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21321726"/>
        <w:docPartObj>
          <w:docPartGallery w:val="Cover Pages"/>
          <w:docPartUnique/>
        </w:docPartObj>
      </w:sdtPr>
      <w:sdtEndPr/>
      <w:sdtContent>
        <w:p w14:paraId="68A62DCF" w14:textId="2B6031DE" w:rsidR="0030297D" w:rsidRDefault="0030297D">
          <w:r>
            <w:rPr>
              <w:noProof/>
            </w:rPr>
            <mc:AlternateContent>
              <mc:Choice Requires="wpg">
                <w:drawing>
                  <wp:anchor distT="0" distB="0" distL="114300" distR="114300" simplePos="0" relativeHeight="251658240" behindDoc="1" locked="0" layoutInCell="1" allowOverlap="1" wp14:anchorId="4A383ACF" wp14:editId="7A93CC3D">
                    <wp:simplePos x="0" y="0"/>
                    <wp:positionH relativeFrom="page">
                      <wp:posOffset>-367748</wp:posOffset>
                    </wp:positionH>
                    <wp:positionV relativeFrom="page">
                      <wp:posOffset>-874643</wp:posOffset>
                    </wp:positionV>
                    <wp:extent cx="7673009" cy="8820043"/>
                    <wp:effectExtent l="0" t="0" r="4445" b="635"/>
                    <wp:wrapNone/>
                    <wp:docPr id="119" name="Group 119"/>
                    <wp:cNvGraphicFramePr/>
                    <a:graphic xmlns:a="http://schemas.openxmlformats.org/drawingml/2006/main">
                      <a:graphicData uri="http://schemas.microsoft.com/office/word/2010/wordprocessingGroup">
                        <wpg:wgp>
                          <wpg:cNvGrpSpPr/>
                          <wpg:grpSpPr>
                            <a:xfrm>
                              <a:off x="0" y="0"/>
                              <a:ext cx="7673009" cy="8820043"/>
                              <a:chOff x="-815009" y="-1361661"/>
                              <a:chExt cx="7673009" cy="8820043"/>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815009" y="5371686"/>
                                <a:ext cx="6858000" cy="1832725"/>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EA3CC35" w14:textId="2C0753E1" w:rsidR="00F50C53" w:rsidRDefault="00F50C53">
                                      <w:pPr>
                                        <w:pStyle w:val="NoSpacing"/>
                                        <w:rPr>
                                          <w:color w:val="FFFFFF" w:themeColor="background1"/>
                                          <w:sz w:val="32"/>
                                          <w:szCs w:val="32"/>
                                        </w:rPr>
                                      </w:pPr>
                                      <w:r>
                                        <w:rPr>
                                          <w:color w:val="FFFFFF" w:themeColor="background1"/>
                                          <w:sz w:val="32"/>
                                          <w:szCs w:val="32"/>
                                        </w:rPr>
                                        <w:t>Annmarie Francis</w:t>
                                      </w:r>
                                    </w:p>
                                  </w:sdtContent>
                                </w:sdt>
                                <w:p w14:paraId="6CDE0FA0" w14:textId="68769CAF" w:rsidR="00F50C53" w:rsidRPr="0030297D" w:rsidRDefault="004C0D25">
                                  <w:pPr>
                                    <w:pStyle w:val="NoSpacing"/>
                                    <w:rPr>
                                      <w:caps/>
                                      <w:color w:val="FFFFFF" w:themeColor="background1"/>
                                      <w:sz w:val="28"/>
                                      <w:szCs w:val="28"/>
                                    </w:rPr>
                                  </w:pPr>
                                  <w:sdt>
                                    <w:sdtPr>
                                      <w:rPr>
                                        <w:caps/>
                                        <w:color w:val="FFFFFF" w:themeColor="background1"/>
                                        <w:sz w:val="28"/>
                                        <w:szCs w:val="28"/>
                                      </w:rPr>
                                      <w:alias w:val="Company"/>
                                      <w:tag w:val=""/>
                                      <w:id w:val="922067218"/>
                                      <w:dataBinding w:prefixMappings="xmlns:ns0='http://schemas.openxmlformats.org/officeDocument/2006/extended-properties' " w:xpath="/ns0:Properties[1]/ns0:Company[1]" w:storeItemID="{6668398D-A668-4E3E-A5EB-62B293D839F1}"/>
                                      <w:text/>
                                    </w:sdtPr>
                                    <w:sdtEndPr/>
                                    <w:sdtContent>
                                      <w:r w:rsidR="00F50C53" w:rsidRPr="0030297D">
                                        <w:rPr>
                                          <w:caps/>
                                          <w:color w:val="FFFFFF" w:themeColor="background1"/>
                                          <w:sz w:val="28"/>
                                          <w:szCs w:val="28"/>
                                        </w:rPr>
                                        <w:t>Lectuer: Tanja NATHEN</w:t>
                                      </w:r>
                                    </w:sdtContent>
                                  </w:sdt>
                                  <w:r w:rsidR="00F50C53" w:rsidRPr="0030297D">
                                    <w:rPr>
                                      <w:caps/>
                                      <w:color w:val="FFFFFF" w:themeColor="background1"/>
                                      <w:sz w:val="28"/>
                                      <w:szCs w:val="28"/>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427383" y="-1361661"/>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0A6F6D" w14:textId="61778D25" w:rsidR="00F50C53" w:rsidRDefault="00F50C5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Managing Performance</w:t>
                                  </w:r>
                                </w:p>
                                <w:p w14:paraId="5FCB51EB" w14:textId="66E55ED6" w:rsidR="00F50C53" w:rsidRDefault="00F50C5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LCMB7013</w:t>
                                  </w:r>
                                </w:p>
                                <w:p w14:paraId="08741FBF" w14:textId="6CA2859D" w:rsidR="00F50C53" w:rsidRDefault="00F50C5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1604693</w:t>
                                  </w:r>
                                </w:p>
                                <w:sdt>
                                  <w:sdtPr>
                                    <w:rPr>
                                      <w:caps/>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11617DA5" w14:textId="0B2C5B29" w:rsidR="00F50C53" w:rsidRDefault="00F50C53">
                                      <w:pPr>
                                        <w:pStyle w:val="NoSpacing"/>
                                        <w:spacing w:before="240"/>
                                        <w:rPr>
                                          <w:caps/>
                                          <w:sz w:val="36"/>
                                          <w:szCs w:val="36"/>
                                        </w:rPr>
                                      </w:pPr>
                                      <w:r>
                                        <w:rPr>
                                          <w:caps/>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A383ACF" id="Group 119" o:spid="_x0000_s1026" style="position:absolute;margin-left:-28.95pt;margin-top:-68.85pt;width:604.15pt;height:694.5pt;z-index:-251658240;mso-position-horizontal-relative:page;mso-position-vertical-relative:page" coordorigin="-8150,-13616" coordsize="76730,88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left:-8150;top:53716;width:68579;height:1832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" fillcolor="gray [1629]"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EA3CC35" w14:textId="2C0753E1" w:rsidR="00F50C53" w:rsidRDefault="00F50C53">
                                <w:pPr>
                                  <w:pStyle w:val="NoSpacing"/>
                                  <w:rPr>
                                    <w:color w:val="FFFFFF" w:themeColor="background1"/>
                                    <w:sz w:val="32"/>
                                    <w:szCs w:val="32"/>
                                  </w:rPr>
                                </w:pPr>
                                <w:r>
                                  <w:rPr>
                                    <w:color w:val="FFFFFF" w:themeColor="background1"/>
                                    <w:sz w:val="32"/>
                                    <w:szCs w:val="32"/>
                                  </w:rPr>
                                  <w:t>Annmarie Francis</w:t>
                                </w:r>
                              </w:p>
                            </w:sdtContent>
                          </w:sdt>
                          <w:p w14:paraId="6CDE0FA0" w14:textId="68769CAF" w:rsidR="00F50C53" w:rsidRPr="0030297D" w:rsidRDefault="004C0D25">
                            <w:pPr>
                              <w:pStyle w:val="NoSpacing"/>
                              <w:rPr>
                                <w:caps/>
                                <w:color w:val="FFFFFF" w:themeColor="background1"/>
                                <w:sz w:val="28"/>
                                <w:szCs w:val="28"/>
                              </w:rPr>
                            </w:pPr>
                            <w:sdt>
                              <w:sdtPr>
                                <w:rPr>
                                  <w:caps/>
                                  <w:color w:val="FFFFFF" w:themeColor="background1"/>
                                  <w:sz w:val="28"/>
                                  <w:szCs w:val="28"/>
                                </w:rPr>
                                <w:alias w:val="Company"/>
                                <w:tag w:val=""/>
                                <w:id w:val="922067218"/>
                                <w:dataBinding w:prefixMappings="xmlns:ns0='http://schemas.openxmlformats.org/officeDocument/2006/extended-properties' " w:xpath="/ns0:Properties[1]/ns0:Company[1]" w:storeItemID="{6668398D-A668-4E3E-A5EB-62B293D839F1}"/>
                                <w:text/>
                              </w:sdtPr>
                              <w:sdtEndPr/>
                              <w:sdtContent>
                                <w:r w:rsidR="00F50C53" w:rsidRPr="0030297D">
                                  <w:rPr>
                                    <w:caps/>
                                    <w:color w:val="FFFFFF" w:themeColor="background1"/>
                                    <w:sz w:val="28"/>
                                    <w:szCs w:val="28"/>
                                  </w:rPr>
                                  <w:t>Lectuer: Tanja NATHEN</w:t>
                                </w:r>
                              </w:sdtContent>
                            </w:sdt>
                            <w:r w:rsidR="00F50C53" w:rsidRPr="0030297D">
                              <w:rPr>
                                <w:caps/>
                                <w:color w:val="FFFFFF" w:themeColor="background1"/>
                                <w:sz w:val="28"/>
                                <w:szCs w:val="28"/>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left:-4273;top:-13616;width:68579;height:731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1E0A6F6D" w14:textId="61778D25" w:rsidR="00F50C53" w:rsidRDefault="00F50C5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Managing Performance</w:t>
                            </w:r>
                          </w:p>
                          <w:p w14:paraId="5FCB51EB" w14:textId="66E55ED6" w:rsidR="00F50C53" w:rsidRDefault="00F50C5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LCMB7013</w:t>
                            </w:r>
                          </w:p>
                          <w:p w14:paraId="08741FBF" w14:textId="6CA2859D" w:rsidR="00F50C53" w:rsidRDefault="00F50C5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1604693</w:t>
                            </w:r>
                          </w:p>
                          <w:sdt>
                            <w:sdtPr>
                              <w:rPr>
                                <w:caps/>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11617DA5" w14:textId="0B2C5B29" w:rsidR="00F50C53" w:rsidRDefault="00F50C53">
                                <w:pPr>
                                  <w:pStyle w:val="NoSpacing"/>
                                  <w:spacing w:before="240"/>
                                  <w:rPr>
                                    <w:caps/>
                                    <w:sz w:val="36"/>
                                    <w:szCs w:val="36"/>
                                  </w:rPr>
                                </w:pPr>
                                <w:r>
                                  <w:rPr>
                                    <w:caps/>
                                    <w:sz w:val="36"/>
                                    <w:szCs w:val="36"/>
                                  </w:rPr>
                                  <w:t xml:space="preserve">     </w:t>
                                </w:r>
                              </w:p>
                            </w:sdtContent>
                          </w:sdt>
                        </w:txbxContent>
                      </v:textbox>
                    </v:shape>
                    <w10:wrap anchorx="page" anchory="page"/>
                  </v:group>
                </w:pict>
              </mc:Fallback>
            </mc:AlternateContent>
          </w:r>
        </w:p>
        <w:p w14:paraId="68B094F5" w14:textId="0EFB3CAF" w:rsidR="0030297D" w:rsidRDefault="0030297D">
          <w:r>
            <w:br w:type="page"/>
          </w:r>
        </w:p>
      </w:sdtContent>
    </w:sdt>
    <w:sdt>
      <w:sdtPr>
        <w:rPr>
          <w:rFonts w:asciiTheme="minorHAnsi" w:eastAsiaTheme="minorHAnsi" w:hAnsiTheme="minorHAnsi" w:cstheme="minorBidi"/>
          <w:color w:val="auto"/>
          <w:sz w:val="22"/>
          <w:szCs w:val="22"/>
          <w:lang w:val="en-GB"/>
        </w:rPr>
        <w:id w:val="-1596471210"/>
        <w:docPartObj>
          <w:docPartGallery w:val="Table of Contents"/>
          <w:docPartUnique/>
        </w:docPartObj>
      </w:sdtPr>
      <w:sdtEndPr>
        <w:rPr>
          <w:b/>
          <w:bCs/>
          <w:noProof/>
        </w:rPr>
      </w:sdtEndPr>
      <w:sdtContent>
        <w:p w14:paraId="068D2E83" w14:textId="184CABEC" w:rsidR="000838DE" w:rsidRPr="00BF07BF" w:rsidRDefault="000838DE">
          <w:pPr>
            <w:pStyle w:val="TOCHeading"/>
            <w:rPr>
              <w:b/>
              <w:bCs/>
              <w:color w:val="auto"/>
            </w:rPr>
          </w:pPr>
          <w:r w:rsidRPr="00BF07BF">
            <w:rPr>
              <w:b/>
              <w:bCs/>
              <w:color w:val="auto"/>
            </w:rPr>
            <w:t>Contents</w:t>
          </w:r>
        </w:p>
        <w:p w14:paraId="26A5A99F" w14:textId="7D71B55F" w:rsidR="00686904" w:rsidRDefault="000838D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2716989" w:history="1">
            <w:r w:rsidR="00686904" w:rsidRPr="006F0FAA">
              <w:rPr>
                <w:rStyle w:val="Hyperlink"/>
                <w:b/>
                <w:bCs/>
                <w:noProof/>
              </w:rPr>
              <w:t>Executive Summary</w:t>
            </w:r>
            <w:r w:rsidR="00686904">
              <w:rPr>
                <w:noProof/>
                <w:webHidden/>
              </w:rPr>
              <w:tab/>
            </w:r>
            <w:r w:rsidR="00686904">
              <w:rPr>
                <w:noProof/>
                <w:webHidden/>
              </w:rPr>
              <w:fldChar w:fldCharType="begin"/>
            </w:r>
            <w:r w:rsidR="00686904">
              <w:rPr>
                <w:noProof/>
                <w:webHidden/>
              </w:rPr>
              <w:instrText xml:space="preserve"> PAGEREF _Toc62716989 \h </w:instrText>
            </w:r>
            <w:r w:rsidR="00686904">
              <w:rPr>
                <w:noProof/>
                <w:webHidden/>
              </w:rPr>
            </w:r>
            <w:r w:rsidR="00686904">
              <w:rPr>
                <w:noProof/>
                <w:webHidden/>
              </w:rPr>
              <w:fldChar w:fldCharType="separate"/>
            </w:r>
            <w:r w:rsidR="00686904">
              <w:rPr>
                <w:noProof/>
                <w:webHidden/>
              </w:rPr>
              <w:t>2</w:t>
            </w:r>
            <w:r w:rsidR="00686904">
              <w:rPr>
                <w:noProof/>
                <w:webHidden/>
              </w:rPr>
              <w:fldChar w:fldCharType="end"/>
            </w:r>
          </w:hyperlink>
        </w:p>
        <w:p w14:paraId="3C690783" w14:textId="466776BB" w:rsidR="00686904" w:rsidRDefault="00686904">
          <w:pPr>
            <w:pStyle w:val="TOC1"/>
            <w:tabs>
              <w:tab w:val="right" w:leader="dot" w:pos="9016"/>
            </w:tabs>
            <w:rPr>
              <w:rFonts w:eastAsiaTheme="minorEastAsia"/>
              <w:noProof/>
              <w:lang w:eastAsia="en-GB"/>
            </w:rPr>
          </w:pPr>
          <w:hyperlink w:anchor="_Toc62716990" w:history="1">
            <w:r w:rsidRPr="006F0FAA">
              <w:rPr>
                <w:rStyle w:val="Hyperlink"/>
                <w:b/>
                <w:bCs/>
                <w:noProof/>
              </w:rPr>
              <w:t>Introduction</w:t>
            </w:r>
            <w:r>
              <w:rPr>
                <w:noProof/>
                <w:webHidden/>
              </w:rPr>
              <w:tab/>
            </w:r>
            <w:r>
              <w:rPr>
                <w:noProof/>
                <w:webHidden/>
              </w:rPr>
              <w:fldChar w:fldCharType="begin"/>
            </w:r>
            <w:r>
              <w:rPr>
                <w:noProof/>
                <w:webHidden/>
              </w:rPr>
              <w:instrText xml:space="preserve"> PAGEREF _Toc62716990 \h </w:instrText>
            </w:r>
            <w:r>
              <w:rPr>
                <w:noProof/>
                <w:webHidden/>
              </w:rPr>
            </w:r>
            <w:r>
              <w:rPr>
                <w:noProof/>
                <w:webHidden/>
              </w:rPr>
              <w:fldChar w:fldCharType="separate"/>
            </w:r>
            <w:r>
              <w:rPr>
                <w:noProof/>
                <w:webHidden/>
              </w:rPr>
              <w:t>3</w:t>
            </w:r>
            <w:r>
              <w:rPr>
                <w:noProof/>
                <w:webHidden/>
              </w:rPr>
              <w:fldChar w:fldCharType="end"/>
            </w:r>
          </w:hyperlink>
        </w:p>
        <w:p w14:paraId="245202C2" w14:textId="78C8A1CD" w:rsidR="00686904" w:rsidRDefault="00686904">
          <w:pPr>
            <w:pStyle w:val="TOC1"/>
            <w:tabs>
              <w:tab w:val="right" w:leader="dot" w:pos="9016"/>
            </w:tabs>
            <w:rPr>
              <w:rFonts w:eastAsiaTheme="minorEastAsia"/>
              <w:noProof/>
              <w:lang w:eastAsia="en-GB"/>
            </w:rPr>
          </w:pPr>
          <w:hyperlink w:anchor="_Toc62716991" w:history="1">
            <w:r w:rsidRPr="006F0FAA">
              <w:rPr>
                <w:rStyle w:val="Hyperlink"/>
                <w:b/>
                <w:bCs/>
                <w:noProof/>
              </w:rPr>
              <w:t>Performance Management</w:t>
            </w:r>
            <w:r>
              <w:rPr>
                <w:noProof/>
                <w:webHidden/>
              </w:rPr>
              <w:tab/>
            </w:r>
            <w:r>
              <w:rPr>
                <w:noProof/>
                <w:webHidden/>
              </w:rPr>
              <w:fldChar w:fldCharType="begin"/>
            </w:r>
            <w:r>
              <w:rPr>
                <w:noProof/>
                <w:webHidden/>
              </w:rPr>
              <w:instrText xml:space="preserve"> PAGEREF _Toc62716991 \h </w:instrText>
            </w:r>
            <w:r>
              <w:rPr>
                <w:noProof/>
                <w:webHidden/>
              </w:rPr>
            </w:r>
            <w:r>
              <w:rPr>
                <w:noProof/>
                <w:webHidden/>
              </w:rPr>
              <w:fldChar w:fldCharType="separate"/>
            </w:r>
            <w:r>
              <w:rPr>
                <w:noProof/>
                <w:webHidden/>
              </w:rPr>
              <w:t>4</w:t>
            </w:r>
            <w:r>
              <w:rPr>
                <w:noProof/>
                <w:webHidden/>
              </w:rPr>
              <w:fldChar w:fldCharType="end"/>
            </w:r>
          </w:hyperlink>
        </w:p>
        <w:p w14:paraId="7940A1F7" w14:textId="5C144E41" w:rsidR="00686904" w:rsidRDefault="00686904">
          <w:pPr>
            <w:pStyle w:val="TOC1"/>
            <w:tabs>
              <w:tab w:val="right" w:leader="dot" w:pos="9016"/>
            </w:tabs>
            <w:rPr>
              <w:rFonts w:eastAsiaTheme="minorEastAsia"/>
              <w:noProof/>
              <w:lang w:eastAsia="en-GB"/>
            </w:rPr>
          </w:pPr>
          <w:hyperlink w:anchor="_Toc62716992" w:history="1">
            <w:r w:rsidRPr="006F0FAA">
              <w:rPr>
                <w:rStyle w:val="Hyperlink"/>
                <w:b/>
                <w:bCs/>
                <w:noProof/>
              </w:rPr>
              <w:t>The case study of Diamonds School Uniform Supplier and distributer</w:t>
            </w:r>
            <w:r>
              <w:rPr>
                <w:noProof/>
                <w:webHidden/>
              </w:rPr>
              <w:tab/>
            </w:r>
            <w:r>
              <w:rPr>
                <w:noProof/>
                <w:webHidden/>
              </w:rPr>
              <w:fldChar w:fldCharType="begin"/>
            </w:r>
            <w:r>
              <w:rPr>
                <w:noProof/>
                <w:webHidden/>
              </w:rPr>
              <w:instrText xml:space="preserve"> PAGEREF _Toc62716992 \h </w:instrText>
            </w:r>
            <w:r>
              <w:rPr>
                <w:noProof/>
                <w:webHidden/>
              </w:rPr>
            </w:r>
            <w:r>
              <w:rPr>
                <w:noProof/>
                <w:webHidden/>
              </w:rPr>
              <w:fldChar w:fldCharType="separate"/>
            </w:r>
            <w:r>
              <w:rPr>
                <w:noProof/>
                <w:webHidden/>
              </w:rPr>
              <w:t>6</w:t>
            </w:r>
            <w:r>
              <w:rPr>
                <w:noProof/>
                <w:webHidden/>
              </w:rPr>
              <w:fldChar w:fldCharType="end"/>
            </w:r>
          </w:hyperlink>
        </w:p>
        <w:p w14:paraId="3F928A99" w14:textId="0B021777" w:rsidR="00686904" w:rsidRDefault="00686904">
          <w:pPr>
            <w:pStyle w:val="TOC1"/>
            <w:tabs>
              <w:tab w:val="right" w:leader="dot" w:pos="9016"/>
            </w:tabs>
            <w:rPr>
              <w:rFonts w:eastAsiaTheme="minorEastAsia"/>
              <w:noProof/>
              <w:lang w:eastAsia="en-GB"/>
            </w:rPr>
          </w:pPr>
          <w:hyperlink w:anchor="_Toc62716993" w:history="1">
            <w:r>
              <w:rPr>
                <w:noProof/>
                <w:webHidden/>
              </w:rPr>
              <w:tab/>
            </w:r>
            <w:r>
              <w:rPr>
                <w:noProof/>
                <w:webHidden/>
              </w:rPr>
              <w:fldChar w:fldCharType="begin"/>
            </w:r>
            <w:r>
              <w:rPr>
                <w:noProof/>
                <w:webHidden/>
              </w:rPr>
              <w:instrText xml:space="preserve"> PAGEREF _Toc62716993 \h </w:instrText>
            </w:r>
            <w:r>
              <w:rPr>
                <w:noProof/>
                <w:webHidden/>
              </w:rPr>
            </w:r>
            <w:r>
              <w:rPr>
                <w:noProof/>
                <w:webHidden/>
              </w:rPr>
              <w:fldChar w:fldCharType="separate"/>
            </w:r>
            <w:r>
              <w:rPr>
                <w:noProof/>
                <w:webHidden/>
              </w:rPr>
              <w:t>6</w:t>
            </w:r>
            <w:r>
              <w:rPr>
                <w:noProof/>
                <w:webHidden/>
              </w:rPr>
              <w:fldChar w:fldCharType="end"/>
            </w:r>
          </w:hyperlink>
        </w:p>
        <w:p w14:paraId="73DBF1CF" w14:textId="3D70A414" w:rsidR="00686904" w:rsidRDefault="00686904">
          <w:pPr>
            <w:pStyle w:val="TOC1"/>
            <w:tabs>
              <w:tab w:val="right" w:leader="dot" w:pos="9016"/>
            </w:tabs>
            <w:rPr>
              <w:rFonts w:eastAsiaTheme="minorEastAsia"/>
              <w:noProof/>
              <w:lang w:eastAsia="en-GB"/>
            </w:rPr>
          </w:pPr>
          <w:hyperlink w:anchor="_Toc62716994" w:history="1">
            <w:r w:rsidRPr="006F0FAA">
              <w:rPr>
                <w:rStyle w:val="Hyperlink"/>
                <w:b/>
                <w:bCs/>
                <w:noProof/>
              </w:rPr>
              <w:t>History</w:t>
            </w:r>
            <w:r>
              <w:rPr>
                <w:noProof/>
                <w:webHidden/>
              </w:rPr>
              <w:tab/>
            </w:r>
            <w:r>
              <w:rPr>
                <w:noProof/>
                <w:webHidden/>
              </w:rPr>
              <w:fldChar w:fldCharType="begin"/>
            </w:r>
            <w:r>
              <w:rPr>
                <w:noProof/>
                <w:webHidden/>
              </w:rPr>
              <w:instrText xml:space="preserve"> PAGEREF _Toc62716994 \h </w:instrText>
            </w:r>
            <w:r>
              <w:rPr>
                <w:noProof/>
                <w:webHidden/>
              </w:rPr>
            </w:r>
            <w:r>
              <w:rPr>
                <w:noProof/>
                <w:webHidden/>
              </w:rPr>
              <w:fldChar w:fldCharType="separate"/>
            </w:r>
            <w:r>
              <w:rPr>
                <w:noProof/>
                <w:webHidden/>
              </w:rPr>
              <w:t>7</w:t>
            </w:r>
            <w:r>
              <w:rPr>
                <w:noProof/>
                <w:webHidden/>
              </w:rPr>
              <w:fldChar w:fldCharType="end"/>
            </w:r>
          </w:hyperlink>
        </w:p>
        <w:p w14:paraId="57D8976C" w14:textId="56416662" w:rsidR="00686904" w:rsidRDefault="00686904">
          <w:pPr>
            <w:pStyle w:val="TOC1"/>
            <w:tabs>
              <w:tab w:val="right" w:leader="dot" w:pos="9016"/>
            </w:tabs>
            <w:rPr>
              <w:rFonts w:eastAsiaTheme="minorEastAsia"/>
              <w:noProof/>
              <w:lang w:eastAsia="en-GB"/>
            </w:rPr>
          </w:pPr>
          <w:hyperlink w:anchor="_Toc62716995" w:history="1">
            <w:r w:rsidRPr="006F0FAA">
              <w:rPr>
                <w:rStyle w:val="Hyperlink"/>
                <w:b/>
                <w:bCs/>
                <w:noProof/>
              </w:rPr>
              <w:t>The Approach to Diamonds School Uniform Supplier</w:t>
            </w:r>
            <w:r>
              <w:rPr>
                <w:noProof/>
                <w:webHidden/>
              </w:rPr>
              <w:tab/>
            </w:r>
            <w:r>
              <w:rPr>
                <w:noProof/>
                <w:webHidden/>
              </w:rPr>
              <w:fldChar w:fldCharType="begin"/>
            </w:r>
            <w:r>
              <w:rPr>
                <w:noProof/>
                <w:webHidden/>
              </w:rPr>
              <w:instrText xml:space="preserve"> PAGEREF _Toc62716995 \h </w:instrText>
            </w:r>
            <w:r>
              <w:rPr>
                <w:noProof/>
                <w:webHidden/>
              </w:rPr>
            </w:r>
            <w:r>
              <w:rPr>
                <w:noProof/>
                <w:webHidden/>
              </w:rPr>
              <w:fldChar w:fldCharType="separate"/>
            </w:r>
            <w:r>
              <w:rPr>
                <w:noProof/>
                <w:webHidden/>
              </w:rPr>
              <w:t>10</w:t>
            </w:r>
            <w:r>
              <w:rPr>
                <w:noProof/>
                <w:webHidden/>
              </w:rPr>
              <w:fldChar w:fldCharType="end"/>
            </w:r>
          </w:hyperlink>
        </w:p>
        <w:p w14:paraId="2B35E294" w14:textId="07D28E96" w:rsidR="00686904" w:rsidRDefault="00686904">
          <w:pPr>
            <w:pStyle w:val="TOC1"/>
            <w:tabs>
              <w:tab w:val="right" w:leader="dot" w:pos="9016"/>
            </w:tabs>
            <w:rPr>
              <w:rFonts w:eastAsiaTheme="minorEastAsia"/>
              <w:noProof/>
              <w:lang w:eastAsia="en-GB"/>
            </w:rPr>
          </w:pPr>
          <w:hyperlink w:anchor="_Toc62716996" w:history="1">
            <w:r w:rsidRPr="006F0FAA">
              <w:rPr>
                <w:rStyle w:val="Hyperlink"/>
                <w:b/>
                <w:bCs/>
                <w:noProof/>
              </w:rPr>
              <w:t>Goal-Setting Theory</w:t>
            </w:r>
            <w:r>
              <w:rPr>
                <w:noProof/>
                <w:webHidden/>
              </w:rPr>
              <w:tab/>
            </w:r>
            <w:r>
              <w:rPr>
                <w:noProof/>
                <w:webHidden/>
              </w:rPr>
              <w:fldChar w:fldCharType="begin"/>
            </w:r>
            <w:r>
              <w:rPr>
                <w:noProof/>
                <w:webHidden/>
              </w:rPr>
              <w:instrText xml:space="preserve"> PAGEREF _Toc62716996 \h </w:instrText>
            </w:r>
            <w:r>
              <w:rPr>
                <w:noProof/>
                <w:webHidden/>
              </w:rPr>
            </w:r>
            <w:r>
              <w:rPr>
                <w:noProof/>
                <w:webHidden/>
              </w:rPr>
              <w:fldChar w:fldCharType="separate"/>
            </w:r>
            <w:r>
              <w:rPr>
                <w:noProof/>
                <w:webHidden/>
              </w:rPr>
              <w:t>11</w:t>
            </w:r>
            <w:r>
              <w:rPr>
                <w:noProof/>
                <w:webHidden/>
              </w:rPr>
              <w:fldChar w:fldCharType="end"/>
            </w:r>
          </w:hyperlink>
        </w:p>
        <w:p w14:paraId="4D420129" w14:textId="46DDDE95" w:rsidR="00686904" w:rsidRDefault="00686904">
          <w:pPr>
            <w:pStyle w:val="TOC1"/>
            <w:tabs>
              <w:tab w:val="right" w:leader="dot" w:pos="9016"/>
            </w:tabs>
            <w:rPr>
              <w:rFonts w:eastAsiaTheme="minorEastAsia"/>
              <w:noProof/>
              <w:lang w:eastAsia="en-GB"/>
            </w:rPr>
          </w:pPr>
          <w:hyperlink w:anchor="_Toc62716997" w:history="1">
            <w:r w:rsidRPr="006F0FAA">
              <w:rPr>
                <w:rStyle w:val="Hyperlink"/>
                <w:b/>
                <w:bCs/>
                <w:noProof/>
              </w:rPr>
              <w:t>Modern Performance Ideas and Practices</w:t>
            </w:r>
            <w:r>
              <w:rPr>
                <w:noProof/>
                <w:webHidden/>
              </w:rPr>
              <w:tab/>
            </w:r>
            <w:r>
              <w:rPr>
                <w:noProof/>
                <w:webHidden/>
              </w:rPr>
              <w:fldChar w:fldCharType="begin"/>
            </w:r>
            <w:r>
              <w:rPr>
                <w:noProof/>
                <w:webHidden/>
              </w:rPr>
              <w:instrText xml:space="preserve"> PAGEREF _Toc62716997 \h </w:instrText>
            </w:r>
            <w:r>
              <w:rPr>
                <w:noProof/>
                <w:webHidden/>
              </w:rPr>
            </w:r>
            <w:r>
              <w:rPr>
                <w:noProof/>
                <w:webHidden/>
              </w:rPr>
              <w:fldChar w:fldCharType="separate"/>
            </w:r>
            <w:r>
              <w:rPr>
                <w:noProof/>
                <w:webHidden/>
              </w:rPr>
              <w:t>15</w:t>
            </w:r>
            <w:r>
              <w:rPr>
                <w:noProof/>
                <w:webHidden/>
              </w:rPr>
              <w:fldChar w:fldCharType="end"/>
            </w:r>
          </w:hyperlink>
        </w:p>
        <w:p w14:paraId="783360FA" w14:textId="32D4508B" w:rsidR="00686904" w:rsidRDefault="00686904">
          <w:pPr>
            <w:pStyle w:val="TOC1"/>
            <w:tabs>
              <w:tab w:val="right" w:leader="dot" w:pos="9016"/>
            </w:tabs>
            <w:rPr>
              <w:rFonts w:eastAsiaTheme="minorEastAsia"/>
              <w:noProof/>
              <w:lang w:eastAsia="en-GB"/>
            </w:rPr>
          </w:pPr>
          <w:hyperlink w:anchor="_Toc62716998" w:history="1">
            <w:r w:rsidRPr="006F0FAA">
              <w:rPr>
                <w:rStyle w:val="Hyperlink"/>
                <w:b/>
                <w:bCs/>
                <w:noProof/>
              </w:rPr>
              <w:t>Recommendations</w:t>
            </w:r>
            <w:r>
              <w:rPr>
                <w:noProof/>
                <w:webHidden/>
              </w:rPr>
              <w:tab/>
            </w:r>
            <w:r>
              <w:rPr>
                <w:noProof/>
                <w:webHidden/>
              </w:rPr>
              <w:fldChar w:fldCharType="begin"/>
            </w:r>
            <w:r>
              <w:rPr>
                <w:noProof/>
                <w:webHidden/>
              </w:rPr>
              <w:instrText xml:space="preserve"> PAGEREF _Toc62716998 \h </w:instrText>
            </w:r>
            <w:r>
              <w:rPr>
                <w:noProof/>
                <w:webHidden/>
              </w:rPr>
            </w:r>
            <w:r>
              <w:rPr>
                <w:noProof/>
                <w:webHidden/>
              </w:rPr>
              <w:fldChar w:fldCharType="separate"/>
            </w:r>
            <w:r>
              <w:rPr>
                <w:noProof/>
                <w:webHidden/>
              </w:rPr>
              <w:t>19</w:t>
            </w:r>
            <w:r>
              <w:rPr>
                <w:noProof/>
                <w:webHidden/>
              </w:rPr>
              <w:fldChar w:fldCharType="end"/>
            </w:r>
          </w:hyperlink>
        </w:p>
        <w:p w14:paraId="661C43EA" w14:textId="57B5C94F" w:rsidR="00686904" w:rsidRDefault="00686904">
          <w:pPr>
            <w:pStyle w:val="TOC1"/>
            <w:tabs>
              <w:tab w:val="right" w:leader="dot" w:pos="9016"/>
            </w:tabs>
            <w:rPr>
              <w:rFonts w:eastAsiaTheme="minorEastAsia"/>
              <w:noProof/>
              <w:lang w:eastAsia="en-GB"/>
            </w:rPr>
          </w:pPr>
          <w:hyperlink w:anchor="_Toc62716999" w:history="1">
            <w:r w:rsidRPr="006F0FAA">
              <w:rPr>
                <w:rStyle w:val="Hyperlink"/>
                <w:b/>
                <w:bCs/>
                <w:noProof/>
              </w:rPr>
              <w:t>Conclusion</w:t>
            </w:r>
            <w:r>
              <w:rPr>
                <w:noProof/>
                <w:webHidden/>
              </w:rPr>
              <w:tab/>
            </w:r>
            <w:r>
              <w:rPr>
                <w:noProof/>
                <w:webHidden/>
              </w:rPr>
              <w:fldChar w:fldCharType="begin"/>
            </w:r>
            <w:r>
              <w:rPr>
                <w:noProof/>
                <w:webHidden/>
              </w:rPr>
              <w:instrText xml:space="preserve"> PAGEREF _Toc62716999 \h </w:instrText>
            </w:r>
            <w:r>
              <w:rPr>
                <w:noProof/>
                <w:webHidden/>
              </w:rPr>
            </w:r>
            <w:r>
              <w:rPr>
                <w:noProof/>
                <w:webHidden/>
              </w:rPr>
              <w:fldChar w:fldCharType="separate"/>
            </w:r>
            <w:r>
              <w:rPr>
                <w:noProof/>
                <w:webHidden/>
              </w:rPr>
              <w:t>21</w:t>
            </w:r>
            <w:r>
              <w:rPr>
                <w:noProof/>
                <w:webHidden/>
              </w:rPr>
              <w:fldChar w:fldCharType="end"/>
            </w:r>
          </w:hyperlink>
        </w:p>
        <w:p w14:paraId="656653D4" w14:textId="19214066" w:rsidR="00686904" w:rsidRDefault="00686904">
          <w:pPr>
            <w:pStyle w:val="TOC1"/>
            <w:tabs>
              <w:tab w:val="right" w:leader="dot" w:pos="9016"/>
            </w:tabs>
            <w:rPr>
              <w:rFonts w:eastAsiaTheme="minorEastAsia"/>
              <w:noProof/>
              <w:lang w:eastAsia="en-GB"/>
            </w:rPr>
          </w:pPr>
          <w:hyperlink w:anchor="_Toc62717000" w:history="1">
            <w:r w:rsidRPr="006F0FAA">
              <w:rPr>
                <w:rStyle w:val="Hyperlink"/>
                <w:b/>
                <w:bCs/>
                <w:noProof/>
              </w:rPr>
              <w:t>References</w:t>
            </w:r>
            <w:r>
              <w:rPr>
                <w:noProof/>
                <w:webHidden/>
              </w:rPr>
              <w:tab/>
            </w:r>
            <w:r>
              <w:rPr>
                <w:noProof/>
                <w:webHidden/>
              </w:rPr>
              <w:fldChar w:fldCharType="begin"/>
            </w:r>
            <w:r>
              <w:rPr>
                <w:noProof/>
                <w:webHidden/>
              </w:rPr>
              <w:instrText xml:space="preserve"> PAGEREF _Toc62717000 \h </w:instrText>
            </w:r>
            <w:r>
              <w:rPr>
                <w:noProof/>
                <w:webHidden/>
              </w:rPr>
            </w:r>
            <w:r>
              <w:rPr>
                <w:noProof/>
                <w:webHidden/>
              </w:rPr>
              <w:fldChar w:fldCharType="separate"/>
            </w:r>
            <w:r>
              <w:rPr>
                <w:noProof/>
                <w:webHidden/>
              </w:rPr>
              <w:t>21</w:t>
            </w:r>
            <w:r>
              <w:rPr>
                <w:noProof/>
                <w:webHidden/>
              </w:rPr>
              <w:fldChar w:fldCharType="end"/>
            </w:r>
          </w:hyperlink>
        </w:p>
        <w:p w14:paraId="713E04EB" w14:textId="21AAD478" w:rsidR="000838DE" w:rsidRDefault="000838DE">
          <w:r>
            <w:rPr>
              <w:b/>
              <w:bCs/>
              <w:noProof/>
            </w:rPr>
            <w:fldChar w:fldCharType="end"/>
          </w:r>
        </w:p>
      </w:sdtContent>
    </w:sdt>
    <w:p w14:paraId="0A85F518" w14:textId="5F65B235" w:rsidR="00D5669E" w:rsidRDefault="00D5669E"/>
    <w:p w14:paraId="5B729277" w14:textId="5569B8B2" w:rsidR="00C0544E" w:rsidRDefault="00C0544E"/>
    <w:p w14:paraId="53DF59DB" w14:textId="3A87148E" w:rsidR="00C0544E" w:rsidRDefault="00C0544E"/>
    <w:p w14:paraId="6B2C57F0" w14:textId="1F366F8D" w:rsidR="00C0544E" w:rsidRDefault="00C0544E"/>
    <w:p w14:paraId="0662344A" w14:textId="007CB9FA" w:rsidR="00C0544E" w:rsidRDefault="00C0544E"/>
    <w:p w14:paraId="4BF75D0C" w14:textId="6BB97C29" w:rsidR="00C0544E" w:rsidRDefault="00C0544E"/>
    <w:p w14:paraId="45DD1E4A" w14:textId="4EDFDE37" w:rsidR="00C0544E" w:rsidRDefault="00C0544E"/>
    <w:p w14:paraId="7D5CBBF1" w14:textId="69A31631" w:rsidR="00C0544E" w:rsidRDefault="00C0544E"/>
    <w:p w14:paraId="30974991" w14:textId="36EE0B81" w:rsidR="00C0544E" w:rsidRDefault="00C0544E"/>
    <w:p w14:paraId="653C26CF" w14:textId="4FA9AFF6" w:rsidR="00C0544E" w:rsidRDefault="00C0544E"/>
    <w:p w14:paraId="3BD04543" w14:textId="3FFDED76" w:rsidR="00C0544E" w:rsidRDefault="00C0544E"/>
    <w:p w14:paraId="0B8BA4B5" w14:textId="073A6942" w:rsidR="00C0544E" w:rsidRDefault="00C0544E"/>
    <w:p w14:paraId="66E4B09D" w14:textId="77777777" w:rsidR="00C0544E" w:rsidRDefault="00C0544E"/>
    <w:p w14:paraId="4DBE1B33" w14:textId="77777777" w:rsidR="00D5669E" w:rsidRDefault="00D5669E"/>
    <w:p w14:paraId="71C2F686" w14:textId="77777777" w:rsidR="00D5669E" w:rsidRDefault="00D5669E"/>
    <w:p w14:paraId="205AFCA8" w14:textId="5D9B7173" w:rsidR="0030297D" w:rsidRDefault="0030297D"/>
    <w:p w14:paraId="16A82CCC" w14:textId="4CCB5717" w:rsidR="0030297D" w:rsidRDefault="0030297D"/>
    <w:p w14:paraId="2411BD87" w14:textId="31232792" w:rsidR="0030297D" w:rsidRPr="00BF07BF" w:rsidRDefault="0030297D" w:rsidP="0030297D">
      <w:pPr>
        <w:pStyle w:val="Heading1"/>
        <w:rPr>
          <w:b/>
          <w:bCs/>
          <w:color w:val="000000" w:themeColor="text1"/>
          <w:u w:val="single"/>
        </w:rPr>
      </w:pPr>
      <w:bookmarkStart w:id="0" w:name="_Toc62716989"/>
      <w:r w:rsidRPr="00BF07BF">
        <w:rPr>
          <w:b/>
          <w:bCs/>
          <w:color w:val="000000" w:themeColor="text1"/>
          <w:u w:val="single"/>
        </w:rPr>
        <w:t>Executive Summary</w:t>
      </w:r>
      <w:bookmarkEnd w:id="0"/>
      <w:r w:rsidRPr="00BF07BF">
        <w:rPr>
          <w:b/>
          <w:bCs/>
          <w:color w:val="000000" w:themeColor="text1"/>
          <w:u w:val="single"/>
        </w:rPr>
        <w:t xml:space="preserve"> </w:t>
      </w:r>
    </w:p>
    <w:p w14:paraId="2CB1D758" w14:textId="77777777" w:rsidR="004E087F" w:rsidRPr="004E087F" w:rsidRDefault="004E087F" w:rsidP="004E087F"/>
    <w:p w14:paraId="6107103E" w14:textId="6562D4FF" w:rsidR="0030297D" w:rsidRDefault="0030297D" w:rsidP="0030297D">
      <w:pPr>
        <w:jc w:val="both"/>
        <w:rPr>
          <w:sz w:val="28"/>
          <w:szCs w:val="28"/>
        </w:rPr>
      </w:pPr>
      <w:r>
        <w:rPr>
          <w:sz w:val="28"/>
          <w:szCs w:val="28"/>
        </w:rPr>
        <w:t xml:space="preserve">This study's main objective is to investigate employee performance management systems' effects and their business practices improvements and determine </w:t>
      </w:r>
      <w:r w:rsidR="004E087F">
        <w:rPr>
          <w:sz w:val="28"/>
          <w:szCs w:val="28"/>
        </w:rPr>
        <w:t>employee development's importance</w:t>
      </w:r>
      <w:r>
        <w:rPr>
          <w:sz w:val="28"/>
          <w:szCs w:val="28"/>
        </w:rPr>
        <w:t xml:space="preserve"> through performance management practices to achieve a more critical business goal.</w:t>
      </w:r>
    </w:p>
    <w:p w14:paraId="77F745F4" w14:textId="03563AB2" w:rsidR="0030297D" w:rsidRDefault="0030297D" w:rsidP="0030297D">
      <w:pPr>
        <w:jc w:val="both"/>
        <w:rPr>
          <w:sz w:val="28"/>
          <w:szCs w:val="28"/>
        </w:rPr>
      </w:pPr>
      <w:r>
        <w:rPr>
          <w:sz w:val="28"/>
          <w:szCs w:val="28"/>
        </w:rPr>
        <w:t xml:space="preserve">The case study will evaluate </w:t>
      </w:r>
      <w:r w:rsidR="004E087F">
        <w:rPr>
          <w:sz w:val="28"/>
          <w:szCs w:val="28"/>
        </w:rPr>
        <w:t>the retail industry's employee performance management practice</w:t>
      </w:r>
      <w:r>
        <w:rPr>
          <w:sz w:val="28"/>
          <w:szCs w:val="28"/>
        </w:rPr>
        <w:t xml:space="preserve"> within the UK market through an extensive examination conducted from the Human Resource perspective and a non-m</w:t>
      </w:r>
      <w:r w:rsidR="004E087F">
        <w:rPr>
          <w:sz w:val="28"/>
          <w:szCs w:val="28"/>
        </w:rPr>
        <w:t>an</w:t>
      </w:r>
      <w:r>
        <w:rPr>
          <w:sz w:val="28"/>
          <w:szCs w:val="28"/>
        </w:rPr>
        <w:t>agerial perspective.</w:t>
      </w:r>
    </w:p>
    <w:p w14:paraId="10BABFEE" w14:textId="23A23451" w:rsidR="0030297D" w:rsidRDefault="0030297D" w:rsidP="0030297D">
      <w:pPr>
        <w:jc w:val="both"/>
        <w:rPr>
          <w:sz w:val="28"/>
          <w:szCs w:val="28"/>
        </w:rPr>
      </w:pPr>
      <w:r>
        <w:rPr>
          <w:sz w:val="28"/>
          <w:szCs w:val="28"/>
        </w:rPr>
        <w:t xml:space="preserve">Outcomes will show that the case study </w:t>
      </w:r>
      <w:r w:rsidR="002241E4">
        <w:rPr>
          <w:sz w:val="28"/>
          <w:szCs w:val="28"/>
        </w:rPr>
        <w:t>classif</w:t>
      </w:r>
      <w:r w:rsidR="00321835">
        <w:rPr>
          <w:sz w:val="28"/>
          <w:szCs w:val="28"/>
        </w:rPr>
        <w:t>ies</w:t>
      </w:r>
      <w:r w:rsidR="002241E4">
        <w:rPr>
          <w:sz w:val="28"/>
          <w:szCs w:val="28"/>
        </w:rPr>
        <w:t xml:space="preserve"> </w:t>
      </w:r>
      <w:r w:rsidR="002F64F0" w:rsidRPr="002F64F0">
        <w:rPr>
          <w:sz w:val="28"/>
          <w:szCs w:val="28"/>
        </w:rPr>
        <w:t xml:space="preserve">and critically </w:t>
      </w:r>
      <w:proofErr w:type="spellStart"/>
      <w:r w:rsidR="002F64F0" w:rsidRPr="002F64F0">
        <w:rPr>
          <w:sz w:val="28"/>
          <w:szCs w:val="28"/>
        </w:rPr>
        <w:t>analy</w:t>
      </w:r>
      <w:r w:rsidR="002241E4">
        <w:rPr>
          <w:sz w:val="28"/>
          <w:szCs w:val="28"/>
        </w:rPr>
        <w:t>z</w:t>
      </w:r>
      <w:r w:rsidR="002F64F0" w:rsidRPr="002F64F0">
        <w:rPr>
          <w:sz w:val="28"/>
          <w:szCs w:val="28"/>
        </w:rPr>
        <w:t>e</w:t>
      </w:r>
      <w:r w:rsidR="00954472">
        <w:rPr>
          <w:sz w:val="28"/>
          <w:szCs w:val="28"/>
        </w:rPr>
        <w:t>s</w:t>
      </w:r>
      <w:proofErr w:type="spellEnd"/>
      <w:r w:rsidR="00954472">
        <w:rPr>
          <w:sz w:val="28"/>
          <w:szCs w:val="28"/>
        </w:rPr>
        <w:t xml:space="preserve"> the Human Resource Management role of performance management and</w:t>
      </w:r>
      <w:r w:rsidR="007547EB" w:rsidRPr="007547EB">
        <w:rPr>
          <w:sz w:val="28"/>
          <w:szCs w:val="28"/>
        </w:rPr>
        <w:t xml:space="preserve"> managing and improving employee and organi</w:t>
      </w:r>
      <w:r w:rsidR="007547EB">
        <w:rPr>
          <w:sz w:val="28"/>
          <w:szCs w:val="28"/>
        </w:rPr>
        <w:t>z</w:t>
      </w:r>
      <w:r w:rsidR="007547EB" w:rsidRPr="007547EB">
        <w:rPr>
          <w:sz w:val="28"/>
          <w:szCs w:val="28"/>
        </w:rPr>
        <w:t>ational performance</w:t>
      </w:r>
      <w:r w:rsidR="00321835">
        <w:rPr>
          <w:sz w:val="28"/>
          <w:szCs w:val="28"/>
        </w:rPr>
        <w:t>. A</w:t>
      </w:r>
      <w:r w:rsidR="002E5F74">
        <w:rPr>
          <w:sz w:val="28"/>
          <w:szCs w:val="28"/>
        </w:rPr>
        <w:t>lso</w:t>
      </w:r>
      <w:r w:rsidR="00321835">
        <w:rPr>
          <w:sz w:val="28"/>
          <w:szCs w:val="28"/>
        </w:rPr>
        <w:t>,</w:t>
      </w:r>
      <w:r w:rsidR="002E5F74">
        <w:rPr>
          <w:sz w:val="28"/>
          <w:szCs w:val="28"/>
        </w:rPr>
        <w:t xml:space="preserve"> </w:t>
      </w:r>
      <w:r w:rsidR="00321835">
        <w:rPr>
          <w:sz w:val="28"/>
          <w:szCs w:val="28"/>
        </w:rPr>
        <w:t>there will be a critical analysis of</w:t>
      </w:r>
      <w:r w:rsidR="00954472">
        <w:rPr>
          <w:sz w:val="28"/>
          <w:szCs w:val="28"/>
        </w:rPr>
        <w:t xml:space="preserve"> </w:t>
      </w:r>
      <w:r w:rsidR="00375264">
        <w:rPr>
          <w:sz w:val="28"/>
          <w:szCs w:val="28"/>
        </w:rPr>
        <w:t xml:space="preserve">the systems obtainable </w:t>
      </w:r>
      <w:r w:rsidR="00FC23BA">
        <w:rPr>
          <w:sz w:val="28"/>
          <w:szCs w:val="28"/>
        </w:rPr>
        <w:t>to support</w:t>
      </w:r>
      <w:r w:rsidR="00EC0A17">
        <w:rPr>
          <w:sz w:val="28"/>
          <w:szCs w:val="28"/>
        </w:rPr>
        <w:t>,</w:t>
      </w:r>
      <w:r w:rsidR="00FC23BA">
        <w:rPr>
          <w:sz w:val="28"/>
          <w:szCs w:val="28"/>
        </w:rPr>
        <w:t xml:space="preserve"> improve</w:t>
      </w:r>
      <w:r w:rsidR="00DA1CD1">
        <w:rPr>
          <w:sz w:val="28"/>
          <w:szCs w:val="28"/>
        </w:rPr>
        <w:t>, and achieve the organization's competitive advantage and advanced performance</w:t>
      </w:r>
      <w:r w:rsidR="00E47919">
        <w:rPr>
          <w:sz w:val="28"/>
          <w:szCs w:val="28"/>
        </w:rPr>
        <w:t>.</w:t>
      </w:r>
    </w:p>
    <w:p w14:paraId="4E45A85E" w14:textId="6841C021" w:rsidR="0030297D" w:rsidRDefault="0030297D" w:rsidP="0030297D">
      <w:pPr>
        <w:jc w:val="both"/>
        <w:rPr>
          <w:sz w:val="28"/>
          <w:szCs w:val="28"/>
        </w:rPr>
      </w:pPr>
    </w:p>
    <w:p w14:paraId="14633091" w14:textId="77777777" w:rsidR="0030297D" w:rsidRDefault="0030297D" w:rsidP="0030297D">
      <w:pPr>
        <w:jc w:val="both"/>
        <w:rPr>
          <w:sz w:val="28"/>
          <w:szCs w:val="28"/>
        </w:rPr>
      </w:pPr>
    </w:p>
    <w:p w14:paraId="5EE9ED15" w14:textId="12A58790" w:rsidR="0030297D" w:rsidRDefault="0030297D" w:rsidP="0030297D">
      <w:pPr>
        <w:jc w:val="both"/>
        <w:rPr>
          <w:sz w:val="28"/>
          <w:szCs w:val="28"/>
        </w:rPr>
      </w:pPr>
    </w:p>
    <w:p w14:paraId="734E65E4" w14:textId="21A7E014" w:rsidR="0030297D" w:rsidRDefault="0030297D" w:rsidP="0030297D">
      <w:pPr>
        <w:jc w:val="both"/>
        <w:rPr>
          <w:sz w:val="28"/>
          <w:szCs w:val="28"/>
        </w:rPr>
      </w:pPr>
    </w:p>
    <w:p w14:paraId="404C29AB" w14:textId="44E76D1F" w:rsidR="0030297D" w:rsidRDefault="0030297D" w:rsidP="0030297D">
      <w:pPr>
        <w:jc w:val="both"/>
        <w:rPr>
          <w:sz w:val="28"/>
          <w:szCs w:val="28"/>
        </w:rPr>
      </w:pPr>
    </w:p>
    <w:p w14:paraId="7D521C98" w14:textId="521FE75B" w:rsidR="0030297D" w:rsidRDefault="0030297D" w:rsidP="0030297D">
      <w:pPr>
        <w:jc w:val="both"/>
        <w:rPr>
          <w:sz w:val="28"/>
          <w:szCs w:val="28"/>
        </w:rPr>
      </w:pPr>
    </w:p>
    <w:p w14:paraId="2CFB7CE1" w14:textId="46F29004" w:rsidR="0030297D" w:rsidRDefault="0030297D" w:rsidP="0030297D">
      <w:pPr>
        <w:jc w:val="both"/>
        <w:rPr>
          <w:sz w:val="28"/>
          <w:szCs w:val="28"/>
        </w:rPr>
      </w:pPr>
    </w:p>
    <w:p w14:paraId="628BBFD8" w14:textId="264BABDE" w:rsidR="0030297D" w:rsidRDefault="0030297D" w:rsidP="0030297D">
      <w:pPr>
        <w:jc w:val="both"/>
        <w:rPr>
          <w:sz w:val="28"/>
          <w:szCs w:val="28"/>
        </w:rPr>
      </w:pPr>
    </w:p>
    <w:p w14:paraId="400D3ACA" w14:textId="56953ABD" w:rsidR="0030297D" w:rsidRDefault="0030297D" w:rsidP="0030297D">
      <w:pPr>
        <w:jc w:val="both"/>
        <w:rPr>
          <w:sz w:val="28"/>
          <w:szCs w:val="28"/>
        </w:rPr>
      </w:pPr>
    </w:p>
    <w:p w14:paraId="35FB38F5" w14:textId="01C4CFBF" w:rsidR="0030297D" w:rsidRDefault="0030297D" w:rsidP="0030297D">
      <w:pPr>
        <w:jc w:val="both"/>
        <w:rPr>
          <w:sz w:val="28"/>
          <w:szCs w:val="28"/>
        </w:rPr>
      </w:pPr>
    </w:p>
    <w:p w14:paraId="76628376" w14:textId="3C5A4519" w:rsidR="0030297D" w:rsidRDefault="0030297D" w:rsidP="0030297D">
      <w:pPr>
        <w:jc w:val="both"/>
        <w:rPr>
          <w:sz w:val="28"/>
          <w:szCs w:val="28"/>
        </w:rPr>
      </w:pPr>
    </w:p>
    <w:p w14:paraId="6E19AAF8" w14:textId="69C0D298" w:rsidR="0030297D" w:rsidRDefault="0030297D" w:rsidP="0030297D">
      <w:pPr>
        <w:jc w:val="both"/>
        <w:rPr>
          <w:sz w:val="28"/>
          <w:szCs w:val="28"/>
        </w:rPr>
      </w:pPr>
    </w:p>
    <w:p w14:paraId="1E63DEB9" w14:textId="786418F9" w:rsidR="0030297D" w:rsidRDefault="0030297D" w:rsidP="0030297D">
      <w:pPr>
        <w:jc w:val="both"/>
        <w:rPr>
          <w:sz w:val="28"/>
          <w:szCs w:val="28"/>
        </w:rPr>
      </w:pPr>
    </w:p>
    <w:p w14:paraId="331F0A62" w14:textId="48DE2A3E" w:rsidR="0030297D" w:rsidRDefault="0030297D" w:rsidP="0030297D">
      <w:pPr>
        <w:jc w:val="both"/>
        <w:rPr>
          <w:sz w:val="28"/>
          <w:szCs w:val="28"/>
        </w:rPr>
      </w:pPr>
    </w:p>
    <w:p w14:paraId="0E0761CC" w14:textId="7D0258AC" w:rsidR="0030297D" w:rsidRPr="00BF07BF" w:rsidRDefault="0030297D" w:rsidP="0030297D">
      <w:pPr>
        <w:pStyle w:val="Heading1"/>
        <w:rPr>
          <w:b/>
          <w:bCs/>
          <w:color w:val="000000" w:themeColor="text1"/>
        </w:rPr>
      </w:pPr>
      <w:bookmarkStart w:id="1" w:name="_Toc62716990"/>
      <w:r w:rsidRPr="00BF07BF">
        <w:rPr>
          <w:b/>
          <w:bCs/>
          <w:color w:val="auto"/>
          <w:u w:val="single"/>
        </w:rPr>
        <w:t>Introduction</w:t>
      </w:r>
      <w:bookmarkEnd w:id="1"/>
      <w:r w:rsidRPr="00BF07BF">
        <w:rPr>
          <w:b/>
          <w:bCs/>
          <w:color w:val="000000" w:themeColor="text1"/>
        </w:rPr>
        <w:t xml:space="preserve"> </w:t>
      </w:r>
    </w:p>
    <w:p w14:paraId="5E10AEA7" w14:textId="69C65E38" w:rsidR="00661E53" w:rsidRPr="00661E53" w:rsidRDefault="00661E53" w:rsidP="00661E53">
      <w:pPr>
        <w:jc w:val="both"/>
        <w:rPr>
          <w:sz w:val="28"/>
          <w:szCs w:val="28"/>
        </w:rPr>
      </w:pPr>
      <w:r w:rsidRPr="00661E53">
        <w:rPr>
          <w:sz w:val="28"/>
          <w:szCs w:val="28"/>
        </w:rPr>
        <w:t xml:space="preserve">This paper reviews the literature on performance management and </w:t>
      </w:r>
      <w:r w:rsidR="00AA7BE2" w:rsidRPr="00661E53">
        <w:rPr>
          <w:sz w:val="28"/>
          <w:szCs w:val="28"/>
        </w:rPr>
        <w:t>evaluations</w:t>
      </w:r>
      <w:r w:rsidRPr="00661E53">
        <w:rPr>
          <w:sz w:val="28"/>
          <w:szCs w:val="28"/>
        </w:rPr>
        <w:t xml:space="preserve"> to see where </w:t>
      </w:r>
      <w:r w:rsidR="0050778B">
        <w:rPr>
          <w:sz w:val="28"/>
          <w:szCs w:val="28"/>
        </w:rPr>
        <w:t>organizations may have useful knowledge</w:t>
      </w:r>
      <w:r w:rsidRPr="00661E53">
        <w:rPr>
          <w:sz w:val="28"/>
          <w:szCs w:val="28"/>
        </w:rPr>
        <w:t xml:space="preserve">. It also provides </w:t>
      </w:r>
      <w:r w:rsidR="000F047D">
        <w:rPr>
          <w:sz w:val="28"/>
          <w:szCs w:val="28"/>
        </w:rPr>
        <w:t>essential</w:t>
      </w:r>
      <w:r w:rsidRPr="00661E53">
        <w:rPr>
          <w:sz w:val="28"/>
          <w:szCs w:val="28"/>
        </w:rPr>
        <w:t xml:space="preserve"> criteria on which to judge the effectiveness of </w:t>
      </w:r>
      <w:r w:rsidR="000F047D">
        <w:rPr>
          <w:sz w:val="28"/>
          <w:szCs w:val="28"/>
        </w:rPr>
        <w:t>implementing</w:t>
      </w:r>
      <w:r w:rsidRPr="00661E53">
        <w:rPr>
          <w:sz w:val="28"/>
          <w:szCs w:val="28"/>
        </w:rPr>
        <w:t xml:space="preserve"> a performance management system.</w:t>
      </w:r>
    </w:p>
    <w:p w14:paraId="2E0FAE0F" w14:textId="35EF030D" w:rsidR="00E81960" w:rsidRDefault="003332BB" w:rsidP="00FA46EA">
      <w:pPr>
        <w:jc w:val="both"/>
        <w:rPr>
          <w:sz w:val="28"/>
          <w:szCs w:val="28"/>
        </w:rPr>
      </w:pPr>
      <w:r>
        <w:rPr>
          <w:sz w:val="28"/>
          <w:szCs w:val="28"/>
        </w:rPr>
        <w:t>Ultim</w:t>
      </w:r>
      <w:r w:rsidR="001B0C12">
        <w:rPr>
          <w:sz w:val="28"/>
          <w:szCs w:val="28"/>
        </w:rPr>
        <w:t>ate</w:t>
      </w:r>
      <w:r>
        <w:rPr>
          <w:sz w:val="28"/>
          <w:szCs w:val="28"/>
        </w:rPr>
        <w:t>ly</w:t>
      </w:r>
      <w:r w:rsidR="003C5858">
        <w:rPr>
          <w:sz w:val="28"/>
          <w:szCs w:val="28"/>
        </w:rPr>
        <w:t>, one will examine</w:t>
      </w:r>
      <w:r w:rsidR="00EB7548">
        <w:rPr>
          <w:sz w:val="28"/>
          <w:szCs w:val="28"/>
        </w:rPr>
        <w:t xml:space="preserve"> Diamonds School Uniform Supplier and distributor's case study</w:t>
      </w:r>
      <w:r w:rsidR="00353085">
        <w:rPr>
          <w:sz w:val="28"/>
          <w:szCs w:val="28"/>
        </w:rPr>
        <w:t xml:space="preserve"> </w:t>
      </w:r>
      <w:r w:rsidR="00E81960" w:rsidRPr="00E81960">
        <w:rPr>
          <w:sz w:val="28"/>
          <w:szCs w:val="28"/>
        </w:rPr>
        <w:t>on performance management</w:t>
      </w:r>
      <w:r w:rsidR="00850C0B">
        <w:rPr>
          <w:sz w:val="28"/>
          <w:szCs w:val="28"/>
        </w:rPr>
        <w:t>. T</w:t>
      </w:r>
      <w:r w:rsidR="00742ACF">
        <w:rPr>
          <w:sz w:val="28"/>
          <w:szCs w:val="28"/>
        </w:rPr>
        <w:t>he aim</w:t>
      </w:r>
      <w:r w:rsidR="00850C0B">
        <w:rPr>
          <w:sz w:val="28"/>
          <w:szCs w:val="28"/>
        </w:rPr>
        <w:t xml:space="preserve"> is</w:t>
      </w:r>
      <w:r w:rsidR="00EB3545" w:rsidRPr="00EB3545">
        <w:t xml:space="preserve"> </w:t>
      </w:r>
      <w:r w:rsidR="004E3633">
        <w:rPr>
          <w:sz w:val="28"/>
          <w:szCs w:val="28"/>
        </w:rPr>
        <w:t xml:space="preserve">to </w:t>
      </w:r>
      <w:r w:rsidR="00EB3545" w:rsidRPr="00EB3545">
        <w:rPr>
          <w:sz w:val="28"/>
          <w:szCs w:val="28"/>
        </w:rPr>
        <w:t xml:space="preserve">identify and critically </w:t>
      </w:r>
      <w:proofErr w:type="spellStart"/>
      <w:r w:rsidR="00EB3545" w:rsidRPr="00EB3545">
        <w:rPr>
          <w:sz w:val="28"/>
          <w:szCs w:val="28"/>
        </w:rPr>
        <w:t>analy</w:t>
      </w:r>
      <w:r w:rsidR="004E3633">
        <w:rPr>
          <w:sz w:val="28"/>
          <w:szCs w:val="28"/>
        </w:rPr>
        <w:t>z</w:t>
      </w:r>
      <w:r w:rsidR="00EB3545" w:rsidRPr="00EB3545">
        <w:rPr>
          <w:sz w:val="28"/>
          <w:szCs w:val="28"/>
        </w:rPr>
        <w:t>e</w:t>
      </w:r>
      <w:proofErr w:type="spellEnd"/>
      <w:r w:rsidR="00EB3545" w:rsidRPr="00EB3545">
        <w:rPr>
          <w:sz w:val="28"/>
          <w:szCs w:val="28"/>
        </w:rPr>
        <w:t xml:space="preserve"> the Human Resource Management role </w:t>
      </w:r>
      <w:r w:rsidR="00F53F85">
        <w:rPr>
          <w:sz w:val="28"/>
          <w:szCs w:val="28"/>
        </w:rPr>
        <w:t xml:space="preserve">of performance management </w:t>
      </w:r>
      <w:r w:rsidR="00EB3545" w:rsidRPr="00EB3545">
        <w:rPr>
          <w:sz w:val="28"/>
          <w:szCs w:val="28"/>
        </w:rPr>
        <w:t xml:space="preserve">and </w:t>
      </w:r>
      <w:r w:rsidR="005558BA">
        <w:rPr>
          <w:sz w:val="28"/>
          <w:szCs w:val="28"/>
        </w:rPr>
        <w:t>its</w:t>
      </w:r>
      <w:r w:rsidR="00F53F85">
        <w:rPr>
          <w:sz w:val="28"/>
          <w:szCs w:val="28"/>
        </w:rPr>
        <w:t xml:space="preserve"> </w:t>
      </w:r>
      <w:r w:rsidR="00D76E35" w:rsidRPr="00EB3545">
        <w:rPr>
          <w:sz w:val="28"/>
          <w:szCs w:val="28"/>
        </w:rPr>
        <w:t>involvement</w:t>
      </w:r>
      <w:r w:rsidR="00EB3545" w:rsidRPr="00EB3545">
        <w:rPr>
          <w:sz w:val="28"/>
          <w:szCs w:val="28"/>
        </w:rPr>
        <w:t xml:space="preserve"> </w:t>
      </w:r>
      <w:r w:rsidR="00D76E35">
        <w:rPr>
          <w:sz w:val="28"/>
          <w:szCs w:val="28"/>
        </w:rPr>
        <w:t>in</w:t>
      </w:r>
      <w:r w:rsidR="00EB3545" w:rsidRPr="00EB3545">
        <w:rPr>
          <w:sz w:val="28"/>
          <w:szCs w:val="28"/>
        </w:rPr>
        <w:t xml:space="preserve"> managing and improving </w:t>
      </w:r>
      <w:r w:rsidR="00F53F85">
        <w:rPr>
          <w:sz w:val="28"/>
          <w:szCs w:val="28"/>
        </w:rPr>
        <w:t>workers</w:t>
      </w:r>
      <w:r w:rsidR="001D24ED">
        <w:rPr>
          <w:sz w:val="28"/>
          <w:szCs w:val="28"/>
        </w:rPr>
        <w:t xml:space="preserve"> </w:t>
      </w:r>
      <w:r w:rsidR="00EB3545" w:rsidRPr="00EB3545">
        <w:rPr>
          <w:sz w:val="28"/>
          <w:szCs w:val="28"/>
        </w:rPr>
        <w:t>and organi</w:t>
      </w:r>
      <w:r w:rsidR="00C9274E">
        <w:rPr>
          <w:sz w:val="28"/>
          <w:szCs w:val="28"/>
        </w:rPr>
        <w:t>z</w:t>
      </w:r>
      <w:r w:rsidR="00EB3545" w:rsidRPr="00EB3545">
        <w:rPr>
          <w:sz w:val="28"/>
          <w:szCs w:val="28"/>
        </w:rPr>
        <w:t>ational performance</w:t>
      </w:r>
      <w:r w:rsidR="00C9274E">
        <w:rPr>
          <w:sz w:val="28"/>
          <w:szCs w:val="28"/>
        </w:rPr>
        <w:t>.</w:t>
      </w:r>
      <w:r w:rsidR="002D1898">
        <w:rPr>
          <w:sz w:val="28"/>
          <w:szCs w:val="28"/>
        </w:rPr>
        <w:t xml:space="preserve"> </w:t>
      </w:r>
      <w:r w:rsidR="00BA221F">
        <w:rPr>
          <w:sz w:val="28"/>
          <w:szCs w:val="28"/>
        </w:rPr>
        <w:t>The</w:t>
      </w:r>
      <w:r w:rsidR="00DD1057">
        <w:rPr>
          <w:sz w:val="28"/>
          <w:szCs w:val="28"/>
        </w:rPr>
        <w:t xml:space="preserve"> report</w:t>
      </w:r>
      <w:r w:rsidR="00BA221F">
        <w:rPr>
          <w:sz w:val="28"/>
          <w:szCs w:val="28"/>
        </w:rPr>
        <w:t xml:space="preserve"> will </w:t>
      </w:r>
      <w:r w:rsidR="00DD1057">
        <w:rPr>
          <w:sz w:val="28"/>
          <w:szCs w:val="28"/>
        </w:rPr>
        <w:t>also</w:t>
      </w:r>
      <w:r w:rsidR="00781934">
        <w:rPr>
          <w:sz w:val="28"/>
          <w:szCs w:val="28"/>
        </w:rPr>
        <w:t xml:space="preserve"> </w:t>
      </w:r>
      <w:r w:rsidR="00E366DB">
        <w:rPr>
          <w:sz w:val="28"/>
          <w:szCs w:val="28"/>
        </w:rPr>
        <w:t>c</w:t>
      </w:r>
      <w:r w:rsidR="00A42DF2" w:rsidRPr="00A42DF2">
        <w:rPr>
          <w:sz w:val="28"/>
          <w:szCs w:val="28"/>
        </w:rPr>
        <w:t xml:space="preserve">ritically </w:t>
      </w:r>
      <w:r w:rsidR="00D76E35" w:rsidRPr="00A42DF2">
        <w:rPr>
          <w:sz w:val="28"/>
          <w:szCs w:val="28"/>
        </w:rPr>
        <w:t>recognize the value of</w:t>
      </w:r>
      <w:r w:rsidR="00A42DF2" w:rsidRPr="00A42DF2">
        <w:rPr>
          <w:sz w:val="28"/>
          <w:szCs w:val="28"/>
        </w:rPr>
        <w:t xml:space="preserve"> the practices available to support, improve</w:t>
      </w:r>
      <w:r w:rsidR="006276C7">
        <w:rPr>
          <w:sz w:val="28"/>
          <w:szCs w:val="28"/>
        </w:rPr>
        <w:t>,</w:t>
      </w:r>
      <w:r w:rsidR="00A42DF2" w:rsidRPr="00A42DF2">
        <w:rPr>
          <w:sz w:val="28"/>
          <w:szCs w:val="28"/>
        </w:rPr>
        <w:t xml:space="preserve"> and achieve competitive advantage and high performance.</w:t>
      </w:r>
    </w:p>
    <w:p w14:paraId="7936CC95" w14:textId="77777777" w:rsidR="003B61FC" w:rsidRDefault="003B61FC" w:rsidP="00FA46EA">
      <w:pPr>
        <w:jc w:val="both"/>
        <w:rPr>
          <w:sz w:val="28"/>
          <w:szCs w:val="28"/>
        </w:rPr>
      </w:pPr>
    </w:p>
    <w:p w14:paraId="3D20DAC7" w14:textId="3075EB52" w:rsidR="00E81960" w:rsidRDefault="00E81960" w:rsidP="00E81960">
      <w:pPr>
        <w:rPr>
          <w:sz w:val="28"/>
          <w:szCs w:val="28"/>
        </w:rPr>
      </w:pPr>
    </w:p>
    <w:p w14:paraId="36D17943" w14:textId="1D25DC54" w:rsidR="00E81960" w:rsidRDefault="00E81960" w:rsidP="00E81960">
      <w:pPr>
        <w:rPr>
          <w:sz w:val="28"/>
          <w:szCs w:val="28"/>
        </w:rPr>
      </w:pPr>
    </w:p>
    <w:p w14:paraId="508245F3" w14:textId="30C26766" w:rsidR="00E81960" w:rsidRDefault="00E81960" w:rsidP="00E81960">
      <w:pPr>
        <w:rPr>
          <w:sz w:val="28"/>
          <w:szCs w:val="28"/>
        </w:rPr>
      </w:pPr>
    </w:p>
    <w:p w14:paraId="2D059204" w14:textId="49BF74C0" w:rsidR="00E81960" w:rsidRDefault="00E81960" w:rsidP="00E81960">
      <w:pPr>
        <w:rPr>
          <w:sz w:val="28"/>
          <w:szCs w:val="28"/>
        </w:rPr>
      </w:pPr>
    </w:p>
    <w:p w14:paraId="50EEC6A9" w14:textId="73482439" w:rsidR="00E81960" w:rsidRDefault="00E81960" w:rsidP="00E81960">
      <w:pPr>
        <w:rPr>
          <w:sz w:val="28"/>
          <w:szCs w:val="28"/>
        </w:rPr>
      </w:pPr>
    </w:p>
    <w:p w14:paraId="31A28EF3" w14:textId="4452DE03" w:rsidR="00E81960" w:rsidRDefault="00E81960" w:rsidP="00E81960">
      <w:pPr>
        <w:rPr>
          <w:sz w:val="28"/>
          <w:szCs w:val="28"/>
        </w:rPr>
      </w:pPr>
    </w:p>
    <w:p w14:paraId="3A1BFBD9" w14:textId="5E9976BE" w:rsidR="00E81960" w:rsidRDefault="00E81960" w:rsidP="00E81960">
      <w:pPr>
        <w:rPr>
          <w:sz w:val="28"/>
          <w:szCs w:val="28"/>
        </w:rPr>
      </w:pPr>
    </w:p>
    <w:p w14:paraId="406D38BB" w14:textId="39263261" w:rsidR="00E81960" w:rsidRDefault="00E81960" w:rsidP="00E81960">
      <w:pPr>
        <w:rPr>
          <w:sz w:val="28"/>
          <w:szCs w:val="28"/>
        </w:rPr>
      </w:pPr>
    </w:p>
    <w:p w14:paraId="096781EB" w14:textId="62EFBD35" w:rsidR="00E81960" w:rsidRDefault="00E81960" w:rsidP="00E81960">
      <w:pPr>
        <w:rPr>
          <w:sz w:val="28"/>
          <w:szCs w:val="28"/>
        </w:rPr>
      </w:pPr>
    </w:p>
    <w:p w14:paraId="223A73DF" w14:textId="377BEEC8" w:rsidR="00E81960" w:rsidRDefault="00E81960" w:rsidP="00E81960">
      <w:pPr>
        <w:rPr>
          <w:sz w:val="28"/>
          <w:szCs w:val="28"/>
        </w:rPr>
      </w:pPr>
    </w:p>
    <w:p w14:paraId="28842E0C" w14:textId="71E74F75" w:rsidR="00E81960" w:rsidRDefault="00E81960" w:rsidP="00E81960">
      <w:pPr>
        <w:rPr>
          <w:sz w:val="28"/>
          <w:szCs w:val="28"/>
        </w:rPr>
      </w:pPr>
    </w:p>
    <w:p w14:paraId="51E0382F" w14:textId="21D84682" w:rsidR="00E81960" w:rsidRDefault="00E81960" w:rsidP="00E81960">
      <w:pPr>
        <w:rPr>
          <w:sz w:val="28"/>
          <w:szCs w:val="28"/>
        </w:rPr>
      </w:pPr>
    </w:p>
    <w:p w14:paraId="01159E21" w14:textId="3560149B" w:rsidR="00E81960" w:rsidRDefault="00E81960" w:rsidP="00E81960">
      <w:pPr>
        <w:rPr>
          <w:sz w:val="28"/>
          <w:szCs w:val="28"/>
        </w:rPr>
      </w:pPr>
    </w:p>
    <w:p w14:paraId="42035620" w14:textId="150BEA79" w:rsidR="00E81960" w:rsidRDefault="00E81960" w:rsidP="00E81960">
      <w:pPr>
        <w:rPr>
          <w:sz w:val="28"/>
          <w:szCs w:val="28"/>
        </w:rPr>
      </w:pPr>
    </w:p>
    <w:p w14:paraId="6D6AA1FA" w14:textId="77777777" w:rsidR="00E81960" w:rsidRPr="00E81960" w:rsidRDefault="00E81960" w:rsidP="00E81960">
      <w:pPr>
        <w:rPr>
          <w:sz w:val="28"/>
          <w:szCs w:val="28"/>
        </w:rPr>
      </w:pPr>
    </w:p>
    <w:p w14:paraId="0A4698D2" w14:textId="77777777" w:rsidR="000F4338" w:rsidRDefault="000F4338" w:rsidP="004E087F">
      <w:pPr>
        <w:jc w:val="both"/>
        <w:rPr>
          <w:sz w:val="28"/>
          <w:szCs w:val="28"/>
        </w:rPr>
      </w:pPr>
    </w:p>
    <w:p w14:paraId="1E0F80F7" w14:textId="133F7A48" w:rsidR="000F4338" w:rsidRPr="00BF07BF" w:rsidRDefault="000F4338" w:rsidP="000F4338">
      <w:pPr>
        <w:pStyle w:val="Heading1"/>
        <w:rPr>
          <w:b/>
          <w:bCs/>
          <w:color w:val="auto"/>
          <w:u w:val="single"/>
        </w:rPr>
      </w:pPr>
      <w:bookmarkStart w:id="2" w:name="_Toc62716991"/>
      <w:r w:rsidRPr="00BF07BF">
        <w:rPr>
          <w:b/>
          <w:bCs/>
          <w:color w:val="auto"/>
          <w:u w:val="single"/>
        </w:rPr>
        <w:t>Performance Management</w:t>
      </w:r>
      <w:bookmarkEnd w:id="2"/>
    </w:p>
    <w:p w14:paraId="11FAF368" w14:textId="5161553A" w:rsidR="000013C3" w:rsidRDefault="00FD312B" w:rsidP="004E087F">
      <w:pPr>
        <w:jc w:val="both"/>
        <w:rPr>
          <w:sz w:val="28"/>
          <w:szCs w:val="28"/>
        </w:rPr>
      </w:pPr>
      <w:r>
        <w:rPr>
          <w:sz w:val="28"/>
          <w:szCs w:val="28"/>
        </w:rPr>
        <w:t>In today's current climate, the d</w:t>
      </w:r>
      <w:r w:rsidR="00390E09" w:rsidRPr="00390E09">
        <w:rPr>
          <w:sz w:val="28"/>
          <w:szCs w:val="28"/>
        </w:rPr>
        <w:t>issatisfaction with</w:t>
      </w:r>
      <w:r w:rsidR="006807C7">
        <w:rPr>
          <w:sz w:val="28"/>
          <w:szCs w:val="28"/>
        </w:rPr>
        <w:t xml:space="preserve"> the performance management</w:t>
      </w:r>
      <w:r w:rsidR="00390E09" w:rsidRPr="00390E09">
        <w:rPr>
          <w:sz w:val="28"/>
          <w:szCs w:val="28"/>
        </w:rPr>
        <w:t xml:space="preserve"> </w:t>
      </w:r>
      <w:r w:rsidR="006807C7" w:rsidRPr="00390E09">
        <w:rPr>
          <w:sz w:val="28"/>
          <w:szCs w:val="28"/>
        </w:rPr>
        <w:t>method</w:t>
      </w:r>
      <w:r w:rsidR="00390E09" w:rsidRPr="00390E09">
        <w:rPr>
          <w:sz w:val="28"/>
          <w:szCs w:val="28"/>
        </w:rPr>
        <w:t xml:space="preserve"> and </w:t>
      </w:r>
      <w:r w:rsidR="006807C7" w:rsidRPr="00390E09">
        <w:rPr>
          <w:sz w:val="28"/>
          <w:szCs w:val="28"/>
        </w:rPr>
        <w:t>conclusions</w:t>
      </w:r>
      <w:r w:rsidR="00390E09" w:rsidRPr="00390E09">
        <w:rPr>
          <w:sz w:val="28"/>
          <w:szCs w:val="28"/>
        </w:rPr>
        <w:t xml:space="preserve"> has </w:t>
      </w:r>
      <w:r w:rsidR="00764C59">
        <w:rPr>
          <w:sz w:val="28"/>
          <w:szCs w:val="28"/>
        </w:rPr>
        <w:t>increased</w:t>
      </w:r>
      <w:r w:rsidR="00390E09" w:rsidRPr="00390E09">
        <w:rPr>
          <w:sz w:val="28"/>
          <w:szCs w:val="28"/>
        </w:rPr>
        <w:t xml:space="preserve"> un</w:t>
      </w:r>
      <w:r w:rsidR="009F2A4D">
        <w:rPr>
          <w:sz w:val="28"/>
          <w:szCs w:val="28"/>
        </w:rPr>
        <w:t>usual</w:t>
      </w:r>
      <w:r w:rsidR="00390E09" w:rsidRPr="00390E09">
        <w:rPr>
          <w:sz w:val="28"/>
          <w:szCs w:val="28"/>
        </w:rPr>
        <w:t xml:space="preserve"> </w:t>
      </w:r>
      <w:r w:rsidR="009F2A4D" w:rsidRPr="00390E09">
        <w:rPr>
          <w:sz w:val="28"/>
          <w:szCs w:val="28"/>
        </w:rPr>
        <w:t>acti</w:t>
      </w:r>
      <w:r w:rsidR="007256B7">
        <w:rPr>
          <w:sz w:val="28"/>
          <w:szCs w:val="28"/>
        </w:rPr>
        <w:t>vity</w:t>
      </w:r>
      <w:r w:rsidR="00390E09" w:rsidRPr="00390E09">
        <w:rPr>
          <w:sz w:val="28"/>
          <w:szCs w:val="28"/>
        </w:rPr>
        <w:t xml:space="preserve"> in recent years to transform the </w:t>
      </w:r>
      <w:r w:rsidR="007256B7">
        <w:rPr>
          <w:sz w:val="28"/>
          <w:szCs w:val="28"/>
        </w:rPr>
        <w:t>performance management</w:t>
      </w:r>
      <w:r w:rsidR="00390E09" w:rsidRPr="00390E09">
        <w:rPr>
          <w:sz w:val="28"/>
          <w:szCs w:val="28"/>
        </w:rPr>
        <w:t xml:space="preserve"> systems to </w:t>
      </w:r>
      <w:r w:rsidR="007256B7" w:rsidRPr="00390E09">
        <w:rPr>
          <w:sz w:val="28"/>
          <w:szCs w:val="28"/>
        </w:rPr>
        <w:t>generate</w:t>
      </w:r>
      <w:r w:rsidR="00390E09" w:rsidRPr="00390E09">
        <w:rPr>
          <w:sz w:val="28"/>
          <w:szCs w:val="28"/>
        </w:rPr>
        <w:t xml:space="preserve"> </w:t>
      </w:r>
      <w:r w:rsidR="007256B7" w:rsidRPr="00390E09">
        <w:rPr>
          <w:sz w:val="28"/>
          <w:szCs w:val="28"/>
        </w:rPr>
        <w:t>better</w:t>
      </w:r>
      <w:r w:rsidR="00390E09" w:rsidRPr="00390E09">
        <w:rPr>
          <w:sz w:val="28"/>
          <w:szCs w:val="28"/>
        </w:rPr>
        <w:t xml:space="preserve"> value, </w:t>
      </w:r>
      <w:r w:rsidR="00A95C6B" w:rsidRPr="00390E09">
        <w:rPr>
          <w:sz w:val="28"/>
          <w:szCs w:val="28"/>
        </w:rPr>
        <w:t>productivity</w:t>
      </w:r>
      <w:r w:rsidR="00390E09" w:rsidRPr="00390E09">
        <w:rPr>
          <w:sz w:val="28"/>
          <w:szCs w:val="28"/>
        </w:rPr>
        <w:t>, and satisfaction.</w:t>
      </w:r>
    </w:p>
    <w:p w14:paraId="19FAEFA5" w14:textId="01555EFF" w:rsidR="009B4E7C" w:rsidRDefault="006811D6" w:rsidP="004E087F">
      <w:pPr>
        <w:jc w:val="both"/>
        <w:rPr>
          <w:sz w:val="28"/>
          <w:szCs w:val="28"/>
        </w:rPr>
      </w:pPr>
      <w:r w:rsidRPr="00390E09">
        <w:rPr>
          <w:sz w:val="28"/>
          <w:szCs w:val="28"/>
        </w:rPr>
        <w:t>Unfulfilled</w:t>
      </w:r>
      <w:r w:rsidR="00086B7A">
        <w:rPr>
          <w:sz w:val="28"/>
          <w:szCs w:val="28"/>
        </w:rPr>
        <w:t xml:space="preserve"> </w:t>
      </w:r>
      <w:r w:rsidR="00390E09" w:rsidRPr="00390E09">
        <w:rPr>
          <w:sz w:val="28"/>
          <w:szCs w:val="28"/>
        </w:rPr>
        <w:t xml:space="preserve">with </w:t>
      </w:r>
      <w:r w:rsidR="00747F57" w:rsidRPr="00390E09">
        <w:rPr>
          <w:sz w:val="28"/>
          <w:szCs w:val="28"/>
        </w:rPr>
        <w:t>consistently</w:t>
      </w:r>
      <w:r w:rsidR="00390E09" w:rsidRPr="00390E09">
        <w:rPr>
          <w:sz w:val="28"/>
          <w:szCs w:val="28"/>
        </w:rPr>
        <w:t xml:space="preserve"> negative attitudes toward </w:t>
      </w:r>
      <w:r w:rsidR="00E94A59">
        <w:rPr>
          <w:sz w:val="28"/>
          <w:szCs w:val="28"/>
        </w:rPr>
        <w:t>performance management</w:t>
      </w:r>
      <w:r w:rsidR="00390E09" w:rsidRPr="00390E09">
        <w:rPr>
          <w:sz w:val="28"/>
          <w:szCs w:val="28"/>
        </w:rPr>
        <w:t xml:space="preserve">, </w:t>
      </w:r>
      <w:r w:rsidR="008A70F9">
        <w:rPr>
          <w:sz w:val="28"/>
          <w:szCs w:val="28"/>
        </w:rPr>
        <w:t>companies</w:t>
      </w:r>
      <w:r w:rsidR="00390E09" w:rsidRPr="00390E09">
        <w:rPr>
          <w:sz w:val="28"/>
          <w:szCs w:val="28"/>
        </w:rPr>
        <w:t xml:space="preserve"> have </w:t>
      </w:r>
      <w:r w:rsidR="008A70F9" w:rsidRPr="00390E09">
        <w:rPr>
          <w:sz w:val="28"/>
          <w:szCs w:val="28"/>
        </w:rPr>
        <w:t>flung</w:t>
      </w:r>
      <w:r w:rsidR="00390E09" w:rsidRPr="00390E09">
        <w:rPr>
          <w:sz w:val="28"/>
          <w:szCs w:val="28"/>
        </w:rPr>
        <w:t xml:space="preserve"> out their traditional best</w:t>
      </w:r>
      <w:r w:rsidR="00E94A59">
        <w:rPr>
          <w:sz w:val="28"/>
          <w:szCs w:val="28"/>
        </w:rPr>
        <w:t>-</w:t>
      </w:r>
      <w:r w:rsidR="00390E09" w:rsidRPr="00390E09">
        <w:rPr>
          <w:sz w:val="28"/>
          <w:szCs w:val="28"/>
        </w:rPr>
        <w:t xml:space="preserve">practice </w:t>
      </w:r>
      <w:r w:rsidR="001B68F0">
        <w:rPr>
          <w:sz w:val="28"/>
          <w:szCs w:val="28"/>
        </w:rPr>
        <w:t>text</w:t>
      </w:r>
      <w:r w:rsidR="00390E09" w:rsidRPr="00390E09">
        <w:rPr>
          <w:sz w:val="28"/>
          <w:szCs w:val="28"/>
        </w:rPr>
        <w:t xml:space="preserve">books and have begun experimenting with many new and </w:t>
      </w:r>
      <w:r w:rsidR="0050778B">
        <w:rPr>
          <w:sz w:val="28"/>
          <w:szCs w:val="28"/>
        </w:rPr>
        <w:t>innovative</w:t>
      </w:r>
      <w:r w:rsidR="00390E09" w:rsidRPr="00390E09">
        <w:rPr>
          <w:sz w:val="28"/>
          <w:szCs w:val="28"/>
        </w:rPr>
        <w:t xml:space="preserve"> ideas for conducting </w:t>
      </w:r>
      <w:r w:rsidR="001919AC">
        <w:rPr>
          <w:sz w:val="28"/>
          <w:szCs w:val="28"/>
        </w:rPr>
        <w:t>performance management</w:t>
      </w:r>
      <w:r w:rsidR="0056453E">
        <w:rPr>
          <w:sz w:val="28"/>
          <w:szCs w:val="28"/>
        </w:rPr>
        <w:t>.</w:t>
      </w:r>
      <w:r w:rsidR="00390E09" w:rsidRPr="00390E09">
        <w:rPr>
          <w:sz w:val="28"/>
          <w:szCs w:val="28"/>
        </w:rPr>
        <w:t xml:space="preserve"> </w:t>
      </w:r>
      <w:r w:rsidR="0056453E">
        <w:rPr>
          <w:sz w:val="28"/>
          <w:szCs w:val="28"/>
        </w:rPr>
        <w:t>T</w:t>
      </w:r>
      <w:r w:rsidR="00390E09" w:rsidRPr="00390E09">
        <w:rPr>
          <w:sz w:val="28"/>
          <w:szCs w:val="28"/>
        </w:rPr>
        <w:t xml:space="preserve">hese </w:t>
      </w:r>
      <w:r w:rsidR="00D569AC" w:rsidRPr="00390E09">
        <w:rPr>
          <w:sz w:val="28"/>
          <w:szCs w:val="28"/>
        </w:rPr>
        <w:t>concepts</w:t>
      </w:r>
      <w:r w:rsidR="00390E09" w:rsidRPr="00390E09">
        <w:rPr>
          <w:sz w:val="28"/>
          <w:szCs w:val="28"/>
        </w:rPr>
        <w:t xml:space="preserve"> </w:t>
      </w:r>
      <w:r w:rsidR="0056453E">
        <w:rPr>
          <w:sz w:val="28"/>
          <w:szCs w:val="28"/>
        </w:rPr>
        <w:t>include</w:t>
      </w:r>
      <w:r w:rsidR="00390E09" w:rsidRPr="00390E09">
        <w:rPr>
          <w:sz w:val="28"/>
          <w:szCs w:val="28"/>
        </w:rPr>
        <w:t xml:space="preserve"> </w:t>
      </w:r>
      <w:r w:rsidR="00D569AC" w:rsidRPr="00390E09">
        <w:rPr>
          <w:sz w:val="28"/>
          <w:szCs w:val="28"/>
        </w:rPr>
        <w:t>reducing</w:t>
      </w:r>
      <w:r w:rsidR="00390E09" w:rsidRPr="00390E09">
        <w:rPr>
          <w:sz w:val="28"/>
          <w:szCs w:val="28"/>
        </w:rPr>
        <w:t xml:space="preserve"> formal goal setting and ratings</w:t>
      </w:r>
      <w:r w:rsidR="0056453E">
        <w:rPr>
          <w:sz w:val="28"/>
          <w:szCs w:val="28"/>
        </w:rPr>
        <w:t>,</w:t>
      </w:r>
      <w:r w:rsidR="00390E09" w:rsidRPr="00390E09">
        <w:rPr>
          <w:sz w:val="28"/>
          <w:szCs w:val="28"/>
        </w:rPr>
        <w:t xml:space="preserve"> </w:t>
      </w:r>
      <w:r w:rsidR="00136B39" w:rsidRPr="00390E09">
        <w:rPr>
          <w:sz w:val="28"/>
          <w:szCs w:val="28"/>
        </w:rPr>
        <w:t>increasing</w:t>
      </w:r>
      <w:r w:rsidR="00136B39">
        <w:rPr>
          <w:sz w:val="28"/>
          <w:szCs w:val="28"/>
        </w:rPr>
        <w:t xml:space="preserve"> </w:t>
      </w:r>
      <w:r w:rsidR="00136B39" w:rsidRPr="00390E09">
        <w:rPr>
          <w:sz w:val="28"/>
          <w:szCs w:val="28"/>
        </w:rPr>
        <w:t>regular</w:t>
      </w:r>
      <w:r w:rsidR="00390E09" w:rsidRPr="00390E09">
        <w:rPr>
          <w:sz w:val="28"/>
          <w:szCs w:val="28"/>
        </w:rPr>
        <w:t xml:space="preserve"> goal </w:t>
      </w:r>
      <w:bookmarkStart w:id="3" w:name="p4"/>
      <w:bookmarkEnd w:id="3"/>
      <w:r w:rsidR="00390E09" w:rsidRPr="00390E09">
        <w:rPr>
          <w:sz w:val="28"/>
          <w:szCs w:val="28"/>
        </w:rPr>
        <w:t>setting</w:t>
      </w:r>
      <w:r w:rsidR="0056453E">
        <w:rPr>
          <w:sz w:val="28"/>
          <w:szCs w:val="28"/>
        </w:rPr>
        <w:t>,</w:t>
      </w:r>
      <w:r w:rsidR="00390E09" w:rsidRPr="00390E09">
        <w:rPr>
          <w:sz w:val="28"/>
          <w:szCs w:val="28"/>
        </w:rPr>
        <w:t xml:space="preserve"> and feedback </w:t>
      </w:r>
      <w:r w:rsidR="002C2B02" w:rsidRPr="00390E09">
        <w:rPr>
          <w:sz w:val="28"/>
          <w:szCs w:val="28"/>
        </w:rPr>
        <w:t>registrations</w:t>
      </w:r>
      <w:r w:rsidR="00390E09" w:rsidRPr="00390E09">
        <w:rPr>
          <w:sz w:val="28"/>
          <w:szCs w:val="28"/>
        </w:rPr>
        <w:t>. </w:t>
      </w:r>
    </w:p>
    <w:p w14:paraId="557C903C" w14:textId="2E3B3B11" w:rsidR="00643C58" w:rsidRDefault="00646E62" w:rsidP="004E087F">
      <w:pPr>
        <w:jc w:val="both"/>
        <w:rPr>
          <w:sz w:val="28"/>
          <w:szCs w:val="28"/>
        </w:rPr>
      </w:pPr>
      <w:r>
        <w:rPr>
          <w:sz w:val="28"/>
          <w:szCs w:val="28"/>
        </w:rPr>
        <w:t>I</w:t>
      </w:r>
      <w:r w:rsidR="00643C58" w:rsidRPr="00643C58">
        <w:rPr>
          <w:sz w:val="28"/>
          <w:szCs w:val="28"/>
        </w:rPr>
        <w:t>n the past</w:t>
      </w:r>
      <w:r>
        <w:rPr>
          <w:sz w:val="28"/>
          <w:szCs w:val="28"/>
        </w:rPr>
        <w:t>,</w:t>
      </w:r>
      <w:r w:rsidR="00643C58" w:rsidRPr="00643C58">
        <w:rPr>
          <w:sz w:val="28"/>
          <w:szCs w:val="28"/>
        </w:rPr>
        <w:t xml:space="preserve"> there</w:t>
      </w:r>
      <w:r w:rsidR="00B520F8">
        <w:rPr>
          <w:sz w:val="28"/>
          <w:szCs w:val="28"/>
        </w:rPr>
        <w:t xml:space="preserve"> ha</w:t>
      </w:r>
      <w:r w:rsidR="00AF46A4">
        <w:rPr>
          <w:sz w:val="28"/>
          <w:szCs w:val="28"/>
        </w:rPr>
        <w:t>s</w:t>
      </w:r>
      <w:r>
        <w:rPr>
          <w:sz w:val="28"/>
          <w:szCs w:val="28"/>
        </w:rPr>
        <w:t xml:space="preserve"> never</w:t>
      </w:r>
      <w:r w:rsidR="00643C58" w:rsidRPr="00643C58">
        <w:rPr>
          <w:sz w:val="28"/>
          <w:szCs w:val="28"/>
        </w:rPr>
        <w:t xml:space="preserve"> been </w:t>
      </w:r>
      <w:r w:rsidR="00B520F8">
        <w:rPr>
          <w:sz w:val="28"/>
          <w:szCs w:val="28"/>
        </w:rPr>
        <w:t>in</w:t>
      </w:r>
      <w:r w:rsidR="00643C58" w:rsidRPr="00643C58">
        <w:rPr>
          <w:sz w:val="28"/>
          <w:szCs w:val="28"/>
        </w:rPr>
        <w:t xml:space="preserve"> </w:t>
      </w:r>
      <w:r w:rsidR="00B520F8">
        <w:rPr>
          <w:sz w:val="28"/>
          <w:szCs w:val="28"/>
        </w:rPr>
        <w:t xml:space="preserve">a </w:t>
      </w:r>
      <w:r w:rsidR="00643C58" w:rsidRPr="00643C58">
        <w:rPr>
          <w:sz w:val="28"/>
          <w:szCs w:val="28"/>
        </w:rPr>
        <w:t xml:space="preserve">time when </w:t>
      </w:r>
      <w:r w:rsidR="006F5656">
        <w:rPr>
          <w:sz w:val="28"/>
          <w:szCs w:val="28"/>
        </w:rPr>
        <w:t>hence</w:t>
      </w:r>
      <w:r w:rsidR="00C4297F">
        <w:rPr>
          <w:sz w:val="28"/>
          <w:szCs w:val="28"/>
        </w:rPr>
        <w:t xml:space="preserve"> various</w:t>
      </w:r>
      <w:r w:rsidR="00643C58" w:rsidRPr="00643C58">
        <w:rPr>
          <w:sz w:val="28"/>
          <w:szCs w:val="28"/>
        </w:rPr>
        <w:t xml:space="preserve"> </w:t>
      </w:r>
      <w:r w:rsidR="000D39AF">
        <w:rPr>
          <w:sz w:val="28"/>
          <w:szCs w:val="28"/>
        </w:rPr>
        <w:t>companies</w:t>
      </w:r>
      <w:r w:rsidR="00643C58" w:rsidRPr="00643C58">
        <w:rPr>
          <w:sz w:val="28"/>
          <w:szCs w:val="28"/>
        </w:rPr>
        <w:t xml:space="preserve"> have </w:t>
      </w:r>
      <w:r w:rsidR="000D39AF" w:rsidRPr="00643C58">
        <w:rPr>
          <w:sz w:val="28"/>
          <w:szCs w:val="28"/>
        </w:rPr>
        <w:t>concurrently</w:t>
      </w:r>
      <w:r w:rsidR="00643C58" w:rsidRPr="00643C58">
        <w:rPr>
          <w:sz w:val="28"/>
          <w:szCs w:val="28"/>
        </w:rPr>
        <w:t xml:space="preserve"> begun experimenting with new </w:t>
      </w:r>
      <w:r w:rsidR="00B751BE" w:rsidRPr="00643C58">
        <w:rPr>
          <w:sz w:val="28"/>
          <w:szCs w:val="28"/>
        </w:rPr>
        <w:t>characteristics</w:t>
      </w:r>
      <w:r w:rsidR="00643C58" w:rsidRPr="00643C58">
        <w:rPr>
          <w:sz w:val="28"/>
          <w:szCs w:val="28"/>
        </w:rPr>
        <w:t xml:space="preserve"> for a </w:t>
      </w:r>
      <w:r w:rsidR="00B44E68">
        <w:rPr>
          <w:sz w:val="28"/>
          <w:szCs w:val="28"/>
        </w:rPr>
        <w:t>primary</w:t>
      </w:r>
      <w:r w:rsidR="00643C58" w:rsidRPr="00643C58">
        <w:rPr>
          <w:sz w:val="28"/>
          <w:szCs w:val="28"/>
        </w:rPr>
        <w:t xml:space="preserve"> talent system. The </w:t>
      </w:r>
      <w:r w:rsidR="009648EC" w:rsidRPr="00643C58">
        <w:rPr>
          <w:sz w:val="28"/>
          <w:szCs w:val="28"/>
        </w:rPr>
        <w:t>outbreak</w:t>
      </w:r>
      <w:r w:rsidR="00643C58" w:rsidRPr="00643C58">
        <w:rPr>
          <w:sz w:val="28"/>
          <w:szCs w:val="28"/>
        </w:rPr>
        <w:t xml:space="preserve"> of </w:t>
      </w:r>
      <w:r w:rsidR="009648EC" w:rsidRPr="00643C58">
        <w:rPr>
          <w:sz w:val="28"/>
          <w:szCs w:val="28"/>
        </w:rPr>
        <w:t>action</w:t>
      </w:r>
      <w:r w:rsidR="00643C58" w:rsidRPr="00643C58">
        <w:rPr>
          <w:sz w:val="28"/>
          <w:szCs w:val="28"/>
        </w:rPr>
        <w:t xml:space="preserve"> surrounding </w:t>
      </w:r>
      <w:r w:rsidR="00D70097">
        <w:rPr>
          <w:sz w:val="28"/>
          <w:szCs w:val="28"/>
        </w:rPr>
        <w:t>performance management</w:t>
      </w:r>
      <w:r w:rsidR="00643C58" w:rsidRPr="00643C58">
        <w:rPr>
          <w:sz w:val="28"/>
          <w:szCs w:val="28"/>
        </w:rPr>
        <w:t xml:space="preserve"> has left </w:t>
      </w:r>
      <w:r w:rsidR="0018542F">
        <w:rPr>
          <w:sz w:val="28"/>
          <w:szCs w:val="28"/>
        </w:rPr>
        <w:t xml:space="preserve">a </w:t>
      </w:r>
      <w:r w:rsidR="00B751BE" w:rsidRPr="00643C58">
        <w:rPr>
          <w:sz w:val="28"/>
          <w:szCs w:val="28"/>
        </w:rPr>
        <w:t>small</w:t>
      </w:r>
      <w:r w:rsidR="00643C58" w:rsidRPr="00643C58">
        <w:rPr>
          <w:sz w:val="28"/>
          <w:szCs w:val="28"/>
        </w:rPr>
        <w:t xml:space="preserve"> opportunity to </w:t>
      </w:r>
      <w:r w:rsidR="0018542F" w:rsidRPr="00643C58">
        <w:rPr>
          <w:sz w:val="28"/>
          <w:szCs w:val="28"/>
        </w:rPr>
        <w:t>take to task</w:t>
      </w:r>
      <w:r w:rsidR="00643C58" w:rsidRPr="00643C58">
        <w:rPr>
          <w:sz w:val="28"/>
          <w:szCs w:val="28"/>
        </w:rPr>
        <w:t xml:space="preserve"> and take stock of what organizations have </w:t>
      </w:r>
      <w:r w:rsidR="00B751BE" w:rsidRPr="00643C58">
        <w:rPr>
          <w:sz w:val="28"/>
          <w:szCs w:val="28"/>
        </w:rPr>
        <w:t>studied</w:t>
      </w:r>
      <w:r w:rsidR="00643C58" w:rsidRPr="00643C58">
        <w:rPr>
          <w:sz w:val="28"/>
          <w:szCs w:val="28"/>
        </w:rPr>
        <w:t xml:space="preserve"> and </w:t>
      </w:r>
      <w:r w:rsidR="003908A3" w:rsidRPr="00643C58">
        <w:rPr>
          <w:sz w:val="28"/>
          <w:szCs w:val="28"/>
        </w:rPr>
        <w:t>evaluate</w:t>
      </w:r>
      <w:r w:rsidR="00643C58" w:rsidRPr="00643C58">
        <w:rPr>
          <w:sz w:val="28"/>
          <w:szCs w:val="28"/>
        </w:rPr>
        <w:t xml:space="preserve"> </w:t>
      </w:r>
      <w:r w:rsidR="00B44E68">
        <w:rPr>
          <w:sz w:val="28"/>
          <w:szCs w:val="28"/>
        </w:rPr>
        <w:t xml:space="preserve">future </w:t>
      </w:r>
      <w:r w:rsidR="00B751BE">
        <w:rPr>
          <w:sz w:val="28"/>
          <w:szCs w:val="28"/>
        </w:rPr>
        <w:t>performance management</w:t>
      </w:r>
      <w:r w:rsidR="00B44E68">
        <w:rPr>
          <w:sz w:val="28"/>
          <w:szCs w:val="28"/>
        </w:rPr>
        <w:t xml:space="preserve"> </w:t>
      </w:r>
      <w:r w:rsidR="003908A3">
        <w:rPr>
          <w:sz w:val="28"/>
          <w:szCs w:val="28"/>
        </w:rPr>
        <w:t>procedures</w:t>
      </w:r>
      <w:r w:rsidR="00B44E68">
        <w:rPr>
          <w:sz w:val="28"/>
          <w:szCs w:val="28"/>
        </w:rPr>
        <w:t xml:space="preserve"> and research implications</w:t>
      </w:r>
      <w:r w:rsidR="00643C58" w:rsidRPr="00643C58">
        <w:rPr>
          <w:sz w:val="28"/>
          <w:szCs w:val="28"/>
        </w:rPr>
        <w:t>.</w:t>
      </w:r>
    </w:p>
    <w:p w14:paraId="101FAB38" w14:textId="158FE313" w:rsidR="00313FFF" w:rsidRDefault="006936F3" w:rsidP="00B03234">
      <w:pPr>
        <w:jc w:val="both"/>
        <w:rPr>
          <w:sz w:val="28"/>
          <w:szCs w:val="28"/>
        </w:rPr>
      </w:pPr>
      <w:r w:rsidRPr="006936F3">
        <w:rPr>
          <w:sz w:val="28"/>
          <w:szCs w:val="28"/>
        </w:rPr>
        <w:t xml:space="preserve">Aligning </w:t>
      </w:r>
      <w:r w:rsidR="006A0999" w:rsidRPr="006936F3">
        <w:rPr>
          <w:sz w:val="28"/>
          <w:szCs w:val="28"/>
        </w:rPr>
        <w:t>personal</w:t>
      </w:r>
      <w:r w:rsidRPr="006936F3">
        <w:rPr>
          <w:sz w:val="28"/>
          <w:szCs w:val="28"/>
        </w:rPr>
        <w:t xml:space="preserve"> </w:t>
      </w:r>
      <w:r w:rsidR="006A0999" w:rsidRPr="006936F3">
        <w:rPr>
          <w:sz w:val="28"/>
          <w:szCs w:val="28"/>
        </w:rPr>
        <w:t>strengths</w:t>
      </w:r>
      <w:r w:rsidRPr="006936F3">
        <w:rPr>
          <w:sz w:val="28"/>
          <w:szCs w:val="28"/>
        </w:rPr>
        <w:t xml:space="preserve"> to organizational goals and achievements is the </w:t>
      </w:r>
      <w:r w:rsidR="006A0999">
        <w:rPr>
          <w:sz w:val="28"/>
          <w:szCs w:val="28"/>
        </w:rPr>
        <w:t>primary</w:t>
      </w:r>
      <w:r w:rsidRPr="006936F3">
        <w:rPr>
          <w:sz w:val="28"/>
          <w:szCs w:val="28"/>
        </w:rPr>
        <w:t xml:space="preserve"> </w:t>
      </w:r>
      <w:r w:rsidR="006A0999" w:rsidRPr="006936F3">
        <w:rPr>
          <w:sz w:val="28"/>
          <w:szCs w:val="28"/>
        </w:rPr>
        <w:t>objective</w:t>
      </w:r>
      <w:r w:rsidRPr="006936F3">
        <w:rPr>
          <w:sz w:val="28"/>
          <w:szCs w:val="28"/>
        </w:rPr>
        <w:t xml:space="preserve"> of </w:t>
      </w:r>
      <w:r w:rsidR="006A0999">
        <w:rPr>
          <w:sz w:val="28"/>
          <w:szCs w:val="28"/>
        </w:rPr>
        <w:t>performance man</w:t>
      </w:r>
      <w:r w:rsidR="00B272AC">
        <w:rPr>
          <w:sz w:val="28"/>
          <w:szCs w:val="28"/>
        </w:rPr>
        <w:t>age</w:t>
      </w:r>
      <w:r w:rsidR="006A0999">
        <w:rPr>
          <w:sz w:val="28"/>
          <w:szCs w:val="28"/>
        </w:rPr>
        <w:t>ment</w:t>
      </w:r>
      <w:r w:rsidRPr="006936F3">
        <w:rPr>
          <w:sz w:val="28"/>
          <w:szCs w:val="28"/>
        </w:rPr>
        <w:t xml:space="preserve">. Performance management </w:t>
      </w:r>
      <w:proofErr w:type="spellStart"/>
      <w:r w:rsidR="007F6678">
        <w:rPr>
          <w:sz w:val="28"/>
          <w:szCs w:val="28"/>
        </w:rPr>
        <w:t>behaviors</w:t>
      </w:r>
      <w:proofErr w:type="spellEnd"/>
      <w:r w:rsidRPr="006936F3">
        <w:rPr>
          <w:sz w:val="28"/>
          <w:szCs w:val="28"/>
        </w:rPr>
        <w:t xml:space="preserve"> also </w:t>
      </w:r>
      <w:r w:rsidR="00B272AC">
        <w:rPr>
          <w:sz w:val="28"/>
          <w:szCs w:val="28"/>
        </w:rPr>
        <w:t>tend</w:t>
      </w:r>
      <w:r w:rsidRPr="006936F3">
        <w:rPr>
          <w:sz w:val="28"/>
          <w:szCs w:val="28"/>
        </w:rPr>
        <w:t xml:space="preserve"> to be </w:t>
      </w:r>
      <w:r w:rsidR="00A216E2" w:rsidRPr="006936F3">
        <w:rPr>
          <w:sz w:val="28"/>
          <w:szCs w:val="28"/>
        </w:rPr>
        <w:t>rooted</w:t>
      </w:r>
      <w:r w:rsidRPr="006936F3">
        <w:rPr>
          <w:sz w:val="28"/>
          <w:szCs w:val="28"/>
        </w:rPr>
        <w:t xml:space="preserve"> in even </w:t>
      </w:r>
      <w:r w:rsidR="00B272AC">
        <w:rPr>
          <w:sz w:val="28"/>
          <w:szCs w:val="28"/>
        </w:rPr>
        <w:t>more significant</w:t>
      </w:r>
      <w:r w:rsidRPr="006936F3">
        <w:rPr>
          <w:sz w:val="28"/>
          <w:szCs w:val="28"/>
        </w:rPr>
        <w:t xml:space="preserve"> talent management </w:t>
      </w:r>
      <w:r w:rsidR="00A216E2" w:rsidRPr="006936F3">
        <w:rPr>
          <w:sz w:val="28"/>
          <w:szCs w:val="28"/>
        </w:rPr>
        <w:t>events</w:t>
      </w:r>
      <w:r w:rsidRPr="006936F3">
        <w:rPr>
          <w:sz w:val="28"/>
          <w:szCs w:val="28"/>
        </w:rPr>
        <w:t>, such as career development, talent review, and succession planning. Performance</w:t>
      </w:r>
      <w:r w:rsidR="00B055EE">
        <w:rPr>
          <w:sz w:val="28"/>
          <w:szCs w:val="28"/>
        </w:rPr>
        <w:t xml:space="preserve"> review</w:t>
      </w:r>
      <w:r w:rsidRPr="006936F3">
        <w:rPr>
          <w:sz w:val="28"/>
          <w:szCs w:val="28"/>
        </w:rPr>
        <w:t xml:space="preserve">, “or performance evaluation, is the </w:t>
      </w:r>
      <w:r w:rsidR="00287CB1">
        <w:rPr>
          <w:sz w:val="28"/>
          <w:szCs w:val="28"/>
        </w:rPr>
        <w:t>apprais</w:t>
      </w:r>
      <w:r w:rsidR="00375BD4">
        <w:rPr>
          <w:sz w:val="28"/>
          <w:szCs w:val="28"/>
        </w:rPr>
        <w:t>a</w:t>
      </w:r>
      <w:r w:rsidR="00287CB1">
        <w:rPr>
          <w:sz w:val="28"/>
          <w:szCs w:val="28"/>
        </w:rPr>
        <w:t>l</w:t>
      </w:r>
      <w:r w:rsidRPr="006936F3">
        <w:rPr>
          <w:sz w:val="28"/>
          <w:szCs w:val="28"/>
        </w:rPr>
        <w:t xml:space="preserve"> of </w:t>
      </w:r>
      <w:r w:rsidR="00375BD4" w:rsidRPr="006936F3">
        <w:rPr>
          <w:sz w:val="28"/>
          <w:szCs w:val="28"/>
        </w:rPr>
        <w:t>prior</w:t>
      </w:r>
      <w:r w:rsidRPr="006936F3">
        <w:rPr>
          <w:sz w:val="28"/>
          <w:szCs w:val="28"/>
        </w:rPr>
        <w:t xml:space="preserve"> performance </w:t>
      </w:r>
      <w:r w:rsidR="00D477CE" w:rsidRPr="006936F3">
        <w:rPr>
          <w:sz w:val="28"/>
          <w:szCs w:val="28"/>
        </w:rPr>
        <w:t>inside</w:t>
      </w:r>
      <w:r w:rsidRPr="006936F3">
        <w:rPr>
          <w:sz w:val="28"/>
          <w:szCs w:val="28"/>
        </w:rPr>
        <w:t xml:space="preserve"> a </w:t>
      </w:r>
      <w:r w:rsidR="00D477CE" w:rsidRPr="006936F3">
        <w:rPr>
          <w:sz w:val="28"/>
          <w:szCs w:val="28"/>
        </w:rPr>
        <w:t>provided</w:t>
      </w:r>
      <w:r w:rsidRPr="006936F3">
        <w:rPr>
          <w:sz w:val="28"/>
          <w:szCs w:val="28"/>
        </w:rPr>
        <w:t xml:space="preserve"> </w:t>
      </w:r>
      <w:r w:rsidR="00E86554">
        <w:rPr>
          <w:sz w:val="28"/>
          <w:szCs w:val="28"/>
        </w:rPr>
        <w:t>period</w:t>
      </w:r>
      <w:r w:rsidRPr="006936F3">
        <w:rPr>
          <w:sz w:val="28"/>
          <w:szCs w:val="28"/>
        </w:rPr>
        <w:t>.</w:t>
      </w:r>
      <w:r w:rsidR="00385BE9">
        <w:rPr>
          <w:sz w:val="28"/>
          <w:szCs w:val="28"/>
        </w:rPr>
        <w:t xml:space="preserve"> J</w:t>
      </w:r>
      <w:r w:rsidRPr="006936F3">
        <w:rPr>
          <w:sz w:val="28"/>
          <w:szCs w:val="28"/>
        </w:rPr>
        <w:t>udg</w:t>
      </w:r>
      <w:r w:rsidR="00413E31">
        <w:rPr>
          <w:sz w:val="28"/>
          <w:szCs w:val="28"/>
        </w:rPr>
        <w:t>ing</w:t>
      </w:r>
      <w:r w:rsidR="00375BD4">
        <w:rPr>
          <w:sz w:val="28"/>
          <w:szCs w:val="28"/>
        </w:rPr>
        <w:t>,</w:t>
      </w:r>
      <w:r w:rsidRPr="006936F3">
        <w:rPr>
          <w:sz w:val="28"/>
          <w:szCs w:val="28"/>
        </w:rPr>
        <w:t xml:space="preserve"> how well </w:t>
      </w:r>
      <w:r w:rsidR="006F64E6">
        <w:rPr>
          <w:sz w:val="28"/>
          <w:szCs w:val="28"/>
        </w:rPr>
        <w:t>workers</w:t>
      </w:r>
      <w:r w:rsidRPr="006936F3">
        <w:rPr>
          <w:sz w:val="28"/>
          <w:szCs w:val="28"/>
        </w:rPr>
        <w:t xml:space="preserve"> performed </w:t>
      </w:r>
      <w:r w:rsidR="00385BE9">
        <w:rPr>
          <w:sz w:val="28"/>
          <w:szCs w:val="28"/>
        </w:rPr>
        <w:t>is the purpose</w:t>
      </w:r>
      <w:r w:rsidR="00921EA7">
        <w:rPr>
          <w:sz w:val="28"/>
          <w:szCs w:val="28"/>
        </w:rPr>
        <w:t>,</w:t>
      </w:r>
      <w:r w:rsidR="00385BE9">
        <w:rPr>
          <w:sz w:val="28"/>
          <w:szCs w:val="28"/>
        </w:rPr>
        <w:t xml:space="preserve"> </w:t>
      </w:r>
      <w:r w:rsidR="00921EA7">
        <w:rPr>
          <w:sz w:val="28"/>
          <w:szCs w:val="28"/>
        </w:rPr>
        <w:t xml:space="preserve">that is </w:t>
      </w:r>
      <w:r w:rsidR="00921EA7" w:rsidRPr="006936F3">
        <w:rPr>
          <w:sz w:val="28"/>
          <w:szCs w:val="28"/>
        </w:rPr>
        <w:t>appropriate</w:t>
      </w:r>
      <w:r w:rsidRPr="006936F3">
        <w:rPr>
          <w:sz w:val="28"/>
          <w:szCs w:val="28"/>
        </w:rPr>
        <w:t xml:space="preserve"> to </w:t>
      </w:r>
      <w:r w:rsidR="00921EA7" w:rsidRPr="006936F3">
        <w:rPr>
          <w:sz w:val="28"/>
          <w:szCs w:val="28"/>
        </w:rPr>
        <w:t>beliefs</w:t>
      </w:r>
      <w:r w:rsidRPr="006936F3">
        <w:rPr>
          <w:sz w:val="28"/>
          <w:szCs w:val="28"/>
        </w:rPr>
        <w:t xml:space="preserve"> and to use th</w:t>
      </w:r>
      <w:r w:rsidR="002A2B53">
        <w:rPr>
          <w:sz w:val="28"/>
          <w:szCs w:val="28"/>
        </w:rPr>
        <w:t>e</w:t>
      </w:r>
      <w:r w:rsidRPr="006936F3">
        <w:rPr>
          <w:sz w:val="28"/>
          <w:szCs w:val="28"/>
        </w:rPr>
        <w:t xml:space="preserve"> </w:t>
      </w:r>
      <w:r w:rsidR="002A2B53" w:rsidRPr="006936F3">
        <w:rPr>
          <w:sz w:val="28"/>
          <w:szCs w:val="28"/>
        </w:rPr>
        <w:t>knowledge</w:t>
      </w:r>
      <w:r w:rsidRPr="006936F3">
        <w:rPr>
          <w:sz w:val="28"/>
          <w:szCs w:val="28"/>
        </w:rPr>
        <w:t xml:space="preserve"> to make a </w:t>
      </w:r>
      <w:r w:rsidR="002A2B53" w:rsidRPr="006936F3">
        <w:rPr>
          <w:sz w:val="28"/>
          <w:szCs w:val="28"/>
        </w:rPr>
        <w:t>range</w:t>
      </w:r>
      <w:r w:rsidRPr="006936F3">
        <w:rPr>
          <w:sz w:val="28"/>
          <w:szCs w:val="28"/>
        </w:rPr>
        <w:t xml:space="preserve"> of talent and organizational decisions”. Performance appraisal, by definition, looks backward at past </w:t>
      </w:r>
      <w:proofErr w:type="spellStart"/>
      <w:r w:rsidRPr="006936F3">
        <w:rPr>
          <w:sz w:val="28"/>
          <w:szCs w:val="28"/>
        </w:rPr>
        <w:t>behavior</w:t>
      </w:r>
      <w:proofErr w:type="spellEnd"/>
      <w:r w:rsidRPr="006936F3">
        <w:rPr>
          <w:sz w:val="28"/>
          <w:szCs w:val="28"/>
        </w:rPr>
        <w:t xml:space="preserve"> and performance</w:t>
      </w:r>
      <w:r w:rsidR="006A0CF5">
        <w:rPr>
          <w:sz w:val="28"/>
          <w:szCs w:val="28"/>
        </w:rPr>
        <w:t xml:space="preserve">. </w:t>
      </w:r>
      <w:r w:rsidR="00893128">
        <w:rPr>
          <w:sz w:val="28"/>
          <w:szCs w:val="28"/>
        </w:rPr>
        <w:t>Simultaneously</w:t>
      </w:r>
      <w:r w:rsidR="006A0CF5">
        <w:rPr>
          <w:sz w:val="28"/>
          <w:szCs w:val="28"/>
        </w:rPr>
        <w:t>,</w:t>
      </w:r>
      <w:r w:rsidRPr="006936F3">
        <w:rPr>
          <w:sz w:val="28"/>
          <w:szCs w:val="28"/>
        </w:rPr>
        <w:t xml:space="preserve"> </w:t>
      </w:r>
      <w:r w:rsidR="006A0CF5">
        <w:rPr>
          <w:sz w:val="28"/>
          <w:szCs w:val="28"/>
        </w:rPr>
        <w:t>performance management</w:t>
      </w:r>
      <w:r w:rsidRPr="006936F3">
        <w:rPr>
          <w:sz w:val="28"/>
          <w:szCs w:val="28"/>
        </w:rPr>
        <w:t xml:space="preserve">, </w:t>
      </w:r>
      <w:r w:rsidR="00666419" w:rsidRPr="006936F3">
        <w:rPr>
          <w:sz w:val="28"/>
          <w:szCs w:val="28"/>
        </w:rPr>
        <w:t>believing</w:t>
      </w:r>
      <w:r w:rsidRPr="006936F3">
        <w:rPr>
          <w:sz w:val="28"/>
          <w:szCs w:val="28"/>
        </w:rPr>
        <w:t xml:space="preserve"> </w:t>
      </w:r>
      <w:r w:rsidR="00666419" w:rsidRPr="006936F3">
        <w:rPr>
          <w:sz w:val="28"/>
          <w:szCs w:val="28"/>
        </w:rPr>
        <w:t>continuous</w:t>
      </w:r>
      <w:r w:rsidRPr="006936F3">
        <w:rPr>
          <w:sz w:val="28"/>
          <w:szCs w:val="28"/>
        </w:rPr>
        <w:t xml:space="preserve"> informal feedback is </w:t>
      </w:r>
      <w:r w:rsidR="00666419" w:rsidRPr="006936F3">
        <w:rPr>
          <w:sz w:val="28"/>
          <w:szCs w:val="28"/>
        </w:rPr>
        <w:t>taking place</w:t>
      </w:r>
      <w:r w:rsidRPr="006936F3">
        <w:rPr>
          <w:sz w:val="28"/>
          <w:szCs w:val="28"/>
        </w:rPr>
        <w:t>, is more forward</w:t>
      </w:r>
      <w:r w:rsidR="002A2B53">
        <w:rPr>
          <w:sz w:val="28"/>
          <w:szCs w:val="28"/>
        </w:rPr>
        <w:t>-</w:t>
      </w:r>
      <w:r w:rsidRPr="006936F3">
        <w:rPr>
          <w:sz w:val="28"/>
          <w:szCs w:val="28"/>
        </w:rPr>
        <w:t>looking.</w:t>
      </w:r>
      <w:sdt>
        <w:sdtPr>
          <w:rPr>
            <w:sz w:val="28"/>
            <w:szCs w:val="28"/>
          </w:rPr>
          <w:id w:val="-173738619"/>
          <w:citation/>
        </w:sdtPr>
        <w:sdtEndPr/>
        <w:sdtContent>
          <w:r w:rsidR="008B75F1">
            <w:rPr>
              <w:sz w:val="28"/>
              <w:szCs w:val="28"/>
            </w:rPr>
            <w:fldChar w:fldCharType="begin"/>
          </w:r>
          <w:r w:rsidR="008B75F1">
            <w:rPr>
              <w:sz w:val="28"/>
              <w:szCs w:val="28"/>
            </w:rPr>
            <w:instrText xml:space="preserve"> CITATION Ela201 \l 2057 </w:instrText>
          </w:r>
          <w:r w:rsidR="008B75F1">
            <w:rPr>
              <w:sz w:val="28"/>
              <w:szCs w:val="28"/>
            </w:rPr>
            <w:fldChar w:fldCharType="separate"/>
          </w:r>
          <w:r w:rsidR="007E1BA5">
            <w:rPr>
              <w:noProof/>
              <w:sz w:val="28"/>
              <w:szCs w:val="28"/>
            </w:rPr>
            <w:t xml:space="preserve"> </w:t>
          </w:r>
          <w:r w:rsidR="007E1BA5" w:rsidRPr="007E1BA5">
            <w:rPr>
              <w:noProof/>
              <w:sz w:val="28"/>
              <w:szCs w:val="28"/>
            </w:rPr>
            <w:t>(Battista, 2020)</w:t>
          </w:r>
          <w:r w:rsidR="008B75F1">
            <w:rPr>
              <w:sz w:val="28"/>
              <w:szCs w:val="28"/>
            </w:rPr>
            <w:fldChar w:fldCharType="end"/>
          </w:r>
        </w:sdtContent>
      </w:sdt>
    </w:p>
    <w:p w14:paraId="3657233D" w14:textId="36EC29D9" w:rsidR="00533F1F" w:rsidRDefault="00533F1F" w:rsidP="00B03234">
      <w:pPr>
        <w:jc w:val="both"/>
        <w:rPr>
          <w:sz w:val="28"/>
          <w:szCs w:val="28"/>
        </w:rPr>
      </w:pPr>
    </w:p>
    <w:p w14:paraId="1D0E3AE8" w14:textId="6136463C" w:rsidR="00533F1F" w:rsidRDefault="00533F1F" w:rsidP="00B03234">
      <w:pPr>
        <w:jc w:val="both"/>
        <w:rPr>
          <w:sz w:val="28"/>
          <w:szCs w:val="28"/>
        </w:rPr>
      </w:pPr>
    </w:p>
    <w:p w14:paraId="7A3153F2" w14:textId="36D6A662" w:rsidR="00533F1F" w:rsidRDefault="00533F1F" w:rsidP="00B03234">
      <w:pPr>
        <w:jc w:val="both"/>
        <w:rPr>
          <w:sz w:val="28"/>
          <w:szCs w:val="28"/>
        </w:rPr>
      </w:pPr>
    </w:p>
    <w:p w14:paraId="63B9D724" w14:textId="4A107812" w:rsidR="00533F1F" w:rsidRDefault="00533F1F" w:rsidP="00B03234">
      <w:pPr>
        <w:jc w:val="both"/>
        <w:rPr>
          <w:sz w:val="28"/>
          <w:szCs w:val="28"/>
        </w:rPr>
      </w:pPr>
    </w:p>
    <w:p w14:paraId="74DB2B58" w14:textId="0D8FBC3A" w:rsidR="00533F1F" w:rsidRDefault="00533F1F" w:rsidP="00B03234">
      <w:pPr>
        <w:jc w:val="both"/>
        <w:rPr>
          <w:sz w:val="28"/>
          <w:szCs w:val="28"/>
        </w:rPr>
      </w:pPr>
    </w:p>
    <w:p w14:paraId="5E34B03F" w14:textId="5D54CD86" w:rsidR="00533F1F" w:rsidRDefault="00533F1F" w:rsidP="00B03234">
      <w:pPr>
        <w:jc w:val="both"/>
        <w:rPr>
          <w:sz w:val="28"/>
          <w:szCs w:val="28"/>
        </w:rPr>
      </w:pPr>
    </w:p>
    <w:p w14:paraId="155C5548" w14:textId="05F6845B" w:rsidR="00533F1F" w:rsidRDefault="00533F1F" w:rsidP="00B03234">
      <w:pPr>
        <w:jc w:val="both"/>
        <w:rPr>
          <w:sz w:val="28"/>
          <w:szCs w:val="28"/>
        </w:rPr>
      </w:pPr>
    </w:p>
    <w:p w14:paraId="5D404091" w14:textId="04F9ECA5" w:rsidR="001566CA" w:rsidRDefault="001566CA" w:rsidP="00B03234">
      <w:pPr>
        <w:jc w:val="both"/>
        <w:rPr>
          <w:sz w:val="28"/>
          <w:szCs w:val="28"/>
        </w:rPr>
      </w:pPr>
    </w:p>
    <w:p w14:paraId="02F833FC" w14:textId="77777777" w:rsidR="001566CA" w:rsidRPr="00B03234" w:rsidRDefault="001566CA" w:rsidP="00B03234">
      <w:pPr>
        <w:jc w:val="both"/>
        <w:rPr>
          <w:sz w:val="28"/>
          <w:szCs w:val="28"/>
        </w:rPr>
      </w:pPr>
    </w:p>
    <w:p w14:paraId="3B011D7A" w14:textId="77777777" w:rsidR="00CA5E99" w:rsidRPr="00385FF0" w:rsidRDefault="000D61E7" w:rsidP="006438FC">
      <w:pPr>
        <w:pStyle w:val="Heading1"/>
        <w:rPr>
          <w:b/>
          <w:bCs/>
          <w:color w:val="auto"/>
          <w:u w:val="single"/>
        </w:rPr>
      </w:pPr>
      <w:bookmarkStart w:id="4" w:name="_Toc62716992"/>
      <w:r w:rsidRPr="00385FF0">
        <w:rPr>
          <w:b/>
          <w:bCs/>
          <w:color w:val="auto"/>
          <w:u w:val="single"/>
        </w:rPr>
        <w:t xml:space="preserve">The case study of </w:t>
      </w:r>
      <w:bookmarkStart w:id="5" w:name="_Hlk59005462"/>
      <w:r w:rsidRPr="00385FF0">
        <w:rPr>
          <w:b/>
          <w:bCs/>
          <w:color w:val="auto"/>
          <w:u w:val="single"/>
        </w:rPr>
        <w:t>Diamonds School Uniform Supplier and distributer</w:t>
      </w:r>
      <w:bookmarkEnd w:id="4"/>
      <w:bookmarkEnd w:id="5"/>
    </w:p>
    <w:p w14:paraId="5C47261E" w14:textId="77777777" w:rsidR="00CA5E99" w:rsidRDefault="00CA5E99" w:rsidP="006438FC">
      <w:pPr>
        <w:pStyle w:val="Heading1"/>
        <w:rPr>
          <w:color w:val="auto"/>
        </w:rPr>
      </w:pPr>
    </w:p>
    <w:p w14:paraId="3C27DD09" w14:textId="308E4310" w:rsidR="00551D45" w:rsidRDefault="00634EEE" w:rsidP="006438FC">
      <w:pPr>
        <w:pStyle w:val="Heading1"/>
        <w:rPr>
          <w:color w:val="auto"/>
          <w:u w:val="single"/>
        </w:rPr>
      </w:pPr>
      <w:bookmarkStart w:id="6" w:name="_Toc62716993"/>
      <w:r>
        <w:rPr>
          <w:b/>
          <w:bCs/>
          <w:noProof/>
          <w:sz w:val="28"/>
          <w:szCs w:val="28"/>
        </w:rPr>
        <w:drawing>
          <wp:inline distT="0" distB="0" distL="0" distR="0" wp14:anchorId="1DD4F4AC" wp14:editId="699C463A">
            <wp:extent cx="6160770" cy="3611880"/>
            <wp:effectExtent l="5715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bookmarkEnd w:id="6"/>
    </w:p>
    <w:p w14:paraId="1234B5A8" w14:textId="77777777" w:rsidR="00313FFF" w:rsidRPr="00313FFF" w:rsidRDefault="00313FFF" w:rsidP="00313FFF"/>
    <w:p w14:paraId="4614FD7E" w14:textId="77777777" w:rsidR="00DA1CD1" w:rsidRDefault="00C70B16" w:rsidP="00DA1CD1">
      <w:pPr>
        <w:rPr>
          <w:sz w:val="28"/>
          <w:szCs w:val="28"/>
        </w:rPr>
      </w:pPr>
      <w:r>
        <w:rPr>
          <w:sz w:val="28"/>
          <w:szCs w:val="28"/>
        </w:rPr>
        <w:t>Mission Statement</w:t>
      </w:r>
    </w:p>
    <w:p w14:paraId="087E40E4" w14:textId="5CEC784C" w:rsidR="00064D75" w:rsidRDefault="00FF3EBC" w:rsidP="006438FC">
      <w:pPr>
        <w:jc w:val="both"/>
        <w:rPr>
          <w:sz w:val="28"/>
          <w:szCs w:val="28"/>
        </w:rPr>
      </w:pPr>
      <w:r w:rsidRPr="00FF3EBC">
        <w:rPr>
          <w:sz w:val="28"/>
          <w:szCs w:val="28"/>
        </w:rPr>
        <w:t xml:space="preserve">Diamonds School Uniform Supplier is </w:t>
      </w:r>
      <w:r w:rsidR="00275688">
        <w:rPr>
          <w:sz w:val="28"/>
          <w:szCs w:val="28"/>
        </w:rPr>
        <w:t>now an</w:t>
      </w:r>
      <w:r w:rsidRPr="00FF3EBC">
        <w:rPr>
          <w:sz w:val="28"/>
          <w:szCs w:val="28"/>
        </w:rPr>
        <w:t xml:space="preserve"> </w:t>
      </w:r>
      <w:r w:rsidR="00CC6CB6">
        <w:rPr>
          <w:sz w:val="28"/>
          <w:szCs w:val="28"/>
        </w:rPr>
        <w:t>o</w:t>
      </w:r>
      <w:r w:rsidRPr="00FF3EBC">
        <w:rPr>
          <w:sz w:val="28"/>
          <w:szCs w:val="28"/>
        </w:rPr>
        <w:t xml:space="preserve">nline </w:t>
      </w:r>
      <w:r w:rsidR="007B2ED9">
        <w:rPr>
          <w:sz w:val="28"/>
          <w:szCs w:val="28"/>
        </w:rPr>
        <w:t>shop</w:t>
      </w:r>
      <w:r w:rsidRPr="00FF3EBC">
        <w:rPr>
          <w:sz w:val="28"/>
          <w:szCs w:val="28"/>
        </w:rPr>
        <w:t xml:space="preserve"> for the School Uniforms </w:t>
      </w:r>
      <w:r w:rsidR="00A0062C">
        <w:rPr>
          <w:sz w:val="28"/>
          <w:szCs w:val="28"/>
        </w:rPr>
        <w:t>company</w:t>
      </w:r>
      <w:r w:rsidRPr="00FF3EBC">
        <w:rPr>
          <w:sz w:val="28"/>
          <w:szCs w:val="28"/>
        </w:rPr>
        <w:t xml:space="preserve"> that</w:t>
      </w:r>
      <w:r w:rsidR="00A15787">
        <w:rPr>
          <w:sz w:val="28"/>
          <w:szCs w:val="28"/>
        </w:rPr>
        <w:t>’s</w:t>
      </w:r>
      <w:r w:rsidRPr="00FF3EBC">
        <w:rPr>
          <w:sz w:val="28"/>
          <w:szCs w:val="28"/>
        </w:rPr>
        <w:t xml:space="preserve"> been the </w:t>
      </w:r>
      <w:r w:rsidR="00ED09A4">
        <w:rPr>
          <w:sz w:val="28"/>
          <w:szCs w:val="28"/>
        </w:rPr>
        <w:t>organization's</w:t>
      </w:r>
      <w:r w:rsidR="00A71E98">
        <w:rPr>
          <w:sz w:val="28"/>
          <w:szCs w:val="28"/>
        </w:rPr>
        <w:t xml:space="preserve"> </w:t>
      </w:r>
      <w:r w:rsidR="00C12A8B">
        <w:rPr>
          <w:sz w:val="28"/>
          <w:szCs w:val="28"/>
        </w:rPr>
        <w:t>campaign</w:t>
      </w:r>
      <w:r w:rsidRPr="00FF3EBC">
        <w:rPr>
          <w:sz w:val="28"/>
          <w:szCs w:val="28"/>
        </w:rPr>
        <w:t xml:space="preserve"> over the la</w:t>
      </w:r>
      <w:r w:rsidR="00054624">
        <w:rPr>
          <w:sz w:val="28"/>
          <w:szCs w:val="28"/>
        </w:rPr>
        <w:t>s</w:t>
      </w:r>
      <w:r w:rsidRPr="00FF3EBC">
        <w:rPr>
          <w:sz w:val="28"/>
          <w:szCs w:val="28"/>
        </w:rPr>
        <w:t xml:space="preserve">t thirty years. </w:t>
      </w:r>
      <w:r w:rsidR="00217903">
        <w:rPr>
          <w:sz w:val="28"/>
          <w:szCs w:val="28"/>
        </w:rPr>
        <w:t>Throughout</w:t>
      </w:r>
      <w:r w:rsidRPr="00FF3EBC">
        <w:rPr>
          <w:sz w:val="28"/>
          <w:szCs w:val="28"/>
        </w:rPr>
        <w:t xml:space="preserve"> that </w:t>
      </w:r>
      <w:r w:rsidR="00217903">
        <w:rPr>
          <w:sz w:val="28"/>
          <w:szCs w:val="28"/>
        </w:rPr>
        <w:t>period</w:t>
      </w:r>
      <w:r w:rsidRPr="00FF3EBC">
        <w:rPr>
          <w:sz w:val="28"/>
          <w:szCs w:val="28"/>
        </w:rPr>
        <w:t>,</w:t>
      </w:r>
      <w:r w:rsidR="00FD3774">
        <w:rPr>
          <w:sz w:val="28"/>
          <w:szCs w:val="28"/>
        </w:rPr>
        <w:t xml:space="preserve"> </w:t>
      </w:r>
      <w:r w:rsidRPr="00FF3EBC">
        <w:rPr>
          <w:sz w:val="28"/>
          <w:szCs w:val="28"/>
        </w:rPr>
        <w:t>Diamond</w:t>
      </w:r>
      <w:r w:rsidR="00AB29E1">
        <w:rPr>
          <w:sz w:val="28"/>
          <w:szCs w:val="28"/>
        </w:rPr>
        <w:t>'</w:t>
      </w:r>
      <w:r w:rsidRPr="00FF3EBC">
        <w:rPr>
          <w:sz w:val="28"/>
          <w:szCs w:val="28"/>
        </w:rPr>
        <w:t xml:space="preserve">s school uniforms have </w:t>
      </w:r>
      <w:r w:rsidR="001809D9">
        <w:rPr>
          <w:sz w:val="28"/>
          <w:szCs w:val="28"/>
        </w:rPr>
        <w:t>p</w:t>
      </w:r>
      <w:r w:rsidR="00D2154C">
        <w:rPr>
          <w:sz w:val="28"/>
          <w:szCs w:val="28"/>
        </w:rPr>
        <w:t>o</w:t>
      </w:r>
      <w:r w:rsidR="001809D9">
        <w:rPr>
          <w:sz w:val="28"/>
          <w:szCs w:val="28"/>
        </w:rPr>
        <w:t>lished</w:t>
      </w:r>
      <w:r w:rsidRPr="00FF3EBC">
        <w:rPr>
          <w:sz w:val="28"/>
          <w:szCs w:val="28"/>
        </w:rPr>
        <w:t xml:space="preserve"> all of the</w:t>
      </w:r>
      <w:r w:rsidR="009B0E10">
        <w:rPr>
          <w:sz w:val="28"/>
          <w:szCs w:val="28"/>
        </w:rPr>
        <w:t>ir</w:t>
      </w:r>
      <w:r w:rsidRPr="00FF3EBC">
        <w:rPr>
          <w:sz w:val="28"/>
          <w:szCs w:val="28"/>
        </w:rPr>
        <w:t xml:space="preserve"> </w:t>
      </w:r>
      <w:r w:rsidR="009B0E10">
        <w:rPr>
          <w:sz w:val="28"/>
          <w:szCs w:val="28"/>
        </w:rPr>
        <w:t>products</w:t>
      </w:r>
      <w:r w:rsidRPr="00FF3EBC">
        <w:rPr>
          <w:sz w:val="28"/>
          <w:szCs w:val="28"/>
        </w:rPr>
        <w:t xml:space="preserve"> and </w:t>
      </w:r>
      <w:r w:rsidR="0051059A">
        <w:rPr>
          <w:sz w:val="28"/>
          <w:szCs w:val="28"/>
        </w:rPr>
        <w:t>acce</w:t>
      </w:r>
      <w:r w:rsidR="00AB29E1">
        <w:rPr>
          <w:sz w:val="28"/>
          <w:szCs w:val="28"/>
        </w:rPr>
        <w:t>ssorie</w:t>
      </w:r>
      <w:r w:rsidRPr="00FF3EBC">
        <w:rPr>
          <w:sz w:val="28"/>
          <w:szCs w:val="28"/>
        </w:rPr>
        <w:t xml:space="preserve">s. The </w:t>
      </w:r>
      <w:r w:rsidR="00F04D40">
        <w:rPr>
          <w:sz w:val="28"/>
          <w:szCs w:val="28"/>
        </w:rPr>
        <w:t>organization's directors are a family that</w:t>
      </w:r>
      <w:r w:rsidR="008E7DB7">
        <w:rPr>
          <w:sz w:val="28"/>
          <w:szCs w:val="28"/>
        </w:rPr>
        <w:t xml:space="preserve"> </w:t>
      </w:r>
      <w:r w:rsidRPr="00FF3EBC">
        <w:rPr>
          <w:sz w:val="28"/>
          <w:szCs w:val="28"/>
        </w:rPr>
        <w:t>invite</w:t>
      </w:r>
      <w:r w:rsidR="00F04D40">
        <w:rPr>
          <w:sz w:val="28"/>
          <w:szCs w:val="28"/>
        </w:rPr>
        <w:t>s</w:t>
      </w:r>
      <w:r w:rsidRPr="00FF3EBC">
        <w:rPr>
          <w:sz w:val="28"/>
          <w:szCs w:val="28"/>
        </w:rPr>
        <w:t xml:space="preserve"> </w:t>
      </w:r>
      <w:r w:rsidR="000B3A8B">
        <w:rPr>
          <w:sz w:val="28"/>
          <w:szCs w:val="28"/>
        </w:rPr>
        <w:t>customers</w:t>
      </w:r>
      <w:r w:rsidRPr="00FF3EBC">
        <w:rPr>
          <w:sz w:val="28"/>
          <w:szCs w:val="28"/>
        </w:rPr>
        <w:t xml:space="preserve"> to experience </w:t>
      </w:r>
      <w:r w:rsidR="00652A6C">
        <w:rPr>
          <w:sz w:val="28"/>
          <w:szCs w:val="28"/>
        </w:rPr>
        <w:t xml:space="preserve">the </w:t>
      </w:r>
      <w:r w:rsidRPr="00FF3EBC">
        <w:rPr>
          <w:sz w:val="28"/>
          <w:szCs w:val="28"/>
        </w:rPr>
        <w:t>quality</w:t>
      </w:r>
      <w:r w:rsidR="00652A6C">
        <w:rPr>
          <w:sz w:val="28"/>
          <w:szCs w:val="28"/>
        </w:rPr>
        <w:t xml:space="preserve"> of their products and services</w:t>
      </w:r>
      <w:r w:rsidRPr="00FF3EBC">
        <w:rPr>
          <w:sz w:val="28"/>
          <w:szCs w:val="28"/>
        </w:rPr>
        <w:t>.</w:t>
      </w:r>
    </w:p>
    <w:p w14:paraId="522FD826" w14:textId="29C0BF7C" w:rsidR="00652A6C" w:rsidRDefault="001A578D" w:rsidP="006C12E3">
      <w:pPr>
        <w:jc w:val="both"/>
        <w:rPr>
          <w:sz w:val="28"/>
          <w:szCs w:val="28"/>
        </w:rPr>
      </w:pPr>
      <w:r>
        <w:rPr>
          <w:sz w:val="28"/>
          <w:szCs w:val="28"/>
        </w:rPr>
        <w:t>Vision Statement</w:t>
      </w:r>
    </w:p>
    <w:p w14:paraId="627EC0BA" w14:textId="11948336" w:rsidR="001A578D" w:rsidRDefault="00A6241F" w:rsidP="006C12E3">
      <w:pPr>
        <w:jc w:val="both"/>
        <w:rPr>
          <w:sz w:val="28"/>
          <w:szCs w:val="28"/>
        </w:rPr>
      </w:pPr>
      <w:r>
        <w:rPr>
          <w:sz w:val="28"/>
          <w:szCs w:val="28"/>
        </w:rPr>
        <w:t>Diamonds School Uniform Supplier's vision</w:t>
      </w:r>
      <w:r w:rsidR="00B62A1C" w:rsidRPr="00B62A1C">
        <w:rPr>
          <w:sz w:val="28"/>
          <w:szCs w:val="28"/>
        </w:rPr>
        <w:t xml:space="preserve"> </w:t>
      </w:r>
      <w:r w:rsidR="007345FE">
        <w:rPr>
          <w:sz w:val="28"/>
          <w:szCs w:val="28"/>
        </w:rPr>
        <w:t>ha</w:t>
      </w:r>
      <w:r w:rsidR="00037BF0">
        <w:rPr>
          <w:sz w:val="28"/>
          <w:szCs w:val="28"/>
        </w:rPr>
        <w:t>s</w:t>
      </w:r>
      <w:r>
        <w:rPr>
          <w:sz w:val="28"/>
          <w:szCs w:val="28"/>
        </w:rPr>
        <w:t xml:space="preserve"> become</w:t>
      </w:r>
      <w:r w:rsidR="008C1C00">
        <w:rPr>
          <w:sz w:val="28"/>
          <w:szCs w:val="28"/>
        </w:rPr>
        <w:t xml:space="preserve"> </w:t>
      </w:r>
      <w:r w:rsidR="00016BF9">
        <w:rPr>
          <w:sz w:val="28"/>
          <w:szCs w:val="28"/>
        </w:rPr>
        <w:t xml:space="preserve">universally </w:t>
      </w:r>
      <w:r w:rsidR="00E52FC7">
        <w:rPr>
          <w:sz w:val="28"/>
          <w:szCs w:val="28"/>
        </w:rPr>
        <w:t>established</w:t>
      </w:r>
      <w:r w:rsidR="00016BF9">
        <w:rPr>
          <w:sz w:val="28"/>
          <w:szCs w:val="28"/>
        </w:rPr>
        <w:t xml:space="preserve"> for </w:t>
      </w:r>
      <w:r w:rsidR="007345FE">
        <w:rPr>
          <w:sz w:val="28"/>
          <w:szCs w:val="28"/>
        </w:rPr>
        <w:t>their</w:t>
      </w:r>
      <w:r w:rsidR="00016BF9">
        <w:rPr>
          <w:sz w:val="28"/>
          <w:szCs w:val="28"/>
        </w:rPr>
        <w:t xml:space="preserve"> quality outfits and the </w:t>
      </w:r>
      <w:r w:rsidR="00CB16B5">
        <w:rPr>
          <w:sz w:val="28"/>
          <w:szCs w:val="28"/>
        </w:rPr>
        <w:t>distinct</w:t>
      </w:r>
      <w:r w:rsidR="00016BF9">
        <w:rPr>
          <w:sz w:val="28"/>
          <w:szCs w:val="28"/>
        </w:rPr>
        <w:t xml:space="preserve"> scope</w:t>
      </w:r>
      <w:r w:rsidR="00B62A1C" w:rsidRPr="00B62A1C">
        <w:rPr>
          <w:sz w:val="28"/>
          <w:szCs w:val="28"/>
        </w:rPr>
        <w:t xml:space="preserve"> of </w:t>
      </w:r>
      <w:r w:rsidR="00D82C88">
        <w:rPr>
          <w:sz w:val="28"/>
          <w:szCs w:val="28"/>
        </w:rPr>
        <w:t>their children's</w:t>
      </w:r>
      <w:r w:rsidR="00B62A1C" w:rsidRPr="00B62A1C">
        <w:rPr>
          <w:sz w:val="28"/>
          <w:szCs w:val="28"/>
        </w:rPr>
        <w:t xml:space="preserve"> produce. Diamonds School Uniform</w:t>
      </w:r>
      <w:r w:rsidR="00B62A1C">
        <w:rPr>
          <w:sz w:val="28"/>
          <w:szCs w:val="28"/>
        </w:rPr>
        <w:t>s</w:t>
      </w:r>
      <w:r w:rsidR="00B62A1C" w:rsidRPr="00B62A1C">
        <w:rPr>
          <w:sz w:val="28"/>
          <w:szCs w:val="28"/>
        </w:rPr>
        <w:t xml:space="preserve"> have </w:t>
      </w:r>
      <w:r w:rsidR="00B62A1C">
        <w:rPr>
          <w:sz w:val="28"/>
          <w:szCs w:val="28"/>
        </w:rPr>
        <w:t xml:space="preserve">been </w:t>
      </w:r>
      <w:r w:rsidR="00B62A1C" w:rsidRPr="00B62A1C">
        <w:rPr>
          <w:sz w:val="28"/>
          <w:szCs w:val="28"/>
        </w:rPr>
        <w:t xml:space="preserve">overwhelmed in their </w:t>
      </w:r>
      <w:r w:rsidR="00307CBA" w:rsidRPr="00B62A1C">
        <w:rPr>
          <w:sz w:val="28"/>
          <w:szCs w:val="28"/>
        </w:rPr>
        <w:t>area</w:t>
      </w:r>
      <w:r w:rsidR="00B62A1C" w:rsidRPr="00B62A1C">
        <w:rPr>
          <w:sz w:val="28"/>
          <w:szCs w:val="28"/>
        </w:rPr>
        <w:t xml:space="preserve"> for </w:t>
      </w:r>
      <w:r w:rsidR="00721EF3">
        <w:rPr>
          <w:sz w:val="28"/>
          <w:szCs w:val="28"/>
        </w:rPr>
        <w:t>over</w:t>
      </w:r>
      <w:r w:rsidR="00B62A1C" w:rsidRPr="00B62A1C">
        <w:rPr>
          <w:sz w:val="28"/>
          <w:szCs w:val="28"/>
        </w:rPr>
        <w:t xml:space="preserve"> thirty years</w:t>
      </w:r>
      <w:r w:rsidR="0066187A">
        <w:rPr>
          <w:sz w:val="28"/>
          <w:szCs w:val="28"/>
        </w:rPr>
        <w:t>,</w:t>
      </w:r>
      <w:r w:rsidR="00B62A1C" w:rsidRPr="00B62A1C">
        <w:rPr>
          <w:sz w:val="28"/>
          <w:szCs w:val="28"/>
        </w:rPr>
        <w:t xml:space="preserve"> with </w:t>
      </w:r>
      <w:r w:rsidR="0066187A" w:rsidRPr="00B62A1C">
        <w:rPr>
          <w:sz w:val="28"/>
          <w:szCs w:val="28"/>
        </w:rPr>
        <w:t>various</w:t>
      </w:r>
      <w:r w:rsidR="00B62A1C" w:rsidRPr="00B62A1C">
        <w:rPr>
          <w:sz w:val="28"/>
          <w:szCs w:val="28"/>
        </w:rPr>
        <w:t xml:space="preserve"> accomplice organizations everywhere. For instance, Diamonds supplies the Midlands, which comprises more than sixty schools</w:t>
      </w:r>
      <w:r w:rsidR="00B62A1C">
        <w:rPr>
          <w:sz w:val="28"/>
          <w:szCs w:val="28"/>
        </w:rPr>
        <w:t xml:space="preserve">. </w:t>
      </w:r>
      <w:r w:rsidR="00DC3691">
        <w:rPr>
          <w:sz w:val="28"/>
          <w:szCs w:val="28"/>
        </w:rPr>
        <w:t>Nevertheless</w:t>
      </w:r>
      <w:r w:rsidR="00B62A1C">
        <w:rPr>
          <w:sz w:val="28"/>
          <w:szCs w:val="28"/>
        </w:rPr>
        <w:t>,</w:t>
      </w:r>
      <w:r w:rsidR="00B62A1C" w:rsidRPr="00B62A1C">
        <w:rPr>
          <w:sz w:val="28"/>
          <w:szCs w:val="28"/>
        </w:rPr>
        <w:t xml:space="preserve"> they have numerous sister organizations, </w:t>
      </w:r>
      <w:r w:rsidR="00BC0444">
        <w:rPr>
          <w:sz w:val="28"/>
          <w:szCs w:val="28"/>
        </w:rPr>
        <w:t>which many of the schools</w:t>
      </w:r>
      <w:r w:rsidR="00B62A1C" w:rsidRPr="00B62A1C">
        <w:rPr>
          <w:sz w:val="28"/>
          <w:szCs w:val="28"/>
        </w:rPr>
        <w:t xml:space="preserve"> </w:t>
      </w:r>
      <w:r w:rsidR="00BD557F">
        <w:rPr>
          <w:sz w:val="28"/>
          <w:szCs w:val="28"/>
        </w:rPr>
        <w:t>are</w:t>
      </w:r>
      <w:r w:rsidR="00B62A1C" w:rsidRPr="00B62A1C">
        <w:rPr>
          <w:sz w:val="28"/>
          <w:szCs w:val="28"/>
        </w:rPr>
        <w:t xml:space="preserve"> in</w:t>
      </w:r>
      <w:r w:rsidR="00BD557F">
        <w:rPr>
          <w:sz w:val="28"/>
          <w:szCs w:val="28"/>
        </w:rPr>
        <w:t xml:space="preserve"> </w:t>
      </w:r>
      <w:r w:rsidR="00B62A1C" w:rsidRPr="00B62A1C">
        <w:rPr>
          <w:sz w:val="28"/>
          <w:szCs w:val="28"/>
        </w:rPr>
        <w:t xml:space="preserve">London, </w:t>
      </w:r>
      <w:proofErr w:type="spellStart"/>
      <w:r w:rsidR="00B62A1C" w:rsidRPr="00B62A1C">
        <w:rPr>
          <w:sz w:val="28"/>
          <w:szCs w:val="28"/>
        </w:rPr>
        <w:t>Pinkys</w:t>
      </w:r>
      <w:proofErr w:type="spellEnd"/>
      <w:r w:rsidR="00B62A1C" w:rsidRPr="00B62A1C">
        <w:rPr>
          <w:sz w:val="28"/>
          <w:szCs w:val="28"/>
        </w:rPr>
        <w:t xml:space="preserve"> </w:t>
      </w:r>
      <w:proofErr w:type="spellStart"/>
      <w:r w:rsidR="00B62A1C" w:rsidRPr="00B62A1C">
        <w:rPr>
          <w:sz w:val="28"/>
          <w:szCs w:val="28"/>
        </w:rPr>
        <w:t>Schoolwear</w:t>
      </w:r>
      <w:proofErr w:type="spellEnd"/>
      <w:r w:rsidR="00B62A1C" w:rsidRPr="00B62A1C">
        <w:rPr>
          <w:sz w:val="28"/>
          <w:szCs w:val="28"/>
        </w:rPr>
        <w:t xml:space="preserve">, which supplies </w:t>
      </w:r>
      <w:r w:rsidR="00BD557F">
        <w:rPr>
          <w:sz w:val="28"/>
          <w:szCs w:val="28"/>
        </w:rPr>
        <w:t xml:space="preserve">this </w:t>
      </w:r>
      <w:r w:rsidR="00B62A1C" w:rsidRPr="00B62A1C">
        <w:rPr>
          <w:sz w:val="28"/>
          <w:szCs w:val="28"/>
        </w:rPr>
        <w:t>region.</w:t>
      </w:r>
    </w:p>
    <w:p w14:paraId="366F8709" w14:textId="7C8E7C8C" w:rsidR="00254116" w:rsidRDefault="00C32DB0" w:rsidP="006C12E3">
      <w:pPr>
        <w:jc w:val="both"/>
        <w:rPr>
          <w:sz w:val="28"/>
          <w:szCs w:val="28"/>
        </w:rPr>
      </w:pPr>
      <w:r>
        <w:rPr>
          <w:sz w:val="28"/>
          <w:szCs w:val="28"/>
        </w:rPr>
        <w:t>Values</w:t>
      </w:r>
    </w:p>
    <w:p w14:paraId="014CF59C" w14:textId="7630F9F2" w:rsidR="00C32DB0" w:rsidRDefault="00C32DB0" w:rsidP="006C12E3">
      <w:pPr>
        <w:jc w:val="both"/>
        <w:rPr>
          <w:sz w:val="28"/>
          <w:szCs w:val="28"/>
        </w:rPr>
      </w:pPr>
      <w:r w:rsidRPr="00C32DB0">
        <w:rPr>
          <w:sz w:val="28"/>
          <w:szCs w:val="28"/>
        </w:rPr>
        <w:t xml:space="preserve">Diamonds School Uniform values originate from holding an </w:t>
      </w:r>
      <w:bookmarkStart w:id="7" w:name="_Hlk57796851"/>
      <w:r w:rsidRPr="00C32DB0">
        <w:rPr>
          <w:sz w:val="28"/>
          <w:szCs w:val="28"/>
        </w:rPr>
        <w:t>on-going discussion with</w:t>
      </w:r>
      <w:r w:rsidR="00660110">
        <w:rPr>
          <w:sz w:val="28"/>
          <w:szCs w:val="28"/>
        </w:rPr>
        <w:t xml:space="preserve"> the</w:t>
      </w:r>
      <w:r w:rsidR="00694D8B">
        <w:rPr>
          <w:sz w:val="28"/>
          <w:szCs w:val="28"/>
        </w:rPr>
        <w:t>ir</w:t>
      </w:r>
      <w:r w:rsidR="00660110">
        <w:rPr>
          <w:sz w:val="28"/>
          <w:szCs w:val="28"/>
        </w:rPr>
        <w:t xml:space="preserve"> stake</w:t>
      </w:r>
      <w:r w:rsidR="00694D8B">
        <w:rPr>
          <w:sz w:val="28"/>
          <w:szCs w:val="28"/>
        </w:rPr>
        <w:t>holders</w:t>
      </w:r>
      <w:bookmarkEnd w:id="7"/>
      <w:r w:rsidR="00694D8B">
        <w:rPr>
          <w:sz w:val="28"/>
          <w:szCs w:val="28"/>
        </w:rPr>
        <w:t>, for example,</w:t>
      </w:r>
      <w:r w:rsidRPr="00C32DB0">
        <w:rPr>
          <w:sz w:val="28"/>
          <w:szCs w:val="28"/>
        </w:rPr>
        <w:t xml:space="preserve"> Head Teachers, students, and </w:t>
      </w:r>
      <w:r w:rsidR="003F07CB">
        <w:rPr>
          <w:sz w:val="28"/>
          <w:szCs w:val="28"/>
        </w:rPr>
        <w:t>parents</w:t>
      </w:r>
      <w:r w:rsidRPr="00C32DB0">
        <w:rPr>
          <w:sz w:val="28"/>
          <w:szCs w:val="28"/>
        </w:rPr>
        <w:t xml:space="preserve">, which are persistently </w:t>
      </w:r>
      <w:bookmarkStart w:id="8" w:name="_Hlk57796969"/>
      <w:r w:rsidRPr="00C32DB0">
        <w:rPr>
          <w:sz w:val="28"/>
          <w:szCs w:val="28"/>
        </w:rPr>
        <w:t>advancing and sourcing best worth items with the broadest scope of sizes from around the globe</w:t>
      </w:r>
      <w:bookmarkEnd w:id="8"/>
      <w:r w:rsidRPr="00C32DB0">
        <w:rPr>
          <w:sz w:val="28"/>
          <w:szCs w:val="28"/>
        </w:rPr>
        <w:t>.</w:t>
      </w:r>
      <w:r w:rsidR="00A0062C">
        <w:rPr>
          <w:sz w:val="28"/>
          <w:szCs w:val="28"/>
        </w:rPr>
        <w:t xml:space="preserve"> </w:t>
      </w:r>
      <w:r w:rsidR="006512FC">
        <w:rPr>
          <w:sz w:val="28"/>
          <w:szCs w:val="28"/>
        </w:rPr>
        <w:t xml:space="preserve">The organization has also adopted </w:t>
      </w:r>
      <w:r w:rsidR="008F4782">
        <w:rPr>
          <w:sz w:val="28"/>
          <w:szCs w:val="28"/>
        </w:rPr>
        <w:t xml:space="preserve">a </w:t>
      </w:r>
      <w:r w:rsidR="00D34A05">
        <w:rPr>
          <w:sz w:val="28"/>
          <w:szCs w:val="28"/>
        </w:rPr>
        <w:t>meticul</w:t>
      </w:r>
      <w:r w:rsidR="00315BE8">
        <w:rPr>
          <w:sz w:val="28"/>
          <w:szCs w:val="28"/>
        </w:rPr>
        <w:t>ou</w:t>
      </w:r>
      <w:r w:rsidR="00D34A05">
        <w:rPr>
          <w:sz w:val="28"/>
          <w:szCs w:val="28"/>
        </w:rPr>
        <w:t>s,</w:t>
      </w:r>
      <w:r w:rsidR="008F4782">
        <w:rPr>
          <w:sz w:val="28"/>
          <w:szCs w:val="28"/>
        </w:rPr>
        <w:t xml:space="preserve"> </w:t>
      </w:r>
      <w:r w:rsidR="007C6D16">
        <w:rPr>
          <w:sz w:val="28"/>
          <w:szCs w:val="28"/>
        </w:rPr>
        <w:t>hard</w:t>
      </w:r>
      <w:r w:rsidR="00D34A05">
        <w:rPr>
          <w:sz w:val="28"/>
          <w:szCs w:val="28"/>
        </w:rPr>
        <w:t>-</w:t>
      </w:r>
      <w:r w:rsidR="007C6D16">
        <w:rPr>
          <w:sz w:val="28"/>
          <w:szCs w:val="28"/>
        </w:rPr>
        <w:t>working reputation.</w:t>
      </w:r>
    </w:p>
    <w:p w14:paraId="4FF1A988" w14:textId="77777777" w:rsidR="00CA24BE" w:rsidRDefault="00CA24BE" w:rsidP="006C12E3">
      <w:pPr>
        <w:jc w:val="both"/>
        <w:rPr>
          <w:sz w:val="28"/>
          <w:szCs w:val="28"/>
        </w:rPr>
      </w:pPr>
    </w:p>
    <w:p w14:paraId="67B8EA84" w14:textId="1C1EADC5" w:rsidR="005F4086" w:rsidRPr="00BF07BF" w:rsidRDefault="005F4086" w:rsidP="00C92DD1">
      <w:pPr>
        <w:pStyle w:val="Heading1"/>
        <w:rPr>
          <w:b/>
          <w:bCs/>
          <w:color w:val="auto"/>
          <w:u w:val="single"/>
        </w:rPr>
      </w:pPr>
      <w:bookmarkStart w:id="9" w:name="_Toc62716994"/>
      <w:r w:rsidRPr="00BF07BF">
        <w:rPr>
          <w:b/>
          <w:bCs/>
          <w:color w:val="auto"/>
          <w:u w:val="single"/>
        </w:rPr>
        <w:t>History</w:t>
      </w:r>
      <w:bookmarkEnd w:id="9"/>
      <w:r w:rsidR="00913565" w:rsidRPr="00BF07BF">
        <w:rPr>
          <w:b/>
          <w:bCs/>
          <w:color w:val="auto"/>
          <w:u w:val="single"/>
        </w:rPr>
        <w:t xml:space="preserve"> </w:t>
      </w:r>
    </w:p>
    <w:p w14:paraId="1A9F78D3" w14:textId="25F165EF" w:rsidR="00CE11BC" w:rsidRDefault="00CE11BC" w:rsidP="00CE11BC">
      <w:pPr>
        <w:jc w:val="both"/>
        <w:rPr>
          <w:sz w:val="28"/>
          <w:szCs w:val="28"/>
        </w:rPr>
      </w:pPr>
      <w:r>
        <w:rPr>
          <w:sz w:val="28"/>
          <w:szCs w:val="28"/>
        </w:rPr>
        <w:t>Diamonds School Uniform Supplier is a UK family run business of over thirty years. The organization's main office recedes in London, but their factories are all around the midlands. Diamonds School Uniform employs over 1500 workers, and the business has been distributing merchandise in bulk for the same length of time there have been opened.</w:t>
      </w:r>
    </w:p>
    <w:p w14:paraId="767DC45B" w14:textId="3D4C285A" w:rsidR="00C903FF" w:rsidRDefault="00524EAA" w:rsidP="00CE11BC">
      <w:pPr>
        <w:jc w:val="both"/>
        <w:rPr>
          <w:sz w:val="28"/>
          <w:szCs w:val="28"/>
        </w:rPr>
      </w:pPr>
      <w:proofErr w:type="spellStart"/>
      <w:r>
        <w:rPr>
          <w:sz w:val="28"/>
          <w:szCs w:val="28"/>
        </w:rPr>
        <w:t>Delroy</w:t>
      </w:r>
      <w:proofErr w:type="spellEnd"/>
      <w:r>
        <w:rPr>
          <w:sz w:val="28"/>
          <w:szCs w:val="28"/>
        </w:rPr>
        <w:t xml:space="preserve"> Messam</w:t>
      </w:r>
      <w:r w:rsidR="00CC228C">
        <w:rPr>
          <w:sz w:val="28"/>
          <w:szCs w:val="28"/>
        </w:rPr>
        <w:t>,</w:t>
      </w:r>
      <w:r>
        <w:rPr>
          <w:sz w:val="28"/>
          <w:szCs w:val="28"/>
        </w:rPr>
        <w:t xml:space="preserve"> CEO of the Diamond school uniform suppliers</w:t>
      </w:r>
      <w:r w:rsidR="00CC228C">
        <w:rPr>
          <w:sz w:val="28"/>
          <w:szCs w:val="28"/>
        </w:rPr>
        <w:t>,</w:t>
      </w:r>
      <w:r>
        <w:rPr>
          <w:sz w:val="28"/>
          <w:szCs w:val="28"/>
        </w:rPr>
        <w:t xml:space="preserve"> </w:t>
      </w:r>
      <w:r w:rsidR="00442157">
        <w:rPr>
          <w:sz w:val="28"/>
          <w:szCs w:val="28"/>
        </w:rPr>
        <w:t>is an ex</w:t>
      </w:r>
      <w:r w:rsidR="00CC228C">
        <w:rPr>
          <w:sz w:val="28"/>
          <w:szCs w:val="28"/>
        </w:rPr>
        <w:t>-</w:t>
      </w:r>
      <w:r w:rsidR="00442157">
        <w:rPr>
          <w:sz w:val="28"/>
          <w:szCs w:val="28"/>
        </w:rPr>
        <w:t>mil</w:t>
      </w:r>
      <w:r w:rsidR="00CC228C">
        <w:rPr>
          <w:sz w:val="28"/>
          <w:szCs w:val="28"/>
        </w:rPr>
        <w:t>ita</w:t>
      </w:r>
      <w:r w:rsidR="00442157">
        <w:rPr>
          <w:sz w:val="28"/>
          <w:szCs w:val="28"/>
        </w:rPr>
        <w:t xml:space="preserve">ry </w:t>
      </w:r>
      <w:r w:rsidR="00D909E6">
        <w:rPr>
          <w:sz w:val="28"/>
          <w:szCs w:val="28"/>
        </w:rPr>
        <w:t>Major</w:t>
      </w:r>
      <w:r w:rsidR="00442157">
        <w:rPr>
          <w:sz w:val="28"/>
          <w:szCs w:val="28"/>
        </w:rPr>
        <w:t xml:space="preserve"> </w:t>
      </w:r>
      <w:r w:rsidR="00AD33F2">
        <w:rPr>
          <w:sz w:val="28"/>
          <w:szCs w:val="28"/>
        </w:rPr>
        <w:t xml:space="preserve">born to a military background family. </w:t>
      </w:r>
      <w:r w:rsidR="00515455">
        <w:rPr>
          <w:sz w:val="28"/>
          <w:szCs w:val="28"/>
        </w:rPr>
        <w:t xml:space="preserve">Before </w:t>
      </w:r>
      <w:r w:rsidR="00162A79">
        <w:rPr>
          <w:sz w:val="28"/>
          <w:szCs w:val="28"/>
        </w:rPr>
        <w:t>the army</w:t>
      </w:r>
      <w:r w:rsidR="006244D1">
        <w:rPr>
          <w:sz w:val="28"/>
          <w:szCs w:val="28"/>
        </w:rPr>
        <w:t>,</w:t>
      </w:r>
      <w:r w:rsidR="00162A79">
        <w:rPr>
          <w:sz w:val="28"/>
          <w:szCs w:val="28"/>
        </w:rPr>
        <w:t xml:space="preserve"> </w:t>
      </w:r>
      <w:proofErr w:type="spellStart"/>
      <w:r w:rsidR="00162A79">
        <w:rPr>
          <w:sz w:val="28"/>
          <w:szCs w:val="28"/>
        </w:rPr>
        <w:t>Delroy</w:t>
      </w:r>
      <w:proofErr w:type="spellEnd"/>
      <w:r w:rsidR="00162A79">
        <w:rPr>
          <w:sz w:val="28"/>
          <w:szCs w:val="28"/>
        </w:rPr>
        <w:t xml:space="preserve"> </w:t>
      </w:r>
      <w:r w:rsidR="00AD33F2">
        <w:rPr>
          <w:sz w:val="28"/>
          <w:szCs w:val="28"/>
        </w:rPr>
        <w:t>M</w:t>
      </w:r>
      <w:r w:rsidR="00162A79">
        <w:rPr>
          <w:sz w:val="28"/>
          <w:szCs w:val="28"/>
        </w:rPr>
        <w:t xml:space="preserve">essam </w:t>
      </w:r>
      <w:r w:rsidR="006244D1">
        <w:rPr>
          <w:sz w:val="28"/>
          <w:szCs w:val="28"/>
        </w:rPr>
        <w:t xml:space="preserve">embarked on a </w:t>
      </w:r>
      <w:r w:rsidR="00FE4195">
        <w:rPr>
          <w:sz w:val="28"/>
          <w:szCs w:val="28"/>
        </w:rPr>
        <w:t xml:space="preserve">tailoring course where he designed </w:t>
      </w:r>
      <w:r w:rsidR="00811AAD">
        <w:rPr>
          <w:sz w:val="28"/>
          <w:szCs w:val="28"/>
        </w:rPr>
        <w:t xml:space="preserve">specialized suits for </w:t>
      </w:r>
      <w:r w:rsidR="00A210DC">
        <w:rPr>
          <w:sz w:val="28"/>
          <w:szCs w:val="28"/>
        </w:rPr>
        <w:t xml:space="preserve">a West End boutique </w:t>
      </w:r>
      <w:r w:rsidR="00985DE0">
        <w:rPr>
          <w:sz w:val="28"/>
          <w:szCs w:val="28"/>
        </w:rPr>
        <w:t>in London</w:t>
      </w:r>
      <w:r w:rsidR="00AB3855">
        <w:rPr>
          <w:sz w:val="28"/>
          <w:szCs w:val="28"/>
        </w:rPr>
        <w:t xml:space="preserve">, so </w:t>
      </w:r>
      <w:r w:rsidR="00727072">
        <w:rPr>
          <w:sz w:val="28"/>
          <w:szCs w:val="28"/>
        </w:rPr>
        <w:t xml:space="preserve">this is where </w:t>
      </w:r>
      <w:r w:rsidR="00917792">
        <w:rPr>
          <w:sz w:val="28"/>
          <w:szCs w:val="28"/>
        </w:rPr>
        <w:t xml:space="preserve">he picked up his personalizing </w:t>
      </w:r>
      <w:r w:rsidR="00AB3855">
        <w:rPr>
          <w:sz w:val="28"/>
          <w:szCs w:val="28"/>
        </w:rPr>
        <w:t xml:space="preserve">suits for </w:t>
      </w:r>
      <w:r w:rsidR="00E27629">
        <w:rPr>
          <w:sz w:val="28"/>
          <w:szCs w:val="28"/>
        </w:rPr>
        <w:t>business</w:t>
      </w:r>
      <w:r w:rsidR="004735B0">
        <w:rPr>
          <w:sz w:val="28"/>
          <w:szCs w:val="28"/>
        </w:rPr>
        <w:t xml:space="preserve"> people</w:t>
      </w:r>
      <w:r w:rsidR="00E27629">
        <w:rPr>
          <w:sz w:val="28"/>
          <w:szCs w:val="28"/>
        </w:rPr>
        <w:t xml:space="preserve"> and </w:t>
      </w:r>
      <w:r w:rsidR="00994176">
        <w:rPr>
          <w:sz w:val="28"/>
          <w:szCs w:val="28"/>
        </w:rPr>
        <w:t>ar</w:t>
      </w:r>
      <w:r w:rsidR="003B3EB0">
        <w:rPr>
          <w:sz w:val="28"/>
          <w:szCs w:val="28"/>
        </w:rPr>
        <w:t>is</w:t>
      </w:r>
      <w:r w:rsidR="00994176">
        <w:rPr>
          <w:sz w:val="28"/>
          <w:szCs w:val="28"/>
        </w:rPr>
        <w:t>t</w:t>
      </w:r>
      <w:r w:rsidR="003B3EB0">
        <w:rPr>
          <w:sz w:val="28"/>
          <w:szCs w:val="28"/>
        </w:rPr>
        <w:t>o</w:t>
      </w:r>
      <w:r w:rsidR="00994176">
        <w:rPr>
          <w:sz w:val="28"/>
          <w:szCs w:val="28"/>
        </w:rPr>
        <w:t>crats.</w:t>
      </w:r>
      <w:r w:rsidR="00C52701">
        <w:rPr>
          <w:sz w:val="28"/>
          <w:szCs w:val="28"/>
        </w:rPr>
        <w:t xml:space="preserve"> </w:t>
      </w:r>
    </w:p>
    <w:p w14:paraId="7BA5735B" w14:textId="345050DE" w:rsidR="00481C4F" w:rsidRDefault="00FC58ED" w:rsidP="00CE11BC">
      <w:pPr>
        <w:jc w:val="both"/>
        <w:rPr>
          <w:sz w:val="28"/>
          <w:szCs w:val="28"/>
        </w:rPr>
      </w:pPr>
      <w:r>
        <w:rPr>
          <w:sz w:val="28"/>
          <w:szCs w:val="28"/>
        </w:rPr>
        <w:t xml:space="preserve">In 1968 </w:t>
      </w:r>
      <w:proofErr w:type="spellStart"/>
      <w:r>
        <w:rPr>
          <w:sz w:val="28"/>
          <w:szCs w:val="28"/>
        </w:rPr>
        <w:t>Delroy</w:t>
      </w:r>
      <w:proofErr w:type="spellEnd"/>
      <w:r>
        <w:rPr>
          <w:sz w:val="28"/>
          <w:szCs w:val="28"/>
        </w:rPr>
        <w:t xml:space="preserve"> Messam </w:t>
      </w:r>
      <w:r w:rsidR="0011212D">
        <w:rPr>
          <w:sz w:val="28"/>
          <w:szCs w:val="28"/>
        </w:rPr>
        <w:t>did ten years in the army</w:t>
      </w:r>
      <w:r w:rsidR="00940A37">
        <w:rPr>
          <w:sz w:val="28"/>
          <w:szCs w:val="28"/>
        </w:rPr>
        <w:t>, where he proved to be an exceptional leader in this time</w:t>
      </w:r>
      <w:r w:rsidR="00D46388">
        <w:rPr>
          <w:sz w:val="28"/>
          <w:szCs w:val="28"/>
        </w:rPr>
        <w:t>. W</w:t>
      </w:r>
      <w:r w:rsidR="00B73364">
        <w:rPr>
          <w:sz w:val="28"/>
          <w:szCs w:val="28"/>
        </w:rPr>
        <w:t xml:space="preserve">ith </w:t>
      </w:r>
      <w:r w:rsidR="0011212D">
        <w:rPr>
          <w:sz w:val="28"/>
          <w:szCs w:val="28"/>
        </w:rPr>
        <w:t>decora</w:t>
      </w:r>
      <w:r w:rsidR="00B73364">
        <w:rPr>
          <w:sz w:val="28"/>
          <w:szCs w:val="28"/>
        </w:rPr>
        <w:t>tion</w:t>
      </w:r>
      <w:r w:rsidR="0011212D">
        <w:rPr>
          <w:sz w:val="28"/>
          <w:szCs w:val="28"/>
        </w:rPr>
        <w:t xml:space="preserve"> </w:t>
      </w:r>
      <w:r w:rsidR="003679A2">
        <w:rPr>
          <w:sz w:val="28"/>
          <w:szCs w:val="28"/>
        </w:rPr>
        <w:t>in his ranks</w:t>
      </w:r>
      <w:r w:rsidR="00D46388">
        <w:rPr>
          <w:sz w:val="28"/>
          <w:szCs w:val="28"/>
        </w:rPr>
        <w:t>,</w:t>
      </w:r>
      <w:r w:rsidR="00E92B27">
        <w:rPr>
          <w:sz w:val="28"/>
          <w:szCs w:val="28"/>
        </w:rPr>
        <w:t xml:space="preserve"> he went from </w:t>
      </w:r>
      <w:r w:rsidR="00D46388">
        <w:rPr>
          <w:sz w:val="28"/>
          <w:szCs w:val="28"/>
        </w:rPr>
        <w:t>captain to major</w:t>
      </w:r>
      <w:r w:rsidR="003679A2">
        <w:rPr>
          <w:sz w:val="28"/>
          <w:szCs w:val="28"/>
        </w:rPr>
        <w:t xml:space="preserve"> </w:t>
      </w:r>
      <w:r w:rsidR="00206F64">
        <w:rPr>
          <w:sz w:val="28"/>
          <w:szCs w:val="28"/>
        </w:rPr>
        <w:t>in this short time</w:t>
      </w:r>
      <w:r w:rsidR="008A5A28">
        <w:rPr>
          <w:sz w:val="28"/>
          <w:szCs w:val="28"/>
        </w:rPr>
        <w:t>,</w:t>
      </w:r>
      <w:r w:rsidR="00206F64">
        <w:rPr>
          <w:sz w:val="28"/>
          <w:szCs w:val="28"/>
        </w:rPr>
        <w:t xml:space="preserve">  decorated with </w:t>
      </w:r>
      <w:r w:rsidR="00206F64" w:rsidRPr="00206F64">
        <w:rPr>
          <w:sz w:val="28"/>
          <w:szCs w:val="28"/>
        </w:rPr>
        <w:t>The Victoria Cross</w:t>
      </w:r>
      <w:r w:rsidR="00B81EFA">
        <w:rPr>
          <w:sz w:val="28"/>
          <w:szCs w:val="28"/>
        </w:rPr>
        <w:t>,</w:t>
      </w:r>
      <w:r w:rsidR="006F34B6">
        <w:rPr>
          <w:sz w:val="28"/>
          <w:szCs w:val="28"/>
        </w:rPr>
        <w:t xml:space="preserve"> the highest </w:t>
      </w:r>
      <w:r w:rsidR="00B81EFA" w:rsidRPr="00B81EFA">
        <w:rPr>
          <w:sz w:val="28"/>
          <w:szCs w:val="28"/>
        </w:rPr>
        <w:t>military award for bravery in the field</w:t>
      </w:r>
      <w:r w:rsidR="00B81EFA">
        <w:rPr>
          <w:sz w:val="28"/>
          <w:szCs w:val="28"/>
        </w:rPr>
        <w:t xml:space="preserve">, </w:t>
      </w:r>
      <w:r w:rsidR="00206F64" w:rsidRPr="00206F64">
        <w:rPr>
          <w:sz w:val="28"/>
          <w:szCs w:val="28"/>
        </w:rPr>
        <w:t>and the George Cross</w:t>
      </w:r>
      <w:r w:rsidR="0023779F">
        <w:rPr>
          <w:sz w:val="28"/>
          <w:szCs w:val="28"/>
        </w:rPr>
        <w:t xml:space="preserve"> for his bravery</w:t>
      </w:r>
      <w:r w:rsidR="00B81EFA">
        <w:rPr>
          <w:sz w:val="28"/>
          <w:szCs w:val="28"/>
        </w:rPr>
        <w:t>,</w:t>
      </w:r>
      <w:r w:rsidR="006F34B6">
        <w:rPr>
          <w:sz w:val="28"/>
          <w:szCs w:val="28"/>
        </w:rPr>
        <w:t xml:space="preserve"> </w:t>
      </w:r>
      <w:r w:rsidR="006F34B6" w:rsidRPr="006F34B6">
        <w:rPr>
          <w:sz w:val="28"/>
          <w:szCs w:val="28"/>
        </w:rPr>
        <w:t>not in the face of the enemy</w:t>
      </w:r>
      <w:r w:rsidR="00703A8F">
        <w:rPr>
          <w:sz w:val="28"/>
          <w:szCs w:val="28"/>
        </w:rPr>
        <w:t>.</w:t>
      </w:r>
      <w:r w:rsidR="00EA417A">
        <w:rPr>
          <w:sz w:val="28"/>
          <w:szCs w:val="28"/>
        </w:rPr>
        <w:t xml:space="preserve"> After this stent</w:t>
      </w:r>
      <w:r w:rsidR="00464B06">
        <w:rPr>
          <w:sz w:val="28"/>
          <w:szCs w:val="28"/>
        </w:rPr>
        <w:t>,</w:t>
      </w:r>
      <w:r w:rsidR="00EA417A">
        <w:rPr>
          <w:sz w:val="28"/>
          <w:szCs w:val="28"/>
        </w:rPr>
        <w:t xml:space="preserve"> </w:t>
      </w:r>
      <w:proofErr w:type="spellStart"/>
      <w:r w:rsidR="00EA417A">
        <w:rPr>
          <w:sz w:val="28"/>
          <w:szCs w:val="28"/>
        </w:rPr>
        <w:t>Delroy</w:t>
      </w:r>
      <w:proofErr w:type="spellEnd"/>
      <w:r w:rsidR="00EA417A">
        <w:rPr>
          <w:sz w:val="28"/>
          <w:szCs w:val="28"/>
        </w:rPr>
        <w:t xml:space="preserve"> left the mil</w:t>
      </w:r>
      <w:r w:rsidR="00464B06">
        <w:rPr>
          <w:sz w:val="28"/>
          <w:szCs w:val="28"/>
        </w:rPr>
        <w:t>it</w:t>
      </w:r>
      <w:r w:rsidR="00EA417A">
        <w:rPr>
          <w:sz w:val="28"/>
          <w:szCs w:val="28"/>
        </w:rPr>
        <w:t xml:space="preserve">ary </w:t>
      </w:r>
      <w:r w:rsidR="00464B06">
        <w:rPr>
          <w:sz w:val="28"/>
          <w:szCs w:val="28"/>
        </w:rPr>
        <w:t xml:space="preserve">and went on to open </w:t>
      </w:r>
      <w:r w:rsidR="00540B58">
        <w:rPr>
          <w:sz w:val="28"/>
          <w:szCs w:val="28"/>
        </w:rPr>
        <w:t>the School uniform business.</w:t>
      </w:r>
    </w:p>
    <w:p w14:paraId="6B1634F5" w14:textId="171CFE93" w:rsidR="00220E46" w:rsidRDefault="00337240" w:rsidP="00CE11BC">
      <w:pPr>
        <w:jc w:val="both"/>
        <w:rPr>
          <w:sz w:val="28"/>
          <w:szCs w:val="28"/>
        </w:rPr>
      </w:pPr>
      <w:r w:rsidRPr="00337240">
        <w:rPr>
          <w:noProof/>
        </w:rPr>
        <w:drawing>
          <wp:inline distT="0" distB="0" distL="0" distR="0" wp14:anchorId="51AB4880" wp14:editId="6F615982">
            <wp:extent cx="5731510" cy="17424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742440"/>
                    </a:xfrm>
                    <a:prstGeom prst="rect">
                      <a:avLst/>
                    </a:prstGeom>
                    <a:noFill/>
                    <a:ln>
                      <a:noFill/>
                    </a:ln>
                  </pic:spPr>
                </pic:pic>
              </a:graphicData>
            </a:graphic>
          </wp:inline>
        </w:drawing>
      </w:r>
      <w:proofErr w:type="spellStart"/>
      <w:r w:rsidR="00626773">
        <w:rPr>
          <w:sz w:val="28"/>
          <w:szCs w:val="28"/>
        </w:rPr>
        <w:t>Delroy</w:t>
      </w:r>
      <w:proofErr w:type="spellEnd"/>
      <w:r w:rsidR="00626773">
        <w:rPr>
          <w:sz w:val="28"/>
          <w:szCs w:val="28"/>
        </w:rPr>
        <w:t xml:space="preserve"> </w:t>
      </w:r>
      <w:r w:rsidR="00813FDB">
        <w:rPr>
          <w:sz w:val="28"/>
          <w:szCs w:val="28"/>
        </w:rPr>
        <w:t xml:space="preserve">Messam </w:t>
      </w:r>
      <w:r w:rsidR="00586DA0">
        <w:rPr>
          <w:sz w:val="28"/>
          <w:szCs w:val="28"/>
        </w:rPr>
        <w:t xml:space="preserve">proved to be a good CEO </w:t>
      </w:r>
      <w:r w:rsidR="00CE0F51">
        <w:rPr>
          <w:sz w:val="28"/>
          <w:szCs w:val="28"/>
        </w:rPr>
        <w:t xml:space="preserve">leading his organization with </w:t>
      </w:r>
      <w:r w:rsidR="00C32716">
        <w:rPr>
          <w:sz w:val="28"/>
          <w:szCs w:val="28"/>
        </w:rPr>
        <w:t>his brother's help</w:t>
      </w:r>
      <w:r w:rsidR="00565623">
        <w:rPr>
          <w:sz w:val="28"/>
          <w:szCs w:val="28"/>
        </w:rPr>
        <w:t xml:space="preserve"> with a strict r</w:t>
      </w:r>
      <w:r w:rsidR="008B0236">
        <w:rPr>
          <w:sz w:val="28"/>
          <w:szCs w:val="28"/>
        </w:rPr>
        <w:t>e</w:t>
      </w:r>
      <w:r w:rsidR="00565623">
        <w:rPr>
          <w:sz w:val="28"/>
          <w:szCs w:val="28"/>
        </w:rPr>
        <w:t xml:space="preserve">gime </w:t>
      </w:r>
      <w:r w:rsidR="008B0236">
        <w:rPr>
          <w:sz w:val="28"/>
          <w:szCs w:val="28"/>
        </w:rPr>
        <w:t>and a tight nit community</w:t>
      </w:r>
      <w:r w:rsidR="00C32716">
        <w:rPr>
          <w:sz w:val="28"/>
          <w:szCs w:val="28"/>
        </w:rPr>
        <w:t>. T</w:t>
      </w:r>
      <w:r w:rsidR="008B0236">
        <w:rPr>
          <w:sz w:val="28"/>
          <w:szCs w:val="28"/>
        </w:rPr>
        <w:t xml:space="preserve">he Diamond </w:t>
      </w:r>
      <w:r w:rsidR="00C32716">
        <w:rPr>
          <w:sz w:val="28"/>
          <w:szCs w:val="28"/>
        </w:rPr>
        <w:t xml:space="preserve">school </w:t>
      </w:r>
      <w:r w:rsidR="008B0236">
        <w:rPr>
          <w:sz w:val="28"/>
          <w:szCs w:val="28"/>
        </w:rPr>
        <w:t xml:space="preserve">uniform business </w:t>
      </w:r>
      <w:r w:rsidR="003C3CB0">
        <w:rPr>
          <w:sz w:val="28"/>
          <w:szCs w:val="28"/>
        </w:rPr>
        <w:t>rapidly</w:t>
      </w:r>
      <w:r w:rsidR="008B0236">
        <w:rPr>
          <w:sz w:val="28"/>
          <w:szCs w:val="28"/>
        </w:rPr>
        <w:t xml:space="preserve"> grew</w:t>
      </w:r>
      <w:r w:rsidR="008879C2">
        <w:rPr>
          <w:sz w:val="28"/>
          <w:szCs w:val="28"/>
        </w:rPr>
        <w:t xml:space="preserve">. </w:t>
      </w:r>
      <w:r w:rsidR="00AF2E51">
        <w:rPr>
          <w:sz w:val="28"/>
          <w:szCs w:val="28"/>
        </w:rPr>
        <w:t xml:space="preserve">With his </w:t>
      </w:r>
      <w:r w:rsidR="00C75A0A">
        <w:rPr>
          <w:sz w:val="28"/>
          <w:szCs w:val="28"/>
        </w:rPr>
        <w:t xml:space="preserve">personalizing suits for </w:t>
      </w:r>
      <w:r w:rsidR="00BA5D39">
        <w:rPr>
          <w:sz w:val="28"/>
          <w:szCs w:val="28"/>
        </w:rPr>
        <w:t>business people, he made this one of his selling points concerning the school uniforms, which later became the blueprint and the organization's unique selling point</w:t>
      </w:r>
      <w:r w:rsidR="007E2C26">
        <w:rPr>
          <w:sz w:val="28"/>
          <w:szCs w:val="28"/>
        </w:rPr>
        <w:t>.</w:t>
      </w:r>
    </w:p>
    <w:p w14:paraId="2AEC5E8D" w14:textId="4F70B532" w:rsidR="0079603C" w:rsidRDefault="0079603C" w:rsidP="0079603C">
      <w:pPr>
        <w:jc w:val="both"/>
        <w:rPr>
          <w:sz w:val="28"/>
          <w:szCs w:val="28"/>
        </w:rPr>
      </w:pPr>
      <w:r w:rsidRPr="0079603C">
        <w:rPr>
          <w:sz w:val="28"/>
          <w:szCs w:val="28"/>
        </w:rPr>
        <w:t>What brings the organization to the forefront is that, without compromising quality, the buying power helps the business negotiate the lowest prices with the factories and suppliers. All the savings stay factored into making Diamond's business prices some of the most competitive around. Diamonds School Uniform Supplier is the official outfitters for most junior and Senior schools around the country.</w:t>
      </w:r>
    </w:p>
    <w:p w14:paraId="31E413E9" w14:textId="2B3101AF" w:rsidR="00571023" w:rsidRDefault="00563906" w:rsidP="0079603C">
      <w:pPr>
        <w:jc w:val="both"/>
        <w:rPr>
          <w:sz w:val="28"/>
          <w:szCs w:val="28"/>
        </w:rPr>
      </w:pPr>
      <w:r>
        <w:rPr>
          <w:sz w:val="28"/>
          <w:szCs w:val="28"/>
        </w:rPr>
        <w:t>Through the years</w:t>
      </w:r>
      <w:r w:rsidR="004F0FD1">
        <w:rPr>
          <w:sz w:val="28"/>
          <w:szCs w:val="28"/>
        </w:rPr>
        <w:t>,</w:t>
      </w:r>
      <w:r>
        <w:rPr>
          <w:sz w:val="28"/>
          <w:szCs w:val="28"/>
        </w:rPr>
        <w:t xml:space="preserve"> the organization has rapidly grown</w:t>
      </w:r>
      <w:r w:rsidR="004F0FD1">
        <w:rPr>
          <w:sz w:val="28"/>
          <w:szCs w:val="28"/>
        </w:rPr>
        <w:t xml:space="preserve"> and still to this day has a dated human resource </w:t>
      </w:r>
      <w:r w:rsidR="00057544">
        <w:rPr>
          <w:sz w:val="28"/>
          <w:szCs w:val="28"/>
        </w:rPr>
        <w:t>system.</w:t>
      </w:r>
      <w:r w:rsidR="00901DEC">
        <w:rPr>
          <w:sz w:val="28"/>
          <w:szCs w:val="28"/>
        </w:rPr>
        <w:t xml:space="preserve"> </w:t>
      </w:r>
      <w:r w:rsidR="000A4B99">
        <w:rPr>
          <w:sz w:val="28"/>
          <w:szCs w:val="28"/>
        </w:rPr>
        <w:t>L</w:t>
      </w:r>
      <w:r w:rsidR="00901DEC">
        <w:rPr>
          <w:sz w:val="28"/>
          <w:szCs w:val="28"/>
        </w:rPr>
        <w:t>ine</w:t>
      </w:r>
      <w:r w:rsidR="00057544">
        <w:rPr>
          <w:sz w:val="28"/>
          <w:szCs w:val="28"/>
        </w:rPr>
        <w:t xml:space="preserve"> m</w:t>
      </w:r>
      <w:r w:rsidR="00901DEC">
        <w:rPr>
          <w:sz w:val="28"/>
          <w:szCs w:val="28"/>
        </w:rPr>
        <w:t>anagers</w:t>
      </w:r>
      <w:r w:rsidR="00057544">
        <w:rPr>
          <w:sz w:val="28"/>
          <w:szCs w:val="28"/>
        </w:rPr>
        <w:t xml:space="preserve"> and </w:t>
      </w:r>
      <w:r w:rsidR="00901DEC">
        <w:rPr>
          <w:sz w:val="28"/>
          <w:szCs w:val="28"/>
        </w:rPr>
        <w:t xml:space="preserve">workers are frustrated </w:t>
      </w:r>
      <w:r w:rsidR="006003F6">
        <w:rPr>
          <w:sz w:val="28"/>
          <w:szCs w:val="28"/>
        </w:rPr>
        <w:t xml:space="preserve">with the lack of feedback and </w:t>
      </w:r>
      <w:r w:rsidR="008B272D">
        <w:rPr>
          <w:sz w:val="28"/>
          <w:szCs w:val="28"/>
        </w:rPr>
        <w:t>old fashion concepts that the business practices</w:t>
      </w:r>
      <w:r w:rsidR="006E098A">
        <w:rPr>
          <w:sz w:val="28"/>
          <w:szCs w:val="28"/>
        </w:rPr>
        <w:t xml:space="preserve">, </w:t>
      </w:r>
      <w:r w:rsidR="00A550DE">
        <w:rPr>
          <w:sz w:val="28"/>
          <w:szCs w:val="28"/>
        </w:rPr>
        <w:t>a</w:t>
      </w:r>
      <w:r w:rsidR="006E098A">
        <w:rPr>
          <w:sz w:val="28"/>
          <w:szCs w:val="28"/>
        </w:rPr>
        <w:t>nd</w:t>
      </w:r>
      <w:r w:rsidR="008B272D">
        <w:rPr>
          <w:sz w:val="28"/>
          <w:szCs w:val="28"/>
        </w:rPr>
        <w:t xml:space="preserve"> this has seemed to </w:t>
      </w:r>
      <w:r w:rsidR="008C263F">
        <w:rPr>
          <w:sz w:val="28"/>
          <w:szCs w:val="28"/>
        </w:rPr>
        <w:t xml:space="preserve">put a </w:t>
      </w:r>
      <w:r w:rsidR="000A4B99">
        <w:rPr>
          <w:sz w:val="28"/>
          <w:szCs w:val="28"/>
        </w:rPr>
        <w:t>sizeabl</w:t>
      </w:r>
      <w:r w:rsidR="008C263F">
        <w:rPr>
          <w:sz w:val="28"/>
          <w:szCs w:val="28"/>
        </w:rPr>
        <w:t>e uncert</w:t>
      </w:r>
      <w:r w:rsidR="000A4B99">
        <w:rPr>
          <w:sz w:val="28"/>
          <w:szCs w:val="28"/>
        </w:rPr>
        <w:t>ain</w:t>
      </w:r>
      <w:r w:rsidR="00A550DE">
        <w:rPr>
          <w:sz w:val="28"/>
          <w:szCs w:val="28"/>
        </w:rPr>
        <w:t>ty</w:t>
      </w:r>
      <w:r w:rsidR="008C263F">
        <w:rPr>
          <w:sz w:val="28"/>
          <w:szCs w:val="28"/>
        </w:rPr>
        <w:t xml:space="preserve"> cloud over</w:t>
      </w:r>
      <w:r w:rsidR="009513BD">
        <w:rPr>
          <w:sz w:val="28"/>
          <w:szCs w:val="28"/>
        </w:rPr>
        <w:t xml:space="preserve"> the</w:t>
      </w:r>
      <w:r w:rsidR="008C263F">
        <w:rPr>
          <w:sz w:val="28"/>
          <w:szCs w:val="28"/>
        </w:rPr>
        <w:t xml:space="preserve"> worker</w:t>
      </w:r>
      <w:r w:rsidR="009513BD">
        <w:rPr>
          <w:sz w:val="28"/>
          <w:szCs w:val="28"/>
        </w:rPr>
        <w:t>'</w:t>
      </w:r>
      <w:r w:rsidR="008C263F">
        <w:rPr>
          <w:sz w:val="28"/>
          <w:szCs w:val="28"/>
        </w:rPr>
        <w:t xml:space="preserve">s </w:t>
      </w:r>
      <w:r w:rsidR="000A4B99">
        <w:rPr>
          <w:sz w:val="28"/>
          <w:szCs w:val="28"/>
        </w:rPr>
        <w:t>heads.</w:t>
      </w:r>
      <w:r w:rsidR="009513BD">
        <w:rPr>
          <w:sz w:val="28"/>
          <w:szCs w:val="28"/>
        </w:rPr>
        <w:t xml:space="preserve"> </w:t>
      </w:r>
      <w:proofErr w:type="spellStart"/>
      <w:r w:rsidR="00AE24B1">
        <w:rPr>
          <w:sz w:val="28"/>
          <w:szCs w:val="28"/>
        </w:rPr>
        <w:t>Delroy</w:t>
      </w:r>
      <w:proofErr w:type="spellEnd"/>
      <w:r w:rsidR="00AE24B1">
        <w:rPr>
          <w:sz w:val="28"/>
          <w:szCs w:val="28"/>
        </w:rPr>
        <w:t xml:space="preserve"> Messam, the CEO, see it now time for a change.</w:t>
      </w:r>
    </w:p>
    <w:p w14:paraId="62966961" w14:textId="2E1236A4" w:rsidR="004D1FD3" w:rsidRDefault="00EC17C2" w:rsidP="0079603C">
      <w:pPr>
        <w:jc w:val="both"/>
        <w:rPr>
          <w:sz w:val="28"/>
          <w:szCs w:val="28"/>
        </w:rPr>
      </w:pPr>
      <w:r w:rsidRPr="00EC17C2">
        <w:rPr>
          <w:sz w:val="28"/>
          <w:szCs w:val="28"/>
        </w:rPr>
        <w:t xml:space="preserve">This model </w:t>
      </w:r>
      <w:r w:rsidR="00353A44">
        <w:rPr>
          <w:sz w:val="28"/>
          <w:szCs w:val="28"/>
        </w:rPr>
        <w:t>stipulates</w:t>
      </w:r>
      <w:r w:rsidR="00661057">
        <w:rPr>
          <w:sz w:val="28"/>
          <w:szCs w:val="28"/>
        </w:rPr>
        <w:t xml:space="preserve"> the role of several social </w:t>
      </w:r>
      <w:r w:rsidR="003D1361">
        <w:rPr>
          <w:sz w:val="28"/>
          <w:szCs w:val="28"/>
        </w:rPr>
        <w:t>change</w:t>
      </w:r>
      <w:r w:rsidR="00661057">
        <w:rPr>
          <w:sz w:val="28"/>
          <w:szCs w:val="28"/>
        </w:rPr>
        <w:t xml:space="preserve"> variables in </w:t>
      </w:r>
      <w:r w:rsidR="003D1361">
        <w:rPr>
          <w:sz w:val="28"/>
          <w:szCs w:val="28"/>
        </w:rPr>
        <w:t>forecasting</w:t>
      </w:r>
      <w:r w:rsidR="00661057">
        <w:rPr>
          <w:sz w:val="28"/>
          <w:szCs w:val="28"/>
        </w:rPr>
        <w:t xml:space="preserve"> </w:t>
      </w:r>
      <w:r w:rsidR="003D1361">
        <w:rPr>
          <w:sz w:val="28"/>
          <w:szCs w:val="28"/>
        </w:rPr>
        <w:t>goals</w:t>
      </w:r>
      <w:r w:rsidR="00661057">
        <w:rPr>
          <w:sz w:val="28"/>
          <w:szCs w:val="28"/>
        </w:rPr>
        <w:t xml:space="preserve"> to engage in </w:t>
      </w:r>
      <w:r w:rsidR="004842E2">
        <w:rPr>
          <w:sz w:val="28"/>
          <w:szCs w:val="28"/>
        </w:rPr>
        <w:t>individual</w:t>
      </w:r>
      <w:r w:rsidR="00661057">
        <w:rPr>
          <w:sz w:val="28"/>
          <w:szCs w:val="28"/>
        </w:rPr>
        <w:t xml:space="preserve"> </w:t>
      </w:r>
      <w:proofErr w:type="spellStart"/>
      <w:r w:rsidR="00661057">
        <w:rPr>
          <w:sz w:val="28"/>
          <w:szCs w:val="28"/>
        </w:rPr>
        <w:t>behaviors</w:t>
      </w:r>
      <w:proofErr w:type="spellEnd"/>
      <w:r w:rsidR="00661057">
        <w:rPr>
          <w:sz w:val="28"/>
          <w:szCs w:val="28"/>
        </w:rPr>
        <w:t xml:space="preserve"> and</w:t>
      </w:r>
      <w:r w:rsidRPr="00EC17C2">
        <w:rPr>
          <w:sz w:val="28"/>
          <w:szCs w:val="28"/>
        </w:rPr>
        <w:t xml:space="preserve"> can </w:t>
      </w:r>
      <w:r w:rsidR="00661057">
        <w:rPr>
          <w:sz w:val="28"/>
          <w:szCs w:val="28"/>
        </w:rPr>
        <w:t>help understand</w:t>
      </w:r>
      <w:r w:rsidRPr="00EC17C2">
        <w:rPr>
          <w:sz w:val="28"/>
          <w:szCs w:val="28"/>
        </w:rPr>
        <w:t xml:space="preserve"> why </w:t>
      </w:r>
      <w:r w:rsidR="00661057">
        <w:rPr>
          <w:sz w:val="28"/>
          <w:szCs w:val="28"/>
        </w:rPr>
        <w:t>standard</w:t>
      </w:r>
      <w:r w:rsidRPr="00EC17C2">
        <w:rPr>
          <w:sz w:val="28"/>
          <w:szCs w:val="28"/>
        </w:rPr>
        <w:t xml:space="preserve"> change management strategie</w:t>
      </w:r>
      <w:r w:rsidR="00A73C6F">
        <w:rPr>
          <w:sz w:val="28"/>
          <w:szCs w:val="28"/>
        </w:rPr>
        <w:t>s,</w:t>
      </w:r>
      <w:r w:rsidRPr="00EC17C2">
        <w:rPr>
          <w:sz w:val="28"/>
          <w:szCs w:val="28"/>
        </w:rPr>
        <w:t xml:space="preserve"> communication</w:t>
      </w:r>
      <w:r w:rsidR="00A73C6F">
        <w:rPr>
          <w:sz w:val="28"/>
          <w:szCs w:val="28"/>
        </w:rPr>
        <w:t>,</w:t>
      </w:r>
      <w:r w:rsidRPr="00EC17C2">
        <w:rPr>
          <w:sz w:val="28"/>
          <w:szCs w:val="28"/>
        </w:rPr>
        <w:t xml:space="preserve"> and participation strategies</w:t>
      </w:r>
      <w:r w:rsidR="00A73C6F">
        <w:rPr>
          <w:sz w:val="28"/>
          <w:szCs w:val="28"/>
        </w:rPr>
        <w:t xml:space="preserve"> </w:t>
      </w:r>
      <w:r w:rsidRPr="00EC17C2">
        <w:rPr>
          <w:sz w:val="28"/>
          <w:szCs w:val="28"/>
        </w:rPr>
        <w:t xml:space="preserve">lead to </w:t>
      </w:r>
      <w:r w:rsidR="00C36129" w:rsidRPr="00EC17C2">
        <w:rPr>
          <w:sz w:val="28"/>
          <w:szCs w:val="28"/>
        </w:rPr>
        <w:t>enhanced</w:t>
      </w:r>
      <w:r w:rsidRPr="00EC17C2">
        <w:rPr>
          <w:sz w:val="28"/>
          <w:szCs w:val="28"/>
        </w:rPr>
        <w:t xml:space="preserve"> change </w:t>
      </w:r>
      <w:r w:rsidR="00702EE2" w:rsidRPr="00EC17C2">
        <w:rPr>
          <w:sz w:val="28"/>
          <w:szCs w:val="28"/>
        </w:rPr>
        <w:t>conclusions</w:t>
      </w:r>
      <w:r w:rsidRPr="00EC17C2">
        <w:rPr>
          <w:sz w:val="28"/>
          <w:szCs w:val="28"/>
        </w:rPr>
        <w:t xml:space="preserve"> for </w:t>
      </w:r>
      <w:r w:rsidR="00702EE2">
        <w:rPr>
          <w:sz w:val="28"/>
          <w:szCs w:val="28"/>
        </w:rPr>
        <w:t>worker</w:t>
      </w:r>
      <w:r w:rsidRPr="00EC17C2">
        <w:rPr>
          <w:sz w:val="28"/>
          <w:szCs w:val="28"/>
        </w:rPr>
        <w:t>s.</w:t>
      </w:r>
      <w:sdt>
        <w:sdtPr>
          <w:rPr>
            <w:sz w:val="28"/>
            <w:szCs w:val="28"/>
          </w:rPr>
          <w:id w:val="-1254811671"/>
          <w:citation/>
        </w:sdtPr>
        <w:sdtEndPr/>
        <w:sdtContent>
          <w:r w:rsidR="00B94C4D">
            <w:rPr>
              <w:sz w:val="28"/>
              <w:szCs w:val="28"/>
            </w:rPr>
            <w:fldChar w:fldCharType="begin"/>
          </w:r>
          <w:r w:rsidR="00B94C4D">
            <w:rPr>
              <w:sz w:val="28"/>
              <w:szCs w:val="28"/>
            </w:rPr>
            <w:instrText xml:space="preserve"> CITATION Pea08 \l 2057 </w:instrText>
          </w:r>
          <w:r w:rsidR="00B94C4D">
            <w:rPr>
              <w:sz w:val="28"/>
              <w:szCs w:val="28"/>
            </w:rPr>
            <w:fldChar w:fldCharType="separate"/>
          </w:r>
          <w:r w:rsidR="007E1BA5">
            <w:rPr>
              <w:noProof/>
              <w:sz w:val="28"/>
              <w:szCs w:val="28"/>
            </w:rPr>
            <w:t xml:space="preserve"> </w:t>
          </w:r>
          <w:r w:rsidR="007E1BA5" w:rsidRPr="007E1BA5">
            <w:rPr>
              <w:noProof/>
              <w:sz w:val="28"/>
              <w:szCs w:val="28"/>
            </w:rPr>
            <w:t>(Peach, 2008)</w:t>
          </w:r>
          <w:r w:rsidR="00B94C4D">
            <w:rPr>
              <w:sz w:val="28"/>
              <w:szCs w:val="28"/>
            </w:rPr>
            <w:fldChar w:fldCharType="end"/>
          </w:r>
        </w:sdtContent>
      </w:sdt>
    </w:p>
    <w:p w14:paraId="6FE1B3F8" w14:textId="77777777" w:rsidR="00C01E50" w:rsidRPr="00BF07BF" w:rsidRDefault="00C01E50" w:rsidP="00C01E50">
      <w:pPr>
        <w:jc w:val="both"/>
        <w:rPr>
          <w:b/>
          <w:bCs/>
          <w:sz w:val="28"/>
          <w:szCs w:val="28"/>
          <w:u w:val="single"/>
        </w:rPr>
      </w:pPr>
      <w:r w:rsidRPr="00BF07BF">
        <w:rPr>
          <w:b/>
          <w:bCs/>
          <w:sz w:val="28"/>
          <w:szCs w:val="28"/>
          <w:u w:val="single"/>
        </w:rPr>
        <w:t xml:space="preserve">The strengths of the organization </w:t>
      </w:r>
    </w:p>
    <w:p w14:paraId="40C21AE5" w14:textId="137B7650" w:rsidR="00C01E50" w:rsidRPr="00C01E50" w:rsidRDefault="00C01E50" w:rsidP="00C01E50">
      <w:pPr>
        <w:jc w:val="both"/>
        <w:rPr>
          <w:sz w:val="28"/>
          <w:szCs w:val="28"/>
        </w:rPr>
      </w:pPr>
      <w:r w:rsidRPr="00C01E50">
        <w:rPr>
          <w:sz w:val="28"/>
          <w:szCs w:val="28"/>
        </w:rPr>
        <w:t>Over the years, the organization has excellent customer service; all staff has retail experience, sales, and marketing, to the production line and supervision. Retail experience is a requirement the organization desires from all the workers</w:t>
      </w:r>
      <w:r w:rsidR="00DA1B16">
        <w:rPr>
          <w:sz w:val="28"/>
          <w:szCs w:val="28"/>
        </w:rPr>
        <w:t xml:space="preserve"> when hiring</w:t>
      </w:r>
      <w:r w:rsidRPr="00C01E50">
        <w:rPr>
          <w:sz w:val="28"/>
          <w:szCs w:val="28"/>
        </w:rPr>
        <w:t>.</w:t>
      </w:r>
    </w:p>
    <w:p w14:paraId="718E88F2" w14:textId="77777777" w:rsidR="00C01E50" w:rsidRPr="00C01E50" w:rsidRDefault="00C01E50" w:rsidP="00C01E50">
      <w:pPr>
        <w:jc w:val="both"/>
        <w:rPr>
          <w:sz w:val="28"/>
          <w:szCs w:val="28"/>
        </w:rPr>
      </w:pPr>
      <w:r w:rsidRPr="00C01E50">
        <w:rPr>
          <w:sz w:val="28"/>
          <w:szCs w:val="28"/>
        </w:rPr>
        <w:t>Diamonds have a niche in the market that should help Diamonds School Uniforms vision into the retail market alongside its competitors, with an added expertise, creating custom made uniforms for senior and junior schools, who want to have a unique identity.</w:t>
      </w:r>
    </w:p>
    <w:p w14:paraId="0428B03E" w14:textId="77777777" w:rsidR="00C01E50" w:rsidRPr="00C01E50" w:rsidRDefault="00C01E50" w:rsidP="00C01E50">
      <w:pPr>
        <w:jc w:val="both"/>
        <w:rPr>
          <w:sz w:val="28"/>
          <w:szCs w:val="28"/>
        </w:rPr>
      </w:pPr>
      <w:r w:rsidRPr="00C01E50">
        <w:rPr>
          <w:sz w:val="28"/>
          <w:szCs w:val="28"/>
        </w:rPr>
        <w:t>The custom made uniforms are a complete uniform or a particular element of the uniform. Diamond's custom made uniforms add value to the organization, and the business will hold the school's entire school bill. They are custom-made uniforms for each student and are the only business that can supply the school uniform.</w:t>
      </w:r>
    </w:p>
    <w:p w14:paraId="27FDE59C" w14:textId="160C7931" w:rsidR="00C01E50" w:rsidRPr="00C01E50" w:rsidRDefault="00C01E50" w:rsidP="00C01E50">
      <w:pPr>
        <w:jc w:val="both"/>
        <w:rPr>
          <w:sz w:val="28"/>
          <w:szCs w:val="28"/>
        </w:rPr>
      </w:pPr>
      <w:r w:rsidRPr="00C01E50">
        <w:rPr>
          <w:sz w:val="28"/>
          <w:szCs w:val="28"/>
        </w:rPr>
        <w:t xml:space="preserve">According to Webster (1994), he observed that firms with the most </w:t>
      </w:r>
      <w:proofErr w:type="spellStart"/>
      <w:r w:rsidRPr="00C01E50">
        <w:rPr>
          <w:sz w:val="28"/>
          <w:szCs w:val="28"/>
        </w:rPr>
        <w:t>favorable</w:t>
      </w:r>
      <w:proofErr w:type="spellEnd"/>
      <w:r w:rsidRPr="00C01E50">
        <w:rPr>
          <w:sz w:val="28"/>
          <w:szCs w:val="28"/>
        </w:rPr>
        <w:t xml:space="preserve"> profit performance could dominate a complete market niche and not the entire market. In terms of superior quality, domination paired high price-high margin advantages with lower costs associated with increased volume.</w:t>
      </w:r>
      <w:sdt>
        <w:sdtPr>
          <w:rPr>
            <w:sz w:val="28"/>
            <w:szCs w:val="28"/>
          </w:rPr>
          <w:id w:val="1418362871"/>
          <w:citation/>
        </w:sdtPr>
        <w:sdtEndPr/>
        <w:sdtContent>
          <w:r w:rsidRPr="00C01E50">
            <w:rPr>
              <w:sz w:val="28"/>
              <w:szCs w:val="28"/>
            </w:rPr>
            <w:fldChar w:fldCharType="begin"/>
          </w:r>
          <w:r w:rsidRPr="00C01E50">
            <w:rPr>
              <w:sz w:val="28"/>
              <w:szCs w:val="28"/>
            </w:rPr>
            <w:instrText xml:space="preserve"> CITATION Gor10 \l 2057 </w:instrText>
          </w:r>
          <w:r w:rsidRPr="00C01E50">
            <w:rPr>
              <w:sz w:val="28"/>
              <w:szCs w:val="28"/>
            </w:rPr>
            <w:fldChar w:fldCharType="separate"/>
          </w:r>
          <w:r w:rsidR="007E1BA5">
            <w:rPr>
              <w:noProof/>
              <w:sz w:val="28"/>
              <w:szCs w:val="28"/>
            </w:rPr>
            <w:t xml:space="preserve"> </w:t>
          </w:r>
          <w:r w:rsidR="007E1BA5" w:rsidRPr="007E1BA5">
            <w:rPr>
              <w:noProof/>
              <w:sz w:val="28"/>
              <w:szCs w:val="28"/>
            </w:rPr>
            <w:t>(Gordini, 2010)</w:t>
          </w:r>
          <w:r w:rsidRPr="00C01E50">
            <w:rPr>
              <w:sz w:val="28"/>
              <w:szCs w:val="28"/>
            </w:rPr>
            <w:fldChar w:fldCharType="end"/>
          </w:r>
        </w:sdtContent>
      </w:sdt>
    </w:p>
    <w:p w14:paraId="525E5628" w14:textId="77777777" w:rsidR="00C01E50" w:rsidRPr="00C01E50" w:rsidRDefault="00C01E50" w:rsidP="00C01E50">
      <w:pPr>
        <w:jc w:val="both"/>
        <w:rPr>
          <w:sz w:val="28"/>
          <w:szCs w:val="28"/>
        </w:rPr>
      </w:pPr>
      <w:r w:rsidRPr="00C01E50">
        <w:rPr>
          <w:sz w:val="28"/>
          <w:szCs w:val="28"/>
        </w:rPr>
        <w:t>Also, the organization's CEO solely makes the company's decisions, leading to quick decision making. He has sole control of a more traditional style over the processes and the operation of the company.</w:t>
      </w:r>
    </w:p>
    <w:p w14:paraId="081C1720" w14:textId="02AF595A" w:rsidR="00C01E50" w:rsidRPr="00C01E50" w:rsidRDefault="00C01E50" w:rsidP="00C01E50">
      <w:pPr>
        <w:jc w:val="both"/>
        <w:rPr>
          <w:sz w:val="28"/>
          <w:szCs w:val="28"/>
        </w:rPr>
      </w:pPr>
      <w:r w:rsidRPr="00C01E50">
        <w:rPr>
          <w:sz w:val="28"/>
          <w:szCs w:val="28"/>
        </w:rPr>
        <w:t>For example, the current COVID 19 crisis had hit the organization's walk in-store sales</w:t>
      </w:r>
      <w:r w:rsidR="00613C4D">
        <w:rPr>
          <w:sz w:val="28"/>
          <w:szCs w:val="28"/>
        </w:rPr>
        <w:t>. It</w:t>
      </w:r>
      <w:r w:rsidRPr="00C01E50">
        <w:rPr>
          <w:sz w:val="28"/>
          <w:szCs w:val="28"/>
        </w:rPr>
        <w:t xml:space="preserve"> hit the company's financial pockets </w:t>
      </w:r>
      <w:r w:rsidR="009530FF">
        <w:rPr>
          <w:sz w:val="28"/>
          <w:szCs w:val="28"/>
        </w:rPr>
        <w:t>because the children were</w:t>
      </w:r>
      <w:r w:rsidRPr="00C01E50">
        <w:rPr>
          <w:sz w:val="28"/>
          <w:szCs w:val="28"/>
        </w:rPr>
        <w:t xml:space="preserve"> off school for three months, so the CEO </w:t>
      </w:r>
      <w:r w:rsidR="003362AF">
        <w:rPr>
          <w:sz w:val="28"/>
          <w:szCs w:val="28"/>
        </w:rPr>
        <w:t>quickly diverted</w:t>
      </w:r>
      <w:r w:rsidR="00613C4D">
        <w:rPr>
          <w:sz w:val="28"/>
          <w:szCs w:val="28"/>
        </w:rPr>
        <w:t xml:space="preserve"> the business strategy to push more online sales and advertis</w:t>
      </w:r>
      <w:r w:rsidR="003362AF">
        <w:rPr>
          <w:sz w:val="28"/>
          <w:szCs w:val="28"/>
        </w:rPr>
        <w:t>ing</w:t>
      </w:r>
      <w:r w:rsidR="00613C4D">
        <w:rPr>
          <w:sz w:val="28"/>
          <w:szCs w:val="28"/>
        </w:rPr>
        <w:t xml:space="preserve"> through social media</w:t>
      </w:r>
      <w:r w:rsidR="009530FF">
        <w:rPr>
          <w:sz w:val="28"/>
          <w:szCs w:val="28"/>
        </w:rPr>
        <w:t>. T</w:t>
      </w:r>
      <w:r w:rsidR="00613C4D">
        <w:rPr>
          <w:sz w:val="28"/>
          <w:szCs w:val="28"/>
        </w:rPr>
        <w:t>hroughout this process,</w:t>
      </w:r>
      <w:r w:rsidRPr="00C01E50">
        <w:rPr>
          <w:sz w:val="28"/>
          <w:szCs w:val="28"/>
        </w:rPr>
        <w:t xml:space="preserve"> </w:t>
      </w:r>
      <w:r w:rsidR="00572C27">
        <w:rPr>
          <w:sz w:val="28"/>
          <w:szCs w:val="28"/>
        </w:rPr>
        <w:t>the need for updated human resour</w:t>
      </w:r>
      <w:r w:rsidR="00613C4D">
        <w:rPr>
          <w:sz w:val="28"/>
          <w:szCs w:val="28"/>
        </w:rPr>
        <w:t>c</w:t>
      </w:r>
      <w:r w:rsidR="00572C27">
        <w:rPr>
          <w:sz w:val="28"/>
          <w:szCs w:val="28"/>
        </w:rPr>
        <w:t>e strategies</w:t>
      </w:r>
      <w:r w:rsidR="00613C4D">
        <w:rPr>
          <w:sz w:val="28"/>
          <w:szCs w:val="28"/>
        </w:rPr>
        <w:t xml:space="preserve"> need.</w:t>
      </w:r>
      <w:r w:rsidR="00572C27">
        <w:rPr>
          <w:sz w:val="28"/>
          <w:szCs w:val="28"/>
        </w:rPr>
        <w:t xml:space="preserve"> </w:t>
      </w:r>
    </w:p>
    <w:p w14:paraId="38AFCAE4" w14:textId="46EB75D3" w:rsidR="00C01E50" w:rsidRPr="00C01E50" w:rsidRDefault="00C01E50" w:rsidP="00C01E50">
      <w:pPr>
        <w:jc w:val="both"/>
        <w:rPr>
          <w:sz w:val="28"/>
          <w:szCs w:val="28"/>
        </w:rPr>
      </w:pPr>
      <w:r w:rsidRPr="00C01E50">
        <w:rPr>
          <w:sz w:val="28"/>
          <w:szCs w:val="28"/>
        </w:rPr>
        <w:t>The Di</w:t>
      </w:r>
      <w:r w:rsidR="009D545C">
        <w:rPr>
          <w:sz w:val="28"/>
          <w:szCs w:val="28"/>
        </w:rPr>
        <w:t>a</w:t>
      </w:r>
      <w:r w:rsidRPr="00C01E50">
        <w:rPr>
          <w:sz w:val="28"/>
          <w:szCs w:val="28"/>
        </w:rPr>
        <w:t>mond company's culture relies strongly on senior management's defined lines with a strict work and control group. Figuratively, speaking Di</w:t>
      </w:r>
      <w:r w:rsidR="009D545C">
        <w:rPr>
          <w:sz w:val="28"/>
          <w:szCs w:val="28"/>
        </w:rPr>
        <w:t>a</w:t>
      </w:r>
      <w:r w:rsidRPr="00C01E50">
        <w:rPr>
          <w:sz w:val="28"/>
          <w:szCs w:val="28"/>
        </w:rPr>
        <w:t>mond school uniform company behaves like a machine. The organization runs deeply on mutuality, trust, and empathy. For instance, the senior management team is tight within its ranks. So there is a high level of trust amongst peers.</w:t>
      </w:r>
    </w:p>
    <w:p w14:paraId="4B07635F" w14:textId="52C0467B" w:rsidR="00C01E50" w:rsidRPr="00C01E50" w:rsidRDefault="00C01E50" w:rsidP="00C01E50">
      <w:pPr>
        <w:jc w:val="both"/>
        <w:rPr>
          <w:sz w:val="28"/>
          <w:szCs w:val="28"/>
        </w:rPr>
      </w:pPr>
      <w:r w:rsidRPr="00C01E50">
        <w:rPr>
          <w:sz w:val="28"/>
          <w:szCs w:val="28"/>
        </w:rPr>
        <w:t>The level to which business and social orders consider that power should supply similarly or unevenly. In work terms, this identifies with the centralization of power inside a company and the degree to which leadership is dictatorial social orders with 'high power distance' are hierarchical organizations that acknowledge that the more senior workers have additional force.</w:t>
      </w:r>
      <w:sdt>
        <w:sdtPr>
          <w:rPr>
            <w:sz w:val="28"/>
            <w:szCs w:val="28"/>
          </w:rPr>
          <w:id w:val="-2009205225"/>
          <w:citation/>
        </w:sdtPr>
        <w:sdtEndPr/>
        <w:sdtContent>
          <w:r w:rsidRPr="00C01E50">
            <w:rPr>
              <w:sz w:val="28"/>
              <w:szCs w:val="28"/>
            </w:rPr>
            <w:fldChar w:fldCharType="begin"/>
          </w:r>
          <w:r w:rsidRPr="00C01E50">
            <w:rPr>
              <w:sz w:val="28"/>
              <w:szCs w:val="28"/>
            </w:rPr>
            <w:instrText xml:space="preserve"> CITATION CIP171 \l 2057 </w:instrText>
          </w:r>
          <w:r w:rsidRPr="00C01E50">
            <w:rPr>
              <w:sz w:val="28"/>
              <w:szCs w:val="28"/>
            </w:rPr>
            <w:fldChar w:fldCharType="separate"/>
          </w:r>
          <w:r w:rsidR="007E1BA5">
            <w:rPr>
              <w:noProof/>
              <w:sz w:val="28"/>
              <w:szCs w:val="28"/>
            </w:rPr>
            <w:t xml:space="preserve"> </w:t>
          </w:r>
          <w:r w:rsidR="007E1BA5" w:rsidRPr="007E1BA5">
            <w:rPr>
              <w:noProof/>
              <w:sz w:val="28"/>
              <w:szCs w:val="28"/>
            </w:rPr>
            <w:t>(CIPD, 2017)</w:t>
          </w:r>
          <w:r w:rsidRPr="00C01E50">
            <w:rPr>
              <w:sz w:val="28"/>
              <w:szCs w:val="28"/>
            </w:rPr>
            <w:fldChar w:fldCharType="end"/>
          </w:r>
        </w:sdtContent>
      </w:sdt>
    </w:p>
    <w:p w14:paraId="757C057B" w14:textId="77777777" w:rsidR="00C01E50" w:rsidRPr="00C01E50" w:rsidRDefault="00C01E50" w:rsidP="00C01E50">
      <w:pPr>
        <w:jc w:val="both"/>
        <w:rPr>
          <w:sz w:val="28"/>
          <w:szCs w:val="28"/>
        </w:rPr>
      </w:pPr>
    </w:p>
    <w:p w14:paraId="31EB34F3" w14:textId="77777777" w:rsidR="00C01E50" w:rsidRPr="00BF07BF" w:rsidRDefault="00C01E50" w:rsidP="00C01E50">
      <w:pPr>
        <w:jc w:val="both"/>
        <w:rPr>
          <w:b/>
          <w:bCs/>
          <w:sz w:val="28"/>
          <w:szCs w:val="28"/>
          <w:u w:val="single"/>
        </w:rPr>
      </w:pPr>
      <w:r w:rsidRPr="00BF07BF">
        <w:rPr>
          <w:b/>
          <w:bCs/>
          <w:sz w:val="28"/>
          <w:szCs w:val="28"/>
          <w:u w:val="single"/>
        </w:rPr>
        <w:t>The weakness of the organization</w:t>
      </w:r>
    </w:p>
    <w:p w14:paraId="275B0C18" w14:textId="54855016" w:rsidR="00C01E50" w:rsidRPr="00C01E50" w:rsidRDefault="00C01E50" w:rsidP="00C01E50">
      <w:pPr>
        <w:jc w:val="both"/>
        <w:rPr>
          <w:sz w:val="28"/>
          <w:szCs w:val="28"/>
        </w:rPr>
      </w:pPr>
      <w:proofErr w:type="spellStart"/>
      <w:r w:rsidRPr="00C01E50">
        <w:rPr>
          <w:sz w:val="28"/>
          <w:szCs w:val="28"/>
        </w:rPr>
        <w:t>Delroy</w:t>
      </w:r>
      <w:proofErr w:type="spellEnd"/>
      <w:r w:rsidRPr="00C01E50">
        <w:rPr>
          <w:sz w:val="28"/>
          <w:szCs w:val="28"/>
        </w:rPr>
        <w:t xml:space="preserve"> Messam, the CEO, is an ex-police sergeant who believes in family first and hard-working individuals. The CEO always likes to have the final say in all that </w:t>
      </w:r>
      <w:proofErr w:type="spellStart"/>
      <w:r w:rsidRPr="00C01E50">
        <w:rPr>
          <w:sz w:val="28"/>
          <w:szCs w:val="28"/>
        </w:rPr>
        <w:t>centers</w:t>
      </w:r>
      <w:proofErr w:type="spellEnd"/>
      <w:r w:rsidRPr="00C01E50">
        <w:rPr>
          <w:sz w:val="28"/>
          <w:szCs w:val="28"/>
        </w:rPr>
        <w:t xml:space="preserve"> the business but allows</w:t>
      </w:r>
      <w:r w:rsidR="009D545C">
        <w:rPr>
          <w:sz w:val="28"/>
          <w:szCs w:val="28"/>
        </w:rPr>
        <w:t xml:space="preserve"> only</w:t>
      </w:r>
      <w:r w:rsidRPr="00C01E50">
        <w:rPr>
          <w:sz w:val="28"/>
          <w:szCs w:val="28"/>
        </w:rPr>
        <w:t xml:space="preserve"> the senior management team to supply feedback about their departments. </w:t>
      </w:r>
    </w:p>
    <w:p w14:paraId="6AEBC8F0" w14:textId="692A3A48" w:rsidR="00C01E50" w:rsidRPr="00C01E50" w:rsidRDefault="00C01E50" w:rsidP="00C01E50">
      <w:pPr>
        <w:jc w:val="both"/>
        <w:rPr>
          <w:sz w:val="28"/>
          <w:szCs w:val="28"/>
        </w:rPr>
      </w:pPr>
      <w:bookmarkStart w:id="10" w:name="_Hlk62721935"/>
      <w:r w:rsidRPr="00C01E50">
        <w:rPr>
          <w:sz w:val="28"/>
          <w:szCs w:val="28"/>
        </w:rPr>
        <w:t xml:space="preserve">The choices or decisions made are mainly around the organization's beliefs and usually do not involve others beyond the senior management team for suggestions and advice. There is little input from group members. </w:t>
      </w:r>
      <w:r w:rsidR="009D545C">
        <w:rPr>
          <w:sz w:val="28"/>
          <w:szCs w:val="28"/>
        </w:rPr>
        <w:t>T</w:t>
      </w:r>
      <w:r w:rsidRPr="00C01E50">
        <w:rPr>
          <w:sz w:val="28"/>
          <w:szCs w:val="28"/>
        </w:rPr>
        <w:t xml:space="preserve">he issue with </w:t>
      </w:r>
      <w:r w:rsidR="009D545C">
        <w:rPr>
          <w:sz w:val="28"/>
          <w:szCs w:val="28"/>
        </w:rPr>
        <w:t>how</w:t>
      </w:r>
      <w:r w:rsidRPr="00C01E50">
        <w:rPr>
          <w:sz w:val="28"/>
          <w:szCs w:val="28"/>
        </w:rPr>
        <w:t xml:space="preserve"> CEO </w:t>
      </w:r>
      <w:proofErr w:type="spellStart"/>
      <w:r w:rsidRPr="00C01E50">
        <w:rPr>
          <w:sz w:val="28"/>
          <w:szCs w:val="28"/>
        </w:rPr>
        <w:t>Delroy</w:t>
      </w:r>
      <w:proofErr w:type="spellEnd"/>
      <w:r w:rsidRPr="00C01E50">
        <w:rPr>
          <w:sz w:val="28"/>
          <w:szCs w:val="28"/>
        </w:rPr>
        <w:t xml:space="preserve"> Messam runs the organization is that he is very militant and does not take much feedback from his frontline workers.</w:t>
      </w:r>
    </w:p>
    <w:bookmarkEnd w:id="10"/>
    <w:p w14:paraId="72887F51" w14:textId="08E5E045" w:rsidR="00C01E50" w:rsidRPr="00C01E50" w:rsidRDefault="00C01E50" w:rsidP="00C01E50">
      <w:pPr>
        <w:jc w:val="both"/>
        <w:rPr>
          <w:sz w:val="28"/>
          <w:szCs w:val="28"/>
        </w:rPr>
      </w:pPr>
      <w:r w:rsidRPr="00C01E50">
        <w:rPr>
          <w:sz w:val="28"/>
          <w:szCs w:val="28"/>
        </w:rPr>
        <w:t>There is a belief amongst Scholars that dictatorial leaders generally set high-performance expectations for their employees. Heavily debated that authoritarian leaders demand their workers to attain the most excellent performance by implementing meticulous control, establishing transparent rules, forming job tasks, making consequences and rewards. Subsequently, workers are motivated to operate firmly, providing outstanding quality.</w:t>
      </w:r>
      <w:sdt>
        <w:sdtPr>
          <w:rPr>
            <w:sz w:val="28"/>
            <w:szCs w:val="28"/>
          </w:rPr>
          <w:id w:val="998999632"/>
          <w:citation/>
        </w:sdtPr>
        <w:sdtEndPr/>
        <w:sdtContent>
          <w:r w:rsidRPr="00C01E50">
            <w:rPr>
              <w:sz w:val="28"/>
              <w:szCs w:val="28"/>
            </w:rPr>
            <w:fldChar w:fldCharType="begin"/>
          </w:r>
          <w:r w:rsidRPr="00C01E50">
            <w:rPr>
              <w:sz w:val="28"/>
              <w:szCs w:val="28"/>
            </w:rPr>
            <w:instrText xml:space="preserve"> CITATION Hon18 \l 2057 </w:instrText>
          </w:r>
          <w:r w:rsidRPr="00C01E50">
            <w:rPr>
              <w:sz w:val="28"/>
              <w:szCs w:val="28"/>
            </w:rPr>
            <w:fldChar w:fldCharType="separate"/>
          </w:r>
          <w:r w:rsidR="007E1BA5">
            <w:rPr>
              <w:noProof/>
              <w:sz w:val="28"/>
              <w:szCs w:val="28"/>
            </w:rPr>
            <w:t xml:space="preserve"> </w:t>
          </w:r>
          <w:r w:rsidR="007E1BA5" w:rsidRPr="007E1BA5">
            <w:rPr>
              <w:noProof/>
              <w:sz w:val="28"/>
              <w:szCs w:val="28"/>
            </w:rPr>
            <w:t>(Honglei Wang, 2018)</w:t>
          </w:r>
          <w:r w:rsidRPr="00C01E50">
            <w:rPr>
              <w:sz w:val="28"/>
              <w:szCs w:val="28"/>
            </w:rPr>
            <w:fldChar w:fldCharType="end"/>
          </w:r>
        </w:sdtContent>
      </w:sdt>
    </w:p>
    <w:p w14:paraId="7989486C" w14:textId="77777777" w:rsidR="00C01E50" w:rsidRPr="00C01E50" w:rsidRDefault="00C01E50" w:rsidP="00C01E50">
      <w:pPr>
        <w:jc w:val="both"/>
        <w:rPr>
          <w:sz w:val="28"/>
          <w:szCs w:val="28"/>
        </w:rPr>
      </w:pPr>
      <w:r w:rsidRPr="00C01E50">
        <w:rPr>
          <w:sz w:val="28"/>
          <w:szCs w:val="28"/>
        </w:rPr>
        <w:t>For instance, the organization's weakness is that it typically has a formal, hierarchical structure such as a bureaucracy. The organization inclines not to do so well as smaller, entrepreneurial organizations. Neither do they manage to prosper in their organizational culture that adopts teamwork and continuous innovation? The line managers on the factory floor have issues with motivation in their workforce, with deadlines to meet and strict working conditions that lead to low morale amongst their peers.</w:t>
      </w:r>
    </w:p>
    <w:p w14:paraId="22AC5D22" w14:textId="77777777" w:rsidR="00C01E50" w:rsidRPr="00C01E50" w:rsidRDefault="00C01E50" w:rsidP="00C01E50">
      <w:pPr>
        <w:jc w:val="both"/>
        <w:rPr>
          <w:sz w:val="28"/>
          <w:szCs w:val="28"/>
        </w:rPr>
      </w:pPr>
      <w:r w:rsidRPr="00C01E50">
        <w:rPr>
          <w:sz w:val="28"/>
          <w:szCs w:val="28"/>
        </w:rPr>
        <w:t>Another disadvantage is that a lack of flexibility within the management team has caused employees to resent their leader and organization. The long hours and strained pay has made the workplace environment typically not friendly to innovation or outside-the-box thinking, leaving employees feeling suppressed. It can also mean neglecting employees' personal needs causing them to feel like their line manager does not care about them as individuals.</w:t>
      </w:r>
    </w:p>
    <w:p w14:paraId="497DAB9B" w14:textId="19E82129" w:rsidR="00C01E50" w:rsidRPr="00C01E50" w:rsidRDefault="00C01E50" w:rsidP="00C01E50">
      <w:pPr>
        <w:jc w:val="both"/>
        <w:rPr>
          <w:sz w:val="28"/>
          <w:szCs w:val="28"/>
        </w:rPr>
      </w:pPr>
      <w:r w:rsidRPr="00C01E50">
        <w:rPr>
          <w:sz w:val="28"/>
          <w:szCs w:val="28"/>
        </w:rPr>
        <w:t xml:space="preserve">Similarly, leadership style controls interpersonal, reward, and penalty that outlines employee </w:t>
      </w:r>
      <w:proofErr w:type="spellStart"/>
      <w:r w:rsidRPr="00C01E50">
        <w:rPr>
          <w:sz w:val="28"/>
          <w:szCs w:val="28"/>
        </w:rPr>
        <w:t>behavior</w:t>
      </w:r>
      <w:proofErr w:type="spellEnd"/>
      <w:r w:rsidRPr="00C01E50">
        <w:rPr>
          <w:sz w:val="28"/>
          <w:szCs w:val="28"/>
        </w:rPr>
        <w:t>, motivation, and attitude, affecting organizational performance. It can either lead to inspiration or disappointment among employees resulting in an increase or decrease in productivity. Additionally, the organization's leadership style can positively or negatively affect an employee's self-image, particularly their health.</w:t>
      </w:r>
      <w:sdt>
        <w:sdtPr>
          <w:rPr>
            <w:sz w:val="28"/>
            <w:szCs w:val="28"/>
          </w:rPr>
          <w:id w:val="-112907894"/>
          <w:citation/>
        </w:sdtPr>
        <w:sdtEndPr/>
        <w:sdtContent>
          <w:r w:rsidRPr="00C01E50">
            <w:rPr>
              <w:sz w:val="28"/>
              <w:szCs w:val="28"/>
            </w:rPr>
            <w:fldChar w:fldCharType="begin"/>
          </w:r>
          <w:r w:rsidRPr="00C01E50">
            <w:rPr>
              <w:sz w:val="28"/>
              <w:szCs w:val="28"/>
            </w:rPr>
            <w:instrText xml:space="preserve">CITATION 0714 \l 2057 </w:instrText>
          </w:r>
          <w:r w:rsidRPr="00C01E50">
            <w:rPr>
              <w:sz w:val="28"/>
              <w:szCs w:val="28"/>
            </w:rPr>
            <w:fldChar w:fldCharType="separate"/>
          </w:r>
          <w:r w:rsidR="007E1BA5">
            <w:rPr>
              <w:noProof/>
              <w:sz w:val="28"/>
              <w:szCs w:val="28"/>
            </w:rPr>
            <w:t xml:space="preserve"> </w:t>
          </w:r>
          <w:r w:rsidR="007E1BA5" w:rsidRPr="007E1BA5">
            <w:rPr>
              <w:noProof/>
              <w:sz w:val="28"/>
              <w:szCs w:val="28"/>
            </w:rPr>
            <w:t>(Fiaz, 2007)</w:t>
          </w:r>
          <w:r w:rsidRPr="00C01E50">
            <w:rPr>
              <w:sz w:val="28"/>
              <w:szCs w:val="28"/>
            </w:rPr>
            <w:fldChar w:fldCharType="end"/>
          </w:r>
        </w:sdtContent>
      </w:sdt>
    </w:p>
    <w:p w14:paraId="6AE94985" w14:textId="77777777" w:rsidR="00C01E50" w:rsidRDefault="00C01E50" w:rsidP="0079603C">
      <w:pPr>
        <w:jc w:val="both"/>
        <w:rPr>
          <w:sz w:val="28"/>
          <w:szCs w:val="28"/>
        </w:rPr>
      </w:pPr>
    </w:p>
    <w:p w14:paraId="018C3A69" w14:textId="7107D820" w:rsidR="0055572B" w:rsidRPr="00BF07BF" w:rsidRDefault="00C87937" w:rsidP="004A52E1">
      <w:pPr>
        <w:pStyle w:val="Heading1"/>
        <w:rPr>
          <w:b/>
          <w:bCs/>
          <w:color w:val="auto"/>
          <w:u w:val="single"/>
        </w:rPr>
      </w:pPr>
      <w:bookmarkStart w:id="11" w:name="_Toc62716995"/>
      <w:r w:rsidRPr="00BF07BF">
        <w:rPr>
          <w:b/>
          <w:bCs/>
          <w:color w:val="auto"/>
          <w:u w:val="single"/>
        </w:rPr>
        <w:t xml:space="preserve">The Approach to </w:t>
      </w:r>
      <w:r w:rsidR="004A52E1" w:rsidRPr="00BF07BF">
        <w:rPr>
          <w:b/>
          <w:bCs/>
          <w:color w:val="auto"/>
          <w:u w:val="single"/>
        </w:rPr>
        <w:t>Diamonds School Uniform Supplier</w:t>
      </w:r>
      <w:bookmarkEnd w:id="11"/>
    </w:p>
    <w:p w14:paraId="4B8B82C7" w14:textId="77777777" w:rsidR="00CB20BB" w:rsidRPr="00CB20BB" w:rsidRDefault="00CB20BB" w:rsidP="003E268C">
      <w:pPr>
        <w:jc w:val="both"/>
        <w:rPr>
          <w:sz w:val="28"/>
          <w:szCs w:val="28"/>
        </w:rPr>
      </w:pPr>
      <w:r w:rsidRPr="00CB20BB">
        <w:rPr>
          <w:sz w:val="28"/>
          <w:szCs w:val="28"/>
        </w:rPr>
        <w:t>Performance management can describe an efficient cycle for improving business performance by strengthening people's and groups' performances. This method improves outcomes from the organization, groupings, and people buy knowledge and overseeing performance inside a concurred system of arranged objectives, norms, and expertise.</w:t>
      </w:r>
    </w:p>
    <w:p w14:paraId="4224EE13" w14:textId="77777777" w:rsidR="00CB20BB" w:rsidRPr="00CB20BB" w:rsidRDefault="00CB20BB" w:rsidP="003E268C">
      <w:pPr>
        <w:jc w:val="both"/>
        <w:rPr>
          <w:sz w:val="28"/>
          <w:szCs w:val="28"/>
        </w:rPr>
      </w:pPr>
      <w:r w:rsidRPr="00CB20BB">
        <w:rPr>
          <w:sz w:val="28"/>
          <w:szCs w:val="28"/>
        </w:rPr>
        <w:t>The cycles exist to build up shared knowledge about what is to be accomplished and oversee and develop individuals who expand their profitability. Aligning the organization's goals holistically with the business performance is the organization's human resources management.</w:t>
      </w:r>
    </w:p>
    <w:p w14:paraId="1DCE2A51" w14:textId="4C469333" w:rsidR="00CB20BB" w:rsidRPr="00CB20BB" w:rsidRDefault="00CB20BB" w:rsidP="003E268C">
      <w:pPr>
        <w:jc w:val="both"/>
        <w:rPr>
          <w:sz w:val="28"/>
          <w:szCs w:val="28"/>
        </w:rPr>
      </w:pPr>
      <w:r w:rsidRPr="00CB20BB">
        <w:rPr>
          <w:sz w:val="28"/>
          <w:szCs w:val="28"/>
        </w:rPr>
        <w:t xml:space="preserve">There is a notion of supporting </w:t>
      </w:r>
      <w:r w:rsidR="002F17BA">
        <w:rPr>
          <w:sz w:val="28"/>
          <w:szCs w:val="28"/>
        </w:rPr>
        <w:t>Human Resource Management's practice</w:t>
      </w:r>
      <w:r w:rsidRPr="00CB20BB">
        <w:rPr>
          <w:sz w:val="28"/>
          <w:szCs w:val="28"/>
        </w:rPr>
        <w:t xml:space="preserve"> that persons are the organization's essential resource and organizational performance essentially depends on them. If an appropriate range of Human Resource policies and processes are formed and applied effectively, Human resources will substantially impact firm performance.</w:t>
      </w:r>
      <w:sdt>
        <w:sdtPr>
          <w:rPr>
            <w:sz w:val="28"/>
            <w:szCs w:val="28"/>
          </w:rPr>
          <w:id w:val="1816143984"/>
          <w:citation/>
        </w:sdtPr>
        <w:sdtEndPr/>
        <w:sdtContent>
          <w:r w:rsidRPr="00CB20BB">
            <w:rPr>
              <w:sz w:val="28"/>
              <w:szCs w:val="28"/>
            </w:rPr>
            <w:fldChar w:fldCharType="begin"/>
          </w:r>
          <w:r w:rsidRPr="00CB20BB">
            <w:rPr>
              <w:sz w:val="28"/>
              <w:szCs w:val="28"/>
            </w:rPr>
            <w:instrText xml:space="preserve"> CITATION Arm06 \l 2057 </w:instrText>
          </w:r>
          <w:r w:rsidRPr="00CB20BB">
            <w:rPr>
              <w:sz w:val="28"/>
              <w:szCs w:val="28"/>
            </w:rPr>
            <w:fldChar w:fldCharType="separate"/>
          </w:r>
          <w:r w:rsidR="007E1BA5">
            <w:rPr>
              <w:noProof/>
              <w:sz w:val="28"/>
              <w:szCs w:val="28"/>
            </w:rPr>
            <w:t xml:space="preserve"> </w:t>
          </w:r>
          <w:r w:rsidR="007E1BA5" w:rsidRPr="007E1BA5">
            <w:rPr>
              <w:noProof/>
              <w:sz w:val="28"/>
              <w:szCs w:val="28"/>
            </w:rPr>
            <w:t>(Armstrong, 2006)</w:t>
          </w:r>
          <w:r w:rsidRPr="00CB20BB">
            <w:rPr>
              <w:sz w:val="28"/>
              <w:szCs w:val="28"/>
            </w:rPr>
            <w:fldChar w:fldCharType="end"/>
          </w:r>
        </w:sdtContent>
      </w:sdt>
    </w:p>
    <w:p w14:paraId="66799183" w14:textId="066439AD" w:rsidR="001B48B4" w:rsidRPr="005115A8" w:rsidRDefault="005115A8" w:rsidP="00514328">
      <w:pPr>
        <w:jc w:val="both"/>
        <w:rPr>
          <w:sz w:val="28"/>
          <w:szCs w:val="28"/>
        </w:rPr>
      </w:pPr>
      <w:r>
        <w:rPr>
          <w:sz w:val="28"/>
          <w:szCs w:val="28"/>
        </w:rPr>
        <w:t>According to</w:t>
      </w:r>
      <w:r w:rsidR="00F86F6E">
        <w:rPr>
          <w:sz w:val="28"/>
          <w:szCs w:val="28"/>
        </w:rPr>
        <w:t xml:space="preserve"> </w:t>
      </w:r>
      <w:r w:rsidR="00B974FD" w:rsidRPr="00B974FD">
        <w:rPr>
          <w:sz w:val="28"/>
          <w:szCs w:val="28"/>
        </w:rPr>
        <w:t xml:space="preserve">Robert B. </w:t>
      </w:r>
      <w:proofErr w:type="spellStart"/>
      <w:r w:rsidR="00B974FD" w:rsidRPr="00B974FD">
        <w:rPr>
          <w:sz w:val="28"/>
          <w:szCs w:val="28"/>
        </w:rPr>
        <w:t>Pojase</w:t>
      </w:r>
      <w:r w:rsidR="00F65539">
        <w:rPr>
          <w:sz w:val="28"/>
          <w:szCs w:val="28"/>
        </w:rPr>
        <w:t>K</w:t>
      </w:r>
      <w:proofErr w:type="spellEnd"/>
      <w:r w:rsidR="00514328">
        <w:rPr>
          <w:sz w:val="28"/>
          <w:szCs w:val="28"/>
        </w:rPr>
        <w:t>,</w:t>
      </w:r>
      <w:r w:rsidR="00F65539">
        <w:rPr>
          <w:sz w:val="28"/>
          <w:szCs w:val="28"/>
        </w:rPr>
        <w:t xml:space="preserve"> </w:t>
      </w:r>
      <w:r w:rsidR="00E01575" w:rsidRPr="00E01575">
        <w:rPr>
          <w:sz w:val="28"/>
          <w:szCs w:val="28"/>
        </w:rPr>
        <w:t xml:space="preserve">The traditional approach to </w:t>
      </w:r>
      <w:r w:rsidR="008F294E">
        <w:rPr>
          <w:sz w:val="28"/>
          <w:szCs w:val="28"/>
        </w:rPr>
        <w:t>process</w:t>
      </w:r>
      <w:r w:rsidR="00FC48B6">
        <w:rPr>
          <w:sz w:val="28"/>
          <w:szCs w:val="28"/>
        </w:rPr>
        <w:t xml:space="preserve"> </w:t>
      </w:r>
      <w:r w:rsidR="00396669" w:rsidRPr="00E01575">
        <w:rPr>
          <w:sz w:val="28"/>
          <w:szCs w:val="28"/>
        </w:rPr>
        <w:t>development</w:t>
      </w:r>
      <w:r w:rsidR="00E01575" w:rsidRPr="00E01575">
        <w:rPr>
          <w:sz w:val="28"/>
          <w:szCs w:val="28"/>
        </w:rPr>
        <w:t xml:space="preserve"> stresses a “top-down” methodology. It follows the typical </w:t>
      </w:r>
      <w:r w:rsidR="005E0175">
        <w:rPr>
          <w:sz w:val="28"/>
          <w:szCs w:val="28"/>
        </w:rPr>
        <w:t xml:space="preserve">performance </w:t>
      </w:r>
      <w:r w:rsidR="00E01575" w:rsidRPr="00E01575">
        <w:rPr>
          <w:sz w:val="28"/>
          <w:szCs w:val="28"/>
        </w:rPr>
        <w:t xml:space="preserve">management </w:t>
      </w:r>
      <w:r w:rsidR="005E0175" w:rsidRPr="00E01575">
        <w:rPr>
          <w:sz w:val="28"/>
          <w:szCs w:val="28"/>
        </w:rPr>
        <w:t>prototype</w:t>
      </w:r>
      <w:r w:rsidR="00791300">
        <w:rPr>
          <w:sz w:val="28"/>
          <w:szCs w:val="28"/>
        </w:rPr>
        <w:t xml:space="preserve"> </w:t>
      </w:r>
      <w:r w:rsidR="00E01575" w:rsidRPr="00E01575">
        <w:rPr>
          <w:sz w:val="28"/>
          <w:szCs w:val="28"/>
        </w:rPr>
        <w:t xml:space="preserve">used by process engineers.  The traditional approach begins by getting </w:t>
      </w:r>
      <w:r w:rsidR="008F294E">
        <w:rPr>
          <w:sz w:val="28"/>
          <w:szCs w:val="28"/>
        </w:rPr>
        <w:t>senior</w:t>
      </w:r>
      <w:r w:rsidR="00E01575" w:rsidRPr="00E01575">
        <w:rPr>
          <w:sz w:val="28"/>
          <w:szCs w:val="28"/>
        </w:rPr>
        <w:t xml:space="preserve"> management </w:t>
      </w:r>
      <w:r w:rsidR="008F294E" w:rsidRPr="00E01575">
        <w:rPr>
          <w:sz w:val="28"/>
          <w:szCs w:val="28"/>
        </w:rPr>
        <w:t>consent</w:t>
      </w:r>
      <w:r w:rsidR="00E01575" w:rsidRPr="00E01575">
        <w:rPr>
          <w:sz w:val="28"/>
          <w:szCs w:val="28"/>
        </w:rPr>
        <w:t xml:space="preserve"> for the improvement program. Operations</w:t>
      </w:r>
      <w:r w:rsidR="00120C68">
        <w:rPr>
          <w:sz w:val="28"/>
          <w:szCs w:val="28"/>
        </w:rPr>
        <w:t xml:space="preserve"> </w:t>
      </w:r>
      <w:r w:rsidR="00E01575" w:rsidRPr="00E01575">
        <w:rPr>
          <w:sz w:val="28"/>
          <w:szCs w:val="28"/>
        </w:rPr>
        <w:t>personnel are involved only at a later time</w:t>
      </w:r>
      <w:r w:rsidR="00E53DDD">
        <w:rPr>
          <w:sz w:val="28"/>
          <w:szCs w:val="28"/>
        </w:rPr>
        <w:t xml:space="preserve"> and </w:t>
      </w:r>
      <w:r w:rsidR="00E01575" w:rsidRPr="00E01575">
        <w:rPr>
          <w:sz w:val="28"/>
          <w:szCs w:val="28"/>
        </w:rPr>
        <w:t>often</w:t>
      </w:r>
      <w:r w:rsidR="00F36FA9">
        <w:rPr>
          <w:sz w:val="28"/>
          <w:szCs w:val="28"/>
        </w:rPr>
        <w:t xml:space="preserve"> </w:t>
      </w:r>
      <w:r w:rsidR="00E01575" w:rsidRPr="00E01575">
        <w:rPr>
          <w:sz w:val="28"/>
          <w:szCs w:val="28"/>
        </w:rPr>
        <w:t>by being told what they must do</w:t>
      </w:r>
      <w:r w:rsidR="00E53DDD">
        <w:rPr>
          <w:sz w:val="28"/>
          <w:szCs w:val="28"/>
        </w:rPr>
        <w:t>.</w:t>
      </w:r>
      <w:sdt>
        <w:sdtPr>
          <w:rPr>
            <w:sz w:val="28"/>
            <w:szCs w:val="28"/>
          </w:rPr>
          <w:id w:val="-1922020086"/>
          <w:citation/>
        </w:sdtPr>
        <w:sdtEndPr/>
        <w:sdtContent>
          <w:r w:rsidR="006B3D56">
            <w:rPr>
              <w:sz w:val="28"/>
              <w:szCs w:val="28"/>
            </w:rPr>
            <w:fldChar w:fldCharType="begin"/>
          </w:r>
          <w:r w:rsidR="006B3D56">
            <w:rPr>
              <w:sz w:val="28"/>
              <w:szCs w:val="28"/>
            </w:rPr>
            <w:instrText xml:space="preserve"> CITATION Rob05 \l 2057 </w:instrText>
          </w:r>
          <w:r w:rsidR="006B3D56">
            <w:rPr>
              <w:sz w:val="28"/>
              <w:szCs w:val="28"/>
            </w:rPr>
            <w:fldChar w:fldCharType="separate"/>
          </w:r>
          <w:r w:rsidR="007E1BA5">
            <w:rPr>
              <w:noProof/>
              <w:sz w:val="28"/>
              <w:szCs w:val="28"/>
            </w:rPr>
            <w:t xml:space="preserve"> </w:t>
          </w:r>
          <w:r w:rsidR="007E1BA5" w:rsidRPr="007E1BA5">
            <w:rPr>
              <w:noProof/>
              <w:sz w:val="28"/>
              <w:szCs w:val="28"/>
            </w:rPr>
            <w:t>(Pojasek, 2005)</w:t>
          </w:r>
          <w:r w:rsidR="006B3D56">
            <w:rPr>
              <w:sz w:val="28"/>
              <w:szCs w:val="28"/>
            </w:rPr>
            <w:fldChar w:fldCharType="end"/>
          </w:r>
        </w:sdtContent>
      </w:sdt>
    </w:p>
    <w:p w14:paraId="2E8D3618" w14:textId="77777777" w:rsidR="0078187F" w:rsidRDefault="007B1A25" w:rsidP="00CE11BC">
      <w:pPr>
        <w:jc w:val="both"/>
        <w:rPr>
          <w:sz w:val="28"/>
          <w:szCs w:val="28"/>
        </w:rPr>
      </w:pPr>
      <w:r>
        <w:rPr>
          <w:sz w:val="28"/>
          <w:szCs w:val="28"/>
        </w:rPr>
        <w:t xml:space="preserve">The </w:t>
      </w:r>
      <w:r w:rsidR="00AC24B5">
        <w:rPr>
          <w:sz w:val="28"/>
          <w:szCs w:val="28"/>
        </w:rPr>
        <w:t>Diamonds school uniform supplier methodology is a more traditional approach, with a hierarchical system that</w:t>
      </w:r>
      <w:r w:rsidR="00650EEF">
        <w:rPr>
          <w:sz w:val="28"/>
          <w:szCs w:val="28"/>
        </w:rPr>
        <w:t xml:space="preserve"> stems from the </w:t>
      </w:r>
      <w:r w:rsidR="00AA0273">
        <w:rPr>
          <w:sz w:val="28"/>
          <w:szCs w:val="28"/>
        </w:rPr>
        <w:t>top-down.</w:t>
      </w:r>
      <w:r>
        <w:rPr>
          <w:sz w:val="28"/>
          <w:szCs w:val="28"/>
        </w:rPr>
        <w:t xml:space="preserve"> </w:t>
      </w:r>
      <w:proofErr w:type="spellStart"/>
      <w:r w:rsidR="00C62DC4">
        <w:rPr>
          <w:sz w:val="28"/>
          <w:szCs w:val="28"/>
        </w:rPr>
        <w:t>Delr</w:t>
      </w:r>
      <w:r w:rsidR="005268D9">
        <w:rPr>
          <w:sz w:val="28"/>
          <w:szCs w:val="28"/>
        </w:rPr>
        <w:t>oy</w:t>
      </w:r>
      <w:proofErr w:type="spellEnd"/>
      <w:r w:rsidR="005268D9">
        <w:rPr>
          <w:sz w:val="28"/>
          <w:szCs w:val="28"/>
        </w:rPr>
        <w:t xml:space="preserve"> Messam,</w:t>
      </w:r>
      <w:r w:rsidR="004D3F41">
        <w:rPr>
          <w:sz w:val="28"/>
          <w:szCs w:val="28"/>
        </w:rPr>
        <w:t xml:space="preserve"> </w:t>
      </w:r>
      <w:r w:rsidR="005268D9">
        <w:rPr>
          <w:sz w:val="28"/>
          <w:szCs w:val="28"/>
        </w:rPr>
        <w:t xml:space="preserve">the </w:t>
      </w:r>
      <w:r w:rsidR="004D3F41">
        <w:rPr>
          <w:sz w:val="28"/>
          <w:szCs w:val="28"/>
        </w:rPr>
        <w:t>CEO</w:t>
      </w:r>
      <w:r w:rsidR="005268D9">
        <w:rPr>
          <w:sz w:val="28"/>
          <w:szCs w:val="28"/>
        </w:rPr>
        <w:t>,</w:t>
      </w:r>
      <w:r w:rsidR="004D3F41">
        <w:rPr>
          <w:sz w:val="28"/>
          <w:szCs w:val="28"/>
        </w:rPr>
        <w:t xml:space="preserve"> establishes </w:t>
      </w:r>
      <w:r w:rsidR="00DD422E">
        <w:rPr>
          <w:sz w:val="28"/>
          <w:szCs w:val="28"/>
        </w:rPr>
        <w:t>it</w:t>
      </w:r>
      <w:r w:rsidR="004A1282">
        <w:rPr>
          <w:sz w:val="28"/>
          <w:szCs w:val="28"/>
        </w:rPr>
        <w:t>s</w:t>
      </w:r>
      <w:r w:rsidR="00BE4678">
        <w:rPr>
          <w:sz w:val="28"/>
          <w:szCs w:val="28"/>
        </w:rPr>
        <w:t xml:space="preserve"> organizational</w:t>
      </w:r>
      <w:r w:rsidR="004A1282">
        <w:rPr>
          <w:sz w:val="28"/>
          <w:szCs w:val="28"/>
        </w:rPr>
        <w:t xml:space="preserve"> </w:t>
      </w:r>
      <w:r w:rsidR="005268D9">
        <w:rPr>
          <w:sz w:val="28"/>
          <w:szCs w:val="28"/>
        </w:rPr>
        <w:t>goals</w:t>
      </w:r>
      <w:r w:rsidR="004A1282">
        <w:rPr>
          <w:sz w:val="28"/>
          <w:szCs w:val="28"/>
        </w:rPr>
        <w:t xml:space="preserve"> </w:t>
      </w:r>
      <w:r w:rsidR="00C62DC4">
        <w:rPr>
          <w:sz w:val="28"/>
          <w:szCs w:val="28"/>
        </w:rPr>
        <w:t xml:space="preserve">earlier </w:t>
      </w:r>
      <w:r w:rsidR="00B339BC">
        <w:rPr>
          <w:sz w:val="28"/>
          <w:szCs w:val="28"/>
        </w:rPr>
        <w:t>in the year while presenting it</w:t>
      </w:r>
      <w:r w:rsidR="00EF4B2B">
        <w:rPr>
          <w:sz w:val="28"/>
          <w:szCs w:val="28"/>
        </w:rPr>
        <w:t>s</w:t>
      </w:r>
      <w:r w:rsidR="00653802">
        <w:rPr>
          <w:sz w:val="28"/>
          <w:szCs w:val="28"/>
        </w:rPr>
        <w:t xml:space="preserve"> objectiv</w:t>
      </w:r>
      <w:r w:rsidR="00470251">
        <w:rPr>
          <w:sz w:val="28"/>
          <w:szCs w:val="28"/>
        </w:rPr>
        <w:t>es</w:t>
      </w:r>
      <w:r w:rsidR="00E009F5">
        <w:rPr>
          <w:sz w:val="28"/>
          <w:szCs w:val="28"/>
        </w:rPr>
        <w:t xml:space="preserve"> to the workers</w:t>
      </w:r>
      <w:r w:rsidR="00DD422E">
        <w:rPr>
          <w:sz w:val="28"/>
          <w:szCs w:val="28"/>
        </w:rPr>
        <w:t>.</w:t>
      </w:r>
      <w:r w:rsidR="00B339BC">
        <w:rPr>
          <w:sz w:val="28"/>
          <w:szCs w:val="28"/>
        </w:rPr>
        <w:t xml:space="preserve"> The employees</w:t>
      </w:r>
      <w:r w:rsidR="00AE4FCF">
        <w:rPr>
          <w:sz w:val="28"/>
          <w:szCs w:val="28"/>
        </w:rPr>
        <w:t xml:space="preserve"> </w:t>
      </w:r>
      <w:r w:rsidR="0037483E">
        <w:rPr>
          <w:sz w:val="28"/>
          <w:szCs w:val="28"/>
        </w:rPr>
        <w:t>primarily</w:t>
      </w:r>
      <w:r w:rsidR="00AE4FCF">
        <w:rPr>
          <w:sz w:val="28"/>
          <w:szCs w:val="28"/>
        </w:rPr>
        <w:t xml:space="preserve"> will </w:t>
      </w:r>
      <w:r w:rsidR="00A87D1C">
        <w:rPr>
          <w:sz w:val="28"/>
          <w:szCs w:val="28"/>
        </w:rPr>
        <w:t xml:space="preserve">have the responsibility to </w:t>
      </w:r>
      <w:r w:rsidR="0037483E">
        <w:rPr>
          <w:sz w:val="28"/>
          <w:szCs w:val="28"/>
        </w:rPr>
        <w:t>achieve</w:t>
      </w:r>
      <w:r w:rsidR="00176474">
        <w:rPr>
          <w:sz w:val="28"/>
          <w:szCs w:val="28"/>
        </w:rPr>
        <w:t xml:space="preserve"> </w:t>
      </w:r>
      <w:r w:rsidR="00F86311">
        <w:rPr>
          <w:sz w:val="28"/>
          <w:szCs w:val="28"/>
        </w:rPr>
        <w:t xml:space="preserve">business </w:t>
      </w:r>
      <w:r w:rsidR="002E2D9D">
        <w:rPr>
          <w:sz w:val="28"/>
          <w:szCs w:val="28"/>
        </w:rPr>
        <w:t>goals</w:t>
      </w:r>
      <w:r w:rsidR="00DD45A5">
        <w:rPr>
          <w:sz w:val="28"/>
          <w:szCs w:val="28"/>
        </w:rPr>
        <w:t>.</w:t>
      </w:r>
    </w:p>
    <w:p w14:paraId="5C3BD39B" w14:textId="77E91544" w:rsidR="00915E12" w:rsidRDefault="00DB4DC7" w:rsidP="00CE11BC">
      <w:pPr>
        <w:jc w:val="both"/>
        <w:rPr>
          <w:sz w:val="28"/>
          <w:szCs w:val="28"/>
        </w:rPr>
      </w:pPr>
      <w:r>
        <w:rPr>
          <w:sz w:val="28"/>
          <w:szCs w:val="28"/>
        </w:rPr>
        <w:t xml:space="preserve">The </w:t>
      </w:r>
      <w:r w:rsidR="005E743A">
        <w:rPr>
          <w:sz w:val="28"/>
          <w:szCs w:val="28"/>
        </w:rPr>
        <w:t xml:space="preserve">senior </w:t>
      </w:r>
      <w:r>
        <w:rPr>
          <w:sz w:val="28"/>
          <w:szCs w:val="28"/>
        </w:rPr>
        <w:t xml:space="preserve">management </w:t>
      </w:r>
      <w:r w:rsidR="00A9618E">
        <w:rPr>
          <w:sz w:val="28"/>
          <w:szCs w:val="28"/>
        </w:rPr>
        <w:t>team</w:t>
      </w:r>
      <w:r w:rsidR="001067AD">
        <w:rPr>
          <w:sz w:val="28"/>
          <w:szCs w:val="28"/>
        </w:rPr>
        <w:t>.</w:t>
      </w:r>
      <w:r w:rsidR="00A9618E">
        <w:rPr>
          <w:sz w:val="28"/>
          <w:szCs w:val="28"/>
        </w:rPr>
        <w:t xml:space="preserve"> </w:t>
      </w:r>
      <w:r w:rsidR="001067AD">
        <w:rPr>
          <w:sz w:val="28"/>
          <w:szCs w:val="28"/>
        </w:rPr>
        <w:t>F</w:t>
      </w:r>
      <w:r w:rsidR="00D95D74">
        <w:rPr>
          <w:sz w:val="28"/>
          <w:szCs w:val="28"/>
        </w:rPr>
        <w:t>or example</w:t>
      </w:r>
      <w:r w:rsidR="001067AD">
        <w:rPr>
          <w:sz w:val="28"/>
          <w:szCs w:val="28"/>
        </w:rPr>
        <w:t>,</w:t>
      </w:r>
      <w:r w:rsidR="002F700F">
        <w:rPr>
          <w:sz w:val="28"/>
          <w:szCs w:val="28"/>
        </w:rPr>
        <w:t xml:space="preserve"> Tony </w:t>
      </w:r>
      <w:r w:rsidR="006272B6">
        <w:rPr>
          <w:sz w:val="28"/>
          <w:szCs w:val="28"/>
        </w:rPr>
        <w:t>Messam</w:t>
      </w:r>
      <w:r w:rsidR="009C09F2">
        <w:rPr>
          <w:sz w:val="28"/>
          <w:szCs w:val="28"/>
        </w:rPr>
        <w:t>,</w:t>
      </w:r>
      <w:r w:rsidR="006272B6">
        <w:rPr>
          <w:sz w:val="28"/>
          <w:szCs w:val="28"/>
        </w:rPr>
        <w:t xml:space="preserve"> the Chief department officer</w:t>
      </w:r>
      <w:r w:rsidR="006B249B">
        <w:rPr>
          <w:sz w:val="28"/>
          <w:szCs w:val="28"/>
        </w:rPr>
        <w:t>,</w:t>
      </w:r>
      <w:r w:rsidR="006272B6">
        <w:rPr>
          <w:sz w:val="28"/>
          <w:szCs w:val="28"/>
        </w:rPr>
        <w:t xml:space="preserve"> </w:t>
      </w:r>
      <w:r w:rsidR="00176474">
        <w:rPr>
          <w:sz w:val="28"/>
          <w:szCs w:val="28"/>
        </w:rPr>
        <w:t xml:space="preserve">will </w:t>
      </w:r>
      <w:r w:rsidR="003C6DA6">
        <w:rPr>
          <w:sz w:val="28"/>
          <w:szCs w:val="28"/>
        </w:rPr>
        <w:t xml:space="preserve">have the responsibility of </w:t>
      </w:r>
      <w:r w:rsidR="00D84E8C">
        <w:rPr>
          <w:sz w:val="28"/>
          <w:szCs w:val="28"/>
        </w:rPr>
        <w:t xml:space="preserve">relating </w:t>
      </w:r>
      <w:r w:rsidR="007C3D9D">
        <w:rPr>
          <w:sz w:val="28"/>
          <w:szCs w:val="28"/>
        </w:rPr>
        <w:t xml:space="preserve">the performance standards and policies </w:t>
      </w:r>
      <w:r w:rsidR="00CA6714">
        <w:rPr>
          <w:sz w:val="28"/>
          <w:szCs w:val="28"/>
        </w:rPr>
        <w:t>to the employees</w:t>
      </w:r>
      <w:r w:rsidR="000B567A">
        <w:rPr>
          <w:sz w:val="28"/>
          <w:szCs w:val="28"/>
        </w:rPr>
        <w:t xml:space="preserve">. </w:t>
      </w:r>
      <w:r w:rsidR="00C46CE2">
        <w:rPr>
          <w:sz w:val="28"/>
          <w:szCs w:val="28"/>
        </w:rPr>
        <w:t>Senior management then observe</w:t>
      </w:r>
      <w:r w:rsidR="00111E17">
        <w:rPr>
          <w:sz w:val="28"/>
          <w:szCs w:val="28"/>
        </w:rPr>
        <w:t>s</w:t>
      </w:r>
      <w:r w:rsidR="00E00A9C">
        <w:rPr>
          <w:sz w:val="28"/>
          <w:szCs w:val="28"/>
        </w:rPr>
        <w:t xml:space="preserve"> the perf</w:t>
      </w:r>
      <w:r w:rsidR="00C15E36">
        <w:rPr>
          <w:sz w:val="28"/>
          <w:szCs w:val="28"/>
        </w:rPr>
        <w:t>or</w:t>
      </w:r>
      <w:r w:rsidR="00E00A9C">
        <w:rPr>
          <w:sz w:val="28"/>
          <w:szCs w:val="28"/>
        </w:rPr>
        <w:t>mance against</w:t>
      </w:r>
      <w:r w:rsidR="00C46CE2">
        <w:rPr>
          <w:sz w:val="28"/>
          <w:szCs w:val="28"/>
        </w:rPr>
        <w:t xml:space="preserve"> </w:t>
      </w:r>
      <w:r w:rsidR="00727AE3">
        <w:rPr>
          <w:sz w:val="28"/>
          <w:szCs w:val="28"/>
        </w:rPr>
        <w:t>the o</w:t>
      </w:r>
      <w:r w:rsidR="00C0023C">
        <w:rPr>
          <w:sz w:val="28"/>
          <w:szCs w:val="28"/>
        </w:rPr>
        <w:t xml:space="preserve">bjectives </w:t>
      </w:r>
      <w:r w:rsidR="001D0C77">
        <w:rPr>
          <w:sz w:val="28"/>
          <w:szCs w:val="28"/>
        </w:rPr>
        <w:t>twice</w:t>
      </w:r>
      <w:r w:rsidR="00057BF1">
        <w:rPr>
          <w:sz w:val="28"/>
          <w:szCs w:val="28"/>
        </w:rPr>
        <w:t xml:space="preserve"> a year</w:t>
      </w:r>
      <w:r w:rsidR="00D92597">
        <w:rPr>
          <w:sz w:val="28"/>
          <w:szCs w:val="28"/>
        </w:rPr>
        <w:t>, so t</w:t>
      </w:r>
      <w:r w:rsidR="002D45DA">
        <w:rPr>
          <w:sz w:val="28"/>
          <w:szCs w:val="28"/>
        </w:rPr>
        <w:t xml:space="preserve">his comes in the form of </w:t>
      </w:r>
      <w:r w:rsidR="002F586F">
        <w:rPr>
          <w:sz w:val="28"/>
          <w:szCs w:val="28"/>
        </w:rPr>
        <w:t>perf</w:t>
      </w:r>
      <w:r w:rsidR="00D92597">
        <w:rPr>
          <w:sz w:val="28"/>
          <w:szCs w:val="28"/>
        </w:rPr>
        <w:t>orman</w:t>
      </w:r>
      <w:r w:rsidR="002F586F">
        <w:rPr>
          <w:sz w:val="28"/>
          <w:szCs w:val="28"/>
        </w:rPr>
        <w:t>ce apprais</w:t>
      </w:r>
      <w:r w:rsidR="00D92597">
        <w:rPr>
          <w:sz w:val="28"/>
          <w:szCs w:val="28"/>
        </w:rPr>
        <w:t>a</w:t>
      </w:r>
      <w:r w:rsidR="002F586F">
        <w:rPr>
          <w:sz w:val="28"/>
          <w:szCs w:val="28"/>
        </w:rPr>
        <w:t xml:space="preserve">ls </w:t>
      </w:r>
    </w:p>
    <w:p w14:paraId="198EDEFB" w14:textId="053D4291" w:rsidR="00940805" w:rsidRDefault="0035500C" w:rsidP="00CE11BC">
      <w:pPr>
        <w:jc w:val="both"/>
        <w:rPr>
          <w:sz w:val="28"/>
          <w:szCs w:val="28"/>
        </w:rPr>
      </w:pPr>
      <w:r>
        <w:rPr>
          <w:sz w:val="28"/>
          <w:szCs w:val="28"/>
        </w:rPr>
        <w:t>According to</w:t>
      </w:r>
      <w:r w:rsidR="00E22B79">
        <w:rPr>
          <w:sz w:val="28"/>
          <w:szCs w:val="28"/>
        </w:rPr>
        <w:t xml:space="preserve"> Armstrong </w:t>
      </w:r>
      <w:r w:rsidR="00A743A1">
        <w:rPr>
          <w:sz w:val="28"/>
          <w:szCs w:val="28"/>
        </w:rPr>
        <w:t>(</w:t>
      </w:r>
      <w:r w:rsidR="00E22B79">
        <w:rPr>
          <w:sz w:val="28"/>
          <w:szCs w:val="28"/>
        </w:rPr>
        <w:t>1998</w:t>
      </w:r>
      <w:r w:rsidR="00A743A1">
        <w:rPr>
          <w:sz w:val="28"/>
          <w:szCs w:val="28"/>
        </w:rPr>
        <w:t>)</w:t>
      </w:r>
      <w:r w:rsidR="00E22B79">
        <w:rPr>
          <w:sz w:val="28"/>
          <w:szCs w:val="28"/>
        </w:rPr>
        <w:t xml:space="preserve">, Performance Management is both a </w:t>
      </w:r>
      <w:r w:rsidR="0078722A">
        <w:rPr>
          <w:sz w:val="28"/>
          <w:szCs w:val="28"/>
        </w:rPr>
        <w:t>tactical</w:t>
      </w:r>
      <w:r w:rsidR="00E22B79">
        <w:rPr>
          <w:sz w:val="28"/>
          <w:szCs w:val="28"/>
        </w:rPr>
        <w:t xml:space="preserve"> and </w:t>
      </w:r>
      <w:r w:rsidR="0078722A">
        <w:rPr>
          <w:sz w:val="28"/>
          <w:szCs w:val="28"/>
        </w:rPr>
        <w:t>cohesive</w:t>
      </w:r>
      <w:r w:rsidR="00E22B79">
        <w:rPr>
          <w:sz w:val="28"/>
          <w:szCs w:val="28"/>
        </w:rPr>
        <w:t xml:space="preserve"> </w:t>
      </w:r>
      <w:r w:rsidR="0078722A">
        <w:rPr>
          <w:sz w:val="28"/>
          <w:szCs w:val="28"/>
        </w:rPr>
        <w:t>methodology</w:t>
      </w:r>
      <w:r w:rsidR="00E22B79">
        <w:rPr>
          <w:sz w:val="28"/>
          <w:szCs w:val="28"/>
        </w:rPr>
        <w:t xml:space="preserve"> to </w:t>
      </w:r>
      <w:r w:rsidR="0078722A">
        <w:rPr>
          <w:sz w:val="28"/>
          <w:szCs w:val="28"/>
        </w:rPr>
        <w:t>providing</w:t>
      </w:r>
      <w:r w:rsidR="00E22B79">
        <w:rPr>
          <w:sz w:val="28"/>
          <w:szCs w:val="28"/>
        </w:rPr>
        <w:t xml:space="preserve"> </w:t>
      </w:r>
      <w:r w:rsidR="0078722A">
        <w:rPr>
          <w:sz w:val="28"/>
          <w:szCs w:val="28"/>
        </w:rPr>
        <w:t>effective</w:t>
      </w:r>
      <w:r w:rsidR="00E22B79">
        <w:rPr>
          <w:sz w:val="28"/>
          <w:szCs w:val="28"/>
        </w:rPr>
        <w:t xml:space="preserve"> results in </w:t>
      </w:r>
      <w:r w:rsidR="00D0403B">
        <w:rPr>
          <w:sz w:val="28"/>
          <w:szCs w:val="28"/>
        </w:rPr>
        <w:t>companies</w:t>
      </w:r>
      <w:r w:rsidR="00E22B79">
        <w:rPr>
          <w:sz w:val="28"/>
          <w:szCs w:val="28"/>
        </w:rPr>
        <w:t xml:space="preserve"> by </w:t>
      </w:r>
      <w:r w:rsidR="00D0403B">
        <w:rPr>
          <w:sz w:val="28"/>
          <w:szCs w:val="28"/>
        </w:rPr>
        <w:t>advancing</w:t>
      </w:r>
      <w:r w:rsidR="00E22B79">
        <w:rPr>
          <w:sz w:val="28"/>
          <w:szCs w:val="28"/>
        </w:rPr>
        <w:t xml:space="preserve"> the performance and developing </w:t>
      </w:r>
      <w:r w:rsidR="00D0403B">
        <w:rPr>
          <w:sz w:val="28"/>
          <w:szCs w:val="28"/>
        </w:rPr>
        <w:t>groups</w:t>
      </w:r>
      <w:r w:rsidR="00E22B79">
        <w:rPr>
          <w:sz w:val="28"/>
          <w:szCs w:val="28"/>
        </w:rPr>
        <w:t xml:space="preserve"> and individuals capabilitie</w:t>
      </w:r>
      <w:r w:rsidR="00866B76" w:rsidRPr="00866B76">
        <w:rPr>
          <w:sz w:val="28"/>
          <w:szCs w:val="28"/>
        </w:rPr>
        <w:t>s.</w:t>
      </w:r>
      <w:r w:rsidR="00876EB0">
        <w:rPr>
          <w:sz w:val="28"/>
          <w:szCs w:val="28"/>
        </w:rPr>
        <w:t xml:space="preserve"> </w:t>
      </w:r>
      <w:sdt>
        <w:sdtPr>
          <w:rPr>
            <w:sz w:val="28"/>
            <w:szCs w:val="28"/>
          </w:rPr>
          <w:id w:val="-1982531742"/>
          <w:citation/>
        </w:sdtPr>
        <w:sdtEndPr/>
        <w:sdtContent>
          <w:r w:rsidR="00181FC8">
            <w:rPr>
              <w:sz w:val="28"/>
              <w:szCs w:val="28"/>
            </w:rPr>
            <w:fldChar w:fldCharType="begin"/>
          </w:r>
          <w:r w:rsidR="00181FC8">
            <w:rPr>
              <w:sz w:val="28"/>
              <w:szCs w:val="28"/>
            </w:rPr>
            <w:instrText xml:space="preserve"> CITATION Mic15 \l 2057 </w:instrText>
          </w:r>
          <w:r w:rsidR="00181FC8">
            <w:rPr>
              <w:sz w:val="28"/>
              <w:szCs w:val="28"/>
            </w:rPr>
            <w:fldChar w:fldCharType="separate"/>
          </w:r>
          <w:r w:rsidR="007E1BA5" w:rsidRPr="007E1BA5">
            <w:rPr>
              <w:noProof/>
              <w:sz w:val="28"/>
              <w:szCs w:val="28"/>
            </w:rPr>
            <w:t>(Armstrong, 2015)</w:t>
          </w:r>
          <w:r w:rsidR="00181FC8">
            <w:rPr>
              <w:sz w:val="28"/>
              <w:szCs w:val="28"/>
            </w:rPr>
            <w:fldChar w:fldCharType="end"/>
          </w:r>
        </w:sdtContent>
      </w:sdt>
    </w:p>
    <w:p w14:paraId="43F6B6E6" w14:textId="74E6358E" w:rsidR="00202C70" w:rsidRDefault="008A4575" w:rsidP="00CE11BC">
      <w:pPr>
        <w:jc w:val="both"/>
        <w:rPr>
          <w:sz w:val="28"/>
          <w:szCs w:val="28"/>
        </w:rPr>
      </w:pPr>
      <w:r>
        <w:rPr>
          <w:sz w:val="28"/>
          <w:szCs w:val="28"/>
        </w:rPr>
        <w:t xml:space="preserve">There are many principles behind </w:t>
      </w:r>
      <w:r w:rsidR="00824D3F">
        <w:rPr>
          <w:sz w:val="28"/>
          <w:szCs w:val="28"/>
        </w:rPr>
        <w:t>the traditional approach</w:t>
      </w:r>
      <w:r w:rsidR="00C24E40">
        <w:rPr>
          <w:sz w:val="28"/>
          <w:szCs w:val="28"/>
        </w:rPr>
        <w:t>.</w:t>
      </w:r>
      <w:r w:rsidR="00824D3F">
        <w:rPr>
          <w:sz w:val="28"/>
          <w:szCs w:val="28"/>
        </w:rPr>
        <w:t xml:space="preserve"> </w:t>
      </w:r>
      <w:r w:rsidR="00C24E40">
        <w:rPr>
          <w:sz w:val="28"/>
          <w:szCs w:val="28"/>
        </w:rPr>
        <w:t xml:space="preserve">For instance, </w:t>
      </w:r>
      <w:r w:rsidR="00DA698C">
        <w:rPr>
          <w:sz w:val="28"/>
          <w:szCs w:val="28"/>
        </w:rPr>
        <w:t>how are the people managed?</w:t>
      </w:r>
      <w:r w:rsidR="00B90E95">
        <w:rPr>
          <w:sz w:val="28"/>
          <w:szCs w:val="28"/>
        </w:rPr>
        <w:t xml:space="preserve"> </w:t>
      </w:r>
      <w:r w:rsidR="00143D64">
        <w:rPr>
          <w:sz w:val="28"/>
          <w:szCs w:val="28"/>
        </w:rPr>
        <w:t>H</w:t>
      </w:r>
      <w:r w:rsidR="00C42EAF">
        <w:rPr>
          <w:sz w:val="28"/>
          <w:szCs w:val="28"/>
        </w:rPr>
        <w:t xml:space="preserve">uman resource management </w:t>
      </w:r>
      <w:r w:rsidR="008F1A44">
        <w:rPr>
          <w:sz w:val="28"/>
          <w:szCs w:val="28"/>
        </w:rPr>
        <w:t xml:space="preserve">and </w:t>
      </w:r>
      <w:r w:rsidR="008F1A44" w:rsidRPr="008F1A44">
        <w:rPr>
          <w:sz w:val="28"/>
          <w:szCs w:val="28"/>
        </w:rPr>
        <w:t>the approach to people management taken by line managers</w:t>
      </w:r>
      <w:r w:rsidR="00182469">
        <w:rPr>
          <w:sz w:val="28"/>
          <w:szCs w:val="28"/>
        </w:rPr>
        <w:t>,</w:t>
      </w:r>
      <w:r w:rsidR="008F1A44" w:rsidRPr="008F1A44">
        <w:rPr>
          <w:sz w:val="28"/>
          <w:szCs w:val="28"/>
        </w:rPr>
        <w:t xml:space="preserve"> and a positive organi</w:t>
      </w:r>
      <w:r w:rsidR="00143D64">
        <w:rPr>
          <w:sz w:val="28"/>
          <w:szCs w:val="28"/>
        </w:rPr>
        <w:t>z</w:t>
      </w:r>
      <w:r w:rsidR="008F1A44" w:rsidRPr="008F1A44">
        <w:rPr>
          <w:sz w:val="28"/>
          <w:szCs w:val="28"/>
        </w:rPr>
        <w:t>ation</w:t>
      </w:r>
      <w:r w:rsidR="00143D64">
        <w:rPr>
          <w:sz w:val="28"/>
          <w:szCs w:val="28"/>
        </w:rPr>
        <w:t>al</w:t>
      </w:r>
      <w:r w:rsidR="008F1A44" w:rsidRPr="008F1A44">
        <w:rPr>
          <w:sz w:val="28"/>
          <w:szCs w:val="28"/>
        </w:rPr>
        <w:t xml:space="preserve"> culture supported by </w:t>
      </w:r>
      <w:r w:rsidR="00176BCD">
        <w:rPr>
          <w:sz w:val="28"/>
          <w:szCs w:val="28"/>
        </w:rPr>
        <w:t>robust and</w:t>
      </w:r>
      <w:r w:rsidR="008F1A44" w:rsidRPr="008F1A44">
        <w:rPr>
          <w:sz w:val="28"/>
          <w:szCs w:val="28"/>
        </w:rPr>
        <w:t xml:space="preserve"> value-based leadership from senior management</w:t>
      </w:r>
      <w:r w:rsidR="00176BCD">
        <w:rPr>
          <w:sz w:val="28"/>
          <w:szCs w:val="28"/>
        </w:rPr>
        <w:t xml:space="preserve"> is how </w:t>
      </w:r>
      <w:r w:rsidR="00C951BA">
        <w:rPr>
          <w:sz w:val="28"/>
          <w:szCs w:val="28"/>
        </w:rPr>
        <w:t>Diamonds school uniform</w:t>
      </w:r>
      <w:r w:rsidR="00182469">
        <w:rPr>
          <w:sz w:val="28"/>
          <w:szCs w:val="28"/>
        </w:rPr>
        <w:t xml:space="preserve"> organization managed.</w:t>
      </w:r>
    </w:p>
    <w:p w14:paraId="7AEDA7C2" w14:textId="4AED234C" w:rsidR="004958BB" w:rsidRPr="00BF07BF" w:rsidRDefault="004D124D" w:rsidP="004958BB">
      <w:pPr>
        <w:pStyle w:val="Heading1"/>
        <w:rPr>
          <w:b/>
          <w:bCs/>
          <w:color w:val="auto"/>
          <w:u w:val="single"/>
        </w:rPr>
      </w:pPr>
      <w:bookmarkStart w:id="12" w:name="_Toc62716996"/>
      <w:r w:rsidRPr="00BF07BF">
        <w:rPr>
          <w:b/>
          <w:bCs/>
          <w:color w:val="auto"/>
          <w:u w:val="single"/>
        </w:rPr>
        <w:t>Goal</w:t>
      </w:r>
      <w:r w:rsidR="004958BB" w:rsidRPr="00BF07BF">
        <w:rPr>
          <w:b/>
          <w:bCs/>
          <w:color w:val="auto"/>
          <w:u w:val="single"/>
        </w:rPr>
        <w:t>-</w:t>
      </w:r>
      <w:r w:rsidRPr="00BF07BF">
        <w:rPr>
          <w:b/>
          <w:bCs/>
          <w:color w:val="auto"/>
          <w:u w:val="single"/>
        </w:rPr>
        <w:t xml:space="preserve">Setting </w:t>
      </w:r>
      <w:r w:rsidR="004958BB" w:rsidRPr="00BF07BF">
        <w:rPr>
          <w:b/>
          <w:bCs/>
          <w:color w:val="auto"/>
          <w:u w:val="single"/>
        </w:rPr>
        <w:t>Theory</w:t>
      </w:r>
      <w:bookmarkEnd w:id="12"/>
    </w:p>
    <w:p w14:paraId="1DA23DEF" w14:textId="33CA8218" w:rsidR="00737CCE" w:rsidRDefault="00737CCE" w:rsidP="00B36A9B">
      <w:pPr>
        <w:jc w:val="both"/>
        <w:rPr>
          <w:sz w:val="28"/>
          <w:szCs w:val="28"/>
        </w:rPr>
      </w:pPr>
      <w:bookmarkStart w:id="13" w:name="_Hlk62722935"/>
      <w:r w:rsidRPr="00737CCE">
        <w:rPr>
          <w:sz w:val="28"/>
          <w:szCs w:val="28"/>
        </w:rPr>
        <w:t>Locke’s Goal</w:t>
      </w:r>
      <w:r>
        <w:rPr>
          <w:sz w:val="28"/>
          <w:szCs w:val="28"/>
        </w:rPr>
        <w:t>-</w:t>
      </w:r>
      <w:r w:rsidRPr="00737CCE">
        <w:rPr>
          <w:sz w:val="28"/>
          <w:szCs w:val="28"/>
        </w:rPr>
        <w:t xml:space="preserve">Setting Theory is a great </w:t>
      </w:r>
      <w:r w:rsidR="00ED73F6">
        <w:rPr>
          <w:sz w:val="28"/>
          <w:szCs w:val="28"/>
        </w:rPr>
        <w:t>outline</w:t>
      </w:r>
      <w:r w:rsidR="00E908A8">
        <w:rPr>
          <w:sz w:val="28"/>
          <w:szCs w:val="28"/>
        </w:rPr>
        <w:t xml:space="preserve"> </w:t>
      </w:r>
      <w:r w:rsidRPr="00737CCE">
        <w:rPr>
          <w:sz w:val="28"/>
          <w:szCs w:val="28"/>
        </w:rPr>
        <w:t xml:space="preserve">to use when </w:t>
      </w:r>
      <w:r w:rsidR="00E908A8" w:rsidRPr="00737CCE">
        <w:rPr>
          <w:sz w:val="28"/>
          <w:szCs w:val="28"/>
        </w:rPr>
        <w:t>establishing</w:t>
      </w:r>
      <w:r w:rsidRPr="00737CCE">
        <w:rPr>
          <w:sz w:val="28"/>
          <w:szCs w:val="28"/>
        </w:rPr>
        <w:t xml:space="preserve"> goals for </w:t>
      </w:r>
      <w:r w:rsidR="00E908A8">
        <w:rPr>
          <w:sz w:val="28"/>
          <w:szCs w:val="28"/>
        </w:rPr>
        <w:t>one</w:t>
      </w:r>
      <w:r w:rsidR="00AC0524">
        <w:rPr>
          <w:sz w:val="28"/>
          <w:szCs w:val="28"/>
        </w:rPr>
        <w:t>s-self</w:t>
      </w:r>
      <w:r w:rsidRPr="00737CCE">
        <w:rPr>
          <w:sz w:val="28"/>
          <w:szCs w:val="28"/>
        </w:rPr>
        <w:t xml:space="preserve"> or </w:t>
      </w:r>
      <w:r w:rsidR="00AC0524">
        <w:rPr>
          <w:sz w:val="28"/>
          <w:szCs w:val="28"/>
        </w:rPr>
        <w:t>the</w:t>
      </w:r>
      <w:r w:rsidRPr="00737CCE">
        <w:rPr>
          <w:sz w:val="28"/>
          <w:szCs w:val="28"/>
        </w:rPr>
        <w:t xml:space="preserve"> team</w:t>
      </w:r>
      <w:bookmarkEnd w:id="13"/>
      <w:r w:rsidRPr="00737CCE">
        <w:rPr>
          <w:sz w:val="28"/>
          <w:szCs w:val="28"/>
        </w:rPr>
        <w:t>. The</w:t>
      </w:r>
      <w:r w:rsidR="003A4AEB">
        <w:rPr>
          <w:sz w:val="28"/>
          <w:szCs w:val="28"/>
        </w:rPr>
        <w:t xml:space="preserve"> </w:t>
      </w:r>
      <w:r w:rsidR="00483E2E">
        <w:rPr>
          <w:sz w:val="28"/>
          <w:szCs w:val="28"/>
        </w:rPr>
        <w:t>theory's base</w:t>
      </w:r>
      <w:r w:rsidR="003A4AEB">
        <w:rPr>
          <w:sz w:val="28"/>
          <w:szCs w:val="28"/>
        </w:rPr>
        <w:t xml:space="preserve"> is </w:t>
      </w:r>
      <w:r w:rsidRPr="00737CCE">
        <w:rPr>
          <w:sz w:val="28"/>
          <w:szCs w:val="28"/>
        </w:rPr>
        <w:t xml:space="preserve">on research showing that </w:t>
      </w:r>
      <w:r w:rsidR="00483E2E">
        <w:rPr>
          <w:sz w:val="28"/>
          <w:szCs w:val="28"/>
        </w:rPr>
        <w:t>an individual</w:t>
      </w:r>
      <w:r w:rsidR="00AC0524">
        <w:rPr>
          <w:sz w:val="28"/>
          <w:szCs w:val="28"/>
        </w:rPr>
        <w:t xml:space="preserve"> can increase productivity and motivation with the right goals</w:t>
      </w:r>
      <w:r w:rsidRPr="00737CCE">
        <w:rPr>
          <w:sz w:val="28"/>
          <w:szCs w:val="28"/>
        </w:rPr>
        <w:t>.</w:t>
      </w:r>
      <w:r w:rsidR="00152C02">
        <w:rPr>
          <w:sz w:val="28"/>
          <w:szCs w:val="28"/>
        </w:rPr>
        <w:t xml:space="preserve"> </w:t>
      </w:r>
      <w:r w:rsidR="00152C02" w:rsidRPr="00152C02">
        <w:rPr>
          <w:sz w:val="28"/>
          <w:szCs w:val="28"/>
        </w:rPr>
        <w:t xml:space="preserve">Locke and Latham </w:t>
      </w:r>
      <w:r w:rsidR="00754491">
        <w:rPr>
          <w:sz w:val="28"/>
          <w:szCs w:val="28"/>
        </w:rPr>
        <w:t>demonstrated</w:t>
      </w:r>
      <w:r w:rsidR="00152C02" w:rsidRPr="00152C02">
        <w:rPr>
          <w:sz w:val="28"/>
          <w:szCs w:val="28"/>
        </w:rPr>
        <w:t xml:space="preserve"> that when </w:t>
      </w:r>
      <w:r w:rsidR="00754491">
        <w:rPr>
          <w:sz w:val="28"/>
          <w:szCs w:val="28"/>
        </w:rPr>
        <w:t>individuals</w:t>
      </w:r>
      <w:r w:rsidR="00152C02" w:rsidRPr="00152C02">
        <w:rPr>
          <w:sz w:val="28"/>
          <w:szCs w:val="28"/>
        </w:rPr>
        <w:t xml:space="preserve"> set </w:t>
      </w:r>
      <w:r w:rsidR="00754491" w:rsidRPr="00152C02">
        <w:rPr>
          <w:sz w:val="28"/>
          <w:szCs w:val="28"/>
        </w:rPr>
        <w:t>particular</w:t>
      </w:r>
      <w:r w:rsidR="00152C02" w:rsidRPr="00152C02">
        <w:rPr>
          <w:sz w:val="28"/>
          <w:szCs w:val="28"/>
        </w:rPr>
        <w:t xml:space="preserve"> and challenging goals and receive regular feedback on </w:t>
      </w:r>
      <w:r w:rsidR="00733B8E">
        <w:rPr>
          <w:sz w:val="28"/>
          <w:szCs w:val="28"/>
        </w:rPr>
        <w:t>the</w:t>
      </w:r>
      <w:r w:rsidR="008200E9">
        <w:rPr>
          <w:sz w:val="28"/>
          <w:szCs w:val="28"/>
        </w:rPr>
        <w:t>ir</w:t>
      </w:r>
      <w:r w:rsidR="00152C02" w:rsidRPr="00152C02">
        <w:rPr>
          <w:sz w:val="28"/>
          <w:szCs w:val="28"/>
        </w:rPr>
        <w:t xml:space="preserve"> progress, productivity and motivation will increase.</w:t>
      </w:r>
    </w:p>
    <w:p w14:paraId="5070032C" w14:textId="10A7C5F8" w:rsidR="00842D23" w:rsidRDefault="00197B19" w:rsidP="00B36A9B">
      <w:pPr>
        <w:jc w:val="both"/>
        <w:rPr>
          <w:sz w:val="28"/>
          <w:szCs w:val="28"/>
        </w:rPr>
      </w:pPr>
      <w:r>
        <w:rPr>
          <w:sz w:val="28"/>
          <w:szCs w:val="28"/>
        </w:rPr>
        <w:t>Concerning</w:t>
      </w:r>
      <w:r w:rsidR="002065C6">
        <w:rPr>
          <w:sz w:val="28"/>
          <w:szCs w:val="28"/>
        </w:rPr>
        <w:t xml:space="preserve"> </w:t>
      </w:r>
      <w:r w:rsidRPr="00197B19">
        <w:rPr>
          <w:sz w:val="28"/>
          <w:szCs w:val="28"/>
        </w:rPr>
        <w:t>Edwin A. Locke</w:t>
      </w:r>
      <w:r w:rsidR="00224F02">
        <w:rPr>
          <w:sz w:val="28"/>
          <w:szCs w:val="28"/>
        </w:rPr>
        <w:t>,</w:t>
      </w:r>
      <w:r w:rsidRPr="00197B19">
        <w:rPr>
          <w:sz w:val="28"/>
          <w:szCs w:val="28"/>
        </w:rPr>
        <w:t xml:space="preserve"> </w:t>
      </w:r>
      <w:r w:rsidR="009F2538" w:rsidRPr="009F2538">
        <w:rPr>
          <w:sz w:val="28"/>
          <w:szCs w:val="28"/>
        </w:rPr>
        <w:t xml:space="preserve">Goal-setting theory </w:t>
      </w:r>
      <w:r w:rsidR="00704F44" w:rsidRPr="009F2538">
        <w:rPr>
          <w:sz w:val="28"/>
          <w:szCs w:val="28"/>
        </w:rPr>
        <w:t>generates</w:t>
      </w:r>
      <w:r w:rsidR="009F2538" w:rsidRPr="009F2538">
        <w:rPr>
          <w:sz w:val="28"/>
          <w:szCs w:val="28"/>
        </w:rPr>
        <w:t xml:space="preserve"> inductive</w:t>
      </w:r>
      <w:r w:rsidR="00BA25A4">
        <w:rPr>
          <w:sz w:val="28"/>
          <w:szCs w:val="28"/>
        </w:rPr>
        <w:t xml:space="preserve">ly </w:t>
      </w:r>
      <w:r w:rsidR="003B7475">
        <w:rPr>
          <w:sz w:val="28"/>
          <w:szCs w:val="28"/>
        </w:rPr>
        <w:t>primarily</w:t>
      </w:r>
      <w:r w:rsidR="009F2538" w:rsidRPr="009F2538">
        <w:rPr>
          <w:sz w:val="28"/>
          <w:szCs w:val="28"/>
        </w:rPr>
        <w:t xml:space="preserve"> </w:t>
      </w:r>
      <w:r w:rsidR="00AD3191">
        <w:rPr>
          <w:sz w:val="28"/>
          <w:szCs w:val="28"/>
        </w:rPr>
        <w:t>based on</w:t>
      </w:r>
      <w:r w:rsidR="009F2538" w:rsidRPr="009F2538">
        <w:rPr>
          <w:sz w:val="28"/>
          <w:szCs w:val="28"/>
        </w:rPr>
        <w:t xml:space="preserve"> </w:t>
      </w:r>
      <w:r w:rsidR="008D56F0">
        <w:rPr>
          <w:sz w:val="28"/>
          <w:szCs w:val="28"/>
        </w:rPr>
        <w:t>the</w:t>
      </w:r>
      <w:r w:rsidR="009F2538" w:rsidRPr="009F2538">
        <w:rPr>
          <w:sz w:val="28"/>
          <w:szCs w:val="28"/>
        </w:rPr>
        <w:t xml:space="preserve"> </w:t>
      </w:r>
      <w:r w:rsidR="003B7475" w:rsidRPr="009F2538">
        <w:rPr>
          <w:sz w:val="28"/>
          <w:szCs w:val="28"/>
        </w:rPr>
        <w:t>pragmatic</w:t>
      </w:r>
      <w:r w:rsidR="009F2538" w:rsidRPr="009F2538">
        <w:rPr>
          <w:sz w:val="28"/>
          <w:szCs w:val="28"/>
        </w:rPr>
        <w:t xml:space="preserve"> research </w:t>
      </w:r>
      <w:r w:rsidR="00913DAF" w:rsidRPr="009F2538">
        <w:rPr>
          <w:sz w:val="28"/>
          <w:szCs w:val="28"/>
        </w:rPr>
        <w:t>administered</w:t>
      </w:r>
      <w:r w:rsidR="009F2538" w:rsidRPr="009F2538">
        <w:rPr>
          <w:sz w:val="28"/>
          <w:szCs w:val="28"/>
        </w:rPr>
        <w:t xml:space="preserve"> over four decades. It</w:t>
      </w:r>
      <w:r w:rsidR="005347BC">
        <w:rPr>
          <w:sz w:val="28"/>
          <w:szCs w:val="28"/>
        </w:rPr>
        <w:t xml:space="preserve"> i</w:t>
      </w:r>
      <w:r w:rsidR="009F2538" w:rsidRPr="009F2538">
        <w:rPr>
          <w:sz w:val="28"/>
          <w:szCs w:val="28"/>
        </w:rPr>
        <w:t xml:space="preserve">s </w:t>
      </w:r>
      <w:proofErr w:type="spellStart"/>
      <w:r w:rsidR="009F2538" w:rsidRPr="009F2538">
        <w:rPr>
          <w:sz w:val="28"/>
          <w:szCs w:val="28"/>
        </w:rPr>
        <w:t>base</w:t>
      </w:r>
      <w:proofErr w:type="spellEnd"/>
      <w:r w:rsidR="009F2538" w:rsidRPr="009F2538">
        <w:rPr>
          <w:sz w:val="28"/>
          <w:szCs w:val="28"/>
        </w:rPr>
        <w:t xml:space="preserve"> on Ryan’s (1970) premise that conscious goals affect action. </w:t>
      </w:r>
      <w:r w:rsidR="00C457D8">
        <w:rPr>
          <w:sz w:val="28"/>
          <w:szCs w:val="28"/>
        </w:rPr>
        <w:t>The</w:t>
      </w:r>
      <w:r w:rsidR="009F2538" w:rsidRPr="009F2538">
        <w:rPr>
          <w:sz w:val="28"/>
          <w:szCs w:val="28"/>
        </w:rPr>
        <w:t xml:space="preserve"> goal is the </w:t>
      </w:r>
      <w:r w:rsidR="00C416D8" w:rsidRPr="009F2538">
        <w:rPr>
          <w:sz w:val="28"/>
          <w:szCs w:val="28"/>
        </w:rPr>
        <w:t>objective</w:t>
      </w:r>
      <w:r w:rsidR="009F2538" w:rsidRPr="009F2538">
        <w:rPr>
          <w:sz w:val="28"/>
          <w:szCs w:val="28"/>
        </w:rPr>
        <w:t xml:space="preserve"> or </w:t>
      </w:r>
      <w:r w:rsidR="00F640E8" w:rsidRPr="009F2538">
        <w:rPr>
          <w:sz w:val="28"/>
          <w:szCs w:val="28"/>
        </w:rPr>
        <w:t>purpose</w:t>
      </w:r>
      <w:r w:rsidR="009F2538" w:rsidRPr="009F2538">
        <w:rPr>
          <w:sz w:val="28"/>
          <w:szCs w:val="28"/>
        </w:rPr>
        <w:t xml:space="preserve"> of an action</w:t>
      </w:r>
      <w:r w:rsidR="00CE504B">
        <w:rPr>
          <w:sz w:val="28"/>
          <w:szCs w:val="28"/>
        </w:rPr>
        <w:t>.</w:t>
      </w:r>
      <w:r w:rsidR="009C2705" w:rsidRPr="009C2705">
        <w:rPr>
          <w:sz w:val="28"/>
          <w:szCs w:val="28"/>
        </w:rPr>
        <w:t xml:space="preserve"> </w:t>
      </w:r>
      <w:r w:rsidR="004F5B20">
        <w:rPr>
          <w:sz w:val="28"/>
          <w:szCs w:val="28"/>
        </w:rPr>
        <w:t>F</w:t>
      </w:r>
      <w:r w:rsidR="009C2705" w:rsidRPr="009C2705">
        <w:rPr>
          <w:sz w:val="28"/>
          <w:szCs w:val="28"/>
        </w:rPr>
        <w:t xml:space="preserve">or example, to attain a </w:t>
      </w:r>
      <w:r w:rsidR="00AE3093" w:rsidRPr="009C2705">
        <w:rPr>
          <w:sz w:val="28"/>
          <w:szCs w:val="28"/>
        </w:rPr>
        <w:t>particular</w:t>
      </w:r>
      <w:r w:rsidR="009C2705" w:rsidRPr="009C2705">
        <w:rPr>
          <w:sz w:val="28"/>
          <w:szCs w:val="28"/>
        </w:rPr>
        <w:t xml:space="preserve"> standard of </w:t>
      </w:r>
      <w:r w:rsidR="00AE3093" w:rsidRPr="009C2705">
        <w:rPr>
          <w:sz w:val="28"/>
          <w:szCs w:val="28"/>
        </w:rPr>
        <w:t>ability</w:t>
      </w:r>
      <w:r w:rsidR="009C2705" w:rsidRPr="009C2705">
        <w:rPr>
          <w:sz w:val="28"/>
          <w:szCs w:val="28"/>
        </w:rPr>
        <w:t xml:space="preserve">, usually within a </w:t>
      </w:r>
      <w:r w:rsidR="00AE3093" w:rsidRPr="009C2705">
        <w:rPr>
          <w:sz w:val="28"/>
          <w:szCs w:val="28"/>
        </w:rPr>
        <w:t>required</w:t>
      </w:r>
      <w:r w:rsidR="009C2705" w:rsidRPr="009C2705">
        <w:rPr>
          <w:sz w:val="28"/>
          <w:szCs w:val="28"/>
        </w:rPr>
        <w:t xml:space="preserve"> time limit.</w:t>
      </w:r>
      <w:sdt>
        <w:sdtPr>
          <w:rPr>
            <w:sz w:val="28"/>
            <w:szCs w:val="28"/>
          </w:rPr>
          <w:id w:val="1520198522"/>
          <w:citation/>
        </w:sdtPr>
        <w:sdtEndPr/>
        <w:sdtContent>
          <w:r w:rsidR="008162C2">
            <w:rPr>
              <w:sz w:val="28"/>
              <w:szCs w:val="28"/>
            </w:rPr>
            <w:fldChar w:fldCharType="begin"/>
          </w:r>
          <w:r w:rsidR="008162C2">
            <w:rPr>
              <w:sz w:val="28"/>
              <w:szCs w:val="28"/>
            </w:rPr>
            <w:instrText xml:space="preserve"> CITATION Loc09 \l 2057 </w:instrText>
          </w:r>
          <w:r w:rsidR="008162C2">
            <w:rPr>
              <w:sz w:val="28"/>
              <w:szCs w:val="28"/>
            </w:rPr>
            <w:fldChar w:fldCharType="separate"/>
          </w:r>
          <w:r w:rsidR="007E1BA5">
            <w:rPr>
              <w:noProof/>
              <w:sz w:val="28"/>
              <w:szCs w:val="28"/>
            </w:rPr>
            <w:t xml:space="preserve"> </w:t>
          </w:r>
          <w:r w:rsidR="007E1BA5" w:rsidRPr="007E1BA5">
            <w:rPr>
              <w:noProof/>
              <w:sz w:val="28"/>
              <w:szCs w:val="28"/>
            </w:rPr>
            <w:t>(Locke, 2009)</w:t>
          </w:r>
          <w:r w:rsidR="008162C2">
            <w:rPr>
              <w:sz w:val="28"/>
              <w:szCs w:val="28"/>
            </w:rPr>
            <w:fldChar w:fldCharType="end"/>
          </w:r>
        </w:sdtContent>
      </w:sdt>
    </w:p>
    <w:p w14:paraId="47F3BBCA" w14:textId="583788AC" w:rsidR="00B36A9B" w:rsidRPr="00B36A9B" w:rsidRDefault="00087192" w:rsidP="00B36A9B">
      <w:pPr>
        <w:jc w:val="both"/>
        <w:rPr>
          <w:sz w:val="28"/>
          <w:szCs w:val="28"/>
        </w:rPr>
      </w:pPr>
      <w:r>
        <w:rPr>
          <w:sz w:val="28"/>
          <w:szCs w:val="28"/>
        </w:rPr>
        <w:t>According to</w:t>
      </w:r>
      <w:r w:rsidR="00BA5D39">
        <w:rPr>
          <w:sz w:val="28"/>
          <w:szCs w:val="28"/>
        </w:rPr>
        <w:t xml:space="preserve"> Lathan and Locke, </w:t>
      </w:r>
      <w:r w:rsidR="00D0702F">
        <w:rPr>
          <w:sz w:val="28"/>
          <w:szCs w:val="28"/>
        </w:rPr>
        <w:t>there are</w:t>
      </w:r>
      <w:r w:rsidR="00BA5D39">
        <w:rPr>
          <w:sz w:val="28"/>
          <w:szCs w:val="28"/>
        </w:rPr>
        <w:t xml:space="preserve"> five distinct principles: The</w:t>
      </w:r>
      <w:r w:rsidR="00B36A9B" w:rsidRPr="00B36A9B">
        <w:rPr>
          <w:sz w:val="28"/>
          <w:szCs w:val="28"/>
        </w:rPr>
        <w:t xml:space="preserve"> Goal-setting theory of motivation  (1979) Clarifies precise goal settings. This theory asserts an essential goal-setting link to task performance. </w:t>
      </w:r>
    </w:p>
    <w:p w14:paraId="22F73CD2" w14:textId="08B04C3A" w:rsidR="00BF7A80" w:rsidRDefault="00E23005" w:rsidP="00CE11BC">
      <w:pPr>
        <w:jc w:val="both"/>
        <w:rPr>
          <w:sz w:val="28"/>
          <w:szCs w:val="28"/>
        </w:rPr>
      </w:pPr>
      <w:r w:rsidRPr="00651448">
        <w:rPr>
          <w:b/>
          <w:bCs/>
          <w:sz w:val="28"/>
          <w:szCs w:val="28"/>
        </w:rPr>
        <w:t>Clarity</w:t>
      </w:r>
      <w:r w:rsidR="00BF7A80">
        <w:rPr>
          <w:sz w:val="28"/>
          <w:szCs w:val="28"/>
        </w:rPr>
        <w:t xml:space="preserve">. </w:t>
      </w:r>
      <w:r w:rsidR="00BF74C1">
        <w:rPr>
          <w:sz w:val="28"/>
          <w:szCs w:val="28"/>
        </w:rPr>
        <w:t>A prime example of having clarity within the</w:t>
      </w:r>
      <w:r w:rsidR="00B152B4">
        <w:rPr>
          <w:sz w:val="28"/>
          <w:szCs w:val="28"/>
        </w:rPr>
        <w:t xml:space="preserve"> </w:t>
      </w:r>
      <w:r w:rsidR="00BF74C1">
        <w:rPr>
          <w:sz w:val="28"/>
          <w:szCs w:val="28"/>
        </w:rPr>
        <w:t xml:space="preserve">workforce </w:t>
      </w:r>
      <w:r w:rsidR="00B152B4">
        <w:rPr>
          <w:sz w:val="28"/>
          <w:szCs w:val="28"/>
        </w:rPr>
        <w:t xml:space="preserve">is to have a </w:t>
      </w:r>
      <w:r w:rsidR="000926EA">
        <w:rPr>
          <w:sz w:val="28"/>
          <w:szCs w:val="28"/>
        </w:rPr>
        <w:t>clear</w:t>
      </w:r>
      <w:r w:rsidR="00251B74">
        <w:rPr>
          <w:sz w:val="28"/>
          <w:szCs w:val="28"/>
        </w:rPr>
        <w:t>,</w:t>
      </w:r>
      <w:r w:rsidR="000926EA">
        <w:rPr>
          <w:sz w:val="28"/>
          <w:szCs w:val="28"/>
        </w:rPr>
        <w:t xml:space="preserve"> </w:t>
      </w:r>
      <w:r w:rsidR="00B152B4">
        <w:rPr>
          <w:sz w:val="28"/>
          <w:szCs w:val="28"/>
        </w:rPr>
        <w:t xml:space="preserve">measurable </w:t>
      </w:r>
      <w:r w:rsidR="00251B74">
        <w:rPr>
          <w:sz w:val="28"/>
          <w:szCs w:val="28"/>
        </w:rPr>
        <w:t>goal. For instance</w:t>
      </w:r>
      <w:r w:rsidR="002F7FA4">
        <w:rPr>
          <w:sz w:val="28"/>
          <w:szCs w:val="28"/>
        </w:rPr>
        <w:t>,</w:t>
      </w:r>
      <w:r w:rsidR="00EB0506">
        <w:rPr>
          <w:sz w:val="28"/>
          <w:szCs w:val="28"/>
        </w:rPr>
        <w:t xml:space="preserve"> </w:t>
      </w:r>
      <w:r w:rsidR="007634C5">
        <w:rPr>
          <w:sz w:val="28"/>
          <w:szCs w:val="28"/>
        </w:rPr>
        <w:t>t</w:t>
      </w:r>
      <w:r w:rsidR="007634C5" w:rsidRPr="007634C5">
        <w:rPr>
          <w:sz w:val="28"/>
          <w:szCs w:val="28"/>
        </w:rPr>
        <w:t>he Diamonds school uniform supplier</w:t>
      </w:r>
      <w:r w:rsidR="000911A3">
        <w:rPr>
          <w:sz w:val="28"/>
          <w:szCs w:val="28"/>
        </w:rPr>
        <w:t xml:space="preserve"> has Key Performance Indicators (KPI)</w:t>
      </w:r>
      <w:r w:rsidR="00640E01">
        <w:rPr>
          <w:sz w:val="28"/>
          <w:szCs w:val="28"/>
        </w:rPr>
        <w:t>. O</w:t>
      </w:r>
      <w:r w:rsidR="006C49D3">
        <w:rPr>
          <w:sz w:val="28"/>
          <w:szCs w:val="28"/>
        </w:rPr>
        <w:t xml:space="preserve">ne of the KPI </w:t>
      </w:r>
      <w:r w:rsidR="00640E01">
        <w:rPr>
          <w:sz w:val="28"/>
          <w:szCs w:val="28"/>
        </w:rPr>
        <w:t xml:space="preserve">is </w:t>
      </w:r>
      <w:r w:rsidR="00FE5D23">
        <w:rPr>
          <w:sz w:val="28"/>
          <w:szCs w:val="28"/>
        </w:rPr>
        <w:t>to</w:t>
      </w:r>
      <w:r w:rsidR="00B639BC">
        <w:rPr>
          <w:sz w:val="28"/>
          <w:szCs w:val="28"/>
        </w:rPr>
        <w:t xml:space="preserve"> have an </w:t>
      </w:r>
      <w:r w:rsidR="00B639BC" w:rsidRPr="00B639BC">
        <w:rPr>
          <w:sz w:val="28"/>
          <w:szCs w:val="28"/>
        </w:rPr>
        <w:t>on-going discussion with their stakeholders</w:t>
      </w:r>
      <w:r w:rsidR="00F81B71">
        <w:rPr>
          <w:sz w:val="28"/>
          <w:szCs w:val="28"/>
        </w:rPr>
        <w:t>,</w:t>
      </w:r>
      <w:r w:rsidR="001A2D68">
        <w:rPr>
          <w:sz w:val="28"/>
          <w:szCs w:val="28"/>
        </w:rPr>
        <w:t xml:space="preserve"> </w:t>
      </w:r>
      <w:r w:rsidR="008F6DA7">
        <w:rPr>
          <w:sz w:val="28"/>
          <w:szCs w:val="28"/>
        </w:rPr>
        <w:t>which</w:t>
      </w:r>
      <w:r w:rsidR="001A2D68">
        <w:rPr>
          <w:sz w:val="28"/>
          <w:szCs w:val="28"/>
        </w:rPr>
        <w:t xml:space="preserve"> helps the organization </w:t>
      </w:r>
      <w:r w:rsidR="005F57E5">
        <w:rPr>
          <w:sz w:val="28"/>
          <w:szCs w:val="28"/>
        </w:rPr>
        <w:t>keep advancing and sourcing best worth items with the broadest scope of sizes worldwid</w:t>
      </w:r>
      <w:r w:rsidR="00CB4830" w:rsidRPr="00CB4830">
        <w:rPr>
          <w:sz w:val="28"/>
          <w:szCs w:val="28"/>
        </w:rPr>
        <w:t>e</w:t>
      </w:r>
      <w:r w:rsidR="005F57E5">
        <w:rPr>
          <w:sz w:val="28"/>
          <w:szCs w:val="28"/>
        </w:rPr>
        <w:t>.</w:t>
      </w:r>
    </w:p>
    <w:p w14:paraId="1F9040DD" w14:textId="3B2D298E" w:rsidR="00654A8F" w:rsidRDefault="00527DE6" w:rsidP="00CE11BC">
      <w:pPr>
        <w:jc w:val="both"/>
        <w:rPr>
          <w:sz w:val="28"/>
          <w:szCs w:val="28"/>
        </w:rPr>
      </w:pPr>
      <w:r w:rsidRPr="00651448">
        <w:rPr>
          <w:b/>
          <w:bCs/>
          <w:sz w:val="28"/>
          <w:szCs w:val="28"/>
        </w:rPr>
        <w:t>Challenge</w:t>
      </w:r>
      <w:r>
        <w:rPr>
          <w:sz w:val="28"/>
          <w:szCs w:val="28"/>
        </w:rPr>
        <w:t xml:space="preserve">. </w:t>
      </w:r>
      <w:r w:rsidR="004149E3" w:rsidRPr="004149E3">
        <w:rPr>
          <w:sz w:val="28"/>
          <w:szCs w:val="28"/>
        </w:rPr>
        <w:t>Diamonds school uniform supplier</w:t>
      </w:r>
      <w:r w:rsidR="004149E3">
        <w:rPr>
          <w:sz w:val="28"/>
          <w:szCs w:val="28"/>
        </w:rPr>
        <w:t xml:space="preserve"> has many challenges</w:t>
      </w:r>
      <w:r w:rsidR="006761D0">
        <w:rPr>
          <w:sz w:val="28"/>
          <w:szCs w:val="28"/>
        </w:rPr>
        <w:t xml:space="preserve">, pushing </w:t>
      </w:r>
      <w:r w:rsidR="00392917">
        <w:rPr>
          <w:sz w:val="28"/>
          <w:szCs w:val="28"/>
        </w:rPr>
        <w:t xml:space="preserve">sales and making sure </w:t>
      </w:r>
      <w:r w:rsidR="00632AD0">
        <w:rPr>
          <w:sz w:val="28"/>
          <w:szCs w:val="28"/>
        </w:rPr>
        <w:t xml:space="preserve">orders </w:t>
      </w:r>
      <w:r w:rsidR="008F6DA7">
        <w:rPr>
          <w:sz w:val="28"/>
          <w:szCs w:val="28"/>
        </w:rPr>
        <w:t>are out on time</w:t>
      </w:r>
      <w:r w:rsidR="0001431D">
        <w:rPr>
          <w:sz w:val="28"/>
          <w:szCs w:val="28"/>
        </w:rPr>
        <w:t xml:space="preserve">. </w:t>
      </w:r>
      <w:r w:rsidR="007C1CFF">
        <w:rPr>
          <w:sz w:val="28"/>
          <w:szCs w:val="28"/>
        </w:rPr>
        <w:t xml:space="preserve">Ensure the staff </w:t>
      </w:r>
      <w:r w:rsidR="00900FA0">
        <w:rPr>
          <w:sz w:val="28"/>
          <w:szCs w:val="28"/>
        </w:rPr>
        <w:t>is</w:t>
      </w:r>
      <w:r w:rsidR="007C1CFF">
        <w:rPr>
          <w:sz w:val="28"/>
          <w:szCs w:val="28"/>
        </w:rPr>
        <w:t xml:space="preserve"> motivated </w:t>
      </w:r>
      <w:r w:rsidR="00900FA0">
        <w:rPr>
          <w:sz w:val="28"/>
          <w:szCs w:val="28"/>
        </w:rPr>
        <w:t>and</w:t>
      </w:r>
      <w:r w:rsidR="007C1CFF">
        <w:rPr>
          <w:sz w:val="28"/>
          <w:szCs w:val="28"/>
        </w:rPr>
        <w:t xml:space="preserve"> the achievable goal and</w:t>
      </w:r>
      <w:r w:rsidR="009B7F57">
        <w:rPr>
          <w:sz w:val="28"/>
          <w:szCs w:val="28"/>
        </w:rPr>
        <w:t xml:space="preserve"> a balance </w:t>
      </w:r>
      <w:r w:rsidR="00B34102">
        <w:rPr>
          <w:sz w:val="28"/>
          <w:szCs w:val="28"/>
        </w:rPr>
        <w:t>that will</w:t>
      </w:r>
      <w:r w:rsidR="0027707D">
        <w:rPr>
          <w:sz w:val="28"/>
          <w:szCs w:val="28"/>
        </w:rPr>
        <w:t xml:space="preserve"> meet with this principle.</w:t>
      </w:r>
    </w:p>
    <w:p w14:paraId="76028EC0" w14:textId="7EAD83EE" w:rsidR="007C1CFF" w:rsidRDefault="005B0CE4" w:rsidP="00CE11BC">
      <w:pPr>
        <w:jc w:val="both"/>
        <w:rPr>
          <w:sz w:val="28"/>
          <w:szCs w:val="28"/>
        </w:rPr>
      </w:pPr>
      <w:r w:rsidRPr="00651448">
        <w:rPr>
          <w:b/>
          <w:bCs/>
          <w:sz w:val="28"/>
          <w:szCs w:val="28"/>
        </w:rPr>
        <w:t>Commitment</w:t>
      </w:r>
      <w:r>
        <w:rPr>
          <w:sz w:val="28"/>
          <w:szCs w:val="28"/>
        </w:rPr>
        <w:t xml:space="preserve">. </w:t>
      </w:r>
      <w:r w:rsidR="0001127B">
        <w:rPr>
          <w:sz w:val="28"/>
          <w:szCs w:val="28"/>
        </w:rPr>
        <w:t xml:space="preserve">The managing directors agree on the </w:t>
      </w:r>
      <w:r w:rsidR="00433009">
        <w:rPr>
          <w:sz w:val="28"/>
          <w:szCs w:val="28"/>
        </w:rPr>
        <w:t>practical</w:t>
      </w:r>
      <w:r w:rsidR="008B1CC1">
        <w:rPr>
          <w:sz w:val="28"/>
          <w:szCs w:val="28"/>
        </w:rPr>
        <w:t xml:space="preserve"> goals that</w:t>
      </w:r>
      <w:r w:rsidR="00433009">
        <w:rPr>
          <w:sz w:val="28"/>
          <w:szCs w:val="28"/>
        </w:rPr>
        <w:t xml:space="preserve"> </w:t>
      </w:r>
      <w:r w:rsidR="008B1CC1">
        <w:rPr>
          <w:sz w:val="28"/>
          <w:szCs w:val="28"/>
        </w:rPr>
        <w:t>introduced to the workforce</w:t>
      </w:r>
      <w:r w:rsidR="00850642">
        <w:rPr>
          <w:sz w:val="28"/>
          <w:szCs w:val="28"/>
        </w:rPr>
        <w:t>.</w:t>
      </w:r>
      <w:r w:rsidR="00C00807">
        <w:rPr>
          <w:sz w:val="28"/>
          <w:szCs w:val="28"/>
        </w:rPr>
        <w:t xml:space="preserve"> </w:t>
      </w:r>
      <w:r w:rsidR="00454990">
        <w:rPr>
          <w:sz w:val="28"/>
          <w:szCs w:val="28"/>
        </w:rPr>
        <w:t>Therefore, a</w:t>
      </w:r>
      <w:r w:rsidR="00C00807">
        <w:rPr>
          <w:sz w:val="28"/>
          <w:szCs w:val="28"/>
        </w:rPr>
        <w:t xml:space="preserve">ligning the </w:t>
      </w:r>
      <w:r w:rsidR="006110D3">
        <w:rPr>
          <w:sz w:val="28"/>
          <w:szCs w:val="28"/>
        </w:rPr>
        <w:t xml:space="preserve">goals to the </w:t>
      </w:r>
      <w:r w:rsidR="00082FDE">
        <w:rPr>
          <w:sz w:val="28"/>
          <w:szCs w:val="28"/>
        </w:rPr>
        <w:t>establish</w:t>
      </w:r>
      <w:r w:rsidR="004157D2">
        <w:rPr>
          <w:sz w:val="28"/>
          <w:szCs w:val="28"/>
        </w:rPr>
        <w:t>ed</w:t>
      </w:r>
      <w:r w:rsidR="00082FDE">
        <w:rPr>
          <w:sz w:val="28"/>
          <w:szCs w:val="28"/>
        </w:rPr>
        <w:t xml:space="preserve"> expectations </w:t>
      </w:r>
      <w:r w:rsidR="004157D2">
        <w:rPr>
          <w:sz w:val="28"/>
          <w:szCs w:val="28"/>
        </w:rPr>
        <w:t>of the</w:t>
      </w:r>
      <w:r w:rsidR="00745C49">
        <w:rPr>
          <w:sz w:val="28"/>
          <w:szCs w:val="28"/>
        </w:rPr>
        <w:t xml:space="preserve"> </w:t>
      </w:r>
      <w:r w:rsidR="00575084">
        <w:rPr>
          <w:sz w:val="28"/>
          <w:szCs w:val="28"/>
        </w:rPr>
        <w:t xml:space="preserve">past </w:t>
      </w:r>
      <w:r w:rsidR="00745C49">
        <w:rPr>
          <w:sz w:val="28"/>
          <w:szCs w:val="28"/>
        </w:rPr>
        <w:t>employees</w:t>
      </w:r>
      <w:r w:rsidR="0088086C">
        <w:rPr>
          <w:sz w:val="28"/>
          <w:szCs w:val="28"/>
        </w:rPr>
        <w:t xml:space="preserve">. </w:t>
      </w:r>
      <w:r w:rsidR="00745C49">
        <w:rPr>
          <w:sz w:val="28"/>
          <w:szCs w:val="28"/>
        </w:rPr>
        <w:t xml:space="preserve"> </w:t>
      </w:r>
      <w:r w:rsidR="00900FA0">
        <w:rPr>
          <w:sz w:val="28"/>
          <w:szCs w:val="28"/>
        </w:rPr>
        <w:t>E</w:t>
      </w:r>
      <w:r w:rsidR="00454990">
        <w:rPr>
          <w:sz w:val="28"/>
          <w:szCs w:val="28"/>
        </w:rPr>
        <w:t>mpl</w:t>
      </w:r>
      <w:r w:rsidR="00AF25F2">
        <w:rPr>
          <w:sz w:val="28"/>
          <w:szCs w:val="28"/>
        </w:rPr>
        <w:t>oyer</w:t>
      </w:r>
      <w:r w:rsidR="007E0B4F">
        <w:rPr>
          <w:sz w:val="28"/>
          <w:szCs w:val="28"/>
        </w:rPr>
        <w:t>s</w:t>
      </w:r>
      <w:r w:rsidR="00AF25F2">
        <w:rPr>
          <w:sz w:val="28"/>
          <w:szCs w:val="28"/>
        </w:rPr>
        <w:t xml:space="preserve"> and employee</w:t>
      </w:r>
      <w:r w:rsidR="004C30D4">
        <w:rPr>
          <w:sz w:val="28"/>
          <w:szCs w:val="28"/>
        </w:rPr>
        <w:t xml:space="preserve">s need to commit to the resources to achieve the goal with an agreement of </w:t>
      </w:r>
      <w:r w:rsidR="00900FA0">
        <w:rPr>
          <w:sz w:val="28"/>
          <w:szCs w:val="28"/>
        </w:rPr>
        <w:t>the reward</w:t>
      </w:r>
      <w:r w:rsidR="007E0B4F">
        <w:rPr>
          <w:sz w:val="28"/>
          <w:szCs w:val="28"/>
        </w:rPr>
        <w:t>.</w:t>
      </w:r>
      <w:r w:rsidR="006E508F">
        <w:rPr>
          <w:sz w:val="28"/>
          <w:szCs w:val="28"/>
        </w:rPr>
        <w:t xml:space="preserve"> </w:t>
      </w:r>
    </w:p>
    <w:p w14:paraId="6BCFA1A4" w14:textId="55D6ED45" w:rsidR="0025508A" w:rsidRDefault="002E0F9F" w:rsidP="00CE11BC">
      <w:pPr>
        <w:jc w:val="both"/>
        <w:rPr>
          <w:sz w:val="28"/>
          <w:szCs w:val="28"/>
        </w:rPr>
      </w:pPr>
      <w:r w:rsidRPr="00651448">
        <w:rPr>
          <w:b/>
          <w:bCs/>
          <w:sz w:val="28"/>
          <w:szCs w:val="28"/>
        </w:rPr>
        <w:t>Feedback</w:t>
      </w:r>
      <w:r>
        <w:rPr>
          <w:sz w:val="28"/>
          <w:szCs w:val="28"/>
        </w:rPr>
        <w:t>.</w:t>
      </w:r>
      <w:r w:rsidR="002763DA">
        <w:rPr>
          <w:sz w:val="28"/>
          <w:szCs w:val="28"/>
        </w:rPr>
        <w:t xml:space="preserve"> </w:t>
      </w:r>
      <w:r w:rsidR="00BE460D">
        <w:rPr>
          <w:sz w:val="28"/>
          <w:szCs w:val="28"/>
        </w:rPr>
        <w:t xml:space="preserve">The </w:t>
      </w:r>
      <w:r w:rsidR="007F3E7B" w:rsidRPr="007F3E7B">
        <w:rPr>
          <w:sz w:val="28"/>
          <w:szCs w:val="28"/>
        </w:rPr>
        <w:t>Diamonds school uniform supplier</w:t>
      </w:r>
      <w:r w:rsidR="007F3E7B">
        <w:rPr>
          <w:sz w:val="28"/>
          <w:szCs w:val="28"/>
        </w:rPr>
        <w:t xml:space="preserve"> </w:t>
      </w:r>
      <w:r w:rsidR="005E449A">
        <w:rPr>
          <w:sz w:val="28"/>
          <w:szCs w:val="28"/>
        </w:rPr>
        <w:t xml:space="preserve">approach to feedback </w:t>
      </w:r>
      <w:r w:rsidR="00340585">
        <w:rPr>
          <w:sz w:val="28"/>
          <w:szCs w:val="28"/>
        </w:rPr>
        <w:t xml:space="preserve">is directed to stakeholders, having the </w:t>
      </w:r>
      <w:r w:rsidR="007F7516">
        <w:rPr>
          <w:sz w:val="28"/>
          <w:szCs w:val="28"/>
        </w:rPr>
        <w:t>stakeholder's need's full scope</w:t>
      </w:r>
      <w:r w:rsidR="0049413C">
        <w:rPr>
          <w:sz w:val="28"/>
          <w:szCs w:val="28"/>
        </w:rPr>
        <w:t>,</w:t>
      </w:r>
      <w:r w:rsidR="00A425BB">
        <w:rPr>
          <w:sz w:val="28"/>
          <w:szCs w:val="28"/>
        </w:rPr>
        <w:t xml:space="preserve"> before the </w:t>
      </w:r>
      <w:r w:rsidR="007D5F80">
        <w:rPr>
          <w:sz w:val="28"/>
          <w:szCs w:val="28"/>
        </w:rPr>
        <w:t>goal carrie</w:t>
      </w:r>
      <w:r w:rsidR="00E50378">
        <w:rPr>
          <w:sz w:val="28"/>
          <w:szCs w:val="28"/>
        </w:rPr>
        <w:t>s</w:t>
      </w:r>
      <w:r w:rsidR="007D5F80">
        <w:rPr>
          <w:sz w:val="28"/>
          <w:szCs w:val="28"/>
        </w:rPr>
        <w:t xml:space="preserve"> out.</w:t>
      </w:r>
      <w:r w:rsidR="009B698E">
        <w:rPr>
          <w:sz w:val="28"/>
          <w:szCs w:val="28"/>
        </w:rPr>
        <w:t xml:space="preserve"> However, there is not enough feedback between management and workers.</w:t>
      </w:r>
    </w:p>
    <w:p w14:paraId="54E3F01E" w14:textId="77777777" w:rsidR="00BB068E" w:rsidRDefault="004E73E9" w:rsidP="00CE11BC">
      <w:pPr>
        <w:jc w:val="both"/>
        <w:rPr>
          <w:sz w:val="28"/>
          <w:szCs w:val="28"/>
        </w:rPr>
      </w:pPr>
      <w:r w:rsidRPr="00651448">
        <w:rPr>
          <w:b/>
          <w:bCs/>
          <w:sz w:val="28"/>
          <w:szCs w:val="28"/>
        </w:rPr>
        <w:t>Task Complexity</w:t>
      </w:r>
      <w:r w:rsidR="00651448">
        <w:rPr>
          <w:b/>
          <w:bCs/>
          <w:sz w:val="28"/>
          <w:szCs w:val="28"/>
        </w:rPr>
        <w:t>.</w:t>
      </w:r>
      <w:r w:rsidR="00C67D52">
        <w:rPr>
          <w:b/>
          <w:bCs/>
          <w:sz w:val="28"/>
          <w:szCs w:val="28"/>
        </w:rPr>
        <w:t xml:space="preserve"> </w:t>
      </w:r>
      <w:r w:rsidR="00C67D52">
        <w:rPr>
          <w:sz w:val="28"/>
          <w:szCs w:val="28"/>
        </w:rPr>
        <w:t xml:space="preserve">Senior management </w:t>
      </w:r>
      <w:r w:rsidR="007B6753">
        <w:rPr>
          <w:sz w:val="28"/>
          <w:szCs w:val="28"/>
        </w:rPr>
        <w:t>ha</w:t>
      </w:r>
      <w:r w:rsidR="00564C02">
        <w:rPr>
          <w:sz w:val="28"/>
          <w:szCs w:val="28"/>
        </w:rPr>
        <w:t>s</w:t>
      </w:r>
      <w:r w:rsidR="007B6753">
        <w:rPr>
          <w:sz w:val="28"/>
          <w:szCs w:val="28"/>
        </w:rPr>
        <w:t xml:space="preserve"> highly technical positions</w:t>
      </w:r>
      <w:r w:rsidR="00564C02">
        <w:rPr>
          <w:sz w:val="28"/>
          <w:szCs w:val="28"/>
        </w:rPr>
        <w:t>,</w:t>
      </w:r>
      <w:r w:rsidR="007B6753">
        <w:rPr>
          <w:sz w:val="28"/>
          <w:szCs w:val="28"/>
        </w:rPr>
        <w:t xml:space="preserve"> which require them to </w:t>
      </w:r>
      <w:r w:rsidR="00A12511">
        <w:rPr>
          <w:sz w:val="28"/>
          <w:szCs w:val="28"/>
        </w:rPr>
        <w:t xml:space="preserve">deliver an </w:t>
      </w:r>
      <w:r w:rsidR="00565332">
        <w:rPr>
          <w:sz w:val="28"/>
          <w:szCs w:val="28"/>
        </w:rPr>
        <w:t>intellectual</w:t>
      </w:r>
      <w:r w:rsidR="00A12511">
        <w:rPr>
          <w:sz w:val="28"/>
          <w:szCs w:val="28"/>
        </w:rPr>
        <w:t xml:space="preserve"> </w:t>
      </w:r>
      <w:r w:rsidR="00A00428">
        <w:rPr>
          <w:sz w:val="28"/>
          <w:szCs w:val="28"/>
        </w:rPr>
        <w:t>self-</w:t>
      </w:r>
      <w:r w:rsidR="007C3D3B">
        <w:rPr>
          <w:sz w:val="28"/>
          <w:szCs w:val="28"/>
        </w:rPr>
        <w:t xml:space="preserve">motivated </w:t>
      </w:r>
      <w:r w:rsidR="00A00428">
        <w:rPr>
          <w:sz w:val="28"/>
          <w:szCs w:val="28"/>
        </w:rPr>
        <w:t>attitude</w:t>
      </w:r>
      <w:r w:rsidR="00564C02">
        <w:rPr>
          <w:sz w:val="28"/>
          <w:szCs w:val="28"/>
        </w:rPr>
        <w:t>.</w:t>
      </w:r>
      <w:r w:rsidR="00A00428">
        <w:rPr>
          <w:sz w:val="28"/>
          <w:szCs w:val="28"/>
        </w:rPr>
        <w:t xml:space="preserve"> </w:t>
      </w:r>
    </w:p>
    <w:p w14:paraId="050D0C19" w14:textId="5636C8CB" w:rsidR="00160CB7" w:rsidRDefault="00564C02" w:rsidP="00CE11BC">
      <w:pPr>
        <w:jc w:val="both"/>
        <w:rPr>
          <w:sz w:val="28"/>
          <w:szCs w:val="28"/>
        </w:rPr>
      </w:pPr>
      <w:r>
        <w:rPr>
          <w:sz w:val="28"/>
          <w:szCs w:val="28"/>
        </w:rPr>
        <w:t>N</w:t>
      </w:r>
      <w:r w:rsidR="00BE09B6">
        <w:rPr>
          <w:sz w:val="28"/>
          <w:szCs w:val="28"/>
        </w:rPr>
        <w:t>evertheless</w:t>
      </w:r>
      <w:r w:rsidR="00363F00">
        <w:rPr>
          <w:sz w:val="28"/>
          <w:szCs w:val="28"/>
        </w:rPr>
        <w:t>,</w:t>
      </w:r>
      <w:r w:rsidR="00BE09B6">
        <w:rPr>
          <w:sz w:val="28"/>
          <w:szCs w:val="28"/>
        </w:rPr>
        <w:t xml:space="preserve"> all senior management have been in the</w:t>
      </w:r>
      <w:r w:rsidR="004A3777">
        <w:rPr>
          <w:sz w:val="28"/>
          <w:szCs w:val="28"/>
        </w:rPr>
        <w:t>ir</w:t>
      </w:r>
      <w:r w:rsidR="00BE09B6">
        <w:rPr>
          <w:sz w:val="28"/>
          <w:szCs w:val="28"/>
        </w:rPr>
        <w:t xml:space="preserve"> position</w:t>
      </w:r>
      <w:r w:rsidR="00363F00">
        <w:rPr>
          <w:sz w:val="28"/>
          <w:szCs w:val="28"/>
        </w:rPr>
        <w:t>s for over fifteen years</w:t>
      </w:r>
      <w:r w:rsidR="004A3777">
        <w:rPr>
          <w:sz w:val="28"/>
          <w:szCs w:val="28"/>
        </w:rPr>
        <w:t>,</w:t>
      </w:r>
      <w:r w:rsidR="00363F00">
        <w:rPr>
          <w:sz w:val="28"/>
          <w:szCs w:val="28"/>
        </w:rPr>
        <w:t xml:space="preserve"> </w:t>
      </w:r>
      <w:r w:rsidR="002D1B2E">
        <w:rPr>
          <w:sz w:val="28"/>
          <w:szCs w:val="28"/>
        </w:rPr>
        <w:t xml:space="preserve">so </w:t>
      </w:r>
      <w:r w:rsidR="00BE6802">
        <w:rPr>
          <w:sz w:val="28"/>
          <w:szCs w:val="28"/>
        </w:rPr>
        <w:t xml:space="preserve">some </w:t>
      </w:r>
      <w:r w:rsidR="00D8566E">
        <w:rPr>
          <w:sz w:val="28"/>
          <w:szCs w:val="28"/>
        </w:rPr>
        <w:t>senior management may be discourag</w:t>
      </w:r>
      <w:r w:rsidR="00B71D92">
        <w:rPr>
          <w:sz w:val="28"/>
          <w:szCs w:val="28"/>
        </w:rPr>
        <w:t>ed if the task's complexity is no longer a challeng</w:t>
      </w:r>
      <w:r w:rsidR="0089795D">
        <w:rPr>
          <w:sz w:val="28"/>
          <w:szCs w:val="28"/>
        </w:rPr>
        <w:t>e</w:t>
      </w:r>
      <w:r w:rsidR="006B54BE">
        <w:rPr>
          <w:sz w:val="28"/>
          <w:szCs w:val="28"/>
        </w:rPr>
        <w:t>.</w:t>
      </w:r>
    </w:p>
    <w:p w14:paraId="5A783CAD" w14:textId="55C502A7" w:rsidR="004B0906" w:rsidRDefault="00C35B32" w:rsidP="00CE11BC">
      <w:pPr>
        <w:jc w:val="both"/>
        <w:rPr>
          <w:sz w:val="28"/>
          <w:szCs w:val="28"/>
        </w:rPr>
      </w:pPr>
      <w:r w:rsidRPr="00C35B32">
        <w:rPr>
          <w:sz w:val="28"/>
          <w:szCs w:val="28"/>
        </w:rPr>
        <w:t xml:space="preserve">The </w:t>
      </w:r>
      <w:r w:rsidR="00170B54" w:rsidRPr="00C35B32">
        <w:rPr>
          <w:sz w:val="28"/>
          <w:szCs w:val="28"/>
        </w:rPr>
        <w:t>justification</w:t>
      </w:r>
      <w:r w:rsidRPr="00C35B32">
        <w:rPr>
          <w:sz w:val="28"/>
          <w:szCs w:val="28"/>
        </w:rPr>
        <w:t xml:space="preserve"> for goal difficulty on task performance is that a high goal leads to </w:t>
      </w:r>
      <w:r w:rsidR="009040B8">
        <w:rPr>
          <w:sz w:val="28"/>
          <w:szCs w:val="28"/>
        </w:rPr>
        <w:t>tremendous</w:t>
      </w:r>
      <w:r w:rsidRPr="00C35B32">
        <w:rPr>
          <w:sz w:val="28"/>
          <w:szCs w:val="28"/>
        </w:rPr>
        <w:t xml:space="preserve"> effort and </w:t>
      </w:r>
      <w:r w:rsidR="00F15661" w:rsidRPr="00C35B32">
        <w:rPr>
          <w:sz w:val="28"/>
          <w:szCs w:val="28"/>
        </w:rPr>
        <w:t>perseverance</w:t>
      </w:r>
      <w:r w:rsidRPr="00C35B32">
        <w:rPr>
          <w:sz w:val="28"/>
          <w:szCs w:val="28"/>
        </w:rPr>
        <w:t xml:space="preserve"> to attain it than a</w:t>
      </w:r>
      <w:r w:rsidR="009C2FAF">
        <w:rPr>
          <w:sz w:val="28"/>
          <w:szCs w:val="28"/>
        </w:rPr>
        <w:t xml:space="preserve"> more manageable</w:t>
      </w:r>
      <w:r w:rsidRPr="00C35B32">
        <w:rPr>
          <w:sz w:val="28"/>
          <w:szCs w:val="28"/>
        </w:rPr>
        <w:t xml:space="preserve"> goal. </w:t>
      </w:r>
      <w:r w:rsidR="009C2FAF" w:rsidRPr="00C35B32">
        <w:rPr>
          <w:sz w:val="28"/>
          <w:szCs w:val="28"/>
        </w:rPr>
        <w:t>Determination</w:t>
      </w:r>
      <w:r w:rsidRPr="00C35B32">
        <w:rPr>
          <w:sz w:val="28"/>
          <w:szCs w:val="28"/>
        </w:rPr>
        <w:t xml:space="preserve"> and persistence are mediators in goal</w:t>
      </w:r>
      <w:r w:rsidR="00E62EB1">
        <w:rPr>
          <w:sz w:val="28"/>
          <w:szCs w:val="28"/>
        </w:rPr>
        <w:t>-</w:t>
      </w:r>
      <w:r w:rsidRPr="00C35B32">
        <w:rPr>
          <w:sz w:val="28"/>
          <w:szCs w:val="28"/>
        </w:rPr>
        <w:t xml:space="preserve">setting theory. </w:t>
      </w:r>
      <w:r w:rsidR="00E62EB1">
        <w:rPr>
          <w:sz w:val="28"/>
          <w:szCs w:val="28"/>
        </w:rPr>
        <w:t>The c</w:t>
      </w:r>
      <w:r w:rsidRPr="00C35B32">
        <w:rPr>
          <w:sz w:val="28"/>
          <w:szCs w:val="28"/>
        </w:rPr>
        <w:t xml:space="preserve">hoice is a third mediating variable in this theory in that it affects the direction of </w:t>
      </w:r>
      <w:proofErr w:type="spellStart"/>
      <w:r w:rsidRPr="00C35B32">
        <w:rPr>
          <w:sz w:val="28"/>
          <w:szCs w:val="28"/>
        </w:rPr>
        <w:t>behavior</w:t>
      </w:r>
      <w:proofErr w:type="spellEnd"/>
      <w:r w:rsidRPr="00C35B32">
        <w:rPr>
          <w:sz w:val="28"/>
          <w:szCs w:val="28"/>
        </w:rPr>
        <w:t xml:space="preserve">. A person can choose to set a specific goal, </w:t>
      </w:r>
      <w:r w:rsidR="00E62EB1">
        <w:rPr>
          <w:sz w:val="28"/>
          <w:szCs w:val="28"/>
        </w:rPr>
        <w:t>set a vague goal, or</w:t>
      </w:r>
      <w:r w:rsidRPr="00C35B32">
        <w:rPr>
          <w:sz w:val="28"/>
          <w:szCs w:val="28"/>
        </w:rPr>
        <w:t xml:space="preserve"> set no goal and meander. If a person chooses to set a specific goal, this person also chooses the difficulty level</w:t>
      </w:r>
      <w:r w:rsidR="00A20362">
        <w:rPr>
          <w:sz w:val="28"/>
          <w:szCs w:val="28"/>
        </w:rPr>
        <w:t>.</w:t>
      </w:r>
      <w:sdt>
        <w:sdtPr>
          <w:rPr>
            <w:sz w:val="28"/>
            <w:szCs w:val="28"/>
          </w:rPr>
          <w:id w:val="411428133"/>
          <w:citation/>
        </w:sdtPr>
        <w:sdtEndPr/>
        <w:sdtContent>
          <w:r w:rsidR="003E254D">
            <w:rPr>
              <w:sz w:val="28"/>
              <w:szCs w:val="28"/>
            </w:rPr>
            <w:fldChar w:fldCharType="begin"/>
          </w:r>
          <w:r w:rsidR="003E254D">
            <w:rPr>
              <w:sz w:val="28"/>
              <w:szCs w:val="28"/>
            </w:rPr>
            <w:instrText xml:space="preserve"> CITATION Gar17 \l 2057 </w:instrText>
          </w:r>
          <w:r w:rsidR="003E254D">
            <w:rPr>
              <w:sz w:val="28"/>
              <w:szCs w:val="28"/>
            </w:rPr>
            <w:fldChar w:fldCharType="separate"/>
          </w:r>
          <w:r w:rsidR="007E1BA5">
            <w:rPr>
              <w:noProof/>
              <w:sz w:val="28"/>
              <w:szCs w:val="28"/>
            </w:rPr>
            <w:t xml:space="preserve"> </w:t>
          </w:r>
          <w:r w:rsidR="007E1BA5" w:rsidRPr="007E1BA5">
            <w:rPr>
              <w:noProof/>
              <w:sz w:val="28"/>
              <w:szCs w:val="28"/>
            </w:rPr>
            <w:t>(Steinhauer, 2017)</w:t>
          </w:r>
          <w:r w:rsidR="003E254D">
            <w:rPr>
              <w:sz w:val="28"/>
              <w:szCs w:val="28"/>
            </w:rPr>
            <w:fldChar w:fldCharType="end"/>
          </w:r>
        </w:sdtContent>
      </w:sdt>
    </w:p>
    <w:p w14:paraId="7609675F" w14:textId="591EA63A" w:rsidR="00C0544E" w:rsidRPr="00C67D52" w:rsidRDefault="004914F6" w:rsidP="00CE11BC">
      <w:pPr>
        <w:jc w:val="both"/>
        <w:rPr>
          <w:sz w:val="28"/>
          <w:szCs w:val="28"/>
        </w:rPr>
      </w:pPr>
      <w:r>
        <w:rPr>
          <w:sz w:val="28"/>
          <w:szCs w:val="28"/>
        </w:rPr>
        <w:t xml:space="preserve">Human resource management </w:t>
      </w:r>
      <w:r w:rsidR="00D0761E">
        <w:rPr>
          <w:sz w:val="28"/>
          <w:szCs w:val="28"/>
        </w:rPr>
        <w:t>needs to update</w:t>
      </w:r>
      <w:r w:rsidR="0023146F">
        <w:rPr>
          <w:sz w:val="28"/>
          <w:szCs w:val="28"/>
        </w:rPr>
        <w:t xml:space="preserve"> </w:t>
      </w:r>
      <w:r w:rsidR="00D24C46">
        <w:rPr>
          <w:sz w:val="28"/>
          <w:szCs w:val="28"/>
        </w:rPr>
        <w:t>its</w:t>
      </w:r>
      <w:r w:rsidR="0023146F">
        <w:rPr>
          <w:sz w:val="28"/>
          <w:szCs w:val="28"/>
        </w:rPr>
        <w:t xml:space="preserve"> performance management </w:t>
      </w:r>
      <w:r w:rsidR="007374BA">
        <w:rPr>
          <w:sz w:val="28"/>
          <w:szCs w:val="28"/>
        </w:rPr>
        <w:t xml:space="preserve">within the organization. There are a few key points that </w:t>
      </w:r>
      <w:r w:rsidR="000A5125">
        <w:rPr>
          <w:sz w:val="28"/>
          <w:szCs w:val="28"/>
        </w:rPr>
        <w:t>would encourage improvement for the better of the company</w:t>
      </w:r>
      <w:r w:rsidR="00A45EFF">
        <w:rPr>
          <w:sz w:val="28"/>
          <w:szCs w:val="28"/>
        </w:rPr>
        <w:t>. F</w:t>
      </w:r>
      <w:r w:rsidR="000A5125">
        <w:rPr>
          <w:sz w:val="28"/>
          <w:szCs w:val="28"/>
        </w:rPr>
        <w:t>or in</w:t>
      </w:r>
      <w:r w:rsidR="00575F6D">
        <w:rPr>
          <w:sz w:val="28"/>
          <w:szCs w:val="28"/>
        </w:rPr>
        <w:t>sta</w:t>
      </w:r>
      <w:r w:rsidR="000A5125">
        <w:rPr>
          <w:sz w:val="28"/>
          <w:szCs w:val="28"/>
        </w:rPr>
        <w:t>nc</w:t>
      </w:r>
      <w:r w:rsidR="00575F6D">
        <w:rPr>
          <w:sz w:val="28"/>
          <w:szCs w:val="28"/>
        </w:rPr>
        <w:t>e</w:t>
      </w:r>
      <w:r w:rsidR="00AD31D9">
        <w:rPr>
          <w:sz w:val="28"/>
          <w:szCs w:val="28"/>
        </w:rPr>
        <w:t>,</w:t>
      </w:r>
      <w:r w:rsidR="009A369E">
        <w:rPr>
          <w:sz w:val="28"/>
          <w:szCs w:val="28"/>
        </w:rPr>
        <w:t xml:space="preserve"> </w:t>
      </w:r>
      <w:r w:rsidR="0041448F">
        <w:rPr>
          <w:sz w:val="28"/>
          <w:szCs w:val="28"/>
        </w:rPr>
        <w:t xml:space="preserve">feedback between </w:t>
      </w:r>
      <w:r w:rsidR="00503032">
        <w:rPr>
          <w:sz w:val="28"/>
          <w:szCs w:val="28"/>
        </w:rPr>
        <w:t xml:space="preserve">management and stakeholders is </w:t>
      </w:r>
      <w:r w:rsidR="00A46339">
        <w:rPr>
          <w:sz w:val="28"/>
          <w:szCs w:val="28"/>
        </w:rPr>
        <w:t>essential</w:t>
      </w:r>
      <w:r w:rsidR="00832A87">
        <w:rPr>
          <w:sz w:val="28"/>
          <w:szCs w:val="28"/>
        </w:rPr>
        <w:t>. However,</w:t>
      </w:r>
      <w:r w:rsidR="00A46339">
        <w:rPr>
          <w:sz w:val="28"/>
          <w:szCs w:val="28"/>
        </w:rPr>
        <w:t xml:space="preserve"> the workforce keeps the business running</w:t>
      </w:r>
      <w:r w:rsidR="00832A87">
        <w:rPr>
          <w:sz w:val="28"/>
          <w:szCs w:val="28"/>
        </w:rPr>
        <w:t>,</w:t>
      </w:r>
      <w:r w:rsidR="008B58FF">
        <w:rPr>
          <w:sz w:val="28"/>
          <w:szCs w:val="28"/>
        </w:rPr>
        <w:t xml:space="preserve"> so making them a priority to collect feedback for the </w:t>
      </w:r>
      <w:r w:rsidR="003A31A0">
        <w:rPr>
          <w:sz w:val="28"/>
          <w:szCs w:val="28"/>
        </w:rPr>
        <w:t>business to improve the</w:t>
      </w:r>
      <w:r w:rsidR="00832A87">
        <w:rPr>
          <w:sz w:val="28"/>
          <w:szCs w:val="28"/>
        </w:rPr>
        <w:t>ir</w:t>
      </w:r>
      <w:r w:rsidR="003A31A0">
        <w:rPr>
          <w:sz w:val="28"/>
          <w:szCs w:val="28"/>
        </w:rPr>
        <w:t xml:space="preserve"> current practices is </w:t>
      </w:r>
      <w:r w:rsidR="00E95DBB">
        <w:rPr>
          <w:sz w:val="28"/>
          <w:szCs w:val="28"/>
        </w:rPr>
        <w:t>critical</w:t>
      </w:r>
      <w:r w:rsidR="002C6656">
        <w:rPr>
          <w:sz w:val="28"/>
          <w:szCs w:val="28"/>
        </w:rPr>
        <w:t>.</w:t>
      </w:r>
    </w:p>
    <w:p w14:paraId="4E0A1988" w14:textId="12DAAB27" w:rsidR="00BB068E" w:rsidRPr="00BF07BF" w:rsidRDefault="00182478" w:rsidP="00BB068E">
      <w:pPr>
        <w:jc w:val="both"/>
        <w:rPr>
          <w:b/>
          <w:bCs/>
          <w:sz w:val="28"/>
          <w:szCs w:val="28"/>
          <w:u w:val="single"/>
        </w:rPr>
      </w:pPr>
      <w:r w:rsidRPr="00BF07BF">
        <w:rPr>
          <w:b/>
          <w:bCs/>
          <w:sz w:val="28"/>
          <w:szCs w:val="28"/>
          <w:u w:val="single"/>
        </w:rPr>
        <w:t xml:space="preserve">The Diamonds </w:t>
      </w:r>
      <w:r w:rsidR="000B17E5" w:rsidRPr="00BF07BF">
        <w:rPr>
          <w:b/>
          <w:bCs/>
          <w:sz w:val="28"/>
          <w:szCs w:val="28"/>
          <w:u w:val="single"/>
        </w:rPr>
        <w:t>S</w:t>
      </w:r>
      <w:r w:rsidRPr="00BF07BF">
        <w:rPr>
          <w:b/>
          <w:bCs/>
          <w:sz w:val="28"/>
          <w:szCs w:val="28"/>
          <w:u w:val="single"/>
        </w:rPr>
        <w:t xml:space="preserve">chool </w:t>
      </w:r>
      <w:r w:rsidR="000B17E5" w:rsidRPr="00BF07BF">
        <w:rPr>
          <w:b/>
          <w:bCs/>
          <w:sz w:val="28"/>
          <w:szCs w:val="28"/>
          <w:u w:val="single"/>
        </w:rPr>
        <w:t>U</w:t>
      </w:r>
      <w:r w:rsidRPr="00BF07BF">
        <w:rPr>
          <w:b/>
          <w:bCs/>
          <w:sz w:val="28"/>
          <w:szCs w:val="28"/>
          <w:u w:val="single"/>
        </w:rPr>
        <w:t xml:space="preserve">niform </w:t>
      </w:r>
      <w:r w:rsidR="000B17E5" w:rsidRPr="00BF07BF">
        <w:rPr>
          <w:b/>
          <w:bCs/>
          <w:sz w:val="28"/>
          <w:szCs w:val="28"/>
          <w:u w:val="single"/>
        </w:rPr>
        <w:t>S</w:t>
      </w:r>
      <w:r w:rsidRPr="00BF07BF">
        <w:rPr>
          <w:b/>
          <w:bCs/>
          <w:sz w:val="28"/>
          <w:szCs w:val="28"/>
          <w:u w:val="single"/>
        </w:rPr>
        <w:t xml:space="preserve">upplier </w:t>
      </w:r>
      <w:r w:rsidR="00BB068E" w:rsidRPr="00BF07BF">
        <w:rPr>
          <w:b/>
          <w:bCs/>
          <w:sz w:val="28"/>
          <w:szCs w:val="28"/>
          <w:u w:val="single"/>
        </w:rPr>
        <w:t>Performance Management Cycle</w:t>
      </w:r>
    </w:p>
    <w:p w14:paraId="69E4B2BC" w14:textId="2CCC3A79" w:rsidR="002F37A6" w:rsidRDefault="004613FA" w:rsidP="00DA5C78">
      <w:pPr>
        <w:pStyle w:val="Subtitle"/>
        <w:rPr>
          <w:sz w:val="28"/>
          <w:szCs w:val="28"/>
        </w:rPr>
      </w:pPr>
      <w:r>
        <w:rPr>
          <w:noProof/>
        </w:rPr>
        <w:drawing>
          <wp:inline distT="0" distB="0" distL="0" distR="0" wp14:anchorId="4554EAA9" wp14:editId="012D0140">
            <wp:extent cx="5486400" cy="3200400"/>
            <wp:effectExtent l="0" t="38100" r="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1EBF393" w14:textId="247B85FE" w:rsidR="00820C79" w:rsidRDefault="00820C79" w:rsidP="00E51350">
      <w:pPr>
        <w:jc w:val="both"/>
        <w:rPr>
          <w:sz w:val="28"/>
          <w:szCs w:val="28"/>
        </w:rPr>
      </w:pPr>
      <w:r w:rsidRPr="00820C79">
        <w:rPr>
          <w:sz w:val="28"/>
          <w:szCs w:val="28"/>
        </w:rPr>
        <w:t xml:space="preserve">The performance management cycle is a </w:t>
      </w:r>
      <w:r w:rsidR="00E51350" w:rsidRPr="00820C79">
        <w:rPr>
          <w:sz w:val="28"/>
          <w:szCs w:val="28"/>
        </w:rPr>
        <w:t>prototype</w:t>
      </w:r>
      <w:r w:rsidRPr="00820C79">
        <w:rPr>
          <w:sz w:val="28"/>
          <w:szCs w:val="28"/>
        </w:rPr>
        <w:t xml:space="preserve"> </w:t>
      </w:r>
      <w:r w:rsidR="00C75E42">
        <w:rPr>
          <w:sz w:val="28"/>
          <w:szCs w:val="28"/>
        </w:rPr>
        <w:t>that</w:t>
      </w:r>
      <w:r w:rsidRPr="00820C79">
        <w:rPr>
          <w:sz w:val="28"/>
          <w:szCs w:val="28"/>
        </w:rPr>
        <w:t xml:space="preserve"> </w:t>
      </w:r>
      <w:r w:rsidR="004F15F0">
        <w:rPr>
          <w:sz w:val="28"/>
          <w:szCs w:val="28"/>
        </w:rPr>
        <w:t xml:space="preserve">will </w:t>
      </w:r>
      <w:r w:rsidR="00E51350" w:rsidRPr="00820C79">
        <w:rPr>
          <w:sz w:val="28"/>
          <w:szCs w:val="28"/>
        </w:rPr>
        <w:t>permit</w:t>
      </w:r>
      <w:r w:rsidR="00C75E42">
        <w:rPr>
          <w:sz w:val="28"/>
          <w:szCs w:val="28"/>
        </w:rPr>
        <w:t xml:space="preserve"> senior</w:t>
      </w:r>
      <w:r w:rsidRPr="00820C79">
        <w:rPr>
          <w:sz w:val="28"/>
          <w:szCs w:val="28"/>
        </w:rPr>
        <w:t xml:space="preserve"> management and </w:t>
      </w:r>
      <w:r w:rsidR="004F15F0">
        <w:rPr>
          <w:sz w:val="28"/>
          <w:szCs w:val="28"/>
        </w:rPr>
        <w:t xml:space="preserve">the </w:t>
      </w:r>
      <w:r w:rsidR="00E51350">
        <w:rPr>
          <w:sz w:val="28"/>
          <w:szCs w:val="28"/>
        </w:rPr>
        <w:t>worker</w:t>
      </w:r>
      <w:r w:rsidRPr="00820C79">
        <w:rPr>
          <w:sz w:val="28"/>
          <w:szCs w:val="28"/>
        </w:rPr>
        <w:t>s to</w:t>
      </w:r>
      <w:r w:rsidR="00DD46C2">
        <w:rPr>
          <w:sz w:val="28"/>
          <w:szCs w:val="28"/>
        </w:rPr>
        <w:t xml:space="preserve"> </w:t>
      </w:r>
      <w:r w:rsidR="00DD46C2" w:rsidRPr="00820C79">
        <w:rPr>
          <w:sz w:val="28"/>
          <w:szCs w:val="28"/>
        </w:rPr>
        <w:t>accomplish</w:t>
      </w:r>
      <w:r w:rsidRPr="00820C79">
        <w:rPr>
          <w:sz w:val="28"/>
          <w:szCs w:val="28"/>
        </w:rPr>
        <w:t xml:space="preserve"> </w:t>
      </w:r>
      <w:r w:rsidR="00DA7193">
        <w:rPr>
          <w:sz w:val="28"/>
          <w:szCs w:val="28"/>
        </w:rPr>
        <w:t xml:space="preserve">the </w:t>
      </w:r>
      <w:r w:rsidR="006D680B">
        <w:rPr>
          <w:sz w:val="28"/>
          <w:szCs w:val="28"/>
        </w:rPr>
        <w:t>organizational business</w:t>
      </w:r>
      <w:r w:rsidRPr="00820C79">
        <w:rPr>
          <w:sz w:val="28"/>
          <w:szCs w:val="28"/>
        </w:rPr>
        <w:t xml:space="preserve"> goals </w:t>
      </w:r>
      <w:r w:rsidR="006D680B">
        <w:rPr>
          <w:sz w:val="28"/>
          <w:szCs w:val="28"/>
        </w:rPr>
        <w:t>ultima</w:t>
      </w:r>
      <w:r w:rsidR="006D680B" w:rsidRPr="00820C79">
        <w:rPr>
          <w:sz w:val="28"/>
          <w:szCs w:val="28"/>
        </w:rPr>
        <w:t>tely</w:t>
      </w:r>
      <w:r w:rsidR="006F284C" w:rsidRPr="00820C79">
        <w:rPr>
          <w:sz w:val="28"/>
          <w:szCs w:val="28"/>
        </w:rPr>
        <w:t xml:space="preserve"> </w:t>
      </w:r>
      <w:r w:rsidR="006D680B" w:rsidRPr="00820C79">
        <w:rPr>
          <w:sz w:val="28"/>
          <w:szCs w:val="28"/>
        </w:rPr>
        <w:t>over</w:t>
      </w:r>
      <w:r w:rsidRPr="00820C79">
        <w:rPr>
          <w:sz w:val="28"/>
          <w:szCs w:val="28"/>
        </w:rPr>
        <w:t xml:space="preserve"> a structured </w:t>
      </w:r>
      <w:r w:rsidR="0056374B" w:rsidRPr="00820C79">
        <w:rPr>
          <w:sz w:val="28"/>
          <w:szCs w:val="28"/>
        </w:rPr>
        <w:t>practice</w:t>
      </w:r>
      <w:r w:rsidRPr="00820C79">
        <w:rPr>
          <w:sz w:val="28"/>
          <w:szCs w:val="28"/>
        </w:rPr>
        <w:t xml:space="preserve"> of </w:t>
      </w:r>
      <w:r w:rsidR="0056374B">
        <w:rPr>
          <w:sz w:val="28"/>
          <w:szCs w:val="28"/>
        </w:rPr>
        <w:t>workers</w:t>
      </w:r>
      <w:r w:rsidRPr="00820C79">
        <w:rPr>
          <w:sz w:val="28"/>
          <w:szCs w:val="28"/>
        </w:rPr>
        <w:t xml:space="preserve"> development. The cycle</w:t>
      </w:r>
      <w:r w:rsidR="00E3762C">
        <w:rPr>
          <w:sz w:val="28"/>
          <w:szCs w:val="28"/>
        </w:rPr>
        <w:t xml:space="preserve"> of</w:t>
      </w:r>
      <w:r w:rsidR="00A16A4E" w:rsidRPr="00A16A4E">
        <w:rPr>
          <w:sz w:val="28"/>
          <w:szCs w:val="28"/>
        </w:rPr>
        <w:t xml:space="preserve"> performance management</w:t>
      </w:r>
      <w:r w:rsidRPr="00820C79">
        <w:rPr>
          <w:sz w:val="28"/>
          <w:szCs w:val="28"/>
        </w:rPr>
        <w:t xml:space="preserve"> is a</w:t>
      </w:r>
      <w:r w:rsidR="00FD3FF0">
        <w:rPr>
          <w:sz w:val="28"/>
          <w:szCs w:val="28"/>
        </w:rPr>
        <w:t>n</w:t>
      </w:r>
      <w:r w:rsidRPr="00820C79">
        <w:rPr>
          <w:sz w:val="28"/>
          <w:szCs w:val="28"/>
        </w:rPr>
        <w:t xml:space="preserve"> </w:t>
      </w:r>
      <w:r w:rsidR="00E3762C" w:rsidRPr="00820C79">
        <w:rPr>
          <w:sz w:val="28"/>
          <w:szCs w:val="28"/>
        </w:rPr>
        <w:t>element</w:t>
      </w:r>
      <w:r w:rsidRPr="00820C79">
        <w:rPr>
          <w:sz w:val="28"/>
          <w:szCs w:val="28"/>
        </w:rPr>
        <w:t xml:space="preserve"> of the </w:t>
      </w:r>
      <w:r w:rsidR="00184231">
        <w:rPr>
          <w:sz w:val="28"/>
          <w:szCs w:val="28"/>
        </w:rPr>
        <w:t>human resource</w:t>
      </w:r>
      <w:r w:rsidRPr="00820C79">
        <w:rPr>
          <w:sz w:val="28"/>
          <w:szCs w:val="28"/>
        </w:rPr>
        <w:t xml:space="preserve"> management </w:t>
      </w:r>
      <w:r w:rsidR="00184231" w:rsidRPr="00820C79">
        <w:rPr>
          <w:sz w:val="28"/>
          <w:szCs w:val="28"/>
        </w:rPr>
        <w:t>practice</w:t>
      </w:r>
      <w:r w:rsidRPr="00820C79">
        <w:rPr>
          <w:sz w:val="28"/>
          <w:szCs w:val="28"/>
        </w:rPr>
        <w:t xml:space="preserve"> or strategy</w:t>
      </w:r>
      <w:r w:rsidR="00FD3FF0">
        <w:rPr>
          <w:sz w:val="28"/>
          <w:szCs w:val="28"/>
        </w:rPr>
        <w:t xml:space="preserve">. </w:t>
      </w:r>
      <w:r w:rsidR="00070689">
        <w:rPr>
          <w:sz w:val="28"/>
          <w:szCs w:val="28"/>
        </w:rPr>
        <w:t>This pr</w:t>
      </w:r>
      <w:r w:rsidR="00734C7C">
        <w:rPr>
          <w:sz w:val="28"/>
          <w:szCs w:val="28"/>
        </w:rPr>
        <w:t>actice is</w:t>
      </w:r>
      <w:r w:rsidRPr="00820C79">
        <w:rPr>
          <w:sz w:val="28"/>
          <w:szCs w:val="28"/>
        </w:rPr>
        <w:t xml:space="preserve"> </w:t>
      </w:r>
      <w:r w:rsidR="00541E84" w:rsidRPr="00820C79">
        <w:rPr>
          <w:sz w:val="28"/>
          <w:szCs w:val="28"/>
        </w:rPr>
        <w:t>quicker</w:t>
      </w:r>
      <w:r w:rsidRPr="00820C79">
        <w:rPr>
          <w:sz w:val="28"/>
          <w:szCs w:val="28"/>
        </w:rPr>
        <w:t xml:space="preserve"> and </w:t>
      </w:r>
      <w:r w:rsidR="00E07001" w:rsidRPr="00820C79">
        <w:rPr>
          <w:sz w:val="28"/>
          <w:szCs w:val="28"/>
        </w:rPr>
        <w:t>operates</w:t>
      </w:r>
      <w:r w:rsidRPr="00820C79">
        <w:rPr>
          <w:sz w:val="28"/>
          <w:szCs w:val="28"/>
        </w:rPr>
        <w:t xml:space="preserve"> a </w:t>
      </w:r>
      <w:r w:rsidR="00E07001" w:rsidRPr="00820C79">
        <w:rPr>
          <w:sz w:val="28"/>
          <w:szCs w:val="28"/>
        </w:rPr>
        <w:t>constant</w:t>
      </w:r>
      <w:r w:rsidRPr="00820C79">
        <w:rPr>
          <w:sz w:val="28"/>
          <w:szCs w:val="28"/>
        </w:rPr>
        <w:t xml:space="preserve"> </w:t>
      </w:r>
      <w:r w:rsidR="00F85E30">
        <w:rPr>
          <w:sz w:val="28"/>
          <w:szCs w:val="28"/>
        </w:rPr>
        <w:t>level</w:t>
      </w:r>
      <w:r w:rsidR="00D27399">
        <w:rPr>
          <w:sz w:val="28"/>
          <w:szCs w:val="28"/>
        </w:rPr>
        <w:t xml:space="preserve"> of </w:t>
      </w:r>
      <w:r w:rsidRPr="00820C79">
        <w:rPr>
          <w:sz w:val="28"/>
          <w:szCs w:val="28"/>
        </w:rPr>
        <w:t xml:space="preserve">four-step </w:t>
      </w:r>
      <w:r w:rsidR="00D27399" w:rsidRPr="00820C79">
        <w:rPr>
          <w:sz w:val="28"/>
          <w:szCs w:val="28"/>
        </w:rPr>
        <w:t>practice</w:t>
      </w:r>
      <w:r w:rsidRPr="00820C79">
        <w:rPr>
          <w:sz w:val="28"/>
          <w:szCs w:val="28"/>
        </w:rPr>
        <w:t xml:space="preserve"> of </w:t>
      </w:r>
      <w:r w:rsidR="00A45EC3">
        <w:rPr>
          <w:sz w:val="28"/>
          <w:szCs w:val="28"/>
        </w:rPr>
        <w:t xml:space="preserve">monitoring, </w:t>
      </w:r>
      <w:r w:rsidRPr="00820C79">
        <w:rPr>
          <w:sz w:val="28"/>
          <w:szCs w:val="28"/>
        </w:rPr>
        <w:t>planning, re</w:t>
      </w:r>
      <w:r w:rsidR="00B555BC">
        <w:rPr>
          <w:sz w:val="28"/>
          <w:szCs w:val="28"/>
        </w:rPr>
        <w:t>warding</w:t>
      </w:r>
      <w:r w:rsidR="00541E84">
        <w:rPr>
          <w:sz w:val="28"/>
          <w:szCs w:val="28"/>
        </w:rPr>
        <w:t>,</w:t>
      </w:r>
      <w:r w:rsidRPr="00820C79">
        <w:rPr>
          <w:sz w:val="28"/>
          <w:szCs w:val="28"/>
        </w:rPr>
        <w:t xml:space="preserve"> and re</w:t>
      </w:r>
      <w:r w:rsidR="00B555BC">
        <w:rPr>
          <w:sz w:val="28"/>
          <w:szCs w:val="28"/>
        </w:rPr>
        <w:t>vi</w:t>
      </w:r>
      <w:r w:rsidR="007B7FDA">
        <w:rPr>
          <w:sz w:val="28"/>
          <w:szCs w:val="28"/>
        </w:rPr>
        <w:t>e</w:t>
      </w:r>
      <w:r w:rsidR="00B555BC">
        <w:rPr>
          <w:sz w:val="28"/>
          <w:szCs w:val="28"/>
        </w:rPr>
        <w:t>w</w:t>
      </w:r>
      <w:r w:rsidRPr="00820C79">
        <w:rPr>
          <w:sz w:val="28"/>
          <w:szCs w:val="28"/>
        </w:rPr>
        <w:t xml:space="preserve">ing. </w:t>
      </w:r>
      <w:r w:rsidR="00FF686B" w:rsidRPr="00820C79">
        <w:rPr>
          <w:sz w:val="28"/>
          <w:szCs w:val="28"/>
        </w:rPr>
        <w:t>Advantages</w:t>
      </w:r>
      <w:r w:rsidRPr="00820C79">
        <w:rPr>
          <w:sz w:val="28"/>
          <w:szCs w:val="28"/>
        </w:rPr>
        <w:t xml:space="preserve"> of </w:t>
      </w:r>
      <w:r w:rsidR="00FF686B" w:rsidRPr="00820C79">
        <w:rPr>
          <w:sz w:val="28"/>
          <w:szCs w:val="28"/>
        </w:rPr>
        <w:t>developing</w:t>
      </w:r>
      <w:r w:rsidRPr="00820C79">
        <w:rPr>
          <w:sz w:val="28"/>
          <w:szCs w:val="28"/>
        </w:rPr>
        <w:t xml:space="preserve"> this </w:t>
      </w:r>
      <w:r w:rsidR="007B7FDA" w:rsidRPr="00820C79">
        <w:rPr>
          <w:sz w:val="28"/>
          <w:szCs w:val="28"/>
        </w:rPr>
        <w:t>system</w:t>
      </w:r>
      <w:r w:rsidRPr="00820C79">
        <w:rPr>
          <w:sz w:val="28"/>
          <w:szCs w:val="28"/>
        </w:rPr>
        <w:t xml:space="preserve"> </w:t>
      </w:r>
      <w:r w:rsidR="003A5C1A" w:rsidRPr="00820C79">
        <w:rPr>
          <w:sz w:val="28"/>
          <w:szCs w:val="28"/>
        </w:rPr>
        <w:t>inc</w:t>
      </w:r>
      <w:r w:rsidR="003A5C1A">
        <w:rPr>
          <w:sz w:val="28"/>
          <w:szCs w:val="28"/>
        </w:rPr>
        <w:t>lud</w:t>
      </w:r>
      <w:r w:rsidR="003A5C1A" w:rsidRPr="00820C79">
        <w:rPr>
          <w:sz w:val="28"/>
          <w:szCs w:val="28"/>
        </w:rPr>
        <w:t>e</w:t>
      </w:r>
      <w:r w:rsidRPr="00820C79">
        <w:rPr>
          <w:sz w:val="28"/>
          <w:szCs w:val="28"/>
        </w:rPr>
        <w:t xml:space="preserve"> </w:t>
      </w:r>
      <w:r w:rsidR="003A5C1A" w:rsidRPr="00820C79">
        <w:rPr>
          <w:sz w:val="28"/>
          <w:szCs w:val="28"/>
        </w:rPr>
        <w:t>enhanced</w:t>
      </w:r>
      <w:r w:rsidRPr="00820C79">
        <w:rPr>
          <w:sz w:val="28"/>
          <w:szCs w:val="28"/>
        </w:rPr>
        <w:t xml:space="preserve"> </w:t>
      </w:r>
      <w:r w:rsidR="00CD4FF0" w:rsidRPr="00820C79">
        <w:rPr>
          <w:sz w:val="28"/>
          <w:szCs w:val="28"/>
        </w:rPr>
        <w:t>effectiveness</w:t>
      </w:r>
      <w:r w:rsidRPr="00820C79">
        <w:rPr>
          <w:sz w:val="28"/>
          <w:szCs w:val="28"/>
        </w:rPr>
        <w:t xml:space="preserve">, more </w:t>
      </w:r>
      <w:r w:rsidR="00B16E04" w:rsidRPr="00820C79">
        <w:rPr>
          <w:sz w:val="28"/>
          <w:szCs w:val="28"/>
        </w:rPr>
        <w:t>operational</w:t>
      </w:r>
      <w:r w:rsidRPr="00820C79">
        <w:rPr>
          <w:sz w:val="28"/>
          <w:szCs w:val="28"/>
        </w:rPr>
        <w:t xml:space="preserve"> flexibility, and </w:t>
      </w:r>
      <w:r w:rsidR="00EF6D33" w:rsidRPr="00820C79">
        <w:rPr>
          <w:sz w:val="28"/>
          <w:szCs w:val="28"/>
        </w:rPr>
        <w:t>superior</w:t>
      </w:r>
      <w:r w:rsidR="00B16E04">
        <w:rPr>
          <w:sz w:val="28"/>
          <w:szCs w:val="28"/>
        </w:rPr>
        <w:t xml:space="preserve"> worker's</w:t>
      </w:r>
      <w:r w:rsidRPr="00820C79">
        <w:rPr>
          <w:sz w:val="28"/>
          <w:szCs w:val="28"/>
        </w:rPr>
        <w:t xml:space="preserve"> motivation.</w:t>
      </w:r>
    </w:p>
    <w:p w14:paraId="2402A661" w14:textId="77777777" w:rsidR="00B92ACA" w:rsidRDefault="00B92ACA" w:rsidP="00E51350">
      <w:pPr>
        <w:jc w:val="both"/>
        <w:rPr>
          <w:sz w:val="28"/>
          <w:szCs w:val="28"/>
        </w:rPr>
      </w:pPr>
    </w:p>
    <w:p w14:paraId="180F6CAF" w14:textId="4340FC2A" w:rsidR="00B92ACA" w:rsidRDefault="00B92ACA" w:rsidP="00B3078A">
      <w:pPr>
        <w:jc w:val="both"/>
        <w:rPr>
          <w:sz w:val="28"/>
          <w:szCs w:val="28"/>
        </w:rPr>
      </w:pPr>
      <w:r>
        <w:rPr>
          <w:sz w:val="28"/>
          <w:szCs w:val="28"/>
        </w:rPr>
        <w:t>Planning</w:t>
      </w:r>
    </w:p>
    <w:p w14:paraId="0ECAFACD" w14:textId="09EEBE59" w:rsidR="00220571" w:rsidRDefault="008950B0" w:rsidP="008950B0">
      <w:pPr>
        <w:pStyle w:val="ListParagraph"/>
        <w:numPr>
          <w:ilvl w:val="0"/>
          <w:numId w:val="2"/>
        </w:numPr>
        <w:jc w:val="both"/>
        <w:rPr>
          <w:sz w:val="28"/>
          <w:szCs w:val="28"/>
        </w:rPr>
      </w:pPr>
      <w:r>
        <w:rPr>
          <w:sz w:val="28"/>
          <w:szCs w:val="28"/>
        </w:rPr>
        <w:t xml:space="preserve">The </w:t>
      </w:r>
      <w:r w:rsidR="00C74832" w:rsidRPr="008950B0">
        <w:rPr>
          <w:sz w:val="28"/>
          <w:szCs w:val="28"/>
        </w:rPr>
        <w:t>Planning Process</w:t>
      </w:r>
      <w:r w:rsidR="00B36FCE">
        <w:rPr>
          <w:sz w:val="28"/>
          <w:szCs w:val="28"/>
        </w:rPr>
        <w:t xml:space="preserve"> phase,</w:t>
      </w:r>
      <w:r w:rsidR="008B54FD" w:rsidRPr="008950B0">
        <w:rPr>
          <w:sz w:val="28"/>
          <w:szCs w:val="28"/>
        </w:rPr>
        <w:t xml:space="preserve"> </w:t>
      </w:r>
      <w:r w:rsidR="00B36FCE">
        <w:rPr>
          <w:sz w:val="28"/>
          <w:szCs w:val="28"/>
        </w:rPr>
        <w:t>t</w:t>
      </w:r>
      <w:r w:rsidR="0077407F" w:rsidRPr="008950B0">
        <w:rPr>
          <w:sz w:val="28"/>
          <w:szCs w:val="28"/>
        </w:rPr>
        <w:t xml:space="preserve">he </w:t>
      </w:r>
      <w:r w:rsidR="00F4709C" w:rsidRPr="008950B0">
        <w:rPr>
          <w:sz w:val="28"/>
          <w:szCs w:val="28"/>
        </w:rPr>
        <w:t>foundation</w:t>
      </w:r>
      <w:r w:rsidR="0077407F" w:rsidRPr="008950B0">
        <w:rPr>
          <w:sz w:val="28"/>
          <w:szCs w:val="28"/>
        </w:rPr>
        <w:t xml:space="preserve"> </w:t>
      </w:r>
      <w:r w:rsidR="00922426">
        <w:rPr>
          <w:sz w:val="28"/>
          <w:szCs w:val="28"/>
        </w:rPr>
        <w:t xml:space="preserve">achievement </w:t>
      </w:r>
      <w:r w:rsidR="0077407F" w:rsidRPr="008950B0">
        <w:rPr>
          <w:sz w:val="28"/>
          <w:szCs w:val="28"/>
        </w:rPr>
        <w:t xml:space="preserve">of </w:t>
      </w:r>
      <w:r w:rsidR="003C539D" w:rsidRPr="008950B0">
        <w:rPr>
          <w:sz w:val="28"/>
          <w:szCs w:val="28"/>
        </w:rPr>
        <w:t>Diamonds school uniform supplier</w:t>
      </w:r>
      <w:r w:rsidR="002E0263" w:rsidRPr="008950B0">
        <w:rPr>
          <w:sz w:val="28"/>
          <w:szCs w:val="28"/>
        </w:rPr>
        <w:t>s</w:t>
      </w:r>
      <w:r w:rsidR="004B3251" w:rsidRPr="008950B0">
        <w:rPr>
          <w:sz w:val="28"/>
          <w:szCs w:val="28"/>
        </w:rPr>
        <w:t>,</w:t>
      </w:r>
      <w:r w:rsidR="006F11FB" w:rsidRPr="008950B0">
        <w:rPr>
          <w:sz w:val="28"/>
          <w:szCs w:val="28"/>
        </w:rPr>
        <w:t xml:space="preserve"> </w:t>
      </w:r>
      <w:r w:rsidR="00D25A30">
        <w:rPr>
          <w:sz w:val="28"/>
          <w:szCs w:val="28"/>
        </w:rPr>
        <w:t>is initially paved</w:t>
      </w:r>
      <w:r w:rsidR="005379F9" w:rsidRPr="008950B0">
        <w:rPr>
          <w:sz w:val="28"/>
          <w:szCs w:val="28"/>
        </w:rPr>
        <w:t xml:space="preserve"> </w:t>
      </w:r>
      <w:r w:rsidR="006F11FB" w:rsidRPr="008950B0">
        <w:rPr>
          <w:sz w:val="28"/>
          <w:szCs w:val="28"/>
        </w:rPr>
        <w:t xml:space="preserve">from the beginning </w:t>
      </w:r>
      <w:r w:rsidR="00CD2169">
        <w:rPr>
          <w:sz w:val="28"/>
          <w:szCs w:val="28"/>
        </w:rPr>
        <w:t xml:space="preserve">before </w:t>
      </w:r>
      <w:r w:rsidR="00101B38">
        <w:rPr>
          <w:sz w:val="28"/>
          <w:szCs w:val="28"/>
        </w:rPr>
        <w:t xml:space="preserve">the senior management </w:t>
      </w:r>
      <w:r w:rsidR="00D25A30">
        <w:rPr>
          <w:sz w:val="28"/>
          <w:szCs w:val="28"/>
        </w:rPr>
        <w:t>communicates with the workers</w:t>
      </w:r>
      <w:r w:rsidR="00007BA8">
        <w:rPr>
          <w:sz w:val="28"/>
          <w:szCs w:val="28"/>
        </w:rPr>
        <w:t xml:space="preserve">. The board comes </w:t>
      </w:r>
      <w:r w:rsidR="002F370D">
        <w:rPr>
          <w:sz w:val="28"/>
          <w:szCs w:val="28"/>
        </w:rPr>
        <w:t xml:space="preserve">together </w:t>
      </w:r>
      <w:r w:rsidR="00B33545">
        <w:rPr>
          <w:sz w:val="28"/>
          <w:szCs w:val="28"/>
        </w:rPr>
        <w:t xml:space="preserve">to </w:t>
      </w:r>
      <w:r w:rsidR="00B33545" w:rsidRPr="002F370D">
        <w:rPr>
          <w:sz w:val="28"/>
          <w:szCs w:val="28"/>
        </w:rPr>
        <w:t>determine</w:t>
      </w:r>
      <w:r w:rsidR="002F370D" w:rsidRPr="002F370D">
        <w:rPr>
          <w:sz w:val="28"/>
          <w:szCs w:val="28"/>
        </w:rPr>
        <w:t xml:space="preserve"> the organization’s goals and </w:t>
      </w:r>
      <w:r w:rsidR="009E1A03" w:rsidRPr="002F370D">
        <w:rPr>
          <w:sz w:val="28"/>
          <w:szCs w:val="28"/>
        </w:rPr>
        <w:t>targets</w:t>
      </w:r>
      <w:r w:rsidR="002F370D" w:rsidRPr="002F370D">
        <w:rPr>
          <w:sz w:val="28"/>
          <w:szCs w:val="28"/>
        </w:rPr>
        <w:t xml:space="preserve"> </w:t>
      </w:r>
      <w:r w:rsidR="00D65B00">
        <w:rPr>
          <w:sz w:val="28"/>
          <w:szCs w:val="28"/>
        </w:rPr>
        <w:t>throughout</w:t>
      </w:r>
      <w:r w:rsidR="002F370D" w:rsidRPr="002F370D">
        <w:rPr>
          <w:sz w:val="28"/>
          <w:szCs w:val="28"/>
        </w:rPr>
        <w:t xml:space="preserve"> the year.</w:t>
      </w:r>
    </w:p>
    <w:p w14:paraId="2F0DD41C" w14:textId="4234ED69" w:rsidR="000C5631" w:rsidRDefault="007B361D" w:rsidP="008950B0">
      <w:pPr>
        <w:pStyle w:val="ListParagraph"/>
        <w:numPr>
          <w:ilvl w:val="0"/>
          <w:numId w:val="2"/>
        </w:numPr>
        <w:jc w:val="both"/>
        <w:rPr>
          <w:sz w:val="28"/>
          <w:szCs w:val="28"/>
        </w:rPr>
      </w:pPr>
      <w:r>
        <w:rPr>
          <w:sz w:val="28"/>
          <w:szCs w:val="28"/>
        </w:rPr>
        <w:t>So t</w:t>
      </w:r>
      <w:r w:rsidR="000C5631">
        <w:rPr>
          <w:sz w:val="28"/>
          <w:szCs w:val="28"/>
        </w:rPr>
        <w:t xml:space="preserve">his will involve the ultimate </w:t>
      </w:r>
      <w:r w:rsidR="00EE4A85">
        <w:rPr>
          <w:sz w:val="28"/>
          <w:szCs w:val="28"/>
        </w:rPr>
        <w:t>approach</w:t>
      </w:r>
      <w:r w:rsidR="000C5631">
        <w:rPr>
          <w:sz w:val="28"/>
          <w:szCs w:val="28"/>
        </w:rPr>
        <w:t xml:space="preserve"> </w:t>
      </w:r>
      <w:r w:rsidR="00BC505D">
        <w:rPr>
          <w:sz w:val="28"/>
          <w:szCs w:val="28"/>
        </w:rPr>
        <w:t>of</w:t>
      </w:r>
      <w:r w:rsidR="002B1585">
        <w:rPr>
          <w:sz w:val="28"/>
          <w:szCs w:val="28"/>
        </w:rPr>
        <w:t xml:space="preserve"> the organization</w:t>
      </w:r>
      <w:r w:rsidR="00A27126">
        <w:rPr>
          <w:sz w:val="28"/>
          <w:szCs w:val="28"/>
        </w:rPr>
        <w:t>.</w:t>
      </w:r>
      <w:r w:rsidR="002B1585">
        <w:rPr>
          <w:sz w:val="28"/>
          <w:szCs w:val="28"/>
        </w:rPr>
        <w:t xml:space="preserve"> </w:t>
      </w:r>
      <w:r w:rsidR="00A27126">
        <w:rPr>
          <w:sz w:val="28"/>
          <w:szCs w:val="28"/>
        </w:rPr>
        <w:t>N</w:t>
      </w:r>
      <w:r w:rsidR="001C6755">
        <w:rPr>
          <w:sz w:val="28"/>
          <w:szCs w:val="28"/>
        </w:rPr>
        <w:t>onetheless</w:t>
      </w:r>
      <w:r w:rsidR="00A27126">
        <w:rPr>
          <w:sz w:val="28"/>
          <w:szCs w:val="28"/>
        </w:rPr>
        <w:t>,</w:t>
      </w:r>
      <w:r w:rsidR="001C6755">
        <w:rPr>
          <w:sz w:val="28"/>
          <w:szCs w:val="28"/>
        </w:rPr>
        <w:t xml:space="preserve"> </w:t>
      </w:r>
      <w:r w:rsidR="004A4334">
        <w:rPr>
          <w:sz w:val="28"/>
          <w:szCs w:val="28"/>
        </w:rPr>
        <w:t xml:space="preserve">it also includes </w:t>
      </w:r>
      <w:r w:rsidR="0031588D">
        <w:rPr>
          <w:sz w:val="28"/>
          <w:szCs w:val="28"/>
        </w:rPr>
        <w:t xml:space="preserve">personal </w:t>
      </w:r>
      <w:r w:rsidR="001A3511">
        <w:rPr>
          <w:sz w:val="28"/>
          <w:szCs w:val="28"/>
        </w:rPr>
        <w:t>goals</w:t>
      </w:r>
      <w:r w:rsidR="0031588D">
        <w:rPr>
          <w:sz w:val="28"/>
          <w:szCs w:val="28"/>
        </w:rPr>
        <w:t xml:space="preserve"> </w:t>
      </w:r>
      <w:r w:rsidR="00642C1D">
        <w:rPr>
          <w:sz w:val="28"/>
          <w:szCs w:val="28"/>
        </w:rPr>
        <w:t xml:space="preserve">for all workers </w:t>
      </w:r>
      <w:r w:rsidR="008605DA">
        <w:rPr>
          <w:sz w:val="28"/>
          <w:szCs w:val="28"/>
        </w:rPr>
        <w:t>and groups</w:t>
      </w:r>
      <w:r w:rsidR="00D17305">
        <w:rPr>
          <w:sz w:val="28"/>
          <w:szCs w:val="28"/>
        </w:rPr>
        <w:t xml:space="preserve"> comprising development goals</w:t>
      </w:r>
      <w:r w:rsidR="00274EFD">
        <w:rPr>
          <w:sz w:val="28"/>
          <w:szCs w:val="28"/>
        </w:rPr>
        <w:t xml:space="preserve">, particular tasks, </w:t>
      </w:r>
      <w:proofErr w:type="spellStart"/>
      <w:r w:rsidR="00274EFD">
        <w:rPr>
          <w:sz w:val="28"/>
          <w:szCs w:val="28"/>
        </w:rPr>
        <w:t>behaviors</w:t>
      </w:r>
      <w:proofErr w:type="spellEnd"/>
      <w:r w:rsidR="00274EFD">
        <w:rPr>
          <w:sz w:val="28"/>
          <w:szCs w:val="28"/>
        </w:rPr>
        <w:t>, and targets</w:t>
      </w:r>
      <w:r w:rsidR="00D06A9F">
        <w:rPr>
          <w:sz w:val="28"/>
          <w:szCs w:val="28"/>
        </w:rPr>
        <w:t>,</w:t>
      </w:r>
      <w:r w:rsidR="00457776">
        <w:rPr>
          <w:sz w:val="28"/>
          <w:szCs w:val="28"/>
        </w:rPr>
        <w:t xml:space="preserve"> and</w:t>
      </w:r>
      <w:r w:rsidR="00D06A9F">
        <w:rPr>
          <w:sz w:val="28"/>
          <w:szCs w:val="28"/>
        </w:rPr>
        <w:t xml:space="preserve"> this information will not be </w:t>
      </w:r>
      <w:r w:rsidR="00117A95">
        <w:rPr>
          <w:sz w:val="28"/>
          <w:szCs w:val="28"/>
        </w:rPr>
        <w:t>sufficient</w:t>
      </w:r>
      <w:r w:rsidR="00D06A9F">
        <w:rPr>
          <w:sz w:val="28"/>
          <w:szCs w:val="28"/>
        </w:rPr>
        <w:t xml:space="preserve"> </w:t>
      </w:r>
      <w:r w:rsidR="00457776">
        <w:rPr>
          <w:sz w:val="28"/>
          <w:szCs w:val="28"/>
        </w:rPr>
        <w:t xml:space="preserve">without this </w:t>
      </w:r>
      <w:r w:rsidR="00117A95">
        <w:rPr>
          <w:sz w:val="28"/>
          <w:szCs w:val="28"/>
        </w:rPr>
        <w:t>essential</w:t>
      </w:r>
      <w:r w:rsidR="00457776">
        <w:rPr>
          <w:sz w:val="28"/>
          <w:szCs w:val="28"/>
        </w:rPr>
        <w:t xml:space="preserve"> </w:t>
      </w:r>
      <w:r w:rsidR="006930F6">
        <w:rPr>
          <w:sz w:val="28"/>
          <w:szCs w:val="28"/>
        </w:rPr>
        <w:t>knowledge</w:t>
      </w:r>
      <w:r w:rsidR="00117A95">
        <w:rPr>
          <w:sz w:val="28"/>
          <w:szCs w:val="28"/>
        </w:rPr>
        <w:t>.</w:t>
      </w:r>
    </w:p>
    <w:p w14:paraId="7CFE528A" w14:textId="77777777" w:rsidR="00B30B39" w:rsidRPr="00B30B39" w:rsidRDefault="00DC5BDC" w:rsidP="00830A0F">
      <w:pPr>
        <w:pStyle w:val="ListParagraph"/>
        <w:numPr>
          <w:ilvl w:val="0"/>
          <w:numId w:val="2"/>
        </w:numPr>
        <w:jc w:val="both"/>
        <w:rPr>
          <w:b/>
          <w:bCs/>
          <w:sz w:val="28"/>
          <w:szCs w:val="28"/>
          <w:u w:val="single"/>
        </w:rPr>
      </w:pPr>
      <w:r>
        <w:rPr>
          <w:sz w:val="28"/>
          <w:szCs w:val="28"/>
        </w:rPr>
        <w:t xml:space="preserve">When the senior management team </w:t>
      </w:r>
      <w:r w:rsidR="00185573" w:rsidRPr="00185573">
        <w:rPr>
          <w:sz w:val="28"/>
          <w:szCs w:val="28"/>
        </w:rPr>
        <w:t xml:space="preserve">identifies </w:t>
      </w:r>
      <w:r w:rsidR="001473EC">
        <w:rPr>
          <w:sz w:val="28"/>
          <w:szCs w:val="28"/>
        </w:rPr>
        <w:t>what they want the workers to accomplish</w:t>
      </w:r>
      <w:r w:rsidR="00E7189E">
        <w:rPr>
          <w:sz w:val="28"/>
          <w:szCs w:val="28"/>
        </w:rPr>
        <w:t xml:space="preserve">, this would be the moment to meet with </w:t>
      </w:r>
      <w:r w:rsidR="00FA12FA">
        <w:rPr>
          <w:sz w:val="28"/>
          <w:szCs w:val="28"/>
        </w:rPr>
        <w:t>the workers to</w:t>
      </w:r>
      <w:r w:rsidR="001473EC">
        <w:rPr>
          <w:sz w:val="28"/>
          <w:szCs w:val="28"/>
        </w:rPr>
        <w:t xml:space="preserve"> </w:t>
      </w:r>
      <w:r w:rsidR="00FC013B">
        <w:rPr>
          <w:sz w:val="28"/>
          <w:szCs w:val="28"/>
        </w:rPr>
        <w:t xml:space="preserve">create </w:t>
      </w:r>
      <w:r w:rsidR="00830A0F">
        <w:rPr>
          <w:sz w:val="28"/>
          <w:szCs w:val="28"/>
        </w:rPr>
        <w:t>a</w:t>
      </w:r>
      <w:r w:rsidR="00FC013B">
        <w:rPr>
          <w:sz w:val="28"/>
          <w:szCs w:val="28"/>
        </w:rPr>
        <w:t xml:space="preserve"> </w:t>
      </w:r>
      <w:r w:rsidR="00830A0F">
        <w:rPr>
          <w:sz w:val="28"/>
          <w:szCs w:val="28"/>
        </w:rPr>
        <w:t>tactical</w:t>
      </w:r>
      <w:r w:rsidR="00FC013B">
        <w:rPr>
          <w:sz w:val="28"/>
          <w:szCs w:val="28"/>
        </w:rPr>
        <w:t xml:space="preserve"> plan </w:t>
      </w:r>
      <w:r w:rsidR="00830A0F">
        <w:rPr>
          <w:sz w:val="28"/>
          <w:szCs w:val="28"/>
        </w:rPr>
        <w:t>for the year</w:t>
      </w:r>
      <w:r w:rsidR="00024BF8">
        <w:rPr>
          <w:sz w:val="28"/>
          <w:szCs w:val="28"/>
        </w:rPr>
        <w:t>.</w:t>
      </w:r>
      <w:r w:rsidR="00BB5B46">
        <w:rPr>
          <w:sz w:val="28"/>
          <w:szCs w:val="28"/>
        </w:rPr>
        <w:t xml:space="preserve"> </w:t>
      </w:r>
    </w:p>
    <w:p w14:paraId="2EF07134" w14:textId="0E9FDC9B" w:rsidR="00DC49C8" w:rsidRPr="00DC49C8" w:rsidRDefault="009D15B7" w:rsidP="00DC49C8">
      <w:pPr>
        <w:pStyle w:val="ListParagraph"/>
        <w:numPr>
          <w:ilvl w:val="0"/>
          <w:numId w:val="2"/>
        </w:numPr>
        <w:jc w:val="both"/>
        <w:rPr>
          <w:b/>
          <w:bCs/>
          <w:sz w:val="28"/>
          <w:szCs w:val="28"/>
          <w:u w:val="single"/>
        </w:rPr>
      </w:pPr>
      <w:r>
        <w:rPr>
          <w:sz w:val="28"/>
          <w:szCs w:val="28"/>
        </w:rPr>
        <w:t>U</w:t>
      </w:r>
      <w:r w:rsidR="00BB5B46">
        <w:rPr>
          <w:sz w:val="28"/>
          <w:szCs w:val="28"/>
        </w:rPr>
        <w:t>nderstanding that this is the coll</w:t>
      </w:r>
      <w:r w:rsidR="00024BF8">
        <w:rPr>
          <w:sz w:val="28"/>
          <w:szCs w:val="28"/>
        </w:rPr>
        <w:t>abora</w:t>
      </w:r>
      <w:r w:rsidR="00BB5B46">
        <w:rPr>
          <w:sz w:val="28"/>
          <w:szCs w:val="28"/>
        </w:rPr>
        <w:t xml:space="preserve">tive </w:t>
      </w:r>
      <w:r w:rsidR="00A263D5">
        <w:rPr>
          <w:sz w:val="28"/>
          <w:szCs w:val="28"/>
        </w:rPr>
        <w:t>practice as a worker</w:t>
      </w:r>
      <w:r w:rsidR="00BB5B46">
        <w:rPr>
          <w:sz w:val="28"/>
          <w:szCs w:val="28"/>
        </w:rPr>
        <w:t xml:space="preserve"> </w:t>
      </w:r>
      <w:r w:rsidR="00796EC6">
        <w:rPr>
          <w:sz w:val="28"/>
          <w:szCs w:val="28"/>
        </w:rPr>
        <w:t xml:space="preserve">who recognizes </w:t>
      </w:r>
      <w:r w:rsidR="00247121">
        <w:rPr>
          <w:sz w:val="28"/>
          <w:szCs w:val="28"/>
        </w:rPr>
        <w:t>why the</w:t>
      </w:r>
      <w:r w:rsidR="00092EAE">
        <w:rPr>
          <w:sz w:val="28"/>
          <w:szCs w:val="28"/>
        </w:rPr>
        <w:t xml:space="preserve"> </w:t>
      </w:r>
      <w:r w:rsidR="00B92DC2">
        <w:rPr>
          <w:sz w:val="28"/>
          <w:szCs w:val="28"/>
        </w:rPr>
        <w:t>business</w:t>
      </w:r>
      <w:r w:rsidR="00247121">
        <w:rPr>
          <w:sz w:val="28"/>
          <w:szCs w:val="28"/>
        </w:rPr>
        <w:t xml:space="preserve"> set</w:t>
      </w:r>
      <w:r w:rsidR="00B92DC2">
        <w:rPr>
          <w:sz w:val="28"/>
          <w:szCs w:val="28"/>
        </w:rPr>
        <w:t>s</w:t>
      </w:r>
      <w:r w:rsidR="00247121">
        <w:rPr>
          <w:sz w:val="28"/>
          <w:szCs w:val="28"/>
        </w:rPr>
        <w:t xml:space="preserve"> a </w:t>
      </w:r>
      <w:r w:rsidR="00B92DC2">
        <w:rPr>
          <w:sz w:val="28"/>
          <w:szCs w:val="28"/>
        </w:rPr>
        <w:t>particular goal and task</w:t>
      </w:r>
      <w:r w:rsidR="009A5567">
        <w:rPr>
          <w:sz w:val="28"/>
          <w:szCs w:val="28"/>
        </w:rPr>
        <w:t xml:space="preserve"> </w:t>
      </w:r>
      <w:r w:rsidR="009A5567" w:rsidRPr="009A5567">
        <w:rPr>
          <w:sz w:val="28"/>
          <w:szCs w:val="28"/>
        </w:rPr>
        <w:t>and tasks is more likely to be invested in succeeding at them.</w:t>
      </w:r>
      <w:r w:rsidR="00B30B39">
        <w:rPr>
          <w:sz w:val="28"/>
          <w:szCs w:val="28"/>
        </w:rPr>
        <w:t xml:space="preserve"> Within this </w:t>
      </w:r>
      <w:r w:rsidR="009E3CAD">
        <w:rPr>
          <w:sz w:val="28"/>
          <w:szCs w:val="28"/>
        </w:rPr>
        <w:t>engagement</w:t>
      </w:r>
      <w:r w:rsidR="001D7386">
        <w:rPr>
          <w:sz w:val="28"/>
          <w:szCs w:val="28"/>
        </w:rPr>
        <w:t>,</w:t>
      </w:r>
      <w:r w:rsidR="009E3CAD">
        <w:rPr>
          <w:sz w:val="28"/>
          <w:szCs w:val="28"/>
        </w:rPr>
        <w:t xml:space="preserve"> </w:t>
      </w:r>
      <w:r w:rsidR="00273F34">
        <w:rPr>
          <w:sz w:val="28"/>
          <w:szCs w:val="28"/>
        </w:rPr>
        <w:t>the goals</w:t>
      </w:r>
      <w:r w:rsidR="003C20CF">
        <w:rPr>
          <w:sz w:val="28"/>
          <w:szCs w:val="28"/>
        </w:rPr>
        <w:t xml:space="preserve"> of</w:t>
      </w:r>
      <w:r w:rsidR="003B49B0">
        <w:rPr>
          <w:sz w:val="28"/>
          <w:szCs w:val="28"/>
        </w:rPr>
        <w:t xml:space="preserve"> an idea </w:t>
      </w:r>
      <w:r w:rsidR="00BB53AB">
        <w:rPr>
          <w:sz w:val="28"/>
          <w:szCs w:val="28"/>
        </w:rPr>
        <w:t xml:space="preserve">using </w:t>
      </w:r>
      <w:r w:rsidR="005F10FB">
        <w:rPr>
          <w:sz w:val="28"/>
          <w:szCs w:val="28"/>
        </w:rPr>
        <w:t>a</w:t>
      </w:r>
      <w:r w:rsidR="00DC49C8">
        <w:rPr>
          <w:sz w:val="28"/>
          <w:szCs w:val="28"/>
        </w:rPr>
        <w:t xml:space="preserve"> SMART </w:t>
      </w:r>
      <w:r w:rsidR="00AD711A">
        <w:rPr>
          <w:sz w:val="28"/>
          <w:szCs w:val="28"/>
        </w:rPr>
        <w:t>approach.</w:t>
      </w:r>
    </w:p>
    <w:p w14:paraId="23B1E06B" w14:textId="2987A9DE" w:rsidR="00117A95" w:rsidRDefault="00B75034" w:rsidP="00185573">
      <w:pPr>
        <w:ind w:left="360"/>
        <w:jc w:val="both"/>
        <w:rPr>
          <w:sz w:val="28"/>
          <w:szCs w:val="28"/>
        </w:rPr>
      </w:pPr>
      <w:r w:rsidRPr="00CE1A82">
        <w:rPr>
          <w:color w:val="C00000"/>
          <w:sz w:val="28"/>
          <w:szCs w:val="28"/>
        </w:rPr>
        <w:t>S</w:t>
      </w:r>
      <w:r>
        <w:rPr>
          <w:sz w:val="28"/>
          <w:szCs w:val="28"/>
        </w:rPr>
        <w:t>pecific</w:t>
      </w:r>
    </w:p>
    <w:p w14:paraId="548C7088" w14:textId="725AE087" w:rsidR="00B75034" w:rsidRDefault="002805B1" w:rsidP="00185573">
      <w:pPr>
        <w:ind w:left="360"/>
        <w:jc w:val="both"/>
        <w:rPr>
          <w:sz w:val="28"/>
          <w:szCs w:val="28"/>
        </w:rPr>
      </w:pPr>
      <w:r w:rsidRPr="00CE1A82">
        <w:rPr>
          <w:color w:val="538135" w:themeColor="accent6" w:themeShade="BF"/>
          <w:sz w:val="28"/>
          <w:szCs w:val="28"/>
        </w:rPr>
        <w:t>M</w:t>
      </w:r>
      <w:r>
        <w:rPr>
          <w:sz w:val="28"/>
          <w:szCs w:val="28"/>
        </w:rPr>
        <w:t>easurable</w:t>
      </w:r>
    </w:p>
    <w:p w14:paraId="2364872B" w14:textId="3BF1ACA5" w:rsidR="002805B1" w:rsidRDefault="002805B1" w:rsidP="00185573">
      <w:pPr>
        <w:ind w:left="360"/>
        <w:jc w:val="both"/>
        <w:rPr>
          <w:sz w:val="28"/>
          <w:szCs w:val="28"/>
        </w:rPr>
      </w:pPr>
      <w:r w:rsidRPr="00CE1A82">
        <w:rPr>
          <w:color w:val="0070C0"/>
          <w:sz w:val="28"/>
          <w:szCs w:val="28"/>
        </w:rPr>
        <w:t>A</w:t>
      </w:r>
      <w:r>
        <w:rPr>
          <w:sz w:val="28"/>
          <w:szCs w:val="28"/>
        </w:rPr>
        <w:t>c</w:t>
      </w:r>
      <w:r w:rsidR="00EC5688">
        <w:rPr>
          <w:sz w:val="28"/>
          <w:szCs w:val="28"/>
        </w:rPr>
        <w:t xml:space="preserve">hievable </w:t>
      </w:r>
    </w:p>
    <w:p w14:paraId="4179158D" w14:textId="51B0B461" w:rsidR="00EC5688" w:rsidRDefault="006A4027" w:rsidP="00185573">
      <w:pPr>
        <w:ind w:left="360"/>
        <w:jc w:val="both"/>
        <w:rPr>
          <w:sz w:val="28"/>
          <w:szCs w:val="28"/>
        </w:rPr>
      </w:pPr>
      <w:r w:rsidRPr="00CE1A82">
        <w:rPr>
          <w:color w:val="FFFF00"/>
          <w:sz w:val="28"/>
          <w:szCs w:val="28"/>
        </w:rPr>
        <w:t>R</w:t>
      </w:r>
      <w:r>
        <w:rPr>
          <w:sz w:val="28"/>
          <w:szCs w:val="28"/>
        </w:rPr>
        <w:t>elevant</w:t>
      </w:r>
    </w:p>
    <w:p w14:paraId="133A015E" w14:textId="77777777" w:rsidR="00257FEB" w:rsidRDefault="006A4027" w:rsidP="00185573">
      <w:pPr>
        <w:ind w:left="360"/>
        <w:jc w:val="both"/>
        <w:rPr>
          <w:sz w:val="28"/>
          <w:szCs w:val="28"/>
        </w:rPr>
      </w:pPr>
      <w:r w:rsidRPr="00363760">
        <w:rPr>
          <w:color w:val="7030A0"/>
          <w:sz w:val="28"/>
          <w:szCs w:val="28"/>
        </w:rPr>
        <w:t>T</w:t>
      </w:r>
      <w:r>
        <w:rPr>
          <w:sz w:val="28"/>
          <w:szCs w:val="28"/>
        </w:rPr>
        <w:t>ime</w:t>
      </w:r>
    </w:p>
    <w:p w14:paraId="70141F85" w14:textId="7CB06161" w:rsidR="006A4027" w:rsidRDefault="00257FEB" w:rsidP="00185573">
      <w:pPr>
        <w:ind w:left="360"/>
        <w:jc w:val="both"/>
        <w:rPr>
          <w:sz w:val="28"/>
          <w:szCs w:val="28"/>
        </w:rPr>
      </w:pPr>
      <w:r>
        <w:rPr>
          <w:sz w:val="28"/>
          <w:szCs w:val="28"/>
        </w:rPr>
        <w:t>When the</w:t>
      </w:r>
      <w:r w:rsidR="00B83C59">
        <w:rPr>
          <w:sz w:val="28"/>
          <w:szCs w:val="28"/>
        </w:rPr>
        <w:t xml:space="preserve"> goals set for the workers</w:t>
      </w:r>
      <w:r w:rsidR="00BE2816">
        <w:rPr>
          <w:sz w:val="28"/>
          <w:szCs w:val="28"/>
        </w:rPr>
        <w:t>,</w:t>
      </w:r>
      <w:r w:rsidR="00B83C59">
        <w:rPr>
          <w:sz w:val="28"/>
          <w:szCs w:val="28"/>
        </w:rPr>
        <w:t xml:space="preserve"> </w:t>
      </w:r>
      <w:r w:rsidR="00BE2816">
        <w:rPr>
          <w:sz w:val="28"/>
          <w:szCs w:val="28"/>
        </w:rPr>
        <w:t xml:space="preserve">they then </w:t>
      </w:r>
      <w:r w:rsidR="009D716C">
        <w:rPr>
          <w:sz w:val="28"/>
          <w:szCs w:val="28"/>
        </w:rPr>
        <w:t xml:space="preserve">would align with </w:t>
      </w:r>
      <w:r w:rsidR="001B3DF4">
        <w:rPr>
          <w:sz w:val="28"/>
          <w:szCs w:val="28"/>
        </w:rPr>
        <w:t xml:space="preserve">the business goals </w:t>
      </w:r>
      <w:r w:rsidR="006C4624">
        <w:rPr>
          <w:sz w:val="28"/>
          <w:szCs w:val="28"/>
        </w:rPr>
        <w:t>and contribute to achieving them</w:t>
      </w:r>
      <w:r w:rsidR="00254DD7">
        <w:rPr>
          <w:sz w:val="28"/>
          <w:szCs w:val="28"/>
        </w:rPr>
        <w:t>, so this will</w:t>
      </w:r>
      <w:r w:rsidR="005B28C5">
        <w:rPr>
          <w:sz w:val="28"/>
          <w:szCs w:val="28"/>
        </w:rPr>
        <w:t xml:space="preserve"> </w:t>
      </w:r>
    </w:p>
    <w:p w14:paraId="1594C013" w14:textId="6AA408F0" w:rsidR="003B1B9D" w:rsidRDefault="003B1B9D" w:rsidP="00185573">
      <w:pPr>
        <w:ind w:left="360"/>
        <w:jc w:val="both"/>
        <w:rPr>
          <w:sz w:val="28"/>
          <w:szCs w:val="28"/>
        </w:rPr>
      </w:pPr>
    </w:p>
    <w:p w14:paraId="31F7DB32" w14:textId="77777777" w:rsidR="00AA4AE1" w:rsidRDefault="00AA4AE1" w:rsidP="00185573">
      <w:pPr>
        <w:ind w:left="360"/>
        <w:jc w:val="both"/>
        <w:rPr>
          <w:sz w:val="28"/>
          <w:szCs w:val="28"/>
        </w:rPr>
      </w:pPr>
    </w:p>
    <w:p w14:paraId="497A24BD" w14:textId="112C81D3" w:rsidR="00AC23EE" w:rsidRDefault="005B6BD6" w:rsidP="00185573">
      <w:pPr>
        <w:ind w:left="360"/>
        <w:jc w:val="both"/>
        <w:rPr>
          <w:sz w:val="28"/>
          <w:szCs w:val="28"/>
        </w:rPr>
      </w:pPr>
      <w:r>
        <w:rPr>
          <w:sz w:val="28"/>
          <w:szCs w:val="28"/>
        </w:rPr>
        <w:t>Monitoring</w:t>
      </w:r>
    </w:p>
    <w:p w14:paraId="737D24DC" w14:textId="18BB93E3" w:rsidR="00F50C53" w:rsidRDefault="00D91B41" w:rsidP="00F50C53">
      <w:pPr>
        <w:pStyle w:val="ListParagraph"/>
        <w:numPr>
          <w:ilvl w:val="0"/>
          <w:numId w:val="3"/>
        </w:numPr>
        <w:jc w:val="both"/>
        <w:rPr>
          <w:sz w:val="28"/>
          <w:szCs w:val="28"/>
        </w:rPr>
      </w:pPr>
      <w:r>
        <w:rPr>
          <w:sz w:val="28"/>
          <w:szCs w:val="28"/>
        </w:rPr>
        <w:t>When a</w:t>
      </w:r>
      <w:r w:rsidR="00F50C53">
        <w:rPr>
          <w:sz w:val="28"/>
          <w:szCs w:val="28"/>
        </w:rPr>
        <w:t>chiev</w:t>
      </w:r>
      <w:r w:rsidR="008B4C7D">
        <w:rPr>
          <w:sz w:val="28"/>
          <w:szCs w:val="28"/>
        </w:rPr>
        <w:t>ing</w:t>
      </w:r>
      <w:r w:rsidR="00F50C53">
        <w:rPr>
          <w:sz w:val="28"/>
          <w:szCs w:val="28"/>
        </w:rPr>
        <w:t xml:space="preserve"> the </w:t>
      </w:r>
      <w:r w:rsidR="004575E6">
        <w:rPr>
          <w:sz w:val="28"/>
          <w:szCs w:val="28"/>
        </w:rPr>
        <w:t xml:space="preserve">organization's goals, </w:t>
      </w:r>
      <w:r>
        <w:rPr>
          <w:sz w:val="28"/>
          <w:szCs w:val="28"/>
        </w:rPr>
        <w:t>a crucial monitoring elemen</w:t>
      </w:r>
      <w:r w:rsidR="004575E6">
        <w:rPr>
          <w:sz w:val="28"/>
          <w:szCs w:val="28"/>
        </w:rPr>
        <w:t>t</w:t>
      </w:r>
      <w:r w:rsidR="00F50C53">
        <w:rPr>
          <w:sz w:val="28"/>
          <w:szCs w:val="28"/>
        </w:rPr>
        <w:t xml:space="preserve"> allows </w:t>
      </w:r>
      <w:r w:rsidR="00F50C53" w:rsidRPr="00F50C53">
        <w:rPr>
          <w:sz w:val="28"/>
          <w:szCs w:val="28"/>
        </w:rPr>
        <w:t>achieving the goals set out in the planning stage.</w:t>
      </w:r>
      <w:r w:rsidR="00030E64">
        <w:rPr>
          <w:sz w:val="28"/>
          <w:szCs w:val="28"/>
        </w:rPr>
        <w:t xml:space="preserve"> </w:t>
      </w:r>
      <w:r w:rsidR="002915CC">
        <w:rPr>
          <w:sz w:val="28"/>
          <w:szCs w:val="28"/>
        </w:rPr>
        <w:t>T</w:t>
      </w:r>
      <w:r w:rsidR="002429F0">
        <w:rPr>
          <w:sz w:val="28"/>
          <w:szCs w:val="28"/>
        </w:rPr>
        <w:t xml:space="preserve">he monitoring </w:t>
      </w:r>
      <w:r w:rsidR="00836A42">
        <w:rPr>
          <w:sz w:val="28"/>
          <w:szCs w:val="28"/>
        </w:rPr>
        <w:t>org</w:t>
      </w:r>
      <w:r w:rsidR="00AF019B">
        <w:rPr>
          <w:sz w:val="28"/>
          <w:szCs w:val="28"/>
        </w:rPr>
        <w:t>ani</w:t>
      </w:r>
      <w:r w:rsidR="005475DF">
        <w:rPr>
          <w:sz w:val="28"/>
          <w:szCs w:val="28"/>
        </w:rPr>
        <w:t>z</w:t>
      </w:r>
      <w:r w:rsidR="00AF019B">
        <w:rPr>
          <w:sz w:val="28"/>
          <w:szCs w:val="28"/>
        </w:rPr>
        <w:t>e</w:t>
      </w:r>
      <w:r w:rsidR="00927A25">
        <w:rPr>
          <w:sz w:val="28"/>
          <w:szCs w:val="28"/>
        </w:rPr>
        <w:t>s</w:t>
      </w:r>
      <w:r w:rsidR="00763C8A">
        <w:rPr>
          <w:sz w:val="28"/>
          <w:szCs w:val="28"/>
        </w:rPr>
        <w:t xml:space="preserve"> </w:t>
      </w:r>
      <w:r w:rsidR="00254B37">
        <w:rPr>
          <w:sz w:val="28"/>
          <w:szCs w:val="28"/>
        </w:rPr>
        <w:t xml:space="preserve">and </w:t>
      </w:r>
      <w:r w:rsidR="00763C8A">
        <w:rPr>
          <w:sz w:val="28"/>
          <w:szCs w:val="28"/>
        </w:rPr>
        <w:t>achiev</w:t>
      </w:r>
      <w:r w:rsidR="00FC3552">
        <w:rPr>
          <w:sz w:val="28"/>
          <w:szCs w:val="28"/>
        </w:rPr>
        <w:t>es</w:t>
      </w:r>
      <w:r w:rsidR="00763C8A">
        <w:rPr>
          <w:sz w:val="28"/>
          <w:szCs w:val="28"/>
        </w:rPr>
        <w:t xml:space="preserve"> goals</w:t>
      </w:r>
      <w:r w:rsidR="00AF019B">
        <w:rPr>
          <w:sz w:val="28"/>
          <w:szCs w:val="28"/>
        </w:rPr>
        <w:t xml:space="preserve"> </w:t>
      </w:r>
      <w:r w:rsidR="00C770DB">
        <w:rPr>
          <w:sz w:val="28"/>
          <w:szCs w:val="28"/>
        </w:rPr>
        <w:t xml:space="preserve">at least two or </w:t>
      </w:r>
      <w:r w:rsidR="00F648AA">
        <w:rPr>
          <w:sz w:val="28"/>
          <w:szCs w:val="28"/>
        </w:rPr>
        <w:t>three</w:t>
      </w:r>
      <w:r w:rsidR="00C770DB">
        <w:rPr>
          <w:sz w:val="28"/>
          <w:szCs w:val="28"/>
        </w:rPr>
        <w:t xml:space="preserve"> times a year</w:t>
      </w:r>
      <w:r w:rsidR="009E0ABB">
        <w:rPr>
          <w:sz w:val="28"/>
          <w:szCs w:val="28"/>
        </w:rPr>
        <w:t>.</w:t>
      </w:r>
      <w:r w:rsidR="00AB7CF8">
        <w:rPr>
          <w:sz w:val="28"/>
          <w:szCs w:val="28"/>
        </w:rPr>
        <w:t xml:space="preserve"> </w:t>
      </w:r>
      <w:r w:rsidR="00BD4C2A">
        <w:rPr>
          <w:sz w:val="28"/>
          <w:szCs w:val="28"/>
        </w:rPr>
        <w:t>The monitoring stage with the diamond company</w:t>
      </w:r>
      <w:r w:rsidR="00FC3552">
        <w:rPr>
          <w:sz w:val="28"/>
          <w:szCs w:val="28"/>
        </w:rPr>
        <w:t xml:space="preserve"> is ba</w:t>
      </w:r>
      <w:r w:rsidR="00167531">
        <w:rPr>
          <w:sz w:val="28"/>
          <w:szCs w:val="28"/>
        </w:rPr>
        <w:t>re</w:t>
      </w:r>
      <w:r w:rsidR="00B7235F">
        <w:rPr>
          <w:sz w:val="28"/>
          <w:szCs w:val="28"/>
        </w:rPr>
        <w:t>.</w:t>
      </w:r>
    </w:p>
    <w:p w14:paraId="094EBB38" w14:textId="7B1BC23C" w:rsidR="00B7235F" w:rsidRDefault="00C85596" w:rsidP="00626419">
      <w:pPr>
        <w:pStyle w:val="ListParagraph"/>
        <w:numPr>
          <w:ilvl w:val="0"/>
          <w:numId w:val="3"/>
        </w:numPr>
        <w:jc w:val="both"/>
        <w:rPr>
          <w:sz w:val="28"/>
          <w:szCs w:val="28"/>
        </w:rPr>
      </w:pPr>
      <w:r>
        <w:rPr>
          <w:sz w:val="28"/>
          <w:szCs w:val="28"/>
        </w:rPr>
        <w:t>Diamond</w:t>
      </w:r>
      <w:r w:rsidR="00E726C9">
        <w:rPr>
          <w:sz w:val="28"/>
          <w:szCs w:val="28"/>
        </w:rPr>
        <w:t>s m</w:t>
      </w:r>
      <w:r w:rsidR="000A68E4">
        <w:rPr>
          <w:sz w:val="28"/>
          <w:szCs w:val="28"/>
        </w:rPr>
        <w:t xml:space="preserve">onitoring </w:t>
      </w:r>
      <w:r w:rsidR="00856D62">
        <w:rPr>
          <w:sz w:val="28"/>
          <w:szCs w:val="28"/>
        </w:rPr>
        <w:t>operating systems</w:t>
      </w:r>
      <w:r w:rsidR="00E726C9">
        <w:rPr>
          <w:sz w:val="28"/>
          <w:szCs w:val="28"/>
        </w:rPr>
        <w:t xml:space="preserve"> are s</w:t>
      </w:r>
      <w:r w:rsidR="008C324C" w:rsidRPr="008C324C">
        <w:rPr>
          <w:sz w:val="28"/>
          <w:szCs w:val="28"/>
        </w:rPr>
        <w:t xml:space="preserve">oftware-based monitoring tools in the </w:t>
      </w:r>
      <w:r w:rsidR="007D221D">
        <w:rPr>
          <w:sz w:val="28"/>
          <w:szCs w:val="28"/>
        </w:rPr>
        <w:t>old history</w:t>
      </w:r>
      <w:r w:rsidR="008C324C" w:rsidRPr="008C324C">
        <w:rPr>
          <w:sz w:val="28"/>
          <w:szCs w:val="28"/>
        </w:rPr>
        <w:t xml:space="preserve"> sense of the term were</w:t>
      </w:r>
      <w:r w:rsidR="00626419">
        <w:rPr>
          <w:sz w:val="28"/>
          <w:szCs w:val="28"/>
        </w:rPr>
        <w:t xml:space="preserve"> </w:t>
      </w:r>
      <w:r w:rsidR="003168C8" w:rsidRPr="00626419">
        <w:rPr>
          <w:sz w:val="28"/>
          <w:szCs w:val="28"/>
        </w:rPr>
        <w:t>original</w:t>
      </w:r>
      <w:r w:rsidR="008C324C" w:rsidRPr="00626419">
        <w:rPr>
          <w:sz w:val="28"/>
          <w:szCs w:val="28"/>
        </w:rPr>
        <w:t xml:space="preserve">, producing output that consisted of little more than core </w:t>
      </w:r>
      <w:r w:rsidR="00CD710C" w:rsidRPr="00626419">
        <w:rPr>
          <w:sz w:val="28"/>
          <w:szCs w:val="28"/>
        </w:rPr>
        <w:t>tips</w:t>
      </w:r>
      <w:r w:rsidR="008C324C" w:rsidRPr="00626419">
        <w:rPr>
          <w:sz w:val="28"/>
          <w:szCs w:val="28"/>
        </w:rPr>
        <w:t xml:space="preserve"> in a crash and logs if </w:t>
      </w:r>
      <w:r w:rsidR="00132F5E">
        <w:rPr>
          <w:sz w:val="28"/>
          <w:szCs w:val="28"/>
        </w:rPr>
        <w:t>the company is lucky.</w:t>
      </w:r>
    </w:p>
    <w:p w14:paraId="72F77081" w14:textId="77777777" w:rsidR="00132F5E" w:rsidRPr="00626419" w:rsidRDefault="00132F5E" w:rsidP="00661FC3">
      <w:pPr>
        <w:pStyle w:val="ListParagraph"/>
        <w:ind w:left="1080"/>
        <w:jc w:val="both"/>
        <w:rPr>
          <w:sz w:val="28"/>
          <w:szCs w:val="28"/>
        </w:rPr>
      </w:pPr>
    </w:p>
    <w:p w14:paraId="14FB7862" w14:textId="77777777" w:rsidR="003571E8" w:rsidRDefault="003571E8" w:rsidP="00BB068E">
      <w:pPr>
        <w:jc w:val="both"/>
        <w:rPr>
          <w:b/>
          <w:bCs/>
          <w:sz w:val="28"/>
          <w:szCs w:val="28"/>
          <w:u w:val="single"/>
        </w:rPr>
      </w:pPr>
    </w:p>
    <w:p w14:paraId="638CCB09" w14:textId="50ED26A1" w:rsidR="00C37B53" w:rsidRPr="00EC763F" w:rsidRDefault="00292CB5" w:rsidP="006823E0">
      <w:pPr>
        <w:jc w:val="both"/>
        <w:rPr>
          <w:b/>
          <w:bCs/>
          <w:sz w:val="28"/>
          <w:szCs w:val="28"/>
          <w:u w:val="single"/>
        </w:rPr>
      </w:pPr>
      <w:r w:rsidRPr="00EC763F">
        <w:rPr>
          <w:sz w:val="28"/>
          <w:szCs w:val="28"/>
        </w:rPr>
        <w:t xml:space="preserve">So we have discovered that diamond school uniform </w:t>
      </w:r>
      <w:r w:rsidR="00E71E04" w:rsidRPr="00EC763F">
        <w:rPr>
          <w:sz w:val="28"/>
          <w:szCs w:val="28"/>
        </w:rPr>
        <w:t xml:space="preserve">supplier has a traditional </w:t>
      </w:r>
      <w:r w:rsidR="00C572A7" w:rsidRPr="00EC763F">
        <w:rPr>
          <w:sz w:val="28"/>
          <w:szCs w:val="28"/>
        </w:rPr>
        <w:t>way of</w:t>
      </w:r>
      <w:r w:rsidR="00DC1B3C" w:rsidRPr="00EC763F">
        <w:rPr>
          <w:sz w:val="28"/>
          <w:szCs w:val="28"/>
        </w:rPr>
        <w:t xml:space="preserve"> managing </w:t>
      </w:r>
      <w:r w:rsidR="00C572A7" w:rsidRPr="00EC763F">
        <w:rPr>
          <w:sz w:val="28"/>
          <w:szCs w:val="28"/>
        </w:rPr>
        <w:t>performance</w:t>
      </w:r>
      <w:r w:rsidR="00DC1B3C" w:rsidRPr="00EC763F">
        <w:rPr>
          <w:sz w:val="28"/>
          <w:szCs w:val="28"/>
        </w:rPr>
        <w:t xml:space="preserve"> within the workforce</w:t>
      </w:r>
      <w:r w:rsidR="00C572A7" w:rsidRPr="00EC763F">
        <w:rPr>
          <w:sz w:val="28"/>
          <w:szCs w:val="28"/>
        </w:rPr>
        <w:t xml:space="preserve"> </w:t>
      </w:r>
      <w:r w:rsidR="003B0D98" w:rsidRPr="00EC763F">
        <w:rPr>
          <w:sz w:val="28"/>
          <w:szCs w:val="28"/>
        </w:rPr>
        <w:t xml:space="preserve">which </w:t>
      </w:r>
      <w:r w:rsidR="000F0808" w:rsidRPr="00EC763F">
        <w:rPr>
          <w:sz w:val="28"/>
          <w:szCs w:val="28"/>
        </w:rPr>
        <w:t xml:space="preserve">according to the frontline workers </w:t>
      </w:r>
      <w:r w:rsidR="00425000">
        <w:rPr>
          <w:sz w:val="28"/>
          <w:szCs w:val="28"/>
        </w:rPr>
        <w:t xml:space="preserve">identifies the </w:t>
      </w:r>
    </w:p>
    <w:p w14:paraId="2D21A6B9" w14:textId="77777777" w:rsidR="004669C4" w:rsidRPr="00BF07BF" w:rsidRDefault="00C20D29" w:rsidP="004669C4">
      <w:pPr>
        <w:pStyle w:val="Heading1"/>
        <w:rPr>
          <w:b/>
          <w:bCs/>
          <w:color w:val="auto"/>
          <w:u w:val="single"/>
        </w:rPr>
      </w:pPr>
      <w:bookmarkStart w:id="14" w:name="_Toc62716997"/>
      <w:r w:rsidRPr="00BF07BF">
        <w:rPr>
          <w:b/>
          <w:bCs/>
          <w:color w:val="auto"/>
          <w:u w:val="single"/>
        </w:rPr>
        <w:t xml:space="preserve">Modern Performance </w:t>
      </w:r>
      <w:r w:rsidR="00A3216D" w:rsidRPr="00BF07BF">
        <w:rPr>
          <w:b/>
          <w:bCs/>
          <w:color w:val="auto"/>
          <w:u w:val="single"/>
        </w:rPr>
        <w:t xml:space="preserve">Ideas and </w:t>
      </w:r>
      <w:r w:rsidR="00BC1F8A" w:rsidRPr="00BF07BF">
        <w:rPr>
          <w:b/>
          <w:bCs/>
          <w:color w:val="auto"/>
          <w:u w:val="single"/>
        </w:rPr>
        <w:t>P</w:t>
      </w:r>
      <w:r w:rsidR="00053BB2" w:rsidRPr="00BF07BF">
        <w:rPr>
          <w:b/>
          <w:bCs/>
          <w:color w:val="auto"/>
          <w:u w:val="single"/>
        </w:rPr>
        <w:t>ractices</w:t>
      </w:r>
      <w:bookmarkEnd w:id="14"/>
    </w:p>
    <w:p w14:paraId="7678DFC5" w14:textId="37F2E0A9" w:rsidR="0066452A" w:rsidRPr="0066452A" w:rsidRDefault="0066452A" w:rsidP="00BE7FB6">
      <w:pPr>
        <w:jc w:val="both"/>
        <w:rPr>
          <w:sz w:val="28"/>
          <w:szCs w:val="28"/>
        </w:rPr>
      </w:pPr>
      <w:r w:rsidRPr="0066452A">
        <w:rPr>
          <w:sz w:val="28"/>
          <w:szCs w:val="28"/>
        </w:rPr>
        <w:t>Performance management, the pattern of actions, policies, programs, and procedures that identify, develop, and evaluate workers' performance, is the foundation of most organization</w:t>
      </w:r>
      <w:r w:rsidR="008758F1">
        <w:rPr>
          <w:sz w:val="28"/>
          <w:szCs w:val="28"/>
        </w:rPr>
        <w:t>s’</w:t>
      </w:r>
      <w:r w:rsidRPr="0066452A">
        <w:rPr>
          <w:sz w:val="28"/>
          <w:szCs w:val="28"/>
        </w:rPr>
        <w:t xml:space="preserve"> talent methods. It is by no means easy, simple, or even proven to be useful, but almost every organization believes it is essential and needed.</w:t>
      </w:r>
    </w:p>
    <w:p w14:paraId="6F98179D" w14:textId="22F61BF9" w:rsidR="004E087F" w:rsidRDefault="00ED436D" w:rsidP="0030297D">
      <w:pPr>
        <w:jc w:val="both"/>
        <w:rPr>
          <w:sz w:val="28"/>
          <w:szCs w:val="28"/>
        </w:rPr>
      </w:pPr>
      <w:proofErr w:type="spellStart"/>
      <w:r>
        <w:rPr>
          <w:sz w:val="28"/>
          <w:szCs w:val="28"/>
        </w:rPr>
        <w:t>Delroy</w:t>
      </w:r>
      <w:proofErr w:type="spellEnd"/>
      <w:r>
        <w:rPr>
          <w:sz w:val="28"/>
          <w:szCs w:val="28"/>
        </w:rPr>
        <w:t xml:space="preserve"> Messam CEO has been attending a conference in human resource management named 'There is more to Performance Management than appraising your employee</w:t>
      </w:r>
      <w:r w:rsidR="000B5634">
        <w:rPr>
          <w:sz w:val="28"/>
          <w:szCs w:val="28"/>
        </w:rPr>
        <w:t>s</w:t>
      </w:r>
      <w:r w:rsidR="00FD560C">
        <w:rPr>
          <w:sz w:val="28"/>
          <w:szCs w:val="28"/>
        </w:rPr>
        <w:t xml:space="preserve">. </w:t>
      </w:r>
      <w:r w:rsidR="0028513C">
        <w:rPr>
          <w:sz w:val="28"/>
          <w:szCs w:val="28"/>
        </w:rPr>
        <w:t>A</w:t>
      </w:r>
      <w:r w:rsidR="00FD560C">
        <w:rPr>
          <w:sz w:val="28"/>
          <w:szCs w:val="28"/>
        </w:rPr>
        <w:t>fter attending this conference</w:t>
      </w:r>
      <w:r w:rsidR="003D2B0C">
        <w:rPr>
          <w:sz w:val="28"/>
          <w:szCs w:val="28"/>
        </w:rPr>
        <w:t>,</w:t>
      </w:r>
      <w:r w:rsidR="00FD560C">
        <w:rPr>
          <w:sz w:val="28"/>
          <w:szCs w:val="28"/>
        </w:rPr>
        <w:t xml:space="preserve"> </w:t>
      </w:r>
      <w:proofErr w:type="spellStart"/>
      <w:r w:rsidR="00FD560C">
        <w:rPr>
          <w:sz w:val="28"/>
          <w:szCs w:val="28"/>
        </w:rPr>
        <w:t>Delroy</w:t>
      </w:r>
      <w:proofErr w:type="spellEnd"/>
      <w:r w:rsidR="00FD560C">
        <w:rPr>
          <w:sz w:val="28"/>
          <w:szCs w:val="28"/>
        </w:rPr>
        <w:t xml:space="preserve"> Messam </w:t>
      </w:r>
      <w:r w:rsidR="003D2B0C">
        <w:rPr>
          <w:sz w:val="28"/>
          <w:szCs w:val="28"/>
        </w:rPr>
        <w:t xml:space="preserve">wants to make changes to </w:t>
      </w:r>
      <w:r w:rsidR="00B253D6" w:rsidRPr="00332EE9">
        <w:rPr>
          <w:sz w:val="28"/>
          <w:szCs w:val="28"/>
        </w:rPr>
        <w:t>improving</w:t>
      </w:r>
      <w:r w:rsidR="00332EE9" w:rsidRPr="00332EE9">
        <w:rPr>
          <w:sz w:val="28"/>
          <w:szCs w:val="28"/>
        </w:rPr>
        <w:t xml:space="preserve"> Performance Management </w:t>
      </w:r>
      <w:r w:rsidR="00D20646">
        <w:rPr>
          <w:sz w:val="28"/>
          <w:szCs w:val="28"/>
        </w:rPr>
        <w:t>within his workplace</w:t>
      </w:r>
      <w:r w:rsidR="0073528D">
        <w:rPr>
          <w:sz w:val="28"/>
          <w:szCs w:val="28"/>
        </w:rPr>
        <w:t xml:space="preserve">. He believes this </w:t>
      </w:r>
      <w:r w:rsidR="00332EE9" w:rsidRPr="00332EE9">
        <w:rPr>
          <w:sz w:val="28"/>
          <w:szCs w:val="28"/>
        </w:rPr>
        <w:t xml:space="preserve">is the way </w:t>
      </w:r>
      <w:r w:rsidR="0073528D">
        <w:rPr>
          <w:sz w:val="28"/>
          <w:szCs w:val="28"/>
        </w:rPr>
        <w:t xml:space="preserve">to move </w:t>
      </w:r>
      <w:r w:rsidR="00332EE9" w:rsidRPr="00332EE9">
        <w:rPr>
          <w:sz w:val="28"/>
          <w:szCs w:val="28"/>
        </w:rPr>
        <w:t>forward</w:t>
      </w:r>
      <w:r w:rsidR="007E6910">
        <w:rPr>
          <w:sz w:val="28"/>
          <w:szCs w:val="28"/>
        </w:rPr>
        <w:t xml:space="preserve"> and upgrade </w:t>
      </w:r>
      <w:r w:rsidR="006A3CC0">
        <w:rPr>
          <w:sz w:val="28"/>
          <w:szCs w:val="28"/>
        </w:rPr>
        <w:t>and update</w:t>
      </w:r>
      <w:r w:rsidR="00CF4B42">
        <w:rPr>
          <w:sz w:val="28"/>
          <w:szCs w:val="28"/>
        </w:rPr>
        <w:t xml:space="preserve"> performance management.</w:t>
      </w:r>
    </w:p>
    <w:p w14:paraId="0EB4E0D1" w14:textId="72FBB7B7" w:rsidR="0087521D" w:rsidRDefault="00AF0D03" w:rsidP="0030297D">
      <w:pPr>
        <w:jc w:val="both"/>
        <w:rPr>
          <w:sz w:val="28"/>
          <w:szCs w:val="28"/>
        </w:rPr>
      </w:pPr>
      <w:r>
        <w:rPr>
          <w:sz w:val="28"/>
          <w:szCs w:val="28"/>
        </w:rPr>
        <w:t>T</w:t>
      </w:r>
      <w:r w:rsidRPr="00AF0D03">
        <w:rPr>
          <w:sz w:val="28"/>
          <w:szCs w:val="28"/>
        </w:rPr>
        <w:t xml:space="preserve">he </w:t>
      </w:r>
      <w:r w:rsidR="00E24C80" w:rsidRPr="00AF0D03">
        <w:rPr>
          <w:sz w:val="28"/>
          <w:szCs w:val="28"/>
        </w:rPr>
        <w:t>methods</w:t>
      </w:r>
      <w:r w:rsidRPr="00AF0D03">
        <w:rPr>
          <w:sz w:val="28"/>
          <w:szCs w:val="28"/>
        </w:rPr>
        <w:t>, policies</w:t>
      </w:r>
      <w:r w:rsidR="00E24C80">
        <w:rPr>
          <w:sz w:val="28"/>
          <w:szCs w:val="28"/>
        </w:rPr>
        <w:t>,</w:t>
      </w:r>
      <w:r w:rsidRPr="00AF0D03">
        <w:rPr>
          <w:sz w:val="28"/>
          <w:szCs w:val="28"/>
        </w:rPr>
        <w:t xml:space="preserve"> and cultural norms applied to</w:t>
      </w:r>
      <w:r w:rsidR="00F401C7">
        <w:rPr>
          <w:sz w:val="28"/>
          <w:szCs w:val="28"/>
        </w:rPr>
        <w:t xml:space="preserve"> this</w:t>
      </w:r>
      <w:r w:rsidRPr="00AF0D03">
        <w:rPr>
          <w:sz w:val="28"/>
          <w:szCs w:val="28"/>
        </w:rPr>
        <w:t xml:space="preserve"> </w:t>
      </w:r>
      <w:r w:rsidR="00E24C80" w:rsidRPr="00AF0D03">
        <w:rPr>
          <w:sz w:val="28"/>
          <w:szCs w:val="28"/>
        </w:rPr>
        <w:t>particular</w:t>
      </w:r>
      <w:r w:rsidRPr="00AF0D03">
        <w:rPr>
          <w:sz w:val="28"/>
          <w:szCs w:val="28"/>
        </w:rPr>
        <w:t xml:space="preserve"> business are called organizational structure.</w:t>
      </w:r>
      <w:r w:rsidR="00F401C7">
        <w:rPr>
          <w:sz w:val="28"/>
          <w:szCs w:val="28"/>
        </w:rPr>
        <w:t xml:space="preserve"> </w:t>
      </w:r>
      <w:r w:rsidRPr="00AF0D03">
        <w:rPr>
          <w:sz w:val="28"/>
          <w:szCs w:val="28"/>
        </w:rPr>
        <w:t xml:space="preserve">Leadership </w:t>
      </w:r>
      <w:r w:rsidR="001D6079" w:rsidRPr="00AF0D03">
        <w:rPr>
          <w:sz w:val="28"/>
          <w:szCs w:val="28"/>
        </w:rPr>
        <w:t>efficiency</w:t>
      </w:r>
      <w:r w:rsidRPr="00AF0D03">
        <w:rPr>
          <w:sz w:val="28"/>
          <w:szCs w:val="28"/>
        </w:rPr>
        <w:t xml:space="preserve"> </w:t>
      </w:r>
      <w:r w:rsidR="003C39AF">
        <w:rPr>
          <w:sz w:val="28"/>
          <w:szCs w:val="28"/>
        </w:rPr>
        <w:t xml:space="preserve">relies </w:t>
      </w:r>
      <w:r w:rsidRPr="00AF0D03">
        <w:rPr>
          <w:sz w:val="28"/>
          <w:szCs w:val="28"/>
        </w:rPr>
        <w:t>on organizational structure</w:t>
      </w:r>
      <w:r w:rsidR="003C39AF">
        <w:rPr>
          <w:sz w:val="28"/>
          <w:szCs w:val="28"/>
        </w:rPr>
        <w:t>,</w:t>
      </w:r>
      <w:r w:rsidRPr="00AF0D03">
        <w:rPr>
          <w:sz w:val="28"/>
          <w:szCs w:val="28"/>
        </w:rPr>
        <w:t xml:space="preserve"> and </w:t>
      </w:r>
      <w:r w:rsidR="007F0978">
        <w:rPr>
          <w:sz w:val="28"/>
          <w:szCs w:val="28"/>
        </w:rPr>
        <w:t>organizational structure depends on leadership</w:t>
      </w:r>
      <w:r w:rsidR="009E67A8">
        <w:rPr>
          <w:sz w:val="28"/>
          <w:szCs w:val="28"/>
        </w:rPr>
        <w:t>.</w:t>
      </w:r>
      <w:r w:rsidR="009F5512">
        <w:rPr>
          <w:sz w:val="28"/>
          <w:szCs w:val="28"/>
        </w:rPr>
        <w:t xml:space="preserve"> </w:t>
      </w:r>
      <w:r w:rsidR="00820A0C">
        <w:rPr>
          <w:sz w:val="28"/>
          <w:szCs w:val="28"/>
        </w:rPr>
        <w:t>Di</w:t>
      </w:r>
      <w:r w:rsidR="005E4633">
        <w:rPr>
          <w:sz w:val="28"/>
          <w:szCs w:val="28"/>
        </w:rPr>
        <w:t>a</w:t>
      </w:r>
      <w:r w:rsidR="00820A0C">
        <w:rPr>
          <w:sz w:val="28"/>
          <w:szCs w:val="28"/>
        </w:rPr>
        <w:t>monds school uniform supplier</w:t>
      </w:r>
      <w:r w:rsidR="005E4633">
        <w:rPr>
          <w:sz w:val="28"/>
          <w:szCs w:val="28"/>
        </w:rPr>
        <w:t xml:space="preserve">s </w:t>
      </w:r>
      <w:r w:rsidR="007F0978">
        <w:rPr>
          <w:sz w:val="28"/>
          <w:szCs w:val="28"/>
        </w:rPr>
        <w:t xml:space="preserve">categorize into two types of </w:t>
      </w:r>
      <w:r w:rsidR="0054133C">
        <w:rPr>
          <w:sz w:val="28"/>
          <w:szCs w:val="28"/>
        </w:rPr>
        <w:t>vertical and horizontal structures. U</w:t>
      </w:r>
      <w:r w:rsidR="00EF465C" w:rsidRPr="00EF465C">
        <w:rPr>
          <w:sz w:val="28"/>
          <w:szCs w:val="28"/>
        </w:rPr>
        <w:t xml:space="preserve">nder </w:t>
      </w:r>
      <w:r w:rsidR="00E71996">
        <w:rPr>
          <w:sz w:val="28"/>
          <w:szCs w:val="28"/>
        </w:rPr>
        <w:t xml:space="preserve">the </w:t>
      </w:r>
      <w:r w:rsidR="00EF465C" w:rsidRPr="00EF465C">
        <w:rPr>
          <w:sz w:val="28"/>
          <w:szCs w:val="28"/>
        </w:rPr>
        <w:t>vertical structure</w:t>
      </w:r>
      <w:r w:rsidR="00E71996">
        <w:rPr>
          <w:sz w:val="28"/>
          <w:szCs w:val="28"/>
        </w:rPr>
        <w:t>,</w:t>
      </w:r>
      <w:r w:rsidR="00EF465C" w:rsidRPr="00EF465C">
        <w:rPr>
          <w:sz w:val="28"/>
          <w:szCs w:val="28"/>
        </w:rPr>
        <w:t xml:space="preserve"> organizations operate on a strict hierarchy. Leaders give direction to </w:t>
      </w:r>
      <w:r w:rsidR="00E71996">
        <w:rPr>
          <w:sz w:val="28"/>
          <w:szCs w:val="28"/>
        </w:rPr>
        <w:t>aides,</w:t>
      </w:r>
      <w:r w:rsidR="00EF465C" w:rsidRPr="00EF465C">
        <w:rPr>
          <w:sz w:val="28"/>
          <w:szCs w:val="28"/>
        </w:rPr>
        <w:t xml:space="preserve"> and </w:t>
      </w:r>
      <w:r w:rsidR="00CC1AC4" w:rsidRPr="00EF465C">
        <w:rPr>
          <w:sz w:val="28"/>
          <w:szCs w:val="28"/>
        </w:rPr>
        <w:t>aides</w:t>
      </w:r>
      <w:r w:rsidR="00EF465C" w:rsidRPr="00EF465C">
        <w:rPr>
          <w:sz w:val="28"/>
          <w:szCs w:val="28"/>
        </w:rPr>
        <w:t xml:space="preserve"> expect</w:t>
      </w:r>
      <w:r w:rsidR="00CC1AC4">
        <w:rPr>
          <w:sz w:val="28"/>
          <w:szCs w:val="28"/>
        </w:rPr>
        <w:t xml:space="preserve"> </w:t>
      </w:r>
      <w:r w:rsidR="00EF465C" w:rsidRPr="00EF465C">
        <w:rPr>
          <w:sz w:val="28"/>
          <w:szCs w:val="28"/>
        </w:rPr>
        <w:t>to follow their directions without any question or inquiry.</w:t>
      </w:r>
    </w:p>
    <w:p w14:paraId="3DC3CCB6" w14:textId="166D2FA4" w:rsidR="003958C6" w:rsidRDefault="00B267ED" w:rsidP="0030297D">
      <w:pPr>
        <w:jc w:val="both"/>
        <w:rPr>
          <w:sz w:val="28"/>
          <w:szCs w:val="28"/>
        </w:rPr>
      </w:pPr>
      <w:r>
        <w:rPr>
          <w:sz w:val="28"/>
          <w:szCs w:val="28"/>
        </w:rPr>
        <w:t>The o</w:t>
      </w:r>
      <w:r w:rsidR="00543D1B" w:rsidRPr="00543D1B">
        <w:rPr>
          <w:sz w:val="28"/>
          <w:szCs w:val="28"/>
        </w:rPr>
        <w:t xml:space="preserve">rganizational performance </w:t>
      </w:r>
      <w:r w:rsidR="008C3B40" w:rsidRPr="00543D1B">
        <w:rPr>
          <w:sz w:val="28"/>
          <w:szCs w:val="28"/>
        </w:rPr>
        <w:t>consist</w:t>
      </w:r>
      <w:r w:rsidR="008C3B40">
        <w:rPr>
          <w:sz w:val="28"/>
          <w:szCs w:val="28"/>
        </w:rPr>
        <w:t>s</w:t>
      </w:r>
      <w:r w:rsidR="008C3B40" w:rsidRPr="00543D1B">
        <w:rPr>
          <w:sz w:val="28"/>
          <w:szCs w:val="28"/>
        </w:rPr>
        <w:t xml:space="preserve"> of</w:t>
      </w:r>
      <w:r w:rsidR="00543D1B" w:rsidRPr="00543D1B">
        <w:rPr>
          <w:sz w:val="28"/>
          <w:szCs w:val="28"/>
        </w:rPr>
        <w:t xml:space="preserve"> </w:t>
      </w:r>
      <w:r w:rsidR="008C3B40" w:rsidRPr="00543D1B">
        <w:rPr>
          <w:sz w:val="28"/>
          <w:szCs w:val="28"/>
        </w:rPr>
        <w:t>establishing</w:t>
      </w:r>
      <w:r w:rsidR="00543D1B" w:rsidRPr="00543D1B">
        <w:rPr>
          <w:sz w:val="28"/>
          <w:szCs w:val="28"/>
        </w:rPr>
        <w:t xml:space="preserve"> expectations, measuring </w:t>
      </w:r>
      <w:r w:rsidR="008C3B40" w:rsidRPr="00543D1B">
        <w:rPr>
          <w:sz w:val="28"/>
          <w:szCs w:val="28"/>
        </w:rPr>
        <w:t>worker</w:t>
      </w:r>
      <w:r>
        <w:rPr>
          <w:sz w:val="28"/>
          <w:szCs w:val="28"/>
        </w:rPr>
        <w:t>s'</w:t>
      </w:r>
      <w:r w:rsidR="00543D1B" w:rsidRPr="00543D1B">
        <w:rPr>
          <w:sz w:val="28"/>
          <w:szCs w:val="28"/>
        </w:rPr>
        <w:t xml:space="preserve"> </w:t>
      </w:r>
      <w:r w:rsidR="006B7C7A" w:rsidRPr="00543D1B">
        <w:rPr>
          <w:sz w:val="28"/>
          <w:szCs w:val="28"/>
        </w:rPr>
        <w:t>performances</w:t>
      </w:r>
      <w:r w:rsidR="00543D1B" w:rsidRPr="00543D1B">
        <w:rPr>
          <w:sz w:val="28"/>
          <w:szCs w:val="28"/>
        </w:rPr>
        <w:t xml:space="preserve"> and results, </w:t>
      </w:r>
      <w:r w:rsidR="006B7C7A" w:rsidRPr="00543D1B">
        <w:rPr>
          <w:sz w:val="28"/>
          <w:szCs w:val="28"/>
        </w:rPr>
        <w:t>offering</w:t>
      </w:r>
      <w:r w:rsidR="00543D1B" w:rsidRPr="00543D1B">
        <w:rPr>
          <w:sz w:val="28"/>
          <w:szCs w:val="28"/>
        </w:rPr>
        <w:t xml:space="preserve"> </w:t>
      </w:r>
      <w:r w:rsidR="009022BE">
        <w:rPr>
          <w:sz w:val="28"/>
          <w:szCs w:val="28"/>
        </w:rPr>
        <w:t>feedback</w:t>
      </w:r>
      <w:r w:rsidR="00543D1B" w:rsidRPr="00543D1B">
        <w:rPr>
          <w:sz w:val="28"/>
          <w:szCs w:val="28"/>
        </w:rPr>
        <w:t xml:space="preserve"> and </w:t>
      </w:r>
      <w:r w:rsidR="009022BE">
        <w:rPr>
          <w:sz w:val="28"/>
          <w:szCs w:val="28"/>
        </w:rPr>
        <w:t>coaching</w:t>
      </w:r>
      <w:r w:rsidR="00543D1B" w:rsidRPr="00543D1B">
        <w:rPr>
          <w:sz w:val="28"/>
          <w:szCs w:val="28"/>
        </w:rPr>
        <w:t xml:space="preserve">, and </w:t>
      </w:r>
      <w:r w:rsidR="00E1349F" w:rsidRPr="00543D1B">
        <w:rPr>
          <w:sz w:val="28"/>
          <w:szCs w:val="28"/>
        </w:rPr>
        <w:t>assessing</w:t>
      </w:r>
      <w:r w:rsidR="00543D1B" w:rsidRPr="00543D1B">
        <w:rPr>
          <w:sz w:val="28"/>
          <w:szCs w:val="28"/>
        </w:rPr>
        <w:t xml:space="preserve"> performance over time to use in </w:t>
      </w:r>
      <w:r w:rsidR="00E1349F" w:rsidRPr="00543D1B">
        <w:rPr>
          <w:sz w:val="28"/>
          <w:szCs w:val="28"/>
        </w:rPr>
        <w:t>policymaking</w:t>
      </w:r>
      <w:r w:rsidR="00543D1B" w:rsidRPr="00543D1B">
        <w:rPr>
          <w:sz w:val="28"/>
          <w:szCs w:val="28"/>
        </w:rPr>
        <w:t xml:space="preserve">. Aligning </w:t>
      </w:r>
      <w:r w:rsidR="00FB0164" w:rsidRPr="00543D1B">
        <w:rPr>
          <w:sz w:val="28"/>
          <w:szCs w:val="28"/>
        </w:rPr>
        <w:t>personal</w:t>
      </w:r>
      <w:r w:rsidR="00543D1B" w:rsidRPr="00543D1B">
        <w:rPr>
          <w:sz w:val="28"/>
          <w:szCs w:val="28"/>
        </w:rPr>
        <w:t xml:space="preserve"> </w:t>
      </w:r>
      <w:r w:rsidR="00FB0164" w:rsidRPr="00543D1B">
        <w:rPr>
          <w:sz w:val="28"/>
          <w:szCs w:val="28"/>
        </w:rPr>
        <w:t>strengths</w:t>
      </w:r>
      <w:r w:rsidR="00543D1B" w:rsidRPr="00543D1B">
        <w:rPr>
          <w:sz w:val="28"/>
          <w:szCs w:val="28"/>
        </w:rPr>
        <w:t xml:space="preserve"> to organizational </w:t>
      </w:r>
      <w:r w:rsidR="00085EC3">
        <w:rPr>
          <w:sz w:val="28"/>
          <w:szCs w:val="28"/>
        </w:rPr>
        <w:t>targets</w:t>
      </w:r>
      <w:r w:rsidR="00543D1B" w:rsidRPr="00543D1B">
        <w:rPr>
          <w:sz w:val="28"/>
          <w:szCs w:val="28"/>
        </w:rPr>
        <w:t xml:space="preserve"> and achievements is the </w:t>
      </w:r>
      <w:r w:rsidR="00543D1B">
        <w:rPr>
          <w:sz w:val="28"/>
          <w:szCs w:val="28"/>
        </w:rPr>
        <w:t>primary</w:t>
      </w:r>
      <w:r w:rsidR="00543D1B" w:rsidRPr="00543D1B">
        <w:rPr>
          <w:sz w:val="28"/>
          <w:szCs w:val="28"/>
        </w:rPr>
        <w:t xml:space="preserve"> purpose of</w:t>
      </w:r>
      <w:r w:rsidR="00085EC3">
        <w:rPr>
          <w:sz w:val="28"/>
          <w:szCs w:val="28"/>
        </w:rPr>
        <w:t xml:space="preserve"> performance management</w:t>
      </w:r>
      <w:r w:rsidR="00543D1B" w:rsidRPr="00543D1B">
        <w:rPr>
          <w:sz w:val="28"/>
          <w:szCs w:val="28"/>
        </w:rPr>
        <w:t>. Performance management activities also tend to be embedded in even larger talent management activities, such as career development, talent review, and succession planning</w:t>
      </w:r>
      <w:r w:rsidR="00FB0164">
        <w:rPr>
          <w:sz w:val="28"/>
          <w:szCs w:val="28"/>
        </w:rPr>
        <w:t>.</w:t>
      </w:r>
      <w:sdt>
        <w:sdtPr>
          <w:rPr>
            <w:sz w:val="28"/>
            <w:szCs w:val="28"/>
          </w:rPr>
          <w:id w:val="-1198305704"/>
          <w:citation/>
        </w:sdtPr>
        <w:sdtEndPr/>
        <w:sdtContent>
          <w:r w:rsidR="00085EC3">
            <w:rPr>
              <w:sz w:val="28"/>
              <w:szCs w:val="28"/>
            </w:rPr>
            <w:fldChar w:fldCharType="begin"/>
          </w:r>
          <w:r w:rsidR="00085EC3">
            <w:rPr>
              <w:sz w:val="28"/>
              <w:szCs w:val="28"/>
            </w:rPr>
            <w:instrText xml:space="preserve"> CITATION Ela20 \l 2057 </w:instrText>
          </w:r>
          <w:r w:rsidR="00085EC3">
            <w:rPr>
              <w:sz w:val="28"/>
              <w:szCs w:val="28"/>
            </w:rPr>
            <w:fldChar w:fldCharType="separate"/>
          </w:r>
          <w:r w:rsidR="007E1BA5">
            <w:rPr>
              <w:noProof/>
              <w:sz w:val="28"/>
              <w:szCs w:val="28"/>
            </w:rPr>
            <w:t xml:space="preserve"> </w:t>
          </w:r>
          <w:r w:rsidR="007E1BA5" w:rsidRPr="007E1BA5">
            <w:rPr>
              <w:noProof/>
              <w:sz w:val="28"/>
              <w:szCs w:val="28"/>
            </w:rPr>
            <w:t>(Battista, 2020)</w:t>
          </w:r>
          <w:r w:rsidR="00085EC3">
            <w:rPr>
              <w:sz w:val="28"/>
              <w:szCs w:val="28"/>
            </w:rPr>
            <w:fldChar w:fldCharType="end"/>
          </w:r>
        </w:sdtContent>
      </w:sdt>
    </w:p>
    <w:p w14:paraId="43BFCDF6" w14:textId="7759B691" w:rsidR="00E82C08" w:rsidRDefault="0087521D" w:rsidP="00BC6404">
      <w:pPr>
        <w:jc w:val="both"/>
        <w:rPr>
          <w:sz w:val="28"/>
          <w:szCs w:val="28"/>
        </w:rPr>
      </w:pPr>
      <w:r>
        <w:rPr>
          <w:sz w:val="28"/>
          <w:szCs w:val="28"/>
        </w:rPr>
        <w:t xml:space="preserve">Managers and </w:t>
      </w:r>
      <w:r w:rsidR="000D4850">
        <w:rPr>
          <w:sz w:val="28"/>
          <w:szCs w:val="28"/>
        </w:rPr>
        <w:t xml:space="preserve">employees </w:t>
      </w:r>
      <w:r w:rsidR="00581CFB">
        <w:rPr>
          <w:sz w:val="28"/>
          <w:szCs w:val="28"/>
        </w:rPr>
        <w:t>need to be</w:t>
      </w:r>
      <w:r w:rsidR="00000954" w:rsidRPr="00000954">
        <w:rPr>
          <w:sz w:val="28"/>
          <w:szCs w:val="28"/>
        </w:rPr>
        <w:t xml:space="preserve"> strongly</w:t>
      </w:r>
      <w:r w:rsidR="00000954">
        <w:rPr>
          <w:sz w:val="28"/>
          <w:szCs w:val="28"/>
        </w:rPr>
        <w:t xml:space="preserve"> </w:t>
      </w:r>
      <w:r w:rsidR="00000954" w:rsidRPr="00000954">
        <w:rPr>
          <w:sz w:val="28"/>
          <w:szCs w:val="28"/>
        </w:rPr>
        <w:t xml:space="preserve">encouraged to have frequent </w:t>
      </w:r>
      <w:r w:rsidR="00581CFB">
        <w:rPr>
          <w:sz w:val="28"/>
          <w:szCs w:val="28"/>
        </w:rPr>
        <w:t>di</w:t>
      </w:r>
      <w:r w:rsidR="004C79A8">
        <w:rPr>
          <w:sz w:val="28"/>
          <w:szCs w:val="28"/>
        </w:rPr>
        <w:t>a</w:t>
      </w:r>
      <w:r w:rsidR="00581CFB">
        <w:rPr>
          <w:sz w:val="28"/>
          <w:szCs w:val="28"/>
        </w:rPr>
        <w:t xml:space="preserve">lect on the </w:t>
      </w:r>
      <w:r w:rsidR="0011134C">
        <w:rPr>
          <w:sz w:val="28"/>
          <w:szCs w:val="28"/>
        </w:rPr>
        <w:t>shop floor workers' performance</w:t>
      </w:r>
      <w:r w:rsidR="00C62454">
        <w:rPr>
          <w:sz w:val="28"/>
          <w:szCs w:val="28"/>
        </w:rPr>
        <w:t>,</w:t>
      </w:r>
      <w:r w:rsidR="00E13D8B">
        <w:rPr>
          <w:sz w:val="28"/>
          <w:szCs w:val="28"/>
        </w:rPr>
        <w:t xml:space="preserve"> </w:t>
      </w:r>
      <w:r w:rsidR="005B5A4D">
        <w:rPr>
          <w:sz w:val="28"/>
          <w:szCs w:val="28"/>
        </w:rPr>
        <w:t>which would consist of the running of the line and the individual's abilities and</w:t>
      </w:r>
      <w:r w:rsidR="006E5B03">
        <w:rPr>
          <w:sz w:val="28"/>
          <w:szCs w:val="28"/>
        </w:rPr>
        <w:t xml:space="preserve"> the current climate </w:t>
      </w:r>
      <w:r w:rsidR="00FB28D2">
        <w:rPr>
          <w:sz w:val="28"/>
          <w:szCs w:val="28"/>
        </w:rPr>
        <w:t>the indiv</w:t>
      </w:r>
      <w:r w:rsidR="006B08CE">
        <w:rPr>
          <w:sz w:val="28"/>
          <w:szCs w:val="28"/>
        </w:rPr>
        <w:t>i</w:t>
      </w:r>
      <w:r w:rsidR="00FB28D2">
        <w:rPr>
          <w:sz w:val="28"/>
          <w:szCs w:val="28"/>
        </w:rPr>
        <w:t>dual</w:t>
      </w:r>
      <w:r w:rsidR="006E5B03">
        <w:rPr>
          <w:sz w:val="28"/>
          <w:szCs w:val="28"/>
        </w:rPr>
        <w:t>'</w:t>
      </w:r>
      <w:r w:rsidR="00FB28D2">
        <w:rPr>
          <w:sz w:val="28"/>
          <w:szCs w:val="28"/>
        </w:rPr>
        <w:t xml:space="preserve">s </w:t>
      </w:r>
      <w:r w:rsidR="006B08CE">
        <w:rPr>
          <w:sz w:val="28"/>
          <w:szCs w:val="28"/>
        </w:rPr>
        <w:t>aptitudes to be flex</w:t>
      </w:r>
      <w:r w:rsidR="006E5B03">
        <w:rPr>
          <w:sz w:val="28"/>
          <w:szCs w:val="28"/>
        </w:rPr>
        <w:t>i</w:t>
      </w:r>
      <w:r w:rsidR="006B08CE">
        <w:rPr>
          <w:sz w:val="28"/>
          <w:szCs w:val="28"/>
        </w:rPr>
        <w:t>ble</w:t>
      </w:r>
      <w:r w:rsidR="005B5A4D">
        <w:rPr>
          <w:sz w:val="28"/>
          <w:szCs w:val="28"/>
        </w:rPr>
        <w:t>.</w:t>
      </w:r>
    </w:p>
    <w:p w14:paraId="6E5EFA0C" w14:textId="77777777" w:rsidR="004B56EA" w:rsidRPr="004B56EA" w:rsidRDefault="004B56EA" w:rsidP="004B56EA">
      <w:pPr>
        <w:jc w:val="both"/>
        <w:rPr>
          <w:sz w:val="28"/>
          <w:szCs w:val="28"/>
        </w:rPr>
      </w:pPr>
      <w:r w:rsidRPr="004B56EA">
        <w:rPr>
          <w:sz w:val="28"/>
          <w:szCs w:val="28"/>
        </w:rPr>
        <w:t xml:space="preserve">Employees' and employers' expectations will be much higher on both sides due to the current climate and the fast-moving economy. The workers, in this case, are greatly influenced by the ethics and values of the company. They need to be motivated in all aspects of job performance management. For example, </w:t>
      </w:r>
    </w:p>
    <w:p w14:paraId="4CAB854F" w14:textId="018E18DC" w:rsidR="004B56EA" w:rsidRPr="004B56EA" w:rsidRDefault="004B56EA" w:rsidP="004B56EA">
      <w:pPr>
        <w:jc w:val="both"/>
        <w:rPr>
          <w:sz w:val="28"/>
          <w:szCs w:val="28"/>
        </w:rPr>
      </w:pPr>
      <w:r w:rsidRPr="004B56EA">
        <w:rPr>
          <w:sz w:val="28"/>
          <w:szCs w:val="28"/>
        </w:rPr>
        <w:t xml:space="preserve">Senior management focuses on developing and establishing </w:t>
      </w:r>
      <w:r w:rsidR="00500FD9">
        <w:rPr>
          <w:sz w:val="28"/>
          <w:szCs w:val="28"/>
        </w:rPr>
        <w:t>it</w:t>
      </w:r>
      <w:r w:rsidRPr="004B56EA">
        <w:rPr>
          <w:sz w:val="28"/>
          <w:szCs w:val="28"/>
        </w:rPr>
        <w:t xml:space="preserve">s core values and its consumers to convey </w:t>
      </w:r>
      <w:r w:rsidR="00DA7BB8">
        <w:rPr>
          <w:sz w:val="28"/>
          <w:szCs w:val="28"/>
        </w:rPr>
        <w:t>its workers' concrete message</w:t>
      </w:r>
      <w:r w:rsidRPr="004B56EA">
        <w:rPr>
          <w:sz w:val="28"/>
          <w:szCs w:val="28"/>
        </w:rPr>
        <w:t>. So this focus may help the workers respect the organization's work ethic and values.</w:t>
      </w:r>
    </w:p>
    <w:p w14:paraId="6B2617B7" w14:textId="34EFC435" w:rsidR="004B56EA" w:rsidRDefault="004B56EA" w:rsidP="004B56EA">
      <w:pPr>
        <w:jc w:val="both"/>
        <w:rPr>
          <w:sz w:val="28"/>
          <w:szCs w:val="28"/>
        </w:rPr>
      </w:pPr>
      <w:r w:rsidRPr="004B56EA">
        <w:rPr>
          <w:sz w:val="28"/>
          <w:szCs w:val="28"/>
        </w:rPr>
        <w:t>In light of the focus, the clarity of the consumer's experience guarantees sales. Building up the company's reputation and making the organization somewhere suitable for the employees to enjoy working helps the workers' insight and encourages them to want to work hard.</w:t>
      </w:r>
    </w:p>
    <w:p w14:paraId="6D46F74C" w14:textId="77777777" w:rsidR="00C0544E" w:rsidRDefault="00C0544E" w:rsidP="004B56EA">
      <w:pPr>
        <w:jc w:val="both"/>
        <w:rPr>
          <w:sz w:val="28"/>
          <w:szCs w:val="28"/>
        </w:rPr>
      </w:pPr>
    </w:p>
    <w:p w14:paraId="482D9D4E" w14:textId="18F8A576" w:rsidR="00AB518D" w:rsidRDefault="00AB518D" w:rsidP="004B56EA">
      <w:pPr>
        <w:jc w:val="both"/>
        <w:rPr>
          <w:sz w:val="28"/>
          <w:szCs w:val="28"/>
        </w:rPr>
      </w:pPr>
    </w:p>
    <w:p w14:paraId="15F05778" w14:textId="40584187" w:rsidR="00AB518D" w:rsidRDefault="00AB518D" w:rsidP="004B56EA">
      <w:pPr>
        <w:jc w:val="both"/>
        <w:rPr>
          <w:sz w:val="28"/>
          <w:szCs w:val="28"/>
        </w:rPr>
      </w:pPr>
    </w:p>
    <w:p w14:paraId="7E9F06D5" w14:textId="77777777" w:rsidR="00AB518D" w:rsidRDefault="00AB518D" w:rsidP="004B56EA">
      <w:pPr>
        <w:jc w:val="both"/>
        <w:rPr>
          <w:sz w:val="28"/>
          <w:szCs w:val="28"/>
        </w:rPr>
      </w:pPr>
    </w:p>
    <w:p w14:paraId="62B55C24" w14:textId="6C92B0F2" w:rsidR="00B430A3" w:rsidRPr="00BF07BF" w:rsidRDefault="002F1028" w:rsidP="00B430A3">
      <w:pPr>
        <w:jc w:val="both"/>
        <w:rPr>
          <w:b/>
          <w:bCs/>
          <w:sz w:val="28"/>
          <w:szCs w:val="28"/>
          <w:u w:val="single"/>
        </w:rPr>
      </w:pPr>
      <w:r w:rsidRPr="00BF07BF">
        <w:rPr>
          <w:b/>
          <w:bCs/>
          <w:sz w:val="28"/>
          <w:szCs w:val="28"/>
          <w:u w:val="single"/>
        </w:rPr>
        <w:t>Manager and Employee</w:t>
      </w:r>
      <w:r w:rsidR="00B430A3" w:rsidRPr="00BF07BF">
        <w:rPr>
          <w:b/>
          <w:bCs/>
          <w:sz w:val="28"/>
          <w:szCs w:val="28"/>
          <w:u w:val="single"/>
        </w:rPr>
        <w:t xml:space="preserve"> Touchpoints</w:t>
      </w:r>
    </w:p>
    <w:p w14:paraId="751AD322" w14:textId="2863B909" w:rsidR="007A160C" w:rsidRDefault="00AB518D" w:rsidP="007A160C">
      <w:pPr>
        <w:jc w:val="both"/>
        <w:rPr>
          <w:sz w:val="28"/>
          <w:szCs w:val="28"/>
        </w:rPr>
      </w:pPr>
      <w:r w:rsidRPr="00AB518D">
        <w:rPr>
          <w:sz w:val="28"/>
          <w:szCs w:val="28"/>
        </w:rPr>
        <w:t xml:space="preserve">The connection </w:t>
      </w:r>
      <w:r w:rsidR="00547C3F">
        <w:rPr>
          <w:sz w:val="28"/>
          <w:szCs w:val="28"/>
        </w:rPr>
        <w:t>amongst organizations</w:t>
      </w:r>
      <w:r w:rsidRPr="00AB518D">
        <w:rPr>
          <w:sz w:val="28"/>
          <w:szCs w:val="28"/>
        </w:rPr>
        <w:t xml:space="preserve"> and</w:t>
      </w:r>
      <w:r w:rsidR="00547C3F">
        <w:rPr>
          <w:sz w:val="28"/>
          <w:szCs w:val="28"/>
        </w:rPr>
        <w:t xml:space="preserve"> their workers</w:t>
      </w:r>
      <w:r w:rsidRPr="00AB518D">
        <w:rPr>
          <w:sz w:val="28"/>
          <w:szCs w:val="28"/>
        </w:rPr>
        <w:t xml:space="preserve"> </w:t>
      </w:r>
      <w:r w:rsidR="00547C3F">
        <w:rPr>
          <w:sz w:val="28"/>
          <w:szCs w:val="28"/>
        </w:rPr>
        <w:t>present</w:t>
      </w:r>
      <w:r w:rsidR="00617E10">
        <w:rPr>
          <w:sz w:val="28"/>
          <w:szCs w:val="28"/>
        </w:rPr>
        <w:t xml:space="preserve"> </w:t>
      </w:r>
      <w:r w:rsidRPr="00AB518D">
        <w:rPr>
          <w:sz w:val="28"/>
          <w:szCs w:val="28"/>
        </w:rPr>
        <w:t xml:space="preserve">day has profoundly changed with the overall influence </w:t>
      </w:r>
      <w:r w:rsidR="00547C3F">
        <w:rPr>
          <w:sz w:val="28"/>
          <w:szCs w:val="28"/>
        </w:rPr>
        <w:t>generally moving</w:t>
      </w:r>
      <w:r w:rsidRPr="00AB518D">
        <w:rPr>
          <w:sz w:val="28"/>
          <w:szCs w:val="28"/>
        </w:rPr>
        <w:t xml:space="preserve"> to support </w:t>
      </w:r>
      <w:r w:rsidR="00547C3F">
        <w:rPr>
          <w:sz w:val="28"/>
          <w:szCs w:val="28"/>
        </w:rPr>
        <w:t>talen</w:t>
      </w:r>
      <w:r w:rsidRPr="00AB518D">
        <w:rPr>
          <w:sz w:val="28"/>
          <w:szCs w:val="28"/>
        </w:rPr>
        <w:t xml:space="preserve">ted staff. Workers presently have various </w:t>
      </w:r>
      <w:r w:rsidR="0058359F" w:rsidRPr="00AB518D">
        <w:rPr>
          <w:sz w:val="28"/>
          <w:szCs w:val="28"/>
        </w:rPr>
        <w:t>theories</w:t>
      </w:r>
      <w:r w:rsidR="0058359F">
        <w:rPr>
          <w:sz w:val="28"/>
          <w:szCs w:val="28"/>
        </w:rPr>
        <w:t>. T</w:t>
      </w:r>
      <w:r w:rsidRPr="00AB518D">
        <w:rPr>
          <w:sz w:val="28"/>
          <w:szCs w:val="28"/>
        </w:rPr>
        <w:t xml:space="preserve">hey are progressively versatile, not so much </w:t>
      </w:r>
      <w:r w:rsidR="000107DC" w:rsidRPr="00AB518D">
        <w:rPr>
          <w:sz w:val="28"/>
          <w:szCs w:val="28"/>
        </w:rPr>
        <w:t>committed</w:t>
      </w:r>
      <w:r w:rsidRPr="00AB518D">
        <w:rPr>
          <w:sz w:val="28"/>
          <w:szCs w:val="28"/>
        </w:rPr>
        <w:t>, but rather more requesting of their bosses. Obstructions to exchanging occupations are low, putting them solidly in charge.</w:t>
      </w:r>
    </w:p>
    <w:p w14:paraId="6A841445" w14:textId="680A7CD9" w:rsidR="00D2559E" w:rsidRDefault="00D2559E" w:rsidP="007A160C">
      <w:pPr>
        <w:jc w:val="both"/>
        <w:rPr>
          <w:sz w:val="28"/>
          <w:szCs w:val="28"/>
        </w:rPr>
      </w:pPr>
    </w:p>
    <w:p w14:paraId="75646C3E" w14:textId="2953E3F0" w:rsidR="00D2559E" w:rsidRPr="007A160C" w:rsidRDefault="00421B32" w:rsidP="007A160C">
      <w:pPr>
        <w:jc w:val="both"/>
        <w:rPr>
          <w:sz w:val="28"/>
          <w:szCs w:val="28"/>
        </w:rPr>
      </w:pPr>
      <w:r>
        <w:rPr>
          <w:noProof/>
          <w:sz w:val="28"/>
          <w:szCs w:val="28"/>
        </w:rPr>
        <w:drawing>
          <wp:inline distT="0" distB="0" distL="0" distR="0" wp14:anchorId="125C23FD" wp14:editId="2CFC9ED3">
            <wp:extent cx="5486400" cy="1781175"/>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2122C075" w14:textId="77777777" w:rsidR="007A160C" w:rsidRPr="007A160C" w:rsidRDefault="007A160C" w:rsidP="007A160C">
      <w:pPr>
        <w:numPr>
          <w:ilvl w:val="0"/>
          <w:numId w:val="4"/>
        </w:numPr>
        <w:jc w:val="both"/>
        <w:rPr>
          <w:sz w:val="28"/>
          <w:szCs w:val="28"/>
        </w:rPr>
      </w:pPr>
      <w:r w:rsidRPr="007A160C">
        <w:rPr>
          <w:sz w:val="28"/>
          <w:szCs w:val="28"/>
        </w:rPr>
        <w:t xml:space="preserve">Senior Managers need to be up to date with employee progress within relations to smart goals. For instance, the more discussion the employer and employees have, the more comfortable the workers are, which helps them open and honest. With the increase of communication, there comes familiarity and a feeling that the management genuinely cares. </w:t>
      </w:r>
    </w:p>
    <w:p w14:paraId="4D3DFAC8" w14:textId="77777777" w:rsidR="007A160C" w:rsidRPr="007A160C" w:rsidRDefault="007A160C" w:rsidP="007A160C">
      <w:pPr>
        <w:numPr>
          <w:ilvl w:val="0"/>
          <w:numId w:val="4"/>
        </w:numPr>
        <w:jc w:val="both"/>
        <w:rPr>
          <w:sz w:val="28"/>
          <w:szCs w:val="28"/>
        </w:rPr>
      </w:pPr>
      <w:r w:rsidRPr="007A160C">
        <w:rPr>
          <w:sz w:val="28"/>
          <w:szCs w:val="28"/>
        </w:rPr>
        <w:t>Personal development is another discussion touchpoint essential for improving the business, the individual's knowledge and skills, and aspirations. It is finding the individual's strengths and how to develop them further to achieve workplace objectives.</w:t>
      </w:r>
    </w:p>
    <w:p w14:paraId="5DCA9FEC" w14:textId="1E677F28" w:rsidR="007A160C" w:rsidRDefault="007A160C" w:rsidP="007A160C">
      <w:pPr>
        <w:numPr>
          <w:ilvl w:val="0"/>
          <w:numId w:val="4"/>
        </w:numPr>
        <w:jc w:val="both"/>
        <w:rPr>
          <w:sz w:val="28"/>
          <w:szCs w:val="28"/>
        </w:rPr>
      </w:pPr>
      <w:r w:rsidRPr="007A160C">
        <w:rPr>
          <w:sz w:val="28"/>
          <w:szCs w:val="28"/>
        </w:rPr>
        <w:t>Specific feedback, Diamond's most critical issues are feedback. Managers need to use the opportunity to have ongoing discussions with staff, for instance, problems on the shop floor that need addressing and documented accomplishments, and sometimes things do not go to plan.</w:t>
      </w:r>
    </w:p>
    <w:p w14:paraId="0385F4DB" w14:textId="5EF6CABD" w:rsidR="0061528F" w:rsidRDefault="00B963F7" w:rsidP="007A160C">
      <w:pPr>
        <w:numPr>
          <w:ilvl w:val="0"/>
          <w:numId w:val="4"/>
        </w:numPr>
        <w:jc w:val="both"/>
        <w:rPr>
          <w:sz w:val="28"/>
          <w:szCs w:val="28"/>
        </w:rPr>
      </w:pPr>
      <w:r>
        <w:rPr>
          <w:sz w:val="28"/>
          <w:szCs w:val="28"/>
        </w:rPr>
        <w:t>Change management</w:t>
      </w:r>
      <w:r w:rsidR="000B418D">
        <w:rPr>
          <w:sz w:val="28"/>
          <w:szCs w:val="28"/>
        </w:rPr>
        <w:t xml:space="preserve"> </w:t>
      </w:r>
      <w:r w:rsidR="003E37F9">
        <w:rPr>
          <w:sz w:val="28"/>
          <w:szCs w:val="28"/>
        </w:rPr>
        <w:t xml:space="preserve">has </w:t>
      </w:r>
      <w:r w:rsidR="000B418D">
        <w:rPr>
          <w:sz w:val="28"/>
          <w:szCs w:val="28"/>
        </w:rPr>
        <w:t xml:space="preserve">the potential to </w:t>
      </w:r>
      <w:r w:rsidR="003E37F9">
        <w:rPr>
          <w:sz w:val="28"/>
          <w:szCs w:val="28"/>
        </w:rPr>
        <w:t xml:space="preserve">impact every organization due to the current climate as well as the business innovating </w:t>
      </w:r>
    </w:p>
    <w:p w14:paraId="583B7E4A" w14:textId="2F61781C" w:rsidR="00F109D2" w:rsidRPr="00F109D2" w:rsidRDefault="00043CD1" w:rsidP="00F109D2">
      <w:pPr>
        <w:numPr>
          <w:ilvl w:val="0"/>
          <w:numId w:val="4"/>
        </w:numPr>
        <w:jc w:val="both"/>
        <w:rPr>
          <w:sz w:val="28"/>
          <w:szCs w:val="28"/>
        </w:rPr>
      </w:pPr>
      <w:r>
        <w:rPr>
          <w:sz w:val="28"/>
          <w:szCs w:val="28"/>
        </w:rPr>
        <w:t>Senior management need</w:t>
      </w:r>
      <w:r w:rsidR="00BE15D7">
        <w:rPr>
          <w:sz w:val="28"/>
          <w:szCs w:val="28"/>
        </w:rPr>
        <w:t>s</w:t>
      </w:r>
      <w:r>
        <w:rPr>
          <w:sz w:val="28"/>
          <w:szCs w:val="28"/>
        </w:rPr>
        <w:t xml:space="preserve"> to invest in being approachable by</w:t>
      </w:r>
      <w:r w:rsidR="00F109D2">
        <w:rPr>
          <w:sz w:val="28"/>
          <w:szCs w:val="28"/>
        </w:rPr>
        <w:t xml:space="preserve"> r</w:t>
      </w:r>
      <w:r w:rsidR="00F109D2" w:rsidRPr="00F109D2">
        <w:rPr>
          <w:sz w:val="28"/>
          <w:szCs w:val="28"/>
        </w:rPr>
        <w:t>ecogniz</w:t>
      </w:r>
      <w:r w:rsidR="00F109D2">
        <w:rPr>
          <w:sz w:val="28"/>
          <w:szCs w:val="28"/>
        </w:rPr>
        <w:t>ing</w:t>
      </w:r>
      <w:r w:rsidR="00F109D2" w:rsidRPr="00F109D2">
        <w:rPr>
          <w:sz w:val="28"/>
          <w:szCs w:val="28"/>
        </w:rPr>
        <w:t xml:space="preserve"> </w:t>
      </w:r>
      <w:r w:rsidR="00F109D2">
        <w:rPr>
          <w:sz w:val="28"/>
          <w:szCs w:val="28"/>
        </w:rPr>
        <w:t>a</w:t>
      </w:r>
      <w:r w:rsidR="00F109D2" w:rsidRPr="00F109D2">
        <w:rPr>
          <w:sz w:val="28"/>
          <w:szCs w:val="28"/>
        </w:rPr>
        <w:t>ccountability</w:t>
      </w:r>
      <w:r w:rsidR="00BE15D7">
        <w:rPr>
          <w:sz w:val="28"/>
          <w:szCs w:val="28"/>
        </w:rPr>
        <w:t xml:space="preserve">. Self-evaluation </w:t>
      </w:r>
      <w:r w:rsidR="00E27B27">
        <w:rPr>
          <w:sz w:val="28"/>
          <w:szCs w:val="28"/>
        </w:rPr>
        <w:t xml:space="preserve">is </w:t>
      </w:r>
      <w:r w:rsidR="00C12DB8">
        <w:rPr>
          <w:sz w:val="28"/>
          <w:szCs w:val="28"/>
        </w:rPr>
        <w:t>essential</w:t>
      </w:r>
      <w:r w:rsidR="00E27B27">
        <w:rPr>
          <w:sz w:val="28"/>
          <w:szCs w:val="28"/>
        </w:rPr>
        <w:t xml:space="preserve"> </w:t>
      </w:r>
      <w:r w:rsidR="005A314A">
        <w:rPr>
          <w:sz w:val="28"/>
          <w:szCs w:val="28"/>
        </w:rPr>
        <w:t xml:space="preserve">and </w:t>
      </w:r>
      <w:r w:rsidR="00C12DB8">
        <w:rPr>
          <w:sz w:val="28"/>
          <w:szCs w:val="28"/>
        </w:rPr>
        <w:t>not always blaming the poor performance on the workers</w:t>
      </w:r>
    </w:p>
    <w:p w14:paraId="3CCCAC05" w14:textId="7D68C481" w:rsidR="00234294" w:rsidRDefault="00234294" w:rsidP="00270DA3">
      <w:pPr>
        <w:ind w:left="720"/>
        <w:jc w:val="both"/>
        <w:rPr>
          <w:sz w:val="28"/>
          <w:szCs w:val="28"/>
        </w:rPr>
      </w:pPr>
    </w:p>
    <w:p w14:paraId="37F20CC9" w14:textId="7075CA98" w:rsidR="00A13F31" w:rsidRDefault="00A13F31" w:rsidP="004B56EA">
      <w:pPr>
        <w:jc w:val="both"/>
        <w:rPr>
          <w:sz w:val="28"/>
          <w:szCs w:val="28"/>
        </w:rPr>
      </w:pPr>
    </w:p>
    <w:p w14:paraId="71EA0D52" w14:textId="3B0DF667" w:rsidR="001D609C" w:rsidRDefault="001D609C" w:rsidP="004B56EA">
      <w:pPr>
        <w:jc w:val="both"/>
        <w:rPr>
          <w:sz w:val="28"/>
          <w:szCs w:val="28"/>
        </w:rPr>
      </w:pPr>
    </w:p>
    <w:p w14:paraId="21B2B1C0" w14:textId="77777777" w:rsidR="001D609C" w:rsidRPr="004B56EA" w:rsidRDefault="001D609C" w:rsidP="004B56EA">
      <w:pPr>
        <w:jc w:val="both"/>
        <w:rPr>
          <w:sz w:val="28"/>
          <w:szCs w:val="28"/>
        </w:rPr>
      </w:pPr>
    </w:p>
    <w:p w14:paraId="5074843D" w14:textId="79C9AE21" w:rsidR="00DA7BB8" w:rsidRPr="00BF07BF" w:rsidRDefault="00DA7BB8" w:rsidP="00DA7BB8">
      <w:pPr>
        <w:jc w:val="both"/>
        <w:rPr>
          <w:b/>
          <w:bCs/>
          <w:sz w:val="28"/>
          <w:szCs w:val="28"/>
          <w:u w:val="single"/>
        </w:rPr>
      </w:pPr>
      <w:r w:rsidRPr="00BF07BF">
        <w:rPr>
          <w:b/>
          <w:bCs/>
          <w:sz w:val="28"/>
          <w:szCs w:val="28"/>
          <w:u w:val="single"/>
        </w:rPr>
        <w:t>Employee Engagement</w:t>
      </w:r>
    </w:p>
    <w:p w14:paraId="1E8069DC" w14:textId="77777777" w:rsidR="007B4C8B" w:rsidRPr="007B4C8B" w:rsidRDefault="007B4C8B" w:rsidP="007B4C8B">
      <w:pPr>
        <w:jc w:val="both"/>
        <w:rPr>
          <w:sz w:val="28"/>
          <w:szCs w:val="28"/>
        </w:rPr>
      </w:pPr>
      <w:r w:rsidRPr="007B4C8B">
        <w:rPr>
          <w:sz w:val="28"/>
          <w:szCs w:val="28"/>
        </w:rPr>
        <w:t>Effective engagement involves constructing an organizational environment where the managers and employees are encouraged to manufacture their best work. Employee engagement gives businesses a lot more chances to grow and get better over a reasonable amount of time.</w:t>
      </w:r>
    </w:p>
    <w:p w14:paraId="21020410" w14:textId="77777777" w:rsidR="00DA7BB8" w:rsidRPr="00DA7BB8" w:rsidRDefault="00DA7BB8" w:rsidP="00DA7BB8">
      <w:pPr>
        <w:jc w:val="both"/>
        <w:rPr>
          <w:sz w:val="28"/>
          <w:szCs w:val="28"/>
        </w:rPr>
      </w:pPr>
      <w:r w:rsidRPr="00DA7BB8">
        <w:rPr>
          <w:sz w:val="28"/>
          <w:szCs w:val="28"/>
        </w:rPr>
        <w:t>Improving profitability over a fair amount of time is essential to modify the direction of human resources high-value resources. Having an efficient and motivated staff is the catalytic agent for constructive change in any business.</w:t>
      </w:r>
    </w:p>
    <w:p w14:paraId="65629381" w14:textId="4CE1F4C2" w:rsidR="00DA7BB8" w:rsidRPr="00DA7BB8" w:rsidRDefault="00DA7BB8" w:rsidP="00DA7BB8">
      <w:pPr>
        <w:jc w:val="both"/>
        <w:rPr>
          <w:sz w:val="28"/>
          <w:szCs w:val="28"/>
        </w:rPr>
      </w:pPr>
      <w:r w:rsidRPr="00DA7BB8">
        <w:rPr>
          <w:sz w:val="28"/>
          <w:szCs w:val="28"/>
        </w:rPr>
        <w:t>The i</w:t>
      </w:r>
      <w:r>
        <w:rPr>
          <w:sz w:val="28"/>
          <w:szCs w:val="28"/>
        </w:rPr>
        <w:t>ndividual and team's improvement</w:t>
      </w:r>
      <w:r w:rsidRPr="00DA7BB8">
        <w:rPr>
          <w:sz w:val="28"/>
          <w:szCs w:val="28"/>
        </w:rPr>
        <w:t xml:space="preserve"> is a systematic process in developing the organizational effectiveness in the business's achievement through their missions and goals.</w:t>
      </w:r>
    </w:p>
    <w:p w14:paraId="11C1B6D3" w14:textId="7C6C5277" w:rsidR="00DA7BB8" w:rsidRDefault="00DA7BB8" w:rsidP="00DA7BB8">
      <w:pPr>
        <w:jc w:val="both"/>
        <w:rPr>
          <w:sz w:val="28"/>
          <w:szCs w:val="28"/>
        </w:rPr>
      </w:pPr>
      <w:r w:rsidRPr="00DA7BB8">
        <w:rPr>
          <w:sz w:val="28"/>
          <w:szCs w:val="28"/>
        </w:rPr>
        <w:t xml:space="preserve">The organization's overall performance has many beliefs, </w:t>
      </w:r>
      <w:r w:rsidR="003D0337">
        <w:rPr>
          <w:sz w:val="28"/>
          <w:szCs w:val="28"/>
        </w:rPr>
        <w:t xml:space="preserve">and </w:t>
      </w:r>
      <w:r w:rsidRPr="00DA7BB8">
        <w:rPr>
          <w:sz w:val="28"/>
          <w:szCs w:val="28"/>
        </w:rPr>
        <w:t xml:space="preserve">the internal criteria judge by quality, productivity, </w:t>
      </w:r>
      <w:r w:rsidR="005D7EB0" w:rsidRPr="00DA7BB8">
        <w:rPr>
          <w:sz w:val="28"/>
          <w:szCs w:val="28"/>
        </w:rPr>
        <w:t>expense</w:t>
      </w:r>
      <w:r w:rsidRPr="00DA7BB8">
        <w:rPr>
          <w:sz w:val="28"/>
          <w:szCs w:val="28"/>
        </w:rPr>
        <w:t xml:space="preserve">, and </w:t>
      </w:r>
      <w:r w:rsidR="009F35C0" w:rsidRPr="00DA7BB8">
        <w:rPr>
          <w:sz w:val="28"/>
          <w:szCs w:val="28"/>
        </w:rPr>
        <w:t>outward</w:t>
      </w:r>
      <w:r w:rsidRPr="00DA7BB8">
        <w:rPr>
          <w:sz w:val="28"/>
          <w:szCs w:val="28"/>
        </w:rPr>
        <w:t xml:space="preserve"> </w:t>
      </w:r>
      <w:r w:rsidR="009F35C0" w:rsidRPr="00DA7BB8">
        <w:rPr>
          <w:sz w:val="28"/>
          <w:szCs w:val="28"/>
        </w:rPr>
        <w:t>standards</w:t>
      </w:r>
      <w:r w:rsidR="003D0337">
        <w:rPr>
          <w:sz w:val="28"/>
          <w:szCs w:val="28"/>
        </w:rPr>
        <w:t>,</w:t>
      </w:r>
      <w:r w:rsidRPr="00DA7BB8">
        <w:rPr>
          <w:sz w:val="28"/>
          <w:szCs w:val="28"/>
        </w:rPr>
        <w:t xml:space="preserve"> </w:t>
      </w:r>
      <w:r w:rsidR="003D0337">
        <w:rPr>
          <w:sz w:val="28"/>
          <w:szCs w:val="28"/>
        </w:rPr>
        <w:t>for example,</w:t>
      </w:r>
      <w:r w:rsidRPr="00DA7BB8">
        <w:rPr>
          <w:sz w:val="28"/>
          <w:szCs w:val="28"/>
        </w:rPr>
        <w:t xml:space="preserve"> market share </w:t>
      </w:r>
      <w:r w:rsidR="001C1504">
        <w:rPr>
          <w:sz w:val="28"/>
          <w:szCs w:val="28"/>
        </w:rPr>
        <w:t xml:space="preserve">with </w:t>
      </w:r>
      <w:r w:rsidRPr="00DA7BB8">
        <w:rPr>
          <w:sz w:val="28"/>
          <w:szCs w:val="28"/>
        </w:rPr>
        <w:t xml:space="preserve">profitability. These are </w:t>
      </w:r>
      <w:r w:rsidR="00243150" w:rsidRPr="00DA7BB8">
        <w:rPr>
          <w:sz w:val="28"/>
          <w:szCs w:val="28"/>
        </w:rPr>
        <w:t>decent</w:t>
      </w:r>
      <w:r w:rsidRPr="00DA7BB8">
        <w:rPr>
          <w:sz w:val="28"/>
          <w:szCs w:val="28"/>
        </w:rPr>
        <w:t xml:space="preserve"> and often</w:t>
      </w:r>
      <w:r w:rsidR="00737E46">
        <w:rPr>
          <w:sz w:val="28"/>
          <w:szCs w:val="28"/>
        </w:rPr>
        <w:t xml:space="preserve"> much</w:t>
      </w:r>
      <w:r w:rsidRPr="00DA7BB8">
        <w:rPr>
          <w:sz w:val="28"/>
          <w:szCs w:val="28"/>
        </w:rPr>
        <w:t xml:space="preserve"> better than</w:t>
      </w:r>
      <w:r w:rsidR="00737E46">
        <w:rPr>
          <w:sz w:val="28"/>
          <w:szCs w:val="28"/>
        </w:rPr>
        <w:t xml:space="preserve"> </w:t>
      </w:r>
      <w:r w:rsidRPr="00DA7BB8">
        <w:rPr>
          <w:sz w:val="28"/>
          <w:szCs w:val="28"/>
        </w:rPr>
        <w:t>their main competitors</w:t>
      </w:r>
      <w:r>
        <w:rPr>
          <w:sz w:val="28"/>
          <w:szCs w:val="28"/>
        </w:rPr>
        <w:t>.</w:t>
      </w:r>
      <w:sdt>
        <w:sdtPr>
          <w:rPr>
            <w:sz w:val="28"/>
            <w:szCs w:val="28"/>
          </w:rPr>
          <w:id w:val="328951107"/>
          <w:citation/>
        </w:sdtPr>
        <w:sdtEndPr/>
        <w:sdtContent>
          <w:r w:rsidR="006053FC">
            <w:rPr>
              <w:sz w:val="28"/>
              <w:szCs w:val="28"/>
            </w:rPr>
            <w:fldChar w:fldCharType="begin"/>
          </w:r>
          <w:r w:rsidR="006053FC">
            <w:rPr>
              <w:sz w:val="28"/>
              <w:szCs w:val="28"/>
            </w:rPr>
            <w:instrText xml:space="preserve"> CITATION Arm123 \l 2057 </w:instrText>
          </w:r>
          <w:r w:rsidR="006053FC">
            <w:rPr>
              <w:sz w:val="28"/>
              <w:szCs w:val="28"/>
            </w:rPr>
            <w:fldChar w:fldCharType="separate"/>
          </w:r>
          <w:r w:rsidR="007E1BA5">
            <w:rPr>
              <w:noProof/>
              <w:sz w:val="28"/>
              <w:szCs w:val="28"/>
            </w:rPr>
            <w:t xml:space="preserve"> </w:t>
          </w:r>
          <w:r w:rsidR="007E1BA5" w:rsidRPr="007E1BA5">
            <w:rPr>
              <w:noProof/>
              <w:sz w:val="28"/>
              <w:szCs w:val="28"/>
            </w:rPr>
            <w:t>(Armstrong, 2012)</w:t>
          </w:r>
          <w:r w:rsidR="006053FC">
            <w:rPr>
              <w:sz w:val="28"/>
              <w:szCs w:val="28"/>
            </w:rPr>
            <w:fldChar w:fldCharType="end"/>
          </w:r>
        </w:sdtContent>
      </w:sdt>
    </w:p>
    <w:p w14:paraId="53D40083" w14:textId="77777777" w:rsidR="00F37098" w:rsidRPr="00F37098" w:rsidRDefault="00F37098" w:rsidP="00F37098">
      <w:pPr>
        <w:jc w:val="both"/>
        <w:rPr>
          <w:sz w:val="28"/>
          <w:szCs w:val="28"/>
        </w:rPr>
      </w:pPr>
      <w:r w:rsidRPr="00F37098">
        <w:rPr>
          <w:sz w:val="28"/>
          <w:szCs w:val="28"/>
        </w:rPr>
        <w:t xml:space="preserve">According to </w:t>
      </w:r>
      <w:proofErr w:type="spellStart"/>
      <w:r w:rsidRPr="00F37098">
        <w:rPr>
          <w:sz w:val="28"/>
          <w:szCs w:val="28"/>
        </w:rPr>
        <w:t>Keyko</w:t>
      </w:r>
      <w:proofErr w:type="spellEnd"/>
      <w:r w:rsidRPr="00F37098">
        <w:rPr>
          <w:sz w:val="28"/>
          <w:szCs w:val="28"/>
        </w:rPr>
        <w:t xml:space="preserve"> et al. (2016), systematic research examining the relationships amongst job engagement and precursor or outcome issues showed an actual result of performance and care connected to several nurses' performance, organizational outcomes, and patient outcomes.</w:t>
      </w:r>
    </w:p>
    <w:p w14:paraId="0724944F" w14:textId="77777777" w:rsidR="00F37098" w:rsidRPr="00F37098" w:rsidRDefault="00F37098" w:rsidP="00F37098">
      <w:pPr>
        <w:jc w:val="both"/>
        <w:rPr>
          <w:sz w:val="28"/>
          <w:szCs w:val="28"/>
        </w:rPr>
      </w:pPr>
      <w:r w:rsidRPr="00F37098">
        <w:rPr>
          <w:sz w:val="28"/>
          <w:szCs w:val="28"/>
        </w:rPr>
        <w:t>The research concluded a critical result specifies that while there is longitudinal evidence that employee engagement predicts performance, reverse causality is also a fundamental reason to present in several studies.</w:t>
      </w:r>
    </w:p>
    <w:p w14:paraId="215A51B3" w14:textId="77777777" w:rsidR="00F37098" w:rsidRPr="00F37098" w:rsidRDefault="00F37098" w:rsidP="00F37098">
      <w:pPr>
        <w:jc w:val="both"/>
        <w:rPr>
          <w:sz w:val="28"/>
          <w:szCs w:val="28"/>
        </w:rPr>
      </w:pPr>
      <w:r w:rsidRPr="00F37098">
        <w:rPr>
          <w:sz w:val="28"/>
          <w:szCs w:val="28"/>
        </w:rPr>
        <w:t>Cross-sectional correlations mainly reflect engagement as affecting performance, but also the other way around. Thus, employees who are more work engaged are likely to see an increase in performance, but we should also recognize that those who perform better are likely to become more engaged in their work.</w:t>
      </w:r>
    </w:p>
    <w:p w14:paraId="20FCFFF2" w14:textId="392FED71" w:rsidR="00F37098" w:rsidRDefault="00F37098" w:rsidP="00F37098">
      <w:pPr>
        <w:jc w:val="both"/>
        <w:rPr>
          <w:sz w:val="28"/>
          <w:szCs w:val="28"/>
        </w:rPr>
      </w:pPr>
      <w:r w:rsidRPr="00F37098">
        <w:rPr>
          <w:sz w:val="28"/>
          <w:szCs w:val="28"/>
        </w:rPr>
        <w:t>Thinking about management interventions geared at boosting engagement, it is likely that any change will happen over the medium to long term – fostering engagement through a quick fix is unlikely to be successful. Instead, embedding engagement interventions within the holistic approach taken by managers should prove more effective. However, as mentioned, this is not a conclusive view – while less likely, possibly the short-term interventions could make a constructive or harmful difference to engagement.</w:t>
      </w:r>
      <w:sdt>
        <w:sdtPr>
          <w:rPr>
            <w:sz w:val="28"/>
            <w:szCs w:val="28"/>
          </w:rPr>
          <w:id w:val="1133142509"/>
          <w:citation/>
        </w:sdtPr>
        <w:sdtEndPr/>
        <w:sdtContent>
          <w:r>
            <w:rPr>
              <w:sz w:val="28"/>
              <w:szCs w:val="28"/>
            </w:rPr>
            <w:fldChar w:fldCharType="begin"/>
          </w:r>
          <w:r>
            <w:rPr>
              <w:sz w:val="28"/>
              <w:szCs w:val="28"/>
            </w:rPr>
            <w:instrText xml:space="preserve"> CITATION Jak21 \l 2057 </w:instrText>
          </w:r>
          <w:r>
            <w:rPr>
              <w:sz w:val="28"/>
              <w:szCs w:val="28"/>
            </w:rPr>
            <w:fldChar w:fldCharType="separate"/>
          </w:r>
          <w:r w:rsidR="007E1BA5">
            <w:rPr>
              <w:noProof/>
              <w:sz w:val="28"/>
              <w:szCs w:val="28"/>
            </w:rPr>
            <w:t xml:space="preserve"> </w:t>
          </w:r>
          <w:r w:rsidR="007E1BA5" w:rsidRPr="007E1BA5">
            <w:rPr>
              <w:noProof/>
              <w:sz w:val="28"/>
              <w:szCs w:val="28"/>
            </w:rPr>
            <w:t>(Jake Young, 2021)</w:t>
          </w:r>
          <w:r>
            <w:rPr>
              <w:sz w:val="28"/>
              <w:szCs w:val="28"/>
            </w:rPr>
            <w:fldChar w:fldCharType="end"/>
          </w:r>
        </w:sdtContent>
      </w:sdt>
    </w:p>
    <w:p w14:paraId="4A2E69B3" w14:textId="77777777" w:rsidR="000D40E0" w:rsidRPr="00BF07BF" w:rsidRDefault="000D40E0" w:rsidP="000D40E0">
      <w:pPr>
        <w:jc w:val="both"/>
        <w:rPr>
          <w:b/>
          <w:bCs/>
          <w:sz w:val="28"/>
          <w:szCs w:val="28"/>
          <w:u w:val="single"/>
        </w:rPr>
      </w:pPr>
      <w:r w:rsidRPr="00BF07BF">
        <w:rPr>
          <w:b/>
          <w:bCs/>
          <w:sz w:val="28"/>
          <w:szCs w:val="28"/>
          <w:u w:val="single"/>
        </w:rPr>
        <w:t xml:space="preserve">Employee Relations </w:t>
      </w:r>
    </w:p>
    <w:p w14:paraId="7199D084" w14:textId="4BC21695" w:rsidR="000D40E0" w:rsidRPr="000D40E0" w:rsidRDefault="000C4CA5" w:rsidP="000D40E0">
      <w:pPr>
        <w:jc w:val="both"/>
        <w:rPr>
          <w:sz w:val="28"/>
          <w:szCs w:val="28"/>
        </w:rPr>
      </w:pPr>
      <w:r>
        <w:rPr>
          <w:sz w:val="28"/>
          <w:szCs w:val="28"/>
        </w:rPr>
        <w:t>Employee</w:t>
      </w:r>
      <w:r w:rsidR="000D40E0" w:rsidRPr="000D40E0">
        <w:rPr>
          <w:sz w:val="28"/>
          <w:szCs w:val="28"/>
        </w:rPr>
        <w:t xml:space="preserve"> relations are concerned about overseeing and sustaining the business relationship, considering the </w:t>
      </w:r>
      <w:r w:rsidR="001D609C">
        <w:rPr>
          <w:sz w:val="28"/>
          <w:szCs w:val="28"/>
        </w:rPr>
        <w:t>psychological policies' ramifications</w:t>
      </w:r>
      <w:r w:rsidR="000D40E0" w:rsidRPr="000D40E0">
        <w:rPr>
          <w:sz w:val="28"/>
          <w:szCs w:val="28"/>
        </w:rPr>
        <w:t>. The implication manages representatives either altogether through their exchange of associations such as trade unions or separately when dealing with employment practices, terms, and conditions of work and issues emerging from employment and giving representatives a voice and speaking with workers.</w:t>
      </w:r>
    </w:p>
    <w:p w14:paraId="34E145A6" w14:textId="77777777" w:rsidR="000D40E0" w:rsidRPr="000D40E0" w:rsidRDefault="000D40E0" w:rsidP="000D40E0">
      <w:pPr>
        <w:jc w:val="both"/>
        <w:rPr>
          <w:sz w:val="28"/>
          <w:szCs w:val="28"/>
        </w:rPr>
      </w:pPr>
      <w:r w:rsidRPr="000D40E0">
        <w:rPr>
          <w:sz w:val="28"/>
          <w:szCs w:val="28"/>
        </w:rPr>
        <w:t>Human resource management employee relations is a critical factor in how management and employees live together and how it is possible to improve future relationships. Nine times out of ten management and employees share the same concerns, so it is vital to pay attention to both interests.</w:t>
      </w:r>
    </w:p>
    <w:p w14:paraId="4139C826" w14:textId="54B14F4C" w:rsidR="000D40E0" w:rsidRDefault="000D40E0" w:rsidP="000D40E0">
      <w:pPr>
        <w:jc w:val="both"/>
        <w:rPr>
          <w:sz w:val="28"/>
          <w:szCs w:val="28"/>
        </w:rPr>
      </w:pPr>
      <w:r w:rsidRPr="000D40E0">
        <w:rPr>
          <w:sz w:val="28"/>
          <w:szCs w:val="28"/>
        </w:rPr>
        <w:t xml:space="preserve">Strategic employee relations are worried about the detailing and usage of plans intended to address the business's issues for agreeable and gainful connections and </w:t>
      </w:r>
      <w:r w:rsidR="00015CFA">
        <w:rPr>
          <w:sz w:val="28"/>
          <w:szCs w:val="28"/>
        </w:rPr>
        <w:t>workers' requirement</w:t>
      </w:r>
      <w:r w:rsidRPr="000D40E0">
        <w:rPr>
          <w:sz w:val="28"/>
          <w:szCs w:val="28"/>
        </w:rPr>
        <w:t>s to be dealt with legitimately and well. The establishment of these plans mirrors the organization's policies on how it ought to identify with workers and their trade unions.</w:t>
      </w:r>
      <w:sdt>
        <w:sdtPr>
          <w:rPr>
            <w:sz w:val="28"/>
            <w:szCs w:val="28"/>
          </w:rPr>
          <w:id w:val="659966948"/>
          <w:citation/>
        </w:sdtPr>
        <w:sdtEndPr/>
        <w:sdtContent>
          <w:r w:rsidR="00AC5C4B">
            <w:rPr>
              <w:sz w:val="28"/>
              <w:szCs w:val="28"/>
            </w:rPr>
            <w:fldChar w:fldCharType="begin"/>
          </w:r>
          <w:r w:rsidR="00AC5C4B">
            <w:rPr>
              <w:sz w:val="28"/>
              <w:szCs w:val="28"/>
            </w:rPr>
            <w:instrText xml:space="preserve"> CITATION Arm123 \l 2057 </w:instrText>
          </w:r>
          <w:r w:rsidR="00AC5C4B">
            <w:rPr>
              <w:sz w:val="28"/>
              <w:szCs w:val="28"/>
            </w:rPr>
            <w:fldChar w:fldCharType="separate"/>
          </w:r>
          <w:r w:rsidR="007E1BA5">
            <w:rPr>
              <w:noProof/>
              <w:sz w:val="28"/>
              <w:szCs w:val="28"/>
            </w:rPr>
            <w:t xml:space="preserve"> </w:t>
          </w:r>
          <w:r w:rsidR="007E1BA5" w:rsidRPr="007E1BA5">
            <w:rPr>
              <w:noProof/>
              <w:sz w:val="28"/>
              <w:szCs w:val="28"/>
            </w:rPr>
            <w:t>(Armstrong, 2012)</w:t>
          </w:r>
          <w:r w:rsidR="00AC5C4B">
            <w:rPr>
              <w:sz w:val="28"/>
              <w:szCs w:val="28"/>
            </w:rPr>
            <w:fldChar w:fldCharType="end"/>
          </w:r>
        </w:sdtContent>
      </w:sdt>
    </w:p>
    <w:p w14:paraId="080F4632" w14:textId="48C577DC" w:rsidR="008D5965" w:rsidRPr="008D5965" w:rsidRDefault="008D5965" w:rsidP="008D5965">
      <w:pPr>
        <w:jc w:val="both"/>
        <w:rPr>
          <w:sz w:val="28"/>
          <w:szCs w:val="28"/>
        </w:rPr>
      </w:pPr>
      <w:r w:rsidRPr="008D5965">
        <w:rPr>
          <w:sz w:val="28"/>
          <w:szCs w:val="28"/>
        </w:rPr>
        <w:t>At present, the employee and management relations approach is traditional, a reasonably short day to day working relationship. In the Diamond school uniform shop, they have one representative, the supervisor for the region. The supervisor is overwhelmed with the smooth running of all departments' human resource management</w:t>
      </w:r>
      <w:r w:rsidR="00044296">
        <w:rPr>
          <w:sz w:val="28"/>
          <w:szCs w:val="28"/>
        </w:rPr>
        <w:t>. M</w:t>
      </w:r>
      <w:r w:rsidRPr="008D5965">
        <w:rPr>
          <w:sz w:val="28"/>
          <w:szCs w:val="28"/>
        </w:rPr>
        <w:t>ore than likely, the workers accept a lot or walk away and leave situations</w:t>
      </w:r>
      <w:r w:rsidR="0045128F">
        <w:rPr>
          <w:sz w:val="28"/>
          <w:szCs w:val="28"/>
        </w:rPr>
        <w:t xml:space="preserve"> without resolve</w:t>
      </w:r>
      <w:r w:rsidRPr="008D5965">
        <w:rPr>
          <w:sz w:val="28"/>
          <w:szCs w:val="28"/>
        </w:rPr>
        <w:t>.</w:t>
      </w:r>
    </w:p>
    <w:p w14:paraId="4D04AA34" w14:textId="7B140676" w:rsidR="008D5965" w:rsidRDefault="008D5965" w:rsidP="008D5965">
      <w:pPr>
        <w:jc w:val="both"/>
        <w:rPr>
          <w:sz w:val="28"/>
          <w:szCs w:val="28"/>
        </w:rPr>
      </w:pPr>
      <w:r w:rsidRPr="008D5965">
        <w:rPr>
          <w:sz w:val="28"/>
          <w:szCs w:val="28"/>
        </w:rPr>
        <w:t>The employee relation policies in light of this approach need to be updated, and it is imperative that the workers feel valued and heard. The organization also needs to connect with outside resources to have a fair representation of workers and managers individually.</w:t>
      </w:r>
    </w:p>
    <w:p w14:paraId="4A48E802" w14:textId="22F5FE40" w:rsidR="007A37CA" w:rsidRDefault="008571FB" w:rsidP="008D5965">
      <w:pPr>
        <w:jc w:val="both"/>
        <w:rPr>
          <w:sz w:val="28"/>
          <w:szCs w:val="28"/>
        </w:rPr>
      </w:pPr>
      <w:r w:rsidRPr="008571FB">
        <w:rPr>
          <w:sz w:val="28"/>
          <w:szCs w:val="28"/>
        </w:rPr>
        <w:t xml:space="preserve">Employee relations </w:t>
      </w:r>
      <w:r w:rsidR="001C78D8">
        <w:rPr>
          <w:sz w:val="28"/>
          <w:szCs w:val="28"/>
        </w:rPr>
        <w:t>policies</w:t>
      </w:r>
      <w:r w:rsidRPr="008571FB">
        <w:rPr>
          <w:sz w:val="28"/>
          <w:szCs w:val="28"/>
        </w:rPr>
        <w:t xml:space="preserve"> </w:t>
      </w:r>
      <w:r w:rsidR="00D36B26" w:rsidRPr="008571FB">
        <w:rPr>
          <w:sz w:val="28"/>
          <w:szCs w:val="28"/>
        </w:rPr>
        <w:t>communicate</w:t>
      </w:r>
      <w:r w:rsidR="0026547E">
        <w:rPr>
          <w:sz w:val="28"/>
          <w:szCs w:val="28"/>
        </w:rPr>
        <w:t xml:space="preserve"> how</w:t>
      </w:r>
      <w:r w:rsidR="001C78D8">
        <w:rPr>
          <w:sz w:val="28"/>
          <w:szCs w:val="28"/>
        </w:rPr>
        <w:t xml:space="preserve"> </w:t>
      </w:r>
      <w:r w:rsidR="00050C8D">
        <w:rPr>
          <w:sz w:val="28"/>
          <w:szCs w:val="28"/>
        </w:rPr>
        <w:t>the business's viewpoint</w:t>
      </w:r>
      <w:r w:rsidRPr="008571FB">
        <w:rPr>
          <w:sz w:val="28"/>
          <w:szCs w:val="28"/>
        </w:rPr>
        <w:t xml:space="preserve"> on </w:t>
      </w:r>
      <w:r w:rsidR="00E05B74">
        <w:rPr>
          <w:sz w:val="28"/>
          <w:szCs w:val="28"/>
        </w:rPr>
        <w:t>relationships</w:t>
      </w:r>
      <w:r w:rsidR="00CA6C0D">
        <w:rPr>
          <w:sz w:val="28"/>
          <w:szCs w:val="28"/>
        </w:rPr>
        <w:t xml:space="preserve"> is</w:t>
      </w:r>
      <w:r w:rsidR="009156EF">
        <w:rPr>
          <w:sz w:val="28"/>
          <w:szCs w:val="28"/>
        </w:rPr>
        <w:t xml:space="preserve"> need</w:t>
      </w:r>
      <w:r w:rsidR="00CA6C0D">
        <w:rPr>
          <w:sz w:val="28"/>
          <w:szCs w:val="28"/>
        </w:rPr>
        <w:t>ed</w:t>
      </w:r>
      <w:r w:rsidR="00F1162A">
        <w:rPr>
          <w:sz w:val="28"/>
          <w:szCs w:val="28"/>
        </w:rPr>
        <w:t xml:space="preserve"> </w:t>
      </w:r>
      <w:r w:rsidRPr="008571FB">
        <w:rPr>
          <w:sz w:val="28"/>
          <w:szCs w:val="28"/>
        </w:rPr>
        <w:t>among</w:t>
      </w:r>
      <w:r w:rsidR="00F1162A">
        <w:rPr>
          <w:sz w:val="28"/>
          <w:szCs w:val="28"/>
        </w:rPr>
        <w:t>st</w:t>
      </w:r>
      <w:r w:rsidRPr="008571FB">
        <w:rPr>
          <w:sz w:val="28"/>
          <w:szCs w:val="28"/>
        </w:rPr>
        <w:t xml:space="preserve"> the </w:t>
      </w:r>
      <w:r w:rsidR="00BA554A">
        <w:rPr>
          <w:sz w:val="28"/>
          <w:szCs w:val="28"/>
        </w:rPr>
        <w:t>workers</w:t>
      </w:r>
      <w:r w:rsidRPr="008571FB">
        <w:rPr>
          <w:sz w:val="28"/>
          <w:szCs w:val="28"/>
        </w:rPr>
        <w:t xml:space="preserve"> and </w:t>
      </w:r>
      <w:r w:rsidR="00BA554A">
        <w:rPr>
          <w:sz w:val="28"/>
          <w:szCs w:val="28"/>
        </w:rPr>
        <w:t>management</w:t>
      </w:r>
      <w:r w:rsidR="00D36B26">
        <w:rPr>
          <w:sz w:val="28"/>
          <w:szCs w:val="28"/>
        </w:rPr>
        <w:t>. Furthermore, they</w:t>
      </w:r>
      <w:r w:rsidRPr="008571FB">
        <w:rPr>
          <w:sz w:val="28"/>
          <w:szCs w:val="28"/>
        </w:rPr>
        <w:t xml:space="preserve"> were </w:t>
      </w:r>
      <w:r w:rsidR="00703483">
        <w:rPr>
          <w:sz w:val="28"/>
          <w:szCs w:val="28"/>
        </w:rPr>
        <w:t>ne</w:t>
      </w:r>
      <w:r w:rsidR="00907F08">
        <w:rPr>
          <w:sz w:val="28"/>
          <w:szCs w:val="28"/>
        </w:rPr>
        <w:t>ces</w:t>
      </w:r>
      <w:r w:rsidR="00703483">
        <w:rPr>
          <w:sz w:val="28"/>
          <w:szCs w:val="28"/>
        </w:rPr>
        <w:t>sary</w:t>
      </w:r>
      <w:r w:rsidRPr="008571FB">
        <w:rPr>
          <w:sz w:val="28"/>
          <w:szCs w:val="28"/>
        </w:rPr>
        <w:t>, the</w:t>
      </w:r>
      <w:r w:rsidR="004C7136">
        <w:rPr>
          <w:sz w:val="28"/>
          <w:szCs w:val="28"/>
        </w:rPr>
        <w:t xml:space="preserve"> unions</w:t>
      </w:r>
      <w:r w:rsidRPr="008571FB">
        <w:rPr>
          <w:sz w:val="28"/>
          <w:szCs w:val="28"/>
        </w:rPr>
        <w:t xml:space="preserve">, and how the </w:t>
      </w:r>
      <w:r w:rsidR="007331B5">
        <w:rPr>
          <w:sz w:val="28"/>
          <w:szCs w:val="28"/>
        </w:rPr>
        <w:t>pa</w:t>
      </w:r>
      <w:r w:rsidR="004E08AF">
        <w:rPr>
          <w:sz w:val="28"/>
          <w:szCs w:val="28"/>
        </w:rPr>
        <w:t>i</w:t>
      </w:r>
      <w:r w:rsidR="007331B5">
        <w:rPr>
          <w:sz w:val="28"/>
          <w:szCs w:val="28"/>
        </w:rPr>
        <w:t>d jobs</w:t>
      </w:r>
      <w:r w:rsidRPr="008571FB">
        <w:rPr>
          <w:sz w:val="28"/>
          <w:szCs w:val="28"/>
        </w:rPr>
        <w:t xml:space="preserve"> deal</w:t>
      </w:r>
      <w:r w:rsidR="00884AE6">
        <w:rPr>
          <w:sz w:val="28"/>
          <w:szCs w:val="28"/>
        </w:rPr>
        <w:t>s</w:t>
      </w:r>
      <w:r w:rsidRPr="008571FB">
        <w:rPr>
          <w:sz w:val="28"/>
          <w:szCs w:val="28"/>
        </w:rPr>
        <w:t xml:space="preserve"> </w:t>
      </w:r>
      <w:r w:rsidR="004E08AF">
        <w:rPr>
          <w:sz w:val="28"/>
          <w:szCs w:val="28"/>
        </w:rPr>
        <w:t>should</w:t>
      </w:r>
      <w:r w:rsidR="00CA6C0D">
        <w:rPr>
          <w:sz w:val="28"/>
          <w:szCs w:val="28"/>
        </w:rPr>
        <w:t xml:space="preserve"> be</w:t>
      </w:r>
      <w:r w:rsidRPr="008571FB">
        <w:rPr>
          <w:sz w:val="28"/>
          <w:szCs w:val="28"/>
        </w:rPr>
        <w:t xml:space="preserve"> </w:t>
      </w:r>
      <w:r w:rsidR="00884AE6">
        <w:rPr>
          <w:sz w:val="28"/>
          <w:szCs w:val="28"/>
        </w:rPr>
        <w:t>manage</w:t>
      </w:r>
      <w:r w:rsidR="00CA6C0D">
        <w:rPr>
          <w:sz w:val="28"/>
          <w:szCs w:val="28"/>
        </w:rPr>
        <w:t>d</w:t>
      </w:r>
      <w:r w:rsidRPr="008571FB">
        <w:rPr>
          <w:sz w:val="28"/>
          <w:szCs w:val="28"/>
        </w:rPr>
        <w:t>.</w:t>
      </w:r>
      <w:r w:rsidR="003442BB" w:rsidRPr="003442BB">
        <w:rPr>
          <w:sz w:val="28"/>
          <w:szCs w:val="28"/>
        </w:rPr>
        <w:t xml:space="preserve"> </w:t>
      </w:r>
      <w:r w:rsidR="00A61AD4">
        <w:rPr>
          <w:sz w:val="28"/>
          <w:szCs w:val="28"/>
        </w:rPr>
        <w:t>S</w:t>
      </w:r>
      <w:r w:rsidR="003442BB" w:rsidRPr="003442BB">
        <w:rPr>
          <w:sz w:val="28"/>
          <w:szCs w:val="28"/>
        </w:rPr>
        <w:t xml:space="preserve">ocial </w:t>
      </w:r>
      <w:r w:rsidR="00A61AD4" w:rsidRPr="003442BB">
        <w:rPr>
          <w:sz w:val="28"/>
          <w:szCs w:val="28"/>
        </w:rPr>
        <w:t>collaboration</w:t>
      </w:r>
      <w:r w:rsidR="003442BB" w:rsidRPr="003442BB">
        <w:rPr>
          <w:sz w:val="28"/>
          <w:szCs w:val="28"/>
        </w:rPr>
        <w:t xml:space="preserve"> policy</w:t>
      </w:r>
      <w:r w:rsidR="007E4FBF">
        <w:rPr>
          <w:sz w:val="28"/>
          <w:szCs w:val="28"/>
        </w:rPr>
        <w:t xml:space="preserve"> </w:t>
      </w:r>
      <w:r w:rsidR="003442BB" w:rsidRPr="003442BB">
        <w:rPr>
          <w:sz w:val="28"/>
          <w:szCs w:val="28"/>
        </w:rPr>
        <w:t>aim</w:t>
      </w:r>
      <w:r w:rsidR="007E4FBF">
        <w:rPr>
          <w:sz w:val="28"/>
          <w:szCs w:val="28"/>
        </w:rPr>
        <w:t xml:space="preserve">s </w:t>
      </w:r>
      <w:r w:rsidR="003442BB" w:rsidRPr="003442BB">
        <w:rPr>
          <w:sz w:val="28"/>
          <w:szCs w:val="28"/>
        </w:rPr>
        <w:t xml:space="preserve">to </w:t>
      </w:r>
      <w:r w:rsidR="007E4FBF" w:rsidRPr="003442BB">
        <w:rPr>
          <w:sz w:val="28"/>
          <w:szCs w:val="28"/>
        </w:rPr>
        <w:t>create</w:t>
      </w:r>
      <w:r w:rsidR="003442BB" w:rsidRPr="003442BB">
        <w:rPr>
          <w:sz w:val="28"/>
          <w:szCs w:val="28"/>
        </w:rPr>
        <w:t xml:space="preserve"> and </w:t>
      </w:r>
      <w:r w:rsidR="00120807" w:rsidRPr="003442BB">
        <w:rPr>
          <w:sz w:val="28"/>
          <w:szCs w:val="28"/>
        </w:rPr>
        <w:t>sustain</w:t>
      </w:r>
      <w:r w:rsidR="003442BB" w:rsidRPr="003442BB">
        <w:rPr>
          <w:sz w:val="28"/>
          <w:szCs w:val="28"/>
        </w:rPr>
        <w:t xml:space="preserve"> a </w:t>
      </w:r>
      <w:r w:rsidR="00120807" w:rsidRPr="003442BB">
        <w:rPr>
          <w:sz w:val="28"/>
          <w:szCs w:val="28"/>
        </w:rPr>
        <w:t>progressive</w:t>
      </w:r>
      <w:r w:rsidR="003442BB" w:rsidRPr="003442BB">
        <w:rPr>
          <w:sz w:val="28"/>
          <w:szCs w:val="28"/>
        </w:rPr>
        <w:t>, productive, cooperative</w:t>
      </w:r>
      <w:r w:rsidR="00120807">
        <w:rPr>
          <w:sz w:val="28"/>
          <w:szCs w:val="28"/>
        </w:rPr>
        <w:t xml:space="preserve">, and </w:t>
      </w:r>
      <w:r w:rsidR="008A2E6C">
        <w:rPr>
          <w:sz w:val="28"/>
          <w:szCs w:val="28"/>
        </w:rPr>
        <w:t>commi</w:t>
      </w:r>
      <w:r w:rsidR="009F67E8">
        <w:rPr>
          <w:sz w:val="28"/>
          <w:szCs w:val="28"/>
        </w:rPr>
        <w:t>t</w:t>
      </w:r>
      <w:r w:rsidR="008A2E6C">
        <w:rPr>
          <w:sz w:val="28"/>
          <w:szCs w:val="28"/>
        </w:rPr>
        <w:t>ted</w:t>
      </w:r>
      <w:r w:rsidR="00120807">
        <w:rPr>
          <w:sz w:val="28"/>
          <w:szCs w:val="28"/>
        </w:rPr>
        <w:t xml:space="preserve"> employee relations environment</w:t>
      </w:r>
      <w:r w:rsidR="003442BB" w:rsidRPr="003442BB">
        <w:rPr>
          <w:sz w:val="28"/>
          <w:szCs w:val="28"/>
        </w:rPr>
        <w:t>.</w:t>
      </w:r>
      <w:sdt>
        <w:sdtPr>
          <w:rPr>
            <w:sz w:val="28"/>
            <w:szCs w:val="28"/>
          </w:rPr>
          <w:id w:val="-1432274746"/>
          <w:citation/>
        </w:sdtPr>
        <w:sdtEndPr/>
        <w:sdtContent>
          <w:r w:rsidR="009F67E8">
            <w:rPr>
              <w:sz w:val="28"/>
              <w:szCs w:val="28"/>
            </w:rPr>
            <w:fldChar w:fldCharType="begin"/>
          </w:r>
          <w:r w:rsidR="009F67E8">
            <w:rPr>
              <w:sz w:val="28"/>
              <w:szCs w:val="28"/>
            </w:rPr>
            <w:instrText xml:space="preserve"> CITATION Arm123 \l 2057 </w:instrText>
          </w:r>
          <w:r w:rsidR="009F67E8">
            <w:rPr>
              <w:sz w:val="28"/>
              <w:szCs w:val="28"/>
            </w:rPr>
            <w:fldChar w:fldCharType="separate"/>
          </w:r>
          <w:r w:rsidR="007E1BA5">
            <w:rPr>
              <w:noProof/>
              <w:sz w:val="28"/>
              <w:szCs w:val="28"/>
            </w:rPr>
            <w:t xml:space="preserve"> </w:t>
          </w:r>
          <w:r w:rsidR="007E1BA5" w:rsidRPr="007E1BA5">
            <w:rPr>
              <w:noProof/>
              <w:sz w:val="28"/>
              <w:szCs w:val="28"/>
            </w:rPr>
            <w:t>(Armstrong, 2012)</w:t>
          </w:r>
          <w:r w:rsidR="009F67E8">
            <w:rPr>
              <w:sz w:val="28"/>
              <w:szCs w:val="28"/>
            </w:rPr>
            <w:fldChar w:fldCharType="end"/>
          </w:r>
        </w:sdtContent>
      </w:sdt>
      <w:r w:rsidR="00941E52">
        <w:rPr>
          <w:sz w:val="28"/>
          <w:szCs w:val="28"/>
        </w:rPr>
        <w:t xml:space="preserve"> </w:t>
      </w:r>
      <w:r w:rsidR="001F4A5F">
        <w:rPr>
          <w:sz w:val="28"/>
          <w:szCs w:val="28"/>
        </w:rPr>
        <w:t xml:space="preserve">                                                                                                                     </w:t>
      </w:r>
    </w:p>
    <w:p w14:paraId="38A80D73" w14:textId="45899546" w:rsidR="006260EC" w:rsidRPr="008D5965" w:rsidRDefault="00EC6CA3" w:rsidP="008D5965">
      <w:pPr>
        <w:jc w:val="both"/>
        <w:rPr>
          <w:sz w:val="28"/>
          <w:szCs w:val="28"/>
        </w:rPr>
      </w:pPr>
      <w:r>
        <w:rPr>
          <w:sz w:val="28"/>
          <w:szCs w:val="28"/>
        </w:rPr>
        <w:t xml:space="preserve">                         </w:t>
      </w:r>
      <w:r w:rsidR="00666E45">
        <w:rPr>
          <w:sz w:val="28"/>
          <w:szCs w:val="28"/>
        </w:rPr>
        <w:t xml:space="preserve"> </w:t>
      </w:r>
    </w:p>
    <w:p w14:paraId="5FA2FAE1" w14:textId="48F0F4D2" w:rsidR="007B4C8B" w:rsidRDefault="00BF07BF" w:rsidP="00BF07BF">
      <w:pPr>
        <w:pStyle w:val="Heading1"/>
        <w:rPr>
          <w:b/>
          <w:bCs/>
          <w:color w:val="auto"/>
          <w:u w:val="single"/>
        </w:rPr>
      </w:pPr>
      <w:bookmarkStart w:id="15" w:name="_Toc62716998"/>
      <w:r w:rsidRPr="00BF07BF">
        <w:rPr>
          <w:b/>
          <w:bCs/>
          <w:color w:val="auto"/>
          <w:u w:val="single"/>
        </w:rPr>
        <w:t>Recommendations</w:t>
      </w:r>
      <w:bookmarkEnd w:id="15"/>
      <w:r w:rsidRPr="00BF07BF">
        <w:rPr>
          <w:b/>
          <w:bCs/>
          <w:color w:val="auto"/>
          <w:u w:val="single"/>
        </w:rPr>
        <w:t xml:space="preserve"> </w:t>
      </w:r>
    </w:p>
    <w:p w14:paraId="20931DA4" w14:textId="77777777" w:rsidR="002319F6" w:rsidRPr="002319F6" w:rsidRDefault="002319F6" w:rsidP="005019AD">
      <w:pPr>
        <w:jc w:val="both"/>
        <w:rPr>
          <w:sz w:val="28"/>
          <w:szCs w:val="28"/>
        </w:rPr>
      </w:pPr>
      <w:r w:rsidRPr="002319F6">
        <w:rPr>
          <w:sz w:val="28"/>
          <w:szCs w:val="28"/>
        </w:rPr>
        <w:t xml:space="preserve">The Diamond school uniform organization requires updated human resource management strategies of performance management. It is clear that the workers are fearful of </w:t>
      </w:r>
      <w:proofErr w:type="spellStart"/>
      <w:r w:rsidRPr="002319F6">
        <w:rPr>
          <w:sz w:val="28"/>
          <w:szCs w:val="28"/>
        </w:rPr>
        <w:t>there</w:t>
      </w:r>
      <w:proofErr w:type="spellEnd"/>
      <w:r w:rsidRPr="002319F6">
        <w:rPr>
          <w:sz w:val="28"/>
          <w:szCs w:val="28"/>
        </w:rPr>
        <w:t xml:space="preserve"> senior management due to the old fashioned way and not having a transparent employee relations system. The recommendation for this organization is to have an evident approach in how to improve the business.</w:t>
      </w:r>
    </w:p>
    <w:p w14:paraId="46E4E2DC" w14:textId="77777777" w:rsidR="002319F6" w:rsidRPr="002319F6" w:rsidRDefault="002319F6" w:rsidP="005019AD">
      <w:pPr>
        <w:jc w:val="both"/>
        <w:rPr>
          <w:sz w:val="28"/>
          <w:szCs w:val="28"/>
        </w:rPr>
      </w:pPr>
      <w:r w:rsidRPr="002319F6">
        <w:rPr>
          <w:sz w:val="28"/>
          <w:szCs w:val="28"/>
        </w:rPr>
        <w:t xml:space="preserve"> </w:t>
      </w:r>
    </w:p>
    <w:p w14:paraId="3F8FF6D3" w14:textId="77777777" w:rsidR="006B2C3F" w:rsidRDefault="002319F6" w:rsidP="005019AD">
      <w:pPr>
        <w:numPr>
          <w:ilvl w:val="0"/>
          <w:numId w:val="5"/>
        </w:numPr>
        <w:jc w:val="both"/>
        <w:rPr>
          <w:sz w:val="28"/>
          <w:szCs w:val="28"/>
        </w:rPr>
      </w:pPr>
      <w:bookmarkStart w:id="16" w:name="_Hlk62722508"/>
      <w:r w:rsidRPr="002319F6">
        <w:rPr>
          <w:sz w:val="28"/>
          <w:szCs w:val="28"/>
        </w:rPr>
        <w:t>Senior management should recognize accountability for themselves instead of criticizing the employee when something goes wrong or has a poor performance review.</w:t>
      </w:r>
      <w:bookmarkEnd w:id="16"/>
      <w:r w:rsidRPr="002319F6">
        <w:rPr>
          <w:sz w:val="28"/>
          <w:szCs w:val="28"/>
        </w:rPr>
        <w:t xml:space="preserve"> Self-evaluation and looking at the broader picture having more significant conversations is vital. Decisions can then be made to enhance existing policies and practices or introduce new ones.</w:t>
      </w:r>
    </w:p>
    <w:p w14:paraId="6C472623" w14:textId="0DD3C72C" w:rsidR="008819DD" w:rsidRPr="002319F6" w:rsidRDefault="002319F6" w:rsidP="006B480B">
      <w:pPr>
        <w:ind w:left="720"/>
        <w:jc w:val="both"/>
        <w:rPr>
          <w:sz w:val="28"/>
          <w:szCs w:val="28"/>
        </w:rPr>
      </w:pPr>
      <w:r w:rsidRPr="002319F6">
        <w:rPr>
          <w:sz w:val="28"/>
          <w:szCs w:val="28"/>
        </w:rPr>
        <w:t xml:space="preserve">Having improvement all across the board from the employees is critical. Managers taking ongoing notes from all sections of the workers and looking into how things are running will give the organization additional awareness of how they can combat and better manage performance. </w:t>
      </w:r>
      <w:r w:rsidR="00270F7C">
        <w:rPr>
          <w:sz w:val="28"/>
          <w:szCs w:val="28"/>
        </w:rPr>
        <w:t>I</w:t>
      </w:r>
      <w:r w:rsidR="00AA553A">
        <w:rPr>
          <w:sz w:val="28"/>
          <w:szCs w:val="28"/>
        </w:rPr>
        <w:t>m</w:t>
      </w:r>
      <w:r w:rsidR="00931E4D">
        <w:rPr>
          <w:sz w:val="28"/>
          <w:szCs w:val="28"/>
        </w:rPr>
        <w:t>pl</w:t>
      </w:r>
      <w:r w:rsidR="00AA553A">
        <w:rPr>
          <w:sz w:val="28"/>
          <w:szCs w:val="28"/>
        </w:rPr>
        <w:t>e</w:t>
      </w:r>
      <w:r w:rsidR="00931E4D">
        <w:rPr>
          <w:sz w:val="28"/>
          <w:szCs w:val="28"/>
        </w:rPr>
        <w:t>ment</w:t>
      </w:r>
      <w:r w:rsidR="00270F7C">
        <w:rPr>
          <w:sz w:val="28"/>
          <w:szCs w:val="28"/>
        </w:rPr>
        <w:t xml:space="preserve"> </w:t>
      </w:r>
      <w:r w:rsidR="00931E4D">
        <w:rPr>
          <w:sz w:val="28"/>
          <w:szCs w:val="28"/>
        </w:rPr>
        <w:t>the</w:t>
      </w:r>
      <w:r w:rsidR="00270F7C">
        <w:rPr>
          <w:sz w:val="28"/>
          <w:szCs w:val="28"/>
        </w:rPr>
        <w:t xml:space="preserve"> trade union</w:t>
      </w:r>
      <w:r w:rsidR="00481623">
        <w:rPr>
          <w:sz w:val="28"/>
          <w:szCs w:val="28"/>
        </w:rPr>
        <w:t xml:space="preserve"> </w:t>
      </w:r>
      <w:r w:rsidR="001749D1">
        <w:rPr>
          <w:sz w:val="28"/>
          <w:szCs w:val="28"/>
        </w:rPr>
        <w:t xml:space="preserve">to </w:t>
      </w:r>
      <w:r w:rsidR="00AA553A">
        <w:rPr>
          <w:sz w:val="28"/>
          <w:szCs w:val="28"/>
        </w:rPr>
        <w:t>protect all</w:t>
      </w:r>
      <w:r w:rsidR="00FA5C54">
        <w:rPr>
          <w:sz w:val="28"/>
          <w:szCs w:val="28"/>
        </w:rPr>
        <w:t xml:space="preserve"> and</w:t>
      </w:r>
      <w:r w:rsidR="00417065">
        <w:rPr>
          <w:sz w:val="28"/>
          <w:szCs w:val="28"/>
        </w:rPr>
        <w:t xml:space="preserve"> </w:t>
      </w:r>
      <w:r w:rsidR="00FA5C54">
        <w:rPr>
          <w:sz w:val="28"/>
          <w:szCs w:val="28"/>
        </w:rPr>
        <w:t>t</w:t>
      </w:r>
      <w:r w:rsidR="00736F15">
        <w:rPr>
          <w:sz w:val="28"/>
          <w:szCs w:val="28"/>
        </w:rPr>
        <w:t>raining and development for all</w:t>
      </w:r>
      <w:r w:rsidR="00FA5C54">
        <w:rPr>
          <w:sz w:val="28"/>
          <w:szCs w:val="28"/>
        </w:rPr>
        <w:t>.</w:t>
      </w:r>
    </w:p>
    <w:p w14:paraId="694AF5BE" w14:textId="77777777" w:rsidR="002319F6" w:rsidRPr="002319F6" w:rsidRDefault="002319F6" w:rsidP="005019AD">
      <w:pPr>
        <w:jc w:val="both"/>
        <w:rPr>
          <w:sz w:val="28"/>
          <w:szCs w:val="28"/>
        </w:rPr>
      </w:pPr>
      <w:r w:rsidRPr="002319F6">
        <w:rPr>
          <w:sz w:val="28"/>
          <w:szCs w:val="28"/>
        </w:rPr>
        <w:t xml:space="preserve"> </w:t>
      </w:r>
    </w:p>
    <w:p w14:paraId="0B2A314E" w14:textId="77777777" w:rsidR="006B2C3F" w:rsidRDefault="002319F6" w:rsidP="005019AD">
      <w:pPr>
        <w:numPr>
          <w:ilvl w:val="0"/>
          <w:numId w:val="5"/>
        </w:numPr>
        <w:jc w:val="both"/>
        <w:rPr>
          <w:sz w:val="28"/>
          <w:szCs w:val="28"/>
        </w:rPr>
      </w:pPr>
      <w:bookmarkStart w:id="17" w:name="_Hlk62722550"/>
      <w:r w:rsidRPr="002319F6">
        <w:rPr>
          <w:sz w:val="28"/>
          <w:szCs w:val="28"/>
        </w:rPr>
        <w:t xml:space="preserve">Providing Data from both employees and management is imperative to manage change and organizational improvement. </w:t>
      </w:r>
      <w:bookmarkEnd w:id="17"/>
      <w:r w:rsidRPr="002319F6">
        <w:rPr>
          <w:sz w:val="28"/>
          <w:szCs w:val="28"/>
        </w:rPr>
        <w:t xml:space="preserve">Providing this data also makes it measurable when the organization can practically see what performance or lack of is doing for the organization to improve. Introducing continuous feedback between the workers and management is needed to develop a stable relationship. </w:t>
      </w:r>
    </w:p>
    <w:p w14:paraId="34991D00" w14:textId="16E16C0B" w:rsidR="00E10230" w:rsidRPr="002319F6" w:rsidRDefault="002319F6" w:rsidP="006B480B">
      <w:pPr>
        <w:ind w:left="720"/>
        <w:jc w:val="both"/>
        <w:rPr>
          <w:sz w:val="28"/>
          <w:szCs w:val="28"/>
        </w:rPr>
      </w:pPr>
      <w:r w:rsidRPr="002319F6">
        <w:rPr>
          <w:sz w:val="28"/>
          <w:szCs w:val="28"/>
        </w:rPr>
        <w:t xml:space="preserve">According to Towers Perrin's research (2018), organizations with engaged employees have a 6% higher net profit margin. This kind of data also proves a considerable difference then the organization requires a substantial need for more engagement within the business. This way, the company sets equality and development as the organization progresses toward its performance management goals. </w:t>
      </w:r>
      <w:r w:rsidR="00A072CA">
        <w:rPr>
          <w:sz w:val="28"/>
          <w:szCs w:val="28"/>
        </w:rPr>
        <w:t xml:space="preserve">Organizational performance </w:t>
      </w:r>
      <w:r w:rsidR="00E94CDC">
        <w:rPr>
          <w:sz w:val="28"/>
          <w:szCs w:val="28"/>
        </w:rPr>
        <w:t>reviews monthly.</w:t>
      </w:r>
    </w:p>
    <w:p w14:paraId="7D70BC8E" w14:textId="77777777" w:rsidR="002319F6" w:rsidRPr="002319F6" w:rsidRDefault="002319F6" w:rsidP="005019AD">
      <w:pPr>
        <w:jc w:val="both"/>
        <w:rPr>
          <w:sz w:val="28"/>
          <w:szCs w:val="28"/>
        </w:rPr>
      </w:pPr>
    </w:p>
    <w:p w14:paraId="447BEC76" w14:textId="77777777" w:rsidR="006B2C3F" w:rsidRDefault="002319F6" w:rsidP="005019AD">
      <w:pPr>
        <w:numPr>
          <w:ilvl w:val="0"/>
          <w:numId w:val="5"/>
        </w:numPr>
        <w:jc w:val="both"/>
        <w:rPr>
          <w:sz w:val="28"/>
          <w:szCs w:val="28"/>
        </w:rPr>
      </w:pPr>
      <w:r w:rsidRPr="002319F6">
        <w:rPr>
          <w:sz w:val="28"/>
          <w:szCs w:val="28"/>
        </w:rPr>
        <w:t xml:space="preserve">Communication is fundamental for the organization's founder and managers, </w:t>
      </w:r>
      <w:bookmarkStart w:id="18" w:name="_Hlk62722660"/>
      <w:r w:rsidRPr="002319F6">
        <w:rPr>
          <w:sz w:val="28"/>
          <w:szCs w:val="28"/>
        </w:rPr>
        <w:t xml:space="preserve">making sure endless conversations amongst the organization are essential to implementing the needed change. </w:t>
      </w:r>
      <w:bookmarkEnd w:id="18"/>
      <w:r w:rsidRPr="002319F6">
        <w:rPr>
          <w:sz w:val="28"/>
          <w:szCs w:val="28"/>
        </w:rPr>
        <w:t>Forming effective management strategies and taking part in impacting workers that can now produce their most satisfactory performance.</w:t>
      </w:r>
    </w:p>
    <w:p w14:paraId="4B21A40F" w14:textId="2D4ABCE3" w:rsidR="00E94CDC" w:rsidRDefault="002319F6" w:rsidP="006B480B">
      <w:pPr>
        <w:ind w:left="720"/>
        <w:jc w:val="both"/>
        <w:rPr>
          <w:sz w:val="28"/>
          <w:szCs w:val="28"/>
        </w:rPr>
      </w:pPr>
      <w:r w:rsidRPr="002319F6">
        <w:rPr>
          <w:sz w:val="28"/>
          <w:szCs w:val="28"/>
        </w:rPr>
        <w:t>According to the CIPD research report (2017), Strengths-based performance conversations: an organizational field trial,  on the off chance that employees consider feedback to be reasonable and experience positive feelings following getting the input, they are bound to improve their performance light of the feedback. Nevertheless, feedback does not have to be the only communication considered. Acknowledgment of workers and simply showing appreciation is just as essential as the feedback</w:t>
      </w:r>
      <w:r w:rsidR="00A401FE">
        <w:rPr>
          <w:sz w:val="28"/>
          <w:szCs w:val="28"/>
        </w:rPr>
        <w:t>—w</w:t>
      </w:r>
      <w:r w:rsidR="00495456">
        <w:rPr>
          <w:sz w:val="28"/>
          <w:szCs w:val="28"/>
        </w:rPr>
        <w:t xml:space="preserve">eekly </w:t>
      </w:r>
      <w:r w:rsidR="00A17337">
        <w:rPr>
          <w:sz w:val="28"/>
          <w:szCs w:val="28"/>
        </w:rPr>
        <w:t>self</w:t>
      </w:r>
      <w:r w:rsidR="006B480B">
        <w:rPr>
          <w:sz w:val="28"/>
          <w:szCs w:val="28"/>
        </w:rPr>
        <w:t>-</w:t>
      </w:r>
      <w:r w:rsidR="00A17337">
        <w:rPr>
          <w:sz w:val="28"/>
          <w:szCs w:val="28"/>
        </w:rPr>
        <w:t xml:space="preserve">report </w:t>
      </w:r>
      <w:r w:rsidR="006B480B">
        <w:rPr>
          <w:sz w:val="28"/>
          <w:szCs w:val="28"/>
        </w:rPr>
        <w:t>q</w:t>
      </w:r>
      <w:r w:rsidR="009D468E">
        <w:rPr>
          <w:sz w:val="28"/>
          <w:szCs w:val="28"/>
        </w:rPr>
        <w:t xml:space="preserve">uestionnaire </w:t>
      </w:r>
      <w:r w:rsidR="006B480B">
        <w:rPr>
          <w:sz w:val="28"/>
          <w:szCs w:val="28"/>
        </w:rPr>
        <w:t>for all.</w:t>
      </w:r>
    </w:p>
    <w:p w14:paraId="5F678E18" w14:textId="51363CB7" w:rsidR="00A401FE" w:rsidRDefault="00256E5F" w:rsidP="0029265E">
      <w:pPr>
        <w:jc w:val="both"/>
        <w:rPr>
          <w:sz w:val="28"/>
          <w:szCs w:val="28"/>
        </w:rPr>
      </w:pPr>
      <w:r>
        <w:rPr>
          <w:sz w:val="28"/>
          <w:szCs w:val="28"/>
        </w:rPr>
        <w:t>O</w:t>
      </w:r>
      <w:r w:rsidR="00F4334A">
        <w:rPr>
          <w:sz w:val="28"/>
          <w:szCs w:val="28"/>
        </w:rPr>
        <w:t>rganizational</w:t>
      </w:r>
      <w:r w:rsidR="00F4334A" w:rsidRPr="00F4334A">
        <w:rPr>
          <w:sz w:val="28"/>
          <w:szCs w:val="28"/>
        </w:rPr>
        <w:t xml:space="preserve"> culture offers a shared </w:t>
      </w:r>
      <w:r w:rsidR="007044DD">
        <w:rPr>
          <w:sz w:val="28"/>
          <w:szCs w:val="28"/>
        </w:rPr>
        <w:t>approach</w:t>
      </w:r>
      <w:r w:rsidR="00F4334A" w:rsidRPr="00F4334A">
        <w:rPr>
          <w:sz w:val="28"/>
          <w:szCs w:val="28"/>
        </w:rPr>
        <w:t xml:space="preserve"> of</w:t>
      </w:r>
      <w:r w:rsidR="00E8199F">
        <w:rPr>
          <w:sz w:val="28"/>
          <w:szCs w:val="28"/>
        </w:rPr>
        <w:t xml:space="preserve"> values</w:t>
      </w:r>
      <w:r>
        <w:rPr>
          <w:sz w:val="28"/>
          <w:szCs w:val="28"/>
        </w:rPr>
        <w:t>,</w:t>
      </w:r>
      <w:r w:rsidR="00F4334A" w:rsidRPr="00F4334A">
        <w:rPr>
          <w:sz w:val="28"/>
          <w:szCs w:val="28"/>
        </w:rPr>
        <w:t xml:space="preserve"> which is the reason for co</w:t>
      </w:r>
      <w:r w:rsidR="00C2408E">
        <w:rPr>
          <w:sz w:val="28"/>
          <w:szCs w:val="28"/>
        </w:rPr>
        <w:t>mmunication</w:t>
      </w:r>
      <w:r w:rsidR="00F4334A" w:rsidRPr="00F4334A">
        <w:rPr>
          <w:sz w:val="28"/>
          <w:szCs w:val="28"/>
        </w:rPr>
        <w:t xml:space="preserve">s and </w:t>
      </w:r>
      <w:r w:rsidR="00930051">
        <w:rPr>
          <w:sz w:val="28"/>
          <w:szCs w:val="28"/>
        </w:rPr>
        <w:t>mutual</w:t>
      </w:r>
      <w:r w:rsidR="00F4334A" w:rsidRPr="00F4334A">
        <w:rPr>
          <w:sz w:val="28"/>
          <w:szCs w:val="28"/>
        </w:rPr>
        <w:t xml:space="preserve"> </w:t>
      </w:r>
      <w:r w:rsidR="00C2408E">
        <w:rPr>
          <w:sz w:val="28"/>
          <w:szCs w:val="28"/>
        </w:rPr>
        <w:t>understanding</w:t>
      </w:r>
      <w:r w:rsidR="00F4334A" w:rsidRPr="00F4334A">
        <w:rPr>
          <w:sz w:val="28"/>
          <w:szCs w:val="28"/>
        </w:rPr>
        <w:t xml:space="preserve">. </w:t>
      </w:r>
      <w:r w:rsidR="00B075D5">
        <w:rPr>
          <w:sz w:val="28"/>
          <w:szCs w:val="28"/>
        </w:rPr>
        <w:t>If</w:t>
      </w:r>
      <w:r w:rsidR="00F4334A" w:rsidRPr="00F4334A">
        <w:rPr>
          <w:sz w:val="28"/>
          <w:szCs w:val="28"/>
        </w:rPr>
        <w:t xml:space="preserve"> these </w:t>
      </w:r>
      <w:r w:rsidR="00B075D5" w:rsidRPr="00F4334A">
        <w:rPr>
          <w:sz w:val="28"/>
          <w:szCs w:val="28"/>
        </w:rPr>
        <w:t>positions</w:t>
      </w:r>
      <w:r w:rsidR="00F4334A" w:rsidRPr="00F4334A">
        <w:rPr>
          <w:sz w:val="28"/>
          <w:szCs w:val="28"/>
        </w:rPr>
        <w:t xml:space="preserve"> are not satisfied in a palatable manner, culture may essentially lessen </w:t>
      </w:r>
      <w:r w:rsidR="00B075D5">
        <w:rPr>
          <w:sz w:val="28"/>
          <w:szCs w:val="28"/>
        </w:rPr>
        <w:t>a business's useful</w:t>
      </w:r>
      <w:r w:rsidR="008A7A1C">
        <w:rPr>
          <w:sz w:val="28"/>
          <w:szCs w:val="28"/>
        </w:rPr>
        <w:t>ness</w:t>
      </w:r>
      <w:r w:rsidR="00146656">
        <w:rPr>
          <w:sz w:val="28"/>
          <w:szCs w:val="28"/>
        </w:rPr>
        <w:t>.</w:t>
      </w:r>
      <w:r w:rsidR="00246B8B">
        <w:rPr>
          <w:sz w:val="28"/>
          <w:szCs w:val="28"/>
        </w:rPr>
        <w:t xml:space="preserve"> Therefore,</w:t>
      </w:r>
      <w:r w:rsidR="00F4334A" w:rsidRPr="00F4334A">
        <w:rPr>
          <w:sz w:val="28"/>
          <w:szCs w:val="28"/>
        </w:rPr>
        <w:t xml:space="preserve"> it is significant for</w:t>
      </w:r>
      <w:r w:rsidR="00930051">
        <w:rPr>
          <w:sz w:val="28"/>
          <w:szCs w:val="28"/>
        </w:rPr>
        <w:t xml:space="preserve"> human resource</w:t>
      </w:r>
      <w:r w:rsidR="00F4334A" w:rsidRPr="00F4334A">
        <w:rPr>
          <w:sz w:val="28"/>
          <w:szCs w:val="28"/>
        </w:rPr>
        <w:t xml:space="preserve"> experts to comprehend hierarchical culture</w:t>
      </w:r>
      <w:r w:rsidR="00930051">
        <w:rPr>
          <w:sz w:val="28"/>
          <w:szCs w:val="28"/>
        </w:rPr>
        <w:t>,</w:t>
      </w:r>
      <w:r w:rsidR="00F4334A" w:rsidRPr="00F4334A">
        <w:rPr>
          <w:sz w:val="28"/>
          <w:szCs w:val="28"/>
        </w:rPr>
        <w:t xml:space="preserve"> what</w:t>
      </w:r>
      <w:r w:rsidR="00930051">
        <w:rPr>
          <w:sz w:val="28"/>
          <w:szCs w:val="28"/>
        </w:rPr>
        <w:t xml:space="preserve"> i</w:t>
      </w:r>
      <w:r w:rsidR="00F4334A" w:rsidRPr="00F4334A">
        <w:rPr>
          <w:sz w:val="28"/>
          <w:szCs w:val="28"/>
        </w:rPr>
        <w:t xml:space="preserve">s more, what it means for the </w:t>
      </w:r>
      <w:r w:rsidR="00930051">
        <w:rPr>
          <w:sz w:val="28"/>
          <w:szCs w:val="28"/>
        </w:rPr>
        <w:t xml:space="preserve">organizational </w:t>
      </w:r>
      <w:r w:rsidR="00B075D5">
        <w:rPr>
          <w:sz w:val="28"/>
          <w:szCs w:val="28"/>
        </w:rPr>
        <w:t>Culture</w:t>
      </w:r>
      <w:r w:rsidR="00F4334A" w:rsidRPr="00F4334A">
        <w:rPr>
          <w:sz w:val="28"/>
          <w:szCs w:val="28"/>
        </w:rPr>
        <w:t>.</w:t>
      </w:r>
      <w:sdt>
        <w:sdtPr>
          <w:rPr>
            <w:sz w:val="28"/>
            <w:szCs w:val="28"/>
          </w:rPr>
          <w:id w:val="-504204885"/>
          <w:citation/>
        </w:sdtPr>
        <w:sdtEndPr/>
        <w:sdtContent>
          <w:r w:rsidR="00EF62D0">
            <w:rPr>
              <w:sz w:val="28"/>
              <w:szCs w:val="28"/>
            </w:rPr>
            <w:fldChar w:fldCharType="begin"/>
          </w:r>
          <w:r w:rsidR="00EF62D0">
            <w:rPr>
              <w:sz w:val="28"/>
              <w:szCs w:val="28"/>
            </w:rPr>
            <w:instrText xml:space="preserve"> CITATION Arm123 \l 2057 </w:instrText>
          </w:r>
          <w:r w:rsidR="00EF62D0">
            <w:rPr>
              <w:sz w:val="28"/>
              <w:szCs w:val="28"/>
            </w:rPr>
            <w:fldChar w:fldCharType="separate"/>
          </w:r>
          <w:r w:rsidR="007E1BA5">
            <w:rPr>
              <w:noProof/>
              <w:sz w:val="28"/>
              <w:szCs w:val="28"/>
            </w:rPr>
            <w:t xml:space="preserve"> </w:t>
          </w:r>
          <w:r w:rsidR="007E1BA5" w:rsidRPr="007E1BA5">
            <w:rPr>
              <w:noProof/>
              <w:sz w:val="28"/>
              <w:szCs w:val="28"/>
            </w:rPr>
            <w:t>(Armstrong, 2012)</w:t>
          </w:r>
          <w:r w:rsidR="00EF62D0">
            <w:rPr>
              <w:sz w:val="28"/>
              <w:szCs w:val="28"/>
            </w:rPr>
            <w:fldChar w:fldCharType="end"/>
          </w:r>
        </w:sdtContent>
      </w:sdt>
    </w:p>
    <w:p w14:paraId="5A5DC4E6" w14:textId="105ED3C7" w:rsidR="006A7412" w:rsidRDefault="0094287C" w:rsidP="0094287C">
      <w:pPr>
        <w:pStyle w:val="Heading1"/>
        <w:rPr>
          <w:b/>
          <w:bCs/>
          <w:color w:val="auto"/>
          <w:u w:val="single"/>
        </w:rPr>
      </w:pPr>
      <w:bookmarkStart w:id="19" w:name="_Toc62716999"/>
      <w:r w:rsidRPr="0094287C">
        <w:rPr>
          <w:b/>
          <w:bCs/>
          <w:color w:val="auto"/>
          <w:u w:val="single"/>
        </w:rPr>
        <w:t>Conclusion</w:t>
      </w:r>
      <w:bookmarkEnd w:id="19"/>
    </w:p>
    <w:p w14:paraId="14419FF9" w14:textId="77777777" w:rsidR="00DD184B" w:rsidRPr="00DD184B" w:rsidRDefault="00DD184B" w:rsidP="00DD184B">
      <w:pPr>
        <w:rPr>
          <w:sz w:val="28"/>
          <w:szCs w:val="28"/>
        </w:rPr>
      </w:pPr>
      <w:r w:rsidRPr="00DD184B">
        <w:rPr>
          <w:sz w:val="28"/>
          <w:szCs w:val="28"/>
        </w:rPr>
        <w:t xml:space="preserve">The Diamonds school uniform organization requires an upgrade on its human resource practices of managing performance. The Diamonds school uniform supplier methodology is a more traditional approach, with a hierarchical system that stems from the top-down. </w:t>
      </w:r>
    </w:p>
    <w:p w14:paraId="22526761" w14:textId="24D50B0C" w:rsidR="00FF4897" w:rsidRDefault="00FF4897" w:rsidP="009E06D7">
      <w:pPr>
        <w:jc w:val="both"/>
        <w:rPr>
          <w:sz w:val="28"/>
          <w:szCs w:val="28"/>
        </w:rPr>
      </w:pPr>
      <w:r w:rsidRPr="00FF4897">
        <w:rPr>
          <w:sz w:val="28"/>
          <w:szCs w:val="28"/>
        </w:rPr>
        <w:t xml:space="preserve">The choices or decisions made are mainly around the organization's beliefs and usually do not involve others beyond the senior management team for suggestions and advice. There is little input from group members. The issue with how CEO </w:t>
      </w:r>
      <w:proofErr w:type="spellStart"/>
      <w:r w:rsidRPr="00FF4897">
        <w:rPr>
          <w:sz w:val="28"/>
          <w:szCs w:val="28"/>
        </w:rPr>
        <w:t>Delroy</w:t>
      </w:r>
      <w:proofErr w:type="spellEnd"/>
      <w:r w:rsidRPr="00FF4897">
        <w:rPr>
          <w:sz w:val="28"/>
          <w:szCs w:val="28"/>
        </w:rPr>
        <w:t xml:space="preserve"> Messam runs the organization is that he is very militant and does not take much feedback from his frontline workers.</w:t>
      </w:r>
    </w:p>
    <w:p w14:paraId="617EA81E" w14:textId="0882940B" w:rsidR="00A22415" w:rsidRDefault="00A22415" w:rsidP="00A22415">
      <w:pPr>
        <w:jc w:val="both"/>
        <w:rPr>
          <w:sz w:val="28"/>
          <w:szCs w:val="28"/>
        </w:rPr>
      </w:pPr>
      <w:r w:rsidRPr="00A22415">
        <w:rPr>
          <w:sz w:val="28"/>
          <w:szCs w:val="28"/>
        </w:rPr>
        <w:t xml:space="preserve">Human resource management needs to update its performance management within the organization. There are a few key points that would encourage improvement for the better of the company. For instance, feedback between management and </w:t>
      </w:r>
      <w:r w:rsidR="00D866CC">
        <w:rPr>
          <w:sz w:val="28"/>
          <w:szCs w:val="28"/>
        </w:rPr>
        <w:t>workers</w:t>
      </w:r>
      <w:r w:rsidRPr="00A22415">
        <w:rPr>
          <w:sz w:val="28"/>
          <w:szCs w:val="28"/>
        </w:rPr>
        <w:t xml:space="preserve"> is essential. However, the workforce keeps the business running, so making them a priority to collect feedback for the business to improve their current practices is critical</w:t>
      </w:r>
      <w:r w:rsidR="004266F5">
        <w:rPr>
          <w:sz w:val="28"/>
          <w:szCs w:val="28"/>
        </w:rPr>
        <w:t>.</w:t>
      </w:r>
    </w:p>
    <w:p w14:paraId="107E5E54" w14:textId="6277F46C" w:rsidR="00EF6CBE" w:rsidRPr="00EF6CBE" w:rsidRDefault="00F72B4F" w:rsidP="00EF6CBE">
      <w:pPr>
        <w:jc w:val="both"/>
        <w:rPr>
          <w:sz w:val="28"/>
          <w:szCs w:val="28"/>
        </w:rPr>
      </w:pPr>
      <w:r>
        <w:rPr>
          <w:sz w:val="28"/>
          <w:szCs w:val="28"/>
        </w:rPr>
        <w:t xml:space="preserve">Based on </w:t>
      </w:r>
      <w:r w:rsidRPr="00F72B4F">
        <w:rPr>
          <w:sz w:val="28"/>
          <w:szCs w:val="28"/>
        </w:rPr>
        <w:t>Locke’s Goal-Setting Theory</w:t>
      </w:r>
      <w:r w:rsidR="00853FFC">
        <w:rPr>
          <w:sz w:val="28"/>
          <w:szCs w:val="28"/>
        </w:rPr>
        <w:t>,</w:t>
      </w:r>
      <w:r w:rsidRPr="00F72B4F">
        <w:rPr>
          <w:sz w:val="28"/>
          <w:szCs w:val="28"/>
        </w:rPr>
        <w:t xml:space="preserve"> </w:t>
      </w:r>
      <w:r w:rsidR="00853FFC">
        <w:rPr>
          <w:sz w:val="28"/>
          <w:szCs w:val="28"/>
        </w:rPr>
        <w:t xml:space="preserve">this </w:t>
      </w:r>
      <w:r w:rsidRPr="00F72B4F">
        <w:rPr>
          <w:sz w:val="28"/>
          <w:szCs w:val="28"/>
        </w:rPr>
        <w:t xml:space="preserve">outline </w:t>
      </w:r>
      <w:r w:rsidR="00853FFC">
        <w:rPr>
          <w:sz w:val="28"/>
          <w:szCs w:val="28"/>
        </w:rPr>
        <w:t>will help</w:t>
      </w:r>
      <w:r w:rsidRPr="00F72B4F">
        <w:rPr>
          <w:sz w:val="28"/>
          <w:szCs w:val="28"/>
        </w:rPr>
        <w:t xml:space="preserve"> establish</w:t>
      </w:r>
      <w:r w:rsidR="009C2D67">
        <w:rPr>
          <w:sz w:val="28"/>
          <w:szCs w:val="28"/>
        </w:rPr>
        <w:t>ed</w:t>
      </w:r>
      <w:r w:rsidRPr="00F72B4F">
        <w:rPr>
          <w:sz w:val="28"/>
          <w:szCs w:val="28"/>
        </w:rPr>
        <w:t xml:space="preserve"> goals for </w:t>
      </w:r>
      <w:r w:rsidR="00655C87">
        <w:rPr>
          <w:sz w:val="28"/>
          <w:szCs w:val="28"/>
        </w:rPr>
        <w:t>the organization</w:t>
      </w:r>
      <w:r w:rsidR="00EF6CBE">
        <w:rPr>
          <w:sz w:val="28"/>
          <w:szCs w:val="28"/>
        </w:rPr>
        <w:t>.</w:t>
      </w:r>
      <w:r w:rsidR="00655C87">
        <w:rPr>
          <w:sz w:val="28"/>
          <w:szCs w:val="28"/>
        </w:rPr>
        <w:t xml:space="preserve"> </w:t>
      </w:r>
      <w:r w:rsidR="00EF6CBE" w:rsidRPr="00EF6CBE">
        <w:rPr>
          <w:sz w:val="28"/>
          <w:szCs w:val="28"/>
        </w:rPr>
        <w:t xml:space="preserve">The Goal-setting theory of motivation  (1979) Clarifies precise goal settings. This theory asserts an essential goal-setting link to task performance. </w:t>
      </w:r>
    </w:p>
    <w:p w14:paraId="759B68BA" w14:textId="77777777" w:rsidR="00BA013D" w:rsidRDefault="0062487D" w:rsidP="0062487D">
      <w:pPr>
        <w:jc w:val="both"/>
        <w:rPr>
          <w:sz w:val="28"/>
          <w:szCs w:val="28"/>
        </w:rPr>
      </w:pPr>
      <w:r w:rsidRPr="0062487D">
        <w:rPr>
          <w:sz w:val="28"/>
          <w:szCs w:val="28"/>
        </w:rPr>
        <w:t xml:space="preserve">It is clear that the workers are fearful of </w:t>
      </w:r>
      <w:proofErr w:type="spellStart"/>
      <w:r w:rsidRPr="0062487D">
        <w:rPr>
          <w:sz w:val="28"/>
          <w:szCs w:val="28"/>
        </w:rPr>
        <w:t>there</w:t>
      </w:r>
      <w:proofErr w:type="spellEnd"/>
      <w:r w:rsidRPr="0062487D">
        <w:rPr>
          <w:sz w:val="28"/>
          <w:szCs w:val="28"/>
        </w:rPr>
        <w:t xml:space="preserve"> senior management due to the old fashioned way and not having a transparent employee relations system. The recommendation for this organization is to have an evident approach in how to improve the business.</w:t>
      </w:r>
      <w:r w:rsidR="00D93C16">
        <w:rPr>
          <w:sz w:val="28"/>
          <w:szCs w:val="28"/>
        </w:rPr>
        <w:t xml:space="preserve"> With </w:t>
      </w:r>
      <w:r w:rsidR="00A13483">
        <w:rPr>
          <w:sz w:val="28"/>
          <w:szCs w:val="28"/>
        </w:rPr>
        <w:t xml:space="preserve">the </w:t>
      </w:r>
      <w:r w:rsidR="00D93C16">
        <w:rPr>
          <w:sz w:val="28"/>
          <w:szCs w:val="28"/>
        </w:rPr>
        <w:t xml:space="preserve">recommendation </w:t>
      </w:r>
      <w:r w:rsidR="00A13483">
        <w:rPr>
          <w:sz w:val="28"/>
          <w:szCs w:val="28"/>
        </w:rPr>
        <w:t>to develop the practices of managing performance, the organization needs to focus</w:t>
      </w:r>
      <w:r w:rsidR="00BA013D">
        <w:rPr>
          <w:sz w:val="28"/>
          <w:szCs w:val="28"/>
        </w:rPr>
        <w:t xml:space="preserve"> on, </w:t>
      </w:r>
    </w:p>
    <w:p w14:paraId="55FD21EA" w14:textId="40311CCE" w:rsidR="0062487D" w:rsidRPr="0062487D" w:rsidRDefault="00BA013D" w:rsidP="0062487D">
      <w:pPr>
        <w:jc w:val="both"/>
        <w:rPr>
          <w:sz w:val="28"/>
          <w:szCs w:val="28"/>
        </w:rPr>
      </w:pPr>
      <w:r w:rsidRPr="00BA013D">
        <w:rPr>
          <w:sz w:val="28"/>
          <w:szCs w:val="28"/>
        </w:rPr>
        <w:t>Senior management should recognize accountability for themselves instead of criticizing the employee when something goes wrong or has a poor performance review</w:t>
      </w:r>
      <w:r>
        <w:rPr>
          <w:sz w:val="28"/>
          <w:szCs w:val="28"/>
        </w:rPr>
        <w:t>, also p</w:t>
      </w:r>
      <w:r w:rsidRPr="00BA013D">
        <w:rPr>
          <w:sz w:val="28"/>
          <w:szCs w:val="28"/>
        </w:rPr>
        <w:t>roviding Data from both employees and management is imperative to manage change and organizational improvement</w:t>
      </w:r>
      <w:r w:rsidR="004209F8">
        <w:rPr>
          <w:sz w:val="28"/>
          <w:szCs w:val="28"/>
        </w:rPr>
        <w:t>. Senior management's communication</w:t>
      </w:r>
      <w:r w:rsidR="001323EC">
        <w:rPr>
          <w:sz w:val="28"/>
          <w:szCs w:val="28"/>
        </w:rPr>
        <w:t xml:space="preserve"> </w:t>
      </w:r>
      <w:r w:rsidR="001323EC" w:rsidRPr="001323EC">
        <w:rPr>
          <w:sz w:val="28"/>
          <w:szCs w:val="28"/>
        </w:rPr>
        <w:t>making sure endless conversations amongst the organization are essential to implementing the needed change.</w:t>
      </w:r>
    </w:p>
    <w:p w14:paraId="7442854E" w14:textId="77777777" w:rsidR="004266F5" w:rsidRPr="00A22415" w:rsidRDefault="004266F5" w:rsidP="00A22415">
      <w:pPr>
        <w:jc w:val="both"/>
        <w:rPr>
          <w:sz w:val="28"/>
          <w:szCs w:val="28"/>
        </w:rPr>
      </w:pPr>
    </w:p>
    <w:p w14:paraId="1C159790" w14:textId="77777777" w:rsidR="004710CC" w:rsidRDefault="004710CC" w:rsidP="009E06D7">
      <w:pPr>
        <w:jc w:val="both"/>
        <w:rPr>
          <w:sz w:val="28"/>
          <w:szCs w:val="28"/>
        </w:rPr>
      </w:pPr>
    </w:p>
    <w:p w14:paraId="59AD8F80" w14:textId="7266F677" w:rsidR="006A7412" w:rsidRDefault="006A7412" w:rsidP="009E06D7">
      <w:pPr>
        <w:ind w:left="720"/>
        <w:jc w:val="both"/>
        <w:rPr>
          <w:sz w:val="28"/>
          <w:szCs w:val="28"/>
        </w:rPr>
      </w:pPr>
    </w:p>
    <w:p w14:paraId="730A32AE" w14:textId="77777777" w:rsidR="006A7412" w:rsidRPr="002319F6" w:rsidRDefault="006A7412" w:rsidP="005019AD">
      <w:pPr>
        <w:ind w:left="720"/>
        <w:jc w:val="both"/>
        <w:rPr>
          <w:sz w:val="28"/>
          <w:szCs w:val="28"/>
        </w:rPr>
      </w:pPr>
    </w:p>
    <w:p w14:paraId="6B46FA3B" w14:textId="77777777" w:rsidR="002319F6" w:rsidRPr="002319F6" w:rsidRDefault="002319F6" w:rsidP="005019AD">
      <w:pPr>
        <w:jc w:val="both"/>
        <w:rPr>
          <w:sz w:val="28"/>
          <w:szCs w:val="28"/>
        </w:rPr>
      </w:pPr>
    </w:p>
    <w:p w14:paraId="5EECF8F9" w14:textId="77777777" w:rsidR="002319F6" w:rsidRPr="002319F6" w:rsidRDefault="002319F6" w:rsidP="005019AD">
      <w:pPr>
        <w:jc w:val="both"/>
        <w:rPr>
          <w:sz w:val="28"/>
          <w:szCs w:val="28"/>
        </w:rPr>
      </w:pPr>
    </w:p>
    <w:p w14:paraId="37737A76" w14:textId="642DD6F5" w:rsidR="007D5BBC" w:rsidRDefault="007D5BBC" w:rsidP="007D5BBC"/>
    <w:p w14:paraId="4D9C69E4" w14:textId="04973775" w:rsidR="007D5BBC" w:rsidRDefault="007D5BBC" w:rsidP="007D5BBC"/>
    <w:p w14:paraId="40794940" w14:textId="041088AD" w:rsidR="007D5BBC" w:rsidRDefault="007D5BBC" w:rsidP="007D5BBC"/>
    <w:bookmarkStart w:id="20" w:name="_Toc62717000" w:displacedByCustomXml="next"/>
    <w:sdt>
      <w:sdtPr>
        <w:rPr>
          <w:rFonts w:asciiTheme="minorHAnsi" w:eastAsiaTheme="minorHAnsi" w:hAnsiTheme="minorHAnsi" w:cstheme="minorBidi"/>
          <w:color w:val="auto"/>
          <w:sz w:val="22"/>
          <w:szCs w:val="22"/>
        </w:rPr>
        <w:id w:val="104940149"/>
        <w:docPartObj>
          <w:docPartGallery w:val="Bibliographies"/>
          <w:docPartUnique/>
        </w:docPartObj>
      </w:sdtPr>
      <w:sdtEndPr>
        <w:rPr>
          <w:sz w:val="28"/>
          <w:szCs w:val="28"/>
        </w:rPr>
      </w:sdtEndPr>
      <w:sdtContent>
        <w:p w14:paraId="12CDF81C" w14:textId="311B65E6" w:rsidR="007D5BBC" w:rsidRPr="00DD5D23" w:rsidRDefault="007D5BBC">
          <w:pPr>
            <w:pStyle w:val="Heading1"/>
            <w:rPr>
              <w:b/>
              <w:bCs/>
              <w:color w:val="auto"/>
              <w:u w:val="single"/>
            </w:rPr>
          </w:pPr>
          <w:r w:rsidRPr="00DD5D23">
            <w:rPr>
              <w:b/>
              <w:bCs/>
              <w:color w:val="auto"/>
              <w:u w:val="single"/>
            </w:rPr>
            <w:t>References</w:t>
          </w:r>
          <w:bookmarkEnd w:id="20"/>
        </w:p>
        <w:sdt>
          <w:sdtPr>
            <w:id w:val="-573587230"/>
            <w:bibliography/>
          </w:sdtPr>
          <w:sdtEndPr>
            <w:rPr>
              <w:sz w:val="28"/>
              <w:szCs w:val="28"/>
            </w:rPr>
          </w:sdtEndPr>
          <w:sdtContent>
            <w:p w14:paraId="6F3E75CF" w14:textId="77777777" w:rsidR="007E1BA5" w:rsidRPr="00D44924" w:rsidRDefault="007D5BBC" w:rsidP="007E1BA5">
              <w:pPr>
                <w:pStyle w:val="Bibliography"/>
                <w:rPr>
                  <w:noProof/>
                  <w:sz w:val="28"/>
                  <w:szCs w:val="28"/>
                </w:rPr>
              </w:pPr>
              <w:r w:rsidRPr="00D44924">
                <w:rPr>
                  <w:sz w:val="28"/>
                  <w:szCs w:val="28"/>
                </w:rPr>
                <w:fldChar w:fldCharType="begin"/>
              </w:r>
              <w:r w:rsidRPr="00D44924">
                <w:rPr>
                  <w:sz w:val="28"/>
                  <w:szCs w:val="28"/>
                </w:rPr>
                <w:instrText xml:space="preserve"> BIBLIOGRAPHY </w:instrText>
              </w:r>
              <w:r w:rsidRPr="00D44924">
                <w:rPr>
                  <w:sz w:val="28"/>
                  <w:szCs w:val="28"/>
                </w:rPr>
                <w:fldChar w:fldCharType="separate"/>
              </w:r>
              <w:r w:rsidR="007E1BA5" w:rsidRPr="00D44924">
                <w:rPr>
                  <w:noProof/>
                  <w:sz w:val="28"/>
                  <w:szCs w:val="28"/>
                </w:rPr>
                <w:t xml:space="preserve">Armstrong, M., 2006. </w:t>
              </w:r>
              <w:r w:rsidR="007E1BA5" w:rsidRPr="00D44924">
                <w:rPr>
                  <w:i/>
                  <w:iCs/>
                  <w:noProof/>
                  <w:sz w:val="28"/>
                  <w:szCs w:val="28"/>
                </w:rPr>
                <w:t xml:space="preserve">A handbook of human resource management practice. </w:t>
              </w:r>
              <w:r w:rsidR="007E1BA5" w:rsidRPr="00D44924">
                <w:rPr>
                  <w:noProof/>
                  <w:sz w:val="28"/>
                  <w:szCs w:val="28"/>
                </w:rPr>
                <w:t>10th ed. London: Kogan Page.</w:t>
              </w:r>
            </w:p>
            <w:p w14:paraId="4A3A6A87" w14:textId="77777777" w:rsidR="007E1BA5" w:rsidRPr="00D44924" w:rsidRDefault="007E1BA5" w:rsidP="007E1BA5">
              <w:pPr>
                <w:pStyle w:val="Bibliography"/>
                <w:rPr>
                  <w:noProof/>
                  <w:sz w:val="28"/>
                  <w:szCs w:val="28"/>
                </w:rPr>
              </w:pPr>
              <w:r w:rsidRPr="00D44924">
                <w:rPr>
                  <w:noProof/>
                  <w:sz w:val="28"/>
                  <w:szCs w:val="28"/>
                </w:rPr>
                <w:t xml:space="preserve">Armstrong, M., 2012. </w:t>
              </w:r>
              <w:r w:rsidRPr="00D44924">
                <w:rPr>
                  <w:i/>
                  <w:iCs/>
                  <w:noProof/>
                  <w:sz w:val="28"/>
                  <w:szCs w:val="28"/>
                </w:rPr>
                <w:t xml:space="preserve">Armstrong's handbook of human resource management practice. </w:t>
              </w:r>
              <w:r w:rsidRPr="00D44924">
                <w:rPr>
                  <w:noProof/>
                  <w:sz w:val="28"/>
                  <w:szCs w:val="28"/>
                </w:rPr>
                <w:t>12th ed. London: Kogan Page.</w:t>
              </w:r>
            </w:p>
            <w:p w14:paraId="3E159F46" w14:textId="77777777" w:rsidR="007E1BA5" w:rsidRPr="00D44924" w:rsidRDefault="007E1BA5" w:rsidP="007E1BA5">
              <w:pPr>
                <w:pStyle w:val="Bibliography"/>
                <w:rPr>
                  <w:noProof/>
                  <w:sz w:val="28"/>
                  <w:szCs w:val="28"/>
                </w:rPr>
              </w:pPr>
              <w:r w:rsidRPr="00D44924">
                <w:rPr>
                  <w:noProof/>
                  <w:sz w:val="28"/>
                  <w:szCs w:val="28"/>
                </w:rPr>
                <w:t xml:space="preserve">Armstrong, M., 2015. </w:t>
              </w:r>
              <w:r w:rsidRPr="00D44924">
                <w:rPr>
                  <w:i/>
                  <w:iCs/>
                  <w:noProof/>
                  <w:sz w:val="28"/>
                  <w:szCs w:val="28"/>
                </w:rPr>
                <w:t xml:space="preserve">Armstrong's Handbook of Performance Management. </w:t>
              </w:r>
              <w:r w:rsidRPr="00D44924">
                <w:rPr>
                  <w:noProof/>
                  <w:sz w:val="28"/>
                  <w:szCs w:val="28"/>
                </w:rPr>
                <w:t>5th ed. London: Kogan page.</w:t>
              </w:r>
            </w:p>
            <w:p w14:paraId="5E8C1F4A" w14:textId="77777777" w:rsidR="007E1BA5" w:rsidRPr="00D44924" w:rsidRDefault="007E1BA5" w:rsidP="007E1BA5">
              <w:pPr>
                <w:pStyle w:val="Bibliography"/>
                <w:rPr>
                  <w:noProof/>
                  <w:sz w:val="28"/>
                  <w:szCs w:val="28"/>
                </w:rPr>
              </w:pPr>
              <w:r w:rsidRPr="00D44924">
                <w:rPr>
                  <w:noProof/>
                  <w:sz w:val="28"/>
                  <w:szCs w:val="28"/>
                </w:rPr>
                <w:t xml:space="preserve">Battista, E. D. P. M., 2020. </w:t>
              </w:r>
              <w:r w:rsidRPr="00D44924">
                <w:rPr>
                  <w:i/>
                  <w:iCs/>
                  <w:noProof/>
                  <w:sz w:val="28"/>
                  <w:szCs w:val="28"/>
                </w:rPr>
                <w:t xml:space="preserve">Performance Management TransformationLessons Learned and Next Steps$. </w:t>
              </w:r>
              <w:r w:rsidRPr="00D44924">
                <w:rPr>
                  <w:noProof/>
                  <w:sz w:val="28"/>
                  <w:szCs w:val="28"/>
                </w:rPr>
                <w:t>s.l.:Oxford Scholarship Online.</w:t>
              </w:r>
            </w:p>
            <w:p w14:paraId="40993213" w14:textId="77777777" w:rsidR="007E1BA5" w:rsidRPr="00D44924" w:rsidRDefault="007E1BA5" w:rsidP="007E1BA5">
              <w:pPr>
                <w:pStyle w:val="Bibliography"/>
                <w:rPr>
                  <w:noProof/>
                  <w:sz w:val="28"/>
                  <w:szCs w:val="28"/>
                </w:rPr>
              </w:pPr>
              <w:r w:rsidRPr="00D44924">
                <w:rPr>
                  <w:noProof/>
                  <w:sz w:val="28"/>
                  <w:szCs w:val="28"/>
                </w:rPr>
                <w:t xml:space="preserve">Battista, E. D. P. M., 2020. </w:t>
              </w:r>
              <w:r w:rsidRPr="00D44924">
                <w:rPr>
                  <w:i/>
                  <w:iCs/>
                  <w:noProof/>
                  <w:sz w:val="28"/>
                  <w:szCs w:val="28"/>
                </w:rPr>
                <w:t xml:space="preserve">Performance Management TransformationLessons Learned and Next Steps$. </w:t>
              </w:r>
              <w:r w:rsidRPr="00D44924">
                <w:rPr>
                  <w:noProof/>
                  <w:sz w:val="28"/>
                  <w:szCs w:val="28"/>
                </w:rPr>
                <w:t>United States : Society for Industrial and Organizational Psychology .</w:t>
              </w:r>
            </w:p>
            <w:p w14:paraId="5022D4B9" w14:textId="77777777" w:rsidR="007E1BA5" w:rsidRPr="00D44924" w:rsidRDefault="007E1BA5" w:rsidP="007E1BA5">
              <w:pPr>
                <w:pStyle w:val="Bibliography"/>
                <w:rPr>
                  <w:noProof/>
                  <w:sz w:val="28"/>
                  <w:szCs w:val="28"/>
                </w:rPr>
              </w:pPr>
              <w:r w:rsidRPr="00D44924">
                <w:rPr>
                  <w:noProof/>
                  <w:sz w:val="28"/>
                  <w:szCs w:val="28"/>
                </w:rPr>
                <w:t xml:space="preserve">CIPD, 2017. </w:t>
              </w:r>
              <w:r w:rsidRPr="00D44924">
                <w:rPr>
                  <w:i/>
                  <w:iCs/>
                  <w:noProof/>
                  <w:sz w:val="28"/>
                  <w:szCs w:val="28"/>
                </w:rPr>
                <w:t xml:space="preserve">International culture. </w:t>
              </w:r>
              <w:r w:rsidRPr="00D44924">
                <w:rPr>
                  <w:noProof/>
                  <w:sz w:val="28"/>
                  <w:szCs w:val="28"/>
                </w:rPr>
                <w:t xml:space="preserve">[Online] </w:t>
              </w:r>
              <w:r w:rsidRPr="00D44924">
                <w:rPr>
                  <w:noProof/>
                  <w:sz w:val="28"/>
                  <w:szCs w:val="28"/>
                </w:rPr>
                <w:br/>
                <w:t xml:space="preserve">Available at: </w:t>
              </w:r>
              <w:r w:rsidRPr="00D44924">
                <w:rPr>
                  <w:noProof/>
                  <w:sz w:val="28"/>
                  <w:szCs w:val="28"/>
                  <w:u w:val="single"/>
                </w:rPr>
                <w:t>https://www.cipd.co.uk/knowledge/culture/working-environment/international-culture-factsheet</w:t>
              </w:r>
              <w:r w:rsidRPr="00D44924">
                <w:rPr>
                  <w:noProof/>
                  <w:sz w:val="28"/>
                  <w:szCs w:val="28"/>
                </w:rPr>
                <w:br/>
                <w:t>[Accessed 25 November 2020].</w:t>
              </w:r>
            </w:p>
            <w:p w14:paraId="6347A488" w14:textId="77777777" w:rsidR="007E1BA5" w:rsidRPr="00D44924" w:rsidRDefault="007E1BA5" w:rsidP="007E1BA5">
              <w:pPr>
                <w:pStyle w:val="Bibliography"/>
                <w:rPr>
                  <w:noProof/>
                  <w:sz w:val="28"/>
                  <w:szCs w:val="28"/>
                </w:rPr>
              </w:pPr>
              <w:r w:rsidRPr="00D44924">
                <w:rPr>
                  <w:noProof/>
                  <w:sz w:val="28"/>
                  <w:szCs w:val="28"/>
                </w:rPr>
                <w:t xml:space="preserve">Fiaz, M., 2007. LEADERSHIP STYLES AND EMPLOYEES' MOTIVATION: PERSPECTIVE FROM AN EMERGING ECONOMY. </w:t>
              </w:r>
              <w:r w:rsidRPr="00D44924">
                <w:rPr>
                  <w:i/>
                  <w:iCs/>
                  <w:noProof/>
                  <w:sz w:val="28"/>
                  <w:szCs w:val="28"/>
                </w:rPr>
                <w:t xml:space="preserve">Journal of Developing Areas, </w:t>
              </w:r>
              <w:r w:rsidRPr="00D44924">
                <w:rPr>
                  <w:noProof/>
                  <w:sz w:val="28"/>
                  <w:szCs w:val="28"/>
                </w:rPr>
                <w:t>51(4), pp. 143-156.</w:t>
              </w:r>
            </w:p>
            <w:p w14:paraId="4E7FE1C1" w14:textId="77777777" w:rsidR="007E1BA5" w:rsidRPr="00D44924" w:rsidRDefault="007E1BA5" w:rsidP="007E1BA5">
              <w:pPr>
                <w:pStyle w:val="Bibliography"/>
                <w:rPr>
                  <w:noProof/>
                  <w:sz w:val="28"/>
                  <w:szCs w:val="28"/>
                </w:rPr>
              </w:pPr>
              <w:r w:rsidRPr="00D44924">
                <w:rPr>
                  <w:noProof/>
                  <w:sz w:val="28"/>
                  <w:szCs w:val="28"/>
                </w:rPr>
                <w:t xml:space="preserve">Gordini, N., 2010. Market-Driven Management: A Critical Literature Review. </w:t>
              </w:r>
              <w:r w:rsidRPr="00D44924">
                <w:rPr>
                  <w:i/>
                  <w:iCs/>
                  <w:noProof/>
                  <w:sz w:val="28"/>
                  <w:szCs w:val="28"/>
                </w:rPr>
                <w:t xml:space="preserve">Symphonya, </w:t>
              </w:r>
              <w:r w:rsidRPr="00D44924">
                <w:rPr>
                  <w:noProof/>
                  <w:sz w:val="28"/>
                  <w:szCs w:val="28"/>
                </w:rPr>
                <w:t>Issue 2, pp. 1-13.</w:t>
              </w:r>
            </w:p>
            <w:p w14:paraId="1B04759E" w14:textId="77777777" w:rsidR="007E1BA5" w:rsidRPr="00D44924" w:rsidRDefault="007E1BA5" w:rsidP="007E1BA5">
              <w:pPr>
                <w:pStyle w:val="Bibliography"/>
                <w:rPr>
                  <w:noProof/>
                  <w:sz w:val="28"/>
                  <w:szCs w:val="28"/>
                </w:rPr>
              </w:pPr>
              <w:r w:rsidRPr="00D44924">
                <w:rPr>
                  <w:noProof/>
                  <w:sz w:val="28"/>
                  <w:szCs w:val="28"/>
                </w:rPr>
                <w:t xml:space="preserve">Honglei Wang, B. G., 2018. The Positive Effect of Authoritarian Leadership on Employee Performance: The Moderating Role of Power Distance. </w:t>
              </w:r>
              <w:r w:rsidRPr="00D44924">
                <w:rPr>
                  <w:i/>
                  <w:iCs/>
                  <w:noProof/>
                  <w:sz w:val="28"/>
                  <w:szCs w:val="28"/>
                </w:rPr>
                <w:t xml:space="preserve">FRONTIERS IN PSYCHOLOGY, </w:t>
              </w:r>
              <w:r w:rsidRPr="00D44924">
                <w:rPr>
                  <w:noProof/>
                  <w:sz w:val="28"/>
                  <w:szCs w:val="28"/>
                </w:rPr>
                <w:t>9(9).</w:t>
              </w:r>
            </w:p>
            <w:p w14:paraId="1520F356" w14:textId="77777777" w:rsidR="007E1BA5" w:rsidRPr="00D44924" w:rsidRDefault="007E1BA5" w:rsidP="007E1BA5">
              <w:pPr>
                <w:pStyle w:val="Bibliography"/>
                <w:rPr>
                  <w:noProof/>
                  <w:sz w:val="28"/>
                  <w:szCs w:val="28"/>
                </w:rPr>
              </w:pPr>
              <w:r w:rsidRPr="00D44924">
                <w:rPr>
                  <w:noProof/>
                  <w:sz w:val="28"/>
                  <w:szCs w:val="28"/>
                </w:rPr>
                <w:t xml:space="preserve">Hoogh, A. H., 2015. Diabolical dictators or capable commanders? An investigation of the differential effects of autocratic leadership on team performance. </w:t>
              </w:r>
              <w:r w:rsidRPr="00D44924">
                <w:rPr>
                  <w:i/>
                  <w:iCs/>
                  <w:noProof/>
                  <w:sz w:val="28"/>
                  <w:szCs w:val="28"/>
                </w:rPr>
                <w:t xml:space="preserve">The Leadership Quarterly, </w:t>
              </w:r>
              <w:r w:rsidRPr="00D44924">
                <w:rPr>
                  <w:noProof/>
                  <w:sz w:val="28"/>
                  <w:szCs w:val="28"/>
                </w:rPr>
                <w:t>26(5), pp. 687-701.</w:t>
              </w:r>
            </w:p>
            <w:p w14:paraId="2C23E1EA" w14:textId="77777777" w:rsidR="007E1BA5" w:rsidRPr="00D44924" w:rsidRDefault="007E1BA5" w:rsidP="007E1BA5">
              <w:pPr>
                <w:pStyle w:val="Bibliography"/>
                <w:rPr>
                  <w:noProof/>
                  <w:sz w:val="28"/>
                  <w:szCs w:val="28"/>
                </w:rPr>
              </w:pPr>
              <w:r w:rsidRPr="00D44924">
                <w:rPr>
                  <w:noProof/>
                  <w:sz w:val="28"/>
                  <w:szCs w:val="28"/>
                </w:rPr>
                <w:t xml:space="preserve">Jake Young, J. G., 2021. </w:t>
              </w:r>
              <w:r w:rsidRPr="00D44924">
                <w:rPr>
                  <w:i/>
                  <w:iCs/>
                  <w:noProof/>
                  <w:sz w:val="28"/>
                  <w:szCs w:val="28"/>
                </w:rPr>
                <w:t xml:space="preserve">Employee Engagement An evidence review , </w:t>
              </w:r>
              <w:r w:rsidRPr="00D44924">
                <w:rPr>
                  <w:noProof/>
                  <w:sz w:val="28"/>
                  <w:szCs w:val="28"/>
                </w:rPr>
                <w:t>London: Chartered Institute of Personnel and Development..</w:t>
              </w:r>
            </w:p>
            <w:p w14:paraId="779EA645" w14:textId="77777777" w:rsidR="007E1BA5" w:rsidRPr="00D44924" w:rsidRDefault="007E1BA5" w:rsidP="007E1BA5">
              <w:pPr>
                <w:pStyle w:val="Bibliography"/>
                <w:rPr>
                  <w:noProof/>
                  <w:sz w:val="28"/>
                  <w:szCs w:val="28"/>
                </w:rPr>
              </w:pPr>
              <w:r w:rsidRPr="00D44924">
                <w:rPr>
                  <w:noProof/>
                  <w:sz w:val="28"/>
                  <w:szCs w:val="28"/>
                </w:rPr>
                <w:t xml:space="preserve">Locke, E. A. L. G. P., 2009. Building a practically useful theory of goal setting and task motivation: A 35-year odyssey.. </w:t>
              </w:r>
              <w:r w:rsidRPr="00D44924">
                <w:rPr>
                  <w:i/>
                  <w:iCs/>
                  <w:noProof/>
                  <w:sz w:val="28"/>
                  <w:szCs w:val="28"/>
                </w:rPr>
                <w:t xml:space="preserve">American Psychologist, </w:t>
              </w:r>
              <w:r w:rsidRPr="00D44924">
                <w:rPr>
                  <w:noProof/>
                  <w:sz w:val="28"/>
                  <w:szCs w:val="28"/>
                </w:rPr>
                <w:t>57(9), pp. 705-717.</w:t>
              </w:r>
            </w:p>
            <w:p w14:paraId="1C5DA439" w14:textId="77777777" w:rsidR="007E1BA5" w:rsidRPr="00D44924" w:rsidRDefault="007E1BA5" w:rsidP="007E1BA5">
              <w:pPr>
                <w:pStyle w:val="Bibliography"/>
                <w:rPr>
                  <w:noProof/>
                  <w:sz w:val="28"/>
                  <w:szCs w:val="28"/>
                </w:rPr>
              </w:pPr>
              <w:r w:rsidRPr="00D44924">
                <w:rPr>
                  <w:noProof/>
                  <w:sz w:val="28"/>
                  <w:szCs w:val="28"/>
                </w:rPr>
                <w:t xml:space="preserve">Oettingen, G., 2019. Locke and Latham’s legacy provides a model of courage. </w:t>
              </w:r>
              <w:r w:rsidRPr="00D44924">
                <w:rPr>
                  <w:i/>
                  <w:iCs/>
                  <w:noProof/>
                  <w:sz w:val="28"/>
                  <w:szCs w:val="28"/>
                </w:rPr>
                <w:t xml:space="preserve">Motivation Science, </w:t>
              </w:r>
              <w:r w:rsidRPr="00D44924">
                <w:rPr>
                  <w:noProof/>
                  <w:sz w:val="28"/>
                  <w:szCs w:val="28"/>
                </w:rPr>
                <w:t>5(2), pp. 108-109.</w:t>
              </w:r>
            </w:p>
            <w:p w14:paraId="4F71DBA0" w14:textId="77777777" w:rsidR="007E1BA5" w:rsidRPr="00D44924" w:rsidRDefault="007E1BA5" w:rsidP="007E1BA5">
              <w:pPr>
                <w:pStyle w:val="Bibliography"/>
                <w:rPr>
                  <w:noProof/>
                  <w:sz w:val="28"/>
                  <w:szCs w:val="28"/>
                </w:rPr>
              </w:pPr>
              <w:r w:rsidRPr="00D44924">
                <w:rPr>
                  <w:noProof/>
                  <w:sz w:val="28"/>
                  <w:szCs w:val="28"/>
                </w:rPr>
                <w:t xml:space="preserve">Peach, N. L. J. M., 2008. Utilizing the Theory of Planned Behavior to Inform Change Management. </w:t>
              </w:r>
              <w:r w:rsidRPr="00D44924">
                <w:rPr>
                  <w:i/>
                  <w:iCs/>
                  <w:noProof/>
                  <w:sz w:val="28"/>
                  <w:szCs w:val="28"/>
                </w:rPr>
                <w:t xml:space="preserve">Sage Journals, </w:t>
              </w:r>
              <w:r w:rsidRPr="00D44924">
                <w:rPr>
                  <w:noProof/>
                  <w:sz w:val="28"/>
                  <w:szCs w:val="28"/>
                </w:rPr>
                <w:t>44(2).</w:t>
              </w:r>
            </w:p>
            <w:p w14:paraId="5E035673" w14:textId="77777777" w:rsidR="007E1BA5" w:rsidRPr="00D44924" w:rsidRDefault="007E1BA5" w:rsidP="007E1BA5">
              <w:pPr>
                <w:pStyle w:val="Bibliography"/>
                <w:rPr>
                  <w:noProof/>
                  <w:sz w:val="28"/>
                  <w:szCs w:val="28"/>
                </w:rPr>
              </w:pPr>
              <w:r w:rsidRPr="00D44924">
                <w:rPr>
                  <w:noProof/>
                  <w:sz w:val="28"/>
                  <w:szCs w:val="28"/>
                </w:rPr>
                <w:t xml:space="preserve">Pojasek, R. B., 2005. Improving processes: The traditional approach versus the systems approach. </w:t>
              </w:r>
              <w:r w:rsidRPr="00D44924">
                <w:rPr>
                  <w:i/>
                  <w:iCs/>
                  <w:noProof/>
                  <w:sz w:val="28"/>
                  <w:szCs w:val="28"/>
                </w:rPr>
                <w:t xml:space="preserve">Environmental Quality Management, </w:t>
              </w:r>
              <w:r w:rsidRPr="00D44924">
                <w:rPr>
                  <w:noProof/>
                  <w:sz w:val="28"/>
                  <w:szCs w:val="28"/>
                </w:rPr>
                <w:t>15(1), pp. 91-100.</w:t>
              </w:r>
            </w:p>
            <w:p w14:paraId="41186500" w14:textId="77777777" w:rsidR="007E1BA5" w:rsidRPr="00D44924" w:rsidRDefault="007E1BA5" w:rsidP="007E1BA5">
              <w:pPr>
                <w:pStyle w:val="Bibliography"/>
                <w:rPr>
                  <w:noProof/>
                  <w:sz w:val="28"/>
                  <w:szCs w:val="28"/>
                </w:rPr>
              </w:pPr>
              <w:r w:rsidRPr="00D44924">
                <w:rPr>
                  <w:noProof/>
                  <w:sz w:val="28"/>
                  <w:szCs w:val="28"/>
                </w:rPr>
                <w:t xml:space="preserve">Steinhauer, G. P. L. J. B. A., 2017. Toward an Integration of Goal Setting Theory and. </w:t>
              </w:r>
              <w:r w:rsidRPr="00D44924">
                <w:rPr>
                  <w:i/>
                  <w:iCs/>
                  <w:noProof/>
                  <w:sz w:val="28"/>
                  <w:szCs w:val="28"/>
                </w:rPr>
                <w:t xml:space="preserve">APPLIED PSYCHOLOGY, </w:t>
              </w:r>
              <w:r w:rsidRPr="00D44924">
                <w:rPr>
                  <w:noProof/>
                  <w:sz w:val="28"/>
                  <w:szCs w:val="28"/>
                </w:rPr>
                <w:t>66(1), p. 25–48.</w:t>
              </w:r>
            </w:p>
            <w:p w14:paraId="02B40811" w14:textId="5DAC2BDB" w:rsidR="007D5BBC" w:rsidRPr="006E4121" w:rsidRDefault="007D5BBC" w:rsidP="007E1BA5">
              <w:pPr>
                <w:rPr>
                  <w:sz w:val="28"/>
                  <w:szCs w:val="28"/>
                </w:rPr>
              </w:pPr>
              <w:r w:rsidRPr="00D44924">
                <w:rPr>
                  <w:b/>
                  <w:bCs/>
                  <w:noProof/>
                  <w:sz w:val="28"/>
                  <w:szCs w:val="28"/>
                </w:rPr>
                <w:fldChar w:fldCharType="end"/>
              </w:r>
            </w:p>
          </w:sdtContent>
        </w:sdt>
      </w:sdtContent>
    </w:sdt>
    <w:p w14:paraId="09581298" w14:textId="77777777" w:rsidR="007D5BBC" w:rsidRPr="006E4121" w:rsidRDefault="007D5BBC" w:rsidP="007D5BBC">
      <w:pPr>
        <w:rPr>
          <w:sz w:val="28"/>
          <w:szCs w:val="28"/>
        </w:rPr>
      </w:pPr>
    </w:p>
    <w:p w14:paraId="3C51E3EF" w14:textId="77777777" w:rsidR="00DA7BB8" w:rsidRPr="00DA7BB8" w:rsidRDefault="00DA7BB8" w:rsidP="00DA7BB8">
      <w:pPr>
        <w:jc w:val="both"/>
        <w:rPr>
          <w:sz w:val="28"/>
          <w:szCs w:val="28"/>
        </w:rPr>
      </w:pPr>
    </w:p>
    <w:p w14:paraId="6BAD465E" w14:textId="77777777" w:rsidR="00302F38" w:rsidRDefault="00302F38" w:rsidP="0030297D">
      <w:pPr>
        <w:jc w:val="both"/>
        <w:rPr>
          <w:sz w:val="28"/>
          <w:szCs w:val="28"/>
        </w:rPr>
      </w:pPr>
    </w:p>
    <w:sectPr w:rsidR="00302F38" w:rsidSect="003029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BC5423"/>
    <w:multiLevelType w:val="hybridMultilevel"/>
    <w:tmpl w:val="2FC88C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FB39D9"/>
    <w:multiLevelType w:val="hybridMultilevel"/>
    <w:tmpl w:val="099E6CA0"/>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219752B"/>
    <w:multiLevelType w:val="hybridMultilevel"/>
    <w:tmpl w:val="AE5EC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F71CFF"/>
    <w:multiLevelType w:val="hybridMultilevel"/>
    <w:tmpl w:val="F6D635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550CC7"/>
    <w:multiLevelType w:val="hybridMultilevel"/>
    <w:tmpl w:val="C1429A2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0MjIytDAxNTA2NTRV0lEKTi0uzszPAykwtKwFAJAnMcAtAAAA"/>
  </w:docVars>
  <w:rsids>
    <w:rsidRoot w:val="0030297D"/>
    <w:rsid w:val="00000954"/>
    <w:rsid w:val="000013C3"/>
    <w:rsid w:val="00005A81"/>
    <w:rsid w:val="00007BA8"/>
    <w:rsid w:val="000107DC"/>
    <w:rsid w:val="00010BB4"/>
    <w:rsid w:val="00010E38"/>
    <w:rsid w:val="0001127B"/>
    <w:rsid w:val="00011AE3"/>
    <w:rsid w:val="000139FB"/>
    <w:rsid w:val="0001431D"/>
    <w:rsid w:val="00015CFA"/>
    <w:rsid w:val="00015E6E"/>
    <w:rsid w:val="00016BF9"/>
    <w:rsid w:val="00021C6A"/>
    <w:rsid w:val="00021D17"/>
    <w:rsid w:val="0002379B"/>
    <w:rsid w:val="00024BF8"/>
    <w:rsid w:val="00025B56"/>
    <w:rsid w:val="00030774"/>
    <w:rsid w:val="00030D22"/>
    <w:rsid w:val="00030E64"/>
    <w:rsid w:val="00031719"/>
    <w:rsid w:val="00037BF0"/>
    <w:rsid w:val="0004118F"/>
    <w:rsid w:val="00042965"/>
    <w:rsid w:val="00043CD1"/>
    <w:rsid w:val="00044296"/>
    <w:rsid w:val="00050B9F"/>
    <w:rsid w:val="00050C8D"/>
    <w:rsid w:val="00051009"/>
    <w:rsid w:val="00051FD6"/>
    <w:rsid w:val="00053BB2"/>
    <w:rsid w:val="00054624"/>
    <w:rsid w:val="000572B4"/>
    <w:rsid w:val="00057544"/>
    <w:rsid w:val="00057BF1"/>
    <w:rsid w:val="000604E7"/>
    <w:rsid w:val="000621C5"/>
    <w:rsid w:val="00063F2D"/>
    <w:rsid w:val="00064D75"/>
    <w:rsid w:val="00066310"/>
    <w:rsid w:val="000663FD"/>
    <w:rsid w:val="00070689"/>
    <w:rsid w:val="00071C5F"/>
    <w:rsid w:val="00076B4F"/>
    <w:rsid w:val="00076ED9"/>
    <w:rsid w:val="00082FDE"/>
    <w:rsid w:val="000838DE"/>
    <w:rsid w:val="00084D27"/>
    <w:rsid w:val="00085EC3"/>
    <w:rsid w:val="00086B7A"/>
    <w:rsid w:val="00087192"/>
    <w:rsid w:val="000911A3"/>
    <w:rsid w:val="00091F52"/>
    <w:rsid w:val="000926EA"/>
    <w:rsid w:val="00092EAE"/>
    <w:rsid w:val="000939AF"/>
    <w:rsid w:val="00093D45"/>
    <w:rsid w:val="00094EE2"/>
    <w:rsid w:val="00097F3F"/>
    <w:rsid w:val="000A3F74"/>
    <w:rsid w:val="000A4B99"/>
    <w:rsid w:val="000A5125"/>
    <w:rsid w:val="000A55FB"/>
    <w:rsid w:val="000A68E4"/>
    <w:rsid w:val="000B17E5"/>
    <w:rsid w:val="000B22D2"/>
    <w:rsid w:val="000B268E"/>
    <w:rsid w:val="000B2C00"/>
    <w:rsid w:val="000B33D1"/>
    <w:rsid w:val="000B3A8B"/>
    <w:rsid w:val="000B3CBE"/>
    <w:rsid w:val="000B418D"/>
    <w:rsid w:val="000B5634"/>
    <w:rsid w:val="000B567A"/>
    <w:rsid w:val="000C0C83"/>
    <w:rsid w:val="000C138F"/>
    <w:rsid w:val="000C30C1"/>
    <w:rsid w:val="000C4CA5"/>
    <w:rsid w:val="000C5631"/>
    <w:rsid w:val="000D0E84"/>
    <w:rsid w:val="000D1418"/>
    <w:rsid w:val="000D39AF"/>
    <w:rsid w:val="000D40E0"/>
    <w:rsid w:val="000D4850"/>
    <w:rsid w:val="000D60C4"/>
    <w:rsid w:val="000D61E7"/>
    <w:rsid w:val="000E1AEE"/>
    <w:rsid w:val="000E7618"/>
    <w:rsid w:val="000F047D"/>
    <w:rsid w:val="000F05B3"/>
    <w:rsid w:val="000F0808"/>
    <w:rsid w:val="000F4338"/>
    <w:rsid w:val="000F4EE7"/>
    <w:rsid w:val="000F58F9"/>
    <w:rsid w:val="000F5C65"/>
    <w:rsid w:val="000F65F2"/>
    <w:rsid w:val="000F7949"/>
    <w:rsid w:val="00101B38"/>
    <w:rsid w:val="001067AD"/>
    <w:rsid w:val="00107A76"/>
    <w:rsid w:val="00107B12"/>
    <w:rsid w:val="0011134C"/>
    <w:rsid w:val="00111E17"/>
    <w:rsid w:val="0011212D"/>
    <w:rsid w:val="00112629"/>
    <w:rsid w:val="00116D51"/>
    <w:rsid w:val="00117A95"/>
    <w:rsid w:val="00120807"/>
    <w:rsid w:val="00120C68"/>
    <w:rsid w:val="00120F35"/>
    <w:rsid w:val="001220F7"/>
    <w:rsid w:val="001241B0"/>
    <w:rsid w:val="0012440D"/>
    <w:rsid w:val="001314C0"/>
    <w:rsid w:val="001323EC"/>
    <w:rsid w:val="00132F5E"/>
    <w:rsid w:val="00132FEC"/>
    <w:rsid w:val="00135CC9"/>
    <w:rsid w:val="001366D9"/>
    <w:rsid w:val="00136B39"/>
    <w:rsid w:val="00137E0E"/>
    <w:rsid w:val="001439D6"/>
    <w:rsid w:val="00143D64"/>
    <w:rsid w:val="00143FD6"/>
    <w:rsid w:val="00146316"/>
    <w:rsid w:val="00146656"/>
    <w:rsid w:val="001473EC"/>
    <w:rsid w:val="001507A2"/>
    <w:rsid w:val="00152C02"/>
    <w:rsid w:val="00154FBB"/>
    <w:rsid w:val="0015548E"/>
    <w:rsid w:val="001561E1"/>
    <w:rsid w:val="001566CA"/>
    <w:rsid w:val="00156E7C"/>
    <w:rsid w:val="00156E84"/>
    <w:rsid w:val="00160CB7"/>
    <w:rsid w:val="00161162"/>
    <w:rsid w:val="00162A79"/>
    <w:rsid w:val="001634C7"/>
    <w:rsid w:val="00164A3F"/>
    <w:rsid w:val="00167531"/>
    <w:rsid w:val="00170B54"/>
    <w:rsid w:val="001729EA"/>
    <w:rsid w:val="0017490B"/>
    <w:rsid w:val="001749D1"/>
    <w:rsid w:val="00176474"/>
    <w:rsid w:val="00176BCD"/>
    <w:rsid w:val="001809D9"/>
    <w:rsid w:val="00181FC8"/>
    <w:rsid w:val="00182469"/>
    <w:rsid w:val="00182478"/>
    <w:rsid w:val="00184231"/>
    <w:rsid w:val="0018542F"/>
    <w:rsid w:val="00185573"/>
    <w:rsid w:val="001855B1"/>
    <w:rsid w:val="00185CC9"/>
    <w:rsid w:val="00186412"/>
    <w:rsid w:val="0018642E"/>
    <w:rsid w:val="0019015A"/>
    <w:rsid w:val="00190AD6"/>
    <w:rsid w:val="001919AC"/>
    <w:rsid w:val="00192FB4"/>
    <w:rsid w:val="00197B19"/>
    <w:rsid w:val="001A2D68"/>
    <w:rsid w:val="001A3511"/>
    <w:rsid w:val="001A578D"/>
    <w:rsid w:val="001A5CEC"/>
    <w:rsid w:val="001B0C12"/>
    <w:rsid w:val="001B3DF4"/>
    <w:rsid w:val="001B48B4"/>
    <w:rsid w:val="001B557B"/>
    <w:rsid w:val="001B5C04"/>
    <w:rsid w:val="001B5D5F"/>
    <w:rsid w:val="001B61E0"/>
    <w:rsid w:val="001B68F0"/>
    <w:rsid w:val="001B6B78"/>
    <w:rsid w:val="001B75AD"/>
    <w:rsid w:val="001C1504"/>
    <w:rsid w:val="001C3D98"/>
    <w:rsid w:val="001C4F2C"/>
    <w:rsid w:val="001C5FB4"/>
    <w:rsid w:val="001C6755"/>
    <w:rsid w:val="001C78D8"/>
    <w:rsid w:val="001D0B58"/>
    <w:rsid w:val="001D0C77"/>
    <w:rsid w:val="001D24ED"/>
    <w:rsid w:val="001D3579"/>
    <w:rsid w:val="001D46E7"/>
    <w:rsid w:val="001D6079"/>
    <w:rsid w:val="001D609C"/>
    <w:rsid w:val="001D7386"/>
    <w:rsid w:val="001E249B"/>
    <w:rsid w:val="001E4E94"/>
    <w:rsid w:val="001F12E6"/>
    <w:rsid w:val="001F1AB8"/>
    <w:rsid w:val="001F2F84"/>
    <w:rsid w:val="001F4A5F"/>
    <w:rsid w:val="001F4E93"/>
    <w:rsid w:val="001F75E2"/>
    <w:rsid w:val="001F7818"/>
    <w:rsid w:val="00202C70"/>
    <w:rsid w:val="00205773"/>
    <w:rsid w:val="002065C6"/>
    <w:rsid w:val="00206F64"/>
    <w:rsid w:val="00210D4C"/>
    <w:rsid w:val="00212186"/>
    <w:rsid w:val="002146D9"/>
    <w:rsid w:val="002162DA"/>
    <w:rsid w:val="00217903"/>
    <w:rsid w:val="00220571"/>
    <w:rsid w:val="00220E46"/>
    <w:rsid w:val="00223B1C"/>
    <w:rsid w:val="002241E4"/>
    <w:rsid w:val="00224F02"/>
    <w:rsid w:val="00226DC7"/>
    <w:rsid w:val="00227CAE"/>
    <w:rsid w:val="0023146F"/>
    <w:rsid w:val="002319F6"/>
    <w:rsid w:val="002327B3"/>
    <w:rsid w:val="00234294"/>
    <w:rsid w:val="00236A23"/>
    <w:rsid w:val="0023779F"/>
    <w:rsid w:val="002429F0"/>
    <w:rsid w:val="00243098"/>
    <w:rsid w:val="00243150"/>
    <w:rsid w:val="002441E8"/>
    <w:rsid w:val="0024656D"/>
    <w:rsid w:val="00246B8B"/>
    <w:rsid w:val="00247121"/>
    <w:rsid w:val="00251B74"/>
    <w:rsid w:val="002538EB"/>
    <w:rsid w:val="00254116"/>
    <w:rsid w:val="00254B37"/>
    <w:rsid w:val="00254DD7"/>
    <w:rsid w:val="0025508A"/>
    <w:rsid w:val="002568FD"/>
    <w:rsid w:val="00256E5F"/>
    <w:rsid w:val="00257FEB"/>
    <w:rsid w:val="0026547E"/>
    <w:rsid w:val="00266918"/>
    <w:rsid w:val="00270D7B"/>
    <w:rsid w:val="00270DA3"/>
    <w:rsid w:val="00270F7C"/>
    <w:rsid w:val="00272BA4"/>
    <w:rsid w:val="00273D95"/>
    <w:rsid w:val="00273F34"/>
    <w:rsid w:val="00274EFD"/>
    <w:rsid w:val="00275688"/>
    <w:rsid w:val="002760EB"/>
    <w:rsid w:val="002763DA"/>
    <w:rsid w:val="0027707D"/>
    <w:rsid w:val="002805B1"/>
    <w:rsid w:val="00280671"/>
    <w:rsid w:val="00281745"/>
    <w:rsid w:val="00284306"/>
    <w:rsid w:val="00284CCC"/>
    <w:rsid w:val="0028513C"/>
    <w:rsid w:val="00285831"/>
    <w:rsid w:val="00287095"/>
    <w:rsid w:val="0028753C"/>
    <w:rsid w:val="00287767"/>
    <w:rsid w:val="00287CB1"/>
    <w:rsid w:val="002910DB"/>
    <w:rsid w:val="002915CC"/>
    <w:rsid w:val="00291EDB"/>
    <w:rsid w:val="0029265E"/>
    <w:rsid w:val="00292CB5"/>
    <w:rsid w:val="00292FBD"/>
    <w:rsid w:val="0029459F"/>
    <w:rsid w:val="002A1245"/>
    <w:rsid w:val="002A2B53"/>
    <w:rsid w:val="002A4767"/>
    <w:rsid w:val="002A5991"/>
    <w:rsid w:val="002B1585"/>
    <w:rsid w:val="002B6078"/>
    <w:rsid w:val="002C2B02"/>
    <w:rsid w:val="002C6656"/>
    <w:rsid w:val="002C66B4"/>
    <w:rsid w:val="002D0539"/>
    <w:rsid w:val="002D1898"/>
    <w:rsid w:val="002D1B2E"/>
    <w:rsid w:val="002D29A3"/>
    <w:rsid w:val="002D45DA"/>
    <w:rsid w:val="002D4B34"/>
    <w:rsid w:val="002D4DAB"/>
    <w:rsid w:val="002E0263"/>
    <w:rsid w:val="002E0F9F"/>
    <w:rsid w:val="002E2336"/>
    <w:rsid w:val="002E250F"/>
    <w:rsid w:val="002E2D9D"/>
    <w:rsid w:val="002E5F74"/>
    <w:rsid w:val="002E7C16"/>
    <w:rsid w:val="002F1028"/>
    <w:rsid w:val="002F17BA"/>
    <w:rsid w:val="002F2EA3"/>
    <w:rsid w:val="002F370D"/>
    <w:rsid w:val="002F37A6"/>
    <w:rsid w:val="002F4210"/>
    <w:rsid w:val="002F4E4B"/>
    <w:rsid w:val="002F586F"/>
    <w:rsid w:val="002F64F0"/>
    <w:rsid w:val="002F66D6"/>
    <w:rsid w:val="002F700F"/>
    <w:rsid w:val="002F7FA4"/>
    <w:rsid w:val="0030108D"/>
    <w:rsid w:val="0030297D"/>
    <w:rsid w:val="00302F38"/>
    <w:rsid w:val="00307CBA"/>
    <w:rsid w:val="00307FA8"/>
    <w:rsid w:val="00313052"/>
    <w:rsid w:val="00313FFF"/>
    <w:rsid w:val="00314D2D"/>
    <w:rsid w:val="00315846"/>
    <w:rsid w:val="0031588D"/>
    <w:rsid w:val="00315BE8"/>
    <w:rsid w:val="003168C8"/>
    <w:rsid w:val="00321718"/>
    <w:rsid w:val="00321835"/>
    <w:rsid w:val="0033075E"/>
    <w:rsid w:val="00330DC0"/>
    <w:rsid w:val="003315ED"/>
    <w:rsid w:val="00332EE9"/>
    <w:rsid w:val="003332BB"/>
    <w:rsid w:val="00333564"/>
    <w:rsid w:val="003337DD"/>
    <w:rsid w:val="0033445F"/>
    <w:rsid w:val="00334FC8"/>
    <w:rsid w:val="00335A76"/>
    <w:rsid w:val="003362AF"/>
    <w:rsid w:val="00337240"/>
    <w:rsid w:val="00337AC4"/>
    <w:rsid w:val="00340585"/>
    <w:rsid w:val="003442BB"/>
    <w:rsid w:val="003466FD"/>
    <w:rsid w:val="00352F44"/>
    <w:rsid w:val="00353085"/>
    <w:rsid w:val="00353A44"/>
    <w:rsid w:val="0035500C"/>
    <w:rsid w:val="003565D0"/>
    <w:rsid w:val="003571E8"/>
    <w:rsid w:val="003574AB"/>
    <w:rsid w:val="00360F12"/>
    <w:rsid w:val="00361D57"/>
    <w:rsid w:val="00363760"/>
    <w:rsid w:val="00363F00"/>
    <w:rsid w:val="00365A49"/>
    <w:rsid w:val="00366416"/>
    <w:rsid w:val="003679A2"/>
    <w:rsid w:val="0037483E"/>
    <w:rsid w:val="00375264"/>
    <w:rsid w:val="00375BD4"/>
    <w:rsid w:val="0038195F"/>
    <w:rsid w:val="00384816"/>
    <w:rsid w:val="00385221"/>
    <w:rsid w:val="00385BE9"/>
    <w:rsid w:val="00385D52"/>
    <w:rsid w:val="00385FF0"/>
    <w:rsid w:val="003908A3"/>
    <w:rsid w:val="00390E09"/>
    <w:rsid w:val="00392459"/>
    <w:rsid w:val="00392917"/>
    <w:rsid w:val="003935CC"/>
    <w:rsid w:val="003958C6"/>
    <w:rsid w:val="00396669"/>
    <w:rsid w:val="003973D3"/>
    <w:rsid w:val="003A31A0"/>
    <w:rsid w:val="003A391D"/>
    <w:rsid w:val="003A3D12"/>
    <w:rsid w:val="003A4AEB"/>
    <w:rsid w:val="003A5C1A"/>
    <w:rsid w:val="003B0738"/>
    <w:rsid w:val="003B0863"/>
    <w:rsid w:val="003B0875"/>
    <w:rsid w:val="003B0D98"/>
    <w:rsid w:val="003B1344"/>
    <w:rsid w:val="003B17B7"/>
    <w:rsid w:val="003B1B9D"/>
    <w:rsid w:val="003B3E93"/>
    <w:rsid w:val="003B3EB0"/>
    <w:rsid w:val="003B49B0"/>
    <w:rsid w:val="003B61FC"/>
    <w:rsid w:val="003B7475"/>
    <w:rsid w:val="003C20CF"/>
    <w:rsid w:val="003C2A9C"/>
    <w:rsid w:val="003C39AF"/>
    <w:rsid w:val="003C3CB0"/>
    <w:rsid w:val="003C4A5C"/>
    <w:rsid w:val="003C539D"/>
    <w:rsid w:val="003C5858"/>
    <w:rsid w:val="003C5D29"/>
    <w:rsid w:val="003C6DA6"/>
    <w:rsid w:val="003D0337"/>
    <w:rsid w:val="003D1361"/>
    <w:rsid w:val="003D2B0C"/>
    <w:rsid w:val="003E1837"/>
    <w:rsid w:val="003E254D"/>
    <w:rsid w:val="003E268C"/>
    <w:rsid w:val="003E37F9"/>
    <w:rsid w:val="003E3C72"/>
    <w:rsid w:val="003E3F30"/>
    <w:rsid w:val="003F063A"/>
    <w:rsid w:val="003F07CB"/>
    <w:rsid w:val="003F1905"/>
    <w:rsid w:val="003F334B"/>
    <w:rsid w:val="003F3754"/>
    <w:rsid w:val="003F3F3F"/>
    <w:rsid w:val="004124DF"/>
    <w:rsid w:val="0041345B"/>
    <w:rsid w:val="00413E31"/>
    <w:rsid w:val="0041448F"/>
    <w:rsid w:val="004149E3"/>
    <w:rsid w:val="004157D2"/>
    <w:rsid w:val="00417065"/>
    <w:rsid w:val="00417744"/>
    <w:rsid w:val="004209F8"/>
    <w:rsid w:val="00421B32"/>
    <w:rsid w:val="004226E7"/>
    <w:rsid w:val="00423423"/>
    <w:rsid w:val="00424EB6"/>
    <w:rsid w:val="00425000"/>
    <w:rsid w:val="004266F5"/>
    <w:rsid w:val="00430F7D"/>
    <w:rsid w:val="00431BA5"/>
    <w:rsid w:val="00432E75"/>
    <w:rsid w:val="00433009"/>
    <w:rsid w:val="00442132"/>
    <w:rsid w:val="00442157"/>
    <w:rsid w:val="00442434"/>
    <w:rsid w:val="00444895"/>
    <w:rsid w:val="00444FA6"/>
    <w:rsid w:val="00446919"/>
    <w:rsid w:val="0045128F"/>
    <w:rsid w:val="004531B6"/>
    <w:rsid w:val="00454990"/>
    <w:rsid w:val="00455338"/>
    <w:rsid w:val="004554AC"/>
    <w:rsid w:val="00455B35"/>
    <w:rsid w:val="00455CF3"/>
    <w:rsid w:val="004575E6"/>
    <w:rsid w:val="00457776"/>
    <w:rsid w:val="00457C4A"/>
    <w:rsid w:val="00457DDF"/>
    <w:rsid w:val="004613FA"/>
    <w:rsid w:val="00463057"/>
    <w:rsid w:val="00464B06"/>
    <w:rsid w:val="00465C9E"/>
    <w:rsid w:val="004669C4"/>
    <w:rsid w:val="00470251"/>
    <w:rsid w:val="00470C14"/>
    <w:rsid w:val="004710CC"/>
    <w:rsid w:val="004735B0"/>
    <w:rsid w:val="00474325"/>
    <w:rsid w:val="00477CFC"/>
    <w:rsid w:val="00481295"/>
    <w:rsid w:val="00481623"/>
    <w:rsid w:val="00481C4F"/>
    <w:rsid w:val="00481FB1"/>
    <w:rsid w:val="00483362"/>
    <w:rsid w:val="00483E2E"/>
    <w:rsid w:val="004842E2"/>
    <w:rsid w:val="0048767D"/>
    <w:rsid w:val="004914F6"/>
    <w:rsid w:val="0049413C"/>
    <w:rsid w:val="00495456"/>
    <w:rsid w:val="004958BB"/>
    <w:rsid w:val="00496ABC"/>
    <w:rsid w:val="004A1282"/>
    <w:rsid w:val="004A3777"/>
    <w:rsid w:val="004A3ED0"/>
    <w:rsid w:val="004A4334"/>
    <w:rsid w:val="004A52E1"/>
    <w:rsid w:val="004A5F26"/>
    <w:rsid w:val="004B030E"/>
    <w:rsid w:val="004B0906"/>
    <w:rsid w:val="004B1A37"/>
    <w:rsid w:val="004B31FE"/>
    <w:rsid w:val="004B3251"/>
    <w:rsid w:val="004B47CA"/>
    <w:rsid w:val="004B566F"/>
    <w:rsid w:val="004B56EA"/>
    <w:rsid w:val="004B71EA"/>
    <w:rsid w:val="004C0D25"/>
    <w:rsid w:val="004C30D4"/>
    <w:rsid w:val="004C599C"/>
    <w:rsid w:val="004C7136"/>
    <w:rsid w:val="004C79A8"/>
    <w:rsid w:val="004D0362"/>
    <w:rsid w:val="004D124D"/>
    <w:rsid w:val="004D1FD3"/>
    <w:rsid w:val="004D201A"/>
    <w:rsid w:val="004D34FD"/>
    <w:rsid w:val="004D3F41"/>
    <w:rsid w:val="004D5271"/>
    <w:rsid w:val="004D5FD6"/>
    <w:rsid w:val="004E087F"/>
    <w:rsid w:val="004E08AF"/>
    <w:rsid w:val="004E2E78"/>
    <w:rsid w:val="004E3633"/>
    <w:rsid w:val="004E38AD"/>
    <w:rsid w:val="004E50D7"/>
    <w:rsid w:val="004E60A8"/>
    <w:rsid w:val="004E73E9"/>
    <w:rsid w:val="004F0B1C"/>
    <w:rsid w:val="004F0FD1"/>
    <w:rsid w:val="004F15F0"/>
    <w:rsid w:val="004F4412"/>
    <w:rsid w:val="004F56F2"/>
    <w:rsid w:val="004F58EF"/>
    <w:rsid w:val="004F5B20"/>
    <w:rsid w:val="005009F6"/>
    <w:rsid w:val="00500DA7"/>
    <w:rsid w:val="00500FD9"/>
    <w:rsid w:val="005019AD"/>
    <w:rsid w:val="0050289F"/>
    <w:rsid w:val="00503032"/>
    <w:rsid w:val="0050466C"/>
    <w:rsid w:val="005056B9"/>
    <w:rsid w:val="0050661D"/>
    <w:rsid w:val="005068EE"/>
    <w:rsid w:val="0050778B"/>
    <w:rsid w:val="00507ED3"/>
    <w:rsid w:val="0051059A"/>
    <w:rsid w:val="005115A8"/>
    <w:rsid w:val="00514328"/>
    <w:rsid w:val="00515455"/>
    <w:rsid w:val="005156DE"/>
    <w:rsid w:val="0051773D"/>
    <w:rsid w:val="00520096"/>
    <w:rsid w:val="005218CA"/>
    <w:rsid w:val="00521B61"/>
    <w:rsid w:val="00524EAA"/>
    <w:rsid w:val="005268D9"/>
    <w:rsid w:val="00527DE6"/>
    <w:rsid w:val="00531374"/>
    <w:rsid w:val="00531AA3"/>
    <w:rsid w:val="005323A1"/>
    <w:rsid w:val="00532EFE"/>
    <w:rsid w:val="00533F1F"/>
    <w:rsid w:val="00534292"/>
    <w:rsid w:val="005347BC"/>
    <w:rsid w:val="00535D81"/>
    <w:rsid w:val="005379F9"/>
    <w:rsid w:val="00540B58"/>
    <w:rsid w:val="0054133C"/>
    <w:rsid w:val="00541E84"/>
    <w:rsid w:val="00543D1B"/>
    <w:rsid w:val="005475DF"/>
    <w:rsid w:val="00547C3F"/>
    <w:rsid w:val="00551D45"/>
    <w:rsid w:val="005525C6"/>
    <w:rsid w:val="0055532D"/>
    <w:rsid w:val="0055572B"/>
    <w:rsid w:val="005558BA"/>
    <w:rsid w:val="0055674C"/>
    <w:rsid w:val="00556A56"/>
    <w:rsid w:val="00560D3D"/>
    <w:rsid w:val="0056374B"/>
    <w:rsid w:val="00563906"/>
    <w:rsid w:val="0056453E"/>
    <w:rsid w:val="00564C02"/>
    <w:rsid w:val="00565332"/>
    <w:rsid w:val="00565623"/>
    <w:rsid w:val="00571023"/>
    <w:rsid w:val="005717C7"/>
    <w:rsid w:val="00572BE5"/>
    <w:rsid w:val="00572C27"/>
    <w:rsid w:val="00575084"/>
    <w:rsid w:val="00575C51"/>
    <w:rsid w:val="00575F6D"/>
    <w:rsid w:val="005761AF"/>
    <w:rsid w:val="00577CB3"/>
    <w:rsid w:val="00581CFB"/>
    <w:rsid w:val="0058359F"/>
    <w:rsid w:val="00586DA0"/>
    <w:rsid w:val="0059176E"/>
    <w:rsid w:val="00594C2E"/>
    <w:rsid w:val="00595681"/>
    <w:rsid w:val="00597812"/>
    <w:rsid w:val="005A1A10"/>
    <w:rsid w:val="005A314A"/>
    <w:rsid w:val="005A4968"/>
    <w:rsid w:val="005A79C6"/>
    <w:rsid w:val="005B0CE4"/>
    <w:rsid w:val="005B28C5"/>
    <w:rsid w:val="005B59D3"/>
    <w:rsid w:val="005B5A4D"/>
    <w:rsid w:val="005B6BD6"/>
    <w:rsid w:val="005C02B0"/>
    <w:rsid w:val="005C4498"/>
    <w:rsid w:val="005C44C0"/>
    <w:rsid w:val="005C6232"/>
    <w:rsid w:val="005D07AE"/>
    <w:rsid w:val="005D356D"/>
    <w:rsid w:val="005D579F"/>
    <w:rsid w:val="005D675B"/>
    <w:rsid w:val="005D68B8"/>
    <w:rsid w:val="005D7EB0"/>
    <w:rsid w:val="005E0175"/>
    <w:rsid w:val="005E1326"/>
    <w:rsid w:val="005E1726"/>
    <w:rsid w:val="005E1C09"/>
    <w:rsid w:val="005E449A"/>
    <w:rsid w:val="005E4633"/>
    <w:rsid w:val="005E743A"/>
    <w:rsid w:val="005F10FB"/>
    <w:rsid w:val="005F1FE8"/>
    <w:rsid w:val="005F2880"/>
    <w:rsid w:val="005F4086"/>
    <w:rsid w:val="005F57E5"/>
    <w:rsid w:val="005F5D11"/>
    <w:rsid w:val="005F6A18"/>
    <w:rsid w:val="006003F6"/>
    <w:rsid w:val="00603E88"/>
    <w:rsid w:val="006053FC"/>
    <w:rsid w:val="0060767B"/>
    <w:rsid w:val="006110D3"/>
    <w:rsid w:val="00611434"/>
    <w:rsid w:val="00613C4D"/>
    <w:rsid w:val="0061528F"/>
    <w:rsid w:val="00617A1E"/>
    <w:rsid w:val="00617E10"/>
    <w:rsid w:val="0062278E"/>
    <w:rsid w:val="006244D1"/>
    <w:rsid w:val="0062487D"/>
    <w:rsid w:val="006260EC"/>
    <w:rsid w:val="00626419"/>
    <w:rsid w:val="00626773"/>
    <w:rsid w:val="00626E72"/>
    <w:rsid w:val="006272B6"/>
    <w:rsid w:val="006276C7"/>
    <w:rsid w:val="00627DFB"/>
    <w:rsid w:val="0063171E"/>
    <w:rsid w:val="00632AD0"/>
    <w:rsid w:val="00634EEE"/>
    <w:rsid w:val="00640DCB"/>
    <w:rsid w:val="00640E01"/>
    <w:rsid w:val="006415A9"/>
    <w:rsid w:val="00642C1D"/>
    <w:rsid w:val="00642CF3"/>
    <w:rsid w:val="006438FC"/>
    <w:rsid w:val="00643C58"/>
    <w:rsid w:val="00646E62"/>
    <w:rsid w:val="00647546"/>
    <w:rsid w:val="006475F2"/>
    <w:rsid w:val="00650EEF"/>
    <w:rsid w:val="006512FC"/>
    <w:rsid w:val="00651448"/>
    <w:rsid w:val="00652895"/>
    <w:rsid w:val="00652A6C"/>
    <w:rsid w:val="0065346B"/>
    <w:rsid w:val="00653802"/>
    <w:rsid w:val="00654A8F"/>
    <w:rsid w:val="0065557C"/>
    <w:rsid w:val="00655C87"/>
    <w:rsid w:val="00656EE5"/>
    <w:rsid w:val="00660110"/>
    <w:rsid w:val="00661057"/>
    <w:rsid w:val="00661864"/>
    <w:rsid w:val="0066187A"/>
    <w:rsid w:val="00661E53"/>
    <w:rsid w:val="00661FC3"/>
    <w:rsid w:val="0066452A"/>
    <w:rsid w:val="00665C8B"/>
    <w:rsid w:val="00666419"/>
    <w:rsid w:val="00666E45"/>
    <w:rsid w:val="00667536"/>
    <w:rsid w:val="006742C4"/>
    <w:rsid w:val="00676008"/>
    <w:rsid w:val="006761D0"/>
    <w:rsid w:val="006807C7"/>
    <w:rsid w:val="006811D6"/>
    <w:rsid w:val="006823E0"/>
    <w:rsid w:val="00686904"/>
    <w:rsid w:val="0068723D"/>
    <w:rsid w:val="0069035B"/>
    <w:rsid w:val="006907EB"/>
    <w:rsid w:val="00692212"/>
    <w:rsid w:val="006929F4"/>
    <w:rsid w:val="006930F6"/>
    <w:rsid w:val="006936F3"/>
    <w:rsid w:val="006943E6"/>
    <w:rsid w:val="00694876"/>
    <w:rsid w:val="006948D9"/>
    <w:rsid w:val="00694D8B"/>
    <w:rsid w:val="0069629F"/>
    <w:rsid w:val="00696D83"/>
    <w:rsid w:val="0069744F"/>
    <w:rsid w:val="00697B99"/>
    <w:rsid w:val="006A0999"/>
    <w:rsid w:val="006A0CF5"/>
    <w:rsid w:val="006A18C6"/>
    <w:rsid w:val="006A3CC0"/>
    <w:rsid w:val="006A4027"/>
    <w:rsid w:val="006A5E8F"/>
    <w:rsid w:val="006A7412"/>
    <w:rsid w:val="006B08CE"/>
    <w:rsid w:val="006B249B"/>
    <w:rsid w:val="006B2C3F"/>
    <w:rsid w:val="006B3D56"/>
    <w:rsid w:val="006B3E72"/>
    <w:rsid w:val="006B480B"/>
    <w:rsid w:val="006B54BE"/>
    <w:rsid w:val="006B59BC"/>
    <w:rsid w:val="006B7C7A"/>
    <w:rsid w:val="006C0CD1"/>
    <w:rsid w:val="006C1287"/>
    <w:rsid w:val="006C12E3"/>
    <w:rsid w:val="006C2869"/>
    <w:rsid w:val="006C322C"/>
    <w:rsid w:val="006C4624"/>
    <w:rsid w:val="006C49D3"/>
    <w:rsid w:val="006C6096"/>
    <w:rsid w:val="006D645C"/>
    <w:rsid w:val="006D680B"/>
    <w:rsid w:val="006D6994"/>
    <w:rsid w:val="006D6A3E"/>
    <w:rsid w:val="006E098A"/>
    <w:rsid w:val="006E1381"/>
    <w:rsid w:val="006E161B"/>
    <w:rsid w:val="006E4121"/>
    <w:rsid w:val="006E508F"/>
    <w:rsid w:val="006E54B7"/>
    <w:rsid w:val="006E5711"/>
    <w:rsid w:val="006E5B03"/>
    <w:rsid w:val="006F11FB"/>
    <w:rsid w:val="006F284C"/>
    <w:rsid w:val="006F34B6"/>
    <w:rsid w:val="006F51B4"/>
    <w:rsid w:val="006F5656"/>
    <w:rsid w:val="006F64E6"/>
    <w:rsid w:val="007007AC"/>
    <w:rsid w:val="007018CC"/>
    <w:rsid w:val="00702EE2"/>
    <w:rsid w:val="00703483"/>
    <w:rsid w:val="00703A8F"/>
    <w:rsid w:val="007044DD"/>
    <w:rsid w:val="00704F44"/>
    <w:rsid w:val="00721EF3"/>
    <w:rsid w:val="00722195"/>
    <w:rsid w:val="0072289C"/>
    <w:rsid w:val="007233B7"/>
    <w:rsid w:val="007247C3"/>
    <w:rsid w:val="007256B7"/>
    <w:rsid w:val="00727072"/>
    <w:rsid w:val="00727AE3"/>
    <w:rsid w:val="007323F2"/>
    <w:rsid w:val="007331B5"/>
    <w:rsid w:val="00733B8E"/>
    <w:rsid w:val="007345FE"/>
    <w:rsid w:val="00734C7C"/>
    <w:rsid w:val="0073528D"/>
    <w:rsid w:val="00736F15"/>
    <w:rsid w:val="007374BA"/>
    <w:rsid w:val="007377B1"/>
    <w:rsid w:val="00737CCE"/>
    <w:rsid w:val="00737E46"/>
    <w:rsid w:val="0074040B"/>
    <w:rsid w:val="00742ACF"/>
    <w:rsid w:val="0074360A"/>
    <w:rsid w:val="00744572"/>
    <w:rsid w:val="00745C49"/>
    <w:rsid w:val="0074645F"/>
    <w:rsid w:val="00746912"/>
    <w:rsid w:val="00746CCC"/>
    <w:rsid w:val="00747F57"/>
    <w:rsid w:val="00751F83"/>
    <w:rsid w:val="00753D99"/>
    <w:rsid w:val="00754491"/>
    <w:rsid w:val="007547EB"/>
    <w:rsid w:val="007634C5"/>
    <w:rsid w:val="00763C8A"/>
    <w:rsid w:val="00764C59"/>
    <w:rsid w:val="00766997"/>
    <w:rsid w:val="007712A4"/>
    <w:rsid w:val="00773C9F"/>
    <w:rsid w:val="0077407F"/>
    <w:rsid w:val="0077447F"/>
    <w:rsid w:val="0077510D"/>
    <w:rsid w:val="00776EA8"/>
    <w:rsid w:val="007806C1"/>
    <w:rsid w:val="00780FAA"/>
    <w:rsid w:val="007817FA"/>
    <w:rsid w:val="0078187F"/>
    <w:rsid w:val="00781934"/>
    <w:rsid w:val="0078722A"/>
    <w:rsid w:val="00791300"/>
    <w:rsid w:val="00791EA4"/>
    <w:rsid w:val="00793614"/>
    <w:rsid w:val="00794B74"/>
    <w:rsid w:val="0079603C"/>
    <w:rsid w:val="00796EC6"/>
    <w:rsid w:val="007A1381"/>
    <w:rsid w:val="007A160C"/>
    <w:rsid w:val="007A37CA"/>
    <w:rsid w:val="007A611B"/>
    <w:rsid w:val="007A6F22"/>
    <w:rsid w:val="007A78F4"/>
    <w:rsid w:val="007B0B04"/>
    <w:rsid w:val="007B1A25"/>
    <w:rsid w:val="007B1C30"/>
    <w:rsid w:val="007B2ED9"/>
    <w:rsid w:val="007B361D"/>
    <w:rsid w:val="007B4C8B"/>
    <w:rsid w:val="007B6753"/>
    <w:rsid w:val="007B70FF"/>
    <w:rsid w:val="007B7FDA"/>
    <w:rsid w:val="007C1C60"/>
    <w:rsid w:val="007C1CFF"/>
    <w:rsid w:val="007C20F0"/>
    <w:rsid w:val="007C2320"/>
    <w:rsid w:val="007C368F"/>
    <w:rsid w:val="007C3D3B"/>
    <w:rsid w:val="007C3D9D"/>
    <w:rsid w:val="007C6D16"/>
    <w:rsid w:val="007C6DDB"/>
    <w:rsid w:val="007D1722"/>
    <w:rsid w:val="007D1791"/>
    <w:rsid w:val="007D221D"/>
    <w:rsid w:val="007D4811"/>
    <w:rsid w:val="007D515B"/>
    <w:rsid w:val="007D5A40"/>
    <w:rsid w:val="007D5BBC"/>
    <w:rsid w:val="007D5F80"/>
    <w:rsid w:val="007D6357"/>
    <w:rsid w:val="007E0786"/>
    <w:rsid w:val="007E0B4F"/>
    <w:rsid w:val="007E1BA5"/>
    <w:rsid w:val="007E2879"/>
    <w:rsid w:val="007E2C26"/>
    <w:rsid w:val="007E47FA"/>
    <w:rsid w:val="007E4FBF"/>
    <w:rsid w:val="007E5728"/>
    <w:rsid w:val="007E6910"/>
    <w:rsid w:val="007F0978"/>
    <w:rsid w:val="007F13BB"/>
    <w:rsid w:val="007F282B"/>
    <w:rsid w:val="007F3E7B"/>
    <w:rsid w:val="007F52DE"/>
    <w:rsid w:val="007F639D"/>
    <w:rsid w:val="007F6678"/>
    <w:rsid w:val="007F6E62"/>
    <w:rsid w:val="007F7516"/>
    <w:rsid w:val="007F77CC"/>
    <w:rsid w:val="00800404"/>
    <w:rsid w:val="008062AB"/>
    <w:rsid w:val="0081095F"/>
    <w:rsid w:val="0081180F"/>
    <w:rsid w:val="00811AAD"/>
    <w:rsid w:val="00813414"/>
    <w:rsid w:val="008139E9"/>
    <w:rsid w:val="00813ABE"/>
    <w:rsid w:val="00813FDB"/>
    <w:rsid w:val="008162C2"/>
    <w:rsid w:val="008200E9"/>
    <w:rsid w:val="0082033B"/>
    <w:rsid w:val="00820A0C"/>
    <w:rsid w:val="00820C79"/>
    <w:rsid w:val="00820F47"/>
    <w:rsid w:val="008211BC"/>
    <w:rsid w:val="00824D3F"/>
    <w:rsid w:val="00830A0F"/>
    <w:rsid w:val="00830E11"/>
    <w:rsid w:val="00831FE1"/>
    <w:rsid w:val="00832A87"/>
    <w:rsid w:val="00834617"/>
    <w:rsid w:val="00834B69"/>
    <w:rsid w:val="00834C5B"/>
    <w:rsid w:val="008368A7"/>
    <w:rsid w:val="00836A42"/>
    <w:rsid w:val="00842D23"/>
    <w:rsid w:val="008434BC"/>
    <w:rsid w:val="00843A55"/>
    <w:rsid w:val="008455A4"/>
    <w:rsid w:val="00850642"/>
    <w:rsid w:val="00850C0B"/>
    <w:rsid w:val="0085367E"/>
    <w:rsid w:val="00853C7D"/>
    <w:rsid w:val="00853FFC"/>
    <w:rsid w:val="00854CFC"/>
    <w:rsid w:val="00856D62"/>
    <w:rsid w:val="008571FB"/>
    <w:rsid w:val="00857E81"/>
    <w:rsid w:val="008605DA"/>
    <w:rsid w:val="0086210C"/>
    <w:rsid w:val="008644C2"/>
    <w:rsid w:val="00865425"/>
    <w:rsid w:val="008655DC"/>
    <w:rsid w:val="00866B76"/>
    <w:rsid w:val="0086795E"/>
    <w:rsid w:val="00870509"/>
    <w:rsid w:val="00870571"/>
    <w:rsid w:val="00871D70"/>
    <w:rsid w:val="00872882"/>
    <w:rsid w:val="008729BC"/>
    <w:rsid w:val="0087521D"/>
    <w:rsid w:val="008758F1"/>
    <w:rsid w:val="00876D69"/>
    <w:rsid w:val="00876EB0"/>
    <w:rsid w:val="008770C9"/>
    <w:rsid w:val="00877D98"/>
    <w:rsid w:val="0088086C"/>
    <w:rsid w:val="00880CAF"/>
    <w:rsid w:val="008819DD"/>
    <w:rsid w:val="00882530"/>
    <w:rsid w:val="0088427C"/>
    <w:rsid w:val="00884AE6"/>
    <w:rsid w:val="008879C2"/>
    <w:rsid w:val="00887AD9"/>
    <w:rsid w:val="00892324"/>
    <w:rsid w:val="00893128"/>
    <w:rsid w:val="008950B0"/>
    <w:rsid w:val="00895AEB"/>
    <w:rsid w:val="0089795D"/>
    <w:rsid w:val="008A2E6C"/>
    <w:rsid w:val="008A3E09"/>
    <w:rsid w:val="008A4575"/>
    <w:rsid w:val="008A5A28"/>
    <w:rsid w:val="008A6639"/>
    <w:rsid w:val="008A70F9"/>
    <w:rsid w:val="008A7A1C"/>
    <w:rsid w:val="008B0236"/>
    <w:rsid w:val="008B07B0"/>
    <w:rsid w:val="008B152E"/>
    <w:rsid w:val="008B15EE"/>
    <w:rsid w:val="008B16AB"/>
    <w:rsid w:val="008B1CC1"/>
    <w:rsid w:val="008B272D"/>
    <w:rsid w:val="008B3CFB"/>
    <w:rsid w:val="008B4C7D"/>
    <w:rsid w:val="008B54FD"/>
    <w:rsid w:val="008B58FF"/>
    <w:rsid w:val="008B75F1"/>
    <w:rsid w:val="008B7F13"/>
    <w:rsid w:val="008C1C00"/>
    <w:rsid w:val="008C1DC7"/>
    <w:rsid w:val="008C1DD3"/>
    <w:rsid w:val="008C263F"/>
    <w:rsid w:val="008C324C"/>
    <w:rsid w:val="008C3806"/>
    <w:rsid w:val="008C3B40"/>
    <w:rsid w:val="008C426D"/>
    <w:rsid w:val="008C6972"/>
    <w:rsid w:val="008D04AC"/>
    <w:rsid w:val="008D2F69"/>
    <w:rsid w:val="008D56F0"/>
    <w:rsid w:val="008D5965"/>
    <w:rsid w:val="008E0654"/>
    <w:rsid w:val="008E35F9"/>
    <w:rsid w:val="008E7DB7"/>
    <w:rsid w:val="008F1A44"/>
    <w:rsid w:val="008F258B"/>
    <w:rsid w:val="008F294E"/>
    <w:rsid w:val="008F2D33"/>
    <w:rsid w:val="008F4782"/>
    <w:rsid w:val="008F5D57"/>
    <w:rsid w:val="008F6DA7"/>
    <w:rsid w:val="00900FA0"/>
    <w:rsid w:val="00901DEC"/>
    <w:rsid w:val="009022BE"/>
    <w:rsid w:val="009040B8"/>
    <w:rsid w:val="00904BA1"/>
    <w:rsid w:val="009056AD"/>
    <w:rsid w:val="00906A6B"/>
    <w:rsid w:val="00907F08"/>
    <w:rsid w:val="00913565"/>
    <w:rsid w:val="00913B09"/>
    <w:rsid w:val="00913DAF"/>
    <w:rsid w:val="00913ED5"/>
    <w:rsid w:val="009156EF"/>
    <w:rsid w:val="00915E12"/>
    <w:rsid w:val="00917792"/>
    <w:rsid w:val="00921EA7"/>
    <w:rsid w:val="00922426"/>
    <w:rsid w:val="009235CC"/>
    <w:rsid w:val="009235DA"/>
    <w:rsid w:val="0092572A"/>
    <w:rsid w:val="00926FFE"/>
    <w:rsid w:val="00927A25"/>
    <w:rsid w:val="00930051"/>
    <w:rsid w:val="00931E4D"/>
    <w:rsid w:val="0093278E"/>
    <w:rsid w:val="0093531F"/>
    <w:rsid w:val="009373EF"/>
    <w:rsid w:val="00940805"/>
    <w:rsid w:val="00940A37"/>
    <w:rsid w:val="00941E52"/>
    <w:rsid w:val="0094287C"/>
    <w:rsid w:val="00945305"/>
    <w:rsid w:val="0094612C"/>
    <w:rsid w:val="009469CD"/>
    <w:rsid w:val="00946E43"/>
    <w:rsid w:val="009504DF"/>
    <w:rsid w:val="00950D43"/>
    <w:rsid w:val="009513BD"/>
    <w:rsid w:val="009519FA"/>
    <w:rsid w:val="00951D2C"/>
    <w:rsid w:val="009530FF"/>
    <w:rsid w:val="00954472"/>
    <w:rsid w:val="00955200"/>
    <w:rsid w:val="00961578"/>
    <w:rsid w:val="009631E8"/>
    <w:rsid w:val="009648EC"/>
    <w:rsid w:val="0096755B"/>
    <w:rsid w:val="00967950"/>
    <w:rsid w:val="00975163"/>
    <w:rsid w:val="00976D93"/>
    <w:rsid w:val="00983463"/>
    <w:rsid w:val="0098489A"/>
    <w:rsid w:val="00985C09"/>
    <w:rsid w:val="00985DE0"/>
    <w:rsid w:val="009864FC"/>
    <w:rsid w:val="0098738E"/>
    <w:rsid w:val="00992E01"/>
    <w:rsid w:val="00994176"/>
    <w:rsid w:val="009A058E"/>
    <w:rsid w:val="009A369E"/>
    <w:rsid w:val="009A3BAF"/>
    <w:rsid w:val="009A5567"/>
    <w:rsid w:val="009A6E21"/>
    <w:rsid w:val="009B0E10"/>
    <w:rsid w:val="009B10D7"/>
    <w:rsid w:val="009B1AF2"/>
    <w:rsid w:val="009B3C2E"/>
    <w:rsid w:val="009B4E7C"/>
    <w:rsid w:val="009B698E"/>
    <w:rsid w:val="009B7F57"/>
    <w:rsid w:val="009C09F2"/>
    <w:rsid w:val="009C2705"/>
    <w:rsid w:val="009C2D67"/>
    <w:rsid w:val="009C2FAF"/>
    <w:rsid w:val="009D15B7"/>
    <w:rsid w:val="009D468E"/>
    <w:rsid w:val="009D545C"/>
    <w:rsid w:val="009D5EB6"/>
    <w:rsid w:val="009D716C"/>
    <w:rsid w:val="009E06D7"/>
    <w:rsid w:val="009E0ABB"/>
    <w:rsid w:val="009E1A03"/>
    <w:rsid w:val="009E1D1E"/>
    <w:rsid w:val="009E3CAD"/>
    <w:rsid w:val="009E67A8"/>
    <w:rsid w:val="009F097C"/>
    <w:rsid w:val="009F2314"/>
    <w:rsid w:val="009F2538"/>
    <w:rsid w:val="009F2A4D"/>
    <w:rsid w:val="009F35C0"/>
    <w:rsid w:val="009F5512"/>
    <w:rsid w:val="009F67E8"/>
    <w:rsid w:val="00A00428"/>
    <w:rsid w:val="00A0062C"/>
    <w:rsid w:val="00A072CA"/>
    <w:rsid w:val="00A10F94"/>
    <w:rsid w:val="00A12355"/>
    <w:rsid w:val="00A12511"/>
    <w:rsid w:val="00A13483"/>
    <w:rsid w:val="00A137A3"/>
    <w:rsid w:val="00A13AA0"/>
    <w:rsid w:val="00A13F31"/>
    <w:rsid w:val="00A15787"/>
    <w:rsid w:val="00A16A4E"/>
    <w:rsid w:val="00A17337"/>
    <w:rsid w:val="00A179BE"/>
    <w:rsid w:val="00A20087"/>
    <w:rsid w:val="00A20362"/>
    <w:rsid w:val="00A20D06"/>
    <w:rsid w:val="00A210DC"/>
    <w:rsid w:val="00A216E2"/>
    <w:rsid w:val="00A22415"/>
    <w:rsid w:val="00A263D5"/>
    <w:rsid w:val="00A27126"/>
    <w:rsid w:val="00A3216D"/>
    <w:rsid w:val="00A343D4"/>
    <w:rsid w:val="00A35341"/>
    <w:rsid w:val="00A36F9A"/>
    <w:rsid w:val="00A37649"/>
    <w:rsid w:val="00A37CC9"/>
    <w:rsid w:val="00A401FE"/>
    <w:rsid w:val="00A425BB"/>
    <w:rsid w:val="00A429DC"/>
    <w:rsid w:val="00A42DF2"/>
    <w:rsid w:val="00A44A18"/>
    <w:rsid w:val="00A45EC3"/>
    <w:rsid w:val="00A45EFF"/>
    <w:rsid w:val="00A46146"/>
    <w:rsid w:val="00A46339"/>
    <w:rsid w:val="00A47FF5"/>
    <w:rsid w:val="00A50427"/>
    <w:rsid w:val="00A51097"/>
    <w:rsid w:val="00A51168"/>
    <w:rsid w:val="00A5140F"/>
    <w:rsid w:val="00A52C6A"/>
    <w:rsid w:val="00A550DE"/>
    <w:rsid w:val="00A56321"/>
    <w:rsid w:val="00A60567"/>
    <w:rsid w:val="00A611A0"/>
    <w:rsid w:val="00A61AD4"/>
    <w:rsid w:val="00A6241F"/>
    <w:rsid w:val="00A6550E"/>
    <w:rsid w:val="00A66754"/>
    <w:rsid w:val="00A66BB0"/>
    <w:rsid w:val="00A71D8A"/>
    <w:rsid w:val="00A71E98"/>
    <w:rsid w:val="00A7306D"/>
    <w:rsid w:val="00A73C6F"/>
    <w:rsid w:val="00A743A1"/>
    <w:rsid w:val="00A74BFB"/>
    <w:rsid w:val="00A7773D"/>
    <w:rsid w:val="00A85B3F"/>
    <w:rsid w:val="00A86E64"/>
    <w:rsid w:val="00A87088"/>
    <w:rsid w:val="00A87D1C"/>
    <w:rsid w:val="00A93734"/>
    <w:rsid w:val="00A95C6B"/>
    <w:rsid w:val="00A9618E"/>
    <w:rsid w:val="00A96810"/>
    <w:rsid w:val="00A96B7C"/>
    <w:rsid w:val="00AA0273"/>
    <w:rsid w:val="00AA0DFD"/>
    <w:rsid w:val="00AA4AE1"/>
    <w:rsid w:val="00AA553A"/>
    <w:rsid w:val="00AA7362"/>
    <w:rsid w:val="00AA7BE2"/>
    <w:rsid w:val="00AB29E1"/>
    <w:rsid w:val="00AB3515"/>
    <w:rsid w:val="00AB35D6"/>
    <w:rsid w:val="00AB3632"/>
    <w:rsid w:val="00AB3855"/>
    <w:rsid w:val="00AB518D"/>
    <w:rsid w:val="00AB7CF8"/>
    <w:rsid w:val="00AC0524"/>
    <w:rsid w:val="00AC1A18"/>
    <w:rsid w:val="00AC23EE"/>
    <w:rsid w:val="00AC24B5"/>
    <w:rsid w:val="00AC5C4B"/>
    <w:rsid w:val="00AD3191"/>
    <w:rsid w:val="00AD31D9"/>
    <w:rsid w:val="00AD33F2"/>
    <w:rsid w:val="00AD3B8C"/>
    <w:rsid w:val="00AD711A"/>
    <w:rsid w:val="00AE24B1"/>
    <w:rsid w:val="00AE3093"/>
    <w:rsid w:val="00AE4FCF"/>
    <w:rsid w:val="00AE7F09"/>
    <w:rsid w:val="00AF019B"/>
    <w:rsid w:val="00AF0D03"/>
    <w:rsid w:val="00AF0EB3"/>
    <w:rsid w:val="00AF1A8B"/>
    <w:rsid w:val="00AF25F2"/>
    <w:rsid w:val="00AF2E51"/>
    <w:rsid w:val="00AF4191"/>
    <w:rsid w:val="00AF46A4"/>
    <w:rsid w:val="00AF62F6"/>
    <w:rsid w:val="00AF6E2C"/>
    <w:rsid w:val="00AF7B9D"/>
    <w:rsid w:val="00B03234"/>
    <w:rsid w:val="00B055EE"/>
    <w:rsid w:val="00B075D5"/>
    <w:rsid w:val="00B101F5"/>
    <w:rsid w:val="00B103AB"/>
    <w:rsid w:val="00B152B4"/>
    <w:rsid w:val="00B15C7A"/>
    <w:rsid w:val="00B15E23"/>
    <w:rsid w:val="00B16E04"/>
    <w:rsid w:val="00B17EDA"/>
    <w:rsid w:val="00B17F26"/>
    <w:rsid w:val="00B22977"/>
    <w:rsid w:val="00B22C7C"/>
    <w:rsid w:val="00B22D09"/>
    <w:rsid w:val="00B253D6"/>
    <w:rsid w:val="00B267ED"/>
    <w:rsid w:val="00B26A55"/>
    <w:rsid w:val="00B272AC"/>
    <w:rsid w:val="00B3078A"/>
    <w:rsid w:val="00B30B39"/>
    <w:rsid w:val="00B33545"/>
    <w:rsid w:val="00B339BC"/>
    <w:rsid w:val="00B34102"/>
    <w:rsid w:val="00B36A9B"/>
    <w:rsid w:val="00B36FCE"/>
    <w:rsid w:val="00B430A3"/>
    <w:rsid w:val="00B44B17"/>
    <w:rsid w:val="00B44E68"/>
    <w:rsid w:val="00B520F8"/>
    <w:rsid w:val="00B53149"/>
    <w:rsid w:val="00B53592"/>
    <w:rsid w:val="00B555BC"/>
    <w:rsid w:val="00B5673C"/>
    <w:rsid w:val="00B614C5"/>
    <w:rsid w:val="00B62A1C"/>
    <w:rsid w:val="00B639BC"/>
    <w:rsid w:val="00B64DE4"/>
    <w:rsid w:val="00B67697"/>
    <w:rsid w:val="00B711F4"/>
    <w:rsid w:val="00B71C17"/>
    <w:rsid w:val="00B71D92"/>
    <w:rsid w:val="00B72228"/>
    <w:rsid w:val="00B7225B"/>
    <w:rsid w:val="00B7235F"/>
    <w:rsid w:val="00B73364"/>
    <w:rsid w:val="00B75034"/>
    <w:rsid w:val="00B751BE"/>
    <w:rsid w:val="00B81EFA"/>
    <w:rsid w:val="00B83C59"/>
    <w:rsid w:val="00B90E95"/>
    <w:rsid w:val="00B92ACA"/>
    <w:rsid w:val="00B92DC2"/>
    <w:rsid w:val="00B94C4D"/>
    <w:rsid w:val="00B955EF"/>
    <w:rsid w:val="00B963F7"/>
    <w:rsid w:val="00B972FB"/>
    <w:rsid w:val="00B973B4"/>
    <w:rsid w:val="00B974FD"/>
    <w:rsid w:val="00BA013D"/>
    <w:rsid w:val="00BA182D"/>
    <w:rsid w:val="00BA1B25"/>
    <w:rsid w:val="00BA221F"/>
    <w:rsid w:val="00BA25A4"/>
    <w:rsid w:val="00BA3E58"/>
    <w:rsid w:val="00BA554A"/>
    <w:rsid w:val="00BA5D39"/>
    <w:rsid w:val="00BA6F14"/>
    <w:rsid w:val="00BB068E"/>
    <w:rsid w:val="00BB53AB"/>
    <w:rsid w:val="00BB5B46"/>
    <w:rsid w:val="00BC0444"/>
    <w:rsid w:val="00BC1F8A"/>
    <w:rsid w:val="00BC2DA7"/>
    <w:rsid w:val="00BC36CC"/>
    <w:rsid w:val="00BC505D"/>
    <w:rsid w:val="00BC6404"/>
    <w:rsid w:val="00BD3E3A"/>
    <w:rsid w:val="00BD4C2A"/>
    <w:rsid w:val="00BD557F"/>
    <w:rsid w:val="00BD7784"/>
    <w:rsid w:val="00BE0632"/>
    <w:rsid w:val="00BE09B6"/>
    <w:rsid w:val="00BE15D7"/>
    <w:rsid w:val="00BE2816"/>
    <w:rsid w:val="00BE38F5"/>
    <w:rsid w:val="00BE460D"/>
    <w:rsid w:val="00BE4678"/>
    <w:rsid w:val="00BE6802"/>
    <w:rsid w:val="00BE7FB6"/>
    <w:rsid w:val="00BF07BF"/>
    <w:rsid w:val="00BF2FF8"/>
    <w:rsid w:val="00BF330B"/>
    <w:rsid w:val="00BF4C53"/>
    <w:rsid w:val="00BF74C1"/>
    <w:rsid w:val="00BF7A80"/>
    <w:rsid w:val="00BF7D1F"/>
    <w:rsid w:val="00C0023C"/>
    <w:rsid w:val="00C00807"/>
    <w:rsid w:val="00C013F0"/>
    <w:rsid w:val="00C01E50"/>
    <w:rsid w:val="00C02A6F"/>
    <w:rsid w:val="00C0544E"/>
    <w:rsid w:val="00C07FA2"/>
    <w:rsid w:val="00C10625"/>
    <w:rsid w:val="00C12A8B"/>
    <w:rsid w:val="00C12DB8"/>
    <w:rsid w:val="00C15E36"/>
    <w:rsid w:val="00C171B1"/>
    <w:rsid w:val="00C20D29"/>
    <w:rsid w:val="00C216C2"/>
    <w:rsid w:val="00C2408E"/>
    <w:rsid w:val="00C24E40"/>
    <w:rsid w:val="00C257D8"/>
    <w:rsid w:val="00C25D2A"/>
    <w:rsid w:val="00C26B22"/>
    <w:rsid w:val="00C31EA5"/>
    <w:rsid w:val="00C31F18"/>
    <w:rsid w:val="00C32716"/>
    <w:rsid w:val="00C32DB0"/>
    <w:rsid w:val="00C336E5"/>
    <w:rsid w:val="00C350E9"/>
    <w:rsid w:val="00C35B32"/>
    <w:rsid w:val="00C36129"/>
    <w:rsid w:val="00C3668D"/>
    <w:rsid w:val="00C369BE"/>
    <w:rsid w:val="00C37B53"/>
    <w:rsid w:val="00C40B32"/>
    <w:rsid w:val="00C416D8"/>
    <w:rsid w:val="00C4297F"/>
    <w:rsid w:val="00C42B87"/>
    <w:rsid w:val="00C42EAF"/>
    <w:rsid w:val="00C43719"/>
    <w:rsid w:val="00C45641"/>
    <w:rsid w:val="00C457B8"/>
    <w:rsid w:val="00C457D8"/>
    <w:rsid w:val="00C46CE2"/>
    <w:rsid w:val="00C52701"/>
    <w:rsid w:val="00C5283D"/>
    <w:rsid w:val="00C544D5"/>
    <w:rsid w:val="00C561F8"/>
    <w:rsid w:val="00C572A7"/>
    <w:rsid w:val="00C57772"/>
    <w:rsid w:val="00C60162"/>
    <w:rsid w:val="00C61003"/>
    <w:rsid w:val="00C62454"/>
    <w:rsid w:val="00C62DC4"/>
    <w:rsid w:val="00C6611E"/>
    <w:rsid w:val="00C67098"/>
    <w:rsid w:val="00C67D52"/>
    <w:rsid w:val="00C70B16"/>
    <w:rsid w:val="00C72AB4"/>
    <w:rsid w:val="00C74832"/>
    <w:rsid w:val="00C75A0A"/>
    <w:rsid w:val="00C75E42"/>
    <w:rsid w:val="00C770DB"/>
    <w:rsid w:val="00C846AF"/>
    <w:rsid w:val="00C84FDC"/>
    <w:rsid w:val="00C85448"/>
    <w:rsid w:val="00C85596"/>
    <w:rsid w:val="00C85DA4"/>
    <w:rsid w:val="00C874AA"/>
    <w:rsid w:val="00C87937"/>
    <w:rsid w:val="00C903FF"/>
    <w:rsid w:val="00C9274E"/>
    <w:rsid w:val="00C92805"/>
    <w:rsid w:val="00C92DD1"/>
    <w:rsid w:val="00C951BA"/>
    <w:rsid w:val="00CA14D4"/>
    <w:rsid w:val="00CA1E97"/>
    <w:rsid w:val="00CA22B0"/>
    <w:rsid w:val="00CA24BE"/>
    <w:rsid w:val="00CA38A2"/>
    <w:rsid w:val="00CA3C2A"/>
    <w:rsid w:val="00CA433F"/>
    <w:rsid w:val="00CA5E99"/>
    <w:rsid w:val="00CA6714"/>
    <w:rsid w:val="00CA6883"/>
    <w:rsid w:val="00CA6C0D"/>
    <w:rsid w:val="00CB16B5"/>
    <w:rsid w:val="00CB18FC"/>
    <w:rsid w:val="00CB20BB"/>
    <w:rsid w:val="00CB3869"/>
    <w:rsid w:val="00CB4830"/>
    <w:rsid w:val="00CC06CB"/>
    <w:rsid w:val="00CC1AC4"/>
    <w:rsid w:val="00CC228C"/>
    <w:rsid w:val="00CC6CB6"/>
    <w:rsid w:val="00CC757B"/>
    <w:rsid w:val="00CD2169"/>
    <w:rsid w:val="00CD40B7"/>
    <w:rsid w:val="00CD4FF0"/>
    <w:rsid w:val="00CD710C"/>
    <w:rsid w:val="00CE0F51"/>
    <w:rsid w:val="00CE11BC"/>
    <w:rsid w:val="00CE1A61"/>
    <w:rsid w:val="00CE1A82"/>
    <w:rsid w:val="00CE1E36"/>
    <w:rsid w:val="00CE2FF4"/>
    <w:rsid w:val="00CE504B"/>
    <w:rsid w:val="00CF4B42"/>
    <w:rsid w:val="00CF506D"/>
    <w:rsid w:val="00CF5807"/>
    <w:rsid w:val="00CF69EC"/>
    <w:rsid w:val="00CF73E0"/>
    <w:rsid w:val="00D0036A"/>
    <w:rsid w:val="00D01D88"/>
    <w:rsid w:val="00D0403B"/>
    <w:rsid w:val="00D06A9F"/>
    <w:rsid w:val="00D0702F"/>
    <w:rsid w:val="00D0761E"/>
    <w:rsid w:val="00D07916"/>
    <w:rsid w:val="00D123AF"/>
    <w:rsid w:val="00D1252A"/>
    <w:rsid w:val="00D137F6"/>
    <w:rsid w:val="00D1632D"/>
    <w:rsid w:val="00D17305"/>
    <w:rsid w:val="00D20646"/>
    <w:rsid w:val="00D2154C"/>
    <w:rsid w:val="00D24C46"/>
    <w:rsid w:val="00D2559E"/>
    <w:rsid w:val="00D25A30"/>
    <w:rsid w:val="00D2692B"/>
    <w:rsid w:val="00D27399"/>
    <w:rsid w:val="00D2760C"/>
    <w:rsid w:val="00D27E9A"/>
    <w:rsid w:val="00D31805"/>
    <w:rsid w:val="00D31A46"/>
    <w:rsid w:val="00D344D0"/>
    <w:rsid w:val="00D34A05"/>
    <w:rsid w:val="00D36770"/>
    <w:rsid w:val="00D36B26"/>
    <w:rsid w:val="00D37639"/>
    <w:rsid w:val="00D429DB"/>
    <w:rsid w:val="00D44277"/>
    <w:rsid w:val="00D44924"/>
    <w:rsid w:val="00D46388"/>
    <w:rsid w:val="00D46599"/>
    <w:rsid w:val="00D477CE"/>
    <w:rsid w:val="00D47F2B"/>
    <w:rsid w:val="00D539AF"/>
    <w:rsid w:val="00D5669E"/>
    <w:rsid w:val="00D569AC"/>
    <w:rsid w:val="00D61166"/>
    <w:rsid w:val="00D613F5"/>
    <w:rsid w:val="00D62E74"/>
    <w:rsid w:val="00D65B00"/>
    <w:rsid w:val="00D66B70"/>
    <w:rsid w:val="00D70097"/>
    <w:rsid w:val="00D70897"/>
    <w:rsid w:val="00D73FB3"/>
    <w:rsid w:val="00D741F1"/>
    <w:rsid w:val="00D76472"/>
    <w:rsid w:val="00D76E35"/>
    <w:rsid w:val="00D80B51"/>
    <w:rsid w:val="00D82C88"/>
    <w:rsid w:val="00D83EDC"/>
    <w:rsid w:val="00D84E8C"/>
    <w:rsid w:val="00D8566E"/>
    <w:rsid w:val="00D866CC"/>
    <w:rsid w:val="00D909E6"/>
    <w:rsid w:val="00D90AD7"/>
    <w:rsid w:val="00D91B41"/>
    <w:rsid w:val="00D92597"/>
    <w:rsid w:val="00D928B5"/>
    <w:rsid w:val="00D92E32"/>
    <w:rsid w:val="00D93639"/>
    <w:rsid w:val="00D93C16"/>
    <w:rsid w:val="00D941C6"/>
    <w:rsid w:val="00D95D74"/>
    <w:rsid w:val="00D97FDC"/>
    <w:rsid w:val="00DA1B16"/>
    <w:rsid w:val="00DA1CD1"/>
    <w:rsid w:val="00DA44EB"/>
    <w:rsid w:val="00DA5C78"/>
    <w:rsid w:val="00DA6158"/>
    <w:rsid w:val="00DA698C"/>
    <w:rsid w:val="00DA7193"/>
    <w:rsid w:val="00DA7BB8"/>
    <w:rsid w:val="00DB06D0"/>
    <w:rsid w:val="00DB4536"/>
    <w:rsid w:val="00DB4DC7"/>
    <w:rsid w:val="00DB56DA"/>
    <w:rsid w:val="00DB5CD0"/>
    <w:rsid w:val="00DC158B"/>
    <w:rsid w:val="00DC1B3C"/>
    <w:rsid w:val="00DC2BBC"/>
    <w:rsid w:val="00DC3691"/>
    <w:rsid w:val="00DC49C8"/>
    <w:rsid w:val="00DC4A52"/>
    <w:rsid w:val="00DC5BDC"/>
    <w:rsid w:val="00DD1057"/>
    <w:rsid w:val="00DD184B"/>
    <w:rsid w:val="00DD422E"/>
    <w:rsid w:val="00DD45A5"/>
    <w:rsid w:val="00DD46C2"/>
    <w:rsid w:val="00DD5D23"/>
    <w:rsid w:val="00DE189E"/>
    <w:rsid w:val="00DE1AEB"/>
    <w:rsid w:val="00DE294D"/>
    <w:rsid w:val="00DE2F5A"/>
    <w:rsid w:val="00DE6CA4"/>
    <w:rsid w:val="00DF1155"/>
    <w:rsid w:val="00DF589B"/>
    <w:rsid w:val="00DF77B0"/>
    <w:rsid w:val="00E009F5"/>
    <w:rsid w:val="00E00A9C"/>
    <w:rsid w:val="00E01575"/>
    <w:rsid w:val="00E04879"/>
    <w:rsid w:val="00E05B74"/>
    <w:rsid w:val="00E07001"/>
    <w:rsid w:val="00E07B52"/>
    <w:rsid w:val="00E10230"/>
    <w:rsid w:val="00E10F46"/>
    <w:rsid w:val="00E12D78"/>
    <w:rsid w:val="00E132C0"/>
    <w:rsid w:val="00E1349F"/>
    <w:rsid w:val="00E13C32"/>
    <w:rsid w:val="00E13D8B"/>
    <w:rsid w:val="00E179AD"/>
    <w:rsid w:val="00E20189"/>
    <w:rsid w:val="00E216E7"/>
    <w:rsid w:val="00E22B79"/>
    <w:rsid w:val="00E23005"/>
    <w:rsid w:val="00E23F55"/>
    <w:rsid w:val="00E2498C"/>
    <w:rsid w:val="00E24BF9"/>
    <w:rsid w:val="00E24C80"/>
    <w:rsid w:val="00E27629"/>
    <w:rsid w:val="00E27B27"/>
    <w:rsid w:val="00E3113A"/>
    <w:rsid w:val="00E33C9D"/>
    <w:rsid w:val="00E36318"/>
    <w:rsid w:val="00E366DB"/>
    <w:rsid w:val="00E3762C"/>
    <w:rsid w:val="00E37F7C"/>
    <w:rsid w:val="00E4130A"/>
    <w:rsid w:val="00E429A8"/>
    <w:rsid w:val="00E47919"/>
    <w:rsid w:val="00E50378"/>
    <w:rsid w:val="00E51350"/>
    <w:rsid w:val="00E51F5E"/>
    <w:rsid w:val="00E52CFC"/>
    <w:rsid w:val="00E52FC7"/>
    <w:rsid w:val="00E53DDD"/>
    <w:rsid w:val="00E56AA6"/>
    <w:rsid w:val="00E60086"/>
    <w:rsid w:val="00E614D1"/>
    <w:rsid w:val="00E6175A"/>
    <w:rsid w:val="00E62EB1"/>
    <w:rsid w:val="00E637E4"/>
    <w:rsid w:val="00E64FF5"/>
    <w:rsid w:val="00E65733"/>
    <w:rsid w:val="00E66854"/>
    <w:rsid w:val="00E66ADB"/>
    <w:rsid w:val="00E7189E"/>
    <w:rsid w:val="00E71996"/>
    <w:rsid w:val="00E71E04"/>
    <w:rsid w:val="00E72079"/>
    <w:rsid w:val="00E726C9"/>
    <w:rsid w:val="00E76704"/>
    <w:rsid w:val="00E768F4"/>
    <w:rsid w:val="00E80B22"/>
    <w:rsid w:val="00E813A0"/>
    <w:rsid w:val="00E81960"/>
    <w:rsid w:val="00E8199F"/>
    <w:rsid w:val="00E82C08"/>
    <w:rsid w:val="00E82F5F"/>
    <w:rsid w:val="00E84546"/>
    <w:rsid w:val="00E84DA5"/>
    <w:rsid w:val="00E85756"/>
    <w:rsid w:val="00E86554"/>
    <w:rsid w:val="00E8675C"/>
    <w:rsid w:val="00E908A8"/>
    <w:rsid w:val="00E92B27"/>
    <w:rsid w:val="00E94A59"/>
    <w:rsid w:val="00E94CDC"/>
    <w:rsid w:val="00E95DBB"/>
    <w:rsid w:val="00EA417A"/>
    <w:rsid w:val="00EA453D"/>
    <w:rsid w:val="00EA4565"/>
    <w:rsid w:val="00EA581A"/>
    <w:rsid w:val="00EB0506"/>
    <w:rsid w:val="00EB2CCD"/>
    <w:rsid w:val="00EB3545"/>
    <w:rsid w:val="00EB5CDF"/>
    <w:rsid w:val="00EB7548"/>
    <w:rsid w:val="00EC0A17"/>
    <w:rsid w:val="00EC17C2"/>
    <w:rsid w:val="00EC1EA9"/>
    <w:rsid w:val="00EC4991"/>
    <w:rsid w:val="00EC5688"/>
    <w:rsid w:val="00EC6CA3"/>
    <w:rsid w:val="00EC763F"/>
    <w:rsid w:val="00EC76C1"/>
    <w:rsid w:val="00ED09A4"/>
    <w:rsid w:val="00ED3697"/>
    <w:rsid w:val="00ED436D"/>
    <w:rsid w:val="00ED73F6"/>
    <w:rsid w:val="00ED7426"/>
    <w:rsid w:val="00EE1F05"/>
    <w:rsid w:val="00EE48E1"/>
    <w:rsid w:val="00EE4A85"/>
    <w:rsid w:val="00EE5518"/>
    <w:rsid w:val="00EE715C"/>
    <w:rsid w:val="00EE75CA"/>
    <w:rsid w:val="00EE7FFB"/>
    <w:rsid w:val="00EF1D05"/>
    <w:rsid w:val="00EF40AB"/>
    <w:rsid w:val="00EF465C"/>
    <w:rsid w:val="00EF4B2B"/>
    <w:rsid w:val="00EF62D0"/>
    <w:rsid w:val="00EF6CBE"/>
    <w:rsid w:val="00EF6D33"/>
    <w:rsid w:val="00F04D40"/>
    <w:rsid w:val="00F0533D"/>
    <w:rsid w:val="00F06485"/>
    <w:rsid w:val="00F065BE"/>
    <w:rsid w:val="00F067C4"/>
    <w:rsid w:val="00F0784D"/>
    <w:rsid w:val="00F109D2"/>
    <w:rsid w:val="00F1162A"/>
    <w:rsid w:val="00F1523F"/>
    <w:rsid w:val="00F15661"/>
    <w:rsid w:val="00F16E47"/>
    <w:rsid w:val="00F25EA6"/>
    <w:rsid w:val="00F32861"/>
    <w:rsid w:val="00F34102"/>
    <w:rsid w:val="00F36FA9"/>
    <w:rsid w:val="00F37098"/>
    <w:rsid w:val="00F37D2F"/>
    <w:rsid w:val="00F401C7"/>
    <w:rsid w:val="00F4334A"/>
    <w:rsid w:val="00F4428F"/>
    <w:rsid w:val="00F46151"/>
    <w:rsid w:val="00F4635C"/>
    <w:rsid w:val="00F4709C"/>
    <w:rsid w:val="00F50C53"/>
    <w:rsid w:val="00F53F85"/>
    <w:rsid w:val="00F54D76"/>
    <w:rsid w:val="00F560DF"/>
    <w:rsid w:val="00F60E0E"/>
    <w:rsid w:val="00F640E8"/>
    <w:rsid w:val="00F648AA"/>
    <w:rsid w:val="00F65539"/>
    <w:rsid w:val="00F66E84"/>
    <w:rsid w:val="00F7211D"/>
    <w:rsid w:val="00F72B4F"/>
    <w:rsid w:val="00F7350F"/>
    <w:rsid w:val="00F80E2D"/>
    <w:rsid w:val="00F8145B"/>
    <w:rsid w:val="00F81B71"/>
    <w:rsid w:val="00F85675"/>
    <w:rsid w:val="00F85E30"/>
    <w:rsid w:val="00F86311"/>
    <w:rsid w:val="00F86F6E"/>
    <w:rsid w:val="00F8753B"/>
    <w:rsid w:val="00F87813"/>
    <w:rsid w:val="00F92196"/>
    <w:rsid w:val="00F931DC"/>
    <w:rsid w:val="00F938D4"/>
    <w:rsid w:val="00F94792"/>
    <w:rsid w:val="00FA12FA"/>
    <w:rsid w:val="00FA33EE"/>
    <w:rsid w:val="00FA46EA"/>
    <w:rsid w:val="00FA5C54"/>
    <w:rsid w:val="00FA6574"/>
    <w:rsid w:val="00FB0164"/>
    <w:rsid w:val="00FB28D2"/>
    <w:rsid w:val="00FB3798"/>
    <w:rsid w:val="00FC013B"/>
    <w:rsid w:val="00FC0840"/>
    <w:rsid w:val="00FC23BA"/>
    <w:rsid w:val="00FC3552"/>
    <w:rsid w:val="00FC3CD2"/>
    <w:rsid w:val="00FC404D"/>
    <w:rsid w:val="00FC48B6"/>
    <w:rsid w:val="00FC4A46"/>
    <w:rsid w:val="00FC5472"/>
    <w:rsid w:val="00FC58ED"/>
    <w:rsid w:val="00FC7F3C"/>
    <w:rsid w:val="00FD02DD"/>
    <w:rsid w:val="00FD0342"/>
    <w:rsid w:val="00FD242F"/>
    <w:rsid w:val="00FD312B"/>
    <w:rsid w:val="00FD3774"/>
    <w:rsid w:val="00FD3FF0"/>
    <w:rsid w:val="00FD560C"/>
    <w:rsid w:val="00FE0BEA"/>
    <w:rsid w:val="00FE1107"/>
    <w:rsid w:val="00FE1C8D"/>
    <w:rsid w:val="00FE1F03"/>
    <w:rsid w:val="00FE2160"/>
    <w:rsid w:val="00FE4195"/>
    <w:rsid w:val="00FE4655"/>
    <w:rsid w:val="00FE5D23"/>
    <w:rsid w:val="00FF2E07"/>
    <w:rsid w:val="00FF3EBC"/>
    <w:rsid w:val="00FF4897"/>
    <w:rsid w:val="00FF686B"/>
    <w:rsid w:val="00FF7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15A12"/>
  <w15:chartTrackingRefBased/>
  <w15:docId w15:val="{B0D5AAED-43E2-48B2-B6CF-1A532AC18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603C"/>
  </w:style>
  <w:style w:type="paragraph" w:styleId="Heading1">
    <w:name w:val="heading 1"/>
    <w:basedOn w:val="Normal"/>
    <w:next w:val="Normal"/>
    <w:link w:val="Heading1Char"/>
    <w:uiPriority w:val="9"/>
    <w:qFormat/>
    <w:rsid w:val="003029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08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0297D"/>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30297D"/>
    <w:rPr>
      <w:color w:val="44546A" w:themeColor="text2"/>
      <w:sz w:val="20"/>
      <w:szCs w:val="20"/>
      <w:lang w:val="en-US"/>
    </w:rPr>
  </w:style>
  <w:style w:type="character" w:customStyle="1" w:styleId="Heading1Char">
    <w:name w:val="Heading 1 Char"/>
    <w:basedOn w:val="DefaultParagraphFont"/>
    <w:link w:val="Heading1"/>
    <w:uiPriority w:val="9"/>
    <w:rsid w:val="0030297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297D"/>
    <w:pPr>
      <w:outlineLvl w:val="9"/>
    </w:pPr>
    <w:rPr>
      <w:lang w:val="en-US"/>
    </w:rPr>
  </w:style>
  <w:style w:type="paragraph" w:styleId="TOC1">
    <w:name w:val="toc 1"/>
    <w:basedOn w:val="Normal"/>
    <w:next w:val="Normal"/>
    <w:autoRedefine/>
    <w:uiPriority w:val="39"/>
    <w:unhideWhenUsed/>
    <w:rsid w:val="0030297D"/>
    <w:pPr>
      <w:spacing w:after="100"/>
    </w:pPr>
  </w:style>
  <w:style w:type="character" w:styleId="Hyperlink">
    <w:name w:val="Hyperlink"/>
    <w:basedOn w:val="DefaultParagraphFont"/>
    <w:uiPriority w:val="99"/>
    <w:unhideWhenUsed/>
    <w:rsid w:val="0030297D"/>
    <w:rPr>
      <w:color w:val="0563C1" w:themeColor="hyperlink"/>
      <w:u w:val="single"/>
    </w:rPr>
  </w:style>
  <w:style w:type="character" w:customStyle="1" w:styleId="Heading2Char">
    <w:name w:val="Heading 2 Char"/>
    <w:basedOn w:val="DefaultParagraphFont"/>
    <w:link w:val="Heading2"/>
    <w:uiPriority w:val="9"/>
    <w:rsid w:val="004E087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66ADB"/>
    <w:pPr>
      <w:spacing w:after="100"/>
      <w:ind w:left="220"/>
    </w:pPr>
  </w:style>
  <w:style w:type="character" w:styleId="UnresolvedMention">
    <w:name w:val="Unresolved Mention"/>
    <w:basedOn w:val="DefaultParagraphFont"/>
    <w:uiPriority w:val="99"/>
    <w:semiHidden/>
    <w:unhideWhenUsed/>
    <w:rsid w:val="00CF73E0"/>
    <w:rPr>
      <w:color w:val="605E5C"/>
      <w:shd w:val="clear" w:color="auto" w:fill="E1DFDD"/>
    </w:rPr>
  </w:style>
  <w:style w:type="paragraph" w:styleId="Subtitle">
    <w:name w:val="Subtitle"/>
    <w:basedOn w:val="Normal"/>
    <w:next w:val="Normal"/>
    <w:link w:val="SubtitleChar"/>
    <w:uiPriority w:val="11"/>
    <w:qFormat/>
    <w:rsid w:val="00DA5C7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A5C78"/>
    <w:rPr>
      <w:rFonts w:eastAsiaTheme="minorEastAsia"/>
      <w:color w:val="5A5A5A" w:themeColor="text1" w:themeTint="A5"/>
      <w:spacing w:val="15"/>
    </w:rPr>
  </w:style>
  <w:style w:type="paragraph" w:styleId="ListParagraph">
    <w:name w:val="List Paragraph"/>
    <w:basedOn w:val="Normal"/>
    <w:uiPriority w:val="34"/>
    <w:qFormat/>
    <w:rsid w:val="007F6E62"/>
    <w:pPr>
      <w:ind w:left="720"/>
      <w:contextualSpacing/>
    </w:pPr>
  </w:style>
  <w:style w:type="paragraph" w:styleId="Bibliography">
    <w:name w:val="Bibliography"/>
    <w:basedOn w:val="Normal"/>
    <w:next w:val="Normal"/>
    <w:uiPriority w:val="37"/>
    <w:unhideWhenUsed/>
    <w:rsid w:val="007D5B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97022">
      <w:bodyDiv w:val="1"/>
      <w:marLeft w:val="0"/>
      <w:marRight w:val="0"/>
      <w:marTop w:val="0"/>
      <w:marBottom w:val="0"/>
      <w:divBdr>
        <w:top w:val="none" w:sz="0" w:space="0" w:color="auto"/>
        <w:left w:val="none" w:sz="0" w:space="0" w:color="auto"/>
        <w:bottom w:val="none" w:sz="0" w:space="0" w:color="auto"/>
        <w:right w:val="none" w:sz="0" w:space="0" w:color="auto"/>
      </w:divBdr>
    </w:div>
    <w:div w:id="3554455">
      <w:bodyDiv w:val="1"/>
      <w:marLeft w:val="0"/>
      <w:marRight w:val="0"/>
      <w:marTop w:val="0"/>
      <w:marBottom w:val="0"/>
      <w:divBdr>
        <w:top w:val="none" w:sz="0" w:space="0" w:color="auto"/>
        <w:left w:val="none" w:sz="0" w:space="0" w:color="auto"/>
        <w:bottom w:val="none" w:sz="0" w:space="0" w:color="auto"/>
        <w:right w:val="none" w:sz="0" w:space="0" w:color="auto"/>
      </w:divBdr>
    </w:div>
    <w:div w:id="20126993">
      <w:bodyDiv w:val="1"/>
      <w:marLeft w:val="0"/>
      <w:marRight w:val="0"/>
      <w:marTop w:val="0"/>
      <w:marBottom w:val="0"/>
      <w:divBdr>
        <w:top w:val="none" w:sz="0" w:space="0" w:color="auto"/>
        <w:left w:val="none" w:sz="0" w:space="0" w:color="auto"/>
        <w:bottom w:val="none" w:sz="0" w:space="0" w:color="auto"/>
        <w:right w:val="none" w:sz="0" w:space="0" w:color="auto"/>
      </w:divBdr>
    </w:div>
    <w:div w:id="28991978">
      <w:bodyDiv w:val="1"/>
      <w:marLeft w:val="0"/>
      <w:marRight w:val="0"/>
      <w:marTop w:val="0"/>
      <w:marBottom w:val="0"/>
      <w:divBdr>
        <w:top w:val="none" w:sz="0" w:space="0" w:color="auto"/>
        <w:left w:val="none" w:sz="0" w:space="0" w:color="auto"/>
        <w:bottom w:val="none" w:sz="0" w:space="0" w:color="auto"/>
        <w:right w:val="none" w:sz="0" w:space="0" w:color="auto"/>
      </w:divBdr>
    </w:div>
    <w:div w:id="53047306">
      <w:bodyDiv w:val="1"/>
      <w:marLeft w:val="0"/>
      <w:marRight w:val="0"/>
      <w:marTop w:val="0"/>
      <w:marBottom w:val="0"/>
      <w:divBdr>
        <w:top w:val="none" w:sz="0" w:space="0" w:color="auto"/>
        <w:left w:val="none" w:sz="0" w:space="0" w:color="auto"/>
        <w:bottom w:val="none" w:sz="0" w:space="0" w:color="auto"/>
        <w:right w:val="none" w:sz="0" w:space="0" w:color="auto"/>
      </w:divBdr>
    </w:div>
    <w:div w:id="65763120">
      <w:bodyDiv w:val="1"/>
      <w:marLeft w:val="0"/>
      <w:marRight w:val="0"/>
      <w:marTop w:val="0"/>
      <w:marBottom w:val="0"/>
      <w:divBdr>
        <w:top w:val="none" w:sz="0" w:space="0" w:color="auto"/>
        <w:left w:val="none" w:sz="0" w:space="0" w:color="auto"/>
        <w:bottom w:val="none" w:sz="0" w:space="0" w:color="auto"/>
        <w:right w:val="none" w:sz="0" w:space="0" w:color="auto"/>
      </w:divBdr>
    </w:div>
    <w:div w:id="85468175">
      <w:bodyDiv w:val="1"/>
      <w:marLeft w:val="0"/>
      <w:marRight w:val="0"/>
      <w:marTop w:val="0"/>
      <w:marBottom w:val="0"/>
      <w:divBdr>
        <w:top w:val="none" w:sz="0" w:space="0" w:color="auto"/>
        <w:left w:val="none" w:sz="0" w:space="0" w:color="auto"/>
        <w:bottom w:val="none" w:sz="0" w:space="0" w:color="auto"/>
        <w:right w:val="none" w:sz="0" w:space="0" w:color="auto"/>
      </w:divBdr>
    </w:div>
    <w:div w:id="95099621">
      <w:bodyDiv w:val="1"/>
      <w:marLeft w:val="0"/>
      <w:marRight w:val="0"/>
      <w:marTop w:val="0"/>
      <w:marBottom w:val="0"/>
      <w:divBdr>
        <w:top w:val="none" w:sz="0" w:space="0" w:color="auto"/>
        <w:left w:val="none" w:sz="0" w:space="0" w:color="auto"/>
        <w:bottom w:val="none" w:sz="0" w:space="0" w:color="auto"/>
        <w:right w:val="none" w:sz="0" w:space="0" w:color="auto"/>
      </w:divBdr>
    </w:div>
    <w:div w:id="97413137">
      <w:bodyDiv w:val="1"/>
      <w:marLeft w:val="0"/>
      <w:marRight w:val="0"/>
      <w:marTop w:val="0"/>
      <w:marBottom w:val="0"/>
      <w:divBdr>
        <w:top w:val="none" w:sz="0" w:space="0" w:color="auto"/>
        <w:left w:val="none" w:sz="0" w:space="0" w:color="auto"/>
        <w:bottom w:val="none" w:sz="0" w:space="0" w:color="auto"/>
        <w:right w:val="none" w:sz="0" w:space="0" w:color="auto"/>
      </w:divBdr>
    </w:div>
    <w:div w:id="109057274">
      <w:bodyDiv w:val="1"/>
      <w:marLeft w:val="0"/>
      <w:marRight w:val="0"/>
      <w:marTop w:val="0"/>
      <w:marBottom w:val="0"/>
      <w:divBdr>
        <w:top w:val="none" w:sz="0" w:space="0" w:color="auto"/>
        <w:left w:val="none" w:sz="0" w:space="0" w:color="auto"/>
        <w:bottom w:val="none" w:sz="0" w:space="0" w:color="auto"/>
        <w:right w:val="none" w:sz="0" w:space="0" w:color="auto"/>
      </w:divBdr>
    </w:div>
    <w:div w:id="114373779">
      <w:bodyDiv w:val="1"/>
      <w:marLeft w:val="0"/>
      <w:marRight w:val="0"/>
      <w:marTop w:val="0"/>
      <w:marBottom w:val="0"/>
      <w:divBdr>
        <w:top w:val="none" w:sz="0" w:space="0" w:color="auto"/>
        <w:left w:val="none" w:sz="0" w:space="0" w:color="auto"/>
        <w:bottom w:val="none" w:sz="0" w:space="0" w:color="auto"/>
        <w:right w:val="none" w:sz="0" w:space="0" w:color="auto"/>
      </w:divBdr>
    </w:div>
    <w:div w:id="141046181">
      <w:bodyDiv w:val="1"/>
      <w:marLeft w:val="0"/>
      <w:marRight w:val="0"/>
      <w:marTop w:val="0"/>
      <w:marBottom w:val="0"/>
      <w:divBdr>
        <w:top w:val="none" w:sz="0" w:space="0" w:color="auto"/>
        <w:left w:val="none" w:sz="0" w:space="0" w:color="auto"/>
        <w:bottom w:val="none" w:sz="0" w:space="0" w:color="auto"/>
        <w:right w:val="none" w:sz="0" w:space="0" w:color="auto"/>
      </w:divBdr>
    </w:div>
    <w:div w:id="168570577">
      <w:bodyDiv w:val="1"/>
      <w:marLeft w:val="0"/>
      <w:marRight w:val="0"/>
      <w:marTop w:val="0"/>
      <w:marBottom w:val="0"/>
      <w:divBdr>
        <w:top w:val="none" w:sz="0" w:space="0" w:color="auto"/>
        <w:left w:val="none" w:sz="0" w:space="0" w:color="auto"/>
        <w:bottom w:val="none" w:sz="0" w:space="0" w:color="auto"/>
        <w:right w:val="none" w:sz="0" w:space="0" w:color="auto"/>
      </w:divBdr>
    </w:div>
    <w:div w:id="174349068">
      <w:bodyDiv w:val="1"/>
      <w:marLeft w:val="0"/>
      <w:marRight w:val="0"/>
      <w:marTop w:val="0"/>
      <w:marBottom w:val="0"/>
      <w:divBdr>
        <w:top w:val="none" w:sz="0" w:space="0" w:color="auto"/>
        <w:left w:val="none" w:sz="0" w:space="0" w:color="auto"/>
        <w:bottom w:val="none" w:sz="0" w:space="0" w:color="auto"/>
        <w:right w:val="none" w:sz="0" w:space="0" w:color="auto"/>
      </w:divBdr>
    </w:div>
    <w:div w:id="176163045">
      <w:bodyDiv w:val="1"/>
      <w:marLeft w:val="0"/>
      <w:marRight w:val="0"/>
      <w:marTop w:val="0"/>
      <w:marBottom w:val="0"/>
      <w:divBdr>
        <w:top w:val="none" w:sz="0" w:space="0" w:color="auto"/>
        <w:left w:val="none" w:sz="0" w:space="0" w:color="auto"/>
        <w:bottom w:val="none" w:sz="0" w:space="0" w:color="auto"/>
        <w:right w:val="none" w:sz="0" w:space="0" w:color="auto"/>
      </w:divBdr>
    </w:div>
    <w:div w:id="181667999">
      <w:bodyDiv w:val="1"/>
      <w:marLeft w:val="0"/>
      <w:marRight w:val="0"/>
      <w:marTop w:val="0"/>
      <w:marBottom w:val="0"/>
      <w:divBdr>
        <w:top w:val="none" w:sz="0" w:space="0" w:color="auto"/>
        <w:left w:val="none" w:sz="0" w:space="0" w:color="auto"/>
        <w:bottom w:val="none" w:sz="0" w:space="0" w:color="auto"/>
        <w:right w:val="none" w:sz="0" w:space="0" w:color="auto"/>
      </w:divBdr>
    </w:div>
    <w:div w:id="182134022">
      <w:bodyDiv w:val="1"/>
      <w:marLeft w:val="0"/>
      <w:marRight w:val="0"/>
      <w:marTop w:val="0"/>
      <w:marBottom w:val="0"/>
      <w:divBdr>
        <w:top w:val="none" w:sz="0" w:space="0" w:color="auto"/>
        <w:left w:val="none" w:sz="0" w:space="0" w:color="auto"/>
        <w:bottom w:val="none" w:sz="0" w:space="0" w:color="auto"/>
        <w:right w:val="none" w:sz="0" w:space="0" w:color="auto"/>
      </w:divBdr>
    </w:div>
    <w:div w:id="183714156">
      <w:bodyDiv w:val="1"/>
      <w:marLeft w:val="0"/>
      <w:marRight w:val="0"/>
      <w:marTop w:val="0"/>
      <w:marBottom w:val="0"/>
      <w:divBdr>
        <w:top w:val="none" w:sz="0" w:space="0" w:color="auto"/>
        <w:left w:val="none" w:sz="0" w:space="0" w:color="auto"/>
        <w:bottom w:val="none" w:sz="0" w:space="0" w:color="auto"/>
        <w:right w:val="none" w:sz="0" w:space="0" w:color="auto"/>
      </w:divBdr>
    </w:div>
    <w:div w:id="190806339">
      <w:bodyDiv w:val="1"/>
      <w:marLeft w:val="0"/>
      <w:marRight w:val="0"/>
      <w:marTop w:val="0"/>
      <w:marBottom w:val="0"/>
      <w:divBdr>
        <w:top w:val="none" w:sz="0" w:space="0" w:color="auto"/>
        <w:left w:val="none" w:sz="0" w:space="0" w:color="auto"/>
        <w:bottom w:val="none" w:sz="0" w:space="0" w:color="auto"/>
        <w:right w:val="none" w:sz="0" w:space="0" w:color="auto"/>
      </w:divBdr>
    </w:div>
    <w:div w:id="197282111">
      <w:bodyDiv w:val="1"/>
      <w:marLeft w:val="0"/>
      <w:marRight w:val="0"/>
      <w:marTop w:val="0"/>
      <w:marBottom w:val="0"/>
      <w:divBdr>
        <w:top w:val="none" w:sz="0" w:space="0" w:color="auto"/>
        <w:left w:val="none" w:sz="0" w:space="0" w:color="auto"/>
        <w:bottom w:val="none" w:sz="0" w:space="0" w:color="auto"/>
        <w:right w:val="none" w:sz="0" w:space="0" w:color="auto"/>
      </w:divBdr>
    </w:div>
    <w:div w:id="223612399">
      <w:bodyDiv w:val="1"/>
      <w:marLeft w:val="0"/>
      <w:marRight w:val="0"/>
      <w:marTop w:val="0"/>
      <w:marBottom w:val="0"/>
      <w:divBdr>
        <w:top w:val="none" w:sz="0" w:space="0" w:color="auto"/>
        <w:left w:val="none" w:sz="0" w:space="0" w:color="auto"/>
        <w:bottom w:val="none" w:sz="0" w:space="0" w:color="auto"/>
        <w:right w:val="none" w:sz="0" w:space="0" w:color="auto"/>
      </w:divBdr>
    </w:div>
    <w:div w:id="229657699">
      <w:bodyDiv w:val="1"/>
      <w:marLeft w:val="0"/>
      <w:marRight w:val="0"/>
      <w:marTop w:val="0"/>
      <w:marBottom w:val="0"/>
      <w:divBdr>
        <w:top w:val="none" w:sz="0" w:space="0" w:color="auto"/>
        <w:left w:val="none" w:sz="0" w:space="0" w:color="auto"/>
        <w:bottom w:val="none" w:sz="0" w:space="0" w:color="auto"/>
        <w:right w:val="none" w:sz="0" w:space="0" w:color="auto"/>
      </w:divBdr>
    </w:div>
    <w:div w:id="235478196">
      <w:bodyDiv w:val="1"/>
      <w:marLeft w:val="0"/>
      <w:marRight w:val="0"/>
      <w:marTop w:val="0"/>
      <w:marBottom w:val="0"/>
      <w:divBdr>
        <w:top w:val="none" w:sz="0" w:space="0" w:color="auto"/>
        <w:left w:val="none" w:sz="0" w:space="0" w:color="auto"/>
        <w:bottom w:val="none" w:sz="0" w:space="0" w:color="auto"/>
        <w:right w:val="none" w:sz="0" w:space="0" w:color="auto"/>
      </w:divBdr>
    </w:div>
    <w:div w:id="248582111">
      <w:bodyDiv w:val="1"/>
      <w:marLeft w:val="0"/>
      <w:marRight w:val="0"/>
      <w:marTop w:val="0"/>
      <w:marBottom w:val="0"/>
      <w:divBdr>
        <w:top w:val="none" w:sz="0" w:space="0" w:color="auto"/>
        <w:left w:val="none" w:sz="0" w:space="0" w:color="auto"/>
        <w:bottom w:val="none" w:sz="0" w:space="0" w:color="auto"/>
        <w:right w:val="none" w:sz="0" w:space="0" w:color="auto"/>
      </w:divBdr>
    </w:div>
    <w:div w:id="277881701">
      <w:bodyDiv w:val="1"/>
      <w:marLeft w:val="0"/>
      <w:marRight w:val="0"/>
      <w:marTop w:val="0"/>
      <w:marBottom w:val="0"/>
      <w:divBdr>
        <w:top w:val="none" w:sz="0" w:space="0" w:color="auto"/>
        <w:left w:val="none" w:sz="0" w:space="0" w:color="auto"/>
        <w:bottom w:val="none" w:sz="0" w:space="0" w:color="auto"/>
        <w:right w:val="none" w:sz="0" w:space="0" w:color="auto"/>
      </w:divBdr>
    </w:div>
    <w:div w:id="278296532">
      <w:bodyDiv w:val="1"/>
      <w:marLeft w:val="0"/>
      <w:marRight w:val="0"/>
      <w:marTop w:val="0"/>
      <w:marBottom w:val="0"/>
      <w:divBdr>
        <w:top w:val="none" w:sz="0" w:space="0" w:color="auto"/>
        <w:left w:val="none" w:sz="0" w:space="0" w:color="auto"/>
        <w:bottom w:val="none" w:sz="0" w:space="0" w:color="auto"/>
        <w:right w:val="none" w:sz="0" w:space="0" w:color="auto"/>
      </w:divBdr>
    </w:div>
    <w:div w:id="301274105">
      <w:bodyDiv w:val="1"/>
      <w:marLeft w:val="0"/>
      <w:marRight w:val="0"/>
      <w:marTop w:val="0"/>
      <w:marBottom w:val="0"/>
      <w:divBdr>
        <w:top w:val="none" w:sz="0" w:space="0" w:color="auto"/>
        <w:left w:val="none" w:sz="0" w:space="0" w:color="auto"/>
        <w:bottom w:val="none" w:sz="0" w:space="0" w:color="auto"/>
        <w:right w:val="none" w:sz="0" w:space="0" w:color="auto"/>
      </w:divBdr>
    </w:div>
    <w:div w:id="302002457">
      <w:bodyDiv w:val="1"/>
      <w:marLeft w:val="0"/>
      <w:marRight w:val="0"/>
      <w:marTop w:val="0"/>
      <w:marBottom w:val="0"/>
      <w:divBdr>
        <w:top w:val="none" w:sz="0" w:space="0" w:color="auto"/>
        <w:left w:val="none" w:sz="0" w:space="0" w:color="auto"/>
        <w:bottom w:val="none" w:sz="0" w:space="0" w:color="auto"/>
        <w:right w:val="none" w:sz="0" w:space="0" w:color="auto"/>
      </w:divBdr>
    </w:div>
    <w:div w:id="311905850">
      <w:bodyDiv w:val="1"/>
      <w:marLeft w:val="0"/>
      <w:marRight w:val="0"/>
      <w:marTop w:val="0"/>
      <w:marBottom w:val="0"/>
      <w:divBdr>
        <w:top w:val="none" w:sz="0" w:space="0" w:color="auto"/>
        <w:left w:val="none" w:sz="0" w:space="0" w:color="auto"/>
        <w:bottom w:val="none" w:sz="0" w:space="0" w:color="auto"/>
        <w:right w:val="none" w:sz="0" w:space="0" w:color="auto"/>
      </w:divBdr>
    </w:div>
    <w:div w:id="339047739">
      <w:bodyDiv w:val="1"/>
      <w:marLeft w:val="0"/>
      <w:marRight w:val="0"/>
      <w:marTop w:val="0"/>
      <w:marBottom w:val="0"/>
      <w:divBdr>
        <w:top w:val="none" w:sz="0" w:space="0" w:color="auto"/>
        <w:left w:val="none" w:sz="0" w:space="0" w:color="auto"/>
        <w:bottom w:val="none" w:sz="0" w:space="0" w:color="auto"/>
        <w:right w:val="none" w:sz="0" w:space="0" w:color="auto"/>
      </w:divBdr>
    </w:div>
    <w:div w:id="372508499">
      <w:bodyDiv w:val="1"/>
      <w:marLeft w:val="0"/>
      <w:marRight w:val="0"/>
      <w:marTop w:val="0"/>
      <w:marBottom w:val="0"/>
      <w:divBdr>
        <w:top w:val="none" w:sz="0" w:space="0" w:color="auto"/>
        <w:left w:val="none" w:sz="0" w:space="0" w:color="auto"/>
        <w:bottom w:val="none" w:sz="0" w:space="0" w:color="auto"/>
        <w:right w:val="none" w:sz="0" w:space="0" w:color="auto"/>
      </w:divBdr>
    </w:div>
    <w:div w:id="389772108">
      <w:bodyDiv w:val="1"/>
      <w:marLeft w:val="0"/>
      <w:marRight w:val="0"/>
      <w:marTop w:val="0"/>
      <w:marBottom w:val="0"/>
      <w:divBdr>
        <w:top w:val="none" w:sz="0" w:space="0" w:color="auto"/>
        <w:left w:val="none" w:sz="0" w:space="0" w:color="auto"/>
        <w:bottom w:val="none" w:sz="0" w:space="0" w:color="auto"/>
        <w:right w:val="none" w:sz="0" w:space="0" w:color="auto"/>
      </w:divBdr>
    </w:div>
    <w:div w:id="399446061">
      <w:bodyDiv w:val="1"/>
      <w:marLeft w:val="0"/>
      <w:marRight w:val="0"/>
      <w:marTop w:val="0"/>
      <w:marBottom w:val="0"/>
      <w:divBdr>
        <w:top w:val="none" w:sz="0" w:space="0" w:color="auto"/>
        <w:left w:val="none" w:sz="0" w:space="0" w:color="auto"/>
        <w:bottom w:val="none" w:sz="0" w:space="0" w:color="auto"/>
        <w:right w:val="none" w:sz="0" w:space="0" w:color="auto"/>
      </w:divBdr>
    </w:div>
    <w:div w:id="425199402">
      <w:bodyDiv w:val="1"/>
      <w:marLeft w:val="0"/>
      <w:marRight w:val="0"/>
      <w:marTop w:val="0"/>
      <w:marBottom w:val="0"/>
      <w:divBdr>
        <w:top w:val="none" w:sz="0" w:space="0" w:color="auto"/>
        <w:left w:val="none" w:sz="0" w:space="0" w:color="auto"/>
        <w:bottom w:val="none" w:sz="0" w:space="0" w:color="auto"/>
        <w:right w:val="none" w:sz="0" w:space="0" w:color="auto"/>
      </w:divBdr>
    </w:div>
    <w:div w:id="433525690">
      <w:bodyDiv w:val="1"/>
      <w:marLeft w:val="0"/>
      <w:marRight w:val="0"/>
      <w:marTop w:val="0"/>
      <w:marBottom w:val="0"/>
      <w:divBdr>
        <w:top w:val="none" w:sz="0" w:space="0" w:color="auto"/>
        <w:left w:val="none" w:sz="0" w:space="0" w:color="auto"/>
        <w:bottom w:val="none" w:sz="0" w:space="0" w:color="auto"/>
        <w:right w:val="none" w:sz="0" w:space="0" w:color="auto"/>
      </w:divBdr>
    </w:div>
    <w:div w:id="439490001">
      <w:bodyDiv w:val="1"/>
      <w:marLeft w:val="0"/>
      <w:marRight w:val="0"/>
      <w:marTop w:val="0"/>
      <w:marBottom w:val="0"/>
      <w:divBdr>
        <w:top w:val="none" w:sz="0" w:space="0" w:color="auto"/>
        <w:left w:val="none" w:sz="0" w:space="0" w:color="auto"/>
        <w:bottom w:val="none" w:sz="0" w:space="0" w:color="auto"/>
        <w:right w:val="none" w:sz="0" w:space="0" w:color="auto"/>
      </w:divBdr>
    </w:div>
    <w:div w:id="449708276">
      <w:bodyDiv w:val="1"/>
      <w:marLeft w:val="0"/>
      <w:marRight w:val="0"/>
      <w:marTop w:val="0"/>
      <w:marBottom w:val="0"/>
      <w:divBdr>
        <w:top w:val="none" w:sz="0" w:space="0" w:color="auto"/>
        <w:left w:val="none" w:sz="0" w:space="0" w:color="auto"/>
        <w:bottom w:val="none" w:sz="0" w:space="0" w:color="auto"/>
        <w:right w:val="none" w:sz="0" w:space="0" w:color="auto"/>
      </w:divBdr>
    </w:div>
    <w:div w:id="452596747">
      <w:bodyDiv w:val="1"/>
      <w:marLeft w:val="0"/>
      <w:marRight w:val="0"/>
      <w:marTop w:val="0"/>
      <w:marBottom w:val="0"/>
      <w:divBdr>
        <w:top w:val="none" w:sz="0" w:space="0" w:color="auto"/>
        <w:left w:val="none" w:sz="0" w:space="0" w:color="auto"/>
        <w:bottom w:val="none" w:sz="0" w:space="0" w:color="auto"/>
        <w:right w:val="none" w:sz="0" w:space="0" w:color="auto"/>
      </w:divBdr>
    </w:div>
    <w:div w:id="452795070">
      <w:bodyDiv w:val="1"/>
      <w:marLeft w:val="0"/>
      <w:marRight w:val="0"/>
      <w:marTop w:val="0"/>
      <w:marBottom w:val="0"/>
      <w:divBdr>
        <w:top w:val="none" w:sz="0" w:space="0" w:color="auto"/>
        <w:left w:val="none" w:sz="0" w:space="0" w:color="auto"/>
        <w:bottom w:val="none" w:sz="0" w:space="0" w:color="auto"/>
        <w:right w:val="none" w:sz="0" w:space="0" w:color="auto"/>
      </w:divBdr>
    </w:div>
    <w:div w:id="464347876">
      <w:bodyDiv w:val="1"/>
      <w:marLeft w:val="0"/>
      <w:marRight w:val="0"/>
      <w:marTop w:val="0"/>
      <w:marBottom w:val="0"/>
      <w:divBdr>
        <w:top w:val="none" w:sz="0" w:space="0" w:color="auto"/>
        <w:left w:val="none" w:sz="0" w:space="0" w:color="auto"/>
        <w:bottom w:val="none" w:sz="0" w:space="0" w:color="auto"/>
        <w:right w:val="none" w:sz="0" w:space="0" w:color="auto"/>
      </w:divBdr>
    </w:div>
    <w:div w:id="486630532">
      <w:bodyDiv w:val="1"/>
      <w:marLeft w:val="0"/>
      <w:marRight w:val="0"/>
      <w:marTop w:val="0"/>
      <w:marBottom w:val="0"/>
      <w:divBdr>
        <w:top w:val="none" w:sz="0" w:space="0" w:color="auto"/>
        <w:left w:val="none" w:sz="0" w:space="0" w:color="auto"/>
        <w:bottom w:val="none" w:sz="0" w:space="0" w:color="auto"/>
        <w:right w:val="none" w:sz="0" w:space="0" w:color="auto"/>
      </w:divBdr>
    </w:div>
    <w:div w:id="487600328">
      <w:bodyDiv w:val="1"/>
      <w:marLeft w:val="0"/>
      <w:marRight w:val="0"/>
      <w:marTop w:val="0"/>
      <w:marBottom w:val="0"/>
      <w:divBdr>
        <w:top w:val="none" w:sz="0" w:space="0" w:color="auto"/>
        <w:left w:val="none" w:sz="0" w:space="0" w:color="auto"/>
        <w:bottom w:val="none" w:sz="0" w:space="0" w:color="auto"/>
        <w:right w:val="none" w:sz="0" w:space="0" w:color="auto"/>
      </w:divBdr>
    </w:div>
    <w:div w:id="504129724">
      <w:bodyDiv w:val="1"/>
      <w:marLeft w:val="0"/>
      <w:marRight w:val="0"/>
      <w:marTop w:val="0"/>
      <w:marBottom w:val="0"/>
      <w:divBdr>
        <w:top w:val="none" w:sz="0" w:space="0" w:color="auto"/>
        <w:left w:val="none" w:sz="0" w:space="0" w:color="auto"/>
        <w:bottom w:val="none" w:sz="0" w:space="0" w:color="auto"/>
        <w:right w:val="none" w:sz="0" w:space="0" w:color="auto"/>
      </w:divBdr>
    </w:div>
    <w:div w:id="541013647">
      <w:bodyDiv w:val="1"/>
      <w:marLeft w:val="0"/>
      <w:marRight w:val="0"/>
      <w:marTop w:val="0"/>
      <w:marBottom w:val="0"/>
      <w:divBdr>
        <w:top w:val="none" w:sz="0" w:space="0" w:color="auto"/>
        <w:left w:val="none" w:sz="0" w:space="0" w:color="auto"/>
        <w:bottom w:val="none" w:sz="0" w:space="0" w:color="auto"/>
        <w:right w:val="none" w:sz="0" w:space="0" w:color="auto"/>
      </w:divBdr>
    </w:div>
    <w:div w:id="573243961">
      <w:bodyDiv w:val="1"/>
      <w:marLeft w:val="0"/>
      <w:marRight w:val="0"/>
      <w:marTop w:val="0"/>
      <w:marBottom w:val="0"/>
      <w:divBdr>
        <w:top w:val="none" w:sz="0" w:space="0" w:color="auto"/>
        <w:left w:val="none" w:sz="0" w:space="0" w:color="auto"/>
        <w:bottom w:val="none" w:sz="0" w:space="0" w:color="auto"/>
        <w:right w:val="none" w:sz="0" w:space="0" w:color="auto"/>
      </w:divBdr>
    </w:div>
    <w:div w:id="576984677">
      <w:bodyDiv w:val="1"/>
      <w:marLeft w:val="0"/>
      <w:marRight w:val="0"/>
      <w:marTop w:val="0"/>
      <w:marBottom w:val="0"/>
      <w:divBdr>
        <w:top w:val="none" w:sz="0" w:space="0" w:color="auto"/>
        <w:left w:val="none" w:sz="0" w:space="0" w:color="auto"/>
        <w:bottom w:val="none" w:sz="0" w:space="0" w:color="auto"/>
        <w:right w:val="none" w:sz="0" w:space="0" w:color="auto"/>
      </w:divBdr>
    </w:div>
    <w:div w:id="578098263">
      <w:bodyDiv w:val="1"/>
      <w:marLeft w:val="0"/>
      <w:marRight w:val="0"/>
      <w:marTop w:val="0"/>
      <w:marBottom w:val="0"/>
      <w:divBdr>
        <w:top w:val="none" w:sz="0" w:space="0" w:color="auto"/>
        <w:left w:val="none" w:sz="0" w:space="0" w:color="auto"/>
        <w:bottom w:val="none" w:sz="0" w:space="0" w:color="auto"/>
        <w:right w:val="none" w:sz="0" w:space="0" w:color="auto"/>
      </w:divBdr>
    </w:div>
    <w:div w:id="587495696">
      <w:bodyDiv w:val="1"/>
      <w:marLeft w:val="0"/>
      <w:marRight w:val="0"/>
      <w:marTop w:val="0"/>
      <w:marBottom w:val="0"/>
      <w:divBdr>
        <w:top w:val="none" w:sz="0" w:space="0" w:color="auto"/>
        <w:left w:val="none" w:sz="0" w:space="0" w:color="auto"/>
        <w:bottom w:val="none" w:sz="0" w:space="0" w:color="auto"/>
        <w:right w:val="none" w:sz="0" w:space="0" w:color="auto"/>
      </w:divBdr>
    </w:div>
    <w:div w:id="590823509">
      <w:bodyDiv w:val="1"/>
      <w:marLeft w:val="0"/>
      <w:marRight w:val="0"/>
      <w:marTop w:val="0"/>
      <w:marBottom w:val="0"/>
      <w:divBdr>
        <w:top w:val="none" w:sz="0" w:space="0" w:color="auto"/>
        <w:left w:val="none" w:sz="0" w:space="0" w:color="auto"/>
        <w:bottom w:val="none" w:sz="0" w:space="0" w:color="auto"/>
        <w:right w:val="none" w:sz="0" w:space="0" w:color="auto"/>
      </w:divBdr>
    </w:div>
    <w:div w:id="591819009">
      <w:bodyDiv w:val="1"/>
      <w:marLeft w:val="0"/>
      <w:marRight w:val="0"/>
      <w:marTop w:val="0"/>
      <w:marBottom w:val="0"/>
      <w:divBdr>
        <w:top w:val="none" w:sz="0" w:space="0" w:color="auto"/>
        <w:left w:val="none" w:sz="0" w:space="0" w:color="auto"/>
        <w:bottom w:val="none" w:sz="0" w:space="0" w:color="auto"/>
        <w:right w:val="none" w:sz="0" w:space="0" w:color="auto"/>
      </w:divBdr>
    </w:div>
    <w:div w:id="598677750">
      <w:bodyDiv w:val="1"/>
      <w:marLeft w:val="0"/>
      <w:marRight w:val="0"/>
      <w:marTop w:val="0"/>
      <w:marBottom w:val="0"/>
      <w:divBdr>
        <w:top w:val="none" w:sz="0" w:space="0" w:color="auto"/>
        <w:left w:val="none" w:sz="0" w:space="0" w:color="auto"/>
        <w:bottom w:val="none" w:sz="0" w:space="0" w:color="auto"/>
        <w:right w:val="none" w:sz="0" w:space="0" w:color="auto"/>
      </w:divBdr>
    </w:div>
    <w:div w:id="601304231">
      <w:bodyDiv w:val="1"/>
      <w:marLeft w:val="0"/>
      <w:marRight w:val="0"/>
      <w:marTop w:val="0"/>
      <w:marBottom w:val="0"/>
      <w:divBdr>
        <w:top w:val="none" w:sz="0" w:space="0" w:color="auto"/>
        <w:left w:val="none" w:sz="0" w:space="0" w:color="auto"/>
        <w:bottom w:val="none" w:sz="0" w:space="0" w:color="auto"/>
        <w:right w:val="none" w:sz="0" w:space="0" w:color="auto"/>
      </w:divBdr>
    </w:div>
    <w:div w:id="628630869">
      <w:bodyDiv w:val="1"/>
      <w:marLeft w:val="0"/>
      <w:marRight w:val="0"/>
      <w:marTop w:val="0"/>
      <w:marBottom w:val="0"/>
      <w:divBdr>
        <w:top w:val="none" w:sz="0" w:space="0" w:color="auto"/>
        <w:left w:val="none" w:sz="0" w:space="0" w:color="auto"/>
        <w:bottom w:val="none" w:sz="0" w:space="0" w:color="auto"/>
        <w:right w:val="none" w:sz="0" w:space="0" w:color="auto"/>
      </w:divBdr>
    </w:div>
    <w:div w:id="636951362">
      <w:bodyDiv w:val="1"/>
      <w:marLeft w:val="0"/>
      <w:marRight w:val="0"/>
      <w:marTop w:val="0"/>
      <w:marBottom w:val="0"/>
      <w:divBdr>
        <w:top w:val="none" w:sz="0" w:space="0" w:color="auto"/>
        <w:left w:val="none" w:sz="0" w:space="0" w:color="auto"/>
        <w:bottom w:val="none" w:sz="0" w:space="0" w:color="auto"/>
        <w:right w:val="none" w:sz="0" w:space="0" w:color="auto"/>
      </w:divBdr>
    </w:div>
    <w:div w:id="638650340">
      <w:bodyDiv w:val="1"/>
      <w:marLeft w:val="0"/>
      <w:marRight w:val="0"/>
      <w:marTop w:val="0"/>
      <w:marBottom w:val="0"/>
      <w:divBdr>
        <w:top w:val="none" w:sz="0" w:space="0" w:color="auto"/>
        <w:left w:val="none" w:sz="0" w:space="0" w:color="auto"/>
        <w:bottom w:val="none" w:sz="0" w:space="0" w:color="auto"/>
        <w:right w:val="none" w:sz="0" w:space="0" w:color="auto"/>
      </w:divBdr>
    </w:div>
    <w:div w:id="644435730">
      <w:bodyDiv w:val="1"/>
      <w:marLeft w:val="0"/>
      <w:marRight w:val="0"/>
      <w:marTop w:val="0"/>
      <w:marBottom w:val="0"/>
      <w:divBdr>
        <w:top w:val="none" w:sz="0" w:space="0" w:color="auto"/>
        <w:left w:val="none" w:sz="0" w:space="0" w:color="auto"/>
        <w:bottom w:val="none" w:sz="0" w:space="0" w:color="auto"/>
        <w:right w:val="none" w:sz="0" w:space="0" w:color="auto"/>
      </w:divBdr>
    </w:div>
    <w:div w:id="646475270">
      <w:bodyDiv w:val="1"/>
      <w:marLeft w:val="0"/>
      <w:marRight w:val="0"/>
      <w:marTop w:val="0"/>
      <w:marBottom w:val="0"/>
      <w:divBdr>
        <w:top w:val="none" w:sz="0" w:space="0" w:color="auto"/>
        <w:left w:val="none" w:sz="0" w:space="0" w:color="auto"/>
        <w:bottom w:val="none" w:sz="0" w:space="0" w:color="auto"/>
        <w:right w:val="none" w:sz="0" w:space="0" w:color="auto"/>
      </w:divBdr>
    </w:div>
    <w:div w:id="667834069">
      <w:bodyDiv w:val="1"/>
      <w:marLeft w:val="0"/>
      <w:marRight w:val="0"/>
      <w:marTop w:val="0"/>
      <w:marBottom w:val="0"/>
      <w:divBdr>
        <w:top w:val="none" w:sz="0" w:space="0" w:color="auto"/>
        <w:left w:val="none" w:sz="0" w:space="0" w:color="auto"/>
        <w:bottom w:val="none" w:sz="0" w:space="0" w:color="auto"/>
        <w:right w:val="none" w:sz="0" w:space="0" w:color="auto"/>
      </w:divBdr>
    </w:div>
    <w:div w:id="685523426">
      <w:bodyDiv w:val="1"/>
      <w:marLeft w:val="0"/>
      <w:marRight w:val="0"/>
      <w:marTop w:val="0"/>
      <w:marBottom w:val="0"/>
      <w:divBdr>
        <w:top w:val="none" w:sz="0" w:space="0" w:color="auto"/>
        <w:left w:val="none" w:sz="0" w:space="0" w:color="auto"/>
        <w:bottom w:val="none" w:sz="0" w:space="0" w:color="auto"/>
        <w:right w:val="none" w:sz="0" w:space="0" w:color="auto"/>
      </w:divBdr>
    </w:div>
    <w:div w:id="686636997">
      <w:bodyDiv w:val="1"/>
      <w:marLeft w:val="0"/>
      <w:marRight w:val="0"/>
      <w:marTop w:val="0"/>
      <w:marBottom w:val="0"/>
      <w:divBdr>
        <w:top w:val="none" w:sz="0" w:space="0" w:color="auto"/>
        <w:left w:val="none" w:sz="0" w:space="0" w:color="auto"/>
        <w:bottom w:val="none" w:sz="0" w:space="0" w:color="auto"/>
        <w:right w:val="none" w:sz="0" w:space="0" w:color="auto"/>
      </w:divBdr>
    </w:div>
    <w:div w:id="690492326">
      <w:bodyDiv w:val="1"/>
      <w:marLeft w:val="0"/>
      <w:marRight w:val="0"/>
      <w:marTop w:val="0"/>
      <w:marBottom w:val="0"/>
      <w:divBdr>
        <w:top w:val="none" w:sz="0" w:space="0" w:color="auto"/>
        <w:left w:val="none" w:sz="0" w:space="0" w:color="auto"/>
        <w:bottom w:val="none" w:sz="0" w:space="0" w:color="auto"/>
        <w:right w:val="none" w:sz="0" w:space="0" w:color="auto"/>
      </w:divBdr>
    </w:div>
    <w:div w:id="694841317">
      <w:bodyDiv w:val="1"/>
      <w:marLeft w:val="0"/>
      <w:marRight w:val="0"/>
      <w:marTop w:val="0"/>
      <w:marBottom w:val="0"/>
      <w:divBdr>
        <w:top w:val="none" w:sz="0" w:space="0" w:color="auto"/>
        <w:left w:val="none" w:sz="0" w:space="0" w:color="auto"/>
        <w:bottom w:val="none" w:sz="0" w:space="0" w:color="auto"/>
        <w:right w:val="none" w:sz="0" w:space="0" w:color="auto"/>
      </w:divBdr>
    </w:div>
    <w:div w:id="717314948">
      <w:bodyDiv w:val="1"/>
      <w:marLeft w:val="0"/>
      <w:marRight w:val="0"/>
      <w:marTop w:val="0"/>
      <w:marBottom w:val="0"/>
      <w:divBdr>
        <w:top w:val="none" w:sz="0" w:space="0" w:color="auto"/>
        <w:left w:val="none" w:sz="0" w:space="0" w:color="auto"/>
        <w:bottom w:val="none" w:sz="0" w:space="0" w:color="auto"/>
        <w:right w:val="none" w:sz="0" w:space="0" w:color="auto"/>
      </w:divBdr>
    </w:div>
    <w:div w:id="731151506">
      <w:bodyDiv w:val="1"/>
      <w:marLeft w:val="0"/>
      <w:marRight w:val="0"/>
      <w:marTop w:val="0"/>
      <w:marBottom w:val="0"/>
      <w:divBdr>
        <w:top w:val="none" w:sz="0" w:space="0" w:color="auto"/>
        <w:left w:val="none" w:sz="0" w:space="0" w:color="auto"/>
        <w:bottom w:val="none" w:sz="0" w:space="0" w:color="auto"/>
        <w:right w:val="none" w:sz="0" w:space="0" w:color="auto"/>
      </w:divBdr>
    </w:div>
    <w:div w:id="741103272">
      <w:bodyDiv w:val="1"/>
      <w:marLeft w:val="0"/>
      <w:marRight w:val="0"/>
      <w:marTop w:val="0"/>
      <w:marBottom w:val="0"/>
      <w:divBdr>
        <w:top w:val="none" w:sz="0" w:space="0" w:color="auto"/>
        <w:left w:val="none" w:sz="0" w:space="0" w:color="auto"/>
        <w:bottom w:val="none" w:sz="0" w:space="0" w:color="auto"/>
        <w:right w:val="none" w:sz="0" w:space="0" w:color="auto"/>
      </w:divBdr>
    </w:div>
    <w:div w:id="750394626">
      <w:bodyDiv w:val="1"/>
      <w:marLeft w:val="0"/>
      <w:marRight w:val="0"/>
      <w:marTop w:val="0"/>
      <w:marBottom w:val="0"/>
      <w:divBdr>
        <w:top w:val="none" w:sz="0" w:space="0" w:color="auto"/>
        <w:left w:val="none" w:sz="0" w:space="0" w:color="auto"/>
        <w:bottom w:val="none" w:sz="0" w:space="0" w:color="auto"/>
        <w:right w:val="none" w:sz="0" w:space="0" w:color="auto"/>
      </w:divBdr>
    </w:div>
    <w:div w:id="756831393">
      <w:bodyDiv w:val="1"/>
      <w:marLeft w:val="0"/>
      <w:marRight w:val="0"/>
      <w:marTop w:val="0"/>
      <w:marBottom w:val="0"/>
      <w:divBdr>
        <w:top w:val="none" w:sz="0" w:space="0" w:color="auto"/>
        <w:left w:val="none" w:sz="0" w:space="0" w:color="auto"/>
        <w:bottom w:val="none" w:sz="0" w:space="0" w:color="auto"/>
        <w:right w:val="none" w:sz="0" w:space="0" w:color="auto"/>
      </w:divBdr>
    </w:div>
    <w:div w:id="769938024">
      <w:bodyDiv w:val="1"/>
      <w:marLeft w:val="0"/>
      <w:marRight w:val="0"/>
      <w:marTop w:val="0"/>
      <w:marBottom w:val="0"/>
      <w:divBdr>
        <w:top w:val="none" w:sz="0" w:space="0" w:color="auto"/>
        <w:left w:val="none" w:sz="0" w:space="0" w:color="auto"/>
        <w:bottom w:val="none" w:sz="0" w:space="0" w:color="auto"/>
        <w:right w:val="none" w:sz="0" w:space="0" w:color="auto"/>
      </w:divBdr>
    </w:div>
    <w:div w:id="779492690">
      <w:bodyDiv w:val="1"/>
      <w:marLeft w:val="0"/>
      <w:marRight w:val="0"/>
      <w:marTop w:val="0"/>
      <w:marBottom w:val="0"/>
      <w:divBdr>
        <w:top w:val="none" w:sz="0" w:space="0" w:color="auto"/>
        <w:left w:val="none" w:sz="0" w:space="0" w:color="auto"/>
        <w:bottom w:val="none" w:sz="0" w:space="0" w:color="auto"/>
        <w:right w:val="none" w:sz="0" w:space="0" w:color="auto"/>
      </w:divBdr>
    </w:div>
    <w:div w:id="784737752">
      <w:bodyDiv w:val="1"/>
      <w:marLeft w:val="0"/>
      <w:marRight w:val="0"/>
      <w:marTop w:val="0"/>
      <w:marBottom w:val="0"/>
      <w:divBdr>
        <w:top w:val="none" w:sz="0" w:space="0" w:color="auto"/>
        <w:left w:val="none" w:sz="0" w:space="0" w:color="auto"/>
        <w:bottom w:val="none" w:sz="0" w:space="0" w:color="auto"/>
        <w:right w:val="none" w:sz="0" w:space="0" w:color="auto"/>
      </w:divBdr>
    </w:div>
    <w:div w:id="791093301">
      <w:bodyDiv w:val="1"/>
      <w:marLeft w:val="0"/>
      <w:marRight w:val="0"/>
      <w:marTop w:val="0"/>
      <w:marBottom w:val="0"/>
      <w:divBdr>
        <w:top w:val="none" w:sz="0" w:space="0" w:color="auto"/>
        <w:left w:val="none" w:sz="0" w:space="0" w:color="auto"/>
        <w:bottom w:val="none" w:sz="0" w:space="0" w:color="auto"/>
        <w:right w:val="none" w:sz="0" w:space="0" w:color="auto"/>
      </w:divBdr>
    </w:div>
    <w:div w:id="793600887">
      <w:bodyDiv w:val="1"/>
      <w:marLeft w:val="0"/>
      <w:marRight w:val="0"/>
      <w:marTop w:val="0"/>
      <w:marBottom w:val="0"/>
      <w:divBdr>
        <w:top w:val="none" w:sz="0" w:space="0" w:color="auto"/>
        <w:left w:val="none" w:sz="0" w:space="0" w:color="auto"/>
        <w:bottom w:val="none" w:sz="0" w:space="0" w:color="auto"/>
        <w:right w:val="none" w:sz="0" w:space="0" w:color="auto"/>
      </w:divBdr>
    </w:div>
    <w:div w:id="833490486">
      <w:bodyDiv w:val="1"/>
      <w:marLeft w:val="0"/>
      <w:marRight w:val="0"/>
      <w:marTop w:val="0"/>
      <w:marBottom w:val="0"/>
      <w:divBdr>
        <w:top w:val="none" w:sz="0" w:space="0" w:color="auto"/>
        <w:left w:val="none" w:sz="0" w:space="0" w:color="auto"/>
        <w:bottom w:val="none" w:sz="0" w:space="0" w:color="auto"/>
        <w:right w:val="none" w:sz="0" w:space="0" w:color="auto"/>
      </w:divBdr>
    </w:div>
    <w:div w:id="844131794">
      <w:bodyDiv w:val="1"/>
      <w:marLeft w:val="0"/>
      <w:marRight w:val="0"/>
      <w:marTop w:val="0"/>
      <w:marBottom w:val="0"/>
      <w:divBdr>
        <w:top w:val="none" w:sz="0" w:space="0" w:color="auto"/>
        <w:left w:val="none" w:sz="0" w:space="0" w:color="auto"/>
        <w:bottom w:val="none" w:sz="0" w:space="0" w:color="auto"/>
        <w:right w:val="none" w:sz="0" w:space="0" w:color="auto"/>
      </w:divBdr>
    </w:div>
    <w:div w:id="846167454">
      <w:bodyDiv w:val="1"/>
      <w:marLeft w:val="0"/>
      <w:marRight w:val="0"/>
      <w:marTop w:val="0"/>
      <w:marBottom w:val="0"/>
      <w:divBdr>
        <w:top w:val="none" w:sz="0" w:space="0" w:color="auto"/>
        <w:left w:val="none" w:sz="0" w:space="0" w:color="auto"/>
        <w:bottom w:val="none" w:sz="0" w:space="0" w:color="auto"/>
        <w:right w:val="none" w:sz="0" w:space="0" w:color="auto"/>
      </w:divBdr>
    </w:div>
    <w:div w:id="851649062">
      <w:bodyDiv w:val="1"/>
      <w:marLeft w:val="0"/>
      <w:marRight w:val="0"/>
      <w:marTop w:val="0"/>
      <w:marBottom w:val="0"/>
      <w:divBdr>
        <w:top w:val="none" w:sz="0" w:space="0" w:color="auto"/>
        <w:left w:val="none" w:sz="0" w:space="0" w:color="auto"/>
        <w:bottom w:val="none" w:sz="0" w:space="0" w:color="auto"/>
        <w:right w:val="none" w:sz="0" w:space="0" w:color="auto"/>
      </w:divBdr>
    </w:div>
    <w:div w:id="859582358">
      <w:bodyDiv w:val="1"/>
      <w:marLeft w:val="0"/>
      <w:marRight w:val="0"/>
      <w:marTop w:val="0"/>
      <w:marBottom w:val="0"/>
      <w:divBdr>
        <w:top w:val="none" w:sz="0" w:space="0" w:color="auto"/>
        <w:left w:val="none" w:sz="0" w:space="0" w:color="auto"/>
        <w:bottom w:val="none" w:sz="0" w:space="0" w:color="auto"/>
        <w:right w:val="none" w:sz="0" w:space="0" w:color="auto"/>
      </w:divBdr>
    </w:div>
    <w:div w:id="870460342">
      <w:bodyDiv w:val="1"/>
      <w:marLeft w:val="0"/>
      <w:marRight w:val="0"/>
      <w:marTop w:val="0"/>
      <w:marBottom w:val="0"/>
      <w:divBdr>
        <w:top w:val="none" w:sz="0" w:space="0" w:color="auto"/>
        <w:left w:val="none" w:sz="0" w:space="0" w:color="auto"/>
        <w:bottom w:val="none" w:sz="0" w:space="0" w:color="auto"/>
        <w:right w:val="none" w:sz="0" w:space="0" w:color="auto"/>
      </w:divBdr>
    </w:div>
    <w:div w:id="871265129">
      <w:bodyDiv w:val="1"/>
      <w:marLeft w:val="0"/>
      <w:marRight w:val="0"/>
      <w:marTop w:val="0"/>
      <w:marBottom w:val="0"/>
      <w:divBdr>
        <w:top w:val="none" w:sz="0" w:space="0" w:color="auto"/>
        <w:left w:val="none" w:sz="0" w:space="0" w:color="auto"/>
        <w:bottom w:val="none" w:sz="0" w:space="0" w:color="auto"/>
        <w:right w:val="none" w:sz="0" w:space="0" w:color="auto"/>
      </w:divBdr>
    </w:div>
    <w:div w:id="876311751">
      <w:bodyDiv w:val="1"/>
      <w:marLeft w:val="0"/>
      <w:marRight w:val="0"/>
      <w:marTop w:val="0"/>
      <w:marBottom w:val="0"/>
      <w:divBdr>
        <w:top w:val="none" w:sz="0" w:space="0" w:color="auto"/>
        <w:left w:val="none" w:sz="0" w:space="0" w:color="auto"/>
        <w:bottom w:val="none" w:sz="0" w:space="0" w:color="auto"/>
        <w:right w:val="none" w:sz="0" w:space="0" w:color="auto"/>
      </w:divBdr>
    </w:div>
    <w:div w:id="881946553">
      <w:bodyDiv w:val="1"/>
      <w:marLeft w:val="0"/>
      <w:marRight w:val="0"/>
      <w:marTop w:val="0"/>
      <w:marBottom w:val="0"/>
      <w:divBdr>
        <w:top w:val="none" w:sz="0" w:space="0" w:color="auto"/>
        <w:left w:val="none" w:sz="0" w:space="0" w:color="auto"/>
        <w:bottom w:val="none" w:sz="0" w:space="0" w:color="auto"/>
        <w:right w:val="none" w:sz="0" w:space="0" w:color="auto"/>
      </w:divBdr>
    </w:div>
    <w:div w:id="887838266">
      <w:bodyDiv w:val="1"/>
      <w:marLeft w:val="0"/>
      <w:marRight w:val="0"/>
      <w:marTop w:val="0"/>
      <w:marBottom w:val="0"/>
      <w:divBdr>
        <w:top w:val="none" w:sz="0" w:space="0" w:color="auto"/>
        <w:left w:val="none" w:sz="0" w:space="0" w:color="auto"/>
        <w:bottom w:val="none" w:sz="0" w:space="0" w:color="auto"/>
        <w:right w:val="none" w:sz="0" w:space="0" w:color="auto"/>
      </w:divBdr>
    </w:div>
    <w:div w:id="898368345">
      <w:bodyDiv w:val="1"/>
      <w:marLeft w:val="0"/>
      <w:marRight w:val="0"/>
      <w:marTop w:val="0"/>
      <w:marBottom w:val="0"/>
      <w:divBdr>
        <w:top w:val="none" w:sz="0" w:space="0" w:color="auto"/>
        <w:left w:val="none" w:sz="0" w:space="0" w:color="auto"/>
        <w:bottom w:val="none" w:sz="0" w:space="0" w:color="auto"/>
        <w:right w:val="none" w:sz="0" w:space="0" w:color="auto"/>
      </w:divBdr>
    </w:div>
    <w:div w:id="914389982">
      <w:bodyDiv w:val="1"/>
      <w:marLeft w:val="0"/>
      <w:marRight w:val="0"/>
      <w:marTop w:val="0"/>
      <w:marBottom w:val="0"/>
      <w:divBdr>
        <w:top w:val="none" w:sz="0" w:space="0" w:color="auto"/>
        <w:left w:val="none" w:sz="0" w:space="0" w:color="auto"/>
        <w:bottom w:val="none" w:sz="0" w:space="0" w:color="auto"/>
        <w:right w:val="none" w:sz="0" w:space="0" w:color="auto"/>
      </w:divBdr>
    </w:div>
    <w:div w:id="925766239">
      <w:bodyDiv w:val="1"/>
      <w:marLeft w:val="0"/>
      <w:marRight w:val="0"/>
      <w:marTop w:val="0"/>
      <w:marBottom w:val="0"/>
      <w:divBdr>
        <w:top w:val="none" w:sz="0" w:space="0" w:color="auto"/>
        <w:left w:val="none" w:sz="0" w:space="0" w:color="auto"/>
        <w:bottom w:val="none" w:sz="0" w:space="0" w:color="auto"/>
        <w:right w:val="none" w:sz="0" w:space="0" w:color="auto"/>
      </w:divBdr>
    </w:div>
    <w:div w:id="931860884">
      <w:bodyDiv w:val="1"/>
      <w:marLeft w:val="0"/>
      <w:marRight w:val="0"/>
      <w:marTop w:val="0"/>
      <w:marBottom w:val="0"/>
      <w:divBdr>
        <w:top w:val="none" w:sz="0" w:space="0" w:color="auto"/>
        <w:left w:val="none" w:sz="0" w:space="0" w:color="auto"/>
        <w:bottom w:val="none" w:sz="0" w:space="0" w:color="auto"/>
        <w:right w:val="none" w:sz="0" w:space="0" w:color="auto"/>
      </w:divBdr>
    </w:div>
    <w:div w:id="952976709">
      <w:bodyDiv w:val="1"/>
      <w:marLeft w:val="0"/>
      <w:marRight w:val="0"/>
      <w:marTop w:val="0"/>
      <w:marBottom w:val="0"/>
      <w:divBdr>
        <w:top w:val="none" w:sz="0" w:space="0" w:color="auto"/>
        <w:left w:val="none" w:sz="0" w:space="0" w:color="auto"/>
        <w:bottom w:val="none" w:sz="0" w:space="0" w:color="auto"/>
        <w:right w:val="none" w:sz="0" w:space="0" w:color="auto"/>
      </w:divBdr>
    </w:div>
    <w:div w:id="959456377">
      <w:bodyDiv w:val="1"/>
      <w:marLeft w:val="0"/>
      <w:marRight w:val="0"/>
      <w:marTop w:val="0"/>
      <w:marBottom w:val="0"/>
      <w:divBdr>
        <w:top w:val="none" w:sz="0" w:space="0" w:color="auto"/>
        <w:left w:val="none" w:sz="0" w:space="0" w:color="auto"/>
        <w:bottom w:val="none" w:sz="0" w:space="0" w:color="auto"/>
        <w:right w:val="none" w:sz="0" w:space="0" w:color="auto"/>
      </w:divBdr>
    </w:div>
    <w:div w:id="965087066">
      <w:bodyDiv w:val="1"/>
      <w:marLeft w:val="0"/>
      <w:marRight w:val="0"/>
      <w:marTop w:val="0"/>
      <w:marBottom w:val="0"/>
      <w:divBdr>
        <w:top w:val="none" w:sz="0" w:space="0" w:color="auto"/>
        <w:left w:val="none" w:sz="0" w:space="0" w:color="auto"/>
        <w:bottom w:val="none" w:sz="0" w:space="0" w:color="auto"/>
        <w:right w:val="none" w:sz="0" w:space="0" w:color="auto"/>
      </w:divBdr>
    </w:div>
    <w:div w:id="998925464">
      <w:bodyDiv w:val="1"/>
      <w:marLeft w:val="0"/>
      <w:marRight w:val="0"/>
      <w:marTop w:val="0"/>
      <w:marBottom w:val="0"/>
      <w:divBdr>
        <w:top w:val="none" w:sz="0" w:space="0" w:color="auto"/>
        <w:left w:val="none" w:sz="0" w:space="0" w:color="auto"/>
        <w:bottom w:val="none" w:sz="0" w:space="0" w:color="auto"/>
        <w:right w:val="none" w:sz="0" w:space="0" w:color="auto"/>
      </w:divBdr>
    </w:div>
    <w:div w:id="1020355288">
      <w:bodyDiv w:val="1"/>
      <w:marLeft w:val="0"/>
      <w:marRight w:val="0"/>
      <w:marTop w:val="0"/>
      <w:marBottom w:val="0"/>
      <w:divBdr>
        <w:top w:val="none" w:sz="0" w:space="0" w:color="auto"/>
        <w:left w:val="none" w:sz="0" w:space="0" w:color="auto"/>
        <w:bottom w:val="none" w:sz="0" w:space="0" w:color="auto"/>
        <w:right w:val="none" w:sz="0" w:space="0" w:color="auto"/>
      </w:divBdr>
    </w:div>
    <w:div w:id="1026637774">
      <w:bodyDiv w:val="1"/>
      <w:marLeft w:val="0"/>
      <w:marRight w:val="0"/>
      <w:marTop w:val="0"/>
      <w:marBottom w:val="0"/>
      <w:divBdr>
        <w:top w:val="none" w:sz="0" w:space="0" w:color="auto"/>
        <w:left w:val="none" w:sz="0" w:space="0" w:color="auto"/>
        <w:bottom w:val="none" w:sz="0" w:space="0" w:color="auto"/>
        <w:right w:val="none" w:sz="0" w:space="0" w:color="auto"/>
      </w:divBdr>
    </w:div>
    <w:div w:id="1058431885">
      <w:bodyDiv w:val="1"/>
      <w:marLeft w:val="0"/>
      <w:marRight w:val="0"/>
      <w:marTop w:val="0"/>
      <w:marBottom w:val="0"/>
      <w:divBdr>
        <w:top w:val="none" w:sz="0" w:space="0" w:color="auto"/>
        <w:left w:val="none" w:sz="0" w:space="0" w:color="auto"/>
        <w:bottom w:val="none" w:sz="0" w:space="0" w:color="auto"/>
        <w:right w:val="none" w:sz="0" w:space="0" w:color="auto"/>
      </w:divBdr>
    </w:div>
    <w:div w:id="1058941581">
      <w:bodyDiv w:val="1"/>
      <w:marLeft w:val="0"/>
      <w:marRight w:val="0"/>
      <w:marTop w:val="0"/>
      <w:marBottom w:val="0"/>
      <w:divBdr>
        <w:top w:val="none" w:sz="0" w:space="0" w:color="auto"/>
        <w:left w:val="none" w:sz="0" w:space="0" w:color="auto"/>
        <w:bottom w:val="none" w:sz="0" w:space="0" w:color="auto"/>
        <w:right w:val="none" w:sz="0" w:space="0" w:color="auto"/>
      </w:divBdr>
    </w:div>
    <w:div w:id="1068916516">
      <w:bodyDiv w:val="1"/>
      <w:marLeft w:val="0"/>
      <w:marRight w:val="0"/>
      <w:marTop w:val="0"/>
      <w:marBottom w:val="0"/>
      <w:divBdr>
        <w:top w:val="none" w:sz="0" w:space="0" w:color="auto"/>
        <w:left w:val="none" w:sz="0" w:space="0" w:color="auto"/>
        <w:bottom w:val="none" w:sz="0" w:space="0" w:color="auto"/>
        <w:right w:val="none" w:sz="0" w:space="0" w:color="auto"/>
      </w:divBdr>
    </w:div>
    <w:div w:id="1083407093">
      <w:bodyDiv w:val="1"/>
      <w:marLeft w:val="0"/>
      <w:marRight w:val="0"/>
      <w:marTop w:val="0"/>
      <w:marBottom w:val="0"/>
      <w:divBdr>
        <w:top w:val="none" w:sz="0" w:space="0" w:color="auto"/>
        <w:left w:val="none" w:sz="0" w:space="0" w:color="auto"/>
        <w:bottom w:val="none" w:sz="0" w:space="0" w:color="auto"/>
        <w:right w:val="none" w:sz="0" w:space="0" w:color="auto"/>
      </w:divBdr>
    </w:div>
    <w:div w:id="1098411322">
      <w:bodyDiv w:val="1"/>
      <w:marLeft w:val="0"/>
      <w:marRight w:val="0"/>
      <w:marTop w:val="0"/>
      <w:marBottom w:val="0"/>
      <w:divBdr>
        <w:top w:val="none" w:sz="0" w:space="0" w:color="auto"/>
        <w:left w:val="none" w:sz="0" w:space="0" w:color="auto"/>
        <w:bottom w:val="none" w:sz="0" w:space="0" w:color="auto"/>
        <w:right w:val="none" w:sz="0" w:space="0" w:color="auto"/>
      </w:divBdr>
    </w:div>
    <w:div w:id="1098601906">
      <w:bodyDiv w:val="1"/>
      <w:marLeft w:val="0"/>
      <w:marRight w:val="0"/>
      <w:marTop w:val="0"/>
      <w:marBottom w:val="0"/>
      <w:divBdr>
        <w:top w:val="none" w:sz="0" w:space="0" w:color="auto"/>
        <w:left w:val="none" w:sz="0" w:space="0" w:color="auto"/>
        <w:bottom w:val="none" w:sz="0" w:space="0" w:color="auto"/>
        <w:right w:val="none" w:sz="0" w:space="0" w:color="auto"/>
      </w:divBdr>
    </w:div>
    <w:div w:id="1102723730">
      <w:bodyDiv w:val="1"/>
      <w:marLeft w:val="0"/>
      <w:marRight w:val="0"/>
      <w:marTop w:val="0"/>
      <w:marBottom w:val="0"/>
      <w:divBdr>
        <w:top w:val="none" w:sz="0" w:space="0" w:color="auto"/>
        <w:left w:val="none" w:sz="0" w:space="0" w:color="auto"/>
        <w:bottom w:val="none" w:sz="0" w:space="0" w:color="auto"/>
        <w:right w:val="none" w:sz="0" w:space="0" w:color="auto"/>
      </w:divBdr>
    </w:div>
    <w:div w:id="1107770885">
      <w:bodyDiv w:val="1"/>
      <w:marLeft w:val="0"/>
      <w:marRight w:val="0"/>
      <w:marTop w:val="0"/>
      <w:marBottom w:val="0"/>
      <w:divBdr>
        <w:top w:val="none" w:sz="0" w:space="0" w:color="auto"/>
        <w:left w:val="none" w:sz="0" w:space="0" w:color="auto"/>
        <w:bottom w:val="none" w:sz="0" w:space="0" w:color="auto"/>
        <w:right w:val="none" w:sz="0" w:space="0" w:color="auto"/>
      </w:divBdr>
    </w:div>
    <w:div w:id="1114178993">
      <w:bodyDiv w:val="1"/>
      <w:marLeft w:val="0"/>
      <w:marRight w:val="0"/>
      <w:marTop w:val="0"/>
      <w:marBottom w:val="0"/>
      <w:divBdr>
        <w:top w:val="none" w:sz="0" w:space="0" w:color="auto"/>
        <w:left w:val="none" w:sz="0" w:space="0" w:color="auto"/>
        <w:bottom w:val="none" w:sz="0" w:space="0" w:color="auto"/>
        <w:right w:val="none" w:sz="0" w:space="0" w:color="auto"/>
      </w:divBdr>
    </w:div>
    <w:div w:id="1123497527">
      <w:bodyDiv w:val="1"/>
      <w:marLeft w:val="0"/>
      <w:marRight w:val="0"/>
      <w:marTop w:val="0"/>
      <w:marBottom w:val="0"/>
      <w:divBdr>
        <w:top w:val="none" w:sz="0" w:space="0" w:color="auto"/>
        <w:left w:val="none" w:sz="0" w:space="0" w:color="auto"/>
        <w:bottom w:val="none" w:sz="0" w:space="0" w:color="auto"/>
        <w:right w:val="none" w:sz="0" w:space="0" w:color="auto"/>
      </w:divBdr>
    </w:div>
    <w:div w:id="1127967200">
      <w:bodyDiv w:val="1"/>
      <w:marLeft w:val="0"/>
      <w:marRight w:val="0"/>
      <w:marTop w:val="0"/>
      <w:marBottom w:val="0"/>
      <w:divBdr>
        <w:top w:val="none" w:sz="0" w:space="0" w:color="auto"/>
        <w:left w:val="none" w:sz="0" w:space="0" w:color="auto"/>
        <w:bottom w:val="none" w:sz="0" w:space="0" w:color="auto"/>
        <w:right w:val="none" w:sz="0" w:space="0" w:color="auto"/>
      </w:divBdr>
    </w:div>
    <w:div w:id="1133672215">
      <w:bodyDiv w:val="1"/>
      <w:marLeft w:val="0"/>
      <w:marRight w:val="0"/>
      <w:marTop w:val="0"/>
      <w:marBottom w:val="0"/>
      <w:divBdr>
        <w:top w:val="none" w:sz="0" w:space="0" w:color="auto"/>
        <w:left w:val="none" w:sz="0" w:space="0" w:color="auto"/>
        <w:bottom w:val="none" w:sz="0" w:space="0" w:color="auto"/>
        <w:right w:val="none" w:sz="0" w:space="0" w:color="auto"/>
      </w:divBdr>
    </w:div>
    <w:div w:id="1170680782">
      <w:bodyDiv w:val="1"/>
      <w:marLeft w:val="0"/>
      <w:marRight w:val="0"/>
      <w:marTop w:val="0"/>
      <w:marBottom w:val="0"/>
      <w:divBdr>
        <w:top w:val="none" w:sz="0" w:space="0" w:color="auto"/>
        <w:left w:val="none" w:sz="0" w:space="0" w:color="auto"/>
        <w:bottom w:val="none" w:sz="0" w:space="0" w:color="auto"/>
        <w:right w:val="none" w:sz="0" w:space="0" w:color="auto"/>
      </w:divBdr>
    </w:div>
    <w:div w:id="1188374461">
      <w:bodyDiv w:val="1"/>
      <w:marLeft w:val="0"/>
      <w:marRight w:val="0"/>
      <w:marTop w:val="0"/>
      <w:marBottom w:val="0"/>
      <w:divBdr>
        <w:top w:val="none" w:sz="0" w:space="0" w:color="auto"/>
        <w:left w:val="none" w:sz="0" w:space="0" w:color="auto"/>
        <w:bottom w:val="none" w:sz="0" w:space="0" w:color="auto"/>
        <w:right w:val="none" w:sz="0" w:space="0" w:color="auto"/>
      </w:divBdr>
    </w:div>
    <w:div w:id="1192111719">
      <w:bodyDiv w:val="1"/>
      <w:marLeft w:val="0"/>
      <w:marRight w:val="0"/>
      <w:marTop w:val="0"/>
      <w:marBottom w:val="0"/>
      <w:divBdr>
        <w:top w:val="none" w:sz="0" w:space="0" w:color="auto"/>
        <w:left w:val="none" w:sz="0" w:space="0" w:color="auto"/>
        <w:bottom w:val="none" w:sz="0" w:space="0" w:color="auto"/>
        <w:right w:val="none" w:sz="0" w:space="0" w:color="auto"/>
      </w:divBdr>
    </w:div>
    <w:div w:id="1201043859">
      <w:bodyDiv w:val="1"/>
      <w:marLeft w:val="0"/>
      <w:marRight w:val="0"/>
      <w:marTop w:val="0"/>
      <w:marBottom w:val="0"/>
      <w:divBdr>
        <w:top w:val="none" w:sz="0" w:space="0" w:color="auto"/>
        <w:left w:val="none" w:sz="0" w:space="0" w:color="auto"/>
        <w:bottom w:val="none" w:sz="0" w:space="0" w:color="auto"/>
        <w:right w:val="none" w:sz="0" w:space="0" w:color="auto"/>
      </w:divBdr>
    </w:div>
    <w:div w:id="1205873994">
      <w:bodyDiv w:val="1"/>
      <w:marLeft w:val="0"/>
      <w:marRight w:val="0"/>
      <w:marTop w:val="0"/>
      <w:marBottom w:val="0"/>
      <w:divBdr>
        <w:top w:val="none" w:sz="0" w:space="0" w:color="auto"/>
        <w:left w:val="none" w:sz="0" w:space="0" w:color="auto"/>
        <w:bottom w:val="none" w:sz="0" w:space="0" w:color="auto"/>
        <w:right w:val="none" w:sz="0" w:space="0" w:color="auto"/>
      </w:divBdr>
    </w:div>
    <w:div w:id="1207062904">
      <w:bodyDiv w:val="1"/>
      <w:marLeft w:val="0"/>
      <w:marRight w:val="0"/>
      <w:marTop w:val="0"/>
      <w:marBottom w:val="0"/>
      <w:divBdr>
        <w:top w:val="none" w:sz="0" w:space="0" w:color="auto"/>
        <w:left w:val="none" w:sz="0" w:space="0" w:color="auto"/>
        <w:bottom w:val="none" w:sz="0" w:space="0" w:color="auto"/>
        <w:right w:val="none" w:sz="0" w:space="0" w:color="auto"/>
      </w:divBdr>
    </w:div>
    <w:div w:id="1217207988">
      <w:bodyDiv w:val="1"/>
      <w:marLeft w:val="0"/>
      <w:marRight w:val="0"/>
      <w:marTop w:val="0"/>
      <w:marBottom w:val="0"/>
      <w:divBdr>
        <w:top w:val="none" w:sz="0" w:space="0" w:color="auto"/>
        <w:left w:val="none" w:sz="0" w:space="0" w:color="auto"/>
        <w:bottom w:val="none" w:sz="0" w:space="0" w:color="auto"/>
        <w:right w:val="none" w:sz="0" w:space="0" w:color="auto"/>
      </w:divBdr>
    </w:div>
    <w:div w:id="1224759069">
      <w:bodyDiv w:val="1"/>
      <w:marLeft w:val="0"/>
      <w:marRight w:val="0"/>
      <w:marTop w:val="0"/>
      <w:marBottom w:val="0"/>
      <w:divBdr>
        <w:top w:val="none" w:sz="0" w:space="0" w:color="auto"/>
        <w:left w:val="none" w:sz="0" w:space="0" w:color="auto"/>
        <w:bottom w:val="none" w:sz="0" w:space="0" w:color="auto"/>
        <w:right w:val="none" w:sz="0" w:space="0" w:color="auto"/>
      </w:divBdr>
    </w:div>
    <w:div w:id="1230848942">
      <w:bodyDiv w:val="1"/>
      <w:marLeft w:val="0"/>
      <w:marRight w:val="0"/>
      <w:marTop w:val="0"/>
      <w:marBottom w:val="0"/>
      <w:divBdr>
        <w:top w:val="none" w:sz="0" w:space="0" w:color="auto"/>
        <w:left w:val="none" w:sz="0" w:space="0" w:color="auto"/>
        <w:bottom w:val="none" w:sz="0" w:space="0" w:color="auto"/>
        <w:right w:val="none" w:sz="0" w:space="0" w:color="auto"/>
      </w:divBdr>
    </w:div>
    <w:div w:id="1240408946">
      <w:bodyDiv w:val="1"/>
      <w:marLeft w:val="0"/>
      <w:marRight w:val="0"/>
      <w:marTop w:val="0"/>
      <w:marBottom w:val="0"/>
      <w:divBdr>
        <w:top w:val="none" w:sz="0" w:space="0" w:color="auto"/>
        <w:left w:val="none" w:sz="0" w:space="0" w:color="auto"/>
        <w:bottom w:val="none" w:sz="0" w:space="0" w:color="auto"/>
        <w:right w:val="none" w:sz="0" w:space="0" w:color="auto"/>
      </w:divBdr>
    </w:div>
    <w:div w:id="1243834039">
      <w:bodyDiv w:val="1"/>
      <w:marLeft w:val="0"/>
      <w:marRight w:val="0"/>
      <w:marTop w:val="0"/>
      <w:marBottom w:val="0"/>
      <w:divBdr>
        <w:top w:val="none" w:sz="0" w:space="0" w:color="auto"/>
        <w:left w:val="none" w:sz="0" w:space="0" w:color="auto"/>
        <w:bottom w:val="none" w:sz="0" w:space="0" w:color="auto"/>
        <w:right w:val="none" w:sz="0" w:space="0" w:color="auto"/>
      </w:divBdr>
    </w:div>
    <w:div w:id="1249264902">
      <w:bodyDiv w:val="1"/>
      <w:marLeft w:val="0"/>
      <w:marRight w:val="0"/>
      <w:marTop w:val="0"/>
      <w:marBottom w:val="0"/>
      <w:divBdr>
        <w:top w:val="none" w:sz="0" w:space="0" w:color="auto"/>
        <w:left w:val="none" w:sz="0" w:space="0" w:color="auto"/>
        <w:bottom w:val="none" w:sz="0" w:space="0" w:color="auto"/>
        <w:right w:val="none" w:sz="0" w:space="0" w:color="auto"/>
      </w:divBdr>
    </w:div>
    <w:div w:id="1249775748">
      <w:bodyDiv w:val="1"/>
      <w:marLeft w:val="0"/>
      <w:marRight w:val="0"/>
      <w:marTop w:val="0"/>
      <w:marBottom w:val="0"/>
      <w:divBdr>
        <w:top w:val="none" w:sz="0" w:space="0" w:color="auto"/>
        <w:left w:val="none" w:sz="0" w:space="0" w:color="auto"/>
        <w:bottom w:val="none" w:sz="0" w:space="0" w:color="auto"/>
        <w:right w:val="none" w:sz="0" w:space="0" w:color="auto"/>
      </w:divBdr>
    </w:div>
    <w:div w:id="1249925103">
      <w:bodyDiv w:val="1"/>
      <w:marLeft w:val="0"/>
      <w:marRight w:val="0"/>
      <w:marTop w:val="0"/>
      <w:marBottom w:val="0"/>
      <w:divBdr>
        <w:top w:val="none" w:sz="0" w:space="0" w:color="auto"/>
        <w:left w:val="none" w:sz="0" w:space="0" w:color="auto"/>
        <w:bottom w:val="none" w:sz="0" w:space="0" w:color="auto"/>
        <w:right w:val="none" w:sz="0" w:space="0" w:color="auto"/>
      </w:divBdr>
    </w:div>
    <w:div w:id="1256981211">
      <w:bodyDiv w:val="1"/>
      <w:marLeft w:val="0"/>
      <w:marRight w:val="0"/>
      <w:marTop w:val="0"/>
      <w:marBottom w:val="0"/>
      <w:divBdr>
        <w:top w:val="none" w:sz="0" w:space="0" w:color="auto"/>
        <w:left w:val="none" w:sz="0" w:space="0" w:color="auto"/>
        <w:bottom w:val="none" w:sz="0" w:space="0" w:color="auto"/>
        <w:right w:val="none" w:sz="0" w:space="0" w:color="auto"/>
      </w:divBdr>
    </w:div>
    <w:div w:id="1296836295">
      <w:bodyDiv w:val="1"/>
      <w:marLeft w:val="0"/>
      <w:marRight w:val="0"/>
      <w:marTop w:val="0"/>
      <w:marBottom w:val="0"/>
      <w:divBdr>
        <w:top w:val="none" w:sz="0" w:space="0" w:color="auto"/>
        <w:left w:val="none" w:sz="0" w:space="0" w:color="auto"/>
        <w:bottom w:val="none" w:sz="0" w:space="0" w:color="auto"/>
        <w:right w:val="none" w:sz="0" w:space="0" w:color="auto"/>
      </w:divBdr>
    </w:div>
    <w:div w:id="1314718027">
      <w:bodyDiv w:val="1"/>
      <w:marLeft w:val="0"/>
      <w:marRight w:val="0"/>
      <w:marTop w:val="0"/>
      <w:marBottom w:val="0"/>
      <w:divBdr>
        <w:top w:val="none" w:sz="0" w:space="0" w:color="auto"/>
        <w:left w:val="none" w:sz="0" w:space="0" w:color="auto"/>
        <w:bottom w:val="none" w:sz="0" w:space="0" w:color="auto"/>
        <w:right w:val="none" w:sz="0" w:space="0" w:color="auto"/>
      </w:divBdr>
    </w:div>
    <w:div w:id="1322125443">
      <w:bodyDiv w:val="1"/>
      <w:marLeft w:val="0"/>
      <w:marRight w:val="0"/>
      <w:marTop w:val="0"/>
      <w:marBottom w:val="0"/>
      <w:divBdr>
        <w:top w:val="none" w:sz="0" w:space="0" w:color="auto"/>
        <w:left w:val="none" w:sz="0" w:space="0" w:color="auto"/>
        <w:bottom w:val="none" w:sz="0" w:space="0" w:color="auto"/>
        <w:right w:val="none" w:sz="0" w:space="0" w:color="auto"/>
      </w:divBdr>
    </w:div>
    <w:div w:id="1322269291">
      <w:bodyDiv w:val="1"/>
      <w:marLeft w:val="0"/>
      <w:marRight w:val="0"/>
      <w:marTop w:val="0"/>
      <w:marBottom w:val="0"/>
      <w:divBdr>
        <w:top w:val="none" w:sz="0" w:space="0" w:color="auto"/>
        <w:left w:val="none" w:sz="0" w:space="0" w:color="auto"/>
        <w:bottom w:val="none" w:sz="0" w:space="0" w:color="auto"/>
        <w:right w:val="none" w:sz="0" w:space="0" w:color="auto"/>
      </w:divBdr>
    </w:div>
    <w:div w:id="1322658864">
      <w:bodyDiv w:val="1"/>
      <w:marLeft w:val="0"/>
      <w:marRight w:val="0"/>
      <w:marTop w:val="0"/>
      <w:marBottom w:val="0"/>
      <w:divBdr>
        <w:top w:val="none" w:sz="0" w:space="0" w:color="auto"/>
        <w:left w:val="none" w:sz="0" w:space="0" w:color="auto"/>
        <w:bottom w:val="none" w:sz="0" w:space="0" w:color="auto"/>
        <w:right w:val="none" w:sz="0" w:space="0" w:color="auto"/>
      </w:divBdr>
    </w:div>
    <w:div w:id="1326663967">
      <w:bodyDiv w:val="1"/>
      <w:marLeft w:val="0"/>
      <w:marRight w:val="0"/>
      <w:marTop w:val="0"/>
      <w:marBottom w:val="0"/>
      <w:divBdr>
        <w:top w:val="none" w:sz="0" w:space="0" w:color="auto"/>
        <w:left w:val="none" w:sz="0" w:space="0" w:color="auto"/>
        <w:bottom w:val="none" w:sz="0" w:space="0" w:color="auto"/>
        <w:right w:val="none" w:sz="0" w:space="0" w:color="auto"/>
      </w:divBdr>
    </w:div>
    <w:div w:id="1334843215">
      <w:bodyDiv w:val="1"/>
      <w:marLeft w:val="0"/>
      <w:marRight w:val="0"/>
      <w:marTop w:val="0"/>
      <w:marBottom w:val="0"/>
      <w:divBdr>
        <w:top w:val="none" w:sz="0" w:space="0" w:color="auto"/>
        <w:left w:val="none" w:sz="0" w:space="0" w:color="auto"/>
        <w:bottom w:val="none" w:sz="0" w:space="0" w:color="auto"/>
        <w:right w:val="none" w:sz="0" w:space="0" w:color="auto"/>
      </w:divBdr>
    </w:div>
    <w:div w:id="1335257468">
      <w:bodyDiv w:val="1"/>
      <w:marLeft w:val="0"/>
      <w:marRight w:val="0"/>
      <w:marTop w:val="0"/>
      <w:marBottom w:val="0"/>
      <w:divBdr>
        <w:top w:val="none" w:sz="0" w:space="0" w:color="auto"/>
        <w:left w:val="none" w:sz="0" w:space="0" w:color="auto"/>
        <w:bottom w:val="none" w:sz="0" w:space="0" w:color="auto"/>
        <w:right w:val="none" w:sz="0" w:space="0" w:color="auto"/>
      </w:divBdr>
    </w:div>
    <w:div w:id="1336226944">
      <w:bodyDiv w:val="1"/>
      <w:marLeft w:val="0"/>
      <w:marRight w:val="0"/>
      <w:marTop w:val="0"/>
      <w:marBottom w:val="0"/>
      <w:divBdr>
        <w:top w:val="none" w:sz="0" w:space="0" w:color="auto"/>
        <w:left w:val="none" w:sz="0" w:space="0" w:color="auto"/>
        <w:bottom w:val="none" w:sz="0" w:space="0" w:color="auto"/>
        <w:right w:val="none" w:sz="0" w:space="0" w:color="auto"/>
      </w:divBdr>
    </w:div>
    <w:div w:id="1341468363">
      <w:bodyDiv w:val="1"/>
      <w:marLeft w:val="0"/>
      <w:marRight w:val="0"/>
      <w:marTop w:val="0"/>
      <w:marBottom w:val="0"/>
      <w:divBdr>
        <w:top w:val="none" w:sz="0" w:space="0" w:color="auto"/>
        <w:left w:val="none" w:sz="0" w:space="0" w:color="auto"/>
        <w:bottom w:val="none" w:sz="0" w:space="0" w:color="auto"/>
        <w:right w:val="none" w:sz="0" w:space="0" w:color="auto"/>
      </w:divBdr>
    </w:div>
    <w:div w:id="1343044754">
      <w:bodyDiv w:val="1"/>
      <w:marLeft w:val="0"/>
      <w:marRight w:val="0"/>
      <w:marTop w:val="0"/>
      <w:marBottom w:val="0"/>
      <w:divBdr>
        <w:top w:val="none" w:sz="0" w:space="0" w:color="auto"/>
        <w:left w:val="none" w:sz="0" w:space="0" w:color="auto"/>
        <w:bottom w:val="none" w:sz="0" w:space="0" w:color="auto"/>
        <w:right w:val="none" w:sz="0" w:space="0" w:color="auto"/>
      </w:divBdr>
    </w:div>
    <w:div w:id="1354503533">
      <w:bodyDiv w:val="1"/>
      <w:marLeft w:val="0"/>
      <w:marRight w:val="0"/>
      <w:marTop w:val="0"/>
      <w:marBottom w:val="0"/>
      <w:divBdr>
        <w:top w:val="none" w:sz="0" w:space="0" w:color="auto"/>
        <w:left w:val="none" w:sz="0" w:space="0" w:color="auto"/>
        <w:bottom w:val="none" w:sz="0" w:space="0" w:color="auto"/>
        <w:right w:val="none" w:sz="0" w:space="0" w:color="auto"/>
      </w:divBdr>
    </w:div>
    <w:div w:id="1356929597">
      <w:bodyDiv w:val="1"/>
      <w:marLeft w:val="0"/>
      <w:marRight w:val="0"/>
      <w:marTop w:val="0"/>
      <w:marBottom w:val="0"/>
      <w:divBdr>
        <w:top w:val="none" w:sz="0" w:space="0" w:color="auto"/>
        <w:left w:val="none" w:sz="0" w:space="0" w:color="auto"/>
        <w:bottom w:val="none" w:sz="0" w:space="0" w:color="auto"/>
        <w:right w:val="none" w:sz="0" w:space="0" w:color="auto"/>
      </w:divBdr>
    </w:div>
    <w:div w:id="1390037668">
      <w:bodyDiv w:val="1"/>
      <w:marLeft w:val="0"/>
      <w:marRight w:val="0"/>
      <w:marTop w:val="0"/>
      <w:marBottom w:val="0"/>
      <w:divBdr>
        <w:top w:val="none" w:sz="0" w:space="0" w:color="auto"/>
        <w:left w:val="none" w:sz="0" w:space="0" w:color="auto"/>
        <w:bottom w:val="none" w:sz="0" w:space="0" w:color="auto"/>
        <w:right w:val="none" w:sz="0" w:space="0" w:color="auto"/>
      </w:divBdr>
    </w:div>
    <w:div w:id="1398631429">
      <w:bodyDiv w:val="1"/>
      <w:marLeft w:val="0"/>
      <w:marRight w:val="0"/>
      <w:marTop w:val="0"/>
      <w:marBottom w:val="0"/>
      <w:divBdr>
        <w:top w:val="none" w:sz="0" w:space="0" w:color="auto"/>
        <w:left w:val="none" w:sz="0" w:space="0" w:color="auto"/>
        <w:bottom w:val="none" w:sz="0" w:space="0" w:color="auto"/>
        <w:right w:val="none" w:sz="0" w:space="0" w:color="auto"/>
      </w:divBdr>
    </w:div>
    <w:div w:id="1409232682">
      <w:bodyDiv w:val="1"/>
      <w:marLeft w:val="0"/>
      <w:marRight w:val="0"/>
      <w:marTop w:val="0"/>
      <w:marBottom w:val="0"/>
      <w:divBdr>
        <w:top w:val="none" w:sz="0" w:space="0" w:color="auto"/>
        <w:left w:val="none" w:sz="0" w:space="0" w:color="auto"/>
        <w:bottom w:val="none" w:sz="0" w:space="0" w:color="auto"/>
        <w:right w:val="none" w:sz="0" w:space="0" w:color="auto"/>
      </w:divBdr>
    </w:div>
    <w:div w:id="1411391401">
      <w:bodyDiv w:val="1"/>
      <w:marLeft w:val="0"/>
      <w:marRight w:val="0"/>
      <w:marTop w:val="0"/>
      <w:marBottom w:val="0"/>
      <w:divBdr>
        <w:top w:val="none" w:sz="0" w:space="0" w:color="auto"/>
        <w:left w:val="none" w:sz="0" w:space="0" w:color="auto"/>
        <w:bottom w:val="none" w:sz="0" w:space="0" w:color="auto"/>
        <w:right w:val="none" w:sz="0" w:space="0" w:color="auto"/>
      </w:divBdr>
    </w:div>
    <w:div w:id="1413162421">
      <w:bodyDiv w:val="1"/>
      <w:marLeft w:val="0"/>
      <w:marRight w:val="0"/>
      <w:marTop w:val="0"/>
      <w:marBottom w:val="0"/>
      <w:divBdr>
        <w:top w:val="none" w:sz="0" w:space="0" w:color="auto"/>
        <w:left w:val="none" w:sz="0" w:space="0" w:color="auto"/>
        <w:bottom w:val="none" w:sz="0" w:space="0" w:color="auto"/>
        <w:right w:val="none" w:sz="0" w:space="0" w:color="auto"/>
      </w:divBdr>
    </w:div>
    <w:div w:id="1413509434">
      <w:bodyDiv w:val="1"/>
      <w:marLeft w:val="0"/>
      <w:marRight w:val="0"/>
      <w:marTop w:val="0"/>
      <w:marBottom w:val="0"/>
      <w:divBdr>
        <w:top w:val="none" w:sz="0" w:space="0" w:color="auto"/>
        <w:left w:val="none" w:sz="0" w:space="0" w:color="auto"/>
        <w:bottom w:val="none" w:sz="0" w:space="0" w:color="auto"/>
        <w:right w:val="none" w:sz="0" w:space="0" w:color="auto"/>
      </w:divBdr>
    </w:div>
    <w:div w:id="1417290608">
      <w:bodyDiv w:val="1"/>
      <w:marLeft w:val="0"/>
      <w:marRight w:val="0"/>
      <w:marTop w:val="0"/>
      <w:marBottom w:val="0"/>
      <w:divBdr>
        <w:top w:val="none" w:sz="0" w:space="0" w:color="auto"/>
        <w:left w:val="none" w:sz="0" w:space="0" w:color="auto"/>
        <w:bottom w:val="none" w:sz="0" w:space="0" w:color="auto"/>
        <w:right w:val="none" w:sz="0" w:space="0" w:color="auto"/>
      </w:divBdr>
    </w:div>
    <w:div w:id="1436099919">
      <w:bodyDiv w:val="1"/>
      <w:marLeft w:val="0"/>
      <w:marRight w:val="0"/>
      <w:marTop w:val="0"/>
      <w:marBottom w:val="0"/>
      <w:divBdr>
        <w:top w:val="none" w:sz="0" w:space="0" w:color="auto"/>
        <w:left w:val="none" w:sz="0" w:space="0" w:color="auto"/>
        <w:bottom w:val="none" w:sz="0" w:space="0" w:color="auto"/>
        <w:right w:val="none" w:sz="0" w:space="0" w:color="auto"/>
      </w:divBdr>
    </w:div>
    <w:div w:id="1448160776">
      <w:bodyDiv w:val="1"/>
      <w:marLeft w:val="0"/>
      <w:marRight w:val="0"/>
      <w:marTop w:val="0"/>
      <w:marBottom w:val="0"/>
      <w:divBdr>
        <w:top w:val="none" w:sz="0" w:space="0" w:color="auto"/>
        <w:left w:val="none" w:sz="0" w:space="0" w:color="auto"/>
        <w:bottom w:val="none" w:sz="0" w:space="0" w:color="auto"/>
        <w:right w:val="none" w:sz="0" w:space="0" w:color="auto"/>
      </w:divBdr>
    </w:div>
    <w:div w:id="1448967347">
      <w:bodyDiv w:val="1"/>
      <w:marLeft w:val="0"/>
      <w:marRight w:val="0"/>
      <w:marTop w:val="0"/>
      <w:marBottom w:val="0"/>
      <w:divBdr>
        <w:top w:val="none" w:sz="0" w:space="0" w:color="auto"/>
        <w:left w:val="none" w:sz="0" w:space="0" w:color="auto"/>
        <w:bottom w:val="none" w:sz="0" w:space="0" w:color="auto"/>
        <w:right w:val="none" w:sz="0" w:space="0" w:color="auto"/>
      </w:divBdr>
    </w:div>
    <w:div w:id="1460341165">
      <w:bodyDiv w:val="1"/>
      <w:marLeft w:val="0"/>
      <w:marRight w:val="0"/>
      <w:marTop w:val="0"/>
      <w:marBottom w:val="0"/>
      <w:divBdr>
        <w:top w:val="none" w:sz="0" w:space="0" w:color="auto"/>
        <w:left w:val="none" w:sz="0" w:space="0" w:color="auto"/>
        <w:bottom w:val="none" w:sz="0" w:space="0" w:color="auto"/>
        <w:right w:val="none" w:sz="0" w:space="0" w:color="auto"/>
      </w:divBdr>
    </w:div>
    <w:div w:id="1465002703">
      <w:bodyDiv w:val="1"/>
      <w:marLeft w:val="0"/>
      <w:marRight w:val="0"/>
      <w:marTop w:val="0"/>
      <w:marBottom w:val="0"/>
      <w:divBdr>
        <w:top w:val="none" w:sz="0" w:space="0" w:color="auto"/>
        <w:left w:val="none" w:sz="0" w:space="0" w:color="auto"/>
        <w:bottom w:val="none" w:sz="0" w:space="0" w:color="auto"/>
        <w:right w:val="none" w:sz="0" w:space="0" w:color="auto"/>
      </w:divBdr>
    </w:div>
    <w:div w:id="1480004013">
      <w:bodyDiv w:val="1"/>
      <w:marLeft w:val="0"/>
      <w:marRight w:val="0"/>
      <w:marTop w:val="0"/>
      <w:marBottom w:val="0"/>
      <w:divBdr>
        <w:top w:val="none" w:sz="0" w:space="0" w:color="auto"/>
        <w:left w:val="none" w:sz="0" w:space="0" w:color="auto"/>
        <w:bottom w:val="none" w:sz="0" w:space="0" w:color="auto"/>
        <w:right w:val="none" w:sz="0" w:space="0" w:color="auto"/>
      </w:divBdr>
    </w:div>
    <w:div w:id="1491407400">
      <w:bodyDiv w:val="1"/>
      <w:marLeft w:val="0"/>
      <w:marRight w:val="0"/>
      <w:marTop w:val="0"/>
      <w:marBottom w:val="0"/>
      <w:divBdr>
        <w:top w:val="none" w:sz="0" w:space="0" w:color="auto"/>
        <w:left w:val="none" w:sz="0" w:space="0" w:color="auto"/>
        <w:bottom w:val="none" w:sz="0" w:space="0" w:color="auto"/>
        <w:right w:val="none" w:sz="0" w:space="0" w:color="auto"/>
      </w:divBdr>
    </w:div>
    <w:div w:id="1496647376">
      <w:bodyDiv w:val="1"/>
      <w:marLeft w:val="0"/>
      <w:marRight w:val="0"/>
      <w:marTop w:val="0"/>
      <w:marBottom w:val="0"/>
      <w:divBdr>
        <w:top w:val="none" w:sz="0" w:space="0" w:color="auto"/>
        <w:left w:val="none" w:sz="0" w:space="0" w:color="auto"/>
        <w:bottom w:val="none" w:sz="0" w:space="0" w:color="auto"/>
        <w:right w:val="none" w:sz="0" w:space="0" w:color="auto"/>
      </w:divBdr>
    </w:div>
    <w:div w:id="1519077232">
      <w:bodyDiv w:val="1"/>
      <w:marLeft w:val="0"/>
      <w:marRight w:val="0"/>
      <w:marTop w:val="0"/>
      <w:marBottom w:val="0"/>
      <w:divBdr>
        <w:top w:val="none" w:sz="0" w:space="0" w:color="auto"/>
        <w:left w:val="none" w:sz="0" w:space="0" w:color="auto"/>
        <w:bottom w:val="none" w:sz="0" w:space="0" w:color="auto"/>
        <w:right w:val="none" w:sz="0" w:space="0" w:color="auto"/>
      </w:divBdr>
    </w:div>
    <w:div w:id="1552837797">
      <w:bodyDiv w:val="1"/>
      <w:marLeft w:val="0"/>
      <w:marRight w:val="0"/>
      <w:marTop w:val="0"/>
      <w:marBottom w:val="0"/>
      <w:divBdr>
        <w:top w:val="none" w:sz="0" w:space="0" w:color="auto"/>
        <w:left w:val="none" w:sz="0" w:space="0" w:color="auto"/>
        <w:bottom w:val="none" w:sz="0" w:space="0" w:color="auto"/>
        <w:right w:val="none" w:sz="0" w:space="0" w:color="auto"/>
      </w:divBdr>
    </w:div>
    <w:div w:id="1564561673">
      <w:bodyDiv w:val="1"/>
      <w:marLeft w:val="0"/>
      <w:marRight w:val="0"/>
      <w:marTop w:val="0"/>
      <w:marBottom w:val="0"/>
      <w:divBdr>
        <w:top w:val="none" w:sz="0" w:space="0" w:color="auto"/>
        <w:left w:val="none" w:sz="0" w:space="0" w:color="auto"/>
        <w:bottom w:val="none" w:sz="0" w:space="0" w:color="auto"/>
        <w:right w:val="none" w:sz="0" w:space="0" w:color="auto"/>
      </w:divBdr>
    </w:div>
    <w:div w:id="1570918674">
      <w:bodyDiv w:val="1"/>
      <w:marLeft w:val="0"/>
      <w:marRight w:val="0"/>
      <w:marTop w:val="0"/>
      <w:marBottom w:val="0"/>
      <w:divBdr>
        <w:top w:val="none" w:sz="0" w:space="0" w:color="auto"/>
        <w:left w:val="none" w:sz="0" w:space="0" w:color="auto"/>
        <w:bottom w:val="none" w:sz="0" w:space="0" w:color="auto"/>
        <w:right w:val="none" w:sz="0" w:space="0" w:color="auto"/>
      </w:divBdr>
    </w:div>
    <w:div w:id="1573197205">
      <w:bodyDiv w:val="1"/>
      <w:marLeft w:val="0"/>
      <w:marRight w:val="0"/>
      <w:marTop w:val="0"/>
      <w:marBottom w:val="0"/>
      <w:divBdr>
        <w:top w:val="none" w:sz="0" w:space="0" w:color="auto"/>
        <w:left w:val="none" w:sz="0" w:space="0" w:color="auto"/>
        <w:bottom w:val="none" w:sz="0" w:space="0" w:color="auto"/>
        <w:right w:val="none" w:sz="0" w:space="0" w:color="auto"/>
      </w:divBdr>
    </w:div>
    <w:div w:id="1576743194">
      <w:bodyDiv w:val="1"/>
      <w:marLeft w:val="0"/>
      <w:marRight w:val="0"/>
      <w:marTop w:val="0"/>
      <w:marBottom w:val="0"/>
      <w:divBdr>
        <w:top w:val="none" w:sz="0" w:space="0" w:color="auto"/>
        <w:left w:val="none" w:sz="0" w:space="0" w:color="auto"/>
        <w:bottom w:val="none" w:sz="0" w:space="0" w:color="auto"/>
        <w:right w:val="none" w:sz="0" w:space="0" w:color="auto"/>
      </w:divBdr>
    </w:div>
    <w:div w:id="1583834303">
      <w:bodyDiv w:val="1"/>
      <w:marLeft w:val="0"/>
      <w:marRight w:val="0"/>
      <w:marTop w:val="0"/>
      <w:marBottom w:val="0"/>
      <w:divBdr>
        <w:top w:val="none" w:sz="0" w:space="0" w:color="auto"/>
        <w:left w:val="none" w:sz="0" w:space="0" w:color="auto"/>
        <w:bottom w:val="none" w:sz="0" w:space="0" w:color="auto"/>
        <w:right w:val="none" w:sz="0" w:space="0" w:color="auto"/>
      </w:divBdr>
    </w:div>
    <w:div w:id="1585798824">
      <w:bodyDiv w:val="1"/>
      <w:marLeft w:val="0"/>
      <w:marRight w:val="0"/>
      <w:marTop w:val="0"/>
      <w:marBottom w:val="0"/>
      <w:divBdr>
        <w:top w:val="none" w:sz="0" w:space="0" w:color="auto"/>
        <w:left w:val="none" w:sz="0" w:space="0" w:color="auto"/>
        <w:bottom w:val="none" w:sz="0" w:space="0" w:color="auto"/>
        <w:right w:val="none" w:sz="0" w:space="0" w:color="auto"/>
      </w:divBdr>
    </w:div>
    <w:div w:id="1596209568">
      <w:bodyDiv w:val="1"/>
      <w:marLeft w:val="0"/>
      <w:marRight w:val="0"/>
      <w:marTop w:val="0"/>
      <w:marBottom w:val="0"/>
      <w:divBdr>
        <w:top w:val="none" w:sz="0" w:space="0" w:color="auto"/>
        <w:left w:val="none" w:sz="0" w:space="0" w:color="auto"/>
        <w:bottom w:val="none" w:sz="0" w:space="0" w:color="auto"/>
        <w:right w:val="none" w:sz="0" w:space="0" w:color="auto"/>
      </w:divBdr>
    </w:div>
    <w:div w:id="1604413814">
      <w:bodyDiv w:val="1"/>
      <w:marLeft w:val="0"/>
      <w:marRight w:val="0"/>
      <w:marTop w:val="0"/>
      <w:marBottom w:val="0"/>
      <w:divBdr>
        <w:top w:val="none" w:sz="0" w:space="0" w:color="auto"/>
        <w:left w:val="none" w:sz="0" w:space="0" w:color="auto"/>
        <w:bottom w:val="none" w:sz="0" w:space="0" w:color="auto"/>
        <w:right w:val="none" w:sz="0" w:space="0" w:color="auto"/>
      </w:divBdr>
    </w:div>
    <w:div w:id="1611014446">
      <w:bodyDiv w:val="1"/>
      <w:marLeft w:val="0"/>
      <w:marRight w:val="0"/>
      <w:marTop w:val="0"/>
      <w:marBottom w:val="0"/>
      <w:divBdr>
        <w:top w:val="none" w:sz="0" w:space="0" w:color="auto"/>
        <w:left w:val="none" w:sz="0" w:space="0" w:color="auto"/>
        <w:bottom w:val="none" w:sz="0" w:space="0" w:color="auto"/>
        <w:right w:val="none" w:sz="0" w:space="0" w:color="auto"/>
      </w:divBdr>
    </w:div>
    <w:div w:id="1626302813">
      <w:bodyDiv w:val="1"/>
      <w:marLeft w:val="0"/>
      <w:marRight w:val="0"/>
      <w:marTop w:val="0"/>
      <w:marBottom w:val="0"/>
      <w:divBdr>
        <w:top w:val="none" w:sz="0" w:space="0" w:color="auto"/>
        <w:left w:val="none" w:sz="0" w:space="0" w:color="auto"/>
        <w:bottom w:val="none" w:sz="0" w:space="0" w:color="auto"/>
        <w:right w:val="none" w:sz="0" w:space="0" w:color="auto"/>
      </w:divBdr>
    </w:div>
    <w:div w:id="1636058017">
      <w:bodyDiv w:val="1"/>
      <w:marLeft w:val="0"/>
      <w:marRight w:val="0"/>
      <w:marTop w:val="0"/>
      <w:marBottom w:val="0"/>
      <w:divBdr>
        <w:top w:val="none" w:sz="0" w:space="0" w:color="auto"/>
        <w:left w:val="none" w:sz="0" w:space="0" w:color="auto"/>
        <w:bottom w:val="none" w:sz="0" w:space="0" w:color="auto"/>
        <w:right w:val="none" w:sz="0" w:space="0" w:color="auto"/>
      </w:divBdr>
    </w:div>
    <w:div w:id="1640301195">
      <w:bodyDiv w:val="1"/>
      <w:marLeft w:val="0"/>
      <w:marRight w:val="0"/>
      <w:marTop w:val="0"/>
      <w:marBottom w:val="0"/>
      <w:divBdr>
        <w:top w:val="none" w:sz="0" w:space="0" w:color="auto"/>
        <w:left w:val="none" w:sz="0" w:space="0" w:color="auto"/>
        <w:bottom w:val="none" w:sz="0" w:space="0" w:color="auto"/>
        <w:right w:val="none" w:sz="0" w:space="0" w:color="auto"/>
      </w:divBdr>
    </w:div>
    <w:div w:id="1640987448">
      <w:bodyDiv w:val="1"/>
      <w:marLeft w:val="0"/>
      <w:marRight w:val="0"/>
      <w:marTop w:val="0"/>
      <w:marBottom w:val="0"/>
      <w:divBdr>
        <w:top w:val="none" w:sz="0" w:space="0" w:color="auto"/>
        <w:left w:val="none" w:sz="0" w:space="0" w:color="auto"/>
        <w:bottom w:val="none" w:sz="0" w:space="0" w:color="auto"/>
        <w:right w:val="none" w:sz="0" w:space="0" w:color="auto"/>
      </w:divBdr>
    </w:div>
    <w:div w:id="1643382680">
      <w:bodyDiv w:val="1"/>
      <w:marLeft w:val="0"/>
      <w:marRight w:val="0"/>
      <w:marTop w:val="0"/>
      <w:marBottom w:val="0"/>
      <w:divBdr>
        <w:top w:val="none" w:sz="0" w:space="0" w:color="auto"/>
        <w:left w:val="none" w:sz="0" w:space="0" w:color="auto"/>
        <w:bottom w:val="none" w:sz="0" w:space="0" w:color="auto"/>
        <w:right w:val="none" w:sz="0" w:space="0" w:color="auto"/>
      </w:divBdr>
    </w:div>
    <w:div w:id="1656492934">
      <w:bodyDiv w:val="1"/>
      <w:marLeft w:val="0"/>
      <w:marRight w:val="0"/>
      <w:marTop w:val="0"/>
      <w:marBottom w:val="0"/>
      <w:divBdr>
        <w:top w:val="none" w:sz="0" w:space="0" w:color="auto"/>
        <w:left w:val="none" w:sz="0" w:space="0" w:color="auto"/>
        <w:bottom w:val="none" w:sz="0" w:space="0" w:color="auto"/>
        <w:right w:val="none" w:sz="0" w:space="0" w:color="auto"/>
      </w:divBdr>
    </w:div>
    <w:div w:id="1677270383">
      <w:bodyDiv w:val="1"/>
      <w:marLeft w:val="0"/>
      <w:marRight w:val="0"/>
      <w:marTop w:val="0"/>
      <w:marBottom w:val="0"/>
      <w:divBdr>
        <w:top w:val="none" w:sz="0" w:space="0" w:color="auto"/>
        <w:left w:val="none" w:sz="0" w:space="0" w:color="auto"/>
        <w:bottom w:val="none" w:sz="0" w:space="0" w:color="auto"/>
        <w:right w:val="none" w:sz="0" w:space="0" w:color="auto"/>
      </w:divBdr>
    </w:div>
    <w:div w:id="1685277898">
      <w:bodyDiv w:val="1"/>
      <w:marLeft w:val="0"/>
      <w:marRight w:val="0"/>
      <w:marTop w:val="0"/>
      <w:marBottom w:val="0"/>
      <w:divBdr>
        <w:top w:val="none" w:sz="0" w:space="0" w:color="auto"/>
        <w:left w:val="none" w:sz="0" w:space="0" w:color="auto"/>
        <w:bottom w:val="none" w:sz="0" w:space="0" w:color="auto"/>
        <w:right w:val="none" w:sz="0" w:space="0" w:color="auto"/>
      </w:divBdr>
    </w:div>
    <w:div w:id="1692489756">
      <w:bodyDiv w:val="1"/>
      <w:marLeft w:val="0"/>
      <w:marRight w:val="0"/>
      <w:marTop w:val="0"/>
      <w:marBottom w:val="0"/>
      <w:divBdr>
        <w:top w:val="none" w:sz="0" w:space="0" w:color="auto"/>
        <w:left w:val="none" w:sz="0" w:space="0" w:color="auto"/>
        <w:bottom w:val="none" w:sz="0" w:space="0" w:color="auto"/>
        <w:right w:val="none" w:sz="0" w:space="0" w:color="auto"/>
      </w:divBdr>
    </w:div>
    <w:div w:id="1700280576">
      <w:bodyDiv w:val="1"/>
      <w:marLeft w:val="0"/>
      <w:marRight w:val="0"/>
      <w:marTop w:val="0"/>
      <w:marBottom w:val="0"/>
      <w:divBdr>
        <w:top w:val="none" w:sz="0" w:space="0" w:color="auto"/>
        <w:left w:val="none" w:sz="0" w:space="0" w:color="auto"/>
        <w:bottom w:val="none" w:sz="0" w:space="0" w:color="auto"/>
        <w:right w:val="none" w:sz="0" w:space="0" w:color="auto"/>
      </w:divBdr>
    </w:div>
    <w:div w:id="1731539427">
      <w:bodyDiv w:val="1"/>
      <w:marLeft w:val="0"/>
      <w:marRight w:val="0"/>
      <w:marTop w:val="0"/>
      <w:marBottom w:val="0"/>
      <w:divBdr>
        <w:top w:val="none" w:sz="0" w:space="0" w:color="auto"/>
        <w:left w:val="none" w:sz="0" w:space="0" w:color="auto"/>
        <w:bottom w:val="none" w:sz="0" w:space="0" w:color="auto"/>
        <w:right w:val="none" w:sz="0" w:space="0" w:color="auto"/>
      </w:divBdr>
    </w:div>
    <w:div w:id="1733847197">
      <w:bodyDiv w:val="1"/>
      <w:marLeft w:val="0"/>
      <w:marRight w:val="0"/>
      <w:marTop w:val="0"/>
      <w:marBottom w:val="0"/>
      <w:divBdr>
        <w:top w:val="none" w:sz="0" w:space="0" w:color="auto"/>
        <w:left w:val="none" w:sz="0" w:space="0" w:color="auto"/>
        <w:bottom w:val="none" w:sz="0" w:space="0" w:color="auto"/>
        <w:right w:val="none" w:sz="0" w:space="0" w:color="auto"/>
      </w:divBdr>
    </w:div>
    <w:div w:id="1741100253">
      <w:bodyDiv w:val="1"/>
      <w:marLeft w:val="0"/>
      <w:marRight w:val="0"/>
      <w:marTop w:val="0"/>
      <w:marBottom w:val="0"/>
      <w:divBdr>
        <w:top w:val="none" w:sz="0" w:space="0" w:color="auto"/>
        <w:left w:val="none" w:sz="0" w:space="0" w:color="auto"/>
        <w:bottom w:val="none" w:sz="0" w:space="0" w:color="auto"/>
        <w:right w:val="none" w:sz="0" w:space="0" w:color="auto"/>
      </w:divBdr>
    </w:div>
    <w:div w:id="1742874738">
      <w:bodyDiv w:val="1"/>
      <w:marLeft w:val="0"/>
      <w:marRight w:val="0"/>
      <w:marTop w:val="0"/>
      <w:marBottom w:val="0"/>
      <w:divBdr>
        <w:top w:val="none" w:sz="0" w:space="0" w:color="auto"/>
        <w:left w:val="none" w:sz="0" w:space="0" w:color="auto"/>
        <w:bottom w:val="none" w:sz="0" w:space="0" w:color="auto"/>
        <w:right w:val="none" w:sz="0" w:space="0" w:color="auto"/>
      </w:divBdr>
    </w:div>
    <w:div w:id="1746799773">
      <w:bodyDiv w:val="1"/>
      <w:marLeft w:val="0"/>
      <w:marRight w:val="0"/>
      <w:marTop w:val="0"/>
      <w:marBottom w:val="0"/>
      <w:divBdr>
        <w:top w:val="none" w:sz="0" w:space="0" w:color="auto"/>
        <w:left w:val="none" w:sz="0" w:space="0" w:color="auto"/>
        <w:bottom w:val="none" w:sz="0" w:space="0" w:color="auto"/>
        <w:right w:val="none" w:sz="0" w:space="0" w:color="auto"/>
      </w:divBdr>
    </w:div>
    <w:div w:id="1752239378">
      <w:bodyDiv w:val="1"/>
      <w:marLeft w:val="0"/>
      <w:marRight w:val="0"/>
      <w:marTop w:val="0"/>
      <w:marBottom w:val="0"/>
      <w:divBdr>
        <w:top w:val="none" w:sz="0" w:space="0" w:color="auto"/>
        <w:left w:val="none" w:sz="0" w:space="0" w:color="auto"/>
        <w:bottom w:val="none" w:sz="0" w:space="0" w:color="auto"/>
        <w:right w:val="none" w:sz="0" w:space="0" w:color="auto"/>
      </w:divBdr>
    </w:div>
    <w:div w:id="1803693628">
      <w:bodyDiv w:val="1"/>
      <w:marLeft w:val="0"/>
      <w:marRight w:val="0"/>
      <w:marTop w:val="0"/>
      <w:marBottom w:val="0"/>
      <w:divBdr>
        <w:top w:val="none" w:sz="0" w:space="0" w:color="auto"/>
        <w:left w:val="none" w:sz="0" w:space="0" w:color="auto"/>
        <w:bottom w:val="none" w:sz="0" w:space="0" w:color="auto"/>
        <w:right w:val="none" w:sz="0" w:space="0" w:color="auto"/>
      </w:divBdr>
    </w:div>
    <w:div w:id="1806312337">
      <w:bodyDiv w:val="1"/>
      <w:marLeft w:val="0"/>
      <w:marRight w:val="0"/>
      <w:marTop w:val="0"/>
      <w:marBottom w:val="0"/>
      <w:divBdr>
        <w:top w:val="none" w:sz="0" w:space="0" w:color="auto"/>
        <w:left w:val="none" w:sz="0" w:space="0" w:color="auto"/>
        <w:bottom w:val="none" w:sz="0" w:space="0" w:color="auto"/>
        <w:right w:val="none" w:sz="0" w:space="0" w:color="auto"/>
      </w:divBdr>
    </w:div>
    <w:div w:id="1821074440">
      <w:bodyDiv w:val="1"/>
      <w:marLeft w:val="0"/>
      <w:marRight w:val="0"/>
      <w:marTop w:val="0"/>
      <w:marBottom w:val="0"/>
      <w:divBdr>
        <w:top w:val="none" w:sz="0" w:space="0" w:color="auto"/>
        <w:left w:val="none" w:sz="0" w:space="0" w:color="auto"/>
        <w:bottom w:val="none" w:sz="0" w:space="0" w:color="auto"/>
        <w:right w:val="none" w:sz="0" w:space="0" w:color="auto"/>
      </w:divBdr>
    </w:div>
    <w:div w:id="1828666163">
      <w:bodyDiv w:val="1"/>
      <w:marLeft w:val="0"/>
      <w:marRight w:val="0"/>
      <w:marTop w:val="0"/>
      <w:marBottom w:val="0"/>
      <w:divBdr>
        <w:top w:val="none" w:sz="0" w:space="0" w:color="auto"/>
        <w:left w:val="none" w:sz="0" w:space="0" w:color="auto"/>
        <w:bottom w:val="none" w:sz="0" w:space="0" w:color="auto"/>
        <w:right w:val="none" w:sz="0" w:space="0" w:color="auto"/>
      </w:divBdr>
    </w:div>
    <w:div w:id="1848136325">
      <w:bodyDiv w:val="1"/>
      <w:marLeft w:val="0"/>
      <w:marRight w:val="0"/>
      <w:marTop w:val="0"/>
      <w:marBottom w:val="0"/>
      <w:divBdr>
        <w:top w:val="none" w:sz="0" w:space="0" w:color="auto"/>
        <w:left w:val="none" w:sz="0" w:space="0" w:color="auto"/>
        <w:bottom w:val="none" w:sz="0" w:space="0" w:color="auto"/>
        <w:right w:val="none" w:sz="0" w:space="0" w:color="auto"/>
      </w:divBdr>
    </w:div>
    <w:div w:id="1863475000">
      <w:bodyDiv w:val="1"/>
      <w:marLeft w:val="0"/>
      <w:marRight w:val="0"/>
      <w:marTop w:val="0"/>
      <w:marBottom w:val="0"/>
      <w:divBdr>
        <w:top w:val="none" w:sz="0" w:space="0" w:color="auto"/>
        <w:left w:val="none" w:sz="0" w:space="0" w:color="auto"/>
        <w:bottom w:val="none" w:sz="0" w:space="0" w:color="auto"/>
        <w:right w:val="none" w:sz="0" w:space="0" w:color="auto"/>
      </w:divBdr>
    </w:div>
    <w:div w:id="1865287607">
      <w:bodyDiv w:val="1"/>
      <w:marLeft w:val="0"/>
      <w:marRight w:val="0"/>
      <w:marTop w:val="0"/>
      <w:marBottom w:val="0"/>
      <w:divBdr>
        <w:top w:val="none" w:sz="0" w:space="0" w:color="auto"/>
        <w:left w:val="none" w:sz="0" w:space="0" w:color="auto"/>
        <w:bottom w:val="none" w:sz="0" w:space="0" w:color="auto"/>
        <w:right w:val="none" w:sz="0" w:space="0" w:color="auto"/>
      </w:divBdr>
    </w:div>
    <w:div w:id="1870147513">
      <w:bodyDiv w:val="1"/>
      <w:marLeft w:val="0"/>
      <w:marRight w:val="0"/>
      <w:marTop w:val="0"/>
      <w:marBottom w:val="0"/>
      <w:divBdr>
        <w:top w:val="none" w:sz="0" w:space="0" w:color="auto"/>
        <w:left w:val="none" w:sz="0" w:space="0" w:color="auto"/>
        <w:bottom w:val="none" w:sz="0" w:space="0" w:color="auto"/>
        <w:right w:val="none" w:sz="0" w:space="0" w:color="auto"/>
      </w:divBdr>
    </w:div>
    <w:div w:id="1891841673">
      <w:bodyDiv w:val="1"/>
      <w:marLeft w:val="0"/>
      <w:marRight w:val="0"/>
      <w:marTop w:val="0"/>
      <w:marBottom w:val="0"/>
      <w:divBdr>
        <w:top w:val="none" w:sz="0" w:space="0" w:color="auto"/>
        <w:left w:val="none" w:sz="0" w:space="0" w:color="auto"/>
        <w:bottom w:val="none" w:sz="0" w:space="0" w:color="auto"/>
        <w:right w:val="none" w:sz="0" w:space="0" w:color="auto"/>
      </w:divBdr>
    </w:div>
    <w:div w:id="1901136420">
      <w:bodyDiv w:val="1"/>
      <w:marLeft w:val="0"/>
      <w:marRight w:val="0"/>
      <w:marTop w:val="0"/>
      <w:marBottom w:val="0"/>
      <w:divBdr>
        <w:top w:val="none" w:sz="0" w:space="0" w:color="auto"/>
        <w:left w:val="none" w:sz="0" w:space="0" w:color="auto"/>
        <w:bottom w:val="none" w:sz="0" w:space="0" w:color="auto"/>
        <w:right w:val="none" w:sz="0" w:space="0" w:color="auto"/>
      </w:divBdr>
    </w:div>
    <w:div w:id="1905681755">
      <w:bodyDiv w:val="1"/>
      <w:marLeft w:val="0"/>
      <w:marRight w:val="0"/>
      <w:marTop w:val="0"/>
      <w:marBottom w:val="0"/>
      <w:divBdr>
        <w:top w:val="none" w:sz="0" w:space="0" w:color="auto"/>
        <w:left w:val="none" w:sz="0" w:space="0" w:color="auto"/>
        <w:bottom w:val="none" w:sz="0" w:space="0" w:color="auto"/>
        <w:right w:val="none" w:sz="0" w:space="0" w:color="auto"/>
      </w:divBdr>
    </w:div>
    <w:div w:id="1908876556">
      <w:bodyDiv w:val="1"/>
      <w:marLeft w:val="0"/>
      <w:marRight w:val="0"/>
      <w:marTop w:val="0"/>
      <w:marBottom w:val="0"/>
      <w:divBdr>
        <w:top w:val="none" w:sz="0" w:space="0" w:color="auto"/>
        <w:left w:val="none" w:sz="0" w:space="0" w:color="auto"/>
        <w:bottom w:val="none" w:sz="0" w:space="0" w:color="auto"/>
        <w:right w:val="none" w:sz="0" w:space="0" w:color="auto"/>
      </w:divBdr>
    </w:div>
    <w:div w:id="1917938576">
      <w:bodyDiv w:val="1"/>
      <w:marLeft w:val="0"/>
      <w:marRight w:val="0"/>
      <w:marTop w:val="0"/>
      <w:marBottom w:val="0"/>
      <w:divBdr>
        <w:top w:val="none" w:sz="0" w:space="0" w:color="auto"/>
        <w:left w:val="none" w:sz="0" w:space="0" w:color="auto"/>
        <w:bottom w:val="none" w:sz="0" w:space="0" w:color="auto"/>
        <w:right w:val="none" w:sz="0" w:space="0" w:color="auto"/>
      </w:divBdr>
    </w:div>
    <w:div w:id="1921212089">
      <w:bodyDiv w:val="1"/>
      <w:marLeft w:val="0"/>
      <w:marRight w:val="0"/>
      <w:marTop w:val="0"/>
      <w:marBottom w:val="0"/>
      <w:divBdr>
        <w:top w:val="none" w:sz="0" w:space="0" w:color="auto"/>
        <w:left w:val="none" w:sz="0" w:space="0" w:color="auto"/>
        <w:bottom w:val="none" w:sz="0" w:space="0" w:color="auto"/>
        <w:right w:val="none" w:sz="0" w:space="0" w:color="auto"/>
      </w:divBdr>
    </w:div>
    <w:div w:id="1925793553">
      <w:bodyDiv w:val="1"/>
      <w:marLeft w:val="0"/>
      <w:marRight w:val="0"/>
      <w:marTop w:val="0"/>
      <w:marBottom w:val="0"/>
      <w:divBdr>
        <w:top w:val="none" w:sz="0" w:space="0" w:color="auto"/>
        <w:left w:val="none" w:sz="0" w:space="0" w:color="auto"/>
        <w:bottom w:val="none" w:sz="0" w:space="0" w:color="auto"/>
        <w:right w:val="none" w:sz="0" w:space="0" w:color="auto"/>
      </w:divBdr>
    </w:div>
    <w:div w:id="1931696026">
      <w:bodyDiv w:val="1"/>
      <w:marLeft w:val="0"/>
      <w:marRight w:val="0"/>
      <w:marTop w:val="0"/>
      <w:marBottom w:val="0"/>
      <w:divBdr>
        <w:top w:val="none" w:sz="0" w:space="0" w:color="auto"/>
        <w:left w:val="none" w:sz="0" w:space="0" w:color="auto"/>
        <w:bottom w:val="none" w:sz="0" w:space="0" w:color="auto"/>
        <w:right w:val="none" w:sz="0" w:space="0" w:color="auto"/>
      </w:divBdr>
    </w:div>
    <w:div w:id="1939436463">
      <w:bodyDiv w:val="1"/>
      <w:marLeft w:val="0"/>
      <w:marRight w:val="0"/>
      <w:marTop w:val="0"/>
      <w:marBottom w:val="0"/>
      <w:divBdr>
        <w:top w:val="none" w:sz="0" w:space="0" w:color="auto"/>
        <w:left w:val="none" w:sz="0" w:space="0" w:color="auto"/>
        <w:bottom w:val="none" w:sz="0" w:space="0" w:color="auto"/>
        <w:right w:val="none" w:sz="0" w:space="0" w:color="auto"/>
      </w:divBdr>
    </w:div>
    <w:div w:id="1949655429">
      <w:bodyDiv w:val="1"/>
      <w:marLeft w:val="0"/>
      <w:marRight w:val="0"/>
      <w:marTop w:val="0"/>
      <w:marBottom w:val="0"/>
      <w:divBdr>
        <w:top w:val="none" w:sz="0" w:space="0" w:color="auto"/>
        <w:left w:val="none" w:sz="0" w:space="0" w:color="auto"/>
        <w:bottom w:val="none" w:sz="0" w:space="0" w:color="auto"/>
        <w:right w:val="none" w:sz="0" w:space="0" w:color="auto"/>
      </w:divBdr>
    </w:div>
    <w:div w:id="1950698335">
      <w:bodyDiv w:val="1"/>
      <w:marLeft w:val="0"/>
      <w:marRight w:val="0"/>
      <w:marTop w:val="0"/>
      <w:marBottom w:val="0"/>
      <w:divBdr>
        <w:top w:val="none" w:sz="0" w:space="0" w:color="auto"/>
        <w:left w:val="none" w:sz="0" w:space="0" w:color="auto"/>
        <w:bottom w:val="none" w:sz="0" w:space="0" w:color="auto"/>
        <w:right w:val="none" w:sz="0" w:space="0" w:color="auto"/>
      </w:divBdr>
    </w:div>
    <w:div w:id="1956327323">
      <w:bodyDiv w:val="1"/>
      <w:marLeft w:val="0"/>
      <w:marRight w:val="0"/>
      <w:marTop w:val="0"/>
      <w:marBottom w:val="0"/>
      <w:divBdr>
        <w:top w:val="none" w:sz="0" w:space="0" w:color="auto"/>
        <w:left w:val="none" w:sz="0" w:space="0" w:color="auto"/>
        <w:bottom w:val="none" w:sz="0" w:space="0" w:color="auto"/>
        <w:right w:val="none" w:sz="0" w:space="0" w:color="auto"/>
      </w:divBdr>
    </w:div>
    <w:div w:id="1962491907">
      <w:bodyDiv w:val="1"/>
      <w:marLeft w:val="0"/>
      <w:marRight w:val="0"/>
      <w:marTop w:val="0"/>
      <w:marBottom w:val="0"/>
      <w:divBdr>
        <w:top w:val="none" w:sz="0" w:space="0" w:color="auto"/>
        <w:left w:val="none" w:sz="0" w:space="0" w:color="auto"/>
        <w:bottom w:val="none" w:sz="0" w:space="0" w:color="auto"/>
        <w:right w:val="none" w:sz="0" w:space="0" w:color="auto"/>
      </w:divBdr>
    </w:div>
    <w:div w:id="1983607992">
      <w:bodyDiv w:val="1"/>
      <w:marLeft w:val="0"/>
      <w:marRight w:val="0"/>
      <w:marTop w:val="0"/>
      <w:marBottom w:val="0"/>
      <w:divBdr>
        <w:top w:val="none" w:sz="0" w:space="0" w:color="auto"/>
        <w:left w:val="none" w:sz="0" w:space="0" w:color="auto"/>
        <w:bottom w:val="none" w:sz="0" w:space="0" w:color="auto"/>
        <w:right w:val="none" w:sz="0" w:space="0" w:color="auto"/>
      </w:divBdr>
    </w:div>
    <w:div w:id="1999116558">
      <w:bodyDiv w:val="1"/>
      <w:marLeft w:val="0"/>
      <w:marRight w:val="0"/>
      <w:marTop w:val="0"/>
      <w:marBottom w:val="0"/>
      <w:divBdr>
        <w:top w:val="none" w:sz="0" w:space="0" w:color="auto"/>
        <w:left w:val="none" w:sz="0" w:space="0" w:color="auto"/>
        <w:bottom w:val="none" w:sz="0" w:space="0" w:color="auto"/>
        <w:right w:val="none" w:sz="0" w:space="0" w:color="auto"/>
      </w:divBdr>
    </w:div>
    <w:div w:id="2004158389">
      <w:bodyDiv w:val="1"/>
      <w:marLeft w:val="0"/>
      <w:marRight w:val="0"/>
      <w:marTop w:val="0"/>
      <w:marBottom w:val="0"/>
      <w:divBdr>
        <w:top w:val="none" w:sz="0" w:space="0" w:color="auto"/>
        <w:left w:val="none" w:sz="0" w:space="0" w:color="auto"/>
        <w:bottom w:val="none" w:sz="0" w:space="0" w:color="auto"/>
        <w:right w:val="none" w:sz="0" w:space="0" w:color="auto"/>
      </w:divBdr>
    </w:div>
    <w:div w:id="2007708655">
      <w:bodyDiv w:val="1"/>
      <w:marLeft w:val="0"/>
      <w:marRight w:val="0"/>
      <w:marTop w:val="0"/>
      <w:marBottom w:val="0"/>
      <w:divBdr>
        <w:top w:val="none" w:sz="0" w:space="0" w:color="auto"/>
        <w:left w:val="none" w:sz="0" w:space="0" w:color="auto"/>
        <w:bottom w:val="none" w:sz="0" w:space="0" w:color="auto"/>
        <w:right w:val="none" w:sz="0" w:space="0" w:color="auto"/>
      </w:divBdr>
    </w:div>
    <w:div w:id="2015762883">
      <w:bodyDiv w:val="1"/>
      <w:marLeft w:val="0"/>
      <w:marRight w:val="0"/>
      <w:marTop w:val="0"/>
      <w:marBottom w:val="0"/>
      <w:divBdr>
        <w:top w:val="none" w:sz="0" w:space="0" w:color="auto"/>
        <w:left w:val="none" w:sz="0" w:space="0" w:color="auto"/>
        <w:bottom w:val="none" w:sz="0" w:space="0" w:color="auto"/>
        <w:right w:val="none" w:sz="0" w:space="0" w:color="auto"/>
      </w:divBdr>
    </w:div>
    <w:div w:id="2037079314">
      <w:bodyDiv w:val="1"/>
      <w:marLeft w:val="0"/>
      <w:marRight w:val="0"/>
      <w:marTop w:val="0"/>
      <w:marBottom w:val="0"/>
      <w:divBdr>
        <w:top w:val="none" w:sz="0" w:space="0" w:color="auto"/>
        <w:left w:val="none" w:sz="0" w:space="0" w:color="auto"/>
        <w:bottom w:val="none" w:sz="0" w:space="0" w:color="auto"/>
        <w:right w:val="none" w:sz="0" w:space="0" w:color="auto"/>
      </w:divBdr>
    </w:div>
    <w:div w:id="2056344555">
      <w:bodyDiv w:val="1"/>
      <w:marLeft w:val="0"/>
      <w:marRight w:val="0"/>
      <w:marTop w:val="0"/>
      <w:marBottom w:val="0"/>
      <w:divBdr>
        <w:top w:val="none" w:sz="0" w:space="0" w:color="auto"/>
        <w:left w:val="none" w:sz="0" w:space="0" w:color="auto"/>
        <w:bottom w:val="none" w:sz="0" w:space="0" w:color="auto"/>
        <w:right w:val="none" w:sz="0" w:space="0" w:color="auto"/>
      </w:divBdr>
    </w:div>
    <w:div w:id="2062358941">
      <w:bodyDiv w:val="1"/>
      <w:marLeft w:val="0"/>
      <w:marRight w:val="0"/>
      <w:marTop w:val="0"/>
      <w:marBottom w:val="0"/>
      <w:divBdr>
        <w:top w:val="none" w:sz="0" w:space="0" w:color="auto"/>
        <w:left w:val="none" w:sz="0" w:space="0" w:color="auto"/>
        <w:bottom w:val="none" w:sz="0" w:space="0" w:color="auto"/>
        <w:right w:val="none" w:sz="0" w:space="0" w:color="auto"/>
      </w:divBdr>
    </w:div>
    <w:div w:id="2063554096">
      <w:bodyDiv w:val="1"/>
      <w:marLeft w:val="0"/>
      <w:marRight w:val="0"/>
      <w:marTop w:val="0"/>
      <w:marBottom w:val="0"/>
      <w:divBdr>
        <w:top w:val="none" w:sz="0" w:space="0" w:color="auto"/>
        <w:left w:val="none" w:sz="0" w:space="0" w:color="auto"/>
        <w:bottom w:val="none" w:sz="0" w:space="0" w:color="auto"/>
        <w:right w:val="none" w:sz="0" w:space="0" w:color="auto"/>
      </w:divBdr>
    </w:div>
    <w:div w:id="2068647751">
      <w:bodyDiv w:val="1"/>
      <w:marLeft w:val="0"/>
      <w:marRight w:val="0"/>
      <w:marTop w:val="0"/>
      <w:marBottom w:val="0"/>
      <w:divBdr>
        <w:top w:val="none" w:sz="0" w:space="0" w:color="auto"/>
        <w:left w:val="none" w:sz="0" w:space="0" w:color="auto"/>
        <w:bottom w:val="none" w:sz="0" w:space="0" w:color="auto"/>
        <w:right w:val="none" w:sz="0" w:space="0" w:color="auto"/>
      </w:divBdr>
    </w:div>
    <w:div w:id="2077585467">
      <w:bodyDiv w:val="1"/>
      <w:marLeft w:val="0"/>
      <w:marRight w:val="0"/>
      <w:marTop w:val="0"/>
      <w:marBottom w:val="0"/>
      <w:divBdr>
        <w:top w:val="none" w:sz="0" w:space="0" w:color="auto"/>
        <w:left w:val="none" w:sz="0" w:space="0" w:color="auto"/>
        <w:bottom w:val="none" w:sz="0" w:space="0" w:color="auto"/>
        <w:right w:val="none" w:sz="0" w:space="0" w:color="auto"/>
      </w:divBdr>
    </w:div>
    <w:div w:id="2086799625">
      <w:bodyDiv w:val="1"/>
      <w:marLeft w:val="0"/>
      <w:marRight w:val="0"/>
      <w:marTop w:val="0"/>
      <w:marBottom w:val="0"/>
      <w:divBdr>
        <w:top w:val="none" w:sz="0" w:space="0" w:color="auto"/>
        <w:left w:val="none" w:sz="0" w:space="0" w:color="auto"/>
        <w:bottom w:val="none" w:sz="0" w:space="0" w:color="auto"/>
        <w:right w:val="none" w:sz="0" w:space="0" w:color="auto"/>
      </w:divBdr>
    </w:div>
    <w:div w:id="2089419527">
      <w:bodyDiv w:val="1"/>
      <w:marLeft w:val="0"/>
      <w:marRight w:val="0"/>
      <w:marTop w:val="0"/>
      <w:marBottom w:val="0"/>
      <w:divBdr>
        <w:top w:val="none" w:sz="0" w:space="0" w:color="auto"/>
        <w:left w:val="none" w:sz="0" w:space="0" w:color="auto"/>
        <w:bottom w:val="none" w:sz="0" w:space="0" w:color="auto"/>
        <w:right w:val="none" w:sz="0" w:space="0" w:color="auto"/>
      </w:divBdr>
    </w:div>
    <w:div w:id="2090417939">
      <w:bodyDiv w:val="1"/>
      <w:marLeft w:val="0"/>
      <w:marRight w:val="0"/>
      <w:marTop w:val="0"/>
      <w:marBottom w:val="0"/>
      <w:divBdr>
        <w:top w:val="none" w:sz="0" w:space="0" w:color="auto"/>
        <w:left w:val="none" w:sz="0" w:space="0" w:color="auto"/>
        <w:bottom w:val="none" w:sz="0" w:space="0" w:color="auto"/>
        <w:right w:val="none" w:sz="0" w:space="0" w:color="auto"/>
      </w:divBdr>
    </w:div>
    <w:div w:id="2090613889">
      <w:bodyDiv w:val="1"/>
      <w:marLeft w:val="0"/>
      <w:marRight w:val="0"/>
      <w:marTop w:val="0"/>
      <w:marBottom w:val="0"/>
      <w:divBdr>
        <w:top w:val="none" w:sz="0" w:space="0" w:color="auto"/>
        <w:left w:val="none" w:sz="0" w:space="0" w:color="auto"/>
        <w:bottom w:val="none" w:sz="0" w:space="0" w:color="auto"/>
        <w:right w:val="none" w:sz="0" w:space="0" w:color="auto"/>
      </w:divBdr>
    </w:div>
    <w:div w:id="2092852126">
      <w:bodyDiv w:val="1"/>
      <w:marLeft w:val="0"/>
      <w:marRight w:val="0"/>
      <w:marTop w:val="0"/>
      <w:marBottom w:val="0"/>
      <w:divBdr>
        <w:top w:val="none" w:sz="0" w:space="0" w:color="auto"/>
        <w:left w:val="none" w:sz="0" w:space="0" w:color="auto"/>
        <w:bottom w:val="none" w:sz="0" w:space="0" w:color="auto"/>
        <w:right w:val="none" w:sz="0" w:space="0" w:color="auto"/>
      </w:divBdr>
    </w:div>
    <w:div w:id="2096784840">
      <w:bodyDiv w:val="1"/>
      <w:marLeft w:val="0"/>
      <w:marRight w:val="0"/>
      <w:marTop w:val="0"/>
      <w:marBottom w:val="0"/>
      <w:divBdr>
        <w:top w:val="none" w:sz="0" w:space="0" w:color="auto"/>
        <w:left w:val="none" w:sz="0" w:space="0" w:color="auto"/>
        <w:bottom w:val="none" w:sz="0" w:space="0" w:color="auto"/>
        <w:right w:val="none" w:sz="0" w:space="0" w:color="auto"/>
      </w:divBdr>
    </w:div>
    <w:div w:id="2097511573">
      <w:bodyDiv w:val="1"/>
      <w:marLeft w:val="0"/>
      <w:marRight w:val="0"/>
      <w:marTop w:val="0"/>
      <w:marBottom w:val="0"/>
      <w:divBdr>
        <w:top w:val="none" w:sz="0" w:space="0" w:color="auto"/>
        <w:left w:val="none" w:sz="0" w:space="0" w:color="auto"/>
        <w:bottom w:val="none" w:sz="0" w:space="0" w:color="auto"/>
        <w:right w:val="none" w:sz="0" w:space="0" w:color="auto"/>
      </w:divBdr>
    </w:div>
    <w:div w:id="2113276305">
      <w:bodyDiv w:val="1"/>
      <w:marLeft w:val="0"/>
      <w:marRight w:val="0"/>
      <w:marTop w:val="0"/>
      <w:marBottom w:val="0"/>
      <w:divBdr>
        <w:top w:val="none" w:sz="0" w:space="0" w:color="auto"/>
        <w:left w:val="none" w:sz="0" w:space="0" w:color="auto"/>
        <w:bottom w:val="none" w:sz="0" w:space="0" w:color="auto"/>
        <w:right w:val="none" w:sz="0" w:space="0" w:color="auto"/>
      </w:divBdr>
    </w:div>
    <w:div w:id="2130779417">
      <w:bodyDiv w:val="1"/>
      <w:marLeft w:val="0"/>
      <w:marRight w:val="0"/>
      <w:marTop w:val="0"/>
      <w:marBottom w:val="0"/>
      <w:divBdr>
        <w:top w:val="none" w:sz="0" w:space="0" w:color="auto"/>
        <w:left w:val="none" w:sz="0" w:space="0" w:color="auto"/>
        <w:bottom w:val="none" w:sz="0" w:space="0" w:color="auto"/>
        <w:right w:val="none" w:sz="0" w:space="0" w:color="auto"/>
      </w:divBdr>
    </w:div>
    <w:div w:id="2131001286">
      <w:bodyDiv w:val="1"/>
      <w:marLeft w:val="0"/>
      <w:marRight w:val="0"/>
      <w:marTop w:val="0"/>
      <w:marBottom w:val="0"/>
      <w:divBdr>
        <w:top w:val="none" w:sz="0" w:space="0" w:color="auto"/>
        <w:left w:val="none" w:sz="0" w:space="0" w:color="auto"/>
        <w:bottom w:val="none" w:sz="0" w:space="0" w:color="auto"/>
        <w:right w:val="none" w:sz="0" w:space="0" w:color="auto"/>
      </w:divBdr>
    </w:div>
    <w:div w:id="2131972536">
      <w:bodyDiv w:val="1"/>
      <w:marLeft w:val="0"/>
      <w:marRight w:val="0"/>
      <w:marTop w:val="0"/>
      <w:marBottom w:val="0"/>
      <w:divBdr>
        <w:top w:val="none" w:sz="0" w:space="0" w:color="auto"/>
        <w:left w:val="none" w:sz="0" w:space="0" w:color="auto"/>
        <w:bottom w:val="none" w:sz="0" w:space="0" w:color="auto"/>
        <w:right w:val="none" w:sz="0" w:space="0" w:color="auto"/>
      </w:divBdr>
    </w:div>
    <w:div w:id="2136288104">
      <w:bodyDiv w:val="1"/>
      <w:marLeft w:val="0"/>
      <w:marRight w:val="0"/>
      <w:marTop w:val="0"/>
      <w:marBottom w:val="0"/>
      <w:divBdr>
        <w:top w:val="none" w:sz="0" w:space="0" w:color="auto"/>
        <w:left w:val="none" w:sz="0" w:space="0" w:color="auto"/>
        <w:bottom w:val="none" w:sz="0" w:space="0" w:color="auto"/>
        <w:right w:val="none" w:sz="0" w:space="0" w:color="auto"/>
      </w:divBdr>
    </w:div>
    <w:div w:id="2143037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Layout" Target="diagrams/layout2.xml"/><Relationship Id="rId18" Type="http://schemas.openxmlformats.org/officeDocument/2006/relationships/diagramLayout" Target="diagrams/layout3.xml"/><Relationship Id="rId3" Type="http://schemas.openxmlformats.org/officeDocument/2006/relationships/styles" Target="styles.xml"/><Relationship Id="rId21" Type="http://schemas.microsoft.com/office/2007/relationships/diagramDrawing" Target="diagrams/drawing3.xml"/><Relationship Id="rId7" Type="http://schemas.openxmlformats.org/officeDocument/2006/relationships/diagramLayout" Target="diagrams/layout1.xml"/><Relationship Id="rId12" Type="http://schemas.openxmlformats.org/officeDocument/2006/relationships/diagramData" Target="diagrams/data2.xml"/><Relationship Id="rId17" Type="http://schemas.openxmlformats.org/officeDocument/2006/relationships/diagramData" Target="diagrams/data3.xml"/><Relationship Id="rId2" Type="http://schemas.openxmlformats.org/officeDocument/2006/relationships/numbering" Target="numbering.xml"/><Relationship Id="rId16" Type="http://schemas.microsoft.com/office/2007/relationships/diagramDrawing" Target="diagrams/drawing2.xml"/><Relationship Id="rId20" Type="http://schemas.openxmlformats.org/officeDocument/2006/relationships/diagramColors" Target="diagrams/colors3.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8.emf"/><Relationship Id="rId5" Type="http://schemas.openxmlformats.org/officeDocument/2006/relationships/webSettings" Target="webSettings.xml"/><Relationship Id="rId15" Type="http://schemas.openxmlformats.org/officeDocument/2006/relationships/diagramColors" Target="diagrams/colors2.xml"/><Relationship Id="rId23" Type="http://schemas.openxmlformats.org/officeDocument/2006/relationships/theme" Target="theme/theme1.xml"/><Relationship Id="rId10" Type="http://schemas.microsoft.com/office/2007/relationships/diagramDrawing" Target="diagrams/drawing1.xml"/><Relationship Id="rId19" Type="http://schemas.openxmlformats.org/officeDocument/2006/relationships/diagramQuickStyle" Target="diagrams/quickStyle3.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QuickStyle" Target="diagrams/quickStyle2.xml"/><Relationship Id="rId22" Type="http://schemas.openxmlformats.org/officeDocument/2006/relationships/fontTable" Target="fontTable.xml"/></Relationships>
</file>

<file path=word/diagrams/_rels/data1.xml.rels><?xml version="1.0" encoding="UTF-8" standalone="yes"?>
<Relationships xmlns="http://schemas.openxmlformats.org/package/2006/relationships"><Relationship Id="rId3" Type="http://schemas.openxmlformats.org/officeDocument/2006/relationships/image" Target="../media/image3.jpeg"/><Relationship Id="rId7" Type="http://schemas.openxmlformats.org/officeDocument/2006/relationships/image" Target="../media/image7.jpeg"/><Relationship Id="rId2" Type="http://schemas.openxmlformats.org/officeDocument/2006/relationships/image" Target="../media/image2.jpeg"/><Relationship Id="rId1" Type="http://schemas.openxmlformats.org/officeDocument/2006/relationships/image" Target="../media/image1.jpeg"/><Relationship Id="rId6" Type="http://schemas.openxmlformats.org/officeDocument/2006/relationships/image" Target="../media/image6.jpeg"/><Relationship Id="rId5" Type="http://schemas.openxmlformats.org/officeDocument/2006/relationships/image" Target="../media/image5.jpeg"/><Relationship Id="rId4" Type="http://schemas.openxmlformats.org/officeDocument/2006/relationships/image" Target="../media/image4.jpeg"/></Relationships>
</file>

<file path=word/diagrams/_rels/drawing1.xml.rels><?xml version="1.0" encoding="UTF-8" standalone="yes"?>
<Relationships xmlns="http://schemas.openxmlformats.org/package/2006/relationships"><Relationship Id="rId3" Type="http://schemas.openxmlformats.org/officeDocument/2006/relationships/image" Target="../media/image3.jpeg"/><Relationship Id="rId7" Type="http://schemas.openxmlformats.org/officeDocument/2006/relationships/image" Target="../media/image7.jpeg"/><Relationship Id="rId2" Type="http://schemas.openxmlformats.org/officeDocument/2006/relationships/image" Target="../media/image2.jpeg"/><Relationship Id="rId1" Type="http://schemas.openxmlformats.org/officeDocument/2006/relationships/image" Target="../media/image1.jpeg"/><Relationship Id="rId6" Type="http://schemas.openxmlformats.org/officeDocument/2006/relationships/image" Target="../media/image6.jpeg"/><Relationship Id="rId5" Type="http://schemas.openxmlformats.org/officeDocument/2006/relationships/image" Target="../media/image5.jpeg"/><Relationship Id="rId4" Type="http://schemas.openxmlformats.org/officeDocument/2006/relationships/image" Target="../media/image4.jpe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80FD72D-BF96-47DB-84AF-F12C57C93934}" type="doc">
      <dgm:prSet loTypeId="urn:microsoft.com/office/officeart/2009/layout/CirclePictureHierarchy" loCatId="hierarchy" qsTypeId="urn:microsoft.com/office/officeart/2005/8/quickstyle/simple5" qsCatId="simple" csTypeId="urn:microsoft.com/office/officeart/2005/8/colors/colorful5" csCatId="colorful" phldr="1"/>
      <dgm:spPr/>
      <dgm:t>
        <a:bodyPr/>
        <a:lstStyle/>
        <a:p>
          <a:endParaRPr lang="en-GB"/>
        </a:p>
      </dgm:t>
    </dgm:pt>
    <dgm:pt modelId="{5753061D-9032-400D-B63F-B3BA3DABF67E}">
      <dgm:prSet phldrT="[Text]"/>
      <dgm:spPr/>
      <dgm:t>
        <a:bodyPr/>
        <a:lstStyle/>
        <a:p>
          <a:r>
            <a:rPr lang="en-GB"/>
            <a:t>Delroy Messam  CEO </a:t>
          </a:r>
        </a:p>
      </dgm:t>
    </dgm:pt>
    <dgm:pt modelId="{E151D9BE-0114-4024-B275-01A71EFF2FC3}" type="parTrans" cxnId="{1E7CBDAC-50D2-47C8-8443-3A7087B7A5F0}">
      <dgm:prSet/>
      <dgm:spPr/>
      <dgm:t>
        <a:bodyPr/>
        <a:lstStyle/>
        <a:p>
          <a:endParaRPr lang="en-GB"/>
        </a:p>
      </dgm:t>
    </dgm:pt>
    <dgm:pt modelId="{B441099F-042B-4239-8B52-1442D1E07965}" type="sibTrans" cxnId="{1E7CBDAC-50D2-47C8-8443-3A7087B7A5F0}">
      <dgm:prSet/>
      <dgm:spPr/>
      <dgm:t>
        <a:bodyPr/>
        <a:lstStyle/>
        <a:p>
          <a:endParaRPr lang="en-GB"/>
        </a:p>
      </dgm:t>
    </dgm:pt>
    <dgm:pt modelId="{85AC8698-5EEC-4E20-918C-FCFC2BC09DCE}">
      <dgm:prSet phldrT="[Text]"/>
      <dgm:spPr/>
      <dgm:t>
        <a:bodyPr/>
        <a:lstStyle/>
        <a:p>
          <a:r>
            <a:rPr lang="en-GB"/>
            <a:t>Trevor Messam Cheif Finacial  Officer</a:t>
          </a:r>
        </a:p>
      </dgm:t>
    </dgm:pt>
    <dgm:pt modelId="{C4BA4ACB-6443-4138-8A00-2C41965E3CCC}" type="parTrans" cxnId="{42F8FD30-B644-4FEC-95FB-486E75288A01}">
      <dgm:prSet/>
      <dgm:spPr/>
      <dgm:t>
        <a:bodyPr/>
        <a:lstStyle/>
        <a:p>
          <a:endParaRPr lang="en-GB"/>
        </a:p>
      </dgm:t>
    </dgm:pt>
    <dgm:pt modelId="{256B219C-F818-4EE7-AA13-712044E39757}" type="sibTrans" cxnId="{42F8FD30-B644-4FEC-95FB-486E75288A01}">
      <dgm:prSet/>
      <dgm:spPr/>
      <dgm:t>
        <a:bodyPr/>
        <a:lstStyle/>
        <a:p>
          <a:endParaRPr lang="en-GB"/>
        </a:p>
      </dgm:t>
    </dgm:pt>
    <dgm:pt modelId="{35B97182-B76C-4AE8-92B9-2FC7ADF2C389}">
      <dgm:prSet phldrT="[Text]"/>
      <dgm:spPr/>
      <dgm:t>
        <a:bodyPr/>
        <a:lstStyle/>
        <a:p>
          <a:r>
            <a:rPr lang="en-GB"/>
            <a:t>Sharon Messam </a:t>
          </a:r>
        </a:p>
        <a:p>
          <a:r>
            <a:rPr lang="en-GB"/>
            <a:t>Senior Recivables  Accountent</a:t>
          </a:r>
        </a:p>
      </dgm:t>
    </dgm:pt>
    <dgm:pt modelId="{7EFC661E-2237-42CD-8BD8-BF7802352297}" type="parTrans" cxnId="{53849FFD-FACA-4318-81BB-B003AFF2B37C}">
      <dgm:prSet/>
      <dgm:spPr/>
      <dgm:t>
        <a:bodyPr/>
        <a:lstStyle/>
        <a:p>
          <a:endParaRPr lang="en-GB"/>
        </a:p>
      </dgm:t>
    </dgm:pt>
    <dgm:pt modelId="{50FFAD7E-11DB-4285-9153-49845F9FC922}" type="sibTrans" cxnId="{53849FFD-FACA-4318-81BB-B003AFF2B37C}">
      <dgm:prSet/>
      <dgm:spPr/>
      <dgm:t>
        <a:bodyPr/>
        <a:lstStyle/>
        <a:p>
          <a:endParaRPr lang="en-GB"/>
        </a:p>
      </dgm:t>
    </dgm:pt>
    <dgm:pt modelId="{6692C25D-7DB7-4EB5-8863-C8151A003715}">
      <dgm:prSet phldrT="[Text]"/>
      <dgm:spPr/>
      <dgm:t>
        <a:bodyPr/>
        <a:lstStyle/>
        <a:p>
          <a:r>
            <a:rPr lang="en-GB"/>
            <a:t>Barry Messam Senior Payables Accountant</a:t>
          </a:r>
        </a:p>
      </dgm:t>
    </dgm:pt>
    <dgm:pt modelId="{EDFFDD67-A3D1-4897-907C-697205C9E03A}" type="parTrans" cxnId="{F289160E-7865-4CC5-A46D-7C2B41792CDD}">
      <dgm:prSet/>
      <dgm:spPr/>
      <dgm:t>
        <a:bodyPr/>
        <a:lstStyle/>
        <a:p>
          <a:endParaRPr lang="en-GB"/>
        </a:p>
      </dgm:t>
    </dgm:pt>
    <dgm:pt modelId="{17BD891B-46EA-4F7C-AC5F-1ACA826158AF}" type="sibTrans" cxnId="{F289160E-7865-4CC5-A46D-7C2B41792CDD}">
      <dgm:prSet/>
      <dgm:spPr/>
      <dgm:t>
        <a:bodyPr/>
        <a:lstStyle/>
        <a:p>
          <a:endParaRPr lang="en-GB"/>
        </a:p>
      </dgm:t>
    </dgm:pt>
    <dgm:pt modelId="{8065F344-5921-461C-AAAC-B41852E20F80}">
      <dgm:prSet phldrT="[Text]"/>
      <dgm:spPr/>
      <dgm:t>
        <a:bodyPr/>
        <a:lstStyle/>
        <a:p>
          <a:r>
            <a:rPr lang="en-GB"/>
            <a:t>Tony Messam </a:t>
          </a:r>
        </a:p>
        <a:p>
          <a:r>
            <a:rPr lang="en-GB"/>
            <a:t>Cheif department Officer</a:t>
          </a:r>
        </a:p>
      </dgm:t>
    </dgm:pt>
    <dgm:pt modelId="{F64DDBBC-044D-4A4D-A978-350B03D30251}" type="parTrans" cxnId="{22919B88-63F0-4C1E-82BD-147246CD34FF}">
      <dgm:prSet/>
      <dgm:spPr/>
      <dgm:t>
        <a:bodyPr/>
        <a:lstStyle/>
        <a:p>
          <a:endParaRPr lang="en-GB"/>
        </a:p>
      </dgm:t>
    </dgm:pt>
    <dgm:pt modelId="{CDA7BCC4-205D-4E5D-8051-B09DE13697CC}" type="sibTrans" cxnId="{22919B88-63F0-4C1E-82BD-147246CD34FF}">
      <dgm:prSet/>
      <dgm:spPr/>
      <dgm:t>
        <a:bodyPr/>
        <a:lstStyle/>
        <a:p>
          <a:endParaRPr lang="en-GB"/>
        </a:p>
      </dgm:t>
    </dgm:pt>
    <dgm:pt modelId="{EE77D25C-AEAC-4255-A544-88EF29DA263C}">
      <dgm:prSet phldrT="[Text]"/>
      <dgm:spPr/>
      <dgm:t>
        <a:bodyPr/>
        <a:lstStyle/>
        <a:p>
          <a:r>
            <a:rPr lang="en-GB"/>
            <a:t>Marketing Director</a:t>
          </a:r>
        </a:p>
      </dgm:t>
    </dgm:pt>
    <dgm:pt modelId="{CF9D2EEC-7F0F-4FEE-A959-ACF27F442C49}" type="parTrans" cxnId="{5EED1C13-36D9-4A22-AD48-8A5E1C57F5C9}">
      <dgm:prSet/>
      <dgm:spPr/>
      <dgm:t>
        <a:bodyPr/>
        <a:lstStyle/>
        <a:p>
          <a:endParaRPr lang="en-GB"/>
        </a:p>
      </dgm:t>
    </dgm:pt>
    <dgm:pt modelId="{FEF3A73C-74EB-421A-A0BB-FEE356D5C4ED}" type="sibTrans" cxnId="{5EED1C13-36D9-4A22-AD48-8A5E1C57F5C9}">
      <dgm:prSet/>
      <dgm:spPr/>
      <dgm:t>
        <a:bodyPr/>
        <a:lstStyle/>
        <a:p>
          <a:endParaRPr lang="en-GB"/>
        </a:p>
      </dgm:t>
    </dgm:pt>
    <dgm:pt modelId="{A28C43A7-2AB7-4EEE-9C7A-78A98D104A0D}">
      <dgm:prSet/>
      <dgm:spPr/>
      <dgm:t>
        <a:bodyPr/>
        <a:lstStyle/>
        <a:p>
          <a:r>
            <a:rPr lang="en-GB"/>
            <a:t>Sylvester Messam</a:t>
          </a:r>
        </a:p>
        <a:p>
          <a:endParaRPr lang="en-GB"/>
        </a:p>
      </dgm:t>
    </dgm:pt>
    <dgm:pt modelId="{BC748361-7087-4DA6-A2B4-01B6CE700BAC}" type="parTrans" cxnId="{9C7FBAFC-366F-4183-8595-96DF6CEEABE3}">
      <dgm:prSet/>
      <dgm:spPr/>
      <dgm:t>
        <a:bodyPr/>
        <a:lstStyle/>
        <a:p>
          <a:endParaRPr lang="en-GB"/>
        </a:p>
      </dgm:t>
    </dgm:pt>
    <dgm:pt modelId="{9E1B313B-8899-406B-A5CC-7C6CA0689E01}" type="sibTrans" cxnId="{9C7FBAFC-366F-4183-8595-96DF6CEEABE3}">
      <dgm:prSet/>
      <dgm:spPr/>
      <dgm:t>
        <a:bodyPr/>
        <a:lstStyle/>
        <a:p>
          <a:endParaRPr lang="en-GB"/>
        </a:p>
      </dgm:t>
    </dgm:pt>
    <dgm:pt modelId="{7285FE53-E4E3-4153-896E-B6D2825D0E21}" type="pres">
      <dgm:prSet presAssocID="{780FD72D-BF96-47DB-84AF-F12C57C93934}" presName="hierChild1" presStyleCnt="0">
        <dgm:presLayoutVars>
          <dgm:chPref val="1"/>
          <dgm:dir/>
          <dgm:animOne val="branch"/>
          <dgm:animLvl val="lvl"/>
          <dgm:resizeHandles/>
        </dgm:presLayoutVars>
      </dgm:prSet>
      <dgm:spPr/>
    </dgm:pt>
    <dgm:pt modelId="{4B120E3B-DD76-4D8C-9D1D-C06EC2F5E68D}" type="pres">
      <dgm:prSet presAssocID="{5753061D-9032-400D-B63F-B3BA3DABF67E}" presName="hierRoot1" presStyleCnt="0"/>
      <dgm:spPr/>
    </dgm:pt>
    <dgm:pt modelId="{9738B136-78C4-411B-AC85-497D6C83F5C3}" type="pres">
      <dgm:prSet presAssocID="{5753061D-9032-400D-B63F-B3BA3DABF67E}" presName="composite" presStyleCnt="0"/>
      <dgm:spPr/>
    </dgm:pt>
    <dgm:pt modelId="{9493E6D1-1670-430C-88F1-8B39B8E10831}" type="pres">
      <dgm:prSet presAssocID="{5753061D-9032-400D-B63F-B3BA3DABF67E}" presName="image" presStyleLbl="node0" presStyleIdx="0" presStyleCnt="1"/>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t="-13000" b="-13000"/>
          </a:stretch>
        </a:blipFill>
      </dgm:spPr>
    </dgm:pt>
    <dgm:pt modelId="{5E014513-4030-46BC-8B98-D02620C9C8C3}" type="pres">
      <dgm:prSet presAssocID="{5753061D-9032-400D-B63F-B3BA3DABF67E}" presName="text" presStyleLbl="revTx" presStyleIdx="0" presStyleCnt="7">
        <dgm:presLayoutVars>
          <dgm:chPref val="3"/>
        </dgm:presLayoutVars>
      </dgm:prSet>
      <dgm:spPr/>
    </dgm:pt>
    <dgm:pt modelId="{F6608A42-D71B-4300-9A38-9E7CB2122326}" type="pres">
      <dgm:prSet presAssocID="{5753061D-9032-400D-B63F-B3BA3DABF67E}" presName="hierChild2" presStyleCnt="0"/>
      <dgm:spPr/>
    </dgm:pt>
    <dgm:pt modelId="{812E8EBB-9A60-4B6F-8132-54584C17D149}" type="pres">
      <dgm:prSet presAssocID="{C4BA4ACB-6443-4138-8A00-2C41965E3CCC}" presName="Name10" presStyleLbl="parChTrans1D2" presStyleIdx="0" presStyleCnt="2"/>
      <dgm:spPr/>
    </dgm:pt>
    <dgm:pt modelId="{CB4C2E71-A2CA-4720-84B3-1B0E0B85AD77}" type="pres">
      <dgm:prSet presAssocID="{85AC8698-5EEC-4E20-918C-FCFC2BC09DCE}" presName="hierRoot2" presStyleCnt="0"/>
      <dgm:spPr/>
    </dgm:pt>
    <dgm:pt modelId="{5501725B-994E-4362-A1BC-9673CFD06FC0}" type="pres">
      <dgm:prSet presAssocID="{85AC8698-5EEC-4E20-918C-FCFC2BC09DCE}" presName="composite2" presStyleCnt="0"/>
      <dgm:spPr/>
    </dgm:pt>
    <dgm:pt modelId="{F7437090-A010-4DB9-8D53-2C04A7124DC0}" type="pres">
      <dgm:prSet presAssocID="{85AC8698-5EEC-4E20-918C-FCFC2BC09DCE}" presName="image2" presStyleLbl="node2" presStyleIdx="0" presStyleCnt="2"/>
      <dgm:spPr>
        <a:blipFill>
          <a:blip xmlns:r="http://schemas.openxmlformats.org/officeDocument/2006/relationships" r:embed="rId2" cstate="print">
            <a:extLst>
              <a:ext uri="{28A0092B-C50C-407E-A947-70E740481C1C}">
                <a14:useLocalDpi xmlns:a14="http://schemas.microsoft.com/office/drawing/2010/main" val="0"/>
              </a:ext>
            </a:extLst>
          </a:blip>
          <a:srcRect/>
          <a:stretch>
            <a:fillRect l="-39000" r="-39000"/>
          </a:stretch>
        </a:blipFill>
      </dgm:spPr>
    </dgm:pt>
    <dgm:pt modelId="{0A3EE4AD-879C-4F39-8E64-892F7A8297ED}" type="pres">
      <dgm:prSet presAssocID="{85AC8698-5EEC-4E20-918C-FCFC2BC09DCE}" presName="text2" presStyleLbl="revTx" presStyleIdx="1" presStyleCnt="7">
        <dgm:presLayoutVars>
          <dgm:chPref val="3"/>
        </dgm:presLayoutVars>
      </dgm:prSet>
      <dgm:spPr/>
    </dgm:pt>
    <dgm:pt modelId="{A6647F6C-026A-4D70-B450-E4F5D33CA801}" type="pres">
      <dgm:prSet presAssocID="{85AC8698-5EEC-4E20-918C-FCFC2BC09DCE}" presName="hierChild3" presStyleCnt="0"/>
      <dgm:spPr/>
    </dgm:pt>
    <dgm:pt modelId="{4E490F14-319A-4250-95C3-3D4C28DFE96F}" type="pres">
      <dgm:prSet presAssocID="{7EFC661E-2237-42CD-8BD8-BF7802352297}" presName="Name17" presStyleLbl="parChTrans1D3" presStyleIdx="0" presStyleCnt="4"/>
      <dgm:spPr/>
    </dgm:pt>
    <dgm:pt modelId="{AD68A235-221F-4F4D-A571-AEAA6CD3B3C7}" type="pres">
      <dgm:prSet presAssocID="{35B97182-B76C-4AE8-92B9-2FC7ADF2C389}" presName="hierRoot3" presStyleCnt="0"/>
      <dgm:spPr/>
    </dgm:pt>
    <dgm:pt modelId="{19C3975D-3562-43D9-B618-642E01B1E45C}" type="pres">
      <dgm:prSet presAssocID="{35B97182-B76C-4AE8-92B9-2FC7ADF2C389}" presName="composite3" presStyleCnt="0"/>
      <dgm:spPr/>
    </dgm:pt>
    <dgm:pt modelId="{81F805A0-3002-481E-BDF0-78228310466F}" type="pres">
      <dgm:prSet presAssocID="{35B97182-B76C-4AE8-92B9-2FC7ADF2C389}" presName="image3" presStyleLbl="node3" presStyleIdx="0" presStyleCnt="4"/>
      <dgm:spPr>
        <a:blipFill>
          <a:blip xmlns:r="http://schemas.openxmlformats.org/officeDocument/2006/relationships" r:embed="rId3" cstate="print">
            <a:extLst>
              <a:ext uri="{28A0092B-C50C-407E-A947-70E740481C1C}">
                <a14:useLocalDpi xmlns:a14="http://schemas.microsoft.com/office/drawing/2010/main" val="0"/>
              </a:ext>
            </a:extLst>
          </a:blip>
          <a:srcRect/>
          <a:stretch>
            <a:fillRect l="-25000" r="-25000"/>
          </a:stretch>
        </a:blipFill>
      </dgm:spPr>
    </dgm:pt>
    <dgm:pt modelId="{A7AD0764-1128-4F56-81BB-1AE5C75ABA4E}" type="pres">
      <dgm:prSet presAssocID="{35B97182-B76C-4AE8-92B9-2FC7ADF2C389}" presName="text3" presStyleLbl="revTx" presStyleIdx="2" presStyleCnt="7">
        <dgm:presLayoutVars>
          <dgm:chPref val="3"/>
        </dgm:presLayoutVars>
      </dgm:prSet>
      <dgm:spPr/>
    </dgm:pt>
    <dgm:pt modelId="{D5C6DF03-C271-40C1-93BB-B53A140D440C}" type="pres">
      <dgm:prSet presAssocID="{35B97182-B76C-4AE8-92B9-2FC7ADF2C389}" presName="hierChild4" presStyleCnt="0"/>
      <dgm:spPr/>
    </dgm:pt>
    <dgm:pt modelId="{0C8687E3-0BB1-4BF1-BB0D-B8848B68D364}" type="pres">
      <dgm:prSet presAssocID="{EDFFDD67-A3D1-4897-907C-697205C9E03A}" presName="Name17" presStyleLbl="parChTrans1D3" presStyleIdx="1" presStyleCnt="4"/>
      <dgm:spPr/>
    </dgm:pt>
    <dgm:pt modelId="{18F5C305-8030-4F83-A240-F2E7A56D4A1B}" type="pres">
      <dgm:prSet presAssocID="{6692C25D-7DB7-4EB5-8863-C8151A003715}" presName="hierRoot3" presStyleCnt="0"/>
      <dgm:spPr/>
    </dgm:pt>
    <dgm:pt modelId="{13B08B27-5EE4-4F4D-A89C-ACBA397ED849}" type="pres">
      <dgm:prSet presAssocID="{6692C25D-7DB7-4EB5-8863-C8151A003715}" presName="composite3" presStyleCnt="0"/>
      <dgm:spPr/>
    </dgm:pt>
    <dgm:pt modelId="{FEA196E3-8F50-42FF-85A7-F5AD1FFC62FE}" type="pres">
      <dgm:prSet presAssocID="{6692C25D-7DB7-4EB5-8863-C8151A003715}" presName="image3" presStyleLbl="node3" presStyleIdx="1" presStyleCnt="4"/>
      <dgm:spPr>
        <a:blipFill>
          <a:blip xmlns:r="http://schemas.openxmlformats.org/officeDocument/2006/relationships" r:embed="rId4" cstate="print">
            <a:extLst>
              <a:ext uri="{28A0092B-C50C-407E-A947-70E740481C1C}">
                <a14:useLocalDpi xmlns:a14="http://schemas.microsoft.com/office/drawing/2010/main" val="0"/>
              </a:ext>
            </a:extLst>
          </a:blip>
          <a:srcRect/>
          <a:stretch>
            <a:fillRect t="-12000" b="-12000"/>
          </a:stretch>
        </a:blipFill>
      </dgm:spPr>
    </dgm:pt>
    <dgm:pt modelId="{7074C1B4-908B-4B67-B268-DAF9F91265BB}" type="pres">
      <dgm:prSet presAssocID="{6692C25D-7DB7-4EB5-8863-C8151A003715}" presName="text3" presStyleLbl="revTx" presStyleIdx="3" presStyleCnt="7">
        <dgm:presLayoutVars>
          <dgm:chPref val="3"/>
        </dgm:presLayoutVars>
      </dgm:prSet>
      <dgm:spPr/>
    </dgm:pt>
    <dgm:pt modelId="{1BECF0A2-3BBF-473D-92B4-AA827DE1C1E9}" type="pres">
      <dgm:prSet presAssocID="{6692C25D-7DB7-4EB5-8863-C8151A003715}" presName="hierChild4" presStyleCnt="0"/>
      <dgm:spPr/>
    </dgm:pt>
    <dgm:pt modelId="{A91D3C40-5F29-487D-8088-9DADE7E98C0E}" type="pres">
      <dgm:prSet presAssocID="{F64DDBBC-044D-4A4D-A978-350B03D30251}" presName="Name10" presStyleLbl="parChTrans1D2" presStyleIdx="1" presStyleCnt="2"/>
      <dgm:spPr/>
    </dgm:pt>
    <dgm:pt modelId="{B78A47D4-8387-4508-814A-9544B1B9BD20}" type="pres">
      <dgm:prSet presAssocID="{8065F344-5921-461C-AAAC-B41852E20F80}" presName="hierRoot2" presStyleCnt="0"/>
      <dgm:spPr/>
    </dgm:pt>
    <dgm:pt modelId="{5DF0DAC7-C1A5-4F35-99FE-3CF30846BA85}" type="pres">
      <dgm:prSet presAssocID="{8065F344-5921-461C-AAAC-B41852E20F80}" presName="composite2" presStyleCnt="0"/>
      <dgm:spPr/>
    </dgm:pt>
    <dgm:pt modelId="{7DE278F5-7409-43A6-A570-6A5E6A2E7646}" type="pres">
      <dgm:prSet presAssocID="{8065F344-5921-461C-AAAC-B41852E20F80}" presName="image2" presStyleLbl="node2" presStyleIdx="1" presStyleCnt="2" custScaleX="134157" custScaleY="107513"/>
      <dgm:spPr>
        <a:blipFill>
          <a:blip xmlns:r="http://schemas.openxmlformats.org/officeDocument/2006/relationships" r:embed="rId5" cstate="print">
            <a:extLst>
              <a:ext uri="{28A0092B-C50C-407E-A947-70E740481C1C}">
                <a14:useLocalDpi xmlns:a14="http://schemas.microsoft.com/office/drawing/2010/main" val="0"/>
              </a:ext>
            </a:extLst>
          </a:blip>
          <a:srcRect/>
          <a:stretch>
            <a:fillRect t="-25000" b="-25000"/>
          </a:stretch>
        </a:blipFill>
      </dgm:spPr>
    </dgm:pt>
    <dgm:pt modelId="{0FF9BDCF-1B39-4133-AC0A-7A127AAEF06E}" type="pres">
      <dgm:prSet presAssocID="{8065F344-5921-461C-AAAC-B41852E20F80}" presName="text2" presStyleLbl="revTx" presStyleIdx="4" presStyleCnt="7">
        <dgm:presLayoutVars>
          <dgm:chPref val="3"/>
        </dgm:presLayoutVars>
      </dgm:prSet>
      <dgm:spPr/>
    </dgm:pt>
    <dgm:pt modelId="{DDBDA421-877D-486E-BACD-6B2F614F470A}" type="pres">
      <dgm:prSet presAssocID="{8065F344-5921-461C-AAAC-B41852E20F80}" presName="hierChild3" presStyleCnt="0"/>
      <dgm:spPr/>
    </dgm:pt>
    <dgm:pt modelId="{D6443EF2-F40E-40C5-83A9-D84940909A46}" type="pres">
      <dgm:prSet presAssocID="{CF9D2EEC-7F0F-4FEE-A959-ACF27F442C49}" presName="Name17" presStyleLbl="parChTrans1D3" presStyleIdx="2" presStyleCnt="4"/>
      <dgm:spPr/>
    </dgm:pt>
    <dgm:pt modelId="{0620EAC6-9721-4F66-9241-0080DB4EE061}" type="pres">
      <dgm:prSet presAssocID="{EE77D25C-AEAC-4255-A544-88EF29DA263C}" presName="hierRoot3" presStyleCnt="0"/>
      <dgm:spPr/>
    </dgm:pt>
    <dgm:pt modelId="{95A6A61F-D719-4F98-8503-B02C5340F77B}" type="pres">
      <dgm:prSet presAssocID="{EE77D25C-AEAC-4255-A544-88EF29DA263C}" presName="composite3" presStyleCnt="0"/>
      <dgm:spPr/>
    </dgm:pt>
    <dgm:pt modelId="{4B7C5A57-B4A2-41A5-A81C-FEC98F418EA8}" type="pres">
      <dgm:prSet presAssocID="{EE77D25C-AEAC-4255-A544-88EF29DA263C}" presName="image3" presStyleLbl="node3" presStyleIdx="2" presStyleCnt="4"/>
      <dgm:spPr>
        <a:blipFill>
          <a:blip xmlns:r="http://schemas.openxmlformats.org/officeDocument/2006/relationships" r:embed="rId6" cstate="print">
            <a:extLst>
              <a:ext uri="{28A0092B-C50C-407E-A947-70E740481C1C}">
                <a14:useLocalDpi xmlns:a14="http://schemas.microsoft.com/office/drawing/2010/main" val="0"/>
              </a:ext>
            </a:extLst>
          </a:blip>
          <a:srcRect/>
          <a:stretch>
            <a:fillRect t="-25000" b="-25000"/>
          </a:stretch>
        </a:blipFill>
      </dgm:spPr>
    </dgm:pt>
    <dgm:pt modelId="{28B193F9-118D-45C2-A2D7-D0D5B8C7CB2B}" type="pres">
      <dgm:prSet presAssocID="{EE77D25C-AEAC-4255-A544-88EF29DA263C}" presName="text3" presStyleLbl="revTx" presStyleIdx="5" presStyleCnt="7">
        <dgm:presLayoutVars>
          <dgm:chPref val="3"/>
        </dgm:presLayoutVars>
      </dgm:prSet>
      <dgm:spPr/>
    </dgm:pt>
    <dgm:pt modelId="{6A96C3DB-70B8-4ABE-8CA4-E5844CD83985}" type="pres">
      <dgm:prSet presAssocID="{EE77D25C-AEAC-4255-A544-88EF29DA263C}" presName="hierChild4" presStyleCnt="0"/>
      <dgm:spPr/>
    </dgm:pt>
    <dgm:pt modelId="{A1939CF1-DC9D-484F-A3AB-2C21722182B1}" type="pres">
      <dgm:prSet presAssocID="{BC748361-7087-4DA6-A2B4-01B6CE700BAC}" presName="Name17" presStyleLbl="parChTrans1D3" presStyleIdx="3" presStyleCnt="4"/>
      <dgm:spPr/>
    </dgm:pt>
    <dgm:pt modelId="{23FEA0EE-04BC-473E-A620-BB97D7D19E81}" type="pres">
      <dgm:prSet presAssocID="{A28C43A7-2AB7-4EEE-9C7A-78A98D104A0D}" presName="hierRoot3" presStyleCnt="0"/>
      <dgm:spPr/>
    </dgm:pt>
    <dgm:pt modelId="{B9C5D3A5-562F-405A-AFB9-F117E28C533A}" type="pres">
      <dgm:prSet presAssocID="{A28C43A7-2AB7-4EEE-9C7A-78A98D104A0D}" presName="composite3" presStyleCnt="0"/>
      <dgm:spPr/>
    </dgm:pt>
    <dgm:pt modelId="{F501BC18-1E0C-4B02-AE2D-9387C1069C6A}" type="pres">
      <dgm:prSet presAssocID="{A28C43A7-2AB7-4EEE-9C7A-78A98D104A0D}" presName="image3" presStyleLbl="node3" presStyleIdx="3" presStyleCnt="4"/>
      <dgm:spPr>
        <a:blipFill>
          <a:blip xmlns:r="http://schemas.openxmlformats.org/officeDocument/2006/relationships" r:embed="rId7" cstate="print">
            <a:extLst>
              <a:ext uri="{28A0092B-C50C-407E-A947-70E740481C1C}">
                <a14:useLocalDpi xmlns:a14="http://schemas.microsoft.com/office/drawing/2010/main" val="0"/>
              </a:ext>
            </a:extLst>
          </a:blip>
          <a:srcRect/>
          <a:stretch>
            <a:fillRect t="-18000" b="-18000"/>
          </a:stretch>
        </a:blipFill>
      </dgm:spPr>
    </dgm:pt>
    <dgm:pt modelId="{EDA85A0A-CFF3-4A50-A1EC-D70AE1270B2F}" type="pres">
      <dgm:prSet presAssocID="{A28C43A7-2AB7-4EEE-9C7A-78A98D104A0D}" presName="text3" presStyleLbl="revTx" presStyleIdx="6" presStyleCnt="7">
        <dgm:presLayoutVars>
          <dgm:chPref val="3"/>
        </dgm:presLayoutVars>
      </dgm:prSet>
      <dgm:spPr/>
    </dgm:pt>
    <dgm:pt modelId="{22F4FC05-19AA-46B9-B4E2-2F2BF5388A60}" type="pres">
      <dgm:prSet presAssocID="{A28C43A7-2AB7-4EEE-9C7A-78A98D104A0D}" presName="hierChild4" presStyleCnt="0"/>
      <dgm:spPr/>
    </dgm:pt>
  </dgm:ptLst>
  <dgm:cxnLst>
    <dgm:cxn modelId="{F289160E-7865-4CC5-A46D-7C2B41792CDD}" srcId="{85AC8698-5EEC-4E20-918C-FCFC2BC09DCE}" destId="{6692C25D-7DB7-4EB5-8863-C8151A003715}" srcOrd="1" destOrd="0" parTransId="{EDFFDD67-A3D1-4897-907C-697205C9E03A}" sibTransId="{17BD891B-46EA-4F7C-AC5F-1ACA826158AF}"/>
    <dgm:cxn modelId="{74CC4212-CB51-45CB-9883-ACA5357A49B1}" type="presOf" srcId="{6692C25D-7DB7-4EB5-8863-C8151A003715}" destId="{7074C1B4-908B-4B67-B268-DAF9F91265BB}" srcOrd="0" destOrd="0" presId="urn:microsoft.com/office/officeart/2009/layout/CirclePictureHierarchy"/>
    <dgm:cxn modelId="{5EED1C13-36D9-4A22-AD48-8A5E1C57F5C9}" srcId="{8065F344-5921-461C-AAAC-B41852E20F80}" destId="{EE77D25C-AEAC-4255-A544-88EF29DA263C}" srcOrd="0" destOrd="0" parTransId="{CF9D2EEC-7F0F-4FEE-A959-ACF27F442C49}" sibTransId="{FEF3A73C-74EB-421A-A0BB-FEE356D5C4ED}"/>
    <dgm:cxn modelId="{42F8FD30-B644-4FEC-95FB-486E75288A01}" srcId="{5753061D-9032-400D-B63F-B3BA3DABF67E}" destId="{85AC8698-5EEC-4E20-918C-FCFC2BC09DCE}" srcOrd="0" destOrd="0" parTransId="{C4BA4ACB-6443-4138-8A00-2C41965E3CCC}" sibTransId="{256B219C-F818-4EE7-AA13-712044E39757}"/>
    <dgm:cxn modelId="{A7488560-56F3-46F7-A3BE-CB0466048396}" type="presOf" srcId="{EDFFDD67-A3D1-4897-907C-697205C9E03A}" destId="{0C8687E3-0BB1-4BF1-BB0D-B8848B68D364}" srcOrd="0" destOrd="0" presId="urn:microsoft.com/office/officeart/2009/layout/CirclePictureHierarchy"/>
    <dgm:cxn modelId="{70311E49-92E2-4C9C-922C-40B03EB075D5}" type="presOf" srcId="{A28C43A7-2AB7-4EEE-9C7A-78A98D104A0D}" destId="{EDA85A0A-CFF3-4A50-A1EC-D70AE1270B2F}" srcOrd="0" destOrd="0" presId="urn:microsoft.com/office/officeart/2009/layout/CirclePictureHierarchy"/>
    <dgm:cxn modelId="{9474B46F-C6B7-43F5-B50C-EBEC5EBB978F}" type="presOf" srcId="{8065F344-5921-461C-AAAC-B41852E20F80}" destId="{0FF9BDCF-1B39-4133-AC0A-7A127AAEF06E}" srcOrd="0" destOrd="0" presId="urn:microsoft.com/office/officeart/2009/layout/CirclePictureHierarchy"/>
    <dgm:cxn modelId="{3D173E55-118F-42D3-AA58-99F9D255D818}" type="presOf" srcId="{780FD72D-BF96-47DB-84AF-F12C57C93934}" destId="{7285FE53-E4E3-4153-896E-B6D2825D0E21}" srcOrd="0" destOrd="0" presId="urn:microsoft.com/office/officeart/2009/layout/CirclePictureHierarchy"/>
    <dgm:cxn modelId="{EE671057-095E-4136-9E7D-9631FC1422AA}" type="presOf" srcId="{C4BA4ACB-6443-4138-8A00-2C41965E3CCC}" destId="{812E8EBB-9A60-4B6F-8132-54584C17D149}" srcOrd="0" destOrd="0" presId="urn:microsoft.com/office/officeart/2009/layout/CirclePictureHierarchy"/>
    <dgm:cxn modelId="{22919B88-63F0-4C1E-82BD-147246CD34FF}" srcId="{5753061D-9032-400D-B63F-B3BA3DABF67E}" destId="{8065F344-5921-461C-AAAC-B41852E20F80}" srcOrd="1" destOrd="0" parTransId="{F64DDBBC-044D-4A4D-A978-350B03D30251}" sibTransId="{CDA7BCC4-205D-4E5D-8051-B09DE13697CC}"/>
    <dgm:cxn modelId="{DF616FA8-6B26-4B69-BFE2-9915E82DE0A7}" type="presOf" srcId="{CF9D2EEC-7F0F-4FEE-A959-ACF27F442C49}" destId="{D6443EF2-F40E-40C5-83A9-D84940909A46}" srcOrd="0" destOrd="0" presId="urn:microsoft.com/office/officeart/2009/layout/CirclePictureHierarchy"/>
    <dgm:cxn modelId="{DD60B0AC-B55B-478D-974D-C215CD1CD409}" type="presOf" srcId="{BC748361-7087-4DA6-A2B4-01B6CE700BAC}" destId="{A1939CF1-DC9D-484F-A3AB-2C21722182B1}" srcOrd="0" destOrd="0" presId="urn:microsoft.com/office/officeart/2009/layout/CirclePictureHierarchy"/>
    <dgm:cxn modelId="{1E7CBDAC-50D2-47C8-8443-3A7087B7A5F0}" srcId="{780FD72D-BF96-47DB-84AF-F12C57C93934}" destId="{5753061D-9032-400D-B63F-B3BA3DABF67E}" srcOrd="0" destOrd="0" parTransId="{E151D9BE-0114-4024-B275-01A71EFF2FC3}" sibTransId="{B441099F-042B-4239-8B52-1442D1E07965}"/>
    <dgm:cxn modelId="{E5D78CB1-F1DF-40AC-B50C-16464A2B5C92}" type="presOf" srcId="{7EFC661E-2237-42CD-8BD8-BF7802352297}" destId="{4E490F14-319A-4250-95C3-3D4C28DFE96F}" srcOrd="0" destOrd="0" presId="urn:microsoft.com/office/officeart/2009/layout/CirclePictureHierarchy"/>
    <dgm:cxn modelId="{064A0FBC-D5CC-4E50-9F37-8A6593FC1029}" type="presOf" srcId="{5753061D-9032-400D-B63F-B3BA3DABF67E}" destId="{5E014513-4030-46BC-8B98-D02620C9C8C3}" srcOrd="0" destOrd="0" presId="urn:microsoft.com/office/officeart/2009/layout/CirclePictureHierarchy"/>
    <dgm:cxn modelId="{CCD8A4CA-BFAA-4644-8F06-2BD274E30B7B}" type="presOf" srcId="{EE77D25C-AEAC-4255-A544-88EF29DA263C}" destId="{28B193F9-118D-45C2-A2D7-D0D5B8C7CB2B}" srcOrd="0" destOrd="0" presId="urn:microsoft.com/office/officeart/2009/layout/CirclePictureHierarchy"/>
    <dgm:cxn modelId="{45055FD0-0062-4279-841C-540D9CC51502}" type="presOf" srcId="{85AC8698-5EEC-4E20-918C-FCFC2BC09DCE}" destId="{0A3EE4AD-879C-4F39-8E64-892F7A8297ED}" srcOrd="0" destOrd="0" presId="urn:microsoft.com/office/officeart/2009/layout/CirclePictureHierarchy"/>
    <dgm:cxn modelId="{5285D0D3-D2B5-427C-B45B-1746CDDDF431}" type="presOf" srcId="{35B97182-B76C-4AE8-92B9-2FC7ADF2C389}" destId="{A7AD0764-1128-4F56-81BB-1AE5C75ABA4E}" srcOrd="0" destOrd="0" presId="urn:microsoft.com/office/officeart/2009/layout/CirclePictureHierarchy"/>
    <dgm:cxn modelId="{9FD97EE3-6D5F-4E2D-87FB-4255308A1DB3}" type="presOf" srcId="{F64DDBBC-044D-4A4D-A978-350B03D30251}" destId="{A91D3C40-5F29-487D-8088-9DADE7E98C0E}" srcOrd="0" destOrd="0" presId="urn:microsoft.com/office/officeart/2009/layout/CirclePictureHierarchy"/>
    <dgm:cxn modelId="{9C7FBAFC-366F-4183-8595-96DF6CEEABE3}" srcId="{8065F344-5921-461C-AAAC-B41852E20F80}" destId="{A28C43A7-2AB7-4EEE-9C7A-78A98D104A0D}" srcOrd="1" destOrd="0" parTransId="{BC748361-7087-4DA6-A2B4-01B6CE700BAC}" sibTransId="{9E1B313B-8899-406B-A5CC-7C6CA0689E01}"/>
    <dgm:cxn modelId="{53849FFD-FACA-4318-81BB-B003AFF2B37C}" srcId="{85AC8698-5EEC-4E20-918C-FCFC2BC09DCE}" destId="{35B97182-B76C-4AE8-92B9-2FC7ADF2C389}" srcOrd="0" destOrd="0" parTransId="{7EFC661E-2237-42CD-8BD8-BF7802352297}" sibTransId="{50FFAD7E-11DB-4285-9153-49845F9FC922}"/>
    <dgm:cxn modelId="{9A20FAA3-00A3-44D9-8E5F-4F576221F3D6}" type="presParOf" srcId="{7285FE53-E4E3-4153-896E-B6D2825D0E21}" destId="{4B120E3B-DD76-4D8C-9D1D-C06EC2F5E68D}" srcOrd="0" destOrd="0" presId="urn:microsoft.com/office/officeart/2009/layout/CirclePictureHierarchy"/>
    <dgm:cxn modelId="{28241A66-8423-47C4-9020-35883062890A}" type="presParOf" srcId="{4B120E3B-DD76-4D8C-9D1D-C06EC2F5E68D}" destId="{9738B136-78C4-411B-AC85-497D6C83F5C3}" srcOrd="0" destOrd="0" presId="urn:microsoft.com/office/officeart/2009/layout/CirclePictureHierarchy"/>
    <dgm:cxn modelId="{7DA341BA-C89E-48BB-8B15-8AD39DA9B3C8}" type="presParOf" srcId="{9738B136-78C4-411B-AC85-497D6C83F5C3}" destId="{9493E6D1-1670-430C-88F1-8B39B8E10831}" srcOrd="0" destOrd="0" presId="urn:microsoft.com/office/officeart/2009/layout/CirclePictureHierarchy"/>
    <dgm:cxn modelId="{10963E33-20DE-4A5F-85DE-BBE72CBFC02A}" type="presParOf" srcId="{9738B136-78C4-411B-AC85-497D6C83F5C3}" destId="{5E014513-4030-46BC-8B98-D02620C9C8C3}" srcOrd="1" destOrd="0" presId="urn:microsoft.com/office/officeart/2009/layout/CirclePictureHierarchy"/>
    <dgm:cxn modelId="{08A261B1-27F8-473C-98CF-2CB2ACE3ED1F}" type="presParOf" srcId="{4B120E3B-DD76-4D8C-9D1D-C06EC2F5E68D}" destId="{F6608A42-D71B-4300-9A38-9E7CB2122326}" srcOrd="1" destOrd="0" presId="urn:microsoft.com/office/officeart/2009/layout/CirclePictureHierarchy"/>
    <dgm:cxn modelId="{DDBA51FB-E32F-4FD8-ACA8-50C8B1075A96}" type="presParOf" srcId="{F6608A42-D71B-4300-9A38-9E7CB2122326}" destId="{812E8EBB-9A60-4B6F-8132-54584C17D149}" srcOrd="0" destOrd="0" presId="urn:microsoft.com/office/officeart/2009/layout/CirclePictureHierarchy"/>
    <dgm:cxn modelId="{2503F6E2-1E71-408E-A83C-C02568E61AC7}" type="presParOf" srcId="{F6608A42-D71B-4300-9A38-9E7CB2122326}" destId="{CB4C2E71-A2CA-4720-84B3-1B0E0B85AD77}" srcOrd="1" destOrd="0" presId="urn:microsoft.com/office/officeart/2009/layout/CirclePictureHierarchy"/>
    <dgm:cxn modelId="{AF3D8E40-832A-41F6-86A8-A0BFBA2CC44A}" type="presParOf" srcId="{CB4C2E71-A2CA-4720-84B3-1B0E0B85AD77}" destId="{5501725B-994E-4362-A1BC-9673CFD06FC0}" srcOrd="0" destOrd="0" presId="urn:microsoft.com/office/officeart/2009/layout/CirclePictureHierarchy"/>
    <dgm:cxn modelId="{ADC7F8B1-E0EF-4957-B81E-57FDB45A57DA}" type="presParOf" srcId="{5501725B-994E-4362-A1BC-9673CFD06FC0}" destId="{F7437090-A010-4DB9-8D53-2C04A7124DC0}" srcOrd="0" destOrd="0" presId="urn:microsoft.com/office/officeart/2009/layout/CirclePictureHierarchy"/>
    <dgm:cxn modelId="{0093252E-F8B8-4ED8-B410-89B8E546BC9F}" type="presParOf" srcId="{5501725B-994E-4362-A1BC-9673CFD06FC0}" destId="{0A3EE4AD-879C-4F39-8E64-892F7A8297ED}" srcOrd="1" destOrd="0" presId="urn:microsoft.com/office/officeart/2009/layout/CirclePictureHierarchy"/>
    <dgm:cxn modelId="{39193BC1-4BBF-414F-8FFA-F15D692BD423}" type="presParOf" srcId="{CB4C2E71-A2CA-4720-84B3-1B0E0B85AD77}" destId="{A6647F6C-026A-4D70-B450-E4F5D33CA801}" srcOrd="1" destOrd="0" presId="urn:microsoft.com/office/officeart/2009/layout/CirclePictureHierarchy"/>
    <dgm:cxn modelId="{46AF13E8-AEDC-4D26-83F0-1476BEF59DB9}" type="presParOf" srcId="{A6647F6C-026A-4D70-B450-E4F5D33CA801}" destId="{4E490F14-319A-4250-95C3-3D4C28DFE96F}" srcOrd="0" destOrd="0" presId="urn:microsoft.com/office/officeart/2009/layout/CirclePictureHierarchy"/>
    <dgm:cxn modelId="{BF046308-756B-47E9-9B0F-D461CD7821F6}" type="presParOf" srcId="{A6647F6C-026A-4D70-B450-E4F5D33CA801}" destId="{AD68A235-221F-4F4D-A571-AEAA6CD3B3C7}" srcOrd="1" destOrd="0" presId="urn:microsoft.com/office/officeart/2009/layout/CirclePictureHierarchy"/>
    <dgm:cxn modelId="{E9CC8DED-3325-4E44-88C6-E158AEB6609A}" type="presParOf" srcId="{AD68A235-221F-4F4D-A571-AEAA6CD3B3C7}" destId="{19C3975D-3562-43D9-B618-642E01B1E45C}" srcOrd="0" destOrd="0" presId="urn:microsoft.com/office/officeart/2009/layout/CirclePictureHierarchy"/>
    <dgm:cxn modelId="{85D4F2E9-8B0C-4839-BDFE-512F9431C6B5}" type="presParOf" srcId="{19C3975D-3562-43D9-B618-642E01B1E45C}" destId="{81F805A0-3002-481E-BDF0-78228310466F}" srcOrd="0" destOrd="0" presId="urn:microsoft.com/office/officeart/2009/layout/CirclePictureHierarchy"/>
    <dgm:cxn modelId="{8668D593-80B9-42D5-A25F-C98E237EF648}" type="presParOf" srcId="{19C3975D-3562-43D9-B618-642E01B1E45C}" destId="{A7AD0764-1128-4F56-81BB-1AE5C75ABA4E}" srcOrd="1" destOrd="0" presId="urn:microsoft.com/office/officeart/2009/layout/CirclePictureHierarchy"/>
    <dgm:cxn modelId="{7132C0CF-0237-4FE1-B1F8-5660B560AEC3}" type="presParOf" srcId="{AD68A235-221F-4F4D-A571-AEAA6CD3B3C7}" destId="{D5C6DF03-C271-40C1-93BB-B53A140D440C}" srcOrd="1" destOrd="0" presId="urn:microsoft.com/office/officeart/2009/layout/CirclePictureHierarchy"/>
    <dgm:cxn modelId="{77E1A8CF-600B-44AE-A970-5AE743786826}" type="presParOf" srcId="{A6647F6C-026A-4D70-B450-E4F5D33CA801}" destId="{0C8687E3-0BB1-4BF1-BB0D-B8848B68D364}" srcOrd="2" destOrd="0" presId="urn:microsoft.com/office/officeart/2009/layout/CirclePictureHierarchy"/>
    <dgm:cxn modelId="{9A1F63F6-3FB6-46C2-B6E5-E6534F0D6600}" type="presParOf" srcId="{A6647F6C-026A-4D70-B450-E4F5D33CA801}" destId="{18F5C305-8030-4F83-A240-F2E7A56D4A1B}" srcOrd="3" destOrd="0" presId="urn:microsoft.com/office/officeart/2009/layout/CirclePictureHierarchy"/>
    <dgm:cxn modelId="{AD466981-4061-40B0-A13C-BBAE9CCEDF68}" type="presParOf" srcId="{18F5C305-8030-4F83-A240-F2E7A56D4A1B}" destId="{13B08B27-5EE4-4F4D-A89C-ACBA397ED849}" srcOrd="0" destOrd="0" presId="urn:microsoft.com/office/officeart/2009/layout/CirclePictureHierarchy"/>
    <dgm:cxn modelId="{C4B5B127-D318-4470-B6C2-F22C3655E1DF}" type="presParOf" srcId="{13B08B27-5EE4-4F4D-A89C-ACBA397ED849}" destId="{FEA196E3-8F50-42FF-85A7-F5AD1FFC62FE}" srcOrd="0" destOrd="0" presId="urn:microsoft.com/office/officeart/2009/layout/CirclePictureHierarchy"/>
    <dgm:cxn modelId="{4EC6AE1E-04CC-4358-8AF6-89CBC1BCABC5}" type="presParOf" srcId="{13B08B27-5EE4-4F4D-A89C-ACBA397ED849}" destId="{7074C1B4-908B-4B67-B268-DAF9F91265BB}" srcOrd="1" destOrd="0" presId="urn:microsoft.com/office/officeart/2009/layout/CirclePictureHierarchy"/>
    <dgm:cxn modelId="{BB9463F4-4779-4934-B5AA-82BB417ED4B3}" type="presParOf" srcId="{18F5C305-8030-4F83-A240-F2E7A56D4A1B}" destId="{1BECF0A2-3BBF-473D-92B4-AA827DE1C1E9}" srcOrd="1" destOrd="0" presId="urn:microsoft.com/office/officeart/2009/layout/CirclePictureHierarchy"/>
    <dgm:cxn modelId="{2B5CA01E-4B42-4EC3-B13F-B8D5DC74FFE3}" type="presParOf" srcId="{F6608A42-D71B-4300-9A38-9E7CB2122326}" destId="{A91D3C40-5F29-487D-8088-9DADE7E98C0E}" srcOrd="2" destOrd="0" presId="urn:microsoft.com/office/officeart/2009/layout/CirclePictureHierarchy"/>
    <dgm:cxn modelId="{1ED043D4-2824-4AD5-84A7-1A633D948650}" type="presParOf" srcId="{F6608A42-D71B-4300-9A38-9E7CB2122326}" destId="{B78A47D4-8387-4508-814A-9544B1B9BD20}" srcOrd="3" destOrd="0" presId="urn:microsoft.com/office/officeart/2009/layout/CirclePictureHierarchy"/>
    <dgm:cxn modelId="{423BE55C-DE3B-4B0F-9839-ECA3B203EF51}" type="presParOf" srcId="{B78A47D4-8387-4508-814A-9544B1B9BD20}" destId="{5DF0DAC7-C1A5-4F35-99FE-3CF30846BA85}" srcOrd="0" destOrd="0" presId="urn:microsoft.com/office/officeart/2009/layout/CirclePictureHierarchy"/>
    <dgm:cxn modelId="{259D46C3-85B8-412E-A296-E82873FBE5E6}" type="presParOf" srcId="{5DF0DAC7-C1A5-4F35-99FE-3CF30846BA85}" destId="{7DE278F5-7409-43A6-A570-6A5E6A2E7646}" srcOrd="0" destOrd="0" presId="urn:microsoft.com/office/officeart/2009/layout/CirclePictureHierarchy"/>
    <dgm:cxn modelId="{B1A27525-EE2F-4C09-8D21-4A7EF1FE74A9}" type="presParOf" srcId="{5DF0DAC7-C1A5-4F35-99FE-3CF30846BA85}" destId="{0FF9BDCF-1B39-4133-AC0A-7A127AAEF06E}" srcOrd="1" destOrd="0" presId="urn:microsoft.com/office/officeart/2009/layout/CirclePictureHierarchy"/>
    <dgm:cxn modelId="{DA8F7F2D-2737-47B4-A2FD-4BDDDA75B2FC}" type="presParOf" srcId="{B78A47D4-8387-4508-814A-9544B1B9BD20}" destId="{DDBDA421-877D-486E-BACD-6B2F614F470A}" srcOrd="1" destOrd="0" presId="urn:microsoft.com/office/officeart/2009/layout/CirclePictureHierarchy"/>
    <dgm:cxn modelId="{C47016DB-B0C7-44C4-9886-AF1FF430A5B2}" type="presParOf" srcId="{DDBDA421-877D-486E-BACD-6B2F614F470A}" destId="{D6443EF2-F40E-40C5-83A9-D84940909A46}" srcOrd="0" destOrd="0" presId="urn:microsoft.com/office/officeart/2009/layout/CirclePictureHierarchy"/>
    <dgm:cxn modelId="{FD90DC56-F5D2-41B5-8B3A-3EB142F06CB7}" type="presParOf" srcId="{DDBDA421-877D-486E-BACD-6B2F614F470A}" destId="{0620EAC6-9721-4F66-9241-0080DB4EE061}" srcOrd="1" destOrd="0" presId="urn:microsoft.com/office/officeart/2009/layout/CirclePictureHierarchy"/>
    <dgm:cxn modelId="{2FE7125B-9B31-4DD5-BDA4-B297DE12A817}" type="presParOf" srcId="{0620EAC6-9721-4F66-9241-0080DB4EE061}" destId="{95A6A61F-D719-4F98-8503-B02C5340F77B}" srcOrd="0" destOrd="0" presId="urn:microsoft.com/office/officeart/2009/layout/CirclePictureHierarchy"/>
    <dgm:cxn modelId="{B54D10A3-6365-4E95-98EA-24D67C54AB79}" type="presParOf" srcId="{95A6A61F-D719-4F98-8503-B02C5340F77B}" destId="{4B7C5A57-B4A2-41A5-A81C-FEC98F418EA8}" srcOrd="0" destOrd="0" presId="urn:microsoft.com/office/officeart/2009/layout/CirclePictureHierarchy"/>
    <dgm:cxn modelId="{89B9A8F6-7F78-40A4-AF26-8317740A2275}" type="presParOf" srcId="{95A6A61F-D719-4F98-8503-B02C5340F77B}" destId="{28B193F9-118D-45C2-A2D7-D0D5B8C7CB2B}" srcOrd="1" destOrd="0" presId="urn:microsoft.com/office/officeart/2009/layout/CirclePictureHierarchy"/>
    <dgm:cxn modelId="{D34CE27F-D40D-4C1E-ACAC-CEA9B7C7EB5C}" type="presParOf" srcId="{0620EAC6-9721-4F66-9241-0080DB4EE061}" destId="{6A96C3DB-70B8-4ABE-8CA4-E5844CD83985}" srcOrd="1" destOrd="0" presId="urn:microsoft.com/office/officeart/2009/layout/CirclePictureHierarchy"/>
    <dgm:cxn modelId="{743384A8-8210-4AC6-84E1-3FC1D8B13BBC}" type="presParOf" srcId="{DDBDA421-877D-486E-BACD-6B2F614F470A}" destId="{A1939CF1-DC9D-484F-A3AB-2C21722182B1}" srcOrd="2" destOrd="0" presId="urn:microsoft.com/office/officeart/2009/layout/CirclePictureHierarchy"/>
    <dgm:cxn modelId="{5D2B599C-CB11-48D5-9B89-36D9AFD6910A}" type="presParOf" srcId="{DDBDA421-877D-486E-BACD-6B2F614F470A}" destId="{23FEA0EE-04BC-473E-A620-BB97D7D19E81}" srcOrd="3" destOrd="0" presId="urn:microsoft.com/office/officeart/2009/layout/CirclePictureHierarchy"/>
    <dgm:cxn modelId="{1A07D7E6-5E7A-455F-93BF-6AC2A72B6612}" type="presParOf" srcId="{23FEA0EE-04BC-473E-A620-BB97D7D19E81}" destId="{B9C5D3A5-562F-405A-AFB9-F117E28C533A}" srcOrd="0" destOrd="0" presId="urn:microsoft.com/office/officeart/2009/layout/CirclePictureHierarchy"/>
    <dgm:cxn modelId="{8AACD0C8-5B83-4013-A95E-83052D8D3CCC}" type="presParOf" srcId="{B9C5D3A5-562F-405A-AFB9-F117E28C533A}" destId="{F501BC18-1E0C-4B02-AE2D-9387C1069C6A}" srcOrd="0" destOrd="0" presId="urn:microsoft.com/office/officeart/2009/layout/CirclePictureHierarchy"/>
    <dgm:cxn modelId="{BCAEAD4C-49C4-422C-A7A5-3CD29E6A172A}" type="presParOf" srcId="{B9C5D3A5-562F-405A-AFB9-F117E28C533A}" destId="{EDA85A0A-CFF3-4A50-A1EC-D70AE1270B2F}" srcOrd="1" destOrd="0" presId="urn:microsoft.com/office/officeart/2009/layout/CirclePictureHierarchy"/>
    <dgm:cxn modelId="{F103A6FB-6593-470E-BA65-3B6BCC293F03}" type="presParOf" srcId="{23FEA0EE-04BC-473E-A620-BB97D7D19E81}" destId="{22F4FC05-19AA-46B9-B4E2-2F2BF5388A60}" srcOrd="1" destOrd="0" presId="urn:microsoft.com/office/officeart/2009/layout/CirclePictureHierarchy"/>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9E5977A-557B-400F-8A58-196AD7A9BEB5}" type="doc">
      <dgm:prSet loTypeId="urn:microsoft.com/office/officeart/2005/8/layout/cycle2" loCatId="cycle" qsTypeId="urn:microsoft.com/office/officeart/2005/8/quickstyle/simple5" qsCatId="simple" csTypeId="urn:microsoft.com/office/officeart/2005/8/colors/accent0_1" csCatId="mainScheme" phldr="1"/>
      <dgm:spPr/>
      <dgm:t>
        <a:bodyPr/>
        <a:lstStyle/>
        <a:p>
          <a:endParaRPr lang="en-GB"/>
        </a:p>
      </dgm:t>
    </dgm:pt>
    <dgm:pt modelId="{AE2F6BBE-4E82-4A16-B83B-C6A0C9BB9ADD}">
      <dgm:prSet phldrT="[Text]"/>
      <dgm:spPr/>
      <dgm:t>
        <a:bodyPr/>
        <a:lstStyle/>
        <a:p>
          <a:r>
            <a:rPr lang="en-GB"/>
            <a:t>Planning</a:t>
          </a:r>
        </a:p>
      </dgm:t>
    </dgm:pt>
    <dgm:pt modelId="{E88DF526-B0CE-40C7-A275-433956EF4DCC}" type="parTrans" cxnId="{E7B59534-F173-47C5-804A-B527B43A6A2C}">
      <dgm:prSet/>
      <dgm:spPr/>
      <dgm:t>
        <a:bodyPr/>
        <a:lstStyle/>
        <a:p>
          <a:endParaRPr lang="en-GB"/>
        </a:p>
      </dgm:t>
    </dgm:pt>
    <dgm:pt modelId="{1C5B43C2-C529-485E-A3DF-9640FEBD83B5}" type="sibTrans" cxnId="{E7B59534-F173-47C5-804A-B527B43A6A2C}">
      <dgm:prSet/>
      <dgm:spPr/>
      <dgm:t>
        <a:bodyPr/>
        <a:lstStyle/>
        <a:p>
          <a:endParaRPr lang="en-GB"/>
        </a:p>
      </dgm:t>
    </dgm:pt>
    <dgm:pt modelId="{F0505F4B-61F3-496C-B6A6-340C38E660B7}">
      <dgm:prSet phldrT="[Text]"/>
      <dgm:spPr/>
      <dgm:t>
        <a:bodyPr/>
        <a:lstStyle/>
        <a:p>
          <a:r>
            <a:rPr lang="en-GB"/>
            <a:t>Review</a:t>
          </a:r>
        </a:p>
      </dgm:t>
    </dgm:pt>
    <dgm:pt modelId="{F6B8E541-E537-40F4-BE75-EFAF31BBC6F7}" type="parTrans" cxnId="{9B2D8D7F-4C44-41DA-BA5F-8D77CA16AEB7}">
      <dgm:prSet/>
      <dgm:spPr/>
      <dgm:t>
        <a:bodyPr/>
        <a:lstStyle/>
        <a:p>
          <a:endParaRPr lang="en-GB"/>
        </a:p>
      </dgm:t>
    </dgm:pt>
    <dgm:pt modelId="{A7424C66-0CAE-4C73-854D-C6810CD382CA}" type="sibTrans" cxnId="{9B2D8D7F-4C44-41DA-BA5F-8D77CA16AEB7}">
      <dgm:prSet/>
      <dgm:spPr/>
      <dgm:t>
        <a:bodyPr/>
        <a:lstStyle/>
        <a:p>
          <a:endParaRPr lang="en-GB"/>
        </a:p>
      </dgm:t>
    </dgm:pt>
    <dgm:pt modelId="{DDF77E8C-9891-4001-B550-D04ECC99A48E}">
      <dgm:prSet phldrT="[Text]"/>
      <dgm:spPr/>
      <dgm:t>
        <a:bodyPr/>
        <a:lstStyle/>
        <a:p>
          <a:r>
            <a:rPr lang="en-GB"/>
            <a:t>Rewarding</a:t>
          </a:r>
        </a:p>
      </dgm:t>
    </dgm:pt>
    <dgm:pt modelId="{6BCBD932-182D-4DD4-AEF2-8BE961FA07DF}" type="parTrans" cxnId="{21B2B2A5-41FD-481E-8B6F-99B39ACCA7E4}">
      <dgm:prSet/>
      <dgm:spPr/>
      <dgm:t>
        <a:bodyPr/>
        <a:lstStyle/>
        <a:p>
          <a:endParaRPr lang="en-GB"/>
        </a:p>
      </dgm:t>
    </dgm:pt>
    <dgm:pt modelId="{51EADAB2-5675-472D-B057-A56AE28BDC45}" type="sibTrans" cxnId="{21B2B2A5-41FD-481E-8B6F-99B39ACCA7E4}">
      <dgm:prSet/>
      <dgm:spPr/>
      <dgm:t>
        <a:bodyPr/>
        <a:lstStyle/>
        <a:p>
          <a:endParaRPr lang="en-GB"/>
        </a:p>
      </dgm:t>
    </dgm:pt>
    <dgm:pt modelId="{094640C4-0FE5-45FE-8242-161E8CFF197E}">
      <dgm:prSet phldrT="[Text]"/>
      <dgm:spPr/>
      <dgm:t>
        <a:bodyPr/>
        <a:lstStyle/>
        <a:p>
          <a:r>
            <a:rPr lang="en-GB"/>
            <a:t>Monitoring</a:t>
          </a:r>
        </a:p>
      </dgm:t>
    </dgm:pt>
    <dgm:pt modelId="{BF8C14D9-33A7-4A3B-AB65-E117E8CB895D}" type="parTrans" cxnId="{DE10BB96-3D08-416A-A07F-8A7C9ECE3CAF}">
      <dgm:prSet/>
      <dgm:spPr/>
      <dgm:t>
        <a:bodyPr/>
        <a:lstStyle/>
        <a:p>
          <a:endParaRPr lang="en-GB"/>
        </a:p>
      </dgm:t>
    </dgm:pt>
    <dgm:pt modelId="{43723A16-21FA-4E07-AD4F-613717518CAE}" type="sibTrans" cxnId="{DE10BB96-3D08-416A-A07F-8A7C9ECE3CAF}">
      <dgm:prSet/>
      <dgm:spPr/>
      <dgm:t>
        <a:bodyPr/>
        <a:lstStyle/>
        <a:p>
          <a:endParaRPr lang="en-GB"/>
        </a:p>
      </dgm:t>
    </dgm:pt>
    <dgm:pt modelId="{F3E0D12A-CC4B-444F-BDEF-444D69481AE9}" type="pres">
      <dgm:prSet presAssocID="{F9E5977A-557B-400F-8A58-196AD7A9BEB5}" presName="cycle" presStyleCnt="0">
        <dgm:presLayoutVars>
          <dgm:dir/>
          <dgm:resizeHandles val="exact"/>
        </dgm:presLayoutVars>
      </dgm:prSet>
      <dgm:spPr/>
    </dgm:pt>
    <dgm:pt modelId="{5300B554-8ACA-42BE-A102-BB735534B7F2}" type="pres">
      <dgm:prSet presAssocID="{AE2F6BBE-4E82-4A16-B83B-C6A0C9BB9ADD}" presName="node" presStyleLbl="node1" presStyleIdx="0" presStyleCnt="4">
        <dgm:presLayoutVars>
          <dgm:bulletEnabled val="1"/>
        </dgm:presLayoutVars>
      </dgm:prSet>
      <dgm:spPr/>
    </dgm:pt>
    <dgm:pt modelId="{685DC291-2EB6-4813-AEC2-A51D4E93CE73}" type="pres">
      <dgm:prSet presAssocID="{1C5B43C2-C529-485E-A3DF-9640FEBD83B5}" presName="sibTrans" presStyleLbl="sibTrans2D1" presStyleIdx="0" presStyleCnt="4"/>
      <dgm:spPr/>
    </dgm:pt>
    <dgm:pt modelId="{6D38DBD9-456C-40B6-8BAB-DE8A2673E18D}" type="pres">
      <dgm:prSet presAssocID="{1C5B43C2-C529-485E-A3DF-9640FEBD83B5}" presName="connectorText" presStyleLbl="sibTrans2D1" presStyleIdx="0" presStyleCnt="4"/>
      <dgm:spPr/>
    </dgm:pt>
    <dgm:pt modelId="{4A6BA951-21B9-48D9-9AD2-33A49FF5D774}" type="pres">
      <dgm:prSet presAssocID="{094640C4-0FE5-45FE-8242-161E8CFF197E}" presName="node" presStyleLbl="node1" presStyleIdx="1" presStyleCnt="4">
        <dgm:presLayoutVars>
          <dgm:bulletEnabled val="1"/>
        </dgm:presLayoutVars>
      </dgm:prSet>
      <dgm:spPr/>
    </dgm:pt>
    <dgm:pt modelId="{5267E818-F8B9-45E1-94A3-9D698EF9161A}" type="pres">
      <dgm:prSet presAssocID="{43723A16-21FA-4E07-AD4F-613717518CAE}" presName="sibTrans" presStyleLbl="sibTrans2D1" presStyleIdx="1" presStyleCnt="4"/>
      <dgm:spPr/>
    </dgm:pt>
    <dgm:pt modelId="{AE8E5A55-E95D-4E19-A4FD-0DE101873C85}" type="pres">
      <dgm:prSet presAssocID="{43723A16-21FA-4E07-AD4F-613717518CAE}" presName="connectorText" presStyleLbl="sibTrans2D1" presStyleIdx="1" presStyleCnt="4"/>
      <dgm:spPr/>
    </dgm:pt>
    <dgm:pt modelId="{AD9780B7-5DBE-425F-ACF6-03D2AF9F09D6}" type="pres">
      <dgm:prSet presAssocID="{F0505F4B-61F3-496C-B6A6-340C38E660B7}" presName="node" presStyleLbl="node1" presStyleIdx="2" presStyleCnt="4">
        <dgm:presLayoutVars>
          <dgm:bulletEnabled val="1"/>
        </dgm:presLayoutVars>
      </dgm:prSet>
      <dgm:spPr/>
    </dgm:pt>
    <dgm:pt modelId="{8AFA3121-FB4D-4CB3-B39A-EAB01A8E8D66}" type="pres">
      <dgm:prSet presAssocID="{A7424C66-0CAE-4C73-854D-C6810CD382CA}" presName="sibTrans" presStyleLbl="sibTrans2D1" presStyleIdx="2" presStyleCnt="4"/>
      <dgm:spPr/>
    </dgm:pt>
    <dgm:pt modelId="{81A2163A-8E50-4A7C-A40F-25BCC86294C4}" type="pres">
      <dgm:prSet presAssocID="{A7424C66-0CAE-4C73-854D-C6810CD382CA}" presName="connectorText" presStyleLbl="sibTrans2D1" presStyleIdx="2" presStyleCnt="4"/>
      <dgm:spPr/>
    </dgm:pt>
    <dgm:pt modelId="{38B3B0D9-5118-4491-8011-034B1451713E}" type="pres">
      <dgm:prSet presAssocID="{DDF77E8C-9891-4001-B550-D04ECC99A48E}" presName="node" presStyleLbl="node1" presStyleIdx="3" presStyleCnt="4">
        <dgm:presLayoutVars>
          <dgm:bulletEnabled val="1"/>
        </dgm:presLayoutVars>
      </dgm:prSet>
      <dgm:spPr/>
    </dgm:pt>
    <dgm:pt modelId="{F47CBD26-15FE-49E2-B854-E03FC0DC2899}" type="pres">
      <dgm:prSet presAssocID="{51EADAB2-5675-472D-B057-A56AE28BDC45}" presName="sibTrans" presStyleLbl="sibTrans2D1" presStyleIdx="3" presStyleCnt="4"/>
      <dgm:spPr/>
    </dgm:pt>
    <dgm:pt modelId="{3EC4B2F8-3332-48A7-9A60-84D8E975AF64}" type="pres">
      <dgm:prSet presAssocID="{51EADAB2-5675-472D-B057-A56AE28BDC45}" presName="connectorText" presStyleLbl="sibTrans2D1" presStyleIdx="3" presStyleCnt="4"/>
      <dgm:spPr/>
    </dgm:pt>
  </dgm:ptLst>
  <dgm:cxnLst>
    <dgm:cxn modelId="{00EECD0A-655E-4E8B-A66D-411DE9368224}" type="presOf" srcId="{43723A16-21FA-4E07-AD4F-613717518CAE}" destId="{AE8E5A55-E95D-4E19-A4FD-0DE101873C85}" srcOrd="1" destOrd="0" presId="urn:microsoft.com/office/officeart/2005/8/layout/cycle2"/>
    <dgm:cxn modelId="{F9A85816-F13E-493C-AFB5-185CDD151FCB}" type="presOf" srcId="{A7424C66-0CAE-4C73-854D-C6810CD382CA}" destId="{81A2163A-8E50-4A7C-A40F-25BCC86294C4}" srcOrd="1" destOrd="0" presId="urn:microsoft.com/office/officeart/2005/8/layout/cycle2"/>
    <dgm:cxn modelId="{E7B59534-F173-47C5-804A-B527B43A6A2C}" srcId="{F9E5977A-557B-400F-8A58-196AD7A9BEB5}" destId="{AE2F6BBE-4E82-4A16-B83B-C6A0C9BB9ADD}" srcOrd="0" destOrd="0" parTransId="{E88DF526-B0CE-40C7-A275-433956EF4DCC}" sibTransId="{1C5B43C2-C529-485E-A3DF-9640FEBD83B5}"/>
    <dgm:cxn modelId="{B39D543A-794F-433F-B51F-73CAB57F616F}" type="presOf" srcId="{AE2F6BBE-4E82-4A16-B83B-C6A0C9BB9ADD}" destId="{5300B554-8ACA-42BE-A102-BB735534B7F2}" srcOrd="0" destOrd="0" presId="urn:microsoft.com/office/officeart/2005/8/layout/cycle2"/>
    <dgm:cxn modelId="{DCA42141-C3E2-4DAE-AFE7-92886F93246C}" type="presOf" srcId="{1C5B43C2-C529-485E-A3DF-9640FEBD83B5}" destId="{6D38DBD9-456C-40B6-8BAB-DE8A2673E18D}" srcOrd="1" destOrd="0" presId="urn:microsoft.com/office/officeart/2005/8/layout/cycle2"/>
    <dgm:cxn modelId="{2EF1E970-FAB8-481C-AD91-A7A7CBDB51EC}" type="presOf" srcId="{1C5B43C2-C529-485E-A3DF-9640FEBD83B5}" destId="{685DC291-2EB6-4813-AEC2-A51D4E93CE73}" srcOrd="0" destOrd="0" presId="urn:microsoft.com/office/officeart/2005/8/layout/cycle2"/>
    <dgm:cxn modelId="{322A1C79-1164-44A3-BD9D-70B0F521B384}" type="presOf" srcId="{DDF77E8C-9891-4001-B550-D04ECC99A48E}" destId="{38B3B0D9-5118-4491-8011-034B1451713E}" srcOrd="0" destOrd="0" presId="urn:microsoft.com/office/officeart/2005/8/layout/cycle2"/>
    <dgm:cxn modelId="{9B2D8D7F-4C44-41DA-BA5F-8D77CA16AEB7}" srcId="{F9E5977A-557B-400F-8A58-196AD7A9BEB5}" destId="{F0505F4B-61F3-496C-B6A6-340C38E660B7}" srcOrd="2" destOrd="0" parTransId="{F6B8E541-E537-40F4-BE75-EFAF31BBC6F7}" sibTransId="{A7424C66-0CAE-4C73-854D-C6810CD382CA}"/>
    <dgm:cxn modelId="{9FA08686-A3E5-46CB-9BB5-0E5B5EFF5BFF}" type="presOf" srcId="{F0505F4B-61F3-496C-B6A6-340C38E660B7}" destId="{AD9780B7-5DBE-425F-ACF6-03D2AF9F09D6}" srcOrd="0" destOrd="0" presId="urn:microsoft.com/office/officeart/2005/8/layout/cycle2"/>
    <dgm:cxn modelId="{DE10BB96-3D08-416A-A07F-8A7C9ECE3CAF}" srcId="{F9E5977A-557B-400F-8A58-196AD7A9BEB5}" destId="{094640C4-0FE5-45FE-8242-161E8CFF197E}" srcOrd="1" destOrd="0" parTransId="{BF8C14D9-33A7-4A3B-AB65-E117E8CB895D}" sibTransId="{43723A16-21FA-4E07-AD4F-613717518CAE}"/>
    <dgm:cxn modelId="{21B2B2A5-41FD-481E-8B6F-99B39ACCA7E4}" srcId="{F9E5977A-557B-400F-8A58-196AD7A9BEB5}" destId="{DDF77E8C-9891-4001-B550-D04ECC99A48E}" srcOrd="3" destOrd="0" parTransId="{6BCBD932-182D-4DD4-AEF2-8BE961FA07DF}" sibTransId="{51EADAB2-5675-472D-B057-A56AE28BDC45}"/>
    <dgm:cxn modelId="{96C61CBF-C44C-454E-89DA-6391AA04C17B}" type="presOf" srcId="{A7424C66-0CAE-4C73-854D-C6810CD382CA}" destId="{8AFA3121-FB4D-4CB3-B39A-EAB01A8E8D66}" srcOrd="0" destOrd="0" presId="urn:microsoft.com/office/officeart/2005/8/layout/cycle2"/>
    <dgm:cxn modelId="{39B735CA-3208-4DA5-987B-CD9633CCA6FC}" type="presOf" srcId="{F9E5977A-557B-400F-8A58-196AD7A9BEB5}" destId="{F3E0D12A-CC4B-444F-BDEF-444D69481AE9}" srcOrd="0" destOrd="0" presId="urn:microsoft.com/office/officeart/2005/8/layout/cycle2"/>
    <dgm:cxn modelId="{32977FE7-B792-45DB-9532-643335B39FE4}" type="presOf" srcId="{43723A16-21FA-4E07-AD4F-613717518CAE}" destId="{5267E818-F8B9-45E1-94A3-9D698EF9161A}" srcOrd="0" destOrd="0" presId="urn:microsoft.com/office/officeart/2005/8/layout/cycle2"/>
    <dgm:cxn modelId="{FC7E81F0-627C-42DB-8D46-D2CC18032B1B}" type="presOf" srcId="{51EADAB2-5675-472D-B057-A56AE28BDC45}" destId="{F47CBD26-15FE-49E2-B854-E03FC0DC2899}" srcOrd="0" destOrd="0" presId="urn:microsoft.com/office/officeart/2005/8/layout/cycle2"/>
    <dgm:cxn modelId="{C969DFF3-513E-46FC-9FF1-1728D11487DB}" type="presOf" srcId="{51EADAB2-5675-472D-B057-A56AE28BDC45}" destId="{3EC4B2F8-3332-48A7-9A60-84D8E975AF64}" srcOrd="1" destOrd="0" presId="urn:microsoft.com/office/officeart/2005/8/layout/cycle2"/>
    <dgm:cxn modelId="{C86380FC-35D5-40A9-8520-BC56341D4BDE}" type="presOf" srcId="{094640C4-0FE5-45FE-8242-161E8CFF197E}" destId="{4A6BA951-21B9-48D9-9AD2-33A49FF5D774}" srcOrd="0" destOrd="0" presId="urn:microsoft.com/office/officeart/2005/8/layout/cycle2"/>
    <dgm:cxn modelId="{2E4B85BC-76DF-4359-8D86-9C13040F64B2}" type="presParOf" srcId="{F3E0D12A-CC4B-444F-BDEF-444D69481AE9}" destId="{5300B554-8ACA-42BE-A102-BB735534B7F2}" srcOrd="0" destOrd="0" presId="urn:microsoft.com/office/officeart/2005/8/layout/cycle2"/>
    <dgm:cxn modelId="{2B1F8E41-C2E1-413B-8A14-1BBF29EC644F}" type="presParOf" srcId="{F3E0D12A-CC4B-444F-BDEF-444D69481AE9}" destId="{685DC291-2EB6-4813-AEC2-A51D4E93CE73}" srcOrd="1" destOrd="0" presId="urn:microsoft.com/office/officeart/2005/8/layout/cycle2"/>
    <dgm:cxn modelId="{52412F92-8742-4861-B650-844CAE3AD2AD}" type="presParOf" srcId="{685DC291-2EB6-4813-AEC2-A51D4E93CE73}" destId="{6D38DBD9-456C-40B6-8BAB-DE8A2673E18D}" srcOrd="0" destOrd="0" presId="urn:microsoft.com/office/officeart/2005/8/layout/cycle2"/>
    <dgm:cxn modelId="{C2CFACC0-91B3-4D65-BA55-C5725898672C}" type="presParOf" srcId="{F3E0D12A-CC4B-444F-BDEF-444D69481AE9}" destId="{4A6BA951-21B9-48D9-9AD2-33A49FF5D774}" srcOrd="2" destOrd="0" presId="urn:microsoft.com/office/officeart/2005/8/layout/cycle2"/>
    <dgm:cxn modelId="{B964B19B-1C3F-402C-92B2-CA0EA7D0D527}" type="presParOf" srcId="{F3E0D12A-CC4B-444F-BDEF-444D69481AE9}" destId="{5267E818-F8B9-45E1-94A3-9D698EF9161A}" srcOrd="3" destOrd="0" presId="urn:microsoft.com/office/officeart/2005/8/layout/cycle2"/>
    <dgm:cxn modelId="{A0FF3070-A915-4606-A349-16502A6AFBDE}" type="presParOf" srcId="{5267E818-F8B9-45E1-94A3-9D698EF9161A}" destId="{AE8E5A55-E95D-4E19-A4FD-0DE101873C85}" srcOrd="0" destOrd="0" presId="urn:microsoft.com/office/officeart/2005/8/layout/cycle2"/>
    <dgm:cxn modelId="{3EFF1898-20E3-4892-80F7-AD586E93B96E}" type="presParOf" srcId="{F3E0D12A-CC4B-444F-BDEF-444D69481AE9}" destId="{AD9780B7-5DBE-425F-ACF6-03D2AF9F09D6}" srcOrd="4" destOrd="0" presId="urn:microsoft.com/office/officeart/2005/8/layout/cycle2"/>
    <dgm:cxn modelId="{3E6439C3-CCB4-4C57-B8AB-61A37E082B8D}" type="presParOf" srcId="{F3E0D12A-CC4B-444F-BDEF-444D69481AE9}" destId="{8AFA3121-FB4D-4CB3-B39A-EAB01A8E8D66}" srcOrd="5" destOrd="0" presId="urn:microsoft.com/office/officeart/2005/8/layout/cycle2"/>
    <dgm:cxn modelId="{0EC65306-975E-4827-B90E-8F71FA2CAF95}" type="presParOf" srcId="{8AFA3121-FB4D-4CB3-B39A-EAB01A8E8D66}" destId="{81A2163A-8E50-4A7C-A40F-25BCC86294C4}" srcOrd="0" destOrd="0" presId="urn:microsoft.com/office/officeart/2005/8/layout/cycle2"/>
    <dgm:cxn modelId="{1566AB8F-A79A-443F-A54C-11FBC42AED7B}" type="presParOf" srcId="{F3E0D12A-CC4B-444F-BDEF-444D69481AE9}" destId="{38B3B0D9-5118-4491-8011-034B1451713E}" srcOrd="6" destOrd="0" presId="urn:microsoft.com/office/officeart/2005/8/layout/cycle2"/>
    <dgm:cxn modelId="{FAB8E354-AA5F-4B1B-8AA4-AF36F7B5A0D4}" type="presParOf" srcId="{F3E0D12A-CC4B-444F-BDEF-444D69481AE9}" destId="{F47CBD26-15FE-49E2-B854-E03FC0DC2899}" srcOrd="7" destOrd="0" presId="urn:microsoft.com/office/officeart/2005/8/layout/cycle2"/>
    <dgm:cxn modelId="{12962496-38BF-49C6-BDDA-37BAC59DDAB9}" type="presParOf" srcId="{F47CBD26-15FE-49E2-B854-E03FC0DC2899}" destId="{3EC4B2F8-3332-48A7-9A60-84D8E975AF64}" srcOrd="0" destOrd="0" presId="urn:microsoft.com/office/officeart/2005/8/layout/cycle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73DA19C-E24A-4EF5-BD4A-235FFFD12F17}" type="doc">
      <dgm:prSet loTypeId="urn:microsoft.com/office/officeart/2011/layout/CircleProcess" loCatId="process" qsTypeId="urn:microsoft.com/office/officeart/2005/8/quickstyle/simple1" qsCatId="simple" csTypeId="urn:microsoft.com/office/officeart/2005/8/colors/accent1_2" csCatId="accent1" phldr="1"/>
      <dgm:spPr/>
      <dgm:t>
        <a:bodyPr/>
        <a:lstStyle/>
        <a:p>
          <a:endParaRPr lang="en-GB"/>
        </a:p>
      </dgm:t>
    </dgm:pt>
    <dgm:pt modelId="{D7A76E7C-8A78-490C-9604-047B2C54263B}">
      <dgm:prSet phldrT="[Text]">
        <dgm:style>
          <a:lnRef idx="2">
            <a:schemeClr val="accent3">
              <a:shade val="50000"/>
            </a:schemeClr>
          </a:lnRef>
          <a:fillRef idx="1">
            <a:schemeClr val="accent3"/>
          </a:fillRef>
          <a:effectRef idx="0">
            <a:schemeClr val="accent3"/>
          </a:effectRef>
          <a:fontRef idx="minor">
            <a:schemeClr val="lt1"/>
          </a:fontRef>
        </dgm:style>
      </dgm:prSet>
      <dgm:spPr/>
      <dgm:t>
        <a:bodyPr/>
        <a:lstStyle/>
        <a:p>
          <a:r>
            <a:rPr lang="en-GB"/>
            <a:t>Smart Goals</a:t>
          </a:r>
        </a:p>
      </dgm:t>
    </dgm:pt>
    <dgm:pt modelId="{042D3B48-5EEF-4A7D-B82F-4F1FB234CAF6}" type="parTrans" cxnId="{85315870-7D02-4C36-8B1F-FAFDD851D2B0}">
      <dgm:prSet/>
      <dgm:spPr/>
      <dgm:t>
        <a:bodyPr/>
        <a:lstStyle/>
        <a:p>
          <a:endParaRPr lang="en-GB"/>
        </a:p>
      </dgm:t>
    </dgm:pt>
    <dgm:pt modelId="{80FF9A8F-64F7-4792-8048-D5499A606E38}" type="sibTrans" cxnId="{85315870-7D02-4C36-8B1F-FAFDD851D2B0}">
      <dgm:prSet/>
      <dgm:spPr/>
      <dgm:t>
        <a:bodyPr/>
        <a:lstStyle/>
        <a:p>
          <a:endParaRPr lang="en-GB"/>
        </a:p>
      </dgm:t>
    </dgm:pt>
    <dgm:pt modelId="{1C786067-1A84-4858-B2E4-17521C9718C0}">
      <dgm:prSet phldrT="[Text]">
        <dgm:style>
          <a:lnRef idx="2">
            <a:schemeClr val="accent3">
              <a:shade val="50000"/>
            </a:schemeClr>
          </a:lnRef>
          <a:fillRef idx="1">
            <a:schemeClr val="accent3"/>
          </a:fillRef>
          <a:effectRef idx="0">
            <a:schemeClr val="accent3"/>
          </a:effectRef>
          <a:fontRef idx="minor">
            <a:schemeClr val="lt1"/>
          </a:fontRef>
        </dgm:style>
      </dgm:prSet>
      <dgm:spPr/>
      <dgm:t>
        <a:bodyPr/>
        <a:lstStyle/>
        <a:p>
          <a:r>
            <a:rPr lang="en-GB"/>
            <a:t>Personal Development</a:t>
          </a:r>
        </a:p>
      </dgm:t>
    </dgm:pt>
    <dgm:pt modelId="{879915B3-B280-44C7-9319-E7D13DAA7683}" type="parTrans" cxnId="{61506667-9965-4FDC-A2F1-A11D4A66A33C}">
      <dgm:prSet/>
      <dgm:spPr/>
      <dgm:t>
        <a:bodyPr/>
        <a:lstStyle/>
        <a:p>
          <a:endParaRPr lang="en-GB"/>
        </a:p>
      </dgm:t>
    </dgm:pt>
    <dgm:pt modelId="{840763D8-73D3-4BA4-8F5C-0CA9D414903E}" type="sibTrans" cxnId="{61506667-9965-4FDC-A2F1-A11D4A66A33C}">
      <dgm:prSet/>
      <dgm:spPr/>
      <dgm:t>
        <a:bodyPr/>
        <a:lstStyle/>
        <a:p>
          <a:endParaRPr lang="en-GB"/>
        </a:p>
      </dgm:t>
    </dgm:pt>
    <dgm:pt modelId="{D7EC4940-5B9D-48BE-815A-5192FF7F3E6C}">
      <dgm:prSet phldrT="[Text]">
        <dgm:style>
          <a:lnRef idx="2">
            <a:schemeClr val="accent3">
              <a:shade val="50000"/>
            </a:schemeClr>
          </a:lnRef>
          <a:fillRef idx="1">
            <a:schemeClr val="accent3"/>
          </a:fillRef>
          <a:effectRef idx="0">
            <a:schemeClr val="accent3"/>
          </a:effectRef>
          <a:fontRef idx="minor">
            <a:schemeClr val="lt1"/>
          </a:fontRef>
        </dgm:style>
      </dgm:prSet>
      <dgm:spPr/>
      <dgm:t>
        <a:bodyPr/>
        <a:lstStyle/>
        <a:p>
          <a:r>
            <a:rPr lang="en-GB"/>
            <a:t>Specific Feedback</a:t>
          </a:r>
        </a:p>
      </dgm:t>
    </dgm:pt>
    <dgm:pt modelId="{5D94AB7B-FFF3-47A0-839A-DE39BA0B3CDE}" type="parTrans" cxnId="{65CE7528-CF96-4C58-8579-E5047066824B}">
      <dgm:prSet/>
      <dgm:spPr/>
      <dgm:t>
        <a:bodyPr/>
        <a:lstStyle/>
        <a:p>
          <a:endParaRPr lang="en-GB"/>
        </a:p>
      </dgm:t>
    </dgm:pt>
    <dgm:pt modelId="{72F6C205-F39A-41A5-B3E4-FA1C003DE5F3}" type="sibTrans" cxnId="{65CE7528-CF96-4C58-8579-E5047066824B}">
      <dgm:prSet/>
      <dgm:spPr/>
      <dgm:t>
        <a:bodyPr/>
        <a:lstStyle/>
        <a:p>
          <a:endParaRPr lang="en-GB"/>
        </a:p>
      </dgm:t>
    </dgm:pt>
    <dgm:pt modelId="{925B7CFA-985A-4240-BBD0-D977E715F58C}" type="pres">
      <dgm:prSet presAssocID="{F73DA19C-E24A-4EF5-BD4A-235FFFD12F17}" presName="Name0" presStyleCnt="0">
        <dgm:presLayoutVars>
          <dgm:chMax val="11"/>
          <dgm:chPref val="11"/>
          <dgm:dir/>
          <dgm:resizeHandles/>
        </dgm:presLayoutVars>
      </dgm:prSet>
      <dgm:spPr/>
    </dgm:pt>
    <dgm:pt modelId="{53B769A7-10C8-489F-B855-FD2A475FB19B}" type="pres">
      <dgm:prSet presAssocID="{D7EC4940-5B9D-48BE-815A-5192FF7F3E6C}" presName="Accent3" presStyleCnt="0"/>
      <dgm:spPr/>
    </dgm:pt>
    <dgm:pt modelId="{C3C29AEE-1F8F-4400-A59E-8C96A69EC97C}" type="pres">
      <dgm:prSet presAssocID="{D7EC4940-5B9D-48BE-815A-5192FF7F3E6C}" presName="Accent" presStyleLbl="node1" presStyleIdx="0" presStyleCnt="3"/>
      <dgm:spPr/>
    </dgm:pt>
    <dgm:pt modelId="{E4BDF09D-622D-4C21-BAF4-A1232CD31B58}" type="pres">
      <dgm:prSet presAssocID="{D7EC4940-5B9D-48BE-815A-5192FF7F3E6C}" presName="ParentBackground3" presStyleCnt="0"/>
      <dgm:spPr/>
    </dgm:pt>
    <dgm:pt modelId="{570738DB-A856-4C9D-BF0C-48C93AC3C66A}" type="pres">
      <dgm:prSet presAssocID="{D7EC4940-5B9D-48BE-815A-5192FF7F3E6C}" presName="ParentBackground" presStyleLbl="fgAcc1" presStyleIdx="0" presStyleCnt="3"/>
      <dgm:spPr/>
    </dgm:pt>
    <dgm:pt modelId="{C0DF6B51-CD94-4F12-BD38-7A6A5133365D}" type="pres">
      <dgm:prSet presAssocID="{D7EC4940-5B9D-48BE-815A-5192FF7F3E6C}" presName="Parent3" presStyleLbl="revTx" presStyleIdx="0" presStyleCnt="0">
        <dgm:presLayoutVars>
          <dgm:chMax val="1"/>
          <dgm:chPref val="1"/>
          <dgm:bulletEnabled val="1"/>
        </dgm:presLayoutVars>
      </dgm:prSet>
      <dgm:spPr/>
    </dgm:pt>
    <dgm:pt modelId="{FFC057C3-93CF-456F-8825-BBF3BE2C3409}" type="pres">
      <dgm:prSet presAssocID="{1C786067-1A84-4858-B2E4-17521C9718C0}" presName="Accent2" presStyleCnt="0"/>
      <dgm:spPr/>
    </dgm:pt>
    <dgm:pt modelId="{6C45976B-1D0D-4012-B29A-1FAB1D0EFBAD}" type="pres">
      <dgm:prSet presAssocID="{1C786067-1A84-4858-B2E4-17521C9718C0}" presName="Accent" presStyleLbl="node1" presStyleIdx="1" presStyleCnt="3"/>
      <dgm:spPr/>
    </dgm:pt>
    <dgm:pt modelId="{6A8B7B73-2F47-4EAA-A529-637EE738102F}" type="pres">
      <dgm:prSet presAssocID="{1C786067-1A84-4858-B2E4-17521C9718C0}" presName="ParentBackground2" presStyleCnt="0"/>
      <dgm:spPr/>
    </dgm:pt>
    <dgm:pt modelId="{D7A87ED2-7E6C-4394-8C2D-77AC0E9B33D0}" type="pres">
      <dgm:prSet presAssocID="{1C786067-1A84-4858-B2E4-17521C9718C0}" presName="ParentBackground" presStyleLbl="fgAcc1" presStyleIdx="1" presStyleCnt="3"/>
      <dgm:spPr/>
    </dgm:pt>
    <dgm:pt modelId="{C965E7D3-B7C1-42AB-BEA6-0E93DA3A2C6D}" type="pres">
      <dgm:prSet presAssocID="{1C786067-1A84-4858-B2E4-17521C9718C0}" presName="Parent2" presStyleLbl="revTx" presStyleIdx="0" presStyleCnt="0">
        <dgm:presLayoutVars>
          <dgm:chMax val="1"/>
          <dgm:chPref val="1"/>
          <dgm:bulletEnabled val="1"/>
        </dgm:presLayoutVars>
      </dgm:prSet>
      <dgm:spPr/>
    </dgm:pt>
    <dgm:pt modelId="{ADA2FBBB-938A-429D-99B9-57EEF90832D9}" type="pres">
      <dgm:prSet presAssocID="{D7A76E7C-8A78-490C-9604-047B2C54263B}" presName="Accent1" presStyleCnt="0"/>
      <dgm:spPr/>
    </dgm:pt>
    <dgm:pt modelId="{5F589E2F-BFC1-42FA-AC6B-EE608C55DA30}" type="pres">
      <dgm:prSet presAssocID="{D7A76E7C-8A78-490C-9604-047B2C54263B}" presName="Accent" presStyleLbl="node1" presStyleIdx="2" presStyleCnt="3"/>
      <dgm:spPr/>
    </dgm:pt>
    <dgm:pt modelId="{27E5205C-B927-430E-8650-767043416EAB}" type="pres">
      <dgm:prSet presAssocID="{D7A76E7C-8A78-490C-9604-047B2C54263B}" presName="ParentBackground1" presStyleCnt="0"/>
      <dgm:spPr/>
    </dgm:pt>
    <dgm:pt modelId="{549CDB1D-996E-4C58-8F42-EE3325A99FBE}" type="pres">
      <dgm:prSet presAssocID="{D7A76E7C-8A78-490C-9604-047B2C54263B}" presName="ParentBackground" presStyleLbl="fgAcc1" presStyleIdx="2" presStyleCnt="3"/>
      <dgm:spPr/>
    </dgm:pt>
    <dgm:pt modelId="{D4E775EF-6251-4CB0-86EF-9D3E8F21B3FC}" type="pres">
      <dgm:prSet presAssocID="{D7A76E7C-8A78-490C-9604-047B2C54263B}" presName="Parent1" presStyleLbl="revTx" presStyleIdx="0" presStyleCnt="0">
        <dgm:presLayoutVars>
          <dgm:chMax val="1"/>
          <dgm:chPref val="1"/>
          <dgm:bulletEnabled val="1"/>
        </dgm:presLayoutVars>
      </dgm:prSet>
      <dgm:spPr/>
    </dgm:pt>
  </dgm:ptLst>
  <dgm:cxnLst>
    <dgm:cxn modelId="{0C8A981B-94D0-442C-9F00-F153947D5271}" type="presOf" srcId="{D7A76E7C-8A78-490C-9604-047B2C54263B}" destId="{D4E775EF-6251-4CB0-86EF-9D3E8F21B3FC}" srcOrd="1" destOrd="0" presId="urn:microsoft.com/office/officeart/2011/layout/CircleProcess"/>
    <dgm:cxn modelId="{65CE7528-CF96-4C58-8579-E5047066824B}" srcId="{F73DA19C-E24A-4EF5-BD4A-235FFFD12F17}" destId="{D7EC4940-5B9D-48BE-815A-5192FF7F3E6C}" srcOrd="2" destOrd="0" parTransId="{5D94AB7B-FFF3-47A0-839A-DE39BA0B3CDE}" sibTransId="{72F6C205-F39A-41A5-B3E4-FA1C003DE5F3}"/>
    <dgm:cxn modelId="{2E5C133C-6459-46C0-B9C9-2B66AA24A5D5}" type="presOf" srcId="{1C786067-1A84-4858-B2E4-17521C9718C0}" destId="{D7A87ED2-7E6C-4394-8C2D-77AC0E9B33D0}" srcOrd="0" destOrd="0" presId="urn:microsoft.com/office/officeart/2011/layout/CircleProcess"/>
    <dgm:cxn modelId="{EEBE4C3E-6DD9-477E-8D0E-7116D705BF33}" type="presOf" srcId="{F73DA19C-E24A-4EF5-BD4A-235FFFD12F17}" destId="{925B7CFA-985A-4240-BBD0-D977E715F58C}" srcOrd="0" destOrd="0" presId="urn:microsoft.com/office/officeart/2011/layout/CircleProcess"/>
    <dgm:cxn modelId="{C8553547-5C7A-4580-B76C-7C045ADDEBFC}" type="presOf" srcId="{D7A76E7C-8A78-490C-9604-047B2C54263B}" destId="{549CDB1D-996E-4C58-8F42-EE3325A99FBE}" srcOrd="0" destOrd="0" presId="urn:microsoft.com/office/officeart/2011/layout/CircleProcess"/>
    <dgm:cxn modelId="{61506667-9965-4FDC-A2F1-A11D4A66A33C}" srcId="{F73DA19C-E24A-4EF5-BD4A-235FFFD12F17}" destId="{1C786067-1A84-4858-B2E4-17521C9718C0}" srcOrd="1" destOrd="0" parTransId="{879915B3-B280-44C7-9319-E7D13DAA7683}" sibTransId="{840763D8-73D3-4BA4-8F5C-0CA9D414903E}"/>
    <dgm:cxn modelId="{85315870-7D02-4C36-8B1F-FAFDD851D2B0}" srcId="{F73DA19C-E24A-4EF5-BD4A-235FFFD12F17}" destId="{D7A76E7C-8A78-490C-9604-047B2C54263B}" srcOrd="0" destOrd="0" parTransId="{042D3B48-5EEF-4A7D-B82F-4F1FB234CAF6}" sibTransId="{80FF9A8F-64F7-4792-8048-D5499A606E38}"/>
    <dgm:cxn modelId="{1538BCD7-40AF-4223-902C-AC6DE3816EE1}" type="presOf" srcId="{D7EC4940-5B9D-48BE-815A-5192FF7F3E6C}" destId="{570738DB-A856-4C9D-BF0C-48C93AC3C66A}" srcOrd="0" destOrd="0" presId="urn:microsoft.com/office/officeart/2011/layout/CircleProcess"/>
    <dgm:cxn modelId="{A32AC4DD-AC80-4C9D-8E6C-B6F456F09379}" type="presOf" srcId="{1C786067-1A84-4858-B2E4-17521C9718C0}" destId="{C965E7D3-B7C1-42AB-BEA6-0E93DA3A2C6D}" srcOrd="1" destOrd="0" presId="urn:microsoft.com/office/officeart/2011/layout/CircleProcess"/>
    <dgm:cxn modelId="{C81682F3-CFB7-4E6B-B485-656D3BFC0F7D}" type="presOf" srcId="{D7EC4940-5B9D-48BE-815A-5192FF7F3E6C}" destId="{C0DF6B51-CD94-4F12-BD38-7A6A5133365D}" srcOrd="1" destOrd="0" presId="urn:microsoft.com/office/officeart/2011/layout/CircleProcess"/>
    <dgm:cxn modelId="{29E8C75E-3D55-4BA9-B72C-97E0A2CC623C}" type="presParOf" srcId="{925B7CFA-985A-4240-BBD0-D977E715F58C}" destId="{53B769A7-10C8-489F-B855-FD2A475FB19B}" srcOrd="0" destOrd="0" presId="urn:microsoft.com/office/officeart/2011/layout/CircleProcess"/>
    <dgm:cxn modelId="{B5361DF1-06B9-43FC-93E7-B1476CB6333F}" type="presParOf" srcId="{53B769A7-10C8-489F-B855-FD2A475FB19B}" destId="{C3C29AEE-1F8F-4400-A59E-8C96A69EC97C}" srcOrd="0" destOrd="0" presId="urn:microsoft.com/office/officeart/2011/layout/CircleProcess"/>
    <dgm:cxn modelId="{F237639A-17EF-4662-BB87-A888E00B8053}" type="presParOf" srcId="{925B7CFA-985A-4240-BBD0-D977E715F58C}" destId="{E4BDF09D-622D-4C21-BAF4-A1232CD31B58}" srcOrd="1" destOrd="0" presId="urn:microsoft.com/office/officeart/2011/layout/CircleProcess"/>
    <dgm:cxn modelId="{96ED0707-2DC3-40B9-B65F-E7335CF9D364}" type="presParOf" srcId="{E4BDF09D-622D-4C21-BAF4-A1232CD31B58}" destId="{570738DB-A856-4C9D-BF0C-48C93AC3C66A}" srcOrd="0" destOrd="0" presId="urn:microsoft.com/office/officeart/2011/layout/CircleProcess"/>
    <dgm:cxn modelId="{08FE4566-612F-4266-9765-817D157DE022}" type="presParOf" srcId="{925B7CFA-985A-4240-BBD0-D977E715F58C}" destId="{C0DF6B51-CD94-4F12-BD38-7A6A5133365D}" srcOrd="2" destOrd="0" presId="urn:microsoft.com/office/officeart/2011/layout/CircleProcess"/>
    <dgm:cxn modelId="{FF0C83F9-A183-4D65-B5A0-08FB78A77B1E}" type="presParOf" srcId="{925B7CFA-985A-4240-BBD0-D977E715F58C}" destId="{FFC057C3-93CF-456F-8825-BBF3BE2C3409}" srcOrd="3" destOrd="0" presId="urn:microsoft.com/office/officeart/2011/layout/CircleProcess"/>
    <dgm:cxn modelId="{2C54EC15-8D41-466E-B673-647E5F537C5A}" type="presParOf" srcId="{FFC057C3-93CF-456F-8825-BBF3BE2C3409}" destId="{6C45976B-1D0D-4012-B29A-1FAB1D0EFBAD}" srcOrd="0" destOrd="0" presId="urn:microsoft.com/office/officeart/2011/layout/CircleProcess"/>
    <dgm:cxn modelId="{E67F00B4-64EE-452D-B4F8-49F7F2242410}" type="presParOf" srcId="{925B7CFA-985A-4240-BBD0-D977E715F58C}" destId="{6A8B7B73-2F47-4EAA-A529-637EE738102F}" srcOrd="4" destOrd="0" presId="urn:microsoft.com/office/officeart/2011/layout/CircleProcess"/>
    <dgm:cxn modelId="{27505869-D8D1-4787-9EB2-38BB32DEE1F7}" type="presParOf" srcId="{6A8B7B73-2F47-4EAA-A529-637EE738102F}" destId="{D7A87ED2-7E6C-4394-8C2D-77AC0E9B33D0}" srcOrd="0" destOrd="0" presId="urn:microsoft.com/office/officeart/2011/layout/CircleProcess"/>
    <dgm:cxn modelId="{557723AC-8291-448D-9B7C-DE34A43FFBB7}" type="presParOf" srcId="{925B7CFA-985A-4240-BBD0-D977E715F58C}" destId="{C965E7D3-B7C1-42AB-BEA6-0E93DA3A2C6D}" srcOrd="5" destOrd="0" presId="urn:microsoft.com/office/officeart/2011/layout/CircleProcess"/>
    <dgm:cxn modelId="{ED86A61A-BCC0-4F3E-AEA4-328C1712B0E4}" type="presParOf" srcId="{925B7CFA-985A-4240-BBD0-D977E715F58C}" destId="{ADA2FBBB-938A-429D-99B9-57EEF90832D9}" srcOrd="6" destOrd="0" presId="urn:microsoft.com/office/officeart/2011/layout/CircleProcess"/>
    <dgm:cxn modelId="{3B932585-BBBC-4317-BEF0-7A53D2B0A220}" type="presParOf" srcId="{ADA2FBBB-938A-429D-99B9-57EEF90832D9}" destId="{5F589E2F-BFC1-42FA-AC6B-EE608C55DA30}" srcOrd="0" destOrd="0" presId="urn:microsoft.com/office/officeart/2011/layout/CircleProcess"/>
    <dgm:cxn modelId="{60DF773D-99D0-4F2E-B99D-7159E8117E10}" type="presParOf" srcId="{925B7CFA-985A-4240-BBD0-D977E715F58C}" destId="{27E5205C-B927-430E-8650-767043416EAB}" srcOrd="7" destOrd="0" presId="urn:microsoft.com/office/officeart/2011/layout/CircleProcess"/>
    <dgm:cxn modelId="{D7C81153-8B3E-45F7-B08D-F41451FD582B}" type="presParOf" srcId="{27E5205C-B927-430E-8650-767043416EAB}" destId="{549CDB1D-996E-4C58-8F42-EE3325A99FBE}" srcOrd="0" destOrd="0" presId="urn:microsoft.com/office/officeart/2011/layout/CircleProcess"/>
    <dgm:cxn modelId="{9A8918A3-8321-41D6-880E-852F7EF7ADEC}" type="presParOf" srcId="{925B7CFA-985A-4240-BBD0-D977E715F58C}" destId="{D4E775EF-6251-4CB0-86EF-9D3E8F21B3FC}" srcOrd="8" destOrd="0" presId="urn:microsoft.com/office/officeart/2011/layout/CircleProcess"/>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939CF1-DC9D-484F-A3AB-2C21722182B1}">
      <dsp:nvSpPr>
        <dsp:cNvPr id="0" name=""/>
        <dsp:cNvSpPr/>
      </dsp:nvSpPr>
      <dsp:spPr>
        <a:xfrm>
          <a:off x="4274812" y="2113835"/>
          <a:ext cx="738634" cy="180419"/>
        </a:xfrm>
        <a:custGeom>
          <a:avLst/>
          <a:gdLst/>
          <a:ahLst/>
          <a:cxnLst/>
          <a:rect l="0" t="0" r="0" b="0"/>
          <a:pathLst>
            <a:path>
              <a:moveTo>
                <a:pt x="0" y="0"/>
              </a:moveTo>
              <a:lnTo>
                <a:pt x="0" y="90925"/>
              </a:lnTo>
              <a:lnTo>
                <a:pt x="738634" y="90925"/>
              </a:lnTo>
              <a:lnTo>
                <a:pt x="738634" y="180419"/>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443EF2-F40E-40C5-83A9-D84940909A46}">
      <dsp:nvSpPr>
        <dsp:cNvPr id="0" name=""/>
        <dsp:cNvSpPr/>
      </dsp:nvSpPr>
      <dsp:spPr>
        <a:xfrm>
          <a:off x="3438359" y="2113835"/>
          <a:ext cx="836453" cy="180419"/>
        </a:xfrm>
        <a:custGeom>
          <a:avLst/>
          <a:gdLst/>
          <a:ahLst/>
          <a:cxnLst/>
          <a:rect l="0" t="0" r="0" b="0"/>
          <a:pathLst>
            <a:path>
              <a:moveTo>
                <a:pt x="836453" y="0"/>
              </a:moveTo>
              <a:lnTo>
                <a:pt x="836453" y="90925"/>
              </a:lnTo>
              <a:lnTo>
                <a:pt x="0" y="90925"/>
              </a:lnTo>
              <a:lnTo>
                <a:pt x="0" y="180419"/>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91D3C40-5F29-487D-8088-9DADE7E98C0E}">
      <dsp:nvSpPr>
        <dsp:cNvPr id="0" name=""/>
        <dsp:cNvSpPr/>
      </dsp:nvSpPr>
      <dsp:spPr>
        <a:xfrm>
          <a:off x="2675270" y="1319057"/>
          <a:ext cx="1599542" cy="178987"/>
        </a:xfrm>
        <a:custGeom>
          <a:avLst/>
          <a:gdLst/>
          <a:ahLst/>
          <a:cxnLst/>
          <a:rect l="0" t="0" r="0" b="0"/>
          <a:pathLst>
            <a:path>
              <a:moveTo>
                <a:pt x="0" y="0"/>
              </a:moveTo>
              <a:lnTo>
                <a:pt x="0" y="89493"/>
              </a:lnTo>
              <a:lnTo>
                <a:pt x="1599542" y="89493"/>
              </a:lnTo>
              <a:lnTo>
                <a:pt x="1599542" y="178987"/>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8687E3-0BB1-4BF1-BB0D-B8848B68D364}">
      <dsp:nvSpPr>
        <dsp:cNvPr id="0" name=""/>
        <dsp:cNvSpPr/>
      </dsp:nvSpPr>
      <dsp:spPr>
        <a:xfrm>
          <a:off x="1075728" y="2072235"/>
          <a:ext cx="787543" cy="180419"/>
        </a:xfrm>
        <a:custGeom>
          <a:avLst/>
          <a:gdLst/>
          <a:ahLst/>
          <a:cxnLst/>
          <a:rect l="0" t="0" r="0" b="0"/>
          <a:pathLst>
            <a:path>
              <a:moveTo>
                <a:pt x="0" y="0"/>
              </a:moveTo>
              <a:lnTo>
                <a:pt x="0" y="90925"/>
              </a:lnTo>
              <a:lnTo>
                <a:pt x="787543" y="90925"/>
              </a:lnTo>
              <a:lnTo>
                <a:pt x="787543" y="180419"/>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490F14-319A-4250-95C3-3D4C28DFE96F}">
      <dsp:nvSpPr>
        <dsp:cNvPr id="0" name=""/>
        <dsp:cNvSpPr/>
      </dsp:nvSpPr>
      <dsp:spPr>
        <a:xfrm>
          <a:off x="288184" y="2072235"/>
          <a:ext cx="787543" cy="180419"/>
        </a:xfrm>
        <a:custGeom>
          <a:avLst/>
          <a:gdLst/>
          <a:ahLst/>
          <a:cxnLst/>
          <a:rect l="0" t="0" r="0" b="0"/>
          <a:pathLst>
            <a:path>
              <a:moveTo>
                <a:pt x="787543" y="0"/>
              </a:moveTo>
              <a:lnTo>
                <a:pt x="787543" y="90925"/>
              </a:lnTo>
              <a:lnTo>
                <a:pt x="0" y="90925"/>
              </a:lnTo>
              <a:lnTo>
                <a:pt x="0" y="180419"/>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2E8EBB-9A60-4B6F-8132-54584C17D149}">
      <dsp:nvSpPr>
        <dsp:cNvPr id="0" name=""/>
        <dsp:cNvSpPr/>
      </dsp:nvSpPr>
      <dsp:spPr>
        <a:xfrm>
          <a:off x="1075728" y="1319057"/>
          <a:ext cx="1599542" cy="180419"/>
        </a:xfrm>
        <a:custGeom>
          <a:avLst/>
          <a:gdLst/>
          <a:ahLst/>
          <a:cxnLst/>
          <a:rect l="0" t="0" r="0" b="0"/>
          <a:pathLst>
            <a:path>
              <a:moveTo>
                <a:pt x="1599542" y="0"/>
              </a:moveTo>
              <a:lnTo>
                <a:pt x="1599542" y="90925"/>
              </a:lnTo>
              <a:lnTo>
                <a:pt x="0" y="90925"/>
              </a:lnTo>
              <a:lnTo>
                <a:pt x="0" y="180419"/>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93E6D1-1670-430C-88F1-8B39B8E10831}">
      <dsp:nvSpPr>
        <dsp:cNvPr id="0" name=""/>
        <dsp:cNvSpPr/>
      </dsp:nvSpPr>
      <dsp:spPr>
        <a:xfrm>
          <a:off x="2388890" y="746298"/>
          <a:ext cx="572759" cy="572759"/>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t="-13000" b="-13000"/>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E014513-4030-46BC-8B98-D02620C9C8C3}">
      <dsp:nvSpPr>
        <dsp:cNvPr id="0" name=""/>
        <dsp:cNvSpPr/>
      </dsp:nvSpPr>
      <dsp:spPr>
        <a:xfrm>
          <a:off x="2961649" y="744866"/>
          <a:ext cx="859138" cy="57275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Delroy Messam  CEO </a:t>
          </a:r>
        </a:p>
      </dsp:txBody>
      <dsp:txXfrm>
        <a:off x="2961649" y="744866"/>
        <a:ext cx="859138" cy="572759"/>
      </dsp:txXfrm>
    </dsp:sp>
    <dsp:sp modelId="{F7437090-A010-4DB9-8D53-2C04A7124DC0}">
      <dsp:nvSpPr>
        <dsp:cNvPr id="0" name=""/>
        <dsp:cNvSpPr/>
      </dsp:nvSpPr>
      <dsp:spPr>
        <a:xfrm>
          <a:off x="789348" y="1499476"/>
          <a:ext cx="572759" cy="572759"/>
        </a:xfrm>
        <a:prstGeom prst="ellipse">
          <a:avLst/>
        </a:prstGeom>
        <a:blipFill>
          <a:blip xmlns:r="http://schemas.openxmlformats.org/officeDocument/2006/relationships" r:embed="rId2" cstate="print">
            <a:extLst>
              <a:ext uri="{28A0092B-C50C-407E-A947-70E740481C1C}">
                <a14:useLocalDpi xmlns:a14="http://schemas.microsoft.com/office/drawing/2010/main" val="0"/>
              </a:ext>
            </a:extLst>
          </a:blip>
          <a:srcRect/>
          <a:stretch>
            <a:fillRect l="-39000" r="-39000"/>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0A3EE4AD-879C-4F39-8E64-892F7A8297ED}">
      <dsp:nvSpPr>
        <dsp:cNvPr id="0" name=""/>
        <dsp:cNvSpPr/>
      </dsp:nvSpPr>
      <dsp:spPr>
        <a:xfrm>
          <a:off x="1362107" y="1498044"/>
          <a:ext cx="859138" cy="57275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Trevor Messam Cheif Finacial  Officer</a:t>
          </a:r>
        </a:p>
      </dsp:txBody>
      <dsp:txXfrm>
        <a:off x="1362107" y="1498044"/>
        <a:ext cx="859138" cy="572759"/>
      </dsp:txXfrm>
    </dsp:sp>
    <dsp:sp modelId="{81F805A0-3002-481E-BDF0-78228310466F}">
      <dsp:nvSpPr>
        <dsp:cNvPr id="0" name=""/>
        <dsp:cNvSpPr/>
      </dsp:nvSpPr>
      <dsp:spPr>
        <a:xfrm>
          <a:off x="1804" y="2252654"/>
          <a:ext cx="572759" cy="572759"/>
        </a:xfrm>
        <a:prstGeom prst="ellipse">
          <a:avLst/>
        </a:prstGeom>
        <a:blipFill>
          <a:blip xmlns:r="http://schemas.openxmlformats.org/officeDocument/2006/relationships" r:embed="rId3" cstate="print">
            <a:extLst>
              <a:ext uri="{28A0092B-C50C-407E-A947-70E740481C1C}">
                <a14:useLocalDpi xmlns:a14="http://schemas.microsoft.com/office/drawing/2010/main" val="0"/>
              </a:ext>
            </a:extLst>
          </a:blip>
          <a:srcRect/>
          <a:stretch>
            <a:fillRect l="-25000" r="-25000"/>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7AD0764-1128-4F56-81BB-1AE5C75ABA4E}">
      <dsp:nvSpPr>
        <dsp:cNvPr id="0" name=""/>
        <dsp:cNvSpPr/>
      </dsp:nvSpPr>
      <dsp:spPr>
        <a:xfrm>
          <a:off x="574563" y="2251222"/>
          <a:ext cx="859138" cy="57275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Sharon Messam </a:t>
          </a:r>
        </a:p>
        <a:p>
          <a:pPr marL="0" lvl="0" indent="0" algn="l" defTabSz="355600">
            <a:lnSpc>
              <a:spcPct val="90000"/>
            </a:lnSpc>
            <a:spcBef>
              <a:spcPct val="0"/>
            </a:spcBef>
            <a:spcAft>
              <a:spcPct val="35000"/>
            </a:spcAft>
            <a:buNone/>
          </a:pPr>
          <a:r>
            <a:rPr lang="en-GB" sz="800" kern="1200"/>
            <a:t>Senior Recivables  Accountent</a:t>
          </a:r>
        </a:p>
      </dsp:txBody>
      <dsp:txXfrm>
        <a:off x="574563" y="2251222"/>
        <a:ext cx="859138" cy="572759"/>
      </dsp:txXfrm>
    </dsp:sp>
    <dsp:sp modelId="{FEA196E3-8F50-42FF-85A7-F5AD1FFC62FE}">
      <dsp:nvSpPr>
        <dsp:cNvPr id="0" name=""/>
        <dsp:cNvSpPr/>
      </dsp:nvSpPr>
      <dsp:spPr>
        <a:xfrm>
          <a:off x="1576892" y="2252654"/>
          <a:ext cx="572759" cy="572759"/>
        </a:xfrm>
        <a:prstGeom prst="ellipse">
          <a:avLst/>
        </a:prstGeom>
        <a:blipFill>
          <a:blip xmlns:r="http://schemas.openxmlformats.org/officeDocument/2006/relationships" r:embed="rId4" cstate="print">
            <a:extLst>
              <a:ext uri="{28A0092B-C50C-407E-A947-70E740481C1C}">
                <a14:useLocalDpi xmlns:a14="http://schemas.microsoft.com/office/drawing/2010/main" val="0"/>
              </a:ext>
            </a:extLst>
          </a:blip>
          <a:srcRect/>
          <a:stretch>
            <a:fillRect t="-12000" b="-12000"/>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7074C1B4-908B-4B67-B268-DAF9F91265BB}">
      <dsp:nvSpPr>
        <dsp:cNvPr id="0" name=""/>
        <dsp:cNvSpPr/>
      </dsp:nvSpPr>
      <dsp:spPr>
        <a:xfrm>
          <a:off x="2149651" y="2251222"/>
          <a:ext cx="859138" cy="57275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Barry Messam Senior Payables Accountant</a:t>
          </a:r>
        </a:p>
      </dsp:txBody>
      <dsp:txXfrm>
        <a:off x="2149651" y="2251222"/>
        <a:ext cx="859138" cy="572759"/>
      </dsp:txXfrm>
    </dsp:sp>
    <dsp:sp modelId="{7DE278F5-7409-43A6-A570-6A5E6A2E7646}">
      <dsp:nvSpPr>
        <dsp:cNvPr id="0" name=""/>
        <dsp:cNvSpPr/>
      </dsp:nvSpPr>
      <dsp:spPr>
        <a:xfrm>
          <a:off x="3890614" y="1498044"/>
          <a:ext cx="768396" cy="615790"/>
        </a:xfrm>
        <a:prstGeom prst="ellipse">
          <a:avLst/>
        </a:prstGeom>
        <a:blipFill>
          <a:blip xmlns:r="http://schemas.openxmlformats.org/officeDocument/2006/relationships" r:embed="rId5" cstate="print">
            <a:extLst>
              <a:ext uri="{28A0092B-C50C-407E-A947-70E740481C1C}">
                <a14:useLocalDpi xmlns:a14="http://schemas.microsoft.com/office/drawing/2010/main" val="0"/>
              </a:ext>
            </a:extLst>
          </a:blip>
          <a:srcRect/>
          <a:stretch>
            <a:fillRect t="-25000" b="-25000"/>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0FF9BDCF-1B39-4133-AC0A-7A127AAEF06E}">
      <dsp:nvSpPr>
        <dsp:cNvPr id="0" name=""/>
        <dsp:cNvSpPr/>
      </dsp:nvSpPr>
      <dsp:spPr>
        <a:xfrm>
          <a:off x="4561192" y="1518128"/>
          <a:ext cx="859138" cy="57275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Tony Messam </a:t>
          </a:r>
        </a:p>
        <a:p>
          <a:pPr marL="0" lvl="0" indent="0" algn="l" defTabSz="355600">
            <a:lnSpc>
              <a:spcPct val="90000"/>
            </a:lnSpc>
            <a:spcBef>
              <a:spcPct val="0"/>
            </a:spcBef>
            <a:spcAft>
              <a:spcPct val="35000"/>
            </a:spcAft>
            <a:buNone/>
          </a:pPr>
          <a:r>
            <a:rPr lang="en-GB" sz="800" kern="1200"/>
            <a:t>Cheif department Officer</a:t>
          </a:r>
        </a:p>
      </dsp:txBody>
      <dsp:txXfrm>
        <a:off x="4561192" y="1518128"/>
        <a:ext cx="859138" cy="572759"/>
      </dsp:txXfrm>
    </dsp:sp>
    <dsp:sp modelId="{4B7C5A57-B4A2-41A5-A81C-FEC98F418EA8}">
      <dsp:nvSpPr>
        <dsp:cNvPr id="0" name=""/>
        <dsp:cNvSpPr/>
      </dsp:nvSpPr>
      <dsp:spPr>
        <a:xfrm>
          <a:off x="3151979" y="2294254"/>
          <a:ext cx="572759" cy="572759"/>
        </a:xfrm>
        <a:prstGeom prst="ellipse">
          <a:avLst/>
        </a:prstGeom>
        <a:blipFill>
          <a:blip xmlns:r="http://schemas.openxmlformats.org/officeDocument/2006/relationships" r:embed="rId6" cstate="print">
            <a:extLst>
              <a:ext uri="{28A0092B-C50C-407E-A947-70E740481C1C}">
                <a14:useLocalDpi xmlns:a14="http://schemas.microsoft.com/office/drawing/2010/main" val="0"/>
              </a:ext>
            </a:extLst>
          </a:blip>
          <a:srcRect/>
          <a:stretch>
            <a:fillRect t="-25000" b="-25000"/>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28B193F9-118D-45C2-A2D7-D0D5B8C7CB2B}">
      <dsp:nvSpPr>
        <dsp:cNvPr id="0" name=""/>
        <dsp:cNvSpPr/>
      </dsp:nvSpPr>
      <dsp:spPr>
        <a:xfrm>
          <a:off x="3724738" y="2292822"/>
          <a:ext cx="859138" cy="57275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Marketing Director</a:t>
          </a:r>
        </a:p>
      </dsp:txBody>
      <dsp:txXfrm>
        <a:off x="3724738" y="2292822"/>
        <a:ext cx="859138" cy="572759"/>
      </dsp:txXfrm>
    </dsp:sp>
    <dsp:sp modelId="{F501BC18-1E0C-4B02-AE2D-9387C1069C6A}">
      <dsp:nvSpPr>
        <dsp:cNvPr id="0" name=""/>
        <dsp:cNvSpPr/>
      </dsp:nvSpPr>
      <dsp:spPr>
        <a:xfrm>
          <a:off x="4727067" y="2294254"/>
          <a:ext cx="572759" cy="572759"/>
        </a:xfrm>
        <a:prstGeom prst="ellipse">
          <a:avLst/>
        </a:prstGeom>
        <a:blipFill>
          <a:blip xmlns:r="http://schemas.openxmlformats.org/officeDocument/2006/relationships" r:embed="rId7" cstate="print">
            <a:extLst>
              <a:ext uri="{28A0092B-C50C-407E-A947-70E740481C1C}">
                <a14:useLocalDpi xmlns:a14="http://schemas.microsoft.com/office/drawing/2010/main" val="0"/>
              </a:ext>
            </a:extLst>
          </a:blip>
          <a:srcRect/>
          <a:stretch>
            <a:fillRect t="-18000" b="-18000"/>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DA85A0A-CFF3-4A50-A1EC-D70AE1270B2F}">
      <dsp:nvSpPr>
        <dsp:cNvPr id="0" name=""/>
        <dsp:cNvSpPr/>
      </dsp:nvSpPr>
      <dsp:spPr>
        <a:xfrm>
          <a:off x="5299826" y="2292822"/>
          <a:ext cx="859138" cy="57275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Sylvester Messam</a:t>
          </a:r>
        </a:p>
        <a:p>
          <a:pPr marL="0" lvl="0" indent="0" algn="l" defTabSz="355600">
            <a:lnSpc>
              <a:spcPct val="90000"/>
            </a:lnSpc>
            <a:spcBef>
              <a:spcPct val="0"/>
            </a:spcBef>
            <a:spcAft>
              <a:spcPct val="35000"/>
            </a:spcAft>
            <a:buNone/>
          </a:pPr>
          <a:endParaRPr lang="en-GB" sz="800" kern="1200"/>
        </a:p>
      </dsp:txBody>
      <dsp:txXfrm>
        <a:off x="5299826" y="2292822"/>
        <a:ext cx="859138" cy="57275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00B554-8ACA-42BE-A102-BB735534B7F2}">
      <dsp:nvSpPr>
        <dsp:cNvPr id="0" name=""/>
        <dsp:cNvSpPr/>
      </dsp:nvSpPr>
      <dsp:spPr>
        <a:xfrm>
          <a:off x="2230859" y="1004"/>
          <a:ext cx="1024681" cy="1024681"/>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Planning</a:t>
          </a:r>
        </a:p>
      </dsp:txBody>
      <dsp:txXfrm>
        <a:off x="2380920" y="151065"/>
        <a:ext cx="724559" cy="724559"/>
      </dsp:txXfrm>
    </dsp:sp>
    <dsp:sp modelId="{685DC291-2EB6-4813-AEC2-A51D4E93CE73}">
      <dsp:nvSpPr>
        <dsp:cNvPr id="0" name=""/>
        <dsp:cNvSpPr/>
      </dsp:nvSpPr>
      <dsp:spPr>
        <a:xfrm rot="2700000">
          <a:off x="3145416" y="878423"/>
          <a:ext cx="271552" cy="345830"/>
        </a:xfrm>
        <a:prstGeom prst="rightArrow">
          <a:avLst>
            <a:gd name="adj1" fmla="val 60000"/>
            <a:gd name="adj2" fmla="val 50000"/>
          </a:avLst>
        </a:prstGeom>
        <a:gradFill rotWithShape="0">
          <a:gsLst>
            <a:gs pos="0">
              <a:schemeClr val="dk1">
                <a:tint val="60000"/>
                <a:hueOff val="0"/>
                <a:satOff val="0"/>
                <a:lumOff val="0"/>
                <a:alphaOff val="0"/>
                <a:satMod val="103000"/>
                <a:lumMod val="102000"/>
                <a:tint val="94000"/>
              </a:schemeClr>
            </a:gs>
            <a:gs pos="50000">
              <a:schemeClr val="dk1">
                <a:tint val="60000"/>
                <a:hueOff val="0"/>
                <a:satOff val="0"/>
                <a:lumOff val="0"/>
                <a:alphaOff val="0"/>
                <a:satMod val="110000"/>
                <a:lumMod val="100000"/>
                <a:shade val="100000"/>
              </a:schemeClr>
            </a:gs>
            <a:gs pos="100000">
              <a:schemeClr val="dk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157346" y="918786"/>
        <a:ext cx="190086" cy="207498"/>
      </dsp:txXfrm>
    </dsp:sp>
    <dsp:sp modelId="{4A6BA951-21B9-48D9-9AD2-33A49FF5D774}">
      <dsp:nvSpPr>
        <dsp:cNvPr id="0" name=""/>
        <dsp:cNvSpPr/>
      </dsp:nvSpPr>
      <dsp:spPr>
        <a:xfrm>
          <a:off x="3317713" y="1087859"/>
          <a:ext cx="1024681" cy="1024681"/>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Monitoring</a:t>
          </a:r>
        </a:p>
      </dsp:txBody>
      <dsp:txXfrm>
        <a:off x="3467774" y="1237920"/>
        <a:ext cx="724559" cy="724559"/>
      </dsp:txXfrm>
    </dsp:sp>
    <dsp:sp modelId="{5267E818-F8B9-45E1-94A3-9D698EF9161A}">
      <dsp:nvSpPr>
        <dsp:cNvPr id="0" name=""/>
        <dsp:cNvSpPr/>
      </dsp:nvSpPr>
      <dsp:spPr>
        <a:xfrm rot="8100000">
          <a:off x="3156285" y="1965277"/>
          <a:ext cx="271552" cy="345830"/>
        </a:xfrm>
        <a:prstGeom prst="rightArrow">
          <a:avLst>
            <a:gd name="adj1" fmla="val 60000"/>
            <a:gd name="adj2" fmla="val 50000"/>
          </a:avLst>
        </a:prstGeom>
        <a:gradFill rotWithShape="0">
          <a:gsLst>
            <a:gs pos="0">
              <a:schemeClr val="dk1">
                <a:tint val="60000"/>
                <a:hueOff val="0"/>
                <a:satOff val="0"/>
                <a:lumOff val="0"/>
                <a:alphaOff val="0"/>
                <a:satMod val="103000"/>
                <a:lumMod val="102000"/>
                <a:tint val="94000"/>
              </a:schemeClr>
            </a:gs>
            <a:gs pos="50000">
              <a:schemeClr val="dk1">
                <a:tint val="60000"/>
                <a:hueOff val="0"/>
                <a:satOff val="0"/>
                <a:lumOff val="0"/>
                <a:alphaOff val="0"/>
                <a:satMod val="110000"/>
                <a:lumMod val="100000"/>
                <a:shade val="100000"/>
              </a:schemeClr>
            </a:gs>
            <a:gs pos="100000">
              <a:schemeClr val="dk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3225821" y="2005640"/>
        <a:ext cx="190086" cy="207498"/>
      </dsp:txXfrm>
    </dsp:sp>
    <dsp:sp modelId="{AD9780B7-5DBE-425F-ACF6-03D2AF9F09D6}">
      <dsp:nvSpPr>
        <dsp:cNvPr id="0" name=""/>
        <dsp:cNvSpPr/>
      </dsp:nvSpPr>
      <dsp:spPr>
        <a:xfrm>
          <a:off x="2230859" y="2174713"/>
          <a:ext cx="1024681" cy="1024681"/>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Review</a:t>
          </a:r>
        </a:p>
      </dsp:txBody>
      <dsp:txXfrm>
        <a:off x="2380920" y="2324774"/>
        <a:ext cx="724559" cy="724559"/>
      </dsp:txXfrm>
    </dsp:sp>
    <dsp:sp modelId="{8AFA3121-FB4D-4CB3-B39A-EAB01A8E8D66}">
      <dsp:nvSpPr>
        <dsp:cNvPr id="0" name=""/>
        <dsp:cNvSpPr/>
      </dsp:nvSpPr>
      <dsp:spPr>
        <a:xfrm rot="13500000">
          <a:off x="2069430" y="1976146"/>
          <a:ext cx="271552" cy="345830"/>
        </a:xfrm>
        <a:prstGeom prst="rightArrow">
          <a:avLst>
            <a:gd name="adj1" fmla="val 60000"/>
            <a:gd name="adj2" fmla="val 50000"/>
          </a:avLst>
        </a:prstGeom>
        <a:gradFill rotWithShape="0">
          <a:gsLst>
            <a:gs pos="0">
              <a:schemeClr val="dk1">
                <a:tint val="60000"/>
                <a:hueOff val="0"/>
                <a:satOff val="0"/>
                <a:lumOff val="0"/>
                <a:alphaOff val="0"/>
                <a:satMod val="103000"/>
                <a:lumMod val="102000"/>
                <a:tint val="94000"/>
              </a:schemeClr>
            </a:gs>
            <a:gs pos="50000">
              <a:schemeClr val="dk1">
                <a:tint val="60000"/>
                <a:hueOff val="0"/>
                <a:satOff val="0"/>
                <a:lumOff val="0"/>
                <a:alphaOff val="0"/>
                <a:satMod val="110000"/>
                <a:lumMod val="100000"/>
                <a:shade val="100000"/>
              </a:schemeClr>
            </a:gs>
            <a:gs pos="100000">
              <a:schemeClr val="dk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138966" y="2074115"/>
        <a:ext cx="190086" cy="207498"/>
      </dsp:txXfrm>
    </dsp:sp>
    <dsp:sp modelId="{38B3B0D9-5118-4491-8011-034B1451713E}">
      <dsp:nvSpPr>
        <dsp:cNvPr id="0" name=""/>
        <dsp:cNvSpPr/>
      </dsp:nvSpPr>
      <dsp:spPr>
        <a:xfrm>
          <a:off x="1144004" y="1087859"/>
          <a:ext cx="1024681" cy="1024681"/>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Rewarding</a:t>
          </a:r>
        </a:p>
      </dsp:txBody>
      <dsp:txXfrm>
        <a:off x="1294065" y="1237920"/>
        <a:ext cx="724559" cy="724559"/>
      </dsp:txXfrm>
    </dsp:sp>
    <dsp:sp modelId="{F47CBD26-15FE-49E2-B854-E03FC0DC2899}">
      <dsp:nvSpPr>
        <dsp:cNvPr id="0" name=""/>
        <dsp:cNvSpPr/>
      </dsp:nvSpPr>
      <dsp:spPr>
        <a:xfrm rot="18900000">
          <a:off x="2058561" y="889292"/>
          <a:ext cx="271552" cy="345830"/>
        </a:xfrm>
        <a:prstGeom prst="rightArrow">
          <a:avLst>
            <a:gd name="adj1" fmla="val 60000"/>
            <a:gd name="adj2" fmla="val 50000"/>
          </a:avLst>
        </a:prstGeom>
        <a:gradFill rotWithShape="0">
          <a:gsLst>
            <a:gs pos="0">
              <a:schemeClr val="dk1">
                <a:tint val="60000"/>
                <a:hueOff val="0"/>
                <a:satOff val="0"/>
                <a:lumOff val="0"/>
                <a:alphaOff val="0"/>
                <a:satMod val="103000"/>
                <a:lumMod val="102000"/>
                <a:tint val="94000"/>
              </a:schemeClr>
            </a:gs>
            <a:gs pos="50000">
              <a:schemeClr val="dk1">
                <a:tint val="60000"/>
                <a:hueOff val="0"/>
                <a:satOff val="0"/>
                <a:lumOff val="0"/>
                <a:alphaOff val="0"/>
                <a:satMod val="110000"/>
                <a:lumMod val="100000"/>
                <a:shade val="100000"/>
              </a:schemeClr>
            </a:gs>
            <a:gs pos="100000">
              <a:schemeClr val="dk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070491" y="987261"/>
        <a:ext cx="190086" cy="20749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C29AEE-1F8F-4400-A59E-8C96A69EC97C}">
      <dsp:nvSpPr>
        <dsp:cNvPr id="0" name=""/>
        <dsp:cNvSpPr/>
      </dsp:nvSpPr>
      <dsp:spPr>
        <a:xfrm>
          <a:off x="3388912" y="383130"/>
          <a:ext cx="1014903" cy="101509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70738DB-A856-4C9D-BF0C-48C93AC3C66A}">
      <dsp:nvSpPr>
        <dsp:cNvPr id="0" name=""/>
        <dsp:cNvSpPr/>
      </dsp:nvSpPr>
      <dsp:spPr>
        <a:xfrm>
          <a:off x="3422610" y="416973"/>
          <a:ext cx="947507" cy="947406"/>
        </a:xfrm>
        <a:prstGeom prst="ellipse">
          <a:avLst/>
        </a:prstGeom>
        <a:solidFill>
          <a:schemeClr val="accent3"/>
        </a:solidFill>
        <a:ln w="12700" cap="flat" cmpd="sng" algn="ctr">
          <a:solidFill>
            <a:schemeClr val="accent3">
              <a:shade val="50000"/>
            </a:schemeClr>
          </a:solidFill>
          <a:prstDash val="solid"/>
          <a:miter lim="800000"/>
        </a:ln>
        <a:effectLst/>
      </dsp:spPr>
      <dsp:style>
        <a:lnRef idx="2">
          <a:schemeClr val="accent3">
            <a:shade val="50000"/>
          </a:schemeClr>
        </a:lnRef>
        <a:fillRef idx="1">
          <a:schemeClr val="accent3"/>
        </a:fillRef>
        <a:effectRef idx="0">
          <a:schemeClr val="accent3"/>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Specific Feedback</a:t>
          </a:r>
        </a:p>
      </dsp:txBody>
      <dsp:txXfrm>
        <a:off x="3558063" y="552342"/>
        <a:ext cx="676602" cy="676668"/>
      </dsp:txXfrm>
    </dsp:sp>
    <dsp:sp modelId="{6C45976B-1D0D-4012-B29A-1FAB1D0EFBAD}">
      <dsp:nvSpPr>
        <dsp:cNvPr id="0" name=""/>
        <dsp:cNvSpPr/>
      </dsp:nvSpPr>
      <dsp:spPr>
        <a:xfrm rot="2700000">
          <a:off x="2341202" y="384357"/>
          <a:ext cx="1012459" cy="101245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7A87ED2-7E6C-4394-8C2D-77AC0E9B33D0}">
      <dsp:nvSpPr>
        <dsp:cNvPr id="0" name=""/>
        <dsp:cNvSpPr/>
      </dsp:nvSpPr>
      <dsp:spPr>
        <a:xfrm>
          <a:off x="2373678" y="416973"/>
          <a:ext cx="947507" cy="947406"/>
        </a:xfrm>
        <a:prstGeom prst="ellipse">
          <a:avLst/>
        </a:prstGeom>
        <a:solidFill>
          <a:schemeClr val="accent3"/>
        </a:solidFill>
        <a:ln w="12700" cap="flat" cmpd="sng" algn="ctr">
          <a:solidFill>
            <a:schemeClr val="accent3">
              <a:shade val="50000"/>
            </a:schemeClr>
          </a:solidFill>
          <a:prstDash val="solid"/>
          <a:miter lim="800000"/>
        </a:ln>
        <a:effectLst/>
      </dsp:spPr>
      <dsp:style>
        <a:lnRef idx="2">
          <a:schemeClr val="accent3">
            <a:shade val="50000"/>
          </a:schemeClr>
        </a:lnRef>
        <a:fillRef idx="1">
          <a:schemeClr val="accent3"/>
        </a:fillRef>
        <a:effectRef idx="0">
          <a:schemeClr val="accent3"/>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Personal Development</a:t>
          </a:r>
        </a:p>
      </dsp:txBody>
      <dsp:txXfrm>
        <a:off x="2509131" y="552342"/>
        <a:ext cx="676602" cy="676668"/>
      </dsp:txXfrm>
    </dsp:sp>
    <dsp:sp modelId="{5F589E2F-BFC1-42FA-AC6B-EE608C55DA30}">
      <dsp:nvSpPr>
        <dsp:cNvPr id="0" name=""/>
        <dsp:cNvSpPr/>
      </dsp:nvSpPr>
      <dsp:spPr>
        <a:xfrm rot="2700000">
          <a:off x="1292270" y="384357"/>
          <a:ext cx="1012459" cy="101245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49CDB1D-996E-4C58-8F42-EE3325A99FBE}">
      <dsp:nvSpPr>
        <dsp:cNvPr id="0" name=""/>
        <dsp:cNvSpPr/>
      </dsp:nvSpPr>
      <dsp:spPr>
        <a:xfrm>
          <a:off x="1324746" y="416973"/>
          <a:ext cx="947507" cy="947406"/>
        </a:xfrm>
        <a:prstGeom prst="ellipse">
          <a:avLst/>
        </a:prstGeom>
        <a:solidFill>
          <a:schemeClr val="accent3"/>
        </a:solidFill>
        <a:ln w="12700" cap="flat" cmpd="sng" algn="ctr">
          <a:solidFill>
            <a:schemeClr val="accent3">
              <a:shade val="50000"/>
            </a:schemeClr>
          </a:solidFill>
          <a:prstDash val="solid"/>
          <a:miter lim="800000"/>
        </a:ln>
        <a:effectLst/>
      </dsp:spPr>
      <dsp:style>
        <a:lnRef idx="2">
          <a:schemeClr val="accent3">
            <a:shade val="50000"/>
          </a:schemeClr>
        </a:lnRef>
        <a:fillRef idx="1">
          <a:schemeClr val="accent3"/>
        </a:fillRef>
        <a:effectRef idx="0">
          <a:schemeClr val="accent3"/>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Smart Goals</a:t>
          </a:r>
        </a:p>
      </dsp:txBody>
      <dsp:txXfrm>
        <a:off x="1460199" y="552342"/>
        <a:ext cx="676602" cy="676668"/>
      </dsp:txXfrm>
    </dsp:sp>
  </dsp:spTree>
</dsp:drawing>
</file>

<file path=word/diagrams/layout1.xml><?xml version="1.0" encoding="utf-8"?>
<dgm:layoutDef xmlns:dgm="http://schemas.openxmlformats.org/drawingml/2006/diagram" xmlns:a="http://schemas.openxmlformats.org/drawingml/2006/main" uniqueId="urn:microsoft.com/office/officeart/2009/layout/CirclePictureHierarchy">
  <dgm:title val=""/>
  <dgm:desc val=""/>
  <dgm:catLst>
    <dgm:cat type="hierarchy" pri="1750"/>
    <dgm:cat type="picture" pri="23000"/>
    <dgm:cat type="pictureconvert" pri="2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5"/>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h" for="ch" forName="image" refType="h" fact="0.8"/>
              <dgm:constr type="w" for="ch" forName="image" refType="h" refFor="ch" refForName="image"/>
              <dgm:constr type="t" for="ch" forName="image" refType="h" fact="0.1"/>
              <dgm:constr type="l" for="ch" forName="image"/>
              <dgm:constr type="w" for="ch" forName="text" refType="w" fact="0.6"/>
              <dgm:constr type="h" for="ch" forName="text" refType="h" fact="0.8"/>
              <dgm:constr type="t" for="ch" forName="text" refType="w" fact="0.04"/>
              <dgm:constr type="l" for="ch" forName="text" refType="w" fact="0.4"/>
            </dgm:constrLst>
            <dgm:ruleLst/>
            <dgm:layoutNode name="image" styleLbl="node0">
              <dgm:alg type="sp"/>
              <dgm:shape xmlns:r="http://schemas.openxmlformats.org/officeDocument/2006/relationships" type="ellipse" r:blip="" blipPhldr="1">
                <dgm:adjLst/>
              </dgm:shape>
              <dgm:presOf/>
              <dgm:constrLst/>
              <dgm:ruleLst/>
            </dgm:layoutNode>
            <dgm:layoutNode name="text"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image"/>
                    <dgm:param type="dstNode" val="image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h" for="ch" forName="image2" refType="h" fact="0.8"/>
                      <dgm:constr type="w" for="ch" forName="image2" refType="h" refFor="ch" refForName="image2"/>
                      <dgm:constr type="t" for="ch" forName="image2" refType="h" fact="0.1"/>
                      <dgm:constr type="l" for="ch" forName="image2"/>
                      <dgm:constr type="w" for="ch" forName="text2" refType="w" fact="0.6"/>
                      <dgm:constr type="h" for="ch" forName="text2" refType="h" fact="0.8"/>
                      <dgm:constr type="t" for="ch" forName="text2" refType="w" fact="0.04"/>
                      <dgm:constr type="l" for="ch" forName="text2" refType="w" fact="0.4"/>
                    </dgm:constrLst>
                    <dgm:ruleLst/>
                    <dgm:layoutNode name="image2">
                      <dgm:alg type="sp"/>
                      <dgm:shape xmlns:r="http://schemas.openxmlformats.org/officeDocument/2006/relationships" type="ellipse" r:blip="" blipPhldr="1">
                        <dgm:adjLst/>
                      </dgm:shape>
                      <dgm:presOf/>
                      <dgm:constrLst/>
                      <dgm:ruleLst/>
                    </dgm:layoutNode>
                    <dgm:layoutNode name="text2"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image2"/>
                            <dgm:param type="dstNode" val="image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h" for="ch" forName="image3" refType="h" fact="0.8"/>
                              <dgm:constr type="w" for="ch" forName="image3" refType="h" refFor="ch" refForName="image3"/>
                              <dgm:constr type="t" for="ch" forName="image3" refType="h" fact="0.1"/>
                              <dgm:constr type="l" for="ch" forName="image3"/>
                              <dgm:constr type="w" for="ch" forName="text3" refType="w" fact="0.6"/>
                              <dgm:constr type="h" for="ch" forName="text3" refType="h" fact="0.8"/>
                              <dgm:constr type="t" for="ch" forName="text3" refType="w" fact="0.04"/>
                              <dgm:constr type="l" for="ch" forName="text3" refType="w" fact="0.4"/>
                            </dgm:constrLst>
                            <dgm:ruleLst/>
                            <dgm:layoutNode name="image3">
                              <dgm:alg type="sp"/>
                              <dgm:shape xmlns:r="http://schemas.openxmlformats.org/officeDocument/2006/relationships" type="ellipse" r:blip="" blipPhldr="1">
                                <dgm:adjLst/>
                              </dgm:shape>
                              <dgm:presOf/>
                              <dgm:constrLst/>
                              <dgm:ruleLst/>
                            </dgm:layoutNode>
                            <dgm:layoutNode name="text3"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image3"/>
                                        <dgm:param type="dstNode" val="image4"/>
                                      </dgm:alg>
                                    </dgm:if>
                                    <dgm:else name="Name26">
                                      <dgm:alg type="conn">
                                        <dgm:param type="dim" val="1D"/>
                                        <dgm:param type="endSty" val="noArr"/>
                                        <dgm:param type="connRout" val="bend"/>
                                        <dgm:param type="bendPt" val="end"/>
                                        <dgm:param type="begPts" val="bCtr"/>
                                        <dgm:param type="endPts" val="tCtr"/>
                                        <dgm:param type="srcNode" val="image4"/>
                                        <dgm:param type="dstNode" val="image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h" for="ch" forName="image4" refType="h" fact="0.8"/>
                                      <dgm:constr type="w" for="ch" forName="image4" refType="h" refFor="ch" refForName="image4"/>
                                      <dgm:constr type="t" for="ch" forName="image4" refType="h" fact="0.1"/>
                                      <dgm:constr type="l" for="ch" forName="image4"/>
                                      <dgm:constr type="w" for="ch" forName="text4" refType="w" fact="0.6"/>
                                      <dgm:constr type="h" for="ch" forName="text4" refType="h" fact="0.8"/>
                                      <dgm:constr type="t" for="ch" forName="text4" refType="w" fact="0.04"/>
                                      <dgm:constr type="l" for="ch" forName="text4" refType="w" fact="0.4"/>
                                    </dgm:constrLst>
                                    <dgm:ruleLst/>
                                    <dgm:layoutNode name="image4">
                                      <dgm:alg type="sp"/>
                                      <dgm:shape xmlns:r="http://schemas.openxmlformats.org/officeDocument/2006/relationships" type="ellipse" r:blip="" blipPhldr="1">
                                        <dgm:adjLst/>
                                      </dgm:shape>
                                      <dgm:presOf/>
                                      <dgm:constrLst/>
                                      <dgm:ruleLst/>
                                    </dgm:layoutNode>
                                    <dgm:layoutNode name="text4" styleLbl="revTx">
                                      <dgm:varLst>
                                        <dgm:chPref val="3"/>
                                      </dgm:varLst>
                                      <dgm:alg type="tx">
                                        <dgm:param type="parTxLTRAlign" val="l"/>
                                        <dgm:param type="parTxRTLAlign" val="r"/>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Arm06</b:Tag>
    <b:SourceType>Book</b:SourceType>
    <b:Guid>{9BC7E1D7-1E7A-445A-A1D8-5CA79CAA6A14}</b:Guid>
    <b:Author>
      <b:Author>
        <b:NameList>
          <b:Person>
            <b:Last>Armstrong</b:Last>
            <b:First>Michael</b:First>
          </b:Person>
        </b:NameList>
      </b:Author>
    </b:Author>
    <b:Title>A handbook of human resource management practice</b:Title>
    <b:Year>2006</b:Year>
    <b:City>London</b:City>
    <b:Publisher>Kogan Page</b:Publisher>
    <b:Edition>10th</b:Edition>
    <b:RefOrder>7</b:RefOrder>
  </b:Source>
  <b:Source>
    <b:Tag>CIP171</b:Tag>
    <b:SourceType>InternetSite</b:SourceType>
    <b:Guid>{DFEDCC99-CA62-44E1-A98F-6D2FEBBE7131}</b:Guid>
    <b:Title>International culture</b:Title>
    <b:Year>2017</b:Year>
    <b:YearAccessed>2020</b:YearAccessed>
    <b:MonthAccessed>November</b:MonthAccessed>
    <b:DayAccessed>25</b:DayAccessed>
    <b:URL>https://www.cipd.co.uk/knowledge/culture/working-environment/international-culture-factsheet</b:URL>
    <b:Author>
      <b:Author>
        <b:NameList>
          <b:Person>
            <b:Last>CIPD</b:Last>
          </b:Person>
        </b:NameList>
      </b:Author>
    </b:Author>
    <b:RefOrder>4</b:RefOrder>
  </b:Source>
  <b:Source>
    <b:Tag>Gor10</b:Tag>
    <b:SourceType>JournalArticle</b:SourceType>
    <b:Guid>{4FBBB191-EE12-4412-ABEA-FB173777BB31}</b:Guid>
    <b:Title>Market-Driven Management: A Critical Literature Review</b:Title>
    <b:Year>2010</b:Year>
    <b:Author>
      <b:Author>
        <b:NameList>
          <b:Person>
            <b:Last>Gordini</b:Last>
            <b:First>Niccolò</b:First>
          </b:Person>
        </b:NameList>
      </b:Author>
    </b:Author>
    <b:JournalName>Symphonya</b:JournalName>
    <b:Pages>1-13</b:Pages>
    <b:Issue>2</b:Issue>
    <b:RefOrder>3</b:RefOrder>
  </b:Source>
  <b:Source>
    <b:Tag>Ann15</b:Tag>
    <b:SourceType>JournalArticle</b:SourceType>
    <b:Guid>{C32C5022-1FEB-41FA-8C60-2515CCE164C5}</b:Guid>
    <b:Author>
      <b:Author>
        <b:NameList>
          <b:Person>
            <b:Last>Hoogh</b:Last>
            <b:First>Annebel</b:First>
            <b:Middle>H.B.De</b:Middle>
          </b:Person>
        </b:NameList>
      </b:Author>
    </b:Author>
    <b:Title>Diabolical dictators or capable commanders? An investigation of the differential effects of autocratic leadership on team performance</b:Title>
    <b:JournalName>The Leadership Quarterly</b:JournalName>
    <b:Year>2015</b:Year>
    <b:Pages>687-701</b:Pages>
    <b:Volume>26</b:Volume>
    <b:Issue>5</b:Issue>
    <b:RefOrder>15</b:RefOrder>
  </b:Source>
  <b:Source>
    <b:Tag>Hon18</b:Tag>
    <b:SourceType>JournalArticle</b:SourceType>
    <b:Guid>{FE8BEDBE-DF3F-447F-93C8-FEFCAE542A7C}</b:Guid>
    <b:Title>The Positive Effect of Authoritarian Leadership on Employee Performance: The Moderating Role of Power Distance</b:Title>
    <b:JournalName>FRONTIERS IN PSYCHOLOGY</b:JournalName>
    <b:Year>2018</b:Year>
    <b:Volume>9</b:Volume>
    <b:Issue>9</b:Issue>
    <b:Author>
      <b:Author>
        <b:NameList>
          <b:Person>
            <b:Last>Honglei Wang</b:Last>
            <b:First>Bichen</b:First>
            <b:Middle>Guan</b:Middle>
          </b:Person>
        </b:NameList>
      </b:Author>
    </b:Author>
    <b:RefOrder>5</b:RefOrder>
  </b:Source>
  <b:Source>
    <b:Tag>0714</b:Tag>
    <b:SourceType>JournalArticle</b:SourceType>
    <b:Guid>{08AEC849-095F-4161-BB89-AF18003517C9}</b:Guid>
    <b:Year>2007</b:Year>
    <b:Pages>143-156</b:Pages>
    <b:Volume>51</b:Volume>
    <b:Issue>4</b:Issue>
    <b:Author>
      <b:Author>
        <b:NameList>
          <b:Person>
            <b:Last>Fiaz</b:Last>
            <b:First>Muhammad</b:First>
          </b:Person>
        </b:NameList>
      </b:Author>
    </b:Author>
    <b:Title>LEADERSHIP STYLES AND EMPLOYEES' MOTIVATION: PERSPECTIVE FROM AN EMERGING ECONOMY</b:Title>
    <b:JournalName>Journal of Developing Areas</b:JournalName>
    <b:RefOrder>6</b:RefOrder>
  </b:Source>
  <b:Source>
    <b:Tag>Arm123</b:Tag>
    <b:SourceType>Book</b:SourceType>
    <b:Guid>{DE69F136-25AF-4480-93E9-B6BA4A01B84A}</b:Guid>
    <b:Title>Armstrong's handbook of human resource management practice</b:Title>
    <b:Year>2012</b:Year>
    <b:Author>
      <b:Author>
        <b:NameList>
          <b:Person>
            <b:Last>Armstrong</b:Last>
            <b:First>Michael</b:First>
          </b:Person>
        </b:NameList>
      </b:Author>
    </b:Author>
    <b:City>London</b:City>
    <b:Publisher>Kogan Page</b:Publisher>
    <b:Edition>12th</b:Edition>
    <b:RefOrder>13</b:RefOrder>
  </b:Source>
  <b:Source>
    <b:Tag>Mic15</b:Tag>
    <b:SourceType>Book</b:SourceType>
    <b:Guid>{5CB212F1-29EB-4E69-A894-916ACEA5D99A}</b:Guid>
    <b:Author>
      <b:Author>
        <b:NameList>
          <b:Person>
            <b:Last>Armstrong</b:Last>
            <b:First>Michael</b:First>
          </b:Person>
        </b:NameList>
      </b:Author>
    </b:Author>
    <b:Title>Armstrong's Handbook of Performance Management</b:Title>
    <b:Year>2015</b:Year>
    <b:City>London</b:City>
    <b:Publisher>Kogan page</b:Publisher>
    <b:Edition>5th</b:Edition>
    <b:RefOrder>9</b:RefOrder>
  </b:Source>
  <b:Source>
    <b:Tag>Oet19</b:Tag>
    <b:SourceType>JournalArticle</b:SourceType>
    <b:Guid>{D1622FBB-0440-42CD-A9B6-79442EE7208E}</b:Guid>
    <b:Title>Locke and Latham’s legacy provides a model of courage</b:Title>
    <b:Year>2019</b:Year>
    <b:Author>
      <b:Author>
        <b:NameList>
          <b:Person>
            <b:Last>Oettingen</b:Last>
            <b:First>Gabriele</b:First>
          </b:Person>
        </b:NameList>
      </b:Author>
    </b:Author>
    <b:JournalName>Motivation Science</b:JournalName>
    <b:Pages>108-109</b:Pages>
    <b:Volume>5</b:Volume>
    <b:Issue>2</b:Issue>
    <b:RefOrder>16</b:RefOrder>
  </b:Source>
  <b:Source>
    <b:Tag>Ela20</b:Tag>
    <b:SourceType>Book</b:SourceType>
    <b:Guid>{B679B20C-6899-40D0-A5B1-6251DDF0CA8A}</b:Guid>
    <b:Title>Performance Management TransformationLessons Learned and Next Steps$</b:Title>
    <b:Year>2020</b:Year>
    <b:Publisher>Oxford Scholarship Online</b:Publisher>
    <b:Author>
      <b:Author>
        <b:NameList>
          <b:Person>
            <b:Last>Battista</b:Last>
            <b:First>Elaine</b:First>
            <b:Middle>D. Pulakos Mariangela</b:Middle>
          </b:Person>
        </b:NameList>
      </b:Author>
    </b:Author>
    <b:RefOrder>12</b:RefOrder>
  </b:Source>
  <b:Source>
    <b:Tag>Rob05</b:Tag>
    <b:SourceType>JournalArticle</b:SourceType>
    <b:Guid>{1A02FA5F-DA75-43E6-8B51-83280404EF38}</b:Guid>
    <b:Title>Improving processes: The traditional approach versus the systems approach</b:Title>
    <b:Year>2005</b:Year>
    <b:Author>
      <b:Author>
        <b:NameList>
          <b:Person>
            <b:Last>Pojasek</b:Last>
            <b:First>Robert</b:First>
            <b:Middle>B.</b:Middle>
          </b:Person>
        </b:NameList>
      </b:Author>
    </b:Author>
    <b:JournalName>Environmental Quality Management</b:JournalName>
    <b:Pages>91-100</b:Pages>
    <b:Volume>15</b:Volume>
    <b:Issue>1</b:Issue>
    <b:RefOrder>8</b:RefOrder>
  </b:Source>
  <b:Source>
    <b:Tag>Loc09</b:Tag>
    <b:SourceType>JournalArticle</b:SourceType>
    <b:Guid>{3F80B981-1933-4836-8991-1738C7BEEDFE}</b:Guid>
    <b:Author>
      <b:Author>
        <b:NameList>
          <b:Person>
            <b:Last>Locke</b:Last>
            <b:First>Edwin</b:First>
            <b:Middle>A Latham, Gary P</b:Middle>
          </b:Person>
        </b:NameList>
      </b:Author>
    </b:Author>
    <b:Title>Building a practically useful theory of goal setting and task motivation: A 35-year odyssey.</b:Title>
    <b:JournalName>American Psychologist</b:JournalName>
    <b:Year>2009</b:Year>
    <b:Pages>705-717</b:Pages>
    <b:Volume>57</b:Volume>
    <b:Issue>9</b:Issue>
    <b:RefOrder>10</b:RefOrder>
  </b:Source>
  <b:Source>
    <b:Tag>Gar17</b:Tag>
    <b:SourceType>JournalArticle</b:SourceType>
    <b:Guid>{0038F5EA-A342-4B44-8BF8-1A73B84C2EEA}</b:Guid>
    <b:Author>
      <b:Author>
        <b:NameList>
          <b:Person>
            <b:Last>Steinhauer</b:Last>
            <b:First>Gary</b:First>
            <b:Middle>P. Latham Jelena Brcic Alana</b:Middle>
          </b:Person>
        </b:NameList>
      </b:Author>
    </b:Author>
    <b:Title>Toward an Integration of Goal Setting Theory and</b:Title>
    <b:JournalName>APPLIED PSYCHOLOGY</b:JournalName>
    <b:Year>2017</b:Year>
    <b:Pages>25–48</b:Pages>
    <b:Volume>66</b:Volume>
    <b:Issue>1</b:Issue>
    <b:RefOrder>11</b:RefOrder>
  </b:Source>
  <b:Source>
    <b:Tag>Ela201</b:Tag>
    <b:SourceType>Book</b:SourceType>
    <b:Guid>{D5773D69-00A1-4499-A657-82A9A15B324D}</b:Guid>
    <b:Title>Performance Management TransformationLessons Learned and Next Steps$</b:Title>
    <b:Year>2020</b:Year>
    <b:Author>
      <b:Author>
        <b:NameList>
          <b:Person>
            <b:Last>Battista</b:Last>
            <b:First>Elaine</b:First>
            <b:Middle>D. Pulakos Mariangela</b:Middle>
          </b:Person>
        </b:NameList>
      </b:Author>
    </b:Author>
    <b:City>United States </b:City>
    <b:Publisher>Society for Industrial and Organizational Psychology </b:Publisher>
    <b:RefOrder>1</b:RefOrder>
  </b:Source>
  <b:Source>
    <b:Tag>Pea08</b:Tag>
    <b:SourceType>JournalArticle</b:SourceType>
    <b:Guid>{4DFECA5E-F766-440C-9228-E12495EB9CA4}</b:Guid>
    <b:Author>
      <b:Author>
        <b:NameList>
          <b:Person>
            <b:Last>Peach</b:Last>
            <b:First>Nerina</b:First>
            <b:Middle>L. Jimmieson Megan</b:Middle>
          </b:Person>
        </b:NameList>
      </b:Author>
    </b:Author>
    <b:Title>Utilizing the Theory of Planned Behavior to Inform Change Management</b:Title>
    <b:Year>2008</b:Year>
    <b:JournalName>Sage Journals</b:JournalName>
    <b:Volume>44</b:Volume>
    <b:Issue>2</b:Issue>
    <b:RefOrder>2</b:RefOrder>
  </b:Source>
  <b:Source>
    <b:Tag>Jak21</b:Tag>
    <b:SourceType>Report</b:SourceType>
    <b:Guid>{23B6E379-6672-4C3E-81A8-EF114CA7C10B}</b:Guid>
    <b:Title>Employee Engagement An evidence review </b:Title>
    <b:Year>2021</b:Year>
    <b:Author>
      <b:Author>
        <b:NameList>
          <b:Person>
            <b:Last>Jake Young</b:Last>
            <b:First>Jonny</b:First>
            <b:Middle>Gifford</b:Middle>
          </b:Person>
        </b:NameList>
      </b:Author>
    </b:Author>
    <b:Publisher>Chartered Institute of Personnel and Development.</b:Publisher>
    <b:City>London</b:City>
    <b:RefOrder>14</b:RefOrder>
  </b:Source>
</b:Sources>
</file>

<file path=customXml/itemProps1.xml><?xml version="1.0" encoding="utf-8"?>
<ds:datastoreItem xmlns:ds="http://schemas.openxmlformats.org/officeDocument/2006/customXml" ds:itemID="{2C8C83A3-40CC-4F9E-8E8D-75E960192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8209</TotalTime>
  <Pages>24</Pages>
  <Words>5876</Words>
  <Characters>33496</Characters>
  <Application>Microsoft Office Word</Application>
  <DocSecurity>0</DocSecurity>
  <Lines>279</Lines>
  <Paragraphs>78</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Executive Summary </vt:lpstr>
      <vt:lpstr>Introduction </vt:lpstr>
      <vt:lpstr>Performance Management</vt:lpstr>
      <vt:lpstr/>
      <vt:lpstr/>
      <vt:lpstr>The case study of Diamonds School Uniform Supplier and distributer/</vt:lpstr>
      <vt:lpstr>History </vt:lpstr>
      <vt:lpstr>The Approach to Diamonds School Uniform Supplier</vt:lpstr>
      <vt:lpstr>Goal-Setting Theory</vt:lpstr>
      <vt:lpstr/>
      <vt:lpstr>Modern Performance Ideas and Practices</vt:lpstr>
    </vt:vector>
  </TitlesOfParts>
  <Company>Lectuer: Tanja NATHEN</Company>
  <LinksUpToDate>false</LinksUpToDate>
  <CharactersWithSpaces>39294</CharactersWithSpaces>
  <SharedDoc>false</SharedDoc>
  <HLinks>
    <vt:vector size="48" baseType="variant">
      <vt:variant>
        <vt:i4>1245238</vt:i4>
      </vt:variant>
      <vt:variant>
        <vt:i4>44</vt:i4>
      </vt:variant>
      <vt:variant>
        <vt:i4>0</vt:i4>
      </vt:variant>
      <vt:variant>
        <vt:i4>5</vt:i4>
      </vt:variant>
      <vt:variant>
        <vt:lpwstr/>
      </vt:variant>
      <vt:variant>
        <vt:lpwstr>_Toc62547022</vt:lpwstr>
      </vt:variant>
      <vt:variant>
        <vt:i4>1048630</vt:i4>
      </vt:variant>
      <vt:variant>
        <vt:i4>38</vt:i4>
      </vt:variant>
      <vt:variant>
        <vt:i4>0</vt:i4>
      </vt:variant>
      <vt:variant>
        <vt:i4>5</vt:i4>
      </vt:variant>
      <vt:variant>
        <vt:lpwstr/>
      </vt:variant>
      <vt:variant>
        <vt:lpwstr>_Toc62547021</vt:lpwstr>
      </vt:variant>
      <vt:variant>
        <vt:i4>1114166</vt:i4>
      </vt:variant>
      <vt:variant>
        <vt:i4>32</vt:i4>
      </vt:variant>
      <vt:variant>
        <vt:i4>0</vt:i4>
      </vt:variant>
      <vt:variant>
        <vt:i4>5</vt:i4>
      </vt:variant>
      <vt:variant>
        <vt:lpwstr/>
      </vt:variant>
      <vt:variant>
        <vt:lpwstr>_Toc62547020</vt:lpwstr>
      </vt:variant>
      <vt:variant>
        <vt:i4>1572917</vt:i4>
      </vt:variant>
      <vt:variant>
        <vt:i4>26</vt:i4>
      </vt:variant>
      <vt:variant>
        <vt:i4>0</vt:i4>
      </vt:variant>
      <vt:variant>
        <vt:i4>5</vt:i4>
      </vt:variant>
      <vt:variant>
        <vt:lpwstr/>
      </vt:variant>
      <vt:variant>
        <vt:lpwstr>_Toc62547019</vt:lpwstr>
      </vt:variant>
      <vt:variant>
        <vt:i4>1638453</vt:i4>
      </vt:variant>
      <vt:variant>
        <vt:i4>20</vt:i4>
      </vt:variant>
      <vt:variant>
        <vt:i4>0</vt:i4>
      </vt:variant>
      <vt:variant>
        <vt:i4>5</vt:i4>
      </vt:variant>
      <vt:variant>
        <vt:lpwstr/>
      </vt:variant>
      <vt:variant>
        <vt:lpwstr>_Toc62547018</vt:lpwstr>
      </vt:variant>
      <vt:variant>
        <vt:i4>1441845</vt:i4>
      </vt:variant>
      <vt:variant>
        <vt:i4>14</vt:i4>
      </vt:variant>
      <vt:variant>
        <vt:i4>0</vt:i4>
      </vt:variant>
      <vt:variant>
        <vt:i4>5</vt:i4>
      </vt:variant>
      <vt:variant>
        <vt:lpwstr/>
      </vt:variant>
      <vt:variant>
        <vt:lpwstr>_Toc62547017</vt:lpwstr>
      </vt:variant>
      <vt:variant>
        <vt:i4>1507381</vt:i4>
      </vt:variant>
      <vt:variant>
        <vt:i4>8</vt:i4>
      </vt:variant>
      <vt:variant>
        <vt:i4>0</vt:i4>
      </vt:variant>
      <vt:variant>
        <vt:i4>5</vt:i4>
      </vt:variant>
      <vt:variant>
        <vt:lpwstr/>
      </vt:variant>
      <vt:variant>
        <vt:lpwstr>_Toc62547016</vt:lpwstr>
      </vt:variant>
      <vt:variant>
        <vt:i4>1310773</vt:i4>
      </vt:variant>
      <vt:variant>
        <vt:i4>2</vt:i4>
      </vt:variant>
      <vt:variant>
        <vt:i4>0</vt:i4>
      </vt:variant>
      <vt:variant>
        <vt:i4>5</vt:i4>
      </vt:variant>
      <vt:variant>
        <vt:lpwstr/>
      </vt:variant>
      <vt:variant>
        <vt:lpwstr>_Toc62547015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Francis</dc:creator>
  <cp:keywords/>
  <dc:description/>
  <cp:lastModifiedBy>ann francis</cp:lastModifiedBy>
  <cp:revision>1651</cp:revision>
  <dcterms:created xsi:type="dcterms:W3CDTF">2020-10-23T14:00:00Z</dcterms:created>
  <dcterms:modified xsi:type="dcterms:W3CDTF">2021-01-28T10:44:00Z</dcterms:modified>
</cp:coreProperties>
</file>