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4810E0" w14:textId="6FCFE74F" w:rsidR="00FE243C" w:rsidRPr="00FE243C" w:rsidRDefault="00FE243C" w:rsidP="00FE243C">
      <w:pPr>
        <w:rPr>
          <w:rFonts w:ascii="Arial" w:hAnsi="Arial" w:cs="Arial"/>
          <w:b/>
          <w:bCs/>
        </w:rPr>
      </w:pPr>
      <w:r w:rsidRPr="00FE243C">
        <w:rPr>
          <w:rFonts w:ascii="Arial" w:hAnsi="Arial" w:cs="Arial"/>
          <w:b/>
          <w:bCs/>
        </w:rPr>
        <w:t xml:space="preserve">         </w:t>
      </w:r>
      <w:r>
        <w:rPr>
          <w:rFonts w:ascii="Arial" w:hAnsi="Arial" w:cs="Arial"/>
          <w:b/>
          <w:bCs/>
        </w:rPr>
        <w:t xml:space="preserve">               </w:t>
      </w:r>
      <w:r w:rsidRPr="00FE243C">
        <w:rPr>
          <w:rFonts w:ascii="Arial" w:hAnsi="Arial" w:cs="Arial"/>
          <w:b/>
          <w:bCs/>
        </w:rPr>
        <w:t xml:space="preserve">     Student Name: Amreen Sarmad</w:t>
      </w:r>
    </w:p>
    <w:p w14:paraId="2EAE2EC2" w14:textId="2F732DFE" w:rsidR="00FE243C" w:rsidRDefault="00FE243C" w:rsidP="00FE243C">
      <w:pPr>
        <w:rPr>
          <w:rFonts w:ascii="Arial" w:hAnsi="Arial" w:cs="Arial"/>
          <w:b/>
          <w:bCs/>
        </w:rPr>
      </w:pPr>
      <w:r w:rsidRPr="00FE243C">
        <w:rPr>
          <w:rFonts w:ascii="Arial" w:hAnsi="Arial" w:cs="Arial"/>
          <w:b/>
          <w:bCs/>
        </w:rPr>
        <w:t xml:space="preserve">                             Student Number: 2421320</w:t>
      </w:r>
      <w:r w:rsidRPr="00FE243C">
        <w:rPr>
          <w:rFonts w:ascii="Arial" w:hAnsi="Arial" w:cs="Arial"/>
          <w:b/>
          <w:bCs/>
        </w:rPr>
        <w:br/>
        <w:t xml:space="preserve">                             Module Code: LCHS 4009</w:t>
      </w:r>
      <w:r w:rsidRPr="00FE243C">
        <w:rPr>
          <w:rFonts w:ascii="Arial" w:hAnsi="Arial" w:cs="Arial"/>
          <w:b/>
          <w:bCs/>
        </w:rPr>
        <w:br/>
        <w:t xml:space="preserve">                             Lecturer’s Name: Dr Aishat Bakre</w:t>
      </w:r>
    </w:p>
    <w:p w14:paraId="2FE55409" w14:textId="77777777" w:rsidR="00A7355C" w:rsidRDefault="00A7355C" w:rsidP="00FE243C">
      <w:pPr>
        <w:rPr>
          <w:rFonts w:ascii="Arial" w:hAnsi="Arial" w:cs="Arial"/>
          <w:b/>
          <w:bCs/>
        </w:rPr>
      </w:pPr>
    </w:p>
    <w:p w14:paraId="1FAAECAF" w14:textId="77777777" w:rsidR="00A7355C" w:rsidRDefault="00A7355C" w:rsidP="00FE243C">
      <w:pPr>
        <w:rPr>
          <w:rFonts w:ascii="Arial" w:hAnsi="Arial" w:cs="Arial"/>
          <w:b/>
          <w:bCs/>
        </w:rPr>
      </w:pPr>
    </w:p>
    <w:p w14:paraId="63962973" w14:textId="77777777" w:rsidR="00A7355C" w:rsidRDefault="00A7355C" w:rsidP="00FE243C">
      <w:pPr>
        <w:rPr>
          <w:rFonts w:ascii="Arial" w:hAnsi="Arial" w:cs="Arial"/>
          <w:b/>
          <w:bCs/>
        </w:rPr>
      </w:pPr>
    </w:p>
    <w:p w14:paraId="12FBF2D0" w14:textId="77777777" w:rsidR="00A7355C" w:rsidRDefault="00A7355C" w:rsidP="00FE243C">
      <w:pPr>
        <w:rPr>
          <w:rFonts w:ascii="Arial" w:hAnsi="Arial" w:cs="Arial"/>
          <w:b/>
          <w:bCs/>
        </w:rPr>
      </w:pPr>
    </w:p>
    <w:p w14:paraId="73B8E021" w14:textId="77777777" w:rsidR="00A7355C" w:rsidRDefault="00A7355C" w:rsidP="00FE243C">
      <w:pPr>
        <w:rPr>
          <w:rFonts w:ascii="Arial" w:hAnsi="Arial" w:cs="Arial"/>
          <w:b/>
          <w:bCs/>
        </w:rPr>
      </w:pPr>
    </w:p>
    <w:p w14:paraId="14ED2977" w14:textId="77777777" w:rsidR="00A7355C" w:rsidRPr="00FE243C" w:rsidRDefault="00A7355C" w:rsidP="00FE243C">
      <w:pPr>
        <w:rPr>
          <w:rFonts w:ascii="Arial" w:hAnsi="Arial" w:cs="Arial"/>
          <w:b/>
          <w:bCs/>
        </w:rPr>
      </w:pPr>
    </w:p>
    <w:p w14:paraId="1A2D4BD1" w14:textId="77777777" w:rsidR="00FE243C" w:rsidRDefault="00FE243C" w:rsidP="00260C9E">
      <w:pPr>
        <w:rPr>
          <w:rFonts w:ascii="Arial" w:hAnsi="Arial" w:cs="Arial"/>
        </w:rPr>
      </w:pPr>
    </w:p>
    <w:p w14:paraId="75961749" w14:textId="77777777" w:rsidR="00FE243C" w:rsidRPr="00260C9E" w:rsidRDefault="00FE243C" w:rsidP="00260C9E">
      <w:pPr>
        <w:rPr>
          <w:rFonts w:ascii="Arial" w:hAnsi="Arial" w:cs="Arial"/>
        </w:rPr>
      </w:pPr>
    </w:p>
    <w:p w14:paraId="219255E2" w14:textId="54A0B81A" w:rsidR="00260C9E" w:rsidRPr="00260C9E" w:rsidRDefault="00260C9E" w:rsidP="00260C9E">
      <w:pPr>
        <w:rPr>
          <w:rFonts w:ascii="Arial" w:hAnsi="Arial" w:cs="Arial"/>
        </w:rPr>
      </w:pPr>
      <w:r w:rsidRPr="00260C9E">
        <w:rPr>
          <w:rFonts w:ascii="Arial" w:hAnsi="Arial" w:cs="Arial"/>
          <w:b/>
          <w:bCs/>
        </w:rPr>
        <w:t>TASK 1</w:t>
      </w:r>
      <w:r w:rsidR="00674C11">
        <w:rPr>
          <w:rFonts w:ascii="Arial" w:hAnsi="Arial" w:cs="Arial"/>
          <w:b/>
          <w:bCs/>
        </w:rPr>
        <w:t>:</w:t>
      </w:r>
      <w:r w:rsidRPr="00260C9E">
        <w:rPr>
          <w:rFonts w:ascii="Arial" w:hAnsi="Arial" w:cs="Arial"/>
          <w:b/>
          <w:bCs/>
        </w:rPr>
        <w:t xml:space="preserve"> </w:t>
      </w:r>
      <w:r w:rsidR="00674C11">
        <w:rPr>
          <w:rFonts w:ascii="Arial" w:hAnsi="Arial" w:cs="Arial"/>
          <w:b/>
          <w:bCs/>
        </w:rPr>
        <w:t xml:space="preserve"> </w:t>
      </w:r>
      <w:r w:rsidRPr="00260C9E">
        <w:rPr>
          <w:rFonts w:ascii="Arial" w:hAnsi="Arial" w:cs="Arial"/>
          <w:b/>
          <w:bCs/>
        </w:rPr>
        <w:t xml:space="preserve"> TWO</w:t>
      </w:r>
      <w:r w:rsidRPr="00260C9E">
        <w:rPr>
          <w:rFonts w:ascii="Arial" w:hAnsi="Arial" w:cs="Arial"/>
          <w:b/>
          <w:bCs/>
        </w:rPr>
        <w:noBreakHyphen/>
        <w:t>PAGE PROFESSIONAL CV</w:t>
      </w:r>
    </w:p>
    <w:p w14:paraId="05F57E0C" w14:textId="0B425011" w:rsidR="00260C9E" w:rsidRPr="00260C9E" w:rsidRDefault="00260C9E" w:rsidP="00260C9E">
      <w:pPr>
        <w:rPr>
          <w:rFonts w:ascii="Arial" w:hAnsi="Arial" w:cs="Arial"/>
        </w:rPr>
      </w:pPr>
    </w:p>
    <w:p w14:paraId="35F135A7" w14:textId="5E35E50B" w:rsidR="00260C9E" w:rsidRPr="00260C9E" w:rsidRDefault="00260C9E" w:rsidP="00260C9E">
      <w:pPr>
        <w:rPr>
          <w:rFonts w:ascii="Arial" w:hAnsi="Arial" w:cs="Arial"/>
        </w:rPr>
      </w:pPr>
      <w:r w:rsidRPr="00260C9E">
        <w:rPr>
          <w:rFonts w:ascii="Arial" w:hAnsi="Arial" w:cs="Arial"/>
          <w:b/>
          <w:bCs/>
        </w:rPr>
        <w:t>CURRICULUM VITAE</w:t>
      </w:r>
      <w:r w:rsidR="00674C11">
        <w:rPr>
          <w:rFonts w:ascii="Arial" w:hAnsi="Arial" w:cs="Arial"/>
          <w:b/>
          <w:bCs/>
        </w:rPr>
        <w:t>:</w:t>
      </w:r>
    </w:p>
    <w:p w14:paraId="01A4105A" w14:textId="77777777" w:rsidR="00260C9E" w:rsidRPr="00260C9E" w:rsidRDefault="00260C9E" w:rsidP="00260C9E">
      <w:pPr>
        <w:rPr>
          <w:rFonts w:ascii="Arial" w:hAnsi="Arial" w:cs="Arial"/>
        </w:rPr>
      </w:pPr>
      <w:r w:rsidRPr="00260C9E">
        <w:rPr>
          <w:rFonts w:ascii="Arial" w:hAnsi="Arial" w:cs="Arial"/>
          <w:b/>
          <w:bCs/>
        </w:rPr>
        <w:t>Personal Profile</w:t>
      </w:r>
    </w:p>
    <w:p w14:paraId="0E140784" w14:textId="77777777" w:rsidR="00260C9E" w:rsidRPr="00260C9E" w:rsidRDefault="00260C9E" w:rsidP="00260C9E">
      <w:pPr>
        <w:rPr>
          <w:rFonts w:ascii="Arial" w:hAnsi="Arial" w:cs="Arial"/>
        </w:rPr>
      </w:pPr>
      <w:r w:rsidRPr="00260C9E">
        <w:rPr>
          <w:rFonts w:ascii="Arial" w:hAnsi="Arial" w:cs="Arial"/>
        </w:rPr>
        <w:t>I am a compassionate and dedicated aspiring Healthcare Assistant with a strong interest in palliative and community-based care. I am committed to delivering holistic, person</w:t>
      </w:r>
      <w:r w:rsidRPr="00260C9E">
        <w:rPr>
          <w:rFonts w:ascii="Arial" w:hAnsi="Arial" w:cs="Arial"/>
        </w:rPr>
        <w:noBreakHyphen/>
        <w:t>centred support that upholds dignity, comfort, and emotional wellbeing. My experience in care environments, combined with my ongoing academic development, has strengthened my communication, empathy, and problem</w:t>
      </w:r>
      <w:r w:rsidRPr="00260C9E">
        <w:rPr>
          <w:rFonts w:ascii="Arial" w:hAnsi="Arial" w:cs="Arial"/>
        </w:rPr>
        <w:noBreakHyphen/>
        <w:t>solving skills. I am particularly passionate about supporting individuals with life</w:t>
      </w:r>
      <w:r w:rsidRPr="00260C9E">
        <w:rPr>
          <w:rFonts w:ascii="Arial" w:hAnsi="Arial" w:cs="Arial"/>
        </w:rPr>
        <w:noBreakHyphen/>
        <w:t>limiting conditions and their families, and I am eager to contribute to the high standards of care delivered by Heart of Kent Hospice.</w:t>
      </w:r>
    </w:p>
    <w:p w14:paraId="31711CFC" w14:textId="77777777" w:rsidR="00260C9E" w:rsidRPr="00260C9E" w:rsidRDefault="00260C9E" w:rsidP="00260C9E">
      <w:pPr>
        <w:rPr>
          <w:rFonts w:ascii="Arial" w:hAnsi="Arial" w:cs="Arial"/>
        </w:rPr>
      </w:pPr>
      <w:r w:rsidRPr="00260C9E">
        <w:rPr>
          <w:rFonts w:ascii="Arial" w:hAnsi="Arial" w:cs="Arial"/>
          <w:b/>
          <w:bCs/>
        </w:rPr>
        <w:t>Key Skills</w:t>
      </w:r>
    </w:p>
    <w:p w14:paraId="5B71C035" w14:textId="77777777" w:rsidR="00260C9E" w:rsidRPr="00260C9E" w:rsidRDefault="00260C9E" w:rsidP="00260C9E">
      <w:pPr>
        <w:numPr>
          <w:ilvl w:val="0"/>
          <w:numId w:val="1"/>
        </w:numPr>
        <w:rPr>
          <w:rFonts w:ascii="Arial" w:hAnsi="Arial" w:cs="Arial"/>
        </w:rPr>
      </w:pPr>
      <w:r w:rsidRPr="00260C9E">
        <w:rPr>
          <w:rFonts w:ascii="Arial" w:hAnsi="Arial" w:cs="Arial"/>
        </w:rPr>
        <w:t>Holistic, person</w:t>
      </w:r>
      <w:r w:rsidRPr="00260C9E">
        <w:rPr>
          <w:rFonts w:ascii="Arial" w:hAnsi="Arial" w:cs="Arial"/>
        </w:rPr>
        <w:noBreakHyphen/>
        <w:t>centred care</w:t>
      </w:r>
    </w:p>
    <w:p w14:paraId="35E78C7B" w14:textId="77777777" w:rsidR="00260C9E" w:rsidRPr="00260C9E" w:rsidRDefault="00260C9E" w:rsidP="00260C9E">
      <w:pPr>
        <w:numPr>
          <w:ilvl w:val="0"/>
          <w:numId w:val="1"/>
        </w:numPr>
        <w:rPr>
          <w:rFonts w:ascii="Arial" w:hAnsi="Arial" w:cs="Arial"/>
        </w:rPr>
      </w:pPr>
      <w:r w:rsidRPr="00260C9E">
        <w:rPr>
          <w:rFonts w:ascii="Arial" w:hAnsi="Arial" w:cs="Arial"/>
        </w:rPr>
        <w:t>Communication with patients, families, and MDT</w:t>
      </w:r>
    </w:p>
    <w:p w14:paraId="0F0516F7" w14:textId="77777777" w:rsidR="00260C9E" w:rsidRPr="00260C9E" w:rsidRDefault="00260C9E" w:rsidP="00260C9E">
      <w:pPr>
        <w:numPr>
          <w:ilvl w:val="0"/>
          <w:numId w:val="1"/>
        </w:numPr>
        <w:rPr>
          <w:rFonts w:ascii="Arial" w:hAnsi="Arial" w:cs="Arial"/>
        </w:rPr>
      </w:pPr>
      <w:r w:rsidRPr="00260C9E">
        <w:rPr>
          <w:rFonts w:ascii="Arial" w:hAnsi="Arial" w:cs="Arial"/>
        </w:rPr>
        <w:t>Emotional support and active listening</w:t>
      </w:r>
    </w:p>
    <w:p w14:paraId="514EB1C2" w14:textId="77777777" w:rsidR="00260C9E" w:rsidRPr="00260C9E" w:rsidRDefault="00260C9E" w:rsidP="00260C9E">
      <w:pPr>
        <w:numPr>
          <w:ilvl w:val="0"/>
          <w:numId w:val="1"/>
        </w:numPr>
        <w:rPr>
          <w:rFonts w:ascii="Arial" w:hAnsi="Arial" w:cs="Arial"/>
        </w:rPr>
      </w:pPr>
      <w:r w:rsidRPr="00260C9E">
        <w:rPr>
          <w:rFonts w:ascii="Arial" w:hAnsi="Arial" w:cs="Arial"/>
        </w:rPr>
        <w:t>Basic clinical observations (TPR, BP, blood sugars)</w:t>
      </w:r>
    </w:p>
    <w:p w14:paraId="530649E0" w14:textId="77777777" w:rsidR="00260C9E" w:rsidRPr="00260C9E" w:rsidRDefault="00260C9E" w:rsidP="00260C9E">
      <w:pPr>
        <w:numPr>
          <w:ilvl w:val="0"/>
          <w:numId w:val="1"/>
        </w:numPr>
        <w:rPr>
          <w:rFonts w:ascii="Arial" w:hAnsi="Arial" w:cs="Arial"/>
        </w:rPr>
      </w:pPr>
      <w:r w:rsidRPr="00260C9E">
        <w:rPr>
          <w:rFonts w:ascii="Arial" w:hAnsi="Arial" w:cs="Arial"/>
        </w:rPr>
        <w:t>Infection prevention and control</w:t>
      </w:r>
    </w:p>
    <w:p w14:paraId="334CED85" w14:textId="77777777" w:rsidR="00260C9E" w:rsidRPr="00260C9E" w:rsidRDefault="00260C9E" w:rsidP="00260C9E">
      <w:pPr>
        <w:numPr>
          <w:ilvl w:val="0"/>
          <w:numId w:val="1"/>
        </w:numPr>
        <w:rPr>
          <w:rFonts w:ascii="Arial" w:hAnsi="Arial" w:cs="Arial"/>
        </w:rPr>
      </w:pPr>
      <w:r w:rsidRPr="00260C9E">
        <w:rPr>
          <w:rFonts w:ascii="Arial" w:hAnsi="Arial" w:cs="Arial"/>
        </w:rPr>
        <w:t>Confidentiality and safeguarding awareness</w:t>
      </w:r>
    </w:p>
    <w:p w14:paraId="2940C44F" w14:textId="77777777" w:rsidR="00260C9E" w:rsidRPr="00260C9E" w:rsidRDefault="00260C9E" w:rsidP="00260C9E">
      <w:pPr>
        <w:numPr>
          <w:ilvl w:val="0"/>
          <w:numId w:val="1"/>
        </w:numPr>
        <w:rPr>
          <w:rFonts w:ascii="Arial" w:hAnsi="Arial" w:cs="Arial"/>
        </w:rPr>
      </w:pPr>
      <w:r w:rsidRPr="00260C9E">
        <w:rPr>
          <w:rFonts w:ascii="Arial" w:hAnsi="Arial" w:cs="Arial"/>
        </w:rPr>
        <w:t>Teamwork and multidisciplinary collaboration</w:t>
      </w:r>
    </w:p>
    <w:p w14:paraId="34B7DEFF" w14:textId="77777777" w:rsidR="00260C9E" w:rsidRPr="00260C9E" w:rsidRDefault="00260C9E" w:rsidP="00260C9E">
      <w:pPr>
        <w:numPr>
          <w:ilvl w:val="0"/>
          <w:numId w:val="1"/>
        </w:numPr>
        <w:rPr>
          <w:rFonts w:ascii="Arial" w:hAnsi="Arial" w:cs="Arial"/>
        </w:rPr>
      </w:pPr>
      <w:r w:rsidRPr="00260C9E">
        <w:rPr>
          <w:rFonts w:ascii="Arial" w:hAnsi="Arial" w:cs="Arial"/>
        </w:rPr>
        <w:t>Problem</w:t>
      </w:r>
      <w:r w:rsidRPr="00260C9E">
        <w:rPr>
          <w:rFonts w:ascii="Arial" w:hAnsi="Arial" w:cs="Arial"/>
        </w:rPr>
        <w:noBreakHyphen/>
        <w:t>solving and reflective practice</w:t>
      </w:r>
    </w:p>
    <w:p w14:paraId="0CF29D61" w14:textId="77777777" w:rsidR="00260C9E" w:rsidRPr="00260C9E" w:rsidRDefault="00260C9E" w:rsidP="00260C9E">
      <w:pPr>
        <w:numPr>
          <w:ilvl w:val="0"/>
          <w:numId w:val="1"/>
        </w:numPr>
        <w:rPr>
          <w:rFonts w:ascii="Arial" w:hAnsi="Arial" w:cs="Arial"/>
        </w:rPr>
      </w:pPr>
      <w:r w:rsidRPr="00260C9E">
        <w:rPr>
          <w:rFonts w:ascii="Arial" w:hAnsi="Arial" w:cs="Arial"/>
        </w:rPr>
        <w:t>Time management and organisation</w:t>
      </w:r>
    </w:p>
    <w:p w14:paraId="528C4351" w14:textId="77777777" w:rsidR="00260C9E" w:rsidRPr="00260C9E" w:rsidRDefault="00260C9E" w:rsidP="00260C9E">
      <w:pPr>
        <w:numPr>
          <w:ilvl w:val="0"/>
          <w:numId w:val="1"/>
        </w:numPr>
        <w:rPr>
          <w:rFonts w:ascii="Arial" w:hAnsi="Arial" w:cs="Arial"/>
        </w:rPr>
      </w:pPr>
      <w:r w:rsidRPr="00260C9E">
        <w:rPr>
          <w:rFonts w:ascii="Arial" w:hAnsi="Arial" w:cs="Arial"/>
        </w:rPr>
        <w:t>Cultural sensitivity and non</w:t>
      </w:r>
      <w:r w:rsidRPr="00260C9E">
        <w:rPr>
          <w:rFonts w:ascii="Arial" w:hAnsi="Arial" w:cs="Arial"/>
        </w:rPr>
        <w:noBreakHyphen/>
        <w:t>judgmental care</w:t>
      </w:r>
    </w:p>
    <w:p w14:paraId="7AB56D9A" w14:textId="77777777" w:rsidR="00BF376D" w:rsidRDefault="00BF376D" w:rsidP="00260C9E">
      <w:pPr>
        <w:rPr>
          <w:rFonts w:ascii="Arial" w:hAnsi="Arial" w:cs="Arial"/>
          <w:b/>
          <w:bCs/>
        </w:rPr>
      </w:pPr>
    </w:p>
    <w:p w14:paraId="69FF534A" w14:textId="2C455407" w:rsidR="00260C9E" w:rsidRPr="00260C9E" w:rsidRDefault="00260C9E" w:rsidP="00260C9E">
      <w:pPr>
        <w:rPr>
          <w:rFonts w:ascii="Arial" w:hAnsi="Arial" w:cs="Arial"/>
        </w:rPr>
      </w:pPr>
      <w:r w:rsidRPr="00260C9E">
        <w:rPr>
          <w:rFonts w:ascii="Arial" w:hAnsi="Arial" w:cs="Arial"/>
          <w:b/>
          <w:bCs/>
        </w:rPr>
        <w:lastRenderedPageBreak/>
        <w:t>Education</w:t>
      </w:r>
    </w:p>
    <w:p w14:paraId="032B280F" w14:textId="546A7173" w:rsidR="00260C9E" w:rsidRPr="00260C9E" w:rsidRDefault="00260C9E" w:rsidP="00260C9E">
      <w:pPr>
        <w:rPr>
          <w:rFonts w:ascii="Arial" w:hAnsi="Arial" w:cs="Arial"/>
        </w:rPr>
      </w:pPr>
      <w:r w:rsidRPr="00260C9E">
        <w:rPr>
          <w:rFonts w:ascii="Arial" w:hAnsi="Arial" w:cs="Arial"/>
          <w:b/>
          <w:bCs/>
        </w:rPr>
        <w:t>Level 3 Health and Social Care</w:t>
      </w:r>
      <w:r w:rsidR="00173C44">
        <w:rPr>
          <w:rFonts w:ascii="Arial" w:hAnsi="Arial" w:cs="Arial"/>
        </w:rPr>
        <w:br/>
      </w:r>
    </w:p>
    <w:p w14:paraId="29AC89B0" w14:textId="2CE4013F" w:rsidR="00260C9E" w:rsidRPr="00260C9E" w:rsidRDefault="00260C9E" w:rsidP="00260C9E">
      <w:pPr>
        <w:rPr>
          <w:rFonts w:ascii="Arial" w:hAnsi="Arial" w:cs="Arial"/>
        </w:rPr>
      </w:pPr>
      <w:r w:rsidRPr="00260C9E">
        <w:rPr>
          <w:rFonts w:ascii="Arial" w:hAnsi="Arial" w:cs="Arial"/>
          <w:b/>
          <w:bCs/>
        </w:rPr>
        <w:t>GCSEs / Functional Skills</w:t>
      </w:r>
      <w:r w:rsidRPr="00260C9E">
        <w:rPr>
          <w:rFonts w:ascii="Arial" w:hAnsi="Arial" w:cs="Arial"/>
        </w:rPr>
        <w:br/>
        <w:t>English, Maths, Science</w:t>
      </w:r>
      <w:r w:rsidRPr="00260C9E">
        <w:rPr>
          <w:rFonts w:ascii="Arial" w:hAnsi="Arial" w:cs="Arial"/>
        </w:rPr>
        <w:br/>
      </w:r>
    </w:p>
    <w:p w14:paraId="5B2AEE4B" w14:textId="2F79CECD" w:rsidR="00260C9E" w:rsidRPr="00260C9E" w:rsidRDefault="00260C9E" w:rsidP="00260C9E">
      <w:pPr>
        <w:rPr>
          <w:rFonts w:ascii="Arial" w:hAnsi="Arial" w:cs="Arial"/>
        </w:rPr>
      </w:pPr>
      <w:r w:rsidRPr="00260C9E">
        <w:rPr>
          <w:rFonts w:ascii="Arial" w:hAnsi="Arial" w:cs="Arial"/>
          <w:b/>
          <w:bCs/>
        </w:rPr>
        <w:t xml:space="preserve">Additional Training </w:t>
      </w:r>
    </w:p>
    <w:p w14:paraId="19049D6C" w14:textId="77777777" w:rsidR="00260C9E" w:rsidRPr="00260C9E" w:rsidRDefault="00260C9E" w:rsidP="00260C9E">
      <w:pPr>
        <w:numPr>
          <w:ilvl w:val="0"/>
          <w:numId w:val="2"/>
        </w:numPr>
        <w:rPr>
          <w:rFonts w:ascii="Arial" w:hAnsi="Arial" w:cs="Arial"/>
        </w:rPr>
      </w:pPr>
      <w:r w:rsidRPr="00260C9E">
        <w:rPr>
          <w:rFonts w:ascii="Arial" w:hAnsi="Arial" w:cs="Arial"/>
        </w:rPr>
        <w:t>Manual Handling</w:t>
      </w:r>
    </w:p>
    <w:p w14:paraId="6117FA78" w14:textId="77777777" w:rsidR="00260C9E" w:rsidRPr="00260C9E" w:rsidRDefault="00260C9E" w:rsidP="00260C9E">
      <w:pPr>
        <w:numPr>
          <w:ilvl w:val="0"/>
          <w:numId w:val="2"/>
        </w:numPr>
        <w:rPr>
          <w:rFonts w:ascii="Arial" w:hAnsi="Arial" w:cs="Arial"/>
        </w:rPr>
      </w:pPr>
      <w:r w:rsidRPr="00260C9E">
        <w:rPr>
          <w:rFonts w:ascii="Arial" w:hAnsi="Arial" w:cs="Arial"/>
        </w:rPr>
        <w:t>Basic Life Support</w:t>
      </w:r>
    </w:p>
    <w:p w14:paraId="6FF0BD4F" w14:textId="77777777" w:rsidR="00260C9E" w:rsidRPr="00260C9E" w:rsidRDefault="00260C9E" w:rsidP="00260C9E">
      <w:pPr>
        <w:numPr>
          <w:ilvl w:val="0"/>
          <w:numId w:val="2"/>
        </w:numPr>
        <w:rPr>
          <w:rFonts w:ascii="Arial" w:hAnsi="Arial" w:cs="Arial"/>
        </w:rPr>
      </w:pPr>
      <w:r w:rsidRPr="00260C9E">
        <w:rPr>
          <w:rFonts w:ascii="Arial" w:hAnsi="Arial" w:cs="Arial"/>
        </w:rPr>
        <w:t>Infection Control</w:t>
      </w:r>
    </w:p>
    <w:p w14:paraId="019B793D" w14:textId="77777777" w:rsidR="00260C9E" w:rsidRPr="00260C9E" w:rsidRDefault="00260C9E" w:rsidP="00260C9E">
      <w:pPr>
        <w:numPr>
          <w:ilvl w:val="0"/>
          <w:numId w:val="2"/>
        </w:numPr>
        <w:rPr>
          <w:rFonts w:ascii="Arial" w:hAnsi="Arial" w:cs="Arial"/>
        </w:rPr>
      </w:pPr>
      <w:r w:rsidRPr="00260C9E">
        <w:rPr>
          <w:rFonts w:ascii="Arial" w:hAnsi="Arial" w:cs="Arial"/>
        </w:rPr>
        <w:t>Equality, Diversity &amp; Inclusion</w:t>
      </w:r>
    </w:p>
    <w:p w14:paraId="4486BE40" w14:textId="77777777" w:rsidR="00260C9E" w:rsidRPr="00260C9E" w:rsidRDefault="00260C9E" w:rsidP="00260C9E">
      <w:pPr>
        <w:numPr>
          <w:ilvl w:val="0"/>
          <w:numId w:val="2"/>
        </w:numPr>
        <w:rPr>
          <w:rFonts w:ascii="Arial" w:hAnsi="Arial" w:cs="Arial"/>
        </w:rPr>
      </w:pPr>
      <w:r w:rsidRPr="00260C9E">
        <w:rPr>
          <w:rFonts w:ascii="Arial" w:hAnsi="Arial" w:cs="Arial"/>
        </w:rPr>
        <w:t>Dementia Awareness</w:t>
      </w:r>
    </w:p>
    <w:p w14:paraId="003D73B9" w14:textId="77777777" w:rsidR="00260C9E" w:rsidRPr="00260C9E" w:rsidRDefault="00260C9E" w:rsidP="00260C9E">
      <w:pPr>
        <w:rPr>
          <w:rFonts w:ascii="Arial" w:hAnsi="Arial" w:cs="Arial"/>
        </w:rPr>
      </w:pPr>
      <w:r w:rsidRPr="00260C9E">
        <w:rPr>
          <w:rFonts w:ascii="Arial" w:hAnsi="Arial" w:cs="Arial"/>
          <w:b/>
          <w:bCs/>
        </w:rPr>
        <w:t>Work Experience</w:t>
      </w:r>
    </w:p>
    <w:p w14:paraId="508D304F" w14:textId="77777777" w:rsidR="00260C9E" w:rsidRPr="00260C9E" w:rsidRDefault="00260C9E" w:rsidP="00260C9E">
      <w:pPr>
        <w:rPr>
          <w:rFonts w:ascii="Arial" w:hAnsi="Arial" w:cs="Arial"/>
        </w:rPr>
      </w:pPr>
      <w:r w:rsidRPr="00260C9E">
        <w:rPr>
          <w:rFonts w:ascii="Arial" w:hAnsi="Arial" w:cs="Arial"/>
          <w:b/>
          <w:bCs/>
        </w:rPr>
        <w:t>Healthcare Support Worker (Placement / Employment)</w:t>
      </w:r>
    </w:p>
    <w:p w14:paraId="53833811" w14:textId="49E024EF" w:rsidR="00260C9E" w:rsidRPr="00260C9E" w:rsidRDefault="00260C9E" w:rsidP="00260C9E">
      <w:pPr>
        <w:rPr>
          <w:rFonts w:ascii="Arial" w:hAnsi="Arial" w:cs="Arial"/>
        </w:rPr>
      </w:pPr>
      <w:r w:rsidRPr="00260C9E">
        <w:rPr>
          <w:rFonts w:ascii="Arial" w:hAnsi="Arial" w:cs="Arial"/>
        </w:rPr>
        <w:t xml:space="preserve">Organisation </w:t>
      </w:r>
      <w:r w:rsidR="00CF6760" w:rsidRPr="00260C9E">
        <w:rPr>
          <w:rFonts w:ascii="Arial" w:hAnsi="Arial" w:cs="Arial"/>
        </w:rPr>
        <w:t>Name</w:t>
      </w:r>
      <w:r w:rsidR="00CF6760">
        <w:rPr>
          <w:rFonts w:ascii="Arial" w:hAnsi="Arial" w:cs="Arial"/>
        </w:rPr>
        <w:t>: Kent hospice</w:t>
      </w:r>
    </w:p>
    <w:p w14:paraId="6C0AC595" w14:textId="77777777" w:rsidR="00260C9E" w:rsidRPr="00260C9E" w:rsidRDefault="00260C9E" w:rsidP="00260C9E">
      <w:pPr>
        <w:numPr>
          <w:ilvl w:val="0"/>
          <w:numId w:val="3"/>
        </w:numPr>
        <w:rPr>
          <w:rFonts w:ascii="Arial" w:hAnsi="Arial" w:cs="Arial"/>
        </w:rPr>
      </w:pPr>
      <w:r w:rsidRPr="00260C9E">
        <w:rPr>
          <w:rFonts w:ascii="Arial" w:hAnsi="Arial" w:cs="Arial"/>
        </w:rPr>
        <w:t>Supported patients with personal care, mobility, and daily living tasks.</w:t>
      </w:r>
    </w:p>
    <w:p w14:paraId="744AC40F" w14:textId="77777777" w:rsidR="00260C9E" w:rsidRPr="00260C9E" w:rsidRDefault="00260C9E" w:rsidP="00260C9E">
      <w:pPr>
        <w:numPr>
          <w:ilvl w:val="0"/>
          <w:numId w:val="3"/>
        </w:numPr>
        <w:rPr>
          <w:rFonts w:ascii="Arial" w:hAnsi="Arial" w:cs="Arial"/>
        </w:rPr>
      </w:pPr>
      <w:r w:rsidRPr="00260C9E">
        <w:rPr>
          <w:rFonts w:ascii="Arial" w:hAnsi="Arial" w:cs="Arial"/>
        </w:rPr>
        <w:t>Monitored and recorded basic observations under supervision.</w:t>
      </w:r>
    </w:p>
    <w:p w14:paraId="7350790B" w14:textId="77777777" w:rsidR="00260C9E" w:rsidRPr="00260C9E" w:rsidRDefault="00260C9E" w:rsidP="00260C9E">
      <w:pPr>
        <w:numPr>
          <w:ilvl w:val="0"/>
          <w:numId w:val="3"/>
        </w:numPr>
        <w:rPr>
          <w:rFonts w:ascii="Arial" w:hAnsi="Arial" w:cs="Arial"/>
        </w:rPr>
      </w:pPr>
      <w:r w:rsidRPr="00260C9E">
        <w:rPr>
          <w:rFonts w:ascii="Arial" w:hAnsi="Arial" w:cs="Arial"/>
        </w:rPr>
        <w:t>Communicated effectively with nurses, carers, and families.</w:t>
      </w:r>
    </w:p>
    <w:p w14:paraId="7140961A" w14:textId="77777777" w:rsidR="00260C9E" w:rsidRPr="00260C9E" w:rsidRDefault="00260C9E" w:rsidP="00260C9E">
      <w:pPr>
        <w:numPr>
          <w:ilvl w:val="0"/>
          <w:numId w:val="3"/>
        </w:numPr>
        <w:rPr>
          <w:rFonts w:ascii="Arial" w:hAnsi="Arial" w:cs="Arial"/>
        </w:rPr>
      </w:pPr>
      <w:r w:rsidRPr="00260C9E">
        <w:rPr>
          <w:rFonts w:ascii="Arial" w:hAnsi="Arial" w:cs="Arial"/>
        </w:rPr>
        <w:t>Maintained patient dignity, comfort, and emotional wellbeing.</w:t>
      </w:r>
    </w:p>
    <w:p w14:paraId="55CB4E11" w14:textId="77777777" w:rsidR="00260C9E" w:rsidRPr="00260C9E" w:rsidRDefault="00260C9E" w:rsidP="00260C9E">
      <w:pPr>
        <w:numPr>
          <w:ilvl w:val="0"/>
          <w:numId w:val="3"/>
        </w:numPr>
        <w:rPr>
          <w:rFonts w:ascii="Arial" w:hAnsi="Arial" w:cs="Arial"/>
        </w:rPr>
      </w:pPr>
      <w:r w:rsidRPr="00260C9E">
        <w:rPr>
          <w:rFonts w:ascii="Arial" w:hAnsi="Arial" w:cs="Arial"/>
        </w:rPr>
        <w:t>Followed infection control and safeguarding procedures.</w:t>
      </w:r>
    </w:p>
    <w:p w14:paraId="62BD1791" w14:textId="55E128DB" w:rsidR="00260C9E" w:rsidRPr="00260C9E" w:rsidRDefault="00260C9E" w:rsidP="00260C9E">
      <w:pPr>
        <w:rPr>
          <w:rFonts w:ascii="Arial" w:hAnsi="Arial" w:cs="Arial"/>
        </w:rPr>
      </w:pPr>
      <w:r w:rsidRPr="00260C9E">
        <w:rPr>
          <w:rFonts w:ascii="Arial" w:hAnsi="Arial" w:cs="Arial"/>
          <w:b/>
          <w:bCs/>
        </w:rPr>
        <w:t>Voluntary Experience</w:t>
      </w:r>
    </w:p>
    <w:p w14:paraId="0B3E0D7D" w14:textId="77777777" w:rsidR="00260C9E" w:rsidRPr="00260C9E" w:rsidRDefault="00260C9E" w:rsidP="00260C9E">
      <w:pPr>
        <w:numPr>
          <w:ilvl w:val="0"/>
          <w:numId w:val="4"/>
        </w:numPr>
        <w:rPr>
          <w:rFonts w:ascii="Arial" w:hAnsi="Arial" w:cs="Arial"/>
        </w:rPr>
      </w:pPr>
      <w:r w:rsidRPr="00260C9E">
        <w:rPr>
          <w:rFonts w:ascii="Arial" w:hAnsi="Arial" w:cs="Arial"/>
        </w:rPr>
        <w:t>Provided companionship and emotional support to vulnerable adults.</w:t>
      </w:r>
    </w:p>
    <w:p w14:paraId="669838E5" w14:textId="77777777" w:rsidR="00260C9E" w:rsidRPr="00260C9E" w:rsidRDefault="00260C9E" w:rsidP="00260C9E">
      <w:pPr>
        <w:numPr>
          <w:ilvl w:val="0"/>
          <w:numId w:val="4"/>
        </w:numPr>
        <w:rPr>
          <w:rFonts w:ascii="Arial" w:hAnsi="Arial" w:cs="Arial"/>
        </w:rPr>
      </w:pPr>
      <w:r w:rsidRPr="00260C9E">
        <w:rPr>
          <w:rFonts w:ascii="Arial" w:hAnsi="Arial" w:cs="Arial"/>
        </w:rPr>
        <w:t>Assisted with social activities and wellbeing sessions.</w:t>
      </w:r>
    </w:p>
    <w:p w14:paraId="78CB83C7" w14:textId="77777777" w:rsidR="00260C9E" w:rsidRPr="00260C9E" w:rsidRDefault="00260C9E" w:rsidP="00260C9E">
      <w:pPr>
        <w:numPr>
          <w:ilvl w:val="0"/>
          <w:numId w:val="4"/>
        </w:numPr>
        <w:rPr>
          <w:rFonts w:ascii="Arial" w:hAnsi="Arial" w:cs="Arial"/>
        </w:rPr>
      </w:pPr>
      <w:r w:rsidRPr="00260C9E">
        <w:rPr>
          <w:rFonts w:ascii="Arial" w:hAnsi="Arial" w:cs="Arial"/>
        </w:rPr>
        <w:t>Demonstrated empathy, patience, and active listening.</w:t>
      </w:r>
    </w:p>
    <w:p w14:paraId="328B5A49" w14:textId="77777777" w:rsidR="00260C9E" w:rsidRPr="00260C9E" w:rsidRDefault="00260C9E" w:rsidP="00260C9E">
      <w:pPr>
        <w:rPr>
          <w:rFonts w:ascii="Arial" w:hAnsi="Arial" w:cs="Arial"/>
        </w:rPr>
      </w:pPr>
      <w:r w:rsidRPr="00260C9E">
        <w:rPr>
          <w:rFonts w:ascii="Arial" w:hAnsi="Arial" w:cs="Arial"/>
          <w:b/>
          <w:bCs/>
        </w:rPr>
        <w:t>Achievements</w:t>
      </w:r>
    </w:p>
    <w:p w14:paraId="27137910" w14:textId="77777777" w:rsidR="00260C9E" w:rsidRPr="00260C9E" w:rsidRDefault="00260C9E" w:rsidP="00260C9E">
      <w:pPr>
        <w:numPr>
          <w:ilvl w:val="0"/>
          <w:numId w:val="5"/>
        </w:numPr>
        <w:rPr>
          <w:rFonts w:ascii="Arial" w:hAnsi="Arial" w:cs="Arial"/>
        </w:rPr>
      </w:pPr>
      <w:r w:rsidRPr="00260C9E">
        <w:rPr>
          <w:rFonts w:ascii="Arial" w:hAnsi="Arial" w:cs="Arial"/>
        </w:rPr>
        <w:t>Successfully completed Level 3 Health &amp; Social Care coursework.</w:t>
      </w:r>
    </w:p>
    <w:p w14:paraId="31182CC9" w14:textId="77777777" w:rsidR="00260C9E" w:rsidRPr="00260C9E" w:rsidRDefault="00260C9E" w:rsidP="00260C9E">
      <w:pPr>
        <w:numPr>
          <w:ilvl w:val="0"/>
          <w:numId w:val="5"/>
        </w:numPr>
        <w:rPr>
          <w:rFonts w:ascii="Arial" w:hAnsi="Arial" w:cs="Arial"/>
        </w:rPr>
      </w:pPr>
      <w:r w:rsidRPr="00260C9E">
        <w:rPr>
          <w:rFonts w:ascii="Arial" w:hAnsi="Arial" w:cs="Arial"/>
        </w:rPr>
        <w:t>Recognised for excellent communication and teamwork during placement.</w:t>
      </w:r>
    </w:p>
    <w:p w14:paraId="077AE9EC" w14:textId="77777777" w:rsidR="00260C9E" w:rsidRPr="00260C9E" w:rsidRDefault="00260C9E" w:rsidP="00260C9E">
      <w:pPr>
        <w:numPr>
          <w:ilvl w:val="0"/>
          <w:numId w:val="5"/>
        </w:numPr>
        <w:rPr>
          <w:rFonts w:ascii="Arial" w:hAnsi="Arial" w:cs="Arial"/>
        </w:rPr>
      </w:pPr>
      <w:r w:rsidRPr="00260C9E">
        <w:rPr>
          <w:rFonts w:ascii="Arial" w:hAnsi="Arial" w:cs="Arial"/>
        </w:rPr>
        <w:t>Demonstrated strong reflective practice in academic assessments.</w:t>
      </w:r>
    </w:p>
    <w:p w14:paraId="116CC07A" w14:textId="77777777" w:rsidR="00260C9E" w:rsidRPr="00260C9E" w:rsidRDefault="00260C9E" w:rsidP="00260C9E">
      <w:pPr>
        <w:rPr>
          <w:rFonts w:ascii="Arial" w:hAnsi="Arial" w:cs="Arial"/>
        </w:rPr>
      </w:pPr>
      <w:r w:rsidRPr="00260C9E">
        <w:rPr>
          <w:rFonts w:ascii="Arial" w:hAnsi="Arial" w:cs="Arial"/>
          <w:b/>
          <w:bCs/>
        </w:rPr>
        <w:t>Interests &amp; Hobbies</w:t>
      </w:r>
    </w:p>
    <w:p w14:paraId="1420D593" w14:textId="77777777" w:rsidR="00260C9E" w:rsidRPr="00260C9E" w:rsidRDefault="00260C9E" w:rsidP="00260C9E">
      <w:pPr>
        <w:numPr>
          <w:ilvl w:val="0"/>
          <w:numId w:val="6"/>
        </w:numPr>
        <w:rPr>
          <w:rFonts w:ascii="Arial" w:hAnsi="Arial" w:cs="Arial"/>
        </w:rPr>
      </w:pPr>
      <w:r w:rsidRPr="00260C9E">
        <w:rPr>
          <w:rFonts w:ascii="Arial" w:hAnsi="Arial" w:cs="Arial"/>
        </w:rPr>
        <w:t>Supporting elderly and vulnerable individuals</w:t>
      </w:r>
    </w:p>
    <w:p w14:paraId="4AAE264B" w14:textId="77777777" w:rsidR="00260C9E" w:rsidRPr="00260C9E" w:rsidRDefault="00260C9E" w:rsidP="00260C9E">
      <w:pPr>
        <w:numPr>
          <w:ilvl w:val="0"/>
          <w:numId w:val="6"/>
        </w:numPr>
        <w:rPr>
          <w:rFonts w:ascii="Arial" w:hAnsi="Arial" w:cs="Arial"/>
        </w:rPr>
      </w:pPr>
      <w:r w:rsidRPr="00260C9E">
        <w:rPr>
          <w:rFonts w:ascii="Arial" w:hAnsi="Arial" w:cs="Arial"/>
        </w:rPr>
        <w:t>Learning about palliative and end</w:t>
      </w:r>
      <w:r w:rsidRPr="00260C9E">
        <w:rPr>
          <w:rFonts w:ascii="Arial" w:hAnsi="Arial" w:cs="Arial"/>
        </w:rPr>
        <w:noBreakHyphen/>
        <w:t>of</w:t>
      </w:r>
      <w:r w:rsidRPr="00260C9E">
        <w:rPr>
          <w:rFonts w:ascii="Arial" w:hAnsi="Arial" w:cs="Arial"/>
        </w:rPr>
        <w:noBreakHyphen/>
        <w:t>life care</w:t>
      </w:r>
    </w:p>
    <w:p w14:paraId="15FFE670" w14:textId="77777777" w:rsidR="00260C9E" w:rsidRPr="00260C9E" w:rsidRDefault="00260C9E" w:rsidP="00260C9E">
      <w:pPr>
        <w:numPr>
          <w:ilvl w:val="0"/>
          <w:numId w:val="6"/>
        </w:numPr>
        <w:rPr>
          <w:rFonts w:ascii="Arial" w:hAnsi="Arial" w:cs="Arial"/>
        </w:rPr>
      </w:pPr>
      <w:r w:rsidRPr="00260C9E">
        <w:rPr>
          <w:rFonts w:ascii="Arial" w:hAnsi="Arial" w:cs="Arial"/>
        </w:rPr>
        <w:t>Reading about healthcare practice</w:t>
      </w:r>
    </w:p>
    <w:p w14:paraId="15380C57" w14:textId="77777777" w:rsidR="00260C9E" w:rsidRPr="00260C9E" w:rsidRDefault="00260C9E" w:rsidP="00260C9E">
      <w:pPr>
        <w:numPr>
          <w:ilvl w:val="0"/>
          <w:numId w:val="6"/>
        </w:numPr>
        <w:rPr>
          <w:rFonts w:ascii="Arial" w:hAnsi="Arial" w:cs="Arial"/>
        </w:rPr>
      </w:pPr>
      <w:r w:rsidRPr="00260C9E">
        <w:rPr>
          <w:rFonts w:ascii="Arial" w:hAnsi="Arial" w:cs="Arial"/>
        </w:rPr>
        <w:t>Community volunteering</w:t>
      </w:r>
    </w:p>
    <w:p w14:paraId="223E1B2E" w14:textId="77777777" w:rsidR="00260C9E" w:rsidRPr="00260C9E" w:rsidRDefault="00260C9E" w:rsidP="00260C9E">
      <w:pPr>
        <w:numPr>
          <w:ilvl w:val="0"/>
          <w:numId w:val="6"/>
        </w:numPr>
        <w:rPr>
          <w:rFonts w:ascii="Arial" w:hAnsi="Arial" w:cs="Arial"/>
        </w:rPr>
      </w:pPr>
      <w:r w:rsidRPr="00260C9E">
        <w:rPr>
          <w:rFonts w:ascii="Arial" w:hAnsi="Arial" w:cs="Arial"/>
        </w:rPr>
        <w:lastRenderedPageBreak/>
        <w:t>Mindfulness and wellbeing activities</w:t>
      </w:r>
    </w:p>
    <w:p w14:paraId="43A588AE" w14:textId="77777777" w:rsidR="00260C9E" w:rsidRPr="00260C9E" w:rsidRDefault="00260C9E" w:rsidP="00260C9E">
      <w:pPr>
        <w:rPr>
          <w:rFonts w:ascii="Arial" w:hAnsi="Arial" w:cs="Arial"/>
        </w:rPr>
      </w:pPr>
      <w:r w:rsidRPr="00260C9E">
        <w:rPr>
          <w:rFonts w:ascii="Arial" w:hAnsi="Arial" w:cs="Arial"/>
          <w:b/>
          <w:bCs/>
        </w:rPr>
        <w:t>References</w:t>
      </w:r>
    </w:p>
    <w:p w14:paraId="4079544D" w14:textId="77777777" w:rsidR="00260C9E" w:rsidRPr="00260C9E" w:rsidRDefault="00260C9E" w:rsidP="00260C9E">
      <w:pPr>
        <w:rPr>
          <w:rFonts w:ascii="Arial" w:hAnsi="Arial" w:cs="Arial"/>
        </w:rPr>
      </w:pPr>
      <w:r w:rsidRPr="00260C9E">
        <w:rPr>
          <w:rFonts w:ascii="Arial" w:hAnsi="Arial" w:cs="Arial"/>
        </w:rPr>
        <w:t>Available upon request.</w:t>
      </w:r>
    </w:p>
    <w:p w14:paraId="0604FB4D" w14:textId="77777777" w:rsidR="0078428A" w:rsidRDefault="0078428A" w:rsidP="00260C9E">
      <w:pPr>
        <w:rPr>
          <w:rFonts w:ascii="Arial" w:hAnsi="Arial" w:cs="Arial"/>
          <w:b/>
          <w:bCs/>
        </w:rPr>
      </w:pPr>
    </w:p>
    <w:p w14:paraId="36C819BF" w14:textId="77777777" w:rsidR="0078428A" w:rsidRDefault="0078428A" w:rsidP="00260C9E">
      <w:pPr>
        <w:rPr>
          <w:rFonts w:ascii="Arial" w:hAnsi="Arial" w:cs="Arial"/>
          <w:b/>
          <w:bCs/>
        </w:rPr>
      </w:pPr>
    </w:p>
    <w:p w14:paraId="02EFB84D" w14:textId="77777777" w:rsidR="0078428A" w:rsidRDefault="0078428A" w:rsidP="00260C9E">
      <w:pPr>
        <w:rPr>
          <w:rFonts w:ascii="Arial" w:hAnsi="Arial" w:cs="Arial"/>
          <w:b/>
          <w:bCs/>
        </w:rPr>
      </w:pPr>
    </w:p>
    <w:p w14:paraId="1E2EE143" w14:textId="77777777" w:rsidR="0078428A" w:rsidRDefault="0078428A" w:rsidP="00260C9E">
      <w:pPr>
        <w:rPr>
          <w:rFonts w:ascii="Arial" w:hAnsi="Arial" w:cs="Arial"/>
          <w:b/>
          <w:bCs/>
        </w:rPr>
      </w:pPr>
    </w:p>
    <w:p w14:paraId="09A3E6B1" w14:textId="75F94C86" w:rsidR="00260C9E" w:rsidRPr="00260C9E" w:rsidRDefault="00260C9E" w:rsidP="00260C9E">
      <w:pPr>
        <w:rPr>
          <w:rFonts w:ascii="Arial" w:hAnsi="Arial" w:cs="Arial"/>
        </w:rPr>
      </w:pPr>
      <w:r w:rsidRPr="00260C9E">
        <w:rPr>
          <w:rFonts w:ascii="Arial" w:hAnsi="Arial" w:cs="Arial"/>
          <w:b/>
          <w:bCs/>
        </w:rPr>
        <w:t xml:space="preserve">TASK </w:t>
      </w:r>
      <w:r w:rsidR="005D2968" w:rsidRPr="00260C9E">
        <w:rPr>
          <w:rFonts w:ascii="Arial" w:hAnsi="Arial" w:cs="Arial"/>
          <w:b/>
          <w:bCs/>
        </w:rPr>
        <w:t>2:</w:t>
      </w:r>
    </w:p>
    <w:p w14:paraId="6FD5CA2C" w14:textId="77777777" w:rsidR="00260C9E" w:rsidRPr="00260C9E" w:rsidRDefault="00260C9E" w:rsidP="00260C9E">
      <w:pPr>
        <w:rPr>
          <w:rFonts w:ascii="Arial" w:hAnsi="Arial" w:cs="Arial"/>
        </w:rPr>
      </w:pPr>
      <w:r w:rsidRPr="00260C9E">
        <w:rPr>
          <w:rFonts w:ascii="Arial" w:hAnsi="Arial" w:cs="Arial"/>
          <w:b/>
          <w:bCs/>
        </w:rPr>
        <w:t>Personal Statement for Healthcare Assistant Role – Heart of Kent Hospice</w:t>
      </w:r>
    </w:p>
    <w:p w14:paraId="77B9EAD3" w14:textId="18E17D72" w:rsidR="00260C9E" w:rsidRPr="00260C9E" w:rsidRDefault="00260C9E" w:rsidP="00260C9E">
      <w:pPr>
        <w:rPr>
          <w:rFonts w:ascii="Arial" w:hAnsi="Arial" w:cs="Arial"/>
        </w:rPr>
      </w:pPr>
    </w:p>
    <w:p w14:paraId="32728FC6" w14:textId="77777777" w:rsidR="00260C9E" w:rsidRPr="00260C9E" w:rsidRDefault="00260C9E" w:rsidP="00260C9E">
      <w:pPr>
        <w:rPr>
          <w:rFonts w:ascii="Arial" w:hAnsi="Arial" w:cs="Arial"/>
        </w:rPr>
      </w:pPr>
      <w:r w:rsidRPr="00260C9E">
        <w:rPr>
          <w:rFonts w:ascii="Arial" w:hAnsi="Arial" w:cs="Arial"/>
        </w:rPr>
        <w:t>My aspiration to work as a Healthcare Assistant at Heart of Kent Hospice is driven by a deep commitment to providing compassionate, holistic, and person</w:t>
      </w:r>
      <w:r w:rsidRPr="00260C9E">
        <w:rPr>
          <w:rFonts w:ascii="Arial" w:hAnsi="Arial" w:cs="Arial"/>
        </w:rPr>
        <w:noBreakHyphen/>
        <w:t>centred care to individuals with life</w:t>
      </w:r>
      <w:r w:rsidRPr="00260C9E">
        <w:rPr>
          <w:rFonts w:ascii="Arial" w:hAnsi="Arial" w:cs="Arial"/>
        </w:rPr>
        <w:noBreakHyphen/>
        <w:t>limiting conditions. I believe that high</w:t>
      </w:r>
      <w:r w:rsidRPr="00260C9E">
        <w:rPr>
          <w:rFonts w:ascii="Arial" w:hAnsi="Arial" w:cs="Arial"/>
        </w:rPr>
        <w:noBreakHyphen/>
        <w:t>quality palliative care is not only about meeting physical needs but also about supporting emotional, psychological, and spiritual wellbeing. This aligns strongly with my personal values and the ethos of the hospice, which emphasises dignity, respect, and comfort for patients and their families.</w:t>
      </w:r>
    </w:p>
    <w:p w14:paraId="700260CA" w14:textId="77777777" w:rsidR="00260C9E" w:rsidRPr="00260C9E" w:rsidRDefault="00260C9E" w:rsidP="00260C9E">
      <w:pPr>
        <w:rPr>
          <w:rFonts w:ascii="Arial" w:hAnsi="Arial" w:cs="Arial"/>
        </w:rPr>
      </w:pPr>
      <w:r w:rsidRPr="00260C9E">
        <w:rPr>
          <w:rFonts w:ascii="Arial" w:hAnsi="Arial" w:cs="Arial"/>
        </w:rPr>
        <w:t>Throughout my academic journey in Health and Social Care, I have developed a strong foundation in anatomy, physiology, safeguarding, communication, and professional practice. My studies have helped me understand the importance of evidence</w:t>
      </w:r>
      <w:r w:rsidRPr="00260C9E">
        <w:rPr>
          <w:rFonts w:ascii="Arial" w:hAnsi="Arial" w:cs="Arial"/>
        </w:rPr>
        <w:noBreakHyphen/>
        <w:t>based care, confidentiality, and ethical decision</w:t>
      </w:r>
      <w:r w:rsidRPr="00260C9E">
        <w:rPr>
          <w:rFonts w:ascii="Arial" w:hAnsi="Arial" w:cs="Arial"/>
        </w:rPr>
        <w:noBreakHyphen/>
        <w:t>making. I have also gained practical experience through placements and voluntary roles, where I supported individuals with personal care, mobility, and daily living tasks. These experiences strengthened my ability to build trusting relationships, communicate sensitively, and adapt to the unique needs of each person.</w:t>
      </w:r>
    </w:p>
    <w:p w14:paraId="264818A0" w14:textId="77777777" w:rsidR="00260C9E" w:rsidRPr="00260C9E" w:rsidRDefault="00260C9E" w:rsidP="00260C9E">
      <w:pPr>
        <w:rPr>
          <w:rFonts w:ascii="Arial" w:hAnsi="Arial" w:cs="Arial"/>
        </w:rPr>
      </w:pPr>
      <w:r w:rsidRPr="00260C9E">
        <w:rPr>
          <w:rFonts w:ascii="Arial" w:hAnsi="Arial" w:cs="Arial"/>
        </w:rPr>
        <w:t>One of my key strengths is my ability to remain calm, patient, and empathetic in challenging situations. Working with vulnerable individuals has taught me the importance of active listening, emotional support, and maintaining a non</w:t>
      </w:r>
      <w:r w:rsidRPr="00260C9E">
        <w:rPr>
          <w:rFonts w:ascii="Arial" w:hAnsi="Arial" w:cs="Arial"/>
        </w:rPr>
        <w:noBreakHyphen/>
        <w:t>judgmental approach. I have supported individuals experiencing anxiety, loneliness, and cognitive decline, and I have learned how to provide reassurance while promoting independence and dignity. These qualities are essential when supporting patients and families who may be experiencing loss, grief, or uncertainty.</w:t>
      </w:r>
    </w:p>
    <w:p w14:paraId="36E573B0" w14:textId="77777777" w:rsidR="00260C9E" w:rsidRPr="00260C9E" w:rsidRDefault="00260C9E" w:rsidP="00260C9E">
      <w:pPr>
        <w:rPr>
          <w:rFonts w:ascii="Arial" w:hAnsi="Arial" w:cs="Arial"/>
        </w:rPr>
      </w:pPr>
      <w:r w:rsidRPr="00260C9E">
        <w:rPr>
          <w:rFonts w:ascii="Arial" w:hAnsi="Arial" w:cs="Arial"/>
        </w:rPr>
        <w:t>I am particularly drawn to the hospice’s multidisciplinary approach, which values teamwork, communication, and shared decision</w:t>
      </w:r>
      <w:r w:rsidRPr="00260C9E">
        <w:rPr>
          <w:rFonts w:ascii="Arial" w:hAnsi="Arial" w:cs="Arial"/>
        </w:rPr>
        <w:noBreakHyphen/>
        <w:t>making. I enjoy working collaboratively with nurses, doctors, therapists, and volunteers to ensure that care is coordinated and holistic. I understand the importance of accurate record</w:t>
      </w:r>
      <w:r w:rsidRPr="00260C9E">
        <w:rPr>
          <w:rFonts w:ascii="Arial" w:hAnsi="Arial" w:cs="Arial"/>
        </w:rPr>
        <w:noBreakHyphen/>
        <w:t>keeping, reporting changes in condition, and following organisational policies to maintain safety and quality standards.</w:t>
      </w:r>
    </w:p>
    <w:p w14:paraId="1B93FE4E" w14:textId="77777777" w:rsidR="00260C9E" w:rsidRPr="00260C9E" w:rsidRDefault="00260C9E" w:rsidP="00260C9E">
      <w:pPr>
        <w:rPr>
          <w:rFonts w:ascii="Arial" w:hAnsi="Arial" w:cs="Arial"/>
        </w:rPr>
      </w:pPr>
      <w:r w:rsidRPr="00260C9E">
        <w:rPr>
          <w:rFonts w:ascii="Arial" w:hAnsi="Arial" w:cs="Arial"/>
        </w:rPr>
        <w:t>The job description highlights responsibilities such as taking observations, supporting outpatient services, assisting with stoma care, and contributing to dementia support services. I am confident in my ability to learn and perform these tasks safely under supervision. I am committed to ongoing professional development and would welcome the opportunity to undertake further training, including the Palliative Care Course for Healthcare Assistants.</w:t>
      </w:r>
    </w:p>
    <w:p w14:paraId="178FC83C" w14:textId="77777777" w:rsidR="00260C9E" w:rsidRPr="00260C9E" w:rsidRDefault="00260C9E" w:rsidP="00260C9E">
      <w:pPr>
        <w:rPr>
          <w:rFonts w:ascii="Arial" w:hAnsi="Arial" w:cs="Arial"/>
        </w:rPr>
      </w:pPr>
      <w:r w:rsidRPr="00260C9E">
        <w:rPr>
          <w:rFonts w:ascii="Arial" w:hAnsi="Arial" w:cs="Arial"/>
        </w:rPr>
        <w:lastRenderedPageBreak/>
        <w:t>Ultimately, I want to make a meaningful difference in the lives of patients and their loved ones. Working at Heart of Kent Hospice would allow me to contribute to a service that prioritises compassion, dignity, and holistic care. I am motivated, hardworking, and dedicated to providing the highest standard of support. I believe that my values, skills, and passion for palliative care make me a strong candidate for this role, and I am eager to bring warmth, empathy, and professionalism to your team.</w:t>
      </w:r>
    </w:p>
    <w:p w14:paraId="02016DBB" w14:textId="6E345E65" w:rsidR="00260C9E" w:rsidRPr="00260C9E" w:rsidRDefault="00260C9E" w:rsidP="00260C9E">
      <w:pPr>
        <w:rPr>
          <w:rFonts w:ascii="Arial" w:hAnsi="Arial" w:cs="Arial"/>
        </w:rPr>
      </w:pPr>
      <w:r w:rsidRPr="00260C9E">
        <w:rPr>
          <w:rFonts w:ascii="Arial" w:hAnsi="Arial" w:cs="Arial"/>
          <w:b/>
          <w:bCs/>
        </w:rPr>
        <w:t xml:space="preserve">TASK </w:t>
      </w:r>
      <w:r w:rsidR="002A5F8C" w:rsidRPr="00260C9E">
        <w:rPr>
          <w:rFonts w:ascii="Arial" w:hAnsi="Arial" w:cs="Arial"/>
          <w:b/>
          <w:bCs/>
        </w:rPr>
        <w:t>3:</w:t>
      </w:r>
      <w:r w:rsidRPr="00260C9E">
        <w:rPr>
          <w:rFonts w:ascii="Arial" w:hAnsi="Arial" w:cs="Arial"/>
          <w:b/>
          <w:bCs/>
        </w:rPr>
        <w:t xml:space="preserve"> SWOT ANALYSIS &amp; PERSONAL DEVELOPMENT PLAN</w:t>
      </w:r>
    </w:p>
    <w:p w14:paraId="0BDB60CD" w14:textId="77777777" w:rsidR="00260C9E" w:rsidRPr="00260C9E" w:rsidRDefault="00260C9E" w:rsidP="00260C9E">
      <w:pPr>
        <w:rPr>
          <w:rFonts w:ascii="Arial" w:hAnsi="Arial" w:cs="Arial"/>
        </w:rPr>
      </w:pPr>
      <w:r w:rsidRPr="00260C9E">
        <w:rPr>
          <w:rFonts w:ascii="Arial" w:hAnsi="Arial" w:cs="Arial"/>
          <w:b/>
          <w:bCs/>
        </w:rPr>
        <w:t>A) SWOT ANALYSIS – Healthcare Assistant Role</w:t>
      </w:r>
    </w:p>
    <w:p w14:paraId="7A1D3EFC" w14:textId="77777777" w:rsidR="00260C9E" w:rsidRPr="00260C9E" w:rsidRDefault="00260C9E" w:rsidP="00260C9E">
      <w:pPr>
        <w:rPr>
          <w:rFonts w:ascii="Arial" w:hAnsi="Arial" w:cs="Arial"/>
        </w:rPr>
      </w:pPr>
      <w:r w:rsidRPr="00260C9E">
        <w:rPr>
          <w:rFonts w:ascii="Arial" w:hAnsi="Arial" w:cs="Arial"/>
          <w:b/>
          <w:bCs/>
        </w:rPr>
        <w:t>Strengths</w:t>
      </w:r>
    </w:p>
    <w:p w14:paraId="4F064851" w14:textId="77777777" w:rsidR="00260C9E" w:rsidRPr="00260C9E" w:rsidRDefault="00260C9E" w:rsidP="00260C9E">
      <w:pPr>
        <w:numPr>
          <w:ilvl w:val="0"/>
          <w:numId w:val="7"/>
        </w:numPr>
        <w:rPr>
          <w:rFonts w:ascii="Arial" w:hAnsi="Arial" w:cs="Arial"/>
        </w:rPr>
      </w:pPr>
      <w:r w:rsidRPr="00260C9E">
        <w:rPr>
          <w:rFonts w:ascii="Arial" w:hAnsi="Arial" w:cs="Arial"/>
        </w:rPr>
        <w:t>Strong empathy and compassion when supporting vulnerable individuals.</w:t>
      </w:r>
    </w:p>
    <w:p w14:paraId="3F112304" w14:textId="77777777" w:rsidR="00260C9E" w:rsidRPr="00260C9E" w:rsidRDefault="00260C9E" w:rsidP="00260C9E">
      <w:pPr>
        <w:numPr>
          <w:ilvl w:val="0"/>
          <w:numId w:val="7"/>
        </w:numPr>
        <w:rPr>
          <w:rFonts w:ascii="Arial" w:hAnsi="Arial" w:cs="Arial"/>
        </w:rPr>
      </w:pPr>
      <w:r w:rsidRPr="00260C9E">
        <w:rPr>
          <w:rFonts w:ascii="Arial" w:hAnsi="Arial" w:cs="Arial"/>
        </w:rPr>
        <w:t>Good communication skills with patients, families, and MDT.</w:t>
      </w:r>
    </w:p>
    <w:p w14:paraId="0F793742" w14:textId="77777777" w:rsidR="00260C9E" w:rsidRPr="00260C9E" w:rsidRDefault="00260C9E" w:rsidP="00260C9E">
      <w:pPr>
        <w:numPr>
          <w:ilvl w:val="0"/>
          <w:numId w:val="7"/>
        </w:numPr>
        <w:rPr>
          <w:rFonts w:ascii="Arial" w:hAnsi="Arial" w:cs="Arial"/>
        </w:rPr>
      </w:pPr>
      <w:r w:rsidRPr="00260C9E">
        <w:rPr>
          <w:rFonts w:ascii="Arial" w:hAnsi="Arial" w:cs="Arial"/>
        </w:rPr>
        <w:t>Experience in personal care, observations, and emotional support.</w:t>
      </w:r>
    </w:p>
    <w:p w14:paraId="38499A8C" w14:textId="77777777" w:rsidR="00260C9E" w:rsidRPr="00260C9E" w:rsidRDefault="00260C9E" w:rsidP="00260C9E">
      <w:pPr>
        <w:numPr>
          <w:ilvl w:val="0"/>
          <w:numId w:val="7"/>
        </w:numPr>
        <w:rPr>
          <w:rFonts w:ascii="Arial" w:hAnsi="Arial" w:cs="Arial"/>
        </w:rPr>
      </w:pPr>
      <w:r w:rsidRPr="00260C9E">
        <w:rPr>
          <w:rFonts w:ascii="Arial" w:hAnsi="Arial" w:cs="Arial"/>
        </w:rPr>
        <w:t>Ability to remain calm and patient in challenging situations.</w:t>
      </w:r>
    </w:p>
    <w:p w14:paraId="7ABAAFD8" w14:textId="77777777" w:rsidR="00260C9E" w:rsidRPr="00260C9E" w:rsidRDefault="00260C9E" w:rsidP="00260C9E">
      <w:pPr>
        <w:numPr>
          <w:ilvl w:val="0"/>
          <w:numId w:val="7"/>
        </w:numPr>
        <w:rPr>
          <w:rFonts w:ascii="Arial" w:hAnsi="Arial" w:cs="Arial"/>
        </w:rPr>
      </w:pPr>
      <w:r w:rsidRPr="00260C9E">
        <w:rPr>
          <w:rFonts w:ascii="Arial" w:hAnsi="Arial" w:cs="Arial"/>
        </w:rPr>
        <w:t>Commitment to confidentiality, dignity, and person</w:t>
      </w:r>
      <w:r w:rsidRPr="00260C9E">
        <w:rPr>
          <w:rFonts w:ascii="Arial" w:hAnsi="Arial" w:cs="Arial"/>
        </w:rPr>
        <w:noBreakHyphen/>
        <w:t>centred care.</w:t>
      </w:r>
    </w:p>
    <w:p w14:paraId="66F8DA24" w14:textId="77777777" w:rsidR="00260C9E" w:rsidRPr="00260C9E" w:rsidRDefault="00260C9E" w:rsidP="00260C9E">
      <w:pPr>
        <w:rPr>
          <w:rFonts w:ascii="Arial" w:hAnsi="Arial" w:cs="Arial"/>
        </w:rPr>
      </w:pPr>
      <w:r w:rsidRPr="00260C9E">
        <w:rPr>
          <w:rFonts w:ascii="Arial" w:hAnsi="Arial" w:cs="Arial"/>
          <w:b/>
          <w:bCs/>
        </w:rPr>
        <w:t>Weaknesses</w:t>
      </w:r>
    </w:p>
    <w:p w14:paraId="73D58DD6" w14:textId="77777777" w:rsidR="00260C9E" w:rsidRPr="00260C9E" w:rsidRDefault="00260C9E" w:rsidP="00260C9E">
      <w:pPr>
        <w:numPr>
          <w:ilvl w:val="0"/>
          <w:numId w:val="8"/>
        </w:numPr>
        <w:rPr>
          <w:rFonts w:ascii="Arial" w:hAnsi="Arial" w:cs="Arial"/>
        </w:rPr>
      </w:pPr>
      <w:r w:rsidRPr="00260C9E">
        <w:rPr>
          <w:rFonts w:ascii="Arial" w:hAnsi="Arial" w:cs="Arial"/>
        </w:rPr>
        <w:t>Limited experience in specialist palliative care settings.</w:t>
      </w:r>
    </w:p>
    <w:p w14:paraId="62AF471F" w14:textId="77777777" w:rsidR="00260C9E" w:rsidRPr="00260C9E" w:rsidRDefault="00260C9E" w:rsidP="00260C9E">
      <w:pPr>
        <w:numPr>
          <w:ilvl w:val="0"/>
          <w:numId w:val="8"/>
        </w:numPr>
        <w:rPr>
          <w:rFonts w:ascii="Arial" w:hAnsi="Arial" w:cs="Arial"/>
        </w:rPr>
      </w:pPr>
      <w:r w:rsidRPr="00260C9E">
        <w:rPr>
          <w:rFonts w:ascii="Arial" w:hAnsi="Arial" w:cs="Arial"/>
        </w:rPr>
        <w:t>Need to develop confidence in clinical tasks such as venepuncture and stoma care.</w:t>
      </w:r>
    </w:p>
    <w:p w14:paraId="79485E2E" w14:textId="77777777" w:rsidR="00260C9E" w:rsidRPr="00260C9E" w:rsidRDefault="00260C9E" w:rsidP="00260C9E">
      <w:pPr>
        <w:numPr>
          <w:ilvl w:val="0"/>
          <w:numId w:val="8"/>
        </w:numPr>
        <w:rPr>
          <w:rFonts w:ascii="Arial" w:hAnsi="Arial" w:cs="Arial"/>
        </w:rPr>
      </w:pPr>
      <w:r w:rsidRPr="00260C9E">
        <w:rPr>
          <w:rFonts w:ascii="Arial" w:hAnsi="Arial" w:cs="Arial"/>
        </w:rPr>
        <w:t>May require further training in dementia support and bereavement care.</w:t>
      </w:r>
    </w:p>
    <w:p w14:paraId="6851F675" w14:textId="77777777" w:rsidR="00260C9E" w:rsidRPr="00260C9E" w:rsidRDefault="00260C9E" w:rsidP="00260C9E">
      <w:pPr>
        <w:numPr>
          <w:ilvl w:val="0"/>
          <w:numId w:val="8"/>
        </w:numPr>
        <w:rPr>
          <w:rFonts w:ascii="Arial" w:hAnsi="Arial" w:cs="Arial"/>
        </w:rPr>
      </w:pPr>
      <w:r w:rsidRPr="00260C9E">
        <w:rPr>
          <w:rFonts w:ascii="Arial" w:hAnsi="Arial" w:cs="Arial"/>
        </w:rPr>
        <w:t>Occasionally over</w:t>
      </w:r>
      <w:r w:rsidRPr="00260C9E">
        <w:rPr>
          <w:rFonts w:ascii="Arial" w:hAnsi="Arial" w:cs="Arial"/>
        </w:rPr>
        <w:noBreakHyphen/>
        <w:t>self</w:t>
      </w:r>
      <w:r w:rsidRPr="00260C9E">
        <w:rPr>
          <w:rFonts w:ascii="Arial" w:hAnsi="Arial" w:cs="Arial"/>
        </w:rPr>
        <w:noBreakHyphen/>
        <w:t>critical, which can affect confidence.</w:t>
      </w:r>
    </w:p>
    <w:p w14:paraId="2B68C823" w14:textId="77777777" w:rsidR="00260C9E" w:rsidRPr="00260C9E" w:rsidRDefault="00260C9E" w:rsidP="00260C9E">
      <w:pPr>
        <w:rPr>
          <w:rFonts w:ascii="Arial" w:hAnsi="Arial" w:cs="Arial"/>
        </w:rPr>
      </w:pPr>
      <w:r w:rsidRPr="00260C9E">
        <w:rPr>
          <w:rFonts w:ascii="Arial" w:hAnsi="Arial" w:cs="Arial"/>
          <w:b/>
          <w:bCs/>
        </w:rPr>
        <w:t>Opportunities</w:t>
      </w:r>
    </w:p>
    <w:p w14:paraId="6DD2B430" w14:textId="77777777" w:rsidR="00260C9E" w:rsidRPr="00260C9E" w:rsidRDefault="00260C9E" w:rsidP="00260C9E">
      <w:pPr>
        <w:numPr>
          <w:ilvl w:val="0"/>
          <w:numId w:val="9"/>
        </w:numPr>
        <w:rPr>
          <w:rFonts w:ascii="Arial" w:hAnsi="Arial" w:cs="Arial"/>
        </w:rPr>
      </w:pPr>
      <w:r w:rsidRPr="00260C9E">
        <w:rPr>
          <w:rFonts w:ascii="Arial" w:hAnsi="Arial" w:cs="Arial"/>
        </w:rPr>
        <w:t>Access to hospice training programmes and palliative care courses.</w:t>
      </w:r>
    </w:p>
    <w:p w14:paraId="47578E99" w14:textId="77777777" w:rsidR="00260C9E" w:rsidRPr="00260C9E" w:rsidRDefault="00260C9E" w:rsidP="00260C9E">
      <w:pPr>
        <w:numPr>
          <w:ilvl w:val="0"/>
          <w:numId w:val="9"/>
        </w:numPr>
        <w:rPr>
          <w:rFonts w:ascii="Arial" w:hAnsi="Arial" w:cs="Arial"/>
        </w:rPr>
      </w:pPr>
      <w:r w:rsidRPr="00260C9E">
        <w:rPr>
          <w:rFonts w:ascii="Arial" w:hAnsi="Arial" w:cs="Arial"/>
        </w:rPr>
        <w:t>Opportunities to work closely with experienced nurses and MDT members.</w:t>
      </w:r>
    </w:p>
    <w:p w14:paraId="0506527C" w14:textId="77777777" w:rsidR="00260C9E" w:rsidRPr="00260C9E" w:rsidRDefault="00260C9E" w:rsidP="00260C9E">
      <w:pPr>
        <w:numPr>
          <w:ilvl w:val="0"/>
          <w:numId w:val="9"/>
        </w:numPr>
        <w:rPr>
          <w:rFonts w:ascii="Arial" w:hAnsi="Arial" w:cs="Arial"/>
        </w:rPr>
      </w:pPr>
      <w:r w:rsidRPr="00260C9E">
        <w:rPr>
          <w:rFonts w:ascii="Arial" w:hAnsi="Arial" w:cs="Arial"/>
        </w:rPr>
        <w:t>Potential to progress into senior HCA or trainee nursing roles.</w:t>
      </w:r>
    </w:p>
    <w:p w14:paraId="5E971CC9" w14:textId="77777777" w:rsidR="00260C9E" w:rsidRPr="00260C9E" w:rsidRDefault="00260C9E" w:rsidP="00260C9E">
      <w:pPr>
        <w:numPr>
          <w:ilvl w:val="0"/>
          <w:numId w:val="9"/>
        </w:numPr>
        <w:rPr>
          <w:rFonts w:ascii="Arial" w:hAnsi="Arial" w:cs="Arial"/>
        </w:rPr>
      </w:pPr>
      <w:r w:rsidRPr="00260C9E">
        <w:rPr>
          <w:rFonts w:ascii="Arial" w:hAnsi="Arial" w:cs="Arial"/>
        </w:rPr>
        <w:t>Development of advanced communication and end</w:t>
      </w:r>
      <w:r w:rsidRPr="00260C9E">
        <w:rPr>
          <w:rFonts w:ascii="Arial" w:hAnsi="Arial" w:cs="Arial"/>
        </w:rPr>
        <w:noBreakHyphen/>
        <w:t>of</w:t>
      </w:r>
      <w:r w:rsidRPr="00260C9E">
        <w:rPr>
          <w:rFonts w:ascii="Arial" w:hAnsi="Arial" w:cs="Arial"/>
        </w:rPr>
        <w:noBreakHyphen/>
        <w:t>life care skills.</w:t>
      </w:r>
    </w:p>
    <w:p w14:paraId="66383EA2" w14:textId="77777777" w:rsidR="00260C9E" w:rsidRPr="00260C9E" w:rsidRDefault="00260C9E" w:rsidP="00260C9E">
      <w:pPr>
        <w:rPr>
          <w:rFonts w:ascii="Arial" w:hAnsi="Arial" w:cs="Arial"/>
        </w:rPr>
      </w:pPr>
      <w:r w:rsidRPr="00260C9E">
        <w:rPr>
          <w:rFonts w:ascii="Arial" w:hAnsi="Arial" w:cs="Arial"/>
          <w:b/>
          <w:bCs/>
        </w:rPr>
        <w:t>Threats</w:t>
      </w:r>
    </w:p>
    <w:p w14:paraId="16C7B11C" w14:textId="77777777" w:rsidR="00260C9E" w:rsidRPr="00260C9E" w:rsidRDefault="00260C9E" w:rsidP="00260C9E">
      <w:pPr>
        <w:numPr>
          <w:ilvl w:val="0"/>
          <w:numId w:val="10"/>
        </w:numPr>
        <w:rPr>
          <w:rFonts w:ascii="Arial" w:hAnsi="Arial" w:cs="Arial"/>
        </w:rPr>
      </w:pPr>
      <w:r w:rsidRPr="00260C9E">
        <w:rPr>
          <w:rFonts w:ascii="Arial" w:hAnsi="Arial" w:cs="Arial"/>
        </w:rPr>
        <w:t>Emotional impact of working with end</w:t>
      </w:r>
      <w:r w:rsidRPr="00260C9E">
        <w:rPr>
          <w:rFonts w:ascii="Arial" w:hAnsi="Arial" w:cs="Arial"/>
        </w:rPr>
        <w:noBreakHyphen/>
        <w:t>of</w:t>
      </w:r>
      <w:r w:rsidRPr="00260C9E">
        <w:rPr>
          <w:rFonts w:ascii="Arial" w:hAnsi="Arial" w:cs="Arial"/>
        </w:rPr>
        <w:noBreakHyphen/>
        <w:t>life patients.</w:t>
      </w:r>
    </w:p>
    <w:p w14:paraId="05E23400" w14:textId="77777777" w:rsidR="00260C9E" w:rsidRPr="00260C9E" w:rsidRDefault="00260C9E" w:rsidP="00260C9E">
      <w:pPr>
        <w:numPr>
          <w:ilvl w:val="0"/>
          <w:numId w:val="10"/>
        </w:numPr>
        <w:rPr>
          <w:rFonts w:ascii="Arial" w:hAnsi="Arial" w:cs="Arial"/>
        </w:rPr>
      </w:pPr>
      <w:r w:rsidRPr="00260C9E">
        <w:rPr>
          <w:rFonts w:ascii="Arial" w:hAnsi="Arial" w:cs="Arial"/>
        </w:rPr>
        <w:t>High workload or staff shortages affecting wellbeing.</w:t>
      </w:r>
    </w:p>
    <w:p w14:paraId="51F199A6" w14:textId="77777777" w:rsidR="00260C9E" w:rsidRPr="00260C9E" w:rsidRDefault="00260C9E" w:rsidP="00260C9E">
      <w:pPr>
        <w:numPr>
          <w:ilvl w:val="0"/>
          <w:numId w:val="10"/>
        </w:numPr>
        <w:rPr>
          <w:rFonts w:ascii="Arial" w:hAnsi="Arial" w:cs="Arial"/>
        </w:rPr>
      </w:pPr>
      <w:r w:rsidRPr="00260C9E">
        <w:rPr>
          <w:rFonts w:ascii="Arial" w:hAnsi="Arial" w:cs="Arial"/>
        </w:rPr>
        <w:t>Risk of burnout if self</w:t>
      </w:r>
      <w:r w:rsidRPr="00260C9E">
        <w:rPr>
          <w:rFonts w:ascii="Arial" w:hAnsi="Arial" w:cs="Arial"/>
        </w:rPr>
        <w:noBreakHyphen/>
        <w:t>care is not prioritised.</w:t>
      </w:r>
    </w:p>
    <w:p w14:paraId="3CA0513E" w14:textId="77777777" w:rsidR="00260C9E" w:rsidRPr="00260C9E" w:rsidRDefault="00260C9E" w:rsidP="00260C9E">
      <w:pPr>
        <w:numPr>
          <w:ilvl w:val="0"/>
          <w:numId w:val="10"/>
        </w:numPr>
        <w:rPr>
          <w:rFonts w:ascii="Arial" w:hAnsi="Arial" w:cs="Arial"/>
        </w:rPr>
      </w:pPr>
      <w:r w:rsidRPr="00260C9E">
        <w:rPr>
          <w:rFonts w:ascii="Arial" w:hAnsi="Arial" w:cs="Arial"/>
        </w:rPr>
        <w:t>Competition for progression opportunities.</w:t>
      </w:r>
    </w:p>
    <w:p w14:paraId="6D598C7D" w14:textId="77777777" w:rsidR="00260C9E" w:rsidRPr="00260C9E" w:rsidRDefault="00260C9E" w:rsidP="00260C9E">
      <w:pPr>
        <w:rPr>
          <w:rFonts w:ascii="Arial" w:hAnsi="Arial" w:cs="Arial"/>
        </w:rPr>
      </w:pPr>
      <w:r w:rsidRPr="00260C9E">
        <w:rPr>
          <w:rFonts w:ascii="Arial" w:hAnsi="Arial" w:cs="Arial"/>
          <w:b/>
          <w:bCs/>
        </w:rPr>
        <w:t>B) PERSONAL DEVELOPMENT PLAN (PDP) – Two</w:t>
      </w:r>
      <w:r w:rsidRPr="00260C9E">
        <w:rPr>
          <w:rFonts w:ascii="Arial" w:hAnsi="Arial" w:cs="Arial"/>
          <w:b/>
          <w:bCs/>
        </w:rPr>
        <w:noBreakHyphen/>
        <w:t>Year Plan</w:t>
      </w:r>
    </w:p>
    <w:p w14:paraId="1F6F96DE" w14:textId="77777777" w:rsidR="00260C9E" w:rsidRPr="00260C9E" w:rsidRDefault="00260C9E" w:rsidP="00260C9E">
      <w:pPr>
        <w:rPr>
          <w:rFonts w:ascii="Arial" w:hAnsi="Arial" w:cs="Arial"/>
        </w:rPr>
      </w:pPr>
      <w:r w:rsidRPr="00260C9E">
        <w:rPr>
          <w:rFonts w:ascii="Arial" w:hAnsi="Arial" w:cs="Arial"/>
          <w:b/>
          <w:bCs/>
        </w:rPr>
        <w:t>Goal 1 – Develop Competence in Palliative Care Skills</w:t>
      </w:r>
    </w:p>
    <w:p w14:paraId="16FB7514" w14:textId="77777777" w:rsidR="00260C9E" w:rsidRPr="00260C9E" w:rsidRDefault="00260C9E" w:rsidP="00260C9E">
      <w:pPr>
        <w:rPr>
          <w:rFonts w:ascii="Arial" w:hAnsi="Arial" w:cs="Arial"/>
        </w:rPr>
      </w:pPr>
      <w:r w:rsidRPr="00260C9E">
        <w:rPr>
          <w:rFonts w:ascii="Arial" w:hAnsi="Arial" w:cs="Arial"/>
          <w:b/>
          <w:bCs/>
        </w:rPr>
        <w:t>Specific:</w:t>
      </w:r>
      <w:r w:rsidRPr="00260C9E">
        <w:rPr>
          <w:rFonts w:ascii="Arial" w:hAnsi="Arial" w:cs="Arial"/>
        </w:rPr>
        <w:t xml:space="preserve"> Complete the Palliative Care Course for Healthcare Assistants.</w:t>
      </w:r>
      <w:r w:rsidRPr="00260C9E">
        <w:rPr>
          <w:rFonts w:ascii="Arial" w:hAnsi="Arial" w:cs="Arial"/>
        </w:rPr>
        <w:br/>
      </w:r>
      <w:r w:rsidRPr="00260C9E">
        <w:rPr>
          <w:rFonts w:ascii="Arial" w:hAnsi="Arial" w:cs="Arial"/>
          <w:b/>
          <w:bCs/>
        </w:rPr>
        <w:t>Measurable:</w:t>
      </w:r>
      <w:r w:rsidRPr="00260C9E">
        <w:rPr>
          <w:rFonts w:ascii="Arial" w:hAnsi="Arial" w:cs="Arial"/>
        </w:rPr>
        <w:t xml:space="preserve"> Achieve certification and demonstrate skills in practice.</w:t>
      </w:r>
      <w:r w:rsidRPr="00260C9E">
        <w:rPr>
          <w:rFonts w:ascii="Arial" w:hAnsi="Arial" w:cs="Arial"/>
        </w:rPr>
        <w:br/>
      </w:r>
      <w:r w:rsidRPr="00260C9E">
        <w:rPr>
          <w:rFonts w:ascii="Arial" w:hAnsi="Arial" w:cs="Arial"/>
          <w:b/>
          <w:bCs/>
        </w:rPr>
        <w:t>Achievable:</w:t>
      </w:r>
      <w:r w:rsidRPr="00260C9E">
        <w:rPr>
          <w:rFonts w:ascii="Arial" w:hAnsi="Arial" w:cs="Arial"/>
        </w:rPr>
        <w:t xml:space="preserve"> Training is available through the hospice.</w:t>
      </w:r>
      <w:r w:rsidRPr="00260C9E">
        <w:rPr>
          <w:rFonts w:ascii="Arial" w:hAnsi="Arial" w:cs="Arial"/>
        </w:rPr>
        <w:br/>
      </w:r>
      <w:r w:rsidRPr="00260C9E">
        <w:rPr>
          <w:rFonts w:ascii="Arial" w:hAnsi="Arial" w:cs="Arial"/>
          <w:b/>
          <w:bCs/>
        </w:rPr>
        <w:lastRenderedPageBreak/>
        <w:t>Relevant:</w:t>
      </w:r>
      <w:r w:rsidRPr="00260C9E">
        <w:rPr>
          <w:rFonts w:ascii="Arial" w:hAnsi="Arial" w:cs="Arial"/>
        </w:rPr>
        <w:t xml:space="preserve"> Essential for delivering high</w:t>
      </w:r>
      <w:r w:rsidRPr="00260C9E">
        <w:rPr>
          <w:rFonts w:ascii="Arial" w:hAnsi="Arial" w:cs="Arial"/>
        </w:rPr>
        <w:noBreakHyphen/>
        <w:t>quality end</w:t>
      </w:r>
      <w:r w:rsidRPr="00260C9E">
        <w:rPr>
          <w:rFonts w:ascii="Arial" w:hAnsi="Arial" w:cs="Arial"/>
        </w:rPr>
        <w:noBreakHyphen/>
        <w:t>of</w:t>
      </w:r>
      <w:r w:rsidRPr="00260C9E">
        <w:rPr>
          <w:rFonts w:ascii="Arial" w:hAnsi="Arial" w:cs="Arial"/>
        </w:rPr>
        <w:noBreakHyphen/>
        <w:t>life care.</w:t>
      </w:r>
      <w:r w:rsidRPr="00260C9E">
        <w:rPr>
          <w:rFonts w:ascii="Arial" w:hAnsi="Arial" w:cs="Arial"/>
        </w:rPr>
        <w:br/>
      </w:r>
      <w:r w:rsidRPr="00260C9E">
        <w:rPr>
          <w:rFonts w:ascii="Arial" w:hAnsi="Arial" w:cs="Arial"/>
          <w:b/>
          <w:bCs/>
        </w:rPr>
        <w:t>Time</w:t>
      </w:r>
      <w:r w:rsidRPr="00260C9E">
        <w:rPr>
          <w:rFonts w:ascii="Arial" w:hAnsi="Arial" w:cs="Arial"/>
          <w:b/>
          <w:bCs/>
        </w:rPr>
        <w:noBreakHyphen/>
        <w:t>Bound:</w:t>
      </w:r>
      <w:r w:rsidRPr="00260C9E">
        <w:rPr>
          <w:rFonts w:ascii="Arial" w:hAnsi="Arial" w:cs="Arial"/>
        </w:rPr>
        <w:t xml:space="preserve"> Within 12 months.</w:t>
      </w:r>
    </w:p>
    <w:p w14:paraId="47C73D1B" w14:textId="77777777" w:rsidR="00260C9E" w:rsidRPr="00260C9E" w:rsidRDefault="00260C9E" w:rsidP="00260C9E">
      <w:pPr>
        <w:rPr>
          <w:rFonts w:ascii="Arial" w:hAnsi="Arial" w:cs="Arial"/>
        </w:rPr>
      </w:pPr>
      <w:r w:rsidRPr="00260C9E">
        <w:rPr>
          <w:rFonts w:ascii="Arial" w:hAnsi="Arial" w:cs="Arial"/>
          <w:b/>
          <w:bCs/>
        </w:rPr>
        <w:t>Monitoring &amp; Evaluation:</w:t>
      </w:r>
    </w:p>
    <w:p w14:paraId="41802188" w14:textId="77777777" w:rsidR="00260C9E" w:rsidRPr="00260C9E" w:rsidRDefault="00260C9E" w:rsidP="00260C9E">
      <w:pPr>
        <w:numPr>
          <w:ilvl w:val="0"/>
          <w:numId w:val="11"/>
        </w:numPr>
        <w:rPr>
          <w:rFonts w:ascii="Arial" w:hAnsi="Arial" w:cs="Arial"/>
        </w:rPr>
      </w:pPr>
      <w:r w:rsidRPr="00260C9E">
        <w:rPr>
          <w:rFonts w:ascii="Arial" w:hAnsi="Arial" w:cs="Arial"/>
        </w:rPr>
        <w:t>Monthly supervision meetings.</w:t>
      </w:r>
    </w:p>
    <w:p w14:paraId="6B932762" w14:textId="77777777" w:rsidR="00260C9E" w:rsidRPr="00260C9E" w:rsidRDefault="00260C9E" w:rsidP="00260C9E">
      <w:pPr>
        <w:numPr>
          <w:ilvl w:val="0"/>
          <w:numId w:val="11"/>
        </w:numPr>
        <w:rPr>
          <w:rFonts w:ascii="Arial" w:hAnsi="Arial" w:cs="Arial"/>
        </w:rPr>
      </w:pPr>
      <w:r w:rsidRPr="00260C9E">
        <w:rPr>
          <w:rFonts w:ascii="Arial" w:hAnsi="Arial" w:cs="Arial"/>
        </w:rPr>
        <w:t>Reflective journal entries.</w:t>
      </w:r>
    </w:p>
    <w:p w14:paraId="075AD7A9" w14:textId="77777777" w:rsidR="00260C9E" w:rsidRPr="00260C9E" w:rsidRDefault="00260C9E" w:rsidP="00260C9E">
      <w:pPr>
        <w:numPr>
          <w:ilvl w:val="0"/>
          <w:numId w:val="11"/>
        </w:numPr>
        <w:rPr>
          <w:rFonts w:ascii="Arial" w:hAnsi="Arial" w:cs="Arial"/>
        </w:rPr>
      </w:pPr>
      <w:r w:rsidRPr="00260C9E">
        <w:rPr>
          <w:rFonts w:ascii="Arial" w:hAnsi="Arial" w:cs="Arial"/>
        </w:rPr>
        <w:t>Feedback from senior nurses.</w:t>
      </w:r>
    </w:p>
    <w:p w14:paraId="43102804" w14:textId="77777777" w:rsidR="00260C9E" w:rsidRPr="00260C9E" w:rsidRDefault="00260C9E" w:rsidP="00260C9E">
      <w:pPr>
        <w:rPr>
          <w:rFonts w:ascii="Arial" w:hAnsi="Arial" w:cs="Arial"/>
        </w:rPr>
      </w:pPr>
      <w:r w:rsidRPr="00260C9E">
        <w:rPr>
          <w:rFonts w:ascii="Arial" w:hAnsi="Arial" w:cs="Arial"/>
          <w:b/>
          <w:bCs/>
        </w:rPr>
        <w:t>Goal 2 – Improve Clinical Skills (Observations, Stoma Care, Venepuncture)</w:t>
      </w:r>
    </w:p>
    <w:p w14:paraId="5DDBEF14" w14:textId="77777777" w:rsidR="00260C9E" w:rsidRPr="00260C9E" w:rsidRDefault="00260C9E" w:rsidP="00260C9E">
      <w:pPr>
        <w:rPr>
          <w:rFonts w:ascii="Arial" w:hAnsi="Arial" w:cs="Arial"/>
        </w:rPr>
      </w:pPr>
      <w:r w:rsidRPr="00260C9E">
        <w:rPr>
          <w:rFonts w:ascii="Arial" w:hAnsi="Arial" w:cs="Arial"/>
          <w:b/>
          <w:bCs/>
        </w:rPr>
        <w:t>Specific:</w:t>
      </w:r>
      <w:r w:rsidRPr="00260C9E">
        <w:rPr>
          <w:rFonts w:ascii="Arial" w:hAnsi="Arial" w:cs="Arial"/>
        </w:rPr>
        <w:t xml:space="preserve"> Gain competency in key clinical tasks required in the job description.</w:t>
      </w:r>
      <w:r w:rsidRPr="00260C9E">
        <w:rPr>
          <w:rFonts w:ascii="Arial" w:hAnsi="Arial" w:cs="Arial"/>
        </w:rPr>
        <w:br/>
      </w:r>
      <w:r w:rsidRPr="00260C9E">
        <w:rPr>
          <w:rFonts w:ascii="Arial" w:hAnsi="Arial" w:cs="Arial"/>
          <w:b/>
          <w:bCs/>
        </w:rPr>
        <w:t>Measurable:</w:t>
      </w:r>
      <w:r w:rsidRPr="00260C9E">
        <w:rPr>
          <w:rFonts w:ascii="Arial" w:hAnsi="Arial" w:cs="Arial"/>
        </w:rPr>
        <w:t xml:space="preserve"> Complete competency assessments.</w:t>
      </w:r>
      <w:r w:rsidRPr="00260C9E">
        <w:rPr>
          <w:rFonts w:ascii="Arial" w:hAnsi="Arial" w:cs="Arial"/>
        </w:rPr>
        <w:br/>
      </w:r>
      <w:r w:rsidRPr="00260C9E">
        <w:rPr>
          <w:rFonts w:ascii="Arial" w:hAnsi="Arial" w:cs="Arial"/>
          <w:b/>
          <w:bCs/>
        </w:rPr>
        <w:t>Achievable:</w:t>
      </w:r>
      <w:r w:rsidRPr="00260C9E">
        <w:rPr>
          <w:rFonts w:ascii="Arial" w:hAnsi="Arial" w:cs="Arial"/>
        </w:rPr>
        <w:t xml:space="preserve"> Training and supervision available through MDT.</w:t>
      </w:r>
      <w:r w:rsidRPr="00260C9E">
        <w:rPr>
          <w:rFonts w:ascii="Arial" w:hAnsi="Arial" w:cs="Arial"/>
        </w:rPr>
        <w:br/>
      </w:r>
      <w:r w:rsidRPr="00260C9E">
        <w:rPr>
          <w:rFonts w:ascii="Arial" w:hAnsi="Arial" w:cs="Arial"/>
          <w:b/>
          <w:bCs/>
        </w:rPr>
        <w:t>Relevant:</w:t>
      </w:r>
      <w:r w:rsidRPr="00260C9E">
        <w:rPr>
          <w:rFonts w:ascii="Arial" w:hAnsi="Arial" w:cs="Arial"/>
        </w:rPr>
        <w:t xml:space="preserve"> Enhances confidence and quality of care.</w:t>
      </w:r>
      <w:r w:rsidRPr="00260C9E">
        <w:rPr>
          <w:rFonts w:ascii="Arial" w:hAnsi="Arial" w:cs="Arial"/>
        </w:rPr>
        <w:br/>
      </w:r>
      <w:r w:rsidRPr="00260C9E">
        <w:rPr>
          <w:rFonts w:ascii="Arial" w:hAnsi="Arial" w:cs="Arial"/>
          <w:b/>
          <w:bCs/>
        </w:rPr>
        <w:t>Time</w:t>
      </w:r>
      <w:r w:rsidRPr="00260C9E">
        <w:rPr>
          <w:rFonts w:ascii="Arial" w:hAnsi="Arial" w:cs="Arial"/>
          <w:b/>
          <w:bCs/>
        </w:rPr>
        <w:noBreakHyphen/>
        <w:t>Bound:</w:t>
      </w:r>
      <w:r w:rsidRPr="00260C9E">
        <w:rPr>
          <w:rFonts w:ascii="Arial" w:hAnsi="Arial" w:cs="Arial"/>
        </w:rPr>
        <w:t xml:space="preserve"> Within 18 months.</w:t>
      </w:r>
    </w:p>
    <w:p w14:paraId="596FB2FF" w14:textId="77777777" w:rsidR="00260C9E" w:rsidRPr="00260C9E" w:rsidRDefault="00260C9E" w:rsidP="00260C9E">
      <w:pPr>
        <w:rPr>
          <w:rFonts w:ascii="Arial" w:hAnsi="Arial" w:cs="Arial"/>
        </w:rPr>
      </w:pPr>
      <w:r w:rsidRPr="00260C9E">
        <w:rPr>
          <w:rFonts w:ascii="Arial" w:hAnsi="Arial" w:cs="Arial"/>
          <w:b/>
          <w:bCs/>
        </w:rPr>
        <w:t>Monitoring &amp; Evaluation:</w:t>
      </w:r>
    </w:p>
    <w:p w14:paraId="2D32CD95" w14:textId="77777777" w:rsidR="00260C9E" w:rsidRPr="00260C9E" w:rsidRDefault="00260C9E" w:rsidP="00260C9E">
      <w:pPr>
        <w:numPr>
          <w:ilvl w:val="0"/>
          <w:numId w:val="12"/>
        </w:numPr>
        <w:rPr>
          <w:rFonts w:ascii="Arial" w:hAnsi="Arial" w:cs="Arial"/>
        </w:rPr>
      </w:pPr>
      <w:r w:rsidRPr="00260C9E">
        <w:rPr>
          <w:rFonts w:ascii="Arial" w:hAnsi="Arial" w:cs="Arial"/>
        </w:rPr>
        <w:t>Competency sign</w:t>
      </w:r>
      <w:r w:rsidRPr="00260C9E">
        <w:rPr>
          <w:rFonts w:ascii="Arial" w:hAnsi="Arial" w:cs="Arial"/>
        </w:rPr>
        <w:noBreakHyphen/>
        <w:t>off sheets.</w:t>
      </w:r>
    </w:p>
    <w:p w14:paraId="1105AB04" w14:textId="77777777" w:rsidR="00260C9E" w:rsidRPr="00260C9E" w:rsidRDefault="00260C9E" w:rsidP="00260C9E">
      <w:pPr>
        <w:numPr>
          <w:ilvl w:val="0"/>
          <w:numId w:val="12"/>
        </w:numPr>
        <w:rPr>
          <w:rFonts w:ascii="Arial" w:hAnsi="Arial" w:cs="Arial"/>
        </w:rPr>
      </w:pPr>
      <w:r w:rsidRPr="00260C9E">
        <w:rPr>
          <w:rFonts w:ascii="Arial" w:hAnsi="Arial" w:cs="Arial"/>
        </w:rPr>
        <w:t>Regular feedback from mentors.</w:t>
      </w:r>
    </w:p>
    <w:p w14:paraId="217E82C9" w14:textId="77777777" w:rsidR="00260C9E" w:rsidRPr="00260C9E" w:rsidRDefault="00260C9E" w:rsidP="00260C9E">
      <w:pPr>
        <w:numPr>
          <w:ilvl w:val="0"/>
          <w:numId w:val="12"/>
        </w:numPr>
        <w:rPr>
          <w:rFonts w:ascii="Arial" w:hAnsi="Arial" w:cs="Arial"/>
        </w:rPr>
      </w:pPr>
      <w:r w:rsidRPr="00260C9E">
        <w:rPr>
          <w:rFonts w:ascii="Arial" w:hAnsi="Arial" w:cs="Arial"/>
        </w:rPr>
        <w:t>Self</w:t>
      </w:r>
      <w:r w:rsidRPr="00260C9E">
        <w:rPr>
          <w:rFonts w:ascii="Arial" w:hAnsi="Arial" w:cs="Arial"/>
        </w:rPr>
        <w:noBreakHyphen/>
        <w:t>reflection after each new skill.</w:t>
      </w:r>
    </w:p>
    <w:p w14:paraId="0D6C13B1" w14:textId="77777777" w:rsidR="00260C9E" w:rsidRPr="00260C9E" w:rsidRDefault="00260C9E" w:rsidP="00260C9E">
      <w:pPr>
        <w:rPr>
          <w:rFonts w:ascii="Arial" w:hAnsi="Arial" w:cs="Arial"/>
        </w:rPr>
      </w:pPr>
      <w:r w:rsidRPr="00260C9E">
        <w:rPr>
          <w:rFonts w:ascii="Arial" w:hAnsi="Arial" w:cs="Arial"/>
          <w:b/>
          <w:bCs/>
        </w:rPr>
        <w:t>Goal 3 – Strengthen Emotional Resilience and Self</w:t>
      </w:r>
      <w:r w:rsidRPr="00260C9E">
        <w:rPr>
          <w:rFonts w:ascii="Arial" w:hAnsi="Arial" w:cs="Arial"/>
          <w:b/>
          <w:bCs/>
        </w:rPr>
        <w:noBreakHyphen/>
        <w:t>Care</w:t>
      </w:r>
    </w:p>
    <w:p w14:paraId="063C2966" w14:textId="77777777" w:rsidR="00260C9E" w:rsidRPr="00260C9E" w:rsidRDefault="00260C9E" w:rsidP="00260C9E">
      <w:pPr>
        <w:rPr>
          <w:rFonts w:ascii="Arial" w:hAnsi="Arial" w:cs="Arial"/>
        </w:rPr>
      </w:pPr>
      <w:r w:rsidRPr="00260C9E">
        <w:rPr>
          <w:rFonts w:ascii="Arial" w:hAnsi="Arial" w:cs="Arial"/>
          <w:b/>
          <w:bCs/>
        </w:rPr>
        <w:t>Specific:</w:t>
      </w:r>
      <w:r w:rsidRPr="00260C9E">
        <w:rPr>
          <w:rFonts w:ascii="Arial" w:hAnsi="Arial" w:cs="Arial"/>
        </w:rPr>
        <w:t xml:space="preserve"> Develop strategies to manage emotional impact of palliative care.</w:t>
      </w:r>
      <w:r w:rsidRPr="00260C9E">
        <w:rPr>
          <w:rFonts w:ascii="Arial" w:hAnsi="Arial" w:cs="Arial"/>
        </w:rPr>
        <w:br/>
      </w:r>
      <w:r w:rsidRPr="00260C9E">
        <w:rPr>
          <w:rFonts w:ascii="Arial" w:hAnsi="Arial" w:cs="Arial"/>
          <w:b/>
          <w:bCs/>
        </w:rPr>
        <w:t>Measurable:</w:t>
      </w:r>
      <w:r w:rsidRPr="00260C9E">
        <w:rPr>
          <w:rFonts w:ascii="Arial" w:hAnsi="Arial" w:cs="Arial"/>
        </w:rPr>
        <w:t xml:space="preserve"> Attend resilience workshops and use reflective practice.</w:t>
      </w:r>
      <w:r w:rsidRPr="00260C9E">
        <w:rPr>
          <w:rFonts w:ascii="Arial" w:hAnsi="Arial" w:cs="Arial"/>
        </w:rPr>
        <w:br/>
      </w:r>
      <w:r w:rsidRPr="00260C9E">
        <w:rPr>
          <w:rFonts w:ascii="Arial" w:hAnsi="Arial" w:cs="Arial"/>
          <w:b/>
          <w:bCs/>
        </w:rPr>
        <w:t>Achievable:</w:t>
      </w:r>
      <w:r w:rsidRPr="00260C9E">
        <w:rPr>
          <w:rFonts w:ascii="Arial" w:hAnsi="Arial" w:cs="Arial"/>
        </w:rPr>
        <w:t xml:space="preserve"> Hospice offers wellbeing support.</w:t>
      </w:r>
      <w:r w:rsidRPr="00260C9E">
        <w:rPr>
          <w:rFonts w:ascii="Arial" w:hAnsi="Arial" w:cs="Arial"/>
        </w:rPr>
        <w:br/>
      </w:r>
      <w:r w:rsidRPr="00260C9E">
        <w:rPr>
          <w:rFonts w:ascii="Arial" w:hAnsi="Arial" w:cs="Arial"/>
          <w:b/>
          <w:bCs/>
        </w:rPr>
        <w:t>Relevant:</w:t>
      </w:r>
      <w:r w:rsidRPr="00260C9E">
        <w:rPr>
          <w:rFonts w:ascii="Arial" w:hAnsi="Arial" w:cs="Arial"/>
        </w:rPr>
        <w:t xml:space="preserve"> Prevents burnout and supports long</w:t>
      </w:r>
      <w:r w:rsidRPr="00260C9E">
        <w:rPr>
          <w:rFonts w:ascii="Arial" w:hAnsi="Arial" w:cs="Arial"/>
        </w:rPr>
        <w:noBreakHyphen/>
        <w:t>term career growth.</w:t>
      </w:r>
      <w:r w:rsidRPr="00260C9E">
        <w:rPr>
          <w:rFonts w:ascii="Arial" w:hAnsi="Arial" w:cs="Arial"/>
        </w:rPr>
        <w:br/>
      </w:r>
      <w:r w:rsidRPr="00260C9E">
        <w:rPr>
          <w:rFonts w:ascii="Arial" w:hAnsi="Arial" w:cs="Arial"/>
          <w:b/>
          <w:bCs/>
        </w:rPr>
        <w:t>Time</w:t>
      </w:r>
      <w:r w:rsidRPr="00260C9E">
        <w:rPr>
          <w:rFonts w:ascii="Arial" w:hAnsi="Arial" w:cs="Arial"/>
          <w:b/>
          <w:bCs/>
        </w:rPr>
        <w:noBreakHyphen/>
        <w:t>Bound:</w:t>
      </w:r>
      <w:r w:rsidRPr="00260C9E">
        <w:rPr>
          <w:rFonts w:ascii="Arial" w:hAnsi="Arial" w:cs="Arial"/>
        </w:rPr>
        <w:t xml:space="preserve"> Ongoing over 24 months.</w:t>
      </w:r>
    </w:p>
    <w:p w14:paraId="4D0CD518" w14:textId="77777777" w:rsidR="00260C9E" w:rsidRPr="00260C9E" w:rsidRDefault="00260C9E" w:rsidP="00260C9E">
      <w:pPr>
        <w:rPr>
          <w:rFonts w:ascii="Arial" w:hAnsi="Arial" w:cs="Arial"/>
        </w:rPr>
      </w:pPr>
      <w:r w:rsidRPr="00260C9E">
        <w:rPr>
          <w:rFonts w:ascii="Arial" w:hAnsi="Arial" w:cs="Arial"/>
          <w:b/>
          <w:bCs/>
        </w:rPr>
        <w:t>Monitoring &amp; Evaluation:</w:t>
      </w:r>
    </w:p>
    <w:p w14:paraId="0057C58D" w14:textId="77777777" w:rsidR="00260C9E" w:rsidRPr="00260C9E" w:rsidRDefault="00260C9E" w:rsidP="00260C9E">
      <w:pPr>
        <w:numPr>
          <w:ilvl w:val="0"/>
          <w:numId w:val="13"/>
        </w:numPr>
        <w:rPr>
          <w:rFonts w:ascii="Arial" w:hAnsi="Arial" w:cs="Arial"/>
        </w:rPr>
      </w:pPr>
      <w:r w:rsidRPr="00260C9E">
        <w:rPr>
          <w:rFonts w:ascii="Arial" w:hAnsi="Arial" w:cs="Arial"/>
        </w:rPr>
        <w:t>Supervision discussions.</w:t>
      </w:r>
    </w:p>
    <w:p w14:paraId="42425ECE" w14:textId="77777777" w:rsidR="00260C9E" w:rsidRPr="00260C9E" w:rsidRDefault="00260C9E" w:rsidP="00260C9E">
      <w:pPr>
        <w:numPr>
          <w:ilvl w:val="0"/>
          <w:numId w:val="13"/>
        </w:numPr>
        <w:rPr>
          <w:rFonts w:ascii="Arial" w:hAnsi="Arial" w:cs="Arial"/>
        </w:rPr>
      </w:pPr>
      <w:r w:rsidRPr="00260C9E">
        <w:rPr>
          <w:rFonts w:ascii="Arial" w:hAnsi="Arial" w:cs="Arial"/>
        </w:rPr>
        <w:t>Personal wellbeing check</w:t>
      </w:r>
      <w:r w:rsidRPr="00260C9E">
        <w:rPr>
          <w:rFonts w:ascii="Arial" w:hAnsi="Arial" w:cs="Arial"/>
        </w:rPr>
        <w:noBreakHyphen/>
        <w:t>ins.</w:t>
      </w:r>
    </w:p>
    <w:p w14:paraId="073BE19A" w14:textId="77777777" w:rsidR="00260C9E" w:rsidRDefault="00260C9E" w:rsidP="00260C9E">
      <w:pPr>
        <w:numPr>
          <w:ilvl w:val="0"/>
          <w:numId w:val="13"/>
        </w:numPr>
        <w:rPr>
          <w:rFonts w:ascii="Arial" w:hAnsi="Arial" w:cs="Arial"/>
        </w:rPr>
      </w:pPr>
      <w:r w:rsidRPr="00260C9E">
        <w:rPr>
          <w:rFonts w:ascii="Arial" w:hAnsi="Arial" w:cs="Arial"/>
        </w:rPr>
        <w:t>Reduced stress levels and improved confidence.</w:t>
      </w:r>
    </w:p>
    <w:p w14:paraId="49611937" w14:textId="77777777" w:rsidR="00BD2279" w:rsidRDefault="00BD2279" w:rsidP="00BD2279">
      <w:pPr>
        <w:rPr>
          <w:rFonts w:ascii="Arial" w:hAnsi="Arial" w:cs="Arial"/>
        </w:rPr>
      </w:pPr>
    </w:p>
    <w:p w14:paraId="048FE162" w14:textId="77777777" w:rsidR="00BD2279" w:rsidRDefault="00BD2279" w:rsidP="00BD2279">
      <w:pPr>
        <w:rPr>
          <w:rFonts w:ascii="Arial" w:hAnsi="Arial" w:cs="Arial"/>
        </w:rPr>
      </w:pPr>
    </w:p>
    <w:p w14:paraId="306AC0B7" w14:textId="77777777" w:rsidR="00BD2279" w:rsidRPr="00207A52" w:rsidRDefault="00BD2279" w:rsidP="00BD2279">
      <w:pPr>
        <w:rPr>
          <w:rFonts w:ascii="Arial" w:hAnsi="Arial" w:cs="Arial"/>
        </w:rPr>
      </w:pPr>
    </w:p>
    <w:p w14:paraId="5DECBB05" w14:textId="27131F13" w:rsidR="00260C9E" w:rsidRPr="00207A52" w:rsidRDefault="00260C9E" w:rsidP="00260C9E">
      <w:pPr>
        <w:pStyle w:val="NormalWeb"/>
        <w:numPr>
          <w:ilvl w:val="0"/>
          <w:numId w:val="13"/>
        </w:numPr>
        <w:rPr>
          <w:rFonts w:ascii="Arial" w:hAnsi="Arial" w:cs="Arial"/>
        </w:rPr>
      </w:pPr>
      <w:r w:rsidRPr="00207A52">
        <w:rPr>
          <w:rFonts w:ascii="Arial" w:hAnsi="Arial" w:cs="Arial"/>
          <w:b/>
          <w:bCs/>
        </w:rPr>
        <w:t xml:space="preserve">TASK </w:t>
      </w:r>
      <w:r w:rsidR="00EE51ED" w:rsidRPr="00207A52">
        <w:rPr>
          <w:rFonts w:ascii="Arial" w:hAnsi="Arial" w:cs="Arial"/>
          <w:b/>
          <w:bCs/>
        </w:rPr>
        <w:t>4</w:t>
      </w:r>
      <w:r w:rsidR="00622FE5" w:rsidRPr="00207A52">
        <w:rPr>
          <w:rFonts w:ascii="Arial" w:hAnsi="Arial" w:cs="Arial"/>
          <w:b/>
          <w:bCs/>
        </w:rPr>
        <w:t>: (</w:t>
      </w:r>
      <w:r w:rsidRPr="00207A52">
        <w:rPr>
          <w:rFonts w:ascii="Arial" w:hAnsi="Arial" w:cs="Arial"/>
          <w:b/>
          <w:bCs/>
        </w:rPr>
        <w:t>PROBLEM</w:t>
      </w:r>
      <w:r w:rsidRPr="00207A52">
        <w:rPr>
          <w:rFonts w:ascii="Arial" w:hAnsi="Arial" w:cs="Arial"/>
          <w:b/>
          <w:bCs/>
        </w:rPr>
        <w:noBreakHyphen/>
        <w:t>SOLVING PRESENTATION)</w:t>
      </w:r>
    </w:p>
    <w:p w14:paraId="7F277646" w14:textId="264C25BE" w:rsidR="00260C9E" w:rsidRPr="00EE51ED" w:rsidRDefault="00260C9E" w:rsidP="00EE51ED">
      <w:pPr>
        <w:pStyle w:val="NormalWeb"/>
        <w:numPr>
          <w:ilvl w:val="0"/>
          <w:numId w:val="13"/>
        </w:numPr>
        <w:rPr>
          <w:rFonts w:ascii="Arial" w:hAnsi="Arial" w:cs="Arial"/>
        </w:rPr>
      </w:pPr>
      <w:r w:rsidRPr="00207A52">
        <w:rPr>
          <w:rStyle w:val="Emphasis"/>
          <w:rFonts w:ascii="Arial" w:eastAsiaTheme="majorEastAsia" w:hAnsi="Arial" w:cs="Arial"/>
          <w:i w:val="0"/>
          <w:iCs w:val="0"/>
        </w:rPr>
        <w:t>Using Gibbs’ Reflective Cycle (1988)</w:t>
      </w:r>
    </w:p>
    <w:p w14:paraId="27F168E5" w14:textId="77777777" w:rsidR="00260C9E" w:rsidRPr="00207A52" w:rsidRDefault="00260C9E" w:rsidP="00260C9E">
      <w:pPr>
        <w:pStyle w:val="NormalWeb"/>
        <w:numPr>
          <w:ilvl w:val="0"/>
          <w:numId w:val="13"/>
        </w:numPr>
        <w:rPr>
          <w:rFonts w:ascii="Arial" w:hAnsi="Arial" w:cs="Arial"/>
        </w:rPr>
      </w:pPr>
      <w:r w:rsidRPr="00207A52">
        <w:rPr>
          <w:rStyle w:val="Strong"/>
          <w:rFonts w:ascii="Arial" w:eastAsiaTheme="majorEastAsia" w:hAnsi="Arial" w:cs="Arial"/>
        </w:rPr>
        <w:t>1. Description</w:t>
      </w:r>
    </w:p>
    <w:p w14:paraId="7351F0A1" w14:textId="17F2290B" w:rsidR="00260C9E" w:rsidRPr="00207A52" w:rsidRDefault="00260C9E" w:rsidP="00260C9E">
      <w:pPr>
        <w:pStyle w:val="NormalWeb"/>
        <w:numPr>
          <w:ilvl w:val="0"/>
          <w:numId w:val="13"/>
        </w:numPr>
        <w:rPr>
          <w:rFonts w:ascii="Arial" w:hAnsi="Arial" w:cs="Arial"/>
        </w:rPr>
      </w:pPr>
      <w:r w:rsidRPr="00207A52">
        <w:rPr>
          <w:rFonts w:ascii="Arial" w:hAnsi="Arial" w:cs="Arial"/>
        </w:rPr>
        <w:t>For my Component 1 presentation, I explored the importance of structured problem</w:t>
      </w:r>
      <w:r w:rsidRPr="00207A52">
        <w:rPr>
          <w:rFonts w:ascii="Arial" w:hAnsi="Arial" w:cs="Arial"/>
        </w:rPr>
        <w:noBreakHyphen/>
        <w:t>solving in health and social care, focusing particularly on the Fishbone Diagram as a tool for analysing the root causes of issues. I explained that problem</w:t>
      </w:r>
      <w:r w:rsidRPr="00207A52">
        <w:rPr>
          <w:rFonts w:ascii="Arial" w:hAnsi="Arial" w:cs="Arial"/>
        </w:rPr>
        <w:noBreakHyphen/>
        <w:t xml:space="preserve">solving is a reflective, continuous cycle that involves identifying challenges, analysing contributing factors, generating solutions, and reviewing outcomes. To demonstrate practical application, I used a </w:t>
      </w:r>
      <w:r w:rsidRPr="00207A52">
        <w:rPr>
          <w:rFonts w:ascii="Arial" w:hAnsi="Arial" w:cs="Arial"/>
        </w:rPr>
        <w:lastRenderedPageBreak/>
        <w:t>scenario where a resident in a care home repeatedly missed their prescribed medication. I applied the Fishbone model to explore causes linked to people, processes, environment, equipment, communication, and policies. I then proposed solutions such as improving handover documentation, relocating the medication trolley, and providing clearer reminders to the resident.</w:t>
      </w:r>
    </w:p>
    <w:p w14:paraId="74988119" w14:textId="77777777" w:rsidR="00622FE5" w:rsidRDefault="00260C9E" w:rsidP="00622FE5">
      <w:pPr>
        <w:pStyle w:val="NormalWeb"/>
        <w:numPr>
          <w:ilvl w:val="0"/>
          <w:numId w:val="13"/>
        </w:numPr>
        <w:rPr>
          <w:rFonts w:ascii="Arial" w:hAnsi="Arial" w:cs="Arial"/>
        </w:rPr>
      </w:pPr>
      <w:r w:rsidRPr="00207A52">
        <w:rPr>
          <w:rStyle w:val="Strong"/>
          <w:rFonts w:ascii="Arial" w:eastAsiaTheme="majorEastAsia" w:hAnsi="Arial" w:cs="Arial"/>
        </w:rPr>
        <w:t>2. Feelings</w:t>
      </w:r>
    </w:p>
    <w:p w14:paraId="13C409CF" w14:textId="33F7AFD0" w:rsidR="00260C9E" w:rsidRPr="00622FE5" w:rsidRDefault="00260C9E" w:rsidP="00622FE5">
      <w:pPr>
        <w:pStyle w:val="NormalWeb"/>
        <w:numPr>
          <w:ilvl w:val="0"/>
          <w:numId w:val="13"/>
        </w:numPr>
        <w:rPr>
          <w:rFonts w:ascii="Arial" w:hAnsi="Arial" w:cs="Arial"/>
        </w:rPr>
      </w:pPr>
      <w:r w:rsidRPr="00622FE5">
        <w:rPr>
          <w:rFonts w:ascii="Arial" w:hAnsi="Arial" w:cs="Arial"/>
        </w:rPr>
        <w:t>Before the presentation, I felt a mixture of nerves and determination. I wanted to communicate clearly and show that I understood how structured problem</w:t>
      </w:r>
      <w:r w:rsidRPr="00622FE5">
        <w:rPr>
          <w:rFonts w:ascii="Arial" w:hAnsi="Arial" w:cs="Arial"/>
        </w:rPr>
        <w:noBreakHyphen/>
        <w:t>solving supports safe, person</w:t>
      </w:r>
      <w:r w:rsidRPr="00622FE5">
        <w:rPr>
          <w:rFonts w:ascii="Arial" w:hAnsi="Arial" w:cs="Arial"/>
        </w:rPr>
        <w:noBreakHyphen/>
        <w:t>centred care. As I began speaking, I felt slightly anxious, especially when introducing the theoretical aspects. However, once I moved into the practical scenario, I felt more confident because I understood the example well and could explain it naturally. By the end, I felt relieved and proud that I had delivered the key points</w:t>
      </w:r>
      <w:r w:rsidR="00622FE5">
        <w:rPr>
          <w:rFonts w:ascii="Arial" w:hAnsi="Arial" w:cs="Arial"/>
        </w:rPr>
        <w:t>.</w:t>
      </w:r>
    </w:p>
    <w:p w14:paraId="6A3B6843" w14:textId="77777777" w:rsidR="002043DA" w:rsidRDefault="00260C9E" w:rsidP="00622FE5">
      <w:pPr>
        <w:pStyle w:val="NormalWeb"/>
        <w:numPr>
          <w:ilvl w:val="0"/>
          <w:numId w:val="13"/>
        </w:numPr>
        <w:rPr>
          <w:rFonts w:ascii="Arial" w:hAnsi="Arial" w:cs="Arial"/>
        </w:rPr>
      </w:pPr>
      <w:r w:rsidRPr="00207A52">
        <w:rPr>
          <w:rStyle w:val="Strong"/>
          <w:rFonts w:ascii="Arial" w:eastAsiaTheme="majorEastAsia" w:hAnsi="Arial" w:cs="Arial"/>
        </w:rPr>
        <w:t>3. Evaluation</w:t>
      </w:r>
    </w:p>
    <w:p w14:paraId="6C75D833" w14:textId="578F24EB" w:rsidR="00260C9E" w:rsidRPr="00622FE5" w:rsidRDefault="00260C9E" w:rsidP="00622FE5">
      <w:pPr>
        <w:pStyle w:val="NormalWeb"/>
        <w:numPr>
          <w:ilvl w:val="0"/>
          <w:numId w:val="13"/>
        </w:numPr>
        <w:rPr>
          <w:rFonts w:ascii="Arial" w:hAnsi="Arial" w:cs="Arial"/>
        </w:rPr>
      </w:pPr>
      <w:r w:rsidRPr="00622FE5">
        <w:rPr>
          <w:rFonts w:ascii="Arial" w:hAnsi="Arial" w:cs="Arial"/>
        </w:rPr>
        <w:t>There were several positive aspects of my presentation. I explained the Fishbone Diagram clearly and showed how it prevents assumptions by encouraging deeper exploration of all possible causes. I also highlighted how structured analysis supports safeguarding, risk assessment, and continuous improvement, which strengthened the academic quality of my work.</w:t>
      </w:r>
    </w:p>
    <w:p w14:paraId="7FF416CF" w14:textId="77777777" w:rsidR="00260C9E" w:rsidRPr="00207A52" w:rsidRDefault="00260C9E" w:rsidP="00260C9E">
      <w:pPr>
        <w:pStyle w:val="NormalWeb"/>
        <w:numPr>
          <w:ilvl w:val="0"/>
          <w:numId w:val="13"/>
        </w:numPr>
        <w:rPr>
          <w:rFonts w:ascii="Arial" w:hAnsi="Arial" w:cs="Arial"/>
        </w:rPr>
      </w:pPr>
      <w:r w:rsidRPr="00207A52">
        <w:rPr>
          <w:rStyle w:val="Strong"/>
          <w:rFonts w:ascii="Arial" w:eastAsiaTheme="majorEastAsia" w:hAnsi="Arial" w:cs="Arial"/>
        </w:rPr>
        <w:t>4. Analysis</w:t>
      </w:r>
    </w:p>
    <w:p w14:paraId="521BEDD2" w14:textId="77777777" w:rsidR="00260C9E" w:rsidRPr="00207A52" w:rsidRDefault="00260C9E" w:rsidP="00260C9E">
      <w:pPr>
        <w:pStyle w:val="NormalWeb"/>
        <w:numPr>
          <w:ilvl w:val="0"/>
          <w:numId w:val="13"/>
        </w:numPr>
        <w:rPr>
          <w:rFonts w:ascii="Arial" w:hAnsi="Arial" w:cs="Arial"/>
        </w:rPr>
      </w:pPr>
      <w:r w:rsidRPr="00207A52">
        <w:rPr>
          <w:rFonts w:ascii="Arial" w:hAnsi="Arial" w:cs="Arial"/>
        </w:rPr>
        <w:t>Reflecting on this experience, I can see how essential problem</w:t>
      </w:r>
      <w:r w:rsidRPr="00207A52">
        <w:rPr>
          <w:rFonts w:ascii="Arial" w:hAnsi="Arial" w:cs="Arial"/>
        </w:rPr>
        <w:noBreakHyphen/>
        <w:t>solving is within roles such as healthcare assistants, support workers, nurses, and social workers. The Fishbone Diagram is particularly useful because it encourages staff to think critically and avoid jumping to conclusions. In the medication</w:t>
      </w:r>
      <w:r w:rsidRPr="00207A52">
        <w:rPr>
          <w:rFonts w:ascii="Arial" w:hAnsi="Arial" w:cs="Arial"/>
        </w:rPr>
        <w:noBreakHyphen/>
        <w:t>missed scenario, the model helped me demonstrate how issues often have multiple causes, such as communication gaps, environmental barriers, or unclear routines. This mirrors real practice in health and social care, where problems are rarely caused by a single factor.</w:t>
      </w:r>
      <w:r w:rsidRPr="00207A52">
        <w:rPr>
          <w:rFonts w:ascii="Arial" w:hAnsi="Arial" w:cs="Arial"/>
        </w:rPr>
        <w:br/>
        <w:t>The presentation also helped me understand my own learning needs. Although I understood the content well, my delivery skills need further development. Effective communication is vital in healthcare, especially when reporting concerns, sharing information with colleagues, or supporting patients. Improving my presentation skills will strengthen my confidence and help me communicate more clearly in professional settings.</w:t>
      </w:r>
    </w:p>
    <w:p w14:paraId="147F7D6A" w14:textId="77777777" w:rsidR="00260C9E" w:rsidRPr="00207A52" w:rsidRDefault="00260C9E" w:rsidP="00260C9E">
      <w:pPr>
        <w:pStyle w:val="NormalWeb"/>
        <w:numPr>
          <w:ilvl w:val="0"/>
          <w:numId w:val="13"/>
        </w:numPr>
        <w:rPr>
          <w:rFonts w:ascii="Arial" w:hAnsi="Arial" w:cs="Arial"/>
        </w:rPr>
      </w:pPr>
      <w:r w:rsidRPr="00207A52">
        <w:rPr>
          <w:rStyle w:val="Strong"/>
          <w:rFonts w:ascii="Arial" w:eastAsiaTheme="majorEastAsia" w:hAnsi="Arial" w:cs="Arial"/>
        </w:rPr>
        <w:t>5. Conclusion</w:t>
      </w:r>
    </w:p>
    <w:p w14:paraId="79FB031A" w14:textId="77777777" w:rsidR="00260C9E" w:rsidRPr="00207A52" w:rsidRDefault="00260C9E" w:rsidP="00260C9E">
      <w:pPr>
        <w:pStyle w:val="NormalWeb"/>
        <w:numPr>
          <w:ilvl w:val="0"/>
          <w:numId w:val="13"/>
        </w:numPr>
        <w:rPr>
          <w:rFonts w:ascii="Arial" w:hAnsi="Arial" w:cs="Arial"/>
        </w:rPr>
      </w:pPr>
      <w:r w:rsidRPr="00207A52">
        <w:rPr>
          <w:rFonts w:ascii="Arial" w:hAnsi="Arial" w:cs="Arial"/>
        </w:rPr>
        <w:t>Overall, the presentation was a valuable learning experience. I demonstrated strong understanding of structured problem</w:t>
      </w:r>
      <w:r w:rsidRPr="00207A52">
        <w:rPr>
          <w:rFonts w:ascii="Arial" w:hAnsi="Arial" w:cs="Arial"/>
        </w:rPr>
        <w:noBreakHyphen/>
        <w:t>solving and its importance in delivering safe, person</w:t>
      </w:r>
      <w:r w:rsidRPr="00207A52">
        <w:rPr>
          <w:rFonts w:ascii="Arial" w:hAnsi="Arial" w:cs="Arial"/>
        </w:rPr>
        <w:noBreakHyphen/>
        <w:t>centred, and evidence</w:t>
      </w:r>
      <w:r w:rsidRPr="00207A52">
        <w:rPr>
          <w:rFonts w:ascii="Arial" w:hAnsi="Arial" w:cs="Arial"/>
        </w:rPr>
        <w:noBreakHyphen/>
        <w:t>based care. I also recognised areas for improvement, particularly in pacing, confidence, and audience engagement. Reflecting using Gibbs has helped me identify what went well and what I need to develop further.</w:t>
      </w:r>
    </w:p>
    <w:p w14:paraId="2DB2F41B" w14:textId="77777777" w:rsidR="00260C9E" w:rsidRPr="00207A52" w:rsidRDefault="00260C9E" w:rsidP="00260C9E">
      <w:pPr>
        <w:pStyle w:val="NormalWeb"/>
        <w:numPr>
          <w:ilvl w:val="0"/>
          <w:numId w:val="13"/>
        </w:numPr>
        <w:rPr>
          <w:rFonts w:ascii="Arial" w:hAnsi="Arial" w:cs="Arial"/>
        </w:rPr>
      </w:pPr>
      <w:r w:rsidRPr="00207A52">
        <w:rPr>
          <w:rStyle w:val="Strong"/>
          <w:rFonts w:ascii="Arial" w:eastAsiaTheme="majorEastAsia" w:hAnsi="Arial" w:cs="Arial"/>
        </w:rPr>
        <w:t>6. Action Plan</w:t>
      </w:r>
    </w:p>
    <w:p w14:paraId="7E65318B" w14:textId="58CAB404" w:rsidR="00260C9E" w:rsidRPr="00B361ED" w:rsidRDefault="00260C9E" w:rsidP="00B361ED">
      <w:pPr>
        <w:pStyle w:val="NormalWeb"/>
        <w:numPr>
          <w:ilvl w:val="0"/>
          <w:numId w:val="13"/>
        </w:numPr>
        <w:rPr>
          <w:rFonts w:ascii="Arial" w:hAnsi="Arial" w:cs="Arial"/>
        </w:rPr>
      </w:pPr>
      <w:r w:rsidRPr="00207A52">
        <w:rPr>
          <w:rFonts w:ascii="Arial" w:hAnsi="Arial" w:cs="Arial"/>
        </w:rPr>
        <w:t>To improve future presentations, I will practise speaking without relying too heavily on slides and rehearse my timing to ensure a balanced delivery. I will also seek opportunities to present in class to build confidence and reduce anxiety. Additionally, I will continue using reflective models like Gibbs to evaluate my performance and support my professional development. Strengthening my communication and presentation skills will help me become a more confident healthcare assistant, able to contribute effectively to teamwork, problem</w:t>
      </w:r>
      <w:r w:rsidRPr="00207A52">
        <w:rPr>
          <w:rFonts w:ascii="Arial" w:hAnsi="Arial" w:cs="Arial"/>
        </w:rPr>
        <w:noBreakHyphen/>
        <w:t>solving, and high</w:t>
      </w:r>
      <w:r w:rsidRPr="00207A52">
        <w:rPr>
          <w:rFonts w:ascii="Arial" w:hAnsi="Arial" w:cs="Arial"/>
        </w:rPr>
        <w:noBreakHyphen/>
        <w:t>quality patient care.</w:t>
      </w:r>
    </w:p>
    <w:p w14:paraId="1CFEC816" w14:textId="77777777" w:rsidR="00260C9E" w:rsidRPr="00207A52" w:rsidRDefault="00260C9E" w:rsidP="00260C9E">
      <w:pPr>
        <w:rPr>
          <w:rFonts w:ascii="Arial" w:hAnsi="Arial" w:cs="Arial"/>
        </w:rPr>
      </w:pPr>
    </w:p>
    <w:p w14:paraId="676FA1C3" w14:textId="77777777" w:rsidR="00260C9E" w:rsidRPr="00260C9E" w:rsidRDefault="00260C9E" w:rsidP="00260C9E">
      <w:pPr>
        <w:rPr>
          <w:rFonts w:ascii="Arial" w:hAnsi="Arial" w:cs="Arial"/>
        </w:rPr>
      </w:pPr>
    </w:p>
    <w:p w14:paraId="690AD659" w14:textId="39EF58D9" w:rsidR="00260C9E" w:rsidRPr="00260C9E" w:rsidRDefault="00260C9E" w:rsidP="00260C9E">
      <w:pPr>
        <w:rPr>
          <w:rFonts w:ascii="Arial" w:hAnsi="Arial" w:cs="Arial"/>
        </w:rPr>
      </w:pPr>
      <w:r w:rsidRPr="00260C9E">
        <w:rPr>
          <w:rFonts w:ascii="Arial" w:hAnsi="Arial" w:cs="Arial"/>
          <w:b/>
          <w:bCs/>
        </w:rPr>
        <w:t xml:space="preserve">REFERENCE </w:t>
      </w:r>
      <w:r w:rsidR="00B361ED" w:rsidRPr="00260C9E">
        <w:rPr>
          <w:rFonts w:ascii="Arial" w:hAnsi="Arial" w:cs="Arial"/>
          <w:b/>
          <w:bCs/>
        </w:rPr>
        <w:t>LIST</w:t>
      </w:r>
      <w:r w:rsidR="00B361ED">
        <w:rPr>
          <w:rFonts w:ascii="Arial" w:hAnsi="Arial" w:cs="Arial"/>
          <w:b/>
          <w:bCs/>
        </w:rPr>
        <w:t>:</w:t>
      </w:r>
    </w:p>
    <w:p w14:paraId="5FCE0EC3" w14:textId="5BF16A86" w:rsidR="00260C9E" w:rsidRPr="00260C9E" w:rsidRDefault="00260C9E" w:rsidP="00260C9E">
      <w:pPr>
        <w:rPr>
          <w:rFonts w:ascii="Arial" w:hAnsi="Arial" w:cs="Arial"/>
        </w:rPr>
      </w:pPr>
    </w:p>
    <w:p w14:paraId="7F194765" w14:textId="77777777" w:rsidR="00260C9E" w:rsidRPr="00260C9E" w:rsidRDefault="00260C9E" w:rsidP="00260C9E">
      <w:pPr>
        <w:rPr>
          <w:rFonts w:ascii="Arial" w:hAnsi="Arial" w:cs="Arial"/>
        </w:rPr>
      </w:pPr>
      <w:r w:rsidRPr="00260C9E">
        <w:rPr>
          <w:rFonts w:ascii="Arial" w:hAnsi="Arial" w:cs="Arial"/>
        </w:rPr>
        <w:t>Gibbs, G. (1988) Learning by Doing: A Guide to Teaching and Learning Methods. Oxford: Oxford Polytechnic.</w:t>
      </w:r>
      <w:r w:rsidRPr="00260C9E">
        <w:rPr>
          <w:rFonts w:ascii="Arial" w:hAnsi="Arial" w:cs="Arial"/>
        </w:rPr>
        <w:br/>
        <w:t>NHS (2024) Principles of Good Communication in Healthcare.</w:t>
      </w:r>
      <w:r w:rsidRPr="00260C9E">
        <w:rPr>
          <w:rFonts w:ascii="Arial" w:hAnsi="Arial" w:cs="Arial"/>
        </w:rPr>
        <w:br/>
        <w:t>Skills for Care (2023) Care Certificate Standards.</w:t>
      </w:r>
      <w:r w:rsidRPr="00260C9E">
        <w:rPr>
          <w:rFonts w:ascii="Arial" w:hAnsi="Arial" w:cs="Arial"/>
        </w:rPr>
        <w:br/>
        <w:t>Heart of Kent Hospice (2024) Healthcare Assistant Job Description.</w:t>
      </w:r>
    </w:p>
    <w:p w14:paraId="2EDA052B" w14:textId="77777777" w:rsidR="00A81CD1" w:rsidRDefault="00A81CD1"/>
    <w:sectPr w:rsidR="00A81C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223206"/>
    <w:multiLevelType w:val="multilevel"/>
    <w:tmpl w:val="76C62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BE20B0"/>
    <w:multiLevelType w:val="multilevel"/>
    <w:tmpl w:val="71E83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696215"/>
    <w:multiLevelType w:val="multilevel"/>
    <w:tmpl w:val="F78C7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066D35"/>
    <w:multiLevelType w:val="multilevel"/>
    <w:tmpl w:val="C1C65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D85AAE"/>
    <w:multiLevelType w:val="multilevel"/>
    <w:tmpl w:val="3D2E6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683358"/>
    <w:multiLevelType w:val="multilevel"/>
    <w:tmpl w:val="02420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8CC464C"/>
    <w:multiLevelType w:val="multilevel"/>
    <w:tmpl w:val="42460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7AC5FEC"/>
    <w:multiLevelType w:val="multilevel"/>
    <w:tmpl w:val="6D6C2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814740E"/>
    <w:multiLevelType w:val="multilevel"/>
    <w:tmpl w:val="26A03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914547C"/>
    <w:multiLevelType w:val="multilevel"/>
    <w:tmpl w:val="A9F82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0893024"/>
    <w:multiLevelType w:val="multilevel"/>
    <w:tmpl w:val="29AC2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9292906"/>
    <w:multiLevelType w:val="multilevel"/>
    <w:tmpl w:val="2DEAD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91A283F"/>
    <w:multiLevelType w:val="multilevel"/>
    <w:tmpl w:val="732A9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4392344">
    <w:abstractNumId w:val="3"/>
  </w:num>
  <w:num w:numId="2" w16cid:durableId="162164578">
    <w:abstractNumId w:val="8"/>
  </w:num>
  <w:num w:numId="3" w16cid:durableId="1572739547">
    <w:abstractNumId w:val="10"/>
  </w:num>
  <w:num w:numId="4" w16cid:durableId="2134206344">
    <w:abstractNumId w:val="4"/>
  </w:num>
  <w:num w:numId="5" w16cid:durableId="566959880">
    <w:abstractNumId w:val="6"/>
  </w:num>
  <w:num w:numId="6" w16cid:durableId="5522481">
    <w:abstractNumId w:val="5"/>
  </w:num>
  <w:num w:numId="7" w16cid:durableId="1679575671">
    <w:abstractNumId w:val="9"/>
  </w:num>
  <w:num w:numId="8" w16cid:durableId="434136083">
    <w:abstractNumId w:val="11"/>
  </w:num>
  <w:num w:numId="9" w16cid:durableId="162550312">
    <w:abstractNumId w:val="12"/>
  </w:num>
  <w:num w:numId="10" w16cid:durableId="1172721824">
    <w:abstractNumId w:val="1"/>
  </w:num>
  <w:num w:numId="11" w16cid:durableId="595794181">
    <w:abstractNumId w:val="7"/>
  </w:num>
  <w:num w:numId="12" w16cid:durableId="884172653">
    <w:abstractNumId w:val="0"/>
  </w:num>
  <w:num w:numId="13" w16cid:durableId="8189633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0C9E"/>
    <w:rsid w:val="000903D7"/>
    <w:rsid w:val="00173C44"/>
    <w:rsid w:val="002043DA"/>
    <w:rsid w:val="00206F96"/>
    <w:rsid w:val="00207A52"/>
    <w:rsid w:val="00260C9E"/>
    <w:rsid w:val="002A01F9"/>
    <w:rsid w:val="002A5F8C"/>
    <w:rsid w:val="00304E5E"/>
    <w:rsid w:val="00527824"/>
    <w:rsid w:val="005D2968"/>
    <w:rsid w:val="00622FE5"/>
    <w:rsid w:val="00674C11"/>
    <w:rsid w:val="0078428A"/>
    <w:rsid w:val="00883A53"/>
    <w:rsid w:val="00976072"/>
    <w:rsid w:val="00A7355C"/>
    <w:rsid w:val="00A81CD1"/>
    <w:rsid w:val="00B361ED"/>
    <w:rsid w:val="00BD2279"/>
    <w:rsid w:val="00BF376D"/>
    <w:rsid w:val="00C640BF"/>
    <w:rsid w:val="00C85FF0"/>
    <w:rsid w:val="00CF6760"/>
    <w:rsid w:val="00EE51ED"/>
    <w:rsid w:val="00F15914"/>
    <w:rsid w:val="00FB1249"/>
    <w:rsid w:val="00FE24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7C44FF"/>
  <w15:chartTrackingRefBased/>
  <w15:docId w15:val="{F2B7CB79-1087-4BE3-A3A9-1B7CFF629B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0C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60C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60C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60C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60C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60C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0C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0C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0C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0C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60C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60C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60C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60C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60C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0C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0C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0C9E"/>
    <w:rPr>
      <w:rFonts w:eastAsiaTheme="majorEastAsia" w:cstheme="majorBidi"/>
      <w:color w:val="272727" w:themeColor="text1" w:themeTint="D8"/>
    </w:rPr>
  </w:style>
  <w:style w:type="paragraph" w:styleId="Title">
    <w:name w:val="Title"/>
    <w:basedOn w:val="Normal"/>
    <w:next w:val="Normal"/>
    <w:link w:val="TitleChar"/>
    <w:uiPriority w:val="10"/>
    <w:qFormat/>
    <w:rsid w:val="00260C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0C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0C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0C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0C9E"/>
    <w:pPr>
      <w:spacing w:before="160"/>
      <w:jc w:val="center"/>
    </w:pPr>
    <w:rPr>
      <w:i/>
      <w:iCs/>
      <w:color w:val="404040" w:themeColor="text1" w:themeTint="BF"/>
    </w:rPr>
  </w:style>
  <w:style w:type="character" w:customStyle="1" w:styleId="QuoteChar">
    <w:name w:val="Quote Char"/>
    <w:basedOn w:val="DefaultParagraphFont"/>
    <w:link w:val="Quote"/>
    <w:uiPriority w:val="29"/>
    <w:rsid w:val="00260C9E"/>
    <w:rPr>
      <w:i/>
      <w:iCs/>
      <w:color w:val="404040" w:themeColor="text1" w:themeTint="BF"/>
    </w:rPr>
  </w:style>
  <w:style w:type="paragraph" w:styleId="ListParagraph">
    <w:name w:val="List Paragraph"/>
    <w:basedOn w:val="Normal"/>
    <w:uiPriority w:val="34"/>
    <w:qFormat/>
    <w:rsid w:val="00260C9E"/>
    <w:pPr>
      <w:ind w:left="720"/>
      <w:contextualSpacing/>
    </w:pPr>
  </w:style>
  <w:style w:type="character" w:styleId="IntenseEmphasis">
    <w:name w:val="Intense Emphasis"/>
    <w:basedOn w:val="DefaultParagraphFont"/>
    <w:uiPriority w:val="21"/>
    <w:qFormat/>
    <w:rsid w:val="00260C9E"/>
    <w:rPr>
      <w:i/>
      <w:iCs/>
      <w:color w:val="0F4761" w:themeColor="accent1" w:themeShade="BF"/>
    </w:rPr>
  </w:style>
  <w:style w:type="paragraph" w:styleId="IntenseQuote">
    <w:name w:val="Intense Quote"/>
    <w:basedOn w:val="Normal"/>
    <w:next w:val="Normal"/>
    <w:link w:val="IntenseQuoteChar"/>
    <w:uiPriority w:val="30"/>
    <w:qFormat/>
    <w:rsid w:val="00260C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60C9E"/>
    <w:rPr>
      <w:i/>
      <w:iCs/>
      <w:color w:val="0F4761" w:themeColor="accent1" w:themeShade="BF"/>
    </w:rPr>
  </w:style>
  <w:style w:type="character" w:styleId="IntenseReference">
    <w:name w:val="Intense Reference"/>
    <w:basedOn w:val="DefaultParagraphFont"/>
    <w:uiPriority w:val="32"/>
    <w:qFormat/>
    <w:rsid w:val="00260C9E"/>
    <w:rPr>
      <w:b/>
      <w:bCs/>
      <w:smallCaps/>
      <w:color w:val="0F4761" w:themeColor="accent1" w:themeShade="BF"/>
      <w:spacing w:val="5"/>
    </w:rPr>
  </w:style>
  <w:style w:type="character" w:styleId="Strong">
    <w:name w:val="Strong"/>
    <w:basedOn w:val="DefaultParagraphFont"/>
    <w:uiPriority w:val="22"/>
    <w:qFormat/>
    <w:rsid w:val="00260C9E"/>
    <w:rPr>
      <w:b/>
      <w:bCs/>
    </w:rPr>
  </w:style>
  <w:style w:type="paragraph" w:styleId="NormalWeb">
    <w:name w:val="Normal (Web)"/>
    <w:basedOn w:val="Normal"/>
    <w:uiPriority w:val="99"/>
    <w:semiHidden/>
    <w:unhideWhenUsed/>
    <w:rsid w:val="00260C9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260C9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TotalTime>
  <Pages>7</Pages>
  <Words>1872</Words>
  <Characters>10675</Characters>
  <Application>Microsoft Office Word</Application>
  <DocSecurity>0</DocSecurity>
  <Lines>88</Lines>
  <Paragraphs>25</Paragraphs>
  <ScaleCrop>false</ScaleCrop>
  <Company/>
  <LinksUpToDate>false</LinksUpToDate>
  <CharactersWithSpaces>12522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Amreen Sarmad (2421320)</dc:creator>
  <cp:keywords/>
  <dc:description/>
  <cp:lastModifiedBy>Amreen Sarmad (2421320)</cp:lastModifiedBy>
  <cp:revision>23</cp:revision>
  <dcterms:created xsi:type="dcterms:W3CDTF">2026-03-09T22:07:00Z</dcterms:created>
  <dcterms:modified xsi:type="dcterms:W3CDTF">2026-03-16T21:34:00Z</dcterms:modified>
</cp:coreProperties>
</file>