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49890" w14:textId="77777777" w:rsidR="00730E92" w:rsidRPr="00EB0F59" w:rsidRDefault="00730E92" w:rsidP="00DE1F3D">
      <w:pPr>
        <w:pStyle w:val="Title"/>
        <w:rPr>
          <w:rFonts w:ascii="Calibri" w:hAnsi="Calibri" w:cs="Calibri"/>
        </w:rPr>
      </w:pPr>
    </w:p>
    <w:p w14:paraId="017DCC72" w14:textId="77777777" w:rsidR="00730E92" w:rsidRDefault="00730E92" w:rsidP="00DE1F3D">
      <w:pPr>
        <w:rPr>
          <w:b/>
          <w:bCs/>
          <w:noProof/>
        </w:rPr>
      </w:pPr>
    </w:p>
    <w:p w14:paraId="5218D5E7" w14:textId="6D564E51" w:rsidR="00730E92" w:rsidRPr="00EB0F59" w:rsidRDefault="00D10B54" w:rsidP="00DE1F3D">
      <w:r w:rsidRPr="00C13098">
        <w:rPr>
          <w:rFonts w:asciiTheme="minorHAnsi" w:hAnsiTheme="minorHAnsi"/>
          <w:noProof/>
          <w:lang w:eastAsia="en-GB"/>
        </w:rPr>
        <w:drawing>
          <wp:inline distT="0" distB="0" distL="0" distR="0" wp14:anchorId="668765FB" wp14:editId="7360483D">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001E6804">
        <w:t xml:space="preserve">                                              </w:t>
      </w:r>
    </w:p>
    <w:p w14:paraId="1DD2EA5E" w14:textId="77777777" w:rsidR="00730E92" w:rsidRPr="00EB0F59" w:rsidRDefault="00730E92" w:rsidP="00DE1F3D"/>
    <w:p w14:paraId="4DA19D61" w14:textId="48D2E2ED" w:rsidR="00B25BF0" w:rsidRPr="000104B5" w:rsidRDefault="00B25BF0" w:rsidP="00B25BF0">
      <w:pPr>
        <w:ind w:right="-319"/>
        <w:jc w:val="right"/>
        <w:rPr>
          <w:rFonts w:asciiTheme="minorHAnsi" w:hAnsiTheme="minorHAnsi" w:cstheme="minorHAnsi"/>
          <w:b/>
          <w:bCs/>
          <w:sz w:val="40"/>
          <w:szCs w:val="40"/>
        </w:rPr>
      </w:pPr>
      <w:r w:rsidRPr="000104B5">
        <w:rPr>
          <w:rFonts w:asciiTheme="minorHAnsi" w:hAnsiTheme="minorHAnsi" w:cstheme="minorHAnsi"/>
          <w:b/>
          <w:bCs/>
          <w:sz w:val="40"/>
          <w:szCs w:val="40"/>
        </w:rPr>
        <w:t xml:space="preserve">School of </w:t>
      </w:r>
      <w:r w:rsidR="00AA179E">
        <w:rPr>
          <w:rFonts w:asciiTheme="minorHAnsi" w:hAnsiTheme="minorHAnsi" w:cstheme="minorHAnsi"/>
          <w:b/>
          <w:bCs/>
          <w:sz w:val="40"/>
          <w:szCs w:val="40"/>
        </w:rPr>
        <w:t>International Hotel Management</w:t>
      </w:r>
    </w:p>
    <w:p w14:paraId="277370E5" w14:textId="0A56EFEA" w:rsidR="00B25BF0" w:rsidRPr="00C66ED6" w:rsidRDefault="00B25BF0" w:rsidP="00B850E6">
      <w:pPr>
        <w:spacing w:after="0" w:line="240" w:lineRule="auto"/>
        <w:ind w:right="-318"/>
        <w:jc w:val="right"/>
        <w:rPr>
          <w:rFonts w:asciiTheme="minorHAnsi" w:hAnsiTheme="minorHAnsi" w:cstheme="minorHAnsi"/>
          <w:b/>
          <w:bCs/>
          <w:sz w:val="36"/>
          <w:szCs w:val="36"/>
        </w:rPr>
      </w:pPr>
      <w:r w:rsidRPr="00C66ED6">
        <w:rPr>
          <w:rFonts w:asciiTheme="minorHAnsi" w:hAnsiTheme="minorHAnsi" w:cstheme="minorHAnsi"/>
          <w:b/>
          <w:bCs/>
          <w:sz w:val="36"/>
          <w:szCs w:val="36"/>
        </w:rPr>
        <w:t xml:space="preserve">BA </w:t>
      </w:r>
      <w:r w:rsidR="00DB053B">
        <w:rPr>
          <w:rFonts w:asciiTheme="minorHAnsi" w:hAnsiTheme="minorHAnsi" w:cstheme="minorHAnsi"/>
          <w:b/>
          <w:bCs/>
          <w:sz w:val="36"/>
          <w:szCs w:val="36"/>
        </w:rPr>
        <w:t>International Hotel Management</w:t>
      </w:r>
    </w:p>
    <w:p w14:paraId="6B70F939" w14:textId="77777777" w:rsidR="00B25BF0" w:rsidRDefault="00B25BF0" w:rsidP="00B25BF0">
      <w:pPr>
        <w:ind w:right="-319"/>
        <w:jc w:val="right"/>
        <w:rPr>
          <w:rFonts w:asciiTheme="minorHAnsi" w:hAnsiTheme="minorHAnsi" w:cstheme="minorHAnsi"/>
          <w:b/>
          <w:bCs/>
          <w:sz w:val="48"/>
          <w:szCs w:val="48"/>
          <w:u w:val="single"/>
        </w:rPr>
      </w:pPr>
    </w:p>
    <w:p w14:paraId="6815E0F6" w14:textId="268B6A75" w:rsidR="00B25BF0" w:rsidRPr="000104B5" w:rsidRDefault="00B25BF0" w:rsidP="00B25BF0">
      <w:pPr>
        <w:ind w:right="-319"/>
        <w:jc w:val="right"/>
        <w:rPr>
          <w:rFonts w:asciiTheme="minorHAnsi" w:hAnsiTheme="minorHAnsi" w:cstheme="minorHAnsi"/>
          <w:b/>
          <w:bCs/>
          <w:sz w:val="48"/>
          <w:szCs w:val="48"/>
          <w:u w:val="single"/>
        </w:rPr>
      </w:pPr>
      <w:r w:rsidRPr="000104B5">
        <w:rPr>
          <w:rFonts w:asciiTheme="minorHAnsi" w:hAnsiTheme="minorHAnsi" w:cstheme="minorHAnsi"/>
          <w:b/>
          <w:bCs/>
          <w:sz w:val="48"/>
          <w:szCs w:val="48"/>
          <w:u w:val="single"/>
        </w:rPr>
        <w:t xml:space="preserve">Module Handbook </w:t>
      </w:r>
      <w:r w:rsidR="0083557F">
        <w:rPr>
          <w:rFonts w:asciiTheme="minorHAnsi" w:hAnsiTheme="minorHAnsi" w:cstheme="minorHAnsi"/>
          <w:b/>
          <w:bCs/>
          <w:sz w:val="48"/>
          <w:szCs w:val="48"/>
          <w:u w:val="single"/>
        </w:rPr>
        <w:t>Summer Term 20</w:t>
      </w:r>
      <w:r w:rsidR="00AA179E">
        <w:rPr>
          <w:rFonts w:asciiTheme="minorHAnsi" w:hAnsiTheme="minorHAnsi" w:cstheme="minorHAnsi"/>
          <w:b/>
          <w:bCs/>
          <w:sz w:val="48"/>
          <w:szCs w:val="48"/>
          <w:u w:val="single"/>
        </w:rPr>
        <w:t>20</w:t>
      </w:r>
    </w:p>
    <w:p w14:paraId="6D012807" w14:textId="0C672D0D" w:rsidR="005743D1" w:rsidRDefault="00B25BF0" w:rsidP="00B25BF0">
      <w:pPr>
        <w:ind w:right="-319"/>
        <w:jc w:val="right"/>
        <w:rPr>
          <w:rFonts w:asciiTheme="minorHAnsi" w:hAnsiTheme="minorHAnsi" w:cstheme="minorHAnsi"/>
          <w:b/>
          <w:bCs/>
          <w:sz w:val="48"/>
          <w:szCs w:val="48"/>
        </w:rPr>
      </w:pPr>
      <w:r w:rsidRPr="00A0624C">
        <w:rPr>
          <w:rFonts w:asciiTheme="minorHAnsi" w:hAnsiTheme="minorHAnsi" w:cstheme="minorHAnsi"/>
          <w:b/>
          <w:bCs/>
          <w:sz w:val="48"/>
          <w:szCs w:val="48"/>
        </w:rPr>
        <w:t>M</w:t>
      </w:r>
      <w:r w:rsidR="00F31F56">
        <w:rPr>
          <w:rFonts w:asciiTheme="minorHAnsi" w:hAnsiTheme="minorHAnsi" w:cstheme="minorHAnsi"/>
          <w:b/>
          <w:bCs/>
          <w:sz w:val="48"/>
          <w:szCs w:val="48"/>
        </w:rPr>
        <w:t>5</w:t>
      </w:r>
      <w:r w:rsidR="00B367E4">
        <w:rPr>
          <w:rFonts w:asciiTheme="minorHAnsi" w:hAnsiTheme="minorHAnsi" w:cstheme="minorHAnsi"/>
          <w:b/>
          <w:bCs/>
          <w:sz w:val="48"/>
          <w:szCs w:val="48"/>
        </w:rPr>
        <w:t>X019</w:t>
      </w:r>
      <w:r w:rsidR="0009403A">
        <w:rPr>
          <w:rFonts w:asciiTheme="minorHAnsi" w:hAnsiTheme="minorHAnsi" w:cstheme="minorHAnsi"/>
          <w:b/>
          <w:bCs/>
          <w:sz w:val="48"/>
          <w:szCs w:val="48"/>
        </w:rPr>
        <w:t>2</w:t>
      </w:r>
      <w:r w:rsidR="002356E6">
        <w:rPr>
          <w:rFonts w:asciiTheme="minorHAnsi" w:hAnsiTheme="minorHAnsi" w:cstheme="minorHAnsi"/>
          <w:b/>
          <w:bCs/>
          <w:sz w:val="48"/>
          <w:szCs w:val="48"/>
        </w:rPr>
        <w:t>1</w:t>
      </w:r>
      <w:r>
        <w:rPr>
          <w:rFonts w:asciiTheme="minorHAnsi" w:hAnsiTheme="minorHAnsi" w:cstheme="minorHAnsi"/>
          <w:b/>
          <w:bCs/>
          <w:sz w:val="48"/>
          <w:szCs w:val="48"/>
        </w:rPr>
        <w:t xml:space="preserve"> </w:t>
      </w:r>
    </w:p>
    <w:p w14:paraId="2A6434E1" w14:textId="2E094B81" w:rsidR="00B25BF0" w:rsidRDefault="002356E6" w:rsidP="00B25BF0">
      <w:pPr>
        <w:ind w:right="-319"/>
        <w:jc w:val="right"/>
        <w:rPr>
          <w:rFonts w:asciiTheme="minorHAnsi" w:hAnsiTheme="minorHAnsi" w:cstheme="minorHAnsi"/>
          <w:b/>
          <w:bCs/>
          <w:sz w:val="48"/>
          <w:szCs w:val="48"/>
        </w:rPr>
      </w:pPr>
      <w:r>
        <w:rPr>
          <w:rFonts w:asciiTheme="minorHAnsi" w:hAnsiTheme="minorHAnsi" w:cstheme="minorHAnsi"/>
          <w:b/>
          <w:bCs/>
          <w:sz w:val="48"/>
          <w:szCs w:val="48"/>
        </w:rPr>
        <w:t>Personnel Resourcing and Development</w:t>
      </w:r>
    </w:p>
    <w:p w14:paraId="614D6AB6" w14:textId="041AA274" w:rsidR="00B25BF0" w:rsidRDefault="00B25BF0" w:rsidP="00B25BF0">
      <w:pPr>
        <w:ind w:right="-319"/>
        <w:jc w:val="right"/>
        <w:rPr>
          <w:rFonts w:asciiTheme="minorHAnsi" w:hAnsiTheme="minorHAnsi" w:cstheme="minorHAnsi"/>
          <w:b/>
          <w:sz w:val="48"/>
          <w:szCs w:val="48"/>
        </w:rPr>
      </w:pPr>
      <w:r w:rsidRPr="00532E0C">
        <w:rPr>
          <w:rFonts w:asciiTheme="minorHAnsi" w:hAnsiTheme="minorHAnsi" w:cstheme="minorHAnsi"/>
          <w:b/>
          <w:sz w:val="48"/>
          <w:szCs w:val="48"/>
        </w:rPr>
        <w:t xml:space="preserve">LEVEL </w:t>
      </w:r>
      <w:r w:rsidR="0009403A">
        <w:rPr>
          <w:rFonts w:asciiTheme="minorHAnsi" w:hAnsiTheme="minorHAnsi" w:cstheme="minorHAnsi"/>
          <w:b/>
          <w:sz w:val="48"/>
          <w:szCs w:val="48"/>
        </w:rPr>
        <w:t>5</w:t>
      </w:r>
    </w:p>
    <w:p w14:paraId="7203B330" w14:textId="77777777" w:rsidR="00B25BF0" w:rsidRPr="00532E0C" w:rsidRDefault="00B25BF0" w:rsidP="001E6804">
      <w:pPr>
        <w:ind w:right="-319"/>
        <w:rPr>
          <w:rFonts w:asciiTheme="minorHAnsi" w:hAnsiTheme="minorHAnsi" w:cstheme="minorHAnsi"/>
          <w:b/>
          <w:sz w:val="48"/>
          <w:szCs w:val="48"/>
        </w:rPr>
      </w:pPr>
    </w:p>
    <w:p w14:paraId="12FE27EF" w14:textId="672B41BB" w:rsidR="00B25BF0" w:rsidRPr="000104B5" w:rsidRDefault="00B25BF0" w:rsidP="00B25BF0">
      <w:pPr>
        <w:jc w:val="right"/>
        <w:rPr>
          <w:rFonts w:asciiTheme="minorHAnsi" w:hAnsiTheme="minorHAnsi" w:cstheme="minorHAnsi"/>
          <w:b/>
          <w:sz w:val="36"/>
          <w:szCs w:val="36"/>
          <w:u w:val="single"/>
        </w:rPr>
      </w:pPr>
      <w:r w:rsidRPr="000104B5">
        <w:rPr>
          <w:rFonts w:asciiTheme="minorHAnsi" w:hAnsiTheme="minorHAnsi" w:cstheme="minorHAnsi"/>
          <w:b/>
          <w:sz w:val="36"/>
          <w:szCs w:val="36"/>
          <w:u w:val="single"/>
        </w:rPr>
        <w:t>Module tutor:</w:t>
      </w:r>
    </w:p>
    <w:p w14:paraId="038FB698" w14:textId="77777777" w:rsidR="00642600" w:rsidRDefault="00642600" w:rsidP="00B25BF0">
      <w:pPr>
        <w:spacing w:after="0" w:line="240" w:lineRule="auto"/>
        <w:jc w:val="right"/>
        <w:rPr>
          <w:rFonts w:asciiTheme="minorHAnsi" w:hAnsiTheme="minorHAnsi" w:cstheme="minorHAnsi"/>
          <w:b/>
          <w:sz w:val="36"/>
          <w:szCs w:val="36"/>
        </w:rPr>
      </w:pPr>
    </w:p>
    <w:p w14:paraId="3B5C91CD" w14:textId="4A3B2703" w:rsidR="00642600" w:rsidRDefault="002356E6" w:rsidP="00B25BF0">
      <w:pPr>
        <w:spacing w:after="0" w:line="240" w:lineRule="auto"/>
        <w:jc w:val="right"/>
        <w:rPr>
          <w:rFonts w:asciiTheme="minorHAnsi" w:hAnsiTheme="minorHAnsi" w:cstheme="minorHAnsi"/>
          <w:b/>
          <w:sz w:val="36"/>
          <w:szCs w:val="36"/>
        </w:rPr>
      </w:pPr>
      <w:r>
        <w:rPr>
          <w:rFonts w:asciiTheme="minorHAnsi" w:hAnsiTheme="minorHAnsi" w:cstheme="minorHAnsi"/>
          <w:b/>
          <w:sz w:val="36"/>
          <w:szCs w:val="36"/>
        </w:rPr>
        <w:t>Samantha Birdsell</w:t>
      </w:r>
    </w:p>
    <w:p w14:paraId="6952423B" w14:textId="77777777" w:rsidR="00642600" w:rsidRDefault="00642600" w:rsidP="00B25BF0">
      <w:pPr>
        <w:spacing w:after="0" w:line="240" w:lineRule="auto"/>
        <w:jc w:val="right"/>
        <w:rPr>
          <w:rFonts w:asciiTheme="minorHAnsi" w:hAnsiTheme="minorHAnsi" w:cstheme="minorHAnsi"/>
          <w:b/>
          <w:sz w:val="36"/>
          <w:szCs w:val="36"/>
        </w:rPr>
      </w:pPr>
    </w:p>
    <w:p w14:paraId="5645DC05" w14:textId="5A260DAF" w:rsidR="00B25BF0" w:rsidRDefault="00E4163F" w:rsidP="00B25BF0">
      <w:pPr>
        <w:spacing w:after="0" w:line="240" w:lineRule="auto"/>
        <w:jc w:val="right"/>
        <w:rPr>
          <w:rFonts w:asciiTheme="minorHAnsi" w:hAnsiTheme="minorHAnsi" w:cstheme="minorHAnsi"/>
          <w:b/>
          <w:sz w:val="36"/>
          <w:szCs w:val="36"/>
        </w:rPr>
      </w:pPr>
      <w:hyperlink r:id="rId8" w:history="1">
        <w:r w:rsidR="002356E6" w:rsidRPr="00EB644A">
          <w:rPr>
            <w:rStyle w:val="Hyperlink"/>
            <w:rFonts w:asciiTheme="minorHAnsi" w:hAnsiTheme="minorHAnsi" w:cstheme="minorHAnsi"/>
            <w:b/>
            <w:sz w:val="36"/>
            <w:szCs w:val="36"/>
          </w:rPr>
          <w:t>samantha.birdsell@uwtsd.ac.uk</w:t>
        </w:r>
      </w:hyperlink>
      <w:r w:rsidR="00B25BF0" w:rsidRPr="000104B5">
        <w:rPr>
          <w:rFonts w:asciiTheme="minorHAnsi" w:hAnsiTheme="minorHAnsi" w:cstheme="minorHAnsi"/>
          <w:b/>
          <w:sz w:val="36"/>
          <w:szCs w:val="36"/>
        </w:rPr>
        <w:t xml:space="preserve"> </w:t>
      </w:r>
    </w:p>
    <w:p w14:paraId="471A35D2" w14:textId="19145783" w:rsidR="00AA179E" w:rsidRDefault="00AA179E" w:rsidP="008E5669">
      <w:pPr>
        <w:rPr>
          <w:rFonts w:asciiTheme="minorHAnsi" w:hAnsiTheme="minorHAnsi" w:cstheme="minorHAnsi"/>
          <w:b/>
          <w:sz w:val="36"/>
          <w:szCs w:val="36"/>
        </w:rPr>
      </w:pPr>
    </w:p>
    <w:p w14:paraId="3C6DEC2B" w14:textId="600A1492" w:rsidR="0076051E" w:rsidRDefault="0076051E" w:rsidP="008E5669">
      <w:pPr>
        <w:rPr>
          <w:rFonts w:asciiTheme="minorHAnsi" w:hAnsiTheme="minorHAnsi" w:cstheme="minorHAnsi"/>
          <w:b/>
          <w:sz w:val="36"/>
          <w:szCs w:val="36"/>
        </w:rPr>
      </w:pPr>
    </w:p>
    <w:p w14:paraId="7DC414E7" w14:textId="77777777" w:rsidR="0076051E" w:rsidRDefault="0076051E" w:rsidP="00C44885">
      <w:pPr>
        <w:ind w:right="510"/>
        <w:rPr>
          <w:b/>
          <w:bCs/>
          <w:sz w:val="28"/>
          <w:szCs w:val="28"/>
        </w:rPr>
      </w:pPr>
    </w:p>
    <w:p w14:paraId="05DF28F8" w14:textId="34128A3C" w:rsidR="00730E92" w:rsidRPr="008E5669" w:rsidRDefault="002356E6" w:rsidP="008E5669">
      <w:pPr>
        <w:rPr>
          <w:b/>
          <w:bCs/>
          <w:sz w:val="24"/>
          <w:szCs w:val="24"/>
        </w:rPr>
      </w:pPr>
      <w:r>
        <w:rPr>
          <w:b/>
          <w:bCs/>
          <w:sz w:val="28"/>
          <w:szCs w:val="28"/>
        </w:rPr>
        <w:t>Personnel Resourcing and Development</w:t>
      </w:r>
      <w:r w:rsidR="00B53B22">
        <w:rPr>
          <w:b/>
          <w:bCs/>
          <w:sz w:val="28"/>
          <w:szCs w:val="28"/>
        </w:rPr>
        <w:t xml:space="preserve"> </w:t>
      </w:r>
      <w:r w:rsidR="00587917">
        <w:rPr>
          <w:b/>
          <w:bCs/>
          <w:sz w:val="28"/>
          <w:szCs w:val="28"/>
        </w:rPr>
        <w:t>Summer Term 20</w:t>
      </w:r>
      <w:r w:rsidR="00AA179E">
        <w:rPr>
          <w:b/>
          <w:bCs/>
          <w:sz w:val="28"/>
          <w:szCs w:val="28"/>
        </w:rPr>
        <w:t>20</w:t>
      </w:r>
    </w:p>
    <w:p w14:paraId="57E6D049" w14:textId="6C4CA9B7" w:rsidR="00A8455A" w:rsidRPr="007824F6" w:rsidRDefault="00730E92" w:rsidP="00A8455A">
      <w:pPr>
        <w:rPr>
          <w:sz w:val="24"/>
          <w:szCs w:val="24"/>
        </w:rPr>
      </w:pPr>
      <w:r w:rsidRPr="007824F6">
        <w:rPr>
          <w:sz w:val="24"/>
          <w:szCs w:val="24"/>
        </w:rPr>
        <w:lastRenderedPageBreak/>
        <w:t xml:space="preserve">Welcome to this generic </w:t>
      </w:r>
      <w:r w:rsidR="00FD7B7B" w:rsidRPr="007824F6">
        <w:rPr>
          <w:sz w:val="24"/>
          <w:szCs w:val="24"/>
        </w:rPr>
        <w:t xml:space="preserve">overview </w:t>
      </w:r>
      <w:r w:rsidRPr="007824F6">
        <w:rPr>
          <w:sz w:val="24"/>
          <w:szCs w:val="24"/>
        </w:rPr>
        <w:t xml:space="preserve">handbook for </w:t>
      </w:r>
      <w:r w:rsidR="00FD7B7B" w:rsidRPr="007824F6">
        <w:rPr>
          <w:sz w:val="24"/>
          <w:szCs w:val="24"/>
        </w:rPr>
        <w:t xml:space="preserve">the </w:t>
      </w:r>
      <w:r w:rsidR="006E5533" w:rsidRPr="007824F6">
        <w:rPr>
          <w:sz w:val="24"/>
          <w:szCs w:val="24"/>
        </w:rPr>
        <w:t>above</w:t>
      </w:r>
      <w:r w:rsidR="0083539A" w:rsidRPr="007824F6">
        <w:rPr>
          <w:sz w:val="24"/>
          <w:szCs w:val="24"/>
        </w:rPr>
        <w:t xml:space="preserve"> module</w:t>
      </w:r>
      <w:r w:rsidR="00FD7B7B" w:rsidRPr="007824F6">
        <w:rPr>
          <w:sz w:val="24"/>
          <w:szCs w:val="24"/>
        </w:rPr>
        <w:t xml:space="preserve">.  </w:t>
      </w:r>
      <w:r w:rsidR="00A8455A" w:rsidRPr="007824F6">
        <w:rPr>
          <w:sz w:val="24"/>
          <w:szCs w:val="24"/>
        </w:rPr>
        <w:t xml:space="preserve">This is a level </w:t>
      </w:r>
      <w:r w:rsidR="0009403A" w:rsidRPr="007824F6">
        <w:rPr>
          <w:sz w:val="24"/>
          <w:szCs w:val="24"/>
        </w:rPr>
        <w:t>5</w:t>
      </w:r>
      <w:r w:rsidR="00A8455A" w:rsidRPr="007824F6">
        <w:rPr>
          <w:sz w:val="24"/>
          <w:szCs w:val="24"/>
        </w:rPr>
        <w:t xml:space="preserve">, 20 credit module taught in semester </w:t>
      </w:r>
      <w:r w:rsidR="0009403A" w:rsidRPr="007824F6">
        <w:rPr>
          <w:sz w:val="24"/>
          <w:szCs w:val="24"/>
        </w:rPr>
        <w:t>1</w:t>
      </w:r>
      <w:r w:rsidR="00A8455A" w:rsidRPr="007824F6">
        <w:rPr>
          <w:sz w:val="24"/>
          <w:szCs w:val="24"/>
        </w:rPr>
        <w:t xml:space="preserve"> to </w:t>
      </w:r>
      <w:r w:rsidR="00AA179E" w:rsidRPr="007824F6">
        <w:rPr>
          <w:sz w:val="24"/>
          <w:szCs w:val="24"/>
        </w:rPr>
        <w:t>Level 5</w:t>
      </w:r>
      <w:r w:rsidR="00A8455A" w:rsidRPr="007824F6">
        <w:rPr>
          <w:sz w:val="24"/>
          <w:szCs w:val="24"/>
        </w:rPr>
        <w:t xml:space="preserve"> </w:t>
      </w:r>
      <w:r w:rsidR="00DB053B" w:rsidRPr="007824F6">
        <w:rPr>
          <w:sz w:val="24"/>
          <w:szCs w:val="24"/>
        </w:rPr>
        <w:t xml:space="preserve">IHM </w:t>
      </w:r>
      <w:r w:rsidR="00A8455A" w:rsidRPr="007824F6">
        <w:rPr>
          <w:sz w:val="24"/>
          <w:szCs w:val="24"/>
        </w:rPr>
        <w:t xml:space="preserve">students in the School of </w:t>
      </w:r>
      <w:r w:rsidR="00AA179E" w:rsidRPr="007824F6">
        <w:rPr>
          <w:sz w:val="24"/>
          <w:szCs w:val="24"/>
        </w:rPr>
        <w:t>International Hotel Management</w:t>
      </w:r>
      <w:r w:rsidR="00A8455A" w:rsidRPr="007824F6">
        <w:rPr>
          <w:sz w:val="24"/>
          <w:szCs w:val="24"/>
        </w:rPr>
        <w:t xml:space="preserve">. </w:t>
      </w:r>
    </w:p>
    <w:p w14:paraId="286ADB3C" w14:textId="4AEF6CD5" w:rsidR="00A8455A" w:rsidRPr="007824F6" w:rsidRDefault="00FD7B7B" w:rsidP="008E5669">
      <w:pPr>
        <w:rPr>
          <w:sz w:val="24"/>
          <w:szCs w:val="24"/>
        </w:rPr>
      </w:pPr>
      <w:r w:rsidRPr="007824F6">
        <w:rPr>
          <w:sz w:val="24"/>
          <w:szCs w:val="24"/>
        </w:rPr>
        <w:t>It</w:t>
      </w:r>
      <w:r w:rsidR="00730E92" w:rsidRPr="007824F6">
        <w:rPr>
          <w:sz w:val="24"/>
          <w:szCs w:val="24"/>
        </w:rPr>
        <w:t xml:space="preserve"> should be read in conjunction with supplementary information and materials available on </w:t>
      </w:r>
      <w:r w:rsidR="00D10B54" w:rsidRPr="007824F6">
        <w:rPr>
          <w:sz w:val="24"/>
          <w:szCs w:val="24"/>
        </w:rPr>
        <w:t>Moodle</w:t>
      </w:r>
      <w:r w:rsidR="00730E92" w:rsidRPr="007824F6">
        <w:rPr>
          <w:sz w:val="24"/>
          <w:szCs w:val="24"/>
        </w:rPr>
        <w:t xml:space="preserve"> together with information and instructions delivered by the module t</w:t>
      </w:r>
      <w:r w:rsidR="00B850E6" w:rsidRPr="007824F6">
        <w:rPr>
          <w:sz w:val="24"/>
          <w:szCs w:val="24"/>
        </w:rPr>
        <w:t>utor.</w:t>
      </w:r>
    </w:p>
    <w:p w14:paraId="0EEB5204" w14:textId="6547066E" w:rsidR="00730E92" w:rsidRPr="007824F6" w:rsidRDefault="0009403A" w:rsidP="008E5669">
      <w:pPr>
        <w:rPr>
          <w:sz w:val="24"/>
          <w:szCs w:val="24"/>
        </w:rPr>
      </w:pPr>
      <w:r w:rsidRPr="007824F6">
        <w:rPr>
          <w:sz w:val="24"/>
          <w:szCs w:val="24"/>
        </w:rPr>
        <w:t>To</w:t>
      </w:r>
      <w:r w:rsidR="00730E92" w:rsidRPr="007824F6">
        <w:rPr>
          <w:sz w:val="24"/>
          <w:szCs w:val="24"/>
        </w:rPr>
        <w:t xml:space="preserve"> get the best out of this module it is vital that you engage with the themes explored as well as with both the online and offline activities during tutorial sessions which are designed to enrich the learning experience as well as to encourage self-directed study together with collaboration and interaction with your peer group.</w:t>
      </w:r>
    </w:p>
    <w:p w14:paraId="74B62E3B" w14:textId="77777777" w:rsidR="00D10B54" w:rsidRDefault="00D10B54" w:rsidP="00D10B54">
      <w:pPr>
        <w:pStyle w:val="bullet"/>
        <w:spacing w:before="0"/>
        <w:ind w:left="0" w:firstLine="0"/>
        <w:rPr>
          <w:rFonts w:asciiTheme="minorHAnsi" w:hAnsiTheme="minorHAnsi" w:cs="Arial"/>
          <w:b/>
        </w:rPr>
      </w:pPr>
    </w:p>
    <w:p w14:paraId="0C1871EA" w14:textId="40263D76" w:rsidR="00D10B54" w:rsidRPr="00DB053B" w:rsidRDefault="00D10B54" w:rsidP="00D10B54">
      <w:pPr>
        <w:pStyle w:val="bullet"/>
        <w:spacing w:before="0"/>
        <w:ind w:left="0" w:firstLine="0"/>
        <w:rPr>
          <w:rFonts w:asciiTheme="minorHAnsi" w:hAnsiTheme="minorHAnsi" w:cs="Arial"/>
          <w:b/>
        </w:rPr>
      </w:pPr>
      <w:r w:rsidRPr="00DB053B">
        <w:rPr>
          <w:rFonts w:asciiTheme="minorHAnsi" w:hAnsiTheme="minorHAnsi" w:cs="Arial"/>
          <w:b/>
        </w:rPr>
        <w:t>AIM</w:t>
      </w:r>
      <w:r w:rsidR="00A8455A" w:rsidRPr="00DB053B">
        <w:rPr>
          <w:rFonts w:asciiTheme="minorHAnsi" w:hAnsiTheme="minorHAnsi" w:cs="Arial"/>
          <w:b/>
        </w:rPr>
        <w:t>S</w:t>
      </w:r>
    </w:p>
    <w:p w14:paraId="74662C5D" w14:textId="77777777" w:rsidR="006E5533" w:rsidRPr="003E14B7" w:rsidRDefault="006E5533" w:rsidP="00D10B54">
      <w:pPr>
        <w:pStyle w:val="bullet"/>
        <w:spacing w:before="0"/>
        <w:ind w:left="0" w:firstLine="0"/>
        <w:rPr>
          <w:rFonts w:ascii="Calibri" w:hAnsi="Calibri" w:cs="Calibri"/>
          <w:b/>
        </w:rPr>
      </w:pPr>
    </w:p>
    <w:p w14:paraId="7E0AC82C" w14:textId="4625D194" w:rsidR="002356E6" w:rsidRPr="003E14B7" w:rsidRDefault="002356E6" w:rsidP="002356E6">
      <w:pPr>
        <w:pStyle w:val="bullet"/>
        <w:numPr>
          <w:ilvl w:val="0"/>
          <w:numId w:val="3"/>
        </w:numPr>
        <w:spacing w:before="0"/>
        <w:ind w:left="851" w:hanging="567"/>
        <w:rPr>
          <w:rFonts w:ascii="Calibri" w:hAnsi="Calibri" w:cs="Calibri"/>
          <w:b/>
        </w:rPr>
      </w:pPr>
      <w:r w:rsidRPr="003E14B7">
        <w:rPr>
          <w:rFonts w:ascii="Calibri" w:hAnsi="Calibri" w:cs="Calibri"/>
        </w:rPr>
        <w:t>To develop student knowledge and understanding of the principal internal and external environmental contexts of contemporary organisations within which HR professionals and workers interact to service customer demands and expectations.  This module will also explore the connection and the implications for and applications in, professional practice.</w:t>
      </w:r>
    </w:p>
    <w:p w14:paraId="1552BC52" w14:textId="77777777" w:rsidR="00B53B22" w:rsidRDefault="00B53B22" w:rsidP="00D10B54">
      <w:pPr>
        <w:pStyle w:val="bullet"/>
        <w:spacing w:before="0"/>
        <w:ind w:left="0" w:firstLine="0"/>
        <w:rPr>
          <w:rFonts w:asciiTheme="minorHAnsi" w:hAnsiTheme="minorHAnsi" w:cs="Arial"/>
          <w:b/>
        </w:rPr>
      </w:pPr>
    </w:p>
    <w:p w14:paraId="72342B11" w14:textId="77777777" w:rsidR="00D10B54" w:rsidRPr="0011723F" w:rsidRDefault="00D10B54" w:rsidP="00D10B54">
      <w:pPr>
        <w:pStyle w:val="bullet"/>
        <w:spacing w:before="0"/>
        <w:ind w:left="0" w:firstLine="0"/>
        <w:rPr>
          <w:rFonts w:ascii="Calibri" w:hAnsi="Calibri" w:cs="Calibri"/>
          <w:b/>
        </w:rPr>
      </w:pPr>
      <w:r w:rsidRPr="0011723F">
        <w:rPr>
          <w:rFonts w:ascii="Calibri" w:hAnsi="Calibri" w:cs="Calibri"/>
          <w:b/>
        </w:rPr>
        <w:t>LEARNING OUTCOMES</w:t>
      </w:r>
    </w:p>
    <w:p w14:paraId="24F3836C" w14:textId="77777777" w:rsidR="00642600" w:rsidRPr="0011723F" w:rsidRDefault="00642600" w:rsidP="00D10B54">
      <w:pPr>
        <w:pStyle w:val="bullet"/>
        <w:spacing w:before="0"/>
        <w:ind w:left="0" w:firstLine="0"/>
        <w:rPr>
          <w:rFonts w:ascii="Calibri" w:hAnsi="Calibri" w:cs="Calibri"/>
          <w:b/>
        </w:rPr>
      </w:pPr>
    </w:p>
    <w:p w14:paraId="6C653212" w14:textId="77777777" w:rsidR="002356E6" w:rsidRPr="007824F6" w:rsidRDefault="002356E6" w:rsidP="002356E6">
      <w:pPr>
        <w:spacing w:after="0" w:line="240" w:lineRule="auto"/>
        <w:rPr>
          <w:sz w:val="24"/>
          <w:szCs w:val="24"/>
        </w:rPr>
      </w:pPr>
      <w:r w:rsidRPr="007824F6">
        <w:rPr>
          <w:sz w:val="24"/>
          <w:szCs w:val="24"/>
        </w:rPr>
        <w:t>Upon the successful completion of this module, the student should be able to demonstrate the ability to:</w:t>
      </w:r>
    </w:p>
    <w:p w14:paraId="27891D4B" w14:textId="77777777" w:rsidR="0011723F" w:rsidRPr="0011723F" w:rsidRDefault="0011723F" w:rsidP="00152FDE">
      <w:pPr>
        <w:numPr>
          <w:ilvl w:val="0"/>
          <w:numId w:val="8"/>
        </w:numPr>
        <w:spacing w:after="0" w:line="240" w:lineRule="auto"/>
        <w:ind w:left="851" w:hanging="567"/>
        <w:rPr>
          <w:sz w:val="24"/>
          <w:szCs w:val="24"/>
          <w:lang w:eastAsia="en-GB"/>
        </w:rPr>
      </w:pPr>
      <w:r w:rsidRPr="0011723F">
        <w:rPr>
          <w:sz w:val="24"/>
          <w:szCs w:val="24"/>
          <w:lang w:eastAsia="en-GB"/>
        </w:rPr>
        <w:t>Demonstrate a critical understanding of the managerial and business environment within which personnel professionals work and analyse how resourcing an organisation is influenced by internal and external factors that determines a firms need to recruit, select, socialise, performance manage and mobilise people to meet and exceed their objectives and sustain competitive advantage;</w:t>
      </w:r>
    </w:p>
    <w:p w14:paraId="52357CA5" w14:textId="3AD43C38" w:rsidR="0011723F" w:rsidRPr="0011723F" w:rsidRDefault="0011723F" w:rsidP="00152FDE">
      <w:pPr>
        <w:numPr>
          <w:ilvl w:val="0"/>
          <w:numId w:val="8"/>
        </w:numPr>
        <w:spacing w:after="0" w:line="240" w:lineRule="auto"/>
        <w:ind w:left="851" w:hanging="567"/>
        <w:rPr>
          <w:sz w:val="24"/>
          <w:szCs w:val="24"/>
          <w:lang w:eastAsia="en-GB"/>
        </w:rPr>
      </w:pPr>
      <w:r w:rsidRPr="0011723F">
        <w:rPr>
          <w:sz w:val="24"/>
          <w:szCs w:val="24"/>
          <w:lang w:eastAsia="en-GB"/>
        </w:rPr>
        <w:t xml:space="preserve">Effectively communicate the links between personnel development and positive organisational outcomes evidenced in contemporary research and practiced by organisations committed to developing an engaged and talented workforce in possession of the appropriate skills, attitudes and experiences that enables them </w:t>
      </w:r>
      <w:r w:rsidRPr="007824F6">
        <w:rPr>
          <w:sz w:val="24"/>
          <w:szCs w:val="24"/>
          <w:lang w:eastAsia="en-GB"/>
        </w:rPr>
        <w:t>to sustain</w:t>
      </w:r>
      <w:r w:rsidRPr="0011723F">
        <w:rPr>
          <w:sz w:val="24"/>
          <w:szCs w:val="24"/>
          <w:lang w:eastAsia="en-GB"/>
        </w:rPr>
        <w:t xml:space="preserve"> life-long employment</w:t>
      </w:r>
      <w:r w:rsidRPr="007824F6">
        <w:rPr>
          <w:sz w:val="24"/>
          <w:szCs w:val="24"/>
          <w:lang w:eastAsia="en-GB"/>
        </w:rPr>
        <w:t>.</w:t>
      </w:r>
    </w:p>
    <w:p w14:paraId="0F1E3A8B" w14:textId="77777777" w:rsidR="00E85CD6" w:rsidRPr="0011723F" w:rsidRDefault="00E85CD6" w:rsidP="0011723F">
      <w:pPr>
        <w:jc w:val="both"/>
        <w:rPr>
          <w:b/>
          <w:bCs/>
          <w:sz w:val="28"/>
          <w:szCs w:val="28"/>
          <w:u w:val="single"/>
        </w:rPr>
      </w:pPr>
    </w:p>
    <w:p w14:paraId="3290A7EA" w14:textId="74D12C91" w:rsidR="004E0330" w:rsidRPr="007824F6" w:rsidRDefault="00730E92" w:rsidP="007824F6">
      <w:pPr>
        <w:jc w:val="both"/>
        <w:rPr>
          <w:b/>
          <w:bCs/>
          <w:sz w:val="24"/>
          <w:szCs w:val="24"/>
        </w:rPr>
      </w:pPr>
      <w:r w:rsidRPr="0011723F">
        <w:rPr>
          <w:b/>
          <w:bCs/>
          <w:sz w:val="24"/>
          <w:szCs w:val="24"/>
        </w:rPr>
        <w:t>I</w:t>
      </w:r>
      <w:r w:rsidR="0011723F" w:rsidRPr="0011723F">
        <w:rPr>
          <w:b/>
          <w:bCs/>
          <w:sz w:val="24"/>
          <w:szCs w:val="24"/>
        </w:rPr>
        <w:t>NDICATIVE CONTENT</w:t>
      </w:r>
      <w:r w:rsidRPr="0011723F">
        <w:rPr>
          <w:b/>
          <w:bCs/>
          <w:sz w:val="24"/>
          <w:szCs w:val="24"/>
        </w:rPr>
        <w:t xml:space="preserve"> </w:t>
      </w:r>
    </w:p>
    <w:p w14:paraId="6790F09D" w14:textId="28B37645"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The role of personnel professionals within varying sectors and within small, medium and large enterprises.</w:t>
      </w:r>
    </w:p>
    <w:p w14:paraId="3E6BA279" w14:textId="3C882CF8"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Internal (SWOT) and external (PESTLE) environments that impact upon the work of personnel professionals, managing and initiating change for improvement.</w:t>
      </w:r>
    </w:p>
    <w:p w14:paraId="4244D8A5" w14:textId="5E7A2634"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Major features of national and international employment markets from which organisations source and mobilise staff; how employment markets are evolving and/or changing.</w:t>
      </w:r>
    </w:p>
    <w:p w14:paraId="6637FFDD" w14:textId="4DBE13C7"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Staffing processes employed by organisations and how these are now influenced by technology; ensuring such processes are administered lawfully, fairly, efficiently and effectively.</w:t>
      </w:r>
    </w:p>
    <w:p w14:paraId="0D5FBDE5" w14:textId="5BEDDF0C"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Socialising personnel into the organisation; managing diversity; building the business activist.</w:t>
      </w:r>
    </w:p>
    <w:p w14:paraId="2D04B04B" w14:textId="48C53773"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Processes of managing performance; innovating new working practices; delivering outstanding customer service; breeding an environment where talent may grow.</w:t>
      </w:r>
    </w:p>
    <w:p w14:paraId="27EBE645" w14:textId="77777777"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 xml:space="preserve">Individual learning styles; retention and levels of engagement of individuals within firms </w:t>
      </w:r>
    </w:p>
    <w:p w14:paraId="1FEDA150" w14:textId="30E8777A"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 xml:space="preserve">Linkages between individual and organisational learning. </w:t>
      </w:r>
    </w:p>
    <w:p w14:paraId="7A522F09" w14:textId="63A3A181"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Traditional and contemporary means of professional development; coaching and mentoring; continuous professional development.</w:t>
      </w:r>
    </w:p>
    <w:p w14:paraId="3DE35638" w14:textId="77777777" w:rsidR="0011723F" w:rsidRPr="007824F6" w:rsidRDefault="0011723F" w:rsidP="00152FDE">
      <w:pPr>
        <w:pStyle w:val="ListParagraph"/>
        <w:numPr>
          <w:ilvl w:val="0"/>
          <w:numId w:val="5"/>
        </w:numPr>
        <w:ind w:left="851" w:hanging="567"/>
        <w:rPr>
          <w:rFonts w:cs="Arial"/>
          <w:sz w:val="24"/>
          <w:szCs w:val="24"/>
        </w:rPr>
      </w:pPr>
      <w:r w:rsidRPr="007824F6">
        <w:rPr>
          <w:rFonts w:cs="Arial"/>
          <w:sz w:val="24"/>
          <w:szCs w:val="24"/>
        </w:rPr>
        <w:t>Ethics and professionalism; commitment to equality of opportunity; managing diversity.</w:t>
      </w:r>
    </w:p>
    <w:p w14:paraId="67DCF119" w14:textId="77777777" w:rsidR="007824F6" w:rsidRPr="007824F6" w:rsidRDefault="007824F6" w:rsidP="007824F6">
      <w:pPr>
        <w:pStyle w:val="fixed"/>
        <w:ind w:left="360" w:firstLine="0"/>
        <w:rPr>
          <w:rFonts w:ascii="Arial" w:hAnsi="Arial" w:cs="Arial"/>
        </w:rPr>
      </w:pPr>
      <w:r w:rsidRPr="007824F6">
        <w:rPr>
          <w:rFonts w:ascii="Arial" w:hAnsi="Arial" w:cs="Arial"/>
        </w:rPr>
        <w:lastRenderedPageBreak/>
        <w:t>LEARNING AND TEACHING STRATEGY</w:t>
      </w:r>
    </w:p>
    <w:p w14:paraId="221A2A6B" w14:textId="77777777" w:rsidR="007824F6" w:rsidRPr="007824F6" w:rsidRDefault="007824F6" w:rsidP="007824F6">
      <w:pPr>
        <w:pStyle w:val="ListParagraph"/>
        <w:ind w:left="360"/>
        <w:rPr>
          <w:rFonts w:cs="Arial"/>
          <w:b/>
          <w:sz w:val="24"/>
          <w:szCs w:val="24"/>
        </w:rPr>
      </w:pPr>
    </w:p>
    <w:p w14:paraId="60DA18A5" w14:textId="4345E75F" w:rsidR="007824F6" w:rsidRPr="007824F6" w:rsidRDefault="007824F6" w:rsidP="00152FDE">
      <w:pPr>
        <w:pStyle w:val="ListParagraph"/>
        <w:numPr>
          <w:ilvl w:val="0"/>
          <w:numId w:val="5"/>
        </w:numPr>
        <w:jc w:val="both"/>
        <w:rPr>
          <w:rFonts w:cs="Arial"/>
          <w:b/>
          <w:sz w:val="24"/>
          <w:szCs w:val="24"/>
        </w:rPr>
      </w:pPr>
      <w:r w:rsidRPr="007824F6">
        <w:rPr>
          <w:rFonts w:cs="Arial"/>
          <w:sz w:val="24"/>
          <w:szCs w:val="24"/>
        </w:rPr>
        <w:t>The learning and teaching strategy for this module will focus on enquiry-based learning (EBL) and facilitated and supported by technology and traditional teaching and learning methods.  EBL describes an environment in which learning is driven by a process of enquiry owned by the student.</w:t>
      </w:r>
    </w:p>
    <w:p w14:paraId="29F0609D" w14:textId="77777777" w:rsidR="007824F6" w:rsidRPr="007824F6" w:rsidRDefault="007824F6" w:rsidP="007824F6">
      <w:pPr>
        <w:pStyle w:val="ListParagraph"/>
        <w:ind w:left="360"/>
        <w:jc w:val="both"/>
        <w:rPr>
          <w:rFonts w:cs="Arial"/>
          <w:sz w:val="24"/>
          <w:szCs w:val="24"/>
        </w:rPr>
      </w:pPr>
    </w:p>
    <w:p w14:paraId="05B72561" w14:textId="77777777" w:rsidR="007824F6" w:rsidRPr="007824F6" w:rsidRDefault="007824F6" w:rsidP="00152FDE">
      <w:pPr>
        <w:pStyle w:val="ListParagraph"/>
        <w:numPr>
          <w:ilvl w:val="0"/>
          <w:numId w:val="5"/>
        </w:numPr>
        <w:jc w:val="both"/>
        <w:rPr>
          <w:rFonts w:cs="Arial"/>
          <w:sz w:val="24"/>
          <w:szCs w:val="24"/>
        </w:rPr>
      </w:pPr>
      <w:r w:rsidRPr="007824F6">
        <w:rPr>
          <w:rFonts w:cs="Arial"/>
          <w:sz w:val="24"/>
          <w:szCs w:val="24"/>
        </w:rPr>
        <w:t>The process of EBL for the Personnel Resourcing and Development Module will typically be delivered thus:</w:t>
      </w:r>
    </w:p>
    <w:p w14:paraId="5E21B282" w14:textId="77777777" w:rsidR="007824F6" w:rsidRPr="007824F6" w:rsidRDefault="007824F6" w:rsidP="007824F6">
      <w:pPr>
        <w:pStyle w:val="ListParagraph"/>
        <w:ind w:left="360"/>
        <w:jc w:val="both"/>
        <w:rPr>
          <w:rFonts w:cs="Arial"/>
          <w:sz w:val="24"/>
          <w:szCs w:val="24"/>
        </w:rPr>
      </w:pPr>
    </w:p>
    <w:p w14:paraId="4DCA0EE0" w14:textId="3E46DB04" w:rsidR="007824F6" w:rsidRPr="007824F6" w:rsidRDefault="007824F6" w:rsidP="00152FDE">
      <w:pPr>
        <w:pStyle w:val="ListParagraph"/>
        <w:numPr>
          <w:ilvl w:val="0"/>
          <w:numId w:val="5"/>
        </w:numPr>
        <w:jc w:val="both"/>
        <w:rPr>
          <w:rFonts w:cs="Arial"/>
          <w:b/>
          <w:sz w:val="24"/>
          <w:szCs w:val="24"/>
        </w:rPr>
      </w:pPr>
      <w:r w:rsidRPr="007824F6">
        <w:rPr>
          <w:rFonts w:cs="Arial"/>
          <w:sz w:val="24"/>
          <w:szCs w:val="24"/>
        </w:rPr>
        <w:t>Each week students will attend a one-hour lecture, details of which will be listed on a lecture schedule.  Essentially, these lectures will serve to provide students with underpinning knowledge and understanding of the topic areas that, in turn will enable them to produce an informed and evidence-based response to their assessed work.  It will be emphasised to students that lectures are intended to lead them into other areas of research so to expand their learning, understanding and critical awareness of the topic areas studied.</w:t>
      </w:r>
    </w:p>
    <w:p w14:paraId="5BA9858F" w14:textId="77777777" w:rsidR="007824F6" w:rsidRPr="007824F6" w:rsidRDefault="007824F6" w:rsidP="007824F6">
      <w:pPr>
        <w:pStyle w:val="ListParagraph"/>
        <w:ind w:left="360"/>
        <w:jc w:val="both"/>
        <w:rPr>
          <w:rFonts w:cs="Arial"/>
          <w:sz w:val="24"/>
          <w:szCs w:val="24"/>
        </w:rPr>
      </w:pPr>
    </w:p>
    <w:p w14:paraId="1175A528" w14:textId="77777777" w:rsidR="007824F6" w:rsidRPr="007824F6" w:rsidRDefault="007824F6" w:rsidP="00152FDE">
      <w:pPr>
        <w:pStyle w:val="ListParagraph"/>
        <w:numPr>
          <w:ilvl w:val="0"/>
          <w:numId w:val="5"/>
        </w:numPr>
        <w:jc w:val="both"/>
        <w:rPr>
          <w:rFonts w:cs="Arial"/>
          <w:b/>
          <w:sz w:val="24"/>
          <w:szCs w:val="24"/>
        </w:rPr>
      </w:pPr>
      <w:r w:rsidRPr="007824F6">
        <w:rPr>
          <w:rFonts w:cs="Arial"/>
          <w:sz w:val="24"/>
          <w:szCs w:val="24"/>
        </w:rPr>
        <w:t>Guided by the module lecture schedule, each week students will deliver a short informal update on their enquiries.  They may work individually or within small groups, depending upon the enquiry or the nature of the enquiry.  How students deliver and record the results from their enquiries is for them to decide although they will be encouraged to use technology, for example, PowerPoint, Blogs, Wikis and Discussion Boards.  The point of students delivering updates on their enquiries is that they can share information, learn from each other and the tutor can comment upon the content and so extend the learning.</w:t>
      </w:r>
    </w:p>
    <w:p w14:paraId="694D99B7" w14:textId="77777777" w:rsidR="007824F6" w:rsidRPr="007824F6" w:rsidRDefault="007824F6" w:rsidP="007824F6">
      <w:pPr>
        <w:pStyle w:val="ListParagraph"/>
        <w:ind w:left="360"/>
        <w:jc w:val="both"/>
        <w:rPr>
          <w:rFonts w:cs="Arial"/>
          <w:sz w:val="24"/>
          <w:szCs w:val="24"/>
        </w:rPr>
      </w:pPr>
    </w:p>
    <w:p w14:paraId="610EE56F" w14:textId="77777777" w:rsidR="007824F6" w:rsidRPr="007824F6" w:rsidRDefault="007824F6" w:rsidP="00152FDE">
      <w:pPr>
        <w:pStyle w:val="ListParagraph"/>
        <w:numPr>
          <w:ilvl w:val="0"/>
          <w:numId w:val="5"/>
        </w:numPr>
        <w:jc w:val="both"/>
        <w:rPr>
          <w:rFonts w:cs="Arial"/>
          <w:sz w:val="24"/>
          <w:szCs w:val="24"/>
        </w:rPr>
      </w:pPr>
      <w:r w:rsidRPr="007824F6">
        <w:rPr>
          <w:rFonts w:cs="Arial"/>
          <w:sz w:val="24"/>
          <w:szCs w:val="24"/>
        </w:rPr>
        <w:t>Feedback and guidance from the module Tutor, will aid students identify pertinent and relevant issues that will lead to them identifying their own enquiry and subsequent questions as they progress through the module.  It will follow through the module that students will research and examine the resources available to them and so independently acquire the requisite knowledge, understanding and critical awareness that will enable them to be successful in this module.</w:t>
      </w:r>
    </w:p>
    <w:p w14:paraId="1384B901" w14:textId="084C89B3" w:rsidR="007824F6" w:rsidRPr="007824F6" w:rsidRDefault="007824F6" w:rsidP="007824F6">
      <w:pPr>
        <w:pStyle w:val="ListParagraph"/>
        <w:ind w:left="360"/>
        <w:jc w:val="both"/>
        <w:rPr>
          <w:rFonts w:cs="Arial"/>
          <w:sz w:val="24"/>
          <w:szCs w:val="24"/>
        </w:rPr>
      </w:pPr>
    </w:p>
    <w:p w14:paraId="0D602AC8" w14:textId="0FA79766" w:rsidR="007824F6" w:rsidRDefault="007824F6" w:rsidP="00152FDE">
      <w:pPr>
        <w:pStyle w:val="ListParagraph"/>
        <w:numPr>
          <w:ilvl w:val="0"/>
          <w:numId w:val="5"/>
        </w:numPr>
        <w:jc w:val="both"/>
        <w:rPr>
          <w:rFonts w:cs="Arial"/>
          <w:sz w:val="24"/>
          <w:szCs w:val="24"/>
        </w:rPr>
      </w:pPr>
      <w:r w:rsidRPr="007824F6">
        <w:rPr>
          <w:rFonts w:cs="Arial"/>
          <w:sz w:val="24"/>
          <w:szCs w:val="24"/>
        </w:rPr>
        <w:t>The EBL process recognises that students are educated for knowledge creation, lifelong learning and leadership. It is anticipated that students will: take on leading roles in their future working environments; be required to adopt an entrepreneurial and innovative approach to managing resources; be active in directing change; support their professional status through research and development; and be confident in asking important questions to enable them offer solutions to challenges; and in turn, developing new knowledge.</w:t>
      </w:r>
    </w:p>
    <w:p w14:paraId="4BAFD7F7" w14:textId="77777777" w:rsidR="007824F6" w:rsidRPr="007824F6" w:rsidRDefault="007824F6" w:rsidP="007824F6">
      <w:pPr>
        <w:pStyle w:val="ListParagraph"/>
        <w:rPr>
          <w:rFonts w:cs="Arial"/>
          <w:sz w:val="24"/>
          <w:szCs w:val="24"/>
        </w:rPr>
      </w:pPr>
    </w:p>
    <w:p w14:paraId="2B67E458" w14:textId="77777777" w:rsidR="007824F6" w:rsidRPr="007824F6" w:rsidRDefault="007824F6" w:rsidP="007824F6">
      <w:pPr>
        <w:pStyle w:val="ListParagraph"/>
        <w:ind w:left="360"/>
        <w:jc w:val="both"/>
        <w:rPr>
          <w:rFonts w:cs="Arial"/>
          <w:sz w:val="24"/>
          <w:szCs w:val="24"/>
        </w:rPr>
      </w:pPr>
    </w:p>
    <w:p w14:paraId="30A3DF94" w14:textId="7B4B3D6A" w:rsidR="007824F6" w:rsidRDefault="007824F6" w:rsidP="00152FDE">
      <w:pPr>
        <w:pStyle w:val="ListParagraph"/>
        <w:numPr>
          <w:ilvl w:val="0"/>
          <w:numId w:val="5"/>
        </w:numPr>
        <w:rPr>
          <w:rFonts w:cs="Arial"/>
          <w:sz w:val="24"/>
          <w:szCs w:val="24"/>
        </w:rPr>
      </w:pPr>
      <w:r w:rsidRPr="007824F6">
        <w:rPr>
          <w:rFonts w:cs="Arial"/>
          <w:sz w:val="24"/>
          <w:szCs w:val="24"/>
        </w:rPr>
        <w:t>EBL methods used in this module will cover a spectrum of approaches, for example:</w:t>
      </w:r>
    </w:p>
    <w:p w14:paraId="107FFDDA" w14:textId="77777777" w:rsidR="007824F6" w:rsidRPr="007824F6" w:rsidRDefault="007824F6" w:rsidP="007824F6">
      <w:pPr>
        <w:pStyle w:val="ListParagraph"/>
        <w:ind w:left="360"/>
        <w:rPr>
          <w:rFonts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1"/>
        <w:gridCol w:w="3262"/>
        <w:gridCol w:w="3827"/>
      </w:tblGrid>
      <w:tr w:rsidR="007824F6" w:rsidRPr="00724266" w14:paraId="461AA9C0" w14:textId="77777777" w:rsidTr="007824F6">
        <w:trPr>
          <w:trHeight w:val="286"/>
        </w:trPr>
        <w:tc>
          <w:tcPr>
            <w:tcW w:w="3261" w:type="dxa"/>
          </w:tcPr>
          <w:p w14:paraId="19C4ED76" w14:textId="77777777" w:rsidR="007824F6" w:rsidRPr="007824F6" w:rsidRDefault="007824F6" w:rsidP="00E4163F">
            <w:pPr>
              <w:spacing w:after="0" w:line="240" w:lineRule="auto"/>
              <w:rPr>
                <w:rFonts w:cs="Arial"/>
                <w:sz w:val="24"/>
                <w:szCs w:val="24"/>
              </w:rPr>
            </w:pPr>
            <w:r w:rsidRPr="007824F6">
              <w:rPr>
                <w:rFonts w:cs="Arial"/>
                <w:sz w:val="24"/>
                <w:szCs w:val="24"/>
              </w:rPr>
              <w:t>Solutions-focused learning</w:t>
            </w:r>
          </w:p>
        </w:tc>
        <w:tc>
          <w:tcPr>
            <w:tcW w:w="3262" w:type="dxa"/>
          </w:tcPr>
          <w:p w14:paraId="32D6804A" w14:textId="77777777" w:rsidR="007824F6" w:rsidRPr="007824F6" w:rsidRDefault="007824F6" w:rsidP="00E4163F">
            <w:pPr>
              <w:spacing w:after="0" w:line="240" w:lineRule="auto"/>
              <w:rPr>
                <w:rFonts w:cs="Arial"/>
                <w:sz w:val="24"/>
                <w:szCs w:val="24"/>
              </w:rPr>
            </w:pPr>
            <w:r w:rsidRPr="007824F6">
              <w:rPr>
                <w:rFonts w:cs="Arial"/>
                <w:sz w:val="24"/>
                <w:szCs w:val="24"/>
              </w:rPr>
              <w:t>Small scale enquiries</w:t>
            </w:r>
          </w:p>
        </w:tc>
        <w:tc>
          <w:tcPr>
            <w:tcW w:w="3827" w:type="dxa"/>
          </w:tcPr>
          <w:p w14:paraId="6A04681A" w14:textId="77777777" w:rsidR="007824F6" w:rsidRPr="007824F6" w:rsidRDefault="007824F6" w:rsidP="00E4163F">
            <w:pPr>
              <w:spacing w:after="0" w:line="240" w:lineRule="auto"/>
              <w:rPr>
                <w:rFonts w:cs="Arial"/>
                <w:sz w:val="24"/>
                <w:szCs w:val="24"/>
              </w:rPr>
            </w:pPr>
            <w:r w:rsidRPr="007824F6">
              <w:rPr>
                <w:rFonts w:cs="Arial"/>
                <w:sz w:val="24"/>
                <w:szCs w:val="24"/>
              </w:rPr>
              <w:t>Project and research</w:t>
            </w:r>
          </w:p>
        </w:tc>
      </w:tr>
      <w:tr w:rsidR="007824F6" w:rsidRPr="00724266" w14:paraId="570E1E08" w14:textId="77777777" w:rsidTr="007824F6">
        <w:trPr>
          <w:trHeight w:val="2329"/>
        </w:trPr>
        <w:tc>
          <w:tcPr>
            <w:tcW w:w="3261" w:type="dxa"/>
          </w:tcPr>
          <w:p w14:paraId="6CF056BD" w14:textId="77777777" w:rsidR="007824F6" w:rsidRDefault="007824F6" w:rsidP="00E4163F">
            <w:pPr>
              <w:spacing w:after="0" w:line="240" w:lineRule="auto"/>
              <w:rPr>
                <w:rFonts w:cs="Arial"/>
                <w:sz w:val="24"/>
                <w:szCs w:val="24"/>
              </w:rPr>
            </w:pPr>
            <w:r w:rsidRPr="007824F6">
              <w:rPr>
                <w:rFonts w:cs="Arial"/>
                <w:sz w:val="24"/>
                <w:szCs w:val="24"/>
              </w:rPr>
              <w:t xml:space="preserve">Exploration of scenario driven learning experience to identify solutions to challenging issues.  </w:t>
            </w:r>
          </w:p>
          <w:p w14:paraId="07EF11B5" w14:textId="3BB11580" w:rsidR="007824F6" w:rsidRPr="007824F6" w:rsidRDefault="007824F6" w:rsidP="00E4163F">
            <w:pPr>
              <w:spacing w:after="0" w:line="240" w:lineRule="auto"/>
              <w:rPr>
                <w:rFonts w:cs="Arial"/>
                <w:b/>
                <w:sz w:val="24"/>
                <w:szCs w:val="24"/>
              </w:rPr>
            </w:pPr>
            <w:r w:rsidRPr="007824F6">
              <w:rPr>
                <w:rFonts w:cs="Arial"/>
                <w:sz w:val="24"/>
                <w:szCs w:val="24"/>
              </w:rPr>
              <w:t>Typically used for classroom learning.</w:t>
            </w:r>
          </w:p>
        </w:tc>
        <w:tc>
          <w:tcPr>
            <w:tcW w:w="3262" w:type="dxa"/>
          </w:tcPr>
          <w:p w14:paraId="7986EFE4" w14:textId="77777777" w:rsidR="007824F6" w:rsidRPr="007824F6" w:rsidRDefault="007824F6" w:rsidP="00E4163F">
            <w:pPr>
              <w:spacing w:after="0" w:line="240" w:lineRule="auto"/>
              <w:rPr>
                <w:rFonts w:cs="Arial"/>
                <w:b/>
                <w:sz w:val="24"/>
                <w:szCs w:val="24"/>
              </w:rPr>
            </w:pPr>
            <w:r w:rsidRPr="007824F6">
              <w:rPr>
                <w:rFonts w:cs="Arial"/>
                <w:sz w:val="24"/>
                <w:szCs w:val="24"/>
              </w:rPr>
              <w:t>Field work or case study scenarios adapted to elicit information and develop depth of understanding of issues and the context in which they exist.  Typically used as a vehicle for formal assessment</w:t>
            </w:r>
          </w:p>
        </w:tc>
        <w:tc>
          <w:tcPr>
            <w:tcW w:w="3827" w:type="dxa"/>
          </w:tcPr>
          <w:p w14:paraId="48AE054C" w14:textId="77777777" w:rsidR="007824F6" w:rsidRPr="007824F6" w:rsidRDefault="007824F6" w:rsidP="00E4163F">
            <w:pPr>
              <w:spacing w:after="0" w:line="240" w:lineRule="auto"/>
              <w:rPr>
                <w:rFonts w:cs="Arial"/>
                <w:b/>
                <w:sz w:val="24"/>
                <w:szCs w:val="24"/>
              </w:rPr>
            </w:pPr>
            <w:r w:rsidRPr="007824F6">
              <w:rPr>
                <w:rFonts w:cs="Arial"/>
                <w:sz w:val="24"/>
                <w:szCs w:val="24"/>
              </w:rPr>
              <w:t>Introduction to self-identification of research-based projects typically used to prepare students for Level 6 study, or as a vehicle for formal assessment at Level 6.</w:t>
            </w:r>
          </w:p>
        </w:tc>
      </w:tr>
    </w:tbl>
    <w:p w14:paraId="556F7630" w14:textId="77777777" w:rsidR="0011723F" w:rsidRPr="00203392" w:rsidRDefault="0011723F" w:rsidP="0011723F">
      <w:pPr>
        <w:spacing w:after="0" w:line="240" w:lineRule="auto"/>
        <w:rPr>
          <w:rFonts w:cs="Arial"/>
        </w:rPr>
      </w:pPr>
    </w:p>
    <w:p w14:paraId="5DD19D3C" w14:textId="77777777" w:rsidR="00FB2D12" w:rsidRDefault="00FB2D12" w:rsidP="002B7B21">
      <w:pPr>
        <w:pStyle w:val="heading"/>
        <w:spacing w:before="0" w:after="0"/>
        <w:ind w:left="0" w:firstLine="0"/>
        <w:rPr>
          <w:rFonts w:asciiTheme="minorHAnsi" w:hAnsiTheme="minorHAnsi" w:cs="Arial"/>
        </w:rPr>
      </w:pPr>
    </w:p>
    <w:p w14:paraId="1B4255DC" w14:textId="77777777" w:rsidR="00601109" w:rsidRDefault="00601109" w:rsidP="00601109">
      <w:pPr>
        <w:spacing w:after="0" w:line="240" w:lineRule="auto"/>
        <w:rPr>
          <w:b/>
          <w:bCs/>
          <w:sz w:val="24"/>
          <w:szCs w:val="24"/>
          <w:lang w:val="en-US"/>
        </w:rPr>
        <w:sectPr w:rsidR="00601109" w:rsidSect="00B20138">
          <w:footerReference w:type="default" r:id="rId9"/>
          <w:pgSz w:w="11894" w:h="16834"/>
          <w:pgMar w:top="720" w:right="720" w:bottom="720" w:left="720" w:header="706" w:footer="454" w:gutter="0"/>
          <w:paperSrc w:first="1" w:other="1"/>
          <w:cols w:space="720"/>
          <w:docGrid w:linePitch="299"/>
        </w:sectPr>
      </w:pPr>
    </w:p>
    <w:p w14:paraId="230A8142" w14:textId="23875E88" w:rsidR="00183195" w:rsidRPr="0099517F" w:rsidRDefault="00183195" w:rsidP="00601109">
      <w:pPr>
        <w:spacing w:after="0" w:line="240" w:lineRule="auto"/>
        <w:rPr>
          <w:b/>
          <w:bCs/>
          <w:sz w:val="24"/>
          <w:szCs w:val="24"/>
          <w:lang w:val="en-US"/>
        </w:rPr>
      </w:pPr>
      <w:r w:rsidRPr="0099517F">
        <w:rPr>
          <w:b/>
          <w:bCs/>
          <w:sz w:val="24"/>
          <w:szCs w:val="24"/>
          <w:lang w:val="en-US"/>
        </w:rPr>
        <w:lastRenderedPageBreak/>
        <w:t>10-week teaching plan.</w:t>
      </w:r>
    </w:p>
    <w:tbl>
      <w:tblPr>
        <w:tblStyle w:val="PlainTable1"/>
        <w:tblpPr w:leftFromText="180" w:rightFromText="180" w:vertAnchor="text" w:tblpY="1"/>
        <w:tblOverlap w:val="never"/>
        <w:tblW w:w="15843" w:type="dxa"/>
        <w:tblLook w:val="04A0" w:firstRow="1" w:lastRow="0" w:firstColumn="1" w:lastColumn="0" w:noHBand="0" w:noVBand="1"/>
      </w:tblPr>
      <w:tblGrid>
        <w:gridCol w:w="1413"/>
        <w:gridCol w:w="1105"/>
        <w:gridCol w:w="5245"/>
        <w:gridCol w:w="3544"/>
        <w:gridCol w:w="2551"/>
        <w:gridCol w:w="1985"/>
      </w:tblGrid>
      <w:tr w:rsidR="0099517F" w14:paraId="0EFED097" w14:textId="77777777" w:rsidTr="00E45CBB">
        <w:trPr>
          <w:cnfStyle w:val="100000000000" w:firstRow="1" w:lastRow="0" w:firstColumn="0" w:lastColumn="0" w:oddVBand="0" w:evenVBand="0" w:oddHBand="0"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1413" w:type="dxa"/>
          </w:tcPr>
          <w:p w14:paraId="650D8DED" w14:textId="77777777" w:rsidR="0099517F" w:rsidRPr="0099517F" w:rsidRDefault="0099517F" w:rsidP="00E45CBB">
            <w:pPr>
              <w:jc w:val="center"/>
              <w:rPr>
                <w:b w:val="0"/>
                <w:bCs w:val="0"/>
                <w:sz w:val="24"/>
                <w:szCs w:val="24"/>
                <w:lang w:val="en-US"/>
              </w:rPr>
            </w:pPr>
            <w:r w:rsidRPr="0099517F">
              <w:rPr>
                <w:b w:val="0"/>
                <w:bCs w:val="0"/>
                <w:sz w:val="24"/>
                <w:szCs w:val="24"/>
                <w:lang w:val="en-US"/>
              </w:rPr>
              <w:t>Week</w:t>
            </w:r>
          </w:p>
        </w:tc>
        <w:tc>
          <w:tcPr>
            <w:tcW w:w="1105" w:type="dxa"/>
          </w:tcPr>
          <w:p w14:paraId="07DE69C2" w14:textId="28D6D742" w:rsidR="0099517F" w:rsidRPr="0099517F" w:rsidRDefault="0099517F" w:rsidP="00E45CBB">
            <w:pPr>
              <w:jc w:val="center"/>
              <w:cnfStyle w:val="100000000000" w:firstRow="1" w:lastRow="0" w:firstColumn="0" w:lastColumn="0" w:oddVBand="0" w:evenVBand="0" w:oddHBand="0" w:evenHBand="0" w:firstRowFirstColumn="0" w:firstRowLastColumn="0" w:lastRowFirstColumn="0" w:lastRowLastColumn="0"/>
              <w:rPr>
                <w:b w:val="0"/>
                <w:bCs w:val="0"/>
                <w:sz w:val="24"/>
                <w:szCs w:val="24"/>
                <w:lang w:val="en-US"/>
              </w:rPr>
            </w:pPr>
            <w:r w:rsidRPr="0099517F">
              <w:rPr>
                <w:b w:val="0"/>
                <w:bCs w:val="0"/>
                <w:sz w:val="24"/>
                <w:szCs w:val="24"/>
                <w:lang w:val="en-US"/>
              </w:rPr>
              <w:t>Time</w:t>
            </w:r>
          </w:p>
        </w:tc>
        <w:tc>
          <w:tcPr>
            <w:tcW w:w="5245" w:type="dxa"/>
          </w:tcPr>
          <w:p w14:paraId="540AABD7" w14:textId="05A78D25" w:rsidR="0099517F" w:rsidRPr="0099517F" w:rsidRDefault="0099517F" w:rsidP="00E45CBB">
            <w:pPr>
              <w:jc w:val="center"/>
              <w:cnfStyle w:val="100000000000" w:firstRow="1" w:lastRow="0" w:firstColumn="0" w:lastColumn="0" w:oddVBand="0" w:evenVBand="0" w:oddHBand="0" w:evenHBand="0" w:firstRowFirstColumn="0" w:firstRowLastColumn="0" w:lastRowFirstColumn="0" w:lastRowLastColumn="0"/>
              <w:rPr>
                <w:b w:val="0"/>
                <w:bCs w:val="0"/>
                <w:sz w:val="24"/>
                <w:szCs w:val="24"/>
                <w:lang w:val="en-US"/>
              </w:rPr>
            </w:pPr>
            <w:r w:rsidRPr="0099517F">
              <w:rPr>
                <w:b w:val="0"/>
                <w:bCs w:val="0"/>
                <w:sz w:val="24"/>
                <w:szCs w:val="24"/>
                <w:lang w:val="en-US"/>
              </w:rPr>
              <w:t>Lecture content – main themes to be covered</w:t>
            </w:r>
          </w:p>
        </w:tc>
        <w:tc>
          <w:tcPr>
            <w:tcW w:w="3544" w:type="dxa"/>
          </w:tcPr>
          <w:p w14:paraId="386F42C7" w14:textId="77777777" w:rsidR="0099517F" w:rsidRPr="0099517F" w:rsidRDefault="0099517F" w:rsidP="00E45CBB">
            <w:pPr>
              <w:jc w:val="center"/>
              <w:cnfStyle w:val="100000000000" w:firstRow="1" w:lastRow="0" w:firstColumn="0" w:lastColumn="0" w:oddVBand="0" w:evenVBand="0" w:oddHBand="0" w:evenHBand="0" w:firstRowFirstColumn="0" w:firstRowLastColumn="0" w:lastRowFirstColumn="0" w:lastRowLastColumn="0"/>
              <w:rPr>
                <w:b w:val="0"/>
                <w:bCs w:val="0"/>
                <w:sz w:val="24"/>
                <w:szCs w:val="24"/>
                <w:lang w:val="en-US"/>
              </w:rPr>
            </w:pPr>
            <w:r w:rsidRPr="0099517F">
              <w:rPr>
                <w:b w:val="0"/>
                <w:bCs w:val="0"/>
                <w:sz w:val="24"/>
                <w:szCs w:val="24"/>
                <w:lang w:val="en-US"/>
              </w:rPr>
              <w:t>Supporting material</w:t>
            </w:r>
          </w:p>
        </w:tc>
        <w:tc>
          <w:tcPr>
            <w:tcW w:w="2551" w:type="dxa"/>
          </w:tcPr>
          <w:p w14:paraId="1F61A6CF" w14:textId="0FC14986" w:rsidR="0099517F" w:rsidRPr="0099517F" w:rsidRDefault="0099517F" w:rsidP="00E45CBB">
            <w:pPr>
              <w:jc w:val="center"/>
              <w:cnfStyle w:val="100000000000" w:firstRow="1" w:lastRow="0" w:firstColumn="0" w:lastColumn="0" w:oddVBand="0" w:evenVBand="0" w:oddHBand="0" w:evenHBand="0" w:firstRowFirstColumn="0" w:firstRowLastColumn="0" w:lastRowFirstColumn="0" w:lastRowLastColumn="0"/>
              <w:rPr>
                <w:b w:val="0"/>
                <w:bCs w:val="0"/>
                <w:sz w:val="24"/>
                <w:szCs w:val="24"/>
                <w:lang w:val="en-US"/>
              </w:rPr>
            </w:pPr>
            <w:r w:rsidRPr="0099517F">
              <w:rPr>
                <w:b w:val="0"/>
                <w:bCs w:val="0"/>
                <w:sz w:val="24"/>
                <w:szCs w:val="24"/>
                <w:lang w:val="en-US"/>
              </w:rPr>
              <w:t>Assessment hand out date</w:t>
            </w:r>
          </w:p>
        </w:tc>
        <w:tc>
          <w:tcPr>
            <w:tcW w:w="1985" w:type="dxa"/>
          </w:tcPr>
          <w:p w14:paraId="004916DD" w14:textId="39EE3760" w:rsidR="0099517F" w:rsidRPr="003468A1" w:rsidRDefault="0099517F" w:rsidP="00E45CBB">
            <w:pPr>
              <w:jc w:val="center"/>
              <w:cnfStyle w:val="100000000000" w:firstRow="1" w:lastRow="0" w:firstColumn="0" w:lastColumn="0" w:oddVBand="0" w:evenVBand="0" w:oddHBand="0" w:evenHBand="0" w:firstRowFirstColumn="0" w:firstRowLastColumn="0" w:lastRowFirstColumn="0" w:lastRowLastColumn="0"/>
              <w:rPr>
                <w:b w:val="0"/>
                <w:bCs w:val="0"/>
                <w:sz w:val="24"/>
                <w:szCs w:val="24"/>
                <w:lang w:val="en-US"/>
              </w:rPr>
            </w:pPr>
            <w:r w:rsidRPr="003468A1">
              <w:rPr>
                <w:b w:val="0"/>
                <w:bCs w:val="0"/>
                <w:sz w:val="24"/>
                <w:szCs w:val="24"/>
                <w:lang w:val="en-US"/>
              </w:rPr>
              <w:t xml:space="preserve">Assessment </w:t>
            </w:r>
            <w:r w:rsidR="00E21C19" w:rsidRPr="003468A1">
              <w:rPr>
                <w:b w:val="0"/>
                <w:bCs w:val="0"/>
                <w:sz w:val="24"/>
                <w:szCs w:val="24"/>
                <w:lang w:val="en-US"/>
              </w:rPr>
              <w:t xml:space="preserve">submission </w:t>
            </w:r>
            <w:r w:rsidRPr="003468A1">
              <w:rPr>
                <w:b w:val="0"/>
                <w:bCs w:val="0"/>
                <w:sz w:val="24"/>
                <w:szCs w:val="24"/>
                <w:lang w:val="en-US"/>
              </w:rPr>
              <w:t>date</w:t>
            </w:r>
          </w:p>
        </w:tc>
      </w:tr>
      <w:tr w:rsidR="0099517F" w14:paraId="2183690C" w14:textId="77777777" w:rsidTr="00E45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5C64086D" w14:textId="77777777" w:rsidR="0099517F" w:rsidRPr="0099517F" w:rsidRDefault="0099517F" w:rsidP="00E45CBB">
            <w:pPr>
              <w:rPr>
                <w:b w:val="0"/>
                <w:bCs w:val="0"/>
                <w:sz w:val="24"/>
                <w:szCs w:val="24"/>
                <w:lang w:val="en-US"/>
              </w:rPr>
            </w:pPr>
            <w:r w:rsidRPr="0099517F">
              <w:rPr>
                <w:b w:val="0"/>
                <w:bCs w:val="0"/>
                <w:sz w:val="24"/>
                <w:szCs w:val="24"/>
                <w:lang w:val="en-US"/>
              </w:rPr>
              <w:t>1</w:t>
            </w:r>
          </w:p>
          <w:p w14:paraId="6094DC17" w14:textId="76DC0DCE" w:rsidR="0099517F" w:rsidRPr="007D61E4" w:rsidRDefault="0099517F" w:rsidP="00E45CBB">
            <w:pPr>
              <w:rPr>
                <w:sz w:val="24"/>
                <w:szCs w:val="24"/>
                <w:lang w:val="en-US"/>
              </w:rPr>
            </w:pPr>
            <w:r w:rsidRPr="007D61E4">
              <w:rPr>
                <w:sz w:val="24"/>
                <w:szCs w:val="24"/>
                <w:lang w:val="en-US"/>
              </w:rPr>
              <w:t>April</w:t>
            </w:r>
            <w:r w:rsidR="007D61E4" w:rsidRPr="007D61E4">
              <w:rPr>
                <w:sz w:val="24"/>
                <w:szCs w:val="24"/>
                <w:lang w:val="en-US"/>
              </w:rPr>
              <w:t xml:space="preserve"> 23</w:t>
            </w:r>
            <w:r w:rsidR="007D61E4" w:rsidRPr="007D61E4">
              <w:rPr>
                <w:sz w:val="24"/>
                <w:szCs w:val="24"/>
                <w:vertAlign w:val="superscript"/>
                <w:lang w:val="en-US"/>
              </w:rPr>
              <w:t>rd</w:t>
            </w:r>
            <w:r w:rsidR="007D61E4" w:rsidRPr="007D61E4">
              <w:rPr>
                <w:sz w:val="24"/>
                <w:szCs w:val="24"/>
                <w:lang w:val="en-US"/>
              </w:rPr>
              <w:t xml:space="preserve"> </w:t>
            </w:r>
            <w:r w:rsidRPr="007D61E4">
              <w:rPr>
                <w:sz w:val="24"/>
                <w:szCs w:val="24"/>
                <w:lang w:val="en-US"/>
              </w:rPr>
              <w:t xml:space="preserve"> </w:t>
            </w:r>
          </w:p>
        </w:tc>
        <w:tc>
          <w:tcPr>
            <w:tcW w:w="1105" w:type="dxa"/>
          </w:tcPr>
          <w:p w14:paraId="7BE9EDAF" w14:textId="77777777" w:rsidR="0099517F" w:rsidRDefault="0099517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9.00</w:t>
            </w:r>
          </w:p>
          <w:p w14:paraId="0237E880" w14:textId="77777777" w:rsidR="0099517F" w:rsidRDefault="0099517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10.10</w:t>
            </w:r>
          </w:p>
          <w:p w14:paraId="1874B2B0" w14:textId="77777777" w:rsidR="0099517F" w:rsidRDefault="0099517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11.30</w:t>
            </w:r>
          </w:p>
          <w:p w14:paraId="6762060C" w14:textId="752E775B" w:rsidR="004D33F4" w:rsidRPr="008C0A90" w:rsidRDefault="004D33F4"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12.</w:t>
            </w:r>
            <w:r w:rsidR="00773132">
              <w:rPr>
                <w:b/>
                <w:bCs/>
                <w:sz w:val="24"/>
                <w:szCs w:val="24"/>
                <w:lang w:val="en-US"/>
              </w:rPr>
              <w:t>00</w:t>
            </w:r>
          </w:p>
        </w:tc>
        <w:tc>
          <w:tcPr>
            <w:tcW w:w="5245" w:type="dxa"/>
          </w:tcPr>
          <w:p w14:paraId="3EBE0AB0" w14:textId="5F8AA9DF" w:rsidR="0099517F" w:rsidRPr="008C0A90" w:rsidRDefault="006D2B3E"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 xml:space="preserve">Placement Feedback </w:t>
            </w:r>
          </w:p>
          <w:p w14:paraId="7308796D" w14:textId="62A5C684" w:rsidR="0099517F" w:rsidRPr="008C0A90" w:rsidRDefault="006D2B3E"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 xml:space="preserve">My Hotel Journey </w:t>
            </w:r>
          </w:p>
          <w:p w14:paraId="0E81BEC1" w14:textId="77777777" w:rsidR="0099517F" w:rsidRDefault="004D33F4" w:rsidP="004D33F4">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 xml:space="preserve">The Tourism Industry – Employment </w:t>
            </w:r>
          </w:p>
          <w:p w14:paraId="61E142D2" w14:textId="193ADD87" w:rsidR="004D33F4" w:rsidRDefault="004D33F4" w:rsidP="004D33F4">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The 10 Rules for Creating a Service Culture</w:t>
            </w:r>
            <w:r w:rsidR="00773132">
              <w:rPr>
                <w:b/>
                <w:bCs/>
                <w:sz w:val="24"/>
                <w:szCs w:val="24"/>
                <w:lang w:val="en-US"/>
              </w:rPr>
              <w:t xml:space="preserve"> -</w:t>
            </w:r>
          </w:p>
          <w:p w14:paraId="49CC3F25" w14:textId="21C49448" w:rsidR="00773132" w:rsidRPr="008C0A90" w:rsidRDefault="00773132" w:rsidP="004D33F4">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Rule # 1 - It Starts at the Top</w:t>
            </w:r>
          </w:p>
        </w:tc>
        <w:tc>
          <w:tcPr>
            <w:tcW w:w="3544" w:type="dxa"/>
          </w:tcPr>
          <w:p w14:paraId="5EC68927" w14:textId="3153DA72" w:rsidR="000071B3" w:rsidRPr="00E45CBB" w:rsidRDefault="006D2B3E" w:rsidP="00152FDE">
            <w:pPr>
              <w:pStyle w:val="ListParagraph"/>
              <w:numPr>
                <w:ilvl w:val="1"/>
                <w:numId w:val="7"/>
              </w:num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Placement Feedback Form</w:t>
            </w:r>
            <w:r w:rsidR="0099517F" w:rsidRPr="008C0A90">
              <w:rPr>
                <w:b/>
                <w:bCs/>
                <w:sz w:val="24"/>
                <w:szCs w:val="24"/>
                <w:lang w:val="en-US"/>
              </w:rPr>
              <w:t xml:space="preserve"> </w:t>
            </w:r>
          </w:p>
          <w:p w14:paraId="48FB9C5B" w14:textId="268F7CB8" w:rsidR="009676A5" w:rsidRPr="00E45CBB" w:rsidRDefault="006D2B3E" w:rsidP="00152FDE">
            <w:pPr>
              <w:pStyle w:val="ListParagraph"/>
              <w:numPr>
                <w:ilvl w:val="1"/>
                <w:numId w:val="7"/>
              </w:num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My Property Portfolio and staffing structure</w:t>
            </w:r>
            <w:r w:rsidR="00B60C8B">
              <w:rPr>
                <w:b/>
                <w:bCs/>
                <w:sz w:val="24"/>
                <w:szCs w:val="24"/>
                <w:lang w:val="en-US"/>
              </w:rPr>
              <w:t xml:space="preserve"> </w:t>
            </w:r>
            <w:r w:rsidR="00B60C8B" w:rsidRPr="00B60C8B">
              <w:rPr>
                <w:b/>
                <w:sz w:val="24"/>
                <w:szCs w:val="24"/>
                <w:lang w:val="en-US"/>
              </w:rPr>
              <w:t>Matrix</w:t>
            </w:r>
          </w:p>
          <w:p w14:paraId="23FA1921" w14:textId="77777777" w:rsidR="006D2B3E" w:rsidRDefault="004D33F4" w:rsidP="00152FDE">
            <w:pPr>
              <w:pStyle w:val="ListParagraph"/>
              <w:numPr>
                <w:ilvl w:val="1"/>
                <w:numId w:val="7"/>
              </w:num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Click View Video – Jobs in the hospitality Industry</w:t>
            </w:r>
          </w:p>
          <w:p w14:paraId="3B9F43DC" w14:textId="2F1E03B8" w:rsidR="007D61E4" w:rsidRPr="003468A1" w:rsidRDefault="007D61E4" w:rsidP="00152FDE">
            <w:pPr>
              <w:pStyle w:val="ListParagraph"/>
              <w:numPr>
                <w:ilvl w:val="1"/>
                <w:numId w:val="7"/>
              </w:num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Mac Anderson</w:t>
            </w:r>
          </w:p>
        </w:tc>
        <w:tc>
          <w:tcPr>
            <w:tcW w:w="2551" w:type="dxa"/>
          </w:tcPr>
          <w:p w14:paraId="0C0A7D8B" w14:textId="77777777" w:rsidR="0099517F" w:rsidRPr="008C0A90" w:rsidRDefault="0099517F" w:rsidP="00E45CBB">
            <w:pPr>
              <w:cnfStyle w:val="000000100000" w:firstRow="0" w:lastRow="0" w:firstColumn="0" w:lastColumn="0" w:oddVBand="0" w:evenVBand="0" w:oddHBand="1" w:evenHBand="0" w:firstRowFirstColumn="0" w:firstRowLastColumn="0" w:lastRowFirstColumn="0" w:lastRowLastColumn="0"/>
              <w:rPr>
                <w:rFonts w:cs="Arial"/>
                <w:b/>
                <w:sz w:val="24"/>
                <w:szCs w:val="24"/>
              </w:rPr>
            </w:pPr>
            <w:r w:rsidRPr="008C0A90">
              <w:rPr>
                <w:rFonts w:cs="Arial"/>
                <w:b/>
                <w:sz w:val="24"/>
                <w:szCs w:val="24"/>
              </w:rPr>
              <w:t>Assessment 1</w:t>
            </w:r>
          </w:p>
          <w:p w14:paraId="64B0B102" w14:textId="6917E4C9" w:rsidR="007824F6" w:rsidRPr="007824F6" w:rsidRDefault="007824F6"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sidRPr="007824F6">
              <w:rPr>
                <w:b/>
                <w:bCs/>
                <w:sz w:val="24"/>
                <w:szCs w:val="24"/>
                <w:lang w:val="en-US"/>
              </w:rPr>
              <w:t xml:space="preserve">2000-Word Case Study- Hotel International </w:t>
            </w:r>
          </w:p>
          <w:p w14:paraId="67FB2B75" w14:textId="028C0F72" w:rsidR="0099517F" w:rsidRPr="007824F6" w:rsidRDefault="0099517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1985" w:type="dxa"/>
          </w:tcPr>
          <w:p w14:paraId="29BF0DDC" w14:textId="3D74C998" w:rsidR="0099517F" w:rsidRPr="008C0A90" w:rsidRDefault="007D61E4" w:rsidP="00E45CBB">
            <w:pPr>
              <w:cnfStyle w:val="000000100000" w:firstRow="0" w:lastRow="0" w:firstColumn="0" w:lastColumn="0" w:oddVBand="0" w:evenVBand="0" w:oddHBand="1" w:evenHBand="0" w:firstRowFirstColumn="0" w:firstRowLastColumn="0" w:lastRowFirstColumn="0" w:lastRowLastColumn="0"/>
              <w:rPr>
                <w:sz w:val="24"/>
                <w:szCs w:val="24"/>
                <w:lang w:val="en-US"/>
              </w:rPr>
            </w:pPr>
            <w:r>
              <w:rPr>
                <w:b/>
                <w:bCs/>
                <w:sz w:val="24"/>
                <w:szCs w:val="24"/>
                <w:lang w:val="en-US"/>
              </w:rPr>
              <w:t>June 4th</w:t>
            </w:r>
            <w:r w:rsidR="0099517F" w:rsidRPr="008C0A90">
              <w:rPr>
                <w:b/>
                <w:bCs/>
                <w:sz w:val="24"/>
                <w:szCs w:val="24"/>
                <w:lang w:val="en-US"/>
              </w:rPr>
              <w:t xml:space="preserve"> 2020</w:t>
            </w:r>
          </w:p>
        </w:tc>
      </w:tr>
      <w:tr w:rsidR="0099517F" w14:paraId="73421FA7" w14:textId="77777777" w:rsidTr="00E45CBB">
        <w:tc>
          <w:tcPr>
            <w:cnfStyle w:val="001000000000" w:firstRow="0" w:lastRow="0" w:firstColumn="1" w:lastColumn="0" w:oddVBand="0" w:evenVBand="0" w:oddHBand="0" w:evenHBand="0" w:firstRowFirstColumn="0" w:firstRowLastColumn="0" w:lastRowFirstColumn="0" w:lastRowLastColumn="0"/>
            <w:tcW w:w="1413" w:type="dxa"/>
          </w:tcPr>
          <w:p w14:paraId="388CA6D2" w14:textId="77777777" w:rsidR="0099517F" w:rsidRPr="0099517F" w:rsidRDefault="0099517F" w:rsidP="00E45CBB">
            <w:pPr>
              <w:rPr>
                <w:b w:val="0"/>
                <w:bCs w:val="0"/>
                <w:sz w:val="24"/>
                <w:szCs w:val="24"/>
                <w:lang w:val="en-US"/>
              </w:rPr>
            </w:pPr>
            <w:r w:rsidRPr="0099517F">
              <w:rPr>
                <w:b w:val="0"/>
                <w:bCs w:val="0"/>
                <w:sz w:val="24"/>
                <w:szCs w:val="24"/>
                <w:lang w:val="en-US"/>
              </w:rPr>
              <w:t>2</w:t>
            </w:r>
          </w:p>
          <w:p w14:paraId="4961A6B5" w14:textId="396AA13D" w:rsidR="0099517F" w:rsidRPr="007D61E4" w:rsidRDefault="0099517F" w:rsidP="00E45CBB">
            <w:pPr>
              <w:rPr>
                <w:sz w:val="24"/>
                <w:szCs w:val="24"/>
                <w:lang w:val="en-US"/>
              </w:rPr>
            </w:pPr>
            <w:r w:rsidRPr="007D61E4">
              <w:rPr>
                <w:sz w:val="24"/>
                <w:szCs w:val="24"/>
                <w:lang w:val="en-US"/>
              </w:rPr>
              <w:t xml:space="preserve">April </w:t>
            </w:r>
            <w:r w:rsidR="007D61E4" w:rsidRPr="007D61E4">
              <w:rPr>
                <w:sz w:val="24"/>
                <w:szCs w:val="24"/>
                <w:lang w:val="en-US"/>
              </w:rPr>
              <w:t>30th</w:t>
            </w:r>
          </w:p>
        </w:tc>
        <w:tc>
          <w:tcPr>
            <w:tcW w:w="1105" w:type="dxa"/>
          </w:tcPr>
          <w:p w14:paraId="38A93B89" w14:textId="77777777" w:rsidR="0099517F" w:rsidRDefault="0099517F"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9.00</w:t>
            </w:r>
          </w:p>
          <w:p w14:paraId="4F5DCD76" w14:textId="77777777" w:rsidR="0099517F" w:rsidRDefault="0099517F"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10.10</w:t>
            </w:r>
          </w:p>
          <w:p w14:paraId="2554C1D1" w14:textId="595B73AF" w:rsidR="0099517F" w:rsidRPr="008C0A90" w:rsidRDefault="0099517F"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1</w:t>
            </w:r>
            <w:r w:rsidR="00773132">
              <w:rPr>
                <w:b/>
                <w:bCs/>
                <w:sz w:val="24"/>
                <w:szCs w:val="24"/>
                <w:lang w:val="en-US"/>
              </w:rPr>
              <w:t>2.00</w:t>
            </w:r>
          </w:p>
        </w:tc>
        <w:tc>
          <w:tcPr>
            <w:tcW w:w="5245" w:type="dxa"/>
          </w:tcPr>
          <w:p w14:paraId="31C69612" w14:textId="77777777" w:rsidR="0099517F" w:rsidRDefault="004D33F4"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Evolution of Human Resources</w:t>
            </w:r>
            <w:r w:rsidR="000B5195">
              <w:rPr>
                <w:b/>
                <w:bCs/>
                <w:sz w:val="24"/>
                <w:szCs w:val="24"/>
                <w:lang w:val="en-US"/>
              </w:rPr>
              <w:t xml:space="preserve"> </w:t>
            </w:r>
          </w:p>
          <w:p w14:paraId="15C29793" w14:textId="77777777" w:rsidR="007D61E4" w:rsidRDefault="007D61E4"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7D61E4">
              <w:rPr>
                <w:b/>
                <w:bCs/>
                <w:sz w:val="24"/>
                <w:szCs w:val="24"/>
                <w:lang w:val="en-US"/>
              </w:rPr>
              <w:t xml:space="preserve">Modern Day HR </w:t>
            </w:r>
          </w:p>
          <w:p w14:paraId="4245542E" w14:textId="39DA3A3A" w:rsidR="007D61E4" w:rsidRPr="007D61E4" w:rsidRDefault="00773132"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Rule # 2 - Your Customers Must Come Second</w:t>
            </w:r>
          </w:p>
        </w:tc>
        <w:tc>
          <w:tcPr>
            <w:tcW w:w="3544" w:type="dxa"/>
          </w:tcPr>
          <w:p w14:paraId="07DE8520" w14:textId="48A2367E" w:rsidR="004D33F4" w:rsidRPr="007D61E4" w:rsidRDefault="004D33F4" w:rsidP="00152FDE">
            <w:pPr>
              <w:pStyle w:val="ListParagraph"/>
              <w:numPr>
                <w:ilvl w:val="1"/>
                <w:numId w:val="8"/>
              </w:numPr>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7D61E4">
              <w:rPr>
                <w:b/>
                <w:bCs/>
                <w:sz w:val="24"/>
                <w:szCs w:val="24"/>
                <w:lang w:val="en-US"/>
              </w:rPr>
              <w:t>People don’t leave bad jobs, they leave bad bosses</w:t>
            </w:r>
          </w:p>
          <w:p w14:paraId="7EA5D006" w14:textId="71D60732" w:rsidR="004D33F4" w:rsidRPr="007D61E4" w:rsidRDefault="007D61E4" w:rsidP="00152FDE">
            <w:pPr>
              <w:pStyle w:val="ListParagraph"/>
              <w:numPr>
                <w:ilvl w:val="2"/>
                <w:numId w:val="8"/>
              </w:numPr>
              <w:ind w:left="360"/>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The Role of HR</w:t>
            </w:r>
          </w:p>
          <w:p w14:paraId="3A2A673F" w14:textId="3A72C465" w:rsidR="004D33F4" w:rsidRPr="007D61E4" w:rsidRDefault="004D33F4" w:rsidP="00152FDE">
            <w:pPr>
              <w:pStyle w:val="ListParagraph"/>
              <w:numPr>
                <w:ilvl w:val="0"/>
                <w:numId w:val="8"/>
              </w:numPr>
              <w:ind w:left="360"/>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7D61E4">
              <w:rPr>
                <w:b/>
                <w:bCs/>
                <w:sz w:val="24"/>
                <w:szCs w:val="24"/>
                <w:lang w:val="en-US"/>
              </w:rPr>
              <w:t>Different Types of Companies- Small, Medium &amp; Large</w:t>
            </w:r>
          </w:p>
          <w:p w14:paraId="78BB4E29" w14:textId="59D82E63" w:rsidR="003E14B7" w:rsidRPr="007D61E4" w:rsidRDefault="004D33F4" w:rsidP="00152FDE">
            <w:pPr>
              <w:pStyle w:val="ListParagraph"/>
              <w:numPr>
                <w:ilvl w:val="0"/>
                <w:numId w:val="8"/>
              </w:numPr>
              <w:ind w:left="360"/>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7D61E4">
              <w:rPr>
                <w:b/>
                <w:bCs/>
                <w:sz w:val="24"/>
                <w:szCs w:val="24"/>
                <w:lang w:val="en-US"/>
              </w:rPr>
              <w:t>Different Types of Managers</w:t>
            </w:r>
          </w:p>
        </w:tc>
        <w:tc>
          <w:tcPr>
            <w:tcW w:w="2551" w:type="dxa"/>
          </w:tcPr>
          <w:p w14:paraId="56CEC6EA" w14:textId="77777777" w:rsidR="00100A61" w:rsidRDefault="00773132"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 xml:space="preserve">Homework – </w:t>
            </w:r>
          </w:p>
          <w:p w14:paraId="0665BDC4" w14:textId="385CAFBD" w:rsidR="003E14B7" w:rsidRPr="003468A1" w:rsidRDefault="00773132"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 xml:space="preserve">SWOT Analysis </w:t>
            </w:r>
            <w:r w:rsidR="00605ED3">
              <w:rPr>
                <w:b/>
                <w:bCs/>
                <w:sz w:val="24"/>
                <w:szCs w:val="24"/>
                <w:lang w:val="en-US"/>
              </w:rPr>
              <w:t xml:space="preserve">- </w:t>
            </w:r>
            <w:r>
              <w:rPr>
                <w:b/>
                <w:bCs/>
                <w:sz w:val="24"/>
                <w:szCs w:val="24"/>
                <w:lang w:val="en-US"/>
              </w:rPr>
              <w:t xml:space="preserve">Placement </w:t>
            </w:r>
          </w:p>
          <w:p w14:paraId="44B278D9" w14:textId="77777777" w:rsidR="0099517F" w:rsidRDefault="0099517F" w:rsidP="00E45CBB">
            <w:pPr>
              <w:cnfStyle w:val="000000000000" w:firstRow="0" w:lastRow="0" w:firstColumn="0" w:lastColumn="0" w:oddVBand="0" w:evenVBand="0" w:oddHBand="0" w:evenHBand="0" w:firstRowFirstColumn="0" w:firstRowLastColumn="0" w:lastRowFirstColumn="0" w:lastRowLastColumn="0"/>
              <w:rPr>
                <w:lang w:val="en-US"/>
              </w:rPr>
            </w:pPr>
          </w:p>
        </w:tc>
        <w:tc>
          <w:tcPr>
            <w:tcW w:w="1985" w:type="dxa"/>
          </w:tcPr>
          <w:p w14:paraId="0DD303B6" w14:textId="77777777" w:rsidR="0099517F" w:rsidRDefault="0099517F" w:rsidP="00E45CBB">
            <w:pPr>
              <w:cnfStyle w:val="000000000000" w:firstRow="0" w:lastRow="0" w:firstColumn="0" w:lastColumn="0" w:oddVBand="0" w:evenVBand="0" w:oddHBand="0" w:evenHBand="0" w:firstRowFirstColumn="0" w:firstRowLastColumn="0" w:lastRowFirstColumn="0" w:lastRowLastColumn="0"/>
              <w:rPr>
                <w:lang w:val="en-US"/>
              </w:rPr>
            </w:pPr>
          </w:p>
        </w:tc>
      </w:tr>
      <w:tr w:rsidR="0099517F" w14:paraId="03A5DD82" w14:textId="77777777" w:rsidTr="00E45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0F0DB614" w14:textId="77777777" w:rsidR="0099517F" w:rsidRPr="0099517F" w:rsidRDefault="0099517F" w:rsidP="00E45CBB">
            <w:pPr>
              <w:rPr>
                <w:b w:val="0"/>
                <w:bCs w:val="0"/>
                <w:sz w:val="24"/>
                <w:szCs w:val="24"/>
                <w:lang w:val="en-US"/>
              </w:rPr>
            </w:pPr>
            <w:r w:rsidRPr="0099517F">
              <w:rPr>
                <w:b w:val="0"/>
                <w:bCs w:val="0"/>
                <w:sz w:val="24"/>
                <w:szCs w:val="24"/>
                <w:lang w:val="en-US"/>
              </w:rPr>
              <w:t>3</w:t>
            </w:r>
          </w:p>
          <w:p w14:paraId="4AC52EE5" w14:textId="421E8FED" w:rsidR="0099517F" w:rsidRPr="00100A61" w:rsidRDefault="0099517F" w:rsidP="00E45CBB">
            <w:pPr>
              <w:rPr>
                <w:sz w:val="24"/>
                <w:szCs w:val="24"/>
                <w:lang w:val="en-US"/>
              </w:rPr>
            </w:pPr>
            <w:r w:rsidRPr="00100A61">
              <w:rPr>
                <w:sz w:val="24"/>
                <w:szCs w:val="24"/>
                <w:lang w:val="en-US"/>
              </w:rPr>
              <w:t>May</w:t>
            </w:r>
            <w:r w:rsidR="00100A61">
              <w:rPr>
                <w:sz w:val="24"/>
                <w:szCs w:val="24"/>
                <w:lang w:val="en-US"/>
              </w:rPr>
              <w:t xml:space="preserve"> 7th</w:t>
            </w:r>
          </w:p>
        </w:tc>
        <w:tc>
          <w:tcPr>
            <w:tcW w:w="1105" w:type="dxa"/>
          </w:tcPr>
          <w:p w14:paraId="2892194B" w14:textId="558386EE" w:rsidR="0099517F" w:rsidRDefault="0099517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9.00</w:t>
            </w:r>
          </w:p>
          <w:p w14:paraId="640B0621" w14:textId="41A9C25C" w:rsidR="0099517F" w:rsidRDefault="0099517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10.10</w:t>
            </w:r>
          </w:p>
          <w:p w14:paraId="01E28E73" w14:textId="77777777" w:rsidR="0099517F" w:rsidRDefault="0099517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11.30</w:t>
            </w:r>
          </w:p>
          <w:p w14:paraId="64C0D100" w14:textId="204EBF12" w:rsidR="00773132" w:rsidRPr="000901A6" w:rsidRDefault="00773132"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12.00</w:t>
            </w:r>
          </w:p>
        </w:tc>
        <w:tc>
          <w:tcPr>
            <w:tcW w:w="5245" w:type="dxa"/>
          </w:tcPr>
          <w:p w14:paraId="57664658" w14:textId="77777777" w:rsidR="004D33F4" w:rsidRPr="008C0A90" w:rsidRDefault="004D33F4" w:rsidP="004D33F4">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 xml:space="preserve">Working for Marriott </w:t>
            </w:r>
          </w:p>
          <w:p w14:paraId="09A58F57" w14:textId="77777777" w:rsidR="004D33F4" w:rsidRPr="008C0A90" w:rsidRDefault="004D33F4" w:rsidP="004D33F4">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 xml:space="preserve">Recruitment and Selection </w:t>
            </w:r>
          </w:p>
          <w:p w14:paraId="6A9066D9" w14:textId="77777777" w:rsidR="0099517F" w:rsidRDefault="004D33F4" w:rsidP="004D33F4">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Careers with Marriott</w:t>
            </w:r>
          </w:p>
          <w:p w14:paraId="09A4F052" w14:textId="3ADF998E" w:rsidR="00773132" w:rsidRPr="00773132" w:rsidRDefault="00773132" w:rsidP="004D33F4">
            <w:pPr>
              <w:cnfStyle w:val="000000100000" w:firstRow="0" w:lastRow="0" w:firstColumn="0" w:lastColumn="0" w:oddVBand="0" w:evenVBand="0" w:oddHBand="1" w:evenHBand="0" w:firstRowFirstColumn="0" w:firstRowLastColumn="0" w:lastRowFirstColumn="0" w:lastRowLastColumn="0"/>
              <w:rPr>
                <w:b/>
                <w:bCs/>
                <w:sz w:val="24"/>
                <w:szCs w:val="24"/>
                <w:lang w:val="en-US"/>
              </w:rPr>
            </w:pPr>
            <w:r w:rsidRPr="00773132">
              <w:rPr>
                <w:b/>
                <w:bCs/>
                <w:sz w:val="24"/>
                <w:szCs w:val="24"/>
                <w:lang w:val="en-US"/>
              </w:rPr>
              <w:t>Rule # 3</w:t>
            </w:r>
            <w:r w:rsidR="00605ED3">
              <w:rPr>
                <w:b/>
                <w:bCs/>
                <w:sz w:val="24"/>
                <w:szCs w:val="24"/>
                <w:lang w:val="en-US"/>
              </w:rPr>
              <w:t xml:space="preserve"> - </w:t>
            </w:r>
            <w:r w:rsidRPr="00773132">
              <w:rPr>
                <w:b/>
                <w:bCs/>
                <w:sz w:val="24"/>
                <w:szCs w:val="24"/>
                <w:lang w:val="en-US"/>
              </w:rPr>
              <w:t>Engage the Hearts and Minds of your Employees</w:t>
            </w:r>
          </w:p>
        </w:tc>
        <w:tc>
          <w:tcPr>
            <w:tcW w:w="3544" w:type="dxa"/>
          </w:tcPr>
          <w:p w14:paraId="78049952" w14:textId="77777777" w:rsidR="004D33F4" w:rsidRDefault="004D33F4" w:rsidP="00152FDE">
            <w:pPr>
              <w:pStyle w:val="ListParagraph"/>
              <w:numPr>
                <w:ilvl w:val="1"/>
                <w:numId w:val="8"/>
              </w:num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An Employee Perspective</w:t>
            </w:r>
          </w:p>
          <w:p w14:paraId="637AE7C2" w14:textId="77777777" w:rsidR="004D33F4" w:rsidRPr="00E45CBB" w:rsidRDefault="004D33F4" w:rsidP="00152FDE">
            <w:pPr>
              <w:pStyle w:val="ListParagraph"/>
              <w:numPr>
                <w:ilvl w:val="1"/>
                <w:numId w:val="8"/>
              </w:num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International Employment Markets- evolving/changing</w:t>
            </w:r>
          </w:p>
          <w:p w14:paraId="7D19D8D0" w14:textId="77777777" w:rsidR="004D33F4" w:rsidRPr="00E45CBB" w:rsidRDefault="004D33F4" w:rsidP="00152FDE">
            <w:pPr>
              <w:pStyle w:val="ListParagraph"/>
              <w:numPr>
                <w:ilvl w:val="1"/>
                <w:numId w:val="8"/>
              </w:num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Appreciating Diversity</w:t>
            </w:r>
          </w:p>
          <w:p w14:paraId="639F8D82" w14:textId="77777777" w:rsidR="004D33F4" w:rsidRPr="00E45CBB" w:rsidRDefault="004D33F4" w:rsidP="00152FDE">
            <w:pPr>
              <w:pStyle w:val="ListParagraph"/>
              <w:numPr>
                <w:ilvl w:val="1"/>
                <w:numId w:val="8"/>
              </w:num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Recruitment Methods and Sources</w:t>
            </w:r>
          </w:p>
          <w:p w14:paraId="7B04AE6E" w14:textId="77777777" w:rsidR="004D33F4" w:rsidRPr="00E45CBB" w:rsidRDefault="004D33F4" w:rsidP="00152FDE">
            <w:pPr>
              <w:pStyle w:val="ListParagraph"/>
              <w:numPr>
                <w:ilvl w:val="1"/>
                <w:numId w:val="8"/>
              </w:num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 xml:space="preserve">The Recruitment Pathway </w:t>
            </w:r>
          </w:p>
          <w:p w14:paraId="7DA4BBFA" w14:textId="77777777" w:rsidR="004D33F4" w:rsidRPr="00E45CBB" w:rsidRDefault="004D33F4" w:rsidP="00152FDE">
            <w:pPr>
              <w:pStyle w:val="ListParagraph"/>
              <w:numPr>
                <w:ilvl w:val="1"/>
                <w:numId w:val="8"/>
              </w:num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Internal versus External Recruiting</w:t>
            </w:r>
          </w:p>
          <w:p w14:paraId="33CC5624" w14:textId="77777777" w:rsidR="004D33F4" w:rsidRPr="00E45CBB" w:rsidRDefault="004D33F4" w:rsidP="00152FDE">
            <w:pPr>
              <w:pStyle w:val="ListParagraph"/>
              <w:numPr>
                <w:ilvl w:val="1"/>
                <w:numId w:val="8"/>
              </w:num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Metrics for Evaluating Recruitment</w:t>
            </w:r>
          </w:p>
          <w:p w14:paraId="0B3E146A" w14:textId="77777777" w:rsidR="00773132" w:rsidRDefault="00773132" w:rsidP="00152FDE">
            <w:pPr>
              <w:pStyle w:val="ListParagraph"/>
              <w:numPr>
                <w:ilvl w:val="0"/>
                <w:numId w:val="9"/>
              </w:numPr>
              <w:ind w:left="20"/>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 xml:space="preserve">8.   </w:t>
            </w:r>
            <w:r w:rsidR="004D33F4">
              <w:rPr>
                <w:b/>
                <w:bCs/>
                <w:sz w:val="24"/>
                <w:szCs w:val="24"/>
                <w:lang w:val="en-US"/>
              </w:rPr>
              <w:t xml:space="preserve">Internal SWOT &amp; </w:t>
            </w:r>
          </w:p>
          <w:p w14:paraId="17A42733" w14:textId="792FFC2B" w:rsidR="0076051E" w:rsidRPr="00425B34" w:rsidRDefault="00773132" w:rsidP="00152FDE">
            <w:pPr>
              <w:pStyle w:val="ListParagraph"/>
              <w:numPr>
                <w:ilvl w:val="0"/>
                <w:numId w:val="9"/>
              </w:numPr>
              <w:ind w:left="20"/>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9.   External PESTLE</w:t>
            </w:r>
          </w:p>
        </w:tc>
        <w:tc>
          <w:tcPr>
            <w:tcW w:w="2551" w:type="dxa"/>
          </w:tcPr>
          <w:p w14:paraId="1C49054A" w14:textId="77777777" w:rsidR="00100A61" w:rsidRDefault="003E14B7"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sidRPr="00E45CBB">
              <w:rPr>
                <w:b/>
                <w:bCs/>
                <w:sz w:val="24"/>
                <w:szCs w:val="24"/>
                <w:lang w:val="en-US"/>
              </w:rPr>
              <w:t xml:space="preserve">Homework </w:t>
            </w:r>
            <w:r w:rsidR="004D33F4">
              <w:rPr>
                <w:b/>
                <w:bCs/>
                <w:sz w:val="24"/>
                <w:szCs w:val="24"/>
                <w:lang w:val="en-US"/>
              </w:rPr>
              <w:t>–</w:t>
            </w:r>
            <w:r w:rsidR="00A00529">
              <w:rPr>
                <w:b/>
                <w:bCs/>
                <w:sz w:val="24"/>
                <w:szCs w:val="24"/>
                <w:lang w:val="en-US"/>
              </w:rPr>
              <w:t xml:space="preserve"> </w:t>
            </w:r>
          </w:p>
          <w:p w14:paraId="0F8085DB" w14:textId="778AA0D5" w:rsidR="0099517F" w:rsidRPr="00E45CBB" w:rsidRDefault="00773132"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PESTLE Analysis</w:t>
            </w:r>
            <w:r w:rsidR="00605ED3">
              <w:rPr>
                <w:b/>
                <w:bCs/>
                <w:sz w:val="24"/>
                <w:szCs w:val="24"/>
                <w:lang w:val="en-US"/>
              </w:rPr>
              <w:t xml:space="preserve"> – Hotel Brand/Location</w:t>
            </w:r>
          </w:p>
        </w:tc>
        <w:tc>
          <w:tcPr>
            <w:tcW w:w="1985" w:type="dxa"/>
          </w:tcPr>
          <w:p w14:paraId="509BCA1F" w14:textId="77777777" w:rsidR="0099517F" w:rsidRDefault="0099517F" w:rsidP="00E45CBB">
            <w:pPr>
              <w:cnfStyle w:val="000000100000" w:firstRow="0" w:lastRow="0" w:firstColumn="0" w:lastColumn="0" w:oddVBand="0" w:evenVBand="0" w:oddHBand="1" w:evenHBand="0" w:firstRowFirstColumn="0" w:firstRowLastColumn="0" w:lastRowFirstColumn="0" w:lastRowLastColumn="0"/>
              <w:rPr>
                <w:lang w:val="en-US"/>
              </w:rPr>
            </w:pPr>
          </w:p>
        </w:tc>
      </w:tr>
      <w:tr w:rsidR="0099517F" w14:paraId="64891C5E" w14:textId="77777777" w:rsidTr="00605ED3">
        <w:trPr>
          <w:trHeight w:val="3251"/>
        </w:trPr>
        <w:tc>
          <w:tcPr>
            <w:cnfStyle w:val="001000000000" w:firstRow="0" w:lastRow="0" w:firstColumn="1" w:lastColumn="0" w:oddVBand="0" w:evenVBand="0" w:oddHBand="0" w:evenHBand="0" w:firstRowFirstColumn="0" w:firstRowLastColumn="0" w:lastRowFirstColumn="0" w:lastRowLastColumn="0"/>
            <w:tcW w:w="1413" w:type="dxa"/>
          </w:tcPr>
          <w:p w14:paraId="79B296B7" w14:textId="77777777" w:rsidR="0099517F" w:rsidRPr="0099517F" w:rsidRDefault="0099517F" w:rsidP="00E45CBB">
            <w:pPr>
              <w:rPr>
                <w:b w:val="0"/>
                <w:bCs w:val="0"/>
                <w:sz w:val="24"/>
                <w:szCs w:val="24"/>
                <w:lang w:val="en-US"/>
              </w:rPr>
            </w:pPr>
            <w:r w:rsidRPr="0099517F">
              <w:rPr>
                <w:b w:val="0"/>
                <w:bCs w:val="0"/>
                <w:sz w:val="24"/>
                <w:szCs w:val="24"/>
                <w:lang w:val="en-US"/>
              </w:rPr>
              <w:lastRenderedPageBreak/>
              <w:t>4</w:t>
            </w:r>
          </w:p>
          <w:p w14:paraId="0D2F7A54" w14:textId="33671B43" w:rsidR="0099517F" w:rsidRPr="00100A61" w:rsidRDefault="0099517F" w:rsidP="00E45CBB">
            <w:pPr>
              <w:rPr>
                <w:sz w:val="24"/>
                <w:szCs w:val="24"/>
                <w:lang w:val="en-US"/>
              </w:rPr>
            </w:pPr>
            <w:r w:rsidRPr="00100A61">
              <w:rPr>
                <w:sz w:val="24"/>
                <w:szCs w:val="24"/>
                <w:lang w:val="en-US"/>
              </w:rPr>
              <w:t>May</w:t>
            </w:r>
            <w:r w:rsidR="00100A61">
              <w:rPr>
                <w:sz w:val="24"/>
                <w:szCs w:val="24"/>
                <w:lang w:val="en-US"/>
              </w:rPr>
              <w:t xml:space="preserve"> 1</w:t>
            </w:r>
            <w:r w:rsidR="001D135F">
              <w:rPr>
                <w:sz w:val="24"/>
                <w:szCs w:val="24"/>
                <w:lang w:val="en-US"/>
              </w:rPr>
              <w:t>4</w:t>
            </w:r>
            <w:r w:rsidR="001D135F" w:rsidRPr="001D135F">
              <w:rPr>
                <w:sz w:val="24"/>
                <w:szCs w:val="24"/>
                <w:vertAlign w:val="superscript"/>
                <w:lang w:val="en-US"/>
              </w:rPr>
              <w:t>th</w:t>
            </w:r>
            <w:r w:rsidR="001D135F">
              <w:rPr>
                <w:sz w:val="24"/>
                <w:szCs w:val="24"/>
                <w:lang w:val="en-US"/>
              </w:rPr>
              <w:t xml:space="preserve"> </w:t>
            </w:r>
          </w:p>
        </w:tc>
        <w:tc>
          <w:tcPr>
            <w:tcW w:w="1105" w:type="dxa"/>
          </w:tcPr>
          <w:p w14:paraId="5B508B29" w14:textId="77777777" w:rsidR="0099517F" w:rsidRPr="00AB395A" w:rsidRDefault="0099517F"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AB395A">
              <w:rPr>
                <w:b/>
                <w:bCs/>
                <w:sz w:val="24"/>
                <w:szCs w:val="24"/>
                <w:lang w:val="en-US"/>
              </w:rPr>
              <w:t>9.00</w:t>
            </w:r>
          </w:p>
          <w:p w14:paraId="173573FB" w14:textId="0DCE6D69" w:rsidR="0099517F" w:rsidRPr="00AB395A" w:rsidRDefault="0099517F"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AB395A">
              <w:rPr>
                <w:b/>
                <w:bCs/>
                <w:sz w:val="24"/>
                <w:szCs w:val="24"/>
                <w:lang w:val="en-US"/>
              </w:rPr>
              <w:t>10.10</w:t>
            </w:r>
          </w:p>
          <w:p w14:paraId="4348167B" w14:textId="3F935582" w:rsidR="00425B34" w:rsidRPr="00AB395A" w:rsidRDefault="00425B34"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p>
          <w:p w14:paraId="12443A7D" w14:textId="2C7A90C0" w:rsidR="00425B34" w:rsidRDefault="00425B34"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AB395A">
              <w:rPr>
                <w:b/>
                <w:bCs/>
                <w:sz w:val="24"/>
                <w:szCs w:val="24"/>
                <w:lang w:val="en-US"/>
              </w:rPr>
              <w:t>11.30</w:t>
            </w:r>
          </w:p>
          <w:p w14:paraId="3F3FCF6E" w14:textId="333E5DEC" w:rsidR="00605ED3" w:rsidRPr="00605ED3" w:rsidRDefault="00605ED3" w:rsidP="00605ED3">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12.00</w:t>
            </w:r>
          </w:p>
        </w:tc>
        <w:tc>
          <w:tcPr>
            <w:tcW w:w="5245" w:type="dxa"/>
          </w:tcPr>
          <w:p w14:paraId="07B271BD" w14:textId="77777777" w:rsidR="004D33F4" w:rsidRPr="000901A6" w:rsidRDefault="004D33F4" w:rsidP="004D33F4">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Equality and Diversity in the Workplace</w:t>
            </w:r>
          </w:p>
          <w:p w14:paraId="63C21575" w14:textId="77777777" w:rsidR="004D33F4" w:rsidRDefault="004D33F4" w:rsidP="004D33F4">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The Social Justice and the Business Case</w:t>
            </w:r>
          </w:p>
          <w:p w14:paraId="13ACB642" w14:textId="77777777" w:rsidR="004D33F4" w:rsidRDefault="004D33F4" w:rsidP="004D33F4">
            <w:pPr>
              <w:cnfStyle w:val="000000000000" w:firstRow="0" w:lastRow="0" w:firstColumn="0" w:lastColumn="0" w:oddVBand="0" w:evenVBand="0" w:oddHBand="0" w:evenHBand="0" w:firstRowFirstColumn="0" w:firstRowLastColumn="0" w:lastRowFirstColumn="0" w:lastRowLastColumn="0"/>
              <w:rPr>
                <w:b/>
                <w:bCs/>
                <w:sz w:val="24"/>
                <w:szCs w:val="24"/>
                <w:lang w:val="en-US"/>
              </w:rPr>
            </w:pPr>
          </w:p>
          <w:p w14:paraId="246CE76F" w14:textId="77777777" w:rsidR="0099517F" w:rsidRDefault="004D33F4" w:rsidP="004D33F4">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Discrimination</w:t>
            </w:r>
          </w:p>
          <w:p w14:paraId="7174A189" w14:textId="2878160B" w:rsidR="00605ED3" w:rsidRPr="00605ED3" w:rsidRDefault="00605ED3" w:rsidP="00605ED3">
            <w:pPr>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605ED3">
              <w:rPr>
                <w:b/>
                <w:bCs/>
                <w:sz w:val="24"/>
                <w:szCs w:val="24"/>
                <w:lang w:val="en-US"/>
              </w:rPr>
              <w:t>Rule #</w:t>
            </w:r>
            <w:r>
              <w:rPr>
                <w:b/>
                <w:bCs/>
                <w:sz w:val="24"/>
                <w:szCs w:val="24"/>
                <w:lang w:val="en-US"/>
              </w:rPr>
              <w:t xml:space="preserve"> </w:t>
            </w:r>
            <w:r w:rsidRPr="00605ED3">
              <w:rPr>
                <w:b/>
                <w:bCs/>
                <w:sz w:val="24"/>
                <w:szCs w:val="24"/>
                <w:lang w:val="en-US"/>
              </w:rPr>
              <w:t>4</w:t>
            </w:r>
            <w:r>
              <w:rPr>
                <w:b/>
                <w:bCs/>
                <w:sz w:val="24"/>
                <w:szCs w:val="24"/>
                <w:lang w:val="en-US"/>
              </w:rPr>
              <w:t xml:space="preserve"> - </w:t>
            </w:r>
            <w:r w:rsidRPr="00605ED3">
              <w:rPr>
                <w:b/>
                <w:bCs/>
                <w:sz w:val="24"/>
                <w:szCs w:val="24"/>
                <w:lang w:val="en-US"/>
              </w:rPr>
              <w:t>Make Your Culture Your Bran</w:t>
            </w:r>
            <w:r>
              <w:rPr>
                <w:b/>
                <w:bCs/>
                <w:sz w:val="24"/>
                <w:szCs w:val="24"/>
                <w:lang w:val="en-US"/>
              </w:rPr>
              <w:t>d</w:t>
            </w:r>
          </w:p>
        </w:tc>
        <w:tc>
          <w:tcPr>
            <w:tcW w:w="3544" w:type="dxa"/>
          </w:tcPr>
          <w:p w14:paraId="5698EEF8" w14:textId="31C5345B" w:rsidR="004D33F4" w:rsidRPr="00605ED3" w:rsidRDefault="004D33F4" w:rsidP="00152FDE">
            <w:pPr>
              <w:pStyle w:val="ListParagraph"/>
              <w:numPr>
                <w:ilvl w:val="0"/>
                <w:numId w:val="15"/>
              </w:numPr>
              <w:ind w:left="360"/>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605ED3">
              <w:rPr>
                <w:b/>
                <w:bCs/>
                <w:sz w:val="24"/>
                <w:szCs w:val="24"/>
                <w:lang w:val="en-US"/>
              </w:rPr>
              <w:t>Ensuring a Respectful Workplace</w:t>
            </w:r>
          </w:p>
          <w:p w14:paraId="44147BF5" w14:textId="77777777" w:rsidR="004D33F4" w:rsidRDefault="004D33F4" w:rsidP="00152FDE">
            <w:pPr>
              <w:pStyle w:val="ListParagraph"/>
              <w:numPr>
                <w:ilvl w:val="0"/>
                <w:numId w:val="15"/>
              </w:numPr>
              <w:ind w:left="0"/>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2.   The Importance of Diversity</w:t>
            </w:r>
          </w:p>
          <w:p w14:paraId="60E43401" w14:textId="77777777" w:rsidR="004D33F4" w:rsidRPr="00425B34" w:rsidRDefault="004D33F4" w:rsidP="00152FDE">
            <w:pPr>
              <w:pStyle w:val="ListParagraph"/>
              <w:numPr>
                <w:ilvl w:val="0"/>
                <w:numId w:val="15"/>
              </w:numPr>
              <w:ind w:left="0"/>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3.   Staffing &amp; Technology</w:t>
            </w:r>
          </w:p>
          <w:p w14:paraId="2DABE793" w14:textId="5A561EE1" w:rsidR="004D33F4" w:rsidRDefault="00605ED3" w:rsidP="00152FDE">
            <w:pPr>
              <w:pStyle w:val="ListParagraph"/>
              <w:numPr>
                <w:ilvl w:val="0"/>
                <w:numId w:val="15"/>
              </w:numPr>
              <w:ind w:left="0"/>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4</w:t>
            </w:r>
            <w:r w:rsidR="004D33F4">
              <w:rPr>
                <w:b/>
                <w:bCs/>
                <w:sz w:val="24"/>
                <w:szCs w:val="24"/>
                <w:lang w:val="en-US"/>
              </w:rPr>
              <w:t>.   Cultural Importance</w:t>
            </w:r>
          </w:p>
          <w:p w14:paraId="36DFCABE" w14:textId="4AA1A00E" w:rsidR="004D33F4" w:rsidRDefault="00605ED3" w:rsidP="00152FDE">
            <w:pPr>
              <w:pStyle w:val="ListParagraph"/>
              <w:numPr>
                <w:ilvl w:val="0"/>
                <w:numId w:val="15"/>
              </w:numPr>
              <w:ind w:left="0"/>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5</w:t>
            </w:r>
            <w:r w:rsidR="004D33F4">
              <w:rPr>
                <w:b/>
                <w:bCs/>
                <w:sz w:val="24"/>
                <w:szCs w:val="24"/>
                <w:lang w:val="en-US"/>
              </w:rPr>
              <w:t>.   Protected Groups</w:t>
            </w:r>
          </w:p>
          <w:p w14:paraId="2265E761" w14:textId="22BCCBC1" w:rsidR="00AB395A" w:rsidRPr="00605ED3" w:rsidRDefault="004D33F4" w:rsidP="00152FDE">
            <w:pPr>
              <w:pStyle w:val="ListParagraph"/>
              <w:numPr>
                <w:ilvl w:val="0"/>
                <w:numId w:val="15"/>
              </w:numPr>
              <w:ind w:left="360"/>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605ED3">
              <w:rPr>
                <w:b/>
                <w:bCs/>
                <w:sz w:val="24"/>
                <w:szCs w:val="24"/>
                <w:lang w:val="en-US"/>
              </w:rPr>
              <w:t>Best Practices</w:t>
            </w:r>
          </w:p>
        </w:tc>
        <w:tc>
          <w:tcPr>
            <w:tcW w:w="2551" w:type="dxa"/>
          </w:tcPr>
          <w:p w14:paraId="1B611C62" w14:textId="77777777" w:rsidR="00100A61" w:rsidRDefault="00AB395A"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AB395A">
              <w:rPr>
                <w:b/>
                <w:bCs/>
                <w:sz w:val="24"/>
                <w:szCs w:val="24"/>
                <w:lang w:val="en-US"/>
              </w:rPr>
              <w:t xml:space="preserve">Homework </w:t>
            </w:r>
            <w:r w:rsidR="00A00529">
              <w:rPr>
                <w:b/>
                <w:bCs/>
                <w:sz w:val="24"/>
                <w:szCs w:val="24"/>
                <w:lang w:val="en-US"/>
              </w:rPr>
              <w:t>–</w:t>
            </w:r>
            <w:r w:rsidR="00605ED3">
              <w:rPr>
                <w:b/>
                <w:bCs/>
                <w:sz w:val="24"/>
                <w:szCs w:val="24"/>
                <w:lang w:val="en-US"/>
              </w:rPr>
              <w:t xml:space="preserve"> </w:t>
            </w:r>
          </w:p>
          <w:p w14:paraId="3A6A2937" w14:textId="4E0E7310" w:rsidR="0099517F" w:rsidRPr="00AB395A" w:rsidRDefault="00605ED3"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Cultural Importance – The People behind the Brand</w:t>
            </w:r>
          </w:p>
        </w:tc>
        <w:tc>
          <w:tcPr>
            <w:tcW w:w="1985" w:type="dxa"/>
          </w:tcPr>
          <w:p w14:paraId="15BBE692" w14:textId="77777777" w:rsidR="0099517F" w:rsidRDefault="0099517F" w:rsidP="00E45CBB">
            <w:pPr>
              <w:cnfStyle w:val="000000000000" w:firstRow="0" w:lastRow="0" w:firstColumn="0" w:lastColumn="0" w:oddVBand="0" w:evenVBand="0" w:oddHBand="0" w:evenHBand="0" w:firstRowFirstColumn="0" w:firstRowLastColumn="0" w:lastRowFirstColumn="0" w:lastRowLastColumn="0"/>
              <w:rPr>
                <w:lang w:val="en-US"/>
              </w:rPr>
            </w:pPr>
          </w:p>
        </w:tc>
      </w:tr>
      <w:tr w:rsidR="0099517F" w14:paraId="1E7D6AAD" w14:textId="77777777" w:rsidTr="00E45CBB">
        <w:trPr>
          <w:cnfStyle w:val="000000100000" w:firstRow="0" w:lastRow="0" w:firstColumn="0" w:lastColumn="0" w:oddVBand="0" w:evenVBand="0" w:oddHBand="1" w:evenHBand="0" w:firstRowFirstColumn="0" w:firstRowLastColumn="0" w:lastRowFirstColumn="0" w:lastRowLastColumn="0"/>
          <w:trHeight w:val="1579"/>
        </w:trPr>
        <w:tc>
          <w:tcPr>
            <w:cnfStyle w:val="001000000000" w:firstRow="0" w:lastRow="0" w:firstColumn="1" w:lastColumn="0" w:oddVBand="0" w:evenVBand="0" w:oddHBand="0" w:evenHBand="0" w:firstRowFirstColumn="0" w:firstRowLastColumn="0" w:lastRowFirstColumn="0" w:lastRowLastColumn="0"/>
            <w:tcW w:w="1413" w:type="dxa"/>
          </w:tcPr>
          <w:p w14:paraId="1E990476" w14:textId="77777777" w:rsidR="0099517F" w:rsidRPr="0099517F" w:rsidRDefault="0099517F" w:rsidP="00E45CBB">
            <w:pPr>
              <w:rPr>
                <w:b w:val="0"/>
                <w:bCs w:val="0"/>
                <w:sz w:val="24"/>
                <w:szCs w:val="24"/>
                <w:lang w:val="en-US"/>
              </w:rPr>
            </w:pPr>
            <w:r w:rsidRPr="0099517F">
              <w:rPr>
                <w:b w:val="0"/>
                <w:bCs w:val="0"/>
                <w:sz w:val="24"/>
                <w:szCs w:val="24"/>
                <w:lang w:val="en-US"/>
              </w:rPr>
              <w:t>5</w:t>
            </w:r>
          </w:p>
          <w:p w14:paraId="7B123E3A" w14:textId="380BBF44" w:rsidR="0099517F" w:rsidRPr="00100A61" w:rsidRDefault="0099517F" w:rsidP="00E45CBB">
            <w:pPr>
              <w:rPr>
                <w:sz w:val="24"/>
                <w:szCs w:val="24"/>
                <w:lang w:val="en-US"/>
              </w:rPr>
            </w:pPr>
            <w:r w:rsidRPr="00100A61">
              <w:rPr>
                <w:sz w:val="24"/>
                <w:szCs w:val="24"/>
                <w:lang w:val="en-US"/>
              </w:rPr>
              <w:t>May</w:t>
            </w:r>
            <w:r w:rsidR="001D135F">
              <w:rPr>
                <w:sz w:val="24"/>
                <w:szCs w:val="24"/>
                <w:lang w:val="en-US"/>
              </w:rPr>
              <w:t xml:space="preserve"> 21</w:t>
            </w:r>
            <w:r w:rsidR="001D135F" w:rsidRPr="001D135F">
              <w:rPr>
                <w:sz w:val="24"/>
                <w:szCs w:val="24"/>
                <w:vertAlign w:val="superscript"/>
                <w:lang w:val="en-US"/>
              </w:rPr>
              <w:t>st</w:t>
            </w:r>
            <w:r w:rsidR="001D135F">
              <w:rPr>
                <w:sz w:val="24"/>
                <w:szCs w:val="24"/>
                <w:lang w:val="en-US"/>
              </w:rPr>
              <w:t xml:space="preserve"> </w:t>
            </w:r>
          </w:p>
        </w:tc>
        <w:tc>
          <w:tcPr>
            <w:tcW w:w="1105" w:type="dxa"/>
          </w:tcPr>
          <w:p w14:paraId="47C4E108" w14:textId="77777777" w:rsidR="0099517F" w:rsidRDefault="0099517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9.00</w:t>
            </w:r>
          </w:p>
          <w:p w14:paraId="66F9D13C" w14:textId="77777777" w:rsidR="0099517F" w:rsidRDefault="0099517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10.10</w:t>
            </w:r>
          </w:p>
          <w:p w14:paraId="4CD2C030" w14:textId="77777777" w:rsidR="0099517F" w:rsidRDefault="0099517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11.30</w:t>
            </w:r>
          </w:p>
          <w:p w14:paraId="0255D511" w14:textId="5A930CFD" w:rsidR="00605ED3" w:rsidRPr="00605ED3" w:rsidRDefault="00605ED3" w:rsidP="00605ED3">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12.00</w:t>
            </w:r>
          </w:p>
        </w:tc>
        <w:tc>
          <w:tcPr>
            <w:tcW w:w="5245" w:type="dxa"/>
          </w:tcPr>
          <w:p w14:paraId="79441B1D" w14:textId="77777777" w:rsidR="004D33F4" w:rsidRPr="00AB395A" w:rsidRDefault="004D33F4" w:rsidP="004D33F4">
            <w:pPr>
              <w:cnfStyle w:val="000000100000" w:firstRow="0" w:lastRow="0" w:firstColumn="0" w:lastColumn="0" w:oddVBand="0" w:evenVBand="0" w:oddHBand="1" w:evenHBand="0" w:firstRowFirstColumn="0" w:firstRowLastColumn="0" w:lastRowFirstColumn="0" w:lastRowLastColumn="0"/>
              <w:rPr>
                <w:b/>
                <w:bCs/>
                <w:sz w:val="24"/>
                <w:szCs w:val="24"/>
                <w:lang w:val="en-US"/>
              </w:rPr>
            </w:pPr>
            <w:r w:rsidRPr="00AB395A">
              <w:rPr>
                <w:b/>
                <w:bCs/>
                <w:sz w:val="24"/>
                <w:szCs w:val="24"/>
                <w:lang w:val="en-US"/>
              </w:rPr>
              <w:t xml:space="preserve">Performance Management </w:t>
            </w:r>
          </w:p>
          <w:p w14:paraId="44D113CE" w14:textId="77777777" w:rsidR="004D33F4" w:rsidRPr="00AB395A" w:rsidRDefault="004D33F4" w:rsidP="004D33F4">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 xml:space="preserve">Flexible Working </w:t>
            </w:r>
          </w:p>
          <w:p w14:paraId="2B7A4545" w14:textId="77777777" w:rsidR="0052460C" w:rsidRDefault="004D33F4" w:rsidP="004D33F4">
            <w:pPr>
              <w:cnfStyle w:val="000000100000" w:firstRow="0" w:lastRow="0" w:firstColumn="0" w:lastColumn="0" w:oddVBand="0" w:evenVBand="0" w:oddHBand="1" w:evenHBand="0" w:firstRowFirstColumn="0" w:firstRowLastColumn="0" w:lastRowFirstColumn="0" w:lastRowLastColumn="0"/>
              <w:rPr>
                <w:b/>
                <w:bCs/>
                <w:sz w:val="24"/>
                <w:szCs w:val="24"/>
                <w:lang w:val="en-US"/>
              </w:rPr>
            </w:pPr>
            <w:r w:rsidRPr="00AB395A">
              <w:rPr>
                <w:b/>
                <w:bCs/>
                <w:sz w:val="24"/>
                <w:szCs w:val="24"/>
                <w:lang w:val="en-US"/>
              </w:rPr>
              <w:t>Employee Tool Kit</w:t>
            </w:r>
          </w:p>
          <w:p w14:paraId="05EA2F7C" w14:textId="151B385C" w:rsidR="00605ED3" w:rsidRPr="0052460C" w:rsidRDefault="00605ED3" w:rsidP="004D33F4">
            <w:pPr>
              <w:cnfStyle w:val="000000100000" w:firstRow="0" w:lastRow="0" w:firstColumn="0" w:lastColumn="0" w:oddVBand="0" w:evenVBand="0" w:oddHBand="1" w:evenHBand="0" w:firstRowFirstColumn="0" w:firstRowLastColumn="0" w:lastRowFirstColumn="0" w:lastRowLastColumn="0"/>
              <w:rPr>
                <w:sz w:val="24"/>
                <w:szCs w:val="24"/>
                <w:lang w:val="en-US"/>
              </w:rPr>
            </w:pPr>
            <w:r>
              <w:rPr>
                <w:b/>
                <w:bCs/>
                <w:sz w:val="24"/>
                <w:szCs w:val="24"/>
                <w:lang w:val="en-US"/>
              </w:rPr>
              <w:t>Rule # 5 – Understand the ‘How of Wow’</w:t>
            </w:r>
          </w:p>
        </w:tc>
        <w:tc>
          <w:tcPr>
            <w:tcW w:w="3544" w:type="dxa"/>
          </w:tcPr>
          <w:p w14:paraId="7E44BDAF" w14:textId="508FBE88" w:rsidR="004D33F4" w:rsidRPr="00605ED3" w:rsidRDefault="004D33F4" w:rsidP="00152FDE">
            <w:pPr>
              <w:pStyle w:val="ListParagraph"/>
              <w:numPr>
                <w:ilvl w:val="0"/>
                <w:numId w:val="16"/>
              </w:numPr>
              <w:ind w:left="360"/>
              <w:cnfStyle w:val="000000100000" w:firstRow="0" w:lastRow="0" w:firstColumn="0" w:lastColumn="0" w:oddVBand="0" w:evenVBand="0" w:oddHBand="1" w:evenHBand="0" w:firstRowFirstColumn="0" w:firstRowLastColumn="0" w:lastRowFirstColumn="0" w:lastRowLastColumn="0"/>
              <w:rPr>
                <w:b/>
                <w:bCs/>
                <w:sz w:val="24"/>
                <w:szCs w:val="24"/>
                <w:lang w:val="en-US"/>
              </w:rPr>
            </w:pPr>
            <w:r w:rsidRPr="00605ED3">
              <w:rPr>
                <w:b/>
                <w:bCs/>
                <w:sz w:val="24"/>
                <w:szCs w:val="24"/>
                <w:lang w:val="en-US"/>
              </w:rPr>
              <w:t>Process of Managing Performance</w:t>
            </w:r>
          </w:p>
          <w:p w14:paraId="2E2DD8E3" w14:textId="77777777" w:rsidR="004D33F4" w:rsidRPr="00E23809" w:rsidRDefault="004D33F4" w:rsidP="00152FDE">
            <w:pPr>
              <w:pStyle w:val="ListParagraph"/>
              <w:numPr>
                <w:ilvl w:val="0"/>
                <w:numId w:val="16"/>
              </w:numPr>
              <w:ind w:left="360"/>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Company Culture</w:t>
            </w:r>
          </w:p>
          <w:p w14:paraId="2FE64F1D" w14:textId="77777777" w:rsidR="004D33F4" w:rsidRDefault="004D33F4" w:rsidP="00152FDE">
            <w:pPr>
              <w:pStyle w:val="ListParagraph"/>
              <w:numPr>
                <w:ilvl w:val="0"/>
                <w:numId w:val="16"/>
              </w:numPr>
              <w:ind w:left="360"/>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Employee Onboarding &amp; Engagement</w:t>
            </w:r>
          </w:p>
          <w:p w14:paraId="3175CC6D" w14:textId="77777777" w:rsidR="004D33F4" w:rsidRDefault="004D33F4" w:rsidP="00152FDE">
            <w:pPr>
              <w:pStyle w:val="ListParagraph"/>
              <w:numPr>
                <w:ilvl w:val="0"/>
                <w:numId w:val="16"/>
              </w:numPr>
              <w:ind w:left="360"/>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Employee Retention</w:t>
            </w:r>
          </w:p>
          <w:p w14:paraId="0F30309E" w14:textId="77777777" w:rsidR="004D33F4" w:rsidRDefault="004D33F4" w:rsidP="00152FDE">
            <w:pPr>
              <w:pStyle w:val="ListParagraph"/>
              <w:numPr>
                <w:ilvl w:val="0"/>
                <w:numId w:val="16"/>
              </w:numPr>
              <w:ind w:left="360"/>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Talent Development</w:t>
            </w:r>
          </w:p>
          <w:p w14:paraId="46C5C7A8" w14:textId="77777777" w:rsidR="004D33F4" w:rsidRDefault="004D33F4" w:rsidP="00152FDE">
            <w:pPr>
              <w:pStyle w:val="ListParagraph"/>
              <w:numPr>
                <w:ilvl w:val="0"/>
                <w:numId w:val="16"/>
              </w:numPr>
              <w:ind w:left="360"/>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Job Descriptions &amp; Checklists</w:t>
            </w:r>
          </w:p>
          <w:p w14:paraId="2C8962F5" w14:textId="77777777" w:rsidR="004D33F4" w:rsidRDefault="004D33F4" w:rsidP="00152FDE">
            <w:pPr>
              <w:pStyle w:val="ListParagraph"/>
              <w:numPr>
                <w:ilvl w:val="0"/>
                <w:numId w:val="16"/>
              </w:numPr>
              <w:ind w:left="360"/>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Performance Reviews &amp; Job Chats</w:t>
            </w:r>
          </w:p>
          <w:p w14:paraId="042C57A1" w14:textId="60E9FC95" w:rsidR="006529BD" w:rsidRPr="00100A61" w:rsidRDefault="004D33F4" w:rsidP="00152FDE">
            <w:pPr>
              <w:pStyle w:val="ListParagraph"/>
              <w:numPr>
                <w:ilvl w:val="0"/>
                <w:numId w:val="16"/>
              </w:numPr>
              <w:ind w:left="360"/>
              <w:cnfStyle w:val="000000100000" w:firstRow="0" w:lastRow="0" w:firstColumn="0" w:lastColumn="0" w:oddVBand="0" w:evenVBand="0" w:oddHBand="1" w:evenHBand="0" w:firstRowFirstColumn="0" w:firstRowLastColumn="0" w:lastRowFirstColumn="0" w:lastRowLastColumn="0"/>
              <w:rPr>
                <w:b/>
                <w:bCs/>
                <w:sz w:val="24"/>
                <w:szCs w:val="24"/>
                <w:lang w:val="en-US"/>
              </w:rPr>
            </w:pPr>
            <w:r w:rsidRPr="00100A61">
              <w:rPr>
                <w:b/>
                <w:bCs/>
                <w:sz w:val="24"/>
                <w:szCs w:val="24"/>
                <w:lang w:val="en-US"/>
              </w:rPr>
              <w:t>Promotion</w:t>
            </w:r>
          </w:p>
        </w:tc>
        <w:tc>
          <w:tcPr>
            <w:tcW w:w="2551" w:type="dxa"/>
          </w:tcPr>
          <w:p w14:paraId="26455D06" w14:textId="77777777" w:rsidR="00100A61" w:rsidRDefault="0052460C" w:rsidP="00E45CBB">
            <w:pPr>
              <w:cnfStyle w:val="000000100000" w:firstRow="0" w:lastRow="0" w:firstColumn="0" w:lastColumn="0" w:oddVBand="0" w:evenVBand="0" w:oddHBand="1" w:evenHBand="0" w:firstRowFirstColumn="0" w:firstRowLastColumn="0" w:lastRowFirstColumn="0" w:lastRowLastColumn="0"/>
              <w:rPr>
                <w:rFonts w:cs="Arial"/>
                <w:b/>
                <w:bCs/>
                <w:sz w:val="24"/>
                <w:szCs w:val="24"/>
              </w:rPr>
            </w:pPr>
            <w:r>
              <w:rPr>
                <w:rFonts w:cs="Arial"/>
                <w:b/>
                <w:bCs/>
                <w:sz w:val="24"/>
                <w:szCs w:val="24"/>
              </w:rPr>
              <w:t xml:space="preserve">Homework – </w:t>
            </w:r>
          </w:p>
          <w:p w14:paraId="342A7C14" w14:textId="497EF337" w:rsidR="0099517F" w:rsidRPr="000901A6" w:rsidRDefault="004D33F4"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rFonts w:cs="Arial"/>
                <w:b/>
                <w:bCs/>
                <w:sz w:val="24"/>
                <w:szCs w:val="24"/>
              </w:rPr>
              <w:t>Employee Shift Checklist and Job Description</w:t>
            </w:r>
          </w:p>
        </w:tc>
        <w:tc>
          <w:tcPr>
            <w:tcW w:w="1985" w:type="dxa"/>
          </w:tcPr>
          <w:p w14:paraId="5CE6D4C5" w14:textId="7AFA45A1" w:rsidR="0099517F" w:rsidRPr="000901A6" w:rsidRDefault="0099517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r>
      <w:tr w:rsidR="0099517F" w14:paraId="2EBB0C63" w14:textId="77777777" w:rsidTr="00E45CBB">
        <w:tc>
          <w:tcPr>
            <w:cnfStyle w:val="001000000000" w:firstRow="0" w:lastRow="0" w:firstColumn="1" w:lastColumn="0" w:oddVBand="0" w:evenVBand="0" w:oddHBand="0" w:evenHBand="0" w:firstRowFirstColumn="0" w:firstRowLastColumn="0" w:lastRowFirstColumn="0" w:lastRowLastColumn="0"/>
            <w:tcW w:w="1413" w:type="dxa"/>
          </w:tcPr>
          <w:p w14:paraId="7DF8480F" w14:textId="77777777" w:rsidR="0099517F" w:rsidRPr="0099517F" w:rsidRDefault="0099517F" w:rsidP="00E45CBB">
            <w:pPr>
              <w:rPr>
                <w:b w:val="0"/>
                <w:bCs w:val="0"/>
                <w:sz w:val="24"/>
                <w:szCs w:val="24"/>
                <w:lang w:val="en-US"/>
              </w:rPr>
            </w:pPr>
            <w:r w:rsidRPr="0099517F">
              <w:rPr>
                <w:b w:val="0"/>
                <w:bCs w:val="0"/>
                <w:sz w:val="24"/>
                <w:szCs w:val="24"/>
                <w:lang w:val="en-US"/>
              </w:rPr>
              <w:t>6</w:t>
            </w:r>
          </w:p>
          <w:p w14:paraId="4C7231E8" w14:textId="038180EA" w:rsidR="0099517F" w:rsidRPr="00100A61" w:rsidRDefault="0099517F" w:rsidP="00E45CBB">
            <w:pPr>
              <w:rPr>
                <w:sz w:val="24"/>
                <w:szCs w:val="24"/>
                <w:lang w:val="en-US"/>
              </w:rPr>
            </w:pPr>
            <w:r w:rsidRPr="00100A61">
              <w:rPr>
                <w:sz w:val="24"/>
                <w:szCs w:val="24"/>
                <w:lang w:val="en-US"/>
              </w:rPr>
              <w:t>May</w:t>
            </w:r>
            <w:r w:rsidR="001D135F">
              <w:rPr>
                <w:sz w:val="24"/>
                <w:szCs w:val="24"/>
                <w:lang w:val="en-US"/>
              </w:rPr>
              <w:t xml:space="preserve"> 28th</w:t>
            </w:r>
          </w:p>
        </w:tc>
        <w:tc>
          <w:tcPr>
            <w:tcW w:w="1105" w:type="dxa"/>
          </w:tcPr>
          <w:p w14:paraId="48A1FD88" w14:textId="77777777" w:rsidR="0099517F" w:rsidRDefault="0099517F"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9.00</w:t>
            </w:r>
          </w:p>
          <w:p w14:paraId="775C5DE0" w14:textId="77777777" w:rsidR="0099517F" w:rsidRDefault="00E4163F"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10.10</w:t>
            </w:r>
          </w:p>
          <w:p w14:paraId="27455B8D" w14:textId="77777777" w:rsidR="00E4163F" w:rsidRDefault="00E4163F"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11.30</w:t>
            </w:r>
          </w:p>
          <w:p w14:paraId="51A378DC" w14:textId="0D11222B" w:rsidR="00100A61" w:rsidRDefault="00100A61"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12.00</w:t>
            </w:r>
          </w:p>
        </w:tc>
        <w:tc>
          <w:tcPr>
            <w:tcW w:w="5245" w:type="dxa"/>
          </w:tcPr>
          <w:p w14:paraId="4BAA7549" w14:textId="77777777" w:rsidR="00E4163F" w:rsidRDefault="00E4163F" w:rsidP="00E4163F">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Socializing Personnel into the Organization</w:t>
            </w:r>
          </w:p>
          <w:p w14:paraId="65623C39" w14:textId="77777777" w:rsidR="00E4163F" w:rsidRDefault="00E4163F" w:rsidP="00E4163F">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Marriott – TakeCare Program</w:t>
            </w:r>
          </w:p>
          <w:p w14:paraId="0E923973" w14:textId="77777777" w:rsidR="0099517F" w:rsidRDefault="00E4163F" w:rsidP="00E4163F">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Corporate Social Responsibility</w:t>
            </w:r>
          </w:p>
          <w:p w14:paraId="53F180EC" w14:textId="31F8B512" w:rsidR="00100A61" w:rsidRPr="00100A61" w:rsidRDefault="00100A61" w:rsidP="00100A61">
            <w:pPr>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100A61">
              <w:rPr>
                <w:b/>
                <w:bCs/>
                <w:sz w:val="24"/>
                <w:szCs w:val="24"/>
                <w:lang w:val="en-US"/>
              </w:rPr>
              <w:t>Rule # 6 – You Only Get One Chance to Make a First Impression</w:t>
            </w:r>
          </w:p>
        </w:tc>
        <w:tc>
          <w:tcPr>
            <w:tcW w:w="3544" w:type="dxa"/>
          </w:tcPr>
          <w:p w14:paraId="49F28FE7" w14:textId="535AB2CB" w:rsidR="00E4163F" w:rsidRPr="00E4163F" w:rsidRDefault="00E4163F" w:rsidP="00152FDE">
            <w:pPr>
              <w:pStyle w:val="ListParagraph"/>
              <w:numPr>
                <w:ilvl w:val="0"/>
                <w:numId w:val="14"/>
              </w:numPr>
              <w:ind w:left="360"/>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E4163F">
              <w:rPr>
                <w:b/>
                <w:bCs/>
                <w:sz w:val="24"/>
                <w:szCs w:val="24"/>
                <w:lang w:val="en-US"/>
              </w:rPr>
              <w:t xml:space="preserve">Managing Diversity </w:t>
            </w:r>
          </w:p>
          <w:p w14:paraId="79876728" w14:textId="77777777" w:rsidR="00E4163F" w:rsidRDefault="00E4163F" w:rsidP="00152FDE">
            <w:pPr>
              <w:pStyle w:val="ListParagraph"/>
              <w:numPr>
                <w:ilvl w:val="0"/>
                <w:numId w:val="14"/>
              </w:numPr>
              <w:ind w:left="360"/>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Building the Business Activist</w:t>
            </w:r>
          </w:p>
          <w:p w14:paraId="5A8D6C5B" w14:textId="77777777" w:rsidR="00E4163F" w:rsidRDefault="00E4163F" w:rsidP="00152FDE">
            <w:pPr>
              <w:pStyle w:val="ListParagraph"/>
              <w:numPr>
                <w:ilvl w:val="0"/>
                <w:numId w:val="14"/>
              </w:numPr>
              <w:ind w:left="360"/>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Teamwork &amp; Teambuilding</w:t>
            </w:r>
          </w:p>
          <w:p w14:paraId="7E82BE97" w14:textId="77777777" w:rsidR="00E4163F" w:rsidRDefault="00E4163F" w:rsidP="00152FDE">
            <w:pPr>
              <w:pStyle w:val="ListParagraph"/>
              <w:numPr>
                <w:ilvl w:val="0"/>
                <w:numId w:val="14"/>
              </w:numPr>
              <w:ind w:left="360"/>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Recognition</w:t>
            </w:r>
          </w:p>
          <w:p w14:paraId="78D69765" w14:textId="77777777" w:rsidR="00E4163F" w:rsidRDefault="00E4163F" w:rsidP="00152FDE">
            <w:pPr>
              <w:pStyle w:val="ListParagraph"/>
              <w:numPr>
                <w:ilvl w:val="0"/>
                <w:numId w:val="14"/>
              </w:numPr>
              <w:ind w:left="360"/>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Employee Productivity</w:t>
            </w:r>
          </w:p>
          <w:p w14:paraId="5B7AF74C" w14:textId="77777777" w:rsidR="00E4163F" w:rsidRDefault="00E4163F" w:rsidP="00152FDE">
            <w:pPr>
              <w:pStyle w:val="ListParagraph"/>
              <w:numPr>
                <w:ilvl w:val="0"/>
                <w:numId w:val="14"/>
              </w:numPr>
              <w:ind w:left="360"/>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Health &amp; Wellness</w:t>
            </w:r>
          </w:p>
          <w:p w14:paraId="176E1752" w14:textId="77777777" w:rsidR="00E4163F" w:rsidRDefault="00E4163F" w:rsidP="00152FDE">
            <w:pPr>
              <w:pStyle w:val="ListParagraph"/>
              <w:numPr>
                <w:ilvl w:val="0"/>
                <w:numId w:val="14"/>
              </w:numPr>
              <w:ind w:left="360"/>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Healthy Hotel Certification</w:t>
            </w:r>
          </w:p>
          <w:p w14:paraId="72EBD04C" w14:textId="05DE9FA8" w:rsidR="00AE580C" w:rsidRPr="0015599F" w:rsidRDefault="00AE580C" w:rsidP="00E4163F">
            <w:pPr>
              <w:pStyle w:val="ListParagraph"/>
              <w:ind w:left="283"/>
              <w:jc w:val="center"/>
              <w:cnfStyle w:val="000000000000" w:firstRow="0" w:lastRow="0" w:firstColumn="0" w:lastColumn="0" w:oddVBand="0" w:evenVBand="0" w:oddHBand="0" w:evenHBand="0" w:firstRowFirstColumn="0" w:firstRowLastColumn="0" w:lastRowFirstColumn="0" w:lastRowLastColumn="0"/>
              <w:rPr>
                <w:lang w:val="en-US"/>
              </w:rPr>
            </w:pPr>
          </w:p>
        </w:tc>
        <w:tc>
          <w:tcPr>
            <w:tcW w:w="2551" w:type="dxa"/>
          </w:tcPr>
          <w:p w14:paraId="42E6362B" w14:textId="1753C959" w:rsidR="0099517F" w:rsidRDefault="006529BD" w:rsidP="006529BD">
            <w:pPr>
              <w:cnfStyle w:val="000000000000" w:firstRow="0" w:lastRow="0" w:firstColumn="0" w:lastColumn="0" w:oddVBand="0" w:evenVBand="0" w:oddHBand="0" w:evenHBand="0" w:firstRowFirstColumn="0" w:firstRowLastColumn="0" w:lastRowFirstColumn="0" w:lastRowLastColumn="0"/>
              <w:rPr>
                <w:rFonts w:cs="Arial"/>
                <w:b/>
                <w:bCs/>
                <w:sz w:val="24"/>
                <w:szCs w:val="24"/>
              </w:rPr>
            </w:pPr>
            <w:r w:rsidRPr="000901A6">
              <w:rPr>
                <w:rFonts w:cs="Arial"/>
                <w:b/>
                <w:bCs/>
                <w:sz w:val="24"/>
                <w:szCs w:val="24"/>
              </w:rPr>
              <w:t xml:space="preserve"> </w:t>
            </w:r>
            <w:r w:rsidR="00E4163F">
              <w:rPr>
                <w:rFonts w:cs="Arial"/>
                <w:b/>
                <w:bCs/>
                <w:sz w:val="24"/>
                <w:szCs w:val="24"/>
              </w:rPr>
              <w:t xml:space="preserve">Homework – </w:t>
            </w:r>
          </w:p>
          <w:p w14:paraId="5BA2E965" w14:textId="616FC688" w:rsidR="00E4163F" w:rsidRPr="00E4163F" w:rsidRDefault="00E4163F" w:rsidP="006529BD">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Corporate Social Responsibility</w:t>
            </w:r>
          </w:p>
        </w:tc>
        <w:tc>
          <w:tcPr>
            <w:tcW w:w="1985" w:type="dxa"/>
          </w:tcPr>
          <w:p w14:paraId="13E0B637" w14:textId="3F13637E" w:rsidR="0099517F" w:rsidRDefault="0099517F" w:rsidP="00E45CBB">
            <w:pPr>
              <w:cnfStyle w:val="000000000000" w:firstRow="0" w:lastRow="0" w:firstColumn="0" w:lastColumn="0" w:oddVBand="0" w:evenVBand="0" w:oddHBand="0" w:evenHBand="0" w:firstRowFirstColumn="0" w:firstRowLastColumn="0" w:lastRowFirstColumn="0" w:lastRowLastColumn="0"/>
              <w:rPr>
                <w:lang w:val="en-US"/>
              </w:rPr>
            </w:pPr>
          </w:p>
        </w:tc>
      </w:tr>
      <w:tr w:rsidR="0099517F" w14:paraId="461CD457" w14:textId="77777777" w:rsidTr="00E45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7AA988A5" w14:textId="77777777" w:rsidR="0099517F" w:rsidRPr="007D61E4" w:rsidRDefault="0099517F" w:rsidP="00E45CBB">
            <w:pPr>
              <w:rPr>
                <w:sz w:val="24"/>
                <w:szCs w:val="24"/>
                <w:lang w:val="en-US"/>
              </w:rPr>
            </w:pPr>
            <w:r w:rsidRPr="007D61E4">
              <w:rPr>
                <w:sz w:val="24"/>
                <w:szCs w:val="24"/>
                <w:lang w:val="en-US"/>
              </w:rPr>
              <w:t>7</w:t>
            </w:r>
          </w:p>
          <w:p w14:paraId="58D6F27A" w14:textId="0E5664A3" w:rsidR="0099517F" w:rsidRPr="0099517F" w:rsidRDefault="0099517F" w:rsidP="00E45CBB">
            <w:pPr>
              <w:rPr>
                <w:b w:val="0"/>
                <w:bCs w:val="0"/>
                <w:sz w:val="24"/>
                <w:szCs w:val="24"/>
                <w:lang w:val="en-US"/>
              </w:rPr>
            </w:pPr>
            <w:r w:rsidRPr="007D61E4">
              <w:rPr>
                <w:sz w:val="24"/>
                <w:szCs w:val="24"/>
                <w:lang w:val="en-US"/>
              </w:rPr>
              <w:t>June</w:t>
            </w:r>
            <w:r w:rsidR="001D135F">
              <w:rPr>
                <w:sz w:val="24"/>
                <w:szCs w:val="24"/>
                <w:lang w:val="en-US"/>
              </w:rPr>
              <w:t xml:space="preserve"> 4th</w:t>
            </w:r>
          </w:p>
        </w:tc>
        <w:tc>
          <w:tcPr>
            <w:tcW w:w="1105" w:type="dxa"/>
          </w:tcPr>
          <w:p w14:paraId="2A4F3763" w14:textId="77777777" w:rsidR="0099517F" w:rsidRDefault="0099517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9.00</w:t>
            </w:r>
          </w:p>
          <w:p w14:paraId="18E00E5A" w14:textId="25982EF7" w:rsidR="0099517F" w:rsidRPr="00E30222" w:rsidRDefault="0099517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5245" w:type="dxa"/>
          </w:tcPr>
          <w:p w14:paraId="5AFA83C8" w14:textId="1CE13315" w:rsidR="00E4163F" w:rsidRDefault="002539F2" w:rsidP="00E4163F">
            <w:pPr>
              <w:cnfStyle w:val="000000100000" w:firstRow="0" w:lastRow="0" w:firstColumn="0" w:lastColumn="0" w:oddVBand="0" w:evenVBand="0" w:oddHBand="1" w:evenHBand="0" w:firstRowFirstColumn="0" w:firstRowLastColumn="0" w:lastRowFirstColumn="0" w:lastRowLastColumn="0"/>
              <w:rPr>
                <w:b/>
                <w:bCs/>
                <w:sz w:val="24"/>
                <w:szCs w:val="24"/>
                <w:lang w:val="en-US"/>
              </w:rPr>
            </w:pPr>
            <w:r w:rsidRPr="002539F2">
              <w:rPr>
                <w:b/>
                <w:bCs/>
                <w:sz w:val="24"/>
                <w:szCs w:val="24"/>
                <w:lang w:val="en-US"/>
              </w:rPr>
              <w:t xml:space="preserve"> </w:t>
            </w:r>
            <w:r w:rsidR="00E4163F">
              <w:rPr>
                <w:b/>
                <w:bCs/>
                <w:sz w:val="24"/>
                <w:szCs w:val="24"/>
                <w:lang w:val="en-US"/>
              </w:rPr>
              <w:t>Assignment 1</w:t>
            </w:r>
          </w:p>
          <w:p w14:paraId="49211B38" w14:textId="579E8764" w:rsidR="002539F2" w:rsidRPr="002539F2" w:rsidRDefault="00E4163F" w:rsidP="00E4163F">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Hotel International Presentations</w:t>
            </w:r>
          </w:p>
        </w:tc>
        <w:tc>
          <w:tcPr>
            <w:tcW w:w="3544" w:type="dxa"/>
          </w:tcPr>
          <w:p w14:paraId="33975869" w14:textId="4F6C394A" w:rsidR="001A6A78" w:rsidRDefault="00E4163F" w:rsidP="00E4163F">
            <w:pPr>
              <w:jc w:val="cente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Time Slots for Microsoft Team Presentations</w:t>
            </w:r>
          </w:p>
          <w:p w14:paraId="161E1893" w14:textId="52D795B6" w:rsidR="00E4163F" w:rsidRPr="001A6A78" w:rsidRDefault="00E4163F" w:rsidP="001A6A78">
            <w:pPr>
              <w:cnfStyle w:val="000000100000" w:firstRow="0" w:lastRow="0" w:firstColumn="0" w:lastColumn="0" w:oddVBand="0" w:evenVBand="0" w:oddHBand="1" w:evenHBand="0" w:firstRowFirstColumn="0" w:firstRowLastColumn="0" w:lastRowFirstColumn="0" w:lastRowLastColumn="0"/>
              <w:rPr>
                <w:b/>
                <w:bCs/>
                <w:sz w:val="24"/>
                <w:szCs w:val="24"/>
                <w:lang w:val="en-US"/>
              </w:rPr>
            </w:pPr>
          </w:p>
        </w:tc>
        <w:tc>
          <w:tcPr>
            <w:tcW w:w="2551" w:type="dxa"/>
          </w:tcPr>
          <w:p w14:paraId="2EE0E1AE" w14:textId="77777777" w:rsidR="00E4163F" w:rsidRDefault="00E4163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lastRenderedPageBreak/>
              <w:t>Assignment 2</w:t>
            </w:r>
          </w:p>
          <w:p w14:paraId="1BA18217" w14:textId="355E3D39" w:rsidR="0099517F" w:rsidRPr="001A6A78" w:rsidRDefault="00E4163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The Project Proposal</w:t>
            </w:r>
            <w:r w:rsidR="001A6A78" w:rsidRPr="001A6A78">
              <w:rPr>
                <w:b/>
                <w:bCs/>
                <w:sz w:val="24"/>
                <w:szCs w:val="24"/>
                <w:lang w:val="en-US"/>
              </w:rPr>
              <w:t xml:space="preserve"> </w:t>
            </w:r>
          </w:p>
        </w:tc>
        <w:tc>
          <w:tcPr>
            <w:tcW w:w="1985" w:type="dxa"/>
          </w:tcPr>
          <w:p w14:paraId="1E087929" w14:textId="17AC6020" w:rsidR="0099517F" w:rsidRPr="00E4163F" w:rsidRDefault="001D135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July 2nd</w:t>
            </w:r>
            <w:r w:rsidR="00E4163F" w:rsidRPr="00E4163F">
              <w:rPr>
                <w:b/>
                <w:bCs/>
                <w:sz w:val="24"/>
                <w:szCs w:val="24"/>
                <w:lang w:val="en-US"/>
              </w:rPr>
              <w:t xml:space="preserve"> 2020</w:t>
            </w:r>
          </w:p>
        </w:tc>
      </w:tr>
      <w:tr w:rsidR="0099517F" w14:paraId="086514E4" w14:textId="77777777" w:rsidTr="00E45CBB">
        <w:tc>
          <w:tcPr>
            <w:cnfStyle w:val="001000000000" w:firstRow="0" w:lastRow="0" w:firstColumn="1" w:lastColumn="0" w:oddVBand="0" w:evenVBand="0" w:oddHBand="0" w:evenHBand="0" w:firstRowFirstColumn="0" w:firstRowLastColumn="0" w:lastRowFirstColumn="0" w:lastRowLastColumn="0"/>
            <w:tcW w:w="1413" w:type="dxa"/>
          </w:tcPr>
          <w:p w14:paraId="4197D5FE" w14:textId="77777777" w:rsidR="0099517F" w:rsidRPr="00100A61" w:rsidRDefault="0099517F" w:rsidP="00E45CBB">
            <w:pPr>
              <w:rPr>
                <w:sz w:val="24"/>
                <w:szCs w:val="24"/>
                <w:lang w:val="en-US"/>
              </w:rPr>
            </w:pPr>
            <w:r w:rsidRPr="00100A61">
              <w:rPr>
                <w:sz w:val="24"/>
                <w:szCs w:val="24"/>
                <w:lang w:val="en-US"/>
              </w:rPr>
              <w:t>8</w:t>
            </w:r>
          </w:p>
          <w:p w14:paraId="5B0ADB28" w14:textId="162AECD6" w:rsidR="0099517F" w:rsidRPr="0099517F" w:rsidRDefault="0099517F" w:rsidP="00E45CBB">
            <w:pPr>
              <w:rPr>
                <w:b w:val="0"/>
                <w:bCs w:val="0"/>
                <w:sz w:val="24"/>
                <w:szCs w:val="24"/>
                <w:lang w:val="en-US"/>
              </w:rPr>
            </w:pPr>
            <w:r w:rsidRPr="00100A61">
              <w:rPr>
                <w:sz w:val="24"/>
                <w:szCs w:val="24"/>
                <w:lang w:val="en-US"/>
              </w:rPr>
              <w:t>June</w:t>
            </w:r>
            <w:r w:rsidR="001D135F">
              <w:rPr>
                <w:sz w:val="24"/>
                <w:szCs w:val="24"/>
                <w:lang w:val="en-US"/>
              </w:rPr>
              <w:t xml:space="preserve"> 11th</w:t>
            </w:r>
          </w:p>
        </w:tc>
        <w:tc>
          <w:tcPr>
            <w:tcW w:w="1105" w:type="dxa"/>
          </w:tcPr>
          <w:p w14:paraId="0286996C" w14:textId="77777777" w:rsidR="0099517F" w:rsidRDefault="0099517F"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9.00</w:t>
            </w:r>
          </w:p>
          <w:p w14:paraId="00B8819B" w14:textId="77777777" w:rsidR="0099517F" w:rsidRDefault="0099517F"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10.10</w:t>
            </w:r>
          </w:p>
          <w:p w14:paraId="23D21DE7" w14:textId="77777777" w:rsidR="0099517F" w:rsidRDefault="0099517F"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11.30</w:t>
            </w:r>
          </w:p>
          <w:p w14:paraId="3B17763C" w14:textId="2B811A02" w:rsidR="00100A61" w:rsidRPr="00E30222" w:rsidRDefault="00100A61"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12.00</w:t>
            </w:r>
          </w:p>
        </w:tc>
        <w:tc>
          <w:tcPr>
            <w:tcW w:w="5245" w:type="dxa"/>
          </w:tcPr>
          <w:p w14:paraId="148E851C" w14:textId="65ED5E4A" w:rsidR="00E4163F" w:rsidRDefault="00E4163F" w:rsidP="00E4163F">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 xml:space="preserve">Employee Engagement </w:t>
            </w:r>
          </w:p>
          <w:p w14:paraId="3A95513F" w14:textId="77777777" w:rsidR="00E4163F" w:rsidRDefault="00E4163F" w:rsidP="00E4163F">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Marriott Spirit to Serve</w:t>
            </w:r>
            <w:r w:rsidRPr="002539F2">
              <w:rPr>
                <w:b/>
                <w:bCs/>
                <w:sz w:val="24"/>
                <w:szCs w:val="24"/>
                <w:lang w:val="en-US"/>
              </w:rPr>
              <w:t xml:space="preserve"> </w:t>
            </w:r>
          </w:p>
          <w:p w14:paraId="3F005CA9" w14:textId="77777777" w:rsidR="001C77BC" w:rsidRDefault="00E4163F" w:rsidP="00E4163F">
            <w:pPr>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2539F2">
              <w:rPr>
                <w:b/>
                <w:bCs/>
                <w:sz w:val="24"/>
                <w:szCs w:val="24"/>
                <w:lang w:val="en-US"/>
              </w:rPr>
              <w:t>Marriott Serve 360</w:t>
            </w:r>
          </w:p>
          <w:p w14:paraId="419A953A" w14:textId="77777777" w:rsidR="00100A61" w:rsidRDefault="00100A61" w:rsidP="00E4163F">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Rule # 7 – Identify Your Moments of Truth</w:t>
            </w:r>
          </w:p>
          <w:p w14:paraId="4A86674C" w14:textId="605BEE07" w:rsidR="00100A61" w:rsidRPr="001C77BC" w:rsidRDefault="00100A61" w:rsidP="00E4163F">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Rule # 8 – Don’t Assume…. Ask</w:t>
            </w:r>
          </w:p>
        </w:tc>
        <w:tc>
          <w:tcPr>
            <w:tcW w:w="3544" w:type="dxa"/>
          </w:tcPr>
          <w:p w14:paraId="6273A42E" w14:textId="537215B7" w:rsidR="00E4163F" w:rsidRPr="00E4163F" w:rsidRDefault="00E4163F" w:rsidP="00152FDE">
            <w:pPr>
              <w:pStyle w:val="ListParagraph"/>
              <w:numPr>
                <w:ilvl w:val="0"/>
                <w:numId w:val="13"/>
              </w:numPr>
              <w:ind w:left="360"/>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E4163F">
              <w:rPr>
                <w:b/>
                <w:bCs/>
                <w:sz w:val="24"/>
                <w:szCs w:val="24"/>
                <w:lang w:val="en-US"/>
              </w:rPr>
              <w:t>CSR Homework Review- Company Ethics &amp; Culture</w:t>
            </w:r>
          </w:p>
          <w:p w14:paraId="096E6B34" w14:textId="77777777" w:rsidR="00E4163F" w:rsidRDefault="00E4163F" w:rsidP="00152FDE">
            <w:pPr>
              <w:pStyle w:val="ListParagraph"/>
              <w:numPr>
                <w:ilvl w:val="0"/>
                <w:numId w:val="13"/>
              </w:numPr>
              <w:ind w:left="360"/>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2539F2">
              <w:rPr>
                <w:b/>
                <w:bCs/>
                <w:sz w:val="24"/>
                <w:szCs w:val="24"/>
                <w:lang w:val="en-US"/>
              </w:rPr>
              <w:t xml:space="preserve">Tools for Measuring Employee Satisfaction </w:t>
            </w:r>
          </w:p>
          <w:p w14:paraId="6C137258" w14:textId="77777777" w:rsidR="00E4163F" w:rsidRDefault="00E4163F" w:rsidP="00152FDE">
            <w:pPr>
              <w:pStyle w:val="ListParagraph"/>
              <w:numPr>
                <w:ilvl w:val="0"/>
                <w:numId w:val="13"/>
              </w:numPr>
              <w:ind w:left="360"/>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Marriott Awards</w:t>
            </w:r>
          </w:p>
          <w:p w14:paraId="41168C9C" w14:textId="77777777" w:rsidR="00E4163F" w:rsidRDefault="00E4163F" w:rsidP="00152FDE">
            <w:pPr>
              <w:pStyle w:val="ListParagraph"/>
              <w:numPr>
                <w:ilvl w:val="0"/>
                <w:numId w:val="13"/>
              </w:numPr>
              <w:ind w:left="360"/>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Marriott Spirit to Serve</w:t>
            </w:r>
          </w:p>
          <w:p w14:paraId="191D1337" w14:textId="77777777" w:rsidR="00E4163F" w:rsidRDefault="00E4163F" w:rsidP="00152FDE">
            <w:pPr>
              <w:pStyle w:val="ListParagraph"/>
              <w:numPr>
                <w:ilvl w:val="0"/>
                <w:numId w:val="13"/>
              </w:numPr>
              <w:ind w:left="360"/>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Company Sustainability</w:t>
            </w:r>
          </w:p>
          <w:p w14:paraId="21359951" w14:textId="0C1475BF" w:rsidR="002539F2" w:rsidRPr="00E4163F" w:rsidRDefault="00E4163F" w:rsidP="00152FDE">
            <w:pPr>
              <w:pStyle w:val="ListParagraph"/>
              <w:numPr>
                <w:ilvl w:val="0"/>
                <w:numId w:val="13"/>
              </w:numPr>
              <w:ind w:left="360"/>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 xml:space="preserve">Marriott - Serve 360 </w:t>
            </w:r>
          </w:p>
        </w:tc>
        <w:tc>
          <w:tcPr>
            <w:tcW w:w="2551" w:type="dxa"/>
          </w:tcPr>
          <w:p w14:paraId="20476F93" w14:textId="788F8373" w:rsidR="0099517F" w:rsidRPr="001C77BC" w:rsidRDefault="00E4163F"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Homework – Best Employers for Diversity and Engagement</w:t>
            </w:r>
          </w:p>
        </w:tc>
        <w:tc>
          <w:tcPr>
            <w:tcW w:w="1985" w:type="dxa"/>
          </w:tcPr>
          <w:p w14:paraId="6F902840" w14:textId="77777777" w:rsidR="0099517F" w:rsidRDefault="0099517F" w:rsidP="00E45CBB">
            <w:pPr>
              <w:cnfStyle w:val="000000000000" w:firstRow="0" w:lastRow="0" w:firstColumn="0" w:lastColumn="0" w:oddVBand="0" w:evenVBand="0" w:oddHBand="0" w:evenHBand="0" w:firstRowFirstColumn="0" w:firstRowLastColumn="0" w:lastRowFirstColumn="0" w:lastRowLastColumn="0"/>
              <w:rPr>
                <w:lang w:val="en-US"/>
              </w:rPr>
            </w:pPr>
          </w:p>
        </w:tc>
      </w:tr>
      <w:tr w:rsidR="0099517F" w14:paraId="34E40A9C" w14:textId="77777777" w:rsidTr="00E45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74BC0667" w14:textId="77777777" w:rsidR="0099517F" w:rsidRPr="00100A61" w:rsidRDefault="0099517F" w:rsidP="00E45CBB">
            <w:pPr>
              <w:rPr>
                <w:sz w:val="24"/>
                <w:szCs w:val="24"/>
                <w:lang w:val="en-US"/>
              </w:rPr>
            </w:pPr>
            <w:r w:rsidRPr="00100A61">
              <w:rPr>
                <w:sz w:val="24"/>
                <w:szCs w:val="24"/>
                <w:lang w:val="en-US"/>
              </w:rPr>
              <w:t>9</w:t>
            </w:r>
          </w:p>
          <w:p w14:paraId="28DF2933" w14:textId="395930D5" w:rsidR="0099517F" w:rsidRPr="0099517F" w:rsidRDefault="0099517F" w:rsidP="00E45CBB">
            <w:pPr>
              <w:rPr>
                <w:b w:val="0"/>
                <w:bCs w:val="0"/>
                <w:sz w:val="24"/>
                <w:szCs w:val="24"/>
                <w:lang w:val="en-US"/>
              </w:rPr>
            </w:pPr>
            <w:r w:rsidRPr="00100A61">
              <w:rPr>
                <w:sz w:val="24"/>
                <w:szCs w:val="24"/>
                <w:lang w:val="en-US"/>
              </w:rPr>
              <w:t>June</w:t>
            </w:r>
            <w:r w:rsidR="001D135F">
              <w:rPr>
                <w:sz w:val="24"/>
                <w:szCs w:val="24"/>
                <w:lang w:val="en-US"/>
              </w:rPr>
              <w:t xml:space="preserve"> 18th</w:t>
            </w:r>
          </w:p>
        </w:tc>
        <w:tc>
          <w:tcPr>
            <w:tcW w:w="1105" w:type="dxa"/>
          </w:tcPr>
          <w:p w14:paraId="719B909D" w14:textId="77777777" w:rsidR="0099517F" w:rsidRDefault="0099517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9.00</w:t>
            </w:r>
          </w:p>
          <w:p w14:paraId="7807DC41" w14:textId="77777777" w:rsidR="0099517F" w:rsidRDefault="0099517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10.10</w:t>
            </w:r>
          </w:p>
          <w:p w14:paraId="1ADC0E7F" w14:textId="77777777" w:rsidR="0099517F" w:rsidRDefault="0099517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11.30</w:t>
            </w:r>
          </w:p>
          <w:p w14:paraId="706B6CB0" w14:textId="178F5294" w:rsidR="00100A61" w:rsidRPr="00E30222" w:rsidRDefault="00100A61"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12.00</w:t>
            </w:r>
          </w:p>
        </w:tc>
        <w:tc>
          <w:tcPr>
            <w:tcW w:w="5245" w:type="dxa"/>
          </w:tcPr>
          <w:p w14:paraId="19F8308A" w14:textId="77777777" w:rsidR="003D0505" w:rsidRDefault="003D0505" w:rsidP="003D0505">
            <w:pPr>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Continuous Professional Development</w:t>
            </w:r>
          </w:p>
          <w:p w14:paraId="616AE324" w14:textId="77777777" w:rsidR="003D0505" w:rsidRDefault="003D0505" w:rsidP="003D0505">
            <w:pPr>
              <w:cnfStyle w:val="000000100000" w:firstRow="0" w:lastRow="0" w:firstColumn="0" w:lastColumn="0" w:oddVBand="0" w:evenVBand="0" w:oddHBand="1" w:evenHBand="0" w:firstRowFirstColumn="0" w:firstRowLastColumn="0" w:lastRowFirstColumn="0" w:lastRowLastColumn="0"/>
              <w:rPr>
                <w:b/>
                <w:bCs/>
                <w:sz w:val="24"/>
                <w:szCs w:val="24"/>
                <w:lang w:val="en-US"/>
              </w:rPr>
            </w:pPr>
            <w:r w:rsidRPr="00CD3D63">
              <w:rPr>
                <w:b/>
                <w:bCs/>
                <w:sz w:val="24"/>
                <w:szCs w:val="24"/>
                <w:lang w:val="en-US"/>
              </w:rPr>
              <w:t xml:space="preserve">Individual and Organized Learning </w:t>
            </w:r>
          </w:p>
          <w:p w14:paraId="24CE31F1" w14:textId="77777777" w:rsidR="00CD3D63" w:rsidRDefault="003D0505" w:rsidP="003D0505">
            <w:pPr>
              <w:cnfStyle w:val="000000100000" w:firstRow="0" w:lastRow="0" w:firstColumn="0" w:lastColumn="0" w:oddVBand="0" w:evenVBand="0" w:oddHBand="1" w:evenHBand="0" w:firstRowFirstColumn="0" w:firstRowLastColumn="0" w:lastRowFirstColumn="0" w:lastRowLastColumn="0"/>
              <w:rPr>
                <w:b/>
                <w:bCs/>
                <w:sz w:val="24"/>
                <w:szCs w:val="24"/>
                <w:lang w:val="en-US"/>
              </w:rPr>
            </w:pPr>
            <w:r w:rsidRPr="001C77BC">
              <w:rPr>
                <w:b/>
                <w:bCs/>
                <w:sz w:val="24"/>
                <w:szCs w:val="24"/>
                <w:lang w:val="en-US"/>
              </w:rPr>
              <w:t>Coaching and Mentoring</w:t>
            </w:r>
          </w:p>
          <w:p w14:paraId="143C501D" w14:textId="184B948A" w:rsidR="00100A61" w:rsidRPr="00CD3D63" w:rsidRDefault="00100A61" w:rsidP="003D0505">
            <w:pPr>
              <w:cnfStyle w:val="000000100000" w:firstRow="0" w:lastRow="0" w:firstColumn="0" w:lastColumn="0" w:oddVBand="0" w:evenVBand="0" w:oddHBand="1" w:evenHBand="0" w:firstRowFirstColumn="0" w:firstRowLastColumn="0" w:lastRowFirstColumn="0" w:lastRowLastColumn="0"/>
              <w:rPr>
                <w:sz w:val="24"/>
                <w:szCs w:val="24"/>
                <w:lang w:val="en-US"/>
              </w:rPr>
            </w:pPr>
            <w:r>
              <w:rPr>
                <w:b/>
                <w:bCs/>
                <w:sz w:val="24"/>
                <w:szCs w:val="24"/>
                <w:lang w:val="en-US"/>
              </w:rPr>
              <w:t>Rule # 9 Celebrate Success</w:t>
            </w:r>
          </w:p>
        </w:tc>
        <w:tc>
          <w:tcPr>
            <w:tcW w:w="3544" w:type="dxa"/>
          </w:tcPr>
          <w:p w14:paraId="687BF2F6" w14:textId="43473218" w:rsidR="003D0505" w:rsidRPr="003D0505" w:rsidRDefault="003D0505" w:rsidP="00152FDE">
            <w:pPr>
              <w:pStyle w:val="ListParagraph"/>
              <w:numPr>
                <w:ilvl w:val="0"/>
                <w:numId w:val="12"/>
              </w:numPr>
              <w:ind w:left="360"/>
              <w:cnfStyle w:val="000000100000" w:firstRow="0" w:lastRow="0" w:firstColumn="0" w:lastColumn="0" w:oddVBand="0" w:evenVBand="0" w:oddHBand="1" w:evenHBand="0" w:firstRowFirstColumn="0" w:firstRowLastColumn="0" w:lastRowFirstColumn="0" w:lastRowLastColumn="0"/>
              <w:rPr>
                <w:b/>
                <w:bCs/>
                <w:sz w:val="24"/>
                <w:szCs w:val="24"/>
                <w:lang w:val="en-US"/>
              </w:rPr>
            </w:pPr>
            <w:r w:rsidRPr="003D0505">
              <w:rPr>
                <w:b/>
                <w:bCs/>
                <w:sz w:val="24"/>
                <w:szCs w:val="24"/>
                <w:lang w:val="en-US"/>
              </w:rPr>
              <w:t>Individual Learning Styles</w:t>
            </w:r>
          </w:p>
          <w:p w14:paraId="7624BAE7" w14:textId="77777777" w:rsidR="003D0505" w:rsidRDefault="003D0505" w:rsidP="00152FDE">
            <w:pPr>
              <w:pStyle w:val="ListParagraph"/>
              <w:numPr>
                <w:ilvl w:val="0"/>
                <w:numId w:val="12"/>
              </w:numPr>
              <w:ind w:left="360"/>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 xml:space="preserve">Employee Retention </w:t>
            </w:r>
          </w:p>
          <w:p w14:paraId="7A233390" w14:textId="77777777" w:rsidR="003D0505" w:rsidRDefault="003D0505" w:rsidP="00152FDE">
            <w:pPr>
              <w:pStyle w:val="ListParagraph"/>
              <w:numPr>
                <w:ilvl w:val="0"/>
                <w:numId w:val="12"/>
              </w:numPr>
              <w:ind w:left="360"/>
              <w:cnfStyle w:val="000000100000" w:firstRow="0" w:lastRow="0" w:firstColumn="0" w:lastColumn="0" w:oddVBand="0" w:evenVBand="0" w:oddHBand="1" w:evenHBand="0" w:firstRowFirstColumn="0" w:firstRowLastColumn="0" w:lastRowFirstColumn="0" w:lastRowLastColumn="0"/>
              <w:rPr>
                <w:b/>
                <w:bCs/>
                <w:sz w:val="24"/>
                <w:szCs w:val="24"/>
                <w:lang w:val="en-US"/>
              </w:rPr>
            </w:pPr>
            <w:r>
              <w:rPr>
                <w:b/>
                <w:bCs/>
                <w:sz w:val="24"/>
                <w:szCs w:val="24"/>
                <w:lang w:val="en-US"/>
              </w:rPr>
              <w:t>Chartered Institute of Personnel and Development</w:t>
            </w:r>
          </w:p>
          <w:p w14:paraId="68DA200E" w14:textId="6416BA38" w:rsidR="00CD3D63" w:rsidRPr="003D0505" w:rsidRDefault="003D0505" w:rsidP="00152FDE">
            <w:pPr>
              <w:pStyle w:val="ListParagraph"/>
              <w:numPr>
                <w:ilvl w:val="0"/>
                <w:numId w:val="12"/>
              </w:numPr>
              <w:ind w:left="360"/>
              <w:cnfStyle w:val="000000100000" w:firstRow="0" w:lastRow="0" w:firstColumn="0" w:lastColumn="0" w:oddVBand="0" w:evenVBand="0" w:oddHBand="1" w:evenHBand="0" w:firstRowFirstColumn="0" w:firstRowLastColumn="0" w:lastRowFirstColumn="0" w:lastRowLastColumn="0"/>
              <w:rPr>
                <w:b/>
                <w:bCs/>
                <w:sz w:val="24"/>
                <w:szCs w:val="24"/>
                <w:lang w:val="en-US"/>
              </w:rPr>
            </w:pPr>
            <w:r w:rsidRPr="003D0505">
              <w:rPr>
                <w:b/>
                <w:bCs/>
                <w:sz w:val="24"/>
                <w:szCs w:val="24"/>
                <w:lang w:val="en-US"/>
              </w:rPr>
              <w:t xml:space="preserve">Traditional and Contemporary means of Professional Development </w:t>
            </w:r>
            <w:r w:rsidR="00CD3D63" w:rsidRPr="003D0505">
              <w:rPr>
                <w:b/>
                <w:bCs/>
                <w:sz w:val="24"/>
                <w:szCs w:val="24"/>
                <w:lang w:val="en-US"/>
              </w:rPr>
              <w:t xml:space="preserve"> </w:t>
            </w:r>
          </w:p>
        </w:tc>
        <w:tc>
          <w:tcPr>
            <w:tcW w:w="2551" w:type="dxa"/>
          </w:tcPr>
          <w:p w14:paraId="61B9A402" w14:textId="77777777" w:rsidR="0099517F" w:rsidRPr="00E4163F" w:rsidRDefault="00E4163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sidRPr="00E4163F">
              <w:rPr>
                <w:b/>
                <w:bCs/>
                <w:sz w:val="24"/>
                <w:szCs w:val="24"/>
                <w:lang w:val="en-US"/>
              </w:rPr>
              <w:t xml:space="preserve">Homework – CPD </w:t>
            </w:r>
          </w:p>
          <w:p w14:paraId="130CA9C8" w14:textId="384F114D" w:rsidR="00E4163F" w:rsidRPr="00E4163F" w:rsidRDefault="00E4163F" w:rsidP="00E45CBB">
            <w:pPr>
              <w:cnfStyle w:val="000000100000" w:firstRow="0" w:lastRow="0" w:firstColumn="0" w:lastColumn="0" w:oddVBand="0" w:evenVBand="0" w:oddHBand="1" w:evenHBand="0" w:firstRowFirstColumn="0" w:firstRowLastColumn="0" w:lastRowFirstColumn="0" w:lastRowLastColumn="0"/>
              <w:rPr>
                <w:b/>
                <w:bCs/>
                <w:sz w:val="24"/>
                <w:szCs w:val="24"/>
                <w:lang w:val="en-US"/>
              </w:rPr>
            </w:pPr>
            <w:r w:rsidRPr="00E4163F">
              <w:rPr>
                <w:b/>
                <w:bCs/>
                <w:sz w:val="24"/>
                <w:szCs w:val="24"/>
                <w:lang w:val="en-US"/>
              </w:rPr>
              <w:t xml:space="preserve">Company Review </w:t>
            </w:r>
          </w:p>
        </w:tc>
        <w:tc>
          <w:tcPr>
            <w:tcW w:w="1985" w:type="dxa"/>
          </w:tcPr>
          <w:p w14:paraId="67DA1853" w14:textId="77777777" w:rsidR="0099517F" w:rsidRDefault="0099517F" w:rsidP="00E45CBB">
            <w:pPr>
              <w:cnfStyle w:val="000000100000" w:firstRow="0" w:lastRow="0" w:firstColumn="0" w:lastColumn="0" w:oddVBand="0" w:evenVBand="0" w:oddHBand="1" w:evenHBand="0" w:firstRowFirstColumn="0" w:firstRowLastColumn="0" w:lastRowFirstColumn="0" w:lastRowLastColumn="0"/>
              <w:rPr>
                <w:lang w:val="en-US"/>
              </w:rPr>
            </w:pPr>
          </w:p>
        </w:tc>
      </w:tr>
      <w:tr w:rsidR="0099517F" w14:paraId="52FDEBD0" w14:textId="77777777" w:rsidTr="00E45CBB">
        <w:tc>
          <w:tcPr>
            <w:cnfStyle w:val="001000000000" w:firstRow="0" w:lastRow="0" w:firstColumn="1" w:lastColumn="0" w:oddVBand="0" w:evenVBand="0" w:oddHBand="0" w:evenHBand="0" w:firstRowFirstColumn="0" w:firstRowLastColumn="0" w:lastRowFirstColumn="0" w:lastRowLastColumn="0"/>
            <w:tcW w:w="1413" w:type="dxa"/>
          </w:tcPr>
          <w:p w14:paraId="78EC7A49" w14:textId="77777777" w:rsidR="0099517F" w:rsidRPr="00100A61" w:rsidRDefault="0099517F" w:rsidP="00E45CBB">
            <w:pPr>
              <w:rPr>
                <w:sz w:val="24"/>
                <w:szCs w:val="24"/>
                <w:lang w:val="en-US"/>
              </w:rPr>
            </w:pPr>
            <w:r w:rsidRPr="00100A61">
              <w:rPr>
                <w:sz w:val="24"/>
                <w:szCs w:val="24"/>
                <w:lang w:val="en-US"/>
              </w:rPr>
              <w:t>10</w:t>
            </w:r>
          </w:p>
          <w:p w14:paraId="2B77D013" w14:textId="2429B84F" w:rsidR="0099517F" w:rsidRPr="0099517F" w:rsidRDefault="0099517F" w:rsidP="00E45CBB">
            <w:pPr>
              <w:rPr>
                <w:b w:val="0"/>
                <w:bCs w:val="0"/>
                <w:sz w:val="24"/>
                <w:szCs w:val="24"/>
                <w:lang w:val="en-US"/>
              </w:rPr>
            </w:pPr>
            <w:r w:rsidRPr="00100A61">
              <w:rPr>
                <w:sz w:val="24"/>
                <w:szCs w:val="24"/>
                <w:lang w:val="en-US"/>
              </w:rPr>
              <w:t>June</w:t>
            </w:r>
            <w:r w:rsidR="001D135F">
              <w:rPr>
                <w:sz w:val="24"/>
                <w:szCs w:val="24"/>
                <w:lang w:val="en-US"/>
              </w:rPr>
              <w:t xml:space="preserve"> 25th</w:t>
            </w:r>
          </w:p>
        </w:tc>
        <w:tc>
          <w:tcPr>
            <w:tcW w:w="1105" w:type="dxa"/>
          </w:tcPr>
          <w:p w14:paraId="01DB0B43" w14:textId="77777777" w:rsidR="0099517F" w:rsidRDefault="0099517F"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9.00</w:t>
            </w:r>
          </w:p>
          <w:p w14:paraId="76EAECD8" w14:textId="77777777" w:rsidR="0099517F" w:rsidRDefault="003D0505"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10.10</w:t>
            </w:r>
          </w:p>
          <w:p w14:paraId="39DD79F6" w14:textId="77777777" w:rsidR="003D0505" w:rsidRDefault="003D0505"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11.30</w:t>
            </w:r>
          </w:p>
          <w:p w14:paraId="75891BDB" w14:textId="23F8E205" w:rsidR="00100A61" w:rsidRPr="00E30222" w:rsidRDefault="00100A61"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12.00</w:t>
            </w:r>
          </w:p>
        </w:tc>
        <w:tc>
          <w:tcPr>
            <w:tcW w:w="5245" w:type="dxa"/>
          </w:tcPr>
          <w:p w14:paraId="3B6C45FC" w14:textId="77777777" w:rsidR="003D0505" w:rsidRDefault="003D0505" w:rsidP="003D0505">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 xml:space="preserve">Ethics and Professionalism </w:t>
            </w:r>
          </w:p>
          <w:p w14:paraId="43C5A7B8" w14:textId="053563EC" w:rsidR="003D0505" w:rsidRPr="00CD3D63" w:rsidRDefault="003D0505" w:rsidP="003D0505">
            <w:pPr>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CD3D63">
              <w:rPr>
                <w:b/>
                <w:bCs/>
                <w:sz w:val="24"/>
                <w:szCs w:val="24"/>
                <w:lang w:val="en-US"/>
              </w:rPr>
              <w:t>John C</w:t>
            </w:r>
            <w:r>
              <w:rPr>
                <w:b/>
                <w:bCs/>
                <w:sz w:val="24"/>
                <w:szCs w:val="24"/>
                <w:lang w:val="en-US"/>
              </w:rPr>
              <w:t>.</w:t>
            </w:r>
            <w:r w:rsidRPr="00CD3D63">
              <w:rPr>
                <w:b/>
                <w:bCs/>
                <w:sz w:val="24"/>
                <w:szCs w:val="24"/>
                <w:lang w:val="en-US"/>
              </w:rPr>
              <w:t xml:space="preserve"> Maxwell </w:t>
            </w:r>
          </w:p>
          <w:p w14:paraId="0BA62D06" w14:textId="77777777" w:rsidR="0099517F" w:rsidRDefault="00A35287" w:rsidP="00200623">
            <w:pPr>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200623">
              <w:rPr>
                <w:b/>
                <w:bCs/>
                <w:sz w:val="24"/>
                <w:szCs w:val="24"/>
                <w:lang w:val="en-US"/>
              </w:rPr>
              <w:t xml:space="preserve">Mac Anderson </w:t>
            </w:r>
          </w:p>
          <w:p w14:paraId="2E7634BB" w14:textId="566D6577" w:rsidR="00100A61" w:rsidRPr="00200623" w:rsidRDefault="00100A61" w:rsidP="00200623">
            <w:pPr>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Rule # 10 – Reinforce..Reinforce..Reinforce..</w:t>
            </w:r>
          </w:p>
        </w:tc>
        <w:tc>
          <w:tcPr>
            <w:tcW w:w="3544" w:type="dxa"/>
          </w:tcPr>
          <w:p w14:paraId="02CEB06B" w14:textId="626C4577" w:rsidR="003D0505" w:rsidRDefault="003D0505" w:rsidP="00152FDE">
            <w:pPr>
              <w:pStyle w:val="ListParagraph"/>
              <w:numPr>
                <w:ilvl w:val="0"/>
                <w:numId w:val="11"/>
              </w:numPr>
              <w:ind w:left="303"/>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Code of Professional Conduct</w:t>
            </w:r>
          </w:p>
          <w:p w14:paraId="4E52AE12" w14:textId="21C0EC5C" w:rsidR="003D0505" w:rsidRDefault="003D0505" w:rsidP="00152FDE">
            <w:pPr>
              <w:pStyle w:val="ListParagraph"/>
              <w:numPr>
                <w:ilvl w:val="0"/>
                <w:numId w:val="11"/>
              </w:numPr>
              <w:ind w:left="303"/>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Successful Managers Handbook</w:t>
            </w:r>
          </w:p>
          <w:p w14:paraId="0D0D774B" w14:textId="6C47073C" w:rsidR="003D0505" w:rsidRDefault="003D0505" w:rsidP="00152FDE">
            <w:pPr>
              <w:pStyle w:val="ListParagraph"/>
              <w:numPr>
                <w:ilvl w:val="0"/>
                <w:numId w:val="11"/>
              </w:numPr>
              <w:ind w:left="303"/>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Leadership 101</w:t>
            </w:r>
          </w:p>
          <w:p w14:paraId="7BED72F8" w14:textId="37AF7853" w:rsidR="00200623" w:rsidRDefault="00200623" w:rsidP="00152FDE">
            <w:pPr>
              <w:pStyle w:val="ListParagraph"/>
              <w:numPr>
                <w:ilvl w:val="0"/>
                <w:numId w:val="11"/>
              </w:numPr>
              <w:ind w:left="303"/>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How Successful People Think</w:t>
            </w:r>
          </w:p>
          <w:p w14:paraId="0C17BD7C" w14:textId="11107475" w:rsidR="00E23FEE" w:rsidRDefault="003D0505" w:rsidP="00152FDE">
            <w:pPr>
              <w:pStyle w:val="ListParagraph"/>
              <w:numPr>
                <w:ilvl w:val="0"/>
                <w:numId w:val="11"/>
              </w:numPr>
              <w:ind w:left="303"/>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3D0505">
              <w:rPr>
                <w:b/>
                <w:bCs/>
                <w:sz w:val="24"/>
                <w:szCs w:val="24"/>
                <w:lang w:val="en-US"/>
              </w:rPr>
              <w:t>10 Rules for Creating a Service Culture</w:t>
            </w:r>
          </w:p>
          <w:p w14:paraId="3F506261" w14:textId="0D53A462" w:rsidR="00200623" w:rsidRDefault="00200623" w:rsidP="00152FDE">
            <w:pPr>
              <w:pStyle w:val="ListParagraph"/>
              <w:numPr>
                <w:ilvl w:val="0"/>
                <w:numId w:val="11"/>
              </w:numPr>
              <w:ind w:left="303"/>
              <w:cnfStyle w:val="000000000000" w:firstRow="0" w:lastRow="0" w:firstColumn="0" w:lastColumn="0" w:oddVBand="0" w:evenVBand="0" w:oddHBand="0" w:evenHBand="0" w:firstRowFirstColumn="0" w:firstRowLastColumn="0" w:lastRowFirstColumn="0" w:lastRowLastColumn="0"/>
              <w:rPr>
                <w:b/>
                <w:bCs/>
                <w:sz w:val="24"/>
                <w:szCs w:val="24"/>
                <w:lang w:val="en-US"/>
              </w:rPr>
            </w:pPr>
            <w:r>
              <w:rPr>
                <w:b/>
                <w:bCs/>
                <w:sz w:val="24"/>
                <w:szCs w:val="24"/>
                <w:lang w:val="en-US"/>
              </w:rPr>
              <w:t>212 Degree Service</w:t>
            </w:r>
          </w:p>
          <w:p w14:paraId="370334E1" w14:textId="0FE6F4AB" w:rsidR="00200623" w:rsidRPr="00200623" w:rsidRDefault="00200623" w:rsidP="00200623">
            <w:pPr>
              <w:cnfStyle w:val="000000000000" w:firstRow="0" w:lastRow="0" w:firstColumn="0" w:lastColumn="0" w:oddVBand="0" w:evenVBand="0" w:oddHBand="0" w:evenHBand="0" w:firstRowFirstColumn="0" w:firstRowLastColumn="0" w:lastRowFirstColumn="0" w:lastRowLastColumn="0"/>
              <w:rPr>
                <w:b/>
                <w:bCs/>
                <w:sz w:val="24"/>
                <w:szCs w:val="24"/>
                <w:lang w:val="en-US"/>
              </w:rPr>
            </w:pPr>
          </w:p>
          <w:p w14:paraId="07D1BCE2" w14:textId="1A8D3A53" w:rsidR="00200623" w:rsidRPr="003D0505" w:rsidRDefault="00200623" w:rsidP="00200623">
            <w:pPr>
              <w:pStyle w:val="ListParagraph"/>
              <w:ind w:left="303"/>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2551" w:type="dxa"/>
          </w:tcPr>
          <w:p w14:paraId="1447E081" w14:textId="08CB7B59" w:rsidR="0099517F" w:rsidRPr="00491C99" w:rsidRDefault="0099517F"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p>
        </w:tc>
        <w:tc>
          <w:tcPr>
            <w:tcW w:w="1985" w:type="dxa"/>
          </w:tcPr>
          <w:p w14:paraId="7E81BA40" w14:textId="77777777" w:rsidR="0099517F" w:rsidRPr="001D135F" w:rsidRDefault="0099517F"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p>
          <w:p w14:paraId="247C6365" w14:textId="3933E9E0" w:rsidR="00100A61" w:rsidRPr="001D135F" w:rsidRDefault="00100A61" w:rsidP="00E45CBB">
            <w:pPr>
              <w:cnfStyle w:val="000000000000" w:firstRow="0" w:lastRow="0" w:firstColumn="0" w:lastColumn="0" w:oddVBand="0" w:evenVBand="0" w:oddHBand="0" w:evenHBand="0" w:firstRowFirstColumn="0" w:firstRowLastColumn="0" w:lastRowFirstColumn="0" w:lastRowLastColumn="0"/>
              <w:rPr>
                <w:b/>
                <w:bCs/>
                <w:sz w:val="24"/>
                <w:szCs w:val="24"/>
                <w:lang w:val="en-US"/>
              </w:rPr>
            </w:pPr>
            <w:r w:rsidRPr="001D135F">
              <w:rPr>
                <w:b/>
                <w:bCs/>
                <w:sz w:val="24"/>
                <w:szCs w:val="24"/>
                <w:lang w:val="en-US"/>
              </w:rPr>
              <w:t xml:space="preserve">Assignment Submission Deadline </w:t>
            </w:r>
            <w:r w:rsidR="001D135F" w:rsidRPr="001D135F">
              <w:rPr>
                <w:b/>
                <w:bCs/>
                <w:sz w:val="24"/>
                <w:szCs w:val="24"/>
                <w:lang w:val="en-US"/>
              </w:rPr>
              <w:t>Thursday July 2</w:t>
            </w:r>
            <w:r w:rsidR="001D135F" w:rsidRPr="001D135F">
              <w:rPr>
                <w:b/>
                <w:bCs/>
                <w:sz w:val="24"/>
                <w:szCs w:val="24"/>
                <w:vertAlign w:val="superscript"/>
                <w:lang w:val="en-US"/>
              </w:rPr>
              <w:t>nd</w:t>
            </w:r>
            <w:r w:rsidR="001D135F" w:rsidRPr="001D135F">
              <w:rPr>
                <w:b/>
                <w:bCs/>
                <w:sz w:val="24"/>
                <w:szCs w:val="24"/>
                <w:lang w:val="en-US"/>
              </w:rPr>
              <w:t xml:space="preserve"> 2020</w:t>
            </w:r>
          </w:p>
        </w:tc>
      </w:tr>
    </w:tbl>
    <w:p w14:paraId="1F47D392" w14:textId="77777777" w:rsidR="0099517F" w:rsidRDefault="0099517F" w:rsidP="002B7B21">
      <w:pPr>
        <w:pStyle w:val="heading"/>
        <w:spacing w:before="0" w:after="0"/>
        <w:ind w:left="0" w:firstLine="0"/>
        <w:rPr>
          <w:rFonts w:asciiTheme="minorHAnsi" w:hAnsiTheme="minorHAnsi" w:cs="Arial"/>
        </w:rPr>
      </w:pPr>
    </w:p>
    <w:p w14:paraId="0DF08AF6" w14:textId="77777777" w:rsidR="00601109" w:rsidRDefault="00601109" w:rsidP="002B7B21">
      <w:pPr>
        <w:pStyle w:val="heading"/>
        <w:spacing w:before="0" w:after="0"/>
        <w:ind w:left="0" w:firstLine="0"/>
        <w:rPr>
          <w:rFonts w:asciiTheme="minorHAnsi" w:hAnsiTheme="minorHAnsi" w:cs="Arial"/>
        </w:rPr>
        <w:sectPr w:rsidR="00601109" w:rsidSect="0003696A">
          <w:pgSz w:w="16834" w:h="11894" w:orient="landscape"/>
          <w:pgMar w:top="720" w:right="720" w:bottom="720" w:left="720" w:header="706" w:footer="454" w:gutter="0"/>
          <w:paperSrc w:first="1" w:other="1"/>
          <w:cols w:space="720"/>
          <w:docGrid w:linePitch="299"/>
        </w:sectPr>
      </w:pPr>
    </w:p>
    <w:p w14:paraId="3980FDBD" w14:textId="626C79DB" w:rsidR="003E028A" w:rsidRDefault="003E028A" w:rsidP="002B7B21">
      <w:pPr>
        <w:pStyle w:val="heading"/>
        <w:spacing w:before="0" w:after="0"/>
        <w:ind w:left="0" w:firstLine="0"/>
        <w:rPr>
          <w:rFonts w:asciiTheme="minorHAnsi" w:hAnsiTheme="minorHAnsi" w:cs="Arial"/>
        </w:rPr>
      </w:pPr>
    </w:p>
    <w:p w14:paraId="4D568730" w14:textId="77777777" w:rsidR="003E028A" w:rsidRDefault="003E028A" w:rsidP="002B7B21">
      <w:pPr>
        <w:pStyle w:val="heading"/>
        <w:spacing w:before="0" w:after="0"/>
        <w:ind w:left="0" w:firstLine="0"/>
        <w:rPr>
          <w:rFonts w:asciiTheme="minorHAnsi" w:hAnsiTheme="minorHAnsi" w:cs="Arial"/>
        </w:rPr>
      </w:pPr>
    </w:p>
    <w:tbl>
      <w:tblPr>
        <w:tblStyle w:val="TableGrid"/>
        <w:tblW w:w="0" w:type="auto"/>
        <w:tblLook w:val="04A0" w:firstRow="1" w:lastRow="0" w:firstColumn="1" w:lastColumn="0" w:noHBand="0" w:noVBand="1"/>
      </w:tblPr>
      <w:tblGrid>
        <w:gridCol w:w="5203"/>
        <w:gridCol w:w="5203"/>
      </w:tblGrid>
      <w:tr w:rsidR="003E028A" w14:paraId="181E3731" w14:textId="77777777" w:rsidTr="003E028A">
        <w:tc>
          <w:tcPr>
            <w:tcW w:w="5203" w:type="dxa"/>
          </w:tcPr>
          <w:p w14:paraId="7EA358B1" w14:textId="616FE2CC" w:rsidR="003E028A" w:rsidRDefault="003E028A" w:rsidP="003E028A">
            <w:pPr>
              <w:pStyle w:val="heading"/>
              <w:spacing w:before="0" w:after="0"/>
              <w:ind w:left="0" w:firstLine="0"/>
              <w:rPr>
                <w:rFonts w:asciiTheme="minorHAnsi" w:hAnsiTheme="minorHAnsi" w:cs="Arial"/>
              </w:rPr>
            </w:pPr>
            <w:r>
              <w:rPr>
                <w:rFonts w:asciiTheme="minorHAnsi" w:hAnsiTheme="minorHAnsi" w:cs="Arial"/>
              </w:rPr>
              <w:t>Time of each session</w:t>
            </w:r>
          </w:p>
        </w:tc>
        <w:tc>
          <w:tcPr>
            <w:tcW w:w="5203" w:type="dxa"/>
          </w:tcPr>
          <w:p w14:paraId="5B8E853F" w14:textId="77AA103E" w:rsidR="003E028A" w:rsidRDefault="003E028A" w:rsidP="003E028A">
            <w:pPr>
              <w:pStyle w:val="heading"/>
              <w:spacing w:before="0" w:after="0"/>
              <w:ind w:left="0" w:firstLine="0"/>
              <w:rPr>
                <w:rFonts w:asciiTheme="minorHAnsi" w:hAnsiTheme="minorHAnsi" w:cs="Arial"/>
              </w:rPr>
            </w:pPr>
            <w:r w:rsidRPr="00AD78B2">
              <w:rPr>
                <w:rFonts w:asciiTheme="minorHAnsi" w:hAnsiTheme="minorHAnsi" w:cs="Arial"/>
              </w:rPr>
              <w:t>Type of session</w:t>
            </w:r>
          </w:p>
        </w:tc>
      </w:tr>
      <w:tr w:rsidR="003E028A" w14:paraId="763D03A6" w14:textId="77777777" w:rsidTr="003E028A">
        <w:tc>
          <w:tcPr>
            <w:tcW w:w="5203" w:type="dxa"/>
          </w:tcPr>
          <w:p w14:paraId="5A381842" w14:textId="0432A442" w:rsidR="003E028A" w:rsidRDefault="003E028A" w:rsidP="003E028A">
            <w:pPr>
              <w:pStyle w:val="heading"/>
              <w:spacing w:before="0" w:after="0"/>
              <w:ind w:left="0" w:firstLine="0"/>
              <w:rPr>
                <w:rFonts w:asciiTheme="minorHAnsi" w:hAnsiTheme="minorHAnsi" w:cs="Arial"/>
              </w:rPr>
            </w:pPr>
            <w:r>
              <w:rPr>
                <w:rFonts w:asciiTheme="minorHAnsi" w:hAnsiTheme="minorHAnsi" w:cs="Arial"/>
              </w:rPr>
              <w:t>9.00 – 9.30</w:t>
            </w:r>
          </w:p>
        </w:tc>
        <w:tc>
          <w:tcPr>
            <w:tcW w:w="5203" w:type="dxa"/>
          </w:tcPr>
          <w:p w14:paraId="3507846D" w14:textId="26A6C4F4" w:rsidR="003E028A" w:rsidRDefault="003E028A" w:rsidP="003E028A">
            <w:pPr>
              <w:pStyle w:val="heading"/>
              <w:spacing w:before="0" w:after="0"/>
              <w:ind w:left="0" w:firstLine="0"/>
              <w:rPr>
                <w:rFonts w:asciiTheme="minorHAnsi" w:hAnsiTheme="minorHAnsi" w:cs="Arial"/>
              </w:rPr>
            </w:pPr>
            <w:r>
              <w:rPr>
                <w:rFonts w:asciiTheme="minorHAnsi" w:hAnsiTheme="minorHAnsi" w:cs="Arial"/>
              </w:rPr>
              <w:t>Lecture / Tutor presentation</w:t>
            </w:r>
          </w:p>
        </w:tc>
      </w:tr>
      <w:tr w:rsidR="003E028A" w14:paraId="59F121AA" w14:textId="77777777" w:rsidTr="003E028A">
        <w:tc>
          <w:tcPr>
            <w:tcW w:w="5203" w:type="dxa"/>
          </w:tcPr>
          <w:p w14:paraId="1DC1E839" w14:textId="42FE8C5A" w:rsidR="003E028A" w:rsidRDefault="003E028A" w:rsidP="003E028A">
            <w:pPr>
              <w:pStyle w:val="heading"/>
              <w:spacing w:before="0" w:after="0"/>
              <w:ind w:left="0" w:firstLine="0"/>
              <w:rPr>
                <w:rFonts w:asciiTheme="minorHAnsi" w:hAnsiTheme="minorHAnsi" w:cs="Arial"/>
              </w:rPr>
            </w:pPr>
            <w:r>
              <w:rPr>
                <w:rFonts w:asciiTheme="minorHAnsi" w:hAnsiTheme="minorHAnsi" w:cs="Arial"/>
              </w:rPr>
              <w:t>9.30 – 10.00</w:t>
            </w:r>
          </w:p>
        </w:tc>
        <w:tc>
          <w:tcPr>
            <w:tcW w:w="5203" w:type="dxa"/>
          </w:tcPr>
          <w:p w14:paraId="32F6A25B" w14:textId="2A64CE58" w:rsidR="003E028A" w:rsidRDefault="003E028A" w:rsidP="003E028A">
            <w:pPr>
              <w:pStyle w:val="heading"/>
              <w:spacing w:before="0" w:after="0"/>
              <w:ind w:left="0" w:firstLine="0"/>
              <w:rPr>
                <w:rFonts w:asciiTheme="minorHAnsi" w:hAnsiTheme="minorHAnsi" w:cs="Arial"/>
              </w:rPr>
            </w:pPr>
            <w:r>
              <w:rPr>
                <w:rFonts w:asciiTheme="minorHAnsi" w:hAnsiTheme="minorHAnsi" w:cs="Arial"/>
              </w:rPr>
              <w:t>Activity / Group discussion</w:t>
            </w:r>
          </w:p>
        </w:tc>
      </w:tr>
      <w:tr w:rsidR="003E028A" w14:paraId="63D18D0F" w14:textId="77777777" w:rsidTr="003E028A">
        <w:tc>
          <w:tcPr>
            <w:tcW w:w="5203" w:type="dxa"/>
          </w:tcPr>
          <w:p w14:paraId="12A55EC3" w14:textId="63D86395" w:rsidR="003E028A" w:rsidRDefault="003E028A" w:rsidP="003E028A">
            <w:pPr>
              <w:pStyle w:val="heading"/>
              <w:spacing w:before="0" w:after="0"/>
              <w:ind w:left="0" w:firstLine="0"/>
              <w:rPr>
                <w:rFonts w:asciiTheme="minorHAnsi" w:hAnsiTheme="minorHAnsi" w:cs="Arial"/>
              </w:rPr>
            </w:pPr>
            <w:proofErr w:type="gramStart"/>
            <w:r>
              <w:rPr>
                <w:rFonts w:asciiTheme="minorHAnsi" w:hAnsiTheme="minorHAnsi" w:cs="Arial"/>
              </w:rPr>
              <w:t>10 minute</w:t>
            </w:r>
            <w:proofErr w:type="gramEnd"/>
            <w:r>
              <w:rPr>
                <w:rFonts w:asciiTheme="minorHAnsi" w:hAnsiTheme="minorHAnsi" w:cs="Arial"/>
              </w:rPr>
              <w:t xml:space="preserve"> break</w:t>
            </w:r>
          </w:p>
        </w:tc>
        <w:tc>
          <w:tcPr>
            <w:tcW w:w="5203" w:type="dxa"/>
          </w:tcPr>
          <w:p w14:paraId="6D3116CF" w14:textId="10B95AE8" w:rsidR="003E028A" w:rsidRDefault="003E028A" w:rsidP="003E028A">
            <w:pPr>
              <w:pStyle w:val="heading"/>
              <w:spacing w:before="0" w:after="0"/>
              <w:ind w:left="0" w:firstLine="0"/>
              <w:rPr>
                <w:rFonts w:asciiTheme="minorHAnsi" w:hAnsiTheme="minorHAnsi" w:cs="Arial"/>
              </w:rPr>
            </w:pPr>
          </w:p>
        </w:tc>
      </w:tr>
      <w:tr w:rsidR="003E028A" w14:paraId="2AB63A1C" w14:textId="77777777" w:rsidTr="003E028A">
        <w:tc>
          <w:tcPr>
            <w:tcW w:w="5203" w:type="dxa"/>
          </w:tcPr>
          <w:p w14:paraId="791D6B16" w14:textId="68EA5BD3" w:rsidR="003E028A" w:rsidRDefault="003E028A" w:rsidP="003E028A">
            <w:pPr>
              <w:pStyle w:val="heading"/>
              <w:spacing w:before="0" w:after="0"/>
              <w:ind w:left="0" w:firstLine="0"/>
              <w:rPr>
                <w:rFonts w:asciiTheme="minorHAnsi" w:hAnsiTheme="minorHAnsi" w:cs="Arial"/>
              </w:rPr>
            </w:pPr>
            <w:r>
              <w:rPr>
                <w:rFonts w:asciiTheme="minorHAnsi" w:hAnsiTheme="minorHAnsi" w:cs="Arial"/>
              </w:rPr>
              <w:t>10.10 – 10.40</w:t>
            </w:r>
          </w:p>
        </w:tc>
        <w:tc>
          <w:tcPr>
            <w:tcW w:w="5203" w:type="dxa"/>
          </w:tcPr>
          <w:p w14:paraId="78A227BF" w14:textId="03CFCE92" w:rsidR="003E028A" w:rsidRDefault="003E028A" w:rsidP="003E028A">
            <w:pPr>
              <w:pStyle w:val="heading"/>
              <w:spacing w:before="0" w:after="0"/>
              <w:ind w:left="0" w:firstLine="0"/>
              <w:rPr>
                <w:rFonts w:asciiTheme="minorHAnsi" w:hAnsiTheme="minorHAnsi" w:cs="Arial"/>
              </w:rPr>
            </w:pPr>
            <w:r>
              <w:rPr>
                <w:rFonts w:asciiTheme="minorHAnsi" w:hAnsiTheme="minorHAnsi" w:cs="Arial"/>
              </w:rPr>
              <w:t>Lecture / Tutor presentation</w:t>
            </w:r>
          </w:p>
        </w:tc>
      </w:tr>
      <w:tr w:rsidR="003E028A" w14:paraId="3454C381" w14:textId="77777777" w:rsidTr="003E028A">
        <w:tc>
          <w:tcPr>
            <w:tcW w:w="5203" w:type="dxa"/>
          </w:tcPr>
          <w:p w14:paraId="2BE00416" w14:textId="7583092D" w:rsidR="003E028A" w:rsidRDefault="003E028A" w:rsidP="003E028A">
            <w:pPr>
              <w:pStyle w:val="heading"/>
              <w:spacing w:before="0" w:after="0"/>
              <w:ind w:left="0" w:firstLine="0"/>
              <w:rPr>
                <w:rFonts w:asciiTheme="minorHAnsi" w:hAnsiTheme="minorHAnsi" w:cs="Arial"/>
              </w:rPr>
            </w:pPr>
            <w:r>
              <w:rPr>
                <w:rFonts w:asciiTheme="minorHAnsi" w:hAnsiTheme="minorHAnsi" w:cs="Arial"/>
              </w:rPr>
              <w:t>10.40 – 11.10</w:t>
            </w:r>
          </w:p>
        </w:tc>
        <w:tc>
          <w:tcPr>
            <w:tcW w:w="5203" w:type="dxa"/>
          </w:tcPr>
          <w:p w14:paraId="4C099782" w14:textId="1B5987D3" w:rsidR="003E028A" w:rsidRDefault="003E028A" w:rsidP="003E028A">
            <w:pPr>
              <w:pStyle w:val="heading"/>
              <w:spacing w:before="0" w:after="0"/>
              <w:ind w:left="0" w:firstLine="0"/>
              <w:rPr>
                <w:rFonts w:asciiTheme="minorHAnsi" w:hAnsiTheme="minorHAnsi" w:cs="Arial"/>
              </w:rPr>
            </w:pPr>
            <w:r>
              <w:rPr>
                <w:rFonts w:asciiTheme="minorHAnsi" w:hAnsiTheme="minorHAnsi" w:cs="Arial"/>
              </w:rPr>
              <w:t>Activity / Group discussion</w:t>
            </w:r>
          </w:p>
        </w:tc>
      </w:tr>
      <w:tr w:rsidR="003E028A" w14:paraId="25E5D943" w14:textId="77777777" w:rsidTr="003E028A">
        <w:tc>
          <w:tcPr>
            <w:tcW w:w="5203" w:type="dxa"/>
          </w:tcPr>
          <w:p w14:paraId="32DCEE7A" w14:textId="3C4747BD" w:rsidR="003E028A" w:rsidRDefault="003E028A" w:rsidP="003E028A">
            <w:pPr>
              <w:pStyle w:val="heading"/>
              <w:spacing w:before="0" w:after="0"/>
              <w:ind w:left="0" w:firstLine="0"/>
              <w:rPr>
                <w:rFonts w:asciiTheme="minorHAnsi" w:hAnsiTheme="minorHAnsi" w:cs="Arial"/>
              </w:rPr>
            </w:pPr>
            <w:proofErr w:type="gramStart"/>
            <w:r>
              <w:rPr>
                <w:rFonts w:asciiTheme="minorHAnsi" w:hAnsiTheme="minorHAnsi" w:cs="Arial"/>
              </w:rPr>
              <w:t>20 minute</w:t>
            </w:r>
            <w:proofErr w:type="gramEnd"/>
            <w:r>
              <w:rPr>
                <w:rFonts w:asciiTheme="minorHAnsi" w:hAnsiTheme="minorHAnsi" w:cs="Arial"/>
              </w:rPr>
              <w:t xml:space="preserve"> break</w:t>
            </w:r>
          </w:p>
        </w:tc>
        <w:tc>
          <w:tcPr>
            <w:tcW w:w="5203" w:type="dxa"/>
          </w:tcPr>
          <w:p w14:paraId="60B58427" w14:textId="277BE401" w:rsidR="003E028A" w:rsidRDefault="003E028A" w:rsidP="003E028A">
            <w:pPr>
              <w:pStyle w:val="heading"/>
              <w:spacing w:before="0" w:after="0"/>
              <w:ind w:left="0" w:firstLine="0"/>
              <w:rPr>
                <w:rFonts w:asciiTheme="minorHAnsi" w:hAnsiTheme="minorHAnsi" w:cs="Arial"/>
              </w:rPr>
            </w:pPr>
          </w:p>
        </w:tc>
      </w:tr>
      <w:tr w:rsidR="003E028A" w14:paraId="03D8CB03" w14:textId="77777777" w:rsidTr="003E028A">
        <w:tc>
          <w:tcPr>
            <w:tcW w:w="5203" w:type="dxa"/>
          </w:tcPr>
          <w:p w14:paraId="7DCC9642" w14:textId="7CE50D64" w:rsidR="003E028A" w:rsidRDefault="003E028A" w:rsidP="003E028A">
            <w:pPr>
              <w:pStyle w:val="heading"/>
              <w:spacing w:before="0" w:after="0"/>
              <w:ind w:left="0" w:firstLine="0"/>
              <w:rPr>
                <w:rFonts w:asciiTheme="minorHAnsi" w:hAnsiTheme="minorHAnsi" w:cs="Arial"/>
              </w:rPr>
            </w:pPr>
            <w:r>
              <w:rPr>
                <w:rFonts w:asciiTheme="minorHAnsi" w:hAnsiTheme="minorHAnsi" w:cs="Arial"/>
              </w:rPr>
              <w:t>11.30 – 12.00</w:t>
            </w:r>
          </w:p>
        </w:tc>
        <w:tc>
          <w:tcPr>
            <w:tcW w:w="5203" w:type="dxa"/>
          </w:tcPr>
          <w:p w14:paraId="2CAD67A6" w14:textId="3A992E32" w:rsidR="003E028A" w:rsidRDefault="003E028A" w:rsidP="003E028A">
            <w:pPr>
              <w:pStyle w:val="heading"/>
              <w:spacing w:before="0" w:after="0"/>
              <w:ind w:left="0" w:firstLine="0"/>
              <w:rPr>
                <w:rFonts w:asciiTheme="minorHAnsi" w:hAnsiTheme="minorHAnsi" w:cs="Arial"/>
              </w:rPr>
            </w:pPr>
            <w:r>
              <w:rPr>
                <w:rFonts w:asciiTheme="minorHAnsi" w:hAnsiTheme="minorHAnsi" w:cs="Arial"/>
              </w:rPr>
              <w:t>Lecture / Tutor presentation</w:t>
            </w:r>
          </w:p>
        </w:tc>
      </w:tr>
      <w:tr w:rsidR="003E028A" w14:paraId="2B57CA17" w14:textId="77777777" w:rsidTr="003E028A">
        <w:tc>
          <w:tcPr>
            <w:tcW w:w="5203" w:type="dxa"/>
          </w:tcPr>
          <w:p w14:paraId="2EF0F54D" w14:textId="74157BC6" w:rsidR="003E028A" w:rsidRDefault="003E028A" w:rsidP="003E028A">
            <w:pPr>
              <w:pStyle w:val="heading"/>
              <w:spacing w:before="0" w:after="0"/>
              <w:ind w:left="0" w:firstLine="0"/>
              <w:rPr>
                <w:rFonts w:asciiTheme="minorHAnsi" w:hAnsiTheme="minorHAnsi" w:cs="Arial"/>
              </w:rPr>
            </w:pPr>
            <w:r>
              <w:rPr>
                <w:rFonts w:asciiTheme="minorHAnsi" w:hAnsiTheme="minorHAnsi" w:cs="Arial"/>
              </w:rPr>
              <w:t>12.00 – 12.30</w:t>
            </w:r>
          </w:p>
        </w:tc>
        <w:tc>
          <w:tcPr>
            <w:tcW w:w="5203" w:type="dxa"/>
          </w:tcPr>
          <w:p w14:paraId="6CFF6230" w14:textId="0895D611" w:rsidR="003E028A" w:rsidRDefault="003E028A" w:rsidP="003E028A">
            <w:pPr>
              <w:pStyle w:val="heading"/>
              <w:spacing w:before="0" w:after="0"/>
              <w:ind w:left="0" w:firstLine="0"/>
              <w:rPr>
                <w:rFonts w:asciiTheme="minorHAnsi" w:hAnsiTheme="minorHAnsi" w:cs="Arial"/>
              </w:rPr>
            </w:pPr>
            <w:r>
              <w:rPr>
                <w:rFonts w:asciiTheme="minorHAnsi" w:hAnsiTheme="minorHAnsi" w:cs="Arial"/>
              </w:rPr>
              <w:t>Activity / Group discussion</w:t>
            </w:r>
          </w:p>
        </w:tc>
      </w:tr>
      <w:tr w:rsidR="003E028A" w14:paraId="25877286" w14:textId="77777777" w:rsidTr="003E028A">
        <w:tc>
          <w:tcPr>
            <w:tcW w:w="5203" w:type="dxa"/>
          </w:tcPr>
          <w:p w14:paraId="61F09C6F" w14:textId="5E8370E9" w:rsidR="003E028A" w:rsidRDefault="003E028A" w:rsidP="003E028A">
            <w:pPr>
              <w:pStyle w:val="heading"/>
              <w:spacing w:before="0" w:after="0"/>
              <w:ind w:left="0" w:firstLine="0"/>
              <w:rPr>
                <w:rFonts w:asciiTheme="minorHAnsi" w:hAnsiTheme="minorHAnsi" w:cs="Arial"/>
              </w:rPr>
            </w:pPr>
            <w:r>
              <w:rPr>
                <w:rFonts w:asciiTheme="minorHAnsi" w:hAnsiTheme="minorHAnsi" w:cs="Arial"/>
              </w:rPr>
              <w:t>12.30 – 1.00</w:t>
            </w:r>
          </w:p>
        </w:tc>
        <w:tc>
          <w:tcPr>
            <w:tcW w:w="5203" w:type="dxa"/>
          </w:tcPr>
          <w:p w14:paraId="66AE447C" w14:textId="415017E7" w:rsidR="003E028A" w:rsidRDefault="003E028A" w:rsidP="003E028A">
            <w:pPr>
              <w:pStyle w:val="heading"/>
              <w:spacing w:before="0" w:after="0"/>
              <w:ind w:left="0" w:firstLine="0"/>
              <w:rPr>
                <w:rFonts w:asciiTheme="minorHAnsi" w:hAnsiTheme="minorHAnsi" w:cs="Arial"/>
              </w:rPr>
            </w:pPr>
            <w:r>
              <w:rPr>
                <w:rFonts w:asciiTheme="minorHAnsi" w:hAnsiTheme="minorHAnsi" w:cs="Arial"/>
              </w:rPr>
              <w:t>Availability of tutor for individual discussion</w:t>
            </w:r>
          </w:p>
        </w:tc>
      </w:tr>
    </w:tbl>
    <w:p w14:paraId="35DB4D25" w14:textId="77777777" w:rsidR="003E028A" w:rsidRDefault="003E028A" w:rsidP="002B7B21">
      <w:pPr>
        <w:pStyle w:val="heading"/>
        <w:spacing w:before="0" w:after="0"/>
        <w:ind w:left="0" w:firstLine="0"/>
        <w:rPr>
          <w:rFonts w:asciiTheme="minorHAnsi" w:hAnsiTheme="minorHAnsi" w:cs="Arial"/>
        </w:rPr>
      </w:pPr>
    </w:p>
    <w:p w14:paraId="4B7AA5FE" w14:textId="3B3EE9A6" w:rsidR="00ED77C3" w:rsidRPr="00ED77C3" w:rsidRDefault="00ED77C3" w:rsidP="002B7B21">
      <w:pPr>
        <w:pStyle w:val="heading"/>
        <w:spacing w:before="0" w:after="0"/>
        <w:ind w:left="0" w:firstLine="0"/>
        <w:rPr>
          <w:rFonts w:ascii="Calibri" w:hAnsi="Calibri" w:cs="Calibri"/>
        </w:rPr>
      </w:pPr>
    </w:p>
    <w:p w14:paraId="5EF23E6E" w14:textId="77777777" w:rsidR="00ED77C3" w:rsidRPr="00ED77C3" w:rsidRDefault="00ED77C3" w:rsidP="00ED77C3">
      <w:pPr>
        <w:pStyle w:val="heading"/>
        <w:spacing w:before="0" w:after="0"/>
        <w:ind w:left="0" w:firstLine="0"/>
        <w:rPr>
          <w:rFonts w:ascii="Calibri" w:hAnsi="Calibri" w:cs="Calibri"/>
        </w:rPr>
      </w:pPr>
      <w:r w:rsidRPr="00ED77C3">
        <w:rPr>
          <w:rFonts w:ascii="Calibri" w:hAnsi="Calibri" w:cs="Calibri"/>
        </w:rPr>
        <w:t>BIBLIOGRAPHY</w:t>
      </w:r>
    </w:p>
    <w:p w14:paraId="0E51F295" w14:textId="77777777" w:rsidR="00ED77C3" w:rsidRPr="00ED77C3" w:rsidRDefault="00ED77C3" w:rsidP="00ED77C3">
      <w:pPr>
        <w:pStyle w:val="heading"/>
        <w:spacing w:before="0" w:after="0"/>
        <w:ind w:left="0" w:firstLine="0"/>
        <w:rPr>
          <w:rFonts w:ascii="Calibri" w:hAnsi="Calibri" w:cs="Calibri"/>
        </w:rPr>
      </w:pPr>
    </w:p>
    <w:p w14:paraId="78D3F1D4" w14:textId="77777777" w:rsidR="00ED77C3" w:rsidRPr="00ED77C3" w:rsidRDefault="00ED77C3" w:rsidP="00ED77C3">
      <w:pPr>
        <w:pStyle w:val="heading"/>
        <w:spacing w:before="0" w:after="0"/>
        <w:rPr>
          <w:rFonts w:ascii="Calibri" w:hAnsi="Calibri" w:cs="Calibri"/>
        </w:rPr>
      </w:pPr>
      <w:r w:rsidRPr="00ED77C3">
        <w:rPr>
          <w:rFonts w:ascii="Calibri" w:hAnsi="Calibri" w:cs="Calibri"/>
        </w:rPr>
        <w:t>Essential</w:t>
      </w:r>
    </w:p>
    <w:p w14:paraId="75F13897" w14:textId="77777777" w:rsidR="00ED77C3" w:rsidRPr="00ED77C3" w:rsidRDefault="00ED77C3" w:rsidP="00ED77C3">
      <w:pPr>
        <w:spacing w:after="0" w:line="240" w:lineRule="auto"/>
        <w:rPr>
          <w:sz w:val="24"/>
          <w:szCs w:val="24"/>
        </w:rPr>
      </w:pPr>
    </w:p>
    <w:p w14:paraId="4214EC52" w14:textId="77777777" w:rsidR="00ED77C3" w:rsidRPr="00ED77C3" w:rsidRDefault="00ED77C3" w:rsidP="00ED77C3">
      <w:pPr>
        <w:spacing w:after="0" w:line="240" w:lineRule="auto"/>
        <w:rPr>
          <w:sz w:val="24"/>
          <w:szCs w:val="24"/>
        </w:rPr>
      </w:pPr>
      <w:r w:rsidRPr="00ED77C3">
        <w:rPr>
          <w:sz w:val="24"/>
          <w:szCs w:val="24"/>
        </w:rPr>
        <w:t>Torrington, D. Hall, L. Taylor, S and Atkinson, C. (2009) Fundamentals of Human Resource Management: Managing People at Work, London: Prentice Hall</w:t>
      </w:r>
    </w:p>
    <w:p w14:paraId="37BADC2F" w14:textId="77777777" w:rsidR="00ED77C3" w:rsidRPr="00ED77C3" w:rsidRDefault="00ED77C3" w:rsidP="00ED77C3">
      <w:pPr>
        <w:spacing w:after="0" w:line="240" w:lineRule="auto"/>
        <w:rPr>
          <w:b/>
          <w:sz w:val="24"/>
          <w:szCs w:val="24"/>
        </w:rPr>
      </w:pPr>
    </w:p>
    <w:p w14:paraId="169DBB1D" w14:textId="77777777" w:rsidR="00ED77C3" w:rsidRPr="00ED77C3" w:rsidRDefault="00ED77C3" w:rsidP="00ED77C3">
      <w:pPr>
        <w:spacing w:after="0" w:line="240" w:lineRule="auto"/>
        <w:rPr>
          <w:sz w:val="24"/>
          <w:szCs w:val="24"/>
        </w:rPr>
      </w:pPr>
      <w:r w:rsidRPr="00ED77C3">
        <w:rPr>
          <w:sz w:val="24"/>
          <w:szCs w:val="24"/>
        </w:rPr>
        <w:t>Taylor, S. and Woodhams, C. (2012) Studying Human Resource Management. London: Chartered Institute of Personnel and Development</w:t>
      </w:r>
    </w:p>
    <w:p w14:paraId="3C1FF850" w14:textId="77777777" w:rsidR="00ED77C3" w:rsidRPr="00ED77C3" w:rsidRDefault="00ED77C3" w:rsidP="00ED77C3">
      <w:pPr>
        <w:spacing w:after="0" w:line="240" w:lineRule="auto"/>
        <w:rPr>
          <w:b/>
          <w:sz w:val="24"/>
          <w:szCs w:val="24"/>
        </w:rPr>
      </w:pPr>
    </w:p>
    <w:p w14:paraId="3185F86B" w14:textId="77777777" w:rsidR="00ED77C3" w:rsidRPr="00203392" w:rsidRDefault="00ED77C3" w:rsidP="00ED77C3">
      <w:pPr>
        <w:pStyle w:val="heading"/>
        <w:spacing w:before="0" w:after="0"/>
        <w:rPr>
          <w:rFonts w:ascii="Arial" w:hAnsi="Arial" w:cs="Arial"/>
          <w:sz w:val="22"/>
        </w:rPr>
      </w:pPr>
      <w:r w:rsidRPr="00203392">
        <w:rPr>
          <w:rFonts w:ascii="Arial" w:hAnsi="Arial" w:cs="Arial"/>
          <w:sz w:val="22"/>
        </w:rPr>
        <w:t>Recommended</w:t>
      </w:r>
    </w:p>
    <w:p w14:paraId="7B97F52A" w14:textId="77777777" w:rsidR="00ED77C3" w:rsidRPr="00203392" w:rsidRDefault="00ED77C3" w:rsidP="00ED77C3">
      <w:pPr>
        <w:pStyle w:val="heading"/>
        <w:spacing w:before="0" w:after="0"/>
        <w:rPr>
          <w:rFonts w:ascii="Arial" w:hAnsi="Arial" w:cs="Arial"/>
          <w:sz w:val="22"/>
        </w:rPr>
      </w:pPr>
    </w:p>
    <w:p w14:paraId="0FA5335D" w14:textId="3D8280F3" w:rsidR="00ED77C3" w:rsidRPr="00ED77C3" w:rsidRDefault="00ED77C3" w:rsidP="00ED77C3">
      <w:pPr>
        <w:suppressAutoHyphens/>
        <w:spacing w:after="0" w:line="240" w:lineRule="auto"/>
        <w:rPr>
          <w:rFonts w:cs="Arial"/>
          <w:sz w:val="24"/>
          <w:szCs w:val="24"/>
        </w:rPr>
      </w:pPr>
      <w:r w:rsidRPr="00ED77C3">
        <w:rPr>
          <w:rFonts w:cs="Arial"/>
          <w:sz w:val="24"/>
          <w:szCs w:val="24"/>
        </w:rPr>
        <w:t xml:space="preserve">Marchington, M. and Wilkinson, A. (2012) Human </w:t>
      </w:r>
      <w:r w:rsidR="00DA416B">
        <w:rPr>
          <w:rFonts w:cs="Arial"/>
          <w:sz w:val="24"/>
          <w:szCs w:val="24"/>
        </w:rPr>
        <w:t>R</w:t>
      </w:r>
      <w:r w:rsidRPr="00ED77C3">
        <w:rPr>
          <w:rFonts w:cs="Arial"/>
          <w:sz w:val="24"/>
          <w:szCs w:val="24"/>
        </w:rPr>
        <w:t xml:space="preserve">esource </w:t>
      </w:r>
      <w:r w:rsidR="00DA416B">
        <w:rPr>
          <w:rFonts w:cs="Arial"/>
          <w:sz w:val="24"/>
          <w:szCs w:val="24"/>
        </w:rPr>
        <w:t>M</w:t>
      </w:r>
      <w:r w:rsidRPr="00ED77C3">
        <w:rPr>
          <w:rFonts w:cs="Arial"/>
          <w:sz w:val="24"/>
          <w:szCs w:val="24"/>
        </w:rPr>
        <w:t xml:space="preserve">anagement at </w:t>
      </w:r>
      <w:r w:rsidR="00DA416B">
        <w:rPr>
          <w:rFonts w:cs="Arial"/>
          <w:sz w:val="24"/>
          <w:szCs w:val="24"/>
        </w:rPr>
        <w:t>W</w:t>
      </w:r>
      <w:r w:rsidRPr="00ED77C3">
        <w:rPr>
          <w:rFonts w:cs="Arial"/>
          <w:sz w:val="24"/>
          <w:szCs w:val="24"/>
        </w:rPr>
        <w:t>ork. 5th ed. London: Chartered Institute of Personnel and Development.</w:t>
      </w:r>
    </w:p>
    <w:p w14:paraId="4FB027DD" w14:textId="77777777" w:rsidR="00ED77C3" w:rsidRPr="00ED77C3" w:rsidRDefault="00ED77C3" w:rsidP="00ED77C3">
      <w:pPr>
        <w:spacing w:after="0" w:line="240" w:lineRule="auto"/>
        <w:rPr>
          <w:rFonts w:cs="Arial"/>
          <w:sz w:val="24"/>
          <w:szCs w:val="24"/>
        </w:rPr>
      </w:pPr>
    </w:p>
    <w:p w14:paraId="33F62227" w14:textId="77777777" w:rsidR="00ED77C3" w:rsidRPr="00ED77C3" w:rsidRDefault="00ED77C3" w:rsidP="00ED77C3">
      <w:pPr>
        <w:spacing w:after="0" w:line="240" w:lineRule="auto"/>
        <w:rPr>
          <w:rFonts w:cs="Arial"/>
          <w:sz w:val="24"/>
          <w:szCs w:val="24"/>
        </w:rPr>
      </w:pPr>
      <w:r w:rsidRPr="00ED77C3">
        <w:rPr>
          <w:rFonts w:cs="Arial"/>
          <w:sz w:val="24"/>
          <w:szCs w:val="24"/>
        </w:rPr>
        <w:t>Friedman, A. (2012) Continuing professional development: lifelong learning of millions. London: Routledge.</w:t>
      </w:r>
    </w:p>
    <w:p w14:paraId="0488F5FB" w14:textId="77777777" w:rsidR="00ED77C3" w:rsidRPr="00ED77C3" w:rsidRDefault="00ED77C3" w:rsidP="00ED77C3">
      <w:pPr>
        <w:spacing w:after="0" w:line="240" w:lineRule="auto"/>
        <w:rPr>
          <w:rFonts w:cs="Arial"/>
          <w:sz w:val="24"/>
          <w:szCs w:val="24"/>
        </w:rPr>
      </w:pPr>
    </w:p>
    <w:p w14:paraId="1551606C" w14:textId="77777777" w:rsidR="00ED77C3" w:rsidRPr="00ED77C3" w:rsidRDefault="00ED77C3" w:rsidP="00ED77C3">
      <w:pPr>
        <w:spacing w:after="0" w:line="240" w:lineRule="auto"/>
        <w:rPr>
          <w:rFonts w:cs="Arial"/>
          <w:sz w:val="24"/>
          <w:szCs w:val="24"/>
        </w:rPr>
      </w:pPr>
      <w:r w:rsidRPr="00ED77C3">
        <w:rPr>
          <w:rFonts w:cs="Arial"/>
          <w:sz w:val="24"/>
          <w:szCs w:val="24"/>
        </w:rPr>
        <w:t xml:space="preserve">Horn, R. (2009) </w:t>
      </w:r>
      <w:r w:rsidRPr="00ED77C3">
        <w:rPr>
          <w:rFonts w:cs="Arial"/>
          <w:iCs/>
          <w:sz w:val="24"/>
          <w:szCs w:val="24"/>
        </w:rPr>
        <w:t>The business skills handbook</w:t>
      </w:r>
      <w:r w:rsidRPr="00ED77C3">
        <w:rPr>
          <w:rFonts w:cs="Arial"/>
          <w:sz w:val="24"/>
          <w:szCs w:val="24"/>
        </w:rPr>
        <w:t>. London: Chartered Institute of Personnel and Development.</w:t>
      </w:r>
    </w:p>
    <w:p w14:paraId="6DECD896" w14:textId="77777777" w:rsidR="00ED77C3" w:rsidRPr="00ED77C3" w:rsidRDefault="00ED77C3" w:rsidP="00ED77C3">
      <w:pPr>
        <w:spacing w:after="0" w:line="240" w:lineRule="auto"/>
        <w:ind w:left="660"/>
        <w:rPr>
          <w:rFonts w:cs="Arial"/>
          <w:sz w:val="24"/>
          <w:szCs w:val="24"/>
        </w:rPr>
      </w:pPr>
    </w:p>
    <w:p w14:paraId="323DEC07" w14:textId="77777777" w:rsidR="00ED77C3" w:rsidRPr="00ED77C3" w:rsidRDefault="00ED77C3" w:rsidP="00ED77C3">
      <w:pPr>
        <w:spacing w:after="0" w:line="240" w:lineRule="auto"/>
        <w:rPr>
          <w:rFonts w:cs="Arial"/>
          <w:sz w:val="24"/>
          <w:szCs w:val="24"/>
        </w:rPr>
      </w:pPr>
      <w:r w:rsidRPr="00ED77C3">
        <w:rPr>
          <w:rFonts w:cs="Arial"/>
          <w:sz w:val="24"/>
          <w:szCs w:val="24"/>
        </w:rPr>
        <w:t>Gallagher, K. (2010) Skills development for business and management students. Oxford: Oxford University</w:t>
      </w:r>
    </w:p>
    <w:p w14:paraId="0C949400" w14:textId="77777777" w:rsidR="00ED77C3" w:rsidRPr="00ED77C3" w:rsidRDefault="00ED77C3" w:rsidP="00ED77C3">
      <w:pPr>
        <w:spacing w:after="0" w:line="240" w:lineRule="auto"/>
        <w:rPr>
          <w:rFonts w:cs="Arial"/>
          <w:sz w:val="24"/>
          <w:szCs w:val="24"/>
        </w:rPr>
      </w:pPr>
      <w:r w:rsidRPr="00ED77C3">
        <w:rPr>
          <w:rFonts w:cs="Arial"/>
          <w:sz w:val="24"/>
          <w:szCs w:val="24"/>
        </w:rPr>
        <w:t xml:space="preserve"> Press.</w:t>
      </w:r>
    </w:p>
    <w:p w14:paraId="3AFE741B" w14:textId="77777777" w:rsidR="00ED77C3" w:rsidRPr="00ED77C3" w:rsidRDefault="00ED77C3" w:rsidP="00ED77C3">
      <w:pPr>
        <w:spacing w:after="0" w:line="240" w:lineRule="auto"/>
        <w:rPr>
          <w:rFonts w:cs="Arial"/>
          <w:sz w:val="24"/>
          <w:szCs w:val="24"/>
        </w:rPr>
      </w:pPr>
    </w:p>
    <w:p w14:paraId="4EB8FAD0" w14:textId="7141B657" w:rsidR="00ED77C3" w:rsidRPr="00ED77C3" w:rsidRDefault="00ED77C3" w:rsidP="00ED77C3">
      <w:pPr>
        <w:spacing w:after="0" w:line="240" w:lineRule="auto"/>
        <w:rPr>
          <w:rFonts w:cs="Arial"/>
          <w:sz w:val="24"/>
          <w:szCs w:val="24"/>
        </w:rPr>
      </w:pPr>
      <w:r w:rsidRPr="00ED77C3">
        <w:rPr>
          <w:rFonts w:cs="Arial"/>
          <w:sz w:val="24"/>
          <w:szCs w:val="24"/>
        </w:rPr>
        <w:t xml:space="preserve">Johnston, R. Clark, G. Shulver, M (2012). Service Operations </w:t>
      </w:r>
      <w:r w:rsidR="00DA416B" w:rsidRPr="00ED77C3">
        <w:rPr>
          <w:rFonts w:cs="Arial"/>
          <w:sz w:val="24"/>
          <w:szCs w:val="24"/>
        </w:rPr>
        <w:t>Management, Pearson</w:t>
      </w:r>
      <w:r w:rsidRPr="00ED77C3">
        <w:rPr>
          <w:rFonts w:cs="Arial"/>
          <w:sz w:val="24"/>
          <w:szCs w:val="24"/>
        </w:rPr>
        <w:t>, London</w:t>
      </w:r>
    </w:p>
    <w:p w14:paraId="297AD096" w14:textId="77777777" w:rsidR="00ED77C3" w:rsidRPr="00ED77C3" w:rsidRDefault="00ED77C3" w:rsidP="00ED77C3">
      <w:pPr>
        <w:spacing w:after="0" w:line="240" w:lineRule="auto"/>
        <w:rPr>
          <w:rFonts w:cs="Arial"/>
          <w:sz w:val="24"/>
          <w:szCs w:val="24"/>
        </w:rPr>
      </w:pPr>
    </w:p>
    <w:p w14:paraId="67A0C7DB" w14:textId="77777777" w:rsidR="00ED77C3" w:rsidRPr="00ED77C3" w:rsidRDefault="00ED77C3" w:rsidP="00ED77C3">
      <w:pPr>
        <w:spacing w:after="0" w:line="240" w:lineRule="auto"/>
        <w:rPr>
          <w:rFonts w:cs="Arial"/>
          <w:sz w:val="24"/>
          <w:szCs w:val="24"/>
        </w:rPr>
      </w:pPr>
    </w:p>
    <w:p w14:paraId="1E2013B2" w14:textId="0BE9F692" w:rsidR="00ED77C3" w:rsidRPr="00ED77C3" w:rsidRDefault="00ED77C3" w:rsidP="00ED77C3">
      <w:pPr>
        <w:spacing w:after="0" w:line="240" w:lineRule="auto"/>
        <w:rPr>
          <w:rFonts w:cs="Arial"/>
          <w:sz w:val="24"/>
          <w:szCs w:val="24"/>
        </w:rPr>
      </w:pPr>
      <w:r w:rsidRPr="00ED77C3">
        <w:rPr>
          <w:rFonts w:cs="Arial"/>
          <w:sz w:val="24"/>
          <w:szCs w:val="24"/>
        </w:rPr>
        <w:t xml:space="preserve">Murton, </w:t>
      </w:r>
      <w:r w:rsidR="00DA416B" w:rsidRPr="00ED77C3">
        <w:rPr>
          <w:rFonts w:cs="Arial"/>
          <w:sz w:val="24"/>
          <w:szCs w:val="24"/>
        </w:rPr>
        <w:t>A.</w:t>
      </w:r>
      <w:r w:rsidRPr="00ED77C3">
        <w:rPr>
          <w:rFonts w:cs="Arial"/>
          <w:sz w:val="24"/>
          <w:szCs w:val="24"/>
        </w:rPr>
        <w:t xml:space="preserve"> Inman, M., O’Sullivan, N. (2010) Unlocking Human Resource Management, Hodder Education</w:t>
      </w:r>
    </w:p>
    <w:p w14:paraId="4FA06629" w14:textId="77777777" w:rsidR="00ED77C3" w:rsidRPr="00203392" w:rsidRDefault="00ED77C3" w:rsidP="00ED77C3">
      <w:pPr>
        <w:spacing w:after="0" w:line="240" w:lineRule="auto"/>
        <w:rPr>
          <w:rFonts w:cs="Arial"/>
        </w:rPr>
      </w:pPr>
    </w:p>
    <w:p w14:paraId="577C0C35" w14:textId="77777777" w:rsidR="00ED77C3" w:rsidRPr="00ED77C3" w:rsidRDefault="00ED77C3" w:rsidP="00ED77C3">
      <w:pPr>
        <w:pStyle w:val="heading"/>
        <w:spacing w:before="0" w:after="0"/>
        <w:rPr>
          <w:rFonts w:ascii="Arial" w:hAnsi="Arial" w:cs="Arial"/>
        </w:rPr>
      </w:pPr>
      <w:r w:rsidRPr="00ED77C3">
        <w:rPr>
          <w:rFonts w:ascii="Arial" w:hAnsi="Arial" w:cs="Arial"/>
        </w:rPr>
        <w:t>Background</w:t>
      </w:r>
    </w:p>
    <w:p w14:paraId="4CED3AE0" w14:textId="77777777" w:rsidR="00ED77C3" w:rsidRPr="00ED77C3" w:rsidRDefault="00ED77C3" w:rsidP="00ED77C3">
      <w:pPr>
        <w:spacing w:after="0" w:line="240" w:lineRule="auto"/>
        <w:rPr>
          <w:rFonts w:cs="Arial"/>
          <w:sz w:val="24"/>
          <w:szCs w:val="24"/>
        </w:rPr>
      </w:pPr>
    </w:p>
    <w:p w14:paraId="5CD47499" w14:textId="77777777" w:rsidR="00ED77C3" w:rsidRPr="00ED77C3" w:rsidRDefault="00ED77C3" w:rsidP="00DA416B">
      <w:pPr>
        <w:pStyle w:val="heading"/>
        <w:spacing w:before="0" w:after="0"/>
        <w:ind w:left="0" w:firstLine="0"/>
        <w:rPr>
          <w:rFonts w:ascii="Arial" w:hAnsi="Arial" w:cs="Arial"/>
        </w:rPr>
      </w:pPr>
      <w:r w:rsidRPr="00ED77C3">
        <w:rPr>
          <w:rFonts w:ascii="Arial" w:hAnsi="Arial" w:cs="Arial"/>
        </w:rPr>
        <w:t xml:space="preserve">Journals </w:t>
      </w:r>
    </w:p>
    <w:p w14:paraId="5D89FAB4" w14:textId="77777777" w:rsidR="00ED77C3" w:rsidRPr="00203392" w:rsidRDefault="00ED77C3" w:rsidP="00ED77C3">
      <w:pPr>
        <w:pStyle w:val="heading"/>
        <w:spacing w:before="0" w:after="0"/>
        <w:rPr>
          <w:rFonts w:ascii="Arial" w:hAnsi="Arial" w:cs="Arial"/>
          <w:sz w:val="22"/>
        </w:rPr>
      </w:pPr>
    </w:p>
    <w:p w14:paraId="1163C587" w14:textId="77777777" w:rsidR="00ED77C3" w:rsidRPr="00ED77C3" w:rsidRDefault="00ED77C3" w:rsidP="00ED77C3">
      <w:pPr>
        <w:spacing w:after="0" w:line="240" w:lineRule="auto"/>
        <w:rPr>
          <w:i/>
          <w:sz w:val="24"/>
          <w:szCs w:val="24"/>
        </w:rPr>
      </w:pPr>
      <w:r w:rsidRPr="00ED77C3">
        <w:rPr>
          <w:i/>
          <w:sz w:val="24"/>
          <w:szCs w:val="24"/>
        </w:rPr>
        <w:t>People Management</w:t>
      </w:r>
    </w:p>
    <w:p w14:paraId="3B9D825E" w14:textId="77777777" w:rsidR="00ED77C3" w:rsidRPr="00ED77C3" w:rsidRDefault="00ED77C3" w:rsidP="00ED77C3">
      <w:pPr>
        <w:spacing w:after="0" w:line="240" w:lineRule="auto"/>
        <w:rPr>
          <w:i/>
          <w:sz w:val="24"/>
          <w:szCs w:val="24"/>
        </w:rPr>
      </w:pPr>
      <w:r w:rsidRPr="00ED77C3">
        <w:rPr>
          <w:i/>
          <w:sz w:val="24"/>
          <w:szCs w:val="24"/>
        </w:rPr>
        <w:t xml:space="preserve">Available at </w:t>
      </w:r>
      <w:hyperlink r:id="rId10" w:history="1">
        <w:r w:rsidRPr="00ED77C3">
          <w:rPr>
            <w:rStyle w:val="Hyperlink"/>
            <w:i/>
            <w:sz w:val="24"/>
            <w:szCs w:val="24"/>
          </w:rPr>
          <w:t>www.cipd.co.uk/pm</w:t>
        </w:r>
      </w:hyperlink>
    </w:p>
    <w:p w14:paraId="249F1E13" w14:textId="77777777" w:rsidR="00ED77C3" w:rsidRPr="00ED77C3" w:rsidRDefault="00ED77C3" w:rsidP="00ED77C3">
      <w:pPr>
        <w:spacing w:after="0" w:line="240" w:lineRule="auto"/>
        <w:rPr>
          <w:i/>
          <w:sz w:val="24"/>
          <w:szCs w:val="24"/>
        </w:rPr>
      </w:pPr>
    </w:p>
    <w:p w14:paraId="07519526" w14:textId="77777777" w:rsidR="00ED77C3" w:rsidRPr="00ED77C3" w:rsidRDefault="00ED77C3" w:rsidP="00ED77C3">
      <w:pPr>
        <w:spacing w:after="0" w:line="240" w:lineRule="auto"/>
        <w:rPr>
          <w:i/>
          <w:sz w:val="24"/>
          <w:szCs w:val="24"/>
        </w:rPr>
      </w:pPr>
      <w:r w:rsidRPr="00ED77C3">
        <w:rPr>
          <w:i/>
          <w:sz w:val="24"/>
          <w:szCs w:val="24"/>
        </w:rPr>
        <w:t>Personnel Today</w:t>
      </w:r>
    </w:p>
    <w:p w14:paraId="5FD388E7" w14:textId="77777777" w:rsidR="00ED77C3" w:rsidRPr="00ED77C3" w:rsidRDefault="00ED77C3" w:rsidP="00ED77C3">
      <w:pPr>
        <w:spacing w:after="0" w:line="240" w:lineRule="auto"/>
        <w:rPr>
          <w:iCs/>
          <w:sz w:val="24"/>
          <w:szCs w:val="24"/>
        </w:rPr>
      </w:pPr>
      <w:r w:rsidRPr="00ED77C3">
        <w:rPr>
          <w:iCs/>
          <w:sz w:val="24"/>
          <w:szCs w:val="24"/>
        </w:rPr>
        <w:t xml:space="preserve">Available at </w:t>
      </w:r>
      <w:hyperlink r:id="rId11" w:history="1">
        <w:r w:rsidRPr="00ED77C3">
          <w:rPr>
            <w:rStyle w:val="Hyperlink"/>
            <w:iCs/>
            <w:sz w:val="24"/>
            <w:szCs w:val="24"/>
          </w:rPr>
          <w:t>www.personneltoday.com</w:t>
        </w:r>
      </w:hyperlink>
    </w:p>
    <w:p w14:paraId="5137E54D" w14:textId="77777777" w:rsidR="00ED77C3" w:rsidRPr="00ED77C3" w:rsidRDefault="00ED77C3" w:rsidP="00ED77C3">
      <w:pPr>
        <w:spacing w:after="0" w:line="240" w:lineRule="auto"/>
        <w:rPr>
          <w:iCs/>
          <w:sz w:val="24"/>
          <w:szCs w:val="24"/>
        </w:rPr>
      </w:pPr>
    </w:p>
    <w:p w14:paraId="68649D93" w14:textId="77777777" w:rsidR="00ED77C3" w:rsidRPr="00ED77C3" w:rsidRDefault="00ED77C3" w:rsidP="00ED77C3">
      <w:pPr>
        <w:spacing w:after="0" w:line="240" w:lineRule="auto"/>
        <w:rPr>
          <w:iCs/>
          <w:sz w:val="24"/>
          <w:szCs w:val="24"/>
        </w:rPr>
      </w:pPr>
      <w:r w:rsidRPr="00ED77C3">
        <w:rPr>
          <w:iCs/>
          <w:sz w:val="24"/>
          <w:szCs w:val="24"/>
        </w:rPr>
        <w:t>Human Resource Management Journal</w:t>
      </w:r>
    </w:p>
    <w:p w14:paraId="76FE121A" w14:textId="77777777" w:rsidR="00ED77C3" w:rsidRPr="00ED77C3" w:rsidRDefault="00ED77C3" w:rsidP="00ED77C3">
      <w:pPr>
        <w:spacing w:after="0" w:line="240" w:lineRule="auto"/>
        <w:rPr>
          <w:iCs/>
          <w:sz w:val="24"/>
          <w:szCs w:val="24"/>
        </w:rPr>
      </w:pPr>
      <w:r w:rsidRPr="00ED77C3">
        <w:rPr>
          <w:iCs/>
          <w:sz w:val="24"/>
          <w:szCs w:val="24"/>
        </w:rPr>
        <w:lastRenderedPageBreak/>
        <w:t xml:space="preserve">Available at: </w:t>
      </w:r>
      <w:hyperlink r:id="rId12" w:history="1">
        <w:r w:rsidRPr="00ED77C3">
          <w:rPr>
            <w:rStyle w:val="Hyperlink"/>
            <w:iCs/>
            <w:sz w:val="24"/>
            <w:szCs w:val="24"/>
          </w:rPr>
          <w:t>www.cipd.co.uk/journals</w:t>
        </w:r>
      </w:hyperlink>
    </w:p>
    <w:p w14:paraId="0C095966" w14:textId="77777777" w:rsidR="00ED77C3" w:rsidRPr="00ED77C3" w:rsidRDefault="00ED77C3" w:rsidP="00ED77C3">
      <w:pPr>
        <w:spacing w:after="0" w:line="240" w:lineRule="auto"/>
        <w:rPr>
          <w:iCs/>
          <w:sz w:val="24"/>
          <w:szCs w:val="24"/>
        </w:rPr>
      </w:pPr>
    </w:p>
    <w:p w14:paraId="5DB74B89" w14:textId="77777777" w:rsidR="00ED77C3" w:rsidRPr="00ED77C3" w:rsidRDefault="00ED77C3" w:rsidP="00ED77C3">
      <w:pPr>
        <w:spacing w:after="0" w:line="240" w:lineRule="auto"/>
        <w:rPr>
          <w:iCs/>
          <w:sz w:val="24"/>
          <w:szCs w:val="24"/>
        </w:rPr>
      </w:pPr>
      <w:r w:rsidRPr="00ED77C3">
        <w:rPr>
          <w:iCs/>
          <w:sz w:val="24"/>
          <w:szCs w:val="24"/>
        </w:rPr>
        <w:t xml:space="preserve">International Journal of Human Resource Management </w:t>
      </w:r>
    </w:p>
    <w:p w14:paraId="5BD9AA6C" w14:textId="77777777" w:rsidR="00ED77C3" w:rsidRPr="00ED77C3" w:rsidRDefault="00ED77C3" w:rsidP="00ED77C3">
      <w:pPr>
        <w:spacing w:after="0" w:line="240" w:lineRule="auto"/>
        <w:rPr>
          <w:iCs/>
          <w:sz w:val="24"/>
          <w:szCs w:val="24"/>
        </w:rPr>
      </w:pPr>
      <w:r w:rsidRPr="00ED77C3">
        <w:rPr>
          <w:iCs/>
          <w:sz w:val="24"/>
          <w:szCs w:val="24"/>
        </w:rPr>
        <w:t xml:space="preserve">Available at: </w:t>
      </w:r>
      <w:hyperlink r:id="rId13" w:history="1">
        <w:r w:rsidRPr="00ED77C3">
          <w:rPr>
            <w:rStyle w:val="Hyperlink"/>
            <w:iCs/>
            <w:sz w:val="24"/>
            <w:szCs w:val="24"/>
          </w:rPr>
          <w:t>www.cipd.co.uk/journals</w:t>
        </w:r>
      </w:hyperlink>
    </w:p>
    <w:p w14:paraId="486BE167" w14:textId="77777777" w:rsidR="00ED77C3" w:rsidRPr="00ED77C3" w:rsidRDefault="00ED77C3" w:rsidP="00ED77C3">
      <w:pPr>
        <w:spacing w:after="0" w:line="240" w:lineRule="auto"/>
        <w:rPr>
          <w:i/>
          <w:sz w:val="24"/>
          <w:szCs w:val="24"/>
        </w:rPr>
      </w:pPr>
    </w:p>
    <w:p w14:paraId="6DB30308" w14:textId="77777777" w:rsidR="00ED77C3" w:rsidRPr="00ED77C3" w:rsidRDefault="00ED77C3" w:rsidP="00ED77C3">
      <w:pPr>
        <w:pStyle w:val="heading"/>
        <w:spacing w:before="0" w:after="0"/>
        <w:rPr>
          <w:rFonts w:ascii="Calibri" w:hAnsi="Calibri" w:cs="Calibri"/>
        </w:rPr>
      </w:pPr>
      <w:r w:rsidRPr="00ED77C3">
        <w:rPr>
          <w:rFonts w:ascii="Calibri" w:hAnsi="Calibri" w:cs="Calibri"/>
        </w:rPr>
        <w:t xml:space="preserve">Websites </w:t>
      </w:r>
    </w:p>
    <w:p w14:paraId="07884937" w14:textId="77777777" w:rsidR="00ED77C3" w:rsidRPr="00ED77C3" w:rsidRDefault="00ED77C3" w:rsidP="00ED77C3">
      <w:pPr>
        <w:spacing w:after="0" w:line="240" w:lineRule="auto"/>
        <w:rPr>
          <w:sz w:val="24"/>
          <w:szCs w:val="24"/>
        </w:rPr>
      </w:pPr>
    </w:p>
    <w:p w14:paraId="126D6779" w14:textId="77777777" w:rsidR="00ED77C3" w:rsidRPr="00ED77C3" w:rsidRDefault="00ED77C3" w:rsidP="00ED77C3">
      <w:pPr>
        <w:spacing w:after="0" w:line="240" w:lineRule="auto"/>
        <w:rPr>
          <w:sz w:val="24"/>
          <w:szCs w:val="24"/>
        </w:rPr>
      </w:pPr>
      <w:r w:rsidRPr="00ED77C3">
        <w:rPr>
          <w:sz w:val="24"/>
          <w:szCs w:val="24"/>
        </w:rPr>
        <w:t xml:space="preserve">Chartered Institute of Personnel and Development (2012) </w:t>
      </w:r>
      <w:r w:rsidRPr="00ED77C3">
        <w:rPr>
          <w:iCs/>
          <w:sz w:val="24"/>
          <w:szCs w:val="24"/>
        </w:rPr>
        <w:t xml:space="preserve">Employee communication [online]. </w:t>
      </w:r>
      <w:r w:rsidRPr="00ED77C3">
        <w:rPr>
          <w:sz w:val="24"/>
          <w:szCs w:val="24"/>
        </w:rPr>
        <w:t xml:space="preserve">Factsheet. London: CIPD. Available at: </w:t>
      </w:r>
      <w:hyperlink r:id="rId14" w:history="1">
        <w:r w:rsidRPr="00ED77C3">
          <w:rPr>
            <w:rStyle w:val="Hyperlink"/>
            <w:sz w:val="24"/>
            <w:szCs w:val="24"/>
          </w:rPr>
          <w:t>www.cipd.co.uk/hr-resources/a-z</w:t>
        </w:r>
      </w:hyperlink>
      <w:r w:rsidRPr="00ED77C3">
        <w:rPr>
          <w:sz w:val="24"/>
          <w:szCs w:val="24"/>
        </w:rPr>
        <w:t xml:space="preserve"> </w:t>
      </w:r>
    </w:p>
    <w:p w14:paraId="0A27520B" w14:textId="77777777" w:rsidR="00ED77C3" w:rsidRPr="00ED77C3" w:rsidRDefault="00ED77C3" w:rsidP="00ED77C3">
      <w:pPr>
        <w:spacing w:after="0" w:line="240" w:lineRule="auto"/>
        <w:rPr>
          <w:sz w:val="24"/>
          <w:szCs w:val="24"/>
        </w:rPr>
      </w:pPr>
    </w:p>
    <w:p w14:paraId="2183359B" w14:textId="77777777" w:rsidR="00ED77C3" w:rsidRPr="00ED77C3" w:rsidRDefault="00ED77C3" w:rsidP="00ED77C3">
      <w:pPr>
        <w:spacing w:after="0" w:line="240" w:lineRule="auto"/>
        <w:rPr>
          <w:sz w:val="24"/>
          <w:szCs w:val="24"/>
        </w:rPr>
      </w:pPr>
      <w:r w:rsidRPr="00ED77C3">
        <w:rPr>
          <w:sz w:val="24"/>
          <w:szCs w:val="24"/>
        </w:rPr>
        <w:t xml:space="preserve">Chartered Institute of Personnel and Development. (2013) </w:t>
      </w:r>
      <w:r w:rsidRPr="00ED77C3">
        <w:rPr>
          <w:iCs/>
          <w:sz w:val="24"/>
          <w:szCs w:val="24"/>
        </w:rPr>
        <w:t xml:space="preserve">Identifying learning and talent development needs [online]. </w:t>
      </w:r>
      <w:r w:rsidRPr="00ED77C3">
        <w:rPr>
          <w:sz w:val="24"/>
          <w:szCs w:val="24"/>
        </w:rPr>
        <w:t xml:space="preserve">Factsheet. London: CIPD. Available at: </w:t>
      </w:r>
      <w:hyperlink r:id="rId15" w:history="1">
        <w:r w:rsidRPr="00ED77C3">
          <w:rPr>
            <w:rStyle w:val="Hyperlink"/>
            <w:sz w:val="24"/>
            <w:szCs w:val="24"/>
          </w:rPr>
          <w:t>www.cipd.co.uk/hr-resources/a-z</w:t>
        </w:r>
      </w:hyperlink>
    </w:p>
    <w:p w14:paraId="41AC4B55" w14:textId="77777777" w:rsidR="00ED77C3" w:rsidRPr="00ED77C3" w:rsidRDefault="00ED77C3" w:rsidP="00ED77C3">
      <w:pPr>
        <w:spacing w:after="0" w:line="240" w:lineRule="auto"/>
        <w:rPr>
          <w:sz w:val="24"/>
          <w:szCs w:val="24"/>
        </w:rPr>
      </w:pPr>
    </w:p>
    <w:p w14:paraId="09D2D56C" w14:textId="77777777" w:rsidR="00ED77C3" w:rsidRPr="00ED77C3" w:rsidRDefault="00E4163F" w:rsidP="00ED77C3">
      <w:pPr>
        <w:spacing w:after="0" w:line="240" w:lineRule="auto"/>
        <w:rPr>
          <w:sz w:val="24"/>
          <w:szCs w:val="24"/>
        </w:rPr>
      </w:pPr>
      <w:hyperlink r:id="rId16" w:history="1">
        <w:r w:rsidR="00ED77C3" w:rsidRPr="00ED77C3">
          <w:rPr>
            <w:color w:val="0000FF"/>
            <w:sz w:val="24"/>
            <w:szCs w:val="24"/>
            <w:u w:val="single"/>
          </w:rPr>
          <w:t>www.cipd.co.uk/cpd</w:t>
        </w:r>
      </w:hyperlink>
      <w:r w:rsidR="00ED77C3" w:rsidRPr="00ED77C3">
        <w:rPr>
          <w:sz w:val="24"/>
          <w:szCs w:val="24"/>
        </w:rPr>
        <w:t xml:space="preserve">  - Continuing professional development (CPD) information on the website of the Chartered Institute of Personnel and Development (CIPD).</w:t>
      </w:r>
    </w:p>
    <w:p w14:paraId="78524608" w14:textId="77777777" w:rsidR="00ED77C3" w:rsidRPr="00ED77C3" w:rsidRDefault="00ED77C3" w:rsidP="00ED77C3">
      <w:pPr>
        <w:spacing w:after="0" w:line="240" w:lineRule="auto"/>
        <w:rPr>
          <w:sz w:val="24"/>
          <w:szCs w:val="24"/>
        </w:rPr>
      </w:pPr>
    </w:p>
    <w:p w14:paraId="07558AC9" w14:textId="77777777" w:rsidR="00ED77C3" w:rsidRPr="00ED77C3" w:rsidRDefault="00E4163F" w:rsidP="00ED77C3">
      <w:pPr>
        <w:spacing w:after="0" w:line="240" w:lineRule="auto"/>
        <w:rPr>
          <w:sz w:val="24"/>
          <w:szCs w:val="24"/>
        </w:rPr>
      </w:pPr>
      <w:hyperlink r:id="rId17" w:history="1">
        <w:r w:rsidR="00ED77C3" w:rsidRPr="00ED77C3">
          <w:rPr>
            <w:color w:val="0000FF"/>
            <w:sz w:val="24"/>
            <w:szCs w:val="24"/>
            <w:u w:val="single"/>
          </w:rPr>
          <w:t>www.cipd.co.uk/hr-topics/performance-management.aspx</w:t>
        </w:r>
      </w:hyperlink>
      <w:r w:rsidR="00ED77C3" w:rsidRPr="00ED77C3">
        <w:rPr>
          <w:sz w:val="24"/>
          <w:szCs w:val="24"/>
        </w:rPr>
        <w:br/>
        <w:t>Links to the CIPD’s top resources on performance appraisal and feedback in general, including factsheets, surveys, research, books and more</w:t>
      </w:r>
    </w:p>
    <w:p w14:paraId="77B9E774" w14:textId="77777777" w:rsidR="00ED77C3" w:rsidRPr="00ED77C3" w:rsidRDefault="00ED77C3" w:rsidP="00ED77C3">
      <w:pPr>
        <w:spacing w:after="0" w:line="240" w:lineRule="auto"/>
        <w:rPr>
          <w:sz w:val="24"/>
          <w:szCs w:val="24"/>
        </w:rPr>
      </w:pPr>
    </w:p>
    <w:p w14:paraId="31F15450" w14:textId="77777777" w:rsidR="00ED77C3" w:rsidRPr="00ED77C3" w:rsidRDefault="00E4163F" w:rsidP="00ED77C3">
      <w:pPr>
        <w:spacing w:after="0" w:line="240" w:lineRule="auto"/>
        <w:rPr>
          <w:sz w:val="24"/>
          <w:szCs w:val="24"/>
        </w:rPr>
      </w:pPr>
      <w:hyperlink r:id="rId18" w:history="1">
        <w:r w:rsidR="00ED77C3" w:rsidRPr="00ED77C3">
          <w:rPr>
            <w:color w:val="0000FF"/>
            <w:sz w:val="24"/>
            <w:szCs w:val="24"/>
            <w:u w:val="single"/>
          </w:rPr>
          <w:t>www.customerserviceglobal.com</w:t>
        </w:r>
      </w:hyperlink>
      <w:r w:rsidR="00ED77C3" w:rsidRPr="00ED77C3">
        <w:rPr>
          <w:sz w:val="24"/>
          <w:szCs w:val="24"/>
        </w:rPr>
        <w:t xml:space="preserve"> - website of Customer 1st International.</w:t>
      </w:r>
    </w:p>
    <w:p w14:paraId="123C4E9E" w14:textId="77777777" w:rsidR="00ED77C3" w:rsidRPr="00ED77C3" w:rsidRDefault="00ED77C3" w:rsidP="00ED77C3">
      <w:pPr>
        <w:spacing w:after="0" w:line="240" w:lineRule="auto"/>
        <w:rPr>
          <w:sz w:val="24"/>
          <w:szCs w:val="24"/>
        </w:rPr>
      </w:pPr>
    </w:p>
    <w:p w14:paraId="2EA0B6CD" w14:textId="77777777" w:rsidR="00ED77C3" w:rsidRPr="00ED77C3" w:rsidRDefault="00E4163F" w:rsidP="00ED77C3">
      <w:pPr>
        <w:spacing w:after="0" w:line="240" w:lineRule="auto"/>
        <w:rPr>
          <w:sz w:val="24"/>
          <w:szCs w:val="24"/>
        </w:rPr>
      </w:pPr>
      <w:hyperlink r:id="rId19" w:history="1">
        <w:r w:rsidR="00ED77C3" w:rsidRPr="00ED77C3">
          <w:rPr>
            <w:color w:val="0000FF"/>
            <w:sz w:val="24"/>
            <w:szCs w:val="24"/>
            <w:u w:val="single"/>
          </w:rPr>
          <w:t>www.instituteofcustomerservice.com</w:t>
        </w:r>
      </w:hyperlink>
      <w:r w:rsidR="00ED77C3" w:rsidRPr="00ED77C3">
        <w:rPr>
          <w:sz w:val="24"/>
          <w:szCs w:val="24"/>
        </w:rPr>
        <w:t xml:space="preserve">  - website of the Institute of Customer Service.</w:t>
      </w:r>
    </w:p>
    <w:p w14:paraId="6691A12D" w14:textId="77777777" w:rsidR="00ED77C3" w:rsidRPr="00ED77C3" w:rsidRDefault="00ED77C3" w:rsidP="00ED77C3">
      <w:pPr>
        <w:spacing w:after="0" w:line="240" w:lineRule="auto"/>
        <w:rPr>
          <w:sz w:val="24"/>
          <w:szCs w:val="24"/>
        </w:rPr>
      </w:pPr>
    </w:p>
    <w:p w14:paraId="7BE118DB" w14:textId="77777777" w:rsidR="00ED77C3" w:rsidRPr="00ED77C3" w:rsidRDefault="00E4163F" w:rsidP="00ED77C3">
      <w:pPr>
        <w:spacing w:after="0" w:line="240" w:lineRule="auto"/>
        <w:rPr>
          <w:sz w:val="24"/>
          <w:szCs w:val="24"/>
        </w:rPr>
      </w:pPr>
      <w:hyperlink r:id="rId20" w:history="1">
        <w:r w:rsidR="00ED77C3" w:rsidRPr="00ED77C3">
          <w:rPr>
            <w:color w:val="0000FF"/>
            <w:sz w:val="24"/>
            <w:szCs w:val="24"/>
            <w:u w:val="single"/>
          </w:rPr>
          <w:t>www.gov.uk/government/organisations/departmentforbusiness-innovation-skills</w:t>
        </w:r>
      </w:hyperlink>
      <w:r w:rsidR="00ED77C3" w:rsidRPr="00ED77C3">
        <w:rPr>
          <w:sz w:val="24"/>
          <w:szCs w:val="24"/>
        </w:rPr>
        <w:t xml:space="preserve">  - website for the UK government Department for Business, Innovation &amp; Skills  </w:t>
      </w:r>
    </w:p>
    <w:p w14:paraId="05837DC7" w14:textId="77777777" w:rsidR="00ED77C3" w:rsidRPr="00ED77C3" w:rsidRDefault="00E4163F" w:rsidP="00ED77C3">
      <w:pPr>
        <w:spacing w:after="0" w:line="240" w:lineRule="auto"/>
        <w:rPr>
          <w:sz w:val="24"/>
          <w:szCs w:val="24"/>
        </w:rPr>
      </w:pPr>
      <w:hyperlink r:id="rId21" w:history="1">
        <w:r w:rsidR="00ED77C3" w:rsidRPr="00ED77C3">
          <w:rPr>
            <w:color w:val="0000FF"/>
            <w:sz w:val="24"/>
            <w:szCs w:val="24"/>
            <w:u w:val="single"/>
          </w:rPr>
          <w:t>www.ukces.org.uk</w:t>
        </w:r>
      </w:hyperlink>
      <w:r w:rsidR="00ED77C3" w:rsidRPr="00ED77C3">
        <w:rPr>
          <w:sz w:val="24"/>
          <w:szCs w:val="24"/>
        </w:rPr>
        <w:t xml:space="preserve"> </w:t>
      </w:r>
    </w:p>
    <w:p w14:paraId="207CE448" w14:textId="77777777" w:rsidR="00ED77C3" w:rsidRPr="00ED77C3" w:rsidRDefault="00ED77C3" w:rsidP="00ED77C3">
      <w:pPr>
        <w:spacing w:after="0" w:line="240" w:lineRule="auto"/>
        <w:rPr>
          <w:sz w:val="24"/>
          <w:szCs w:val="24"/>
        </w:rPr>
      </w:pPr>
    </w:p>
    <w:p w14:paraId="724E5F57" w14:textId="77777777" w:rsidR="00ED77C3" w:rsidRPr="00ED77C3" w:rsidRDefault="00ED77C3" w:rsidP="00ED77C3">
      <w:pPr>
        <w:spacing w:after="0" w:line="240" w:lineRule="auto"/>
        <w:rPr>
          <w:sz w:val="24"/>
          <w:szCs w:val="24"/>
        </w:rPr>
      </w:pPr>
      <w:r w:rsidRPr="00ED77C3">
        <w:rPr>
          <w:sz w:val="24"/>
          <w:szCs w:val="24"/>
        </w:rPr>
        <w:t>Website of the UK Commission for Employment and Skills</w:t>
      </w:r>
    </w:p>
    <w:p w14:paraId="43AC8DDB" w14:textId="77777777" w:rsidR="00ED77C3" w:rsidRDefault="00ED77C3" w:rsidP="00ED77C3">
      <w:pPr>
        <w:spacing w:after="0" w:line="240" w:lineRule="auto"/>
        <w:rPr>
          <w:rFonts w:cs="Arial"/>
        </w:rPr>
      </w:pPr>
    </w:p>
    <w:p w14:paraId="4DCAF123" w14:textId="77777777" w:rsidR="00ED77C3" w:rsidRPr="00203392" w:rsidRDefault="00ED77C3" w:rsidP="00ED77C3">
      <w:pPr>
        <w:spacing w:after="0" w:line="240" w:lineRule="auto"/>
        <w:rPr>
          <w:rFonts w:cs="Arial"/>
        </w:rPr>
      </w:pPr>
    </w:p>
    <w:p w14:paraId="7D9198BD" w14:textId="77777777" w:rsidR="00ED77C3" w:rsidRDefault="00ED77C3" w:rsidP="00ED77C3">
      <w:pPr>
        <w:spacing w:after="0" w:line="240" w:lineRule="auto"/>
        <w:rPr>
          <w:rFonts w:cs="Arial"/>
        </w:rPr>
      </w:pPr>
      <w:r>
        <w:rPr>
          <w:rFonts w:cs="Arial"/>
        </w:rPr>
        <w:br w:type="page"/>
      </w:r>
    </w:p>
    <w:p w14:paraId="7796601D" w14:textId="77777777" w:rsidR="00ED77C3" w:rsidRPr="002B7B21" w:rsidRDefault="00ED77C3" w:rsidP="002B7B21">
      <w:pPr>
        <w:pStyle w:val="heading"/>
        <w:spacing w:before="0" w:after="0"/>
        <w:ind w:left="0" w:firstLine="0"/>
        <w:rPr>
          <w:rFonts w:asciiTheme="minorHAnsi" w:hAnsiTheme="minorHAnsi" w:cs="Arial"/>
        </w:rPr>
      </w:pPr>
    </w:p>
    <w:p w14:paraId="7A0B8349" w14:textId="77777777" w:rsidR="002B7B21" w:rsidRPr="002B7B21" w:rsidRDefault="002B7B21" w:rsidP="002B7B21">
      <w:pPr>
        <w:pStyle w:val="heading"/>
        <w:spacing w:before="0" w:after="0"/>
        <w:ind w:left="0" w:firstLine="0"/>
        <w:rPr>
          <w:rFonts w:asciiTheme="minorHAnsi" w:hAnsiTheme="minorHAnsi" w:cs="Arial"/>
        </w:rPr>
      </w:pPr>
    </w:p>
    <w:tbl>
      <w:tblPr>
        <w:tblW w:w="106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10"/>
        <w:gridCol w:w="3964"/>
        <w:gridCol w:w="2613"/>
        <w:gridCol w:w="2111"/>
        <w:gridCol w:w="87"/>
      </w:tblGrid>
      <w:tr w:rsidR="0040391A" w:rsidRPr="002B277F" w14:paraId="466FC302" w14:textId="77777777" w:rsidTr="002B7B21">
        <w:trPr>
          <w:trHeight w:val="793"/>
        </w:trPr>
        <w:tc>
          <w:tcPr>
            <w:tcW w:w="10685" w:type="dxa"/>
            <w:gridSpan w:val="5"/>
            <w:shd w:val="clear" w:color="auto" w:fill="C0C0C0"/>
          </w:tcPr>
          <w:p w14:paraId="31B7D629" w14:textId="032CC241" w:rsidR="0040391A" w:rsidRDefault="0040391A" w:rsidP="009C5D46">
            <w:pPr>
              <w:pStyle w:val="Heading4"/>
              <w:jc w:val="center"/>
              <w:rPr>
                <w:rFonts w:ascii="Calibri" w:hAnsi="Calibri" w:cs="Calibri"/>
                <w:sz w:val="44"/>
                <w:szCs w:val="44"/>
              </w:rPr>
            </w:pPr>
            <w:r w:rsidRPr="002B277F">
              <w:rPr>
                <w:rFonts w:ascii="Calibri" w:hAnsi="Calibri" w:cs="Calibri"/>
                <w:sz w:val="44"/>
                <w:szCs w:val="44"/>
              </w:rPr>
              <w:t>BA DEGREE</w:t>
            </w:r>
            <w:r w:rsidR="00BB6D83">
              <w:rPr>
                <w:rFonts w:ascii="Calibri" w:hAnsi="Calibri" w:cs="Calibri"/>
                <w:sz w:val="44"/>
                <w:szCs w:val="44"/>
              </w:rPr>
              <w:t xml:space="preserve"> </w:t>
            </w:r>
            <w:r w:rsidR="00642600">
              <w:rPr>
                <w:rFonts w:ascii="Calibri" w:hAnsi="Calibri" w:cs="Calibri"/>
                <w:sz w:val="44"/>
                <w:szCs w:val="44"/>
              </w:rPr>
              <w:t xml:space="preserve">ASSIGNMENT </w:t>
            </w:r>
            <w:r w:rsidRPr="002B277F">
              <w:rPr>
                <w:rFonts w:ascii="Calibri" w:hAnsi="Calibri" w:cs="Calibri"/>
                <w:sz w:val="44"/>
                <w:szCs w:val="44"/>
              </w:rPr>
              <w:t>SPECIFICATION</w:t>
            </w:r>
          </w:p>
          <w:p w14:paraId="78789EC4" w14:textId="749F9F36" w:rsidR="009C5D46" w:rsidRPr="009C5D46" w:rsidRDefault="009C5D46" w:rsidP="009C5D46">
            <w:pPr>
              <w:jc w:val="center"/>
              <w:rPr>
                <w:sz w:val="28"/>
                <w:szCs w:val="28"/>
                <w:lang w:val="en-US"/>
              </w:rPr>
            </w:pPr>
            <w:r w:rsidRPr="009C5D46">
              <w:rPr>
                <w:sz w:val="28"/>
                <w:szCs w:val="28"/>
                <w:lang w:val="en-US"/>
              </w:rPr>
              <w:t>SCHOOL OF TOURISM &amp; HOSPITALITY</w:t>
            </w:r>
          </w:p>
        </w:tc>
      </w:tr>
      <w:tr w:rsidR="0040391A" w:rsidRPr="00B46E59" w14:paraId="365690A6"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4898FCAB" w14:textId="77777777" w:rsidR="0040391A" w:rsidRPr="00DA416B" w:rsidRDefault="0040391A" w:rsidP="006860F9">
            <w:pPr>
              <w:spacing w:before="120" w:after="120"/>
              <w:jc w:val="both"/>
              <w:rPr>
                <w:b/>
                <w:sz w:val="24"/>
                <w:szCs w:val="24"/>
              </w:rPr>
            </w:pPr>
            <w:r w:rsidRPr="00DA416B">
              <w:rPr>
                <w:b/>
                <w:sz w:val="24"/>
                <w:szCs w:val="24"/>
              </w:rPr>
              <w:t>Student name:</w:t>
            </w:r>
          </w:p>
        </w:tc>
        <w:tc>
          <w:tcPr>
            <w:tcW w:w="3964" w:type="dxa"/>
          </w:tcPr>
          <w:p w14:paraId="3021F6E7" w14:textId="77777777" w:rsidR="0040391A" w:rsidRPr="00DA416B" w:rsidRDefault="00E875CC" w:rsidP="006860F9">
            <w:pPr>
              <w:spacing w:before="120" w:after="120"/>
              <w:jc w:val="both"/>
              <w:rPr>
                <w:b/>
                <w:sz w:val="24"/>
                <w:szCs w:val="24"/>
              </w:rPr>
            </w:pPr>
            <w:r w:rsidRPr="00DA416B">
              <w:rPr>
                <w:b/>
                <w:sz w:val="24"/>
                <w:szCs w:val="24"/>
              </w:rPr>
              <w:fldChar w:fldCharType="begin">
                <w:ffData>
                  <w:name w:val="Text2"/>
                  <w:enabled/>
                  <w:calcOnExit w:val="0"/>
                  <w:textInput/>
                </w:ffData>
              </w:fldChar>
            </w:r>
            <w:r w:rsidR="0040391A" w:rsidRPr="00DA416B">
              <w:rPr>
                <w:b/>
                <w:sz w:val="24"/>
                <w:szCs w:val="24"/>
              </w:rPr>
              <w:instrText xml:space="preserve"> FORMTEXT </w:instrText>
            </w:r>
            <w:r w:rsidRPr="00DA416B">
              <w:rPr>
                <w:b/>
                <w:sz w:val="24"/>
                <w:szCs w:val="24"/>
              </w:rPr>
            </w:r>
            <w:r w:rsidRPr="00DA416B">
              <w:rPr>
                <w:b/>
                <w:sz w:val="24"/>
                <w:szCs w:val="24"/>
              </w:rPr>
              <w:fldChar w:fldCharType="separate"/>
            </w:r>
            <w:r w:rsidR="0040391A" w:rsidRPr="00DA416B">
              <w:rPr>
                <w:b/>
                <w:noProof/>
                <w:sz w:val="24"/>
                <w:szCs w:val="24"/>
              </w:rPr>
              <w:t> </w:t>
            </w:r>
            <w:r w:rsidR="0040391A" w:rsidRPr="00DA416B">
              <w:rPr>
                <w:b/>
                <w:noProof/>
                <w:sz w:val="24"/>
                <w:szCs w:val="24"/>
              </w:rPr>
              <w:t> </w:t>
            </w:r>
            <w:r w:rsidR="0040391A" w:rsidRPr="00DA416B">
              <w:rPr>
                <w:b/>
                <w:noProof/>
                <w:sz w:val="24"/>
                <w:szCs w:val="24"/>
              </w:rPr>
              <w:t> </w:t>
            </w:r>
            <w:r w:rsidR="0040391A" w:rsidRPr="00DA416B">
              <w:rPr>
                <w:b/>
                <w:noProof/>
                <w:sz w:val="24"/>
                <w:szCs w:val="24"/>
              </w:rPr>
              <w:t> </w:t>
            </w:r>
            <w:r w:rsidR="0040391A" w:rsidRPr="00DA416B">
              <w:rPr>
                <w:b/>
                <w:noProof/>
                <w:sz w:val="24"/>
                <w:szCs w:val="24"/>
              </w:rPr>
              <w:t> </w:t>
            </w:r>
            <w:r w:rsidRPr="00DA416B">
              <w:rPr>
                <w:b/>
                <w:sz w:val="24"/>
                <w:szCs w:val="24"/>
              </w:rPr>
              <w:fldChar w:fldCharType="end"/>
            </w:r>
          </w:p>
        </w:tc>
        <w:tc>
          <w:tcPr>
            <w:tcW w:w="2613" w:type="dxa"/>
            <w:shd w:val="clear" w:color="auto" w:fill="D9D9D9"/>
          </w:tcPr>
          <w:p w14:paraId="2209BA09" w14:textId="77777777" w:rsidR="0040391A" w:rsidRPr="00DA416B" w:rsidRDefault="0040391A" w:rsidP="006860F9">
            <w:pPr>
              <w:spacing w:before="120" w:after="120"/>
              <w:jc w:val="both"/>
              <w:rPr>
                <w:b/>
                <w:sz w:val="24"/>
                <w:szCs w:val="24"/>
              </w:rPr>
            </w:pPr>
            <w:r w:rsidRPr="00DA416B">
              <w:rPr>
                <w:b/>
                <w:sz w:val="24"/>
                <w:szCs w:val="24"/>
              </w:rPr>
              <w:t>Student P number:</w:t>
            </w:r>
          </w:p>
        </w:tc>
        <w:tc>
          <w:tcPr>
            <w:tcW w:w="2111" w:type="dxa"/>
          </w:tcPr>
          <w:p w14:paraId="6A32B4FF" w14:textId="77777777" w:rsidR="0040391A" w:rsidRPr="00DA416B" w:rsidRDefault="0040391A" w:rsidP="006860F9">
            <w:pPr>
              <w:spacing w:before="120" w:after="120"/>
              <w:jc w:val="both"/>
              <w:rPr>
                <w:b/>
                <w:sz w:val="24"/>
                <w:szCs w:val="24"/>
              </w:rPr>
            </w:pPr>
          </w:p>
        </w:tc>
      </w:tr>
      <w:tr w:rsidR="0040391A" w:rsidRPr="00B46E59" w14:paraId="01809E3A"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31F80D5E" w14:textId="77777777" w:rsidR="0040391A" w:rsidRPr="00DA416B" w:rsidRDefault="0040391A" w:rsidP="006860F9">
            <w:pPr>
              <w:spacing w:before="120" w:after="120"/>
              <w:jc w:val="both"/>
              <w:rPr>
                <w:b/>
                <w:sz w:val="24"/>
                <w:szCs w:val="24"/>
              </w:rPr>
            </w:pPr>
            <w:r w:rsidRPr="00DA416B">
              <w:rPr>
                <w:b/>
                <w:sz w:val="24"/>
                <w:szCs w:val="24"/>
              </w:rPr>
              <w:t>Programme</w:t>
            </w:r>
            <w:r w:rsidR="002B7B21" w:rsidRPr="00DA416B">
              <w:rPr>
                <w:b/>
                <w:sz w:val="24"/>
                <w:szCs w:val="24"/>
              </w:rPr>
              <w:t>s</w:t>
            </w:r>
            <w:r w:rsidRPr="00DA416B">
              <w:rPr>
                <w:b/>
                <w:sz w:val="24"/>
                <w:szCs w:val="24"/>
              </w:rPr>
              <w:t>:</w:t>
            </w:r>
          </w:p>
        </w:tc>
        <w:tc>
          <w:tcPr>
            <w:tcW w:w="8688" w:type="dxa"/>
            <w:gridSpan w:val="3"/>
          </w:tcPr>
          <w:p w14:paraId="1425998E" w14:textId="07517AE8" w:rsidR="0040391A" w:rsidRPr="00DA416B" w:rsidRDefault="00DA416B" w:rsidP="00BB6D83">
            <w:pPr>
              <w:spacing w:before="120" w:after="120"/>
              <w:jc w:val="both"/>
              <w:rPr>
                <w:b/>
                <w:bCs/>
                <w:sz w:val="24"/>
                <w:szCs w:val="24"/>
                <w:u w:val="single"/>
              </w:rPr>
            </w:pPr>
            <w:r w:rsidRPr="00DA416B">
              <w:rPr>
                <w:b/>
                <w:bCs/>
                <w:sz w:val="24"/>
                <w:szCs w:val="24"/>
              </w:rPr>
              <w:t>BA International Hotel Management</w:t>
            </w:r>
          </w:p>
        </w:tc>
      </w:tr>
      <w:tr w:rsidR="00DA416B" w:rsidRPr="00B46E59" w14:paraId="01A1C269"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3E42CF0B" w14:textId="77777777" w:rsidR="00DA416B" w:rsidRPr="00DA416B" w:rsidRDefault="00DA416B" w:rsidP="00DA416B">
            <w:pPr>
              <w:spacing w:before="120" w:after="120"/>
              <w:jc w:val="both"/>
              <w:rPr>
                <w:b/>
                <w:sz w:val="24"/>
                <w:szCs w:val="24"/>
              </w:rPr>
            </w:pPr>
            <w:r w:rsidRPr="00DA416B">
              <w:rPr>
                <w:b/>
                <w:sz w:val="24"/>
                <w:szCs w:val="24"/>
              </w:rPr>
              <w:t>Module:</w:t>
            </w:r>
          </w:p>
        </w:tc>
        <w:tc>
          <w:tcPr>
            <w:tcW w:w="3964" w:type="dxa"/>
            <w:shd w:val="clear" w:color="auto" w:fill="auto"/>
          </w:tcPr>
          <w:p w14:paraId="240DA6C6" w14:textId="71DDD71C" w:rsidR="00DA416B" w:rsidRPr="00DA416B" w:rsidRDefault="00DA416B" w:rsidP="00DA416B">
            <w:pPr>
              <w:spacing w:before="120" w:after="120"/>
              <w:rPr>
                <w:b/>
                <w:bCs/>
                <w:sz w:val="24"/>
                <w:szCs w:val="24"/>
              </w:rPr>
            </w:pPr>
            <w:r w:rsidRPr="00DA416B">
              <w:rPr>
                <w:b/>
                <w:bCs/>
                <w:sz w:val="24"/>
                <w:szCs w:val="24"/>
              </w:rPr>
              <w:t>Personnel Resourcing and Development</w:t>
            </w:r>
          </w:p>
        </w:tc>
        <w:tc>
          <w:tcPr>
            <w:tcW w:w="2613" w:type="dxa"/>
            <w:shd w:val="clear" w:color="auto" w:fill="D9D9D9"/>
          </w:tcPr>
          <w:p w14:paraId="3AC3CDB3" w14:textId="77777777" w:rsidR="00DA416B" w:rsidRPr="00DA416B" w:rsidRDefault="00DA416B" w:rsidP="00DA416B">
            <w:pPr>
              <w:spacing w:before="120" w:after="120"/>
              <w:jc w:val="both"/>
              <w:rPr>
                <w:b/>
                <w:bCs/>
                <w:sz w:val="24"/>
                <w:szCs w:val="24"/>
              </w:rPr>
            </w:pPr>
            <w:r w:rsidRPr="00DA416B">
              <w:rPr>
                <w:b/>
                <w:bCs/>
                <w:sz w:val="24"/>
                <w:szCs w:val="24"/>
              </w:rPr>
              <w:t>Module Level (4, 5, 6):</w:t>
            </w:r>
          </w:p>
        </w:tc>
        <w:tc>
          <w:tcPr>
            <w:tcW w:w="2111" w:type="dxa"/>
            <w:shd w:val="clear" w:color="auto" w:fill="auto"/>
          </w:tcPr>
          <w:p w14:paraId="04B728B8" w14:textId="5FEA97EF" w:rsidR="00DA416B" w:rsidRPr="00DA416B" w:rsidRDefault="00DA416B" w:rsidP="00DA416B">
            <w:pPr>
              <w:spacing w:before="120" w:after="120"/>
              <w:jc w:val="both"/>
              <w:rPr>
                <w:b/>
                <w:bCs/>
                <w:sz w:val="24"/>
                <w:szCs w:val="24"/>
              </w:rPr>
            </w:pPr>
            <w:r w:rsidRPr="00DA416B">
              <w:rPr>
                <w:b/>
                <w:bCs/>
                <w:sz w:val="24"/>
                <w:szCs w:val="24"/>
              </w:rPr>
              <w:t>5</w:t>
            </w:r>
          </w:p>
        </w:tc>
      </w:tr>
      <w:tr w:rsidR="00DA416B" w:rsidRPr="00B46E59" w14:paraId="5B9564B7"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35ABE606" w14:textId="77777777" w:rsidR="00DA416B" w:rsidRPr="00DA416B" w:rsidRDefault="00DA416B" w:rsidP="00DA416B">
            <w:pPr>
              <w:spacing w:before="120" w:after="120"/>
              <w:jc w:val="both"/>
              <w:rPr>
                <w:b/>
                <w:sz w:val="24"/>
                <w:szCs w:val="24"/>
              </w:rPr>
            </w:pPr>
            <w:r w:rsidRPr="00DA416B">
              <w:rPr>
                <w:b/>
                <w:sz w:val="24"/>
                <w:szCs w:val="24"/>
              </w:rPr>
              <w:t>Module code:</w:t>
            </w:r>
          </w:p>
        </w:tc>
        <w:tc>
          <w:tcPr>
            <w:tcW w:w="3964" w:type="dxa"/>
          </w:tcPr>
          <w:p w14:paraId="1EA450A5" w14:textId="0D9C1199" w:rsidR="00DA416B" w:rsidRPr="00DA416B" w:rsidRDefault="00DA416B" w:rsidP="00DA416B">
            <w:pPr>
              <w:spacing w:before="120" w:after="120"/>
              <w:jc w:val="both"/>
              <w:rPr>
                <w:b/>
                <w:sz w:val="24"/>
                <w:szCs w:val="24"/>
              </w:rPr>
            </w:pPr>
            <w:r w:rsidRPr="00DA416B">
              <w:rPr>
                <w:rFonts w:eastAsia="Times New Roman"/>
                <w:b/>
                <w:bCs/>
                <w:sz w:val="24"/>
                <w:szCs w:val="24"/>
                <w:lang w:val="en" w:eastAsia="en-GB"/>
              </w:rPr>
              <w:t>M5X0192</w:t>
            </w:r>
            <w:r>
              <w:rPr>
                <w:rFonts w:eastAsia="Times New Roman"/>
                <w:b/>
                <w:bCs/>
                <w:sz w:val="24"/>
                <w:szCs w:val="24"/>
                <w:lang w:val="en" w:eastAsia="en-GB"/>
              </w:rPr>
              <w:t>1</w:t>
            </w:r>
          </w:p>
        </w:tc>
        <w:tc>
          <w:tcPr>
            <w:tcW w:w="2613" w:type="dxa"/>
            <w:shd w:val="clear" w:color="auto" w:fill="D9D9D9"/>
          </w:tcPr>
          <w:p w14:paraId="20B68E6E" w14:textId="77777777" w:rsidR="00DA416B" w:rsidRPr="00DA416B" w:rsidRDefault="00DA416B" w:rsidP="00DA416B">
            <w:pPr>
              <w:pStyle w:val="Heading2"/>
              <w:spacing w:before="0" w:after="0" w:line="240" w:lineRule="auto"/>
              <w:rPr>
                <w:rFonts w:ascii="Calibri" w:hAnsi="Calibri" w:cs="Calibri"/>
                <w:i w:val="0"/>
                <w:sz w:val="24"/>
                <w:szCs w:val="24"/>
              </w:rPr>
            </w:pPr>
            <w:r w:rsidRPr="00DA416B">
              <w:rPr>
                <w:rFonts w:ascii="Calibri" w:hAnsi="Calibri" w:cs="Calibri"/>
                <w:i w:val="0"/>
                <w:sz w:val="24"/>
                <w:szCs w:val="24"/>
              </w:rPr>
              <w:t xml:space="preserve">Contribution to Overall </w:t>
            </w:r>
          </w:p>
          <w:p w14:paraId="1682C630" w14:textId="77777777" w:rsidR="00DA416B" w:rsidRPr="00DA416B" w:rsidRDefault="00DA416B" w:rsidP="00DA416B">
            <w:pPr>
              <w:spacing w:after="0" w:line="240" w:lineRule="auto"/>
              <w:rPr>
                <w:b/>
                <w:sz w:val="24"/>
                <w:szCs w:val="24"/>
              </w:rPr>
            </w:pPr>
            <w:r w:rsidRPr="00DA416B">
              <w:rPr>
                <w:b/>
                <w:sz w:val="24"/>
                <w:szCs w:val="24"/>
              </w:rPr>
              <w:t>Module Assessment (%):</w:t>
            </w:r>
          </w:p>
        </w:tc>
        <w:tc>
          <w:tcPr>
            <w:tcW w:w="2111" w:type="dxa"/>
          </w:tcPr>
          <w:p w14:paraId="31F9EA11" w14:textId="2CCC075A" w:rsidR="00DA416B" w:rsidRPr="00DA416B" w:rsidRDefault="00DA416B" w:rsidP="00DA416B">
            <w:pPr>
              <w:spacing w:before="120" w:after="120" w:line="240" w:lineRule="auto"/>
              <w:jc w:val="both"/>
              <w:rPr>
                <w:b/>
                <w:sz w:val="24"/>
                <w:szCs w:val="24"/>
              </w:rPr>
            </w:pPr>
            <w:r w:rsidRPr="00DA416B">
              <w:rPr>
                <w:b/>
                <w:sz w:val="24"/>
                <w:szCs w:val="24"/>
              </w:rPr>
              <w:t>50%</w:t>
            </w:r>
          </w:p>
        </w:tc>
      </w:tr>
      <w:tr w:rsidR="00DA416B" w:rsidRPr="00B46E59" w14:paraId="147069D8"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0D45B8D2" w14:textId="26C0254F" w:rsidR="00DA416B" w:rsidRPr="00DA416B" w:rsidRDefault="00DA416B" w:rsidP="00DA416B">
            <w:pPr>
              <w:spacing w:before="120" w:after="120"/>
              <w:jc w:val="both"/>
              <w:rPr>
                <w:b/>
                <w:sz w:val="24"/>
                <w:szCs w:val="24"/>
              </w:rPr>
            </w:pPr>
            <w:r w:rsidRPr="00DA416B">
              <w:rPr>
                <w:b/>
                <w:sz w:val="24"/>
                <w:szCs w:val="24"/>
              </w:rPr>
              <w:t>Lecturer:</w:t>
            </w:r>
          </w:p>
        </w:tc>
        <w:tc>
          <w:tcPr>
            <w:tcW w:w="3964" w:type="dxa"/>
          </w:tcPr>
          <w:p w14:paraId="33899AC2" w14:textId="2409D22C" w:rsidR="00DA416B" w:rsidRPr="00DA416B" w:rsidRDefault="00DA416B" w:rsidP="00DA416B">
            <w:pPr>
              <w:spacing w:after="0" w:line="240" w:lineRule="auto"/>
              <w:jc w:val="both"/>
              <w:rPr>
                <w:b/>
                <w:sz w:val="24"/>
                <w:szCs w:val="24"/>
              </w:rPr>
            </w:pPr>
            <w:r>
              <w:rPr>
                <w:b/>
                <w:sz w:val="24"/>
                <w:szCs w:val="24"/>
              </w:rPr>
              <w:t>Samantha Birdsell</w:t>
            </w:r>
          </w:p>
        </w:tc>
        <w:tc>
          <w:tcPr>
            <w:tcW w:w="2613" w:type="dxa"/>
            <w:shd w:val="clear" w:color="auto" w:fill="D9D9D9"/>
          </w:tcPr>
          <w:p w14:paraId="4102D1BA" w14:textId="77777777" w:rsidR="00DA416B" w:rsidRPr="00DA416B" w:rsidRDefault="00DA416B" w:rsidP="00DA416B">
            <w:pPr>
              <w:spacing w:before="120" w:after="120"/>
              <w:jc w:val="both"/>
              <w:rPr>
                <w:b/>
                <w:sz w:val="24"/>
                <w:szCs w:val="24"/>
              </w:rPr>
            </w:pPr>
            <w:r w:rsidRPr="00DA416B">
              <w:rPr>
                <w:b/>
                <w:sz w:val="24"/>
                <w:szCs w:val="24"/>
              </w:rPr>
              <w:t>Internal Verifier:</w:t>
            </w:r>
          </w:p>
        </w:tc>
        <w:tc>
          <w:tcPr>
            <w:tcW w:w="2111" w:type="dxa"/>
          </w:tcPr>
          <w:p w14:paraId="2434B0D4" w14:textId="450B91DD" w:rsidR="00DA416B" w:rsidRPr="00DA416B" w:rsidRDefault="00DA416B" w:rsidP="00DA416B">
            <w:pPr>
              <w:spacing w:before="120" w:after="120"/>
              <w:jc w:val="both"/>
              <w:rPr>
                <w:b/>
                <w:sz w:val="24"/>
                <w:szCs w:val="24"/>
              </w:rPr>
            </w:pPr>
            <w:r>
              <w:rPr>
                <w:b/>
                <w:sz w:val="24"/>
                <w:szCs w:val="24"/>
              </w:rPr>
              <w:t>John Howells</w:t>
            </w:r>
          </w:p>
        </w:tc>
      </w:tr>
      <w:tr w:rsidR="00DA416B" w:rsidRPr="00B46E59" w14:paraId="70FDEDF7"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3799391E" w14:textId="77777777" w:rsidR="00DA416B" w:rsidRPr="00DA416B" w:rsidRDefault="00DA416B" w:rsidP="00DA416B">
            <w:pPr>
              <w:spacing w:before="120" w:after="120"/>
              <w:jc w:val="both"/>
              <w:rPr>
                <w:b/>
                <w:sz w:val="24"/>
                <w:szCs w:val="24"/>
              </w:rPr>
            </w:pPr>
            <w:r w:rsidRPr="00DA416B">
              <w:rPr>
                <w:b/>
                <w:sz w:val="24"/>
                <w:szCs w:val="24"/>
              </w:rPr>
              <w:t>Assignment Title:</w:t>
            </w:r>
          </w:p>
        </w:tc>
        <w:tc>
          <w:tcPr>
            <w:tcW w:w="3964" w:type="dxa"/>
          </w:tcPr>
          <w:p w14:paraId="145BE775" w14:textId="1D1E4CA3" w:rsidR="00DA416B" w:rsidRPr="00DA416B" w:rsidRDefault="00DA416B" w:rsidP="00DA416B">
            <w:pPr>
              <w:spacing w:after="0" w:line="240" w:lineRule="auto"/>
              <w:rPr>
                <w:b/>
                <w:bCs/>
                <w:sz w:val="24"/>
                <w:szCs w:val="24"/>
              </w:rPr>
            </w:pPr>
            <w:r w:rsidRPr="00DA416B">
              <w:rPr>
                <w:b/>
                <w:bCs/>
                <w:sz w:val="24"/>
                <w:szCs w:val="24"/>
              </w:rPr>
              <w:t xml:space="preserve">Hotel International </w:t>
            </w:r>
          </w:p>
          <w:p w14:paraId="243B1379" w14:textId="77777777" w:rsidR="00DA416B" w:rsidRDefault="00DA416B" w:rsidP="00DA416B">
            <w:pPr>
              <w:spacing w:after="0" w:line="240" w:lineRule="auto"/>
            </w:pPr>
          </w:p>
          <w:p w14:paraId="4A0DF4B5" w14:textId="028F91DB" w:rsidR="00DA416B" w:rsidRPr="00DA416B" w:rsidRDefault="00DA416B" w:rsidP="00DA416B">
            <w:pPr>
              <w:spacing w:after="0" w:line="240" w:lineRule="auto"/>
              <w:rPr>
                <w:b/>
                <w:sz w:val="24"/>
                <w:szCs w:val="24"/>
              </w:rPr>
            </w:pPr>
            <w:r w:rsidRPr="00DA416B">
              <w:rPr>
                <w:rStyle w:val="st1"/>
                <w:b/>
                <w:sz w:val="24"/>
                <w:szCs w:val="24"/>
              </w:rPr>
              <w:t>75% (</w:t>
            </w:r>
            <w:r w:rsidR="00B60C8B">
              <w:rPr>
                <w:rStyle w:val="st1"/>
                <w:b/>
                <w:sz w:val="24"/>
                <w:szCs w:val="24"/>
              </w:rPr>
              <w:t>20</w:t>
            </w:r>
            <w:r w:rsidRPr="00DA416B">
              <w:rPr>
                <w:rStyle w:val="st1"/>
                <w:b/>
                <w:sz w:val="24"/>
                <w:szCs w:val="24"/>
              </w:rPr>
              <w:t>00 words)</w:t>
            </w:r>
          </w:p>
          <w:p w14:paraId="0C310FD7" w14:textId="533E4FAA" w:rsidR="00DA416B" w:rsidRPr="00DA416B" w:rsidRDefault="00DA416B" w:rsidP="00DA416B">
            <w:pPr>
              <w:spacing w:after="0" w:line="240" w:lineRule="auto"/>
              <w:rPr>
                <w:b/>
                <w:sz w:val="24"/>
                <w:szCs w:val="24"/>
              </w:rPr>
            </w:pPr>
            <w:r w:rsidRPr="00DA416B">
              <w:rPr>
                <w:b/>
                <w:sz w:val="24"/>
                <w:szCs w:val="24"/>
              </w:rPr>
              <w:t>Present your findings in a ten-minute power-point presentation 25%</w:t>
            </w:r>
          </w:p>
        </w:tc>
        <w:tc>
          <w:tcPr>
            <w:tcW w:w="2613" w:type="dxa"/>
            <w:shd w:val="pct15" w:color="auto" w:fill="auto"/>
          </w:tcPr>
          <w:p w14:paraId="513959B6" w14:textId="6FFFE135" w:rsidR="00DA416B" w:rsidRPr="00DA416B" w:rsidRDefault="00DA416B" w:rsidP="00DA416B">
            <w:pPr>
              <w:spacing w:before="120" w:after="120"/>
              <w:jc w:val="both"/>
              <w:rPr>
                <w:b/>
                <w:sz w:val="24"/>
                <w:szCs w:val="24"/>
              </w:rPr>
            </w:pPr>
            <w:r w:rsidRPr="00DA416B">
              <w:rPr>
                <w:b/>
                <w:sz w:val="24"/>
                <w:szCs w:val="24"/>
              </w:rPr>
              <w:t>Assignment No:</w:t>
            </w:r>
          </w:p>
        </w:tc>
        <w:tc>
          <w:tcPr>
            <w:tcW w:w="2111" w:type="dxa"/>
          </w:tcPr>
          <w:p w14:paraId="20337436" w14:textId="73CF8D2B" w:rsidR="00DA416B" w:rsidRPr="00DA416B" w:rsidRDefault="00DA416B" w:rsidP="00DA416B">
            <w:pPr>
              <w:spacing w:before="120" w:after="120"/>
              <w:jc w:val="both"/>
              <w:rPr>
                <w:b/>
                <w:sz w:val="24"/>
                <w:szCs w:val="24"/>
              </w:rPr>
            </w:pPr>
            <w:r w:rsidRPr="00DA416B">
              <w:rPr>
                <w:b/>
                <w:sz w:val="24"/>
                <w:szCs w:val="24"/>
              </w:rPr>
              <w:t xml:space="preserve">1 </w:t>
            </w:r>
          </w:p>
        </w:tc>
      </w:tr>
      <w:tr w:rsidR="00DA416B" w:rsidRPr="00B46E59" w14:paraId="6503AAA5" w14:textId="77777777" w:rsidTr="002B7B21">
        <w:tblPrEx>
          <w:shd w:val="clear" w:color="auto" w:fill="auto"/>
          <w:tblLook w:val="0000" w:firstRow="0" w:lastRow="0" w:firstColumn="0" w:lastColumn="0" w:noHBand="0" w:noVBand="0"/>
        </w:tblPrEx>
        <w:trPr>
          <w:gridAfter w:val="1"/>
          <w:wAfter w:w="87" w:type="dxa"/>
        </w:trPr>
        <w:tc>
          <w:tcPr>
            <w:tcW w:w="1910" w:type="dxa"/>
            <w:shd w:val="pct15" w:color="auto" w:fill="auto"/>
          </w:tcPr>
          <w:p w14:paraId="589F1F54" w14:textId="77777777" w:rsidR="00DA416B" w:rsidRPr="00DA416B" w:rsidRDefault="00DA416B" w:rsidP="00DA416B">
            <w:pPr>
              <w:spacing w:after="0" w:line="240" w:lineRule="auto"/>
              <w:jc w:val="both"/>
              <w:rPr>
                <w:b/>
                <w:sz w:val="24"/>
                <w:szCs w:val="24"/>
              </w:rPr>
            </w:pPr>
            <w:r w:rsidRPr="00DA416B">
              <w:rPr>
                <w:b/>
                <w:sz w:val="24"/>
                <w:szCs w:val="24"/>
              </w:rPr>
              <w:t>Hand Out Date:</w:t>
            </w:r>
          </w:p>
        </w:tc>
        <w:tc>
          <w:tcPr>
            <w:tcW w:w="3964" w:type="dxa"/>
            <w:shd w:val="clear" w:color="auto" w:fill="auto"/>
          </w:tcPr>
          <w:p w14:paraId="6B81CA6E" w14:textId="3E13F6C8" w:rsidR="00DA416B" w:rsidRPr="00DA416B" w:rsidRDefault="00DA416B" w:rsidP="00DA416B">
            <w:pPr>
              <w:spacing w:after="0" w:line="240" w:lineRule="auto"/>
              <w:jc w:val="both"/>
              <w:rPr>
                <w:b/>
                <w:sz w:val="24"/>
                <w:szCs w:val="24"/>
              </w:rPr>
            </w:pPr>
            <w:r w:rsidRPr="00DA416B">
              <w:rPr>
                <w:b/>
                <w:sz w:val="24"/>
                <w:szCs w:val="24"/>
              </w:rPr>
              <w:t xml:space="preserve">April </w:t>
            </w:r>
            <w:r w:rsidR="00D536E7">
              <w:rPr>
                <w:b/>
                <w:sz w:val="24"/>
                <w:szCs w:val="24"/>
              </w:rPr>
              <w:t>23</w:t>
            </w:r>
            <w:r w:rsidR="00D536E7" w:rsidRPr="00D536E7">
              <w:rPr>
                <w:b/>
                <w:sz w:val="24"/>
                <w:szCs w:val="24"/>
                <w:vertAlign w:val="superscript"/>
              </w:rPr>
              <w:t>rd</w:t>
            </w:r>
            <w:r w:rsidR="00D536E7">
              <w:rPr>
                <w:b/>
                <w:sz w:val="24"/>
                <w:szCs w:val="24"/>
                <w:vertAlign w:val="superscript"/>
              </w:rPr>
              <w:t xml:space="preserve"> </w:t>
            </w:r>
            <w:r w:rsidRPr="00DA416B">
              <w:rPr>
                <w:b/>
                <w:sz w:val="24"/>
                <w:szCs w:val="24"/>
              </w:rPr>
              <w:t>2020</w:t>
            </w:r>
          </w:p>
        </w:tc>
        <w:tc>
          <w:tcPr>
            <w:tcW w:w="2613" w:type="dxa"/>
            <w:shd w:val="pct15" w:color="auto" w:fill="auto"/>
          </w:tcPr>
          <w:p w14:paraId="6D3FD3E5" w14:textId="77777777" w:rsidR="00DA416B" w:rsidRPr="00DA416B" w:rsidRDefault="00DA416B" w:rsidP="00DA416B">
            <w:pPr>
              <w:spacing w:after="0" w:line="240" w:lineRule="auto"/>
              <w:jc w:val="both"/>
              <w:rPr>
                <w:b/>
                <w:sz w:val="24"/>
                <w:szCs w:val="24"/>
              </w:rPr>
            </w:pPr>
            <w:r w:rsidRPr="00DA416B">
              <w:rPr>
                <w:b/>
                <w:sz w:val="24"/>
                <w:szCs w:val="24"/>
              </w:rPr>
              <w:t>Submission deadlines:</w:t>
            </w:r>
          </w:p>
          <w:p w14:paraId="44B0F4CC" w14:textId="77777777" w:rsidR="00DA416B" w:rsidRPr="00DA416B" w:rsidRDefault="00DA416B" w:rsidP="00DA416B">
            <w:pPr>
              <w:spacing w:after="0" w:line="240" w:lineRule="auto"/>
              <w:rPr>
                <w:b/>
                <w:sz w:val="24"/>
                <w:szCs w:val="24"/>
              </w:rPr>
            </w:pPr>
            <w:r w:rsidRPr="00DA416B">
              <w:rPr>
                <w:b/>
                <w:sz w:val="24"/>
                <w:szCs w:val="24"/>
              </w:rPr>
              <w:t>Return date of provisional marks &amp; written feedback:</w:t>
            </w:r>
          </w:p>
        </w:tc>
        <w:tc>
          <w:tcPr>
            <w:tcW w:w="2111" w:type="dxa"/>
          </w:tcPr>
          <w:p w14:paraId="3CD6587C" w14:textId="77631C7E" w:rsidR="00DA416B" w:rsidRDefault="001D135F" w:rsidP="00DA416B">
            <w:pPr>
              <w:spacing w:after="0" w:line="240" w:lineRule="auto"/>
              <w:jc w:val="both"/>
              <w:rPr>
                <w:b/>
                <w:sz w:val="24"/>
                <w:szCs w:val="24"/>
              </w:rPr>
            </w:pPr>
            <w:r>
              <w:rPr>
                <w:b/>
                <w:sz w:val="24"/>
                <w:szCs w:val="24"/>
              </w:rPr>
              <w:t>June 4</w:t>
            </w:r>
            <w:r w:rsidRPr="001D135F">
              <w:rPr>
                <w:b/>
                <w:sz w:val="24"/>
                <w:szCs w:val="24"/>
                <w:vertAlign w:val="superscript"/>
              </w:rPr>
              <w:t>th</w:t>
            </w:r>
            <w:r>
              <w:rPr>
                <w:b/>
                <w:sz w:val="24"/>
                <w:szCs w:val="24"/>
                <w:vertAlign w:val="superscript"/>
              </w:rPr>
              <w:t xml:space="preserve"> </w:t>
            </w:r>
            <w:r>
              <w:rPr>
                <w:b/>
                <w:sz w:val="24"/>
                <w:szCs w:val="24"/>
              </w:rPr>
              <w:t>2020</w:t>
            </w:r>
          </w:p>
          <w:p w14:paraId="4C087A70" w14:textId="77777777" w:rsidR="008E32D5" w:rsidRDefault="008E32D5" w:rsidP="00DA416B">
            <w:pPr>
              <w:spacing w:after="0" w:line="240" w:lineRule="auto"/>
              <w:jc w:val="both"/>
              <w:rPr>
                <w:b/>
                <w:sz w:val="24"/>
                <w:szCs w:val="24"/>
              </w:rPr>
            </w:pPr>
          </w:p>
          <w:p w14:paraId="5546153E" w14:textId="77777777" w:rsidR="008E32D5" w:rsidRDefault="008E32D5" w:rsidP="00DA416B">
            <w:pPr>
              <w:spacing w:after="0" w:line="240" w:lineRule="auto"/>
              <w:jc w:val="both"/>
              <w:rPr>
                <w:b/>
                <w:sz w:val="24"/>
                <w:szCs w:val="24"/>
              </w:rPr>
            </w:pPr>
          </w:p>
          <w:p w14:paraId="36E75DBB" w14:textId="785E92D9" w:rsidR="008E32D5" w:rsidRPr="00DA416B" w:rsidRDefault="008E32D5" w:rsidP="00DA416B">
            <w:pPr>
              <w:spacing w:after="0" w:line="240" w:lineRule="auto"/>
              <w:jc w:val="both"/>
              <w:rPr>
                <w:b/>
                <w:sz w:val="24"/>
                <w:szCs w:val="24"/>
              </w:rPr>
            </w:pPr>
            <w:r>
              <w:rPr>
                <w:b/>
                <w:sz w:val="24"/>
                <w:szCs w:val="24"/>
              </w:rPr>
              <w:t>Ju</w:t>
            </w:r>
            <w:r w:rsidR="001D135F">
              <w:rPr>
                <w:b/>
                <w:sz w:val="24"/>
                <w:szCs w:val="24"/>
              </w:rPr>
              <w:t>ly 2</w:t>
            </w:r>
            <w:r w:rsidR="001D135F" w:rsidRPr="001D135F">
              <w:rPr>
                <w:b/>
                <w:sz w:val="24"/>
                <w:szCs w:val="24"/>
                <w:vertAlign w:val="superscript"/>
              </w:rPr>
              <w:t>nd</w:t>
            </w:r>
            <w:r w:rsidR="001D135F">
              <w:rPr>
                <w:b/>
                <w:sz w:val="24"/>
                <w:szCs w:val="24"/>
              </w:rPr>
              <w:t xml:space="preserve"> </w:t>
            </w:r>
            <w:r>
              <w:rPr>
                <w:b/>
                <w:sz w:val="24"/>
                <w:szCs w:val="24"/>
              </w:rPr>
              <w:t>2020</w:t>
            </w:r>
          </w:p>
        </w:tc>
      </w:tr>
    </w:tbl>
    <w:p w14:paraId="58B6625E" w14:textId="77777777" w:rsidR="0040391A" w:rsidRPr="00B46E59" w:rsidRDefault="0040391A" w:rsidP="0040391A">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000B0E" w:rsidRPr="00C1361B" w14:paraId="42ADCA92" w14:textId="77777777" w:rsidTr="00FD5F92">
        <w:trPr>
          <w:trHeight w:val="421"/>
        </w:trPr>
        <w:tc>
          <w:tcPr>
            <w:tcW w:w="1809" w:type="dxa"/>
            <w:tcBorders>
              <w:top w:val="single" w:sz="6" w:space="0" w:color="auto"/>
            </w:tcBorders>
            <w:shd w:val="clear" w:color="auto" w:fill="D9D9D9"/>
          </w:tcPr>
          <w:p w14:paraId="67E89599" w14:textId="77777777" w:rsidR="00000B0E" w:rsidRPr="00C1361B" w:rsidRDefault="00000B0E" w:rsidP="00FD5F92">
            <w:pPr>
              <w:rPr>
                <w:rFonts w:cs="Arial"/>
                <w:b/>
              </w:rPr>
            </w:pPr>
            <w:r w:rsidRPr="00C1361B">
              <w:rPr>
                <w:rFonts w:cs="Arial"/>
                <w:b/>
              </w:rPr>
              <w:t>Referencing:</w:t>
            </w:r>
          </w:p>
        </w:tc>
        <w:tc>
          <w:tcPr>
            <w:tcW w:w="8789" w:type="dxa"/>
            <w:gridSpan w:val="3"/>
            <w:tcBorders>
              <w:top w:val="single" w:sz="6" w:space="0" w:color="auto"/>
            </w:tcBorders>
          </w:tcPr>
          <w:p w14:paraId="7226F1F2" w14:textId="77777777" w:rsidR="00000B0E" w:rsidRDefault="00000B0E" w:rsidP="00520DD4">
            <w:pPr>
              <w:pStyle w:val="BodyText2"/>
              <w:spacing w:after="0" w:line="240" w:lineRule="auto"/>
              <w:rPr>
                <w:rFonts w:cs="Arial"/>
                <w:sz w:val="20"/>
                <w:szCs w:val="20"/>
              </w:rPr>
            </w:pPr>
            <w:r w:rsidRPr="008E32D5">
              <w:rPr>
                <w:rFonts w:cs="Arial"/>
                <w:sz w:val="20"/>
                <w:szCs w:val="20"/>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w:t>
            </w:r>
            <w:r w:rsidR="0083539A" w:rsidRPr="008E32D5">
              <w:rPr>
                <w:rFonts w:cs="Arial"/>
                <w:sz w:val="20"/>
                <w:szCs w:val="20"/>
              </w:rPr>
              <w:t>publication,</w:t>
            </w:r>
            <w:r w:rsidR="0083539A" w:rsidRPr="008E32D5">
              <w:rPr>
                <w:rFonts w:cs="Arial"/>
                <w:sz w:val="20"/>
                <w:szCs w:val="20"/>
                <w:u w:val="single"/>
              </w:rPr>
              <w:t xml:space="preserve"> title</w:t>
            </w:r>
            <w:r w:rsidRPr="008E32D5">
              <w:rPr>
                <w:rFonts w:cs="Arial"/>
                <w:sz w:val="20"/>
                <w:szCs w:val="20"/>
                <w:u w:val="single"/>
              </w:rPr>
              <w:t xml:space="preserve"> of book</w:t>
            </w:r>
            <w:r w:rsidRPr="008E32D5">
              <w:rPr>
                <w:rFonts w:cs="Arial"/>
                <w:sz w:val="20"/>
                <w:szCs w:val="20"/>
              </w:rPr>
              <w:t xml:space="preserve">, edition, publisher: place of publication). </w:t>
            </w:r>
          </w:p>
          <w:p w14:paraId="60C00C89" w14:textId="18077BD9" w:rsidR="008E32D5" w:rsidRPr="008E32D5" w:rsidRDefault="008E32D5" w:rsidP="00520DD4">
            <w:pPr>
              <w:pStyle w:val="BodyText2"/>
              <w:spacing w:after="0" w:line="240" w:lineRule="auto"/>
              <w:rPr>
                <w:rFonts w:cs="Arial"/>
                <w:sz w:val="20"/>
                <w:szCs w:val="20"/>
              </w:rPr>
            </w:pPr>
          </w:p>
        </w:tc>
      </w:tr>
      <w:tr w:rsidR="00000B0E" w:rsidRPr="00C1361B" w14:paraId="46319117" w14:textId="77777777" w:rsidTr="00FD5F92">
        <w:trPr>
          <w:trHeight w:val="666"/>
        </w:trPr>
        <w:tc>
          <w:tcPr>
            <w:tcW w:w="1809" w:type="dxa"/>
            <w:tcBorders>
              <w:top w:val="single" w:sz="6" w:space="0" w:color="auto"/>
            </w:tcBorders>
            <w:shd w:val="clear" w:color="auto" w:fill="D9D9D9"/>
          </w:tcPr>
          <w:p w14:paraId="204124F9" w14:textId="77777777" w:rsidR="00000B0E" w:rsidRPr="00C1361B" w:rsidRDefault="00000B0E" w:rsidP="00FD5F92">
            <w:pPr>
              <w:rPr>
                <w:rFonts w:cs="Arial"/>
                <w:b/>
              </w:rPr>
            </w:pPr>
            <w:r>
              <w:rPr>
                <w:rFonts w:cs="Arial"/>
                <w:b/>
              </w:rPr>
              <w:t>Submission:</w:t>
            </w:r>
          </w:p>
        </w:tc>
        <w:tc>
          <w:tcPr>
            <w:tcW w:w="6521" w:type="dxa"/>
            <w:tcBorders>
              <w:top w:val="single" w:sz="6" w:space="0" w:color="auto"/>
            </w:tcBorders>
          </w:tcPr>
          <w:p w14:paraId="7E342771" w14:textId="77777777" w:rsidR="00000B0E" w:rsidRPr="008E32D5" w:rsidRDefault="00000B0E" w:rsidP="00520DD4">
            <w:pPr>
              <w:spacing w:after="0" w:line="240" w:lineRule="auto"/>
              <w:jc w:val="both"/>
              <w:rPr>
                <w:rFonts w:cs="Arial"/>
                <w:sz w:val="20"/>
                <w:szCs w:val="20"/>
              </w:rPr>
            </w:pPr>
            <w:r w:rsidRPr="008E32D5">
              <w:rPr>
                <w:rFonts w:cs="Arial"/>
                <w:b/>
                <w:sz w:val="20"/>
                <w:szCs w:val="20"/>
              </w:rPr>
              <w:t xml:space="preserve">All assignments must be submitted to Turnitin unless otherwise instructed by the Lecturer. </w:t>
            </w:r>
          </w:p>
          <w:p w14:paraId="31DA02BA" w14:textId="2C3CF829" w:rsidR="00000B0E" w:rsidRPr="008E32D5" w:rsidRDefault="00000B0E" w:rsidP="00D536E1">
            <w:pPr>
              <w:spacing w:after="0" w:line="240" w:lineRule="auto"/>
              <w:jc w:val="both"/>
              <w:rPr>
                <w:rFonts w:cs="Arial"/>
                <w:sz w:val="20"/>
                <w:szCs w:val="20"/>
              </w:rPr>
            </w:pPr>
            <w:r w:rsidRPr="008E32D5">
              <w:rPr>
                <w:rFonts w:cs="Arial"/>
                <w:b/>
                <w:sz w:val="20"/>
                <w:szCs w:val="20"/>
              </w:rPr>
              <w:t>Note</w:t>
            </w:r>
            <w:r w:rsidRPr="008E32D5">
              <w:rPr>
                <w:rFonts w:cs="Arial"/>
                <w:sz w:val="20"/>
                <w:szCs w:val="20"/>
              </w:rPr>
              <w:t xml:space="preserve">: the Turnitin version is the primary submission and acts as a receipt for the student.  </w:t>
            </w:r>
            <w:r w:rsidRPr="008E32D5">
              <w:rPr>
                <w:rFonts w:cs="Arial"/>
                <w:b/>
                <w:sz w:val="20"/>
                <w:szCs w:val="20"/>
              </w:rPr>
              <w:t xml:space="preserve">Late submission of the electronic version of the assignment will result in a late penalty mark.  </w:t>
            </w:r>
            <w:r w:rsidRPr="008E32D5">
              <w:rPr>
                <w:rFonts w:cs="Arial"/>
                <w:sz w:val="20"/>
                <w:szCs w:val="20"/>
              </w:rPr>
              <w:t xml:space="preserve">Penalties for late submission: Up to </w:t>
            </w:r>
            <w:r w:rsidR="00D536E1" w:rsidRPr="008E32D5">
              <w:rPr>
                <w:rFonts w:cs="Arial"/>
                <w:sz w:val="20"/>
                <w:szCs w:val="20"/>
              </w:rPr>
              <w:t>ONE</w:t>
            </w:r>
            <w:r w:rsidRPr="008E32D5">
              <w:rPr>
                <w:rFonts w:cs="Arial"/>
                <w:sz w:val="20"/>
                <w:szCs w:val="20"/>
              </w:rPr>
              <w:t xml:space="preserv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13A769F9" w14:textId="77777777" w:rsidR="00000B0E" w:rsidRPr="008E32D5" w:rsidRDefault="00000B0E" w:rsidP="00FD5F92">
            <w:pPr>
              <w:rPr>
                <w:rFonts w:cs="Arial"/>
                <w:b/>
                <w:sz w:val="20"/>
                <w:szCs w:val="20"/>
              </w:rPr>
            </w:pPr>
            <w:r w:rsidRPr="008E32D5">
              <w:rPr>
                <w:rFonts w:cs="Arial"/>
                <w:b/>
                <w:sz w:val="20"/>
                <w:szCs w:val="20"/>
              </w:rPr>
              <w:t>Date:</w:t>
            </w:r>
          </w:p>
        </w:tc>
        <w:tc>
          <w:tcPr>
            <w:tcW w:w="1134" w:type="dxa"/>
            <w:tcBorders>
              <w:top w:val="single" w:sz="6" w:space="0" w:color="auto"/>
            </w:tcBorders>
          </w:tcPr>
          <w:p w14:paraId="1899251D" w14:textId="77777777" w:rsidR="00000B0E" w:rsidRPr="008E32D5" w:rsidRDefault="00000B0E" w:rsidP="00FD5F92">
            <w:pPr>
              <w:rPr>
                <w:rFonts w:cs="Arial"/>
                <w:b/>
                <w:sz w:val="20"/>
                <w:szCs w:val="20"/>
              </w:rPr>
            </w:pPr>
          </w:p>
        </w:tc>
      </w:tr>
    </w:tbl>
    <w:p w14:paraId="76980B19" w14:textId="77777777" w:rsidR="00000B0E" w:rsidRPr="00C315AF" w:rsidRDefault="00000B0E" w:rsidP="00000B0E">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447234" w:rsidRPr="008E32D5" w14:paraId="6FCF3585" w14:textId="77777777" w:rsidTr="00447234">
        <w:trPr>
          <w:gridAfter w:val="2"/>
          <w:wAfter w:w="1134" w:type="dxa"/>
          <w:trHeight w:val="395"/>
        </w:trPr>
        <w:tc>
          <w:tcPr>
            <w:tcW w:w="9464" w:type="dxa"/>
            <w:vMerge w:val="restart"/>
            <w:shd w:val="pct15" w:color="auto" w:fill="auto"/>
          </w:tcPr>
          <w:p w14:paraId="002BFB14" w14:textId="487421BB" w:rsidR="00447234" w:rsidRPr="008E32D5" w:rsidRDefault="00447234" w:rsidP="00111646">
            <w:pPr>
              <w:spacing w:before="120" w:after="120" w:line="240" w:lineRule="auto"/>
              <w:jc w:val="both"/>
              <w:rPr>
                <w:b/>
                <w:sz w:val="20"/>
                <w:szCs w:val="20"/>
              </w:rPr>
            </w:pPr>
            <w:r w:rsidRPr="008E32D5">
              <w:rPr>
                <w:rFonts w:cs="Arial"/>
                <w:sz w:val="20"/>
                <w:szCs w:val="20"/>
              </w:rPr>
              <w:t>Lecturer to indicate if a hard copy version of the assignment must be submitted.</w:t>
            </w:r>
            <w:r w:rsidR="00111646" w:rsidRPr="008E32D5">
              <w:rPr>
                <w:rFonts w:cs="Arial"/>
                <w:sz w:val="20"/>
                <w:szCs w:val="20"/>
              </w:rPr>
              <w:t xml:space="preserve">  </w:t>
            </w:r>
            <w:r w:rsidRPr="008E32D5">
              <w:rPr>
                <w:b/>
                <w:sz w:val="20"/>
                <w:szCs w:val="20"/>
              </w:rPr>
              <w:t>DO NOT put this form into Turnitin or it will match many similarities with other students’ submissions.</w:t>
            </w:r>
          </w:p>
        </w:tc>
      </w:tr>
      <w:tr w:rsidR="00000B0E" w:rsidRPr="008E32D5" w14:paraId="3B1D153F" w14:textId="77777777" w:rsidTr="00447234">
        <w:trPr>
          <w:trHeight w:val="215"/>
        </w:trPr>
        <w:tc>
          <w:tcPr>
            <w:tcW w:w="9464" w:type="dxa"/>
            <w:vMerge/>
            <w:shd w:val="pct15" w:color="auto" w:fill="auto"/>
          </w:tcPr>
          <w:p w14:paraId="7B452194" w14:textId="77777777" w:rsidR="00000B0E" w:rsidRPr="008E32D5" w:rsidRDefault="00000B0E" w:rsidP="00FD5F92">
            <w:pPr>
              <w:spacing w:before="120" w:after="120"/>
              <w:jc w:val="both"/>
              <w:rPr>
                <w:b/>
                <w:sz w:val="20"/>
                <w:szCs w:val="20"/>
              </w:rPr>
            </w:pPr>
          </w:p>
        </w:tc>
        <w:tc>
          <w:tcPr>
            <w:tcW w:w="567" w:type="dxa"/>
            <w:shd w:val="pct15" w:color="auto" w:fill="auto"/>
          </w:tcPr>
          <w:p w14:paraId="26262B1F" w14:textId="77777777" w:rsidR="00000B0E" w:rsidRPr="008E32D5" w:rsidRDefault="00000B0E" w:rsidP="00520DD4">
            <w:pPr>
              <w:spacing w:after="0" w:line="240" w:lineRule="auto"/>
              <w:jc w:val="both"/>
              <w:rPr>
                <w:b/>
                <w:sz w:val="20"/>
                <w:szCs w:val="20"/>
              </w:rPr>
            </w:pPr>
            <w:r w:rsidRPr="008E32D5">
              <w:rPr>
                <w:b/>
                <w:sz w:val="20"/>
                <w:szCs w:val="20"/>
              </w:rPr>
              <w:t>NO</w:t>
            </w:r>
          </w:p>
        </w:tc>
        <w:tc>
          <w:tcPr>
            <w:tcW w:w="567" w:type="dxa"/>
          </w:tcPr>
          <w:p w14:paraId="2150FD96" w14:textId="3671F1BB" w:rsidR="00000B0E" w:rsidRPr="008E32D5" w:rsidRDefault="00D536E1" w:rsidP="00520DD4">
            <w:pPr>
              <w:spacing w:after="0" w:line="240" w:lineRule="auto"/>
              <w:jc w:val="both"/>
              <w:rPr>
                <w:b/>
                <w:sz w:val="20"/>
                <w:szCs w:val="20"/>
              </w:rPr>
            </w:pPr>
            <w:r w:rsidRPr="008E32D5">
              <w:rPr>
                <w:b/>
                <w:sz w:val="20"/>
                <w:szCs w:val="20"/>
              </w:rPr>
              <w:t>X</w:t>
            </w:r>
          </w:p>
        </w:tc>
      </w:tr>
    </w:tbl>
    <w:tbl>
      <w:tblPr>
        <w:tblpPr w:leftFromText="180" w:rightFromText="180" w:vertAnchor="text" w:horzAnchor="margin" w:tblpY="90"/>
        <w:tblW w:w="109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46"/>
        <w:gridCol w:w="5446"/>
        <w:gridCol w:w="52"/>
      </w:tblGrid>
      <w:tr w:rsidR="004139C9" w:rsidRPr="008E32D5" w14:paraId="078855C1" w14:textId="77777777" w:rsidTr="008E32D5">
        <w:trPr>
          <w:trHeight w:val="527"/>
        </w:trPr>
        <w:tc>
          <w:tcPr>
            <w:tcW w:w="5446" w:type="dxa"/>
            <w:shd w:val="pct10" w:color="auto" w:fill="auto"/>
          </w:tcPr>
          <w:p w14:paraId="4C552A1B" w14:textId="2224E641" w:rsidR="004139C9" w:rsidRPr="008E32D5" w:rsidRDefault="004139C9" w:rsidP="00111646">
            <w:pPr>
              <w:spacing w:after="0" w:line="240" w:lineRule="auto"/>
              <w:rPr>
                <w:sz w:val="24"/>
                <w:szCs w:val="24"/>
              </w:rPr>
            </w:pPr>
            <w:r w:rsidRPr="008E32D5">
              <w:rPr>
                <w:b/>
                <w:sz w:val="24"/>
                <w:szCs w:val="24"/>
              </w:rPr>
              <w:t xml:space="preserve">Learning Outcomes </w:t>
            </w:r>
            <w:r w:rsidR="00ED77C3" w:rsidRPr="008E32D5">
              <w:rPr>
                <w:b/>
                <w:sz w:val="24"/>
                <w:szCs w:val="24"/>
              </w:rPr>
              <w:t>tested (</w:t>
            </w:r>
            <w:r w:rsidRPr="008E32D5">
              <w:rPr>
                <w:b/>
                <w:sz w:val="24"/>
                <w:szCs w:val="24"/>
              </w:rPr>
              <w:t>from module syllabus)</w:t>
            </w:r>
          </w:p>
        </w:tc>
        <w:tc>
          <w:tcPr>
            <w:tcW w:w="5498" w:type="dxa"/>
            <w:gridSpan w:val="2"/>
            <w:shd w:val="pct10" w:color="auto" w:fill="auto"/>
          </w:tcPr>
          <w:p w14:paraId="19DE7DAF" w14:textId="14D51B38" w:rsidR="004139C9" w:rsidRPr="008E32D5" w:rsidRDefault="004139C9" w:rsidP="00111646">
            <w:pPr>
              <w:spacing w:after="0" w:line="240" w:lineRule="auto"/>
              <w:rPr>
                <w:sz w:val="24"/>
                <w:szCs w:val="24"/>
              </w:rPr>
            </w:pPr>
            <w:r w:rsidRPr="008E32D5">
              <w:rPr>
                <w:b/>
                <w:sz w:val="24"/>
                <w:szCs w:val="24"/>
              </w:rPr>
              <w:t>Assessment Criteria</w:t>
            </w:r>
            <w:r w:rsidR="00111646" w:rsidRPr="008E32D5">
              <w:rPr>
                <w:b/>
                <w:sz w:val="24"/>
                <w:szCs w:val="24"/>
              </w:rPr>
              <w:t xml:space="preserve"> - </w:t>
            </w:r>
            <w:r w:rsidRPr="008E32D5">
              <w:rPr>
                <w:b/>
                <w:sz w:val="24"/>
                <w:szCs w:val="24"/>
              </w:rPr>
              <w:t>To achieve each outcome a student</w:t>
            </w:r>
            <w:r w:rsidR="00A02A33" w:rsidRPr="008E32D5">
              <w:rPr>
                <w:b/>
                <w:sz w:val="24"/>
                <w:szCs w:val="24"/>
              </w:rPr>
              <w:t xml:space="preserve"> must demonstrate</w:t>
            </w:r>
            <w:r w:rsidRPr="008E32D5">
              <w:rPr>
                <w:b/>
                <w:sz w:val="24"/>
                <w:szCs w:val="24"/>
              </w:rPr>
              <w:t>:</w:t>
            </w:r>
          </w:p>
        </w:tc>
      </w:tr>
      <w:tr w:rsidR="008E32D5" w:rsidRPr="00B46E59" w14:paraId="6B8DCC0C" w14:textId="77777777" w:rsidTr="008E32D5">
        <w:trPr>
          <w:gridAfter w:val="1"/>
          <w:wAfter w:w="52" w:type="dxa"/>
          <w:trHeight w:val="75"/>
        </w:trPr>
        <w:tc>
          <w:tcPr>
            <w:tcW w:w="5446" w:type="dxa"/>
          </w:tcPr>
          <w:p w14:paraId="527EDEC4" w14:textId="3D377106" w:rsidR="008E32D5" w:rsidRPr="00512657" w:rsidRDefault="008E32D5" w:rsidP="008E32D5">
            <w:pPr>
              <w:rPr>
                <w:sz w:val="20"/>
                <w:szCs w:val="20"/>
              </w:rPr>
            </w:pPr>
            <w:r w:rsidRPr="00512657">
              <w:rPr>
                <w:sz w:val="20"/>
                <w:szCs w:val="20"/>
              </w:rPr>
              <w:t xml:space="preserve">Demonstrate a </w:t>
            </w:r>
            <w:r w:rsidRPr="00512657">
              <w:rPr>
                <w:b/>
                <w:bCs/>
                <w:sz w:val="20"/>
                <w:szCs w:val="20"/>
              </w:rPr>
              <w:t>Critical Understanding</w:t>
            </w:r>
            <w:r w:rsidRPr="00512657">
              <w:rPr>
                <w:sz w:val="20"/>
                <w:szCs w:val="20"/>
              </w:rPr>
              <w:t xml:space="preserve"> of the </w:t>
            </w:r>
            <w:r w:rsidRPr="00512657">
              <w:rPr>
                <w:b/>
                <w:bCs/>
                <w:sz w:val="20"/>
                <w:szCs w:val="20"/>
              </w:rPr>
              <w:t>Managerial and Business Environment</w:t>
            </w:r>
            <w:r w:rsidRPr="00512657">
              <w:rPr>
                <w:sz w:val="20"/>
                <w:szCs w:val="20"/>
              </w:rPr>
              <w:t xml:space="preserve"> within which </w:t>
            </w:r>
            <w:r w:rsidRPr="00512657">
              <w:rPr>
                <w:b/>
                <w:bCs/>
                <w:sz w:val="20"/>
                <w:szCs w:val="20"/>
              </w:rPr>
              <w:t>Personnel Professionals</w:t>
            </w:r>
            <w:r w:rsidRPr="00512657">
              <w:rPr>
                <w:sz w:val="20"/>
                <w:szCs w:val="20"/>
              </w:rPr>
              <w:t xml:space="preserve"> work and </w:t>
            </w:r>
            <w:r w:rsidRPr="00512657">
              <w:rPr>
                <w:b/>
                <w:bCs/>
                <w:sz w:val="20"/>
                <w:szCs w:val="20"/>
              </w:rPr>
              <w:t>Analyse</w:t>
            </w:r>
            <w:r w:rsidRPr="00512657">
              <w:rPr>
                <w:sz w:val="20"/>
                <w:szCs w:val="20"/>
              </w:rPr>
              <w:t xml:space="preserve"> how </w:t>
            </w:r>
            <w:r w:rsidRPr="00512657">
              <w:rPr>
                <w:b/>
                <w:bCs/>
                <w:sz w:val="20"/>
                <w:szCs w:val="20"/>
              </w:rPr>
              <w:t>Resourcing an Organisation</w:t>
            </w:r>
            <w:r w:rsidRPr="00512657">
              <w:rPr>
                <w:sz w:val="20"/>
                <w:szCs w:val="20"/>
              </w:rPr>
              <w:t xml:space="preserve"> is influenced by </w:t>
            </w:r>
            <w:r w:rsidRPr="00512657">
              <w:rPr>
                <w:b/>
                <w:bCs/>
                <w:sz w:val="20"/>
                <w:szCs w:val="20"/>
              </w:rPr>
              <w:t>Internal and External Factors</w:t>
            </w:r>
            <w:r w:rsidRPr="00512657">
              <w:rPr>
                <w:sz w:val="20"/>
                <w:szCs w:val="20"/>
              </w:rPr>
              <w:t xml:space="preserve"> that determines a firms need to </w:t>
            </w:r>
            <w:r w:rsidRPr="00512657">
              <w:rPr>
                <w:b/>
                <w:bCs/>
                <w:sz w:val="20"/>
                <w:szCs w:val="20"/>
              </w:rPr>
              <w:t>Recruit, Select, Socialise, Performance Manage</w:t>
            </w:r>
            <w:r w:rsidRPr="00512657">
              <w:rPr>
                <w:sz w:val="20"/>
                <w:szCs w:val="20"/>
              </w:rPr>
              <w:t xml:space="preserve"> and </w:t>
            </w:r>
            <w:r w:rsidRPr="00512657">
              <w:rPr>
                <w:b/>
                <w:bCs/>
                <w:sz w:val="20"/>
                <w:szCs w:val="20"/>
              </w:rPr>
              <w:t>Mobilise</w:t>
            </w:r>
            <w:r w:rsidRPr="00512657">
              <w:rPr>
                <w:sz w:val="20"/>
                <w:szCs w:val="20"/>
              </w:rPr>
              <w:t xml:space="preserve"> people to </w:t>
            </w:r>
            <w:r w:rsidRPr="00512657">
              <w:rPr>
                <w:b/>
                <w:bCs/>
                <w:sz w:val="20"/>
                <w:szCs w:val="20"/>
              </w:rPr>
              <w:t>Meet</w:t>
            </w:r>
            <w:r w:rsidRPr="00512657">
              <w:rPr>
                <w:sz w:val="20"/>
                <w:szCs w:val="20"/>
              </w:rPr>
              <w:t xml:space="preserve"> and </w:t>
            </w:r>
            <w:r w:rsidRPr="00512657">
              <w:rPr>
                <w:b/>
                <w:bCs/>
                <w:sz w:val="20"/>
                <w:szCs w:val="20"/>
              </w:rPr>
              <w:t xml:space="preserve">Exceed </w:t>
            </w:r>
            <w:r w:rsidRPr="00512657">
              <w:rPr>
                <w:sz w:val="20"/>
                <w:szCs w:val="20"/>
              </w:rPr>
              <w:t xml:space="preserve">their objectives and sustain </w:t>
            </w:r>
            <w:r w:rsidRPr="00512657">
              <w:rPr>
                <w:b/>
                <w:bCs/>
                <w:sz w:val="20"/>
                <w:szCs w:val="20"/>
              </w:rPr>
              <w:t>Competitive Advantage</w:t>
            </w:r>
            <w:r w:rsidRPr="00512657">
              <w:rPr>
                <w:sz w:val="20"/>
                <w:szCs w:val="20"/>
              </w:rPr>
              <w:t>.</w:t>
            </w:r>
          </w:p>
        </w:tc>
        <w:tc>
          <w:tcPr>
            <w:tcW w:w="5446" w:type="dxa"/>
          </w:tcPr>
          <w:p w14:paraId="1F273D70" w14:textId="77777777" w:rsidR="008E32D5" w:rsidRDefault="008E32D5" w:rsidP="00152FDE">
            <w:pPr>
              <w:pStyle w:val="ListParagraph"/>
              <w:numPr>
                <w:ilvl w:val="0"/>
                <w:numId w:val="10"/>
              </w:numPr>
              <w:rPr>
                <w:rFonts w:asciiTheme="minorHAnsi" w:hAnsiTheme="minorHAnsi"/>
              </w:rPr>
            </w:pPr>
            <w:r w:rsidRPr="008E32D5">
              <w:rPr>
                <w:rFonts w:asciiTheme="minorHAnsi" w:hAnsiTheme="minorHAnsi"/>
              </w:rPr>
              <w:t>An understanding of Internal and External Factors</w:t>
            </w:r>
          </w:p>
          <w:p w14:paraId="2C00EFB5" w14:textId="69A43FB7" w:rsidR="008E32D5" w:rsidRDefault="00512657" w:rsidP="00152FDE">
            <w:pPr>
              <w:pStyle w:val="ListParagraph"/>
              <w:numPr>
                <w:ilvl w:val="0"/>
                <w:numId w:val="10"/>
              </w:numPr>
              <w:rPr>
                <w:rFonts w:asciiTheme="minorHAnsi" w:hAnsiTheme="minorHAnsi"/>
              </w:rPr>
            </w:pPr>
            <w:r>
              <w:rPr>
                <w:rFonts w:asciiTheme="minorHAnsi" w:hAnsiTheme="minorHAnsi"/>
              </w:rPr>
              <w:t xml:space="preserve">Thorough </w:t>
            </w:r>
            <w:r w:rsidR="008E32D5">
              <w:rPr>
                <w:rFonts w:asciiTheme="minorHAnsi" w:hAnsiTheme="minorHAnsi"/>
              </w:rPr>
              <w:t xml:space="preserve">Analysis of </w:t>
            </w:r>
            <w:r>
              <w:rPr>
                <w:rFonts w:asciiTheme="minorHAnsi" w:hAnsiTheme="minorHAnsi"/>
              </w:rPr>
              <w:t>Selection &amp; Recruitment Methods</w:t>
            </w:r>
          </w:p>
          <w:p w14:paraId="7605A2E7" w14:textId="3CA3B352" w:rsidR="00512657" w:rsidRDefault="00512657" w:rsidP="00152FDE">
            <w:pPr>
              <w:pStyle w:val="ListParagraph"/>
              <w:numPr>
                <w:ilvl w:val="0"/>
                <w:numId w:val="10"/>
              </w:numPr>
              <w:rPr>
                <w:rFonts w:asciiTheme="minorHAnsi" w:hAnsiTheme="minorHAnsi"/>
              </w:rPr>
            </w:pPr>
            <w:r>
              <w:rPr>
                <w:rFonts w:asciiTheme="minorHAnsi" w:hAnsiTheme="minorHAnsi"/>
              </w:rPr>
              <w:t>Linkage between Recruitment; Socialisation and Performance Management</w:t>
            </w:r>
          </w:p>
          <w:p w14:paraId="3A5211D8" w14:textId="483B940C" w:rsidR="00512657" w:rsidRDefault="00512657" w:rsidP="00152FDE">
            <w:pPr>
              <w:pStyle w:val="ListParagraph"/>
              <w:numPr>
                <w:ilvl w:val="0"/>
                <w:numId w:val="10"/>
              </w:numPr>
              <w:rPr>
                <w:rFonts w:asciiTheme="minorHAnsi" w:hAnsiTheme="minorHAnsi"/>
              </w:rPr>
            </w:pPr>
            <w:r>
              <w:rPr>
                <w:rFonts w:asciiTheme="minorHAnsi" w:hAnsiTheme="minorHAnsi"/>
              </w:rPr>
              <w:t xml:space="preserve">Demonstrate a </w:t>
            </w:r>
            <w:r w:rsidR="001D135F">
              <w:rPr>
                <w:rFonts w:asciiTheme="minorHAnsi" w:hAnsiTheme="minorHAnsi"/>
              </w:rPr>
              <w:t>C</w:t>
            </w:r>
            <w:r>
              <w:rPr>
                <w:rFonts w:asciiTheme="minorHAnsi" w:hAnsiTheme="minorHAnsi"/>
              </w:rPr>
              <w:t xml:space="preserve">ritical </w:t>
            </w:r>
            <w:r w:rsidR="001D135F">
              <w:rPr>
                <w:rFonts w:asciiTheme="minorHAnsi" w:hAnsiTheme="minorHAnsi"/>
              </w:rPr>
              <w:t>U</w:t>
            </w:r>
            <w:r>
              <w:rPr>
                <w:rFonts w:asciiTheme="minorHAnsi" w:hAnsiTheme="minorHAnsi"/>
              </w:rPr>
              <w:t>nderstanding of such methods</w:t>
            </w:r>
          </w:p>
          <w:p w14:paraId="23C30616" w14:textId="0FFBB117" w:rsidR="00512657" w:rsidRDefault="00512657" w:rsidP="00152FDE">
            <w:pPr>
              <w:pStyle w:val="ListParagraph"/>
              <w:numPr>
                <w:ilvl w:val="0"/>
                <w:numId w:val="10"/>
              </w:numPr>
              <w:rPr>
                <w:rFonts w:asciiTheme="minorHAnsi" w:hAnsiTheme="minorHAnsi"/>
              </w:rPr>
            </w:pPr>
            <w:r>
              <w:rPr>
                <w:rFonts w:asciiTheme="minorHAnsi" w:hAnsiTheme="minorHAnsi"/>
              </w:rPr>
              <w:t xml:space="preserve">Analysis of the Hotel Brand and Location and </w:t>
            </w:r>
            <w:r w:rsidR="001D135F">
              <w:rPr>
                <w:rFonts w:asciiTheme="minorHAnsi" w:hAnsiTheme="minorHAnsi"/>
              </w:rPr>
              <w:t>S</w:t>
            </w:r>
            <w:r>
              <w:rPr>
                <w:rFonts w:asciiTheme="minorHAnsi" w:hAnsiTheme="minorHAnsi"/>
              </w:rPr>
              <w:t xml:space="preserve">ustaining </w:t>
            </w:r>
            <w:r w:rsidR="001D135F">
              <w:rPr>
                <w:rFonts w:asciiTheme="minorHAnsi" w:hAnsiTheme="minorHAnsi"/>
              </w:rPr>
              <w:t>C</w:t>
            </w:r>
            <w:r>
              <w:rPr>
                <w:rFonts w:asciiTheme="minorHAnsi" w:hAnsiTheme="minorHAnsi"/>
              </w:rPr>
              <w:t xml:space="preserve">ompetitive </w:t>
            </w:r>
            <w:r w:rsidR="001D135F">
              <w:rPr>
                <w:rFonts w:asciiTheme="minorHAnsi" w:hAnsiTheme="minorHAnsi"/>
              </w:rPr>
              <w:t>A</w:t>
            </w:r>
            <w:r>
              <w:rPr>
                <w:rFonts w:asciiTheme="minorHAnsi" w:hAnsiTheme="minorHAnsi"/>
              </w:rPr>
              <w:t xml:space="preserve">dvantage in the </w:t>
            </w:r>
            <w:r w:rsidR="001D135F">
              <w:rPr>
                <w:rFonts w:asciiTheme="minorHAnsi" w:hAnsiTheme="minorHAnsi"/>
              </w:rPr>
              <w:t>H</w:t>
            </w:r>
            <w:r>
              <w:rPr>
                <w:rFonts w:asciiTheme="minorHAnsi" w:hAnsiTheme="minorHAnsi"/>
              </w:rPr>
              <w:t>ospitality Industry</w:t>
            </w:r>
          </w:p>
          <w:p w14:paraId="29B82245" w14:textId="3A5280FE" w:rsidR="008E32D5" w:rsidRPr="00512657" w:rsidRDefault="008E32D5" w:rsidP="00152FDE">
            <w:pPr>
              <w:pStyle w:val="ListParagraph"/>
              <w:numPr>
                <w:ilvl w:val="0"/>
                <w:numId w:val="10"/>
              </w:numPr>
              <w:rPr>
                <w:rFonts w:asciiTheme="minorHAnsi" w:hAnsiTheme="minorHAnsi"/>
              </w:rPr>
            </w:pPr>
            <w:r w:rsidRPr="00512657">
              <w:rPr>
                <w:rFonts w:asciiTheme="minorHAnsi" w:hAnsiTheme="minorHAnsi"/>
              </w:rPr>
              <w:t xml:space="preserve">Referencing </w:t>
            </w:r>
            <w:r w:rsidR="001D135F">
              <w:rPr>
                <w:rFonts w:asciiTheme="minorHAnsi" w:hAnsiTheme="minorHAnsi"/>
              </w:rPr>
              <w:t>S</w:t>
            </w:r>
            <w:r w:rsidRPr="00512657">
              <w:rPr>
                <w:rFonts w:asciiTheme="minorHAnsi" w:hAnsiTheme="minorHAnsi"/>
              </w:rPr>
              <w:t>kills</w:t>
            </w:r>
          </w:p>
          <w:p w14:paraId="6748B67D" w14:textId="0B176D9D" w:rsidR="008E32D5" w:rsidRPr="00A02A33" w:rsidRDefault="008E32D5" w:rsidP="008E32D5">
            <w:pPr>
              <w:rPr>
                <w:rFonts w:asciiTheme="minorHAnsi" w:hAnsiTheme="minorHAnsi"/>
              </w:rPr>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88"/>
      </w:tblGrid>
      <w:tr w:rsidR="0076051E" w:rsidRPr="00B46E59" w14:paraId="09B15CF4" w14:textId="77777777" w:rsidTr="00DB053B">
        <w:tc>
          <w:tcPr>
            <w:tcW w:w="10188" w:type="dxa"/>
            <w:shd w:val="clear" w:color="auto" w:fill="C0C0C0"/>
          </w:tcPr>
          <w:p w14:paraId="0C934B03" w14:textId="76E6417E" w:rsidR="00731277" w:rsidRPr="00BD567E" w:rsidRDefault="00731277" w:rsidP="00BB6D83">
            <w:pPr>
              <w:jc w:val="center"/>
              <w:rPr>
                <w:b/>
                <w:sz w:val="32"/>
                <w:szCs w:val="32"/>
              </w:rPr>
            </w:pPr>
            <w:r w:rsidRPr="00B46E59">
              <w:lastRenderedPageBreak/>
              <w:br w:type="page"/>
            </w:r>
            <w:r w:rsidRPr="00BD567E">
              <w:rPr>
                <w:b/>
                <w:sz w:val="32"/>
                <w:szCs w:val="32"/>
              </w:rPr>
              <w:t xml:space="preserve">TASK DESCRIPTION: </w:t>
            </w:r>
          </w:p>
        </w:tc>
      </w:tr>
    </w:tbl>
    <w:p w14:paraId="2F074A81" w14:textId="613308CE" w:rsidR="00731277" w:rsidRDefault="00731277" w:rsidP="0062555E">
      <w:pPr>
        <w:spacing w:after="0" w:line="240" w:lineRule="auto"/>
        <w:ind w:right="248"/>
        <w:rPr>
          <w:rFonts w:eastAsia="Times New Roman" w:cs="Arial"/>
          <w:lang w:eastAsia="en-GB"/>
        </w:rPr>
      </w:pPr>
    </w:p>
    <w:p w14:paraId="0BB83951" w14:textId="49735556" w:rsidR="00512657" w:rsidRPr="00512657" w:rsidRDefault="00512657" w:rsidP="00512657">
      <w:pPr>
        <w:jc w:val="both"/>
        <w:rPr>
          <w:b/>
          <w:sz w:val="24"/>
          <w:szCs w:val="24"/>
        </w:rPr>
      </w:pPr>
      <w:r w:rsidRPr="00512657">
        <w:rPr>
          <w:b/>
          <w:sz w:val="24"/>
          <w:szCs w:val="24"/>
        </w:rPr>
        <w:t xml:space="preserve">You have been asked to prepare a 2000-word </w:t>
      </w:r>
      <w:r w:rsidR="00414C5A">
        <w:rPr>
          <w:b/>
          <w:sz w:val="24"/>
          <w:szCs w:val="24"/>
        </w:rPr>
        <w:t xml:space="preserve">report with supporting </w:t>
      </w:r>
      <w:r w:rsidRPr="00512657">
        <w:rPr>
          <w:b/>
          <w:sz w:val="24"/>
          <w:szCs w:val="24"/>
        </w:rPr>
        <w:t>presentation. The presentation should include secondary research on best practice on each theme.</w:t>
      </w:r>
    </w:p>
    <w:p w14:paraId="5FE0EC85" w14:textId="6A580432" w:rsidR="00512657" w:rsidRPr="00512657" w:rsidRDefault="00512657" w:rsidP="00512657">
      <w:pPr>
        <w:jc w:val="both"/>
        <w:rPr>
          <w:b/>
          <w:sz w:val="24"/>
          <w:szCs w:val="24"/>
        </w:rPr>
      </w:pPr>
      <w:r w:rsidRPr="00512657">
        <w:rPr>
          <w:b/>
          <w:sz w:val="24"/>
          <w:szCs w:val="24"/>
        </w:rPr>
        <w:t>The Hotel International is based in your country of choice and has recently appointed a new General Manager. You have been asked to prepare the report based on the following tasks and present this at the next meeting.</w:t>
      </w:r>
    </w:p>
    <w:p w14:paraId="3F0D725B" w14:textId="5870878D" w:rsidR="00512657" w:rsidRPr="00512657" w:rsidRDefault="00512657" w:rsidP="00512657">
      <w:pPr>
        <w:jc w:val="both"/>
        <w:rPr>
          <w:bCs/>
          <w:sz w:val="24"/>
          <w:szCs w:val="24"/>
        </w:rPr>
      </w:pPr>
      <w:r w:rsidRPr="00512657">
        <w:rPr>
          <w:b/>
          <w:sz w:val="24"/>
          <w:szCs w:val="24"/>
        </w:rPr>
        <w:t xml:space="preserve">Task 1 - </w:t>
      </w:r>
      <w:r w:rsidRPr="00512657">
        <w:rPr>
          <w:bCs/>
          <w:sz w:val="24"/>
          <w:szCs w:val="24"/>
        </w:rPr>
        <w:t xml:space="preserve">Compile a PESTLE analysis of the External Environment </w:t>
      </w:r>
      <w:r w:rsidR="001D135F">
        <w:rPr>
          <w:bCs/>
          <w:sz w:val="24"/>
          <w:szCs w:val="24"/>
        </w:rPr>
        <w:t>(</w:t>
      </w:r>
      <w:r w:rsidR="001D135F" w:rsidRPr="001D135F">
        <w:rPr>
          <w:b/>
          <w:sz w:val="24"/>
          <w:szCs w:val="24"/>
        </w:rPr>
        <w:t>Location</w:t>
      </w:r>
      <w:r w:rsidR="001D135F">
        <w:rPr>
          <w:bCs/>
          <w:sz w:val="24"/>
          <w:szCs w:val="24"/>
        </w:rPr>
        <w:t xml:space="preserve"> you have chosen) </w:t>
      </w:r>
      <w:r w:rsidRPr="00512657">
        <w:rPr>
          <w:bCs/>
          <w:sz w:val="24"/>
          <w:szCs w:val="24"/>
        </w:rPr>
        <w:t xml:space="preserve">related to the </w:t>
      </w:r>
      <w:r w:rsidR="001D135F">
        <w:rPr>
          <w:bCs/>
          <w:sz w:val="24"/>
          <w:szCs w:val="24"/>
        </w:rPr>
        <w:t>H</w:t>
      </w:r>
      <w:r w:rsidRPr="00512657">
        <w:rPr>
          <w:bCs/>
          <w:sz w:val="24"/>
          <w:szCs w:val="24"/>
        </w:rPr>
        <w:t xml:space="preserve">otel </w:t>
      </w:r>
      <w:r w:rsidR="001D135F">
        <w:rPr>
          <w:bCs/>
          <w:sz w:val="24"/>
          <w:szCs w:val="24"/>
        </w:rPr>
        <w:t>(</w:t>
      </w:r>
      <w:r w:rsidR="001D135F" w:rsidRPr="001D135F">
        <w:rPr>
          <w:b/>
          <w:sz w:val="24"/>
          <w:szCs w:val="24"/>
        </w:rPr>
        <w:t>Brand</w:t>
      </w:r>
      <w:r w:rsidR="001D135F">
        <w:rPr>
          <w:bCs/>
          <w:sz w:val="24"/>
          <w:szCs w:val="24"/>
        </w:rPr>
        <w:t xml:space="preserve"> you have chosen) </w:t>
      </w:r>
      <w:r w:rsidRPr="00512657">
        <w:rPr>
          <w:bCs/>
          <w:sz w:val="24"/>
          <w:szCs w:val="24"/>
        </w:rPr>
        <w:t>that demonstrates a Critical Understanding of the Management and Business Environment within which personnel professionals work.</w:t>
      </w:r>
    </w:p>
    <w:p w14:paraId="5FE04C5D" w14:textId="6D144E15" w:rsidR="00512657" w:rsidRPr="00512657" w:rsidRDefault="00512657" w:rsidP="00512657">
      <w:pPr>
        <w:jc w:val="both"/>
        <w:rPr>
          <w:b/>
          <w:sz w:val="24"/>
          <w:szCs w:val="24"/>
        </w:rPr>
      </w:pPr>
      <w:r w:rsidRPr="00512657">
        <w:rPr>
          <w:b/>
          <w:sz w:val="24"/>
          <w:szCs w:val="24"/>
        </w:rPr>
        <w:t xml:space="preserve">Task 2 - </w:t>
      </w:r>
      <w:r w:rsidRPr="00512657">
        <w:rPr>
          <w:bCs/>
          <w:sz w:val="24"/>
          <w:szCs w:val="24"/>
        </w:rPr>
        <w:t>Using examples from the Hotel Industry discuss the importance of an effective Recruitment and Selection process in order to sustain competitive advantage.</w:t>
      </w:r>
    </w:p>
    <w:p w14:paraId="00B9D622" w14:textId="3F047DA1" w:rsidR="00512657" w:rsidRPr="00512657" w:rsidRDefault="00512657" w:rsidP="00512657">
      <w:pPr>
        <w:jc w:val="both"/>
        <w:rPr>
          <w:bCs/>
          <w:sz w:val="24"/>
          <w:szCs w:val="24"/>
        </w:rPr>
      </w:pPr>
      <w:r w:rsidRPr="00512657">
        <w:rPr>
          <w:b/>
          <w:sz w:val="24"/>
          <w:szCs w:val="24"/>
        </w:rPr>
        <w:t xml:space="preserve">Task 3 - </w:t>
      </w:r>
      <w:r w:rsidRPr="00512657">
        <w:rPr>
          <w:bCs/>
          <w:sz w:val="24"/>
          <w:szCs w:val="24"/>
        </w:rPr>
        <w:t>Analyse and Evaluate the principal factors that affect the Culture, Equality and Diversity of an organisation.</w:t>
      </w:r>
    </w:p>
    <w:p w14:paraId="01DD9084" w14:textId="2A546906" w:rsidR="00512657" w:rsidRPr="00512657" w:rsidRDefault="00512657" w:rsidP="00512657">
      <w:pPr>
        <w:jc w:val="both"/>
        <w:rPr>
          <w:bCs/>
          <w:sz w:val="24"/>
          <w:szCs w:val="24"/>
        </w:rPr>
      </w:pPr>
      <w:r w:rsidRPr="00512657">
        <w:rPr>
          <w:b/>
          <w:sz w:val="24"/>
          <w:szCs w:val="24"/>
        </w:rPr>
        <w:t xml:space="preserve">Task 4 - </w:t>
      </w:r>
      <w:r w:rsidRPr="00512657">
        <w:rPr>
          <w:bCs/>
          <w:sz w:val="24"/>
          <w:szCs w:val="24"/>
        </w:rPr>
        <w:t>Identify and Describe the main methods of Performance Management utilised by organisations to ensure targets are achieved and organisation competitive advantage is maintained</w:t>
      </w:r>
    </w:p>
    <w:p w14:paraId="4010A80D" w14:textId="034DD55D" w:rsidR="00512657" w:rsidRPr="00512657" w:rsidRDefault="00512657" w:rsidP="00512657">
      <w:pPr>
        <w:jc w:val="both"/>
        <w:rPr>
          <w:bCs/>
          <w:sz w:val="24"/>
          <w:szCs w:val="24"/>
        </w:rPr>
      </w:pPr>
      <w:r w:rsidRPr="00512657">
        <w:rPr>
          <w:b/>
          <w:sz w:val="24"/>
          <w:szCs w:val="24"/>
        </w:rPr>
        <w:t xml:space="preserve">Task 5 - </w:t>
      </w:r>
      <w:r w:rsidRPr="00512657">
        <w:rPr>
          <w:bCs/>
          <w:sz w:val="24"/>
          <w:szCs w:val="24"/>
        </w:rPr>
        <w:t>You are also to submit and discuss an Outline Plan which offers recommendations on issues raised in the presentation.</w:t>
      </w:r>
    </w:p>
    <w:p w14:paraId="5A0BE26C" w14:textId="77777777" w:rsidR="00512657" w:rsidRPr="00512657" w:rsidRDefault="00512657" w:rsidP="00512657">
      <w:pPr>
        <w:jc w:val="both"/>
        <w:rPr>
          <w:b/>
          <w:sz w:val="24"/>
          <w:szCs w:val="24"/>
        </w:rPr>
      </w:pPr>
      <w:r w:rsidRPr="00512657">
        <w:rPr>
          <w:b/>
          <w:sz w:val="24"/>
          <w:szCs w:val="24"/>
        </w:rPr>
        <w:t>This plan should be based on ways of managing people to exceed targets and sustain competitive advantage within the hotel industry.</w:t>
      </w:r>
    </w:p>
    <w:p w14:paraId="7DE5C084" w14:textId="77777777" w:rsidR="00512657" w:rsidRDefault="00512657" w:rsidP="0062555E">
      <w:pPr>
        <w:spacing w:after="0" w:line="240" w:lineRule="auto"/>
        <w:ind w:right="248"/>
        <w:rPr>
          <w:rFonts w:eastAsia="Times New Roman" w:cs="Arial"/>
          <w:lang w:eastAsia="en-GB"/>
        </w:rPr>
      </w:pPr>
    </w:p>
    <w:p w14:paraId="2F89E93B" w14:textId="77777777" w:rsidR="00EF7BED" w:rsidRDefault="00EF7BED" w:rsidP="0084491D">
      <w:pPr>
        <w:spacing w:after="0" w:line="240" w:lineRule="auto"/>
        <w:ind w:right="248"/>
        <w:rPr>
          <w:rFonts w:eastAsia="Times New Roman" w:cs="Arial"/>
          <w:sz w:val="16"/>
          <w:szCs w:val="16"/>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88"/>
      </w:tblGrid>
      <w:tr w:rsidR="0040391A" w:rsidRPr="00B46E59" w14:paraId="4CC6CC82" w14:textId="77777777" w:rsidTr="0071091D">
        <w:trPr>
          <w:trHeight w:val="414"/>
        </w:trPr>
        <w:tc>
          <w:tcPr>
            <w:tcW w:w="10188" w:type="dxa"/>
            <w:shd w:val="clear" w:color="auto" w:fill="D9D9D9"/>
          </w:tcPr>
          <w:p w14:paraId="6CE29DA6" w14:textId="77777777" w:rsidR="0040391A" w:rsidRPr="00EF7BED" w:rsidRDefault="0040391A" w:rsidP="006860F9">
            <w:pPr>
              <w:jc w:val="center"/>
              <w:rPr>
                <w:b/>
                <w:caps/>
                <w:sz w:val="28"/>
                <w:szCs w:val="28"/>
              </w:rPr>
            </w:pPr>
            <w:r w:rsidRPr="00EF7BED">
              <w:rPr>
                <w:b/>
                <w:caps/>
                <w:sz w:val="28"/>
                <w:szCs w:val="28"/>
              </w:rPr>
              <w:t>GUIDANCE FOR Students IN THE COMPLETION OF TASKS</w:t>
            </w:r>
          </w:p>
        </w:tc>
      </w:tr>
    </w:tbl>
    <w:p w14:paraId="01A083F4" w14:textId="77777777" w:rsidR="0040391A" w:rsidRPr="0040391A" w:rsidRDefault="0040391A" w:rsidP="0040391A">
      <w:pPr>
        <w:jc w:val="both"/>
        <w:rPr>
          <w:sz w:val="20"/>
          <w:szCs w:val="20"/>
        </w:rPr>
      </w:pPr>
    </w:p>
    <w:p w14:paraId="05F2CA43" w14:textId="77777777" w:rsidR="0040391A" w:rsidRPr="00EF7BED" w:rsidRDefault="0040391A" w:rsidP="00625665">
      <w:pPr>
        <w:numPr>
          <w:ilvl w:val="0"/>
          <w:numId w:val="4"/>
        </w:numPr>
        <w:spacing w:after="0" w:line="240" w:lineRule="auto"/>
        <w:rPr>
          <w:b/>
        </w:rPr>
      </w:pPr>
      <w:r w:rsidRPr="00EF7BED">
        <w:rPr>
          <w:b/>
        </w:rPr>
        <w:t xml:space="preserve">Research-informed Literature </w:t>
      </w:r>
    </w:p>
    <w:p w14:paraId="72C6B786" w14:textId="77777777" w:rsidR="0040391A" w:rsidRPr="00EF7BED" w:rsidRDefault="0040391A" w:rsidP="0040391A">
      <w:pPr>
        <w:ind w:left="360"/>
        <w:jc w:val="both"/>
      </w:pPr>
      <w:r w:rsidRPr="00EF7BED">
        <w:t xml:space="preserve">Your work must be informed and supported by scholarly material that is </w:t>
      </w:r>
      <w:r w:rsidRPr="00EF7BED">
        <w:rPr>
          <w:i/>
        </w:rPr>
        <w:t>relevant</w:t>
      </w:r>
      <w:r w:rsidRPr="00EF7BED">
        <w:t xml:space="preserve"> to and </w:t>
      </w:r>
      <w:r w:rsidRPr="00EF7BED">
        <w:rPr>
          <w:i/>
        </w:rPr>
        <w:t>focused</w:t>
      </w:r>
      <w:r w:rsidRPr="00EF7BED">
        <w:t xml:space="preserve"> on the task(s) set.    You should provide evidence that you have accessed a wide </w:t>
      </w:r>
      <w:r w:rsidRPr="00EF7BED">
        <w:rPr>
          <w:i/>
        </w:rPr>
        <w:t>range</w:t>
      </w:r>
      <w:r w:rsidRPr="00EF7BED">
        <w:t xml:space="preserve"> of sources, which may be academic, governmental and industrial; these sources may include academic journal articles, textbooks, current news articles, organisational documents, and websites.  You should consider the </w:t>
      </w:r>
      <w:r w:rsidRPr="00EF7BED">
        <w:rPr>
          <w:i/>
        </w:rPr>
        <w:t>credibility</w:t>
      </w:r>
      <w:r w:rsidRPr="00EF7BED">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F7BED">
        <w:rPr>
          <w:i/>
        </w:rPr>
        <w:t>evidence</w:t>
      </w:r>
      <w:r w:rsidRPr="00EF7BED">
        <w:t xml:space="preserve"> of your research/own reading throughout your work, using in-text citations in the main body of your work and a reference list that is alphabetical at the end of your work. Please use the Harvard/APA referencing system. </w:t>
      </w:r>
    </w:p>
    <w:p w14:paraId="57EFE5C3" w14:textId="77777777" w:rsidR="0084491D" w:rsidRPr="00EF7BED" w:rsidRDefault="0084491D" w:rsidP="0084491D">
      <w:pPr>
        <w:ind w:left="270"/>
        <w:rPr>
          <w:i/>
        </w:rPr>
      </w:pPr>
      <w:r w:rsidRPr="00EF7BED">
        <w:rPr>
          <w:i/>
        </w:rPr>
        <w:t>Specific to this assignment:</w:t>
      </w:r>
    </w:p>
    <w:p w14:paraId="294E4FAB" w14:textId="062772E6" w:rsidR="0084491D" w:rsidRPr="00EF7BED" w:rsidRDefault="0084491D" w:rsidP="0084491D">
      <w:pPr>
        <w:ind w:left="270"/>
        <w:rPr>
          <w:i/>
        </w:rPr>
      </w:pPr>
      <w:r w:rsidRPr="00EF7BED">
        <w:rPr>
          <w:i/>
        </w:rPr>
        <w:t xml:space="preserve">You should show a wide level of reading, a minimum of </w:t>
      </w:r>
      <w:r w:rsidR="00AD67DF">
        <w:rPr>
          <w:i/>
        </w:rPr>
        <w:t>20</w:t>
      </w:r>
      <w:r w:rsidRPr="00EF7BED">
        <w:rPr>
          <w:i/>
        </w:rPr>
        <w:t xml:space="preserve"> references, from a variety of sources including textbooks, academic journals and academic based websites.  </w:t>
      </w:r>
      <w:r w:rsidRPr="00EF7BED">
        <w:rPr>
          <w:i/>
          <w:u w:val="single"/>
        </w:rPr>
        <w:t xml:space="preserve">You must reference </w:t>
      </w:r>
      <w:r w:rsidR="00AD67DF">
        <w:rPr>
          <w:i/>
          <w:u w:val="single"/>
        </w:rPr>
        <w:t>academic sources</w:t>
      </w:r>
      <w:r w:rsidRPr="00EF7BED">
        <w:rPr>
          <w:i/>
          <w:u w:val="single"/>
        </w:rPr>
        <w:t xml:space="preserve"> for theory.</w:t>
      </w:r>
      <w:r w:rsidR="00AD67DF">
        <w:rPr>
          <w:i/>
        </w:rPr>
        <w:t xml:space="preserve"> </w:t>
      </w:r>
      <w:r w:rsidRPr="00EF7BED">
        <w:rPr>
          <w:i/>
        </w:rPr>
        <w:t xml:space="preserve">  </w:t>
      </w:r>
    </w:p>
    <w:p w14:paraId="6441440E" w14:textId="77777777" w:rsidR="0040391A" w:rsidRPr="00EF7BED" w:rsidRDefault="0040391A" w:rsidP="00625665">
      <w:pPr>
        <w:numPr>
          <w:ilvl w:val="0"/>
          <w:numId w:val="4"/>
        </w:numPr>
        <w:spacing w:after="0" w:line="240" w:lineRule="auto"/>
        <w:rPr>
          <w:b/>
        </w:rPr>
      </w:pPr>
      <w:r w:rsidRPr="00EF7BED">
        <w:rPr>
          <w:b/>
        </w:rPr>
        <w:lastRenderedPageBreak/>
        <w:t>Knowledge and Understanding of Subject</w:t>
      </w:r>
    </w:p>
    <w:p w14:paraId="4CF0A1C2" w14:textId="77777777" w:rsidR="0040391A" w:rsidRPr="00EF7BED" w:rsidRDefault="0040391A" w:rsidP="0040391A">
      <w:pPr>
        <w:ind w:left="360"/>
        <w:jc w:val="both"/>
      </w:pPr>
      <w:r w:rsidRPr="00EF7BED">
        <w:t xml:space="preserve">Your work must demonstrate the growing extent of your knowledge and understanding of concepts and underlying principles associated with the subject area.  </w:t>
      </w:r>
      <w:r w:rsidRPr="00EF7BED">
        <w:rPr>
          <w:i/>
        </w:rPr>
        <w:t>Knowledge</w:t>
      </w:r>
      <w:r w:rsidRPr="00EF7BED">
        <w:t xml:space="preserve"> relates to the facts, information and skills you have acquired through your learning.  You demonstrate your </w:t>
      </w:r>
      <w:r w:rsidRPr="00EF7BED">
        <w:rPr>
          <w:i/>
        </w:rPr>
        <w:t>understanding</w:t>
      </w:r>
      <w:r w:rsidRPr="00EF7BED">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EF7BED">
        <w:rPr>
          <w:i/>
        </w:rPr>
        <w:t>extent</w:t>
      </w:r>
      <w:r w:rsidRPr="00EF7BED">
        <w:t xml:space="preserve"> to which you demonstrate your knowledge and understanding; ideally each should be complete and detailed, with comprehensive coverage.</w:t>
      </w:r>
    </w:p>
    <w:p w14:paraId="16D6AC1F" w14:textId="77777777" w:rsidR="00AA61C6" w:rsidRDefault="00AA61C6" w:rsidP="0040391A">
      <w:pPr>
        <w:ind w:left="360"/>
        <w:rPr>
          <w:b/>
          <w:i/>
        </w:rPr>
      </w:pPr>
    </w:p>
    <w:p w14:paraId="467A5F33" w14:textId="77777777" w:rsidR="0040391A" w:rsidRPr="00EF7BED" w:rsidRDefault="0040391A" w:rsidP="0040391A">
      <w:pPr>
        <w:ind w:left="360"/>
        <w:rPr>
          <w:i/>
        </w:rPr>
      </w:pPr>
      <w:r w:rsidRPr="00EF7BED">
        <w:rPr>
          <w:b/>
          <w:i/>
        </w:rPr>
        <w:t xml:space="preserve">Specific to this assignment: </w:t>
      </w:r>
    </w:p>
    <w:p w14:paraId="355D46CF" w14:textId="22060882" w:rsidR="00916EDB" w:rsidRPr="00EF7BED" w:rsidRDefault="00AD67DF" w:rsidP="0040391A">
      <w:pPr>
        <w:pStyle w:val="BodyText3"/>
        <w:tabs>
          <w:tab w:val="clear" w:pos="720"/>
          <w:tab w:val="clear" w:pos="1440"/>
        </w:tabs>
        <w:ind w:left="360"/>
        <w:rPr>
          <w:rFonts w:ascii="Calibri" w:hAnsi="Calibri" w:cs="Calibri"/>
          <w:i/>
          <w:sz w:val="22"/>
          <w:szCs w:val="22"/>
        </w:rPr>
      </w:pPr>
      <w:proofErr w:type="gramStart"/>
      <w:r>
        <w:rPr>
          <w:rFonts w:ascii="Calibri" w:hAnsi="Calibri" w:cs="Calibri"/>
          <w:i/>
          <w:sz w:val="22"/>
          <w:szCs w:val="22"/>
        </w:rPr>
        <w:t>Make reference</w:t>
      </w:r>
      <w:proofErr w:type="gramEnd"/>
      <w:r>
        <w:rPr>
          <w:rFonts w:ascii="Calibri" w:hAnsi="Calibri" w:cs="Calibri"/>
          <w:i/>
          <w:sz w:val="22"/>
          <w:szCs w:val="22"/>
        </w:rPr>
        <w:t xml:space="preserve"> to relevant </w:t>
      </w:r>
      <w:r w:rsidR="008E32D5">
        <w:rPr>
          <w:rFonts w:ascii="Calibri" w:hAnsi="Calibri" w:cs="Calibri"/>
          <w:i/>
          <w:sz w:val="22"/>
          <w:szCs w:val="22"/>
        </w:rPr>
        <w:t>cross-cultural</w:t>
      </w:r>
      <w:r>
        <w:rPr>
          <w:rFonts w:ascii="Calibri" w:hAnsi="Calibri" w:cs="Calibri"/>
          <w:i/>
          <w:sz w:val="22"/>
          <w:szCs w:val="22"/>
        </w:rPr>
        <w:t xml:space="preserve"> communication theories/models.  </w:t>
      </w:r>
      <w:r w:rsidR="0084491D" w:rsidRPr="00EF7BED">
        <w:rPr>
          <w:rFonts w:ascii="Calibri" w:hAnsi="Calibri" w:cs="Calibri"/>
          <w:i/>
          <w:sz w:val="22"/>
          <w:szCs w:val="22"/>
        </w:rPr>
        <w:t xml:space="preserve">You do not need to explain these in </w:t>
      </w:r>
      <w:r w:rsidR="008E32D5" w:rsidRPr="00EF7BED">
        <w:rPr>
          <w:rFonts w:ascii="Calibri" w:hAnsi="Calibri" w:cs="Calibri"/>
          <w:i/>
          <w:sz w:val="22"/>
          <w:szCs w:val="22"/>
        </w:rPr>
        <w:t>depth but</w:t>
      </w:r>
      <w:r w:rsidR="0084491D" w:rsidRPr="00EF7BED">
        <w:rPr>
          <w:rFonts w:ascii="Calibri" w:hAnsi="Calibri" w:cs="Calibri"/>
          <w:i/>
          <w:sz w:val="22"/>
          <w:szCs w:val="22"/>
        </w:rPr>
        <w:t xml:space="preserve"> introduce them briefly before analysing and applying them.</w:t>
      </w:r>
    </w:p>
    <w:p w14:paraId="74B69F94" w14:textId="3BB9799B" w:rsidR="00712E5D" w:rsidRDefault="00712E5D" w:rsidP="0040391A">
      <w:pPr>
        <w:pStyle w:val="BodyText3"/>
        <w:tabs>
          <w:tab w:val="clear" w:pos="720"/>
          <w:tab w:val="clear" w:pos="1440"/>
        </w:tabs>
        <w:ind w:left="360"/>
        <w:rPr>
          <w:rFonts w:ascii="Calibri" w:hAnsi="Calibri" w:cs="Calibri"/>
          <w:b/>
          <w:i/>
          <w:sz w:val="22"/>
          <w:szCs w:val="22"/>
          <w:u w:val="single"/>
        </w:rPr>
      </w:pPr>
    </w:p>
    <w:p w14:paraId="557AFF7C" w14:textId="6AA81029" w:rsidR="00403E2A" w:rsidRDefault="00403E2A" w:rsidP="0040391A">
      <w:pPr>
        <w:pStyle w:val="BodyText3"/>
        <w:tabs>
          <w:tab w:val="clear" w:pos="720"/>
          <w:tab w:val="clear" w:pos="1440"/>
        </w:tabs>
        <w:ind w:left="360"/>
        <w:rPr>
          <w:rFonts w:ascii="Calibri" w:hAnsi="Calibri" w:cs="Calibri"/>
          <w:b/>
          <w:i/>
          <w:sz w:val="22"/>
          <w:szCs w:val="22"/>
          <w:u w:val="single"/>
        </w:rPr>
      </w:pPr>
    </w:p>
    <w:p w14:paraId="4C80E61C" w14:textId="77777777" w:rsidR="00403E2A" w:rsidRPr="00EF7BED" w:rsidRDefault="00403E2A" w:rsidP="0040391A">
      <w:pPr>
        <w:pStyle w:val="BodyText3"/>
        <w:tabs>
          <w:tab w:val="clear" w:pos="720"/>
          <w:tab w:val="clear" w:pos="1440"/>
        </w:tabs>
        <w:ind w:left="360"/>
        <w:rPr>
          <w:rFonts w:ascii="Calibri" w:hAnsi="Calibri" w:cs="Calibri"/>
          <w:b/>
          <w:i/>
          <w:sz w:val="22"/>
          <w:szCs w:val="22"/>
          <w:u w:val="single"/>
        </w:rPr>
      </w:pPr>
    </w:p>
    <w:p w14:paraId="1D14E967" w14:textId="77777777" w:rsidR="0040391A" w:rsidRPr="00EF7BED" w:rsidRDefault="0040391A" w:rsidP="00625665">
      <w:pPr>
        <w:numPr>
          <w:ilvl w:val="0"/>
          <w:numId w:val="4"/>
        </w:numPr>
        <w:spacing w:after="0" w:line="240" w:lineRule="auto"/>
        <w:rPr>
          <w:b/>
        </w:rPr>
      </w:pPr>
      <w:r w:rsidRPr="00EF7BED">
        <w:rPr>
          <w:b/>
        </w:rPr>
        <w:t>Analysis</w:t>
      </w:r>
    </w:p>
    <w:p w14:paraId="464AD8FA" w14:textId="77777777" w:rsidR="0040391A" w:rsidRPr="00EF7BED" w:rsidRDefault="0040391A" w:rsidP="00EA2B29">
      <w:pPr>
        <w:ind w:left="360"/>
        <w:jc w:val="both"/>
      </w:pPr>
      <w:r w:rsidRPr="00EF7BED">
        <w:t xml:space="preserve">Your work must contain evidence of logical, analytical thinking, evaluation and synthesis. For example, to examine and break information down into parts, make inferences, compile, </w:t>
      </w:r>
      <w:proofErr w:type="gramStart"/>
      <w:r w:rsidRPr="00EF7BED">
        <w:t>compare and contrast</w:t>
      </w:r>
      <w:proofErr w:type="gramEnd"/>
      <w:r w:rsidRPr="00EF7BED">
        <w:t xml:space="preserve"> information.  This means not just describing What! </w:t>
      </w:r>
      <w:r w:rsidR="0083539A" w:rsidRPr="00EF7BED">
        <w:t>But</w:t>
      </w:r>
      <w:r w:rsidRPr="00EF7BED">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2424337A" w14:textId="77777777" w:rsidR="00B42542" w:rsidRPr="00EF7BED" w:rsidRDefault="0040391A" w:rsidP="0040391A">
      <w:pPr>
        <w:ind w:left="360"/>
        <w:rPr>
          <w:b/>
          <w:i/>
        </w:rPr>
      </w:pPr>
      <w:r w:rsidRPr="00EF7BED">
        <w:rPr>
          <w:b/>
          <w:i/>
        </w:rPr>
        <w:t xml:space="preserve">Specific to this assignment: </w:t>
      </w:r>
    </w:p>
    <w:p w14:paraId="78DD0658" w14:textId="715CE2CD" w:rsidR="0084491D" w:rsidRPr="00EF7BED" w:rsidRDefault="0084491D" w:rsidP="0040391A">
      <w:pPr>
        <w:ind w:left="360"/>
        <w:rPr>
          <w:i/>
        </w:rPr>
      </w:pPr>
      <w:r w:rsidRPr="00EF7BED">
        <w:rPr>
          <w:i/>
        </w:rPr>
        <w:t>The task specifies what is required of you.  Take care to answer only the question set fully. You may find it helpful to keep the tas</w:t>
      </w:r>
      <w:r w:rsidR="00E35BFE">
        <w:rPr>
          <w:i/>
        </w:rPr>
        <w:t>k</w:t>
      </w:r>
      <w:r w:rsidRPr="00EF7BED">
        <w:rPr>
          <w:i/>
        </w:rPr>
        <w:t xml:space="preserve"> to hand when writing to remain focused on it.  Make sure you draw conclusions from the content of your work and provide a direct answer to the question in summary at the end of the task.</w:t>
      </w:r>
    </w:p>
    <w:p w14:paraId="0FB0DFC0" w14:textId="77777777" w:rsidR="0040391A" w:rsidRPr="00EF7BED" w:rsidRDefault="0040391A" w:rsidP="00625665">
      <w:pPr>
        <w:numPr>
          <w:ilvl w:val="0"/>
          <w:numId w:val="4"/>
        </w:numPr>
        <w:spacing w:after="0" w:line="240" w:lineRule="auto"/>
        <w:rPr>
          <w:b/>
        </w:rPr>
      </w:pPr>
      <w:r w:rsidRPr="00EF7BED">
        <w:rPr>
          <w:b/>
        </w:rPr>
        <w:t>Practical application and deployment</w:t>
      </w:r>
    </w:p>
    <w:p w14:paraId="0F84794F" w14:textId="77777777" w:rsidR="0040391A" w:rsidRPr="00EF7BED" w:rsidRDefault="0040391A" w:rsidP="0040391A">
      <w:pPr>
        <w:ind w:left="360"/>
        <w:jc w:val="both"/>
      </w:pPr>
      <w:r w:rsidRPr="00EF7BED">
        <w:t xml:space="preserve">You should be able to demonstrate how the subject-related concepts and ideas relate to real world situations or a </w:t>
      </w:r>
      <w:proofErr w:type="gramStart"/>
      <w:r w:rsidRPr="00EF7BED">
        <w:t>particular context</w:t>
      </w:r>
      <w:proofErr w:type="gramEnd"/>
      <w:r w:rsidRPr="00EF7BED">
        <w:t xml:space="preserve">.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proofErr w:type="gramStart"/>
      <w:r w:rsidRPr="00EF7BED">
        <w:t>real world</w:t>
      </w:r>
      <w:proofErr w:type="gramEnd"/>
      <w:r w:rsidRPr="00EF7BED">
        <w:t xml:space="preserve"> examples and cases, the application of a model within an organisation and/or benchmarking one organisation against others based on stated criteria.  You should show awareness of the limitations of concepts and theories when applied </w:t>
      </w:r>
      <w:proofErr w:type="gramStart"/>
      <w:r w:rsidRPr="00EF7BED">
        <w:t>in particular contexts</w:t>
      </w:r>
      <w:proofErr w:type="gramEnd"/>
      <w:r w:rsidRPr="00EF7BED">
        <w:t>.</w:t>
      </w:r>
    </w:p>
    <w:p w14:paraId="7558163A" w14:textId="5E4AB345" w:rsidR="00B42542" w:rsidRPr="00EF7BED" w:rsidRDefault="0040391A" w:rsidP="00B42542">
      <w:pPr>
        <w:ind w:left="360"/>
        <w:rPr>
          <w:i/>
        </w:rPr>
      </w:pPr>
      <w:r w:rsidRPr="00EF7BED">
        <w:rPr>
          <w:b/>
          <w:i/>
        </w:rPr>
        <w:t xml:space="preserve">Specific to this assignment: </w:t>
      </w:r>
      <w:r w:rsidR="00AD67DF">
        <w:rPr>
          <w:b/>
          <w:i/>
        </w:rPr>
        <w:t xml:space="preserve">    </w:t>
      </w:r>
      <w:r w:rsidR="00C237DD" w:rsidRPr="00EF7BED">
        <w:rPr>
          <w:i/>
        </w:rPr>
        <w:t>You should deploy your chosen techniques, models and/or theories and wider reading to illustrate the points you make.  Where possible you should show awareness of t</w:t>
      </w:r>
      <w:r w:rsidR="00AD67DF">
        <w:rPr>
          <w:i/>
        </w:rPr>
        <w:t>he practical limitations of the models selected</w:t>
      </w:r>
      <w:r w:rsidR="00C237DD" w:rsidRPr="00EF7BED">
        <w:rPr>
          <w:i/>
        </w:rPr>
        <w:t>.</w:t>
      </w:r>
    </w:p>
    <w:p w14:paraId="3FFEC0D3" w14:textId="520FBD33" w:rsidR="0040391A" w:rsidRPr="00EF7BED" w:rsidRDefault="00B42542" w:rsidP="00625665">
      <w:pPr>
        <w:pStyle w:val="ListParagraph"/>
        <w:numPr>
          <w:ilvl w:val="0"/>
          <w:numId w:val="4"/>
        </w:numPr>
        <w:rPr>
          <w:b/>
          <w:sz w:val="22"/>
          <w:szCs w:val="22"/>
        </w:rPr>
      </w:pPr>
      <w:r w:rsidRPr="00EF7BED">
        <w:rPr>
          <w:i/>
          <w:sz w:val="22"/>
          <w:szCs w:val="22"/>
        </w:rPr>
        <w:t xml:space="preserve"> </w:t>
      </w:r>
      <w:r w:rsidR="0040391A" w:rsidRPr="00EF7BED">
        <w:rPr>
          <w:b/>
          <w:sz w:val="22"/>
          <w:szCs w:val="22"/>
        </w:rPr>
        <w:t>Skills for professional practice</w:t>
      </w:r>
    </w:p>
    <w:p w14:paraId="5CFA3FCD" w14:textId="77777777" w:rsidR="00414C5A" w:rsidRDefault="0040391A" w:rsidP="00414C5A">
      <w:pPr>
        <w:ind w:left="360"/>
        <w:jc w:val="both"/>
      </w:pPr>
      <w:r w:rsidRPr="00EF7BED">
        <w:t xml:space="preserve">Your work must provide evidence of the attributes expected in professional practice.  This includes demonstrating your individual initiative and/or collaborative working. You must communicate effectively in a suitable format, </w:t>
      </w:r>
      <w:r w:rsidRPr="00EF7BED">
        <w:lastRenderedPageBreak/>
        <w:t>which may be written and/or oral, for example, essay, management report, presentation. Work should be coherent and well-structured in presentation and organisation.</w:t>
      </w:r>
    </w:p>
    <w:p w14:paraId="61AA813F" w14:textId="196BF09C" w:rsidR="00B42542" w:rsidRPr="00414C5A" w:rsidRDefault="0040391A" w:rsidP="00414C5A">
      <w:pPr>
        <w:ind w:left="360"/>
        <w:jc w:val="both"/>
      </w:pPr>
      <w:r w:rsidRPr="00EF7BED">
        <w:rPr>
          <w:b/>
          <w:i/>
        </w:rPr>
        <w:t xml:space="preserve">Specific to this assignment: </w:t>
      </w:r>
    </w:p>
    <w:p w14:paraId="033AEF90" w14:textId="3707752A" w:rsidR="00C237DD" w:rsidRPr="00EF7BED" w:rsidRDefault="00C237DD" w:rsidP="00512657">
      <w:pPr>
        <w:rPr>
          <w:i/>
        </w:rPr>
      </w:pPr>
      <w:r w:rsidRPr="00EF7BED">
        <w:rPr>
          <w:i/>
        </w:rPr>
        <w:t xml:space="preserve">You should write an essay in a recognised format.  All writing should be academic style, formal, focused, concise and subject specific.  It should use a font of Arial 11 point or Times New Roman 12 point and be 1.5 or double spaced.  </w:t>
      </w:r>
    </w:p>
    <w:p w14:paraId="46286C04" w14:textId="07B41B1C" w:rsidR="00BB6D83" w:rsidRDefault="0040391A" w:rsidP="00512657">
      <w:r w:rsidRPr="00EF7BED">
        <w:rPr>
          <w:b/>
        </w:rPr>
        <w:t>Essential Resources:</w:t>
      </w:r>
      <w:r w:rsidR="00512657">
        <w:rPr>
          <w:b/>
        </w:rPr>
        <w:t xml:space="preserve"> </w:t>
      </w:r>
      <w:r w:rsidRPr="00EF7BED">
        <w:t xml:space="preserve">Resources provided in module </w:t>
      </w:r>
      <w:r w:rsidR="00EF7BED">
        <w:t>handbook</w:t>
      </w:r>
      <w:r w:rsidRPr="00EF7BED">
        <w:t>, lecture notes</w:t>
      </w:r>
      <w:r w:rsidR="00EF7BED">
        <w:t>, tutorial material</w:t>
      </w:r>
      <w:r w:rsidRPr="00EF7BED">
        <w:t xml:space="preserve"> and </w:t>
      </w:r>
      <w:r w:rsidR="00EF7BED">
        <w:t xml:space="preserve">on </w:t>
      </w:r>
      <w:r w:rsidRPr="00EF7BED">
        <w:t>Moodle</w:t>
      </w:r>
    </w:p>
    <w:p w14:paraId="2380A4D7" w14:textId="19409144" w:rsidR="00D5154E" w:rsidRDefault="00D5154E" w:rsidP="00512657"/>
    <w:p w14:paraId="5D11AA47" w14:textId="09BE5810" w:rsidR="00D5154E" w:rsidRDefault="00D5154E" w:rsidP="00512657"/>
    <w:p w14:paraId="6645115C" w14:textId="02B7F56E" w:rsidR="00D5154E" w:rsidRDefault="00D5154E" w:rsidP="00512657"/>
    <w:p w14:paraId="664F2BDD" w14:textId="0652B241" w:rsidR="00D5154E" w:rsidRDefault="00D5154E" w:rsidP="00512657"/>
    <w:p w14:paraId="2D8D207C" w14:textId="1A2409B8" w:rsidR="00D5154E" w:rsidRDefault="00D5154E" w:rsidP="00512657"/>
    <w:p w14:paraId="7395950F" w14:textId="4C8449A6" w:rsidR="00D5154E" w:rsidRDefault="00D5154E" w:rsidP="00512657"/>
    <w:p w14:paraId="0A0A400C" w14:textId="4647BE90" w:rsidR="00D5154E" w:rsidRDefault="00D5154E" w:rsidP="00512657"/>
    <w:p w14:paraId="4966689D" w14:textId="78C821C1" w:rsidR="00D5154E" w:rsidRDefault="00D5154E" w:rsidP="00512657"/>
    <w:p w14:paraId="30C3D756" w14:textId="6428B935" w:rsidR="00D5154E" w:rsidRDefault="00D5154E" w:rsidP="00512657"/>
    <w:p w14:paraId="09562496" w14:textId="48C64B69" w:rsidR="00D5154E" w:rsidRDefault="00D5154E" w:rsidP="00512657"/>
    <w:p w14:paraId="7A47C878" w14:textId="2EE28ED1" w:rsidR="00D5154E" w:rsidRDefault="00D5154E" w:rsidP="00512657"/>
    <w:p w14:paraId="448DBF11" w14:textId="0CE7D289" w:rsidR="00D5154E" w:rsidRDefault="00D5154E" w:rsidP="00512657"/>
    <w:p w14:paraId="34847FB4" w14:textId="5A23DD21" w:rsidR="00D5154E" w:rsidRDefault="00D5154E" w:rsidP="00512657"/>
    <w:p w14:paraId="2CE7126E" w14:textId="37BADED4" w:rsidR="00D5154E" w:rsidRDefault="00D5154E" w:rsidP="00512657"/>
    <w:p w14:paraId="17032ED4" w14:textId="70283D40" w:rsidR="00D5154E" w:rsidRDefault="00D5154E" w:rsidP="00512657"/>
    <w:p w14:paraId="52C2AFF8" w14:textId="11E59058" w:rsidR="00D5154E" w:rsidRDefault="00D5154E" w:rsidP="00512657"/>
    <w:p w14:paraId="2EDF2BE1" w14:textId="42A31B26" w:rsidR="00D5154E" w:rsidRDefault="00D5154E" w:rsidP="00512657"/>
    <w:p w14:paraId="0655546E" w14:textId="1294A85A" w:rsidR="00D5154E" w:rsidRDefault="00D5154E" w:rsidP="00512657"/>
    <w:p w14:paraId="6C0B347F" w14:textId="04E9E7FF" w:rsidR="00D5154E" w:rsidRDefault="00D5154E" w:rsidP="00512657"/>
    <w:p w14:paraId="1C75DEDB" w14:textId="70F33A64" w:rsidR="00D5154E" w:rsidRDefault="00D5154E" w:rsidP="00512657"/>
    <w:p w14:paraId="3E140F6E" w14:textId="22A0C79A" w:rsidR="00D5154E" w:rsidRDefault="00D5154E" w:rsidP="00512657"/>
    <w:p w14:paraId="0D163438" w14:textId="27DDF095" w:rsidR="00D5154E" w:rsidRDefault="00D5154E" w:rsidP="00512657"/>
    <w:p w14:paraId="08634C5D" w14:textId="64754328" w:rsidR="00D5154E" w:rsidRDefault="00D5154E" w:rsidP="00512657"/>
    <w:p w14:paraId="019E384A" w14:textId="2DE231CC" w:rsidR="00D5154E" w:rsidRDefault="00D5154E" w:rsidP="00512657"/>
    <w:p w14:paraId="599D1A74" w14:textId="77777777" w:rsidR="00D5154E" w:rsidRPr="00512657" w:rsidRDefault="00D5154E" w:rsidP="00512657">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8"/>
      </w:tblGrid>
      <w:tr w:rsidR="00B42542" w:rsidRPr="00B42542" w14:paraId="5A2F7A6A" w14:textId="77777777" w:rsidTr="00EF7BED">
        <w:trPr>
          <w:jc w:val="center"/>
        </w:trPr>
        <w:tc>
          <w:tcPr>
            <w:tcW w:w="10188" w:type="dxa"/>
            <w:shd w:val="clear" w:color="auto" w:fill="BFBFBF"/>
          </w:tcPr>
          <w:p w14:paraId="5A250B4D" w14:textId="5206758F" w:rsidR="00B42542" w:rsidRPr="00B42542" w:rsidRDefault="00B42542" w:rsidP="00C237DD">
            <w:pPr>
              <w:spacing w:after="0" w:line="240" w:lineRule="auto"/>
              <w:rPr>
                <w:rFonts w:ascii="Times New Roman" w:eastAsia="Times New Roman" w:hAnsi="Times New Roman" w:cs="Times New Roman"/>
                <w:sz w:val="36"/>
                <w:szCs w:val="36"/>
                <w:lang w:eastAsia="en-GB"/>
              </w:rPr>
            </w:pPr>
            <w:r w:rsidRPr="00B42542">
              <w:rPr>
                <w:rFonts w:ascii="Times New Roman" w:eastAsia="Times New Roman" w:hAnsi="Times New Roman" w:cs="Times New Roman"/>
                <w:sz w:val="32"/>
                <w:szCs w:val="32"/>
                <w:lang w:eastAsia="en-GB"/>
              </w:rPr>
              <w:lastRenderedPageBreak/>
              <w:br w:type="page"/>
            </w:r>
            <w:r w:rsidRPr="00B42542">
              <w:rPr>
                <w:rFonts w:eastAsia="Times New Roman" w:cs="Arial"/>
                <w:b/>
                <w:caps/>
                <w:sz w:val="40"/>
                <w:szCs w:val="20"/>
                <w:lang w:eastAsia="en-GB"/>
              </w:rPr>
              <w:t xml:space="preserve">                 </w:t>
            </w:r>
            <w:r w:rsidRPr="00B42542">
              <w:rPr>
                <w:rFonts w:eastAsia="Times New Roman" w:cs="Arial"/>
                <w:b/>
                <w:caps/>
                <w:sz w:val="36"/>
                <w:szCs w:val="36"/>
                <w:lang w:eastAsia="en-GB"/>
              </w:rPr>
              <w:t xml:space="preserve"> </w:t>
            </w:r>
            <w:r w:rsidR="00C237DD">
              <w:rPr>
                <w:rFonts w:eastAsia="Times New Roman" w:cs="Arial"/>
                <w:b/>
                <w:caps/>
                <w:sz w:val="36"/>
                <w:szCs w:val="36"/>
                <w:lang w:eastAsia="en-GB"/>
              </w:rPr>
              <w:t xml:space="preserve">ASSIGNMENT 1 </w:t>
            </w:r>
            <w:r w:rsidR="00D5154E">
              <w:rPr>
                <w:rFonts w:eastAsia="Times New Roman" w:cs="Arial"/>
                <w:b/>
                <w:caps/>
                <w:sz w:val="36"/>
                <w:szCs w:val="36"/>
                <w:lang w:eastAsia="en-GB"/>
              </w:rPr>
              <w:t xml:space="preserve">- </w:t>
            </w:r>
            <w:r w:rsidRPr="00B42542">
              <w:rPr>
                <w:rFonts w:eastAsia="Times New Roman" w:cs="Arial"/>
                <w:b/>
                <w:caps/>
                <w:sz w:val="36"/>
                <w:szCs w:val="36"/>
                <w:lang w:eastAsia="en-GB"/>
              </w:rPr>
              <w:t>marking criteria and FEEDBACK</w:t>
            </w:r>
          </w:p>
        </w:tc>
      </w:tr>
    </w:tbl>
    <w:p w14:paraId="6A780E7F" w14:textId="77777777" w:rsidR="00B42542" w:rsidRPr="008E32D5" w:rsidRDefault="00B42542" w:rsidP="00B42542">
      <w:pPr>
        <w:spacing w:after="0" w:line="240" w:lineRule="auto"/>
        <w:rPr>
          <w:rFonts w:ascii="Times New Roman" w:eastAsia="Times New Roman" w:hAnsi="Times New Roman" w:cs="Times New Roman"/>
          <w:sz w:val="20"/>
          <w:szCs w:val="20"/>
          <w:lang w:eastAsia="en-GB"/>
        </w:rPr>
      </w:pPr>
    </w:p>
    <w:p w14:paraId="5EA35988" w14:textId="460B562E" w:rsidR="00B42542" w:rsidRPr="008E32D5" w:rsidRDefault="00B42542" w:rsidP="00B42542">
      <w:pPr>
        <w:spacing w:after="0" w:line="240" w:lineRule="auto"/>
        <w:jc w:val="both"/>
        <w:rPr>
          <w:rFonts w:eastAsia="Times New Roman" w:cs="Times New Roman"/>
          <w:b/>
          <w:sz w:val="20"/>
          <w:szCs w:val="20"/>
          <w:lang w:eastAsia="en-GB"/>
        </w:rPr>
      </w:pPr>
      <w:r w:rsidRPr="008E32D5">
        <w:rPr>
          <w:rFonts w:eastAsia="Times New Roman" w:cs="Times New Roman"/>
          <w:sz w:val="20"/>
          <w:szCs w:val="20"/>
        </w:rPr>
        <w:t xml:space="preserve">This section details the assessment criteria. The </w:t>
      </w:r>
      <w:r w:rsidRPr="008E32D5">
        <w:rPr>
          <w:rFonts w:eastAsia="Times New Roman" w:cs="Times New Roman"/>
          <w:i/>
          <w:sz w:val="20"/>
          <w:szCs w:val="20"/>
        </w:rPr>
        <w:t>extent</w:t>
      </w:r>
      <w:r w:rsidRPr="008E32D5">
        <w:rPr>
          <w:rFonts w:eastAsia="Times New Roman"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r w:rsidRPr="008E32D5">
        <w:rPr>
          <w:rFonts w:eastAsia="Times New Roman" w:cs="Times New Roman"/>
          <w:b/>
          <w:sz w:val="20"/>
          <w:szCs w:val="20"/>
          <w:lang w:eastAsia="en-GB"/>
        </w:rPr>
        <w:t xml:space="preserve">    </w:t>
      </w:r>
    </w:p>
    <w:tbl>
      <w:tblPr>
        <w:tblW w:w="5000" w:type="pct"/>
        <w:tblLayout w:type="fixed"/>
        <w:tblLook w:val="04A0" w:firstRow="1" w:lastRow="0" w:firstColumn="1" w:lastColumn="0" w:noHBand="0" w:noVBand="1"/>
      </w:tblPr>
      <w:tblGrid>
        <w:gridCol w:w="9264"/>
        <w:gridCol w:w="591"/>
        <w:gridCol w:w="589"/>
      </w:tblGrid>
      <w:tr w:rsidR="00B42542" w:rsidRPr="00B42542" w14:paraId="25D62B8F" w14:textId="77777777" w:rsidTr="00833B95">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BAEABBF" w14:textId="77777777" w:rsidR="00B42542" w:rsidRPr="00B42542" w:rsidRDefault="00B42542" w:rsidP="00B42542">
            <w:pPr>
              <w:spacing w:after="0" w:line="240" w:lineRule="auto"/>
              <w:rPr>
                <w:rFonts w:eastAsia="Times New Roman" w:cs="Times New Roman"/>
                <w:b/>
                <w:szCs w:val="20"/>
                <w:lang w:eastAsia="en-GB"/>
              </w:rPr>
            </w:pPr>
            <w:r w:rsidRPr="00B42542">
              <w:rPr>
                <w:rFonts w:eastAsia="Times New Roman" w:cs="Times New Roman"/>
                <w:b/>
                <w:szCs w:val="16"/>
                <w:lang w:eastAsia="en-GB"/>
              </w:rPr>
              <w:t xml:space="preserve">Common Assessment Criteria </w:t>
            </w:r>
            <w:r w:rsidRPr="00B42542">
              <w:rPr>
                <w:rFonts w:eastAsia="Times New Roman"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36FF8319" w14:textId="77777777" w:rsidR="00B42542" w:rsidRPr="00B42542" w:rsidRDefault="00B42542" w:rsidP="00B42542">
            <w:pPr>
              <w:spacing w:after="0" w:line="240" w:lineRule="auto"/>
              <w:ind w:left="34" w:right="113"/>
              <w:jc w:val="center"/>
              <w:rPr>
                <w:rFonts w:eastAsia="Times New Roman" w:cs="Times New Roman"/>
                <w:b/>
                <w:sz w:val="14"/>
                <w:szCs w:val="14"/>
                <w:lang w:eastAsia="en-GB"/>
              </w:rPr>
            </w:pPr>
            <w:r w:rsidRPr="00B42542">
              <w:rPr>
                <w:rFonts w:eastAsia="Times New Roman" w:cs="Times New Roman"/>
                <w:b/>
                <w:sz w:val="14"/>
                <w:szCs w:val="14"/>
                <w:lang w:eastAsia="en-GB"/>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551F37" w14:textId="77777777" w:rsidR="00B42542" w:rsidRPr="00B42542" w:rsidRDefault="00B42542" w:rsidP="00B42542">
            <w:pPr>
              <w:spacing w:after="0" w:line="240" w:lineRule="auto"/>
              <w:ind w:left="113" w:right="113"/>
              <w:jc w:val="center"/>
              <w:rPr>
                <w:rFonts w:eastAsia="Times New Roman" w:cs="Times New Roman"/>
                <w:b/>
                <w:sz w:val="14"/>
                <w:szCs w:val="14"/>
                <w:lang w:eastAsia="en-GB"/>
              </w:rPr>
            </w:pPr>
            <w:r w:rsidRPr="00B42542">
              <w:rPr>
                <w:rFonts w:eastAsia="Times New Roman" w:cs="Times New Roman"/>
                <w:b/>
                <w:sz w:val="14"/>
                <w:szCs w:val="14"/>
                <w:lang w:eastAsia="en-GB"/>
              </w:rPr>
              <w:t xml:space="preserve">Marks </w:t>
            </w:r>
          </w:p>
          <w:p w14:paraId="739B3F3E" w14:textId="77777777" w:rsidR="00B42542" w:rsidRPr="00B42542" w:rsidRDefault="00B42542" w:rsidP="00B42542">
            <w:pPr>
              <w:spacing w:after="0" w:line="240" w:lineRule="auto"/>
              <w:ind w:left="113" w:right="113"/>
              <w:jc w:val="center"/>
              <w:rPr>
                <w:rFonts w:eastAsia="Times New Roman" w:cs="Times New Roman"/>
                <w:b/>
                <w:sz w:val="14"/>
                <w:szCs w:val="14"/>
                <w:lang w:eastAsia="en-GB"/>
              </w:rPr>
            </w:pPr>
            <w:r w:rsidRPr="00B42542">
              <w:rPr>
                <w:rFonts w:eastAsia="Times New Roman" w:cs="Times New Roman"/>
                <w:b/>
                <w:sz w:val="14"/>
                <w:szCs w:val="14"/>
                <w:lang w:eastAsia="en-GB"/>
              </w:rPr>
              <w:t>awarded</w:t>
            </w:r>
          </w:p>
        </w:tc>
      </w:tr>
      <w:tr w:rsidR="00B42542" w:rsidRPr="00B42542" w14:paraId="42954B6F"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2451C513" w14:textId="77777777" w:rsidR="00B42542" w:rsidRPr="008E32D5" w:rsidRDefault="00B42542" w:rsidP="00B42542">
            <w:pPr>
              <w:spacing w:after="0" w:line="240" w:lineRule="auto"/>
              <w:rPr>
                <w:rFonts w:eastAsia="Times New Roman" w:cs="Times New Roman"/>
                <w:b/>
                <w:lang w:eastAsia="en-GB"/>
              </w:rPr>
            </w:pPr>
            <w:r w:rsidRPr="008E32D5">
              <w:rPr>
                <w:rFonts w:eastAsia="Times New Roman" w:cs="Times New Roman"/>
                <w:b/>
                <w:lang w:eastAsia="en-GB"/>
              </w:rPr>
              <w:t xml:space="preserve">1. Research-informed Literature </w:t>
            </w:r>
          </w:p>
          <w:p w14:paraId="70021F40" w14:textId="77777777" w:rsidR="00B42542" w:rsidRPr="00B42542" w:rsidRDefault="00B42542" w:rsidP="00B42542">
            <w:pPr>
              <w:spacing w:after="120" w:line="240" w:lineRule="auto"/>
              <w:rPr>
                <w:rFonts w:eastAsia="Times New Roman" w:cs="Times New Roman"/>
                <w:sz w:val="14"/>
                <w:szCs w:val="14"/>
                <w:lang w:eastAsia="en-GB"/>
              </w:rPr>
            </w:pPr>
            <w:r w:rsidRPr="008E32D5">
              <w:rPr>
                <w:rFonts w:eastAsia="Times New Roman" w:cs="Times New Roman"/>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C75C0AE" w14:textId="77777777" w:rsidR="00B42542" w:rsidRPr="00B42542" w:rsidRDefault="00B42542"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C6D9260" w14:textId="77777777" w:rsidR="00B42542" w:rsidRPr="00B42542" w:rsidRDefault="00B42542" w:rsidP="00B42542">
            <w:pPr>
              <w:spacing w:after="0" w:line="240" w:lineRule="auto"/>
              <w:jc w:val="center"/>
              <w:rPr>
                <w:rFonts w:eastAsia="Times New Roman" w:cs="Times New Roman"/>
                <w:sz w:val="32"/>
                <w:szCs w:val="20"/>
                <w:lang w:eastAsia="en-GB"/>
              </w:rPr>
            </w:pPr>
          </w:p>
        </w:tc>
      </w:tr>
      <w:tr w:rsidR="00B42542" w:rsidRPr="00B42542" w14:paraId="1F1621E4" w14:textId="77777777" w:rsidTr="00833B95">
        <w:trPr>
          <w:trHeight w:val="450"/>
        </w:trPr>
        <w:tc>
          <w:tcPr>
            <w:tcW w:w="4435" w:type="pct"/>
            <w:vMerge w:val="restart"/>
            <w:tcBorders>
              <w:top w:val="single" w:sz="4" w:space="0" w:color="auto"/>
              <w:left w:val="single" w:sz="4" w:space="0" w:color="auto"/>
              <w:right w:val="single" w:sz="4" w:space="0" w:color="auto"/>
            </w:tcBorders>
          </w:tcPr>
          <w:p w14:paraId="747BC427" w14:textId="77777777" w:rsidR="00B42542" w:rsidRPr="00B42542" w:rsidRDefault="00B42542" w:rsidP="00B42542">
            <w:pPr>
              <w:spacing w:after="120" w:line="240" w:lineRule="auto"/>
              <w:rPr>
                <w:rFonts w:eastAsia="Times New Roman" w:cs="Times New Roman"/>
                <w:sz w:val="14"/>
                <w:szCs w:val="14"/>
                <w:lang w:eastAsia="en-GB"/>
              </w:rPr>
            </w:pPr>
          </w:p>
          <w:p w14:paraId="63D7CA0C" w14:textId="77777777" w:rsidR="00B42542" w:rsidRPr="00B42542" w:rsidRDefault="00B42542" w:rsidP="00B42542">
            <w:pPr>
              <w:spacing w:after="120" w:line="240" w:lineRule="auto"/>
              <w:rPr>
                <w:rFonts w:eastAsia="Times New Roman" w:cs="Times New Roman"/>
                <w:sz w:val="14"/>
                <w:szCs w:val="14"/>
                <w:lang w:eastAsia="en-GB"/>
              </w:rPr>
            </w:pPr>
          </w:p>
          <w:p w14:paraId="686F1010" w14:textId="77777777" w:rsidR="00B42542" w:rsidRPr="00B42542" w:rsidRDefault="00B42542"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07C830A0" w14:textId="77777777" w:rsidR="00B42542" w:rsidRPr="00B42542" w:rsidRDefault="00B42542"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25FE1270" w14:textId="77777777" w:rsidR="00B42542" w:rsidRPr="00B42542" w:rsidRDefault="00B42542" w:rsidP="00B42542">
            <w:pPr>
              <w:spacing w:after="0" w:line="240" w:lineRule="auto"/>
              <w:jc w:val="center"/>
              <w:rPr>
                <w:rFonts w:eastAsia="Times New Roman" w:cs="Times New Roman"/>
                <w:sz w:val="32"/>
                <w:szCs w:val="20"/>
                <w:lang w:eastAsia="en-GB"/>
              </w:rPr>
            </w:pPr>
          </w:p>
        </w:tc>
      </w:tr>
      <w:tr w:rsidR="00833B95" w:rsidRPr="00B42542" w14:paraId="3C818384" w14:textId="77777777" w:rsidTr="00833B95">
        <w:trPr>
          <w:trHeight w:val="451"/>
        </w:trPr>
        <w:tc>
          <w:tcPr>
            <w:tcW w:w="4435" w:type="pct"/>
            <w:vMerge/>
            <w:tcBorders>
              <w:left w:val="single" w:sz="4" w:space="0" w:color="auto"/>
              <w:bottom w:val="single" w:sz="4" w:space="0" w:color="auto"/>
              <w:right w:val="single" w:sz="4" w:space="0" w:color="auto"/>
            </w:tcBorders>
          </w:tcPr>
          <w:p w14:paraId="2F1EDB15"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DC77165" w14:textId="4641E68E" w:rsidR="00833B95" w:rsidRPr="00B42542" w:rsidRDefault="002C0666" w:rsidP="00AD67DF">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1</w:t>
            </w:r>
            <w:r w:rsidR="001160FD">
              <w:rPr>
                <w:rFonts w:eastAsia="Times New Roman"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77561571"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0724A69C"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4F9F3558" w14:textId="77777777" w:rsidR="00833B95" w:rsidRPr="008E32D5" w:rsidRDefault="00833B95" w:rsidP="00B42542">
            <w:pPr>
              <w:spacing w:after="0" w:line="240" w:lineRule="auto"/>
              <w:rPr>
                <w:rFonts w:eastAsia="Times New Roman" w:cs="Times New Roman"/>
                <w:b/>
                <w:lang w:eastAsia="en-GB"/>
              </w:rPr>
            </w:pPr>
            <w:r w:rsidRPr="008E32D5">
              <w:rPr>
                <w:rFonts w:eastAsia="Times New Roman" w:cs="Times New Roman"/>
                <w:b/>
                <w:lang w:eastAsia="en-GB"/>
              </w:rPr>
              <w:t>2. Knowledge and Understanding of Subject</w:t>
            </w:r>
          </w:p>
          <w:p w14:paraId="29CE5B5E" w14:textId="77777777" w:rsidR="00833B95" w:rsidRPr="00B42542" w:rsidRDefault="00833B95" w:rsidP="00B42542">
            <w:pPr>
              <w:spacing w:after="120" w:line="240" w:lineRule="auto"/>
              <w:rPr>
                <w:rFonts w:eastAsia="Times New Roman" w:cs="Times New Roman"/>
                <w:sz w:val="14"/>
                <w:szCs w:val="14"/>
                <w:lang w:eastAsia="en-GB"/>
              </w:rPr>
            </w:pPr>
            <w:r w:rsidRPr="008E32D5">
              <w:rPr>
                <w:rFonts w:eastAsia="Times New Roman" w:cs="Times New Roman"/>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C93FC4A"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442863E"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22827999" w14:textId="77777777" w:rsidTr="00833B95">
        <w:trPr>
          <w:trHeight w:val="450"/>
        </w:trPr>
        <w:tc>
          <w:tcPr>
            <w:tcW w:w="4435" w:type="pct"/>
            <w:vMerge w:val="restart"/>
            <w:tcBorders>
              <w:top w:val="single" w:sz="4" w:space="0" w:color="auto"/>
              <w:left w:val="single" w:sz="4" w:space="0" w:color="auto"/>
              <w:right w:val="single" w:sz="4" w:space="0" w:color="auto"/>
            </w:tcBorders>
          </w:tcPr>
          <w:p w14:paraId="593C2821" w14:textId="77777777" w:rsidR="00833B95" w:rsidRPr="00B42542" w:rsidRDefault="00833B95" w:rsidP="00B42542">
            <w:pPr>
              <w:spacing w:after="120" w:line="240" w:lineRule="auto"/>
              <w:rPr>
                <w:rFonts w:eastAsia="Times New Roman" w:cs="Times New Roman"/>
                <w:sz w:val="14"/>
                <w:szCs w:val="14"/>
                <w:lang w:eastAsia="en-GB"/>
              </w:rPr>
            </w:pPr>
          </w:p>
          <w:p w14:paraId="73DC5FD0" w14:textId="77777777" w:rsidR="00833B95" w:rsidRPr="00B42542" w:rsidRDefault="00833B95" w:rsidP="00B42542">
            <w:pPr>
              <w:spacing w:after="120" w:line="240" w:lineRule="auto"/>
              <w:rPr>
                <w:rFonts w:eastAsia="Times New Roman" w:cs="Times New Roman"/>
                <w:sz w:val="14"/>
                <w:szCs w:val="14"/>
                <w:lang w:eastAsia="en-GB"/>
              </w:rPr>
            </w:pPr>
          </w:p>
          <w:p w14:paraId="6854A8FE" w14:textId="77777777" w:rsidR="00833B95" w:rsidRPr="00B42542" w:rsidRDefault="00833B95"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12E410FC"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526C5EED"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334393CB" w14:textId="77777777" w:rsidTr="00833B95">
        <w:trPr>
          <w:trHeight w:val="451"/>
        </w:trPr>
        <w:tc>
          <w:tcPr>
            <w:tcW w:w="4435" w:type="pct"/>
            <w:vMerge/>
            <w:tcBorders>
              <w:left w:val="single" w:sz="4" w:space="0" w:color="auto"/>
              <w:bottom w:val="single" w:sz="4" w:space="0" w:color="auto"/>
              <w:right w:val="single" w:sz="4" w:space="0" w:color="auto"/>
            </w:tcBorders>
          </w:tcPr>
          <w:p w14:paraId="027FB1B6"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7D13F66" w14:textId="16C04766" w:rsidR="00833B95" w:rsidRPr="00B42542" w:rsidRDefault="001160FD" w:rsidP="00B42542">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w:t>
            </w:r>
            <w:r w:rsidR="001D135F">
              <w:rPr>
                <w:rFonts w:eastAsia="Times New Roman" w:cs="Times New Roman"/>
                <w:sz w:val="32"/>
                <w:szCs w:val="20"/>
                <w:lang w:eastAsia="en-GB"/>
              </w:rPr>
              <w:t>5</w:t>
            </w:r>
          </w:p>
        </w:tc>
        <w:tc>
          <w:tcPr>
            <w:tcW w:w="282" w:type="pct"/>
            <w:vMerge/>
            <w:tcBorders>
              <w:top w:val="single" w:sz="4" w:space="0" w:color="auto"/>
              <w:left w:val="single" w:sz="4" w:space="0" w:color="auto"/>
              <w:bottom w:val="single" w:sz="4" w:space="0" w:color="auto"/>
              <w:right w:val="single" w:sz="4" w:space="0" w:color="auto"/>
            </w:tcBorders>
          </w:tcPr>
          <w:p w14:paraId="317A134F"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5C0B8670"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4289A145" w14:textId="77777777" w:rsidR="00833B95" w:rsidRPr="008E32D5" w:rsidRDefault="00833B95" w:rsidP="00B42542">
            <w:pPr>
              <w:spacing w:after="0" w:line="240" w:lineRule="auto"/>
              <w:rPr>
                <w:rFonts w:eastAsia="Times New Roman" w:cs="Times New Roman"/>
                <w:b/>
                <w:lang w:eastAsia="en-GB"/>
              </w:rPr>
            </w:pPr>
            <w:r w:rsidRPr="008E32D5">
              <w:rPr>
                <w:rFonts w:eastAsia="Times New Roman" w:cs="Times New Roman"/>
                <w:b/>
                <w:lang w:eastAsia="en-GB"/>
              </w:rPr>
              <w:t>3. Analysis</w:t>
            </w:r>
          </w:p>
          <w:p w14:paraId="34FCBBB1" w14:textId="06E412A7" w:rsidR="00833B95" w:rsidRPr="00B42542" w:rsidRDefault="00833B95" w:rsidP="00B42542">
            <w:pPr>
              <w:spacing w:after="120" w:line="240" w:lineRule="auto"/>
              <w:rPr>
                <w:rFonts w:eastAsia="Times New Roman" w:cs="Times New Roman"/>
                <w:sz w:val="14"/>
                <w:szCs w:val="14"/>
                <w:lang w:eastAsia="en-GB"/>
              </w:rPr>
            </w:pPr>
            <w:r w:rsidRPr="008E32D5">
              <w:rPr>
                <w:rFonts w:eastAsia="Times New Roman" w:cs="Times New Roman"/>
                <w:lang w:eastAsia="en-GB"/>
              </w:rPr>
              <w:t xml:space="preserve">Analysis, evaluation and synthesis; logic, argument and judgement; analytical reflection; </w:t>
            </w:r>
            <w:r w:rsidR="008E32D5" w:rsidRPr="008E32D5">
              <w:rPr>
                <w:rFonts w:eastAsia="Times New Roman" w:cs="Times New Roman"/>
                <w:lang w:eastAsia="en-GB"/>
              </w:rPr>
              <w:t>organisation of</w:t>
            </w:r>
            <w:r w:rsidRPr="008E32D5">
              <w:rPr>
                <w:rFonts w:eastAsia="Times New Roman" w:cs="Times New Roman"/>
                <w:lang w:eastAsia="en-GB"/>
              </w:rPr>
              <w:t xml:space="preserve"> ideas and evidence</w:t>
            </w:r>
          </w:p>
        </w:tc>
        <w:tc>
          <w:tcPr>
            <w:tcW w:w="283" w:type="pct"/>
            <w:tcBorders>
              <w:top w:val="single" w:sz="4" w:space="0" w:color="auto"/>
              <w:left w:val="single" w:sz="4" w:space="0" w:color="auto"/>
              <w:right w:val="single" w:sz="4" w:space="0" w:color="auto"/>
            </w:tcBorders>
            <w:shd w:val="clear" w:color="auto" w:fill="D9D9D9"/>
          </w:tcPr>
          <w:p w14:paraId="5EB95728"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7517BEA"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0BD46C81" w14:textId="77777777" w:rsidTr="00833B95">
        <w:trPr>
          <w:trHeight w:val="450"/>
        </w:trPr>
        <w:tc>
          <w:tcPr>
            <w:tcW w:w="4435" w:type="pct"/>
            <w:vMerge w:val="restart"/>
            <w:tcBorders>
              <w:top w:val="single" w:sz="4" w:space="0" w:color="auto"/>
              <w:left w:val="single" w:sz="4" w:space="0" w:color="auto"/>
              <w:right w:val="single" w:sz="4" w:space="0" w:color="auto"/>
            </w:tcBorders>
          </w:tcPr>
          <w:p w14:paraId="3B99534A" w14:textId="77777777" w:rsidR="00833B95" w:rsidRPr="00B42542" w:rsidRDefault="00833B95" w:rsidP="00B42542">
            <w:pPr>
              <w:spacing w:after="120" w:line="240" w:lineRule="auto"/>
              <w:rPr>
                <w:rFonts w:eastAsia="Times New Roman" w:cs="Times New Roman"/>
                <w:sz w:val="14"/>
                <w:szCs w:val="14"/>
                <w:lang w:eastAsia="en-GB"/>
              </w:rPr>
            </w:pPr>
          </w:p>
          <w:p w14:paraId="041D0E23" w14:textId="77777777" w:rsidR="00833B95" w:rsidRPr="00B42542" w:rsidRDefault="00833B95" w:rsidP="00B42542">
            <w:pPr>
              <w:spacing w:after="120" w:line="240" w:lineRule="auto"/>
              <w:rPr>
                <w:rFonts w:eastAsia="Times New Roman" w:cs="Times New Roman"/>
                <w:sz w:val="14"/>
                <w:szCs w:val="14"/>
                <w:lang w:eastAsia="en-GB"/>
              </w:rPr>
            </w:pPr>
          </w:p>
          <w:p w14:paraId="69B3F66E" w14:textId="77777777" w:rsidR="00833B95" w:rsidRPr="00B42542" w:rsidRDefault="00833B95"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3801D020"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389A2043"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083BC186" w14:textId="77777777" w:rsidTr="00833B95">
        <w:trPr>
          <w:trHeight w:val="451"/>
        </w:trPr>
        <w:tc>
          <w:tcPr>
            <w:tcW w:w="4435" w:type="pct"/>
            <w:vMerge/>
            <w:tcBorders>
              <w:left w:val="single" w:sz="4" w:space="0" w:color="auto"/>
              <w:bottom w:val="single" w:sz="4" w:space="0" w:color="auto"/>
              <w:right w:val="single" w:sz="4" w:space="0" w:color="auto"/>
            </w:tcBorders>
          </w:tcPr>
          <w:p w14:paraId="6F53533F"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AAD958A" w14:textId="19260BA6" w:rsidR="00833B95" w:rsidRPr="00B42542" w:rsidRDefault="001D135F" w:rsidP="00B42542">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14:paraId="204EC080"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46295CD8"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777BEF0B" w14:textId="77777777" w:rsidR="00833B95" w:rsidRPr="008E32D5" w:rsidRDefault="00833B95" w:rsidP="00B42542">
            <w:pPr>
              <w:spacing w:after="0" w:line="240" w:lineRule="auto"/>
              <w:rPr>
                <w:rFonts w:eastAsia="Times New Roman" w:cs="Times New Roman"/>
                <w:b/>
                <w:lang w:eastAsia="en-GB"/>
              </w:rPr>
            </w:pPr>
            <w:r w:rsidRPr="008E32D5">
              <w:rPr>
                <w:rFonts w:eastAsia="Times New Roman" w:cs="Times New Roman"/>
                <w:b/>
                <w:lang w:eastAsia="en-GB"/>
              </w:rPr>
              <w:t>4. Practical Application and Deployment</w:t>
            </w:r>
          </w:p>
          <w:p w14:paraId="688E7021" w14:textId="77777777" w:rsidR="00833B95" w:rsidRPr="008E32D5" w:rsidRDefault="00833B95" w:rsidP="00B42542">
            <w:pPr>
              <w:spacing w:after="120" w:line="240" w:lineRule="auto"/>
              <w:rPr>
                <w:rFonts w:eastAsia="Times New Roman" w:cs="Times New Roman"/>
                <w:lang w:eastAsia="en-GB"/>
              </w:rPr>
            </w:pPr>
            <w:r w:rsidRPr="008E32D5">
              <w:rPr>
                <w:rFonts w:eastAsia="Times New Roman" w:cs="Times New Roman"/>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B709B00"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9F70FE3"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7270DEC9" w14:textId="77777777" w:rsidTr="00833B95">
        <w:trPr>
          <w:trHeight w:val="451"/>
        </w:trPr>
        <w:tc>
          <w:tcPr>
            <w:tcW w:w="4435" w:type="pct"/>
            <w:vMerge w:val="restart"/>
            <w:tcBorders>
              <w:top w:val="single" w:sz="4" w:space="0" w:color="auto"/>
              <w:left w:val="single" w:sz="4" w:space="0" w:color="auto"/>
              <w:right w:val="single" w:sz="4" w:space="0" w:color="auto"/>
            </w:tcBorders>
          </w:tcPr>
          <w:p w14:paraId="2547A05B" w14:textId="77777777" w:rsidR="00833B95" w:rsidRPr="008E32D5" w:rsidRDefault="00833B95" w:rsidP="00B42542">
            <w:pPr>
              <w:spacing w:after="120" w:line="240" w:lineRule="auto"/>
              <w:rPr>
                <w:rFonts w:eastAsia="Times New Roman" w:cs="Times New Roman"/>
                <w:lang w:eastAsia="en-GB"/>
              </w:rPr>
            </w:pPr>
          </w:p>
          <w:p w14:paraId="47DF818C" w14:textId="77777777" w:rsidR="00833B95" w:rsidRPr="008E32D5" w:rsidRDefault="00833B95" w:rsidP="00B42542">
            <w:pPr>
              <w:spacing w:after="120" w:line="240" w:lineRule="auto"/>
              <w:rPr>
                <w:rFonts w:eastAsia="Times New Roman" w:cs="Times New Roman"/>
                <w:lang w:eastAsia="en-GB"/>
              </w:rPr>
            </w:pPr>
          </w:p>
          <w:p w14:paraId="6479C46E" w14:textId="77777777" w:rsidR="00833B95" w:rsidRPr="008E32D5" w:rsidRDefault="00833B95" w:rsidP="00B42542">
            <w:pPr>
              <w:spacing w:after="120" w:line="240" w:lineRule="auto"/>
              <w:rPr>
                <w:rFonts w:eastAsia="Times New Roman" w:cs="Times New Roman"/>
                <w:lang w:eastAsia="en-GB"/>
              </w:rPr>
            </w:pPr>
          </w:p>
        </w:tc>
        <w:tc>
          <w:tcPr>
            <w:tcW w:w="283" w:type="pct"/>
            <w:tcBorders>
              <w:top w:val="single" w:sz="4" w:space="0" w:color="auto"/>
              <w:left w:val="single" w:sz="4" w:space="0" w:color="auto"/>
              <w:right w:val="single" w:sz="4" w:space="0" w:color="auto"/>
            </w:tcBorders>
          </w:tcPr>
          <w:p w14:paraId="2E71915E"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55E2A215"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65DA26A0" w14:textId="77777777" w:rsidTr="00833B95">
        <w:trPr>
          <w:trHeight w:val="450"/>
        </w:trPr>
        <w:tc>
          <w:tcPr>
            <w:tcW w:w="4435" w:type="pct"/>
            <w:vMerge/>
            <w:tcBorders>
              <w:left w:val="single" w:sz="4" w:space="0" w:color="auto"/>
              <w:bottom w:val="single" w:sz="4" w:space="0" w:color="auto"/>
              <w:right w:val="single" w:sz="4" w:space="0" w:color="auto"/>
            </w:tcBorders>
          </w:tcPr>
          <w:p w14:paraId="6F1FB915" w14:textId="77777777" w:rsidR="00833B95" w:rsidRPr="008E32D5" w:rsidRDefault="00833B95" w:rsidP="00B42542">
            <w:pPr>
              <w:spacing w:after="0" w:line="240" w:lineRule="auto"/>
              <w:rPr>
                <w:rFonts w:eastAsia="Times New Roman" w:cs="Times New Roman"/>
                <w:b/>
                <w:lang w:eastAsia="en-GB"/>
              </w:rPr>
            </w:pPr>
          </w:p>
        </w:tc>
        <w:tc>
          <w:tcPr>
            <w:tcW w:w="283" w:type="pct"/>
            <w:tcBorders>
              <w:left w:val="single" w:sz="4" w:space="0" w:color="auto"/>
              <w:bottom w:val="single" w:sz="4" w:space="0" w:color="auto"/>
              <w:right w:val="single" w:sz="4" w:space="0" w:color="auto"/>
            </w:tcBorders>
          </w:tcPr>
          <w:p w14:paraId="2F0C4268" w14:textId="6780ADC8" w:rsidR="00833B95" w:rsidRPr="00B42542" w:rsidRDefault="002C0666" w:rsidP="00B42542">
            <w:pPr>
              <w:spacing w:after="0" w:line="240" w:lineRule="auto"/>
              <w:jc w:val="center"/>
              <w:rPr>
                <w:rFonts w:eastAsia="Times New Roman" w:cs="Times New Roman"/>
                <w:sz w:val="32"/>
                <w:szCs w:val="20"/>
                <w:lang w:eastAsia="en-GB"/>
              </w:rPr>
            </w:pPr>
            <w:r>
              <w:rPr>
                <w:rFonts w:eastAsia="Times New Roman" w:cs="Times New Roman"/>
                <w:sz w:val="32"/>
                <w:szCs w:val="20"/>
                <w:lang w:eastAsia="en-GB"/>
              </w:rPr>
              <w:t>2</w:t>
            </w:r>
            <w:r w:rsidR="001D135F">
              <w:rPr>
                <w:rFonts w:eastAsia="Times New Roman" w:cs="Times New Roman"/>
                <w:sz w:val="32"/>
                <w:szCs w:val="20"/>
                <w:lang w:eastAsia="en-GB"/>
              </w:rPr>
              <w:t>5</w:t>
            </w:r>
          </w:p>
        </w:tc>
        <w:tc>
          <w:tcPr>
            <w:tcW w:w="282" w:type="pct"/>
            <w:vMerge/>
            <w:tcBorders>
              <w:top w:val="single" w:sz="4" w:space="0" w:color="auto"/>
              <w:left w:val="single" w:sz="4" w:space="0" w:color="auto"/>
              <w:bottom w:val="single" w:sz="4" w:space="0" w:color="auto"/>
              <w:right w:val="single" w:sz="4" w:space="0" w:color="auto"/>
            </w:tcBorders>
          </w:tcPr>
          <w:p w14:paraId="045C594A"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4F26BAE2" w14:textId="77777777" w:rsidTr="00833B95">
        <w:trPr>
          <w:trHeight w:val="450"/>
        </w:trPr>
        <w:tc>
          <w:tcPr>
            <w:tcW w:w="4435" w:type="pct"/>
            <w:tcBorders>
              <w:top w:val="single" w:sz="4" w:space="0" w:color="auto"/>
              <w:left w:val="single" w:sz="4" w:space="0" w:color="auto"/>
              <w:right w:val="single" w:sz="4" w:space="0" w:color="auto"/>
            </w:tcBorders>
            <w:shd w:val="clear" w:color="auto" w:fill="D9D9D9"/>
          </w:tcPr>
          <w:p w14:paraId="7D08B18C" w14:textId="77777777" w:rsidR="00833B95" w:rsidRPr="008E32D5" w:rsidRDefault="00833B95" w:rsidP="00B42542">
            <w:pPr>
              <w:spacing w:after="0" w:line="240" w:lineRule="auto"/>
              <w:rPr>
                <w:rFonts w:eastAsia="Times New Roman" w:cs="Times New Roman"/>
                <w:b/>
                <w:lang w:eastAsia="en-GB"/>
              </w:rPr>
            </w:pPr>
            <w:r w:rsidRPr="008E32D5">
              <w:rPr>
                <w:rFonts w:eastAsia="Times New Roman" w:cs="Times New Roman"/>
                <w:b/>
                <w:lang w:eastAsia="en-GB"/>
              </w:rPr>
              <w:t xml:space="preserve">5. Skills for Professional Practice </w:t>
            </w:r>
          </w:p>
          <w:p w14:paraId="51903780" w14:textId="77777777" w:rsidR="00833B95" w:rsidRPr="008E32D5" w:rsidRDefault="00833B95" w:rsidP="00B42542">
            <w:pPr>
              <w:spacing w:after="120" w:line="240" w:lineRule="auto"/>
              <w:rPr>
                <w:rFonts w:eastAsia="Times New Roman" w:cs="Times New Roman"/>
                <w:lang w:eastAsia="en-GB"/>
              </w:rPr>
            </w:pPr>
            <w:r w:rsidRPr="008E32D5">
              <w:rPr>
                <w:rFonts w:eastAsia="Times New Roman" w:cs="Times New Roman"/>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4AE1C38"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467D4757"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75B46C66" w14:textId="77777777" w:rsidTr="00833B95">
        <w:trPr>
          <w:trHeight w:val="451"/>
        </w:trPr>
        <w:tc>
          <w:tcPr>
            <w:tcW w:w="4435" w:type="pct"/>
            <w:vMerge w:val="restart"/>
            <w:tcBorders>
              <w:top w:val="single" w:sz="4" w:space="0" w:color="auto"/>
              <w:left w:val="single" w:sz="4" w:space="0" w:color="auto"/>
              <w:right w:val="single" w:sz="4" w:space="0" w:color="auto"/>
            </w:tcBorders>
          </w:tcPr>
          <w:p w14:paraId="5DA9B57C" w14:textId="77777777" w:rsidR="00833B95" w:rsidRPr="00B42542" w:rsidRDefault="00833B95" w:rsidP="00B42542">
            <w:pPr>
              <w:spacing w:after="120" w:line="240" w:lineRule="auto"/>
              <w:rPr>
                <w:rFonts w:eastAsia="Times New Roman" w:cs="Times New Roman"/>
                <w:sz w:val="14"/>
                <w:szCs w:val="14"/>
                <w:lang w:eastAsia="en-GB"/>
              </w:rPr>
            </w:pPr>
          </w:p>
          <w:p w14:paraId="52A43F2C" w14:textId="77777777" w:rsidR="00833B95" w:rsidRPr="00B42542" w:rsidRDefault="00833B95" w:rsidP="00B42542">
            <w:pPr>
              <w:spacing w:after="120" w:line="240" w:lineRule="auto"/>
              <w:rPr>
                <w:rFonts w:eastAsia="Times New Roman" w:cs="Times New Roman"/>
                <w:sz w:val="14"/>
                <w:szCs w:val="14"/>
                <w:lang w:eastAsia="en-GB"/>
              </w:rPr>
            </w:pPr>
          </w:p>
        </w:tc>
        <w:tc>
          <w:tcPr>
            <w:tcW w:w="283" w:type="pct"/>
            <w:tcBorders>
              <w:top w:val="single" w:sz="4" w:space="0" w:color="auto"/>
              <w:left w:val="single" w:sz="4" w:space="0" w:color="auto"/>
              <w:right w:val="single" w:sz="4" w:space="0" w:color="auto"/>
            </w:tcBorders>
          </w:tcPr>
          <w:p w14:paraId="02184EC2" w14:textId="77777777" w:rsidR="00833B95" w:rsidRPr="00B42542" w:rsidRDefault="00833B95" w:rsidP="00B42542">
            <w:pPr>
              <w:spacing w:after="0" w:line="240" w:lineRule="auto"/>
              <w:jc w:val="center"/>
              <w:rPr>
                <w:rFonts w:eastAsia="Times New Roman"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79921ECC" w14:textId="77777777" w:rsidR="00833B95" w:rsidRPr="00B42542" w:rsidRDefault="00833B95" w:rsidP="00B42542">
            <w:pPr>
              <w:spacing w:after="0" w:line="240" w:lineRule="auto"/>
              <w:jc w:val="center"/>
              <w:rPr>
                <w:rFonts w:eastAsia="Times New Roman" w:cs="Times New Roman"/>
                <w:sz w:val="32"/>
                <w:szCs w:val="20"/>
                <w:lang w:eastAsia="en-GB"/>
              </w:rPr>
            </w:pPr>
          </w:p>
        </w:tc>
      </w:tr>
      <w:tr w:rsidR="00833B95" w:rsidRPr="00B42542" w14:paraId="4F43DCAF" w14:textId="77777777" w:rsidTr="00833B95">
        <w:trPr>
          <w:trHeight w:val="450"/>
        </w:trPr>
        <w:tc>
          <w:tcPr>
            <w:tcW w:w="4435" w:type="pct"/>
            <w:vMerge/>
            <w:tcBorders>
              <w:left w:val="single" w:sz="4" w:space="0" w:color="auto"/>
              <w:bottom w:val="single" w:sz="4" w:space="0" w:color="auto"/>
              <w:right w:val="single" w:sz="4" w:space="0" w:color="auto"/>
            </w:tcBorders>
          </w:tcPr>
          <w:p w14:paraId="25AF7261" w14:textId="77777777" w:rsidR="00833B95" w:rsidRPr="00B42542" w:rsidRDefault="00833B95" w:rsidP="00B42542">
            <w:pPr>
              <w:spacing w:after="0" w:line="240" w:lineRule="auto"/>
              <w:rPr>
                <w:rFonts w:eastAsia="Times New Roman"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6C3A750" w14:textId="2E35DACE" w:rsidR="00833B95" w:rsidRPr="00B42542" w:rsidRDefault="00833B95" w:rsidP="00B42542">
            <w:pPr>
              <w:spacing w:after="0" w:line="240" w:lineRule="auto"/>
              <w:jc w:val="center"/>
              <w:rPr>
                <w:rFonts w:eastAsia="Times New Roman" w:cs="Times New Roman"/>
                <w:sz w:val="32"/>
                <w:szCs w:val="20"/>
                <w:lang w:eastAsia="en-GB"/>
              </w:rPr>
            </w:pPr>
            <w:r w:rsidRPr="0080369A">
              <w:rPr>
                <w:rFonts w:eastAsia="Times New Roman" w:cs="Times New Roman"/>
                <w:sz w:val="32"/>
                <w:szCs w:val="20"/>
                <w:lang w:eastAsia="en-GB"/>
              </w:rPr>
              <w:t>1</w:t>
            </w:r>
            <w:r w:rsidR="001D135F">
              <w:rPr>
                <w:rFonts w:eastAsia="Times New Roman" w:cs="Times New Roman"/>
                <w:sz w:val="32"/>
                <w:szCs w:val="20"/>
                <w:lang w:eastAsia="en-GB"/>
              </w:rPr>
              <w:t>5</w:t>
            </w:r>
          </w:p>
        </w:tc>
        <w:tc>
          <w:tcPr>
            <w:tcW w:w="282" w:type="pct"/>
            <w:vMerge/>
            <w:tcBorders>
              <w:top w:val="single" w:sz="4" w:space="0" w:color="auto"/>
              <w:left w:val="single" w:sz="4" w:space="0" w:color="auto"/>
              <w:bottom w:val="single" w:sz="4" w:space="0" w:color="auto"/>
              <w:right w:val="single" w:sz="4" w:space="0" w:color="auto"/>
            </w:tcBorders>
          </w:tcPr>
          <w:p w14:paraId="2AF68B1F" w14:textId="77777777" w:rsidR="00833B95" w:rsidRPr="00B42542" w:rsidRDefault="00833B95" w:rsidP="00B42542">
            <w:pPr>
              <w:spacing w:after="0" w:line="240" w:lineRule="auto"/>
              <w:jc w:val="center"/>
              <w:rPr>
                <w:rFonts w:eastAsia="Times New Roman" w:cs="Times New Roman"/>
                <w:sz w:val="32"/>
                <w:szCs w:val="20"/>
                <w:lang w:eastAsia="en-GB"/>
              </w:rPr>
            </w:pPr>
          </w:p>
        </w:tc>
      </w:tr>
    </w:tbl>
    <w:p w14:paraId="7975F6CB" w14:textId="77777777" w:rsidR="00B42542" w:rsidRDefault="00B42542" w:rsidP="00B42542">
      <w:pPr>
        <w:spacing w:after="0" w:line="240" w:lineRule="auto"/>
        <w:ind w:left="284" w:right="531"/>
        <w:rPr>
          <w:rFonts w:eastAsia="Times New Roman"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31277" w:rsidRPr="0080369A" w14:paraId="70914FF8" w14:textId="77777777" w:rsidTr="00DB053B">
        <w:trPr>
          <w:cantSplit/>
        </w:trPr>
        <w:tc>
          <w:tcPr>
            <w:tcW w:w="6062" w:type="dxa"/>
            <w:vMerge w:val="restart"/>
            <w:shd w:val="pct15" w:color="auto" w:fill="auto"/>
            <w:vAlign w:val="center"/>
          </w:tcPr>
          <w:p w14:paraId="5224EF6A" w14:textId="77777777" w:rsidR="00731277" w:rsidRPr="0080369A" w:rsidRDefault="00731277" w:rsidP="00DB053B">
            <w:pPr>
              <w:spacing w:after="0" w:line="240" w:lineRule="auto"/>
              <w:rPr>
                <w:rFonts w:eastAsia="Times New Roman" w:cs="Times New Roman"/>
                <w:sz w:val="16"/>
                <w:szCs w:val="16"/>
                <w:lang w:eastAsia="en-GB"/>
              </w:rPr>
            </w:pPr>
            <w:r w:rsidRPr="0080369A">
              <w:rPr>
                <w:rFonts w:eastAsia="Times New Roman" w:cs="Arial"/>
                <w:b/>
                <w:bCs/>
                <w:lang w:eastAsia="en-GB"/>
              </w:rPr>
              <w:t xml:space="preserve">Assignment Mark </w:t>
            </w:r>
            <w:r w:rsidRPr="0080369A">
              <w:rPr>
                <w:rFonts w:eastAsia="Times New Roman" w:cs="Arial"/>
                <w:bCs/>
                <w:lang w:eastAsia="en-GB"/>
              </w:rPr>
              <w:t>(</w:t>
            </w:r>
            <w:r w:rsidRPr="0080369A">
              <w:rPr>
                <w:rFonts w:eastAsia="Times New Roman" w:cs="Times New Roman"/>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01956A" w14:textId="77777777" w:rsidR="00731277" w:rsidRPr="0080369A" w:rsidRDefault="00731277" w:rsidP="00DB053B">
            <w:pPr>
              <w:spacing w:after="0" w:line="240" w:lineRule="auto"/>
              <w:rPr>
                <w:rFonts w:eastAsia="Times New Roman" w:cs="Arial"/>
                <w:b/>
                <w:bCs/>
                <w:sz w:val="16"/>
                <w:szCs w:val="16"/>
                <w:lang w:eastAsia="en-GB"/>
              </w:rPr>
            </w:pPr>
            <w:r w:rsidRPr="0080369A">
              <w:rPr>
                <w:rFonts w:eastAsia="Times New Roman" w:cs="Arial"/>
                <w:b/>
                <w:sz w:val="16"/>
                <w:szCs w:val="16"/>
                <w:lang w:eastAsia="en-GB"/>
              </w:rPr>
              <w:t>Late Submission Penalties (tick if appropriate)</w:t>
            </w:r>
          </w:p>
        </w:tc>
        <w:tc>
          <w:tcPr>
            <w:tcW w:w="1060" w:type="dxa"/>
            <w:vMerge w:val="restart"/>
            <w:vAlign w:val="center"/>
          </w:tcPr>
          <w:p w14:paraId="4DCDF087" w14:textId="77777777" w:rsidR="00731277" w:rsidRPr="0080369A" w:rsidRDefault="00731277" w:rsidP="00DB053B">
            <w:pPr>
              <w:spacing w:after="0" w:line="240" w:lineRule="auto"/>
              <w:jc w:val="right"/>
              <w:rPr>
                <w:rFonts w:eastAsia="Times New Roman" w:cs="Arial"/>
                <w:b/>
                <w:bCs/>
                <w:sz w:val="20"/>
                <w:szCs w:val="20"/>
                <w:lang w:eastAsia="en-GB"/>
              </w:rPr>
            </w:pPr>
            <w:r w:rsidRPr="0080369A">
              <w:rPr>
                <w:rFonts w:eastAsia="Times New Roman" w:cs="Arial"/>
                <w:b/>
                <w:bCs/>
                <w:sz w:val="20"/>
                <w:szCs w:val="20"/>
                <w:lang w:eastAsia="en-GB"/>
              </w:rPr>
              <w:t>%</w:t>
            </w:r>
          </w:p>
        </w:tc>
      </w:tr>
      <w:tr w:rsidR="00731277" w:rsidRPr="0080369A" w14:paraId="57C200CA" w14:textId="77777777" w:rsidTr="00DB053B">
        <w:trPr>
          <w:cantSplit/>
        </w:trPr>
        <w:tc>
          <w:tcPr>
            <w:tcW w:w="6062" w:type="dxa"/>
            <w:vMerge/>
            <w:vAlign w:val="bottom"/>
          </w:tcPr>
          <w:p w14:paraId="11B5D0A3" w14:textId="77777777" w:rsidR="00731277" w:rsidRPr="0080369A" w:rsidRDefault="00731277" w:rsidP="00DB053B">
            <w:pPr>
              <w:spacing w:after="0" w:line="240" w:lineRule="auto"/>
              <w:rPr>
                <w:rFonts w:eastAsia="Times New Roman" w:cs="Arial"/>
                <w:sz w:val="20"/>
                <w:szCs w:val="20"/>
                <w:lang w:eastAsia="en-GB"/>
              </w:rPr>
            </w:pPr>
          </w:p>
        </w:tc>
        <w:tc>
          <w:tcPr>
            <w:tcW w:w="2903" w:type="dxa"/>
            <w:vAlign w:val="bottom"/>
          </w:tcPr>
          <w:p w14:paraId="0711B44A" w14:textId="77777777" w:rsidR="00731277" w:rsidRPr="0080369A" w:rsidRDefault="00731277" w:rsidP="00DB053B">
            <w:pPr>
              <w:spacing w:after="0" w:line="240" w:lineRule="auto"/>
              <w:rPr>
                <w:rFonts w:eastAsia="Times New Roman" w:cs="Arial"/>
                <w:b/>
                <w:bCs/>
                <w:sz w:val="16"/>
                <w:szCs w:val="16"/>
                <w:lang w:eastAsia="en-GB"/>
              </w:rPr>
            </w:pPr>
            <w:r w:rsidRPr="0080369A">
              <w:rPr>
                <w:rFonts w:eastAsia="Times New Roman" w:cs="Arial"/>
                <w:sz w:val="16"/>
                <w:szCs w:val="16"/>
                <w:lang w:eastAsia="en-GB"/>
              </w:rPr>
              <w:t xml:space="preserve">Up to </w:t>
            </w:r>
            <w:r>
              <w:rPr>
                <w:rFonts w:eastAsia="Times New Roman" w:cs="Arial"/>
                <w:sz w:val="16"/>
                <w:szCs w:val="16"/>
                <w:lang w:eastAsia="en-GB"/>
              </w:rPr>
              <w:t>1</w:t>
            </w:r>
            <w:r w:rsidRPr="0080369A">
              <w:rPr>
                <w:rFonts w:eastAsia="Times New Roman" w:cs="Arial"/>
                <w:sz w:val="16"/>
                <w:szCs w:val="16"/>
                <w:lang w:eastAsia="en-GB"/>
              </w:rPr>
              <w:t xml:space="preserve"> week late</w:t>
            </w:r>
          </w:p>
        </w:tc>
        <w:tc>
          <w:tcPr>
            <w:tcW w:w="641" w:type="dxa"/>
            <w:vAlign w:val="bottom"/>
          </w:tcPr>
          <w:p w14:paraId="4D3E41C4" w14:textId="77777777" w:rsidR="00731277" w:rsidRPr="0080369A" w:rsidRDefault="00731277" w:rsidP="00DB053B">
            <w:pPr>
              <w:spacing w:after="0" w:line="240" w:lineRule="auto"/>
              <w:jc w:val="center"/>
              <w:rPr>
                <w:rFonts w:eastAsia="Times New Roman" w:cs="Arial"/>
                <w:sz w:val="12"/>
                <w:szCs w:val="12"/>
                <w:lang w:eastAsia="en-GB"/>
              </w:rPr>
            </w:pPr>
            <w:r w:rsidRPr="0080369A">
              <w:rPr>
                <w:rFonts w:eastAsia="Times New Roman" w:cs="Arial"/>
                <w:sz w:val="12"/>
                <w:szCs w:val="12"/>
                <w:lang w:eastAsia="en-GB"/>
              </w:rPr>
              <w:t>40% Max</w:t>
            </w:r>
          </w:p>
        </w:tc>
        <w:tc>
          <w:tcPr>
            <w:tcW w:w="1060" w:type="dxa"/>
            <w:vMerge/>
            <w:vAlign w:val="bottom"/>
          </w:tcPr>
          <w:p w14:paraId="686DCF99" w14:textId="77777777" w:rsidR="00731277" w:rsidRPr="0080369A" w:rsidRDefault="00731277" w:rsidP="00DB053B">
            <w:pPr>
              <w:spacing w:after="0" w:line="240" w:lineRule="auto"/>
              <w:ind w:leftChars="71" w:left="156"/>
              <w:rPr>
                <w:rFonts w:eastAsia="Times New Roman" w:cs="Arial"/>
                <w:sz w:val="20"/>
                <w:szCs w:val="20"/>
                <w:lang w:eastAsia="en-GB"/>
              </w:rPr>
            </w:pPr>
          </w:p>
        </w:tc>
      </w:tr>
      <w:tr w:rsidR="00731277" w:rsidRPr="0080369A" w14:paraId="3B34690A" w14:textId="77777777" w:rsidTr="00DB053B">
        <w:trPr>
          <w:cantSplit/>
        </w:trPr>
        <w:tc>
          <w:tcPr>
            <w:tcW w:w="6062" w:type="dxa"/>
            <w:vMerge/>
            <w:vAlign w:val="bottom"/>
          </w:tcPr>
          <w:p w14:paraId="48A527EA" w14:textId="77777777" w:rsidR="00731277" w:rsidRPr="0080369A" w:rsidRDefault="00731277" w:rsidP="00DB053B">
            <w:pPr>
              <w:spacing w:after="0" w:line="240" w:lineRule="auto"/>
              <w:rPr>
                <w:rFonts w:eastAsia="Times New Roman" w:cs="Arial"/>
                <w:sz w:val="20"/>
                <w:szCs w:val="20"/>
                <w:lang w:eastAsia="en-GB"/>
              </w:rPr>
            </w:pPr>
          </w:p>
        </w:tc>
        <w:tc>
          <w:tcPr>
            <w:tcW w:w="2903" w:type="dxa"/>
            <w:vAlign w:val="bottom"/>
          </w:tcPr>
          <w:p w14:paraId="02F91062" w14:textId="77777777" w:rsidR="00731277" w:rsidRPr="0080369A" w:rsidRDefault="00731277" w:rsidP="00DB053B">
            <w:pPr>
              <w:spacing w:after="0" w:line="240" w:lineRule="auto"/>
              <w:rPr>
                <w:rFonts w:eastAsia="Times New Roman" w:cs="Arial"/>
                <w:b/>
                <w:bCs/>
                <w:sz w:val="16"/>
                <w:szCs w:val="16"/>
                <w:lang w:eastAsia="en-GB"/>
              </w:rPr>
            </w:pPr>
            <w:r>
              <w:rPr>
                <w:rFonts w:eastAsia="Times New Roman" w:cs="Arial"/>
                <w:sz w:val="16"/>
                <w:szCs w:val="16"/>
                <w:lang w:eastAsia="en-GB"/>
              </w:rPr>
              <w:t>Over 1 week</w:t>
            </w:r>
            <w:r w:rsidRPr="0080369A">
              <w:rPr>
                <w:rFonts w:eastAsia="Times New Roman" w:cs="Arial"/>
                <w:sz w:val="16"/>
                <w:szCs w:val="16"/>
                <w:lang w:eastAsia="en-GB"/>
              </w:rPr>
              <w:t xml:space="preserve"> late</w:t>
            </w:r>
          </w:p>
        </w:tc>
        <w:tc>
          <w:tcPr>
            <w:tcW w:w="641" w:type="dxa"/>
            <w:vAlign w:val="bottom"/>
          </w:tcPr>
          <w:p w14:paraId="27F620F2" w14:textId="77777777" w:rsidR="00731277" w:rsidRPr="0080369A" w:rsidRDefault="00731277" w:rsidP="00DB053B">
            <w:pPr>
              <w:spacing w:after="0" w:line="240" w:lineRule="auto"/>
              <w:jc w:val="center"/>
              <w:rPr>
                <w:rFonts w:eastAsia="Times New Roman" w:cs="Arial"/>
                <w:sz w:val="12"/>
                <w:szCs w:val="12"/>
                <w:lang w:eastAsia="en-GB"/>
              </w:rPr>
            </w:pPr>
            <w:r w:rsidRPr="0080369A">
              <w:rPr>
                <w:rFonts w:eastAsia="Times New Roman" w:cs="Arial"/>
                <w:sz w:val="12"/>
                <w:szCs w:val="12"/>
                <w:lang w:eastAsia="en-GB"/>
              </w:rPr>
              <w:t>0%</w:t>
            </w:r>
          </w:p>
        </w:tc>
        <w:tc>
          <w:tcPr>
            <w:tcW w:w="1060" w:type="dxa"/>
            <w:vMerge/>
            <w:vAlign w:val="bottom"/>
          </w:tcPr>
          <w:p w14:paraId="285AB73D" w14:textId="77777777" w:rsidR="00731277" w:rsidRPr="0080369A" w:rsidRDefault="00731277" w:rsidP="00DB053B">
            <w:pPr>
              <w:spacing w:after="0" w:line="240" w:lineRule="auto"/>
              <w:ind w:firstLineChars="141" w:firstLine="282"/>
              <w:rPr>
                <w:rFonts w:eastAsia="Times New Roman" w:cs="Arial"/>
                <w:sz w:val="20"/>
                <w:szCs w:val="20"/>
                <w:lang w:eastAsia="en-GB"/>
              </w:rPr>
            </w:pPr>
          </w:p>
        </w:tc>
      </w:tr>
    </w:tbl>
    <w:p w14:paraId="09CE97EF" w14:textId="77777777" w:rsidR="00731277" w:rsidRDefault="00731277" w:rsidP="00B42542">
      <w:pPr>
        <w:spacing w:after="0" w:line="240" w:lineRule="auto"/>
        <w:ind w:left="284" w:right="531"/>
        <w:rPr>
          <w:rFonts w:eastAsia="Times New Roman" w:cs="Times New Roman"/>
          <w:b/>
          <w:sz w:val="16"/>
          <w:szCs w:val="16"/>
          <w:lang w:eastAsia="en-GB"/>
        </w:rPr>
      </w:pPr>
    </w:p>
    <w:p w14:paraId="55A7637F" w14:textId="5CD8DFF1" w:rsidR="00731277" w:rsidRDefault="00731277" w:rsidP="00B42542">
      <w:pPr>
        <w:spacing w:after="0" w:line="240" w:lineRule="auto"/>
        <w:ind w:left="284" w:right="531"/>
        <w:rPr>
          <w:rFonts w:eastAsia="Times New Roman" w:cs="Times New Roman"/>
          <w:b/>
          <w:sz w:val="16"/>
          <w:szCs w:val="16"/>
          <w:lang w:eastAsia="en-GB"/>
        </w:rPr>
      </w:pPr>
    </w:p>
    <w:p w14:paraId="0713F719" w14:textId="23FB25B1" w:rsidR="00D5154E" w:rsidRDefault="00D5154E" w:rsidP="00B42542">
      <w:pPr>
        <w:spacing w:after="0" w:line="240" w:lineRule="auto"/>
        <w:ind w:left="284" w:right="531"/>
        <w:rPr>
          <w:rFonts w:eastAsia="Times New Roman" w:cs="Times New Roman"/>
          <w:b/>
          <w:sz w:val="16"/>
          <w:szCs w:val="16"/>
          <w:lang w:eastAsia="en-GB"/>
        </w:rPr>
      </w:pPr>
    </w:p>
    <w:tbl>
      <w:tblPr>
        <w:tblpPr w:leftFromText="180" w:rightFromText="180" w:vertAnchor="text" w:horzAnchor="margin" w:tblpXSpec="center" w:tblpY="-322"/>
        <w:tblW w:w="12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4"/>
        <w:gridCol w:w="708"/>
        <w:gridCol w:w="567"/>
        <w:gridCol w:w="1418"/>
        <w:gridCol w:w="1429"/>
        <w:gridCol w:w="414"/>
        <w:gridCol w:w="982"/>
        <w:gridCol w:w="860"/>
        <w:gridCol w:w="533"/>
        <w:gridCol w:w="1452"/>
        <w:gridCol w:w="1134"/>
        <w:gridCol w:w="674"/>
      </w:tblGrid>
      <w:tr w:rsidR="00D5154E" w:rsidRPr="00B46E59" w14:paraId="369AB537" w14:textId="77777777" w:rsidTr="00887D3A">
        <w:trPr>
          <w:trHeight w:val="275"/>
        </w:trPr>
        <w:tc>
          <w:tcPr>
            <w:tcW w:w="12015" w:type="dxa"/>
            <w:gridSpan w:val="12"/>
            <w:shd w:val="clear" w:color="auto" w:fill="D9D9D9"/>
            <w:vAlign w:val="center"/>
          </w:tcPr>
          <w:p w14:paraId="3920B3B3" w14:textId="77777777" w:rsidR="00D5154E" w:rsidRPr="00A44F74" w:rsidRDefault="00D5154E" w:rsidP="00887D3A">
            <w:pPr>
              <w:pStyle w:val="Heading3"/>
              <w:rPr>
                <w:rFonts w:ascii="Calibri" w:hAnsi="Calibri" w:cs="Calibri"/>
                <w:sz w:val="20"/>
                <w:szCs w:val="20"/>
              </w:rPr>
            </w:pPr>
            <w:r w:rsidRPr="00A44F74">
              <w:rPr>
                <w:rFonts w:ascii="Calibri" w:hAnsi="Calibri" w:cs="Calibri"/>
                <w:sz w:val="20"/>
                <w:szCs w:val="20"/>
              </w:rPr>
              <w:lastRenderedPageBreak/>
              <w:t>COMMON ASSESSMENT AND MARKING CRITERIA</w:t>
            </w:r>
          </w:p>
        </w:tc>
      </w:tr>
      <w:tr w:rsidR="00D5154E" w:rsidRPr="0040391A" w14:paraId="46F258A2"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right w:val="single" w:sz="4" w:space="0" w:color="auto"/>
            </w:tcBorders>
            <w:shd w:val="clear" w:color="auto" w:fill="BFBFBF"/>
            <w:vAlign w:val="center"/>
          </w:tcPr>
          <w:p w14:paraId="6826DAFE" w14:textId="77777777" w:rsidR="00D5154E" w:rsidRPr="0040391A" w:rsidRDefault="00D5154E" w:rsidP="00887D3A">
            <w:pPr>
              <w:spacing w:after="0" w:line="240" w:lineRule="auto"/>
              <w:jc w:val="center"/>
              <w:rPr>
                <w:rFonts w:asciiTheme="minorHAnsi" w:hAnsiTheme="minorHAnsi" w:cstheme="minorHAnsi"/>
                <w:b/>
                <w:sz w:val="18"/>
                <w:szCs w:val="18"/>
              </w:rPr>
            </w:pP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center"/>
          </w:tcPr>
          <w:p w14:paraId="35AC1E36" w14:textId="77777777" w:rsidR="00D5154E" w:rsidRPr="00A44F74" w:rsidRDefault="00D5154E"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OUTRIGHT FAIL</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center"/>
          </w:tcPr>
          <w:p w14:paraId="270FD296" w14:textId="77777777" w:rsidR="00D5154E" w:rsidRPr="00A44F74" w:rsidRDefault="00D5154E" w:rsidP="00887D3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UNSATISFACTORY</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center"/>
          </w:tcPr>
          <w:p w14:paraId="250E9D95" w14:textId="77777777" w:rsidR="00D5154E" w:rsidRPr="00A44F74" w:rsidRDefault="00D5154E"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SATISFACTORY</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3CC035D8" w14:textId="77777777" w:rsidR="00D5154E" w:rsidRPr="00A44F74" w:rsidRDefault="00D5154E"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GOOD</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34DE7BB5" w14:textId="77777777" w:rsidR="00D5154E" w:rsidRPr="00A44F74" w:rsidRDefault="00D5154E"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VERY GOOD</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center"/>
          </w:tcPr>
          <w:p w14:paraId="563C993B" w14:textId="77777777" w:rsidR="00D5154E" w:rsidRPr="00A44F74" w:rsidRDefault="00D5154E"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EXCELLENT</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14:paraId="6DCF5B66" w14:textId="77777777" w:rsidR="00D5154E" w:rsidRPr="00A44F74" w:rsidRDefault="00D5154E"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EXCEPTIONAL</w:t>
            </w:r>
          </w:p>
        </w:tc>
      </w:tr>
      <w:tr w:rsidR="00D5154E" w:rsidRPr="0040391A" w14:paraId="11C2317B"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844" w:type="dxa"/>
            <w:tcBorders>
              <w:left w:val="single" w:sz="4" w:space="0" w:color="auto"/>
              <w:bottom w:val="single" w:sz="4" w:space="0" w:color="auto"/>
              <w:right w:val="single" w:sz="4" w:space="0" w:color="auto"/>
            </w:tcBorders>
            <w:shd w:val="clear" w:color="auto" w:fill="BFBFBF"/>
            <w:vAlign w:val="center"/>
          </w:tcPr>
          <w:p w14:paraId="5A3F0D00" w14:textId="77777777" w:rsidR="00D5154E" w:rsidRPr="00A44F74" w:rsidRDefault="00D5154E" w:rsidP="00887D3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Assessment Criteria</w:t>
            </w: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bottom"/>
          </w:tcPr>
          <w:p w14:paraId="3FE2A426" w14:textId="77777777" w:rsidR="00D5154E" w:rsidRPr="00A44F74" w:rsidRDefault="00D5154E"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0-29%</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bottom"/>
          </w:tcPr>
          <w:p w14:paraId="74C015E6" w14:textId="77777777" w:rsidR="00D5154E" w:rsidRPr="00A44F74" w:rsidRDefault="00D5154E"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30-39%*</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bottom"/>
          </w:tcPr>
          <w:p w14:paraId="08151F6E" w14:textId="77777777" w:rsidR="00D5154E" w:rsidRPr="00A44F74" w:rsidRDefault="00D5154E"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40-49%</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2D6370A4" w14:textId="77777777" w:rsidR="00D5154E" w:rsidRPr="00A44F74" w:rsidRDefault="00D5154E"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50-59%</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5AE50776" w14:textId="77777777" w:rsidR="00D5154E" w:rsidRPr="00A44F74" w:rsidRDefault="00D5154E"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60-69%</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bottom"/>
          </w:tcPr>
          <w:p w14:paraId="1F5C2970" w14:textId="77777777" w:rsidR="00D5154E" w:rsidRPr="00A44F74" w:rsidRDefault="00D5154E"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70-79%</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tcPr>
          <w:p w14:paraId="2DAE72EC" w14:textId="77777777" w:rsidR="00D5154E" w:rsidRPr="00A44F74" w:rsidRDefault="00D5154E" w:rsidP="00887D3A">
            <w:pPr>
              <w:spacing w:after="0" w:line="240" w:lineRule="auto"/>
              <w:jc w:val="center"/>
              <w:rPr>
                <w:rFonts w:asciiTheme="minorHAnsi" w:hAnsiTheme="minorHAnsi" w:cstheme="minorHAnsi"/>
                <w:b/>
                <w:sz w:val="14"/>
                <w:szCs w:val="14"/>
              </w:rPr>
            </w:pPr>
          </w:p>
          <w:p w14:paraId="187B9B48" w14:textId="77777777" w:rsidR="00D5154E" w:rsidRDefault="00D5154E" w:rsidP="00887D3A">
            <w:pPr>
              <w:spacing w:after="0" w:line="240" w:lineRule="auto"/>
              <w:jc w:val="center"/>
              <w:rPr>
                <w:rFonts w:asciiTheme="minorHAnsi" w:hAnsiTheme="minorHAnsi" w:cstheme="minorHAnsi"/>
                <w:b/>
                <w:sz w:val="14"/>
                <w:szCs w:val="14"/>
              </w:rPr>
            </w:pPr>
          </w:p>
          <w:p w14:paraId="5900E0F0" w14:textId="77777777" w:rsidR="00D5154E" w:rsidRPr="00A44F74" w:rsidRDefault="00D5154E"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80-100%</w:t>
            </w:r>
          </w:p>
        </w:tc>
      </w:tr>
      <w:tr w:rsidR="00D5154E" w:rsidRPr="0040391A" w14:paraId="7FFC325C"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37"/>
        </w:trPr>
        <w:tc>
          <w:tcPr>
            <w:tcW w:w="1844" w:type="dxa"/>
            <w:tcBorders>
              <w:top w:val="single" w:sz="4" w:space="0" w:color="auto"/>
              <w:left w:val="single" w:sz="4" w:space="0" w:color="auto"/>
              <w:bottom w:val="single" w:sz="4" w:space="0" w:color="auto"/>
              <w:right w:val="single" w:sz="4" w:space="0" w:color="auto"/>
            </w:tcBorders>
          </w:tcPr>
          <w:p w14:paraId="61F0EA70" w14:textId="77777777" w:rsidR="00D5154E" w:rsidRPr="00A44F74" w:rsidRDefault="00D5154E" w:rsidP="00887D3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 xml:space="preserve">1. Research-informed Literature </w:t>
            </w:r>
          </w:p>
          <w:p w14:paraId="725EB1B6" w14:textId="77777777" w:rsidR="00D5154E" w:rsidRPr="00A44F74" w:rsidRDefault="00D5154E" w:rsidP="00887D3A">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 xml:space="preserve">Extent of research and/or own </w:t>
            </w:r>
            <w:proofErr w:type="gramStart"/>
            <w:r w:rsidRPr="00A44F74">
              <w:rPr>
                <w:rFonts w:asciiTheme="minorHAnsi" w:hAnsiTheme="minorHAnsi" w:cstheme="minorHAnsi"/>
                <w:sz w:val="14"/>
                <w:szCs w:val="14"/>
              </w:rPr>
              <w:t>reading,  selection</w:t>
            </w:r>
            <w:proofErr w:type="gramEnd"/>
            <w:r w:rsidRPr="00A44F74">
              <w:rPr>
                <w:rFonts w:asciiTheme="minorHAnsi" w:hAnsiTheme="minorHAnsi" w:cstheme="minorHAnsi"/>
                <w:sz w:val="14"/>
                <w:szCs w:val="14"/>
              </w:rPr>
              <w:t xml:space="preserve"> of credible sources, application of appropriate referencing conventions </w:t>
            </w:r>
          </w:p>
        </w:tc>
        <w:tc>
          <w:tcPr>
            <w:tcW w:w="1275" w:type="dxa"/>
            <w:gridSpan w:val="2"/>
            <w:tcBorders>
              <w:top w:val="single" w:sz="4" w:space="0" w:color="auto"/>
              <w:left w:val="single" w:sz="4" w:space="0" w:color="auto"/>
              <w:bottom w:val="single" w:sz="4" w:space="0" w:color="auto"/>
              <w:right w:val="dashed" w:sz="4" w:space="0" w:color="auto"/>
            </w:tcBorders>
          </w:tcPr>
          <w:p w14:paraId="35D489F4"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evidence of reading.</w:t>
            </w:r>
          </w:p>
          <w:p w14:paraId="35BD32C7"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Views and findings unsupported and non-authoritative.</w:t>
            </w:r>
          </w:p>
          <w:p w14:paraId="3651CDAA"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largely ignored.</w:t>
            </w:r>
          </w:p>
        </w:tc>
        <w:tc>
          <w:tcPr>
            <w:tcW w:w="1418" w:type="dxa"/>
            <w:tcBorders>
              <w:top w:val="single" w:sz="4" w:space="0" w:color="auto"/>
              <w:left w:val="dashed" w:sz="4" w:space="0" w:color="auto"/>
              <w:bottom w:val="single" w:sz="4" w:space="0" w:color="auto"/>
              <w:right w:val="double" w:sz="4" w:space="0" w:color="auto"/>
            </w:tcBorders>
          </w:tcPr>
          <w:p w14:paraId="7B4BD6A2"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Poor evidence of reading and/or of reliance on inappropriate sources, and/or indiscriminate use of sources.</w:t>
            </w:r>
          </w:p>
          <w:p w14:paraId="277609ED"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used inconsistently.</w:t>
            </w:r>
          </w:p>
        </w:tc>
        <w:tc>
          <w:tcPr>
            <w:tcW w:w="1429" w:type="dxa"/>
            <w:tcBorders>
              <w:top w:val="single" w:sz="4" w:space="0" w:color="auto"/>
              <w:left w:val="double" w:sz="4" w:space="0" w:color="auto"/>
              <w:bottom w:val="single" w:sz="4" w:space="0" w:color="auto"/>
              <w:right w:val="dashed" w:sz="4" w:space="0" w:color="auto"/>
            </w:tcBorders>
          </w:tcPr>
          <w:p w14:paraId="76679359"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References to a limited range of mostly relevant sources. Some omissions and minor errors.</w:t>
            </w:r>
          </w:p>
          <w:p w14:paraId="7E8CBDC1"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evident though not always applied consistently.</w:t>
            </w:r>
          </w:p>
        </w:tc>
        <w:tc>
          <w:tcPr>
            <w:tcW w:w="1396" w:type="dxa"/>
            <w:gridSpan w:val="2"/>
            <w:tcBorders>
              <w:top w:val="single" w:sz="4" w:space="0" w:color="auto"/>
              <w:left w:val="dashed" w:sz="4" w:space="0" w:color="auto"/>
              <w:bottom w:val="single" w:sz="4" w:space="0" w:color="auto"/>
              <w:right w:val="dashed" w:sz="4" w:space="0" w:color="auto"/>
            </w:tcBorders>
          </w:tcPr>
          <w:p w14:paraId="7858A233"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range of research-informed literature, including sources retrieved independently. Referencing conventions mostly consistently applied.</w:t>
            </w:r>
          </w:p>
        </w:tc>
        <w:tc>
          <w:tcPr>
            <w:tcW w:w="1393" w:type="dxa"/>
            <w:gridSpan w:val="2"/>
            <w:tcBorders>
              <w:top w:val="single" w:sz="4" w:space="0" w:color="auto"/>
              <w:left w:val="dashed" w:sz="4" w:space="0" w:color="auto"/>
              <w:bottom w:val="single" w:sz="4" w:space="0" w:color="auto"/>
              <w:right w:val="dashed" w:sz="4" w:space="0" w:color="auto"/>
            </w:tcBorders>
          </w:tcPr>
          <w:p w14:paraId="7B537FED"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wide range of research-informed literature, including sources retrieved independently.</w:t>
            </w:r>
          </w:p>
          <w:p w14:paraId="4D5F9B9C"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Selection of relevant and credible sources.  Very good use of referencing conventions, consistently applied.</w:t>
            </w:r>
          </w:p>
        </w:tc>
        <w:tc>
          <w:tcPr>
            <w:tcW w:w="1452" w:type="dxa"/>
            <w:tcBorders>
              <w:top w:val="single" w:sz="4" w:space="0" w:color="auto"/>
              <w:left w:val="dashed" w:sz="4" w:space="0" w:color="auto"/>
              <w:bottom w:val="single" w:sz="4" w:space="0" w:color="auto"/>
              <w:right w:val="dashed" w:sz="4" w:space="0" w:color="auto"/>
            </w:tcBorders>
          </w:tcPr>
          <w:p w14:paraId="67E19AE4"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comprehensive range of research informed literature embedded in the work. Excellent selection of relevant and credible sources. High-level referencing skills, consistently applied.</w:t>
            </w:r>
          </w:p>
        </w:tc>
        <w:tc>
          <w:tcPr>
            <w:tcW w:w="1808" w:type="dxa"/>
            <w:gridSpan w:val="2"/>
            <w:tcBorders>
              <w:top w:val="single" w:sz="4" w:space="0" w:color="auto"/>
              <w:left w:val="dashed" w:sz="4" w:space="0" w:color="auto"/>
              <w:bottom w:val="single" w:sz="4" w:space="0" w:color="auto"/>
              <w:right w:val="single" w:sz="4" w:space="0" w:color="auto"/>
            </w:tcBorders>
          </w:tcPr>
          <w:p w14:paraId="55001A42"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Outstanding knowledge of research-informed literature embedded in the work. Outstanding selection of relevant and credible sources. High-level referencing skills consistently and professionally applied.</w:t>
            </w:r>
          </w:p>
        </w:tc>
      </w:tr>
      <w:tr w:rsidR="00D5154E" w:rsidRPr="0040391A" w14:paraId="3921AB98"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14:paraId="0924F234" w14:textId="77777777" w:rsidR="00D5154E" w:rsidRPr="00A44F74" w:rsidRDefault="00D5154E" w:rsidP="00887D3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2. Knowledge and Understanding of Subject</w:t>
            </w:r>
          </w:p>
          <w:p w14:paraId="696C7540" w14:textId="77777777" w:rsidR="00D5154E" w:rsidRPr="00A44F74" w:rsidRDefault="00D5154E" w:rsidP="00887D3A">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Extent of knowledge and understanding of concepts and underlying principles associated with the discipline.</w:t>
            </w:r>
          </w:p>
        </w:tc>
        <w:tc>
          <w:tcPr>
            <w:tcW w:w="1275" w:type="dxa"/>
            <w:gridSpan w:val="2"/>
            <w:tcBorders>
              <w:top w:val="single" w:sz="4" w:space="0" w:color="auto"/>
              <w:left w:val="single" w:sz="4" w:space="0" w:color="auto"/>
              <w:bottom w:val="single" w:sz="4" w:space="0" w:color="auto"/>
              <w:right w:val="dashed" w:sz="4" w:space="0" w:color="auto"/>
            </w:tcBorders>
          </w:tcPr>
          <w:p w14:paraId="00DB1995"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Major gaps in knowledge and understanding of material at this level. Substantial inaccuracies.</w:t>
            </w:r>
          </w:p>
        </w:tc>
        <w:tc>
          <w:tcPr>
            <w:tcW w:w="1418" w:type="dxa"/>
            <w:tcBorders>
              <w:top w:val="single" w:sz="4" w:space="0" w:color="auto"/>
              <w:left w:val="dashed" w:sz="4" w:space="0" w:color="auto"/>
              <w:bottom w:val="single" w:sz="4" w:space="0" w:color="auto"/>
              <w:right w:val="double" w:sz="4" w:space="0" w:color="auto"/>
            </w:tcBorders>
          </w:tcPr>
          <w:p w14:paraId="707109DF"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Gaps in knowledge, with only superficial understanding. Some significant inaccuracies.</w:t>
            </w:r>
          </w:p>
        </w:tc>
        <w:tc>
          <w:tcPr>
            <w:tcW w:w="1429" w:type="dxa"/>
            <w:tcBorders>
              <w:top w:val="single" w:sz="4" w:space="0" w:color="auto"/>
              <w:left w:val="double" w:sz="4" w:space="0" w:color="auto"/>
              <w:bottom w:val="single" w:sz="4" w:space="0" w:color="auto"/>
              <w:right w:val="dashed" w:sz="4" w:space="0" w:color="auto"/>
            </w:tcBorders>
          </w:tcPr>
          <w:p w14:paraId="3B949850"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Evidence of basic knowledge and understanding of the relevant concepts and underlying principles. </w:t>
            </w:r>
          </w:p>
        </w:tc>
        <w:tc>
          <w:tcPr>
            <w:tcW w:w="1396" w:type="dxa"/>
            <w:gridSpan w:val="2"/>
            <w:tcBorders>
              <w:top w:val="single" w:sz="4" w:space="0" w:color="auto"/>
              <w:left w:val="dashed" w:sz="4" w:space="0" w:color="auto"/>
              <w:bottom w:val="single" w:sz="4" w:space="0" w:color="auto"/>
              <w:right w:val="dashed" w:sz="4" w:space="0" w:color="auto"/>
            </w:tcBorders>
          </w:tcPr>
          <w:p w14:paraId="4EA41472"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Knowledge is accurate with a good understanding of the field of study.</w:t>
            </w:r>
          </w:p>
        </w:tc>
        <w:tc>
          <w:tcPr>
            <w:tcW w:w="1393" w:type="dxa"/>
            <w:gridSpan w:val="2"/>
            <w:tcBorders>
              <w:top w:val="single" w:sz="4" w:space="0" w:color="auto"/>
              <w:left w:val="dashed" w:sz="4" w:space="0" w:color="auto"/>
              <w:bottom w:val="single" w:sz="4" w:space="0" w:color="auto"/>
              <w:right w:val="dashed" w:sz="4" w:space="0" w:color="auto"/>
            </w:tcBorders>
          </w:tcPr>
          <w:p w14:paraId="07B13C06"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Knowledge is extensive.  Exhibits understanding of the breadth and depth of established views. </w:t>
            </w:r>
          </w:p>
        </w:tc>
        <w:tc>
          <w:tcPr>
            <w:tcW w:w="1452" w:type="dxa"/>
            <w:tcBorders>
              <w:top w:val="single" w:sz="4" w:space="0" w:color="auto"/>
              <w:left w:val="dashed" w:sz="4" w:space="0" w:color="auto"/>
              <w:bottom w:val="single" w:sz="4" w:space="0" w:color="auto"/>
              <w:right w:val="dashed" w:sz="4" w:space="0" w:color="auto"/>
            </w:tcBorders>
          </w:tcPr>
          <w:p w14:paraId="35586728"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Excellent knowledge and understanding of the main concepts and key theories. Clear awareness of challenges to established views and the limitations of the knowledge base.</w:t>
            </w:r>
          </w:p>
        </w:tc>
        <w:tc>
          <w:tcPr>
            <w:tcW w:w="1808" w:type="dxa"/>
            <w:gridSpan w:val="2"/>
            <w:tcBorders>
              <w:top w:val="single" w:sz="4" w:space="0" w:color="auto"/>
              <w:left w:val="dashed" w:sz="4" w:space="0" w:color="auto"/>
              <w:bottom w:val="single" w:sz="4" w:space="0" w:color="auto"/>
              <w:right w:val="single" w:sz="4" w:space="0" w:color="auto"/>
            </w:tcBorders>
          </w:tcPr>
          <w:p w14:paraId="1B7A2D1E"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detailed knowledge and understanding of the main theories/concepts, and a critical awareness of the ambiguities and limitations of knowledge.</w:t>
            </w:r>
          </w:p>
        </w:tc>
      </w:tr>
      <w:tr w:rsidR="00D5154E" w:rsidRPr="0040391A" w14:paraId="59FA7CC2"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14:paraId="5BC0BBEF" w14:textId="77777777" w:rsidR="00D5154E" w:rsidRPr="00A44F74" w:rsidRDefault="00D5154E" w:rsidP="00887D3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3.  Analysis</w:t>
            </w:r>
          </w:p>
          <w:p w14:paraId="0BF6B83D"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Analysis, evaluation and synthesis; logic, argument and judgement; analytical reflection; </w:t>
            </w:r>
            <w:proofErr w:type="gramStart"/>
            <w:r w:rsidRPr="00A44F74">
              <w:rPr>
                <w:rFonts w:asciiTheme="minorHAnsi" w:hAnsiTheme="minorHAnsi" w:cstheme="minorHAnsi"/>
                <w:sz w:val="14"/>
                <w:szCs w:val="14"/>
              </w:rPr>
              <w:t>organisation  of</w:t>
            </w:r>
            <w:proofErr w:type="gramEnd"/>
            <w:r w:rsidRPr="00A44F74">
              <w:rPr>
                <w:rFonts w:asciiTheme="minorHAnsi" w:hAnsiTheme="minorHAnsi" w:cstheme="minorHAnsi"/>
                <w:sz w:val="14"/>
                <w:szCs w:val="14"/>
              </w:rPr>
              <w:t xml:space="preserve"> ideas and evidence</w:t>
            </w:r>
          </w:p>
        </w:tc>
        <w:tc>
          <w:tcPr>
            <w:tcW w:w="1275" w:type="dxa"/>
            <w:gridSpan w:val="2"/>
            <w:tcBorders>
              <w:top w:val="single" w:sz="4" w:space="0" w:color="auto"/>
              <w:left w:val="single" w:sz="4" w:space="0" w:color="auto"/>
              <w:bottom w:val="single" w:sz="4" w:space="0" w:color="auto"/>
              <w:right w:val="dashed" w:sz="4" w:space="0" w:color="auto"/>
            </w:tcBorders>
          </w:tcPr>
          <w:p w14:paraId="1306ABAB" w14:textId="77777777" w:rsidR="00D5154E" w:rsidRPr="00A44F74" w:rsidRDefault="00D5154E" w:rsidP="00887D3A">
            <w:pPr>
              <w:spacing w:after="0" w:line="240" w:lineRule="auto"/>
              <w:rPr>
                <w:rFonts w:asciiTheme="minorHAnsi" w:hAnsiTheme="minorHAnsi" w:cstheme="minorHAnsi"/>
                <w:sz w:val="14"/>
                <w:szCs w:val="14"/>
              </w:rPr>
            </w:pPr>
            <w:proofErr w:type="gramStart"/>
            <w:r w:rsidRPr="00A44F74">
              <w:rPr>
                <w:rFonts w:asciiTheme="minorHAnsi" w:hAnsiTheme="minorHAnsi" w:cstheme="minorHAnsi"/>
                <w:sz w:val="14"/>
                <w:szCs w:val="14"/>
              </w:rPr>
              <w:t>Unsubstantiated generalisations,</w:t>
            </w:r>
            <w:proofErr w:type="gramEnd"/>
            <w:r w:rsidRPr="00A44F74">
              <w:rPr>
                <w:rFonts w:asciiTheme="minorHAnsi" w:hAnsiTheme="minorHAnsi" w:cstheme="minorHAnsi"/>
                <w:sz w:val="14"/>
                <w:szCs w:val="14"/>
              </w:rPr>
              <w:t xml:space="preserve"> made without use of any credible evidence. Lack of logic, leading to unsupportable/ missing conclusions. Lack of any attempt to analyse, synthesise or evaluate.</w:t>
            </w:r>
          </w:p>
        </w:tc>
        <w:tc>
          <w:tcPr>
            <w:tcW w:w="1418" w:type="dxa"/>
            <w:tcBorders>
              <w:top w:val="single" w:sz="4" w:space="0" w:color="auto"/>
              <w:left w:val="dashed" w:sz="4" w:space="0" w:color="auto"/>
              <w:bottom w:val="single" w:sz="4" w:space="0" w:color="auto"/>
              <w:right w:val="double" w:sz="4" w:space="0" w:color="auto"/>
            </w:tcBorders>
          </w:tcPr>
          <w:p w14:paraId="01F478BF"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of analytical intellectual skills, but for the most part descriptive. Ideas/findings sometimes illogical and contradictory. Generalised statements made with scant evidence. Conclusions lack relevance.</w:t>
            </w:r>
          </w:p>
        </w:tc>
        <w:tc>
          <w:tcPr>
            <w:tcW w:w="1429" w:type="dxa"/>
            <w:tcBorders>
              <w:top w:val="single" w:sz="4" w:space="0" w:color="auto"/>
              <w:left w:val="double" w:sz="4" w:space="0" w:color="auto"/>
              <w:bottom w:val="single" w:sz="4" w:space="0" w:color="auto"/>
              <w:right w:val="dashed" w:sz="4" w:space="0" w:color="auto"/>
            </w:tcBorders>
          </w:tcPr>
          <w:p w14:paraId="1AC8DEA7"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some attempts to synthesise, albeit with some weaknesses.</w:t>
            </w:r>
          </w:p>
          <w:p w14:paraId="2712670B"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to support findings/ views, but evidence not consistently interpreted.</w:t>
            </w:r>
          </w:p>
          <w:p w14:paraId="0807C839"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relevant conclusions and recommendations, where relevant</w:t>
            </w:r>
          </w:p>
        </w:tc>
        <w:tc>
          <w:tcPr>
            <w:tcW w:w="1396" w:type="dxa"/>
            <w:gridSpan w:val="2"/>
            <w:tcBorders>
              <w:top w:val="single" w:sz="4" w:space="0" w:color="auto"/>
              <w:left w:val="dashed" w:sz="4" w:space="0" w:color="auto"/>
              <w:bottom w:val="single" w:sz="4" w:space="0" w:color="auto"/>
              <w:right w:val="dashed" w:sz="4" w:space="0" w:color="auto"/>
            </w:tcBorders>
          </w:tcPr>
          <w:p w14:paraId="2D98E12A"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synthesis. Can analyse new and/or abstract data and situations without guidance.</w:t>
            </w:r>
          </w:p>
          <w:p w14:paraId="5D02D369"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An emerging awareness of different stances and ability to use evidence to support the argument.</w:t>
            </w:r>
          </w:p>
          <w:p w14:paraId="5075441A"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Valid conclusions and recommendations, where relevant</w:t>
            </w:r>
          </w:p>
        </w:tc>
        <w:tc>
          <w:tcPr>
            <w:tcW w:w="1393" w:type="dxa"/>
            <w:gridSpan w:val="2"/>
            <w:tcBorders>
              <w:top w:val="single" w:sz="4" w:space="0" w:color="auto"/>
              <w:left w:val="dashed" w:sz="4" w:space="0" w:color="auto"/>
              <w:bottom w:val="single" w:sz="4" w:space="0" w:color="auto"/>
              <w:right w:val="dashed" w:sz="4" w:space="0" w:color="auto"/>
            </w:tcBorders>
          </w:tcPr>
          <w:p w14:paraId="3DC274EF"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logical, analytical thinking; synthesis and evaluation. Ability to devise and sustain persuasive arguments, and to review the reliability, validity &amp; significance of evidence. Ability to communicate ideas and evidence accurately and convincingly.</w:t>
            </w:r>
          </w:p>
          <w:p w14:paraId="680CC658"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convincing conclusions / recommendations.</w:t>
            </w:r>
          </w:p>
        </w:tc>
        <w:tc>
          <w:tcPr>
            <w:tcW w:w="1452" w:type="dxa"/>
            <w:tcBorders>
              <w:top w:val="single" w:sz="4" w:space="0" w:color="auto"/>
              <w:left w:val="dashed" w:sz="4" w:space="0" w:color="auto"/>
              <w:bottom w:val="single" w:sz="4" w:space="0" w:color="auto"/>
              <w:right w:val="dashed" w:sz="4" w:space="0" w:color="auto"/>
            </w:tcBorders>
          </w:tcPr>
          <w:p w14:paraId="4D220FC9" w14:textId="77777777" w:rsidR="00D5154E" w:rsidRPr="00A44F74" w:rsidRDefault="00D5154E" w:rsidP="00887D3A">
            <w:pPr>
              <w:spacing w:after="0" w:line="240" w:lineRule="auto"/>
              <w:rPr>
                <w:rFonts w:asciiTheme="minorHAnsi" w:hAnsiTheme="minorHAnsi" w:cstheme="minorHAnsi"/>
                <w:sz w:val="14"/>
                <w:szCs w:val="14"/>
              </w:rPr>
            </w:pPr>
            <w:proofErr w:type="gramStart"/>
            <w:r w:rsidRPr="00A44F74">
              <w:rPr>
                <w:rFonts w:asciiTheme="minorHAnsi" w:hAnsiTheme="minorHAnsi" w:cstheme="minorHAnsi"/>
                <w:sz w:val="14"/>
                <w:szCs w:val="14"/>
              </w:rPr>
              <w:t>Thoroughly logical work,</w:t>
            </w:r>
            <w:proofErr w:type="gramEnd"/>
            <w:r w:rsidRPr="00A44F74">
              <w:rPr>
                <w:rFonts w:asciiTheme="minorHAnsi" w:hAnsiTheme="minorHAnsi" w:cstheme="minorHAnsi"/>
                <w:sz w:val="14"/>
                <w:szCs w:val="14"/>
              </w:rPr>
              <w:t xml:space="preserve"> supported by evaluated evidence. </w:t>
            </w:r>
            <w:proofErr w:type="gramStart"/>
            <w:r w:rsidRPr="00A44F74">
              <w:rPr>
                <w:rFonts w:asciiTheme="minorHAnsi" w:hAnsiTheme="minorHAnsi" w:cstheme="minorHAnsi"/>
                <w:sz w:val="14"/>
                <w:szCs w:val="14"/>
              </w:rPr>
              <w:t>High quality analysis,</w:t>
            </w:r>
            <w:proofErr w:type="gramEnd"/>
            <w:r w:rsidRPr="00A44F74">
              <w:rPr>
                <w:rFonts w:asciiTheme="minorHAnsi" w:hAnsiTheme="minorHAnsi" w:cstheme="minorHAnsi"/>
                <w:sz w:val="14"/>
                <w:szCs w:val="14"/>
              </w:rPr>
              <w:t xml:space="preserve"> developed independently or through effective collaboration.</w:t>
            </w:r>
          </w:p>
          <w:p w14:paraId="2EC4687D"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14:paraId="3FE94E6A"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Strong, persuasive, conclusions, justifiable recommendations.</w:t>
            </w:r>
          </w:p>
        </w:tc>
        <w:tc>
          <w:tcPr>
            <w:tcW w:w="1808" w:type="dxa"/>
            <w:gridSpan w:val="2"/>
            <w:tcBorders>
              <w:top w:val="single" w:sz="4" w:space="0" w:color="auto"/>
              <w:left w:val="dashed" w:sz="4" w:space="0" w:color="auto"/>
              <w:bottom w:val="single" w:sz="4" w:space="0" w:color="auto"/>
              <w:right w:val="single" w:sz="4" w:space="0" w:color="auto"/>
            </w:tcBorders>
          </w:tcPr>
          <w:p w14:paraId="74720B87"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Exceptional work; judiciously selected and evaluated evidence. Very </w:t>
            </w:r>
            <w:proofErr w:type="gramStart"/>
            <w:r w:rsidRPr="00A44F74">
              <w:rPr>
                <w:rFonts w:asciiTheme="minorHAnsi" w:hAnsiTheme="minorHAnsi" w:cstheme="minorHAnsi"/>
                <w:sz w:val="14"/>
                <w:szCs w:val="14"/>
              </w:rPr>
              <w:t>high quality</w:t>
            </w:r>
            <w:proofErr w:type="gramEnd"/>
            <w:r w:rsidRPr="00A44F74">
              <w:rPr>
                <w:rFonts w:asciiTheme="minorHAnsi" w:hAnsiTheme="minorHAnsi" w:cstheme="minorHAnsi"/>
                <w:sz w:val="14"/>
                <w:szCs w:val="14"/>
              </w:rPr>
              <w:t xml:space="preserve"> analysis, developed independently or through effective collaboration.</w:t>
            </w:r>
          </w:p>
          <w:p w14:paraId="56311DC6"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14:paraId="355005C7"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persuasive conclusions</w:t>
            </w:r>
          </w:p>
        </w:tc>
      </w:tr>
      <w:tr w:rsidR="00D5154E" w:rsidRPr="0040391A" w14:paraId="34E92366"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88"/>
        </w:trPr>
        <w:tc>
          <w:tcPr>
            <w:tcW w:w="1844" w:type="dxa"/>
            <w:tcBorders>
              <w:top w:val="single" w:sz="4" w:space="0" w:color="auto"/>
              <w:left w:val="single" w:sz="4" w:space="0" w:color="auto"/>
              <w:bottom w:val="single" w:sz="4" w:space="0" w:color="auto"/>
              <w:right w:val="single" w:sz="4" w:space="0" w:color="auto"/>
            </w:tcBorders>
          </w:tcPr>
          <w:p w14:paraId="7990F3AB" w14:textId="77777777" w:rsidR="00D5154E" w:rsidRPr="00A44F74" w:rsidRDefault="00D5154E" w:rsidP="00887D3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4. Practical Application and Deployment</w:t>
            </w:r>
          </w:p>
          <w:p w14:paraId="48E0D51E"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75" w:type="dxa"/>
            <w:gridSpan w:val="2"/>
            <w:tcBorders>
              <w:top w:val="single" w:sz="4" w:space="0" w:color="auto"/>
              <w:left w:val="single" w:sz="4" w:space="0" w:color="auto"/>
              <w:bottom w:val="single" w:sz="4" w:space="0" w:color="auto"/>
              <w:right w:val="dashed" w:sz="4" w:space="0" w:color="auto"/>
            </w:tcBorders>
          </w:tcPr>
          <w:p w14:paraId="745CAC3F"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Limited or no use of methods, materials, tools and/or techniques.</w:t>
            </w:r>
          </w:p>
          <w:p w14:paraId="2248F09D"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appreciation of the context of the application.</w:t>
            </w:r>
          </w:p>
        </w:tc>
        <w:tc>
          <w:tcPr>
            <w:tcW w:w="1418" w:type="dxa"/>
            <w:tcBorders>
              <w:top w:val="single" w:sz="4" w:space="0" w:color="auto"/>
              <w:left w:val="dashed" w:sz="4" w:space="0" w:color="auto"/>
              <w:bottom w:val="single" w:sz="4" w:space="0" w:color="auto"/>
              <w:right w:val="double" w:sz="4" w:space="0" w:color="auto"/>
            </w:tcBorders>
          </w:tcPr>
          <w:p w14:paraId="63437719"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Rudimentary application of methods, materials, tools and/or techniques but without consideration and competence. Flawed appreciation of the context of the application.</w:t>
            </w:r>
          </w:p>
          <w:p w14:paraId="2E3CDF89" w14:textId="77777777" w:rsidR="00D5154E" w:rsidRPr="00A44F74" w:rsidRDefault="00D5154E" w:rsidP="00887D3A">
            <w:pPr>
              <w:spacing w:after="0" w:line="240" w:lineRule="auto"/>
              <w:rPr>
                <w:rFonts w:asciiTheme="minorHAnsi" w:hAnsiTheme="minorHAnsi" w:cstheme="minorHAnsi"/>
                <w:sz w:val="14"/>
                <w:szCs w:val="14"/>
              </w:rPr>
            </w:pPr>
          </w:p>
          <w:p w14:paraId="7058625C" w14:textId="77777777" w:rsidR="00D5154E" w:rsidRPr="00A44F74" w:rsidRDefault="00D5154E" w:rsidP="00887D3A">
            <w:pPr>
              <w:spacing w:after="0" w:line="240" w:lineRule="auto"/>
              <w:rPr>
                <w:rFonts w:asciiTheme="minorHAnsi" w:hAnsiTheme="minorHAnsi" w:cstheme="minorHAnsi"/>
                <w:sz w:val="14"/>
                <w:szCs w:val="14"/>
              </w:rPr>
            </w:pPr>
          </w:p>
        </w:tc>
        <w:tc>
          <w:tcPr>
            <w:tcW w:w="1429" w:type="dxa"/>
            <w:tcBorders>
              <w:top w:val="single" w:sz="4" w:space="0" w:color="auto"/>
              <w:left w:val="double" w:sz="4" w:space="0" w:color="auto"/>
              <w:bottom w:val="single" w:sz="4" w:space="0" w:color="auto"/>
              <w:right w:val="dashed" w:sz="4" w:space="0" w:color="auto"/>
            </w:tcBorders>
          </w:tcPr>
          <w:p w14:paraId="09C24A3A"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An adequate awareness and mostly appropriate application of </w:t>
            </w:r>
            <w:proofErr w:type="spellStart"/>
            <w:proofErr w:type="gramStart"/>
            <w:r w:rsidRPr="00A44F74">
              <w:rPr>
                <w:rFonts w:asciiTheme="minorHAnsi" w:hAnsiTheme="minorHAnsi" w:cstheme="minorHAnsi"/>
                <w:sz w:val="14"/>
                <w:szCs w:val="14"/>
              </w:rPr>
              <w:t>well established</w:t>
            </w:r>
            <w:proofErr w:type="spellEnd"/>
            <w:proofErr w:type="gramEnd"/>
            <w:r w:rsidRPr="00A44F74">
              <w:rPr>
                <w:rFonts w:asciiTheme="minorHAnsi" w:hAnsiTheme="minorHAnsi" w:cstheme="minorHAnsi"/>
                <w:sz w:val="14"/>
                <w:szCs w:val="14"/>
              </w:rPr>
              <w:t xml:space="preserve"> methods, materials, tools and/or techniques.</w:t>
            </w:r>
          </w:p>
          <w:p w14:paraId="7DA64EA3"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Basic appreciation of the context of the application.</w:t>
            </w:r>
          </w:p>
          <w:p w14:paraId="7023AC90" w14:textId="77777777" w:rsidR="00D5154E" w:rsidRPr="00A44F74" w:rsidRDefault="00D5154E" w:rsidP="00887D3A">
            <w:pPr>
              <w:spacing w:after="0" w:line="240" w:lineRule="auto"/>
              <w:rPr>
                <w:rFonts w:asciiTheme="minorHAnsi" w:hAnsiTheme="minorHAnsi" w:cstheme="minorHAnsi"/>
                <w:sz w:val="14"/>
                <w:szCs w:val="14"/>
              </w:rPr>
            </w:pPr>
          </w:p>
        </w:tc>
        <w:tc>
          <w:tcPr>
            <w:tcW w:w="1396" w:type="dxa"/>
            <w:gridSpan w:val="2"/>
            <w:tcBorders>
              <w:top w:val="single" w:sz="4" w:space="0" w:color="auto"/>
              <w:left w:val="dashed" w:sz="4" w:space="0" w:color="auto"/>
              <w:bottom w:val="single" w:sz="4" w:space="0" w:color="auto"/>
              <w:right w:val="dashed" w:sz="4" w:space="0" w:color="auto"/>
            </w:tcBorders>
          </w:tcPr>
          <w:p w14:paraId="239FF924"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good and appropriate application of standard methods, materials, tools and/or techniques.</w:t>
            </w:r>
          </w:p>
          <w:p w14:paraId="4B25920D"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Good appreciation of the context of the application, with some use of examples, where relevant.</w:t>
            </w:r>
          </w:p>
          <w:p w14:paraId="7B60CA7F" w14:textId="77777777" w:rsidR="00D5154E" w:rsidRPr="00A44F74" w:rsidRDefault="00D5154E" w:rsidP="00887D3A">
            <w:pPr>
              <w:spacing w:after="0" w:line="240" w:lineRule="auto"/>
              <w:rPr>
                <w:rFonts w:asciiTheme="minorHAnsi" w:hAnsiTheme="minorHAnsi" w:cstheme="minorHAnsi"/>
                <w:sz w:val="14"/>
                <w:szCs w:val="14"/>
              </w:rPr>
            </w:pPr>
          </w:p>
        </w:tc>
        <w:tc>
          <w:tcPr>
            <w:tcW w:w="1393" w:type="dxa"/>
            <w:gridSpan w:val="2"/>
            <w:tcBorders>
              <w:top w:val="single" w:sz="4" w:space="0" w:color="auto"/>
              <w:left w:val="dashed" w:sz="4" w:space="0" w:color="auto"/>
              <w:bottom w:val="single" w:sz="4" w:space="0" w:color="auto"/>
              <w:right w:val="dashed" w:sz="4" w:space="0" w:color="auto"/>
            </w:tcBorders>
          </w:tcPr>
          <w:p w14:paraId="4B4558CE"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very good application of a range of methods, materials, tools and/or techniques.</w:t>
            </w:r>
          </w:p>
          <w:p w14:paraId="3E6CBB9D"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Very good consideration of the context of the application, with perceptive use of examples, where relevant. Evidence of some innovation and creativity. </w:t>
            </w:r>
          </w:p>
        </w:tc>
        <w:tc>
          <w:tcPr>
            <w:tcW w:w="1452" w:type="dxa"/>
            <w:tcBorders>
              <w:top w:val="single" w:sz="4" w:space="0" w:color="auto"/>
              <w:left w:val="dashed" w:sz="4" w:space="0" w:color="auto"/>
              <w:bottom w:val="single" w:sz="4" w:space="0" w:color="auto"/>
              <w:right w:val="dashed" w:sz="4" w:space="0" w:color="auto"/>
            </w:tcBorders>
          </w:tcPr>
          <w:p w14:paraId="6C665BA3" w14:textId="77777777" w:rsidR="00D5154E" w:rsidRPr="008F1D96" w:rsidRDefault="00D5154E" w:rsidP="00887D3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An advanced application of a range of methods, materials, tools and/or techniques.</w:t>
            </w:r>
          </w:p>
          <w:p w14:paraId="2DD661BE" w14:textId="77777777" w:rsidR="00D5154E" w:rsidRPr="008F1D96" w:rsidRDefault="00D5154E" w:rsidP="00887D3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The context of the application is well considered, with extensive use of relevant examples.</w:t>
            </w:r>
          </w:p>
          <w:p w14:paraId="147094A9" w14:textId="77777777" w:rsidR="00D5154E" w:rsidRPr="00A44F74" w:rsidRDefault="00D5154E" w:rsidP="00887D3A">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Application and deployment extend beyond established conventions.  Innovation and creativity evident throughout.</w:t>
            </w:r>
          </w:p>
        </w:tc>
        <w:tc>
          <w:tcPr>
            <w:tcW w:w="1808" w:type="dxa"/>
            <w:gridSpan w:val="2"/>
            <w:tcBorders>
              <w:top w:val="single" w:sz="4" w:space="0" w:color="auto"/>
              <w:left w:val="dashed" w:sz="4" w:space="0" w:color="auto"/>
              <w:bottom w:val="single" w:sz="4" w:space="0" w:color="auto"/>
              <w:right w:val="single" w:sz="4" w:space="0" w:color="auto"/>
            </w:tcBorders>
          </w:tcPr>
          <w:p w14:paraId="3E03DAAE" w14:textId="77777777" w:rsidR="00D5154E" w:rsidRPr="00A44F74" w:rsidRDefault="00D5154E"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Outstanding levels of application and deployment skills. Assimilation and development of </w:t>
            </w:r>
            <w:proofErr w:type="gramStart"/>
            <w:r w:rsidRPr="00A44F74">
              <w:rPr>
                <w:rFonts w:asciiTheme="minorHAnsi" w:hAnsiTheme="minorHAnsi" w:cstheme="minorHAnsi"/>
                <w:sz w:val="14"/>
                <w:szCs w:val="14"/>
              </w:rPr>
              <w:t>cutting edge</w:t>
            </w:r>
            <w:proofErr w:type="gramEnd"/>
            <w:r w:rsidRPr="00A44F74">
              <w:rPr>
                <w:rFonts w:asciiTheme="minorHAnsi" w:hAnsiTheme="minorHAnsi" w:cstheme="minorHAnsi"/>
                <w:sz w:val="14"/>
                <w:szCs w:val="14"/>
              </w:rPr>
              <w:t xml:space="preserve"> processes and techniques.</w:t>
            </w:r>
          </w:p>
        </w:tc>
      </w:tr>
      <w:tr w:rsidR="00D5154E" w:rsidRPr="0040391A" w14:paraId="3B54BF09"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
        </w:trPr>
        <w:tc>
          <w:tcPr>
            <w:tcW w:w="1844" w:type="dxa"/>
            <w:tcBorders>
              <w:top w:val="single" w:sz="4" w:space="0" w:color="auto"/>
              <w:left w:val="single" w:sz="4" w:space="0" w:color="auto"/>
              <w:bottom w:val="single" w:sz="4" w:space="0" w:color="auto"/>
              <w:right w:val="single" w:sz="4" w:space="0" w:color="auto"/>
            </w:tcBorders>
          </w:tcPr>
          <w:p w14:paraId="6EFFBFE4" w14:textId="77777777" w:rsidR="00D5154E" w:rsidRPr="00DC0FA7" w:rsidRDefault="00D5154E" w:rsidP="00887D3A">
            <w:pPr>
              <w:spacing w:after="0" w:line="240" w:lineRule="auto"/>
              <w:rPr>
                <w:rFonts w:asciiTheme="minorHAnsi" w:hAnsiTheme="minorHAnsi" w:cstheme="minorHAnsi"/>
                <w:b/>
                <w:sz w:val="12"/>
                <w:szCs w:val="12"/>
              </w:rPr>
            </w:pPr>
            <w:r w:rsidRPr="00DC0FA7">
              <w:rPr>
                <w:rFonts w:asciiTheme="minorHAnsi" w:hAnsiTheme="minorHAnsi" w:cstheme="minorHAnsi"/>
                <w:b/>
                <w:sz w:val="12"/>
                <w:szCs w:val="12"/>
              </w:rPr>
              <w:t xml:space="preserve">5. Skills for Professional Practice </w:t>
            </w:r>
          </w:p>
          <w:p w14:paraId="647184BD" w14:textId="77777777" w:rsidR="00D5154E" w:rsidRPr="00DC0FA7" w:rsidRDefault="00D5154E" w:rsidP="00887D3A">
            <w:pPr>
              <w:spacing w:after="0" w:line="240" w:lineRule="auto"/>
              <w:rPr>
                <w:rFonts w:asciiTheme="minorHAnsi" w:hAnsiTheme="minorHAnsi" w:cstheme="minorHAnsi"/>
                <w:b/>
                <w:sz w:val="12"/>
                <w:szCs w:val="12"/>
              </w:rPr>
            </w:pPr>
            <w:r w:rsidRPr="00DC0FA7">
              <w:rPr>
                <w:rFonts w:asciiTheme="minorHAnsi" w:hAnsiTheme="minorHAnsi" w:cstheme="minorHAnsi"/>
                <w:sz w:val="12"/>
                <w:szCs w:val="12"/>
              </w:rPr>
              <w:t xml:space="preserve">Demonstrates attributes expected in professional practice </w:t>
            </w:r>
            <w:proofErr w:type="gramStart"/>
            <w:r w:rsidRPr="00DC0FA7">
              <w:rPr>
                <w:rFonts w:asciiTheme="minorHAnsi" w:hAnsiTheme="minorHAnsi" w:cstheme="minorHAnsi"/>
                <w:sz w:val="12"/>
                <w:szCs w:val="12"/>
              </w:rPr>
              <w:t>including:</w:t>
            </w:r>
            <w:proofErr w:type="gramEnd"/>
            <w:r w:rsidRPr="00DC0FA7">
              <w:rPr>
                <w:rFonts w:asciiTheme="minorHAnsi" w:hAnsiTheme="minorHAnsi" w:cstheme="minorHAnsi"/>
                <w:sz w:val="12"/>
                <w:szCs w:val="12"/>
              </w:rPr>
              <w:t xml:space="preserve"> individual initiative and collaborative working; deployment of appropriate media to communicate (including written and oral); clarity and effectiveness in presentation and organisation.</w:t>
            </w:r>
          </w:p>
        </w:tc>
        <w:tc>
          <w:tcPr>
            <w:tcW w:w="1275" w:type="dxa"/>
            <w:gridSpan w:val="2"/>
            <w:tcBorders>
              <w:top w:val="single" w:sz="4" w:space="0" w:color="auto"/>
              <w:left w:val="single" w:sz="4" w:space="0" w:color="auto"/>
              <w:bottom w:val="single" w:sz="4" w:space="0" w:color="auto"/>
              <w:right w:val="dashed" w:sz="4" w:space="0" w:color="auto"/>
            </w:tcBorders>
          </w:tcPr>
          <w:p w14:paraId="71FE2AB0" w14:textId="77777777" w:rsidR="00D5154E" w:rsidRPr="00DC0FA7" w:rsidRDefault="00D5154E"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Communication media is inappropriate or misapplied.</w:t>
            </w:r>
          </w:p>
          <w:p w14:paraId="3EB88E95" w14:textId="77777777" w:rsidR="00D5154E" w:rsidRPr="00DC0FA7" w:rsidRDefault="00D5154E"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Little or no evidence of autonomy in the completion of tasks.</w:t>
            </w:r>
          </w:p>
          <w:p w14:paraId="4942D2A7" w14:textId="77777777" w:rsidR="00D5154E" w:rsidRPr="00DC0FA7" w:rsidRDefault="00D5154E"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is poorly structured and/or largely incoherent.</w:t>
            </w:r>
          </w:p>
        </w:tc>
        <w:tc>
          <w:tcPr>
            <w:tcW w:w="1418" w:type="dxa"/>
            <w:tcBorders>
              <w:top w:val="single" w:sz="4" w:space="0" w:color="auto"/>
              <w:left w:val="dashed" w:sz="4" w:space="0" w:color="auto"/>
              <w:bottom w:val="single" w:sz="4" w:space="0" w:color="auto"/>
              <w:right w:val="double" w:sz="4" w:space="0" w:color="auto"/>
            </w:tcBorders>
          </w:tcPr>
          <w:p w14:paraId="2398396B" w14:textId="77777777" w:rsidR="00D5154E" w:rsidRPr="008F1D96" w:rsidRDefault="00D5154E" w:rsidP="00887D3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 xml:space="preserve">Media is poorly designed and/or not suitable for the audience. </w:t>
            </w:r>
          </w:p>
          <w:p w14:paraId="21DF952A" w14:textId="77777777" w:rsidR="00D5154E" w:rsidRPr="008F1D96" w:rsidRDefault="00D5154E" w:rsidP="00887D3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Poor independent or collaborative initiative.</w:t>
            </w:r>
          </w:p>
          <w:p w14:paraId="196A3730" w14:textId="77777777" w:rsidR="00D5154E" w:rsidRPr="008F1D96" w:rsidRDefault="00D5154E" w:rsidP="00887D3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Work lacks structure, organisation, and/or coherence</w:t>
            </w:r>
          </w:p>
        </w:tc>
        <w:tc>
          <w:tcPr>
            <w:tcW w:w="1429" w:type="dxa"/>
            <w:tcBorders>
              <w:top w:val="single" w:sz="4" w:space="0" w:color="auto"/>
              <w:left w:val="double" w:sz="4" w:space="0" w:color="auto"/>
              <w:bottom w:val="single" w:sz="4" w:space="0" w:color="auto"/>
              <w:right w:val="dashed" w:sz="4" w:space="0" w:color="auto"/>
            </w:tcBorders>
          </w:tcPr>
          <w:p w14:paraId="1AD3F87E" w14:textId="77777777" w:rsidR="00D5154E" w:rsidRPr="00DC0FA7" w:rsidRDefault="00D5154E"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communicate in a suitable format but with some room for improvement. </w:t>
            </w:r>
          </w:p>
          <w:p w14:paraId="50F0BB43" w14:textId="77777777" w:rsidR="00D5154E" w:rsidRPr="00DC0FA7" w:rsidRDefault="00D5154E"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as part of a team, but with limited involvement in group activities. </w:t>
            </w:r>
          </w:p>
          <w:p w14:paraId="3E4CC9BD" w14:textId="77777777" w:rsidR="00D5154E" w:rsidRPr="00DC0FA7" w:rsidRDefault="00D5154E"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lacks coherence in places and could be better structured.</w:t>
            </w:r>
          </w:p>
        </w:tc>
        <w:tc>
          <w:tcPr>
            <w:tcW w:w="1396" w:type="dxa"/>
            <w:gridSpan w:val="2"/>
            <w:tcBorders>
              <w:top w:val="single" w:sz="4" w:space="0" w:color="auto"/>
              <w:left w:val="dashed" w:sz="4" w:space="0" w:color="auto"/>
              <w:bottom w:val="single" w:sz="4" w:space="0" w:color="auto"/>
              <w:right w:val="dashed" w:sz="4" w:space="0" w:color="auto"/>
            </w:tcBorders>
          </w:tcPr>
          <w:p w14:paraId="22E42DAE" w14:textId="77777777" w:rsidR="00D5154E" w:rsidRPr="00DC0FA7" w:rsidRDefault="00D5154E"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communicate effectively in a suitable </w:t>
            </w:r>
            <w:proofErr w:type="gramStart"/>
            <w:r w:rsidRPr="00DC0FA7">
              <w:rPr>
                <w:rFonts w:asciiTheme="minorHAnsi" w:hAnsiTheme="minorHAnsi" w:cstheme="minorHAnsi"/>
                <w:sz w:val="12"/>
                <w:szCs w:val="12"/>
              </w:rPr>
              <w:t>format, but</w:t>
            </w:r>
            <w:proofErr w:type="gramEnd"/>
            <w:r w:rsidRPr="00DC0FA7">
              <w:rPr>
                <w:rFonts w:asciiTheme="minorHAnsi" w:hAnsiTheme="minorHAnsi" w:cstheme="minorHAnsi"/>
                <w:sz w:val="12"/>
                <w:szCs w:val="12"/>
              </w:rPr>
              <w:t xml:space="preserve"> may have minor errors.</w:t>
            </w:r>
          </w:p>
          <w:p w14:paraId="26B933C5" w14:textId="77777777" w:rsidR="00D5154E" w:rsidRPr="00DC0FA7" w:rsidRDefault="00D5154E"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effectively as part of a team, with clear contribution to group activities. </w:t>
            </w:r>
          </w:p>
          <w:p w14:paraId="2A03D1F4" w14:textId="77777777" w:rsidR="00D5154E" w:rsidRPr="00DC0FA7" w:rsidRDefault="00D5154E"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Mostly coherent work and is in a suitable structure.</w:t>
            </w:r>
          </w:p>
        </w:tc>
        <w:tc>
          <w:tcPr>
            <w:tcW w:w="1393" w:type="dxa"/>
            <w:gridSpan w:val="2"/>
            <w:tcBorders>
              <w:top w:val="single" w:sz="4" w:space="0" w:color="auto"/>
              <w:left w:val="dashed" w:sz="4" w:space="0" w:color="auto"/>
              <w:bottom w:val="single" w:sz="4" w:space="0" w:color="auto"/>
              <w:right w:val="dashed" w:sz="4" w:space="0" w:color="auto"/>
            </w:tcBorders>
          </w:tcPr>
          <w:p w14:paraId="6F9A38C2" w14:textId="77777777" w:rsidR="00D5154E" w:rsidRPr="00DC0FA7" w:rsidRDefault="00D5154E"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Can communicate well, confidently and consistently in a suitable format.</w:t>
            </w:r>
          </w:p>
          <w:p w14:paraId="0A805062" w14:textId="77777777" w:rsidR="00D5154E" w:rsidRPr="00DC0FA7" w:rsidRDefault="00D5154E"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very well as part of a team, with very good contribution to group activities. </w:t>
            </w:r>
          </w:p>
          <w:p w14:paraId="77987446" w14:textId="77777777" w:rsidR="00D5154E" w:rsidRPr="00DC0FA7" w:rsidRDefault="00D5154E"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is coherent and fluent and is well structured and organised.</w:t>
            </w:r>
          </w:p>
        </w:tc>
        <w:tc>
          <w:tcPr>
            <w:tcW w:w="1452" w:type="dxa"/>
            <w:tcBorders>
              <w:top w:val="single" w:sz="4" w:space="0" w:color="auto"/>
              <w:left w:val="dashed" w:sz="4" w:space="0" w:color="auto"/>
              <w:bottom w:val="single" w:sz="4" w:space="0" w:color="auto"/>
              <w:right w:val="dashed" w:sz="4" w:space="0" w:color="auto"/>
            </w:tcBorders>
          </w:tcPr>
          <w:p w14:paraId="2EB195DF" w14:textId="77777777" w:rsidR="00D5154E" w:rsidRPr="008F1D96" w:rsidRDefault="00D5154E" w:rsidP="00887D3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Can communicate professionally and, confidently in a suitable format.</w:t>
            </w:r>
          </w:p>
          <w:p w14:paraId="6DCF49FA" w14:textId="77777777" w:rsidR="00D5154E" w:rsidRPr="008F1D96" w:rsidRDefault="00D5154E" w:rsidP="00887D3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Can work professionally within a team, showing leadership skills as appropriate, managing conflict and meeting obligations.</w:t>
            </w:r>
          </w:p>
          <w:p w14:paraId="4455DDFA" w14:textId="77777777" w:rsidR="00D5154E" w:rsidRPr="008F1D96" w:rsidRDefault="00D5154E" w:rsidP="00887D3A">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Work is coherent, very fluent and is presented professionally.</w:t>
            </w:r>
          </w:p>
        </w:tc>
        <w:tc>
          <w:tcPr>
            <w:tcW w:w="1808" w:type="dxa"/>
            <w:gridSpan w:val="2"/>
            <w:tcBorders>
              <w:top w:val="single" w:sz="4" w:space="0" w:color="auto"/>
              <w:left w:val="dashed" w:sz="4" w:space="0" w:color="auto"/>
              <w:bottom w:val="single" w:sz="4" w:space="0" w:color="auto"/>
              <w:right w:val="single" w:sz="4" w:space="0" w:color="auto"/>
            </w:tcBorders>
          </w:tcPr>
          <w:p w14:paraId="2D3197DD" w14:textId="77777777" w:rsidR="00D5154E" w:rsidRPr="008F1D96" w:rsidRDefault="00D5154E" w:rsidP="00887D3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 xml:space="preserve">Can communicate with an exceptionally high level of professionalism. </w:t>
            </w:r>
          </w:p>
          <w:p w14:paraId="629BBD2B" w14:textId="77777777" w:rsidR="00D5154E" w:rsidRPr="008F1D96" w:rsidRDefault="00D5154E" w:rsidP="00887D3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Can work exceptionally well and professionally within a team, showing advanced leadership skills.</w:t>
            </w:r>
          </w:p>
          <w:p w14:paraId="0BB50A31" w14:textId="77777777" w:rsidR="00D5154E" w:rsidRPr="008F1D96" w:rsidRDefault="00D5154E" w:rsidP="00887D3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Work is exceptionally coherent, very fluent and is presented professionally.</w:t>
            </w:r>
          </w:p>
        </w:tc>
      </w:tr>
      <w:tr w:rsidR="00D5154E" w:rsidRPr="0040391A" w14:paraId="31670CB5" w14:textId="77777777" w:rsidTr="00887D3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Height w:val="75"/>
        </w:trPr>
        <w:tc>
          <w:tcPr>
            <w:tcW w:w="11341" w:type="dxa"/>
            <w:gridSpan w:val="11"/>
            <w:shd w:val="clear" w:color="auto" w:fill="D9D9D9"/>
          </w:tcPr>
          <w:p w14:paraId="3D318FD1" w14:textId="77777777" w:rsidR="00D5154E" w:rsidRPr="008F1D96" w:rsidRDefault="00D5154E" w:rsidP="00887D3A">
            <w:pPr>
              <w:jc w:val="center"/>
              <w:rPr>
                <w:rFonts w:asciiTheme="minorHAnsi" w:hAnsiTheme="minorHAnsi" w:cstheme="minorHAnsi"/>
                <w:b/>
                <w:color w:val="000000"/>
                <w:sz w:val="24"/>
                <w:szCs w:val="24"/>
              </w:rPr>
            </w:pPr>
            <w:r w:rsidRPr="008F1D96">
              <w:rPr>
                <w:rFonts w:asciiTheme="minorHAnsi" w:hAnsiTheme="minorHAnsi" w:cstheme="minorHAnsi"/>
                <w:b/>
                <w:color w:val="000000"/>
                <w:sz w:val="24"/>
                <w:szCs w:val="24"/>
              </w:rPr>
              <w:t>Student Self Evaluation Form</w:t>
            </w:r>
          </w:p>
        </w:tc>
      </w:tr>
      <w:tr w:rsidR="00D5154E" w:rsidRPr="0040391A" w14:paraId="595E6401" w14:textId="77777777" w:rsidTr="00887D3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14:paraId="595F560B" w14:textId="77777777" w:rsidR="00D5154E" w:rsidRPr="0040391A" w:rsidRDefault="00D5154E" w:rsidP="00887D3A">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Student name:</w:t>
            </w:r>
          </w:p>
        </w:tc>
        <w:tc>
          <w:tcPr>
            <w:tcW w:w="3828" w:type="dxa"/>
            <w:gridSpan w:val="4"/>
          </w:tcPr>
          <w:p w14:paraId="3974B91E" w14:textId="77777777" w:rsidR="00D5154E" w:rsidRPr="0040391A" w:rsidRDefault="00D5154E" w:rsidP="00887D3A">
            <w:pPr>
              <w:spacing w:before="120" w:after="120"/>
              <w:jc w:val="both"/>
              <w:rPr>
                <w:rFonts w:asciiTheme="minorHAnsi" w:hAnsiTheme="minorHAnsi" w:cstheme="minorHAnsi"/>
                <w:b/>
                <w:sz w:val="20"/>
                <w:szCs w:val="20"/>
              </w:rPr>
            </w:pPr>
          </w:p>
        </w:tc>
        <w:tc>
          <w:tcPr>
            <w:tcW w:w="1842" w:type="dxa"/>
            <w:gridSpan w:val="2"/>
            <w:shd w:val="clear" w:color="auto" w:fill="D9D9D9"/>
          </w:tcPr>
          <w:p w14:paraId="4DEE7490" w14:textId="77777777" w:rsidR="00D5154E" w:rsidRPr="0040391A" w:rsidRDefault="00D5154E" w:rsidP="00887D3A">
            <w:pPr>
              <w:spacing w:before="120" w:after="120"/>
              <w:rPr>
                <w:rFonts w:asciiTheme="minorHAnsi" w:hAnsiTheme="minorHAnsi" w:cstheme="minorHAnsi"/>
                <w:b/>
                <w:sz w:val="20"/>
                <w:szCs w:val="20"/>
              </w:rPr>
            </w:pPr>
            <w:r w:rsidRPr="0040391A">
              <w:rPr>
                <w:rFonts w:asciiTheme="minorHAnsi" w:hAnsiTheme="minorHAnsi" w:cstheme="minorHAnsi"/>
                <w:b/>
                <w:sz w:val="20"/>
                <w:szCs w:val="20"/>
              </w:rPr>
              <w:t>Student P number:</w:t>
            </w:r>
          </w:p>
        </w:tc>
        <w:tc>
          <w:tcPr>
            <w:tcW w:w="3119" w:type="dxa"/>
            <w:gridSpan w:val="3"/>
          </w:tcPr>
          <w:p w14:paraId="4FFA88C9" w14:textId="77777777" w:rsidR="00D5154E" w:rsidRPr="0040391A" w:rsidRDefault="00D5154E" w:rsidP="00887D3A">
            <w:pPr>
              <w:spacing w:before="120" w:after="120"/>
              <w:jc w:val="both"/>
              <w:rPr>
                <w:rFonts w:asciiTheme="minorHAnsi" w:hAnsiTheme="minorHAnsi" w:cstheme="minorHAnsi"/>
                <w:b/>
                <w:sz w:val="20"/>
                <w:szCs w:val="20"/>
              </w:rPr>
            </w:pPr>
          </w:p>
        </w:tc>
      </w:tr>
      <w:tr w:rsidR="00D5154E" w:rsidRPr="0040391A" w14:paraId="7B2C2ABF" w14:textId="77777777" w:rsidTr="00887D3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14:paraId="152F642A" w14:textId="77777777" w:rsidR="00D5154E" w:rsidRPr="0040391A" w:rsidRDefault="00D5154E" w:rsidP="00887D3A">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Programme:</w:t>
            </w:r>
          </w:p>
        </w:tc>
        <w:tc>
          <w:tcPr>
            <w:tcW w:w="3828" w:type="dxa"/>
            <w:gridSpan w:val="4"/>
          </w:tcPr>
          <w:p w14:paraId="56226504" w14:textId="77777777" w:rsidR="00D5154E" w:rsidRPr="0040391A" w:rsidRDefault="00D5154E" w:rsidP="00887D3A">
            <w:pPr>
              <w:spacing w:before="120" w:after="120"/>
              <w:jc w:val="both"/>
              <w:rPr>
                <w:rFonts w:asciiTheme="minorHAnsi" w:hAnsiTheme="minorHAnsi" w:cstheme="minorHAnsi"/>
                <w:b/>
                <w:sz w:val="20"/>
                <w:szCs w:val="20"/>
              </w:rPr>
            </w:pPr>
          </w:p>
        </w:tc>
        <w:tc>
          <w:tcPr>
            <w:tcW w:w="1842" w:type="dxa"/>
            <w:gridSpan w:val="2"/>
            <w:shd w:val="clear" w:color="auto" w:fill="D9D9D9"/>
          </w:tcPr>
          <w:p w14:paraId="008A286B" w14:textId="77777777" w:rsidR="00D5154E" w:rsidRPr="0040391A" w:rsidRDefault="00D5154E" w:rsidP="00887D3A">
            <w:pPr>
              <w:spacing w:before="120" w:after="120"/>
              <w:rPr>
                <w:rFonts w:asciiTheme="minorHAnsi" w:hAnsiTheme="minorHAnsi" w:cstheme="minorHAnsi"/>
                <w:b/>
                <w:sz w:val="20"/>
                <w:szCs w:val="20"/>
              </w:rPr>
            </w:pPr>
            <w:r w:rsidRPr="0040391A">
              <w:rPr>
                <w:rFonts w:asciiTheme="minorHAnsi" w:hAnsiTheme="minorHAnsi" w:cstheme="minorHAnsi"/>
                <w:b/>
                <w:sz w:val="20"/>
                <w:szCs w:val="20"/>
              </w:rPr>
              <w:t xml:space="preserve">Year of programme </w:t>
            </w:r>
          </w:p>
        </w:tc>
        <w:tc>
          <w:tcPr>
            <w:tcW w:w="3119" w:type="dxa"/>
            <w:gridSpan w:val="3"/>
          </w:tcPr>
          <w:p w14:paraId="4F3D3BCE" w14:textId="77777777" w:rsidR="00D5154E" w:rsidRPr="0040391A" w:rsidRDefault="00D5154E" w:rsidP="00887D3A">
            <w:pPr>
              <w:spacing w:before="120" w:after="120"/>
              <w:jc w:val="both"/>
              <w:rPr>
                <w:rFonts w:asciiTheme="minorHAnsi" w:hAnsiTheme="minorHAnsi" w:cstheme="minorHAnsi"/>
                <w:b/>
                <w:sz w:val="20"/>
                <w:szCs w:val="20"/>
              </w:rPr>
            </w:pPr>
          </w:p>
        </w:tc>
      </w:tr>
      <w:tr w:rsidR="00D5154E" w:rsidRPr="0040391A" w14:paraId="7BEE4B90" w14:textId="77777777" w:rsidTr="00887D3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tcBorders>
              <w:bottom w:val="single" w:sz="8" w:space="0" w:color="000000"/>
            </w:tcBorders>
            <w:shd w:val="clear" w:color="auto" w:fill="D9D9D9"/>
          </w:tcPr>
          <w:p w14:paraId="6870CFAE" w14:textId="77777777" w:rsidR="00D5154E" w:rsidRPr="0040391A" w:rsidRDefault="00D5154E" w:rsidP="00887D3A">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Assignment Title:</w:t>
            </w:r>
          </w:p>
        </w:tc>
        <w:tc>
          <w:tcPr>
            <w:tcW w:w="8789" w:type="dxa"/>
            <w:gridSpan w:val="9"/>
            <w:tcBorders>
              <w:bottom w:val="single" w:sz="8" w:space="0" w:color="000000"/>
            </w:tcBorders>
          </w:tcPr>
          <w:p w14:paraId="4ADC2E70" w14:textId="77777777" w:rsidR="00D5154E" w:rsidRPr="0040391A" w:rsidRDefault="00D5154E" w:rsidP="00887D3A">
            <w:pPr>
              <w:rPr>
                <w:rFonts w:asciiTheme="minorHAnsi" w:hAnsiTheme="minorHAnsi" w:cstheme="minorHAnsi"/>
                <w:sz w:val="20"/>
                <w:szCs w:val="20"/>
              </w:rPr>
            </w:pPr>
          </w:p>
        </w:tc>
      </w:tr>
    </w:tbl>
    <w:p w14:paraId="7FD5BB16" w14:textId="77777777" w:rsidR="00D5154E" w:rsidRPr="00B46E59" w:rsidRDefault="00D5154E" w:rsidP="00D5154E">
      <w:pPr>
        <w:rPr>
          <w:vanish/>
        </w:rPr>
      </w:pPr>
    </w:p>
    <w:p w14:paraId="45772ADC" w14:textId="77777777" w:rsidR="00D5154E" w:rsidRPr="008F1D96" w:rsidRDefault="00D5154E" w:rsidP="00D5154E">
      <w:pPr>
        <w:pStyle w:val="BodyText3"/>
        <w:tabs>
          <w:tab w:val="clear" w:pos="720"/>
          <w:tab w:val="clear" w:pos="1440"/>
        </w:tabs>
        <w:jc w:val="both"/>
        <w:rPr>
          <w:rFonts w:asciiTheme="minorHAnsi" w:hAnsiTheme="minorHAnsi" w:cstheme="minorHAnsi"/>
          <w:sz w:val="16"/>
          <w:szCs w:val="16"/>
        </w:rPr>
      </w:pPr>
      <w:r w:rsidRPr="008F1D96">
        <w:rPr>
          <w:rFonts w:asciiTheme="minorHAnsi" w:hAnsiTheme="minorHAnsi" w:cstheme="minorHAnsi"/>
          <w:sz w:val="16"/>
          <w:szCs w:val="16"/>
        </w:rPr>
        <w:t xml:space="preserve">This section repeats in brief the common assessment criteria detailed on previous pages. The </w:t>
      </w:r>
      <w:r w:rsidRPr="008F1D96">
        <w:rPr>
          <w:rFonts w:asciiTheme="minorHAnsi" w:hAnsiTheme="minorHAnsi" w:cstheme="minorHAnsi"/>
          <w:i/>
          <w:sz w:val="16"/>
          <w:szCs w:val="16"/>
        </w:rPr>
        <w:t>extent</w:t>
      </w:r>
      <w:r w:rsidRPr="008F1D96">
        <w:rPr>
          <w:rFonts w:asciiTheme="minorHAnsi" w:hAnsiTheme="minorHAnsi" w:cstheme="minorHAnsi"/>
          <w:sz w:val="16"/>
          <w:szCs w:val="16"/>
        </w:rPr>
        <w:t xml:space="preserve"> to which these are demonstrated by you determines your mark. Using these criteria, tick the box that best indicates the level of achievement you feel you have achieved </w:t>
      </w:r>
      <w:proofErr w:type="gramStart"/>
      <w:r w:rsidRPr="008F1D96">
        <w:rPr>
          <w:rFonts w:asciiTheme="minorHAnsi" w:hAnsiTheme="minorHAnsi" w:cstheme="minorHAnsi"/>
          <w:sz w:val="16"/>
          <w:szCs w:val="16"/>
        </w:rPr>
        <w:t>with regard to</w:t>
      </w:r>
      <w:proofErr w:type="gramEnd"/>
      <w:r w:rsidRPr="008F1D96">
        <w:rPr>
          <w:rFonts w:asciiTheme="minorHAnsi" w:hAnsiTheme="minorHAnsi" w:cstheme="minorHAnsi"/>
          <w:sz w:val="16"/>
          <w:szCs w:val="16"/>
        </w:rPr>
        <w:t xml:space="preserve"> each of them. </w:t>
      </w:r>
    </w:p>
    <w:p w14:paraId="74E1C633" w14:textId="77777777" w:rsidR="00D5154E" w:rsidRDefault="00D5154E" w:rsidP="00B42542">
      <w:pPr>
        <w:spacing w:after="0" w:line="240" w:lineRule="auto"/>
        <w:ind w:left="284" w:right="531"/>
        <w:rPr>
          <w:rFonts w:eastAsia="Times New Roman" w:cs="Times New Roman"/>
          <w:b/>
          <w:sz w:val="16"/>
          <w:szCs w:val="16"/>
          <w:lang w:eastAsia="en-GB"/>
        </w:rPr>
      </w:pPr>
    </w:p>
    <w:p w14:paraId="11A0D768" w14:textId="77777777" w:rsidR="00731277" w:rsidRDefault="00731277" w:rsidP="00B42542">
      <w:pPr>
        <w:spacing w:after="0" w:line="240" w:lineRule="auto"/>
        <w:ind w:left="284" w:right="531"/>
        <w:rPr>
          <w:rFonts w:eastAsia="Times New Roman" w:cs="Times New Roman"/>
          <w:b/>
          <w:sz w:val="16"/>
          <w:szCs w:val="16"/>
          <w:lang w:eastAsia="en-GB"/>
        </w:rPr>
      </w:pPr>
    </w:p>
    <w:p w14:paraId="1BD93F28" w14:textId="77777777" w:rsidR="00512657" w:rsidRPr="008F1D96" w:rsidRDefault="00512657" w:rsidP="00512657">
      <w:pPr>
        <w:pStyle w:val="BodyText3"/>
        <w:tabs>
          <w:tab w:val="clear" w:pos="720"/>
          <w:tab w:val="clear" w:pos="1440"/>
        </w:tabs>
        <w:jc w:val="both"/>
        <w:rPr>
          <w:rFonts w:asciiTheme="minorHAnsi" w:hAnsiTheme="minorHAnsi" w:cstheme="minorHAnsi"/>
          <w:sz w:val="16"/>
          <w:szCs w:val="16"/>
        </w:rPr>
      </w:pPr>
      <w:r w:rsidRPr="008F1D96">
        <w:rPr>
          <w:rFonts w:asciiTheme="minorHAnsi" w:hAnsiTheme="minorHAnsi" w:cstheme="minorHAnsi"/>
          <w:sz w:val="16"/>
          <w:szCs w:val="16"/>
        </w:rPr>
        <w:lastRenderedPageBreak/>
        <w:t xml:space="preserve">This section repeats in brief the common assessment criteria detailed on previous pages. The </w:t>
      </w:r>
      <w:r w:rsidRPr="008F1D96">
        <w:rPr>
          <w:rFonts w:asciiTheme="minorHAnsi" w:hAnsiTheme="minorHAnsi" w:cstheme="minorHAnsi"/>
          <w:i/>
          <w:sz w:val="16"/>
          <w:szCs w:val="16"/>
        </w:rPr>
        <w:t>extent</w:t>
      </w:r>
      <w:r w:rsidRPr="008F1D96">
        <w:rPr>
          <w:rFonts w:asciiTheme="minorHAnsi" w:hAnsiTheme="minorHAnsi" w:cstheme="minorHAnsi"/>
          <w:sz w:val="16"/>
          <w:szCs w:val="16"/>
        </w:rPr>
        <w:t xml:space="preserve"> to which these are demonstrated by you determines your mark. Using these criteria, tick the box that best indicates the level of achievement you feel you have achieved </w:t>
      </w:r>
      <w:proofErr w:type="gramStart"/>
      <w:r w:rsidRPr="008F1D96">
        <w:rPr>
          <w:rFonts w:asciiTheme="minorHAnsi" w:hAnsiTheme="minorHAnsi" w:cstheme="minorHAnsi"/>
          <w:sz w:val="16"/>
          <w:szCs w:val="16"/>
        </w:rPr>
        <w:t>with regard to</w:t>
      </w:r>
      <w:proofErr w:type="gramEnd"/>
      <w:r w:rsidRPr="008F1D96">
        <w:rPr>
          <w:rFonts w:asciiTheme="minorHAnsi" w:hAnsiTheme="minorHAnsi" w:cstheme="minorHAnsi"/>
          <w:sz w:val="16"/>
          <w:szCs w:val="16"/>
        </w:rPr>
        <w:t xml:space="preserve"> each of them. </w:t>
      </w:r>
    </w:p>
    <w:tbl>
      <w:tblPr>
        <w:tblW w:w="5566" w:type="pct"/>
        <w:tblInd w:w="-743" w:type="dxa"/>
        <w:tblLayout w:type="fixed"/>
        <w:tblLook w:val="04A0" w:firstRow="1" w:lastRow="0" w:firstColumn="1" w:lastColumn="0" w:noHBand="0" w:noVBand="1"/>
      </w:tblPr>
      <w:tblGrid>
        <w:gridCol w:w="2617"/>
        <w:gridCol w:w="400"/>
        <w:gridCol w:w="763"/>
        <w:gridCol w:w="1344"/>
        <w:gridCol w:w="16"/>
        <w:gridCol w:w="842"/>
        <w:gridCol w:w="563"/>
        <w:gridCol w:w="428"/>
        <w:gridCol w:w="588"/>
        <w:gridCol w:w="486"/>
        <w:gridCol w:w="528"/>
        <w:gridCol w:w="1309"/>
        <w:gridCol w:w="1742"/>
      </w:tblGrid>
      <w:tr w:rsidR="00512657" w:rsidRPr="0040391A" w14:paraId="2121E28A" w14:textId="77777777" w:rsidTr="00E4163F">
        <w:tc>
          <w:tcPr>
            <w:tcW w:w="1126" w:type="pct"/>
            <w:vMerge w:val="restart"/>
            <w:tcBorders>
              <w:top w:val="single" w:sz="4" w:space="0" w:color="auto"/>
              <w:left w:val="single" w:sz="4" w:space="0" w:color="auto"/>
              <w:right w:val="single" w:sz="4" w:space="0" w:color="auto"/>
            </w:tcBorders>
            <w:shd w:val="clear" w:color="auto" w:fill="BFBFBF"/>
            <w:vAlign w:val="center"/>
          </w:tcPr>
          <w:p w14:paraId="78589441" w14:textId="77777777" w:rsidR="00512657" w:rsidRPr="0040391A" w:rsidRDefault="00512657" w:rsidP="00E4163F">
            <w:pPr>
              <w:rPr>
                <w:rFonts w:asciiTheme="minorHAnsi" w:hAnsiTheme="minorHAnsi" w:cstheme="minorHAnsi"/>
                <w:b/>
                <w:sz w:val="20"/>
                <w:szCs w:val="20"/>
              </w:rPr>
            </w:pPr>
            <w:r w:rsidRPr="0040391A">
              <w:rPr>
                <w:rFonts w:asciiTheme="minorHAnsi" w:hAnsiTheme="minorHAnsi" w:cstheme="minorHAnsi"/>
                <w:b/>
                <w:sz w:val="20"/>
                <w:szCs w:val="20"/>
              </w:rPr>
              <w:t>Common Assessment Criteria Applied</w:t>
            </w:r>
          </w:p>
        </w:tc>
        <w:tc>
          <w:tcPr>
            <w:tcW w:w="3874" w:type="pct"/>
            <w:gridSpan w:val="12"/>
            <w:tcBorders>
              <w:top w:val="single" w:sz="4" w:space="0" w:color="auto"/>
              <w:left w:val="single" w:sz="4" w:space="0" w:color="auto"/>
              <w:bottom w:val="single" w:sz="4" w:space="0" w:color="auto"/>
              <w:right w:val="single" w:sz="4" w:space="0" w:color="auto"/>
            </w:tcBorders>
            <w:shd w:val="clear" w:color="auto" w:fill="BFBFBF"/>
          </w:tcPr>
          <w:p w14:paraId="793C80B0" w14:textId="77777777" w:rsidR="00512657" w:rsidRPr="0040391A" w:rsidRDefault="00512657" w:rsidP="00E4163F">
            <w:pPr>
              <w:rPr>
                <w:rFonts w:asciiTheme="minorHAnsi" w:hAnsiTheme="minorHAnsi" w:cstheme="minorHAnsi"/>
                <w:b/>
                <w:sz w:val="20"/>
                <w:szCs w:val="20"/>
              </w:rPr>
            </w:pPr>
            <w:r w:rsidRPr="0040391A">
              <w:rPr>
                <w:rFonts w:asciiTheme="minorHAnsi" w:hAnsiTheme="minorHAnsi" w:cstheme="minorHAnsi"/>
                <w:b/>
                <w:sz w:val="20"/>
                <w:szCs w:val="20"/>
              </w:rPr>
              <w:t>Level of Achievement</w:t>
            </w:r>
          </w:p>
        </w:tc>
      </w:tr>
      <w:tr w:rsidR="00512657" w:rsidRPr="0040391A" w14:paraId="6F13EC99" w14:textId="77777777" w:rsidTr="00E4163F">
        <w:trPr>
          <w:trHeight w:val="599"/>
        </w:trPr>
        <w:tc>
          <w:tcPr>
            <w:tcW w:w="1126" w:type="pct"/>
            <w:vMerge/>
            <w:tcBorders>
              <w:left w:val="single" w:sz="4" w:space="0" w:color="auto"/>
              <w:bottom w:val="single" w:sz="4" w:space="0" w:color="auto"/>
              <w:right w:val="single" w:sz="4" w:space="0" w:color="auto"/>
            </w:tcBorders>
            <w:shd w:val="clear" w:color="auto" w:fill="BFBFBF"/>
          </w:tcPr>
          <w:p w14:paraId="2BFC92B0" w14:textId="77777777" w:rsidR="00512657" w:rsidRPr="0040391A" w:rsidRDefault="00512657" w:rsidP="00E4163F">
            <w:pPr>
              <w:rPr>
                <w:rFonts w:asciiTheme="minorHAnsi" w:hAnsiTheme="minorHAnsi" w:cstheme="minorHAnsi"/>
                <w:b/>
                <w:sz w:val="20"/>
                <w:szCs w:val="20"/>
              </w:rPr>
            </w:pPr>
          </w:p>
        </w:tc>
        <w:tc>
          <w:tcPr>
            <w:tcW w:w="1085" w:type="pct"/>
            <w:gridSpan w:val="4"/>
            <w:tcBorders>
              <w:top w:val="single" w:sz="4" w:space="0" w:color="auto"/>
              <w:left w:val="single" w:sz="4" w:space="0" w:color="auto"/>
              <w:bottom w:val="single" w:sz="4" w:space="0" w:color="auto"/>
              <w:right w:val="double" w:sz="4" w:space="0" w:color="auto"/>
            </w:tcBorders>
            <w:shd w:val="clear" w:color="auto" w:fill="BFBFBF"/>
          </w:tcPr>
          <w:p w14:paraId="13943984" w14:textId="77777777" w:rsidR="00512657" w:rsidRPr="0040391A" w:rsidRDefault="00512657" w:rsidP="00E4163F">
            <w:pPr>
              <w:jc w:val="center"/>
              <w:rPr>
                <w:rFonts w:asciiTheme="minorHAnsi" w:hAnsiTheme="minorHAnsi" w:cstheme="minorHAnsi"/>
                <w:b/>
                <w:sz w:val="20"/>
                <w:szCs w:val="20"/>
              </w:rPr>
            </w:pPr>
          </w:p>
          <w:p w14:paraId="386F2CAF"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REFER</w:t>
            </w:r>
          </w:p>
        </w:tc>
        <w:tc>
          <w:tcPr>
            <w:tcW w:w="604" w:type="pct"/>
            <w:gridSpan w:val="2"/>
            <w:tcBorders>
              <w:top w:val="single" w:sz="4" w:space="0" w:color="auto"/>
              <w:left w:val="double" w:sz="4" w:space="0" w:color="auto"/>
              <w:bottom w:val="single" w:sz="4" w:space="0" w:color="auto"/>
              <w:right w:val="dashed" w:sz="4" w:space="0" w:color="auto"/>
            </w:tcBorders>
            <w:shd w:val="clear" w:color="auto" w:fill="BFBFBF"/>
          </w:tcPr>
          <w:p w14:paraId="1C12041A" w14:textId="77777777" w:rsidR="00512657" w:rsidRPr="0040391A" w:rsidRDefault="00512657" w:rsidP="00E4163F">
            <w:pPr>
              <w:jc w:val="center"/>
              <w:rPr>
                <w:rFonts w:asciiTheme="minorHAnsi" w:hAnsiTheme="minorHAnsi" w:cstheme="minorHAnsi"/>
                <w:b/>
                <w:sz w:val="20"/>
                <w:szCs w:val="20"/>
              </w:rPr>
            </w:pPr>
          </w:p>
          <w:p w14:paraId="7A341AB4"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3</w:t>
            </w:r>
            <w:r w:rsidRPr="0040391A">
              <w:rPr>
                <w:rFonts w:asciiTheme="minorHAnsi" w:hAnsiTheme="minorHAnsi" w:cstheme="minorHAnsi"/>
                <w:b/>
                <w:sz w:val="20"/>
                <w:szCs w:val="20"/>
                <w:vertAlign w:val="superscript"/>
              </w:rPr>
              <w:t>rd</w:t>
            </w:r>
          </w:p>
        </w:tc>
        <w:tc>
          <w:tcPr>
            <w:tcW w:w="437" w:type="pct"/>
            <w:gridSpan w:val="2"/>
            <w:tcBorders>
              <w:top w:val="single" w:sz="4" w:space="0" w:color="auto"/>
              <w:left w:val="dashed" w:sz="4" w:space="0" w:color="auto"/>
              <w:bottom w:val="single" w:sz="4" w:space="0" w:color="auto"/>
              <w:right w:val="dashed" w:sz="4" w:space="0" w:color="auto"/>
            </w:tcBorders>
            <w:shd w:val="clear" w:color="auto" w:fill="BFBFBF"/>
          </w:tcPr>
          <w:p w14:paraId="3BF1739C" w14:textId="77777777" w:rsidR="00512657" w:rsidRPr="0040391A" w:rsidRDefault="00512657" w:rsidP="00E4163F">
            <w:pPr>
              <w:jc w:val="center"/>
              <w:rPr>
                <w:rFonts w:asciiTheme="minorHAnsi" w:hAnsiTheme="minorHAnsi" w:cstheme="minorHAnsi"/>
                <w:b/>
                <w:sz w:val="20"/>
                <w:szCs w:val="20"/>
              </w:rPr>
            </w:pPr>
          </w:p>
          <w:p w14:paraId="38ED0A34"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2:2</w:t>
            </w:r>
          </w:p>
        </w:tc>
        <w:tc>
          <w:tcPr>
            <w:tcW w:w="436" w:type="pct"/>
            <w:gridSpan w:val="2"/>
            <w:tcBorders>
              <w:top w:val="single" w:sz="4" w:space="0" w:color="auto"/>
              <w:left w:val="dashed" w:sz="4" w:space="0" w:color="auto"/>
              <w:bottom w:val="single" w:sz="4" w:space="0" w:color="auto"/>
              <w:right w:val="dashed" w:sz="4" w:space="0" w:color="auto"/>
            </w:tcBorders>
            <w:shd w:val="clear" w:color="auto" w:fill="BFBFBF"/>
          </w:tcPr>
          <w:p w14:paraId="78AD4142" w14:textId="77777777" w:rsidR="00512657" w:rsidRPr="0040391A" w:rsidRDefault="00512657" w:rsidP="00E4163F">
            <w:pPr>
              <w:jc w:val="center"/>
              <w:rPr>
                <w:rFonts w:asciiTheme="minorHAnsi" w:hAnsiTheme="minorHAnsi" w:cstheme="minorHAnsi"/>
                <w:b/>
                <w:sz w:val="20"/>
                <w:szCs w:val="20"/>
              </w:rPr>
            </w:pPr>
          </w:p>
          <w:p w14:paraId="29AD6F0C"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2:1</w:t>
            </w:r>
          </w:p>
        </w:tc>
        <w:tc>
          <w:tcPr>
            <w:tcW w:w="563" w:type="pct"/>
            <w:tcBorders>
              <w:top w:val="single" w:sz="4" w:space="0" w:color="auto"/>
              <w:left w:val="dashed" w:sz="4" w:space="0" w:color="auto"/>
              <w:bottom w:val="single" w:sz="4" w:space="0" w:color="auto"/>
              <w:right w:val="dashed" w:sz="4" w:space="0" w:color="auto"/>
            </w:tcBorders>
            <w:shd w:val="clear" w:color="auto" w:fill="BFBFBF"/>
          </w:tcPr>
          <w:p w14:paraId="7D89F2C0" w14:textId="77777777" w:rsidR="00512657" w:rsidRPr="0040391A" w:rsidRDefault="00512657" w:rsidP="00E4163F">
            <w:pPr>
              <w:jc w:val="center"/>
              <w:rPr>
                <w:rFonts w:asciiTheme="minorHAnsi" w:hAnsiTheme="minorHAnsi" w:cstheme="minorHAnsi"/>
                <w:b/>
                <w:sz w:val="20"/>
                <w:szCs w:val="20"/>
              </w:rPr>
            </w:pPr>
          </w:p>
          <w:p w14:paraId="3032B653"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1</w:t>
            </w:r>
            <w:r w:rsidRPr="0040391A">
              <w:rPr>
                <w:rFonts w:asciiTheme="minorHAnsi" w:hAnsiTheme="minorHAnsi" w:cstheme="minorHAnsi"/>
                <w:b/>
                <w:sz w:val="20"/>
                <w:szCs w:val="20"/>
                <w:vertAlign w:val="superscript"/>
              </w:rPr>
              <w:t>st</w:t>
            </w:r>
          </w:p>
        </w:tc>
        <w:tc>
          <w:tcPr>
            <w:tcW w:w="749" w:type="pct"/>
            <w:tcBorders>
              <w:top w:val="single" w:sz="4" w:space="0" w:color="auto"/>
              <w:left w:val="dashed" w:sz="4" w:space="0" w:color="auto"/>
              <w:bottom w:val="single" w:sz="4" w:space="0" w:color="auto"/>
              <w:right w:val="single" w:sz="4" w:space="0" w:color="auto"/>
            </w:tcBorders>
            <w:shd w:val="clear" w:color="auto" w:fill="BFBFBF"/>
          </w:tcPr>
          <w:p w14:paraId="24894A52" w14:textId="77777777" w:rsidR="00512657" w:rsidRPr="0040391A" w:rsidRDefault="00512657" w:rsidP="00E4163F">
            <w:pPr>
              <w:jc w:val="center"/>
              <w:rPr>
                <w:rFonts w:asciiTheme="minorHAnsi" w:hAnsiTheme="minorHAnsi" w:cstheme="minorHAnsi"/>
                <w:b/>
                <w:sz w:val="20"/>
                <w:szCs w:val="20"/>
              </w:rPr>
            </w:pPr>
          </w:p>
          <w:p w14:paraId="41F50029" w14:textId="77777777" w:rsidR="00512657" w:rsidRPr="0040391A" w:rsidRDefault="00512657" w:rsidP="00E4163F">
            <w:pPr>
              <w:jc w:val="center"/>
              <w:rPr>
                <w:rFonts w:asciiTheme="minorHAnsi" w:hAnsiTheme="minorHAnsi" w:cstheme="minorHAnsi"/>
                <w:b/>
                <w:sz w:val="20"/>
                <w:szCs w:val="20"/>
              </w:rPr>
            </w:pPr>
            <w:r w:rsidRPr="0040391A">
              <w:rPr>
                <w:rFonts w:asciiTheme="minorHAnsi" w:hAnsiTheme="minorHAnsi" w:cstheme="minorHAnsi"/>
                <w:b/>
                <w:sz w:val="20"/>
                <w:szCs w:val="20"/>
              </w:rPr>
              <w:t>1</w:t>
            </w:r>
            <w:r w:rsidRPr="0040391A">
              <w:rPr>
                <w:rFonts w:asciiTheme="minorHAnsi" w:hAnsiTheme="minorHAnsi" w:cstheme="minorHAnsi"/>
                <w:b/>
                <w:sz w:val="20"/>
                <w:szCs w:val="20"/>
                <w:vertAlign w:val="superscript"/>
              </w:rPr>
              <w:t>st</w:t>
            </w:r>
          </w:p>
        </w:tc>
      </w:tr>
      <w:tr w:rsidR="00512657" w:rsidRPr="0040391A" w14:paraId="3F6E0B6C" w14:textId="77777777" w:rsidTr="00E4163F">
        <w:trPr>
          <w:trHeight w:val="450"/>
        </w:trPr>
        <w:tc>
          <w:tcPr>
            <w:tcW w:w="1126" w:type="pct"/>
            <w:tcBorders>
              <w:top w:val="single" w:sz="4" w:space="0" w:color="auto"/>
              <w:left w:val="single" w:sz="4" w:space="0" w:color="auto"/>
              <w:right w:val="single" w:sz="4" w:space="0" w:color="auto"/>
            </w:tcBorders>
            <w:shd w:val="clear" w:color="auto" w:fill="BFBFBF"/>
          </w:tcPr>
          <w:p w14:paraId="6A68A343" w14:textId="77777777" w:rsidR="00512657" w:rsidRPr="008F1D96" w:rsidRDefault="00512657" w:rsidP="00E4163F">
            <w:pPr>
              <w:rPr>
                <w:rFonts w:asciiTheme="minorHAnsi" w:hAnsiTheme="minorHAnsi" w:cstheme="minorHAnsi"/>
                <w:b/>
                <w:sz w:val="18"/>
                <w:szCs w:val="18"/>
              </w:rPr>
            </w:pPr>
          </w:p>
        </w:tc>
        <w:tc>
          <w:tcPr>
            <w:tcW w:w="500" w:type="pct"/>
            <w:gridSpan w:val="2"/>
            <w:tcBorders>
              <w:top w:val="single" w:sz="4" w:space="0" w:color="auto"/>
              <w:left w:val="single" w:sz="4" w:space="0" w:color="auto"/>
              <w:right w:val="dashed" w:sz="4" w:space="0" w:color="auto"/>
            </w:tcBorders>
            <w:shd w:val="clear" w:color="auto" w:fill="BFBFBF"/>
            <w:vAlign w:val="center"/>
          </w:tcPr>
          <w:p w14:paraId="4B4C40F1"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OUTRIGHT FAIL</w:t>
            </w:r>
          </w:p>
        </w:tc>
        <w:tc>
          <w:tcPr>
            <w:tcW w:w="578" w:type="pct"/>
            <w:tcBorders>
              <w:top w:val="single" w:sz="4" w:space="0" w:color="auto"/>
              <w:left w:val="dashed" w:sz="4" w:space="0" w:color="auto"/>
              <w:right w:val="double" w:sz="4" w:space="0" w:color="auto"/>
            </w:tcBorders>
            <w:shd w:val="clear" w:color="auto" w:fill="BFBFBF"/>
            <w:vAlign w:val="center"/>
          </w:tcPr>
          <w:p w14:paraId="47644434" w14:textId="77777777" w:rsidR="00512657" w:rsidRPr="008F1D96" w:rsidRDefault="00512657" w:rsidP="00E4163F">
            <w:pPr>
              <w:spacing w:after="120"/>
              <w:jc w:val="center"/>
              <w:rPr>
                <w:rFonts w:asciiTheme="minorHAnsi" w:hAnsiTheme="minorHAnsi" w:cstheme="minorHAnsi"/>
                <w:b/>
                <w:sz w:val="14"/>
                <w:szCs w:val="14"/>
              </w:rPr>
            </w:pPr>
            <w:r w:rsidRPr="008F1D96">
              <w:rPr>
                <w:rFonts w:asciiTheme="minorHAnsi" w:hAnsiTheme="minorHAnsi" w:cstheme="minorHAnsi"/>
                <w:b/>
                <w:sz w:val="14"/>
                <w:szCs w:val="14"/>
              </w:rPr>
              <w:t>UNSATISFACTORY</w:t>
            </w:r>
          </w:p>
        </w:tc>
        <w:tc>
          <w:tcPr>
            <w:tcW w:w="611" w:type="pct"/>
            <w:gridSpan w:val="3"/>
            <w:tcBorders>
              <w:top w:val="single" w:sz="4" w:space="0" w:color="auto"/>
              <w:left w:val="double" w:sz="4" w:space="0" w:color="auto"/>
              <w:right w:val="dashed" w:sz="4" w:space="0" w:color="auto"/>
            </w:tcBorders>
            <w:shd w:val="clear" w:color="auto" w:fill="BFBFBF"/>
            <w:vAlign w:val="center"/>
          </w:tcPr>
          <w:p w14:paraId="6C9952E2"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SATISFACTORY</w:t>
            </w:r>
          </w:p>
        </w:tc>
        <w:tc>
          <w:tcPr>
            <w:tcW w:w="437" w:type="pct"/>
            <w:gridSpan w:val="2"/>
            <w:tcBorders>
              <w:top w:val="single" w:sz="4" w:space="0" w:color="auto"/>
              <w:left w:val="dashed" w:sz="4" w:space="0" w:color="auto"/>
              <w:right w:val="dashed" w:sz="4" w:space="0" w:color="auto"/>
            </w:tcBorders>
            <w:shd w:val="clear" w:color="auto" w:fill="BFBFBF"/>
            <w:vAlign w:val="center"/>
          </w:tcPr>
          <w:p w14:paraId="510D99B1"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GOOD</w:t>
            </w:r>
          </w:p>
        </w:tc>
        <w:tc>
          <w:tcPr>
            <w:tcW w:w="436" w:type="pct"/>
            <w:gridSpan w:val="2"/>
            <w:tcBorders>
              <w:top w:val="single" w:sz="4" w:space="0" w:color="auto"/>
              <w:left w:val="dashed" w:sz="4" w:space="0" w:color="auto"/>
              <w:right w:val="dashed" w:sz="4" w:space="0" w:color="auto"/>
            </w:tcBorders>
            <w:shd w:val="clear" w:color="auto" w:fill="BFBFBF"/>
            <w:vAlign w:val="center"/>
          </w:tcPr>
          <w:p w14:paraId="11CE033B"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VERY GOOD</w:t>
            </w:r>
          </w:p>
        </w:tc>
        <w:tc>
          <w:tcPr>
            <w:tcW w:w="563" w:type="pct"/>
            <w:tcBorders>
              <w:top w:val="single" w:sz="4" w:space="0" w:color="auto"/>
              <w:left w:val="dashed" w:sz="4" w:space="0" w:color="auto"/>
              <w:right w:val="dashed" w:sz="4" w:space="0" w:color="auto"/>
            </w:tcBorders>
            <w:shd w:val="clear" w:color="auto" w:fill="BFBFBF"/>
            <w:vAlign w:val="center"/>
          </w:tcPr>
          <w:p w14:paraId="275E9F70"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EXCELLENT</w:t>
            </w:r>
          </w:p>
        </w:tc>
        <w:tc>
          <w:tcPr>
            <w:tcW w:w="749" w:type="pct"/>
            <w:tcBorders>
              <w:top w:val="single" w:sz="4" w:space="0" w:color="auto"/>
              <w:left w:val="dashed" w:sz="4" w:space="0" w:color="auto"/>
              <w:right w:val="single" w:sz="4" w:space="0" w:color="auto"/>
            </w:tcBorders>
            <w:shd w:val="clear" w:color="auto" w:fill="BFBFBF"/>
            <w:vAlign w:val="center"/>
          </w:tcPr>
          <w:p w14:paraId="74175D95" w14:textId="77777777" w:rsidR="00512657" w:rsidRPr="008F1D96" w:rsidRDefault="00512657" w:rsidP="00E4163F">
            <w:pPr>
              <w:spacing w:after="120"/>
              <w:jc w:val="center"/>
              <w:rPr>
                <w:rFonts w:asciiTheme="minorHAnsi" w:hAnsiTheme="minorHAnsi" w:cstheme="minorHAnsi"/>
                <w:b/>
                <w:sz w:val="18"/>
                <w:szCs w:val="18"/>
              </w:rPr>
            </w:pPr>
            <w:r w:rsidRPr="008F1D96">
              <w:rPr>
                <w:rFonts w:asciiTheme="minorHAnsi" w:hAnsiTheme="minorHAnsi" w:cstheme="minorHAnsi"/>
                <w:b/>
                <w:sz w:val="18"/>
                <w:szCs w:val="18"/>
              </w:rPr>
              <w:t>EXCEPTIONAL</w:t>
            </w:r>
          </w:p>
        </w:tc>
      </w:tr>
      <w:tr w:rsidR="00512657" w:rsidRPr="0040391A" w14:paraId="7F92ACF7" w14:textId="77777777" w:rsidTr="00E4163F">
        <w:trPr>
          <w:trHeight w:val="450"/>
        </w:trPr>
        <w:tc>
          <w:tcPr>
            <w:tcW w:w="1126" w:type="pct"/>
            <w:vMerge w:val="restart"/>
            <w:tcBorders>
              <w:top w:val="single" w:sz="4" w:space="0" w:color="auto"/>
              <w:left w:val="single" w:sz="4" w:space="0" w:color="auto"/>
              <w:right w:val="single" w:sz="4" w:space="0" w:color="auto"/>
            </w:tcBorders>
          </w:tcPr>
          <w:p w14:paraId="7BB91675" w14:textId="77777777" w:rsidR="00512657" w:rsidRPr="008F1D96" w:rsidRDefault="00512657" w:rsidP="00E4163F">
            <w:pPr>
              <w:rPr>
                <w:rFonts w:asciiTheme="minorHAnsi" w:hAnsiTheme="minorHAnsi" w:cstheme="minorHAnsi"/>
                <w:b/>
                <w:sz w:val="18"/>
                <w:szCs w:val="18"/>
              </w:rPr>
            </w:pPr>
            <w:r w:rsidRPr="008F1D96">
              <w:rPr>
                <w:rFonts w:asciiTheme="minorHAnsi" w:hAnsiTheme="minorHAnsi" w:cstheme="minorHAnsi"/>
                <w:b/>
                <w:sz w:val="18"/>
                <w:szCs w:val="18"/>
              </w:rPr>
              <w:t xml:space="preserve">1. Research-informed Literature </w:t>
            </w:r>
          </w:p>
          <w:p w14:paraId="069F79BF" w14:textId="77777777" w:rsidR="00512657" w:rsidRPr="008F1D96" w:rsidRDefault="00512657" w:rsidP="00E4163F">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2F0E55F3"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540422A5"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3DB1E5D7"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6CCB310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4A250E7F"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0AA9EB17"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33AC99BD"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318ACD6F" w14:textId="77777777" w:rsidTr="00E4163F">
        <w:trPr>
          <w:trHeight w:val="526"/>
        </w:trPr>
        <w:tc>
          <w:tcPr>
            <w:tcW w:w="1126" w:type="pct"/>
            <w:vMerge/>
            <w:tcBorders>
              <w:left w:val="single" w:sz="4" w:space="0" w:color="auto"/>
              <w:bottom w:val="single" w:sz="4" w:space="0" w:color="auto"/>
              <w:right w:val="single" w:sz="4" w:space="0" w:color="auto"/>
            </w:tcBorders>
          </w:tcPr>
          <w:p w14:paraId="3902809C"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300CA455"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70092B8A"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2AD84518"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45DF7C37"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29AD234C"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722FE1DD"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31F8D18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2EC4AB69" w14:textId="77777777" w:rsidTr="00E4163F">
        <w:trPr>
          <w:trHeight w:val="450"/>
        </w:trPr>
        <w:tc>
          <w:tcPr>
            <w:tcW w:w="1126" w:type="pct"/>
            <w:vMerge w:val="restart"/>
            <w:tcBorders>
              <w:top w:val="single" w:sz="4" w:space="0" w:color="auto"/>
              <w:left w:val="single" w:sz="4" w:space="0" w:color="auto"/>
              <w:right w:val="single" w:sz="4" w:space="0" w:color="auto"/>
            </w:tcBorders>
          </w:tcPr>
          <w:p w14:paraId="34F7E74D" w14:textId="77777777" w:rsidR="00512657" w:rsidRPr="008F1D96" w:rsidRDefault="00512657" w:rsidP="00E4163F">
            <w:pPr>
              <w:rPr>
                <w:rFonts w:asciiTheme="minorHAnsi" w:hAnsiTheme="minorHAnsi" w:cstheme="minorHAnsi"/>
                <w:b/>
                <w:sz w:val="18"/>
                <w:szCs w:val="18"/>
              </w:rPr>
            </w:pPr>
            <w:r w:rsidRPr="008F1D96">
              <w:rPr>
                <w:rFonts w:asciiTheme="minorHAnsi" w:hAnsiTheme="minorHAnsi" w:cstheme="minorHAnsi"/>
                <w:b/>
                <w:sz w:val="18"/>
                <w:szCs w:val="18"/>
              </w:rPr>
              <w:t>2. Knowledge and Understanding of Subject</w:t>
            </w:r>
          </w:p>
        </w:tc>
        <w:tc>
          <w:tcPr>
            <w:tcW w:w="500" w:type="pct"/>
            <w:gridSpan w:val="2"/>
            <w:tcBorders>
              <w:top w:val="single" w:sz="4" w:space="0" w:color="auto"/>
              <w:left w:val="single" w:sz="4" w:space="0" w:color="auto"/>
              <w:right w:val="dashed" w:sz="4" w:space="0" w:color="auto"/>
            </w:tcBorders>
          </w:tcPr>
          <w:p w14:paraId="257155DB"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07F78715"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3E05DFE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026BB8BA"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799A6B31"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340F3CC7"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479B6028"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707094D0" w14:textId="77777777" w:rsidTr="00E4163F">
        <w:trPr>
          <w:trHeight w:val="451"/>
        </w:trPr>
        <w:tc>
          <w:tcPr>
            <w:tcW w:w="1126" w:type="pct"/>
            <w:vMerge/>
            <w:tcBorders>
              <w:left w:val="single" w:sz="4" w:space="0" w:color="auto"/>
              <w:bottom w:val="single" w:sz="4" w:space="0" w:color="auto"/>
              <w:right w:val="single" w:sz="4" w:space="0" w:color="auto"/>
            </w:tcBorders>
          </w:tcPr>
          <w:p w14:paraId="49F09C8F"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2EB2E36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1FC9DA6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1DCB826C"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23573224"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632B5ECD"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11E0C28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76929525"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36891EBD" w14:textId="77777777" w:rsidTr="00E4163F">
        <w:trPr>
          <w:trHeight w:val="450"/>
        </w:trPr>
        <w:tc>
          <w:tcPr>
            <w:tcW w:w="1126" w:type="pct"/>
            <w:vMerge w:val="restart"/>
            <w:tcBorders>
              <w:top w:val="single" w:sz="4" w:space="0" w:color="auto"/>
              <w:left w:val="single" w:sz="4" w:space="0" w:color="auto"/>
              <w:right w:val="single" w:sz="4" w:space="0" w:color="auto"/>
            </w:tcBorders>
          </w:tcPr>
          <w:p w14:paraId="2A09F0D1" w14:textId="77777777" w:rsidR="00512657" w:rsidRPr="008F1D96" w:rsidRDefault="00512657" w:rsidP="00E4163F">
            <w:pPr>
              <w:rPr>
                <w:rFonts w:asciiTheme="minorHAnsi" w:hAnsiTheme="minorHAnsi" w:cstheme="minorHAnsi"/>
                <w:b/>
                <w:sz w:val="18"/>
                <w:szCs w:val="18"/>
              </w:rPr>
            </w:pPr>
            <w:r w:rsidRPr="008F1D96">
              <w:rPr>
                <w:rFonts w:asciiTheme="minorHAnsi" w:hAnsiTheme="minorHAnsi" w:cstheme="minorHAnsi"/>
                <w:b/>
                <w:sz w:val="18"/>
                <w:szCs w:val="18"/>
              </w:rPr>
              <w:t>3. Analysis</w:t>
            </w:r>
          </w:p>
          <w:p w14:paraId="5A684223" w14:textId="77777777" w:rsidR="00512657" w:rsidRPr="008F1D96" w:rsidRDefault="00512657" w:rsidP="00E4163F">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6CBE2C1A"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56AED728"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0C81012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4C163D63"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0C3DE15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3CFAD9C4"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7E810426"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6DAE6521" w14:textId="77777777" w:rsidTr="00E4163F">
        <w:trPr>
          <w:trHeight w:val="451"/>
        </w:trPr>
        <w:tc>
          <w:tcPr>
            <w:tcW w:w="1126" w:type="pct"/>
            <w:vMerge/>
            <w:tcBorders>
              <w:left w:val="single" w:sz="4" w:space="0" w:color="auto"/>
              <w:bottom w:val="single" w:sz="4" w:space="0" w:color="auto"/>
              <w:right w:val="single" w:sz="4" w:space="0" w:color="auto"/>
            </w:tcBorders>
          </w:tcPr>
          <w:p w14:paraId="456D1918"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05687ECC"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14D4F9C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497E29F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081BF1AC"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3313154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7E23E45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41FBA324"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5773A371" w14:textId="77777777" w:rsidTr="00E4163F">
        <w:trPr>
          <w:trHeight w:val="451"/>
        </w:trPr>
        <w:tc>
          <w:tcPr>
            <w:tcW w:w="1126" w:type="pct"/>
            <w:vMerge w:val="restart"/>
            <w:tcBorders>
              <w:top w:val="single" w:sz="4" w:space="0" w:color="auto"/>
              <w:left w:val="single" w:sz="4" w:space="0" w:color="auto"/>
              <w:right w:val="single" w:sz="4" w:space="0" w:color="auto"/>
            </w:tcBorders>
          </w:tcPr>
          <w:p w14:paraId="566AA703" w14:textId="77777777" w:rsidR="00512657" w:rsidRPr="008F1D96" w:rsidRDefault="00512657" w:rsidP="00E4163F">
            <w:pPr>
              <w:rPr>
                <w:rFonts w:asciiTheme="minorHAnsi" w:hAnsiTheme="minorHAnsi" w:cstheme="minorHAnsi"/>
                <w:b/>
                <w:sz w:val="18"/>
                <w:szCs w:val="18"/>
              </w:rPr>
            </w:pPr>
            <w:r w:rsidRPr="008F1D96">
              <w:rPr>
                <w:rFonts w:asciiTheme="minorHAnsi" w:hAnsiTheme="minorHAnsi" w:cstheme="minorHAnsi"/>
                <w:b/>
                <w:sz w:val="18"/>
                <w:szCs w:val="18"/>
              </w:rPr>
              <w:t>4. Practical Application and Deployment</w:t>
            </w:r>
          </w:p>
          <w:p w14:paraId="5495FA07" w14:textId="77777777" w:rsidR="00512657" w:rsidRPr="008F1D96" w:rsidRDefault="00512657" w:rsidP="00E4163F">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18A5B384"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27E481AE"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044FC8EE"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03DC0857"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2B3895B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34D4A2D0"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5C76DFC6"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299C6E31" w14:textId="77777777" w:rsidTr="00E4163F">
        <w:trPr>
          <w:trHeight w:val="450"/>
        </w:trPr>
        <w:tc>
          <w:tcPr>
            <w:tcW w:w="1126" w:type="pct"/>
            <w:vMerge/>
            <w:tcBorders>
              <w:left w:val="single" w:sz="4" w:space="0" w:color="auto"/>
              <w:bottom w:val="single" w:sz="4" w:space="0" w:color="auto"/>
              <w:right w:val="single" w:sz="4" w:space="0" w:color="auto"/>
            </w:tcBorders>
          </w:tcPr>
          <w:p w14:paraId="0A521134"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096AA1A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5AC757A2"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2C79B9E5"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54DD4A13"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486FAA78"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7EEBA930"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31C69059"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2B677AB4" w14:textId="77777777" w:rsidTr="00E4163F">
        <w:trPr>
          <w:trHeight w:val="451"/>
        </w:trPr>
        <w:tc>
          <w:tcPr>
            <w:tcW w:w="1126" w:type="pct"/>
            <w:vMerge w:val="restart"/>
            <w:tcBorders>
              <w:top w:val="single" w:sz="4" w:space="0" w:color="auto"/>
              <w:left w:val="single" w:sz="4" w:space="0" w:color="auto"/>
              <w:right w:val="single" w:sz="4" w:space="0" w:color="auto"/>
            </w:tcBorders>
          </w:tcPr>
          <w:p w14:paraId="713C08B1" w14:textId="77777777" w:rsidR="00512657" w:rsidRPr="008F1D96" w:rsidRDefault="00512657" w:rsidP="00E4163F">
            <w:pPr>
              <w:rPr>
                <w:rFonts w:asciiTheme="minorHAnsi" w:hAnsiTheme="minorHAnsi" w:cstheme="minorHAnsi"/>
                <w:b/>
                <w:sz w:val="18"/>
                <w:szCs w:val="18"/>
              </w:rPr>
            </w:pPr>
            <w:r w:rsidRPr="008F1D96">
              <w:rPr>
                <w:rFonts w:asciiTheme="minorHAnsi" w:hAnsiTheme="minorHAnsi" w:cstheme="minorHAnsi"/>
                <w:b/>
                <w:sz w:val="18"/>
                <w:szCs w:val="18"/>
              </w:rPr>
              <w:t>5. Skills for Professional Practice</w:t>
            </w:r>
          </w:p>
          <w:p w14:paraId="272665AA" w14:textId="77777777" w:rsidR="00512657" w:rsidRDefault="00512657" w:rsidP="00E4163F">
            <w:pPr>
              <w:spacing w:after="120"/>
              <w:rPr>
                <w:rFonts w:asciiTheme="minorHAnsi" w:hAnsiTheme="minorHAnsi" w:cstheme="minorHAnsi"/>
                <w:sz w:val="18"/>
                <w:szCs w:val="18"/>
              </w:rPr>
            </w:pPr>
          </w:p>
          <w:p w14:paraId="0716EBE0" w14:textId="77777777" w:rsidR="00512657" w:rsidRDefault="00512657" w:rsidP="00E4163F">
            <w:pPr>
              <w:spacing w:after="120"/>
              <w:rPr>
                <w:rFonts w:asciiTheme="minorHAnsi" w:hAnsiTheme="minorHAnsi" w:cstheme="minorHAnsi"/>
                <w:sz w:val="18"/>
                <w:szCs w:val="18"/>
              </w:rPr>
            </w:pPr>
          </w:p>
          <w:p w14:paraId="15639DEF" w14:textId="77777777" w:rsidR="00512657" w:rsidRDefault="00512657" w:rsidP="00E4163F">
            <w:pPr>
              <w:spacing w:after="120"/>
              <w:rPr>
                <w:rFonts w:asciiTheme="minorHAnsi" w:hAnsiTheme="minorHAnsi" w:cstheme="minorHAnsi"/>
                <w:sz w:val="18"/>
                <w:szCs w:val="18"/>
              </w:rPr>
            </w:pPr>
          </w:p>
          <w:p w14:paraId="29AE9E16" w14:textId="77777777" w:rsidR="00512657" w:rsidRDefault="00512657" w:rsidP="00E4163F">
            <w:pPr>
              <w:spacing w:after="120"/>
              <w:rPr>
                <w:rFonts w:asciiTheme="minorHAnsi" w:hAnsiTheme="minorHAnsi" w:cstheme="minorHAnsi"/>
                <w:sz w:val="18"/>
                <w:szCs w:val="18"/>
              </w:rPr>
            </w:pPr>
          </w:p>
          <w:p w14:paraId="2AF377AD" w14:textId="77777777" w:rsidR="00512657" w:rsidRDefault="00512657" w:rsidP="00E4163F">
            <w:pPr>
              <w:spacing w:after="120"/>
              <w:rPr>
                <w:rFonts w:asciiTheme="minorHAnsi" w:hAnsiTheme="minorHAnsi" w:cstheme="minorHAnsi"/>
                <w:sz w:val="18"/>
                <w:szCs w:val="18"/>
              </w:rPr>
            </w:pPr>
          </w:p>
          <w:p w14:paraId="5942FED7" w14:textId="77777777" w:rsidR="00512657" w:rsidRPr="008F1D96" w:rsidRDefault="00512657" w:rsidP="00E4163F">
            <w:pPr>
              <w:spacing w:after="120"/>
              <w:rPr>
                <w:rFonts w:asciiTheme="minorHAnsi" w:hAnsiTheme="minorHAnsi" w:cstheme="minorHAnsi"/>
                <w:sz w:val="18"/>
                <w:szCs w:val="18"/>
              </w:rPr>
            </w:pPr>
          </w:p>
        </w:tc>
        <w:tc>
          <w:tcPr>
            <w:tcW w:w="500" w:type="pct"/>
            <w:gridSpan w:val="2"/>
            <w:tcBorders>
              <w:top w:val="single" w:sz="4" w:space="0" w:color="auto"/>
              <w:left w:val="single" w:sz="4" w:space="0" w:color="auto"/>
              <w:right w:val="dashed" w:sz="4" w:space="0" w:color="auto"/>
            </w:tcBorders>
          </w:tcPr>
          <w:p w14:paraId="7A375385"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0-29%</w:t>
            </w:r>
          </w:p>
        </w:tc>
        <w:tc>
          <w:tcPr>
            <w:tcW w:w="578" w:type="pct"/>
            <w:tcBorders>
              <w:top w:val="single" w:sz="4" w:space="0" w:color="auto"/>
              <w:left w:val="dashed" w:sz="4" w:space="0" w:color="auto"/>
              <w:right w:val="double" w:sz="4" w:space="0" w:color="auto"/>
            </w:tcBorders>
          </w:tcPr>
          <w:p w14:paraId="378C1838" w14:textId="77777777" w:rsidR="00512657" w:rsidRPr="008F1D96" w:rsidRDefault="00512657" w:rsidP="00E4163F">
            <w:pPr>
              <w:jc w:val="center"/>
              <w:rPr>
                <w:rFonts w:asciiTheme="minorHAnsi" w:hAnsiTheme="minorHAnsi" w:cstheme="minorHAnsi"/>
                <w:sz w:val="18"/>
                <w:szCs w:val="18"/>
              </w:rPr>
            </w:pPr>
            <w:r w:rsidRPr="008F1D96">
              <w:rPr>
                <w:rFonts w:asciiTheme="minorHAnsi" w:hAnsiTheme="minorHAnsi" w:cstheme="minorHAnsi"/>
                <w:sz w:val="18"/>
                <w:szCs w:val="18"/>
              </w:rPr>
              <w:t>30-39%</w:t>
            </w:r>
          </w:p>
        </w:tc>
        <w:tc>
          <w:tcPr>
            <w:tcW w:w="611" w:type="pct"/>
            <w:gridSpan w:val="3"/>
            <w:tcBorders>
              <w:top w:val="single" w:sz="4" w:space="0" w:color="auto"/>
              <w:left w:val="double" w:sz="4" w:space="0" w:color="auto"/>
              <w:right w:val="dashed" w:sz="4" w:space="0" w:color="auto"/>
            </w:tcBorders>
          </w:tcPr>
          <w:p w14:paraId="1489DC69"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40-49%</w:t>
            </w:r>
          </w:p>
        </w:tc>
        <w:tc>
          <w:tcPr>
            <w:tcW w:w="437" w:type="pct"/>
            <w:gridSpan w:val="2"/>
            <w:tcBorders>
              <w:top w:val="single" w:sz="4" w:space="0" w:color="auto"/>
              <w:left w:val="dashed" w:sz="4" w:space="0" w:color="auto"/>
              <w:right w:val="dashed" w:sz="4" w:space="0" w:color="auto"/>
            </w:tcBorders>
          </w:tcPr>
          <w:p w14:paraId="07D9673D"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50-59%</w:t>
            </w:r>
          </w:p>
        </w:tc>
        <w:tc>
          <w:tcPr>
            <w:tcW w:w="436" w:type="pct"/>
            <w:gridSpan w:val="2"/>
            <w:tcBorders>
              <w:top w:val="single" w:sz="4" w:space="0" w:color="auto"/>
              <w:left w:val="dashed" w:sz="4" w:space="0" w:color="auto"/>
              <w:right w:val="dashed" w:sz="4" w:space="0" w:color="auto"/>
            </w:tcBorders>
          </w:tcPr>
          <w:p w14:paraId="3A5A4064"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60-69%</w:t>
            </w:r>
          </w:p>
        </w:tc>
        <w:tc>
          <w:tcPr>
            <w:tcW w:w="563" w:type="pct"/>
            <w:tcBorders>
              <w:top w:val="single" w:sz="4" w:space="0" w:color="auto"/>
              <w:left w:val="dashed" w:sz="4" w:space="0" w:color="auto"/>
              <w:right w:val="dashed" w:sz="4" w:space="0" w:color="auto"/>
            </w:tcBorders>
          </w:tcPr>
          <w:p w14:paraId="3364FCC4"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70-79%</w:t>
            </w:r>
          </w:p>
        </w:tc>
        <w:tc>
          <w:tcPr>
            <w:tcW w:w="749" w:type="pct"/>
            <w:tcBorders>
              <w:top w:val="single" w:sz="4" w:space="0" w:color="auto"/>
              <w:left w:val="dashed" w:sz="4" w:space="0" w:color="auto"/>
              <w:right w:val="single" w:sz="4" w:space="0" w:color="auto"/>
            </w:tcBorders>
          </w:tcPr>
          <w:p w14:paraId="4441CD22" w14:textId="77777777" w:rsidR="00512657" w:rsidRPr="008F1D96" w:rsidRDefault="00512657" w:rsidP="00E4163F">
            <w:pPr>
              <w:jc w:val="center"/>
              <w:rPr>
                <w:rFonts w:asciiTheme="minorHAnsi" w:hAnsiTheme="minorHAnsi" w:cstheme="minorHAnsi"/>
                <w:b/>
                <w:sz w:val="18"/>
                <w:szCs w:val="18"/>
              </w:rPr>
            </w:pPr>
            <w:r w:rsidRPr="008F1D96">
              <w:rPr>
                <w:rFonts w:asciiTheme="minorHAnsi" w:hAnsiTheme="minorHAnsi" w:cstheme="minorHAnsi"/>
                <w:b/>
                <w:sz w:val="18"/>
                <w:szCs w:val="18"/>
              </w:rPr>
              <w:t>80-100%</w:t>
            </w:r>
          </w:p>
        </w:tc>
      </w:tr>
      <w:tr w:rsidR="00512657" w:rsidRPr="0040391A" w14:paraId="2ED81A2A" w14:textId="77777777" w:rsidTr="00E4163F">
        <w:trPr>
          <w:trHeight w:val="450"/>
        </w:trPr>
        <w:tc>
          <w:tcPr>
            <w:tcW w:w="1126" w:type="pct"/>
            <w:vMerge/>
            <w:tcBorders>
              <w:left w:val="single" w:sz="4" w:space="0" w:color="auto"/>
              <w:bottom w:val="single" w:sz="4" w:space="0" w:color="auto"/>
              <w:right w:val="single" w:sz="4" w:space="0" w:color="auto"/>
            </w:tcBorders>
          </w:tcPr>
          <w:p w14:paraId="3BDB0DB4" w14:textId="77777777" w:rsidR="00512657" w:rsidRPr="008F1D96" w:rsidRDefault="00512657" w:rsidP="00E4163F">
            <w:pPr>
              <w:rPr>
                <w:rFonts w:asciiTheme="minorHAnsi" w:hAnsiTheme="minorHAnsi" w:cstheme="minorHAnsi"/>
                <w:b/>
                <w:sz w:val="18"/>
                <w:szCs w:val="18"/>
              </w:rPr>
            </w:pPr>
          </w:p>
        </w:tc>
        <w:tc>
          <w:tcPr>
            <w:tcW w:w="500" w:type="pct"/>
            <w:gridSpan w:val="2"/>
            <w:tcBorders>
              <w:left w:val="single" w:sz="4" w:space="0" w:color="auto"/>
              <w:bottom w:val="single" w:sz="4" w:space="0" w:color="auto"/>
              <w:right w:val="dashed" w:sz="4" w:space="0" w:color="auto"/>
            </w:tcBorders>
            <w:vAlign w:val="bottom"/>
          </w:tcPr>
          <w:p w14:paraId="5DA982B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78" w:type="pct"/>
            <w:tcBorders>
              <w:left w:val="dashed" w:sz="4" w:space="0" w:color="auto"/>
              <w:bottom w:val="single" w:sz="4" w:space="0" w:color="auto"/>
              <w:right w:val="double" w:sz="4" w:space="0" w:color="auto"/>
            </w:tcBorders>
            <w:vAlign w:val="bottom"/>
          </w:tcPr>
          <w:p w14:paraId="4B087588"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611" w:type="pct"/>
            <w:gridSpan w:val="3"/>
            <w:tcBorders>
              <w:left w:val="double" w:sz="4" w:space="0" w:color="auto"/>
              <w:bottom w:val="single" w:sz="4" w:space="0" w:color="auto"/>
              <w:right w:val="dashed" w:sz="4" w:space="0" w:color="auto"/>
            </w:tcBorders>
            <w:vAlign w:val="bottom"/>
          </w:tcPr>
          <w:p w14:paraId="1E91AE16"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7" w:type="pct"/>
            <w:gridSpan w:val="2"/>
            <w:tcBorders>
              <w:left w:val="dashed" w:sz="4" w:space="0" w:color="auto"/>
              <w:bottom w:val="single" w:sz="4" w:space="0" w:color="auto"/>
              <w:right w:val="dashed" w:sz="4" w:space="0" w:color="auto"/>
            </w:tcBorders>
            <w:vAlign w:val="bottom"/>
          </w:tcPr>
          <w:p w14:paraId="55D04700"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436" w:type="pct"/>
            <w:gridSpan w:val="2"/>
            <w:tcBorders>
              <w:left w:val="dashed" w:sz="4" w:space="0" w:color="auto"/>
              <w:bottom w:val="single" w:sz="4" w:space="0" w:color="auto"/>
              <w:right w:val="dashed" w:sz="4" w:space="0" w:color="auto"/>
            </w:tcBorders>
            <w:vAlign w:val="bottom"/>
          </w:tcPr>
          <w:p w14:paraId="3240B00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563" w:type="pct"/>
            <w:tcBorders>
              <w:left w:val="dashed" w:sz="4" w:space="0" w:color="auto"/>
              <w:bottom w:val="single" w:sz="4" w:space="0" w:color="auto"/>
              <w:right w:val="dashed" w:sz="4" w:space="0" w:color="auto"/>
            </w:tcBorders>
            <w:vAlign w:val="bottom"/>
          </w:tcPr>
          <w:p w14:paraId="76ACEA81"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c>
          <w:tcPr>
            <w:tcW w:w="749" w:type="pct"/>
            <w:tcBorders>
              <w:left w:val="dashed" w:sz="4" w:space="0" w:color="auto"/>
              <w:bottom w:val="single" w:sz="4" w:space="0" w:color="auto"/>
              <w:right w:val="single" w:sz="4" w:space="0" w:color="auto"/>
            </w:tcBorders>
            <w:vAlign w:val="bottom"/>
          </w:tcPr>
          <w:p w14:paraId="62AD5664" w14:textId="77777777" w:rsidR="00512657" w:rsidRPr="008F1D96" w:rsidRDefault="00512657" w:rsidP="00E4163F">
            <w:pPr>
              <w:rPr>
                <w:rFonts w:asciiTheme="minorHAnsi" w:hAnsiTheme="minorHAnsi" w:cstheme="minorHAnsi"/>
                <w:sz w:val="18"/>
                <w:szCs w:val="18"/>
              </w:rPr>
            </w:pPr>
            <w:r w:rsidRPr="008F1D96">
              <w:rPr>
                <w:rFonts w:asciiTheme="minorHAnsi" w:hAnsiTheme="minorHAnsi" w:cstheme="minorHAnsi"/>
                <w:sz w:val="18"/>
                <w:szCs w:val="18"/>
              </w:rPr>
              <w:sym w:font="Wingdings" w:char="F06F"/>
            </w:r>
          </w:p>
        </w:tc>
      </w:tr>
      <w:tr w:rsidR="00512657" w:rsidRPr="0040391A" w14:paraId="3B7148A9"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363"/>
        </w:trPr>
        <w:tc>
          <w:tcPr>
            <w:tcW w:w="2573" w:type="pct"/>
            <w:gridSpan w:val="6"/>
            <w:shd w:val="clear" w:color="auto" w:fill="D9D9D9"/>
          </w:tcPr>
          <w:p w14:paraId="33707CF3" w14:textId="77777777" w:rsidR="00512657" w:rsidRPr="008F1D96" w:rsidRDefault="00512657" w:rsidP="00E4163F">
            <w:pPr>
              <w:spacing w:before="120" w:after="120"/>
              <w:jc w:val="both"/>
              <w:rPr>
                <w:rFonts w:asciiTheme="minorHAnsi" w:hAnsiTheme="minorHAnsi" w:cstheme="minorHAnsi"/>
                <w:b/>
                <w:sz w:val="16"/>
                <w:szCs w:val="16"/>
              </w:rPr>
            </w:pPr>
            <w:r w:rsidRPr="008F1D96">
              <w:rPr>
                <w:rFonts w:asciiTheme="minorHAnsi" w:hAnsiTheme="minorHAnsi" w:cstheme="minorHAnsi"/>
                <w:b/>
                <w:sz w:val="16"/>
                <w:szCs w:val="16"/>
              </w:rPr>
              <w:t xml:space="preserve">PLEASE COMMENT ON AREAS IN WHICH YOU FEEL THAT YOU HAVE PERFORMED WELL </w:t>
            </w:r>
          </w:p>
        </w:tc>
        <w:tc>
          <w:tcPr>
            <w:tcW w:w="2427" w:type="pct"/>
            <w:gridSpan w:val="7"/>
            <w:shd w:val="clear" w:color="auto" w:fill="D9D9D9"/>
          </w:tcPr>
          <w:p w14:paraId="7D7638E3" w14:textId="77777777" w:rsidR="00512657" w:rsidRPr="008F1D96" w:rsidRDefault="00512657" w:rsidP="00E4163F">
            <w:pPr>
              <w:spacing w:before="120" w:after="120"/>
              <w:jc w:val="both"/>
              <w:rPr>
                <w:rFonts w:asciiTheme="minorHAnsi" w:hAnsiTheme="minorHAnsi" w:cstheme="minorHAnsi"/>
                <w:b/>
                <w:sz w:val="16"/>
                <w:szCs w:val="16"/>
              </w:rPr>
            </w:pPr>
            <w:r w:rsidRPr="008F1D96">
              <w:rPr>
                <w:rFonts w:asciiTheme="minorHAnsi" w:hAnsiTheme="minorHAnsi" w:cstheme="minorHAnsi"/>
                <w:b/>
                <w:sz w:val="16"/>
                <w:szCs w:val="16"/>
              </w:rPr>
              <w:t xml:space="preserve">PLEASE COMMENT ON </w:t>
            </w:r>
            <w:r w:rsidRPr="008F1D96">
              <w:rPr>
                <w:rFonts w:asciiTheme="minorHAnsi" w:hAnsiTheme="minorHAnsi" w:cstheme="minorHAnsi"/>
                <w:b/>
                <w:caps/>
                <w:sz w:val="16"/>
                <w:szCs w:val="16"/>
              </w:rPr>
              <w:t>AREAS you feel that you need TO DEVELOP</w:t>
            </w:r>
          </w:p>
        </w:tc>
      </w:tr>
      <w:tr w:rsidR="00512657" w:rsidRPr="0040391A" w14:paraId="0422FCCE"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53"/>
        </w:trPr>
        <w:tc>
          <w:tcPr>
            <w:tcW w:w="2573" w:type="pct"/>
            <w:gridSpan w:val="6"/>
            <w:tcBorders>
              <w:bottom w:val="single" w:sz="8" w:space="0" w:color="000000"/>
            </w:tcBorders>
          </w:tcPr>
          <w:p w14:paraId="03FD6054" w14:textId="77777777" w:rsidR="00512657" w:rsidRPr="0040391A" w:rsidRDefault="00512657" w:rsidP="00E4163F">
            <w:pPr>
              <w:pStyle w:val="BulletedList"/>
              <w:numPr>
                <w:ilvl w:val="0"/>
                <w:numId w:val="0"/>
              </w:numPr>
              <w:ind w:left="432"/>
              <w:rPr>
                <w:rFonts w:asciiTheme="minorHAnsi" w:hAnsiTheme="minorHAnsi" w:cstheme="minorHAnsi"/>
                <w:sz w:val="20"/>
                <w:szCs w:val="20"/>
              </w:rPr>
            </w:pPr>
          </w:p>
        </w:tc>
        <w:tc>
          <w:tcPr>
            <w:tcW w:w="2427" w:type="pct"/>
            <w:gridSpan w:val="7"/>
            <w:tcBorders>
              <w:bottom w:val="single" w:sz="8" w:space="0" w:color="000000"/>
            </w:tcBorders>
          </w:tcPr>
          <w:p w14:paraId="2A651D55" w14:textId="77777777" w:rsidR="00512657" w:rsidRPr="0040391A" w:rsidRDefault="00512657" w:rsidP="00E4163F">
            <w:pPr>
              <w:pStyle w:val="BulletedList"/>
              <w:numPr>
                <w:ilvl w:val="0"/>
                <w:numId w:val="0"/>
              </w:numPr>
              <w:ind w:left="432"/>
              <w:rPr>
                <w:rFonts w:asciiTheme="minorHAnsi" w:hAnsiTheme="minorHAnsi" w:cstheme="minorHAnsi"/>
                <w:sz w:val="20"/>
                <w:szCs w:val="20"/>
              </w:rPr>
            </w:pPr>
          </w:p>
        </w:tc>
      </w:tr>
      <w:tr w:rsidR="00512657" w:rsidRPr="0040391A" w14:paraId="7A15A7F2"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586"/>
        </w:trPr>
        <w:tc>
          <w:tcPr>
            <w:tcW w:w="1298" w:type="pct"/>
            <w:gridSpan w:val="2"/>
            <w:shd w:val="clear" w:color="auto" w:fill="D9D9D9"/>
          </w:tcPr>
          <w:p w14:paraId="4D4923C8" w14:textId="77777777" w:rsidR="00512657" w:rsidRPr="0040391A" w:rsidRDefault="00512657" w:rsidP="00E4163F">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Student’s Name</w:t>
            </w:r>
          </w:p>
        </w:tc>
        <w:tc>
          <w:tcPr>
            <w:tcW w:w="1701" w:type="pct"/>
            <w:gridSpan w:val="6"/>
          </w:tcPr>
          <w:p w14:paraId="09EE8B4C" w14:textId="77777777" w:rsidR="00512657" w:rsidRPr="0040391A" w:rsidRDefault="00512657" w:rsidP="00E4163F">
            <w:pPr>
              <w:spacing w:after="0" w:line="240" w:lineRule="auto"/>
              <w:jc w:val="both"/>
              <w:rPr>
                <w:rFonts w:asciiTheme="minorHAnsi" w:hAnsiTheme="minorHAnsi" w:cstheme="minorHAnsi"/>
                <w:b/>
                <w:sz w:val="20"/>
                <w:szCs w:val="20"/>
              </w:rPr>
            </w:pPr>
          </w:p>
        </w:tc>
        <w:tc>
          <w:tcPr>
            <w:tcW w:w="462" w:type="pct"/>
            <w:gridSpan w:val="2"/>
            <w:shd w:val="clear" w:color="auto" w:fill="D9D9D9"/>
          </w:tcPr>
          <w:p w14:paraId="1F629BB5" w14:textId="77777777" w:rsidR="00512657" w:rsidRPr="0040391A" w:rsidRDefault="00512657" w:rsidP="00E4163F">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Date</w:t>
            </w:r>
          </w:p>
        </w:tc>
        <w:tc>
          <w:tcPr>
            <w:tcW w:w="1539" w:type="pct"/>
            <w:gridSpan w:val="3"/>
          </w:tcPr>
          <w:p w14:paraId="24FC31F7" w14:textId="77777777" w:rsidR="00512657" w:rsidRPr="0040391A" w:rsidRDefault="00512657" w:rsidP="00E4163F">
            <w:pPr>
              <w:spacing w:after="0" w:line="240" w:lineRule="auto"/>
              <w:jc w:val="both"/>
              <w:rPr>
                <w:rFonts w:asciiTheme="minorHAnsi" w:hAnsiTheme="minorHAnsi" w:cstheme="minorHAnsi"/>
                <w:b/>
                <w:sz w:val="20"/>
                <w:szCs w:val="20"/>
              </w:rPr>
            </w:pPr>
          </w:p>
        </w:tc>
      </w:tr>
      <w:tr w:rsidR="00512657" w:rsidRPr="0040391A" w14:paraId="552E45DE"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shd w:val="clear" w:color="auto" w:fill="D9D9D9"/>
          </w:tcPr>
          <w:p w14:paraId="2BD8D93D" w14:textId="77777777" w:rsidR="00512657" w:rsidRPr="0040391A" w:rsidRDefault="00512657" w:rsidP="00E4163F">
            <w:pPr>
              <w:spacing w:after="0" w:line="240" w:lineRule="auto"/>
              <w:jc w:val="both"/>
              <w:rPr>
                <w:rFonts w:asciiTheme="minorHAnsi" w:hAnsiTheme="minorHAnsi" w:cstheme="minorHAnsi"/>
                <w:b/>
                <w:sz w:val="20"/>
                <w:szCs w:val="20"/>
              </w:rPr>
            </w:pPr>
            <w:r w:rsidRPr="0040391A">
              <w:rPr>
                <w:rFonts w:asciiTheme="minorHAnsi" w:hAnsiTheme="minorHAnsi" w:cstheme="minorHAnsi"/>
                <w:b/>
                <w:sz w:val="20"/>
                <w:szCs w:val="20"/>
              </w:rPr>
              <w:t>Student’s Signature</w:t>
            </w:r>
          </w:p>
        </w:tc>
        <w:tc>
          <w:tcPr>
            <w:tcW w:w="3702" w:type="pct"/>
            <w:gridSpan w:val="11"/>
          </w:tcPr>
          <w:p w14:paraId="3912C969" w14:textId="77777777" w:rsidR="00512657" w:rsidRDefault="00512657" w:rsidP="00E4163F">
            <w:pPr>
              <w:spacing w:after="0" w:line="240" w:lineRule="auto"/>
              <w:jc w:val="both"/>
              <w:rPr>
                <w:rFonts w:asciiTheme="minorHAnsi" w:hAnsiTheme="minorHAnsi" w:cstheme="minorHAnsi"/>
                <w:b/>
                <w:sz w:val="20"/>
                <w:szCs w:val="20"/>
              </w:rPr>
            </w:pPr>
          </w:p>
          <w:p w14:paraId="20C5893A" w14:textId="77777777" w:rsidR="00512657" w:rsidRPr="0040391A" w:rsidRDefault="00512657" w:rsidP="00E4163F">
            <w:pPr>
              <w:spacing w:after="0" w:line="240" w:lineRule="auto"/>
              <w:jc w:val="both"/>
              <w:rPr>
                <w:rFonts w:asciiTheme="minorHAnsi" w:hAnsiTheme="minorHAnsi" w:cstheme="minorHAnsi"/>
                <w:b/>
                <w:sz w:val="20"/>
                <w:szCs w:val="20"/>
              </w:rPr>
            </w:pPr>
          </w:p>
        </w:tc>
      </w:tr>
      <w:tr w:rsidR="00512657" w:rsidRPr="0040391A" w14:paraId="3D9BD80E"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shd w:val="clear" w:color="auto" w:fill="D9D9D9"/>
          </w:tcPr>
          <w:p w14:paraId="6B3B40A5" w14:textId="77777777" w:rsidR="00512657" w:rsidRPr="0040391A" w:rsidRDefault="00512657" w:rsidP="00E4163F">
            <w:pPr>
              <w:spacing w:after="0" w:line="240" w:lineRule="auto"/>
              <w:jc w:val="both"/>
              <w:rPr>
                <w:rFonts w:asciiTheme="minorHAnsi" w:hAnsiTheme="minorHAnsi" w:cstheme="minorHAnsi"/>
                <w:b/>
                <w:sz w:val="20"/>
                <w:szCs w:val="20"/>
              </w:rPr>
            </w:pPr>
          </w:p>
        </w:tc>
        <w:tc>
          <w:tcPr>
            <w:tcW w:w="3702" w:type="pct"/>
            <w:gridSpan w:val="11"/>
          </w:tcPr>
          <w:p w14:paraId="6B12F883" w14:textId="77777777" w:rsidR="00512657" w:rsidRDefault="00512657" w:rsidP="00E4163F">
            <w:pPr>
              <w:spacing w:after="0" w:line="240" w:lineRule="auto"/>
              <w:jc w:val="both"/>
              <w:rPr>
                <w:rFonts w:asciiTheme="minorHAnsi" w:hAnsiTheme="minorHAnsi" w:cstheme="minorHAnsi"/>
                <w:b/>
                <w:sz w:val="20"/>
                <w:szCs w:val="20"/>
              </w:rPr>
            </w:pPr>
          </w:p>
          <w:p w14:paraId="5B2BE277" w14:textId="6D04C553" w:rsidR="00D5154E" w:rsidRDefault="00D5154E" w:rsidP="00E4163F">
            <w:pPr>
              <w:spacing w:after="0" w:line="240" w:lineRule="auto"/>
              <w:jc w:val="both"/>
              <w:rPr>
                <w:rFonts w:asciiTheme="minorHAnsi" w:hAnsiTheme="minorHAnsi" w:cstheme="minorHAnsi"/>
                <w:b/>
                <w:sz w:val="20"/>
                <w:szCs w:val="20"/>
              </w:rPr>
            </w:pPr>
          </w:p>
        </w:tc>
      </w:tr>
      <w:tr w:rsidR="00512657" w:rsidRPr="0040391A" w14:paraId="64C2E181" w14:textId="77777777" w:rsidTr="00E4163F">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60"/>
        </w:trPr>
        <w:tc>
          <w:tcPr>
            <w:tcW w:w="1298" w:type="pct"/>
            <w:gridSpan w:val="2"/>
            <w:tcBorders>
              <w:bottom w:val="single" w:sz="8" w:space="0" w:color="000000"/>
            </w:tcBorders>
            <w:shd w:val="clear" w:color="auto" w:fill="D9D9D9"/>
          </w:tcPr>
          <w:p w14:paraId="1EBC6F59" w14:textId="77777777" w:rsidR="00512657" w:rsidRPr="0040391A" w:rsidRDefault="00512657" w:rsidP="00E4163F">
            <w:pPr>
              <w:spacing w:after="0" w:line="240" w:lineRule="auto"/>
              <w:jc w:val="both"/>
              <w:rPr>
                <w:rFonts w:asciiTheme="minorHAnsi" w:hAnsiTheme="minorHAnsi" w:cstheme="minorHAnsi"/>
                <w:b/>
                <w:sz w:val="20"/>
                <w:szCs w:val="20"/>
              </w:rPr>
            </w:pPr>
          </w:p>
        </w:tc>
        <w:tc>
          <w:tcPr>
            <w:tcW w:w="3702" w:type="pct"/>
            <w:gridSpan w:val="11"/>
            <w:tcBorders>
              <w:bottom w:val="single" w:sz="8" w:space="0" w:color="000000"/>
            </w:tcBorders>
          </w:tcPr>
          <w:p w14:paraId="3BF2CF3A" w14:textId="77777777" w:rsidR="00512657" w:rsidRDefault="00512657" w:rsidP="00E4163F">
            <w:pPr>
              <w:spacing w:after="0" w:line="240" w:lineRule="auto"/>
              <w:jc w:val="both"/>
              <w:rPr>
                <w:rFonts w:asciiTheme="minorHAnsi" w:hAnsiTheme="minorHAnsi" w:cstheme="minorHAnsi"/>
                <w:b/>
                <w:sz w:val="20"/>
                <w:szCs w:val="20"/>
              </w:rPr>
            </w:pPr>
          </w:p>
          <w:p w14:paraId="3E087024" w14:textId="580110EA" w:rsidR="00D5154E" w:rsidRDefault="00D5154E" w:rsidP="00E4163F">
            <w:pPr>
              <w:spacing w:after="0" w:line="240" w:lineRule="auto"/>
              <w:jc w:val="both"/>
              <w:rPr>
                <w:rFonts w:asciiTheme="minorHAnsi" w:hAnsiTheme="minorHAnsi" w:cstheme="minorHAnsi"/>
                <w:b/>
                <w:sz w:val="20"/>
                <w:szCs w:val="20"/>
              </w:rPr>
            </w:pPr>
          </w:p>
        </w:tc>
      </w:tr>
    </w:tbl>
    <w:p w14:paraId="2351F632" w14:textId="77777777" w:rsidR="00512657" w:rsidRDefault="00512657" w:rsidP="00512657">
      <w:pPr>
        <w:jc w:val="both"/>
        <w:rPr>
          <w:rFonts w:asciiTheme="minorHAnsi" w:hAnsiTheme="minorHAnsi"/>
          <w:noProof/>
          <w:lang w:eastAsia="en-GB"/>
        </w:rPr>
      </w:pPr>
    </w:p>
    <w:p w14:paraId="1A5E97F6" w14:textId="141087D7" w:rsidR="00512657" w:rsidRDefault="00512657" w:rsidP="00512657">
      <w:pPr>
        <w:jc w:val="both"/>
        <w:rPr>
          <w:rFonts w:asciiTheme="minorHAnsi" w:hAnsiTheme="minorHAnsi"/>
          <w:noProof/>
          <w:lang w:eastAsia="en-GB"/>
        </w:rPr>
      </w:pPr>
    </w:p>
    <w:p w14:paraId="593806FD" w14:textId="5571077A" w:rsidR="00D5154E" w:rsidRDefault="00D5154E" w:rsidP="00512657">
      <w:pPr>
        <w:jc w:val="both"/>
        <w:rPr>
          <w:rFonts w:asciiTheme="minorHAnsi" w:hAnsiTheme="minorHAnsi"/>
          <w:noProof/>
          <w:lang w:eastAsia="en-GB"/>
        </w:rPr>
      </w:pPr>
    </w:p>
    <w:p w14:paraId="6C38BEEA" w14:textId="77777777" w:rsidR="00D5154E" w:rsidRDefault="00D5154E" w:rsidP="00512657">
      <w:pPr>
        <w:jc w:val="both"/>
        <w:rPr>
          <w:rFonts w:asciiTheme="minorHAnsi" w:hAnsiTheme="minorHAnsi"/>
          <w:noProof/>
          <w:lang w:eastAsia="en-GB"/>
        </w:rPr>
      </w:pPr>
    </w:p>
    <w:p w14:paraId="41F7A068" w14:textId="77777777" w:rsidR="00512657" w:rsidRDefault="00512657" w:rsidP="00512657">
      <w:pPr>
        <w:jc w:val="both"/>
        <w:rPr>
          <w:rFonts w:asciiTheme="minorHAnsi" w:hAnsiTheme="minorHAnsi"/>
          <w:noProof/>
          <w:lang w:eastAsia="en-GB"/>
        </w:rPr>
      </w:pPr>
    </w:p>
    <w:p w14:paraId="53D18C53" w14:textId="77777777" w:rsidR="00512657" w:rsidRDefault="00512657" w:rsidP="00512657">
      <w:pPr>
        <w:pStyle w:val="Header"/>
      </w:pPr>
      <w:r w:rsidRPr="00B61AEA">
        <w:rPr>
          <w:rFonts w:ascii="Cambria" w:hAnsi="Cambria"/>
          <w:noProof/>
          <w:sz w:val="24"/>
          <w:szCs w:val="24"/>
          <w:lang w:val="en-GB" w:eastAsia="en-GB"/>
        </w:rPr>
        <w:lastRenderedPageBreak/>
        <w:drawing>
          <wp:inline distT="0" distB="0" distL="0" distR="0" wp14:anchorId="36E86A91" wp14:editId="0D4D19D1">
            <wp:extent cx="1409700" cy="552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09700" cy="552450"/>
                    </a:xfrm>
                    <a:prstGeom prst="rect">
                      <a:avLst/>
                    </a:prstGeom>
                    <a:noFill/>
                    <a:ln>
                      <a:noFill/>
                    </a:ln>
                  </pic:spPr>
                </pic:pic>
              </a:graphicData>
            </a:graphic>
          </wp:inline>
        </w:drawing>
      </w:r>
      <w:r w:rsidRPr="003E0BCE">
        <w:rPr>
          <w:noProof/>
          <w:lang w:val="en-GB" w:eastAsia="en-GB"/>
        </w:rPr>
        <mc:AlternateContent>
          <mc:Choice Requires="wps">
            <w:drawing>
              <wp:anchor distT="0" distB="0" distL="114300" distR="114300" simplePos="0" relativeHeight="251661824" behindDoc="0" locked="0" layoutInCell="1" allowOverlap="1" wp14:anchorId="61E411EF" wp14:editId="0590E1B5">
                <wp:simplePos x="0" y="0"/>
                <wp:positionH relativeFrom="column">
                  <wp:posOffset>5173980</wp:posOffset>
                </wp:positionH>
                <wp:positionV relativeFrom="paragraph">
                  <wp:posOffset>-233680</wp:posOffset>
                </wp:positionV>
                <wp:extent cx="1591945" cy="914400"/>
                <wp:effectExtent l="20955" t="23495" r="15875" b="1460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04900FD0" w14:textId="77777777" w:rsidR="00E4163F" w:rsidRDefault="00E4163F" w:rsidP="00512657">
                            <w:pPr>
                              <w:pStyle w:val="Heading6"/>
                              <w:shd w:val="clear" w:color="auto" w:fill="E0E0E0"/>
                            </w:pPr>
                          </w:p>
                          <w:p w14:paraId="25BB5C75" w14:textId="77777777" w:rsidR="00E4163F" w:rsidRDefault="00E4163F" w:rsidP="00512657">
                            <w:pPr>
                              <w:pStyle w:val="Heading6"/>
                              <w:shd w:val="clear" w:color="auto" w:fill="E0E0E0"/>
                            </w:pPr>
                            <w:r>
                              <w:t xml:space="preserve">RESULT </w:t>
                            </w:r>
                            <w:r w:rsidRPr="003E0BCE">
                              <w:rPr>
                                <w:b w:val="0"/>
                                <w:bCs w:val="0"/>
                                <w:noProof/>
                                <w:lang w:eastAsia="en-GB"/>
                              </w:rPr>
                              <w:drawing>
                                <wp:inline distT="0" distB="0" distL="0" distR="0" wp14:anchorId="092AD788" wp14:editId="4B9B31FB">
                                  <wp:extent cx="638175" cy="4381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E411EF" id="_x0000_t202" coordsize="21600,21600" o:spt="202" path="m,l,21600r21600,l21600,xe">
                <v:stroke joinstyle="miter"/>
                <v:path gradientshapeok="t" o:connecttype="rect"/>
              </v:shapetype>
              <v:shape id="Text Box 6" o:spid="_x0000_s1026" type="#_x0000_t202" style="position:absolute;margin-left:407.4pt;margin-top:-18.4pt;width:125.35pt;height:1in;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" fillcolor="silver" strokecolor="silver" strokeweight="2.25pt">
                <v:textbox>
                  <w:txbxContent>
                    <w:p w14:paraId="04900FD0" w14:textId="77777777" w:rsidR="00E4163F" w:rsidRDefault="00E4163F" w:rsidP="00512657">
                      <w:pPr>
                        <w:pStyle w:val="Heading6"/>
                        <w:shd w:val="clear" w:color="auto" w:fill="E0E0E0"/>
                      </w:pPr>
                    </w:p>
                    <w:p w14:paraId="25BB5C75" w14:textId="77777777" w:rsidR="00E4163F" w:rsidRDefault="00E4163F" w:rsidP="00512657">
                      <w:pPr>
                        <w:pStyle w:val="Heading6"/>
                        <w:shd w:val="clear" w:color="auto" w:fill="E0E0E0"/>
                      </w:pPr>
                      <w:r>
                        <w:t xml:space="preserve">RESULT </w:t>
                      </w:r>
                      <w:r w:rsidRPr="003E0BCE">
                        <w:rPr>
                          <w:b w:val="0"/>
                          <w:bCs w:val="0"/>
                          <w:noProof/>
                          <w:lang w:eastAsia="en-GB"/>
                        </w:rPr>
                        <w:drawing>
                          <wp:inline distT="0" distB="0" distL="0" distR="0" wp14:anchorId="092AD788" wp14:editId="4B9B31FB">
                            <wp:extent cx="638175" cy="4381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v:textbox>
              </v:shape>
            </w:pict>
          </mc:Fallback>
        </mc:AlternateContent>
      </w:r>
    </w:p>
    <w:p w14:paraId="29011E20" w14:textId="77777777" w:rsidR="00512657" w:rsidRDefault="00512657" w:rsidP="0051265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886"/>
        <w:gridCol w:w="3861"/>
        <w:gridCol w:w="2564"/>
        <w:gridCol w:w="2064"/>
        <w:gridCol w:w="69"/>
      </w:tblGrid>
      <w:tr w:rsidR="00512657" w:rsidRPr="00C1361B" w14:paraId="746878C8" w14:textId="77777777" w:rsidTr="00E4163F">
        <w:tc>
          <w:tcPr>
            <w:tcW w:w="10670" w:type="dxa"/>
            <w:gridSpan w:val="5"/>
            <w:shd w:val="clear" w:color="auto" w:fill="C0C0C0"/>
          </w:tcPr>
          <w:p w14:paraId="4C1F0D6F" w14:textId="77777777" w:rsidR="00512657" w:rsidRPr="00512657" w:rsidRDefault="00512657" w:rsidP="00512657">
            <w:pPr>
              <w:pStyle w:val="Heading4"/>
              <w:jc w:val="center"/>
              <w:rPr>
                <w:rFonts w:ascii="Calibri" w:hAnsi="Calibri" w:cs="Calibri"/>
                <w:sz w:val="44"/>
                <w:szCs w:val="44"/>
              </w:rPr>
            </w:pPr>
            <w:r w:rsidRPr="00512657">
              <w:rPr>
                <w:rFonts w:ascii="Calibri" w:hAnsi="Calibri" w:cs="Calibri"/>
                <w:sz w:val="44"/>
                <w:szCs w:val="44"/>
              </w:rPr>
              <w:t>BA DEGREE ASSIGNMENT SPECIFICATION</w:t>
            </w:r>
          </w:p>
          <w:p w14:paraId="2AED8087" w14:textId="5E534280" w:rsidR="00512657" w:rsidRPr="00C1361B" w:rsidRDefault="00512657" w:rsidP="00512657">
            <w:pPr>
              <w:pStyle w:val="Heading4"/>
              <w:jc w:val="center"/>
              <w:rPr>
                <w:rFonts w:ascii="Calibri" w:hAnsi="Calibri"/>
                <w:b w:val="0"/>
              </w:rPr>
            </w:pPr>
            <w:r w:rsidRPr="00512657">
              <w:rPr>
                <w:rFonts w:ascii="Calibri" w:hAnsi="Calibri" w:cs="Calibri"/>
                <w:sz w:val="28"/>
                <w:szCs w:val="28"/>
              </w:rPr>
              <w:t>SCHOOL OF TOURISM &amp; HOSPITALITY</w:t>
            </w:r>
          </w:p>
        </w:tc>
      </w:tr>
      <w:tr w:rsidR="00512657" w:rsidRPr="00C1361B" w14:paraId="78A01084" w14:textId="77777777" w:rsidTr="00E4163F">
        <w:tblPrEx>
          <w:shd w:val="clear" w:color="auto" w:fill="auto"/>
          <w:tblLook w:val="0000" w:firstRow="0" w:lastRow="0" w:firstColumn="0" w:lastColumn="0" w:noHBand="0" w:noVBand="0"/>
        </w:tblPrEx>
        <w:trPr>
          <w:gridAfter w:val="1"/>
          <w:wAfter w:w="72" w:type="dxa"/>
        </w:trPr>
        <w:tc>
          <w:tcPr>
            <w:tcW w:w="1910" w:type="dxa"/>
            <w:shd w:val="pct15" w:color="auto" w:fill="auto"/>
          </w:tcPr>
          <w:p w14:paraId="66EE8445" w14:textId="77777777" w:rsidR="00512657" w:rsidRPr="00C1361B" w:rsidRDefault="00512657" w:rsidP="00E4163F">
            <w:pPr>
              <w:spacing w:before="120" w:after="120"/>
              <w:jc w:val="both"/>
              <w:rPr>
                <w:rFonts w:cs="Arial"/>
                <w:b/>
              </w:rPr>
            </w:pPr>
            <w:r w:rsidRPr="00C1361B">
              <w:rPr>
                <w:rFonts w:cs="Arial"/>
                <w:b/>
              </w:rPr>
              <w:t>Student name:</w:t>
            </w:r>
          </w:p>
        </w:tc>
        <w:tc>
          <w:tcPr>
            <w:tcW w:w="3964" w:type="dxa"/>
          </w:tcPr>
          <w:p w14:paraId="67552F65" w14:textId="77777777" w:rsidR="00512657" w:rsidRPr="00C1361B" w:rsidRDefault="00512657" w:rsidP="00E4163F">
            <w:pPr>
              <w:spacing w:before="120" w:after="120"/>
              <w:jc w:val="both"/>
              <w:rPr>
                <w:rFonts w:cs="Arial"/>
                <w:b/>
              </w:rPr>
            </w:pPr>
            <w:r w:rsidRPr="00C1361B">
              <w:rPr>
                <w:rFonts w:cs="Arial"/>
                <w:b/>
              </w:rPr>
              <w:fldChar w:fldCharType="begin">
                <w:ffData>
                  <w:name w:val="Text2"/>
                  <w:enabled/>
                  <w:calcOnExit w:val="0"/>
                  <w:textInput/>
                </w:ffData>
              </w:fldChar>
            </w:r>
            <w:r w:rsidRPr="00C1361B">
              <w:rPr>
                <w:rFonts w:cs="Arial"/>
                <w:b/>
              </w:rPr>
              <w:instrText xml:space="preserve"> FORMTEXT </w:instrText>
            </w:r>
            <w:r w:rsidRPr="00C1361B">
              <w:rPr>
                <w:rFonts w:cs="Arial"/>
                <w:b/>
              </w:rPr>
            </w:r>
            <w:r w:rsidRPr="00C1361B">
              <w:rPr>
                <w:rFonts w:cs="Arial"/>
                <w:b/>
              </w:rPr>
              <w:fldChar w:fldCharType="separate"/>
            </w:r>
            <w:r w:rsidRPr="00C1361B">
              <w:rPr>
                <w:b/>
                <w:noProof/>
              </w:rPr>
              <w:t> </w:t>
            </w:r>
            <w:r w:rsidRPr="00C1361B">
              <w:rPr>
                <w:b/>
                <w:noProof/>
              </w:rPr>
              <w:t> </w:t>
            </w:r>
            <w:r w:rsidRPr="00C1361B">
              <w:rPr>
                <w:b/>
                <w:noProof/>
              </w:rPr>
              <w:t> </w:t>
            </w:r>
            <w:r w:rsidRPr="00C1361B">
              <w:rPr>
                <w:b/>
                <w:noProof/>
              </w:rPr>
              <w:t> </w:t>
            </w:r>
            <w:r w:rsidRPr="00C1361B">
              <w:rPr>
                <w:b/>
                <w:noProof/>
              </w:rPr>
              <w:t> </w:t>
            </w:r>
            <w:r w:rsidRPr="00C1361B">
              <w:rPr>
                <w:rFonts w:cs="Arial"/>
                <w:b/>
              </w:rPr>
              <w:fldChar w:fldCharType="end"/>
            </w:r>
          </w:p>
        </w:tc>
        <w:tc>
          <w:tcPr>
            <w:tcW w:w="2613" w:type="dxa"/>
            <w:shd w:val="clear" w:color="auto" w:fill="D9D9D9"/>
          </w:tcPr>
          <w:p w14:paraId="4A0817D9" w14:textId="77777777" w:rsidR="00512657" w:rsidRPr="00C1361B" w:rsidRDefault="00512657" w:rsidP="00E4163F">
            <w:pPr>
              <w:spacing w:before="120" w:after="120"/>
              <w:jc w:val="both"/>
              <w:rPr>
                <w:rFonts w:cs="Arial"/>
                <w:b/>
              </w:rPr>
            </w:pPr>
            <w:r w:rsidRPr="00C1361B">
              <w:rPr>
                <w:rFonts w:cs="Arial"/>
                <w:b/>
              </w:rPr>
              <w:t>Student P number:</w:t>
            </w:r>
          </w:p>
        </w:tc>
        <w:tc>
          <w:tcPr>
            <w:tcW w:w="2111" w:type="dxa"/>
          </w:tcPr>
          <w:p w14:paraId="3387B7B9" w14:textId="77777777" w:rsidR="00512657" w:rsidRPr="00C1361B" w:rsidRDefault="00512657" w:rsidP="00E4163F">
            <w:pPr>
              <w:spacing w:before="120" w:after="120"/>
              <w:jc w:val="both"/>
              <w:rPr>
                <w:rFonts w:cs="Arial"/>
                <w:b/>
              </w:rPr>
            </w:pPr>
          </w:p>
        </w:tc>
      </w:tr>
      <w:tr w:rsidR="00512657" w:rsidRPr="00C1361B" w14:paraId="4D041865" w14:textId="77777777" w:rsidTr="00E4163F">
        <w:tblPrEx>
          <w:shd w:val="clear" w:color="auto" w:fill="auto"/>
          <w:tblLook w:val="0000" w:firstRow="0" w:lastRow="0" w:firstColumn="0" w:lastColumn="0" w:noHBand="0" w:noVBand="0"/>
        </w:tblPrEx>
        <w:trPr>
          <w:gridAfter w:val="1"/>
          <w:wAfter w:w="72" w:type="dxa"/>
        </w:trPr>
        <w:tc>
          <w:tcPr>
            <w:tcW w:w="1910" w:type="dxa"/>
            <w:shd w:val="pct15" w:color="auto" w:fill="auto"/>
          </w:tcPr>
          <w:p w14:paraId="2FA68FC4" w14:textId="77777777" w:rsidR="00512657" w:rsidRPr="00C1361B" w:rsidRDefault="00512657" w:rsidP="00E4163F">
            <w:pPr>
              <w:spacing w:before="120" w:after="120"/>
              <w:jc w:val="both"/>
              <w:rPr>
                <w:rFonts w:cs="Arial"/>
                <w:b/>
              </w:rPr>
            </w:pPr>
            <w:r w:rsidRPr="00C1361B">
              <w:rPr>
                <w:rFonts w:cs="Arial"/>
                <w:b/>
              </w:rPr>
              <w:t>Programme:</w:t>
            </w:r>
          </w:p>
        </w:tc>
        <w:tc>
          <w:tcPr>
            <w:tcW w:w="8688" w:type="dxa"/>
            <w:gridSpan w:val="3"/>
          </w:tcPr>
          <w:p w14:paraId="23E616C4" w14:textId="77777777" w:rsidR="00512657" w:rsidRPr="004B0328" w:rsidRDefault="00512657" w:rsidP="00E4163F">
            <w:pPr>
              <w:spacing w:before="120" w:after="120"/>
              <w:jc w:val="both"/>
              <w:rPr>
                <w:rFonts w:cs="Arial"/>
                <w:b/>
                <w:sz w:val="24"/>
                <w:szCs w:val="24"/>
              </w:rPr>
            </w:pPr>
            <w:r w:rsidRPr="004B0328">
              <w:rPr>
                <w:rFonts w:cs="Arial"/>
                <w:b/>
                <w:sz w:val="24"/>
                <w:szCs w:val="24"/>
              </w:rPr>
              <w:t>International Hotel Management</w:t>
            </w:r>
          </w:p>
        </w:tc>
      </w:tr>
      <w:tr w:rsidR="00512657" w:rsidRPr="00C1361B" w14:paraId="4BC81974" w14:textId="77777777" w:rsidTr="00E4163F">
        <w:tblPrEx>
          <w:shd w:val="clear" w:color="auto" w:fill="auto"/>
          <w:tblLook w:val="0000" w:firstRow="0" w:lastRow="0" w:firstColumn="0" w:lastColumn="0" w:noHBand="0" w:noVBand="0"/>
        </w:tblPrEx>
        <w:trPr>
          <w:gridAfter w:val="1"/>
          <w:wAfter w:w="72" w:type="dxa"/>
        </w:trPr>
        <w:tc>
          <w:tcPr>
            <w:tcW w:w="1910" w:type="dxa"/>
            <w:shd w:val="pct15" w:color="auto" w:fill="auto"/>
          </w:tcPr>
          <w:p w14:paraId="3128C790" w14:textId="77777777" w:rsidR="00512657" w:rsidRPr="00C1361B" w:rsidRDefault="00512657" w:rsidP="00E4163F">
            <w:pPr>
              <w:spacing w:before="120" w:after="120"/>
              <w:jc w:val="both"/>
              <w:rPr>
                <w:rFonts w:cs="Arial"/>
                <w:b/>
              </w:rPr>
            </w:pPr>
            <w:r w:rsidRPr="00C1361B">
              <w:rPr>
                <w:rFonts w:cs="Arial"/>
                <w:b/>
              </w:rPr>
              <w:t>Module:</w:t>
            </w:r>
          </w:p>
        </w:tc>
        <w:tc>
          <w:tcPr>
            <w:tcW w:w="3964" w:type="dxa"/>
            <w:shd w:val="clear" w:color="auto" w:fill="auto"/>
          </w:tcPr>
          <w:p w14:paraId="047CB63C" w14:textId="67DFC321" w:rsidR="00512657" w:rsidRPr="004B0328" w:rsidRDefault="00D5154E" w:rsidP="00E4163F">
            <w:pPr>
              <w:spacing w:before="120" w:after="120"/>
              <w:rPr>
                <w:rFonts w:cs="Arial"/>
                <w:b/>
                <w:sz w:val="24"/>
                <w:szCs w:val="24"/>
              </w:rPr>
            </w:pPr>
            <w:r>
              <w:rPr>
                <w:rFonts w:cs="Arial"/>
                <w:b/>
                <w:sz w:val="24"/>
                <w:szCs w:val="24"/>
              </w:rPr>
              <w:t>Personnel Resourcing and Development</w:t>
            </w:r>
          </w:p>
        </w:tc>
        <w:tc>
          <w:tcPr>
            <w:tcW w:w="2613" w:type="dxa"/>
            <w:shd w:val="clear" w:color="auto" w:fill="D9D9D9"/>
          </w:tcPr>
          <w:p w14:paraId="3F67C3E2" w14:textId="77777777" w:rsidR="00512657" w:rsidRPr="004B0328" w:rsidRDefault="00512657" w:rsidP="00E4163F">
            <w:pPr>
              <w:spacing w:before="120" w:after="120"/>
              <w:jc w:val="both"/>
              <w:rPr>
                <w:rFonts w:cs="Arial"/>
                <w:b/>
                <w:sz w:val="24"/>
                <w:szCs w:val="24"/>
              </w:rPr>
            </w:pPr>
            <w:r w:rsidRPr="004B0328">
              <w:rPr>
                <w:rFonts w:cs="Arial"/>
                <w:b/>
                <w:sz w:val="24"/>
                <w:szCs w:val="24"/>
              </w:rPr>
              <w:t>Module Level (4, 5, 6):</w:t>
            </w:r>
          </w:p>
        </w:tc>
        <w:tc>
          <w:tcPr>
            <w:tcW w:w="2111" w:type="dxa"/>
            <w:shd w:val="clear" w:color="auto" w:fill="auto"/>
          </w:tcPr>
          <w:p w14:paraId="0AD295C3" w14:textId="77777777" w:rsidR="00512657" w:rsidRPr="004B0328" w:rsidRDefault="00512657" w:rsidP="00E4163F">
            <w:pPr>
              <w:spacing w:before="120" w:after="120"/>
              <w:jc w:val="both"/>
              <w:rPr>
                <w:rFonts w:cs="Arial"/>
                <w:b/>
                <w:sz w:val="24"/>
                <w:szCs w:val="24"/>
              </w:rPr>
            </w:pPr>
            <w:r w:rsidRPr="004B0328">
              <w:rPr>
                <w:rFonts w:cs="Arial"/>
                <w:b/>
                <w:sz w:val="24"/>
                <w:szCs w:val="24"/>
              </w:rPr>
              <w:t>5</w:t>
            </w:r>
          </w:p>
        </w:tc>
      </w:tr>
      <w:tr w:rsidR="00512657" w:rsidRPr="00C1361B" w14:paraId="77679E0C" w14:textId="77777777" w:rsidTr="00E4163F">
        <w:tblPrEx>
          <w:shd w:val="clear" w:color="auto" w:fill="auto"/>
          <w:tblLook w:val="0000" w:firstRow="0" w:lastRow="0" w:firstColumn="0" w:lastColumn="0" w:noHBand="0" w:noVBand="0"/>
        </w:tblPrEx>
        <w:trPr>
          <w:gridAfter w:val="1"/>
          <w:wAfter w:w="72" w:type="dxa"/>
        </w:trPr>
        <w:tc>
          <w:tcPr>
            <w:tcW w:w="1910" w:type="dxa"/>
            <w:shd w:val="pct15" w:color="auto" w:fill="auto"/>
          </w:tcPr>
          <w:p w14:paraId="56855925" w14:textId="77777777" w:rsidR="00512657" w:rsidRPr="00C1361B" w:rsidRDefault="00512657" w:rsidP="00E4163F">
            <w:pPr>
              <w:spacing w:before="120" w:after="120"/>
              <w:jc w:val="both"/>
              <w:rPr>
                <w:rFonts w:cs="Arial"/>
                <w:b/>
              </w:rPr>
            </w:pPr>
            <w:r w:rsidRPr="00C1361B">
              <w:rPr>
                <w:rFonts w:cs="Arial"/>
                <w:b/>
              </w:rPr>
              <w:t>Module code:</w:t>
            </w:r>
          </w:p>
        </w:tc>
        <w:tc>
          <w:tcPr>
            <w:tcW w:w="3964" w:type="dxa"/>
          </w:tcPr>
          <w:p w14:paraId="54B9D0C2" w14:textId="064CDDD1" w:rsidR="00D5154E" w:rsidRPr="00D5154E" w:rsidRDefault="00512657" w:rsidP="00D5154E">
            <w:pPr>
              <w:spacing w:before="120" w:after="120"/>
              <w:jc w:val="both"/>
              <w:rPr>
                <w:rFonts w:cs="Arial"/>
                <w:b/>
                <w:sz w:val="24"/>
                <w:szCs w:val="24"/>
              </w:rPr>
            </w:pPr>
            <w:r w:rsidRPr="004B0328">
              <w:rPr>
                <w:rFonts w:cs="Arial"/>
                <w:b/>
                <w:sz w:val="24"/>
                <w:szCs w:val="24"/>
              </w:rPr>
              <w:t>M5X019</w:t>
            </w:r>
            <w:r w:rsidR="00D5154E">
              <w:rPr>
                <w:rFonts w:cs="Arial"/>
                <w:b/>
                <w:sz w:val="24"/>
                <w:szCs w:val="24"/>
              </w:rPr>
              <w:t>21</w:t>
            </w:r>
          </w:p>
        </w:tc>
        <w:tc>
          <w:tcPr>
            <w:tcW w:w="2613" w:type="dxa"/>
            <w:shd w:val="clear" w:color="auto" w:fill="D9D9D9"/>
          </w:tcPr>
          <w:p w14:paraId="778A8707" w14:textId="77777777" w:rsidR="00512657" w:rsidRPr="004B0328" w:rsidRDefault="00512657" w:rsidP="00E4163F">
            <w:pPr>
              <w:pStyle w:val="Heading2"/>
              <w:rPr>
                <w:rFonts w:ascii="Calibri" w:hAnsi="Calibri"/>
                <w:sz w:val="24"/>
                <w:szCs w:val="24"/>
              </w:rPr>
            </w:pPr>
            <w:r w:rsidRPr="004B0328">
              <w:rPr>
                <w:rFonts w:ascii="Calibri" w:hAnsi="Calibri"/>
                <w:sz w:val="24"/>
                <w:szCs w:val="24"/>
              </w:rPr>
              <w:t xml:space="preserve">Contribution to Overall </w:t>
            </w:r>
          </w:p>
          <w:p w14:paraId="186B0E9B" w14:textId="77777777" w:rsidR="00512657" w:rsidRPr="004B0328" w:rsidRDefault="00512657" w:rsidP="00E4163F">
            <w:pPr>
              <w:rPr>
                <w:rFonts w:cs="Arial"/>
                <w:b/>
                <w:sz w:val="24"/>
                <w:szCs w:val="24"/>
              </w:rPr>
            </w:pPr>
            <w:r w:rsidRPr="004B0328">
              <w:rPr>
                <w:rFonts w:cs="Arial"/>
                <w:b/>
                <w:sz w:val="24"/>
                <w:szCs w:val="24"/>
              </w:rPr>
              <w:t>Module Assessment (%):</w:t>
            </w:r>
          </w:p>
        </w:tc>
        <w:tc>
          <w:tcPr>
            <w:tcW w:w="2111" w:type="dxa"/>
          </w:tcPr>
          <w:p w14:paraId="5E1C1BE9" w14:textId="77777777" w:rsidR="00512657" w:rsidRPr="004B0328" w:rsidRDefault="00512657" w:rsidP="00E4163F">
            <w:pPr>
              <w:spacing w:before="120" w:after="120"/>
              <w:jc w:val="both"/>
              <w:rPr>
                <w:rFonts w:cs="Arial"/>
                <w:b/>
                <w:sz w:val="24"/>
                <w:szCs w:val="24"/>
              </w:rPr>
            </w:pPr>
            <w:r w:rsidRPr="004B0328">
              <w:rPr>
                <w:rFonts w:cs="Arial"/>
                <w:b/>
                <w:sz w:val="24"/>
                <w:szCs w:val="24"/>
              </w:rPr>
              <w:t>50%</w:t>
            </w:r>
          </w:p>
        </w:tc>
      </w:tr>
      <w:tr w:rsidR="00512657" w:rsidRPr="00C1361B" w14:paraId="1675B8D1" w14:textId="77777777" w:rsidTr="00E4163F">
        <w:tblPrEx>
          <w:shd w:val="clear" w:color="auto" w:fill="auto"/>
          <w:tblLook w:val="0000" w:firstRow="0" w:lastRow="0" w:firstColumn="0" w:lastColumn="0" w:noHBand="0" w:noVBand="0"/>
        </w:tblPrEx>
        <w:trPr>
          <w:gridAfter w:val="1"/>
          <w:wAfter w:w="72" w:type="dxa"/>
        </w:trPr>
        <w:tc>
          <w:tcPr>
            <w:tcW w:w="1910" w:type="dxa"/>
            <w:shd w:val="pct15" w:color="auto" w:fill="auto"/>
          </w:tcPr>
          <w:p w14:paraId="5D271B7B" w14:textId="77777777" w:rsidR="00512657" w:rsidRPr="00C1361B" w:rsidRDefault="00512657" w:rsidP="00E4163F">
            <w:pPr>
              <w:spacing w:before="120" w:after="120"/>
              <w:jc w:val="both"/>
              <w:rPr>
                <w:rFonts w:cs="Arial"/>
                <w:b/>
              </w:rPr>
            </w:pPr>
            <w:r w:rsidRPr="00C1361B">
              <w:rPr>
                <w:rFonts w:cs="Arial"/>
                <w:b/>
              </w:rPr>
              <w:t>Lecturer:</w:t>
            </w:r>
          </w:p>
        </w:tc>
        <w:tc>
          <w:tcPr>
            <w:tcW w:w="3964" w:type="dxa"/>
          </w:tcPr>
          <w:p w14:paraId="405637E4" w14:textId="15CFF9FD" w:rsidR="00512657" w:rsidRPr="004B0328" w:rsidRDefault="004B0328" w:rsidP="00E4163F">
            <w:pPr>
              <w:spacing w:before="120" w:after="120"/>
              <w:jc w:val="both"/>
              <w:rPr>
                <w:rFonts w:cs="Arial"/>
                <w:b/>
                <w:sz w:val="24"/>
                <w:szCs w:val="24"/>
              </w:rPr>
            </w:pPr>
            <w:r>
              <w:rPr>
                <w:rFonts w:cs="Arial"/>
                <w:b/>
                <w:sz w:val="24"/>
                <w:szCs w:val="24"/>
              </w:rPr>
              <w:t>Samantha Birdsell</w:t>
            </w:r>
          </w:p>
        </w:tc>
        <w:tc>
          <w:tcPr>
            <w:tcW w:w="2613" w:type="dxa"/>
            <w:shd w:val="clear" w:color="auto" w:fill="D9D9D9"/>
          </w:tcPr>
          <w:p w14:paraId="46AB097C" w14:textId="77777777" w:rsidR="00512657" w:rsidRPr="004B0328" w:rsidRDefault="00512657" w:rsidP="00E4163F">
            <w:pPr>
              <w:spacing w:before="120" w:after="120"/>
              <w:jc w:val="both"/>
              <w:rPr>
                <w:rFonts w:cs="Arial"/>
                <w:b/>
                <w:sz w:val="24"/>
                <w:szCs w:val="24"/>
              </w:rPr>
            </w:pPr>
            <w:r w:rsidRPr="004B0328">
              <w:rPr>
                <w:rFonts w:cs="Arial"/>
                <w:b/>
                <w:sz w:val="24"/>
                <w:szCs w:val="24"/>
              </w:rPr>
              <w:t>Internal Verifier:</w:t>
            </w:r>
          </w:p>
        </w:tc>
        <w:tc>
          <w:tcPr>
            <w:tcW w:w="2111" w:type="dxa"/>
          </w:tcPr>
          <w:p w14:paraId="2A97A3DA" w14:textId="410C2C31" w:rsidR="00512657" w:rsidRPr="004B0328" w:rsidRDefault="004B0328" w:rsidP="00E4163F">
            <w:pPr>
              <w:spacing w:before="120" w:after="120"/>
              <w:jc w:val="both"/>
              <w:rPr>
                <w:rFonts w:cs="Arial"/>
                <w:b/>
                <w:sz w:val="24"/>
                <w:szCs w:val="24"/>
              </w:rPr>
            </w:pPr>
            <w:r>
              <w:rPr>
                <w:rFonts w:cs="Arial"/>
                <w:b/>
                <w:sz w:val="24"/>
                <w:szCs w:val="24"/>
              </w:rPr>
              <w:t>John Howells</w:t>
            </w:r>
          </w:p>
        </w:tc>
      </w:tr>
      <w:tr w:rsidR="00512657" w:rsidRPr="00C1361B" w14:paraId="364A6E7C" w14:textId="77777777" w:rsidTr="00E4163F">
        <w:tblPrEx>
          <w:shd w:val="clear" w:color="auto" w:fill="auto"/>
          <w:tblLook w:val="0000" w:firstRow="0" w:lastRow="0" w:firstColumn="0" w:lastColumn="0" w:noHBand="0" w:noVBand="0"/>
        </w:tblPrEx>
        <w:trPr>
          <w:gridAfter w:val="1"/>
          <w:wAfter w:w="72" w:type="dxa"/>
        </w:trPr>
        <w:tc>
          <w:tcPr>
            <w:tcW w:w="1910" w:type="dxa"/>
            <w:shd w:val="pct15" w:color="auto" w:fill="auto"/>
          </w:tcPr>
          <w:p w14:paraId="3D3FDC81" w14:textId="77777777" w:rsidR="00512657" w:rsidRPr="00C1361B" w:rsidRDefault="00512657" w:rsidP="00E4163F">
            <w:pPr>
              <w:spacing w:before="120" w:after="120"/>
              <w:jc w:val="both"/>
              <w:rPr>
                <w:rFonts w:cs="Arial"/>
                <w:b/>
              </w:rPr>
            </w:pPr>
            <w:r w:rsidRPr="00C1361B">
              <w:rPr>
                <w:rFonts w:cs="Arial"/>
                <w:b/>
              </w:rPr>
              <w:t>Assignment Title:</w:t>
            </w:r>
          </w:p>
        </w:tc>
        <w:tc>
          <w:tcPr>
            <w:tcW w:w="3964" w:type="dxa"/>
          </w:tcPr>
          <w:p w14:paraId="1AFA770F" w14:textId="16C4E58E" w:rsidR="00512657" w:rsidRPr="004B0328" w:rsidRDefault="00D536E7" w:rsidP="00D5154E">
            <w:pPr>
              <w:rPr>
                <w:rFonts w:cs="Arial"/>
                <w:b/>
                <w:sz w:val="24"/>
                <w:szCs w:val="24"/>
              </w:rPr>
            </w:pPr>
            <w:r>
              <w:rPr>
                <w:rFonts w:cs="Arial"/>
                <w:b/>
                <w:sz w:val="24"/>
                <w:szCs w:val="24"/>
              </w:rPr>
              <w:t xml:space="preserve">The Project Proposal </w:t>
            </w:r>
          </w:p>
        </w:tc>
        <w:tc>
          <w:tcPr>
            <w:tcW w:w="2613" w:type="dxa"/>
            <w:shd w:val="pct15" w:color="auto" w:fill="auto"/>
          </w:tcPr>
          <w:p w14:paraId="15B6442E" w14:textId="77777777" w:rsidR="00512657" w:rsidRPr="004B0328" w:rsidRDefault="00512657" w:rsidP="00E4163F">
            <w:pPr>
              <w:spacing w:before="120" w:after="120"/>
              <w:jc w:val="both"/>
              <w:rPr>
                <w:rFonts w:cs="Arial"/>
                <w:b/>
                <w:sz w:val="24"/>
                <w:szCs w:val="24"/>
              </w:rPr>
            </w:pPr>
            <w:r w:rsidRPr="004B0328">
              <w:rPr>
                <w:rFonts w:cs="Arial"/>
                <w:b/>
                <w:sz w:val="24"/>
                <w:szCs w:val="24"/>
              </w:rPr>
              <w:t>Assignment No:</w:t>
            </w:r>
          </w:p>
        </w:tc>
        <w:tc>
          <w:tcPr>
            <w:tcW w:w="2111" w:type="dxa"/>
          </w:tcPr>
          <w:p w14:paraId="0C62685D" w14:textId="77777777" w:rsidR="00512657" w:rsidRPr="004B0328" w:rsidRDefault="00512657" w:rsidP="00E4163F">
            <w:pPr>
              <w:spacing w:before="120" w:after="120"/>
              <w:jc w:val="both"/>
              <w:rPr>
                <w:rFonts w:cs="Arial"/>
                <w:b/>
                <w:sz w:val="24"/>
                <w:szCs w:val="24"/>
              </w:rPr>
            </w:pPr>
            <w:r w:rsidRPr="004B0328">
              <w:rPr>
                <w:rFonts w:cs="Arial"/>
                <w:b/>
                <w:sz w:val="24"/>
                <w:szCs w:val="24"/>
              </w:rPr>
              <w:t>2 of 2</w:t>
            </w:r>
          </w:p>
        </w:tc>
      </w:tr>
      <w:tr w:rsidR="00512657" w:rsidRPr="00C1361B" w14:paraId="5ABDB302" w14:textId="77777777" w:rsidTr="00E4163F">
        <w:tblPrEx>
          <w:shd w:val="clear" w:color="auto" w:fill="auto"/>
          <w:tblLook w:val="0000" w:firstRow="0" w:lastRow="0" w:firstColumn="0" w:lastColumn="0" w:noHBand="0" w:noVBand="0"/>
        </w:tblPrEx>
        <w:trPr>
          <w:gridAfter w:val="1"/>
          <w:wAfter w:w="72" w:type="dxa"/>
        </w:trPr>
        <w:tc>
          <w:tcPr>
            <w:tcW w:w="1910" w:type="dxa"/>
            <w:shd w:val="pct15" w:color="auto" w:fill="auto"/>
          </w:tcPr>
          <w:p w14:paraId="607D5573" w14:textId="77777777" w:rsidR="00512657" w:rsidRPr="00C1361B" w:rsidRDefault="00512657" w:rsidP="00E4163F">
            <w:pPr>
              <w:spacing w:before="120" w:after="120"/>
              <w:jc w:val="both"/>
              <w:rPr>
                <w:rFonts w:cs="Arial"/>
                <w:b/>
              </w:rPr>
            </w:pPr>
            <w:r w:rsidRPr="00C1361B">
              <w:rPr>
                <w:rFonts w:cs="Arial"/>
                <w:b/>
              </w:rPr>
              <w:t>Hand Out Date:</w:t>
            </w:r>
          </w:p>
        </w:tc>
        <w:tc>
          <w:tcPr>
            <w:tcW w:w="3964" w:type="dxa"/>
            <w:shd w:val="clear" w:color="auto" w:fill="auto"/>
          </w:tcPr>
          <w:p w14:paraId="434404C7" w14:textId="22E70391" w:rsidR="00512657" w:rsidRPr="004B0328" w:rsidRDefault="00D536E7" w:rsidP="00E4163F">
            <w:pPr>
              <w:spacing w:before="120" w:after="120"/>
              <w:jc w:val="both"/>
              <w:rPr>
                <w:rFonts w:cs="Arial"/>
                <w:b/>
                <w:sz w:val="24"/>
                <w:szCs w:val="24"/>
              </w:rPr>
            </w:pPr>
            <w:r>
              <w:rPr>
                <w:rFonts w:cs="Arial"/>
                <w:b/>
                <w:sz w:val="24"/>
                <w:szCs w:val="24"/>
              </w:rPr>
              <w:t>June 4</w:t>
            </w:r>
            <w:r w:rsidRPr="00D536E7">
              <w:rPr>
                <w:rFonts w:cs="Arial"/>
                <w:b/>
                <w:sz w:val="24"/>
                <w:szCs w:val="24"/>
                <w:vertAlign w:val="superscript"/>
              </w:rPr>
              <w:t>th</w:t>
            </w:r>
            <w:r>
              <w:rPr>
                <w:rFonts w:cs="Arial"/>
                <w:b/>
                <w:sz w:val="24"/>
                <w:szCs w:val="24"/>
              </w:rPr>
              <w:t xml:space="preserve"> </w:t>
            </w:r>
            <w:r w:rsidR="00512657" w:rsidRPr="004B0328">
              <w:rPr>
                <w:rFonts w:cs="Arial"/>
                <w:b/>
                <w:sz w:val="24"/>
                <w:szCs w:val="24"/>
              </w:rPr>
              <w:t xml:space="preserve"> 2020</w:t>
            </w:r>
          </w:p>
        </w:tc>
        <w:tc>
          <w:tcPr>
            <w:tcW w:w="2613" w:type="dxa"/>
            <w:shd w:val="pct15" w:color="auto" w:fill="auto"/>
          </w:tcPr>
          <w:p w14:paraId="237824A1" w14:textId="77777777" w:rsidR="00512657" w:rsidRPr="004B0328" w:rsidRDefault="00512657" w:rsidP="00E4163F">
            <w:pPr>
              <w:spacing w:before="120" w:after="120"/>
              <w:jc w:val="both"/>
              <w:rPr>
                <w:rFonts w:cs="Arial"/>
                <w:b/>
                <w:sz w:val="24"/>
                <w:szCs w:val="24"/>
              </w:rPr>
            </w:pPr>
            <w:r w:rsidRPr="004B0328">
              <w:rPr>
                <w:rFonts w:cs="Arial"/>
                <w:b/>
                <w:sz w:val="24"/>
                <w:szCs w:val="24"/>
              </w:rPr>
              <w:t>Submission deadline:</w:t>
            </w:r>
          </w:p>
        </w:tc>
        <w:tc>
          <w:tcPr>
            <w:tcW w:w="2111" w:type="dxa"/>
          </w:tcPr>
          <w:p w14:paraId="53220243" w14:textId="701FD3E3" w:rsidR="00512657" w:rsidRPr="004B0328" w:rsidRDefault="00512657" w:rsidP="00E4163F">
            <w:pPr>
              <w:spacing w:before="120" w:after="120"/>
              <w:jc w:val="both"/>
              <w:rPr>
                <w:rFonts w:cs="Arial"/>
                <w:b/>
                <w:sz w:val="24"/>
                <w:szCs w:val="24"/>
              </w:rPr>
            </w:pPr>
            <w:r w:rsidRPr="004B0328">
              <w:rPr>
                <w:rFonts w:cs="Arial"/>
                <w:b/>
                <w:sz w:val="24"/>
                <w:szCs w:val="24"/>
              </w:rPr>
              <w:t xml:space="preserve">July </w:t>
            </w:r>
            <w:r w:rsidR="00D536E7">
              <w:rPr>
                <w:rFonts w:cs="Arial"/>
                <w:b/>
                <w:sz w:val="24"/>
                <w:szCs w:val="24"/>
              </w:rPr>
              <w:t>2</w:t>
            </w:r>
            <w:r w:rsidR="00D536E7" w:rsidRPr="00D536E7">
              <w:rPr>
                <w:rFonts w:cs="Arial"/>
                <w:b/>
                <w:sz w:val="24"/>
                <w:szCs w:val="24"/>
                <w:vertAlign w:val="superscript"/>
              </w:rPr>
              <w:t>nd</w:t>
            </w:r>
            <w:r w:rsidR="00D536E7">
              <w:rPr>
                <w:rFonts w:cs="Arial"/>
                <w:b/>
                <w:sz w:val="24"/>
                <w:szCs w:val="24"/>
              </w:rPr>
              <w:t xml:space="preserve"> </w:t>
            </w:r>
            <w:r w:rsidRPr="004B0328">
              <w:rPr>
                <w:rFonts w:cs="Arial"/>
                <w:b/>
                <w:sz w:val="24"/>
                <w:szCs w:val="24"/>
              </w:rPr>
              <w:t>2020</w:t>
            </w:r>
          </w:p>
        </w:tc>
      </w:tr>
    </w:tbl>
    <w:p w14:paraId="3A89386E" w14:textId="77777777" w:rsidR="00512657" w:rsidRPr="00CC7E9E" w:rsidRDefault="00512657" w:rsidP="00512657">
      <w:pPr>
        <w:rPr>
          <w:vanish/>
        </w:rPr>
      </w:pPr>
    </w:p>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10"/>
        <w:gridCol w:w="6525"/>
        <w:gridCol w:w="1135"/>
        <w:gridCol w:w="1135"/>
      </w:tblGrid>
      <w:tr w:rsidR="00512657" w14:paraId="5F30D4D5" w14:textId="77777777" w:rsidTr="00E4163F">
        <w:trPr>
          <w:trHeight w:val="421"/>
        </w:trPr>
        <w:tc>
          <w:tcPr>
            <w:tcW w:w="1810" w:type="dxa"/>
            <w:tcBorders>
              <w:top w:val="single" w:sz="6" w:space="0" w:color="auto"/>
              <w:left w:val="single" w:sz="6" w:space="0" w:color="auto"/>
              <w:bottom w:val="single" w:sz="6" w:space="0" w:color="auto"/>
              <w:right w:val="single" w:sz="6" w:space="0" w:color="auto"/>
            </w:tcBorders>
            <w:shd w:val="clear" w:color="auto" w:fill="D9D9D9"/>
            <w:hideMark/>
          </w:tcPr>
          <w:p w14:paraId="3D46B299" w14:textId="77777777" w:rsidR="00512657" w:rsidRDefault="00512657" w:rsidP="00E4163F">
            <w:pPr>
              <w:rPr>
                <w:rFonts w:cs="Arial"/>
                <w:b/>
              </w:rPr>
            </w:pPr>
            <w:r>
              <w:rPr>
                <w:rFonts w:cs="Arial"/>
                <w:b/>
              </w:rPr>
              <w:t>Referencing:</w:t>
            </w:r>
          </w:p>
        </w:tc>
        <w:tc>
          <w:tcPr>
            <w:tcW w:w="8795" w:type="dxa"/>
            <w:gridSpan w:val="3"/>
            <w:tcBorders>
              <w:top w:val="single" w:sz="6" w:space="0" w:color="auto"/>
              <w:left w:val="single" w:sz="6" w:space="0" w:color="auto"/>
              <w:bottom w:val="single" w:sz="6" w:space="0" w:color="auto"/>
              <w:right w:val="single" w:sz="6" w:space="0" w:color="auto"/>
            </w:tcBorders>
            <w:hideMark/>
          </w:tcPr>
          <w:p w14:paraId="0E211103" w14:textId="77777777" w:rsidR="00512657" w:rsidRDefault="00512657" w:rsidP="00E4163F">
            <w:pPr>
              <w:pStyle w:val="BodyText2"/>
              <w:rPr>
                <w:rFonts w:cs="Arial"/>
                <w:sz w:val="20"/>
                <w:szCs w:val="20"/>
              </w:rPr>
            </w:pPr>
            <w:r w:rsidRPr="00D536E7">
              <w:rPr>
                <w:rFonts w:cs="Arial"/>
                <w:sz w:val="20"/>
                <w:szCs w:val="20"/>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536E7">
              <w:rPr>
                <w:rFonts w:cs="Arial"/>
                <w:i/>
                <w:sz w:val="20"/>
                <w:szCs w:val="20"/>
              </w:rPr>
              <w:t xml:space="preserve"> </w:t>
            </w:r>
            <w:r w:rsidRPr="00D536E7">
              <w:rPr>
                <w:rFonts w:cs="Arial"/>
                <w:sz w:val="20"/>
                <w:szCs w:val="20"/>
                <w:u w:val="single"/>
              </w:rPr>
              <w:t>title of book</w:t>
            </w:r>
            <w:r w:rsidRPr="00D536E7">
              <w:rPr>
                <w:rFonts w:cs="Arial"/>
                <w:sz w:val="20"/>
                <w:szCs w:val="20"/>
              </w:rPr>
              <w:t xml:space="preserve">, edition, publisher: place of publication). </w:t>
            </w:r>
          </w:p>
          <w:p w14:paraId="5C3E5ADE" w14:textId="363443FD" w:rsidR="00D5154E" w:rsidRPr="00D536E7" w:rsidRDefault="00D5154E" w:rsidP="00E4163F">
            <w:pPr>
              <w:pStyle w:val="BodyText2"/>
              <w:rPr>
                <w:rFonts w:cs="Arial"/>
                <w:sz w:val="20"/>
                <w:szCs w:val="20"/>
              </w:rPr>
            </w:pPr>
          </w:p>
        </w:tc>
      </w:tr>
      <w:tr w:rsidR="00512657" w14:paraId="73EDCD9D" w14:textId="77777777" w:rsidTr="00E4163F">
        <w:trPr>
          <w:trHeight w:val="666"/>
        </w:trPr>
        <w:tc>
          <w:tcPr>
            <w:tcW w:w="1810" w:type="dxa"/>
            <w:tcBorders>
              <w:top w:val="single" w:sz="6" w:space="0" w:color="auto"/>
              <w:left w:val="single" w:sz="6" w:space="0" w:color="auto"/>
              <w:bottom w:val="single" w:sz="6" w:space="0" w:color="auto"/>
              <w:right w:val="single" w:sz="6" w:space="0" w:color="auto"/>
            </w:tcBorders>
            <w:shd w:val="clear" w:color="auto" w:fill="D9D9D9"/>
            <w:hideMark/>
          </w:tcPr>
          <w:p w14:paraId="6F61D594" w14:textId="77777777" w:rsidR="00512657" w:rsidRDefault="00512657" w:rsidP="00E4163F">
            <w:pPr>
              <w:rPr>
                <w:rFonts w:cs="Arial"/>
                <w:b/>
              </w:rPr>
            </w:pPr>
            <w:r>
              <w:rPr>
                <w:rFonts w:cs="Arial"/>
                <w:b/>
              </w:rPr>
              <w:t>Submission:</w:t>
            </w:r>
          </w:p>
        </w:tc>
        <w:tc>
          <w:tcPr>
            <w:tcW w:w="6525" w:type="dxa"/>
            <w:tcBorders>
              <w:top w:val="single" w:sz="6" w:space="0" w:color="auto"/>
              <w:left w:val="single" w:sz="6" w:space="0" w:color="auto"/>
              <w:bottom w:val="single" w:sz="6" w:space="0" w:color="auto"/>
              <w:right w:val="single" w:sz="6" w:space="0" w:color="auto"/>
            </w:tcBorders>
            <w:hideMark/>
          </w:tcPr>
          <w:p w14:paraId="174B85AE" w14:textId="77777777" w:rsidR="00512657" w:rsidRPr="00414C5A" w:rsidRDefault="00512657" w:rsidP="00E4163F">
            <w:pPr>
              <w:spacing w:before="120" w:after="120"/>
              <w:jc w:val="both"/>
              <w:rPr>
                <w:rFonts w:cs="Arial"/>
                <w:sz w:val="20"/>
                <w:szCs w:val="20"/>
              </w:rPr>
            </w:pPr>
            <w:r w:rsidRPr="00414C5A">
              <w:rPr>
                <w:rFonts w:cs="Arial"/>
                <w:b/>
                <w:sz w:val="20"/>
                <w:szCs w:val="20"/>
              </w:rPr>
              <w:t xml:space="preserve">All assignments must be submitted to Turnitin unless otherwise instructed by the Lecturer. </w:t>
            </w:r>
          </w:p>
          <w:p w14:paraId="16DC1CC8" w14:textId="77777777" w:rsidR="00512657" w:rsidRDefault="00512657" w:rsidP="00E4163F">
            <w:pPr>
              <w:spacing w:before="120" w:after="120"/>
              <w:jc w:val="both"/>
              <w:rPr>
                <w:rFonts w:cs="Arial"/>
                <w:sz w:val="20"/>
                <w:szCs w:val="20"/>
              </w:rPr>
            </w:pPr>
            <w:r w:rsidRPr="00414C5A">
              <w:rPr>
                <w:rFonts w:cs="Arial"/>
                <w:b/>
                <w:sz w:val="20"/>
                <w:szCs w:val="20"/>
              </w:rPr>
              <w:t>Note</w:t>
            </w:r>
            <w:r w:rsidRPr="00414C5A">
              <w:rPr>
                <w:rFonts w:cs="Arial"/>
                <w:sz w:val="20"/>
                <w:szCs w:val="20"/>
              </w:rPr>
              <w:t xml:space="preserve">: the Turnitin version is the primary submission and acts as a receipt for the student.  </w:t>
            </w:r>
            <w:r w:rsidRPr="00414C5A">
              <w:rPr>
                <w:rFonts w:cs="Arial"/>
                <w:b/>
                <w:sz w:val="20"/>
                <w:szCs w:val="20"/>
              </w:rPr>
              <w:t xml:space="preserve">Late submission of the electronic version of the assignment will result in a late penalty mark.  </w:t>
            </w:r>
            <w:r w:rsidRPr="00414C5A">
              <w:rPr>
                <w:rFonts w:cs="Arial"/>
                <w:sz w:val="20"/>
                <w:szCs w:val="20"/>
              </w:rPr>
              <w:t>Penalties for late submission: Up to four weeks late, maximum mark of 40%.  Over one week late, Refer.  Only the Extenuating Circumstances Panel may grant an extension.</w:t>
            </w:r>
          </w:p>
          <w:p w14:paraId="475421E0" w14:textId="4DE64B1B" w:rsidR="00D5154E" w:rsidRDefault="00D5154E" w:rsidP="00E4163F">
            <w:pPr>
              <w:spacing w:before="120" w:after="120"/>
              <w:jc w:val="both"/>
              <w:rPr>
                <w:rFonts w:cs="Arial"/>
                <w:sz w:val="18"/>
                <w:szCs w:val="18"/>
              </w:rPr>
            </w:pPr>
          </w:p>
        </w:tc>
        <w:tc>
          <w:tcPr>
            <w:tcW w:w="1135" w:type="dxa"/>
            <w:tcBorders>
              <w:top w:val="single" w:sz="6" w:space="0" w:color="auto"/>
              <w:left w:val="single" w:sz="6" w:space="0" w:color="auto"/>
              <w:bottom w:val="single" w:sz="6" w:space="0" w:color="auto"/>
              <w:right w:val="single" w:sz="6" w:space="0" w:color="auto"/>
            </w:tcBorders>
            <w:shd w:val="clear" w:color="auto" w:fill="D9D9D9"/>
            <w:hideMark/>
          </w:tcPr>
          <w:p w14:paraId="01A47B06" w14:textId="77777777" w:rsidR="00512657" w:rsidRDefault="00512657" w:rsidP="00E4163F">
            <w:pPr>
              <w:rPr>
                <w:rFonts w:cs="Arial"/>
                <w:b/>
              </w:rPr>
            </w:pPr>
            <w:r>
              <w:rPr>
                <w:rFonts w:cs="Arial"/>
                <w:b/>
              </w:rPr>
              <w:br/>
              <w:t>Date:</w:t>
            </w:r>
          </w:p>
        </w:tc>
        <w:tc>
          <w:tcPr>
            <w:tcW w:w="1135" w:type="dxa"/>
            <w:tcBorders>
              <w:top w:val="single" w:sz="6" w:space="0" w:color="auto"/>
              <w:left w:val="single" w:sz="6" w:space="0" w:color="auto"/>
              <w:bottom w:val="single" w:sz="6" w:space="0" w:color="auto"/>
              <w:right w:val="single" w:sz="6" w:space="0" w:color="auto"/>
            </w:tcBorders>
          </w:tcPr>
          <w:p w14:paraId="1E105732" w14:textId="77777777" w:rsidR="00512657" w:rsidRDefault="00512657" w:rsidP="00E4163F">
            <w:pPr>
              <w:rPr>
                <w:rFonts w:cs="Arial"/>
                <w:b/>
              </w:rPr>
            </w:pPr>
          </w:p>
        </w:tc>
      </w:tr>
    </w:tbl>
    <w:p w14:paraId="04F5EB13" w14:textId="77777777" w:rsidR="00512657" w:rsidRDefault="00512657" w:rsidP="00512657">
      <w:pPr>
        <w:rPr>
          <w:vanish/>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1"/>
        <w:gridCol w:w="567"/>
        <w:gridCol w:w="567"/>
      </w:tblGrid>
      <w:tr w:rsidR="00512657" w14:paraId="79D7DA0F" w14:textId="77777777" w:rsidTr="00E4163F">
        <w:trPr>
          <w:trHeight w:val="386"/>
        </w:trPr>
        <w:tc>
          <w:tcPr>
            <w:tcW w:w="9464" w:type="dxa"/>
            <w:vMerge w:val="restart"/>
            <w:tcBorders>
              <w:top w:val="single" w:sz="4" w:space="0" w:color="auto"/>
              <w:left w:val="single" w:sz="4" w:space="0" w:color="auto"/>
              <w:bottom w:val="single" w:sz="4" w:space="0" w:color="auto"/>
              <w:right w:val="single" w:sz="4" w:space="0" w:color="auto"/>
            </w:tcBorders>
            <w:shd w:val="pct15" w:color="auto" w:fill="auto"/>
            <w:hideMark/>
          </w:tcPr>
          <w:p w14:paraId="48E07C19" w14:textId="77777777" w:rsidR="00512657" w:rsidRDefault="00512657" w:rsidP="00E4163F">
            <w:pPr>
              <w:spacing w:before="120" w:after="120"/>
              <w:jc w:val="both"/>
              <w:rPr>
                <w:rFonts w:cs="Arial"/>
                <w:sz w:val="18"/>
                <w:szCs w:val="18"/>
              </w:rPr>
            </w:pPr>
            <w:r>
              <w:rPr>
                <w:rFonts w:cs="Arial"/>
                <w:sz w:val="18"/>
                <w:szCs w:val="18"/>
              </w:rPr>
              <w:t>Lecturer to</w:t>
            </w:r>
            <w:r>
              <w:rPr>
                <w:rFonts w:cs="Arial"/>
                <w:b/>
                <w:sz w:val="18"/>
                <w:szCs w:val="18"/>
              </w:rPr>
              <w:t xml:space="preserve"> </w:t>
            </w:r>
            <w:r>
              <w:rPr>
                <w:rFonts w:cs="Arial"/>
                <w:sz w:val="18"/>
                <w:szCs w:val="18"/>
              </w:rPr>
              <w:t>tick to indicate if a hard copy version of the assignment must be submitted.</w:t>
            </w:r>
          </w:p>
          <w:p w14:paraId="6A457707" w14:textId="77777777" w:rsidR="00D5154E" w:rsidRDefault="00D5154E" w:rsidP="00E4163F">
            <w:pPr>
              <w:spacing w:before="120" w:after="120"/>
              <w:jc w:val="both"/>
              <w:rPr>
                <w:rFonts w:cs="Arial"/>
                <w:sz w:val="18"/>
                <w:szCs w:val="18"/>
              </w:rPr>
            </w:pPr>
          </w:p>
          <w:p w14:paraId="3E50A0C4" w14:textId="77777777" w:rsidR="00D5154E" w:rsidRDefault="00D5154E" w:rsidP="00E4163F">
            <w:pPr>
              <w:spacing w:before="120" w:after="120"/>
              <w:jc w:val="both"/>
              <w:rPr>
                <w:rFonts w:cs="Arial"/>
                <w:sz w:val="18"/>
                <w:szCs w:val="18"/>
              </w:rPr>
            </w:pPr>
          </w:p>
          <w:p w14:paraId="6947EA7A" w14:textId="4FB71941" w:rsidR="00D5154E" w:rsidRDefault="00D5154E" w:rsidP="00E4163F">
            <w:pPr>
              <w:spacing w:before="120" w:after="120"/>
              <w:jc w:val="both"/>
              <w:rPr>
                <w:b/>
                <w:sz w:val="18"/>
                <w:szCs w:val="18"/>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06FB3B77" w14:textId="77777777" w:rsidR="00512657" w:rsidRDefault="00512657" w:rsidP="00E4163F">
            <w:pPr>
              <w:spacing w:before="120" w:after="120"/>
              <w:jc w:val="both"/>
              <w:rPr>
                <w:b/>
              </w:rPr>
            </w:pPr>
            <w:r>
              <w:rPr>
                <w:b/>
              </w:rPr>
              <w:t>YES</w:t>
            </w:r>
          </w:p>
        </w:tc>
        <w:tc>
          <w:tcPr>
            <w:tcW w:w="567" w:type="dxa"/>
            <w:tcBorders>
              <w:top w:val="single" w:sz="4" w:space="0" w:color="auto"/>
              <w:left w:val="single" w:sz="4" w:space="0" w:color="auto"/>
              <w:bottom w:val="single" w:sz="4" w:space="0" w:color="auto"/>
              <w:right w:val="single" w:sz="4" w:space="0" w:color="auto"/>
            </w:tcBorders>
          </w:tcPr>
          <w:p w14:paraId="6F250258" w14:textId="77777777" w:rsidR="00512657" w:rsidRDefault="00512657" w:rsidP="00E4163F">
            <w:pPr>
              <w:spacing w:before="120" w:after="120"/>
              <w:jc w:val="both"/>
              <w:rPr>
                <w:b/>
              </w:rPr>
            </w:pPr>
          </w:p>
        </w:tc>
      </w:tr>
      <w:tr w:rsidR="00512657" w14:paraId="5183BA2D" w14:textId="77777777" w:rsidTr="00E4163F">
        <w:trPr>
          <w:trHeight w:val="40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68D56776" w14:textId="77777777" w:rsidR="00512657" w:rsidRDefault="00512657" w:rsidP="00E4163F">
            <w:pPr>
              <w:rPr>
                <w:b/>
                <w:sz w:val="18"/>
                <w:szCs w:val="18"/>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5DEEF700" w14:textId="77777777" w:rsidR="00512657" w:rsidRDefault="00512657" w:rsidP="00E4163F">
            <w:pPr>
              <w:spacing w:before="120" w:after="120"/>
              <w:jc w:val="both"/>
              <w:rPr>
                <w:b/>
              </w:rPr>
            </w:pPr>
            <w:r>
              <w:rPr>
                <w:b/>
              </w:rPr>
              <w:t>NO</w:t>
            </w:r>
          </w:p>
        </w:tc>
        <w:tc>
          <w:tcPr>
            <w:tcW w:w="567" w:type="dxa"/>
            <w:tcBorders>
              <w:top w:val="single" w:sz="4" w:space="0" w:color="auto"/>
              <w:left w:val="single" w:sz="4" w:space="0" w:color="auto"/>
              <w:bottom w:val="single" w:sz="4" w:space="0" w:color="auto"/>
              <w:right w:val="single" w:sz="4" w:space="0" w:color="auto"/>
            </w:tcBorders>
          </w:tcPr>
          <w:p w14:paraId="3386B2BD" w14:textId="77777777" w:rsidR="00512657" w:rsidRDefault="00512657" w:rsidP="00E4163F">
            <w:pPr>
              <w:spacing w:before="120" w:after="120"/>
              <w:jc w:val="both"/>
              <w:rPr>
                <w:b/>
              </w:rPr>
            </w:pPr>
          </w:p>
        </w:tc>
      </w:tr>
    </w:tbl>
    <w:p w14:paraId="458A2F0F" w14:textId="77777777" w:rsidR="00512657" w:rsidRDefault="00512657" w:rsidP="00512657"/>
    <w:p w14:paraId="613C1CB4" w14:textId="77777777" w:rsidR="00512657" w:rsidRPr="003953FC" w:rsidRDefault="00512657" w:rsidP="00512657">
      <w:pPr>
        <w:rPr>
          <w:vanish/>
        </w:rPr>
      </w:pPr>
      <w:bookmarkStart w:id="0" w:name="_GoBack"/>
      <w:bookmarkEnd w:id="0"/>
    </w:p>
    <w:p w14:paraId="5A25FF74" w14:textId="77777777" w:rsidR="00512657" w:rsidRDefault="00512657" w:rsidP="00512657">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512657" w:rsidRPr="00C1361B" w14:paraId="23CCF0FA" w14:textId="77777777" w:rsidTr="00E4163F">
        <w:tc>
          <w:tcPr>
            <w:tcW w:w="5274" w:type="dxa"/>
            <w:shd w:val="pct10" w:color="auto" w:fill="auto"/>
          </w:tcPr>
          <w:p w14:paraId="7EC5EBB7" w14:textId="77777777" w:rsidR="00512657" w:rsidRPr="00414C5A" w:rsidRDefault="00512657" w:rsidP="00E4163F">
            <w:pPr>
              <w:rPr>
                <w:rFonts w:cs="Arial"/>
                <w:b/>
                <w:sz w:val="24"/>
                <w:szCs w:val="24"/>
              </w:rPr>
            </w:pPr>
            <w:r w:rsidRPr="00414C5A">
              <w:rPr>
                <w:rFonts w:cs="Arial"/>
                <w:b/>
                <w:sz w:val="24"/>
                <w:szCs w:val="24"/>
              </w:rPr>
              <w:t>Learning Outcomes tested</w:t>
            </w:r>
          </w:p>
          <w:p w14:paraId="09F0BEE0" w14:textId="77777777" w:rsidR="00512657" w:rsidRPr="00C1361B" w:rsidRDefault="00512657" w:rsidP="00E4163F">
            <w:pPr>
              <w:rPr>
                <w:rFonts w:cs="Arial"/>
              </w:rPr>
            </w:pPr>
            <w:r w:rsidRPr="00414C5A">
              <w:rPr>
                <w:rFonts w:cs="Arial"/>
                <w:b/>
                <w:sz w:val="24"/>
                <w:szCs w:val="24"/>
              </w:rPr>
              <w:t>(from module syllabus)</w:t>
            </w:r>
          </w:p>
        </w:tc>
        <w:tc>
          <w:tcPr>
            <w:tcW w:w="5274" w:type="dxa"/>
            <w:shd w:val="pct10" w:color="auto" w:fill="auto"/>
          </w:tcPr>
          <w:p w14:paraId="73D7405C" w14:textId="442D2FD9" w:rsidR="00512657" w:rsidRPr="00414C5A" w:rsidRDefault="00512657" w:rsidP="00E4163F">
            <w:pPr>
              <w:rPr>
                <w:rFonts w:cs="Arial"/>
                <w:sz w:val="24"/>
                <w:szCs w:val="24"/>
              </w:rPr>
            </w:pPr>
            <w:r w:rsidRPr="00414C5A">
              <w:rPr>
                <w:rFonts w:cs="Arial"/>
                <w:b/>
                <w:sz w:val="24"/>
                <w:szCs w:val="24"/>
              </w:rPr>
              <w:t>Assessment Criteria</w:t>
            </w:r>
            <w:r w:rsidR="00414C5A">
              <w:rPr>
                <w:rFonts w:cs="Arial"/>
                <w:b/>
                <w:sz w:val="24"/>
                <w:szCs w:val="24"/>
              </w:rPr>
              <w:t>:</w:t>
            </w:r>
            <w:r w:rsidRPr="00414C5A">
              <w:rPr>
                <w:rFonts w:cs="Arial"/>
                <w:sz w:val="24"/>
                <w:szCs w:val="24"/>
              </w:rPr>
              <w:t xml:space="preserve">  </w:t>
            </w:r>
            <w:r w:rsidRPr="00414C5A">
              <w:rPr>
                <w:rFonts w:cs="Arial"/>
                <w:b/>
                <w:sz w:val="24"/>
                <w:szCs w:val="24"/>
              </w:rPr>
              <w:t>To achieve each outcome a student must demonstrate the ability to:</w:t>
            </w:r>
          </w:p>
        </w:tc>
      </w:tr>
      <w:tr w:rsidR="00512657" w:rsidRPr="00C1361B" w14:paraId="25EC8BDE" w14:textId="77777777" w:rsidTr="00E4163F">
        <w:tc>
          <w:tcPr>
            <w:tcW w:w="5274" w:type="dxa"/>
          </w:tcPr>
          <w:p w14:paraId="67D3E536" w14:textId="42303183" w:rsidR="00512657" w:rsidRPr="00414C5A" w:rsidRDefault="00414C5A" w:rsidP="00414C5A">
            <w:pPr>
              <w:rPr>
                <w:sz w:val="24"/>
                <w:szCs w:val="24"/>
              </w:rPr>
            </w:pPr>
            <w:r w:rsidRPr="00414C5A">
              <w:rPr>
                <w:sz w:val="24"/>
                <w:szCs w:val="24"/>
              </w:rPr>
              <w:t>Effectively communicate the links between personnel development and positive organisational outcomes evidenced in contemporary research and practised by organisations committed to developing an engaged and talented workforce in possession of the appropriate skills, attitudes and experiences that enables them to sustain life-long employment.</w:t>
            </w:r>
          </w:p>
        </w:tc>
        <w:tc>
          <w:tcPr>
            <w:tcW w:w="5274" w:type="dxa"/>
          </w:tcPr>
          <w:p w14:paraId="7380549F" w14:textId="2CEEA54B" w:rsidR="0090379B" w:rsidRPr="0090379B" w:rsidRDefault="0090379B" w:rsidP="00152FDE">
            <w:pPr>
              <w:pStyle w:val="ListParagraph"/>
              <w:numPr>
                <w:ilvl w:val="0"/>
                <w:numId w:val="17"/>
              </w:numPr>
              <w:rPr>
                <w:sz w:val="24"/>
                <w:szCs w:val="24"/>
              </w:rPr>
            </w:pPr>
            <w:r w:rsidRPr="0090379B">
              <w:rPr>
                <w:sz w:val="24"/>
                <w:szCs w:val="24"/>
              </w:rPr>
              <w:t xml:space="preserve">Thorough research and analysis of </w:t>
            </w:r>
            <w:r w:rsidR="00D5154E" w:rsidRPr="0090379B">
              <w:rPr>
                <w:sz w:val="24"/>
                <w:szCs w:val="24"/>
              </w:rPr>
              <w:t>links between the chosen company and personnel development</w:t>
            </w:r>
          </w:p>
          <w:p w14:paraId="58E50136" w14:textId="77777777" w:rsidR="0090379B" w:rsidRPr="0090379B" w:rsidRDefault="0090379B" w:rsidP="00152FDE">
            <w:pPr>
              <w:pStyle w:val="ListParagraph"/>
              <w:numPr>
                <w:ilvl w:val="0"/>
                <w:numId w:val="17"/>
              </w:numPr>
              <w:rPr>
                <w:sz w:val="24"/>
                <w:szCs w:val="24"/>
              </w:rPr>
            </w:pPr>
            <w:r w:rsidRPr="0090379B">
              <w:rPr>
                <w:sz w:val="24"/>
                <w:szCs w:val="24"/>
              </w:rPr>
              <w:t xml:space="preserve">Demonstrate clear understanding of engagement and the necessary drivers </w:t>
            </w:r>
          </w:p>
          <w:p w14:paraId="02AE85F4" w14:textId="77777777" w:rsidR="0090379B" w:rsidRPr="0090379B" w:rsidRDefault="00D5154E" w:rsidP="00152FDE">
            <w:pPr>
              <w:pStyle w:val="ListParagraph"/>
              <w:numPr>
                <w:ilvl w:val="0"/>
                <w:numId w:val="17"/>
              </w:numPr>
              <w:rPr>
                <w:sz w:val="24"/>
                <w:szCs w:val="24"/>
              </w:rPr>
            </w:pPr>
            <w:r w:rsidRPr="0090379B">
              <w:rPr>
                <w:sz w:val="24"/>
                <w:szCs w:val="24"/>
              </w:rPr>
              <w:t>Critically analyse with examples from other organisations – good and poor practice</w:t>
            </w:r>
          </w:p>
          <w:p w14:paraId="423867C7" w14:textId="77777777" w:rsidR="0090379B" w:rsidRPr="0090379B" w:rsidRDefault="00D5154E" w:rsidP="00152FDE">
            <w:pPr>
              <w:pStyle w:val="ListParagraph"/>
              <w:numPr>
                <w:ilvl w:val="0"/>
                <w:numId w:val="17"/>
              </w:numPr>
              <w:rPr>
                <w:sz w:val="24"/>
                <w:szCs w:val="24"/>
              </w:rPr>
            </w:pPr>
            <w:r w:rsidRPr="0090379B">
              <w:rPr>
                <w:sz w:val="24"/>
                <w:szCs w:val="24"/>
              </w:rPr>
              <w:t xml:space="preserve">Demonstrate research of </w:t>
            </w:r>
            <w:r w:rsidR="0090379B" w:rsidRPr="0090379B">
              <w:rPr>
                <w:sz w:val="24"/>
                <w:szCs w:val="24"/>
              </w:rPr>
              <w:t>c</w:t>
            </w:r>
            <w:r w:rsidRPr="0090379B">
              <w:rPr>
                <w:sz w:val="24"/>
                <w:szCs w:val="24"/>
              </w:rPr>
              <w:t>ompany ethics with examples</w:t>
            </w:r>
            <w:r w:rsidR="0090379B" w:rsidRPr="0090379B">
              <w:rPr>
                <w:sz w:val="24"/>
                <w:szCs w:val="24"/>
              </w:rPr>
              <w:t xml:space="preserve"> and sustainable conclusion</w:t>
            </w:r>
          </w:p>
          <w:p w14:paraId="1669B4EE" w14:textId="77777777" w:rsidR="0090379B" w:rsidRPr="0090379B" w:rsidRDefault="00D5154E" w:rsidP="00152FDE">
            <w:pPr>
              <w:pStyle w:val="ListParagraph"/>
              <w:numPr>
                <w:ilvl w:val="0"/>
                <w:numId w:val="17"/>
              </w:numPr>
              <w:rPr>
                <w:sz w:val="24"/>
                <w:szCs w:val="24"/>
              </w:rPr>
            </w:pPr>
            <w:r w:rsidRPr="0090379B">
              <w:rPr>
                <w:sz w:val="24"/>
                <w:szCs w:val="24"/>
              </w:rPr>
              <w:t>Provide</w:t>
            </w:r>
            <w:r w:rsidR="0090379B" w:rsidRPr="0090379B">
              <w:rPr>
                <w:sz w:val="24"/>
                <w:szCs w:val="24"/>
              </w:rPr>
              <w:t xml:space="preserve"> </w:t>
            </w:r>
            <w:r w:rsidRPr="0090379B">
              <w:rPr>
                <w:sz w:val="24"/>
                <w:szCs w:val="24"/>
              </w:rPr>
              <w:t>sound</w:t>
            </w:r>
            <w:r w:rsidR="0090379B" w:rsidRPr="0090379B">
              <w:rPr>
                <w:sz w:val="24"/>
                <w:szCs w:val="24"/>
              </w:rPr>
              <w:t xml:space="preserve"> proposals for company </w:t>
            </w:r>
          </w:p>
          <w:p w14:paraId="4E30324A" w14:textId="52DB02BD" w:rsidR="0090379B" w:rsidRPr="0090379B" w:rsidRDefault="0090379B" w:rsidP="00152FDE">
            <w:pPr>
              <w:pStyle w:val="ListParagraph"/>
              <w:numPr>
                <w:ilvl w:val="0"/>
                <w:numId w:val="17"/>
              </w:numPr>
              <w:rPr>
                <w:sz w:val="24"/>
                <w:szCs w:val="24"/>
              </w:rPr>
            </w:pPr>
            <w:r w:rsidRPr="0090379B">
              <w:rPr>
                <w:sz w:val="24"/>
                <w:szCs w:val="24"/>
              </w:rPr>
              <w:t>Referencing Skills</w:t>
            </w:r>
          </w:p>
          <w:p w14:paraId="41D510A6" w14:textId="77777777" w:rsidR="00512657" w:rsidRPr="00C1361B" w:rsidRDefault="00512657" w:rsidP="0090379B"/>
        </w:tc>
      </w:tr>
    </w:tbl>
    <w:p w14:paraId="29995378" w14:textId="5C8A640D" w:rsidR="00512657" w:rsidRPr="00414C5A" w:rsidRDefault="00512657" w:rsidP="00414C5A">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12657" w:rsidRPr="00EE6F25" w14:paraId="4E87434D" w14:textId="77777777" w:rsidTr="002B6576">
        <w:tc>
          <w:tcPr>
            <w:tcW w:w="10444" w:type="dxa"/>
            <w:shd w:val="clear" w:color="auto" w:fill="C0C0C0"/>
          </w:tcPr>
          <w:p w14:paraId="7A23E7F9" w14:textId="77777777" w:rsidR="00512657" w:rsidRPr="003953FC" w:rsidRDefault="00512657" w:rsidP="00E4163F">
            <w:pPr>
              <w:rPr>
                <w:b/>
                <w:sz w:val="40"/>
                <w:szCs w:val="40"/>
              </w:rPr>
            </w:pPr>
            <w:r>
              <w:rPr>
                <w:sz w:val="32"/>
              </w:rPr>
              <w:br w:type="page"/>
              <w:t xml:space="preserve">             </w:t>
            </w:r>
            <w:r>
              <w:rPr>
                <w:b/>
                <w:sz w:val="32"/>
              </w:rPr>
              <w:t>TASK DESCRIPTION</w:t>
            </w:r>
            <w:r w:rsidRPr="003953FC">
              <w:rPr>
                <w:b/>
                <w:sz w:val="32"/>
              </w:rPr>
              <w:t xml:space="preserve">                                                                   </w:t>
            </w:r>
          </w:p>
        </w:tc>
      </w:tr>
    </w:tbl>
    <w:p w14:paraId="60D0FFE6" w14:textId="179BCF65" w:rsidR="002B6576" w:rsidRDefault="002B6576" w:rsidP="002B6576">
      <w:pPr>
        <w:rPr>
          <w:sz w:val="24"/>
          <w:szCs w:val="24"/>
        </w:rPr>
      </w:pPr>
      <w:r w:rsidRPr="002B6576">
        <w:rPr>
          <w:sz w:val="24"/>
          <w:szCs w:val="24"/>
        </w:rPr>
        <w:t xml:space="preserve">You are required to develop a proposal of 2000 words which </w:t>
      </w:r>
      <w:r w:rsidR="00B25756">
        <w:rPr>
          <w:sz w:val="24"/>
          <w:szCs w:val="24"/>
        </w:rPr>
        <w:t xml:space="preserve">will </w:t>
      </w:r>
      <w:r w:rsidRPr="002B6576">
        <w:rPr>
          <w:sz w:val="24"/>
          <w:szCs w:val="24"/>
        </w:rPr>
        <w:t xml:space="preserve">is to be based on </w:t>
      </w:r>
      <w:r w:rsidR="00B25756">
        <w:rPr>
          <w:sz w:val="24"/>
          <w:szCs w:val="24"/>
        </w:rPr>
        <w:t xml:space="preserve">Employee Engagement in the </w:t>
      </w:r>
      <w:r w:rsidRPr="002B6576">
        <w:rPr>
          <w:sz w:val="24"/>
          <w:szCs w:val="24"/>
        </w:rPr>
        <w:t xml:space="preserve">hotel industry. The theme of the proposal is personnel development links to organisation outcomes. </w:t>
      </w:r>
    </w:p>
    <w:p w14:paraId="4F700977" w14:textId="77777777" w:rsidR="00227645" w:rsidRPr="002B6576" w:rsidRDefault="00227645" w:rsidP="002B6576">
      <w:pPr>
        <w:rPr>
          <w:sz w:val="24"/>
          <w:szCs w:val="24"/>
        </w:rPr>
      </w:pPr>
    </w:p>
    <w:p w14:paraId="4CF5F7B1" w14:textId="20E0BE29" w:rsidR="002B6576" w:rsidRPr="002B6576" w:rsidRDefault="002B6576" w:rsidP="002B6576">
      <w:pPr>
        <w:rPr>
          <w:sz w:val="24"/>
          <w:szCs w:val="24"/>
        </w:rPr>
      </w:pPr>
      <w:r w:rsidRPr="00B25756">
        <w:rPr>
          <w:b/>
          <w:bCs/>
          <w:sz w:val="24"/>
          <w:szCs w:val="24"/>
        </w:rPr>
        <w:t>Task 1</w:t>
      </w:r>
      <w:r w:rsidR="00B25756" w:rsidRPr="00B25756">
        <w:rPr>
          <w:b/>
          <w:bCs/>
          <w:sz w:val="24"/>
          <w:szCs w:val="24"/>
        </w:rPr>
        <w:t xml:space="preserve"> -</w:t>
      </w:r>
      <w:r w:rsidR="00B25756">
        <w:rPr>
          <w:sz w:val="24"/>
          <w:szCs w:val="24"/>
        </w:rPr>
        <w:t xml:space="preserve"> </w:t>
      </w:r>
      <w:r w:rsidR="00B25756" w:rsidRPr="002B6576">
        <w:rPr>
          <w:sz w:val="24"/>
          <w:szCs w:val="24"/>
        </w:rPr>
        <w:t>Briefly</w:t>
      </w:r>
      <w:r w:rsidRPr="002B6576">
        <w:rPr>
          <w:sz w:val="24"/>
          <w:szCs w:val="24"/>
        </w:rPr>
        <w:t xml:space="preserve"> discuss the organisation on which the proposal is to be based. Within your discussion</w:t>
      </w:r>
      <w:r w:rsidR="00227645">
        <w:rPr>
          <w:sz w:val="24"/>
          <w:szCs w:val="24"/>
        </w:rPr>
        <w:t>,</w:t>
      </w:r>
      <w:r w:rsidRPr="002B6576">
        <w:rPr>
          <w:sz w:val="24"/>
          <w:szCs w:val="24"/>
        </w:rPr>
        <w:t xml:space="preserve"> identify the current issue the proposal will examine based around the theme of employee engagement and </w:t>
      </w:r>
      <w:r w:rsidR="00EB53B3">
        <w:rPr>
          <w:sz w:val="24"/>
          <w:szCs w:val="24"/>
        </w:rPr>
        <w:t>developing a</w:t>
      </w:r>
      <w:r w:rsidRPr="002B6576">
        <w:rPr>
          <w:sz w:val="24"/>
          <w:szCs w:val="24"/>
        </w:rPr>
        <w:t xml:space="preserve"> talented workforce.</w:t>
      </w:r>
    </w:p>
    <w:p w14:paraId="132C12AD" w14:textId="77777777" w:rsidR="002B6576" w:rsidRPr="002B6576" w:rsidRDefault="002B6576" w:rsidP="002B6576">
      <w:pPr>
        <w:rPr>
          <w:sz w:val="24"/>
          <w:szCs w:val="24"/>
        </w:rPr>
      </w:pPr>
    </w:p>
    <w:p w14:paraId="1CD5345E" w14:textId="53AF983A" w:rsidR="002B6576" w:rsidRDefault="002B6576" w:rsidP="002B6576">
      <w:pPr>
        <w:rPr>
          <w:sz w:val="24"/>
          <w:szCs w:val="24"/>
        </w:rPr>
      </w:pPr>
      <w:r w:rsidRPr="00B25756">
        <w:rPr>
          <w:b/>
          <w:bCs/>
          <w:sz w:val="24"/>
          <w:szCs w:val="24"/>
        </w:rPr>
        <w:t>Task 2</w:t>
      </w:r>
      <w:r w:rsidR="00B25756">
        <w:rPr>
          <w:sz w:val="24"/>
          <w:szCs w:val="24"/>
        </w:rPr>
        <w:t xml:space="preserve"> - </w:t>
      </w:r>
      <w:r w:rsidR="00B25756" w:rsidRPr="002B6576">
        <w:rPr>
          <w:sz w:val="24"/>
          <w:szCs w:val="24"/>
        </w:rPr>
        <w:t>Using</w:t>
      </w:r>
      <w:r w:rsidRPr="002B6576">
        <w:rPr>
          <w:sz w:val="24"/>
          <w:szCs w:val="24"/>
        </w:rPr>
        <w:t xml:space="preserve"> your proposal theme as the focus for your research</w:t>
      </w:r>
      <w:r w:rsidR="00B25756">
        <w:rPr>
          <w:sz w:val="24"/>
          <w:szCs w:val="24"/>
        </w:rPr>
        <w:t xml:space="preserve">, </w:t>
      </w:r>
      <w:r w:rsidRPr="002B6576">
        <w:rPr>
          <w:sz w:val="24"/>
          <w:szCs w:val="24"/>
        </w:rPr>
        <w:t>discuss the issue from your chosen organisation and examples from other organisations in the hotel industry highlighting the good/poor practice. Support your discussion with secondary research.</w:t>
      </w:r>
    </w:p>
    <w:p w14:paraId="126FBB6B" w14:textId="6375C33F" w:rsidR="00B25756" w:rsidRDefault="00B25756" w:rsidP="002B6576">
      <w:pPr>
        <w:rPr>
          <w:sz w:val="24"/>
          <w:szCs w:val="24"/>
        </w:rPr>
      </w:pPr>
    </w:p>
    <w:p w14:paraId="37D03DC0" w14:textId="59AB92DE" w:rsidR="00B25756" w:rsidRPr="002B6576" w:rsidRDefault="00B25756" w:rsidP="002B6576">
      <w:pPr>
        <w:rPr>
          <w:sz w:val="24"/>
          <w:szCs w:val="24"/>
        </w:rPr>
      </w:pPr>
      <w:r w:rsidRPr="00227645">
        <w:rPr>
          <w:b/>
          <w:bCs/>
          <w:sz w:val="24"/>
          <w:szCs w:val="24"/>
        </w:rPr>
        <w:t>Task 3</w:t>
      </w:r>
      <w:r>
        <w:rPr>
          <w:sz w:val="24"/>
          <w:szCs w:val="24"/>
        </w:rPr>
        <w:t xml:space="preserve"> – </w:t>
      </w:r>
      <w:r w:rsidR="00227645">
        <w:rPr>
          <w:sz w:val="24"/>
          <w:szCs w:val="24"/>
        </w:rPr>
        <w:t xml:space="preserve">Detail the </w:t>
      </w:r>
      <w:r w:rsidR="00227645" w:rsidRPr="00227645">
        <w:rPr>
          <w:b/>
          <w:bCs/>
          <w:i/>
          <w:iCs/>
          <w:sz w:val="24"/>
          <w:szCs w:val="24"/>
        </w:rPr>
        <w:t>Corporate Ethic Strategy</w:t>
      </w:r>
      <w:r w:rsidR="00227645">
        <w:rPr>
          <w:sz w:val="24"/>
          <w:szCs w:val="24"/>
        </w:rPr>
        <w:t xml:space="preserve"> of your chosen organisation and their sustainability for life-long employment. </w:t>
      </w:r>
    </w:p>
    <w:p w14:paraId="3A46B27F" w14:textId="77777777" w:rsidR="002B6576" w:rsidRPr="002B6576" w:rsidRDefault="002B6576" w:rsidP="002B6576">
      <w:pPr>
        <w:rPr>
          <w:sz w:val="24"/>
          <w:szCs w:val="24"/>
        </w:rPr>
      </w:pPr>
    </w:p>
    <w:p w14:paraId="453A7C64" w14:textId="779F6BD9" w:rsidR="002B6576" w:rsidRPr="002B6576" w:rsidRDefault="002B6576" w:rsidP="002B6576">
      <w:pPr>
        <w:rPr>
          <w:sz w:val="24"/>
          <w:szCs w:val="24"/>
        </w:rPr>
      </w:pPr>
      <w:r w:rsidRPr="00B25756">
        <w:rPr>
          <w:b/>
          <w:bCs/>
          <w:sz w:val="24"/>
          <w:szCs w:val="24"/>
        </w:rPr>
        <w:t xml:space="preserve">Task </w:t>
      </w:r>
      <w:r w:rsidR="00B25756">
        <w:rPr>
          <w:b/>
          <w:bCs/>
          <w:sz w:val="24"/>
          <w:szCs w:val="24"/>
        </w:rPr>
        <w:t>4</w:t>
      </w:r>
      <w:r w:rsidRPr="00B25756">
        <w:rPr>
          <w:b/>
          <w:bCs/>
          <w:sz w:val="24"/>
          <w:szCs w:val="24"/>
        </w:rPr>
        <w:t xml:space="preserve"> </w:t>
      </w:r>
      <w:r w:rsidR="00B25756" w:rsidRPr="00B25756">
        <w:rPr>
          <w:b/>
          <w:bCs/>
          <w:sz w:val="24"/>
          <w:szCs w:val="24"/>
        </w:rPr>
        <w:t>-</w:t>
      </w:r>
      <w:r w:rsidR="00B25756">
        <w:rPr>
          <w:sz w:val="24"/>
          <w:szCs w:val="24"/>
        </w:rPr>
        <w:t xml:space="preserve"> </w:t>
      </w:r>
      <w:r w:rsidRPr="002B6576">
        <w:rPr>
          <w:sz w:val="24"/>
          <w:szCs w:val="24"/>
        </w:rPr>
        <w:t>Provide a conclusion to your proposal which clearly offers suggestions to the chosen organisation to help them develop a workforce with skills and attitudes for lifelong employment.</w:t>
      </w:r>
    </w:p>
    <w:p w14:paraId="6FC2E264" w14:textId="77777777" w:rsidR="002B6576" w:rsidRPr="002B6576" w:rsidRDefault="002B6576" w:rsidP="002B6576">
      <w:pPr>
        <w:rPr>
          <w:sz w:val="24"/>
          <w:szCs w:val="24"/>
        </w:rPr>
      </w:pPr>
    </w:p>
    <w:p w14:paraId="5528F831" w14:textId="739803BC" w:rsidR="00512657" w:rsidRDefault="00512657" w:rsidP="00512657">
      <w:pPr>
        <w:autoSpaceDE w:val="0"/>
        <w:autoSpaceDN w:val="0"/>
        <w:adjustRightInd w:val="0"/>
        <w:ind w:left="720" w:firstLine="720"/>
        <w:rPr>
          <w:rFonts w:ascii="Arial" w:hAnsi="Arial" w:cs="Arial"/>
          <w:color w:val="000000"/>
          <w:sz w:val="24"/>
          <w:szCs w:val="24"/>
        </w:rPr>
      </w:pPr>
    </w:p>
    <w:p w14:paraId="29D42647" w14:textId="4ACD49AF" w:rsidR="002B6576" w:rsidRDefault="002B6576" w:rsidP="00512657">
      <w:pPr>
        <w:autoSpaceDE w:val="0"/>
        <w:autoSpaceDN w:val="0"/>
        <w:adjustRightInd w:val="0"/>
        <w:ind w:left="720" w:firstLine="720"/>
        <w:rPr>
          <w:rFonts w:ascii="Arial" w:hAnsi="Arial" w:cs="Arial"/>
          <w:color w:val="000000"/>
          <w:sz w:val="24"/>
          <w:szCs w:val="24"/>
        </w:rPr>
      </w:pPr>
    </w:p>
    <w:p w14:paraId="7A86CFB1" w14:textId="77777777" w:rsidR="002B6576" w:rsidRDefault="002B6576" w:rsidP="00D5154E">
      <w:pPr>
        <w:autoSpaceDE w:val="0"/>
        <w:autoSpaceDN w:val="0"/>
        <w:adjustRightInd w:val="0"/>
        <w:rPr>
          <w:rFonts w:ascii="Arial" w:hAnsi="Arial" w:cs="Arial"/>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12657" w:rsidRPr="00100396" w14:paraId="15D8A0AF" w14:textId="77777777" w:rsidTr="00E4163F">
        <w:trPr>
          <w:trHeight w:val="414"/>
        </w:trPr>
        <w:tc>
          <w:tcPr>
            <w:tcW w:w="10670" w:type="dxa"/>
            <w:shd w:val="clear" w:color="auto" w:fill="D9D9D9"/>
          </w:tcPr>
          <w:p w14:paraId="1FC64F30" w14:textId="77777777" w:rsidR="00512657" w:rsidRPr="00100396" w:rsidRDefault="00512657" w:rsidP="00E4163F">
            <w:pPr>
              <w:jc w:val="center"/>
              <w:rPr>
                <w:rFonts w:cs="Arial"/>
                <w:b/>
                <w:caps/>
                <w:sz w:val="40"/>
              </w:rPr>
            </w:pPr>
            <w:r>
              <w:rPr>
                <w:rFonts w:cs="Arial"/>
                <w:b/>
                <w:caps/>
                <w:sz w:val="40"/>
              </w:rPr>
              <w:t>GUIDANCE</w:t>
            </w:r>
            <w:r w:rsidRPr="00100396">
              <w:rPr>
                <w:rFonts w:cs="Arial"/>
                <w:b/>
                <w:caps/>
                <w:sz w:val="40"/>
              </w:rPr>
              <w:t xml:space="preserve"> </w:t>
            </w:r>
            <w:r>
              <w:rPr>
                <w:rFonts w:cs="Arial"/>
                <w:b/>
                <w:caps/>
                <w:sz w:val="40"/>
              </w:rPr>
              <w:t>FOR</w:t>
            </w:r>
            <w:r w:rsidRPr="00100396">
              <w:rPr>
                <w:rFonts w:cs="Arial"/>
                <w:b/>
                <w:caps/>
                <w:sz w:val="40"/>
              </w:rPr>
              <w:t xml:space="preserve"> Students</w:t>
            </w:r>
            <w:r>
              <w:rPr>
                <w:rFonts w:cs="Arial"/>
                <w:b/>
                <w:caps/>
                <w:sz w:val="40"/>
              </w:rPr>
              <w:t xml:space="preserve"> IN THE COMPLETION OF TASKS</w:t>
            </w:r>
          </w:p>
        </w:tc>
      </w:tr>
    </w:tbl>
    <w:p w14:paraId="32990E8D" w14:textId="77777777" w:rsidR="00512657" w:rsidRPr="00EB53B3" w:rsidRDefault="00512657" w:rsidP="00512657">
      <w:pPr>
        <w:jc w:val="both"/>
        <w:rPr>
          <w:rFonts w:asciiTheme="minorHAnsi" w:hAnsiTheme="minorHAnsi" w:cstheme="minorHAnsi"/>
        </w:rPr>
      </w:pPr>
    </w:p>
    <w:p w14:paraId="34CFFACF" w14:textId="77777777" w:rsidR="00512657" w:rsidRPr="00EB53B3" w:rsidRDefault="00512657" w:rsidP="00512657">
      <w:pPr>
        <w:jc w:val="both"/>
        <w:rPr>
          <w:rFonts w:asciiTheme="minorHAnsi" w:hAnsiTheme="minorHAnsi" w:cstheme="minorHAnsi"/>
          <w:b/>
          <w:sz w:val="24"/>
          <w:szCs w:val="24"/>
        </w:rPr>
      </w:pPr>
      <w:r w:rsidRPr="00EB53B3">
        <w:rPr>
          <w:rFonts w:asciiTheme="minorHAnsi" w:hAnsiTheme="minorHAnsi" w:cstheme="minorHAnsi"/>
          <w:b/>
          <w:sz w:val="24"/>
          <w:szCs w:val="24"/>
        </w:rPr>
        <w:t>NOTE: The guidance offered below is linked to the five common assessment criteria overleaf.</w:t>
      </w:r>
    </w:p>
    <w:p w14:paraId="29D5AAE5" w14:textId="77777777" w:rsidR="00512657" w:rsidRPr="00EB53B3" w:rsidRDefault="00512657" w:rsidP="00512657">
      <w:pPr>
        <w:numPr>
          <w:ilvl w:val="0"/>
          <w:numId w:val="2"/>
        </w:numPr>
        <w:spacing w:after="0" w:line="240" w:lineRule="auto"/>
        <w:jc w:val="both"/>
        <w:rPr>
          <w:rFonts w:asciiTheme="minorHAnsi" w:hAnsiTheme="minorHAnsi" w:cstheme="minorHAnsi"/>
          <w:b/>
          <w:sz w:val="24"/>
          <w:szCs w:val="24"/>
        </w:rPr>
      </w:pPr>
      <w:r w:rsidRPr="00EB53B3">
        <w:rPr>
          <w:rFonts w:asciiTheme="minorHAnsi" w:hAnsiTheme="minorHAnsi" w:cstheme="minorHAnsi"/>
          <w:b/>
          <w:sz w:val="24"/>
          <w:szCs w:val="24"/>
        </w:rPr>
        <w:t xml:space="preserve">Research-informed Literature </w:t>
      </w:r>
    </w:p>
    <w:p w14:paraId="0509E8EA" w14:textId="77777777" w:rsidR="00512657" w:rsidRPr="00EB53B3" w:rsidRDefault="00512657" w:rsidP="00512657">
      <w:pPr>
        <w:jc w:val="both"/>
        <w:rPr>
          <w:rFonts w:asciiTheme="minorHAnsi" w:hAnsiTheme="minorHAnsi" w:cstheme="minorHAnsi"/>
          <w:sz w:val="24"/>
          <w:szCs w:val="24"/>
        </w:rPr>
      </w:pPr>
      <w:r w:rsidRPr="00EB53B3">
        <w:rPr>
          <w:rFonts w:asciiTheme="minorHAnsi" w:hAnsiTheme="minorHAnsi" w:cstheme="minorHAnsi"/>
          <w:sz w:val="24"/>
          <w:szCs w:val="24"/>
        </w:rPr>
        <w:t xml:space="preserve">Your work must be informed and supported by scholarly material that </w:t>
      </w:r>
      <w:r w:rsidRPr="00EB53B3">
        <w:rPr>
          <w:rFonts w:asciiTheme="minorHAnsi" w:hAnsiTheme="minorHAnsi" w:cstheme="minorHAnsi"/>
          <w:i/>
          <w:sz w:val="24"/>
          <w:szCs w:val="24"/>
        </w:rPr>
        <w:t>is relevant</w:t>
      </w:r>
      <w:r w:rsidRPr="00EB53B3">
        <w:rPr>
          <w:rFonts w:asciiTheme="minorHAnsi" w:hAnsiTheme="minorHAnsi" w:cstheme="minorHAnsi"/>
          <w:sz w:val="24"/>
          <w:szCs w:val="24"/>
        </w:rPr>
        <w:t xml:space="preserve"> to and </w:t>
      </w:r>
      <w:r w:rsidRPr="00EB53B3">
        <w:rPr>
          <w:rFonts w:asciiTheme="minorHAnsi" w:hAnsiTheme="minorHAnsi" w:cstheme="minorHAnsi"/>
          <w:i/>
          <w:sz w:val="24"/>
          <w:szCs w:val="24"/>
        </w:rPr>
        <w:t>focused on</w:t>
      </w:r>
      <w:r w:rsidRPr="00EB53B3">
        <w:rPr>
          <w:rFonts w:asciiTheme="minorHAnsi" w:hAnsiTheme="minorHAnsi" w:cstheme="minorHAnsi"/>
          <w:sz w:val="24"/>
          <w:szCs w:val="24"/>
        </w:rPr>
        <w:t xml:space="preserve"> the task(s) set.  You should provide evidence that you have accessed a wide </w:t>
      </w:r>
      <w:r w:rsidRPr="00EB53B3">
        <w:rPr>
          <w:rFonts w:asciiTheme="minorHAnsi" w:hAnsiTheme="minorHAnsi" w:cstheme="minorHAnsi"/>
          <w:i/>
          <w:sz w:val="24"/>
          <w:szCs w:val="24"/>
        </w:rPr>
        <w:t xml:space="preserve">range </w:t>
      </w:r>
      <w:r w:rsidRPr="00EB53B3">
        <w:rPr>
          <w:rFonts w:asciiTheme="minorHAnsi" w:hAnsiTheme="minorHAnsi" w:cstheme="minorHAnsi"/>
          <w:sz w:val="24"/>
          <w:szCs w:val="24"/>
        </w:rPr>
        <w:t xml:space="preserve">of sources, which may be academic, governmental and industrial; these sources may include academic journal articles, textbooks, current news articles, organisational documents, and websites.  You should consider the </w:t>
      </w:r>
      <w:r w:rsidRPr="00EB53B3">
        <w:rPr>
          <w:rFonts w:asciiTheme="minorHAnsi" w:hAnsiTheme="minorHAnsi" w:cstheme="minorHAnsi"/>
          <w:i/>
          <w:sz w:val="24"/>
          <w:szCs w:val="24"/>
        </w:rPr>
        <w:t xml:space="preserve">credibility </w:t>
      </w:r>
      <w:r w:rsidRPr="00EB53B3">
        <w:rPr>
          <w:rFonts w:asciiTheme="minorHAnsi" w:hAnsiTheme="minorHAnsi" w:cstheme="minorHAnsi"/>
          <w:sz w:val="24"/>
          <w:szCs w:val="24"/>
        </w:rPr>
        <w:t xml:space="preserve">of your sources; academic journals are normally highly credible sources while websites require careful consideration/selection and should be used sparingly.  Any sources you use should be current and up to date, typically published within the last five years or so, though seminal works in the field may be older.  You must provide </w:t>
      </w:r>
      <w:r w:rsidRPr="00EB53B3">
        <w:rPr>
          <w:rFonts w:asciiTheme="minorHAnsi" w:hAnsiTheme="minorHAnsi" w:cstheme="minorHAnsi"/>
          <w:i/>
          <w:sz w:val="24"/>
          <w:szCs w:val="24"/>
        </w:rPr>
        <w:t xml:space="preserve">evidence </w:t>
      </w:r>
      <w:r w:rsidRPr="00EB53B3">
        <w:rPr>
          <w:rFonts w:asciiTheme="minorHAnsi" w:hAnsiTheme="minorHAnsi" w:cstheme="minorHAnsi"/>
          <w:sz w:val="24"/>
          <w:szCs w:val="24"/>
        </w:rPr>
        <w:t>of your research/own reading throughout your work, using in-text citations in the main body of your work and a reference list that is alphabetical at the end of your work.  Please use the Harvard referencing system.</w:t>
      </w:r>
    </w:p>
    <w:p w14:paraId="683904B0" w14:textId="77777777" w:rsidR="00512657" w:rsidRPr="00EB53B3" w:rsidRDefault="00512657" w:rsidP="00512657">
      <w:pPr>
        <w:jc w:val="both"/>
        <w:rPr>
          <w:rFonts w:asciiTheme="minorHAnsi" w:hAnsiTheme="minorHAnsi" w:cstheme="minorHAnsi"/>
          <w:i/>
          <w:sz w:val="24"/>
          <w:szCs w:val="24"/>
        </w:rPr>
      </w:pPr>
    </w:p>
    <w:p w14:paraId="6E75D02B" w14:textId="77777777" w:rsidR="00512657" w:rsidRPr="00EB53B3" w:rsidRDefault="00512657" w:rsidP="00512657">
      <w:pPr>
        <w:numPr>
          <w:ilvl w:val="0"/>
          <w:numId w:val="2"/>
        </w:numPr>
        <w:spacing w:after="0" w:line="240" w:lineRule="auto"/>
        <w:jc w:val="both"/>
        <w:rPr>
          <w:rFonts w:asciiTheme="minorHAnsi" w:hAnsiTheme="minorHAnsi" w:cstheme="minorHAnsi"/>
          <w:b/>
          <w:sz w:val="24"/>
          <w:szCs w:val="24"/>
        </w:rPr>
      </w:pPr>
      <w:r w:rsidRPr="00EB53B3">
        <w:rPr>
          <w:rFonts w:asciiTheme="minorHAnsi" w:hAnsiTheme="minorHAnsi" w:cstheme="minorHAnsi"/>
          <w:b/>
          <w:sz w:val="24"/>
          <w:szCs w:val="24"/>
        </w:rPr>
        <w:t>Knowledge and Understanding of Subject</w:t>
      </w:r>
    </w:p>
    <w:p w14:paraId="38BFE19B" w14:textId="77777777" w:rsidR="00512657" w:rsidRPr="00EB53B3" w:rsidRDefault="00512657" w:rsidP="00512657">
      <w:pPr>
        <w:jc w:val="both"/>
        <w:rPr>
          <w:rFonts w:asciiTheme="minorHAnsi" w:hAnsiTheme="minorHAnsi" w:cstheme="minorHAnsi"/>
          <w:sz w:val="24"/>
          <w:szCs w:val="24"/>
        </w:rPr>
      </w:pPr>
      <w:r w:rsidRPr="00EB53B3">
        <w:rPr>
          <w:rFonts w:asciiTheme="minorHAnsi" w:hAnsiTheme="minorHAnsi" w:cstheme="minorHAnsi"/>
          <w:sz w:val="24"/>
          <w:szCs w:val="24"/>
        </w:rPr>
        <w:t xml:space="preserve">Your work must demonstrate the growing extent of your knowledge and understanding of concepts and underlying principles associated with the subject area.  </w:t>
      </w:r>
      <w:r w:rsidRPr="00EB53B3">
        <w:rPr>
          <w:rFonts w:asciiTheme="minorHAnsi" w:hAnsiTheme="minorHAnsi" w:cstheme="minorHAnsi"/>
          <w:i/>
          <w:sz w:val="24"/>
          <w:szCs w:val="24"/>
        </w:rPr>
        <w:t xml:space="preserve">Knowledge </w:t>
      </w:r>
      <w:r w:rsidRPr="00EB53B3">
        <w:rPr>
          <w:rFonts w:asciiTheme="minorHAnsi" w:hAnsiTheme="minorHAnsi" w:cstheme="minorHAnsi"/>
          <w:sz w:val="24"/>
          <w:szCs w:val="24"/>
        </w:rPr>
        <w:t xml:space="preserve">relates to the facts, information and skills you may have acquired through your learning.  You must demonstrate your </w:t>
      </w:r>
      <w:r w:rsidRPr="00EB53B3">
        <w:rPr>
          <w:rFonts w:asciiTheme="minorHAnsi" w:hAnsiTheme="minorHAnsi" w:cstheme="minorHAnsi"/>
          <w:i/>
          <w:sz w:val="24"/>
          <w:szCs w:val="24"/>
        </w:rPr>
        <w:t xml:space="preserve">understanding </w:t>
      </w:r>
      <w:r w:rsidRPr="00EB53B3">
        <w:rPr>
          <w:rFonts w:asciiTheme="minorHAnsi" w:hAnsiTheme="minorHAnsi" w:cstheme="minorHAnsi"/>
          <w:sz w:val="24"/>
          <w:szCs w:val="24"/>
        </w:rPr>
        <w:t>by interpreting the meaning of facts and information (knowledge).  This means that you need to select and include in your work the concepts, techniques, models, theories, etc appropriate to the task set.  You should be able to explain the theories, concepts, etc meaningfully to show your understanding.  Your mark/grade will also depend upon the extent to which you demonstrate your knowledge and understanding; ideally each should be complete and detailed, with comprehensive coverage.</w:t>
      </w:r>
    </w:p>
    <w:p w14:paraId="343EC503" w14:textId="77777777" w:rsidR="00512657" w:rsidRPr="00EB53B3" w:rsidRDefault="00512657" w:rsidP="00512657">
      <w:pPr>
        <w:numPr>
          <w:ilvl w:val="0"/>
          <w:numId w:val="2"/>
        </w:numPr>
        <w:spacing w:after="0" w:line="240" w:lineRule="auto"/>
        <w:jc w:val="both"/>
        <w:rPr>
          <w:rFonts w:asciiTheme="minorHAnsi" w:hAnsiTheme="minorHAnsi" w:cstheme="minorHAnsi"/>
          <w:b/>
          <w:sz w:val="24"/>
          <w:szCs w:val="24"/>
        </w:rPr>
      </w:pPr>
      <w:r w:rsidRPr="00EB53B3">
        <w:rPr>
          <w:rFonts w:asciiTheme="minorHAnsi" w:hAnsiTheme="minorHAnsi" w:cstheme="minorHAnsi"/>
          <w:b/>
          <w:sz w:val="24"/>
          <w:szCs w:val="24"/>
        </w:rPr>
        <w:t>Analysis</w:t>
      </w:r>
    </w:p>
    <w:p w14:paraId="6718C56D" w14:textId="77777777" w:rsidR="00512657" w:rsidRPr="00EB53B3" w:rsidRDefault="00512657" w:rsidP="00512657">
      <w:pPr>
        <w:jc w:val="both"/>
        <w:rPr>
          <w:rFonts w:asciiTheme="minorHAnsi" w:hAnsiTheme="minorHAnsi" w:cstheme="minorHAnsi"/>
          <w:sz w:val="24"/>
          <w:szCs w:val="24"/>
        </w:rPr>
      </w:pPr>
      <w:r w:rsidRPr="00EB53B3">
        <w:rPr>
          <w:rFonts w:asciiTheme="minorHAnsi" w:hAnsiTheme="minorHAnsi" w:cstheme="minorHAnsi"/>
          <w:sz w:val="24"/>
          <w:szCs w:val="24"/>
        </w:rPr>
        <w:t xml:space="preserve">Your work must contain evidence of logical, analytical thinking, evaluation and synthesis.  For example, to examine and break information down into parts, make inferences, compile, </w:t>
      </w:r>
      <w:proofErr w:type="gramStart"/>
      <w:r w:rsidRPr="00EB53B3">
        <w:rPr>
          <w:rFonts w:asciiTheme="minorHAnsi" w:hAnsiTheme="minorHAnsi" w:cstheme="minorHAnsi"/>
          <w:sz w:val="24"/>
          <w:szCs w:val="24"/>
        </w:rPr>
        <w:t>compare and contrast</w:t>
      </w:r>
      <w:proofErr w:type="gramEnd"/>
      <w:r w:rsidRPr="00EB53B3">
        <w:rPr>
          <w:rFonts w:asciiTheme="minorHAnsi" w:hAnsiTheme="minorHAnsi" w:cstheme="minorHAnsi"/>
          <w:sz w:val="24"/>
          <w:szCs w:val="24"/>
        </w:rPr>
        <w:t xml:space="preserve"> information.  This means not just describing </w:t>
      </w:r>
      <w:proofErr w:type="gramStart"/>
      <w:r w:rsidRPr="00EB53B3">
        <w:rPr>
          <w:rFonts w:asciiTheme="minorHAnsi" w:hAnsiTheme="minorHAnsi" w:cstheme="minorHAnsi"/>
          <w:sz w:val="24"/>
          <w:szCs w:val="24"/>
        </w:rPr>
        <w:t>What!,</w:t>
      </w:r>
      <w:proofErr w:type="gramEnd"/>
      <w:r w:rsidRPr="00EB53B3">
        <w:rPr>
          <w:rFonts w:asciiTheme="minorHAnsi" w:hAnsiTheme="minorHAnsi" w:cstheme="minorHAnsi"/>
          <w:sz w:val="24"/>
          <w:szCs w:val="24"/>
        </w:rPr>
        <w:t xml:space="preserve">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3C5ACF6C" w14:textId="77777777" w:rsidR="00512657" w:rsidRPr="00EB53B3" w:rsidRDefault="00512657" w:rsidP="00512657">
      <w:pPr>
        <w:numPr>
          <w:ilvl w:val="0"/>
          <w:numId w:val="2"/>
        </w:numPr>
        <w:spacing w:after="0" w:line="240" w:lineRule="auto"/>
        <w:jc w:val="both"/>
        <w:rPr>
          <w:rFonts w:asciiTheme="minorHAnsi" w:hAnsiTheme="minorHAnsi" w:cstheme="minorHAnsi"/>
          <w:b/>
          <w:sz w:val="24"/>
          <w:szCs w:val="24"/>
        </w:rPr>
      </w:pPr>
      <w:r w:rsidRPr="00EB53B3">
        <w:rPr>
          <w:rFonts w:asciiTheme="minorHAnsi" w:hAnsiTheme="minorHAnsi" w:cstheme="minorHAnsi"/>
          <w:b/>
          <w:sz w:val="24"/>
          <w:szCs w:val="24"/>
        </w:rPr>
        <w:t>Practical Application and Deployment</w:t>
      </w:r>
    </w:p>
    <w:p w14:paraId="02D44080" w14:textId="77777777" w:rsidR="00512657" w:rsidRPr="00EB53B3" w:rsidRDefault="00512657" w:rsidP="00512657">
      <w:pPr>
        <w:jc w:val="both"/>
        <w:rPr>
          <w:rFonts w:asciiTheme="minorHAnsi" w:hAnsiTheme="minorHAnsi" w:cstheme="minorHAnsi"/>
          <w:sz w:val="24"/>
          <w:szCs w:val="24"/>
        </w:rPr>
      </w:pPr>
      <w:r w:rsidRPr="00EB53B3">
        <w:rPr>
          <w:rFonts w:asciiTheme="minorHAnsi" w:hAnsiTheme="minorHAnsi" w:cstheme="minorHAnsi"/>
          <w:sz w:val="24"/>
          <w:szCs w:val="24"/>
        </w:rPr>
        <w:t xml:space="preserve">You should be able to demonstrate how the subject-related concepts and ideas relate to real world situations or a </w:t>
      </w:r>
      <w:proofErr w:type="gramStart"/>
      <w:r w:rsidRPr="00EB53B3">
        <w:rPr>
          <w:rFonts w:asciiTheme="minorHAnsi" w:hAnsiTheme="minorHAnsi" w:cstheme="minorHAnsi"/>
          <w:sz w:val="24"/>
          <w:szCs w:val="24"/>
        </w:rPr>
        <w:t>particular context</w:t>
      </w:r>
      <w:proofErr w:type="gramEnd"/>
      <w:r w:rsidRPr="00EB53B3">
        <w:rPr>
          <w:rFonts w:asciiTheme="minorHAnsi" w:hAnsiTheme="minorHAnsi" w:cstheme="minorHAnsi"/>
          <w:sz w:val="24"/>
          <w:szCs w:val="24"/>
        </w:rPr>
        <w:t xml:space="preserve">.  How do they work in practice?  You will deploy models, methods, techniques, and/or </w:t>
      </w:r>
      <w:r w:rsidRPr="00EB53B3">
        <w:rPr>
          <w:rFonts w:asciiTheme="minorHAnsi" w:hAnsiTheme="minorHAnsi" w:cstheme="minorHAnsi"/>
          <w:sz w:val="24"/>
          <w:szCs w:val="24"/>
        </w:rPr>
        <w:lastRenderedPageBreak/>
        <w:t xml:space="preserve">theories, in that context, to assess current situations, perhaps to formulate plans or solutions to solve problems, some of which may be innovative and creative.  This is likely to involve, for instance, the use of </w:t>
      </w:r>
      <w:proofErr w:type="gramStart"/>
      <w:r w:rsidRPr="00EB53B3">
        <w:rPr>
          <w:rFonts w:asciiTheme="minorHAnsi" w:hAnsiTheme="minorHAnsi" w:cstheme="minorHAnsi"/>
          <w:sz w:val="24"/>
          <w:szCs w:val="24"/>
        </w:rPr>
        <w:t>real world</w:t>
      </w:r>
      <w:proofErr w:type="gramEnd"/>
      <w:r w:rsidRPr="00EB53B3">
        <w:rPr>
          <w:rFonts w:asciiTheme="minorHAnsi" w:hAnsiTheme="minorHAnsi" w:cstheme="minorHAnsi"/>
          <w:sz w:val="24"/>
          <w:szCs w:val="24"/>
        </w:rPr>
        <w:t xml:space="preserve"> examples and cases, the application of a model within an organisation and/or benchmarking one organisation against others based on stated criteria.  You should show awareness of the limitations of concepts and theories when applied </w:t>
      </w:r>
      <w:proofErr w:type="gramStart"/>
      <w:r w:rsidRPr="00EB53B3">
        <w:rPr>
          <w:rFonts w:asciiTheme="minorHAnsi" w:hAnsiTheme="minorHAnsi" w:cstheme="minorHAnsi"/>
          <w:sz w:val="24"/>
          <w:szCs w:val="24"/>
        </w:rPr>
        <w:t>in particular contexts</w:t>
      </w:r>
      <w:proofErr w:type="gramEnd"/>
    </w:p>
    <w:p w14:paraId="23BB0EF2" w14:textId="77777777" w:rsidR="00512657" w:rsidRPr="00EB53B3" w:rsidRDefault="00512657" w:rsidP="00512657">
      <w:pPr>
        <w:numPr>
          <w:ilvl w:val="0"/>
          <w:numId w:val="2"/>
        </w:numPr>
        <w:spacing w:after="0" w:line="240" w:lineRule="auto"/>
        <w:jc w:val="both"/>
        <w:rPr>
          <w:rFonts w:asciiTheme="minorHAnsi" w:hAnsiTheme="minorHAnsi" w:cstheme="minorHAnsi"/>
          <w:b/>
          <w:sz w:val="24"/>
          <w:szCs w:val="24"/>
        </w:rPr>
      </w:pPr>
      <w:r w:rsidRPr="00EB53B3">
        <w:rPr>
          <w:rFonts w:asciiTheme="minorHAnsi" w:hAnsiTheme="minorHAnsi" w:cstheme="minorHAnsi"/>
          <w:b/>
          <w:sz w:val="24"/>
          <w:szCs w:val="24"/>
        </w:rPr>
        <w:t xml:space="preserve">Skills for Professional Practice </w:t>
      </w:r>
    </w:p>
    <w:p w14:paraId="5A392658" w14:textId="77777777" w:rsidR="00512657" w:rsidRPr="00EB53B3" w:rsidRDefault="00512657" w:rsidP="00512657">
      <w:pPr>
        <w:jc w:val="both"/>
        <w:rPr>
          <w:rFonts w:asciiTheme="minorHAnsi" w:hAnsiTheme="minorHAnsi" w:cstheme="minorHAnsi"/>
          <w:sz w:val="24"/>
          <w:szCs w:val="24"/>
        </w:rPr>
      </w:pPr>
      <w:r w:rsidRPr="00EB53B3">
        <w:rPr>
          <w:rFonts w:asciiTheme="minorHAnsi" w:hAnsiTheme="minorHAnsi" w:cstheme="minorHAnsi"/>
          <w:sz w:val="24"/>
          <w:szCs w:val="24"/>
        </w:rPr>
        <w:t xml:space="preserve">Your work must provide evidence of your attributes in the application of professional practice.  This includes demonstrating that you are highly capable of individual and collaborative working.  You must communicate effectively in a suitable format, which may be written and/or oral, for example, essay, management report, presentation.  Work should be coherent and well-structured in presentation and organisation.  </w:t>
      </w:r>
    </w:p>
    <w:p w14:paraId="5D80D2F0" w14:textId="77777777" w:rsidR="00512657" w:rsidRDefault="00512657" w:rsidP="00512657">
      <w:pPr>
        <w:jc w:val="both"/>
        <w:rPr>
          <w:rFonts w:ascii="Arial" w:hAnsi="Arial" w:cs="Arial"/>
          <w:b/>
          <w:sz w:val="24"/>
          <w:szCs w:val="24"/>
        </w:rPr>
      </w:pPr>
    </w:p>
    <w:p w14:paraId="32291A47" w14:textId="77777777" w:rsidR="00512657" w:rsidRPr="00577CFA" w:rsidRDefault="00512657" w:rsidP="00512657">
      <w:pPr>
        <w:jc w:val="both"/>
        <w:rPr>
          <w:rFonts w:ascii="Arial" w:hAnsi="Arial" w:cs="Arial"/>
          <w:b/>
          <w:sz w:val="24"/>
          <w:szCs w:val="24"/>
        </w:rPr>
      </w:pPr>
      <w:r w:rsidRPr="00577CFA">
        <w:rPr>
          <w:rFonts w:ascii="Arial" w:hAnsi="Arial" w:cs="Arial"/>
          <w:b/>
          <w:sz w:val="24"/>
          <w:szCs w:val="24"/>
        </w:rPr>
        <w:t>Essential Resources:</w:t>
      </w:r>
    </w:p>
    <w:p w14:paraId="6DE1EE81" w14:textId="77777777" w:rsidR="00512657" w:rsidRPr="00577CFA" w:rsidRDefault="00512657" w:rsidP="00152FDE">
      <w:pPr>
        <w:numPr>
          <w:ilvl w:val="0"/>
          <w:numId w:val="6"/>
        </w:numPr>
        <w:spacing w:after="0" w:line="240" w:lineRule="auto"/>
        <w:jc w:val="both"/>
        <w:rPr>
          <w:rFonts w:ascii="Arial" w:hAnsi="Arial" w:cs="Arial"/>
          <w:sz w:val="24"/>
          <w:szCs w:val="24"/>
        </w:rPr>
      </w:pPr>
      <w:r w:rsidRPr="00577CFA">
        <w:rPr>
          <w:rFonts w:ascii="Arial" w:hAnsi="Arial" w:cs="Arial"/>
          <w:sz w:val="24"/>
          <w:szCs w:val="24"/>
        </w:rPr>
        <w:t>Resources listed on the lecture schedule and on Moodle</w:t>
      </w:r>
    </w:p>
    <w:p w14:paraId="0F87CD77" w14:textId="77777777" w:rsidR="00512657" w:rsidRDefault="00512657" w:rsidP="00152FDE">
      <w:pPr>
        <w:numPr>
          <w:ilvl w:val="0"/>
          <w:numId w:val="6"/>
        </w:numPr>
        <w:spacing w:after="0" w:line="240" w:lineRule="auto"/>
        <w:jc w:val="both"/>
        <w:rPr>
          <w:rFonts w:ascii="Arial" w:hAnsi="Arial" w:cs="Arial"/>
          <w:sz w:val="24"/>
          <w:szCs w:val="24"/>
        </w:rPr>
      </w:pPr>
      <w:r>
        <w:rPr>
          <w:rFonts w:ascii="Arial" w:hAnsi="Arial" w:cs="Arial"/>
          <w:sz w:val="24"/>
          <w:szCs w:val="24"/>
        </w:rPr>
        <w:t>The student handbook</w:t>
      </w:r>
    </w:p>
    <w:p w14:paraId="67E218C8" w14:textId="77777777" w:rsidR="00512657" w:rsidRDefault="00512657" w:rsidP="00152FDE">
      <w:pPr>
        <w:numPr>
          <w:ilvl w:val="0"/>
          <w:numId w:val="6"/>
        </w:numPr>
        <w:spacing w:after="0" w:line="240" w:lineRule="auto"/>
        <w:jc w:val="both"/>
        <w:rPr>
          <w:rFonts w:ascii="Arial" w:hAnsi="Arial" w:cs="Arial"/>
          <w:sz w:val="24"/>
          <w:szCs w:val="24"/>
        </w:rPr>
      </w:pPr>
      <w:r>
        <w:rPr>
          <w:rFonts w:ascii="Arial" w:hAnsi="Arial" w:cs="Arial"/>
          <w:sz w:val="24"/>
          <w:szCs w:val="24"/>
        </w:rPr>
        <w:t xml:space="preserve">The UWTSD/SMU website at </w:t>
      </w:r>
      <w:hyperlink r:id="rId24" w:history="1">
        <w:r w:rsidRPr="00651042">
          <w:rPr>
            <w:rStyle w:val="Hyperlink"/>
            <w:rFonts w:ascii="Arial" w:hAnsi="Arial" w:cs="Arial"/>
            <w:sz w:val="24"/>
            <w:szCs w:val="24"/>
          </w:rPr>
          <w:t>http://www.smu.ac.uk/academicskills/</w:t>
        </w:r>
      </w:hyperlink>
    </w:p>
    <w:p w14:paraId="67DDA697" w14:textId="383047D1" w:rsidR="00512657" w:rsidRDefault="00512657" w:rsidP="00EB53B3">
      <w:pPr>
        <w:jc w:val="both"/>
        <w:rPr>
          <w:rFonts w:ascii="Arial" w:hAnsi="Arial" w:cs="Arial"/>
          <w:sz w:val="24"/>
          <w:szCs w:val="24"/>
        </w:rPr>
      </w:pPr>
    </w:p>
    <w:p w14:paraId="2F3FE66F" w14:textId="4177EB11" w:rsidR="00EB53B3" w:rsidRDefault="00EB53B3" w:rsidP="00EB53B3">
      <w:pPr>
        <w:jc w:val="both"/>
        <w:rPr>
          <w:rFonts w:ascii="Arial" w:hAnsi="Arial" w:cs="Arial"/>
          <w:sz w:val="24"/>
          <w:szCs w:val="24"/>
        </w:rPr>
      </w:pPr>
    </w:p>
    <w:p w14:paraId="3081D49A" w14:textId="7FC5E139" w:rsidR="00EB53B3" w:rsidRDefault="00EB53B3" w:rsidP="00EB53B3">
      <w:pPr>
        <w:jc w:val="both"/>
        <w:rPr>
          <w:rFonts w:ascii="Arial" w:hAnsi="Arial" w:cs="Arial"/>
          <w:sz w:val="24"/>
          <w:szCs w:val="24"/>
        </w:rPr>
      </w:pPr>
    </w:p>
    <w:p w14:paraId="655E3A45" w14:textId="6AEE5EED" w:rsidR="00EB53B3" w:rsidRDefault="00EB53B3" w:rsidP="00EB53B3">
      <w:pPr>
        <w:jc w:val="both"/>
        <w:rPr>
          <w:rFonts w:ascii="Arial" w:hAnsi="Arial" w:cs="Arial"/>
          <w:sz w:val="24"/>
          <w:szCs w:val="24"/>
        </w:rPr>
      </w:pPr>
    </w:p>
    <w:p w14:paraId="55BC9F96" w14:textId="40431023" w:rsidR="00EB53B3" w:rsidRDefault="00EB53B3" w:rsidP="00EB53B3">
      <w:pPr>
        <w:jc w:val="both"/>
        <w:rPr>
          <w:rFonts w:ascii="Arial" w:hAnsi="Arial" w:cs="Arial"/>
          <w:sz w:val="24"/>
          <w:szCs w:val="24"/>
        </w:rPr>
      </w:pPr>
    </w:p>
    <w:p w14:paraId="67CEF5F7" w14:textId="09BEEA1D" w:rsidR="00EB53B3" w:rsidRDefault="00EB53B3" w:rsidP="00EB53B3">
      <w:pPr>
        <w:jc w:val="both"/>
        <w:rPr>
          <w:rFonts w:ascii="Arial" w:hAnsi="Arial" w:cs="Arial"/>
          <w:sz w:val="24"/>
          <w:szCs w:val="24"/>
        </w:rPr>
      </w:pPr>
    </w:p>
    <w:p w14:paraId="7C2804CB" w14:textId="264CCAAC" w:rsidR="00EB53B3" w:rsidRDefault="00EB53B3" w:rsidP="00EB53B3">
      <w:pPr>
        <w:jc w:val="both"/>
        <w:rPr>
          <w:rFonts w:ascii="Arial" w:hAnsi="Arial" w:cs="Arial"/>
          <w:sz w:val="24"/>
          <w:szCs w:val="24"/>
        </w:rPr>
      </w:pPr>
    </w:p>
    <w:p w14:paraId="6B07E3C0" w14:textId="28B93097" w:rsidR="00EB53B3" w:rsidRDefault="00EB53B3" w:rsidP="00EB53B3">
      <w:pPr>
        <w:jc w:val="both"/>
        <w:rPr>
          <w:rFonts w:ascii="Arial" w:hAnsi="Arial" w:cs="Arial"/>
          <w:sz w:val="24"/>
          <w:szCs w:val="24"/>
        </w:rPr>
      </w:pPr>
    </w:p>
    <w:p w14:paraId="6389E3CD" w14:textId="3BF50C3C" w:rsidR="00EB53B3" w:rsidRDefault="00EB53B3" w:rsidP="00EB53B3">
      <w:pPr>
        <w:jc w:val="both"/>
        <w:rPr>
          <w:rFonts w:ascii="Arial" w:hAnsi="Arial" w:cs="Arial"/>
          <w:sz w:val="24"/>
          <w:szCs w:val="24"/>
        </w:rPr>
      </w:pPr>
    </w:p>
    <w:p w14:paraId="42E32EB1" w14:textId="20830E6D" w:rsidR="00EB53B3" w:rsidRDefault="00EB53B3" w:rsidP="00EB53B3">
      <w:pPr>
        <w:jc w:val="both"/>
        <w:rPr>
          <w:rFonts w:ascii="Arial" w:hAnsi="Arial" w:cs="Arial"/>
          <w:sz w:val="24"/>
          <w:szCs w:val="24"/>
        </w:rPr>
      </w:pPr>
    </w:p>
    <w:p w14:paraId="5ECD2212" w14:textId="7EA0E866" w:rsidR="00EB53B3" w:rsidRDefault="00EB53B3" w:rsidP="00EB53B3">
      <w:pPr>
        <w:jc w:val="both"/>
        <w:rPr>
          <w:rFonts w:ascii="Arial" w:hAnsi="Arial" w:cs="Arial"/>
          <w:sz w:val="24"/>
          <w:szCs w:val="24"/>
        </w:rPr>
      </w:pPr>
    </w:p>
    <w:p w14:paraId="7E00856A" w14:textId="750B3727" w:rsidR="00EB53B3" w:rsidRDefault="00EB53B3" w:rsidP="00EB53B3">
      <w:pPr>
        <w:jc w:val="both"/>
        <w:rPr>
          <w:rFonts w:ascii="Arial" w:hAnsi="Arial" w:cs="Arial"/>
          <w:sz w:val="24"/>
          <w:szCs w:val="24"/>
        </w:rPr>
      </w:pPr>
    </w:p>
    <w:p w14:paraId="4A4FD8EA" w14:textId="74416BAF" w:rsidR="00EB53B3" w:rsidRDefault="00EB53B3" w:rsidP="00EB53B3">
      <w:pPr>
        <w:jc w:val="both"/>
        <w:rPr>
          <w:rFonts w:ascii="Arial" w:hAnsi="Arial" w:cs="Arial"/>
          <w:sz w:val="24"/>
          <w:szCs w:val="24"/>
        </w:rPr>
      </w:pPr>
    </w:p>
    <w:p w14:paraId="0CCD213F" w14:textId="34812D5A" w:rsidR="00EB53B3" w:rsidRDefault="00EB53B3" w:rsidP="00EB53B3">
      <w:pPr>
        <w:jc w:val="both"/>
        <w:rPr>
          <w:rFonts w:ascii="Arial" w:hAnsi="Arial" w:cs="Arial"/>
          <w:sz w:val="24"/>
          <w:szCs w:val="24"/>
        </w:rPr>
      </w:pPr>
    </w:p>
    <w:p w14:paraId="5AB5A9C3" w14:textId="063E9667" w:rsidR="00EB53B3" w:rsidRDefault="00EB53B3" w:rsidP="00EB53B3">
      <w:pPr>
        <w:jc w:val="both"/>
        <w:rPr>
          <w:rFonts w:ascii="Arial" w:hAnsi="Arial" w:cs="Arial"/>
          <w:sz w:val="24"/>
          <w:szCs w:val="24"/>
        </w:rPr>
      </w:pPr>
    </w:p>
    <w:p w14:paraId="2A1CAADC" w14:textId="28D391AA" w:rsidR="00EB53B3" w:rsidRDefault="00EB53B3" w:rsidP="00EB53B3">
      <w:pPr>
        <w:jc w:val="both"/>
        <w:rPr>
          <w:rFonts w:ascii="Arial" w:hAnsi="Arial" w:cs="Arial"/>
          <w:sz w:val="24"/>
          <w:szCs w:val="24"/>
        </w:rPr>
      </w:pPr>
    </w:p>
    <w:p w14:paraId="5787F522" w14:textId="15D3F30B" w:rsidR="00EB53B3" w:rsidRDefault="00EB53B3" w:rsidP="00EB53B3">
      <w:pPr>
        <w:jc w:val="both"/>
        <w:rPr>
          <w:rFonts w:ascii="Arial" w:hAnsi="Arial" w:cs="Arial"/>
          <w:sz w:val="24"/>
          <w:szCs w:val="24"/>
        </w:rPr>
      </w:pPr>
    </w:p>
    <w:p w14:paraId="7F1FB0BA" w14:textId="2EF5E213" w:rsidR="00EB53B3" w:rsidRDefault="00EB53B3" w:rsidP="00EB53B3">
      <w:pPr>
        <w:jc w:val="both"/>
        <w:rPr>
          <w:rFonts w:ascii="Arial" w:hAnsi="Arial" w:cs="Arial"/>
          <w:sz w:val="24"/>
          <w:szCs w:val="24"/>
        </w:rPr>
      </w:pPr>
    </w:p>
    <w:p w14:paraId="29EEB358" w14:textId="77777777" w:rsidR="00D5154E" w:rsidRPr="00577CFA" w:rsidRDefault="00D5154E" w:rsidP="00EB53B3">
      <w:pPr>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12657" w14:paraId="4AEC2A96" w14:textId="77777777" w:rsidTr="00E4163F">
        <w:trPr>
          <w:jc w:val="center"/>
        </w:trPr>
        <w:tc>
          <w:tcPr>
            <w:tcW w:w="10670" w:type="dxa"/>
            <w:shd w:val="clear" w:color="auto" w:fill="BFBFBF"/>
          </w:tcPr>
          <w:p w14:paraId="3D4CEB50" w14:textId="77777777" w:rsidR="00512657" w:rsidRDefault="00512657" w:rsidP="00E4163F">
            <w:r>
              <w:rPr>
                <w:sz w:val="32"/>
                <w:szCs w:val="32"/>
              </w:rPr>
              <w:br w:type="page"/>
            </w:r>
            <w:r w:rsidRPr="00681208">
              <w:rPr>
                <w:rFonts w:cs="Arial"/>
                <w:b/>
                <w:caps/>
                <w:sz w:val="40"/>
              </w:rPr>
              <w:t xml:space="preserve">                 marking criteria and Student FEEDBACK</w:t>
            </w:r>
          </w:p>
        </w:tc>
      </w:tr>
    </w:tbl>
    <w:p w14:paraId="612AA41E" w14:textId="77777777" w:rsidR="00512657" w:rsidRDefault="00512657" w:rsidP="00512657"/>
    <w:p w14:paraId="07A00CB5" w14:textId="52F6D951" w:rsidR="00EB53B3" w:rsidRDefault="00512657" w:rsidP="00EB53B3">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w:t>
      </w:r>
      <w:r w:rsidR="00EB53B3">
        <w:rPr>
          <w:rFonts w:ascii="Calibri" w:hAnsi="Calibri"/>
          <w:sz w:val="20"/>
        </w:rPr>
        <w:t>nt.</w:t>
      </w:r>
    </w:p>
    <w:p w14:paraId="62FBD1D0" w14:textId="77777777" w:rsidR="00EB53B3" w:rsidRPr="00EB53B3" w:rsidRDefault="00EB53B3" w:rsidP="00EB53B3">
      <w:pPr>
        <w:pStyle w:val="BodyText1"/>
        <w:tabs>
          <w:tab w:val="clear" w:pos="720"/>
          <w:tab w:val="clear" w:pos="1440"/>
        </w:tabs>
        <w:jc w:val="both"/>
        <w:rPr>
          <w:rFonts w:ascii="Calibri" w:hAnsi="Calibri"/>
          <w:sz w:val="20"/>
        </w:rPr>
      </w:pPr>
    </w:p>
    <w:tbl>
      <w:tblPr>
        <w:tblW w:w="5000" w:type="pct"/>
        <w:tblLayout w:type="fixed"/>
        <w:tblLook w:val="04A0" w:firstRow="1" w:lastRow="0" w:firstColumn="1" w:lastColumn="0" w:noHBand="0" w:noVBand="1"/>
      </w:tblPr>
      <w:tblGrid>
        <w:gridCol w:w="9264"/>
        <w:gridCol w:w="591"/>
        <w:gridCol w:w="589"/>
      </w:tblGrid>
      <w:tr w:rsidR="00EB53B3" w:rsidRPr="00266B32" w14:paraId="643BDE57" w14:textId="77777777" w:rsidTr="00887D3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2D059956" w14:textId="77777777" w:rsidR="00EB53B3" w:rsidRPr="00F61A20" w:rsidRDefault="00EB53B3" w:rsidP="00887D3A">
            <w:pPr>
              <w:rPr>
                <w:b/>
              </w:rPr>
            </w:pPr>
            <w:r w:rsidRPr="00F61A20">
              <w:rPr>
                <w:b/>
                <w:szCs w:val="16"/>
              </w:rPr>
              <w:t xml:space="preserve">Common Assessment Criteria </w:t>
            </w:r>
            <w:r w:rsidRPr="00F61A20">
              <w:rPr>
                <w:b/>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4AD83A8E" w14:textId="77777777" w:rsidR="00EB53B3" w:rsidRDefault="00EB53B3" w:rsidP="00887D3A">
            <w:pPr>
              <w:ind w:left="34" w:right="113"/>
              <w:jc w:val="center"/>
              <w:rPr>
                <w:b/>
                <w:sz w:val="14"/>
                <w:szCs w:val="14"/>
              </w:rPr>
            </w:pPr>
            <w:r>
              <w:rPr>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44B29E8" w14:textId="77777777" w:rsidR="00EB53B3" w:rsidRDefault="00EB53B3" w:rsidP="00887D3A">
            <w:pPr>
              <w:ind w:left="113" w:right="113"/>
              <w:jc w:val="center"/>
              <w:rPr>
                <w:b/>
                <w:sz w:val="14"/>
                <w:szCs w:val="14"/>
              </w:rPr>
            </w:pPr>
            <w:r>
              <w:rPr>
                <w:b/>
                <w:sz w:val="14"/>
                <w:szCs w:val="14"/>
              </w:rPr>
              <w:t xml:space="preserve">Marks </w:t>
            </w:r>
          </w:p>
          <w:p w14:paraId="32939EB2" w14:textId="77777777" w:rsidR="00EB53B3" w:rsidRPr="00423934" w:rsidRDefault="00EB53B3" w:rsidP="00887D3A">
            <w:pPr>
              <w:ind w:left="113" w:right="113"/>
              <w:jc w:val="center"/>
              <w:rPr>
                <w:b/>
                <w:sz w:val="14"/>
                <w:szCs w:val="14"/>
              </w:rPr>
            </w:pPr>
            <w:r>
              <w:rPr>
                <w:b/>
                <w:sz w:val="14"/>
                <w:szCs w:val="14"/>
              </w:rPr>
              <w:t>awarded</w:t>
            </w:r>
          </w:p>
        </w:tc>
      </w:tr>
      <w:tr w:rsidR="00EB53B3" w:rsidRPr="00CC0370" w14:paraId="37B33F1D" w14:textId="77777777" w:rsidTr="00887D3A">
        <w:trPr>
          <w:trHeight w:val="450"/>
        </w:trPr>
        <w:tc>
          <w:tcPr>
            <w:tcW w:w="4435" w:type="pct"/>
            <w:tcBorders>
              <w:top w:val="single" w:sz="4" w:space="0" w:color="auto"/>
              <w:left w:val="single" w:sz="4" w:space="0" w:color="auto"/>
              <w:right w:val="single" w:sz="4" w:space="0" w:color="auto"/>
            </w:tcBorders>
            <w:shd w:val="clear" w:color="auto" w:fill="D9D9D9"/>
          </w:tcPr>
          <w:p w14:paraId="67CD9AFA" w14:textId="77777777" w:rsidR="00EB53B3" w:rsidRPr="00F61A20" w:rsidRDefault="00EB53B3" w:rsidP="00887D3A">
            <w:pPr>
              <w:rPr>
                <w:b/>
                <w:sz w:val="16"/>
                <w:szCs w:val="16"/>
              </w:rPr>
            </w:pPr>
            <w:r w:rsidRPr="00F61A20">
              <w:rPr>
                <w:b/>
                <w:szCs w:val="16"/>
              </w:rPr>
              <w:t xml:space="preserve">1. </w:t>
            </w:r>
            <w:r w:rsidRPr="00F61A20">
              <w:rPr>
                <w:b/>
              </w:rPr>
              <w:t>Research-informed Literature</w:t>
            </w:r>
            <w:r w:rsidRPr="00F61A20">
              <w:rPr>
                <w:b/>
                <w:sz w:val="16"/>
                <w:szCs w:val="16"/>
              </w:rPr>
              <w:t xml:space="preserve"> </w:t>
            </w:r>
          </w:p>
          <w:p w14:paraId="55BF4DD3" w14:textId="77777777" w:rsidR="00EB53B3" w:rsidRPr="003223E0" w:rsidRDefault="00EB53B3" w:rsidP="00887D3A">
            <w:pPr>
              <w:spacing w:after="120"/>
              <w:rPr>
                <w:sz w:val="14"/>
                <w:szCs w:val="14"/>
              </w:rPr>
            </w:pPr>
            <w:r w:rsidRPr="00F61A20">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7196BCC" w14:textId="77777777" w:rsidR="00EB53B3" w:rsidRPr="00F61A20" w:rsidRDefault="00EB53B3" w:rsidP="00887D3A">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5494A47" w14:textId="77777777" w:rsidR="00EB53B3" w:rsidRPr="00F61A20" w:rsidRDefault="00EB53B3" w:rsidP="00887D3A">
            <w:pPr>
              <w:jc w:val="center"/>
              <w:rPr>
                <w:sz w:val="32"/>
              </w:rPr>
            </w:pPr>
          </w:p>
        </w:tc>
      </w:tr>
      <w:tr w:rsidR="00EB53B3" w:rsidRPr="00CC0370" w14:paraId="4F3A9262" w14:textId="77777777" w:rsidTr="00887D3A">
        <w:trPr>
          <w:trHeight w:val="450"/>
        </w:trPr>
        <w:tc>
          <w:tcPr>
            <w:tcW w:w="4435" w:type="pct"/>
            <w:vMerge w:val="restart"/>
            <w:tcBorders>
              <w:top w:val="single" w:sz="4" w:space="0" w:color="auto"/>
              <w:left w:val="single" w:sz="4" w:space="0" w:color="auto"/>
              <w:right w:val="single" w:sz="4" w:space="0" w:color="auto"/>
            </w:tcBorders>
          </w:tcPr>
          <w:p w14:paraId="728913A6" w14:textId="77777777" w:rsidR="00EB53B3" w:rsidRDefault="00EB53B3" w:rsidP="00887D3A">
            <w:pPr>
              <w:spacing w:after="120"/>
              <w:rPr>
                <w:sz w:val="14"/>
                <w:szCs w:val="14"/>
              </w:rPr>
            </w:pPr>
          </w:p>
          <w:p w14:paraId="0FC3B886" w14:textId="77777777" w:rsidR="00EB53B3" w:rsidRDefault="00EB53B3" w:rsidP="00887D3A">
            <w:pPr>
              <w:spacing w:after="120"/>
              <w:rPr>
                <w:sz w:val="14"/>
                <w:szCs w:val="14"/>
              </w:rPr>
            </w:pPr>
          </w:p>
          <w:p w14:paraId="628AB1D6" w14:textId="77777777" w:rsidR="00EB53B3" w:rsidRDefault="00EB53B3" w:rsidP="00887D3A">
            <w:pPr>
              <w:spacing w:after="120"/>
              <w:rPr>
                <w:sz w:val="14"/>
                <w:szCs w:val="14"/>
              </w:rPr>
            </w:pPr>
          </w:p>
          <w:p w14:paraId="7DD551AE" w14:textId="77777777" w:rsidR="00EB53B3" w:rsidRPr="00F61A20" w:rsidRDefault="00EB53B3" w:rsidP="00887D3A">
            <w:pPr>
              <w:spacing w:after="120"/>
              <w:rPr>
                <w:sz w:val="14"/>
                <w:szCs w:val="14"/>
              </w:rPr>
            </w:pPr>
          </w:p>
        </w:tc>
        <w:tc>
          <w:tcPr>
            <w:tcW w:w="283" w:type="pct"/>
            <w:tcBorders>
              <w:top w:val="single" w:sz="4" w:space="0" w:color="auto"/>
              <w:left w:val="single" w:sz="4" w:space="0" w:color="auto"/>
              <w:right w:val="single" w:sz="4" w:space="0" w:color="auto"/>
            </w:tcBorders>
          </w:tcPr>
          <w:p w14:paraId="7BAB7279" w14:textId="16DE5CEC" w:rsidR="00EB53B3" w:rsidRPr="00F61A20" w:rsidRDefault="00EB53B3" w:rsidP="00887D3A">
            <w:pPr>
              <w:jc w:val="center"/>
              <w:rPr>
                <w:sz w:val="32"/>
              </w:rPr>
            </w:pPr>
            <w:r>
              <w:rPr>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14:paraId="7B538C4E" w14:textId="77777777" w:rsidR="00EB53B3" w:rsidRPr="00F61A20" w:rsidRDefault="00EB53B3" w:rsidP="00887D3A">
            <w:pPr>
              <w:jc w:val="center"/>
              <w:rPr>
                <w:sz w:val="32"/>
              </w:rPr>
            </w:pPr>
          </w:p>
        </w:tc>
      </w:tr>
      <w:tr w:rsidR="00EB53B3" w:rsidRPr="00CC0370" w14:paraId="2C3A806C" w14:textId="77777777" w:rsidTr="00887D3A">
        <w:trPr>
          <w:trHeight w:val="451"/>
        </w:trPr>
        <w:tc>
          <w:tcPr>
            <w:tcW w:w="4435" w:type="pct"/>
            <w:vMerge/>
            <w:tcBorders>
              <w:left w:val="single" w:sz="4" w:space="0" w:color="auto"/>
              <w:bottom w:val="single" w:sz="4" w:space="0" w:color="auto"/>
              <w:right w:val="single" w:sz="4" w:space="0" w:color="auto"/>
            </w:tcBorders>
          </w:tcPr>
          <w:p w14:paraId="150E91CC" w14:textId="77777777" w:rsidR="00EB53B3" w:rsidRPr="00F61A20" w:rsidRDefault="00EB53B3" w:rsidP="00887D3A">
            <w:pPr>
              <w:rPr>
                <w:b/>
                <w:sz w:val="16"/>
                <w:szCs w:val="16"/>
              </w:rPr>
            </w:pPr>
          </w:p>
        </w:tc>
        <w:tc>
          <w:tcPr>
            <w:tcW w:w="283" w:type="pct"/>
            <w:tcBorders>
              <w:left w:val="single" w:sz="4" w:space="0" w:color="auto"/>
              <w:bottom w:val="single" w:sz="4" w:space="0" w:color="auto"/>
              <w:right w:val="single" w:sz="4" w:space="0" w:color="auto"/>
            </w:tcBorders>
          </w:tcPr>
          <w:p w14:paraId="6AFBEA91" w14:textId="77777777" w:rsidR="00EB53B3" w:rsidRPr="00F61A20" w:rsidRDefault="00EB53B3" w:rsidP="00887D3A">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5D62A400" w14:textId="77777777" w:rsidR="00EB53B3" w:rsidRPr="00F61A20" w:rsidRDefault="00EB53B3" w:rsidP="00887D3A">
            <w:pPr>
              <w:jc w:val="center"/>
              <w:rPr>
                <w:sz w:val="32"/>
              </w:rPr>
            </w:pPr>
          </w:p>
        </w:tc>
      </w:tr>
      <w:tr w:rsidR="00EB53B3" w:rsidRPr="00CC0370" w14:paraId="1A5059D9" w14:textId="77777777" w:rsidTr="00887D3A">
        <w:trPr>
          <w:trHeight w:val="450"/>
        </w:trPr>
        <w:tc>
          <w:tcPr>
            <w:tcW w:w="4435" w:type="pct"/>
            <w:tcBorders>
              <w:top w:val="single" w:sz="4" w:space="0" w:color="auto"/>
              <w:left w:val="single" w:sz="4" w:space="0" w:color="auto"/>
              <w:right w:val="single" w:sz="4" w:space="0" w:color="auto"/>
            </w:tcBorders>
            <w:shd w:val="clear" w:color="auto" w:fill="D9D9D9"/>
          </w:tcPr>
          <w:p w14:paraId="5B5D82B4" w14:textId="77777777" w:rsidR="00EB53B3" w:rsidRPr="00F61A20" w:rsidRDefault="00EB53B3" w:rsidP="00887D3A">
            <w:pPr>
              <w:rPr>
                <w:b/>
              </w:rPr>
            </w:pPr>
            <w:r w:rsidRPr="00F61A20">
              <w:rPr>
                <w:b/>
                <w:szCs w:val="16"/>
              </w:rPr>
              <w:t xml:space="preserve">2. </w:t>
            </w:r>
            <w:r w:rsidRPr="00F61A20">
              <w:rPr>
                <w:b/>
              </w:rPr>
              <w:t>Knowledge and Understanding of Subject</w:t>
            </w:r>
          </w:p>
          <w:p w14:paraId="2D6C1A91" w14:textId="77777777" w:rsidR="00EB53B3" w:rsidRPr="00F61A20" w:rsidRDefault="00EB53B3" w:rsidP="00887D3A">
            <w:pPr>
              <w:spacing w:after="120"/>
              <w:rPr>
                <w:sz w:val="14"/>
                <w:szCs w:val="14"/>
              </w:rPr>
            </w:pPr>
            <w:r w:rsidRPr="00F61A20">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7440B16" w14:textId="77777777" w:rsidR="00EB53B3" w:rsidRPr="00F61A20" w:rsidRDefault="00EB53B3" w:rsidP="00887D3A">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86A1FBC" w14:textId="77777777" w:rsidR="00EB53B3" w:rsidRPr="00F61A20" w:rsidRDefault="00EB53B3" w:rsidP="00887D3A">
            <w:pPr>
              <w:jc w:val="center"/>
              <w:rPr>
                <w:sz w:val="32"/>
              </w:rPr>
            </w:pPr>
          </w:p>
        </w:tc>
      </w:tr>
      <w:tr w:rsidR="00EB53B3" w:rsidRPr="00CC0370" w14:paraId="242584EC" w14:textId="77777777" w:rsidTr="00887D3A">
        <w:trPr>
          <w:trHeight w:val="450"/>
        </w:trPr>
        <w:tc>
          <w:tcPr>
            <w:tcW w:w="4435" w:type="pct"/>
            <w:vMerge w:val="restart"/>
            <w:tcBorders>
              <w:top w:val="single" w:sz="4" w:space="0" w:color="auto"/>
              <w:left w:val="single" w:sz="4" w:space="0" w:color="auto"/>
              <w:right w:val="single" w:sz="4" w:space="0" w:color="auto"/>
            </w:tcBorders>
          </w:tcPr>
          <w:p w14:paraId="179398B3" w14:textId="77777777" w:rsidR="00EB53B3" w:rsidRDefault="00EB53B3" w:rsidP="00887D3A">
            <w:pPr>
              <w:spacing w:after="120"/>
              <w:rPr>
                <w:sz w:val="14"/>
                <w:szCs w:val="14"/>
              </w:rPr>
            </w:pPr>
          </w:p>
          <w:p w14:paraId="1455CDB7" w14:textId="77777777" w:rsidR="00EB53B3" w:rsidRDefault="00EB53B3" w:rsidP="00887D3A">
            <w:pPr>
              <w:spacing w:after="120"/>
              <w:rPr>
                <w:sz w:val="14"/>
                <w:szCs w:val="14"/>
              </w:rPr>
            </w:pPr>
          </w:p>
          <w:p w14:paraId="3AC1B248" w14:textId="77777777" w:rsidR="00EB53B3" w:rsidRPr="00F61A20" w:rsidRDefault="00EB53B3" w:rsidP="00887D3A">
            <w:pPr>
              <w:spacing w:after="120"/>
              <w:rPr>
                <w:sz w:val="14"/>
                <w:szCs w:val="14"/>
              </w:rPr>
            </w:pPr>
          </w:p>
        </w:tc>
        <w:tc>
          <w:tcPr>
            <w:tcW w:w="283" w:type="pct"/>
            <w:tcBorders>
              <w:top w:val="single" w:sz="4" w:space="0" w:color="auto"/>
              <w:left w:val="single" w:sz="4" w:space="0" w:color="auto"/>
              <w:right w:val="single" w:sz="4" w:space="0" w:color="auto"/>
            </w:tcBorders>
          </w:tcPr>
          <w:p w14:paraId="33E154F7" w14:textId="644227DE" w:rsidR="00EB53B3" w:rsidRPr="00F61A20" w:rsidRDefault="00EB53B3" w:rsidP="00887D3A">
            <w:pPr>
              <w:jc w:val="center"/>
              <w:rPr>
                <w:sz w:val="32"/>
              </w:rPr>
            </w:pPr>
            <w:r>
              <w:rPr>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6855547" w14:textId="77777777" w:rsidR="00EB53B3" w:rsidRPr="00F61A20" w:rsidRDefault="00EB53B3" w:rsidP="00887D3A">
            <w:pPr>
              <w:jc w:val="center"/>
              <w:rPr>
                <w:sz w:val="32"/>
              </w:rPr>
            </w:pPr>
          </w:p>
        </w:tc>
      </w:tr>
      <w:tr w:rsidR="00EB53B3" w:rsidRPr="00CC0370" w14:paraId="3C37A483" w14:textId="77777777" w:rsidTr="00887D3A">
        <w:trPr>
          <w:trHeight w:val="451"/>
        </w:trPr>
        <w:tc>
          <w:tcPr>
            <w:tcW w:w="4435" w:type="pct"/>
            <w:vMerge/>
            <w:tcBorders>
              <w:left w:val="single" w:sz="4" w:space="0" w:color="auto"/>
              <w:bottom w:val="single" w:sz="4" w:space="0" w:color="auto"/>
              <w:right w:val="single" w:sz="4" w:space="0" w:color="auto"/>
            </w:tcBorders>
          </w:tcPr>
          <w:p w14:paraId="4E691C70" w14:textId="77777777" w:rsidR="00EB53B3" w:rsidRPr="00F61A20" w:rsidRDefault="00EB53B3" w:rsidP="00887D3A">
            <w:pPr>
              <w:rPr>
                <w:b/>
                <w:sz w:val="16"/>
                <w:szCs w:val="16"/>
              </w:rPr>
            </w:pPr>
          </w:p>
        </w:tc>
        <w:tc>
          <w:tcPr>
            <w:tcW w:w="283" w:type="pct"/>
            <w:tcBorders>
              <w:left w:val="single" w:sz="4" w:space="0" w:color="auto"/>
              <w:bottom w:val="single" w:sz="4" w:space="0" w:color="auto"/>
              <w:right w:val="single" w:sz="4" w:space="0" w:color="auto"/>
            </w:tcBorders>
          </w:tcPr>
          <w:p w14:paraId="3174D233" w14:textId="77777777" w:rsidR="00EB53B3" w:rsidRPr="00F61A20" w:rsidRDefault="00EB53B3" w:rsidP="00887D3A">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69B0BC60" w14:textId="77777777" w:rsidR="00EB53B3" w:rsidRPr="00F61A20" w:rsidRDefault="00EB53B3" w:rsidP="00887D3A">
            <w:pPr>
              <w:jc w:val="center"/>
              <w:rPr>
                <w:sz w:val="32"/>
              </w:rPr>
            </w:pPr>
          </w:p>
        </w:tc>
      </w:tr>
      <w:tr w:rsidR="00EB53B3" w:rsidRPr="00CC0370" w14:paraId="34C0EC41" w14:textId="77777777" w:rsidTr="00887D3A">
        <w:trPr>
          <w:trHeight w:val="450"/>
        </w:trPr>
        <w:tc>
          <w:tcPr>
            <w:tcW w:w="4435" w:type="pct"/>
            <w:tcBorders>
              <w:top w:val="single" w:sz="4" w:space="0" w:color="auto"/>
              <w:left w:val="single" w:sz="4" w:space="0" w:color="auto"/>
              <w:right w:val="single" w:sz="4" w:space="0" w:color="auto"/>
            </w:tcBorders>
            <w:shd w:val="clear" w:color="auto" w:fill="D9D9D9"/>
          </w:tcPr>
          <w:p w14:paraId="3DAF162C" w14:textId="77777777" w:rsidR="00EB53B3" w:rsidRPr="00F61A20" w:rsidRDefault="00EB53B3" w:rsidP="00887D3A">
            <w:pPr>
              <w:rPr>
                <w:b/>
                <w:sz w:val="16"/>
                <w:szCs w:val="16"/>
              </w:rPr>
            </w:pPr>
            <w:r w:rsidRPr="00F61A20">
              <w:rPr>
                <w:b/>
                <w:szCs w:val="16"/>
              </w:rPr>
              <w:t xml:space="preserve">3. </w:t>
            </w:r>
            <w:r w:rsidRPr="00F61A20">
              <w:rPr>
                <w:b/>
              </w:rPr>
              <w:t>Analysis</w:t>
            </w:r>
          </w:p>
          <w:p w14:paraId="00F274FF" w14:textId="09356890" w:rsidR="00EB53B3" w:rsidRPr="00F61A20" w:rsidRDefault="00EB53B3" w:rsidP="00887D3A">
            <w:pPr>
              <w:spacing w:after="120"/>
              <w:rPr>
                <w:sz w:val="14"/>
                <w:szCs w:val="14"/>
              </w:rPr>
            </w:pPr>
            <w:r w:rsidRPr="00F61A20">
              <w:rPr>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07F1A66" w14:textId="77777777" w:rsidR="00EB53B3" w:rsidRPr="00F61A20" w:rsidRDefault="00EB53B3" w:rsidP="00887D3A">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24AAFF" w14:textId="77777777" w:rsidR="00EB53B3" w:rsidRPr="00F61A20" w:rsidRDefault="00EB53B3" w:rsidP="00887D3A">
            <w:pPr>
              <w:jc w:val="center"/>
              <w:rPr>
                <w:sz w:val="32"/>
              </w:rPr>
            </w:pPr>
          </w:p>
        </w:tc>
      </w:tr>
      <w:tr w:rsidR="00EB53B3" w:rsidRPr="00CC0370" w14:paraId="72EEEB4A" w14:textId="77777777" w:rsidTr="00887D3A">
        <w:trPr>
          <w:trHeight w:val="450"/>
        </w:trPr>
        <w:tc>
          <w:tcPr>
            <w:tcW w:w="4435" w:type="pct"/>
            <w:vMerge w:val="restart"/>
            <w:tcBorders>
              <w:top w:val="single" w:sz="4" w:space="0" w:color="auto"/>
              <w:left w:val="single" w:sz="4" w:space="0" w:color="auto"/>
              <w:right w:val="single" w:sz="4" w:space="0" w:color="auto"/>
            </w:tcBorders>
          </w:tcPr>
          <w:p w14:paraId="68343780" w14:textId="77777777" w:rsidR="00EB53B3" w:rsidRDefault="00EB53B3" w:rsidP="00887D3A">
            <w:pPr>
              <w:spacing w:after="120"/>
              <w:rPr>
                <w:sz w:val="14"/>
                <w:szCs w:val="14"/>
              </w:rPr>
            </w:pPr>
          </w:p>
          <w:p w14:paraId="36422B0D" w14:textId="77777777" w:rsidR="00EB53B3" w:rsidRDefault="00EB53B3" w:rsidP="00887D3A">
            <w:pPr>
              <w:spacing w:after="120"/>
              <w:rPr>
                <w:sz w:val="14"/>
                <w:szCs w:val="14"/>
              </w:rPr>
            </w:pPr>
          </w:p>
          <w:p w14:paraId="237A6DBD" w14:textId="77777777" w:rsidR="00EB53B3" w:rsidRPr="00F61A20" w:rsidRDefault="00EB53B3" w:rsidP="00887D3A">
            <w:pPr>
              <w:spacing w:after="120"/>
              <w:rPr>
                <w:sz w:val="14"/>
                <w:szCs w:val="14"/>
              </w:rPr>
            </w:pPr>
          </w:p>
        </w:tc>
        <w:tc>
          <w:tcPr>
            <w:tcW w:w="283" w:type="pct"/>
            <w:tcBorders>
              <w:top w:val="single" w:sz="4" w:space="0" w:color="auto"/>
              <w:left w:val="single" w:sz="4" w:space="0" w:color="auto"/>
              <w:right w:val="single" w:sz="4" w:space="0" w:color="auto"/>
            </w:tcBorders>
          </w:tcPr>
          <w:p w14:paraId="2AD0A13C" w14:textId="7F6B5FE6" w:rsidR="00EB53B3" w:rsidRPr="00F61A20" w:rsidRDefault="00EB53B3" w:rsidP="00887D3A">
            <w:pPr>
              <w:jc w:val="center"/>
              <w:rPr>
                <w:sz w:val="32"/>
              </w:rPr>
            </w:pPr>
            <w:r>
              <w:rPr>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14:paraId="20C64FC5" w14:textId="77777777" w:rsidR="00EB53B3" w:rsidRPr="00F61A20" w:rsidRDefault="00EB53B3" w:rsidP="00887D3A">
            <w:pPr>
              <w:jc w:val="center"/>
              <w:rPr>
                <w:sz w:val="32"/>
              </w:rPr>
            </w:pPr>
          </w:p>
        </w:tc>
      </w:tr>
      <w:tr w:rsidR="00EB53B3" w:rsidRPr="00CC0370" w14:paraId="62F30723" w14:textId="77777777" w:rsidTr="00887D3A">
        <w:trPr>
          <w:trHeight w:val="451"/>
        </w:trPr>
        <w:tc>
          <w:tcPr>
            <w:tcW w:w="4435" w:type="pct"/>
            <w:vMerge/>
            <w:tcBorders>
              <w:left w:val="single" w:sz="4" w:space="0" w:color="auto"/>
              <w:bottom w:val="single" w:sz="4" w:space="0" w:color="auto"/>
              <w:right w:val="single" w:sz="4" w:space="0" w:color="auto"/>
            </w:tcBorders>
          </w:tcPr>
          <w:p w14:paraId="52C574F6" w14:textId="77777777" w:rsidR="00EB53B3" w:rsidRPr="00F61A20" w:rsidRDefault="00EB53B3" w:rsidP="00887D3A">
            <w:pPr>
              <w:rPr>
                <w:b/>
                <w:sz w:val="16"/>
                <w:szCs w:val="16"/>
              </w:rPr>
            </w:pPr>
          </w:p>
        </w:tc>
        <w:tc>
          <w:tcPr>
            <w:tcW w:w="283" w:type="pct"/>
            <w:tcBorders>
              <w:left w:val="single" w:sz="4" w:space="0" w:color="auto"/>
              <w:bottom w:val="single" w:sz="4" w:space="0" w:color="auto"/>
              <w:right w:val="single" w:sz="4" w:space="0" w:color="auto"/>
            </w:tcBorders>
          </w:tcPr>
          <w:p w14:paraId="7C24DD9A" w14:textId="77777777" w:rsidR="00EB53B3" w:rsidRPr="00F61A20" w:rsidRDefault="00EB53B3" w:rsidP="00887D3A">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2D564DCA" w14:textId="77777777" w:rsidR="00EB53B3" w:rsidRPr="00F61A20" w:rsidRDefault="00EB53B3" w:rsidP="00887D3A">
            <w:pPr>
              <w:jc w:val="center"/>
              <w:rPr>
                <w:sz w:val="32"/>
              </w:rPr>
            </w:pPr>
          </w:p>
        </w:tc>
      </w:tr>
      <w:tr w:rsidR="00EB53B3" w:rsidRPr="00CC0370" w14:paraId="72DDA71A" w14:textId="77777777" w:rsidTr="00887D3A">
        <w:trPr>
          <w:trHeight w:val="450"/>
        </w:trPr>
        <w:tc>
          <w:tcPr>
            <w:tcW w:w="4435" w:type="pct"/>
            <w:tcBorders>
              <w:top w:val="single" w:sz="4" w:space="0" w:color="auto"/>
              <w:left w:val="single" w:sz="4" w:space="0" w:color="auto"/>
              <w:right w:val="single" w:sz="4" w:space="0" w:color="auto"/>
            </w:tcBorders>
            <w:shd w:val="clear" w:color="auto" w:fill="D9D9D9"/>
          </w:tcPr>
          <w:p w14:paraId="2065B1DE" w14:textId="77777777" w:rsidR="00EB53B3" w:rsidRPr="00F61A20" w:rsidRDefault="00EB53B3" w:rsidP="00887D3A">
            <w:pPr>
              <w:rPr>
                <w:b/>
                <w:sz w:val="16"/>
                <w:szCs w:val="16"/>
              </w:rPr>
            </w:pPr>
            <w:r w:rsidRPr="00F61A20">
              <w:rPr>
                <w:b/>
                <w:szCs w:val="16"/>
              </w:rPr>
              <w:t xml:space="preserve">4. </w:t>
            </w:r>
            <w:r w:rsidRPr="00F61A20">
              <w:rPr>
                <w:b/>
              </w:rPr>
              <w:t>Practical Application and Deployment</w:t>
            </w:r>
          </w:p>
          <w:p w14:paraId="7865578E" w14:textId="77777777" w:rsidR="00EB53B3" w:rsidRPr="00F61A20" w:rsidRDefault="00EB53B3" w:rsidP="00887D3A">
            <w:pPr>
              <w:spacing w:after="120"/>
              <w:rPr>
                <w:sz w:val="14"/>
                <w:szCs w:val="14"/>
              </w:rPr>
            </w:pPr>
            <w:r w:rsidRPr="00F61A20">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2DCCE7B" w14:textId="77777777" w:rsidR="00EB53B3" w:rsidRPr="00F61A20" w:rsidRDefault="00EB53B3" w:rsidP="00887D3A">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EA341A" w14:textId="77777777" w:rsidR="00EB53B3" w:rsidRPr="00F61A20" w:rsidRDefault="00EB53B3" w:rsidP="00887D3A">
            <w:pPr>
              <w:jc w:val="center"/>
              <w:rPr>
                <w:sz w:val="32"/>
              </w:rPr>
            </w:pPr>
          </w:p>
        </w:tc>
      </w:tr>
      <w:tr w:rsidR="00EB53B3" w:rsidRPr="00CC0370" w14:paraId="04D369A0" w14:textId="77777777" w:rsidTr="00887D3A">
        <w:trPr>
          <w:trHeight w:val="451"/>
        </w:trPr>
        <w:tc>
          <w:tcPr>
            <w:tcW w:w="4435" w:type="pct"/>
            <w:vMerge w:val="restart"/>
            <w:tcBorders>
              <w:top w:val="single" w:sz="4" w:space="0" w:color="auto"/>
              <w:left w:val="single" w:sz="4" w:space="0" w:color="auto"/>
              <w:right w:val="single" w:sz="4" w:space="0" w:color="auto"/>
            </w:tcBorders>
          </w:tcPr>
          <w:p w14:paraId="3C609299" w14:textId="77777777" w:rsidR="00EB53B3" w:rsidRDefault="00EB53B3" w:rsidP="00887D3A">
            <w:pPr>
              <w:spacing w:after="120"/>
              <w:rPr>
                <w:sz w:val="14"/>
                <w:szCs w:val="14"/>
              </w:rPr>
            </w:pPr>
          </w:p>
          <w:p w14:paraId="5FE4BEB0" w14:textId="77777777" w:rsidR="00EB53B3" w:rsidRDefault="00EB53B3" w:rsidP="00887D3A">
            <w:pPr>
              <w:spacing w:after="120"/>
              <w:rPr>
                <w:sz w:val="14"/>
                <w:szCs w:val="14"/>
              </w:rPr>
            </w:pPr>
          </w:p>
          <w:p w14:paraId="65744E3C" w14:textId="77777777" w:rsidR="00EB53B3" w:rsidRPr="00F61A20" w:rsidRDefault="00EB53B3" w:rsidP="00887D3A">
            <w:pPr>
              <w:spacing w:after="120"/>
              <w:rPr>
                <w:sz w:val="14"/>
                <w:szCs w:val="14"/>
              </w:rPr>
            </w:pPr>
          </w:p>
        </w:tc>
        <w:tc>
          <w:tcPr>
            <w:tcW w:w="283" w:type="pct"/>
            <w:tcBorders>
              <w:top w:val="single" w:sz="4" w:space="0" w:color="auto"/>
              <w:left w:val="single" w:sz="4" w:space="0" w:color="auto"/>
              <w:right w:val="single" w:sz="4" w:space="0" w:color="auto"/>
            </w:tcBorders>
          </w:tcPr>
          <w:p w14:paraId="39EA4E01" w14:textId="3A48E1CA" w:rsidR="00EB53B3" w:rsidRPr="00F61A20" w:rsidRDefault="00EB53B3" w:rsidP="00887D3A">
            <w:pPr>
              <w:jc w:val="center"/>
              <w:rPr>
                <w:sz w:val="32"/>
              </w:rPr>
            </w:pPr>
            <w:r>
              <w:rPr>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CBF6004" w14:textId="77777777" w:rsidR="00EB53B3" w:rsidRPr="00F61A20" w:rsidRDefault="00EB53B3" w:rsidP="00887D3A">
            <w:pPr>
              <w:jc w:val="center"/>
              <w:rPr>
                <w:sz w:val="32"/>
              </w:rPr>
            </w:pPr>
          </w:p>
        </w:tc>
      </w:tr>
      <w:tr w:rsidR="00EB53B3" w:rsidRPr="00CC0370" w14:paraId="68C58017" w14:textId="77777777" w:rsidTr="00887D3A">
        <w:trPr>
          <w:trHeight w:val="450"/>
        </w:trPr>
        <w:tc>
          <w:tcPr>
            <w:tcW w:w="4435" w:type="pct"/>
            <w:vMerge/>
            <w:tcBorders>
              <w:left w:val="single" w:sz="4" w:space="0" w:color="auto"/>
              <w:bottom w:val="single" w:sz="4" w:space="0" w:color="auto"/>
              <w:right w:val="single" w:sz="4" w:space="0" w:color="auto"/>
            </w:tcBorders>
          </w:tcPr>
          <w:p w14:paraId="3D87CF74" w14:textId="77777777" w:rsidR="00EB53B3" w:rsidRPr="00F61A20" w:rsidRDefault="00EB53B3" w:rsidP="00887D3A">
            <w:pPr>
              <w:rPr>
                <w:b/>
                <w:sz w:val="16"/>
                <w:szCs w:val="16"/>
              </w:rPr>
            </w:pPr>
          </w:p>
        </w:tc>
        <w:tc>
          <w:tcPr>
            <w:tcW w:w="283" w:type="pct"/>
            <w:tcBorders>
              <w:left w:val="single" w:sz="4" w:space="0" w:color="auto"/>
              <w:bottom w:val="single" w:sz="4" w:space="0" w:color="auto"/>
              <w:right w:val="single" w:sz="4" w:space="0" w:color="auto"/>
            </w:tcBorders>
          </w:tcPr>
          <w:p w14:paraId="1E2E750D" w14:textId="77777777" w:rsidR="00EB53B3" w:rsidRPr="00F61A20" w:rsidRDefault="00EB53B3" w:rsidP="00887D3A">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774D3A61" w14:textId="77777777" w:rsidR="00EB53B3" w:rsidRPr="00F61A20" w:rsidRDefault="00EB53B3" w:rsidP="00887D3A">
            <w:pPr>
              <w:jc w:val="center"/>
              <w:rPr>
                <w:sz w:val="32"/>
              </w:rPr>
            </w:pPr>
          </w:p>
        </w:tc>
      </w:tr>
      <w:tr w:rsidR="00EB53B3" w:rsidRPr="00CC0370" w14:paraId="0245D629" w14:textId="77777777" w:rsidTr="00887D3A">
        <w:trPr>
          <w:trHeight w:val="450"/>
        </w:trPr>
        <w:tc>
          <w:tcPr>
            <w:tcW w:w="4435" w:type="pct"/>
            <w:tcBorders>
              <w:top w:val="single" w:sz="4" w:space="0" w:color="auto"/>
              <w:left w:val="single" w:sz="4" w:space="0" w:color="auto"/>
              <w:right w:val="single" w:sz="4" w:space="0" w:color="auto"/>
            </w:tcBorders>
            <w:shd w:val="clear" w:color="auto" w:fill="D9D9D9"/>
          </w:tcPr>
          <w:p w14:paraId="7BCFDF13" w14:textId="77777777" w:rsidR="00EB53B3" w:rsidRPr="00F61A20" w:rsidRDefault="00EB53B3" w:rsidP="00887D3A">
            <w:pPr>
              <w:rPr>
                <w:b/>
                <w:sz w:val="16"/>
                <w:szCs w:val="16"/>
              </w:rPr>
            </w:pPr>
            <w:r w:rsidRPr="00F61A20">
              <w:rPr>
                <w:b/>
                <w:szCs w:val="16"/>
              </w:rPr>
              <w:t xml:space="preserve">5. </w:t>
            </w:r>
            <w:r w:rsidRPr="00F61A20">
              <w:rPr>
                <w:b/>
              </w:rPr>
              <w:t>Skills for Professional Practice</w:t>
            </w:r>
            <w:r w:rsidRPr="00F61A20">
              <w:rPr>
                <w:b/>
                <w:sz w:val="16"/>
                <w:szCs w:val="16"/>
              </w:rPr>
              <w:t xml:space="preserve"> </w:t>
            </w:r>
          </w:p>
          <w:p w14:paraId="70ADCB3E" w14:textId="77777777" w:rsidR="00EB53B3" w:rsidRPr="00F61A20" w:rsidRDefault="00EB53B3" w:rsidP="00887D3A">
            <w:pPr>
              <w:spacing w:after="120"/>
              <w:rPr>
                <w:sz w:val="14"/>
                <w:szCs w:val="14"/>
              </w:rPr>
            </w:pPr>
            <w:r w:rsidRPr="00F61A20">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65B06BA" w14:textId="77777777" w:rsidR="00EB53B3" w:rsidRPr="00F61A20" w:rsidRDefault="00EB53B3" w:rsidP="00887D3A">
            <w:pPr>
              <w:jc w:val="center"/>
              <w:rPr>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D1DFB7D" w14:textId="77777777" w:rsidR="00EB53B3" w:rsidRPr="00F61A20" w:rsidRDefault="00EB53B3" w:rsidP="00887D3A">
            <w:pPr>
              <w:jc w:val="center"/>
              <w:rPr>
                <w:sz w:val="32"/>
              </w:rPr>
            </w:pPr>
          </w:p>
        </w:tc>
      </w:tr>
      <w:tr w:rsidR="00EB53B3" w:rsidRPr="00CC0370" w14:paraId="77074B9F" w14:textId="77777777" w:rsidTr="00887D3A">
        <w:trPr>
          <w:trHeight w:val="451"/>
        </w:trPr>
        <w:tc>
          <w:tcPr>
            <w:tcW w:w="4435" w:type="pct"/>
            <w:vMerge w:val="restart"/>
            <w:tcBorders>
              <w:top w:val="single" w:sz="4" w:space="0" w:color="auto"/>
              <w:left w:val="single" w:sz="4" w:space="0" w:color="auto"/>
              <w:right w:val="single" w:sz="4" w:space="0" w:color="auto"/>
            </w:tcBorders>
          </w:tcPr>
          <w:p w14:paraId="4C359E2A" w14:textId="77777777" w:rsidR="00EB53B3" w:rsidRDefault="00EB53B3" w:rsidP="00887D3A">
            <w:pPr>
              <w:spacing w:after="120"/>
              <w:rPr>
                <w:sz w:val="14"/>
                <w:szCs w:val="14"/>
              </w:rPr>
            </w:pPr>
          </w:p>
          <w:p w14:paraId="40017EBD" w14:textId="77777777" w:rsidR="00EB53B3" w:rsidRDefault="00EB53B3" w:rsidP="00887D3A">
            <w:pPr>
              <w:spacing w:after="120"/>
              <w:rPr>
                <w:sz w:val="14"/>
                <w:szCs w:val="14"/>
              </w:rPr>
            </w:pPr>
          </w:p>
          <w:p w14:paraId="1467DC19" w14:textId="77777777" w:rsidR="00EB53B3" w:rsidRPr="00F61A20" w:rsidRDefault="00EB53B3" w:rsidP="00887D3A">
            <w:pPr>
              <w:spacing w:after="120"/>
              <w:rPr>
                <w:sz w:val="14"/>
                <w:szCs w:val="14"/>
              </w:rPr>
            </w:pPr>
          </w:p>
        </w:tc>
        <w:tc>
          <w:tcPr>
            <w:tcW w:w="283" w:type="pct"/>
            <w:tcBorders>
              <w:top w:val="single" w:sz="4" w:space="0" w:color="auto"/>
              <w:left w:val="single" w:sz="4" w:space="0" w:color="auto"/>
              <w:right w:val="single" w:sz="4" w:space="0" w:color="auto"/>
            </w:tcBorders>
          </w:tcPr>
          <w:p w14:paraId="6F7370D6" w14:textId="51D19B51" w:rsidR="00EB53B3" w:rsidRPr="00F61A20" w:rsidRDefault="00EB53B3" w:rsidP="00887D3A">
            <w:pPr>
              <w:jc w:val="center"/>
              <w:rPr>
                <w:sz w:val="32"/>
              </w:rPr>
            </w:pPr>
            <w:r>
              <w:rPr>
                <w:sz w:val="32"/>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ABCC611" w14:textId="77777777" w:rsidR="00EB53B3" w:rsidRPr="00F61A20" w:rsidRDefault="00EB53B3" w:rsidP="00887D3A">
            <w:pPr>
              <w:jc w:val="center"/>
              <w:rPr>
                <w:sz w:val="32"/>
              </w:rPr>
            </w:pPr>
          </w:p>
        </w:tc>
      </w:tr>
      <w:tr w:rsidR="00EB53B3" w:rsidRPr="00CC0370" w14:paraId="18CEFC4A" w14:textId="77777777" w:rsidTr="00887D3A">
        <w:trPr>
          <w:trHeight w:val="450"/>
        </w:trPr>
        <w:tc>
          <w:tcPr>
            <w:tcW w:w="4435" w:type="pct"/>
            <w:vMerge/>
            <w:tcBorders>
              <w:left w:val="single" w:sz="4" w:space="0" w:color="auto"/>
              <w:bottom w:val="single" w:sz="4" w:space="0" w:color="auto"/>
              <w:right w:val="single" w:sz="4" w:space="0" w:color="auto"/>
            </w:tcBorders>
          </w:tcPr>
          <w:p w14:paraId="6DECFD9B" w14:textId="77777777" w:rsidR="00EB53B3" w:rsidRPr="00F61A20" w:rsidRDefault="00EB53B3" w:rsidP="00887D3A">
            <w:pPr>
              <w:rPr>
                <w:b/>
                <w:sz w:val="16"/>
                <w:szCs w:val="16"/>
              </w:rPr>
            </w:pPr>
          </w:p>
        </w:tc>
        <w:tc>
          <w:tcPr>
            <w:tcW w:w="283" w:type="pct"/>
            <w:tcBorders>
              <w:left w:val="single" w:sz="4" w:space="0" w:color="auto"/>
              <w:bottom w:val="single" w:sz="4" w:space="0" w:color="auto"/>
              <w:right w:val="single" w:sz="4" w:space="0" w:color="auto"/>
            </w:tcBorders>
          </w:tcPr>
          <w:p w14:paraId="37CA2469" w14:textId="77777777" w:rsidR="00EB53B3" w:rsidRPr="00F61A20" w:rsidRDefault="00EB53B3" w:rsidP="00887D3A">
            <w:pPr>
              <w:jc w:val="center"/>
              <w:rPr>
                <w:sz w:val="32"/>
              </w:rPr>
            </w:pPr>
          </w:p>
        </w:tc>
        <w:tc>
          <w:tcPr>
            <w:tcW w:w="283" w:type="pct"/>
            <w:vMerge/>
            <w:tcBorders>
              <w:top w:val="single" w:sz="4" w:space="0" w:color="auto"/>
              <w:left w:val="single" w:sz="4" w:space="0" w:color="auto"/>
              <w:bottom w:val="single" w:sz="4" w:space="0" w:color="auto"/>
              <w:right w:val="single" w:sz="4" w:space="0" w:color="auto"/>
            </w:tcBorders>
          </w:tcPr>
          <w:p w14:paraId="60E3A8C8" w14:textId="77777777" w:rsidR="00EB53B3" w:rsidRPr="00F61A20" w:rsidRDefault="00EB53B3" w:rsidP="00887D3A">
            <w:pPr>
              <w:jc w:val="center"/>
              <w:rPr>
                <w:sz w:val="32"/>
              </w:rPr>
            </w:pPr>
          </w:p>
        </w:tc>
      </w:tr>
    </w:tbl>
    <w:p w14:paraId="57B1717B" w14:textId="77777777" w:rsidR="00EB53B3" w:rsidRDefault="00EB53B3" w:rsidP="00EB53B3">
      <w:pPr>
        <w:ind w:right="531"/>
        <w:rPr>
          <w:b/>
          <w:sz w:val="16"/>
          <w:szCs w:val="16"/>
        </w:rPr>
      </w:pPr>
    </w:p>
    <w:p w14:paraId="4D5B6A47" w14:textId="77777777" w:rsidR="00EB53B3" w:rsidRDefault="00EB53B3" w:rsidP="00EB53B3">
      <w:pPr>
        <w:ind w:right="531"/>
        <w:rPr>
          <w:b/>
          <w:sz w:val="16"/>
          <w:szCs w:val="16"/>
        </w:rPr>
      </w:pPr>
    </w:p>
    <w:p w14:paraId="47090387" w14:textId="77777777" w:rsidR="00EB53B3" w:rsidRDefault="00EB53B3" w:rsidP="00EB53B3">
      <w:pPr>
        <w:ind w:right="531"/>
        <w:rPr>
          <w:b/>
          <w:sz w:val="16"/>
          <w:szCs w:val="16"/>
        </w:rPr>
      </w:pPr>
    </w:p>
    <w:tbl>
      <w:tblPr>
        <w:tblpPr w:leftFromText="180" w:rightFromText="180" w:vertAnchor="text" w:horzAnchor="margin" w:tblpXSpec="center" w:tblpY="-322"/>
        <w:tblW w:w="120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44"/>
        <w:gridCol w:w="708"/>
        <w:gridCol w:w="567"/>
        <w:gridCol w:w="1418"/>
        <w:gridCol w:w="1429"/>
        <w:gridCol w:w="414"/>
        <w:gridCol w:w="982"/>
        <w:gridCol w:w="860"/>
        <w:gridCol w:w="533"/>
        <w:gridCol w:w="1452"/>
        <w:gridCol w:w="1134"/>
        <w:gridCol w:w="674"/>
      </w:tblGrid>
      <w:tr w:rsidR="000F0057" w:rsidRPr="00B46E59" w14:paraId="7EC24130" w14:textId="77777777" w:rsidTr="00887D3A">
        <w:trPr>
          <w:trHeight w:val="275"/>
        </w:trPr>
        <w:tc>
          <w:tcPr>
            <w:tcW w:w="12015" w:type="dxa"/>
            <w:gridSpan w:val="12"/>
            <w:shd w:val="clear" w:color="auto" w:fill="D9D9D9"/>
            <w:vAlign w:val="center"/>
          </w:tcPr>
          <w:p w14:paraId="6BBE4DF9" w14:textId="77777777" w:rsidR="000F0057" w:rsidRPr="00A44F74" w:rsidRDefault="000F0057" w:rsidP="00887D3A">
            <w:pPr>
              <w:pStyle w:val="Heading3"/>
              <w:rPr>
                <w:rFonts w:ascii="Calibri" w:hAnsi="Calibri" w:cs="Calibri"/>
                <w:sz w:val="20"/>
                <w:szCs w:val="20"/>
              </w:rPr>
            </w:pPr>
            <w:r w:rsidRPr="00A44F74">
              <w:rPr>
                <w:rFonts w:ascii="Calibri" w:hAnsi="Calibri" w:cs="Calibri"/>
                <w:sz w:val="20"/>
                <w:szCs w:val="20"/>
              </w:rPr>
              <w:t>COMMON ASSESSMENT AND MARKING CRITERIA</w:t>
            </w:r>
          </w:p>
        </w:tc>
      </w:tr>
      <w:tr w:rsidR="000F0057" w:rsidRPr="0040391A" w14:paraId="1B949B26"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right w:val="single" w:sz="4" w:space="0" w:color="auto"/>
            </w:tcBorders>
            <w:shd w:val="clear" w:color="auto" w:fill="BFBFBF"/>
            <w:vAlign w:val="center"/>
          </w:tcPr>
          <w:p w14:paraId="7D4BD8D4" w14:textId="77777777" w:rsidR="000F0057" w:rsidRPr="0040391A" w:rsidRDefault="000F0057" w:rsidP="00887D3A">
            <w:pPr>
              <w:spacing w:after="0" w:line="240" w:lineRule="auto"/>
              <w:jc w:val="center"/>
              <w:rPr>
                <w:rFonts w:asciiTheme="minorHAnsi" w:hAnsiTheme="minorHAnsi" w:cstheme="minorHAnsi"/>
                <w:b/>
                <w:sz w:val="18"/>
                <w:szCs w:val="18"/>
              </w:rPr>
            </w:pP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center"/>
          </w:tcPr>
          <w:p w14:paraId="61CA29BC" w14:textId="77777777" w:rsidR="000F0057" w:rsidRPr="00A44F74" w:rsidRDefault="000F0057"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OUTRIGHT FAIL</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center"/>
          </w:tcPr>
          <w:p w14:paraId="23B000B8" w14:textId="77777777" w:rsidR="000F0057" w:rsidRPr="00A44F74" w:rsidRDefault="000F0057" w:rsidP="00887D3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UNSATISFACTORY</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center"/>
          </w:tcPr>
          <w:p w14:paraId="32184A24" w14:textId="77777777" w:rsidR="000F0057" w:rsidRPr="00A44F74" w:rsidRDefault="000F0057"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SATISFACTORY</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68E122DD" w14:textId="77777777" w:rsidR="000F0057" w:rsidRPr="00A44F74" w:rsidRDefault="000F0057"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GOOD</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center"/>
          </w:tcPr>
          <w:p w14:paraId="200365AF" w14:textId="77777777" w:rsidR="000F0057" w:rsidRPr="00A44F74" w:rsidRDefault="000F0057"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VERY GOOD</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center"/>
          </w:tcPr>
          <w:p w14:paraId="3D60A58B" w14:textId="77777777" w:rsidR="000F0057" w:rsidRPr="00A44F74" w:rsidRDefault="000F0057"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EXCELLENT</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14:paraId="3FBB9D76" w14:textId="77777777" w:rsidR="000F0057" w:rsidRPr="00A44F74" w:rsidRDefault="000F0057"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EXCEPTIONAL</w:t>
            </w:r>
          </w:p>
        </w:tc>
      </w:tr>
      <w:tr w:rsidR="000F0057" w:rsidRPr="0040391A" w14:paraId="5C90877C"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1844" w:type="dxa"/>
            <w:tcBorders>
              <w:left w:val="single" w:sz="4" w:space="0" w:color="auto"/>
              <w:bottom w:val="single" w:sz="4" w:space="0" w:color="auto"/>
              <w:right w:val="single" w:sz="4" w:space="0" w:color="auto"/>
            </w:tcBorders>
            <w:shd w:val="clear" w:color="auto" w:fill="BFBFBF"/>
            <w:vAlign w:val="center"/>
          </w:tcPr>
          <w:p w14:paraId="2F10CE22" w14:textId="77777777" w:rsidR="000F0057" w:rsidRPr="00A44F74" w:rsidRDefault="000F0057" w:rsidP="00887D3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Assessment Criteria</w:t>
            </w:r>
          </w:p>
        </w:tc>
        <w:tc>
          <w:tcPr>
            <w:tcW w:w="1275" w:type="dxa"/>
            <w:gridSpan w:val="2"/>
            <w:tcBorders>
              <w:top w:val="single" w:sz="4" w:space="0" w:color="auto"/>
              <w:left w:val="single" w:sz="4" w:space="0" w:color="auto"/>
              <w:bottom w:val="single" w:sz="4" w:space="0" w:color="auto"/>
              <w:right w:val="dashed" w:sz="4" w:space="0" w:color="auto"/>
            </w:tcBorders>
            <w:shd w:val="clear" w:color="auto" w:fill="BFBFBF"/>
            <w:vAlign w:val="bottom"/>
          </w:tcPr>
          <w:p w14:paraId="32C0B336" w14:textId="77777777" w:rsidR="000F0057" w:rsidRPr="00A44F74" w:rsidRDefault="000F0057"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0-29%</w:t>
            </w:r>
          </w:p>
        </w:tc>
        <w:tc>
          <w:tcPr>
            <w:tcW w:w="1418" w:type="dxa"/>
            <w:tcBorders>
              <w:top w:val="single" w:sz="4" w:space="0" w:color="auto"/>
              <w:left w:val="dashed" w:sz="4" w:space="0" w:color="auto"/>
              <w:bottom w:val="single" w:sz="4" w:space="0" w:color="auto"/>
              <w:right w:val="double" w:sz="4" w:space="0" w:color="auto"/>
            </w:tcBorders>
            <w:shd w:val="clear" w:color="auto" w:fill="BFBFBF"/>
            <w:vAlign w:val="bottom"/>
          </w:tcPr>
          <w:p w14:paraId="25A7F5B0" w14:textId="77777777" w:rsidR="000F0057" w:rsidRPr="00A44F74" w:rsidRDefault="000F0057"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30-39%*</w:t>
            </w:r>
          </w:p>
        </w:tc>
        <w:tc>
          <w:tcPr>
            <w:tcW w:w="1429" w:type="dxa"/>
            <w:tcBorders>
              <w:top w:val="single" w:sz="4" w:space="0" w:color="auto"/>
              <w:left w:val="double" w:sz="4" w:space="0" w:color="auto"/>
              <w:bottom w:val="single" w:sz="4" w:space="0" w:color="auto"/>
              <w:right w:val="dashed" w:sz="4" w:space="0" w:color="auto"/>
            </w:tcBorders>
            <w:shd w:val="clear" w:color="auto" w:fill="BFBFBF"/>
            <w:vAlign w:val="bottom"/>
          </w:tcPr>
          <w:p w14:paraId="378916F6" w14:textId="77777777" w:rsidR="000F0057" w:rsidRPr="00A44F74" w:rsidRDefault="000F0057"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40-49%</w:t>
            </w:r>
          </w:p>
        </w:tc>
        <w:tc>
          <w:tcPr>
            <w:tcW w:w="1396"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2142B3C9" w14:textId="77777777" w:rsidR="000F0057" w:rsidRPr="00A44F74" w:rsidRDefault="000F0057"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50-59%</w:t>
            </w:r>
          </w:p>
        </w:tc>
        <w:tc>
          <w:tcPr>
            <w:tcW w:w="1393" w:type="dxa"/>
            <w:gridSpan w:val="2"/>
            <w:tcBorders>
              <w:top w:val="single" w:sz="4" w:space="0" w:color="auto"/>
              <w:left w:val="dashed" w:sz="4" w:space="0" w:color="auto"/>
              <w:bottom w:val="single" w:sz="4" w:space="0" w:color="auto"/>
              <w:right w:val="dashed" w:sz="4" w:space="0" w:color="auto"/>
            </w:tcBorders>
            <w:shd w:val="clear" w:color="auto" w:fill="BFBFBF"/>
            <w:vAlign w:val="bottom"/>
          </w:tcPr>
          <w:p w14:paraId="16F7E663" w14:textId="77777777" w:rsidR="000F0057" w:rsidRPr="00A44F74" w:rsidRDefault="000F0057"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60-69%</w:t>
            </w:r>
          </w:p>
        </w:tc>
        <w:tc>
          <w:tcPr>
            <w:tcW w:w="1452" w:type="dxa"/>
            <w:tcBorders>
              <w:top w:val="single" w:sz="4" w:space="0" w:color="auto"/>
              <w:left w:val="dashed" w:sz="4" w:space="0" w:color="auto"/>
              <w:bottom w:val="single" w:sz="4" w:space="0" w:color="auto"/>
              <w:right w:val="dashed" w:sz="4" w:space="0" w:color="auto"/>
            </w:tcBorders>
            <w:shd w:val="clear" w:color="auto" w:fill="BFBFBF"/>
            <w:vAlign w:val="bottom"/>
          </w:tcPr>
          <w:p w14:paraId="3F4E1891" w14:textId="77777777" w:rsidR="000F0057" w:rsidRPr="00A44F74" w:rsidRDefault="000F0057"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70-79%</w:t>
            </w:r>
          </w:p>
        </w:tc>
        <w:tc>
          <w:tcPr>
            <w:tcW w:w="1808" w:type="dxa"/>
            <w:gridSpan w:val="2"/>
            <w:tcBorders>
              <w:top w:val="single" w:sz="4" w:space="0" w:color="auto"/>
              <w:left w:val="dashed" w:sz="4" w:space="0" w:color="auto"/>
              <w:bottom w:val="single" w:sz="4" w:space="0" w:color="auto"/>
              <w:right w:val="single" w:sz="4" w:space="0" w:color="auto"/>
            </w:tcBorders>
            <w:shd w:val="clear" w:color="auto" w:fill="BFBFBF"/>
          </w:tcPr>
          <w:p w14:paraId="321139C9" w14:textId="77777777" w:rsidR="000F0057" w:rsidRPr="00A44F74" w:rsidRDefault="000F0057" w:rsidP="00887D3A">
            <w:pPr>
              <w:spacing w:after="0" w:line="240" w:lineRule="auto"/>
              <w:jc w:val="center"/>
              <w:rPr>
                <w:rFonts w:asciiTheme="minorHAnsi" w:hAnsiTheme="minorHAnsi" w:cstheme="minorHAnsi"/>
                <w:b/>
                <w:sz w:val="14"/>
                <w:szCs w:val="14"/>
              </w:rPr>
            </w:pPr>
          </w:p>
          <w:p w14:paraId="59E295F5" w14:textId="77777777" w:rsidR="000F0057" w:rsidRDefault="000F0057" w:rsidP="00887D3A">
            <w:pPr>
              <w:spacing w:after="0" w:line="240" w:lineRule="auto"/>
              <w:jc w:val="center"/>
              <w:rPr>
                <w:rFonts w:asciiTheme="minorHAnsi" w:hAnsiTheme="minorHAnsi" w:cstheme="minorHAnsi"/>
                <w:b/>
                <w:sz w:val="14"/>
                <w:szCs w:val="14"/>
              </w:rPr>
            </w:pPr>
          </w:p>
          <w:p w14:paraId="649FABD9" w14:textId="77777777" w:rsidR="000F0057" w:rsidRPr="00A44F74" w:rsidRDefault="000F0057" w:rsidP="00887D3A">
            <w:pPr>
              <w:spacing w:after="0" w:line="240" w:lineRule="auto"/>
              <w:jc w:val="center"/>
              <w:rPr>
                <w:rFonts w:asciiTheme="minorHAnsi" w:hAnsiTheme="minorHAnsi" w:cstheme="minorHAnsi"/>
                <w:b/>
                <w:sz w:val="14"/>
                <w:szCs w:val="14"/>
              </w:rPr>
            </w:pPr>
            <w:r w:rsidRPr="00A44F74">
              <w:rPr>
                <w:rFonts w:asciiTheme="minorHAnsi" w:hAnsiTheme="minorHAnsi" w:cstheme="minorHAnsi"/>
                <w:b/>
                <w:sz w:val="14"/>
                <w:szCs w:val="14"/>
              </w:rPr>
              <w:t>80-100%</w:t>
            </w:r>
          </w:p>
        </w:tc>
      </w:tr>
      <w:tr w:rsidR="000F0057" w:rsidRPr="0040391A" w14:paraId="0A4AC119"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037"/>
        </w:trPr>
        <w:tc>
          <w:tcPr>
            <w:tcW w:w="1844" w:type="dxa"/>
            <w:tcBorders>
              <w:top w:val="single" w:sz="4" w:space="0" w:color="auto"/>
              <w:left w:val="single" w:sz="4" w:space="0" w:color="auto"/>
              <w:bottom w:val="single" w:sz="4" w:space="0" w:color="auto"/>
              <w:right w:val="single" w:sz="4" w:space="0" w:color="auto"/>
            </w:tcBorders>
          </w:tcPr>
          <w:p w14:paraId="2FAA9037" w14:textId="77777777" w:rsidR="000F0057" w:rsidRPr="00A44F74" w:rsidRDefault="000F0057" w:rsidP="00887D3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 xml:space="preserve">1. Research-informed Literature </w:t>
            </w:r>
          </w:p>
          <w:p w14:paraId="3D6B6499" w14:textId="77777777" w:rsidR="000F0057" w:rsidRPr="00A44F74" w:rsidRDefault="000F0057" w:rsidP="00887D3A">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 xml:space="preserve">Extent of research and/or own </w:t>
            </w:r>
            <w:proofErr w:type="gramStart"/>
            <w:r w:rsidRPr="00A44F74">
              <w:rPr>
                <w:rFonts w:asciiTheme="minorHAnsi" w:hAnsiTheme="minorHAnsi" w:cstheme="minorHAnsi"/>
                <w:sz w:val="14"/>
                <w:szCs w:val="14"/>
              </w:rPr>
              <w:t>reading,  selection</w:t>
            </w:r>
            <w:proofErr w:type="gramEnd"/>
            <w:r w:rsidRPr="00A44F74">
              <w:rPr>
                <w:rFonts w:asciiTheme="minorHAnsi" w:hAnsiTheme="minorHAnsi" w:cstheme="minorHAnsi"/>
                <w:sz w:val="14"/>
                <w:szCs w:val="14"/>
              </w:rPr>
              <w:t xml:space="preserve"> of credible sources, application of appropriate referencing conventions </w:t>
            </w:r>
          </w:p>
        </w:tc>
        <w:tc>
          <w:tcPr>
            <w:tcW w:w="1275" w:type="dxa"/>
            <w:gridSpan w:val="2"/>
            <w:tcBorders>
              <w:top w:val="single" w:sz="4" w:space="0" w:color="auto"/>
              <w:left w:val="single" w:sz="4" w:space="0" w:color="auto"/>
              <w:bottom w:val="single" w:sz="4" w:space="0" w:color="auto"/>
              <w:right w:val="dashed" w:sz="4" w:space="0" w:color="auto"/>
            </w:tcBorders>
          </w:tcPr>
          <w:p w14:paraId="5BFF1A85"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evidence of reading.</w:t>
            </w:r>
          </w:p>
          <w:p w14:paraId="64A95175"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Views and findings unsupported and non-authoritative.</w:t>
            </w:r>
          </w:p>
          <w:p w14:paraId="4EA6D9FB"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largely ignored.</w:t>
            </w:r>
          </w:p>
        </w:tc>
        <w:tc>
          <w:tcPr>
            <w:tcW w:w="1418" w:type="dxa"/>
            <w:tcBorders>
              <w:top w:val="single" w:sz="4" w:space="0" w:color="auto"/>
              <w:left w:val="dashed" w:sz="4" w:space="0" w:color="auto"/>
              <w:bottom w:val="single" w:sz="4" w:space="0" w:color="auto"/>
              <w:right w:val="double" w:sz="4" w:space="0" w:color="auto"/>
            </w:tcBorders>
          </w:tcPr>
          <w:p w14:paraId="72056246"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Poor evidence of reading and/or of reliance on inappropriate sources, and/or indiscriminate use of sources.</w:t>
            </w:r>
          </w:p>
          <w:p w14:paraId="53980D71"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used inconsistently.</w:t>
            </w:r>
          </w:p>
        </w:tc>
        <w:tc>
          <w:tcPr>
            <w:tcW w:w="1429" w:type="dxa"/>
            <w:tcBorders>
              <w:top w:val="single" w:sz="4" w:space="0" w:color="auto"/>
              <w:left w:val="double" w:sz="4" w:space="0" w:color="auto"/>
              <w:bottom w:val="single" w:sz="4" w:space="0" w:color="auto"/>
              <w:right w:val="dashed" w:sz="4" w:space="0" w:color="auto"/>
            </w:tcBorders>
          </w:tcPr>
          <w:p w14:paraId="0B488531"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References to a limited range of mostly relevant sources. Some omissions and minor errors.</w:t>
            </w:r>
          </w:p>
          <w:p w14:paraId="782A53CE"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Referencing conventions evident though not always applied consistently.</w:t>
            </w:r>
          </w:p>
        </w:tc>
        <w:tc>
          <w:tcPr>
            <w:tcW w:w="1396" w:type="dxa"/>
            <w:gridSpan w:val="2"/>
            <w:tcBorders>
              <w:top w:val="single" w:sz="4" w:space="0" w:color="auto"/>
              <w:left w:val="dashed" w:sz="4" w:space="0" w:color="auto"/>
              <w:bottom w:val="single" w:sz="4" w:space="0" w:color="auto"/>
              <w:right w:val="dashed" w:sz="4" w:space="0" w:color="auto"/>
            </w:tcBorders>
          </w:tcPr>
          <w:p w14:paraId="0ADE1015"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range of research-informed literature, including sources retrieved independently. Referencing conventions mostly consistently applied.</w:t>
            </w:r>
          </w:p>
        </w:tc>
        <w:tc>
          <w:tcPr>
            <w:tcW w:w="1393" w:type="dxa"/>
            <w:gridSpan w:val="2"/>
            <w:tcBorders>
              <w:top w:val="single" w:sz="4" w:space="0" w:color="auto"/>
              <w:left w:val="dashed" w:sz="4" w:space="0" w:color="auto"/>
              <w:bottom w:val="single" w:sz="4" w:space="0" w:color="auto"/>
              <w:right w:val="dashed" w:sz="4" w:space="0" w:color="auto"/>
            </w:tcBorders>
          </w:tcPr>
          <w:p w14:paraId="041BAE0E"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Inclusion of a wide range of research-informed literature, including sources retrieved independently.</w:t>
            </w:r>
          </w:p>
          <w:p w14:paraId="34F0F9F2"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Selection of relevant and credible sources.  Very good use of referencing conventions, consistently applied.</w:t>
            </w:r>
          </w:p>
        </w:tc>
        <w:tc>
          <w:tcPr>
            <w:tcW w:w="1452" w:type="dxa"/>
            <w:tcBorders>
              <w:top w:val="single" w:sz="4" w:space="0" w:color="auto"/>
              <w:left w:val="dashed" w:sz="4" w:space="0" w:color="auto"/>
              <w:bottom w:val="single" w:sz="4" w:space="0" w:color="auto"/>
              <w:right w:val="dashed" w:sz="4" w:space="0" w:color="auto"/>
            </w:tcBorders>
          </w:tcPr>
          <w:p w14:paraId="1BB18EDC"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comprehensive range of research informed literature embedded in the work. Excellent selection of relevant and credible sources. High-level referencing skills, consistently applied.</w:t>
            </w:r>
          </w:p>
        </w:tc>
        <w:tc>
          <w:tcPr>
            <w:tcW w:w="1808" w:type="dxa"/>
            <w:gridSpan w:val="2"/>
            <w:tcBorders>
              <w:top w:val="single" w:sz="4" w:space="0" w:color="auto"/>
              <w:left w:val="dashed" w:sz="4" w:space="0" w:color="auto"/>
              <w:bottom w:val="single" w:sz="4" w:space="0" w:color="auto"/>
              <w:right w:val="single" w:sz="4" w:space="0" w:color="auto"/>
            </w:tcBorders>
          </w:tcPr>
          <w:p w14:paraId="05C24E84"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Outstanding knowledge of research-informed literature embedded in the work. Outstanding selection of relevant and credible sources. High-level referencing skills consistently and professionally applied.</w:t>
            </w:r>
          </w:p>
        </w:tc>
      </w:tr>
      <w:tr w:rsidR="000F0057" w:rsidRPr="0040391A" w14:paraId="0F91025B"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14:paraId="70DE96D3" w14:textId="77777777" w:rsidR="000F0057" w:rsidRPr="00A44F74" w:rsidRDefault="000F0057" w:rsidP="00887D3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2. Knowledge and Understanding of Subject</w:t>
            </w:r>
          </w:p>
          <w:p w14:paraId="264D0614" w14:textId="77777777" w:rsidR="000F0057" w:rsidRPr="00A44F74" w:rsidRDefault="000F0057" w:rsidP="00887D3A">
            <w:pPr>
              <w:spacing w:after="0" w:line="240" w:lineRule="auto"/>
              <w:rPr>
                <w:rFonts w:asciiTheme="minorHAnsi" w:hAnsiTheme="minorHAnsi" w:cstheme="minorHAnsi"/>
                <w:b/>
                <w:sz w:val="14"/>
                <w:szCs w:val="14"/>
              </w:rPr>
            </w:pPr>
            <w:r w:rsidRPr="00A44F74">
              <w:rPr>
                <w:rFonts w:asciiTheme="minorHAnsi" w:hAnsiTheme="minorHAnsi" w:cstheme="minorHAnsi"/>
                <w:sz w:val="14"/>
                <w:szCs w:val="14"/>
              </w:rPr>
              <w:t>Extent of knowledge and understanding of concepts and underlying principles associated with the discipline.</w:t>
            </w:r>
          </w:p>
        </w:tc>
        <w:tc>
          <w:tcPr>
            <w:tcW w:w="1275" w:type="dxa"/>
            <w:gridSpan w:val="2"/>
            <w:tcBorders>
              <w:top w:val="single" w:sz="4" w:space="0" w:color="auto"/>
              <w:left w:val="single" w:sz="4" w:space="0" w:color="auto"/>
              <w:bottom w:val="single" w:sz="4" w:space="0" w:color="auto"/>
              <w:right w:val="dashed" w:sz="4" w:space="0" w:color="auto"/>
            </w:tcBorders>
          </w:tcPr>
          <w:p w14:paraId="73EEF69E"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Major gaps in knowledge and understanding of material at this level. Substantial inaccuracies.</w:t>
            </w:r>
          </w:p>
        </w:tc>
        <w:tc>
          <w:tcPr>
            <w:tcW w:w="1418" w:type="dxa"/>
            <w:tcBorders>
              <w:top w:val="single" w:sz="4" w:space="0" w:color="auto"/>
              <w:left w:val="dashed" w:sz="4" w:space="0" w:color="auto"/>
              <w:bottom w:val="single" w:sz="4" w:space="0" w:color="auto"/>
              <w:right w:val="double" w:sz="4" w:space="0" w:color="auto"/>
            </w:tcBorders>
          </w:tcPr>
          <w:p w14:paraId="317804EF"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Gaps in knowledge, with only superficial understanding. Some significant inaccuracies.</w:t>
            </w:r>
          </w:p>
        </w:tc>
        <w:tc>
          <w:tcPr>
            <w:tcW w:w="1429" w:type="dxa"/>
            <w:tcBorders>
              <w:top w:val="single" w:sz="4" w:space="0" w:color="auto"/>
              <w:left w:val="double" w:sz="4" w:space="0" w:color="auto"/>
              <w:bottom w:val="single" w:sz="4" w:space="0" w:color="auto"/>
              <w:right w:val="dashed" w:sz="4" w:space="0" w:color="auto"/>
            </w:tcBorders>
          </w:tcPr>
          <w:p w14:paraId="64621046"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Evidence of basic knowledge and understanding of the relevant concepts and underlying principles. </w:t>
            </w:r>
          </w:p>
        </w:tc>
        <w:tc>
          <w:tcPr>
            <w:tcW w:w="1396" w:type="dxa"/>
            <w:gridSpan w:val="2"/>
            <w:tcBorders>
              <w:top w:val="single" w:sz="4" w:space="0" w:color="auto"/>
              <w:left w:val="dashed" w:sz="4" w:space="0" w:color="auto"/>
              <w:bottom w:val="single" w:sz="4" w:space="0" w:color="auto"/>
              <w:right w:val="dashed" w:sz="4" w:space="0" w:color="auto"/>
            </w:tcBorders>
          </w:tcPr>
          <w:p w14:paraId="21174A43"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Knowledge is accurate with a good understanding of the field of study.</w:t>
            </w:r>
          </w:p>
        </w:tc>
        <w:tc>
          <w:tcPr>
            <w:tcW w:w="1393" w:type="dxa"/>
            <w:gridSpan w:val="2"/>
            <w:tcBorders>
              <w:top w:val="single" w:sz="4" w:space="0" w:color="auto"/>
              <w:left w:val="dashed" w:sz="4" w:space="0" w:color="auto"/>
              <w:bottom w:val="single" w:sz="4" w:space="0" w:color="auto"/>
              <w:right w:val="dashed" w:sz="4" w:space="0" w:color="auto"/>
            </w:tcBorders>
          </w:tcPr>
          <w:p w14:paraId="1588B759"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Knowledge is extensive.  Exhibits understanding of the breadth and depth of established views. </w:t>
            </w:r>
          </w:p>
        </w:tc>
        <w:tc>
          <w:tcPr>
            <w:tcW w:w="1452" w:type="dxa"/>
            <w:tcBorders>
              <w:top w:val="single" w:sz="4" w:space="0" w:color="auto"/>
              <w:left w:val="dashed" w:sz="4" w:space="0" w:color="auto"/>
              <w:bottom w:val="single" w:sz="4" w:space="0" w:color="auto"/>
              <w:right w:val="dashed" w:sz="4" w:space="0" w:color="auto"/>
            </w:tcBorders>
          </w:tcPr>
          <w:p w14:paraId="38EE7DFD"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Excellent knowledge and understanding of the main concepts and key theories. Clear awareness of challenges to established views and the limitations of the knowledge base.</w:t>
            </w:r>
          </w:p>
        </w:tc>
        <w:tc>
          <w:tcPr>
            <w:tcW w:w="1808" w:type="dxa"/>
            <w:gridSpan w:val="2"/>
            <w:tcBorders>
              <w:top w:val="single" w:sz="4" w:space="0" w:color="auto"/>
              <w:left w:val="dashed" w:sz="4" w:space="0" w:color="auto"/>
              <w:bottom w:val="single" w:sz="4" w:space="0" w:color="auto"/>
              <w:right w:val="single" w:sz="4" w:space="0" w:color="auto"/>
            </w:tcBorders>
          </w:tcPr>
          <w:p w14:paraId="306436A4"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detailed knowledge and understanding of the main theories/concepts, and a critical awareness of the ambiguities and limitations of knowledge.</w:t>
            </w:r>
          </w:p>
        </w:tc>
      </w:tr>
      <w:tr w:rsidR="000F0057" w:rsidRPr="0040391A" w14:paraId="37579A68"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844" w:type="dxa"/>
            <w:tcBorders>
              <w:top w:val="single" w:sz="4" w:space="0" w:color="auto"/>
              <w:left w:val="single" w:sz="4" w:space="0" w:color="auto"/>
              <w:bottom w:val="single" w:sz="4" w:space="0" w:color="auto"/>
              <w:right w:val="single" w:sz="4" w:space="0" w:color="auto"/>
            </w:tcBorders>
          </w:tcPr>
          <w:p w14:paraId="49140931" w14:textId="77777777" w:rsidR="000F0057" w:rsidRPr="00A44F74" w:rsidRDefault="000F0057" w:rsidP="00887D3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3.  Analysis</w:t>
            </w:r>
          </w:p>
          <w:p w14:paraId="20B1761E"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Analysis, evaluation and synthesis; logic, argument and judgement; analytical reflection; </w:t>
            </w:r>
            <w:proofErr w:type="gramStart"/>
            <w:r w:rsidRPr="00A44F74">
              <w:rPr>
                <w:rFonts w:asciiTheme="minorHAnsi" w:hAnsiTheme="minorHAnsi" w:cstheme="minorHAnsi"/>
                <w:sz w:val="14"/>
                <w:szCs w:val="14"/>
              </w:rPr>
              <w:t>organisation  of</w:t>
            </w:r>
            <w:proofErr w:type="gramEnd"/>
            <w:r w:rsidRPr="00A44F74">
              <w:rPr>
                <w:rFonts w:asciiTheme="minorHAnsi" w:hAnsiTheme="minorHAnsi" w:cstheme="minorHAnsi"/>
                <w:sz w:val="14"/>
                <w:szCs w:val="14"/>
              </w:rPr>
              <w:t xml:space="preserve"> ideas and evidence</w:t>
            </w:r>
          </w:p>
        </w:tc>
        <w:tc>
          <w:tcPr>
            <w:tcW w:w="1275" w:type="dxa"/>
            <w:gridSpan w:val="2"/>
            <w:tcBorders>
              <w:top w:val="single" w:sz="4" w:space="0" w:color="auto"/>
              <w:left w:val="single" w:sz="4" w:space="0" w:color="auto"/>
              <w:bottom w:val="single" w:sz="4" w:space="0" w:color="auto"/>
              <w:right w:val="dashed" w:sz="4" w:space="0" w:color="auto"/>
            </w:tcBorders>
          </w:tcPr>
          <w:p w14:paraId="530D2428" w14:textId="77777777" w:rsidR="000F0057" w:rsidRPr="00A44F74" w:rsidRDefault="000F0057" w:rsidP="00887D3A">
            <w:pPr>
              <w:spacing w:after="0" w:line="240" w:lineRule="auto"/>
              <w:rPr>
                <w:rFonts w:asciiTheme="minorHAnsi" w:hAnsiTheme="minorHAnsi" w:cstheme="minorHAnsi"/>
                <w:sz w:val="14"/>
                <w:szCs w:val="14"/>
              </w:rPr>
            </w:pPr>
            <w:proofErr w:type="gramStart"/>
            <w:r w:rsidRPr="00A44F74">
              <w:rPr>
                <w:rFonts w:asciiTheme="minorHAnsi" w:hAnsiTheme="minorHAnsi" w:cstheme="minorHAnsi"/>
                <w:sz w:val="14"/>
                <w:szCs w:val="14"/>
              </w:rPr>
              <w:t>Unsubstantiated generalisations,</w:t>
            </w:r>
            <w:proofErr w:type="gramEnd"/>
            <w:r w:rsidRPr="00A44F74">
              <w:rPr>
                <w:rFonts w:asciiTheme="minorHAnsi" w:hAnsiTheme="minorHAnsi" w:cstheme="minorHAnsi"/>
                <w:sz w:val="14"/>
                <w:szCs w:val="14"/>
              </w:rPr>
              <w:t xml:space="preserve"> made without use of any credible evidence. Lack of logic, leading to unsupportable/ missing conclusions. Lack of any attempt to analyse, synthesise or evaluate.</w:t>
            </w:r>
          </w:p>
        </w:tc>
        <w:tc>
          <w:tcPr>
            <w:tcW w:w="1418" w:type="dxa"/>
            <w:tcBorders>
              <w:top w:val="single" w:sz="4" w:space="0" w:color="auto"/>
              <w:left w:val="dashed" w:sz="4" w:space="0" w:color="auto"/>
              <w:bottom w:val="single" w:sz="4" w:space="0" w:color="auto"/>
              <w:right w:val="double" w:sz="4" w:space="0" w:color="auto"/>
            </w:tcBorders>
          </w:tcPr>
          <w:p w14:paraId="3A30E268"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of analytical intellectual skills, but for the most part descriptive. Ideas/findings sometimes illogical and contradictory. Generalised statements made with scant evidence. Conclusions lack relevance.</w:t>
            </w:r>
          </w:p>
        </w:tc>
        <w:tc>
          <w:tcPr>
            <w:tcW w:w="1429" w:type="dxa"/>
            <w:tcBorders>
              <w:top w:val="single" w:sz="4" w:space="0" w:color="auto"/>
              <w:left w:val="double" w:sz="4" w:space="0" w:color="auto"/>
              <w:bottom w:val="single" w:sz="4" w:space="0" w:color="auto"/>
              <w:right w:val="dashed" w:sz="4" w:space="0" w:color="auto"/>
            </w:tcBorders>
          </w:tcPr>
          <w:p w14:paraId="006A7B63"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some attempts to synthesise, albeit with some weaknesses.</w:t>
            </w:r>
          </w:p>
          <w:p w14:paraId="100C4302"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evidence to support findings/ views, but evidence not consistently interpreted.</w:t>
            </w:r>
          </w:p>
          <w:p w14:paraId="4173667D"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Some relevant conclusions and recommendations, where relevant</w:t>
            </w:r>
          </w:p>
        </w:tc>
        <w:tc>
          <w:tcPr>
            <w:tcW w:w="1396" w:type="dxa"/>
            <w:gridSpan w:val="2"/>
            <w:tcBorders>
              <w:top w:val="single" w:sz="4" w:space="0" w:color="auto"/>
              <w:left w:val="dashed" w:sz="4" w:space="0" w:color="auto"/>
              <w:bottom w:val="single" w:sz="4" w:space="0" w:color="auto"/>
              <w:right w:val="dashed" w:sz="4" w:space="0" w:color="auto"/>
            </w:tcBorders>
          </w:tcPr>
          <w:p w14:paraId="032FA8AF"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Evidence of some logical, analytical thinking and synthesis. Can analyse new and/or abstract data and situations without guidance.</w:t>
            </w:r>
          </w:p>
          <w:p w14:paraId="56670682"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An emerging awareness of different stances and ability to use evidence to support the argument.</w:t>
            </w:r>
          </w:p>
          <w:p w14:paraId="49718743"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Valid conclusions and recommendations, where relevant</w:t>
            </w:r>
          </w:p>
        </w:tc>
        <w:tc>
          <w:tcPr>
            <w:tcW w:w="1393" w:type="dxa"/>
            <w:gridSpan w:val="2"/>
            <w:tcBorders>
              <w:top w:val="single" w:sz="4" w:space="0" w:color="auto"/>
              <w:left w:val="dashed" w:sz="4" w:space="0" w:color="auto"/>
              <w:bottom w:val="single" w:sz="4" w:space="0" w:color="auto"/>
              <w:right w:val="dashed" w:sz="4" w:space="0" w:color="auto"/>
            </w:tcBorders>
          </w:tcPr>
          <w:p w14:paraId="235F049C"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logical, analytical thinking; synthesis and evaluation. Ability to devise and sustain persuasive arguments, and to review the reliability, validity &amp; significance of evidence. Ability to communicate ideas and evidence accurately and convincingly.</w:t>
            </w:r>
          </w:p>
          <w:p w14:paraId="0F40A466"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Sound, convincing conclusions / recommendations.</w:t>
            </w:r>
          </w:p>
        </w:tc>
        <w:tc>
          <w:tcPr>
            <w:tcW w:w="1452" w:type="dxa"/>
            <w:tcBorders>
              <w:top w:val="single" w:sz="4" w:space="0" w:color="auto"/>
              <w:left w:val="dashed" w:sz="4" w:space="0" w:color="auto"/>
              <w:bottom w:val="single" w:sz="4" w:space="0" w:color="auto"/>
              <w:right w:val="dashed" w:sz="4" w:space="0" w:color="auto"/>
            </w:tcBorders>
          </w:tcPr>
          <w:p w14:paraId="3DEF9AB9" w14:textId="77777777" w:rsidR="000F0057" w:rsidRPr="00A44F74" w:rsidRDefault="000F0057" w:rsidP="00887D3A">
            <w:pPr>
              <w:spacing w:after="0" w:line="240" w:lineRule="auto"/>
              <w:rPr>
                <w:rFonts w:asciiTheme="minorHAnsi" w:hAnsiTheme="minorHAnsi" w:cstheme="minorHAnsi"/>
                <w:sz w:val="14"/>
                <w:szCs w:val="14"/>
              </w:rPr>
            </w:pPr>
            <w:proofErr w:type="gramStart"/>
            <w:r w:rsidRPr="00A44F74">
              <w:rPr>
                <w:rFonts w:asciiTheme="minorHAnsi" w:hAnsiTheme="minorHAnsi" w:cstheme="minorHAnsi"/>
                <w:sz w:val="14"/>
                <w:szCs w:val="14"/>
              </w:rPr>
              <w:t>Thoroughly logical work,</w:t>
            </w:r>
            <w:proofErr w:type="gramEnd"/>
            <w:r w:rsidRPr="00A44F74">
              <w:rPr>
                <w:rFonts w:asciiTheme="minorHAnsi" w:hAnsiTheme="minorHAnsi" w:cstheme="minorHAnsi"/>
                <w:sz w:val="14"/>
                <w:szCs w:val="14"/>
              </w:rPr>
              <w:t xml:space="preserve"> supported by evaluated evidence. </w:t>
            </w:r>
            <w:proofErr w:type="gramStart"/>
            <w:r w:rsidRPr="00A44F74">
              <w:rPr>
                <w:rFonts w:asciiTheme="minorHAnsi" w:hAnsiTheme="minorHAnsi" w:cstheme="minorHAnsi"/>
                <w:sz w:val="14"/>
                <w:szCs w:val="14"/>
              </w:rPr>
              <w:t>High quality analysis,</w:t>
            </w:r>
            <w:proofErr w:type="gramEnd"/>
            <w:r w:rsidRPr="00A44F74">
              <w:rPr>
                <w:rFonts w:asciiTheme="minorHAnsi" w:hAnsiTheme="minorHAnsi" w:cstheme="minorHAnsi"/>
                <w:sz w:val="14"/>
                <w:szCs w:val="14"/>
              </w:rPr>
              <w:t xml:space="preserve"> developed independently or through effective collaboration.</w:t>
            </w:r>
          </w:p>
          <w:p w14:paraId="2C0F717E"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14:paraId="6781B0C8"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Strong, persuasive, conclusions, justifiable recommendations.</w:t>
            </w:r>
          </w:p>
        </w:tc>
        <w:tc>
          <w:tcPr>
            <w:tcW w:w="1808" w:type="dxa"/>
            <w:gridSpan w:val="2"/>
            <w:tcBorders>
              <w:top w:val="single" w:sz="4" w:space="0" w:color="auto"/>
              <w:left w:val="dashed" w:sz="4" w:space="0" w:color="auto"/>
              <w:bottom w:val="single" w:sz="4" w:space="0" w:color="auto"/>
              <w:right w:val="single" w:sz="4" w:space="0" w:color="auto"/>
            </w:tcBorders>
          </w:tcPr>
          <w:p w14:paraId="7567E9D4"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Exceptional work; judiciously selected and evaluated evidence. Very </w:t>
            </w:r>
            <w:proofErr w:type="gramStart"/>
            <w:r w:rsidRPr="00A44F74">
              <w:rPr>
                <w:rFonts w:asciiTheme="minorHAnsi" w:hAnsiTheme="minorHAnsi" w:cstheme="minorHAnsi"/>
                <w:sz w:val="14"/>
                <w:szCs w:val="14"/>
              </w:rPr>
              <w:t>high quality</w:t>
            </w:r>
            <w:proofErr w:type="gramEnd"/>
            <w:r w:rsidRPr="00A44F74">
              <w:rPr>
                <w:rFonts w:asciiTheme="minorHAnsi" w:hAnsiTheme="minorHAnsi" w:cstheme="minorHAnsi"/>
                <w:sz w:val="14"/>
                <w:szCs w:val="14"/>
              </w:rPr>
              <w:t xml:space="preserve"> analysis, developed independently or through effective collaboration.</w:t>
            </w:r>
          </w:p>
          <w:p w14:paraId="2E826FEA"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Ability to investigate contradictory information and identify reasons for contradictions.</w:t>
            </w:r>
          </w:p>
          <w:p w14:paraId="5D0C2E43"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Highly persuasive conclusions</w:t>
            </w:r>
          </w:p>
        </w:tc>
      </w:tr>
      <w:tr w:rsidR="000F0057" w:rsidRPr="0040391A" w14:paraId="7094A080"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388"/>
        </w:trPr>
        <w:tc>
          <w:tcPr>
            <w:tcW w:w="1844" w:type="dxa"/>
            <w:tcBorders>
              <w:top w:val="single" w:sz="4" w:space="0" w:color="auto"/>
              <w:left w:val="single" w:sz="4" w:space="0" w:color="auto"/>
              <w:bottom w:val="single" w:sz="4" w:space="0" w:color="auto"/>
              <w:right w:val="single" w:sz="4" w:space="0" w:color="auto"/>
            </w:tcBorders>
          </w:tcPr>
          <w:p w14:paraId="36CB47FF" w14:textId="77777777" w:rsidR="000F0057" w:rsidRPr="00A44F74" w:rsidRDefault="000F0057" w:rsidP="00887D3A">
            <w:pPr>
              <w:spacing w:after="0" w:line="240" w:lineRule="auto"/>
              <w:rPr>
                <w:rFonts w:asciiTheme="minorHAnsi" w:hAnsiTheme="minorHAnsi" w:cstheme="minorHAnsi"/>
                <w:b/>
                <w:sz w:val="14"/>
                <w:szCs w:val="14"/>
              </w:rPr>
            </w:pPr>
            <w:r w:rsidRPr="00A44F74">
              <w:rPr>
                <w:rFonts w:asciiTheme="minorHAnsi" w:hAnsiTheme="minorHAnsi" w:cstheme="minorHAnsi"/>
                <w:b/>
                <w:sz w:val="14"/>
                <w:szCs w:val="14"/>
              </w:rPr>
              <w:t>4. Practical Application and Deployment</w:t>
            </w:r>
          </w:p>
          <w:p w14:paraId="2F95CEAA"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75" w:type="dxa"/>
            <w:gridSpan w:val="2"/>
            <w:tcBorders>
              <w:top w:val="single" w:sz="4" w:space="0" w:color="auto"/>
              <w:left w:val="single" w:sz="4" w:space="0" w:color="auto"/>
              <w:bottom w:val="single" w:sz="4" w:space="0" w:color="auto"/>
              <w:right w:val="dashed" w:sz="4" w:space="0" w:color="auto"/>
            </w:tcBorders>
          </w:tcPr>
          <w:p w14:paraId="21261F1C"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Limited or no use of methods, materials, tools and/or techniques.</w:t>
            </w:r>
          </w:p>
          <w:p w14:paraId="4E84365C"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Little or no appreciation of the context of the application.</w:t>
            </w:r>
          </w:p>
        </w:tc>
        <w:tc>
          <w:tcPr>
            <w:tcW w:w="1418" w:type="dxa"/>
            <w:tcBorders>
              <w:top w:val="single" w:sz="4" w:space="0" w:color="auto"/>
              <w:left w:val="dashed" w:sz="4" w:space="0" w:color="auto"/>
              <w:bottom w:val="single" w:sz="4" w:space="0" w:color="auto"/>
              <w:right w:val="double" w:sz="4" w:space="0" w:color="auto"/>
            </w:tcBorders>
          </w:tcPr>
          <w:p w14:paraId="4126424F"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Rudimentary application of methods, materials, tools and/or techniques but without consideration and competence. Flawed appreciation of the context of the application.</w:t>
            </w:r>
          </w:p>
          <w:p w14:paraId="73CAB733" w14:textId="77777777" w:rsidR="000F0057" w:rsidRPr="00A44F74" w:rsidRDefault="000F0057" w:rsidP="00887D3A">
            <w:pPr>
              <w:spacing w:after="0" w:line="240" w:lineRule="auto"/>
              <w:rPr>
                <w:rFonts w:asciiTheme="minorHAnsi" w:hAnsiTheme="minorHAnsi" w:cstheme="minorHAnsi"/>
                <w:sz w:val="14"/>
                <w:szCs w:val="14"/>
              </w:rPr>
            </w:pPr>
          </w:p>
          <w:p w14:paraId="42E30BF3" w14:textId="77777777" w:rsidR="000F0057" w:rsidRPr="00A44F74" w:rsidRDefault="000F0057" w:rsidP="00887D3A">
            <w:pPr>
              <w:spacing w:after="0" w:line="240" w:lineRule="auto"/>
              <w:rPr>
                <w:rFonts w:asciiTheme="minorHAnsi" w:hAnsiTheme="minorHAnsi" w:cstheme="minorHAnsi"/>
                <w:sz w:val="14"/>
                <w:szCs w:val="14"/>
              </w:rPr>
            </w:pPr>
          </w:p>
        </w:tc>
        <w:tc>
          <w:tcPr>
            <w:tcW w:w="1429" w:type="dxa"/>
            <w:tcBorders>
              <w:top w:val="single" w:sz="4" w:space="0" w:color="auto"/>
              <w:left w:val="double" w:sz="4" w:space="0" w:color="auto"/>
              <w:bottom w:val="single" w:sz="4" w:space="0" w:color="auto"/>
              <w:right w:val="dashed" w:sz="4" w:space="0" w:color="auto"/>
            </w:tcBorders>
          </w:tcPr>
          <w:p w14:paraId="1B4E3CD3"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An adequate awareness and mostly appropriate application of </w:t>
            </w:r>
            <w:proofErr w:type="spellStart"/>
            <w:proofErr w:type="gramStart"/>
            <w:r w:rsidRPr="00A44F74">
              <w:rPr>
                <w:rFonts w:asciiTheme="minorHAnsi" w:hAnsiTheme="minorHAnsi" w:cstheme="minorHAnsi"/>
                <w:sz w:val="14"/>
                <w:szCs w:val="14"/>
              </w:rPr>
              <w:t>well established</w:t>
            </w:r>
            <w:proofErr w:type="spellEnd"/>
            <w:proofErr w:type="gramEnd"/>
            <w:r w:rsidRPr="00A44F74">
              <w:rPr>
                <w:rFonts w:asciiTheme="minorHAnsi" w:hAnsiTheme="minorHAnsi" w:cstheme="minorHAnsi"/>
                <w:sz w:val="14"/>
                <w:szCs w:val="14"/>
              </w:rPr>
              <w:t xml:space="preserve"> methods, materials, tools and/or techniques.</w:t>
            </w:r>
          </w:p>
          <w:p w14:paraId="23803270"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Basic appreciation of the context of the application.</w:t>
            </w:r>
          </w:p>
          <w:p w14:paraId="081BA69E" w14:textId="77777777" w:rsidR="000F0057" w:rsidRPr="00A44F74" w:rsidRDefault="000F0057" w:rsidP="00887D3A">
            <w:pPr>
              <w:spacing w:after="0" w:line="240" w:lineRule="auto"/>
              <w:rPr>
                <w:rFonts w:asciiTheme="minorHAnsi" w:hAnsiTheme="minorHAnsi" w:cstheme="minorHAnsi"/>
                <w:sz w:val="14"/>
                <w:szCs w:val="14"/>
              </w:rPr>
            </w:pPr>
          </w:p>
        </w:tc>
        <w:tc>
          <w:tcPr>
            <w:tcW w:w="1396" w:type="dxa"/>
            <w:gridSpan w:val="2"/>
            <w:tcBorders>
              <w:top w:val="single" w:sz="4" w:space="0" w:color="auto"/>
              <w:left w:val="dashed" w:sz="4" w:space="0" w:color="auto"/>
              <w:bottom w:val="single" w:sz="4" w:space="0" w:color="auto"/>
              <w:right w:val="dashed" w:sz="4" w:space="0" w:color="auto"/>
            </w:tcBorders>
          </w:tcPr>
          <w:p w14:paraId="27D3AA28"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good and appropriate application of standard methods, materials, tools and/or techniques.</w:t>
            </w:r>
          </w:p>
          <w:p w14:paraId="7E338131"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Good appreciation of the context of the application, with some use of examples, where relevant.</w:t>
            </w:r>
          </w:p>
          <w:p w14:paraId="18F02BA4" w14:textId="77777777" w:rsidR="000F0057" w:rsidRPr="00A44F74" w:rsidRDefault="000F0057" w:rsidP="00887D3A">
            <w:pPr>
              <w:spacing w:after="0" w:line="240" w:lineRule="auto"/>
              <w:rPr>
                <w:rFonts w:asciiTheme="minorHAnsi" w:hAnsiTheme="minorHAnsi" w:cstheme="minorHAnsi"/>
                <w:sz w:val="14"/>
                <w:szCs w:val="14"/>
              </w:rPr>
            </w:pPr>
          </w:p>
        </w:tc>
        <w:tc>
          <w:tcPr>
            <w:tcW w:w="1393" w:type="dxa"/>
            <w:gridSpan w:val="2"/>
            <w:tcBorders>
              <w:top w:val="single" w:sz="4" w:space="0" w:color="auto"/>
              <w:left w:val="dashed" w:sz="4" w:space="0" w:color="auto"/>
              <w:bottom w:val="single" w:sz="4" w:space="0" w:color="auto"/>
              <w:right w:val="dashed" w:sz="4" w:space="0" w:color="auto"/>
            </w:tcBorders>
          </w:tcPr>
          <w:p w14:paraId="50C6E95A"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A very good application of a range of methods, materials, tools and/or techniques.</w:t>
            </w:r>
          </w:p>
          <w:p w14:paraId="79F2F310"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Very good consideration of the context of the application, with perceptive use of examples, where relevant. Evidence of some innovation and creativity. </w:t>
            </w:r>
          </w:p>
        </w:tc>
        <w:tc>
          <w:tcPr>
            <w:tcW w:w="1452" w:type="dxa"/>
            <w:tcBorders>
              <w:top w:val="single" w:sz="4" w:space="0" w:color="auto"/>
              <w:left w:val="dashed" w:sz="4" w:space="0" w:color="auto"/>
              <w:bottom w:val="single" w:sz="4" w:space="0" w:color="auto"/>
              <w:right w:val="dashed" w:sz="4" w:space="0" w:color="auto"/>
            </w:tcBorders>
          </w:tcPr>
          <w:p w14:paraId="7863B70D" w14:textId="77777777" w:rsidR="000F0057" w:rsidRPr="008F1D96" w:rsidRDefault="000F0057" w:rsidP="00887D3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An advanced application of a range of methods, materials, tools and/or techniques.</w:t>
            </w:r>
          </w:p>
          <w:p w14:paraId="247272DF" w14:textId="77777777" w:rsidR="000F0057" w:rsidRPr="008F1D96" w:rsidRDefault="000F0057" w:rsidP="00887D3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The context of the application is well considered, with extensive use of relevant examples.</w:t>
            </w:r>
          </w:p>
          <w:p w14:paraId="55ADA64F" w14:textId="77777777" w:rsidR="000F0057" w:rsidRPr="00A44F74" w:rsidRDefault="000F0057" w:rsidP="00887D3A">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Application and deployment extend beyond established conventions.  Innovation and creativity evident throughout.</w:t>
            </w:r>
          </w:p>
        </w:tc>
        <w:tc>
          <w:tcPr>
            <w:tcW w:w="1808" w:type="dxa"/>
            <w:gridSpan w:val="2"/>
            <w:tcBorders>
              <w:top w:val="single" w:sz="4" w:space="0" w:color="auto"/>
              <w:left w:val="dashed" w:sz="4" w:space="0" w:color="auto"/>
              <w:bottom w:val="single" w:sz="4" w:space="0" w:color="auto"/>
              <w:right w:val="single" w:sz="4" w:space="0" w:color="auto"/>
            </w:tcBorders>
          </w:tcPr>
          <w:p w14:paraId="01D2019D" w14:textId="77777777" w:rsidR="000F0057" w:rsidRPr="00A44F74" w:rsidRDefault="000F0057" w:rsidP="00887D3A">
            <w:pPr>
              <w:spacing w:after="0" w:line="240" w:lineRule="auto"/>
              <w:rPr>
                <w:rFonts w:asciiTheme="minorHAnsi" w:hAnsiTheme="minorHAnsi" w:cstheme="minorHAnsi"/>
                <w:sz w:val="14"/>
                <w:szCs w:val="14"/>
              </w:rPr>
            </w:pPr>
            <w:r w:rsidRPr="00A44F74">
              <w:rPr>
                <w:rFonts w:asciiTheme="minorHAnsi" w:hAnsiTheme="minorHAnsi" w:cstheme="minorHAnsi"/>
                <w:sz w:val="14"/>
                <w:szCs w:val="14"/>
              </w:rPr>
              <w:t xml:space="preserve">Outstanding levels of application and deployment skills. Assimilation and development of </w:t>
            </w:r>
            <w:proofErr w:type="gramStart"/>
            <w:r w:rsidRPr="00A44F74">
              <w:rPr>
                <w:rFonts w:asciiTheme="minorHAnsi" w:hAnsiTheme="minorHAnsi" w:cstheme="minorHAnsi"/>
                <w:sz w:val="14"/>
                <w:szCs w:val="14"/>
              </w:rPr>
              <w:t>cutting edge</w:t>
            </w:r>
            <w:proofErr w:type="gramEnd"/>
            <w:r w:rsidRPr="00A44F74">
              <w:rPr>
                <w:rFonts w:asciiTheme="minorHAnsi" w:hAnsiTheme="minorHAnsi" w:cstheme="minorHAnsi"/>
                <w:sz w:val="14"/>
                <w:szCs w:val="14"/>
              </w:rPr>
              <w:t xml:space="preserve"> processes and techniques.</w:t>
            </w:r>
          </w:p>
        </w:tc>
      </w:tr>
      <w:tr w:rsidR="000F0057" w:rsidRPr="0040391A" w14:paraId="3397D8C3" w14:textId="77777777" w:rsidTr="00887D3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0"/>
        </w:trPr>
        <w:tc>
          <w:tcPr>
            <w:tcW w:w="1844" w:type="dxa"/>
            <w:tcBorders>
              <w:top w:val="single" w:sz="4" w:space="0" w:color="auto"/>
              <w:left w:val="single" w:sz="4" w:space="0" w:color="auto"/>
              <w:bottom w:val="single" w:sz="4" w:space="0" w:color="auto"/>
              <w:right w:val="single" w:sz="4" w:space="0" w:color="auto"/>
            </w:tcBorders>
          </w:tcPr>
          <w:p w14:paraId="10DE3EC0" w14:textId="77777777" w:rsidR="000F0057" w:rsidRPr="00DC0FA7" w:rsidRDefault="000F0057" w:rsidP="00887D3A">
            <w:pPr>
              <w:spacing w:after="0" w:line="240" w:lineRule="auto"/>
              <w:rPr>
                <w:rFonts w:asciiTheme="minorHAnsi" w:hAnsiTheme="minorHAnsi" w:cstheme="minorHAnsi"/>
                <w:b/>
                <w:sz w:val="12"/>
                <w:szCs w:val="12"/>
              </w:rPr>
            </w:pPr>
            <w:r w:rsidRPr="00DC0FA7">
              <w:rPr>
                <w:rFonts w:asciiTheme="minorHAnsi" w:hAnsiTheme="minorHAnsi" w:cstheme="minorHAnsi"/>
                <w:b/>
                <w:sz w:val="12"/>
                <w:szCs w:val="12"/>
              </w:rPr>
              <w:t xml:space="preserve">5. Skills for Professional Practice </w:t>
            </w:r>
          </w:p>
          <w:p w14:paraId="3919F3B0" w14:textId="77777777" w:rsidR="000F0057" w:rsidRPr="00DC0FA7" w:rsidRDefault="000F0057" w:rsidP="00887D3A">
            <w:pPr>
              <w:spacing w:after="0" w:line="240" w:lineRule="auto"/>
              <w:rPr>
                <w:rFonts w:asciiTheme="minorHAnsi" w:hAnsiTheme="minorHAnsi" w:cstheme="minorHAnsi"/>
                <w:b/>
                <w:sz w:val="12"/>
                <w:szCs w:val="12"/>
              </w:rPr>
            </w:pPr>
            <w:r w:rsidRPr="00DC0FA7">
              <w:rPr>
                <w:rFonts w:asciiTheme="minorHAnsi" w:hAnsiTheme="minorHAnsi" w:cstheme="minorHAnsi"/>
                <w:sz w:val="12"/>
                <w:szCs w:val="12"/>
              </w:rPr>
              <w:t xml:space="preserve">Demonstrates attributes expected in professional practice </w:t>
            </w:r>
            <w:proofErr w:type="gramStart"/>
            <w:r w:rsidRPr="00DC0FA7">
              <w:rPr>
                <w:rFonts w:asciiTheme="minorHAnsi" w:hAnsiTheme="minorHAnsi" w:cstheme="minorHAnsi"/>
                <w:sz w:val="12"/>
                <w:szCs w:val="12"/>
              </w:rPr>
              <w:t>including:</w:t>
            </w:r>
            <w:proofErr w:type="gramEnd"/>
            <w:r w:rsidRPr="00DC0FA7">
              <w:rPr>
                <w:rFonts w:asciiTheme="minorHAnsi" w:hAnsiTheme="minorHAnsi" w:cstheme="minorHAnsi"/>
                <w:sz w:val="12"/>
                <w:szCs w:val="12"/>
              </w:rPr>
              <w:t xml:space="preserve"> individual initiative and collaborative working; deployment of appropriate media to communicate (including written and oral); clarity and effectiveness in presentation and organisation.</w:t>
            </w:r>
          </w:p>
        </w:tc>
        <w:tc>
          <w:tcPr>
            <w:tcW w:w="1275" w:type="dxa"/>
            <w:gridSpan w:val="2"/>
            <w:tcBorders>
              <w:top w:val="single" w:sz="4" w:space="0" w:color="auto"/>
              <w:left w:val="single" w:sz="4" w:space="0" w:color="auto"/>
              <w:bottom w:val="single" w:sz="4" w:space="0" w:color="auto"/>
              <w:right w:val="dashed" w:sz="4" w:space="0" w:color="auto"/>
            </w:tcBorders>
          </w:tcPr>
          <w:p w14:paraId="33A679A9" w14:textId="77777777" w:rsidR="000F0057" w:rsidRPr="00DC0FA7" w:rsidRDefault="000F0057"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Communication media is inappropriate or misapplied.</w:t>
            </w:r>
          </w:p>
          <w:p w14:paraId="14961041" w14:textId="77777777" w:rsidR="000F0057" w:rsidRPr="00DC0FA7" w:rsidRDefault="000F0057"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Little or no evidence of autonomy in the completion of tasks.</w:t>
            </w:r>
          </w:p>
          <w:p w14:paraId="5BFA4881" w14:textId="77777777" w:rsidR="000F0057" w:rsidRPr="00DC0FA7" w:rsidRDefault="000F0057"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is poorly structured and/or largely incoherent.</w:t>
            </w:r>
          </w:p>
        </w:tc>
        <w:tc>
          <w:tcPr>
            <w:tcW w:w="1418" w:type="dxa"/>
            <w:tcBorders>
              <w:top w:val="single" w:sz="4" w:space="0" w:color="auto"/>
              <w:left w:val="dashed" w:sz="4" w:space="0" w:color="auto"/>
              <w:bottom w:val="single" w:sz="4" w:space="0" w:color="auto"/>
              <w:right w:val="double" w:sz="4" w:space="0" w:color="auto"/>
            </w:tcBorders>
          </w:tcPr>
          <w:p w14:paraId="2BBC743A" w14:textId="77777777" w:rsidR="000F0057" w:rsidRPr="008F1D96" w:rsidRDefault="000F0057" w:rsidP="00887D3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 xml:space="preserve">Media is poorly designed and/or not suitable for the audience. </w:t>
            </w:r>
          </w:p>
          <w:p w14:paraId="77C3961B" w14:textId="77777777" w:rsidR="000F0057" w:rsidRPr="008F1D96" w:rsidRDefault="000F0057" w:rsidP="00887D3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Poor independent or collaborative initiative.</w:t>
            </w:r>
          </w:p>
          <w:p w14:paraId="25627D20" w14:textId="77777777" w:rsidR="000F0057" w:rsidRPr="008F1D96" w:rsidRDefault="000F0057" w:rsidP="00887D3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Work lacks structure, organisation, and/or coherence</w:t>
            </w:r>
          </w:p>
        </w:tc>
        <w:tc>
          <w:tcPr>
            <w:tcW w:w="1429" w:type="dxa"/>
            <w:tcBorders>
              <w:top w:val="single" w:sz="4" w:space="0" w:color="auto"/>
              <w:left w:val="double" w:sz="4" w:space="0" w:color="auto"/>
              <w:bottom w:val="single" w:sz="4" w:space="0" w:color="auto"/>
              <w:right w:val="dashed" w:sz="4" w:space="0" w:color="auto"/>
            </w:tcBorders>
          </w:tcPr>
          <w:p w14:paraId="4E66FD15" w14:textId="77777777" w:rsidR="000F0057" w:rsidRPr="00DC0FA7" w:rsidRDefault="000F0057"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communicate in a suitable format but with some room for improvement. </w:t>
            </w:r>
          </w:p>
          <w:p w14:paraId="6007DAE7" w14:textId="77777777" w:rsidR="000F0057" w:rsidRPr="00DC0FA7" w:rsidRDefault="000F0057"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as part of a team, but with limited involvement in group activities. </w:t>
            </w:r>
          </w:p>
          <w:p w14:paraId="2865CCAD" w14:textId="77777777" w:rsidR="000F0057" w:rsidRPr="00DC0FA7" w:rsidRDefault="000F0057"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lacks coherence in places and could be better structured.</w:t>
            </w:r>
          </w:p>
        </w:tc>
        <w:tc>
          <w:tcPr>
            <w:tcW w:w="1396" w:type="dxa"/>
            <w:gridSpan w:val="2"/>
            <w:tcBorders>
              <w:top w:val="single" w:sz="4" w:space="0" w:color="auto"/>
              <w:left w:val="dashed" w:sz="4" w:space="0" w:color="auto"/>
              <w:bottom w:val="single" w:sz="4" w:space="0" w:color="auto"/>
              <w:right w:val="dashed" w:sz="4" w:space="0" w:color="auto"/>
            </w:tcBorders>
          </w:tcPr>
          <w:p w14:paraId="6469CCE1" w14:textId="77777777" w:rsidR="000F0057" w:rsidRPr="00DC0FA7" w:rsidRDefault="000F0057"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communicate effectively in a suitable </w:t>
            </w:r>
            <w:proofErr w:type="gramStart"/>
            <w:r w:rsidRPr="00DC0FA7">
              <w:rPr>
                <w:rFonts w:asciiTheme="minorHAnsi" w:hAnsiTheme="minorHAnsi" w:cstheme="minorHAnsi"/>
                <w:sz w:val="12"/>
                <w:szCs w:val="12"/>
              </w:rPr>
              <w:t>format, but</w:t>
            </w:r>
            <w:proofErr w:type="gramEnd"/>
            <w:r w:rsidRPr="00DC0FA7">
              <w:rPr>
                <w:rFonts w:asciiTheme="minorHAnsi" w:hAnsiTheme="minorHAnsi" w:cstheme="minorHAnsi"/>
                <w:sz w:val="12"/>
                <w:szCs w:val="12"/>
              </w:rPr>
              <w:t xml:space="preserve"> may have minor errors.</w:t>
            </w:r>
          </w:p>
          <w:p w14:paraId="49E5D13E" w14:textId="77777777" w:rsidR="000F0057" w:rsidRPr="00DC0FA7" w:rsidRDefault="000F0057"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effectively as part of a team, with clear contribution to group activities. </w:t>
            </w:r>
          </w:p>
          <w:p w14:paraId="10991AE2" w14:textId="77777777" w:rsidR="000F0057" w:rsidRPr="00DC0FA7" w:rsidRDefault="000F0057"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Mostly coherent work and is in a suitable structure.</w:t>
            </w:r>
          </w:p>
        </w:tc>
        <w:tc>
          <w:tcPr>
            <w:tcW w:w="1393" w:type="dxa"/>
            <w:gridSpan w:val="2"/>
            <w:tcBorders>
              <w:top w:val="single" w:sz="4" w:space="0" w:color="auto"/>
              <w:left w:val="dashed" w:sz="4" w:space="0" w:color="auto"/>
              <w:bottom w:val="single" w:sz="4" w:space="0" w:color="auto"/>
              <w:right w:val="dashed" w:sz="4" w:space="0" w:color="auto"/>
            </w:tcBorders>
          </w:tcPr>
          <w:p w14:paraId="5CA8FE08" w14:textId="77777777" w:rsidR="000F0057" w:rsidRPr="00DC0FA7" w:rsidRDefault="000F0057"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Can communicate well, confidently and consistently in a suitable format.</w:t>
            </w:r>
          </w:p>
          <w:p w14:paraId="5A266002" w14:textId="77777777" w:rsidR="000F0057" w:rsidRPr="00DC0FA7" w:rsidRDefault="000F0057"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 xml:space="preserve">Can work very well as part of a team, with very good contribution to group activities. </w:t>
            </w:r>
          </w:p>
          <w:p w14:paraId="0D3E042C" w14:textId="77777777" w:rsidR="000F0057" w:rsidRPr="00DC0FA7" w:rsidRDefault="000F0057" w:rsidP="00887D3A">
            <w:pPr>
              <w:spacing w:after="0" w:line="240" w:lineRule="auto"/>
              <w:rPr>
                <w:rFonts w:asciiTheme="minorHAnsi" w:hAnsiTheme="minorHAnsi" w:cstheme="minorHAnsi"/>
                <w:sz w:val="12"/>
                <w:szCs w:val="12"/>
              </w:rPr>
            </w:pPr>
            <w:r w:rsidRPr="00DC0FA7">
              <w:rPr>
                <w:rFonts w:asciiTheme="minorHAnsi" w:hAnsiTheme="minorHAnsi" w:cstheme="minorHAnsi"/>
                <w:sz w:val="12"/>
                <w:szCs w:val="12"/>
              </w:rPr>
              <w:t>Work is coherent and fluent and is well structured and organised.</w:t>
            </w:r>
          </w:p>
        </w:tc>
        <w:tc>
          <w:tcPr>
            <w:tcW w:w="1452" w:type="dxa"/>
            <w:tcBorders>
              <w:top w:val="single" w:sz="4" w:space="0" w:color="auto"/>
              <w:left w:val="dashed" w:sz="4" w:space="0" w:color="auto"/>
              <w:bottom w:val="single" w:sz="4" w:space="0" w:color="auto"/>
              <w:right w:val="dashed" w:sz="4" w:space="0" w:color="auto"/>
            </w:tcBorders>
          </w:tcPr>
          <w:p w14:paraId="1F32BE7D" w14:textId="77777777" w:rsidR="000F0057" w:rsidRPr="008F1D96" w:rsidRDefault="000F0057" w:rsidP="00887D3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Can communicate professionally and, confidently in a suitable format.</w:t>
            </w:r>
          </w:p>
          <w:p w14:paraId="78C28538" w14:textId="77777777" w:rsidR="000F0057" w:rsidRPr="008F1D96" w:rsidRDefault="000F0057" w:rsidP="00887D3A">
            <w:pPr>
              <w:spacing w:after="0" w:line="240" w:lineRule="auto"/>
              <w:rPr>
                <w:rFonts w:asciiTheme="minorHAnsi" w:hAnsiTheme="minorHAnsi" w:cstheme="minorHAnsi"/>
                <w:sz w:val="12"/>
                <w:szCs w:val="12"/>
              </w:rPr>
            </w:pPr>
            <w:r w:rsidRPr="008F1D96">
              <w:rPr>
                <w:rFonts w:asciiTheme="minorHAnsi" w:hAnsiTheme="minorHAnsi" w:cstheme="minorHAnsi"/>
                <w:sz w:val="12"/>
                <w:szCs w:val="12"/>
              </w:rPr>
              <w:t>Can work professionally within a team, showing leadership skills as appropriate, managing conflict and meeting obligations.</w:t>
            </w:r>
          </w:p>
          <w:p w14:paraId="597D9DF1" w14:textId="77777777" w:rsidR="000F0057" w:rsidRPr="008F1D96" w:rsidRDefault="000F0057" w:rsidP="00887D3A">
            <w:pPr>
              <w:spacing w:after="0" w:line="240" w:lineRule="auto"/>
              <w:rPr>
                <w:rFonts w:asciiTheme="minorHAnsi" w:hAnsiTheme="minorHAnsi" w:cstheme="minorHAnsi"/>
                <w:sz w:val="14"/>
                <w:szCs w:val="14"/>
              </w:rPr>
            </w:pPr>
            <w:r w:rsidRPr="008F1D96">
              <w:rPr>
                <w:rFonts w:asciiTheme="minorHAnsi" w:hAnsiTheme="minorHAnsi" w:cstheme="minorHAnsi"/>
                <w:sz w:val="12"/>
                <w:szCs w:val="12"/>
              </w:rPr>
              <w:t>Work is coherent, very fluent and is presented professionally.</w:t>
            </w:r>
          </w:p>
        </w:tc>
        <w:tc>
          <w:tcPr>
            <w:tcW w:w="1808" w:type="dxa"/>
            <w:gridSpan w:val="2"/>
            <w:tcBorders>
              <w:top w:val="single" w:sz="4" w:space="0" w:color="auto"/>
              <w:left w:val="dashed" w:sz="4" w:space="0" w:color="auto"/>
              <w:bottom w:val="single" w:sz="4" w:space="0" w:color="auto"/>
              <w:right w:val="single" w:sz="4" w:space="0" w:color="auto"/>
            </w:tcBorders>
          </w:tcPr>
          <w:p w14:paraId="43211645" w14:textId="77777777" w:rsidR="000F0057" w:rsidRPr="008F1D96" w:rsidRDefault="000F0057" w:rsidP="00887D3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 xml:space="preserve">Can communicate with an exceptionally high level of professionalism. </w:t>
            </w:r>
          </w:p>
          <w:p w14:paraId="6760283C" w14:textId="77777777" w:rsidR="000F0057" w:rsidRPr="008F1D96" w:rsidRDefault="000F0057" w:rsidP="00887D3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Can work exceptionally well and professionally within a team, showing advanced leadership skills.</w:t>
            </w:r>
          </w:p>
          <w:p w14:paraId="6EF47776" w14:textId="77777777" w:rsidR="000F0057" w:rsidRPr="008F1D96" w:rsidRDefault="000F0057" w:rsidP="00887D3A">
            <w:pPr>
              <w:spacing w:after="0" w:line="240" w:lineRule="auto"/>
              <w:rPr>
                <w:rFonts w:asciiTheme="minorHAnsi" w:hAnsiTheme="minorHAnsi" w:cstheme="minorHAnsi"/>
                <w:sz w:val="14"/>
                <w:szCs w:val="14"/>
              </w:rPr>
            </w:pPr>
            <w:r w:rsidRPr="008F1D96">
              <w:rPr>
                <w:rFonts w:asciiTheme="minorHAnsi" w:hAnsiTheme="minorHAnsi" w:cstheme="minorHAnsi"/>
                <w:sz w:val="14"/>
                <w:szCs w:val="14"/>
              </w:rPr>
              <w:t>Work is exceptionally coherent, very fluent and is presented professionally.</w:t>
            </w:r>
          </w:p>
        </w:tc>
      </w:tr>
      <w:tr w:rsidR="000F0057" w:rsidRPr="0040391A" w14:paraId="7BCF1243" w14:textId="77777777" w:rsidTr="00887D3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Height w:val="75"/>
        </w:trPr>
        <w:tc>
          <w:tcPr>
            <w:tcW w:w="11341" w:type="dxa"/>
            <w:gridSpan w:val="11"/>
            <w:shd w:val="clear" w:color="auto" w:fill="D9D9D9"/>
          </w:tcPr>
          <w:p w14:paraId="63638415" w14:textId="77777777" w:rsidR="000F0057" w:rsidRPr="008F1D96" w:rsidRDefault="000F0057" w:rsidP="00887D3A">
            <w:pPr>
              <w:jc w:val="center"/>
              <w:rPr>
                <w:rFonts w:asciiTheme="minorHAnsi" w:hAnsiTheme="minorHAnsi" w:cstheme="minorHAnsi"/>
                <w:b/>
                <w:color w:val="000000"/>
                <w:sz w:val="24"/>
                <w:szCs w:val="24"/>
              </w:rPr>
            </w:pPr>
            <w:r w:rsidRPr="008F1D96">
              <w:rPr>
                <w:rFonts w:asciiTheme="minorHAnsi" w:hAnsiTheme="minorHAnsi" w:cstheme="minorHAnsi"/>
                <w:b/>
                <w:color w:val="000000"/>
                <w:sz w:val="24"/>
                <w:szCs w:val="24"/>
              </w:rPr>
              <w:t>Student Self Evaluation Form</w:t>
            </w:r>
          </w:p>
        </w:tc>
      </w:tr>
      <w:tr w:rsidR="000F0057" w:rsidRPr="0040391A" w14:paraId="29C935DA" w14:textId="77777777" w:rsidTr="00887D3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14:paraId="51FC7F1D" w14:textId="77777777" w:rsidR="000F0057" w:rsidRPr="0040391A" w:rsidRDefault="000F0057" w:rsidP="00887D3A">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Student name:</w:t>
            </w:r>
          </w:p>
        </w:tc>
        <w:tc>
          <w:tcPr>
            <w:tcW w:w="3828" w:type="dxa"/>
            <w:gridSpan w:val="4"/>
          </w:tcPr>
          <w:p w14:paraId="5EA54F3A" w14:textId="77777777" w:rsidR="000F0057" w:rsidRPr="0040391A" w:rsidRDefault="000F0057" w:rsidP="00887D3A">
            <w:pPr>
              <w:spacing w:before="120" w:after="120"/>
              <w:jc w:val="both"/>
              <w:rPr>
                <w:rFonts w:asciiTheme="minorHAnsi" w:hAnsiTheme="minorHAnsi" w:cstheme="minorHAnsi"/>
                <w:b/>
                <w:sz w:val="20"/>
                <w:szCs w:val="20"/>
              </w:rPr>
            </w:pPr>
          </w:p>
        </w:tc>
        <w:tc>
          <w:tcPr>
            <w:tcW w:w="1842" w:type="dxa"/>
            <w:gridSpan w:val="2"/>
            <w:shd w:val="clear" w:color="auto" w:fill="D9D9D9"/>
          </w:tcPr>
          <w:p w14:paraId="06DD6028" w14:textId="77777777" w:rsidR="000F0057" w:rsidRPr="0040391A" w:rsidRDefault="000F0057" w:rsidP="00887D3A">
            <w:pPr>
              <w:spacing w:before="120" w:after="120"/>
              <w:rPr>
                <w:rFonts w:asciiTheme="minorHAnsi" w:hAnsiTheme="minorHAnsi" w:cstheme="minorHAnsi"/>
                <w:b/>
                <w:sz w:val="20"/>
                <w:szCs w:val="20"/>
              </w:rPr>
            </w:pPr>
            <w:r w:rsidRPr="0040391A">
              <w:rPr>
                <w:rFonts w:asciiTheme="minorHAnsi" w:hAnsiTheme="minorHAnsi" w:cstheme="minorHAnsi"/>
                <w:b/>
                <w:sz w:val="20"/>
                <w:szCs w:val="20"/>
              </w:rPr>
              <w:t>Student P number:</w:t>
            </w:r>
          </w:p>
        </w:tc>
        <w:tc>
          <w:tcPr>
            <w:tcW w:w="3119" w:type="dxa"/>
            <w:gridSpan w:val="3"/>
          </w:tcPr>
          <w:p w14:paraId="75BE8A36" w14:textId="77777777" w:rsidR="000F0057" w:rsidRPr="0040391A" w:rsidRDefault="000F0057" w:rsidP="00887D3A">
            <w:pPr>
              <w:spacing w:before="120" w:after="120"/>
              <w:jc w:val="both"/>
              <w:rPr>
                <w:rFonts w:asciiTheme="minorHAnsi" w:hAnsiTheme="minorHAnsi" w:cstheme="minorHAnsi"/>
                <w:b/>
                <w:sz w:val="20"/>
                <w:szCs w:val="20"/>
              </w:rPr>
            </w:pPr>
          </w:p>
        </w:tc>
      </w:tr>
      <w:tr w:rsidR="000F0057" w:rsidRPr="0040391A" w14:paraId="01EE891F" w14:textId="77777777" w:rsidTr="00887D3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shd w:val="clear" w:color="auto" w:fill="D9D9D9"/>
          </w:tcPr>
          <w:p w14:paraId="2723A5F8" w14:textId="77777777" w:rsidR="000F0057" w:rsidRPr="0040391A" w:rsidRDefault="000F0057" w:rsidP="00887D3A">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Programme:</w:t>
            </w:r>
          </w:p>
        </w:tc>
        <w:tc>
          <w:tcPr>
            <w:tcW w:w="3828" w:type="dxa"/>
            <w:gridSpan w:val="4"/>
          </w:tcPr>
          <w:p w14:paraId="1DA2D04C" w14:textId="77777777" w:rsidR="000F0057" w:rsidRPr="0040391A" w:rsidRDefault="000F0057" w:rsidP="00887D3A">
            <w:pPr>
              <w:spacing w:before="120" w:after="120"/>
              <w:jc w:val="both"/>
              <w:rPr>
                <w:rFonts w:asciiTheme="minorHAnsi" w:hAnsiTheme="minorHAnsi" w:cstheme="minorHAnsi"/>
                <w:b/>
                <w:sz w:val="20"/>
                <w:szCs w:val="20"/>
              </w:rPr>
            </w:pPr>
          </w:p>
        </w:tc>
        <w:tc>
          <w:tcPr>
            <w:tcW w:w="1842" w:type="dxa"/>
            <w:gridSpan w:val="2"/>
            <w:shd w:val="clear" w:color="auto" w:fill="D9D9D9"/>
          </w:tcPr>
          <w:p w14:paraId="0A1DA5BD" w14:textId="77777777" w:rsidR="000F0057" w:rsidRPr="0040391A" w:rsidRDefault="000F0057" w:rsidP="00887D3A">
            <w:pPr>
              <w:spacing w:before="120" w:after="120"/>
              <w:rPr>
                <w:rFonts w:asciiTheme="minorHAnsi" w:hAnsiTheme="minorHAnsi" w:cstheme="minorHAnsi"/>
                <w:b/>
                <w:sz w:val="20"/>
                <w:szCs w:val="20"/>
              </w:rPr>
            </w:pPr>
            <w:r w:rsidRPr="0040391A">
              <w:rPr>
                <w:rFonts w:asciiTheme="minorHAnsi" w:hAnsiTheme="minorHAnsi" w:cstheme="minorHAnsi"/>
                <w:b/>
                <w:sz w:val="20"/>
                <w:szCs w:val="20"/>
              </w:rPr>
              <w:t xml:space="preserve">Year of programme </w:t>
            </w:r>
          </w:p>
        </w:tc>
        <w:tc>
          <w:tcPr>
            <w:tcW w:w="3119" w:type="dxa"/>
            <w:gridSpan w:val="3"/>
          </w:tcPr>
          <w:p w14:paraId="2E6C0AFE" w14:textId="77777777" w:rsidR="000F0057" w:rsidRPr="0040391A" w:rsidRDefault="000F0057" w:rsidP="00887D3A">
            <w:pPr>
              <w:spacing w:before="120" w:after="120"/>
              <w:jc w:val="both"/>
              <w:rPr>
                <w:rFonts w:asciiTheme="minorHAnsi" w:hAnsiTheme="minorHAnsi" w:cstheme="minorHAnsi"/>
                <w:b/>
                <w:sz w:val="20"/>
                <w:szCs w:val="20"/>
              </w:rPr>
            </w:pPr>
          </w:p>
        </w:tc>
      </w:tr>
      <w:tr w:rsidR="000F0057" w:rsidRPr="0040391A" w14:paraId="11472F10" w14:textId="77777777" w:rsidTr="00887D3A">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gridAfter w:val="1"/>
          <w:wAfter w:w="674" w:type="dxa"/>
        </w:trPr>
        <w:tc>
          <w:tcPr>
            <w:tcW w:w="2552" w:type="dxa"/>
            <w:gridSpan w:val="2"/>
            <w:tcBorders>
              <w:bottom w:val="single" w:sz="8" w:space="0" w:color="000000"/>
            </w:tcBorders>
            <w:shd w:val="clear" w:color="auto" w:fill="D9D9D9"/>
          </w:tcPr>
          <w:p w14:paraId="370F0B62" w14:textId="77777777" w:rsidR="000F0057" w:rsidRPr="0040391A" w:rsidRDefault="000F0057" w:rsidP="00887D3A">
            <w:pPr>
              <w:spacing w:before="120" w:after="120"/>
              <w:jc w:val="both"/>
              <w:rPr>
                <w:rFonts w:asciiTheme="minorHAnsi" w:hAnsiTheme="minorHAnsi" w:cstheme="minorHAnsi"/>
                <w:b/>
                <w:sz w:val="20"/>
                <w:szCs w:val="20"/>
              </w:rPr>
            </w:pPr>
            <w:r w:rsidRPr="0040391A">
              <w:rPr>
                <w:rFonts w:asciiTheme="minorHAnsi" w:hAnsiTheme="minorHAnsi" w:cstheme="minorHAnsi"/>
                <w:b/>
                <w:sz w:val="20"/>
                <w:szCs w:val="20"/>
              </w:rPr>
              <w:t>Assignment Title:</w:t>
            </w:r>
          </w:p>
        </w:tc>
        <w:tc>
          <w:tcPr>
            <w:tcW w:w="8789" w:type="dxa"/>
            <w:gridSpan w:val="9"/>
            <w:tcBorders>
              <w:bottom w:val="single" w:sz="8" w:space="0" w:color="000000"/>
            </w:tcBorders>
          </w:tcPr>
          <w:p w14:paraId="57346D05" w14:textId="77777777" w:rsidR="000F0057" w:rsidRPr="0040391A" w:rsidRDefault="000F0057" w:rsidP="00887D3A">
            <w:pPr>
              <w:rPr>
                <w:rFonts w:asciiTheme="minorHAnsi" w:hAnsiTheme="minorHAnsi" w:cstheme="minorHAnsi"/>
                <w:sz w:val="20"/>
                <w:szCs w:val="20"/>
              </w:rPr>
            </w:pPr>
          </w:p>
        </w:tc>
      </w:tr>
    </w:tbl>
    <w:p w14:paraId="72E52EE8" w14:textId="77777777" w:rsidR="000F0057" w:rsidRPr="00B46E59" w:rsidRDefault="000F0057" w:rsidP="000F0057">
      <w:pPr>
        <w:rPr>
          <w:vanish/>
        </w:rPr>
      </w:pPr>
    </w:p>
    <w:p w14:paraId="5D458007" w14:textId="77777777" w:rsidR="000F0057" w:rsidRPr="008F1D96" w:rsidRDefault="000F0057" w:rsidP="000F0057">
      <w:pPr>
        <w:pStyle w:val="BodyText3"/>
        <w:tabs>
          <w:tab w:val="clear" w:pos="720"/>
          <w:tab w:val="clear" w:pos="1440"/>
        </w:tabs>
        <w:jc w:val="both"/>
        <w:rPr>
          <w:rFonts w:asciiTheme="minorHAnsi" w:hAnsiTheme="minorHAnsi" w:cstheme="minorHAnsi"/>
          <w:sz w:val="16"/>
          <w:szCs w:val="16"/>
        </w:rPr>
      </w:pPr>
      <w:r w:rsidRPr="008F1D96">
        <w:rPr>
          <w:rFonts w:asciiTheme="minorHAnsi" w:hAnsiTheme="minorHAnsi" w:cstheme="minorHAnsi"/>
          <w:sz w:val="16"/>
          <w:szCs w:val="16"/>
        </w:rPr>
        <w:t xml:space="preserve">This section repeats in brief the common assessment criteria detailed on previous pages. The </w:t>
      </w:r>
      <w:r w:rsidRPr="008F1D96">
        <w:rPr>
          <w:rFonts w:asciiTheme="minorHAnsi" w:hAnsiTheme="minorHAnsi" w:cstheme="minorHAnsi"/>
          <w:i/>
          <w:sz w:val="16"/>
          <w:szCs w:val="16"/>
        </w:rPr>
        <w:t>extent</w:t>
      </w:r>
      <w:r w:rsidRPr="008F1D96">
        <w:rPr>
          <w:rFonts w:asciiTheme="minorHAnsi" w:hAnsiTheme="minorHAnsi" w:cstheme="minorHAnsi"/>
          <w:sz w:val="16"/>
          <w:szCs w:val="16"/>
        </w:rPr>
        <w:t xml:space="preserve"> to which these are demonstrated by you determines your mark. Using these criteria, tick the box that best indicates the level of achievement you feel you have achieved </w:t>
      </w:r>
      <w:proofErr w:type="gramStart"/>
      <w:r w:rsidRPr="008F1D96">
        <w:rPr>
          <w:rFonts w:asciiTheme="minorHAnsi" w:hAnsiTheme="minorHAnsi" w:cstheme="minorHAnsi"/>
          <w:sz w:val="16"/>
          <w:szCs w:val="16"/>
        </w:rPr>
        <w:t>with regard to</w:t>
      </w:r>
      <w:proofErr w:type="gramEnd"/>
      <w:r w:rsidRPr="008F1D96">
        <w:rPr>
          <w:rFonts w:asciiTheme="minorHAnsi" w:hAnsiTheme="minorHAnsi" w:cstheme="minorHAnsi"/>
          <w:sz w:val="16"/>
          <w:szCs w:val="16"/>
        </w:rPr>
        <w:t xml:space="preserve"> each of them. </w:t>
      </w:r>
    </w:p>
    <w:p w14:paraId="3FD934CC" w14:textId="77777777" w:rsidR="00EB53B3" w:rsidRDefault="00EB53B3" w:rsidP="00EB53B3">
      <w:pPr>
        <w:ind w:right="531"/>
        <w:rPr>
          <w:b/>
          <w:sz w:val="16"/>
          <w:szCs w:val="16"/>
        </w:rPr>
      </w:pPr>
    </w:p>
    <w:p w14:paraId="1BEDDF10" w14:textId="77777777" w:rsidR="00D5154E" w:rsidRPr="00EB53B3" w:rsidRDefault="00EB53B3" w:rsidP="00EB53B3">
      <w:pPr>
        <w:tabs>
          <w:tab w:val="left" w:pos="732"/>
        </w:tabs>
      </w:pPr>
      <w:r>
        <w:tab/>
      </w: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D5154E" w:rsidRPr="00266B32" w14:paraId="77C0444D" w14:textId="77777777" w:rsidTr="00887D3A">
        <w:tc>
          <w:tcPr>
            <w:tcW w:w="1055" w:type="pct"/>
            <w:vMerge w:val="restart"/>
            <w:tcBorders>
              <w:top w:val="single" w:sz="4" w:space="0" w:color="auto"/>
              <w:left w:val="single" w:sz="4" w:space="0" w:color="auto"/>
              <w:right w:val="single" w:sz="4" w:space="0" w:color="auto"/>
            </w:tcBorders>
            <w:shd w:val="clear" w:color="auto" w:fill="BFBFBF"/>
            <w:vAlign w:val="center"/>
          </w:tcPr>
          <w:p w14:paraId="0F93382A" w14:textId="77777777" w:rsidR="00D5154E" w:rsidRPr="00F61A20" w:rsidRDefault="00D5154E" w:rsidP="00887D3A">
            <w:pPr>
              <w:rPr>
                <w:b/>
              </w:rPr>
            </w:pPr>
            <w:r w:rsidRPr="00F61A20">
              <w:rPr>
                <w:b/>
                <w:szCs w:val="16"/>
              </w:rPr>
              <w:t xml:space="preserve">Common Assessment Criteria </w:t>
            </w:r>
            <w:r w:rsidRPr="00F61A20">
              <w:rPr>
                <w:b/>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1DDE6473" w14:textId="77777777" w:rsidR="00D5154E" w:rsidRPr="00F61A20" w:rsidRDefault="00D5154E" w:rsidP="00887D3A">
            <w:pPr>
              <w:rPr>
                <w:b/>
              </w:rPr>
            </w:pPr>
            <w:r w:rsidRPr="00F61A20">
              <w:rPr>
                <w:b/>
              </w:rPr>
              <w:t>Level of Achievement</w:t>
            </w:r>
          </w:p>
        </w:tc>
      </w:tr>
      <w:tr w:rsidR="00D5154E" w:rsidRPr="00CC0370" w14:paraId="3E3C2346" w14:textId="77777777" w:rsidTr="00887D3A">
        <w:trPr>
          <w:trHeight w:val="548"/>
        </w:trPr>
        <w:tc>
          <w:tcPr>
            <w:tcW w:w="1055" w:type="pct"/>
            <w:vMerge/>
            <w:tcBorders>
              <w:left w:val="single" w:sz="4" w:space="0" w:color="auto"/>
              <w:bottom w:val="single" w:sz="4" w:space="0" w:color="auto"/>
              <w:right w:val="single" w:sz="4" w:space="0" w:color="auto"/>
            </w:tcBorders>
            <w:shd w:val="clear" w:color="auto" w:fill="BFBFBF"/>
          </w:tcPr>
          <w:p w14:paraId="2609247A" w14:textId="77777777" w:rsidR="00D5154E" w:rsidRPr="00F61A20" w:rsidRDefault="00D5154E" w:rsidP="00887D3A">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47C92261" w14:textId="77777777" w:rsidR="00D5154E" w:rsidRDefault="00D5154E" w:rsidP="00887D3A">
            <w:pPr>
              <w:jc w:val="center"/>
              <w:rPr>
                <w:b/>
                <w:sz w:val="18"/>
              </w:rPr>
            </w:pPr>
          </w:p>
          <w:p w14:paraId="0A38B6B6" w14:textId="77777777" w:rsidR="00D5154E" w:rsidRPr="009D3EA4" w:rsidRDefault="00D5154E" w:rsidP="00887D3A">
            <w:pPr>
              <w:jc w:val="center"/>
              <w:rPr>
                <w:b/>
                <w:sz w:val="18"/>
              </w:rPr>
            </w:pPr>
            <w:r w:rsidRPr="009D3EA4">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3CC624EE" w14:textId="77777777" w:rsidR="00D5154E" w:rsidRDefault="00D5154E" w:rsidP="00887D3A">
            <w:pPr>
              <w:jc w:val="center"/>
              <w:rPr>
                <w:b/>
                <w:sz w:val="18"/>
              </w:rPr>
            </w:pPr>
          </w:p>
          <w:p w14:paraId="18839CE0" w14:textId="77777777" w:rsidR="00D5154E" w:rsidRPr="00F61A20" w:rsidRDefault="00D5154E" w:rsidP="00887D3A">
            <w:pPr>
              <w:jc w:val="center"/>
              <w:rPr>
                <w:b/>
                <w:sz w:val="18"/>
              </w:rPr>
            </w:pPr>
            <w:r>
              <w:rPr>
                <w:b/>
                <w:sz w:val="18"/>
              </w:rPr>
              <w:t>3</w:t>
            </w:r>
            <w:r w:rsidRPr="009D3EA4">
              <w:rPr>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0C25EBC2" w14:textId="77777777" w:rsidR="00D5154E" w:rsidRDefault="00D5154E" w:rsidP="00887D3A">
            <w:pPr>
              <w:jc w:val="center"/>
              <w:rPr>
                <w:b/>
                <w:sz w:val="18"/>
              </w:rPr>
            </w:pPr>
          </w:p>
          <w:p w14:paraId="25D235AA" w14:textId="77777777" w:rsidR="00D5154E" w:rsidRPr="00F61A20" w:rsidRDefault="00D5154E" w:rsidP="00887D3A">
            <w:pPr>
              <w:jc w:val="center"/>
              <w:rPr>
                <w:b/>
                <w:sz w:val="18"/>
              </w:rPr>
            </w:pPr>
            <w:r>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0C61797A" w14:textId="77777777" w:rsidR="00D5154E" w:rsidRDefault="00D5154E" w:rsidP="00887D3A">
            <w:pPr>
              <w:jc w:val="center"/>
              <w:rPr>
                <w:b/>
                <w:sz w:val="18"/>
              </w:rPr>
            </w:pPr>
          </w:p>
          <w:p w14:paraId="127DF213" w14:textId="77777777" w:rsidR="00D5154E" w:rsidRPr="00F61A20" w:rsidRDefault="00D5154E" w:rsidP="00887D3A">
            <w:pPr>
              <w:jc w:val="center"/>
              <w:rPr>
                <w:b/>
                <w:sz w:val="18"/>
              </w:rPr>
            </w:pPr>
            <w:r>
              <w:rPr>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04BC7196" w14:textId="77777777" w:rsidR="00D5154E" w:rsidRDefault="00D5154E" w:rsidP="00887D3A">
            <w:pPr>
              <w:jc w:val="center"/>
              <w:rPr>
                <w:b/>
                <w:sz w:val="18"/>
              </w:rPr>
            </w:pPr>
          </w:p>
          <w:p w14:paraId="4C5E4130" w14:textId="77777777" w:rsidR="00D5154E" w:rsidRPr="00F61A20" w:rsidRDefault="00D5154E" w:rsidP="00887D3A">
            <w:pPr>
              <w:jc w:val="center"/>
              <w:rPr>
                <w:b/>
                <w:sz w:val="18"/>
              </w:rPr>
            </w:pPr>
            <w:r>
              <w:rPr>
                <w:b/>
                <w:sz w:val="18"/>
              </w:rPr>
              <w:t>1</w:t>
            </w:r>
            <w:r w:rsidRPr="009D3EA4">
              <w:rPr>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14:paraId="56F7A308" w14:textId="77777777" w:rsidR="00D5154E" w:rsidRDefault="00D5154E" w:rsidP="00887D3A">
            <w:pPr>
              <w:jc w:val="center"/>
              <w:rPr>
                <w:b/>
                <w:sz w:val="18"/>
              </w:rPr>
            </w:pPr>
          </w:p>
          <w:p w14:paraId="75364684" w14:textId="77777777" w:rsidR="00D5154E" w:rsidRPr="00F61A20" w:rsidRDefault="00D5154E" w:rsidP="00887D3A">
            <w:pPr>
              <w:jc w:val="center"/>
              <w:rPr>
                <w:b/>
                <w:sz w:val="18"/>
              </w:rPr>
            </w:pPr>
            <w:r>
              <w:rPr>
                <w:b/>
                <w:sz w:val="18"/>
              </w:rPr>
              <w:t>1</w:t>
            </w:r>
            <w:r w:rsidRPr="009D3EA4">
              <w:rPr>
                <w:b/>
                <w:sz w:val="18"/>
                <w:vertAlign w:val="superscript"/>
              </w:rPr>
              <w:t>st</w:t>
            </w:r>
          </w:p>
        </w:tc>
      </w:tr>
      <w:tr w:rsidR="00D5154E" w:rsidRPr="00CC0370" w14:paraId="53F0F7FB" w14:textId="77777777" w:rsidTr="00887D3A">
        <w:trPr>
          <w:trHeight w:val="450"/>
        </w:trPr>
        <w:tc>
          <w:tcPr>
            <w:tcW w:w="1055" w:type="pct"/>
            <w:tcBorders>
              <w:top w:val="single" w:sz="4" w:space="0" w:color="auto"/>
              <w:left w:val="single" w:sz="4" w:space="0" w:color="auto"/>
              <w:right w:val="single" w:sz="4" w:space="0" w:color="auto"/>
            </w:tcBorders>
            <w:shd w:val="clear" w:color="auto" w:fill="BFBFBF"/>
          </w:tcPr>
          <w:p w14:paraId="24220EDF" w14:textId="77777777" w:rsidR="00D5154E" w:rsidRPr="00F61A20" w:rsidRDefault="00D5154E" w:rsidP="00887D3A">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49A13DB4" w14:textId="77777777" w:rsidR="00D5154E" w:rsidRPr="00EB4F96" w:rsidRDefault="00D5154E" w:rsidP="00887D3A">
            <w:pPr>
              <w:spacing w:after="120"/>
              <w:jc w:val="center"/>
              <w:rPr>
                <w:b/>
                <w:sz w:val="12"/>
                <w:szCs w:val="16"/>
              </w:rPr>
            </w:pPr>
            <w:r w:rsidRPr="00EB4F96">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49C9012D" w14:textId="77777777" w:rsidR="00D5154E" w:rsidRPr="00EB4F96" w:rsidRDefault="00D5154E" w:rsidP="00887D3A">
            <w:pPr>
              <w:spacing w:after="120"/>
              <w:jc w:val="center"/>
              <w:rPr>
                <w:b/>
                <w:sz w:val="12"/>
                <w:szCs w:val="16"/>
              </w:rPr>
            </w:pPr>
            <w:r w:rsidRPr="00EB4F96">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3F3EEC92" w14:textId="77777777" w:rsidR="00D5154E" w:rsidRPr="00EB4F96" w:rsidRDefault="00D5154E" w:rsidP="00887D3A">
            <w:pPr>
              <w:spacing w:after="120"/>
              <w:jc w:val="center"/>
              <w:rPr>
                <w:b/>
                <w:sz w:val="12"/>
                <w:szCs w:val="16"/>
              </w:rPr>
            </w:pPr>
            <w:r w:rsidRPr="00EB4F96">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6C0672FB" w14:textId="77777777" w:rsidR="00D5154E" w:rsidRPr="00EB4F96" w:rsidRDefault="00D5154E" w:rsidP="00887D3A">
            <w:pPr>
              <w:spacing w:after="120"/>
              <w:jc w:val="center"/>
              <w:rPr>
                <w:b/>
                <w:sz w:val="12"/>
                <w:szCs w:val="16"/>
              </w:rPr>
            </w:pPr>
            <w:r w:rsidRPr="00EB4F96">
              <w:rPr>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14:paraId="4E75EE22" w14:textId="77777777" w:rsidR="00D5154E" w:rsidRPr="00EB4F96" w:rsidRDefault="00D5154E" w:rsidP="00887D3A">
            <w:pPr>
              <w:spacing w:after="120"/>
              <w:jc w:val="center"/>
              <w:rPr>
                <w:b/>
                <w:sz w:val="12"/>
                <w:szCs w:val="16"/>
              </w:rPr>
            </w:pPr>
            <w:r w:rsidRPr="00EB4F96">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1D3D7E5F" w14:textId="77777777" w:rsidR="00D5154E" w:rsidRPr="00EB4F96" w:rsidRDefault="00D5154E" w:rsidP="00887D3A">
            <w:pPr>
              <w:spacing w:after="120"/>
              <w:jc w:val="center"/>
              <w:rPr>
                <w:b/>
                <w:sz w:val="12"/>
                <w:szCs w:val="16"/>
              </w:rPr>
            </w:pPr>
            <w:r w:rsidRPr="00EB4F96">
              <w:rPr>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5B25CB31" w14:textId="77777777" w:rsidR="00D5154E" w:rsidRPr="00EB4F96" w:rsidRDefault="00D5154E" w:rsidP="00887D3A">
            <w:pPr>
              <w:spacing w:after="120"/>
              <w:jc w:val="center"/>
              <w:rPr>
                <w:b/>
                <w:sz w:val="12"/>
                <w:szCs w:val="16"/>
              </w:rPr>
            </w:pPr>
            <w:r w:rsidRPr="00EB4F96">
              <w:rPr>
                <w:b/>
                <w:sz w:val="12"/>
                <w:szCs w:val="16"/>
              </w:rPr>
              <w:t>EXCEPTIONAL</w:t>
            </w:r>
          </w:p>
        </w:tc>
      </w:tr>
      <w:tr w:rsidR="00D5154E" w:rsidRPr="00CC0370" w14:paraId="0820DD85" w14:textId="77777777" w:rsidTr="00887D3A">
        <w:trPr>
          <w:trHeight w:val="450"/>
        </w:trPr>
        <w:tc>
          <w:tcPr>
            <w:tcW w:w="1055" w:type="pct"/>
            <w:vMerge w:val="restart"/>
            <w:tcBorders>
              <w:top w:val="single" w:sz="4" w:space="0" w:color="auto"/>
              <w:left w:val="single" w:sz="4" w:space="0" w:color="auto"/>
              <w:right w:val="single" w:sz="4" w:space="0" w:color="auto"/>
            </w:tcBorders>
          </w:tcPr>
          <w:p w14:paraId="5E664893" w14:textId="77777777" w:rsidR="00D5154E" w:rsidRPr="00F61A20" w:rsidRDefault="00D5154E" w:rsidP="00887D3A">
            <w:pPr>
              <w:rPr>
                <w:b/>
                <w:sz w:val="16"/>
                <w:szCs w:val="16"/>
              </w:rPr>
            </w:pPr>
            <w:r w:rsidRPr="00F61A20">
              <w:rPr>
                <w:b/>
                <w:szCs w:val="16"/>
              </w:rPr>
              <w:t xml:space="preserve">1. </w:t>
            </w:r>
            <w:r w:rsidRPr="00F61A20">
              <w:rPr>
                <w:b/>
              </w:rPr>
              <w:t>Research-informed Literature</w:t>
            </w:r>
            <w:r w:rsidRPr="00F61A20">
              <w:rPr>
                <w:b/>
                <w:sz w:val="16"/>
                <w:szCs w:val="16"/>
              </w:rPr>
              <w:t xml:space="preserve"> </w:t>
            </w:r>
          </w:p>
          <w:p w14:paraId="14FB1AED" w14:textId="77777777" w:rsidR="00D5154E" w:rsidRPr="00F61A20" w:rsidRDefault="00D5154E" w:rsidP="00887D3A">
            <w:pPr>
              <w:spacing w:after="120"/>
              <w:rPr>
                <w:sz w:val="14"/>
                <w:szCs w:val="14"/>
              </w:rPr>
            </w:pPr>
          </w:p>
        </w:tc>
        <w:tc>
          <w:tcPr>
            <w:tcW w:w="563" w:type="pct"/>
            <w:tcBorders>
              <w:top w:val="single" w:sz="4" w:space="0" w:color="auto"/>
              <w:left w:val="single" w:sz="4" w:space="0" w:color="auto"/>
              <w:right w:val="dashed" w:sz="4" w:space="0" w:color="auto"/>
            </w:tcBorders>
          </w:tcPr>
          <w:p w14:paraId="0044C2AE" w14:textId="77777777" w:rsidR="00D5154E" w:rsidRPr="00F61A20" w:rsidRDefault="00D5154E" w:rsidP="00887D3A">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68ED32BF" w14:textId="77777777" w:rsidR="00D5154E" w:rsidRPr="00F61A20" w:rsidRDefault="00D5154E" w:rsidP="00887D3A">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6EC0C9AA" w14:textId="77777777" w:rsidR="00D5154E" w:rsidRPr="00F61A20" w:rsidRDefault="00D5154E" w:rsidP="00887D3A">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750565C8" w14:textId="77777777" w:rsidR="00D5154E" w:rsidRPr="00F61A20" w:rsidRDefault="00D5154E" w:rsidP="00887D3A">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6B1EA091" w14:textId="77777777" w:rsidR="00D5154E" w:rsidRPr="00F61A20" w:rsidRDefault="00D5154E" w:rsidP="00887D3A">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1102BEB5" w14:textId="77777777" w:rsidR="00D5154E" w:rsidRPr="00F61A20" w:rsidRDefault="00D5154E" w:rsidP="00887D3A">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315AEC1D" w14:textId="77777777" w:rsidR="00D5154E" w:rsidRPr="00F61A20" w:rsidRDefault="00D5154E" w:rsidP="00887D3A">
            <w:pPr>
              <w:jc w:val="center"/>
              <w:rPr>
                <w:b/>
                <w:sz w:val="18"/>
              </w:rPr>
            </w:pPr>
            <w:r w:rsidRPr="00F61A20">
              <w:rPr>
                <w:b/>
                <w:sz w:val="18"/>
              </w:rPr>
              <w:t>80-100%</w:t>
            </w:r>
          </w:p>
        </w:tc>
      </w:tr>
      <w:tr w:rsidR="00D5154E" w:rsidRPr="00CC0370" w14:paraId="15AD0296" w14:textId="77777777" w:rsidTr="00887D3A">
        <w:trPr>
          <w:trHeight w:val="451"/>
        </w:trPr>
        <w:tc>
          <w:tcPr>
            <w:tcW w:w="1055" w:type="pct"/>
            <w:vMerge/>
            <w:tcBorders>
              <w:left w:val="single" w:sz="4" w:space="0" w:color="auto"/>
              <w:bottom w:val="single" w:sz="4" w:space="0" w:color="auto"/>
              <w:right w:val="single" w:sz="4" w:space="0" w:color="auto"/>
            </w:tcBorders>
          </w:tcPr>
          <w:p w14:paraId="6FDEE7A4" w14:textId="77777777" w:rsidR="00D5154E" w:rsidRPr="00F61A20" w:rsidRDefault="00D5154E" w:rsidP="00887D3A">
            <w:pPr>
              <w:rPr>
                <w:b/>
                <w:sz w:val="16"/>
                <w:szCs w:val="16"/>
              </w:rPr>
            </w:pPr>
          </w:p>
        </w:tc>
        <w:tc>
          <w:tcPr>
            <w:tcW w:w="563" w:type="pct"/>
            <w:tcBorders>
              <w:left w:val="single" w:sz="4" w:space="0" w:color="auto"/>
              <w:bottom w:val="single" w:sz="4" w:space="0" w:color="auto"/>
              <w:right w:val="dashed" w:sz="4" w:space="0" w:color="auto"/>
            </w:tcBorders>
            <w:vAlign w:val="bottom"/>
          </w:tcPr>
          <w:p w14:paraId="556984D9" w14:textId="77777777" w:rsidR="00D5154E" w:rsidRPr="00F61A20" w:rsidRDefault="00D5154E" w:rsidP="00887D3A">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4C1A65DA" w14:textId="77777777" w:rsidR="00D5154E" w:rsidRPr="00F61A20" w:rsidRDefault="00D5154E" w:rsidP="00887D3A">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2BC2410D" w14:textId="77777777" w:rsidR="00D5154E" w:rsidRPr="00F61A20" w:rsidRDefault="00D5154E" w:rsidP="00887D3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564655EE" w14:textId="77777777" w:rsidR="00D5154E" w:rsidRPr="00F61A20" w:rsidRDefault="00D5154E" w:rsidP="00887D3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35B6CDE" w14:textId="77777777" w:rsidR="00D5154E" w:rsidRPr="00F61A20" w:rsidRDefault="00D5154E" w:rsidP="00887D3A">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56C5F95" w14:textId="77777777" w:rsidR="00D5154E" w:rsidRPr="00F61A20" w:rsidRDefault="00D5154E" w:rsidP="00887D3A">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699BB649" w14:textId="77777777" w:rsidR="00D5154E" w:rsidRPr="00F61A20" w:rsidRDefault="00D5154E" w:rsidP="00887D3A">
            <w:pPr>
              <w:rPr>
                <w:sz w:val="18"/>
                <w:szCs w:val="32"/>
              </w:rPr>
            </w:pPr>
            <w:r w:rsidRPr="00F61A20">
              <w:rPr>
                <w:sz w:val="24"/>
                <w:szCs w:val="32"/>
              </w:rPr>
              <w:sym w:font="Wingdings" w:char="F06F"/>
            </w:r>
          </w:p>
        </w:tc>
      </w:tr>
      <w:tr w:rsidR="00D5154E" w:rsidRPr="00CC0370" w14:paraId="41C47DCE" w14:textId="77777777" w:rsidTr="00887D3A">
        <w:trPr>
          <w:trHeight w:val="450"/>
        </w:trPr>
        <w:tc>
          <w:tcPr>
            <w:tcW w:w="1055" w:type="pct"/>
            <w:vMerge w:val="restart"/>
            <w:tcBorders>
              <w:top w:val="single" w:sz="4" w:space="0" w:color="auto"/>
              <w:left w:val="single" w:sz="4" w:space="0" w:color="auto"/>
              <w:right w:val="single" w:sz="4" w:space="0" w:color="auto"/>
            </w:tcBorders>
          </w:tcPr>
          <w:p w14:paraId="2948F5D5" w14:textId="77777777" w:rsidR="00D5154E" w:rsidRPr="005E72F8" w:rsidRDefault="00D5154E" w:rsidP="00887D3A">
            <w:pPr>
              <w:rPr>
                <w:b/>
              </w:rPr>
            </w:pPr>
            <w:r w:rsidRPr="00F61A20">
              <w:rPr>
                <w:b/>
                <w:szCs w:val="16"/>
              </w:rPr>
              <w:t xml:space="preserve">2. </w:t>
            </w:r>
            <w:r w:rsidRPr="00F61A20">
              <w:rPr>
                <w:b/>
              </w:rPr>
              <w:t>Knowledge and Understanding of Subject</w:t>
            </w:r>
          </w:p>
        </w:tc>
        <w:tc>
          <w:tcPr>
            <w:tcW w:w="563" w:type="pct"/>
            <w:tcBorders>
              <w:top w:val="single" w:sz="4" w:space="0" w:color="auto"/>
              <w:left w:val="single" w:sz="4" w:space="0" w:color="auto"/>
              <w:right w:val="dashed" w:sz="4" w:space="0" w:color="auto"/>
            </w:tcBorders>
          </w:tcPr>
          <w:p w14:paraId="6F0BAED6" w14:textId="77777777" w:rsidR="00D5154E" w:rsidRPr="00F61A20" w:rsidRDefault="00D5154E" w:rsidP="00887D3A">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2E3F4C5E" w14:textId="77777777" w:rsidR="00D5154E" w:rsidRPr="00F61A20" w:rsidRDefault="00D5154E" w:rsidP="00887D3A">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4D61791B" w14:textId="77777777" w:rsidR="00D5154E" w:rsidRPr="00F61A20" w:rsidRDefault="00D5154E" w:rsidP="00887D3A">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2F6FDB2C" w14:textId="77777777" w:rsidR="00D5154E" w:rsidRPr="00F61A20" w:rsidRDefault="00D5154E" w:rsidP="00887D3A">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71380312" w14:textId="77777777" w:rsidR="00D5154E" w:rsidRPr="00F61A20" w:rsidRDefault="00D5154E" w:rsidP="00887D3A">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0CDAAC73" w14:textId="77777777" w:rsidR="00D5154E" w:rsidRPr="00F61A20" w:rsidRDefault="00D5154E" w:rsidP="00887D3A">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3C166243" w14:textId="77777777" w:rsidR="00D5154E" w:rsidRPr="00F61A20" w:rsidRDefault="00D5154E" w:rsidP="00887D3A">
            <w:pPr>
              <w:jc w:val="center"/>
              <w:rPr>
                <w:b/>
                <w:sz w:val="18"/>
              </w:rPr>
            </w:pPr>
            <w:r w:rsidRPr="00F61A20">
              <w:rPr>
                <w:b/>
                <w:sz w:val="18"/>
              </w:rPr>
              <w:t>80-100%</w:t>
            </w:r>
          </w:p>
        </w:tc>
      </w:tr>
      <w:tr w:rsidR="00D5154E" w:rsidRPr="00CC0370" w14:paraId="5E2EE5D0" w14:textId="77777777" w:rsidTr="00887D3A">
        <w:trPr>
          <w:trHeight w:val="451"/>
        </w:trPr>
        <w:tc>
          <w:tcPr>
            <w:tcW w:w="1055" w:type="pct"/>
            <w:vMerge/>
            <w:tcBorders>
              <w:left w:val="single" w:sz="4" w:space="0" w:color="auto"/>
              <w:bottom w:val="single" w:sz="4" w:space="0" w:color="auto"/>
              <w:right w:val="single" w:sz="4" w:space="0" w:color="auto"/>
            </w:tcBorders>
          </w:tcPr>
          <w:p w14:paraId="2A1B1D08" w14:textId="77777777" w:rsidR="00D5154E" w:rsidRPr="00F61A20" w:rsidRDefault="00D5154E" w:rsidP="00887D3A">
            <w:pPr>
              <w:rPr>
                <w:b/>
                <w:sz w:val="16"/>
                <w:szCs w:val="16"/>
              </w:rPr>
            </w:pPr>
          </w:p>
        </w:tc>
        <w:tc>
          <w:tcPr>
            <w:tcW w:w="563" w:type="pct"/>
            <w:tcBorders>
              <w:left w:val="single" w:sz="4" w:space="0" w:color="auto"/>
              <w:bottom w:val="single" w:sz="4" w:space="0" w:color="auto"/>
              <w:right w:val="dashed" w:sz="4" w:space="0" w:color="auto"/>
            </w:tcBorders>
            <w:vAlign w:val="bottom"/>
          </w:tcPr>
          <w:p w14:paraId="6D358389" w14:textId="77777777" w:rsidR="00D5154E" w:rsidRPr="00F61A20" w:rsidRDefault="00D5154E" w:rsidP="00887D3A">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3904117C" w14:textId="77777777" w:rsidR="00D5154E" w:rsidRPr="00F61A20" w:rsidRDefault="00D5154E" w:rsidP="00887D3A">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6C1F9F7B" w14:textId="77777777" w:rsidR="00D5154E" w:rsidRPr="00F61A20" w:rsidRDefault="00D5154E" w:rsidP="00887D3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4361EEF" w14:textId="77777777" w:rsidR="00D5154E" w:rsidRPr="00F61A20" w:rsidRDefault="00D5154E" w:rsidP="00887D3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7B4D6401" w14:textId="77777777" w:rsidR="00D5154E" w:rsidRPr="00F61A20" w:rsidRDefault="00D5154E" w:rsidP="00887D3A">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3026882" w14:textId="77777777" w:rsidR="00D5154E" w:rsidRPr="00F61A20" w:rsidRDefault="00D5154E" w:rsidP="00887D3A">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6E701DAA" w14:textId="77777777" w:rsidR="00D5154E" w:rsidRPr="00F61A20" w:rsidRDefault="00D5154E" w:rsidP="00887D3A">
            <w:pPr>
              <w:rPr>
                <w:sz w:val="18"/>
                <w:szCs w:val="32"/>
              </w:rPr>
            </w:pPr>
            <w:r w:rsidRPr="00F61A20">
              <w:rPr>
                <w:sz w:val="24"/>
                <w:szCs w:val="32"/>
              </w:rPr>
              <w:sym w:font="Wingdings" w:char="F06F"/>
            </w:r>
          </w:p>
        </w:tc>
      </w:tr>
      <w:tr w:rsidR="00D5154E" w:rsidRPr="00CC0370" w14:paraId="6B911D73" w14:textId="77777777" w:rsidTr="00887D3A">
        <w:trPr>
          <w:trHeight w:val="450"/>
        </w:trPr>
        <w:tc>
          <w:tcPr>
            <w:tcW w:w="1055" w:type="pct"/>
            <w:vMerge w:val="restart"/>
            <w:tcBorders>
              <w:top w:val="single" w:sz="4" w:space="0" w:color="auto"/>
              <w:left w:val="single" w:sz="4" w:space="0" w:color="auto"/>
              <w:right w:val="single" w:sz="4" w:space="0" w:color="auto"/>
            </w:tcBorders>
          </w:tcPr>
          <w:p w14:paraId="48333B7F" w14:textId="77777777" w:rsidR="00D5154E" w:rsidRPr="00F61A20" w:rsidRDefault="00D5154E" w:rsidP="00887D3A">
            <w:pPr>
              <w:rPr>
                <w:b/>
                <w:sz w:val="16"/>
                <w:szCs w:val="16"/>
              </w:rPr>
            </w:pPr>
            <w:r w:rsidRPr="00F61A20">
              <w:rPr>
                <w:b/>
                <w:szCs w:val="16"/>
              </w:rPr>
              <w:t xml:space="preserve">3. </w:t>
            </w:r>
            <w:r w:rsidRPr="00F61A20">
              <w:rPr>
                <w:b/>
              </w:rPr>
              <w:t>Analysis</w:t>
            </w:r>
          </w:p>
          <w:p w14:paraId="707E564B" w14:textId="77777777" w:rsidR="00D5154E" w:rsidRPr="00F61A20" w:rsidRDefault="00D5154E" w:rsidP="00887D3A">
            <w:pPr>
              <w:spacing w:after="120"/>
              <w:rPr>
                <w:sz w:val="14"/>
                <w:szCs w:val="14"/>
              </w:rPr>
            </w:pPr>
          </w:p>
        </w:tc>
        <w:tc>
          <w:tcPr>
            <w:tcW w:w="563" w:type="pct"/>
            <w:tcBorders>
              <w:top w:val="single" w:sz="4" w:space="0" w:color="auto"/>
              <w:left w:val="single" w:sz="4" w:space="0" w:color="auto"/>
              <w:right w:val="dashed" w:sz="4" w:space="0" w:color="auto"/>
            </w:tcBorders>
          </w:tcPr>
          <w:p w14:paraId="39C16F50" w14:textId="77777777" w:rsidR="00D5154E" w:rsidRPr="00F61A20" w:rsidRDefault="00D5154E" w:rsidP="00887D3A">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4CD81179" w14:textId="77777777" w:rsidR="00D5154E" w:rsidRPr="00F61A20" w:rsidRDefault="00D5154E" w:rsidP="00887D3A">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18233EC1" w14:textId="77777777" w:rsidR="00D5154E" w:rsidRPr="00F61A20" w:rsidRDefault="00D5154E" w:rsidP="00887D3A">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1B2B25E4" w14:textId="77777777" w:rsidR="00D5154E" w:rsidRPr="00F61A20" w:rsidRDefault="00D5154E" w:rsidP="00887D3A">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61596302" w14:textId="77777777" w:rsidR="00D5154E" w:rsidRPr="00F61A20" w:rsidRDefault="00D5154E" w:rsidP="00887D3A">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3D3832FF" w14:textId="77777777" w:rsidR="00D5154E" w:rsidRPr="00F61A20" w:rsidRDefault="00D5154E" w:rsidP="00887D3A">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3009305D" w14:textId="77777777" w:rsidR="00D5154E" w:rsidRPr="00F61A20" w:rsidRDefault="00D5154E" w:rsidP="00887D3A">
            <w:pPr>
              <w:jc w:val="center"/>
              <w:rPr>
                <w:b/>
                <w:sz w:val="18"/>
              </w:rPr>
            </w:pPr>
            <w:r w:rsidRPr="00F61A20">
              <w:rPr>
                <w:b/>
                <w:sz w:val="18"/>
              </w:rPr>
              <w:t>80-100%</w:t>
            </w:r>
          </w:p>
        </w:tc>
      </w:tr>
      <w:tr w:rsidR="00D5154E" w:rsidRPr="00CC0370" w14:paraId="2B697EE5" w14:textId="77777777" w:rsidTr="00887D3A">
        <w:trPr>
          <w:trHeight w:val="451"/>
        </w:trPr>
        <w:tc>
          <w:tcPr>
            <w:tcW w:w="1055" w:type="pct"/>
            <w:vMerge/>
            <w:tcBorders>
              <w:left w:val="single" w:sz="4" w:space="0" w:color="auto"/>
              <w:bottom w:val="single" w:sz="4" w:space="0" w:color="auto"/>
              <w:right w:val="single" w:sz="4" w:space="0" w:color="auto"/>
            </w:tcBorders>
          </w:tcPr>
          <w:p w14:paraId="3923B16D" w14:textId="77777777" w:rsidR="00D5154E" w:rsidRPr="00F61A20" w:rsidRDefault="00D5154E" w:rsidP="00887D3A">
            <w:pPr>
              <w:rPr>
                <w:b/>
                <w:sz w:val="16"/>
                <w:szCs w:val="16"/>
              </w:rPr>
            </w:pPr>
          </w:p>
        </w:tc>
        <w:tc>
          <w:tcPr>
            <w:tcW w:w="563" w:type="pct"/>
            <w:tcBorders>
              <w:left w:val="single" w:sz="4" w:space="0" w:color="auto"/>
              <w:bottom w:val="single" w:sz="4" w:space="0" w:color="auto"/>
              <w:right w:val="dashed" w:sz="4" w:space="0" w:color="auto"/>
            </w:tcBorders>
            <w:vAlign w:val="bottom"/>
          </w:tcPr>
          <w:p w14:paraId="295A64C3" w14:textId="77777777" w:rsidR="00D5154E" w:rsidRPr="00F61A20" w:rsidRDefault="00D5154E" w:rsidP="00887D3A">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0BD84F3B" w14:textId="77777777" w:rsidR="00D5154E" w:rsidRPr="00F61A20" w:rsidRDefault="00D5154E" w:rsidP="00887D3A">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04643B5E" w14:textId="77777777" w:rsidR="00D5154E" w:rsidRPr="00F61A20" w:rsidRDefault="00D5154E" w:rsidP="00887D3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44629B7" w14:textId="77777777" w:rsidR="00D5154E" w:rsidRPr="00F61A20" w:rsidRDefault="00D5154E" w:rsidP="00887D3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2BB1D88" w14:textId="77777777" w:rsidR="00D5154E" w:rsidRPr="00F61A20" w:rsidRDefault="00D5154E" w:rsidP="00887D3A">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F68D242" w14:textId="77777777" w:rsidR="00D5154E" w:rsidRPr="00F61A20" w:rsidRDefault="00D5154E" w:rsidP="00887D3A">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3356FE60" w14:textId="77777777" w:rsidR="00D5154E" w:rsidRPr="00F61A20" w:rsidRDefault="00D5154E" w:rsidP="00887D3A">
            <w:pPr>
              <w:rPr>
                <w:sz w:val="18"/>
                <w:szCs w:val="32"/>
              </w:rPr>
            </w:pPr>
            <w:r w:rsidRPr="00F61A20">
              <w:rPr>
                <w:sz w:val="24"/>
                <w:szCs w:val="32"/>
              </w:rPr>
              <w:sym w:font="Wingdings" w:char="F06F"/>
            </w:r>
          </w:p>
        </w:tc>
      </w:tr>
      <w:tr w:rsidR="00D5154E" w:rsidRPr="00CC0370" w14:paraId="6ECBF1F0" w14:textId="77777777" w:rsidTr="00887D3A">
        <w:trPr>
          <w:trHeight w:val="451"/>
        </w:trPr>
        <w:tc>
          <w:tcPr>
            <w:tcW w:w="1055" w:type="pct"/>
            <w:vMerge w:val="restart"/>
            <w:tcBorders>
              <w:top w:val="single" w:sz="4" w:space="0" w:color="auto"/>
              <w:left w:val="single" w:sz="4" w:space="0" w:color="auto"/>
              <w:right w:val="single" w:sz="4" w:space="0" w:color="auto"/>
            </w:tcBorders>
          </w:tcPr>
          <w:p w14:paraId="0935DEC0" w14:textId="77777777" w:rsidR="00D5154E" w:rsidRPr="00F61A20" w:rsidRDefault="00D5154E" w:rsidP="00887D3A">
            <w:pPr>
              <w:rPr>
                <w:b/>
                <w:sz w:val="16"/>
                <w:szCs w:val="16"/>
              </w:rPr>
            </w:pPr>
            <w:r w:rsidRPr="00F61A20">
              <w:rPr>
                <w:b/>
                <w:szCs w:val="16"/>
              </w:rPr>
              <w:t xml:space="preserve">4. </w:t>
            </w:r>
            <w:r w:rsidRPr="00F61A20">
              <w:rPr>
                <w:b/>
              </w:rPr>
              <w:t>Practical Application and Deployment</w:t>
            </w:r>
          </w:p>
          <w:p w14:paraId="72AF3121" w14:textId="77777777" w:rsidR="00D5154E" w:rsidRPr="00F61A20" w:rsidRDefault="00D5154E" w:rsidP="00887D3A">
            <w:pPr>
              <w:spacing w:after="120"/>
              <w:rPr>
                <w:sz w:val="14"/>
                <w:szCs w:val="14"/>
              </w:rPr>
            </w:pPr>
          </w:p>
        </w:tc>
        <w:tc>
          <w:tcPr>
            <w:tcW w:w="563" w:type="pct"/>
            <w:tcBorders>
              <w:top w:val="single" w:sz="4" w:space="0" w:color="auto"/>
              <w:left w:val="single" w:sz="4" w:space="0" w:color="auto"/>
              <w:right w:val="dashed" w:sz="4" w:space="0" w:color="auto"/>
            </w:tcBorders>
          </w:tcPr>
          <w:p w14:paraId="45FCC6D5" w14:textId="77777777" w:rsidR="00D5154E" w:rsidRPr="00F61A20" w:rsidRDefault="00D5154E" w:rsidP="00887D3A">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0D64BF5C" w14:textId="77777777" w:rsidR="00D5154E" w:rsidRPr="00F61A20" w:rsidRDefault="00D5154E" w:rsidP="00887D3A">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6D0DE810" w14:textId="77777777" w:rsidR="00D5154E" w:rsidRPr="00F61A20" w:rsidRDefault="00D5154E" w:rsidP="00887D3A">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498C9E21" w14:textId="77777777" w:rsidR="00D5154E" w:rsidRPr="00F61A20" w:rsidRDefault="00D5154E" w:rsidP="00887D3A">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329B3C9E" w14:textId="77777777" w:rsidR="00D5154E" w:rsidRPr="00F61A20" w:rsidRDefault="00D5154E" w:rsidP="00887D3A">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08715111" w14:textId="77777777" w:rsidR="00D5154E" w:rsidRPr="00F61A20" w:rsidRDefault="00D5154E" w:rsidP="00887D3A">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7E3FC094" w14:textId="77777777" w:rsidR="00D5154E" w:rsidRPr="00F61A20" w:rsidRDefault="00D5154E" w:rsidP="00887D3A">
            <w:pPr>
              <w:jc w:val="center"/>
              <w:rPr>
                <w:b/>
                <w:sz w:val="18"/>
              </w:rPr>
            </w:pPr>
            <w:r w:rsidRPr="00F61A20">
              <w:rPr>
                <w:b/>
                <w:sz w:val="18"/>
              </w:rPr>
              <w:t>80-100%</w:t>
            </w:r>
          </w:p>
        </w:tc>
      </w:tr>
      <w:tr w:rsidR="00D5154E" w:rsidRPr="00CC0370" w14:paraId="003B88A3" w14:textId="77777777" w:rsidTr="00887D3A">
        <w:trPr>
          <w:trHeight w:val="450"/>
        </w:trPr>
        <w:tc>
          <w:tcPr>
            <w:tcW w:w="1055" w:type="pct"/>
            <w:vMerge/>
            <w:tcBorders>
              <w:left w:val="single" w:sz="4" w:space="0" w:color="auto"/>
              <w:bottom w:val="single" w:sz="4" w:space="0" w:color="auto"/>
              <w:right w:val="single" w:sz="4" w:space="0" w:color="auto"/>
            </w:tcBorders>
          </w:tcPr>
          <w:p w14:paraId="210D6DEA" w14:textId="77777777" w:rsidR="00D5154E" w:rsidRPr="00F61A20" w:rsidRDefault="00D5154E" w:rsidP="00887D3A">
            <w:pPr>
              <w:rPr>
                <w:b/>
                <w:sz w:val="16"/>
                <w:szCs w:val="16"/>
              </w:rPr>
            </w:pPr>
          </w:p>
        </w:tc>
        <w:tc>
          <w:tcPr>
            <w:tcW w:w="563" w:type="pct"/>
            <w:tcBorders>
              <w:left w:val="single" w:sz="4" w:space="0" w:color="auto"/>
              <w:bottom w:val="single" w:sz="4" w:space="0" w:color="auto"/>
              <w:right w:val="dashed" w:sz="4" w:space="0" w:color="auto"/>
            </w:tcBorders>
            <w:vAlign w:val="bottom"/>
          </w:tcPr>
          <w:p w14:paraId="1B3E68E0" w14:textId="77777777" w:rsidR="00D5154E" w:rsidRPr="00F61A20" w:rsidRDefault="00D5154E" w:rsidP="00887D3A">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444A1C10" w14:textId="77777777" w:rsidR="00D5154E" w:rsidRPr="00F61A20" w:rsidRDefault="00D5154E" w:rsidP="00887D3A">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6A235E9D" w14:textId="77777777" w:rsidR="00D5154E" w:rsidRPr="00F61A20" w:rsidRDefault="00D5154E" w:rsidP="00887D3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9F18DD7" w14:textId="77777777" w:rsidR="00D5154E" w:rsidRPr="00F61A20" w:rsidRDefault="00D5154E" w:rsidP="00887D3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72DB6504" w14:textId="77777777" w:rsidR="00D5154E" w:rsidRPr="00F61A20" w:rsidRDefault="00D5154E" w:rsidP="00887D3A">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65BF4A94" w14:textId="77777777" w:rsidR="00D5154E" w:rsidRPr="00F61A20" w:rsidRDefault="00D5154E" w:rsidP="00887D3A">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769D00FB" w14:textId="77777777" w:rsidR="00D5154E" w:rsidRPr="00F61A20" w:rsidRDefault="00D5154E" w:rsidP="00887D3A">
            <w:pPr>
              <w:rPr>
                <w:sz w:val="18"/>
                <w:szCs w:val="32"/>
              </w:rPr>
            </w:pPr>
            <w:r w:rsidRPr="00F61A20">
              <w:rPr>
                <w:sz w:val="24"/>
                <w:szCs w:val="32"/>
              </w:rPr>
              <w:sym w:font="Wingdings" w:char="F06F"/>
            </w:r>
          </w:p>
        </w:tc>
      </w:tr>
      <w:tr w:rsidR="00D5154E" w:rsidRPr="00CC0370" w14:paraId="3EDE03A6" w14:textId="77777777" w:rsidTr="00887D3A">
        <w:trPr>
          <w:trHeight w:val="451"/>
        </w:trPr>
        <w:tc>
          <w:tcPr>
            <w:tcW w:w="1055" w:type="pct"/>
            <w:vMerge w:val="restart"/>
            <w:tcBorders>
              <w:top w:val="single" w:sz="4" w:space="0" w:color="auto"/>
              <w:left w:val="single" w:sz="4" w:space="0" w:color="auto"/>
              <w:right w:val="single" w:sz="4" w:space="0" w:color="auto"/>
            </w:tcBorders>
          </w:tcPr>
          <w:p w14:paraId="06F5749D" w14:textId="77777777" w:rsidR="00D5154E" w:rsidRPr="00F61A20" w:rsidRDefault="00D5154E" w:rsidP="00887D3A">
            <w:pPr>
              <w:rPr>
                <w:b/>
                <w:sz w:val="16"/>
                <w:szCs w:val="16"/>
              </w:rPr>
            </w:pPr>
            <w:r w:rsidRPr="00F61A20">
              <w:rPr>
                <w:b/>
                <w:szCs w:val="16"/>
              </w:rPr>
              <w:t xml:space="preserve">5. </w:t>
            </w:r>
            <w:r w:rsidRPr="00F61A20">
              <w:rPr>
                <w:b/>
              </w:rPr>
              <w:t>Skills for Professional Practice</w:t>
            </w:r>
            <w:r w:rsidRPr="00F61A20">
              <w:rPr>
                <w:b/>
                <w:sz w:val="16"/>
                <w:szCs w:val="16"/>
              </w:rPr>
              <w:t xml:space="preserve"> </w:t>
            </w:r>
          </w:p>
          <w:p w14:paraId="118762A3" w14:textId="77777777" w:rsidR="00D5154E" w:rsidRPr="00F61A20" w:rsidRDefault="00D5154E" w:rsidP="00887D3A">
            <w:pPr>
              <w:spacing w:after="120"/>
              <w:rPr>
                <w:sz w:val="14"/>
                <w:szCs w:val="14"/>
              </w:rPr>
            </w:pPr>
          </w:p>
        </w:tc>
        <w:tc>
          <w:tcPr>
            <w:tcW w:w="563" w:type="pct"/>
            <w:tcBorders>
              <w:top w:val="single" w:sz="4" w:space="0" w:color="auto"/>
              <w:left w:val="single" w:sz="4" w:space="0" w:color="auto"/>
              <w:right w:val="dashed" w:sz="4" w:space="0" w:color="auto"/>
            </w:tcBorders>
          </w:tcPr>
          <w:p w14:paraId="11DFC087" w14:textId="77777777" w:rsidR="00D5154E" w:rsidRPr="00F61A20" w:rsidRDefault="00D5154E" w:rsidP="00887D3A">
            <w:pPr>
              <w:jc w:val="center"/>
              <w:rPr>
                <w:sz w:val="18"/>
              </w:rPr>
            </w:pPr>
            <w:r w:rsidRPr="00F61A20">
              <w:rPr>
                <w:sz w:val="18"/>
              </w:rPr>
              <w:t>0-29%</w:t>
            </w:r>
          </w:p>
        </w:tc>
        <w:tc>
          <w:tcPr>
            <w:tcW w:w="564" w:type="pct"/>
            <w:tcBorders>
              <w:top w:val="single" w:sz="4" w:space="0" w:color="auto"/>
              <w:left w:val="dashed" w:sz="4" w:space="0" w:color="auto"/>
              <w:right w:val="double" w:sz="4" w:space="0" w:color="auto"/>
            </w:tcBorders>
          </w:tcPr>
          <w:p w14:paraId="4FE9C3E9" w14:textId="77777777" w:rsidR="00D5154E" w:rsidRPr="00F61A20" w:rsidRDefault="00D5154E" w:rsidP="00887D3A">
            <w:pPr>
              <w:jc w:val="center"/>
              <w:rPr>
                <w:sz w:val="18"/>
              </w:rPr>
            </w:pPr>
            <w:r w:rsidRPr="00F61A20">
              <w:rPr>
                <w:sz w:val="18"/>
              </w:rPr>
              <w:t>30-39%</w:t>
            </w:r>
          </w:p>
        </w:tc>
        <w:tc>
          <w:tcPr>
            <w:tcW w:w="564" w:type="pct"/>
            <w:gridSpan w:val="2"/>
            <w:tcBorders>
              <w:top w:val="single" w:sz="4" w:space="0" w:color="auto"/>
              <w:left w:val="double" w:sz="4" w:space="0" w:color="auto"/>
              <w:right w:val="dashed" w:sz="4" w:space="0" w:color="auto"/>
            </w:tcBorders>
          </w:tcPr>
          <w:p w14:paraId="560DA111" w14:textId="77777777" w:rsidR="00D5154E" w:rsidRPr="00F61A20" w:rsidRDefault="00D5154E" w:rsidP="00887D3A">
            <w:pPr>
              <w:jc w:val="center"/>
              <w:rPr>
                <w:b/>
                <w:sz w:val="18"/>
              </w:rPr>
            </w:pPr>
            <w:r w:rsidRPr="00F61A20">
              <w:rPr>
                <w:b/>
                <w:sz w:val="18"/>
              </w:rPr>
              <w:t>40-49%</w:t>
            </w:r>
          </w:p>
        </w:tc>
        <w:tc>
          <w:tcPr>
            <w:tcW w:w="564" w:type="pct"/>
            <w:gridSpan w:val="2"/>
            <w:tcBorders>
              <w:top w:val="single" w:sz="4" w:space="0" w:color="auto"/>
              <w:left w:val="dashed" w:sz="4" w:space="0" w:color="auto"/>
              <w:right w:val="dashed" w:sz="4" w:space="0" w:color="auto"/>
            </w:tcBorders>
          </w:tcPr>
          <w:p w14:paraId="63E8DC0B" w14:textId="77777777" w:rsidR="00D5154E" w:rsidRPr="00F61A20" w:rsidRDefault="00D5154E" w:rsidP="00887D3A">
            <w:pPr>
              <w:jc w:val="center"/>
              <w:rPr>
                <w:b/>
                <w:sz w:val="18"/>
              </w:rPr>
            </w:pPr>
            <w:r w:rsidRPr="00F61A20">
              <w:rPr>
                <w:b/>
                <w:sz w:val="18"/>
              </w:rPr>
              <w:t>50-59%</w:t>
            </w:r>
          </w:p>
        </w:tc>
        <w:tc>
          <w:tcPr>
            <w:tcW w:w="564" w:type="pct"/>
            <w:gridSpan w:val="2"/>
            <w:tcBorders>
              <w:top w:val="single" w:sz="4" w:space="0" w:color="auto"/>
              <w:left w:val="dashed" w:sz="4" w:space="0" w:color="auto"/>
              <w:right w:val="dashed" w:sz="4" w:space="0" w:color="auto"/>
            </w:tcBorders>
          </w:tcPr>
          <w:p w14:paraId="774E8E26" w14:textId="77777777" w:rsidR="00D5154E" w:rsidRPr="00F61A20" w:rsidRDefault="00D5154E" w:rsidP="00887D3A">
            <w:pPr>
              <w:jc w:val="center"/>
              <w:rPr>
                <w:b/>
                <w:sz w:val="18"/>
              </w:rPr>
            </w:pPr>
            <w:r w:rsidRPr="00F61A20">
              <w:rPr>
                <w:b/>
                <w:sz w:val="18"/>
              </w:rPr>
              <w:t>60-69%</w:t>
            </w:r>
          </w:p>
        </w:tc>
        <w:tc>
          <w:tcPr>
            <w:tcW w:w="564" w:type="pct"/>
            <w:tcBorders>
              <w:top w:val="single" w:sz="4" w:space="0" w:color="auto"/>
              <w:left w:val="dashed" w:sz="4" w:space="0" w:color="auto"/>
              <w:right w:val="dashed" w:sz="4" w:space="0" w:color="auto"/>
            </w:tcBorders>
          </w:tcPr>
          <w:p w14:paraId="1BB0472F" w14:textId="77777777" w:rsidR="00D5154E" w:rsidRPr="00F61A20" w:rsidRDefault="00D5154E" w:rsidP="00887D3A">
            <w:pPr>
              <w:jc w:val="center"/>
              <w:rPr>
                <w:b/>
                <w:sz w:val="18"/>
              </w:rPr>
            </w:pPr>
            <w:r w:rsidRPr="00F61A20">
              <w:rPr>
                <w:b/>
                <w:sz w:val="18"/>
              </w:rPr>
              <w:t>70-79%</w:t>
            </w:r>
          </w:p>
        </w:tc>
        <w:tc>
          <w:tcPr>
            <w:tcW w:w="562" w:type="pct"/>
            <w:tcBorders>
              <w:top w:val="single" w:sz="4" w:space="0" w:color="auto"/>
              <w:left w:val="dashed" w:sz="4" w:space="0" w:color="auto"/>
              <w:right w:val="single" w:sz="4" w:space="0" w:color="auto"/>
            </w:tcBorders>
          </w:tcPr>
          <w:p w14:paraId="54A7A7D2" w14:textId="77777777" w:rsidR="00D5154E" w:rsidRPr="00F61A20" w:rsidRDefault="00D5154E" w:rsidP="00887D3A">
            <w:pPr>
              <w:jc w:val="center"/>
              <w:rPr>
                <w:b/>
                <w:sz w:val="18"/>
              </w:rPr>
            </w:pPr>
            <w:r w:rsidRPr="00F61A20">
              <w:rPr>
                <w:b/>
                <w:sz w:val="18"/>
              </w:rPr>
              <w:t>80-100%</w:t>
            </w:r>
          </w:p>
        </w:tc>
      </w:tr>
      <w:tr w:rsidR="00D5154E" w:rsidRPr="00CC0370" w14:paraId="70AC0326" w14:textId="77777777" w:rsidTr="00887D3A">
        <w:trPr>
          <w:trHeight w:val="450"/>
        </w:trPr>
        <w:tc>
          <w:tcPr>
            <w:tcW w:w="1055" w:type="pct"/>
            <w:vMerge/>
            <w:tcBorders>
              <w:left w:val="single" w:sz="4" w:space="0" w:color="auto"/>
              <w:bottom w:val="single" w:sz="4" w:space="0" w:color="auto"/>
              <w:right w:val="single" w:sz="4" w:space="0" w:color="auto"/>
            </w:tcBorders>
          </w:tcPr>
          <w:p w14:paraId="663EC168" w14:textId="77777777" w:rsidR="00D5154E" w:rsidRPr="00F61A20" w:rsidRDefault="00D5154E" w:rsidP="00887D3A">
            <w:pPr>
              <w:rPr>
                <w:b/>
                <w:sz w:val="16"/>
                <w:szCs w:val="16"/>
              </w:rPr>
            </w:pPr>
          </w:p>
        </w:tc>
        <w:tc>
          <w:tcPr>
            <w:tcW w:w="563" w:type="pct"/>
            <w:tcBorders>
              <w:left w:val="single" w:sz="4" w:space="0" w:color="auto"/>
              <w:bottom w:val="single" w:sz="4" w:space="0" w:color="auto"/>
              <w:right w:val="dashed" w:sz="4" w:space="0" w:color="auto"/>
            </w:tcBorders>
            <w:vAlign w:val="bottom"/>
          </w:tcPr>
          <w:p w14:paraId="108EA546" w14:textId="77777777" w:rsidR="00D5154E" w:rsidRPr="00F61A20" w:rsidRDefault="00D5154E" w:rsidP="00887D3A">
            <w:pPr>
              <w:rPr>
                <w:sz w:val="24"/>
                <w:szCs w:val="32"/>
              </w:rPr>
            </w:pPr>
            <w:r w:rsidRPr="00F61A20">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4B6736E3" w14:textId="77777777" w:rsidR="00D5154E" w:rsidRPr="00F61A20" w:rsidRDefault="00D5154E" w:rsidP="00887D3A">
            <w:pPr>
              <w:rPr>
                <w:sz w:val="24"/>
                <w:szCs w:val="32"/>
              </w:rPr>
            </w:pPr>
            <w:r w:rsidRPr="00F61A20">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51B16EBE" w14:textId="77777777" w:rsidR="00D5154E" w:rsidRPr="00F61A20" w:rsidRDefault="00D5154E" w:rsidP="00887D3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EF2456B" w14:textId="77777777" w:rsidR="00D5154E" w:rsidRPr="00F61A20" w:rsidRDefault="00D5154E" w:rsidP="00887D3A">
            <w:pPr>
              <w:rPr>
                <w:sz w:val="24"/>
                <w:szCs w:val="32"/>
              </w:rPr>
            </w:pPr>
            <w:r w:rsidRPr="00F61A20">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4F5DDDE8" w14:textId="77777777" w:rsidR="00D5154E" w:rsidRPr="00F61A20" w:rsidRDefault="00D5154E" w:rsidP="00887D3A">
            <w:pPr>
              <w:rPr>
                <w:sz w:val="24"/>
                <w:szCs w:val="32"/>
              </w:rPr>
            </w:pPr>
            <w:r w:rsidRPr="00F61A20">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5F16E46C" w14:textId="77777777" w:rsidR="00D5154E" w:rsidRPr="00F61A20" w:rsidRDefault="00D5154E" w:rsidP="00887D3A">
            <w:pPr>
              <w:rPr>
                <w:sz w:val="24"/>
                <w:szCs w:val="32"/>
              </w:rPr>
            </w:pPr>
            <w:r w:rsidRPr="00F61A20">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0C45E698" w14:textId="77777777" w:rsidR="00D5154E" w:rsidRPr="00F61A20" w:rsidRDefault="00D5154E" w:rsidP="00887D3A">
            <w:pPr>
              <w:rPr>
                <w:sz w:val="18"/>
                <w:szCs w:val="32"/>
              </w:rPr>
            </w:pPr>
            <w:r w:rsidRPr="00F61A20">
              <w:rPr>
                <w:sz w:val="24"/>
                <w:szCs w:val="32"/>
              </w:rPr>
              <w:sym w:font="Wingdings" w:char="F06F"/>
            </w:r>
          </w:p>
        </w:tc>
      </w:tr>
    </w:tbl>
    <w:p w14:paraId="1201AFE9" w14:textId="77777777" w:rsidR="00D5154E" w:rsidRDefault="00D5154E" w:rsidP="00D5154E">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D5154E" w:rsidRPr="00971172" w14:paraId="0908C4B7" w14:textId="77777777" w:rsidTr="00887D3A">
        <w:trPr>
          <w:trHeight w:val="75"/>
        </w:trPr>
        <w:tc>
          <w:tcPr>
            <w:tcW w:w="5299" w:type="dxa"/>
            <w:shd w:val="clear" w:color="auto" w:fill="D9D9D9"/>
          </w:tcPr>
          <w:p w14:paraId="65C62EB8" w14:textId="77777777" w:rsidR="00D5154E" w:rsidRPr="00CE0319" w:rsidRDefault="00D5154E" w:rsidP="00887D3A">
            <w:pPr>
              <w:spacing w:before="120" w:after="120"/>
              <w:jc w:val="both"/>
              <w:rPr>
                <w:b/>
              </w:rPr>
            </w:pPr>
            <w:r>
              <w:rPr>
                <w:b/>
              </w:rPr>
              <w:t>PLEASE COMMENT ON AREAS IN WHICH YOU FEEL THAT YOU HAVE</w:t>
            </w:r>
            <w:r w:rsidRPr="00CE0319">
              <w:rPr>
                <w:b/>
              </w:rPr>
              <w:t xml:space="preserve"> PERFORMED WELL </w:t>
            </w:r>
          </w:p>
        </w:tc>
        <w:tc>
          <w:tcPr>
            <w:tcW w:w="5299" w:type="dxa"/>
            <w:shd w:val="clear" w:color="auto" w:fill="D9D9D9"/>
          </w:tcPr>
          <w:p w14:paraId="7EFB4812" w14:textId="77777777" w:rsidR="00D5154E" w:rsidRPr="00CE0319" w:rsidRDefault="00D5154E" w:rsidP="00887D3A">
            <w:pPr>
              <w:spacing w:before="120" w:after="120"/>
              <w:jc w:val="both"/>
              <w:rPr>
                <w:b/>
              </w:rPr>
            </w:pPr>
            <w:r>
              <w:rPr>
                <w:b/>
              </w:rPr>
              <w:t xml:space="preserve">PLEASE COMMENT ON </w:t>
            </w:r>
            <w:r>
              <w:rPr>
                <w:b/>
                <w:caps/>
              </w:rPr>
              <w:t>AREAS you feel that you need</w:t>
            </w:r>
            <w:r w:rsidRPr="00CE0319">
              <w:rPr>
                <w:b/>
                <w:caps/>
              </w:rPr>
              <w:t xml:space="preserve"> TO DEVELOP</w:t>
            </w:r>
          </w:p>
        </w:tc>
      </w:tr>
      <w:tr w:rsidR="00D5154E" w:rsidRPr="00971172" w14:paraId="6741C99F" w14:textId="77777777" w:rsidTr="00887D3A">
        <w:trPr>
          <w:trHeight w:val="555"/>
        </w:trPr>
        <w:tc>
          <w:tcPr>
            <w:tcW w:w="5299" w:type="dxa"/>
            <w:tcBorders>
              <w:bottom w:val="single" w:sz="8" w:space="0" w:color="000000"/>
            </w:tcBorders>
          </w:tcPr>
          <w:p w14:paraId="306F62CB" w14:textId="77777777" w:rsidR="00D5154E" w:rsidRPr="00CE0319" w:rsidRDefault="00D5154E" w:rsidP="00887D3A">
            <w:pPr>
              <w:pStyle w:val="BulletedList"/>
              <w:numPr>
                <w:ilvl w:val="0"/>
                <w:numId w:val="0"/>
              </w:numPr>
              <w:ind w:left="432"/>
              <w:rPr>
                <w:rFonts w:ascii="Calibri" w:hAnsi="Calibri"/>
                <w:sz w:val="20"/>
                <w:szCs w:val="20"/>
              </w:rPr>
            </w:pPr>
          </w:p>
          <w:p w14:paraId="3C2DD612" w14:textId="77777777" w:rsidR="00D5154E" w:rsidRPr="00CE0319" w:rsidRDefault="00D5154E" w:rsidP="00887D3A">
            <w:pPr>
              <w:pStyle w:val="BulletedList"/>
              <w:numPr>
                <w:ilvl w:val="0"/>
                <w:numId w:val="0"/>
              </w:numPr>
              <w:ind w:left="432"/>
              <w:rPr>
                <w:rFonts w:ascii="Calibri" w:hAnsi="Calibri"/>
                <w:sz w:val="20"/>
                <w:szCs w:val="20"/>
              </w:rPr>
            </w:pPr>
          </w:p>
          <w:p w14:paraId="457A3F97" w14:textId="77777777" w:rsidR="00D5154E" w:rsidRDefault="00D5154E" w:rsidP="00887D3A">
            <w:pPr>
              <w:pStyle w:val="BulletedList"/>
              <w:numPr>
                <w:ilvl w:val="0"/>
                <w:numId w:val="0"/>
              </w:numPr>
              <w:ind w:left="432"/>
              <w:rPr>
                <w:rFonts w:ascii="Calibri" w:hAnsi="Calibri"/>
                <w:sz w:val="20"/>
                <w:szCs w:val="20"/>
              </w:rPr>
            </w:pPr>
          </w:p>
          <w:p w14:paraId="7DE64F88" w14:textId="77777777" w:rsidR="00D5154E" w:rsidRPr="00CE0319" w:rsidRDefault="00D5154E" w:rsidP="00887D3A">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0785FFC8" w14:textId="77777777" w:rsidR="00D5154E" w:rsidRPr="00CE0319" w:rsidRDefault="00D5154E" w:rsidP="00887D3A">
            <w:pPr>
              <w:pStyle w:val="BulletedList"/>
              <w:numPr>
                <w:ilvl w:val="0"/>
                <w:numId w:val="0"/>
              </w:numPr>
              <w:rPr>
                <w:rFonts w:ascii="Calibri" w:hAnsi="Calibri"/>
                <w:sz w:val="20"/>
                <w:szCs w:val="20"/>
              </w:rPr>
            </w:pPr>
          </w:p>
          <w:p w14:paraId="3AB25A5F" w14:textId="77777777" w:rsidR="00D5154E" w:rsidRPr="00CE0319" w:rsidRDefault="00D5154E" w:rsidP="00887D3A">
            <w:pPr>
              <w:pStyle w:val="BulletedList"/>
              <w:numPr>
                <w:ilvl w:val="0"/>
                <w:numId w:val="0"/>
              </w:numPr>
              <w:ind w:left="432"/>
              <w:rPr>
                <w:rFonts w:ascii="Calibri" w:hAnsi="Calibri"/>
                <w:sz w:val="20"/>
                <w:szCs w:val="20"/>
              </w:rPr>
            </w:pPr>
          </w:p>
        </w:tc>
      </w:tr>
    </w:tbl>
    <w:p w14:paraId="61E0D42B" w14:textId="77777777" w:rsidR="00D5154E" w:rsidRDefault="00D5154E" w:rsidP="00D5154E"/>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D5154E" w:rsidRPr="00971172" w14:paraId="2F2B7BBD" w14:textId="77777777" w:rsidTr="00887D3A">
        <w:trPr>
          <w:trHeight w:val="586"/>
        </w:trPr>
        <w:tc>
          <w:tcPr>
            <w:tcW w:w="2204" w:type="dxa"/>
            <w:shd w:val="clear" w:color="auto" w:fill="D9D9D9"/>
          </w:tcPr>
          <w:p w14:paraId="093855AF" w14:textId="77777777" w:rsidR="00D5154E" w:rsidRPr="00CE0319" w:rsidRDefault="00D5154E" w:rsidP="00887D3A">
            <w:pPr>
              <w:spacing w:before="120" w:after="120"/>
              <w:jc w:val="both"/>
              <w:rPr>
                <w:b/>
              </w:rPr>
            </w:pPr>
            <w:r>
              <w:rPr>
                <w:b/>
              </w:rPr>
              <w:t>Student</w:t>
            </w:r>
            <w:r w:rsidRPr="00CE0319">
              <w:rPr>
                <w:b/>
              </w:rPr>
              <w:t>’s Name</w:t>
            </w:r>
          </w:p>
        </w:tc>
        <w:tc>
          <w:tcPr>
            <w:tcW w:w="3858" w:type="dxa"/>
          </w:tcPr>
          <w:p w14:paraId="513BC8CE" w14:textId="77777777" w:rsidR="00D5154E" w:rsidRPr="00CE0319" w:rsidRDefault="00D5154E" w:rsidP="00887D3A">
            <w:pPr>
              <w:spacing w:before="120" w:after="120"/>
              <w:jc w:val="both"/>
              <w:rPr>
                <w:b/>
              </w:rPr>
            </w:pPr>
          </w:p>
        </w:tc>
        <w:tc>
          <w:tcPr>
            <w:tcW w:w="1047" w:type="dxa"/>
            <w:shd w:val="clear" w:color="auto" w:fill="D9D9D9"/>
          </w:tcPr>
          <w:p w14:paraId="7D936372" w14:textId="77777777" w:rsidR="00D5154E" w:rsidRPr="00CE0319" w:rsidRDefault="00D5154E" w:rsidP="00887D3A">
            <w:pPr>
              <w:spacing w:before="120" w:after="120"/>
              <w:jc w:val="both"/>
              <w:rPr>
                <w:b/>
              </w:rPr>
            </w:pPr>
            <w:r>
              <w:rPr>
                <w:b/>
              </w:rPr>
              <w:t>Date</w:t>
            </w:r>
          </w:p>
        </w:tc>
        <w:tc>
          <w:tcPr>
            <w:tcW w:w="3489" w:type="dxa"/>
          </w:tcPr>
          <w:p w14:paraId="1A5AF9BD" w14:textId="77777777" w:rsidR="00D5154E" w:rsidRPr="00CE0319" w:rsidRDefault="00D5154E" w:rsidP="00887D3A">
            <w:pPr>
              <w:spacing w:before="120" w:after="120"/>
              <w:jc w:val="both"/>
              <w:rPr>
                <w:b/>
              </w:rPr>
            </w:pPr>
          </w:p>
        </w:tc>
      </w:tr>
      <w:tr w:rsidR="00D5154E" w:rsidRPr="00971172" w14:paraId="1445A63A" w14:textId="77777777" w:rsidTr="00887D3A">
        <w:trPr>
          <w:trHeight w:val="288"/>
        </w:trPr>
        <w:tc>
          <w:tcPr>
            <w:tcW w:w="2204" w:type="dxa"/>
            <w:tcBorders>
              <w:bottom w:val="single" w:sz="8" w:space="0" w:color="000000"/>
            </w:tcBorders>
            <w:shd w:val="clear" w:color="auto" w:fill="D9D9D9"/>
          </w:tcPr>
          <w:p w14:paraId="3236BE5A" w14:textId="77777777" w:rsidR="00D5154E" w:rsidRPr="00CE0319" w:rsidRDefault="00D5154E" w:rsidP="00887D3A">
            <w:pPr>
              <w:spacing w:before="120" w:after="120"/>
              <w:jc w:val="both"/>
              <w:rPr>
                <w:b/>
              </w:rPr>
            </w:pPr>
            <w:r>
              <w:rPr>
                <w:b/>
              </w:rPr>
              <w:t>Student</w:t>
            </w:r>
            <w:r w:rsidRPr="00CE0319">
              <w:rPr>
                <w:b/>
              </w:rPr>
              <w:t>’s Signature</w:t>
            </w:r>
          </w:p>
        </w:tc>
        <w:tc>
          <w:tcPr>
            <w:tcW w:w="8394" w:type="dxa"/>
            <w:gridSpan w:val="3"/>
            <w:tcBorders>
              <w:bottom w:val="single" w:sz="8" w:space="0" w:color="000000"/>
            </w:tcBorders>
          </w:tcPr>
          <w:p w14:paraId="7931617A" w14:textId="77777777" w:rsidR="00D5154E" w:rsidRDefault="00D5154E" w:rsidP="00887D3A">
            <w:pPr>
              <w:spacing w:before="120" w:after="120"/>
              <w:jc w:val="both"/>
              <w:rPr>
                <w:b/>
              </w:rPr>
            </w:pPr>
          </w:p>
          <w:p w14:paraId="76757CE7" w14:textId="77777777" w:rsidR="00D5154E" w:rsidRPr="00CE0319" w:rsidRDefault="00D5154E" w:rsidP="00887D3A">
            <w:pPr>
              <w:spacing w:before="120" w:after="120"/>
              <w:jc w:val="both"/>
              <w:rPr>
                <w:b/>
              </w:rPr>
            </w:pPr>
          </w:p>
        </w:tc>
      </w:tr>
    </w:tbl>
    <w:p w14:paraId="4F06BFBC" w14:textId="77777777" w:rsidR="00D5154E" w:rsidRDefault="00D5154E" w:rsidP="00D5154E">
      <w:pPr>
        <w:jc w:val="both"/>
        <w:rPr>
          <w:rFonts w:asciiTheme="minorHAnsi" w:hAnsiTheme="minorHAnsi"/>
          <w:noProof/>
          <w:lang w:eastAsia="en-GB"/>
        </w:rPr>
      </w:pPr>
    </w:p>
    <w:p w14:paraId="50F65FC5" w14:textId="77777777" w:rsidR="00D5154E" w:rsidRDefault="00D5154E" w:rsidP="00D5154E">
      <w:pPr>
        <w:spacing w:after="0" w:line="240" w:lineRule="auto"/>
        <w:ind w:left="284" w:right="531"/>
        <w:rPr>
          <w:rFonts w:eastAsia="Times New Roman" w:cs="Times New Roman"/>
          <w:b/>
          <w:sz w:val="16"/>
          <w:szCs w:val="16"/>
          <w:lang w:eastAsia="en-GB"/>
        </w:rPr>
      </w:pPr>
    </w:p>
    <w:p w14:paraId="3BE6F4C1" w14:textId="68E1079C" w:rsidR="00EB53B3" w:rsidRPr="00EB53B3" w:rsidRDefault="00EB53B3" w:rsidP="00EB53B3">
      <w:pPr>
        <w:tabs>
          <w:tab w:val="left" w:pos="732"/>
        </w:tabs>
        <w:sectPr w:rsidR="00EB53B3" w:rsidRPr="00EB53B3" w:rsidSect="00601109">
          <w:pgSz w:w="11894" w:h="16834"/>
          <w:pgMar w:top="720" w:right="720" w:bottom="720" w:left="720" w:header="706" w:footer="454" w:gutter="0"/>
          <w:paperSrc w:first="1" w:other="1"/>
          <w:cols w:space="720"/>
          <w:docGrid w:linePitch="299"/>
        </w:sectPr>
      </w:pPr>
    </w:p>
    <w:p w14:paraId="2ECFDDD1" w14:textId="77777777" w:rsidR="00512657" w:rsidRDefault="00512657" w:rsidP="00512657">
      <w:pPr>
        <w:jc w:val="both"/>
      </w:pPr>
      <w:r>
        <w:lastRenderedPageBreak/>
        <w:br w:type="page"/>
      </w:r>
    </w:p>
    <w:p w14:paraId="3CC4842A" w14:textId="77777777" w:rsidR="00512657" w:rsidRDefault="00512657" w:rsidP="00512657">
      <w:pPr>
        <w:rPr>
          <w:b/>
        </w:rPr>
        <w:sectPr w:rsidR="00512657" w:rsidSect="00183195">
          <w:footerReference w:type="default" r:id="rId25"/>
          <w:pgSz w:w="11894" w:h="16834"/>
          <w:pgMar w:top="720" w:right="720" w:bottom="720" w:left="720" w:header="706" w:footer="454" w:gutter="0"/>
          <w:paperSrc w:first="1" w:other="1"/>
          <w:cols w:space="720"/>
          <w:docGrid w:linePitch="272"/>
        </w:sectPr>
      </w:pPr>
    </w:p>
    <w:p w14:paraId="1DC07E32" w14:textId="77777777" w:rsidR="00AA61C6" w:rsidRDefault="00AA61C6" w:rsidP="0040391A">
      <w:pPr>
        <w:jc w:val="both"/>
        <w:rPr>
          <w:rFonts w:asciiTheme="minorHAnsi" w:hAnsiTheme="minorHAnsi"/>
          <w:noProof/>
          <w:lang w:eastAsia="en-GB"/>
        </w:rPr>
      </w:pPr>
    </w:p>
    <w:sectPr w:rsidR="00AA61C6" w:rsidSect="004C5FA1">
      <w:headerReference w:type="even" r:id="rId26"/>
      <w:headerReference w:type="default" r:id="rId27"/>
      <w:footerReference w:type="even" r:id="rId28"/>
      <w:footerReference w:type="default" r:id="rId29"/>
      <w:headerReference w:type="first" r:id="rId30"/>
      <w:footerReference w:type="first" r:id="rId31"/>
      <w:pgSz w:w="12240" w:h="15840"/>
      <w:pgMar w:top="1134" w:right="1134" w:bottom="1134" w:left="1134" w:header="22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196202" w14:textId="77777777" w:rsidR="00E4163F" w:rsidRDefault="00E4163F" w:rsidP="00063C1E">
      <w:pPr>
        <w:spacing w:after="0" w:line="240" w:lineRule="auto"/>
      </w:pPr>
      <w:r>
        <w:separator/>
      </w:r>
    </w:p>
  </w:endnote>
  <w:endnote w:type="continuationSeparator" w:id="0">
    <w:p w14:paraId="3A1DABA5" w14:textId="77777777" w:rsidR="00E4163F" w:rsidRDefault="00E4163F"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B0500000000000000"/>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500000000000000"/>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1C730" w14:textId="2DCF4039" w:rsidR="00E4163F" w:rsidRDefault="00E4163F" w:rsidP="00EB53B3">
    <w:pPr>
      <w:pStyle w:val="Foo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25</w:t>
    </w:r>
    <w:r>
      <w:rPr>
        <w:b/>
        <w:sz w:val="24"/>
        <w:szCs w:val="24"/>
      </w:rPr>
      <w:fldChar w:fldCharType="end"/>
    </w:r>
  </w:p>
  <w:p w14:paraId="1D233FE0" w14:textId="77777777" w:rsidR="00E4163F" w:rsidRDefault="00E4163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2F951A" w14:textId="77777777" w:rsidR="00E4163F" w:rsidRDefault="00E4163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23</w:t>
    </w:r>
    <w:r>
      <w:rPr>
        <w:b/>
        <w:sz w:val="24"/>
        <w:szCs w:val="24"/>
      </w:rPr>
      <w:fldChar w:fldCharType="end"/>
    </w:r>
  </w:p>
  <w:p w14:paraId="1677D0B4" w14:textId="77777777" w:rsidR="00E4163F" w:rsidRDefault="00E4163F">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EF671" w14:textId="77777777" w:rsidR="00E4163F" w:rsidRDefault="00E4163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06A5EB" w14:textId="77777777" w:rsidR="00E4163F" w:rsidRDefault="00E4163F" w:rsidP="00E453D5"/>
  <w:p w14:paraId="3617FFF7" w14:textId="50787586" w:rsidR="00E4163F" w:rsidRPr="00BA794C" w:rsidRDefault="00E4163F" w:rsidP="00E453D5">
    <w:pPr>
      <w:pStyle w:val="Footer"/>
      <w:jc w:val="center"/>
      <w:rPr>
        <w:rFonts w:ascii="Calibri" w:hAnsi="Calibri" w:cs="Calibri"/>
      </w:rPr>
    </w:pPr>
    <w:r w:rsidRPr="00221DD0">
      <w:rPr>
        <w:rFonts w:ascii="Calibri" w:hAnsi="Calibri" w:cs="Calibri"/>
      </w:rPr>
      <w:t xml:space="preserve">Page </w:t>
    </w:r>
    <w:r w:rsidRPr="00221DD0">
      <w:rPr>
        <w:rStyle w:val="PageNumber"/>
        <w:rFonts w:ascii="Calibri" w:hAnsi="Calibri" w:cs="Calibri"/>
      </w:rPr>
      <w:fldChar w:fldCharType="begin"/>
    </w:r>
    <w:r w:rsidRPr="00221DD0">
      <w:rPr>
        <w:rStyle w:val="PageNumber"/>
        <w:rFonts w:ascii="Calibri" w:hAnsi="Calibri" w:cs="Calibri"/>
      </w:rPr>
      <w:instrText xml:space="preserve"> PAGE </w:instrText>
    </w:r>
    <w:r w:rsidRPr="00221DD0">
      <w:rPr>
        <w:rStyle w:val="PageNumber"/>
        <w:rFonts w:ascii="Calibri" w:hAnsi="Calibri" w:cs="Calibri"/>
      </w:rPr>
      <w:fldChar w:fldCharType="separate"/>
    </w:r>
    <w:r>
      <w:rPr>
        <w:rStyle w:val="PageNumber"/>
        <w:rFonts w:ascii="Calibri" w:hAnsi="Calibri" w:cs="Calibri"/>
        <w:noProof/>
      </w:rPr>
      <w:t>25</w:t>
    </w:r>
    <w:r w:rsidRPr="00221DD0">
      <w:rPr>
        <w:rStyle w:val="PageNumber"/>
        <w:rFonts w:ascii="Calibri" w:hAnsi="Calibri" w:cs="Calibri"/>
      </w:rPr>
      <w:fldChar w:fldCharType="end"/>
    </w:r>
    <w:r w:rsidRPr="00221DD0">
      <w:rPr>
        <w:rStyle w:val="PageNumber"/>
        <w:rFonts w:ascii="Calibri" w:hAnsi="Calibri" w:cs="Calibri"/>
      </w:rPr>
      <w:t xml:space="preserve"> of </w:t>
    </w:r>
    <w:r w:rsidRPr="00221DD0">
      <w:rPr>
        <w:rStyle w:val="PageNumber"/>
        <w:rFonts w:ascii="Calibri" w:hAnsi="Calibri" w:cs="Calibri"/>
      </w:rPr>
      <w:fldChar w:fldCharType="begin"/>
    </w:r>
    <w:r w:rsidRPr="00221DD0">
      <w:rPr>
        <w:rStyle w:val="PageNumber"/>
        <w:rFonts w:ascii="Calibri" w:hAnsi="Calibri" w:cs="Calibri"/>
      </w:rPr>
      <w:instrText xml:space="preserve"> NUMPAGES </w:instrText>
    </w:r>
    <w:r w:rsidRPr="00221DD0">
      <w:rPr>
        <w:rStyle w:val="PageNumber"/>
        <w:rFonts w:ascii="Calibri" w:hAnsi="Calibri" w:cs="Calibri"/>
      </w:rPr>
      <w:fldChar w:fldCharType="separate"/>
    </w:r>
    <w:r>
      <w:rPr>
        <w:rStyle w:val="PageNumber"/>
        <w:rFonts w:ascii="Calibri" w:hAnsi="Calibri" w:cs="Calibri"/>
        <w:noProof/>
      </w:rPr>
      <w:t>25</w:t>
    </w:r>
    <w:r w:rsidRPr="00221DD0">
      <w:rPr>
        <w:rStyle w:val="PageNumber"/>
        <w:rFonts w:ascii="Calibri" w:hAnsi="Calibri" w:cs="Calibri"/>
      </w:rPr>
      <w:fldChar w:fldCharType="end"/>
    </w:r>
  </w:p>
  <w:p w14:paraId="51C3672B" w14:textId="77777777" w:rsidR="00E4163F" w:rsidRPr="006333E5" w:rsidRDefault="00E4163F" w:rsidP="006333E5">
    <w:pPr>
      <w:pStyle w:val="Footer"/>
      <w:rPr>
        <w:rFonts w:cs="Times New Roman"/>
      </w:rPr>
    </w:pPr>
  </w:p>
  <w:p w14:paraId="4B587C8A" w14:textId="77777777" w:rsidR="00E4163F" w:rsidRDefault="00E4163F"/>
  <w:p w14:paraId="02D5C671" w14:textId="77777777" w:rsidR="00E4163F" w:rsidRDefault="00E4163F"/>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64BB38" w14:textId="77777777" w:rsidR="00E4163F" w:rsidRDefault="00E416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B6300A" w14:textId="77777777" w:rsidR="00E4163F" w:rsidRDefault="00E4163F" w:rsidP="00063C1E">
      <w:pPr>
        <w:spacing w:after="0" w:line="240" w:lineRule="auto"/>
      </w:pPr>
      <w:r>
        <w:separator/>
      </w:r>
    </w:p>
  </w:footnote>
  <w:footnote w:type="continuationSeparator" w:id="0">
    <w:p w14:paraId="7815837D" w14:textId="77777777" w:rsidR="00E4163F" w:rsidRDefault="00E4163F" w:rsidP="00063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3C7BA8" w14:textId="77777777" w:rsidR="00E4163F" w:rsidRDefault="00E416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E0CEF" w14:textId="4E2A9DDA" w:rsidR="00E4163F" w:rsidRPr="00E453D5" w:rsidRDefault="00E4163F" w:rsidP="002C0666">
    <w:pPr>
      <w:pStyle w:val="Header"/>
      <w:pBdr>
        <w:bottom w:val="single" w:sz="4" w:space="1" w:color="auto"/>
      </w:pBdr>
      <w:rPr>
        <w:rFonts w:ascii="Calibri" w:hAnsi="Calibri" w:cs="Calibri"/>
        <w:sz w:val="18"/>
        <w:szCs w:val="18"/>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A58C50" w14:textId="77777777" w:rsidR="00E4163F" w:rsidRDefault="00E416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67947"/>
    <w:multiLevelType w:val="hybridMultilevel"/>
    <w:tmpl w:val="E4B6C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CE2E38"/>
    <w:multiLevelType w:val="hybridMultilevel"/>
    <w:tmpl w:val="149014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D590F76"/>
    <w:multiLevelType w:val="hybridMultilevel"/>
    <w:tmpl w:val="D14E37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6E3144"/>
    <w:multiLevelType w:val="hybridMultilevel"/>
    <w:tmpl w:val="7A7ED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8B1CFF"/>
    <w:multiLevelType w:val="hybridMultilevel"/>
    <w:tmpl w:val="3B303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32B914DB"/>
    <w:multiLevelType w:val="hybridMultilevel"/>
    <w:tmpl w:val="7C80BF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8C05D3"/>
    <w:multiLevelType w:val="hybridMultilevel"/>
    <w:tmpl w:val="15966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74774E"/>
    <w:multiLevelType w:val="hybridMultilevel"/>
    <w:tmpl w:val="5EB6D26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7D628B0"/>
    <w:multiLevelType w:val="hybridMultilevel"/>
    <w:tmpl w:val="E6140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891C00"/>
    <w:multiLevelType w:val="hybridMultilevel"/>
    <w:tmpl w:val="59941B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634856"/>
    <w:multiLevelType w:val="hybridMultilevel"/>
    <w:tmpl w:val="3F7856A0"/>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8E4C66B4">
      <w:start w:val="2"/>
      <w:numFmt w:val="decimal"/>
      <w:lvlText w:val="%3-"/>
      <w:lvlJc w:val="left"/>
      <w:pPr>
        <w:ind w:left="2340" w:hanging="360"/>
      </w:pPr>
      <w:rPr>
        <w:rFonts w:hint="default"/>
      </w:r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3" w15:restartNumberingAfterBreak="0">
    <w:nsid w:val="6EB03660"/>
    <w:multiLevelType w:val="hybridMultilevel"/>
    <w:tmpl w:val="7C1CD1AA"/>
    <w:lvl w:ilvl="0" w:tplc="925A2B60">
      <w:start w:val="1"/>
      <w:numFmt w:val="decimal"/>
      <w:lvlText w:val="%1."/>
      <w:lvlJc w:val="left"/>
      <w:pPr>
        <w:ind w:left="663" w:hanging="360"/>
      </w:pPr>
      <w:rPr>
        <w:rFonts w:hint="default"/>
      </w:rPr>
    </w:lvl>
    <w:lvl w:ilvl="1" w:tplc="08090019" w:tentative="1">
      <w:start w:val="1"/>
      <w:numFmt w:val="lowerLetter"/>
      <w:lvlText w:val="%2."/>
      <w:lvlJc w:val="left"/>
      <w:pPr>
        <w:ind w:left="1383" w:hanging="360"/>
      </w:pPr>
    </w:lvl>
    <w:lvl w:ilvl="2" w:tplc="0809001B" w:tentative="1">
      <w:start w:val="1"/>
      <w:numFmt w:val="lowerRoman"/>
      <w:lvlText w:val="%3."/>
      <w:lvlJc w:val="right"/>
      <w:pPr>
        <w:ind w:left="2103" w:hanging="180"/>
      </w:pPr>
    </w:lvl>
    <w:lvl w:ilvl="3" w:tplc="0809000F" w:tentative="1">
      <w:start w:val="1"/>
      <w:numFmt w:val="decimal"/>
      <w:lvlText w:val="%4."/>
      <w:lvlJc w:val="left"/>
      <w:pPr>
        <w:ind w:left="2823" w:hanging="360"/>
      </w:pPr>
    </w:lvl>
    <w:lvl w:ilvl="4" w:tplc="08090019" w:tentative="1">
      <w:start w:val="1"/>
      <w:numFmt w:val="lowerLetter"/>
      <w:lvlText w:val="%5."/>
      <w:lvlJc w:val="left"/>
      <w:pPr>
        <w:ind w:left="3543" w:hanging="360"/>
      </w:pPr>
    </w:lvl>
    <w:lvl w:ilvl="5" w:tplc="0809001B" w:tentative="1">
      <w:start w:val="1"/>
      <w:numFmt w:val="lowerRoman"/>
      <w:lvlText w:val="%6."/>
      <w:lvlJc w:val="right"/>
      <w:pPr>
        <w:ind w:left="4263" w:hanging="180"/>
      </w:pPr>
    </w:lvl>
    <w:lvl w:ilvl="6" w:tplc="0809000F" w:tentative="1">
      <w:start w:val="1"/>
      <w:numFmt w:val="decimal"/>
      <w:lvlText w:val="%7."/>
      <w:lvlJc w:val="left"/>
      <w:pPr>
        <w:ind w:left="4983" w:hanging="360"/>
      </w:pPr>
    </w:lvl>
    <w:lvl w:ilvl="7" w:tplc="08090019" w:tentative="1">
      <w:start w:val="1"/>
      <w:numFmt w:val="lowerLetter"/>
      <w:lvlText w:val="%8."/>
      <w:lvlJc w:val="left"/>
      <w:pPr>
        <w:ind w:left="5703" w:hanging="360"/>
      </w:pPr>
    </w:lvl>
    <w:lvl w:ilvl="8" w:tplc="0809001B" w:tentative="1">
      <w:start w:val="1"/>
      <w:numFmt w:val="lowerRoman"/>
      <w:lvlText w:val="%9."/>
      <w:lvlJc w:val="right"/>
      <w:pPr>
        <w:ind w:left="6423"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71F92833"/>
    <w:multiLevelType w:val="hybridMultilevel"/>
    <w:tmpl w:val="502867E4"/>
    <w:lvl w:ilvl="0" w:tplc="F1F26DDE">
      <w:start w:val="1"/>
      <w:numFmt w:val="decimal"/>
      <w:lvlText w:val="%1."/>
      <w:lvlJc w:val="left"/>
      <w:pPr>
        <w:ind w:left="1069" w:hanging="360"/>
      </w:pPr>
      <w:rPr>
        <w:rFonts w:ascii="Calibri" w:eastAsia="Calibri" w:hAnsi="Calibri" w:cs="Calibri"/>
      </w:r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6"/>
  </w:num>
  <w:num w:numId="2">
    <w:abstractNumId w:val="14"/>
  </w:num>
  <w:num w:numId="3">
    <w:abstractNumId w:val="16"/>
  </w:num>
  <w:num w:numId="4">
    <w:abstractNumId w:val="10"/>
  </w:num>
  <w:num w:numId="5">
    <w:abstractNumId w:val="9"/>
  </w:num>
  <w:num w:numId="6">
    <w:abstractNumId w:val="2"/>
  </w:num>
  <w:num w:numId="7">
    <w:abstractNumId w:val="15"/>
  </w:num>
  <w:num w:numId="8">
    <w:abstractNumId w:val="12"/>
  </w:num>
  <w:num w:numId="9">
    <w:abstractNumId w:val="4"/>
  </w:num>
  <w:num w:numId="10">
    <w:abstractNumId w:val="5"/>
  </w:num>
  <w:num w:numId="11">
    <w:abstractNumId w:val="13"/>
  </w:num>
  <w:num w:numId="12">
    <w:abstractNumId w:val="3"/>
  </w:num>
  <w:num w:numId="13">
    <w:abstractNumId w:val="7"/>
  </w:num>
  <w:num w:numId="14">
    <w:abstractNumId w:val="11"/>
  </w:num>
  <w:num w:numId="15">
    <w:abstractNumId w:val="1"/>
  </w:num>
  <w:num w:numId="16">
    <w:abstractNumId w:val="8"/>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oNotTrackFormatting/>
  <w:defaultTabStop w:val="720"/>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6E"/>
    <w:rsid w:val="00000971"/>
    <w:rsid w:val="00000B0E"/>
    <w:rsid w:val="00003D33"/>
    <w:rsid w:val="000059D2"/>
    <w:rsid w:val="000059EC"/>
    <w:rsid w:val="000071B3"/>
    <w:rsid w:val="000143A7"/>
    <w:rsid w:val="00015480"/>
    <w:rsid w:val="0003232E"/>
    <w:rsid w:val="00032563"/>
    <w:rsid w:val="0003696A"/>
    <w:rsid w:val="0004392C"/>
    <w:rsid w:val="00057B8E"/>
    <w:rsid w:val="00063183"/>
    <w:rsid w:val="00063453"/>
    <w:rsid w:val="00063C1E"/>
    <w:rsid w:val="00066328"/>
    <w:rsid w:val="00067925"/>
    <w:rsid w:val="000711A3"/>
    <w:rsid w:val="00073AEB"/>
    <w:rsid w:val="00075E7D"/>
    <w:rsid w:val="000901A6"/>
    <w:rsid w:val="000908EB"/>
    <w:rsid w:val="00092F06"/>
    <w:rsid w:val="0009403A"/>
    <w:rsid w:val="00094EB7"/>
    <w:rsid w:val="000A1275"/>
    <w:rsid w:val="000B2269"/>
    <w:rsid w:val="000B2D0E"/>
    <w:rsid w:val="000B39A4"/>
    <w:rsid w:val="000B5195"/>
    <w:rsid w:val="000D0DBB"/>
    <w:rsid w:val="000D49DE"/>
    <w:rsid w:val="000D77DD"/>
    <w:rsid w:val="000E3F8D"/>
    <w:rsid w:val="000E48F3"/>
    <w:rsid w:val="000F0057"/>
    <w:rsid w:val="00100A61"/>
    <w:rsid w:val="0010145A"/>
    <w:rsid w:val="00111646"/>
    <w:rsid w:val="00111992"/>
    <w:rsid w:val="00113FCC"/>
    <w:rsid w:val="001160FD"/>
    <w:rsid w:val="0011723F"/>
    <w:rsid w:val="0011752D"/>
    <w:rsid w:val="00131456"/>
    <w:rsid w:val="00131D34"/>
    <w:rsid w:val="00133DC5"/>
    <w:rsid w:val="00152FDE"/>
    <w:rsid w:val="0015599F"/>
    <w:rsid w:val="001605AA"/>
    <w:rsid w:val="00172A00"/>
    <w:rsid w:val="0017416C"/>
    <w:rsid w:val="00174FD9"/>
    <w:rsid w:val="001804C5"/>
    <w:rsid w:val="00183195"/>
    <w:rsid w:val="00185937"/>
    <w:rsid w:val="001878F0"/>
    <w:rsid w:val="001933BF"/>
    <w:rsid w:val="001A03FC"/>
    <w:rsid w:val="001A324F"/>
    <w:rsid w:val="001A3674"/>
    <w:rsid w:val="001A6A78"/>
    <w:rsid w:val="001B33D9"/>
    <w:rsid w:val="001C035D"/>
    <w:rsid w:val="001C77BC"/>
    <w:rsid w:val="001D135F"/>
    <w:rsid w:val="001E1EEA"/>
    <w:rsid w:val="001E6804"/>
    <w:rsid w:val="001E6978"/>
    <w:rsid w:val="001F0DCB"/>
    <w:rsid w:val="001F27C2"/>
    <w:rsid w:val="00200623"/>
    <w:rsid w:val="00215A6E"/>
    <w:rsid w:val="00221B9D"/>
    <w:rsid w:val="00221DD0"/>
    <w:rsid w:val="00224B03"/>
    <w:rsid w:val="00227645"/>
    <w:rsid w:val="002356E6"/>
    <w:rsid w:val="0024306A"/>
    <w:rsid w:val="00250E29"/>
    <w:rsid w:val="002539F2"/>
    <w:rsid w:val="00260B18"/>
    <w:rsid w:val="002676FD"/>
    <w:rsid w:val="00271D1D"/>
    <w:rsid w:val="0027381F"/>
    <w:rsid w:val="00274243"/>
    <w:rsid w:val="00274BFE"/>
    <w:rsid w:val="0027607D"/>
    <w:rsid w:val="0028112C"/>
    <w:rsid w:val="002841C1"/>
    <w:rsid w:val="00286637"/>
    <w:rsid w:val="00291953"/>
    <w:rsid w:val="002A68F8"/>
    <w:rsid w:val="002B277F"/>
    <w:rsid w:val="002B2787"/>
    <w:rsid w:val="002B6576"/>
    <w:rsid w:val="002B7B21"/>
    <w:rsid w:val="002C0666"/>
    <w:rsid w:val="002D4BB1"/>
    <w:rsid w:val="002D61D0"/>
    <w:rsid w:val="002D64E4"/>
    <w:rsid w:val="002F0250"/>
    <w:rsid w:val="002F52B0"/>
    <w:rsid w:val="00301179"/>
    <w:rsid w:val="0032065A"/>
    <w:rsid w:val="00326BAB"/>
    <w:rsid w:val="003439F6"/>
    <w:rsid w:val="00344DD2"/>
    <w:rsid w:val="003468A1"/>
    <w:rsid w:val="00356F6C"/>
    <w:rsid w:val="00363DA7"/>
    <w:rsid w:val="0037012A"/>
    <w:rsid w:val="00374E81"/>
    <w:rsid w:val="00377F24"/>
    <w:rsid w:val="00382462"/>
    <w:rsid w:val="00387A3A"/>
    <w:rsid w:val="00391E06"/>
    <w:rsid w:val="00392A42"/>
    <w:rsid w:val="003A32F8"/>
    <w:rsid w:val="003A37C5"/>
    <w:rsid w:val="003A7674"/>
    <w:rsid w:val="003B1964"/>
    <w:rsid w:val="003B246F"/>
    <w:rsid w:val="003B759B"/>
    <w:rsid w:val="003C0CCF"/>
    <w:rsid w:val="003C375B"/>
    <w:rsid w:val="003D0505"/>
    <w:rsid w:val="003E028A"/>
    <w:rsid w:val="003E14B7"/>
    <w:rsid w:val="003F6C86"/>
    <w:rsid w:val="00400AA4"/>
    <w:rsid w:val="0040391A"/>
    <w:rsid w:val="00403E2A"/>
    <w:rsid w:val="00405145"/>
    <w:rsid w:val="00410AF7"/>
    <w:rsid w:val="00411DF5"/>
    <w:rsid w:val="00411EC7"/>
    <w:rsid w:val="004139C9"/>
    <w:rsid w:val="00414C5A"/>
    <w:rsid w:val="00415E5C"/>
    <w:rsid w:val="0042073A"/>
    <w:rsid w:val="00425B34"/>
    <w:rsid w:val="004279B5"/>
    <w:rsid w:val="00434398"/>
    <w:rsid w:val="00435F4C"/>
    <w:rsid w:val="004400FA"/>
    <w:rsid w:val="00440C44"/>
    <w:rsid w:val="004443EC"/>
    <w:rsid w:val="00447234"/>
    <w:rsid w:val="00451EE6"/>
    <w:rsid w:val="00472158"/>
    <w:rsid w:val="004760E7"/>
    <w:rsid w:val="00491C99"/>
    <w:rsid w:val="0049235A"/>
    <w:rsid w:val="00495185"/>
    <w:rsid w:val="00496644"/>
    <w:rsid w:val="004A1969"/>
    <w:rsid w:val="004B0328"/>
    <w:rsid w:val="004B4112"/>
    <w:rsid w:val="004B5654"/>
    <w:rsid w:val="004C5FA1"/>
    <w:rsid w:val="004C7D67"/>
    <w:rsid w:val="004D33F4"/>
    <w:rsid w:val="004D409C"/>
    <w:rsid w:val="004D50FA"/>
    <w:rsid w:val="004E0330"/>
    <w:rsid w:val="004E0359"/>
    <w:rsid w:val="004E1FBD"/>
    <w:rsid w:val="004E3A7F"/>
    <w:rsid w:val="004F4DB0"/>
    <w:rsid w:val="00502075"/>
    <w:rsid w:val="00512657"/>
    <w:rsid w:val="00520DD4"/>
    <w:rsid w:val="0052460C"/>
    <w:rsid w:val="00526DEC"/>
    <w:rsid w:val="00530814"/>
    <w:rsid w:val="00532E0C"/>
    <w:rsid w:val="005463CA"/>
    <w:rsid w:val="005475A0"/>
    <w:rsid w:val="00562DEC"/>
    <w:rsid w:val="0056647A"/>
    <w:rsid w:val="005743D1"/>
    <w:rsid w:val="005860C0"/>
    <w:rsid w:val="00587917"/>
    <w:rsid w:val="005908AD"/>
    <w:rsid w:val="00592D33"/>
    <w:rsid w:val="005A0E36"/>
    <w:rsid w:val="005A3D20"/>
    <w:rsid w:val="005B18F5"/>
    <w:rsid w:val="005B57EA"/>
    <w:rsid w:val="005B6898"/>
    <w:rsid w:val="005C3A87"/>
    <w:rsid w:val="005C61B6"/>
    <w:rsid w:val="005D0CB8"/>
    <w:rsid w:val="005D1356"/>
    <w:rsid w:val="005D1945"/>
    <w:rsid w:val="005D373D"/>
    <w:rsid w:val="005D4F22"/>
    <w:rsid w:val="005D5620"/>
    <w:rsid w:val="005D571C"/>
    <w:rsid w:val="005F1B9E"/>
    <w:rsid w:val="005F7006"/>
    <w:rsid w:val="006000BB"/>
    <w:rsid w:val="00601109"/>
    <w:rsid w:val="00601622"/>
    <w:rsid w:val="00605ED3"/>
    <w:rsid w:val="0062371C"/>
    <w:rsid w:val="00624863"/>
    <w:rsid w:val="0062555E"/>
    <w:rsid w:val="00625665"/>
    <w:rsid w:val="006275DD"/>
    <w:rsid w:val="006333E5"/>
    <w:rsid w:val="00642600"/>
    <w:rsid w:val="00643341"/>
    <w:rsid w:val="006529BD"/>
    <w:rsid w:val="00666BD5"/>
    <w:rsid w:val="00670BAE"/>
    <w:rsid w:val="006713AC"/>
    <w:rsid w:val="006728D9"/>
    <w:rsid w:val="006850BF"/>
    <w:rsid w:val="006860F9"/>
    <w:rsid w:val="00687B96"/>
    <w:rsid w:val="006949DF"/>
    <w:rsid w:val="00696AA3"/>
    <w:rsid w:val="006A74CC"/>
    <w:rsid w:val="006B5FE8"/>
    <w:rsid w:val="006D0E7D"/>
    <w:rsid w:val="006D2B3E"/>
    <w:rsid w:val="006D7CA1"/>
    <w:rsid w:val="006E5533"/>
    <w:rsid w:val="006F50A2"/>
    <w:rsid w:val="007059BE"/>
    <w:rsid w:val="0071091D"/>
    <w:rsid w:val="00712E5D"/>
    <w:rsid w:val="007202F6"/>
    <w:rsid w:val="00727598"/>
    <w:rsid w:val="00730E92"/>
    <w:rsid w:val="00731277"/>
    <w:rsid w:val="00731E9E"/>
    <w:rsid w:val="00745670"/>
    <w:rsid w:val="00752DE4"/>
    <w:rsid w:val="00753BA4"/>
    <w:rsid w:val="00756AB1"/>
    <w:rsid w:val="0076051E"/>
    <w:rsid w:val="00762643"/>
    <w:rsid w:val="00765696"/>
    <w:rsid w:val="007679F2"/>
    <w:rsid w:val="00767B64"/>
    <w:rsid w:val="00773132"/>
    <w:rsid w:val="007824F6"/>
    <w:rsid w:val="007A3100"/>
    <w:rsid w:val="007B1F5E"/>
    <w:rsid w:val="007C3AE6"/>
    <w:rsid w:val="007D2BEA"/>
    <w:rsid w:val="007D61E4"/>
    <w:rsid w:val="007E1618"/>
    <w:rsid w:val="007F09BA"/>
    <w:rsid w:val="007F2B3B"/>
    <w:rsid w:val="007F3955"/>
    <w:rsid w:val="007F6919"/>
    <w:rsid w:val="0080369A"/>
    <w:rsid w:val="00810187"/>
    <w:rsid w:val="00810434"/>
    <w:rsid w:val="00811B3F"/>
    <w:rsid w:val="00813A4A"/>
    <w:rsid w:val="008147D1"/>
    <w:rsid w:val="00821963"/>
    <w:rsid w:val="00833B95"/>
    <w:rsid w:val="0083539A"/>
    <w:rsid w:val="0083557F"/>
    <w:rsid w:val="008400B3"/>
    <w:rsid w:val="008436D9"/>
    <w:rsid w:val="0084491D"/>
    <w:rsid w:val="00862DF3"/>
    <w:rsid w:val="00867FD4"/>
    <w:rsid w:val="00880D72"/>
    <w:rsid w:val="008954CC"/>
    <w:rsid w:val="008A3745"/>
    <w:rsid w:val="008B0488"/>
    <w:rsid w:val="008B1F24"/>
    <w:rsid w:val="008B440F"/>
    <w:rsid w:val="008C0A90"/>
    <w:rsid w:val="008C1B6E"/>
    <w:rsid w:val="008C7A60"/>
    <w:rsid w:val="008C7B61"/>
    <w:rsid w:val="008E1E9E"/>
    <w:rsid w:val="008E26CD"/>
    <w:rsid w:val="008E32D5"/>
    <w:rsid w:val="008E5669"/>
    <w:rsid w:val="008F1D96"/>
    <w:rsid w:val="008F4C07"/>
    <w:rsid w:val="00903727"/>
    <w:rsid w:val="0090379B"/>
    <w:rsid w:val="0090756A"/>
    <w:rsid w:val="0090798E"/>
    <w:rsid w:val="00913675"/>
    <w:rsid w:val="00916EDB"/>
    <w:rsid w:val="00924AF8"/>
    <w:rsid w:val="00933E72"/>
    <w:rsid w:val="00936DD5"/>
    <w:rsid w:val="0094175B"/>
    <w:rsid w:val="0094694D"/>
    <w:rsid w:val="00946A96"/>
    <w:rsid w:val="00951024"/>
    <w:rsid w:val="00956B14"/>
    <w:rsid w:val="009658C5"/>
    <w:rsid w:val="009676A5"/>
    <w:rsid w:val="00972B41"/>
    <w:rsid w:val="00976707"/>
    <w:rsid w:val="0098523E"/>
    <w:rsid w:val="0099517F"/>
    <w:rsid w:val="009A060D"/>
    <w:rsid w:val="009A49C7"/>
    <w:rsid w:val="009B0535"/>
    <w:rsid w:val="009B1BA3"/>
    <w:rsid w:val="009C0F5C"/>
    <w:rsid w:val="009C5D46"/>
    <w:rsid w:val="009D588C"/>
    <w:rsid w:val="009D7CAD"/>
    <w:rsid w:val="009F05D5"/>
    <w:rsid w:val="00A00529"/>
    <w:rsid w:val="00A02A33"/>
    <w:rsid w:val="00A14FEE"/>
    <w:rsid w:val="00A21846"/>
    <w:rsid w:val="00A251C3"/>
    <w:rsid w:val="00A27F19"/>
    <w:rsid w:val="00A35287"/>
    <w:rsid w:val="00A406B2"/>
    <w:rsid w:val="00A44F74"/>
    <w:rsid w:val="00A51663"/>
    <w:rsid w:val="00A6123D"/>
    <w:rsid w:val="00A64A40"/>
    <w:rsid w:val="00A70E63"/>
    <w:rsid w:val="00A73431"/>
    <w:rsid w:val="00A74A75"/>
    <w:rsid w:val="00A75493"/>
    <w:rsid w:val="00A75988"/>
    <w:rsid w:val="00A779AE"/>
    <w:rsid w:val="00A80CDD"/>
    <w:rsid w:val="00A8455A"/>
    <w:rsid w:val="00AA179E"/>
    <w:rsid w:val="00AA2633"/>
    <w:rsid w:val="00AA61C6"/>
    <w:rsid w:val="00AB395A"/>
    <w:rsid w:val="00AB59E3"/>
    <w:rsid w:val="00AD28E6"/>
    <w:rsid w:val="00AD576E"/>
    <w:rsid w:val="00AD67DF"/>
    <w:rsid w:val="00AD6F87"/>
    <w:rsid w:val="00AE0474"/>
    <w:rsid w:val="00AE580C"/>
    <w:rsid w:val="00AF303B"/>
    <w:rsid w:val="00AF43F3"/>
    <w:rsid w:val="00AF6CF8"/>
    <w:rsid w:val="00B00066"/>
    <w:rsid w:val="00B1292A"/>
    <w:rsid w:val="00B20138"/>
    <w:rsid w:val="00B25756"/>
    <w:rsid w:val="00B2583F"/>
    <w:rsid w:val="00B25BE8"/>
    <w:rsid w:val="00B25BF0"/>
    <w:rsid w:val="00B30ACF"/>
    <w:rsid w:val="00B3122B"/>
    <w:rsid w:val="00B367E4"/>
    <w:rsid w:val="00B40FD0"/>
    <w:rsid w:val="00B42542"/>
    <w:rsid w:val="00B430A1"/>
    <w:rsid w:val="00B53B22"/>
    <w:rsid w:val="00B60C8B"/>
    <w:rsid w:val="00B70DBD"/>
    <w:rsid w:val="00B72BC8"/>
    <w:rsid w:val="00B81413"/>
    <w:rsid w:val="00B850E6"/>
    <w:rsid w:val="00B85D7C"/>
    <w:rsid w:val="00B85DF9"/>
    <w:rsid w:val="00B862C4"/>
    <w:rsid w:val="00B90654"/>
    <w:rsid w:val="00B96EC7"/>
    <w:rsid w:val="00BA3040"/>
    <w:rsid w:val="00BA5B2B"/>
    <w:rsid w:val="00BA68FC"/>
    <w:rsid w:val="00BA794C"/>
    <w:rsid w:val="00BB4E77"/>
    <w:rsid w:val="00BB6D83"/>
    <w:rsid w:val="00BC7D84"/>
    <w:rsid w:val="00BD567E"/>
    <w:rsid w:val="00BE06E5"/>
    <w:rsid w:val="00BE0B67"/>
    <w:rsid w:val="00BE2711"/>
    <w:rsid w:val="00BE4171"/>
    <w:rsid w:val="00BF0B69"/>
    <w:rsid w:val="00BF5F5A"/>
    <w:rsid w:val="00BF6CD0"/>
    <w:rsid w:val="00C06A2F"/>
    <w:rsid w:val="00C10799"/>
    <w:rsid w:val="00C11247"/>
    <w:rsid w:val="00C148FA"/>
    <w:rsid w:val="00C1572A"/>
    <w:rsid w:val="00C205A6"/>
    <w:rsid w:val="00C21931"/>
    <w:rsid w:val="00C237DD"/>
    <w:rsid w:val="00C314D7"/>
    <w:rsid w:val="00C35F2B"/>
    <w:rsid w:val="00C407AA"/>
    <w:rsid w:val="00C44885"/>
    <w:rsid w:val="00C46CA6"/>
    <w:rsid w:val="00C472D3"/>
    <w:rsid w:val="00C5195D"/>
    <w:rsid w:val="00C537F6"/>
    <w:rsid w:val="00C53FB5"/>
    <w:rsid w:val="00C542E6"/>
    <w:rsid w:val="00C66ED6"/>
    <w:rsid w:val="00C752F1"/>
    <w:rsid w:val="00C758EF"/>
    <w:rsid w:val="00C76F41"/>
    <w:rsid w:val="00C93856"/>
    <w:rsid w:val="00C97531"/>
    <w:rsid w:val="00C97976"/>
    <w:rsid w:val="00CA0D24"/>
    <w:rsid w:val="00CB0523"/>
    <w:rsid w:val="00CB0552"/>
    <w:rsid w:val="00CC2B15"/>
    <w:rsid w:val="00CC6E4F"/>
    <w:rsid w:val="00CD1E95"/>
    <w:rsid w:val="00CD3D63"/>
    <w:rsid w:val="00CD4D3A"/>
    <w:rsid w:val="00CD60D7"/>
    <w:rsid w:val="00CF1AD8"/>
    <w:rsid w:val="00CF77C8"/>
    <w:rsid w:val="00D015E5"/>
    <w:rsid w:val="00D10B54"/>
    <w:rsid w:val="00D16B65"/>
    <w:rsid w:val="00D16E8E"/>
    <w:rsid w:val="00D26558"/>
    <w:rsid w:val="00D43F43"/>
    <w:rsid w:val="00D47102"/>
    <w:rsid w:val="00D5003B"/>
    <w:rsid w:val="00D5154E"/>
    <w:rsid w:val="00D536E1"/>
    <w:rsid w:val="00D536E7"/>
    <w:rsid w:val="00D56D96"/>
    <w:rsid w:val="00D701B1"/>
    <w:rsid w:val="00D71B4D"/>
    <w:rsid w:val="00D8031A"/>
    <w:rsid w:val="00D81EE5"/>
    <w:rsid w:val="00D87B97"/>
    <w:rsid w:val="00DA2FD2"/>
    <w:rsid w:val="00DA416B"/>
    <w:rsid w:val="00DB053B"/>
    <w:rsid w:val="00DB11D4"/>
    <w:rsid w:val="00DB131C"/>
    <w:rsid w:val="00DB3926"/>
    <w:rsid w:val="00DB6DC8"/>
    <w:rsid w:val="00DB7609"/>
    <w:rsid w:val="00DC0FA7"/>
    <w:rsid w:val="00DC5983"/>
    <w:rsid w:val="00DC727C"/>
    <w:rsid w:val="00DD2BFD"/>
    <w:rsid w:val="00DE180E"/>
    <w:rsid w:val="00DE1F3D"/>
    <w:rsid w:val="00E11F1B"/>
    <w:rsid w:val="00E12F34"/>
    <w:rsid w:val="00E138EE"/>
    <w:rsid w:val="00E15BCD"/>
    <w:rsid w:val="00E164DD"/>
    <w:rsid w:val="00E21C19"/>
    <w:rsid w:val="00E23809"/>
    <w:rsid w:val="00E23FEE"/>
    <w:rsid w:val="00E25B5A"/>
    <w:rsid w:val="00E30222"/>
    <w:rsid w:val="00E35BFE"/>
    <w:rsid w:val="00E409B4"/>
    <w:rsid w:val="00E4163F"/>
    <w:rsid w:val="00E453D5"/>
    <w:rsid w:val="00E45CBB"/>
    <w:rsid w:val="00E47CF5"/>
    <w:rsid w:val="00E516A0"/>
    <w:rsid w:val="00E574FC"/>
    <w:rsid w:val="00E57D5A"/>
    <w:rsid w:val="00E60B10"/>
    <w:rsid w:val="00E60F05"/>
    <w:rsid w:val="00E70BC2"/>
    <w:rsid w:val="00E70D6C"/>
    <w:rsid w:val="00E732A1"/>
    <w:rsid w:val="00E85CD6"/>
    <w:rsid w:val="00E875CC"/>
    <w:rsid w:val="00EA2B29"/>
    <w:rsid w:val="00EA3585"/>
    <w:rsid w:val="00EB0F59"/>
    <w:rsid w:val="00EB1238"/>
    <w:rsid w:val="00EB4BB8"/>
    <w:rsid w:val="00EB53B3"/>
    <w:rsid w:val="00EB7BDA"/>
    <w:rsid w:val="00EC01F7"/>
    <w:rsid w:val="00EC5E03"/>
    <w:rsid w:val="00ED042A"/>
    <w:rsid w:val="00ED1965"/>
    <w:rsid w:val="00ED1DA6"/>
    <w:rsid w:val="00ED77C3"/>
    <w:rsid w:val="00ED78F4"/>
    <w:rsid w:val="00EF5E34"/>
    <w:rsid w:val="00EF7BED"/>
    <w:rsid w:val="00F0665D"/>
    <w:rsid w:val="00F16E84"/>
    <w:rsid w:val="00F213CA"/>
    <w:rsid w:val="00F27310"/>
    <w:rsid w:val="00F31F56"/>
    <w:rsid w:val="00F433E0"/>
    <w:rsid w:val="00F51C47"/>
    <w:rsid w:val="00F52FAF"/>
    <w:rsid w:val="00F54796"/>
    <w:rsid w:val="00F566F6"/>
    <w:rsid w:val="00F56D74"/>
    <w:rsid w:val="00F60178"/>
    <w:rsid w:val="00F82E55"/>
    <w:rsid w:val="00F83319"/>
    <w:rsid w:val="00F95B0B"/>
    <w:rsid w:val="00F9732C"/>
    <w:rsid w:val="00FA23CB"/>
    <w:rsid w:val="00FB2D12"/>
    <w:rsid w:val="00FC1D02"/>
    <w:rsid w:val="00FD02F9"/>
    <w:rsid w:val="00FD467E"/>
    <w:rsid w:val="00FD5F92"/>
    <w:rsid w:val="00FD7B7B"/>
    <w:rsid w:val="00FE1029"/>
    <w:rsid w:val="00FE1063"/>
    <w:rsid w:val="00FE6CBA"/>
    <w:rsid w:val="00FF0FF6"/>
    <w:rsid w:val="00FF29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8EBFB6"/>
  <w15:docId w15:val="{294B5EE9-B9F5-4336-A26E-1DFD862A6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uiPriority="0" w:qFormat="1"/>
    <w:lsdException w:name="heading 4" w:lock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A40"/>
    <w:pPr>
      <w:spacing w:after="200" w:line="276" w:lineRule="auto"/>
    </w:pPr>
    <w:rPr>
      <w:rFonts w:cs="Calibri"/>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link w:val="fixedChar"/>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rsid w:val="00DE1F3D"/>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qFormat/>
    <w:rsid w:val="00DE1F3D"/>
    <w:pPr>
      <w:spacing w:after="0" w:line="240" w:lineRule="auto"/>
      <w:ind w:left="720"/>
    </w:pPr>
    <w:rPr>
      <w:sz w:val="20"/>
      <w:szCs w:val="20"/>
      <w:lang w:eastAsia="en-GB"/>
    </w:rPr>
  </w:style>
  <w:style w:type="paragraph" w:styleId="NoSpacing">
    <w:name w:val="No Spacing"/>
    <w:autoRedefine/>
    <w:uiPriority w:val="1"/>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uiPriority w:val="99"/>
    <w:rsid w:val="001B33D9"/>
    <w:rPr>
      <w:color w:val="0000FF"/>
      <w:u w:val="single"/>
    </w:rPr>
  </w:style>
  <w:style w:type="character" w:styleId="HTMLCite">
    <w:name w:val="HTML Cite"/>
    <w:basedOn w:val="DefaultParagraphFont"/>
    <w:uiPriority w:val="99"/>
    <w:semiHidden/>
    <w:rsid w:val="001B33D9"/>
    <w:rPr>
      <w:color w:val="auto"/>
    </w:rPr>
  </w:style>
  <w:style w:type="character" w:customStyle="1" w:styleId="bulletChar">
    <w:name w:val="bullet Char"/>
    <w:link w:val="bullet"/>
    <w:locked/>
    <w:rsid w:val="00A6123D"/>
    <w:rPr>
      <w:rFonts w:ascii="Times New Roman" w:eastAsia="Times New Roman" w:hAnsi="Times New Roman"/>
      <w:sz w:val="24"/>
      <w:szCs w:val="24"/>
    </w:rPr>
  </w:style>
  <w:style w:type="character" w:customStyle="1" w:styleId="fixedChar">
    <w:name w:val="fixed Char"/>
    <w:link w:val="fixed"/>
    <w:locked/>
    <w:rsid w:val="00A6123D"/>
    <w:rPr>
      <w:rFonts w:ascii="Times New Roman" w:eastAsia="Times New Roman" w:hAnsi="Times New Roman"/>
      <w:b/>
      <w:bCs/>
      <w:sz w:val="24"/>
      <w:szCs w:val="24"/>
    </w:rPr>
  </w:style>
  <w:style w:type="character" w:customStyle="1" w:styleId="headingChar">
    <w:name w:val="heading Char"/>
    <w:link w:val="heading"/>
    <w:locked/>
    <w:rsid w:val="00FD02F9"/>
    <w:rPr>
      <w:rFonts w:ascii="Times New Roman" w:eastAsia="Times New Roman" w:hAnsi="Times New Roman"/>
      <w:b/>
      <w:bCs/>
      <w:sz w:val="24"/>
      <w:szCs w:val="24"/>
    </w:rPr>
  </w:style>
  <w:style w:type="paragraph" w:customStyle="1" w:styleId="BodyText20">
    <w:name w:val="Body Text2"/>
    <w:basedOn w:val="Normal"/>
    <w:rsid w:val="00FD02F9"/>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odyText3">
    <w:name w:val="Body Text3"/>
    <w:basedOn w:val="Normal"/>
    <w:rsid w:val="0040391A"/>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39"/>
    <w:locked/>
    <w:rsid w:val="00CD1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DB3926"/>
  </w:style>
  <w:style w:type="character" w:customStyle="1" w:styleId="UnresolvedMention1">
    <w:name w:val="Unresolved Mention1"/>
    <w:basedOn w:val="DefaultParagraphFont"/>
    <w:uiPriority w:val="99"/>
    <w:semiHidden/>
    <w:unhideWhenUsed/>
    <w:rsid w:val="00587917"/>
    <w:rPr>
      <w:color w:val="605E5C"/>
      <w:shd w:val="clear" w:color="auto" w:fill="E1DFDD"/>
    </w:rPr>
  </w:style>
  <w:style w:type="character" w:styleId="UnresolvedMention">
    <w:name w:val="Unresolved Mention"/>
    <w:basedOn w:val="DefaultParagraphFont"/>
    <w:uiPriority w:val="99"/>
    <w:semiHidden/>
    <w:unhideWhenUsed/>
    <w:rsid w:val="002356E6"/>
    <w:rPr>
      <w:color w:val="605E5C"/>
      <w:shd w:val="clear" w:color="auto" w:fill="E1DFDD"/>
    </w:rPr>
  </w:style>
  <w:style w:type="table" w:styleId="PlainTable1">
    <w:name w:val="Plain Table 1"/>
    <w:basedOn w:val="TableNormal"/>
    <w:uiPriority w:val="41"/>
    <w:rsid w:val="00E45CB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LineNumber">
    <w:name w:val="line number"/>
    <w:basedOn w:val="DefaultParagraphFont"/>
    <w:uiPriority w:val="99"/>
    <w:semiHidden/>
    <w:unhideWhenUsed/>
    <w:rsid w:val="00036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335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mantha.birdsell@uwtsd.ac.uk" TargetMode="External"/><Relationship Id="rId13" Type="http://schemas.openxmlformats.org/officeDocument/2006/relationships/hyperlink" Target="http://www.cipd.co.uk/journals" TargetMode="External"/><Relationship Id="rId18" Type="http://schemas.openxmlformats.org/officeDocument/2006/relationships/hyperlink" Target="http://www.customerserviceglobal.com"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ukces.org.uk" TargetMode="External"/><Relationship Id="rId7" Type="http://schemas.openxmlformats.org/officeDocument/2006/relationships/image" Target="media/image1.png"/><Relationship Id="rId12" Type="http://schemas.openxmlformats.org/officeDocument/2006/relationships/hyperlink" Target="http://www.cipd.co.uk/journals" TargetMode="External"/><Relationship Id="rId17" Type="http://schemas.openxmlformats.org/officeDocument/2006/relationships/hyperlink" Target="http://www.cipd.co.uk/hr-topics/performance-management.aspx" TargetMode="External"/><Relationship Id="rId25" Type="http://schemas.openxmlformats.org/officeDocument/2006/relationships/footer" Target="footer2.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ipd.co.uk/cpd" TargetMode="External"/><Relationship Id="rId20" Type="http://schemas.openxmlformats.org/officeDocument/2006/relationships/hyperlink" Target="http://www.gov.uk/government/organisations/departmentforbusiness-innovation-skills"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ersonneltoday.com" TargetMode="External"/><Relationship Id="rId24" Type="http://schemas.openxmlformats.org/officeDocument/2006/relationships/hyperlink" Target="http://www.smu.ac.uk/academicskills/"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cipd.co.uk/hr-resources/a-z" TargetMode="External"/><Relationship Id="rId23" Type="http://schemas.openxmlformats.org/officeDocument/2006/relationships/image" Target="media/image3.emf"/><Relationship Id="rId28" Type="http://schemas.openxmlformats.org/officeDocument/2006/relationships/footer" Target="footer3.xml"/><Relationship Id="rId10" Type="http://schemas.openxmlformats.org/officeDocument/2006/relationships/hyperlink" Target="http://www.cipd.co.uk/pm" TargetMode="External"/><Relationship Id="rId19" Type="http://schemas.openxmlformats.org/officeDocument/2006/relationships/hyperlink" Target="http://www.instituteofcustomerservice.com" TargetMode="External"/><Relationship Id="rId31"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cipd.co.uk/hr-resources/a-z" TargetMode="External"/><Relationship Id="rId22" Type="http://schemas.openxmlformats.org/officeDocument/2006/relationships/image" Target="media/image2.jpeg"/><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7314</Words>
  <Characters>45433</Characters>
  <Application>Microsoft Office Word</Application>
  <DocSecurity>0</DocSecurity>
  <Lines>378</Lines>
  <Paragraphs>105</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52642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MD</dc:creator>
  <cp:lastModifiedBy>Samantha Birdsell</cp:lastModifiedBy>
  <cp:revision>2</cp:revision>
  <cp:lastPrinted>2016-12-09T10:12:00Z</cp:lastPrinted>
  <dcterms:created xsi:type="dcterms:W3CDTF">2020-04-08T15:21:00Z</dcterms:created>
  <dcterms:modified xsi:type="dcterms:W3CDTF">2020-04-08T15:21:00Z</dcterms:modified>
</cp:coreProperties>
</file>