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E6710" w14:textId="381FA352" w:rsidR="00EC15A9" w:rsidRPr="001C6B2A" w:rsidRDefault="00EC15A9" w:rsidP="001C6B2A">
      <w:pPr>
        <w:pStyle w:val="NoSpacing"/>
        <w:jc w:val="both"/>
        <w:rPr>
          <w:rFonts w:ascii="Arial" w:hAnsi="Arial" w:cs="Arial"/>
        </w:rPr>
      </w:pPr>
    </w:p>
    <w:sdt>
      <w:sdtPr>
        <w:rPr>
          <w:rFonts w:ascii="Arial" w:hAnsi="Arial" w:cs="Arial"/>
        </w:rPr>
        <w:id w:val="-1715344294"/>
        <w:docPartObj>
          <w:docPartGallery w:val="Cover Pages"/>
          <w:docPartUnique/>
        </w:docPartObj>
      </w:sdtPr>
      <w:sdtEndPr>
        <w:rPr>
          <w:kern w:val="2"/>
          <w:sz w:val="24"/>
          <w:szCs w:val="24"/>
          <w14:ligatures w14:val="standardContextual"/>
        </w:rPr>
      </w:sdtEndPr>
      <w:sdtContent>
        <w:p w14:paraId="30CDE153" w14:textId="5B5ED42B" w:rsidR="00EC15A9" w:rsidRPr="001C6B2A" w:rsidRDefault="00EC15A9" w:rsidP="001C6B2A">
          <w:pPr>
            <w:pStyle w:val="NoSpacing"/>
            <w:jc w:val="both"/>
            <w:rPr>
              <w:rFonts w:ascii="Arial" w:hAnsi="Arial" w:cs="Arial"/>
            </w:rPr>
          </w:pPr>
          <w:r w:rsidRPr="001C6B2A">
            <w:rPr>
              <w:rFonts w:ascii="Arial" w:hAnsi="Arial" w:cs="Arial"/>
              <w:noProof/>
            </w:rPr>
            <mc:AlternateContent>
              <mc:Choice Requires="wpg">
                <w:drawing>
                  <wp:anchor distT="0" distB="0" distL="114300" distR="114300" simplePos="0" relativeHeight="251653120" behindDoc="1" locked="0" layoutInCell="1" allowOverlap="1" wp14:anchorId="6549FC33" wp14:editId="625D22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dd/MM/yyyy"/>
                                      <w:lid w:val="en-GB"/>
                                      <w:storeMappedDataAs w:val="dateTime"/>
                                      <w:calendar w:val="gregorian"/>
                                    </w:date>
                                  </w:sdtPr>
                                  <w:sdtContent>
                                    <w:p w14:paraId="2D505686" w14:textId="4128C417" w:rsidR="00EC15A9" w:rsidRDefault="00770701">
                                      <w:pPr>
                                        <w:pStyle w:val="NoSpacing"/>
                                        <w:jc w:val="right"/>
                                        <w:rPr>
                                          <w:color w:val="FFFFFF" w:themeColor="background1"/>
                                          <w:sz w:val="28"/>
                                          <w:szCs w:val="28"/>
                                        </w:rPr>
                                      </w:pPr>
                                      <w:r>
                                        <w:rPr>
                                          <w:color w:val="FFFFFF" w:themeColor="background1"/>
                                          <w:sz w:val="28"/>
                                          <w:szCs w:val="28"/>
                                        </w:rPr>
                                        <w:t>28/04/2026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49FC33" id="Group 26" o:spid="_x0000_s1026" style="position:absolute;left:0;text-align:left;margin-left:0;margin-top:0;width:172.8pt;height:718.55pt;z-index:-2516633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dd/MM/yyyy"/>
                                <w:lid w:val="en-GB"/>
                                <w:storeMappedDataAs w:val="dateTime"/>
                                <w:calendar w:val="gregorian"/>
                              </w:date>
                            </w:sdtPr>
                            <w:sdtContent>
                              <w:p w14:paraId="2D505686" w14:textId="4128C417" w:rsidR="00EC15A9" w:rsidRDefault="00770701">
                                <w:pPr>
                                  <w:pStyle w:val="NoSpacing"/>
                                  <w:jc w:val="right"/>
                                  <w:rPr>
                                    <w:color w:val="FFFFFF" w:themeColor="background1"/>
                                    <w:sz w:val="28"/>
                                    <w:szCs w:val="28"/>
                                  </w:rPr>
                                </w:pPr>
                                <w:r>
                                  <w:rPr>
                                    <w:color w:val="FFFFFF" w:themeColor="background1"/>
                                    <w:sz w:val="28"/>
                                    <w:szCs w:val="28"/>
                                  </w:rPr>
                                  <w:t>28/04/2026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C6B2A">
            <w:rPr>
              <w:rFonts w:ascii="Arial" w:hAnsi="Arial" w:cs="Arial"/>
              <w:noProof/>
            </w:rPr>
            <mc:AlternateContent>
              <mc:Choice Requires="wps">
                <w:drawing>
                  <wp:anchor distT="0" distB="0" distL="114300" distR="114300" simplePos="0" relativeHeight="251657216" behindDoc="0" locked="0" layoutInCell="1" allowOverlap="1" wp14:anchorId="2A04000D" wp14:editId="7682B15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B0011" w14:textId="29597802" w:rsidR="00EC15A9" w:rsidRPr="00EC15A9" w:rsidRDefault="00EC15A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Michael Asiedu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04000D"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721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5B0011" w14:textId="29597802" w:rsidR="00EC15A9" w:rsidRPr="00EC15A9" w:rsidRDefault="00EC15A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Michael Asiedu</w:t>
                              </w:r>
                            </w:sdtContent>
                          </w:sdt>
                        </w:p>
                      </w:txbxContent>
                    </v:textbox>
                    <w10:wrap anchorx="page" anchory="page"/>
                  </v:shape>
                </w:pict>
              </mc:Fallback>
            </mc:AlternateContent>
          </w:r>
          <w:r w:rsidRPr="001C6B2A">
            <w:rPr>
              <w:rFonts w:ascii="Arial" w:hAnsi="Arial" w:cs="Arial"/>
              <w:noProof/>
            </w:rPr>
            <mc:AlternateContent>
              <mc:Choice Requires="wps">
                <w:drawing>
                  <wp:anchor distT="0" distB="0" distL="114300" distR="114300" simplePos="0" relativeHeight="251655168" behindDoc="0" locked="0" layoutInCell="1" allowOverlap="1" wp14:anchorId="0EDB10EF" wp14:editId="052553B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6D000E" w14:textId="631EDA70" w:rsidR="00EC15A9" w:rsidRDefault="00EC15A9" w:rsidP="00EC15A9">
                                <w:pPr>
                                  <w:pStyle w:val="NoSpacing"/>
                                  <w:rPr>
                                    <w:rFonts w:asciiTheme="majorHAnsi" w:eastAsiaTheme="majorEastAsia" w:hAnsiTheme="majorHAnsi" w:cstheme="majorBidi"/>
                                    <w:color w:val="262626" w:themeColor="text1" w:themeTint="D9"/>
                                    <w:sz w:val="72"/>
                                  </w:rPr>
                                </w:pPr>
                                <w:sdt>
                                  <w:sdtPr>
                                    <w:rPr>
                                      <w:rFonts w:ascii="Aptos Display" w:eastAsia="DengXian Light" w:hAnsi="Aptos Display"/>
                                      <w:color w:val="262626" w:themeColor="text1" w:themeTint="D9"/>
                                      <w:sz w:val="56"/>
                                      <w:szCs w:val="56"/>
                                      <w:lang w:val="en-US" w:eastAsia="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C15A9">
                                      <w:rPr>
                                        <w:rFonts w:ascii="Aptos Display" w:eastAsia="DengXian Light" w:hAnsi="Aptos Display"/>
                                        <w:color w:val="262626" w:themeColor="text1" w:themeTint="D9"/>
                                        <w:sz w:val="56"/>
                                        <w:szCs w:val="56"/>
                                        <w:lang w:val="en-US" w:eastAsia="en-US"/>
                                      </w:rPr>
                                      <w:t>SPC Assignment</w:t>
                                    </w:r>
                                  </w:sdtContent>
                                </w:sdt>
                              </w:p>
                              <w:p w14:paraId="5EA8026F" w14:textId="13628A88" w:rsidR="00EC15A9" w:rsidRPr="00EC15A9" w:rsidRDefault="00EC15A9">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C15A9">
                                      <w:rPr>
                                        <w:color w:val="404040" w:themeColor="text1" w:themeTint="BF"/>
                                        <w:sz w:val="32"/>
                                        <w:szCs w:val="32"/>
                                      </w:rPr>
                                      <w:t>Student Equipment Booking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DB10EF" id="Text Box 30" o:spid="_x0000_s1056" type="#_x0000_t202" style="position:absolute;left:0;text-align:left;margin-left:0;margin-top:0;width:4in;height:84.25pt;z-index:25165516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66D000E" w14:textId="631EDA70" w:rsidR="00EC15A9" w:rsidRDefault="00EC15A9" w:rsidP="00EC15A9">
                          <w:pPr>
                            <w:pStyle w:val="NoSpacing"/>
                            <w:rPr>
                              <w:rFonts w:asciiTheme="majorHAnsi" w:eastAsiaTheme="majorEastAsia" w:hAnsiTheme="majorHAnsi" w:cstheme="majorBidi"/>
                              <w:color w:val="262626" w:themeColor="text1" w:themeTint="D9"/>
                              <w:sz w:val="72"/>
                            </w:rPr>
                          </w:pPr>
                          <w:sdt>
                            <w:sdtPr>
                              <w:rPr>
                                <w:rFonts w:ascii="Aptos Display" w:eastAsia="DengXian Light" w:hAnsi="Aptos Display"/>
                                <w:color w:val="262626" w:themeColor="text1" w:themeTint="D9"/>
                                <w:sz w:val="56"/>
                                <w:szCs w:val="56"/>
                                <w:lang w:val="en-US" w:eastAsia="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C15A9">
                                <w:rPr>
                                  <w:rFonts w:ascii="Aptos Display" w:eastAsia="DengXian Light" w:hAnsi="Aptos Display"/>
                                  <w:color w:val="262626" w:themeColor="text1" w:themeTint="D9"/>
                                  <w:sz w:val="56"/>
                                  <w:szCs w:val="56"/>
                                  <w:lang w:val="en-US" w:eastAsia="en-US"/>
                                </w:rPr>
                                <w:t>SPC Assignment</w:t>
                              </w:r>
                            </w:sdtContent>
                          </w:sdt>
                        </w:p>
                        <w:p w14:paraId="5EA8026F" w14:textId="13628A88" w:rsidR="00EC15A9" w:rsidRPr="00EC15A9" w:rsidRDefault="00EC15A9">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C15A9">
                                <w:rPr>
                                  <w:color w:val="404040" w:themeColor="text1" w:themeTint="BF"/>
                                  <w:sz w:val="32"/>
                                  <w:szCs w:val="32"/>
                                </w:rPr>
                                <w:t>Student Equipment Booking system</w:t>
                              </w:r>
                            </w:sdtContent>
                          </w:sdt>
                        </w:p>
                      </w:txbxContent>
                    </v:textbox>
                    <w10:wrap anchorx="page" anchory="page"/>
                  </v:shape>
                </w:pict>
              </mc:Fallback>
            </mc:AlternateContent>
          </w:r>
        </w:p>
        <w:p w14:paraId="3F6697F7" w14:textId="30C95742" w:rsidR="00EC15A9" w:rsidRPr="001C6B2A" w:rsidRDefault="00EC15A9" w:rsidP="001C6B2A">
          <w:pPr>
            <w:jc w:val="both"/>
            <w:rPr>
              <w:rFonts w:ascii="Arial" w:hAnsi="Arial" w:cs="Arial"/>
            </w:rPr>
          </w:pPr>
          <w:r w:rsidRPr="001C6B2A">
            <w:rPr>
              <w:rFonts w:ascii="Arial" w:hAnsi="Arial" w:cs="Arial"/>
              <w:noProof/>
            </w:rPr>
            <mc:AlternateContent>
              <mc:Choice Requires="wps">
                <w:drawing>
                  <wp:anchor distT="0" distB="0" distL="114300" distR="114300" simplePos="0" relativeHeight="251663360" behindDoc="0" locked="0" layoutInCell="1" allowOverlap="1" wp14:anchorId="39804102" wp14:editId="481EEB04">
                    <wp:simplePos x="0" y="0"/>
                    <wp:positionH relativeFrom="page">
                      <wp:posOffset>3162300</wp:posOffset>
                    </wp:positionH>
                    <wp:positionV relativeFrom="page">
                      <wp:posOffset>8823960</wp:posOffset>
                    </wp:positionV>
                    <wp:extent cx="3657600" cy="365760"/>
                    <wp:effectExtent l="0" t="0" r="0" b="0"/>
                    <wp:wrapNone/>
                    <wp:docPr id="54018040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41678B88" w14:textId="77777777" w:rsidR="00EC15A9" w:rsidRDefault="00EC15A9" w:rsidP="00EC15A9">
                                <w:pPr>
                                  <w:pStyle w:val="NoSpacing"/>
                                  <w:rPr>
                                    <w:color w:val="156082" w:themeColor="accent1"/>
                                    <w:sz w:val="26"/>
                                    <w:szCs w:val="26"/>
                                  </w:rPr>
                                </w:pPr>
                                <w:r>
                                  <w:rPr>
                                    <w:color w:val="156082" w:themeColor="accent1"/>
                                    <w:sz w:val="26"/>
                                    <w:szCs w:val="26"/>
                                  </w:rPr>
                                  <w:t>University of Wales Trinity Saint David</w:t>
                                </w:r>
                              </w:p>
                              <w:p w14:paraId="3C60C9D5" w14:textId="4ECDF970" w:rsidR="00EC15A9" w:rsidRDefault="00EC15A9" w:rsidP="00EC15A9">
                                <w:pPr>
                                  <w:pStyle w:val="NoSpacing"/>
                                  <w:rPr>
                                    <w:color w:val="595959" w:themeColor="text1" w:themeTint="A6"/>
                                    <w:sz w:val="20"/>
                                    <w:szCs w:val="20"/>
                                  </w:rPr>
                                </w:pPr>
                                <w:sdt>
                                  <w:sdtPr>
                                    <w:rPr>
                                      <w:caps/>
                                      <w:color w:val="595959" w:themeColor="text1" w:themeTint="A6"/>
                                      <w:sz w:val="20"/>
                                      <w:szCs w:val="20"/>
                                    </w:rPr>
                                    <w:alias w:val="Company"/>
                                    <w:tag w:val=""/>
                                    <w:id w:val="-890489500"/>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r>
                                  <w:rPr>
                                    <w:caps/>
                                    <w:color w:val="595959" w:themeColor="text1" w:themeTint="A6"/>
                                    <w:sz w:val="20"/>
                                    <w:szCs w:val="20"/>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9804102" id="_x0000_s1057" type="#_x0000_t202" style="position:absolute;left:0;text-align:left;margin-left:249pt;margin-top:694.8pt;width:4in;height:28.8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E0pFAIAADEEAAAOAAAAZHJzL2Uyb0RvYy54bWysU99v2yAQfp+0/wHxvthp1Wyy4lRpq0yT&#10;orZSOvWZYIgtYY4dJHb21+/AcVJ1e5r6Agd3fPfj+5jf9q1hB4W+AVvy6STnTFkJVWN3Jf/5svry&#10;jTMfhK2EAatKflSe3y4+f5p3rlBXUIOpFDICsb7oXMnrEFyRZV7WqhV+Ak5ZcmrAVgQ64i6rUHSE&#10;3prsKs9nWQdYOQSpvKfbh8HJFwlfayXDk9ZeBWZKTrWFtGJat3HNFnNR7FC4upGnMsR/VNGKxlLS&#10;M9SDCILtsfkLqm0kggcdJhLaDLRupEo9UDfT/F03m1o4lXqh4Xh3HpP/OFj5eNi4Z2Shv4OeCIwD&#10;6ZwvPF3GfnqNbdypUkZ+GuHxPDbVBybp8np283WWk0uSbzhEmOzy2qEP3xW0LBolR6IlTUsc1j4M&#10;oWNITGZh1RiTqDGWdSWfXd/k6cHZQ+DGxliVSD7BXCqPVui3PWsqqmnsagvVkZpFGHTgnVw1VNFa&#10;+PAskIinJkjM4YkWbYAyw8nirAb8/a/7GE98kJezjoRUcv9rL1BxZn5YYiqqbjRwNLajYfftPZA2&#10;p/RNnEwmPcBgRlMjtK+k8WXMQi5hJeUq+XY078MgZ/ojUi2XKYi05URY242TETrOKc73pX8V6E4k&#10;BKLvEUaJieIdF0NsfOndch+IkURUnOswRSI4HkiXierTH4rCf3tOUZefvvgDAAD//wMAUEsDBBQA&#10;BgAIAAAAIQBbUpHm5AAAAA4BAAAPAAAAZHJzL2Rvd25yZXYueG1sTI/NTsMwEITvSLyDtUhcEHUo&#10;UZuEOBVCcEFUqD9wdpOtE4jXIXabwNOzPcFtd2c0+02+GG0rjtj7xpGCm0kEAql0VUNGwXbzdJ2A&#10;8EFTpVtHqOAbPSyK87NcZ5UbaIXHdTCCQ8hnWkEdQpdJ6csarfYT1yGxtne91YHX3siq1wOH21ZO&#10;o2gmrW6IP9S6w4cay8/1wSq4Wn3U75S+PS9fl/uAPy+D+Xo0Sl1ejPd3IAKO4c8MJ3xGh4KZdu5A&#10;lRetgjhNuEtg4TZJZyBOlmge823HUxzPpyCLXP6vUfwCAAD//wMAUEsBAi0AFAAGAAgAAAAhALaD&#10;OJL+AAAA4QEAABMAAAAAAAAAAAAAAAAAAAAAAFtDb250ZW50X1R5cGVzXS54bWxQSwECLQAUAAYA&#10;CAAAACEAOP0h/9YAAACUAQAACwAAAAAAAAAAAAAAAAAvAQAAX3JlbHMvLnJlbHNQSwECLQAUAAYA&#10;CAAAACEA+dRNKRQCAAAxBAAADgAAAAAAAAAAAAAAAAAuAgAAZHJzL2Uyb0RvYy54bWxQSwECLQAU&#10;AAYACAAAACEAW1KR5uQAAAAOAQAADwAAAAAAAAAAAAAAAABuBAAAZHJzL2Rvd25yZXYueG1sUEsF&#10;BgAAAAAEAAQA8wAAAH8FAAAAAA==&#10;" filled="f" stroked="f" strokeweight=".5pt">
                    <v:textbox style="mso-fit-shape-to-text:t" inset="0,0,0,0">
                      <w:txbxContent>
                        <w:p w14:paraId="41678B88" w14:textId="77777777" w:rsidR="00EC15A9" w:rsidRDefault="00EC15A9" w:rsidP="00EC15A9">
                          <w:pPr>
                            <w:pStyle w:val="NoSpacing"/>
                            <w:rPr>
                              <w:color w:val="156082" w:themeColor="accent1"/>
                              <w:sz w:val="26"/>
                              <w:szCs w:val="26"/>
                            </w:rPr>
                          </w:pPr>
                          <w:r>
                            <w:rPr>
                              <w:color w:val="156082" w:themeColor="accent1"/>
                              <w:sz w:val="26"/>
                              <w:szCs w:val="26"/>
                            </w:rPr>
                            <w:t>University of Wales Trinity Saint David</w:t>
                          </w:r>
                        </w:p>
                        <w:p w14:paraId="3C60C9D5" w14:textId="4ECDF970" w:rsidR="00EC15A9" w:rsidRDefault="00EC15A9" w:rsidP="00EC15A9">
                          <w:pPr>
                            <w:pStyle w:val="NoSpacing"/>
                            <w:rPr>
                              <w:color w:val="595959" w:themeColor="text1" w:themeTint="A6"/>
                              <w:sz w:val="20"/>
                              <w:szCs w:val="20"/>
                            </w:rPr>
                          </w:pPr>
                          <w:sdt>
                            <w:sdtPr>
                              <w:rPr>
                                <w:caps/>
                                <w:color w:val="595959" w:themeColor="text1" w:themeTint="A6"/>
                                <w:sz w:val="20"/>
                                <w:szCs w:val="20"/>
                              </w:rPr>
                              <w:alias w:val="Company"/>
                              <w:tag w:val=""/>
                              <w:id w:val="-890489500"/>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r>
                            <w:rPr>
                              <w:caps/>
                              <w:color w:val="595959" w:themeColor="text1" w:themeTint="A6"/>
                              <w:sz w:val="20"/>
                              <w:szCs w:val="20"/>
                            </w:rPr>
                            <w:t>London campus</w:t>
                          </w:r>
                        </w:p>
                      </w:txbxContent>
                    </v:textbox>
                    <w10:wrap anchorx="page" anchory="page"/>
                  </v:shape>
                </w:pict>
              </mc:Fallback>
            </mc:AlternateContent>
          </w:r>
          <w:r w:rsidRPr="001C6B2A">
            <w:rPr>
              <w:rFonts w:ascii="Arial" w:hAnsi="Arial" w:cs="Arial"/>
              <w:noProof/>
            </w:rPr>
            <mc:AlternateContent>
              <mc:Choice Requires="wps">
                <w:drawing>
                  <wp:anchor distT="45720" distB="45720" distL="114300" distR="114300" simplePos="0" relativeHeight="251661312" behindDoc="0" locked="0" layoutInCell="1" allowOverlap="1" wp14:anchorId="503C8BE6" wp14:editId="38088AFE">
                    <wp:simplePos x="0" y="0"/>
                    <wp:positionH relativeFrom="margin">
                      <wp:align>right</wp:align>
                    </wp:positionH>
                    <wp:positionV relativeFrom="paragraph">
                      <wp:posOffset>5766194</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7654777E" w14:textId="21DCEADC" w:rsidR="00EC15A9" w:rsidRPr="00D91C37" w:rsidRDefault="00EC15A9" w:rsidP="00EC15A9">
                                <w:pPr>
                                  <w:rPr>
                                    <w:b/>
                                    <w:bCs/>
                                  </w:rPr>
                                </w:pPr>
                                <w:r>
                                  <w:rPr>
                                    <w:b/>
                                    <w:bCs/>
                                  </w:rPr>
                                  <w:t>Code</w:t>
                                </w:r>
                                <w:r w:rsidRPr="00D91C37">
                                  <w:rPr>
                                    <w:b/>
                                    <w:bCs/>
                                  </w:rPr>
                                  <w:t xml:space="preserve"> Link:</w:t>
                                </w:r>
                                <w:r>
                                  <w:rPr>
                                    <w:b/>
                                    <w:bCs/>
                                  </w:rPr>
                                  <w:t xml:space="preserve"> </w:t>
                                </w:r>
                                <w:hyperlink r:id="rId7" w:history="1">
                                  <w:r w:rsidR="00770701" w:rsidRPr="00D11119">
                                    <w:rPr>
                                      <w:rStyle w:val="Hyperlink"/>
                                    </w:rPr>
                                    <w:t>https://github.com/michaelasiedu19/2411698-Scripting-Project.git</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3C8BE6" id="Text Box 2" o:spid="_x0000_s1058" type="#_x0000_t202" style="position:absolute;left:0;text-align:left;margin-left:302.2pt;margin-top:454.05pt;width:353.4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Av1HzV3QAAAAkBAAAPAAAAZHJzL2Rvd25yZXYueG1sTI/BbsIwEETvlfoP1lbqBRU7&#10;IFIIcVCLxKknUno38ZJEjddpbCD8fbenclzNaPa9fDO6TlxwCK0nDclUgUCqvG2p1nD43L0sQYRo&#10;yJrOE2q4YYBN8fiQm8z6K+3xUsZa8AiFzGhoYuwzKUPVoDNh6nskzk5+cCbyOdTSDubK466TM6VS&#10;6UxL/KExPW4brL7Ls9OQ/pTzyceXndD+tnsfKrew28NC6+en8W0NIuIY/8vwh8/oUDDT0Z/JBtFp&#10;YJGoYaWWCQiOX1XKJkfuJbPVHGSRy3uD4hcAAP//AwBQSwECLQAUAAYACAAAACEAtoM4kv4AAADh&#10;AQAAEwAAAAAAAAAAAAAAAAAAAAAAW0NvbnRlbnRfVHlwZXNdLnhtbFBLAQItABQABgAIAAAAIQA4&#10;/SH/1gAAAJQBAAALAAAAAAAAAAAAAAAAAC8BAABfcmVscy8ucmVsc1BLAQItABQABgAIAAAAIQCV&#10;v+uAFAIAACcEAAAOAAAAAAAAAAAAAAAAAC4CAABkcnMvZTJvRG9jLnhtbFBLAQItABQABgAIAAAA&#10;IQAv1HzV3QAAAAkBAAAPAAAAAAAAAAAAAAAAAG4EAABkcnMvZG93bnJldi54bWxQSwUGAAAAAAQA&#10;BADzAAAAeAUAAAAA&#10;">
                    <v:textbox style="mso-fit-shape-to-text:t">
                      <w:txbxContent>
                        <w:p w14:paraId="7654777E" w14:textId="21DCEADC" w:rsidR="00EC15A9" w:rsidRPr="00D91C37" w:rsidRDefault="00EC15A9" w:rsidP="00EC15A9">
                          <w:pPr>
                            <w:rPr>
                              <w:b/>
                              <w:bCs/>
                            </w:rPr>
                          </w:pPr>
                          <w:r>
                            <w:rPr>
                              <w:b/>
                              <w:bCs/>
                            </w:rPr>
                            <w:t>Code</w:t>
                          </w:r>
                          <w:r w:rsidRPr="00D91C37">
                            <w:rPr>
                              <w:b/>
                              <w:bCs/>
                            </w:rPr>
                            <w:t xml:space="preserve"> Link:</w:t>
                          </w:r>
                          <w:r>
                            <w:rPr>
                              <w:b/>
                              <w:bCs/>
                            </w:rPr>
                            <w:t xml:space="preserve"> </w:t>
                          </w:r>
                          <w:hyperlink r:id="rId8" w:history="1">
                            <w:r w:rsidR="00770701" w:rsidRPr="00D11119">
                              <w:rPr>
                                <w:rStyle w:val="Hyperlink"/>
                              </w:rPr>
                              <w:t>https://github.com/michaelasiedu19/2411698-Scripting-Project.git</w:t>
                            </w:r>
                          </w:hyperlink>
                        </w:p>
                      </w:txbxContent>
                    </v:textbox>
                    <w10:wrap type="square" anchorx="margin"/>
                  </v:shape>
                </w:pict>
              </mc:Fallback>
            </mc:AlternateContent>
          </w:r>
          <w:r w:rsidRPr="001C6B2A">
            <w:rPr>
              <w:rFonts w:ascii="Arial" w:hAnsi="Arial" w:cs="Arial"/>
              <w:noProof/>
            </w:rPr>
            <mc:AlternateContent>
              <mc:Choice Requires="wps">
                <w:drawing>
                  <wp:anchor distT="45720" distB="45720" distL="114300" distR="114300" simplePos="0" relativeHeight="251659264" behindDoc="0" locked="0" layoutInCell="1" allowOverlap="1" wp14:anchorId="17C323EB" wp14:editId="71497361">
                    <wp:simplePos x="0" y="0"/>
                    <wp:positionH relativeFrom="margin">
                      <wp:align>right</wp:align>
                    </wp:positionH>
                    <wp:positionV relativeFrom="paragraph">
                      <wp:posOffset>2148205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486CAC88" w14:textId="77777777" w:rsidR="00EC15A9" w:rsidRDefault="00EC15A9" w:rsidP="00EC15A9">
                                <w:r>
                                  <w:t xml:space="preserve">Module Name: </w:t>
                                </w:r>
                                <w:r w:rsidRPr="005B0B83">
                                  <w:t>Scripting and Programming Concepts</w:t>
                                </w:r>
                              </w:p>
                              <w:p w14:paraId="0C23ADF5" w14:textId="77777777" w:rsidR="00EC15A9" w:rsidRDefault="00EC15A9" w:rsidP="00EC15A9">
                                <w:r>
                                  <w:t xml:space="preserve">Module Code: </w:t>
                                </w:r>
                                <w:r w:rsidRPr="005B0B83">
                                  <w:t>ACCA</w:t>
                                </w:r>
                                <w:r>
                                  <w:t xml:space="preserve"> </w:t>
                                </w:r>
                                <w:r w:rsidRPr="005B0B83">
                                  <w:t>5036</w:t>
                                </w:r>
                              </w:p>
                              <w:p w14:paraId="4FD54D98" w14:textId="77777777" w:rsidR="00EC15A9" w:rsidRDefault="00EC15A9" w:rsidP="00EC15A9"/>
                              <w:p w14:paraId="7E441B66" w14:textId="4B7C6E48" w:rsidR="00EC15A9" w:rsidRPr="00EC15A9" w:rsidRDefault="00EC15A9" w:rsidP="00EC15A9">
                                <w:pPr>
                                  <w:pStyle w:val="NoSpacing"/>
                                  <w:rPr>
                                    <w:color w:val="156082" w:themeColor="accent1"/>
                                    <w:sz w:val="26"/>
                                    <w:szCs w:val="26"/>
                                  </w:rPr>
                                </w:pPr>
                                <w:r>
                                  <w:t xml:space="preserve">Student Name: </w:t>
                                </w:r>
                                <w:sdt>
                                  <w:sdtPr>
                                    <w:rPr>
                                      <w:color w:val="156082" w:themeColor="accent1"/>
                                      <w:sz w:val="26"/>
                                      <w:szCs w:val="26"/>
                                    </w:rPr>
                                    <w:alias w:val="Author"/>
                                    <w:tag w:val=""/>
                                    <w:id w:val="-1892260135"/>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Michael Asiedu</w:t>
                                    </w:r>
                                  </w:sdtContent>
                                </w:sdt>
                              </w:p>
                              <w:p w14:paraId="450EA5E5" w14:textId="15DC1796" w:rsidR="00EC15A9" w:rsidRDefault="00EC15A9" w:rsidP="00EC15A9"/>
                              <w:p w14:paraId="63D751C2" w14:textId="26DEC35E" w:rsidR="00EC15A9" w:rsidRPr="00EC15A9" w:rsidRDefault="00EC15A9" w:rsidP="00EC15A9">
                                <w:pPr>
                                  <w:pStyle w:val="NoSpacing"/>
                                  <w:rPr>
                                    <w:color w:val="156082" w:themeColor="accent1"/>
                                    <w:sz w:val="26"/>
                                    <w:szCs w:val="26"/>
                                  </w:rPr>
                                </w:pPr>
                                <w:r>
                                  <w:t>Student ID:</w:t>
                                </w:r>
                                <w:r w:rsidRPr="00EC15A9">
                                  <w:rPr>
                                    <w:color w:val="156082" w:themeColor="accent1"/>
                                    <w:sz w:val="26"/>
                                    <w:szCs w:val="26"/>
                                  </w:rPr>
                                  <w:t xml:space="preserve"> </w:t>
                                </w:r>
                                <w:r>
                                  <w:rPr>
                                    <w:color w:val="156082" w:themeColor="accent1"/>
                                    <w:sz w:val="26"/>
                                    <w:szCs w:val="26"/>
                                  </w:rPr>
                                  <w:t>2411698</w:t>
                                </w:r>
                              </w:p>
                              <w:p w14:paraId="5DFF2EB0" w14:textId="56687346" w:rsidR="00EC15A9" w:rsidRDefault="00EC15A9" w:rsidP="00EC15A9"/>
                              <w:p w14:paraId="21AEF061" w14:textId="77777777" w:rsidR="00EC15A9" w:rsidRDefault="00EC15A9" w:rsidP="00EC15A9"/>
                              <w:p w14:paraId="4F4875EE" w14:textId="77777777" w:rsidR="00EC15A9" w:rsidRDefault="00EC15A9" w:rsidP="00EC15A9">
                                <w:r>
                                  <w:t>Lecturer’s Name: Koushik Modak</w:t>
                                </w:r>
                              </w:p>
                              <w:p w14:paraId="29E10A3F" w14:textId="77777777" w:rsidR="00EC15A9" w:rsidRDefault="00EC15A9" w:rsidP="00EC15A9"/>
                              <w:p w14:paraId="3952E41C" w14:textId="77777777" w:rsidR="00EC15A9" w:rsidRDefault="00EC15A9" w:rsidP="00EC15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323EB" id="_x0000_s1059" type="#_x0000_t202" style="position:absolute;left:0;text-align:left;margin-left:247.3pt;margin-top:169.15pt;width:298.5pt;height:207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9rYFQIAACcEAAAOAAAAZHJzL2Uyb0RvYy54bWysU81u2zAMvg/YOwi6L3a8pE2MOEWXLsOA&#10;7gfo9gCyJMfCZFGTlNjZ05eS0zTotsswHQRSpD6SH8nVzdBpcpDOKzAVnU5ySqThIJTZVfT7t+2b&#10;BSU+MCOYBiMrepSe3qxfv1r1tpQFtKCFdARBjC97W9E2BFtmmeet7JifgJUGjQ24jgVU3S4TjvWI&#10;3umsyPOrrAcnrAMuvcfXu9FI1wm/aSQPX5rGy0B0RTG3kG6X7jre2XrFyp1jtlX8lAb7hyw6pgwG&#10;PUPdscDI3qnfoDrFHXhowoRDl0HTKC5TDVjNNH9RzUPLrEy1IDnenmny/w+Wfz482K+OhOEdDNjA&#10;VIS398B/eGJg0zKzk7fOQd9KJjDwNFKW9daXp6+Ral/6CFL3n0Bgk9k+QAIaGtdFVrBOgujYgOOZ&#10;dDkEwvHx7fUyX87RxNFWXBWLZZ7akrHy6bt1PnyQ0JEoVNRhVxM8O9z7ENNh5ZNLjOZBK7FVWifF&#10;7eqNduTAcAK26aQKXrhpQ/qKLufFfGTgrxB5On+C6FTAUdaqq+ji7MTKyNt7I9KgBab0KGPK2pyI&#10;jNyNLIahHogSFZ3HAJHXGsQRmXUwTi5uGgotuF+U9Di1FfU/98xJSvRHg91ZTmezOOZJmc2vC1Tc&#10;paW+tDDDEaqigZJR3IS0GpE3A7fYxUYlfp8zOaWM05hoP21OHPdLPXk97/f6EQAA//8DAFBLAwQU&#10;AAYACAAAACEACaSYTt8AAAAIAQAADwAAAGRycy9kb3ducmV2LnhtbEyPwU7DMBBE70j8g7VIXBB1&#10;qGmThmwqhASCG7QVXN3YTSLsdbDdNPw95gTH2VnNvKnWkzVs1D70jhBuZhkwTY1TPbUIu+3jdQEs&#10;RElKGkca4VsHWNfnZ5UslTvRmx43sWUphEIpEboYh5Lz0HTayjBzg6bkHZy3MibpW668PKVwa/g8&#10;y5bcyp5SQycH/dDp5nNztAjF7fP4EV7E63uzPJhVvMrHpy+PeHkx3d8Bi3qKf8/wi5/QoU5Me3ck&#10;FZhBSEMighCFAJbsxSpPlz1CvpgL4HXF/w+ofwAAAP//AwBQSwECLQAUAAYACAAAACEAtoM4kv4A&#10;AADhAQAAEwAAAAAAAAAAAAAAAAAAAAAAW0NvbnRlbnRfVHlwZXNdLnhtbFBLAQItABQABgAIAAAA&#10;IQA4/SH/1gAAAJQBAAALAAAAAAAAAAAAAAAAAC8BAABfcmVscy8ucmVsc1BLAQItABQABgAIAAAA&#10;IQDvs9rYFQIAACcEAAAOAAAAAAAAAAAAAAAAAC4CAABkcnMvZTJvRG9jLnhtbFBLAQItABQABgAI&#10;AAAAIQAJpJhO3wAAAAgBAAAPAAAAAAAAAAAAAAAAAG8EAABkcnMvZG93bnJldi54bWxQSwUGAAAA&#10;AAQABADzAAAAewUAAAAA&#10;">
                    <v:textbox>
                      <w:txbxContent>
                        <w:p w14:paraId="486CAC88" w14:textId="77777777" w:rsidR="00EC15A9" w:rsidRDefault="00EC15A9" w:rsidP="00EC15A9">
                          <w:r>
                            <w:t xml:space="preserve">Module Name: </w:t>
                          </w:r>
                          <w:r w:rsidRPr="005B0B83">
                            <w:t>Scripting and Programming Concepts</w:t>
                          </w:r>
                        </w:p>
                        <w:p w14:paraId="0C23ADF5" w14:textId="77777777" w:rsidR="00EC15A9" w:rsidRDefault="00EC15A9" w:rsidP="00EC15A9">
                          <w:r>
                            <w:t xml:space="preserve">Module Code: </w:t>
                          </w:r>
                          <w:r w:rsidRPr="005B0B83">
                            <w:t>ACCA</w:t>
                          </w:r>
                          <w:r>
                            <w:t xml:space="preserve"> </w:t>
                          </w:r>
                          <w:r w:rsidRPr="005B0B83">
                            <w:t>5036</w:t>
                          </w:r>
                        </w:p>
                        <w:p w14:paraId="4FD54D98" w14:textId="77777777" w:rsidR="00EC15A9" w:rsidRDefault="00EC15A9" w:rsidP="00EC15A9"/>
                        <w:p w14:paraId="7E441B66" w14:textId="4B7C6E48" w:rsidR="00EC15A9" w:rsidRPr="00EC15A9" w:rsidRDefault="00EC15A9" w:rsidP="00EC15A9">
                          <w:pPr>
                            <w:pStyle w:val="NoSpacing"/>
                            <w:rPr>
                              <w:color w:val="156082" w:themeColor="accent1"/>
                              <w:sz w:val="26"/>
                              <w:szCs w:val="26"/>
                            </w:rPr>
                          </w:pPr>
                          <w:r>
                            <w:t xml:space="preserve">Student Name: </w:t>
                          </w:r>
                          <w:sdt>
                            <w:sdtPr>
                              <w:rPr>
                                <w:color w:val="156082" w:themeColor="accent1"/>
                                <w:sz w:val="26"/>
                                <w:szCs w:val="26"/>
                              </w:rPr>
                              <w:alias w:val="Author"/>
                              <w:tag w:val=""/>
                              <w:id w:val="-1892260135"/>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Michael Asiedu</w:t>
                              </w:r>
                            </w:sdtContent>
                          </w:sdt>
                        </w:p>
                        <w:p w14:paraId="450EA5E5" w14:textId="15DC1796" w:rsidR="00EC15A9" w:rsidRDefault="00EC15A9" w:rsidP="00EC15A9"/>
                        <w:p w14:paraId="63D751C2" w14:textId="26DEC35E" w:rsidR="00EC15A9" w:rsidRPr="00EC15A9" w:rsidRDefault="00EC15A9" w:rsidP="00EC15A9">
                          <w:pPr>
                            <w:pStyle w:val="NoSpacing"/>
                            <w:rPr>
                              <w:color w:val="156082" w:themeColor="accent1"/>
                              <w:sz w:val="26"/>
                              <w:szCs w:val="26"/>
                            </w:rPr>
                          </w:pPr>
                          <w:r>
                            <w:t>Student ID:</w:t>
                          </w:r>
                          <w:r w:rsidRPr="00EC15A9">
                            <w:rPr>
                              <w:color w:val="156082" w:themeColor="accent1"/>
                              <w:sz w:val="26"/>
                              <w:szCs w:val="26"/>
                            </w:rPr>
                            <w:t xml:space="preserve"> </w:t>
                          </w:r>
                          <w:r>
                            <w:rPr>
                              <w:color w:val="156082" w:themeColor="accent1"/>
                              <w:sz w:val="26"/>
                              <w:szCs w:val="26"/>
                            </w:rPr>
                            <w:t>2411698</w:t>
                          </w:r>
                        </w:p>
                        <w:p w14:paraId="5DFF2EB0" w14:textId="56687346" w:rsidR="00EC15A9" w:rsidRDefault="00EC15A9" w:rsidP="00EC15A9"/>
                        <w:p w14:paraId="21AEF061" w14:textId="77777777" w:rsidR="00EC15A9" w:rsidRDefault="00EC15A9" w:rsidP="00EC15A9"/>
                        <w:p w14:paraId="4F4875EE" w14:textId="77777777" w:rsidR="00EC15A9" w:rsidRDefault="00EC15A9" w:rsidP="00EC15A9">
                          <w:r>
                            <w:t>Lecturer’s Name: Koushik Modak</w:t>
                          </w:r>
                        </w:p>
                        <w:p w14:paraId="29E10A3F" w14:textId="77777777" w:rsidR="00EC15A9" w:rsidRDefault="00EC15A9" w:rsidP="00EC15A9"/>
                        <w:p w14:paraId="3952E41C" w14:textId="77777777" w:rsidR="00EC15A9" w:rsidRDefault="00EC15A9" w:rsidP="00EC15A9"/>
                      </w:txbxContent>
                    </v:textbox>
                    <w10:wrap type="square" anchorx="margin"/>
                  </v:shape>
                </w:pict>
              </mc:Fallback>
            </mc:AlternateContent>
          </w:r>
          <w:r w:rsidRPr="001C6B2A">
            <w:rPr>
              <w:rFonts w:ascii="Arial" w:hAnsi="Arial" w:cs="Arial"/>
            </w:rPr>
            <w:br w:type="page"/>
          </w:r>
        </w:p>
      </w:sdtContent>
    </w:sdt>
    <w:p w14:paraId="44EE2FC0" w14:textId="77777777" w:rsidR="00D27FFE" w:rsidRPr="001C6B2A" w:rsidRDefault="00D27FFE" w:rsidP="001C6B2A">
      <w:pPr>
        <w:jc w:val="both"/>
        <w:rPr>
          <w:rFonts w:ascii="Arial" w:hAnsi="Arial" w:cs="Arial"/>
        </w:rPr>
      </w:pPr>
    </w:p>
    <w:p w14:paraId="5DE0B99E" w14:textId="6CD8F95F" w:rsidR="00D27FFE" w:rsidRPr="001C6B2A" w:rsidRDefault="00D27FFE" w:rsidP="001C6B2A">
      <w:pPr>
        <w:pStyle w:val="Heading1"/>
        <w:jc w:val="both"/>
        <w:rPr>
          <w:rFonts w:ascii="Arial" w:hAnsi="Arial" w:cs="Arial"/>
        </w:rPr>
      </w:pPr>
      <w:r w:rsidRPr="001C6B2A">
        <w:rPr>
          <w:rFonts w:ascii="Arial" w:hAnsi="Arial" w:cs="Arial"/>
        </w:rPr>
        <w:t>Equipment Booking System for Bright Minds Academy</w:t>
      </w:r>
    </w:p>
    <w:p w14:paraId="03D7F642" w14:textId="77A14CDE" w:rsidR="00345CFC" w:rsidRPr="001C6B2A" w:rsidRDefault="00345CFC" w:rsidP="001C6B2A">
      <w:pPr>
        <w:pStyle w:val="Heading1"/>
        <w:jc w:val="both"/>
        <w:rPr>
          <w:rFonts w:ascii="Arial" w:hAnsi="Arial" w:cs="Arial"/>
        </w:rPr>
      </w:pPr>
      <w:r w:rsidRPr="001C6B2A">
        <w:rPr>
          <w:rFonts w:ascii="Arial" w:hAnsi="Arial" w:cs="Arial"/>
        </w:rPr>
        <w:t>Abstract</w:t>
      </w:r>
    </w:p>
    <w:p w14:paraId="3B3556EB" w14:textId="77777777" w:rsidR="00345CFC" w:rsidRPr="001C6B2A" w:rsidRDefault="00345CFC" w:rsidP="001C6B2A">
      <w:pPr>
        <w:jc w:val="both"/>
        <w:rPr>
          <w:rFonts w:ascii="Arial" w:hAnsi="Arial" w:cs="Arial"/>
        </w:rPr>
      </w:pPr>
    </w:p>
    <w:p w14:paraId="0854483F" w14:textId="77777777" w:rsidR="00345CFC" w:rsidRPr="001C6B2A" w:rsidRDefault="00345CFC" w:rsidP="001C6B2A">
      <w:pPr>
        <w:jc w:val="both"/>
        <w:rPr>
          <w:rFonts w:ascii="Arial" w:hAnsi="Arial" w:cs="Arial"/>
        </w:rPr>
      </w:pPr>
      <w:r w:rsidRPr="001C6B2A">
        <w:rPr>
          <w:rFonts w:ascii="Arial" w:hAnsi="Arial" w:cs="Arial"/>
        </w:rPr>
        <w:t>Bright Minds Academy currently manages classroom equipment bookings using a manual paper-based system, resulting in double bookings, lost records, and scheduling confusion. This report presents the design, development, testing, and evaluation of a Python-based Equipment Booking System created to address these issues.</w:t>
      </w:r>
    </w:p>
    <w:p w14:paraId="24644851" w14:textId="77777777" w:rsidR="00345CFC" w:rsidRPr="001C6B2A" w:rsidRDefault="00345CFC" w:rsidP="001C6B2A">
      <w:pPr>
        <w:jc w:val="both"/>
        <w:rPr>
          <w:rFonts w:ascii="Arial" w:hAnsi="Arial" w:cs="Arial"/>
        </w:rPr>
      </w:pPr>
    </w:p>
    <w:p w14:paraId="36372471" w14:textId="77777777" w:rsidR="00345CFC" w:rsidRPr="001C6B2A" w:rsidRDefault="00345CFC" w:rsidP="001C6B2A">
      <w:pPr>
        <w:jc w:val="both"/>
        <w:rPr>
          <w:rFonts w:ascii="Arial" w:hAnsi="Arial" w:cs="Arial"/>
        </w:rPr>
      </w:pPr>
      <w:r w:rsidRPr="001C6B2A">
        <w:rPr>
          <w:rFonts w:ascii="Arial" w:hAnsi="Arial" w:cs="Arial"/>
        </w:rPr>
        <w:t>The system provides six core functions: adding equipment, recording bookings with automatic double</w:t>
      </w:r>
      <w:r w:rsidRPr="001C6B2A">
        <w:rPr>
          <w:rFonts w:ascii="Cambria Math" w:hAnsi="Cambria Math" w:cs="Cambria Math"/>
        </w:rPr>
        <w:t>‑</w:t>
      </w:r>
      <w:r w:rsidRPr="001C6B2A">
        <w:rPr>
          <w:rFonts w:ascii="Arial" w:hAnsi="Arial" w:cs="Arial"/>
        </w:rPr>
        <w:t>booking prevention, viewing all records, searching by student or equipment name with case</w:t>
      </w:r>
      <w:r w:rsidRPr="001C6B2A">
        <w:rPr>
          <w:rFonts w:ascii="Cambria Math" w:hAnsi="Cambria Math" w:cs="Cambria Math"/>
        </w:rPr>
        <w:t>‑</w:t>
      </w:r>
      <w:r w:rsidRPr="001C6B2A">
        <w:rPr>
          <w:rFonts w:ascii="Arial" w:hAnsi="Arial" w:cs="Arial"/>
        </w:rPr>
        <w:t>insensitive matching, and issuing low</w:t>
      </w:r>
      <w:r w:rsidRPr="001C6B2A">
        <w:rPr>
          <w:rFonts w:ascii="Cambria Math" w:hAnsi="Cambria Math" w:cs="Cambria Math"/>
        </w:rPr>
        <w:t>‑</w:t>
      </w:r>
      <w:r w:rsidRPr="001C6B2A">
        <w:rPr>
          <w:rFonts w:ascii="Arial" w:hAnsi="Arial" w:cs="Arial"/>
        </w:rPr>
        <w:t>booking alerts when daily usage falls below a set threshold. A dictionary-based structure enables fast O(1) data retrieval, and input validation ensures reliability and prevents crashes.</w:t>
      </w:r>
    </w:p>
    <w:p w14:paraId="7C7DD4CB" w14:textId="77777777" w:rsidR="00345CFC" w:rsidRPr="001C6B2A" w:rsidRDefault="00345CFC" w:rsidP="001C6B2A">
      <w:pPr>
        <w:jc w:val="both"/>
        <w:rPr>
          <w:rFonts w:ascii="Arial" w:hAnsi="Arial" w:cs="Arial"/>
        </w:rPr>
      </w:pPr>
    </w:p>
    <w:p w14:paraId="02597679" w14:textId="75000BF0" w:rsidR="00345CFC" w:rsidRPr="001C6B2A" w:rsidRDefault="00345CFC" w:rsidP="001C6B2A">
      <w:pPr>
        <w:jc w:val="both"/>
        <w:rPr>
          <w:rFonts w:ascii="Arial" w:hAnsi="Arial" w:cs="Arial"/>
        </w:rPr>
      </w:pPr>
      <w:r w:rsidRPr="001C6B2A">
        <w:rPr>
          <w:rFonts w:ascii="Arial" w:hAnsi="Arial" w:cs="Arial"/>
        </w:rPr>
        <w:t>Ten test cases-including edge cases such as empty inputs, invalid dates, duplicates, and attempted double bookings-were executed successfully. Development challenges, such as choosing suitable data structures and handling empty datasets, were resolved through iterative debugging and structured planning.</w:t>
      </w:r>
      <w:sdt>
        <w:sdtPr>
          <w:rPr>
            <w:rFonts w:ascii="Arial" w:hAnsi="Arial" w:cs="Arial"/>
            <w:color w:val="000000"/>
            <w:highlight w:val="white"/>
          </w:rPr>
          <w:alias w:val="Citation"/>
          <w:tag w:val="{&quot;referencesIds&quot;:[&quot;doc:6a10ea3b4e9d1c7a888c20a3&quot;],&quot;referencesOptions&quot;:{&quot;doc:6a10ea3b4e9d1c7a888c20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051210"/>
          <w:placeholder>
            <w:docPart w:val="11B297FDA50C411B9C86FB36C3AB48D0"/>
          </w:placeholder>
        </w:sdtPr>
        <w:sdtContent>
          <w:r w:rsidR="00FF11A6">
            <w:rPr>
              <w:rFonts w:ascii="Arial" w:eastAsia="Times New Roman" w:hAnsi="Arial" w:cs="Arial"/>
              <w:color w:val="000000"/>
            </w:rPr>
            <w:t>[1]</w:t>
          </w:r>
        </w:sdtContent>
      </w:sdt>
    </w:p>
    <w:p w14:paraId="3D22A3D9" w14:textId="77777777" w:rsidR="00345CFC" w:rsidRPr="001C6B2A" w:rsidRDefault="00345CFC" w:rsidP="001C6B2A">
      <w:pPr>
        <w:jc w:val="both"/>
        <w:rPr>
          <w:rFonts w:ascii="Arial" w:hAnsi="Arial" w:cs="Arial"/>
        </w:rPr>
      </w:pPr>
    </w:p>
    <w:p w14:paraId="74F495E5" w14:textId="77777777" w:rsidR="00345CFC" w:rsidRPr="001C6B2A" w:rsidRDefault="00345CFC" w:rsidP="001C6B2A">
      <w:pPr>
        <w:jc w:val="both"/>
        <w:rPr>
          <w:rFonts w:ascii="Arial" w:hAnsi="Arial" w:cs="Arial"/>
        </w:rPr>
      </w:pPr>
      <w:r w:rsidRPr="001C6B2A">
        <w:rPr>
          <w:rFonts w:ascii="Arial" w:hAnsi="Arial" w:cs="Arial"/>
        </w:rPr>
        <w:t>Future improvements may include persistent storage, a graphical user interface, and automated email alerts. Overall, the system meets all functional and non-functional requirements, offering a dependable and efficient alternative to the academy’s previous paper-based process.</w:t>
      </w:r>
    </w:p>
    <w:p w14:paraId="66276FC5" w14:textId="77777777" w:rsidR="00345CFC" w:rsidRPr="001C6B2A" w:rsidRDefault="00345CFC" w:rsidP="001C6B2A">
      <w:pPr>
        <w:jc w:val="both"/>
        <w:rPr>
          <w:rFonts w:ascii="Arial" w:hAnsi="Arial" w:cs="Arial"/>
        </w:rPr>
      </w:pPr>
    </w:p>
    <w:p w14:paraId="2F1F0C5D" w14:textId="678DE2C8" w:rsidR="00345CFC" w:rsidRPr="001C6B2A" w:rsidRDefault="00345CFC" w:rsidP="001C6B2A">
      <w:pPr>
        <w:jc w:val="both"/>
        <w:rPr>
          <w:rFonts w:ascii="Arial" w:hAnsi="Arial" w:cs="Arial"/>
        </w:rPr>
      </w:pPr>
      <w:r w:rsidRPr="001C6B2A">
        <w:rPr>
          <w:rFonts w:ascii="Arial" w:hAnsi="Arial" w:cs="Arial"/>
        </w:rPr>
        <w:t>Keywords: Equipment booking system, Python, dictionaries, input validation, low-booking alerts, double-booking prevention</w:t>
      </w:r>
    </w:p>
    <w:p w14:paraId="52D05449" w14:textId="77777777" w:rsidR="00345CFC" w:rsidRPr="001C6B2A" w:rsidRDefault="00345CFC" w:rsidP="001C6B2A">
      <w:pPr>
        <w:jc w:val="both"/>
        <w:rPr>
          <w:rFonts w:ascii="Arial" w:hAnsi="Arial" w:cs="Arial"/>
        </w:rPr>
      </w:pPr>
    </w:p>
    <w:p w14:paraId="7C1A1388" w14:textId="77777777" w:rsidR="00345CFC" w:rsidRPr="001C6B2A" w:rsidRDefault="00345CFC" w:rsidP="001C6B2A">
      <w:pPr>
        <w:jc w:val="both"/>
        <w:rPr>
          <w:rFonts w:ascii="Arial" w:hAnsi="Arial" w:cs="Arial"/>
        </w:rPr>
      </w:pPr>
    </w:p>
    <w:p w14:paraId="354AADC9" w14:textId="237757D3" w:rsidR="00D27FFE" w:rsidRPr="001C6B2A" w:rsidRDefault="00D27FFE" w:rsidP="001C6B2A">
      <w:pPr>
        <w:pStyle w:val="Heading1"/>
        <w:jc w:val="both"/>
        <w:rPr>
          <w:rFonts w:ascii="Arial" w:hAnsi="Arial" w:cs="Arial"/>
        </w:rPr>
      </w:pPr>
      <w:r w:rsidRPr="001C6B2A">
        <w:rPr>
          <w:rFonts w:ascii="Arial" w:hAnsi="Arial" w:cs="Arial"/>
        </w:rPr>
        <w:lastRenderedPageBreak/>
        <w:t>Introduction</w:t>
      </w:r>
    </w:p>
    <w:p w14:paraId="3D95E877" w14:textId="77777777" w:rsidR="005A48F0" w:rsidRPr="001C6B2A" w:rsidRDefault="005A48F0" w:rsidP="001C6B2A">
      <w:pPr>
        <w:jc w:val="both"/>
        <w:rPr>
          <w:rFonts w:ascii="Arial" w:hAnsi="Arial" w:cs="Arial"/>
        </w:rPr>
      </w:pPr>
    </w:p>
    <w:p w14:paraId="3B03E7A3" w14:textId="62143019" w:rsidR="005A48F0" w:rsidRPr="001C6B2A" w:rsidRDefault="005A48F0" w:rsidP="001C6B2A">
      <w:pPr>
        <w:jc w:val="both"/>
        <w:rPr>
          <w:rFonts w:ascii="Arial" w:hAnsi="Arial" w:cs="Arial"/>
        </w:rPr>
      </w:pPr>
      <w:r w:rsidRPr="001C6B2A">
        <w:rPr>
          <w:rFonts w:ascii="Arial" w:hAnsi="Arial" w:cs="Arial"/>
        </w:rPr>
        <w:t>Bright Minds Academy is a small private tutoring centre that currently manages bookings for classroom equipment-such as laptops, projectors, and tablets-using a manual, paper</w:t>
      </w:r>
      <w:r w:rsidRPr="001C6B2A">
        <w:rPr>
          <w:rFonts w:ascii="Cambria Math" w:hAnsi="Cambria Math" w:cs="Cambria Math"/>
        </w:rPr>
        <w:t>‑</w:t>
      </w:r>
      <w:r w:rsidRPr="001C6B2A">
        <w:rPr>
          <w:rFonts w:ascii="Arial" w:hAnsi="Arial" w:cs="Arial"/>
        </w:rPr>
        <w:t>based process. This outdated approach has led to recurring operational problems, including double bookings, misplaced records, and difficulty determining real</w:t>
      </w:r>
      <w:r w:rsidRPr="001C6B2A">
        <w:rPr>
          <w:rFonts w:ascii="Cambria Math" w:hAnsi="Cambria Math" w:cs="Cambria Math"/>
        </w:rPr>
        <w:t>‑</w:t>
      </w:r>
      <w:r w:rsidRPr="001C6B2A">
        <w:rPr>
          <w:rFonts w:ascii="Arial" w:hAnsi="Arial" w:cs="Arial"/>
        </w:rPr>
        <w:t>time equipment availability.</w:t>
      </w:r>
    </w:p>
    <w:p w14:paraId="1FDA19DB" w14:textId="77777777" w:rsidR="005A48F0" w:rsidRPr="001C6B2A" w:rsidRDefault="005A48F0" w:rsidP="001C6B2A">
      <w:pPr>
        <w:jc w:val="both"/>
        <w:rPr>
          <w:rFonts w:ascii="Arial" w:hAnsi="Arial" w:cs="Arial"/>
        </w:rPr>
      </w:pPr>
      <w:r w:rsidRPr="001C6B2A">
        <w:rPr>
          <w:rFonts w:ascii="Arial" w:hAnsi="Arial" w:cs="Arial"/>
        </w:rPr>
        <w:t>The core issue is the lack of a centralised booking system that updates instantly. Staff are unable to quickly verify whether equipment is available on specific dates or to view all bookings associated with a particular student. As a result, time is wasted, scheduling conflicts occur, and lessons are frequently disrupted.</w:t>
      </w:r>
    </w:p>
    <w:p w14:paraId="0C070C86" w14:textId="0D1E9E89" w:rsidR="00D27FFE" w:rsidRPr="001C6B2A" w:rsidRDefault="005A48F0" w:rsidP="001C6B2A">
      <w:pPr>
        <w:jc w:val="both"/>
        <w:rPr>
          <w:rFonts w:ascii="Arial" w:hAnsi="Arial" w:cs="Arial"/>
        </w:rPr>
      </w:pPr>
      <w:r w:rsidRPr="001C6B2A">
        <w:rPr>
          <w:rFonts w:ascii="Arial" w:hAnsi="Arial" w:cs="Arial"/>
        </w:rPr>
        <w:t>To resolve these challenges, a lightweight Python-based Equipment Booking System has been developed. The system enables staff to add equipment, record bookings, review all stored records, search by student or equipment name, and receive alerts when certain items have low booking activity. It relies solely on in</w:t>
      </w:r>
      <w:r w:rsidRPr="001C6B2A">
        <w:rPr>
          <w:rFonts w:ascii="Cambria Math" w:hAnsi="Cambria Math" w:cs="Cambria Math"/>
        </w:rPr>
        <w:t>‑</w:t>
      </w:r>
      <w:r w:rsidRPr="001C6B2A">
        <w:rPr>
          <w:rFonts w:ascii="Arial" w:hAnsi="Arial" w:cs="Arial"/>
        </w:rPr>
        <w:t>memory data structures (dictionaries and lists) and does not require an external database, making it simple to deploy and maintain.</w:t>
      </w:r>
    </w:p>
    <w:p w14:paraId="5080BED4" w14:textId="2F30335F" w:rsidR="00D27FFE" w:rsidRPr="001C6B2A" w:rsidRDefault="00D27FFE" w:rsidP="001C6B2A">
      <w:pPr>
        <w:pStyle w:val="Heading2"/>
        <w:numPr>
          <w:ilvl w:val="0"/>
          <w:numId w:val="1"/>
        </w:numPr>
        <w:jc w:val="both"/>
        <w:rPr>
          <w:rFonts w:ascii="Arial" w:hAnsi="Arial" w:cs="Arial"/>
        </w:rPr>
      </w:pPr>
      <w:r w:rsidRPr="001C6B2A">
        <w:rPr>
          <w:rFonts w:ascii="Arial" w:hAnsi="Arial" w:cs="Arial"/>
        </w:rPr>
        <w:t>Requirements Analysis</w:t>
      </w:r>
    </w:p>
    <w:p w14:paraId="7625BD81" w14:textId="77777777" w:rsidR="00D27FFE" w:rsidRPr="001C6B2A" w:rsidRDefault="00D27FFE" w:rsidP="001C6B2A">
      <w:pPr>
        <w:jc w:val="both"/>
        <w:rPr>
          <w:rFonts w:ascii="Arial" w:hAnsi="Arial" w:cs="Arial"/>
        </w:rPr>
      </w:pPr>
    </w:p>
    <w:p w14:paraId="62FBC1ED" w14:textId="6C90826C" w:rsidR="00D27FFE" w:rsidRPr="001C6B2A" w:rsidRDefault="005A48F0" w:rsidP="001C6B2A">
      <w:pPr>
        <w:jc w:val="both"/>
        <w:rPr>
          <w:rFonts w:ascii="Arial" w:hAnsi="Arial" w:cs="Arial"/>
        </w:rPr>
      </w:pPr>
      <w:r w:rsidRPr="001C6B2A">
        <w:rPr>
          <w:rFonts w:ascii="Arial" w:hAnsi="Arial" w:cs="Arial"/>
        </w:rPr>
        <w:t>The requirements were established by applying problem decomposition and abstraction, allowing the academy’s needs to be systematically organised into functional and non</w:t>
      </w:r>
      <w:r w:rsidRPr="001C6B2A">
        <w:rPr>
          <w:rFonts w:ascii="Cambria Math" w:hAnsi="Cambria Math" w:cs="Cambria Math"/>
        </w:rPr>
        <w:t>‑</w:t>
      </w:r>
      <w:r w:rsidRPr="001C6B2A">
        <w:rPr>
          <w:rFonts w:ascii="Arial" w:hAnsi="Arial" w:cs="Arial"/>
        </w:rPr>
        <w:t>functional categories.</w:t>
      </w:r>
      <w:sdt>
        <w:sdtPr>
          <w:rPr>
            <w:rFonts w:ascii="Arial" w:hAnsi="Arial" w:cs="Arial"/>
            <w:color w:val="000000"/>
            <w:highlight w:val="white"/>
          </w:rPr>
          <w:alias w:val="Citation"/>
          <w:tag w:val="{&quot;referencesIds&quot;:[&quot;doc:6a10ee89f22c6b6347796b32&quot;],&quot;referencesOptions&quot;:{&quot;doc:6a10ee89f22c6b6347796b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6699057"/>
          <w:placeholder>
            <w:docPart w:val="5B821443493F4537B2BE67E76DAC74CF"/>
          </w:placeholder>
        </w:sdtPr>
        <w:sdtContent>
          <w:r w:rsidR="00FF11A6">
            <w:rPr>
              <w:rFonts w:ascii="Arial" w:eastAsia="Times New Roman" w:hAnsi="Arial" w:cs="Arial"/>
              <w:color w:val="000000"/>
            </w:rPr>
            <w:t>[2]</w:t>
          </w:r>
        </w:sdtContent>
      </w:sdt>
    </w:p>
    <w:p w14:paraId="6F4B7E75" w14:textId="30141BB1" w:rsidR="00D27FFE" w:rsidRDefault="00D27FFE" w:rsidP="001C6B2A">
      <w:pPr>
        <w:pStyle w:val="Heading3"/>
        <w:jc w:val="both"/>
        <w:rPr>
          <w:rFonts w:ascii="Arial" w:hAnsi="Arial" w:cs="Arial"/>
        </w:rPr>
      </w:pPr>
      <w:r w:rsidRPr="001C6B2A">
        <w:rPr>
          <w:rFonts w:ascii="Arial" w:hAnsi="Arial" w:cs="Arial"/>
        </w:rPr>
        <w:t>Functional Requirements</w:t>
      </w:r>
    </w:p>
    <w:p w14:paraId="71A09E05" w14:textId="471B93C6" w:rsidR="00655573" w:rsidRPr="00655573" w:rsidRDefault="00655573" w:rsidP="00655573">
      <w:pPr>
        <w:pStyle w:val="Heading5"/>
      </w:pPr>
      <w:r>
        <w:t>Table 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1"/>
        <w:gridCol w:w="7015"/>
      </w:tblGrid>
      <w:tr w:rsidR="005A48F0" w:rsidRPr="001C6B2A" w14:paraId="7BA51D2C" w14:textId="77777777" w:rsidTr="005A48F0">
        <w:trPr>
          <w:tblHeader/>
          <w:tblCellSpacing w:w="15" w:type="dxa"/>
        </w:trPr>
        <w:tc>
          <w:tcPr>
            <w:tcW w:w="0" w:type="auto"/>
            <w:vAlign w:val="center"/>
            <w:hideMark/>
          </w:tcPr>
          <w:p w14:paraId="01C2EEA9" w14:textId="77777777" w:rsidR="005A48F0" w:rsidRPr="001C6B2A" w:rsidRDefault="005A48F0" w:rsidP="001C6B2A">
            <w:pPr>
              <w:jc w:val="both"/>
              <w:rPr>
                <w:rFonts w:ascii="Arial" w:hAnsi="Arial" w:cs="Arial"/>
                <w:b/>
                <w:bCs/>
              </w:rPr>
            </w:pPr>
            <w:r w:rsidRPr="001C6B2A">
              <w:rPr>
                <w:rFonts w:ascii="Arial" w:hAnsi="Arial" w:cs="Arial"/>
                <w:b/>
                <w:bCs/>
              </w:rPr>
              <w:t>Requirement</w:t>
            </w:r>
          </w:p>
        </w:tc>
        <w:tc>
          <w:tcPr>
            <w:tcW w:w="0" w:type="auto"/>
            <w:vAlign w:val="center"/>
            <w:hideMark/>
          </w:tcPr>
          <w:p w14:paraId="2E4A838A" w14:textId="77777777" w:rsidR="005A48F0" w:rsidRPr="001C6B2A" w:rsidRDefault="005A48F0" w:rsidP="001C6B2A">
            <w:pPr>
              <w:jc w:val="both"/>
              <w:rPr>
                <w:rFonts w:ascii="Arial" w:hAnsi="Arial" w:cs="Arial"/>
                <w:b/>
                <w:bCs/>
              </w:rPr>
            </w:pPr>
            <w:r w:rsidRPr="001C6B2A">
              <w:rPr>
                <w:rFonts w:ascii="Arial" w:hAnsi="Arial" w:cs="Arial"/>
                <w:b/>
                <w:bCs/>
              </w:rPr>
              <w:t>Description</w:t>
            </w:r>
          </w:p>
        </w:tc>
      </w:tr>
      <w:tr w:rsidR="005A48F0" w:rsidRPr="001C6B2A" w14:paraId="6320B5E6" w14:textId="77777777" w:rsidTr="005A48F0">
        <w:trPr>
          <w:tblCellSpacing w:w="15" w:type="dxa"/>
        </w:trPr>
        <w:tc>
          <w:tcPr>
            <w:tcW w:w="0" w:type="auto"/>
            <w:vAlign w:val="center"/>
            <w:hideMark/>
          </w:tcPr>
          <w:p w14:paraId="085D223D" w14:textId="77777777" w:rsidR="005A48F0" w:rsidRPr="001C6B2A" w:rsidRDefault="005A48F0" w:rsidP="001C6B2A">
            <w:pPr>
              <w:jc w:val="both"/>
              <w:rPr>
                <w:rFonts w:ascii="Arial" w:hAnsi="Arial" w:cs="Arial"/>
              </w:rPr>
            </w:pPr>
            <w:r w:rsidRPr="001C6B2A">
              <w:rPr>
                <w:rFonts w:ascii="Arial" w:hAnsi="Arial" w:cs="Arial"/>
                <w:b/>
                <w:bCs/>
              </w:rPr>
              <w:t>Add new equipment</w:t>
            </w:r>
          </w:p>
        </w:tc>
        <w:tc>
          <w:tcPr>
            <w:tcW w:w="0" w:type="auto"/>
            <w:vAlign w:val="center"/>
            <w:hideMark/>
          </w:tcPr>
          <w:p w14:paraId="77F73E5F" w14:textId="77777777" w:rsidR="005A48F0" w:rsidRPr="001C6B2A" w:rsidRDefault="005A48F0" w:rsidP="001C6B2A">
            <w:pPr>
              <w:jc w:val="both"/>
              <w:rPr>
                <w:rFonts w:ascii="Arial" w:hAnsi="Arial" w:cs="Arial"/>
              </w:rPr>
            </w:pPr>
            <w:r w:rsidRPr="001C6B2A">
              <w:rPr>
                <w:rFonts w:ascii="Arial" w:hAnsi="Arial" w:cs="Arial"/>
              </w:rPr>
              <w:t>Staff can add equipment items (e.g., "Laptop 1", "Projector A"). Duplicates and empty names are rejected.</w:t>
            </w:r>
          </w:p>
        </w:tc>
      </w:tr>
      <w:tr w:rsidR="005A48F0" w:rsidRPr="001C6B2A" w14:paraId="3ACB6EA7" w14:textId="77777777" w:rsidTr="005A48F0">
        <w:trPr>
          <w:tblCellSpacing w:w="15" w:type="dxa"/>
        </w:trPr>
        <w:tc>
          <w:tcPr>
            <w:tcW w:w="0" w:type="auto"/>
            <w:vAlign w:val="center"/>
            <w:hideMark/>
          </w:tcPr>
          <w:p w14:paraId="78EF2E44" w14:textId="77777777" w:rsidR="005A48F0" w:rsidRPr="001C6B2A" w:rsidRDefault="005A48F0" w:rsidP="001C6B2A">
            <w:pPr>
              <w:jc w:val="both"/>
              <w:rPr>
                <w:rFonts w:ascii="Arial" w:hAnsi="Arial" w:cs="Arial"/>
              </w:rPr>
            </w:pPr>
            <w:r w:rsidRPr="001C6B2A">
              <w:rPr>
                <w:rFonts w:ascii="Arial" w:hAnsi="Arial" w:cs="Arial"/>
                <w:b/>
                <w:bCs/>
              </w:rPr>
              <w:t>Record bookings</w:t>
            </w:r>
          </w:p>
        </w:tc>
        <w:tc>
          <w:tcPr>
            <w:tcW w:w="0" w:type="auto"/>
            <w:vAlign w:val="center"/>
            <w:hideMark/>
          </w:tcPr>
          <w:p w14:paraId="0ACECE42" w14:textId="77777777" w:rsidR="005A48F0" w:rsidRPr="001C6B2A" w:rsidRDefault="005A48F0" w:rsidP="001C6B2A">
            <w:pPr>
              <w:jc w:val="both"/>
              <w:rPr>
                <w:rFonts w:ascii="Arial" w:hAnsi="Arial" w:cs="Arial"/>
              </w:rPr>
            </w:pPr>
            <w:r w:rsidRPr="001C6B2A">
              <w:rPr>
                <w:rFonts w:ascii="Arial" w:hAnsi="Arial" w:cs="Arial"/>
              </w:rPr>
              <w:t>Staff can assign equipment to a student for a specific date. The system prevents double-booking the same equipment on the same date.</w:t>
            </w:r>
          </w:p>
        </w:tc>
      </w:tr>
      <w:tr w:rsidR="005A48F0" w:rsidRPr="001C6B2A" w14:paraId="450A021C" w14:textId="77777777" w:rsidTr="005A48F0">
        <w:trPr>
          <w:tblCellSpacing w:w="15" w:type="dxa"/>
        </w:trPr>
        <w:tc>
          <w:tcPr>
            <w:tcW w:w="0" w:type="auto"/>
            <w:vAlign w:val="center"/>
            <w:hideMark/>
          </w:tcPr>
          <w:p w14:paraId="2960CABF" w14:textId="77777777" w:rsidR="005A48F0" w:rsidRPr="001C6B2A" w:rsidRDefault="005A48F0" w:rsidP="001C6B2A">
            <w:pPr>
              <w:jc w:val="both"/>
              <w:rPr>
                <w:rFonts w:ascii="Arial" w:hAnsi="Arial" w:cs="Arial"/>
              </w:rPr>
            </w:pPr>
            <w:r w:rsidRPr="001C6B2A">
              <w:rPr>
                <w:rFonts w:ascii="Arial" w:hAnsi="Arial" w:cs="Arial"/>
                <w:b/>
                <w:bCs/>
              </w:rPr>
              <w:t>View booking records</w:t>
            </w:r>
          </w:p>
        </w:tc>
        <w:tc>
          <w:tcPr>
            <w:tcW w:w="0" w:type="auto"/>
            <w:vAlign w:val="center"/>
            <w:hideMark/>
          </w:tcPr>
          <w:p w14:paraId="014EBF35" w14:textId="77777777" w:rsidR="005A48F0" w:rsidRPr="001C6B2A" w:rsidRDefault="005A48F0" w:rsidP="001C6B2A">
            <w:pPr>
              <w:jc w:val="both"/>
              <w:rPr>
                <w:rFonts w:ascii="Arial" w:hAnsi="Arial" w:cs="Arial"/>
              </w:rPr>
            </w:pPr>
            <w:r w:rsidRPr="001C6B2A">
              <w:rPr>
                <w:rFonts w:ascii="Arial" w:hAnsi="Arial" w:cs="Arial"/>
              </w:rPr>
              <w:t>Staff can view all equipment and their booking status. Equipment with no bookings is shown as "Available".</w:t>
            </w:r>
          </w:p>
        </w:tc>
      </w:tr>
      <w:tr w:rsidR="005A48F0" w:rsidRPr="001C6B2A" w14:paraId="32E6C742" w14:textId="77777777" w:rsidTr="005A48F0">
        <w:trPr>
          <w:tblCellSpacing w:w="15" w:type="dxa"/>
        </w:trPr>
        <w:tc>
          <w:tcPr>
            <w:tcW w:w="0" w:type="auto"/>
            <w:vAlign w:val="center"/>
            <w:hideMark/>
          </w:tcPr>
          <w:p w14:paraId="2BFFCC4F" w14:textId="77777777" w:rsidR="005A48F0" w:rsidRPr="001C6B2A" w:rsidRDefault="005A48F0" w:rsidP="001C6B2A">
            <w:pPr>
              <w:jc w:val="both"/>
              <w:rPr>
                <w:rFonts w:ascii="Arial" w:hAnsi="Arial" w:cs="Arial"/>
              </w:rPr>
            </w:pPr>
            <w:r w:rsidRPr="001C6B2A">
              <w:rPr>
                <w:rFonts w:ascii="Arial" w:hAnsi="Arial" w:cs="Arial"/>
                <w:b/>
                <w:bCs/>
              </w:rPr>
              <w:t>Simple Search</w:t>
            </w:r>
          </w:p>
        </w:tc>
        <w:tc>
          <w:tcPr>
            <w:tcW w:w="0" w:type="auto"/>
            <w:vAlign w:val="center"/>
            <w:hideMark/>
          </w:tcPr>
          <w:p w14:paraId="0F4DB35E" w14:textId="77777777" w:rsidR="005A48F0" w:rsidRPr="001C6B2A" w:rsidRDefault="005A48F0" w:rsidP="001C6B2A">
            <w:pPr>
              <w:jc w:val="both"/>
              <w:rPr>
                <w:rFonts w:ascii="Arial" w:hAnsi="Arial" w:cs="Arial"/>
              </w:rPr>
            </w:pPr>
            <w:r w:rsidRPr="001C6B2A">
              <w:rPr>
                <w:rFonts w:ascii="Arial" w:hAnsi="Arial" w:cs="Arial"/>
              </w:rPr>
              <w:t>Staff can search by student name or equipment name (case-insensitive).</w:t>
            </w:r>
          </w:p>
        </w:tc>
      </w:tr>
      <w:tr w:rsidR="005A48F0" w:rsidRPr="001C6B2A" w14:paraId="7F492560" w14:textId="77777777" w:rsidTr="005A48F0">
        <w:trPr>
          <w:tblCellSpacing w:w="15" w:type="dxa"/>
        </w:trPr>
        <w:tc>
          <w:tcPr>
            <w:tcW w:w="0" w:type="auto"/>
            <w:vAlign w:val="center"/>
            <w:hideMark/>
          </w:tcPr>
          <w:p w14:paraId="5A770BF6" w14:textId="77777777" w:rsidR="005A48F0" w:rsidRPr="001C6B2A" w:rsidRDefault="005A48F0" w:rsidP="001C6B2A">
            <w:pPr>
              <w:jc w:val="both"/>
              <w:rPr>
                <w:rFonts w:ascii="Arial" w:hAnsi="Arial" w:cs="Arial"/>
              </w:rPr>
            </w:pPr>
            <w:r w:rsidRPr="001C6B2A">
              <w:rPr>
                <w:rFonts w:ascii="Arial" w:hAnsi="Arial" w:cs="Arial"/>
                <w:b/>
                <w:bCs/>
              </w:rPr>
              <w:lastRenderedPageBreak/>
              <w:t>Low-Booking Alerts</w:t>
            </w:r>
          </w:p>
        </w:tc>
        <w:tc>
          <w:tcPr>
            <w:tcW w:w="0" w:type="auto"/>
            <w:vAlign w:val="center"/>
            <w:hideMark/>
          </w:tcPr>
          <w:p w14:paraId="2412C62B" w14:textId="77777777" w:rsidR="005A48F0" w:rsidRPr="001C6B2A" w:rsidRDefault="005A48F0" w:rsidP="001C6B2A">
            <w:pPr>
              <w:jc w:val="both"/>
              <w:rPr>
                <w:rFonts w:ascii="Arial" w:hAnsi="Arial" w:cs="Arial"/>
              </w:rPr>
            </w:pPr>
            <w:r w:rsidRPr="001C6B2A">
              <w:rPr>
                <w:rFonts w:ascii="Arial" w:hAnsi="Arial" w:cs="Arial"/>
              </w:rPr>
              <w:t>The system notifies staff when the total number of bookings on any day falls below a user-defined threshold (e.g., fewer than 3 bookings per day).</w:t>
            </w:r>
          </w:p>
        </w:tc>
      </w:tr>
      <w:tr w:rsidR="005A48F0" w:rsidRPr="001C6B2A" w14:paraId="77E3544D" w14:textId="77777777" w:rsidTr="005A48F0">
        <w:trPr>
          <w:tblCellSpacing w:w="15" w:type="dxa"/>
        </w:trPr>
        <w:tc>
          <w:tcPr>
            <w:tcW w:w="0" w:type="auto"/>
            <w:vAlign w:val="center"/>
            <w:hideMark/>
          </w:tcPr>
          <w:p w14:paraId="342BD833" w14:textId="77777777" w:rsidR="005A48F0" w:rsidRPr="001C6B2A" w:rsidRDefault="005A48F0" w:rsidP="001C6B2A">
            <w:pPr>
              <w:jc w:val="both"/>
              <w:rPr>
                <w:rFonts w:ascii="Arial" w:hAnsi="Arial" w:cs="Arial"/>
              </w:rPr>
            </w:pPr>
            <w:r w:rsidRPr="001C6B2A">
              <w:rPr>
                <w:rFonts w:ascii="Arial" w:hAnsi="Arial" w:cs="Arial"/>
                <w:b/>
                <w:bCs/>
              </w:rPr>
              <w:t>User-Friendly Interface</w:t>
            </w:r>
          </w:p>
        </w:tc>
        <w:tc>
          <w:tcPr>
            <w:tcW w:w="0" w:type="auto"/>
            <w:vAlign w:val="center"/>
            <w:hideMark/>
          </w:tcPr>
          <w:p w14:paraId="1111EDFA" w14:textId="77777777" w:rsidR="005A48F0" w:rsidRPr="001C6B2A" w:rsidRDefault="005A48F0" w:rsidP="001C6B2A">
            <w:pPr>
              <w:jc w:val="both"/>
              <w:rPr>
                <w:rFonts w:ascii="Arial" w:hAnsi="Arial" w:cs="Arial"/>
              </w:rPr>
            </w:pPr>
            <w:r w:rsidRPr="001C6B2A">
              <w:rPr>
                <w:rFonts w:ascii="Arial" w:hAnsi="Arial" w:cs="Arial"/>
              </w:rPr>
              <w:t>A clear menu-driven interface with helpful prompts and error messages.</w:t>
            </w:r>
          </w:p>
        </w:tc>
      </w:tr>
      <w:tr w:rsidR="005A48F0" w:rsidRPr="001C6B2A" w14:paraId="2E82E9FC" w14:textId="77777777" w:rsidTr="005A48F0">
        <w:trPr>
          <w:tblCellSpacing w:w="15" w:type="dxa"/>
        </w:trPr>
        <w:tc>
          <w:tcPr>
            <w:tcW w:w="0" w:type="auto"/>
            <w:vAlign w:val="center"/>
            <w:hideMark/>
          </w:tcPr>
          <w:p w14:paraId="67260EEC" w14:textId="77777777" w:rsidR="005A48F0" w:rsidRPr="001C6B2A" w:rsidRDefault="005A48F0" w:rsidP="001C6B2A">
            <w:pPr>
              <w:jc w:val="both"/>
              <w:rPr>
                <w:rFonts w:ascii="Arial" w:hAnsi="Arial" w:cs="Arial"/>
              </w:rPr>
            </w:pPr>
            <w:r w:rsidRPr="001C6B2A">
              <w:rPr>
                <w:rFonts w:ascii="Arial" w:hAnsi="Arial" w:cs="Arial"/>
                <w:b/>
                <w:bCs/>
              </w:rPr>
              <w:t>Scalability</w:t>
            </w:r>
          </w:p>
        </w:tc>
        <w:tc>
          <w:tcPr>
            <w:tcW w:w="0" w:type="auto"/>
            <w:vAlign w:val="center"/>
            <w:hideMark/>
          </w:tcPr>
          <w:p w14:paraId="3A1764CD" w14:textId="77777777" w:rsidR="005A48F0" w:rsidRPr="001C6B2A" w:rsidRDefault="005A48F0" w:rsidP="001C6B2A">
            <w:pPr>
              <w:jc w:val="both"/>
              <w:rPr>
                <w:rFonts w:ascii="Arial" w:hAnsi="Arial" w:cs="Arial"/>
              </w:rPr>
            </w:pPr>
            <w:r w:rsidRPr="001C6B2A">
              <w:rPr>
                <w:rFonts w:ascii="Arial" w:hAnsi="Arial" w:cs="Arial"/>
              </w:rPr>
              <w:t>Modular function-based design to allow future enhancements.</w:t>
            </w:r>
          </w:p>
        </w:tc>
      </w:tr>
    </w:tbl>
    <w:p w14:paraId="3D5BB1DB" w14:textId="77777777" w:rsidR="005A48F0" w:rsidRPr="001C6B2A" w:rsidRDefault="005A48F0" w:rsidP="001C6B2A">
      <w:pPr>
        <w:jc w:val="both"/>
        <w:rPr>
          <w:rFonts w:ascii="Arial" w:hAnsi="Arial" w:cs="Arial"/>
        </w:rPr>
      </w:pPr>
    </w:p>
    <w:p w14:paraId="3E3F34C8" w14:textId="77777777" w:rsidR="00D27FFE" w:rsidRPr="001C6B2A" w:rsidRDefault="00D27FFE" w:rsidP="001C6B2A">
      <w:pPr>
        <w:jc w:val="both"/>
        <w:rPr>
          <w:rFonts w:ascii="Arial" w:hAnsi="Arial" w:cs="Arial"/>
        </w:rPr>
      </w:pPr>
    </w:p>
    <w:p w14:paraId="433DE26D" w14:textId="77777777" w:rsidR="00D27FFE" w:rsidRPr="001C6B2A" w:rsidRDefault="00D27FFE" w:rsidP="001C6B2A">
      <w:pPr>
        <w:jc w:val="both"/>
        <w:rPr>
          <w:rFonts w:ascii="Arial" w:hAnsi="Arial" w:cs="Arial"/>
        </w:rPr>
      </w:pPr>
    </w:p>
    <w:p w14:paraId="382443BE" w14:textId="7D4D4F89" w:rsidR="00D27FFE" w:rsidRPr="001C6B2A" w:rsidRDefault="00D27FFE" w:rsidP="001C6B2A">
      <w:pPr>
        <w:pStyle w:val="Heading3"/>
        <w:jc w:val="both"/>
        <w:rPr>
          <w:rFonts w:ascii="Arial" w:hAnsi="Arial" w:cs="Arial"/>
        </w:rPr>
      </w:pPr>
      <w:r w:rsidRPr="001C6B2A">
        <w:rPr>
          <w:rFonts w:ascii="Arial" w:hAnsi="Arial" w:cs="Arial"/>
        </w:rPr>
        <w:t>Non-Functional Requirements</w:t>
      </w:r>
    </w:p>
    <w:p w14:paraId="6247B4A6" w14:textId="77777777" w:rsidR="00D27FFE" w:rsidRPr="001C6B2A" w:rsidRDefault="00D27FFE" w:rsidP="001C6B2A">
      <w:pPr>
        <w:jc w:val="both"/>
        <w:rPr>
          <w:rFonts w:ascii="Arial" w:hAnsi="Arial" w:cs="Arial"/>
        </w:rPr>
      </w:pPr>
    </w:p>
    <w:p w14:paraId="73EA4255" w14:textId="77777777" w:rsidR="00D27FFE" w:rsidRPr="001C6B2A" w:rsidRDefault="00D27FFE" w:rsidP="001C6B2A">
      <w:pPr>
        <w:jc w:val="both"/>
        <w:rPr>
          <w:rFonts w:ascii="Arial" w:hAnsi="Arial" w:cs="Arial"/>
        </w:rPr>
      </w:pPr>
      <w:r w:rsidRPr="001C6B2A">
        <w:rPr>
          <w:rFonts w:ascii="Arial" w:hAnsi="Arial" w:cs="Arial"/>
        </w:rPr>
        <w:t>In addition to functionality, the system meets several quality criteria:</w:t>
      </w:r>
    </w:p>
    <w:p w14:paraId="0976186C" w14:textId="62BDB8F3" w:rsidR="004E0DC7" w:rsidRPr="001C6B2A" w:rsidRDefault="00655573" w:rsidP="00655573">
      <w:pPr>
        <w:pStyle w:val="Heading5"/>
      </w:pPr>
      <w:r>
        <w:t>Table 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89"/>
        <w:gridCol w:w="6427"/>
      </w:tblGrid>
      <w:tr w:rsidR="004E0DC7" w:rsidRPr="001C6B2A" w14:paraId="1BA2E1C4" w14:textId="77777777" w:rsidTr="004E0DC7">
        <w:trPr>
          <w:tblHeader/>
          <w:tblCellSpacing w:w="15" w:type="dxa"/>
        </w:trPr>
        <w:tc>
          <w:tcPr>
            <w:tcW w:w="0" w:type="auto"/>
            <w:vAlign w:val="center"/>
            <w:hideMark/>
          </w:tcPr>
          <w:p w14:paraId="24FFC73F" w14:textId="77777777" w:rsidR="004E0DC7" w:rsidRPr="001C6B2A" w:rsidRDefault="004E0DC7" w:rsidP="001C6B2A">
            <w:pPr>
              <w:jc w:val="both"/>
              <w:rPr>
                <w:rFonts w:ascii="Arial" w:hAnsi="Arial" w:cs="Arial"/>
                <w:b/>
                <w:bCs/>
              </w:rPr>
            </w:pPr>
            <w:r w:rsidRPr="001C6B2A">
              <w:rPr>
                <w:rFonts w:ascii="Arial" w:hAnsi="Arial" w:cs="Arial"/>
                <w:b/>
                <w:bCs/>
              </w:rPr>
              <w:t>Non-Functional Requirement</w:t>
            </w:r>
          </w:p>
        </w:tc>
        <w:tc>
          <w:tcPr>
            <w:tcW w:w="0" w:type="auto"/>
            <w:vAlign w:val="center"/>
            <w:hideMark/>
          </w:tcPr>
          <w:p w14:paraId="038B8CBD" w14:textId="77777777" w:rsidR="004E0DC7" w:rsidRPr="001C6B2A" w:rsidRDefault="004E0DC7" w:rsidP="001C6B2A">
            <w:pPr>
              <w:jc w:val="both"/>
              <w:rPr>
                <w:rFonts w:ascii="Arial" w:hAnsi="Arial" w:cs="Arial"/>
                <w:b/>
                <w:bCs/>
              </w:rPr>
            </w:pPr>
            <w:r w:rsidRPr="001C6B2A">
              <w:rPr>
                <w:rFonts w:ascii="Arial" w:hAnsi="Arial" w:cs="Arial"/>
                <w:b/>
                <w:bCs/>
              </w:rPr>
              <w:t>Description</w:t>
            </w:r>
          </w:p>
        </w:tc>
      </w:tr>
      <w:tr w:rsidR="004E0DC7" w:rsidRPr="001C6B2A" w14:paraId="17626D46" w14:textId="77777777" w:rsidTr="004E0DC7">
        <w:trPr>
          <w:tblCellSpacing w:w="15" w:type="dxa"/>
        </w:trPr>
        <w:tc>
          <w:tcPr>
            <w:tcW w:w="0" w:type="auto"/>
            <w:vAlign w:val="center"/>
            <w:hideMark/>
          </w:tcPr>
          <w:p w14:paraId="52BBCB08" w14:textId="77777777" w:rsidR="004E0DC7" w:rsidRPr="001C6B2A" w:rsidRDefault="004E0DC7" w:rsidP="001C6B2A">
            <w:pPr>
              <w:jc w:val="both"/>
              <w:rPr>
                <w:rFonts w:ascii="Arial" w:hAnsi="Arial" w:cs="Arial"/>
              </w:rPr>
            </w:pPr>
            <w:r w:rsidRPr="001C6B2A">
              <w:rPr>
                <w:rFonts w:ascii="Arial" w:hAnsi="Arial" w:cs="Arial"/>
                <w:b/>
                <w:bCs/>
              </w:rPr>
              <w:t>Reliability</w:t>
            </w:r>
          </w:p>
        </w:tc>
        <w:tc>
          <w:tcPr>
            <w:tcW w:w="0" w:type="auto"/>
            <w:vAlign w:val="center"/>
            <w:hideMark/>
          </w:tcPr>
          <w:p w14:paraId="0968DFE8" w14:textId="77777777" w:rsidR="004E0DC7" w:rsidRPr="001C6B2A" w:rsidRDefault="004E0DC7" w:rsidP="001C6B2A">
            <w:pPr>
              <w:jc w:val="both"/>
              <w:rPr>
                <w:rFonts w:ascii="Arial" w:hAnsi="Arial" w:cs="Arial"/>
              </w:rPr>
            </w:pPr>
            <w:r w:rsidRPr="001C6B2A">
              <w:rPr>
                <w:rFonts w:ascii="Arial" w:hAnsi="Arial" w:cs="Arial"/>
              </w:rPr>
              <w:t>Accurate data handling with robust input validation to prevent corruption.</w:t>
            </w:r>
          </w:p>
        </w:tc>
      </w:tr>
      <w:tr w:rsidR="004E0DC7" w:rsidRPr="001C6B2A" w14:paraId="2F3ECCE5" w14:textId="77777777" w:rsidTr="004E0DC7">
        <w:trPr>
          <w:tblCellSpacing w:w="15" w:type="dxa"/>
        </w:trPr>
        <w:tc>
          <w:tcPr>
            <w:tcW w:w="0" w:type="auto"/>
            <w:vAlign w:val="center"/>
            <w:hideMark/>
          </w:tcPr>
          <w:p w14:paraId="3606CD6E" w14:textId="77777777" w:rsidR="004E0DC7" w:rsidRPr="001C6B2A" w:rsidRDefault="004E0DC7" w:rsidP="001C6B2A">
            <w:pPr>
              <w:jc w:val="both"/>
              <w:rPr>
                <w:rFonts w:ascii="Arial" w:hAnsi="Arial" w:cs="Arial"/>
              </w:rPr>
            </w:pPr>
            <w:r w:rsidRPr="001C6B2A">
              <w:rPr>
                <w:rFonts w:ascii="Arial" w:hAnsi="Arial" w:cs="Arial"/>
                <w:b/>
                <w:bCs/>
              </w:rPr>
              <w:t>Performance</w:t>
            </w:r>
          </w:p>
        </w:tc>
        <w:tc>
          <w:tcPr>
            <w:tcW w:w="0" w:type="auto"/>
            <w:vAlign w:val="center"/>
            <w:hideMark/>
          </w:tcPr>
          <w:p w14:paraId="3E03B4E0" w14:textId="77777777" w:rsidR="004E0DC7" w:rsidRPr="001C6B2A" w:rsidRDefault="004E0DC7" w:rsidP="001C6B2A">
            <w:pPr>
              <w:jc w:val="both"/>
              <w:rPr>
                <w:rFonts w:ascii="Arial" w:hAnsi="Arial" w:cs="Arial"/>
              </w:rPr>
            </w:pPr>
            <w:r w:rsidRPr="001C6B2A">
              <w:rPr>
                <w:rFonts w:ascii="Arial" w:hAnsi="Arial" w:cs="Arial"/>
              </w:rPr>
              <w:t>All operations complete quickly using efficient dictionary lookups (O(1) average time complexity).</w:t>
            </w:r>
          </w:p>
        </w:tc>
      </w:tr>
      <w:tr w:rsidR="004E0DC7" w:rsidRPr="001C6B2A" w14:paraId="4C618963" w14:textId="77777777" w:rsidTr="004E0DC7">
        <w:trPr>
          <w:tblCellSpacing w:w="15" w:type="dxa"/>
        </w:trPr>
        <w:tc>
          <w:tcPr>
            <w:tcW w:w="0" w:type="auto"/>
            <w:vAlign w:val="center"/>
            <w:hideMark/>
          </w:tcPr>
          <w:p w14:paraId="174726AA" w14:textId="77777777" w:rsidR="004E0DC7" w:rsidRPr="001C6B2A" w:rsidRDefault="004E0DC7" w:rsidP="001C6B2A">
            <w:pPr>
              <w:jc w:val="both"/>
              <w:rPr>
                <w:rFonts w:ascii="Arial" w:hAnsi="Arial" w:cs="Arial"/>
              </w:rPr>
            </w:pPr>
            <w:r w:rsidRPr="001C6B2A">
              <w:rPr>
                <w:rFonts w:ascii="Arial" w:hAnsi="Arial" w:cs="Arial"/>
                <w:b/>
                <w:bCs/>
              </w:rPr>
              <w:t>Security</w:t>
            </w:r>
          </w:p>
        </w:tc>
        <w:tc>
          <w:tcPr>
            <w:tcW w:w="0" w:type="auto"/>
            <w:vAlign w:val="center"/>
            <w:hideMark/>
          </w:tcPr>
          <w:p w14:paraId="1FA30773" w14:textId="77777777" w:rsidR="004E0DC7" w:rsidRPr="001C6B2A" w:rsidRDefault="004E0DC7" w:rsidP="001C6B2A">
            <w:pPr>
              <w:jc w:val="both"/>
              <w:rPr>
                <w:rFonts w:ascii="Arial" w:hAnsi="Arial" w:cs="Arial"/>
              </w:rPr>
            </w:pPr>
            <w:r w:rsidRPr="001C6B2A">
              <w:rPr>
                <w:rFonts w:ascii="Arial" w:hAnsi="Arial" w:cs="Arial"/>
              </w:rPr>
              <w:t>Input validation prevents crashes and accidental data loss.</w:t>
            </w:r>
          </w:p>
        </w:tc>
      </w:tr>
      <w:tr w:rsidR="004E0DC7" w:rsidRPr="001C6B2A" w14:paraId="6561AFD4" w14:textId="77777777" w:rsidTr="004E0DC7">
        <w:trPr>
          <w:tblCellSpacing w:w="15" w:type="dxa"/>
        </w:trPr>
        <w:tc>
          <w:tcPr>
            <w:tcW w:w="0" w:type="auto"/>
            <w:vAlign w:val="center"/>
            <w:hideMark/>
          </w:tcPr>
          <w:p w14:paraId="54E08729" w14:textId="77777777" w:rsidR="004E0DC7" w:rsidRPr="001C6B2A" w:rsidRDefault="004E0DC7" w:rsidP="001C6B2A">
            <w:pPr>
              <w:jc w:val="both"/>
              <w:rPr>
                <w:rFonts w:ascii="Arial" w:hAnsi="Arial" w:cs="Arial"/>
              </w:rPr>
            </w:pPr>
            <w:r w:rsidRPr="001C6B2A">
              <w:rPr>
                <w:rFonts w:ascii="Arial" w:hAnsi="Arial" w:cs="Arial"/>
                <w:b/>
                <w:bCs/>
              </w:rPr>
              <w:t>Accessibility</w:t>
            </w:r>
          </w:p>
        </w:tc>
        <w:tc>
          <w:tcPr>
            <w:tcW w:w="0" w:type="auto"/>
            <w:vAlign w:val="center"/>
            <w:hideMark/>
          </w:tcPr>
          <w:p w14:paraId="44AE14D3" w14:textId="77777777" w:rsidR="004E0DC7" w:rsidRPr="001C6B2A" w:rsidRDefault="004E0DC7" w:rsidP="001C6B2A">
            <w:pPr>
              <w:jc w:val="both"/>
              <w:rPr>
                <w:rFonts w:ascii="Arial" w:hAnsi="Arial" w:cs="Arial"/>
              </w:rPr>
            </w:pPr>
            <w:r w:rsidRPr="001C6B2A">
              <w:rPr>
                <w:rFonts w:ascii="Arial" w:hAnsi="Arial" w:cs="Arial"/>
              </w:rPr>
              <w:t>Simple text-based menu with clear numbered options and descriptive messages.</w:t>
            </w:r>
          </w:p>
        </w:tc>
      </w:tr>
    </w:tbl>
    <w:p w14:paraId="42D6F2F9" w14:textId="77777777" w:rsidR="004E0DC7" w:rsidRPr="001C6B2A" w:rsidRDefault="004E0DC7" w:rsidP="001C6B2A">
      <w:pPr>
        <w:jc w:val="both"/>
        <w:rPr>
          <w:rFonts w:ascii="Arial" w:hAnsi="Arial" w:cs="Arial"/>
        </w:rPr>
      </w:pPr>
    </w:p>
    <w:p w14:paraId="14F55C7A" w14:textId="77777777" w:rsidR="00D27FFE" w:rsidRPr="001C6B2A" w:rsidRDefault="00D27FFE" w:rsidP="001C6B2A">
      <w:pPr>
        <w:jc w:val="both"/>
        <w:rPr>
          <w:rFonts w:ascii="Arial" w:hAnsi="Arial" w:cs="Arial"/>
        </w:rPr>
      </w:pPr>
    </w:p>
    <w:p w14:paraId="23E97E5A" w14:textId="182FDE7A" w:rsidR="00D27FFE" w:rsidRPr="001C6B2A" w:rsidRDefault="00D27FFE" w:rsidP="001C6B2A">
      <w:pPr>
        <w:jc w:val="both"/>
        <w:rPr>
          <w:rFonts w:ascii="Arial" w:hAnsi="Arial" w:cs="Arial"/>
        </w:rPr>
      </w:pPr>
      <w:r w:rsidRPr="001C6B2A">
        <w:rPr>
          <w:rFonts w:ascii="Arial" w:hAnsi="Arial" w:cs="Arial"/>
        </w:rPr>
        <w:t>By separating functional from non-functional requirements, the development process remained focused on delivering a working solution while maintaining quality standards.</w:t>
      </w:r>
    </w:p>
    <w:p w14:paraId="4FA107DA" w14:textId="77777777" w:rsidR="00D27FFE" w:rsidRPr="001C6B2A" w:rsidRDefault="00D27FFE" w:rsidP="001C6B2A">
      <w:pPr>
        <w:jc w:val="both"/>
        <w:rPr>
          <w:rFonts w:ascii="Arial" w:hAnsi="Arial" w:cs="Arial"/>
        </w:rPr>
      </w:pPr>
    </w:p>
    <w:p w14:paraId="25425A64" w14:textId="37548649" w:rsidR="00D27FFE" w:rsidRPr="001C6B2A" w:rsidRDefault="00D27FFE" w:rsidP="001C6B2A">
      <w:pPr>
        <w:pStyle w:val="Heading2"/>
        <w:jc w:val="both"/>
        <w:rPr>
          <w:rFonts w:ascii="Arial" w:hAnsi="Arial" w:cs="Arial"/>
        </w:rPr>
      </w:pPr>
      <w:r w:rsidRPr="001C6B2A">
        <w:rPr>
          <w:rFonts w:ascii="Arial" w:hAnsi="Arial" w:cs="Arial"/>
        </w:rPr>
        <w:t>2. Software Design and Development</w:t>
      </w:r>
    </w:p>
    <w:p w14:paraId="7D926792" w14:textId="77777777" w:rsidR="00D27FFE" w:rsidRPr="001C6B2A" w:rsidRDefault="00D27FFE" w:rsidP="001C6B2A">
      <w:pPr>
        <w:jc w:val="both"/>
        <w:rPr>
          <w:rFonts w:ascii="Arial" w:hAnsi="Arial" w:cs="Arial"/>
        </w:rPr>
      </w:pPr>
    </w:p>
    <w:p w14:paraId="749C438C" w14:textId="722744D9" w:rsidR="00D27FFE" w:rsidRPr="001C6B2A" w:rsidRDefault="00D27FFE" w:rsidP="001C6B2A">
      <w:pPr>
        <w:pStyle w:val="Heading2"/>
        <w:jc w:val="both"/>
        <w:rPr>
          <w:rFonts w:ascii="Arial" w:hAnsi="Arial" w:cs="Arial"/>
        </w:rPr>
      </w:pPr>
      <w:r w:rsidRPr="001C6B2A">
        <w:rPr>
          <w:rFonts w:ascii="Arial" w:hAnsi="Arial" w:cs="Arial"/>
        </w:rPr>
        <w:lastRenderedPageBreak/>
        <w:t>Design</w:t>
      </w:r>
    </w:p>
    <w:p w14:paraId="71C3EBC8" w14:textId="77777777" w:rsidR="0086463D" w:rsidRDefault="001C6B2A" w:rsidP="001C6B2A">
      <w:pPr>
        <w:jc w:val="both"/>
        <w:rPr>
          <w:rFonts w:ascii="Arial" w:hAnsi="Arial" w:cs="Arial"/>
        </w:rPr>
      </w:pPr>
      <w:r w:rsidRPr="001C6B2A">
        <w:rPr>
          <w:rFonts w:ascii="Arial" w:hAnsi="Arial" w:cs="Arial"/>
        </w:rPr>
        <w:t>Flowcharts and pseudocode</w:t>
      </w:r>
      <w:r w:rsidR="0086463D">
        <w:rPr>
          <w:rFonts w:ascii="Arial" w:hAnsi="Arial" w:cs="Arial"/>
        </w:rPr>
        <w:t xml:space="preserve"> will be used for this project.</w:t>
      </w:r>
    </w:p>
    <w:p w14:paraId="3A8194D8" w14:textId="314991B8" w:rsidR="001C6B2A" w:rsidRPr="001C6B2A" w:rsidRDefault="0086463D" w:rsidP="001C6B2A">
      <w:pPr>
        <w:jc w:val="both"/>
        <w:rPr>
          <w:rFonts w:ascii="Arial" w:hAnsi="Arial" w:cs="Arial"/>
        </w:rPr>
      </w:pPr>
      <w:r>
        <w:rPr>
          <w:rFonts w:ascii="Arial" w:hAnsi="Arial" w:cs="Arial"/>
        </w:rPr>
        <w:t>Flowchart and Pseudocode</w:t>
      </w:r>
      <w:r w:rsidR="001C6B2A" w:rsidRPr="001C6B2A">
        <w:rPr>
          <w:rFonts w:ascii="Arial" w:hAnsi="Arial" w:cs="Arial"/>
        </w:rPr>
        <w:t xml:space="preserve"> are essential design tools used to plan and visualise system processes before coding. Flowcharts map the sequence of operations, decisions, and interactions, helping developers spot logical issues early. Pseudocode outlines algorithms in a structured, readable form, allowing the developer to focus on problem</w:t>
      </w:r>
      <w:r w:rsidR="001C6B2A" w:rsidRPr="001C6B2A">
        <w:rPr>
          <w:rFonts w:ascii="Cambria Math" w:hAnsi="Cambria Math" w:cs="Cambria Math"/>
        </w:rPr>
        <w:t>‑</w:t>
      </w:r>
      <w:r w:rsidR="001C6B2A" w:rsidRPr="001C6B2A">
        <w:rPr>
          <w:rFonts w:ascii="Arial" w:hAnsi="Arial" w:cs="Arial"/>
        </w:rPr>
        <w:t xml:space="preserve">solving without worrying </w:t>
      </w:r>
      <w:r w:rsidR="001C6B2A" w:rsidRPr="001C6B2A">
        <w:rPr>
          <w:rFonts w:ascii="Arial" w:hAnsi="Arial" w:cs="Arial"/>
        </w:rPr>
        <w:t xml:space="preserve">about </w:t>
      </w:r>
      <w:r w:rsidR="001C6B2A">
        <w:rPr>
          <w:rFonts w:ascii="Arial" w:hAnsi="Arial" w:cs="Arial"/>
        </w:rPr>
        <w:t xml:space="preserve">Python </w:t>
      </w:r>
      <w:r w:rsidR="001C6B2A" w:rsidRPr="001C6B2A">
        <w:rPr>
          <w:rFonts w:ascii="Arial" w:hAnsi="Arial" w:cs="Arial"/>
        </w:rPr>
        <w:t>syntax. Together, they support decomposition and abstraction by breaking the system into manageable tasks and emphasising core logic. They also improve communication and feedback during design, ultimately ensuring the final program is well</w:t>
      </w:r>
      <w:r w:rsidR="001C6B2A" w:rsidRPr="001C6B2A">
        <w:rPr>
          <w:rFonts w:ascii="Cambria Math" w:hAnsi="Cambria Math" w:cs="Cambria Math"/>
        </w:rPr>
        <w:t>‑</w:t>
      </w:r>
      <w:r w:rsidR="001C6B2A" w:rsidRPr="001C6B2A">
        <w:rPr>
          <w:rFonts w:ascii="Arial" w:hAnsi="Arial" w:cs="Arial"/>
        </w:rPr>
        <w:t>structured, efficient, and easier to debug and maintain</w:t>
      </w:r>
      <w:sdt>
        <w:sdtPr>
          <w:rPr>
            <w:rFonts w:ascii="Arial" w:hAnsi="Arial" w:cs="Arial"/>
            <w:color w:val="000000"/>
            <w:highlight w:val="white"/>
          </w:rPr>
          <w:alias w:val="Citation"/>
          <w:tag w:val="{&quot;referencesIds&quot;:[&quot;doc:6a1557d4699d6b537bc796e4&quot;],&quot;referencesOptions&quot;:{&quot;doc:6a1557d4699d6b537bc796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1332354"/>
          <w:placeholder>
            <w:docPart w:val="CFED2AA8CF4A49518433C4D33C483A3F"/>
          </w:placeholder>
        </w:sdtPr>
        <w:sdtContent>
          <w:r w:rsidR="00FF11A6">
            <w:rPr>
              <w:rFonts w:ascii="Arial" w:eastAsia="Times New Roman" w:hAnsi="Arial" w:cs="Arial"/>
              <w:color w:val="000000"/>
            </w:rPr>
            <w:t>[3]</w:t>
          </w:r>
        </w:sdtContent>
      </w:sdt>
    </w:p>
    <w:p w14:paraId="29D84746" w14:textId="77777777" w:rsidR="00D27FFE" w:rsidRPr="001C6B2A" w:rsidRDefault="00D27FFE" w:rsidP="001C6B2A">
      <w:pPr>
        <w:jc w:val="both"/>
        <w:rPr>
          <w:rFonts w:ascii="Arial" w:hAnsi="Arial" w:cs="Arial"/>
        </w:rPr>
      </w:pPr>
    </w:p>
    <w:p w14:paraId="6933142E" w14:textId="791A9ECD" w:rsidR="00D27FFE" w:rsidRPr="001C6B2A" w:rsidRDefault="00D27FFE" w:rsidP="001C6B2A">
      <w:pPr>
        <w:pStyle w:val="Heading3"/>
        <w:jc w:val="both"/>
        <w:rPr>
          <w:rFonts w:ascii="Arial" w:hAnsi="Arial" w:cs="Arial"/>
        </w:rPr>
      </w:pPr>
      <w:r w:rsidRPr="001C6B2A">
        <w:rPr>
          <w:rFonts w:ascii="Arial" w:hAnsi="Arial" w:cs="Arial"/>
        </w:rPr>
        <w:t>Flowcharts</w:t>
      </w:r>
    </w:p>
    <w:p w14:paraId="679A1B0D" w14:textId="77777777" w:rsidR="00D27FFE" w:rsidRPr="001C6B2A" w:rsidRDefault="00D27FFE" w:rsidP="0086463D"/>
    <w:p w14:paraId="1E0CA29B" w14:textId="49D56D17" w:rsidR="00D27FFE" w:rsidRPr="001C6B2A" w:rsidRDefault="00D27FFE" w:rsidP="001C6B2A">
      <w:pPr>
        <w:pStyle w:val="Heading4"/>
        <w:jc w:val="both"/>
        <w:rPr>
          <w:rFonts w:ascii="Arial" w:hAnsi="Arial" w:cs="Arial"/>
        </w:rPr>
      </w:pPr>
      <w:r w:rsidRPr="001C6B2A">
        <w:rPr>
          <w:rFonts w:ascii="Arial" w:hAnsi="Arial" w:cs="Arial"/>
        </w:rPr>
        <w:t>Figure 1: Main Program Flowchart</w:t>
      </w:r>
    </w:p>
    <w:p w14:paraId="182AEDB7" w14:textId="6488969E" w:rsidR="00D27FFE" w:rsidRPr="001C6B2A" w:rsidRDefault="00505F7F" w:rsidP="001C6B2A">
      <w:pPr>
        <w:jc w:val="both"/>
        <w:rPr>
          <w:rFonts w:ascii="Arial" w:hAnsi="Arial" w:cs="Arial"/>
        </w:rPr>
      </w:pPr>
      <w:r w:rsidRPr="001C6B2A">
        <w:rPr>
          <w:rFonts w:ascii="Arial" w:hAnsi="Arial" w:cs="Arial"/>
        </w:rPr>
        <w:drawing>
          <wp:inline distT="0" distB="0" distL="0" distR="0" wp14:anchorId="67071652" wp14:editId="6E3E3138">
            <wp:extent cx="5731510" cy="2936240"/>
            <wp:effectExtent l="0" t="0" r="2540" b="0"/>
            <wp:docPr id="2073142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42155" name=""/>
                    <pic:cNvPicPr/>
                  </pic:nvPicPr>
                  <pic:blipFill>
                    <a:blip r:embed="rId9"/>
                    <a:stretch>
                      <a:fillRect/>
                    </a:stretch>
                  </pic:blipFill>
                  <pic:spPr>
                    <a:xfrm>
                      <a:off x="0" y="0"/>
                      <a:ext cx="5731510" cy="2936240"/>
                    </a:xfrm>
                    <a:prstGeom prst="rect">
                      <a:avLst/>
                    </a:prstGeom>
                  </pic:spPr>
                </pic:pic>
              </a:graphicData>
            </a:graphic>
          </wp:inline>
        </w:drawing>
      </w:r>
    </w:p>
    <w:p w14:paraId="41EE507C" w14:textId="77777777" w:rsidR="00D27FFE" w:rsidRPr="001C6B2A" w:rsidRDefault="00D27FFE" w:rsidP="001C6B2A">
      <w:pPr>
        <w:jc w:val="both"/>
        <w:rPr>
          <w:rFonts w:ascii="Arial" w:hAnsi="Arial" w:cs="Arial"/>
        </w:rPr>
      </w:pPr>
    </w:p>
    <w:p w14:paraId="19242796" w14:textId="77777777" w:rsidR="001C09F4" w:rsidRPr="001C6B2A" w:rsidRDefault="001C09F4" w:rsidP="001C6B2A">
      <w:pPr>
        <w:jc w:val="both"/>
        <w:rPr>
          <w:rFonts w:ascii="Arial" w:hAnsi="Arial" w:cs="Arial"/>
        </w:rPr>
      </w:pPr>
    </w:p>
    <w:p w14:paraId="39E2D097" w14:textId="77777777" w:rsidR="001C09F4" w:rsidRPr="001C6B2A" w:rsidRDefault="001C09F4" w:rsidP="001C6B2A">
      <w:pPr>
        <w:jc w:val="both"/>
        <w:rPr>
          <w:rFonts w:ascii="Arial" w:hAnsi="Arial" w:cs="Arial"/>
        </w:rPr>
      </w:pPr>
    </w:p>
    <w:p w14:paraId="5078EF98" w14:textId="77777777" w:rsidR="001C09F4" w:rsidRPr="001C6B2A" w:rsidRDefault="001C09F4" w:rsidP="001C6B2A">
      <w:pPr>
        <w:jc w:val="both"/>
        <w:rPr>
          <w:rFonts w:ascii="Arial" w:hAnsi="Arial" w:cs="Arial"/>
        </w:rPr>
      </w:pPr>
    </w:p>
    <w:p w14:paraId="0D1E8927" w14:textId="77777777" w:rsidR="001C09F4" w:rsidRPr="001C6B2A" w:rsidRDefault="001C09F4" w:rsidP="001C6B2A">
      <w:pPr>
        <w:jc w:val="both"/>
        <w:rPr>
          <w:rFonts w:ascii="Arial" w:hAnsi="Arial" w:cs="Arial"/>
        </w:rPr>
      </w:pPr>
    </w:p>
    <w:p w14:paraId="434EBCD5" w14:textId="77777777" w:rsidR="001C09F4" w:rsidRPr="001C6B2A" w:rsidRDefault="001C09F4" w:rsidP="001C6B2A">
      <w:pPr>
        <w:jc w:val="both"/>
        <w:rPr>
          <w:rFonts w:ascii="Arial" w:hAnsi="Arial" w:cs="Arial"/>
        </w:rPr>
      </w:pPr>
    </w:p>
    <w:p w14:paraId="5C1D306E" w14:textId="77777777" w:rsidR="001C09F4" w:rsidRPr="001C6B2A" w:rsidRDefault="001C09F4" w:rsidP="001C6B2A">
      <w:pPr>
        <w:jc w:val="both"/>
        <w:rPr>
          <w:rFonts w:ascii="Arial" w:hAnsi="Arial" w:cs="Arial"/>
        </w:rPr>
      </w:pPr>
    </w:p>
    <w:p w14:paraId="6E927811" w14:textId="7D97B46B" w:rsidR="00D27FFE" w:rsidRPr="001C6B2A" w:rsidRDefault="00D27FFE" w:rsidP="001C6B2A">
      <w:pPr>
        <w:pStyle w:val="Heading4"/>
        <w:jc w:val="both"/>
        <w:rPr>
          <w:rFonts w:ascii="Arial" w:hAnsi="Arial" w:cs="Arial"/>
        </w:rPr>
      </w:pPr>
      <w:r w:rsidRPr="001C6B2A">
        <w:rPr>
          <w:rFonts w:ascii="Arial" w:hAnsi="Arial" w:cs="Arial"/>
        </w:rPr>
        <w:lastRenderedPageBreak/>
        <w:t>Figure 2: Record Booking Flowchart (Detailed)</w:t>
      </w:r>
    </w:p>
    <w:p w14:paraId="35DD2021" w14:textId="3829F8DD" w:rsidR="00D27FFE" w:rsidRPr="001C6B2A" w:rsidRDefault="00D27FFE" w:rsidP="001C6B2A">
      <w:pPr>
        <w:jc w:val="both"/>
        <w:rPr>
          <w:rFonts w:ascii="Arial" w:hAnsi="Arial" w:cs="Arial"/>
        </w:rPr>
      </w:pPr>
    </w:p>
    <w:p w14:paraId="4093451E" w14:textId="6AB0F97F" w:rsidR="001C09F4" w:rsidRPr="001C6B2A" w:rsidRDefault="001C09F4" w:rsidP="001C6B2A">
      <w:pPr>
        <w:jc w:val="both"/>
        <w:rPr>
          <w:rFonts w:ascii="Arial" w:hAnsi="Arial" w:cs="Arial"/>
        </w:rPr>
      </w:pPr>
      <w:r w:rsidRPr="001C6B2A">
        <w:rPr>
          <w:rFonts w:ascii="Arial" w:hAnsi="Arial" w:cs="Arial"/>
          <w:noProof/>
        </w:rPr>
        <w:drawing>
          <wp:inline distT="0" distB="0" distL="0" distR="0" wp14:anchorId="22606703" wp14:editId="2C95141F">
            <wp:extent cx="5196840" cy="7795260"/>
            <wp:effectExtent l="0" t="0" r="3810" b="0"/>
            <wp:docPr id="91924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45561" name="Picture 919245561"/>
                    <pic:cNvPicPr/>
                  </pic:nvPicPr>
                  <pic:blipFill>
                    <a:blip r:embed="rId10">
                      <a:extLst>
                        <a:ext uri="{28A0092B-C50C-407E-A947-70E740481C1C}">
                          <a14:useLocalDpi xmlns:a14="http://schemas.microsoft.com/office/drawing/2010/main" val="0"/>
                        </a:ext>
                      </a:extLst>
                    </a:blip>
                    <a:stretch>
                      <a:fillRect/>
                    </a:stretch>
                  </pic:blipFill>
                  <pic:spPr>
                    <a:xfrm>
                      <a:off x="0" y="0"/>
                      <a:ext cx="5196840" cy="7795260"/>
                    </a:xfrm>
                    <a:prstGeom prst="rect">
                      <a:avLst/>
                    </a:prstGeom>
                  </pic:spPr>
                </pic:pic>
              </a:graphicData>
            </a:graphic>
          </wp:inline>
        </w:drawing>
      </w:r>
    </w:p>
    <w:p w14:paraId="727540E1" w14:textId="77777777" w:rsidR="00D27FFE" w:rsidRPr="001C6B2A" w:rsidRDefault="00D27FFE" w:rsidP="001C6B2A">
      <w:pPr>
        <w:jc w:val="both"/>
        <w:rPr>
          <w:rFonts w:ascii="Arial" w:hAnsi="Arial" w:cs="Arial"/>
        </w:rPr>
      </w:pPr>
    </w:p>
    <w:p w14:paraId="1746E762" w14:textId="539290EA" w:rsidR="00D27FFE" w:rsidRPr="001C6B2A" w:rsidRDefault="00D27FFE" w:rsidP="001C6B2A">
      <w:pPr>
        <w:pStyle w:val="Heading3"/>
        <w:jc w:val="both"/>
        <w:rPr>
          <w:rFonts w:ascii="Arial" w:hAnsi="Arial" w:cs="Arial"/>
        </w:rPr>
      </w:pPr>
      <w:r w:rsidRPr="001C6B2A">
        <w:rPr>
          <w:rFonts w:ascii="Arial" w:hAnsi="Arial" w:cs="Arial"/>
        </w:rPr>
        <w:lastRenderedPageBreak/>
        <w:t>Pseudo-code for Core Functionalities</w:t>
      </w:r>
    </w:p>
    <w:p w14:paraId="162766F5" w14:textId="77777777" w:rsidR="00D27FFE" w:rsidRPr="001C6B2A" w:rsidRDefault="00D27FFE" w:rsidP="001C6B2A">
      <w:pPr>
        <w:jc w:val="both"/>
        <w:rPr>
          <w:rFonts w:ascii="Arial" w:hAnsi="Arial" w:cs="Arial"/>
        </w:rPr>
      </w:pPr>
    </w:p>
    <w:p w14:paraId="00A57C01" w14:textId="3EBE58E6" w:rsidR="00D27FFE" w:rsidRPr="001C6B2A" w:rsidRDefault="00D27FFE" w:rsidP="001C6B2A">
      <w:pPr>
        <w:pStyle w:val="Heading4"/>
        <w:jc w:val="both"/>
        <w:rPr>
          <w:rFonts w:ascii="Arial" w:hAnsi="Arial" w:cs="Arial"/>
        </w:rPr>
      </w:pPr>
      <w:r w:rsidRPr="001C6B2A">
        <w:rPr>
          <w:rFonts w:ascii="Arial" w:hAnsi="Arial" w:cs="Arial"/>
        </w:rPr>
        <w:t>1. Add Equipment</w:t>
      </w:r>
    </w:p>
    <w:p w14:paraId="0B656550" w14:textId="4CB98779" w:rsidR="00D27FFE" w:rsidRPr="001C6B2A" w:rsidRDefault="00D27FFE" w:rsidP="001C6B2A">
      <w:pPr>
        <w:jc w:val="both"/>
        <w:rPr>
          <w:rFonts w:ascii="Arial" w:hAnsi="Arial" w:cs="Arial"/>
        </w:rPr>
      </w:pPr>
    </w:p>
    <w:p w14:paraId="4BEC72FF" w14:textId="77777777" w:rsidR="00D27FFE" w:rsidRPr="001C6B2A" w:rsidRDefault="00D27FFE" w:rsidP="001C6B2A">
      <w:pPr>
        <w:jc w:val="both"/>
        <w:rPr>
          <w:rFonts w:ascii="Arial" w:hAnsi="Arial" w:cs="Arial"/>
        </w:rPr>
      </w:pPr>
      <w:r w:rsidRPr="001C6B2A">
        <w:rPr>
          <w:rFonts w:ascii="Arial" w:hAnsi="Arial" w:cs="Arial"/>
        </w:rPr>
        <w:t>BEGIN add_equipment</w:t>
      </w:r>
    </w:p>
    <w:p w14:paraId="49047EAC" w14:textId="77777777" w:rsidR="00D27FFE" w:rsidRPr="001C6B2A" w:rsidRDefault="00D27FFE" w:rsidP="001C6B2A">
      <w:pPr>
        <w:jc w:val="both"/>
        <w:rPr>
          <w:rFonts w:ascii="Arial" w:hAnsi="Arial" w:cs="Arial"/>
        </w:rPr>
      </w:pPr>
      <w:r w:rsidRPr="001C6B2A">
        <w:rPr>
          <w:rFonts w:ascii="Arial" w:hAnsi="Arial" w:cs="Arial"/>
        </w:rPr>
        <w:t xml:space="preserve">    INPUT equip_name</w:t>
      </w:r>
    </w:p>
    <w:p w14:paraId="4C7C64C0" w14:textId="77777777" w:rsidR="00D27FFE" w:rsidRPr="001C6B2A" w:rsidRDefault="00D27FFE" w:rsidP="001C6B2A">
      <w:pPr>
        <w:jc w:val="both"/>
        <w:rPr>
          <w:rFonts w:ascii="Arial" w:hAnsi="Arial" w:cs="Arial"/>
        </w:rPr>
      </w:pPr>
      <w:r w:rsidRPr="001C6B2A">
        <w:rPr>
          <w:rFonts w:ascii="Arial" w:hAnsi="Arial" w:cs="Arial"/>
        </w:rPr>
        <w:t xml:space="preserve">    IF equip_name is empty THEN</w:t>
      </w:r>
    </w:p>
    <w:p w14:paraId="5B31F28A" w14:textId="77777777" w:rsidR="00D27FFE" w:rsidRPr="001C6B2A" w:rsidRDefault="00D27FFE" w:rsidP="001C6B2A">
      <w:pPr>
        <w:jc w:val="both"/>
        <w:rPr>
          <w:rFonts w:ascii="Arial" w:hAnsi="Arial" w:cs="Arial"/>
        </w:rPr>
      </w:pPr>
      <w:r w:rsidRPr="001C6B2A">
        <w:rPr>
          <w:rFonts w:ascii="Arial" w:hAnsi="Arial" w:cs="Arial"/>
        </w:rPr>
        <w:t xml:space="preserve">        DISPLAY "Error: Name cannot be empty"</w:t>
      </w:r>
    </w:p>
    <w:p w14:paraId="26327B57"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79B27EF6"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4FBD92B6" w14:textId="77777777" w:rsidR="00D27FFE" w:rsidRPr="001C6B2A" w:rsidRDefault="00D27FFE" w:rsidP="001C6B2A">
      <w:pPr>
        <w:jc w:val="both"/>
        <w:rPr>
          <w:rFonts w:ascii="Arial" w:hAnsi="Arial" w:cs="Arial"/>
        </w:rPr>
      </w:pPr>
      <w:r w:rsidRPr="001C6B2A">
        <w:rPr>
          <w:rFonts w:ascii="Arial" w:hAnsi="Arial" w:cs="Arial"/>
        </w:rPr>
        <w:t xml:space="preserve">    IF equip_name IN equipment_bookings THEN</w:t>
      </w:r>
    </w:p>
    <w:p w14:paraId="36B226F6" w14:textId="77777777" w:rsidR="00D27FFE" w:rsidRPr="001C6B2A" w:rsidRDefault="00D27FFE" w:rsidP="001C6B2A">
      <w:pPr>
        <w:jc w:val="both"/>
        <w:rPr>
          <w:rFonts w:ascii="Arial" w:hAnsi="Arial" w:cs="Arial"/>
        </w:rPr>
      </w:pPr>
      <w:r w:rsidRPr="001C6B2A">
        <w:rPr>
          <w:rFonts w:ascii="Arial" w:hAnsi="Arial" w:cs="Arial"/>
        </w:rPr>
        <w:t xml:space="preserve">        DISPLAY "Error: Equipment already exists"</w:t>
      </w:r>
    </w:p>
    <w:p w14:paraId="6B8D72D9"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2C7BD39D"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2571ED5A" w14:textId="77777777" w:rsidR="00D27FFE" w:rsidRPr="001C6B2A" w:rsidRDefault="00D27FFE" w:rsidP="001C6B2A">
      <w:pPr>
        <w:jc w:val="both"/>
        <w:rPr>
          <w:rFonts w:ascii="Arial" w:hAnsi="Arial" w:cs="Arial"/>
        </w:rPr>
      </w:pPr>
      <w:r w:rsidRPr="001C6B2A">
        <w:rPr>
          <w:rFonts w:ascii="Arial" w:hAnsi="Arial" w:cs="Arial"/>
        </w:rPr>
        <w:t xml:space="preserve">    equipment_bookings[equip_name] = empty list</w:t>
      </w:r>
    </w:p>
    <w:p w14:paraId="1EAB5BD5" w14:textId="77777777" w:rsidR="00D27FFE" w:rsidRPr="001C6B2A" w:rsidRDefault="00D27FFE" w:rsidP="001C6B2A">
      <w:pPr>
        <w:jc w:val="both"/>
        <w:rPr>
          <w:rFonts w:ascii="Arial" w:hAnsi="Arial" w:cs="Arial"/>
        </w:rPr>
      </w:pPr>
      <w:r w:rsidRPr="001C6B2A">
        <w:rPr>
          <w:rFonts w:ascii="Arial" w:hAnsi="Arial" w:cs="Arial"/>
        </w:rPr>
        <w:t xml:space="preserve">    DISPLAY "Success: Equipment added"</w:t>
      </w:r>
    </w:p>
    <w:p w14:paraId="15A77B33" w14:textId="1A4E89D4" w:rsidR="00D27FFE" w:rsidRPr="001C6B2A" w:rsidRDefault="00D27FFE" w:rsidP="001C6B2A">
      <w:pPr>
        <w:jc w:val="both"/>
        <w:rPr>
          <w:rFonts w:ascii="Arial" w:hAnsi="Arial" w:cs="Arial"/>
        </w:rPr>
      </w:pPr>
      <w:r w:rsidRPr="001C6B2A">
        <w:rPr>
          <w:rFonts w:ascii="Arial" w:hAnsi="Arial" w:cs="Arial"/>
        </w:rPr>
        <w:t>END</w:t>
      </w:r>
    </w:p>
    <w:p w14:paraId="552E0BF3" w14:textId="77777777" w:rsidR="00D27FFE" w:rsidRPr="001C6B2A" w:rsidRDefault="00D27FFE" w:rsidP="001C6B2A">
      <w:pPr>
        <w:jc w:val="both"/>
        <w:rPr>
          <w:rFonts w:ascii="Arial" w:hAnsi="Arial" w:cs="Arial"/>
        </w:rPr>
      </w:pPr>
    </w:p>
    <w:p w14:paraId="628D3A7F" w14:textId="0D120F0C" w:rsidR="00D27FFE" w:rsidRPr="001C6B2A" w:rsidRDefault="00D27FFE" w:rsidP="001C6B2A">
      <w:pPr>
        <w:pStyle w:val="Heading4"/>
        <w:jc w:val="both"/>
        <w:rPr>
          <w:rFonts w:ascii="Arial" w:hAnsi="Arial" w:cs="Arial"/>
        </w:rPr>
      </w:pPr>
      <w:r w:rsidRPr="001C6B2A">
        <w:rPr>
          <w:rFonts w:ascii="Arial" w:hAnsi="Arial" w:cs="Arial"/>
        </w:rPr>
        <w:t>2. Record Booking</w:t>
      </w:r>
    </w:p>
    <w:p w14:paraId="210BD401" w14:textId="5D91E234" w:rsidR="00D27FFE" w:rsidRPr="001C6B2A" w:rsidRDefault="00D27FFE" w:rsidP="001C6B2A">
      <w:pPr>
        <w:jc w:val="both"/>
        <w:rPr>
          <w:rFonts w:ascii="Arial" w:hAnsi="Arial" w:cs="Arial"/>
        </w:rPr>
      </w:pPr>
    </w:p>
    <w:p w14:paraId="5DD0F3DE" w14:textId="77777777" w:rsidR="00D27FFE" w:rsidRPr="001C6B2A" w:rsidRDefault="00D27FFE" w:rsidP="001C6B2A">
      <w:pPr>
        <w:jc w:val="both"/>
        <w:rPr>
          <w:rFonts w:ascii="Arial" w:hAnsi="Arial" w:cs="Arial"/>
        </w:rPr>
      </w:pPr>
      <w:r w:rsidRPr="001C6B2A">
        <w:rPr>
          <w:rFonts w:ascii="Arial" w:hAnsi="Arial" w:cs="Arial"/>
        </w:rPr>
        <w:t>BEGIN record_booking</w:t>
      </w:r>
    </w:p>
    <w:p w14:paraId="34286CC2" w14:textId="77777777" w:rsidR="00D27FFE" w:rsidRPr="001C6B2A" w:rsidRDefault="00D27FFE" w:rsidP="001C6B2A">
      <w:pPr>
        <w:jc w:val="both"/>
        <w:rPr>
          <w:rFonts w:ascii="Arial" w:hAnsi="Arial" w:cs="Arial"/>
        </w:rPr>
      </w:pPr>
      <w:r w:rsidRPr="001C6B2A">
        <w:rPr>
          <w:rFonts w:ascii="Arial" w:hAnsi="Arial" w:cs="Arial"/>
        </w:rPr>
        <w:t xml:space="preserve">    IF equipment_bookings is empty THEN</w:t>
      </w:r>
    </w:p>
    <w:p w14:paraId="0DE1118A" w14:textId="77777777" w:rsidR="00D27FFE" w:rsidRPr="001C6B2A" w:rsidRDefault="00D27FFE" w:rsidP="001C6B2A">
      <w:pPr>
        <w:jc w:val="both"/>
        <w:rPr>
          <w:rFonts w:ascii="Arial" w:hAnsi="Arial" w:cs="Arial"/>
        </w:rPr>
      </w:pPr>
      <w:r w:rsidRPr="001C6B2A">
        <w:rPr>
          <w:rFonts w:ascii="Arial" w:hAnsi="Arial" w:cs="Arial"/>
        </w:rPr>
        <w:t xml:space="preserve">        DISPLAY "Error: No equipment available"</w:t>
      </w:r>
    </w:p>
    <w:p w14:paraId="0E6AA46B"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2C3242B6"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1F360F8B" w14:textId="77777777" w:rsidR="00D27FFE" w:rsidRPr="001C6B2A" w:rsidRDefault="00D27FFE" w:rsidP="001C6B2A">
      <w:pPr>
        <w:jc w:val="both"/>
        <w:rPr>
          <w:rFonts w:ascii="Arial" w:hAnsi="Arial" w:cs="Arial"/>
        </w:rPr>
      </w:pPr>
      <w:r w:rsidRPr="001C6B2A">
        <w:rPr>
          <w:rFonts w:ascii="Arial" w:hAnsi="Arial" w:cs="Arial"/>
        </w:rPr>
        <w:t xml:space="preserve">    DISPLAY all equipment names</w:t>
      </w:r>
    </w:p>
    <w:p w14:paraId="77FF0FA6" w14:textId="77777777" w:rsidR="00D27FFE" w:rsidRPr="001C6B2A" w:rsidRDefault="00D27FFE" w:rsidP="001C6B2A">
      <w:pPr>
        <w:jc w:val="both"/>
        <w:rPr>
          <w:rFonts w:ascii="Arial" w:hAnsi="Arial" w:cs="Arial"/>
        </w:rPr>
      </w:pPr>
      <w:r w:rsidRPr="001C6B2A">
        <w:rPr>
          <w:rFonts w:ascii="Arial" w:hAnsi="Arial" w:cs="Arial"/>
        </w:rPr>
        <w:t xml:space="preserve">    INPUT equip_name</w:t>
      </w:r>
    </w:p>
    <w:p w14:paraId="0F085070" w14:textId="77777777" w:rsidR="00D27FFE" w:rsidRPr="001C6B2A" w:rsidRDefault="00D27FFE" w:rsidP="001C6B2A">
      <w:pPr>
        <w:jc w:val="both"/>
        <w:rPr>
          <w:rFonts w:ascii="Arial" w:hAnsi="Arial" w:cs="Arial"/>
        </w:rPr>
      </w:pPr>
      <w:r w:rsidRPr="001C6B2A">
        <w:rPr>
          <w:rFonts w:ascii="Arial" w:hAnsi="Arial" w:cs="Arial"/>
        </w:rPr>
        <w:t xml:space="preserve">    IF equip_name NOT IN equipment_bookings THEN</w:t>
      </w:r>
    </w:p>
    <w:p w14:paraId="4D02995A" w14:textId="77777777" w:rsidR="00D27FFE" w:rsidRPr="001C6B2A" w:rsidRDefault="00D27FFE" w:rsidP="001C6B2A">
      <w:pPr>
        <w:jc w:val="both"/>
        <w:rPr>
          <w:rFonts w:ascii="Arial" w:hAnsi="Arial" w:cs="Arial"/>
        </w:rPr>
      </w:pPr>
      <w:r w:rsidRPr="001C6B2A">
        <w:rPr>
          <w:rFonts w:ascii="Arial" w:hAnsi="Arial" w:cs="Arial"/>
        </w:rPr>
        <w:t xml:space="preserve">        DISPLAY "Error: Equipment not found"</w:t>
      </w:r>
    </w:p>
    <w:p w14:paraId="77C1E22A"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640E689B" w14:textId="77777777" w:rsidR="00D27FFE" w:rsidRPr="001C6B2A" w:rsidRDefault="00D27FFE" w:rsidP="001C6B2A">
      <w:pPr>
        <w:jc w:val="both"/>
        <w:rPr>
          <w:rFonts w:ascii="Arial" w:hAnsi="Arial" w:cs="Arial"/>
        </w:rPr>
      </w:pPr>
      <w:r w:rsidRPr="001C6B2A">
        <w:rPr>
          <w:rFonts w:ascii="Arial" w:hAnsi="Arial" w:cs="Arial"/>
        </w:rPr>
        <w:lastRenderedPageBreak/>
        <w:t xml:space="preserve">    END IF</w:t>
      </w:r>
    </w:p>
    <w:p w14:paraId="17CFEC2F" w14:textId="77777777" w:rsidR="00D27FFE" w:rsidRPr="001C6B2A" w:rsidRDefault="00D27FFE" w:rsidP="001C6B2A">
      <w:pPr>
        <w:jc w:val="both"/>
        <w:rPr>
          <w:rFonts w:ascii="Arial" w:hAnsi="Arial" w:cs="Arial"/>
        </w:rPr>
      </w:pPr>
      <w:r w:rsidRPr="001C6B2A">
        <w:rPr>
          <w:rFonts w:ascii="Arial" w:hAnsi="Arial" w:cs="Arial"/>
        </w:rPr>
        <w:t xml:space="preserve">    INPUT student_name</w:t>
      </w:r>
    </w:p>
    <w:p w14:paraId="1EA493CE" w14:textId="77777777" w:rsidR="00D27FFE" w:rsidRPr="001C6B2A" w:rsidRDefault="00D27FFE" w:rsidP="001C6B2A">
      <w:pPr>
        <w:jc w:val="both"/>
        <w:rPr>
          <w:rFonts w:ascii="Arial" w:hAnsi="Arial" w:cs="Arial"/>
        </w:rPr>
      </w:pPr>
      <w:r w:rsidRPr="001C6B2A">
        <w:rPr>
          <w:rFonts w:ascii="Arial" w:hAnsi="Arial" w:cs="Arial"/>
        </w:rPr>
        <w:t xml:space="preserve">    IF student_name is empty THEN</w:t>
      </w:r>
    </w:p>
    <w:p w14:paraId="2AC6F950" w14:textId="77777777" w:rsidR="00D27FFE" w:rsidRPr="001C6B2A" w:rsidRDefault="00D27FFE" w:rsidP="001C6B2A">
      <w:pPr>
        <w:jc w:val="both"/>
        <w:rPr>
          <w:rFonts w:ascii="Arial" w:hAnsi="Arial" w:cs="Arial"/>
        </w:rPr>
      </w:pPr>
      <w:r w:rsidRPr="001C6B2A">
        <w:rPr>
          <w:rFonts w:ascii="Arial" w:hAnsi="Arial" w:cs="Arial"/>
        </w:rPr>
        <w:t xml:space="preserve">        DISPLAY "Error: Student name required"</w:t>
      </w:r>
    </w:p>
    <w:p w14:paraId="2E5743BC"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64CE5CAF"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5BC69A29" w14:textId="77777777" w:rsidR="00D27FFE" w:rsidRPr="001C6B2A" w:rsidRDefault="00D27FFE" w:rsidP="001C6B2A">
      <w:pPr>
        <w:jc w:val="both"/>
        <w:rPr>
          <w:rFonts w:ascii="Arial" w:hAnsi="Arial" w:cs="Arial"/>
        </w:rPr>
      </w:pPr>
      <w:r w:rsidRPr="001C6B2A">
        <w:rPr>
          <w:rFonts w:ascii="Arial" w:hAnsi="Arial" w:cs="Arial"/>
        </w:rPr>
        <w:t xml:space="preserve">    INPUT date  // Expected format YYYY-MM-DD</w:t>
      </w:r>
    </w:p>
    <w:p w14:paraId="6D150902" w14:textId="77777777" w:rsidR="00D27FFE" w:rsidRPr="001C6B2A" w:rsidRDefault="00D27FFE" w:rsidP="001C6B2A">
      <w:pPr>
        <w:jc w:val="both"/>
        <w:rPr>
          <w:rFonts w:ascii="Arial" w:hAnsi="Arial" w:cs="Arial"/>
        </w:rPr>
      </w:pPr>
      <w:r w:rsidRPr="001C6B2A">
        <w:rPr>
          <w:rFonts w:ascii="Arial" w:hAnsi="Arial" w:cs="Arial"/>
        </w:rPr>
        <w:t xml:space="preserve">    IF date does NOT match pattern "YYYY-MM-DD" THEN</w:t>
      </w:r>
    </w:p>
    <w:p w14:paraId="5B078411" w14:textId="77777777" w:rsidR="00D27FFE" w:rsidRPr="001C6B2A" w:rsidRDefault="00D27FFE" w:rsidP="001C6B2A">
      <w:pPr>
        <w:jc w:val="both"/>
        <w:rPr>
          <w:rFonts w:ascii="Arial" w:hAnsi="Arial" w:cs="Arial"/>
        </w:rPr>
      </w:pPr>
      <w:r w:rsidRPr="001C6B2A">
        <w:rPr>
          <w:rFonts w:ascii="Arial" w:hAnsi="Arial" w:cs="Arial"/>
        </w:rPr>
        <w:t xml:space="preserve">        DISPLAY "Error: Invalid date format"</w:t>
      </w:r>
    </w:p>
    <w:p w14:paraId="4A626135"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3B3810B6"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70E5E384" w14:textId="77777777" w:rsidR="00D27FFE" w:rsidRPr="001C6B2A" w:rsidRDefault="00D27FFE" w:rsidP="001C6B2A">
      <w:pPr>
        <w:jc w:val="both"/>
        <w:rPr>
          <w:rFonts w:ascii="Arial" w:hAnsi="Arial" w:cs="Arial"/>
        </w:rPr>
      </w:pPr>
      <w:r w:rsidRPr="001C6B2A">
        <w:rPr>
          <w:rFonts w:ascii="Arial" w:hAnsi="Arial" w:cs="Arial"/>
        </w:rPr>
        <w:t xml:space="preserve">    FOR each booking IN equipment_bookings[equip_name]</w:t>
      </w:r>
    </w:p>
    <w:p w14:paraId="3E563125" w14:textId="77777777" w:rsidR="00D27FFE" w:rsidRPr="001C6B2A" w:rsidRDefault="00D27FFE" w:rsidP="001C6B2A">
      <w:pPr>
        <w:jc w:val="both"/>
        <w:rPr>
          <w:rFonts w:ascii="Arial" w:hAnsi="Arial" w:cs="Arial"/>
        </w:rPr>
      </w:pPr>
      <w:r w:rsidRPr="001C6B2A">
        <w:rPr>
          <w:rFonts w:ascii="Arial" w:hAnsi="Arial" w:cs="Arial"/>
        </w:rPr>
        <w:t xml:space="preserve">        IF booking.date == date THEN</w:t>
      </w:r>
    </w:p>
    <w:p w14:paraId="0BA82B64" w14:textId="77777777" w:rsidR="00D27FFE" w:rsidRPr="001C6B2A" w:rsidRDefault="00D27FFE" w:rsidP="001C6B2A">
      <w:pPr>
        <w:jc w:val="both"/>
        <w:rPr>
          <w:rFonts w:ascii="Arial" w:hAnsi="Arial" w:cs="Arial"/>
        </w:rPr>
      </w:pPr>
      <w:r w:rsidRPr="001C6B2A">
        <w:rPr>
          <w:rFonts w:ascii="Arial" w:hAnsi="Arial" w:cs="Arial"/>
        </w:rPr>
        <w:t xml:space="preserve">            DISPLAY "Warning: Already booked on this date"</w:t>
      </w:r>
    </w:p>
    <w:p w14:paraId="4D9551BA" w14:textId="77777777" w:rsidR="00D27FFE" w:rsidRPr="001C6B2A" w:rsidRDefault="00D27FFE" w:rsidP="001C6B2A">
      <w:pPr>
        <w:jc w:val="both"/>
        <w:rPr>
          <w:rFonts w:ascii="Arial" w:hAnsi="Arial" w:cs="Arial"/>
        </w:rPr>
      </w:pPr>
      <w:r w:rsidRPr="001C6B2A">
        <w:rPr>
          <w:rFonts w:ascii="Arial" w:hAnsi="Arial" w:cs="Arial"/>
        </w:rPr>
        <w:t xml:space="preserve">            RETURN</w:t>
      </w:r>
    </w:p>
    <w:p w14:paraId="746D2176"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19A9A45B" w14:textId="77777777" w:rsidR="00D27FFE" w:rsidRPr="001C6B2A" w:rsidRDefault="00D27FFE" w:rsidP="001C6B2A">
      <w:pPr>
        <w:jc w:val="both"/>
        <w:rPr>
          <w:rFonts w:ascii="Arial" w:hAnsi="Arial" w:cs="Arial"/>
        </w:rPr>
      </w:pPr>
      <w:r w:rsidRPr="001C6B2A">
        <w:rPr>
          <w:rFonts w:ascii="Arial" w:hAnsi="Arial" w:cs="Arial"/>
        </w:rPr>
        <w:t xml:space="preserve">    END FOR</w:t>
      </w:r>
    </w:p>
    <w:p w14:paraId="1C12ED89" w14:textId="77777777" w:rsidR="00D27FFE" w:rsidRPr="001C6B2A" w:rsidRDefault="00D27FFE" w:rsidP="001C6B2A">
      <w:pPr>
        <w:jc w:val="both"/>
        <w:rPr>
          <w:rFonts w:ascii="Arial" w:hAnsi="Arial" w:cs="Arial"/>
        </w:rPr>
      </w:pPr>
      <w:r w:rsidRPr="001C6B2A">
        <w:rPr>
          <w:rFonts w:ascii="Arial" w:hAnsi="Arial" w:cs="Arial"/>
        </w:rPr>
        <w:t xml:space="preserve">    ADD (student_name, date) TO equipment_bookings[equip_name]</w:t>
      </w:r>
    </w:p>
    <w:p w14:paraId="1D2F5645" w14:textId="77777777" w:rsidR="00D27FFE" w:rsidRPr="001C6B2A" w:rsidRDefault="00D27FFE" w:rsidP="001C6B2A">
      <w:pPr>
        <w:jc w:val="both"/>
        <w:rPr>
          <w:rFonts w:ascii="Arial" w:hAnsi="Arial" w:cs="Arial"/>
        </w:rPr>
      </w:pPr>
      <w:r w:rsidRPr="001C6B2A">
        <w:rPr>
          <w:rFonts w:ascii="Arial" w:hAnsi="Arial" w:cs="Arial"/>
        </w:rPr>
        <w:t xml:space="preserve">    DISPLAY "Success: Booking recorded"</w:t>
      </w:r>
    </w:p>
    <w:p w14:paraId="689E6062" w14:textId="70A20D53" w:rsidR="00D27FFE" w:rsidRPr="001C6B2A" w:rsidRDefault="00D27FFE" w:rsidP="001C6B2A">
      <w:pPr>
        <w:jc w:val="both"/>
        <w:rPr>
          <w:rFonts w:ascii="Arial" w:hAnsi="Arial" w:cs="Arial"/>
        </w:rPr>
      </w:pPr>
      <w:r w:rsidRPr="001C6B2A">
        <w:rPr>
          <w:rFonts w:ascii="Arial" w:hAnsi="Arial" w:cs="Arial"/>
        </w:rPr>
        <w:t>END</w:t>
      </w:r>
    </w:p>
    <w:p w14:paraId="1EE48E4F" w14:textId="77777777" w:rsidR="00D27FFE" w:rsidRPr="001C6B2A" w:rsidRDefault="00D27FFE" w:rsidP="001C6B2A">
      <w:pPr>
        <w:jc w:val="both"/>
        <w:rPr>
          <w:rFonts w:ascii="Arial" w:hAnsi="Arial" w:cs="Arial"/>
        </w:rPr>
      </w:pPr>
    </w:p>
    <w:p w14:paraId="41342618" w14:textId="5906657C" w:rsidR="00D27FFE" w:rsidRPr="001C6B2A" w:rsidRDefault="00D27FFE" w:rsidP="001C6B2A">
      <w:pPr>
        <w:pStyle w:val="Heading4"/>
        <w:jc w:val="both"/>
        <w:rPr>
          <w:rFonts w:ascii="Arial" w:hAnsi="Arial" w:cs="Arial"/>
        </w:rPr>
      </w:pPr>
      <w:r w:rsidRPr="001C6B2A">
        <w:rPr>
          <w:rFonts w:ascii="Arial" w:hAnsi="Arial" w:cs="Arial"/>
        </w:rPr>
        <w:t>3. Low-Booking Alert</w:t>
      </w:r>
    </w:p>
    <w:p w14:paraId="6DD0B691" w14:textId="1E9CC7CA" w:rsidR="00D27FFE" w:rsidRPr="001C6B2A" w:rsidRDefault="00D27FFE" w:rsidP="001C6B2A">
      <w:pPr>
        <w:jc w:val="both"/>
        <w:rPr>
          <w:rFonts w:ascii="Arial" w:hAnsi="Arial" w:cs="Arial"/>
        </w:rPr>
      </w:pPr>
    </w:p>
    <w:p w14:paraId="7AF8C47F" w14:textId="77777777" w:rsidR="00D27FFE" w:rsidRPr="001C6B2A" w:rsidRDefault="00D27FFE" w:rsidP="001C6B2A">
      <w:pPr>
        <w:jc w:val="both"/>
        <w:rPr>
          <w:rFonts w:ascii="Arial" w:hAnsi="Arial" w:cs="Arial"/>
        </w:rPr>
      </w:pPr>
      <w:r w:rsidRPr="001C6B2A">
        <w:rPr>
          <w:rFonts w:ascii="Arial" w:hAnsi="Arial" w:cs="Arial"/>
        </w:rPr>
        <w:t>BEGIN low_booking_alert</w:t>
      </w:r>
    </w:p>
    <w:p w14:paraId="349724AA" w14:textId="77777777" w:rsidR="00D27FFE" w:rsidRPr="001C6B2A" w:rsidRDefault="00D27FFE" w:rsidP="001C6B2A">
      <w:pPr>
        <w:jc w:val="both"/>
        <w:rPr>
          <w:rFonts w:ascii="Arial" w:hAnsi="Arial" w:cs="Arial"/>
        </w:rPr>
      </w:pPr>
      <w:r w:rsidRPr="001C6B2A">
        <w:rPr>
          <w:rFonts w:ascii="Arial" w:hAnsi="Arial" w:cs="Arial"/>
        </w:rPr>
        <w:t xml:space="preserve">    INPUT threshold (minimum number of bookings expected per day)</w:t>
      </w:r>
    </w:p>
    <w:p w14:paraId="25665039" w14:textId="77777777" w:rsidR="00D27FFE" w:rsidRPr="001C6B2A" w:rsidRDefault="00D27FFE" w:rsidP="001C6B2A">
      <w:pPr>
        <w:jc w:val="both"/>
        <w:rPr>
          <w:rFonts w:ascii="Arial" w:hAnsi="Arial" w:cs="Arial"/>
        </w:rPr>
      </w:pPr>
      <w:r w:rsidRPr="001C6B2A">
        <w:rPr>
          <w:rFonts w:ascii="Arial" w:hAnsi="Arial" w:cs="Arial"/>
        </w:rPr>
        <w:t xml:space="preserve">    CREATE empty dictionary daily_counts</w:t>
      </w:r>
    </w:p>
    <w:p w14:paraId="6120529A" w14:textId="77777777" w:rsidR="00D27FFE" w:rsidRPr="001C6B2A" w:rsidRDefault="00D27FFE" w:rsidP="001C6B2A">
      <w:pPr>
        <w:jc w:val="both"/>
        <w:rPr>
          <w:rFonts w:ascii="Arial" w:hAnsi="Arial" w:cs="Arial"/>
        </w:rPr>
      </w:pPr>
      <w:r w:rsidRPr="001C6B2A">
        <w:rPr>
          <w:rFonts w:ascii="Arial" w:hAnsi="Arial" w:cs="Arial"/>
        </w:rPr>
        <w:t xml:space="preserve">    FOR each equipment IN equipment_bookings</w:t>
      </w:r>
    </w:p>
    <w:p w14:paraId="300DCB1E" w14:textId="77777777" w:rsidR="00D27FFE" w:rsidRPr="001C6B2A" w:rsidRDefault="00D27FFE" w:rsidP="001C6B2A">
      <w:pPr>
        <w:jc w:val="both"/>
        <w:rPr>
          <w:rFonts w:ascii="Arial" w:hAnsi="Arial" w:cs="Arial"/>
        </w:rPr>
      </w:pPr>
      <w:r w:rsidRPr="001C6B2A">
        <w:rPr>
          <w:rFonts w:ascii="Arial" w:hAnsi="Arial" w:cs="Arial"/>
        </w:rPr>
        <w:t xml:space="preserve">        FOR each booking IN equipment_bookings[equipment]</w:t>
      </w:r>
    </w:p>
    <w:p w14:paraId="1C360A54" w14:textId="77777777" w:rsidR="00D27FFE" w:rsidRPr="001C6B2A" w:rsidRDefault="00D27FFE" w:rsidP="001C6B2A">
      <w:pPr>
        <w:jc w:val="both"/>
        <w:rPr>
          <w:rFonts w:ascii="Arial" w:hAnsi="Arial" w:cs="Arial"/>
        </w:rPr>
      </w:pPr>
      <w:r w:rsidRPr="001C6B2A">
        <w:rPr>
          <w:rFonts w:ascii="Arial" w:hAnsi="Arial" w:cs="Arial"/>
        </w:rPr>
        <w:t xml:space="preserve">            date = booking.date</w:t>
      </w:r>
    </w:p>
    <w:p w14:paraId="6036F67B" w14:textId="77777777" w:rsidR="00D27FFE" w:rsidRPr="001C6B2A" w:rsidRDefault="00D27FFE" w:rsidP="001C6B2A">
      <w:pPr>
        <w:jc w:val="both"/>
        <w:rPr>
          <w:rFonts w:ascii="Arial" w:hAnsi="Arial" w:cs="Arial"/>
        </w:rPr>
      </w:pPr>
      <w:r w:rsidRPr="001C6B2A">
        <w:rPr>
          <w:rFonts w:ascii="Arial" w:hAnsi="Arial" w:cs="Arial"/>
        </w:rPr>
        <w:lastRenderedPageBreak/>
        <w:t xml:space="preserve">            daily_counts[date] = daily_counts[date] + 1</w:t>
      </w:r>
    </w:p>
    <w:p w14:paraId="379AAED7" w14:textId="77777777" w:rsidR="00D27FFE" w:rsidRPr="001C6B2A" w:rsidRDefault="00D27FFE" w:rsidP="001C6B2A">
      <w:pPr>
        <w:jc w:val="both"/>
        <w:rPr>
          <w:rFonts w:ascii="Arial" w:hAnsi="Arial" w:cs="Arial"/>
        </w:rPr>
      </w:pPr>
      <w:r w:rsidRPr="001C6B2A">
        <w:rPr>
          <w:rFonts w:ascii="Arial" w:hAnsi="Arial" w:cs="Arial"/>
        </w:rPr>
        <w:t xml:space="preserve">        END FOR</w:t>
      </w:r>
    </w:p>
    <w:p w14:paraId="443245FF" w14:textId="77777777" w:rsidR="00D27FFE" w:rsidRPr="001C6B2A" w:rsidRDefault="00D27FFE" w:rsidP="001C6B2A">
      <w:pPr>
        <w:jc w:val="both"/>
        <w:rPr>
          <w:rFonts w:ascii="Arial" w:hAnsi="Arial" w:cs="Arial"/>
        </w:rPr>
      </w:pPr>
      <w:r w:rsidRPr="001C6B2A">
        <w:rPr>
          <w:rFonts w:ascii="Arial" w:hAnsi="Arial" w:cs="Arial"/>
        </w:rPr>
        <w:t xml:space="preserve">    END FOR</w:t>
      </w:r>
    </w:p>
    <w:p w14:paraId="57B423F2" w14:textId="77777777" w:rsidR="00D27FFE" w:rsidRPr="001C6B2A" w:rsidRDefault="00D27FFE" w:rsidP="001C6B2A">
      <w:pPr>
        <w:jc w:val="both"/>
        <w:rPr>
          <w:rFonts w:ascii="Arial" w:hAnsi="Arial" w:cs="Arial"/>
        </w:rPr>
      </w:pPr>
      <w:r w:rsidRPr="001C6B2A">
        <w:rPr>
          <w:rFonts w:ascii="Arial" w:hAnsi="Arial" w:cs="Arial"/>
        </w:rPr>
        <w:t xml:space="preserve">    FOR each date IN daily_counts</w:t>
      </w:r>
    </w:p>
    <w:p w14:paraId="34D3F2BA" w14:textId="77777777" w:rsidR="00D27FFE" w:rsidRPr="001C6B2A" w:rsidRDefault="00D27FFE" w:rsidP="001C6B2A">
      <w:pPr>
        <w:jc w:val="both"/>
        <w:rPr>
          <w:rFonts w:ascii="Arial" w:hAnsi="Arial" w:cs="Arial"/>
        </w:rPr>
      </w:pPr>
      <w:r w:rsidRPr="001C6B2A">
        <w:rPr>
          <w:rFonts w:ascii="Arial" w:hAnsi="Arial" w:cs="Arial"/>
        </w:rPr>
        <w:t xml:space="preserve">        IF daily_counts[date] &lt; threshold THEN</w:t>
      </w:r>
    </w:p>
    <w:p w14:paraId="42138E0E" w14:textId="77777777" w:rsidR="00D27FFE" w:rsidRPr="001C6B2A" w:rsidRDefault="00D27FFE" w:rsidP="001C6B2A">
      <w:pPr>
        <w:jc w:val="both"/>
        <w:rPr>
          <w:rFonts w:ascii="Arial" w:hAnsi="Arial" w:cs="Arial"/>
        </w:rPr>
      </w:pPr>
      <w:r w:rsidRPr="001C6B2A">
        <w:rPr>
          <w:rFonts w:ascii="Arial" w:hAnsi="Arial" w:cs="Arial"/>
        </w:rPr>
        <w:t xml:space="preserve">            DISPLAY "ALERT: Date " + date + " has only " + daily_counts[date] + " bookings"</w:t>
      </w:r>
    </w:p>
    <w:p w14:paraId="033D89AE"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6AD77C79" w14:textId="77777777" w:rsidR="00D27FFE" w:rsidRPr="001C6B2A" w:rsidRDefault="00D27FFE" w:rsidP="001C6B2A">
      <w:pPr>
        <w:jc w:val="both"/>
        <w:rPr>
          <w:rFonts w:ascii="Arial" w:hAnsi="Arial" w:cs="Arial"/>
        </w:rPr>
      </w:pPr>
      <w:r w:rsidRPr="001C6B2A">
        <w:rPr>
          <w:rFonts w:ascii="Arial" w:hAnsi="Arial" w:cs="Arial"/>
        </w:rPr>
        <w:t xml:space="preserve">    END FOR</w:t>
      </w:r>
    </w:p>
    <w:p w14:paraId="67CF2ADD" w14:textId="77777777" w:rsidR="00D27FFE" w:rsidRPr="001C6B2A" w:rsidRDefault="00D27FFE" w:rsidP="001C6B2A">
      <w:pPr>
        <w:jc w:val="both"/>
        <w:rPr>
          <w:rFonts w:ascii="Arial" w:hAnsi="Arial" w:cs="Arial"/>
        </w:rPr>
      </w:pPr>
      <w:r w:rsidRPr="001C6B2A">
        <w:rPr>
          <w:rFonts w:ascii="Arial" w:hAnsi="Arial" w:cs="Arial"/>
        </w:rPr>
        <w:t xml:space="preserve">    IF no alerts generated THEN</w:t>
      </w:r>
    </w:p>
    <w:p w14:paraId="11AC4943" w14:textId="77777777" w:rsidR="00D27FFE" w:rsidRPr="001C6B2A" w:rsidRDefault="00D27FFE" w:rsidP="001C6B2A">
      <w:pPr>
        <w:jc w:val="both"/>
        <w:rPr>
          <w:rFonts w:ascii="Arial" w:hAnsi="Arial" w:cs="Arial"/>
        </w:rPr>
      </w:pPr>
      <w:r w:rsidRPr="001C6B2A">
        <w:rPr>
          <w:rFonts w:ascii="Arial" w:hAnsi="Arial" w:cs="Arial"/>
        </w:rPr>
        <w:t xml:space="preserve">        DISPLAY "All days meet or exceed the threshold"</w:t>
      </w:r>
    </w:p>
    <w:p w14:paraId="1983552D" w14:textId="77777777" w:rsidR="00D27FFE" w:rsidRPr="001C6B2A" w:rsidRDefault="00D27FFE" w:rsidP="001C6B2A">
      <w:pPr>
        <w:jc w:val="both"/>
        <w:rPr>
          <w:rFonts w:ascii="Arial" w:hAnsi="Arial" w:cs="Arial"/>
        </w:rPr>
      </w:pPr>
      <w:r w:rsidRPr="001C6B2A">
        <w:rPr>
          <w:rFonts w:ascii="Arial" w:hAnsi="Arial" w:cs="Arial"/>
        </w:rPr>
        <w:t xml:space="preserve">    END IF</w:t>
      </w:r>
    </w:p>
    <w:p w14:paraId="3E8AA72F" w14:textId="6DD1C70B" w:rsidR="00D27FFE" w:rsidRPr="001C6B2A" w:rsidRDefault="00D27FFE" w:rsidP="001C6B2A">
      <w:pPr>
        <w:jc w:val="both"/>
        <w:rPr>
          <w:rFonts w:ascii="Arial" w:hAnsi="Arial" w:cs="Arial"/>
        </w:rPr>
      </w:pPr>
      <w:r w:rsidRPr="001C6B2A">
        <w:rPr>
          <w:rFonts w:ascii="Arial" w:hAnsi="Arial" w:cs="Arial"/>
        </w:rPr>
        <w:t>END</w:t>
      </w:r>
    </w:p>
    <w:p w14:paraId="76EE0FBA" w14:textId="68653AAE" w:rsidR="00D27FFE" w:rsidRPr="001C6B2A" w:rsidRDefault="00D27FFE" w:rsidP="001C6B2A">
      <w:pPr>
        <w:jc w:val="both"/>
        <w:rPr>
          <w:rFonts w:ascii="Arial" w:hAnsi="Arial" w:cs="Arial"/>
        </w:rPr>
      </w:pPr>
    </w:p>
    <w:p w14:paraId="25DE5493" w14:textId="77777777" w:rsidR="00D27FFE" w:rsidRPr="001C6B2A" w:rsidRDefault="00D27FFE" w:rsidP="001C6B2A">
      <w:pPr>
        <w:jc w:val="both"/>
        <w:rPr>
          <w:rFonts w:ascii="Arial" w:hAnsi="Arial" w:cs="Arial"/>
        </w:rPr>
      </w:pPr>
    </w:p>
    <w:p w14:paraId="5D5F4492" w14:textId="31DD0D95" w:rsidR="00D27FFE" w:rsidRDefault="00D27FFE" w:rsidP="001C6B2A">
      <w:pPr>
        <w:pStyle w:val="Heading2"/>
        <w:jc w:val="both"/>
        <w:rPr>
          <w:rFonts w:ascii="Arial" w:hAnsi="Arial" w:cs="Arial"/>
        </w:rPr>
      </w:pPr>
      <w:r w:rsidRPr="001C6B2A">
        <w:rPr>
          <w:rFonts w:ascii="Arial" w:hAnsi="Arial" w:cs="Arial"/>
        </w:rPr>
        <w:t>Implementation Decisions</w:t>
      </w:r>
    </w:p>
    <w:p w14:paraId="7EC73E23" w14:textId="77777777" w:rsidR="004B06D7" w:rsidRPr="004B06D7" w:rsidRDefault="004B06D7" w:rsidP="004B06D7">
      <w:pPr>
        <w:jc w:val="both"/>
        <w:rPr>
          <w:rFonts w:ascii="Arial" w:hAnsi="Arial" w:cs="Arial"/>
        </w:rPr>
      </w:pPr>
      <w:r w:rsidRPr="004B06D7">
        <w:rPr>
          <w:rFonts w:ascii="Arial" w:hAnsi="Arial" w:cs="Arial"/>
        </w:rPr>
        <w:t>Python was chosen for the Equipment Booking System for the following reasons:</w:t>
      </w:r>
    </w:p>
    <w:p w14:paraId="3CA7B615" w14:textId="77777777" w:rsidR="004B06D7" w:rsidRPr="004B06D7" w:rsidRDefault="004B06D7" w:rsidP="004B06D7">
      <w:pPr>
        <w:numPr>
          <w:ilvl w:val="0"/>
          <w:numId w:val="2"/>
        </w:numPr>
        <w:jc w:val="both"/>
        <w:rPr>
          <w:rFonts w:ascii="Arial" w:hAnsi="Arial" w:cs="Arial"/>
        </w:rPr>
      </w:pPr>
      <w:r w:rsidRPr="004B06D7">
        <w:rPr>
          <w:rFonts w:ascii="Arial" w:hAnsi="Arial" w:cs="Arial"/>
          <w:b/>
          <w:bCs/>
        </w:rPr>
        <w:t>Ease of learning</w:t>
      </w:r>
      <w:r w:rsidRPr="004B06D7">
        <w:rPr>
          <w:rFonts w:ascii="Arial" w:hAnsi="Arial" w:cs="Arial"/>
        </w:rPr>
        <w:t> – Simple syntax that non-developers can understand.</w:t>
      </w:r>
    </w:p>
    <w:p w14:paraId="090116BA" w14:textId="77777777" w:rsidR="004B06D7" w:rsidRPr="004B06D7" w:rsidRDefault="004B06D7" w:rsidP="004B06D7">
      <w:pPr>
        <w:numPr>
          <w:ilvl w:val="0"/>
          <w:numId w:val="2"/>
        </w:numPr>
        <w:jc w:val="both"/>
        <w:rPr>
          <w:rFonts w:ascii="Arial" w:hAnsi="Arial" w:cs="Arial"/>
        </w:rPr>
      </w:pPr>
      <w:r w:rsidRPr="004B06D7">
        <w:rPr>
          <w:rFonts w:ascii="Arial" w:hAnsi="Arial" w:cs="Arial"/>
          <w:b/>
          <w:bCs/>
        </w:rPr>
        <w:t>Readability</w:t>
      </w:r>
      <w:r w:rsidRPr="004B06D7">
        <w:rPr>
          <w:rFonts w:ascii="Arial" w:hAnsi="Arial" w:cs="Arial"/>
        </w:rPr>
        <w:t> – Clear code structure aids maintenance and future modifications.</w:t>
      </w:r>
    </w:p>
    <w:p w14:paraId="09D1A1E9" w14:textId="77777777" w:rsidR="004B06D7" w:rsidRPr="004B06D7" w:rsidRDefault="004B06D7" w:rsidP="004B06D7">
      <w:pPr>
        <w:numPr>
          <w:ilvl w:val="0"/>
          <w:numId w:val="2"/>
        </w:numPr>
        <w:jc w:val="both"/>
        <w:rPr>
          <w:rFonts w:ascii="Arial" w:hAnsi="Arial" w:cs="Arial"/>
        </w:rPr>
      </w:pPr>
      <w:r w:rsidRPr="004B06D7">
        <w:rPr>
          <w:rFonts w:ascii="Arial" w:hAnsi="Arial" w:cs="Arial"/>
          <w:b/>
          <w:bCs/>
        </w:rPr>
        <w:t>Data structures</w:t>
      </w:r>
      <w:r w:rsidRPr="004B06D7">
        <w:rPr>
          <w:rFonts w:ascii="Arial" w:hAnsi="Arial" w:cs="Arial"/>
        </w:rPr>
        <w:t> – Built-in dictionaries and lists enable efficient storage, searching, and updating of booking records.</w:t>
      </w:r>
    </w:p>
    <w:p w14:paraId="4A3D0DEF" w14:textId="77777777" w:rsidR="004B06D7" w:rsidRPr="004B06D7" w:rsidRDefault="004B06D7" w:rsidP="004B06D7">
      <w:pPr>
        <w:numPr>
          <w:ilvl w:val="0"/>
          <w:numId w:val="2"/>
        </w:numPr>
        <w:jc w:val="both"/>
        <w:rPr>
          <w:rFonts w:ascii="Arial" w:hAnsi="Arial" w:cs="Arial"/>
        </w:rPr>
      </w:pPr>
      <w:r w:rsidRPr="004B06D7">
        <w:rPr>
          <w:rFonts w:ascii="Arial" w:hAnsi="Arial" w:cs="Arial"/>
          <w:b/>
          <w:bCs/>
        </w:rPr>
        <w:t>Input validation</w:t>
      </w:r>
      <w:r w:rsidRPr="004B06D7">
        <w:rPr>
          <w:rFonts w:ascii="Arial" w:hAnsi="Arial" w:cs="Arial"/>
        </w:rPr>
        <w:t> – Robust error handling improves usability for non-technical staff.</w:t>
      </w:r>
    </w:p>
    <w:p w14:paraId="234C5CB2" w14:textId="77777777" w:rsidR="004B06D7" w:rsidRPr="004B06D7" w:rsidRDefault="004B06D7" w:rsidP="004B06D7">
      <w:pPr>
        <w:numPr>
          <w:ilvl w:val="0"/>
          <w:numId w:val="2"/>
        </w:numPr>
        <w:jc w:val="both"/>
        <w:rPr>
          <w:rFonts w:ascii="Arial" w:hAnsi="Arial" w:cs="Arial"/>
        </w:rPr>
      </w:pPr>
      <w:r w:rsidRPr="004B06D7">
        <w:rPr>
          <w:rFonts w:ascii="Arial" w:hAnsi="Arial" w:cs="Arial"/>
          <w:b/>
          <w:bCs/>
        </w:rPr>
        <w:t>Cost-effective deployment</w:t>
      </w:r>
      <w:r w:rsidRPr="004B06D7">
        <w:rPr>
          <w:rFonts w:ascii="Arial" w:hAnsi="Arial" w:cs="Arial"/>
        </w:rPr>
        <w:t> – Free, cross-platform, and no external libraries required for console programs.</w:t>
      </w:r>
    </w:p>
    <w:p w14:paraId="438CEE75" w14:textId="77777777" w:rsidR="004B06D7" w:rsidRPr="004B06D7" w:rsidRDefault="004B06D7" w:rsidP="004B06D7">
      <w:pPr>
        <w:numPr>
          <w:ilvl w:val="0"/>
          <w:numId w:val="2"/>
        </w:numPr>
        <w:jc w:val="both"/>
        <w:rPr>
          <w:rFonts w:ascii="Arial" w:hAnsi="Arial" w:cs="Arial"/>
        </w:rPr>
      </w:pPr>
      <w:r w:rsidRPr="004B06D7">
        <w:rPr>
          <w:rFonts w:ascii="Arial" w:hAnsi="Arial" w:cs="Arial"/>
          <w:b/>
          <w:bCs/>
        </w:rPr>
        <w:t>Future expansion</w:t>
      </w:r>
      <w:r w:rsidRPr="004B06D7">
        <w:rPr>
          <w:rFonts w:ascii="Arial" w:hAnsi="Arial" w:cs="Arial"/>
        </w:rPr>
        <w:t> – Flexible enough to add a GUI, persistent storage, or automated email alerts.</w:t>
      </w:r>
    </w:p>
    <w:p w14:paraId="10A4D786" w14:textId="1FF331BE" w:rsidR="004B06D7" w:rsidRPr="004B06D7" w:rsidRDefault="004B06D7" w:rsidP="004B06D7">
      <w:pPr>
        <w:jc w:val="both"/>
        <w:rPr>
          <w:rFonts w:ascii="Arial" w:hAnsi="Arial" w:cs="Arial"/>
        </w:rPr>
      </w:pPr>
      <w:r w:rsidRPr="004B06D7">
        <w:rPr>
          <w:rFonts w:ascii="Arial" w:hAnsi="Arial" w:cs="Arial"/>
        </w:rPr>
        <w:t>Overall, Python provides a practical, scalable, and efficient foundation for the system.</w:t>
      </w:r>
      <w:sdt>
        <w:sdtPr>
          <w:rPr>
            <w:rFonts w:ascii="Arial" w:hAnsi="Arial" w:cs="Arial"/>
            <w:color w:val="000000"/>
            <w:highlight w:val="white"/>
          </w:rPr>
          <w:alias w:val="Citation"/>
          <w:tag w:val="{&quot;referencesIds&quot;:[&quot;doc:6a1562f940efde7b75cfeb2b&quot;],&quot;referencesOptions&quot;:{&quot;doc:6a1562f940efde7b75cfeb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2622770"/>
          <w:placeholder>
            <w:docPart w:val="2026D672B1064BDCB425746917C857C7"/>
          </w:placeholder>
        </w:sdtPr>
        <w:sdtContent>
          <w:r w:rsidR="00FF11A6">
            <w:rPr>
              <w:rFonts w:ascii="Arial" w:eastAsia="Times New Roman" w:hAnsi="Arial" w:cs="Arial"/>
              <w:color w:val="000000"/>
            </w:rPr>
            <w:t>[4]</w:t>
          </w:r>
        </w:sdtContent>
      </w:sdt>
    </w:p>
    <w:p w14:paraId="2AD68595" w14:textId="77777777" w:rsidR="00D27FFE" w:rsidRDefault="00D27FFE" w:rsidP="001C6B2A">
      <w:pPr>
        <w:jc w:val="both"/>
        <w:rPr>
          <w:rFonts w:ascii="Arial" w:hAnsi="Arial" w:cs="Arial"/>
        </w:rPr>
      </w:pPr>
    </w:p>
    <w:p w14:paraId="2EC371E3" w14:textId="77777777" w:rsidR="004B06D7" w:rsidRPr="001C6B2A" w:rsidRDefault="004B06D7" w:rsidP="001C6B2A">
      <w:pPr>
        <w:jc w:val="both"/>
        <w:rPr>
          <w:rFonts w:ascii="Arial" w:hAnsi="Arial" w:cs="Arial"/>
        </w:rPr>
      </w:pPr>
    </w:p>
    <w:p w14:paraId="02CF783A" w14:textId="31695FF0" w:rsidR="00D27FFE" w:rsidRPr="001C6B2A" w:rsidRDefault="00D27FFE" w:rsidP="001C6B2A">
      <w:pPr>
        <w:pStyle w:val="Heading3"/>
        <w:jc w:val="both"/>
        <w:rPr>
          <w:rFonts w:ascii="Arial" w:hAnsi="Arial" w:cs="Arial"/>
        </w:rPr>
      </w:pPr>
      <w:r w:rsidRPr="001C6B2A">
        <w:rPr>
          <w:rFonts w:ascii="Arial" w:hAnsi="Arial" w:cs="Arial"/>
        </w:rPr>
        <w:lastRenderedPageBreak/>
        <w:t>Data Structures</w:t>
      </w:r>
    </w:p>
    <w:p w14:paraId="6C440D67" w14:textId="101E81C1" w:rsidR="00D27FFE" w:rsidRPr="001C6B2A" w:rsidRDefault="00655573" w:rsidP="00655573">
      <w:pPr>
        <w:pStyle w:val="Heading5"/>
      </w:pPr>
      <w:r>
        <w:t>Table 3</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57"/>
        <w:gridCol w:w="3123"/>
        <w:gridCol w:w="1854"/>
        <w:gridCol w:w="2682"/>
      </w:tblGrid>
      <w:tr w:rsidR="003F5CD6" w:rsidRPr="001C6B2A" w14:paraId="08B384CC" w14:textId="77777777" w:rsidTr="003F5CD6">
        <w:trPr>
          <w:tblHeader/>
          <w:tblCellSpacing w:w="15" w:type="dxa"/>
        </w:trPr>
        <w:tc>
          <w:tcPr>
            <w:tcW w:w="0" w:type="auto"/>
            <w:vAlign w:val="center"/>
            <w:hideMark/>
          </w:tcPr>
          <w:p w14:paraId="0584BFF9" w14:textId="77777777" w:rsidR="003F5CD6" w:rsidRPr="001C6B2A" w:rsidRDefault="003F5CD6" w:rsidP="001C6B2A">
            <w:pPr>
              <w:jc w:val="both"/>
              <w:rPr>
                <w:rFonts w:ascii="Arial" w:hAnsi="Arial" w:cs="Arial"/>
                <w:b/>
                <w:bCs/>
              </w:rPr>
            </w:pPr>
            <w:r w:rsidRPr="001C6B2A">
              <w:rPr>
                <w:rFonts w:ascii="Arial" w:hAnsi="Arial" w:cs="Arial"/>
                <w:b/>
                <w:bCs/>
              </w:rPr>
              <w:t>Data Structure</w:t>
            </w:r>
          </w:p>
        </w:tc>
        <w:tc>
          <w:tcPr>
            <w:tcW w:w="0" w:type="auto"/>
            <w:vAlign w:val="center"/>
            <w:hideMark/>
          </w:tcPr>
          <w:p w14:paraId="50C554A6" w14:textId="77777777" w:rsidR="003F5CD6" w:rsidRPr="001C6B2A" w:rsidRDefault="003F5CD6" w:rsidP="001C6B2A">
            <w:pPr>
              <w:jc w:val="both"/>
              <w:rPr>
                <w:rFonts w:ascii="Arial" w:hAnsi="Arial" w:cs="Arial"/>
                <w:b/>
                <w:bCs/>
              </w:rPr>
            </w:pPr>
            <w:r w:rsidRPr="001C6B2A">
              <w:rPr>
                <w:rFonts w:ascii="Arial" w:hAnsi="Arial" w:cs="Arial"/>
                <w:b/>
                <w:bCs/>
              </w:rPr>
              <w:t>Variable Name</w:t>
            </w:r>
          </w:p>
        </w:tc>
        <w:tc>
          <w:tcPr>
            <w:tcW w:w="0" w:type="auto"/>
            <w:vAlign w:val="center"/>
            <w:hideMark/>
          </w:tcPr>
          <w:p w14:paraId="3D4D500D" w14:textId="77777777" w:rsidR="003F5CD6" w:rsidRPr="001C6B2A" w:rsidRDefault="003F5CD6" w:rsidP="001C6B2A">
            <w:pPr>
              <w:jc w:val="both"/>
              <w:rPr>
                <w:rFonts w:ascii="Arial" w:hAnsi="Arial" w:cs="Arial"/>
                <w:b/>
                <w:bCs/>
              </w:rPr>
            </w:pPr>
            <w:r w:rsidRPr="001C6B2A">
              <w:rPr>
                <w:rFonts w:ascii="Arial" w:hAnsi="Arial" w:cs="Arial"/>
                <w:b/>
                <w:bCs/>
              </w:rPr>
              <w:t>Purpose</w:t>
            </w:r>
          </w:p>
        </w:tc>
        <w:tc>
          <w:tcPr>
            <w:tcW w:w="0" w:type="auto"/>
            <w:vAlign w:val="center"/>
            <w:hideMark/>
          </w:tcPr>
          <w:p w14:paraId="5A04E434" w14:textId="77777777" w:rsidR="003F5CD6" w:rsidRPr="001C6B2A" w:rsidRDefault="003F5CD6" w:rsidP="001C6B2A">
            <w:pPr>
              <w:jc w:val="both"/>
              <w:rPr>
                <w:rFonts w:ascii="Arial" w:hAnsi="Arial" w:cs="Arial"/>
                <w:b/>
                <w:bCs/>
              </w:rPr>
            </w:pPr>
            <w:r w:rsidRPr="001C6B2A">
              <w:rPr>
                <w:rFonts w:ascii="Arial" w:hAnsi="Arial" w:cs="Arial"/>
                <w:b/>
                <w:bCs/>
              </w:rPr>
              <w:t>Justification</w:t>
            </w:r>
          </w:p>
        </w:tc>
      </w:tr>
      <w:tr w:rsidR="003F5CD6" w:rsidRPr="001C6B2A" w14:paraId="4A962210" w14:textId="77777777" w:rsidTr="003F5CD6">
        <w:trPr>
          <w:tblCellSpacing w:w="15" w:type="dxa"/>
        </w:trPr>
        <w:tc>
          <w:tcPr>
            <w:tcW w:w="0" w:type="auto"/>
            <w:vAlign w:val="center"/>
            <w:hideMark/>
          </w:tcPr>
          <w:p w14:paraId="69FA3AC8" w14:textId="77777777" w:rsidR="003F5CD6" w:rsidRPr="001C6B2A" w:rsidRDefault="003F5CD6" w:rsidP="001C6B2A">
            <w:pPr>
              <w:jc w:val="both"/>
              <w:rPr>
                <w:rFonts w:ascii="Arial" w:hAnsi="Arial" w:cs="Arial"/>
              </w:rPr>
            </w:pPr>
            <w:r w:rsidRPr="001C6B2A">
              <w:rPr>
                <w:rFonts w:ascii="Arial" w:hAnsi="Arial" w:cs="Arial"/>
              </w:rPr>
              <w:t>Dictionary</w:t>
            </w:r>
          </w:p>
        </w:tc>
        <w:tc>
          <w:tcPr>
            <w:tcW w:w="0" w:type="auto"/>
            <w:vAlign w:val="center"/>
            <w:hideMark/>
          </w:tcPr>
          <w:p w14:paraId="3FADFF18" w14:textId="77777777" w:rsidR="003F5CD6" w:rsidRPr="001C6B2A" w:rsidRDefault="003F5CD6" w:rsidP="001C6B2A">
            <w:pPr>
              <w:jc w:val="both"/>
              <w:rPr>
                <w:rFonts w:ascii="Arial" w:hAnsi="Arial" w:cs="Arial"/>
              </w:rPr>
            </w:pPr>
            <w:r w:rsidRPr="001C6B2A">
              <w:rPr>
                <w:rFonts w:ascii="Arial" w:hAnsi="Arial" w:cs="Arial"/>
              </w:rPr>
              <w:t>equipment_bookings</w:t>
            </w:r>
          </w:p>
        </w:tc>
        <w:tc>
          <w:tcPr>
            <w:tcW w:w="0" w:type="auto"/>
            <w:vAlign w:val="center"/>
            <w:hideMark/>
          </w:tcPr>
          <w:p w14:paraId="11201FE7" w14:textId="77777777" w:rsidR="003F5CD6" w:rsidRPr="001C6B2A" w:rsidRDefault="003F5CD6" w:rsidP="001C6B2A">
            <w:pPr>
              <w:jc w:val="both"/>
              <w:rPr>
                <w:rFonts w:ascii="Arial" w:hAnsi="Arial" w:cs="Arial"/>
              </w:rPr>
            </w:pPr>
            <w:r w:rsidRPr="001C6B2A">
              <w:rPr>
                <w:rFonts w:ascii="Arial" w:hAnsi="Arial" w:cs="Arial"/>
              </w:rPr>
              <w:t>equipment → list of bookings</w:t>
            </w:r>
          </w:p>
        </w:tc>
        <w:tc>
          <w:tcPr>
            <w:tcW w:w="0" w:type="auto"/>
            <w:vAlign w:val="center"/>
            <w:hideMark/>
          </w:tcPr>
          <w:p w14:paraId="18748EC7" w14:textId="77777777" w:rsidR="003F5CD6" w:rsidRPr="001C6B2A" w:rsidRDefault="003F5CD6" w:rsidP="001C6B2A">
            <w:pPr>
              <w:jc w:val="both"/>
              <w:rPr>
                <w:rFonts w:ascii="Arial" w:hAnsi="Arial" w:cs="Arial"/>
              </w:rPr>
            </w:pPr>
            <w:r w:rsidRPr="001C6B2A">
              <w:rPr>
                <w:rFonts w:ascii="Arial" w:hAnsi="Arial" w:cs="Arial"/>
              </w:rPr>
              <w:t>Fast O(1) lookup</w:t>
            </w:r>
          </w:p>
        </w:tc>
      </w:tr>
      <w:tr w:rsidR="003F5CD6" w:rsidRPr="001C6B2A" w14:paraId="3B759449" w14:textId="77777777" w:rsidTr="003F5CD6">
        <w:trPr>
          <w:tblCellSpacing w:w="15" w:type="dxa"/>
        </w:trPr>
        <w:tc>
          <w:tcPr>
            <w:tcW w:w="0" w:type="auto"/>
            <w:vAlign w:val="center"/>
            <w:hideMark/>
          </w:tcPr>
          <w:p w14:paraId="7CA59B5F" w14:textId="77777777" w:rsidR="003F5CD6" w:rsidRPr="001C6B2A" w:rsidRDefault="003F5CD6" w:rsidP="001C6B2A">
            <w:pPr>
              <w:jc w:val="both"/>
              <w:rPr>
                <w:rFonts w:ascii="Arial" w:hAnsi="Arial" w:cs="Arial"/>
              </w:rPr>
            </w:pPr>
            <w:r w:rsidRPr="001C6B2A">
              <w:rPr>
                <w:rFonts w:ascii="Arial" w:hAnsi="Arial" w:cs="Arial"/>
              </w:rPr>
              <w:t>List</w:t>
            </w:r>
          </w:p>
        </w:tc>
        <w:tc>
          <w:tcPr>
            <w:tcW w:w="0" w:type="auto"/>
            <w:vAlign w:val="center"/>
            <w:hideMark/>
          </w:tcPr>
          <w:p w14:paraId="78468A5D" w14:textId="77777777" w:rsidR="003F5CD6" w:rsidRPr="001C6B2A" w:rsidRDefault="003F5CD6" w:rsidP="001C6B2A">
            <w:pPr>
              <w:jc w:val="both"/>
              <w:rPr>
                <w:rFonts w:ascii="Arial" w:hAnsi="Arial" w:cs="Arial"/>
              </w:rPr>
            </w:pPr>
            <w:r w:rsidRPr="001C6B2A">
              <w:rPr>
                <w:rFonts w:ascii="Arial" w:hAnsi="Arial" w:cs="Arial"/>
              </w:rPr>
              <w:t>bookings (per equipment)</w:t>
            </w:r>
          </w:p>
        </w:tc>
        <w:tc>
          <w:tcPr>
            <w:tcW w:w="0" w:type="auto"/>
            <w:vAlign w:val="center"/>
            <w:hideMark/>
          </w:tcPr>
          <w:p w14:paraId="4536FF8E" w14:textId="77777777" w:rsidR="003F5CD6" w:rsidRPr="001C6B2A" w:rsidRDefault="003F5CD6" w:rsidP="001C6B2A">
            <w:pPr>
              <w:jc w:val="both"/>
              <w:rPr>
                <w:rFonts w:ascii="Arial" w:hAnsi="Arial" w:cs="Arial"/>
              </w:rPr>
            </w:pPr>
            <w:r w:rsidRPr="001C6B2A">
              <w:rPr>
                <w:rFonts w:ascii="Arial" w:hAnsi="Arial" w:cs="Arial"/>
              </w:rPr>
              <w:t>Store multiple bookings</w:t>
            </w:r>
          </w:p>
        </w:tc>
        <w:tc>
          <w:tcPr>
            <w:tcW w:w="0" w:type="auto"/>
            <w:vAlign w:val="center"/>
            <w:hideMark/>
          </w:tcPr>
          <w:p w14:paraId="69F6C878" w14:textId="77777777" w:rsidR="003F5CD6" w:rsidRPr="001C6B2A" w:rsidRDefault="003F5CD6" w:rsidP="001C6B2A">
            <w:pPr>
              <w:jc w:val="both"/>
              <w:rPr>
                <w:rFonts w:ascii="Arial" w:hAnsi="Arial" w:cs="Arial"/>
              </w:rPr>
            </w:pPr>
            <w:r w:rsidRPr="001C6B2A">
              <w:rPr>
                <w:rFonts w:ascii="Arial" w:hAnsi="Arial" w:cs="Arial"/>
              </w:rPr>
              <w:t>One-to-many relationship</w:t>
            </w:r>
          </w:p>
        </w:tc>
      </w:tr>
      <w:tr w:rsidR="003F5CD6" w:rsidRPr="001C6B2A" w14:paraId="63864F3B" w14:textId="77777777" w:rsidTr="003F5CD6">
        <w:trPr>
          <w:tblCellSpacing w:w="15" w:type="dxa"/>
        </w:trPr>
        <w:tc>
          <w:tcPr>
            <w:tcW w:w="0" w:type="auto"/>
            <w:vAlign w:val="center"/>
            <w:hideMark/>
          </w:tcPr>
          <w:p w14:paraId="28C6958E" w14:textId="77777777" w:rsidR="003F5CD6" w:rsidRPr="001C6B2A" w:rsidRDefault="003F5CD6" w:rsidP="001C6B2A">
            <w:pPr>
              <w:jc w:val="both"/>
              <w:rPr>
                <w:rFonts w:ascii="Arial" w:hAnsi="Arial" w:cs="Arial"/>
              </w:rPr>
            </w:pPr>
            <w:r w:rsidRPr="001C6B2A">
              <w:rPr>
                <w:rFonts w:ascii="Arial" w:hAnsi="Arial" w:cs="Arial"/>
              </w:rPr>
              <w:t>Tuple</w:t>
            </w:r>
          </w:p>
        </w:tc>
        <w:tc>
          <w:tcPr>
            <w:tcW w:w="0" w:type="auto"/>
            <w:vAlign w:val="center"/>
            <w:hideMark/>
          </w:tcPr>
          <w:p w14:paraId="656424AD" w14:textId="77777777" w:rsidR="003F5CD6" w:rsidRPr="001C6B2A" w:rsidRDefault="003F5CD6" w:rsidP="001C6B2A">
            <w:pPr>
              <w:jc w:val="both"/>
              <w:rPr>
                <w:rFonts w:ascii="Arial" w:hAnsi="Arial" w:cs="Arial"/>
              </w:rPr>
            </w:pPr>
            <w:r w:rsidRPr="001C6B2A">
              <w:rPr>
                <w:rFonts w:ascii="Arial" w:hAnsi="Arial" w:cs="Arial"/>
              </w:rPr>
              <w:t>(student_name, date)</w:t>
            </w:r>
          </w:p>
        </w:tc>
        <w:tc>
          <w:tcPr>
            <w:tcW w:w="0" w:type="auto"/>
            <w:vAlign w:val="center"/>
            <w:hideMark/>
          </w:tcPr>
          <w:p w14:paraId="4DDFF49D" w14:textId="77777777" w:rsidR="003F5CD6" w:rsidRPr="001C6B2A" w:rsidRDefault="003F5CD6" w:rsidP="001C6B2A">
            <w:pPr>
              <w:jc w:val="both"/>
              <w:rPr>
                <w:rFonts w:ascii="Arial" w:hAnsi="Arial" w:cs="Arial"/>
              </w:rPr>
            </w:pPr>
            <w:r w:rsidRPr="001C6B2A">
              <w:rPr>
                <w:rFonts w:ascii="Arial" w:hAnsi="Arial" w:cs="Arial"/>
              </w:rPr>
              <w:t>Single booking record</w:t>
            </w:r>
          </w:p>
        </w:tc>
        <w:tc>
          <w:tcPr>
            <w:tcW w:w="0" w:type="auto"/>
            <w:vAlign w:val="center"/>
            <w:hideMark/>
          </w:tcPr>
          <w:p w14:paraId="23B7F6DD" w14:textId="77777777" w:rsidR="003F5CD6" w:rsidRPr="001C6B2A" w:rsidRDefault="003F5CD6" w:rsidP="001C6B2A">
            <w:pPr>
              <w:jc w:val="both"/>
              <w:rPr>
                <w:rFonts w:ascii="Arial" w:hAnsi="Arial" w:cs="Arial"/>
              </w:rPr>
            </w:pPr>
            <w:r w:rsidRPr="001C6B2A">
              <w:rPr>
                <w:rFonts w:ascii="Arial" w:hAnsi="Arial" w:cs="Arial"/>
              </w:rPr>
              <w:t>Immutable and efficient</w:t>
            </w:r>
          </w:p>
        </w:tc>
      </w:tr>
      <w:tr w:rsidR="0066343D" w:rsidRPr="001C6B2A" w14:paraId="1A72F61C" w14:textId="77777777" w:rsidTr="003F5CD6">
        <w:trPr>
          <w:tblCellSpacing w:w="15" w:type="dxa"/>
        </w:trPr>
        <w:tc>
          <w:tcPr>
            <w:tcW w:w="0" w:type="auto"/>
            <w:vAlign w:val="center"/>
          </w:tcPr>
          <w:p w14:paraId="02BE77CA" w14:textId="305FC2F5" w:rsidR="0066343D" w:rsidRPr="001C6B2A" w:rsidRDefault="0066343D" w:rsidP="001C6B2A">
            <w:pPr>
              <w:jc w:val="both"/>
              <w:rPr>
                <w:rFonts w:ascii="Arial" w:hAnsi="Arial" w:cs="Arial"/>
              </w:rPr>
            </w:pPr>
            <w:r w:rsidRPr="001C6B2A">
              <w:rPr>
                <w:rFonts w:ascii="Arial" w:hAnsi="Arial" w:cs="Arial"/>
              </w:rPr>
              <w:t xml:space="preserve">String </w:t>
            </w:r>
          </w:p>
        </w:tc>
        <w:tc>
          <w:tcPr>
            <w:tcW w:w="0" w:type="auto"/>
            <w:vAlign w:val="center"/>
          </w:tcPr>
          <w:p w14:paraId="52DE2109" w14:textId="77777777" w:rsidR="006228E3" w:rsidRPr="001C6B2A" w:rsidRDefault="0066343D" w:rsidP="001C6B2A">
            <w:pPr>
              <w:jc w:val="both"/>
              <w:rPr>
                <w:rFonts w:ascii="Arial" w:hAnsi="Arial" w:cs="Arial"/>
              </w:rPr>
            </w:pPr>
            <w:r w:rsidRPr="001C6B2A">
              <w:rPr>
                <w:rFonts w:ascii="Arial" w:hAnsi="Arial" w:cs="Arial"/>
              </w:rPr>
              <w:t>equip_name, student_name,</w:t>
            </w:r>
          </w:p>
          <w:p w14:paraId="6006452A" w14:textId="77D21E37" w:rsidR="0066343D" w:rsidRPr="001C6B2A" w:rsidRDefault="0066343D" w:rsidP="001C6B2A">
            <w:pPr>
              <w:jc w:val="both"/>
              <w:rPr>
                <w:rFonts w:ascii="Arial" w:hAnsi="Arial" w:cs="Arial"/>
              </w:rPr>
            </w:pPr>
            <w:r w:rsidRPr="001C6B2A">
              <w:rPr>
                <w:rFonts w:ascii="Arial" w:hAnsi="Arial" w:cs="Arial"/>
              </w:rPr>
              <w:t> booking_date</w:t>
            </w:r>
          </w:p>
        </w:tc>
        <w:tc>
          <w:tcPr>
            <w:tcW w:w="0" w:type="auto"/>
            <w:vAlign w:val="center"/>
          </w:tcPr>
          <w:p w14:paraId="6B9852B8" w14:textId="3CB3135D" w:rsidR="0066343D" w:rsidRPr="001C6B2A" w:rsidRDefault="0066343D" w:rsidP="001C6B2A">
            <w:pPr>
              <w:jc w:val="both"/>
              <w:rPr>
                <w:rFonts w:ascii="Arial" w:hAnsi="Arial" w:cs="Arial"/>
              </w:rPr>
            </w:pPr>
            <w:r w:rsidRPr="001C6B2A">
              <w:rPr>
                <w:rFonts w:ascii="Arial" w:hAnsi="Arial" w:cs="Arial"/>
              </w:rPr>
              <w:t>Store user input</w:t>
            </w:r>
          </w:p>
        </w:tc>
        <w:tc>
          <w:tcPr>
            <w:tcW w:w="0" w:type="auto"/>
            <w:vAlign w:val="center"/>
          </w:tcPr>
          <w:p w14:paraId="4DAA545B" w14:textId="6BAF8663" w:rsidR="0066343D" w:rsidRPr="001C6B2A" w:rsidRDefault="006228E3" w:rsidP="001C6B2A">
            <w:pPr>
              <w:jc w:val="both"/>
              <w:rPr>
                <w:rFonts w:ascii="Arial" w:hAnsi="Arial" w:cs="Arial"/>
              </w:rPr>
            </w:pPr>
            <w:r w:rsidRPr="001C6B2A">
              <w:rPr>
                <w:rFonts w:ascii="Arial" w:hAnsi="Arial" w:cs="Arial"/>
              </w:rPr>
              <w:t>Simple, universally supported, easy to validate</w:t>
            </w:r>
          </w:p>
        </w:tc>
      </w:tr>
    </w:tbl>
    <w:p w14:paraId="2D785FA7" w14:textId="77777777" w:rsidR="003F5CD6" w:rsidRPr="001C6B2A" w:rsidRDefault="003F5CD6" w:rsidP="001C6B2A">
      <w:pPr>
        <w:jc w:val="both"/>
        <w:rPr>
          <w:rFonts w:ascii="Arial" w:hAnsi="Arial" w:cs="Arial"/>
        </w:rPr>
      </w:pPr>
    </w:p>
    <w:p w14:paraId="33DC50DE" w14:textId="77777777" w:rsidR="00D27FFE" w:rsidRPr="001C6B2A" w:rsidRDefault="00D27FFE" w:rsidP="001C6B2A">
      <w:pPr>
        <w:jc w:val="both"/>
        <w:rPr>
          <w:rFonts w:ascii="Arial" w:hAnsi="Arial" w:cs="Arial"/>
        </w:rPr>
      </w:pPr>
    </w:p>
    <w:p w14:paraId="26172067" w14:textId="6C2F3B83" w:rsidR="00D27FFE" w:rsidRPr="001C6B2A" w:rsidRDefault="00D27FFE" w:rsidP="001C6B2A">
      <w:pPr>
        <w:pStyle w:val="Heading3"/>
        <w:jc w:val="both"/>
        <w:rPr>
          <w:rFonts w:ascii="Arial" w:hAnsi="Arial" w:cs="Arial"/>
        </w:rPr>
      </w:pPr>
      <w:r w:rsidRPr="001C6B2A">
        <w:rPr>
          <w:rFonts w:ascii="Arial" w:hAnsi="Arial" w:cs="Arial"/>
        </w:rPr>
        <w:t>Additional variables:</w:t>
      </w:r>
    </w:p>
    <w:p w14:paraId="6042DB65" w14:textId="77777777" w:rsidR="00D27FFE" w:rsidRPr="001C6B2A" w:rsidRDefault="00D27FFE" w:rsidP="001C6B2A">
      <w:pPr>
        <w:jc w:val="both"/>
        <w:rPr>
          <w:rFonts w:ascii="Arial" w:hAnsi="Arial" w:cs="Arial"/>
        </w:rPr>
      </w:pPr>
      <w:r w:rsidRPr="001C6B2A">
        <w:rPr>
          <w:rFonts w:ascii="Arial" w:hAnsi="Arial" w:cs="Arial"/>
        </w:rPr>
        <w:t>- `choice` (string): Stores user menu selection</w:t>
      </w:r>
    </w:p>
    <w:p w14:paraId="7FE79292" w14:textId="77777777" w:rsidR="00D27FFE" w:rsidRPr="001C6B2A" w:rsidRDefault="00D27FFE" w:rsidP="001C6B2A">
      <w:pPr>
        <w:jc w:val="both"/>
        <w:rPr>
          <w:rFonts w:ascii="Arial" w:hAnsi="Arial" w:cs="Arial"/>
        </w:rPr>
      </w:pPr>
      <w:r w:rsidRPr="001C6B2A">
        <w:rPr>
          <w:rFonts w:ascii="Arial" w:hAnsi="Arial" w:cs="Arial"/>
        </w:rPr>
        <w:t>- `threshold` (integer): Stores user-defined minimum booking count for low-booking alerts</w:t>
      </w:r>
    </w:p>
    <w:p w14:paraId="71EEE5EB" w14:textId="77777777" w:rsidR="00D27FFE" w:rsidRPr="001C6B2A" w:rsidRDefault="00D27FFE" w:rsidP="001C6B2A">
      <w:pPr>
        <w:jc w:val="both"/>
        <w:rPr>
          <w:rFonts w:ascii="Arial" w:hAnsi="Arial" w:cs="Arial"/>
        </w:rPr>
      </w:pPr>
      <w:r w:rsidRPr="001C6B2A">
        <w:rPr>
          <w:rFonts w:ascii="Arial" w:hAnsi="Arial" w:cs="Arial"/>
        </w:rPr>
        <w:t>- `daily_counts` (dictionary): Temporary storage for aggregating bookings by date in the alert feature</w:t>
      </w:r>
    </w:p>
    <w:p w14:paraId="74F76460" w14:textId="77777777" w:rsidR="00D27FFE" w:rsidRPr="001C6B2A" w:rsidRDefault="00D27FFE" w:rsidP="001C6B2A">
      <w:pPr>
        <w:jc w:val="both"/>
        <w:rPr>
          <w:rFonts w:ascii="Arial" w:hAnsi="Arial" w:cs="Arial"/>
        </w:rPr>
      </w:pPr>
    </w:p>
    <w:p w14:paraId="51D2A864" w14:textId="4E10F7E1" w:rsidR="00D27FFE" w:rsidRDefault="00D27FFE" w:rsidP="001C6B2A">
      <w:pPr>
        <w:pStyle w:val="Heading3"/>
        <w:jc w:val="both"/>
        <w:rPr>
          <w:rFonts w:ascii="Arial" w:hAnsi="Arial" w:cs="Arial"/>
        </w:rPr>
      </w:pPr>
      <w:r w:rsidRPr="001C6B2A">
        <w:rPr>
          <w:rFonts w:ascii="Arial" w:hAnsi="Arial" w:cs="Arial"/>
        </w:rPr>
        <w:t>Programming Constructs</w:t>
      </w:r>
    </w:p>
    <w:p w14:paraId="7662518D" w14:textId="2ED3D7CF" w:rsidR="00655573" w:rsidRPr="00655573" w:rsidRDefault="00655573" w:rsidP="00655573">
      <w:pPr>
        <w:pStyle w:val="Heading5"/>
      </w:pPr>
      <w:r>
        <w:t>Table 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0"/>
        <w:gridCol w:w="2205"/>
        <w:gridCol w:w="4331"/>
      </w:tblGrid>
      <w:tr w:rsidR="003F5CD6" w:rsidRPr="001C6B2A" w14:paraId="608B4C84" w14:textId="77777777" w:rsidTr="003F5CD6">
        <w:trPr>
          <w:tblHeader/>
          <w:tblCellSpacing w:w="15" w:type="dxa"/>
        </w:trPr>
        <w:tc>
          <w:tcPr>
            <w:tcW w:w="0" w:type="auto"/>
            <w:vAlign w:val="center"/>
            <w:hideMark/>
          </w:tcPr>
          <w:p w14:paraId="151F5190" w14:textId="77777777" w:rsidR="003F5CD6" w:rsidRPr="001C6B2A" w:rsidRDefault="003F5CD6" w:rsidP="001C6B2A">
            <w:pPr>
              <w:jc w:val="both"/>
              <w:rPr>
                <w:rFonts w:ascii="Arial" w:hAnsi="Arial" w:cs="Arial"/>
                <w:b/>
                <w:bCs/>
              </w:rPr>
            </w:pPr>
            <w:r w:rsidRPr="001C6B2A">
              <w:rPr>
                <w:rFonts w:ascii="Arial" w:hAnsi="Arial" w:cs="Arial"/>
                <w:b/>
                <w:bCs/>
              </w:rPr>
              <w:t>Construct</w:t>
            </w:r>
          </w:p>
        </w:tc>
        <w:tc>
          <w:tcPr>
            <w:tcW w:w="0" w:type="auto"/>
            <w:vAlign w:val="center"/>
            <w:hideMark/>
          </w:tcPr>
          <w:p w14:paraId="6D88CF89" w14:textId="77777777" w:rsidR="003F5CD6" w:rsidRPr="001C6B2A" w:rsidRDefault="003F5CD6" w:rsidP="001C6B2A">
            <w:pPr>
              <w:jc w:val="both"/>
              <w:rPr>
                <w:rFonts w:ascii="Arial" w:hAnsi="Arial" w:cs="Arial"/>
                <w:b/>
                <w:bCs/>
              </w:rPr>
            </w:pPr>
            <w:r w:rsidRPr="001C6B2A">
              <w:rPr>
                <w:rFonts w:ascii="Arial" w:hAnsi="Arial" w:cs="Arial"/>
                <w:b/>
                <w:bCs/>
              </w:rPr>
              <w:t>Usage</w:t>
            </w:r>
          </w:p>
        </w:tc>
        <w:tc>
          <w:tcPr>
            <w:tcW w:w="0" w:type="auto"/>
            <w:vAlign w:val="center"/>
            <w:hideMark/>
          </w:tcPr>
          <w:p w14:paraId="348EACE3" w14:textId="77777777" w:rsidR="003F5CD6" w:rsidRPr="001C6B2A" w:rsidRDefault="003F5CD6" w:rsidP="001C6B2A">
            <w:pPr>
              <w:jc w:val="both"/>
              <w:rPr>
                <w:rFonts w:ascii="Arial" w:hAnsi="Arial" w:cs="Arial"/>
                <w:b/>
                <w:bCs/>
              </w:rPr>
            </w:pPr>
            <w:r w:rsidRPr="001C6B2A">
              <w:rPr>
                <w:rFonts w:ascii="Arial" w:hAnsi="Arial" w:cs="Arial"/>
                <w:b/>
                <w:bCs/>
              </w:rPr>
              <w:t>Justification</w:t>
            </w:r>
          </w:p>
        </w:tc>
      </w:tr>
      <w:tr w:rsidR="003F5CD6" w:rsidRPr="001C6B2A" w14:paraId="00939E7D" w14:textId="77777777" w:rsidTr="003F5CD6">
        <w:trPr>
          <w:tblCellSpacing w:w="15" w:type="dxa"/>
        </w:trPr>
        <w:tc>
          <w:tcPr>
            <w:tcW w:w="0" w:type="auto"/>
            <w:vAlign w:val="center"/>
            <w:hideMark/>
          </w:tcPr>
          <w:p w14:paraId="5B034BCD" w14:textId="77777777" w:rsidR="003F5CD6" w:rsidRPr="001C6B2A" w:rsidRDefault="003F5CD6" w:rsidP="001C6B2A">
            <w:pPr>
              <w:jc w:val="both"/>
              <w:rPr>
                <w:rFonts w:ascii="Arial" w:hAnsi="Arial" w:cs="Arial"/>
              </w:rPr>
            </w:pPr>
            <w:r w:rsidRPr="001C6B2A">
              <w:rPr>
                <w:rFonts w:ascii="Arial" w:hAnsi="Arial" w:cs="Arial"/>
              </w:rPr>
              <w:t>Functions</w:t>
            </w:r>
          </w:p>
        </w:tc>
        <w:tc>
          <w:tcPr>
            <w:tcW w:w="0" w:type="auto"/>
            <w:vAlign w:val="center"/>
            <w:hideMark/>
          </w:tcPr>
          <w:p w14:paraId="287FEE3C" w14:textId="77777777" w:rsidR="003F5CD6" w:rsidRPr="001C6B2A" w:rsidRDefault="003F5CD6" w:rsidP="001C6B2A">
            <w:pPr>
              <w:jc w:val="both"/>
              <w:rPr>
                <w:rFonts w:ascii="Arial" w:hAnsi="Arial" w:cs="Arial"/>
              </w:rPr>
            </w:pPr>
            <w:r w:rsidRPr="001C6B2A">
              <w:rPr>
                <w:rFonts w:ascii="Arial" w:hAnsi="Arial" w:cs="Arial"/>
              </w:rPr>
              <w:t>All major features</w:t>
            </w:r>
          </w:p>
        </w:tc>
        <w:tc>
          <w:tcPr>
            <w:tcW w:w="0" w:type="auto"/>
            <w:vAlign w:val="center"/>
            <w:hideMark/>
          </w:tcPr>
          <w:p w14:paraId="4EE349D0" w14:textId="78718127" w:rsidR="003F5CD6" w:rsidRPr="001C6B2A" w:rsidRDefault="003F5CD6" w:rsidP="001C6B2A">
            <w:pPr>
              <w:jc w:val="both"/>
              <w:rPr>
                <w:rFonts w:ascii="Arial" w:hAnsi="Arial" w:cs="Arial"/>
              </w:rPr>
            </w:pPr>
            <w:r w:rsidRPr="001C6B2A">
              <w:rPr>
                <w:rFonts w:ascii="Arial" w:hAnsi="Arial" w:cs="Arial"/>
              </w:rPr>
              <w:t xml:space="preserve">Modularity and reusability </w:t>
            </w:r>
          </w:p>
        </w:tc>
      </w:tr>
      <w:tr w:rsidR="003F5CD6" w:rsidRPr="001C6B2A" w14:paraId="0FF100F8" w14:textId="77777777" w:rsidTr="003F5CD6">
        <w:trPr>
          <w:tblCellSpacing w:w="15" w:type="dxa"/>
        </w:trPr>
        <w:tc>
          <w:tcPr>
            <w:tcW w:w="0" w:type="auto"/>
            <w:vAlign w:val="center"/>
            <w:hideMark/>
          </w:tcPr>
          <w:p w14:paraId="3A33C06E" w14:textId="77777777" w:rsidR="003F5CD6" w:rsidRPr="001C6B2A" w:rsidRDefault="003F5CD6" w:rsidP="001C6B2A">
            <w:pPr>
              <w:jc w:val="both"/>
              <w:rPr>
                <w:rFonts w:ascii="Arial" w:hAnsi="Arial" w:cs="Arial"/>
              </w:rPr>
            </w:pPr>
            <w:r w:rsidRPr="001C6B2A">
              <w:rPr>
                <w:rFonts w:ascii="Arial" w:hAnsi="Arial" w:cs="Arial"/>
              </w:rPr>
              <w:t>If-elif-else</w:t>
            </w:r>
          </w:p>
        </w:tc>
        <w:tc>
          <w:tcPr>
            <w:tcW w:w="0" w:type="auto"/>
            <w:vAlign w:val="center"/>
            <w:hideMark/>
          </w:tcPr>
          <w:p w14:paraId="6E6A1D71" w14:textId="77777777" w:rsidR="003F5CD6" w:rsidRPr="001C6B2A" w:rsidRDefault="003F5CD6" w:rsidP="001C6B2A">
            <w:pPr>
              <w:jc w:val="both"/>
              <w:rPr>
                <w:rFonts w:ascii="Arial" w:hAnsi="Arial" w:cs="Arial"/>
              </w:rPr>
            </w:pPr>
            <w:r w:rsidRPr="001C6B2A">
              <w:rPr>
                <w:rFonts w:ascii="Arial" w:hAnsi="Arial" w:cs="Arial"/>
              </w:rPr>
              <w:t>Menu and validation</w:t>
            </w:r>
          </w:p>
        </w:tc>
        <w:tc>
          <w:tcPr>
            <w:tcW w:w="0" w:type="auto"/>
            <w:vAlign w:val="center"/>
            <w:hideMark/>
          </w:tcPr>
          <w:p w14:paraId="77F8696A" w14:textId="77777777" w:rsidR="003F5CD6" w:rsidRPr="001C6B2A" w:rsidRDefault="003F5CD6" w:rsidP="001C6B2A">
            <w:pPr>
              <w:jc w:val="both"/>
              <w:rPr>
                <w:rFonts w:ascii="Arial" w:hAnsi="Arial" w:cs="Arial"/>
              </w:rPr>
            </w:pPr>
            <w:r w:rsidRPr="001C6B2A">
              <w:rPr>
                <w:rFonts w:ascii="Arial" w:hAnsi="Arial" w:cs="Arial"/>
              </w:rPr>
              <w:t>Decision making</w:t>
            </w:r>
          </w:p>
        </w:tc>
      </w:tr>
      <w:tr w:rsidR="003F5CD6" w:rsidRPr="001C6B2A" w14:paraId="2EB66D47" w14:textId="77777777" w:rsidTr="003F5CD6">
        <w:trPr>
          <w:tblCellSpacing w:w="15" w:type="dxa"/>
        </w:trPr>
        <w:tc>
          <w:tcPr>
            <w:tcW w:w="0" w:type="auto"/>
            <w:vAlign w:val="center"/>
            <w:hideMark/>
          </w:tcPr>
          <w:p w14:paraId="2BBEEE81" w14:textId="77777777" w:rsidR="003F5CD6" w:rsidRPr="001C6B2A" w:rsidRDefault="003F5CD6" w:rsidP="001C6B2A">
            <w:pPr>
              <w:jc w:val="both"/>
              <w:rPr>
                <w:rFonts w:ascii="Arial" w:hAnsi="Arial" w:cs="Arial"/>
              </w:rPr>
            </w:pPr>
            <w:r w:rsidRPr="001C6B2A">
              <w:rPr>
                <w:rFonts w:ascii="Arial" w:hAnsi="Arial" w:cs="Arial"/>
              </w:rPr>
              <w:t>For loops</w:t>
            </w:r>
          </w:p>
        </w:tc>
        <w:tc>
          <w:tcPr>
            <w:tcW w:w="0" w:type="auto"/>
            <w:vAlign w:val="center"/>
            <w:hideMark/>
          </w:tcPr>
          <w:p w14:paraId="56D09E7B" w14:textId="77777777" w:rsidR="003F5CD6" w:rsidRPr="001C6B2A" w:rsidRDefault="003F5CD6" w:rsidP="001C6B2A">
            <w:pPr>
              <w:jc w:val="both"/>
              <w:rPr>
                <w:rFonts w:ascii="Arial" w:hAnsi="Arial" w:cs="Arial"/>
              </w:rPr>
            </w:pPr>
            <w:r w:rsidRPr="001C6B2A">
              <w:rPr>
                <w:rFonts w:ascii="Arial" w:hAnsi="Arial" w:cs="Arial"/>
              </w:rPr>
              <w:t>Viewing, searching, alerts</w:t>
            </w:r>
          </w:p>
        </w:tc>
        <w:tc>
          <w:tcPr>
            <w:tcW w:w="0" w:type="auto"/>
            <w:vAlign w:val="center"/>
            <w:hideMark/>
          </w:tcPr>
          <w:p w14:paraId="1C5CC9CD" w14:textId="77777777" w:rsidR="003F5CD6" w:rsidRPr="001C6B2A" w:rsidRDefault="003F5CD6" w:rsidP="001C6B2A">
            <w:pPr>
              <w:jc w:val="both"/>
              <w:rPr>
                <w:rFonts w:ascii="Arial" w:hAnsi="Arial" w:cs="Arial"/>
              </w:rPr>
            </w:pPr>
            <w:r w:rsidRPr="001C6B2A">
              <w:rPr>
                <w:rFonts w:ascii="Arial" w:hAnsi="Arial" w:cs="Arial"/>
              </w:rPr>
              <w:t>Efficient iteration</w:t>
            </w:r>
          </w:p>
        </w:tc>
      </w:tr>
      <w:tr w:rsidR="003F5CD6" w:rsidRPr="001C6B2A" w14:paraId="45CF1101" w14:textId="77777777" w:rsidTr="003F5CD6">
        <w:trPr>
          <w:tblCellSpacing w:w="15" w:type="dxa"/>
        </w:trPr>
        <w:tc>
          <w:tcPr>
            <w:tcW w:w="0" w:type="auto"/>
            <w:vAlign w:val="center"/>
            <w:hideMark/>
          </w:tcPr>
          <w:p w14:paraId="278B124A" w14:textId="77777777" w:rsidR="003F5CD6" w:rsidRPr="001C6B2A" w:rsidRDefault="003F5CD6" w:rsidP="001C6B2A">
            <w:pPr>
              <w:jc w:val="both"/>
              <w:rPr>
                <w:rFonts w:ascii="Arial" w:hAnsi="Arial" w:cs="Arial"/>
              </w:rPr>
            </w:pPr>
            <w:r w:rsidRPr="001C6B2A">
              <w:rPr>
                <w:rFonts w:ascii="Arial" w:hAnsi="Arial" w:cs="Arial"/>
              </w:rPr>
              <w:t>While loop</w:t>
            </w:r>
          </w:p>
        </w:tc>
        <w:tc>
          <w:tcPr>
            <w:tcW w:w="0" w:type="auto"/>
            <w:vAlign w:val="center"/>
            <w:hideMark/>
          </w:tcPr>
          <w:p w14:paraId="1D495E07" w14:textId="77777777" w:rsidR="003F5CD6" w:rsidRPr="001C6B2A" w:rsidRDefault="003F5CD6" w:rsidP="001C6B2A">
            <w:pPr>
              <w:jc w:val="both"/>
              <w:rPr>
                <w:rFonts w:ascii="Arial" w:hAnsi="Arial" w:cs="Arial"/>
              </w:rPr>
            </w:pPr>
            <w:r w:rsidRPr="001C6B2A">
              <w:rPr>
                <w:rFonts w:ascii="Arial" w:hAnsi="Arial" w:cs="Arial"/>
              </w:rPr>
              <w:t>Main program loop</w:t>
            </w:r>
          </w:p>
        </w:tc>
        <w:tc>
          <w:tcPr>
            <w:tcW w:w="0" w:type="auto"/>
            <w:vAlign w:val="center"/>
            <w:hideMark/>
          </w:tcPr>
          <w:p w14:paraId="22A8EE6A" w14:textId="77777777" w:rsidR="003F5CD6" w:rsidRPr="001C6B2A" w:rsidRDefault="003F5CD6" w:rsidP="001C6B2A">
            <w:pPr>
              <w:jc w:val="both"/>
              <w:rPr>
                <w:rFonts w:ascii="Arial" w:hAnsi="Arial" w:cs="Arial"/>
              </w:rPr>
            </w:pPr>
            <w:r w:rsidRPr="001C6B2A">
              <w:rPr>
                <w:rFonts w:ascii="Arial" w:hAnsi="Arial" w:cs="Arial"/>
              </w:rPr>
              <w:t>Continuous operation</w:t>
            </w:r>
          </w:p>
        </w:tc>
      </w:tr>
      <w:tr w:rsidR="003F5CD6" w:rsidRPr="001C6B2A" w14:paraId="45C7D928" w14:textId="77777777" w:rsidTr="0066343D">
        <w:trPr>
          <w:trHeight w:val="607"/>
          <w:tblCellSpacing w:w="15" w:type="dxa"/>
        </w:trPr>
        <w:tc>
          <w:tcPr>
            <w:tcW w:w="0" w:type="auto"/>
            <w:vAlign w:val="center"/>
            <w:hideMark/>
          </w:tcPr>
          <w:p w14:paraId="33CC2B8E" w14:textId="77777777" w:rsidR="003F5CD6" w:rsidRPr="001C6B2A" w:rsidRDefault="003F5CD6" w:rsidP="001C6B2A">
            <w:pPr>
              <w:jc w:val="both"/>
              <w:rPr>
                <w:rFonts w:ascii="Arial" w:hAnsi="Arial" w:cs="Arial"/>
              </w:rPr>
            </w:pPr>
            <w:r w:rsidRPr="001C6B2A">
              <w:rPr>
                <w:rFonts w:ascii="Arial" w:hAnsi="Arial" w:cs="Arial"/>
              </w:rPr>
              <w:lastRenderedPageBreak/>
              <w:t>Input validation</w:t>
            </w:r>
          </w:p>
        </w:tc>
        <w:tc>
          <w:tcPr>
            <w:tcW w:w="0" w:type="auto"/>
            <w:vAlign w:val="center"/>
            <w:hideMark/>
          </w:tcPr>
          <w:p w14:paraId="3AAFB869" w14:textId="77777777" w:rsidR="003F5CD6" w:rsidRPr="001C6B2A" w:rsidRDefault="003F5CD6" w:rsidP="001C6B2A">
            <w:pPr>
              <w:jc w:val="both"/>
              <w:rPr>
                <w:rFonts w:ascii="Arial" w:hAnsi="Arial" w:cs="Arial"/>
              </w:rPr>
            </w:pPr>
            <w:r w:rsidRPr="001C6B2A">
              <w:rPr>
                <w:rFonts w:ascii="Arial" w:hAnsi="Arial" w:cs="Arial"/>
              </w:rPr>
              <w:t>All user inputs</w:t>
            </w:r>
          </w:p>
        </w:tc>
        <w:tc>
          <w:tcPr>
            <w:tcW w:w="0" w:type="auto"/>
            <w:vAlign w:val="center"/>
            <w:hideMark/>
          </w:tcPr>
          <w:p w14:paraId="0242551D" w14:textId="77777777" w:rsidR="003F5CD6" w:rsidRPr="001C6B2A" w:rsidRDefault="003F5CD6" w:rsidP="001C6B2A">
            <w:pPr>
              <w:jc w:val="both"/>
              <w:rPr>
                <w:rFonts w:ascii="Arial" w:hAnsi="Arial" w:cs="Arial"/>
              </w:rPr>
            </w:pPr>
            <w:r w:rsidRPr="001C6B2A">
              <w:rPr>
                <w:rFonts w:ascii="Arial" w:hAnsi="Arial" w:cs="Arial"/>
              </w:rPr>
              <w:t>Prevents errors and crashes</w:t>
            </w:r>
          </w:p>
        </w:tc>
      </w:tr>
      <w:tr w:rsidR="0066343D" w:rsidRPr="001C6B2A" w14:paraId="13F5DEAF" w14:textId="77777777" w:rsidTr="0066343D">
        <w:trPr>
          <w:trHeight w:val="607"/>
          <w:tblCellSpacing w:w="15" w:type="dxa"/>
        </w:trPr>
        <w:tc>
          <w:tcPr>
            <w:tcW w:w="0" w:type="auto"/>
            <w:vAlign w:val="center"/>
          </w:tcPr>
          <w:p w14:paraId="6FF93758" w14:textId="0FD754D8" w:rsidR="0066343D" w:rsidRPr="001C6B2A" w:rsidRDefault="0066343D" w:rsidP="001C6B2A">
            <w:pPr>
              <w:jc w:val="both"/>
              <w:rPr>
                <w:rFonts w:ascii="Arial" w:hAnsi="Arial" w:cs="Arial"/>
              </w:rPr>
            </w:pPr>
            <w:r w:rsidRPr="001C6B2A">
              <w:rPr>
                <w:rFonts w:ascii="Arial" w:hAnsi="Arial" w:cs="Arial"/>
              </w:rPr>
              <w:t>Case-insensitive comparison</w:t>
            </w:r>
          </w:p>
        </w:tc>
        <w:tc>
          <w:tcPr>
            <w:tcW w:w="0" w:type="auto"/>
            <w:vAlign w:val="center"/>
          </w:tcPr>
          <w:p w14:paraId="46CD0CC0" w14:textId="3DDCAA65" w:rsidR="0066343D" w:rsidRPr="001C6B2A" w:rsidRDefault="0066343D" w:rsidP="001C6B2A">
            <w:pPr>
              <w:jc w:val="both"/>
              <w:rPr>
                <w:rFonts w:ascii="Arial" w:hAnsi="Arial" w:cs="Arial"/>
              </w:rPr>
            </w:pPr>
            <w:r w:rsidRPr="001C6B2A">
              <w:rPr>
                <w:rFonts w:ascii="Arial" w:hAnsi="Arial" w:cs="Arial"/>
              </w:rPr>
              <w:t>Search function (.lower())</w:t>
            </w:r>
          </w:p>
        </w:tc>
        <w:tc>
          <w:tcPr>
            <w:tcW w:w="0" w:type="auto"/>
            <w:vAlign w:val="center"/>
          </w:tcPr>
          <w:p w14:paraId="436EFD3D" w14:textId="1451A453" w:rsidR="0066343D" w:rsidRPr="001C6B2A" w:rsidRDefault="0066343D" w:rsidP="001C6B2A">
            <w:pPr>
              <w:jc w:val="both"/>
              <w:rPr>
                <w:rFonts w:ascii="Arial" w:hAnsi="Arial" w:cs="Arial"/>
              </w:rPr>
            </w:pPr>
            <w:r w:rsidRPr="001C6B2A">
              <w:rPr>
                <w:rFonts w:ascii="Arial" w:hAnsi="Arial" w:cs="Arial"/>
              </w:rPr>
              <w:t>Improves usability – staff don’t need exact capitalisation</w:t>
            </w:r>
          </w:p>
        </w:tc>
      </w:tr>
    </w:tbl>
    <w:p w14:paraId="1992E55D" w14:textId="77777777" w:rsidR="00D27FFE" w:rsidRPr="001C6B2A" w:rsidRDefault="00D27FFE" w:rsidP="001C6B2A">
      <w:pPr>
        <w:jc w:val="both"/>
        <w:rPr>
          <w:rFonts w:ascii="Arial" w:hAnsi="Arial" w:cs="Arial"/>
        </w:rPr>
      </w:pPr>
    </w:p>
    <w:p w14:paraId="087796C7" w14:textId="77777777" w:rsidR="00D27FFE" w:rsidRPr="001C6B2A" w:rsidRDefault="00D27FFE" w:rsidP="001C6B2A">
      <w:pPr>
        <w:jc w:val="both"/>
        <w:rPr>
          <w:rFonts w:ascii="Arial" w:hAnsi="Arial" w:cs="Arial"/>
        </w:rPr>
      </w:pPr>
    </w:p>
    <w:p w14:paraId="6EE0069D" w14:textId="6426A4D5" w:rsidR="00D27FFE" w:rsidRPr="001C6B2A" w:rsidRDefault="00D27FFE" w:rsidP="001C6B2A">
      <w:pPr>
        <w:pStyle w:val="Heading2"/>
        <w:jc w:val="both"/>
        <w:rPr>
          <w:rFonts w:ascii="Arial" w:hAnsi="Arial" w:cs="Arial"/>
        </w:rPr>
      </w:pPr>
      <w:r w:rsidRPr="001C6B2A">
        <w:rPr>
          <w:rFonts w:ascii="Arial" w:hAnsi="Arial" w:cs="Arial"/>
        </w:rPr>
        <w:t>Python Modules and Libraries</w:t>
      </w:r>
    </w:p>
    <w:p w14:paraId="236AA953" w14:textId="77777777" w:rsidR="00D27FFE" w:rsidRPr="001C6B2A" w:rsidRDefault="00D27FFE" w:rsidP="001C6B2A">
      <w:pPr>
        <w:jc w:val="both"/>
        <w:rPr>
          <w:rFonts w:ascii="Arial" w:hAnsi="Arial" w:cs="Arial"/>
        </w:rPr>
      </w:pPr>
    </w:p>
    <w:p w14:paraId="4DEEAB65" w14:textId="7A4C241F" w:rsidR="00D27FFE" w:rsidRPr="001C6B2A" w:rsidRDefault="00D27FFE" w:rsidP="001C6B2A">
      <w:pPr>
        <w:jc w:val="both"/>
        <w:rPr>
          <w:rFonts w:ascii="Arial" w:hAnsi="Arial" w:cs="Arial"/>
        </w:rPr>
      </w:pPr>
      <w:r w:rsidRPr="001C6B2A">
        <w:rPr>
          <w:rFonts w:ascii="Arial" w:hAnsi="Arial" w:cs="Arial"/>
        </w:rPr>
        <w:t>This project uses only built-in Python functionality</w:t>
      </w:r>
      <w:r w:rsidR="006228E3" w:rsidRPr="001C6B2A">
        <w:rPr>
          <w:rFonts w:ascii="Arial" w:hAnsi="Arial" w:cs="Arial"/>
        </w:rPr>
        <w:t xml:space="preserve"> </w:t>
      </w:r>
      <w:r w:rsidRPr="001C6B2A">
        <w:rPr>
          <w:rFonts w:ascii="Arial" w:hAnsi="Arial" w:cs="Arial"/>
        </w:rPr>
        <w:t>– no external modules or libraries. This decision was made because:</w:t>
      </w:r>
    </w:p>
    <w:p w14:paraId="58321E27" w14:textId="77777777" w:rsidR="00D27FFE" w:rsidRPr="001C6B2A" w:rsidRDefault="00D27FFE" w:rsidP="001C6B2A">
      <w:pPr>
        <w:jc w:val="both"/>
        <w:rPr>
          <w:rFonts w:ascii="Arial" w:hAnsi="Arial" w:cs="Arial"/>
        </w:rPr>
      </w:pPr>
    </w:p>
    <w:p w14:paraId="15BB9D8E" w14:textId="55098AF5" w:rsidR="00D27FFE" w:rsidRPr="001C6B2A" w:rsidRDefault="00D27FFE" w:rsidP="001C6B2A">
      <w:pPr>
        <w:jc w:val="both"/>
        <w:rPr>
          <w:rFonts w:ascii="Arial" w:hAnsi="Arial" w:cs="Arial"/>
        </w:rPr>
      </w:pPr>
      <w:r w:rsidRPr="001C6B2A">
        <w:rPr>
          <w:rFonts w:ascii="Arial" w:hAnsi="Arial" w:cs="Arial"/>
        </w:rPr>
        <w:t>1. Zero installation – The program runs on any computer with Python 3.x without additional setup.</w:t>
      </w:r>
    </w:p>
    <w:p w14:paraId="59980CD4" w14:textId="6E55434D" w:rsidR="00D27FFE" w:rsidRPr="001C6B2A" w:rsidRDefault="00D27FFE" w:rsidP="001C6B2A">
      <w:pPr>
        <w:jc w:val="both"/>
        <w:rPr>
          <w:rFonts w:ascii="Arial" w:hAnsi="Arial" w:cs="Arial"/>
        </w:rPr>
      </w:pPr>
      <w:r w:rsidRPr="001C6B2A">
        <w:rPr>
          <w:rFonts w:ascii="Arial" w:hAnsi="Arial" w:cs="Arial"/>
        </w:rPr>
        <w:t>2. Simpler for beginners – No need to understand `pip install` or virtual environments.</w:t>
      </w:r>
    </w:p>
    <w:p w14:paraId="3930FC5B" w14:textId="583F7ADC" w:rsidR="00D27FFE" w:rsidRPr="001C6B2A" w:rsidRDefault="00D27FFE" w:rsidP="001C6B2A">
      <w:pPr>
        <w:jc w:val="both"/>
        <w:rPr>
          <w:rFonts w:ascii="Arial" w:hAnsi="Arial" w:cs="Arial"/>
        </w:rPr>
      </w:pPr>
      <w:r w:rsidRPr="001C6B2A">
        <w:rPr>
          <w:rFonts w:ascii="Arial" w:hAnsi="Arial" w:cs="Arial"/>
        </w:rPr>
        <w:t>3. Academy-friendly – IT staff can deploy the program immediately without security approval for third-party libraries.</w:t>
      </w:r>
    </w:p>
    <w:p w14:paraId="274DF2A5" w14:textId="77777777" w:rsidR="00D27FFE" w:rsidRPr="001C6B2A" w:rsidRDefault="00D27FFE" w:rsidP="001C6B2A">
      <w:pPr>
        <w:jc w:val="both"/>
        <w:rPr>
          <w:rFonts w:ascii="Arial" w:hAnsi="Arial" w:cs="Arial"/>
        </w:rPr>
      </w:pPr>
    </w:p>
    <w:p w14:paraId="746277A2" w14:textId="6121EDFA" w:rsidR="00D27FFE" w:rsidRPr="001C6B2A" w:rsidRDefault="00D27FFE" w:rsidP="001C6B2A">
      <w:pPr>
        <w:jc w:val="both"/>
        <w:rPr>
          <w:rFonts w:ascii="Arial" w:hAnsi="Arial" w:cs="Arial"/>
        </w:rPr>
      </w:pPr>
      <w:r w:rsidRPr="001C6B2A">
        <w:rPr>
          <w:rFonts w:ascii="Arial" w:hAnsi="Arial" w:cs="Arial"/>
        </w:rPr>
        <w:t>The only implicit module used is Python's built-in `</w:t>
      </w:r>
      <w:proofErr w:type="gramStart"/>
      <w:r w:rsidRPr="001C6B2A">
        <w:rPr>
          <w:rFonts w:ascii="Arial" w:hAnsi="Arial" w:cs="Arial"/>
        </w:rPr>
        <w:t>input(</w:t>
      </w:r>
      <w:proofErr w:type="gramEnd"/>
      <w:r w:rsidRPr="001C6B2A">
        <w:rPr>
          <w:rFonts w:ascii="Arial" w:hAnsi="Arial" w:cs="Arial"/>
        </w:rPr>
        <w:t>)` and `</w:t>
      </w:r>
      <w:proofErr w:type="gramStart"/>
      <w:r w:rsidRPr="001C6B2A">
        <w:rPr>
          <w:rFonts w:ascii="Arial" w:hAnsi="Arial" w:cs="Arial"/>
        </w:rPr>
        <w:t>print(</w:t>
      </w:r>
      <w:proofErr w:type="gramEnd"/>
      <w:r w:rsidRPr="001C6B2A">
        <w:rPr>
          <w:rFonts w:ascii="Arial" w:hAnsi="Arial" w:cs="Arial"/>
        </w:rPr>
        <w:t>)` functions, which are always available.</w:t>
      </w:r>
      <w:sdt>
        <w:sdtPr>
          <w:rPr>
            <w:rFonts w:ascii="Arial" w:hAnsi="Arial" w:cs="Arial"/>
            <w:color w:val="000000"/>
            <w:highlight w:val="white"/>
          </w:rPr>
          <w:alias w:val="Citation"/>
          <w:tag w:val="{&quot;referencesIds&quot;:[&quot;doc:6a156012297f681177ae1655&quot;],&quot;referencesOptions&quot;:{&quot;doc:6a156012297f681177ae16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0890484"/>
          <w:placeholder>
            <w:docPart w:val="60F625A0A8A84C18ADCDB63C424C4D61"/>
          </w:placeholder>
        </w:sdtPr>
        <w:sdtContent>
          <w:r w:rsidR="00FF11A6">
            <w:rPr>
              <w:rFonts w:ascii="Arial" w:eastAsia="Times New Roman" w:hAnsi="Arial" w:cs="Arial"/>
              <w:color w:val="000000"/>
            </w:rPr>
            <w:t>[5]</w:t>
          </w:r>
        </w:sdtContent>
      </w:sdt>
    </w:p>
    <w:p w14:paraId="5BB00BDF" w14:textId="2A4C3E52" w:rsidR="00D27FFE" w:rsidRPr="001C6B2A" w:rsidRDefault="00D27FFE" w:rsidP="001C6B2A">
      <w:pPr>
        <w:jc w:val="both"/>
        <w:rPr>
          <w:rFonts w:ascii="Arial" w:hAnsi="Arial" w:cs="Arial"/>
        </w:rPr>
      </w:pPr>
    </w:p>
    <w:p w14:paraId="0BC43FE2" w14:textId="77777777" w:rsidR="00D27FFE" w:rsidRPr="001C6B2A" w:rsidRDefault="00D27FFE" w:rsidP="001C6B2A">
      <w:pPr>
        <w:jc w:val="both"/>
        <w:rPr>
          <w:rFonts w:ascii="Arial" w:hAnsi="Arial" w:cs="Arial"/>
        </w:rPr>
      </w:pPr>
    </w:p>
    <w:p w14:paraId="04C07D83" w14:textId="77777777" w:rsidR="00770701" w:rsidRPr="001C6B2A" w:rsidRDefault="00770701" w:rsidP="001C6B2A">
      <w:pPr>
        <w:jc w:val="both"/>
        <w:rPr>
          <w:rFonts w:ascii="Arial" w:hAnsi="Arial" w:cs="Arial"/>
        </w:rPr>
      </w:pPr>
    </w:p>
    <w:p w14:paraId="5B89F2D9" w14:textId="77777777" w:rsidR="00770701" w:rsidRPr="001C6B2A" w:rsidRDefault="00770701" w:rsidP="001C6B2A">
      <w:pPr>
        <w:jc w:val="both"/>
        <w:rPr>
          <w:rFonts w:ascii="Arial" w:hAnsi="Arial" w:cs="Arial"/>
        </w:rPr>
      </w:pPr>
    </w:p>
    <w:p w14:paraId="7E23E268" w14:textId="77777777" w:rsidR="00770701" w:rsidRPr="001C6B2A" w:rsidRDefault="00770701" w:rsidP="001C6B2A">
      <w:pPr>
        <w:jc w:val="both"/>
        <w:rPr>
          <w:rFonts w:ascii="Arial" w:hAnsi="Arial" w:cs="Arial"/>
        </w:rPr>
      </w:pPr>
    </w:p>
    <w:p w14:paraId="5A5715AB" w14:textId="77777777" w:rsidR="00770701" w:rsidRPr="001C6B2A" w:rsidRDefault="00770701" w:rsidP="001C6B2A">
      <w:pPr>
        <w:jc w:val="both"/>
        <w:rPr>
          <w:rFonts w:ascii="Arial" w:hAnsi="Arial" w:cs="Arial"/>
        </w:rPr>
      </w:pPr>
    </w:p>
    <w:p w14:paraId="160A129D" w14:textId="77777777" w:rsidR="00770701" w:rsidRPr="001C6B2A" w:rsidRDefault="00770701" w:rsidP="001C6B2A">
      <w:pPr>
        <w:jc w:val="both"/>
        <w:rPr>
          <w:rFonts w:ascii="Arial" w:hAnsi="Arial" w:cs="Arial"/>
        </w:rPr>
      </w:pPr>
    </w:p>
    <w:p w14:paraId="05876B34" w14:textId="77777777" w:rsidR="00770701" w:rsidRPr="001C6B2A" w:rsidRDefault="00770701" w:rsidP="001C6B2A">
      <w:pPr>
        <w:jc w:val="both"/>
        <w:rPr>
          <w:rFonts w:ascii="Arial" w:hAnsi="Arial" w:cs="Arial"/>
        </w:rPr>
      </w:pPr>
    </w:p>
    <w:p w14:paraId="20B86629" w14:textId="77777777" w:rsidR="00770701" w:rsidRPr="001C6B2A" w:rsidRDefault="00770701" w:rsidP="001C6B2A">
      <w:pPr>
        <w:jc w:val="both"/>
        <w:rPr>
          <w:rFonts w:ascii="Arial" w:hAnsi="Arial" w:cs="Arial"/>
        </w:rPr>
      </w:pPr>
    </w:p>
    <w:p w14:paraId="2F32CCFB" w14:textId="77777777" w:rsidR="00770701" w:rsidRPr="001C6B2A" w:rsidRDefault="00770701" w:rsidP="001C6B2A">
      <w:pPr>
        <w:jc w:val="both"/>
        <w:rPr>
          <w:rFonts w:ascii="Arial" w:hAnsi="Arial" w:cs="Arial"/>
        </w:rPr>
      </w:pPr>
    </w:p>
    <w:p w14:paraId="11C16488" w14:textId="77777777" w:rsidR="00770701" w:rsidRPr="001C6B2A" w:rsidRDefault="00770701" w:rsidP="001C6B2A">
      <w:pPr>
        <w:jc w:val="both"/>
        <w:rPr>
          <w:rFonts w:ascii="Arial" w:hAnsi="Arial" w:cs="Arial"/>
        </w:rPr>
      </w:pPr>
    </w:p>
    <w:p w14:paraId="02D38631" w14:textId="54531109" w:rsidR="00D27FFE" w:rsidRPr="001C6B2A" w:rsidRDefault="00D27FFE" w:rsidP="001C6B2A">
      <w:pPr>
        <w:pStyle w:val="Heading2"/>
        <w:jc w:val="both"/>
        <w:rPr>
          <w:rFonts w:ascii="Arial" w:hAnsi="Arial" w:cs="Arial"/>
        </w:rPr>
      </w:pPr>
      <w:r w:rsidRPr="001C6B2A">
        <w:rPr>
          <w:rFonts w:ascii="Arial" w:hAnsi="Arial" w:cs="Arial"/>
        </w:rPr>
        <w:lastRenderedPageBreak/>
        <w:t>Source Code</w:t>
      </w:r>
    </w:p>
    <w:p w14:paraId="353077AF" w14:textId="77777777" w:rsidR="006228E3" w:rsidRPr="001C6B2A" w:rsidRDefault="006228E3" w:rsidP="001C6B2A">
      <w:pPr>
        <w:jc w:val="both"/>
        <w:rPr>
          <w:rFonts w:ascii="Arial" w:hAnsi="Arial" w:cs="Arial"/>
        </w:rPr>
      </w:pPr>
    </w:p>
    <w:p w14:paraId="07CFA50D" w14:textId="77777777" w:rsidR="00D27FFE" w:rsidRPr="001C6B2A" w:rsidRDefault="00D27FFE" w:rsidP="001C6B2A">
      <w:pPr>
        <w:jc w:val="both"/>
        <w:rPr>
          <w:rFonts w:ascii="Arial" w:hAnsi="Arial" w:cs="Arial"/>
        </w:rPr>
      </w:pPr>
    </w:p>
    <w:p w14:paraId="43FB8D63" w14:textId="77777777" w:rsidR="00D27FFE" w:rsidRPr="001C6B2A" w:rsidRDefault="00D27FFE" w:rsidP="001C6B2A">
      <w:pPr>
        <w:jc w:val="both"/>
        <w:rPr>
          <w:rFonts w:ascii="Arial" w:hAnsi="Arial" w:cs="Arial"/>
        </w:rPr>
      </w:pPr>
      <w:r w:rsidRPr="001C6B2A">
        <w:rPr>
          <w:rFonts w:ascii="Arial" w:hAnsi="Arial" w:cs="Arial"/>
        </w:rPr>
        <w:t>Below is the complete source code with annotations (comments) explaining each section.</w:t>
      </w:r>
    </w:p>
    <w:p w14:paraId="246BD923" w14:textId="77777777" w:rsidR="00D27FFE" w:rsidRPr="001C6B2A" w:rsidRDefault="00D27FFE" w:rsidP="001C6B2A">
      <w:pPr>
        <w:jc w:val="both"/>
        <w:rPr>
          <w:rFonts w:ascii="Arial" w:hAnsi="Arial" w:cs="Arial"/>
        </w:rPr>
      </w:pPr>
    </w:p>
    <w:p w14:paraId="5875D786" w14:textId="591726C9" w:rsidR="00D27FFE" w:rsidRPr="001C6B2A" w:rsidRDefault="00D27FFE" w:rsidP="001C6B2A">
      <w:pPr>
        <w:pStyle w:val="Heading3"/>
        <w:jc w:val="both"/>
        <w:rPr>
          <w:rFonts w:ascii="Arial" w:hAnsi="Arial" w:cs="Arial"/>
        </w:rPr>
      </w:pPr>
      <w:r w:rsidRPr="001C6B2A">
        <w:rPr>
          <w:rFonts w:ascii="Arial" w:hAnsi="Arial" w:cs="Arial"/>
        </w:rPr>
        <w:t>Full Code Listing (Screenshot Description)</w:t>
      </w:r>
    </w:p>
    <w:p w14:paraId="3B1BC536" w14:textId="138FA409" w:rsidR="00FD76FD" w:rsidRPr="001C6B2A" w:rsidRDefault="00941449" w:rsidP="001C6B2A">
      <w:pPr>
        <w:jc w:val="both"/>
        <w:rPr>
          <w:rFonts w:ascii="Arial" w:hAnsi="Arial" w:cs="Arial"/>
        </w:rPr>
      </w:pPr>
      <w:r w:rsidRPr="001C6B2A">
        <w:rPr>
          <w:rFonts w:ascii="Arial" w:hAnsi="Arial" w:cs="Arial"/>
        </w:rPr>
        <w:drawing>
          <wp:inline distT="0" distB="0" distL="0" distR="0" wp14:anchorId="0894A698" wp14:editId="44FB6C88">
            <wp:extent cx="5731510" cy="4426585"/>
            <wp:effectExtent l="0" t="0" r="2540" b="0"/>
            <wp:docPr id="62224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243094" name=""/>
                    <pic:cNvPicPr/>
                  </pic:nvPicPr>
                  <pic:blipFill>
                    <a:blip r:embed="rId11"/>
                    <a:stretch>
                      <a:fillRect/>
                    </a:stretch>
                  </pic:blipFill>
                  <pic:spPr>
                    <a:xfrm>
                      <a:off x="0" y="0"/>
                      <a:ext cx="5731510" cy="4426585"/>
                    </a:xfrm>
                    <a:prstGeom prst="rect">
                      <a:avLst/>
                    </a:prstGeom>
                  </pic:spPr>
                </pic:pic>
              </a:graphicData>
            </a:graphic>
          </wp:inline>
        </w:drawing>
      </w:r>
    </w:p>
    <w:p w14:paraId="26B6AF78" w14:textId="43CE1E62" w:rsidR="00FD76FD" w:rsidRPr="001C6B2A" w:rsidRDefault="00941449" w:rsidP="001C6B2A">
      <w:pPr>
        <w:jc w:val="both"/>
        <w:rPr>
          <w:rFonts w:ascii="Arial" w:hAnsi="Arial" w:cs="Arial"/>
        </w:rPr>
      </w:pPr>
      <w:r w:rsidRPr="001C6B2A">
        <w:rPr>
          <w:rFonts w:ascii="Arial" w:hAnsi="Arial" w:cs="Arial"/>
        </w:rPr>
        <w:drawing>
          <wp:inline distT="0" distB="0" distL="0" distR="0" wp14:anchorId="557073C9" wp14:editId="5F434531">
            <wp:extent cx="5731510" cy="4903470"/>
            <wp:effectExtent l="0" t="0" r="2540" b="0"/>
            <wp:docPr id="28186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869414" name=""/>
                    <pic:cNvPicPr/>
                  </pic:nvPicPr>
                  <pic:blipFill>
                    <a:blip r:embed="rId12"/>
                    <a:stretch>
                      <a:fillRect/>
                    </a:stretch>
                  </pic:blipFill>
                  <pic:spPr>
                    <a:xfrm>
                      <a:off x="0" y="0"/>
                      <a:ext cx="5731510" cy="4903470"/>
                    </a:xfrm>
                    <a:prstGeom prst="rect">
                      <a:avLst/>
                    </a:prstGeom>
                  </pic:spPr>
                </pic:pic>
              </a:graphicData>
            </a:graphic>
          </wp:inline>
        </w:drawing>
      </w:r>
    </w:p>
    <w:p w14:paraId="2FE43F89" w14:textId="500D42F6" w:rsidR="00FD76FD" w:rsidRPr="001C6B2A" w:rsidRDefault="00941449" w:rsidP="001C6B2A">
      <w:pPr>
        <w:jc w:val="both"/>
        <w:rPr>
          <w:rFonts w:ascii="Arial" w:hAnsi="Arial" w:cs="Arial"/>
        </w:rPr>
      </w:pPr>
      <w:r w:rsidRPr="001C6B2A">
        <w:rPr>
          <w:rFonts w:ascii="Arial" w:hAnsi="Arial" w:cs="Arial"/>
        </w:rPr>
        <w:drawing>
          <wp:inline distT="0" distB="0" distL="0" distR="0" wp14:anchorId="27CEC2E4" wp14:editId="27249CFE">
            <wp:extent cx="5731510" cy="4994275"/>
            <wp:effectExtent l="0" t="0" r="2540" b="0"/>
            <wp:docPr id="136739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98585" name=""/>
                    <pic:cNvPicPr/>
                  </pic:nvPicPr>
                  <pic:blipFill>
                    <a:blip r:embed="rId13"/>
                    <a:stretch>
                      <a:fillRect/>
                    </a:stretch>
                  </pic:blipFill>
                  <pic:spPr>
                    <a:xfrm>
                      <a:off x="0" y="0"/>
                      <a:ext cx="5731510" cy="4994275"/>
                    </a:xfrm>
                    <a:prstGeom prst="rect">
                      <a:avLst/>
                    </a:prstGeom>
                  </pic:spPr>
                </pic:pic>
              </a:graphicData>
            </a:graphic>
          </wp:inline>
        </w:drawing>
      </w:r>
    </w:p>
    <w:p w14:paraId="44F0013C" w14:textId="36490986" w:rsidR="00FD76FD" w:rsidRPr="001C6B2A" w:rsidRDefault="00941449" w:rsidP="001C6B2A">
      <w:pPr>
        <w:jc w:val="both"/>
        <w:rPr>
          <w:rFonts w:ascii="Arial" w:hAnsi="Arial" w:cs="Arial"/>
        </w:rPr>
      </w:pPr>
      <w:r w:rsidRPr="001C6B2A">
        <w:rPr>
          <w:rFonts w:ascii="Arial" w:hAnsi="Arial" w:cs="Arial"/>
        </w:rPr>
        <w:drawing>
          <wp:inline distT="0" distB="0" distL="0" distR="0" wp14:anchorId="2AFF3CD0" wp14:editId="7062BB88">
            <wp:extent cx="5731510" cy="4481195"/>
            <wp:effectExtent l="0" t="0" r="2540" b="0"/>
            <wp:docPr id="36681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16087" name=""/>
                    <pic:cNvPicPr/>
                  </pic:nvPicPr>
                  <pic:blipFill>
                    <a:blip r:embed="rId14"/>
                    <a:stretch>
                      <a:fillRect/>
                    </a:stretch>
                  </pic:blipFill>
                  <pic:spPr>
                    <a:xfrm>
                      <a:off x="0" y="0"/>
                      <a:ext cx="5731510" cy="4481195"/>
                    </a:xfrm>
                    <a:prstGeom prst="rect">
                      <a:avLst/>
                    </a:prstGeom>
                  </pic:spPr>
                </pic:pic>
              </a:graphicData>
            </a:graphic>
          </wp:inline>
        </w:drawing>
      </w:r>
    </w:p>
    <w:p w14:paraId="61C60D3C" w14:textId="3EDB43D8" w:rsidR="00FD76FD" w:rsidRPr="001C6B2A" w:rsidRDefault="00941449" w:rsidP="001C6B2A">
      <w:pPr>
        <w:jc w:val="both"/>
        <w:rPr>
          <w:rFonts w:ascii="Arial" w:hAnsi="Arial" w:cs="Arial"/>
        </w:rPr>
      </w:pPr>
      <w:r w:rsidRPr="001C6B2A">
        <w:rPr>
          <w:rFonts w:ascii="Arial" w:hAnsi="Arial" w:cs="Arial"/>
        </w:rPr>
        <w:drawing>
          <wp:inline distT="0" distB="0" distL="0" distR="0" wp14:anchorId="7CC6929A" wp14:editId="214AC56F">
            <wp:extent cx="5731510" cy="5226050"/>
            <wp:effectExtent l="0" t="0" r="2540" b="0"/>
            <wp:docPr id="1797059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59972" name=""/>
                    <pic:cNvPicPr/>
                  </pic:nvPicPr>
                  <pic:blipFill>
                    <a:blip r:embed="rId15"/>
                    <a:stretch>
                      <a:fillRect/>
                    </a:stretch>
                  </pic:blipFill>
                  <pic:spPr>
                    <a:xfrm>
                      <a:off x="0" y="0"/>
                      <a:ext cx="5731510" cy="5226050"/>
                    </a:xfrm>
                    <a:prstGeom prst="rect">
                      <a:avLst/>
                    </a:prstGeom>
                  </pic:spPr>
                </pic:pic>
              </a:graphicData>
            </a:graphic>
          </wp:inline>
        </w:drawing>
      </w:r>
    </w:p>
    <w:p w14:paraId="42835D1F" w14:textId="3198534A" w:rsidR="00FD76FD" w:rsidRPr="001C6B2A" w:rsidRDefault="00941449" w:rsidP="001C6B2A">
      <w:pPr>
        <w:jc w:val="both"/>
        <w:rPr>
          <w:rFonts w:ascii="Arial" w:hAnsi="Arial" w:cs="Arial"/>
        </w:rPr>
      </w:pPr>
      <w:r w:rsidRPr="001C6B2A">
        <w:rPr>
          <w:rFonts w:ascii="Arial" w:hAnsi="Arial" w:cs="Arial"/>
        </w:rPr>
        <w:drawing>
          <wp:inline distT="0" distB="0" distL="0" distR="0" wp14:anchorId="3BBFFE19" wp14:editId="5789604F">
            <wp:extent cx="5731510" cy="5081905"/>
            <wp:effectExtent l="0" t="0" r="2540" b="4445"/>
            <wp:docPr id="309735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35965" name=""/>
                    <pic:cNvPicPr/>
                  </pic:nvPicPr>
                  <pic:blipFill>
                    <a:blip r:embed="rId16"/>
                    <a:stretch>
                      <a:fillRect/>
                    </a:stretch>
                  </pic:blipFill>
                  <pic:spPr>
                    <a:xfrm>
                      <a:off x="0" y="0"/>
                      <a:ext cx="5731510" cy="5081905"/>
                    </a:xfrm>
                    <a:prstGeom prst="rect">
                      <a:avLst/>
                    </a:prstGeom>
                  </pic:spPr>
                </pic:pic>
              </a:graphicData>
            </a:graphic>
          </wp:inline>
        </w:drawing>
      </w:r>
    </w:p>
    <w:p w14:paraId="67514922" w14:textId="77777777" w:rsidR="00941449" w:rsidRPr="001C6B2A" w:rsidRDefault="00941449" w:rsidP="001C6B2A">
      <w:pPr>
        <w:jc w:val="both"/>
        <w:rPr>
          <w:rFonts w:ascii="Arial" w:hAnsi="Arial" w:cs="Arial"/>
        </w:rPr>
      </w:pPr>
    </w:p>
    <w:p w14:paraId="789CAA34" w14:textId="1341D0A9" w:rsidR="00941449" w:rsidRPr="001C6B2A" w:rsidRDefault="00941449" w:rsidP="001C6B2A">
      <w:pPr>
        <w:jc w:val="both"/>
        <w:rPr>
          <w:rFonts w:ascii="Arial" w:hAnsi="Arial" w:cs="Arial"/>
        </w:rPr>
      </w:pPr>
      <w:r w:rsidRPr="001C6B2A">
        <w:rPr>
          <w:rFonts w:ascii="Arial" w:hAnsi="Arial" w:cs="Arial"/>
        </w:rPr>
        <w:drawing>
          <wp:inline distT="0" distB="0" distL="0" distR="0" wp14:anchorId="5EEE9DE9" wp14:editId="3A9D4ED4">
            <wp:extent cx="5731510" cy="4649470"/>
            <wp:effectExtent l="0" t="0" r="2540" b="0"/>
            <wp:docPr id="1636342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42386" name=""/>
                    <pic:cNvPicPr/>
                  </pic:nvPicPr>
                  <pic:blipFill>
                    <a:blip r:embed="rId17"/>
                    <a:stretch>
                      <a:fillRect/>
                    </a:stretch>
                  </pic:blipFill>
                  <pic:spPr>
                    <a:xfrm>
                      <a:off x="0" y="0"/>
                      <a:ext cx="5731510" cy="4649470"/>
                    </a:xfrm>
                    <a:prstGeom prst="rect">
                      <a:avLst/>
                    </a:prstGeom>
                  </pic:spPr>
                </pic:pic>
              </a:graphicData>
            </a:graphic>
          </wp:inline>
        </w:drawing>
      </w:r>
    </w:p>
    <w:p w14:paraId="72235BEB" w14:textId="77777777" w:rsidR="00941449" w:rsidRPr="001C6B2A" w:rsidRDefault="00941449" w:rsidP="001C6B2A">
      <w:pPr>
        <w:jc w:val="both"/>
        <w:rPr>
          <w:rFonts w:ascii="Arial" w:hAnsi="Arial" w:cs="Arial"/>
        </w:rPr>
      </w:pPr>
    </w:p>
    <w:p w14:paraId="41C4FB83" w14:textId="7788DD28" w:rsidR="00941449" w:rsidRPr="001C6B2A" w:rsidRDefault="00941449" w:rsidP="001C6B2A">
      <w:pPr>
        <w:jc w:val="both"/>
        <w:rPr>
          <w:rFonts w:ascii="Arial" w:hAnsi="Arial" w:cs="Arial"/>
        </w:rPr>
      </w:pPr>
      <w:r w:rsidRPr="001C6B2A">
        <w:rPr>
          <w:rFonts w:ascii="Arial" w:hAnsi="Arial" w:cs="Arial"/>
        </w:rPr>
        <w:drawing>
          <wp:inline distT="0" distB="0" distL="0" distR="0" wp14:anchorId="58992F28" wp14:editId="35576C0E">
            <wp:extent cx="5731510" cy="4602480"/>
            <wp:effectExtent l="0" t="0" r="2540" b="7620"/>
            <wp:docPr id="1598347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47043" name=""/>
                    <pic:cNvPicPr/>
                  </pic:nvPicPr>
                  <pic:blipFill>
                    <a:blip r:embed="rId18"/>
                    <a:stretch>
                      <a:fillRect/>
                    </a:stretch>
                  </pic:blipFill>
                  <pic:spPr>
                    <a:xfrm>
                      <a:off x="0" y="0"/>
                      <a:ext cx="5731510" cy="4602480"/>
                    </a:xfrm>
                    <a:prstGeom prst="rect">
                      <a:avLst/>
                    </a:prstGeom>
                  </pic:spPr>
                </pic:pic>
              </a:graphicData>
            </a:graphic>
          </wp:inline>
        </w:drawing>
      </w:r>
    </w:p>
    <w:p w14:paraId="2637FF4D" w14:textId="1B10C6DD" w:rsidR="00941449" w:rsidRPr="001C6B2A" w:rsidRDefault="00941449" w:rsidP="001C6B2A">
      <w:pPr>
        <w:jc w:val="both"/>
        <w:rPr>
          <w:rFonts w:ascii="Arial" w:hAnsi="Arial" w:cs="Arial"/>
        </w:rPr>
      </w:pPr>
      <w:r w:rsidRPr="001C6B2A">
        <w:rPr>
          <w:rFonts w:ascii="Arial" w:hAnsi="Arial" w:cs="Arial"/>
        </w:rPr>
        <w:drawing>
          <wp:inline distT="0" distB="0" distL="0" distR="0" wp14:anchorId="6DA9C1EE" wp14:editId="1CC19506">
            <wp:extent cx="5731510" cy="4795520"/>
            <wp:effectExtent l="0" t="0" r="2540" b="5080"/>
            <wp:docPr id="902880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880799" name=""/>
                    <pic:cNvPicPr/>
                  </pic:nvPicPr>
                  <pic:blipFill>
                    <a:blip r:embed="rId19"/>
                    <a:stretch>
                      <a:fillRect/>
                    </a:stretch>
                  </pic:blipFill>
                  <pic:spPr>
                    <a:xfrm>
                      <a:off x="0" y="0"/>
                      <a:ext cx="5731510" cy="4795520"/>
                    </a:xfrm>
                    <a:prstGeom prst="rect">
                      <a:avLst/>
                    </a:prstGeom>
                  </pic:spPr>
                </pic:pic>
              </a:graphicData>
            </a:graphic>
          </wp:inline>
        </w:drawing>
      </w:r>
    </w:p>
    <w:p w14:paraId="3BDA1848" w14:textId="77777777" w:rsidR="00D27FFE" w:rsidRPr="001C6B2A" w:rsidRDefault="00D27FFE" w:rsidP="001C6B2A">
      <w:pPr>
        <w:jc w:val="both"/>
        <w:rPr>
          <w:rFonts w:ascii="Arial" w:hAnsi="Arial" w:cs="Arial"/>
        </w:rPr>
      </w:pPr>
    </w:p>
    <w:p w14:paraId="36ED8C39" w14:textId="77777777" w:rsidR="00D27FFE" w:rsidRPr="001C6B2A" w:rsidRDefault="00D27FFE" w:rsidP="001C6B2A">
      <w:pPr>
        <w:jc w:val="both"/>
        <w:rPr>
          <w:rFonts w:ascii="Arial" w:hAnsi="Arial" w:cs="Arial"/>
        </w:rPr>
      </w:pPr>
    </w:p>
    <w:p w14:paraId="52293BAD" w14:textId="59739599" w:rsidR="00D27FFE" w:rsidRPr="001C6B2A" w:rsidRDefault="00D27FFE" w:rsidP="001C6B2A">
      <w:pPr>
        <w:pStyle w:val="Heading3"/>
        <w:jc w:val="both"/>
        <w:rPr>
          <w:rFonts w:ascii="Arial" w:hAnsi="Arial" w:cs="Arial"/>
        </w:rPr>
      </w:pPr>
      <w:r w:rsidRPr="001C6B2A">
        <w:rPr>
          <w:rFonts w:ascii="Arial" w:hAnsi="Arial" w:cs="Arial"/>
        </w:rPr>
        <w:t>Code Organisation and Best Practices Demonstrated:</w:t>
      </w:r>
    </w:p>
    <w:p w14:paraId="12E334F1" w14:textId="77777777" w:rsidR="00D27FFE" w:rsidRPr="001C6B2A" w:rsidRDefault="00D27FFE" w:rsidP="001C6B2A">
      <w:pPr>
        <w:jc w:val="both"/>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1"/>
        <w:gridCol w:w="7115"/>
      </w:tblGrid>
      <w:tr w:rsidR="00DA3BAF" w:rsidRPr="001C6B2A" w14:paraId="63FD459B" w14:textId="77777777" w:rsidTr="00DA3BAF">
        <w:trPr>
          <w:tblHeader/>
          <w:tblCellSpacing w:w="15" w:type="dxa"/>
        </w:trPr>
        <w:tc>
          <w:tcPr>
            <w:tcW w:w="0" w:type="auto"/>
            <w:vAlign w:val="center"/>
            <w:hideMark/>
          </w:tcPr>
          <w:p w14:paraId="3225ABBF" w14:textId="77777777" w:rsidR="00DA3BAF" w:rsidRPr="001C6B2A" w:rsidRDefault="00DA3BAF" w:rsidP="001C6B2A">
            <w:pPr>
              <w:jc w:val="both"/>
              <w:rPr>
                <w:rFonts w:ascii="Arial" w:hAnsi="Arial" w:cs="Arial"/>
                <w:b/>
                <w:bCs/>
              </w:rPr>
            </w:pPr>
            <w:r w:rsidRPr="001C6B2A">
              <w:rPr>
                <w:rFonts w:ascii="Arial" w:hAnsi="Arial" w:cs="Arial"/>
                <w:b/>
                <w:bCs/>
              </w:rPr>
              <w:t>Practice</w:t>
            </w:r>
          </w:p>
        </w:tc>
        <w:tc>
          <w:tcPr>
            <w:tcW w:w="0" w:type="auto"/>
            <w:vAlign w:val="center"/>
            <w:hideMark/>
          </w:tcPr>
          <w:p w14:paraId="6A3A91EE" w14:textId="77777777" w:rsidR="00DA3BAF" w:rsidRPr="001C6B2A" w:rsidRDefault="00DA3BAF" w:rsidP="001C6B2A">
            <w:pPr>
              <w:jc w:val="both"/>
              <w:rPr>
                <w:rFonts w:ascii="Arial" w:hAnsi="Arial" w:cs="Arial"/>
                <w:b/>
                <w:bCs/>
              </w:rPr>
            </w:pPr>
            <w:r w:rsidRPr="001C6B2A">
              <w:rPr>
                <w:rFonts w:ascii="Arial" w:hAnsi="Arial" w:cs="Arial"/>
                <w:b/>
                <w:bCs/>
              </w:rPr>
              <w:t>How It's Applied</w:t>
            </w:r>
          </w:p>
        </w:tc>
      </w:tr>
      <w:tr w:rsidR="00DA3BAF" w:rsidRPr="001C6B2A" w14:paraId="54E3410E" w14:textId="77777777" w:rsidTr="00DA3BAF">
        <w:trPr>
          <w:tblCellSpacing w:w="15" w:type="dxa"/>
        </w:trPr>
        <w:tc>
          <w:tcPr>
            <w:tcW w:w="0" w:type="auto"/>
            <w:vAlign w:val="center"/>
            <w:hideMark/>
          </w:tcPr>
          <w:p w14:paraId="0664259A" w14:textId="77777777" w:rsidR="00DA3BAF" w:rsidRPr="001C6B2A" w:rsidRDefault="00DA3BAF" w:rsidP="001C6B2A">
            <w:pPr>
              <w:jc w:val="both"/>
              <w:rPr>
                <w:rFonts w:ascii="Arial" w:hAnsi="Arial" w:cs="Arial"/>
              </w:rPr>
            </w:pPr>
            <w:r w:rsidRPr="001C6B2A">
              <w:rPr>
                <w:rFonts w:ascii="Arial" w:hAnsi="Arial" w:cs="Arial"/>
                <w:b/>
                <w:bCs/>
              </w:rPr>
              <w:t>Commenting</w:t>
            </w:r>
          </w:p>
        </w:tc>
        <w:tc>
          <w:tcPr>
            <w:tcW w:w="0" w:type="auto"/>
            <w:vAlign w:val="center"/>
            <w:hideMark/>
          </w:tcPr>
          <w:p w14:paraId="4B0333B3" w14:textId="77777777" w:rsidR="00DA3BAF" w:rsidRPr="001C6B2A" w:rsidRDefault="00DA3BAF" w:rsidP="001C6B2A">
            <w:pPr>
              <w:jc w:val="both"/>
              <w:rPr>
                <w:rFonts w:ascii="Arial" w:hAnsi="Arial" w:cs="Arial"/>
              </w:rPr>
            </w:pPr>
            <w:r w:rsidRPr="001C6B2A">
              <w:rPr>
                <w:rFonts w:ascii="Arial" w:hAnsi="Arial" w:cs="Arial"/>
              </w:rPr>
              <w:t>Every function has a docstring explaining its purpose; inline comments clarify validation logic.</w:t>
            </w:r>
          </w:p>
        </w:tc>
      </w:tr>
      <w:tr w:rsidR="00DA3BAF" w:rsidRPr="001C6B2A" w14:paraId="6B93D29F" w14:textId="77777777" w:rsidTr="00DA3BAF">
        <w:trPr>
          <w:tblCellSpacing w:w="15" w:type="dxa"/>
        </w:trPr>
        <w:tc>
          <w:tcPr>
            <w:tcW w:w="0" w:type="auto"/>
            <w:vAlign w:val="center"/>
            <w:hideMark/>
          </w:tcPr>
          <w:p w14:paraId="2D43868F" w14:textId="77777777" w:rsidR="00DA3BAF" w:rsidRPr="001C6B2A" w:rsidRDefault="00DA3BAF" w:rsidP="001C6B2A">
            <w:pPr>
              <w:jc w:val="both"/>
              <w:rPr>
                <w:rFonts w:ascii="Arial" w:hAnsi="Arial" w:cs="Arial"/>
              </w:rPr>
            </w:pPr>
            <w:r w:rsidRPr="001C6B2A">
              <w:rPr>
                <w:rFonts w:ascii="Arial" w:hAnsi="Arial" w:cs="Arial"/>
                <w:b/>
                <w:bCs/>
              </w:rPr>
              <w:t>Consistent Spacing</w:t>
            </w:r>
          </w:p>
        </w:tc>
        <w:tc>
          <w:tcPr>
            <w:tcW w:w="0" w:type="auto"/>
            <w:vAlign w:val="center"/>
            <w:hideMark/>
          </w:tcPr>
          <w:p w14:paraId="128DF8F0" w14:textId="77777777" w:rsidR="00DA3BAF" w:rsidRPr="001C6B2A" w:rsidRDefault="00DA3BAF" w:rsidP="001C6B2A">
            <w:pPr>
              <w:jc w:val="both"/>
              <w:rPr>
                <w:rFonts w:ascii="Arial" w:hAnsi="Arial" w:cs="Arial"/>
              </w:rPr>
            </w:pPr>
            <w:r w:rsidRPr="001C6B2A">
              <w:rPr>
                <w:rFonts w:ascii="Arial" w:hAnsi="Arial" w:cs="Arial"/>
              </w:rPr>
              <w:t>4 spaces per indentation level, with blank lines between functions for better readability.</w:t>
            </w:r>
          </w:p>
        </w:tc>
      </w:tr>
      <w:tr w:rsidR="00DA3BAF" w:rsidRPr="001C6B2A" w14:paraId="08C473FC" w14:textId="77777777" w:rsidTr="00DA3BAF">
        <w:trPr>
          <w:tblCellSpacing w:w="15" w:type="dxa"/>
        </w:trPr>
        <w:tc>
          <w:tcPr>
            <w:tcW w:w="0" w:type="auto"/>
            <w:vAlign w:val="center"/>
            <w:hideMark/>
          </w:tcPr>
          <w:p w14:paraId="210409E3" w14:textId="77777777" w:rsidR="00DA3BAF" w:rsidRPr="001C6B2A" w:rsidRDefault="00DA3BAF" w:rsidP="001C6B2A">
            <w:pPr>
              <w:jc w:val="both"/>
              <w:rPr>
                <w:rFonts w:ascii="Arial" w:hAnsi="Arial" w:cs="Arial"/>
              </w:rPr>
            </w:pPr>
            <w:r w:rsidRPr="001C6B2A">
              <w:rPr>
                <w:rFonts w:ascii="Arial" w:hAnsi="Arial" w:cs="Arial"/>
                <w:b/>
                <w:bCs/>
              </w:rPr>
              <w:t>Descriptive Naming</w:t>
            </w:r>
          </w:p>
        </w:tc>
        <w:tc>
          <w:tcPr>
            <w:tcW w:w="0" w:type="auto"/>
            <w:vAlign w:val="center"/>
            <w:hideMark/>
          </w:tcPr>
          <w:p w14:paraId="32FC0123" w14:textId="77777777" w:rsidR="00DA3BAF" w:rsidRPr="001C6B2A" w:rsidRDefault="00DA3BAF" w:rsidP="001C6B2A">
            <w:pPr>
              <w:jc w:val="both"/>
              <w:rPr>
                <w:rFonts w:ascii="Arial" w:hAnsi="Arial" w:cs="Arial"/>
              </w:rPr>
            </w:pPr>
            <w:r w:rsidRPr="001C6B2A">
              <w:rPr>
                <w:rFonts w:ascii="Arial" w:hAnsi="Arial" w:cs="Arial"/>
              </w:rPr>
              <w:t>Functions and variables such as record_booking(), low_booking_alert(), and equipment_bookings clearly describe their role.</w:t>
            </w:r>
          </w:p>
        </w:tc>
      </w:tr>
      <w:tr w:rsidR="00DA3BAF" w:rsidRPr="001C6B2A" w14:paraId="44A1E31E" w14:textId="77777777" w:rsidTr="00DA3BAF">
        <w:trPr>
          <w:tblCellSpacing w:w="15" w:type="dxa"/>
        </w:trPr>
        <w:tc>
          <w:tcPr>
            <w:tcW w:w="0" w:type="auto"/>
            <w:vAlign w:val="center"/>
            <w:hideMark/>
          </w:tcPr>
          <w:p w14:paraId="73A23CF9" w14:textId="77777777" w:rsidR="00DA3BAF" w:rsidRPr="001C6B2A" w:rsidRDefault="00DA3BAF" w:rsidP="001C6B2A">
            <w:pPr>
              <w:jc w:val="both"/>
              <w:rPr>
                <w:rFonts w:ascii="Arial" w:hAnsi="Arial" w:cs="Arial"/>
              </w:rPr>
            </w:pPr>
            <w:r w:rsidRPr="001C6B2A">
              <w:rPr>
                <w:rFonts w:ascii="Arial" w:hAnsi="Arial" w:cs="Arial"/>
                <w:b/>
                <w:bCs/>
              </w:rPr>
              <w:t>Input Validation</w:t>
            </w:r>
          </w:p>
        </w:tc>
        <w:tc>
          <w:tcPr>
            <w:tcW w:w="0" w:type="auto"/>
            <w:vAlign w:val="center"/>
            <w:hideMark/>
          </w:tcPr>
          <w:p w14:paraId="3209FFAA" w14:textId="77777777" w:rsidR="00DA3BAF" w:rsidRPr="001C6B2A" w:rsidRDefault="00DA3BAF" w:rsidP="001C6B2A">
            <w:pPr>
              <w:jc w:val="both"/>
              <w:rPr>
                <w:rFonts w:ascii="Arial" w:hAnsi="Arial" w:cs="Arial"/>
              </w:rPr>
            </w:pPr>
            <w:r w:rsidRPr="001C6B2A">
              <w:rPr>
                <w:rFonts w:ascii="Arial" w:hAnsi="Arial" w:cs="Arial"/>
              </w:rPr>
              <w:t>Every user input is checked before processing to prevent errors and crashes.</w:t>
            </w:r>
          </w:p>
        </w:tc>
      </w:tr>
      <w:tr w:rsidR="00DA3BAF" w:rsidRPr="001C6B2A" w14:paraId="48981FDE" w14:textId="77777777" w:rsidTr="00DA3BAF">
        <w:trPr>
          <w:tblCellSpacing w:w="15" w:type="dxa"/>
        </w:trPr>
        <w:tc>
          <w:tcPr>
            <w:tcW w:w="0" w:type="auto"/>
            <w:vAlign w:val="center"/>
            <w:hideMark/>
          </w:tcPr>
          <w:p w14:paraId="1192BEE2" w14:textId="77777777" w:rsidR="00DA3BAF" w:rsidRPr="001C6B2A" w:rsidRDefault="00DA3BAF" w:rsidP="001C6B2A">
            <w:pPr>
              <w:jc w:val="both"/>
              <w:rPr>
                <w:rFonts w:ascii="Arial" w:hAnsi="Arial" w:cs="Arial"/>
              </w:rPr>
            </w:pPr>
            <w:r w:rsidRPr="001C6B2A">
              <w:rPr>
                <w:rFonts w:ascii="Arial" w:hAnsi="Arial" w:cs="Arial"/>
                <w:b/>
                <w:bCs/>
              </w:rPr>
              <w:t>Modular Functions</w:t>
            </w:r>
          </w:p>
        </w:tc>
        <w:tc>
          <w:tcPr>
            <w:tcW w:w="0" w:type="auto"/>
            <w:vAlign w:val="center"/>
            <w:hideMark/>
          </w:tcPr>
          <w:p w14:paraId="45B1946E" w14:textId="77777777" w:rsidR="00DA3BAF" w:rsidRPr="001C6B2A" w:rsidRDefault="00DA3BAF" w:rsidP="001C6B2A">
            <w:pPr>
              <w:jc w:val="both"/>
              <w:rPr>
                <w:rFonts w:ascii="Arial" w:hAnsi="Arial" w:cs="Arial"/>
              </w:rPr>
            </w:pPr>
            <w:r w:rsidRPr="001C6B2A">
              <w:rPr>
                <w:rFonts w:ascii="Arial" w:hAnsi="Arial" w:cs="Arial"/>
              </w:rPr>
              <w:t>Each major feature is implemented as a separate function and called from the main() function.</w:t>
            </w:r>
          </w:p>
        </w:tc>
      </w:tr>
      <w:tr w:rsidR="00DA3BAF" w:rsidRPr="001C6B2A" w14:paraId="006A4508" w14:textId="77777777" w:rsidTr="00DA3BAF">
        <w:trPr>
          <w:tblCellSpacing w:w="15" w:type="dxa"/>
        </w:trPr>
        <w:tc>
          <w:tcPr>
            <w:tcW w:w="0" w:type="auto"/>
            <w:vAlign w:val="center"/>
            <w:hideMark/>
          </w:tcPr>
          <w:p w14:paraId="0F0B74AC" w14:textId="77777777" w:rsidR="00DA3BAF" w:rsidRPr="001C6B2A" w:rsidRDefault="00DA3BAF" w:rsidP="001C6B2A">
            <w:pPr>
              <w:jc w:val="both"/>
              <w:rPr>
                <w:rFonts w:ascii="Arial" w:hAnsi="Arial" w:cs="Arial"/>
              </w:rPr>
            </w:pPr>
            <w:r w:rsidRPr="001C6B2A">
              <w:rPr>
                <w:rFonts w:ascii="Arial" w:hAnsi="Arial" w:cs="Arial"/>
                <w:b/>
                <w:bCs/>
              </w:rPr>
              <w:t>Main Guard</w:t>
            </w:r>
          </w:p>
        </w:tc>
        <w:tc>
          <w:tcPr>
            <w:tcW w:w="0" w:type="auto"/>
            <w:vAlign w:val="center"/>
            <w:hideMark/>
          </w:tcPr>
          <w:p w14:paraId="4587A8F9" w14:textId="77777777" w:rsidR="00DA3BAF" w:rsidRPr="001C6B2A" w:rsidRDefault="00DA3BAF" w:rsidP="001C6B2A">
            <w:pPr>
              <w:jc w:val="both"/>
              <w:rPr>
                <w:rFonts w:ascii="Arial" w:hAnsi="Arial" w:cs="Arial"/>
              </w:rPr>
            </w:pPr>
            <w:r w:rsidRPr="001C6B2A">
              <w:rPr>
                <w:rFonts w:ascii="Arial" w:hAnsi="Arial" w:cs="Arial"/>
              </w:rPr>
              <w:t>The if __name__ == "__main__": guard is used, allowing the code to be imported without automatically running the program.</w:t>
            </w:r>
          </w:p>
        </w:tc>
      </w:tr>
    </w:tbl>
    <w:p w14:paraId="3E439905" w14:textId="77777777" w:rsidR="00D27FFE" w:rsidRPr="001C6B2A" w:rsidRDefault="00D27FFE" w:rsidP="001C6B2A">
      <w:pPr>
        <w:jc w:val="both"/>
        <w:rPr>
          <w:rFonts w:ascii="Arial" w:hAnsi="Arial" w:cs="Arial"/>
        </w:rPr>
      </w:pPr>
    </w:p>
    <w:p w14:paraId="42523D57" w14:textId="01479C68" w:rsidR="00D27FFE" w:rsidRPr="001C6B2A" w:rsidRDefault="00D27FFE" w:rsidP="001C6B2A">
      <w:pPr>
        <w:pStyle w:val="Heading2"/>
        <w:jc w:val="both"/>
        <w:rPr>
          <w:rFonts w:ascii="Arial" w:hAnsi="Arial" w:cs="Arial"/>
        </w:rPr>
      </w:pPr>
      <w:r w:rsidRPr="001C6B2A">
        <w:rPr>
          <w:rFonts w:ascii="Arial" w:hAnsi="Arial" w:cs="Arial"/>
        </w:rPr>
        <w:t>3. Testing and Debugging Report</w:t>
      </w:r>
    </w:p>
    <w:p w14:paraId="1A0E495A" w14:textId="3E4613A7" w:rsidR="00D27FFE" w:rsidRPr="001C6B2A" w:rsidRDefault="00D27FFE" w:rsidP="001C6B2A">
      <w:pPr>
        <w:pStyle w:val="Heading3"/>
        <w:jc w:val="both"/>
        <w:rPr>
          <w:rFonts w:ascii="Arial" w:hAnsi="Arial" w:cs="Arial"/>
        </w:rPr>
      </w:pPr>
      <w:r w:rsidRPr="001C6B2A">
        <w:rPr>
          <w:rFonts w:ascii="Arial" w:hAnsi="Arial" w:cs="Arial"/>
        </w:rPr>
        <w:t xml:space="preserve"> a) Importance of Programme Testing in Software Development</w:t>
      </w:r>
    </w:p>
    <w:p w14:paraId="3120CCA0" w14:textId="77777777" w:rsidR="00D27FFE" w:rsidRPr="001C6B2A" w:rsidRDefault="00D27FFE" w:rsidP="001C6B2A">
      <w:pPr>
        <w:jc w:val="both"/>
        <w:rPr>
          <w:rFonts w:ascii="Arial" w:hAnsi="Arial" w:cs="Arial"/>
        </w:rPr>
      </w:pPr>
    </w:p>
    <w:p w14:paraId="3BFC8224" w14:textId="75B51215" w:rsidR="007B73E0" w:rsidRPr="001C6B2A" w:rsidRDefault="007B73E0" w:rsidP="001C6B2A">
      <w:pPr>
        <w:jc w:val="both"/>
        <w:rPr>
          <w:rFonts w:ascii="Arial" w:hAnsi="Arial" w:cs="Arial"/>
        </w:rPr>
      </w:pPr>
      <w:r w:rsidRPr="001C6B2A">
        <w:rPr>
          <w:rFonts w:ascii="Arial" w:hAnsi="Arial" w:cs="Arial"/>
        </w:rPr>
        <w:t>Testing is a critical stage in the software development lifecycle, as it enables the identification of defects, errors, and inconsistencies before the system is released to end users. For Bright Minds Academy, deploying an untested booking system could lead to serious issues such as double bookings, data loss, or unexpected system failures</w:t>
      </w:r>
      <w:r w:rsidR="004D10D0" w:rsidRPr="001C6B2A">
        <w:rPr>
          <w:rFonts w:ascii="Arial" w:hAnsi="Arial" w:cs="Arial"/>
        </w:rPr>
        <w:t>-</w:t>
      </w:r>
      <w:r w:rsidRPr="001C6B2A">
        <w:rPr>
          <w:rFonts w:ascii="Arial" w:hAnsi="Arial" w:cs="Arial"/>
        </w:rPr>
        <w:t>each of which would disrupt daily tutoring activities and undermine operational efficiency.</w:t>
      </w:r>
      <w:sdt>
        <w:sdtPr>
          <w:rPr>
            <w:rFonts w:ascii="Arial" w:hAnsi="Arial" w:cs="Arial"/>
            <w:color w:val="000000"/>
            <w:highlight w:val="white"/>
          </w:rPr>
          <w:alias w:val="Citation"/>
          <w:tag w:val="{&quot;referencesIds&quot;:[&quot;doc:6a156711f22c6b634779a519&quot;],&quot;referencesOptions&quot;:{&quot;doc:6a156711f22c6b634779a5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0483696"/>
          <w:placeholder>
            <w:docPart w:val="5185E8F4944140D3BF7248C6AF510716"/>
          </w:placeholder>
        </w:sdtPr>
        <w:sdtContent>
          <w:r w:rsidR="00FF11A6">
            <w:rPr>
              <w:rFonts w:ascii="Arial" w:eastAsia="Times New Roman" w:hAnsi="Arial" w:cs="Arial"/>
              <w:color w:val="000000"/>
            </w:rPr>
            <w:t>[6]</w:t>
          </w:r>
        </w:sdtContent>
      </w:sdt>
    </w:p>
    <w:p w14:paraId="6A2FC032" w14:textId="611962E3" w:rsidR="00D27FFE" w:rsidRPr="001C6B2A" w:rsidRDefault="007B73E0" w:rsidP="001C6B2A">
      <w:pPr>
        <w:jc w:val="both"/>
        <w:rPr>
          <w:rFonts w:ascii="Arial" w:hAnsi="Arial" w:cs="Arial"/>
        </w:rPr>
      </w:pPr>
      <w:r w:rsidRPr="001C6B2A">
        <w:rPr>
          <w:rFonts w:ascii="Arial" w:hAnsi="Arial" w:cs="Arial"/>
        </w:rPr>
        <w:t>Comprehensive testing ensures that the system is reliable, accurate, and resilient under a range of conditions. It also enhances user confidence by demonstrating that the software behaves as intended. Moreover, detecting and resolving issues during development significantly reduces long</w:t>
      </w:r>
      <w:r w:rsidRPr="001C6B2A">
        <w:rPr>
          <w:rFonts w:ascii="Cambria Math" w:hAnsi="Cambria Math" w:cs="Cambria Math"/>
        </w:rPr>
        <w:t>‑</w:t>
      </w:r>
      <w:r w:rsidRPr="001C6B2A">
        <w:rPr>
          <w:rFonts w:ascii="Arial" w:hAnsi="Arial" w:cs="Arial"/>
        </w:rPr>
        <w:t>term maintenance costs and prevents operational disruptions after deployment. Even simple programs can contain subtle logical errors that only emerge under specific circumstances; therefore, systematic testing is essential to delivering a high</w:t>
      </w:r>
      <w:r w:rsidRPr="001C6B2A">
        <w:rPr>
          <w:rFonts w:ascii="Cambria Math" w:hAnsi="Cambria Math" w:cs="Cambria Math"/>
        </w:rPr>
        <w:t>‑</w:t>
      </w:r>
      <w:r w:rsidRPr="001C6B2A">
        <w:rPr>
          <w:rFonts w:ascii="Arial" w:hAnsi="Arial" w:cs="Arial"/>
        </w:rPr>
        <w:t>quality, dependable solution.</w:t>
      </w:r>
    </w:p>
    <w:p w14:paraId="4B35316B" w14:textId="77777777" w:rsidR="00494286" w:rsidRPr="001C6B2A" w:rsidRDefault="00494286" w:rsidP="001C6B2A">
      <w:pPr>
        <w:jc w:val="both"/>
        <w:rPr>
          <w:rFonts w:ascii="Arial" w:hAnsi="Arial" w:cs="Arial"/>
        </w:rPr>
      </w:pPr>
    </w:p>
    <w:p w14:paraId="1E50D43B" w14:textId="77777777" w:rsidR="00494286" w:rsidRPr="001C6B2A" w:rsidRDefault="00494286" w:rsidP="001C6B2A">
      <w:pPr>
        <w:jc w:val="both"/>
        <w:rPr>
          <w:rFonts w:ascii="Arial" w:hAnsi="Arial" w:cs="Arial"/>
        </w:rPr>
      </w:pPr>
    </w:p>
    <w:p w14:paraId="4F3EFB5A" w14:textId="77777777" w:rsidR="00494286" w:rsidRPr="001C6B2A" w:rsidRDefault="00494286" w:rsidP="001C6B2A">
      <w:pPr>
        <w:jc w:val="both"/>
        <w:rPr>
          <w:rFonts w:ascii="Arial" w:hAnsi="Arial" w:cs="Arial"/>
        </w:rPr>
      </w:pPr>
    </w:p>
    <w:p w14:paraId="5B243453" w14:textId="77777777" w:rsidR="00494286" w:rsidRPr="001C6B2A" w:rsidRDefault="00494286" w:rsidP="001C6B2A">
      <w:pPr>
        <w:jc w:val="both"/>
        <w:rPr>
          <w:rFonts w:ascii="Arial" w:hAnsi="Arial" w:cs="Arial"/>
        </w:rPr>
      </w:pPr>
    </w:p>
    <w:p w14:paraId="4D9871F3" w14:textId="77777777" w:rsidR="00494286" w:rsidRPr="001C6B2A" w:rsidRDefault="00494286" w:rsidP="001C6B2A">
      <w:pPr>
        <w:jc w:val="both"/>
        <w:rPr>
          <w:rFonts w:ascii="Arial" w:hAnsi="Arial" w:cs="Arial"/>
        </w:rPr>
      </w:pPr>
    </w:p>
    <w:p w14:paraId="12CDE1D7" w14:textId="77777777" w:rsidR="00494286" w:rsidRPr="001C6B2A" w:rsidRDefault="00494286" w:rsidP="001C6B2A">
      <w:pPr>
        <w:jc w:val="both"/>
        <w:rPr>
          <w:rFonts w:ascii="Arial" w:hAnsi="Arial" w:cs="Arial"/>
        </w:rPr>
      </w:pPr>
    </w:p>
    <w:p w14:paraId="4A2CCA5D" w14:textId="77777777" w:rsidR="00494286" w:rsidRPr="001C6B2A" w:rsidRDefault="00494286" w:rsidP="001C6B2A">
      <w:pPr>
        <w:jc w:val="both"/>
        <w:rPr>
          <w:rFonts w:ascii="Arial" w:hAnsi="Arial" w:cs="Arial"/>
        </w:rPr>
      </w:pPr>
    </w:p>
    <w:p w14:paraId="7532C611" w14:textId="77777777" w:rsidR="00494286" w:rsidRPr="001C6B2A" w:rsidRDefault="00494286" w:rsidP="001C6B2A">
      <w:pPr>
        <w:jc w:val="both"/>
        <w:rPr>
          <w:rFonts w:ascii="Arial" w:hAnsi="Arial" w:cs="Arial"/>
        </w:rPr>
      </w:pPr>
    </w:p>
    <w:p w14:paraId="3DFACF10" w14:textId="77777777" w:rsidR="00494286" w:rsidRPr="001C6B2A" w:rsidRDefault="00494286" w:rsidP="001C6B2A">
      <w:pPr>
        <w:jc w:val="both"/>
        <w:rPr>
          <w:rFonts w:ascii="Arial" w:hAnsi="Arial" w:cs="Arial"/>
        </w:rPr>
      </w:pPr>
    </w:p>
    <w:p w14:paraId="44ED34ED" w14:textId="4BB6C6F0" w:rsidR="00D27FFE" w:rsidRPr="001C6B2A" w:rsidRDefault="00D27FFE" w:rsidP="001C6B2A">
      <w:pPr>
        <w:pStyle w:val="Heading3"/>
        <w:jc w:val="both"/>
        <w:rPr>
          <w:rFonts w:ascii="Arial" w:hAnsi="Arial" w:cs="Arial"/>
        </w:rPr>
      </w:pPr>
      <w:r w:rsidRPr="001C6B2A">
        <w:rPr>
          <w:rFonts w:ascii="Arial" w:hAnsi="Arial" w:cs="Arial"/>
        </w:rPr>
        <w:t>b) Types of Errors in Programming</w:t>
      </w:r>
    </w:p>
    <w:p w14:paraId="5B143E1D" w14:textId="5C43743E" w:rsidR="00D27FFE" w:rsidRPr="001C6B2A" w:rsidRDefault="00655573" w:rsidP="00655573">
      <w:pPr>
        <w:pStyle w:val="Heading5"/>
      </w:pPr>
      <w:r>
        <w:t>Table 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73"/>
        <w:gridCol w:w="1496"/>
        <w:gridCol w:w="3894"/>
        <w:gridCol w:w="2553"/>
      </w:tblGrid>
      <w:tr w:rsidR="00494286" w:rsidRPr="001C6B2A" w14:paraId="77129AD1" w14:textId="77777777" w:rsidTr="00494286">
        <w:trPr>
          <w:tblHeader/>
          <w:tblCellSpacing w:w="15" w:type="dxa"/>
        </w:trPr>
        <w:tc>
          <w:tcPr>
            <w:tcW w:w="0" w:type="auto"/>
            <w:vAlign w:val="center"/>
            <w:hideMark/>
          </w:tcPr>
          <w:p w14:paraId="170DD5E8" w14:textId="77777777" w:rsidR="00494286" w:rsidRPr="001C6B2A" w:rsidRDefault="00494286" w:rsidP="001C6B2A">
            <w:pPr>
              <w:jc w:val="both"/>
              <w:rPr>
                <w:rFonts w:ascii="Arial" w:hAnsi="Arial" w:cs="Arial"/>
                <w:b/>
                <w:bCs/>
              </w:rPr>
            </w:pPr>
            <w:r w:rsidRPr="001C6B2A">
              <w:rPr>
                <w:rFonts w:ascii="Arial" w:hAnsi="Arial" w:cs="Arial"/>
                <w:b/>
                <w:bCs/>
              </w:rPr>
              <w:t>Error Type</w:t>
            </w:r>
          </w:p>
        </w:tc>
        <w:tc>
          <w:tcPr>
            <w:tcW w:w="0" w:type="auto"/>
            <w:vAlign w:val="center"/>
            <w:hideMark/>
          </w:tcPr>
          <w:p w14:paraId="08D3D41D" w14:textId="77777777" w:rsidR="00494286" w:rsidRPr="001C6B2A" w:rsidRDefault="00494286" w:rsidP="001C6B2A">
            <w:pPr>
              <w:jc w:val="both"/>
              <w:rPr>
                <w:rFonts w:ascii="Arial" w:hAnsi="Arial" w:cs="Arial"/>
                <w:b/>
                <w:bCs/>
              </w:rPr>
            </w:pPr>
            <w:r w:rsidRPr="001C6B2A">
              <w:rPr>
                <w:rFonts w:ascii="Arial" w:hAnsi="Arial" w:cs="Arial"/>
                <w:b/>
                <w:bCs/>
              </w:rPr>
              <w:t>Definition</w:t>
            </w:r>
          </w:p>
        </w:tc>
        <w:tc>
          <w:tcPr>
            <w:tcW w:w="0" w:type="auto"/>
            <w:vAlign w:val="center"/>
            <w:hideMark/>
          </w:tcPr>
          <w:p w14:paraId="417D242B" w14:textId="77777777" w:rsidR="00494286" w:rsidRPr="001C6B2A" w:rsidRDefault="00494286" w:rsidP="001C6B2A">
            <w:pPr>
              <w:jc w:val="both"/>
              <w:rPr>
                <w:rFonts w:ascii="Arial" w:hAnsi="Arial" w:cs="Arial"/>
                <w:b/>
                <w:bCs/>
              </w:rPr>
            </w:pPr>
            <w:r w:rsidRPr="001C6B2A">
              <w:rPr>
                <w:rFonts w:ascii="Arial" w:hAnsi="Arial" w:cs="Arial"/>
                <w:b/>
                <w:bCs/>
              </w:rPr>
              <w:t>Example from This Project</w:t>
            </w:r>
          </w:p>
        </w:tc>
        <w:tc>
          <w:tcPr>
            <w:tcW w:w="0" w:type="auto"/>
            <w:vAlign w:val="center"/>
            <w:hideMark/>
          </w:tcPr>
          <w:p w14:paraId="78E151F8" w14:textId="77777777" w:rsidR="00494286" w:rsidRPr="001C6B2A" w:rsidRDefault="00494286" w:rsidP="001C6B2A">
            <w:pPr>
              <w:jc w:val="both"/>
              <w:rPr>
                <w:rFonts w:ascii="Arial" w:hAnsi="Arial" w:cs="Arial"/>
                <w:b/>
                <w:bCs/>
              </w:rPr>
            </w:pPr>
            <w:r w:rsidRPr="001C6B2A">
              <w:rPr>
                <w:rFonts w:ascii="Arial" w:hAnsi="Arial" w:cs="Arial"/>
                <w:b/>
                <w:bCs/>
              </w:rPr>
              <w:t>How to Fix</w:t>
            </w:r>
          </w:p>
        </w:tc>
      </w:tr>
      <w:tr w:rsidR="00494286" w:rsidRPr="001C6B2A" w14:paraId="3DAA1DFC" w14:textId="77777777" w:rsidTr="00494286">
        <w:trPr>
          <w:tblCellSpacing w:w="15" w:type="dxa"/>
        </w:trPr>
        <w:tc>
          <w:tcPr>
            <w:tcW w:w="0" w:type="auto"/>
            <w:vAlign w:val="center"/>
            <w:hideMark/>
          </w:tcPr>
          <w:p w14:paraId="1FCA2A5B" w14:textId="77777777" w:rsidR="00494286" w:rsidRPr="001C6B2A" w:rsidRDefault="00494286" w:rsidP="001C6B2A">
            <w:pPr>
              <w:jc w:val="both"/>
              <w:rPr>
                <w:rFonts w:ascii="Arial" w:hAnsi="Arial" w:cs="Arial"/>
              </w:rPr>
            </w:pPr>
            <w:r w:rsidRPr="001C6B2A">
              <w:rPr>
                <w:rFonts w:ascii="Arial" w:hAnsi="Arial" w:cs="Arial"/>
                <w:b/>
                <w:bCs/>
              </w:rPr>
              <w:t>Syntax Error</w:t>
            </w:r>
          </w:p>
        </w:tc>
        <w:tc>
          <w:tcPr>
            <w:tcW w:w="0" w:type="auto"/>
            <w:vAlign w:val="center"/>
            <w:hideMark/>
          </w:tcPr>
          <w:p w14:paraId="29C7A43A" w14:textId="77777777" w:rsidR="00494286" w:rsidRPr="001C6B2A" w:rsidRDefault="00494286" w:rsidP="001C6B2A">
            <w:pPr>
              <w:jc w:val="both"/>
              <w:rPr>
                <w:rFonts w:ascii="Arial" w:hAnsi="Arial" w:cs="Arial"/>
              </w:rPr>
            </w:pPr>
            <w:r w:rsidRPr="001C6B2A">
              <w:rPr>
                <w:rFonts w:ascii="Arial" w:hAnsi="Arial" w:cs="Arial"/>
              </w:rPr>
              <w:t xml:space="preserve">Violation of Python’s </w:t>
            </w:r>
            <w:r w:rsidRPr="001C6B2A">
              <w:rPr>
                <w:rFonts w:ascii="Arial" w:hAnsi="Arial" w:cs="Arial"/>
              </w:rPr>
              <w:lastRenderedPageBreak/>
              <w:t>grammar rules</w:t>
            </w:r>
          </w:p>
        </w:tc>
        <w:tc>
          <w:tcPr>
            <w:tcW w:w="0" w:type="auto"/>
            <w:vAlign w:val="center"/>
            <w:hideMark/>
          </w:tcPr>
          <w:p w14:paraId="6AF3FD44" w14:textId="77777777" w:rsidR="00494286" w:rsidRPr="001C6B2A" w:rsidRDefault="00494286" w:rsidP="001C6B2A">
            <w:pPr>
              <w:jc w:val="both"/>
              <w:rPr>
                <w:rFonts w:ascii="Arial" w:hAnsi="Arial" w:cs="Arial"/>
              </w:rPr>
            </w:pPr>
            <w:r w:rsidRPr="001C6B2A">
              <w:rPr>
                <w:rFonts w:ascii="Arial" w:hAnsi="Arial" w:cs="Arial"/>
              </w:rPr>
              <w:lastRenderedPageBreak/>
              <w:t>Missing colon after an if statement</w:t>
            </w:r>
          </w:p>
        </w:tc>
        <w:tc>
          <w:tcPr>
            <w:tcW w:w="0" w:type="auto"/>
            <w:vAlign w:val="center"/>
            <w:hideMark/>
          </w:tcPr>
          <w:p w14:paraId="2D47FC63" w14:textId="77777777" w:rsidR="00494286" w:rsidRPr="001C6B2A" w:rsidRDefault="00494286" w:rsidP="001C6B2A">
            <w:pPr>
              <w:jc w:val="both"/>
              <w:rPr>
                <w:rFonts w:ascii="Arial" w:hAnsi="Arial" w:cs="Arial"/>
              </w:rPr>
            </w:pPr>
            <w:r w:rsidRPr="001C6B2A">
              <w:rPr>
                <w:rFonts w:ascii="Arial" w:hAnsi="Arial" w:cs="Arial"/>
              </w:rPr>
              <w:t xml:space="preserve">The Python interpreter highlights the line; add </w:t>
            </w:r>
            <w:r w:rsidRPr="001C6B2A">
              <w:rPr>
                <w:rFonts w:ascii="Arial" w:hAnsi="Arial" w:cs="Arial"/>
              </w:rPr>
              <w:lastRenderedPageBreak/>
              <w:t>the missing symbol (e.g., colon).</w:t>
            </w:r>
          </w:p>
        </w:tc>
      </w:tr>
      <w:tr w:rsidR="00494286" w:rsidRPr="001C6B2A" w14:paraId="5CE895F3" w14:textId="77777777" w:rsidTr="00494286">
        <w:trPr>
          <w:tblCellSpacing w:w="15" w:type="dxa"/>
        </w:trPr>
        <w:tc>
          <w:tcPr>
            <w:tcW w:w="0" w:type="auto"/>
            <w:vAlign w:val="center"/>
            <w:hideMark/>
          </w:tcPr>
          <w:p w14:paraId="424D12FB" w14:textId="77777777" w:rsidR="00494286" w:rsidRPr="001C6B2A" w:rsidRDefault="00494286" w:rsidP="001C6B2A">
            <w:pPr>
              <w:jc w:val="both"/>
              <w:rPr>
                <w:rFonts w:ascii="Arial" w:hAnsi="Arial" w:cs="Arial"/>
              </w:rPr>
            </w:pPr>
            <w:r w:rsidRPr="001C6B2A">
              <w:rPr>
                <w:rFonts w:ascii="Arial" w:hAnsi="Arial" w:cs="Arial"/>
                <w:b/>
                <w:bCs/>
              </w:rPr>
              <w:lastRenderedPageBreak/>
              <w:t>Logical Error</w:t>
            </w:r>
          </w:p>
        </w:tc>
        <w:tc>
          <w:tcPr>
            <w:tcW w:w="0" w:type="auto"/>
            <w:vAlign w:val="center"/>
            <w:hideMark/>
          </w:tcPr>
          <w:p w14:paraId="21DDF722" w14:textId="77777777" w:rsidR="00494286" w:rsidRPr="001C6B2A" w:rsidRDefault="00494286" w:rsidP="001C6B2A">
            <w:pPr>
              <w:jc w:val="both"/>
              <w:rPr>
                <w:rFonts w:ascii="Arial" w:hAnsi="Arial" w:cs="Arial"/>
              </w:rPr>
            </w:pPr>
            <w:r w:rsidRPr="001C6B2A">
              <w:rPr>
                <w:rFonts w:ascii="Arial" w:hAnsi="Arial" w:cs="Arial"/>
              </w:rPr>
              <w:t>Code runs successfully but produces incorrect output</w:t>
            </w:r>
          </w:p>
        </w:tc>
        <w:tc>
          <w:tcPr>
            <w:tcW w:w="0" w:type="auto"/>
            <w:vAlign w:val="center"/>
            <w:hideMark/>
          </w:tcPr>
          <w:p w14:paraId="5B5EA5EC" w14:textId="77777777" w:rsidR="00494286" w:rsidRPr="001C6B2A" w:rsidRDefault="00494286" w:rsidP="001C6B2A">
            <w:pPr>
              <w:jc w:val="both"/>
              <w:rPr>
                <w:rFonts w:ascii="Arial" w:hAnsi="Arial" w:cs="Arial"/>
              </w:rPr>
            </w:pPr>
            <w:r w:rsidRPr="001C6B2A">
              <w:rPr>
                <w:rFonts w:ascii="Arial" w:hAnsi="Arial" w:cs="Arial"/>
              </w:rPr>
              <w:t>Allowing double booking for the same equipment on the same date</w:t>
            </w:r>
          </w:p>
        </w:tc>
        <w:tc>
          <w:tcPr>
            <w:tcW w:w="0" w:type="auto"/>
            <w:vAlign w:val="center"/>
            <w:hideMark/>
          </w:tcPr>
          <w:p w14:paraId="59102F04" w14:textId="77777777" w:rsidR="00494286" w:rsidRPr="001C6B2A" w:rsidRDefault="00494286" w:rsidP="001C6B2A">
            <w:pPr>
              <w:jc w:val="both"/>
              <w:rPr>
                <w:rFonts w:ascii="Arial" w:hAnsi="Arial" w:cs="Arial"/>
              </w:rPr>
            </w:pPr>
            <w:r w:rsidRPr="001C6B2A">
              <w:rPr>
                <w:rFonts w:ascii="Arial" w:hAnsi="Arial" w:cs="Arial"/>
              </w:rPr>
              <w:t>Added a for loop to check existing bookings before appending a new one.</w:t>
            </w:r>
          </w:p>
        </w:tc>
      </w:tr>
      <w:tr w:rsidR="00494286" w:rsidRPr="001C6B2A" w14:paraId="10B5FBE3" w14:textId="77777777" w:rsidTr="00494286">
        <w:trPr>
          <w:tblCellSpacing w:w="15" w:type="dxa"/>
        </w:trPr>
        <w:tc>
          <w:tcPr>
            <w:tcW w:w="0" w:type="auto"/>
            <w:vAlign w:val="center"/>
            <w:hideMark/>
          </w:tcPr>
          <w:p w14:paraId="61CD81E3" w14:textId="77777777" w:rsidR="00494286" w:rsidRPr="001C6B2A" w:rsidRDefault="00494286" w:rsidP="001C6B2A">
            <w:pPr>
              <w:jc w:val="both"/>
              <w:rPr>
                <w:rFonts w:ascii="Arial" w:hAnsi="Arial" w:cs="Arial"/>
              </w:rPr>
            </w:pPr>
            <w:r w:rsidRPr="001C6B2A">
              <w:rPr>
                <w:rFonts w:ascii="Arial" w:hAnsi="Arial" w:cs="Arial"/>
                <w:b/>
                <w:bCs/>
              </w:rPr>
              <w:t>Runtime Error</w:t>
            </w:r>
          </w:p>
        </w:tc>
        <w:tc>
          <w:tcPr>
            <w:tcW w:w="0" w:type="auto"/>
            <w:vAlign w:val="center"/>
            <w:hideMark/>
          </w:tcPr>
          <w:p w14:paraId="23FCCFE9" w14:textId="77777777" w:rsidR="00494286" w:rsidRPr="001C6B2A" w:rsidRDefault="00494286" w:rsidP="001C6B2A">
            <w:pPr>
              <w:jc w:val="both"/>
              <w:rPr>
                <w:rFonts w:ascii="Arial" w:hAnsi="Arial" w:cs="Arial"/>
              </w:rPr>
            </w:pPr>
            <w:r w:rsidRPr="001C6B2A">
              <w:rPr>
                <w:rFonts w:ascii="Arial" w:hAnsi="Arial" w:cs="Arial"/>
              </w:rPr>
              <w:t>Program crashes during execution</w:t>
            </w:r>
          </w:p>
        </w:tc>
        <w:tc>
          <w:tcPr>
            <w:tcW w:w="0" w:type="auto"/>
            <w:vAlign w:val="center"/>
            <w:hideMark/>
          </w:tcPr>
          <w:p w14:paraId="34C0ED72" w14:textId="77777777" w:rsidR="00494286" w:rsidRPr="001C6B2A" w:rsidRDefault="00494286" w:rsidP="001C6B2A">
            <w:pPr>
              <w:jc w:val="both"/>
              <w:rPr>
                <w:rFonts w:ascii="Arial" w:hAnsi="Arial" w:cs="Arial"/>
              </w:rPr>
            </w:pPr>
            <w:r w:rsidRPr="001C6B2A">
              <w:rPr>
                <w:rFonts w:ascii="Arial" w:hAnsi="Arial" w:cs="Arial"/>
              </w:rPr>
              <w:t>Accessing equipment_bookings[equip_name] when no equipment has been added</w:t>
            </w:r>
          </w:p>
        </w:tc>
        <w:tc>
          <w:tcPr>
            <w:tcW w:w="0" w:type="auto"/>
            <w:vAlign w:val="center"/>
            <w:hideMark/>
          </w:tcPr>
          <w:p w14:paraId="6861F30C" w14:textId="77777777" w:rsidR="00494286" w:rsidRPr="001C6B2A" w:rsidRDefault="00494286" w:rsidP="001C6B2A">
            <w:pPr>
              <w:jc w:val="both"/>
              <w:rPr>
                <w:rFonts w:ascii="Arial" w:hAnsi="Arial" w:cs="Arial"/>
              </w:rPr>
            </w:pPr>
            <w:r w:rsidRPr="001C6B2A">
              <w:rPr>
                <w:rFonts w:ascii="Arial" w:hAnsi="Arial" w:cs="Arial"/>
              </w:rPr>
              <w:t>Added an if not equipment_bookings: check to handle the empty case gracefully.</w:t>
            </w:r>
          </w:p>
        </w:tc>
      </w:tr>
    </w:tbl>
    <w:p w14:paraId="02EE30CF" w14:textId="77777777" w:rsidR="00D27FFE" w:rsidRPr="001C6B2A" w:rsidRDefault="00D27FFE" w:rsidP="001C6B2A">
      <w:pPr>
        <w:pStyle w:val="Heading4"/>
        <w:jc w:val="both"/>
        <w:rPr>
          <w:rFonts w:ascii="Arial" w:hAnsi="Arial" w:cs="Arial"/>
        </w:rPr>
      </w:pPr>
    </w:p>
    <w:p w14:paraId="06D33305" w14:textId="63529E17" w:rsidR="00D27FFE" w:rsidRPr="001C6B2A" w:rsidRDefault="00D27FFE" w:rsidP="001C6B2A">
      <w:pPr>
        <w:pStyle w:val="Heading4"/>
        <w:jc w:val="both"/>
        <w:rPr>
          <w:rFonts w:ascii="Arial" w:hAnsi="Arial" w:cs="Arial"/>
        </w:rPr>
      </w:pPr>
      <w:r w:rsidRPr="001C6B2A">
        <w:rPr>
          <w:rFonts w:ascii="Arial" w:hAnsi="Arial" w:cs="Arial"/>
        </w:rPr>
        <w:t>Debugging techniques used:</w:t>
      </w:r>
    </w:p>
    <w:p w14:paraId="6F58F4AC" w14:textId="3D5E92D6" w:rsidR="00D27FFE" w:rsidRPr="001C6B2A" w:rsidRDefault="00D27FFE" w:rsidP="001C6B2A">
      <w:pPr>
        <w:jc w:val="both"/>
        <w:rPr>
          <w:rFonts w:ascii="Arial" w:hAnsi="Arial" w:cs="Arial"/>
        </w:rPr>
      </w:pPr>
      <w:r w:rsidRPr="001C6B2A">
        <w:rPr>
          <w:rFonts w:ascii="Arial" w:hAnsi="Arial" w:cs="Arial"/>
        </w:rPr>
        <w:t>- print() statements to trace variable values during development</w:t>
      </w:r>
    </w:p>
    <w:p w14:paraId="42AF619C" w14:textId="77777777" w:rsidR="00D27FFE" w:rsidRPr="001C6B2A" w:rsidRDefault="00D27FFE" w:rsidP="001C6B2A">
      <w:pPr>
        <w:jc w:val="both"/>
        <w:rPr>
          <w:rFonts w:ascii="Arial" w:hAnsi="Arial" w:cs="Arial"/>
        </w:rPr>
      </w:pPr>
      <w:r w:rsidRPr="001C6B2A">
        <w:rPr>
          <w:rFonts w:ascii="Arial" w:hAnsi="Arial" w:cs="Arial"/>
        </w:rPr>
        <w:t>- Step-by-step manual walkthrough of the pseudocode</w:t>
      </w:r>
    </w:p>
    <w:p w14:paraId="5D408765" w14:textId="77777777" w:rsidR="00D27FFE" w:rsidRPr="001C6B2A" w:rsidRDefault="00D27FFE" w:rsidP="001C6B2A">
      <w:pPr>
        <w:jc w:val="both"/>
        <w:rPr>
          <w:rFonts w:ascii="Arial" w:hAnsi="Arial" w:cs="Arial"/>
        </w:rPr>
      </w:pPr>
      <w:r w:rsidRPr="001C6B2A">
        <w:rPr>
          <w:rFonts w:ascii="Arial" w:hAnsi="Arial" w:cs="Arial"/>
        </w:rPr>
        <w:t>- Boundary testing with empty inputs and extreme values</w:t>
      </w:r>
    </w:p>
    <w:p w14:paraId="0F9712D9" w14:textId="77777777" w:rsidR="00D27FFE" w:rsidRPr="001C6B2A" w:rsidRDefault="00D27FFE" w:rsidP="001C6B2A">
      <w:pPr>
        <w:jc w:val="both"/>
        <w:rPr>
          <w:rFonts w:ascii="Arial" w:hAnsi="Arial" w:cs="Arial"/>
        </w:rPr>
      </w:pPr>
    </w:p>
    <w:p w14:paraId="35BC1669" w14:textId="77777777" w:rsidR="00770701" w:rsidRPr="001C6B2A" w:rsidRDefault="00770701" w:rsidP="001C6B2A">
      <w:pPr>
        <w:jc w:val="both"/>
        <w:rPr>
          <w:rFonts w:ascii="Arial" w:hAnsi="Arial" w:cs="Arial"/>
        </w:rPr>
      </w:pPr>
    </w:p>
    <w:p w14:paraId="2570AC54" w14:textId="77777777" w:rsidR="00770701" w:rsidRPr="001C6B2A" w:rsidRDefault="00770701" w:rsidP="001C6B2A">
      <w:pPr>
        <w:jc w:val="both"/>
        <w:rPr>
          <w:rFonts w:ascii="Arial" w:hAnsi="Arial" w:cs="Arial"/>
        </w:rPr>
      </w:pPr>
    </w:p>
    <w:p w14:paraId="22207418" w14:textId="77777777" w:rsidR="00770701" w:rsidRPr="001C6B2A" w:rsidRDefault="00770701" w:rsidP="001C6B2A">
      <w:pPr>
        <w:jc w:val="both"/>
        <w:rPr>
          <w:rFonts w:ascii="Arial" w:hAnsi="Arial" w:cs="Arial"/>
        </w:rPr>
      </w:pPr>
    </w:p>
    <w:p w14:paraId="2CE4CC1B" w14:textId="77777777" w:rsidR="00770701" w:rsidRPr="001C6B2A" w:rsidRDefault="00770701" w:rsidP="001C6B2A">
      <w:pPr>
        <w:jc w:val="both"/>
        <w:rPr>
          <w:rFonts w:ascii="Arial" w:hAnsi="Arial" w:cs="Arial"/>
        </w:rPr>
      </w:pPr>
    </w:p>
    <w:p w14:paraId="50A3CDAF" w14:textId="77777777" w:rsidR="00770701" w:rsidRPr="001C6B2A" w:rsidRDefault="00770701" w:rsidP="001C6B2A">
      <w:pPr>
        <w:jc w:val="both"/>
        <w:rPr>
          <w:rFonts w:ascii="Arial" w:hAnsi="Arial" w:cs="Arial"/>
        </w:rPr>
      </w:pPr>
    </w:p>
    <w:p w14:paraId="31BACA8D" w14:textId="60770265" w:rsidR="00D27FFE" w:rsidRPr="001C6B2A" w:rsidRDefault="00D27FFE" w:rsidP="001C6B2A">
      <w:pPr>
        <w:pStyle w:val="Heading3"/>
        <w:jc w:val="both"/>
        <w:rPr>
          <w:rFonts w:ascii="Arial" w:hAnsi="Arial" w:cs="Arial"/>
        </w:rPr>
      </w:pPr>
      <w:r w:rsidRPr="001C6B2A">
        <w:rPr>
          <w:rFonts w:ascii="Arial" w:hAnsi="Arial" w:cs="Arial"/>
        </w:rPr>
        <w:t>c) Test Cases</w:t>
      </w:r>
    </w:p>
    <w:p w14:paraId="65F95425" w14:textId="77777777" w:rsidR="00D27FFE" w:rsidRPr="001C6B2A" w:rsidRDefault="00D27FFE" w:rsidP="001C6B2A">
      <w:pPr>
        <w:jc w:val="both"/>
        <w:rPr>
          <w:rFonts w:ascii="Arial" w:hAnsi="Arial" w:cs="Arial"/>
        </w:rPr>
      </w:pPr>
    </w:p>
    <w:p w14:paraId="0C6FBBCD" w14:textId="77777777" w:rsidR="004D10D0" w:rsidRPr="001C6B2A" w:rsidRDefault="004D10D0" w:rsidP="001C6B2A">
      <w:pPr>
        <w:jc w:val="both"/>
        <w:rPr>
          <w:rFonts w:ascii="Arial" w:hAnsi="Arial" w:cs="Arial"/>
        </w:rPr>
      </w:pPr>
    </w:p>
    <w:p w14:paraId="2F8B4601" w14:textId="77777777" w:rsidR="004D10D0" w:rsidRPr="001C6B2A" w:rsidRDefault="004D10D0" w:rsidP="001C6B2A">
      <w:pPr>
        <w:jc w:val="both"/>
        <w:rPr>
          <w:rFonts w:ascii="Arial" w:hAnsi="Arial" w:cs="Arial"/>
        </w:rPr>
      </w:pPr>
    </w:p>
    <w:p w14:paraId="291DEFE0" w14:textId="35844D03" w:rsidR="00D27FFE" w:rsidRPr="001C6B2A" w:rsidRDefault="00D27FFE" w:rsidP="001C6B2A">
      <w:pPr>
        <w:pStyle w:val="Heading4"/>
        <w:jc w:val="both"/>
        <w:rPr>
          <w:rFonts w:ascii="Arial" w:hAnsi="Arial" w:cs="Arial"/>
        </w:rPr>
      </w:pPr>
      <w:r w:rsidRPr="001C6B2A">
        <w:rPr>
          <w:rFonts w:ascii="Arial" w:hAnsi="Arial" w:cs="Arial"/>
        </w:rPr>
        <w:t>Test Plan Table</w:t>
      </w:r>
    </w:p>
    <w:p w14:paraId="205F3FBA" w14:textId="77777777" w:rsidR="00494286" w:rsidRDefault="00494286" w:rsidP="001C6B2A">
      <w:pPr>
        <w:jc w:val="both"/>
        <w:rPr>
          <w:rFonts w:ascii="Arial" w:hAnsi="Arial" w:cs="Arial"/>
          <w:b/>
          <w:bCs/>
        </w:rPr>
      </w:pPr>
      <w:r w:rsidRPr="001C6B2A">
        <w:rPr>
          <w:rFonts w:ascii="Arial" w:hAnsi="Arial" w:cs="Arial"/>
          <w:b/>
          <w:bCs/>
        </w:rPr>
        <w:t>Test Results Summary</w:t>
      </w:r>
    </w:p>
    <w:p w14:paraId="3E7FECEC" w14:textId="00F9468C" w:rsidR="00655573" w:rsidRPr="00655573" w:rsidRDefault="00655573" w:rsidP="00655573">
      <w:pPr>
        <w:pStyle w:val="Heading5"/>
      </w:pPr>
      <w:r w:rsidRPr="00655573">
        <w:lastRenderedPageBreak/>
        <w:t>Table 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1"/>
        <w:gridCol w:w="2274"/>
        <w:gridCol w:w="1692"/>
        <w:gridCol w:w="1798"/>
        <w:gridCol w:w="1756"/>
        <w:gridCol w:w="875"/>
      </w:tblGrid>
      <w:tr w:rsidR="00494286" w:rsidRPr="001C6B2A" w14:paraId="4AFFBE8A" w14:textId="77777777" w:rsidTr="00494286">
        <w:trPr>
          <w:tblHeader/>
          <w:tblCellSpacing w:w="15" w:type="dxa"/>
        </w:trPr>
        <w:tc>
          <w:tcPr>
            <w:tcW w:w="0" w:type="auto"/>
            <w:vAlign w:val="center"/>
            <w:hideMark/>
          </w:tcPr>
          <w:p w14:paraId="011C9525" w14:textId="77777777" w:rsidR="00494286" w:rsidRPr="001C6B2A" w:rsidRDefault="00494286" w:rsidP="001C6B2A">
            <w:pPr>
              <w:jc w:val="both"/>
              <w:rPr>
                <w:rFonts w:ascii="Arial" w:hAnsi="Arial" w:cs="Arial"/>
                <w:b/>
                <w:bCs/>
              </w:rPr>
            </w:pPr>
            <w:r w:rsidRPr="001C6B2A">
              <w:rPr>
                <w:rFonts w:ascii="Arial" w:hAnsi="Arial" w:cs="Arial"/>
                <w:b/>
                <w:bCs/>
              </w:rPr>
              <w:t>Test ID</w:t>
            </w:r>
          </w:p>
        </w:tc>
        <w:tc>
          <w:tcPr>
            <w:tcW w:w="0" w:type="auto"/>
            <w:vAlign w:val="center"/>
            <w:hideMark/>
          </w:tcPr>
          <w:p w14:paraId="4092665C" w14:textId="77777777" w:rsidR="00494286" w:rsidRPr="001C6B2A" w:rsidRDefault="00494286" w:rsidP="001C6B2A">
            <w:pPr>
              <w:jc w:val="both"/>
              <w:rPr>
                <w:rFonts w:ascii="Arial" w:hAnsi="Arial" w:cs="Arial"/>
                <w:b/>
                <w:bCs/>
              </w:rPr>
            </w:pPr>
            <w:r w:rsidRPr="001C6B2A">
              <w:rPr>
                <w:rFonts w:ascii="Arial" w:hAnsi="Arial" w:cs="Arial"/>
                <w:b/>
                <w:bCs/>
              </w:rPr>
              <w:t>Feature</w:t>
            </w:r>
          </w:p>
        </w:tc>
        <w:tc>
          <w:tcPr>
            <w:tcW w:w="0" w:type="auto"/>
            <w:vAlign w:val="center"/>
            <w:hideMark/>
          </w:tcPr>
          <w:p w14:paraId="4B6DC0EC" w14:textId="77777777" w:rsidR="00494286" w:rsidRPr="001C6B2A" w:rsidRDefault="00494286" w:rsidP="001C6B2A">
            <w:pPr>
              <w:jc w:val="both"/>
              <w:rPr>
                <w:rFonts w:ascii="Arial" w:hAnsi="Arial" w:cs="Arial"/>
                <w:b/>
                <w:bCs/>
              </w:rPr>
            </w:pPr>
            <w:r w:rsidRPr="001C6B2A">
              <w:rPr>
                <w:rFonts w:ascii="Arial" w:hAnsi="Arial" w:cs="Arial"/>
                <w:b/>
                <w:bCs/>
              </w:rPr>
              <w:t>Input</w:t>
            </w:r>
          </w:p>
        </w:tc>
        <w:tc>
          <w:tcPr>
            <w:tcW w:w="0" w:type="auto"/>
            <w:vAlign w:val="center"/>
            <w:hideMark/>
          </w:tcPr>
          <w:p w14:paraId="4C8EF972" w14:textId="77777777" w:rsidR="00494286" w:rsidRPr="001C6B2A" w:rsidRDefault="00494286" w:rsidP="001C6B2A">
            <w:pPr>
              <w:jc w:val="both"/>
              <w:rPr>
                <w:rFonts w:ascii="Arial" w:hAnsi="Arial" w:cs="Arial"/>
                <w:b/>
                <w:bCs/>
              </w:rPr>
            </w:pPr>
            <w:r w:rsidRPr="001C6B2A">
              <w:rPr>
                <w:rFonts w:ascii="Arial" w:hAnsi="Arial" w:cs="Arial"/>
                <w:b/>
                <w:bCs/>
              </w:rPr>
              <w:t>Expected Output</w:t>
            </w:r>
          </w:p>
        </w:tc>
        <w:tc>
          <w:tcPr>
            <w:tcW w:w="0" w:type="auto"/>
            <w:vAlign w:val="center"/>
            <w:hideMark/>
          </w:tcPr>
          <w:p w14:paraId="240470D8" w14:textId="77777777" w:rsidR="00494286" w:rsidRPr="001C6B2A" w:rsidRDefault="00494286" w:rsidP="001C6B2A">
            <w:pPr>
              <w:jc w:val="both"/>
              <w:rPr>
                <w:rFonts w:ascii="Arial" w:hAnsi="Arial" w:cs="Arial"/>
                <w:b/>
                <w:bCs/>
              </w:rPr>
            </w:pPr>
            <w:r w:rsidRPr="001C6B2A">
              <w:rPr>
                <w:rFonts w:ascii="Arial" w:hAnsi="Arial" w:cs="Arial"/>
                <w:b/>
                <w:bCs/>
              </w:rPr>
              <w:t>Actual Result</w:t>
            </w:r>
          </w:p>
        </w:tc>
        <w:tc>
          <w:tcPr>
            <w:tcW w:w="0" w:type="auto"/>
            <w:vAlign w:val="center"/>
            <w:hideMark/>
          </w:tcPr>
          <w:p w14:paraId="5969CD8F" w14:textId="77777777" w:rsidR="00494286" w:rsidRPr="001C6B2A" w:rsidRDefault="00494286" w:rsidP="001C6B2A">
            <w:pPr>
              <w:jc w:val="both"/>
              <w:rPr>
                <w:rFonts w:ascii="Arial" w:hAnsi="Arial" w:cs="Arial"/>
                <w:b/>
                <w:bCs/>
              </w:rPr>
            </w:pPr>
            <w:r w:rsidRPr="001C6B2A">
              <w:rPr>
                <w:rFonts w:ascii="Arial" w:hAnsi="Arial" w:cs="Arial"/>
                <w:b/>
                <w:bCs/>
              </w:rPr>
              <w:t>Status</w:t>
            </w:r>
          </w:p>
        </w:tc>
      </w:tr>
      <w:tr w:rsidR="00494286" w:rsidRPr="001C6B2A" w14:paraId="6093105B" w14:textId="77777777" w:rsidTr="00494286">
        <w:trPr>
          <w:tblCellSpacing w:w="15" w:type="dxa"/>
        </w:trPr>
        <w:tc>
          <w:tcPr>
            <w:tcW w:w="0" w:type="auto"/>
            <w:vAlign w:val="center"/>
            <w:hideMark/>
          </w:tcPr>
          <w:p w14:paraId="503D9AEF" w14:textId="77777777" w:rsidR="00494286" w:rsidRPr="001C6B2A" w:rsidRDefault="00494286" w:rsidP="001C6B2A">
            <w:pPr>
              <w:jc w:val="both"/>
              <w:rPr>
                <w:rFonts w:ascii="Arial" w:hAnsi="Arial" w:cs="Arial"/>
              </w:rPr>
            </w:pPr>
            <w:r w:rsidRPr="001C6B2A">
              <w:rPr>
                <w:rFonts w:ascii="Arial" w:hAnsi="Arial" w:cs="Arial"/>
                <w:b/>
                <w:bCs/>
              </w:rPr>
              <w:t>T01</w:t>
            </w:r>
          </w:p>
        </w:tc>
        <w:tc>
          <w:tcPr>
            <w:tcW w:w="0" w:type="auto"/>
            <w:vAlign w:val="center"/>
            <w:hideMark/>
          </w:tcPr>
          <w:p w14:paraId="666DA4C1" w14:textId="77777777" w:rsidR="00494286" w:rsidRPr="001C6B2A" w:rsidRDefault="00494286" w:rsidP="001C6B2A">
            <w:pPr>
              <w:jc w:val="both"/>
              <w:rPr>
                <w:rFonts w:ascii="Arial" w:hAnsi="Arial" w:cs="Arial"/>
              </w:rPr>
            </w:pPr>
            <w:r w:rsidRPr="001C6B2A">
              <w:rPr>
                <w:rFonts w:ascii="Arial" w:hAnsi="Arial" w:cs="Arial"/>
              </w:rPr>
              <w:t>Add Equipment</w:t>
            </w:r>
          </w:p>
        </w:tc>
        <w:tc>
          <w:tcPr>
            <w:tcW w:w="0" w:type="auto"/>
            <w:vAlign w:val="center"/>
            <w:hideMark/>
          </w:tcPr>
          <w:p w14:paraId="17566977" w14:textId="77777777" w:rsidR="00494286" w:rsidRPr="001C6B2A" w:rsidRDefault="00494286" w:rsidP="001C6B2A">
            <w:pPr>
              <w:jc w:val="both"/>
              <w:rPr>
                <w:rFonts w:ascii="Arial" w:hAnsi="Arial" w:cs="Arial"/>
              </w:rPr>
            </w:pPr>
            <w:r w:rsidRPr="001C6B2A">
              <w:rPr>
                <w:rFonts w:ascii="Arial" w:hAnsi="Arial" w:cs="Arial"/>
              </w:rPr>
              <w:t>"Laptop 1"</w:t>
            </w:r>
          </w:p>
        </w:tc>
        <w:tc>
          <w:tcPr>
            <w:tcW w:w="0" w:type="auto"/>
            <w:vAlign w:val="center"/>
            <w:hideMark/>
          </w:tcPr>
          <w:p w14:paraId="6918BC8A" w14:textId="77777777" w:rsidR="00494286" w:rsidRPr="001C6B2A" w:rsidRDefault="00494286" w:rsidP="001C6B2A">
            <w:pPr>
              <w:jc w:val="both"/>
              <w:rPr>
                <w:rFonts w:ascii="Arial" w:hAnsi="Arial" w:cs="Arial"/>
              </w:rPr>
            </w:pPr>
            <w:r w:rsidRPr="001C6B2A">
              <w:rPr>
                <w:rFonts w:ascii="Arial" w:hAnsi="Arial" w:cs="Arial"/>
              </w:rPr>
              <w:t>Success message</w:t>
            </w:r>
          </w:p>
        </w:tc>
        <w:tc>
          <w:tcPr>
            <w:tcW w:w="0" w:type="auto"/>
            <w:vAlign w:val="center"/>
            <w:hideMark/>
          </w:tcPr>
          <w:p w14:paraId="7505F0D1" w14:textId="77777777" w:rsidR="00494286" w:rsidRPr="001C6B2A" w:rsidRDefault="00494286" w:rsidP="001C6B2A">
            <w:pPr>
              <w:jc w:val="both"/>
              <w:rPr>
                <w:rFonts w:ascii="Arial" w:hAnsi="Arial" w:cs="Arial"/>
              </w:rPr>
            </w:pPr>
            <w:r w:rsidRPr="001C6B2A">
              <w:rPr>
                <w:rFonts w:ascii="Arial" w:hAnsi="Arial" w:cs="Arial"/>
              </w:rPr>
              <w:t>Success: 'Laptop 1' added</w:t>
            </w:r>
          </w:p>
        </w:tc>
        <w:tc>
          <w:tcPr>
            <w:tcW w:w="0" w:type="auto"/>
            <w:vAlign w:val="center"/>
            <w:hideMark/>
          </w:tcPr>
          <w:p w14:paraId="7FF47756"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02F89D5F" w14:textId="77777777" w:rsidTr="00494286">
        <w:trPr>
          <w:tblCellSpacing w:w="15" w:type="dxa"/>
        </w:trPr>
        <w:tc>
          <w:tcPr>
            <w:tcW w:w="0" w:type="auto"/>
            <w:vAlign w:val="center"/>
            <w:hideMark/>
          </w:tcPr>
          <w:p w14:paraId="04E7657A" w14:textId="77777777" w:rsidR="00494286" w:rsidRPr="001C6B2A" w:rsidRDefault="00494286" w:rsidP="001C6B2A">
            <w:pPr>
              <w:jc w:val="both"/>
              <w:rPr>
                <w:rFonts w:ascii="Arial" w:hAnsi="Arial" w:cs="Arial"/>
              </w:rPr>
            </w:pPr>
            <w:r w:rsidRPr="001C6B2A">
              <w:rPr>
                <w:rFonts w:ascii="Arial" w:hAnsi="Arial" w:cs="Arial"/>
                <w:b/>
                <w:bCs/>
              </w:rPr>
              <w:t>T02</w:t>
            </w:r>
          </w:p>
        </w:tc>
        <w:tc>
          <w:tcPr>
            <w:tcW w:w="0" w:type="auto"/>
            <w:vAlign w:val="center"/>
            <w:hideMark/>
          </w:tcPr>
          <w:p w14:paraId="3C2CBACF" w14:textId="77777777" w:rsidR="00494286" w:rsidRPr="001C6B2A" w:rsidRDefault="00494286" w:rsidP="001C6B2A">
            <w:pPr>
              <w:jc w:val="both"/>
              <w:rPr>
                <w:rFonts w:ascii="Arial" w:hAnsi="Arial" w:cs="Arial"/>
              </w:rPr>
            </w:pPr>
            <w:r w:rsidRPr="001C6B2A">
              <w:rPr>
                <w:rFonts w:ascii="Arial" w:hAnsi="Arial" w:cs="Arial"/>
              </w:rPr>
              <w:t>Add Equipment (empty)</w:t>
            </w:r>
          </w:p>
        </w:tc>
        <w:tc>
          <w:tcPr>
            <w:tcW w:w="0" w:type="auto"/>
            <w:vAlign w:val="center"/>
            <w:hideMark/>
          </w:tcPr>
          <w:p w14:paraId="1B07679A" w14:textId="77777777" w:rsidR="00494286" w:rsidRPr="001C6B2A" w:rsidRDefault="00494286" w:rsidP="001C6B2A">
            <w:pPr>
              <w:jc w:val="both"/>
              <w:rPr>
                <w:rFonts w:ascii="Arial" w:hAnsi="Arial" w:cs="Arial"/>
              </w:rPr>
            </w:pPr>
            <w:r w:rsidRPr="001C6B2A">
              <w:rPr>
                <w:rFonts w:ascii="Arial" w:hAnsi="Arial" w:cs="Arial"/>
              </w:rPr>
              <w:t>""</w:t>
            </w:r>
          </w:p>
        </w:tc>
        <w:tc>
          <w:tcPr>
            <w:tcW w:w="0" w:type="auto"/>
            <w:vAlign w:val="center"/>
            <w:hideMark/>
          </w:tcPr>
          <w:p w14:paraId="061E2E9B" w14:textId="77777777" w:rsidR="00494286" w:rsidRPr="001C6B2A" w:rsidRDefault="00494286" w:rsidP="001C6B2A">
            <w:pPr>
              <w:jc w:val="both"/>
              <w:rPr>
                <w:rFonts w:ascii="Arial" w:hAnsi="Arial" w:cs="Arial"/>
              </w:rPr>
            </w:pPr>
            <w:r w:rsidRPr="001C6B2A">
              <w:rPr>
                <w:rFonts w:ascii="Arial" w:hAnsi="Arial" w:cs="Arial"/>
              </w:rPr>
              <w:t>Error: cannot be empty</w:t>
            </w:r>
          </w:p>
        </w:tc>
        <w:tc>
          <w:tcPr>
            <w:tcW w:w="0" w:type="auto"/>
            <w:vAlign w:val="center"/>
            <w:hideMark/>
          </w:tcPr>
          <w:p w14:paraId="4EEE9180" w14:textId="77777777" w:rsidR="00494286" w:rsidRPr="001C6B2A" w:rsidRDefault="00494286" w:rsidP="001C6B2A">
            <w:pPr>
              <w:jc w:val="both"/>
              <w:rPr>
                <w:rFonts w:ascii="Arial" w:hAnsi="Arial" w:cs="Arial"/>
              </w:rPr>
            </w:pPr>
            <w:r w:rsidRPr="001C6B2A">
              <w:rPr>
                <w:rFonts w:ascii="Arial" w:hAnsi="Arial" w:cs="Arial"/>
              </w:rPr>
              <w:t>Error: Equipment name cannot be empty!</w:t>
            </w:r>
          </w:p>
        </w:tc>
        <w:tc>
          <w:tcPr>
            <w:tcW w:w="0" w:type="auto"/>
            <w:vAlign w:val="center"/>
            <w:hideMark/>
          </w:tcPr>
          <w:p w14:paraId="3150C740"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53F6584E" w14:textId="77777777" w:rsidTr="00494286">
        <w:trPr>
          <w:tblCellSpacing w:w="15" w:type="dxa"/>
        </w:trPr>
        <w:tc>
          <w:tcPr>
            <w:tcW w:w="0" w:type="auto"/>
            <w:vAlign w:val="center"/>
            <w:hideMark/>
          </w:tcPr>
          <w:p w14:paraId="16BA050E" w14:textId="77777777" w:rsidR="00494286" w:rsidRPr="001C6B2A" w:rsidRDefault="00494286" w:rsidP="001C6B2A">
            <w:pPr>
              <w:jc w:val="both"/>
              <w:rPr>
                <w:rFonts w:ascii="Arial" w:hAnsi="Arial" w:cs="Arial"/>
              </w:rPr>
            </w:pPr>
            <w:r w:rsidRPr="001C6B2A">
              <w:rPr>
                <w:rFonts w:ascii="Arial" w:hAnsi="Arial" w:cs="Arial"/>
                <w:b/>
                <w:bCs/>
              </w:rPr>
              <w:t>T03</w:t>
            </w:r>
          </w:p>
        </w:tc>
        <w:tc>
          <w:tcPr>
            <w:tcW w:w="0" w:type="auto"/>
            <w:vAlign w:val="center"/>
            <w:hideMark/>
          </w:tcPr>
          <w:p w14:paraId="79609EC2" w14:textId="77777777" w:rsidR="00494286" w:rsidRPr="001C6B2A" w:rsidRDefault="00494286" w:rsidP="001C6B2A">
            <w:pPr>
              <w:jc w:val="both"/>
              <w:rPr>
                <w:rFonts w:ascii="Arial" w:hAnsi="Arial" w:cs="Arial"/>
              </w:rPr>
            </w:pPr>
            <w:r w:rsidRPr="001C6B2A">
              <w:rPr>
                <w:rFonts w:ascii="Arial" w:hAnsi="Arial" w:cs="Arial"/>
              </w:rPr>
              <w:t>Add Equipment (duplicate)</w:t>
            </w:r>
          </w:p>
        </w:tc>
        <w:tc>
          <w:tcPr>
            <w:tcW w:w="0" w:type="auto"/>
            <w:vAlign w:val="center"/>
            <w:hideMark/>
          </w:tcPr>
          <w:p w14:paraId="0AB783EC" w14:textId="77777777" w:rsidR="00494286" w:rsidRPr="001C6B2A" w:rsidRDefault="00494286" w:rsidP="001C6B2A">
            <w:pPr>
              <w:jc w:val="both"/>
              <w:rPr>
                <w:rFonts w:ascii="Arial" w:hAnsi="Arial" w:cs="Arial"/>
              </w:rPr>
            </w:pPr>
            <w:r w:rsidRPr="001C6B2A">
              <w:rPr>
                <w:rFonts w:ascii="Arial" w:hAnsi="Arial" w:cs="Arial"/>
              </w:rPr>
              <w:t>"Laptop 1" again</w:t>
            </w:r>
          </w:p>
        </w:tc>
        <w:tc>
          <w:tcPr>
            <w:tcW w:w="0" w:type="auto"/>
            <w:vAlign w:val="center"/>
            <w:hideMark/>
          </w:tcPr>
          <w:p w14:paraId="3D4CA98F" w14:textId="77777777" w:rsidR="00494286" w:rsidRPr="001C6B2A" w:rsidRDefault="00494286" w:rsidP="001C6B2A">
            <w:pPr>
              <w:jc w:val="both"/>
              <w:rPr>
                <w:rFonts w:ascii="Arial" w:hAnsi="Arial" w:cs="Arial"/>
              </w:rPr>
            </w:pPr>
            <w:r w:rsidRPr="001C6B2A">
              <w:rPr>
                <w:rFonts w:ascii="Arial" w:hAnsi="Arial" w:cs="Arial"/>
              </w:rPr>
              <w:t>Error: already exists</w:t>
            </w:r>
          </w:p>
        </w:tc>
        <w:tc>
          <w:tcPr>
            <w:tcW w:w="0" w:type="auto"/>
            <w:vAlign w:val="center"/>
            <w:hideMark/>
          </w:tcPr>
          <w:p w14:paraId="4111AEF6" w14:textId="77777777" w:rsidR="00494286" w:rsidRPr="001C6B2A" w:rsidRDefault="00494286" w:rsidP="001C6B2A">
            <w:pPr>
              <w:jc w:val="both"/>
              <w:rPr>
                <w:rFonts w:ascii="Arial" w:hAnsi="Arial" w:cs="Arial"/>
              </w:rPr>
            </w:pPr>
            <w:r w:rsidRPr="001C6B2A">
              <w:rPr>
                <w:rFonts w:ascii="Arial" w:hAnsi="Arial" w:cs="Arial"/>
              </w:rPr>
              <w:t>Error: 'Laptop 1' already exists</w:t>
            </w:r>
          </w:p>
        </w:tc>
        <w:tc>
          <w:tcPr>
            <w:tcW w:w="0" w:type="auto"/>
            <w:vAlign w:val="center"/>
            <w:hideMark/>
          </w:tcPr>
          <w:p w14:paraId="5E71EF4D"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006BCD1A" w14:textId="77777777" w:rsidTr="00494286">
        <w:trPr>
          <w:tblCellSpacing w:w="15" w:type="dxa"/>
        </w:trPr>
        <w:tc>
          <w:tcPr>
            <w:tcW w:w="0" w:type="auto"/>
            <w:vAlign w:val="center"/>
            <w:hideMark/>
          </w:tcPr>
          <w:p w14:paraId="2CA6816D" w14:textId="77777777" w:rsidR="00494286" w:rsidRPr="001C6B2A" w:rsidRDefault="00494286" w:rsidP="001C6B2A">
            <w:pPr>
              <w:jc w:val="both"/>
              <w:rPr>
                <w:rFonts w:ascii="Arial" w:hAnsi="Arial" w:cs="Arial"/>
              </w:rPr>
            </w:pPr>
            <w:r w:rsidRPr="001C6B2A">
              <w:rPr>
                <w:rFonts w:ascii="Arial" w:hAnsi="Arial" w:cs="Arial"/>
                <w:b/>
                <w:bCs/>
              </w:rPr>
              <w:t>T04</w:t>
            </w:r>
          </w:p>
        </w:tc>
        <w:tc>
          <w:tcPr>
            <w:tcW w:w="0" w:type="auto"/>
            <w:vAlign w:val="center"/>
            <w:hideMark/>
          </w:tcPr>
          <w:p w14:paraId="0AC00B51" w14:textId="77777777" w:rsidR="00494286" w:rsidRPr="001C6B2A" w:rsidRDefault="00494286" w:rsidP="001C6B2A">
            <w:pPr>
              <w:jc w:val="both"/>
              <w:rPr>
                <w:rFonts w:ascii="Arial" w:hAnsi="Arial" w:cs="Arial"/>
              </w:rPr>
            </w:pPr>
            <w:r w:rsidRPr="001C6B2A">
              <w:rPr>
                <w:rFonts w:ascii="Arial" w:hAnsi="Arial" w:cs="Arial"/>
              </w:rPr>
              <w:t>Record Booking (no equipment)</w:t>
            </w:r>
          </w:p>
        </w:tc>
        <w:tc>
          <w:tcPr>
            <w:tcW w:w="0" w:type="auto"/>
            <w:vAlign w:val="center"/>
            <w:hideMark/>
          </w:tcPr>
          <w:p w14:paraId="047ED84E" w14:textId="77777777" w:rsidR="00494286" w:rsidRPr="001C6B2A" w:rsidRDefault="00494286" w:rsidP="001C6B2A">
            <w:pPr>
              <w:jc w:val="both"/>
              <w:rPr>
                <w:rFonts w:ascii="Arial" w:hAnsi="Arial" w:cs="Arial"/>
              </w:rPr>
            </w:pPr>
            <w:r w:rsidRPr="001C6B2A">
              <w:rPr>
                <w:rFonts w:ascii="Arial" w:hAnsi="Arial" w:cs="Arial"/>
              </w:rPr>
              <w:t>Any</w:t>
            </w:r>
          </w:p>
        </w:tc>
        <w:tc>
          <w:tcPr>
            <w:tcW w:w="0" w:type="auto"/>
            <w:vAlign w:val="center"/>
            <w:hideMark/>
          </w:tcPr>
          <w:p w14:paraId="113CCC74" w14:textId="77777777" w:rsidR="00494286" w:rsidRPr="001C6B2A" w:rsidRDefault="00494286" w:rsidP="001C6B2A">
            <w:pPr>
              <w:jc w:val="both"/>
              <w:rPr>
                <w:rFonts w:ascii="Arial" w:hAnsi="Arial" w:cs="Arial"/>
              </w:rPr>
            </w:pPr>
            <w:r w:rsidRPr="001C6B2A">
              <w:rPr>
                <w:rFonts w:ascii="Arial" w:hAnsi="Arial" w:cs="Arial"/>
              </w:rPr>
              <w:t>Error: add equipment first</w:t>
            </w:r>
          </w:p>
        </w:tc>
        <w:tc>
          <w:tcPr>
            <w:tcW w:w="0" w:type="auto"/>
            <w:vAlign w:val="center"/>
            <w:hideMark/>
          </w:tcPr>
          <w:p w14:paraId="647C46BF" w14:textId="77777777" w:rsidR="00494286" w:rsidRPr="001C6B2A" w:rsidRDefault="00494286" w:rsidP="001C6B2A">
            <w:pPr>
              <w:jc w:val="both"/>
              <w:rPr>
                <w:rFonts w:ascii="Arial" w:hAnsi="Arial" w:cs="Arial"/>
              </w:rPr>
            </w:pPr>
            <w:r w:rsidRPr="001C6B2A">
              <w:rPr>
                <w:rFonts w:ascii="Arial" w:hAnsi="Arial" w:cs="Arial"/>
              </w:rPr>
              <w:t>Error: No equipment available</w:t>
            </w:r>
          </w:p>
        </w:tc>
        <w:tc>
          <w:tcPr>
            <w:tcW w:w="0" w:type="auto"/>
            <w:vAlign w:val="center"/>
            <w:hideMark/>
          </w:tcPr>
          <w:p w14:paraId="0EB2E79B"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78C25458" w14:textId="77777777" w:rsidTr="00494286">
        <w:trPr>
          <w:tblCellSpacing w:w="15" w:type="dxa"/>
        </w:trPr>
        <w:tc>
          <w:tcPr>
            <w:tcW w:w="0" w:type="auto"/>
            <w:vAlign w:val="center"/>
            <w:hideMark/>
          </w:tcPr>
          <w:p w14:paraId="42A7FCDE" w14:textId="77777777" w:rsidR="00494286" w:rsidRPr="001C6B2A" w:rsidRDefault="00494286" w:rsidP="001C6B2A">
            <w:pPr>
              <w:jc w:val="both"/>
              <w:rPr>
                <w:rFonts w:ascii="Arial" w:hAnsi="Arial" w:cs="Arial"/>
              </w:rPr>
            </w:pPr>
            <w:r w:rsidRPr="001C6B2A">
              <w:rPr>
                <w:rFonts w:ascii="Arial" w:hAnsi="Arial" w:cs="Arial"/>
                <w:b/>
                <w:bCs/>
              </w:rPr>
              <w:t>T05</w:t>
            </w:r>
          </w:p>
        </w:tc>
        <w:tc>
          <w:tcPr>
            <w:tcW w:w="0" w:type="auto"/>
            <w:vAlign w:val="center"/>
            <w:hideMark/>
          </w:tcPr>
          <w:p w14:paraId="419CA0C0" w14:textId="77777777" w:rsidR="00494286" w:rsidRPr="001C6B2A" w:rsidRDefault="00494286" w:rsidP="001C6B2A">
            <w:pPr>
              <w:jc w:val="both"/>
              <w:rPr>
                <w:rFonts w:ascii="Arial" w:hAnsi="Arial" w:cs="Arial"/>
              </w:rPr>
            </w:pPr>
            <w:r w:rsidRPr="001C6B2A">
              <w:rPr>
                <w:rFonts w:ascii="Arial" w:hAnsi="Arial" w:cs="Arial"/>
              </w:rPr>
              <w:t>Record Booking (invalid date)</w:t>
            </w:r>
          </w:p>
        </w:tc>
        <w:tc>
          <w:tcPr>
            <w:tcW w:w="0" w:type="auto"/>
            <w:vAlign w:val="center"/>
            <w:hideMark/>
          </w:tcPr>
          <w:p w14:paraId="30CFAB5C" w14:textId="77777777" w:rsidR="00494286" w:rsidRPr="001C6B2A" w:rsidRDefault="00494286" w:rsidP="001C6B2A">
            <w:pPr>
              <w:jc w:val="both"/>
              <w:rPr>
                <w:rFonts w:ascii="Arial" w:hAnsi="Arial" w:cs="Arial"/>
              </w:rPr>
            </w:pPr>
            <w:r w:rsidRPr="001C6B2A">
              <w:rPr>
                <w:rFonts w:ascii="Arial" w:hAnsi="Arial" w:cs="Arial"/>
              </w:rPr>
              <w:t>"15-04-2026"</w:t>
            </w:r>
          </w:p>
        </w:tc>
        <w:tc>
          <w:tcPr>
            <w:tcW w:w="0" w:type="auto"/>
            <w:vAlign w:val="center"/>
            <w:hideMark/>
          </w:tcPr>
          <w:p w14:paraId="29EDB872" w14:textId="77777777" w:rsidR="00494286" w:rsidRPr="001C6B2A" w:rsidRDefault="00494286" w:rsidP="001C6B2A">
            <w:pPr>
              <w:jc w:val="both"/>
              <w:rPr>
                <w:rFonts w:ascii="Arial" w:hAnsi="Arial" w:cs="Arial"/>
              </w:rPr>
            </w:pPr>
            <w:r w:rsidRPr="001C6B2A">
              <w:rPr>
                <w:rFonts w:ascii="Arial" w:hAnsi="Arial" w:cs="Arial"/>
              </w:rPr>
              <w:t>Error: use YYYY</w:t>
            </w:r>
            <w:r w:rsidRPr="001C6B2A">
              <w:rPr>
                <w:rFonts w:ascii="Arial" w:hAnsi="Arial" w:cs="Arial"/>
              </w:rPr>
              <w:noBreakHyphen/>
              <w:t>MM</w:t>
            </w:r>
            <w:r w:rsidRPr="001C6B2A">
              <w:rPr>
                <w:rFonts w:ascii="Arial" w:hAnsi="Arial" w:cs="Arial"/>
              </w:rPr>
              <w:noBreakHyphen/>
              <w:t>DD</w:t>
            </w:r>
          </w:p>
        </w:tc>
        <w:tc>
          <w:tcPr>
            <w:tcW w:w="0" w:type="auto"/>
            <w:vAlign w:val="center"/>
            <w:hideMark/>
          </w:tcPr>
          <w:p w14:paraId="1FC9C6F5" w14:textId="77777777" w:rsidR="00494286" w:rsidRPr="001C6B2A" w:rsidRDefault="00494286" w:rsidP="001C6B2A">
            <w:pPr>
              <w:jc w:val="both"/>
              <w:rPr>
                <w:rFonts w:ascii="Arial" w:hAnsi="Arial" w:cs="Arial"/>
              </w:rPr>
            </w:pPr>
            <w:r w:rsidRPr="001C6B2A">
              <w:rPr>
                <w:rFonts w:ascii="Arial" w:hAnsi="Arial" w:cs="Arial"/>
              </w:rPr>
              <w:t>Error: Invalid date format</w:t>
            </w:r>
          </w:p>
        </w:tc>
        <w:tc>
          <w:tcPr>
            <w:tcW w:w="0" w:type="auto"/>
            <w:vAlign w:val="center"/>
            <w:hideMark/>
          </w:tcPr>
          <w:p w14:paraId="1AE25ACE"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6C0F0583" w14:textId="77777777" w:rsidTr="00494286">
        <w:trPr>
          <w:tblCellSpacing w:w="15" w:type="dxa"/>
        </w:trPr>
        <w:tc>
          <w:tcPr>
            <w:tcW w:w="0" w:type="auto"/>
            <w:vAlign w:val="center"/>
            <w:hideMark/>
          </w:tcPr>
          <w:p w14:paraId="522AA70F" w14:textId="77777777" w:rsidR="00494286" w:rsidRPr="001C6B2A" w:rsidRDefault="00494286" w:rsidP="001C6B2A">
            <w:pPr>
              <w:jc w:val="both"/>
              <w:rPr>
                <w:rFonts w:ascii="Arial" w:hAnsi="Arial" w:cs="Arial"/>
              </w:rPr>
            </w:pPr>
            <w:r w:rsidRPr="001C6B2A">
              <w:rPr>
                <w:rFonts w:ascii="Arial" w:hAnsi="Arial" w:cs="Arial"/>
                <w:b/>
                <w:bCs/>
              </w:rPr>
              <w:t>T06</w:t>
            </w:r>
          </w:p>
        </w:tc>
        <w:tc>
          <w:tcPr>
            <w:tcW w:w="0" w:type="auto"/>
            <w:vAlign w:val="center"/>
            <w:hideMark/>
          </w:tcPr>
          <w:p w14:paraId="4957C44A" w14:textId="77777777" w:rsidR="00494286" w:rsidRPr="001C6B2A" w:rsidRDefault="00494286" w:rsidP="001C6B2A">
            <w:pPr>
              <w:jc w:val="both"/>
              <w:rPr>
                <w:rFonts w:ascii="Arial" w:hAnsi="Arial" w:cs="Arial"/>
              </w:rPr>
            </w:pPr>
            <w:r w:rsidRPr="001C6B2A">
              <w:rPr>
                <w:rFonts w:ascii="Arial" w:hAnsi="Arial" w:cs="Arial"/>
              </w:rPr>
              <w:t>Record Booking (double book)</w:t>
            </w:r>
          </w:p>
        </w:tc>
        <w:tc>
          <w:tcPr>
            <w:tcW w:w="0" w:type="auto"/>
            <w:vAlign w:val="center"/>
            <w:hideMark/>
          </w:tcPr>
          <w:p w14:paraId="47121C8E" w14:textId="77777777" w:rsidR="00494286" w:rsidRPr="001C6B2A" w:rsidRDefault="00494286" w:rsidP="001C6B2A">
            <w:pPr>
              <w:jc w:val="both"/>
              <w:rPr>
                <w:rFonts w:ascii="Arial" w:hAnsi="Arial" w:cs="Arial"/>
              </w:rPr>
            </w:pPr>
            <w:r w:rsidRPr="001C6B2A">
              <w:rPr>
                <w:rFonts w:ascii="Arial" w:hAnsi="Arial" w:cs="Arial"/>
              </w:rPr>
              <w:t>Same equipment, same date</w:t>
            </w:r>
          </w:p>
        </w:tc>
        <w:tc>
          <w:tcPr>
            <w:tcW w:w="0" w:type="auto"/>
            <w:vAlign w:val="center"/>
            <w:hideMark/>
          </w:tcPr>
          <w:p w14:paraId="1CDE4CFA" w14:textId="77777777" w:rsidR="00494286" w:rsidRPr="001C6B2A" w:rsidRDefault="00494286" w:rsidP="001C6B2A">
            <w:pPr>
              <w:jc w:val="both"/>
              <w:rPr>
                <w:rFonts w:ascii="Arial" w:hAnsi="Arial" w:cs="Arial"/>
              </w:rPr>
            </w:pPr>
            <w:r w:rsidRPr="001C6B2A">
              <w:rPr>
                <w:rFonts w:ascii="Arial" w:hAnsi="Arial" w:cs="Arial"/>
              </w:rPr>
              <w:t>Warning: already booked</w:t>
            </w:r>
          </w:p>
        </w:tc>
        <w:tc>
          <w:tcPr>
            <w:tcW w:w="0" w:type="auto"/>
            <w:vAlign w:val="center"/>
            <w:hideMark/>
          </w:tcPr>
          <w:p w14:paraId="173BE10C" w14:textId="77777777" w:rsidR="00494286" w:rsidRPr="001C6B2A" w:rsidRDefault="00494286" w:rsidP="001C6B2A">
            <w:pPr>
              <w:jc w:val="both"/>
              <w:rPr>
                <w:rFonts w:ascii="Arial" w:hAnsi="Arial" w:cs="Arial"/>
              </w:rPr>
            </w:pPr>
            <w:r w:rsidRPr="001C6B2A">
              <w:rPr>
                <w:rFonts w:ascii="Arial" w:hAnsi="Arial" w:cs="Arial"/>
              </w:rPr>
              <w:t>Warning: already booked on…</w:t>
            </w:r>
          </w:p>
        </w:tc>
        <w:tc>
          <w:tcPr>
            <w:tcW w:w="0" w:type="auto"/>
            <w:vAlign w:val="center"/>
            <w:hideMark/>
          </w:tcPr>
          <w:p w14:paraId="6F35551C"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74FBD120" w14:textId="77777777" w:rsidTr="00494286">
        <w:trPr>
          <w:tblCellSpacing w:w="15" w:type="dxa"/>
        </w:trPr>
        <w:tc>
          <w:tcPr>
            <w:tcW w:w="0" w:type="auto"/>
            <w:vAlign w:val="center"/>
            <w:hideMark/>
          </w:tcPr>
          <w:p w14:paraId="175353A0" w14:textId="77777777" w:rsidR="00494286" w:rsidRPr="001C6B2A" w:rsidRDefault="00494286" w:rsidP="001C6B2A">
            <w:pPr>
              <w:jc w:val="both"/>
              <w:rPr>
                <w:rFonts w:ascii="Arial" w:hAnsi="Arial" w:cs="Arial"/>
              </w:rPr>
            </w:pPr>
            <w:r w:rsidRPr="001C6B2A">
              <w:rPr>
                <w:rFonts w:ascii="Arial" w:hAnsi="Arial" w:cs="Arial"/>
                <w:b/>
                <w:bCs/>
              </w:rPr>
              <w:t>T07</w:t>
            </w:r>
          </w:p>
        </w:tc>
        <w:tc>
          <w:tcPr>
            <w:tcW w:w="0" w:type="auto"/>
            <w:vAlign w:val="center"/>
            <w:hideMark/>
          </w:tcPr>
          <w:p w14:paraId="72BBDD4A" w14:textId="77777777" w:rsidR="00494286" w:rsidRPr="001C6B2A" w:rsidRDefault="00494286" w:rsidP="001C6B2A">
            <w:pPr>
              <w:jc w:val="both"/>
              <w:rPr>
                <w:rFonts w:ascii="Arial" w:hAnsi="Arial" w:cs="Arial"/>
              </w:rPr>
            </w:pPr>
            <w:r w:rsidRPr="001C6B2A">
              <w:rPr>
                <w:rFonts w:ascii="Arial" w:hAnsi="Arial" w:cs="Arial"/>
              </w:rPr>
              <w:t>Search by student (case</w:t>
            </w:r>
            <w:r w:rsidRPr="001C6B2A">
              <w:rPr>
                <w:rFonts w:ascii="Arial" w:hAnsi="Arial" w:cs="Arial"/>
              </w:rPr>
              <w:noBreakHyphen/>
              <w:t>insensitive)</w:t>
            </w:r>
          </w:p>
        </w:tc>
        <w:tc>
          <w:tcPr>
            <w:tcW w:w="0" w:type="auto"/>
            <w:vAlign w:val="center"/>
            <w:hideMark/>
          </w:tcPr>
          <w:p w14:paraId="2C255A9E" w14:textId="77777777" w:rsidR="00494286" w:rsidRPr="001C6B2A" w:rsidRDefault="00494286" w:rsidP="001C6B2A">
            <w:pPr>
              <w:jc w:val="both"/>
              <w:rPr>
                <w:rFonts w:ascii="Arial" w:hAnsi="Arial" w:cs="Arial"/>
              </w:rPr>
            </w:pPr>
            <w:r w:rsidRPr="001C6B2A">
              <w:rPr>
                <w:rFonts w:ascii="Arial" w:hAnsi="Arial" w:cs="Arial"/>
              </w:rPr>
              <w:t>"JOHN" for "John"</w:t>
            </w:r>
          </w:p>
        </w:tc>
        <w:tc>
          <w:tcPr>
            <w:tcW w:w="0" w:type="auto"/>
            <w:vAlign w:val="center"/>
            <w:hideMark/>
          </w:tcPr>
          <w:p w14:paraId="30122742" w14:textId="77777777" w:rsidR="00494286" w:rsidRPr="001C6B2A" w:rsidRDefault="00494286" w:rsidP="001C6B2A">
            <w:pPr>
              <w:jc w:val="both"/>
              <w:rPr>
                <w:rFonts w:ascii="Arial" w:hAnsi="Arial" w:cs="Arial"/>
              </w:rPr>
            </w:pPr>
            <w:r w:rsidRPr="001C6B2A">
              <w:rPr>
                <w:rFonts w:ascii="Arial" w:hAnsi="Arial" w:cs="Arial"/>
              </w:rPr>
              <w:t>Same results</w:t>
            </w:r>
          </w:p>
        </w:tc>
        <w:tc>
          <w:tcPr>
            <w:tcW w:w="0" w:type="auto"/>
            <w:vAlign w:val="center"/>
            <w:hideMark/>
          </w:tcPr>
          <w:p w14:paraId="4378C9DF" w14:textId="77777777" w:rsidR="00494286" w:rsidRPr="001C6B2A" w:rsidRDefault="00494286" w:rsidP="001C6B2A">
            <w:pPr>
              <w:jc w:val="both"/>
              <w:rPr>
                <w:rFonts w:ascii="Arial" w:hAnsi="Arial" w:cs="Arial"/>
              </w:rPr>
            </w:pPr>
            <w:r w:rsidRPr="001C6B2A">
              <w:rPr>
                <w:rFonts w:ascii="Arial" w:hAnsi="Arial" w:cs="Arial"/>
              </w:rPr>
              <w:t>Shows bookings for John</w:t>
            </w:r>
          </w:p>
        </w:tc>
        <w:tc>
          <w:tcPr>
            <w:tcW w:w="0" w:type="auto"/>
            <w:vAlign w:val="center"/>
            <w:hideMark/>
          </w:tcPr>
          <w:p w14:paraId="0BE54103"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068D54A9" w14:textId="77777777" w:rsidTr="00494286">
        <w:trPr>
          <w:tblCellSpacing w:w="15" w:type="dxa"/>
        </w:trPr>
        <w:tc>
          <w:tcPr>
            <w:tcW w:w="0" w:type="auto"/>
            <w:vAlign w:val="center"/>
            <w:hideMark/>
          </w:tcPr>
          <w:p w14:paraId="7B92ABF0" w14:textId="77777777" w:rsidR="00494286" w:rsidRPr="001C6B2A" w:rsidRDefault="00494286" w:rsidP="001C6B2A">
            <w:pPr>
              <w:jc w:val="both"/>
              <w:rPr>
                <w:rFonts w:ascii="Arial" w:hAnsi="Arial" w:cs="Arial"/>
              </w:rPr>
            </w:pPr>
            <w:r w:rsidRPr="001C6B2A">
              <w:rPr>
                <w:rFonts w:ascii="Arial" w:hAnsi="Arial" w:cs="Arial"/>
                <w:b/>
                <w:bCs/>
              </w:rPr>
              <w:t>T08</w:t>
            </w:r>
          </w:p>
        </w:tc>
        <w:tc>
          <w:tcPr>
            <w:tcW w:w="0" w:type="auto"/>
            <w:vAlign w:val="center"/>
            <w:hideMark/>
          </w:tcPr>
          <w:p w14:paraId="44DB0502" w14:textId="77777777" w:rsidR="00494286" w:rsidRPr="001C6B2A" w:rsidRDefault="00494286" w:rsidP="001C6B2A">
            <w:pPr>
              <w:jc w:val="both"/>
              <w:rPr>
                <w:rFonts w:ascii="Arial" w:hAnsi="Arial" w:cs="Arial"/>
              </w:rPr>
            </w:pPr>
            <w:r w:rsidRPr="001C6B2A">
              <w:rPr>
                <w:rFonts w:ascii="Arial" w:hAnsi="Arial" w:cs="Arial"/>
              </w:rPr>
              <w:t>Low</w:t>
            </w:r>
            <w:r w:rsidRPr="001C6B2A">
              <w:rPr>
                <w:rFonts w:ascii="Arial" w:hAnsi="Arial" w:cs="Arial"/>
              </w:rPr>
              <w:noBreakHyphen/>
              <w:t>Booking Alert (threshold 3)</w:t>
            </w:r>
          </w:p>
        </w:tc>
        <w:tc>
          <w:tcPr>
            <w:tcW w:w="0" w:type="auto"/>
            <w:vAlign w:val="center"/>
            <w:hideMark/>
          </w:tcPr>
          <w:p w14:paraId="215BEA15" w14:textId="77777777" w:rsidR="00494286" w:rsidRPr="001C6B2A" w:rsidRDefault="00494286" w:rsidP="001C6B2A">
            <w:pPr>
              <w:jc w:val="both"/>
              <w:rPr>
                <w:rFonts w:ascii="Arial" w:hAnsi="Arial" w:cs="Arial"/>
              </w:rPr>
            </w:pPr>
            <w:r w:rsidRPr="001C6B2A">
              <w:rPr>
                <w:rFonts w:ascii="Arial" w:hAnsi="Arial" w:cs="Arial"/>
              </w:rPr>
              <w:t>threshold=3, only 2 bookings</w:t>
            </w:r>
          </w:p>
        </w:tc>
        <w:tc>
          <w:tcPr>
            <w:tcW w:w="0" w:type="auto"/>
            <w:vAlign w:val="center"/>
            <w:hideMark/>
          </w:tcPr>
          <w:p w14:paraId="5E2FDEA0" w14:textId="77777777" w:rsidR="00494286" w:rsidRPr="001C6B2A" w:rsidRDefault="00494286" w:rsidP="001C6B2A">
            <w:pPr>
              <w:jc w:val="both"/>
              <w:rPr>
                <w:rFonts w:ascii="Arial" w:hAnsi="Arial" w:cs="Arial"/>
              </w:rPr>
            </w:pPr>
            <w:r w:rsidRPr="001C6B2A">
              <w:rPr>
                <w:rFonts w:ascii="Arial" w:hAnsi="Arial" w:cs="Arial"/>
              </w:rPr>
              <w:t>Alert for that date</w:t>
            </w:r>
          </w:p>
        </w:tc>
        <w:tc>
          <w:tcPr>
            <w:tcW w:w="0" w:type="auto"/>
            <w:vAlign w:val="center"/>
            <w:hideMark/>
          </w:tcPr>
          <w:p w14:paraId="6D7C8666"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ALERT: date has 2 bookings</w:t>
            </w:r>
          </w:p>
        </w:tc>
        <w:tc>
          <w:tcPr>
            <w:tcW w:w="0" w:type="auto"/>
            <w:vAlign w:val="center"/>
            <w:hideMark/>
          </w:tcPr>
          <w:p w14:paraId="5D3CF4EF"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09550409" w14:textId="77777777" w:rsidTr="00494286">
        <w:trPr>
          <w:tblCellSpacing w:w="15" w:type="dxa"/>
        </w:trPr>
        <w:tc>
          <w:tcPr>
            <w:tcW w:w="0" w:type="auto"/>
            <w:vAlign w:val="center"/>
            <w:hideMark/>
          </w:tcPr>
          <w:p w14:paraId="76F59715" w14:textId="77777777" w:rsidR="00494286" w:rsidRPr="001C6B2A" w:rsidRDefault="00494286" w:rsidP="001C6B2A">
            <w:pPr>
              <w:jc w:val="both"/>
              <w:rPr>
                <w:rFonts w:ascii="Arial" w:hAnsi="Arial" w:cs="Arial"/>
              </w:rPr>
            </w:pPr>
            <w:r w:rsidRPr="001C6B2A">
              <w:rPr>
                <w:rFonts w:ascii="Arial" w:hAnsi="Arial" w:cs="Arial"/>
                <w:b/>
                <w:bCs/>
              </w:rPr>
              <w:t>T09</w:t>
            </w:r>
          </w:p>
        </w:tc>
        <w:tc>
          <w:tcPr>
            <w:tcW w:w="0" w:type="auto"/>
            <w:vAlign w:val="center"/>
            <w:hideMark/>
          </w:tcPr>
          <w:p w14:paraId="46B1E99A" w14:textId="77777777" w:rsidR="00494286" w:rsidRPr="001C6B2A" w:rsidRDefault="00494286" w:rsidP="001C6B2A">
            <w:pPr>
              <w:jc w:val="both"/>
              <w:rPr>
                <w:rFonts w:ascii="Arial" w:hAnsi="Arial" w:cs="Arial"/>
              </w:rPr>
            </w:pPr>
            <w:r w:rsidRPr="001C6B2A">
              <w:rPr>
                <w:rFonts w:ascii="Arial" w:hAnsi="Arial" w:cs="Arial"/>
              </w:rPr>
              <w:t>Low</w:t>
            </w:r>
            <w:r w:rsidRPr="001C6B2A">
              <w:rPr>
                <w:rFonts w:ascii="Arial" w:hAnsi="Arial" w:cs="Arial"/>
              </w:rPr>
              <w:noBreakHyphen/>
              <w:t>Booking Alert (no bookings)</w:t>
            </w:r>
          </w:p>
        </w:tc>
        <w:tc>
          <w:tcPr>
            <w:tcW w:w="0" w:type="auto"/>
            <w:vAlign w:val="center"/>
            <w:hideMark/>
          </w:tcPr>
          <w:p w14:paraId="325BA538" w14:textId="77777777" w:rsidR="00494286" w:rsidRPr="001C6B2A" w:rsidRDefault="00494286" w:rsidP="001C6B2A">
            <w:pPr>
              <w:jc w:val="both"/>
              <w:rPr>
                <w:rFonts w:ascii="Arial" w:hAnsi="Arial" w:cs="Arial"/>
              </w:rPr>
            </w:pPr>
            <w:r w:rsidRPr="001C6B2A">
              <w:rPr>
                <w:rFonts w:ascii="Arial" w:hAnsi="Arial" w:cs="Arial"/>
              </w:rPr>
              <w:t>Any threshold</w:t>
            </w:r>
          </w:p>
        </w:tc>
        <w:tc>
          <w:tcPr>
            <w:tcW w:w="0" w:type="auto"/>
            <w:vAlign w:val="center"/>
            <w:hideMark/>
          </w:tcPr>
          <w:p w14:paraId="00DE1AE2" w14:textId="77777777" w:rsidR="00494286" w:rsidRPr="001C6B2A" w:rsidRDefault="00494286" w:rsidP="001C6B2A">
            <w:pPr>
              <w:jc w:val="both"/>
              <w:rPr>
                <w:rFonts w:ascii="Arial" w:hAnsi="Arial" w:cs="Arial"/>
              </w:rPr>
            </w:pPr>
            <w:r w:rsidRPr="001C6B2A">
              <w:rPr>
                <w:rFonts w:ascii="Arial" w:hAnsi="Arial" w:cs="Arial"/>
              </w:rPr>
              <w:t>"No bookings recorded"</w:t>
            </w:r>
          </w:p>
        </w:tc>
        <w:tc>
          <w:tcPr>
            <w:tcW w:w="0" w:type="auto"/>
            <w:vAlign w:val="center"/>
            <w:hideMark/>
          </w:tcPr>
          <w:p w14:paraId="63B9F2CB" w14:textId="77777777" w:rsidR="00494286" w:rsidRPr="001C6B2A" w:rsidRDefault="00494286" w:rsidP="001C6B2A">
            <w:pPr>
              <w:jc w:val="both"/>
              <w:rPr>
                <w:rFonts w:ascii="Arial" w:hAnsi="Arial" w:cs="Arial"/>
              </w:rPr>
            </w:pPr>
            <w:r w:rsidRPr="001C6B2A">
              <w:rPr>
                <w:rFonts w:ascii="Arial" w:hAnsi="Arial" w:cs="Arial"/>
              </w:rPr>
              <w:t>No bookings have been recorded</w:t>
            </w:r>
          </w:p>
        </w:tc>
        <w:tc>
          <w:tcPr>
            <w:tcW w:w="0" w:type="auto"/>
            <w:vAlign w:val="center"/>
            <w:hideMark/>
          </w:tcPr>
          <w:p w14:paraId="6FA43368"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r w:rsidR="00494286" w:rsidRPr="001C6B2A" w14:paraId="0EA2E2FF" w14:textId="77777777" w:rsidTr="00494286">
        <w:trPr>
          <w:tblCellSpacing w:w="15" w:type="dxa"/>
        </w:trPr>
        <w:tc>
          <w:tcPr>
            <w:tcW w:w="0" w:type="auto"/>
            <w:vAlign w:val="center"/>
            <w:hideMark/>
          </w:tcPr>
          <w:p w14:paraId="1D888C70" w14:textId="77777777" w:rsidR="00494286" w:rsidRPr="001C6B2A" w:rsidRDefault="00494286" w:rsidP="001C6B2A">
            <w:pPr>
              <w:jc w:val="both"/>
              <w:rPr>
                <w:rFonts w:ascii="Arial" w:hAnsi="Arial" w:cs="Arial"/>
              </w:rPr>
            </w:pPr>
            <w:r w:rsidRPr="001C6B2A">
              <w:rPr>
                <w:rFonts w:ascii="Arial" w:hAnsi="Arial" w:cs="Arial"/>
                <w:b/>
                <w:bCs/>
              </w:rPr>
              <w:t>T10</w:t>
            </w:r>
          </w:p>
        </w:tc>
        <w:tc>
          <w:tcPr>
            <w:tcW w:w="0" w:type="auto"/>
            <w:vAlign w:val="center"/>
            <w:hideMark/>
          </w:tcPr>
          <w:p w14:paraId="1A805CE3" w14:textId="77777777" w:rsidR="00494286" w:rsidRPr="001C6B2A" w:rsidRDefault="00494286" w:rsidP="001C6B2A">
            <w:pPr>
              <w:jc w:val="both"/>
              <w:rPr>
                <w:rFonts w:ascii="Arial" w:hAnsi="Arial" w:cs="Arial"/>
              </w:rPr>
            </w:pPr>
            <w:r w:rsidRPr="001C6B2A">
              <w:rPr>
                <w:rFonts w:ascii="Arial" w:hAnsi="Arial" w:cs="Arial"/>
              </w:rPr>
              <w:t>Menu invalid choice</w:t>
            </w:r>
          </w:p>
        </w:tc>
        <w:tc>
          <w:tcPr>
            <w:tcW w:w="0" w:type="auto"/>
            <w:vAlign w:val="center"/>
            <w:hideMark/>
          </w:tcPr>
          <w:p w14:paraId="49782CC8" w14:textId="77777777" w:rsidR="00494286" w:rsidRPr="001C6B2A" w:rsidRDefault="00494286" w:rsidP="001C6B2A">
            <w:pPr>
              <w:jc w:val="both"/>
              <w:rPr>
                <w:rFonts w:ascii="Arial" w:hAnsi="Arial" w:cs="Arial"/>
              </w:rPr>
            </w:pPr>
            <w:r w:rsidRPr="001C6B2A">
              <w:rPr>
                <w:rFonts w:ascii="Arial" w:hAnsi="Arial" w:cs="Arial"/>
              </w:rPr>
              <w:t>"7"</w:t>
            </w:r>
          </w:p>
        </w:tc>
        <w:tc>
          <w:tcPr>
            <w:tcW w:w="0" w:type="auto"/>
            <w:vAlign w:val="center"/>
            <w:hideMark/>
          </w:tcPr>
          <w:p w14:paraId="225AD6F7" w14:textId="77777777" w:rsidR="00494286" w:rsidRPr="001C6B2A" w:rsidRDefault="00494286" w:rsidP="001C6B2A">
            <w:pPr>
              <w:jc w:val="both"/>
              <w:rPr>
                <w:rFonts w:ascii="Arial" w:hAnsi="Arial" w:cs="Arial"/>
              </w:rPr>
            </w:pPr>
            <w:r w:rsidRPr="001C6B2A">
              <w:rPr>
                <w:rFonts w:ascii="Arial" w:hAnsi="Arial" w:cs="Arial"/>
              </w:rPr>
              <w:t>Error: enter 1–6</w:t>
            </w:r>
          </w:p>
        </w:tc>
        <w:tc>
          <w:tcPr>
            <w:tcW w:w="0" w:type="auto"/>
            <w:vAlign w:val="center"/>
            <w:hideMark/>
          </w:tcPr>
          <w:p w14:paraId="11F58133" w14:textId="77777777" w:rsidR="00494286" w:rsidRPr="001C6B2A" w:rsidRDefault="00494286" w:rsidP="001C6B2A">
            <w:pPr>
              <w:jc w:val="both"/>
              <w:rPr>
                <w:rFonts w:ascii="Arial" w:hAnsi="Arial" w:cs="Arial"/>
              </w:rPr>
            </w:pPr>
            <w:r w:rsidRPr="001C6B2A">
              <w:rPr>
                <w:rFonts w:ascii="Arial" w:hAnsi="Arial" w:cs="Arial"/>
              </w:rPr>
              <w:t>Error: Invalid choice</w:t>
            </w:r>
          </w:p>
        </w:tc>
        <w:tc>
          <w:tcPr>
            <w:tcW w:w="0" w:type="auto"/>
            <w:vAlign w:val="center"/>
            <w:hideMark/>
          </w:tcPr>
          <w:p w14:paraId="126A2F3D" w14:textId="77777777" w:rsidR="00494286" w:rsidRPr="001C6B2A" w:rsidRDefault="00494286" w:rsidP="001C6B2A">
            <w:pPr>
              <w:jc w:val="both"/>
              <w:rPr>
                <w:rFonts w:ascii="Arial" w:hAnsi="Arial" w:cs="Arial"/>
              </w:rPr>
            </w:pPr>
            <w:r w:rsidRPr="001C6B2A">
              <w:rPr>
                <w:rFonts w:ascii="Segoe UI Emoji" w:hAnsi="Segoe UI Emoji" w:cs="Segoe UI Emoji"/>
              </w:rPr>
              <w:t>✅</w:t>
            </w:r>
            <w:r w:rsidRPr="001C6B2A">
              <w:rPr>
                <w:rFonts w:ascii="Arial" w:hAnsi="Arial" w:cs="Arial"/>
              </w:rPr>
              <w:t xml:space="preserve"> PASS</w:t>
            </w:r>
          </w:p>
        </w:tc>
      </w:tr>
    </w:tbl>
    <w:p w14:paraId="19EB0E15" w14:textId="77777777" w:rsidR="00494286" w:rsidRPr="001C6B2A" w:rsidRDefault="00494286" w:rsidP="001C6B2A">
      <w:pPr>
        <w:jc w:val="both"/>
        <w:rPr>
          <w:rFonts w:ascii="Arial" w:hAnsi="Arial" w:cs="Arial"/>
        </w:rPr>
      </w:pPr>
      <w:r w:rsidRPr="001C6B2A">
        <w:rPr>
          <w:rFonts w:ascii="Arial" w:hAnsi="Arial" w:cs="Arial"/>
        </w:rPr>
        <w:pict w14:anchorId="04FB7E1B">
          <v:rect id="_x0000_i1025" style="width:0;height:1.5pt" o:hralign="center" o:hrstd="t" o:hr="t" fillcolor="#a0a0a0" stroked="f"/>
        </w:pict>
      </w:r>
    </w:p>
    <w:p w14:paraId="3D4BB7AA" w14:textId="367FF00B" w:rsidR="00D27FFE" w:rsidRPr="001C6B2A" w:rsidRDefault="00D27FFE" w:rsidP="001C6B2A">
      <w:pPr>
        <w:jc w:val="both"/>
        <w:rPr>
          <w:rFonts w:ascii="Arial" w:hAnsi="Arial" w:cs="Arial"/>
        </w:rPr>
      </w:pPr>
    </w:p>
    <w:p w14:paraId="1CD1C6F5" w14:textId="77777777" w:rsidR="00D27FFE" w:rsidRPr="001C6B2A" w:rsidRDefault="00D27FFE" w:rsidP="001C6B2A">
      <w:pPr>
        <w:jc w:val="both"/>
        <w:rPr>
          <w:rFonts w:ascii="Arial" w:hAnsi="Arial" w:cs="Arial"/>
        </w:rPr>
      </w:pPr>
    </w:p>
    <w:p w14:paraId="36CA6272" w14:textId="13A84B0E" w:rsidR="00D27FFE" w:rsidRPr="001C6B2A" w:rsidRDefault="00D27FFE" w:rsidP="001C6B2A">
      <w:pPr>
        <w:pStyle w:val="Heading3"/>
        <w:jc w:val="both"/>
        <w:rPr>
          <w:rFonts w:ascii="Arial" w:hAnsi="Arial" w:cs="Arial"/>
        </w:rPr>
      </w:pPr>
      <w:r w:rsidRPr="001C6B2A">
        <w:rPr>
          <w:rFonts w:ascii="Arial" w:hAnsi="Arial" w:cs="Arial"/>
        </w:rPr>
        <w:t>Figure 4: Test T01 – Adding Equipment Successfully</w:t>
      </w:r>
    </w:p>
    <w:p w14:paraId="0D2F8729" w14:textId="4A7054DA" w:rsidR="00D27FFE" w:rsidRPr="001C6B2A" w:rsidRDefault="00D27FFE" w:rsidP="001C6B2A">
      <w:pPr>
        <w:pStyle w:val="Heading4"/>
        <w:jc w:val="both"/>
        <w:rPr>
          <w:rFonts w:ascii="Arial" w:hAnsi="Arial" w:cs="Arial"/>
        </w:rPr>
      </w:pPr>
      <w:r w:rsidRPr="001C6B2A">
        <w:rPr>
          <w:rFonts w:ascii="Arial" w:hAnsi="Arial" w:cs="Arial"/>
        </w:rPr>
        <w:t xml:space="preserve">Screenshot showing user typing "Laptop </w:t>
      </w:r>
      <w:r w:rsidR="00F76A73" w:rsidRPr="001C6B2A">
        <w:rPr>
          <w:rFonts w:ascii="Arial" w:hAnsi="Arial" w:cs="Arial"/>
        </w:rPr>
        <w:t>6</w:t>
      </w:r>
      <w:r w:rsidRPr="001C6B2A">
        <w:rPr>
          <w:rFonts w:ascii="Arial" w:hAnsi="Arial" w:cs="Arial"/>
        </w:rPr>
        <w:t xml:space="preserve">" and system responding "Success: 'Laptop </w:t>
      </w:r>
      <w:r w:rsidR="00F76A73" w:rsidRPr="001C6B2A">
        <w:rPr>
          <w:rFonts w:ascii="Arial" w:hAnsi="Arial" w:cs="Arial"/>
        </w:rPr>
        <w:t>6</w:t>
      </w:r>
      <w:r w:rsidRPr="001C6B2A">
        <w:rPr>
          <w:rFonts w:ascii="Arial" w:hAnsi="Arial" w:cs="Arial"/>
        </w:rPr>
        <w:t>' has been added"</w:t>
      </w:r>
    </w:p>
    <w:p w14:paraId="478E7B52" w14:textId="0BD8ECC0" w:rsidR="00F76A73" w:rsidRPr="001C6B2A" w:rsidRDefault="00F76A73" w:rsidP="001C6B2A">
      <w:pPr>
        <w:jc w:val="both"/>
        <w:rPr>
          <w:rFonts w:ascii="Arial" w:hAnsi="Arial" w:cs="Arial"/>
        </w:rPr>
      </w:pPr>
      <w:r w:rsidRPr="001C6B2A">
        <w:rPr>
          <w:rFonts w:ascii="Arial" w:hAnsi="Arial" w:cs="Arial"/>
        </w:rPr>
        <w:drawing>
          <wp:inline distT="0" distB="0" distL="0" distR="0" wp14:anchorId="1BFF3621" wp14:editId="28CC4231">
            <wp:extent cx="5449060" cy="3010320"/>
            <wp:effectExtent l="0" t="0" r="0" b="0"/>
            <wp:docPr id="2013402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02637" name=""/>
                    <pic:cNvPicPr/>
                  </pic:nvPicPr>
                  <pic:blipFill>
                    <a:blip r:embed="rId20"/>
                    <a:stretch>
                      <a:fillRect/>
                    </a:stretch>
                  </pic:blipFill>
                  <pic:spPr>
                    <a:xfrm>
                      <a:off x="0" y="0"/>
                      <a:ext cx="5449060" cy="3010320"/>
                    </a:xfrm>
                    <a:prstGeom prst="rect">
                      <a:avLst/>
                    </a:prstGeom>
                  </pic:spPr>
                </pic:pic>
              </a:graphicData>
            </a:graphic>
          </wp:inline>
        </w:drawing>
      </w:r>
    </w:p>
    <w:p w14:paraId="7360D7E7" w14:textId="77777777" w:rsidR="00D27FFE" w:rsidRPr="001C6B2A" w:rsidRDefault="00D27FFE" w:rsidP="001C6B2A">
      <w:pPr>
        <w:jc w:val="both"/>
        <w:rPr>
          <w:rFonts w:ascii="Arial" w:hAnsi="Arial" w:cs="Arial"/>
        </w:rPr>
      </w:pPr>
    </w:p>
    <w:p w14:paraId="6547B8F8" w14:textId="3DA794A2" w:rsidR="00D27FFE" w:rsidRPr="001C6B2A" w:rsidRDefault="00D27FFE" w:rsidP="001C6B2A">
      <w:pPr>
        <w:pStyle w:val="Heading3"/>
        <w:jc w:val="both"/>
        <w:rPr>
          <w:rFonts w:ascii="Arial" w:hAnsi="Arial" w:cs="Arial"/>
        </w:rPr>
      </w:pPr>
      <w:r w:rsidRPr="001C6B2A">
        <w:rPr>
          <w:rFonts w:ascii="Arial" w:hAnsi="Arial" w:cs="Arial"/>
        </w:rPr>
        <w:t>Figure 5: Test T05 – Invalid Date Format Validation</w:t>
      </w:r>
    </w:p>
    <w:p w14:paraId="0B8FEC45" w14:textId="0220582C" w:rsidR="00D27FFE" w:rsidRPr="001C6B2A" w:rsidRDefault="00D27FFE" w:rsidP="001C6B2A">
      <w:pPr>
        <w:jc w:val="both"/>
        <w:rPr>
          <w:rFonts w:ascii="Arial" w:hAnsi="Arial" w:cs="Arial"/>
        </w:rPr>
      </w:pPr>
      <w:r w:rsidRPr="001C6B2A">
        <w:rPr>
          <w:rFonts w:ascii="Arial" w:hAnsi="Arial" w:cs="Arial"/>
        </w:rPr>
        <w:t>Screenshot showing user entering "</w:t>
      </w:r>
      <w:r w:rsidR="00ED5412" w:rsidRPr="001C6B2A">
        <w:rPr>
          <w:rFonts w:ascii="Arial" w:hAnsi="Arial" w:cs="Arial"/>
        </w:rPr>
        <w:t>2</w:t>
      </w:r>
      <w:r w:rsidR="00D555AB" w:rsidRPr="001C6B2A">
        <w:rPr>
          <w:rFonts w:ascii="Arial" w:hAnsi="Arial" w:cs="Arial"/>
        </w:rPr>
        <w:t>026</w:t>
      </w:r>
      <w:r w:rsidRPr="001C6B2A">
        <w:rPr>
          <w:rFonts w:ascii="Arial" w:hAnsi="Arial" w:cs="Arial"/>
        </w:rPr>
        <w:t>-04-20" and system rejecting with format guidance</w:t>
      </w:r>
      <w:r w:rsidR="00F76A73" w:rsidRPr="001C6B2A">
        <w:rPr>
          <w:rFonts w:ascii="Arial" w:hAnsi="Arial" w:cs="Arial"/>
        </w:rPr>
        <w:t>.</w:t>
      </w:r>
    </w:p>
    <w:p w14:paraId="7FEDF693" w14:textId="01997243" w:rsidR="00F76A73" w:rsidRPr="001C6B2A" w:rsidRDefault="00F76A73" w:rsidP="001C6B2A">
      <w:pPr>
        <w:jc w:val="both"/>
        <w:rPr>
          <w:rFonts w:ascii="Arial" w:hAnsi="Arial" w:cs="Arial"/>
        </w:rPr>
      </w:pPr>
      <w:r w:rsidRPr="001C6B2A">
        <w:rPr>
          <w:rFonts w:ascii="Arial" w:hAnsi="Arial" w:cs="Arial"/>
        </w:rPr>
        <w:lastRenderedPageBreak/>
        <w:drawing>
          <wp:inline distT="0" distB="0" distL="0" distR="0" wp14:anchorId="76C11DB2" wp14:editId="699D400E">
            <wp:extent cx="5544324" cy="6087325"/>
            <wp:effectExtent l="0" t="0" r="0" b="8890"/>
            <wp:docPr id="103329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94543" name=""/>
                    <pic:cNvPicPr/>
                  </pic:nvPicPr>
                  <pic:blipFill>
                    <a:blip r:embed="rId21"/>
                    <a:stretch>
                      <a:fillRect/>
                    </a:stretch>
                  </pic:blipFill>
                  <pic:spPr>
                    <a:xfrm>
                      <a:off x="0" y="0"/>
                      <a:ext cx="5544324" cy="6087325"/>
                    </a:xfrm>
                    <a:prstGeom prst="rect">
                      <a:avLst/>
                    </a:prstGeom>
                  </pic:spPr>
                </pic:pic>
              </a:graphicData>
            </a:graphic>
          </wp:inline>
        </w:drawing>
      </w:r>
    </w:p>
    <w:p w14:paraId="2B67D54E" w14:textId="77777777" w:rsidR="00D27FFE" w:rsidRPr="001C6B2A" w:rsidRDefault="00D27FFE" w:rsidP="001C6B2A">
      <w:pPr>
        <w:jc w:val="both"/>
        <w:rPr>
          <w:rFonts w:ascii="Arial" w:hAnsi="Arial" w:cs="Arial"/>
        </w:rPr>
      </w:pPr>
    </w:p>
    <w:p w14:paraId="496EDAB1" w14:textId="2BEE71B0" w:rsidR="00D27FFE" w:rsidRPr="001C6B2A" w:rsidRDefault="00D27FFE" w:rsidP="001C6B2A">
      <w:pPr>
        <w:pStyle w:val="Heading3"/>
        <w:jc w:val="both"/>
        <w:rPr>
          <w:rFonts w:ascii="Arial" w:hAnsi="Arial" w:cs="Arial"/>
        </w:rPr>
      </w:pPr>
      <w:r w:rsidRPr="001C6B2A">
        <w:rPr>
          <w:rFonts w:ascii="Arial" w:hAnsi="Arial" w:cs="Arial"/>
        </w:rPr>
        <w:t>Figure 6: Test T08 – Low-Booking Alert Triggered</w:t>
      </w:r>
    </w:p>
    <w:p w14:paraId="3CC88B79" w14:textId="4B358FE3" w:rsidR="00D27FFE" w:rsidRPr="001C6B2A" w:rsidRDefault="00D27FFE" w:rsidP="001C6B2A">
      <w:pPr>
        <w:jc w:val="both"/>
        <w:rPr>
          <w:rFonts w:ascii="Arial" w:hAnsi="Arial" w:cs="Arial"/>
        </w:rPr>
      </w:pPr>
      <w:r w:rsidRPr="001C6B2A">
        <w:rPr>
          <w:rFonts w:ascii="Arial" w:hAnsi="Arial" w:cs="Arial"/>
        </w:rPr>
        <w:t>Screenshot showing user entering threshold 3, system displaying date with only 2 bookings as an alert</w:t>
      </w:r>
      <w:r w:rsidR="00F1513D" w:rsidRPr="001C6B2A">
        <w:rPr>
          <w:rFonts w:ascii="Arial" w:hAnsi="Arial" w:cs="Arial"/>
        </w:rPr>
        <w:t>.</w:t>
      </w:r>
    </w:p>
    <w:p w14:paraId="70D08B43" w14:textId="4E53645A" w:rsidR="00F76A73" w:rsidRPr="001C6B2A" w:rsidRDefault="00F76A73" w:rsidP="001C6B2A">
      <w:pPr>
        <w:jc w:val="both"/>
        <w:rPr>
          <w:rFonts w:ascii="Arial" w:hAnsi="Arial" w:cs="Arial"/>
        </w:rPr>
      </w:pPr>
      <w:r w:rsidRPr="001C6B2A">
        <w:rPr>
          <w:rFonts w:ascii="Arial" w:hAnsi="Arial" w:cs="Arial"/>
        </w:rPr>
        <w:lastRenderedPageBreak/>
        <w:drawing>
          <wp:inline distT="0" distB="0" distL="0" distR="0" wp14:anchorId="703DA36A" wp14:editId="672CADBE">
            <wp:extent cx="5731510" cy="3486150"/>
            <wp:effectExtent l="0" t="0" r="2540" b="0"/>
            <wp:docPr id="1721723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23571" name=""/>
                    <pic:cNvPicPr/>
                  </pic:nvPicPr>
                  <pic:blipFill>
                    <a:blip r:embed="rId22"/>
                    <a:stretch>
                      <a:fillRect/>
                    </a:stretch>
                  </pic:blipFill>
                  <pic:spPr>
                    <a:xfrm>
                      <a:off x="0" y="0"/>
                      <a:ext cx="5731510" cy="3486150"/>
                    </a:xfrm>
                    <a:prstGeom prst="rect">
                      <a:avLst/>
                    </a:prstGeom>
                  </pic:spPr>
                </pic:pic>
              </a:graphicData>
            </a:graphic>
          </wp:inline>
        </w:drawing>
      </w:r>
    </w:p>
    <w:p w14:paraId="09950EE0" w14:textId="13E03671" w:rsidR="00D27FFE" w:rsidRPr="001C6B2A" w:rsidRDefault="00D27FFE" w:rsidP="001C6B2A">
      <w:pPr>
        <w:jc w:val="both"/>
        <w:rPr>
          <w:rFonts w:ascii="Arial" w:hAnsi="Arial" w:cs="Arial"/>
        </w:rPr>
      </w:pPr>
    </w:p>
    <w:p w14:paraId="36685442" w14:textId="77777777" w:rsidR="00D27FFE" w:rsidRPr="001C6B2A" w:rsidRDefault="00D27FFE" w:rsidP="001C6B2A">
      <w:pPr>
        <w:jc w:val="both"/>
        <w:rPr>
          <w:rFonts w:ascii="Arial" w:hAnsi="Arial" w:cs="Arial"/>
        </w:rPr>
      </w:pPr>
    </w:p>
    <w:p w14:paraId="5B753A3F" w14:textId="26DE54B3" w:rsidR="00D27FFE" w:rsidRPr="001C6B2A" w:rsidRDefault="00D27FFE" w:rsidP="001C6B2A">
      <w:pPr>
        <w:pStyle w:val="Heading2"/>
        <w:jc w:val="both"/>
        <w:rPr>
          <w:rFonts w:ascii="Arial" w:hAnsi="Arial" w:cs="Arial"/>
        </w:rPr>
      </w:pPr>
      <w:r w:rsidRPr="001C6B2A">
        <w:rPr>
          <w:rFonts w:ascii="Arial" w:hAnsi="Arial" w:cs="Arial"/>
        </w:rPr>
        <w:t>4. Evaluation</w:t>
      </w:r>
    </w:p>
    <w:p w14:paraId="3B486DA9" w14:textId="77777777" w:rsidR="00D27FFE" w:rsidRPr="001C6B2A" w:rsidRDefault="00D27FFE" w:rsidP="001C6B2A">
      <w:pPr>
        <w:jc w:val="both"/>
        <w:rPr>
          <w:rFonts w:ascii="Arial" w:hAnsi="Arial" w:cs="Arial"/>
        </w:rPr>
      </w:pPr>
    </w:p>
    <w:p w14:paraId="64A3C003" w14:textId="3F7AAE01" w:rsidR="00D27FFE" w:rsidRPr="001C6B2A" w:rsidRDefault="00D27FFE" w:rsidP="001C6B2A">
      <w:pPr>
        <w:pStyle w:val="Heading3"/>
        <w:jc w:val="both"/>
        <w:rPr>
          <w:rFonts w:ascii="Arial" w:hAnsi="Arial" w:cs="Arial"/>
        </w:rPr>
      </w:pPr>
      <w:r w:rsidRPr="001C6B2A">
        <w:rPr>
          <w:rFonts w:ascii="Arial" w:hAnsi="Arial" w:cs="Arial"/>
        </w:rPr>
        <w:t>Challenges Faced</w:t>
      </w:r>
    </w:p>
    <w:p w14:paraId="01F34EC0" w14:textId="61A2249C" w:rsidR="00F1513D" w:rsidRPr="001C6B2A" w:rsidRDefault="00655573" w:rsidP="00655573">
      <w:pPr>
        <w:pStyle w:val="Heading5"/>
      </w:pPr>
      <w:r>
        <w:t>Table 7</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65"/>
        <w:gridCol w:w="7051"/>
      </w:tblGrid>
      <w:tr w:rsidR="00F1513D" w:rsidRPr="001C6B2A" w14:paraId="1AF5D3F1" w14:textId="77777777" w:rsidTr="00F1513D">
        <w:trPr>
          <w:tblHeader/>
          <w:tblCellSpacing w:w="15" w:type="dxa"/>
        </w:trPr>
        <w:tc>
          <w:tcPr>
            <w:tcW w:w="0" w:type="auto"/>
            <w:vAlign w:val="center"/>
            <w:hideMark/>
          </w:tcPr>
          <w:p w14:paraId="337976FB" w14:textId="77777777" w:rsidR="00F1513D" w:rsidRPr="001C6B2A" w:rsidRDefault="00F1513D" w:rsidP="001C6B2A">
            <w:pPr>
              <w:jc w:val="both"/>
              <w:rPr>
                <w:rFonts w:ascii="Arial" w:hAnsi="Arial" w:cs="Arial"/>
                <w:b/>
                <w:bCs/>
              </w:rPr>
            </w:pPr>
            <w:r w:rsidRPr="001C6B2A">
              <w:rPr>
                <w:rFonts w:ascii="Arial" w:hAnsi="Arial" w:cs="Arial"/>
                <w:b/>
                <w:bCs/>
              </w:rPr>
              <w:t>Challenge</w:t>
            </w:r>
          </w:p>
        </w:tc>
        <w:tc>
          <w:tcPr>
            <w:tcW w:w="0" w:type="auto"/>
            <w:vAlign w:val="center"/>
            <w:hideMark/>
          </w:tcPr>
          <w:p w14:paraId="55D657DE" w14:textId="77777777" w:rsidR="00F1513D" w:rsidRPr="001C6B2A" w:rsidRDefault="00F1513D" w:rsidP="001C6B2A">
            <w:pPr>
              <w:jc w:val="both"/>
              <w:rPr>
                <w:rFonts w:ascii="Arial" w:hAnsi="Arial" w:cs="Arial"/>
                <w:b/>
                <w:bCs/>
              </w:rPr>
            </w:pPr>
            <w:r w:rsidRPr="001C6B2A">
              <w:rPr>
                <w:rFonts w:ascii="Arial" w:hAnsi="Arial" w:cs="Arial"/>
                <w:b/>
                <w:bCs/>
              </w:rPr>
              <w:t>How I Addressed It</w:t>
            </w:r>
          </w:p>
        </w:tc>
      </w:tr>
      <w:tr w:rsidR="00F1513D" w:rsidRPr="001C6B2A" w14:paraId="20251A9F" w14:textId="77777777" w:rsidTr="00F1513D">
        <w:trPr>
          <w:tblCellSpacing w:w="15" w:type="dxa"/>
        </w:trPr>
        <w:tc>
          <w:tcPr>
            <w:tcW w:w="0" w:type="auto"/>
            <w:vAlign w:val="center"/>
            <w:hideMark/>
          </w:tcPr>
          <w:p w14:paraId="63D0746E" w14:textId="77777777" w:rsidR="00F1513D" w:rsidRPr="001C6B2A" w:rsidRDefault="00F1513D" w:rsidP="001C6B2A">
            <w:pPr>
              <w:jc w:val="both"/>
              <w:rPr>
                <w:rFonts w:ascii="Arial" w:hAnsi="Arial" w:cs="Arial"/>
              </w:rPr>
            </w:pPr>
            <w:r w:rsidRPr="001C6B2A">
              <w:rPr>
                <w:rFonts w:ascii="Arial" w:hAnsi="Arial" w:cs="Arial"/>
                <w:b/>
                <w:bCs/>
              </w:rPr>
              <w:t>Choosing the right data structure</w:t>
            </w:r>
          </w:p>
        </w:tc>
        <w:tc>
          <w:tcPr>
            <w:tcW w:w="0" w:type="auto"/>
            <w:vAlign w:val="center"/>
            <w:hideMark/>
          </w:tcPr>
          <w:p w14:paraId="4F0F7C6C" w14:textId="77777777" w:rsidR="00F1513D" w:rsidRPr="001C6B2A" w:rsidRDefault="00F1513D" w:rsidP="001C6B2A">
            <w:pPr>
              <w:jc w:val="both"/>
              <w:rPr>
                <w:rFonts w:ascii="Arial" w:hAnsi="Arial" w:cs="Arial"/>
              </w:rPr>
            </w:pPr>
            <w:r w:rsidRPr="001C6B2A">
              <w:rPr>
                <w:rFonts w:ascii="Arial" w:hAnsi="Arial" w:cs="Arial"/>
              </w:rPr>
              <w:t>Initially considered using nested lists, but this resulted in slow O(n) lookups. I switched to a dictionary that maps equipment names to a list of bookings, providing O(1) average access time.</w:t>
            </w:r>
          </w:p>
        </w:tc>
      </w:tr>
      <w:tr w:rsidR="00F1513D" w:rsidRPr="001C6B2A" w14:paraId="2615ABFA" w14:textId="77777777" w:rsidTr="00F1513D">
        <w:trPr>
          <w:tblCellSpacing w:w="15" w:type="dxa"/>
        </w:trPr>
        <w:tc>
          <w:tcPr>
            <w:tcW w:w="0" w:type="auto"/>
            <w:vAlign w:val="center"/>
            <w:hideMark/>
          </w:tcPr>
          <w:p w14:paraId="4A7B0201" w14:textId="77777777" w:rsidR="00F1513D" w:rsidRPr="001C6B2A" w:rsidRDefault="00F1513D" w:rsidP="001C6B2A">
            <w:pPr>
              <w:jc w:val="both"/>
              <w:rPr>
                <w:rFonts w:ascii="Arial" w:hAnsi="Arial" w:cs="Arial"/>
              </w:rPr>
            </w:pPr>
            <w:r w:rsidRPr="001C6B2A">
              <w:rPr>
                <w:rFonts w:ascii="Arial" w:hAnsi="Arial" w:cs="Arial"/>
                <w:b/>
                <w:bCs/>
              </w:rPr>
              <w:t>Double booking prevention</w:t>
            </w:r>
          </w:p>
        </w:tc>
        <w:tc>
          <w:tcPr>
            <w:tcW w:w="0" w:type="auto"/>
            <w:vAlign w:val="center"/>
            <w:hideMark/>
          </w:tcPr>
          <w:p w14:paraId="6C08BBB3" w14:textId="77777777" w:rsidR="00F1513D" w:rsidRPr="001C6B2A" w:rsidRDefault="00F1513D" w:rsidP="001C6B2A">
            <w:pPr>
              <w:jc w:val="both"/>
              <w:rPr>
                <w:rFonts w:ascii="Arial" w:hAnsi="Arial" w:cs="Arial"/>
              </w:rPr>
            </w:pPr>
            <w:r w:rsidRPr="001C6B2A">
              <w:rPr>
                <w:rFonts w:ascii="Arial" w:hAnsi="Arial" w:cs="Arial"/>
              </w:rPr>
              <w:t>The first version allowed multiple bookings for the same equipment on the same date. I solved this by adding a for loop to check all existing bookings before appending a new one.</w:t>
            </w:r>
          </w:p>
        </w:tc>
      </w:tr>
      <w:tr w:rsidR="00F1513D" w:rsidRPr="001C6B2A" w14:paraId="77FCE64F" w14:textId="77777777" w:rsidTr="00F1513D">
        <w:trPr>
          <w:tblCellSpacing w:w="15" w:type="dxa"/>
        </w:trPr>
        <w:tc>
          <w:tcPr>
            <w:tcW w:w="0" w:type="auto"/>
            <w:vAlign w:val="center"/>
            <w:hideMark/>
          </w:tcPr>
          <w:p w14:paraId="287369AB" w14:textId="77777777" w:rsidR="00F1513D" w:rsidRPr="001C6B2A" w:rsidRDefault="00F1513D" w:rsidP="001C6B2A">
            <w:pPr>
              <w:jc w:val="both"/>
              <w:rPr>
                <w:rFonts w:ascii="Arial" w:hAnsi="Arial" w:cs="Arial"/>
              </w:rPr>
            </w:pPr>
            <w:r w:rsidRPr="001C6B2A">
              <w:rPr>
                <w:rFonts w:ascii="Arial" w:hAnsi="Arial" w:cs="Arial"/>
                <w:b/>
                <w:bCs/>
              </w:rPr>
              <w:t>Date validation complexity</w:t>
            </w:r>
          </w:p>
        </w:tc>
        <w:tc>
          <w:tcPr>
            <w:tcW w:w="0" w:type="auto"/>
            <w:vAlign w:val="center"/>
            <w:hideMark/>
          </w:tcPr>
          <w:p w14:paraId="6EA98269" w14:textId="20BEF37C" w:rsidR="00F1513D" w:rsidRPr="001C6B2A" w:rsidRDefault="00F1513D" w:rsidP="001C6B2A">
            <w:pPr>
              <w:jc w:val="both"/>
              <w:rPr>
                <w:rFonts w:ascii="Arial" w:hAnsi="Arial" w:cs="Arial"/>
              </w:rPr>
            </w:pPr>
            <w:r w:rsidRPr="001C6B2A">
              <w:rPr>
                <w:rFonts w:ascii="Arial" w:hAnsi="Arial" w:cs="Arial"/>
              </w:rPr>
              <w:t>Implementing full date validation (including leap years and varying month lengths) would require excessive code. I used simple format validation (</w:t>
            </w:r>
            <w:r w:rsidR="00941449" w:rsidRPr="001C6B2A">
              <w:rPr>
                <w:rFonts w:ascii="Arial" w:hAnsi="Arial" w:cs="Arial"/>
              </w:rPr>
              <w:t>DD</w:t>
            </w:r>
            <w:r w:rsidRPr="001C6B2A">
              <w:rPr>
                <w:rFonts w:ascii="Arial" w:hAnsi="Arial" w:cs="Arial"/>
              </w:rPr>
              <w:t>-MM-</w:t>
            </w:r>
            <w:r w:rsidR="00941449" w:rsidRPr="001C6B2A">
              <w:rPr>
                <w:rFonts w:ascii="Arial" w:hAnsi="Arial" w:cs="Arial"/>
              </w:rPr>
              <w:t>YYYY</w:t>
            </w:r>
            <w:r w:rsidRPr="001C6B2A">
              <w:rPr>
                <w:rFonts w:ascii="Arial" w:hAnsi="Arial" w:cs="Arial"/>
              </w:rPr>
              <w:t>) as a reasonable minimum and noted full validation as a future improvement.</w:t>
            </w:r>
          </w:p>
        </w:tc>
      </w:tr>
      <w:tr w:rsidR="00F1513D" w:rsidRPr="001C6B2A" w14:paraId="326CD1B5" w14:textId="77777777" w:rsidTr="00F1513D">
        <w:trPr>
          <w:tblCellSpacing w:w="15" w:type="dxa"/>
        </w:trPr>
        <w:tc>
          <w:tcPr>
            <w:tcW w:w="0" w:type="auto"/>
            <w:vAlign w:val="center"/>
            <w:hideMark/>
          </w:tcPr>
          <w:p w14:paraId="3C1C61C1" w14:textId="77777777" w:rsidR="00F1513D" w:rsidRPr="001C6B2A" w:rsidRDefault="00F1513D" w:rsidP="001C6B2A">
            <w:pPr>
              <w:jc w:val="both"/>
              <w:rPr>
                <w:rFonts w:ascii="Arial" w:hAnsi="Arial" w:cs="Arial"/>
              </w:rPr>
            </w:pPr>
            <w:r w:rsidRPr="001C6B2A">
              <w:rPr>
                <w:rFonts w:ascii="Arial" w:hAnsi="Arial" w:cs="Arial"/>
                <w:b/>
                <w:bCs/>
              </w:rPr>
              <w:lastRenderedPageBreak/>
              <w:t>Low-booking alert aggregation</w:t>
            </w:r>
          </w:p>
        </w:tc>
        <w:tc>
          <w:tcPr>
            <w:tcW w:w="0" w:type="auto"/>
            <w:vAlign w:val="center"/>
            <w:hideMark/>
          </w:tcPr>
          <w:p w14:paraId="27DF0919" w14:textId="77777777" w:rsidR="00F1513D" w:rsidRPr="001C6B2A" w:rsidRDefault="00F1513D" w:rsidP="001C6B2A">
            <w:pPr>
              <w:jc w:val="both"/>
              <w:rPr>
                <w:rFonts w:ascii="Arial" w:hAnsi="Arial" w:cs="Arial"/>
              </w:rPr>
            </w:pPr>
            <w:r w:rsidRPr="001C6B2A">
              <w:rPr>
                <w:rFonts w:ascii="Arial" w:hAnsi="Arial" w:cs="Arial"/>
              </w:rPr>
              <w:t>Counting total bookings per date required iterating through all equipment and their bookings. This was solved by creating a temporary daily_counts dictionary to aggregate the data efficiently.</w:t>
            </w:r>
          </w:p>
        </w:tc>
      </w:tr>
      <w:tr w:rsidR="00F1513D" w:rsidRPr="001C6B2A" w14:paraId="3F9AE029" w14:textId="77777777" w:rsidTr="00F1513D">
        <w:trPr>
          <w:tblCellSpacing w:w="15" w:type="dxa"/>
        </w:trPr>
        <w:tc>
          <w:tcPr>
            <w:tcW w:w="0" w:type="auto"/>
            <w:vAlign w:val="center"/>
            <w:hideMark/>
          </w:tcPr>
          <w:p w14:paraId="13B5ED7D" w14:textId="77777777" w:rsidR="00F1513D" w:rsidRPr="001C6B2A" w:rsidRDefault="00F1513D" w:rsidP="001C6B2A">
            <w:pPr>
              <w:jc w:val="both"/>
              <w:rPr>
                <w:rFonts w:ascii="Arial" w:hAnsi="Arial" w:cs="Arial"/>
              </w:rPr>
            </w:pPr>
            <w:r w:rsidRPr="001C6B2A">
              <w:rPr>
                <w:rFonts w:ascii="Arial" w:hAnsi="Arial" w:cs="Arial"/>
                <w:b/>
                <w:bCs/>
              </w:rPr>
              <w:t>Empty system handling</w:t>
            </w:r>
          </w:p>
        </w:tc>
        <w:tc>
          <w:tcPr>
            <w:tcW w:w="0" w:type="auto"/>
            <w:vAlign w:val="center"/>
            <w:hideMark/>
          </w:tcPr>
          <w:p w14:paraId="45649AFE" w14:textId="77777777" w:rsidR="00F1513D" w:rsidRPr="001C6B2A" w:rsidRDefault="00F1513D" w:rsidP="001C6B2A">
            <w:pPr>
              <w:jc w:val="both"/>
              <w:rPr>
                <w:rFonts w:ascii="Arial" w:hAnsi="Arial" w:cs="Arial"/>
              </w:rPr>
            </w:pPr>
            <w:r w:rsidRPr="001C6B2A">
              <w:rPr>
                <w:rFonts w:ascii="Arial" w:hAnsi="Arial" w:cs="Arial"/>
              </w:rPr>
              <w:t>The program crashed when attempting to view or search bookings if no equipment had been added. I fixed this by adding if not equipment_bookings: checks before any iteration over the data.</w:t>
            </w:r>
          </w:p>
        </w:tc>
      </w:tr>
    </w:tbl>
    <w:p w14:paraId="7A0E6903" w14:textId="77777777" w:rsidR="00F1513D" w:rsidRPr="001C6B2A" w:rsidRDefault="00F1513D" w:rsidP="001C6B2A">
      <w:pPr>
        <w:jc w:val="both"/>
        <w:rPr>
          <w:rFonts w:ascii="Arial" w:hAnsi="Arial" w:cs="Arial"/>
        </w:rPr>
      </w:pPr>
    </w:p>
    <w:p w14:paraId="7F5A75AB" w14:textId="642F0805" w:rsidR="00D27FFE" w:rsidRPr="001C6B2A" w:rsidRDefault="00D27FFE" w:rsidP="001C6B2A">
      <w:pPr>
        <w:pStyle w:val="Heading2"/>
        <w:jc w:val="both"/>
        <w:rPr>
          <w:rFonts w:ascii="Arial" w:hAnsi="Arial" w:cs="Arial"/>
        </w:rPr>
      </w:pPr>
      <w:r w:rsidRPr="001C6B2A">
        <w:rPr>
          <w:rFonts w:ascii="Arial" w:hAnsi="Arial" w:cs="Arial"/>
        </w:rPr>
        <w:t>Future Improvements</w:t>
      </w:r>
    </w:p>
    <w:p w14:paraId="4C612C90" w14:textId="77777777" w:rsidR="00D27FFE" w:rsidRPr="001C6B2A" w:rsidRDefault="00D27FFE" w:rsidP="001C6B2A">
      <w:pPr>
        <w:jc w:val="both"/>
        <w:rPr>
          <w:rFonts w:ascii="Arial" w:hAnsi="Arial" w:cs="Arial"/>
        </w:rPr>
      </w:pPr>
    </w:p>
    <w:p w14:paraId="635BBFCE" w14:textId="77777777" w:rsidR="004D10D0" w:rsidRPr="001C6B2A" w:rsidRDefault="004D10D0" w:rsidP="001C6B2A">
      <w:pPr>
        <w:jc w:val="both"/>
        <w:rPr>
          <w:rFonts w:ascii="Arial" w:hAnsi="Arial" w:cs="Arial"/>
        </w:rPr>
      </w:pPr>
    </w:p>
    <w:p w14:paraId="3C8BF229" w14:textId="77777777" w:rsidR="004D10D0" w:rsidRPr="001C6B2A" w:rsidRDefault="004D10D0" w:rsidP="001C6B2A">
      <w:pPr>
        <w:jc w:val="both"/>
        <w:rPr>
          <w:rFonts w:ascii="Arial" w:hAnsi="Arial" w:cs="Arial"/>
        </w:rPr>
      </w:pPr>
    </w:p>
    <w:p w14:paraId="0BF04F33" w14:textId="4BB1D309" w:rsidR="00224CF2" w:rsidRPr="001C6B2A" w:rsidRDefault="00224CF2" w:rsidP="001C6B2A">
      <w:pPr>
        <w:jc w:val="both"/>
        <w:rPr>
          <w:rFonts w:ascii="Arial" w:hAnsi="Arial" w:cs="Arial"/>
        </w:rPr>
      </w:pPr>
      <w:r w:rsidRPr="001C6B2A">
        <w:rPr>
          <w:rFonts w:ascii="Arial" w:hAnsi="Arial" w:cs="Arial"/>
        </w:rPr>
        <w:t>1</w:t>
      </w:r>
      <w:r w:rsidR="004D10D0" w:rsidRPr="001C6B2A">
        <w:rPr>
          <w:rFonts w:ascii="Arial" w:hAnsi="Arial" w:cs="Arial"/>
        </w:rPr>
        <w:t xml:space="preserve">. </w:t>
      </w:r>
      <w:r w:rsidRPr="001C6B2A">
        <w:rPr>
          <w:rFonts w:ascii="Arial" w:hAnsi="Arial" w:cs="Arial"/>
        </w:rPr>
        <w:t>Persistent Storage – Implement JSON</w:t>
      </w:r>
      <w:r w:rsidRPr="001C6B2A">
        <w:rPr>
          <w:rFonts w:ascii="Cambria Math" w:hAnsi="Cambria Math" w:cs="Cambria Math"/>
        </w:rPr>
        <w:t>‑</w:t>
      </w:r>
      <w:r w:rsidRPr="001C6B2A">
        <w:rPr>
          <w:rFonts w:ascii="Arial" w:hAnsi="Arial" w:cs="Arial"/>
        </w:rPr>
        <w:t>based data storage to ensure booking records remain available after the program closes.</w:t>
      </w:r>
    </w:p>
    <w:p w14:paraId="1D1AFFC4" w14:textId="7FF9E14C" w:rsidR="00224CF2" w:rsidRPr="001C6B2A" w:rsidRDefault="00224CF2" w:rsidP="001C6B2A">
      <w:pPr>
        <w:jc w:val="both"/>
        <w:rPr>
          <w:rFonts w:ascii="Arial" w:hAnsi="Arial" w:cs="Arial"/>
        </w:rPr>
      </w:pPr>
      <w:r w:rsidRPr="001C6B2A">
        <w:rPr>
          <w:rFonts w:ascii="Arial" w:hAnsi="Arial" w:cs="Arial"/>
        </w:rPr>
        <w:t>2. Enhanced Date Validation – Validate dates comprehensively by accounting for leap years, correct month lengths, and preventing the selection of past dates.</w:t>
      </w:r>
    </w:p>
    <w:p w14:paraId="2FD2CA6F" w14:textId="3045296E" w:rsidR="00224CF2" w:rsidRPr="001C6B2A" w:rsidRDefault="00224CF2" w:rsidP="001C6B2A">
      <w:pPr>
        <w:jc w:val="both"/>
        <w:rPr>
          <w:rFonts w:ascii="Arial" w:hAnsi="Arial" w:cs="Arial"/>
        </w:rPr>
      </w:pPr>
      <w:r w:rsidRPr="001C6B2A">
        <w:rPr>
          <w:rFonts w:ascii="Arial" w:hAnsi="Arial" w:cs="Arial"/>
        </w:rPr>
        <w:t>3. Booking Cancellation – Introduce functionality that allows staff to remove or cancel existing bookings.</w:t>
      </w:r>
    </w:p>
    <w:p w14:paraId="44ACE20F" w14:textId="68532E82" w:rsidR="00224CF2" w:rsidRPr="001C6B2A" w:rsidRDefault="00224CF2" w:rsidP="001C6B2A">
      <w:pPr>
        <w:jc w:val="both"/>
        <w:rPr>
          <w:rFonts w:ascii="Arial" w:hAnsi="Arial" w:cs="Arial"/>
        </w:rPr>
      </w:pPr>
      <w:r w:rsidRPr="001C6B2A">
        <w:rPr>
          <w:rFonts w:ascii="Arial" w:hAnsi="Arial" w:cs="Arial"/>
        </w:rPr>
        <w:t>4. Weekly Dashboard View – Provide a calendar</w:t>
      </w:r>
      <w:r w:rsidRPr="001C6B2A">
        <w:rPr>
          <w:rFonts w:ascii="Cambria Math" w:hAnsi="Cambria Math" w:cs="Cambria Math"/>
        </w:rPr>
        <w:t>‑</w:t>
      </w:r>
      <w:r w:rsidRPr="001C6B2A">
        <w:rPr>
          <w:rFonts w:ascii="Arial" w:hAnsi="Arial" w:cs="Arial"/>
        </w:rPr>
        <w:t>style weekly overview displaying all bookings for the current week.</w:t>
      </w:r>
    </w:p>
    <w:p w14:paraId="37693C35" w14:textId="5A2C315A" w:rsidR="00224CF2" w:rsidRPr="001C6B2A" w:rsidRDefault="00224CF2" w:rsidP="001C6B2A">
      <w:pPr>
        <w:jc w:val="both"/>
        <w:rPr>
          <w:rFonts w:ascii="Arial" w:hAnsi="Arial" w:cs="Arial"/>
        </w:rPr>
      </w:pPr>
      <w:r w:rsidRPr="001C6B2A">
        <w:rPr>
          <w:rFonts w:ascii="Arial" w:hAnsi="Arial" w:cs="Arial"/>
        </w:rPr>
        <w:t>5. Graphical User Interface (GUI) – Replace the text</w:t>
      </w:r>
      <w:r w:rsidRPr="001C6B2A">
        <w:rPr>
          <w:rFonts w:ascii="Cambria Math" w:hAnsi="Cambria Math" w:cs="Cambria Math"/>
        </w:rPr>
        <w:t>‑</w:t>
      </w:r>
      <w:r w:rsidRPr="001C6B2A">
        <w:rPr>
          <w:rFonts w:ascii="Arial" w:hAnsi="Arial" w:cs="Arial"/>
        </w:rPr>
        <w:t xml:space="preserve">based menu with an interactive </w:t>
      </w:r>
      <w:r w:rsidR="004D10D0" w:rsidRPr="001C6B2A">
        <w:rPr>
          <w:rFonts w:ascii="Arial" w:hAnsi="Arial" w:cs="Arial"/>
        </w:rPr>
        <w:t xml:space="preserve">          </w:t>
      </w:r>
      <w:r w:rsidRPr="001C6B2A">
        <w:rPr>
          <w:rFonts w:ascii="Arial" w:hAnsi="Arial" w:cs="Arial"/>
        </w:rPr>
        <w:t>Tkinter interface featuring buttons, forms, and structured navigation.</w:t>
      </w:r>
    </w:p>
    <w:p w14:paraId="5B37802A" w14:textId="6C6E3AC2" w:rsidR="00224CF2" w:rsidRPr="001C6B2A" w:rsidRDefault="00224CF2" w:rsidP="001C6B2A">
      <w:pPr>
        <w:jc w:val="both"/>
        <w:rPr>
          <w:rFonts w:ascii="Arial" w:hAnsi="Arial" w:cs="Arial"/>
        </w:rPr>
      </w:pPr>
      <w:r w:rsidRPr="001C6B2A">
        <w:rPr>
          <w:rFonts w:ascii="Arial" w:hAnsi="Arial" w:cs="Arial"/>
        </w:rPr>
        <w:t>6. Email Notifications – Automatically send alerts to administrators when booking activity falls below a predefined threshold.</w:t>
      </w:r>
    </w:p>
    <w:p w14:paraId="2630B4A1" w14:textId="06DFC719" w:rsidR="00D27FFE" w:rsidRPr="001C6B2A" w:rsidRDefault="00224CF2" w:rsidP="001C6B2A">
      <w:pPr>
        <w:jc w:val="both"/>
        <w:rPr>
          <w:rFonts w:ascii="Arial" w:hAnsi="Arial" w:cs="Arial"/>
        </w:rPr>
      </w:pPr>
      <w:r w:rsidRPr="001C6B2A">
        <w:rPr>
          <w:rFonts w:ascii="Arial" w:hAnsi="Arial" w:cs="Arial"/>
        </w:rPr>
        <w:t>7. User Authentication – Add role</w:t>
      </w:r>
      <w:r w:rsidRPr="001C6B2A">
        <w:rPr>
          <w:rFonts w:ascii="Cambria Math" w:hAnsi="Cambria Math" w:cs="Cambria Math"/>
        </w:rPr>
        <w:t>‑</w:t>
      </w:r>
      <w:r w:rsidRPr="001C6B2A">
        <w:rPr>
          <w:rFonts w:ascii="Arial" w:hAnsi="Arial" w:cs="Arial"/>
        </w:rPr>
        <w:t>based access control to differentiate permissions between tutors and administrators.</w:t>
      </w:r>
      <w:sdt>
        <w:sdtPr>
          <w:rPr>
            <w:rFonts w:ascii="Arial" w:hAnsi="Arial" w:cs="Arial"/>
            <w:color w:val="000000"/>
            <w:highlight w:val="white"/>
          </w:rPr>
          <w:alias w:val="Citation"/>
          <w:tag w:val="{&quot;referencesIds&quot;:[&quot;doc:6a156810f22c6b634779a52a&quot;],&quot;referencesOptions&quot;:{&quot;doc:6a156810f22c6b634779a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6028360"/>
          <w:placeholder>
            <w:docPart w:val="C33E9D610FC845B3A46C53D99EAE61FE"/>
          </w:placeholder>
        </w:sdtPr>
        <w:sdtContent>
          <w:r w:rsidR="00FF11A6">
            <w:rPr>
              <w:rFonts w:ascii="Arial" w:eastAsia="Times New Roman" w:hAnsi="Arial" w:cs="Arial"/>
              <w:color w:val="000000"/>
            </w:rPr>
            <w:t>[7]</w:t>
          </w:r>
        </w:sdtContent>
      </w:sdt>
    </w:p>
    <w:p w14:paraId="43DE1119" w14:textId="77777777" w:rsidR="00224CF2" w:rsidRPr="001C6B2A" w:rsidRDefault="00224CF2" w:rsidP="001C6B2A">
      <w:pPr>
        <w:jc w:val="both"/>
        <w:rPr>
          <w:rFonts w:ascii="Arial" w:hAnsi="Arial" w:cs="Arial"/>
        </w:rPr>
      </w:pPr>
    </w:p>
    <w:p w14:paraId="5122E6BE" w14:textId="77777777" w:rsidR="00224CF2" w:rsidRPr="001C6B2A" w:rsidRDefault="00224CF2" w:rsidP="001C6B2A">
      <w:pPr>
        <w:jc w:val="both"/>
        <w:rPr>
          <w:rFonts w:ascii="Arial" w:hAnsi="Arial" w:cs="Arial"/>
        </w:rPr>
      </w:pPr>
    </w:p>
    <w:p w14:paraId="2E967306" w14:textId="77777777" w:rsidR="00F76A73" w:rsidRPr="001C6B2A" w:rsidRDefault="00F76A73" w:rsidP="001C6B2A">
      <w:pPr>
        <w:jc w:val="both"/>
        <w:rPr>
          <w:rFonts w:ascii="Arial" w:hAnsi="Arial" w:cs="Arial"/>
        </w:rPr>
      </w:pPr>
    </w:p>
    <w:p w14:paraId="6C576AB6" w14:textId="77777777" w:rsidR="00F76A73" w:rsidRPr="001C6B2A" w:rsidRDefault="00F76A73" w:rsidP="001C6B2A">
      <w:pPr>
        <w:jc w:val="both"/>
        <w:rPr>
          <w:rFonts w:ascii="Arial" w:hAnsi="Arial" w:cs="Arial"/>
        </w:rPr>
      </w:pPr>
    </w:p>
    <w:p w14:paraId="21E35078" w14:textId="77777777" w:rsidR="00F76A73" w:rsidRPr="001C6B2A" w:rsidRDefault="00F76A73" w:rsidP="001C6B2A">
      <w:pPr>
        <w:jc w:val="both"/>
        <w:rPr>
          <w:rFonts w:ascii="Arial" w:hAnsi="Arial" w:cs="Arial"/>
        </w:rPr>
      </w:pPr>
    </w:p>
    <w:p w14:paraId="358E460D" w14:textId="3942C240" w:rsidR="00D27FFE" w:rsidRPr="001C6B2A" w:rsidRDefault="00D27FFE" w:rsidP="001C6B2A">
      <w:pPr>
        <w:pStyle w:val="Heading2"/>
        <w:jc w:val="both"/>
        <w:rPr>
          <w:rFonts w:ascii="Arial" w:hAnsi="Arial" w:cs="Arial"/>
        </w:rPr>
      </w:pPr>
      <w:r w:rsidRPr="001C6B2A">
        <w:rPr>
          <w:rFonts w:ascii="Arial" w:hAnsi="Arial" w:cs="Arial"/>
        </w:rPr>
        <w:lastRenderedPageBreak/>
        <w:t>Self-Reflections</w:t>
      </w:r>
    </w:p>
    <w:p w14:paraId="2E223817" w14:textId="77777777" w:rsidR="00D27FFE" w:rsidRPr="001C6B2A" w:rsidRDefault="00D27FFE" w:rsidP="001C6B2A">
      <w:pPr>
        <w:jc w:val="both"/>
        <w:rPr>
          <w:rFonts w:ascii="Arial" w:hAnsi="Arial" w:cs="Arial"/>
        </w:rPr>
      </w:pPr>
    </w:p>
    <w:p w14:paraId="71CE9C40" w14:textId="6734786F" w:rsidR="00D27FFE" w:rsidRPr="001C6B2A" w:rsidRDefault="00D27FFE" w:rsidP="001C6B2A">
      <w:pPr>
        <w:jc w:val="both"/>
        <w:rPr>
          <w:rFonts w:ascii="Arial" w:hAnsi="Arial" w:cs="Arial"/>
        </w:rPr>
      </w:pPr>
      <w:r w:rsidRPr="001C6B2A">
        <w:rPr>
          <w:rFonts w:ascii="Arial" w:hAnsi="Arial" w:cs="Arial"/>
        </w:rPr>
        <w:t>This project taught me that planning dramatically reduces coding time.</w:t>
      </w:r>
      <w:r w:rsidR="00C2426B">
        <w:rPr>
          <w:rFonts w:ascii="Arial" w:hAnsi="Arial" w:cs="Arial"/>
        </w:rPr>
        <w:t xml:space="preserve"> writing</w:t>
      </w:r>
      <w:r w:rsidRPr="001C6B2A">
        <w:rPr>
          <w:rFonts w:ascii="Arial" w:hAnsi="Arial" w:cs="Arial"/>
        </w:rPr>
        <w:t xml:space="preserve"> code immediately led to messy logic and duplicated validation. After creating flowcharts and pseudocode, the implementation became much more structured.</w:t>
      </w:r>
    </w:p>
    <w:p w14:paraId="1E4D318C" w14:textId="77777777" w:rsidR="00D27FFE" w:rsidRPr="001C6B2A" w:rsidRDefault="00D27FFE" w:rsidP="001C6B2A">
      <w:pPr>
        <w:jc w:val="both"/>
        <w:rPr>
          <w:rFonts w:ascii="Arial" w:hAnsi="Arial" w:cs="Arial"/>
        </w:rPr>
      </w:pPr>
    </w:p>
    <w:p w14:paraId="127289B9" w14:textId="252BBC34" w:rsidR="00D27FFE" w:rsidRPr="001C6B2A" w:rsidRDefault="00D27FFE" w:rsidP="001C6B2A">
      <w:pPr>
        <w:jc w:val="both"/>
        <w:rPr>
          <w:rFonts w:ascii="Arial" w:hAnsi="Arial" w:cs="Arial"/>
        </w:rPr>
      </w:pPr>
      <w:r w:rsidRPr="001C6B2A">
        <w:rPr>
          <w:rFonts w:ascii="Arial" w:hAnsi="Arial" w:cs="Arial"/>
        </w:rPr>
        <w:t xml:space="preserve">I also learned that user experience matters </w:t>
      </w:r>
      <w:r w:rsidR="00C2426B">
        <w:rPr>
          <w:rFonts w:ascii="Arial" w:hAnsi="Arial" w:cs="Arial"/>
        </w:rPr>
        <w:t>-</w:t>
      </w:r>
      <w:r w:rsidRPr="001C6B2A">
        <w:rPr>
          <w:rFonts w:ascii="Arial" w:hAnsi="Arial" w:cs="Arial"/>
        </w:rPr>
        <w:t xml:space="preserve"> clear error messages help non-technical staff recover from mistakes. My growth as a developer includes learning to anticipate edge cases (empty inputs, missing data, invalid formats) rather than assuming perfect user behaviour.</w:t>
      </w:r>
    </w:p>
    <w:p w14:paraId="4F1A4B15" w14:textId="77777777" w:rsidR="00D27FFE" w:rsidRPr="001C6B2A" w:rsidRDefault="00D27FFE" w:rsidP="001C6B2A">
      <w:pPr>
        <w:jc w:val="both"/>
        <w:rPr>
          <w:rFonts w:ascii="Arial" w:hAnsi="Arial" w:cs="Arial"/>
        </w:rPr>
      </w:pPr>
    </w:p>
    <w:p w14:paraId="3EBF4C68" w14:textId="2EF8646E" w:rsidR="00D27FFE" w:rsidRPr="001C6B2A" w:rsidRDefault="00D27FFE" w:rsidP="001C6B2A">
      <w:pPr>
        <w:jc w:val="both"/>
        <w:rPr>
          <w:rFonts w:ascii="Arial" w:hAnsi="Arial" w:cs="Arial"/>
        </w:rPr>
      </w:pPr>
      <w:r w:rsidRPr="001C6B2A">
        <w:rPr>
          <w:rFonts w:ascii="Arial" w:hAnsi="Arial" w:cs="Arial"/>
        </w:rPr>
        <w:t>Finally, implementing the low-booking alert feature required combining multiple concepts: loops, dictionaries, conditionals, and user input validation. Successfully integrating this gave me confidence in breaking down complex features into smaller, manageable steps.</w:t>
      </w:r>
    </w:p>
    <w:p w14:paraId="5DCC20C1" w14:textId="4C309F4A" w:rsidR="00D27FFE" w:rsidRPr="001C6B2A" w:rsidRDefault="00D27FFE" w:rsidP="001C6B2A">
      <w:pPr>
        <w:jc w:val="both"/>
        <w:rPr>
          <w:rFonts w:ascii="Arial" w:hAnsi="Arial" w:cs="Arial"/>
        </w:rPr>
      </w:pPr>
    </w:p>
    <w:p w14:paraId="7B1179A8" w14:textId="77777777" w:rsidR="00D27FFE" w:rsidRPr="001C6B2A" w:rsidRDefault="00D27FFE" w:rsidP="001C6B2A">
      <w:pPr>
        <w:jc w:val="both"/>
        <w:rPr>
          <w:rFonts w:ascii="Arial" w:hAnsi="Arial" w:cs="Arial"/>
        </w:rPr>
      </w:pPr>
    </w:p>
    <w:p w14:paraId="6875114C" w14:textId="3FC7D350" w:rsidR="00D27FFE" w:rsidRPr="001C6B2A" w:rsidRDefault="00D27FFE" w:rsidP="001C6B2A">
      <w:pPr>
        <w:pStyle w:val="Heading2"/>
        <w:jc w:val="both"/>
        <w:rPr>
          <w:rFonts w:ascii="Arial" w:hAnsi="Arial" w:cs="Arial"/>
        </w:rPr>
      </w:pPr>
      <w:r w:rsidRPr="001C6B2A">
        <w:rPr>
          <w:rFonts w:ascii="Arial" w:hAnsi="Arial" w:cs="Arial"/>
        </w:rPr>
        <w:t>Conclusion</w:t>
      </w:r>
    </w:p>
    <w:p w14:paraId="361183E9" w14:textId="77777777" w:rsidR="004D10D0" w:rsidRPr="001C6B2A" w:rsidRDefault="004D10D0" w:rsidP="001C6B2A">
      <w:pPr>
        <w:jc w:val="both"/>
        <w:rPr>
          <w:rFonts w:ascii="Arial" w:hAnsi="Arial" w:cs="Arial"/>
        </w:rPr>
      </w:pPr>
      <w:r w:rsidRPr="001C6B2A">
        <w:rPr>
          <w:rFonts w:ascii="Arial" w:hAnsi="Arial" w:cs="Arial"/>
        </w:rPr>
        <w:t>The Bright Minds Academy Equipment Booking System effectively addresses the major limitations of the former paper</w:t>
      </w:r>
      <w:r w:rsidRPr="001C6B2A">
        <w:rPr>
          <w:rFonts w:ascii="Cambria Math" w:hAnsi="Cambria Math" w:cs="Cambria Math"/>
        </w:rPr>
        <w:t>‑</w:t>
      </w:r>
      <w:r w:rsidRPr="001C6B2A">
        <w:rPr>
          <w:rFonts w:ascii="Arial" w:hAnsi="Arial" w:cs="Arial"/>
        </w:rPr>
        <w:t>based process. Staff can now add equipment, record bookings with automated double</w:t>
      </w:r>
      <w:r w:rsidRPr="001C6B2A">
        <w:rPr>
          <w:rFonts w:ascii="Cambria Math" w:hAnsi="Cambria Math" w:cs="Cambria Math"/>
        </w:rPr>
        <w:t>‑</w:t>
      </w:r>
      <w:r w:rsidRPr="001C6B2A">
        <w:rPr>
          <w:rFonts w:ascii="Arial" w:hAnsi="Arial" w:cs="Arial"/>
        </w:rPr>
        <w:t>booking prevention, review all stored records, perform searches by student or equipment name, and receive alerts when booking levels fall below expected thresholds.</w:t>
      </w:r>
    </w:p>
    <w:p w14:paraId="58FE4EBF" w14:textId="385FF04C" w:rsidR="004D10D0" w:rsidRPr="001C6B2A" w:rsidRDefault="004D10D0" w:rsidP="001C6B2A">
      <w:pPr>
        <w:jc w:val="both"/>
        <w:rPr>
          <w:rFonts w:ascii="Arial" w:hAnsi="Arial" w:cs="Arial"/>
        </w:rPr>
      </w:pPr>
      <w:r w:rsidRPr="001C6B2A">
        <w:rPr>
          <w:rFonts w:ascii="Arial" w:hAnsi="Arial" w:cs="Arial"/>
        </w:rPr>
        <w:t>Developed entirely with standard Python functionality, the system is dependable, intuitive to use, and requires no additional installation or configuration. While future enhancements</w:t>
      </w:r>
      <w:r w:rsidR="00345CFC" w:rsidRPr="001C6B2A">
        <w:rPr>
          <w:rFonts w:ascii="Arial" w:hAnsi="Arial" w:cs="Arial"/>
        </w:rPr>
        <w:t>-</w:t>
      </w:r>
      <w:r w:rsidRPr="001C6B2A">
        <w:rPr>
          <w:rFonts w:ascii="Arial" w:hAnsi="Arial" w:cs="Arial"/>
        </w:rPr>
        <w:t>such as persistent data storage and a graphical user interface</w:t>
      </w:r>
      <w:r w:rsidR="00345CFC" w:rsidRPr="001C6B2A">
        <w:rPr>
          <w:rFonts w:ascii="Arial" w:hAnsi="Arial" w:cs="Arial"/>
        </w:rPr>
        <w:t>-</w:t>
      </w:r>
      <w:r w:rsidRPr="001C6B2A">
        <w:rPr>
          <w:rFonts w:ascii="Arial" w:hAnsi="Arial" w:cs="Arial"/>
        </w:rPr>
        <w:t>could further strengthen its usability and long</w:t>
      </w:r>
      <w:r w:rsidRPr="001C6B2A">
        <w:rPr>
          <w:rFonts w:ascii="Cambria Math" w:hAnsi="Cambria Math" w:cs="Cambria Math"/>
        </w:rPr>
        <w:t>‑</w:t>
      </w:r>
      <w:r w:rsidRPr="001C6B2A">
        <w:rPr>
          <w:rFonts w:ascii="Arial" w:hAnsi="Arial" w:cs="Arial"/>
        </w:rPr>
        <w:t>term value, the current implementation fully meets the academy’s immediate operational needs.</w:t>
      </w:r>
    </w:p>
    <w:p w14:paraId="3789947E" w14:textId="2F1FCBB5" w:rsidR="00D27FFE" w:rsidRPr="001C6B2A" w:rsidRDefault="004D10D0" w:rsidP="001C6B2A">
      <w:pPr>
        <w:jc w:val="both"/>
        <w:rPr>
          <w:rFonts w:ascii="Arial" w:hAnsi="Arial" w:cs="Arial"/>
        </w:rPr>
      </w:pPr>
      <w:r w:rsidRPr="001C6B2A">
        <w:rPr>
          <w:rFonts w:ascii="Arial" w:hAnsi="Arial" w:cs="Arial"/>
        </w:rPr>
        <w:t>Overall, the project demonstrates a strong command of fundamental programming concepts, including abstraction, decomposition, and structured program design.</w:t>
      </w:r>
    </w:p>
    <w:p w14:paraId="34127D37" w14:textId="77777777" w:rsidR="00D27FFE" w:rsidRPr="001C6B2A" w:rsidRDefault="00D27FFE" w:rsidP="001C6B2A">
      <w:pPr>
        <w:jc w:val="both"/>
        <w:rPr>
          <w:rFonts w:ascii="Arial" w:hAnsi="Arial" w:cs="Arial"/>
        </w:rPr>
      </w:pPr>
    </w:p>
    <w:p w14:paraId="445A7FD8" w14:textId="6CACEAE8" w:rsidR="00D27FFE" w:rsidRPr="001C6B2A" w:rsidRDefault="00D27FFE" w:rsidP="001C6B2A">
      <w:pPr>
        <w:pStyle w:val="Heading2"/>
        <w:jc w:val="both"/>
        <w:rPr>
          <w:rFonts w:ascii="Arial" w:hAnsi="Arial" w:cs="Arial"/>
        </w:rPr>
      </w:pPr>
      <w:r w:rsidRPr="001C6B2A">
        <w:rPr>
          <w:rFonts w:ascii="Arial" w:hAnsi="Arial" w:cs="Arial"/>
        </w:rPr>
        <w:t>References</w:t>
      </w:r>
    </w:p>
    <w:p w14:paraId="10F597BC" w14:textId="0C834F4D" w:rsidR="00D27FFE" w:rsidRPr="001C6B2A" w:rsidRDefault="00D27FFE" w:rsidP="001C6B2A">
      <w:pPr>
        <w:jc w:val="both"/>
        <w:rPr>
          <w:rFonts w:ascii="Arial" w:hAnsi="Arial" w:cs="Arial"/>
        </w:rPr>
      </w:pPr>
    </w:p>
    <w:p w14:paraId="40CC0449" w14:textId="77777777" w:rsidR="00FF11A6" w:rsidRDefault="00FF11A6">
      <w:pPr>
        <w:pStyle w:val="NormalWeb"/>
        <w:jc w:val="center"/>
        <w:rPr>
          <w:rFonts w:ascii="Arial" w:hAnsi="Arial" w:cs="Arial"/>
        </w:rPr>
      </w:pPr>
      <w:r>
        <w:rPr>
          <w:rFonts w:ascii="Arial" w:hAnsi="Arial" w:cs="Arial"/>
        </w:rPr>
        <w:br/>
      </w:r>
    </w:p>
    <w:sdt>
      <w:sdtPr>
        <w:rPr>
          <w:rFonts w:ascii="Arial" w:hAnsi="Arial" w:cs="Arial"/>
        </w:rPr>
        <w:tag w:val="rw.bWnCOutputStyleIdiblio"/>
        <w:id w:val="1115949054"/>
        <w:placeholder>
          <w:docPart w:val="35D8F127D85646D2A11D12B1FFC38BB5"/>
        </w:placeholder>
      </w:sdtPr>
      <w:sdtEndPr>
        <w:rPr>
          <w:kern w:val="2"/>
          <w14:ligatures w14:val="standardContextual"/>
        </w:rPr>
      </w:sdtEndPr>
      <w:sdtContent>
        <w:p w14:paraId="5827CFE8" w14:textId="18CE6381" w:rsidR="00FF11A6" w:rsidRDefault="00FF11A6">
          <w:pPr>
            <w:pStyle w:val="NormalWeb"/>
            <w:jc w:val="center"/>
            <w:rPr>
              <w:rFonts w:ascii="Arial" w:hAnsi="Arial" w:cs="Arial"/>
              <w:color w:val="000000"/>
            </w:rPr>
          </w:pPr>
          <w:r>
            <w:rPr>
              <w:rFonts w:ascii="Arial" w:hAnsi="Arial" w:cs="Arial"/>
              <w:color w:val="000000"/>
            </w:rPr>
            <w:t>References</w:t>
          </w:r>
        </w:p>
        <w:p w14:paraId="0A5FEAF9" w14:textId="77777777" w:rsidR="00FF11A6" w:rsidRDefault="00FF11A6">
          <w:pPr>
            <w:pStyle w:val="NormalWeb"/>
            <w:ind w:left="450" w:hanging="450"/>
            <w:rPr>
              <w:rFonts w:ascii="Arial" w:hAnsi="Arial" w:cs="Arial"/>
              <w:color w:val="000000"/>
            </w:rPr>
          </w:pPr>
          <w:r>
            <w:rPr>
              <w:rFonts w:ascii="Arial" w:hAnsi="Arial" w:cs="Arial"/>
              <w:color w:val="000000"/>
            </w:rPr>
            <w:t xml:space="preserve">[1] J. V. Guttag, </w:t>
          </w:r>
          <w:r>
            <w:rPr>
              <w:rFonts w:ascii="Arial" w:hAnsi="Arial" w:cs="Arial"/>
              <w:i/>
              <w:iCs/>
              <w:color w:val="000000"/>
            </w:rPr>
            <w:t xml:space="preserve">Introduction to computation and programming using </w:t>
          </w:r>
          <w:proofErr w:type="gramStart"/>
          <w:r>
            <w:rPr>
              <w:rFonts w:ascii="Arial" w:hAnsi="Arial" w:cs="Arial"/>
              <w:i/>
              <w:iCs/>
              <w:color w:val="000000"/>
            </w:rPr>
            <w:t>Python :</w:t>
          </w:r>
          <w:proofErr w:type="gramEnd"/>
          <w:r>
            <w:rPr>
              <w:rFonts w:ascii="Arial" w:hAnsi="Arial" w:cs="Arial"/>
              <w:i/>
              <w:iCs/>
              <w:color w:val="000000"/>
            </w:rPr>
            <w:t xml:space="preserve"> with application to computational </w:t>
          </w:r>
          <w:proofErr w:type="spellStart"/>
          <w:r>
            <w:rPr>
              <w:rFonts w:ascii="Arial" w:hAnsi="Arial" w:cs="Arial"/>
              <w:i/>
              <w:iCs/>
              <w:color w:val="000000"/>
            </w:rPr>
            <w:t>modeling</w:t>
          </w:r>
          <w:proofErr w:type="spellEnd"/>
          <w:r>
            <w:rPr>
              <w:rFonts w:ascii="Arial" w:hAnsi="Arial" w:cs="Arial"/>
              <w:i/>
              <w:iCs/>
              <w:color w:val="000000"/>
            </w:rPr>
            <w:t xml:space="preserve"> and understanding data, </w:t>
          </w:r>
          <w:r>
            <w:rPr>
              <w:rFonts w:ascii="Arial" w:hAnsi="Arial" w:cs="Arial"/>
              <w:color w:val="000000"/>
            </w:rPr>
            <w:t xml:space="preserve">Cambridge, </w:t>
          </w:r>
          <w:proofErr w:type="gramStart"/>
          <w:r>
            <w:rPr>
              <w:rFonts w:ascii="Arial" w:hAnsi="Arial" w:cs="Arial"/>
              <w:color w:val="000000"/>
            </w:rPr>
            <w:t>Massachusetts ;</w:t>
          </w:r>
          <w:proofErr w:type="gramEnd"/>
          <w:r>
            <w:rPr>
              <w:rFonts w:ascii="Arial" w:hAnsi="Arial" w:cs="Arial"/>
              <w:color w:val="000000"/>
            </w:rPr>
            <w:t xml:space="preserve">: The MIT Press, 2021. </w:t>
          </w:r>
        </w:p>
        <w:p w14:paraId="1CC61752" w14:textId="77777777" w:rsidR="00FF11A6" w:rsidRDefault="00FF11A6">
          <w:pPr>
            <w:pStyle w:val="NormalWeb"/>
            <w:ind w:left="450" w:hanging="450"/>
            <w:rPr>
              <w:rFonts w:ascii="Arial" w:hAnsi="Arial" w:cs="Arial"/>
              <w:color w:val="000000"/>
            </w:rPr>
          </w:pPr>
          <w:r>
            <w:rPr>
              <w:rFonts w:ascii="Arial" w:hAnsi="Arial" w:cs="Arial"/>
              <w:color w:val="000000"/>
            </w:rPr>
            <w:t xml:space="preserve">[2] L. Maciaszek, </w:t>
          </w:r>
          <w:r>
            <w:rPr>
              <w:rFonts w:ascii="Arial" w:hAnsi="Arial" w:cs="Arial"/>
              <w:i/>
              <w:iCs/>
              <w:color w:val="000000"/>
            </w:rPr>
            <w:t xml:space="preserve">Requirements analysis and system design, </w:t>
          </w:r>
          <w:r>
            <w:rPr>
              <w:rFonts w:ascii="Arial" w:hAnsi="Arial" w:cs="Arial"/>
              <w:color w:val="000000"/>
            </w:rPr>
            <w:t xml:space="preserve">3rd Ed. Harlow: Addison-Wesley, 2007. </w:t>
          </w:r>
        </w:p>
        <w:p w14:paraId="7679557D" w14:textId="77777777" w:rsidR="00FF11A6" w:rsidRDefault="00FF11A6">
          <w:pPr>
            <w:pStyle w:val="NormalWeb"/>
            <w:ind w:left="450" w:hanging="450"/>
            <w:rPr>
              <w:rFonts w:ascii="Arial" w:hAnsi="Arial" w:cs="Arial"/>
              <w:color w:val="000000"/>
            </w:rPr>
          </w:pPr>
          <w:r>
            <w:rPr>
              <w:rFonts w:ascii="Arial" w:hAnsi="Arial" w:cs="Arial"/>
              <w:color w:val="000000"/>
            </w:rPr>
            <w:t xml:space="preserve">[3] J. Dooley and J. </w:t>
          </w:r>
          <w:proofErr w:type="spellStart"/>
          <w:proofErr w:type="gramStart"/>
          <w:r>
            <w:rPr>
              <w:rFonts w:ascii="Arial" w:hAnsi="Arial" w:cs="Arial"/>
              <w:color w:val="000000"/>
            </w:rPr>
            <w:t>Zukowski,</w:t>
          </w:r>
          <w:r>
            <w:rPr>
              <w:rFonts w:ascii="Arial" w:hAnsi="Arial" w:cs="Arial"/>
              <w:i/>
              <w:iCs/>
              <w:color w:val="000000"/>
            </w:rPr>
            <w:t>Software</w:t>
          </w:r>
          <w:proofErr w:type="spellEnd"/>
          <w:proofErr w:type="gramEnd"/>
          <w:r>
            <w:rPr>
              <w:rFonts w:ascii="Arial" w:hAnsi="Arial" w:cs="Arial"/>
              <w:i/>
              <w:iCs/>
              <w:color w:val="000000"/>
            </w:rPr>
            <w:t xml:space="preserve"> development and professional practice, </w:t>
          </w:r>
          <w:r>
            <w:rPr>
              <w:rFonts w:ascii="Arial" w:hAnsi="Arial" w:cs="Arial"/>
              <w:color w:val="000000"/>
            </w:rPr>
            <w:t xml:space="preserve">Springer, 2011. </w:t>
          </w:r>
        </w:p>
        <w:p w14:paraId="27D19F29" w14:textId="77777777" w:rsidR="00FF11A6" w:rsidRDefault="00FF11A6">
          <w:pPr>
            <w:pStyle w:val="NormalWeb"/>
            <w:ind w:left="450" w:hanging="450"/>
            <w:rPr>
              <w:rFonts w:ascii="Arial" w:hAnsi="Arial" w:cs="Arial"/>
              <w:color w:val="000000"/>
            </w:rPr>
          </w:pPr>
          <w:r>
            <w:rPr>
              <w:rFonts w:ascii="Arial" w:hAnsi="Arial" w:cs="Arial"/>
              <w:color w:val="000000"/>
            </w:rPr>
            <w:t xml:space="preserve">[4] M. Rocha and P. G. </w:t>
          </w:r>
          <w:proofErr w:type="spellStart"/>
          <w:proofErr w:type="gramStart"/>
          <w:r>
            <w:rPr>
              <w:rFonts w:ascii="Arial" w:hAnsi="Arial" w:cs="Arial"/>
              <w:color w:val="000000"/>
            </w:rPr>
            <w:t>Ferreira,</w:t>
          </w:r>
          <w:r>
            <w:rPr>
              <w:rFonts w:ascii="Arial" w:hAnsi="Arial" w:cs="Arial"/>
              <w:i/>
              <w:iCs/>
              <w:color w:val="000000"/>
            </w:rPr>
            <w:t>Bioinformatics</w:t>
          </w:r>
          <w:proofErr w:type="spellEnd"/>
          <w:proofErr w:type="gramEnd"/>
          <w:r>
            <w:rPr>
              <w:rFonts w:ascii="Arial" w:hAnsi="Arial" w:cs="Arial"/>
              <w:i/>
              <w:iCs/>
              <w:color w:val="000000"/>
            </w:rPr>
            <w:t xml:space="preserve"> algorithms: design and Implementation in Python, </w:t>
          </w:r>
          <w:r>
            <w:rPr>
              <w:rFonts w:ascii="Arial" w:hAnsi="Arial" w:cs="Arial"/>
              <w:color w:val="000000"/>
            </w:rPr>
            <w:t xml:space="preserve">Academic Press, 2018. </w:t>
          </w:r>
        </w:p>
        <w:p w14:paraId="2FD3C063" w14:textId="77777777" w:rsidR="00FF11A6" w:rsidRDefault="00FF11A6">
          <w:pPr>
            <w:pStyle w:val="NormalWeb"/>
            <w:ind w:left="450" w:hanging="450"/>
            <w:rPr>
              <w:rFonts w:ascii="Arial" w:hAnsi="Arial" w:cs="Arial"/>
              <w:color w:val="000000"/>
            </w:rPr>
          </w:pPr>
          <w:r>
            <w:rPr>
              <w:rFonts w:ascii="Arial" w:hAnsi="Arial" w:cs="Arial"/>
              <w:color w:val="000000"/>
            </w:rPr>
            <w:t xml:space="preserve">[5] A. B. Downey, </w:t>
          </w:r>
          <w:r>
            <w:rPr>
              <w:rFonts w:ascii="Arial" w:hAnsi="Arial" w:cs="Arial"/>
              <w:i/>
              <w:iCs/>
              <w:color w:val="000000"/>
            </w:rPr>
            <w:t xml:space="preserve">Python for software design: how to think like a computer scientist, </w:t>
          </w:r>
          <w:r>
            <w:rPr>
              <w:rFonts w:ascii="Arial" w:hAnsi="Arial" w:cs="Arial"/>
              <w:color w:val="000000"/>
            </w:rPr>
            <w:t xml:space="preserve">Cambridge University Press, 2009. </w:t>
          </w:r>
        </w:p>
        <w:p w14:paraId="69885D4B" w14:textId="77777777" w:rsidR="00FF11A6" w:rsidRDefault="00FF11A6">
          <w:pPr>
            <w:pStyle w:val="NormalWeb"/>
            <w:ind w:left="450" w:hanging="450"/>
            <w:rPr>
              <w:rFonts w:ascii="Arial" w:hAnsi="Arial" w:cs="Arial"/>
              <w:color w:val="000000"/>
            </w:rPr>
          </w:pPr>
          <w:r>
            <w:rPr>
              <w:rFonts w:ascii="Arial" w:hAnsi="Arial" w:cs="Arial"/>
              <w:color w:val="000000"/>
            </w:rPr>
            <w:t xml:space="preserve">[6] D. Sale, </w:t>
          </w:r>
          <w:r>
            <w:rPr>
              <w:rFonts w:ascii="Arial" w:hAnsi="Arial" w:cs="Arial"/>
              <w:i/>
              <w:iCs/>
              <w:color w:val="000000"/>
            </w:rPr>
            <w:t xml:space="preserve">Testing Python: Applying Unit Testing, TDD, BDD and Acceptance Testing, </w:t>
          </w:r>
          <w:r>
            <w:rPr>
              <w:rFonts w:ascii="Arial" w:hAnsi="Arial" w:cs="Arial"/>
              <w:color w:val="000000"/>
            </w:rPr>
            <w:t xml:space="preserve">John Wiley &amp; Sons, 2014. </w:t>
          </w:r>
        </w:p>
        <w:p w14:paraId="2F700374" w14:textId="77777777" w:rsidR="00FF11A6" w:rsidRDefault="00FF11A6">
          <w:pPr>
            <w:pStyle w:val="NormalWeb"/>
            <w:ind w:left="450" w:hanging="450"/>
            <w:rPr>
              <w:rFonts w:ascii="Arial" w:hAnsi="Arial" w:cs="Arial"/>
              <w:color w:val="000000"/>
            </w:rPr>
          </w:pPr>
          <w:r>
            <w:rPr>
              <w:rFonts w:ascii="Arial" w:hAnsi="Arial" w:cs="Arial"/>
              <w:color w:val="000000"/>
            </w:rPr>
            <w:t xml:space="preserve">[7] Q. Ali, O. </w:t>
          </w:r>
          <w:proofErr w:type="spellStart"/>
          <w:r>
            <w:rPr>
              <w:rFonts w:ascii="Arial" w:hAnsi="Arial" w:cs="Arial"/>
              <w:color w:val="000000"/>
            </w:rPr>
            <w:t>Riganelli</w:t>
          </w:r>
          <w:proofErr w:type="spellEnd"/>
          <w:r>
            <w:rPr>
              <w:rFonts w:ascii="Arial" w:hAnsi="Arial" w:cs="Arial"/>
              <w:color w:val="000000"/>
            </w:rPr>
            <w:t xml:space="preserve"> and L. Mariani, "Testing in the evolving world of dl systems: Insights from python </w:t>
          </w:r>
          <w:proofErr w:type="spellStart"/>
          <w:r>
            <w:rPr>
              <w:rFonts w:ascii="Arial" w:hAnsi="Arial" w:cs="Arial"/>
              <w:color w:val="000000"/>
            </w:rPr>
            <w:t>github</w:t>
          </w:r>
          <w:proofErr w:type="spellEnd"/>
          <w:r>
            <w:rPr>
              <w:rFonts w:ascii="Arial" w:hAnsi="Arial" w:cs="Arial"/>
              <w:color w:val="000000"/>
            </w:rPr>
            <w:t xml:space="preserve"> projects", </w:t>
          </w:r>
          <w:r>
            <w:rPr>
              <w:rFonts w:ascii="Arial" w:hAnsi="Arial" w:cs="Arial"/>
              <w:i/>
              <w:iCs/>
              <w:color w:val="000000"/>
            </w:rPr>
            <w:t xml:space="preserve">2024 IEEE 24th International Conference on Software Quality, Reliability and Security (QRS), </w:t>
          </w:r>
          <w:r>
            <w:rPr>
              <w:rFonts w:ascii="Arial" w:hAnsi="Arial" w:cs="Arial"/>
              <w:color w:val="000000"/>
            </w:rPr>
            <w:t xml:space="preserve">pp. 25–35. </w:t>
          </w:r>
        </w:p>
        <w:p w14:paraId="7B3D4DA4" w14:textId="7741409F" w:rsidR="00FF11A6" w:rsidRDefault="00FF11A6" w:rsidP="001C6B2A">
          <w:pPr>
            <w:jc w:val="both"/>
            <w:rPr>
              <w:rFonts w:ascii="Arial" w:hAnsi="Arial" w:cs="Arial"/>
            </w:rPr>
          </w:pPr>
        </w:p>
      </w:sdtContent>
    </w:sdt>
    <w:p w14:paraId="10543737" w14:textId="77777777" w:rsidR="00FF11A6" w:rsidRPr="001C6B2A" w:rsidRDefault="00FF11A6" w:rsidP="00FF11A6">
      <w:pPr>
        <w:jc w:val="both"/>
        <w:rPr>
          <w:rFonts w:ascii="Arial" w:hAnsi="Arial" w:cs="Arial"/>
        </w:rPr>
      </w:pPr>
    </w:p>
    <w:p w14:paraId="17FA567E" w14:textId="0AB5742E" w:rsidR="00FF11A6" w:rsidRPr="00FF11A6" w:rsidRDefault="00FF11A6" w:rsidP="00FF11A6">
      <w:pPr>
        <w:pStyle w:val="Heading2"/>
      </w:pPr>
      <w:r w:rsidRPr="001C6B2A">
        <w:t>Appendices</w:t>
      </w:r>
    </w:p>
    <w:p w14:paraId="79D4ECF2" w14:textId="14397D3A" w:rsidR="00FF11A6" w:rsidRPr="001C6B2A" w:rsidRDefault="00FF11A6" w:rsidP="00FF11A6">
      <w:pPr>
        <w:jc w:val="both"/>
        <w:rPr>
          <w:rFonts w:ascii="Arial" w:hAnsi="Arial" w:cs="Arial"/>
        </w:rPr>
      </w:pPr>
      <w:r>
        <w:rPr>
          <w:rFonts w:ascii="Arial" w:hAnsi="Arial" w:cs="Arial"/>
        </w:rPr>
        <w:t>See</w:t>
      </w:r>
      <w:r w:rsidRPr="001C6B2A">
        <w:rPr>
          <w:rFonts w:ascii="Arial" w:hAnsi="Arial" w:cs="Arial"/>
        </w:rPr>
        <w:t xml:space="preserve"> Full Code Listing </w:t>
      </w:r>
      <w:r>
        <w:rPr>
          <w:rFonts w:ascii="Arial" w:hAnsi="Arial" w:cs="Arial"/>
        </w:rPr>
        <w:t>under Source Code</w:t>
      </w:r>
    </w:p>
    <w:p w14:paraId="7893038F" w14:textId="77777777" w:rsidR="00FF11A6" w:rsidRPr="001C6B2A" w:rsidRDefault="00FF11A6" w:rsidP="00FF11A6">
      <w:pPr>
        <w:jc w:val="both"/>
        <w:rPr>
          <w:rFonts w:ascii="Arial" w:hAnsi="Arial" w:cs="Arial"/>
        </w:rPr>
      </w:pPr>
    </w:p>
    <w:p w14:paraId="3AFC8AB2" w14:textId="77777777" w:rsidR="00FF11A6" w:rsidRPr="001C6B2A" w:rsidRDefault="00FF11A6" w:rsidP="00FF11A6">
      <w:pPr>
        <w:jc w:val="both"/>
        <w:rPr>
          <w:rFonts w:ascii="Arial" w:hAnsi="Arial" w:cs="Arial"/>
        </w:rPr>
      </w:pPr>
      <w:r w:rsidRPr="001C6B2A">
        <w:rPr>
          <w:rFonts w:ascii="Arial" w:hAnsi="Arial" w:cs="Arial"/>
        </w:rPr>
        <w:t>Welcome to Bright Minds Academy Equipment Booking System!</w:t>
      </w:r>
    </w:p>
    <w:p w14:paraId="0561B159" w14:textId="77777777" w:rsidR="00FF11A6" w:rsidRPr="001C6B2A" w:rsidRDefault="00FF11A6" w:rsidP="00FF11A6">
      <w:pPr>
        <w:jc w:val="both"/>
        <w:rPr>
          <w:rFonts w:ascii="Arial" w:hAnsi="Arial" w:cs="Arial"/>
        </w:rPr>
      </w:pPr>
    </w:p>
    <w:p w14:paraId="0FDD5F47" w14:textId="77777777" w:rsidR="00FF11A6" w:rsidRPr="001C6B2A" w:rsidRDefault="00FF11A6" w:rsidP="00FF11A6">
      <w:pPr>
        <w:jc w:val="both"/>
        <w:rPr>
          <w:rFonts w:ascii="Arial" w:hAnsi="Arial" w:cs="Arial"/>
        </w:rPr>
      </w:pPr>
      <w:r w:rsidRPr="001C6B2A">
        <w:rPr>
          <w:rFonts w:ascii="Arial" w:hAnsi="Arial" w:cs="Arial"/>
        </w:rPr>
        <w:t>==================================================</w:t>
      </w:r>
    </w:p>
    <w:p w14:paraId="3A9CE642" w14:textId="77777777" w:rsidR="00FF11A6" w:rsidRPr="001C6B2A" w:rsidRDefault="00FF11A6" w:rsidP="00FF11A6">
      <w:pPr>
        <w:jc w:val="both"/>
        <w:rPr>
          <w:rFonts w:ascii="Arial" w:hAnsi="Arial" w:cs="Arial"/>
        </w:rPr>
      </w:pPr>
      <w:r w:rsidRPr="001C6B2A">
        <w:rPr>
          <w:rFonts w:ascii="Arial" w:hAnsi="Arial" w:cs="Arial"/>
        </w:rPr>
        <w:t xml:space="preserve">     BRIGHT MINDS ACADEMY - EQUIPMENT BOOKING SYSTEM</w:t>
      </w:r>
    </w:p>
    <w:p w14:paraId="303A460C" w14:textId="77777777" w:rsidR="00FF11A6" w:rsidRPr="001C6B2A" w:rsidRDefault="00FF11A6" w:rsidP="00FF11A6">
      <w:pPr>
        <w:jc w:val="both"/>
        <w:rPr>
          <w:rFonts w:ascii="Arial" w:hAnsi="Arial" w:cs="Arial"/>
        </w:rPr>
      </w:pPr>
      <w:r w:rsidRPr="001C6B2A">
        <w:rPr>
          <w:rFonts w:ascii="Arial" w:hAnsi="Arial" w:cs="Arial"/>
        </w:rPr>
        <w:t>==================================================</w:t>
      </w:r>
    </w:p>
    <w:p w14:paraId="469E0C8E" w14:textId="77777777" w:rsidR="00FF11A6" w:rsidRPr="001C6B2A" w:rsidRDefault="00FF11A6" w:rsidP="00FF11A6">
      <w:pPr>
        <w:jc w:val="both"/>
        <w:rPr>
          <w:rFonts w:ascii="Arial" w:hAnsi="Arial" w:cs="Arial"/>
        </w:rPr>
      </w:pPr>
      <w:r w:rsidRPr="001C6B2A">
        <w:rPr>
          <w:rFonts w:ascii="Arial" w:hAnsi="Arial" w:cs="Arial"/>
        </w:rPr>
        <w:t>1. Add New Equipment</w:t>
      </w:r>
    </w:p>
    <w:p w14:paraId="38548764" w14:textId="77777777" w:rsidR="00FF11A6" w:rsidRPr="001C6B2A" w:rsidRDefault="00FF11A6" w:rsidP="00FF11A6">
      <w:pPr>
        <w:jc w:val="both"/>
        <w:rPr>
          <w:rFonts w:ascii="Arial" w:hAnsi="Arial" w:cs="Arial"/>
        </w:rPr>
      </w:pPr>
      <w:r w:rsidRPr="001C6B2A">
        <w:rPr>
          <w:rFonts w:ascii="Arial" w:hAnsi="Arial" w:cs="Arial"/>
        </w:rPr>
        <w:t>2. Record a Booking</w:t>
      </w:r>
    </w:p>
    <w:p w14:paraId="1DDADF12" w14:textId="77777777" w:rsidR="00FF11A6" w:rsidRPr="001C6B2A" w:rsidRDefault="00FF11A6" w:rsidP="00FF11A6">
      <w:pPr>
        <w:jc w:val="both"/>
        <w:rPr>
          <w:rFonts w:ascii="Arial" w:hAnsi="Arial" w:cs="Arial"/>
        </w:rPr>
      </w:pPr>
      <w:r w:rsidRPr="001C6B2A">
        <w:rPr>
          <w:rFonts w:ascii="Arial" w:hAnsi="Arial" w:cs="Arial"/>
        </w:rPr>
        <w:t>3. View All Booking Records</w:t>
      </w:r>
    </w:p>
    <w:p w14:paraId="70AC83E9" w14:textId="77777777" w:rsidR="00FF11A6" w:rsidRPr="001C6B2A" w:rsidRDefault="00FF11A6" w:rsidP="00FF11A6">
      <w:pPr>
        <w:jc w:val="both"/>
        <w:rPr>
          <w:rFonts w:ascii="Arial" w:hAnsi="Arial" w:cs="Arial"/>
        </w:rPr>
      </w:pPr>
      <w:r w:rsidRPr="001C6B2A">
        <w:rPr>
          <w:rFonts w:ascii="Arial" w:hAnsi="Arial" w:cs="Arial"/>
        </w:rPr>
        <w:t>4. Search Bookings</w:t>
      </w:r>
    </w:p>
    <w:p w14:paraId="254D81B3" w14:textId="77777777" w:rsidR="00FF11A6" w:rsidRPr="001C6B2A" w:rsidRDefault="00FF11A6" w:rsidP="00FF11A6">
      <w:pPr>
        <w:jc w:val="both"/>
        <w:rPr>
          <w:rFonts w:ascii="Arial" w:hAnsi="Arial" w:cs="Arial"/>
        </w:rPr>
      </w:pPr>
      <w:r w:rsidRPr="001C6B2A">
        <w:rPr>
          <w:rFonts w:ascii="Arial" w:hAnsi="Arial" w:cs="Arial"/>
        </w:rPr>
        <w:lastRenderedPageBreak/>
        <w:t>5. Low-Booking Alert</w:t>
      </w:r>
    </w:p>
    <w:p w14:paraId="297573D7" w14:textId="77777777" w:rsidR="00FF11A6" w:rsidRPr="001C6B2A" w:rsidRDefault="00FF11A6" w:rsidP="00FF11A6">
      <w:pPr>
        <w:jc w:val="both"/>
        <w:rPr>
          <w:rFonts w:ascii="Arial" w:hAnsi="Arial" w:cs="Arial"/>
        </w:rPr>
      </w:pPr>
      <w:r w:rsidRPr="001C6B2A">
        <w:rPr>
          <w:rFonts w:ascii="Arial" w:hAnsi="Arial" w:cs="Arial"/>
        </w:rPr>
        <w:t>6. Exit</w:t>
      </w:r>
    </w:p>
    <w:p w14:paraId="19E9C158" w14:textId="77777777" w:rsidR="00FF11A6" w:rsidRPr="001C6B2A" w:rsidRDefault="00FF11A6" w:rsidP="00FF11A6">
      <w:pPr>
        <w:jc w:val="both"/>
        <w:rPr>
          <w:rFonts w:ascii="Arial" w:hAnsi="Arial" w:cs="Arial"/>
        </w:rPr>
      </w:pPr>
      <w:r w:rsidRPr="001C6B2A">
        <w:rPr>
          <w:rFonts w:ascii="Arial" w:hAnsi="Arial" w:cs="Arial"/>
        </w:rPr>
        <w:t>==================================================</w:t>
      </w:r>
    </w:p>
    <w:p w14:paraId="37AB1653" w14:textId="77777777" w:rsidR="00FF11A6" w:rsidRPr="001C6B2A" w:rsidRDefault="00FF11A6" w:rsidP="00FF11A6">
      <w:pPr>
        <w:jc w:val="both"/>
        <w:rPr>
          <w:rFonts w:ascii="Arial" w:hAnsi="Arial" w:cs="Arial"/>
        </w:rPr>
      </w:pPr>
      <w:r w:rsidRPr="001C6B2A">
        <w:rPr>
          <w:rFonts w:ascii="Arial" w:hAnsi="Arial" w:cs="Arial"/>
        </w:rPr>
        <w:t>Enter your choice (1-6): 1</w:t>
      </w:r>
    </w:p>
    <w:p w14:paraId="39844153" w14:textId="77777777" w:rsidR="00FF11A6" w:rsidRPr="001C6B2A" w:rsidRDefault="00FF11A6" w:rsidP="00FF11A6">
      <w:pPr>
        <w:jc w:val="both"/>
        <w:rPr>
          <w:rFonts w:ascii="Arial" w:hAnsi="Arial" w:cs="Arial"/>
        </w:rPr>
      </w:pPr>
    </w:p>
    <w:p w14:paraId="21CAD875" w14:textId="77777777" w:rsidR="00FF11A6" w:rsidRPr="001C6B2A" w:rsidRDefault="00FF11A6" w:rsidP="00FF11A6">
      <w:pPr>
        <w:jc w:val="both"/>
        <w:rPr>
          <w:rFonts w:ascii="Arial" w:hAnsi="Arial" w:cs="Arial"/>
        </w:rPr>
      </w:pPr>
      <w:r w:rsidRPr="001C6B2A">
        <w:rPr>
          <w:rFonts w:ascii="Arial" w:hAnsi="Arial" w:cs="Arial"/>
        </w:rPr>
        <w:t xml:space="preserve"> Add New Equipment</w:t>
      </w:r>
    </w:p>
    <w:p w14:paraId="7DDEC908" w14:textId="77777777" w:rsidR="00FF11A6" w:rsidRPr="001C6B2A" w:rsidRDefault="00FF11A6" w:rsidP="00FF11A6">
      <w:pPr>
        <w:jc w:val="both"/>
        <w:rPr>
          <w:rFonts w:ascii="Arial" w:hAnsi="Arial" w:cs="Arial"/>
        </w:rPr>
      </w:pPr>
      <w:r w:rsidRPr="001C6B2A">
        <w:rPr>
          <w:rFonts w:ascii="Arial" w:hAnsi="Arial" w:cs="Arial"/>
        </w:rPr>
        <w:t>Enter equipment name (e.g., Laptop 1, Projector A): Laptop 1</w:t>
      </w:r>
    </w:p>
    <w:p w14:paraId="66D33183" w14:textId="77777777" w:rsidR="00FF11A6" w:rsidRPr="001C6B2A" w:rsidRDefault="00FF11A6" w:rsidP="00FF11A6">
      <w:pPr>
        <w:jc w:val="both"/>
        <w:rPr>
          <w:rFonts w:ascii="Arial" w:hAnsi="Arial" w:cs="Arial"/>
        </w:rPr>
      </w:pPr>
      <w:r w:rsidRPr="001C6B2A">
        <w:rPr>
          <w:rFonts w:ascii="Arial" w:hAnsi="Arial" w:cs="Arial"/>
        </w:rPr>
        <w:t>Success: 'Laptop 1' has been added to the system.</w:t>
      </w:r>
    </w:p>
    <w:p w14:paraId="5005C44E" w14:textId="73220596" w:rsidR="00227D07" w:rsidRPr="001C6B2A" w:rsidRDefault="00227D07" w:rsidP="001C6B2A">
      <w:pPr>
        <w:jc w:val="both"/>
        <w:rPr>
          <w:rFonts w:ascii="Arial" w:hAnsi="Arial" w:cs="Arial"/>
        </w:rPr>
      </w:pPr>
    </w:p>
    <w:sectPr w:rsidR="00227D07" w:rsidRPr="001C6B2A" w:rsidSect="00EC15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228AF"/>
    <w:multiLevelType w:val="multilevel"/>
    <w:tmpl w:val="E7DEA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2E25C2"/>
    <w:multiLevelType w:val="hybridMultilevel"/>
    <w:tmpl w:val="DFAC8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157890">
    <w:abstractNumId w:val="1"/>
  </w:num>
  <w:num w:numId="2" w16cid:durableId="1693913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FE"/>
    <w:rsid w:val="00081175"/>
    <w:rsid w:val="001A3A07"/>
    <w:rsid w:val="001C09F4"/>
    <w:rsid w:val="001C36A6"/>
    <w:rsid w:val="001C6B2A"/>
    <w:rsid w:val="0021630D"/>
    <w:rsid w:val="00224CF2"/>
    <w:rsid w:val="00227D07"/>
    <w:rsid w:val="00327AC5"/>
    <w:rsid w:val="00345CFC"/>
    <w:rsid w:val="003B345B"/>
    <w:rsid w:val="003F5CD6"/>
    <w:rsid w:val="00494286"/>
    <w:rsid w:val="004B06D7"/>
    <w:rsid w:val="004D10D0"/>
    <w:rsid w:val="004E0DC7"/>
    <w:rsid w:val="00505F7F"/>
    <w:rsid w:val="005A48F0"/>
    <w:rsid w:val="006228E3"/>
    <w:rsid w:val="00655573"/>
    <w:rsid w:val="0066343D"/>
    <w:rsid w:val="00700377"/>
    <w:rsid w:val="00770701"/>
    <w:rsid w:val="007707AC"/>
    <w:rsid w:val="007774BB"/>
    <w:rsid w:val="007B73E0"/>
    <w:rsid w:val="0086463D"/>
    <w:rsid w:val="008A66FC"/>
    <w:rsid w:val="00941449"/>
    <w:rsid w:val="00A67542"/>
    <w:rsid w:val="00AE1A98"/>
    <w:rsid w:val="00B4043A"/>
    <w:rsid w:val="00C2426B"/>
    <w:rsid w:val="00C84B18"/>
    <w:rsid w:val="00C97003"/>
    <w:rsid w:val="00CC03DE"/>
    <w:rsid w:val="00D27FFE"/>
    <w:rsid w:val="00D503E9"/>
    <w:rsid w:val="00D555AB"/>
    <w:rsid w:val="00D81AAF"/>
    <w:rsid w:val="00DA3BAF"/>
    <w:rsid w:val="00E21AEC"/>
    <w:rsid w:val="00E43F97"/>
    <w:rsid w:val="00E61A78"/>
    <w:rsid w:val="00EC15A9"/>
    <w:rsid w:val="00ED5412"/>
    <w:rsid w:val="00F1513D"/>
    <w:rsid w:val="00F76A73"/>
    <w:rsid w:val="00FD76FD"/>
    <w:rsid w:val="00FF11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104AC"/>
  <w15:chartTrackingRefBased/>
  <w15:docId w15:val="{B04FA27B-3192-43F1-B8D8-BFA92CCD0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F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7F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7F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27F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27F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F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F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F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F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F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7F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7F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27F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27F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F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F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F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FFE"/>
    <w:rPr>
      <w:rFonts w:eastAsiaTheme="majorEastAsia" w:cstheme="majorBidi"/>
      <w:color w:val="272727" w:themeColor="text1" w:themeTint="D8"/>
    </w:rPr>
  </w:style>
  <w:style w:type="paragraph" w:styleId="Title">
    <w:name w:val="Title"/>
    <w:basedOn w:val="Normal"/>
    <w:next w:val="Normal"/>
    <w:link w:val="TitleChar"/>
    <w:uiPriority w:val="10"/>
    <w:qFormat/>
    <w:rsid w:val="00D27F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F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F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F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FFE"/>
    <w:pPr>
      <w:spacing w:before="160"/>
      <w:jc w:val="center"/>
    </w:pPr>
    <w:rPr>
      <w:i/>
      <w:iCs/>
      <w:color w:val="404040" w:themeColor="text1" w:themeTint="BF"/>
    </w:rPr>
  </w:style>
  <w:style w:type="character" w:customStyle="1" w:styleId="QuoteChar">
    <w:name w:val="Quote Char"/>
    <w:basedOn w:val="DefaultParagraphFont"/>
    <w:link w:val="Quote"/>
    <w:uiPriority w:val="29"/>
    <w:rsid w:val="00D27FFE"/>
    <w:rPr>
      <w:i/>
      <w:iCs/>
      <w:color w:val="404040" w:themeColor="text1" w:themeTint="BF"/>
    </w:rPr>
  </w:style>
  <w:style w:type="paragraph" w:styleId="ListParagraph">
    <w:name w:val="List Paragraph"/>
    <w:basedOn w:val="Normal"/>
    <w:uiPriority w:val="34"/>
    <w:qFormat/>
    <w:rsid w:val="00D27FFE"/>
    <w:pPr>
      <w:ind w:left="720"/>
      <w:contextualSpacing/>
    </w:pPr>
  </w:style>
  <w:style w:type="character" w:styleId="IntenseEmphasis">
    <w:name w:val="Intense Emphasis"/>
    <w:basedOn w:val="DefaultParagraphFont"/>
    <w:uiPriority w:val="21"/>
    <w:qFormat/>
    <w:rsid w:val="00D27FFE"/>
    <w:rPr>
      <w:i/>
      <w:iCs/>
      <w:color w:val="0F4761" w:themeColor="accent1" w:themeShade="BF"/>
    </w:rPr>
  </w:style>
  <w:style w:type="paragraph" w:styleId="IntenseQuote">
    <w:name w:val="Intense Quote"/>
    <w:basedOn w:val="Normal"/>
    <w:next w:val="Normal"/>
    <w:link w:val="IntenseQuoteChar"/>
    <w:uiPriority w:val="30"/>
    <w:qFormat/>
    <w:rsid w:val="00D27F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FFE"/>
    <w:rPr>
      <w:i/>
      <w:iCs/>
      <w:color w:val="0F4761" w:themeColor="accent1" w:themeShade="BF"/>
    </w:rPr>
  </w:style>
  <w:style w:type="character" w:styleId="IntenseReference">
    <w:name w:val="Intense Reference"/>
    <w:basedOn w:val="DefaultParagraphFont"/>
    <w:uiPriority w:val="32"/>
    <w:qFormat/>
    <w:rsid w:val="00D27FFE"/>
    <w:rPr>
      <w:b/>
      <w:bCs/>
      <w:smallCaps/>
      <w:color w:val="0F4761" w:themeColor="accent1" w:themeShade="BF"/>
      <w:spacing w:val="5"/>
    </w:rPr>
  </w:style>
  <w:style w:type="character" w:styleId="Hyperlink">
    <w:name w:val="Hyperlink"/>
    <w:basedOn w:val="DefaultParagraphFont"/>
    <w:uiPriority w:val="99"/>
    <w:unhideWhenUsed/>
    <w:rsid w:val="00327AC5"/>
    <w:rPr>
      <w:color w:val="467886" w:themeColor="hyperlink"/>
      <w:u w:val="single"/>
    </w:rPr>
  </w:style>
  <w:style w:type="character" w:styleId="UnresolvedMention">
    <w:name w:val="Unresolved Mention"/>
    <w:basedOn w:val="DefaultParagraphFont"/>
    <w:uiPriority w:val="99"/>
    <w:semiHidden/>
    <w:unhideWhenUsed/>
    <w:rsid w:val="00327AC5"/>
    <w:rPr>
      <w:color w:val="605E5C"/>
      <w:shd w:val="clear" w:color="auto" w:fill="E1DFDD"/>
    </w:rPr>
  </w:style>
  <w:style w:type="character" w:styleId="FollowedHyperlink">
    <w:name w:val="FollowedHyperlink"/>
    <w:basedOn w:val="DefaultParagraphFont"/>
    <w:uiPriority w:val="99"/>
    <w:semiHidden/>
    <w:unhideWhenUsed/>
    <w:rsid w:val="00327AC5"/>
    <w:rPr>
      <w:color w:val="96607D" w:themeColor="followedHyperlink"/>
      <w:u w:val="single"/>
    </w:rPr>
  </w:style>
  <w:style w:type="paragraph" w:styleId="NoSpacing">
    <w:name w:val="No Spacing"/>
    <w:link w:val="NoSpacingChar"/>
    <w:uiPriority w:val="1"/>
    <w:qFormat/>
    <w:rsid w:val="00EC15A9"/>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C15A9"/>
    <w:rPr>
      <w:kern w:val="0"/>
      <w:sz w:val="22"/>
      <w:szCs w:val="22"/>
      <w14:ligatures w14:val="none"/>
    </w:rPr>
  </w:style>
  <w:style w:type="character" w:styleId="PlaceholderText">
    <w:name w:val="Placeholder Text"/>
    <w:basedOn w:val="DefaultParagraphFont"/>
    <w:uiPriority w:val="99"/>
    <w:semiHidden/>
    <w:rsid w:val="00D503E9"/>
    <w:rPr>
      <w:color w:val="666666"/>
    </w:rPr>
  </w:style>
  <w:style w:type="paragraph" w:styleId="NormalWeb">
    <w:name w:val="Normal (Web)"/>
    <w:basedOn w:val="Normal"/>
    <w:uiPriority w:val="99"/>
    <w:semiHidden/>
    <w:unhideWhenUsed/>
    <w:rsid w:val="00FF11A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michaelasiedu19/2411698-Scripting-Project.git"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hyperlink" Target="https://github.com/michaelasiedu19/2411698-Scripting-Project.git"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1B297FDA50C411B9C86FB36C3AB48D0"/>
        <w:category>
          <w:name w:val="General"/>
          <w:gallery w:val="placeholder"/>
        </w:category>
        <w:types>
          <w:type w:val="bbPlcHdr"/>
        </w:types>
        <w:behaviors>
          <w:behavior w:val="content"/>
        </w:behaviors>
        <w:guid w:val="{C0B07DFE-D76D-4AC4-B15D-6259E14B784D}"/>
      </w:docPartPr>
      <w:docPartBody>
        <w:p w:rsidR="00DA232C" w:rsidRDefault="008D437F">
          <w:r w:rsidRPr="00CE3757">
            <w:rPr>
              <w:rStyle w:val="PlaceholderText"/>
            </w:rPr>
            <w:t>Formatting...</w:t>
          </w:r>
        </w:p>
      </w:docPartBody>
    </w:docPart>
    <w:docPart>
      <w:docPartPr>
        <w:name w:val="5B821443493F4537B2BE67E76DAC74CF"/>
        <w:category>
          <w:name w:val="General"/>
          <w:gallery w:val="placeholder"/>
        </w:category>
        <w:types>
          <w:type w:val="bbPlcHdr"/>
        </w:types>
        <w:behaviors>
          <w:behavior w:val="content"/>
        </w:behaviors>
        <w:guid w:val="{DDE5073E-19AD-4483-B08E-3AE7600A9439}"/>
      </w:docPartPr>
      <w:docPartBody>
        <w:p w:rsidR="00DA232C" w:rsidRDefault="008D437F">
          <w:r w:rsidRPr="00CE3757">
            <w:rPr>
              <w:rStyle w:val="PlaceholderText"/>
            </w:rPr>
            <w:t>Formatting...</w:t>
          </w:r>
        </w:p>
      </w:docPartBody>
    </w:docPart>
    <w:docPart>
      <w:docPartPr>
        <w:name w:val="CFED2AA8CF4A49518433C4D33C483A3F"/>
        <w:category>
          <w:name w:val="General"/>
          <w:gallery w:val="placeholder"/>
        </w:category>
        <w:types>
          <w:type w:val="bbPlcHdr"/>
        </w:types>
        <w:behaviors>
          <w:behavior w:val="content"/>
        </w:behaviors>
        <w:guid w:val="{A41356B7-D0D9-4D82-A293-6535F2876385}"/>
      </w:docPartPr>
      <w:docPartBody>
        <w:p w:rsidR="00DA232C" w:rsidRDefault="00DA232C">
          <w:r w:rsidRPr="00751CEB">
            <w:rPr>
              <w:rStyle w:val="PlaceholderText"/>
            </w:rPr>
            <w:t>Formatting...</w:t>
          </w:r>
        </w:p>
      </w:docPartBody>
    </w:docPart>
    <w:docPart>
      <w:docPartPr>
        <w:name w:val="60F625A0A8A84C18ADCDB63C424C4D61"/>
        <w:category>
          <w:name w:val="General"/>
          <w:gallery w:val="placeholder"/>
        </w:category>
        <w:types>
          <w:type w:val="bbPlcHdr"/>
        </w:types>
        <w:behaviors>
          <w:behavior w:val="content"/>
        </w:behaviors>
        <w:guid w:val="{497D5316-FD7C-496F-90AA-9D055EE97621}"/>
      </w:docPartPr>
      <w:docPartBody>
        <w:p w:rsidR="00DA232C" w:rsidRDefault="00DA232C">
          <w:r w:rsidRPr="00751CEB">
            <w:rPr>
              <w:rStyle w:val="PlaceholderText"/>
            </w:rPr>
            <w:t>Formatting...</w:t>
          </w:r>
        </w:p>
      </w:docPartBody>
    </w:docPart>
    <w:docPart>
      <w:docPartPr>
        <w:name w:val="2026D672B1064BDCB425746917C857C7"/>
        <w:category>
          <w:name w:val="General"/>
          <w:gallery w:val="placeholder"/>
        </w:category>
        <w:types>
          <w:type w:val="bbPlcHdr"/>
        </w:types>
        <w:behaviors>
          <w:behavior w:val="content"/>
        </w:behaviors>
        <w:guid w:val="{3C85B8EB-B569-431D-8FCB-898456885373}"/>
      </w:docPartPr>
      <w:docPartBody>
        <w:p w:rsidR="00DA232C" w:rsidRDefault="00DA232C">
          <w:r w:rsidRPr="00751CEB">
            <w:rPr>
              <w:rStyle w:val="PlaceholderText"/>
            </w:rPr>
            <w:t>Formatting...</w:t>
          </w:r>
        </w:p>
      </w:docPartBody>
    </w:docPart>
    <w:docPart>
      <w:docPartPr>
        <w:name w:val="5185E8F4944140D3BF7248C6AF510716"/>
        <w:category>
          <w:name w:val="General"/>
          <w:gallery w:val="placeholder"/>
        </w:category>
        <w:types>
          <w:type w:val="bbPlcHdr"/>
        </w:types>
        <w:behaviors>
          <w:behavior w:val="content"/>
        </w:behaviors>
        <w:guid w:val="{6D2243C1-0640-49DC-8F77-ACC0FDDA654A}"/>
      </w:docPartPr>
      <w:docPartBody>
        <w:p w:rsidR="00DA232C" w:rsidRDefault="00DA232C">
          <w:r w:rsidRPr="00751CEB">
            <w:rPr>
              <w:rStyle w:val="PlaceholderText"/>
            </w:rPr>
            <w:t>Formatting...</w:t>
          </w:r>
        </w:p>
      </w:docPartBody>
    </w:docPart>
    <w:docPart>
      <w:docPartPr>
        <w:name w:val="C33E9D610FC845B3A46C53D99EAE61FE"/>
        <w:category>
          <w:name w:val="General"/>
          <w:gallery w:val="placeholder"/>
        </w:category>
        <w:types>
          <w:type w:val="bbPlcHdr"/>
        </w:types>
        <w:behaviors>
          <w:behavior w:val="content"/>
        </w:behaviors>
        <w:guid w:val="{F8A37CAA-3894-4D02-9DC7-DCAC031416DE}"/>
      </w:docPartPr>
      <w:docPartBody>
        <w:p w:rsidR="00DA232C" w:rsidRDefault="00DA232C">
          <w:r w:rsidRPr="00751CEB">
            <w:rPr>
              <w:rStyle w:val="PlaceholderText"/>
            </w:rPr>
            <w:t>Formatting...</w:t>
          </w:r>
        </w:p>
      </w:docPartBody>
    </w:docPart>
    <w:docPart>
      <w:docPartPr>
        <w:name w:val="35D8F127D85646D2A11D12B1FFC38BB5"/>
        <w:category>
          <w:name w:val="General"/>
          <w:gallery w:val="placeholder"/>
        </w:category>
        <w:types>
          <w:type w:val="bbPlcHdr"/>
        </w:types>
        <w:behaviors>
          <w:behavior w:val="content"/>
        </w:behaviors>
        <w:guid w:val="{9CFA9AFE-311A-4477-92E5-07CD8AAC9914}"/>
      </w:docPartPr>
      <w:docPartBody>
        <w:p w:rsidR="00DA232C" w:rsidRDefault="00DA232C">
          <w:r w:rsidRPr="00751CE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37F"/>
    <w:rsid w:val="003915C9"/>
    <w:rsid w:val="008D437F"/>
    <w:rsid w:val="00EA4E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0C9EFE-3A48-4942-8918-6F50376EA15E}">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721332354&quot;:{&quot;referencesIds&quot;:[&quot;doc:6a1557d4699d6b537bc796e4&quot;],&quot;referencesOptions&quot;:{&quot;doc:6a1557d4699d6b537bc796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1332354,&quot;citationText&quot;:&quot;&lt;span style=\&quot;font-family:Arial;font-size:16px;color:#000000\&quot;&gt;[3]&lt;/span&gt;&quot;},&quot;1580483696&quot;:{&quot;referencesIds&quot;:[&quot;doc:6a156711f22c6b634779a519&quot;],&quot;referencesOptions&quot;:{&quot;doc:6a156711f22c6b634779a5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0483696,&quot;citationText&quot;:&quot;&lt;span style=\&quot;font-family:Arial;font-size:16px;color:#000000\&quot;&gt;[6]&lt;/span&gt;&quot;},&quot;1593051210&quot;:{&quot;referencesIds&quot;:[&quot;doc:6a10ea3b4e9d1c7a888c20a3&quot;],&quot;referencesOptions&quot;:{&quot;doc:6a10ea3b4e9d1c7a888c20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051210,&quot;citationText&quot;:&quot;&lt;span style=\&quot;font-family:Arial;font-size:16px;color:#000000\&quot;&gt;[1]&lt;/span&gt;&quot;},&quot;1770890484&quot;:{&quot;referencesIds&quot;:[&quot;doc:6a156012297f681177ae1655&quot;],&quot;referencesOptions&quot;:{&quot;doc:6a156012297f681177ae16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890484,&quot;citationText&quot;:&quot;&lt;span style=\&quot;font-family:Arial;font-size:16px;color:#000000\&quot;&gt;[5]&lt;/span&gt;&quot;},&quot;-376699057&quot;:{&quot;referencesIds&quot;:[&quot;doc:6a10ee89f22c6b6347796b32&quot;],&quot;referencesOptions&quot;:{&quot;doc:6a10ee89f22c6b6347796b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699057,&quot;citationText&quot;:&quot;&lt;span style=\&quot;font-family:Arial;font-size:16px;color:#000000\&quot;&gt;[2]&lt;/span&gt;&quot;},&quot;-1092622770&quot;:{&quot;referencesIds&quot;:[&quot;doc:6a1562f940efde7b75cfeb2b&quot;],&quot;referencesOptions&quot;:{&quot;doc:6a1562f940efde7b75cfeb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2622770,&quot;citationText&quot;:&quot;&lt;span style=\&quot;font-family:Arial;font-size:16px;color:#000000\&quot;&gt;[4]&lt;/span&gt;&quot;},&quot;-1066028360&quot;:{&quot;referencesIds&quot;:[&quot;doc:6a156810f22c6b634779a52a&quot;],&quot;referencesOptions&quot;:{&quot;doc:6a156810f22c6b634779a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6028360,&quot;citationText&quot;:&quot;&lt;span style=\&quot;font-family:Arial;font-size:1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C676C7-2593-4599-BEDE-AB5479B37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2962</Words>
  <Characters>16886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SPC Assignment</vt:lpstr>
    </vt:vector>
  </TitlesOfParts>
  <Company/>
  <LinksUpToDate>false</LinksUpToDate>
  <CharactersWithSpaces>19809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dc:title>
  <dc:subject>Student Equipment Booking system</dc:subject>
  <dc:creator>Michael Asiedu</dc:creator>
  <cp:keywords/>
  <dc:description/>
  <cp:lastModifiedBy>Michael Asiedu</cp:lastModifiedBy>
  <cp:revision>2</cp:revision>
  <dcterms:created xsi:type="dcterms:W3CDTF">2026-05-26T09:43:00Z</dcterms:created>
  <dcterms:modified xsi:type="dcterms:W3CDTF">2026-05-26T09:43:00Z</dcterms:modified>
</cp:coreProperties>
</file>