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06D5CD39" w14:textId="77777777" w:rsidR="004F6083"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p>
          <w:p w14:paraId="40D4C7A7" w14:textId="77777777" w:rsidR="004F6083" w:rsidRDefault="004F6083" w:rsidP="0022001B">
            <w:pPr>
              <w:overflowPunct/>
              <w:autoSpaceDE/>
              <w:autoSpaceDN/>
              <w:adjustRightInd/>
              <w:ind w:right="-330"/>
              <w:textAlignment w:val="auto"/>
              <w:rPr>
                <w:b/>
                <w:color w:val="auto"/>
                <w:sz w:val="32"/>
              </w:rPr>
            </w:pPr>
            <w:r>
              <w:rPr>
                <w:b/>
                <w:color w:val="auto"/>
                <w:sz w:val="32"/>
              </w:rPr>
              <w:t>Jonathan Ryan</w:t>
            </w:r>
          </w:p>
          <w:p w14:paraId="7FB1B882" w14:textId="0F45FE95" w:rsidR="007B491F" w:rsidRPr="008F22BD" w:rsidRDefault="005A1BA3" w:rsidP="0022001B">
            <w:pPr>
              <w:overflowPunct/>
              <w:autoSpaceDE/>
              <w:autoSpaceDN/>
              <w:adjustRightInd/>
              <w:ind w:right="-330"/>
              <w:textAlignment w:val="auto"/>
              <w:rPr>
                <w:b/>
                <w:color w:val="auto"/>
                <w:sz w:val="32"/>
              </w:rPr>
            </w:pPr>
            <w:r>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E4A385F" w14:textId="77777777" w:rsidR="004F6083" w:rsidRDefault="004F6083" w:rsidP="0022001B">
            <w:pPr>
              <w:overflowPunct/>
              <w:autoSpaceDE/>
              <w:autoSpaceDN/>
              <w:adjustRightInd/>
              <w:ind w:right="-330"/>
              <w:textAlignment w:val="auto"/>
              <w:rPr>
                <w:b/>
                <w:color w:val="auto"/>
                <w:sz w:val="32"/>
              </w:rPr>
            </w:pPr>
            <w:r>
              <w:rPr>
                <w:b/>
                <w:color w:val="auto"/>
                <w:sz w:val="32"/>
              </w:rPr>
              <w:t>2023853</w:t>
            </w:r>
          </w:p>
          <w:p w14:paraId="4A4B1989" w14:textId="410DED02"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C56108">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C56108">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C56108">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C56108">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C56108">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C56108">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C56108">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C56108">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F53F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C56108">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C56108">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C56108">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C56108">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C56108">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C56108">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C56108">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DCFFFD5" w14:textId="77777777" w:rsidR="00C56108" w:rsidRDefault="00C56108" w:rsidP="00C56108">
      <w:pPr>
        <w:pStyle w:val="comp"/>
        <w:shd w:val="clear" w:color="auto" w:fill="FFFFFF"/>
        <w:jc w:val="both"/>
        <w:textAlignment w:val="baseline"/>
        <w:rPr>
          <w:color w:val="000000" w:themeColor="text1"/>
          <w:shd w:val="clear" w:color="auto" w:fill="FFFFFF"/>
        </w:rPr>
      </w:pPr>
      <w:r w:rsidRPr="004435BC">
        <w:rPr>
          <w:iCs/>
          <w:color w:val="000000" w:themeColor="text1"/>
          <w:shd w:val="clear" w:color="auto" w:fill="FFFFFF"/>
        </w:rPr>
        <w:t>Acccording to NHS 2021</w:t>
      </w:r>
      <w:r>
        <w:rPr>
          <w:iCs/>
          <w:color w:val="000000" w:themeColor="text1"/>
          <w:shd w:val="clear" w:color="auto" w:fill="FFFFFF"/>
        </w:rPr>
        <w:t xml:space="preserve"> </w:t>
      </w:r>
      <w:r w:rsidRPr="004435BC">
        <w:rPr>
          <w:iCs/>
          <w:color w:val="000000" w:themeColor="text1"/>
          <w:shd w:val="clear" w:color="auto" w:fill="FFFFFF"/>
        </w:rPr>
        <w:t>”Stress is the body's reaction to feeling threatened or under pressure. It's very common, can be motivating to help us achieve things in our daily life, and can help us meet the demands</w:t>
      </w:r>
      <w:r>
        <w:rPr>
          <w:iCs/>
          <w:color w:val="000000" w:themeColor="text1"/>
          <w:shd w:val="clear" w:color="auto" w:fill="FFFFFF"/>
        </w:rPr>
        <w:t xml:space="preserve"> of home, work and family life.”</w:t>
      </w:r>
    </w:p>
    <w:p w14:paraId="1F96495A" w14:textId="77777777" w:rsidR="00C56108" w:rsidRPr="004435BC" w:rsidRDefault="00C56108" w:rsidP="00C56108">
      <w:pPr>
        <w:pStyle w:val="comp"/>
        <w:shd w:val="clear" w:color="auto" w:fill="FFFFFF"/>
        <w:jc w:val="right"/>
        <w:textAlignment w:val="baseline"/>
        <w:rPr>
          <w:color w:val="000000" w:themeColor="text1"/>
          <w:shd w:val="clear" w:color="auto" w:fill="FFFFFF"/>
        </w:rPr>
      </w:pPr>
      <w:r w:rsidRPr="002F1BCA">
        <w:rPr>
          <w:color w:val="000000" w:themeColor="text1"/>
        </w:rPr>
        <w:t xml:space="preserve"> </w:t>
      </w:r>
      <w:r>
        <w:rPr>
          <w:color w:val="000000" w:themeColor="text1"/>
        </w:rPr>
        <w:t>(</w:t>
      </w:r>
      <w:r w:rsidRPr="002F1BCA">
        <w:rPr>
          <w:color w:val="000000" w:themeColor="text1"/>
        </w:rPr>
        <w:t>NHS</w:t>
      </w:r>
      <w:r>
        <w:rPr>
          <w:color w:val="000000" w:themeColor="text1"/>
        </w:rPr>
        <w:t>, 2021</w:t>
      </w:r>
      <w:r w:rsidRPr="002F1BCA">
        <w:rPr>
          <w:color w:val="000000" w:themeColor="text1"/>
        </w:rPr>
        <w:t xml:space="preserve"> (</w:t>
      </w:r>
      <w:hyperlink r:id="rId14" w:history="1">
        <w:r w:rsidRPr="002F1BCA">
          <w:rPr>
            <w:rStyle w:val="Hyperlink"/>
            <w:color w:val="000000" w:themeColor="text1"/>
          </w:rPr>
          <w:t>www.nhs.uk)</w:t>
        </w:r>
      </w:hyperlink>
      <w:r w:rsidRPr="002F1BCA">
        <w:rPr>
          <w:color w:val="000000" w:themeColor="text1"/>
        </w:rPr>
        <w:t>)</w:t>
      </w:r>
    </w:p>
    <w:p w14:paraId="6388B34C" w14:textId="77777777" w:rsidR="00C56108" w:rsidRPr="002F1BCA" w:rsidRDefault="00C56108" w:rsidP="00C56108">
      <w:pPr>
        <w:pStyle w:val="comp"/>
        <w:shd w:val="clear" w:color="auto" w:fill="FFFFFF"/>
        <w:jc w:val="both"/>
        <w:textAlignment w:val="baseline"/>
        <w:rPr>
          <w:color w:val="000000" w:themeColor="text1"/>
        </w:rPr>
      </w:pPr>
      <w:r w:rsidRPr="002F1BCA">
        <w:rPr>
          <w:color w:val="000000" w:themeColor="text1"/>
        </w:rPr>
        <w:t>Stress can be described as any type of adjustment that causes natural, emotional, or mental strain. Stress is your body's response to anything that requires attention or action. Everyone experiences stress to some degree. However, I feel that the way we respond to stress makes a big difference to our overall well-being.</w:t>
      </w:r>
    </w:p>
    <w:p w14:paraId="0E534DE5" w14:textId="77777777" w:rsidR="00C56108" w:rsidRPr="002F1BCA" w:rsidRDefault="00C56108" w:rsidP="00C56108">
      <w:pPr>
        <w:pStyle w:val="comp"/>
        <w:shd w:val="clear" w:color="auto" w:fill="FFFFFF"/>
        <w:jc w:val="both"/>
        <w:textAlignment w:val="baseline"/>
        <w:rPr>
          <w:color w:val="000000" w:themeColor="text1"/>
        </w:rPr>
      </w:pPr>
      <w:r w:rsidRPr="002F1BCA">
        <w:rPr>
          <w:color w:val="000000" w:themeColor="text1"/>
        </w:rPr>
        <w:t>There could be many different forms of stress, two in which I can relate to and would like to discuss is:</w:t>
      </w:r>
    </w:p>
    <w:p w14:paraId="2CDFF128" w14:textId="77777777" w:rsidR="00C56108" w:rsidRPr="002F1BCA" w:rsidRDefault="00C56108" w:rsidP="00C56108">
      <w:pPr>
        <w:pStyle w:val="ListParagraph"/>
        <w:numPr>
          <w:ilvl w:val="0"/>
          <w:numId w:val="6"/>
        </w:numPr>
        <w:shd w:val="clear" w:color="auto" w:fill="FFFFFF"/>
        <w:overflowPunct/>
        <w:autoSpaceDE/>
        <w:autoSpaceDN/>
        <w:adjustRightInd/>
        <w:jc w:val="both"/>
        <w:textAlignment w:val="auto"/>
        <w:rPr>
          <w:rFonts w:ascii="Times New Roman" w:hAnsi="Times New Roman" w:cs="Times New Roman"/>
          <w:color w:val="000000" w:themeColor="text1"/>
          <w:sz w:val="24"/>
          <w:szCs w:val="24"/>
        </w:rPr>
      </w:pPr>
      <w:r w:rsidRPr="002F1BCA">
        <w:rPr>
          <w:rFonts w:ascii="Times New Roman" w:hAnsi="Times New Roman" w:cs="Times New Roman"/>
          <w:color w:val="000000" w:themeColor="text1"/>
          <w:sz w:val="24"/>
          <w:szCs w:val="24"/>
        </w:rPr>
        <w:t xml:space="preserve">Circumstances that create or increases pressure </w:t>
      </w:r>
      <w:r>
        <w:rPr>
          <w:rFonts w:ascii="Times New Roman" w:hAnsi="Times New Roman" w:cs="Times New Roman"/>
          <w:color w:val="000000" w:themeColor="text1"/>
          <w:sz w:val="24"/>
          <w:szCs w:val="24"/>
        </w:rPr>
        <w:t>and what happens when we get stressed</w:t>
      </w:r>
    </w:p>
    <w:p w14:paraId="26335064" w14:textId="77777777" w:rsidR="00C56108" w:rsidRPr="002F1BCA" w:rsidRDefault="00C56108" w:rsidP="00C56108">
      <w:pPr>
        <w:shd w:val="clear" w:color="auto" w:fill="FFFFFF"/>
        <w:ind w:left="1020"/>
        <w:jc w:val="both"/>
        <w:rPr>
          <w:rFonts w:ascii="Times New Roman" w:hAnsi="Times New Roman" w:cs="Times New Roman"/>
          <w:color w:val="000000" w:themeColor="text1"/>
          <w:sz w:val="24"/>
          <w:szCs w:val="24"/>
        </w:rPr>
      </w:pPr>
    </w:p>
    <w:p w14:paraId="199FE366" w14:textId="77777777" w:rsidR="00C56108" w:rsidRPr="00E01021" w:rsidRDefault="00C56108" w:rsidP="00C56108">
      <w:pPr>
        <w:pStyle w:val="ListParagraph"/>
        <w:numPr>
          <w:ilvl w:val="0"/>
          <w:numId w:val="6"/>
        </w:numPr>
        <w:shd w:val="clear" w:color="auto" w:fill="FFFFFF"/>
        <w:overflowPunct/>
        <w:autoSpaceDE/>
        <w:autoSpaceDN/>
        <w:adjustRightInd/>
        <w:jc w:val="both"/>
        <w:textAlignment w:val="auto"/>
        <w:rPr>
          <w:rFonts w:ascii="Times New Roman" w:hAnsi="Times New Roman" w:cs="Times New Roman"/>
          <w:color w:val="000000" w:themeColor="text1"/>
          <w:sz w:val="24"/>
          <w:szCs w:val="24"/>
        </w:rPr>
      </w:pPr>
      <w:r w:rsidRPr="00E01021">
        <w:rPr>
          <w:rFonts w:ascii="Times New Roman" w:hAnsi="Times New Roman" w:cs="Times New Roman"/>
          <w:color w:val="000000" w:themeColor="text1"/>
          <w:sz w:val="24"/>
          <w:szCs w:val="24"/>
        </w:rPr>
        <w:t xml:space="preserve">The way I have dealt with pressure and </w:t>
      </w:r>
      <w:r>
        <w:rPr>
          <w:rFonts w:ascii="Times New Roman" w:hAnsi="Times New Roman" w:cs="Times New Roman"/>
          <w:color w:val="000000" w:themeColor="text1"/>
          <w:sz w:val="24"/>
          <w:szCs w:val="24"/>
        </w:rPr>
        <w:t xml:space="preserve">the </w:t>
      </w:r>
      <w:r w:rsidRPr="00E01021">
        <w:rPr>
          <w:rFonts w:ascii="Times New Roman" w:hAnsi="Times New Roman" w:cs="Times New Roman"/>
          <w:color w:val="000000" w:themeColor="text1"/>
          <w:sz w:val="24"/>
          <w:szCs w:val="24"/>
        </w:rPr>
        <w:t>coping strategies</w:t>
      </w:r>
      <w:r>
        <w:rPr>
          <w:rFonts w:ascii="Times New Roman" w:hAnsi="Times New Roman" w:cs="Times New Roman"/>
          <w:color w:val="000000" w:themeColor="text1"/>
          <w:sz w:val="24"/>
          <w:szCs w:val="24"/>
        </w:rPr>
        <w:t xml:space="preserve"> I have used</w:t>
      </w:r>
      <w:r w:rsidRPr="00E01021">
        <w:rPr>
          <w:rFonts w:ascii="Times New Roman" w:hAnsi="Times New Roman" w:cs="Times New Roman"/>
          <w:color w:val="000000" w:themeColor="text1"/>
          <w:sz w:val="24"/>
          <w:szCs w:val="24"/>
        </w:rPr>
        <w:t xml:space="preserve"> over the past 6 months. </w:t>
      </w:r>
    </w:p>
    <w:p w14:paraId="25E37614" w14:textId="77777777" w:rsidR="00C56108" w:rsidRPr="00E01021" w:rsidRDefault="00C56108" w:rsidP="00C56108">
      <w:pPr>
        <w:jc w:val="both"/>
        <w:rPr>
          <w:rFonts w:ascii="Times New Roman" w:hAnsi="Times New Roman" w:cs="Times New Roman"/>
          <w:color w:val="000000" w:themeColor="text1"/>
          <w:sz w:val="24"/>
          <w:szCs w:val="24"/>
        </w:rPr>
      </w:pPr>
    </w:p>
    <w:p w14:paraId="2235B5AF" w14:textId="77777777" w:rsidR="00C56108" w:rsidRPr="00E01021" w:rsidRDefault="00C56108" w:rsidP="00C56108">
      <w:pPr>
        <w:jc w:val="both"/>
        <w:rPr>
          <w:rFonts w:ascii="Times New Roman" w:hAnsi="Times New Roman" w:cs="Times New Roman"/>
          <w:color w:val="000000" w:themeColor="text1"/>
          <w:sz w:val="24"/>
          <w:szCs w:val="24"/>
        </w:rPr>
      </w:pPr>
      <w:r w:rsidRPr="00E01021">
        <w:rPr>
          <w:rFonts w:ascii="Times New Roman" w:hAnsi="Times New Roman" w:cs="Times New Roman"/>
          <w:color w:val="000000" w:themeColor="text1"/>
          <w:sz w:val="24"/>
          <w:szCs w:val="24"/>
        </w:rPr>
        <w:t>There are many ways in which stress can be triggered. Relating to How to manage stress (Mind.org.uk (2017))</w:t>
      </w:r>
      <w:r>
        <w:rPr>
          <w:rFonts w:ascii="Times New Roman" w:hAnsi="Times New Roman" w:cs="Times New Roman"/>
          <w:color w:val="000000" w:themeColor="text1"/>
          <w:sz w:val="24"/>
          <w:szCs w:val="24"/>
        </w:rPr>
        <w:t xml:space="preserve"> outlines reasons why we may get stressed </w:t>
      </w:r>
    </w:p>
    <w:p w14:paraId="0187BAF1" w14:textId="77777777" w:rsidR="00C56108" w:rsidRPr="00E01021" w:rsidRDefault="00C56108" w:rsidP="00C56108">
      <w:pPr>
        <w:numPr>
          <w:ilvl w:val="0"/>
          <w:numId w:val="9"/>
        </w:numPr>
        <w:shd w:val="clear" w:color="auto" w:fill="FFFFFF"/>
        <w:overflowPunct/>
        <w:autoSpaceDE/>
        <w:autoSpaceDN/>
        <w:adjustRightInd/>
        <w:ind w:left="1020"/>
        <w:textAlignment w:val="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E01021">
        <w:rPr>
          <w:rFonts w:ascii="Times New Roman" w:hAnsi="Times New Roman" w:cs="Times New Roman"/>
          <w:color w:val="000000" w:themeColor="text1"/>
          <w:sz w:val="24"/>
          <w:szCs w:val="24"/>
        </w:rPr>
        <w:t>being under lots of pressure</w:t>
      </w:r>
    </w:p>
    <w:p w14:paraId="4F1B6426" w14:textId="77777777" w:rsidR="00C56108" w:rsidRPr="00E01021" w:rsidRDefault="00C56108" w:rsidP="00C56108">
      <w:pPr>
        <w:numPr>
          <w:ilvl w:val="0"/>
          <w:numId w:val="9"/>
        </w:numPr>
        <w:shd w:val="clear" w:color="auto" w:fill="FFFFFF"/>
        <w:overflowPunct/>
        <w:autoSpaceDE/>
        <w:autoSpaceDN/>
        <w:adjustRightInd/>
        <w:ind w:left="1020"/>
        <w:textAlignment w:val="auto"/>
        <w:rPr>
          <w:rFonts w:ascii="Times New Roman" w:hAnsi="Times New Roman" w:cs="Times New Roman"/>
          <w:color w:val="000000" w:themeColor="text1"/>
          <w:sz w:val="24"/>
          <w:szCs w:val="24"/>
        </w:rPr>
      </w:pPr>
      <w:r w:rsidRPr="00E01021">
        <w:rPr>
          <w:rFonts w:ascii="Times New Roman" w:hAnsi="Times New Roman" w:cs="Times New Roman"/>
          <w:color w:val="000000" w:themeColor="text1"/>
          <w:sz w:val="24"/>
          <w:szCs w:val="24"/>
        </w:rPr>
        <w:t>facing big changes</w:t>
      </w:r>
    </w:p>
    <w:p w14:paraId="68DDF346" w14:textId="77777777" w:rsidR="00C56108" w:rsidRPr="00E01021" w:rsidRDefault="00C56108" w:rsidP="00C56108">
      <w:pPr>
        <w:numPr>
          <w:ilvl w:val="0"/>
          <w:numId w:val="9"/>
        </w:numPr>
        <w:shd w:val="clear" w:color="auto" w:fill="FFFFFF"/>
        <w:overflowPunct/>
        <w:autoSpaceDE/>
        <w:autoSpaceDN/>
        <w:adjustRightInd/>
        <w:ind w:left="1020"/>
        <w:textAlignment w:val="auto"/>
        <w:rPr>
          <w:rFonts w:ascii="Times New Roman" w:hAnsi="Times New Roman" w:cs="Times New Roman"/>
          <w:color w:val="000000" w:themeColor="text1"/>
          <w:sz w:val="24"/>
          <w:szCs w:val="24"/>
        </w:rPr>
      </w:pPr>
      <w:r w:rsidRPr="00E01021">
        <w:rPr>
          <w:rFonts w:ascii="Times New Roman" w:hAnsi="Times New Roman" w:cs="Times New Roman"/>
          <w:color w:val="000000" w:themeColor="text1"/>
          <w:sz w:val="24"/>
          <w:szCs w:val="24"/>
        </w:rPr>
        <w:t>worrying about something</w:t>
      </w:r>
    </w:p>
    <w:p w14:paraId="25CAB832" w14:textId="77777777" w:rsidR="00C56108" w:rsidRPr="00E01021" w:rsidRDefault="00C56108" w:rsidP="00C56108">
      <w:pPr>
        <w:numPr>
          <w:ilvl w:val="0"/>
          <w:numId w:val="9"/>
        </w:numPr>
        <w:shd w:val="clear" w:color="auto" w:fill="FFFFFF"/>
        <w:overflowPunct/>
        <w:autoSpaceDE/>
        <w:autoSpaceDN/>
        <w:adjustRightInd/>
        <w:ind w:left="1020"/>
        <w:textAlignment w:val="auto"/>
        <w:rPr>
          <w:rFonts w:ascii="Times New Roman" w:hAnsi="Times New Roman" w:cs="Times New Roman"/>
          <w:color w:val="000000" w:themeColor="text1"/>
          <w:sz w:val="24"/>
          <w:szCs w:val="24"/>
        </w:rPr>
      </w:pPr>
      <w:r w:rsidRPr="00E01021">
        <w:rPr>
          <w:rFonts w:ascii="Times New Roman" w:hAnsi="Times New Roman" w:cs="Times New Roman"/>
          <w:color w:val="000000" w:themeColor="text1"/>
          <w:sz w:val="24"/>
          <w:szCs w:val="24"/>
        </w:rPr>
        <w:t>not having much or any control over the outcome of a situation</w:t>
      </w:r>
    </w:p>
    <w:p w14:paraId="6D0921FD" w14:textId="77777777" w:rsidR="00C56108" w:rsidRPr="00E01021" w:rsidRDefault="00C56108" w:rsidP="00C56108">
      <w:pPr>
        <w:numPr>
          <w:ilvl w:val="0"/>
          <w:numId w:val="9"/>
        </w:numPr>
        <w:shd w:val="clear" w:color="auto" w:fill="FFFFFF"/>
        <w:overflowPunct/>
        <w:autoSpaceDE/>
        <w:autoSpaceDN/>
        <w:adjustRightInd/>
        <w:ind w:left="1020"/>
        <w:textAlignment w:val="auto"/>
        <w:rPr>
          <w:rFonts w:ascii="Times New Roman" w:hAnsi="Times New Roman" w:cs="Times New Roman"/>
          <w:color w:val="000000" w:themeColor="text1"/>
          <w:sz w:val="24"/>
          <w:szCs w:val="24"/>
        </w:rPr>
      </w:pPr>
      <w:r w:rsidRPr="00E01021">
        <w:rPr>
          <w:rFonts w:ascii="Times New Roman" w:hAnsi="Times New Roman" w:cs="Times New Roman"/>
          <w:color w:val="000000" w:themeColor="text1"/>
          <w:sz w:val="24"/>
          <w:szCs w:val="24"/>
        </w:rPr>
        <w:t>having responsibilities that you're finding overwhelming</w:t>
      </w:r>
    </w:p>
    <w:p w14:paraId="1269E039" w14:textId="77777777" w:rsidR="00C56108" w:rsidRPr="00E01021" w:rsidRDefault="00C56108" w:rsidP="00C56108">
      <w:pPr>
        <w:numPr>
          <w:ilvl w:val="0"/>
          <w:numId w:val="9"/>
        </w:numPr>
        <w:shd w:val="clear" w:color="auto" w:fill="FFFFFF"/>
        <w:overflowPunct/>
        <w:autoSpaceDE/>
        <w:autoSpaceDN/>
        <w:adjustRightInd/>
        <w:ind w:left="1020"/>
        <w:textAlignment w:val="auto"/>
        <w:rPr>
          <w:rFonts w:ascii="Times New Roman" w:hAnsi="Times New Roman" w:cs="Times New Roman"/>
          <w:color w:val="000000" w:themeColor="text1"/>
          <w:sz w:val="24"/>
          <w:szCs w:val="24"/>
        </w:rPr>
      </w:pPr>
      <w:r w:rsidRPr="00E01021">
        <w:rPr>
          <w:rFonts w:ascii="Times New Roman" w:hAnsi="Times New Roman" w:cs="Times New Roman"/>
          <w:color w:val="000000" w:themeColor="text1"/>
          <w:sz w:val="24"/>
          <w:szCs w:val="24"/>
        </w:rPr>
        <w:t>not having enough work, activities or change in your life</w:t>
      </w:r>
    </w:p>
    <w:p w14:paraId="02CBA12F" w14:textId="77777777" w:rsidR="00C56108" w:rsidRPr="00E01021" w:rsidRDefault="00C56108" w:rsidP="00C56108">
      <w:pPr>
        <w:numPr>
          <w:ilvl w:val="0"/>
          <w:numId w:val="9"/>
        </w:numPr>
        <w:shd w:val="clear" w:color="auto" w:fill="FFFFFF"/>
        <w:overflowPunct/>
        <w:autoSpaceDE/>
        <w:autoSpaceDN/>
        <w:adjustRightInd/>
        <w:ind w:left="1020"/>
        <w:textAlignment w:val="auto"/>
        <w:rPr>
          <w:rFonts w:ascii="Times New Roman" w:hAnsi="Times New Roman" w:cs="Times New Roman"/>
          <w:color w:val="000000" w:themeColor="text1"/>
          <w:sz w:val="24"/>
          <w:szCs w:val="24"/>
        </w:rPr>
      </w:pPr>
      <w:r w:rsidRPr="00E01021">
        <w:rPr>
          <w:rFonts w:ascii="Times New Roman" w:hAnsi="Times New Roman" w:cs="Times New Roman"/>
          <w:color w:val="000000" w:themeColor="text1"/>
          <w:sz w:val="24"/>
          <w:szCs w:val="24"/>
        </w:rPr>
        <w:t>times of uncertainty</w:t>
      </w:r>
      <w:r>
        <w:rPr>
          <w:rFonts w:ascii="Times New Roman" w:hAnsi="Times New Roman" w:cs="Times New Roman"/>
          <w:color w:val="000000" w:themeColor="text1"/>
          <w:sz w:val="24"/>
          <w:szCs w:val="24"/>
        </w:rPr>
        <w:t>’.</w:t>
      </w:r>
    </w:p>
    <w:p w14:paraId="58F33D92" w14:textId="77777777" w:rsidR="00C56108" w:rsidRPr="002F1BCA" w:rsidRDefault="00C56108" w:rsidP="00C56108">
      <w:pPr>
        <w:shd w:val="clear" w:color="auto" w:fill="FFFFFF"/>
        <w:jc w:val="both"/>
        <w:rPr>
          <w:rFonts w:ascii="Times New Roman" w:hAnsi="Times New Roman" w:cs="Times New Roman"/>
          <w:color w:val="000000" w:themeColor="text1"/>
          <w:sz w:val="24"/>
          <w:szCs w:val="24"/>
        </w:rPr>
      </w:pPr>
    </w:p>
    <w:p w14:paraId="068DFE69" w14:textId="77777777" w:rsidR="00C56108" w:rsidRPr="002F1BCA" w:rsidRDefault="00C56108" w:rsidP="00C56108">
      <w:pPr>
        <w:shd w:val="clear" w:color="auto" w:fill="FFFFFF"/>
        <w:jc w:val="both"/>
        <w:rPr>
          <w:rFonts w:ascii="Times New Roman" w:hAnsi="Times New Roman" w:cs="Times New Roman"/>
          <w:color w:val="000000" w:themeColor="text1"/>
          <w:sz w:val="24"/>
          <w:szCs w:val="24"/>
        </w:rPr>
      </w:pPr>
      <w:r w:rsidRPr="002F1BCA">
        <w:rPr>
          <w:rFonts w:ascii="Times New Roman" w:hAnsi="Times New Roman" w:cs="Times New Roman"/>
          <w:color w:val="000000" w:themeColor="text1"/>
          <w:sz w:val="24"/>
          <w:szCs w:val="24"/>
        </w:rPr>
        <w:t>There are many ways in which the body cope with the onset of stress. According to Felman, A (2020) ‘When humans face a challenge or threat, they have a partly physical response. The body activates resources that help people either stay and confront the challenge or get to safety as fast as possible and these trigger the following reactions:</w:t>
      </w:r>
    </w:p>
    <w:p w14:paraId="1065A9A3" w14:textId="77777777" w:rsidR="00C56108" w:rsidRDefault="00C56108" w:rsidP="00C56108">
      <w:pPr>
        <w:numPr>
          <w:ilvl w:val="0"/>
          <w:numId w:val="7"/>
        </w:numPr>
        <w:overflowPunct/>
        <w:autoSpaceDE/>
        <w:autoSpaceDN/>
        <w:adjustRightInd/>
        <w:spacing w:before="100" w:beforeAutospacing="1" w:after="120" w:line="390" w:lineRule="atLeast"/>
        <w:jc w:val="both"/>
        <w:textAlignment w:val="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Pr="00A2149F">
        <w:rPr>
          <w:rFonts w:ascii="Times New Roman" w:hAnsi="Times New Roman" w:cs="Times New Roman"/>
          <w:color w:val="000000" w:themeColor="text1"/>
          <w:sz w:val="24"/>
          <w:szCs w:val="24"/>
        </w:rPr>
        <w:t>ncreased blood pressure</w:t>
      </w:r>
    </w:p>
    <w:p w14:paraId="27297B21" w14:textId="77777777" w:rsidR="00C56108" w:rsidRPr="004435BC" w:rsidRDefault="00C56108" w:rsidP="00C56108">
      <w:pPr>
        <w:numPr>
          <w:ilvl w:val="0"/>
          <w:numId w:val="7"/>
        </w:numPr>
        <w:overflowPunct/>
        <w:autoSpaceDE/>
        <w:autoSpaceDN/>
        <w:adjustRightInd/>
        <w:spacing w:before="100" w:beforeAutospacing="1" w:after="120" w:line="390" w:lineRule="atLeast"/>
        <w:jc w:val="both"/>
        <w:textAlignment w:val="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w:t>
      </w:r>
      <w:r w:rsidRPr="004435BC">
        <w:rPr>
          <w:rFonts w:ascii="Times New Roman" w:hAnsi="Times New Roman" w:cs="Times New Roman"/>
          <w:color w:val="000000" w:themeColor="text1"/>
          <w:sz w:val="24"/>
          <w:szCs w:val="24"/>
        </w:rPr>
        <w:t>eightened muscle preparedness</w:t>
      </w:r>
    </w:p>
    <w:p w14:paraId="7D655B34" w14:textId="77777777" w:rsidR="00C56108" w:rsidRPr="00A2149F" w:rsidRDefault="00C56108" w:rsidP="00C56108">
      <w:pPr>
        <w:numPr>
          <w:ilvl w:val="0"/>
          <w:numId w:val="7"/>
        </w:numPr>
        <w:overflowPunct/>
        <w:autoSpaceDE/>
        <w:autoSpaceDN/>
        <w:adjustRightInd/>
        <w:spacing w:before="100" w:beforeAutospacing="1" w:after="120" w:line="390" w:lineRule="atLeast"/>
        <w:jc w:val="both"/>
        <w:textAlignment w:val="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Pr="00A2149F">
        <w:rPr>
          <w:rFonts w:ascii="Times New Roman" w:hAnsi="Times New Roman" w:cs="Times New Roman"/>
          <w:color w:val="000000" w:themeColor="text1"/>
          <w:sz w:val="24"/>
          <w:szCs w:val="24"/>
        </w:rPr>
        <w:t>weating</w:t>
      </w:r>
    </w:p>
    <w:p w14:paraId="3468DF44" w14:textId="77777777" w:rsidR="00C56108" w:rsidRDefault="00C56108" w:rsidP="00C56108">
      <w:pPr>
        <w:numPr>
          <w:ilvl w:val="0"/>
          <w:numId w:val="7"/>
        </w:numPr>
        <w:overflowPunct/>
        <w:autoSpaceDE/>
        <w:autoSpaceDN/>
        <w:adjustRightInd/>
        <w:spacing w:before="100" w:beforeAutospacing="1" w:after="120" w:line="390" w:lineRule="atLeast"/>
        <w:jc w:val="both"/>
        <w:textAlignment w:val="auto"/>
        <w:rPr>
          <w:rFonts w:ascii="Times New Roman" w:hAnsi="Times New Roman" w:cs="Times New Roman"/>
          <w:color w:val="000000" w:themeColor="text1"/>
          <w:sz w:val="24"/>
          <w:szCs w:val="24"/>
        </w:rPr>
      </w:pPr>
      <w:r w:rsidRPr="00A2149F">
        <w:rPr>
          <w:rFonts w:ascii="Times New Roman" w:hAnsi="Times New Roman" w:cs="Times New Roman"/>
          <w:color w:val="000000" w:themeColor="text1"/>
          <w:sz w:val="24"/>
          <w:szCs w:val="24"/>
        </w:rPr>
        <w:t>Alertness</w:t>
      </w:r>
      <w:r w:rsidRPr="002F1BC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3649F378" w14:textId="77777777" w:rsidR="00C56108" w:rsidRPr="002F1BCA" w:rsidRDefault="00C56108" w:rsidP="00C56108">
      <w:pPr>
        <w:spacing w:before="100" w:beforeAutospacing="1" w:after="120" w:line="390" w:lineRule="atLeast"/>
        <w:ind w:left="720"/>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(Felman, A, 2020, (</w:t>
      </w:r>
      <w:r w:rsidRPr="004435BC">
        <w:rPr>
          <w:rFonts w:ascii="Times New Roman" w:hAnsi="Times New Roman" w:cs="Times New Roman"/>
          <w:color w:val="000000" w:themeColor="text1"/>
          <w:sz w:val="24"/>
          <w:szCs w:val="24"/>
        </w:rPr>
        <w:t>www.medicalnewstoday.com</w:t>
      </w:r>
      <w:r>
        <w:rPr>
          <w:rFonts w:ascii="Times New Roman" w:hAnsi="Times New Roman" w:cs="Times New Roman"/>
          <w:color w:val="000000" w:themeColor="text1"/>
          <w:sz w:val="24"/>
          <w:szCs w:val="24"/>
        </w:rPr>
        <w:t>))</w:t>
      </w:r>
    </w:p>
    <w:p w14:paraId="4E0E0C2C" w14:textId="77777777" w:rsidR="00C56108" w:rsidRPr="002F1BCA" w:rsidRDefault="00C56108" w:rsidP="00C56108">
      <w:pPr>
        <w:pStyle w:val="NormalWeb"/>
        <w:spacing w:before="375" w:beforeAutospacing="0" w:after="375" w:afterAutospacing="0" w:line="390" w:lineRule="atLeast"/>
        <w:jc w:val="both"/>
        <w:rPr>
          <w:color w:val="231F20"/>
        </w:rPr>
      </w:pPr>
      <w:r w:rsidRPr="002F1BCA">
        <w:rPr>
          <w:color w:val="231F20"/>
        </w:rPr>
        <w:t>These factors all enhance a person’s ability to react to a possible dangerous or demanding situation.  From my experience over the last 6 months, I can relate to this i</w:t>
      </w:r>
      <w:r>
        <w:rPr>
          <w:color w:val="231F20"/>
        </w:rPr>
        <w:t>n</w:t>
      </w:r>
      <w:r w:rsidRPr="002F1BCA">
        <w:rPr>
          <w:color w:val="231F20"/>
        </w:rPr>
        <w:t xml:space="preserve"> every way. I was entering </w:t>
      </w:r>
      <w:r>
        <w:rPr>
          <w:color w:val="231F20"/>
        </w:rPr>
        <w:t>a</w:t>
      </w:r>
      <w:r w:rsidRPr="002F1BCA">
        <w:rPr>
          <w:color w:val="231F20"/>
        </w:rPr>
        <w:t xml:space="preserve">n environment that was not the norm for me, having to learn and absorb huge amounts of information, deal with pressure to preform in physical tests and mental tests and deal with my home/family life. </w:t>
      </w:r>
    </w:p>
    <w:p w14:paraId="0BF5DC10" w14:textId="77777777" w:rsidR="00C56108" w:rsidRDefault="00C56108" w:rsidP="00C56108">
      <w:pPr>
        <w:pStyle w:val="NormalWeb"/>
        <w:spacing w:before="375" w:beforeAutospacing="0" w:after="375" w:afterAutospacing="0" w:line="390" w:lineRule="atLeast"/>
        <w:jc w:val="both"/>
        <w:rPr>
          <w:color w:val="231F20"/>
        </w:rPr>
      </w:pPr>
      <w:r w:rsidRPr="002F1BCA">
        <w:rPr>
          <w:color w:val="231F20"/>
        </w:rPr>
        <w:t>The way</w:t>
      </w:r>
      <w:r>
        <w:rPr>
          <w:color w:val="231F20"/>
        </w:rPr>
        <w:t>s</w:t>
      </w:r>
      <w:r w:rsidRPr="002F1BCA">
        <w:rPr>
          <w:color w:val="231F20"/>
        </w:rPr>
        <w:t xml:space="preserve"> in which I coped with stress was with coping strategies. As mentioned above there are many different forms of stress. There are also many ways to cope with stress, and the different strategies people can use to help in these high-pressure situation</w:t>
      </w:r>
      <w:r>
        <w:rPr>
          <w:color w:val="231F20"/>
        </w:rPr>
        <w:t>s</w:t>
      </w:r>
      <w:r w:rsidRPr="002F1BCA">
        <w:rPr>
          <w:color w:val="231F20"/>
        </w:rPr>
        <w:t xml:space="preserve">. </w:t>
      </w:r>
      <w:r>
        <w:rPr>
          <w:color w:val="231F20"/>
        </w:rPr>
        <w:t xml:space="preserve">The management of the stress is vitally important as these are actions that can be put into place in any given situation and not focussed on one stress trigger. Highlighted by ADAA (2021) these are some of the coping mechanisms people can use to help relive stress or help during a high-pressured moment. </w:t>
      </w:r>
    </w:p>
    <w:p w14:paraId="720810C0" w14:textId="77777777" w:rsidR="00C56108" w:rsidRPr="00F21C09" w:rsidRDefault="00C56108" w:rsidP="00C56108">
      <w:pPr>
        <w:numPr>
          <w:ilvl w:val="0"/>
          <w:numId w:val="8"/>
        </w:numPr>
        <w:shd w:val="clear" w:color="auto" w:fill="FFFFFF"/>
        <w:overflowPunct/>
        <w:autoSpaceDE/>
        <w:autoSpaceDN/>
        <w:adjustRightInd/>
        <w:spacing w:line="360" w:lineRule="atLeast"/>
        <w:rPr>
          <w:rFonts w:ascii="Times New Roman" w:hAnsi="Times New Roman" w:cs="Times New Roman"/>
          <w:color w:val="333333"/>
          <w:sz w:val="24"/>
          <w:szCs w:val="24"/>
        </w:rPr>
      </w:pPr>
      <w:r w:rsidRPr="00F21C09">
        <w:rPr>
          <w:rFonts w:ascii="Times New Roman" w:hAnsi="Times New Roman" w:cs="Times New Roman"/>
          <w:color w:val="333333"/>
          <w:sz w:val="24"/>
          <w:szCs w:val="24"/>
          <w:bdr w:val="none" w:sz="0" w:space="0" w:color="auto" w:frame="1"/>
        </w:rPr>
        <w:t>Take a time-out.</w:t>
      </w:r>
      <w:r w:rsidRPr="00F21C09">
        <w:rPr>
          <w:rFonts w:ascii="Times New Roman" w:hAnsi="Times New Roman" w:cs="Times New Roman"/>
          <w:color w:val="333333"/>
          <w:sz w:val="24"/>
          <w:szCs w:val="24"/>
        </w:rPr>
        <w:t> </w:t>
      </w:r>
    </w:p>
    <w:p w14:paraId="3A7785C5" w14:textId="77777777" w:rsidR="00C56108" w:rsidRPr="00F21C09" w:rsidRDefault="00C56108" w:rsidP="00C56108">
      <w:pPr>
        <w:numPr>
          <w:ilvl w:val="0"/>
          <w:numId w:val="8"/>
        </w:numPr>
        <w:shd w:val="clear" w:color="auto" w:fill="FFFFFF"/>
        <w:overflowPunct/>
        <w:autoSpaceDE/>
        <w:autoSpaceDN/>
        <w:adjustRightInd/>
        <w:spacing w:line="360" w:lineRule="atLeast"/>
        <w:rPr>
          <w:rFonts w:ascii="Times New Roman" w:hAnsi="Times New Roman" w:cs="Times New Roman"/>
          <w:color w:val="333333"/>
          <w:sz w:val="24"/>
          <w:szCs w:val="24"/>
        </w:rPr>
      </w:pPr>
      <w:r w:rsidRPr="00F21C09">
        <w:rPr>
          <w:rFonts w:ascii="Times New Roman" w:hAnsi="Times New Roman" w:cs="Times New Roman"/>
          <w:color w:val="333333"/>
          <w:sz w:val="24"/>
          <w:szCs w:val="24"/>
          <w:bdr w:val="none" w:sz="0" w:space="0" w:color="auto" w:frame="1"/>
        </w:rPr>
        <w:t>Eat well-balanced meals. </w:t>
      </w:r>
    </w:p>
    <w:p w14:paraId="16539F53" w14:textId="77777777" w:rsidR="00C56108" w:rsidRPr="002257E0" w:rsidRDefault="00C56108" w:rsidP="00C56108">
      <w:pPr>
        <w:pStyle w:val="ListParagraph"/>
        <w:numPr>
          <w:ilvl w:val="0"/>
          <w:numId w:val="8"/>
        </w:numPr>
        <w:shd w:val="clear" w:color="auto" w:fill="FFFFFF"/>
        <w:overflowPunct/>
        <w:autoSpaceDE/>
        <w:autoSpaceDN/>
        <w:adjustRightInd/>
        <w:spacing w:line="360" w:lineRule="atLeast"/>
        <w:rPr>
          <w:rFonts w:ascii="Times New Roman" w:hAnsi="Times New Roman" w:cs="Times New Roman"/>
          <w:color w:val="333333"/>
          <w:sz w:val="24"/>
          <w:szCs w:val="24"/>
        </w:rPr>
      </w:pPr>
      <w:r w:rsidRPr="002257E0">
        <w:rPr>
          <w:rFonts w:ascii="Times New Roman" w:hAnsi="Times New Roman" w:cs="Times New Roman"/>
          <w:color w:val="333333"/>
          <w:sz w:val="24"/>
          <w:szCs w:val="24"/>
          <w:bdr w:val="none" w:sz="0" w:space="0" w:color="auto" w:frame="1"/>
        </w:rPr>
        <w:t>Get enough sleep</w:t>
      </w:r>
    </w:p>
    <w:p w14:paraId="2113F4F1" w14:textId="77777777" w:rsidR="00C56108" w:rsidRPr="00F21C09" w:rsidRDefault="00C56108" w:rsidP="00C56108">
      <w:pPr>
        <w:numPr>
          <w:ilvl w:val="0"/>
          <w:numId w:val="8"/>
        </w:numPr>
        <w:shd w:val="clear" w:color="auto" w:fill="FFFFFF"/>
        <w:overflowPunct/>
        <w:autoSpaceDE/>
        <w:autoSpaceDN/>
        <w:adjustRightInd/>
        <w:spacing w:line="360" w:lineRule="atLeast"/>
        <w:rPr>
          <w:rFonts w:ascii="Times New Roman" w:hAnsi="Times New Roman" w:cs="Times New Roman"/>
          <w:color w:val="333333"/>
          <w:sz w:val="24"/>
          <w:szCs w:val="24"/>
        </w:rPr>
      </w:pPr>
      <w:r w:rsidRPr="00F21C09">
        <w:rPr>
          <w:rFonts w:ascii="Times New Roman" w:hAnsi="Times New Roman" w:cs="Times New Roman"/>
          <w:color w:val="333333"/>
          <w:sz w:val="24"/>
          <w:szCs w:val="24"/>
          <w:bdr w:val="none" w:sz="0" w:space="0" w:color="auto" w:frame="1"/>
        </w:rPr>
        <w:t>Exercise daily</w:t>
      </w:r>
      <w:r w:rsidRPr="00F21C09">
        <w:rPr>
          <w:rFonts w:ascii="Times New Roman" w:hAnsi="Times New Roman" w:cs="Times New Roman"/>
          <w:color w:val="333333"/>
          <w:sz w:val="24"/>
          <w:szCs w:val="24"/>
        </w:rPr>
        <w:t> </w:t>
      </w:r>
    </w:p>
    <w:p w14:paraId="15A88776" w14:textId="77777777" w:rsidR="00C56108" w:rsidRPr="00F21C09" w:rsidRDefault="00C56108" w:rsidP="00C56108">
      <w:pPr>
        <w:numPr>
          <w:ilvl w:val="0"/>
          <w:numId w:val="8"/>
        </w:numPr>
        <w:shd w:val="clear" w:color="auto" w:fill="FFFFFF"/>
        <w:overflowPunct/>
        <w:autoSpaceDE/>
        <w:autoSpaceDN/>
        <w:adjustRightInd/>
        <w:spacing w:line="360" w:lineRule="atLeast"/>
        <w:rPr>
          <w:rFonts w:ascii="Times New Roman" w:hAnsi="Times New Roman" w:cs="Times New Roman"/>
          <w:color w:val="333333"/>
          <w:sz w:val="24"/>
          <w:szCs w:val="24"/>
        </w:rPr>
      </w:pPr>
      <w:r w:rsidRPr="00F21C09">
        <w:rPr>
          <w:rFonts w:ascii="Times New Roman" w:hAnsi="Times New Roman" w:cs="Times New Roman"/>
          <w:color w:val="333333"/>
          <w:sz w:val="24"/>
          <w:szCs w:val="24"/>
          <w:bdr w:val="none" w:sz="0" w:space="0" w:color="auto" w:frame="1"/>
        </w:rPr>
        <w:t>Take deep breaths</w:t>
      </w:r>
    </w:p>
    <w:p w14:paraId="7D617F66" w14:textId="77777777" w:rsidR="00C56108" w:rsidRPr="00F21C09" w:rsidRDefault="00C56108" w:rsidP="00C56108">
      <w:pPr>
        <w:numPr>
          <w:ilvl w:val="0"/>
          <w:numId w:val="8"/>
        </w:numPr>
        <w:shd w:val="clear" w:color="auto" w:fill="FFFFFF"/>
        <w:overflowPunct/>
        <w:autoSpaceDE/>
        <w:autoSpaceDN/>
        <w:adjustRightInd/>
        <w:spacing w:line="360" w:lineRule="atLeast"/>
        <w:rPr>
          <w:rFonts w:ascii="Times New Roman" w:hAnsi="Times New Roman" w:cs="Times New Roman"/>
          <w:color w:val="333333"/>
          <w:sz w:val="24"/>
          <w:szCs w:val="24"/>
        </w:rPr>
      </w:pPr>
      <w:r w:rsidRPr="00F21C09">
        <w:rPr>
          <w:rFonts w:ascii="Times New Roman" w:hAnsi="Times New Roman" w:cs="Times New Roman"/>
          <w:color w:val="333333"/>
          <w:sz w:val="24"/>
          <w:szCs w:val="24"/>
          <w:bdr w:val="none" w:sz="0" w:space="0" w:color="auto" w:frame="1"/>
        </w:rPr>
        <w:t>Do your best</w:t>
      </w:r>
    </w:p>
    <w:p w14:paraId="20615B7A" w14:textId="77777777" w:rsidR="00C56108" w:rsidRPr="00F21C09" w:rsidRDefault="00C56108" w:rsidP="00C56108">
      <w:pPr>
        <w:numPr>
          <w:ilvl w:val="0"/>
          <w:numId w:val="8"/>
        </w:numPr>
        <w:shd w:val="clear" w:color="auto" w:fill="FFFFFF"/>
        <w:overflowPunct/>
        <w:autoSpaceDE/>
        <w:autoSpaceDN/>
        <w:adjustRightInd/>
        <w:spacing w:line="360" w:lineRule="atLeast"/>
        <w:rPr>
          <w:rFonts w:ascii="Times New Roman" w:hAnsi="Times New Roman" w:cs="Times New Roman"/>
          <w:color w:val="333333"/>
          <w:sz w:val="24"/>
          <w:szCs w:val="24"/>
        </w:rPr>
      </w:pPr>
      <w:r w:rsidRPr="00F21C09">
        <w:rPr>
          <w:rFonts w:ascii="Times New Roman" w:hAnsi="Times New Roman" w:cs="Times New Roman"/>
          <w:color w:val="333333"/>
          <w:sz w:val="24"/>
          <w:szCs w:val="24"/>
          <w:bdr w:val="none" w:sz="0" w:space="0" w:color="auto" w:frame="1"/>
        </w:rPr>
        <w:t>Maintain a positive attitude</w:t>
      </w:r>
    </w:p>
    <w:p w14:paraId="51FF0EB1" w14:textId="77777777" w:rsidR="00C56108" w:rsidRPr="00F21C09" w:rsidRDefault="00C56108" w:rsidP="00C56108">
      <w:pPr>
        <w:numPr>
          <w:ilvl w:val="0"/>
          <w:numId w:val="8"/>
        </w:numPr>
        <w:shd w:val="clear" w:color="auto" w:fill="FFFFFF"/>
        <w:overflowPunct/>
        <w:autoSpaceDE/>
        <w:autoSpaceDN/>
        <w:adjustRightInd/>
        <w:spacing w:line="360" w:lineRule="atLeast"/>
        <w:rPr>
          <w:rFonts w:ascii="Times New Roman" w:hAnsi="Times New Roman" w:cs="Times New Roman"/>
          <w:color w:val="333333"/>
          <w:sz w:val="24"/>
          <w:szCs w:val="24"/>
        </w:rPr>
      </w:pPr>
      <w:r w:rsidRPr="00F21C09">
        <w:rPr>
          <w:rFonts w:ascii="Times New Roman" w:hAnsi="Times New Roman" w:cs="Times New Roman"/>
          <w:color w:val="333333"/>
          <w:sz w:val="24"/>
          <w:szCs w:val="24"/>
          <w:bdr w:val="none" w:sz="0" w:space="0" w:color="auto" w:frame="1"/>
        </w:rPr>
        <w:t xml:space="preserve">Learn what triggers </w:t>
      </w:r>
      <w:r w:rsidRPr="00DC173B">
        <w:rPr>
          <w:rFonts w:ascii="Times New Roman" w:hAnsi="Times New Roman" w:cs="Times New Roman"/>
          <w:color w:val="333333"/>
          <w:sz w:val="24"/>
          <w:szCs w:val="24"/>
          <w:bdr w:val="none" w:sz="0" w:space="0" w:color="auto" w:frame="1"/>
        </w:rPr>
        <w:t>my</w:t>
      </w:r>
      <w:r w:rsidRPr="00F21C09">
        <w:rPr>
          <w:rFonts w:ascii="Times New Roman" w:hAnsi="Times New Roman" w:cs="Times New Roman"/>
          <w:color w:val="333333"/>
          <w:sz w:val="24"/>
          <w:szCs w:val="24"/>
          <w:bdr w:val="none" w:sz="0" w:space="0" w:color="auto" w:frame="1"/>
        </w:rPr>
        <w:t xml:space="preserve"> anxiety</w:t>
      </w:r>
    </w:p>
    <w:p w14:paraId="40E37F0E" w14:textId="77777777" w:rsidR="00C56108" w:rsidRPr="00DC173B" w:rsidRDefault="00C56108" w:rsidP="00C56108">
      <w:pPr>
        <w:numPr>
          <w:ilvl w:val="0"/>
          <w:numId w:val="8"/>
        </w:numPr>
        <w:shd w:val="clear" w:color="auto" w:fill="FFFFFF"/>
        <w:overflowPunct/>
        <w:autoSpaceDE/>
        <w:autoSpaceDN/>
        <w:adjustRightInd/>
        <w:spacing w:after="360" w:line="375" w:lineRule="atLeast"/>
        <w:outlineLvl w:val="3"/>
        <w:rPr>
          <w:rFonts w:ascii="Times New Roman" w:hAnsi="Times New Roman" w:cs="Times New Roman"/>
          <w:color w:val="3D62AC"/>
          <w:sz w:val="24"/>
          <w:szCs w:val="24"/>
        </w:rPr>
      </w:pPr>
      <w:r w:rsidRPr="00F21C09">
        <w:rPr>
          <w:rFonts w:ascii="Times New Roman" w:hAnsi="Times New Roman" w:cs="Times New Roman"/>
          <w:color w:val="333333"/>
          <w:sz w:val="24"/>
          <w:szCs w:val="24"/>
          <w:bdr w:val="none" w:sz="0" w:space="0" w:color="auto" w:frame="1"/>
        </w:rPr>
        <w:t>Talk to someone</w:t>
      </w:r>
      <w:r w:rsidRPr="00F21C09">
        <w:rPr>
          <w:rFonts w:ascii="Times New Roman" w:hAnsi="Times New Roman" w:cs="Times New Roman"/>
          <w:color w:val="3D62AC"/>
          <w:sz w:val="24"/>
          <w:szCs w:val="24"/>
        </w:rPr>
        <w:t> </w:t>
      </w:r>
    </w:p>
    <w:p w14:paraId="728E255C" w14:textId="77777777" w:rsidR="00C56108" w:rsidRDefault="00C56108" w:rsidP="00C56108">
      <w:pPr>
        <w:shd w:val="clear" w:color="auto" w:fill="FFFFFF"/>
        <w:spacing w:after="360" w:line="375" w:lineRule="atLeast"/>
        <w:outlineLvl w:val="3"/>
        <w:rPr>
          <w:rFonts w:ascii="Times New Roman" w:hAnsi="Times New Roman" w:cs="Times New Roman"/>
          <w:color w:val="333333"/>
          <w:spacing w:val="5"/>
          <w:sz w:val="24"/>
          <w:szCs w:val="24"/>
        </w:rPr>
      </w:pPr>
      <w:r w:rsidRPr="00DC173B">
        <w:rPr>
          <w:rFonts w:ascii="Times New Roman" w:hAnsi="Times New Roman" w:cs="Times New Roman"/>
          <w:color w:val="333333"/>
          <w:spacing w:val="5"/>
          <w:sz w:val="24"/>
          <w:szCs w:val="24"/>
        </w:rPr>
        <w:t>Coping mechanisms (Good Therapy, 2018) states</w:t>
      </w:r>
      <w:r>
        <w:rPr>
          <w:rFonts w:ascii="Times New Roman" w:hAnsi="Times New Roman" w:cs="Times New Roman"/>
          <w:color w:val="333333"/>
          <w:spacing w:val="5"/>
          <w:sz w:val="24"/>
          <w:szCs w:val="24"/>
        </w:rPr>
        <w:t>:</w:t>
      </w:r>
    </w:p>
    <w:p w14:paraId="523C1C21" w14:textId="77777777" w:rsidR="00C56108" w:rsidRDefault="00C56108" w:rsidP="00C56108">
      <w:pPr>
        <w:shd w:val="clear" w:color="auto" w:fill="FFFFFF"/>
        <w:spacing w:after="360" w:line="375" w:lineRule="atLeast"/>
        <w:jc w:val="center"/>
        <w:outlineLvl w:val="3"/>
        <w:rPr>
          <w:rFonts w:ascii="Times New Roman" w:hAnsi="Times New Roman" w:cs="Times New Roman"/>
          <w:iCs/>
          <w:color w:val="000000" w:themeColor="text1"/>
          <w:spacing w:val="5"/>
          <w:sz w:val="24"/>
          <w:szCs w:val="24"/>
        </w:rPr>
      </w:pPr>
      <w:r w:rsidRPr="004435BC">
        <w:rPr>
          <w:rFonts w:ascii="Times New Roman" w:hAnsi="Times New Roman" w:cs="Times New Roman"/>
          <w:iCs/>
          <w:color w:val="333333"/>
          <w:spacing w:val="5"/>
          <w:sz w:val="24"/>
          <w:szCs w:val="24"/>
        </w:rPr>
        <w:t>The use of effective coping skills can often help improve mental and emotional well-being. People who are able to adjust to stressful or distressing situations through positive coping mechanisms may be less likely to experience anxiety, </w:t>
      </w:r>
      <w:hyperlink r:id="rId15" w:history="1">
        <w:r w:rsidRPr="004435BC">
          <w:rPr>
            <w:rFonts w:ascii="Times New Roman" w:hAnsi="Times New Roman" w:cs="Times New Roman"/>
            <w:iCs/>
            <w:color w:val="000000" w:themeColor="text1"/>
            <w:spacing w:val="5"/>
            <w:sz w:val="24"/>
            <w:szCs w:val="24"/>
            <w:bdr w:val="none" w:sz="0" w:space="0" w:color="auto" w:frame="1"/>
          </w:rPr>
          <w:t>depression</w:t>
        </w:r>
      </w:hyperlink>
      <w:r w:rsidRPr="004435BC">
        <w:rPr>
          <w:rFonts w:ascii="Times New Roman" w:hAnsi="Times New Roman" w:cs="Times New Roman"/>
          <w:iCs/>
          <w:color w:val="000000" w:themeColor="text1"/>
          <w:spacing w:val="5"/>
          <w:sz w:val="24"/>
          <w:szCs w:val="24"/>
        </w:rPr>
        <w:t>, and other mental health concerns as a result of painful or challenging events</w:t>
      </w:r>
      <w:r>
        <w:rPr>
          <w:rFonts w:ascii="Times New Roman" w:hAnsi="Times New Roman" w:cs="Times New Roman"/>
          <w:iCs/>
          <w:color w:val="000000" w:themeColor="text1"/>
          <w:spacing w:val="5"/>
          <w:sz w:val="24"/>
          <w:szCs w:val="24"/>
        </w:rPr>
        <w:t>.</w:t>
      </w:r>
    </w:p>
    <w:p w14:paraId="670FF26E" w14:textId="77777777" w:rsidR="00C56108" w:rsidRPr="004435BC" w:rsidRDefault="00C56108" w:rsidP="00C56108">
      <w:pPr>
        <w:shd w:val="clear" w:color="auto" w:fill="FFFFFF"/>
        <w:spacing w:after="360" w:line="375" w:lineRule="atLeast"/>
        <w:jc w:val="right"/>
        <w:outlineLvl w:val="3"/>
        <w:rPr>
          <w:rFonts w:ascii="Times New Roman" w:hAnsi="Times New Roman" w:cs="Times New Roman"/>
          <w:iCs/>
          <w:color w:val="000000" w:themeColor="text1"/>
          <w:spacing w:val="5"/>
          <w:sz w:val="24"/>
          <w:szCs w:val="24"/>
        </w:rPr>
      </w:pPr>
      <w:r>
        <w:rPr>
          <w:rFonts w:ascii="Times New Roman" w:hAnsi="Times New Roman" w:cs="Times New Roman"/>
          <w:iCs/>
          <w:color w:val="000000" w:themeColor="text1"/>
          <w:spacing w:val="5"/>
          <w:sz w:val="24"/>
          <w:szCs w:val="24"/>
        </w:rPr>
        <w:t>(Good Therapy,2018, (</w:t>
      </w:r>
      <w:r w:rsidRPr="00000D35">
        <w:rPr>
          <w:rFonts w:ascii="Times New Roman" w:hAnsi="Times New Roman" w:cs="Times New Roman"/>
          <w:iCs/>
          <w:color w:val="000000" w:themeColor="text1"/>
          <w:spacing w:val="5"/>
          <w:sz w:val="24"/>
          <w:szCs w:val="24"/>
        </w:rPr>
        <w:t>goodtherapy.org</w:t>
      </w:r>
      <w:r>
        <w:rPr>
          <w:rFonts w:ascii="Times New Roman" w:hAnsi="Times New Roman" w:cs="Times New Roman"/>
          <w:iCs/>
          <w:color w:val="000000" w:themeColor="text1"/>
          <w:spacing w:val="5"/>
          <w:sz w:val="24"/>
          <w:szCs w:val="24"/>
        </w:rPr>
        <w:t>))</w:t>
      </w:r>
    </w:p>
    <w:p w14:paraId="69D45AFF" w14:textId="77777777" w:rsidR="00C56108" w:rsidRDefault="00C56108" w:rsidP="00C56108">
      <w:pPr>
        <w:shd w:val="clear" w:color="auto" w:fill="FFFFFF"/>
        <w:spacing w:after="360" w:line="375" w:lineRule="atLeast"/>
        <w:jc w:val="both"/>
        <w:outlineLvl w:val="3"/>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5"/>
          <w:sz w:val="24"/>
          <w:szCs w:val="24"/>
        </w:rPr>
        <w:t xml:space="preserve">During the last 6 months, I have found the academic side of the process challenging. I have never really had a school life when I was a child so being in a classroom environment was totally new and daunting for me.  I had to learn about what will be expected of a police constable and what challenges I could face getting there. However, I found the challenge exciting, and enjoyed every minute. I had to deal with a lot of stress along the way. As I have mentioned the academic side of the course I struggled with the most. I worked hard, and stuck with it even though I did find this section extremely stressful. I find exercise is a good way to relieve stress. I have always been an active person and I find that this helps clears the mind, blow off steam and I come out of the gym feeling destressed and ready to take on the next challenge. I usually go the gym twice a day. I feel its important to be as fit and healthy as possible not just for my own mental health but also to do my job. I find this gives me drive to keep going which in turn helps with stress relief. </w:t>
      </w:r>
    </w:p>
    <w:p w14:paraId="12B3DE34" w14:textId="77777777" w:rsidR="00C56108" w:rsidRDefault="00C56108" w:rsidP="00C56108">
      <w:pPr>
        <w:shd w:val="clear" w:color="auto" w:fill="FFFFFF"/>
        <w:spacing w:after="360" w:line="375" w:lineRule="atLeast"/>
        <w:jc w:val="both"/>
        <w:outlineLvl w:val="3"/>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5"/>
          <w:sz w:val="24"/>
          <w:szCs w:val="24"/>
        </w:rPr>
        <w:t xml:space="preserve">Another strategy which I have used is eating a well-balanced meal. I like to try and eat as best as I can throughout the day. I want to work hard and become the best police officer I can be. So going to the gym, eating healthy and working hard is how I dealt with the last 6 months. </w:t>
      </w:r>
    </w:p>
    <w:p w14:paraId="19602425" w14:textId="77777777" w:rsidR="00C56108" w:rsidRDefault="00C56108" w:rsidP="00C56108">
      <w:pPr>
        <w:shd w:val="clear" w:color="auto" w:fill="FFFFFF"/>
        <w:spacing w:after="360" w:line="375" w:lineRule="atLeast"/>
        <w:jc w:val="both"/>
        <w:outlineLvl w:val="3"/>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5"/>
          <w:sz w:val="24"/>
          <w:szCs w:val="24"/>
        </w:rPr>
        <w:t xml:space="preserve">I have also found talking a massive help during the last 6 months. I have had help from lecturers and peers along the way, helping me understand certain topics if I could not get to grips with it or finding something particularly stressful. Also talking to my partner and family, I have not ben afraid to ask for help when I needed it. </w:t>
      </w:r>
    </w:p>
    <w:p w14:paraId="18575C36" w14:textId="77777777" w:rsidR="00C56108" w:rsidRDefault="00C56108" w:rsidP="00C56108">
      <w:pPr>
        <w:shd w:val="clear" w:color="auto" w:fill="FFFFFF"/>
        <w:spacing w:after="360" w:line="375" w:lineRule="atLeast"/>
        <w:jc w:val="both"/>
        <w:outlineLvl w:val="3"/>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5"/>
          <w:sz w:val="24"/>
          <w:szCs w:val="24"/>
        </w:rPr>
        <w:t xml:space="preserve">From all the information, which I have read, I recognise that there are many different trigger points for stress, which can also be different for every single person. Everyone is different. However, what is important is how we deal with stress and recognising that there are coping mechanisms and tailoring those mechanisms to our daily life and understanding that there is not a right and wrong way of dealing with stress.  All professional work has the potential to create stress but it is how we learn to deal with it is the key. I know that there are many different facilities available to me within the Police force such as counselling facilities as well as occupational health support. </w:t>
      </w:r>
    </w:p>
    <w:p w14:paraId="1E2EB7EF" w14:textId="417F1CDB" w:rsidR="00FF7784" w:rsidRPr="00C56108" w:rsidRDefault="00C56108" w:rsidP="00C56108">
      <w:pPr>
        <w:shd w:val="clear" w:color="auto" w:fill="FFFFFF"/>
        <w:spacing w:after="360" w:line="375" w:lineRule="atLeast"/>
        <w:jc w:val="both"/>
        <w:outlineLvl w:val="3"/>
        <w:rPr>
          <w:rFonts w:ascii="Times New Roman" w:hAnsi="Times New Roman" w:cs="Times New Roman"/>
          <w:b/>
          <w:color w:val="000000" w:themeColor="text1"/>
          <w:spacing w:val="5"/>
          <w:sz w:val="24"/>
          <w:szCs w:val="24"/>
        </w:rPr>
      </w:pPr>
      <w:r w:rsidRPr="00120BBD">
        <w:rPr>
          <w:rFonts w:ascii="Times New Roman" w:hAnsi="Times New Roman" w:cs="Times New Roman"/>
          <w:b/>
          <w:color w:val="000000" w:themeColor="text1"/>
          <w:spacing w:val="5"/>
          <w:sz w:val="24"/>
          <w:szCs w:val="24"/>
        </w:rPr>
        <w:t>(994 words)</w:t>
      </w:r>
    </w:p>
    <w:p w14:paraId="015307D9" w14:textId="2FD094F2" w:rsidR="00FF7784" w:rsidRDefault="004F6083" w:rsidP="00FF7EBB">
      <w:pPr>
        <w:jc w:val="both"/>
        <w:rPr>
          <w:b/>
          <w:sz w:val="24"/>
          <w:szCs w:val="24"/>
          <w:u w:val="single"/>
        </w:rPr>
      </w:pPr>
      <w:r w:rsidRPr="004F6083">
        <w:rPr>
          <w:b/>
          <w:sz w:val="24"/>
          <w:szCs w:val="24"/>
          <w:u w:val="single"/>
        </w:rPr>
        <w:t xml:space="preserve">Bibliography </w:t>
      </w:r>
    </w:p>
    <w:p w14:paraId="6FEEDC5B" w14:textId="39888419" w:rsidR="004F6083" w:rsidRDefault="004F6083" w:rsidP="00FF7EBB">
      <w:pPr>
        <w:jc w:val="both"/>
        <w:rPr>
          <w:b/>
          <w:sz w:val="24"/>
          <w:szCs w:val="24"/>
          <w:u w:val="single"/>
        </w:rPr>
      </w:pPr>
    </w:p>
    <w:p w14:paraId="616EA696" w14:textId="7F247B40" w:rsidR="004F6083" w:rsidRDefault="004F6083" w:rsidP="004F6083">
      <w:r>
        <w:t xml:space="preserve">ADAA (2021) – tips to manage anxiety and stress. Available at </w:t>
      </w:r>
      <w:hyperlink r:id="rId16" w:history="1">
        <w:r w:rsidRPr="00BF52C6">
          <w:rPr>
            <w:color w:val="0000FF"/>
            <w:u w:val="single"/>
          </w:rPr>
          <w:t>Tips to Manage Anxiety and Stress | Anxiety and Depression Association of America, ADAA</w:t>
        </w:r>
      </w:hyperlink>
      <w:r>
        <w:t xml:space="preserve"> (accessed 21/07/2021)</w:t>
      </w:r>
    </w:p>
    <w:p w14:paraId="35994687" w14:textId="77777777" w:rsidR="004F6083" w:rsidRDefault="004F6083" w:rsidP="004F6083"/>
    <w:p w14:paraId="6CF9A9AC" w14:textId="543381AF" w:rsidR="004F6083" w:rsidRDefault="004F6083" w:rsidP="004F6083">
      <w:r>
        <w:t xml:space="preserve">Good therapy (2018) coping mechanisms. Available at </w:t>
      </w:r>
      <w:hyperlink r:id="rId17" w:history="1">
        <w:r w:rsidRPr="004A646B">
          <w:rPr>
            <w:color w:val="0000FF"/>
            <w:u w:val="single"/>
          </w:rPr>
          <w:t>Blog Therapy, Therapy, Therapy Blog, Blogging Therapy, Therapy,.. (goodtherapy.org)</w:t>
        </w:r>
      </w:hyperlink>
      <w:r>
        <w:t xml:space="preserve"> (accessed 26/07/2021</w:t>
      </w:r>
    </w:p>
    <w:p w14:paraId="5702EBD7" w14:textId="77777777" w:rsidR="004F6083" w:rsidRDefault="004F6083" w:rsidP="004F6083"/>
    <w:p w14:paraId="40EF1BE1" w14:textId="261E8C12" w:rsidR="004F6083" w:rsidRDefault="004F6083" w:rsidP="004F6083">
      <w:pPr>
        <w:rPr>
          <w:rFonts w:ascii="Times New Roman" w:hAnsi="Times New Roman" w:cs="Times New Roman"/>
          <w:color w:val="000000" w:themeColor="text1"/>
          <w:sz w:val="24"/>
          <w:szCs w:val="24"/>
        </w:rPr>
      </w:pPr>
      <w:r w:rsidRPr="0051757C">
        <w:rPr>
          <w:rFonts w:ascii="Times New Roman" w:hAnsi="Times New Roman" w:cs="Times New Roman"/>
          <w:color w:val="000000" w:themeColor="text1"/>
          <w:sz w:val="24"/>
          <w:szCs w:val="24"/>
        </w:rPr>
        <w:t>Medical news today (2020),</w:t>
      </w:r>
      <w:r>
        <w:rPr>
          <w:rFonts w:ascii="Times New Roman" w:hAnsi="Times New Roman" w:cs="Times New Roman"/>
          <w:color w:val="000000" w:themeColor="text1"/>
          <w:sz w:val="24"/>
          <w:szCs w:val="24"/>
        </w:rPr>
        <w:t>Felman, A</w:t>
      </w:r>
      <w:r w:rsidRPr="0051757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 </w:t>
      </w:r>
      <w:r w:rsidRPr="0051757C">
        <w:rPr>
          <w:rFonts w:ascii="Times New Roman" w:hAnsi="Times New Roman" w:cs="Times New Roman"/>
          <w:color w:val="000000" w:themeColor="text1"/>
          <w:kern w:val="36"/>
          <w:sz w:val="24"/>
          <w:szCs w:val="24"/>
        </w:rPr>
        <w:t xml:space="preserve">Why stress happens and how to manage </w:t>
      </w:r>
      <w:r w:rsidRPr="0051757C">
        <w:rPr>
          <w:rFonts w:ascii="Times New Roman" w:hAnsi="Times New Roman" w:cs="Times New Roman"/>
          <w:color w:val="231F20"/>
          <w:kern w:val="36"/>
          <w:sz w:val="24"/>
          <w:szCs w:val="24"/>
        </w:rPr>
        <w:t>i</w:t>
      </w:r>
      <w:r w:rsidRPr="0051757C">
        <w:rPr>
          <w:rFonts w:ascii="Times New Roman" w:hAnsi="Times New Roman" w:cs="Times New Roman"/>
          <w:sz w:val="24"/>
          <w:szCs w:val="24"/>
        </w:rPr>
        <w:t xml:space="preserve">t. </w:t>
      </w:r>
      <w:r w:rsidRPr="0051757C">
        <w:rPr>
          <w:rFonts w:ascii="Times New Roman" w:hAnsi="Times New Roman" w:cs="Times New Roman"/>
          <w:color w:val="000000" w:themeColor="text1"/>
          <w:sz w:val="24"/>
          <w:szCs w:val="24"/>
        </w:rPr>
        <w:t>Available at</w:t>
      </w:r>
      <w:r>
        <w:rPr>
          <w:rFonts w:ascii="Times New Roman" w:hAnsi="Times New Roman" w:cs="Times New Roman"/>
          <w:color w:val="000000" w:themeColor="text1"/>
          <w:sz w:val="24"/>
          <w:szCs w:val="24"/>
        </w:rPr>
        <w:t xml:space="preserve"> </w:t>
      </w:r>
      <w:hyperlink r:id="rId18" w:history="1">
        <w:r w:rsidRPr="00900192">
          <w:rPr>
            <w:rStyle w:val="Hyperlink"/>
            <w:rFonts w:ascii="Times New Roman" w:hAnsi="Times New Roman" w:cs="Times New Roman"/>
            <w:sz w:val="24"/>
            <w:szCs w:val="24"/>
          </w:rPr>
          <w:t>https://</w:t>
        </w:r>
        <w:r>
          <w:rPr>
            <w:rStyle w:val="Hyperlink"/>
            <w:rFonts w:ascii="Times New Roman" w:hAnsi="Times New Roman" w:cs="Times New Roman"/>
            <w:sz w:val="24"/>
            <w:szCs w:val="24"/>
          </w:rPr>
          <w:t xml:space="preserve">, </w:t>
        </w:r>
        <w:r w:rsidRPr="00900192">
          <w:rPr>
            <w:rStyle w:val="Hyperlink"/>
            <w:rFonts w:ascii="Times New Roman" w:hAnsi="Times New Roman" w:cs="Times New Roman"/>
            <w:sz w:val="24"/>
            <w:szCs w:val="24"/>
          </w:rPr>
          <w:t>/</w:t>
        </w:r>
      </w:hyperlink>
      <w:r w:rsidRPr="0051757C">
        <w:rPr>
          <w:rFonts w:ascii="Times New Roman" w:hAnsi="Times New Roman" w:cs="Times New Roman"/>
          <w:sz w:val="24"/>
          <w:szCs w:val="24"/>
        </w:rPr>
        <w:t xml:space="preserve"> </w:t>
      </w:r>
      <w:r w:rsidRPr="0051757C">
        <w:rPr>
          <w:rFonts w:ascii="Times New Roman" w:hAnsi="Times New Roman" w:cs="Times New Roman"/>
          <w:color w:val="000000" w:themeColor="text1"/>
          <w:sz w:val="24"/>
          <w:szCs w:val="24"/>
        </w:rPr>
        <w:t>(Accessed on 26/07/2021</w:t>
      </w:r>
      <w:r>
        <w:rPr>
          <w:rFonts w:ascii="Times New Roman" w:hAnsi="Times New Roman" w:cs="Times New Roman"/>
          <w:color w:val="000000" w:themeColor="text1"/>
          <w:sz w:val="24"/>
          <w:szCs w:val="24"/>
        </w:rPr>
        <w:t>)</w:t>
      </w:r>
    </w:p>
    <w:p w14:paraId="7CF056C4" w14:textId="77777777" w:rsidR="004F6083" w:rsidRPr="00C94477" w:rsidRDefault="004F6083" w:rsidP="004F6083"/>
    <w:p w14:paraId="300D4BE6" w14:textId="2B3DA14E" w:rsidR="004F6083" w:rsidRDefault="004F6083" w:rsidP="004F6083">
      <w:r>
        <w:t xml:space="preserve">Mind (2017) How to manage stress. Available at </w:t>
      </w:r>
      <w:hyperlink r:id="rId19" w:history="1">
        <w:r w:rsidRPr="00C94477">
          <w:rPr>
            <w:color w:val="0000FF"/>
            <w:u w:val="single"/>
          </w:rPr>
          <w:t>Causes of stress | Mind, the mental health charity - help for mental health problems</w:t>
        </w:r>
      </w:hyperlink>
      <w:r>
        <w:t xml:space="preserve"> (accessed 23/07/2021)</w:t>
      </w:r>
    </w:p>
    <w:p w14:paraId="7661E9CD" w14:textId="77777777" w:rsidR="004F6083" w:rsidRDefault="004F6083" w:rsidP="004F6083"/>
    <w:p w14:paraId="09258323" w14:textId="77777777" w:rsidR="004F6083" w:rsidRPr="00F21BC4" w:rsidRDefault="004F6083" w:rsidP="004F6083">
      <w:pPr>
        <w:rPr>
          <w:u w:val="single"/>
        </w:rPr>
      </w:pPr>
      <w:r>
        <w:t xml:space="preserve">NHS (2021), </w:t>
      </w:r>
      <w:r w:rsidRPr="00731F5F">
        <w:rPr>
          <w:u w:val="single"/>
        </w:rPr>
        <w:t>Stress - Every Mind Matters</w:t>
      </w:r>
      <w:r>
        <w:rPr>
          <w:u w:val="single"/>
        </w:rPr>
        <w:t xml:space="preserve">  (Online) available : </w:t>
      </w:r>
      <w:hyperlink r:id="rId20" w:anchor="what-is" w:history="1">
        <w:r>
          <w:rPr>
            <w:rStyle w:val="Hyperlink"/>
          </w:rPr>
          <w:t>Stress - Every Mind Matters - NHS (www.nhs.uk)</w:t>
        </w:r>
      </w:hyperlink>
      <w:r>
        <w:t xml:space="preserve"> (Accessed 20/07/2021)</w:t>
      </w:r>
    </w:p>
    <w:p w14:paraId="4540826E" w14:textId="77777777" w:rsidR="004F6083" w:rsidRPr="004F6083" w:rsidRDefault="004F6083" w:rsidP="00FF7EBB">
      <w:pPr>
        <w:jc w:val="both"/>
        <w:rPr>
          <w:b/>
          <w:sz w:val="24"/>
          <w:szCs w:val="24"/>
          <w:u w:val="single"/>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706E57">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14AA5FC" w14:textId="77777777" w:rsidR="00C56108" w:rsidRPr="00F370D3" w:rsidRDefault="00C56108" w:rsidP="00C56108">
      <w:pPr>
        <w:jc w:val="both"/>
        <w:rPr>
          <w:rFonts w:ascii="Times New Roman" w:hAnsi="Times New Roman" w:cs="Times New Roman"/>
          <w:b/>
          <w:sz w:val="24"/>
          <w:szCs w:val="24"/>
          <w:u w:val="single"/>
        </w:rPr>
      </w:pPr>
      <w:r w:rsidRPr="00F370D3">
        <w:rPr>
          <w:rFonts w:ascii="Times New Roman" w:hAnsi="Times New Roman" w:cs="Times New Roman"/>
          <w:sz w:val="24"/>
          <w:szCs w:val="24"/>
        </w:rPr>
        <w:t>There are many different models, which</w:t>
      </w:r>
      <w:r>
        <w:rPr>
          <w:rFonts w:ascii="Times New Roman" w:hAnsi="Times New Roman" w:cs="Times New Roman"/>
          <w:sz w:val="24"/>
          <w:szCs w:val="24"/>
        </w:rPr>
        <w:t xml:space="preserve"> is used </w:t>
      </w:r>
      <w:r w:rsidRPr="00F370D3">
        <w:rPr>
          <w:rFonts w:ascii="Times New Roman" w:hAnsi="Times New Roman" w:cs="Times New Roman"/>
          <w:sz w:val="24"/>
          <w:szCs w:val="24"/>
        </w:rPr>
        <w:t xml:space="preserve">to manage conflict in policing.  Examples of these are Betaris box, Gibbs reflective cycle </w:t>
      </w:r>
      <w:r>
        <w:rPr>
          <w:rFonts w:ascii="Times New Roman" w:hAnsi="Times New Roman" w:cs="Times New Roman"/>
          <w:sz w:val="24"/>
          <w:szCs w:val="24"/>
        </w:rPr>
        <w:t>and the D</w:t>
      </w:r>
      <w:r w:rsidRPr="00F370D3">
        <w:rPr>
          <w:rFonts w:ascii="Times New Roman" w:hAnsi="Times New Roman" w:cs="Times New Roman"/>
          <w:sz w:val="24"/>
          <w:szCs w:val="24"/>
        </w:rPr>
        <w:t>rama triangle.  The benefits of using these models is to offer a quick and safe resolution whilst reducing the risk of  danger to the officer and staff and providing further protection to the public, however at the same time allows the officer  to determine when, how and if force would be needed in a safe and managed environment.</w:t>
      </w:r>
    </w:p>
    <w:p w14:paraId="17CE8553" w14:textId="77777777" w:rsidR="00C56108" w:rsidRPr="00F370D3" w:rsidRDefault="00C56108" w:rsidP="00C56108">
      <w:pPr>
        <w:jc w:val="both"/>
        <w:rPr>
          <w:rFonts w:ascii="Times New Roman" w:hAnsi="Times New Roman" w:cs="Times New Roman"/>
          <w:b/>
          <w:sz w:val="24"/>
          <w:szCs w:val="24"/>
          <w:u w:val="single"/>
        </w:rPr>
      </w:pPr>
      <w:r w:rsidRPr="00F370D3">
        <w:rPr>
          <w:rFonts w:ascii="Times New Roman" w:hAnsi="Times New Roman" w:cs="Times New Roman"/>
          <w:b/>
          <w:sz w:val="24"/>
          <w:szCs w:val="24"/>
          <w:u w:val="single"/>
        </w:rPr>
        <w:t>Beataris Box</w:t>
      </w:r>
    </w:p>
    <w:p w14:paraId="68DD6D48" w14:textId="77777777" w:rsidR="00C56108" w:rsidRPr="00F370D3" w:rsidRDefault="00C56108" w:rsidP="00C56108">
      <w:pPr>
        <w:jc w:val="both"/>
        <w:rPr>
          <w:rFonts w:ascii="Times New Roman" w:hAnsi="Times New Roman" w:cs="Times New Roman"/>
          <w:sz w:val="24"/>
          <w:szCs w:val="24"/>
        </w:rPr>
      </w:pPr>
      <w:r w:rsidRPr="00F370D3">
        <w:rPr>
          <w:rFonts w:ascii="Times New Roman" w:hAnsi="Times New Roman" w:cs="Times New Roman"/>
          <w:sz w:val="24"/>
          <w:szCs w:val="24"/>
        </w:rPr>
        <w:t>Farmer</w:t>
      </w:r>
      <w:r>
        <w:rPr>
          <w:rFonts w:ascii="Times New Roman" w:hAnsi="Times New Roman" w:cs="Times New Roman"/>
          <w:sz w:val="24"/>
          <w:szCs w:val="24"/>
        </w:rPr>
        <w:t xml:space="preserve">,(2000), </w:t>
      </w:r>
      <w:r w:rsidRPr="00F370D3">
        <w:rPr>
          <w:rFonts w:ascii="Times New Roman" w:hAnsi="Times New Roman" w:cs="Times New Roman"/>
          <w:sz w:val="24"/>
          <w:szCs w:val="24"/>
        </w:rPr>
        <w:t>describes Betaris Box:</w:t>
      </w:r>
    </w:p>
    <w:p w14:paraId="11B662D6" w14:textId="77777777" w:rsidR="00C56108" w:rsidRPr="00F370D3" w:rsidRDefault="00C56108" w:rsidP="00C56108">
      <w:pPr>
        <w:rPr>
          <w:rFonts w:ascii="Times New Roman" w:hAnsi="Times New Roman" w:cs="Times New Roman"/>
          <w:color w:val="222222"/>
          <w:sz w:val="24"/>
          <w:szCs w:val="24"/>
          <w:shd w:val="clear" w:color="auto" w:fill="FFFFFF"/>
        </w:rPr>
      </w:pPr>
      <w:r w:rsidRPr="00F370D3">
        <w:rPr>
          <w:rFonts w:ascii="Times New Roman" w:hAnsi="Times New Roman" w:cs="Times New Roman"/>
          <w:b/>
          <w:noProof/>
          <w:sz w:val="24"/>
          <w:szCs w:val="24"/>
          <w:u w:val="single"/>
        </w:rPr>
        <w:drawing>
          <wp:anchor distT="0" distB="0" distL="114300" distR="114300" simplePos="0" relativeHeight="251659264" behindDoc="1" locked="0" layoutInCell="1" allowOverlap="1" wp14:anchorId="6900B7AB" wp14:editId="5B93078A">
            <wp:simplePos x="0" y="0"/>
            <wp:positionH relativeFrom="column">
              <wp:align>left</wp:align>
            </wp:positionH>
            <wp:positionV relativeFrom="paragraph">
              <wp:posOffset>1506855</wp:posOffset>
            </wp:positionV>
            <wp:extent cx="2587625" cy="2208530"/>
            <wp:effectExtent l="0" t="0" r="3175" b="1270"/>
            <wp:wrapSquare wrapText="bothSides"/>
            <wp:docPr id="4" name="Picture 4" descr="Positive Thinking : What is the Betari/Betaris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sitive Thinking : What is the Betari/Betaris Box?"/>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87858" cy="2208628"/>
                    </a:xfrm>
                    <a:prstGeom prst="rect">
                      <a:avLst/>
                    </a:prstGeom>
                    <a:noFill/>
                    <a:ln>
                      <a:noFill/>
                    </a:ln>
                  </pic:spPr>
                </pic:pic>
              </a:graphicData>
            </a:graphic>
          </wp:anchor>
        </w:drawing>
      </w:r>
      <w:r w:rsidRPr="00F370D3">
        <w:rPr>
          <w:rFonts w:ascii="Times New Roman" w:hAnsi="Times New Roman" w:cs="Times New Roman"/>
          <w:color w:val="222222"/>
          <w:sz w:val="24"/>
          <w:szCs w:val="24"/>
          <w:shd w:val="clear" w:color="auto" w:fill="FFFFFF"/>
        </w:rPr>
        <w:t xml:space="preserve">                                                         </w:t>
      </w:r>
    </w:p>
    <w:p w14:paraId="1CFA7300" w14:textId="77777777" w:rsidR="00C56108" w:rsidRPr="00F370D3" w:rsidRDefault="00C56108" w:rsidP="00C56108">
      <w:pPr>
        <w:rPr>
          <w:rFonts w:ascii="Times New Roman" w:hAnsi="Times New Roman" w:cs="Times New Roman"/>
          <w:color w:val="222222"/>
          <w:sz w:val="24"/>
          <w:szCs w:val="24"/>
          <w:shd w:val="clear" w:color="auto" w:fill="FFFFFF"/>
        </w:rPr>
      </w:pPr>
    </w:p>
    <w:p w14:paraId="4F1A96DF" w14:textId="77777777" w:rsidR="00C56108" w:rsidRPr="00F370D3" w:rsidRDefault="00C56108" w:rsidP="00C56108">
      <w:pPr>
        <w:rPr>
          <w:rFonts w:ascii="Times New Roman" w:hAnsi="Times New Roman" w:cs="Times New Roman"/>
          <w:color w:val="222222"/>
          <w:sz w:val="24"/>
          <w:szCs w:val="24"/>
          <w:shd w:val="clear" w:color="auto" w:fill="FFFFFF"/>
        </w:rPr>
      </w:pPr>
      <w:r w:rsidRPr="00F370D3">
        <w:rPr>
          <w:rFonts w:ascii="Times New Roman" w:hAnsi="Times New Roman" w:cs="Times New Roman"/>
          <w:color w:val="222222"/>
          <w:sz w:val="24"/>
          <w:szCs w:val="24"/>
          <w:shd w:val="clear" w:color="auto" w:fill="FFFFFF"/>
        </w:rPr>
        <w:t xml:space="preserve">  Betari Box concept primarily works on the fact that all of us can select a particular attitude towards different people. For example, you are positive, dominating, happy towards some people, negative or positive towards other people. All of these show that you unconsciously select an attitude when you see a person or interact with him.</w:t>
      </w:r>
    </w:p>
    <w:p w14:paraId="4A1ADAFA" w14:textId="77777777" w:rsidR="00C56108" w:rsidRPr="00F370D3" w:rsidRDefault="00C56108" w:rsidP="00C56108">
      <w:pPr>
        <w:jc w:val="right"/>
        <w:rPr>
          <w:rFonts w:ascii="Times New Roman" w:hAnsi="Times New Roman" w:cs="Times New Roman"/>
          <w:sz w:val="24"/>
          <w:szCs w:val="24"/>
        </w:rPr>
      </w:pPr>
      <w:r w:rsidRPr="00F370D3">
        <w:rPr>
          <w:rFonts w:ascii="Times New Roman" w:hAnsi="Times New Roman" w:cs="Times New Roman"/>
          <w:color w:val="222222"/>
          <w:sz w:val="24"/>
          <w:szCs w:val="24"/>
          <w:shd w:val="clear" w:color="auto" w:fill="FFFFFF"/>
        </w:rPr>
        <w:t>(Farmer,C 2000,</w:t>
      </w:r>
      <w:r w:rsidRPr="00F370D3">
        <w:rPr>
          <w:rFonts w:ascii="Times New Roman" w:hAnsi="Times New Roman" w:cs="Times New Roman"/>
          <w:sz w:val="24"/>
          <w:szCs w:val="24"/>
        </w:rPr>
        <w:t xml:space="preserve"> </w:t>
      </w:r>
      <w:r>
        <w:rPr>
          <w:rFonts w:ascii="Times New Roman" w:hAnsi="Times New Roman" w:cs="Times New Roman"/>
          <w:sz w:val="24"/>
          <w:szCs w:val="24"/>
        </w:rPr>
        <w:t>(</w:t>
      </w:r>
      <w:hyperlink r:id="rId28" w:history="1">
        <w:r w:rsidRPr="00F370D3">
          <w:rPr>
            <w:rStyle w:val="Hyperlink"/>
            <w:rFonts w:ascii="Times New Roman" w:hAnsi="Times New Roman" w:cs="Times New Roman"/>
            <w:sz w:val="24"/>
            <w:szCs w:val="24"/>
          </w:rPr>
          <w:t>What is the Betari/Betaris Box? | Corporate Coach Group</w:t>
        </w:r>
      </w:hyperlink>
      <w:r w:rsidRPr="00F370D3">
        <w:rPr>
          <w:rStyle w:val="Hyperlink"/>
          <w:rFonts w:ascii="Times New Roman" w:hAnsi="Times New Roman" w:cs="Times New Roman"/>
          <w:sz w:val="24"/>
          <w:szCs w:val="24"/>
        </w:rPr>
        <w:t>)</w:t>
      </w:r>
      <w:r>
        <w:rPr>
          <w:rStyle w:val="Hyperlink"/>
          <w:rFonts w:ascii="Times New Roman" w:hAnsi="Times New Roman" w:cs="Times New Roman"/>
          <w:sz w:val="24"/>
          <w:szCs w:val="24"/>
        </w:rPr>
        <w:t>)</w:t>
      </w:r>
    </w:p>
    <w:p w14:paraId="034F8D3A" w14:textId="77777777" w:rsidR="00C56108" w:rsidRPr="00F370D3" w:rsidRDefault="00C56108" w:rsidP="00C56108">
      <w:pPr>
        <w:jc w:val="center"/>
        <w:rPr>
          <w:rFonts w:ascii="Times New Roman" w:hAnsi="Times New Roman" w:cs="Times New Roman"/>
          <w:sz w:val="24"/>
          <w:szCs w:val="24"/>
        </w:rPr>
      </w:pPr>
    </w:p>
    <w:p w14:paraId="1DE9ACD5" w14:textId="77777777" w:rsidR="00C56108" w:rsidRPr="00F370D3" w:rsidRDefault="00C56108" w:rsidP="00C56108">
      <w:pPr>
        <w:jc w:val="center"/>
        <w:rPr>
          <w:rFonts w:ascii="Times New Roman" w:hAnsi="Times New Roman" w:cs="Times New Roman"/>
          <w:sz w:val="24"/>
          <w:szCs w:val="24"/>
        </w:rPr>
      </w:pPr>
    </w:p>
    <w:p w14:paraId="28983B27" w14:textId="77777777" w:rsidR="00C56108" w:rsidRPr="00F370D3" w:rsidRDefault="00C56108" w:rsidP="00C56108">
      <w:pPr>
        <w:jc w:val="both"/>
        <w:rPr>
          <w:rFonts w:ascii="Times New Roman" w:hAnsi="Times New Roman" w:cs="Times New Roman"/>
          <w:sz w:val="24"/>
          <w:szCs w:val="24"/>
        </w:rPr>
      </w:pPr>
      <w:r w:rsidRPr="00F370D3">
        <w:rPr>
          <w:rFonts w:ascii="Times New Roman" w:hAnsi="Times New Roman" w:cs="Times New Roman"/>
          <w:sz w:val="24"/>
          <w:szCs w:val="24"/>
        </w:rPr>
        <w:t xml:space="preserve"> </w:t>
      </w:r>
    </w:p>
    <w:p w14:paraId="7322147E" w14:textId="77777777" w:rsidR="00C56108" w:rsidRPr="00F370D3" w:rsidRDefault="00C56108" w:rsidP="00C56108">
      <w:pPr>
        <w:jc w:val="both"/>
        <w:rPr>
          <w:rFonts w:ascii="Times New Roman" w:hAnsi="Times New Roman" w:cs="Times New Roman"/>
          <w:sz w:val="24"/>
          <w:szCs w:val="24"/>
        </w:rPr>
      </w:pPr>
      <w:r w:rsidRPr="00F370D3">
        <w:rPr>
          <w:rFonts w:ascii="Times New Roman" w:hAnsi="Times New Roman" w:cs="Times New Roman"/>
          <w:sz w:val="24"/>
          <w:szCs w:val="24"/>
        </w:rPr>
        <w:t>The Other model, which is used, is the Drama Triangle. Conferring to Karpman,</w:t>
      </w:r>
      <w:r>
        <w:rPr>
          <w:rFonts w:ascii="Times New Roman" w:hAnsi="Times New Roman" w:cs="Times New Roman"/>
          <w:sz w:val="24"/>
          <w:szCs w:val="24"/>
        </w:rPr>
        <w:t>(1960):</w:t>
      </w:r>
    </w:p>
    <w:p w14:paraId="7D7910FE" w14:textId="77777777" w:rsidR="00C56108" w:rsidRPr="00F370D3" w:rsidRDefault="00C56108" w:rsidP="00C56108">
      <w:pPr>
        <w:jc w:val="both"/>
        <w:rPr>
          <w:rFonts w:ascii="Times New Roman" w:hAnsi="Times New Roman" w:cs="Times New Roman"/>
          <w:color w:val="000000" w:themeColor="text1"/>
          <w:sz w:val="24"/>
          <w:szCs w:val="24"/>
        </w:rPr>
      </w:pPr>
      <w:r w:rsidRPr="00F370D3">
        <w:rPr>
          <w:rFonts w:ascii="Times New Roman" w:hAnsi="Times New Roman" w:cs="Times New Roman"/>
          <w:noProof/>
          <w:sz w:val="24"/>
          <w:szCs w:val="24"/>
        </w:rPr>
        <w:drawing>
          <wp:anchor distT="0" distB="0" distL="114300" distR="114300" simplePos="0" relativeHeight="251661312" behindDoc="0" locked="0" layoutInCell="1" allowOverlap="1" wp14:anchorId="329532F8" wp14:editId="20D114E9">
            <wp:simplePos x="0" y="0"/>
            <wp:positionH relativeFrom="column">
              <wp:align>left</wp:align>
            </wp:positionH>
            <wp:positionV relativeFrom="paragraph">
              <wp:posOffset>4214495</wp:posOffset>
            </wp:positionV>
            <wp:extent cx="3143885" cy="1645920"/>
            <wp:effectExtent l="0" t="0" r="0" b="0"/>
            <wp:wrapSquare wrapText="bothSides"/>
            <wp:docPr id="5" name="Picture 5" descr="https://mk0leadershiptrhggbu.kinstacdn.com/wp-content/uploads/sites/4/2020/12/The-Drama-Triangle-Expla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k0leadershiptrhggbu.kinstacdn.com/wp-content/uploads/sites/4/2020/12/The-Drama-Triangle-Explained.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44309" cy="1645920"/>
                    </a:xfrm>
                    <a:prstGeom prst="rect">
                      <a:avLst/>
                    </a:prstGeom>
                    <a:noFill/>
                    <a:ln>
                      <a:noFill/>
                    </a:ln>
                  </pic:spPr>
                </pic:pic>
              </a:graphicData>
            </a:graphic>
          </wp:anchor>
        </w:drawing>
      </w:r>
      <w:r w:rsidRPr="00F370D3">
        <w:rPr>
          <w:rFonts w:ascii="Times New Roman" w:hAnsi="Times New Roman" w:cs="Times New Roman"/>
          <w:sz w:val="24"/>
          <w:szCs w:val="24"/>
        </w:rPr>
        <w:t xml:space="preserve">         </w:t>
      </w:r>
      <w:r w:rsidRPr="00F370D3">
        <w:rPr>
          <w:rFonts w:ascii="Times New Roman" w:hAnsi="Times New Roman" w:cs="Times New Roman"/>
          <w:color w:val="666666"/>
          <w:sz w:val="24"/>
          <w:szCs w:val="24"/>
          <w:shd w:val="clear" w:color="auto" w:fill="FFFFFF"/>
        </w:rPr>
        <w:t xml:space="preserve"> </w:t>
      </w:r>
      <w:r w:rsidRPr="00F370D3">
        <w:rPr>
          <w:rFonts w:ascii="Times New Roman" w:hAnsi="Times New Roman" w:cs="Times New Roman"/>
          <w:color w:val="000000" w:themeColor="text1"/>
          <w:sz w:val="24"/>
          <w:szCs w:val="24"/>
          <w:shd w:val="clear" w:color="auto" w:fill="FFFFFF"/>
        </w:rPr>
        <w:t>It is a model of dysfunctional social interactions and illustrates a power game that involves three roles: Victim, Rescuer, and Persecutor, each role represents a common and in</w:t>
      </w:r>
      <w:r>
        <w:rPr>
          <w:rFonts w:ascii="Times New Roman" w:hAnsi="Times New Roman" w:cs="Times New Roman"/>
          <w:color w:val="000000" w:themeColor="text1"/>
          <w:sz w:val="24"/>
          <w:szCs w:val="24"/>
          <w:shd w:val="clear" w:color="auto" w:fill="FFFFFF"/>
        </w:rPr>
        <w:t>effective response to conflict.</w:t>
      </w:r>
    </w:p>
    <w:p w14:paraId="288DDDC8" w14:textId="77777777" w:rsidR="00C56108" w:rsidRPr="00F370D3" w:rsidRDefault="00C56108" w:rsidP="00C56108">
      <w:pPr>
        <w:jc w:val="both"/>
        <w:rPr>
          <w:rFonts w:ascii="Times New Roman" w:hAnsi="Times New Roman" w:cs="Times New Roman"/>
          <w:sz w:val="24"/>
          <w:szCs w:val="24"/>
        </w:rPr>
      </w:pPr>
    </w:p>
    <w:p w14:paraId="6581FEB9" w14:textId="77777777" w:rsidR="00C56108" w:rsidRPr="00F370D3" w:rsidRDefault="00C56108" w:rsidP="00C56108">
      <w:pPr>
        <w:jc w:val="right"/>
        <w:rPr>
          <w:rFonts w:ascii="Times New Roman" w:hAnsi="Times New Roman" w:cs="Times New Roman"/>
          <w:sz w:val="24"/>
          <w:szCs w:val="24"/>
        </w:rPr>
      </w:pPr>
      <w:r w:rsidRPr="00F370D3">
        <w:rPr>
          <w:rFonts w:ascii="Times New Roman" w:hAnsi="Times New Roman" w:cs="Times New Roman"/>
          <w:sz w:val="24"/>
          <w:szCs w:val="24"/>
        </w:rPr>
        <w:t xml:space="preserve">(Karpman, S, 1960, </w:t>
      </w:r>
      <w:hyperlink r:id="rId30" w:history="1">
        <w:r w:rsidRPr="00F370D3">
          <w:rPr>
            <w:rStyle w:val="Hyperlink"/>
            <w:rFonts w:ascii="Times New Roman" w:hAnsi="Times New Roman" w:cs="Times New Roman"/>
            <w:sz w:val="24"/>
            <w:szCs w:val="24"/>
          </w:rPr>
          <w:t>The Drama Triangle Explained - Leadership Tribe UK</w:t>
        </w:r>
      </w:hyperlink>
      <w:r w:rsidRPr="00F370D3">
        <w:rPr>
          <w:rStyle w:val="Hyperlink"/>
          <w:rFonts w:ascii="Times New Roman" w:hAnsi="Times New Roman" w:cs="Times New Roman"/>
          <w:sz w:val="24"/>
          <w:szCs w:val="24"/>
        </w:rPr>
        <w:t>)</w:t>
      </w:r>
    </w:p>
    <w:p w14:paraId="4715DA78" w14:textId="77777777" w:rsidR="00C56108" w:rsidRPr="00F370D3" w:rsidRDefault="00C56108" w:rsidP="00C56108">
      <w:pPr>
        <w:jc w:val="both"/>
        <w:rPr>
          <w:rFonts w:ascii="Times New Roman" w:hAnsi="Times New Roman" w:cs="Times New Roman"/>
          <w:sz w:val="24"/>
          <w:szCs w:val="24"/>
        </w:rPr>
      </w:pPr>
    </w:p>
    <w:p w14:paraId="2C6B1093" w14:textId="77777777" w:rsidR="00C56108" w:rsidRPr="00F370D3" w:rsidRDefault="00C56108" w:rsidP="00C56108">
      <w:pPr>
        <w:jc w:val="both"/>
        <w:rPr>
          <w:rFonts w:ascii="Times New Roman" w:hAnsi="Times New Roman" w:cs="Times New Roman"/>
          <w:sz w:val="24"/>
          <w:szCs w:val="24"/>
        </w:rPr>
      </w:pPr>
    </w:p>
    <w:p w14:paraId="2267AF38" w14:textId="77777777" w:rsidR="00C56108" w:rsidRPr="00F370D3" w:rsidRDefault="00C56108" w:rsidP="00C56108">
      <w:pPr>
        <w:jc w:val="both"/>
        <w:rPr>
          <w:rFonts w:ascii="Times New Roman" w:hAnsi="Times New Roman" w:cs="Times New Roman"/>
          <w:sz w:val="24"/>
          <w:szCs w:val="24"/>
        </w:rPr>
      </w:pPr>
    </w:p>
    <w:p w14:paraId="7EB9CCAF" w14:textId="77777777" w:rsidR="00C56108" w:rsidRPr="00F370D3" w:rsidRDefault="00C56108" w:rsidP="00C56108">
      <w:pPr>
        <w:jc w:val="both"/>
        <w:rPr>
          <w:rFonts w:ascii="Times New Roman" w:hAnsi="Times New Roman" w:cs="Times New Roman"/>
          <w:sz w:val="24"/>
          <w:szCs w:val="24"/>
        </w:rPr>
      </w:pPr>
    </w:p>
    <w:p w14:paraId="38EE5182" w14:textId="77777777" w:rsidR="00C56108" w:rsidRPr="00F370D3" w:rsidRDefault="00C56108" w:rsidP="00C56108">
      <w:pPr>
        <w:jc w:val="both"/>
        <w:rPr>
          <w:rFonts w:ascii="Times New Roman" w:hAnsi="Times New Roman" w:cs="Times New Roman"/>
          <w:sz w:val="24"/>
          <w:szCs w:val="24"/>
        </w:rPr>
      </w:pPr>
      <w:r w:rsidRPr="00F370D3">
        <w:rPr>
          <w:rFonts w:ascii="Times New Roman" w:hAnsi="Times New Roman" w:cs="Times New Roman"/>
          <w:sz w:val="24"/>
          <w:szCs w:val="24"/>
        </w:rPr>
        <w:t xml:space="preserve">However, for this task, I shall be using Gibbs reflection cycle to analyse a recent incident that I attended recently. The Gibbs reflection cycle is a six stage approach to exploring and experience and discusses the description of the incident, your feelings, evaluation, analyse, conclusion and then what your action plan would be to determine if the methods used would deem it  success or if there would be something different that I would have done in order to improve future outcome of conflict. </w:t>
      </w:r>
    </w:p>
    <w:p w14:paraId="29B9AC7D" w14:textId="77777777" w:rsidR="00C56108" w:rsidRPr="00F370D3" w:rsidRDefault="00C56108" w:rsidP="00C56108">
      <w:pPr>
        <w:jc w:val="both"/>
        <w:rPr>
          <w:rFonts w:ascii="Times New Roman" w:hAnsi="Times New Roman" w:cs="Times New Roman"/>
          <w:sz w:val="24"/>
          <w:szCs w:val="24"/>
        </w:rPr>
      </w:pPr>
      <w:r w:rsidRPr="00F370D3">
        <w:rPr>
          <w:rFonts w:ascii="Times New Roman" w:hAnsi="Times New Roman" w:cs="Times New Roman"/>
          <w:noProof/>
          <w:sz w:val="24"/>
          <w:szCs w:val="24"/>
        </w:rPr>
        <w:drawing>
          <wp:anchor distT="0" distB="0" distL="114300" distR="114300" simplePos="0" relativeHeight="251660288" behindDoc="1" locked="0" layoutInCell="1" allowOverlap="1" wp14:anchorId="101BE6B2" wp14:editId="196DE90C">
            <wp:simplePos x="0" y="0"/>
            <wp:positionH relativeFrom="column">
              <wp:posOffset>-324778</wp:posOffset>
            </wp:positionH>
            <wp:positionV relativeFrom="paragraph">
              <wp:posOffset>-5420800</wp:posOffset>
            </wp:positionV>
            <wp:extent cx="2679895" cy="2679895"/>
            <wp:effectExtent l="0" t="0" r="6350" b="6350"/>
            <wp:wrapTight wrapText="bothSides">
              <wp:wrapPolygon edited="0">
                <wp:start x="0" y="0"/>
                <wp:lineTo x="0" y="21498"/>
                <wp:lineTo x="21498" y="21498"/>
                <wp:lineTo x="21498" y="0"/>
                <wp:lineTo x="0" y="0"/>
              </wp:wrapPolygon>
            </wp:wrapTight>
            <wp:docPr id="2" name="Pictur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ircular diagram showing the 6 stages of Gibbs' Reflective cycl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89472" cy="26894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1AFD18" w14:textId="77777777" w:rsidR="00C56108" w:rsidRPr="00F370D3" w:rsidRDefault="00C56108" w:rsidP="00C56108">
      <w:pPr>
        <w:jc w:val="both"/>
        <w:rPr>
          <w:rFonts w:ascii="Times New Roman" w:hAnsi="Times New Roman" w:cs="Times New Roman"/>
          <w:sz w:val="24"/>
          <w:szCs w:val="24"/>
        </w:rPr>
      </w:pPr>
    </w:p>
    <w:p w14:paraId="4D6C58B6" w14:textId="77777777" w:rsidR="00C56108" w:rsidRPr="00F370D3" w:rsidRDefault="00C56108" w:rsidP="00C56108">
      <w:pPr>
        <w:jc w:val="both"/>
        <w:rPr>
          <w:rFonts w:ascii="Times New Roman" w:hAnsi="Times New Roman" w:cs="Times New Roman"/>
          <w:sz w:val="24"/>
          <w:szCs w:val="24"/>
        </w:rPr>
      </w:pPr>
      <w:r w:rsidRPr="00F370D3">
        <w:rPr>
          <w:rFonts w:ascii="Times New Roman" w:hAnsi="Times New Roman" w:cs="Times New Roman"/>
          <w:sz w:val="24"/>
          <w:szCs w:val="24"/>
        </w:rPr>
        <w:t>The diagram is a representation of the Gibbs reflective cycle. According to Gibbs,</w:t>
      </w:r>
      <w:r>
        <w:rPr>
          <w:rFonts w:ascii="Times New Roman" w:hAnsi="Times New Roman" w:cs="Times New Roman"/>
          <w:sz w:val="24"/>
          <w:szCs w:val="24"/>
        </w:rPr>
        <w:t>(2020):</w:t>
      </w:r>
    </w:p>
    <w:p w14:paraId="50941389" w14:textId="77777777" w:rsidR="00C56108" w:rsidRPr="00F370D3" w:rsidRDefault="00C56108" w:rsidP="00C56108">
      <w:pPr>
        <w:jc w:val="both"/>
        <w:rPr>
          <w:rFonts w:ascii="Times New Roman" w:hAnsi="Times New Roman" w:cs="Times New Roman"/>
          <w:sz w:val="24"/>
          <w:szCs w:val="24"/>
        </w:rPr>
      </w:pPr>
    </w:p>
    <w:p w14:paraId="5BBE4B4E" w14:textId="77777777" w:rsidR="00C56108" w:rsidRPr="00F370D3" w:rsidRDefault="00C56108" w:rsidP="00C56108">
      <w:pPr>
        <w:shd w:val="clear" w:color="auto" w:fill="FFFFFF"/>
        <w:spacing w:after="150"/>
        <w:jc w:val="both"/>
        <w:rPr>
          <w:rFonts w:ascii="Times New Roman" w:hAnsi="Times New Roman" w:cs="Times New Roman"/>
          <w:color w:val="333333"/>
          <w:sz w:val="24"/>
          <w:szCs w:val="24"/>
        </w:rPr>
      </w:pPr>
      <w:r w:rsidRPr="00F370D3">
        <w:rPr>
          <w:rFonts w:ascii="Times New Roman" w:hAnsi="Times New Roman" w:cs="Times New Roman"/>
          <w:color w:val="333333"/>
          <w:sz w:val="24"/>
          <w:szCs w:val="24"/>
        </w:rPr>
        <w:t xml:space="preserve">           Gibbs' Reflective Cycle is to give structure to learning from experiences.  It offers a framework for examining experiences, and given its cyclic nature lends itself particularly well to repeated experiences, allowing you to learn and plan from things that either went well or did not go well. It covers 6 stages:</w:t>
      </w:r>
    </w:p>
    <w:p w14:paraId="2E5BD5B0" w14:textId="77777777" w:rsidR="00C56108" w:rsidRPr="00F370D3" w:rsidRDefault="00C56108" w:rsidP="00C56108">
      <w:pPr>
        <w:numPr>
          <w:ilvl w:val="0"/>
          <w:numId w:val="10"/>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color w:val="333333"/>
          <w:sz w:val="24"/>
          <w:szCs w:val="24"/>
        </w:rPr>
      </w:pPr>
      <w:r w:rsidRPr="00F370D3">
        <w:rPr>
          <w:rFonts w:ascii="Times New Roman" w:hAnsi="Times New Roman" w:cs="Times New Roman"/>
          <w:b/>
          <w:bCs/>
          <w:color w:val="333333"/>
          <w:sz w:val="24"/>
          <w:szCs w:val="24"/>
        </w:rPr>
        <w:t>Description</w:t>
      </w:r>
      <w:r w:rsidRPr="00F370D3">
        <w:rPr>
          <w:rFonts w:ascii="Times New Roman" w:hAnsi="Times New Roman" w:cs="Times New Roman"/>
          <w:color w:val="333333"/>
          <w:sz w:val="24"/>
          <w:szCs w:val="24"/>
        </w:rPr>
        <w:t> of the experience</w:t>
      </w:r>
    </w:p>
    <w:p w14:paraId="14219F6D" w14:textId="77777777" w:rsidR="00C56108" w:rsidRPr="00F370D3" w:rsidRDefault="00C56108" w:rsidP="00C56108">
      <w:pPr>
        <w:numPr>
          <w:ilvl w:val="0"/>
          <w:numId w:val="10"/>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color w:val="333333"/>
          <w:sz w:val="24"/>
          <w:szCs w:val="24"/>
        </w:rPr>
      </w:pPr>
      <w:r w:rsidRPr="00F370D3">
        <w:rPr>
          <w:rFonts w:ascii="Times New Roman" w:hAnsi="Times New Roman" w:cs="Times New Roman"/>
          <w:b/>
          <w:bCs/>
          <w:color w:val="333333"/>
          <w:sz w:val="24"/>
          <w:szCs w:val="24"/>
        </w:rPr>
        <w:t>Feelings</w:t>
      </w:r>
      <w:r w:rsidRPr="00F370D3">
        <w:rPr>
          <w:rFonts w:ascii="Times New Roman" w:hAnsi="Times New Roman" w:cs="Times New Roman"/>
          <w:color w:val="333333"/>
          <w:sz w:val="24"/>
          <w:szCs w:val="24"/>
        </w:rPr>
        <w:t> and thoughts about the experience</w:t>
      </w:r>
    </w:p>
    <w:p w14:paraId="68EDCDF2" w14:textId="77777777" w:rsidR="00C56108" w:rsidRPr="00F370D3" w:rsidRDefault="00C56108" w:rsidP="00C56108">
      <w:pPr>
        <w:numPr>
          <w:ilvl w:val="0"/>
          <w:numId w:val="10"/>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color w:val="333333"/>
          <w:sz w:val="24"/>
          <w:szCs w:val="24"/>
        </w:rPr>
      </w:pPr>
      <w:r w:rsidRPr="00F370D3">
        <w:rPr>
          <w:rFonts w:ascii="Times New Roman" w:hAnsi="Times New Roman" w:cs="Times New Roman"/>
          <w:b/>
          <w:bCs/>
          <w:color w:val="333333"/>
          <w:sz w:val="24"/>
          <w:szCs w:val="24"/>
        </w:rPr>
        <w:t>Evaluation</w:t>
      </w:r>
      <w:r w:rsidRPr="00F370D3">
        <w:rPr>
          <w:rFonts w:ascii="Times New Roman" w:hAnsi="Times New Roman" w:cs="Times New Roman"/>
          <w:color w:val="333333"/>
          <w:sz w:val="24"/>
          <w:szCs w:val="24"/>
        </w:rPr>
        <w:t> of the experience, both good and bad</w:t>
      </w:r>
    </w:p>
    <w:p w14:paraId="0602A358" w14:textId="77777777" w:rsidR="00C56108" w:rsidRPr="00F370D3" w:rsidRDefault="00C56108" w:rsidP="00C56108">
      <w:pPr>
        <w:numPr>
          <w:ilvl w:val="0"/>
          <w:numId w:val="10"/>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color w:val="333333"/>
          <w:sz w:val="24"/>
          <w:szCs w:val="24"/>
        </w:rPr>
      </w:pPr>
      <w:r w:rsidRPr="00F370D3">
        <w:rPr>
          <w:rFonts w:ascii="Times New Roman" w:hAnsi="Times New Roman" w:cs="Times New Roman"/>
          <w:b/>
          <w:bCs/>
          <w:color w:val="333333"/>
          <w:sz w:val="24"/>
          <w:szCs w:val="24"/>
        </w:rPr>
        <w:t>Analysis</w:t>
      </w:r>
      <w:r w:rsidRPr="00F370D3">
        <w:rPr>
          <w:rFonts w:ascii="Times New Roman" w:hAnsi="Times New Roman" w:cs="Times New Roman"/>
          <w:color w:val="333333"/>
          <w:sz w:val="24"/>
          <w:szCs w:val="24"/>
        </w:rPr>
        <w:t> to make sense of the situation</w:t>
      </w:r>
    </w:p>
    <w:p w14:paraId="2E41260F" w14:textId="77777777" w:rsidR="00C56108" w:rsidRPr="00F370D3" w:rsidRDefault="00C56108" w:rsidP="00C56108">
      <w:pPr>
        <w:numPr>
          <w:ilvl w:val="0"/>
          <w:numId w:val="10"/>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color w:val="333333"/>
          <w:sz w:val="24"/>
          <w:szCs w:val="24"/>
        </w:rPr>
      </w:pPr>
      <w:r w:rsidRPr="00F370D3">
        <w:rPr>
          <w:rFonts w:ascii="Times New Roman" w:hAnsi="Times New Roman" w:cs="Times New Roman"/>
          <w:b/>
          <w:bCs/>
          <w:color w:val="333333"/>
          <w:sz w:val="24"/>
          <w:szCs w:val="24"/>
        </w:rPr>
        <w:t>Conclusion</w:t>
      </w:r>
      <w:r w:rsidRPr="00F370D3">
        <w:rPr>
          <w:rFonts w:ascii="Times New Roman" w:hAnsi="Times New Roman" w:cs="Times New Roman"/>
          <w:color w:val="333333"/>
          <w:sz w:val="24"/>
          <w:szCs w:val="24"/>
        </w:rPr>
        <w:t> about what you learned and what you could have done differently</w:t>
      </w:r>
    </w:p>
    <w:p w14:paraId="145DE50B" w14:textId="77777777" w:rsidR="00C56108" w:rsidRPr="00F370D3" w:rsidRDefault="00C56108" w:rsidP="00C56108">
      <w:pPr>
        <w:numPr>
          <w:ilvl w:val="0"/>
          <w:numId w:val="10"/>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color w:val="333333"/>
          <w:sz w:val="24"/>
          <w:szCs w:val="24"/>
        </w:rPr>
      </w:pPr>
      <w:r w:rsidRPr="00F370D3">
        <w:rPr>
          <w:rFonts w:ascii="Times New Roman" w:hAnsi="Times New Roman" w:cs="Times New Roman"/>
          <w:b/>
          <w:bCs/>
          <w:color w:val="333333"/>
          <w:sz w:val="24"/>
          <w:szCs w:val="24"/>
        </w:rPr>
        <w:t>Action plan</w:t>
      </w:r>
      <w:r w:rsidRPr="00F370D3">
        <w:rPr>
          <w:rFonts w:ascii="Times New Roman" w:hAnsi="Times New Roman" w:cs="Times New Roman"/>
          <w:color w:val="333333"/>
          <w:sz w:val="24"/>
          <w:szCs w:val="24"/>
        </w:rPr>
        <w:t> for how you would deal with similar situations in the future, or general changes you might find appropriate.</w:t>
      </w:r>
    </w:p>
    <w:p w14:paraId="7128976F" w14:textId="77777777" w:rsidR="00C56108" w:rsidRPr="00F370D3" w:rsidRDefault="00C56108" w:rsidP="00C56108">
      <w:pPr>
        <w:shd w:val="clear" w:color="auto" w:fill="F5F5F5"/>
        <w:spacing w:after="150"/>
        <w:jc w:val="right"/>
        <w:rPr>
          <w:rFonts w:ascii="Times New Roman" w:hAnsi="Times New Roman" w:cs="Times New Roman"/>
          <w:color w:val="333333"/>
          <w:sz w:val="24"/>
          <w:szCs w:val="24"/>
        </w:rPr>
      </w:pPr>
      <w:r>
        <w:rPr>
          <w:rFonts w:ascii="Times New Roman" w:hAnsi="Times New Roman" w:cs="Times New Roman"/>
          <w:color w:val="333333"/>
          <w:sz w:val="24"/>
          <w:szCs w:val="24"/>
        </w:rPr>
        <w:t>(Gibbs,G 2020, (</w:t>
      </w:r>
      <w:hyperlink r:id="rId32" w:history="1">
        <w:r w:rsidRPr="00A91ECC">
          <w:rPr>
            <w:rStyle w:val="Hyperlink"/>
            <w:rFonts w:ascii="Times New Roman" w:hAnsi="Times New Roman" w:cs="Times New Roman"/>
            <w:sz w:val="24"/>
            <w:szCs w:val="24"/>
          </w:rPr>
          <w:t>Gibbs' Reflective Cycle | The University of Edinburgh</w:t>
        </w:r>
      </w:hyperlink>
      <w:r>
        <w:rPr>
          <w:rStyle w:val="Hyperlink"/>
          <w:rFonts w:ascii="Times New Roman" w:hAnsi="Times New Roman" w:cs="Times New Roman"/>
          <w:sz w:val="24"/>
          <w:szCs w:val="24"/>
        </w:rPr>
        <w:t>)0</w:t>
      </w:r>
    </w:p>
    <w:p w14:paraId="3D465F42" w14:textId="77777777" w:rsidR="00C56108" w:rsidRPr="00F370D3" w:rsidRDefault="00C56108" w:rsidP="00C56108">
      <w:pPr>
        <w:shd w:val="clear" w:color="auto" w:fill="F5F5F5"/>
        <w:spacing w:after="150"/>
        <w:jc w:val="both"/>
        <w:rPr>
          <w:rFonts w:ascii="Times New Roman" w:hAnsi="Times New Roman" w:cs="Times New Roman"/>
          <w:color w:val="333333"/>
          <w:sz w:val="24"/>
          <w:szCs w:val="24"/>
        </w:rPr>
      </w:pPr>
      <w:r w:rsidRPr="00F370D3">
        <w:rPr>
          <w:rFonts w:ascii="Times New Roman" w:hAnsi="Times New Roman" w:cs="Times New Roman"/>
          <w:color w:val="333333"/>
          <w:sz w:val="24"/>
          <w:szCs w:val="24"/>
        </w:rPr>
        <w:t> </w:t>
      </w:r>
    </w:p>
    <w:p w14:paraId="4FC12A09" w14:textId="77777777" w:rsidR="00C56108" w:rsidRPr="00F370D3" w:rsidRDefault="00C56108" w:rsidP="00C56108">
      <w:pPr>
        <w:shd w:val="clear" w:color="auto" w:fill="F5F5F5"/>
        <w:spacing w:after="150"/>
        <w:jc w:val="both"/>
        <w:rPr>
          <w:rFonts w:ascii="Times New Roman" w:hAnsi="Times New Roman" w:cs="Times New Roman"/>
          <w:color w:val="333333"/>
          <w:sz w:val="24"/>
          <w:szCs w:val="24"/>
        </w:rPr>
      </w:pPr>
    </w:p>
    <w:p w14:paraId="40768AEA" w14:textId="77777777" w:rsidR="00C56108" w:rsidRPr="00F370D3" w:rsidRDefault="00C56108" w:rsidP="00C56108">
      <w:pPr>
        <w:shd w:val="clear" w:color="auto" w:fill="FFFFFF"/>
        <w:spacing w:before="100" w:beforeAutospacing="1" w:after="100" w:afterAutospacing="1"/>
        <w:jc w:val="both"/>
        <w:rPr>
          <w:rFonts w:ascii="Times New Roman" w:hAnsi="Times New Roman" w:cs="Times New Roman"/>
          <w:color w:val="333333"/>
          <w:sz w:val="24"/>
          <w:szCs w:val="24"/>
        </w:rPr>
      </w:pPr>
      <w:r w:rsidRPr="00F370D3">
        <w:rPr>
          <w:rFonts w:ascii="Times New Roman" w:hAnsi="Times New Roman" w:cs="Times New Roman"/>
          <w:color w:val="333333"/>
          <w:sz w:val="24"/>
          <w:szCs w:val="24"/>
        </w:rPr>
        <w:t>I attended an incident where a woman had fallen 10ft and landed on her head. I felt nervous knowing there would be many people watching everything I do and being new to the job, I was anxious. As we arrived on scene, the public service centre told us to stand down as it was an accident and no crime had happened. We decided to attend as we were there.</w:t>
      </w:r>
    </w:p>
    <w:p w14:paraId="1EBBFF36" w14:textId="77777777" w:rsidR="00C56108" w:rsidRPr="00F370D3" w:rsidRDefault="00C56108" w:rsidP="00C56108">
      <w:pPr>
        <w:shd w:val="clear" w:color="auto" w:fill="FFFFFF"/>
        <w:spacing w:before="100" w:beforeAutospacing="1" w:after="100" w:afterAutospacing="1"/>
        <w:jc w:val="both"/>
        <w:rPr>
          <w:rFonts w:ascii="Times New Roman" w:hAnsi="Times New Roman" w:cs="Times New Roman"/>
          <w:color w:val="333333"/>
          <w:sz w:val="24"/>
          <w:szCs w:val="24"/>
        </w:rPr>
      </w:pPr>
      <w:r w:rsidRPr="00F370D3">
        <w:rPr>
          <w:rFonts w:ascii="Times New Roman" w:hAnsi="Times New Roman" w:cs="Times New Roman"/>
          <w:color w:val="333333"/>
          <w:sz w:val="24"/>
          <w:szCs w:val="24"/>
        </w:rPr>
        <w:t xml:space="preserve">I was meet by a man who was slurring his words, uneasy on his feet and smelt of alcohol. From this behaviour, he was most certainly under the influence. The man was upset shouting “my misses, my misses”.  To try to understand why he was upset and angry I asked why he was shouting, the man explained his partner had fallen and due to Covid 19, he was not allowed to be in the ambulance to accompany her to the hospital. He started to become loud and aggressive with the paramedics. I approached him calmly, tried to calm him down, and help him where possible. I explained in a calm manner why he was not able to accompany his girlfriend in the ambulance due to Covid 19. Unfortunately, this did not calm him down so I explained that I would speak to the paramedics and find out as much as I could, if in the meantime he remained calm. I did appreciate that this would have been distressing for him, he was </w:t>
      </w:r>
      <w:r>
        <w:rPr>
          <w:rFonts w:ascii="Times New Roman" w:hAnsi="Times New Roman" w:cs="Times New Roman"/>
          <w:color w:val="333333"/>
          <w:sz w:val="24"/>
          <w:szCs w:val="24"/>
        </w:rPr>
        <w:t xml:space="preserve">in </w:t>
      </w:r>
      <w:r w:rsidRPr="00F370D3">
        <w:rPr>
          <w:rFonts w:ascii="Times New Roman" w:hAnsi="Times New Roman" w:cs="Times New Roman"/>
          <w:color w:val="333333"/>
          <w:sz w:val="24"/>
          <w:szCs w:val="24"/>
        </w:rPr>
        <w:t>a strange place, worried for his partner and been told he was not able to be at her side, which is why I proceeded to try to help him.</w:t>
      </w:r>
    </w:p>
    <w:p w14:paraId="2D3A8A0B" w14:textId="77777777" w:rsidR="00C56108" w:rsidRPr="00F370D3" w:rsidRDefault="00C56108" w:rsidP="00C56108">
      <w:pPr>
        <w:shd w:val="clear" w:color="auto" w:fill="FFFFFF"/>
        <w:spacing w:before="100" w:beforeAutospacing="1" w:after="100" w:afterAutospacing="1"/>
        <w:jc w:val="both"/>
        <w:rPr>
          <w:rFonts w:ascii="Times New Roman" w:hAnsi="Times New Roman" w:cs="Times New Roman"/>
          <w:color w:val="333333"/>
          <w:sz w:val="24"/>
          <w:szCs w:val="24"/>
        </w:rPr>
      </w:pPr>
      <w:r w:rsidRPr="00F370D3">
        <w:rPr>
          <w:rFonts w:ascii="Times New Roman" w:hAnsi="Times New Roman" w:cs="Times New Roman"/>
          <w:color w:val="333333"/>
          <w:sz w:val="24"/>
          <w:szCs w:val="24"/>
        </w:rPr>
        <w:t>The paramedics confirmed what the man had explained to myself. The paramedic clarified that a helicopter was attending due to the extensive injuries to the woman’s face and she would go either to a hospital in Cardiff or Morriston hospital. I knew with this further information this would cause further distress and repercussions from the male. I thought through how I was going to explain this, and relay this message to the drunk man as best as I could. However, this fuelled the anger in the man and he became even more upset. He continued to become more aggressive and was swearing loudly in front of crowds of people. Assessing the situation, knowing that I was not able to help him any further, and any information I give to him is only going to antagonise the situation. I had no choice but to tell the man to leave the area.</w:t>
      </w:r>
    </w:p>
    <w:p w14:paraId="39CE9027" w14:textId="77777777" w:rsidR="00C56108" w:rsidRPr="00F370D3" w:rsidRDefault="00C56108" w:rsidP="00C56108">
      <w:pPr>
        <w:shd w:val="clear" w:color="auto" w:fill="FFFFFF"/>
        <w:spacing w:before="100" w:beforeAutospacing="1" w:after="100" w:afterAutospacing="1"/>
        <w:jc w:val="both"/>
        <w:rPr>
          <w:rFonts w:ascii="Times New Roman" w:hAnsi="Times New Roman" w:cs="Times New Roman"/>
          <w:color w:val="333333"/>
          <w:sz w:val="24"/>
          <w:szCs w:val="24"/>
        </w:rPr>
      </w:pPr>
      <w:r w:rsidRPr="00F370D3">
        <w:rPr>
          <w:rFonts w:ascii="Times New Roman" w:hAnsi="Times New Roman" w:cs="Times New Roman"/>
          <w:color w:val="333333"/>
          <w:sz w:val="24"/>
          <w:szCs w:val="24"/>
        </w:rPr>
        <w:t>A little while later, from the corner of my eye, I saw the drunk male had returned and he walked towards the ambulance shouting and swearing. I managed to calm him down slightly with the man by saying I had something to tell him. As he approached, and judging from his previous behaviour, I knew it would not take a lot for this man to become loud and possibly aggressive so I kept a natural body stance and used as much natural and open body language as I could. I asked if he was aware of the restrictions in place due to Covid 19, to which he replied yes. I explained as clearly and calmly as possible that due to Covid 19 and recent legislation, he was not permitted to travel in the ambulance with his partner but he was welcome to use public transport and meet his partner at the hospital. I explained that I understand it is a difficult time and explained that I too could not accompany my partner in the ambulance when she was taken to the hospital in labour. The man explained that he had no money so was not able to use public transport. The man again, started to shout and told me he was going to go to hospital one or another, concerned for the public he was told to leave the area or be arrested. He then proceeded to walk away.</w:t>
      </w:r>
    </w:p>
    <w:p w14:paraId="447CFEEF" w14:textId="77777777" w:rsidR="00C56108" w:rsidRPr="00F370D3" w:rsidRDefault="00C56108" w:rsidP="00C56108">
      <w:pPr>
        <w:shd w:val="clear" w:color="auto" w:fill="FFFFFF"/>
        <w:spacing w:before="100" w:beforeAutospacing="1" w:after="100" w:afterAutospacing="1"/>
        <w:jc w:val="both"/>
        <w:rPr>
          <w:rFonts w:ascii="Times New Roman" w:hAnsi="Times New Roman" w:cs="Times New Roman"/>
          <w:sz w:val="24"/>
          <w:szCs w:val="24"/>
        </w:rPr>
      </w:pPr>
      <w:r w:rsidRPr="00F370D3">
        <w:rPr>
          <w:rFonts w:ascii="Times New Roman" w:hAnsi="Times New Roman" w:cs="Times New Roman"/>
          <w:color w:val="333333"/>
          <w:sz w:val="24"/>
          <w:szCs w:val="24"/>
        </w:rPr>
        <w:t>Approximately 10 minutes later the man had returned with a smashed glass</w:t>
      </w:r>
      <w:r>
        <w:rPr>
          <w:rFonts w:ascii="Times New Roman" w:hAnsi="Times New Roman" w:cs="Times New Roman"/>
          <w:color w:val="333333"/>
          <w:sz w:val="24"/>
          <w:szCs w:val="24"/>
        </w:rPr>
        <w:t xml:space="preserve"> bottle</w:t>
      </w:r>
      <w:r w:rsidRPr="00F370D3">
        <w:rPr>
          <w:rFonts w:ascii="Times New Roman" w:hAnsi="Times New Roman" w:cs="Times New Roman"/>
          <w:color w:val="333333"/>
          <w:sz w:val="24"/>
          <w:szCs w:val="24"/>
        </w:rPr>
        <w:t xml:space="preserve"> held to his neck. This caught me by surprise as the scene was calm and the ambulance was getting ready to leave. The moment I saw him I heard my colleague shout “Taser”. I had an instant shot of adrenaline and all my anxious and nervous feelings were gone. My colleague tried to reason with him by asking him to drop the bottle; however, the man did not listen and only responded by shouting “now you will take me to hospital”. Seconds later the Taser was shot and the man threw the glass a</w:t>
      </w:r>
      <w:r>
        <w:rPr>
          <w:rFonts w:ascii="Times New Roman" w:hAnsi="Times New Roman" w:cs="Times New Roman"/>
          <w:color w:val="333333"/>
          <w:sz w:val="24"/>
          <w:szCs w:val="24"/>
        </w:rPr>
        <w:t xml:space="preserve">nd fell to the floor. </w:t>
      </w:r>
      <w:r w:rsidRPr="00F370D3">
        <w:rPr>
          <w:rFonts w:ascii="Times New Roman" w:hAnsi="Times New Roman" w:cs="Times New Roman"/>
          <w:sz w:val="24"/>
          <w:szCs w:val="24"/>
        </w:rPr>
        <w:t xml:space="preserve">In accordance with JPLANE </w:t>
      </w:r>
      <w:r>
        <w:rPr>
          <w:rFonts w:ascii="Times New Roman" w:hAnsi="Times New Roman" w:cs="Times New Roman"/>
          <w:sz w:val="24"/>
          <w:szCs w:val="24"/>
        </w:rPr>
        <w:t>I then had to determine if any action/ force I take</w:t>
      </w:r>
      <w:r w:rsidRPr="00F370D3">
        <w:rPr>
          <w:rFonts w:ascii="Times New Roman" w:hAnsi="Times New Roman" w:cs="Times New Roman"/>
          <w:sz w:val="24"/>
          <w:szCs w:val="24"/>
        </w:rPr>
        <w:t xml:space="preserve"> in this situation </w:t>
      </w:r>
      <w:r>
        <w:rPr>
          <w:rFonts w:ascii="Times New Roman" w:hAnsi="Times New Roman" w:cs="Times New Roman"/>
          <w:sz w:val="24"/>
          <w:szCs w:val="24"/>
        </w:rPr>
        <w:t>are</w:t>
      </w:r>
      <w:r w:rsidRPr="00F370D3">
        <w:rPr>
          <w:rFonts w:ascii="Times New Roman" w:hAnsi="Times New Roman" w:cs="Times New Roman"/>
          <w:sz w:val="24"/>
          <w:szCs w:val="24"/>
        </w:rPr>
        <w:t>:</w:t>
      </w:r>
    </w:p>
    <w:p w14:paraId="0A4CFDB4" w14:textId="77777777" w:rsidR="00C56108" w:rsidRPr="00FA1BD2" w:rsidRDefault="00C56108" w:rsidP="00C56108">
      <w:pPr>
        <w:pStyle w:val="ListParagraph"/>
        <w:numPr>
          <w:ilvl w:val="0"/>
          <w:numId w:val="11"/>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sz w:val="24"/>
          <w:szCs w:val="24"/>
        </w:rPr>
      </w:pPr>
      <w:r w:rsidRPr="00FA1BD2">
        <w:rPr>
          <w:rFonts w:ascii="Times New Roman" w:hAnsi="Times New Roman" w:cs="Times New Roman"/>
          <w:sz w:val="24"/>
          <w:szCs w:val="24"/>
        </w:rPr>
        <w:t>Justified – Yes - he was going to harm himself or others</w:t>
      </w:r>
    </w:p>
    <w:p w14:paraId="46ADA4ED" w14:textId="77777777" w:rsidR="00C56108" w:rsidRPr="00FA1BD2" w:rsidRDefault="00C56108" w:rsidP="00C56108">
      <w:pPr>
        <w:pStyle w:val="ListParagraph"/>
        <w:numPr>
          <w:ilvl w:val="0"/>
          <w:numId w:val="11"/>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sz w:val="24"/>
          <w:szCs w:val="24"/>
        </w:rPr>
      </w:pPr>
      <w:r w:rsidRPr="00FA1BD2">
        <w:rPr>
          <w:rFonts w:ascii="Times New Roman" w:hAnsi="Times New Roman" w:cs="Times New Roman"/>
          <w:sz w:val="24"/>
          <w:szCs w:val="24"/>
        </w:rPr>
        <w:t>Proportionate –It was not over excessive and restrains him safely,</w:t>
      </w:r>
    </w:p>
    <w:p w14:paraId="0E9CFD54" w14:textId="77777777" w:rsidR="00C56108" w:rsidRPr="00FA1BD2" w:rsidRDefault="00C56108" w:rsidP="00C56108">
      <w:pPr>
        <w:pStyle w:val="ListParagraph"/>
        <w:numPr>
          <w:ilvl w:val="0"/>
          <w:numId w:val="11"/>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sz w:val="24"/>
          <w:szCs w:val="24"/>
        </w:rPr>
      </w:pPr>
      <w:r w:rsidRPr="00FA1BD2">
        <w:rPr>
          <w:rFonts w:ascii="Times New Roman" w:hAnsi="Times New Roman" w:cs="Times New Roman"/>
          <w:sz w:val="24"/>
          <w:szCs w:val="24"/>
        </w:rPr>
        <w:t>Legal – Yes it was legal as he was detained under section 136,</w:t>
      </w:r>
    </w:p>
    <w:p w14:paraId="37AF4234" w14:textId="77777777" w:rsidR="00C56108" w:rsidRPr="00FA1BD2" w:rsidRDefault="00C56108" w:rsidP="00C56108">
      <w:pPr>
        <w:pStyle w:val="ListParagraph"/>
        <w:numPr>
          <w:ilvl w:val="0"/>
          <w:numId w:val="11"/>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sz w:val="24"/>
          <w:szCs w:val="24"/>
        </w:rPr>
      </w:pPr>
      <w:r w:rsidRPr="00FA1BD2">
        <w:rPr>
          <w:rFonts w:ascii="Times New Roman" w:hAnsi="Times New Roman" w:cs="Times New Roman"/>
          <w:sz w:val="24"/>
          <w:szCs w:val="24"/>
        </w:rPr>
        <w:t xml:space="preserve">Accountable – I was accountable for these actions’ and able to explain why I have done what I have done, </w:t>
      </w:r>
    </w:p>
    <w:p w14:paraId="598B91B1" w14:textId="77777777" w:rsidR="00C56108" w:rsidRPr="00FA1BD2" w:rsidRDefault="00C56108" w:rsidP="00C56108">
      <w:pPr>
        <w:pStyle w:val="ListParagraph"/>
        <w:numPr>
          <w:ilvl w:val="0"/>
          <w:numId w:val="11"/>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sz w:val="24"/>
          <w:szCs w:val="24"/>
        </w:rPr>
      </w:pPr>
      <w:r w:rsidRPr="00FA1BD2">
        <w:rPr>
          <w:rFonts w:ascii="Times New Roman" w:hAnsi="Times New Roman" w:cs="Times New Roman"/>
          <w:sz w:val="24"/>
          <w:szCs w:val="24"/>
        </w:rPr>
        <w:t>Necessary – there was members of the public on scene whom could have been hurt or he could have hurt himself, and</w:t>
      </w:r>
    </w:p>
    <w:p w14:paraId="5A61141B" w14:textId="77777777" w:rsidR="00C56108" w:rsidRPr="00FA1BD2" w:rsidRDefault="00C56108" w:rsidP="00C56108">
      <w:pPr>
        <w:pStyle w:val="ListParagraph"/>
        <w:numPr>
          <w:ilvl w:val="0"/>
          <w:numId w:val="11"/>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color w:val="333333"/>
          <w:sz w:val="24"/>
          <w:szCs w:val="24"/>
        </w:rPr>
      </w:pPr>
      <w:r w:rsidRPr="00FA1BD2">
        <w:rPr>
          <w:rFonts w:ascii="Times New Roman" w:hAnsi="Times New Roman" w:cs="Times New Roman"/>
          <w:sz w:val="24"/>
          <w:szCs w:val="24"/>
        </w:rPr>
        <w:t>Ethical – I know I have treated him the same as anyone eels inn this situation</w:t>
      </w:r>
    </w:p>
    <w:p w14:paraId="594D43B9" w14:textId="77777777" w:rsidR="00C56108" w:rsidRPr="00FA1BD2" w:rsidRDefault="00C56108" w:rsidP="00C56108">
      <w:pPr>
        <w:pStyle w:val="ListParagraph"/>
        <w:numPr>
          <w:ilvl w:val="0"/>
          <w:numId w:val="11"/>
        </w:numPr>
        <w:shd w:val="clear" w:color="auto" w:fill="FFFFFF"/>
        <w:overflowPunct/>
        <w:autoSpaceDE/>
        <w:autoSpaceDN/>
        <w:adjustRightInd/>
        <w:spacing w:before="100" w:beforeAutospacing="1" w:after="100" w:afterAutospacing="1"/>
        <w:jc w:val="both"/>
        <w:textAlignment w:val="auto"/>
        <w:rPr>
          <w:rFonts w:ascii="Times New Roman" w:hAnsi="Times New Roman" w:cs="Times New Roman"/>
          <w:color w:val="333333"/>
          <w:sz w:val="24"/>
          <w:szCs w:val="24"/>
        </w:rPr>
      </w:pPr>
      <w:r w:rsidRPr="00FA1BD2">
        <w:rPr>
          <w:rFonts w:ascii="Times New Roman" w:hAnsi="Times New Roman" w:cs="Times New Roman"/>
          <w:sz w:val="24"/>
          <w:szCs w:val="24"/>
        </w:rPr>
        <w:t>Knowing I met all these points, I applied the handcuffs</w:t>
      </w:r>
      <w:r w:rsidRPr="00FA1BD2">
        <w:rPr>
          <w:rFonts w:ascii="Times New Roman" w:hAnsi="Times New Roman" w:cs="Times New Roman"/>
          <w:color w:val="333333"/>
          <w:sz w:val="24"/>
          <w:szCs w:val="24"/>
        </w:rPr>
        <w:t xml:space="preserve"> and told the man that he was detained under section 136 of the Mental Health Act. I searched the man and placed him into our vehicle.</w:t>
      </w:r>
    </w:p>
    <w:p w14:paraId="042BE9FA" w14:textId="77777777" w:rsidR="00C56108" w:rsidRPr="00F370D3" w:rsidRDefault="00C56108" w:rsidP="00C56108">
      <w:pPr>
        <w:shd w:val="clear" w:color="auto" w:fill="FFFFFF"/>
        <w:spacing w:before="100" w:beforeAutospacing="1" w:after="100" w:afterAutospacing="1"/>
        <w:jc w:val="both"/>
        <w:rPr>
          <w:rFonts w:ascii="Times New Roman" w:hAnsi="Times New Roman" w:cs="Times New Roman"/>
          <w:sz w:val="24"/>
          <w:szCs w:val="24"/>
        </w:rPr>
      </w:pPr>
      <w:r w:rsidRPr="00F370D3">
        <w:rPr>
          <w:rFonts w:ascii="Times New Roman" w:hAnsi="Times New Roman" w:cs="Times New Roman"/>
          <w:sz w:val="24"/>
          <w:szCs w:val="24"/>
        </w:rPr>
        <w:t>I believe that the situation was dealt with in the correct manner and it was the best possible outcome for all involved. I used good communication skills, explained with clarity and remained calm throughout the incident. I had tried to build a good rapport with the male, showed empathy to his situation, and demonstrated that I too had been in a similar situation by having to adhere to the restrictions around the COVID 19 regulations. Upton reflectio</w:t>
      </w:r>
      <w:r>
        <w:rPr>
          <w:rFonts w:ascii="Times New Roman" w:hAnsi="Times New Roman" w:cs="Times New Roman"/>
          <w:sz w:val="24"/>
          <w:szCs w:val="24"/>
        </w:rPr>
        <w:t>n I feel I should have been better</w:t>
      </w:r>
      <w:r w:rsidRPr="00F370D3">
        <w:rPr>
          <w:rFonts w:ascii="Times New Roman" w:hAnsi="Times New Roman" w:cs="Times New Roman"/>
          <w:sz w:val="24"/>
          <w:szCs w:val="24"/>
        </w:rPr>
        <w:t xml:space="preserve"> prepared for the male to come back and continue with his agitated behaviour. However, I do feel I acted accordingly with the heated and escalating situation. As I am new and with no experience of</w:t>
      </w:r>
      <w:r>
        <w:rPr>
          <w:rFonts w:ascii="Times New Roman" w:hAnsi="Times New Roman" w:cs="Times New Roman"/>
          <w:sz w:val="24"/>
          <w:szCs w:val="24"/>
        </w:rPr>
        <w:t xml:space="preserve"> being in</w:t>
      </w:r>
      <w:r w:rsidRPr="00F370D3">
        <w:rPr>
          <w:rFonts w:ascii="Times New Roman" w:hAnsi="Times New Roman" w:cs="Times New Roman"/>
          <w:sz w:val="24"/>
          <w:szCs w:val="24"/>
        </w:rPr>
        <w:t xml:space="preserve"> a situation with a Taser, I was nervous and anxious about the Males reaction. Not knowing how he would react to being tasered and then having to deal with the public who was watching. I feel I have learnt a lot about how important it is to remain calm and collected but to be prepared for anything to happen. If I was faced with this situation again, I believe that I would handle it in the same way, as it was dealt with quickly, efficiently and whilst thinking of the safety of the public, my colleagu</w:t>
      </w:r>
      <w:r>
        <w:rPr>
          <w:rFonts w:ascii="Times New Roman" w:hAnsi="Times New Roman" w:cs="Times New Roman"/>
          <w:sz w:val="24"/>
          <w:szCs w:val="24"/>
        </w:rPr>
        <w:t xml:space="preserve">e and I. </w:t>
      </w:r>
      <w:r w:rsidRPr="00F370D3">
        <w:rPr>
          <w:rFonts w:ascii="Times New Roman" w:hAnsi="Times New Roman" w:cs="Times New Roman"/>
          <w:sz w:val="24"/>
          <w:szCs w:val="24"/>
        </w:rPr>
        <w:t xml:space="preserve">I remembered what was taught to me in my training where </w:t>
      </w:r>
      <w:r>
        <w:rPr>
          <w:rFonts w:ascii="Times New Roman" w:hAnsi="Times New Roman" w:cs="Times New Roman"/>
          <w:sz w:val="24"/>
          <w:szCs w:val="24"/>
        </w:rPr>
        <w:t xml:space="preserve">a </w:t>
      </w:r>
      <w:r w:rsidRPr="00F370D3">
        <w:rPr>
          <w:rFonts w:ascii="Times New Roman" w:hAnsi="Times New Roman" w:cs="Times New Roman"/>
          <w:sz w:val="24"/>
          <w:szCs w:val="24"/>
        </w:rPr>
        <w:t>Taser should be the absolute last resort and that we should try in the first instance to persuade, advise and warn any potential offender. The Chief Constable also commented that how we dealt with the situation was “Text book”.</w:t>
      </w:r>
    </w:p>
    <w:p w14:paraId="07ED14A6" w14:textId="07D94338" w:rsidR="00AA666E" w:rsidRDefault="00C56108" w:rsidP="00C56108">
      <w:pPr>
        <w:shd w:val="clear" w:color="auto" w:fill="FFFFFF"/>
        <w:spacing w:before="100" w:beforeAutospacing="1" w:after="100" w:afterAutospacing="1"/>
        <w:jc w:val="both"/>
        <w:rPr>
          <w:rFonts w:ascii="Times New Roman" w:hAnsi="Times New Roman" w:cs="Times New Roman"/>
          <w:b/>
          <w:color w:val="333333"/>
          <w:sz w:val="24"/>
          <w:szCs w:val="24"/>
        </w:rPr>
      </w:pPr>
      <w:r w:rsidRPr="00C56108">
        <w:rPr>
          <w:rFonts w:ascii="Times New Roman" w:hAnsi="Times New Roman" w:cs="Times New Roman"/>
          <w:b/>
          <w:color w:val="333333"/>
          <w:sz w:val="24"/>
          <w:szCs w:val="24"/>
        </w:rPr>
        <w:t>(1608 words)</w:t>
      </w:r>
    </w:p>
    <w:p w14:paraId="34F477BD" w14:textId="21A25093" w:rsidR="004F6083" w:rsidRDefault="004F6083" w:rsidP="00C56108">
      <w:pPr>
        <w:shd w:val="clear" w:color="auto" w:fill="FFFFFF"/>
        <w:spacing w:before="100" w:beforeAutospacing="1" w:after="100" w:afterAutospacing="1"/>
        <w:jc w:val="both"/>
        <w:rPr>
          <w:rFonts w:ascii="Times New Roman" w:hAnsi="Times New Roman" w:cs="Times New Roman"/>
          <w:b/>
          <w:color w:val="333333"/>
          <w:sz w:val="24"/>
          <w:szCs w:val="24"/>
        </w:rPr>
      </w:pPr>
    </w:p>
    <w:p w14:paraId="01C23707" w14:textId="77777777" w:rsidR="004F6083" w:rsidRDefault="004F6083" w:rsidP="004F6083">
      <w:pPr>
        <w:jc w:val="both"/>
        <w:rPr>
          <w:b/>
          <w:sz w:val="24"/>
          <w:szCs w:val="24"/>
          <w:u w:val="single"/>
        </w:rPr>
      </w:pPr>
      <w:r w:rsidRPr="004F6083">
        <w:rPr>
          <w:b/>
          <w:sz w:val="24"/>
          <w:szCs w:val="24"/>
          <w:u w:val="single"/>
        </w:rPr>
        <w:t xml:space="preserve">Bibliography </w:t>
      </w:r>
    </w:p>
    <w:p w14:paraId="6AF9D2BE" w14:textId="12C5C4B0" w:rsidR="004F6083" w:rsidRDefault="004F6083" w:rsidP="00C56108">
      <w:pPr>
        <w:shd w:val="clear" w:color="auto" w:fill="FFFFFF"/>
        <w:spacing w:before="100" w:beforeAutospacing="1" w:after="100" w:afterAutospacing="1"/>
        <w:jc w:val="both"/>
        <w:rPr>
          <w:rFonts w:ascii="Times New Roman" w:hAnsi="Times New Roman" w:cs="Times New Roman"/>
          <w:b/>
          <w:color w:val="333333"/>
          <w:sz w:val="24"/>
          <w:szCs w:val="24"/>
        </w:rPr>
      </w:pPr>
    </w:p>
    <w:p w14:paraId="22B531BD" w14:textId="77777777" w:rsidR="004F6083" w:rsidRDefault="004F6083" w:rsidP="004F6083">
      <w:pPr>
        <w:rPr>
          <w:rStyle w:val="Hyperlink"/>
          <w:rFonts w:ascii="Times New Roman" w:hAnsi="Times New Roman" w:cs="Times New Roman"/>
          <w:sz w:val="24"/>
          <w:szCs w:val="24"/>
        </w:rPr>
      </w:pPr>
      <w:r>
        <w:t xml:space="preserve">Farmer , C (2000)  </w:t>
      </w:r>
      <w:hyperlink r:id="rId33" w:history="1">
        <w:r w:rsidRPr="00A91ECC">
          <w:rPr>
            <w:rStyle w:val="Hyperlink"/>
            <w:rFonts w:ascii="Times New Roman" w:hAnsi="Times New Roman" w:cs="Times New Roman"/>
            <w:sz w:val="24"/>
            <w:szCs w:val="24"/>
          </w:rPr>
          <w:t>What is Betari Box Model and How to Break the Cycle of Conflict | Marketing91</w:t>
        </w:r>
      </w:hyperlink>
      <w:r>
        <w:rPr>
          <w:rStyle w:val="Hyperlink"/>
          <w:rFonts w:ascii="Times New Roman" w:hAnsi="Times New Roman" w:cs="Times New Roman"/>
          <w:sz w:val="24"/>
          <w:szCs w:val="24"/>
        </w:rPr>
        <w:t xml:space="preserve">   </w:t>
      </w:r>
    </w:p>
    <w:p w14:paraId="1C41E3D9" w14:textId="77777777" w:rsidR="004F6083" w:rsidRDefault="004F6083" w:rsidP="004F6083">
      <w:pPr>
        <w:rPr>
          <w:rStyle w:val="Hyperlink"/>
        </w:rPr>
      </w:pPr>
      <w:r>
        <w:rPr>
          <w:rStyle w:val="Hyperlink"/>
          <w:rFonts w:ascii="Times New Roman" w:hAnsi="Times New Roman" w:cs="Times New Roman"/>
          <w:sz w:val="24"/>
          <w:szCs w:val="24"/>
        </w:rPr>
        <w:t xml:space="preserve">( online) Available: </w:t>
      </w:r>
      <w:hyperlink r:id="rId34" w:history="1">
        <w:r>
          <w:rPr>
            <w:rStyle w:val="Hyperlink"/>
          </w:rPr>
          <w:t>What is the Betari/Betaris Box? | Corporate Coach Group</w:t>
        </w:r>
      </w:hyperlink>
      <w:r>
        <w:rPr>
          <w:rStyle w:val="Hyperlink"/>
        </w:rPr>
        <w:t xml:space="preserve"> </w:t>
      </w:r>
    </w:p>
    <w:p w14:paraId="26CEBA8D" w14:textId="77777777" w:rsidR="004F6083" w:rsidRDefault="004F6083" w:rsidP="004F6083">
      <w:pPr>
        <w:rPr>
          <w:rStyle w:val="Hyperlink"/>
          <w:rFonts w:ascii="Times New Roman" w:hAnsi="Times New Roman" w:cs="Times New Roman"/>
          <w:sz w:val="24"/>
          <w:szCs w:val="24"/>
        </w:rPr>
      </w:pPr>
      <w:r>
        <w:rPr>
          <w:rStyle w:val="Hyperlink"/>
        </w:rPr>
        <w:t>accessed 02/08/2021</w:t>
      </w:r>
    </w:p>
    <w:p w14:paraId="63D767F8" w14:textId="77777777" w:rsidR="004F6083" w:rsidRDefault="004F6083" w:rsidP="004F6083">
      <w:pPr>
        <w:rPr>
          <w:rStyle w:val="Hyperlink"/>
          <w:rFonts w:ascii="Times New Roman" w:hAnsi="Times New Roman" w:cs="Times New Roman"/>
          <w:sz w:val="24"/>
          <w:szCs w:val="24"/>
        </w:rPr>
      </w:pPr>
    </w:p>
    <w:p w14:paraId="59BC9080" w14:textId="77777777" w:rsidR="004F6083" w:rsidRDefault="004F6083" w:rsidP="004F6083">
      <w:pPr>
        <w:jc w:val="both"/>
        <w:rPr>
          <w:rFonts w:ascii="Times New Roman" w:hAnsi="Times New Roman" w:cs="Times New Roman"/>
          <w:color w:val="333333"/>
          <w:sz w:val="24"/>
          <w:szCs w:val="24"/>
        </w:rPr>
      </w:pPr>
      <w:r>
        <w:rPr>
          <w:rStyle w:val="Hyperlink"/>
        </w:rPr>
        <w:t>Gibbs, G (2020),</w:t>
      </w:r>
      <w:r w:rsidRPr="00D40E82">
        <w:t xml:space="preserve"> </w:t>
      </w:r>
      <w:r w:rsidRPr="00A91ECC">
        <w:rPr>
          <w:rFonts w:ascii="Times New Roman" w:hAnsi="Times New Roman" w:cs="Times New Roman"/>
          <w:color w:val="333333"/>
          <w:sz w:val="24"/>
          <w:szCs w:val="24"/>
        </w:rPr>
        <w:t xml:space="preserve">Learning by Doing: A guide to teaching and learning methods. Further Education Unit. Oxford Polytechnic: </w:t>
      </w:r>
    </w:p>
    <w:p w14:paraId="32005E8F" w14:textId="77777777" w:rsidR="004F6083" w:rsidRDefault="004F6083" w:rsidP="004F6083">
      <w:pPr>
        <w:jc w:val="both"/>
        <w:rPr>
          <w:rStyle w:val="Hyperlink"/>
          <w:rFonts w:ascii="Times New Roman" w:hAnsi="Times New Roman" w:cs="Times New Roman"/>
          <w:color w:val="333333"/>
          <w:sz w:val="24"/>
          <w:szCs w:val="24"/>
        </w:rPr>
      </w:pPr>
      <w:r w:rsidRPr="00A91ECC">
        <w:rPr>
          <w:rFonts w:ascii="Times New Roman" w:hAnsi="Times New Roman" w:cs="Times New Roman"/>
          <w:color w:val="333333"/>
          <w:sz w:val="24"/>
          <w:szCs w:val="24"/>
        </w:rPr>
        <w:t>Oxford</w:t>
      </w:r>
      <w:r>
        <w:rPr>
          <w:rFonts w:ascii="Times New Roman" w:hAnsi="Times New Roman" w:cs="Times New Roman"/>
          <w:color w:val="333333"/>
          <w:sz w:val="24"/>
          <w:szCs w:val="24"/>
        </w:rPr>
        <w:t xml:space="preserve"> </w:t>
      </w:r>
      <w:r>
        <w:rPr>
          <w:rStyle w:val="Hyperlink"/>
          <w:rFonts w:ascii="Times New Roman" w:hAnsi="Times New Roman" w:cs="Times New Roman"/>
          <w:sz w:val="24"/>
          <w:szCs w:val="24"/>
        </w:rPr>
        <w:t>(Online) Available:</w:t>
      </w:r>
      <w:r>
        <w:rPr>
          <w:rStyle w:val="Hyperlink"/>
        </w:rPr>
        <w:t xml:space="preserve"> </w:t>
      </w:r>
      <w:hyperlink r:id="rId35" w:history="1">
        <w:r w:rsidRPr="00A91ECC">
          <w:rPr>
            <w:rStyle w:val="Hyperlink"/>
            <w:rFonts w:ascii="Times New Roman" w:hAnsi="Times New Roman" w:cs="Times New Roman"/>
            <w:sz w:val="24"/>
            <w:szCs w:val="24"/>
          </w:rPr>
          <w:t>Gibbs' Reflective Cycle | The University of Edinburgh</w:t>
        </w:r>
      </w:hyperlink>
      <w:r>
        <w:rPr>
          <w:rStyle w:val="Hyperlink"/>
          <w:rFonts w:ascii="Times New Roman" w:hAnsi="Times New Roman" w:cs="Times New Roman"/>
          <w:sz w:val="24"/>
          <w:szCs w:val="24"/>
        </w:rPr>
        <w:t xml:space="preserve">  </w:t>
      </w:r>
      <w:r>
        <w:rPr>
          <w:rStyle w:val="Hyperlink"/>
          <w:rFonts w:ascii="Times New Roman" w:hAnsi="Times New Roman" w:cs="Times New Roman"/>
          <w:color w:val="333333"/>
          <w:sz w:val="24"/>
          <w:szCs w:val="24"/>
        </w:rPr>
        <w:t xml:space="preserve"> </w:t>
      </w:r>
    </w:p>
    <w:p w14:paraId="5338688B" w14:textId="77777777" w:rsidR="004F6083" w:rsidRPr="00C757B9" w:rsidRDefault="004F6083" w:rsidP="004F6083">
      <w:pPr>
        <w:jc w:val="both"/>
        <w:rPr>
          <w:rFonts w:ascii="Times New Roman" w:hAnsi="Times New Roman" w:cs="Times New Roman"/>
          <w:color w:val="333333"/>
          <w:sz w:val="24"/>
          <w:szCs w:val="24"/>
        </w:rPr>
      </w:pPr>
      <w:r w:rsidRPr="00D40E82">
        <w:rPr>
          <w:rStyle w:val="Hyperlink"/>
          <w:rFonts w:ascii="Times New Roman" w:hAnsi="Times New Roman" w:cs="Times New Roman"/>
          <w:color w:val="000000" w:themeColor="text1"/>
          <w:sz w:val="24"/>
          <w:szCs w:val="24"/>
        </w:rPr>
        <w:t>accessed 04/08/2021</w:t>
      </w:r>
    </w:p>
    <w:p w14:paraId="360F791C" w14:textId="77777777" w:rsidR="004F6083" w:rsidRDefault="004F6083" w:rsidP="004F6083">
      <w:pPr>
        <w:rPr>
          <w:rStyle w:val="Hyperlink"/>
          <w:rFonts w:ascii="Times New Roman" w:hAnsi="Times New Roman" w:cs="Times New Roman"/>
          <w:sz w:val="24"/>
          <w:szCs w:val="24"/>
        </w:rPr>
      </w:pPr>
    </w:p>
    <w:p w14:paraId="0AA5EE22" w14:textId="77777777" w:rsidR="004F6083" w:rsidRDefault="004F6083" w:rsidP="004F6083">
      <w:pPr>
        <w:jc w:val="both"/>
      </w:pPr>
      <w:r>
        <w:rPr>
          <w:rStyle w:val="Hyperlink"/>
          <w:rFonts w:ascii="Times New Roman" w:hAnsi="Times New Roman" w:cs="Times New Roman"/>
          <w:sz w:val="24"/>
          <w:szCs w:val="24"/>
        </w:rPr>
        <w:t xml:space="preserve">Karpman, S (1960) </w:t>
      </w:r>
      <w:r w:rsidRPr="00D40E82">
        <w:t>The Drama Triangle Explai</w:t>
      </w:r>
      <w:r>
        <w:t xml:space="preserve">ned </w:t>
      </w:r>
    </w:p>
    <w:p w14:paraId="1AAD425B" w14:textId="77777777" w:rsidR="004F6083" w:rsidRDefault="004F6083" w:rsidP="004F6083">
      <w:pPr>
        <w:jc w:val="both"/>
      </w:pPr>
      <w:r>
        <w:rPr>
          <w:rStyle w:val="Hyperlink"/>
        </w:rPr>
        <w:t xml:space="preserve"> </w:t>
      </w:r>
      <w:r>
        <w:t xml:space="preserve">(Online ) Available: </w:t>
      </w:r>
    </w:p>
    <w:p w14:paraId="03D752C9" w14:textId="77777777" w:rsidR="004F6083" w:rsidRPr="00C757B9" w:rsidRDefault="004F6083" w:rsidP="004F6083">
      <w:pPr>
        <w:jc w:val="both"/>
        <w:rPr>
          <w:rStyle w:val="Hyperlink"/>
        </w:rPr>
      </w:pPr>
      <w:hyperlink r:id="rId36" w:history="1">
        <w:r>
          <w:rPr>
            <w:rStyle w:val="Hyperlink"/>
          </w:rPr>
          <w:t>The Drama Triangle Explained - Leadership Tribe UK</w:t>
        </w:r>
      </w:hyperlink>
      <w:r>
        <w:rPr>
          <w:rStyle w:val="Hyperlink"/>
        </w:rPr>
        <w:t xml:space="preserve">  Accessed on 04/08/2021</w:t>
      </w:r>
    </w:p>
    <w:p w14:paraId="2D3DE98A" w14:textId="768FA58F"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22CD082" w14:textId="77777777" w:rsidR="00C56108" w:rsidRDefault="00C56108" w:rsidP="00C56108">
      <w:pPr>
        <w:jc w:val="both"/>
        <w:rPr>
          <w:rFonts w:ascii="Times New Roman" w:hAnsi="Times New Roman" w:cs="Times New Roman"/>
          <w:sz w:val="24"/>
          <w:szCs w:val="24"/>
        </w:rPr>
      </w:pPr>
      <w:r>
        <w:rPr>
          <w:rFonts w:ascii="Times New Roman" w:hAnsi="Times New Roman" w:cs="Times New Roman"/>
          <w:sz w:val="24"/>
          <w:szCs w:val="24"/>
        </w:rPr>
        <w:t>Reflective practices have been debated over many years including many books and other publications.  John Dewey in the 1930s often regarded as a founder of the ‘cognitivist school’ of psychology. He introduced the concept of ‘reflective action’, based on the idea that people try to develop and improve their performance, but  in order to learn, they need to think about  their actions. (Byrant,R and Bryant S, 2021, pg 137)</w:t>
      </w:r>
    </w:p>
    <w:p w14:paraId="1C47DB41" w14:textId="77777777" w:rsidR="00C56108" w:rsidRPr="006B4753"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For this task,</w:t>
      </w:r>
      <w:r>
        <w:rPr>
          <w:rFonts w:ascii="Times New Roman" w:hAnsi="Times New Roman" w:cs="Times New Roman"/>
          <w:sz w:val="24"/>
          <w:szCs w:val="24"/>
        </w:rPr>
        <w:t xml:space="preserve"> I will be using Bortons Model of Reflection. </w:t>
      </w:r>
      <w:r w:rsidRPr="006B4753">
        <w:rPr>
          <w:rFonts w:ascii="Times New Roman" w:hAnsi="Times New Roman" w:cs="Times New Roman"/>
          <w:sz w:val="24"/>
          <w:szCs w:val="24"/>
        </w:rPr>
        <w:t xml:space="preserve">The model asks three questions which can be used to ask three questions, What? So What? Now What? </w:t>
      </w:r>
    </w:p>
    <w:p w14:paraId="0BB2FFCB" w14:textId="77777777" w:rsidR="00C56108" w:rsidRPr="00714EF2" w:rsidRDefault="00C56108" w:rsidP="00C56108">
      <w:pPr>
        <w:jc w:val="both"/>
        <w:rPr>
          <w:rFonts w:ascii="Times New Roman" w:hAnsi="Times New Roman" w:cs="Times New Roman"/>
          <w:color w:val="373A3C"/>
          <w:sz w:val="24"/>
          <w:szCs w:val="24"/>
          <w:shd w:val="clear" w:color="auto" w:fill="FFFFFF"/>
        </w:rPr>
      </w:pPr>
      <w:r w:rsidRPr="006B4753">
        <w:rPr>
          <w:rFonts w:ascii="Times New Roman" w:hAnsi="Times New Roman" w:cs="Times New Roman"/>
          <w:noProof/>
          <w:sz w:val="24"/>
          <w:szCs w:val="24"/>
        </w:rPr>
        <w:drawing>
          <wp:anchor distT="0" distB="0" distL="114300" distR="114300" simplePos="0" relativeHeight="251663360" behindDoc="1" locked="0" layoutInCell="1" allowOverlap="1" wp14:anchorId="7A0F517D" wp14:editId="38B631E8">
            <wp:simplePos x="0" y="0"/>
            <wp:positionH relativeFrom="margin">
              <wp:posOffset>-295422</wp:posOffset>
            </wp:positionH>
            <wp:positionV relativeFrom="paragraph">
              <wp:posOffset>415046</wp:posOffset>
            </wp:positionV>
            <wp:extent cx="2400740" cy="1602629"/>
            <wp:effectExtent l="0" t="0" r="0" b="0"/>
            <wp:wrapTight wrapText="bothSides">
              <wp:wrapPolygon edited="0">
                <wp:start x="9429" y="0"/>
                <wp:lineTo x="7371" y="514"/>
                <wp:lineTo x="4457" y="3082"/>
                <wp:lineTo x="4457" y="4623"/>
                <wp:lineTo x="3771" y="6421"/>
                <wp:lineTo x="3086" y="8732"/>
                <wp:lineTo x="2914" y="12071"/>
                <wp:lineTo x="1543" y="13356"/>
                <wp:lineTo x="1714" y="17722"/>
                <wp:lineTo x="8400" y="21061"/>
                <wp:lineTo x="10114" y="21317"/>
                <wp:lineTo x="10971" y="21317"/>
                <wp:lineTo x="12000" y="21061"/>
                <wp:lineTo x="19029" y="17465"/>
                <wp:lineTo x="19371" y="14383"/>
                <wp:lineTo x="16629" y="12842"/>
                <wp:lineTo x="18171" y="11815"/>
                <wp:lineTo x="17314" y="8732"/>
                <wp:lineTo x="16629" y="5137"/>
                <wp:lineTo x="16629" y="3082"/>
                <wp:lineTo x="12857" y="514"/>
                <wp:lineTo x="10286" y="0"/>
                <wp:lineTo x="9429"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00740" cy="1602629"/>
                    </a:xfrm>
                    <a:prstGeom prst="rect">
                      <a:avLst/>
                    </a:prstGeom>
                    <a:noFill/>
                    <a:ln>
                      <a:noFill/>
                    </a:ln>
                  </pic:spPr>
                </pic:pic>
              </a:graphicData>
            </a:graphic>
          </wp:anchor>
        </w:drawing>
      </w:r>
      <w:r w:rsidRPr="006B4753">
        <w:rPr>
          <w:rFonts w:ascii="Times New Roman" w:hAnsi="Times New Roman" w:cs="Times New Roman"/>
          <w:i/>
          <w:color w:val="373A3C"/>
          <w:sz w:val="24"/>
          <w:szCs w:val="24"/>
          <w:shd w:val="clear" w:color="auto" w:fill="FFFFFF"/>
        </w:rPr>
        <w:t xml:space="preserve">        </w:t>
      </w:r>
      <w:r w:rsidRPr="00714EF2">
        <w:rPr>
          <w:rFonts w:ascii="Times New Roman" w:hAnsi="Times New Roman" w:cs="Times New Roman"/>
          <w:color w:val="373A3C"/>
          <w:sz w:val="24"/>
          <w:szCs w:val="24"/>
          <w:shd w:val="clear" w:color="auto" w:fill="FFFFFF"/>
        </w:rPr>
        <w:t>Borton (1970) states that the three questions aim to provide a logical framework to guide the reflective process.</w:t>
      </w:r>
    </w:p>
    <w:p w14:paraId="6D0BC48B" w14:textId="77777777" w:rsidR="00C56108" w:rsidRPr="00714EF2" w:rsidRDefault="00C56108" w:rsidP="00C56108">
      <w:pPr>
        <w:jc w:val="both"/>
        <w:rPr>
          <w:rFonts w:ascii="Times New Roman" w:hAnsi="Times New Roman" w:cs="Times New Roman"/>
          <w:color w:val="373A3C"/>
          <w:sz w:val="24"/>
          <w:szCs w:val="24"/>
          <w:shd w:val="clear" w:color="auto" w:fill="FFFFFF"/>
        </w:rPr>
      </w:pPr>
      <w:r w:rsidRPr="00714EF2">
        <w:rPr>
          <w:rFonts w:ascii="Times New Roman" w:hAnsi="Times New Roman" w:cs="Times New Roman"/>
          <w:color w:val="373A3C"/>
          <w:sz w:val="24"/>
          <w:szCs w:val="24"/>
          <w:shd w:val="clear" w:color="auto" w:fill="FFFFFF"/>
        </w:rPr>
        <w:t xml:space="preserve"> The What?  -This question seeks to increase the awareness of the person doing the reflection regarding what has occurred, which includes self-awareness.</w:t>
      </w:r>
    </w:p>
    <w:p w14:paraId="777FF25E" w14:textId="77777777" w:rsidR="00C56108" w:rsidRPr="00714EF2" w:rsidRDefault="00C56108" w:rsidP="00C56108">
      <w:pPr>
        <w:jc w:val="both"/>
        <w:rPr>
          <w:rFonts w:ascii="Times New Roman" w:hAnsi="Times New Roman" w:cs="Times New Roman"/>
          <w:color w:val="373A3C"/>
          <w:sz w:val="24"/>
          <w:szCs w:val="24"/>
          <w:shd w:val="clear" w:color="auto" w:fill="FFFFFF"/>
        </w:rPr>
      </w:pPr>
      <w:r w:rsidRPr="00714EF2">
        <w:rPr>
          <w:rFonts w:ascii="Times New Roman" w:hAnsi="Times New Roman" w:cs="Times New Roman"/>
          <w:color w:val="373A3C"/>
          <w:sz w:val="24"/>
          <w:szCs w:val="24"/>
          <w:shd w:val="clear" w:color="auto" w:fill="FFFFFF"/>
        </w:rPr>
        <w:t xml:space="preserve"> The second question is an evaluation stage which allows for analysis of what occurred, to create a deeper understanding of what happened and why.</w:t>
      </w:r>
    </w:p>
    <w:p w14:paraId="0281F351" w14:textId="77777777" w:rsidR="00C56108" w:rsidRPr="00714EF2" w:rsidRDefault="00C56108" w:rsidP="00C56108">
      <w:pPr>
        <w:jc w:val="both"/>
        <w:rPr>
          <w:rFonts w:ascii="Times New Roman" w:hAnsi="Times New Roman" w:cs="Times New Roman"/>
          <w:color w:val="373A3C"/>
          <w:sz w:val="24"/>
          <w:szCs w:val="24"/>
          <w:shd w:val="clear" w:color="auto" w:fill="FFFFFF"/>
        </w:rPr>
      </w:pPr>
      <w:r w:rsidRPr="00714EF2">
        <w:rPr>
          <w:rFonts w:ascii="Times New Roman" w:hAnsi="Times New Roman" w:cs="Times New Roman"/>
          <w:color w:val="373A3C"/>
          <w:sz w:val="24"/>
          <w:szCs w:val="24"/>
          <w:shd w:val="clear" w:color="auto" w:fill="FFFFFF"/>
        </w:rPr>
        <w:t xml:space="preserve"> The final question, now What?  This looks forward intending to use the insights and understanding created in the second stage to develop a plan on how things should happen in the future (Borton, 1970).</w:t>
      </w:r>
    </w:p>
    <w:p w14:paraId="4E6024F2" w14:textId="77777777" w:rsidR="00C56108" w:rsidRPr="00714EF2" w:rsidRDefault="00C56108" w:rsidP="00C56108">
      <w:pPr>
        <w:jc w:val="both"/>
        <w:rPr>
          <w:rFonts w:ascii="Times New Roman" w:hAnsi="Times New Roman" w:cs="Times New Roman"/>
          <w:sz w:val="24"/>
          <w:szCs w:val="24"/>
        </w:rPr>
      </w:pPr>
    </w:p>
    <w:p w14:paraId="59762C6F" w14:textId="77777777" w:rsidR="00C56108" w:rsidRPr="006B4753" w:rsidRDefault="00C56108" w:rsidP="00C56108">
      <w:pPr>
        <w:jc w:val="both"/>
        <w:rPr>
          <w:rFonts w:ascii="Times New Roman" w:hAnsi="Times New Roman" w:cs="Times New Roman"/>
          <w:sz w:val="24"/>
          <w:szCs w:val="24"/>
        </w:rPr>
      </w:pPr>
    </w:p>
    <w:p w14:paraId="25938AF9" w14:textId="77777777" w:rsidR="00C56108" w:rsidRPr="006B4753"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 xml:space="preserve">To be able to use this tool effectively I must break down these three questions further. </w:t>
      </w:r>
      <w:r>
        <w:rPr>
          <w:rFonts w:ascii="Times New Roman" w:hAnsi="Times New Roman" w:cs="Times New Roman"/>
          <w:sz w:val="24"/>
          <w:szCs w:val="24"/>
        </w:rPr>
        <w:t xml:space="preserve"> Borton (1970) breaks down these 3 stages in to questions. This allows me to effectively and clearly get an understanding of the situation.</w:t>
      </w:r>
    </w:p>
    <w:tbl>
      <w:tblPr>
        <w:tblW w:w="7063" w:type="dxa"/>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063"/>
      </w:tblGrid>
      <w:tr w:rsidR="00C56108" w:rsidRPr="006B4753" w14:paraId="45F0A567" w14:textId="77777777" w:rsidTr="001F7C1B">
        <w:trPr>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473478" w14:textId="77777777" w:rsidR="00C56108" w:rsidRPr="006B4753" w:rsidRDefault="00C56108" w:rsidP="001F7C1B">
            <w:pPr>
              <w:spacing w:after="120"/>
              <w:jc w:val="both"/>
              <w:rPr>
                <w:rFonts w:ascii="Times New Roman" w:hAnsi="Times New Roman" w:cs="Times New Roman"/>
                <w:color w:val="373A3C"/>
                <w:sz w:val="24"/>
                <w:szCs w:val="24"/>
              </w:rPr>
            </w:pPr>
            <w:r w:rsidRPr="006B4753">
              <w:rPr>
                <w:rFonts w:ascii="Times New Roman" w:hAnsi="Times New Roman" w:cs="Times New Roman"/>
                <w:b/>
                <w:bCs/>
                <w:color w:val="373A3C"/>
                <w:sz w:val="24"/>
                <w:szCs w:val="24"/>
              </w:rPr>
              <w:t>What?</w:t>
            </w:r>
          </w:p>
          <w:p w14:paraId="4EB4BA68" w14:textId="77777777" w:rsidR="00C56108" w:rsidRPr="006B4753" w:rsidRDefault="00C56108" w:rsidP="001F7C1B">
            <w:pPr>
              <w:spacing w:before="120" w:after="120"/>
              <w:jc w:val="both"/>
              <w:rPr>
                <w:rFonts w:ascii="Times New Roman" w:hAnsi="Times New Roman" w:cs="Times New Roman"/>
                <w:color w:val="373A3C"/>
                <w:sz w:val="24"/>
                <w:szCs w:val="24"/>
              </w:rPr>
            </w:pPr>
            <w:r w:rsidRPr="006B4753">
              <w:rPr>
                <w:rFonts w:ascii="Times New Roman" w:hAnsi="Times New Roman" w:cs="Times New Roman"/>
                <w:color w:val="373A3C"/>
                <w:sz w:val="24"/>
                <w:szCs w:val="24"/>
              </w:rPr>
              <w:t>What happened, what did you do?</w:t>
            </w:r>
          </w:p>
          <w:p w14:paraId="06600752" w14:textId="77777777" w:rsidR="00C56108" w:rsidRPr="006B4753" w:rsidRDefault="00C56108" w:rsidP="001F7C1B">
            <w:pPr>
              <w:spacing w:before="120" w:after="120"/>
              <w:jc w:val="both"/>
              <w:rPr>
                <w:rFonts w:ascii="Times New Roman" w:hAnsi="Times New Roman" w:cs="Times New Roman"/>
                <w:color w:val="373A3C"/>
                <w:sz w:val="24"/>
                <w:szCs w:val="24"/>
              </w:rPr>
            </w:pPr>
            <w:r w:rsidRPr="006B4753">
              <w:rPr>
                <w:rFonts w:ascii="Times New Roman" w:hAnsi="Times New Roman" w:cs="Times New Roman"/>
                <w:color w:val="373A3C"/>
                <w:sz w:val="24"/>
                <w:szCs w:val="24"/>
              </w:rPr>
              <w:t>What did others there do?</w:t>
            </w:r>
          </w:p>
          <w:p w14:paraId="2D05789B" w14:textId="77777777" w:rsidR="00C56108" w:rsidRPr="006B4753" w:rsidRDefault="00C56108" w:rsidP="001F7C1B">
            <w:pPr>
              <w:spacing w:before="120"/>
              <w:jc w:val="both"/>
              <w:rPr>
                <w:rFonts w:ascii="Times New Roman" w:hAnsi="Times New Roman" w:cs="Times New Roman"/>
                <w:color w:val="373A3C"/>
                <w:sz w:val="24"/>
                <w:szCs w:val="24"/>
              </w:rPr>
            </w:pPr>
            <w:r w:rsidRPr="006B4753">
              <w:rPr>
                <w:rFonts w:ascii="Times New Roman" w:hAnsi="Times New Roman" w:cs="Times New Roman"/>
                <w:color w:val="373A3C"/>
                <w:sz w:val="24"/>
                <w:szCs w:val="24"/>
              </w:rPr>
              <w:t>What was the desired outcome, and did it differ from the result?</w:t>
            </w:r>
          </w:p>
        </w:tc>
      </w:tr>
      <w:tr w:rsidR="00C56108" w:rsidRPr="006B4753" w14:paraId="0F77B69C" w14:textId="77777777" w:rsidTr="001F7C1B">
        <w:trPr>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064B1E" w14:textId="77777777" w:rsidR="00C56108" w:rsidRPr="006B4753" w:rsidRDefault="00C56108" w:rsidP="001F7C1B">
            <w:pPr>
              <w:spacing w:after="120"/>
              <w:jc w:val="both"/>
              <w:rPr>
                <w:rFonts w:ascii="Times New Roman" w:hAnsi="Times New Roman" w:cs="Times New Roman"/>
                <w:color w:val="373A3C"/>
                <w:sz w:val="24"/>
                <w:szCs w:val="24"/>
              </w:rPr>
            </w:pPr>
            <w:r w:rsidRPr="006B4753">
              <w:rPr>
                <w:rFonts w:ascii="Times New Roman" w:hAnsi="Times New Roman" w:cs="Times New Roman"/>
                <w:b/>
                <w:bCs/>
                <w:color w:val="373A3C"/>
                <w:sz w:val="24"/>
                <w:szCs w:val="24"/>
              </w:rPr>
              <w:t>So What?</w:t>
            </w:r>
          </w:p>
          <w:p w14:paraId="587C8A8D" w14:textId="77777777" w:rsidR="00C56108" w:rsidRPr="006B4753" w:rsidRDefault="00C56108" w:rsidP="001F7C1B">
            <w:pPr>
              <w:spacing w:before="120" w:after="120"/>
              <w:jc w:val="both"/>
              <w:rPr>
                <w:rFonts w:ascii="Times New Roman" w:hAnsi="Times New Roman" w:cs="Times New Roman"/>
                <w:color w:val="373A3C"/>
                <w:sz w:val="24"/>
                <w:szCs w:val="24"/>
              </w:rPr>
            </w:pPr>
            <w:r w:rsidRPr="006B4753">
              <w:rPr>
                <w:rFonts w:ascii="Times New Roman" w:hAnsi="Times New Roman" w:cs="Times New Roman"/>
                <w:color w:val="373A3C"/>
                <w:sz w:val="24"/>
                <w:szCs w:val="24"/>
              </w:rPr>
              <w:t>What was significant about this?</w:t>
            </w:r>
          </w:p>
          <w:p w14:paraId="3CDC1618" w14:textId="77777777" w:rsidR="00C56108" w:rsidRPr="006B4753" w:rsidRDefault="00C56108" w:rsidP="001F7C1B">
            <w:pPr>
              <w:spacing w:before="120" w:after="120"/>
              <w:jc w:val="both"/>
              <w:rPr>
                <w:rFonts w:ascii="Times New Roman" w:hAnsi="Times New Roman" w:cs="Times New Roman"/>
                <w:color w:val="373A3C"/>
                <w:sz w:val="24"/>
                <w:szCs w:val="24"/>
              </w:rPr>
            </w:pPr>
            <w:r w:rsidRPr="006B4753">
              <w:rPr>
                <w:rFonts w:ascii="Times New Roman" w:hAnsi="Times New Roman" w:cs="Times New Roman"/>
                <w:color w:val="373A3C"/>
                <w:sz w:val="24"/>
                <w:szCs w:val="24"/>
              </w:rPr>
              <w:t>What did I learn?</w:t>
            </w:r>
          </w:p>
          <w:p w14:paraId="62486C83" w14:textId="77777777" w:rsidR="00C56108" w:rsidRPr="006B4753" w:rsidRDefault="00C56108" w:rsidP="001F7C1B">
            <w:pPr>
              <w:spacing w:before="120"/>
              <w:jc w:val="both"/>
              <w:rPr>
                <w:rFonts w:ascii="Times New Roman" w:hAnsi="Times New Roman" w:cs="Times New Roman"/>
                <w:color w:val="373A3C"/>
                <w:sz w:val="24"/>
                <w:szCs w:val="24"/>
              </w:rPr>
            </w:pPr>
            <w:r w:rsidRPr="006B4753">
              <w:rPr>
                <w:rFonts w:ascii="Times New Roman" w:hAnsi="Times New Roman" w:cs="Times New Roman"/>
                <w:color w:val="373A3C"/>
                <w:sz w:val="24"/>
                <w:szCs w:val="24"/>
              </w:rPr>
              <w:t>Do I need to know more?</w:t>
            </w:r>
          </w:p>
        </w:tc>
      </w:tr>
      <w:tr w:rsidR="00C56108" w:rsidRPr="006B4753" w14:paraId="17BAD030" w14:textId="77777777" w:rsidTr="001F7C1B">
        <w:trPr>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A52A0D" w14:textId="77777777" w:rsidR="00C56108" w:rsidRPr="006B4753" w:rsidRDefault="00C56108" w:rsidP="001F7C1B">
            <w:pPr>
              <w:spacing w:after="120"/>
              <w:jc w:val="both"/>
              <w:rPr>
                <w:rFonts w:ascii="Times New Roman" w:hAnsi="Times New Roman" w:cs="Times New Roman"/>
                <w:color w:val="373A3C"/>
                <w:sz w:val="24"/>
                <w:szCs w:val="24"/>
              </w:rPr>
            </w:pPr>
            <w:r w:rsidRPr="006B4753">
              <w:rPr>
                <w:rFonts w:ascii="Times New Roman" w:hAnsi="Times New Roman" w:cs="Times New Roman"/>
                <w:b/>
                <w:bCs/>
                <w:color w:val="373A3C"/>
                <w:sz w:val="24"/>
                <w:szCs w:val="24"/>
              </w:rPr>
              <w:t>What Now?</w:t>
            </w:r>
          </w:p>
          <w:p w14:paraId="214B3B72" w14:textId="77777777" w:rsidR="00C56108" w:rsidRPr="006B4753" w:rsidRDefault="00C56108" w:rsidP="001F7C1B">
            <w:pPr>
              <w:spacing w:before="120" w:after="120"/>
              <w:jc w:val="both"/>
              <w:rPr>
                <w:rFonts w:ascii="Times New Roman" w:hAnsi="Times New Roman" w:cs="Times New Roman"/>
                <w:color w:val="373A3C"/>
                <w:sz w:val="24"/>
                <w:szCs w:val="24"/>
              </w:rPr>
            </w:pPr>
            <w:r w:rsidRPr="006B4753">
              <w:rPr>
                <w:rFonts w:ascii="Times New Roman" w:hAnsi="Times New Roman" w:cs="Times New Roman"/>
                <w:color w:val="373A3C"/>
                <w:sz w:val="24"/>
                <w:szCs w:val="24"/>
              </w:rPr>
              <w:t>What could I do next time?</w:t>
            </w:r>
          </w:p>
          <w:p w14:paraId="5E344EAB" w14:textId="77777777" w:rsidR="00C56108" w:rsidRPr="006B4753" w:rsidRDefault="00C56108" w:rsidP="001F7C1B">
            <w:pPr>
              <w:spacing w:before="120"/>
              <w:jc w:val="both"/>
              <w:rPr>
                <w:rFonts w:ascii="Times New Roman" w:hAnsi="Times New Roman" w:cs="Times New Roman"/>
                <w:color w:val="373A3C"/>
                <w:sz w:val="24"/>
                <w:szCs w:val="24"/>
              </w:rPr>
            </w:pPr>
            <w:r w:rsidRPr="006B4753">
              <w:rPr>
                <w:rFonts w:ascii="Times New Roman" w:hAnsi="Times New Roman" w:cs="Times New Roman"/>
                <w:color w:val="373A3C"/>
                <w:sz w:val="24"/>
                <w:szCs w:val="24"/>
              </w:rPr>
              <w:t>What would be the outcome if I adjusted my actions</w:t>
            </w:r>
          </w:p>
        </w:tc>
      </w:tr>
    </w:tbl>
    <w:p w14:paraId="74D181A6" w14:textId="77777777" w:rsidR="00C56108" w:rsidRPr="006B4753" w:rsidRDefault="00C56108" w:rsidP="00C56108">
      <w:pPr>
        <w:jc w:val="both"/>
        <w:rPr>
          <w:rFonts w:ascii="Times New Roman" w:hAnsi="Times New Roman" w:cs="Times New Roman"/>
          <w:sz w:val="24"/>
          <w:szCs w:val="24"/>
        </w:rPr>
      </w:pPr>
    </w:p>
    <w:p w14:paraId="2467B0B2" w14:textId="77777777" w:rsidR="00C56108" w:rsidRDefault="00C56108" w:rsidP="00C56108">
      <w:pPr>
        <w:jc w:val="right"/>
        <w:rPr>
          <w:rFonts w:ascii="Times New Roman" w:hAnsi="Times New Roman" w:cs="Times New Roman"/>
          <w:sz w:val="24"/>
          <w:szCs w:val="24"/>
        </w:rPr>
      </w:pPr>
      <w:r>
        <w:rPr>
          <w:rFonts w:ascii="Times New Roman" w:hAnsi="Times New Roman" w:cs="Times New Roman"/>
          <w:sz w:val="24"/>
          <w:szCs w:val="24"/>
        </w:rPr>
        <w:t>(E</w:t>
      </w:r>
      <w:r w:rsidRPr="002C0F40">
        <w:rPr>
          <w:rFonts w:ascii="Times New Roman" w:hAnsi="Times New Roman" w:cs="Times New Roman"/>
          <w:sz w:val="24"/>
          <w:szCs w:val="24"/>
        </w:rPr>
        <w:t>ssay</w:t>
      </w:r>
      <w:r>
        <w:rPr>
          <w:rFonts w:ascii="Times New Roman" w:hAnsi="Times New Roman" w:cs="Times New Roman"/>
          <w:sz w:val="24"/>
          <w:szCs w:val="24"/>
        </w:rPr>
        <w:t xml:space="preserve"> </w:t>
      </w:r>
      <w:r w:rsidRPr="002C0F40">
        <w:rPr>
          <w:rFonts w:ascii="Times New Roman" w:hAnsi="Times New Roman" w:cs="Times New Roman"/>
          <w:sz w:val="24"/>
          <w:szCs w:val="24"/>
        </w:rPr>
        <w:t>wr</w:t>
      </w:r>
      <w:r>
        <w:rPr>
          <w:rFonts w:ascii="Times New Roman" w:hAnsi="Times New Roman" w:cs="Times New Roman"/>
          <w:sz w:val="24"/>
          <w:szCs w:val="24"/>
        </w:rPr>
        <w:t>iting service uk, 2021, (</w:t>
      </w:r>
      <w:r w:rsidRPr="006E754C">
        <w:rPr>
          <w:color w:val="0000FF"/>
          <w:u w:val="single"/>
        </w:rPr>
        <w:t>essaywritingserviceuk.co.uk</w:t>
      </w:r>
      <w:r>
        <w:rPr>
          <w:rFonts w:ascii="Times New Roman" w:hAnsi="Times New Roman" w:cs="Times New Roman"/>
          <w:sz w:val="24"/>
          <w:szCs w:val="24"/>
        </w:rPr>
        <w:t xml:space="preserve"> )</w:t>
      </w:r>
    </w:p>
    <w:p w14:paraId="38F26C04" w14:textId="77777777" w:rsidR="00C56108" w:rsidRDefault="00C56108" w:rsidP="00C56108">
      <w:pPr>
        <w:jc w:val="both"/>
        <w:rPr>
          <w:rFonts w:ascii="Times New Roman" w:hAnsi="Times New Roman" w:cs="Times New Roman"/>
          <w:sz w:val="24"/>
          <w:szCs w:val="24"/>
        </w:rPr>
      </w:pPr>
    </w:p>
    <w:p w14:paraId="472696A4" w14:textId="77777777" w:rsidR="00C56108" w:rsidRPr="00FC4749" w:rsidRDefault="00C56108" w:rsidP="00C56108">
      <w:pPr>
        <w:jc w:val="both"/>
        <w:rPr>
          <w:rFonts w:ascii="Times New Roman" w:hAnsi="Times New Roman" w:cs="Times New Roman"/>
          <w:sz w:val="24"/>
          <w:szCs w:val="24"/>
        </w:rPr>
      </w:pPr>
      <w:r>
        <w:rPr>
          <w:rFonts w:ascii="Times New Roman" w:hAnsi="Times New Roman" w:cs="Times New Roman"/>
          <w:sz w:val="24"/>
          <w:szCs w:val="24"/>
        </w:rPr>
        <w:t xml:space="preserve">As part of my initial Police constable training, dealing with Sudden death was a module we </w:t>
      </w:r>
      <w:r w:rsidRPr="00641B6D">
        <w:rPr>
          <w:rFonts w:ascii="Times New Roman" w:hAnsi="Times New Roman" w:cs="Times New Roman"/>
          <w:sz w:val="24"/>
          <w:szCs w:val="24"/>
        </w:rPr>
        <w:t>covered. I feel I was slightly prepared for what I was about to deal with</w:t>
      </w:r>
      <w:r>
        <w:rPr>
          <w:rFonts w:ascii="Times New Roman" w:hAnsi="Times New Roman" w:cs="Times New Roman"/>
          <w:sz w:val="24"/>
          <w:szCs w:val="24"/>
        </w:rPr>
        <w:t>.</w:t>
      </w:r>
      <w:r w:rsidRPr="00CA5822">
        <w:rPr>
          <w:rFonts w:ascii="Times New Roman" w:hAnsi="Times New Roman" w:cs="Times New Roman"/>
          <w:color w:val="000000" w:themeColor="text1"/>
          <w:sz w:val="24"/>
          <w:szCs w:val="24"/>
          <w:shd w:val="clear" w:color="auto" w:fill="FFFFFF"/>
        </w:rPr>
        <w:t xml:space="preserve"> Sudden death is a </w:t>
      </w:r>
      <w:r w:rsidRPr="00CA5822">
        <w:rPr>
          <w:rStyle w:val="Strong"/>
          <w:rFonts w:ascii="Times New Roman" w:hAnsi="Times New Roman" w:cs="Times New Roman"/>
          <w:color w:val="000000" w:themeColor="text1"/>
          <w:sz w:val="24"/>
          <w:szCs w:val="24"/>
          <w:shd w:val="clear" w:color="auto" w:fill="FFFFFF"/>
        </w:rPr>
        <w:t>sudden and unexpected cardiac arrest</w:t>
      </w:r>
      <w:r w:rsidRPr="00CA5822">
        <w:rPr>
          <w:rFonts w:ascii="Times New Roman" w:hAnsi="Times New Roman" w:cs="Times New Roman"/>
          <w:color w:val="000000" w:themeColor="text1"/>
          <w:sz w:val="24"/>
          <w:szCs w:val="24"/>
          <w:shd w:val="clear" w:color="auto" w:fill="FFFFFF"/>
        </w:rPr>
        <w:t> that occurs in people who appear to be in good health.</w:t>
      </w:r>
    </w:p>
    <w:p w14:paraId="2E6DEC78" w14:textId="77777777" w:rsidR="00C56108" w:rsidRPr="002C0F40" w:rsidRDefault="00C56108" w:rsidP="00C56108">
      <w:pPr>
        <w:jc w:val="right"/>
        <w:rPr>
          <w:rFonts w:ascii="Times New Roman" w:hAnsi="Times New Roman" w:cs="Times New Roman"/>
          <w:color w:val="4E4E4E"/>
          <w:sz w:val="24"/>
          <w:szCs w:val="24"/>
          <w:shd w:val="clear" w:color="auto" w:fill="FFFFFF"/>
        </w:rPr>
      </w:pPr>
      <w:r>
        <w:rPr>
          <w:rFonts w:ascii="Times New Roman" w:hAnsi="Times New Roman" w:cs="Times New Roman"/>
          <w:sz w:val="24"/>
          <w:szCs w:val="24"/>
        </w:rPr>
        <w:t>(Topdoctors.co.uk, 2021,</w:t>
      </w:r>
      <w:r w:rsidRPr="00FC4749">
        <w:t xml:space="preserve"> </w:t>
      </w:r>
      <w:r>
        <w:t>(</w:t>
      </w:r>
      <w:hyperlink r:id="rId38" w:history="1">
        <w:r>
          <w:rPr>
            <w:rStyle w:val="Hyperlink"/>
          </w:rPr>
          <w:t>Sudden death: what is it, symptoms, causes, prevention and treatment | Top Doctors</w:t>
        </w:r>
      </w:hyperlink>
      <w:r>
        <w:rPr>
          <w:rFonts w:ascii="Times New Roman" w:hAnsi="Times New Roman" w:cs="Times New Roman"/>
          <w:sz w:val="24"/>
          <w:szCs w:val="24"/>
        </w:rPr>
        <w:t>)</w:t>
      </w:r>
    </w:p>
    <w:p w14:paraId="4A1577BB" w14:textId="77777777" w:rsidR="00C56108"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I answered a call to do a welfare check. The information I had received was that the man had been unwell, on a lot of medication, hasn’t been seen for 3 months, there is a strange smell coming from his flat and his f</w:t>
      </w:r>
      <w:r>
        <w:rPr>
          <w:rFonts w:ascii="Times New Roman" w:hAnsi="Times New Roman" w:cs="Times New Roman"/>
          <w:sz w:val="24"/>
          <w:szCs w:val="24"/>
        </w:rPr>
        <w:t>amily were outside the address.</w:t>
      </w:r>
    </w:p>
    <w:p w14:paraId="349F2D5B" w14:textId="77777777" w:rsidR="00C56108" w:rsidRDefault="00C56108" w:rsidP="00C56108">
      <w:pPr>
        <w:jc w:val="both"/>
        <w:rPr>
          <w:rFonts w:ascii="Times New Roman" w:hAnsi="Times New Roman" w:cs="Times New Roman"/>
          <w:sz w:val="24"/>
          <w:szCs w:val="24"/>
        </w:rPr>
      </w:pPr>
      <w:r>
        <w:rPr>
          <w:rFonts w:ascii="Times New Roman" w:hAnsi="Times New Roman" w:cs="Times New Roman"/>
          <w:sz w:val="24"/>
          <w:szCs w:val="24"/>
        </w:rPr>
        <w:t>Before leaving</w:t>
      </w:r>
      <w:r w:rsidRPr="006B4753">
        <w:rPr>
          <w:rFonts w:ascii="Times New Roman" w:hAnsi="Times New Roman" w:cs="Times New Roman"/>
          <w:sz w:val="24"/>
          <w:szCs w:val="24"/>
        </w:rPr>
        <w:t xml:space="preserve"> the police station, I collected the ne</w:t>
      </w:r>
      <w:r>
        <w:rPr>
          <w:rFonts w:ascii="Times New Roman" w:hAnsi="Times New Roman" w:cs="Times New Roman"/>
          <w:sz w:val="24"/>
          <w:szCs w:val="24"/>
        </w:rPr>
        <w:t xml:space="preserve">cessary body tags and evidence bags. </w:t>
      </w:r>
      <w:r w:rsidRPr="006B4753">
        <w:rPr>
          <w:rFonts w:ascii="Times New Roman" w:hAnsi="Times New Roman" w:cs="Times New Roman"/>
          <w:sz w:val="24"/>
          <w:szCs w:val="24"/>
        </w:rPr>
        <w:t>Whilst on route I received information that the family had entered the home address and had reported to the public service agent that the male had died. I felt worried about how I may react seeing the dead male or how I would deal with the grieving family</w:t>
      </w:r>
      <w:r>
        <w:rPr>
          <w:rFonts w:ascii="Times New Roman" w:hAnsi="Times New Roman" w:cs="Times New Roman"/>
          <w:sz w:val="24"/>
          <w:szCs w:val="24"/>
        </w:rPr>
        <w:t xml:space="preserve">. On route to </w:t>
      </w:r>
      <w:r w:rsidRPr="006B4753">
        <w:rPr>
          <w:rFonts w:ascii="Times New Roman" w:hAnsi="Times New Roman" w:cs="Times New Roman"/>
          <w:sz w:val="24"/>
          <w:szCs w:val="24"/>
        </w:rPr>
        <w:t>the males flat, my tutor talked</w:t>
      </w:r>
      <w:r>
        <w:rPr>
          <w:rFonts w:ascii="Times New Roman" w:hAnsi="Times New Roman" w:cs="Times New Roman"/>
          <w:sz w:val="24"/>
          <w:szCs w:val="24"/>
        </w:rPr>
        <w:t xml:space="preserve"> me through the process and provided me with</w:t>
      </w:r>
      <w:r w:rsidRPr="006B4753">
        <w:rPr>
          <w:rFonts w:ascii="Times New Roman" w:hAnsi="Times New Roman" w:cs="Times New Roman"/>
          <w:sz w:val="24"/>
          <w:szCs w:val="24"/>
        </w:rPr>
        <w:t xml:space="preserve"> advice on how to deal with the family</w:t>
      </w:r>
      <w:r>
        <w:rPr>
          <w:rFonts w:ascii="Times New Roman" w:hAnsi="Times New Roman" w:cs="Times New Roman"/>
          <w:sz w:val="24"/>
          <w:szCs w:val="24"/>
        </w:rPr>
        <w:t xml:space="preserve"> as this was the first time I had attended an incident such as this</w:t>
      </w:r>
      <w:r w:rsidRPr="006B4753">
        <w:rPr>
          <w:rFonts w:ascii="Times New Roman" w:hAnsi="Times New Roman" w:cs="Times New Roman"/>
          <w:sz w:val="24"/>
          <w:szCs w:val="24"/>
        </w:rPr>
        <w:t xml:space="preserve">. Although I felt nervous, I knew I had a job to do and getting emotional would not help anyone. </w:t>
      </w:r>
      <w:r>
        <w:rPr>
          <w:rFonts w:ascii="Times New Roman" w:hAnsi="Times New Roman" w:cs="Times New Roman"/>
          <w:sz w:val="24"/>
          <w:szCs w:val="24"/>
        </w:rPr>
        <w:t>The general procedure for police officers to follow and which I followed whilst attending deaths, are as follows:</w:t>
      </w:r>
    </w:p>
    <w:p w14:paraId="599BCF87" w14:textId="77777777" w:rsidR="00C56108" w:rsidRDefault="00C56108" w:rsidP="00C56108">
      <w:pPr>
        <w:jc w:val="both"/>
        <w:rPr>
          <w:rFonts w:ascii="Times New Roman" w:hAnsi="Times New Roman" w:cs="Times New Roman"/>
          <w:sz w:val="24"/>
          <w:szCs w:val="24"/>
        </w:rPr>
      </w:pPr>
    </w:p>
    <w:p w14:paraId="49755538" w14:textId="77777777" w:rsidR="00C56108" w:rsidRPr="005A1B3D" w:rsidRDefault="00C56108" w:rsidP="00C56108">
      <w:pPr>
        <w:pStyle w:val="ListParagraph"/>
        <w:numPr>
          <w:ilvl w:val="0"/>
          <w:numId w:val="12"/>
        </w:numPr>
        <w:overflowPunct/>
        <w:autoSpaceDE/>
        <w:autoSpaceDN/>
        <w:adjustRightInd/>
        <w:spacing w:after="160" w:line="259" w:lineRule="auto"/>
        <w:jc w:val="both"/>
        <w:textAlignment w:val="auto"/>
        <w:rPr>
          <w:rFonts w:ascii="Times New Roman" w:hAnsi="Times New Roman" w:cs="Times New Roman"/>
          <w:sz w:val="24"/>
          <w:szCs w:val="24"/>
        </w:rPr>
      </w:pPr>
      <w:r w:rsidRPr="005A1B3D">
        <w:rPr>
          <w:rFonts w:ascii="Times New Roman" w:hAnsi="Times New Roman" w:cs="Times New Roman"/>
          <w:sz w:val="24"/>
          <w:szCs w:val="24"/>
        </w:rPr>
        <w:t>Ensure own safety before approaching, as the scene of a death can be dangerous</w:t>
      </w:r>
    </w:p>
    <w:p w14:paraId="355323C1" w14:textId="77777777" w:rsidR="00C56108" w:rsidRPr="005A1B3D" w:rsidRDefault="00C56108" w:rsidP="00C56108">
      <w:pPr>
        <w:pStyle w:val="ListParagraph"/>
        <w:numPr>
          <w:ilvl w:val="0"/>
          <w:numId w:val="12"/>
        </w:numPr>
        <w:overflowPunct/>
        <w:autoSpaceDE/>
        <w:autoSpaceDN/>
        <w:adjustRightInd/>
        <w:spacing w:after="160" w:line="259" w:lineRule="auto"/>
        <w:jc w:val="both"/>
        <w:textAlignment w:val="auto"/>
        <w:rPr>
          <w:rFonts w:ascii="Times New Roman" w:hAnsi="Times New Roman" w:cs="Times New Roman"/>
          <w:sz w:val="24"/>
          <w:szCs w:val="24"/>
        </w:rPr>
      </w:pPr>
      <w:r w:rsidRPr="005A1B3D">
        <w:rPr>
          <w:rFonts w:ascii="Times New Roman" w:hAnsi="Times New Roman" w:cs="Times New Roman"/>
          <w:sz w:val="24"/>
          <w:szCs w:val="24"/>
        </w:rPr>
        <w:t>Decide whether there is a chance, the person could be still alive - could first aid be administered or and if an ambulance is required.</w:t>
      </w:r>
    </w:p>
    <w:p w14:paraId="518F77DB" w14:textId="77777777" w:rsidR="00C56108" w:rsidRPr="005A1B3D" w:rsidRDefault="00C56108" w:rsidP="00C56108">
      <w:pPr>
        <w:pStyle w:val="ListParagraph"/>
        <w:numPr>
          <w:ilvl w:val="0"/>
          <w:numId w:val="12"/>
        </w:numPr>
        <w:overflowPunct/>
        <w:autoSpaceDE/>
        <w:autoSpaceDN/>
        <w:adjustRightInd/>
        <w:spacing w:after="160" w:line="259" w:lineRule="auto"/>
        <w:jc w:val="both"/>
        <w:textAlignment w:val="auto"/>
        <w:rPr>
          <w:rFonts w:ascii="Times New Roman" w:hAnsi="Times New Roman" w:cs="Times New Roman"/>
          <w:sz w:val="24"/>
          <w:szCs w:val="24"/>
        </w:rPr>
      </w:pPr>
      <w:r>
        <w:rPr>
          <w:rFonts w:ascii="Times New Roman" w:hAnsi="Times New Roman" w:cs="Times New Roman"/>
          <w:sz w:val="24"/>
          <w:szCs w:val="24"/>
        </w:rPr>
        <w:t>Establish and use a CAP is</w:t>
      </w:r>
      <w:r w:rsidRPr="005A1B3D">
        <w:rPr>
          <w:rFonts w:ascii="Times New Roman" w:hAnsi="Times New Roman" w:cs="Times New Roman"/>
          <w:sz w:val="24"/>
          <w:szCs w:val="24"/>
        </w:rPr>
        <w:t xml:space="preserve"> needed to preserve the scene;</w:t>
      </w:r>
    </w:p>
    <w:p w14:paraId="07F5F71C" w14:textId="77777777" w:rsidR="00C56108" w:rsidRPr="005A1B3D" w:rsidRDefault="00C56108" w:rsidP="00C56108">
      <w:pPr>
        <w:pStyle w:val="ListParagraph"/>
        <w:numPr>
          <w:ilvl w:val="0"/>
          <w:numId w:val="12"/>
        </w:numPr>
        <w:overflowPunct/>
        <w:autoSpaceDE/>
        <w:autoSpaceDN/>
        <w:adjustRightInd/>
        <w:spacing w:after="160" w:line="259" w:lineRule="auto"/>
        <w:jc w:val="both"/>
        <w:textAlignment w:val="auto"/>
        <w:rPr>
          <w:rFonts w:ascii="Times New Roman" w:hAnsi="Times New Roman" w:cs="Times New Roman"/>
          <w:sz w:val="24"/>
          <w:szCs w:val="24"/>
        </w:rPr>
      </w:pPr>
      <w:r w:rsidRPr="005A1B3D">
        <w:rPr>
          <w:rFonts w:ascii="Times New Roman" w:hAnsi="Times New Roman" w:cs="Times New Roman"/>
          <w:sz w:val="24"/>
          <w:szCs w:val="24"/>
        </w:rPr>
        <w:t>Touch nothing until a visual inspection has been made;</w:t>
      </w:r>
    </w:p>
    <w:p w14:paraId="0215ABE4" w14:textId="77777777" w:rsidR="00C56108" w:rsidRPr="005A1B3D" w:rsidRDefault="00C56108" w:rsidP="00C56108">
      <w:pPr>
        <w:pStyle w:val="ListParagraph"/>
        <w:numPr>
          <w:ilvl w:val="0"/>
          <w:numId w:val="12"/>
        </w:numPr>
        <w:overflowPunct/>
        <w:autoSpaceDE/>
        <w:autoSpaceDN/>
        <w:adjustRightInd/>
        <w:spacing w:after="160" w:line="259" w:lineRule="auto"/>
        <w:jc w:val="both"/>
        <w:textAlignment w:val="auto"/>
        <w:rPr>
          <w:rFonts w:ascii="Times New Roman" w:hAnsi="Times New Roman" w:cs="Times New Roman"/>
          <w:sz w:val="24"/>
          <w:szCs w:val="24"/>
        </w:rPr>
      </w:pPr>
      <w:r w:rsidRPr="005A1B3D">
        <w:rPr>
          <w:rFonts w:ascii="Times New Roman" w:hAnsi="Times New Roman" w:cs="Times New Roman"/>
          <w:sz w:val="24"/>
          <w:szCs w:val="24"/>
        </w:rPr>
        <w:t>Consider that any death might be a result of crime if it is in any way suspicious</w:t>
      </w:r>
    </w:p>
    <w:p w14:paraId="146FFE95" w14:textId="77777777" w:rsidR="00C56108" w:rsidRDefault="00C56108" w:rsidP="00C56108">
      <w:pPr>
        <w:jc w:val="right"/>
        <w:rPr>
          <w:rFonts w:ascii="Times New Roman" w:hAnsi="Times New Roman" w:cs="Times New Roman"/>
          <w:sz w:val="24"/>
          <w:szCs w:val="24"/>
        </w:rPr>
      </w:pPr>
      <w:r>
        <w:rPr>
          <w:rFonts w:ascii="Times New Roman" w:hAnsi="Times New Roman" w:cs="Times New Roman"/>
          <w:sz w:val="24"/>
          <w:szCs w:val="24"/>
        </w:rPr>
        <w:t>(Byrant,R and Bryant S, 2021, pg 243)</w:t>
      </w:r>
    </w:p>
    <w:p w14:paraId="278648D0" w14:textId="77777777" w:rsidR="00C56108" w:rsidRDefault="00C56108" w:rsidP="00C56108">
      <w:pPr>
        <w:tabs>
          <w:tab w:val="left" w:pos="443"/>
        </w:tabs>
        <w:rPr>
          <w:rFonts w:ascii="Times New Roman" w:hAnsi="Times New Roman" w:cs="Times New Roman"/>
          <w:sz w:val="24"/>
          <w:szCs w:val="24"/>
        </w:rPr>
      </w:pPr>
    </w:p>
    <w:p w14:paraId="65A42442" w14:textId="77777777" w:rsidR="00C56108" w:rsidRDefault="00C56108" w:rsidP="00C56108">
      <w:pPr>
        <w:tabs>
          <w:tab w:val="left" w:pos="443"/>
        </w:tabs>
        <w:rPr>
          <w:rFonts w:ascii="Times New Roman" w:hAnsi="Times New Roman" w:cs="Times New Roman"/>
          <w:sz w:val="24"/>
          <w:szCs w:val="24"/>
        </w:rPr>
      </w:pPr>
      <w:r>
        <w:rPr>
          <w:rFonts w:ascii="Times New Roman" w:hAnsi="Times New Roman" w:cs="Times New Roman"/>
          <w:sz w:val="24"/>
          <w:szCs w:val="24"/>
        </w:rPr>
        <w:t>I recorded on my PNB the location, position and made a general description of the body and if any viable injuries.  I then proceeded to follow the guidelines discussed below.</w:t>
      </w:r>
    </w:p>
    <w:p w14:paraId="650FE9DE" w14:textId="77777777" w:rsidR="00C56108" w:rsidRDefault="00C56108" w:rsidP="00C56108">
      <w:pPr>
        <w:jc w:val="both"/>
        <w:rPr>
          <w:rFonts w:ascii="Times New Roman" w:hAnsi="Times New Roman" w:cs="Times New Roman"/>
          <w:sz w:val="24"/>
          <w:szCs w:val="24"/>
        </w:rPr>
      </w:pPr>
      <w:r>
        <w:rPr>
          <w:rFonts w:ascii="Times New Roman" w:hAnsi="Times New Roman" w:cs="Times New Roman"/>
          <w:sz w:val="24"/>
          <w:szCs w:val="24"/>
        </w:rPr>
        <w:t>Any potential evidence should be noted and any disturbance made to the scene including the time and nature. Details of any person already within the scene or subsequently allowed into the crime scene should be recorded. If it seems that evidence had been compromised in any way this should record this and any decision-making process for taking actions. In addition, if identity of the deceased is known this should be included.  (Byrant,R and Bryant S, 2021, pg 243)</w:t>
      </w:r>
    </w:p>
    <w:p w14:paraId="2E8BC716" w14:textId="77777777" w:rsidR="00C56108" w:rsidRPr="006B4753"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 xml:space="preserve">When I arrived, I complied with the necessary Covid19 guidelines </w:t>
      </w:r>
      <w:r>
        <w:rPr>
          <w:rFonts w:ascii="Times New Roman" w:hAnsi="Times New Roman" w:cs="Times New Roman"/>
          <w:sz w:val="24"/>
          <w:szCs w:val="24"/>
        </w:rPr>
        <w:t xml:space="preserve">/ restrictions that were in place at the time </w:t>
      </w:r>
      <w:r w:rsidRPr="006B4753">
        <w:rPr>
          <w:rFonts w:ascii="Times New Roman" w:hAnsi="Times New Roman" w:cs="Times New Roman"/>
          <w:sz w:val="24"/>
          <w:szCs w:val="24"/>
        </w:rPr>
        <w:t>and applied my facemask</w:t>
      </w:r>
      <w:r>
        <w:rPr>
          <w:rFonts w:ascii="Times New Roman" w:hAnsi="Times New Roman" w:cs="Times New Roman"/>
          <w:sz w:val="24"/>
          <w:szCs w:val="24"/>
        </w:rPr>
        <w:t xml:space="preserve">.  </w:t>
      </w:r>
      <w:r w:rsidRPr="006B4753">
        <w:rPr>
          <w:rFonts w:ascii="Times New Roman" w:hAnsi="Times New Roman" w:cs="Times New Roman"/>
          <w:sz w:val="24"/>
          <w:szCs w:val="24"/>
        </w:rPr>
        <w:t>As I approached, I</w:t>
      </w:r>
      <w:r>
        <w:rPr>
          <w:rFonts w:ascii="Times New Roman" w:hAnsi="Times New Roman" w:cs="Times New Roman"/>
          <w:sz w:val="24"/>
          <w:szCs w:val="24"/>
        </w:rPr>
        <w:t xml:space="preserve"> could see a roughly </w:t>
      </w:r>
      <w:r w:rsidRPr="006B4753">
        <w:rPr>
          <w:rFonts w:ascii="Times New Roman" w:hAnsi="Times New Roman" w:cs="Times New Roman"/>
          <w:sz w:val="24"/>
          <w:szCs w:val="24"/>
        </w:rPr>
        <w:t>8 people outside the home address of the ma</w:t>
      </w:r>
      <w:r>
        <w:rPr>
          <w:rFonts w:ascii="Times New Roman" w:hAnsi="Times New Roman" w:cs="Times New Roman"/>
          <w:sz w:val="24"/>
          <w:szCs w:val="24"/>
        </w:rPr>
        <w:t>le. T</w:t>
      </w:r>
      <w:r w:rsidRPr="006B4753">
        <w:rPr>
          <w:rFonts w:ascii="Times New Roman" w:hAnsi="Times New Roman" w:cs="Times New Roman"/>
          <w:sz w:val="24"/>
          <w:szCs w:val="24"/>
        </w:rPr>
        <w:t xml:space="preserve">hey were </w:t>
      </w:r>
      <w:r>
        <w:rPr>
          <w:rFonts w:ascii="Times New Roman" w:hAnsi="Times New Roman" w:cs="Times New Roman"/>
          <w:sz w:val="24"/>
          <w:szCs w:val="24"/>
        </w:rPr>
        <w:t>understandably upset</w:t>
      </w:r>
      <w:r w:rsidRPr="006B4753">
        <w:rPr>
          <w:rFonts w:ascii="Times New Roman" w:hAnsi="Times New Roman" w:cs="Times New Roman"/>
          <w:sz w:val="24"/>
          <w:szCs w:val="24"/>
        </w:rPr>
        <w:t xml:space="preserve">. A male </w:t>
      </w:r>
      <w:r>
        <w:rPr>
          <w:rFonts w:ascii="Times New Roman" w:hAnsi="Times New Roman" w:cs="Times New Roman"/>
          <w:sz w:val="24"/>
          <w:szCs w:val="24"/>
        </w:rPr>
        <w:t xml:space="preserve">family member </w:t>
      </w:r>
      <w:r w:rsidRPr="006B4753">
        <w:rPr>
          <w:rFonts w:ascii="Times New Roman" w:hAnsi="Times New Roman" w:cs="Times New Roman"/>
          <w:sz w:val="24"/>
          <w:szCs w:val="24"/>
        </w:rPr>
        <w:t>introduced him</w:t>
      </w:r>
      <w:r>
        <w:rPr>
          <w:rFonts w:ascii="Times New Roman" w:hAnsi="Times New Roman" w:cs="Times New Roman"/>
          <w:sz w:val="24"/>
          <w:szCs w:val="24"/>
        </w:rPr>
        <w:t>self,</w:t>
      </w:r>
      <w:r w:rsidRPr="006B4753">
        <w:rPr>
          <w:rFonts w:ascii="Times New Roman" w:hAnsi="Times New Roman" w:cs="Times New Roman"/>
          <w:sz w:val="24"/>
          <w:szCs w:val="24"/>
        </w:rPr>
        <w:t xml:space="preserve"> explained he had entered the flat and saw </w:t>
      </w:r>
      <w:r>
        <w:rPr>
          <w:rFonts w:ascii="Times New Roman" w:hAnsi="Times New Roman" w:cs="Times New Roman"/>
          <w:sz w:val="24"/>
          <w:szCs w:val="24"/>
        </w:rPr>
        <w:t>his brother lying in his bed,</w:t>
      </w:r>
      <w:r w:rsidRPr="006B4753">
        <w:rPr>
          <w:rFonts w:ascii="Times New Roman" w:hAnsi="Times New Roman" w:cs="Times New Roman"/>
          <w:sz w:val="24"/>
          <w:szCs w:val="24"/>
        </w:rPr>
        <w:t xml:space="preserve"> dead.</w:t>
      </w:r>
      <w:r>
        <w:rPr>
          <w:rFonts w:ascii="Times New Roman" w:hAnsi="Times New Roman" w:cs="Times New Roman"/>
          <w:sz w:val="24"/>
          <w:szCs w:val="24"/>
        </w:rPr>
        <w:t xml:space="preserve"> (Gov.uk, 2021(</w:t>
      </w:r>
      <w:hyperlink r:id="rId39" w:history="1">
        <w:r w:rsidRPr="006E754C">
          <w:rPr>
            <w:color w:val="0000FF"/>
            <w:u w:val="single"/>
          </w:rPr>
          <w:t>Face coverings: when to wear one, exemptions, and how to make your own - GOV.UK (www.gov.uk)</w:t>
        </w:r>
      </w:hyperlink>
      <w:r>
        <w:rPr>
          <w:rFonts w:ascii="Times New Roman" w:hAnsi="Times New Roman" w:cs="Times New Roman"/>
          <w:sz w:val="24"/>
          <w:szCs w:val="24"/>
        </w:rPr>
        <w:t>)</w:t>
      </w:r>
    </w:p>
    <w:p w14:paraId="43615DE0" w14:textId="77777777" w:rsidR="00C56108" w:rsidRPr="00FE582A"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 xml:space="preserve">I asked him in a calm and professional manner to stay outside with his family and my colleague and I would enter the flat. I activated my body worn camera in accordance with South Wales Procedures. </w:t>
      </w:r>
      <w:r w:rsidRPr="00FE582A">
        <w:rPr>
          <w:rFonts w:ascii="Times New Roman" w:hAnsi="Times New Roman" w:cs="Times New Roman"/>
          <w:sz w:val="24"/>
          <w:szCs w:val="24"/>
        </w:rPr>
        <w:t>(SWP BOB, 2019)</w:t>
      </w:r>
    </w:p>
    <w:p w14:paraId="095B2DC6" w14:textId="77777777" w:rsidR="00C56108" w:rsidRPr="006B4753"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I entered the flat and there was an immediate strong smell.  I felt anxious but knew I had to attend the male. I</w:t>
      </w:r>
      <w:r>
        <w:rPr>
          <w:rFonts w:ascii="Times New Roman" w:hAnsi="Times New Roman" w:cs="Times New Roman"/>
          <w:sz w:val="24"/>
          <w:szCs w:val="24"/>
        </w:rPr>
        <w:t xml:space="preserve"> continued</w:t>
      </w:r>
      <w:r w:rsidRPr="006B4753">
        <w:rPr>
          <w:rFonts w:ascii="Times New Roman" w:hAnsi="Times New Roman" w:cs="Times New Roman"/>
          <w:sz w:val="24"/>
          <w:szCs w:val="24"/>
        </w:rPr>
        <w:t xml:space="preserve"> through the flat and found the male </w:t>
      </w:r>
      <w:r>
        <w:rPr>
          <w:rFonts w:ascii="Times New Roman" w:hAnsi="Times New Roman" w:cs="Times New Roman"/>
          <w:sz w:val="24"/>
          <w:szCs w:val="24"/>
        </w:rPr>
        <w:t>lying in</w:t>
      </w:r>
      <w:r w:rsidRPr="006B4753">
        <w:rPr>
          <w:rFonts w:ascii="Times New Roman" w:hAnsi="Times New Roman" w:cs="Times New Roman"/>
          <w:sz w:val="24"/>
          <w:szCs w:val="24"/>
        </w:rPr>
        <w:t xml:space="preserve"> his bed. The man</w:t>
      </w:r>
      <w:r>
        <w:rPr>
          <w:rFonts w:ascii="Times New Roman" w:hAnsi="Times New Roman" w:cs="Times New Roman"/>
          <w:sz w:val="24"/>
          <w:szCs w:val="24"/>
        </w:rPr>
        <w:t xml:space="preserve"> had clearly been there for a sometime, this was evident to </w:t>
      </w:r>
      <w:r w:rsidRPr="006B4753">
        <w:rPr>
          <w:rFonts w:ascii="Times New Roman" w:hAnsi="Times New Roman" w:cs="Times New Roman"/>
          <w:sz w:val="24"/>
          <w:szCs w:val="24"/>
        </w:rPr>
        <w:t>due to the</w:t>
      </w:r>
      <w:r>
        <w:rPr>
          <w:rFonts w:ascii="Times New Roman" w:hAnsi="Times New Roman" w:cs="Times New Roman"/>
          <w:sz w:val="24"/>
          <w:szCs w:val="24"/>
        </w:rPr>
        <w:t xml:space="preserve"> extensive</w:t>
      </w:r>
      <w:r w:rsidRPr="006B4753">
        <w:rPr>
          <w:rFonts w:ascii="Times New Roman" w:hAnsi="Times New Roman" w:cs="Times New Roman"/>
          <w:sz w:val="24"/>
          <w:szCs w:val="24"/>
        </w:rPr>
        <w:t xml:space="preserve"> level of decay. A paramedic arrived and inspected the male to rule </w:t>
      </w:r>
      <w:r>
        <w:rPr>
          <w:rFonts w:ascii="Times New Roman" w:hAnsi="Times New Roman" w:cs="Times New Roman"/>
          <w:sz w:val="24"/>
          <w:szCs w:val="24"/>
        </w:rPr>
        <w:t>out any obvious signs that caused the death and which could be seen as suspicious</w:t>
      </w:r>
      <w:r w:rsidRPr="006B4753">
        <w:rPr>
          <w:rFonts w:ascii="Times New Roman" w:hAnsi="Times New Roman" w:cs="Times New Roman"/>
          <w:sz w:val="24"/>
          <w:szCs w:val="24"/>
        </w:rPr>
        <w:t>. Should the paramedic have any concerns the flat would have been treated as a murder scene. The paramedic confirmed they did not have any concerns as to the cause of death.</w:t>
      </w:r>
      <w:r>
        <w:rPr>
          <w:rFonts w:ascii="Times New Roman" w:hAnsi="Times New Roman" w:cs="Times New Roman"/>
          <w:sz w:val="24"/>
          <w:szCs w:val="24"/>
        </w:rPr>
        <w:t xml:space="preserve"> </w:t>
      </w:r>
      <w:r w:rsidRPr="006B4753">
        <w:rPr>
          <w:rFonts w:ascii="Times New Roman" w:hAnsi="Times New Roman" w:cs="Times New Roman"/>
          <w:sz w:val="24"/>
          <w:szCs w:val="24"/>
        </w:rPr>
        <w:t>I updated the public service centre that the person had died and I would tag the body.</w:t>
      </w:r>
    </w:p>
    <w:p w14:paraId="09F7BEC7" w14:textId="77777777" w:rsidR="00C56108" w:rsidRPr="006B4753"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Once I had completed this, I approached the fa</w:t>
      </w:r>
      <w:r>
        <w:rPr>
          <w:rFonts w:ascii="Times New Roman" w:hAnsi="Times New Roman" w:cs="Times New Roman"/>
          <w:sz w:val="24"/>
          <w:szCs w:val="24"/>
        </w:rPr>
        <w:t>mily and explained the body will</w:t>
      </w:r>
      <w:r w:rsidRPr="006B4753">
        <w:rPr>
          <w:rFonts w:ascii="Times New Roman" w:hAnsi="Times New Roman" w:cs="Times New Roman"/>
          <w:sz w:val="24"/>
          <w:szCs w:val="24"/>
        </w:rPr>
        <w:t xml:space="preserve"> be taken to the undertakers and if they had any preference, which undertaker they would use. I explained a coroner might need to inspect the bo</w:t>
      </w:r>
      <w:r>
        <w:rPr>
          <w:rFonts w:ascii="Times New Roman" w:hAnsi="Times New Roman" w:cs="Times New Roman"/>
          <w:sz w:val="24"/>
          <w:szCs w:val="24"/>
        </w:rPr>
        <w:t xml:space="preserve">dy to confirm how he had died. </w:t>
      </w:r>
      <w:r w:rsidRPr="006B4753">
        <w:rPr>
          <w:rFonts w:ascii="Times New Roman" w:hAnsi="Times New Roman" w:cs="Times New Roman"/>
          <w:sz w:val="24"/>
          <w:szCs w:val="24"/>
        </w:rPr>
        <w:t xml:space="preserve"> I</w:t>
      </w:r>
      <w:r>
        <w:rPr>
          <w:rFonts w:ascii="Times New Roman" w:hAnsi="Times New Roman" w:cs="Times New Roman"/>
          <w:sz w:val="24"/>
          <w:szCs w:val="24"/>
        </w:rPr>
        <w:t xml:space="preserve"> also</w:t>
      </w:r>
      <w:r w:rsidRPr="006B4753">
        <w:rPr>
          <w:rFonts w:ascii="Times New Roman" w:hAnsi="Times New Roman" w:cs="Times New Roman"/>
          <w:sz w:val="24"/>
          <w:szCs w:val="24"/>
        </w:rPr>
        <w:t xml:space="preserve"> explained </w:t>
      </w:r>
      <w:r>
        <w:rPr>
          <w:rFonts w:ascii="Times New Roman" w:hAnsi="Times New Roman" w:cs="Times New Roman"/>
          <w:sz w:val="24"/>
          <w:szCs w:val="24"/>
        </w:rPr>
        <w:t>that I needed to ask some questions during</w:t>
      </w:r>
      <w:r w:rsidRPr="006B4753">
        <w:rPr>
          <w:rFonts w:ascii="Times New Roman" w:hAnsi="Times New Roman" w:cs="Times New Roman"/>
          <w:sz w:val="24"/>
          <w:szCs w:val="24"/>
        </w:rPr>
        <w:t xml:space="preserve"> what was a difficult time.</w:t>
      </w:r>
      <w:r>
        <w:rPr>
          <w:rFonts w:ascii="Times New Roman" w:hAnsi="Times New Roman" w:cs="Times New Roman"/>
          <w:sz w:val="24"/>
          <w:szCs w:val="24"/>
        </w:rPr>
        <w:t xml:space="preserve"> This was in order to fill in the sudden death forms. </w:t>
      </w:r>
      <w:r w:rsidRPr="006B4753">
        <w:rPr>
          <w:rFonts w:ascii="Times New Roman" w:hAnsi="Times New Roman" w:cs="Times New Roman"/>
          <w:sz w:val="24"/>
          <w:szCs w:val="24"/>
        </w:rPr>
        <w:t>I completed the F13 form with the deceased male’s brother in a professional</w:t>
      </w:r>
      <w:r>
        <w:rPr>
          <w:rFonts w:ascii="Times New Roman" w:hAnsi="Times New Roman" w:cs="Times New Roman"/>
          <w:sz w:val="24"/>
          <w:szCs w:val="24"/>
        </w:rPr>
        <w:t xml:space="preserve"> and caring</w:t>
      </w:r>
      <w:r w:rsidRPr="006B4753">
        <w:rPr>
          <w:rFonts w:ascii="Times New Roman" w:hAnsi="Times New Roman" w:cs="Times New Roman"/>
          <w:sz w:val="24"/>
          <w:szCs w:val="24"/>
        </w:rPr>
        <w:t xml:space="preserve"> manner. Once I had asked the necessary questions, I waited with the family until the undertaker arrived and gave the family my contact details should they have any questions.</w:t>
      </w:r>
      <w:r>
        <w:rPr>
          <w:rFonts w:ascii="Times New Roman" w:hAnsi="Times New Roman" w:cs="Times New Roman"/>
          <w:sz w:val="24"/>
          <w:szCs w:val="24"/>
        </w:rPr>
        <w:t xml:space="preserve"> </w:t>
      </w:r>
      <w:r w:rsidRPr="006B4753">
        <w:rPr>
          <w:rFonts w:ascii="Times New Roman" w:hAnsi="Times New Roman" w:cs="Times New Roman"/>
          <w:sz w:val="24"/>
          <w:szCs w:val="24"/>
        </w:rPr>
        <w:t xml:space="preserve">I then left the scene and returned to the station. </w:t>
      </w:r>
    </w:p>
    <w:p w14:paraId="005E9477" w14:textId="77777777" w:rsidR="00C56108" w:rsidRPr="006B4753"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Reflecting back on the situation I feel that the way I dealt with the family was very good. I was professional and showed the correct amount of empathy</w:t>
      </w:r>
      <w:r>
        <w:rPr>
          <w:rFonts w:ascii="Times New Roman" w:hAnsi="Times New Roman" w:cs="Times New Roman"/>
          <w:sz w:val="24"/>
          <w:szCs w:val="24"/>
        </w:rPr>
        <w:t xml:space="preserve">. I was confident with my radio use, </w:t>
      </w:r>
      <w:r w:rsidRPr="006B4753">
        <w:rPr>
          <w:rFonts w:ascii="Times New Roman" w:hAnsi="Times New Roman" w:cs="Times New Roman"/>
          <w:sz w:val="24"/>
          <w:szCs w:val="24"/>
        </w:rPr>
        <w:t>tagged the body clearly and dealt with the deceas</w:t>
      </w:r>
      <w:r>
        <w:rPr>
          <w:rFonts w:ascii="Times New Roman" w:hAnsi="Times New Roman" w:cs="Times New Roman"/>
          <w:sz w:val="24"/>
          <w:szCs w:val="24"/>
        </w:rPr>
        <w:t xml:space="preserve">ed male in a respectful manner. </w:t>
      </w:r>
      <w:r w:rsidRPr="006B4753">
        <w:rPr>
          <w:rFonts w:ascii="Times New Roman" w:hAnsi="Times New Roman" w:cs="Times New Roman"/>
          <w:sz w:val="24"/>
          <w:szCs w:val="24"/>
        </w:rPr>
        <w:t>As this was my first sudden death</w:t>
      </w:r>
      <w:r>
        <w:rPr>
          <w:rFonts w:ascii="Times New Roman" w:hAnsi="Times New Roman" w:cs="Times New Roman"/>
          <w:sz w:val="24"/>
          <w:szCs w:val="24"/>
        </w:rPr>
        <w:t>,</w:t>
      </w:r>
      <w:r w:rsidRPr="006B4753">
        <w:rPr>
          <w:rFonts w:ascii="Times New Roman" w:hAnsi="Times New Roman" w:cs="Times New Roman"/>
          <w:sz w:val="24"/>
          <w:szCs w:val="24"/>
        </w:rPr>
        <w:t xml:space="preserve"> I felt nervous and was shaking while completing the F13 digital form on my mobile phone. I knew I would deal with a death early on in my career and did not feel there was anything I could do to prepare myself for what I saw. Having more exposure to sudden deaths would be the only way to build confidence</w:t>
      </w:r>
      <w:r>
        <w:rPr>
          <w:rFonts w:ascii="Times New Roman" w:hAnsi="Times New Roman" w:cs="Times New Roman"/>
          <w:sz w:val="24"/>
          <w:szCs w:val="24"/>
        </w:rPr>
        <w:t>.</w:t>
      </w:r>
    </w:p>
    <w:p w14:paraId="4772473C" w14:textId="77777777" w:rsidR="00C56108" w:rsidRPr="006B4753"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This was a great learning experience</w:t>
      </w:r>
      <w:r>
        <w:rPr>
          <w:rFonts w:ascii="Times New Roman" w:hAnsi="Times New Roman" w:cs="Times New Roman"/>
          <w:sz w:val="24"/>
          <w:szCs w:val="24"/>
        </w:rPr>
        <w:t xml:space="preserve"> as there was so many different things I had to do whilst always making sure I was respectful and empathetic to the family for their loss.</w:t>
      </w:r>
      <w:r w:rsidRPr="006B4753">
        <w:rPr>
          <w:rFonts w:ascii="Times New Roman" w:hAnsi="Times New Roman" w:cs="Times New Roman"/>
          <w:sz w:val="24"/>
          <w:szCs w:val="24"/>
        </w:rPr>
        <w:t xml:space="preserve"> I had to deal with. Firstly, my own emotions, I had a nervous feeling knowing I would see a dead body for the first time and k</w:t>
      </w:r>
      <w:r>
        <w:rPr>
          <w:rFonts w:ascii="Times New Roman" w:hAnsi="Times New Roman" w:cs="Times New Roman"/>
          <w:sz w:val="24"/>
          <w:szCs w:val="24"/>
        </w:rPr>
        <w:t>nowing the male had been there for some time</w:t>
      </w:r>
      <w:r w:rsidRPr="006B4753">
        <w:rPr>
          <w:rFonts w:ascii="Times New Roman" w:hAnsi="Times New Roman" w:cs="Times New Roman"/>
          <w:sz w:val="24"/>
          <w:szCs w:val="24"/>
        </w:rPr>
        <w:t>. Also managing the family’s emotions and having to collect personal information</w:t>
      </w:r>
      <w:r>
        <w:rPr>
          <w:rFonts w:ascii="Times New Roman" w:hAnsi="Times New Roman" w:cs="Times New Roman"/>
          <w:sz w:val="24"/>
          <w:szCs w:val="24"/>
        </w:rPr>
        <w:t xml:space="preserve"> about the deceased</w:t>
      </w:r>
      <w:r w:rsidRPr="006B4753">
        <w:rPr>
          <w:rFonts w:ascii="Times New Roman" w:hAnsi="Times New Roman" w:cs="Times New Roman"/>
          <w:sz w:val="24"/>
          <w:szCs w:val="24"/>
        </w:rPr>
        <w:t xml:space="preserve"> male while dealing with the relevant forms. </w:t>
      </w:r>
    </w:p>
    <w:p w14:paraId="0623B6DF" w14:textId="77777777" w:rsidR="00C56108" w:rsidRPr="006B4753"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 xml:space="preserve">During the inspection of the male by the paramedic, I learnt what to look out for when inspecting the body. </w:t>
      </w:r>
      <w:r>
        <w:rPr>
          <w:rFonts w:ascii="Times New Roman" w:hAnsi="Times New Roman" w:cs="Times New Roman"/>
          <w:sz w:val="24"/>
          <w:szCs w:val="24"/>
        </w:rPr>
        <w:t>However, there were s</w:t>
      </w:r>
      <w:r w:rsidRPr="006B4753">
        <w:rPr>
          <w:rFonts w:ascii="Times New Roman" w:hAnsi="Times New Roman" w:cs="Times New Roman"/>
          <w:sz w:val="24"/>
          <w:szCs w:val="24"/>
        </w:rPr>
        <w:t>ome questions I</w:t>
      </w:r>
      <w:r>
        <w:rPr>
          <w:rFonts w:ascii="Times New Roman" w:hAnsi="Times New Roman" w:cs="Times New Roman"/>
          <w:sz w:val="24"/>
          <w:szCs w:val="24"/>
        </w:rPr>
        <w:t xml:space="preserve"> was not able to answer. For example - </w:t>
      </w:r>
      <w:r w:rsidRPr="006B4753">
        <w:rPr>
          <w:rFonts w:ascii="Times New Roman" w:hAnsi="Times New Roman" w:cs="Times New Roman"/>
          <w:sz w:val="24"/>
          <w:szCs w:val="24"/>
        </w:rPr>
        <w:t>what happens when the body is collected?</w:t>
      </w:r>
      <w:r>
        <w:rPr>
          <w:rFonts w:ascii="Times New Roman" w:hAnsi="Times New Roman" w:cs="Times New Roman"/>
          <w:sz w:val="24"/>
          <w:szCs w:val="24"/>
        </w:rPr>
        <w:t xml:space="preserve"> Therefore, my tutor </w:t>
      </w:r>
      <w:r w:rsidRPr="006B4753">
        <w:rPr>
          <w:rFonts w:ascii="Times New Roman" w:hAnsi="Times New Roman" w:cs="Times New Roman"/>
          <w:sz w:val="24"/>
          <w:szCs w:val="24"/>
        </w:rPr>
        <w:t>ans</w:t>
      </w:r>
      <w:r>
        <w:rPr>
          <w:rFonts w:ascii="Times New Roman" w:hAnsi="Times New Roman" w:cs="Times New Roman"/>
          <w:sz w:val="24"/>
          <w:szCs w:val="24"/>
        </w:rPr>
        <w:t xml:space="preserve">wered </w:t>
      </w:r>
      <w:r w:rsidRPr="006B4753">
        <w:rPr>
          <w:rFonts w:ascii="Times New Roman" w:hAnsi="Times New Roman" w:cs="Times New Roman"/>
          <w:sz w:val="24"/>
          <w:szCs w:val="24"/>
        </w:rPr>
        <w:t xml:space="preserve">them for me. I </w:t>
      </w:r>
      <w:r>
        <w:rPr>
          <w:rFonts w:ascii="Times New Roman" w:hAnsi="Times New Roman" w:cs="Times New Roman"/>
          <w:sz w:val="24"/>
          <w:szCs w:val="24"/>
        </w:rPr>
        <w:t>did feel</w:t>
      </w:r>
      <w:r w:rsidRPr="006B4753">
        <w:rPr>
          <w:rFonts w:ascii="Times New Roman" w:hAnsi="Times New Roman" w:cs="Times New Roman"/>
          <w:sz w:val="24"/>
          <w:szCs w:val="24"/>
        </w:rPr>
        <w:t xml:space="preserve"> this looked unprofessional but the family were forgiving </w:t>
      </w:r>
      <w:r>
        <w:rPr>
          <w:rFonts w:ascii="Times New Roman" w:hAnsi="Times New Roman" w:cs="Times New Roman"/>
          <w:sz w:val="24"/>
          <w:szCs w:val="24"/>
        </w:rPr>
        <w:t>and understanding once, I explained I was new to the job</w:t>
      </w:r>
      <w:r w:rsidRPr="006B4753">
        <w:rPr>
          <w:rFonts w:ascii="Times New Roman" w:hAnsi="Times New Roman" w:cs="Times New Roman"/>
          <w:sz w:val="24"/>
          <w:szCs w:val="24"/>
        </w:rPr>
        <w:t>. Nevertheless</w:t>
      </w:r>
      <w:r>
        <w:rPr>
          <w:rFonts w:ascii="Times New Roman" w:hAnsi="Times New Roman" w:cs="Times New Roman"/>
          <w:sz w:val="24"/>
          <w:szCs w:val="24"/>
        </w:rPr>
        <w:t>,</w:t>
      </w:r>
      <w:r w:rsidRPr="006B4753">
        <w:rPr>
          <w:rFonts w:ascii="Times New Roman" w:hAnsi="Times New Roman" w:cs="Times New Roman"/>
          <w:sz w:val="24"/>
          <w:szCs w:val="24"/>
        </w:rPr>
        <w:t xml:space="preserve"> now I have had the</w:t>
      </w:r>
      <w:r>
        <w:rPr>
          <w:rFonts w:ascii="Times New Roman" w:hAnsi="Times New Roman" w:cs="Times New Roman"/>
          <w:sz w:val="24"/>
          <w:szCs w:val="24"/>
        </w:rPr>
        <w:t xml:space="preserve"> experience dealing with a sudden death, </w:t>
      </w:r>
      <w:r w:rsidRPr="006B4753">
        <w:rPr>
          <w:rFonts w:ascii="Times New Roman" w:hAnsi="Times New Roman" w:cs="Times New Roman"/>
          <w:sz w:val="24"/>
          <w:szCs w:val="24"/>
        </w:rPr>
        <w:t>I feel better prepared to answer additional questions that is</w:t>
      </w:r>
      <w:r>
        <w:rPr>
          <w:rFonts w:ascii="Times New Roman" w:hAnsi="Times New Roman" w:cs="Times New Roman"/>
          <w:sz w:val="24"/>
          <w:szCs w:val="24"/>
        </w:rPr>
        <w:t xml:space="preserve"> not </w:t>
      </w:r>
      <w:r w:rsidRPr="006B4753">
        <w:rPr>
          <w:rFonts w:ascii="Times New Roman" w:hAnsi="Times New Roman" w:cs="Times New Roman"/>
          <w:sz w:val="24"/>
          <w:szCs w:val="24"/>
        </w:rPr>
        <w:t xml:space="preserve">covered in our training. </w:t>
      </w:r>
    </w:p>
    <w:p w14:paraId="232B445B" w14:textId="77777777" w:rsidR="00C56108" w:rsidRDefault="00C56108" w:rsidP="00C56108">
      <w:pPr>
        <w:jc w:val="both"/>
        <w:rPr>
          <w:rFonts w:ascii="Times New Roman" w:hAnsi="Times New Roman" w:cs="Times New Roman"/>
          <w:sz w:val="24"/>
          <w:szCs w:val="24"/>
        </w:rPr>
      </w:pPr>
      <w:r w:rsidRPr="006B4753">
        <w:rPr>
          <w:rFonts w:ascii="Times New Roman" w:hAnsi="Times New Roman" w:cs="Times New Roman"/>
          <w:sz w:val="24"/>
          <w:szCs w:val="24"/>
        </w:rPr>
        <w:t>Should I have been able to answer the questions the family asked of me I would have been able to deal with the whole matter from start to finish which in my opinion is a better service for the family during what is a very upsetting time.</w:t>
      </w:r>
      <w:r>
        <w:rPr>
          <w:rFonts w:ascii="Times New Roman" w:hAnsi="Times New Roman" w:cs="Times New Roman"/>
          <w:sz w:val="24"/>
          <w:szCs w:val="24"/>
        </w:rPr>
        <w:t xml:space="preserve"> As I am new to this job, dealing with a sudden death was quite daunting. Using such reflection models in a structured way has helped me deal with my own feeling after attending the sudden death. At the time, I was not thinking about the reflective models but since learning more about them, I do feel I am applying them to every scenario and feel it has allowed me to deal with a situation more effectively. </w:t>
      </w:r>
    </w:p>
    <w:p w14:paraId="4DEA2B81" w14:textId="77777777" w:rsidR="00C56108" w:rsidRPr="00F0489C" w:rsidRDefault="00C56108" w:rsidP="00C56108">
      <w:pPr>
        <w:jc w:val="both"/>
        <w:rPr>
          <w:rFonts w:ascii="Times New Roman" w:hAnsi="Times New Roman" w:cs="Times New Roman"/>
          <w:b/>
          <w:sz w:val="24"/>
          <w:szCs w:val="24"/>
        </w:rPr>
      </w:pPr>
    </w:p>
    <w:p w14:paraId="2B93C28A" w14:textId="77777777" w:rsidR="00C56108" w:rsidRPr="00F0489C" w:rsidRDefault="00C56108" w:rsidP="00C56108">
      <w:pPr>
        <w:jc w:val="both"/>
        <w:rPr>
          <w:rFonts w:ascii="Times New Roman" w:hAnsi="Times New Roman" w:cs="Times New Roman"/>
          <w:b/>
          <w:sz w:val="24"/>
          <w:szCs w:val="24"/>
        </w:rPr>
      </w:pPr>
      <w:r w:rsidRPr="00F0489C">
        <w:rPr>
          <w:rFonts w:ascii="Times New Roman" w:hAnsi="Times New Roman" w:cs="Times New Roman"/>
          <w:b/>
          <w:sz w:val="24"/>
          <w:szCs w:val="24"/>
        </w:rPr>
        <w:t>(1545 words)</w:t>
      </w:r>
    </w:p>
    <w:p w14:paraId="32933C98" w14:textId="2B570180" w:rsidR="00AA666E" w:rsidRPr="000B1E96" w:rsidRDefault="00AA666E" w:rsidP="000B1E96"/>
    <w:p w14:paraId="55885AA0" w14:textId="3C023D38" w:rsidR="008B28E7" w:rsidRPr="00BA36B0" w:rsidRDefault="00BA36B0" w:rsidP="00FF7EBB">
      <w:pPr>
        <w:jc w:val="both"/>
        <w:rPr>
          <w:b/>
          <w:sz w:val="24"/>
          <w:szCs w:val="24"/>
          <w:u w:val="single"/>
        </w:rPr>
      </w:pPr>
      <w:r w:rsidRPr="00BA36B0">
        <w:rPr>
          <w:b/>
          <w:sz w:val="24"/>
          <w:szCs w:val="24"/>
          <w:u w:val="single"/>
        </w:rPr>
        <w:t>Bibliography</w:t>
      </w:r>
    </w:p>
    <w:p w14:paraId="12D42005" w14:textId="6EDD1D7B" w:rsidR="00BA36B0" w:rsidRDefault="00BA36B0" w:rsidP="00FF7EBB">
      <w:pPr>
        <w:jc w:val="both"/>
        <w:rPr>
          <w:sz w:val="24"/>
          <w:szCs w:val="24"/>
        </w:rPr>
      </w:pPr>
    </w:p>
    <w:p w14:paraId="0A04530B" w14:textId="77777777" w:rsidR="00BA36B0" w:rsidRDefault="00BA36B0" w:rsidP="00BA36B0">
      <w:r>
        <w:t>BOB (2019) Body worn cameras</w:t>
      </w:r>
    </w:p>
    <w:p w14:paraId="62F28F61" w14:textId="77777777" w:rsidR="00BA36B0" w:rsidRDefault="00BA36B0" w:rsidP="00BA36B0">
      <w:r>
        <w:t xml:space="preserve">Available at: </w:t>
      </w:r>
      <w:hyperlink r:id="rId40" w:history="1">
        <w:r w:rsidRPr="006E754C">
          <w:rPr>
            <w:color w:val="0000FF"/>
            <w:u w:val="single"/>
          </w:rPr>
          <w:t>Body Worn Video &amp; Digital Evidence Management (police.int)</w:t>
        </w:r>
      </w:hyperlink>
    </w:p>
    <w:p w14:paraId="0E7379E5" w14:textId="628AB392" w:rsidR="00BA36B0" w:rsidRDefault="00BA36B0" w:rsidP="00BA36B0">
      <w:r>
        <w:t>Accessed</w:t>
      </w:r>
      <w:r>
        <w:t xml:space="preserve"> – 17/08/2021</w:t>
      </w:r>
    </w:p>
    <w:p w14:paraId="7F18111E" w14:textId="77777777" w:rsidR="00BA36B0" w:rsidRDefault="00BA36B0" w:rsidP="00BA36B0"/>
    <w:p w14:paraId="59559E50" w14:textId="77777777" w:rsidR="00BA36B0" w:rsidRDefault="00BA36B0" w:rsidP="00BA36B0">
      <w:r>
        <w:t>Bryant, R nd Bryant S (2021) Blackstones handbook for policing students</w:t>
      </w:r>
    </w:p>
    <w:p w14:paraId="44A74AFD" w14:textId="77777777" w:rsidR="00BA36B0" w:rsidRDefault="00BA36B0" w:rsidP="00BA36B0"/>
    <w:p w14:paraId="60F4A346" w14:textId="77777777" w:rsidR="00BA36B0" w:rsidRPr="006E754C" w:rsidRDefault="00BA36B0" w:rsidP="00BA36B0">
      <w:pPr>
        <w:rPr>
          <w:color w:val="000000" w:themeColor="text1"/>
        </w:rPr>
      </w:pPr>
      <w:r>
        <w:rPr>
          <w:color w:val="000000" w:themeColor="text1"/>
        </w:rPr>
        <w:t>Essay writing service uk (2021) Bortons model of reflection</w:t>
      </w:r>
    </w:p>
    <w:p w14:paraId="2428ACB1" w14:textId="77777777" w:rsidR="00BA36B0" w:rsidRDefault="00BA36B0" w:rsidP="00BA36B0">
      <w:r w:rsidRPr="006E754C">
        <w:rPr>
          <w:color w:val="000000" w:themeColor="text1"/>
        </w:rPr>
        <w:t xml:space="preserve"> Available at:</w:t>
      </w:r>
      <w:r w:rsidRPr="006E754C">
        <w:rPr>
          <w:color w:val="000000" w:themeColor="text1"/>
          <w:u w:val="single"/>
        </w:rPr>
        <w:t xml:space="preserve"> </w:t>
      </w:r>
      <w:r w:rsidRPr="006E754C">
        <w:rPr>
          <w:color w:val="0000FF"/>
          <w:u w:val="single"/>
        </w:rPr>
        <w:t>Borton's Model of Reflection (essaywritingserviceuk.co.uk)</w:t>
      </w:r>
      <w:r>
        <w:rPr>
          <w:color w:val="0000FF"/>
          <w:u w:val="single"/>
        </w:rPr>
        <w:t xml:space="preserve"> </w:t>
      </w:r>
      <w:r>
        <w:t xml:space="preserve">Bortons model of reflection </w:t>
      </w:r>
    </w:p>
    <w:p w14:paraId="4775CA3B" w14:textId="77777777" w:rsidR="00BA36B0" w:rsidRDefault="00BA36B0" w:rsidP="00BA36B0">
      <w:r>
        <w:t>Accessed 16/08/2021</w:t>
      </w:r>
    </w:p>
    <w:p w14:paraId="0CDC21AA" w14:textId="77777777" w:rsidR="00BA36B0" w:rsidRDefault="00BA36B0" w:rsidP="00BA36B0"/>
    <w:p w14:paraId="74041D45" w14:textId="77777777" w:rsidR="00BA36B0" w:rsidRDefault="00BA36B0" w:rsidP="00BA36B0">
      <w:r>
        <w:t>Gov.uk (2021) – face coverings, when to wear one, exemptions and how to make your own</w:t>
      </w:r>
    </w:p>
    <w:p w14:paraId="5CE3C7D7" w14:textId="77777777" w:rsidR="00BA36B0" w:rsidRDefault="00BA36B0" w:rsidP="00BA36B0">
      <w:r>
        <w:t xml:space="preserve">Available at: </w:t>
      </w:r>
      <w:hyperlink r:id="rId41" w:history="1">
        <w:r w:rsidRPr="006E754C">
          <w:rPr>
            <w:color w:val="0000FF"/>
            <w:u w:val="single"/>
          </w:rPr>
          <w:t>Face coverings: when to wear one, exemptions, and how to make your own - GOV.UK (www.gov.uk)</w:t>
        </w:r>
      </w:hyperlink>
    </w:p>
    <w:p w14:paraId="297672FA" w14:textId="77777777" w:rsidR="00BA36B0" w:rsidRDefault="00BA36B0" w:rsidP="00BA36B0">
      <w:r>
        <w:t>Accessed 17/08/2021</w:t>
      </w:r>
    </w:p>
    <w:p w14:paraId="40259B90" w14:textId="77777777" w:rsidR="00BA36B0" w:rsidRDefault="00BA36B0" w:rsidP="00BA36B0"/>
    <w:p w14:paraId="7DCDCCBC" w14:textId="77777777" w:rsidR="00BA36B0" w:rsidRDefault="00BA36B0" w:rsidP="00BA36B0">
      <w:r>
        <w:t>Top doctors (2021) Sudden Death</w:t>
      </w:r>
    </w:p>
    <w:p w14:paraId="5B3437F0" w14:textId="77777777" w:rsidR="00BA36B0" w:rsidRDefault="00BA36B0" w:rsidP="00BA36B0">
      <w:r>
        <w:t xml:space="preserve">Available at: </w:t>
      </w:r>
      <w:hyperlink r:id="rId42" w:history="1">
        <w:r>
          <w:rPr>
            <w:rStyle w:val="Hyperlink"/>
          </w:rPr>
          <w:t>Sudden death: what is it, symptoms, causes, prevention and treatment | Top Doctors</w:t>
        </w:r>
      </w:hyperlink>
    </w:p>
    <w:p w14:paraId="7D52E4E6" w14:textId="77777777" w:rsidR="00BA36B0" w:rsidRDefault="00BA36B0" w:rsidP="00BA36B0">
      <w:r>
        <w:t>(Accessed – 19/08/2021)</w:t>
      </w:r>
    </w:p>
    <w:p w14:paraId="33C0E455" w14:textId="77777777" w:rsidR="00BA36B0" w:rsidRPr="00270EEB" w:rsidRDefault="00BA36B0"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69A9C509" w14:textId="77777777" w:rsidR="00C56108" w:rsidRPr="00AF50B0" w:rsidRDefault="00C56108" w:rsidP="00C56108">
      <w:pPr>
        <w:jc w:val="both"/>
        <w:rPr>
          <w:rFonts w:cstheme="minorHAnsi"/>
        </w:rPr>
      </w:pPr>
      <w:r w:rsidRPr="00AF50B0">
        <w:rPr>
          <w:rFonts w:cstheme="minorHAnsi"/>
        </w:rPr>
        <w:t>The police routinely make difficult decisions in fast moving situations, where   the information may be incomplete, or some member of the public may be trying to deliberately mislead or undermine police responses. Ethical decision making in policing is informed by the National Decision Model (NDM). The model consists of a number of elements, with the Code of Ethics being central. The wording of the NDM is mainly drawn from operational police culture, but the intention is that anyone making decisions in the police service (both operational and non-operational) should uses it. (Bryant, R and Bryant S 2021, PAGE 77)</w:t>
      </w:r>
    </w:p>
    <w:p w14:paraId="30F8E7DA" w14:textId="77777777" w:rsidR="00C56108" w:rsidRPr="00AF50B0" w:rsidRDefault="00C56108" w:rsidP="00C56108">
      <w:pPr>
        <w:jc w:val="both"/>
        <w:rPr>
          <w:rFonts w:cstheme="minorHAnsi"/>
        </w:rPr>
      </w:pPr>
    </w:p>
    <w:p w14:paraId="57E35A27" w14:textId="77777777" w:rsidR="00C56108" w:rsidRPr="00AF50B0" w:rsidRDefault="00C56108" w:rsidP="00C56108">
      <w:pPr>
        <w:jc w:val="both"/>
        <w:rPr>
          <w:rFonts w:cstheme="minorHAnsi"/>
        </w:rPr>
      </w:pPr>
      <w:r w:rsidRPr="00AF50B0">
        <w:rPr>
          <w:rFonts w:cstheme="minorHAnsi"/>
        </w:rPr>
        <w:t>The NDM relates to ACPO’s 2011 Statement of Mission and value, and ACPO suggested it would support decision making, which had been undertaken by police officers who had followed the NDM; the IOPC will provide similar support. (Bryant, R and Bryant S 2021, PAGE 77)</w:t>
      </w:r>
    </w:p>
    <w:p w14:paraId="480680B4" w14:textId="77777777" w:rsidR="00C56108" w:rsidRPr="00AF50B0" w:rsidRDefault="00C56108" w:rsidP="00C56108">
      <w:pPr>
        <w:jc w:val="both"/>
        <w:rPr>
          <w:rFonts w:cstheme="minorHAnsi"/>
        </w:rPr>
      </w:pPr>
    </w:p>
    <w:p w14:paraId="3C8460DE" w14:textId="77777777" w:rsidR="00C56108" w:rsidRPr="00AF50B0" w:rsidRDefault="00C56108" w:rsidP="00C56108">
      <w:pPr>
        <w:jc w:val="both"/>
        <w:rPr>
          <w:rFonts w:cstheme="minorHAnsi"/>
        </w:rPr>
      </w:pPr>
      <w:r w:rsidRPr="00AF50B0">
        <w:rPr>
          <w:rFonts w:cstheme="minorHAnsi"/>
        </w:rPr>
        <w:t>NDM:</w:t>
      </w:r>
    </w:p>
    <w:p w14:paraId="3D84F892" w14:textId="77777777" w:rsidR="00C56108" w:rsidRPr="00AF50B0" w:rsidRDefault="00C56108" w:rsidP="00C56108">
      <w:pPr>
        <w:pStyle w:val="ListParagraph"/>
        <w:numPr>
          <w:ilvl w:val="0"/>
          <w:numId w:val="13"/>
        </w:numPr>
        <w:overflowPunct/>
        <w:autoSpaceDE/>
        <w:autoSpaceDN/>
        <w:adjustRightInd/>
        <w:spacing w:after="160" w:line="259" w:lineRule="auto"/>
        <w:jc w:val="both"/>
        <w:textAlignment w:val="auto"/>
        <w:rPr>
          <w:rFonts w:cstheme="minorHAnsi"/>
        </w:rPr>
      </w:pPr>
      <w:r w:rsidRPr="00AF50B0">
        <w:rPr>
          <w:rFonts w:cstheme="minorHAnsi"/>
        </w:rPr>
        <w:t>Code of ethics – the policing principles and standards of professional behaviour;</w:t>
      </w:r>
    </w:p>
    <w:p w14:paraId="3140BD4D" w14:textId="77777777" w:rsidR="00C56108" w:rsidRPr="00AF50B0" w:rsidRDefault="00C56108" w:rsidP="00C56108">
      <w:pPr>
        <w:pStyle w:val="ListParagraph"/>
        <w:numPr>
          <w:ilvl w:val="0"/>
          <w:numId w:val="13"/>
        </w:numPr>
        <w:overflowPunct/>
        <w:autoSpaceDE/>
        <w:autoSpaceDN/>
        <w:adjustRightInd/>
        <w:spacing w:after="160" w:line="259" w:lineRule="auto"/>
        <w:jc w:val="both"/>
        <w:textAlignment w:val="auto"/>
        <w:rPr>
          <w:rFonts w:cstheme="minorHAnsi"/>
        </w:rPr>
      </w:pPr>
      <w:r w:rsidRPr="00AF50B0">
        <w:rPr>
          <w:rFonts w:cstheme="minorHAnsi"/>
        </w:rPr>
        <w:t>Information – gather information and intelligence;</w:t>
      </w:r>
    </w:p>
    <w:p w14:paraId="1BAAF8A9" w14:textId="77777777" w:rsidR="00C56108" w:rsidRPr="00AF50B0" w:rsidRDefault="00C56108" w:rsidP="00C56108">
      <w:pPr>
        <w:pStyle w:val="ListParagraph"/>
        <w:numPr>
          <w:ilvl w:val="0"/>
          <w:numId w:val="13"/>
        </w:numPr>
        <w:overflowPunct/>
        <w:autoSpaceDE/>
        <w:autoSpaceDN/>
        <w:adjustRightInd/>
        <w:spacing w:after="160" w:line="259" w:lineRule="auto"/>
        <w:jc w:val="both"/>
        <w:textAlignment w:val="auto"/>
        <w:rPr>
          <w:rFonts w:cstheme="minorHAnsi"/>
        </w:rPr>
      </w:pPr>
      <w:r w:rsidRPr="00AF50B0">
        <w:rPr>
          <w:rFonts w:cstheme="minorHAnsi"/>
        </w:rPr>
        <w:t>Assessment – assess threat and risk and develop a working strategy;</w:t>
      </w:r>
    </w:p>
    <w:p w14:paraId="09121C07" w14:textId="77777777" w:rsidR="00C56108" w:rsidRPr="00AF50B0" w:rsidRDefault="00C56108" w:rsidP="00C56108">
      <w:pPr>
        <w:pStyle w:val="ListParagraph"/>
        <w:numPr>
          <w:ilvl w:val="0"/>
          <w:numId w:val="13"/>
        </w:numPr>
        <w:overflowPunct/>
        <w:autoSpaceDE/>
        <w:autoSpaceDN/>
        <w:adjustRightInd/>
        <w:spacing w:after="160" w:line="259" w:lineRule="auto"/>
        <w:jc w:val="both"/>
        <w:textAlignment w:val="auto"/>
        <w:rPr>
          <w:rFonts w:cstheme="minorHAnsi"/>
        </w:rPr>
      </w:pPr>
      <w:r w:rsidRPr="00AF50B0">
        <w:rPr>
          <w:rFonts w:cstheme="minorHAnsi"/>
        </w:rPr>
        <w:t>Powers and policy – consider powers and policy;</w:t>
      </w:r>
    </w:p>
    <w:p w14:paraId="16C9E79A" w14:textId="77777777" w:rsidR="00C56108" w:rsidRPr="00AF50B0" w:rsidRDefault="00C56108" w:rsidP="00C56108">
      <w:pPr>
        <w:pStyle w:val="ListParagraph"/>
        <w:numPr>
          <w:ilvl w:val="0"/>
          <w:numId w:val="13"/>
        </w:numPr>
        <w:overflowPunct/>
        <w:autoSpaceDE/>
        <w:autoSpaceDN/>
        <w:adjustRightInd/>
        <w:spacing w:after="160" w:line="259" w:lineRule="auto"/>
        <w:jc w:val="both"/>
        <w:textAlignment w:val="auto"/>
        <w:rPr>
          <w:rFonts w:cstheme="minorHAnsi"/>
        </w:rPr>
      </w:pPr>
      <w:r w:rsidRPr="00AF50B0">
        <w:rPr>
          <w:rFonts w:cstheme="minorHAnsi"/>
        </w:rPr>
        <w:t>Options – Identify the options and contingencies;</w:t>
      </w:r>
    </w:p>
    <w:p w14:paraId="5AC6B51E" w14:textId="77777777" w:rsidR="00C56108" w:rsidRPr="00AF50B0" w:rsidRDefault="00C56108" w:rsidP="00C56108">
      <w:pPr>
        <w:pStyle w:val="ListParagraph"/>
        <w:numPr>
          <w:ilvl w:val="0"/>
          <w:numId w:val="13"/>
        </w:numPr>
        <w:overflowPunct/>
        <w:autoSpaceDE/>
        <w:autoSpaceDN/>
        <w:adjustRightInd/>
        <w:spacing w:after="160" w:line="259" w:lineRule="auto"/>
        <w:jc w:val="both"/>
        <w:textAlignment w:val="auto"/>
        <w:rPr>
          <w:rFonts w:cstheme="minorHAnsi"/>
        </w:rPr>
      </w:pPr>
      <w:r w:rsidRPr="00AF50B0">
        <w:rPr>
          <w:rFonts w:cstheme="minorHAnsi"/>
        </w:rPr>
        <w:t>Action – take action;</w:t>
      </w:r>
    </w:p>
    <w:p w14:paraId="141F2641" w14:textId="77777777" w:rsidR="00C56108" w:rsidRPr="00AF50B0" w:rsidRDefault="00C56108" w:rsidP="00C56108">
      <w:pPr>
        <w:pStyle w:val="ListParagraph"/>
        <w:numPr>
          <w:ilvl w:val="0"/>
          <w:numId w:val="13"/>
        </w:numPr>
        <w:overflowPunct/>
        <w:autoSpaceDE/>
        <w:autoSpaceDN/>
        <w:adjustRightInd/>
        <w:spacing w:after="160" w:line="259" w:lineRule="auto"/>
        <w:jc w:val="both"/>
        <w:textAlignment w:val="auto"/>
        <w:rPr>
          <w:rFonts w:cstheme="minorHAnsi"/>
        </w:rPr>
      </w:pPr>
      <w:r w:rsidRPr="00AF50B0">
        <w:rPr>
          <w:rFonts w:cstheme="minorHAnsi"/>
        </w:rPr>
        <w:t>Review.</w:t>
      </w:r>
    </w:p>
    <w:p w14:paraId="0A0B43BD" w14:textId="77777777" w:rsidR="00C56108" w:rsidRPr="00AF50B0" w:rsidRDefault="00C56108" w:rsidP="00C56108">
      <w:pPr>
        <w:jc w:val="both"/>
        <w:rPr>
          <w:rFonts w:cstheme="minorHAnsi"/>
        </w:rPr>
      </w:pPr>
    </w:p>
    <w:p w14:paraId="6D325F02" w14:textId="77777777" w:rsidR="00C56108" w:rsidRPr="00AF50B0" w:rsidRDefault="00C56108" w:rsidP="00C56108">
      <w:pPr>
        <w:jc w:val="both"/>
        <w:rPr>
          <w:rFonts w:cstheme="minorHAnsi"/>
        </w:rPr>
      </w:pPr>
      <w:r w:rsidRPr="00AF50B0">
        <w:rPr>
          <w:rFonts w:cstheme="minorHAnsi"/>
        </w:rPr>
        <w:t>So in essence, the NDM seeks to provide the policy basis and ethical underpinning for taking action, or for deciding not to act. . (Bryant, R and Bryant S 2021, PAGE 77)</w:t>
      </w:r>
    </w:p>
    <w:p w14:paraId="4073B627" w14:textId="77777777" w:rsidR="00C56108" w:rsidRPr="00AF50B0" w:rsidRDefault="00C56108" w:rsidP="00C56108">
      <w:pPr>
        <w:jc w:val="both"/>
        <w:rPr>
          <w:rFonts w:cstheme="minorHAnsi"/>
        </w:rPr>
      </w:pPr>
    </w:p>
    <w:p w14:paraId="321FDBB2" w14:textId="77777777" w:rsidR="00C56108" w:rsidRPr="00977C74" w:rsidRDefault="00C56108" w:rsidP="00C56108">
      <w:pPr>
        <w:jc w:val="both"/>
        <w:rPr>
          <w:rFonts w:cstheme="minorHAnsi"/>
        </w:rPr>
      </w:pPr>
      <w:r w:rsidRPr="00977C74">
        <w:rPr>
          <w:rFonts w:cstheme="minorHAnsi"/>
        </w:rPr>
        <w:t>As well as applying the NDM, to any decision making whilst attending an incident, I also have to consider if I could uses my discretion. Lord Scarman (1981) stated:</w:t>
      </w:r>
    </w:p>
    <w:p w14:paraId="0B3C1A3A" w14:textId="77777777" w:rsidR="00C56108" w:rsidRDefault="00C56108" w:rsidP="00C56108">
      <w:pPr>
        <w:jc w:val="center"/>
        <w:rPr>
          <w:rFonts w:cstheme="minorHAnsi"/>
        </w:rPr>
      </w:pPr>
      <w:r w:rsidRPr="00977C74">
        <w:rPr>
          <w:rFonts w:cstheme="minorHAnsi"/>
        </w:rPr>
        <w:t xml:space="preserve">The excise of discretion lies at the heart of the policing function. It is undeniable that there is only one law for all: and it is right that this should be so. But it is equally well recognised that successful policing depends on the exercise of discretion on how the law is enforced ……discretion  is the act of suiting action to particular circumstances </w:t>
      </w:r>
    </w:p>
    <w:p w14:paraId="1BC6DF64" w14:textId="77777777" w:rsidR="00C56108" w:rsidRPr="00977C74" w:rsidRDefault="00C56108" w:rsidP="00C56108">
      <w:pPr>
        <w:jc w:val="right"/>
        <w:rPr>
          <w:rFonts w:cstheme="minorHAnsi"/>
        </w:rPr>
      </w:pPr>
      <w:r w:rsidRPr="00977C74">
        <w:rPr>
          <w:rFonts w:cstheme="minorHAnsi"/>
        </w:rPr>
        <w:t>(Scarman,1981,para 4.58)</w:t>
      </w:r>
    </w:p>
    <w:p w14:paraId="3774BB46" w14:textId="77777777" w:rsidR="00C56108" w:rsidRPr="00AF50B0" w:rsidRDefault="00C56108" w:rsidP="00C56108">
      <w:pPr>
        <w:jc w:val="both"/>
        <w:rPr>
          <w:rFonts w:cstheme="minorHAnsi"/>
        </w:rPr>
      </w:pPr>
      <w:r w:rsidRPr="00AF50B0">
        <w:rPr>
          <w:rFonts w:cstheme="minorHAnsi"/>
        </w:rPr>
        <w:t>It is not practical or legitimate to arrest and charge for every offence as this could undermine the relationship between the public and the police. Nor would it be likely to have any significant impact on levels of crime. However if police discretion is to be maintained. It is important that a positive case is made for it.</w:t>
      </w:r>
      <w:r>
        <w:rPr>
          <w:rFonts w:cstheme="minorHAnsi"/>
        </w:rPr>
        <w:t xml:space="preserve"> </w:t>
      </w:r>
      <w:r w:rsidRPr="00AF50B0">
        <w:rPr>
          <w:rFonts w:cstheme="minorHAnsi"/>
        </w:rPr>
        <w:t>For this Task I will also be using the Borton’s Development Framework to analyse an incident that I have recently attended. By utilising the Borton’s Development Framework, I will be able to systematically think about my experience and to actively reflect on my feelings and actions at the incident. Reflecting in this way will enhance my learning experience and allow me to look at areas where improvement may be needed for my personal and professional development.</w:t>
      </w:r>
    </w:p>
    <w:p w14:paraId="14412BE6" w14:textId="77777777" w:rsidR="00C56108" w:rsidRPr="00AF50B0" w:rsidRDefault="00C56108" w:rsidP="00C56108">
      <w:pPr>
        <w:jc w:val="both"/>
        <w:rPr>
          <w:rFonts w:cstheme="minorHAnsi"/>
        </w:rPr>
      </w:pPr>
      <w:r w:rsidRPr="00AF50B0">
        <w:rPr>
          <w:rFonts w:cstheme="minorHAnsi"/>
        </w:rPr>
        <w:t>I received a call to attend a supermarket, where a man had attempted to steal food by placing them in his bag and walking out of the store. The male had been detained by security staff and was waiting for the police to attend.</w:t>
      </w:r>
    </w:p>
    <w:p w14:paraId="233DC443" w14:textId="77777777" w:rsidR="00C56108" w:rsidRPr="00AF50B0" w:rsidRDefault="00C56108" w:rsidP="00C56108">
      <w:pPr>
        <w:jc w:val="both"/>
        <w:rPr>
          <w:rFonts w:cstheme="minorHAnsi"/>
        </w:rPr>
      </w:pPr>
      <w:r w:rsidRPr="00AF50B0">
        <w:rPr>
          <w:rFonts w:cstheme="minorHAnsi"/>
        </w:rPr>
        <w:t>I  then got in contact with the public service centre (PSC)to see if there were any warning markers for the male, PNC  then informed me there was nothing of any concern other than he had been previously been arrested for shoplifting. Before arriving, I called the supermarket to see if the male was aggressive and if he was still at the store. The manager at the supermarket confirmed he was however, starting to become verbally aggressive.  When my colleague and I arrived at the store. I was clear headed and confident on how to deal with the situation. When we arrived, we found the male sitting in the staff room and in a calm manner. The staff members explained he had attempted to steal food less than the value of £50.</w:t>
      </w:r>
    </w:p>
    <w:p w14:paraId="139F108A" w14:textId="77777777" w:rsidR="00C56108" w:rsidRPr="00AF50B0" w:rsidRDefault="00C56108" w:rsidP="00C56108">
      <w:pPr>
        <w:jc w:val="both"/>
        <w:rPr>
          <w:rFonts w:cstheme="minorHAnsi"/>
        </w:rPr>
      </w:pPr>
      <w:r w:rsidRPr="00AF50B0">
        <w:rPr>
          <w:rFonts w:cstheme="minorHAnsi"/>
        </w:rPr>
        <w:t>I asked the male what had happened and he confirmed he had tried to steal the food to sell. However, he went on to explain he had a housing appointment that could possibly offer him a home in the area and he had to go otherwise he would miss the appointment. The male was cooperative and gave me his name and current address.</w:t>
      </w:r>
    </w:p>
    <w:p w14:paraId="584A3B93" w14:textId="77777777" w:rsidR="00C56108" w:rsidRPr="00AF50B0" w:rsidRDefault="00C56108" w:rsidP="00C56108">
      <w:pPr>
        <w:jc w:val="both"/>
        <w:rPr>
          <w:rFonts w:cstheme="minorHAnsi"/>
        </w:rPr>
      </w:pPr>
      <w:r w:rsidRPr="00AF50B0">
        <w:rPr>
          <w:rFonts w:cstheme="minorHAnsi"/>
        </w:rPr>
        <w:t>At this point, I used the National Decision Model to make the best decision;</w:t>
      </w:r>
    </w:p>
    <w:p w14:paraId="32DC4E25" w14:textId="77777777" w:rsidR="00C56108" w:rsidRPr="00AF50B0" w:rsidRDefault="00C56108" w:rsidP="00C56108">
      <w:pPr>
        <w:jc w:val="both"/>
        <w:rPr>
          <w:rFonts w:cstheme="minorHAnsi"/>
        </w:rPr>
      </w:pPr>
      <w:r w:rsidRPr="00AF50B0">
        <w:rPr>
          <w:rFonts w:cstheme="minorHAnsi"/>
          <w:b/>
          <w:noProof/>
        </w:rPr>
        <w:drawing>
          <wp:inline distT="0" distB="0" distL="0" distR="0" wp14:anchorId="43CA111E" wp14:editId="39FF909A">
            <wp:extent cx="3713871" cy="2273748"/>
            <wp:effectExtent l="0" t="0" r="0" b="0"/>
            <wp:docPr id="3" name="Picture 3" descr="\\swp.police.int\data\home\swp6564\Pictures\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p.police.int\data\home\swp6564\Pictures\NEW-National-decision-model1.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20595" cy="2277865"/>
                    </a:xfrm>
                    <a:prstGeom prst="rect">
                      <a:avLst/>
                    </a:prstGeom>
                    <a:noFill/>
                    <a:ln>
                      <a:noFill/>
                    </a:ln>
                  </pic:spPr>
                </pic:pic>
              </a:graphicData>
            </a:graphic>
          </wp:inline>
        </w:drawing>
      </w:r>
      <w:r>
        <w:rPr>
          <w:rFonts w:cstheme="minorHAnsi"/>
        </w:rPr>
        <w:t>(</w:t>
      </w:r>
      <w:r w:rsidRPr="00AF50B0">
        <w:rPr>
          <w:rFonts w:cstheme="minorHAnsi"/>
        </w:rPr>
        <w:t>National Decision Model</w:t>
      </w:r>
      <w:r>
        <w:rPr>
          <w:rFonts w:cstheme="minorHAnsi"/>
        </w:rPr>
        <w:t xml:space="preserve">, 2014 </w:t>
      </w:r>
      <w:hyperlink r:id="rId44" w:anchor=":~:text=The%20%EE%80%80National%EE%80%81%20%EE%80%80Decision%EE%80%81%20%EE%80%80Model%EE%80%81%20%28NDM%29%20is%20suitable%20for,why.%20Managers%20and%20others%20can%20use%20it%20" w:history="1">
        <w:r w:rsidRPr="00AF50B0">
          <w:rPr>
            <w:rStyle w:val="Hyperlink"/>
            <w:rFonts w:cstheme="minorHAnsi"/>
          </w:rPr>
          <w:t>National Decision Model (college.police.uk)</w:t>
        </w:r>
      </w:hyperlink>
      <w:r>
        <w:rPr>
          <w:rStyle w:val="Hyperlink"/>
          <w:rFonts w:cstheme="minorHAnsi"/>
        </w:rPr>
        <w:t>)</w:t>
      </w:r>
    </w:p>
    <w:p w14:paraId="48AEAFD1" w14:textId="77777777" w:rsidR="00C56108" w:rsidRPr="00AF50B0" w:rsidRDefault="00C56108" w:rsidP="00C56108">
      <w:pPr>
        <w:jc w:val="both"/>
        <w:rPr>
          <w:rFonts w:cstheme="minorHAnsi"/>
        </w:rPr>
      </w:pPr>
      <w:r w:rsidRPr="00AF50B0">
        <w:rPr>
          <w:rFonts w:cstheme="minorHAnsi"/>
        </w:rPr>
        <w:t>I had gathered my information from the shop manager. The manager explained what the male tried to steal and where they had stopped him. I also watched the CCTV footage of the male stealing the food. I then proceeded to check the Police National Computer using the personal information he gave me. From this, I was able to identify that the man had previous incidents involving theft and had previous incident where he has become aggressive. I did not allow this information to change my course of action.</w:t>
      </w:r>
    </w:p>
    <w:p w14:paraId="709BBE9D" w14:textId="77777777" w:rsidR="00C56108" w:rsidRPr="00AF50B0" w:rsidRDefault="00C56108" w:rsidP="00C56108">
      <w:pPr>
        <w:jc w:val="both"/>
        <w:rPr>
          <w:rFonts w:cstheme="minorHAnsi"/>
        </w:rPr>
      </w:pPr>
      <w:r w:rsidRPr="00AF50B0">
        <w:rPr>
          <w:rFonts w:cstheme="minorHAnsi"/>
        </w:rPr>
        <w:t>Nevertheless, the male was cooperative and willing to help resolve the matter. I recognised there was a threat that the male could become aggressive quickly so I explained that I would deal as quickly as I could. My colleague gathered the evidence and I sat with the male to keep him calm.</w:t>
      </w:r>
    </w:p>
    <w:p w14:paraId="21EC7723" w14:textId="77777777" w:rsidR="00C56108" w:rsidRPr="00AF50B0" w:rsidRDefault="00C56108" w:rsidP="00C56108">
      <w:pPr>
        <w:jc w:val="both"/>
        <w:rPr>
          <w:rFonts w:cstheme="minorHAnsi"/>
        </w:rPr>
      </w:pPr>
      <w:r w:rsidRPr="00AF50B0">
        <w:rPr>
          <w:rFonts w:cstheme="minorHAnsi"/>
        </w:rPr>
        <w:t>The code of ethics would then considered in allowing me to make a decision on what to do next.</w:t>
      </w:r>
      <w:r>
        <w:rPr>
          <w:rFonts w:cstheme="minorHAnsi"/>
        </w:rPr>
        <w:t xml:space="preserve"> The college of policing (2014) states:</w:t>
      </w:r>
    </w:p>
    <w:p w14:paraId="07A334FD" w14:textId="77777777" w:rsidR="00C56108" w:rsidRPr="00AF50B0" w:rsidRDefault="00C56108" w:rsidP="00C56108">
      <w:pPr>
        <w:jc w:val="center"/>
        <w:rPr>
          <w:rFonts w:cstheme="minorHAnsi"/>
        </w:rPr>
      </w:pPr>
      <w:r w:rsidRPr="00AF50B0">
        <w:rPr>
          <w:rFonts w:cstheme="minorHAnsi"/>
          <w:color w:val="333333"/>
        </w:rPr>
        <w:t xml:space="preserve">The Code of Ethics sets out the policing principles that members of the police service are expected to uphold and the standards of behaviour they are expected to meet. </w:t>
      </w:r>
    </w:p>
    <w:p w14:paraId="1B347506" w14:textId="77777777" w:rsidR="00C56108" w:rsidRPr="00AF50B0" w:rsidRDefault="00C56108" w:rsidP="00C56108">
      <w:pPr>
        <w:jc w:val="right"/>
        <w:rPr>
          <w:rFonts w:cstheme="minorHAnsi"/>
        </w:rPr>
      </w:pPr>
      <w:r>
        <w:rPr>
          <w:rFonts w:cstheme="minorHAnsi"/>
        </w:rPr>
        <w:t>(Colleague of policing, 2014 (</w:t>
      </w:r>
      <w:hyperlink r:id="rId45" w:anchor=":~:text=The%20%EE%80%80National%EE%80%81%20%EE%80%80Decision%EE%80%81%20%EE%80%80Model%EE%80%81%20%28NDM%29%20is%20suitable%20for,why.%20Managers%20and%20others%20can%20use%20it%20" w:history="1">
        <w:r w:rsidRPr="00AF50B0">
          <w:rPr>
            <w:rStyle w:val="Hyperlink"/>
            <w:rFonts w:cstheme="minorHAnsi"/>
          </w:rPr>
          <w:t>National Decision Model (college.police.uk)</w:t>
        </w:r>
      </w:hyperlink>
      <w:r>
        <w:rPr>
          <w:rStyle w:val="Hyperlink"/>
          <w:rFonts w:cstheme="minorHAnsi"/>
        </w:rPr>
        <w:t>)</w:t>
      </w:r>
    </w:p>
    <w:p w14:paraId="467A39FA" w14:textId="77777777" w:rsidR="00C56108" w:rsidRPr="00AF50B0" w:rsidRDefault="00C56108" w:rsidP="00C56108">
      <w:pPr>
        <w:jc w:val="right"/>
        <w:rPr>
          <w:rFonts w:cstheme="minorHAnsi"/>
        </w:rPr>
      </w:pPr>
    </w:p>
    <w:p w14:paraId="5A0EFAA5" w14:textId="77777777" w:rsidR="00C56108" w:rsidRPr="00AF50B0" w:rsidRDefault="00C56108" w:rsidP="00C56108">
      <w:pPr>
        <w:jc w:val="both"/>
        <w:rPr>
          <w:rFonts w:cstheme="minorHAnsi"/>
        </w:rPr>
      </w:pPr>
      <w:r w:rsidRPr="00AF50B0">
        <w:rPr>
          <w:rFonts w:cstheme="minorHAnsi"/>
        </w:rPr>
        <w:t>I had a few powers and policies to consider. I needed to consider the information and intelligence I had and discuss the best route for the shop and for the offender. As the value of the theft was below £100 I could consider reporting the offender for summons. This would allow me to deal with the issue without needing to arrest the person. The male was cooperative and all items he had attempted to steal were still able to be sold by the shop. This route would show the shop that the male would be prosecuted for the offence but also allow the male to attend his appointment.</w:t>
      </w:r>
    </w:p>
    <w:p w14:paraId="0BB26915" w14:textId="77777777" w:rsidR="00C56108" w:rsidRPr="00AF50B0" w:rsidRDefault="00C56108" w:rsidP="00C56108">
      <w:pPr>
        <w:jc w:val="both"/>
        <w:rPr>
          <w:rFonts w:cstheme="minorHAnsi"/>
        </w:rPr>
      </w:pPr>
      <w:r w:rsidRPr="00AF50B0">
        <w:rPr>
          <w:rFonts w:cstheme="minorHAnsi"/>
        </w:rPr>
        <w:t xml:space="preserve">My other option could have been to arrest him and escort him to custody where he would be detained and interviewed. This would be the most intrusive method of dealing with the issue. Reporting the offender for summons for the theft was the best way to deal with the offence and would mean that I could deal with the issue without having to arrest the male. However, I knew if the man became aggressive, I could arrest him, which would then allow me to interview the person at police custody. I explained clearly to the male and to the manager I would report him for summons for what he attempted to steal. He would have to stand before the courts and explain his actions. </w:t>
      </w:r>
    </w:p>
    <w:p w14:paraId="5675F5A3" w14:textId="77777777" w:rsidR="00C56108" w:rsidRPr="00AF50B0" w:rsidRDefault="00C56108" w:rsidP="00C56108">
      <w:pPr>
        <w:jc w:val="both"/>
        <w:rPr>
          <w:rFonts w:cstheme="minorHAnsi"/>
        </w:rPr>
      </w:pPr>
      <w:r w:rsidRPr="00AF50B0">
        <w:rPr>
          <w:rFonts w:cstheme="minorHAnsi"/>
        </w:rPr>
        <w:t>I clarified to the male that as long as he was cooperative I was willing to do this in the shop to save him being arrested and coming to the station.  I feel this gained the trust of the male and allowed me to deal with the incident quickly and efficiently.  Once we had completed what we needed to do I would take him to the housing centre to save him walking. Both the shop and the male were happy with my decision.</w:t>
      </w:r>
    </w:p>
    <w:p w14:paraId="065D5219" w14:textId="77777777" w:rsidR="00C56108" w:rsidRPr="00AF50B0" w:rsidRDefault="00C56108" w:rsidP="00C56108">
      <w:pPr>
        <w:jc w:val="both"/>
        <w:rPr>
          <w:rFonts w:cstheme="minorHAnsi"/>
        </w:rPr>
      </w:pPr>
      <w:r w:rsidRPr="00AF50B0">
        <w:rPr>
          <w:rFonts w:cstheme="minorHAnsi"/>
        </w:rPr>
        <w:t>The best method I use to remember the process for reporting someone for summons is using the acronym POCLAROC. By using this acronym ensures the correct process if followed and all points are covered.</w:t>
      </w:r>
    </w:p>
    <w:p w14:paraId="4523416E" w14:textId="77777777" w:rsidR="00C56108" w:rsidRPr="00AF50B0" w:rsidRDefault="00C56108" w:rsidP="00C56108">
      <w:pPr>
        <w:jc w:val="both"/>
        <w:rPr>
          <w:rFonts w:cstheme="minorHAnsi"/>
        </w:rPr>
      </w:pPr>
      <w:r w:rsidRPr="00AF50B0">
        <w:rPr>
          <w:rFonts w:cstheme="minorHAnsi"/>
        </w:rPr>
        <w:t xml:space="preserve">P &amp; O - point out the offence </w:t>
      </w:r>
    </w:p>
    <w:p w14:paraId="7491E336" w14:textId="77777777" w:rsidR="00C56108" w:rsidRPr="00AF50B0" w:rsidRDefault="00C56108" w:rsidP="00C56108">
      <w:pPr>
        <w:jc w:val="both"/>
        <w:rPr>
          <w:rFonts w:cstheme="minorHAnsi"/>
        </w:rPr>
      </w:pPr>
      <w:r w:rsidRPr="00AF50B0">
        <w:rPr>
          <w:rFonts w:cstheme="minorHAnsi"/>
        </w:rPr>
        <w:t>C – Caution - here is where I followed PACE act 194 code C (</w:t>
      </w:r>
      <w:r w:rsidRPr="00AF50B0">
        <w:rPr>
          <w:rFonts w:cstheme="minorHAnsi"/>
          <w:b/>
        </w:rPr>
        <w:t>Bryant R &amp; Bryant, S, 2021)</w:t>
      </w:r>
      <w:r w:rsidRPr="00AF50B0">
        <w:rPr>
          <w:rFonts w:cstheme="minorHAnsi"/>
        </w:rPr>
        <w:t>.</w:t>
      </w:r>
    </w:p>
    <w:p w14:paraId="1BC68F0C" w14:textId="77777777" w:rsidR="00C56108" w:rsidRPr="00AF50B0" w:rsidRDefault="00C56108" w:rsidP="00C56108">
      <w:pPr>
        <w:jc w:val="both"/>
        <w:rPr>
          <w:rFonts w:cstheme="minorHAnsi"/>
        </w:rPr>
      </w:pPr>
      <w:r w:rsidRPr="00AF50B0">
        <w:rPr>
          <w:rFonts w:cstheme="minorHAnsi"/>
        </w:rPr>
        <w:t>L – Legal</w:t>
      </w:r>
    </w:p>
    <w:p w14:paraId="2B6A7FB9" w14:textId="77777777" w:rsidR="00C56108" w:rsidRPr="00AF50B0" w:rsidRDefault="00C56108" w:rsidP="00C56108">
      <w:pPr>
        <w:jc w:val="both"/>
        <w:rPr>
          <w:rFonts w:cstheme="minorHAnsi"/>
        </w:rPr>
      </w:pPr>
      <w:r w:rsidRPr="00AF50B0">
        <w:rPr>
          <w:rFonts w:cstheme="minorHAnsi"/>
        </w:rPr>
        <w:t>A – Admin</w:t>
      </w:r>
    </w:p>
    <w:p w14:paraId="2FB2B72C" w14:textId="77777777" w:rsidR="00C56108" w:rsidRPr="00AF50B0" w:rsidRDefault="00C56108" w:rsidP="00C56108">
      <w:pPr>
        <w:jc w:val="both"/>
        <w:rPr>
          <w:rFonts w:cstheme="minorHAnsi"/>
        </w:rPr>
      </w:pPr>
      <w:r w:rsidRPr="00AF50B0">
        <w:rPr>
          <w:rFonts w:cstheme="minorHAnsi"/>
        </w:rPr>
        <w:t>R&amp;O – Report an offence</w:t>
      </w:r>
    </w:p>
    <w:p w14:paraId="7629DA17" w14:textId="77777777" w:rsidR="00C56108" w:rsidRPr="00AF50B0" w:rsidRDefault="00C56108" w:rsidP="00C56108">
      <w:pPr>
        <w:jc w:val="both"/>
        <w:rPr>
          <w:rFonts w:cstheme="minorHAnsi"/>
        </w:rPr>
      </w:pPr>
      <w:r w:rsidRPr="00AF50B0">
        <w:rPr>
          <w:rFonts w:cstheme="minorHAnsi"/>
        </w:rPr>
        <w:t>C – Caution</w:t>
      </w:r>
    </w:p>
    <w:p w14:paraId="3EA08CA8" w14:textId="77777777" w:rsidR="00C56108" w:rsidRPr="00AF50B0" w:rsidRDefault="00C56108" w:rsidP="00C56108">
      <w:pPr>
        <w:jc w:val="both"/>
        <w:rPr>
          <w:rFonts w:cstheme="minorHAnsi"/>
        </w:rPr>
      </w:pPr>
    </w:p>
    <w:p w14:paraId="3040DCE1" w14:textId="77777777" w:rsidR="00C56108" w:rsidRPr="00AF50B0" w:rsidRDefault="00C56108" w:rsidP="00C56108">
      <w:pPr>
        <w:jc w:val="both"/>
        <w:rPr>
          <w:rFonts w:cstheme="minorHAnsi"/>
        </w:rPr>
      </w:pPr>
    </w:p>
    <w:p w14:paraId="43666108" w14:textId="77777777" w:rsidR="00C56108" w:rsidRPr="00AF50B0" w:rsidRDefault="00C56108" w:rsidP="00C56108">
      <w:pPr>
        <w:jc w:val="both"/>
        <w:rPr>
          <w:rFonts w:cstheme="minorHAnsi"/>
        </w:rPr>
      </w:pPr>
      <w:r w:rsidRPr="00AF50B0">
        <w:rPr>
          <w:rFonts w:cstheme="minorHAnsi"/>
        </w:rPr>
        <w:t>In conclusion and reflecting back, I feel I dealt with the situation in the correct way and the best outcome was met for not only the shop and the police but also for the Male. I also think it’s equally important not to attend any incident with a preconceived  ideas before attending and how important it is to take all points into account.</w:t>
      </w:r>
    </w:p>
    <w:p w14:paraId="49A539B6" w14:textId="77777777" w:rsidR="00C56108" w:rsidRPr="00AF50B0" w:rsidRDefault="00C56108" w:rsidP="00C56108">
      <w:pPr>
        <w:jc w:val="both"/>
        <w:rPr>
          <w:rFonts w:cstheme="minorHAnsi"/>
        </w:rPr>
      </w:pPr>
      <w:r w:rsidRPr="00AF50B0">
        <w:rPr>
          <w:rFonts w:cstheme="minorHAnsi"/>
        </w:rPr>
        <w:t>I took all information into account and the male’s explanation that he was stealing to get some money so he can get a room for the night. I felt arresting him would not needed and discretion was used. In order to come to a decision I used the JPLANE acronym, which allowed me to justify my actions:</w:t>
      </w:r>
    </w:p>
    <w:p w14:paraId="62A3D1BC" w14:textId="77777777" w:rsidR="00C56108" w:rsidRPr="00AF50B0" w:rsidRDefault="00C56108" w:rsidP="00C56108">
      <w:pPr>
        <w:jc w:val="both"/>
        <w:rPr>
          <w:rFonts w:cstheme="minorHAnsi"/>
        </w:rPr>
      </w:pPr>
      <w:r w:rsidRPr="00AF50B0">
        <w:rPr>
          <w:rFonts w:cstheme="minorHAnsi"/>
        </w:rPr>
        <w:tab/>
        <w:t>J – Justified. My actions are justified and match the level of the offence occurred.</w:t>
      </w:r>
    </w:p>
    <w:p w14:paraId="41B1F23D" w14:textId="77777777" w:rsidR="00C56108" w:rsidRPr="00AF50B0" w:rsidRDefault="00C56108" w:rsidP="00C56108">
      <w:pPr>
        <w:jc w:val="both"/>
        <w:rPr>
          <w:rFonts w:cstheme="minorHAnsi"/>
        </w:rPr>
      </w:pPr>
      <w:r w:rsidRPr="00AF50B0">
        <w:rPr>
          <w:rFonts w:cstheme="minorHAnsi"/>
        </w:rPr>
        <w:tab/>
        <w:t>P – Proportionate. My actions were the least intrusive.</w:t>
      </w:r>
    </w:p>
    <w:p w14:paraId="62A6D8F0" w14:textId="77777777" w:rsidR="00C56108" w:rsidRPr="00AF50B0" w:rsidRDefault="00C56108" w:rsidP="00C56108">
      <w:pPr>
        <w:jc w:val="both"/>
        <w:rPr>
          <w:rFonts w:cstheme="minorHAnsi"/>
        </w:rPr>
      </w:pPr>
      <w:r w:rsidRPr="00AF50B0">
        <w:rPr>
          <w:rFonts w:cstheme="minorHAnsi"/>
        </w:rPr>
        <w:tab/>
        <w:t xml:space="preserve">L – Legal. The action I took where within guidelines </w:t>
      </w:r>
    </w:p>
    <w:p w14:paraId="35DD53AB" w14:textId="77777777" w:rsidR="00C56108" w:rsidRPr="00AF50B0" w:rsidRDefault="00C56108" w:rsidP="00C56108">
      <w:pPr>
        <w:jc w:val="both"/>
        <w:rPr>
          <w:rFonts w:cstheme="minorHAnsi"/>
        </w:rPr>
      </w:pPr>
      <w:r w:rsidRPr="00AF50B0">
        <w:rPr>
          <w:rFonts w:cstheme="minorHAnsi"/>
        </w:rPr>
        <w:tab/>
        <w:t>A – I am accountable for the action I took</w:t>
      </w:r>
    </w:p>
    <w:p w14:paraId="06DF90DB" w14:textId="77777777" w:rsidR="00C56108" w:rsidRPr="00AF50B0" w:rsidRDefault="00C56108" w:rsidP="00C56108">
      <w:pPr>
        <w:jc w:val="both"/>
        <w:rPr>
          <w:rFonts w:cstheme="minorHAnsi"/>
        </w:rPr>
      </w:pPr>
      <w:r w:rsidRPr="00AF50B0">
        <w:rPr>
          <w:rFonts w:cstheme="minorHAnsi"/>
        </w:rPr>
        <w:tab/>
        <w:t>N – Necessary. I had to take action as an offence had occurred. The public and the shop would expect action to be taken.</w:t>
      </w:r>
    </w:p>
    <w:p w14:paraId="49C4CAD8" w14:textId="77777777" w:rsidR="00C56108" w:rsidRPr="00AF50B0" w:rsidRDefault="00C56108" w:rsidP="00C56108">
      <w:pPr>
        <w:jc w:val="both"/>
        <w:rPr>
          <w:rFonts w:cstheme="minorHAnsi"/>
        </w:rPr>
      </w:pPr>
      <w:r w:rsidRPr="00AF50B0">
        <w:rPr>
          <w:rFonts w:cstheme="minorHAnsi"/>
        </w:rPr>
        <w:tab/>
        <w:t>E – Ethical. My decision was fair and my decision would not have been affected by the sex or background of a person.</w:t>
      </w:r>
    </w:p>
    <w:p w14:paraId="1DA69D88" w14:textId="77777777" w:rsidR="00C56108" w:rsidRPr="00AF50B0" w:rsidRDefault="00C56108" w:rsidP="00C56108">
      <w:pPr>
        <w:jc w:val="both"/>
        <w:rPr>
          <w:rFonts w:cstheme="minorHAnsi"/>
        </w:rPr>
      </w:pPr>
      <w:r w:rsidRPr="00AF50B0">
        <w:rPr>
          <w:rFonts w:cstheme="minorHAnsi"/>
        </w:rPr>
        <w:t xml:space="preserve">After discussion with other colleagues, they have advised that they may have dealt with the situation differently; for example was he stealing to fund a drug habit and should I have offered him BAROD or drug support. However, I feel I dealt with this well and a fair outcome was reached for all parties involved. </w:t>
      </w:r>
    </w:p>
    <w:p w14:paraId="1BF634D0" w14:textId="77777777" w:rsidR="00C56108" w:rsidRPr="00AF50B0" w:rsidRDefault="00C56108" w:rsidP="00C56108">
      <w:pPr>
        <w:jc w:val="both"/>
        <w:rPr>
          <w:rFonts w:cstheme="minorHAnsi"/>
        </w:rPr>
      </w:pPr>
    </w:p>
    <w:p w14:paraId="550E30AF" w14:textId="7E17CAB7" w:rsidR="00025650" w:rsidRDefault="00C56108" w:rsidP="00025650">
      <w:pPr>
        <w:jc w:val="both"/>
        <w:rPr>
          <w:rFonts w:cstheme="minorHAnsi"/>
          <w:b/>
        </w:rPr>
      </w:pPr>
      <w:r w:rsidRPr="00E53E5C">
        <w:rPr>
          <w:rFonts w:cstheme="minorHAnsi"/>
          <w:b/>
        </w:rPr>
        <w:t>(1557 words)</w:t>
      </w:r>
    </w:p>
    <w:p w14:paraId="71C8D726" w14:textId="40F2B2A2" w:rsidR="00BA36B0" w:rsidRDefault="00BA36B0" w:rsidP="00025650">
      <w:pPr>
        <w:jc w:val="both"/>
        <w:rPr>
          <w:rFonts w:cstheme="minorHAnsi"/>
          <w:b/>
        </w:rPr>
      </w:pPr>
    </w:p>
    <w:p w14:paraId="39BBC4FF" w14:textId="2F7D2584" w:rsidR="00BA36B0" w:rsidRDefault="00BA36B0" w:rsidP="00BA36B0">
      <w:pPr>
        <w:tabs>
          <w:tab w:val="left" w:pos="1690"/>
        </w:tabs>
        <w:jc w:val="both"/>
        <w:rPr>
          <w:rFonts w:cstheme="minorHAnsi"/>
          <w:b/>
        </w:rPr>
      </w:pPr>
      <w:r w:rsidRPr="00BA36B0">
        <w:rPr>
          <w:rFonts w:cstheme="minorHAnsi"/>
          <w:b/>
          <w:u w:val="single"/>
        </w:rPr>
        <w:t>Bibliography</w:t>
      </w:r>
      <w:r w:rsidRPr="00BA36B0">
        <w:rPr>
          <w:rFonts w:cstheme="minorHAnsi"/>
          <w:b/>
        </w:rPr>
        <w:tab/>
      </w:r>
    </w:p>
    <w:p w14:paraId="6F1517E2" w14:textId="17423EA0" w:rsidR="00BA36B0" w:rsidRDefault="00BA36B0" w:rsidP="00BA36B0">
      <w:pPr>
        <w:tabs>
          <w:tab w:val="left" w:pos="1690"/>
        </w:tabs>
        <w:jc w:val="both"/>
        <w:rPr>
          <w:rFonts w:cstheme="minorHAnsi"/>
          <w:b/>
        </w:rPr>
      </w:pPr>
    </w:p>
    <w:p w14:paraId="025C2783" w14:textId="77777777" w:rsidR="00BA36B0" w:rsidRDefault="00BA36B0" w:rsidP="00BA36B0">
      <w:pPr>
        <w:tabs>
          <w:tab w:val="left" w:pos="1396"/>
        </w:tabs>
      </w:pPr>
      <w:r>
        <w:t>Bryant book 15</w:t>
      </w:r>
      <w:r w:rsidRPr="00CD65F3">
        <w:rPr>
          <w:vertAlign w:val="superscript"/>
        </w:rPr>
        <w:t>TH</w:t>
      </w:r>
      <w:r>
        <w:t xml:space="preserve"> EDITION</w:t>
      </w:r>
    </w:p>
    <w:p w14:paraId="24647700" w14:textId="77777777" w:rsidR="00BA36B0" w:rsidRDefault="00BA36B0" w:rsidP="00BA36B0">
      <w:pPr>
        <w:tabs>
          <w:tab w:val="left" w:pos="1396"/>
        </w:tabs>
      </w:pPr>
    </w:p>
    <w:p w14:paraId="3D360D80" w14:textId="77777777" w:rsidR="00BA36B0" w:rsidRDefault="00BA36B0" w:rsidP="00BA36B0">
      <w:pPr>
        <w:tabs>
          <w:tab w:val="left" w:pos="1396"/>
        </w:tabs>
      </w:pPr>
      <w:r>
        <w:t xml:space="preserve">Postal charge requistition  and PND - </w:t>
      </w:r>
      <w:hyperlink r:id="rId46" w:history="1">
        <w:r>
          <w:rPr>
            <w:rStyle w:val="Hyperlink"/>
          </w:rPr>
          <w:t>BMPP4002D-BMPP6004D: Report For Prosecution &amp; PND (uwtsd.ac.uk)</w:t>
        </w:r>
      </w:hyperlink>
      <w:r>
        <w:t xml:space="preserve"> </w:t>
      </w:r>
    </w:p>
    <w:p w14:paraId="5DB0B174" w14:textId="77777777" w:rsidR="00BA36B0" w:rsidRDefault="00BA36B0" w:rsidP="00BA36B0">
      <w:pPr>
        <w:tabs>
          <w:tab w:val="left" w:pos="1396"/>
        </w:tabs>
      </w:pPr>
    </w:p>
    <w:p w14:paraId="1EA05AC9" w14:textId="74E518E2" w:rsidR="00BA36B0" w:rsidRPr="00BA36B0" w:rsidRDefault="00BA36B0" w:rsidP="00BA36B0">
      <w:pPr>
        <w:tabs>
          <w:tab w:val="left" w:pos="1396"/>
        </w:tabs>
      </w:pPr>
      <w:r>
        <w:t>Scarman, Lord (1981), report into the</w:t>
      </w:r>
      <w:r>
        <w:t xml:space="preserve"> brixton disorders,Cmned 8427 (L</w:t>
      </w:r>
      <w:r>
        <w:t>ondon:HMSO)</w:t>
      </w:r>
    </w:p>
    <w:p w14:paraId="6AD95ACC" w14:textId="77777777" w:rsidR="00BA36B0" w:rsidRPr="00BA36B0" w:rsidRDefault="00BA36B0" w:rsidP="00BA36B0">
      <w:pPr>
        <w:tabs>
          <w:tab w:val="left" w:pos="1690"/>
        </w:tabs>
        <w:jc w:val="both"/>
        <w:rPr>
          <w:rFonts w:cstheme="minorHAnsi"/>
          <w:b/>
          <w:u w:val="single"/>
        </w:rPr>
      </w:pPr>
    </w:p>
    <w:p w14:paraId="592CAEBA" w14:textId="3062DE39" w:rsidR="000F7ECD" w:rsidRPr="00270EEB" w:rsidRDefault="000F7ECD" w:rsidP="62FE5CAF">
      <w:pPr>
        <w:rPr>
          <w:sz w:val="24"/>
          <w:szCs w:val="24"/>
        </w:rPr>
        <w:sectPr w:rsidR="000F7ECD" w:rsidRPr="00270EEB" w:rsidSect="00706E57">
          <w:headerReference w:type="even" r:id="rId47"/>
          <w:headerReference w:type="default" r:id="rId48"/>
          <w:footerReference w:type="even" r:id="rId49"/>
          <w:footerReference w:type="default" r:id="rId50"/>
          <w:headerReference w:type="first" r:id="rId51"/>
          <w:footerReference w:type="first" r:id="rId52"/>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11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4255"/>
        <w:gridCol w:w="2695"/>
        <w:gridCol w:w="1561"/>
      </w:tblGrid>
      <w:tr w:rsidR="00220D06" w:rsidRPr="00270EEB" w14:paraId="7286CFA3" w14:textId="77777777" w:rsidTr="00F74FF5">
        <w:trPr>
          <w:trHeight w:val="127"/>
        </w:trPr>
        <w:tc>
          <w:tcPr>
            <w:tcW w:w="3259"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4255"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695"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561"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8516E2" w14:paraId="513D3471" w14:textId="77777777" w:rsidTr="00F74FF5">
        <w:trPr>
          <w:trHeight w:val="9405"/>
        </w:trPr>
        <w:tc>
          <w:tcPr>
            <w:tcW w:w="3259" w:type="dxa"/>
            <w:shd w:val="clear" w:color="auto" w:fill="auto"/>
          </w:tcPr>
          <w:p w14:paraId="10390FCD" w14:textId="42F0AE37" w:rsidR="009A47F7" w:rsidRPr="008516E2" w:rsidRDefault="00941B3C"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The areas I feel </w:t>
            </w:r>
            <w:r w:rsidR="00BB35A8" w:rsidRPr="008516E2">
              <w:rPr>
                <w:rFonts w:ascii="Times New Roman" w:hAnsi="Times New Roman" w:cs="Times New Roman"/>
                <w:sz w:val="24"/>
                <w:szCs w:val="24"/>
              </w:rPr>
              <w:t>I need to work on</w:t>
            </w:r>
            <w:r w:rsidR="009A47F7" w:rsidRPr="008516E2">
              <w:rPr>
                <w:rFonts w:ascii="Times New Roman" w:hAnsi="Times New Roman" w:cs="Times New Roman"/>
                <w:sz w:val="24"/>
                <w:szCs w:val="24"/>
              </w:rPr>
              <w:t xml:space="preserve"> </w:t>
            </w:r>
            <w:r w:rsidRPr="008516E2">
              <w:rPr>
                <w:rFonts w:ascii="Times New Roman" w:hAnsi="Times New Roman" w:cs="Times New Roman"/>
                <w:sz w:val="24"/>
                <w:szCs w:val="24"/>
              </w:rPr>
              <w:t>are</w:t>
            </w:r>
            <w:r w:rsidR="009A47F7" w:rsidRPr="008516E2">
              <w:rPr>
                <w:rFonts w:ascii="Times New Roman" w:hAnsi="Times New Roman" w:cs="Times New Roman"/>
                <w:sz w:val="24"/>
                <w:szCs w:val="24"/>
              </w:rPr>
              <w:t xml:space="preserve"> stop and searches. </w:t>
            </w:r>
            <w:r w:rsidRPr="008516E2">
              <w:rPr>
                <w:rFonts w:ascii="Times New Roman" w:hAnsi="Times New Roman" w:cs="Times New Roman"/>
                <w:sz w:val="24"/>
                <w:szCs w:val="24"/>
              </w:rPr>
              <w:t xml:space="preserve">However, I feel </w:t>
            </w:r>
            <w:r w:rsidR="009A47F7" w:rsidRPr="008516E2">
              <w:rPr>
                <w:rFonts w:ascii="Times New Roman" w:hAnsi="Times New Roman" w:cs="Times New Roman"/>
                <w:sz w:val="24"/>
                <w:szCs w:val="24"/>
              </w:rPr>
              <w:t xml:space="preserve">I am confident with the </w:t>
            </w:r>
            <w:r w:rsidR="00B74715" w:rsidRPr="008516E2">
              <w:rPr>
                <w:rFonts w:ascii="Times New Roman" w:hAnsi="Times New Roman" w:cs="Times New Roman"/>
                <w:sz w:val="24"/>
                <w:szCs w:val="24"/>
              </w:rPr>
              <w:t>physical</w:t>
            </w:r>
            <w:r w:rsidRPr="008516E2">
              <w:rPr>
                <w:rFonts w:ascii="Times New Roman" w:hAnsi="Times New Roman" w:cs="Times New Roman"/>
                <w:sz w:val="24"/>
                <w:szCs w:val="24"/>
              </w:rPr>
              <w:t>,</w:t>
            </w:r>
            <w:r w:rsidR="009A47F7" w:rsidRPr="008516E2">
              <w:rPr>
                <w:rFonts w:ascii="Times New Roman" w:hAnsi="Times New Roman" w:cs="Times New Roman"/>
                <w:sz w:val="24"/>
                <w:szCs w:val="24"/>
              </w:rPr>
              <w:t xml:space="preserve"> as I have completed plenty of searches post arrest</w:t>
            </w:r>
            <w:r w:rsidRPr="008516E2">
              <w:rPr>
                <w:rFonts w:ascii="Times New Roman" w:hAnsi="Times New Roman" w:cs="Times New Roman"/>
                <w:sz w:val="24"/>
                <w:szCs w:val="24"/>
              </w:rPr>
              <w:t xml:space="preserve"> </w:t>
            </w:r>
            <w:r w:rsidR="00B74715" w:rsidRPr="008516E2">
              <w:rPr>
                <w:rFonts w:ascii="Times New Roman" w:hAnsi="Times New Roman" w:cs="Times New Roman"/>
                <w:sz w:val="24"/>
                <w:szCs w:val="24"/>
              </w:rPr>
              <w:t>and</w:t>
            </w:r>
            <w:r w:rsidRPr="008516E2">
              <w:rPr>
                <w:rFonts w:ascii="Times New Roman" w:hAnsi="Times New Roman" w:cs="Times New Roman"/>
                <w:sz w:val="24"/>
                <w:szCs w:val="24"/>
              </w:rPr>
              <w:t xml:space="preserve"> received lots of positive feedback.</w:t>
            </w:r>
          </w:p>
          <w:p w14:paraId="42BFBCC6" w14:textId="77777777" w:rsidR="00941B3C" w:rsidRPr="008516E2" w:rsidRDefault="00941B3C" w:rsidP="00FF7EBB">
            <w:pPr>
              <w:jc w:val="both"/>
              <w:rPr>
                <w:rFonts w:ascii="Times New Roman" w:hAnsi="Times New Roman" w:cs="Times New Roman"/>
                <w:sz w:val="24"/>
                <w:szCs w:val="24"/>
              </w:rPr>
            </w:pPr>
          </w:p>
          <w:p w14:paraId="5CDA6575" w14:textId="280FDAA3" w:rsidR="00FB4CB9" w:rsidRPr="008516E2" w:rsidRDefault="00941B3C"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Another </w:t>
            </w:r>
            <w:r w:rsidR="009A47F7" w:rsidRPr="008516E2">
              <w:rPr>
                <w:rFonts w:ascii="Times New Roman" w:hAnsi="Times New Roman" w:cs="Times New Roman"/>
                <w:sz w:val="24"/>
                <w:szCs w:val="24"/>
              </w:rPr>
              <w:t>area I</w:t>
            </w:r>
            <w:r w:rsidRPr="008516E2">
              <w:rPr>
                <w:rFonts w:ascii="Times New Roman" w:hAnsi="Times New Roman" w:cs="Times New Roman"/>
                <w:sz w:val="24"/>
                <w:szCs w:val="24"/>
              </w:rPr>
              <w:t xml:space="preserve"> feel I</w:t>
            </w:r>
            <w:r w:rsidR="009A47F7" w:rsidRPr="008516E2">
              <w:rPr>
                <w:rFonts w:ascii="Times New Roman" w:hAnsi="Times New Roman" w:cs="Times New Roman"/>
                <w:sz w:val="24"/>
                <w:szCs w:val="24"/>
              </w:rPr>
              <w:t xml:space="preserve"> need to work on is going through the mnemonic</w:t>
            </w:r>
            <w:r w:rsidRPr="008516E2">
              <w:rPr>
                <w:rFonts w:ascii="Times New Roman" w:hAnsi="Times New Roman" w:cs="Times New Roman"/>
                <w:sz w:val="24"/>
                <w:szCs w:val="24"/>
              </w:rPr>
              <w:t xml:space="preserve"> GOWISELY, as I feel I miss sections of the mnemonic on times. </w:t>
            </w:r>
            <w:r w:rsidR="009A47F7" w:rsidRPr="008516E2">
              <w:rPr>
                <w:rFonts w:ascii="Times New Roman" w:hAnsi="Times New Roman" w:cs="Times New Roman"/>
                <w:sz w:val="24"/>
                <w:szCs w:val="24"/>
              </w:rPr>
              <w:t>I have completed one</w:t>
            </w:r>
            <w:r w:rsidRPr="008516E2">
              <w:rPr>
                <w:rFonts w:ascii="Times New Roman" w:hAnsi="Times New Roman" w:cs="Times New Roman"/>
                <w:sz w:val="24"/>
                <w:szCs w:val="24"/>
              </w:rPr>
              <w:t>,</w:t>
            </w:r>
            <w:r w:rsidR="009A47F7" w:rsidRPr="008516E2">
              <w:rPr>
                <w:rFonts w:ascii="Times New Roman" w:hAnsi="Times New Roman" w:cs="Times New Roman"/>
                <w:sz w:val="24"/>
                <w:szCs w:val="24"/>
              </w:rPr>
              <w:t xml:space="preserve"> section 1 PACE search where I went through the mnemonic </w:t>
            </w:r>
            <w:r w:rsidR="00FB4CB9" w:rsidRPr="008516E2">
              <w:rPr>
                <w:rFonts w:ascii="Times New Roman" w:hAnsi="Times New Roman" w:cs="Times New Roman"/>
                <w:sz w:val="24"/>
                <w:szCs w:val="24"/>
              </w:rPr>
              <w:t>GOWISELY</w:t>
            </w:r>
            <w:r w:rsidRPr="008516E2">
              <w:rPr>
                <w:rFonts w:ascii="Times New Roman" w:hAnsi="Times New Roman" w:cs="Times New Roman"/>
                <w:sz w:val="24"/>
                <w:szCs w:val="24"/>
              </w:rPr>
              <w:t xml:space="preserve"> however parts were missed such as telling the person I am </w:t>
            </w:r>
            <w:r w:rsidR="00B74715" w:rsidRPr="008516E2">
              <w:rPr>
                <w:rFonts w:ascii="Times New Roman" w:hAnsi="Times New Roman" w:cs="Times New Roman"/>
                <w:sz w:val="24"/>
                <w:szCs w:val="24"/>
              </w:rPr>
              <w:t xml:space="preserve">searching which station I am attached to and if they are  not happy with the search I have conducted that they are entitled to make a complaint. </w:t>
            </w:r>
          </w:p>
          <w:p w14:paraId="034373E3" w14:textId="77777777" w:rsidR="00B74715" w:rsidRPr="008516E2" w:rsidRDefault="00B74715" w:rsidP="00FF7EBB">
            <w:pPr>
              <w:jc w:val="both"/>
              <w:rPr>
                <w:rFonts w:ascii="Times New Roman" w:hAnsi="Times New Roman" w:cs="Times New Roman"/>
                <w:sz w:val="24"/>
                <w:szCs w:val="24"/>
              </w:rPr>
            </w:pPr>
          </w:p>
          <w:p w14:paraId="38D88991" w14:textId="30BCD617" w:rsidR="00220D06" w:rsidRPr="008516E2" w:rsidRDefault="00FB4CB9"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I also need to make sure I task my supervisor to endorse the OEL with the necessary SR codes.   </w:t>
            </w:r>
            <w:r w:rsidR="009A47F7" w:rsidRPr="008516E2">
              <w:rPr>
                <w:rFonts w:ascii="Times New Roman" w:hAnsi="Times New Roman" w:cs="Times New Roman"/>
                <w:sz w:val="24"/>
                <w:szCs w:val="24"/>
              </w:rPr>
              <w:t xml:space="preserve"> </w:t>
            </w:r>
          </w:p>
          <w:p w14:paraId="66224223" w14:textId="77777777" w:rsidR="00220D06" w:rsidRPr="008516E2" w:rsidRDefault="00220D06" w:rsidP="00FF7EBB">
            <w:pPr>
              <w:jc w:val="both"/>
              <w:rPr>
                <w:rFonts w:ascii="Times New Roman" w:hAnsi="Times New Roman" w:cs="Times New Roman"/>
                <w:sz w:val="24"/>
                <w:szCs w:val="24"/>
              </w:rPr>
            </w:pPr>
          </w:p>
          <w:p w14:paraId="4B5016F9" w14:textId="77777777" w:rsidR="00220D06" w:rsidRPr="008516E2" w:rsidRDefault="00220D06" w:rsidP="00FF7EBB">
            <w:pPr>
              <w:jc w:val="both"/>
              <w:rPr>
                <w:rFonts w:ascii="Times New Roman" w:hAnsi="Times New Roman" w:cs="Times New Roman"/>
                <w:sz w:val="24"/>
                <w:szCs w:val="24"/>
              </w:rPr>
            </w:pPr>
          </w:p>
          <w:p w14:paraId="5A8E3BA0" w14:textId="77777777" w:rsidR="00220D06" w:rsidRPr="008516E2" w:rsidRDefault="00220D06" w:rsidP="00FF7EBB">
            <w:pPr>
              <w:jc w:val="both"/>
              <w:rPr>
                <w:rFonts w:ascii="Times New Roman" w:hAnsi="Times New Roman" w:cs="Times New Roman"/>
                <w:sz w:val="24"/>
                <w:szCs w:val="24"/>
              </w:rPr>
            </w:pPr>
          </w:p>
          <w:p w14:paraId="1D925BEB" w14:textId="77777777" w:rsidR="00220D06" w:rsidRPr="008516E2" w:rsidRDefault="00220D06" w:rsidP="00FF7EBB">
            <w:pPr>
              <w:jc w:val="both"/>
              <w:rPr>
                <w:rFonts w:ascii="Times New Roman" w:hAnsi="Times New Roman" w:cs="Times New Roman"/>
                <w:sz w:val="24"/>
                <w:szCs w:val="24"/>
              </w:rPr>
            </w:pPr>
          </w:p>
          <w:p w14:paraId="12DD0457" w14:textId="77777777" w:rsidR="00220D06" w:rsidRPr="008516E2" w:rsidRDefault="00220D06" w:rsidP="00FF7EBB">
            <w:pPr>
              <w:jc w:val="both"/>
              <w:rPr>
                <w:rFonts w:ascii="Times New Roman" w:hAnsi="Times New Roman" w:cs="Times New Roman"/>
                <w:sz w:val="24"/>
                <w:szCs w:val="24"/>
              </w:rPr>
            </w:pPr>
          </w:p>
          <w:p w14:paraId="43FC3966" w14:textId="77777777" w:rsidR="00220D06" w:rsidRPr="008516E2" w:rsidRDefault="00220D06" w:rsidP="00FF7EBB">
            <w:pPr>
              <w:jc w:val="both"/>
              <w:rPr>
                <w:rFonts w:ascii="Times New Roman" w:hAnsi="Times New Roman" w:cs="Times New Roman"/>
                <w:sz w:val="24"/>
                <w:szCs w:val="24"/>
              </w:rPr>
            </w:pPr>
          </w:p>
          <w:p w14:paraId="3E32D5F2" w14:textId="77777777" w:rsidR="00220D06" w:rsidRPr="008516E2" w:rsidRDefault="00220D06" w:rsidP="00FF7EBB">
            <w:pPr>
              <w:jc w:val="both"/>
              <w:rPr>
                <w:rFonts w:ascii="Times New Roman" w:hAnsi="Times New Roman" w:cs="Times New Roman"/>
                <w:sz w:val="24"/>
                <w:szCs w:val="24"/>
              </w:rPr>
            </w:pPr>
          </w:p>
          <w:p w14:paraId="3F46813A" w14:textId="77777777" w:rsidR="00220D06" w:rsidRPr="008516E2" w:rsidRDefault="00220D06" w:rsidP="00FF7EBB">
            <w:pPr>
              <w:jc w:val="both"/>
              <w:rPr>
                <w:rFonts w:ascii="Times New Roman" w:hAnsi="Times New Roman" w:cs="Times New Roman"/>
                <w:sz w:val="24"/>
                <w:szCs w:val="24"/>
              </w:rPr>
            </w:pPr>
          </w:p>
          <w:p w14:paraId="0ED85F85" w14:textId="77777777" w:rsidR="00220D06" w:rsidRPr="008516E2" w:rsidRDefault="00220D06" w:rsidP="00FF7EBB">
            <w:pPr>
              <w:jc w:val="both"/>
              <w:rPr>
                <w:rFonts w:ascii="Times New Roman" w:hAnsi="Times New Roman" w:cs="Times New Roman"/>
                <w:sz w:val="24"/>
                <w:szCs w:val="24"/>
              </w:rPr>
            </w:pPr>
          </w:p>
        </w:tc>
        <w:tc>
          <w:tcPr>
            <w:tcW w:w="4255" w:type="dxa"/>
            <w:shd w:val="clear" w:color="auto" w:fill="auto"/>
          </w:tcPr>
          <w:p w14:paraId="2197C687" w14:textId="77777777" w:rsidR="00B74715" w:rsidRPr="008516E2" w:rsidRDefault="00FB4CB9"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I will achieve this by firstly making </w:t>
            </w:r>
            <w:r w:rsidR="00B74715" w:rsidRPr="008516E2">
              <w:rPr>
                <w:rFonts w:ascii="Times New Roman" w:hAnsi="Times New Roman" w:cs="Times New Roman"/>
                <w:sz w:val="24"/>
                <w:szCs w:val="24"/>
              </w:rPr>
              <w:t>sure,</w:t>
            </w:r>
            <w:r w:rsidRPr="008516E2">
              <w:rPr>
                <w:rFonts w:ascii="Times New Roman" w:hAnsi="Times New Roman" w:cs="Times New Roman"/>
                <w:sz w:val="24"/>
                <w:szCs w:val="24"/>
              </w:rPr>
              <w:t xml:space="preserve"> where the power is legal to </w:t>
            </w:r>
            <w:r w:rsidR="00B74715" w:rsidRPr="008516E2">
              <w:rPr>
                <w:rFonts w:ascii="Times New Roman" w:hAnsi="Times New Roman" w:cs="Times New Roman"/>
                <w:sz w:val="24"/>
                <w:szCs w:val="24"/>
              </w:rPr>
              <w:t>exercise it,</w:t>
            </w:r>
            <w:r w:rsidRPr="008516E2">
              <w:rPr>
                <w:rFonts w:ascii="Times New Roman" w:hAnsi="Times New Roman" w:cs="Times New Roman"/>
                <w:sz w:val="24"/>
                <w:szCs w:val="24"/>
              </w:rPr>
              <w:t xml:space="preserve"> I use it where necessary.</w:t>
            </w:r>
          </w:p>
          <w:p w14:paraId="03CEA8F2" w14:textId="77777777" w:rsidR="00B74715" w:rsidRPr="008516E2" w:rsidRDefault="00B74715" w:rsidP="00FF7EBB">
            <w:pPr>
              <w:jc w:val="both"/>
              <w:rPr>
                <w:rFonts w:ascii="Times New Roman" w:hAnsi="Times New Roman" w:cs="Times New Roman"/>
                <w:sz w:val="24"/>
                <w:szCs w:val="24"/>
              </w:rPr>
            </w:pPr>
          </w:p>
          <w:p w14:paraId="791A0672" w14:textId="49071D6F" w:rsidR="00B74715" w:rsidRPr="008516E2" w:rsidRDefault="00FB4CB9" w:rsidP="00FF7EBB">
            <w:pPr>
              <w:jc w:val="both"/>
              <w:rPr>
                <w:rFonts w:ascii="Times New Roman" w:hAnsi="Times New Roman" w:cs="Times New Roman"/>
                <w:sz w:val="24"/>
                <w:szCs w:val="24"/>
              </w:rPr>
            </w:pPr>
            <w:r w:rsidRPr="008516E2">
              <w:rPr>
                <w:rFonts w:ascii="Times New Roman" w:hAnsi="Times New Roman" w:cs="Times New Roman"/>
                <w:sz w:val="24"/>
                <w:szCs w:val="24"/>
              </w:rPr>
              <w:t>I will make sure I slow down when I go through the mnemonic</w:t>
            </w:r>
            <w:r w:rsidR="00B74715" w:rsidRPr="008516E2">
              <w:rPr>
                <w:rFonts w:ascii="Times New Roman" w:hAnsi="Times New Roman" w:cs="Times New Roman"/>
                <w:sz w:val="24"/>
                <w:szCs w:val="24"/>
              </w:rPr>
              <w:t>. In order to cover all sections</w:t>
            </w:r>
            <w:r w:rsidRPr="008516E2">
              <w:rPr>
                <w:rFonts w:ascii="Times New Roman" w:hAnsi="Times New Roman" w:cs="Times New Roman"/>
                <w:sz w:val="24"/>
                <w:szCs w:val="24"/>
              </w:rPr>
              <w:t xml:space="preserve"> and make sure I explain the process clearly.</w:t>
            </w:r>
            <w:r w:rsidR="00B74715" w:rsidRPr="008516E2">
              <w:rPr>
                <w:rFonts w:ascii="Times New Roman" w:hAnsi="Times New Roman" w:cs="Times New Roman"/>
                <w:sz w:val="24"/>
                <w:szCs w:val="24"/>
              </w:rPr>
              <w:t xml:space="preserve"> I feel I can also help myself by relaying this info repeatedly in my head and practicing saying this at home and with colleagues.</w:t>
            </w:r>
          </w:p>
          <w:p w14:paraId="03D80397" w14:textId="77777777" w:rsidR="00B74715" w:rsidRPr="008516E2" w:rsidRDefault="00B74715" w:rsidP="00FF7EBB">
            <w:pPr>
              <w:jc w:val="both"/>
              <w:rPr>
                <w:rFonts w:ascii="Times New Roman" w:hAnsi="Times New Roman" w:cs="Times New Roman"/>
                <w:sz w:val="24"/>
                <w:szCs w:val="24"/>
              </w:rPr>
            </w:pPr>
          </w:p>
          <w:p w14:paraId="1DD535CE" w14:textId="31B22E7C" w:rsidR="00220D06" w:rsidRPr="008516E2" w:rsidRDefault="00FB4CB9"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With every search I do, I will task my supervisor </w:t>
            </w:r>
            <w:r w:rsidR="001F34B5" w:rsidRPr="008516E2">
              <w:rPr>
                <w:rFonts w:ascii="Times New Roman" w:hAnsi="Times New Roman" w:cs="Times New Roman"/>
                <w:sz w:val="24"/>
                <w:szCs w:val="24"/>
              </w:rPr>
              <w:t xml:space="preserve">as soon as I get back to the station. </w:t>
            </w:r>
            <w:r w:rsidR="00B74715" w:rsidRPr="008516E2">
              <w:rPr>
                <w:rFonts w:ascii="Times New Roman" w:hAnsi="Times New Roman" w:cs="Times New Roman"/>
                <w:sz w:val="24"/>
                <w:szCs w:val="24"/>
              </w:rPr>
              <w:t xml:space="preserve"> I can do this by placing a reminder at the end of the day to ensure I have made these tasks for my supervisor.</w:t>
            </w:r>
          </w:p>
        </w:tc>
        <w:tc>
          <w:tcPr>
            <w:tcW w:w="2695" w:type="dxa"/>
            <w:shd w:val="clear" w:color="auto" w:fill="auto"/>
          </w:tcPr>
          <w:p w14:paraId="1490B317" w14:textId="77777777" w:rsidR="00220D06" w:rsidRPr="008516E2" w:rsidRDefault="001F34B5" w:rsidP="00FF7EBB">
            <w:pPr>
              <w:jc w:val="both"/>
              <w:rPr>
                <w:rFonts w:ascii="Times New Roman" w:hAnsi="Times New Roman" w:cs="Times New Roman"/>
                <w:sz w:val="24"/>
                <w:szCs w:val="24"/>
              </w:rPr>
            </w:pPr>
            <w:r w:rsidRPr="008516E2">
              <w:rPr>
                <w:rFonts w:ascii="Times New Roman" w:hAnsi="Times New Roman" w:cs="Times New Roman"/>
                <w:sz w:val="24"/>
                <w:szCs w:val="24"/>
              </w:rPr>
              <w:t>I will seek feedback from any other attending officers or supervisors to make sure the correct process is followed and look to improve myself based on any feedback.</w:t>
            </w:r>
          </w:p>
          <w:p w14:paraId="5F6DB4F8" w14:textId="77777777" w:rsidR="00B74715" w:rsidRPr="008516E2" w:rsidRDefault="00B74715" w:rsidP="00FF7EBB">
            <w:pPr>
              <w:jc w:val="both"/>
              <w:rPr>
                <w:rFonts w:ascii="Times New Roman" w:hAnsi="Times New Roman" w:cs="Times New Roman"/>
                <w:sz w:val="24"/>
                <w:szCs w:val="24"/>
              </w:rPr>
            </w:pPr>
          </w:p>
          <w:p w14:paraId="5426F0A9" w14:textId="7303782C" w:rsidR="00B74715" w:rsidRPr="008516E2" w:rsidRDefault="00B74715"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I will also seek self-improvement and always ask for advice if I am unsure. I am never shy to ask for help. </w:t>
            </w:r>
          </w:p>
          <w:p w14:paraId="071C392D" w14:textId="77777777" w:rsidR="00B74715" w:rsidRPr="008516E2" w:rsidRDefault="00B74715" w:rsidP="00FF7EBB">
            <w:pPr>
              <w:jc w:val="both"/>
              <w:rPr>
                <w:rFonts w:ascii="Times New Roman" w:hAnsi="Times New Roman" w:cs="Times New Roman"/>
                <w:sz w:val="24"/>
                <w:szCs w:val="24"/>
              </w:rPr>
            </w:pPr>
          </w:p>
          <w:p w14:paraId="177DD410" w14:textId="09DF37D4" w:rsidR="00B74715" w:rsidRPr="008516E2" w:rsidRDefault="00B74715" w:rsidP="00FF7EBB">
            <w:pPr>
              <w:jc w:val="both"/>
              <w:rPr>
                <w:rFonts w:ascii="Times New Roman" w:hAnsi="Times New Roman" w:cs="Times New Roman"/>
                <w:sz w:val="24"/>
                <w:szCs w:val="24"/>
              </w:rPr>
            </w:pPr>
            <w:r w:rsidRPr="008516E2">
              <w:rPr>
                <w:rFonts w:ascii="Times New Roman" w:hAnsi="Times New Roman" w:cs="Times New Roman"/>
                <w:sz w:val="24"/>
                <w:szCs w:val="24"/>
              </w:rPr>
              <w:t>I will also ask for any additional courses etc. that may be available which may help.</w:t>
            </w:r>
          </w:p>
        </w:tc>
        <w:tc>
          <w:tcPr>
            <w:tcW w:w="1561" w:type="dxa"/>
            <w:shd w:val="clear" w:color="auto" w:fill="auto"/>
          </w:tcPr>
          <w:p w14:paraId="1F90E38B" w14:textId="7C6CFA93" w:rsidR="62FE5CAF" w:rsidRPr="008516E2" w:rsidRDefault="001F34B5" w:rsidP="62FE5CAF">
            <w:pPr>
              <w:jc w:val="both"/>
              <w:rPr>
                <w:rFonts w:ascii="Times New Roman" w:hAnsi="Times New Roman" w:cs="Times New Roman"/>
                <w:sz w:val="24"/>
                <w:szCs w:val="24"/>
              </w:rPr>
            </w:pPr>
            <w:r w:rsidRPr="008516E2">
              <w:rPr>
                <w:rFonts w:ascii="Times New Roman" w:hAnsi="Times New Roman" w:cs="Times New Roman"/>
                <w:sz w:val="24"/>
                <w:szCs w:val="24"/>
              </w:rPr>
              <w:t>I will achieve this no later than 01/03/2022</w:t>
            </w:r>
          </w:p>
        </w:tc>
      </w:tr>
      <w:tr w:rsidR="00220D06" w:rsidRPr="008516E2" w14:paraId="4DD6097A" w14:textId="77777777" w:rsidTr="00F74FF5">
        <w:trPr>
          <w:trHeight w:val="5090"/>
        </w:trPr>
        <w:tc>
          <w:tcPr>
            <w:tcW w:w="3259" w:type="dxa"/>
            <w:shd w:val="clear" w:color="auto" w:fill="auto"/>
          </w:tcPr>
          <w:p w14:paraId="11E1CEE5" w14:textId="77777777" w:rsidR="00B74715" w:rsidRPr="008516E2" w:rsidRDefault="001F34B5"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I need to work on </w:t>
            </w:r>
            <w:r w:rsidR="00D732A9" w:rsidRPr="008516E2">
              <w:rPr>
                <w:rFonts w:ascii="Times New Roman" w:hAnsi="Times New Roman" w:cs="Times New Roman"/>
                <w:sz w:val="24"/>
                <w:szCs w:val="24"/>
              </w:rPr>
              <w:t>my understanding of what the difference is between</w:t>
            </w:r>
            <w:r w:rsidRPr="008516E2">
              <w:rPr>
                <w:rFonts w:ascii="Times New Roman" w:hAnsi="Times New Roman" w:cs="Times New Roman"/>
                <w:sz w:val="24"/>
                <w:szCs w:val="24"/>
              </w:rPr>
              <w:t xml:space="preserve"> information and intelligence. </w:t>
            </w:r>
          </w:p>
          <w:p w14:paraId="68645615" w14:textId="77777777" w:rsidR="00B74715" w:rsidRPr="008516E2" w:rsidRDefault="00B74715" w:rsidP="00FF7EBB">
            <w:pPr>
              <w:jc w:val="both"/>
              <w:rPr>
                <w:rFonts w:ascii="Times New Roman" w:hAnsi="Times New Roman" w:cs="Times New Roman"/>
                <w:sz w:val="24"/>
                <w:szCs w:val="24"/>
              </w:rPr>
            </w:pPr>
          </w:p>
          <w:p w14:paraId="24A3FE31" w14:textId="1ECAE29D" w:rsidR="00220D06" w:rsidRPr="008516E2" w:rsidRDefault="00D732A9"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I need to work on my understanding of the 3x5x2 model and what constitutes information and what constitutes intelligence. </w:t>
            </w:r>
          </w:p>
          <w:p w14:paraId="425B6CB3" w14:textId="77777777" w:rsidR="00220D06" w:rsidRPr="008516E2" w:rsidRDefault="00220D06" w:rsidP="00FF7EBB">
            <w:pPr>
              <w:jc w:val="both"/>
              <w:rPr>
                <w:rFonts w:ascii="Times New Roman" w:hAnsi="Times New Roman" w:cs="Times New Roman"/>
                <w:sz w:val="24"/>
                <w:szCs w:val="24"/>
              </w:rPr>
            </w:pPr>
          </w:p>
          <w:p w14:paraId="4865F322" w14:textId="77777777" w:rsidR="00220D06" w:rsidRPr="008516E2" w:rsidRDefault="00220D06" w:rsidP="00FF7EBB">
            <w:pPr>
              <w:jc w:val="both"/>
              <w:rPr>
                <w:rFonts w:ascii="Times New Roman" w:hAnsi="Times New Roman" w:cs="Times New Roman"/>
                <w:sz w:val="24"/>
                <w:szCs w:val="24"/>
              </w:rPr>
            </w:pPr>
          </w:p>
          <w:p w14:paraId="0A2D2C9B" w14:textId="77777777" w:rsidR="00220D06" w:rsidRPr="008516E2" w:rsidRDefault="00220D06" w:rsidP="00FF7EBB">
            <w:pPr>
              <w:jc w:val="both"/>
              <w:rPr>
                <w:rFonts w:ascii="Times New Roman" w:hAnsi="Times New Roman" w:cs="Times New Roman"/>
                <w:sz w:val="24"/>
                <w:szCs w:val="24"/>
              </w:rPr>
            </w:pPr>
          </w:p>
          <w:p w14:paraId="0214F434" w14:textId="77777777" w:rsidR="00220D06" w:rsidRPr="008516E2" w:rsidRDefault="00220D06" w:rsidP="00FF7EBB">
            <w:pPr>
              <w:jc w:val="both"/>
              <w:rPr>
                <w:rFonts w:ascii="Times New Roman" w:hAnsi="Times New Roman" w:cs="Times New Roman"/>
                <w:sz w:val="24"/>
                <w:szCs w:val="24"/>
              </w:rPr>
            </w:pPr>
          </w:p>
          <w:p w14:paraId="78E923B6" w14:textId="77777777" w:rsidR="00220D06" w:rsidRPr="008516E2" w:rsidRDefault="00220D06" w:rsidP="00FF7EBB">
            <w:pPr>
              <w:jc w:val="both"/>
              <w:rPr>
                <w:rFonts w:ascii="Times New Roman" w:hAnsi="Times New Roman" w:cs="Times New Roman"/>
                <w:sz w:val="24"/>
                <w:szCs w:val="24"/>
              </w:rPr>
            </w:pPr>
          </w:p>
          <w:p w14:paraId="230BFF7F" w14:textId="77777777" w:rsidR="00220D06" w:rsidRPr="008516E2" w:rsidRDefault="00220D06" w:rsidP="00FF7EBB">
            <w:pPr>
              <w:jc w:val="both"/>
              <w:rPr>
                <w:rFonts w:ascii="Times New Roman" w:hAnsi="Times New Roman" w:cs="Times New Roman"/>
                <w:sz w:val="24"/>
                <w:szCs w:val="24"/>
              </w:rPr>
            </w:pPr>
          </w:p>
          <w:p w14:paraId="1E5577CA" w14:textId="77777777" w:rsidR="00220D06" w:rsidRPr="008516E2" w:rsidRDefault="00220D06" w:rsidP="00FF7EBB">
            <w:pPr>
              <w:jc w:val="both"/>
              <w:rPr>
                <w:rFonts w:ascii="Times New Roman" w:hAnsi="Times New Roman" w:cs="Times New Roman"/>
                <w:sz w:val="24"/>
                <w:szCs w:val="24"/>
              </w:rPr>
            </w:pPr>
          </w:p>
          <w:p w14:paraId="4FE15341" w14:textId="77777777" w:rsidR="00220D06" w:rsidRPr="008516E2" w:rsidRDefault="00220D06" w:rsidP="00FF7EBB">
            <w:pPr>
              <w:jc w:val="both"/>
              <w:rPr>
                <w:rFonts w:ascii="Times New Roman" w:hAnsi="Times New Roman" w:cs="Times New Roman"/>
                <w:sz w:val="24"/>
                <w:szCs w:val="24"/>
              </w:rPr>
            </w:pPr>
          </w:p>
          <w:p w14:paraId="1243BA69" w14:textId="77777777" w:rsidR="00220D06" w:rsidRPr="008516E2" w:rsidRDefault="00220D06" w:rsidP="00FF7EBB">
            <w:pPr>
              <w:jc w:val="both"/>
              <w:rPr>
                <w:rFonts w:ascii="Times New Roman" w:hAnsi="Times New Roman" w:cs="Times New Roman"/>
                <w:sz w:val="24"/>
                <w:szCs w:val="24"/>
              </w:rPr>
            </w:pPr>
          </w:p>
          <w:p w14:paraId="4B5300CC" w14:textId="77777777" w:rsidR="00220D06" w:rsidRPr="008516E2" w:rsidRDefault="00220D06" w:rsidP="00FF7EBB">
            <w:pPr>
              <w:jc w:val="both"/>
              <w:rPr>
                <w:rFonts w:ascii="Times New Roman" w:hAnsi="Times New Roman" w:cs="Times New Roman"/>
                <w:sz w:val="24"/>
                <w:szCs w:val="24"/>
              </w:rPr>
            </w:pPr>
          </w:p>
        </w:tc>
        <w:tc>
          <w:tcPr>
            <w:tcW w:w="4255" w:type="dxa"/>
            <w:shd w:val="clear" w:color="auto" w:fill="auto"/>
          </w:tcPr>
          <w:p w14:paraId="0FAC7AFB" w14:textId="77777777" w:rsidR="00220D06" w:rsidRPr="008516E2" w:rsidRDefault="00D732A9" w:rsidP="00FF7EBB">
            <w:pPr>
              <w:jc w:val="both"/>
              <w:rPr>
                <w:rFonts w:ascii="Times New Roman" w:hAnsi="Times New Roman" w:cs="Times New Roman"/>
                <w:sz w:val="24"/>
                <w:szCs w:val="24"/>
              </w:rPr>
            </w:pPr>
            <w:r w:rsidRPr="008516E2">
              <w:rPr>
                <w:rFonts w:ascii="Times New Roman" w:hAnsi="Times New Roman" w:cs="Times New Roman"/>
                <w:sz w:val="24"/>
                <w:szCs w:val="24"/>
              </w:rPr>
              <w:t>I will achieve this by doing two things.</w:t>
            </w:r>
          </w:p>
          <w:p w14:paraId="407F5475" w14:textId="6C47548B" w:rsidR="00D732A9" w:rsidRPr="008516E2" w:rsidRDefault="00D732A9" w:rsidP="00FF7EBB">
            <w:pPr>
              <w:jc w:val="both"/>
              <w:rPr>
                <w:rFonts w:ascii="Times New Roman" w:hAnsi="Times New Roman" w:cs="Times New Roman"/>
                <w:sz w:val="24"/>
                <w:szCs w:val="24"/>
              </w:rPr>
            </w:pPr>
            <w:r w:rsidRPr="008516E2">
              <w:rPr>
                <w:rFonts w:ascii="Times New Roman" w:hAnsi="Times New Roman" w:cs="Times New Roman"/>
                <w:sz w:val="24"/>
                <w:szCs w:val="24"/>
              </w:rPr>
              <w:t>Firstly, I will complete research on what the difference is between information and intelligence via the university.</w:t>
            </w:r>
          </w:p>
          <w:p w14:paraId="07834E70" w14:textId="5364CE91" w:rsidR="00B74715" w:rsidRPr="008516E2" w:rsidRDefault="00B74715" w:rsidP="00FF7EBB">
            <w:pPr>
              <w:jc w:val="both"/>
              <w:rPr>
                <w:rFonts w:ascii="Times New Roman" w:hAnsi="Times New Roman" w:cs="Times New Roman"/>
                <w:sz w:val="24"/>
                <w:szCs w:val="24"/>
              </w:rPr>
            </w:pPr>
          </w:p>
          <w:p w14:paraId="5D556D23" w14:textId="1E5786C6" w:rsidR="00B74715" w:rsidRPr="008516E2" w:rsidRDefault="00B74715"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I will also ask </w:t>
            </w:r>
            <w:r w:rsidR="008516E2" w:rsidRPr="008516E2">
              <w:rPr>
                <w:rFonts w:ascii="Times New Roman" w:hAnsi="Times New Roman" w:cs="Times New Roman"/>
                <w:sz w:val="24"/>
                <w:szCs w:val="24"/>
              </w:rPr>
              <w:t>my fellow colleagues for their interpretation of these. As they may have a better way of understanding the differences which allow me to digest better.</w:t>
            </w:r>
          </w:p>
          <w:p w14:paraId="4A4DD371" w14:textId="77777777" w:rsidR="008516E2" w:rsidRPr="008516E2" w:rsidRDefault="008516E2" w:rsidP="00FF7EBB">
            <w:pPr>
              <w:jc w:val="both"/>
              <w:rPr>
                <w:rFonts w:ascii="Times New Roman" w:hAnsi="Times New Roman" w:cs="Times New Roman"/>
                <w:sz w:val="24"/>
                <w:szCs w:val="24"/>
              </w:rPr>
            </w:pPr>
          </w:p>
          <w:p w14:paraId="4A5263DB" w14:textId="666D5960" w:rsidR="00D732A9" w:rsidRPr="008516E2" w:rsidRDefault="00D732A9"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Secondly, I will submit as many forms as I can to make sure </w:t>
            </w:r>
            <w:r w:rsidR="008516E2" w:rsidRPr="008516E2">
              <w:rPr>
                <w:rFonts w:ascii="Times New Roman" w:hAnsi="Times New Roman" w:cs="Times New Roman"/>
                <w:sz w:val="24"/>
                <w:szCs w:val="24"/>
              </w:rPr>
              <w:t>I a</w:t>
            </w:r>
            <w:r w:rsidR="004049DD" w:rsidRPr="008516E2">
              <w:rPr>
                <w:rFonts w:ascii="Times New Roman" w:hAnsi="Times New Roman" w:cs="Times New Roman"/>
                <w:sz w:val="24"/>
                <w:szCs w:val="24"/>
              </w:rPr>
              <w:t>m</w:t>
            </w:r>
            <w:r w:rsidRPr="008516E2">
              <w:rPr>
                <w:rFonts w:ascii="Times New Roman" w:hAnsi="Times New Roman" w:cs="Times New Roman"/>
                <w:sz w:val="24"/>
                <w:szCs w:val="24"/>
              </w:rPr>
              <w:t xml:space="preserve"> exposing myself to the process as much as I can.</w:t>
            </w:r>
          </w:p>
        </w:tc>
        <w:tc>
          <w:tcPr>
            <w:tcW w:w="2695" w:type="dxa"/>
            <w:shd w:val="clear" w:color="auto" w:fill="auto"/>
          </w:tcPr>
          <w:p w14:paraId="10EE9855" w14:textId="77777777" w:rsidR="00220D06" w:rsidRPr="008516E2" w:rsidRDefault="00D732A9" w:rsidP="00FF7EBB">
            <w:pPr>
              <w:jc w:val="both"/>
              <w:rPr>
                <w:rFonts w:ascii="Times New Roman" w:hAnsi="Times New Roman" w:cs="Times New Roman"/>
                <w:sz w:val="24"/>
                <w:szCs w:val="24"/>
              </w:rPr>
            </w:pPr>
            <w:r w:rsidRPr="008516E2">
              <w:rPr>
                <w:rFonts w:ascii="Times New Roman" w:hAnsi="Times New Roman" w:cs="Times New Roman"/>
                <w:sz w:val="24"/>
                <w:szCs w:val="24"/>
              </w:rPr>
              <w:t>The university library and Moodle. Another reference point will be the collage of policing.</w:t>
            </w:r>
          </w:p>
          <w:p w14:paraId="12352BDD" w14:textId="77777777" w:rsidR="008516E2" w:rsidRPr="008516E2" w:rsidRDefault="008516E2" w:rsidP="00FF7EBB">
            <w:pPr>
              <w:jc w:val="both"/>
              <w:rPr>
                <w:rFonts w:ascii="Times New Roman" w:hAnsi="Times New Roman" w:cs="Times New Roman"/>
                <w:sz w:val="24"/>
                <w:szCs w:val="24"/>
              </w:rPr>
            </w:pPr>
          </w:p>
          <w:p w14:paraId="55CDA8EA" w14:textId="03D5B62A" w:rsidR="008516E2" w:rsidRPr="008516E2" w:rsidRDefault="008516E2" w:rsidP="00FF7EBB">
            <w:pPr>
              <w:jc w:val="both"/>
              <w:rPr>
                <w:rFonts w:ascii="Times New Roman" w:hAnsi="Times New Roman" w:cs="Times New Roman"/>
                <w:sz w:val="24"/>
                <w:szCs w:val="24"/>
              </w:rPr>
            </w:pPr>
            <w:r w:rsidRPr="008516E2">
              <w:rPr>
                <w:rFonts w:ascii="Times New Roman" w:hAnsi="Times New Roman" w:cs="Times New Roman"/>
                <w:sz w:val="24"/>
                <w:szCs w:val="24"/>
              </w:rPr>
              <w:t>I will also seek the help of my supervisor. I can do this by him to look m over my work and provide any pointers if I am not understanding the differences.</w:t>
            </w:r>
          </w:p>
        </w:tc>
        <w:tc>
          <w:tcPr>
            <w:tcW w:w="1561" w:type="dxa"/>
            <w:shd w:val="clear" w:color="auto" w:fill="auto"/>
          </w:tcPr>
          <w:p w14:paraId="25AAFC86" w14:textId="0B69C7CD" w:rsidR="62FE5CAF" w:rsidRPr="008516E2" w:rsidRDefault="00D732A9" w:rsidP="62FE5CAF">
            <w:pPr>
              <w:jc w:val="both"/>
              <w:rPr>
                <w:rFonts w:ascii="Times New Roman" w:hAnsi="Times New Roman" w:cs="Times New Roman"/>
                <w:sz w:val="24"/>
                <w:szCs w:val="24"/>
              </w:rPr>
            </w:pPr>
            <w:r w:rsidRPr="008516E2">
              <w:rPr>
                <w:rFonts w:ascii="Times New Roman" w:hAnsi="Times New Roman" w:cs="Times New Roman"/>
                <w:sz w:val="24"/>
                <w:szCs w:val="24"/>
              </w:rPr>
              <w:t>I will achieve this no later than 01/03/2022</w:t>
            </w:r>
          </w:p>
        </w:tc>
      </w:tr>
      <w:tr w:rsidR="00220D06" w:rsidRPr="008516E2" w14:paraId="32973BBE" w14:textId="77777777" w:rsidTr="00F74FF5">
        <w:trPr>
          <w:trHeight w:val="5081"/>
        </w:trPr>
        <w:tc>
          <w:tcPr>
            <w:tcW w:w="3259" w:type="dxa"/>
            <w:shd w:val="clear" w:color="auto" w:fill="auto"/>
          </w:tcPr>
          <w:p w14:paraId="27365973" w14:textId="1A6EC609" w:rsidR="00220D06" w:rsidRPr="008516E2" w:rsidRDefault="00D732A9" w:rsidP="00FF7EBB">
            <w:pPr>
              <w:jc w:val="both"/>
              <w:rPr>
                <w:rFonts w:ascii="Times New Roman" w:hAnsi="Times New Roman" w:cs="Times New Roman"/>
                <w:sz w:val="24"/>
                <w:szCs w:val="24"/>
              </w:rPr>
            </w:pPr>
            <w:r w:rsidRPr="008516E2">
              <w:rPr>
                <w:rFonts w:ascii="Times New Roman" w:hAnsi="Times New Roman" w:cs="Times New Roman"/>
                <w:sz w:val="24"/>
                <w:szCs w:val="24"/>
              </w:rPr>
              <w:t>Another area I need to develop is my case file work.</w:t>
            </w:r>
            <w:r w:rsidR="004049DD" w:rsidRPr="008516E2">
              <w:rPr>
                <w:rFonts w:ascii="Times New Roman" w:hAnsi="Times New Roman" w:cs="Times New Roman"/>
                <w:sz w:val="24"/>
                <w:szCs w:val="24"/>
              </w:rPr>
              <w:t xml:space="preserve"> I have had very little exposure to case files and the forms that are used to build a case for the CPS. I need to understand what work goes into a case and complete one for myself.</w:t>
            </w:r>
          </w:p>
          <w:p w14:paraId="6B12593B" w14:textId="77777777" w:rsidR="00220D06" w:rsidRPr="008516E2" w:rsidRDefault="00220D06" w:rsidP="00FF7EBB">
            <w:pPr>
              <w:jc w:val="both"/>
              <w:rPr>
                <w:rFonts w:ascii="Times New Roman" w:hAnsi="Times New Roman" w:cs="Times New Roman"/>
                <w:sz w:val="24"/>
                <w:szCs w:val="24"/>
              </w:rPr>
            </w:pPr>
          </w:p>
          <w:p w14:paraId="39F61F13" w14:textId="77777777" w:rsidR="00220D06" w:rsidRPr="008516E2" w:rsidRDefault="00220D06" w:rsidP="00FF7EBB">
            <w:pPr>
              <w:jc w:val="both"/>
              <w:rPr>
                <w:rFonts w:ascii="Times New Roman" w:hAnsi="Times New Roman" w:cs="Times New Roman"/>
                <w:sz w:val="24"/>
                <w:szCs w:val="24"/>
              </w:rPr>
            </w:pPr>
          </w:p>
          <w:p w14:paraId="3212F272" w14:textId="77777777" w:rsidR="00220D06" w:rsidRPr="008516E2" w:rsidRDefault="00220D06" w:rsidP="00FF7EBB">
            <w:pPr>
              <w:jc w:val="both"/>
              <w:rPr>
                <w:rFonts w:ascii="Times New Roman" w:hAnsi="Times New Roman" w:cs="Times New Roman"/>
                <w:sz w:val="24"/>
                <w:szCs w:val="24"/>
              </w:rPr>
            </w:pPr>
          </w:p>
          <w:p w14:paraId="1BEBD163" w14:textId="77777777" w:rsidR="00220D06" w:rsidRPr="008516E2" w:rsidRDefault="00220D06" w:rsidP="00FF7EBB">
            <w:pPr>
              <w:jc w:val="both"/>
              <w:rPr>
                <w:rFonts w:ascii="Times New Roman" w:hAnsi="Times New Roman" w:cs="Times New Roman"/>
                <w:sz w:val="24"/>
                <w:szCs w:val="24"/>
              </w:rPr>
            </w:pPr>
          </w:p>
          <w:p w14:paraId="40CC91DD" w14:textId="77777777" w:rsidR="00220D06" w:rsidRPr="008516E2" w:rsidRDefault="00220D06" w:rsidP="00FF7EBB">
            <w:pPr>
              <w:jc w:val="both"/>
              <w:rPr>
                <w:rFonts w:ascii="Times New Roman" w:hAnsi="Times New Roman" w:cs="Times New Roman"/>
                <w:sz w:val="24"/>
                <w:szCs w:val="24"/>
              </w:rPr>
            </w:pPr>
          </w:p>
          <w:p w14:paraId="0304AF65" w14:textId="77777777" w:rsidR="00220D06" w:rsidRPr="008516E2" w:rsidRDefault="00220D06" w:rsidP="00FF7EBB">
            <w:pPr>
              <w:jc w:val="both"/>
              <w:rPr>
                <w:rFonts w:ascii="Times New Roman" w:hAnsi="Times New Roman" w:cs="Times New Roman"/>
                <w:sz w:val="24"/>
                <w:szCs w:val="24"/>
              </w:rPr>
            </w:pPr>
          </w:p>
          <w:p w14:paraId="65C95C94" w14:textId="77777777" w:rsidR="00220D06" w:rsidRPr="008516E2" w:rsidRDefault="00220D06" w:rsidP="00FF7EBB">
            <w:pPr>
              <w:jc w:val="both"/>
              <w:rPr>
                <w:rFonts w:ascii="Times New Roman" w:hAnsi="Times New Roman" w:cs="Times New Roman"/>
                <w:sz w:val="24"/>
                <w:szCs w:val="24"/>
              </w:rPr>
            </w:pPr>
          </w:p>
          <w:p w14:paraId="78F17E05" w14:textId="77777777" w:rsidR="00220D06" w:rsidRPr="008516E2" w:rsidRDefault="00220D06" w:rsidP="00FF7EBB">
            <w:pPr>
              <w:jc w:val="both"/>
              <w:rPr>
                <w:rFonts w:ascii="Times New Roman" w:hAnsi="Times New Roman" w:cs="Times New Roman"/>
                <w:sz w:val="24"/>
                <w:szCs w:val="24"/>
              </w:rPr>
            </w:pPr>
          </w:p>
          <w:p w14:paraId="637C7801" w14:textId="77777777" w:rsidR="00220D06" w:rsidRPr="008516E2" w:rsidRDefault="00220D06" w:rsidP="00FF7EBB">
            <w:pPr>
              <w:jc w:val="both"/>
              <w:rPr>
                <w:rFonts w:ascii="Times New Roman" w:hAnsi="Times New Roman" w:cs="Times New Roman"/>
                <w:sz w:val="24"/>
                <w:szCs w:val="24"/>
              </w:rPr>
            </w:pPr>
          </w:p>
          <w:p w14:paraId="3914B7AC" w14:textId="77777777" w:rsidR="00220D06" w:rsidRPr="008516E2" w:rsidRDefault="00220D06" w:rsidP="00FF7EBB">
            <w:pPr>
              <w:jc w:val="both"/>
              <w:rPr>
                <w:rFonts w:ascii="Times New Roman" w:hAnsi="Times New Roman" w:cs="Times New Roman"/>
                <w:sz w:val="24"/>
                <w:szCs w:val="24"/>
              </w:rPr>
            </w:pPr>
          </w:p>
          <w:p w14:paraId="6AD71E3E" w14:textId="77777777" w:rsidR="00220D06" w:rsidRPr="008516E2" w:rsidRDefault="00220D06" w:rsidP="00FF7EBB">
            <w:pPr>
              <w:jc w:val="both"/>
              <w:rPr>
                <w:rFonts w:ascii="Times New Roman" w:hAnsi="Times New Roman" w:cs="Times New Roman"/>
                <w:sz w:val="24"/>
                <w:szCs w:val="24"/>
              </w:rPr>
            </w:pPr>
          </w:p>
          <w:p w14:paraId="59B02BC7" w14:textId="77777777" w:rsidR="00220D06" w:rsidRPr="008516E2" w:rsidRDefault="00220D06" w:rsidP="00FF7EBB">
            <w:pPr>
              <w:jc w:val="both"/>
              <w:rPr>
                <w:rFonts w:ascii="Times New Roman" w:hAnsi="Times New Roman" w:cs="Times New Roman"/>
                <w:sz w:val="24"/>
                <w:szCs w:val="24"/>
              </w:rPr>
            </w:pPr>
          </w:p>
        </w:tc>
        <w:tc>
          <w:tcPr>
            <w:tcW w:w="4255" w:type="dxa"/>
            <w:shd w:val="clear" w:color="auto" w:fill="auto"/>
          </w:tcPr>
          <w:p w14:paraId="48DFBB4C" w14:textId="77777777" w:rsidR="00220D06" w:rsidRPr="008516E2" w:rsidRDefault="004049DD" w:rsidP="00FF7EBB">
            <w:pPr>
              <w:jc w:val="both"/>
              <w:rPr>
                <w:rFonts w:ascii="Times New Roman" w:hAnsi="Times New Roman" w:cs="Times New Roman"/>
                <w:sz w:val="24"/>
                <w:szCs w:val="24"/>
              </w:rPr>
            </w:pPr>
            <w:r w:rsidRPr="008516E2">
              <w:rPr>
                <w:rFonts w:ascii="Times New Roman" w:hAnsi="Times New Roman" w:cs="Times New Roman"/>
                <w:sz w:val="24"/>
                <w:szCs w:val="24"/>
              </w:rPr>
              <w:t>I will need to complete a case file from start to finish. I will create all relevant documents needed and reply to any questions the CPS may have.</w:t>
            </w:r>
          </w:p>
          <w:p w14:paraId="78D2257E" w14:textId="77777777" w:rsidR="008516E2" w:rsidRPr="008516E2" w:rsidRDefault="008516E2" w:rsidP="00FF7EBB">
            <w:pPr>
              <w:jc w:val="both"/>
              <w:rPr>
                <w:rFonts w:ascii="Times New Roman" w:hAnsi="Times New Roman" w:cs="Times New Roman"/>
                <w:sz w:val="24"/>
                <w:szCs w:val="24"/>
              </w:rPr>
            </w:pPr>
          </w:p>
          <w:p w14:paraId="569460E4" w14:textId="7C377FC3" w:rsidR="008516E2" w:rsidRPr="008516E2" w:rsidRDefault="008516E2" w:rsidP="008516E2">
            <w:pPr>
              <w:rPr>
                <w:rFonts w:ascii="Times New Roman" w:hAnsi="Times New Roman" w:cs="Times New Roman"/>
                <w:sz w:val="24"/>
                <w:szCs w:val="24"/>
                <w:lang w:eastAsia="zh-TW"/>
              </w:rPr>
            </w:pPr>
            <w:r w:rsidRPr="008516E2">
              <w:rPr>
                <w:rFonts w:ascii="Times New Roman" w:hAnsi="Times New Roman" w:cs="Times New Roman"/>
                <w:sz w:val="24"/>
                <w:szCs w:val="24"/>
              </w:rPr>
              <w:t xml:space="preserve">I can also ask to help on any case files which are being built and ask as many questions as possible to get a better understanding ready for when I am able to complete one myself. </w:t>
            </w:r>
            <w:r w:rsidRPr="008516E2">
              <w:rPr>
                <w:rFonts w:ascii="Times New Roman" w:hAnsi="Times New Roman" w:cs="Times New Roman"/>
                <w:sz w:val="24"/>
                <w:szCs w:val="24"/>
                <w:lang w:eastAsia="zh-TW"/>
              </w:rPr>
              <w:t xml:space="preserve">This will give me the continuity and practice to complete and build case files confidently, ensuring my competency. </w:t>
            </w:r>
          </w:p>
          <w:p w14:paraId="568C69DA" w14:textId="3B00FE1F" w:rsidR="008516E2" w:rsidRPr="008516E2" w:rsidRDefault="008516E2" w:rsidP="00FF7EBB">
            <w:pPr>
              <w:jc w:val="both"/>
              <w:rPr>
                <w:rFonts w:ascii="Times New Roman" w:hAnsi="Times New Roman" w:cs="Times New Roman"/>
                <w:sz w:val="24"/>
                <w:szCs w:val="24"/>
              </w:rPr>
            </w:pPr>
          </w:p>
        </w:tc>
        <w:tc>
          <w:tcPr>
            <w:tcW w:w="2695" w:type="dxa"/>
            <w:shd w:val="clear" w:color="auto" w:fill="auto"/>
          </w:tcPr>
          <w:p w14:paraId="7020C355" w14:textId="77777777" w:rsidR="00220D06" w:rsidRDefault="004049DD" w:rsidP="00FF7EBB">
            <w:pPr>
              <w:jc w:val="both"/>
              <w:rPr>
                <w:rFonts w:ascii="Times New Roman" w:hAnsi="Times New Roman" w:cs="Times New Roman"/>
                <w:sz w:val="24"/>
                <w:szCs w:val="24"/>
              </w:rPr>
            </w:pPr>
            <w:r w:rsidRPr="008516E2">
              <w:rPr>
                <w:rFonts w:ascii="Times New Roman" w:hAnsi="Times New Roman" w:cs="Times New Roman"/>
                <w:sz w:val="24"/>
                <w:szCs w:val="24"/>
              </w:rPr>
              <w:t xml:space="preserve">I will achieve this by the help of my colleagues as well as my supervisor and any other sources of feedback. </w:t>
            </w:r>
          </w:p>
          <w:p w14:paraId="7ACBEB19" w14:textId="77777777" w:rsidR="008516E2" w:rsidRDefault="008516E2" w:rsidP="00FF7EBB">
            <w:pPr>
              <w:jc w:val="both"/>
              <w:rPr>
                <w:rFonts w:ascii="Times New Roman" w:hAnsi="Times New Roman" w:cs="Times New Roman"/>
                <w:sz w:val="24"/>
                <w:szCs w:val="24"/>
              </w:rPr>
            </w:pPr>
          </w:p>
          <w:p w14:paraId="63C5B3FF" w14:textId="6F3B871C" w:rsidR="008516E2" w:rsidRPr="008516E2" w:rsidRDefault="008516E2" w:rsidP="00FF7EBB">
            <w:pPr>
              <w:jc w:val="both"/>
              <w:rPr>
                <w:rFonts w:ascii="Times New Roman" w:hAnsi="Times New Roman" w:cs="Times New Roman"/>
                <w:sz w:val="24"/>
                <w:szCs w:val="24"/>
              </w:rPr>
            </w:pPr>
          </w:p>
        </w:tc>
        <w:tc>
          <w:tcPr>
            <w:tcW w:w="1561" w:type="dxa"/>
            <w:shd w:val="clear" w:color="auto" w:fill="auto"/>
          </w:tcPr>
          <w:p w14:paraId="5A4090B6" w14:textId="26B7601C" w:rsidR="62FE5CAF" w:rsidRPr="008516E2" w:rsidRDefault="004049DD" w:rsidP="62FE5CAF">
            <w:pPr>
              <w:jc w:val="both"/>
              <w:rPr>
                <w:rFonts w:ascii="Times New Roman" w:hAnsi="Times New Roman" w:cs="Times New Roman"/>
                <w:sz w:val="24"/>
                <w:szCs w:val="24"/>
              </w:rPr>
            </w:pPr>
            <w:r w:rsidRPr="008516E2">
              <w:rPr>
                <w:rFonts w:ascii="Times New Roman" w:hAnsi="Times New Roman" w:cs="Times New Roman"/>
                <w:sz w:val="24"/>
                <w:szCs w:val="24"/>
              </w:rPr>
              <w:t xml:space="preserve">I will achieve this no later than 01/06/2022. </w:t>
            </w:r>
          </w:p>
        </w:tc>
      </w:tr>
    </w:tbl>
    <w:p w14:paraId="6EDBB665" w14:textId="77777777" w:rsidR="00092970" w:rsidRPr="008516E2" w:rsidRDefault="00092970" w:rsidP="00FF7EBB">
      <w:pPr>
        <w:jc w:val="both"/>
        <w:rPr>
          <w:rFonts w:ascii="Times New Roman" w:hAnsi="Times New Roman" w:cs="Times New Roman"/>
          <w:sz w:val="24"/>
          <w:szCs w:val="24"/>
        </w:rPr>
      </w:pPr>
    </w:p>
    <w:p w14:paraId="7DF140BE" w14:textId="77777777" w:rsidR="00536FA9" w:rsidRDefault="00536FA9">
      <w:pPr>
        <w:overflowPunct/>
        <w:autoSpaceDE/>
        <w:autoSpaceDN/>
        <w:adjustRightInd/>
        <w:textAlignment w:val="auto"/>
        <w:rPr>
          <w:b/>
          <w:sz w:val="24"/>
          <w:szCs w:val="24"/>
        </w:rPr>
      </w:pPr>
      <w:r w:rsidRPr="008516E2">
        <w:rPr>
          <w:rFonts w:ascii="Times New Roman" w:hAnsi="Times New Roman" w:cs="Times New Roman"/>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706E57">
          <w:headerReference w:type="even" r:id="rId53"/>
          <w:headerReference w:type="default" r:id="rId54"/>
          <w:footerReference w:type="even" r:id="rId55"/>
          <w:footerReference w:type="default" r:id="rId56"/>
          <w:headerReference w:type="first" r:id="rId57"/>
          <w:footerReference w:type="first" r:id="rId58"/>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DB35F37" w:rsidR="62FE5CAF" w:rsidRDefault="62FE5CAF" w:rsidP="62FE5CAF">
      <w:pPr>
        <w:jc w:val="both"/>
        <w:rPr>
          <w:sz w:val="24"/>
          <w:szCs w:val="24"/>
        </w:rPr>
      </w:pPr>
      <w:r w:rsidRPr="48DF4B50">
        <w:rPr>
          <w:sz w:val="24"/>
          <w:szCs w:val="24"/>
        </w:rPr>
        <w:t>Signed</w:t>
      </w:r>
      <w:r w:rsidR="00BA36B0">
        <w:rPr>
          <w:sz w:val="24"/>
          <w:szCs w:val="24"/>
        </w:rPr>
        <w:t>:  JONATHAN RYAN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4AD0C0E" w:rsidR="62FE5CAF" w:rsidRDefault="00BA36B0" w:rsidP="62FE5CAF">
      <w:pPr>
        <w:jc w:val="both"/>
        <w:rPr>
          <w:sz w:val="24"/>
          <w:szCs w:val="24"/>
        </w:rPr>
      </w:pPr>
      <w:r>
        <w:rPr>
          <w:sz w:val="24"/>
          <w:szCs w:val="24"/>
        </w:rPr>
        <w:t xml:space="preserve">Date: 04/09/2021 </w:t>
      </w:r>
      <w:bookmarkStart w:id="18" w:name="_GoBack"/>
      <w:bookmarkEnd w:id="18"/>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706E57">
      <w:headerReference w:type="even" r:id="rId59"/>
      <w:headerReference w:type="default" r:id="rId60"/>
      <w:footerReference w:type="even" r:id="rId61"/>
      <w:footerReference w:type="default" r:id="rId62"/>
      <w:headerReference w:type="first" r:id="rId63"/>
      <w:footerReference w:type="first" r:id="rId6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D0243" w14:textId="31D206F6" w:rsidR="00706E57" w:rsidRDefault="00BF53F7" w:rsidP="00BF53F7">
    <w:pPr>
      <w:pStyle w:val="Footer"/>
      <w:rPr>
        <w:sz w:val="17"/>
      </w:rPr>
    </w:pPr>
    <w:bookmarkStart w:id="2" w:name="TITUS1FooterEvenPages"/>
    <w:r>
      <w:rPr>
        <w:sz w:val="17"/>
      </w:rPr>
      <w:t> </w:t>
    </w:r>
  </w:p>
  <w:bookmarkEnd w:id="2"/>
  <w:p w14:paraId="0A2C4806" w14:textId="5EDD7DB9" w:rsidR="00706E57" w:rsidRDefault="00706E57" w:rsidP="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5FD3BB49" w14:textId="77777777" w:rsidR="00706E57" w:rsidRPr="00BB5EAA" w:rsidRDefault="00706E57" w:rsidP="00706E57">
    <w:pPr>
      <w:pStyle w:val="Footer"/>
      <w:ind w:right="360"/>
      <w:jc w:val="center"/>
    </w:pPr>
  </w:p>
  <w:p w14:paraId="5E5DC2EE" w14:textId="77777777" w:rsidR="00706E57" w:rsidRDefault="00706E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32603" w14:textId="28655A32" w:rsidR="00706E57" w:rsidRDefault="00BF53F7" w:rsidP="00BF53F7">
    <w:pPr>
      <w:pStyle w:val="Footer"/>
      <w:rPr>
        <w:sz w:val="17"/>
      </w:rPr>
    </w:pPr>
    <w:bookmarkStart w:id="3" w:name="TITUS1FooterPrimary"/>
    <w:r>
      <w:rPr>
        <w:sz w:val="17"/>
      </w:rPr>
      <w:t> </w:t>
    </w:r>
  </w:p>
  <w:bookmarkEnd w:id="3"/>
  <w:p w14:paraId="50521BFA" w14:textId="159C688A"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3A34C" w14:textId="613AB6DA" w:rsidR="00706E57" w:rsidRDefault="00BF53F7" w:rsidP="00BF53F7">
    <w:pPr>
      <w:pStyle w:val="Footer"/>
      <w:rPr>
        <w:sz w:val="17"/>
      </w:rPr>
    </w:pPr>
    <w:bookmarkStart w:id="5" w:name="TITUS1FooterFirstPage"/>
    <w:r>
      <w:rPr>
        <w:sz w:val="17"/>
      </w:rPr>
      <w:t> </w:t>
    </w:r>
  </w:p>
  <w:bookmarkEnd w:id="5"/>
  <w:p w14:paraId="7EE6B145" w14:textId="43BCBF4C" w:rsidR="00706E57" w:rsidRDefault="00706E57" w:rsidP="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732B9A60" w14:textId="77777777" w:rsidR="00706E57" w:rsidRPr="00BB5EAA" w:rsidRDefault="00706E57" w:rsidP="00706E57">
    <w:pPr>
      <w:pStyle w:val="Footer"/>
      <w:ind w:right="360"/>
      <w:jc w:val="center"/>
    </w:pPr>
  </w:p>
  <w:p w14:paraId="614F39E7" w14:textId="77777777" w:rsidR="00706E57" w:rsidRDefault="00706E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048C8" w14:textId="11478819" w:rsidR="00706E57" w:rsidRDefault="00BF53F7" w:rsidP="00BF53F7">
    <w:pPr>
      <w:pStyle w:val="Footer"/>
      <w:rPr>
        <w:sz w:val="17"/>
      </w:rPr>
    </w:pPr>
    <w:bookmarkStart w:id="8" w:name="TITUS2FooterEvenPages"/>
    <w:r>
      <w:rPr>
        <w:sz w:val="17"/>
      </w:rPr>
      <w:t> </w:t>
    </w:r>
  </w:p>
  <w:bookmarkEnd w:id="8"/>
  <w:p w14:paraId="31A24A08" w14:textId="77777777" w:rsidR="00706E57" w:rsidRDefault="00706E57" w:rsidP="00706E57">
    <w:pPr>
      <w:pStyle w:val="Footer"/>
      <w:jc w:val="right"/>
    </w:pPr>
  </w:p>
  <w:p w14:paraId="0FC4FCAC" w14:textId="77777777" w:rsidR="00706E57" w:rsidRDefault="00706E57" w:rsidP="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131E0810" w14:textId="77777777" w:rsidR="00706E57" w:rsidRPr="00BB5EAA" w:rsidRDefault="00706E57" w:rsidP="00706E57">
    <w:pPr>
      <w:pStyle w:val="Footer"/>
      <w:ind w:right="360"/>
      <w:jc w:val="center"/>
    </w:pPr>
  </w:p>
  <w:p w14:paraId="0227FC6C" w14:textId="77777777" w:rsidR="00706E57" w:rsidRDefault="00706E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D041D" w14:textId="369986AC" w:rsidR="00706E57" w:rsidRDefault="00BF53F7" w:rsidP="00BF53F7">
    <w:pPr>
      <w:pStyle w:val="Footer"/>
      <w:rPr>
        <w:sz w:val="17"/>
      </w:rPr>
    </w:pPr>
    <w:bookmarkStart w:id="9" w:name="TITUS2FooterPrimary"/>
    <w:r>
      <w:rPr>
        <w:sz w:val="17"/>
      </w:rPr>
      <w:t> </w:t>
    </w:r>
  </w:p>
  <w:bookmarkEnd w:id="9"/>
  <w:p w14:paraId="28E01AD8" w14:textId="77777777" w:rsidR="00706E57" w:rsidRDefault="00706E57">
    <w:pPr>
      <w:pStyle w:val="Footer"/>
      <w:jc w:val="right"/>
    </w:pPr>
  </w:p>
  <w:p w14:paraId="0003AAF3" w14:textId="77777777" w:rsidR="00706E57" w:rsidRDefault="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27C1DAA9" w14:textId="77777777" w:rsidR="00706E57" w:rsidRPr="00BB5EAA" w:rsidRDefault="00706E5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375C2" w14:textId="05F841FF" w:rsidR="00706E57" w:rsidRDefault="00BF53F7" w:rsidP="00BF53F7">
    <w:pPr>
      <w:pStyle w:val="Footer"/>
      <w:rPr>
        <w:sz w:val="17"/>
      </w:rPr>
    </w:pPr>
    <w:bookmarkStart w:id="11" w:name="TITUS2FooterFirstPage"/>
    <w:r>
      <w:rPr>
        <w:sz w:val="17"/>
      </w:rPr>
      <w:t> </w:t>
    </w:r>
  </w:p>
  <w:bookmarkEnd w:id="11"/>
  <w:p w14:paraId="014E2744" w14:textId="77777777" w:rsidR="00706E57" w:rsidRDefault="00706E57" w:rsidP="00706E57">
    <w:pPr>
      <w:pStyle w:val="Footer"/>
      <w:jc w:val="right"/>
    </w:pPr>
  </w:p>
  <w:p w14:paraId="31A986DF" w14:textId="77777777" w:rsidR="00706E57" w:rsidRDefault="00706E57" w:rsidP="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4FA7D913" w14:textId="77777777" w:rsidR="00706E57" w:rsidRPr="00BB5EAA" w:rsidRDefault="00706E57" w:rsidP="00706E57">
    <w:pPr>
      <w:pStyle w:val="Footer"/>
      <w:ind w:right="360"/>
      <w:jc w:val="center"/>
    </w:pPr>
  </w:p>
  <w:p w14:paraId="22966370" w14:textId="77777777" w:rsidR="00706E57" w:rsidRDefault="00706E5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30444" w14:textId="5A9B8529" w:rsidR="00706E57" w:rsidRDefault="00BF53F7" w:rsidP="00BF53F7">
    <w:pPr>
      <w:pStyle w:val="Footer"/>
      <w:rPr>
        <w:sz w:val="17"/>
      </w:rPr>
    </w:pPr>
    <w:bookmarkStart w:id="14" w:name="TITUS3FooterEvenPages"/>
    <w:r>
      <w:rPr>
        <w:sz w:val="17"/>
      </w:rPr>
      <w:t> </w:t>
    </w:r>
  </w:p>
  <w:bookmarkEnd w:id="14"/>
  <w:p w14:paraId="4DFE4119" w14:textId="77777777" w:rsidR="00706E57" w:rsidRDefault="00706E57" w:rsidP="00706E57">
    <w:pPr>
      <w:pStyle w:val="Footer"/>
      <w:jc w:val="right"/>
    </w:pPr>
  </w:p>
  <w:p w14:paraId="18F769CA" w14:textId="77777777" w:rsidR="00706E57" w:rsidRDefault="00706E57" w:rsidP="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66A22FFD" w14:textId="77777777" w:rsidR="00706E57" w:rsidRPr="00BB5EAA" w:rsidRDefault="00706E57" w:rsidP="00706E57">
    <w:pPr>
      <w:pStyle w:val="Footer"/>
      <w:ind w:right="360"/>
      <w:jc w:val="center"/>
    </w:pPr>
  </w:p>
  <w:p w14:paraId="7717F34B" w14:textId="77777777" w:rsidR="00706E57" w:rsidRDefault="00706E5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6377F" w14:textId="343F5C4A" w:rsidR="00706E57" w:rsidRDefault="00BF53F7" w:rsidP="00BF53F7">
    <w:pPr>
      <w:pStyle w:val="Footer"/>
      <w:rPr>
        <w:sz w:val="17"/>
      </w:rPr>
    </w:pPr>
    <w:bookmarkStart w:id="15" w:name="TITUS3FooterPrimary"/>
    <w:r>
      <w:rPr>
        <w:sz w:val="17"/>
      </w:rPr>
      <w:t> </w:t>
    </w:r>
  </w:p>
  <w:bookmarkEnd w:id="15"/>
  <w:p w14:paraId="10AFF158" w14:textId="77777777" w:rsidR="00706E57" w:rsidRDefault="00706E57">
    <w:pPr>
      <w:pStyle w:val="Footer"/>
      <w:jc w:val="right"/>
    </w:pPr>
  </w:p>
  <w:p w14:paraId="63ABE990" w14:textId="77777777" w:rsidR="00706E57" w:rsidRDefault="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552C1EC4" w14:textId="77777777" w:rsidR="00706E57" w:rsidRPr="00BB5EAA" w:rsidRDefault="00706E5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BFB50" w14:textId="29E8EF21" w:rsidR="00706E57" w:rsidRDefault="00BF53F7" w:rsidP="00BF53F7">
    <w:pPr>
      <w:pStyle w:val="Footer"/>
      <w:rPr>
        <w:sz w:val="17"/>
      </w:rPr>
    </w:pPr>
    <w:bookmarkStart w:id="17" w:name="TITUS3FooterFirstPage"/>
    <w:r>
      <w:rPr>
        <w:sz w:val="17"/>
      </w:rPr>
      <w:t> </w:t>
    </w:r>
  </w:p>
  <w:bookmarkEnd w:id="17"/>
  <w:p w14:paraId="59BB8104" w14:textId="77777777" w:rsidR="00706E57" w:rsidRDefault="00706E57" w:rsidP="00706E57">
    <w:pPr>
      <w:pStyle w:val="Footer"/>
      <w:jc w:val="right"/>
    </w:pPr>
  </w:p>
  <w:p w14:paraId="4B551988" w14:textId="77777777" w:rsidR="00706E57" w:rsidRDefault="00706E57" w:rsidP="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1AC15EC9" w14:textId="77777777" w:rsidR="00706E57" w:rsidRPr="00BB5EAA" w:rsidRDefault="00706E57" w:rsidP="00706E57">
    <w:pPr>
      <w:pStyle w:val="Footer"/>
      <w:ind w:right="360"/>
      <w:jc w:val="center"/>
    </w:pPr>
  </w:p>
  <w:p w14:paraId="250FEFC4" w14:textId="77777777" w:rsidR="00706E57" w:rsidRDefault="00706E5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BC746" w14:textId="11EE44BA" w:rsidR="00706E57" w:rsidRDefault="00BF53F7" w:rsidP="00BF53F7">
    <w:pPr>
      <w:pStyle w:val="Footer"/>
      <w:rPr>
        <w:sz w:val="17"/>
      </w:rPr>
    </w:pPr>
    <w:bookmarkStart w:id="21" w:name="TITUS4FooterEvenPages"/>
    <w:r>
      <w:rPr>
        <w:sz w:val="17"/>
      </w:rPr>
      <w:t> </w:t>
    </w:r>
  </w:p>
  <w:bookmarkEnd w:id="21"/>
  <w:p w14:paraId="2EA56186" w14:textId="77777777" w:rsidR="00706E57" w:rsidRDefault="00706E57" w:rsidP="00706E57">
    <w:pPr>
      <w:pStyle w:val="Footer"/>
      <w:jc w:val="right"/>
    </w:pPr>
  </w:p>
  <w:p w14:paraId="69588FAF" w14:textId="77777777" w:rsidR="00706E57" w:rsidRDefault="00706E57" w:rsidP="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058D22D1" w14:textId="77777777" w:rsidR="00706E57" w:rsidRPr="00BB5EAA" w:rsidRDefault="00706E57" w:rsidP="00706E57">
    <w:pPr>
      <w:pStyle w:val="Footer"/>
      <w:ind w:right="360"/>
      <w:jc w:val="center"/>
    </w:pPr>
  </w:p>
  <w:p w14:paraId="127D512B" w14:textId="77777777" w:rsidR="00706E57" w:rsidRDefault="00706E5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15B73" w14:textId="29A0A9EF" w:rsidR="00706E57" w:rsidRDefault="00BF53F7" w:rsidP="00BF53F7">
    <w:pPr>
      <w:pStyle w:val="Footer"/>
      <w:rPr>
        <w:sz w:val="17"/>
      </w:rPr>
    </w:pPr>
    <w:bookmarkStart w:id="22" w:name="TITUS4FooterPrimary"/>
    <w:r>
      <w:rPr>
        <w:sz w:val="17"/>
      </w:rPr>
      <w:t> </w:t>
    </w:r>
  </w:p>
  <w:bookmarkEnd w:id="22"/>
  <w:p w14:paraId="6688123F" w14:textId="77777777" w:rsidR="00706E57" w:rsidRDefault="00706E57">
    <w:pPr>
      <w:pStyle w:val="Footer"/>
      <w:jc w:val="right"/>
    </w:pPr>
  </w:p>
  <w:p w14:paraId="0C5E2153" w14:textId="77777777" w:rsidR="00706E57" w:rsidRDefault="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123118C4" w14:textId="77777777" w:rsidR="00706E57" w:rsidRPr="00BB5EAA" w:rsidRDefault="00706E5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3099C" w14:textId="461A7BC9" w:rsidR="00706E57" w:rsidRDefault="00BF53F7" w:rsidP="00BF53F7">
    <w:pPr>
      <w:pStyle w:val="Footer"/>
      <w:rPr>
        <w:sz w:val="17"/>
      </w:rPr>
    </w:pPr>
    <w:bookmarkStart w:id="24" w:name="TITUS4FooterFirstPage"/>
    <w:r>
      <w:rPr>
        <w:sz w:val="17"/>
      </w:rPr>
      <w:t> </w:t>
    </w:r>
  </w:p>
  <w:bookmarkEnd w:id="24"/>
  <w:p w14:paraId="6CB9CED6" w14:textId="77777777" w:rsidR="00706E57" w:rsidRDefault="00706E57" w:rsidP="00706E57">
    <w:pPr>
      <w:pStyle w:val="Footer"/>
      <w:jc w:val="right"/>
    </w:pPr>
  </w:p>
  <w:p w14:paraId="76147432" w14:textId="77777777" w:rsidR="00706E57" w:rsidRDefault="00706E57" w:rsidP="00706E57">
    <w:pPr>
      <w:pStyle w:val="Footer"/>
      <w:jc w:val="right"/>
    </w:pPr>
    <w:r>
      <w:fldChar w:fldCharType="begin"/>
    </w:r>
    <w:r>
      <w:instrText xml:space="preserve"> PAGE   \* MERGEFORMAT </w:instrText>
    </w:r>
    <w:r>
      <w:fldChar w:fldCharType="separate"/>
    </w:r>
    <w:r>
      <w:rPr>
        <w:noProof/>
      </w:rPr>
      <w:t>1</w:t>
    </w:r>
    <w:r>
      <w:rPr>
        <w:noProof/>
      </w:rPr>
      <w:fldChar w:fldCharType="end"/>
    </w:r>
  </w:p>
  <w:p w14:paraId="09BA89CB" w14:textId="77777777" w:rsidR="00706E57" w:rsidRPr="00BB5EAA" w:rsidRDefault="00706E57" w:rsidP="00706E57">
    <w:pPr>
      <w:pStyle w:val="Footer"/>
      <w:ind w:right="360"/>
      <w:jc w:val="center"/>
    </w:pPr>
  </w:p>
  <w:p w14:paraId="2480D931" w14:textId="77777777" w:rsidR="00706E57" w:rsidRDefault="00706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8820D" w14:textId="7060B36F" w:rsidR="008516E2" w:rsidRDefault="00BF53F7" w:rsidP="00BF53F7">
    <w:pPr>
      <w:pStyle w:val="Header"/>
      <w:rPr>
        <w:sz w:val="17"/>
      </w:rPr>
    </w:pPr>
    <w:bookmarkStart w:id="0" w:name="TITUS1HeaderEvenPages"/>
    <w:r>
      <w:rPr>
        <w:sz w:val="17"/>
      </w:rPr>
      <w:t> </w:t>
    </w:r>
  </w:p>
  <w:bookmarkEnd w:id="0"/>
  <w:p w14:paraId="0483DE13" w14:textId="77777777" w:rsidR="008516E2" w:rsidRDefault="008516E2" w:rsidP="008516E2">
    <w:pPr>
      <w:pStyle w:val="Header"/>
    </w:pPr>
  </w:p>
  <w:p w14:paraId="10077914" w14:textId="77777777" w:rsidR="00706E57" w:rsidRDefault="00706E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B80FC" w14:textId="65B83800" w:rsidR="00706E57" w:rsidRDefault="00BF53F7" w:rsidP="00BF53F7">
    <w:pPr>
      <w:pStyle w:val="Header"/>
      <w:rPr>
        <w:sz w:val="17"/>
      </w:rPr>
    </w:pPr>
    <w:bookmarkStart w:id="1" w:name="TITUS1HeaderPrimary"/>
    <w:r>
      <w:rPr>
        <w:sz w:val="17"/>
      </w:rPr>
      <w:t> </w:t>
    </w:r>
  </w:p>
  <w:bookmarkEnd w:id="1"/>
  <w:p w14:paraId="333DA486" w14:textId="77777777" w:rsidR="00706E57" w:rsidRDefault="00706E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97834" w14:textId="6607C587" w:rsidR="00706E57" w:rsidRDefault="00BF53F7" w:rsidP="00BF53F7">
    <w:pPr>
      <w:pStyle w:val="Header"/>
      <w:rPr>
        <w:sz w:val="17"/>
      </w:rPr>
    </w:pPr>
    <w:bookmarkStart w:id="4" w:name="TITUS1HeaderFirstPage"/>
    <w:r>
      <w:rPr>
        <w:sz w:val="17"/>
      </w:rPr>
      <w:t> </w:t>
    </w:r>
  </w:p>
  <w:bookmarkEnd w:id="4"/>
  <w:p w14:paraId="24B87E7E" w14:textId="77777777" w:rsidR="00706E57" w:rsidRDefault="00706E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DEB94" w14:textId="3CDABCB9" w:rsidR="00706E57" w:rsidRDefault="00BF53F7" w:rsidP="00BF53F7">
    <w:pPr>
      <w:pStyle w:val="Header"/>
      <w:rPr>
        <w:sz w:val="17"/>
      </w:rPr>
    </w:pPr>
    <w:bookmarkStart w:id="6" w:name="TITUS2HeaderEvenPages"/>
    <w:r>
      <w:rPr>
        <w:sz w:val="17"/>
      </w:rPr>
      <w:t> </w:t>
    </w:r>
  </w:p>
  <w:bookmarkEnd w:id="6"/>
  <w:p w14:paraId="17058077" w14:textId="77777777" w:rsidR="00706E57" w:rsidRDefault="00706E57" w:rsidP="00706E57">
    <w:pPr>
      <w:pStyle w:val="Header"/>
    </w:pPr>
  </w:p>
  <w:p w14:paraId="508AA982" w14:textId="77777777" w:rsidR="00706E57" w:rsidRDefault="00706E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862E7" w14:textId="652E561F" w:rsidR="00706E57" w:rsidRDefault="00BF53F7" w:rsidP="00BF53F7">
    <w:pPr>
      <w:pStyle w:val="Header"/>
      <w:rPr>
        <w:sz w:val="17"/>
      </w:rPr>
    </w:pPr>
    <w:bookmarkStart w:id="7" w:name="TITUS2HeaderPrimary"/>
    <w:r>
      <w:rPr>
        <w:sz w:val="17"/>
      </w:rPr>
      <w:t> </w:t>
    </w:r>
  </w:p>
  <w:bookmarkEnd w:id="7"/>
  <w:p w14:paraId="6821567D" w14:textId="77777777" w:rsidR="00706E57" w:rsidRDefault="00706E5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B8066" w14:textId="291088BB" w:rsidR="00706E57" w:rsidRDefault="00BF53F7" w:rsidP="00BF53F7">
    <w:pPr>
      <w:pStyle w:val="Header"/>
      <w:rPr>
        <w:sz w:val="17"/>
      </w:rPr>
    </w:pPr>
    <w:bookmarkStart w:id="10" w:name="TITUS2HeaderFirstPage"/>
    <w:r>
      <w:rPr>
        <w:sz w:val="17"/>
      </w:rPr>
      <w:t> </w:t>
    </w:r>
  </w:p>
  <w:bookmarkEnd w:id="10"/>
  <w:p w14:paraId="2351961F" w14:textId="77777777" w:rsidR="00706E57" w:rsidRDefault="00706E57" w:rsidP="00706E57">
    <w:pPr>
      <w:pStyle w:val="Header"/>
    </w:pPr>
  </w:p>
  <w:p w14:paraId="06D9E8D0" w14:textId="77777777" w:rsidR="00706E57" w:rsidRDefault="00706E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3EEFE" w14:textId="42803A0E" w:rsidR="00706E57" w:rsidRDefault="00BF53F7" w:rsidP="00BF53F7">
    <w:pPr>
      <w:pStyle w:val="Header"/>
      <w:rPr>
        <w:sz w:val="17"/>
      </w:rPr>
    </w:pPr>
    <w:bookmarkStart w:id="12" w:name="TITUS3HeaderEvenPages"/>
    <w:r>
      <w:rPr>
        <w:sz w:val="17"/>
      </w:rPr>
      <w:t> </w:t>
    </w:r>
  </w:p>
  <w:bookmarkEnd w:id="12"/>
  <w:p w14:paraId="0923820C" w14:textId="77777777" w:rsidR="00706E57" w:rsidRDefault="00706E57" w:rsidP="00706E57">
    <w:pPr>
      <w:pStyle w:val="Header"/>
    </w:pPr>
  </w:p>
  <w:p w14:paraId="35747BB0" w14:textId="77777777" w:rsidR="00706E57" w:rsidRDefault="00706E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23742" w14:textId="67263AD2" w:rsidR="00706E57" w:rsidRDefault="00BF53F7" w:rsidP="00BF53F7">
    <w:pPr>
      <w:pStyle w:val="Header"/>
      <w:rPr>
        <w:sz w:val="17"/>
      </w:rPr>
    </w:pPr>
    <w:bookmarkStart w:id="13" w:name="TITUS3HeaderPrimary"/>
    <w:r>
      <w:rPr>
        <w:sz w:val="17"/>
      </w:rPr>
      <w:t> </w:t>
    </w:r>
  </w:p>
  <w:bookmarkEnd w:id="13"/>
  <w:p w14:paraId="7532237D" w14:textId="77777777" w:rsidR="00706E57" w:rsidRDefault="00706E5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D4BBA" w14:textId="15CD8A4F" w:rsidR="00706E57" w:rsidRDefault="00BF53F7" w:rsidP="00BF53F7">
    <w:pPr>
      <w:pStyle w:val="Header"/>
      <w:rPr>
        <w:sz w:val="17"/>
      </w:rPr>
    </w:pPr>
    <w:bookmarkStart w:id="16" w:name="TITUS3HeaderFirstPage"/>
    <w:r>
      <w:rPr>
        <w:sz w:val="17"/>
      </w:rPr>
      <w:t> </w:t>
    </w:r>
  </w:p>
  <w:bookmarkEnd w:id="16"/>
  <w:p w14:paraId="75DBB2CB" w14:textId="77777777" w:rsidR="00706E57" w:rsidRDefault="00706E57" w:rsidP="00706E57">
    <w:pPr>
      <w:pStyle w:val="Header"/>
    </w:pPr>
  </w:p>
  <w:p w14:paraId="1C8A950B" w14:textId="77777777" w:rsidR="00706E57" w:rsidRDefault="00706E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CB5F8" w14:textId="00ED205A" w:rsidR="00706E57" w:rsidRDefault="00BF53F7" w:rsidP="00BF53F7">
    <w:pPr>
      <w:pStyle w:val="Header"/>
      <w:rPr>
        <w:sz w:val="17"/>
      </w:rPr>
    </w:pPr>
    <w:bookmarkStart w:id="19" w:name="TITUS4HeaderEvenPages"/>
    <w:r>
      <w:rPr>
        <w:sz w:val="17"/>
      </w:rPr>
      <w:t> </w:t>
    </w:r>
  </w:p>
  <w:bookmarkEnd w:id="19"/>
  <w:p w14:paraId="4249E885" w14:textId="77777777" w:rsidR="00706E57" w:rsidRDefault="00706E57" w:rsidP="00706E57">
    <w:pPr>
      <w:pStyle w:val="Header"/>
    </w:pPr>
  </w:p>
  <w:p w14:paraId="0B5DCAD1" w14:textId="77777777" w:rsidR="00706E57" w:rsidRDefault="00706E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34BF4" w14:textId="41B2ADEB" w:rsidR="00706E57" w:rsidRDefault="00BF53F7" w:rsidP="00BF53F7">
    <w:pPr>
      <w:pStyle w:val="Header"/>
      <w:rPr>
        <w:sz w:val="17"/>
      </w:rPr>
    </w:pPr>
    <w:bookmarkStart w:id="20" w:name="TITUS4HeaderPrimary"/>
    <w:r>
      <w:rPr>
        <w:sz w:val="17"/>
      </w:rPr>
      <w:t> </w:t>
    </w:r>
  </w:p>
  <w:bookmarkEnd w:id="20"/>
  <w:p w14:paraId="25FDBC29" w14:textId="77777777" w:rsidR="00706E57" w:rsidRDefault="00706E5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16D0F" w14:textId="6F334881" w:rsidR="00706E57" w:rsidRDefault="00BF53F7" w:rsidP="00BF53F7">
    <w:pPr>
      <w:pStyle w:val="Header"/>
      <w:rPr>
        <w:sz w:val="17"/>
      </w:rPr>
    </w:pPr>
    <w:bookmarkStart w:id="23" w:name="TITUS4HeaderFirstPage"/>
    <w:r>
      <w:rPr>
        <w:sz w:val="17"/>
      </w:rPr>
      <w:t> </w:t>
    </w:r>
  </w:p>
  <w:bookmarkEnd w:id="23"/>
  <w:p w14:paraId="0714AA8E" w14:textId="77777777" w:rsidR="00706E57" w:rsidRDefault="00706E57" w:rsidP="00706E57">
    <w:pPr>
      <w:pStyle w:val="Header"/>
    </w:pPr>
  </w:p>
  <w:p w14:paraId="631ACC5D" w14:textId="77777777" w:rsidR="00706E57" w:rsidRDefault="00706E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54CBB"/>
    <w:multiLevelType w:val="multilevel"/>
    <w:tmpl w:val="C86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B36FE0"/>
    <w:multiLevelType w:val="hybridMultilevel"/>
    <w:tmpl w:val="641C1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C367C"/>
    <w:multiLevelType w:val="hybridMultilevel"/>
    <w:tmpl w:val="D27A3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226FE7"/>
    <w:multiLevelType w:val="hybridMultilevel"/>
    <w:tmpl w:val="9F56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C0657"/>
    <w:multiLevelType w:val="multilevel"/>
    <w:tmpl w:val="C86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6C0F55"/>
    <w:multiLevelType w:val="multilevel"/>
    <w:tmpl w:val="E82E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8" w15:restartNumberingAfterBreak="0">
    <w:nsid w:val="5650703F"/>
    <w:multiLevelType w:val="multilevel"/>
    <w:tmpl w:val="DEEE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F5697"/>
    <w:multiLevelType w:val="hybridMultilevel"/>
    <w:tmpl w:val="5C54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1"/>
  </w:num>
  <w:num w:numId="4">
    <w:abstractNumId w:val="9"/>
  </w:num>
  <w:num w:numId="5">
    <w:abstractNumId w:val="12"/>
  </w:num>
  <w:num w:numId="6">
    <w:abstractNumId w:val="10"/>
  </w:num>
  <w:num w:numId="7">
    <w:abstractNumId w:val="8"/>
  </w:num>
  <w:num w:numId="8">
    <w:abstractNumId w:val="5"/>
  </w:num>
  <w:num w:numId="9">
    <w:abstractNumId w:val="0"/>
  </w:num>
  <w:num w:numId="10">
    <w:abstractNumId w:val="6"/>
  </w:num>
  <w:num w:numId="11">
    <w:abstractNumId w:val="4"/>
  </w:num>
  <w:num w:numId="12">
    <w:abstractNumId w:val="2"/>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4B5"/>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49DD"/>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6083"/>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06E57"/>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6E2"/>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41B3C"/>
    <w:rsid w:val="009544C0"/>
    <w:rsid w:val="00954FA4"/>
    <w:rsid w:val="00956AE9"/>
    <w:rsid w:val="00964CC6"/>
    <w:rsid w:val="009861B9"/>
    <w:rsid w:val="00991FDA"/>
    <w:rsid w:val="009927A1"/>
    <w:rsid w:val="0099774D"/>
    <w:rsid w:val="009A47F7"/>
    <w:rsid w:val="009A5F3B"/>
    <w:rsid w:val="009B0B61"/>
    <w:rsid w:val="009B28C0"/>
    <w:rsid w:val="009B7136"/>
    <w:rsid w:val="009B7806"/>
    <w:rsid w:val="009C3AC2"/>
    <w:rsid w:val="009D36F3"/>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358B"/>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4715"/>
    <w:rsid w:val="00B7502A"/>
    <w:rsid w:val="00B77305"/>
    <w:rsid w:val="00B814A7"/>
    <w:rsid w:val="00B82CC2"/>
    <w:rsid w:val="00B84A89"/>
    <w:rsid w:val="00B92BEF"/>
    <w:rsid w:val="00B9689A"/>
    <w:rsid w:val="00BA1FFA"/>
    <w:rsid w:val="00BA36B0"/>
    <w:rsid w:val="00BA7FF1"/>
    <w:rsid w:val="00BB06CB"/>
    <w:rsid w:val="00BB261F"/>
    <w:rsid w:val="00BB2887"/>
    <w:rsid w:val="00BB35A8"/>
    <w:rsid w:val="00BB5EAA"/>
    <w:rsid w:val="00BB5F11"/>
    <w:rsid w:val="00BC0401"/>
    <w:rsid w:val="00BC04FA"/>
    <w:rsid w:val="00BC1C22"/>
    <w:rsid w:val="00BC460B"/>
    <w:rsid w:val="00BC5725"/>
    <w:rsid w:val="00BD30B1"/>
    <w:rsid w:val="00BE0F7B"/>
    <w:rsid w:val="00BE10C2"/>
    <w:rsid w:val="00BF53F7"/>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6108"/>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07B3"/>
    <w:rsid w:val="00CF1E90"/>
    <w:rsid w:val="00CF3DB3"/>
    <w:rsid w:val="00D052BC"/>
    <w:rsid w:val="00D07026"/>
    <w:rsid w:val="00D22C8F"/>
    <w:rsid w:val="00D33491"/>
    <w:rsid w:val="00D36DE0"/>
    <w:rsid w:val="00D44F8E"/>
    <w:rsid w:val="00D44FD0"/>
    <w:rsid w:val="00D5709D"/>
    <w:rsid w:val="00D607EF"/>
    <w:rsid w:val="00D60F88"/>
    <w:rsid w:val="00D625E7"/>
    <w:rsid w:val="00D646BD"/>
    <w:rsid w:val="00D70239"/>
    <w:rsid w:val="00D71201"/>
    <w:rsid w:val="00D720C7"/>
    <w:rsid w:val="00D732A9"/>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4412"/>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4FF5"/>
    <w:rsid w:val="00F927A1"/>
    <w:rsid w:val="00F92E4D"/>
    <w:rsid w:val="00FA3764"/>
    <w:rsid w:val="00FA56ED"/>
    <w:rsid w:val="00FB4CB9"/>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comp">
    <w:name w:val="comp"/>
    <w:basedOn w:val="Normal"/>
    <w:rsid w:val="00C561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semiHidden/>
    <w:unhideWhenUsed/>
    <w:rsid w:val="00C561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C561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edicalnewstoday.com/" TargetMode="External"/><Relationship Id="rId26" Type="http://schemas.openxmlformats.org/officeDocument/2006/relationships/footer" Target="footer3.xml"/><Relationship Id="rId39" Type="http://schemas.openxmlformats.org/officeDocument/2006/relationships/hyperlink" Target="https://www.gov.uk/government/publications/face-coverings-when-to-wear-one-and-how-to-make-your-own/face-coverings-when-to-wear-one-and-how-to-make-your-own" TargetMode="External"/><Relationship Id="rId21" Type="http://schemas.openxmlformats.org/officeDocument/2006/relationships/header" Target="header1.xml"/><Relationship Id="rId34" Type="http://schemas.openxmlformats.org/officeDocument/2006/relationships/hyperlink" Target="https://corporatecoachgroup.com/blog/what-is-the-betari-box" TargetMode="External"/><Relationship Id="rId42" Type="http://schemas.openxmlformats.org/officeDocument/2006/relationships/hyperlink" Target="https://www.topdoctors.co.uk/medical-dictionary/sudden-death" TargetMode="External"/><Relationship Id="rId47" Type="http://schemas.openxmlformats.org/officeDocument/2006/relationships/header" Target="header4.xml"/><Relationship Id="rId50" Type="http://schemas.openxmlformats.org/officeDocument/2006/relationships/footer" Target="footer5.xml"/><Relationship Id="rId55" Type="http://schemas.openxmlformats.org/officeDocument/2006/relationships/footer" Target="footer7.xml"/><Relationship Id="rId63" Type="http://schemas.openxmlformats.org/officeDocument/2006/relationships/header" Target="head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daa.org/tips" TargetMode="External"/><Relationship Id="rId20" Type="http://schemas.openxmlformats.org/officeDocument/2006/relationships/hyperlink" Target="https://www.nhs.uk/every-mind-matters/mental-health-issues/stress/" TargetMode="External"/><Relationship Id="rId29" Type="http://schemas.openxmlformats.org/officeDocument/2006/relationships/image" Target="media/image3.jpeg"/><Relationship Id="rId41" Type="http://schemas.openxmlformats.org/officeDocument/2006/relationships/hyperlink" Target="https://www.gov.uk/government/publications/face-coverings-when-to-wear-one-and-how-to-make-your-own/face-coverings-when-to-wear-one-and-how-to-make-your-own" TargetMode="External"/><Relationship Id="rId54" Type="http://schemas.openxmlformats.org/officeDocument/2006/relationships/header" Target="header8.xml"/><Relationship Id="rId62"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image" Target="media/image5.png"/><Relationship Id="rId40" Type="http://schemas.openxmlformats.org/officeDocument/2006/relationships/hyperlink" Target="https://bob.swp-rest.police.int/sorce/beacon/singlepageview.aspx?contentType=Folders&amp;row=237&amp;SPVPrimaryMenu=1219&amp;SPVReferrer=digital-services-division1" TargetMode="External"/><Relationship Id="rId45" Type="http://schemas.openxmlformats.org/officeDocument/2006/relationships/hyperlink" Target="https://www.app.college.police.uk/app-content/national-decision-model/the-national-decision-model/?highlight=CRITICAL%20INCIDENTS" TargetMode="External"/><Relationship Id="rId53" Type="http://schemas.openxmlformats.org/officeDocument/2006/relationships/header" Target="header7.xml"/><Relationship Id="rId58" Type="http://schemas.openxmlformats.org/officeDocument/2006/relationships/footer" Target="footer9.xm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odtherapy.org/learn-about-therapy/issues/depression" TargetMode="External"/><Relationship Id="rId23" Type="http://schemas.openxmlformats.org/officeDocument/2006/relationships/footer" Target="footer1.xml"/><Relationship Id="rId28" Type="http://schemas.openxmlformats.org/officeDocument/2006/relationships/hyperlink" Target="https://corporatecoachgroup.com/blog/what-is-the-betari-box" TargetMode="External"/><Relationship Id="rId36" Type="http://schemas.openxmlformats.org/officeDocument/2006/relationships/hyperlink" Target="https://leadershiptribe.co.uk/blog/the-drama-triangle-explained" TargetMode="External"/><Relationship Id="rId49" Type="http://schemas.openxmlformats.org/officeDocument/2006/relationships/footer" Target="footer4.xml"/><Relationship Id="rId57" Type="http://schemas.openxmlformats.org/officeDocument/2006/relationships/header" Target="header9.xml"/><Relationship Id="rId61"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yperlink" Target="https://www.mind.org.uk/information-support/types-of-mental-health-problems/stress/causes-of-stress/" TargetMode="External"/><Relationship Id="rId31" Type="http://schemas.openxmlformats.org/officeDocument/2006/relationships/image" Target="media/image4.png"/><Relationship Id="rId44" Type="http://schemas.openxmlformats.org/officeDocument/2006/relationships/hyperlink" Target="https://www.app.college.police.uk/app-content/national-decision-model/the-national-decision-model/?highlight=CRITICAL%20INCIDENTS" TargetMode="External"/><Relationship Id="rId52" Type="http://schemas.openxmlformats.org/officeDocument/2006/relationships/footer" Target="footer6.xml"/><Relationship Id="rId60" Type="http://schemas.openxmlformats.org/officeDocument/2006/relationships/header" Target="header11.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hs.uk)" TargetMode="External"/><Relationship Id="rId22" Type="http://schemas.openxmlformats.org/officeDocument/2006/relationships/header" Target="header2.xml"/><Relationship Id="rId27" Type="http://schemas.openxmlformats.org/officeDocument/2006/relationships/image" Target="media/image2.jpeg"/><Relationship Id="rId30" Type="http://schemas.openxmlformats.org/officeDocument/2006/relationships/hyperlink" Target="https://leadershiptribe.co.uk/blog/the-drama-triangle-explained" TargetMode="External"/><Relationship Id="rId35" Type="http://schemas.openxmlformats.org/officeDocument/2006/relationships/hyperlink" Target="https://www.ed.ac.uk/reflection/reflectors-toolkit/reflecting-on-experience/gibbs-reflective-cycle" TargetMode="External"/><Relationship Id="rId43" Type="http://schemas.openxmlformats.org/officeDocument/2006/relationships/image" Target="media/image6.png"/><Relationship Id="rId48" Type="http://schemas.openxmlformats.org/officeDocument/2006/relationships/header" Target="header5.xml"/><Relationship Id="rId56" Type="http://schemas.openxmlformats.org/officeDocument/2006/relationships/footer" Target="footer8.xml"/><Relationship Id="rId64" Type="http://schemas.openxmlformats.org/officeDocument/2006/relationships/footer" Target="footer12.xml"/><Relationship Id="rId8" Type="http://schemas.openxmlformats.org/officeDocument/2006/relationships/webSettings" Target="web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odtherapy.org/blog/psychpedia/coping-mechanisms" TargetMode="External"/><Relationship Id="rId25" Type="http://schemas.openxmlformats.org/officeDocument/2006/relationships/header" Target="header3.xml"/><Relationship Id="rId33" Type="http://schemas.openxmlformats.org/officeDocument/2006/relationships/hyperlink" Target="https://www.marketing91.com/betari-box/" TargetMode="External"/><Relationship Id="rId38" Type="http://schemas.openxmlformats.org/officeDocument/2006/relationships/hyperlink" Target="https://www.topdoctors.co.uk/medical-dictionary/sudden-death" TargetMode="External"/><Relationship Id="rId46" Type="http://schemas.openxmlformats.org/officeDocument/2006/relationships/hyperlink" Target="https://moodle.uwtsd.ac.uk/mod/folder/view.php?id=191738" TargetMode="External"/><Relationship Id="rId59"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2e89cfda-a374-4413-9f0d-8b601eddeb70"/>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CE0DED9-291C-4C81-A8A9-5177CCB7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Pages>
  <Words>8181</Words>
  <Characters>43505</Characters>
  <Application>Microsoft Office Word</Application>
  <DocSecurity>0</DocSecurity>
  <Lines>362</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Ryan,Jonathan swp6873</cp:lastModifiedBy>
  <cp:revision>12</cp:revision>
  <cp:lastPrinted>2014-08-26T08:55:00Z</cp:lastPrinted>
  <dcterms:created xsi:type="dcterms:W3CDTF">2021-09-01T20:40:00Z</dcterms:created>
  <dcterms:modified xsi:type="dcterms:W3CDTF">2021-09-04T18:26:00Z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55f038b9-5916-41ca-8e46-b0ac9bc0cb67</vt:lpwstr>
  </property>
  <property fmtid="{D5CDD505-2E9C-101B-9397-08002B2CF9AE}" pid="4" name="Classification">
    <vt:lpwstr>OFFICIAL</vt:lpwstr>
  </property>
  <property fmtid="{D5CDD505-2E9C-101B-9397-08002B2CF9AE}" pid="5" name="Visibility">
    <vt:lpwstr>NOT VISIBLE</vt:lpwstr>
  </property>
</Properties>
</file>