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FCC35" w14:textId="724DBE54" w:rsidR="008E6C5A" w:rsidRDefault="7C41CE54" w:rsidP="6D9F559A">
      <w:pPr>
        <w:spacing w:line="257" w:lineRule="auto"/>
        <w:jc w:val="center"/>
        <w:rPr>
          <w:rFonts w:ascii="Calibri" w:eastAsia="Calibri" w:hAnsi="Calibri" w:cs="Calibri"/>
          <w:sz w:val="24"/>
          <w:szCs w:val="24"/>
        </w:rPr>
      </w:pPr>
      <w:r w:rsidRPr="6D9F559A">
        <w:rPr>
          <w:rFonts w:ascii="Calibri" w:eastAsia="Calibri" w:hAnsi="Calibri" w:cs="Calibri"/>
          <w:sz w:val="24"/>
          <w:szCs w:val="24"/>
        </w:rPr>
        <w:t>Comparison of the marketing methods of two multinational hotel chains</w:t>
      </w:r>
    </w:p>
    <w:p w14:paraId="5E5787A5" w14:textId="798E072B" w:rsidR="008E6C5A" w:rsidRDefault="008E6C5A" w:rsidP="6D9F559A">
      <w:pPr>
        <w:jc w:val="center"/>
        <w:rPr>
          <w:sz w:val="24"/>
          <w:szCs w:val="24"/>
        </w:rPr>
      </w:pPr>
    </w:p>
    <w:p w14:paraId="07DCB94B" w14:textId="6D0B4C6F" w:rsidR="2DC31AB3" w:rsidRDefault="2DC31AB3" w:rsidP="6D9F559A">
      <w:pPr>
        <w:jc w:val="center"/>
        <w:rPr>
          <w:sz w:val="24"/>
          <w:szCs w:val="24"/>
        </w:rPr>
      </w:pPr>
    </w:p>
    <w:p w14:paraId="2DB824C9" w14:textId="1C3D6274" w:rsidR="2DC31AB3" w:rsidRDefault="2DC31AB3" w:rsidP="6D9F559A">
      <w:pPr>
        <w:jc w:val="center"/>
        <w:rPr>
          <w:sz w:val="24"/>
          <w:szCs w:val="24"/>
        </w:rPr>
      </w:pPr>
    </w:p>
    <w:p w14:paraId="2992B0DE" w14:textId="64820E8A" w:rsidR="2DC31AB3" w:rsidRDefault="2DC31AB3" w:rsidP="6D9F559A">
      <w:pPr>
        <w:jc w:val="center"/>
        <w:rPr>
          <w:sz w:val="24"/>
          <w:szCs w:val="24"/>
        </w:rPr>
      </w:pPr>
    </w:p>
    <w:p w14:paraId="19B40EF2" w14:textId="7FF660E5" w:rsidR="2DC31AB3" w:rsidRDefault="2DC31AB3" w:rsidP="6D9F559A">
      <w:pPr>
        <w:jc w:val="center"/>
        <w:rPr>
          <w:sz w:val="24"/>
          <w:szCs w:val="24"/>
        </w:rPr>
      </w:pPr>
    </w:p>
    <w:p w14:paraId="5F5F859F" w14:textId="1C12E0DC" w:rsidR="2DC31AB3" w:rsidRDefault="2DC31AB3" w:rsidP="6D9F559A">
      <w:pPr>
        <w:jc w:val="center"/>
        <w:rPr>
          <w:sz w:val="24"/>
          <w:szCs w:val="24"/>
        </w:rPr>
      </w:pPr>
    </w:p>
    <w:p w14:paraId="2F7406D0" w14:textId="18FDE64A" w:rsidR="2DC31AB3" w:rsidRDefault="2DC31AB3" w:rsidP="6D9F559A">
      <w:pPr>
        <w:jc w:val="center"/>
        <w:rPr>
          <w:sz w:val="24"/>
          <w:szCs w:val="24"/>
        </w:rPr>
      </w:pPr>
    </w:p>
    <w:p w14:paraId="0A67CDF1" w14:textId="47AC76AB" w:rsidR="2DC31AB3" w:rsidRDefault="2DC31AB3" w:rsidP="6D9F559A">
      <w:pPr>
        <w:jc w:val="center"/>
        <w:rPr>
          <w:sz w:val="24"/>
          <w:szCs w:val="24"/>
        </w:rPr>
      </w:pPr>
    </w:p>
    <w:p w14:paraId="3AA8B16F" w14:textId="72A06C14" w:rsidR="2DC31AB3" w:rsidRDefault="2DC31AB3" w:rsidP="6D9F559A">
      <w:pPr>
        <w:jc w:val="center"/>
        <w:rPr>
          <w:sz w:val="24"/>
          <w:szCs w:val="24"/>
        </w:rPr>
      </w:pPr>
    </w:p>
    <w:p w14:paraId="0CACBAB5" w14:textId="7B1AC95A" w:rsidR="2DC31AB3" w:rsidRDefault="2DC31AB3" w:rsidP="6D9F559A">
      <w:pPr>
        <w:jc w:val="center"/>
        <w:rPr>
          <w:sz w:val="24"/>
          <w:szCs w:val="24"/>
        </w:rPr>
      </w:pPr>
    </w:p>
    <w:p w14:paraId="582AD58E" w14:textId="0C7FD1DD" w:rsidR="2DC31AB3" w:rsidRDefault="2DC31AB3" w:rsidP="2DC31AB3">
      <w:pPr>
        <w:spacing w:line="257" w:lineRule="auto"/>
        <w:rPr>
          <w:rFonts w:ascii="Calibri" w:eastAsia="Calibri" w:hAnsi="Calibri" w:cs="Calibri"/>
          <w:sz w:val="24"/>
          <w:szCs w:val="24"/>
        </w:rPr>
      </w:pPr>
    </w:p>
    <w:p w14:paraId="5E62D595" w14:textId="6883D09D" w:rsidR="2DC31AB3" w:rsidRDefault="2DC31AB3" w:rsidP="2DC31AB3">
      <w:pPr>
        <w:spacing w:line="257" w:lineRule="auto"/>
        <w:rPr>
          <w:rFonts w:ascii="Calibri" w:eastAsia="Calibri" w:hAnsi="Calibri" w:cs="Calibri"/>
          <w:sz w:val="24"/>
          <w:szCs w:val="24"/>
        </w:rPr>
      </w:pPr>
    </w:p>
    <w:p w14:paraId="5F789A4B" w14:textId="6D50DB0E" w:rsidR="2DC31AB3" w:rsidRDefault="2DC31AB3" w:rsidP="2DC31AB3">
      <w:pPr>
        <w:spacing w:line="257" w:lineRule="auto"/>
        <w:rPr>
          <w:rFonts w:ascii="Calibri" w:eastAsia="Calibri" w:hAnsi="Calibri" w:cs="Calibri"/>
          <w:sz w:val="24"/>
          <w:szCs w:val="24"/>
        </w:rPr>
      </w:pPr>
    </w:p>
    <w:p w14:paraId="5DAB8BE5" w14:textId="1F698AD2" w:rsidR="2DC31AB3" w:rsidRDefault="2DC31AB3" w:rsidP="2DC31AB3">
      <w:pPr>
        <w:spacing w:line="257" w:lineRule="auto"/>
        <w:rPr>
          <w:rFonts w:ascii="Calibri" w:eastAsia="Calibri" w:hAnsi="Calibri" w:cs="Calibri"/>
          <w:sz w:val="24"/>
          <w:szCs w:val="24"/>
        </w:rPr>
      </w:pPr>
    </w:p>
    <w:p w14:paraId="6C6F4E37" w14:textId="502B0C6D" w:rsidR="2DC31AB3" w:rsidRDefault="2DC31AB3" w:rsidP="2DC31AB3">
      <w:pPr>
        <w:spacing w:line="257" w:lineRule="auto"/>
        <w:rPr>
          <w:rFonts w:ascii="Calibri" w:eastAsia="Calibri" w:hAnsi="Calibri" w:cs="Calibri"/>
          <w:sz w:val="24"/>
          <w:szCs w:val="24"/>
        </w:rPr>
      </w:pPr>
    </w:p>
    <w:p w14:paraId="738908A3" w14:textId="6E62D293" w:rsidR="2DC31AB3" w:rsidRDefault="2DC31AB3" w:rsidP="2DC31AB3">
      <w:pPr>
        <w:spacing w:line="257" w:lineRule="auto"/>
        <w:rPr>
          <w:rFonts w:ascii="Calibri" w:eastAsia="Calibri" w:hAnsi="Calibri" w:cs="Calibri"/>
          <w:sz w:val="24"/>
          <w:szCs w:val="24"/>
        </w:rPr>
      </w:pPr>
    </w:p>
    <w:p w14:paraId="603546E3" w14:textId="76ED6B79" w:rsidR="007431C9" w:rsidRDefault="007431C9" w:rsidP="2DC31AB3">
      <w:pPr>
        <w:spacing w:line="257" w:lineRule="auto"/>
        <w:rPr>
          <w:rFonts w:ascii="Calibri" w:eastAsia="Calibri" w:hAnsi="Calibri" w:cs="Calibri"/>
          <w:sz w:val="24"/>
          <w:szCs w:val="24"/>
        </w:rPr>
      </w:pPr>
    </w:p>
    <w:p w14:paraId="0D40E836" w14:textId="0E191EC9" w:rsidR="007431C9" w:rsidRDefault="007431C9" w:rsidP="2DC31AB3">
      <w:pPr>
        <w:spacing w:line="257" w:lineRule="auto"/>
        <w:rPr>
          <w:rFonts w:ascii="Calibri" w:eastAsia="Calibri" w:hAnsi="Calibri" w:cs="Calibri"/>
          <w:sz w:val="24"/>
          <w:szCs w:val="24"/>
        </w:rPr>
      </w:pPr>
    </w:p>
    <w:p w14:paraId="74BEBD36" w14:textId="77777777" w:rsidR="007431C9" w:rsidRDefault="007431C9" w:rsidP="2DC31AB3">
      <w:pPr>
        <w:spacing w:line="257" w:lineRule="auto"/>
        <w:rPr>
          <w:rFonts w:ascii="Calibri" w:eastAsia="Calibri" w:hAnsi="Calibri" w:cs="Calibri"/>
          <w:sz w:val="24"/>
          <w:szCs w:val="24"/>
        </w:rPr>
      </w:pPr>
    </w:p>
    <w:p w14:paraId="252A9ECB" w14:textId="4A62BF8F" w:rsidR="7C41CE54" w:rsidRDefault="7C41CE54" w:rsidP="4CF4E1CA">
      <w:pPr>
        <w:spacing w:line="257" w:lineRule="auto"/>
        <w:rPr>
          <w:rFonts w:ascii="Calibri" w:eastAsia="Calibri" w:hAnsi="Calibri" w:cs="Calibri"/>
          <w:sz w:val="24"/>
          <w:szCs w:val="24"/>
        </w:rPr>
      </w:pPr>
      <w:r w:rsidRPr="6D9F559A">
        <w:rPr>
          <w:rFonts w:ascii="Calibri" w:eastAsia="Calibri" w:hAnsi="Calibri" w:cs="Calibri"/>
          <w:sz w:val="24"/>
          <w:szCs w:val="24"/>
        </w:rPr>
        <w:t>Name: Madalina Mereuta</w:t>
      </w:r>
    </w:p>
    <w:p w14:paraId="77869719" w14:textId="301C3F78" w:rsidR="7C41CE54" w:rsidRDefault="7C41CE54" w:rsidP="4CF4E1CA">
      <w:pPr>
        <w:spacing w:line="257" w:lineRule="auto"/>
        <w:rPr>
          <w:rFonts w:ascii="Calibri" w:eastAsia="Calibri" w:hAnsi="Calibri" w:cs="Calibri"/>
          <w:sz w:val="24"/>
          <w:szCs w:val="24"/>
        </w:rPr>
      </w:pPr>
      <w:r w:rsidRPr="6D9F559A">
        <w:rPr>
          <w:rFonts w:ascii="Calibri" w:eastAsia="Calibri" w:hAnsi="Calibri" w:cs="Calibri"/>
          <w:sz w:val="24"/>
          <w:szCs w:val="24"/>
        </w:rPr>
        <w:t>Student ID number:2229234</w:t>
      </w:r>
    </w:p>
    <w:p w14:paraId="5FB2AEDE" w14:textId="4A9DC378" w:rsidR="7C41CE54" w:rsidRDefault="7C41CE54" w:rsidP="4CF4E1CA">
      <w:pPr>
        <w:spacing w:line="257" w:lineRule="auto"/>
        <w:rPr>
          <w:rFonts w:ascii="Calibri" w:eastAsia="Calibri" w:hAnsi="Calibri" w:cs="Calibri"/>
          <w:sz w:val="24"/>
          <w:szCs w:val="24"/>
        </w:rPr>
      </w:pPr>
      <w:r w:rsidRPr="6D9F559A">
        <w:rPr>
          <w:rFonts w:ascii="Calibri" w:eastAsia="Calibri" w:hAnsi="Calibri" w:cs="Calibri"/>
          <w:sz w:val="24"/>
          <w:szCs w:val="24"/>
        </w:rPr>
        <w:t>Module Title: Marketing Essentials BMIH4005</w:t>
      </w:r>
    </w:p>
    <w:p w14:paraId="26262272" w14:textId="5AC7C6FA" w:rsidR="7C41CE54" w:rsidRDefault="7C41CE54" w:rsidP="4CF4E1CA">
      <w:pPr>
        <w:spacing w:line="257" w:lineRule="auto"/>
        <w:rPr>
          <w:rFonts w:ascii="Calibri" w:eastAsia="Calibri" w:hAnsi="Calibri" w:cs="Calibri"/>
          <w:sz w:val="24"/>
          <w:szCs w:val="24"/>
        </w:rPr>
      </w:pPr>
      <w:r w:rsidRPr="6D9F559A">
        <w:rPr>
          <w:rFonts w:ascii="Calibri" w:eastAsia="Calibri" w:hAnsi="Calibri" w:cs="Calibri"/>
          <w:sz w:val="24"/>
          <w:szCs w:val="24"/>
        </w:rPr>
        <w:t>Lecturer’s name: Chris Wilkin</w:t>
      </w:r>
    </w:p>
    <w:p w14:paraId="2397B1A9" w14:textId="512A4BE1" w:rsidR="7C41CE54" w:rsidRDefault="7C41CE54" w:rsidP="4CF4E1CA">
      <w:pPr>
        <w:spacing w:line="257" w:lineRule="auto"/>
        <w:rPr>
          <w:rFonts w:ascii="Calibri" w:eastAsia="Calibri" w:hAnsi="Calibri" w:cs="Calibri"/>
          <w:sz w:val="24"/>
          <w:szCs w:val="24"/>
        </w:rPr>
      </w:pPr>
      <w:r w:rsidRPr="4B2B62ED">
        <w:rPr>
          <w:rFonts w:ascii="Calibri" w:eastAsia="Calibri" w:hAnsi="Calibri" w:cs="Calibri"/>
          <w:sz w:val="24"/>
          <w:szCs w:val="24"/>
        </w:rPr>
        <w:t>Word count:1</w:t>
      </w:r>
      <w:r w:rsidR="4EAAFA8E" w:rsidRPr="4B2B62ED">
        <w:rPr>
          <w:rFonts w:ascii="Calibri" w:eastAsia="Calibri" w:hAnsi="Calibri" w:cs="Calibri"/>
          <w:sz w:val="24"/>
          <w:szCs w:val="24"/>
        </w:rPr>
        <w:t>624</w:t>
      </w:r>
    </w:p>
    <w:p w14:paraId="4338B2F0" w14:textId="3C2AE0B4" w:rsidR="2DC31AB3" w:rsidRDefault="2DC31AB3" w:rsidP="4CF4E1CA">
      <w:pPr>
        <w:rPr>
          <w:sz w:val="24"/>
          <w:szCs w:val="24"/>
        </w:rPr>
      </w:pPr>
    </w:p>
    <w:p w14:paraId="519EF82A" w14:textId="3CEBB9CA" w:rsidR="2DC31AB3" w:rsidRDefault="2DC31AB3" w:rsidP="4CF4E1CA">
      <w:pPr>
        <w:rPr>
          <w:sz w:val="24"/>
          <w:szCs w:val="24"/>
        </w:rPr>
      </w:pPr>
    </w:p>
    <w:p w14:paraId="247732BE" w14:textId="546DC9A9" w:rsidR="6D9F559A" w:rsidRDefault="6D9F559A" w:rsidP="4B2B62ED">
      <w:pPr>
        <w:rPr>
          <w:sz w:val="24"/>
          <w:szCs w:val="24"/>
        </w:rPr>
      </w:pPr>
    </w:p>
    <w:p w14:paraId="12DE3AC7" w14:textId="77777777" w:rsidR="007431C9" w:rsidRDefault="007431C9" w:rsidP="4B2B62ED">
      <w:pPr>
        <w:rPr>
          <w:rFonts w:eastAsiaTheme="minorEastAsia"/>
          <w:sz w:val="24"/>
          <w:szCs w:val="24"/>
        </w:rPr>
      </w:pPr>
    </w:p>
    <w:p w14:paraId="0363BEEE" w14:textId="29189FD9" w:rsidR="4CF4E1CA" w:rsidRDefault="2E8130A9" w:rsidP="6D9F559A">
      <w:pPr>
        <w:rPr>
          <w:rFonts w:eastAsiaTheme="minorEastAsia"/>
          <w:sz w:val="24"/>
          <w:szCs w:val="24"/>
        </w:rPr>
      </w:pPr>
      <w:r w:rsidRPr="6D9F559A">
        <w:rPr>
          <w:rFonts w:eastAsiaTheme="minorEastAsia"/>
          <w:color w:val="000000" w:themeColor="text1"/>
          <w:sz w:val="24"/>
          <w:szCs w:val="24"/>
        </w:rPr>
        <w:lastRenderedPageBreak/>
        <w:t xml:space="preserve">Introduction                                                                                                                                          </w:t>
      </w:r>
      <w:r w:rsidR="5676A978" w:rsidRPr="6D9F559A">
        <w:rPr>
          <w:rFonts w:eastAsiaTheme="minorEastAsia"/>
          <w:color w:val="000000" w:themeColor="text1"/>
          <w:sz w:val="24"/>
          <w:szCs w:val="24"/>
        </w:rPr>
        <w:t>The purpose of this essay is to compare the marketing methods betw</w:t>
      </w:r>
      <w:r w:rsidR="2980216B" w:rsidRPr="6D9F559A">
        <w:rPr>
          <w:rFonts w:eastAsiaTheme="minorEastAsia"/>
          <w:color w:val="000000" w:themeColor="text1"/>
          <w:sz w:val="24"/>
          <w:szCs w:val="24"/>
        </w:rPr>
        <w:t xml:space="preserve">een Moxy Hotels and Six Senses. </w:t>
      </w:r>
      <w:r w:rsidR="0136F057" w:rsidRPr="6D9F559A">
        <w:rPr>
          <w:rFonts w:eastAsiaTheme="minorEastAsia"/>
          <w:color w:val="000000" w:themeColor="text1"/>
          <w:sz w:val="24"/>
          <w:szCs w:val="24"/>
        </w:rPr>
        <w:t xml:space="preserve">Moxy Hotels </w:t>
      </w:r>
      <w:r w:rsidR="16464A76" w:rsidRPr="6D9F559A">
        <w:rPr>
          <w:rFonts w:eastAsiaTheme="minorEastAsia"/>
          <w:color w:val="000000" w:themeColor="text1"/>
          <w:sz w:val="24"/>
          <w:szCs w:val="24"/>
        </w:rPr>
        <w:t xml:space="preserve">tend to use a marketing strategy for younger people </w:t>
      </w:r>
      <w:r w:rsidR="7598BD0E" w:rsidRPr="6D9F559A">
        <w:rPr>
          <w:rFonts w:eastAsiaTheme="minorEastAsia"/>
          <w:color w:val="000000" w:themeColor="text1"/>
          <w:sz w:val="24"/>
          <w:szCs w:val="24"/>
        </w:rPr>
        <w:t xml:space="preserve">while Six Senses tend to use a marketing strategy closer to a healthy lifestyle for </w:t>
      </w:r>
      <w:r w:rsidR="0D297E75" w:rsidRPr="6D9F559A">
        <w:rPr>
          <w:rFonts w:eastAsiaTheme="minorEastAsia"/>
          <w:color w:val="000000" w:themeColor="text1"/>
          <w:sz w:val="24"/>
          <w:szCs w:val="24"/>
        </w:rPr>
        <w:t>older people, more luxury.</w:t>
      </w:r>
      <w:r w:rsidR="40FA7714" w:rsidRPr="6D9F559A">
        <w:rPr>
          <w:rFonts w:eastAsiaTheme="minorEastAsia"/>
          <w:color w:val="000000" w:themeColor="text1"/>
          <w:sz w:val="24"/>
          <w:szCs w:val="24"/>
        </w:rPr>
        <w:t xml:space="preserve"> </w:t>
      </w:r>
      <w:r w:rsidR="13FE6954" w:rsidRPr="6D9F559A">
        <w:rPr>
          <w:rFonts w:eastAsiaTheme="minorEastAsia"/>
          <w:color w:val="000000" w:themeColor="text1"/>
          <w:sz w:val="24"/>
          <w:szCs w:val="24"/>
        </w:rPr>
        <w:t>This essay will include the similarities</w:t>
      </w:r>
      <w:r w:rsidR="52A34E85" w:rsidRPr="6D9F559A">
        <w:rPr>
          <w:rFonts w:eastAsiaTheme="minorEastAsia"/>
          <w:color w:val="000000" w:themeColor="text1"/>
          <w:sz w:val="24"/>
          <w:szCs w:val="24"/>
        </w:rPr>
        <w:t xml:space="preserve"> and differences between of two multinational hotels </w:t>
      </w:r>
      <w:r w:rsidR="26CED692" w:rsidRPr="6D9F559A">
        <w:rPr>
          <w:rFonts w:eastAsiaTheme="minorEastAsia"/>
          <w:color w:val="000000" w:themeColor="text1"/>
          <w:sz w:val="24"/>
          <w:szCs w:val="24"/>
        </w:rPr>
        <w:t>chains. In</w:t>
      </w:r>
      <w:r w:rsidR="6A66E176" w:rsidRPr="6D9F559A">
        <w:rPr>
          <w:rFonts w:eastAsiaTheme="minorEastAsia"/>
          <w:sz w:val="24"/>
          <w:szCs w:val="24"/>
        </w:rPr>
        <w:t xml:space="preserve"> 2014 the very first </w:t>
      </w:r>
      <w:r w:rsidR="63FDB344" w:rsidRPr="6D9F559A">
        <w:rPr>
          <w:rFonts w:eastAsiaTheme="minorEastAsia"/>
          <w:sz w:val="24"/>
          <w:szCs w:val="24"/>
        </w:rPr>
        <w:t xml:space="preserve">Moxy Hotels </w:t>
      </w:r>
      <w:r w:rsidR="62B99825" w:rsidRPr="6D9F559A">
        <w:rPr>
          <w:rFonts w:eastAsiaTheme="minorEastAsia"/>
          <w:sz w:val="24"/>
          <w:szCs w:val="24"/>
        </w:rPr>
        <w:t>was opened in Milan, Italy.</w:t>
      </w:r>
      <w:r w:rsidR="497927A9" w:rsidRPr="6D9F559A">
        <w:rPr>
          <w:rFonts w:eastAsiaTheme="minorEastAsia"/>
          <w:sz w:val="24"/>
          <w:szCs w:val="24"/>
        </w:rPr>
        <w:t xml:space="preserve"> Moxy Hotels i</w:t>
      </w:r>
      <w:r w:rsidR="11DB1AF2" w:rsidRPr="6D9F559A">
        <w:rPr>
          <w:rFonts w:eastAsiaTheme="minorEastAsia"/>
          <w:sz w:val="24"/>
          <w:szCs w:val="24"/>
        </w:rPr>
        <w:t>s</w:t>
      </w:r>
      <w:r w:rsidR="497927A9" w:rsidRPr="6D9F559A">
        <w:rPr>
          <w:rFonts w:eastAsiaTheme="minorEastAsia"/>
          <w:sz w:val="24"/>
          <w:szCs w:val="24"/>
        </w:rPr>
        <w:t xml:space="preserve"> owned by </w:t>
      </w:r>
      <w:r w:rsidR="29C0027B" w:rsidRPr="6D9F559A">
        <w:rPr>
          <w:rFonts w:eastAsiaTheme="minorEastAsia"/>
          <w:sz w:val="24"/>
          <w:szCs w:val="24"/>
        </w:rPr>
        <w:t xml:space="preserve">the famous </w:t>
      </w:r>
      <w:r w:rsidR="497927A9" w:rsidRPr="6D9F559A">
        <w:rPr>
          <w:rFonts w:eastAsiaTheme="minorEastAsia"/>
          <w:color w:val="2C2B2B"/>
          <w:sz w:val="24"/>
          <w:szCs w:val="24"/>
        </w:rPr>
        <w:t>Marriott</w:t>
      </w:r>
      <w:r w:rsidR="53F1C8B0" w:rsidRPr="6D9F559A">
        <w:rPr>
          <w:rFonts w:eastAsiaTheme="minorEastAsia"/>
          <w:color w:val="2C2B2B"/>
          <w:sz w:val="24"/>
          <w:szCs w:val="24"/>
        </w:rPr>
        <w:t xml:space="preserve"> </w:t>
      </w:r>
      <w:r w:rsidR="0F2861D5" w:rsidRPr="6D9F559A">
        <w:rPr>
          <w:rFonts w:eastAsiaTheme="minorEastAsia"/>
          <w:color w:val="2C2B2B"/>
          <w:sz w:val="24"/>
          <w:szCs w:val="24"/>
        </w:rPr>
        <w:t>which has luxury hotels around the world</w:t>
      </w:r>
      <w:r w:rsidR="404D554F" w:rsidRPr="6D9F559A">
        <w:rPr>
          <w:rFonts w:eastAsiaTheme="minorEastAsia"/>
          <w:color w:val="2C2B2B"/>
          <w:sz w:val="24"/>
          <w:szCs w:val="24"/>
        </w:rPr>
        <w:t xml:space="preserve">. </w:t>
      </w:r>
      <w:r w:rsidR="34353216" w:rsidRPr="6D9F559A">
        <w:rPr>
          <w:rFonts w:eastAsiaTheme="minorEastAsia"/>
          <w:color w:val="2C2B2B"/>
          <w:sz w:val="24"/>
          <w:szCs w:val="24"/>
        </w:rPr>
        <w:t>Beside Marriott hotel, Moxy Hotels st</w:t>
      </w:r>
      <w:r w:rsidR="3C840BFA" w:rsidRPr="6D9F559A">
        <w:rPr>
          <w:rFonts w:eastAsiaTheme="minorEastAsia"/>
          <w:color w:val="2C2B2B"/>
          <w:sz w:val="24"/>
          <w:szCs w:val="24"/>
        </w:rPr>
        <w:t>ar</w:t>
      </w:r>
      <w:r w:rsidR="34353216" w:rsidRPr="6D9F559A">
        <w:rPr>
          <w:rFonts w:eastAsiaTheme="minorEastAsia"/>
          <w:color w:val="2C2B2B"/>
          <w:sz w:val="24"/>
          <w:szCs w:val="24"/>
        </w:rPr>
        <w:t xml:space="preserve">ted </w:t>
      </w:r>
      <w:r w:rsidR="79D6A6FF" w:rsidRPr="6D9F559A">
        <w:rPr>
          <w:rFonts w:eastAsiaTheme="minorEastAsia"/>
          <w:color w:val="2C2B2B"/>
          <w:sz w:val="24"/>
          <w:szCs w:val="24"/>
        </w:rPr>
        <w:t xml:space="preserve">with </w:t>
      </w:r>
      <w:r w:rsidR="376CD2D8" w:rsidRPr="6D9F559A">
        <w:rPr>
          <w:rFonts w:eastAsiaTheme="minorEastAsia"/>
          <w:color w:val="2C2B2B"/>
          <w:sz w:val="24"/>
          <w:szCs w:val="24"/>
        </w:rPr>
        <w:t xml:space="preserve">the Swedish Ikea furniture </w:t>
      </w:r>
      <w:r w:rsidR="4F95F60D" w:rsidRPr="6D9F559A">
        <w:rPr>
          <w:rFonts w:eastAsiaTheme="minorEastAsia"/>
          <w:color w:val="2C2B2B"/>
          <w:sz w:val="24"/>
          <w:szCs w:val="24"/>
        </w:rPr>
        <w:t>brand</w:t>
      </w:r>
      <w:r w:rsidR="604D9CCF" w:rsidRPr="6D9F559A">
        <w:rPr>
          <w:rFonts w:eastAsiaTheme="minorEastAsia"/>
          <w:color w:val="2C2B2B"/>
          <w:sz w:val="24"/>
          <w:szCs w:val="24"/>
        </w:rPr>
        <w:t xml:space="preserve"> (Miceli,2022). </w:t>
      </w:r>
      <w:r w:rsidR="79A24E92" w:rsidRPr="6D9F559A">
        <w:rPr>
          <w:rFonts w:eastAsiaTheme="minorEastAsia"/>
          <w:sz w:val="24"/>
          <w:szCs w:val="24"/>
        </w:rPr>
        <w:t>On the other side a</w:t>
      </w:r>
      <w:r w:rsidR="7C241246" w:rsidRPr="6D9F559A">
        <w:rPr>
          <w:rFonts w:eastAsiaTheme="minorEastAsia"/>
          <w:sz w:val="24"/>
          <w:szCs w:val="24"/>
        </w:rPr>
        <w:t xml:space="preserve"> </w:t>
      </w:r>
      <w:r w:rsidR="4CA0A235" w:rsidRPr="6D9F559A">
        <w:rPr>
          <w:rFonts w:eastAsiaTheme="minorEastAsia"/>
          <w:sz w:val="24"/>
          <w:szCs w:val="24"/>
        </w:rPr>
        <w:t>brilliant worldwide luxury hotel, resort, and spa company, Six Senses Hotels Resorts Spas was founded</w:t>
      </w:r>
      <w:r w:rsidR="31E09D60" w:rsidRPr="6D9F559A">
        <w:rPr>
          <w:rFonts w:eastAsiaTheme="minorEastAsia"/>
          <w:sz w:val="24"/>
          <w:szCs w:val="24"/>
        </w:rPr>
        <w:t xml:space="preserve"> years earlier</w:t>
      </w:r>
      <w:r w:rsidR="4CA0A235" w:rsidRPr="6D9F559A">
        <w:rPr>
          <w:rFonts w:eastAsiaTheme="minorEastAsia"/>
          <w:sz w:val="24"/>
          <w:szCs w:val="24"/>
        </w:rPr>
        <w:t xml:space="preserve"> in 1995</w:t>
      </w:r>
      <w:r w:rsidR="63853D91" w:rsidRPr="6D9F559A">
        <w:rPr>
          <w:rFonts w:eastAsiaTheme="minorEastAsia"/>
          <w:sz w:val="24"/>
          <w:szCs w:val="24"/>
        </w:rPr>
        <w:t xml:space="preserve"> (Debenham,2019)</w:t>
      </w:r>
      <w:r w:rsidR="02FCCBB8" w:rsidRPr="6D9F559A">
        <w:rPr>
          <w:rFonts w:eastAsiaTheme="minorEastAsia"/>
          <w:sz w:val="24"/>
          <w:szCs w:val="24"/>
        </w:rPr>
        <w:t xml:space="preserve">. </w:t>
      </w:r>
    </w:p>
    <w:p w14:paraId="45270AA8" w14:textId="5AD3C8FA" w:rsidR="4CF4E1CA" w:rsidRDefault="4CF4E1CA" w:rsidP="6D9F559A">
      <w:pPr>
        <w:rPr>
          <w:rFonts w:eastAsiaTheme="minorEastAsia"/>
          <w:color w:val="000000" w:themeColor="text1"/>
          <w:sz w:val="24"/>
          <w:szCs w:val="24"/>
        </w:rPr>
      </w:pPr>
    </w:p>
    <w:p w14:paraId="4F0F4446" w14:textId="52828F26" w:rsidR="4CF4E1CA" w:rsidRDefault="5494208E" w:rsidP="4B2B62ED">
      <w:pPr>
        <w:rPr>
          <w:rFonts w:eastAsiaTheme="minorEastAsia"/>
          <w:sz w:val="24"/>
          <w:szCs w:val="24"/>
        </w:rPr>
      </w:pPr>
      <w:r w:rsidRPr="4B2B62ED">
        <w:rPr>
          <w:rFonts w:eastAsiaTheme="minorEastAsia"/>
          <w:color w:val="000000" w:themeColor="text1"/>
          <w:sz w:val="24"/>
          <w:szCs w:val="24"/>
        </w:rPr>
        <w:t xml:space="preserve">Main Body                                                                                                                               </w:t>
      </w:r>
      <w:r w:rsidR="7A3B5E4B" w:rsidRPr="4B2B62ED">
        <w:rPr>
          <w:rFonts w:eastAsiaTheme="minorEastAsia"/>
          <w:color w:val="000000" w:themeColor="text1"/>
          <w:sz w:val="24"/>
          <w:szCs w:val="24"/>
        </w:rPr>
        <w:t>Understanding the target of market and establishing the goals are the first steps in developing a marketing plan for hotels. It is obvious that the message will differ for residents and tourists alike</w:t>
      </w:r>
      <w:r w:rsidR="76DFE02E" w:rsidRPr="4B2B62ED">
        <w:rPr>
          <w:rFonts w:eastAsiaTheme="minorEastAsia"/>
          <w:color w:val="000000" w:themeColor="text1"/>
          <w:sz w:val="24"/>
          <w:szCs w:val="24"/>
        </w:rPr>
        <w:t xml:space="preserve"> </w:t>
      </w:r>
      <w:r w:rsidR="7A3B5E4B" w:rsidRPr="4B2B62ED">
        <w:rPr>
          <w:rFonts w:eastAsiaTheme="minorEastAsia"/>
          <w:color w:val="000000" w:themeColor="text1"/>
          <w:sz w:val="24"/>
          <w:szCs w:val="24"/>
        </w:rPr>
        <w:t>(Laccale,2021).</w:t>
      </w:r>
      <w:r w:rsidR="7A3B5E4B" w:rsidRPr="4B2B62ED">
        <w:rPr>
          <w:rFonts w:eastAsiaTheme="minorEastAsia"/>
          <w:sz w:val="24"/>
          <w:szCs w:val="24"/>
        </w:rPr>
        <w:t xml:space="preserve"> </w:t>
      </w:r>
      <w:r w:rsidR="38CF8B9B" w:rsidRPr="4B2B62ED">
        <w:rPr>
          <w:rFonts w:eastAsiaTheme="minorEastAsia"/>
          <w:sz w:val="24"/>
          <w:szCs w:val="24"/>
        </w:rPr>
        <w:t xml:space="preserve">Since 2014 Moxy Hotels increase their locations and today they have over 70 locations in Europe, Asia, and North America. Hotels under the Moxy brand break all norms. This fashionable, interesting, and reasonably priced company prioritizes inspiration, nonconformity, and open-mindedness over everything else (Miceli,2022). </w:t>
      </w:r>
      <w:r w:rsidR="07CB4862" w:rsidRPr="4B2B62ED">
        <w:rPr>
          <w:rFonts w:eastAsiaTheme="minorEastAsia"/>
          <w:sz w:val="24"/>
          <w:szCs w:val="24"/>
        </w:rPr>
        <w:t>Six Senses is different of Moxy Hotels, and it</w:t>
      </w:r>
      <w:r w:rsidR="4CA0A235" w:rsidRPr="4B2B62ED">
        <w:rPr>
          <w:rFonts w:eastAsiaTheme="minorEastAsia"/>
          <w:sz w:val="24"/>
          <w:szCs w:val="24"/>
        </w:rPr>
        <w:t xml:space="preserve"> manages </w:t>
      </w:r>
      <w:r w:rsidR="2D356CF6" w:rsidRPr="4B2B62ED">
        <w:rPr>
          <w:rFonts w:eastAsiaTheme="minorEastAsia"/>
          <w:sz w:val="24"/>
          <w:szCs w:val="24"/>
        </w:rPr>
        <w:t xml:space="preserve">around </w:t>
      </w:r>
      <w:r w:rsidR="4CA0A235" w:rsidRPr="4B2B62ED">
        <w:rPr>
          <w:rFonts w:eastAsiaTheme="minorEastAsia"/>
          <w:sz w:val="24"/>
          <w:szCs w:val="24"/>
        </w:rPr>
        <w:t>16 hotels and resorts (1,347 rooms) dispersed across 12 nations in some of the world's most prestigious and ideal locations.</w:t>
      </w:r>
      <w:r w:rsidR="5112B3D0" w:rsidRPr="4B2B62ED">
        <w:rPr>
          <w:rFonts w:eastAsiaTheme="minorEastAsia"/>
          <w:sz w:val="24"/>
          <w:szCs w:val="24"/>
        </w:rPr>
        <w:t xml:space="preserve"> Neil Jacobs, Chief Executive Officer of Six Senses Hotels Resorts Spas, has a remarkable international career that includes significant leadership positions in Europe, Asia, and </w:t>
      </w:r>
      <w:r w:rsidR="4F0AC567" w:rsidRPr="4B2B62ED">
        <w:rPr>
          <w:rFonts w:eastAsiaTheme="minorEastAsia"/>
          <w:sz w:val="24"/>
          <w:szCs w:val="24"/>
        </w:rPr>
        <w:t>The United States of America</w:t>
      </w:r>
      <w:r w:rsidR="5112B3D0" w:rsidRPr="4B2B62ED">
        <w:rPr>
          <w:rFonts w:eastAsiaTheme="minorEastAsia"/>
          <w:sz w:val="24"/>
          <w:szCs w:val="24"/>
        </w:rPr>
        <w:t xml:space="preserve">. Neil worked for Four Seasons Hotels and Resorts for 14 years, finishing as senior vice president of operations for Asia Pacific in 2003, then Starwood Capital Group for five years as head of global hotel operations before joining Six </w:t>
      </w:r>
      <w:r w:rsidR="00F24899" w:rsidRPr="4B2B62ED">
        <w:rPr>
          <w:rFonts w:eastAsiaTheme="minorEastAsia"/>
          <w:sz w:val="24"/>
          <w:szCs w:val="24"/>
        </w:rPr>
        <w:t>Senses</w:t>
      </w:r>
      <w:r w:rsidR="448BA111" w:rsidRPr="4B2B62ED">
        <w:rPr>
          <w:rFonts w:eastAsiaTheme="minorEastAsia"/>
          <w:sz w:val="24"/>
          <w:szCs w:val="24"/>
        </w:rPr>
        <w:t xml:space="preserve"> </w:t>
      </w:r>
      <w:r w:rsidR="00F24899" w:rsidRPr="4B2B62ED">
        <w:rPr>
          <w:rFonts w:eastAsiaTheme="minorEastAsia"/>
          <w:sz w:val="24"/>
          <w:szCs w:val="24"/>
        </w:rPr>
        <w:t>(</w:t>
      </w:r>
      <w:r w:rsidR="1A746081" w:rsidRPr="4B2B62ED">
        <w:rPr>
          <w:rFonts w:eastAsiaTheme="minorEastAsia"/>
          <w:sz w:val="24"/>
          <w:szCs w:val="24"/>
        </w:rPr>
        <w:t>Debenham,2019</w:t>
      </w:r>
      <w:r w:rsidR="0A220EA4" w:rsidRPr="4B2B62ED">
        <w:rPr>
          <w:rFonts w:eastAsiaTheme="minorEastAsia"/>
          <w:sz w:val="24"/>
          <w:szCs w:val="24"/>
        </w:rPr>
        <w:t>)</w:t>
      </w:r>
      <w:r w:rsidR="2822E1B5" w:rsidRPr="4B2B62ED">
        <w:rPr>
          <w:rFonts w:eastAsiaTheme="minorEastAsia"/>
          <w:sz w:val="24"/>
          <w:szCs w:val="24"/>
        </w:rPr>
        <w:t>.</w:t>
      </w:r>
      <w:r w:rsidR="1A236240" w:rsidRPr="4B2B62ED">
        <w:rPr>
          <w:rFonts w:eastAsiaTheme="minorEastAsia"/>
          <w:sz w:val="24"/>
          <w:szCs w:val="24"/>
        </w:rPr>
        <w:t xml:space="preserve"> </w:t>
      </w:r>
      <w:r w:rsidR="5D65666F" w:rsidRPr="4B2B62ED">
        <w:rPr>
          <w:rFonts w:eastAsiaTheme="minorEastAsia"/>
          <w:sz w:val="24"/>
          <w:szCs w:val="24"/>
        </w:rPr>
        <w:t xml:space="preserve">One of the </w:t>
      </w:r>
      <w:r w:rsidR="6A329337" w:rsidRPr="4B2B62ED">
        <w:rPr>
          <w:rFonts w:eastAsiaTheme="minorEastAsia"/>
          <w:sz w:val="24"/>
          <w:szCs w:val="24"/>
        </w:rPr>
        <w:t>strengths</w:t>
      </w:r>
      <w:r w:rsidR="5D65666F" w:rsidRPr="4B2B62ED">
        <w:rPr>
          <w:rFonts w:eastAsiaTheme="minorEastAsia"/>
          <w:sz w:val="24"/>
          <w:szCs w:val="24"/>
        </w:rPr>
        <w:t xml:space="preserve"> of the </w:t>
      </w:r>
      <w:r w:rsidR="1849989B" w:rsidRPr="4B2B62ED">
        <w:rPr>
          <w:rFonts w:eastAsiaTheme="minorEastAsia"/>
          <w:sz w:val="24"/>
          <w:szCs w:val="24"/>
        </w:rPr>
        <w:t xml:space="preserve">Moxy </w:t>
      </w:r>
      <w:r w:rsidR="3D3C0B2A" w:rsidRPr="4B2B62ED">
        <w:rPr>
          <w:rFonts w:eastAsiaTheme="minorEastAsia"/>
          <w:sz w:val="24"/>
          <w:szCs w:val="24"/>
        </w:rPr>
        <w:t xml:space="preserve">Hotels is that they </w:t>
      </w:r>
      <w:r w:rsidR="1849989B" w:rsidRPr="4B2B62ED">
        <w:rPr>
          <w:rFonts w:eastAsiaTheme="minorEastAsia"/>
          <w:sz w:val="24"/>
          <w:szCs w:val="24"/>
        </w:rPr>
        <w:t>improved</w:t>
      </w:r>
      <w:r w:rsidR="68FA8CEF" w:rsidRPr="4B2B62ED">
        <w:rPr>
          <w:rFonts w:eastAsiaTheme="minorEastAsia"/>
          <w:sz w:val="24"/>
          <w:szCs w:val="24"/>
        </w:rPr>
        <w:t xml:space="preserve"> </w:t>
      </w:r>
      <w:r w:rsidR="1351DF75" w:rsidRPr="4B2B62ED">
        <w:rPr>
          <w:rFonts w:eastAsiaTheme="minorEastAsia"/>
          <w:sz w:val="24"/>
          <w:szCs w:val="24"/>
        </w:rPr>
        <w:t>their</w:t>
      </w:r>
      <w:r w:rsidR="68FA8CEF" w:rsidRPr="4B2B62ED">
        <w:rPr>
          <w:rFonts w:eastAsiaTheme="minorEastAsia"/>
          <w:sz w:val="24"/>
          <w:szCs w:val="24"/>
        </w:rPr>
        <w:t xml:space="preserve"> communication system with Avaya IX Workplace technologies. Avaya IX Workplace is extremely adaptable and scalable, providing assurances about technological alignment with future expansion. Moxy Hotels solution incorporates Avaya advanced desktop IP phones, which provide knowledge workers with a full range of unified communications functions and a customizable user interface (Hertzfeld,2019)</w:t>
      </w:r>
      <w:r w:rsidR="20D5C708" w:rsidRPr="4B2B62ED">
        <w:rPr>
          <w:rFonts w:eastAsiaTheme="minorEastAsia"/>
          <w:sz w:val="24"/>
          <w:szCs w:val="24"/>
        </w:rPr>
        <w:t xml:space="preserve">. The brand's facilities will be built in accordance with the Leadership in Energy and Environmental Design, or LEED, guidelines set out by the U.S. Green Building Council </w:t>
      </w:r>
      <w:r w:rsidR="546937F3" w:rsidRPr="4B2B62ED">
        <w:rPr>
          <w:rFonts w:eastAsiaTheme="minorEastAsia"/>
          <w:sz w:val="24"/>
          <w:szCs w:val="24"/>
        </w:rPr>
        <w:t xml:space="preserve">(King, 2013). </w:t>
      </w:r>
      <w:r w:rsidR="15C56420" w:rsidRPr="4B2B62ED">
        <w:rPr>
          <w:rFonts w:eastAsiaTheme="minorEastAsia"/>
          <w:sz w:val="24"/>
          <w:szCs w:val="24"/>
        </w:rPr>
        <w:t xml:space="preserve">In comparison to Europe, where many Moxy properties can be found in urban, suburban, and airport sites all over, Moxy is rolling over a total of 73 authorized acquisitions globally, 21 of which </w:t>
      </w:r>
      <w:r w:rsidR="3D102759" w:rsidRPr="4B2B62ED">
        <w:rPr>
          <w:rFonts w:eastAsiaTheme="minorEastAsia"/>
          <w:sz w:val="24"/>
          <w:szCs w:val="24"/>
        </w:rPr>
        <w:t>is in</w:t>
      </w:r>
      <w:r w:rsidR="15C56420" w:rsidRPr="4B2B62ED">
        <w:rPr>
          <w:rFonts w:eastAsiaTheme="minorEastAsia"/>
          <w:sz w:val="24"/>
          <w:szCs w:val="24"/>
        </w:rPr>
        <w:t xml:space="preserve"> urban areas in the U.S. (</w:t>
      </w:r>
      <w:r w:rsidR="7ABBCF08" w:rsidRPr="4B2B62ED">
        <w:rPr>
          <w:rFonts w:eastAsiaTheme="minorEastAsia"/>
          <w:sz w:val="24"/>
          <w:szCs w:val="24"/>
        </w:rPr>
        <w:t xml:space="preserve">New Orleans </w:t>
      </w:r>
      <w:proofErr w:type="spellStart"/>
      <w:r w:rsidR="7ABBCF08" w:rsidRPr="4B2B62ED">
        <w:rPr>
          <w:rFonts w:eastAsiaTheme="minorEastAsia"/>
          <w:sz w:val="24"/>
          <w:szCs w:val="24"/>
        </w:rPr>
        <w:t>CityBusiness</w:t>
      </w:r>
      <w:proofErr w:type="spellEnd"/>
      <w:r w:rsidR="7ABBCF08" w:rsidRPr="4B2B62ED">
        <w:rPr>
          <w:rFonts w:eastAsiaTheme="minorEastAsia"/>
          <w:sz w:val="24"/>
          <w:szCs w:val="24"/>
        </w:rPr>
        <w:t>, 2017).</w:t>
      </w:r>
      <w:r w:rsidR="29AB8884" w:rsidRPr="4B2B62ED">
        <w:rPr>
          <w:rFonts w:eastAsiaTheme="minorEastAsia"/>
          <w:sz w:val="24"/>
          <w:szCs w:val="24"/>
        </w:rPr>
        <w:t xml:space="preserve"> </w:t>
      </w:r>
      <w:r w:rsidR="04FBBB86" w:rsidRPr="4B2B62ED">
        <w:rPr>
          <w:rFonts w:eastAsiaTheme="minorEastAsia"/>
          <w:sz w:val="24"/>
          <w:szCs w:val="24"/>
        </w:rPr>
        <w:t>On the other side the strength of Six Senses is</w:t>
      </w:r>
      <w:r w:rsidR="41A28693" w:rsidRPr="4B2B62ED">
        <w:rPr>
          <w:rFonts w:eastAsiaTheme="minorEastAsia"/>
          <w:sz w:val="24"/>
          <w:szCs w:val="24"/>
        </w:rPr>
        <w:t xml:space="preserve"> #AtHomeWithSixSenses program, which encourages individuals to stay up with culinary lessons, contemplation, and "Friends of Six Senses," which is "essentially our own chat show," also emphasizes the value of social interaction. They will also reconsider how </w:t>
      </w:r>
      <w:r w:rsidR="7F59CCA8" w:rsidRPr="4B2B62ED">
        <w:rPr>
          <w:rFonts w:eastAsiaTheme="minorEastAsia"/>
          <w:sz w:val="24"/>
          <w:szCs w:val="24"/>
        </w:rPr>
        <w:t>they</w:t>
      </w:r>
      <w:r w:rsidR="41A28693" w:rsidRPr="4B2B62ED">
        <w:rPr>
          <w:rFonts w:eastAsiaTheme="minorEastAsia"/>
          <w:sz w:val="24"/>
          <w:szCs w:val="24"/>
        </w:rPr>
        <w:t xml:space="preserve"> work, as the discussion goes beyond office versus home workspaces, shared workplaces are contested, and although some contend that people have short attention spans, others concentrate on designing relaxing work environments where optionality is crucial and may incorporate a little bit of everything. Six Senses is promoting several of it</w:t>
      </w:r>
      <w:r w:rsidR="0E0F6E8D" w:rsidRPr="4B2B62ED">
        <w:rPr>
          <w:rFonts w:eastAsiaTheme="minorEastAsia"/>
          <w:sz w:val="24"/>
          <w:szCs w:val="24"/>
        </w:rPr>
        <w:t xml:space="preserve"> i</w:t>
      </w:r>
      <w:r w:rsidR="41A28693" w:rsidRPr="4B2B62ED">
        <w:rPr>
          <w:rFonts w:eastAsiaTheme="minorEastAsia"/>
          <w:sz w:val="24"/>
          <w:szCs w:val="24"/>
        </w:rPr>
        <w:t xml:space="preserve">s Bali </w:t>
      </w:r>
      <w:r w:rsidR="58A04063" w:rsidRPr="4B2B62ED">
        <w:rPr>
          <w:rFonts w:eastAsiaTheme="minorEastAsia"/>
          <w:sz w:val="24"/>
          <w:szCs w:val="24"/>
        </w:rPr>
        <w:t>mansions</w:t>
      </w:r>
      <w:r w:rsidR="41A28693" w:rsidRPr="4B2B62ED">
        <w:rPr>
          <w:rFonts w:eastAsiaTheme="minorEastAsia"/>
          <w:sz w:val="24"/>
          <w:szCs w:val="24"/>
        </w:rPr>
        <w:t xml:space="preserve"> as </w:t>
      </w:r>
      <w:r w:rsidR="41A28693" w:rsidRPr="4B2B62ED">
        <w:rPr>
          <w:rFonts w:eastAsiaTheme="minorEastAsia"/>
          <w:sz w:val="24"/>
          <w:szCs w:val="24"/>
        </w:rPr>
        <w:lastRenderedPageBreak/>
        <w:t>"work from Bali" locations where guests may have a pleasant working environment in addition to receiving outstanding service and sea views (</w:t>
      </w:r>
      <w:proofErr w:type="spellStart"/>
      <w:r w:rsidR="41A28693" w:rsidRPr="4B2B62ED">
        <w:rPr>
          <w:rFonts w:eastAsiaTheme="minorEastAsia"/>
          <w:sz w:val="24"/>
          <w:szCs w:val="24"/>
        </w:rPr>
        <w:t>Michopoulou</w:t>
      </w:r>
      <w:proofErr w:type="spellEnd"/>
      <w:r w:rsidR="41A28693" w:rsidRPr="4B2B62ED">
        <w:rPr>
          <w:rFonts w:eastAsiaTheme="minorEastAsia"/>
          <w:sz w:val="24"/>
          <w:szCs w:val="24"/>
        </w:rPr>
        <w:t>, 20</w:t>
      </w:r>
      <w:r w:rsidR="79E0D560" w:rsidRPr="4B2B62ED">
        <w:rPr>
          <w:rFonts w:eastAsiaTheme="minorEastAsia"/>
          <w:sz w:val="24"/>
          <w:szCs w:val="24"/>
        </w:rPr>
        <w:t>20)</w:t>
      </w:r>
      <w:r w:rsidR="27C1D15E" w:rsidRPr="4B2B62ED">
        <w:rPr>
          <w:rFonts w:eastAsiaTheme="minorEastAsia"/>
          <w:sz w:val="24"/>
          <w:szCs w:val="24"/>
        </w:rPr>
        <w:t>.</w:t>
      </w:r>
      <w:r w:rsidR="6942CF50" w:rsidRPr="4B2B62ED">
        <w:rPr>
          <w:rFonts w:eastAsiaTheme="minorEastAsia"/>
          <w:sz w:val="24"/>
          <w:szCs w:val="24"/>
        </w:rPr>
        <w:t xml:space="preserve"> One of the opportunities of Six Senses has been said by Neil. Neil said that when it comes to what matters, the lifestyle and environmental stewardship agenda are the most important key. Nowadays, invention, collaborations, and imagination are key. Six senses began re-evaluating their offerings, adopting, for instance, shorter schemes of a day or a half, and have pushed for attendance. Wellbeing is no more a choice, and that is the only thing that is guaranteed these days</w:t>
      </w:r>
      <w:r w:rsidR="4B2CC4C0" w:rsidRPr="4B2B62ED">
        <w:rPr>
          <w:rFonts w:eastAsiaTheme="minorEastAsia"/>
          <w:sz w:val="24"/>
          <w:szCs w:val="24"/>
        </w:rPr>
        <w:t xml:space="preserve"> </w:t>
      </w:r>
      <w:r w:rsidR="6942CF50" w:rsidRPr="4B2B62ED">
        <w:rPr>
          <w:rFonts w:eastAsiaTheme="minorEastAsia"/>
          <w:sz w:val="24"/>
          <w:szCs w:val="24"/>
        </w:rPr>
        <w:t>(Michopoulou,2020)</w:t>
      </w:r>
      <w:r w:rsidR="6CBFDE2E" w:rsidRPr="4B2B62ED">
        <w:rPr>
          <w:rFonts w:eastAsiaTheme="minorEastAsia"/>
          <w:sz w:val="24"/>
          <w:szCs w:val="24"/>
        </w:rPr>
        <w:t xml:space="preserve">. </w:t>
      </w:r>
      <w:r w:rsidR="2FE7CE29" w:rsidRPr="4B2B62ED">
        <w:rPr>
          <w:rFonts w:eastAsiaTheme="minorEastAsia"/>
          <w:sz w:val="24"/>
          <w:szCs w:val="24"/>
        </w:rPr>
        <w:t>Also, as an</w:t>
      </w:r>
      <w:r w:rsidR="39702E82" w:rsidRPr="4B2B62ED">
        <w:rPr>
          <w:rFonts w:eastAsiaTheme="minorEastAsia"/>
          <w:sz w:val="24"/>
          <w:szCs w:val="24"/>
        </w:rPr>
        <w:t xml:space="preserve"> </w:t>
      </w:r>
      <w:r w:rsidR="2FE7CE29" w:rsidRPr="4B2B62ED">
        <w:rPr>
          <w:rFonts w:eastAsiaTheme="minorEastAsia"/>
          <w:sz w:val="24"/>
          <w:szCs w:val="24"/>
        </w:rPr>
        <w:t>example</w:t>
      </w:r>
      <w:r w:rsidR="391B7339" w:rsidRPr="4B2B62ED">
        <w:rPr>
          <w:rFonts w:eastAsiaTheme="minorEastAsia"/>
          <w:sz w:val="24"/>
          <w:szCs w:val="24"/>
        </w:rPr>
        <w:t>, the</w:t>
      </w:r>
      <w:r w:rsidR="72EA6C1D" w:rsidRPr="4B2B62ED">
        <w:rPr>
          <w:rFonts w:eastAsiaTheme="minorEastAsia"/>
          <w:sz w:val="24"/>
          <w:szCs w:val="24"/>
        </w:rPr>
        <w:t xml:space="preserve"> opportunity for Six Senses</w:t>
      </w:r>
      <w:r w:rsidR="64EC6FC0" w:rsidRPr="4B2B62ED">
        <w:rPr>
          <w:rFonts w:eastAsiaTheme="minorEastAsia"/>
          <w:sz w:val="24"/>
          <w:szCs w:val="24"/>
        </w:rPr>
        <w:t>, they opened</w:t>
      </w:r>
      <w:r w:rsidR="471001B9" w:rsidRPr="4B2B62ED">
        <w:rPr>
          <w:rFonts w:eastAsiaTheme="minorEastAsia"/>
          <w:sz w:val="24"/>
          <w:szCs w:val="24"/>
        </w:rPr>
        <w:t xml:space="preserve"> Six Senses Vana</w:t>
      </w:r>
      <w:r w:rsidR="0498C942" w:rsidRPr="4B2B62ED">
        <w:rPr>
          <w:rFonts w:eastAsiaTheme="minorEastAsia"/>
          <w:sz w:val="24"/>
          <w:szCs w:val="24"/>
        </w:rPr>
        <w:t xml:space="preserve"> which</w:t>
      </w:r>
      <w:r w:rsidR="471001B9" w:rsidRPr="4B2B62ED">
        <w:rPr>
          <w:rFonts w:eastAsiaTheme="minorEastAsia"/>
          <w:sz w:val="24"/>
          <w:szCs w:val="24"/>
        </w:rPr>
        <w:t xml:space="preserve"> has been announced by Six Senses. The Indian health resort in Dehradun, Uttarakhand, formerly known as Vana, has recently experienced a rebranding </w:t>
      </w:r>
      <w:r w:rsidR="621B81C0" w:rsidRPr="4B2B62ED">
        <w:rPr>
          <w:rFonts w:eastAsiaTheme="minorEastAsia"/>
          <w:sz w:val="24"/>
          <w:szCs w:val="24"/>
        </w:rPr>
        <w:t>because of</w:t>
      </w:r>
      <w:r w:rsidR="471001B9" w:rsidRPr="4B2B62ED">
        <w:rPr>
          <w:rFonts w:eastAsiaTheme="minorEastAsia"/>
          <w:sz w:val="24"/>
          <w:szCs w:val="24"/>
        </w:rPr>
        <w:t xml:space="preserve"> joining the Six Senses family.</w:t>
      </w:r>
      <w:r w:rsidR="4F6BF0B6" w:rsidRPr="4B2B62ED">
        <w:rPr>
          <w:rFonts w:eastAsiaTheme="minorEastAsia"/>
          <w:color w:val="252525"/>
          <w:sz w:val="24"/>
          <w:szCs w:val="24"/>
        </w:rPr>
        <w:t xml:space="preserve"> </w:t>
      </w:r>
      <w:r w:rsidR="4F6BF0B6" w:rsidRPr="4B2B62ED">
        <w:rPr>
          <w:rFonts w:eastAsiaTheme="minorEastAsia"/>
          <w:sz w:val="24"/>
          <w:szCs w:val="24"/>
        </w:rPr>
        <w:t>Six Senses Vana is a health centre with 21 acres that provides a variety of therapies and treatments. Personalized nutrition, daily retreat activities, wellness assessment and screening, full board housing, and clothes are all included with your stay. Acupuncture, reflexology, realignment, a mani-pedi session, "Subtle Energies" treatments, and other optional extras are available to guests.</w:t>
      </w:r>
      <w:r w:rsidR="330696ED" w:rsidRPr="4B2B62ED">
        <w:rPr>
          <w:rFonts w:eastAsiaTheme="minorEastAsia"/>
          <w:color w:val="252525"/>
          <w:sz w:val="24"/>
          <w:szCs w:val="24"/>
        </w:rPr>
        <w:t xml:space="preserve"> </w:t>
      </w:r>
      <w:r w:rsidR="330696ED" w:rsidRPr="4B2B62ED">
        <w:rPr>
          <w:rFonts w:eastAsiaTheme="minorEastAsia"/>
          <w:sz w:val="24"/>
          <w:szCs w:val="24"/>
        </w:rPr>
        <w:t>They can also personalize the itinerary by selecting a program based on a specific wellness aim, including tests and expert guidance: detox, sleep, yoga, weight</w:t>
      </w:r>
      <w:r w:rsidR="4430C1EF" w:rsidRPr="4B2B62ED">
        <w:rPr>
          <w:rFonts w:eastAsiaTheme="minorEastAsia"/>
          <w:sz w:val="24"/>
          <w:szCs w:val="24"/>
        </w:rPr>
        <w:t xml:space="preserve"> management, </w:t>
      </w:r>
      <w:r w:rsidR="01907D81" w:rsidRPr="4B2B62ED">
        <w:rPr>
          <w:rFonts w:eastAsiaTheme="minorEastAsia"/>
          <w:sz w:val="24"/>
          <w:szCs w:val="24"/>
        </w:rPr>
        <w:t>Ayurveda,</w:t>
      </w:r>
      <w:r w:rsidR="4430C1EF" w:rsidRPr="4B2B62ED">
        <w:rPr>
          <w:rFonts w:eastAsiaTheme="minorEastAsia"/>
          <w:sz w:val="24"/>
          <w:szCs w:val="24"/>
        </w:rPr>
        <w:t xml:space="preserve"> and </w:t>
      </w:r>
      <w:r w:rsidR="7B29E71C" w:rsidRPr="4B2B62ED">
        <w:rPr>
          <w:rFonts w:eastAsiaTheme="minorEastAsia"/>
          <w:sz w:val="24"/>
          <w:szCs w:val="24"/>
        </w:rPr>
        <w:t>Tibetan</w:t>
      </w:r>
      <w:r w:rsidR="4430C1EF" w:rsidRPr="4B2B62ED">
        <w:rPr>
          <w:rFonts w:eastAsiaTheme="minorEastAsia"/>
          <w:sz w:val="24"/>
          <w:szCs w:val="24"/>
        </w:rPr>
        <w:t xml:space="preserve"> </w:t>
      </w:r>
      <w:r w:rsidR="1D81A698" w:rsidRPr="4B2B62ED">
        <w:rPr>
          <w:rFonts w:eastAsiaTheme="minorEastAsia"/>
          <w:sz w:val="24"/>
          <w:szCs w:val="24"/>
        </w:rPr>
        <w:t>medicine</w:t>
      </w:r>
      <w:r w:rsidR="5B534241" w:rsidRPr="4B2B62ED">
        <w:rPr>
          <w:rFonts w:eastAsiaTheme="minorEastAsia"/>
          <w:sz w:val="24"/>
          <w:szCs w:val="24"/>
        </w:rPr>
        <w:t xml:space="preserve"> </w:t>
      </w:r>
      <w:r w:rsidR="1D81A698" w:rsidRPr="4B2B62ED">
        <w:rPr>
          <w:rFonts w:eastAsiaTheme="minorEastAsia"/>
          <w:sz w:val="24"/>
          <w:szCs w:val="24"/>
        </w:rPr>
        <w:t>(</w:t>
      </w:r>
      <w:r w:rsidR="388C39A7" w:rsidRPr="4B2B62ED">
        <w:rPr>
          <w:rFonts w:eastAsiaTheme="minorEastAsia"/>
          <w:sz w:val="24"/>
          <w:szCs w:val="24"/>
        </w:rPr>
        <w:t>Newsdesk,2023)</w:t>
      </w:r>
      <w:r w:rsidR="35C6FE19" w:rsidRPr="4B2B62ED">
        <w:rPr>
          <w:rFonts w:eastAsiaTheme="minorEastAsia"/>
          <w:sz w:val="24"/>
          <w:szCs w:val="24"/>
        </w:rPr>
        <w:t xml:space="preserve">. </w:t>
      </w:r>
      <w:r w:rsidR="12FD9A83" w:rsidRPr="4B2B62ED">
        <w:rPr>
          <w:rFonts w:eastAsiaTheme="minorEastAsia"/>
          <w:sz w:val="24"/>
          <w:szCs w:val="24"/>
        </w:rPr>
        <w:t>Moxy Hotel</w:t>
      </w:r>
      <w:r w:rsidR="1D13EB2A" w:rsidRPr="4B2B62ED">
        <w:rPr>
          <w:rFonts w:eastAsiaTheme="minorEastAsia"/>
          <w:sz w:val="24"/>
          <w:szCs w:val="24"/>
        </w:rPr>
        <w:t>s</w:t>
      </w:r>
      <w:r w:rsidR="12FD9A83" w:rsidRPr="4B2B62ED">
        <w:rPr>
          <w:rFonts w:eastAsiaTheme="minorEastAsia"/>
          <w:sz w:val="24"/>
          <w:szCs w:val="24"/>
        </w:rPr>
        <w:t xml:space="preserve"> is different than Six Senses </w:t>
      </w:r>
      <w:r w:rsidR="2BFE5879" w:rsidRPr="4B2B62ED">
        <w:rPr>
          <w:rFonts w:eastAsiaTheme="minorEastAsia"/>
          <w:sz w:val="24"/>
          <w:szCs w:val="24"/>
        </w:rPr>
        <w:t xml:space="preserve">as is the following example. </w:t>
      </w:r>
      <w:r w:rsidR="0F7B83E2" w:rsidRPr="4B2B62ED">
        <w:rPr>
          <w:rFonts w:eastAsiaTheme="minorEastAsia"/>
          <w:sz w:val="24"/>
          <w:szCs w:val="24"/>
        </w:rPr>
        <w:t>A free beverage will be available for visitors when they enter the Moxy Bar. Visitors are greeted to an animated message box after searching an AR indicator located at the bar counter a hint to the intriguing mixed reality activities they will enjoy while residing at Moxy.</w:t>
      </w:r>
      <w:r w:rsidR="16CFA48D" w:rsidRPr="4B2B62ED">
        <w:rPr>
          <w:rFonts w:eastAsiaTheme="minorEastAsia"/>
          <w:sz w:val="24"/>
          <w:szCs w:val="24"/>
        </w:rPr>
        <w:t xml:space="preserve"> Guests </w:t>
      </w:r>
      <w:r w:rsidR="2BA5FB8C" w:rsidRPr="4B2B62ED">
        <w:rPr>
          <w:rFonts w:eastAsiaTheme="minorEastAsia"/>
          <w:sz w:val="24"/>
          <w:szCs w:val="24"/>
        </w:rPr>
        <w:t xml:space="preserve">may try to involve </w:t>
      </w:r>
      <w:r w:rsidR="6C19F296" w:rsidRPr="4B2B62ED">
        <w:rPr>
          <w:rFonts w:eastAsiaTheme="minorEastAsia"/>
          <w:sz w:val="24"/>
          <w:szCs w:val="24"/>
        </w:rPr>
        <w:t>their self</w:t>
      </w:r>
      <w:r w:rsidR="2BA5FB8C" w:rsidRPr="4B2B62ED">
        <w:rPr>
          <w:rFonts w:eastAsiaTheme="minorEastAsia"/>
          <w:sz w:val="24"/>
          <w:szCs w:val="24"/>
        </w:rPr>
        <w:t xml:space="preserve"> in </w:t>
      </w:r>
      <w:r w:rsidR="25C2455B" w:rsidRPr="4B2B62ED">
        <w:rPr>
          <w:rFonts w:eastAsiaTheme="minorEastAsia"/>
          <w:sz w:val="24"/>
          <w:szCs w:val="24"/>
        </w:rPr>
        <w:t>knowledge</w:t>
      </w:r>
      <w:r w:rsidR="2BA5FB8C" w:rsidRPr="4B2B62ED">
        <w:rPr>
          <w:rFonts w:eastAsiaTheme="minorEastAsia"/>
          <w:sz w:val="24"/>
          <w:szCs w:val="24"/>
        </w:rPr>
        <w:t xml:space="preserve"> that increases each of Moxy's core </w:t>
      </w:r>
      <w:r w:rsidR="7970C303" w:rsidRPr="4B2B62ED">
        <w:rPr>
          <w:rFonts w:eastAsiaTheme="minorEastAsia"/>
          <w:sz w:val="24"/>
          <w:szCs w:val="24"/>
        </w:rPr>
        <w:t>positions</w:t>
      </w:r>
      <w:r w:rsidR="2BA5FB8C" w:rsidRPr="4B2B62ED">
        <w:rPr>
          <w:rFonts w:eastAsiaTheme="minorEastAsia"/>
          <w:sz w:val="24"/>
          <w:szCs w:val="24"/>
        </w:rPr>
        <w:t xml:space="preserve"> through the engaging AR experience, and all of it can be </w:t>
      </w:r>
      <w:r w:rsidR="35BF40C8" w:rsidRPr="4B2B62ED">
        <w:rPr>
          <w:rFonts w:eastAsiaTheme="minorEastAsia"/>
          <w:sz w:val="24"/>
          <w:szCs w:val="24"/>
        </w:rPr>
        <w:t>distributed</w:t>
      </w:r>
      <w:r w:rsidR="2BA5FB8C" w:rsidRPr="4B2B62ED">
        <w:rPr>
          <w:rFonts w:eastAsiaTheme="minorEastAsia"/>
          <w:sz w:val="24"/>
          <w:szCs w:val="24"/>
        </w:rPr>
        <w:t xml:space="preserve"> on social media (Wong,</w:t>
      </w:r>
      <w:r w:rsidR="174168CB" w:rsidRPr="4B2B62ED">
        <w:rPr>
          <w:rFonts w:eastAsiaTheme="minorEastAsia"/>
          <w:sz w:val="24"/>
          <w:szCs w:val="24"/>
        </w:rPr>
        <w:t xml:space="preserve"> 2022)</w:t>
      </w:r>
      <w:r w:rsidR="7639ED59" w:rsidRPr="4B2B62ED">
        <w:rPr>
          <w:rFonts w:eastAsiaTheme="minorEastAsia"/>
          <w:sz w:val="24"/>
          <w:szCs w:val="24"/>
        </w:rPr>
        <w:t xml:space="preserve">. </w:t>
      </w:r>
      <w:r w:rsidR="4BBF76A9" w:rsidRPr="4B2B62ED">
        <w:rPr>
          <w:rFonts w:eastAsiaTheme="minorEastAsia"/>
          <w:sz w:val="24"/>
          <w:szCs w:val="24"/>
        </w:rPr>
        <w:t xml:space="preserve">Six Senses marketing is based on </w:t>
      </w:r>
      <w:r w:rsidR="3DC17A4C" w:rsidRPr="4B2B62ED">
        <w:rPr>
          <w:rFonts w:eastAsiaTheme="minorEastAsia"/>
          <w:sz w:val="24"/>
          <w:szCs w:val="24"/>
        </w:rPr>
        <w:t xml:space="preserve">luxury, opulent </w:t>
      </w:r>
      <w:r w:rsidR="38550F12" w:rsidRPr="4B2B62ED">
        <w:rPr>
          <w:rFonts w:eastAsiaTheme="minorEastAsia"/>
          <w:sz w:val="24"/>
          <w:szCs w:val="24"/>
        </w:rPr>
        <w:t>experiences,</w:t>
      </w:r>
      <w:r w:rsidR="3DC17A4C" w:rsidRPr="4B2B62ED">
        <w:rPr>
          <w:rFonts w:eastAsiaTheme="minorEastAsia"/>
          <w:sz w:val="24"/>
          <w:szCs w:val="24"/>
        </w:rPr>
        <w:t xml:space="preserve"> and </w:t>
      </w:r>
      <w:r w:rsidR="55523BB2" w:rsidRPr="4B2B62ED">
        <w:rPr>
          <w:rFonts w:eastAsiaTheme="minorEastAsia"/>
          <w:sz w:val="24"/>
          <w:szCs w:val="24"/>
        </w:rPr>
        <w:t>connection with the nature i</w:t>
      </w:r>
      <w:r w:rsidR="41E26D7A" w:rsidRPr="4B2B62ED">
        <w:rPr>
          <w:rFonts w:eastAsiaTheme="minorEastAsia"/>
          <w:sz w:val="24"/>
          <w:szCs w:val="24"/>
        </w:rPr>
        <w:t>n the</w:t>
      </w:r>
      <w:r w:rsidR="55523BB2" w:rsidRPr="4B2B62ED">
        <w:rPr>
          <w:rFonts w:eastAsiaTheme="minorEastAsia"/>
          <w:sz w:val="24"/>
          <w:szCs w:val="24"/>
        </w:rPr>
        <w:t xml:space="preserve"> most of their locations.</w:t>
      </w:r>
      <w:r w:rsidR="3B0B44AF" w:rsidRPr="4B2B62ED">
        <w:rPr>
          <w:rFonts w:eastAsiaTheme="minorEastAsia"/>
          <w:sz w:val="24"/>
          <w:szCs w:val="24"/>
        </w:rPr>
        <w:t xml:space="preserve"> Based on their website they are presenting us a variety of </w:t>
      </w:r>
      <w:r w:rsidR="1A5DB748" w:rsidRPr="4B2B62ED">
        <w:rPr>
          <w:rFonts w:eastAsiaTheme="minorEastAsia"/>
          <w:sz w:val="24"/>
          <w:szCs w:val="24"/>
        </w:rPr>
        <w:t>unique</w:t>
      </w:r>
      <w:r w:rsidR="3B0B44AF" w:rsidRPr="4B2B62ED">
        <w:rPr>
          <w:rFonts w:eastAsiaTheme="minorEastAsia"/>
          <w:sz w:val="24"/>
          <w:szCs w:val="24"/>
        </w:rPr>
        <w:t xml:space="preserve"> </w:t>
      </w:r>
      <w:r w:rsidR="7A59CA93" w:rsidRPr="4B2B62ED">
        <w:rPr>
          <w:rFonts w:eastAsiaTheme="minorEastAsia"/>
          <w:sz w:val="24"/>
          <w:szCs w:val="24"/>
        </w:rPr>
        <w:t xml:space="preserve">and </w:t>
      </w:r>
      <w:r w:rsidR="79B029E0" w:rsidRPr="4B2B62ED">
        <w:rPr>
          <w:rFonts w:eastAsiaTheme="minorEastAsia"/>
          <w:sz w:val="24"/>
          <w:szCs w:val="24"/>
        </w:rPr>
        <w:t>unmatched travel Experience.</w:t>
      </w:r>
      <w:r w:rsidR="18DC607F" w:rsidRPr="4B2B62ED">
        <w:rPr>
          <w:rFonts w:eastAsiaTheme="minorEastAsia"/>
          <w:sz w:val="24"/>
          <w:szCs w:val="24"/>
        </w:rPr>
        <w:t xml:space="preserve"> They have 4 types of rituals</w:t>
      </w:r>
      <w:r w:rsidR="136FF545" w:rsidRPr="4B2B62ED">
        <w:rPr>
          <w:rFonts w:eastAsiaTheme="minorEastAsia"/>
          <w:sz w:val="24"/>
          <w:szCs w:val="24"/>
        </w:rPr>
        <w:t xml:space="preserve">. </w:t>
      </w:r>
      <w:r w:rsidR="63CA4056" w:rsidRPr="4B2B62ED">
        <w:rPr>
          <w:rFonts w:eastAsiaTheme="minorEastAsia"/>
          <w:sz w:val="24"/>
          <w:szCs w:val="24"/>
        </w:rPr>
        <w:t>First is the arrival ritual. The second is water ritual</w:t>
      </w:r>
      <w:r w:rsidR="62C90C70" w:rsidRPr="4B2B62ED">
        <w:rPr>
          <w:rFonts w:eastAsiaTheme="minorEastAsia"/>
          <w:sz w:val="24"/>
          <w:szCs w:val="24"/>
        </w:rPr>
        <w:t xml:space="preserve"> which helps with the </w:t>
      </w:r>
      <w:r w:rsidR="3F65496C" w:rsidRPr="4B2B62ED">
        <w:rPr>
          <w:rFonts w:eastAsiaTheme="minorEastAsia"/>
          <w:sz w:val="24"/>
          <w:szCs w:val="24"/>
        </w:rPr>
        <w:t>environment, and they have their own</w:t>
      </w:r>
      <w:r w:rsidR="62C90C70" w:rsidRPr="4B2B62ED">
        <w:rPr>
          <w:rFonts w:eastAsiaTheme="minorEastAsia"/>
          <w:sz w:val="24"/>
          <w:szCs w:val="24"/>
        </w:rPr>
        <w:t xml:space="preserve"> </w:t>
      </w:r>
      <w:r w:rsidR="6AD80C92" w:rsidRPr="4B2B62ED">
        <w:rPr>
          <w:rFonts w:eastAsiaTheme="minorEastAsia"/>
          <w:sz w:val="24"/>
          <w:szCs w:val="24"/>
        </w:rPr>
        <w:t>bottle</w:t>
      </w:r>
      <w:r w:rsidR="189DE79F" w:rsidRPr="4B2B62ED">
        <w:rPr>
          <w:rFonts w:eastAsiaTheme="minorEastAsia"/>
          <w:sz w:val="24"/>
          <w:szCs w:val="24"/>
        </w:rPr>
        <w:t>s</w:t>
      </w:r>
      <w:r w:rsidR="6AD80C92" w:rsidRPr="4B2B62ED">
        <w:rPr>
          <w:rFonts w:eastAsiaTheme="minorEastAsia"/>
          <w:sz w:val="24"/>
          <w:szCs w:val="24"/>
        </w:rPr>
        <w:t xml:space="preserve"> water on-site, </w:t>
      </w:r>
      <w:r w:rsidR="6F61B5D4" w:rsidRPr="4B2B62ED">
        <w:rPr>
          <w:rFonts w:eastAsiaTheme="minorEastAsia"/>
          <w:sz w:val="24"/>
          <w:szCs w:val="24"/>
        </w:rPr>
        <w:t>more, or less</w:t>
      </w:r>
      <w:r w:rsidR="3DB047B5" w:rsidRPr="4B2B62ED">
        <w:rPr>
          <w:rFonts w:eastAsiaTheme="minorEastAsia"/>
          <w:sz w:val="24"/>
          <w:szCs w:val="24"/>
        </w:rPr>
        <w:t xml:space="preserve"> 2</w:t>
      </w:r>
      <w:r w:rsidR="6AD80C92" w:rsidRPr="4B2B62ED">
        <w:rPr>
          <w:rFonts w:eastAsiaTheme="minorEastAsia"/>
          <w:sz w:val="24"/>
          <w:szCs w:val="24"/>
        </w:rPr>
        <w:t xml:space="preserve"> million plastic bottles are not transported each year</w:t>
      </w:r>
      <w:r w:rsidR="00514EFA" w:rsidRPr="4B2B62ED">
        <w:rPr>
          <w:rFonts w:eastAsiaTheme="minorEastAsia"/>
          <w:sz w:val="24"/>
          <w:szCs w:val="24"/>
        </w:rPr>
        <w:t xml:space="preserve"> which help the environment</w:t>
      </w:r>
      <w:r w:rsidR="6AD80C92" w:rsidRPr="4B2B62ED">
        <w:rPr>
          <w:rFonts w:eastAsiaTheme="minorEastAsia"/>
          <w:sz w:val="24"/>
          <w:szCs w:val="24"/>
        </w:rPr>
        <w:t>.</w:t>
      </w:r>
      <w:r w:rsidR="45D2E88C" w:rsidRPr="4B2B62ED">
        <w:rPr>
          <w:rFonts w:eastAsiaTheme="minorEastAsia"/>
          <w:sz w:val="24"/>
          <w:szCs w:val="24"/>
        </w:rPr>
        <w:t xml:space="preserve"> Many of </w:t>
      </w:r>
      <w:r w:rsidR="6D704DE5" w:rsidRPr="4B2B62ED">
        <w:rPr>
          <w:rFonts w:eastAsiaTheme="minorEastAsia"/>
          <w:sz w:val="24"/>
          <w:szCs w:val="24"/>
        </w:rPr>
        <w:t xml:space="preserve">their </w:t>
      </w:r>
      <w:r w:rsidR="45D2E88C" w:rsidRPr="4B2B62ED">
        <w:rPr>
          <w:rFonts w:eastAsiaTheme="minorEastAsia"/>
          <w:sz w:val="24"/>
          <w:szCs w:val="24"/>
        </w:rPr>
        <w:t xml:space="preserve">resorts provide clean water drinking systems to local schools and communities, so it is safe to say that water is important to </w:t>
      </w:r>
      <w:r w:rsidR="5F8A8B4B" w:rsidRPr="4B2B62ED">
        <w:rPr>
          <w:rFonts w:eastAsiaTheme="minorEastAsia"/>
          <w:sz w:val="24"/>
          <w:szCs w:val="24"/>
        </w:rPr>
        <w:t>them</w:t>
      </w:r>
      <w:r w:rsidR="45D2E88C" w:rsidRPr="4B2B62ED">
        <w:rPr>
          <w:rFonts w:eastAsiaTheme="minorEastAsia"/>
          <w:sz w:val="24"/>
          <w:szCs w:val="24"/>
        </w:rPr>
        <w:t xml:space="preserve"> as a valuable resource and the foundation of all life. </w:t>
      </w:r>
      <w:r w:rsidR="1C06C23A" w:rsidRPr="4B2B62ED">
        <w:rPr>
          <w:rFonts w:eastAsiaTheme="minorEastAsia"/>
          <w:sz w:val="24"/>
          <w:szCs w:val="24"/>
        </w:rPr>
        <w:t xml:space="preserve">They have also a fire ritual which involves </w:t>
      </w:r>
      <w:r w:rsidR="7EAF1EAF" w:rsidRPr="4B2B62ED">
        <w:rPr>
          <w:rFonts w:eastAsiaTheme="minorEastAsia"/>
          <w:sz w:val="24"/>
          <w:szCs w:val="24"/>
        </w:rPr>
        <w:t xml:space="preserve">fire shows </w:t>
      </w:r>
      <w:r w:rsidR="6E6D90FA" w:rsidRPr="4B2B62ED">
        <w:rPr>
          <w:rFonts w:eastAsiaTheme="minorEastAsia"/>
          <w:sz w:val="24"/>
          <w:szCs w:val="24"/>
        </w:rPr>
        <w:t xml:space="preserve">making you forgive unwanted </w:t>
      </w:r>
      <w:r w:rsidR="43B7DF04" w:rsidRPr="4B2B62ED">
        <w:rPr>
          <w:rFonts w:eastAsiaTheme="minorEastAsia"/>
          <w:sz w:val="24"/>
          <w:szCs w:val="24"/>
        </w:rPr>
        <w:t xml:space="preserve">anxiety, negative </w:t>
      </w:r>
      <w:r w:rsidR="0DD8A2C4" w:rsidRPr="4B2B62ED">
        <w:rPr>
          <w:rFonts w:eastAsiaTheme="minorEastAsia"/>
          <w:sz w:val="24"/>
          <w:szCs w:val="24"/>
        </w:rPr>
        <w:t>feelings,</w:t>
      </w:r>
      <w:r w:rsidR="43B7DF04" w:rsidRPr="4B2B62ED">
        <w:rPr>
          <w:rFonts w:eastAsiaTheme="minorEastAsia"/>
          <w:sz w:val="24"/>
          <w:szCs w:val="24"/>
        </w:rPr>
        <w:t xml:space="preserve"> or </w:t>
      </w:r>
      <w:r w:rsidR="4553AF65" w:rsidRPr="4B2B62ED">
        <w:rPr>
          <w:rFonts w:eastAsiaTheme="minorEastAsia"/>
          <w:sz w:val="24"/>
          <w:szCs w:val="24"/>
        </w:rPr>
        <w:t xml:space="preserve">something you </w:t>
      </w:r>
      <w:r w:rsidR="19266D03" w:rsidRPr="4B2B62ED">
        <w:rPr>
          <w:rFonts w:eastAsiaTheme="minorEastAsia"/>
          <w:sz w:val="24"/>
          <w:szCs w:val="24"/>
        </w:rPr>
        <w:t>do not</w:t>
      </w:r>
      <w:r w:rsidR="4553AF65" w:rsidRPr="4B2B62ED">
        <w:rPr>
          <w:rFonts w:eastAsiaTheme="minorEastAsia"/>
          <w:sz w:val="24"/>
          <w:szCs w:val="24"/>
        </w:rPr>
        <w:t xml:space="preserve"> want to </w:t>
      </w:r>
      <w:r w:rsidR="04192FE2" w:rsidRPr="4B2B62ED">
        <w:rPr>
          <w:rFonts w:eastAsiaTheme="minorEastAsia"/>
          <w:sz w:val="24"/>
          <w:szCs w:val="24"/>
        </w:rPr>
        <w:t>keep</w:t>
      </w:r>
      <w:r w:rsidR="4553AF65" w:rsidRPr="4B2B62ED">
        <w:rPr>
          <w:rFonts w:eastAsiaTheme="minorEastAsia"/>
          <w:sz w:val="24"/>
          <w:szCs w:val="24"/>
        </w:rPr>
        <w:t xml:space="preserve"> it inside of you</w:t>
      </w:r>
      <w:r w:rsidR="61D9ABA6" w:rsidRPr="4B2B62ED">
        <w:rPr>
          <w:rFonts w:eastAsiaTheme="minorEastAsia"/>
          <w:sz w:val="24"/>
          <w:szCs w:val="24"/>
        </w:rPr>
        <w:t>. The last ritual is on the day you are leaving the resort, they are trying to make you think about the experience</w:t>
      </w:r>
      <w:r w:rsidR="78147340" w:rsidRPr="4B2B62ED">
        <w:rPr>
          <w:rFonts w:eastAsiaTheme="minorEastAsia"/>
          <w:sz w:val="24"/>
          <w:szCs w:val="24"/>
        </w:rPr>
        <w:t xml:space="preserve"> and you will be back home as a new person</w:t>
      </w:r>
      <w:r w:rsidR="3462F105" w:rsidRPr="4B2B62ED">
        <w:rPr>
          <w:rFonts w:eastAsiaTheme="minorEastAsia"/>
          <w:sz w:val="24"/>
          <w:szCs w:val="24"/>
        </w:rPr>
        <w:t xml:space="preserve"> (Six Senses, 2023).</w:t>
      </w:r>
      <w:r w:rsidR="3D744AF8" w:rsidRPr="4B2B62ED">
        <w:rPr>
          <w:rFonts w:eastAsiaTheme="minorEastAsia"/>
          <w:sz w:val="24"/>
          <w:szCs w:val="24"/>
        </w:rPr>
        <w:t xml:space="preserve"> As a product of Six Senses and Moxy Hotels each of them has </w:t>
      </w:r>
      <w:r w:rsidR="64D14649" w:rsidRPr="4B2B62ED">
        <w:rPr>
          <w:rFonts w:eastAsiaTheme="minorEastAsia"/>
          <w:sz w:val="24"/>
          <w:szCs w:val="24"/>
        </w:rPr>
        <w:t>unique</w:t>
      </w:r>
      <w:r w:rsidR="3D744AF8" w:rsidRPr="4B2B62ED">
        <w:rPr>
          <w:rFonts w:eastAsiaTheme="minorEastAsia"/>
          <w:sz w:val="24"/>
          <w:szCs w:val="24"/>
        </w:rPr>
        <w:t xml:space="preserve"> </w:t>
      </w:r>
      <w:r w:rsidR="655CBF20" w:rsidRPr="4B2B62ED">
        <w:rPr>
          <w:rFonts w:eastAsiaTheme="minorEastAsia"/>
          <w:sz w:val="24"/>
          <w:szCs w:val="24"/>
        </w:rPr>
        <w:t xml:space="preserve">services for their </w:t>
      </w:r>
      <w:r w:rsidR="499A4CAE" w:rsidRPr="4B2B62ED">
        <w:rPr>
          <w:rFonts w:eastAsiaTheme="minorEastAsia"/>
          <w:sz w:val="24"/>
          <w:szCs w:val="24"/>
        </w:rPr>
        <w:t>customers</w:t>
      </w:r>
      <w:r w:rsidR="12B742F4" w:rsidRPr="4B2B62ED">
        <w:rPr>
          <w:rFonts w:eastAsiaTheme="minorEastAsia"/>
          <w:sz w:val="24"/>
          <w:szCs w:val="24"/>
        </w:rPr>
        <w:t xml:space="preserve">, as an example on Moxy Hotels rooms they have strong internet and a </w:t>
      </w:r>
      <w:r w:rsidR="2AE06629" w:rsidRPr="4B2B62ED">
        <w:rPr>
          <w:rFonts w:eastAsiaTheme="minorEastAsia"/>
          <w:sz w:val="24"/>
          <w:szCs w:val="24"/>
        </w:rPr>
        <w:t>Netflix</w:t>
      </w:r>
      <w:r w:rsidR="5C510E2D" w:rsidRPr="4B2B62ED">
        <w:rPr>
          <w:rFonts w:eastAsiaTheme="minorEastAsia"/>
          <w:sz w:val="24"/>
          <w:szCs w:val="24"/>
        </w:rPr>
        <w:t xml:space="preserve"> and </w:t>
      </w:r>
      <w:r w:rsidR="71EBFC33" w:rsidRPr="4B2B62ED">
        <w:rPr>
          <w:rFonts w:eastAsiaTheme="minorEastAsia"/>
          <w:sz w:val="24"/>
          <w:szCs w:val="24"/>
        </w:rPr>
        <w:t>YouTube</w:t>
      </w:r>
      <w:r w:rsidR="12B742F4" w:rsidRPr="4B2B62ED">
        <w:rPr>
          <w:rFonts w:eastAsiaTheme="minorEastAsia"/>
          <w:sz w:val="24"/>
          <w:szCs w:val="24"/>
        </w:rPr>
        <w:t xml:space="preserve"> accou</w:t>
      </w:r>
      <w:r w:rsidR="4240660D" w:rsidRPr="4B2B62ED">
        <w:rPr>
          <w:rFonts w:eastAsiaTheme="minorEastAsia"/>
          <w:sz w:val="24"/>
          <w:szCs w:val="24"/>
        </w:rPr>
        <w:t>nt</w:t>
      </w:r>
      <w:r w:rsidR="00849D61" w:rsidRPr="4B2B62ED">
        <w:rPr>
          <w:rFonts w:eastAsiaTheme="minorEastAsia"/>
          <w:sz w:val="24"/>
          <w:szCs w:val="24"/>
        </w:rPr>
        <w:t xml:space="preserve"> on their TVs</w:t>
      </w:r>
      <w:r w:rsidR="19268478" w:rsidRPr="4B2B62ED">
        <w:rPr>
          <w:rFonts w:eastAsiaTheme="minorEastAsia"/>
          <w:sz w:val="24"/>
          <w:szCs w:val="24"/>
        </w:rPr>
        <w:t>, which is included on the reservation (Moxy Hotels, 2023)</w:t>
      </w:r>
      <w:r w:rsidR="00849D61" w:rsidRPr="4B2B62ED">
        <w:rPr>
          <w:rFonts w:eastAsiaTheme="minorEastAsia"/>
          <w:sz w:val="24"/>
          <w:szCs w:val="24"/>
        </w:rPr>
        <w:t>.</w:t>
      </w:r>
      <w:r w:rsidR="29824456" w:rsidRPr="4B2B62ED">
        <w:rPr>
          <w:rFonts w:eastAsiaTheme="minorEastAsia"/>
          <w:sz w:val="24"/>
          <w:szCs w:val="24"/>
        </w:rPr>
        <w:t xml:space="preserve"> </w:t>
      </w:r>
      <w:r w:rsidR="7C7989E2" w:rsidRPr="4B2B62ED">
        <w:rPr>
          <w:rFonts w:eastAsiaTheme="minorEastAsia"/>
          <w:sz w:val="24"/>
          <w:szCs w:val="24"/>
        </w:rPr>
        <w:t>Furthermore,</w:t>
      </w:r>
      <w:r w:rsidR="29824456" w:rsidRPr="4B2B62ED">
        <w:rPr>
          <w:rFonts w:eastAsiaTheme="minorEastAsia"/>
          <w:sz w:val="24"/>
          <w:szCs w:val="24"/>
        </w:rPr>
        <w:t xml:space="preserve"> on their website Moxy Hotel is affordable for guests with not a high budget, in Moxy Bucharest Old Town the basic price for one night during Monday to Friday is around 83£ and the highest price for a room in Weekend is 133£ (Moxy Bucharest Old Town, 2023). Compared with Moxy Hotels, Six Senses is for people with higher earnings. The minimum price for one night in Six Senses </w:t>
      </w:r>
      <w:proofErr w:type="spellStart"/>
      <w:r w:rsidR="29824456" w:rsidRPr="4B2B62ED">
        <w:rPr>
          <w:rFonts w:eastAsiaTheme="minorEastAsia"/>
          <w:sz w:val="24"/>
          <w:szCs w:val="24"/>
        </w:rPr>
        <w:t>Uluwatu</w:t>
      </w:r>
      <w:proofErr w:type="spellEnd"/>
      <w:r w:rsidR="29824456" w:rsidRPr="4B2B62ED">
        <w:rPr>
          <w:rFonts w:eastAsiaTheme="minorEastAsia"/>
          <w:sz w:val="24"/>
          <w:szCs w:val="24"/>
        </w:rPr>
        <w:t>, Bali is 424£</w:t>
      </w:r>
      <w:r w:rsidR="4AF166D0" w:rsidRPr="4B2B62ED">
        <w:rPr>
          <w:rFonts w:eastAsiaTheme="minorEastAsia"/>
          <w:sz w:val="24"/>
          <w:szCs w:val="24"/>
        </w:rPr>
        <w:t xml:space="preserve"> per night </w:t>
      </w:r>
      <w:r w:rsidR="29824456" w:rsidRPr="4B2B62ED">
        <w:rPr>
          <w:rFonts w:eastAsiaTheme="minorEastAsia"/>
          <w:sz w:val="24"/>
          <w:szCs w:val="24"/>
        </w:rPr>
        <w:t xml:space="preserve">and the highest price could be around 1000£ per night in their Resort (Six Senses </w:t>
      </w:r>
      <w:proofErr w:type="spellStart"/>
      <w:r w:rsidR="29824456" w:rsidRPr="4B2B62ED">
        <w:rPr>
          <w:rFonts w:eastAsiaTheme="minorEastAsia"/>
          <w:sz w:val="24"/>
          <w:szCs w:val="24"/>
        </w:rPr>
        <w:t>Uluwatu</w:t>
      </w:r>
      <w:proofErr w:type="spellEnd"/>
      <w:r w:rsidR="29824456" w:rsidRPr="4B2B62ED">
        <w:rPr>
          <w:rFonts w:eastAsiaTheme="minorEastAsia"/>
          <w:sz w:val="24"/>
          <w:szCs w:val="24"/>
        </w:rPr>
        <w:t xml:space="preserve">, 2023). </w:t>
      </w:r>
      <w:r w:rsidR="7B344CFE" w:rsidRPr="4B2B62ED">
        <w:rPr>
          <w:rFonts w:eastAsiaTheme="minorEastAsia"/>
          <w:sz w:val="24"/>
          <w:szCs w:val="24"/>
        </w:rPr>
        <w:t xml:space="preserve">Moxy Hotel are promoting </w:t>
      </w:r>
      <w:r w:rsidR="48DD73F7" w:rsidRPr="4B2B62ED">
        <w:rPr>
          <w:rFonts w:eastAsiaTheme="minorEastAsia"/>
          <w:sz w:val="24"/>
          <w:szCs w:val="24"/>
        </w:rPr>
        <w:t>their</w:t>
      </w:r>
      <w:r w:rsidR="7B344CFE" w:rsidRPr="4B2B62ED">
        <w:rPr>
          <w:rFonts w:eastAsiaTheme="minorEastAsia"/>
          <w:sz w:val="24"/>
          <w:szCs w:val="24"/>
        </w:rPr>
        <w:t xml:space="preserve"> hotels </w:t>
      </w:r>
      <w:r w:rsidR="7B344CFE" w:rsidRPr="4B2B62ED">
        <w:rPr>
          <w:rFonts w:eastAsiaTheme="minorEastAsia"/>
          <w:sz w:val="24"/>
          <w:szCs w:val="24"/>
        </w:rPr>
        <w:lastRenderedPageBreak/>
        <w:t>on social media, as</w:t>
      </w:r>
      <w:r w:rsidR="677C64D8" w:rsidRPr="4B2B62ED">
        <w:rPr>
          <w:rFonts w:eastAsiaTheme="minorEastAsia"/>
          <w:sz w:val="24"/>
          <w:szCs w:val="24"/>
        </w:rPr>
        <w:t xml:space="preserve"> </w:t>
      </w:r>
      <w:r w:rsidR="1BE6EBEA" w:rsidRPr="4B2B62ED">
        <w:rPr>
          <w:rFonts w:eastAsiaTheme="minorEastAsia"/>
          <w:sz w:val="24"/>
          <w:szCs w:val="24"/>
        </w:rPr>
        <w:t>Facebook</w:t>
      </w:r>
      <w:r w:rsidR="5F7B0C1C" w:rsidRPr="4B2B62ED">
        <w:rPr>
          <w:rFonts w:eastAsiaTheme="minorEastAsia"/>
          <w:sz w:val="24"/>
          <w:szCs w:val="24"/>
        </w:rPr>
        <w:t xml:space="preserve"> and Instag</w:t>
      </w:r>
      <w:r w:rsidR="20FE4E53" w:rsidRPr="4B2B62ED">
        <w:rPr>
          <w:rFonts w:eastAsiaTheme="minorEastAsia"/>
          <w:sz w:val="24"/>
          <w:szCs w:val="24"/>
        </w:rPr>
        <w:t>r</w:t>
      </w:r>
      <w:r w:rsidR="61638DAC" w:rsidRPr="4B2B62ED">
        <w:rPr>
          <w:rFonts w:eastAsiaTheme="minorEastAsia"/>
          <w:sz w:val="24"/>
          <w:szCs w:val="24"/>
        </w:rPr>
        <w:t>am</w:t>
      </w:r>
      <w:r w:rsidR="20FE4E53" w:rsidRPr="4B2B62ED">
        <w:rPr>
          <w:rFonts w:eastAsiaTheme="minorEastAsia"/>
          <w:sz w:val="24"/>
          <w:szCs w:val="24"/>
        </w:rPr>
        <w:t xml:space="preserve"> </w:t>
      </w:r>
      <w:r w:rsidR="0DEB978E" w:rsidRPr="4B2B62ED">
        <w:rPr>
          <w:rFonts w:eastAsiaTheme="minorEastAsia"/>
          <w:sz w:val="24"/>
          <w:szCs w:val="24"/>
        </w:rPr>
        <w:t xml:space="preserve">where they are </w:t>
      </w:r>
      <w:r w:rsidR="60F2677F" w:rsidRPr="4B2B62ED">
        <w:rPr>
          <w:rFonts w:eastAsiaTheme="minorEastAsia"/>
          <w:sz w:val="24"/>
          <w:szCs w:val="24"/>
        </w:rPr>
        <w:t>consistently posting</w:t>
      </w:r>
      <w:r w:rsidR="0DEB978E" w:rsidRPr="4B2B62ED">
        <w:rPr>
          <w:rFonts w:eastAsiaTheme="minorEastAsia"/>
          <w:sz w:val="24"/>
          <w:szCs w:val="24"/>
        </w:rPr>
        <w:t xml:space="preserve"> </w:t>
      </w:r>
      <w:r w:rsidR="3D87741D" w:rsidRPr="4B2B62ED">
        <w:rPr>
          <w:rFonts w:eastAsiaTheme="minorEastAsia"/>
          <w:sz w:val="24"/>
          <w:szCs w:val="24"/>
        </w:rPr>
        <w:t>videos</w:t>
      </w:r>
      <w:r w:rsidR="0DEB978E" w:rsidRPr="4B2B62ED">
        <w:rPr>
          <w:rFonts w:eastAsiaTheme="minorEastAsia"/>
          <w:sz w:val="24"/>
          <w:szCs w:val="24"/>
        </w:rPr>
        <w:t xml:space="preserve"> and </w:t>
      </w:r>
      <w:r w:rsidR="1855C054" w:rsidRPr="4B2B62ED">
        <w:rPr>
          <w:rFonts w:eastAsiaTheme="minorEastAsia"/>
          <w:sz w:val="24"/>
          <w:szCs w:val="24"/>
        </w:rPr>
        <w:t>photos</w:t>
      </w:r>
      <w:r w:rsidR="7AC507AF" w:rsidRPr="4B2B62ED">
        <w:rPr>
          <w:rFonts w:eastAsiaTheme="minorEastAsia"/>
          <w:sz w:val="24"/>
          <w:szCs w:val="24"/>
        </w:rPr>
        <w:t xml:space="preserve"> (Facebook, Instagram, 2023).</w:t>
      </w:r>
      <w:r w:rsidR="16B9DFBB" w:rsidRPr="4B2B62ED">
        <w:rPr>
          <w:rFonts w:eastAsiaTheme="minorEastAsia"/>
          <w:sz w:val="24"/>
          <w:szCs w:val="24"/>
        </w:rPr>
        <w:t xml:space="preserve"> </w:t>
      </w:r>
      <w:r w:rsidR="393D2865" w:rsidRPr="4B2B62ED">
        <w:rPr>
          <w:rFonts w:eastAsiaTheme="minorEastAsia"/>
          <w:sz w:val="24"/>
          <w:szCs w:val="24"/>
        </w:rPr>
        <w:t>Also,</w:t>
      </w:r>
      <w:r w:rsidR="4158C080" w:rsidRPr="4B2B62ED">
        <w:rPr>
          <w:rFonts w:eastAsiaTheme="minorEastAsia"/>
          <w:sz w:val="24"/>
          <w:szCs w:val="24"/>
        </w:rPr>
        <w:t xml:space="preserve"> as an opportunity</w:t>
      </w:r>
      <w:r w:rsidR="7639F9EF" w:rsidRPr="4B2B62ED">
        <w:rPr>
          <w:rFonts w:eastAsiaTheme="minorEastAsia"/>
          <w:sz w:val="24"/>
          <w:szCs w:val="24"/>
        </w:rPr>
        <w:t xml:space="preserve"> for Moxy Hotels,</w:t>
      </w:r>
      <w:r w:rsidR="4158C080" w:rsidRPr="4B2B62ED">
        <w:rPr>
          <w:rFonts w:eastAsiaTheme="minorEastAsia"/>
          <w:sz w:val="24"/>
          <w:szCs w:val="24"/>
        </w:rPr>
        <w:t xml:space="preserve"> they can expand their TikTok ac</w:t>
      </w:r>
      <w:r w:rsidR="50E1F6E9" w:rsidRPr="4B2B62ED">
        <w:rPr>
          <w:rFonts w:eastAsiaTheme="minorEastAsia"/>
          <w:sz w:val="24"/>
          <w:szCs w:val="24"/>
        </w:rPr>
        <w:t xml:space="preserve">count </w:t>
      </w:r>
      <w:r w:rsidR="51DF45FC" w:rsidRPr="4B2B62ED">
        <w:rPr>
          <w:rFonts w:eastAsiaTheme="minorEastAsia"/>
          <w:sz w:val="24"/>
          <w:szCs w:val="24"/>
        </w:rPr>
        <w:t>and Twitter</w:t>
      </w:r>
      <w:r w:rsidR="56B04E0D" w:rsidRPr="4B2B62ED">
        <w:rPr>
          <w:rFonts w:eastAsiaTheme="minorEastAsia"/>
          <w:sz w:val="24"/>
          <w:szCs w:val="24"/>
        </w:rPr>
        <w:t xml:space="preserve"> account and be more </w:t>
      </w:r>
      <w:r w:rsidR="16E78757" w:rsidRPr="4B2B62ED">
        <w:rPr>
          <w:rFonts w:eastAsiaTheme="minorEastAsia"/>
          <w:sz w:val="24"/>
          <w:szCs w:val="24"/>
        </w:rPr>
        <w:t xml:space="preserve">active. In 2023 promoting </w:t>
      </w:r>
      <w:r w:rsidR="6E1E61D4" w:rsidRPr="4B2B62ED">
        <w:rPr>
          <w:rFonts w:eastAsiaTheme="minorEastAsia"/>
          <w:sz w:val="24"/>
          <w:szCs w:val="24"/>
        </w:rPr>
        <w:t>a business</w:t>
      </w:r>
      <w:r w:rsidR="16E78757" w:rsidRPr="4B2B62ED">
        <w:rPr>
          <w:rFonts w:eastAsiaTheme="minorEastAsia"/>
          <w:sz w:val="24"/>
          <w:szCs w:val="24"/>
        </w:rPr>
        <w:t xml:space="preserve"> on TikTok are </w:t>
      </w:r>
      <w:r w:rsidR="55947320" w:rsidRPr="4B2B62ED">
        <w:rPr>
          <w:rFonts w:eastAsiaTheme="minorEastAsia"/>
          <w:sz w:val="24"/>
          <w:szCs w:val="24"/>
        </w:rPr>
        <w:t>especially useful to growth your company (TikTok, Twitter, 2023)</w:t>
      </w:r>
      <w:r w:rsidR="07C66349" w:rsidRPr="4B2B62ED">
        <w:rPr>
          <w:rFonts w:eastAsiaTheme="minorEastAsia"/>
          <w:sz w:val="24"/>
          <w:szCs w:val="24"/>
        </w:rPr>
        <w:t xml:space="preserve">. </w:t>
      </w:r>
      <w:r w:rsidR="3DAE3839" w:rsidRPr="4B2B62ED">
        <w:rPr>
          <w:rFonts w:eastAsiaTheme="minorEastAsia"/>
          <w:sz w:val="24"/>
          <w:szCs w:val="24"/>
        </w:rPr>
        <w:t xml:space="preserve">Six Senses has all their social media up to date which helps more people to find information about them </w:t>
      </w:r>
      <w:r w:rsidR="63757052" w:rsidRPr="4B2B62ED">
        <w:rPr>
          <w:rFonts w:eastAsiaTheme="minorEastAsia"/>
          <w:sz w:val="24"/>
          <w:szCs w:val="24"/>
        </w:rPr>
        <w:t>and</w:t>
      </w:r>
      <w:r w:rsidR="023581AD" w:rsidRPr="4B2B62ED">
        <w:rPr>
          <w:rFonts w:eastAsiaTheme="minorEastAsia"/>
          <w:sz w:val="24"/>
          <w:szCs w:val="24"/>
        </w:rPr>
        <w:t xml:space="preserve"> easier</w:t>
      </w:r>
      <w:r w:rsidR="5064AA2C" w:rsidRPr="4B2B62ED">
        <w:rPr>
          <w:rFonts w:eastAsiaTheme="minorEastAsia"/>
          <w:sz w:val="24"/>
          <w:szCs w:val="24"/>
        </w:rPr>
        <w:t xml:space="preserve"> to decide about their destination</w:t>
      </w:r>
      <w:r w:rsidR="7B9195C8" w:rsidRPr="4B2B62ED">
        <w:rPr>
          <w:rFonts w:eastAsiaTheme="minorEastAsia"/>
          <w:sz w:val="24"/>
          <w:szCs w:val="24"/>
        </w:rPr>
        <w:t>. They are uploading videos and pictures with all their destinations</w:t>
      </w:r>
      <w:r w:rsidR="09886038" w:rsidRPr="4B2B62ED">
        <w:rPr>
          <w:rFonts w:eastAsiaTheme="minorEastAsia"/>
          <w:sz w:val="24"/>
          <w:szCs w:val="24"/>
        </w:rPr>
        <w:t xml:space="preserve"> which helps to promote their self (Facebook, Instagram, Ti</w:t>
      </w:r>
      <w:r w:rsidR="482D4569" w:rsidRPr="4B2B62ED">
        <w:rPr>
          <w:rFonts w:eastAsiaTheme="minorEastAsia"/>
          <w:sz w:val="24"/>
          <w:szCs w:val="24"/>
        </w:rPr>
        <w:t>kTok, Twitter, 2023</w:t>
      </w:r>
      <w:r w:rsidR="0447F446" w:rsidRPr="4B2B62ED">
        <w:rPr>
          <w:rFonts w:eastAsiaTheme="minorEastAsia"/>
          <w:sz w:val="24"/>
          <w:szCs w:val="24"/>
        </w:rPr>
        <w:t>).</w:t>
      </w:r>
      <w:r w:rsidR="0CEFDD08" w:rsidRPr="4B2B62ED">
        <w:rPr>
          <w:rFonts w:eastAsiaTheme="minorEastAsia"/>
          <w:sz w:val="24"/>
          <w:szCs w:val="24"/>
        </w:rPr>
        <w:t xml:space="preserve"> </w:t>
      </w:r>
      <w:r w:rsidR="2001C620" w:rsidRPr="4B2B62ED">
        <w:rPr>
          <w:rFonts w:eastAsiaTheme="minorEastAsia"/>
          <w:sz w:val="24"/>
          <w:szCs w:val="24"/>
        </w:rPr>
        <w:t xml:space="preserve">Because Moxy Hotels are usually close to the </w:t>
      </w:r>
      <w:r w:rsidR="56B2450D" w:rsidRPr="4B2B62ED">
        <w:rPr>
          <w:rFonts w:eastAsiaTheme="minorEastAsia"/>
          <w:sz w:val="24"/>
          <w:szCs w:val="24"/>
        </w:rPr>
        <w:t>airport,</w:t>
      </w:r>
      <w:r w:rsidR="2001C620" w:rsidRPr="4B2B62ED">
        <w:rPr>
          <w:rFonts w:eastAsiaTheme="minorEastAsia"/>
          <w:sz w:val="24"/>
          <w:szCs w:val="24"/>
        </w:rPr>
        <w:t xml:space="preserve"> </w:t>
      </w:r>
      <w:r w:rsidR="368F18F4" w:rsidRPr="4B2B62ED">
        <w:rPr>
          <w:rFonts w:eastAsiaTheme="minorEastAsia"/>
          <w:sz w:val="24"/>
          <w:szCs w:val="24"/>
        </w:rPr>
        <w:t>and you can use the public transport</w:t>
      </w:r>
      <w:r w:rsidR="24D53743" w:rsidRPr="4B2B62ED">
        <w:rPr>
          <w:rFonts w:eastAsiaTheme="minorEastAsia"/>
          <w:sz w:val="24"/>
          <w:szCs w:val="24"/>
        </w:rPr>
        <w:t xml:space="preserve"> the guests</w:t>
      </w:r>
      <w:r w:rsidR="3105189B" w:rsidRPr="4B2B62ED">
        <w:rPr>
          <w:rFonts w:eastAsiaTheme="minorEastAsia"/>
          <w:sz w:val="24"/>
          <w:szCs w:val="24"/>
        </w:rPr>
        <w:t xml:space="preserve"> prefer to use their hotels</w:t>
      </w:r>
      <w:r w:rsidR="2E03DA9A" w:rsidRPr="4B2B62ED">
        <w:rPr>
          <w:rFonts w:eastAsiaTheme="minorEastAsia"/>
          <w:sz w:val="24"/>
          <w:szCs w:val="24"/>
        </w:rPr>
        <w:t>.</w:t>
      </w:r>
      <w:r w:rsidR="6923D7D0" w:rsidRPr="4B2B62ED">
        <w:rPr>
          <w:rFonts w:eastAsiaTheme="minorEastAsia"/>
          <w:sz w:val="24"/>
          <w:szCs w:val="24"/>
        </w:rPr>
        <w:t xml:space="preserve"> Different then Moxy Hotels, Six Senses does not have their locations close to the </w:t>
      </w:r>
      <w:r w:rsidR="4ABEBFF0" w:rsidRPr="4B2B62ED">
        <w:rPr>
          <w:rFonts w:eastAsiaTheme="minorEastAsia"/>
          <w:sz w:val="24"/>
          <w:szCs w:val="24"/>
        </w:rPr>
        <w:t>airport</w:t>
      </w:r>
      <w:r w:rsidR="52BA5D66" w:rsidRPr="4B2B62ED">
        <w:rPr>
          <w:rFonts w:eastAsiaTheme="minorEastAsia"/>
          <w:sz w:val="24"/>
          <w:szCs w:val="24"/>
        </w:rPr>
        <w:t>, but the transfer to the resorts can be arranged for a fee</w:t>
      </w:r>
      <w:r w:rsidR="3C403EA2" w:rsidRPr="4B2B62ED">
        <w:rPr>
          <w:rFonts w:eastAsiaTheme="minorEastAsia"/>
          <w:sz w:val="24"/>
          <w:szCs w:val="24"/>
        </w:rPr>
        <w:t xml:space="preserve"> (Six Senses, 2023</w:t>
      </w:r>
      <w:r w:rsidR="377E6CFD" w:rsidRPr="4B2B62ED">
        <w:rPr>
          <w:rFonts w:eastAsiaTheme="minorEastAsia"/>
          <w:sz w:val="24"/>
          <w:szCs w:val="24"/>
        </w:rPr>
        <w:t>)</w:t>
      </w:r>
      <w:r w:rsidR="52BA5D66" w:rsidRPr="4B2B62ED">
        <w:rPr>
          <w:rFonts w:eastAsiaTheme="minorEastAsia"/>
          <w:sz w:val="24"/>
          <w:szCs w:val="24"/>
        </w:rPr>
        <w:t>.</w:t>
      </w:r>
      <w:r w:rsidR="2E03DA9A" w:rsidRPr="4B2B62ED">
        <w:rPr>
          <w:rFonts w:eastAsiaTheme="minorEastAsia"/>
          <w:sz w:val="24"/>
          <w:szCs w:val="24"/>
        </w:rPr>
        <w:t xml:space="preserve"> </w:t>
      </w:r>
      <w:r w:rsidR="0447F446" w:rsidRPr="4B2B62ED">
        <w:rPr>
          <w:rFonts w:eastAsiaTheme="minorEastAsia"/>
          <w:sz w:val="24"/>
          <w:szCs w:val="24"/>
        </w:rPr>
        <w:t>The</w:t>
      </w:r>
      <w:r w:rsidR="0D5DE311" w:rsidRPr="4B2B62ED">
        <w:rPr>
          <w:rFonts w:eastAsiaTheme="minorEastAsia"/>
          <w:sz w:val="24"/>
          <w:szCs w:val="24"/>
        </w:rPr>
        <w:t xml:space="preserve"> gender distribution b</w:t>
      </w:r>
      <w:r w:rsidR="208C317A" w:rsidRPr="4B2B62ED">
        <w:rPr>
          <w:rFonts w:eastAsiaTheme="minorEastAsia"/>
          <w:sz w:val="24"/>
          <w:szCs w:val="24"/>
        </w:rPr>
        <w:t xml:space="preserve">ased on Similar Web </w:t>
      </w:r>
      <w:r w:rsidR="774E63EF" w:rsidRPr="4B2B62ED">
        <w:rPr>
          <w:rFonts w:eastAsiaTheme="minorEastAsia"/>
          <w:sz w:val="24"/>
          <w:szCs w:val="24"/>
        </w:rPr>
        <w:t>for</w:t>
      </w:r>
      <w:r w:rsidR="208C317A" w:rsidRPr="4B2B62ED">
        <w:rPr>
          <w:rFonts w:eastAsiaTheme="minorEastAsia"/>
          <w:sz w:val="24"/>
          <w:szCs w:val="24"/>
        </w:rPr>
        <w:t xml:space="preserve"> Six S</w:t>
      </w:r>
      <w:r w:rsidR="7FDEA412" w:rsidRPr="4B2B62ED">
        <w:rPr>
          <w:rFonts w:eastAsiaTheme="minorEastAsia"/>
          <w:sz w:val="24"/>
          <w:szCs w:val="24"/>
        </w:rPr>
        <w:t>enses website</w:t>
      </w:r>
      <w:r w:rsidR="0EEB4D47" w:rsidRPr="4B2B62ED">
        <w:rPr>
          <w:rFonts w:eastAsiaTheme="minorEastAsia"/>
          <w:sz w:val="24"/>
          <w:szCs w:val="24"/>
        </w:rPr>
        <w:t xml:space="preserve"> on the last 28 days </w:t>
      </w:r>
      <w:r w:rsidR="4CBBB4BF" w:rsidRPr="4B2B62ED">
        <w:rPr>
          <w:rFonts w:eastAsiaTheme="minorEastAsia"/>
          <w:sz w:val="24"/>
          <w:szCs w:val="24"/>
        </w:rPr>
        <w:t>are close</w:t>
      </w:r>
      <w:r w:rsidR="143C2E18" w:rsidRPr="4B2B62ED">
        <w:rPr>
          <w:rFonts w:eastAsiaTheme="minorEastAsia"/>
          <w:sz w:val="24"/>
          <w:szCs w:val="24"/>
        </w:rPr>
        <w:t xml:space="preserve"> </w:t>
      </w:r>
      <w:r w:rsidR="7FDEA412" w:rsidRPr="4B2B62ED">
        <w:rPr>
          <w:rFonts w:eastAsiaTheme="minorEastAsia"/>
          <w:sz w:val="24"/>
          <w:szCs w:val="24"/>
        </w:rPr>
        <w:t xml:space="preserve">52.41% are male and 47.59% </w:t>
      </w:r>
      <w:r w:rsidR="7EDD702C" w:rsidRPr="4B2B62ED">
        <w:rPr>
          <w:rFonts w:eastAsiaTheme="minorEastAsia"/>
          <w:sz w:val="24"/>
          <w:szCs w:val="24"/>
        </w:rPr>
        <w:t xml:space="preserve">are </w:t>
      </w:r>
      <w:r w:rsidR="24C7797A" w:rsidRPr="4B2B62ED">
        <w:rPr>
          <w:rFonts w:eastAsiaTheme="minorEastAsia"/>
          <w:sz w:val="24"/>
          <w:szCs w:val="24"/>
        </w:rPr>
        <w:t xml:space="preserve">female, as the first appendix </w:t>
      </w:r>
      <w:r w:rsidR="749F5459" w:rsidRPr="4B2B62ED">
        <w:rPr>
          <w:rFonts w:eastAsiaTheme="minorEastAsia"/>
          <w:sz w:val="24"/>
          <w:szCs w:val="24"/>
        </w:rPr>
        <w:t>shows</w:t>
      </w:r>
      <w:r w:rsidR="24C7797A" w:rsidRPr="4B2B62ED">
        <w:rPr>
          <w:rFonts w:eastAsiaTheme="minorEastAsia"/>
          <w:sz w:val="24"/>
          <w:szCs w:val="24"/>
        </w:rPr>
        <w:t>.</w:t>
      </w:r>
      <w:r w:rsidR="7EDD702C" w:rsidRPr="4B2B62ED">
        <w:rPr>
          <w:rFonts w:eastAsiaTheme="minorEastAsia"/>
          <w:sz w:val="24"/>
          <w:szCs w:val="24"/>
        </w:rPr>
        <w:t xml:space="preserve"> </w:t>
      </w:r>
      <w:r w:rsidR="49CB5004" w:rsidRPr="4B2B62ED">
        <w:rPr>
          <w:rFonts w:eastAsiaTheme="minorEastAsia"/>
          <w:sz w:val="24"/>
          <w:szCs w:val="24"/>
        </w:rPr>
        <w:t>The highest age distribution on their website is bet</w:t>
      </w:r>
      <w:r w:rsidR="6AFD0F8D" w:rsidRPr="4B2B62ED">
        <w:rPr>
          <w:rFonts w:eastAsiaTheme="minorEastAsia"/>
          <w:sz w:val="24"/>
          <w:szCs w:val="24"/>
        </w:rPr>
        <w:t>ween 25-34 with</w:t>
      </w:r>
      <w:r w:rsidR="49CB5004" w:rsidRPr="4B2B62ED">
        <w:rPr>
          <w:rFonts w:eastAsiaTheme="minorEastAsia"/>
          <w:sz w:val="24"/>
          <w:szCs w:val="24"/>
        </w:rPr>
        <w:t xml:space="preserve"> 36.23% </w:t>
      </w:r>
      <w:r w:rsidR="028DD0F4" w:rsidRPr="4B2B62ED">
        <w:rPr>
          <w:rFonts w:eastAsiaTheme="minorEastAsia"/>
          <w:sz w:val="24"/>
          <w:szCs w:val="24"/>
        </w:rPr>
        <w:t>and the lowest age distribution is 65+ with only 3.96</w:t>
      </w:r>
      <w:r w:rsidR="07461AB8" w:rsidRPr="4B2B62ED">
        <w:rPr>
          <w:rFonts w:eastAsiaTheme="minorEastAsia"/>
          <w:sz w:val="24"/>
          <w:szCs w:val="24"/>
        </w:rPr>
        <w:t xml:space="preserve">%, as the second appendix </w:t>
      </w:r>
      <w:r w:rsidR="04845CE6" w:rsidRPr="4B2B62ED">
        <w:rPr>
          <w:rFonts w:eastAsiaTheme="minorEastAsia"/>
          <w:sz w:val="24"/>
          <w:szCs w:val="24"/>
        </w:rPr>
        <w:t>shows</w:t>
      </w:r>
      <w:r w:rsidR="4D7BB0CB" w:rsidRPr="4B2B62ED">
        <w:rPr>
          <w:rFonts w:eastAsiaTheme="minorEastAsia"/>
          <w:sz w:val="24"/>
          <w:szCs w:val="24"/>
        </w:rPr>
        <w:t xml:space="preserve">. </w:t>
      </w:r>
      <w:r w:rsidR="6DB98DBD" w:rsidRPr="4B2B62ED">
        <w:rPr>
          <w:rFonts w:eastAsiaTheme="minorEastAsia"/>
          <w:sz w:val="24"/>
          <w:szCs w:val="24"/>
        </w:rPr>
        <w:t>The website performance of</w:t>
      </w:r>
      <w:r w:rsidR="537296BA" w:rsidRPr="4B2B62ED">
        <w:rPr>
          <w:rFonts w:eastAsiaTheme="minorEastAsia"/>
          <w:sz w:val="24"/>
          <w:szCs w:val="24"/>
        </w:rPr>
        <w:t xml:space="preserve"> Six Senses is greater than Moxy Hotels</w:t>
      </w:r>
      <w:r w:rsidR="7B1E7FB6" w:rsidRPr="4B2B62ED">
        <w:rPr>
          <w:rFonts w:eastAsiaTheme="minorEastAsia"/>
          <w:sz w:val="24"/>
          <w:szCs w:val="24"/>
        </w:rPr>
        <w:t xml:space="preserve">. </w:t>
      </w:r>
      <w:r w:rsidR="1EF83BC3" w:rsidRPr="4B2B62ED">
        <w:rPr>
          <w:rFonts w:eastAsiaTheme="minorEastAsia"/>
          <w:sz w:val="24"/>
          <w:szCs w:val="24"/>
        </w:rPr>
        <w:t xml:space="preserve">For Moxy Hotels the organic research on their website is 50.26% </w:t>
      </w:r>
      <w:r w:rsidR="00F2AADF" w:rsidRPr="4B2B62ED">
        <w:rPr>
          <w:rFonts w:eastAsiaTheme="minorEastAsia"/>
          <w:sz w:val="24"/>
          <w:szCs w:val="24"/>
        </w:rPr>
        <w:t xml:space="preserve">and for Six Senses is </w:t>
      </w:r>
      <w:r w:rsidR="22246A68" w:rsidRPr="4B2B62ED">
        <w:rPr>
          <w:rFonts w:eastAsiaTheme="minorEastAsia"/>
          <w:sz w:val="24"/>
          <w:szCs w:val="24"/>
        </w:rPr>
        <w:t>a bit higher with 54.59%</w:t>
      </w:r>
      <w:r w:rsidR="4FA39675" w:rsidRPr="4B2B62ED">
        <w:rPr>
          <w:rFonts w:eastAsiaTheme="minorEastAsia"/>
          <w:sz w:val="24"/>
          <w:szCs w:val="24"/>
        </w:rPr>
        <w:t>, as the third appendix shows.</w:t>
      </w:r>
      <w:r w:rsidR="47A8CC4C" w:rsidRPr="4B2B62ED">
        <w:rPr>
          <w:rFonts w:eastAsiaTheme="minorEastAsia"/>
          <w:sz w:val="24"/>
          <w:szCs w:val="24"/>
        </w:rPr>
        <w:t xml:space="preserve"> </w:t>
      </w:r>
      <w:r w:rsidR="09F75FA0" w:rsidRPr="4B2B62ED">
        <w:rPr>
          <w:rFonts w:eastAsiaTheme="minorEastAsia"/>
          <w:sz w:val="24"/>
          <w:szCs w:val="24"/>
        </w:rPr>
        <w:t>On the last 28 days Moxy Hotels had a total of 210,779</w:t>
      </w:r>
      <w:r w:rsidR="2366E640" w:rsidRPr="4B2B62ED">
        <w:rPr>
          <w:rFonts w:eastAsiaTheme="minorEastAsia"/>
          <w:sz w:val="24"/>
          <w:szCs w:val="24"/>
        </w:rPr>
        <w:t xml:space="preserve"> of visits and Sis Senses had a total of 383,580 of visits.</w:t>
      </w:r>
      <w:r w:rsidR="138A24A9" w:rsidRPr="4B2B62ED">
        <w:rPr>
          <w:rFonts w:eastAsiaTheme="minorEastAsia"/>
          <w:sz w:val="24"/>
          <w:szCs w:val="24"/>
        </w:rPr>
        <w:t xml:space="preserve"> 10.1% of visits of Moxy Hotels are on desktop and 89.9% are on mobile devices. </w:t>
      </w:r>
      <w:r w:rsidR="19F0BB0D" w:rsidRPr="4B2B62ED">
        <w:rPr>
          <w:rFonts w:eastAsiaTheme="minorEastAsia"/>
          <w:sz w:val="24"/>
          <w:szCs w:val="24"/>
        </w:rPr>
        <w:t xml:space="preserve">For Six Senses is </w:t>
      </w:r>
      <w:r w:rsidR="51286E59" w:rsidRPr="4B2B62ED">
        <w:rPr>
          <w:rFonts w:eastAsiaTheme="minorEastAsia"/>
          <w:sz w:val="24"/>
          <w:szCs w:val="24"/>
        </w:rPr>
        <w:t xml:space="preserve">bit different with 25.3% on desktop and 74.7% on mobile devices. </w:t>
      </w:r>
      <w:r w:rsidR="4563A5D5" w:rsidRPr="4B2B62ED">
        <w:rPr>
          <w:rFonts w:eastAsiaTheme="minorEastAsia"/>
          <w:sz w:val="24"/>
          <w:szCs w:val="24"/>
        </w:rPr>
        <w:t xml:space="preserve">As a rank by country Six Senses had </w:t>
      </w:r>
      <w:r w:rsidR="1CF00510" w:rsidRPr="4B2B62ED">
        <w:rPr>
          <w:rFonts w:eastAsiaTheme="minorEastAsia"/>
          <w:sz w:val="24"/>
          <w:szCs w:val="24"/>
        </w:rPr>
        <w:t>105,496,</w:t>
      </w:r>
      <w:r w:rsidR="4563A5D5" w:rsidRPr="4B2B62ED">
        <w:rPr>
          <w:rFonts w:eastAsiaTheme="minorEastAsia"/>
          <w:sz w:val="24"/>
          <w:szCs w:val="24"/>
        </w:rPr>
        <w:t xml:space="preserve"> as </w:t>
      </w:r>
      <w:r w:rsidR="105185AD" w:rsidRPr="4B2B62ED">
        <w:rPr>
          <w:rFonts w:eastAsiaTheme="minorEastAsia"/>
          <w:sz w:val="24"/>
          <w:szCs w:val="24"/>
        </w:rPr>
        <w:t>the fourth appendix shows.</w:t>
      </w:r>
      <w:r w:rsidR="288D0FDA" w:rsidRPr="4B2B62ED">
        <w:rPr>
          <w:rFonts w:eastAsiaTheme="minorEastAsia"/>
          <w:sz w:val="24"/>
          <w:szCs w:val="24"/>
        </w:rPr>
        <w:t xml:space="preserve"> Moxy Hotels had a</w:t>
      </w:r>
      <w:r w:rsidR="6E447B4B" w:rsidRPr="4B2B62ED">
        <w:rPr>
          <w:rFonts w:eastAsiaTheme="minorEastAsia"/>
          <w:sz w:val="24"/>
          <w:szCs w:val="24"/>
        </w:rPr>
        <w:t xml:space="preserve"> traffic </w:t>
      </w:r>
      <w:r w:rsidR="288D0FDA" w:rsidRPr="4B2B62ED">
        <w:rPr>
          <w:rFonts w:eastAsiaTheme="minorEastAsia"/>
          <w:sz w:val="24"/>
          <w:szCs w:val="24"/>
        </w:rPr>
        <w:t>daily rate of 7</w:t>
      </w:r>
      <w:r w:rsidR="7C4277A8" w:rsidRPr="4B2B62ED">
        <w:rPr>
          <w:rFonts w:eastAsiaTheme="minorEastAsia"/>
          <w:sz w:val="24"/>
          <w:szCs w:val="24"/>
        </w:rPr>
        <w:t>,528</w:t>
      </w:r>
      <w:r w:rsidR="2E24467C" w:rsidRPr="4B2B62ED">
        <w:rPr>
          <w:rFonts w:eastAsiaTheme="minorEastAsia"/>
          <w:sz w:val="24"/>
          <w:szCs w:val="24"/>
        </w:rPr>
        <w:t xml:space="preserve"> visits</w:t>
      </w:r>
      <w:r w:rsidR="7C4277A8" w:rsidRPr="4B2B62ED">
        <w:rPr>
          <w:rFonts w:eastAsiaTheme="minorEastAsia"/>
          <w:sz w:val="24"/>
          <w:szCs w:val="24"/>
        </w:rPr>
        <w:t xml:space="preserve"> and Sis Senses nearly doubled with 13,699</w:t>
      </w:r>
      <w:r w:rsidR="308AF11D" w:rsidRPr="4B2B62ED">
        <w:rPr>
          <w:rFonts w:eastAsiaTheme="minorEastAsia"/>
          <w:sz w:val="24"/>
          <w:szCs w:val="24"/>
        </w:rPr>
        <w:t xml:space="preserve"> visits daily. The visits duration for Moxy Hotels</w:t>
      </w:r>
      <w:r w:rsidR="22DD8DA5" w:rsidRPr="4B2B62ED">
        <w:rPr>
          <w:rFonts w:eastAsiaTheme="minorEastAsia"/>
          <w:sz w:val="24"/>
          <w:szCs w:val="24"/>
        </w:rPr>
        <w:t xml:space="preserve"> on their website</w:t>
      </w:r>
      <w:r w:rsidR="308AF11D" w:rsidRPr="4B2B62ED">
        <w:rPr>
          <w:rFonts w:eastAsiaTheme="minorEastAsia"/>
          <w:sz w:val="24"/>
          <w:szCs w:val="24"/>
        </w:rPr>
        <w:t xml:space="preserve"> was 1</w:t>
      </w:r>
      <w:r w:rsidR="05D53CB2" w:rsidRPr="4B2B62ED">
        <w:rPr>
          <w:rFonts w:eastAsiaTheme="minorEastAsia"/>
          <w:sz w:val="24"/>
          <w:szCs w:val="24"/>
        </w:rPr>
        <w:t xml:space="preserve">8 seconds and on the other side </w:t>
      </w:r>
      <w:r w:rsidR="04A7A5D7" w:rsidRPr="4B2B62ED">
        <w:rPr>
          <w:rFonts w:eastAsiaTheme="minorEastAsia"/>
          <w:sz w:val="24"/>
          <w:szCs w:val="24"/>
        </w:rPr>
        <w:t xml:space="preserve">on </w:t>
      </w:r>
      <w:r w:rsidR="05D53CB2" w:rsidRPr="4B2B62ED">
        <w:rPr>
          <w:rFonts w:eastAsiaTheme="minorEastAsia"/>
          <w:sz w:val="24"/>
          <w:szCs w:val="24"/>
        </w:rPr>
        <w:t xml:space="preserve">Six </w:t>
      </w:r>
      <w:proofErr w:type="spellStart"/>
      <w:r w:rsidR="05D53CB2" w:rsidRPr="4B2B62ED">
        <w:rPr>
          <w:rFonts w:eastAsiaTheme="minorEastAsia"/>
          <w:sz w:val="24"/>
          <w:szCs w:val="24"/>
        </w:rPr>
        <w:t>Sinses</w:t>
      </w:r>
      <w:proofErr w:type="spellEnd"/>
      <w:r w:rsidR="62A0560D" w:rsidRPr="4B2B62ED">
        <w:rPr>
          <w:rFonts w:eastAsiaTheme="minorEastAsia"/>
          <w:sz w:val="24"/>
          <w:szCs w:val="24"/>
        </w:rPr>
        <w:t xml:space="preserve"> website</w:t>
      </w:r>
      <w:r w:rsidR="05D53CB2" w:rsidRPr="4B2B62ED">
        <w:rPr>
          <w:rFonts w:eastAsiaTheme="minorEastAsia"/>
          <w:sz w:val="24"/>
          <w:szCs w:val="24"/>
        </w:rPr>
        <w:t xml:space="preserve"> was with </w:t>
      </w:r>
      <w:r w:rsidR="0C3BD316" w:rsidRPr="4B2B62ED">
        <w:rPr>
          <w:rFonts w:eastAsiaTheme="minorEastAsia"/>
          <w:sz w:val="24"/>
          <w:szCs w:val="24"/>
        </w:rPr>
        <w:t>1 minute and 57 seconds, as the fifth appendix shows.</w:t>
      </w:r>
    </w:p>
    <w:p w14:paraId="3847F04D" w14:textId="7D612312" w:rsidR="4CF4E1CA" w:rsidRDefault="4CF4E1CA" w:rsidP="6D9F559A">
      <w:pPr>
        <w:rPr>
          <w:rFonts w:eastAsiaTheme="minorEastAsia"/>
          <w:sz w:val="24"/>
          <w:szCs w:val="24"/>
        </w:rPr>
      </w:pPr>
    </w:p>
    <w:p w14:paraId="0FB86243" w14:textId="0408FE73" w:rsidR="4CF4E1CA" w:rsidRDefault="402F8DCD" w:rsidP="71BA9268">
      <w:pPr>
        <w:rPr>
          <w:rFonts w:eastAsiaTheme="minorEastAsia"/>
          <w:sz w:val="24"/>
          <w:szCs w:val="24"/>
        </w:rPr>
      </w:pPr>
      <w:r w:rsidRPr="71BA9268">
        <w:rPr>
          <w:rFonts w:eastAsiaTheme="minorEastAsia"/>
          <w:sz w:val="24"/>
          <w:szCs w:val="24"/>
        </w:rPr>
        <w:t>Conclusion</w:t>
      </w:r>
      <w:r w:rsidR="79481E5A" w:rsidRPr="71BA9268">
        <w:rPr>
          <w:rFonts w:eastAsiaTheme="minorEastAsia"/>
          <w:sz w:val="24"/>
          <w:szCs w:val="24"/>
        </w:rPr>
        <w:t xml:space="preserve">                                                                                                                                                </w:t>
      </w:r>
      <w:r w:rsidR="46CC6A48" w:rsidRPr="71BA9268">
        <w:rPr>
          <w:rFonts w:eastAsiaTheme="minorEastAsia"/>
          <w:sz w:val="24"/>
          <w:szCs w:val="24"/>
        </w:rPr>
        <w:t xml:space="preserve">In conclusion, Moxy Hotels </w:t>
      </w:r>
      <w:r w:rsidR="0AEB0C03" w:rsidRPr="71BA9268">
        <w:rPr>
          <w:rFonts w:eastAsiaTheme="minorEastAsia"/>
          <w:sz w:val="24"/>
          <w:szCs w:val="24"/>
        </w:rPr>
        <w:t>is</w:t>
      </w:r>
      <w:r w:rsidR="5E5D2BAE" w:rsidRPr="71BA9268">
        <w:rPr>
          <w:rFonts w:eastAsiaTheme="minorEastAsia"/>
          <w:sz w:val="24"/>
          <w:szCs w:val="24"/>
        </w:rPr>
        <w:t xml:space="preserve"> for the new generation more modern, </w:t>
      </w:r>
      <w:r w:rsidR="6C596C70" w:rsidRPr="71BA9268">
        <w:rPr>
          <w:rFonts w:eastAsiaTheme="minorEastAsia"/>
          <w:sz w:val="24"/>
          <w:szCs w:val="24"/>
        </w:rPr>
        <w:t>fashionable,</w:t>
      </w:r>
      <w:r w:rsidR="587AC76C" w:rsidRPr="71BA9268">
        <w:rPr>
          <w:rFonts w:eastAsiaTheme="minorEastAsia"/>
          <w:sz w:val="24"/>
          <w:szCs w:val="24"/>
        </w:rPr>
        <w:t xml:space="preserve"> and accessible for </w:t>
      </w:r>
      <w:r w:rsidR="37E19410" w:rsidRPr="71BA9268">
        <w:rPr>
          <w:rFonts w:eastAsiaTheme="minorEastAsia"/>
          <w:sz w:val="24"/>
          <w:szCs w:val="24"/>
        </w:rPr>
        <w:t xml:space="preserve">budget travellers. On the other hand, Six Senses is </w:t>
      </w:r>
      <w:r w:rsidR="4153DA02" w:rsidRPr="71BA9268">
        <w:rPr>
          <w:rFonts w:eastAsiaTheme="minorEastAsia"/>
          <w:sz w:val="24"/>
          <w:szCs w:val="24"/>
        </w:rPr>
        <w:t xml:space="preserve">more luxurious, </w:t>
      </w:r>
      <w:r w:rsidR="61E83400" w:rsidRPr="71BA9268">
        <w:rPr>
          <w:rFonts w:eastAsiaTheme="minorEastAsia"/>
          <w:sz w:val="24"/>
          <w:szCs w:val="24"/>
        </w:rPr>
        <w:t>expensive,</w:t>
      </w:r>
      <w:r w:rsidR="0D06F9D8" w:rsidRPr="71BA9268">
        <w:rPr>
          <w:rFonts w:eastAsiaTheme="minorEastAsia"/>
          <w:sz w:val="24"/>
          <w:szCs w:val="24"/>
        </w:rPr>
        <w:t xml:space="preserve"> and </w:t>
      </w:r>
      <w:r w:rsidR="480E72C9" w:rsidRPr="71BA9268">
        <w:rPr>
          <w:rFonts w:eastAsiaTheme="minorEastAsia"/>
          <w:sz w:val="24"/>
          <w:szCs w:val="24"/>
        </w:rPr>
        <w:t xml:space="preserve">grandiose </w:t>
      </w:r>
      <w:r w:rsidR="0D06F9D8" w:rsidRPr="71BA9268">
        <w:rPr>
          <w:rFonts w:eastAsiaTheme="minorEastAsia"/>
          <w:sz w:val="24"/>
          <w:szCs w:val="24"/>
        </w:rPr>
        <w:t xml:space="preserve">experience for their guests. </w:t>
      </w:r>
      <w:r w:rsidR="0F78B044" w:rsidRPr="71BA9268">
        <w:rPr>
          <w:rFonts w:eastAsiaTheme="minorEastAsia"/>
          <w:sz w:val="24"/>
          <w:szCs w:val="24"/>
        </w:rPr>
        <w:t xml:space="preserve">Both of </w:t>
      </w:r>
      <w:r w:rsidR="16D24174" w:rsidRPr="71BA9268">
        <w:rPr>
          <w:rFonts w:eastAsiaTheme="minorEastAsia"/>
          <w:sz w:val="24"/>
          <w:szCs w:val="24"/>
        </w:rPr>
        <w:t>multinational</w:t>
      </w:r>
      <w:r w:rsidR="0F78B044" w:rsidRPr="71BA9268">
        <w:rPr>
          <w:rFonts w:eastAsiaTheme="minorEastAsia"/>
          <w:sz w:val="24"/>
          <w:szCs w:val="24"/>
        </w:rPr>
        <w:t xml:space="preserve"> hotel</w:t>
      </w:r>
      <w:r w:rsidR="5105AB8C" w:rsidRPr="71BA9268">
        <w:rPr>
          <w:rFonts w:eastAsiaTheme="minorEastAsia"/>
          <w:sz w:val="24"/>
          <w:szCs w:val="24"/>
        </w:rPr>
        <w:t>s</w:t>
      </w:r>
      <w:r w:rsidR="0F78B044" w:rsidRPr="71BA9268">
        <w:rPr>
          <w:rFonts w:eastAsiaTheme="minorEastAsia"/>
          <w:sz w:val="24"/>
          <w:szCs w:val="24"/>
        </w:rPr>
        <w:t xml:space="preserve"> are connecting</w:t>
      </w:r>
      <w:r w:rsidR="24D03DD1" w:rsidRPr="71BA9268">
        <w:rPr>
          <w:rFonts w:eastAsiaTheme="minorEastAsia"/>
          <w:sz w:val="24"/>
          <w:szCs w:val="24"/>
        </w:rPr>
        <w:t xml:space="preserve"> people from </w:t>
      </w:r>
      <w:r w:rsidR="2BD057A3" w:rsidRPr="71BA9268">
        <w:rPr>
          <w:rFonts w:eastAsiaTheme="minorEastAsia"/>
          <w:sz w:val="24"/>
          <w:szCs w:val="24"/>
        </w:rPr>
        <w:t xml:space="preserve">distinct categories of age and </w:t>
      </w:r>
      <w:r w:rsidR="2F90F3E2" w:rsidRPr="71BA9268">
        <w:rPr>
          <w:rFonts w:eastAsiaTheme="minorEastAsia"/>
          <w:sz w:val="24"/>
          <w:szCs w:val="24"/>
        </w:rPr>
        <w:t>classes of society.</w:t>
      </w:r>
      <w:r w:rsidR="2BD057A3" w:rsidRPr="71BA9268">
        <w:rPr>
          <w:rFonts w:eastAsiaTheme="minorEastAsia"/>
          <w:sz w:val="24"/>
          <w:szCs w:val="24"/>
        </w:rPr>
        <w:t xml:space="preserve"> </w:t>
      </w:r>
      <w:r w:rsidR="7749313A" w:rsidRPr="71BA9268">
        <w:rPr>
          <w:rFonts w:eastAsiaTheme="minorEastAsia"/>
          <w:sz w:val="24"/>
          <w:szCs w:val="24"/>
        </w:rPr>
        <w:t>There is still potential for both of brands.</w:t>
      </w:r>
    </w:p>
    <w:p w14:paraId="2EE33D7F" w14:textId="2286DCFB" w:rsidR="4CF4E1CA" w:rsidRDefault="4CF4E1CA" w:rsidP="6D9F559A">
      <w:pPr>
        <w:rPr>
          <w:rFonts w:eastAsiaTheme="minorEastAsia"/>
          <w:sz w:val="24"/>
          <w:szCs w:val="24"/>
        </w:rPr>
      </w:pPr>
    </w:p>
    <w:p w14:paraId="68BD6A33" w14:textId="78EE25D1" w:rsidR="4CF4E1CA" w:rsidRDefault="4CF4E1CA" w:rsidP="6D9F559A">
      <w:pPr>
        <w:rPr>
          <w:rFonts w:eastAsiaTheme="minorEastAsia"/>
          <w:sz w:val="24"/>
          <w:szCs w:val="24"/>
        </w:rPr>
      </w:pPr>
    </w:p>
    <w:p w14:paraId="523289D9" w14:textId="220FB7F9" w:rsidR="4CF4E1CA" w:rsidRDefault="4CF4E1CA" w:rsidP="4B2B62ED">
      <w:pPr>
        <w:rPr>
          <w:rFonts w:eastAsiaTheme="minorEastAsia"/>
          <w:sz w:val="24"/>
          <w:szCs w:val="24"/>
        </w:rPr>
      </w:pPr>
    </w:p>
    <w:p w14:paraId="7855A8DD" w14:textId="44C53BD1" w:rsidR="4B2B62ED" w:rsidRDefault="4B2B62ED" w:rsidP="4B2B62ED">
      <w:pPr>
        <w:rPr>
          <w:rFonts w:eastAsiaTheme="minorEastAsia"/>
          <w:sz w:val="24"/>
          <w:szCs w:val="24"/>
        </w:rPr>
      </w:pPr>
    </w:p>
    <w:p w14:paraId="3D0F8009" w14:textId="648E43A4" w:rsidR="4B2B62ED" w:rsidRDefault="4B2B62ED" w:rsidP="4B2B62ED">
      <w:pPr>
        <w:rPr>
          <w:rFonts w:eastAsiaTheme="minorEastAsia"/>
          <w:sz w:val="24"/>
          <w:szCs w:val="24"/>
        </w:rPr>
      </w:pPr>
    </w:p>
    <w:p w14:paraId="6AAFB8E7" w14:textId="48F65C3C" w:rsidR="4B2B62ED" w:rsidRDefault="4B2B62ED" w:rsidP="4B2B62ED">
      <w:pPr>
        <w:rPr>
          <w:rFonts w:eastAsiaTheme="minorEastAsia"/>
          <w:sz w:val="24"/>
          <w:szCs w:val="24"/>
        </w:rPr>
      </w:pPr>
    </w:p>
    <w:p w14:paraId="17733B38" w14:textId="57523088" w:rsidR="4B2B62ED" w:rsidRDefault="4B2B62ED" w:rsidP="4B2B62ED">
      <w:pPr>
        <w:rPr>
          <w:rFonts w:eastAsiaTheme="minorEastAsia"/>
          <w:sz w:val="24"/>
          <w:szCs w:val="24"/>
        </w:rPr>
      </w:pPr>
    </w:p>
    <w:p w14:paraId="737F7184" w14:textId="77777777" w:rsidR="007431C9" w:rsidRDefault="007431C9" w:rsidP="4B2B62ED">
      <w:pPr>
        <w:rPr>
          <w:rFonts w:eastAsiaTheme="minorEastAsia"/>
          <w:sz w:val="24"/>
          <w:szCs w:val="24"/>
        </w:rPr>
      </w:pPr>
    </w:p>
    <w:p w14:paraId="4BBA5F6C" w14:textId="7281AAB9" w:rsidR="0F311240" w:rsidRDefault="0F311240" w:rsidP="4B2B62ED">
      <w:pPr>
        <w:rPr>
          <w:rFonts w:eastAsiaTheme="minorEastAsia"/>
          <w:sz w:val="24"/>
          <w:szCs w:val="24"/>
        </w:rPr>
      </w:pPr>
      <w:r w:rsidRPr="4B2B62ED">
        <w:rPr>
          <w:rFonts w:eastAsiaTheme="minorEastAsia"/>
          <w:sz w:val="24"/>
          <w:szCs w:val="24"/>
        </w:rPr>
        <w:lastRenderedPageBreak/>
        <w:t>Reference list:</w:t>
      </w:r>
    </w:p>
    <w:p w14:paraId="4A44106F" w14:textId="58D32BA4" w:rsidR="2B663EA6" w:rsidRDefault="2B663EA6" w:rsidP="27F91B3A">
      <w:pPr>
        <w:rPr>
          <w:rFonts w:eastAsiaTheme="minorEastAsia"/>
          <w:sz w:val="24"/>
          <w:szCs w:val="24"/>
        </w:rPr>
      </w:pPr>
      <w:r w:rsidRPr="6D9F559A">
        <w:rPr>
          <w:rFonts w:eastAsiaTheme="minorEastAsia"/>
          <w:sz w:val="24"/>
          <w:szCs w:val="24"/>
        </w:rPr>
        <w:t>Debenham</w:t>
      </w:r>
      <w:r w:rsidR="6893A0D2" w:rsidRPr="6D9F559A">
        <w:rPr>
          <w:rFonts w:eastAsiaTheme="minorEastAsia"/>
          <w:sz w:val="24"/>
          <w:szCs w:val="24"/>
        </w:rPr>
        <w:t xml:space="preserve">, M. (2019) </w:t>
      </w:r>
      <w:r w:rsidR="6893A0D2" w:rsidRPr="6D9F559A">
        <w:rPr>
          <w:rFonts w:eastAsiaTheme="minorEastAsia"/>
          <w:i/>
          <w:iCs/>
          <w:color w:val="000000" w:themeColor="text1"/>
          <w:sz w:val="24"/>
          <w:szCs w:val="24"/>
        </w:rPr>
        <w:t>IHG further expands luxury footprint with acquisition of Six Senses Hotels Resorts Spas,</w:t>
      </w:r>
      <w:r w:rsidR="27388604" w:rsidRPr="6D9F559A">
        <w:rPr>
          <w:rFonts w:eastAsiaTheme="minorEastAsia"/>
          <w:i/>
          <w:iCs/>
          <w:color w:val="000000" w:themeColor="text1"/>
          <w:sz w:val="24"/>
          <w:szCs w:val="24"/>
        </w:rPr>
        <w:t xml:space="preserve"> </w:t>
      </w:r>
      <w:r w:rsidR="27388604" w:rsidRPr="6D9F559A">
        <w:rPr>
          <w:rFonts w:eastAsiaTheme="minorEastAsia"/>
          <w:color w:val="000000" w:themeColor="text1"/>
          <w:sz w:val="24"/>
          <w:szCs w:val="24"/>
        </w:rPr>
        <w:t>Available at:</w:t>
      </w:r>
      <w:r w:rsidR="6893A0D2" w:rsidRPr="6D9F559A">
        <w:rPr>
          <w:rFonts w:eastAsiaTheme="minorEastAsia"/>
          <w:i/>
          <w:iCs/>
          <w:color w:val="000000" w:themeColor="text1"/>
          <w:sz w:val="24"/>
          <w:szCs w:val="24"/>
        </w:rPr>
        <w:t xml:space="preserve"> </w:t>
      </w:r>
      <w:hyperlink r:id="rId4">
        <w:r w:rsidR="37127DBB" w:rsidRPr="6D9F559A">
          <w:rPr>
            <w:rStyle w:val="Hyperlink"/>
            <w:rFonts w:eastAsiaTheme="minorEastAsia"/>
            <w:sz w:val="24"/>
            <w:szCs w:val="24"/>
          </w:rPr>
          <w:t>IHG further expands luxury footprint with acquisition of Six Senses Hotels Resorts Spas - 2019 - News &amp; Media - Newsroom - InterContinental Hotels Group PLC (ihgplc.com)</w:t>
        </w:r>
      </w:hyperlink>
      <w:r w:rsidR="532DDA2B" w:rsidRPr="6D9F559A">
        <w:rPr>
          <w:rFonts w:eastAsiaTheme="minorEastAsia"/>
          <w:sz w:val="24"/>
          <w:szCs w:val="24"/>
        </w:rPr>
        <w:t xml:space="preserve"> (Accessed: 28 January 2023)</w:t>
      </w:r>
    </w:p>
    <w:p w14:paraId="19194EC2" w14:textId="44514997" w:rsidR="1371B900" w:rsidRDefault="1371B900" w:rsidP="6D9F559A">
      <w:pPr>
        <w:rPr>
          <w:rFonts w:ascii="Calibri" w:eastAsia="Calibri" w:hAnsi="Calibri" w:cs="Calibri"/>
          <w:sz w:val="24"/>
          <w:szCs w:val="24"/>
        </w:rPr>
      </w:pPr>
      <w:r w:rsidRPr="71BA9268">
        <w:rPr>
          <w:rFonts w:eastAsiaTheme="minorEastAsia"/>
          <w:sz w:val="24"/>
          <w:szCs w:val="24"/>
        </w:rPr>
        <w:t xml:space="preserve">Facebook, (2023) </w:t>
      </w:r>
      <w:r w:rsidRPr="71BA9268">
        <w:rPr>
          <w:rFonts w:eastAsiaTheme="minorEastAsia"/>
          <w:i/>
          <w:iCs/>
          <w:sz w:val="24"/>
          <w:szCs w:val="24"/>
        </w:rPr>
        <w:t xml:space="preserve">Moxy Hotels, </w:t>
      </w:r>
      <w:r w:rsidRPr="71BA9268">
        <w:rPr>
          <w:rFonts w:eastAsiaTheme="minorEastAsia"/>
          <w:sz w:val="24"/>
          <w:szCs w:val="24"/>
        </w:rPr>
        <w:t xml:space="preserve">Available at: </w:t>
      </w:r>
      <w:hyperlink r:id="rId5">
        <w:r w:rsidRPr="71BA9268">
          <w:rPr>
            <w:rStyle w:val="Hyperlink"/>
            <w:rFonts w:ascii="Calibri" w:eastAsia="Calibri" w:hAnsi="Calibri" w:cs="Calibri"/>
            <w:sz w:val="24"/>
            <w:szCs w:val="24"/>
          </w:rPr>
          <w:t>Moxy Hotels | Facebook</w:t>
        </w:r>
        <w:r w:rsidR="6AA8937D" w:rsidRPr="71BA9268">
          <w:rPr>
            <w:rStyle w:val="Hyperlink"/>
            <w:rFonts w:ascii="Calibri" w:eastAsia="Calibri" w:hAnsi="Calibri" w:cs="Calibri"/>
            <w:sz w:val="24"/>
            <w:szCs w:val="24"/>
          </w:rPr>
          <w:t>,</w:t>
        </w:r>
      </w:hyperlink>
      <w:r w:rsidR="6AA8937D" w:rsidRPr="71BA9268">
        <w:rPr>
          <w:rFonts w:ascii="Calibri" w:eastAsia="Calibri" w:hAnsi="Calibri" w:cs="Calibri"/>
          <w:sz w:val="24"/>
          <w:szCs w:val="24"/>
        </w:rPr>
        <w:t xml:space="preserve"> (Accessed: 07 February 2023)</w:t>
      </w:r>
    </w:p>
    <w:p w14:paraId="1E6646D9" w14:textId="4208238F" w:rsidR="6E864F4C" w:rsidRDefault="6E864F4C" w:rsidP="71BA9268">
      <w:pPr>
        <w:rPr>
          <w:rFonts w:ascii="Calibri" w:eastAsia="Calibri" w:hAnsi="Calibri" w:cs="Calibri"/>
          <w:sz w:val="24"/>
          <w:szCs w:val="24"/>
        </w:rPr>
      </w:pPr>
      <w:r w:rsidRPr="71BA9268">
        <w:rPr>
          <w:rFonts w:ascii="Calibri" w:eastAsia="Calibri" w:hAnsi="Calibri" w:cs="Calibri"/>
          <w:sz w:val="24"/>
          <w:szCs w:val="24"/>
        </w:rPr>
        <w:t xml:space="preserve">Facebook, (2023), </w:t>
      </w:r>
      <w:r w:rsidRPr="71BA9268">
        <w:rPr>
          <w:rFonts w:ascii="Calibri" w:eastAsia="Calibri" w:hAnsi="Calibri" w:cs="Calibri"/>
          <w:i/>
          <w:iCs/>
          <w:sz w:val="24"/>
          <w:szCs w:val="24"/>
        </w:rPr>
        <w:t>Six Senses Hotels and Resorts</w:t>
      </w:r>
      <w:r w:rsidR="4DD8C1E5" w:rsidRPr="71BA9268">
        <w:rPr>
          <w:rFonts w:ascii="Calibri" w:eastAsia="Calibri" w:hAnsi="Calibri" w:cs="Calibri"/>
          <w:i/>
          <w:iCs/>
          <w:sz w:val="24"/>
          <w:szCs w:val="24"/>
        </w:rPr>
        <w:t xml:space="preserve"> Spas</w:t>
      </w:r>
      <w:r w:rsidR="4DD8C1E5" w:rsidRPr="71BA9268">
        <w:rPr>
          <w:rFonts w:ascii="Calibri" w:eastAsia="Calibri" w:hAnsi="Calibri" w:cs="Calibri"/>
          <w:sz w:val="24"/>
          <w:szCs w:val="24"/>
        </w:rPr>
        <w:t xml:space="preserve">, Available at: </w:t>
      </w:r>
      <w:hyperlink r:id="rId6">
        <w:r w:rsidR="4DD8C1E5" w:rsidRPr="71BA9268">
          <w:rPr>
            <w:rStyle w:val="Hyperlink"/>
            <w:rFonts w:ascii="Calibri" w:eastAsia="Calibri" w:hAnsi="Calibri" w:cs="Calibri"/>
            <w:sz w:val="24"/>
            <w:szCs w:val="24"/>
          </w:rPr>
          <w:t>Six Senses Hotels Resorts Spas | Facebook</w:t>
        </w:r>
      </w:hyperlink>
      <w:r w:rsidR="4DD8C1E5" w:rsidRPr="71BA9268">
        <w:rPr>
          <w:rFonts w:ascii="Calibri" w:eastAsia="Calibri" w:hAnsi="Calibri" w:cs="Calibri"/>
          <w:sz w:val="24"/>
          <w:szCs w:val="24"/>
        </w:rPr>
        <w:t xml:space="preserve"> (Accessed</w:t>
      </w:r>
      <w:r w:rsidR="18C6A1BD" w:rsidRPr="71BA9268">
        <w:rPr>
          <w:rFonts w:ascii="Calibri" w:eastAsia="Calibri" w:hAnsi="Calibri" w:cs="Calibri"/>
          <w:sz w:val="24"/>
          <w:szCs w:val="24"/>
        </w:rPr>
        <w:t>: 07 February 2023)</w:t>
      </w:r>
    </w:p>
    <w:p w14:paraId="56BAACDE" w14:textId="323A6E79" w:rsidR="6A1972D2" w:rsidRDefault="6A1972D2" w:rsidP="27F91B3A">
      <w:pPr>
        <w:rPr>
          <w:rFonts w:eastAsiaTheme="minorEastAsia"/>
          <w:sz w:val="24"/>
          <w:szCs w:val="24"/>
        </w:rPr>
      </w:pPr>
      <w:proofErr w:type="spellStart"/>
      <w:r w:rsidRPr="6D9F559A">
        <w:rPr>
          <w:rFonts w:eastAsiaTheme="minorEastAsia"/>
          <w:sz w:val="24"/>
          <w:szCs w:val="24"/>
        </w:rPr>
        <w:t>Hertzfeld</w:t>
      </w:r>
      <w:proofErr w:type="spellEnd"/>
      <w:r w:rsidR="7F7F3979" w:rsidRPr="6D9F559A">
        <w:rPr>
          <w:rFonts w:eastAsiaTheme="minorEastAsia"/>
          <w:sz w:val="24"/>
          <w:szCs w:val="24"/>
        </w:rPr>
        <w:t xml:space="preserve">. (2019) </w:t>
      </w:r>
      <w:r w:rsidR="7F7F3979" w:rsidRPr="6D9F559A">
        <w:rPr>
          <w:rFonts w:eastAsiaTheme="minorEastAsia"/>
          <w:i/>
          <w:iCs/>
          <w:sz w:val="24"/>
          <w:szCs w:val="24"/>
        </w:rPr>
        <w:t>Moxy Hotels brand upgrades communication infrastructure</w:t>
      </w:r>
      <w:r w:rsidR="3E241EAB" w:rsidRPr="6D9F559A">
        <w:rPr>
          <w:rFonts w:eastAsiaTheme="minorEastAsia"/>
          <w:i/>
          <w:iCs/>
          <w:sz w:val="24"/>
          <w:szCs w:val="24"/>
        </w:rPr>
        <w:t xml:space="preserve">, </w:t>
      </w:r>
      <w:r w:rsidR="3E241EAB" w:rsidRPr="6D9F559A">
        <w:rPr>
          <w:rFonts w:eastAsiaTheme="minorEastAsia"/>
          <w:sz w:val="24"/>
          <w:szCs w:val="24"/>
        </w:rPr>
        <w:t xml:space="preserve">Available at: </w:t>
      </w:r>
      <w:hyperlink r:id="rId7">
        <w:r w:rsidR="3E241EAB" w:rsidRPr="6D9F559A">
          <w:rPr>
            <w:rStyle w:val="Hyperlink"/>
            <w:rFonts w:eastAsiaTheme="minorEastAsia"/>
            <w:sz w:val="24"/>
            <w:szCs w:val="24"/>
          </w:rPr>
          <w:t>Moxy Hotels brand upgrades communication i</w:t>
        </w:r>
        <w:r w:rsidR="3E241EAB" w:rsidRPr="6D9F559A">
          <w:rPr>
            <w:rStyle w:val="Hyperlink"/>
            <w:rFonts w:eastAsiaTheme="minorEastAsia"/>
            <w:sz w:val="24"/>
            <w:szCs w:val="24"/>
          </w:rPr>
          <w:t>n</w:t>
        </w:r>
        <w:r w:rsidR="3E241EAB" w:rsidRPr="6D9F559A">
          <w:rPr>
            <w:rStyle w:val="Hyperlink"/>
            <w:rFonts w:eastAsiaTheme="minorEastAsia"/>
            <w:sz w:val="24"/>
            <w:szCs w:val="24"/>
          </w:rPr>
          <w:t>frastructure | Hotel Management</w:t>
        </w:r>
      </w:hyperlink>
      <w:r w:rsidR="3E241EAB" w:rsidRPr="6D9F559A">
        <w:rPr>
          <w:rFonts w:eastAsiaTheme="minorEastAsia"/>
          <w:sz w:val="24"/>
          <w:szCs w:val="24"/>
        </w:rPr>
        <w:t xml:space="preserve"> (Accessed: 29 January 2023)</w:t>
      </w:r>
    </w:p>
    <w:p w14:paraId="1595A949" w14:textId="5C7A0867" w:rsidR="73485DBA" w:rsidRDefault="73485DBA" w:rsidP="6D9F559A">
      <w:pPr>
        <w:rPr>
          <w:rFonts w:ascii="Calibri" w:eastAsia="Calibri" w:hAnsi="Calibri" w:cs="Calibri"/>
          <w:sz w:val="24"/>
          <w:szCs w:val="24"/>
        </w:rPr>
      </w:pPr>
      <w:r w:rsidRPr="71BA9268">
        <w:rPr>
          <w:rFonts w:eastAsiaTheme="minorEastAsia"/>
          <w:sz w:val="24"/>
          <w:szCs w:val="24"/>
        </w:rPr>
        <w:t xml:space="preserve">Instagram, (2023) </w:t>
      </w:r>
      <w:r w:rsidRPr="71BA9268">
        <w:rPr>
          <w:rFonts w:eastAsiaTheme="minorEastAsia"/>
          <w:i/>
          <w:iCs/>
          <w:sz w:val="24"/>
          <w:szCs w:val="24"/>
        </w:rPr>
        <w:t xml:space="preserve">Moxy Hotels, </w:t>
      </w:r>
      <w:r w:rsidR="529AD053" w:rsidRPr="71BA9268">
        <w:rPr>
          <w:rFonts w:eastAsiaTheme="minorEastAsia"/>
          <w:sz w:val="24"/>
          <w:szCs w:val="24"/>
        </w:rPr>
        <w:t xml:space="preserve">Available at: </w:t>
      </w:r>
      <w:hyperlink r:id="rId8">
        <w:r w:rsidR="529AD053" w:rsidRPr="71BA9268">
          <w:rPr>
            <w:rStyle w:val="Hyperlink"/>
            <w:rFonts w:ascii="Calibri" w:eastAsia="Calibri" w:hAnsi="Calibri" w:cs="Calibri"/>
            <w:sz w:val="24"/>
            <w:szCs w:val="24"/>
          </w:rPr>
          <w:t>Moxy Hotels (@moxyhotels) • Instagram photos and videos</w:t>
        </w:r>
      </w:hyperlink>
      <w:r w:rsidR="529AD053" w:rsidRPr="71BA9268">
        <w:rPr>
          <w:rFonts w:ascii="Calibri" w:eastAsia="Calibri" w:hAnsi="Calibri" w:cs="Calibri"/>
          <w:sz w:val="24"/>
          <w:szCs w:val="24"/>
        </w:rPr>
        <w:t xml:space="preserve"> (Accessed: 07 February 2023) </w:t>
      </w:r>
    </w:p>
    <w:p w14:paraId="5EE5E72B" w14:textId="3F0938D2" w:rsidR="6B79F52F" w:rsidRDefault="6B79F52F" w:rsidP="71BA9268">
      <w:pPr>
        <w:rPr>
          <w:rFonts w:ascii="Calibri" w:eastAsia="Calibri" w:hAnsi="Calibri" w:cs="Calibri"/>
          <w:sz w:val="24"/>
          <w:szCs w:val="24"/>
        </w:rPr>
      </w:pPr>
      <w:r w:rsidRPr="71BA9268">
        <w:rPr>
          <w:rFonts w:ascii="Calibri" w:eastAsia="Calibri" w:hAnsi="Calibri" w:cs="Calibri"/>
          <w:sz w:val="24"/>
          <w:szCs w:val="24"/>
        </w:rPr>
        <w:t xml:space="preserve">Instagram, (2023) </w:t>
      </w:r>
      <w:r w:rsidR="730DCA5F" w:rsidRPr="71BA9268">
        <w:rPr>
          <w:rFonts w:ascii="Calibri" w:eastAsia="Calibri" w:hAnsi="Calibri" w:cs="Calibri"/>
          <w:i/>
          <w:iCs/>
          <w:sz w:val="24"/>
          <w:szCs w:val="24"/>
        </w:rPr>
        <w:t xml:space="preserve">Six Senses, </w:t>
      </w:r>
      <w:r w:rsidR="730DCA5F" w:rsidRPr="71BA9268">
        <w:rPr>
          <w:rFonts w:ascii="Calibri" w:eastAsia="Calibri" w:hAnsi="Calibri" w:cs="Calibri"/>
          <w:sz w:val="24"/>
          <w:szCs w:val="24"/>
        </w:rPr>
        <w:t xml:space="preserve">Available at: </w:t>
      </w:r>
      <w:hyperlink r:id="rId9">
        <w:r w:rsidR="730DCA5F" w:rsidRPr="71BA9268">
          <w:rPr>
            <w:rStyle w:val="Hyperlink"/>
            <w:rFonts w:ascii="Calibri" w:eastAsia="Calibri" w:hAnsi="Calibri" w:cs="Calibri"/>
            <w:sz w:val="24"/>
            <w:szCs w:val="24"/>
          </w:rPr>
          <w:t>Six Senses (@sixsenses) • Instagram photos and videos</w:t>
        </w:r>
      </w:hyperlink>
      <w:r w:rsidR="730DCA5F" w:rsidRPr="71BA9268">
        <w:rPr>
          <w:rFonts w:ascii="Calibri" w:eastAsia="Calibri" w:hAnsi="Calibri" w:cs="Calibri"/>
          <w:sz w:val="24"/>
          <w:szCs w:val="24"/>
        </w:rPr>
        <w:t xml:space="preserve"> (Accessed: 07 February 2023)</w:t>
      </w:r>
    </w:p>
    <w:p w14:paraId="12798193" w14:textId="6373FEAD" w:rsidR="4F10690A" w:rsidRDefault="4F10690A" w:rsidP="27F91B3A">
      <w:pPr>
        <w:rPr>
          <w:rFonts w:eastAsiaTheme="minorEastAsia"/>
          <w:sz w:val="24"/>
          <w:szCs w:val="24"/>
        </w:rPr>
      </w:pPr>
      <w:r w:rsidRPr="6D9F559A">
        <w:rPr>
          <w:rFonts w:eastAsiaTheme="minorEastAsia"/>
          <w:sz w:val="24"/>
          <w:szCs w:val="24"/>
        </w:rPr>
        <w:t xml:space="preserve">King, D (2013) </w:t>
      </w:r>
      <w:r w:rsidRPr="6D9F559A">
        <w:rPr>
          <w:rFonts w:eastAsiaTheme="minorEastAsia"/>
          <w:i/>
          <w:iCs/>
          <w:sz w:val="24"/>
          <w:szCs w:val="24"/>
        </w:rPr>
        <w:t>Ma</w:t>
      </w:r>
      <w:r w:rsidR="34C97207" w:rsidRPr="6D9F559A">
        <w:rPr>
          <w:rFonts w:eastAsiaTheme="minorEastAsia"/>
          <w:i/>
          <w:iCs/>
          <w:sz w:val="24"/>
          <w:szCs w:val="24"/>
        </w:rPr>
        <w:t>rriott partners with Ikea for budg</w:t>
      </w:r>
      <w:r w:rsidR="6D07C0D4" w:rsidRPr="6D9F559A">
        <w:rPr>
          <w:rFonts w:eastAsiaTheme="minorEastAsia"/>
          <w:i/>
          <w:iCs/>
          <w:sz w:val="24"/>
          <w:szCs w:val="24"/>
        </w:rPr>
        <w:t xml:space="preserve">et hotel brand Moxy, </w:t>
      </w:r>
      <w:r w:rsidR="6D07C0D4" w:rsidRPr="6D9F559A">
        <w:rPr>
          <w:rFonts w:eastAsiaTheme="minorEastAsia"/>
          <w:sz w:val="24"/>
          <w:szCs w:val="24"/>
        </w:rPr>
        <w:t>Available at</w:t>
      </w:r>
      <w:r w:rsidR="0498823B" w:rsidRPr="6D9F559A">
        <w:rPr>
          <w:rFonts w:eastAsiaTheme="minorEastAsia"/>
          <w:sz w:val="24"/>
          <w:szCs w:val="24"/>
        </w:rPr>
        <w:t xml:space="preserve">: </w:t>
      </w:r>
      <w:hyperlink r:id="rId10" w:anchor="AN=86060731&amp;db=hjh">
        <w:r w:rsidR="0498823B" w:rsidRPr="6D9F559A">
          <w:rPr>
            <w:rStyle w:val="Hyperlink"/>
            <w:rFonts w:eastAsiaTheme="minorEastAsia"/>
            <w:sz w:val="24"/>
            <w:szCs w:val="24"/>
          </w:rPr>
          <w:t>Marriott partners with Ikea for budget hotel brand Moxy: EBSCOhost (uwtsd.ac.uk)</w:t>
        </w:r>
      </w:hyperlink>
      <w:r w:rsidR="0498823B" w:rsidRPr="6D9F559A">
        <w:rPr>
          <w:rFonts w:eastAsiaTheme="minorEastAsia"/>
          <w:sz w:val="24"/>
          <w:szCs w:val="24"/>
        </w:rPr>
        <w:t xml:space="preserve"> (Accessed: 02 February 2023)</w:t>
      </w:r>
    </w:p>
    <w:p w14:paraId="74D3BD0D" w14:textId="387A7715" w:rsidR="4CCFBEC2" w:rsidRDefault="4CCFBEC2" w:rsidP="27F91B3A">
      <w:pPr>
        <w:rPr>
          <w:rFonts w:eastAsiaTheme="minorEastAsia"/>
          <w:sz w:val="24"/>
          <w:szCs w:val="24"/>
        </w:rPr>
      </w:pPr>
      <w:proofErr w:type="spellStart"/>
      <w:r w:rsidRPr="6D9F559A">
        <w:rPr>
          <w:rFonts w:eastAsiaTheme="minorEastAsia"/>
          <w:sz w:val="24"/>
          <w:szCs w:val="24"/>
        </w:rPr>
        <w:t>Lacalle</w:t>
      </w:r>
      <w:proofErr w:type="spellEnd"/>
      <w:r w:rsidRPr="6D9F559A">
        <w:rPr>
          <w:rFonts w:eastAsiaTheme="minorEastAsia"/>
          <w:sz w:val="24"/>
          <w:szCs w:val="24"/>
        </w:rPr>
        <w:t>, E. (</w:t>
      </w:r>
      <w:r w:rsidR="263FCD19" w:rsidRPr="6D9F559A">
        <w:rPr>
          <w:rFonts w:eastAsiaTheme="minorEastAsia"/>
          <w:sz w:val="24"/>
          <w:szCs w:val="24"/>
        </w:rPr>
        <w:t>2021)</w:t>
      </w:r>
      <w:r w:rsidR="43C63D5F" w:rsidRPr="6D9F559A">
        <w:rPr>
          <w:rFonts w:eastAsiaTheme="minorEastAsia"/>
          <w:sz w:val="24"/>
          <w:szCs w:val="24"/>
        </w:rPr>
        <w:t xml:space="preserve"> </w:t>
      </w:r>
      <w:r w:rsidR="263FCD19" w:rsidRPr="6D9F559A">
        <w:rPr>
          <w:rFonts w:eastAsiaTheme="minorEastAsia"/>
          <w:i/>
          <w:iCs/>
          <w:sz w:val="24"/>
          <w:szCs w:val="24"/>
        </w:rPr>
        <w:t xml:space="preserve">Top </w:t>
      </w:r>
      <w:r w:rsidR="434F8CE7" w:rsidRPr="6D9F559A">
        <w:rPr>
          <w:rFonts w:eastAsiaTheme="minorEastAsia"/>
          <w:i/>
          <w:iCs/>
          <w:sz w:val="24"/>
          <w:szCs w:val="24"/>
        </w:rPr>
        <w:t xml:space="preserve">7 Hotel Marketing </w:t>
      </w:r>
      <w:r w:rsidR="434F8CE7" w:rsidRPr="6D9F559A">
        <w:rPr>
          <w:rFonts w:eastAsiaTheme="minorEastAsia"/>
          <w:sz w:val="24"/>
          <w:szCs w:val="24"/>
        </w:rPr>
        <w:t>strategies</w:t>
      </w:r>
      <w:r w:rsidR="434F8CE7" w:rsidRPr="6D9F559A">
        <w:rPr>
          <w:rFonts w:eastAsiaTheme="minorEastAsia"/>
          <w:i/>
          <w:iCs/>
          <w:sz w:val="24"/>
          <w:szCs w:val="24"/>
        </w:rPr>
        <w:t xml:space="preserve"> to increase your booking, </w:t>
      </w:r>
      <w:r w:rsidR="434F8CE7" w:rsidRPr="6D9F559A">
        <w:rPr>
          <w:rFonts w:eastAsiaTheme="minorEastAsia"/>
          <w:sz w:val="24"/>
          <w:szCs w:val="24"/>
        </w:rPr>
        <w:t>Avai</w:t>
      </w:r>
      <w:r w:rsidR="4F0E041F" w:rsidRPr="6D9F559A">
        <w:rPr>
          <w:rFonts w:eastAsiaTheme="minorEastAsia"/>
          <w:sz w:val="24"/>
          <w:szCs w:val="24"/>
        </w:rPr>
        <w:t>lable at:</w:t>
      </w:r>
      <w:hyperlink r:id="rId11">
        <w:r w:rsidR="4F0E041F" w:rsidRPr="6D9F559A">
          <w:rPr>
            <w:rStyle w:val="Hyperlink"/>
            <w:rFonts w:eastAsiaTheme="minorEastAsia"/>
            <w:sz w:val="24"/>
            <w:szCs w:val="24"/>
          </w:rPr>
          <w:t>7 hotel marketing strategies to boost your bookings | Mews Blog</w:t>
        </w:r>
      </w:hyperlink>
      <w:r w:rsidR="4F0E041F" w:rsidRPr="6D9F559A">
        <w:rPr>
          <w:rFonts w:eastAsiaTheme="minorEastAsia"/>
          <w:sz w:val="24"/>
          <w:szCs w:val="24"/>
        </w:rPr>
        <w:t xml:space="preserve"> (Accessed: 29 January 2023)</w:t>
      </w:r>
    </w:p>
    <w:p w14:paraId="36521329" w14:textId="55A24DA0" w:rsidR="5CC7FE07" w:rsidRDefault="5CC7FE07" w:rsidP="27F91B3A">
      <w:pPr>
        <w:rPr>
          <w:rFonts w:eastAsiaTheme="minorEastAsia"/>
          <w:sz w:val="24"/>
          <w:szCs w:val="24"/>
        </w:rPr>
      </w:pPr>
      <w:r w:rsidRPr="6D9F559A">
        <w:rPr>
          <w:rFonts w:eastAsiaTheme="minorEastAsia"/>
          <w:sz w:val="24"/>
          <w:szCs w:val="24"/>
        </w:rPr>
        <w:t>Miceli, C</w:t>
      </w:r>
      <w:r w:rsidR="48636B46" w:rsidRPr="6D9F559A">
        <w:rPr>
          <w:rFonts w:eastAsiaTheme="minorEastAsia"/>
          <w:sz w:val="24"/>
          <w:szCs w:val="24"/>
        </w:rPr>
        <w:t xml:space="preserve">. (2022) </w:t>
      </w:r>
      <w:r w:rsidR="21D3799D" w:rsidRPr="6D9F559A">
        <w:rPr>
          <w:rFonts w:eastAsiaTheme="minorEastAsia"/>
          <w:i/>
          <w:iCs/>
          <w:sz w:val="24"/>
          <w:szCs w:val="24"/>
        </w:rPr>
        <w:t xml:space="preserve">Everything You Need </w:t>
      </w:r>
      <w:r w:rsidR="5E5951A4" w:rsidRPr="6D9F559A">
        <w:rPr>
          <w:rFonts w:eastAsiaTheme="minorEastAsia"/>
          <w:i/>
          <w:iCs/>
          <w:sz w:val="24"/>
          <w:szCs w:val="24"/>
        </w:rPr>
        <w:t>to</w:t>
      </w:r>
      <w:r w:rsidR="21D3799D" w:rsidRPr="6D9F559A">
        <w:rPr>
          <w:rFonts w:eastAsiaTheme="minorEastAsia"/>
          <w:i/>
          <w:iCs/>
          <w:sz w:val="24"/>
          <w:szCs w:val="24"/>
        </w:rPr>
        <w:t xml:space="preserve"> Know About Moxy Hotels: Are They Worth It? </w:t>
      </w:r>
      <w:r w:rsidR="21D3799D" w:rsidRPr="6D9F559A">
        <w:rPr>
          <w:rFonts w:eastAsiaTheme="minorEastAsia"/>
          <w:sz w:val="24"/>
          <w:szCs w:val="24"/>
        </w:rPr>
        <w:t>Available at</w:t>
      </w:r>
      <w:r w:rsidR="21D3799D" w:rsidRPr="6D9F559A">
        <w:rPr>
          <w:rFonts w:eastAsiaTheme="minorEastAsia"/>
          <w:i/>
          <w:iCs/>
          <w:sz w:val="24"/>
          <w:szCs w:val="24"/>
        </w:rPr>
        <w:t>:</w:t>
      </w:r>
      <w:r w:rsidR="5A11C86A" w:rsidRPr="6D9F559A">
        <w:rPr>
          <w:rFonts w:eastAsiaTheme="minorEastAsia"/>
          <w:i/>
          <w:iCs/>
          <w:color w:val="2C2B2B"/>
          <w:sz w:val="24"/>
          <w:szCs w:val="24"/>
        </w:rPr>
        <w:t xml:space="preserve"> </w:t>
      </w:r>
      <w:hyperlink r:id="rId12">
        <w:r w:rsidR="5A11C86A" w:rsidRPr="6D9F559A">
          <w:rPr>
            <w:rStyle w:val="Hyperlink"/>
            <w:rFonts w:eastAsiaTheme="minorEastAsia"/>
            <w:sz w:val="24"/>
            <w:szCs w:val="24"/>
          </w:rPr>
          <w:t>(1) ❤ Miss You! (pilotplans.com)</w:t>
        </w:r>
      </w:hyperlink>
      <w:r w:rsidR="5A11C86A" w:rsidRPr="6D9F559A">
        <w:rPr>
          <w:rFonts w:eastAsiaTheme="minorEastAsia"/>
          <w:sz w:val="24"/>
          <w:szCs w:val="24"/>
        </w:rPr>
        <w:t xml:space="preserve"> (Accessed: 28 January</w:t>
      </w:r>
      <w:r w:rsidR="3FCAD167" w:rsidRPr="6D9F559A">
        <w:rPr>
          <w:rFonts w:eastAsiaTheme="minorEastAsia"/>
          <w:sz w:val="24"/>
          <w:szCs w:val="24"/>
        </w:rPr>
        <w:t xml:space="preserve"> 2023)</w:t>
      </w:r>
    </w:p>
    <w:p w14:paraId="276D23C3" w14:textId="4AE88335" w:rsidR="55E066EC" w:rsidRDefault="55E066EC" w:rsidP="27F91B3A">
      <w:pPr>
        <w:rPr>
          <w:rFonts w:eastAsiaTheme="minorEastAsia"/>
          <w:sz w:val="24"/>
          <w:szCs w:val="24"/>
        </w:rPr>
      </w:pPr>
      <w:proofErr w:type="spellStart"/>
      <w:r w:rsidRPr="6D9F559A">
        <w:rPr>
          <w:rFonts w:eastAsiaTheme="minorEastAsia"/>
          <w:sz w:val="24"/>
          <w:szCs w:val="24"/>
        </w:rPr>
        <w:t>Michopoulou</w:t>
      </w:r>
      <w:proofErr w:type="spellEnd"/>
      <w:r w:rsidRPr="6D9F559A">
        <w:rPr>
          <w:rFonts w:eastAsiaTheme="minorEastAsia"/>
          <w:sz w:val="24"/>
          <w:szCs w:val="24"/>
        </w:rPr>
        <w:t xml:space="preserve">, E. (2020) </w:t>
      </w:r>
      <w:r w:rsidRPr="6D9F559A">
        <w:rPr>
          <w:rFonts w:eastAsiaTheme="minorEastAsia"/>
          <w:i/>
          <w:iCs/>
          <w:sz w:val="24"/>
          <w:szCs w:val="24"/>
        </w:rPr>
        <w:t>“The future of global hospitality: What is going to really matter?” – Neil Jacobs, the CEO of Six Senses Hotel Resorts Spas</w:t>
      </w:r>
      <w:r w:rsidR="3B996FE9" w:rsidRPr="6D9F559A">
        <w:rPr>
          <w:rFonts w:eastAsiaTheme="minorEastAsia"/>
          <w:i/>
          <w:iCs/>
          <w:sz w:val="24"/>
          <w:szCs w:val="24"/>
        </w:rPr>
        <w:t xml:space="preserve">, </w:t>
      </w:r>
      <w:r w:rsidR="3B996FE9" w:rsidRPr="6D9F559A">
        <w:rPr>
          <w:rFonts w:eastAsiaTheme="minorEastAsia"/>
          <w:sz w:val="24"/>
          <w:szCs w:val="24"/>
        </w:rPr>
        <w:t>Available at:</w:t>
      </w:r>
      <w:r w:rsidR="3B996FE9" w:rsidRPr="6D9F559A">
        <w:rPr>
          <w:rFonts w:eastAsiaTheme="minorEastAsia"/>
          <w:color w:val="333333"/>
          <w:sz w:val="24"/>
          <w:szCs w:val="24"/>
        </w:rPr>
        <w:t xml:space="preserve"> </w:t>
      </w:r>
      <w:hyperlink r:id="rId13">
        <w:r w:rsidR="3B996FE9" w:rsidRPr="6D9F559A">
          <w:rPr>
            <w:rStyle w:val="Hyperlink"/>
            <w:rFonts w:eastAsiaTheme="minorEastAsia"/>
            <w:sz w:val="24"/>
            <w:szCs w:val="24"/>
          </w:rPr>
          <w:t>Full article: “The future of global hospitality: What is going to really matter?” – Neil Jacobs, the CEO of Six Senses Hotel Resorts Spas (uwtsd.ac.uk)</w:t>
        </w:r>
      </w:hyperlink>
      <w:r w:rsidR="3B996FE9" w:rsidRPr="6D9F559A">
        <w:rPr>
          <w:rFonts w:eastAsiaTheme="minorEastAsia"/>
          <w:sz w:val="24"/>
          <w:szCs w:val="24"/>
        </w:rPr>
        <w:t xml:space="preserve"> (Accessed: 02 February</w:t>
      </w:r>
      <w:r w:rsidR="78052141" w:rsidRPr="6D9F559A">
        <w:rPr>
          <w:rFonts w:eastAsiaTheme="minorEastAsia"/>
          <w:sz w:val="24"/>
          <w:szCs w:val="24"/>
        </w:rPr>
        <w:t xml:space="preserve"> 2023)</w:t>
      </w:r>
    </w:p>
    <w:p w14:paraId="70C38811" w14:textId="4D45C503" w:rsidR="050B15DF" w:rsidRDefault="050B15DF" w:rsidP="6D9F559A">
      <w:pPr>
        <w:rPr>
          <w:rFonts w:ascii="Calibri" w:eastAsia="Calibri" w:hAnsi="Calibri" w:cs="Calibri"/>
          <w:sz w:val="24"/>
          <w:szCs w:val="24"/>
        </w:rPr>
      </w:pPr>
      <w:r w:rsidRPr="71BA9268">
        <w:rPr>
          <w:rFonts w:eastAsiaTheme="minorEastAsia"/>
          <w:sz w:val="24"/>
          <w:szCs w:val="24"/>
        </w:rPr>
        <w:t xml:space="preserve">Moxy Bucharest Old Town (2023) </w:t>
      </w:r>
      <w:r w:rsidRPr="71BA9268">
        <w:rPr>
          <w:rFonts w:eastAsiaTheme="minorEastAsia"/>
          <w:i/>
          <w:iCs/>
          <w:sz w:val="24"/>
          <w:szCs w:val="24"/>
        </w:rPr>
        <w:t xml:space="preserve">Guest </w:t>
      </w:r>
      <w:r w:rsidR="43AFFB10" w:rsidRPr="71BA9268">
        <w:rPr>
          <w:rFonts w:eastAsiaTheme="minorEastAsia"/>
          <w:i/>
          <w:iCs/>
          <w:sz w:val="24"/>
          <w:szCs w:val="24"/>
        </w:rPr>
        <w:t>Reservation</w:t>
      </w:r>
      <w:r w:rsidRPr="71BA9268">
        <w:rPr>
          <w:rFonts w:eastAsiaTheme="minorEastAsia"/>
          <w:i/>
          <w:iCs/>
          <w:sz w:val="24"/>
          <w:szCs w:val="24"/>
        </w:rPr>
        <w:t xml:space="preserve">, </w:t>
      </w:r>
      <w:r w:rsidRPr="71BA9268">
        <w:rPr>
          <w:rFonts w:eastAsiaTheme="minorEastAsia"/>
          <w:sz w:val="24"/>
          <w:szCs w:val="24"/>
        </w:rPr>
        <w:t xml:space="preserve">Available at: </w:t>
      </w:r>
      <w:hyperlink r:id="rId14">
        <w:r w:rsidR="3D4964AC" w:rsidRPr="71BA9268">
          <w:rPr>
            <w:rStyle w:val="Hyperlink"/>
            <w:rFonts w:ascii="Calibri" w:eastAsia="Calibri" w:hAnsi="Calibri" w:cs="Calibri"/>
            <w:sz w:val="24"/>
            <w:szCs w:val="24"/>
          </w:rPr>
          <w:t>Moxy Bucharest Old Town, a Marriott Hotel - Guest Reservations</w:t>
        </w:r>
      </w:hyperlink>
      <w:r w:rsidR="3D4964AC" w:rsidRPr="71BA9268">
        <w:rPr>
          <w:rFonts w:ascii="Calibri" w:eastAsia="Calibri" w:hAnsi="Calibri" w:cs="Calibri"/>
          <w:sz w:val="24"/>
          <w:szCs w:val="24"/>
        </w:rPr>
        <w:t xml:space="preserve"> (Accessed: 0</w:t>
      </w:r>
      <w:r w:rsidR="1E7B7D77" w:rsidRPr="71BA9268">
        <w:rPr>
          <w:rFonts w:ascii="Calibri" w:eastAsia="Calibri" w:hAnsi="Calibri" w:cs="Calibri"/>
          <w:sz w:val="24"/>
          <w:szCs w:val="24"/>
        </w:rPr>
        <w:t>5</w:t>
      </w:r>
      <w:r w:rsidR="3D4964AC" w:rsidRPr="71BA9268">
        <w:rPr>
          <w:rFonts w:ascii="Calibri" w:eastAsia="Calibri" w:hAnsi="Calibri" w:cs="Calibri"/>
          <w:sz w:val="24"/>
          <w:szCs w:val="24"/>
        </w:rPr>
        <w:t xml:space="preserve"> February 2023)</w:t>
      </w:r>
    </w:p>
    <w:p w14:paraId="698DA5FE" w14:textId="3BDB7087" w:rsidR="6AA5033C" w:rsidRDefault="6AA5033C" w:rsidP="71BA9268">
      <w:pPr>
        <w:rPr>
          <w:rFonts w:ascii="Calibri" w:eastAsia="Calibri" w:hAnsi="Calibri" w:cs="Calibri"/>
          <w:sz w:val="24"/>
          <w:szCs w:val="24"/>
        </w:rPr>
      </w:pPr>
      <w:r w:rsidRPr="71BA9268">
        <w:rPr>
          <w:rFonts w:ascii="Calibri" w:eastAsia="Calibri" w:hAnsi="Calibri" w:cs="Calibri"/>
          <w:sz w:val="24"/>
          <w:szCs w:val="24"/>
        </w:rPr>
        <w:t xml:space="preserve">Moxy Hotels (2023) </w:t>
      </w:r>
      <w:r w:rsidRPr="71BA9268">
        <w:rPr>
          <w:rFonts w:ascii="Calibri" w:eastAsia="Calibri" w:hAnsi="Calibri" w:cs="Calibri"/>
          <w:i/>
          <w:iCs/>
          <w:sz w:val="24"/>
          <w:szCs w:val="24"/>
        </w:rPr>
        <w:t xml:space="preserve">Explore Moxy, </w:t>
      </w:r>
      <w:r w:rsidRPr="71BA9268">
        <w:rPr>
          <w:rFonts w:ascii="Calibri" w:eastAsia="Calibri" w:hAnsi="Calibri" w:cs="Calibri"/>
          <w:sz w:val="24"/>
          <w:szCs w:val="24"/>
        </w:rPr>
        <w:t xml:space="preserve">Available at: </w:t>
      </w:r>
      <w:hyperlink r:id="rId15">
        <w:r w:rsidRPr="71BA9268">
          <w:rPr>
            <w:rStyle w:val="Hyperlink"/>
            <w:rFonts w:ascii="Calibri" w:eastAsia="Calibri" w:hAnsi="Calibri" w:cs="Calibri"/>
            <w:sz w:val="24"/>
            <w:szCs w:val="24"/>
          </w:rPr>
          <w:t>Stylish &amp; Playful Hotels | Moxy Hotels (marriott.com)</w:t>
        </w:r>
      </w:hyperlink>
      <w:r w:rsidR="181FBD6C" w:rsidRPr="71BA9268">
        <w:rPr>
          <w:rFonts w:ascii="Calibri" w:eastAsia="Calibri" w:hAnsi="Calibri" w:cs="Calibri"/>
          <w:sz w:val="24"/>
          <w:szCs w:val="24"/>
        </w:rPr>
        <w:t xml:space="preserve"> (Accessed: 11 February 2023)</w:t>
      </w:r>
    </w:p>
    <w:p w14:paraId="7585482B" w14:textId="480C9535" w:rsidR="638816A3" w:rsidRDefault="638816A3" w:rsidP="27F91B3A">
      <w:pPr>
        <w:rPr>
          <w:rFonts w:eastAsiaTheme="minorEastAsia"/>
          <w:sz w:val="24"/>
          <w:szCs w:val="24"/>
        </w:rPr>
      </w:pPr>
      <w:r w:rsidRPr="6D9F559A">
        <w:rPr>
          <w:rFonts w:eastAsiaTheme="minorEastAsia"/>
          <w:sz w:val="24"/>
          <w:szCs w:val="24"/>
        </w:rPr>
        <w:t xml:space="preserve">NEWSDESK (2023) </w:t>
      </w:r>
      <w:r w:rsidR="515F8DB4" w:rsidRPr="6D9F559A">
        <w:rPr>
          <w:rFonts w:eastAsiaTheme="minorEastAsia"/>
          <w:i/>
          <w:iCs/>
          <w:sz w:val="24"/>
          <w:szCs w:val="24"/>
        </w:rPr>
        <w:t>Six Senses Unveils Wellness Retreat in India</w:t>
      </w:r>
      <w:r w:rsidR="5E2CBA7C" w:rsidRPr="6D9F559A">
        <w:rPr>
          <w:rFonts w:eastAsiaTheme="minorEastAsia"/>
          <w:i/>
          <w:iCs/>
          <w:sz w:val="24"/>
          <w:szCs w:val="24"/>
        </w:rPr>
        <w:t>,</w:t>
      </w:r>
      <w:r w:rsidR="5E2CBA7C" w:rsidRPr="6D9F559A">
        <w:rPr>
          <w:rFonts w:eastAsiaTheme="minorEastAsia"/>
          <w:sz w:val="24"/>
          <w:szCs w:val="24"/>
        </w:rPr>
        <w:t xml:space="preserve"> Available at: </w:t>
      </w:r>
      <w:hyperlink r:id="rId16">
        <w:r w:rsidR="5E2CBA7C" w:rsidRPr="6D9F559A">
          <w:rPr>
            <w:rStyle w:val="Hyperlink"/>
            <w:rFonts w:eastAsiaTheme="minorEastAsia"/>
            <w:sz w:val="24"/>
            <w:szCs w:val="24"/>
          </w:rPr>
          <w:t>Six Senses Unveils Wellness Retreat in India | Luxury Travel Advisor</w:t>
        </w:r>
      </w:hyperlink>
      <w:r w:rsidR="5E2CBA7C" w:rsidRPr="6D9F559A">
        <w:rPr>
          <w:rFonts w:eastAsiaTheme="minorEastAsia"/>
          <w:sz w:val="24"/>
          <w:szCs w:val="24"/>
        </w:rPr>
        <w:t xml:space="preserve"> (Accessed: 28 January 2023)</w:t>
      </w:r>
    </w:p>
    <w:p w14:paraId="2667E9B8" w14:textId="733C220C" w:rsidR="4CF4E1CA" w:rsidRDefault="46DA4F20" w:rsidP="27F91B3A">
      <w:pPr>
        <w:rPr>
          <w:rFonts w:eastAsiaTheme="minorEastAsia"/>
          <w:sz w:val="24"/>
          <w:szCs w:val="24"/>
        </w:rPr>
      </w:pPr>
      <w:r w:rsidRPr="6D9F559A">
        <w:rPr>
          <w:rFonts w:eastAsiaTheme="minorEastAsia"/>
          <w:sz w:val="24"/>
          <w:szCs w:val="24"/>
        </w:rPr>
        <w:t xml:space="preserve">New Orleans </w:t>
      </w:r>
      <w:proofErr w:type="spellStart"/>
      <w:r w:rsidRPr="6D9F559A">
        <w:rPr>
          <w:rFonts w:eastAsiaTheme="minorEastAsia"/>
          <w:sz w:val="24"/>
          <w:szCs w:val="24"/>
        </w:rPr>
        <w:t>CityBusiness</w:t>
      </w:r>
      <w:proofErr w:type="spellEnd"/>
      <w:r w:rsidRPr="6D9F559A">
        <w:rPr>
          <w:rFonts w:eastAsiaTheme="minorEastAsia"/>
          <w:sz w:val="24"/>
          <w:szCs w:val="24"/>
        </w:rPr>
        <w:t xml:space="preserve"> (2017) </w:t>
      </w:r>
      <w:r w:rsidRPr="6D9F559A">
        <w:rPr>
          <w:rFonts w:eastAsiaTheme="minorEastAsia"/>
          <w:i/>
          <w:iCs/>
          <w:sz w:val="24"/>
          <w:szCs w:val="24"/>
        </w:rPr>
        <w:t>Moxy Hotels get 'provocative' with new brand programming</w:t>
      </w:r>
      <w:r w:rsidR="19E3C713" w:rsidRPr="6D9F559A">
        <w:rPr>
          <w:rFonts w:eastAsiaTheme="minorEastAsia"/>
          <w:i/>
          <w:iCs/>
          <w:sz w:val="24"/>
          <w:szCs w:val="24"/>
        </w:rPr>
        <w:t xml:space="preserve">, </w:t>
      </w:r>
      <w:r w:rsidR="19E3C713" w:rsidRPr="6D9F559A">
        <w:rPr>
          <w:rFonts w:eastAsiaTheme="minorEastAsia"/>
          <w:sz w:val="24"/>
          <w:szCs w:val="24"/>
        </w:rPr>
        <w:t xml:space="preserve">Available at: </w:t>
      </w:r>
      <w:hyperlink r:id="rId17">
        <w:r w:rsidR="19E3C713" w:rsidRPr="6D9F559A">
          <w:rPr>
            <w:rStyle w:val="Hyperlink"/>
            <w:rFonts w:eastAsiaTheme="minorEastAsia"/>
            <w:sz w:val="24"/>
            <w:szCs w:val="24"/>
          </w:rPr>
          <w:t>Moxy Hotels get 'provocative' with new brand programming - ProQuest</w:t>
        </w:r>
      </w:hyperlink>
      <w:r w:rsidR="19E3C713" w:rsidRPr="6D9F559A">
        <w:rPr>
          <w:rFonts w:eastAsiaTheme="minorEastAsia"/>
          <w:sz w:val="24"/>
          <w:szCs w:val="24"/>
        </w:rPr>
        <w:t xml:space="preserve"> (</w:t>
      </w:r>
      <w:r w:rsidR="04CC018A" w:rsidRPr="6D9F559A">
        <w:rPr>
          <w:rFonts w:eastAsiaTheme="minorEastAsia"/>
          <w:sz w:val="24"/>
          <w:szCs w:val="24"/>
        </w:rPr>
        <w:t>Accessed:</w:t>
      </w:r>
      <w:r w:rsidR="19E3C713" w:rsidRPr="6D9F559A">
        <w:rPr>
          <w:rFonts w:eastAsiaTheme="minorEastAsia"/>
          <w:sz w:val="24"/>
          <w:szCs w:val="24"/>
        </w:rPr>
        <w:t xml:space="preserve"> 03 February 2017)</w:t>
      </w:r>
      <w:r w:rsidR="2D63EDBB" w:rsidRPr="6D9F559A">
        <w:rPr>
          <w:rFonts w:eastAsiaTheme="minorEastAsia"/>
          <w:sz w:val="24"/>
          <w:szCs w:val="24"/>
        </w:rPr>
        <w:t xml:space="preserve"> </w:t>
      </w:r>
    </w:p>
    <w:p w14:paraId="5110D27B" w14:textId="4FA19132" w:rsidR="6B6D3E45" w:rsidRDefault="6B6D3E45" w:rsidP="6D9F559A">
      <w:pPr>
        <w:rPr>
          <w:rFonts w:ascii="Calibri" w:eastAsia="Calibri" w:hAnsi="Calibri" w:cs="Calibri"/>
          <w:sz w:val="24"/>
          <w:szCs w:val="24"/>
        </w:rPr>
      </w:pPr>
      <w:r w:rsidRPr="71BA9268">
        <w:rPr>
          <w:rFonts w:eastAsiaTheme="minorEastAsia"/>
          <w:sz w:val="24"/>
          <w:szCs w:val="24"/>
        </w:rPr>
        <w:lastRenderedPageBreak/>
        <w:t>Similar Web</w:t>
      </w:r>
      <w:r w:rsidR="5E274097" w:rsidRPr="71BA9268">
        <w:rPr>
          <w:rFonts w:eastAsiaTheme="minorEastAsia"/>
          <w:sz w:val="24"/>
          <w:szCs w:val="24"/>
        </w:rPr>
        <w:t>,</w:t>
      </w:r>
      <w:r w:rsidRPr="71BA9268">
        <w:rPr>
          <w:rFonts w:eastAsiaTheme="minorEastAsia"/>
          <w:sz w:val="24"/>
          <w:szCs w:val="24"/>
        </w:rPr>
        <w:t xml:space="preserve"> (2023) </w:t>
      </w:r>
      <w:r w:rsidRPr="71BA9268">
        <w:rPr>
          <w:rFonts w:eastAsiaTheme="minorEastAsia"/>
          <w:i/>
          <w:iCs/>
          <w:sz w:val="24"/>
          <w:szCs w:val="24"/>
        </w:rPr>
        <w:t>Competitiv</w:t>
      </w:r>
      <w:r w:rsidR="2FF487B9" w:rsidRPr="71BA9268">
        <w:rPr>
          <w:rFonts w:eastAsiaTheme="minorEastAsia"/>
          <w:i/>
          <w:iCs/>
          <w:sz w:val="24"/>
          <w:szCs w:val="24"/>
        </w:rPr>
        <w:t>e Research,</w:t>
      </w:r>
      <w:r w:rsidR="2FF487B9" w:rsidRPr="71BA9268">
        <w:rPr>
          <w:rFonts w:eastAsiaTheme="minorEastAsia"/>
          <w:sz w:val="24"/>
          <w:szCs w:val="24"/>
        </w:rPr>
        <w:t xml:space="preserve"> Available at: </w:t>
      </w:r>
      <w:hyperlink r:id="rId18" w:anchor="/digitalsuite/websiteanalysis/overview/website-performance/*/999/28d?webSource=Total&amp;key=moxy-hotels.marriott.com,sixsenses.com">
        <w:r w:rsidR="2FF487B9" w:rsidRPr="71BA9268">
          <w:rPr>
            <w:rStyle w:val="Hyperlink"/>
            <w:rFonts w:ascii="Calibri" w:eastAsia="Calibri" w:hAnsi="Calibri" w:cs="Calibri"/>
            <w:sz w:val="24"/>
            <w:szCs w:val="24"/>
          </w:rPr>
          <w:t>Website Performance (similarweb.com)</w:t>
        </w:r>
      </w:hyperlink>
      <w:r w:rsidR="2FF487B9" w:rsidRPr="71BA9268">
        <w:rPr>
          <w:rFonts w:ascii="Calibri" w:eastAsia="Calibri" w:hAnsi="Calibri" w:cs="Calibri"/>
          <w:sz w:val="24"/>
          <w:szCs w:val="24"/>
        </w:rPr>
        <w:t xml:space="preserve"> (Accessed: 06 February 2023)</w:t>
      </w:r>
    </w:p>
    <w:p w14:paraId="41659227" w14:textId="5CA9C4E3" w:rsidR="7419C9BE" w:rsidRDefault="7419C9BE" w:rsidP="71BA9268">
      <w:pPr>
        <w:rPr>
          <w:rFonts w:ascii="Calibri" w:eastAsia="Calibri" w:hAnsi="Calibri" w:cs="Calibri"/>
          <w:sz w:val="24"/>
          <w:szCs w:val="24"/>
        </w:rPr>
      </w:pPr>
      <w:r w:rsidRPr="71BA9268">
        <w:rPr>
          <w:rFonts w:ascii="Calibri" w:eastAsia="Calibri" w:hAnsi="Calibri" w:cs="Calibri"/>
          <w:sz w:val="24"/>
          <w:szCs w:val="24"/>
        </w:rPr>
        <w:t>Six Senses</w:t>
      </w:r>
      <w:r w:rsidR="028E5B68" w:rsidRPr="71BA9268">
        <w:rPr>
          <w:rFonts w:ascii="Calibri" w:eastAsia="Calibri" w:hAnsi="Calibri" w:cs="Calibri"/>
          <w:sz w:val="24"/>
          <w:szCs w:val="24"/>
        </w:rPr>
        <w:t xml:space="preserve"> Website</w:t>
      </w:r>
      <w:r w:rsidRPr="71BA9268">
        <w:rPr>
          <w:rFonts w:ascii="Calibri" w:eastAsia="Calibri" w:hAnsi="Calibri" w:cs="Calibri"/>
          <w:sz w:val="24"/>
          <w:szCs w:val="24"/>
        </w:rPr>
        <w:t xml:space="preserve">, (2023) </w:t>
      </w:r>
      <w:r w:rsidR="3D866430" w:rsidRPr="71BA9268">
        <w:rPr>
          <w:rFonts w:ascii="Calibri" w:eastAsia="Calibri" w:hAnsi="Calibri" w:cs="Calibri"/>
          <w:i/>
          <w:iCs/>
          <w:sz w:val="24"/>
          <w:szCs w:val="24"/>
        </w:rPr>
        <w:t xml:space="preserve">Experiences, </w:t>
      </w:r>
      <w:r w:rsidR="3D866430" w:rsidRPr="71BA9268">
        <w:rPr>
          <w:rFonts w:ascii="Calibri" w:eastAsia="Calibri" w:hAnsi="Calibri" w:cs="Calibri"/>
          <w:sz w:val="24"/>
          <w:szCs w:val="24"/>
        </w:rPr>
        <w:t xml:space="preserve">Available at: </w:t>
      </w:r>
      <w:hyperlink r:id="rId19">
        <w:r w:rsidR="3D866430" w:rsidRPr="71BA9268">
          <w:rPr>
            <w:rStyle w:val="Hyperlink"/>
            <w:rFonts w:ascii="Calibri" w:eastAsia="Calibri" w:hAnsi="Calibri" w:cs="Calibri"/>
            <w:sz w:val="24"/>
            <w:szCs w:val="24"/>
          </w:rPr>
          <w:t>Unique Travel Experiences and Destinations | Six Senses</w:t>
        </w:r>
      </w:hyperlink>
      <w:r w:rsidR="3D866430" w:rsidRPr="71BA9268">
        <w:rPr>
          <w:rFonts w:ascii="Calibri" w:eastAsia="Calibri" w:hAnsi="Calibri" w:cs="Calibri"/>
          <w:sz w:val="24"/>
          <w:szCs w:val="24"/>
        </w:rPr>
        <w:t xml:space="preserve"> (Accessed: 11 February 2023)</w:t>
      </w:r>
    </w:p>
    <w:p w14:paraId="4E42BA29" w14:textId="74066399" w:rsidR="7A1D8F48" w:rsidRDefault="7A1D8F48" w:rsidP="6D9F559A">
      <w:pPr>
        <w:rPr>
          <w:rFonts w:ascii="Calibri" w:eastAsia="Calibri" w:hAnsi="Calibri" w:cs="Calibri"/>
          <w:sz w:val="24"/>
          <w:szCs w:val="24"/>
        </w:rPr>
      </w:pPr>
      <w:r w:rsidRPr="6D9F559A">
        <w:rPr>
          <w:rFonts w:eastAsiaTheme="minorEastAsia"/>
          <w:sz w:val="24"/>
          <w:szCs w:val="24"/>
        </w:rPr>
        <w:t xml:space="preserve">Six Senses </w:t>
      </w:r>
      <w:proofErr w:type="spellStart"/>
      <w:r w:rsidRPr="6D9F559A">
        <w:rPr>
          <w:rFonts w:eastAsiaTheme="minorEastAsia"/>
          <w:sz w:val="24"/>
          <w:szCs w:val="24"/>
        </w:rPr>
        <w:t>Uluwatu</w:t>
      </w:r>
      <w:proofErr w:type="spellEnd"/>
      <w:r w:rsidRPr="6D9F559A">
        <w:rPr>
          <w:rFonts w:eastAsiaTheme="minorEastAsia"/>
          <w:sz w:val="24"/>
          <w:szCs w:val="24"/>
        </w:rPr>
        <w:t xml:space="preserve">, Bali (2023) </w:t>
      </w:r>
      <w:r w:rsidR="11AE50AF" w:rsidRPr="6D9F559A">
        <w:rPr>
          <w:rFonts w:eastAsiaTheme="minorEastAsia"/>
          <w:i/>
          <w:iCs/>
          <w:sz w:val="24"/>
          <w:szCs w:val="24"/>
        </w:rPr>
        <w:t xml:space="preserve">Accommodation, </w:t>
      </w:r>
      <w:r w:rsidR="11AE50AF" w:rsidRPr="6D9F559A">
        <w:rPr>
          <w:rFonts w:eastAsiaTheme="minorEastAsia"/>
          <w:sz w:val="24"/>
          <w:szCs w:val="24"/>
        </w:rPr>
        <w:t xml:space="preserve">Available at: </w:t>
      </w:r>
      <w:hyperlink r:id="rId20">
        <w:proofErr w:type="spellStart"/>
        <w:r w:rsidR="11AE50AF" w:rsidRPr="6D9F559A">
          <w:rPr>
            <w:rStyle w:val="Hyperlink"/>
            <w:rFonts w:ascii="Calibri" w:eastAsia="Calibri" w:hAnsi="Calibri" w:cs="Calibri"/>
            <w:sz w:val="24"/>
            <w:szCs w:val="24"/>
          </w:rPr>
          <w:t>Uluwatu</w:t>
        </w:r>
        <w:proofErr w:type="spellEnd"/>
        <w:r w:rsidR="11AE50AF" w:rsidRPr="6D9F559A">
          <w:rPr>
            <w:rStyle w:val="Hyperlink"/>
            <w:rFonts w:ascii="Calibri" w:eastAsia="Calibri" w:hAnsi="Calibri" w:cs="Calibri"/>
            <w:sz w:val="24"/>
            <w:szCs w:val="24"/>
          </w:rPr>
          <w:t xml:space="preserve"> Hotel in Bali: Accommodations, Villas, &amp; Suites (sixsenses.com)</w:t>
        </w:r>
      </w:hyperlink>
      <w:r w:rsidR="11AE50AF" w:rsidRPr="6D9F559A">
        <w:rPr>
          <w:rFonts w:ascii="Calibri" w:eastAsia="Calibri" w:hAnsi="Calibri" w:cs="Calibri"/>
          <w:sz w:val="24"/>
          <w:szCs w:val="24"/>
        </w:rPr>
        <w:t xml:space="preserve"> (Accessed: 05 February 2023) </w:t>
      </w:r>
    </w:p>
    <w:p w14:paraId="54D7DEE4" w14:textId="3692EC9A" w:rsidR="4CF4E1CA" w:rsidRDefault="2B58FC49" w:rsidP="65D8869F">
      <w:pPr>
        <w:rPr>
          <w:rFonts w:ascii="Calibri" w:eastAsia="Calibri" w:hAnsi="Calibri" w:cs="Calibri"/>
          <w:sz w:val="24"/>
          <w:szCs w:val="24"/>
        </w:rPr>
      </w:pPr>
      <w:r w:rsidRPr="6D9F559A">
        <w:rPr>
          <w:sz w:val="24"/>
          <w:szCs w:val="24"/>
        </w:rPr>
        <w:t>Six Senses Website</w:t>
      </w:r>
      <w:r w:rsidR="0E46F333" w:rsidRPr="6D9F559A">
        <w:rPr>
          <w:sz w:val="24"/>
          <w:szCs w:val="24"/>
        </w:rPr>
        <w:t>,</w:t>
      </w:r>
      <w:r w:rsidRPr="6D9F559A">
        <w:rPr>
          <w:sz w:val="24"/>
          <w:szCs w:val="24"/>
        </w:rPr>
        <w:t xml:space="preserve"> (2023) </w:t>
      </w:r>
      <w:r w:rsidRPr="6D9F559A">
        <w:rPr>
          <w:i/>
          <w:iCs/>
          <w:sz w:val="24"/>
          <w:szCs w:val="24"/>
        </w:rPr>
        <w:t>Rituals,</w:t>
      </w:r>
      <w:r w:rsidR="2E00F8CC" w:rsidRPr="6D9F559A">
        <w:rPr>
          <w:i/>
          <w:iCs/>
          <w:sz w:val="24"/>
          <w:szCs w:val="24"/>
        </w:rPr>
        <w:t xml:space="preserve"> </w:t>
      </w:r>
      <w:r w:rsidR="2E00F8CC" w:rsidRPr="6D9F559A">
        <w:rPr>
          <w:sz w:val="24"/>
          <w:szCs w:val="24"/>
        </w:rPr>
        <w:t>Available at:</w:t>
      </w:r>
      <w:r w:rsidRPr="6D9F559A">
        <w:rPr>
          <w:i/>
          <w:iCs/>
          <w:sz w:val="24"/>
          <w:szCs w:val="24"/>
        </w:rPr>
        <w:t xml:space="preserve"> </w:t>
      </w:r>
      <w:hyperlink r:id="rId21">
        <w:r w:rsidRPr="6D9F559A">
          <w:rPr>
            <w:rStyle w:val="Hyperlink"/>
            <w:rFonts w:ascii="Calibri" w:eastAsia="Calibri" w:hAnsi="Calibri" w:cs="Calibri"/>
            <w:sz w:val="24"/>
            <w:szCs w:val="24"/>
          </w:rPr>
          <w:t>Rituals (sixsenses.com)</w:t>
        </w:r>
      </w:hyperlink>
      <w:r w:rsidRPr="6D9F559A">
        <w:rPr>
          <w:rFonts w:ascii="Calibri" w:eastAsia="Calibri" w:hAnsi="Calibri" w:cs="Calibri"/>
          <w:sz w:val="24"/>
          <w:szCs w:val="24"/>
        </w:rPr>
        <w:t xml:space="preserve"> </w:t>
      </w:r>
      <w:r w:rsidR="1BD599E4" w:rsidRPr="6D9F559A">
        <w:rPr>
          <w:rFonts w:ascii="Calibri" w:eastAsia="Calibri" w:hAnsi="Calibri" w:cs="Calibri"/>
          <w:sz w:val="24"/>
          <w:szCs w:val="24"/>
        </w:rPr>
        <w:t>Accessed: 06 February 202</w:t>
      </w:r>
      <w:r w:rsidR="0DD79D87" w:rsidRPr="6D9F559A">
        <w:rPr>
          <w:rFonts w:ascii="Calibri" w:eastAsia="Calibri" w:hAnsi="Calibri" w:cs="Calibri"/>
          <w:sz w:val="24"/>
          <w:szCs w:val="24"/>
        </w:rPr>
        <w:t>3</w:t>
      </w:r>
    </w:p>
    <w:p w14:paraId="0111C3BD" w14:textId="0B065057" w:rsidR="78C862D6" w:rsidRDefault="78C862D6" w:rsidP="6D9F559A">
      <w:pPr>
        <w:rPr>
          <w:rFonts w:ascii="Calibri" w:eastAsia="Calibri" w:hAnsi="Calibri" w:cs="Calibri"/>
          <w:sz w:val="24"/>
          <w:szCs w:val="24"/>
        </w:rPr>
      </w:pPr>
      <w:r w:rsidRPr="71BA9268">
        <w:rPr>
          <w:rFonts w:ascii="Calibri" w:eastAsia="Calibri" w:hAnsi="Calibri" w:cs="Calibri"/>
          <w:sz w:val="24"/>
          <w:szCs w:val="24"/>
        </w:rPr>
        <w:t xml:space="preserve">Tik Tok, (2023) </w:t>
      </w:r>
      <w:r w:rsidRPr="71BA9268">
        <w:rPr>
          <w:rFonts w:ascii="Calibri" w:eastAsia="Calibri" w:hAnsi="Calibri" w:cs="Calibri"/>
          <w:i/>
          <w:iCs/>
          <w:sz w:val="24"/>
          <w:szCs w:val="24"/>
        </w:rPr>
        <w:t xml:space="preserve">Moxy Hotels, </w:t>
      </w:r>
      <w:r w:rsidRPr="71BA9268">
        <w:rPr>
          <w:rFonts w:ascii="Calibri" w:eastAsia="Calibri" w:hAnsi="Calibri" w:cs="Calibri"/>
          <w:sz w:val="24"/>
          <w:szCs w:val="24"/>
        </w:rPr>
        <w:t xml:space="preserve">Available at: </w:t>
      </w:r>
      <w:hyperlink r:id="rId22">
        <w:r w:rsidR="0B77F3E1" w:rsidRPr="71BA9268">
          <w:rPr>
            <w:rStyle w:val="Hyperlink"/>
            <w:rFonts w:ascii="Calibri" w:eastAsia="Calibri" w:hAnsi="Calibri" w:cs="Calibri"/>
            <w:sz w:val="24"/>
            <w:szCs w:val="24"/>
          </w:rPr>
          <w:t>Moxy Hotels (@moxyhotels) Official | TikTok</w:t>
        </w:r>
      </w:hyperlink>
      <w:r w:rsidR="0B77F3E1" w:rsidRPr="71BA9268">
        <w:rPr>
          <w:rFonts w:ascii="Calibri" w:eastAsia="Calibri" w:hAnsi="Calibri" w:cs="Calibri"/>
          <w:sz w:val="24"/>
          <w:szCs w:val="24"/>
        </w:rPr>
        <w:t xml:space="preserve"> (Accessed: 07 February 2023) </w:t>
      </w:r>
    </w:p>
    <w:p w14:paraId="3C740CEE" w14:textId="3D2D851E" w:rsidR="52603CF8" w:rsidRDefault="52603CF8" w:rsidP="71BA9268">
      <w:pPr>
        <w:rPr>
          <w:rFonts w:ascii="Calibri" w:eastAsia="Calibri" w:hAnsi="Calibri" w:cs="Calibri"/>
          <w:sz w:val="24"/>
          <w:szCs w:val="24"/>
        </w:rPr>
      </w:pPr>
      <w:r w:rsidRPr="71BA9268">
        <w:rPr>
          <w:rFonts w:ascii="Calibri" w:eastAsia="Calibri" w:hAnsi="Calibri" w:cs="Calibri"/>
          <w:sz w:val="24"/>
          <w:szCs w:val="24"/>
        </w:rPr>
        <w:t xml:space="preserve">Tik Tok, (2023) </w:t>
      </w:r>
      <w:r w:rsidRPr="71BA9268">
        <w:rPr>
          <w:rFonts w:ascii="Calibri" w:eastAsia="Calibri" w:hAnsi="Calibri" w:cs="Calibri"/>
          <w:i/>
          <w:iCs/>
          <w:sz w:val="24"/>
          <w:szCs w:val="24"/>
        </w:rPr>
        <w:t xml:space="preserve">Six </w:t>
      </w:r>
      <w:r w:rsidR="4C7DD8B6" w:rsidRPr="71BA9268">
        <w:rPr>
          <w:rFonts w:ascii="Calibri" w:eastAsia="Calibri" w:hAnsi="Calibri" w:cs="Calibri"/>
          <w:i/>
          <w:iCs/>
          <w:sz w:val="24"/>
          <w:szCs w:val="24"/>
        </w:rPr>
        <w:t xml:space="preserve">Senses Official, </w:t>
      </w:r>
      <w:r w:rsidR="4C7DD8B6" w:rsidRPr="71BA9268">
        <w:rPr>
          <w:rFonts w:ascii="Calibri" w:eastAsia="Calibri" w:hAnsi="Calibri" w:cs="Calibri"/>
          <w:sz w:val="24"/>
          <w:szCs w:val="24"/>
        </w:rPr>
        <w:t xml:space="preserve">Available at: </w:t>
      </w:r>
      <w:hyperlink r:id="rId23">
        <w:r w:rsidR="4C7DD8B6" w:rsidRPr="71BA9268">
          <w:rPr>
            <w:rStyle w:val="Hyperlink"/>
            <w:rFonts w:ascii="Calibri" w:eastAsia="Calibri" w:hAnsi="Calibri" w:cs="Calibri"/>
            <w:sz w:val="24"/>
            <w:szCs w:val="24"/>
          </w:rPr>
          <w:t>Six Senses Official (@sixsensesofficial) | TikTok</w:t>
        </w:r>
      </w:hyperlink>
      <w:r w:rsidR="4C7DD8B6" w:rsidRPr="71BA9268">
        <w:rPr>
          <w:rFonts w:ascii="Calibri" w:eastAsia="Calibri" w:hAnsi="Calibri" w:cs="Calibri"/>
          <w:sz w:val="24"/>
          <w:szCs w:val="24"/>
        </w:rPr>
        <w:t xml:space="preserve"> (Accessed: 07 February 2023)</w:t>
      </w:r>
    </w:p>
    <w:p w14:paraId="519E823D" w14:textId="4FEDCF49" w:rsidR="4F606894" w:rsidRDefault="4F606894" w:rsidP="6D9F559A">
      <w:pPr>
        <w:rPr>
          <w:rFonts w:ascii="Calibri" w:eastAsia="Calibri" w:hAnsi="Calibri" w:cs="Calibri"/>
          <w:sz w:val="24"/>
          <w:szCs w:val="24"/>
        </w:rPr>
      </w:pPr>
      <w:r w:rsidRPr="71BA9268">
        <w:rPr>
          <w:rFonts w:ascii="Calibri" w:eastAsia="Calibri" w:hAnsi="Calibri" w:cs="Calibri"/>
          <w:sz w:val="24"/>
          <w:szCs w:val="24"/>
        </w:rPr>
        <w:t>Tw</w:t>
      </w:r>
      <w:r w:rsidR="3BA15010" w:rsidRPr="71BA9268">
        <w:rPr>
          <w:rFonts w:ascii="Calibri" w:eastAsia="Calibri" w:hAnsi="Calibri" w:cs="Calibri"/>
          <w:sz w:val="24"/>
          <w:szCs w:val="24"/>
        </w:rPr>
        <w:t xml:space="preserve">itter, (2023) </w:t>
      </w:r>
      <w:r w:rsidR="3BA15010" w:rsidRPr="71BA9268">
        <w:rPr>
          <w:rFonts w:ascii="Calibri" w:eastAsia="Calibri" w:hAnsi="Calibri" w:cs="Calibri"/>
          <w:i/>
          <w:iCs/>
          <w:sz w:val="24"/>
          <w:szCs w:val="24"/>
        </w:rPr>
        <w:t xml:space="preserve">Moxy Hotels, </w:t>
      </w:r>
      <w:r w:rsidR="3BA15010" w:rsidRPr="71BA9268">
        <w:rPr>
          <w:rFonts w:ascii="Calibri" w:eastAsia="Calibri" w:hAnsi="Calibri" w:cs="Calibri"/>
          <w:sz w:val="24"/>
          <w:szCs w:val="24"/>
        </w:rPr>
        <w:t xml:space="preserve">Available at: </w:t>
      </w:r>
      <w:hyperlink r:id="rId24">
        <w:r w:rsidR="3BA15010" w:rsidRPr="71BA9268">
          <w:rPr>
            <w:rStyle w:val="Hyperlink"/>
            <w:rFonts w:ascii="Calibri" w:eastAsia="Calibri" w:hAnsi="Calibri" w:cs="Calibri"/>
            <w:sz w:val="24"/>
            <w:szCs w:val="24"/>
          </w:rPr>
          <w:t>Media Tweets by Moxy Hotels (@MoxyHotels) / Twitter</w:t>
        </w:r>
      </w:hyperlink>
      <w:r w:rsidR="3BA15010" w:rsidRPr="71BA9268">
        <w:rPr>
          <w:rFonts w:ascii="Calibri" w:eastAsia="Calibri" w:hAnsi="Calibri" w:cs="Calibri"/>
          <w:sz w:val="24"/>
          <w:szCs w:val="24"/>
        </w:rPr>
        <w:t xml:space="preserve"> (Accessed</w:t>
      </w:r>
      <w:r w:rsidR="1AF3C2A9" w:rsidRPr="71BA9268">
        <w:rPr>
          <w:rFonts w:ascii="Calibri" w:eastAsia="Calibri" w:hAnsi="Calibri" w:cs="Calibri"/>
          <w:sz w:val="24"/>
          <w:szCs w:val="24"/>
        </w:rPr>
        <w:t xml:space="preserve">: 07 February 2023) </w:t>
      </w:r>
    </w:p>
    <w:p w14:paraId="639DDD50" w14:textId="6D4781B2" w:rsidR="494370F7" w:rsidRDefault="494370F7" w:rsidP="71BA9268">
      <w:pPr>
        <w:rPr>
          <w:rFonts w:ascii="Calibri" w:eastAsia="Calibri" w:hAnsi="Calibri" w:cs="Calibri"/>
          <w:sz w:val="24"/>
          <w:szCs w:val="24"/>
        </w:rPr>
      </w:pPr>
      <w:r w:rsidRPr="71BA9268">
        <w:rPr>
          <w:rFonts w:ascii="Calibri" w:eastAsia="Calibri" w:hAnsi="Calibri" w:cs="Calibri"/>
          <w:sz w:val="24"/>
          <w:szCs w:val="24"/>
        </w:rPr>
        <w:t xml:space="preserve">Tik Tok, (2023) </w:t>
      </w:r>
      <w:r w:rsidRPr="71BA9268">
        <w:rPr>
          <w:rFonts w:ascii="Calibri" w:eastAsia="Calibri" w:hAnsi="Calibri" w:cs="Calibri"/>
          <w:i/>
          <w:iCs/>
          <w:sz w:val="24"/>
          <w:szCs w:val="24"/>
        </w:rPr>
        <w:t xml:space="preserve">Six Senses, </w:t>
      </w:r>
      <w:r w:rsidRPr="71BA9268">
        <w:rPr>
          <w:rFonts w:ascii="Calibri" w:eastAsia="Calibri" w:hAnsi="Calibri" w:cs="Calibri"/>
          <w:sz w:val="24"/>
          <w:szCs w:val="24"/>
        </w:rPr>
        <w:t>A</w:t>
      </w:r>
      <w:r w:rsidR="1C4CE8EA" w:rsidRPr="71BA9268">
        <w:rPr>
          <w:rFonts w:ascii="Calibri" w:eastAsia="Calibri" w:hAnsi="Calibri" w:cs="Calibri"/>
          <w:sz w:val="24"/>
          <w:szCs w:val="24"/>
        </w:rPr>
        <w:t xml:space="preserve">vailable at: </w:t>
      </w:r>
      <w:hyperlink r:id="rId25">
        <w:r w:rsidR="1C4CE8EA" w:rsidRPr="71BA9268">
          <w:rPr>
            <w:rStyle w:val="Hyperlink"/>
            <w:rFonts w:ascii="Calibri" w:eastAsia="Calibri" w:hAnsi="Calibri" w:cs="Calibri"/>
            <w:sz w:val="24"/>
            <w:szCs w:val="24"/>
          </w:rPr>
          <w:t>Six Senses (@sixsenses) / Twitter</w:t>
        </w:r>
      </w:hyperlink>
      <w:r w:rsidR="1C4CE8EA" w:rsidRPr="71BA9268">
        <w:rPr>
          <w:rFonts w:ascii="Calibri" w:eastAsia="Calibri" w:hAnsi="Calibri" w:cs="Calibri"/>
          <w:sz w:val="24"/>
          <w:szCs w:val="24"/>
        </w:rPr>
        <w:t xml:space="preserve"> (Accessed: 07 February 2023)</w:t>
      </w:r>
    </w:p>
    <w:p w14:paraId="07764B1F" w14:textId="52DED714" w:rsidR="65D8869F" w:rsidRDefault="6739EAAD" w:rsidP="6D9F559A">
      <w:pPr>
        <w:rPr>
          <w:rFonts w:ascii="Calibri" w:eastAsia="Calibri" w:hAnsi="Calibri" w:cs="Calibri"/>
          <w:sz w:val="24"/>
          <w:szCs w:val="24"/>
        </w:rPr>
      </w:pPr>
      <w:r w:rsidRPr="6D9F559A">
        <w:rPr>
          <w:rFonts w:ascii="Calibri" w:eastAsia="Calibri" w:hAnsi="Calibri" w:cs="Calibri"/>
          <w:sz w:val="24"/>
          <w:szCs w:val="24"/>
        </w:rPr>
        <w:t xml:space="preserve">Wong, K. (2022) </w:t>
      </w:r>
      <w:r w:rsidRPr="6D9F559A">
        <w:rPr>
          <w:rFonts w:ascii="Calibri" w:eastAsia="Calibri" w:hAnsi="Calibri" w:cs="Calibri"/>
          <w:i/>
          <w:iCs/>
          <w:sz w:val="24"/>
          <w:szCs w:val="24"/>
        </w:rPr>
        <w:t xml:space="preserve">Moxy </w:t>
      </w:r>
      <w:r w:rsidR="4DCAB5E1" w:rsidRPr="6D9F559A">
        <w:rPr>
          <w:rFonts w:ascii="Calibri" w:eastAsia="Calibri" w:hAnsi="Calibri" w:cs="Calibri"/>
          <w:i/>
          <w:iCs/>
          <w:sz w:val="24"/>
          <w:szCs w:val="24"/>
        </w:rPr>
        <w:t xml:space="preserve">Hotels celebrates inclusivity with virtual space, </w:t>
      </w:r>
      <w:r w:rsidR="4DCAB5E1" w:rsidRPr="6D9F559A">
        <w:rPr>
          <w:rFonts w:ascii="Calibri" w:eastAsia="Calibri" w:hAnsi="Calibri" w:cs="Calibri"/>
          <w:sz w:val="24"/>
          <w:szCs w:val="24"/>
        </w:rPr>
        <w:t xml:space="preserve">Available </w:t>
      </w:r>
      <w:r w:rsidR="2D1D287A" w:rsidRPr="6D9F559A">
        <w:rPr>
          <w:rFonts w:ascii="Calibri" w:eastAsia="Calibri" w:hAnsi="Calibri" w:cs="Calibri"/>
          <w:sz w:val="24"/>
          <w:szCs w:val="24"/>
        </w:rPr>
        <w:t xml:space="preserve">at: </w:t>
      </w:r>
      <w:hyperlink r:id="rId26">
        <w:r w:rsidR="2D1D287A" w:rsidRPr="6D9F559A">
          <w:rPr>
            <w:rStyle w:val="Hyperlink"/>
            <w:rFonts w:ascii="Calibri" w:eastAsia="Calibri" w:hAnsi="Calibri" w:cs="Calibri"/>
            <w:sz w:val="24"/>
            <w:szCs w:val="24"/>
          </w:rPr>
          <w:t>Moxy Hotels celebrates inclusivity with | Marketing-Interactive</w:t>
        </w:r>
      </w:hyperlink>
      <w:r w:rsidR="2D1D287A" w:rsidRPr="6D9F559A">
        <w:rPr>
          <w:rFonts w:ascii="Calibri" w:eastAsia="Calibri" w:hAnsi="Calibri" w:cs="Calibri"/>
          <w:sz w:val="24"/>
          <w:szCs w:val="24"/>
        </w:rPr>
        <w:t xml:space="preserve"> (Accessed: 06 February 2023)</w:t>
      </w:r>
    </w:p>
    <w:p w14:paraId="09A424EB" w14:textId="684EA379" w:rsidR="4CF4E1CA" w:rsidRDefault="4CF4E1CA" w:rsidP="4CF4E1CA"/>
    <w:p w14:paraId="7885D888" w14:textId="35C0C755" w:rsidR="4CF4E1CA" w:rsidRDefault="4CF4E1CA" w:rsidP="4CF4E1CA"/>
    <w:p w14:paraId="17487CBD" w14:textId="6D2EA862" w:rsidR="4CF4E1CA" w:rsidRDefault="4CF4E1CA" w:rsidP="4CF4E1CA">
      <w:pPr>
        <w:rPr>
          <w:rFonts w:eastAsiaTheme="minorEastAsia"/>
          <w:sz w:val="24"/>
          <w:szCs w:val="24"/>
        </w:rPr>
      </w:pPr>
    </w:p>
    <w:p w14:paraId="6266DFFA" w14:textId="53615805" w:rsidR="4CF4E1CA" w:rsidRDefault="4CF4E1CA" w:rsidP="71BA9268">
      <w:pPr>
        <w:rPr>
          <w:rFonts w:eastAsiaTheme="minorEastAsia"/>
          <w:sz w:val="24"/>
          <w:szCs w:val="24"/>
        </w:rPr>
      </w:pPr>
    </w:p>
    <w:p w14:paraId="3C0871A0" w14:textId="55B83889" w:rsidR="4CF4E1CA" w:rsidRDefault="4CF4E1CA" w:rsidP="71BA9268">
      <w:pPr>
        <w:rPr>
          <w:rFonts w:eastAsiaTheme="minorEastAsia"/>
          <w:sz w:val="24"/>
          <w:szCs w:val="24"/>
        </w:rPr>
      </w:pPr>
    </w:p>
    <w:p w14:paraId="18A71AC8" w14:textId="4B3E3FA9" w:rsidR="4CF4E1CA" w:rsidRDefault="4CF4E1CA" w:rsidP="71BA9268">
      <w:pPr>
        <w:rPr>
          <w:rFonts w:eastAsiaTheme="minorEastAsia"/>
          <w:sz w:val="24"/>
          <w:szCs w:val="24"/>
        </w:rPr>
      </w:pPr>
    </w:p>
    <w:p w14:paraId="7D2A70FF" w14:textId="6A8B2E6B" w:rsidR="4CF4E1CA" w:rsidRDefault="4CF4E1CA" w:rsidP="4B2B62ED">
      <w:pPr>
        <w:rPr>
          <w:rFonts w:eastAsiaTheme="minorEastAsia"/>
          <w:sz w:val="24"/>
          <w:szCs w:val="24"/>
        </w:rPr>
      </w:pPr>
    </w:p>
    <w:p w14:paraId="0E9ABCAC" w14:textId="00ACD457" w:rsidR="4CF4E1CA" w:rsidRDefault="4CF4E1CA" w:rsidP="4B2B62ED">
      <w:pPr>
        <w:rPr>
          <w:rFonts w:eastAsiaTheme="minorEastAsia"/>
          <w:sz w:val="24"/>
          <w:szCs w:val="24"/>
        </w:rPr>
      </w:pPr>
    </w:p>
    <w:p w14:paraId="67143DB1" w14:textId="77777777" w:rsidR="007431C9" w:rsidRDefault="007431C9" w:rsidP="4B2B62ED">
      <w:pPr>
        <w:rPr>
          <w:rFonts w:eastAsiaTheme="minorEastAsia"/>
          <w:sz w:val="24"/>
          <w:szCs w:val="24"/>
        </w:rPr>
      </w:pPr>
    </w:p>
    <w:p w14:paraId="3655DBAE" w14:textId="77777777" w:rsidR="007431C9" w:rsidRDefault="007431C9" w:rsidP="4B2B62ED">
      <w:pPr>
        <w:rPr>
          <w:rFonts w:eastAsiaTheme="minorEastAsia"/>
          <w:sz w:val="24"/>
          <w:szCs w:val="24"/>
        </w:rPr>
      </w:pPr>
    </w:p>
    <w:p w14:paraId="2CB8BB97" w14:textId="77777777" w:rsidR="007431C9" w:rsidRDefault="007431C9" w:rsidP="4B2B62ED">
      <w:pPr>
        <w:rPr>
          <w:rFonts w:eastAsiaTheme="minorEastAsia"/>
          <w:sz w:val="24"/>
          <w:szCs w:val="24"/>
        </w:rPr>
      </w:pPr>
    </w:p>
    <w:p w14:paraId="3E7D2C21" w14:textId="77777777" w:rsidR="007431C9" w:rsidRDefault="007431C9" w:rsidP="4B2B62ED">
      <w:pPr>
        <w:rPr>
          <w:rFonts w:eastAsiaTheme="minorEastAsia"/>
          <w:sz w:val="24"/>
          <w:szCs w:val="24"/>
        </w:rPr>
      </w:pPr>
    </w:p>
    <w:p w14:paraId="64380E49" w14:textId="77777777" w:rsidR="007431C9" w:rsidRDefault="007431C9" w:rsidP="4B2B62ED">
      <w:pPr>
        <w:rPr>
          <w:rFonts w:eastAsiaTheme="minorEastAsia"/>
          <w:sz w:val="24"/>
          <w:szCs w:val="24"/>
        </w:rPr>
      </w:pPr>
    </w:p>
    <w:p w14:paraId="041BC129" w14:textId="77777777" w:rsidR="007431C9" w:rsidRDefault="007431C9" w:rsidP="4B2B62ED">
      <w:pPr>
        <w:rPr>
          <w:rFonts w:eastAsiaTheme="minorEastAsia"/>
          <w:sz w:val="24"/>
          <w:szCs w:val="24"/>
        </w:rPr>
      </w:pPr>
    </w:p>
    <w:p w14:paraId="62F17EC6" w14:textId="558901ED" w:rsidR="4CF4E1CA" w:rsidRDefault="28BD1F00" w:rsidP="4B2B62ED">
      <w:pPr>
        <w:rPr>
          <w:rFonts w:eastAsiaTheme="minorEastAsia"/>
          <w:sz w:val="24"/>
          <w:szCs w:val="24"/>
        </w:rPr>
      </w:pPr>
      <w:r w:rsidRPr="4B2B62ED">
        <w:rPr>
          <w:rFonts w:eastAsiaTheme="minorEastAsia"/>
          <w:sz w:val="24"/>
          <w:szCs w:val="24"/>
        </w:rPr>
        <w:lastRenderedPageBreak/>
        <w:t>Appendices</w:t>
      </w:r>
    </w:p>
    <w:p w14:paraId="309071C9" w14:textId="7777872F" w:rsidR="4CF4E1CA" w:rsidRDefault="4CF4E1CA" w:rsidP="6D9F559A">
      <w:pPr>
        <w:rPr>
          <w:rFonts w:eastAsiaTheme="minorEastAsia"/>
          <w:sz w:val="24"/>
          <w:szCs w:val="24"/>
        </w:rPr>
      </w:pPr>
    </w:p>
    <w:p w14:paraId="2B06A83F" w14:textId="1E63F061" w:rsidR="4CF4E1CA" w:rsidRDefault="7597BD93" w:rsidP="6D9F559A">
      <w:pPr>
        <w:rPr>
          <w:rFonts w:eastAsiaTheme="minorEastAsia"/>
          <w:sz w:val="24"/>
          <w:szCs w:val="24"/>
        </w:rPr>
      </w:pPr>
      <w:r w:rsidRPr="6D9F559A">
        <w:rPr>
          <w:rFonts w:eastAsiaTheme="minorEastAsia"/>
          <w:sz w:val="24"/>
          <w:szCs w:val="24"/>
        </w:rPr>
        <w:t>1.</w:t>
      </w:r>
    </w:p>
    <w:p w14:paraId="6D631624" w14:textId="7650A7B8" w:rsidR="4CF4E1CA" w:rsidRDefault="1A88B410" w:rsidP="4CF4E1CA">
      <w:r>
        <w:rPr>
          <w:noProof/>
        </w:rPr>
        <w:drawing>
          <wp:inline distT="0" distB="0" distL="0" distR="0" wp14:anchorId="02A05B86" wp14:editId="7BCCCECF">
            <wp:extent cx="5419726" cy="2133600"/>
            <wp:effectExtent l="0" t="0" r="0" b="0"/>
            <wp:docPr id="1326340081" name="Picture 1326340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419726" cy="2133600"/>
                    </a:xfrm>
                    <a:prstGeom prst="rect">
                      <a:avLst/>
                    </a:prstGeom>
                  </pic:spPr>
                </pic:pic>
              </a:graphicData>
            </a:graphic>
          </wp:inline>
        </w:drawing>
      </w:r>
    </w:p>
    <w:p w14:paraId="11E47AA7" w14:textId="28FD254D" w:rsidR="0CB4E941" w:rsidRDefault="7033961F" w:rsidP="71BA9268">
      <w:r>
        <w:t>2</w:t>
      </w:r>
      <w:r w:rsidR="007431C9">
        <w:rPr>
          <w:noProof/>
        </w:rPr>
        <w:drawing>
          <wp:inline distT="0" distB="0" distL="0" distR="0" wp14:anchorId="7608D238" wp14:editId="59CF3D63">
            <wp:extent cx="5638165" cy="1987550"/>
            <wp:effectExtent l="0" t="0" r="635" b="0"/>
            <wp:docPr id="741279363" name="Picture 74127936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79363" name="Picture 741279363" descr="Chart, waterfall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638803" cy="1987775"/>
                    </a:xfrm>
                    <a:prstGeom prst="rect">
                      <a:avLst/>
                    </a:prstGeom>
                  </pic:spPr>
                </pic:pic>
              </a:graphicData>
            </a:graphic>
          </wp:inline>
        </w:drawing>
      </w:r>
      <w:r w:rsidR="007431C9">
        <w:t>3</w:t>
      </w:r>
      <w:r w:rsidR="1A88B410">
        <w:rPr>
          <w:noProof/>
        </w:rPr>
        <w:drawing>
          <wp:inline distT="0" distB="0" distL="0" distR="0" wp14:anchorId="3AC8AF3C" wp14:editId="0F49E502">
            <wp:extent cx="5466715" cy="2527300"/>
            <wp:effectExtent l="0" t="0" r="635" b="6350"/>
            <wp:docPr id="1568197671" name="Picture 1568197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467349" cy="2527593"/>
                    </a:xfrm>
                    <a:prstGeom prst="rect">
                      <a:avLst/>
                    </a:prstGeom>
                  </pic:spPr>
                </pic:pic>
              </a:graphicData>
            </a:graphic>
          </wp:inline>
        </w:drawing>
      </w:r>
    </w:p>
    <w:p w14:paraId="63B57F5F" w14:textId="47DA9E71" w:rsidR="0CB4E941" w:rsidRDefault="007431C9" w:rsidP="71BA9268">
      <w:r>
        <w:lastRenderedPageBreak/>
        <w:t>4</w:t>
      </w:r>
      <w:r w:rsidR="733F1E09">
        <w:rPr>
          <w:noProof/>
        </w:rPr>
        <w:drawing>
          <wp:inline distT="0" distB="0" distL="0" distR="0" wp14:anchorId="118C3389" wp14:editId="4F7DF77D">
            <wp:extent cx="5695948" cy="1581150"/>
            <wp:effectExtent l="0" t="0" r="0" b="0"/>
            <wp:docPr id="2144879698" name="Picture 21448796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695948" cy="1581150"/>
                    </a:xfrm>
                    <a:prstGeom prst="rect">
                      <a:avLst/>
                    </a:prstGeom>
                  </pic:spPr>
                </pic:pic>
              </a:graphicData>
            </a:graphic>
          </wp:inline>
        </w:drawing>
      </w:r>
      <w:r w:rsidR="7F673422">
        <w:t>5</w:t>
      </w:r>
      <w:r w:rsidR="6A2551DA">
        <w:rPr>
          <w:noProof/>
        </w:rPr>
        <w:drawing>
          <wp:inline distT="0" distB="0" distL="0" distR="0" wp14:anchorId="27708A5F" wp14:editId="55F43D53">
            <wp:extent cx="5705476" cy="1914525"/>
            <wp:effectExtent l="0" t="0" r="0" b="0"/>
            <wp:docPr id="936605141" name="Picture 936605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05476" cy="1914525"/>
                    </a:xfrm>
                    <a:prstGeom prst="rect">
                      <a:avLst/>
                    </a:prstGeom>
                  </pic:spPr>
                </pic:pic>
              </a:graphicData>
            </a:graphic>
          </wp:inline>
        </w:drawing>
      </w:r>
    </w:p>
    <w:p w14:paraId="24F1A376" w14:textId="1BDA7E14" w:rsidR="6D9F559A" w:rsidRDefault="6D9F559A" w:rsidP="6D9F559A"/>
    <w:sectPr w:rsidR="6D9F559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ppdngn610fuUuB" int2:id="DwqrvQjx">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6FBDDC"/>
    <w:rsid w:val="00311FED"/>
    <w:rsid w:val="00514EFA"/>
    <w:rsid w:val="005F4FE0"/>
    <w:rsid w:val="007431C9"/>
    <w:rsid w:val="00849D61"/>
    <w:rsid w:val="008E6C5A"/>
    <w:rsid w:val="00F24899"/>
    <w:rsid w:val="00F27DE1"/>
    <w:rsid w:val="00F2AADF"/>
    <w:rsid w:val="00F4344B"/>
    <w:rsid w:val="00FE5937"/>
    <w:rsid w:val="010D3DCE"/>
    <w:rsid w:val="012B108D"/>
    <w:rsid w:val="0136F057"/>
    <w:rsid w:val="01767D5C"/>
    <w:rsid w:val="0181FB28"/>
    <w:rsid w:val="01907D81"/>
    <w:rsid w:val="019937B7"/>
    <w:rsid w:val="01FB2041"/>
    <w:rsid w:val="023581AD"/>
    <w:rsid w:val="028DD0F4"/>
    <w:rsid w:val="028E5B68"/>
    <w:rsid w:val="029BE2D8"/>
    <w:rsid w:val="02FCCBB8"/>
    <w:rsid w:val="030D654D"/>
    <w:rsid w:val="0353796A"/>
    <w:rsid w:val="0374741A"/>
    <w:rsid w:val="038E7800"/>
    <w:rsid w:val="03A1D937"/>
    <w:rsid w:val="03A8B37E"/>
    <w:rsid w:val="03D9CD0F"/>
    <w:rsid w:val="03F25B0D"/>
    <w:rsid w:val="04192FE2"/>
    <w:rsid w:val="0447F446"/>
    <w:rsid w:val="04833712"/>
    <w:rsid w:val="04845CE6"/>
    <w:rsid w:val="0498823B"/>
    <w:rsid w:val="0498C942"/>
    <w:rsid w:val="04A7A5D7"/>
    <w:rsid w:val="04BAA574"/>
    <w:rsid w:val="04CC018A"/>
    <w:rsid w:val="04FBBB86"/>
    <w:rsid w:val="050B15DF"/>
    <w:rsid w:val="055EA6E2"/>
    <w:rsid w:val="056AEFC3"/>
    <w:rsid w:val="057F618C"/>
    <w:rsid w:val="058E2B6E"/>
    <w:rsid w:val="0599FD28"/>
    <w:rsid w:val="05A026A6"/>
    <w:rsid w:val="05D3839A"/>
    <w:rsid w:val="05D53CB2"/>
    <w:rsid w:val="05F0E532"/>
    <w:rsid w:val="061D02D9"/>
    <w:rsid w:val="062A3709"/>
    <w:rsid w:val="067FF0EE"/>
    <w:rsid w:val="073BF707"/>
    <w:rsid w:val="07461AB8"/>
    <w:rsid w:val="07741052"/>
    <w:rsid w:val="07C6076A"/>
    <w:rsid w:val="07C66349"/>
    <w:rsid w:val="07CB4862"/>
    <w:rsid w:val="08116EAE"/>
    <w:rsid w:val="081D83B7"/>
    <w:rsid w:val="08C5CC30"/>
    <w:rsid w:val="09381AB0"/>
    <w:rsid w:val="09385985"/>
    <w:rsid w:val="09886038"/>
    <w:rsid w:val="0988AC57"/>
    <w:rsid w:val="09D3BA2F"/>
    <w:rsid w:val="09F75FA0"/>
    <w:rsid w:val="0A1E52D1"/>
    <w:rsid w:val="0A220EA4"/>
    <w:rsid w:val="0A4B6FB7"/>
    <w:rsid w:val="0A619C91"/>
    <w:rsid w:val="0A94327C"/>
    <w:rsid w:val="0AAFC6BB"/>
    <w:rsid w:val="0AEB0C03"/>
    <w:rsid w:val="0B665DA2"/>
    <w:rsid w:val="0B77F3E1"/>
    <w:rsid w:val="0C0F682A"/>
    <w:rsid w:val="0C256282"/>
    <w:rsid w:val="0C3BD316"/>
    <w:rsid w:val="0C43DE3F"/>
    <w:rsid w:val="0C7F6FA8"/>
    <w:rsid w:val="0C99788D"/>
    <w:rsid w:val="0CB4E941"/>
    <w:rsid w:val="0CEFDD08"/>
    <w:rsid w:val="0D06F9D8"/>
    <w:rsid w:val="0D297E75"/>
    <w:rsid w:val="0D31C75F"/>
    <w:rsid w:val="0D5DE311"/>
    <w:rsid w:val="0D682B57"/>
    <w:rsid w:val="0D6D0ACA"/>
    <w:rsid w:val="0DB19B69"/>
    <w:rsid w:val="0DBCA33E"/>
    <w:rsid w:val="0DD79D87"/>
    <w:rsid w:val="0DD8A2C4"/>
    <w:rsid w:val="0DEB978E"/>
    <w:rsid w:val="0E0F6E8D"/>
    <w:rsid w:val="0E31F4FD"/>
    <w:rsid w:val="0E46F333"/>
    <w:rsid w:val="0E4A56BE"/>
    <w:rsid w:val="0EEB4D47"/>
    <w:rsid w:val="0F2861D5"/>
    <w:rsid w:val="0F311240"/>
    <w:rsid w:val="0F6A0F81"/>
    <w:rsid w:val="0F78B044"/>
    <w:rsid w:val="0F7B7F01"/>
    <w:rsid w:val="0F7B83E2"/>
    <w:rsid w:val="0F87DB93"/>
    <w:rsid w:val="0F93A7FA"/>
    <w:rsid w:val="0FFE15D8"/>
    <w:rsid w:val="105185AD"/>
    <w:rsid w:val="106F9A0F"/>
    <w:rsid w:val="10F89FBC"/>
    <w:rsid w:val="11989104"/>
    <w:rsid w:val="11A9CEE9"/>
    <w:rsid w:val="11AE3E19"/>
    <w:rsid w:val="11AE50AF"/>
    <w:rsid w:val="11DB1AF2"/>
    <w:rsid w:val="1202DBBF"/>
    <w:rsid w:val="12103C59"/>
    <w:rsid w:val="12B31FC3"/>
    <w:rsid w:val="12B742F4"/>
    <w:rsid w:val="12D32460"/>
    <w:rsid w:val="12DB8EAF"/>
    <w:rsid w:val="12FD9A83"/>
    <w:rsid w:val="133BDCD9"/>
    <w:rsid w:val="13459F4A"/>
    <w:rsid w:val="1351DF75"/>
    <w:rsid w:val="135369E2"/>
    <w:rsid w:val="136FF545"/>
    <w:rsid w:val="1371B900"/>
    <w:rsid w:val="138A24A9"/>
    <w:rsid w:val="13FE6954"/>
    <w:rsid w:val="14029780"/>
    <w:rsid w:val="143C2E18"/>
    <w:rsid w:val="1483C700"/>
    <w:rsid w:val="153C71B1"/>
    <w:rsid w:val="15536FAF"/>
    <w:rsid w:val="159BF273"/>
    <w:rsid w:val="159E67E1"/>
    <w:rsid w:val="15ACF593"/>
    <w:rsid w:val="15B3D1C5"/>
    <w:rsid w:val="15B8E005"/>
    <w:rsid w:val="15BCD85B"/>
    <w:rsid w:val="15C56420"/>
    <w:rsid w:val="15F194EA"/>
    <w:rsid w:val="16464A76"/>
    <w:rsid w:val="16700FC4"/>
    <w:rsid w:val="1672D0C1"/>
    <w:rsid w:val="16B9DFBB"/>
    <w:rsid w:val="16CFA48D"/>
    <w:rsid w:val="16D21A3D"/>
    <w:rsid w:val="16D24174"/>
    <w:rsid w:val="16E78757"/>
    <w:rsid w:val="174168CB"/>
    <w:rsid w:val="178AB417"/>
    <w:rsid w:val="178FA00A"/>
    <w:rsid w:val="17BF4FC4"/>
    <w:rsid w:val="17D688FA"/>
    <w:rsid w:val="181FBD6C"/>
    <w:rsid w:val="1849989B"/>
    <w:rsid w:val="1855C054"/>
    <w:rsid w:val="186B74EE"/>
    <w:rsid w:val="189DE79F"/>
    <w:rsid w:val="18C30E7E"/>
    <w:rsid w:val="18C6A1BD"/>
    <w:rsid w:val="18DC607F"/>
    <w:rsid w:val="18E49655"/>
    <w:rsid w:val="18EABD2D"/>
    <w:rsid w:val="19266D03"/>
    <w:rsid w:val="19268478"/>
    <w:rsid w:val="192935AC"/>
    <w:rsid w:val="19A3A2E9"/>
    <w:rsid w:val="19A6BDA7"/>
    <w:rsid w:val="19C72B80"/>
    <w:rsid w:val="19E3C713"/>
    <w:rsid w:val="19F0BB0D"/>
    <w:rsid w:val="1A236240"/>
    <w:rsid w:val="1A5DB748"/>
    <w:rsid w:val="1A5EDEDF"/>
    <w:rsid w:val="1A746081"/>
    <w:rsid w:val="1A88B410"/>
    <w:rsid w:val="1AD83CDC"/>
    <w:rsid w:val="1AE81C09"/>
    <w:rsid w:val="1AF3C2A9"/>
    <w:rsid w:val="1B3974E4"/>
    <w:rsid w:val="1B3C4C1C"/>
    <w:rsid w:val="1B46EEBE"/>
    <w:rsid w:val="1BB8D0DB"/>
    <w:rsid w:val="1BD599E4"/>
    <w:rsid w:val="1BE6EBEA"/>
    <w:rsid w:val="1BF63CD8"/>
    <w:rsid w:val="1BFAAF40"/>
    <w:rsid w:val="1C06C23A"/>
    <w:rsid w:val="1C40667C"/>
    <w:rsid w:val="1C4CE8EA"/>
    <w:rsid w:val="1C60D66E"/>
    <w:rsid w:val="1C81F42C"/>
    <w:rsid w:val="1CF00510"/>
    <w:rsid w:val="1D13EB2A"/>
    <w:rsid w:val="1D2D4691"/>
    <w:rsid w:val="1D3FC4C7"/>
    <w:rsid w:val="1D4B9465"/>
    <w:rsid w:val="1D54A13C"/>
    <w:rsid w:val="1D81A698"/>
    <w:rsid w:val="1DBEE3AA"/>
    <w:rsid w:val="1DFFE4C2"/>
    <w:rsid w:val="1E1DC48D"/>
    <w:rsid w:val="1E7B7D77"/>
    <w:rsid w:val="1E7BD791"/>
    <w:rsid w:val="1E7E8F80"/>
    <w:rsid w:val="1EA64993"/>
    <w:rsid w:val="1EEDB258"/>
    <w:rsid w:val="1EF305E8"/>
    <w:rsid w:val="1EF83BC3"/>
    <w:rsid w:val="1F52461A"/>
    <w:rsid w:val="1F9BB523"/>
    <w:rsid w:val="1FB73EAE"/>
    <w:rsid w:val="2001C620"/>
    <w:rsid w:val="2015D031"/>
    <w:rsid w:val="204219F4"/>
    <w:rsid w:val="208C317A"/>
    <w:rsid w:val="20B4A37F"/>
    <w:rsid w:val="20C6E7F1"/>
    <w:rsid w:val="20D5C708"/>
    <w:rsid w:val="20FC1F8C"/>
    <w:rsid w:val="20FE4E53"/>
    <w:rsid w:val="21218550"/>
    <w:rsid w:val="2148797C"/>
    <w:rsid w:val="21D3799D"/>
    <w:rsid w:val="21D397AD"/>
    <w:rsid w:val="22246A68"/>
    <w:rsid w:val="2289E6DC"/>
    <w:rsid w:val="22C94C4D"/>
    <w:rsid w:val="22DD8DA5"/>
    <w:rsid w:val="230F4DFC"/>
    <w:rsid w:val="2366E640"/>
    <w:rsid w:val="236F680E"/>
    <w:rsid w:val="2386EAC5"/>
    <w:rsid w:val="247D126B"/>
    <w:rsid w:val="24C7797A"/>
    <w:rsid w:val="24D03DD1"/>
    <w:rsid w:val="24D53743"/>
    <w:rsid w:val="24F265E5"/>
    <w:rsid w:val="259E0867"/>
    <w:rsid w:val="25C2455B"/>
    <w:rsid w:val="25E2E364"/>
    <w:rsid w:val="25F1D035"/>
    <w:rsid w:val="25FF3670"/>
    <w:rsid w:val="2600ED0F"/>
    <w:rsid w:val="2602FAEC"/>
    <w:rsid w:val="263FCD19"/>
    <w:rsid w:val="268F2641"/>
    <w:rsid w:val="2695D352"/>
    <w:rsid w:val="26A020A1"/>
    <w:rsid w:val="26B3DCFB"/>
    <w:rsid w:val="26CED692"/>
    <w:rsid w:val="271E717D"/>
    <w:rsid w:val="271ED5B1"/>
    <w:rsid w:val="27311933"/>
    <w:rsid w:val="27388604"/>
    <w:rsid w:val="273ED7D1"/>
    <w:rsid w:val="2772C1B6"/>
    <w:rsid w:val="27AD76B4"/>
    <w:rsid w:val="27C1D15E"/>
    <w:rsid w:val="27F91B3A"/>
    <w:rsid w:val="2822E1B5"/>
    <w:rsid w:val="283BF102"/>
    <w:rsid w:val="288D0FDA"/>
    <w:rsid w:val="288E4C94"/>
    <w:rsid w:val="28AAA4DF"/>
    <w:rsid w:val="28BA41DE"/>
    <w:rsid w:val="28BD1F00"/>
    <w:rsid w:val="28D3E3BB"/>
    <w:rsid w:val="28FB2F3F"/>
    <w:rsid w:val="29000C5C"/>
    <w:rsid w:val="290B3D84"/>
    <w:rsid w:val="2936D732"/>
    <w:rsid w:val="2962DBA3"/>
    <w:rsid w:val="297AD81E"/>
    <w:rsid w:val="2980216B"/>
    <w:rsid w:val="29824456"/>
    <w:rsid w:val="2989649A"/>
    <w:rsid w:val="29AB8884"/>
    <w:rsid w:val="29C0027B"/>
    <w:rsid w:val="29CD7414"/>
    <w:rsid w:val="2A459287"/>
    <w:rsid w:val="2A68B9F5"/>
    <w:rsid w:val="2A6FB41C"/>
    <w:rsid w:val="2A87F236"/>
    <w:rsid w:val="2AA70DE5"/>
    <w:rsid w:val="2AE06629"/>
    <w:rsid w:val="2B18769E"/>
    <w:rsid w:val="2B2C1AB3"/>
    <w:rsid w:val="2B58FC49"/>
    <w:rsid w:val="2B639530"/>
    <w:rsid w:val="2B663EA6"/>
    <w:rsid w:val="2B694475"/>
    <w:rsid w:val="2BA5FB8C"/>
    <w:rsid w:val="2BAF1204"/>
    <w:rsid w:val="2BD057A3"/>
    <w:rsid w:val="2BD725BD"/>
    <w:rsid w:val="2BFE5879"/>
    <w:rsid w:val="2C23C297"/>
    <w:rsid w:val="2C3A4867"/>
    <w:rsid w:val="2C4632D9"/>
    <w:rsid w:val="2CA7DCFF"/>
    <w:rsid w:val="2D1CD391"/>
    <w:rsid w:val="2D1D287A"/>
    <w:rsid w:val="2D356CF6"/>
    <w:rsid w:val="2D4AE265"/>
    <w:rsid w:val="2D63EDBB"/>
    <w:rsid w:val="2D7B256E"/>
    <w:rsid w:val="2D8DB301"/>
    <w:rsid w:val="2DC31AB3"/>
    <w:rsid w:val="2DCEA062"/>
    <w:rsid w:val="2DEF80A1"/>
    <w:rsid w:val="2E00F8CC"/>
    <w:rsid w:val="2E03DA9A"/>
    <w:rsid w:val="2E24467C"/>
    <w:rsid w:val="2E46E4DA"/>
    <w:rsid w:val="2E8130A9"/>
    <w:rsid w:val="2EDB91BB"/>
    <w:rsid w:val="2F67D26C"/>
    <w:rsid w:val="2F8B5102"/>
    <w:rsid w:val="2F90F3E2"/>
    <w:rsid w:val="2FB07ED2"/>
    <w:rsid w:val="2FBAE9FA"/>
    <w:rsid w:val="2FE7CE29"/>
    <w:rsid w:val="2FF487B9"/>
    <w:rsid w:val="301847AC"/>
    <w:rsid w:val="3022E119"/>
    <w:rsid w:val="308AF11D"/>
    <w:rsid w:val="31002785"/>
    <w:rsid w:val="3105189B"/>
    <w:rsid w:val="3156BA5B"/>
    <w:rsid w:val="31E09D60"/>
    <w:rsid w:val="31F5C11E"/>
    <w:rsid w:val="31F9690B"/>
    <w:rsid w:val="320CC20C"/>
    <w:rsid w:val="323762A9"/>
    <w:rsid w:val="32F28ABC"/>
    <w:rsid w:val="330696ED"/>
    <w:rsid w:val="339DE35B"/>
    <w:rsid w:val="33DF8223"/>
    <w:rsid w:val="33E1F410"/>
    <w:rsid w:val="33E77462"/>
    <w:rsid w:val="34353216"/>
    <w:rsid w:val="3462F105"/>
    <w:rsid w:val="348D6390"/>
    <w:rsid w:val="34BF58E4"/>
    <w:rsid w:val="34C97207"/>
    <w:rsid w:val="34DD02A1"/>
    <w:rsid w:val="34E81755"/>
    <w:rsid w:val="3516759D"/>
    <w:rsid w:val="352FB52C"/>
    <w:rsid w:val="3553E6D9"/>
    <w:rsid w:val="3594C976"/>
    <w:rsid w:val="35BF40C8"/>
    <w:rsid w:val="35C6FE19"/>
    <w:rsid w:val="35C96523"/>
    <w:rsid w:val="35CE2928"/>
    <w:rsid w:val="35DE8F64"/>
    <w:rsid w:val="361EFE5F"/>
    <w:rsid w:val="362907F7"/>
    <w:rsid w:val="362933F1"/>
    <w:rsid w:val="362A2B7E"/>
    <w:rsid w:val="368F18F4"/>
    <w:rsid w:val="37127DBB"/>
    <w:rsid w:val="374C5C57"/>
    <w:rsid w:val="376CD2D8"/>
    <w:rsid w:val="377E6CFD"/>
    <w:rsid w:val="37C4D858"/>
    <w:rsid w:val="37C5FBDF"/>
    <w:rsid w:val="37DFF193"/>
    <w:rsid w:val="37E19410"/>
    <w:rsid w:val="37EFCCC7"/>
    <w:rsid w:val="37F6F9A6"/>
    <w:rsid w:val="3821D747"/>
    <w:rsid w:val="38266942"/>
    <w:rsid w:val="382AE955"/>
    <w:rsid w:val="38550F12"/>
    <w:rsid w:val="388C39A7"/>
    <w:rsid w:val="38B56533"/>
    <w:rsid w:val="38CF8B9B"/>
    <w:rsid w:val="390B396A"/>
    <w:rsid w:val="391B7339"/>
    <w:rsid w:val="393D2865"/>
    <w:rsid w:val="39702E82"/>
    <w:rsid w:val="397BC1F4"/>
    <w:rsid w:val="39B743E2"/>
    <w:rsid w:val="39EABFAA"/>
    <w:rsid w:val="3A1FC177"/>
    <w:rsid w:val="3A7B4951"/>
    <w:rsid w:val="3AEC70F4"/>
    <w:rsid w:val="3B0B44AF"/>
    <w:rsid w:val="3B597855"/>
    <w:rsid w:val="3B86900B"/>
    <w:rsid w:val="3B996FE9"/>
    <w:rsid w:val="3BA15010"/>
    <w:rsid w:val="3C403EA2"/>
    <w:rsid w:val="3C46413C"/>
    <w:rsid w:val="3C46D9D4"/>
    <w:rsid w:val="3C60EF96"/>
    <w:rsid w:val="3C840BFA"/>
    <w:rsid w:val="3C884155"/>
    <w:rsid w:val="3CF37730"/>
    <w:rsid w:val="3CF7E65D"/>
    <w:rsid w:val="3D102759"/>
    <w:rsid w:val="3D232626"/>
    <w:rsid w:val="3D3C0B2A"/>
    <w:rsid w:val="3D4964AC"/>
    <w:rsid w:val="3D5F3654"/>
    <w:rsid w:val="3D744AF8"/>
    <w:rsid w:val="3D866430"/>
    <w:rsid w:val="3D87741D"/>
    <w:rsid w:val="3D9DA895"/>
    <w:rsid w:val="3DAE3839"/>
    <w:rsid w:val="3DB047B5"/>
    <w:rsid w:val="3DC17A4C"/>
    <w:rsid w:val="3DDEAA8D"/>
    <w:rsid w:val="3E223595"/>
    <w:rsid w:val="3E241EAB"/>
    <w:rsid w:val="3E76B706"/>
    <w:rsid w:val="3F101B59"/>
    <w:rsid w:val="3F51402F"/>
    <w:rsid w:val="3F65496C"/>
    <w:rsid w:val="3F89B9C6"/>
    <w:rsid w:val="3FA60AE1"/>
    <w:rsid w:val="3FCAD167"/>
    <w:rsid w:val="4009C20A"/>
    <w:rsid w:val="401753D5"/>
    <w:rsid w:val="402F8DCD"/>
    <w:rsid w:val="404D554F"/>
    <w:rsid w:val="4096D716"/>
    <w:rsid w:val="40BB1622"/>
    <w:rsid w:val="40C2A3DE"/>
    <w:rsid w:val="40FA7714"/>
    <w:rsid w:val="414532B3"/>
    <w:rsid w:val="4150CFE7"/>
    <w:rsid w:val="4153DA02"/>
    <w:rsid w:val="4158C080"/>
    <w:rsid w:val="41A28693"/>
    <w:rsid w:val="41B96D87"/>
    <w:rsid w:val="41BBBB88"/>
    <w:rsid w:val="41D5F881"/>
    <w:rsid w:val="41DF4F66"/>
    <w:rsid w:val="41E26D7A"/>
    <w:rsid w:val="420F3F1D"/>
    <w:rsid w:val="421795AA"/>
    <w:rsid w:val="4226BDB5"/>
    <w:rsid w:val="422AD35C"/>
    <w:rsid w:val="4240660D"/>
    <w:rsid w:val="4251DEA2"/>
    <w:rsid w:val="42787682"/>
    <w:rsid w:val="434F8CE7"/>
    <w:rsid w:val="4356AB61"/>
    <w:rsid w:val="43AFFB10"/>
    <w:rsid w:val="43B7DF04"/>
    <w:rsid w:val="43C63D5F"/>
    <w:rsid w:val="4424B152"/>
    <w:rsid w:val="4430C1EF"/>
    <w:rsid w:val="44409C36"/>
    <w:rsid w:val="448BA111"/>
    <w:rsid w:val="450B2236"/>
    <w:rsid w:val="4553AF65"/>
    <w:rsid w:val="4563A5D5"/>
    <w:rsid w:val="456CD7C2"/>
    <w:rsid w:val="457ABFDE"/>
    <w:rsid w:val="45B01744"/>
    <w:rsid w:val="45C081B3"/>
    <w:rsid w:val="45D2E88C"/>
    <w:rsid w:val="46793A95"/>
    <w:rsid w:val="46C5750A"/>
    <w:rsid w:val="46CC6A48"/>
    <w:rsid w:val="46DA4F20"/>
    <w:rsid w:val="46E2B040"/>
    <w:rsid w:val="47087C96"/>
    <w:rsid w:val="471001B9"/>
    <w:rsid w:val="4716903F"/>
    <w:rsid w:val="473E4717"/>
    <w:rsid w:val="474BE7A5"/>
    <w:rsid w:val="4782E0FD"/>
    <w:rsid w:val="47A8CC4C"/>
    <w:rsid w:val="480E72C9"/>
    <w:rsid w:val="482553A7"/>
    <w:rsid w:val="482D4569"/>
    <w:rsid w:val="4849E635"/>
    <w:rsid w:val="48636B46"/>
    <w:rsid w:val="488B5027"/>
    <w:rsid w:val="48AFA791"/>
    <w:rsid w:val="48DA1778"/>
    <w:rsid w:val="48DD73F7"/>
    <w:rsid w:val="48E7B806"/>
    <w:rsid w:val="48FD0421"/>
    <w:rsid w:val="494370F7"/>
    <w:rsid w:val="497927A9"/>
    <w:rsid w:val="497EC8E8"/>
    <w:rsid w:val="499A4CAE"/>
    <w:rsid w:val="49BD4108"/>
    <w:rsid w:val="49CB5004"/>
    <w:rsid w:val="49F73DA4"/>
    <w:rsid w:val="4A02D957"/>
    <w:rsid w:val="4A2B362F"/>
    <w:rsid w:val="4A4E3101"/>
    <w:rsid w:val="4AB63CA0"/>
    <w:rsid w:val="4ABEBFF0"/>
    <w:rsid w:val="4AF166D0"/>
    <w:rsid w:val="4B14F80A"/>
    <w:rsid w:val="4B224772"/>
    <w:rsid w:val="4B2B62ED"/>
    <w:rsid w:val="4B2CC4C0"/>
    <w:rsid w:val="4B82578E"/>
    <w:rsid w:val="4B8CF075"/>
    <w:rsid w:val="4B9AE841"/>
    <w:rsid w:val="4BBF76A9"/>
    <w:rsid w:val="4BC2F0E9"/>
    <w:rsid w:val="4BE32DE2"/>
    <w:rsid w:val="4C3D3A0F"/>
    <w:rsid w:val="4C7DD8B6"/>
    <w:rsid w:val="4CA0A235"/>
    <w:rsid w:val="4CBBB4BF"/>
    <w:rsid w:val="4CCFBEC2"/>
    <w:rsid w:val="4CF4E1CA"/>
    <w:rsid w:val="4CF7EABD"/>
    <w:rsid w:val="4D2E290C"/>
    <w:rsid w:val="4D3713D4"/>
    <w:rsid w:val="4D7BB0CB"/>
    <w:rsid w:val="4DCAB5E1"/>
    <w:rsid w:val="4DD1600A"/>
    <w:rsid w:val="4DD8C1E5"/>
    <w:rsid w:val="4E6FBDDC"/>
    <w:rsid w:val="4E844C7A"/>
    <w:rsid w:val="4EAAFA8E"/>
    <w:rsid w:val="4EBB731B"/>
    <w:rsid w:val="4EDB6933"/>
    <w:rsid w:val="4F0AC567"/>
    <w:rsid w:val="4F0E041F"/>
    <w:rsid w:val="4F10690A"/>
    <w:rsid w:val="4F17DFDD"/>
    <w:rsid w:val="4F606894"/>
    <w:rsid w:val="4F6BF0B6"/>
    <w:rsid w:val="4F6D306B"/>
    <w:rsid w:val="4F8E202B"/>
    <w:rsid w:val="4F95F60D"/>
    <w:rsid w:val="4F988C3E"/>
    <w:rsid w:val="4FA0CB0B"/>
    <w:rsid w:val="4FA39675"/>
    <w:rsid w:val="4FC033EC"/>
    <w:rsid w:val="50201CDB"/>
    <w:rsid w:val="503E527D"/>
    <w:rsid w:val="5064AA2C"/>
    <w:rsid w:val="50A9D6C0"/>
    <w:rsid w:val="50B3B03E"/>
    <w:rsid w:val="50E1F6E9"/>
    <w:rsid w:val="5105AB8C"/>
    <w:rsid w:val="5112B3D0"/>
    <w:rsid w:val="51286E59"/>
    <w:rsid w:val="5129F08C"/>
    <w:rsid w:val="51345C9F"/>
    <w:rsid w:val="515F8DB4"/>
    <w:rsid w:val="5175361D"/>
    <w:rsid w:val="517C3999"/>
    <w:rsid w:val="51841AB4"/>
    <w:rsid w:val="51A37091"/>
    <w:rsid w:val="51C2AAAA"/>
    <w:rsid w:val="51D42373"/>
    <w:rsid w:val="51DF45FC"/>
    <w:rsid w:val="51F386D9"/>
    <w:rsid w:val="51F55A57"/>
    <w:rsid w:val="5253BA8A"/>
    <w:rsid w:val="52603CF8"/>
    <w:rsid w:val="5277431C"/>
    <w:rsid w:val="529AD053"/>
    <w:rsid w:val="52A34E85"/>
    <w:rsid w:val="52A4D12D"/>
    <w:rsid w:val="52BA5D66"/>
    <w:rsid w:val="52E755A9"/>
    <w:rsid w:val="52F1A2F8"/>
    <w:rsid w:val="532DDA2B"/>
    <w:rsid w:val="533635C0"/>
    <w:rsid w:val="533F40F2"/>
    <w:rsid w:val="537296BA"/>
    <w:rsid w:val="5397A95A"/>
    <w:rsid w:val="53F1C8B0"/>
    <w:rsid w:val="5461914E"/>
    <w:rsid w:val="546937F3"/>
    <w:rsid w:val="548BB840"/>
    <w:rsid w:val="5494208E"/>
    <w:rsid w:val="549F238F"/>
    <w:rsid w:val="54B7621D"/>
    <w:rsid w:val="54BBBB76"/>
    <w:rsid w:val="55046306"/>
    <w:rsid w:val="553649E8"/>
    <w:rsid w:val="55523BB2"/>
    <w:rsid w:val="55698804"/>
    <w:rsid w:val="5569D32F"/>
    <w:rsid w:val="55947320"/>
    <w:rsid w:val="55C63B0E"/>
    <w:rsid w:val="55DE9303"/>
    <w:rsid w:val="55E066EC"/>
    <w:rsid w:val="55E5E965"/>
    <w:rsid w:val="56192F11"/>
    <w:rsid w:val="5676A978"/>
    <w:rsid w:val="569714DE"/>
    <w:rsid w:val="56B04E0D"/>
    <w:rsid w:val="56B2450D"/>
    <w:rsid w:val="570D9116"/>
    <w:rsid w:val="5716EDBE"/>
    <w:rsid w:val="5752C866"/>
    <w:rsid w:val="57AC850F"/>
    <w:rsid w:val="5831B4BA"/>
    <w:rsid w:val="584364F7"/>
    <w:rsid w:val="586F9562"/>
    <w:rsid w:val="587AC76C"/>
    <w:rsid w:val="588F9258"/>
    <w:rsid w:val="589B88AA"/>
    <w:rsid w:val="58A04063"/>
    <w:rsid w:val="593CA916"/>
    <w:rsid w:val="597504E2"/>
    <w:rsid w:val="598AD340"/>
    <w:rsid w:val="5990C7B3"/>
    <w:rsid w:val="59A89F52"/>
    <w:rsid w:val="59CD851B"/>
    <w:rsid w:val="59D49A53"/>
    <w:rsid w:val="59DF3558"/>
    <w:rsid w:val="5A11C86A"/>
    <w:rsid w:val="5A557859"/>
    <w:rsid w:val="5A72C6FF"/>
    <w:rsid w:val="5AAD1079"/>
    <w:rsid w:val="5B3EE1E1"/>
    <w:rsid w:val="5B416E17"/>
    <w:rsid w:val="5B534241"/>
    <w:rsid w:val="5B69557C"/>
    <w:rsid w:val="5B72B38C"/>
    <w:rsid w:val="5B9616FD"/>
    <w:rsid w:val="5BA2646B"/>
    <w:rsid w:val="5BAECCEF"/>
    <w:rsid w:val="5BD9E802"/>
    <w:rsid w:val="5C0FD47F"/>
    <w:rsid w:val="5C47DEA2"/>
    <w:rsid w:val="5C510E2D"/>
    <w:rsid w:val="5CC7FE07"/>
    <w:rsid w:val="5CD4057E"/>
    <w:rsid w:val="5D256343"/>
    <w:rsid w:val="5D51A9DC"/>
    <w:rsid w:val="5D65666F"/>
    <w:rsid w:val="5D68F85E"/>
    <w:rsid w:val="5DD54FEF"/>
    <w:rsid w:val="5DE47B0E"/>
    <w:rsid w:val="5E274097"/>
    <w:rsid w:val="5E2CBA7C"/>
    <w:rsid w:val="5E5951A4"/>
    <w:rsid w:val="5E5D2BAE"/>
    <w:rsid w:val="5EA0DABD"/>
    <w:rsid w:val="5EA0F63E"/>
    <w:rsid w:val="5EAA544E"/>
    <w:rsid w:val="5EEDCE57"/>
    <w:rsid w:val="5EF0F585"/>
    <w:rsid w:val="5EF870F9"/>
    <w:rsid w:val="5F3099B1"/>
    <w:rsid w:val="5F7B0C1C"/>
    <w:rsid w:val="5F8A8B4B"/>
    <w:rsid w:val="5FD6B979"/>
    <w:rsid w:val="5FF25BE7"/>
    <w:rsid w:val="604D9CCF"/>
    <w:rsid w:val="60894A9E"/>
    <w:rsid w:val="60F2677F"/>
    <w:rsid w:val="6104713B"/>
    <w:rsid w:val="6110DB3B"/>
    <w:rsid w:val="61438F74"/>
    <w:rsid w:val="61638DAC"/>
    <w:rsid w:val="61A8047B"/>
    <w:rsid w:val="61D9ABA6"/>
    <w:rsid w:val="61E83400"/>
    <w:rsid w:val="621343F4"/>
    <w:rsid w:val="621B81C0"/>
    <w:rsid w:val="622202BF"/>
    <w:rsid w:val="62251AFF"/>
    <w:rsid w:val="622BB105"/>
    <w:rsid w:val="62775436"/>
    <w:rsid w:val="627BADD5"/>
    <w:rsid w:val="62A0560D"/>
    <w:rsid w:val="62B99825"/>
    <w:rsid w:val="62C90C70"/>
    <w:rsid w:val="63304B1E"/>
    <w:rsid w:val="63757052"/>
    <w:rsid w:val="63853D91"/>
    <w:rsid w:val="638816A3"/>
    <w:rsid w:val="63CA4056"/>
    <w:rsid w:val="63FDB344"/>
    <w:rsid w:val="641655D9"/>
    <w:rsid w:val="64172B6E"/>
    <w:rsid w:val="642D8581"/>
    <w:rsid w:val="64487BFD"/>
    <w:rsid w:val="6454E1AE"/>
    <w:rsid w:val="646625BA"/>
    <w:rsid w:val="648EDE4A"/>
    <w:rsid w:val="64BDC07B"/>
    <w:rsid w:val="64D14649"/>
    <w:rsid w:val="64E1CE70"/>
    <w:rsid w:val="64EC6FC0"/>
    <w:rsid w:val="64F922A3"/>
    <w:rsid w:val="650F3BA3"/>
    <w:rsid w:val="65210DF2"/>
    <w:rsid w:val="654DA73D"/>
    <w:rsid w:val="655CBBC1"/>
    <w:rsid w:val="655CBF20"/>
    <w:rsid w:val="65A6AA6B"/>
    <w:rsid w:val="65B239EF"/>
    <w:rsid w:val="65D8869F"/>
    <w:rsid w:val="6612CF59"/>
    <w:rsid w:val="66E2DF0D"/>
    <w:rsid w:val="6700CAEF"/>
    <w:rsid w:val="6723B4E0"/>
    <w:rsid w:val="6739EAAD"/>
    <w:rsid w:val="673DF34B"/>
    <w:rsid w:val="674F09E2"/>
    <w:rsid w:val="677C64D8"/>
    <w:rsid w:val="67A35F97"/>
    <w:rsid w:val="67ECE1CE"/>
    <w:rsid w:val="6893A0D2"/>
    <w:rsid w:val="68BF8541"/>
    <w:rsid w:val="68E8FA29"/>
    <w:rsid w:val="68FA8CEF"/>
    <w:rsid w:val="6923D7D0"/>
    <w:rsid w:val="6942CF50"/>
    <w:rsid w:val="694A701B"/>
    <w:rsid w:val="694CE589"/>
    <w:rsid w:val="694EA159"/>
    <w:rsid w:val="69EF3618"/>
    <w:rsid w:val="6A04D111"/>
    <w:rsid w:val="6A1972D2"/>
    <w:rsid w:val="6A2551DA"/>
    <w:rsid w:val="6A329337"/>
    <w:rsid w:val="6A3937D2"/>
    <w:rsid w:val="6A4BB752"/>
    <w:rsid w:val="6A66E176"/>
    <w:rsid w:val="6A7B91A0"/>
    <w:rsid w:val="6A82254B"/>
    <w:rsid w:val="6A84CA8A"/>
    <w:rsid w:val="6A8D0120"/>
    <w:rsid w:val="6A93BDC2"/>
    <w:rsid w:val="6AA5033C"/>
    <w:rsid w:val="6AA8937D"/>
    <w:rsid w:val="6AB4C482"/>
    <w:rsid w:val="6ABFA831"/>
    <w:rsid w:val="6ACA6679"/>
    <w:rsid w:val="6AD80C92"/>
    <w:rsid w:val="6AE6407C"/>
    <w:rsid w:val="6AEA71BA"/>
    <w:rsid w:val="6AFD0F8D"/>
    <w:rsid w:val="6AFE1FCE"/>
    <w:rsid w:val="6B0ECC41"/>
    <w:rsid w:val="6B6D3E45"/>
    <w:rsid w:val="6B79F52F"/>
    <w:rsid w:val="6BA2C286"/>
    <w:rsid w:val="6BB83894"/>
    <w:rsid w:val="6C1117D0"/>
    <w:rsid w:val="6C147435"/>
    <w:rsid w:val="6C19F296"/>
    <w:rsid w:val="6C3B1E1C"/>
    <w:rsid w:val="6C596C70"/>
    <w:rsid w:val="6C6BC419"/>
    <w:rsid w:val="6C993AD5"/>
    <w:rsid w:val="6C99F02F"/>
    <w:rsid w:val="6CBFDE2E"/>
    <w:rsid w:val="6CDC6FAB"/>
    <w:rsid w:val="6CE72145"/>
    <w:rsid w:val="6D07C0D4"/>
    <w:rsid w:val="6D5CB9C7"/>
    <w:rsid w:val="6D704DE5"/>
    <w:rsid w:val="6D9D6404"/>
    <w:rsid w:val="6D9F559A"/>
    <w:rsid w:val="6DB98DBD"/>
    <w:rsid w:val="6E1E61D4"/>
    <w:rsid w:val="6E35C090"/>
    <w:rsid w:val="6E447B4B"/>
    <w:rsid w:val="6E6D90FA"/>
    <w:rsid w:val="6E864F4C"/>
    <w:rsid w:val="6EE14A55"/>
    <w:rsid w:val="6EF10BB0"/>
    <w:rsid w:val="6F29131C"/>
    <w:rsid w:val="6F61B5D4"/>
    <w:rsid w:val="6F658691"/>
    <w:rsid w:val="6FC34A01"/>
    <w:rsid w:val="70326A12"/>
    <w:rsid w:val="7033961F"/>
    <w:rsid w:val="707189A0"/>
    <w:rsid w:val="707633A9"/>
    <w:rsid w:val="70EAD324"/>
    <w:rsid w:val="71311980"/>
    <w:rsid w:val="71408AE1"/>
    <w:rsid w:val="716D6152"/>
    <w:rsid w:val="7199BF69"/>
    <w:rsid w:val="71B5A680"/>
    <w:rsid w:val="71BA9268"/>
    <w:rsid w:val="71CE3A73"/>
    <w:rsid w:val="71EBFC33"/>
    <w:rsid w:val="71F655F2"/>
    <w:rsid w:val="7260B3DE"/>
    <w:rsid w:val="7286A103"/>
    <w:rsid w:val="7295E26E"/>
    <w:rsid w:val="72DC5B42"/>
    <w:rsid w:val="72DFCE7A"/>
    <w:rsid w:val="72EA6C1D"/>
    <w:rsid w:val="730DCA5F"/>
    <w:rsid w:val="731954A7"/>
    <w:rsid w:val="733F1E09"/>
    <w:rsid w:val="73485DBA"/>
    <w:rsid w:val="7365BC56"/>
    <w:rsid w:val="736A0AD4"/>
    <w:rsid w:val="7398D6EF"/>
    <w:rsid w:val="73D3643C"/>
    <w:rsid w:val="7419C9BE"/>
    <w:rsid w:val="7431B2CF"/>
    <w:rsid w:val="744B96D1"/>
    <w:rsid w:val="744D1483"/>
    <w:rsid w:val="749F5459"/>
    <w:rsid w:val="74A720B0"/>
    <w:rsid w:val="74A8B5F5"/>
    <w:rsid w:val="7537A722"/>
    <w:rsid w:val="753CD6A0"/>
    <w:rsid w:val="754CB0F6"/>
    <w:rsid w:val="7597BD93"/>
    <w:rsid w:val="7598BD0E"/>
    <w:rsid w:val="75E76732"/>
    <w:rsid w:val="760C25B8"/>
    <w:rsid w:val="7639ED59"/>
    <w:rsid w:val="7639F9EF"/>
    <w:rsid w:val="7648BFFB"/>
    <w:rsid w:val="768A1087"/>
    <w:rsid w:val="769FB358"/>
    <w:rsid w:val="76C8A0BE"/>
    <w:rsid w:val="76D37783"/>
    <w:rsid w:val="76DFE02E"/>
    <w:rsid w:val="76F2EC05"/>
    <w:rsid w:val="7738AC42"/>
    <w:rsid w:val="7749313A"/>
    <w:rsid w:val="774E63EF"/>
    <w:rsid w:val="775A14A8"/>
    <w:rsid w:val="77789319"/>
    <w:rsid w:val="77D3094E"/>
    <w:rsid w:val="78052141"/>
    <w:rsid w:val="78147340"/>
    <w:rsid w:val="788EBC66"/>
    <w:rsid w:val="78B8D4DF"/>
    <w:rsid w:val="78C862D6"/>
    <w:rsid w:val="792181C5"/>
    <w:rsid w:val="79481E5A"/>
    <w:rsid w:val="7970C303"/>
    <w:rsid w:val="797FAB63"/>
    <w:rsid w:val="79A24E92"/>
    <w:rsid w:val="79B029E0"/>
    <w:rsid w:val="79D6A6FF"/>
    <w:rsid w:val="79E0D560"/>
    <w:rsid w:val="7A1D8F48"/>
    <w:rsid w:val="7A3B5E4B"/>
    <w:rsid w:val="7A54A540"/>
    <w:rsid w:val="7A59CA93"/>
    <w:rsid w:val="7A9B82BE"/>
    <w:rsid w:val="7ABAD855"/>
    <w:rsid w:val="7ABBCF08"/>
    <w:rsid w:val="7AC507AF"/>
    <w:rsid w:val="7ADF96DB"/>
    <w:rsid w:val="7AE86354"/>
    <w:rsid w:val="7B1C311E"/>
    <w:rsid w:val="7B1E7FB6"/>
    <w:rsid w:val="7B29E71C"/>
    <w:rsid w:val="7B344CFE"/>
    <w:rsid w:val="7B9195C8"/>
    <w:rsid w:val="7B94B02C"/>
    <w:rsid w:val="7C241246"/>
    <w:rsid w:val="7C25CCEE"/>
    <w:rsid w:val="7C41CE54"/>
    <w:rsid w:val="7C4277A8"/>
    <w:rsid w:val="7C592287"/>
    <w:rsid w:val="7C7989E2"/>
    <w:rsid w:val="7CA9ACE7"/>
    <w:rsid w:val="7CAE8A04"/>
    <w:rsid w:val="7CFB485C"/>
    <w:rsid w:val="7D37E242"/>
    <w:rsid w:val="7D421D19"/>
    <w:rsid w:val="7D6D0AB3"/>
    <w:rsid w:val="7DF36FCA"/>
    <w:rsid w:val="7E17379D"/>
    <w:rsid w:val="7E2B6DD7"/>
    <w:rsid w:val="7E2D3033"/>
    <w:rsid w:val="7E457D48"/>
    <w:rsid w:val="7E53D1E0"/>
    <w:rsid w:val="7E9725F8"/>
    <w:rsid w:val="7EAF1EAF"/>
    <w:rsid w:val="7EDD702C"/>
    <w:rsid w:val="7EE6FB5D"/>
    <w:rsid w:val="7F5204A1"/>
    <w:rsid w:val="7F59CCA8"/>
    <w:rsid w:val="7F673422"/>
    <w:rsid w:val="7F7F3979"/>
    <w:rsid w:val="7F8F402B"/>
    <w:rsid w:val="7FDEA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D1094"/>
  <w15:chartTrackingRefBased/>
  <w15:docId w15:val="{DC763AD6-9C0C-4794-8E55-277C050B5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ezproxy.uwtsd.ac.uk/doi/full/10.1080/24721735.2020.1790236" TargetMode="External"/><Relationship Id="rId18" Type="http://schemas.openxmlformats.org/officeDocument/2006/relationships/hyperlink" Target="https://pro.similarweb.com/" TargetMode="External"/><Relationship Id="rId26" Type="http://schemas.openxmlformats.org/officeDocument/2006/relationships/hyperlink" Target="https://www.marketing-interactive.com/moxy-hotels-celebrates-inclusivity-with-virtual-space" TargetMode="External"/><Relationship Id="rId3" Type="http://schemas.openxmlformats.org/officeDocument/2006/relationships/webSettings" Target="webSettings.xml"/><Relationship Id="rId21" Type="http://schemas.openxmlformats.org/officeDocument/2006/relationships/hyperlink" Target="https://www.sixsenses.com/en/experiences/rituals" TargetMode="External"/><Relationship Id="rId34" Type="http://schemas.microsoft.com/office/2020/10/relationships/intelligence" Target="intelligence2.xml"/><Relationship Id="rId7" Type="http://schemas.openxmlformats.org/officeDocument/2006/relationships/hyperlink" Target="https://www.hotelmanagement.net/tech/moxy-hotels-upgrades-communication-infrastructure" TargetMode="External"/><Relationship Id="rId12" Type="http://schemas.openxmlformats.org/officeDocument/2006/relationships/hyperlink" Target="https://www.pilotplans.com/blog/moxy-hotels-review" TargetMode="External"/><Relationship Id="rId17" Type="http://schemas.openxmlformats.org/officeDocument/2006/relationships/hyperlink" Target="https://www.proquest.com/docview/1863317859?accountid=130472&amp;parentSessionId=tRqqsm%2FQ6j%2FiDLxHJrew2MLkrXmyohVB2A4h2wyKqcQ%3D&amp;pq-origsite=primo" TargetMode="External"/><Relationship Id="rId25" Type="http://schemas.openxmlformats.org/officeDocument/2006/relationships/hyperlink" Target="https://twitter.com/sixsenses"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luxurytraveladvisor.com/hotels/six-senses-unveils-wellness-retreat-india" TargetMode="External"/><Relationship Id="rId20" Type="http://schemas.openxmlformats.org/officeDocument/2006/relationships/hyperlink" Target="https://www.sixsenses.com/en/resorts/uluwatu-bali/accommodation" TargetMode="External"/><Relationship Id="rId29"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www.facebook.com/SixSenses/" TargetMode="External"/><Relationship Id="rId11" Type="http://schemas.openxmlformats.org/officeDocument/2006/relationships/hyperlink" Target="https://www.mews.com/en/blog/hotel-marketing-strategy" TargetMode="External"/><Relationship Id="rId24" Type="http://schemas.openxmlformats.org/officeDocument/2006/relationships/hyperlink" Target="https://twitter.com/MoxyHotels/media" TargetMode="External"/><Relationship Id="rId32" Type="http://schemas.openxmlformats.org/officeDocument/2006/relationships/fontTable" Target="fontTable.xml"/><Relationship Id="rId5" Type="http://schemas.openxmlformats.org/officeDocument/2006/relationships/hyperlink" Target="https://www.facebook.com/MoxyHotels/" TargetMode="External"/><Relationship Id="rId15" Type="http://schemas.openxmlformats.org/officeDocument/2006/relationships/hyperlink" Target="https://moxy-hotels.marriott.com/" TargetMode="External"/><Relationship Id="rId23" Type="http://schemas.openxmlformats.org/officeDocument/2006/relationships/hyperlink" Target="https://www.tiktok.com/@sixsensesofficial" TargetMode="External"/><Relationship Id="rId28" Type="http://schemas.openxmlformats.org/officeDocument/2006/relationships/image" Target="media/image2.png"/><Relationship Id="rId10" Type="http://schemas.openxmlformats.org/officeDocument/2006/relationships/hyperlink" Target="https://web-s-ebscohost-com.ezproxy.uwtsd.ac.uk/ehost/detail/detail?vid=0&amp;sid=19257311-271f-47c5-a6b8-503dbdfacdf5%40redis&amp;bdata=JnNpdGU9ZWhvc3QtbGl2ZQ%3d%3d" TargetMode="External"/><Relationship Id="rId19" Type="http://schemas.openxmlformats.org/officeDocument/2006/relationships/hyperlink" Target="https://www.sixsenses.com/en/experiences" TargetMode="External"/><Relationship Id="rId31" Type="http://schemas.openxmlformats.org/officeDocument/2006/relationships/image" Target="media/image5.png"/><Relationship Id="rId4" Type="http://schemas.openxmlformats.org/officeDocument/2006/relationships/hyperlink" Target="https://www.ihgplc.com/en/news-and-media/news-releases/2019/ihg-further-expands-luxury-footprint-with-acquisition-of-six-senses-hotels-resorts-spas" TargetMode="External"/><Relationship Id="rId9" Type="http://schemas.openxmlformats.org/officeDocument/2006/relationships/hyperlink" Target="https://www.instagram.com/Sixsenses/" TargetMode="External"/><Relationship Id="rId14" Type="http://schemas.openxmlformats.org/officeDocument/2006/relationships/hyperlink" Target="https://www.guestreservations.com/moxy-bucharest-old-town/booking?msclkid=f57b2851b0ad127d58664bb0aa39ba44" TargetMode="External"/><Relationship Id="rId22" Type="http://schemas.openxmlformats.org/officeDocument/2006/relationships/hyperlink" Target="https://www.tiktok.com/@moxyhotels" TargetMode="External"/><Relationship Id="rId27" Type="http://schemas.openxmlformats.org/officeDocument/2006/relationships/image" Target="media/image1.png"/><Relationship Id="rId30" Type="http://schemas.openxmlformats.org/officeDocument/2006/relationships/image" Target="media/image4.png"/><Relationship Id="rId8" Type="http://schemas.openxmlformats.org/officeDocument/2006/relationships/hyperlink" Target="https://www.instagram.com/moxy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2469</Words>
  <Characters>14074</Characters>
  <Application>Microsoft Office Word</Application>
  <DocSecurity>0</DocSecurity>
  <Lines>117</Lines>
  <Paragraphs>33</Paragraphs>
  <ScaleCrop>false</ScaleCrop>
  <Company/>
  <LinksUpToDate>false</LinksUpToDate>
  <CharactersWithSpaces>16510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Mereuta (2229234)</dc:creator>
  <cp:keywords/>
  <dc:description/>
  <cp:lastModifiedBy>Madalina Mereuta</cp:lastModifiedBy>
  <cp:revision>12</cp:revision>
  <dcterms:created xsi:type="dcterms:W3CDTF">2023-01-28T09:43:00Z</dcterms:created>
  <dcterms:modified xsi:type="dcterms:W3CDTF">2023-02-11T15:33:00Z</dcterms:modified>
</cp:coreProperties>
</file>