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A1B2D" w14:textId="50F54EFB" w:rsidR="00755420" w:rsidRPr="00CE1711" w:rsidRDefault="00755420" w:rsidP="00032FFF">
      <w:pPr>
        <w:spacing w:line="360" w:lineRule="auto"/>
        <w:ind w:left="567" w:right="567"/>
        <w:rPr>
          <w:rFonts w:ascii="Arial" w:hAnsi="Arial" w:cs="Arial"/>
          <w:sz w:val="24"/>
          <w:szCs w:val="24"/>
        </w:rPr>
      </w:pPr>
    </w:p>
    <w:p w14:paraId="78579455" w14:textId="15320826" w:rsidR="00755420" w:rsidRPr="00CE1711" w:rsidRDefault="00E25D77" w:rsidP="00032FFF">
      <w:pPr>
        <w:spacing w:line="360" w:lineRule="auto"/>
        <w:ind w:left="567" w:right="567"/>
        <w:rPr>
          <w:rFonts w:ascii="Arial" w:hAnsi="Arial" w:cs="Arial"/>
          <w:sz w:val="24"/>
          <w:szCs w:val="24"/>
        </w:rPr>
      </w:pPr>
      <w:r w:rsidRPr="00CE1711">
        <w:rPr>
          <w:rFonts w:ascii="Arial" w:hAnsi="Arial" w:cs="Arial"/>
          <w:sz w:val="24"/>
          <w:szCs w:val="24"/>
        </w:rPr>
        <w:t>Title</w:t>
      </w:r>
      <w:r w:rsidR="002053AF">
        <w:rPr>
          <w:rFonts w:ascii="Arial" w:hAnsi="Arial" w:cs="Arial"/>
          <w:sz w:val="24"/>
          <w:szCs w:val="24"/>
        </w:rPr>
        <w:t>:</w:t>
      </w:r>
      <w:r w:rsidRPr="00CE1711">
        <w:rPr>
          <w:rFonts w:ascii="Arial" w:hAnsi="Arial" w:cs="Arial"/>
          <w:sz w:val="24"/>
          <w:szCs w:val="24"/>
        </w:rPr>
        <w:t xml:space="preserve"> </w:t>
      </w:r>
      <w:r w:rsidR="00816DC3">
        <w:rPr>
          <w:rFonts w:ascii="Arial" w:hAnsi="Arial" w:cs="Arial"/>
          <w:sz w:val="24"/>
          <w:szCs w:val="24"/>
        </w:rPr>
        <w:t xml:space="preserve"> </w:t>
      </w:r>
      <w:r w:rsidR="002A2306">
        <w:rPr>
          <w:rFonts w:ascii="Arial" w:hAnsi="Arial" w:cs="Arial"/>
          <w:b/>
          <w:bCs/>
          <w:sz w:val="24"/>
          <w:szCs w:val="24"/>
        </w:rPr>
        <w:t>H</w:t>
      </w:r>
      <w:r w:rsidR="00816DC3" w:rsidRPr="002053AF">
        <w:rPr>
          <w:rFonts w:ascii="Arial" w:hAnsi="Arial" w:cs="Arial"/>
          <w:b/>
          <w:bCs/>
          <w:sz w:val="24"/>
          <w:szCs w:val="24"/>
        </w:rPr>
        <w:t xml:space="preserve">ow </w:t>
      </w:r>
      <w:r w:rsidR="00881B70" w:rsidRPr="002053AF">
        <w:rPr>
          <w:rFonts w:ascii="Arial" w:hAnsi="Arial" w:cs="Arial"/>
          <w:b/>
          <w:bCs/>
          <w:sz w:val="24"/>
          <w:szCs w:val="24"/>
        </w:rPr>
        <w:t xml:space="preserve">to engage employee throughout </w:t>
      </w:r>
      <w:r w:rsidR="002053AF" w:rsidRPr="002053AF">
        <w:rPr>
          <w:rFonts w:ascii="Arial" w:hAnsi="Arial" w:cs="Arial"/>
          <w:b/>
          <w:bCs/>
          <w:sz w:val="24"/>
          <w:szCs w:val="24"/>
        </w:rPr>
        <w:t>the employee life cycle.</w:t>
      </w:r>
    </w:p>
    <w:p w14:paraId="52968161" w14:textId="319EB03F" w:rsidR="00755420" w:rsidRPr="00CE1711" w:rsidRDefault="002053AF" w:rsidP="00032FFF">
      <w:pPr>
        <w:spacing w:line="360" w:lineRule="auto"/>
        <w:ind w:left="567" w:right="567"/>
        <w:rPr>
          <w:rFonts w:ascii="Arial" w:hAnsi="Arial" w:cs="Arial"/>
          <w:sz w:val="24"/>
          <w:szCs w:val="24"/>
        </w:rPr>
      </w:pPr>
      <w:r>
        <w:rPr>
          <w:rFonts w:ascii="Arial" w:hAnsi="Arial" w:cs="Arial"/>
          <w:sz w:val="24"/>
          <w:szCs w:val="24"/>
        </w:rPr>
        <w:t xml:space="preserve">Full name: </w:t>
      </w:r>
      <w:r w:rsidR="00755420" w:rsidRPr="002053AF">
        <w:rPr>
          <w:rFonts w:ascii="Arial" w:hAnsi="Arial" w:cs="Arial"/>
          <w:b/>
          <w:bCs/>
          <w:sz w:val="24"/>
          <w:szCs w:val="24"/>
        </w:rPr>
        <w:t>Farid Lezaar</w:t>
      </w:r>
    </w:p>
    <w:p w14:paraId="1B779B52" w14:textId="526675B6" w:rsidR="00755420" w:rsidRPr="00CE1711" w:rsidRDefault="00E25D77" w:rsidP="00032FFF">
      <w:pPr>
        <w:spacing w:line="360" w:lineRule="auto"/>
        <w:ind w:left="567" w:right="567"/>
        <w:rPr>
          <w:rFonts w:ascii="Arial" w:hAnsi="Arial" w:cs="Arial"/>
          <w:sz w:val="24"/>
          <w:szCs w:val="24"/>
        </w:rPr>
      </w:pPr>
      <w:r w:rsidRPr="00CE1711">
        <w:rPr>
          <w:rFonts w:ascii="Arial" w:hAnsi="Arial" w:cs="Arial"/>
          <w:sz w:val="24"/>
          <w:szCs w:val="24"/>
        </w:rPr>
        <w:t>Student number</w:t>
      </w:r>
      <w:r w:rsidR="002053AF">
        <w:rPr>
          <w:rFonts w:ascii="Arial" w:hAnsi="Arial" w:cs="Arial"/>
          <w:sz w:val="24"/>
          <w:szCs w:val="24"/>
        </w:rPr>
        <w:t xml:space="preserve">: </w:t>
      </w:r>
      <w:r w:rsidR="002053AF" w:rsidRPr="002053AF">
        <w:rPr>
          <w:rFonts w:ascii="Arial" w:hAnsi="Arial" w:cs="Arial"/>
          <w:b/>
          <w:bCs/>
          <w:sz w:val="24"/>
          <w:szCs w:val="24"/>
        </w:rPr>
        <w:t>2117388</w:t>
      </w:r>
      <w:r w:rsidRPr="00CE1711">
        <w:rPr>
          <w:rFonts w:ascii="Arial" w:hAnsi="Arial" w:cs="Arial"/>
          <w:sz w:val="24"/>
          <w:szCs w:val="24"/>
        </w:rPr>
        <w:t xml:space="preserve"> </w:t>
      </w:r>
    </w:p>
    <w:p w14:paraId="525AF823" w14:textId="3BB4FA51" w:rsidR="00E25D77" w:rsidRPr="00CE1711" w:rsidRDefault="00E25D77" w:rsidP="00032FFF">
      <w:pPr>
        <w:spacing w:line="360" w:lineRule="auto"/>
        <w:ind w:left="567" w:right="567"/>
        <w:rPr>
          <w:rFonts w:ascii="Arial" w:hAnsi="Arial" w:cs="Arial"/>
          <w:sz w:val="24"/>
          <w:szCs w:val="24"/>
        </w:rPr>
      </w:pPr>
      <w:r w:rsidRPr="00CE1711">
        <w:rPr>
          <w:rFonts w:ascii="Arial" w:hAnsi="Arial" w:cs="Arial"/>
          <w:sz w:val="24"/>
          <w:szCs w:val="24"/>
        </w:rPr>
        <w:t>Module name</w:t>
      </w:r>
      <w:r w:rsidR="002053AF">
        <w:rPr>
          <w:rFonts w:ascii="Arial" w:hAnsi="Arial" w:cs="Arial"/>
          <w:sz w:val="24"/>
          <w:szCs w:val="24"/>
        </w:rPr>
        <w:t>:</w:t>
      </w:r>
      <w:r w:rsidR="00EF114E">
        <w:rPr>
          <w:rFonts w:ascii="Arial" w:hAnsi="Arial" w:cs="Arial"/>
          <w:sz w:val="24"/>
          <w:szCs w:val="24"/>
        </w:rPr>
        <w:t xml:space="preserve"> </w:t>
      </w:r>
      <w:r w:rsidR="00764CFC" w:rsidRPr="00764CFC">
        <w:rPr>
          <w:rFonts w:ascii="Arial" w:hAnsi="Arial" w:cs="Arial"/>
          <w:b/>
          <w:bCs/>
          <w:sz w:val="24"/>
          <w:szCs w:val="24"/>
        </w:rPr>
        <w:t>Personnel Resourcing and Development BMIH5005</w:t>
      </w:r>
    </w:p>
    <w:p w14:paraId="3C4A8C57" w14:textId="3026A013" w:rsidR="00755420" w:rsidRPr="00CE1711" w:rsidRDefault="00D4466C" w:rsidP="00032FFF">
      <w:pPr>
        <w:spacing w:line="360" w:lineRule="auto"/>
        <w:ind w:left="567" w:right="567"/>
        <w:rPr>
          <w:rFonts w:ascii="Arial" w:hAnsi="Arial" w:cs="Arial"/>
          <w:sz w:val="24"/>
          <w:szCs w:val="24"/>
        </w:rPr>
      </w:pPr>
      <w:r w:rsidRPr="00CE1711">
        <w:rPr>
          <w:rFonts w:ascii="Arial" w:hAnsi="Arial" w:cs="Arial"/>
          <w:sz w:val="24"/>
          <w:szCs w:val="24"/>
        </w:rPr>
        <w:t>Tutor:</w:t>
      </w:r>
      <w:r w:rsidR="00764CFC">
        <w:rPr>
          <w:rFonts w:ascii="Arial" w:hAnsi="Arial" w:cs="Arial"/>
          <w:sz w:val="24"/>
          <w:szCs w:val="24"/>
        </w:rPr>
        <w:t xml:space="preserve"> </w:t>
      </w:r>
      <w:r w:rsidR="002A2306">
        <w:rPr>
          <w:rFonts w:ascii="Arial" w:hAnsi="Arial" w:cs="Arial"/>
          <w:b/>
          <w:bCs/>
          <w:sz w:val="24"/>
          <w:szCs w:val="24"/>
        </w:rPr>
        <w:t>C</w:t>
      </w:r>
      <w:r w:rsidR="00764CFC" w:rsidRPr="00D4466C">
        <w:rPr>
          <w:rFonts w:ascii="Arial" w:hAnsi="Arial" w:cs="Arial"/>
          <w:b/>
          <w:bCs/>
          <w:sz w:val="24"/>
          <w:szCs w:val="24"/>
        </w:rPr>
        <w:t xml:space="preserve">harlotte </w:t>
      </w:r>
      <w:r w:rsidR="002A2306">
        <w:rPr>
          <w:rFonts w:ascii="Arial" w:hAnsi="Arial" w:cs="Arial"/>
          <w:b/>
          <w:bCs/>
          <w:sz w:val="24"/>
          <w:szCs w:val="24"/>
        </w:rPr>
        <w:t>J</w:t>
      </w:r>
      <w:r w:rsidRPr="00D4466C">
        <w:rPr>
          <w:rFonts w:ascii="Arial" w:hAnsi="Arial" w:cs="Arial"/>
          <w:b/>
          <w:bCs/>
          <w:sz w:val="24"/>
          <w:szCs w:val="24"/>
        </w:rPr>
        <w:t>oyner</w:t>
      </w:r>
    </w:p>
    <w:p w14:paraId="1CBFA53F" w14:textId="77777777" w:rsidR="00755420" w:rsidRPr="00CE1711" w:rsidRDefault="00755420" w:rsidP="00032FFF">
      <w:pPr>
        <w:spacing w:line="360" w:lineRule="auto"/>
        <w:ind w:left="567" w:right="567"/>
        <w:rPr>
          <w:rFonts w:ascii="Arial" w:hAnsi="Arial" w:cs="Arial"/>
          <w:sz w:val="24"/>
          <w:szCs w:val="24"/>
        </w:rPr>
      </w:pPr>
    </w:p>
    <w:p w14:paraId="68EC3E3E" w14:textId="77777777" w:rsidR="00755420" w:rsidRPr="00CE1711" w:rsidRDefault="00755420" w:rsidP="00032FFF">
      <w:pPr>
        <w:spacing w:line="360" w:lineRule="auto"/>
        <w:ind w:left="567" w:right="567"/>
        <w:rPr>
          <w:rFonts w:ascii="Arial" w:hAnsi="Arial" w:cs="Arial"/>
          <w:sz w:val="24"/>
          <w:szCs w:val="24"/>
        </w:rPr>
      </w:pPr>
    </w:p>
    <w:p w14:paraId="4E01C6EF" w14:textId="77777777" w:rsidR="00755420" w:rsidRPr="00CE1711" w:rsidRDefault="00755420" w:rsidP="00032FFF">
      <w:pPr>
        <w:spacing w:line="360" w:lineRule="auto"/>
        <w:ind w:left="567" w:right="567"/>
        <w:rPr>
          <w:rFonts w:ascii="Arial" w:hAnsi="Arial" w:cs="Arial"/>
          <w:sz w:val="24"/>
          <w:szCs w:val="24"/>
        </w:rPr>
      </w:pPr>
    </w:p>
    <w:p w14:paraId="7BFED64F" w14:textId="77777777" w:rsidR="00755420" w:rsidRPr="00CE1711" w:rsidRDefault="00755420" w:rsidP="00032FFF">
      <w:pPr>
        <w:spacing w:line="360" w:lineRule="auto"/>
        <w:ind w:left="567" w:right="567"/>
        <w:rPr>
          <w:rFonts w:ascii="Arial" w:hAnsi="Arial" w:cs="Arial"/>
          <w:sz w:val="24"/>
          <w:szCs w:val="24"/>
        </w:rPr>
      </w:pPr>
    </w:p>
    <w:p w14:paraId="4CAEF85F" w14:textId="77777777" w:rsidR="00755420" w:rsidRPr="00CE1711" w:rsidRDefault="00755420" w:rsidP="00032FFF">
      <w:pPr>
        <w:spacing w:line="360" w:lineRule="auto"/>
        <w:ind w:left="567" w:right="567"/>
        <w:rPr>
          <w:rFonts w:ascii="Arial" w:hAnsi="Arial" w:cs="Arial"/>
          <w:sz w:val="24"/>
          <w:szCs w:val="24"/>
        </w:rPr>
      </w:pPr>
    </w:p>
    <w:p w14:paraId="661AE86E" w14:textId="77777777" w:rsidR="00755420" w:rsidRPr="00CE1711" w:rsidRDefault="00755420" w:rsidP="00032FFF">
      <w:pPr>
        <w:spacing w:line="360" w:lineRule="auto"/>
        <w:ind w:left="567" w:right="567"/>
        <w:rPr>
          <w:rFonts w:ascii="Arial" w:hAnsi="Arial" w:cs="Arial"/>
          <w:sz w:val="24"/>
          <w:szCs w:val="24"/>
        </w:rPr>
      </w:pPr>
    </w:p>
    <w:p w14:paraId="7462DEE5" w14:textId="77777777" w:rsidR="00755420" w:rsidRPr="00CE1711" w:rsidRDefault="00755420" w:rsidP="00032FFF">
      <w:pPr>
        <w:spacing w:line="360" w:lineRule="auto"/>
        <w:ind w:left="567" w:right="567"/>
        <w:rPr>
          <w:rFonts w:ascii="Arial" w:hAnsi="Arial" w:cs="Arial"/>
          <w:sz w:val="24"/>
          <w:szCs w:val="24"/>
        </w:rPr>
      </w:pPr>
    </w:p>
    <w:p w14:paraId="4A2A4964" w14:textId="77777777" w:rsidR="00755420" w:rsidRPr="00CE1711" w:rsidRDefault="00755420" w:rsidP="00032FFF">
      <w:pPr>
        <w:spacing w:line="360" w:lineRule="auto"/>
        <w:ind w:left="567" w:right="567"/>
        <w:rPr>
          <w:rFonts w:ascii="Arial" w:hAnsi="Arial" w:cs="Arial"/>
          <w:sz w:val="24"/>
          <w:szCs w:val="24"/>
        </w:rPr>
      </w:pPr>
    </w:p>
    <w:p w14:paraId="014E43D0" w14:textId="77777777" w:rsidR="00755420" w:rsidRPr="00CE1711" w:rsidRDefault="00755420" w:rsidP="00032FFF">
      <w:pPr>
        <w:spacing w:line="360" w:lineRule="auto"/>
        <w:ind w:left="567" w:right="567"/>
        <w:rPr>
          <w:rFonts w:ascii="Arial" w:hAnsi="Arial" w:cs="Arial"/>
          <w:sz w:val="24"/>
          <w:szCs w:val="24"/>
        </w:rPr>
      </w:pPr>
    </w:p>
    <w:p w14:paraId="47C2B227" w14:textId="77777777" w:rsidR="00755420" w:rsidRPr="00CE1711" w:rsidRDefault="00755420" w:rsidP="00032FFF">
      <w:pPr>
        <w:spacing w:line="360" w:lineRule="auto"/>
        <w:ind w:left="567" w:right="567"/>
        <w:rPr>
          <w:rFonts w:ascii="Arial" w:hAnsi="Arial" w:cs="Arial"/>
          <w:sz w:val="24"/>
          <w:szCs w:val="24"/>
        </w:rPr>
      </w:pPr>
    </w:p>
    <w:p w14:paraId="188A7186" w14:textId="77777777" w:rsidR="00755420" w:rsidRPr="00CE1711" w:rsidRDefault="00755420" w:rsidP="00032FFF">
      <w:pPr>
        <w:spacing w:line="360" w:lineRule="auto"/>
        <w:ind w:left="567" w:right="567"/>
        <w:rPr>
          <w:rFonts w:ascii="Arial" w:hAnsi="Arial" w:cs="Arial"/>
          <w:sz w:val="24"/>
          <w:szCs w:val="24"/>
        </w:rPr>
      </w:pPr>
    </w:p>
    <w:p w14:paraId="1E40E065" w14:textId="77777777" w:rsidR="00755420" w:rsidRPr="00CE1711" w:rsidRDefault="00755420" w:rsidP="00032FFF">
      <w:pPr>
        <w:spacing w:line="360" w:lineRule="auto"/>
        <w:ind w:left="567" w:right="567"/>
        <w:rPr>
          <w:rFonts w:ascii="Arial" w:hAnsi="Arial" w:cs="Arial"/>
          <w:sz w:val="24"/>
          <w:szCs w:val="24"/>
        </w:rPr>
      </w:pPr>
    </w:p>
    <w:p w14:paraId="5C665FBD" w14:textId="77777777" w:rsidR="00755420" w:rsidRPr="00CE1711" w:rsidRDefault="00755420" w:rsidP="00032FFF">
      <w:pPr>
        <w:spacing w:line="360" w:lineRule="auto"/>
        <w:ind w:left="567" w:right="567"/>
        <w:rPr>
          <w:rFonts w:ascii="Arial" w:hAnsi="Arial" w:cs="Arial"/>
          <w:sz w:val="24"/>
          <w:szCs w:val="24"/>
        </w:rPr>
      </w:pPr>
    </w:p>
    <w:p w14:paraId="1B25A4E0" w14:textId="77777777" w:rsidR="00755420" w:rsidRPr="00CE1711" w:rsidRDefault="00755420" w:rsidP="00032FFF">
      <w:pPr>
        <w:spacing w:line="360" w:lineRule="auto"/>
        <w:ind w:left="567" w:right="567"/>
        <w:rPr>
          <w:rFonts w:ascii="Arial" w:hAnsi="Arial" w:cs="Arial"/>
          <w:sz w:val="24"/>
          <w:szCs w:val="24"/>
        </w:rPr>
      </w:pPr>
    </w:p>
    <w:p w14:paraId="52C3D1B1" w14:textId="77777777" w:rsidR="00755420" w:rsidRPr="00CE1711" w:rsidRDefault="00755420" w:rsidP="00032FFF">
      <w:pPr>
        <w:spacing w:line="360" w:lineRule="auto"/>
        <w:ind w:left="567" w:right="567"/>
        <w:rPr>
          <w:rFonts w:ascii="Arial" w:hAnsi="Arial" w:cs="Arial"/>
          <w:sz w:val="24"/>
          <w:szCs w:val="24"/>
        </w:rPr>
      </w:pPr>
    </w:p>
    <w:p w14:paraId="4B58FF03" w14:textId="2EBA394F" w:rsidR="00755420" w:rsidRPr="00CE1711" w:rsidRDefault="00755420" w:rsidP="00032FFF">
      <w:pPr>
        <w:spacing w:line="360" w:lineRule="auto"/>
        <w:ind w:left="567" w:right="567"/>
        <w:rPr>
          <w:rFonts w:ascii="Arial" w:hAnsi="Arial" w:cs="Arial"/>
          <w:sz w:val="24"/>
          <w:szCs w:val="24"/>
        </w:rPr>
      </w:pPr>
    </w:p>
    <w:p w14:paraId="0481E561" w14:textId="77777777" w:rsidR="00755420" w:rsidRDefault="00755420" w:rsidP="00032FFF">
      <w:pPr>
        <w:spacing w:line="360" w:lineRule="auto"/>
        <w:ind w:left="567" w:right="567"/>
        <w:rPr>
          <w:rFonts w:ascii="Arial" w:hAnsi="Arial" w:cs="Arial"/>
          <w:sz w:val="24"/>
          <w:szCs w:val="24"/>
        </w:rPr>
      </w:pPr>
    </w:p>
    <w:p w14:paraId="2750D079" w14:textId="77777777" w:rsidR="005531B3" w:rsidRPr="00CE1711" w:rsidRDefault="005531B3" w:rsidP="00032FFF">
      <w:pPr>
        <w:spacing w:line="360" w:lineRule="auto"/>
        <w:ind w:left="567" w:right="567"/>
        <w:rPr>
          <w:rFonts w:ascii="Arial" w:hAnsi="Arial" w:cs="Arial"/>
          <w:sz w:val="24"/>
          <w:szCs w:val="24"/>
        </w:rPr>
      </w:pPr>
    </w:p>
    <w:p w14:paraId="6034C584" w14:textId="007F6A2F" w:rsidR="00CB6B75" w:rsidRDefault="00EA06F1" w:rsidP="001437F6">
      <w:pPr>
        <w:spacing w:line="360" w:lineRule="auto"/>
        <w:ind w:left="-567" w:right="-567"/>
        <w:rPr>
          <w:rFonts w:ascii="Arial" w:hAnsi="Arial" w:cs="Arial"/>
          <w:sz w:val="24"/>
          <w:szCs w:val="24"/>
        </w:rPr>
      </w:pPr>
      <w:r w:rsidRPr="00EA06F1">
        <w:rPr>
          <w:rFonts w:ascii="Arial" w:hAnsi="Arial" w:cs="Arial"/>
          <w:sz w:val="24"/>
          <w:szCs w:val="24"/>
        </w:rPr>
        <w:lastRenderedPageBreak/>
        <w:t xml:space="preserve">Employee engagement refers to the emotional attachment that employees have to the organisation, its goal, and values. It is what motivates employees to go </w:t>
      </w:r>
      <w:r w:rsidR="00553A7A" w:rsidRPr="00EA06F1">
        <w:rPr>
          <w:rFonts w:ascii="Arial" w:hAnsi="Arial" w:cs="Arial"/>
          <w:sz w:val="24"/>
          <w:szCs w:val="24"/>
        </w:rPr>
        <w:t>beyond</w:t>
      </w:r>
      <w:r w:rsidRPr="00EA06F1">
        <w:rPr>
          <w:rFonts w:ascii="Arial" w:hAnsi="Arial" w:cs="Arial"/>
          <w:sz w:val="24"/>
          <w:szCs w:val="24"/>
        </w:rPr>
        <w:t xml:space="preserve"> the job's fundamental </w:t>
      </w:r>
      <w:r w:rsidR="00E811D0" w:rsidRPr="00EA06F1">
        <w:rPr>
          <w:rFonts w:ascii="Arial" w:hAnsi="Arial" w:cs="Arial"/>
          <w:sz w:val="24"/>
          <w:szCs w:val="24"/>
        </w:rPr>
        <w:t>responsibilities</w:t>
      </w:r>
      <w:r w:rsidR="00B37E88">
        <w:rPr>
          <w:rFonts w:ascii="Arial" w:hAnsi="Arial" w:cs="Arial"/>
          <w:sz w:val="24"/>
          <w:szCs w:val="24"/>
        </w:rPr>
        <w:t xml:space="preserve"> </w:t>
      </w:r>
      <w:r w:rsidR="00E811D0">
        <w:rPr>
          <w:rFonts w:ascii="Arial" w:hAnsi="Arial" w:cs="Arial"/>
          <w:sz w:val="24"/>
          <w:szCs w:val="24"/>
        </w:rPr>
        <w:t>(</w:t>
      </w:r>
      <w:r w:rsidR="00B12E93">
        <w:rPr>
          <w:rFonts w:ascii="Arial" w:hAnsi="Arial" w:cs="Arial"/>
          <w:sz w:val="24"/>
          <w:szCs w:val="24"/>
        </w:rPr>
        <w:t>Turner</w:t>
      </w:r>
      <w:r w:rsidR="001A73C5">
        <w:rPr>
          <w:rFonts w:ascii="Arial" w:hAnsi="Arial" w:cs="Arial"/>
          <w:sz w:val="24"/>
          <w:szCs w:val="24"/>
        </w:rPr>
        <w:t>, 2019</w:t>
      </w:r>
      <w:r w:rsidR="007A5E3F">
        <w:rPr>
          <w:rFonts w:ascii="Arial" w:hAnsi="Arial" w:cs="Arial"/>
          <w:sz w:val="24"/>
          <w:szCs w:val="24"/>
        </w:rPr>
        <w:t>, p27)</w:t>
      </w:r>
      <w:r w:rsidR="00553A7A">
        <w:rPr>
          <w:rFonts w:ascii="Arial" w:hAnsi="Arial" w:cs="Arial"/>
          <w:sz w:val="24"/>
          <w:szCs w:val="24"/>
        </w:rPr>
        <w:t xml:space="preserve">. </w:t>
      </w:r>
      <w:r>
        <w:rPr>
          <w:rFonts w:ascii="Arial" w:hAnsi="Arial" w:cs="Arial"/>
          <w:sz w:val="24"/>
          <w:szCs w:val="24"/>
        </w:rPr>
        <w:t>In other words</w:t>
      </w:r>
      <w:r w:rsidR="00153427">
        <w:rPr>
          <w:rFonts w:ascii="Arial" w:hAnsi="Arial" w:cs="Arial"/>
          <w:sz w:val="24"/>
          <w:szCs w:val="24"/>
        </w:rPr>
        <w:t xml:space="preserve">, it </w:t>
      </w:r>
      <w:r w:rsidR="00153427" w:rsidRPr="00153427">
        <w:rPr>
          <w:rFonts w:ascii="Arial" w:hAnsi="Arial" w:cs="Arial"/>
          <w:sz w:val="24"/>
          <w:szCs w:val="24"/>
        </w:rPr>
        <w:t xml:space="preserve">is the </w:t>
      </w:r>
      <w:r w:rsidR="00B37E88" w:rsidRPr="00153427">
        <w:rPr>
          <w:rFonts w:ascii="Arial" w:hAnsi="Arial" w:cs="Arial"/>
          <w:sz w:val="24"/>
          <w:szCs w:val="24"/>
        </w:rPr>
        <w:t>level</w:t>
      </w:r>
      <w:r w:rsidR="00153427" w:rsidRPr="00153427">
        <w:rPr>
          <w:rFonts w:ascii="Arial" w:hAnsi="Arial" w:cs="Arial"/>
          <w:sz w:val="24"/>
          <w:szCs w:val="24"/>
        </w:rPr>
        <w:t xml:space="preserve"> to which </w:t>
      </w:r>
      <w:r w:rsidR="00B37E88">
        <w:rPr>
          <w:rFonts w:ascii="Arial" w:hAnsi="Arial" w:cs="Arial"/>
          <w:sz w:val="24"/>
          <w:szCs w:val="24"/>
        </w:rPr>
        <w:t xml:space="preserve">staff company </w:t>
      </w:r>
      <w:r w:rsidR="00153427" w:rsidRPr="00153427">
        <w:rPr>
          <w:rFonts w:ascii="Arial" w:hAnsi="Arial" w:cs="Arial"/>
          <w:sz w:val="24"/>
          <w:szCs w:val="24"/>
        </w:rPr>
        <w:t xml:space="preserve">employees are mentally and emotionally </w:t>
      </w:r>
      <w:r w:rsidR="00B37E88" w:rsidRPr="00153427">
        <w:rPr>
          <w:rFonts w:ascii="Arial" w:hAnsi="Arial" w:cs="Arial"/>
          <w:sz w:val="24"/>
          <w:szCs w:val="24"/>
        </w:rPr>
        <w:t>linked</w:t>
      </w:r>
      <w:r w:rsidR="00153427" w:rsidRPr="00153427">
        <w:rPr>
          <w:rFonts w:ascii="Arial" w:hAnsi="Arial" w:cs="Arial"/>
          <w:sz w:val="24"/>
          <w:szCs w:val="24"/>
        </w:rPr>
        <w:t xml:space="preserve"> to the </w:t>
      </w:r>
      <w:r w:rsidR="00E6111B">
        <w:rPr>
          <w:rFonts w:ascii="Arial" w:hAnsi="Arial" w:cs="Arial"/>
          <w:sz w:val="24"/>
          <w:szCs w:val="24"/>
        </w:rPr>
        <w:t>task</w:t>
      </w:r>
      <w:r w:rsidR="00153427" w:rsidRPr="00153427">
        <w:rPr>
          <w:rFonts w:ascii="Arial" w:hAnsi="Arial" w:cs="Arial"/>
          <w:sz w:val="24"/>
          <w:szCs w:val="24"/>
        </w:rPr>
        <w:t xml:space="preserve"> they do, their team</w:t>
      </w:r>
      <w:r w:rsidR="001A47BA">
        <w:rPr>
          <w:rFonts w:ascii="Arial" w:hAnsi="Arial" w:cs="Arial"/>
          <w:sz w:val="24"/>
          <w:szCs w:val="24"/>
        </w:rPr>
        <w:t>mates</w:t>
      </w:r>
      <w:r w:rsidR="00153427" w:rsidRPr="00153427">
        <w:rPr>
          <w:rFonts w:ascii="Arial" w:hAnsi="Arial" w:cs="Arial"/>
          <w:sz w:val="24"/>
          <w:szCs w:val="24"/>
        </w:rPr>
        <w:t xml:space="preserve">, and their </w:t>
      </w:r>
      <w:r w:rsidR="00AF57F3">
        <w:rPr>
          <w:rFonts w:ascii="Arial" w:hAnsi="Arial" w:cs="Arial"/>
          <w:sz w:val="24"/>
          <w:szCs w:val="24"/>
        </w:rPr>
        <w:t>business</w:t>
      </w:r>
      <w:r w:rsidR="00153427" w:rsidRPr="00153427">
        <w:rPr>
          <w:rFonts w:ascii="Arial" w:hAnsi="Arial" w:cs="Arial"/>
          <w:sz w:val="24"/>
          <w:szCs w:val="24"/>
        </w:rPr>
        <w:t>.</w:t>
      </w:r>
    </w:p>
    <w:p w14:paraId="3EF452D4" w14:textId="53BEE50E" w:rsidR="001437F6" w:rsidRDefault="00555151" w:rsidP="005B5C30">
      <w:pPr>
        <w:spacing w:line="360" w:lineRule="auto"/>
        <w:ind w:left="-567" w:right="-567"/>
        <w:rPr>
          <w:rFonts w:ascii="Arial" w:hAnsi="Arial" w:cs="Arial"/>
          <w:sz w:val="24"/>
          <w:szCs w:val="24"/>
        </w:rPr>
      </w:pPr>
      <w:r>
        <w:rPr>
          <w:rFonts w:ascii="Arial" w:hAnsi="Arial" w:cs="Arial"/>
          <w:sz w:val="24"/>
          <w:szCs w:val="24"/>
        </w:rPr>
        <w:t xml:space="preserve">The </w:t>
      </w:r>
      <w:r w:rsidR="00BF15BC" w:rsidRPr="00CE1711">
        <w:rPr>
          <w:rFonts w:ascii="Arial" w:hAnsi="Arial" w:cs="Arial"/>
          <w:sz w:val="24"/>
          <w:szCs w:val="24"/>
        </w:rPr>
        <w:t xml:space="preserve">Services occupy an important place in the overall economy, their action manifesting itself on multiple levels. This is due to the </w:t>
      </w:r>
      <w:r w:rsidR="00F35FB7" w:rsidRPr="00CE1711">
        <w:rPr>
          <w:rFonts w:ascii="Arial" w:hAnsi="Arial" w:cs="Arial"/>
          <w:sz w:val="24"/>
          <w:szCs w:val="24"/>
        </w:rPr>
        <w:t xml:space="preserve">mutations </w:t>
      </w:r>
      <w:r w:rsidR="00F35FB7">
        <w:rPr>
          <w:rFonts w:ascii="Arial" w:hAnsi="Arial" w:cs="Arial"/>
          <w:sz w:val="24"/>
          <w:szCs w:val="24"/>
        </w:rPr>
        <w:t>recorded</w:t>
      </w:r>
      <w:r w:rsidR="00BF15BC" w:rsidRPr="00CE1711">
        <w:rPr>
          <w:rFonts w:ascii="Arial" w:hAnsi="Arial" w:cs="Arial"/>
          <w:sz w:val="24"/>
          <w:szCs w:val="24"/>
        </w:rPr>
        <w:t xml:space="preserve"> in the economic and social life, the development and diversification of the structures of the world's economies, the extent of the scientific conquests and their penetration into the everyday reality.</w:t>
      </w:r>
      <w:r w:rsidR="000A6498">
        <w:rPr>
          <w:rFonts w:ascii="Arial" w:hAnsi="Arial" w:cs="Arial"/>
          <w:sz w:val="24"/>
          <w:szCs w:val="24"/>
        </w:rPr>
        <w:t xml:space="preserve"> (</w:t>
      </w:r>
      <w:r w:rsidR="00FA2DD0">
        <w:rPr>
          <w:rFonts w:ascii="Arial" w:hAnsi="Arial" w:cs="Arial"/>
          <w:sz w:val="24"/>
          <w:szCs w:val="24"/>
        </w:rPr>
        <w:t>Deloitte</w:t>
      </w:r>
      <w:r w:rsidR="003A1820">
        <w:rPr>
          <w:rFonts w:ascii="Arial" w:hAnsi="Arial" w:cs="Arial"/>
          <w:sz w:val="24"/>
          <w:szCs w:val="24"/>
        </w:rPr>
        <w:t xml:space="preserve"> insights</w:t>
      </w:r>
      <w:r w:rsidR="006203C9">
        <w:rPr>
          <w:rFonts w:ascii="Arial" w:hAnsi="Arial" w:cs="Arial"/>
          <w:sz w:val="24"/>
          <w:szCs w:val="24"/>
        </w:rPr>
        <w:t>, 2018)</w:t>
      </w:r>
      <w:r w:rsidR="00A44C7A" w:rsidRPr="00CE1711">
        <w:rPr>
          <w:rFonts w:ascii="Arial" w:hAnsi="Arial" w:cs="Arial"/>
          <w:sz w:val="24"/>
          <w:szCs w:val="24"/>
        </w:rPr>
        <w:t>.</w:t>
      </w:r>
      <w:r w:rsidR="00A44C7A">
        <w:rPr>
          <w:rFonts w:ascii="Arial" w:hAnsi="Arial" w:cs="Arial"/>
          <w:sz w:val="24"/>
          <w:szCs w:val="24"/>
        </w:rPr>
        <w:t xml:space="preserve"> </w:t>
      </w:r>
      <w:r w:rsidR="001437F6" w:rsidRPr="00CE1711">
        <w:rPr>
          <w:rFonts w:ascii="Arial" w:hAnsi="Arial" w:cs="Arial"/>
          <w:sz w:val="24"/>
          <w:szCs w:val="24"/>
        </w:rPr>
        <w:t>The</w:t>
      </w:r>
      <w:r w:rsidR="003F5FC7" w:rsidRPr="00CE1711">
        <w:rPr>
          <w:rFonts w:ascii="Arial" w:hAnsi="Arial" w:cs="Arial"/>
          <w:sz w:val="24"/>
          <w:szCs w:val="24"/>
        </w:rPr>
        <w:t xml:space="preserve"> quality of human resources in an enterprise has a particularly </w:t>
      </w:r>
      <w:r w:rsidR="00553A7A" w:rsidRPr="00CE1711">
        <w:rPr>
          <w:rFonts w:ascii="Arial" w:hAnsi="Arial" w:cs="Arial"/>
          <w:sz w:val="24"/>
          <w:szCs w:val="24"/>
        </w:rPr>
        <w:t>vital role</w:t>
      </w:r>
      <w:r w:rsidR="003F5FC7" w:rsidRPr="00CE1711">
        <w:rPr>
          <w:rFonts w:ascii="Arial" w:hAnsi="Arial" w:cs="Arial"/>
          <w:sz w:val="24"/>
          <w:szCs w:val="24"/>
        </w:rPr>
        <w:t xml:space="preserve"> because it conditions the efficiency of the use of the material and financial resources of the enterprise. </w:t>
      </w:r>
      <w:r w:rsidR="00A94284" w:rsidRPr="00CE1711">
        <w:rPr>
          <w:rFonts w:ascii="Arial" w:hAnsi="Arial" w:cs="Arial"/>
          <w:sz w:val="24"/>
          <w:szCs w:val="24"/>
        </w:rPr>
        <w:t>But</w:t>
      </w:r>
      <w:r w:rsidR="003F5FC7" w:rsidRPr="00CE1711">
        <w:rPr>
          <w:rFonts w:ascii="Arial" w:hAnsi="Arial" w:cs="Arial"/>
          <w:sz w:val="24"/>
          <w:szCs w:val="24"/>
        </w:rPr>
        <w:t xml:space="preserve"> ensuring the necessary human resources is a difficult problem because it must be carried out in accordance with the objectives, strategies and tactics of the enterprise.</w:t>
      </w:r>
    </w:p>
    <w:p w14:paraId="7AF0C8ED" w14:textId="29B4750C" w:rsidR="001437F6" w:rsidRDefault="0001553D" w:rsidP="001437F6">
      <w:pPr>
        <w:spacing w:line="360" w:lineRule="auto"/>
        <w:ind w:left="-567" w:right="-567"/>
        <w:rPr>
          <w:rFonts w:ascii="Arial" w:hAnsi="Arial" w:cs="Arial"/>
          <w:sz w:val="24"/>
          <w:szCs w:val="24"/>
        </w:rPr>
      </w:pPr>
      <w:r w:rsidRPr="00CE1711">
        <w:rPr>
          <w:rFonts w:ascii="Arial" w:hAnsi="Arial" w:cs="Arial"/>
          <w:sz w:val="24"/>
          <w:szCs w:val="24"/>
        </w:rPr>
        <w:t xml:space="preserve">Due to the </w:t>
      </w:r>
      <w:r w:rsidR="005E5AA5" w:rsidRPr="00CE1711">
        <w:rPr>
          <w:rFonts w:ascii="Arial" w:hAnsi="Arial" w:cs="Arial"/>
          <w:sz w:val="24"/>
          <w:szCs w:val="24"/>
        </w:rPr>
        <w:t>characteristics</w:t>
      </w:r>
      <w:r w:rsidRPr="00CE1711">
        <w:rPr>
          <w:rFonts w:ascii="Arial" w:hAnsi="Arial" w:cs="Arial"/>
          <w:sz w:val="24"/>
          <w:szCs w:val="24"/>
        </w:rPr>
        <w:t xml:space="preserve"> of the services – intangibility and especially inseparability – human resources play the main role in this field. The </w:t>
      </w:r>
      <w:r w:rsidR="00073A42">
        <w:rPr>
          <w:rFonts w:ascii="Arial" w:hAnsi="Arial" w:cs="Arial"/>
          <w:sz w:val="24"/>
          <w:szCs w:val="24"/>
        </w:rPr>
        <w:t>employee</w:t>
      </w:r>
      <w:r w:rsidRPr="00CE1711">
        <w:rPr>
          <w:rFonts w:ascii="Arial" w:hAnsi="Arial" w:cs="Arial"/>
          <w:sz w:val="24"/>
          <w:szCs w:val="24"/>
        </w:rPr>
        <w:t xml:space="preserve"> is the one who creates the service, </w:t>
      </w:r>
      <w:r w:rsidR="007B48F1">
        <w:rPr>
          <w:rFonts w:ascii="Arial" w:hAnsi="Arial" w:cs="Arial"/>
          <w:sz w:val="24"/>
          <w:szCs w:val="24"/>
        </w:rPr>
        <w:t>they have</w:t>
      </w:r>
      <w:r w:rsidRPr="00CE1711">
        <w:rPr>
          <w:rFonts w:ascii="Arial" w:hAnsi="Arial" w:cs="Arial"/>
          <w:sz w:val="24"/>
          <w:szCs w:val="24"/>
        </w:rPr>
        <w:t xml:space="preserve"> the decisive role in its reali</w:t>
      </w:r>
      <w:r w:rsidR="00073A42">
        <w:rPr>
          <w:rFonts w:ascii="Arial" w:hAnsi="Arial" w:cs="Arial"/>
          <w:sz w:val="24"/>
          <w:szCs w:val="24"/>
        </w:rPr>
        <w:t>s</w:t>
      </w:r>
      <w:r w:rsidRPr="00CE1711">
        <w:rPr>
          <w:rFonts w:ascii="Arial" w:hAnsi="Arial" w:cs="Arial"/>
          <w:sz w:val="24"/>
          <w:szCs w:val="24"/>
        </w:rPr>
        <w:t xml:space="preserve">ation, having to satisfy the requirements of the </w:t>
      </w:r>
      <w:r w:rsidR="002C27A7">
        <w:rPr>
          <w:rFonts w:ascii="Arial" w:hAnsi="Arial" w:cs="Arial"/>
          <w:sz w:val="24"/>
          <w:szCs w:val="24"/>
        </w:rPr>
        <w:t>customers</w:t>
      </w:r>
      <w:r w:rsidRPr="00CE1711">
        <w:rPr>
          <w:rFonts w:ascii="Arial" w:hAnsi="Arial" w:cs="Arial"/>
          <w:sz w:val="24"/>
          <w:szCs w:val="24"/>
        </w:rPr>
        <w:t xml:space="preserve"> to the greatest extent possible. C</w:t>
      </w:r>
      <w:r w:rsidR="002C27A7">
        <w:rPr>
          <w:rFonts w:ascii="Arial" w:hAnsi="Arial" w:cs="Arial"/>
          <w:sz w:val="24"/>
          <w:szCs w:val="24"/>
        </w:rPr>
        <w:t>ustomers</w:t>
      </w:r>
      <w:r w:rsidRPr="00CE1711">
        <w:rPr>
          <w:rFonts w:ascii="Arial" w:hAnsi="Arial" w:cs="Arial"/>
          <w:sz w:val="24"/>
          <w:szCs w:val="24"/>
        </w:rPr>
        <w:t xml:space="preserve"> perceive the service only in relation to contact </w:t>
      </w:r>
      <w:r w:rsidR="004F748C">
        <w:rPr>
          <w:rFonts w:ascii="Arial" w:hAnsi="Arial" w:cs="Arial"/>
          <w:sz w:val="24"/>
          <w:szCs w:val="24"/>
        </w:rPr>
        <w:t xml:space="preserve">employees, </w:t>
      </w:r>
      <w:r w:rsidRPr="00CE1711">
        <w:rPr>
          <w:rFonts w:ascii="Arial" w:hAnsi="Arial" w:cs="Arial"/>
          <w:sz w:val="24"/>
          <w:szCs w:val="24"/>
        </w:rPr>
        <w:t xml:space="preserve">they are not looking for the service itself, but only for the person who </w:t>
      </w:r>
      <w:r w:rsidR="005E5AA5" w:rsidRPr="00CE1711">
        <w:rPr>
          <w:rFonts w:ascii="Arial" w:hAnsi="Arial" w:cs="Arial"/>
          <w:sz w:val="24"/>
          <w:szCs w:val="24"/>
        </w:rPr>
        <w:t>must</w:t>
      </w:r>
      <w:r w:rsidRPr="00CE1711">
        <w:rPr>
          <w:rFonts w:ascii="Arial" w:hAnsi="Arial" w:cs="Arial"/>
          <w:sz w:val="24"/>
          <w:szCs w:val="24"/>
        </w:rPr>
        <w:t xml:space="preserve"> carry it </w:t>
      </w:r>
      <w:r w:rsidR="00FE5080" w:rsidRPr="00CE1711">
        <w:rPr>
          <w:rFonts w:ascii="Arial" w:hAnsi="Arial" w:cs="Arial"/>
          <w:sz w:val="24"/>
          <w:szCs w:val="24"/>
        </w:rPr>
        <w:t>out.</w:t>
      </w:r>
      <w:r w:rsidR="00FE5080">
        <w:rPr>
          <w:rFonts w:ascii="Arial" w:hAnsi="Arial" w:cs="Arial"/>
          <w:sz w:val="24"/>
          <w:szCs w:val="24"/>
        </w:rPr>
        <w:t xml:space="preserve"> </w:t>
      </w:r>
      <w:r w:rsidR="000E72E9">
        <w:rPr>
          <w:rFonts w:ascii="Arial" w:hAnsi="Arial" w:cs="Arial"/>
          <w:sz w:val="24"/>
          <w:szCs w:val="24"/>
        </w:rPr>
        <w:t>(Carly</w:t>
      </w:r>
      <w:r w:rsidR="00910A91">
        <w:rPr>
          <w:rFonts w:ascii="Arial" w:hAnsi="Arial" w:cs="Arial"/>
          <w:sz w:val="24"/>
          <w:szCs w:val="24"/>
        </w:rPr>
        <w:t>, 2021)</w:t>
      </w:r>
    </w:p>
    <w:p w14:paraId="48090E26" w14:textId="3F89639E" w:rsidR="001437F6" w:rsidRDefault="00DF4CA9" w:rsidP="001437F6">
      <w:pPr>
        <w:spacing w:line="360" w:lineRule="auto"/>
        <w:ind w:left="-567" w:right="-567"/>
        <w:rPr>
          <w:rFonts w:ascii="Arial" w:hAnsi="Arial" w:cs="Arial"/>
          <w:sz w:val="24"/>
          <w:szCs w:val="24"/>
        </w:rPr>
      </w:pPr>
      <w:r w:rsidRPr="00CE1711">
        <w:rPr>
          <w:rFonts w:ascii="Arial" w:hAnsi="Arial" w:cs="Arial"/>
          <w:sz w:val="24"/>
          <w:szCs w:val="24"/>
        </w:rPr>
        <w:t xml:space="preserve">In order to provide the service at high standards, the personnel must correspond both numerically and in terms of professional training and must meet a series of </w:t>
      </w:r>
      <w:r w:rsidR="003E42D0" w:rsidRPr="00CE1711">
        <w:rPr>
          <w:rFonts w:ascii="Arial" w:hAnsi="Arial" w:cs="Arial"/>
          <w:sz w:val="24"/>
          <w:szCs w:val="24"/>
        </w:rPr>
        <w:t>behavioural</w:t>
      </w:r>
      <w:r w:rsidRPr="00CE1711">
        <w:rPr>
          <w:rFonts w:ascii="Arial" w:hAnsi="Arial" w:cs="Arial"/>
          <w:sz w:val="24"/>
          <w:szCs w:val="24"/>
        </w:rPr>
        <w:t xml:space="preserve"> requirements imposed by the relations in which they find themselves with the carriers of the request.</w:t>
      </w:r>
    </w:p>
    <w:p w14:paraId="67C49224" w14:textId="43966053" w:rsidR="00B46D60" w:rsidRDefault="00CA22F6" w:rsidP="00C578FD">
      <w:pPr>
        <w:spacing w:line="360" w:lineRule="auto"/>
        <w:ind w:left="-567" w:right="-567"/>
        <w:rPr>
          <w:rFonts w:ascii="Arial" w:hAnsi="Arial" w:cs="Arial"/>
          <w:sz w:val="24"/>
          <w:szCs w:val="24"/>
        </w:rPr>
      </w:pPr>
      <w:r w:rsidRPr="00CA22F6">
        <w:rPr>
          <w:rFonts w:ascii="Arial" w:hAnsi="Arial" w:cs="Arial"/>
          <w:sz w:val="24"/>
          <w:szCs w:val="24"/>
        </w:rPr>
        <w:t>Human resource management (HRM)</w:t>
      </w:r>
      <w:r w:rsidR="00E43A52">
        <w:rPr>
          <w:rFonts w:ascii="Arial" w:hAnsi="Arial" w:cs="Arial"/>
          <w:sz w:val="24"/>
          <w:szCs w:val="24"/>
        </w:rPr>
        <w:t xml:space="preserve"> is all about</w:t>
      </w:r>
      <w:r w:rsidR="00E43A52" w:rsidRPr="00E43A52">
        <w:t xml:space="preserve"> </w:t>
      </w:r>
      <w:r w:rsidR="00E43A52" w:rsidRPr="00E43A52">
        <w:rPr>
          <w:rFonts w:ascii="Arial" w:hAnsi="Arial" w:cs="Arial"/>
          <w:sz w:val="24"/>
          <w:szCs w:val="24"/>
        </w:rPr>
        <w:t>Managing employees to achieve behaviour and performance levels that would improve a company's</w:t>
      </w:r>
      <w:r w:rsidR="002B4576">
        <w:rPr>
          <w:rFonts w:ascii="Arial" w:hAnsi="Arial" w:cs="Arial"/>
          <w:sz w:val="24"/>
          <w:szCs w:val="24"/>
        </w:rPr>
        <w:t xml:space="preserve"> </w:t>
      </w:r>
      <w:r w:rsidR="002B4576" w:rsidRPr="002B4576">
        <w:rPr>
          <w:rFonts w:ascii="Arial" w:hAnsi="Arial" w:cs="Arial"/>
          <w:sz w:val="24"/>
          <w:szCs w:val="24"/>
        </w:rPr>
        <w:t>effectiveness</w:t>
      </w:r>
      <w:r w:rsidRPr="00CA22F6">
        <w:rPr>
          <w:rFonts w:ascii="Arial" w:hAnsi="Arial" w:cs="Arial"/>
          <w:sz w:val="24"/>
          <w:szCs w:val="24"/>
        </w:rPr>
        <w:t>.</w:t>
      </w:r>
      <w:r w:rsidR="00DF0473">
        <w:rPr>
          <w:rFonts w:ascii="Arial" w:hAnsi="Arial" w:cs="Arial"/>
          <w:sz w:val="24"/>
          <w:szCs w:val="24"/>
        </w:rPr>
        <w:t xml:space="preserve"> (</w:t>
      </w:r>
      <w:r w:rsidR="00957BB6">
        <w:rPr>
          <w:rFonts w:ascii="Arial" w:hAnsi="Arial" w:cs="Arial"/>
          <w:sz w:val="24"/>
          <w:szCs w:val="24"/>
        </w:rPr>
        <w:t>Leatherbarrow</w:t>
      </w:r>
      <w:r w:rsidR="00B46D60">
        <w:rPr>
          <w:rFonts w:ascii="Arial" w:hAnsi="Arial" w:cs="Arial"/>
          <w:sz w:val="24"/>
          <w:szCs w:val="24"/>
        </w:rPr>
        <w:t xml:space="preserve"> and </w:t>
      </w:r>
      <w:r w:rsidR="00F62B2D">
        <w:rPr>
          <w:rFonts w:ascii="Arial" w:hAnsi="Arial" w:cs="Arial"/>
          <w:sz w:val="24"/>
          <w:szCs w:val="24"/>
        </w:rPr>
        <w:t>fletcher</w:t>
      </w:r>
      <w:r w:rsidR="00D51084">
        <w:rPr>
          <w:rFonts w:ascii="Arial" w:hAnsi="Arial" w:cs="Arial"/>
          <w:sz w:val="24"/>
          <w:szCs w:val="24"/>
        </w:rPr>
        <w:t>,</w:t>
      </w:r>
      <w:r w:rsidR="00957BB6">
        <w:rPr>
          <w:rFonts w:ascii="Arial" w:hAnsi="Arial" w:cs="Arial"/>
          <w:sz w:val="24"/>
          <w:szCs w:val="24"/>
        </w:rPr>
        <w:t xml:space="preserve"> 2014</w:t>
      </w:r>
      <w:r w:rsidR="00B46D60">
        <w:rPr>
          <w:rFonts w:ascii="Arial" w:hAnsi="Arial" w:cs="Arial"/>
          <w:sz w:val="24"/>
          <w:szCs w:val="24"/>
        </w:rPr>
        <w:t>, p70</w:t>
      </w:r>
      <w:r w:rsidR="00846520">
        <w:rPr>
          <w:rFonts w:ascii="Arial" w:hAnsi="Arial" w:cs="Arial"/>
          <w:sz w:val="24"/>
          <w:szCs w:val="24"/>
        </w:rPr>
        <w:t>)</w:t>
      </w:r>
      <w:r w:rsidR="00865829">
        <w:rPr>
          <w:rFonts w:ascii="Arial" w:hAnsi="Arial" w:cs="Arial"/>
          <w:sz w:val="24"/>
          <w:szCs w:val="24"/>
        </w:rPr>
        <w:t xml:space="preserve">. </w:t>
      </w:r>
      <w:r w:rsidR="00765028" w:rsidRPr="00765028">
        <w:rPr>
          <w:rFonts w:ascii="Arial" w:hAnsi="Arial" w:cs="Arial"/>
          <w:sz w:val="24"/>
          <w:szCs w:val="24"/>
        </w:rPr>
        <w:t>It is a managerial duty that aids in planning, including recruiting, for managers and human resources personnel</w:t>
      </w:r>
      <w:r w:rsidRPr="00CA22F6">
        <w:rPr>
          <w:rFonts w:ascii="Arial" w:hAnsi="Arial" w:cs="Arial"/>
          <w:sz w:val="24"/>
          <w:szCs w:val="24"/>
        </w:rPr>
        <w:t xml:space="preserve">, selection, training, development, remuneration, and retention of personnel of a </w:t>
      </w:r>
      <w:r w:rsidR="00A82B7D" w:rsidRPr="00CA22F6">
        <w:rPr>
          <w:rFonts w:ascii="Arial" w:hAnsi="Arial" w:cs="Arial"/>
          <w:sz w:val="24"/>
          <w:szCs w:val="24"/>
        </w:rPr>
        <w:t xml:space="preserve">company. </w:t>
      </w:r>
    </w:p>
    <w:p w14:paraId="21E60BEB" w14:textId="5807DFC1" w:rsidR="00C578FD" w:rsidRDefault="00A82B7D" w:rsidP="00C578FD">
      <w:pPr>
        <w:spacing w:line="360" w:lineRule="auto"/>
        <w:ind w:left="-567" w:right="-567"/>
        <w:rPr>
          <w:rFonts w:ascii="Arial" w:hAnsi="Arial" w:cs="Arial"/>
          <w:sz w:val="24"/>
          <w:szCs w:val="24"/>
        </w:rPr>
      </w:pPr>
      <w:r w:rsidRPr="00CA22F6">
        <w:rPr>
          <w:rFonts w:ascii="Arial" w:hAnsi="Arial" w:cs="Arial"/>
          <w:sz w:val="24"/>
          <w:szCs w:val="24"/>
        </w:rPr>
        <w:t>Hotel</w:t>
      </w:r>
      <w:r w:rsidR="00CA22F6" w:rsidRPr="00CA22F6">
        <w:rPr>
          <w:rFonts w:ascii="Arial" w:hAnsi="Arial" w:cs="Arial"/>
          <w:sz w:val="24"/>
          <w:szCs w:val="24"/>
        </w:rPr>
        <w:t xml:space="preserve"> Human Resources supports employees to develop personal goals and rewards, helping them to mould their behaviour in accordance with the organi</w:t>
      </w:r>
      <w:r w:rsidR="009708FF">
        <w:rPr>
          <w:rFonts w:ascii="Arial" w:hAnsi="Arial" w:cs="Arial"/>
          <w:sz w:val="24"/>
          <w:szCs w:val="24"/>
        </w:rPr>
        <w:t>s</w:t>
      </w:r>
      <w:r w:rsidR="00CA22F6" w:rsidRPr="00CA22F6">
        <w:rPr>
          <w:rFonts w:ascii="Arial" w:hAnsi="Arial" w:cs="Arial"/>
          <w:sz w:val="24"/>
          <w:szCs w:val="24"/>
        </w:rPr>
        <w:t xml:space="preserve">ation's objectives. Human Resources Management was once known as Personnel Management, a phrase used in the narrow meaning of employing and managing </w:t>
      </w:r>
      <w:r w:rsidR="00F552BF" w:rsidRPr="00CA22F6">
        <w:rPr>
          <w:rFonts w:ascii="Arial" w:hAnsi="Arial" w:cs="Arial"/>
          <w:sz w:val="24"/>
          <w:szCs w:val="24"/>
        </w:rPr>
        <w:t>people.</w:t>
      </w:r>
      <w:r w:rsidR="00F552BF">
        <w:rPr>
          <w:rFonts w:ascii="Arial" w:hAnsi="Arial" w:cs="Arial"/>
          <w:sz w:val="24"/>
          <w:szCs w:val="24"/>
        </w:rPr>
        <w:t xml:space="preserve"> (Hendry</w:t>
      </w:r>
      <w:r w:rsidR="00240AD5">
        <w:rPr>
          <w:rFonts w:ascii="Arial" w:hAnsi="Arial" w:cs="Arial"/>
          <w:sz w:val="24"/>
          <w:szCs w:val="24"/>
        </w:rPr>
        <w:t>, 2012, p4).</w:t>
      </w:r>
    </w:p>
    <w:p w14:paraId="4BCE43C4" w14:textId="6B965888" w:rsidR="005B7529" w:rsidRPr="005B7529" w:rsidRDefault="006B1537" w:rsidP="005B7529">
      <w:pPr>
        <w:spacing w:line="360" w:lineRule="auto"/>
        <w:ind w:left="-567" w:right="-567"/>
        <w:rPr>
          <w:rFonts w:ascii="Arial" w:hAnsi="Arial" w:cs="Arial"/>
          <w:sz w:val="24"/>
          <w:szCs w:val="24"/>
        </w:rPr>
      </w:pPr>
      <w:r w:rsidRPr="006B1537">
        <w:rPr>
          <w:rFonts w:ascii="Arial" w:hAnsi="Arial" w:cs="Arial"/>
          <w:sz w:val="24"/>
          <w:szCs w:val="24"/>
        </w:rPr>
        <w:lastRenderedPageBreak/>
        <w:t xml:space="preserve">Current trends include raising employee morale and </w:t>
      </w:r>
      <w:r w:rsidR="00D60811">
        <w:rPr>
          <w:rFonts w:ascii="Arial" w:hAnsi="Arial" w:cs="Arial"/>
          <w:sz w:val="24"/>
          <w:szCs w:val="24"/>
        </w:rPr>
        <w:t>making sure that e</w:t>
      </w:r>
      <w:r w:rsidR="005B7529" w:rsidRPr="005B7529">
        <w:rPr>
          <w:rFonts w:ascii="Arial" w:hAnsi="Arial" w:cs="Arial"/>
          <w:sz w:val="24"/>
          <w:szCs w:val="24"/>
        </w:rPr>
        <w:t>mployees are being hired using more advanced psychological tests, employees are being educated to do many roles, and all members of a firm are being motivated to accept responsibility. Employees that are efficient, diligent, and resourceful form the basis of any successful business.</w:t>
      </w:r>
      <w:r w:rsidR="00752100">
        <w:rPr>
          <w:rFonts w:ascii="Arial" w:hAnsi="Arial" w:cs="Arial"/>
          <w:sz w:val="24"/>
          <w:szCs w:val="24"/>
        </w:rPr>
        <w:t xml:space="preserve"> </w:t>
      </w:r>
      <w:r w:rsidR="005B7529" w:rsidRPr="005B7529">
        <w:rPr>
          <w:rFonts w:ascii="Arial" w:hAnsi="Arial" w:cs="Arial"/>
          <w:sz w:val="24"/>
          <w:szCs w:val="24"/>
        </w:rPr>
        <w:t>(Henrique</w:t>
      </w:r>
      <w:r w:rsidR="00752100">
        <w:rPr>
          <w:rFonts w:ascii="Arial" w:hAnsi="Arial" w:cs="Arial"/>
          <w:sz w:val="24"/>
          <w:szCs w:val="24"/>
        </w:rPr>
        <w:t>,2015)</w:t>
      </w:r>
      <w:r w:rsidR="00A44C7A">
        <w:rPr>
          <w:rFonts w:ascii="Arial" w:hAnsi="Arial" w:cs="Arial"/>
          <w:sz w:val="24"/>
          <w:szCs w:val="24"/>
        </w:rPr>
        <w:t xml:space="preserve">. </w:t>
      </w:r>
      <w:r w:rsidR="005B7529" w:rsidRPr="005B7529">
        <w:rPr>
          <w:rFonts w:ascii="Arial" w:hAnsi="Arial" w:cs="Arial"/>
          <w:sz w:val="24"/>
          <w:szCs w:val="24"/>
        </w:rPr>
        <w:t>This is particularly true in the service industry.</w:t>
      </w:r>
    </w:p>
    <w:p w14:paraId="56CAD1A1" w14:textId="69B95238" w:rsidR="00543152" w:rsidRDefault="005B7529" w:rsidP="005B7529">
      <w:pPr>
        <w:spacing w:line="360" w:lineRule="auto"/>
        <w:ind w:left="-567" w:right="-567"/>
        <w:rPr>
          <w:rFonts w:ascii="Arial" w:hAnsi="Arial" w:cs="Arial"/>
          <w:sz w:val="24"/>
          <w:szCs w:val="24"/>
        </w:rPr>
      </w:pPr>
      <w:r w:rsidRPr="005B7529">
        <w:rPr>
          <w:rFonts w:ascii="Arial" w:hAnsi="Arial" w:cs="Arial"/>
          <w:sz w:val="24"/>
          <w:szCs w:val="24"/>
        </w:rPr>
        <w:t xml:space="preserve">A hotel's human resource department </w:t>
      </w:r>
      <w:r w:rsidR="002F5D29" w:rsidRPr="005B7529">
        <w:rPr>
          <w:rFonts w:ascii="Arial" w:hAnsi="Arial" w:cs="Arial"/>
          <w:sz w:val="24"/>
          <w:szCs w:val="24"/>
        </w:rPr>
        <w:t>handles</w:t>
      </w:r>
      <w:r w:rsidRPr="005B7529">
        <w:rPr>
          <w:rFonts w:ascii="Arial" w:hAnsi="Arial" w:cs="Arial"/>
          <w:sz w:val="24"/>
          <w:szCs w:val="24"/>
        </w:rPr>
        <w:t xml:space="preserve"> predicting, obtaining, selecting, and developing the needs of the hotel's present and potential workers. Employment evaluation, recruiting, selection, and orientation procedures are also mentioned.</w:t>
      </w:r>
      <w:r w:rsidR="00D60811">
        <w:rPr>
          <w:rFonts w:ascii="Arial" w:hAnsi="Arial" w:cs="Arial"/>
          <w:sz w:val="24"/>
          <w:szCs w:val="24"/>
        </w:rPr>
        <w:t xml:space="preserve"> t</w:t>
      </w:r>
      <w:r w:rsidR="00FF4070" w:rsidRPr="00FF4070">
        <w:rPr>
          <w:rFonts w:ascii="Arial" w:hAnsi="Arial" w:cs="Arial"/>
          <w:sz w:val="24"/>
          <w:szCs w:val="24"/>
        </w:rPr>
        <w:t xml:space="preserve">he human resources department in the hospitality business has several difficulties, one of which is how to get employees involved in their own organisations. Other challenges include how to increase employee retention and </w:t>
      </w:r>
      <w:r w:rsidR="00315A99" w:rsidRPr="00FF4070">
        <w:rPr>
          <w:rFonts w:ascii="Arial" w:hAnsi="Arial" w:cs="Arial"/>
          <w:sz w:val="24"/>
          <w:szCs w:val="24"/>
        </w:rPr>
        <w:t>motivation.</w:t>
      </w:r>
      <w:r w:rsidR="00315A99" w:rsidRPr="00CE1711">
        <w:rPr>
          <w:rFonts w:ascii="Arial" w:hAnsi="Arial" w:cs="Arial"/>
          <w:sz w:val="24"/>
          <w:szCs w:val="24"/>
        </w:rPr>
        <w:t xml:space="preserve"> </w:t>
      </w:r>
      <w:r w:rsidR="004F51B3" w:rsidRPr="004F51B3">
        <w:rPr>
          <w:rFonts w:ascii="Arial" w:hAnsi="Arial" w:cs="Arial"/>
          <w:sz w:val="24"/>
          <w:szCs w:val="24"/>
        </w:rPr>
        <w:t>The sector also confronts other obstacles, such as requiring employees to work excessive hours, obtaining competent personnel, and so on</w:t>
      </w:r>
      <w:r w:rsidR="00D80AA1">
        <w:rPr>
          <w:rFonts w:ascii="Arial" w:hAnsi="Arial" w:cs="Arial"/>
          <w:sz w:val="24"/>
          <w:szCs w:val="24"/>
        </w:rPr>
        <w:t>.</w:t>
      </w:r>
      <w:r w:rsidR="004F51B3" w:rsidRPr="004F51B3">
        <w:rPr>
          <w:rFonts w:ascii="Arial" w:hAnsi="Arial" w:cs="Arial"/>
          <w:sz w:val="24"/>
          <w:szCs w:val="24"/>
        </w:rPr>
        <w:t xml:space="preserve"> </w:t>
      </w:r>
      <w:r w:rsidR="007908A3" w:rsidRPr="004F51B3">
        <w:rPr>
          <w:rFonts w:ascii="Arial" w:hAnsi="Arial" w:cs="Arial"/>
          <w:sz w:val="24"/>
          <w:szCs w:val="24"/>
        </w:rPr>
        <w:t>this</w:t>
      </w:r>
      <w:r w:rsidR="004F51B3" w:rsidRPr="004F51B3">
        <w:rPr>
          <w:rFonts w:ascii="Arial" w:hAnsi="Arial" w:cs="Arial"/>
          <w:sz w:val="24"/>
          <w:szCs w:val="24"/>
        </w:rPr>
        <w:t xml:space="preserve"> might have an impact on their performance. Work in hotels and catering is unpleasant as a career option due to long, anti-social hours, poor income, instability, and low status.</w:t>
      </w:r>
      <w:r w:rsidR="00D30CBB">
        <w:rPr>
          <w:rFonts w:ascii="Arial" w:hAnsi="Arial" w:cs="Arial"/>
          <w:sz w:val="24"/>
          <w:szCs w:val="24"/>
        </w:rPr>
        <w:t xml:space="preserve"> (</w:t>
      </w:r>
      <w:proofErr w:type="spellStart"/>
      <w:r w:rsidR="000A725A">
        <w:rPr>
          <w:rFonts w:ascii="Arial" w:hAnsi="Arial" w:cs="Arial"/>
          <w:sz w:val="24"/>
          <w:szCs w:val="24"/>
        </w:rPr>
        <w:t>S</w:t>
      </w:r>
      <w:r w:rsidR="00D30CBB">
        <w:rPr>
          <w:rFonts w:ascii="Arial" w:hAnsi="Arial" w:cs="Arial"/>
          <w:sz w:val="24"/>
          <w:szCs w:val="24"/>
        </w:rPr>
        <w:t>eog</w:t>
      </w:r>
      <w:proofErr w:type="spellEnd"/>
      <w:r w:rsidR="000A725A">
        <w:rPr>
          <w:rFonts w:ascii="Arial" w:hAnsi="Arial" w:cs="Arial"/>
          <w:sz w:val="24"/>
          <w:szCs w:val="24"/>
        </w:rPr>
        <w:t xml:space="preserve"> job, 2023)</w:t>
      </w:r>
      <w:r w:rsidR="004F51B3" w:rsidRPr="004F51B3">
        <w:rPr>
          <w:rFonts w:ascii="Arial" w:hAnsi="Arial" w:cs="Arial"/>
          <w:sz w:val="24"/>
          <w:szCs w:val="24"/>
        </w:rPr>
        <w:t xml:space="preserve"> As a result, the </w:t>
      </w:r>
      <w:r w:rsidR="0071047E">
        <w:rPr>
          <w:rFonts w:ascii="Arial" w:hAnsi="Arial" w:cs="Arial"/>
          <w:sz w:val="24"/>
          <w:szCs w:val="24"/>
        </w:rPr>
        <w:t xml:space="preserve">hospitality </w:t>
      </w:r>
      <w:r w:rsidR="004F51B3" w:rsidRPr="004F51B3">
        <w:rPr>
          <w:rFonts w:ascii="Arial" w:hAnsi="Arial" w:cs="Arial"/>
          <w:sz w:val="24"/>
          <w:szCs w:val="24"/>
        </w:rPr>
        <w:t xml:space="preserve">sector continues to suffer from significant worker turnover and difficulty in finding skilled staff. </w:t>
      </w:r>
      <w:r w:rsidR="00DF42EB">
        <w:rPr>
          <w:rFonts w:ascii="Arial" w:hAnsi="Arial" w:cs="Arial"/>
          <w:sz w:val="24"/>
          <w:szCs w:val="24"/>
        </w:rPr>
        <w:t>(</w:t>
      </w:r>
      <w:proofErr w:type="spellStart"/>
      <w:r w:rsidR="001E1C44">
        <w:rPr>
          <w:rFonts w:ascii="Arial" w:hAnsi="Arial" w:cs="Arial"/>
          <w:sz w:val="24"/>
          <w:szCs w:val="24"/>
        </w:rPr>
        <w:t>Cashdesk</w:t>
      </w:r>
      <w:proofErr w:type="spellEnd"/>
      <w:r w:rsidR="00DF42EB">
        <w:rPr>
          <w:rFonts w:ascii="Arial" w:hAnsi="Arial" w:cs="Arial"/>
          <w:sz w:val="24"/>
          <w:szCs w:val="24"/>
        </w:rPr>
        <w:t>, 2021</w:t>
      </w:r>
      <w:r w:rsidR="001E1C44">
        <w:rPr>
          <w:rFonts w:ascii="Arial" w:hAnsi="Arial" w:cs="Arial"/>
          <w:sz w:val="24"/>
          <w:szCs w:val="24"/>
        </w:rPr>
        <w:t>).</w:t>
      </w:r>
      <w:r w:rsidR="001E1C44" w:rsidRPr="004F51B3">
        <w:rPr>
          <w:rFonts w:ascii="Arial" w:hAnsi="Arial" w:cs="Arial"/>
          <w:sz w:val="24"/>
          <w:szCs w:val="24"/>
        </w:rPr>
        <w:t xml:space="preserve"> The</w:t>
      </w:r>
      <w:r w:rsidR="004F51B3" w:rsidRPr="004F51B3">
        <w:rPr>
          <w:rFonts w:ascii="Arial" w:hAnsi="Arial" w:cs="Arial"/>
          <w:sz w:val="24"/>
          <w:szCs w:val="24"/>
        </w:rPr>
        <w:t xml:space="preserve"> hotel staff works extra hard during holidays when the rest of the world is elsewhere, such as Diwali, Christmas, New Year's, and long weekends</w:t>
      </w:r>
      <w:r w:rsidR="00373763" w:rsidRPr="00CE1711">
        <w:rPr>
          <w:rFonts w:ascii="Arial" w:hAnsi="Arial" w:cs="Arial"/>
          <w:sz w:val="24"/>
          <w:szCs w:val="24"/>
        </w:rPr>
        <w:t xml:space="preserve">. </w:t>
      </w:r>
      <w:r w:rsidR="0066663D" w:rsidRPr="0066663D">
        <w:rPr>
          <w:rFonts w:ascii="Arial" w:hAnsi="Arial" w:cs="Arial"/>
          <w:sz w:val="24"/>
          <w:szCs w:val="24"/>
        </w:rPr>
        <w:t xml:space="preserve">During such festival and holiday seasons, the hotels are typically fully booked, </w:t>
      </w:r>
      <w:r w:rsidR="00FF4CAB" w:rsidRPr="0066663D">
        <w:rPr>
          <w:rFonts w:ascii="Arial" w:hAnsi="Arial" w:cs="Arial"/>
          <w:sz w:val="24"/>
          <w:szCs w:val="24"/>
        </w:rPr>
        <w:t>needing</w:t>
      </w:r>
      <w:r w:rsidR="0066663D" w:rsidRPr="0066663D">
        <w:rPr>
          <w:rFonts w:ascii="Arial" w:hAnsi="Arial" w:cs="Arial"/>
          <w:sz w:val="24"/>
          <w:szCs w:val="24"/>
        </w:rPr>
        <w:t xml:space="preserve"> extra effort from the hotel personnel. Additionally, extended working hours put people under more stress and may be detrimental to their physical and mental health. In addition, for the organisation, it might result in low labour productivity due to increasing absenteeism and decreased marginal productivity of labour while present at the workplace but working long hours. </w:t>
      </w:r>
      <w:r w:rsidR="00B178C3">
        <w:rPr>
          <w:rFonts w:ascii="Arial" w:hAnsi="Arial" w:cs="Arial"/>
          <w:sz w:val="24"/>
          <w:szCs w:val="24"/>
        </w:rPr>
        <w:t xml:space="preserve"> </w:t>
      </w:r>
      <w:r w:rsidR="0066663D" w:rsidRPr="0066663D">
        <w:rPr>
          <w:rFonts w:ascii="Arial" w:hAnsi="Arial" w:cs="Arial"/>
          <w:sz w:val="24"/>
          <w:szCs w:val="24"/>
        </w:rPr>
        <w:t>Social impacts could also include an increase in family conflict and relationship stress.</w:t>
      </w:r>
      <w:r w:rsidR="002E6596">
        <w:rPr>
          <w:rFonts w:ascii="Arial" w:hAnsi="Arial" w:cs="Arial"/>
          <w:sz w:val="24"/>
          <w:szCs w:val="24"/>
        </w:rPr>
        <w:t xml:space="preserve"> </w:t>
      </w:r>
      <w:r w:rsidR="002F7C33">
        <w:rPr>
          <w:rFonts w:ascii="Arial" w:hAnsi="Arial" w:cs="Arial"/>
          <w:sz w:val="24"/>
          <w:szCs w:val="24"/>
        </w:rPr>
        <w:t>(</w:t>
      </w:r>
      <w:r w:rsidR="0074661C">
        <w:rPr>
          <w:rFonts w:ascii="Arial" w:hAnsi="Arial" w:cs="Arial"/>
          <w:sz w:val="24"/>
          <w:szCs w:val="24"/>
        </w:rPr>
        <w:t>Shad</w:t>
      </w:r>
      <w:r w:rsidR="002F7C33">
        <w:rPr>
          <w:rFonts w:ascii="Arial" w:hAnsi="Arial" w:cs="Arial"/>
          <w:sz w:val="24"/>
          <w:szCs w:val="24"/>
        </w:rPr>
        <w:t>, 2022).</w:t>
      </w:r>
    </w:p>
    <w:p w14:paraId="4F9C4B95" w14:textId="27C0AFB8" w:rsidR="007B14C5" w:rsidRDefault="00373763" w:rsidP="007B14C5">
      <w:pPr>
        <w:spacing w:line="360" w:lineRule="auto"/>
        <w:ind w:left="-567" w:right="-567"/>
        <w:rPr>
          <w:rFonts w:ascii="Arial" w:hAnsi="Arial" w:cs="Arial"/>
          <w:sz w:val="24"/>
          <w:szCs w:val="24"/>
        </w:rPr>
      </w:pPr>
      <w:r w:rsidRPr="00CE1711">
        <w:rPr>
          <w:rFonts w:ascii="Arial" w:hAnsi="Arial" w:cs="Arial"/>
          <w:sz w:val="24"/>
          <w:szCs w:val="24"/>
        </w:rPr>
        <w:t xml:space="preserve"> </w:t>
      </w:r>
      <w:r w:rsidR="00C50958">
        <w:rPr>
          <w:rFonts w:ascii="Arial" w:hAnsi="Arial" w:cs="Arial"/>
          <w:sz w:val="24"/>
          <w:szCs w:val="24"/>
        </w:rPr>
        <w:t>to</w:t>
      </w:r>
      <w:r w:rsidR="00EF6E75" w:rsidRPr="00EF6E75">
        <w:rPr>
          <w:rFonts w:ascii="Arial" w:hAnsi="Arial" w:cs="Arial"/>
          <w:sz w:val="24"/>
          <w:szCs w:val="24"/>
        </w:rPr>
        <w:t xml:space="preserve"> tackling the problem </w:t>
      </w:r>
      <w:r w:rsidR="00B178C3" w:rsidRPr="00EF6E75">
        <w:rPr>
          <w:rFonts w:ascii="Arial" w:hAnsi="Arial" w:cs="Arial"/>
          <w:sz w:val="24"/>
          <w:szCs w:val="24"/>
        </w:rPr>
        <w:t xml:space="preserve">of </w:t>
      </w:r>
      <w:r w:rsidR="00B178C3">
        <w:rPr>
          <w:rFonts w:ascii="Arial" w:hAnsi="Arial" w:cs="Arial"/>
          <w:sz w:val="24"/>
          <w:szCs w:val="24"/>
        </w:rPr>
        <w:t>improving</w:t>
      </w:r>
      <w:r w:rsidR="00EF6E75" w:rsidRPr="00EF6E75">
        <w:rPr>
          <w:rFonts w:ascii="Arial" w:hAnsi="Arial" w:cs="Arial"/>
          <w:sz w:val="24"/>
          <w:szCs w:val="24"/>
        </w:rPr>
        <w:t xml:space="preserve"> working conditions, the next obstacle is finding and keeping the right employees. To address this, </w:t>
      </w:r>
      <w:r w:rsidR="00E14819" w:rsidRPr="00EF6E75">
        <w:rPr>
          <w:rFonts w:ascii="Arial" w:hAnsi="Arial" w:cs="Arial"/>
          <w:sz w:val="24"/>
          <w:szCs w:val="24"/>
        </w:rPr>
        <w:t>some</w:t>
      </w:r>
      <w:r w:rsidR="00E14819">
        <w:rPr>
          <w:rFonts w:ascii="Arial" w:hAnsi="Arial" w:cs="Arial"/>
          <w:sz w:val="24"/>
          <w:szCs w:val="24"/>
        </w:rPr>
        <w:t xml:space="preserve"> </w:t>
      </w:r>
      <w:r w:rsidR="00E14819" w:rsidRPr="00EF6E75">
        <w:rPr>
          <w:rFonts w:ascii="Arial" w:hAnsi="Arial" w:cs="Arial"/>
          <w:sz w:val="24"/>
          <w:szCs w:val="24"/>
        </w:rPr>
        <w:t>businesses</w:t>
      </w:r>
      <w:r w:rsidR="00EF6E75" w:rsidRPr="00EF6E75">
        <w:rPr>
          <w:rFonts w:ascii="Arial" w:hAnsi="Arial" w:cs="Arial"/>
          <w:sz w:val="24"/>
          <w:szCs w:val="24"/>
        </w:rPr>
        <w:t xml:space="preserve"> have created methods to reward employees for their performance with an emphasis on work and pleasure, since key employee retention is essential to the long-term success of any firm.</w:t>
      </w:r>
    </w:p>
    <w:p w14:paraId="4F8E8F0A" w14:textId="7686458B" w:rsidR="007B14C5" w:rsidRDefault="00C27793" w:rsidP="007B14C5">
      <w:pPr>
        <w:spacing w:line="360" w:lineRule="auto"/>
        <w:ind w:left="-567" w:right="-567"/>
        <w:rPr>
          <w:rFonts w:ascii="Arial" w:hAnsi="Arial" w:cs="Arial"/>
          <w:sz w:val="24"/>
          <w:szCs w:val="24"/>
        </w:rPr>
      </w:pPr>
      <w:r w:rsidRPr="00C27793">
        <w:rPr>
          <w:rFonts w:ascii="Arial" w:hAnsi="Arial" w:cs="Arial"/>
          <w:sz w:val="24"/>
          <w:szCs w:val="24"/>
        </w:rPr>
        <w:t>Customers will be satisfied, companies will succeed, succession planning will be successful, and organisational knowledge and learning will be firmly ingrained if the best personnel are retained</w:t>
      </w:r>
      <w:r w:rsidR="00373763" w:rsidRPr="00CE1711">
        <w:rPr>
          <w:rFonts w:ascii="Arial" w:hAnsi="Arial" w:cs="Arial"/>
          <w:sz w:val="24"/>
          <w:szCs w:val="24"/>
        </w:rPr>
        <w:t>.</w:t>
      </w:r>
      <w:r w:rsidR="00CA39B9">
        <w:rPr>
          <w:rFonts w:ascii="Arial" w:hAnsi="Arial" w:cs="Arial"/>
          <w:sz w:val="24"/>
          <w:szCs w:val="24"/>
        </w:rPr>
        <w:t xml:space="preserve"> (</w:t>
      </w:r>
      <w:r w:rsidR="006E1D86">
        <w:rPr>
          <w:rFonts w:ascii="Arial" w:hAnsi="Arial" w:cs="Arial"/>
          <w:sz w:val="24"/>
          <w:szCs w:val="24"/>
        </w:rPr>
        <w:t>V</w:t>
      </w:r>
      <w:r w:rsidR="00CA39B9">
        <w:rPr>
          <w:rFonts w:ascii="Arial" w:hAnsi="Arial" w:cs="Arial"/>
          <w:sz w:val="24"/>
          <w:szCs w:val="24"/>
        </w:rPr>
        <w:t xml:space="preserve">alamis, </w:t>
      </w:r>
      <w:r w:rsidR="006E1D86">
        <w:rPr>
          <w:rFonts w:ascii="Arial" w:hAnsi="Arial" w:cs="Arial"/>
          <w:sz w:val="24"/>
          <w:szCs w:val="24"/>
        </w:rPr>
        <w:t>2022)</w:t>
      </w:r>
      <w:r w:rsidR="004B1453">
        <w:rPr>
          <w:rFonts w:ascii="Arial" w:hAnsi="Arial" w:cs="Arial"/>
          <w:sz w:val="24"/>
          <w:szCs w:val="24"/>
        </w:rPr>
        <w:t xml:space="preserve">. </w:t>
      </w:r>
      <w:r w:rsidR="00164305" w:rsidRPr="00164305">
        <w:rPr>
          <w:rFonts w:ascii="Arial" w:hAnsi="Arial" w:cs="Arial"/>
          <w:sz w:val="24"/>
          <w:szCs w:val="24"/>
        </w:rPr>
        <w:t xml:space="preserve">Human Resources employees should analyse the outcomes of the departure interviews, devise corrective measures, and </w:t>
      </w:r>
      <w:r w:rsidR="005E5AA5" w:rsidRPr="00164305">
        <w:rPr>
          <w:rFonts w:ascii="Arial" w:hAnsi="Arial" w:cs="Arial"/>
          <w:sz w:val="24"/>
          <w:szCs w:val="24"/>
        </w:rPr>
        <w:t>act</w:t>
      </w:r>
      <w:r w:rsidR="00164305" w:rsidRPr="00164305">
        <w:rPr>
          <w:rFonts w:ascii="Arial" w:hAnsi="Arial" w:cs="Arial"/>
          <w:sz w:val="24"/>
          <w:szCs w:val="24"/>
        </w:rPr>
        <w:t>.</w:t>
      </w:r>
    </w:p>
    <w:p w14:paraId="40D34521" w14:textId="771D8D17" w:rsidR="007B14C5" w:rsidRDefault="007C01DE" w:rsidP="007B14C5">
      <w:pPr>
        <w:spacing w:line="360" w:lineRule="auto"/>
        <w:ind w:left="-567" w:right="-567"/>
        <w:rPr>
          <w:rFonts w:ascii="Arial" w:hAnsi="Arial" w:cs="Arial"/>
          <w:sz w:val="24"/>
          <w:szCs w:val="24"/>
        </w:rPr>
      </w:pPr>
      <w:r w:rsidRPr="007C01DE">
        <w:rPr>
          <w:rFonts w:ascii="Arial" w:hAnsi="Arial" w:cs="Arial"/>
          <w:sz w:val="24"/>
          <w:szCs w:val="24"/>
        </w:rPr>
        <w:lastRenderedPageBreak/>
        <w:t xml:space="preserve">The factors are crucial for </w:t>
      </w:r>
      <w:r w:rsidR="00D542EF">
        <w:rPr>
          <w:rFonts w:ascii="Arial" w:hAnsi="Arial" w:cs="Arial"/>
          <w:sz w:val="24"/>
          <w:szCs w:val="24"/>
        </w:rPr>
        <w:t xml:space="preserve">involving and </w:t>
      </w:r>
      <w:r w:rsidRPr="007C01DE">
        <w:rPr>
          <w:rFonts w:ascii="Arial" w:hAnsi="Arial" w:cs="Arial"/>
          <w:sz w:val="24"/>
          <w:szCs w:val="24"/>
        </w:rPr>
        <w:t xml:space="preserve">keeping staff, but the staff should be aware of what is expected of them every day at work. Changing expectations also puts individuals in a stressful situation that is unpleasant. They undermine the employees' self-assurance. </w:t>
      </w:r>
      <w:r w:rsidR="00415AEE">
        <w:rPr>
          <w:rFonts w:ascii="Arial" w:hAnsi="Arial" w:cs="Arial"/>
          <w:sz w:val="24"/>
          <w:szCs w:val="24"/>
        </w:rPr>
        <w:t>e</w:t>
      </w:r>
      <w:r w:rsidRPr="007C01DE">
        <w:rPr>
          <w:rFonts w:ascii="Arial" w:hAnsi="Arial" w:cs="Arial"/>
          <w:sz w:val="24"/>
          <w:szCs w:val="24"/>
        </w:rPr>
        <w:t xml:space="preserve">mployees also quit managers and supervisors more </w:t>
      </w:r>
      <w:r w:rsidR="00FF4CAB" w:rsidRPr="007C01DE">
        <w:rPr>
          <w:rFonts w:ascii="Arial" w:hAnsi="Arial" w:cs="Arial"/>
          <w:sz w:val="24"/>
          <w:szCs w:val="24"/>
        </w:rPr>
        <w:t>often</w:t>
      </w:r>
      <w:r w:rsidRPr="007C01DE">
        <w:rPr>
          <w:rFonts w:ascii="Arial" w:hAnsi="Arial" w:cs="Arial"/>
          <w:sz w:val="24"/>
          <w:szCs w:val="24"/>
        </w:rPr>
        <w:t xml:space="preserve"> than they do businesses or employ</w:t>
      </w:r>
      <w:r w:rsidR="00B54B05">
        <w:rPr>
          <w:rFonts w:ascii="Arial" w:hAnsi="Arial" w:cs="Arial"/>
          <w:sz w:val="24"/>
          <w:szCs w:val="24"/>
        </w:rPr>
        <w:t>ers</w:t>
      </w:r>
      <w:r w:rsidR="00415AEE">
        <w:rPr>
          <w:rFonts w:ascii="Arial" w:hAnsi="Arial" w:cs="Arial"/>
          <w:sz w:val="24"/>
          <w:szCs w:val="24"/>
        </w:rPr>
        <w:t>,</w:t>
      </w:r>
      <w:r w:rsidRPr="007C01DE">
        <w:rPr>
          <w:rFonts w:ascii="Arial" w:hAnsi="Arial" w:cs="Arial"/>
          <w:sz w:val="24"/>
          <w:szCs w:val="24"/>
        </w:rPr>
        <w:t xml:space="preserve"> </w:t>
      </w:r>
      <w:r w:rsidR="00DD1BEB">
        <w:rPr>
          <w:rFonts w:ascii="Arial" w:hAnsi="Arial" w:cs="Arial"/>
          <w:sz w:val="24"/>
          <w:szCs w:val="24"/>
        </w:rPr>
        <w:t>(Gallup, 2015</w:t>
      </w:r>
      <w:r w:rsidR="00894A0F">
        <w:rPr>
          <w:rFonts w:ascii="Arial" w:hAnsi="Arial" w:cs="Arial"/>
          <w:sz w:val="24"/>
          <w:szCs w:val="24"/>
        </w:rPr>
        <w:t>).</w:t>
      </w:r>
      <w:r w:rsidR="00894A0F" w:rsidRPr="007C01DE">
        <w:rPr>
          <w:rFonts w:ascii="Arial" w:hAnsi="Arial" w:cs="Arial"/>
          <w:sz w:val="24"/>
          <w:szCs w:val="24"/>
        </w:rPr>
        <w:t xml:space="preserve"> The</w:t>
      </w:r>
      <w:r w:rsidRPr="007C01DE">
        <w:rPr>
          <w:rFonts w:ascii="Arial" w:hAnsi="Arial" w:cs="Arial"/>
          <w:sz w:val="24"/>
          <w:szCs w:val="24"/>
        </w:rPr>
        <w:t xml:space="preserve"> team leader or manager</w:t>
      </w:r>
      <w:r w:rsidR="00B54B05">
        <w:rPr>
          <w:rFonts w:ascii="Arial" w:hAnsi="Arial" w:cs="Arial"/>
          <w:sz w:val="24"/>
          <w:szCs w:val="24"/>
        </w:rPr>
        <w:t>s</w:t>
      </w:r>
      <w:r w:rsidRPr="007C01DE">
        <w:rPr>
          <w:rFonts w:ascii="Arial" w:hAnsi="Arial" w:cs="Arial"/>
          <w:sz w:val="24"/>
          <w:szCs w:val="24"/>
        </w:rPr>
        <w:t xml:space="preserve"> needs to be able to inspire and uplift </w:t>
      </w:r>
      <w:r w:rsidR="007B14C5" w:rsidRPr="007C01DE">
        <w:rPr>
          <w:rFonts w:ascii="Arial" w:hAnsi="Arial" w:cs="Arial"/>
          <w:sz w:val="24"/>
          <w:szCs w:val="24"/>
        </w:rPr>
        <w:t>all</w:t>
      </w:r>
      <w:r w:rsidRPr="007C01DE">
        <w:rPr>
          <w:rFonts w:ascii="Arial" w:hAnsi="Arial" w:cs="Arial"/>
          <w:sz w:val="24"/>
          <w:szCs w:val="24"/>
        </w:rPr>
        <w:t xml:space="preserve"> the team members; it is not enough for him to be well-liked or to be a lovely guy. additional factor </w:t>
      </w:r>
      <w:r w:rsidR="001054D2" w:rsidRPr="007C01DE">
        <w:rPr>
          <w:rFonts w:ascii="Arial" w:hAnsi="Arial" w:cs="Arial"/>
          <w:sz w:val="24"/>
          <w:szCs w:val="24"/>
        </w:rPr>
        <w:t>with</w:t>
      </w:r>
      <w:r w:rsidR="0080635D">
        <w:rPr>
          <w:rFonts w:ascii="Arial" w:hAnsi="Arial" w:cs="Arial"/>
          <w:sz w:val="24"/>
          <w:szCs w:val="24"/>
        </w:rPr>
        <w:t xml:space="preserve"> employee</w:t>
      </w:r>
      <w:r w:rsidRPr="007C01DE">
        <w:rPr>
          <w:rFonts w:ascii="Arial" w:hAnsi="Arial" w:cs="Arial"/>
          <w:sz w:val="24"/>
          <w:szCs w:val="24"/>
        </w:rPr>
        <w:t xml:space="preserve"> counselling</w:t>
      </w:r>
      <w:r w:rsidR="00014B59">
        <w:rPr>
          <w:rFonts w:ascii="Arial" w:hAnsi="Arial" w:cs="Arial"/>
          <w:sz w:val="24"/>
          <w:szCs w:val="24"/>
        </w:rPr>
        <w:t xml:space="preserve"> which </w:t>
      </w:r>
      <w:r w:rsidR="00BC2730" w:rsidRPr="007C01DE">
        <w:rPr>
          <w:rFonts w:ascii="Arial" w:hAnsi="Arial" w:cs="Arial"/>
          <w:sz w:val="24"/>
          <w:szCs w:val="24"/>
        </w:rPr>
        <w:t>managers should aim to get</w:t>
      </w:r>
      <w:r w:rsidR="00BC2730">
        <w:rPr>
          <w:rFonts w:ascii="Arial" w:hAnsi="Arial" w:cs="Arial"/>
          <w:sz w:val="24"/>
          <w:szCs w:val="24"/>
        </w:rPr>
        <w:t xml:space="preserve"> staff</w:t>
      </w:r>
      <w:r w:rsidR="00BC2730" w:rsidRPr="007C01DE">
        <w:rPr>
          <w:rFonts w:ascii="Arial" w:hAnsi="Arial" w:cs="Arial"/>
          <w:sz w:val="24"/>
          <w:szCs w:val="24"/>
        </w:rPr>
        <w:t xml:space="preserve"> back to full performance</w:t>
      </w:r>
      <w:r w:rsidRPr="007C01DE">
        <w:rPr>
          <w:rFonts w:ascii="Arial" w:hAnsi="Arial" w:cs="Arial"/>
          <w:sz w:val="24"/>
          <w:szCs w:val="24"/>
        </w:rPr>
        <w:t xml:space="preserve">, </w:t>
      </w:r>
      <w:r w:rsidR="00F23F5F">
        <w:rPr>
          <w:rFonts w:ascii="Arial" w:hAnsi="Arial" w:cs="Arial"/>
          <w:sz w:val="24"/>
          <w:szCs w:val="24"/>
        </w:rPr>
        <w:t>a</w:t>
      </w:r>
      <w:r w:rsidR="0080635D">
        <w:rPr>
          <w:rFonts w:ascii="Arial" w:hAnsi="Arial" w:cs="Arial"/>
          <w:sz w:val="24"/>
          <w:szCs w:val="24"/>
        </w:rPr>
        <w:t xml:space="preserve">s this can </w:t>
      </w:r>
      <w:r w:rsidR="00A946A1">
        <w:rPr>
          <w:rFonts w:ascii="Arial" w:hAnsi="Arial" w:cs="Arial"/>
          <w:sz w:val="24"/>
          <w:szCs w:val="24"/>
        </w:rPr>
        <w:t>encourage</w:t>
      </w:r>
      <w:r w:rsidR="0080635D">
        <w:rPr>
          <w:rFonts w:ascii="Arial" w:hAnsi="Arial" w:cs="Arial"/>
          <w:sz w:val="24"/>
          <w:szCs w:val="24"/>
        </w:rPr>
        <w:t xml:space="preserve"> </w:t>
      </w:r>
      <w:r w:rsidR="00310B92">
        <w:rPr>
          <w:rFonts w:ascii="Arial" w:hAnsi="Arial" w:cs="Arial"/>
          <w:sz w:val="24"/>
          <w:szCs w:val="24"/>
        </w:rPr>
        <w:t>employees</w:t>
      </w:r>
      <w:r w:rsidR="00717608">
        <w:rPr>
          <w:rFonts w:ascii="Arial" w:hAnsi="Arial" w:cs="Arial"/>
          <w:sz w:val="24"/>
          <w:szCs w:val="24"/>
        </w:rPr>
        <w:t xml:space="preserve"> </w:t>
      </w:r>
      <w:r w:rsidR="007D6BA6">
        <w:rPr>
          <w:rFonts w:ascii="Arial" w:hAnsi="Arial" w:cs="Arial"/>
          <w:sz w:val="24"/>
          <w:szCs w:val="24"/>
        </w:rPr>
        <w:t>be</w:t>
      </w:r>
      <w:r w:rsidR="00FF226D">
        <w:rPr>
          <w:rFonts w:ascii="Arial" w:hAnsi="Arial" w:cs="Arial"/>
          <w:sz w:val="24"/>
          <w:szCs w:val="24"/>
        </w:rPr>
        <w:t>ing</w:t>
      </w:r>
      <w:r w:rsidR="007D6BA6">
        <w:rPr>
          <w:rFonts w:ascii="Arial" w:hAnsi="Arial" w:cs="Arial"/>
          <w:sz w:val="24"/>
          <w:szCs w:val="24"/>
        </w:rPr>
        <w:t xml:space="preserve"> engaged</w:t>
      </w:r>
      <w:r w:rsidR="00717608">
        <w:rPr>
          <w:rFonts w:ascii="Arial" w:hAnsi="Arial" w:cs="Arial"/>
          <w:sz w:val="24"/>
          <w:szCs w:val="24"/>
        </w:rPr>
        <w:t xml:space="preserve"> and make them feel important</w:t>
      </w:r>
      <w:r w:rsidR="00310B92">
        <w:rPr>
          <w:rFonts w:ascii="Arial" w:hAnsi="Arial" w:cs="Arial"/>
          <w:sz w:val="24"/>
          <w:szCs w:val="24"/>
        </w:rPr>
        <w:t xml:space="preserve"> and their decisions are well considered</w:t>
      </w:r>
      <w:r w:rsidR="00BC2730">
        <w:rPr>
          <w:rFonts w:ascii="Arial" w:hAnsi="Arial" w:cs="Arial"/>
          <w:sz w:val="24"/>
          <w:szCs w:val="24"/>
        </w:rPr>
        <w:t>.</w:t>
      </w:r>
      <w:r w:rsidRPr="007C01DE">
        <w:rPr>
          <w:rFonts w:ascii="Arial" w:hAnsi="Arial" w:cs="Arial"/>
          <w:sz w:val="24"/>
          <w:szCs w:val="24"/>
        </w:rPr>
        <w:t xml:space="preserve"> The employee's problems can be identified with the help of discreet short-term counselling from the human resources department or the department leader</w:t>
      </w:r>
      <w:r w:rsidR="00F23E25" w:rsidRPr="00CE1711">
        <w:rPr>
          <w:rFonts w:ascii="Arial" w:hAnsi="Arial" w:cs="Arial"/>
          <w:sz w:val="24"/>
          <w:szCs w:val="24"/>
        </w:rPr>
        <w:t>.</w:t>
      </w:r>
      <w:r w:rsidR="001054D2">
        <w:rPr>
          <w:rFonts w:ascii="Arial" w:hAnsi="Arial" w:cs="Arial"/>
          <w:sz w:val="24"/>
          <w:szCs w:val="24"/>
        </w:rPr>
        <w:t xml:space="preserve"> </w:t>
      </w:r>
      <w:r w:rsidR="00FA5DB2">
        <w:rPr>
          <w:rFonts w:ascii="Arial" w:hAnsi="Arial" w:cs="Arial"/>
          <w:sz w:val="24"/>
          <w:szCs w:val="24"/>
        </w:rPr>
        <w:t>(Hughes</w:t>
      </w:r>
      <w:r w:rsidR="00954F93">
        <w:rPr>
          <w:rFonts w:ascii="Arial" w:hAnsi="Arial" w:cs="Arial"/>
          <w:sz w:val="24"/>
          <w:szCs w:val="24"/>
        </w:rPr>
        <w:t>, 2015)</w:t>
      </w:r>
      <w:r w:rsidR="00C968B3">
        <w:rPr>
          <w:rFonts w:ascii="Arial" w:hAnsi="Arial" w:cs="Arial"/>
          <w:sz w:val="24"/>
          <w:szCs w:val="24"/>
        </w:rPr>
        <w:t>.</w:t>
      </w:r>
      <w:r w:rsidR="00954F93">
        <w:rPr>
          <w:rFonts w:ascii="Arial" w:hAnsi="Arial" w:cs="Arial"/>
          <w:sz w:val="24"/>
          <w:szCs w:val="24"/>
        </w:rPr>
        <w:t xml:space="preserve"> </w:t>
      </w:r>
      <w:r w:rsidR="001054D2">
        <w:rPr>
          <w:rFonts w:ascii="Arial" w:hAnsi="Arial" w:cs="Arial"/>
          <w:sz w:val="24"/>
          <w:szCs w:val="24"/>
        </w:rPr>
        <w:t xml:space="preserve">Also, </w:t>
      </w:r>
      <w:r w:rsidR="001054D2" w:rsidRPr="001054D2">
        <w:rPr>
          <w:rFonts w:ascii="Arial" w:hAnsi="Arial" w:cs="Arial"/>
          <w:sz w:val="24"/>
          <w:szCs w:val="24"/>
        </w:rPr>
        <w:t>Utili</w:t>
      </w:r>
      <w:r w:rsidR="00212B84">
        <w:rPr>
          <w:rFonts w:ascii="Arial" w:hAnsi="Arial" w:cs="Arial"/>
          <w:sz w:val="24"/>
          <w:szCs w:val="24"/>
        </w:rPr>
        <w:t>s</w:t>
      </w:r>
      <w:r w:rsidR="001054D2" w:rsidRPr="001054D2">
        <w:rPr>
          <w:rFonts w:ascii="Arial" w:hAnsi="Arial" w:cs="Arial"/>
          <w:sz w:val="24"/>
          <w:szCs w:val="24"/>
        </w:rPr>
        <w:t xml:space="preserve">ation of talent and skills </w:t>
      </w:r>
      <w:r w:rsidR="00816A2E">
        <w:rPr>
          <w:rFonts w:ascii="Arial" w:hAnsi="Arial" w:cs="Arial"/>
          <w:sz w:val="24"/>
          <w:szCs w:val="24"/>
        </w:rPr>
        <w:t xml:space="preserve">are more </w:t>
      </w:r>
      <w:r w:rsidR="001054D2" w:rsidRPr="001054D2">
        <w:rPr>
          <w:rFonts w:ascii="Arial" w:hAnsi="Arial" w:cs="Arial"/>
          <w:sz w:val="24"/>
          <w:szCs w:val="24"/>
        </w:rPr>
        <w:t xml:space="preserve">important since a motivated </w:t>
      </w:r>
      <w:r w:rsidR="00816A2E">
        <w:rPr>
          <w:rFonts w:ascii="Arial" w:hAnsi="Arial" w:cs="Arial"/>
          <w:sz w:val="24"/>
          <w:szCs w:val="24"/>
        </w:rPr>
        <w:t>staff</w:t>
      </w:r>
      <w:r w:rsidR="001054D2" w:rsidRPr="001054D2">
        <w:rPr>
          <w:rFonts w:ascii="Arial" w:hAnsi="Arial" w:cs="Arial"/>
          <w:sz w:val="24"/>
          <w:szCs w:val="24"/>
        </w:rPr>
        <w:t xml:space="preserve"> wants to contribute to projects that go beyond the scope of their individual job duties.</w:t>
      </w:r>
      <w:r w:rsidR="00C70108">
        <w:rPr>
          <w:rFonts w:ascii="Arial" w:hAnsi="Arial" w:cs="Arial"/>
          <w:sz w:val="24"/>
          <w:szCs w:val="24"/>
        </w:rPr>
        <w:t xml:space="preserve"> (BBC, </w:t>
      </w:r>
      <w:r w:rsidR="00A030D9">
        <w:rPr>
          <w:rFonts w:ascii="Arial" w:hAnsi="Arial" w:cs="Arial"/>
          <w:sz w:val="24"/>
          <w:szCs w:val="24"/>
        </w:rPr>
        <w:t>2020).</w:t>
      </w:r>
      <w:r w:rsidR="001054D2" w:rsidRPr="001054D2">
        <w:rPr>
          <w:rFonts w:ascii="Arial" w:hAnsi="Arial" w:cs="Arial"/>
          <w:sz w:val="24"/>
          <w:szCs w:val="24"/>
        </w:rPr>
        <w:t xml:space="preserve"> Many </w:t>
      </w:r>
      <w:r w:rsidR="00816A2E">
        <w:rPr>
          <w:rFonts w:ascii="Arial" w:hAnsi="Arial" w:cs="Arial"/>
          <w:sz w:val="24"/>
          <w:szCs w:val="24"/>
        </w:rPr>
        <w:t>employees</w:t>
      </w:r>
      <w:r w:rsidR="001054D2" w:rsidRPr="001054D2">
        <w:rPr>
          <w:rFonts w:ascii="Arial" w:hAnsi="Arial" w:cs="Arial"/>
          <w:sz w:val="24"/>
          <w:szCs w:val="24"/>
        </w:rPr>
        <w:t xml:space="preserve"> have far more to offer than they now do.</w:t>
      </w:r>
    </w:p>
    <w:p w14:paraId="4E68777B" w14:textId="77777777" w:rsidR="005E28C0" w:rsidRDefault="00071D16" w:rsidP="005E28C0">
      <w:pPr>
        <w:spacing w:line="360" w:lineRule="auto"/>
        <w:ind w:left="-567" w:right="-567"/>
        <w:rPr>
          <w:rFonts w:ascii="Arial" w:hAnsi="Arial" w:cs="Arial"/>
          <w:sz w:val="24"/>
          <w:szCs w:val="24"/>
        </w:rPr>
      </w:pPr>
      <w:r w:rsidRPr="00071D16">
        <w:rPr>
          <w:rFonts w:ascii="Arial" w:hAnsi="Arial" w:cs="Arial"/>
          <w:sz w:val="24"/>
          <w:szCs w:val="24"/>
        </w:rPr>
        <w:t>Equity and Fairness in Treatment For instance, if one person receives greater pay or other benefits, other employees may feel it is unfair and begin seeking for other employment. Additionally, Regular Possibilities to Learn and Advance A career-focused, valued employee needs to have possibilities for progress inside the company.</w:t>
      </w:r>
    </w:p>
    <w:p w14:paraId="699823EE" w14:textId="20A7C16E" w:rsidR="005E28C0" w:rsidRDefault="00DB1E21" w:rsidP="005E28C0">
      <w:pPr>
        <w:spacing w:line="360" w:lineRule="auto"/>
        <w:ind w:left="-567" w:right="-567"/>
        <w:rPr>
          <w:rFonts w:ascii="Arial" w:hAnsi="Arial" w:cs="Arial"/>
          <w:sz w:val="24"/>
          <w:szCs w:val="24"/>
        </w:rPr>
      </w:pPr>
      <w:r w:rsidRPr="00DB1E21">
        <w:rPr>
          <w:rFonts w:ascii="Arial" w:hAnsi="Arial" w:cs="Arial"/>
          <w:sz w:val="24"/>
          <w:szCs w:val="24"/>
        </w:rPr>
        <w:t xml:space="preserve">Employees might be motivated by training </w:t>
      </w:r>
      <w:r w:rsidR="005C0090" w:rsidRPr="00DB1E21">
        <w:rPr>
          <w:rFonts w:ascii="Arial" w:hAnsi="Arial" w:cs="Arial"/>
          <w:sz w:val="24"/>
          <w:szCs w:val="24"/>
        </w:rPr>
        <w:t>them, since</w:t>
      </w:r>
      <w:r w:rsidRPr="00DB1E21">
        <w:rPr>
          <w:rFonts w:ascii="Arial" w:hAnsi="Arial" w:cs="Arial"/>
          <w:sz w:val="24"/>
          <w:szCs w:val="24"/>
        </w:rPr>
        <w:t xml:space="preserve"> it shows them that the company is concerned about their needs. A trained employee is more likely to get promoted and obtain other perks. </w:t>
      </w:r>
      <w:r w:rsidR="00F10BC5">
        <w:rPr>
          <w:rFonts w:ascii="Arial" w:hAnsi="Arial" w:cs="Arial"/>
          <w:sz w:val="24"/>
          <w:szCs w:val="24"/>
        </w:rPr>
        <w:t>(</w:t>
      </w:r>
      <w:r w:rsidR="00712E2D">
        <w:rPr>
          <w:rFonts w:ascii="Arial" w:hAnsi="Arial" w:cs="Arial"/>
          <w:sz w:val="24"/>
          <w:szCs w:val="24"/>
        </w:rPr>
        <w:t xml:space="preserve">Evans, 2019), </w:t>
      </w:r>
      <w:r w:rsidRPr="00DB1E21">
        <w:rPr>
          <w:rFonts w:ascii="Arial" w:hAnsi="Arial" w:cs="Arial"/>
          <w:sz w:val="24"/>
          <w:szCs w:val="24"/>
        </w:rPr>
        <w:t>Additionally, cross-training prepares workers for positions other than their regular ones. It aids workers in learning new skills that might advance their careers.</w:t>
      </w:r>
      <w:r>
        <w:rPr>
          <w:rFonts w:ascii="Arial" w:hAnsi="Arial" w:cs="Arial"/>
          <w:sz w:val="24"/>
          <w:szCs w:val="24"/>
        </w:rPr>
        <w:t xml:space="preserve"> </w:t>
      </w:r>
      <w:r w:rsidR="00F503E5" w:rsidRPr="00F503E5">
        <w:rPr>
          <w:rFonts w:ascii="Arial" w:hAnsi="Arial" w:cs="Arial"/>
          <w:sz w:val="24"/>
          <w:szCs w:val="24"/>
        </w:rPr>
        <w:t xml:space="preserve">Human resources management could create linkages for more meaningful contacts with other groups, such as by arranging interdepartmental events in which the team may learn about other sections of the firm, in addition to engaged workers and maintaining a healthy working environment. </w:t>
      </w:r>
      <w:r w:rsidR="00201C35">
        <w:rPr>
          <w:rFonts w:ascii="Arial" w:hAnsi="Arial" w:cs="Arial"/>
          <w:sz w:val="24"/>
          <w:szCs w:val="24"/>
        </w:rPr>
        <w:t xml:space="preserve">Such </w:t>
      </w:r>
      <w:r w:rsidR="00A575C1">
        <w:rPr>
          <w:rFonts w:ascii="Arial" w:hAnsi="Arial" w:cs="Arial"/>
          <w:sz w:val="24"/>
          <w:szCs w:val="24"/>
        </w:rPr>
        <w:t>as,</w:t>
      </w:r>
      <w:r w:rsidR="00F503E5" w:rsidRPr="00F503E5">
        <w:rPr>
          <w:rFonts w:ascii="Arial" w:hAnsi="Arial" w:cs="Arial"/>
          <w:sz w:val="24"/>
          <w:szCs w:val="24"/>
        </w:rPr>
        <w:t xml:space="preserve"> organise a lunch to celebrate a successful project that </w:t>
      </w:r>
      <w:r w:rsidR="00425134">
        <w:rPr>
          <w:rFonts w:ascii="Arial" w:hAnsi="Arial" w:cs="Arial"/>
          <w:sz w:val="24"/>
          <w:szCs w:val="24"/>
        </w:rPr>
        <w:t>the</w:t>
      </w:r>
      <w:r w:rsidR="00F503E5" w:rsidRPr="00F503E5">
        <w:rPr>
          <w:rFonts w:ascii="Arial" w:hAnsi="Arial" w:cs="Arial"/>
          <w:sz w:val="24"/>
          <w:szCs w:val="24"/>
        </w:rPr>
        <w:t xml:space="preserve"> team and another department collaborated on</w:t>
      </w:r>
      <w:r w:rsidR="006D3D6F">
        <w:rPr>
          <w:rFonts w:ascii="Arial" w:hAnsi="Arial" w:cs="Arial"/>
          <w:sz w:val="24"/>
          <w:szCs w:val="24"/>
        </w:rPr>
        <w:t>, also, e</w:t>
      </w:r>
      <w:r w:rsidR="00F503E5" w:rsidRPr="00F503E5">
        <w:rPr>
          <w:rFonts w:ascii="Arial" w:hAnsi="Arial" w:cs="Arial"/>
          <w:sz w:val="24"/>
          <w:szCs w:val="24"/>
        </w:rPr>
        <w:t xml:space="preserve">ncourage staff to actively pose questions of other groups in order to learn more about their colleagues and their </w:t>
      </w:r>
      <w:r w:rsidR="0087056D" w:rsidRPr="00F503E5">
        <w:rPr>
          <w:rFonts w:ascii="Arial" w:hAnsi="Arial" w:cs="Arial"/>
          <w:sz w:val="24"/>
          <w:szCs w:val="24"/>
        </w:rPr>
        <w:t>tasks.</w:t>
      </w:r>
      <w:r w:rsidR="00BF1CB5" w:rsidRPr="00CE1711">
        <w:rPr>
          <w:rFonts w:ascii="Arial" w:hAnsi="Arial" w:cs="Arial"/>
          <w:sz w:val="24"/>
          <w:szCs w:val="24"/>
        </w:rPr>
        <w:t xml:space="preserve"> </w:t>
      </w:r>
      <w:r w:rsidR="00B60F34">
        <w:rPr>
          <w:rFonts w:ascii="Arial" w:hAnsi="Arial" w:cs="Arial"/>
          <w:sz w:val="24"/>
          <w:szCs w:val="24"/>
        </w:rPr>
        <w:t>Human resources staff</w:t>
      </w:r>
      <w:r w:rsidR="00A034F9" w:rsidRPr="00A034F9">
        <w:rPr>
          <w:rFonts w:ascii="Arial" w:hAnsi="Arial" w:cs="Arial"/>
          <w:sz w:val="24"/>
          <w:szCs w:val="24"/>
        </w:rPr>
        <w:t xml:space="preserve"> must also demonstrate gratitude to their teams since employees feel appreciated and valued will perform more efficiently and harder. In addition, hotel managers must become more adaptable.</w:t>
      </w:r>
      <w:r w:rsidR="005C0BA4">
        <w:rPr>
          <w:rFonts w:ascii="Arial" w:hAnsi="Arial" w:cs="Arial"/>
          <w:sz w:val="24"/>
          <w:szCs w:val="24"/>
        </w:rPr>
        <w:t xml:space="preserve"> (</w:t>
      </w:r>
      <w:r w:rsidR="00F77D12">
        <w:rPr>
          <w:rFonts w:ascii="Arial" w:hAnsi="Arial" w:cs="Arial"/>
          <w:sz w:val="24"/>
          <w:szCs w:val="24"/>
        </w:rPr>
        <w:t>Harvard business review, 2023)</w:t>
      </w:r>
      <w:r w:rsidR="006D2462">
        <w:rPr>
          <w:rFonts w:ascii="Arial" w:hAnsi="Arial" w:cs="Arial"/>
          <w:sz w:val="24"/>
          <w:szCs w:val="24"/>
        </w:rPr>
        <w:t>,</w:t>
      </w:r>
      <w:r w:rsidR="00A034F9" w:rsidRPr="00A034F9">
        <w:rPr>
          <w:rFonts w:ascii="Arial" w:hAnsi="Arial" w:cs="Arial"/>
          <w:sz w:val="24"/>
          <w:szCs w:val="24"/>
        </w:rPr>
        <w:t xml:space="preserve"> Flexibility is one of the top benefits that employees love, such as trying to arrange flexible hours for employees to begin and complete their shifts. Allowing workers to be flexible at work might make them feel more </w:t>
      </w:r>
      <w:r w:rsidR="00041F46" w:rsidRPr="00A034F9">
        <w:rPr>
          <w:rFonts w:ascii="Arial" w:hAnsi="Arial" w:cs="Arial"/>
          <w:sz w:val="24"/>
          <w:szCs w:val="24"/>
        </w:rPr>
        <w:t>valued.</w:t>
      </w:r>
      <w:r w:rsidR="00041F46">
        <w:rPr>
          <w:rFonts w:ascii="Arial" w:hAnsi="Arial" w:cs="Arial"/>
          <w:sz w:val="24"/>
          <w:szCs w:val="24"/>
        </w:rPr>
        <w:t xml:space="preserve"> (</w:t>
      </w:r>
      <w:r w:rsidR="00A42CE2">
        <w:rPr>
          <w:rFonts w:ascii="Arial" w:hAnsi="Arial" w:cs="Arial"/>
          <w:sz w:val="24"/>
          <w:szCs w:val="24"/>
        </w:rPr>
        <w:t>Forbes,2022)</w:t>
      </w:r>
      <w:r w:rsidR="00E11155">
        <w:rPr>
          <w:rFonts w:ascii="Arial" w:hAnsi="Arial" w:cs="Arial"/>
          <w:sz w:val="24"/>
          <w:szCs w:val="24"/>
        </w:rPr>
        <w:t>.</w:t>
      </w:r>
      <w:r w:rsidR="00314057">
        <w:rPr>
          <w:rFonts w:ascii="Arial" w:hAnsi="Arial" w:cs="Arial"/>
          <w:sz w:val="24"/>
          <w:szCs w:val="24"/>
        </w:rPr>
        <w:t xml:space="preserve"> </w:t>
      </w:r>
      <w:r w:rsidR="00211823" w:rsidRPr="00211823">
        <w:rPr>
          <w:rFonts w:ascii="Arial" w:hAnsi="Arial" w:cs="Arial"/>
          <w:sz w:val="24"/>
          <w:szCs w:val="24"/>
        </w:rPr>
        <w:lastRenderedPageBreak/>
        <w:t>Develop their overall skills as people and teams, as well as find and use their full potentials for personal and organisational growth and development.</w:t>
      </w:r>
    </w:p>
    <w:p w14:paraId="331BCD1B" w14:textId="77777777" w:rsidR="00884A91" w:rsidRPr="00884A91" w:rsidRDefault="00884A91" w:rsidP="00884A91">
      <w:pPr>
        <w:spacing w:line="360" w:lineRule="auto"/>
        <w:ind w:left="-567" w:right="-567"/>
        <w:rPr>
          <w:rFonts w:ascii="Arial" w:hAnsi="Arial" w:cs="Arial"/>
          <w:sz w:val="24"/>
          <w:szCs w:val="24"/>
        </w:rPr>
      </w:pPr>
      <w:r w:rsidRPr="00884A91">
        <w:rPr>
          <w:rFonts w:ascii="Arial" w:hAnsi="Arial" w:cs="Arial"/>
          <w:sz w:val="24"/>
          <w:szCs w:val="24"/>
        </w:rPr>
        <w:t>Create an organisational culture in which good administrator interactions, cooperation, and coordination across units lead to the professional well-being, motivation, and pride of employees. The organisation begins the recruiting process for new employees after analysing its current and future staffing needs.</w:t>
      </w:r>
    </w:p>
    <w:p w14:paraId="3BAE16D6" w14:textId="071E66F9" w:rsidR="009C0ADF" w:rsidRDefault="00884A91" w:rsidP="00884A91">
      <w:pPr>
        <w:spacing w:line="360" w:lineRule="auto"/>
        <w:ind w:left="-567" w:right="-567"/>
        <w:rPr>
          <w:rFonts w:ascii="Arial" w:hAnsi="Arial" w:cs="Arial"/>
          <w:sz w:val="24"/>
          <w:szCs w:val="24"/>
        </w:rPr>
      </w:pPr>
      <w:r w:rsidRPr="00884A91">
        <w:rPr>
          <w:rFonts w:ascii="Arial" w:hAnsi="Arial" w:cs="Arial"/>
          <w:sz w:val="24"/>
          <w:szCs w:val="24"/>
        </w:rPr>
        <w:t>Hotel management may be able to assign job responsibilities more effectively in this manner, and human resources may have a better idea of the qualities they should look for when hiring new employees.</w:t>
      </w:r>
      <w:r w:rsidR="003D7147">
        <w:rPr>
          <w:rFonts w:ascii="Arial" w:hAnsi="Arial" w:cs="Arial"/>
          <w:sz w:val="24"/>
          <w:szCs w:val="24"/>
        </w:rPr>
        <w:t xml:space="preserve"> t</w:t>
      </w:r>
      <w:r w:rsidR="00BB2F9F" w:rsidRPr="00BB2F9F">
        <w:rPr>
          <w:rFonts w:ascii="Arial" w:hAnsi="Arial" w:cs="Arial"/>
          <w:sz w:val="24"/>
          <w:szCs w:val="24"/>
        </w:rPr>
        <w:t>he requirement for employees in any business is met by attracting the suitable individuals for current and future employment roles in the organisation. Recruitment is the process of recruiting people with desirable credentials and attributes and motivating them to apply for relevant employment vacancies</w:t>
      </w:r>
      <w:r w:rsidR="00B03F26">
        <w:rPr>
          <w:rFonts w:ascii="Arial" w:hAnsi="Arial" w:cs="Arial"/>
          <w:sz w:val="24"/>
          <w:szCs w:val="24"/>
        </w:rPr>
        <w:t xml:space="preserve"> </w:t>
      </w:r>
      <w:r w:rsidR="00A27506">
        <w:rPr>
          <w:rFonts w:ascii="Arial" w:hAnsi="Arial" w:cs="Arial"/>
          <w:sz w:val="24"/>
          <w:szCs w:val="24"/>
        </w:rPr>
        <w:t>(</w:t>
      </w:r>
      <w:r w:rsidR="00B03F26">
        <w:rPr>
          <w:rFonts w:ascii="Arial" w:hAnsi="Arial" w:cs="Arial"/>
          <w:sz w:val="24"/>
          <w:szCs w:val="24"/>
        </w:rPr>
        <w:t xml:space="preserve">indeed, 2020). </w:t>
      </w:r>
    </w:p>
    <w:p w14:paraId="6A339144" w14:textId="77777777" w:rsidR="00CE3A7C" w:rsidRDefault="00BB2F9F" w:rsidP="00CE3A7C">
      <w:pPr>
        <w:spacing w:line="360" w:lineRule="auto"/>
        <w:ind w:left="-567" w:right="-567"/>
        <w:rPr>
          <w:rFonts w:ascii="Arial" w:hAnsi="Arial" w:cs="Arial"/>
          <w:sz w:val="24"/>
          <w:szCs w:val="24"/>
        </w:rPr>
      </w:pPr>
      <w:r w:rsidRPr="00BB2F9F">
        <w:rPr>
          <w:rFonts w:ascii="Arial" w:hAnsi="Arial" w:cs="Arial"/>
          <w:sz w:val="24"/>
          <w:szCs w:val="24"/>
        </w:rPr>
        <w:t xml:space="preserve">The process of selecting the best applicant from a pool of applications received throughout the recruiting process is known as selection. The selection is made solely based on the abilities and competences necessary for the job. A candidate with the necessary credentials, abilities, and characteristics is chosen for the </w:t>
      </w:r>
      <w:r w:rsidR="00443FB2" w:rsidRPr="00BB2F9F">
        <w:rPr>
          <w:rFonts w:ascii="Arial" w:hAnsi="Arial" w:cs="Arial"/>
          <w:sz w:val="24"/>
          <w:szCs w:val="24"/>
        </w:rPr>
        <w:t>position.</w:t>
      </w:r>
    </w:p>
    <w:p w14:paraId="45F83FE0" w14:textId="3AB514ED" w:rsidR="00CE3A7C" w:rsidRDefault="00D72B9D" w:rsidP="00CE3A7C">
      <w:pPr>
        <w:spacing w:line="360" w:lineRule="auto"/>
        <w:ind w:left="-567" w:right="-567"/>
        <w:rPr>
          <w:rFonts w:ascii="Arial" w:hAnsi="Arial" w:cs="Arial"/>
          <w:sz w:val="24"/>
          <w:szCs w:val="24"/>
        </w:rPr>
      </w:pPr>
      <w:r w:rsidRPr="00D72B9D">
        <w:rPr>
          <w:rFonts w:ascii="Arial" w:hAnsi="Arial" w:cs="Arial"/>
          <w:sz w:val="24"/>
          <w:szCs w:val="24"/>
        </w:rPr>
        <w:t>Induction is another term for orientation</w:t>
      </w:r>
      <w:r w:rsidR="0068751A">
        <w:rPr>
          <w:rFonts w:ascii="Arial" w:hAnsi="Arial" w:cs="Arial"/>
          <w:sz w:val="24"/>
          <w:szCs w:val="24"/>
        </w:rPr>
        <w:t xml:space="preserve"> or onboarding</w:t>
      </w:r>
      <w:r w:rsidR="007E1944">
        <w:rPr>
          <w:rFonts w:ascii="Arial" w:hAnsi="Arial" w:cs="Arial"/>
          <w:sz w:val="24"/>
          <w:szCs w:val="24"/>
        </w:rPr>
        <w:t xml:space="preserve"> </w:t>
      </w:r>
      <w:r w:rsidR="0048070A">
        <w:rPr>
          <w:rFonts w:ascii="Arial" w:hAnsi="Arial" w:cs="Arial"/>
          <w:sz w:val="24"/>
          <w:szCs w:val="24"/>
        </w:rPr>
        <w:t>(</w:t>
      </w:r>
      <w:r w:rsidR="007E1944">
        <w:rPr>
          <w:rFonts w:ascii="Arial" w:hAnsi="Arial" w:cs="Arial"/>
          <w:sz w:val="24"/>
          <w:szCs w:val="24"/>
        </w:rPr>
        <w:t>boucher,2022</w:t>
      </w:r>
      <w:r w:rsidR="000A2F95">
        <w:rPr>
          <w:rFonts w:ascii="Arial" w:hAnsi="Arial" w:cs="Arial"/>
          <w:sz w:val="24"/>
          <w:szCs w:val="24"/>
        </w:rPr>
        <w:t>),</w:t>
      </w:r>
      <w:r w:rsidR="00931D8D">
        <w:rPr>
          <w:rFonts w:ascii="Arial" w:hAnsi="Arial" w:cs="Arial"/>
          <w:sz w:val="24"/>
          <w:szCs w:val="24"/>
        </w:rPr>
        <w:t xml:space="preserve"> </w:t>
      </w:r>
      <w:r w:rsidR="00CE3A7C" w:rsidRPr="00D72B9D">
        <w:rPr>
          <w:rFonts w:ascii="Arial" w:hAnsi="Arial" w:cs="Arial"/>
          <w:sz w:val="24"/>
          <w:szCs w:val="24"/>
        </w:rPr>
        <w:t>it</w:t>
      </w:r>
      <w:r w:rsidRPr="00D72B9D">
        <w:rPr>
          <w:rFonts w:ascii="Arial" w:hAnsi="Arial" w:cs="Arial"/>
          <w:sz w:val="24"/>
          <w:szCs w:val="24"/>
        </w:rPr>
        <w:t xml:space="preserve"> is intended to give new workers with the knowledge they require to function efficiently and successfully in the </w:t>
      </w:r>
      <w:r w:rsidR="00CE3A7C" w:rsidRPr="00D72B9D">
        <w:rPr>
          <w:rFonts w:ascii="Arial" w:hAnsi="Arial" w:cs="Arial"/>
          <w:sz w:val="24"/>
          <w:szCs w:val="24"/>
        </w:rPr>
        <w:t>business. Orientation</w:t>
      </w:r>
      <w:r w:rsidRPr="00D72B9D">
        <w:rPr>
          <w:rFonts w:ascii="Arial" w:hAnsi="Arial" w:cs="Arial"/>
          <w:sz w:val="24"/>
          <w:szCs w:val="24"/>
        </w:rPr>
        <w:t xml:space="preserve"> can be casual, in which employees are introduced to </w:t>
      </w:r>
      <w:r w:rsidR="0068751A">
        <w:rPr>
          <w:rFonts w:ascii="Arial" w:hAnsi="Arial" w:cs="Arial"/>
          <w:sz w:val="24"/>
          <w:szCs w:val="24"/>
        </w:rPr>
        <w:t>teammates</w:t>
      </w:r>
      <w:r w:rsidRPr="00D72B9D">
        <w:rPr>
          <w:rFonts w:ascii="Arial" w:hAnsi="Arial" w:cs="Arial"/>
          <w:sz w:val="24"/>
          <w:szCs w:val="24"/>
        </w:rPr>
        <w:t xml:space="preserve"> while performing their duties, or formal and regimented, lasting from one week to several months.</w:t>
      </w:r>
    </w:p>
    <w:p w14:paraId="03394DA2" w14:textId="1C3CC564" w:rsidR="00745687" w:rsidRDefault="00410A4D" w:rsidP="00745687">
      <w:pPr>
        <w:spacing w:line="360" w:lineRule="auto"/>
        <w:ind w:left="-567" w:right="-567"/>
        <w:rPr>
          <w:rFonts w:ascii="Arial" w:hAnsi="Arial" w:cs="Arial"/>
          <w:sz w:val="24"/>
          <w:szCs w:val="24"/>
        </w:rPr>
      </w:pPr>
      <w:r w:rsidRPr="00410A4D">
        <w:rPr>
          <w:rFonts w:ascii="Arial" w:hAnsi="Arial" w:cs="Arial"/>
          <w:sz w:val="24"/>
          <w:szCs w:val="24"/>
        </w:rPr>
        <w:t>Training and development activities may be adapted to the needs of the work</w:t>
      </w:r>
      <w:r w:rsidR="00F23E25" w:rsidRPr="00CE1711">
        <w:rPr>
          <w:rFonts w:ascii="Arial" w:hAnsi="Arial" w:cs="Arial"/>
          <w:sz w:val="24"/>
          <w:szCs w:val="24"/>
        </w:rPr>
        <w:t>.</w:t>
      </w:r>
      <w:r w:rsidR="00BE2FD5" w:rsidRPr="00CE1711">
        <w:rPr>
          <w:rFonts w:ascii="Arial" w:hAnsi="Arial" w:cs="Arial"/>
          <w:sz w:val="24"/>
          <w:szCs w:val="24"/>
        </w:rPr>
        <w:t xml:space="preserve"> For </w:t>
      </w:r>
      <w:r w:rsidR="00BC689A" w:rsidRPr="00CE1711">
        <w:rPr>
          <w:rFonts w:ascii="Arial" w:hAnsi="Arial" w:cs="Arial"/>
          <w:sz w:val="24"/>
          <w:szCs w:val="24"/>
        </w:rPr>
        <w:t>instance,</w:t>
      </w:r>
      <w:r w:rsidR="00BE2FD5" w:rsidRPr="00CE1711">
        <w:rPr>
          <w:rFonts w:ascii="Arial" w:hAnsi="Arial" w:cs="Arial"/>
          <w:sz w:val="24"/>
          <w:szCs w:val="24"/>
        </w:rPr>
        <w:t xml:space="preserve"> </w:t>
      </w:r>
      <w:r w:rsidR="00BC689A" w:rsidRPr="00CE1711">
        <w:rPr>
          <w:rFonts w:ascii="Arial" w:hAnsi="Arial" w:cs="Arial"/>
          <w:sz w:val="24"/>
          <w:szCs w:val="24"/>
        </w:rPr>
        <w:t>Staff training at the Marriott is done both at work and outside of it. As far as the training of staff at the workplace is concerned, it consists of giving employees greater responsibilities, while at the same time being encouraged to take responsibility for the decisions taken.</w:t>
      </w:r>
      <w:r w:rsidR="00D371F6">
        <w:rPr>
          <w:rFonts w:ascii="Arial" w:hAnsi="Arial" w:cs="Arial"/>
          <w:sz w:val="24"/>
          <w:szCs w:val="24"/>
        </w:rPr>
        <w:t xml:space="preserve"> (Hotel management, 2010)</w:t>
      </w:r>
      <w:r w:rsidR="00E10432">
        <w:rPr>
          <w:rFonts w:ascii="Arial" w:hAnsi="Arial" w:cs="Arial"/>
          <w:sz w:val="24"/>
          <w:szCs w:val="24"/>
        </w:rPr>
        <w:t>.</w:t>
      </w:r>
    </w:p>
    <w:p w14:paraId="0F2596E6" w14:textId="6C1D95A4" w:rsidR="00745687" w:rsidRDefault="00D11C93" w:rsidP="00745687">
      <w:pPr>
        <w:spacing w:line="360" w:lineRule="auto"/>
        <w:ind w:left="-567" w:right="-567"/>
        <w:rPr>
          <w:rFonts w:ascii="Arial" w:hAnsi="Arial" w:cs="Arial"/>
          <w:sz w:val="24"/>
          <w:szCs w:val="24"/>
        </w:rPr>
      </w:pPr>
      <w:r w:rsidRPr="00D11C93">
        <w:rPr>
          <w:rFonts w:ascii="Arial" w:hAnsi="Arial" w:cs="Arial"/>
          <w:sz w:val="24"/>
          <w:szCs w:val="24"/>
        </w:rPr>
        <w:t xml:space="preserve">Employees </w:t>
      </w:r>
      <w:r w:rsidR="00FF4CAB" w:rsidRPr="00D11C93">
        <w:rPr>
          <w:rFonts w:ascii="Arial" w:hAnsi="Arial" w:cs="Arial"/>
          <w:sz w:val="24"/>
          <w:szCs w:val="24"/>
        </w:rPr>
        <w:t>leave</w:t>
      </w:r>
      <w:r w:rsidRPr="00D11C93">
        <w:rPr>
          <w:rFonts w:ascii="Arial" w:hAnsi="Arial" w:cs="Arial"/>
          <w:sz w:val="24"/>
          <w:szCs w:val="24"/>
        </w:rPr>
        <w:t xml:space="preserve"> for </w:t>
      </w:r>
      <w:proofErr w:type="gramStart"/>
      <w:r w:rsidRPr="00D11C93">
        <w:rPr>
          <w:rFonts w:ascii="Arial" w:hAnsi="Arial" w:cs="Arial"/>
          <w:sz w:val="24"/>
          <w:szCs w:val="24"/>
        </w:rPr>
        <w:t>a number of</w:t>
      </w:r>
      <w:proofErr w:type="gramEnd"/>
      <w:r w:rsidRPr="00D11C93">
        <w:rPr>
          <w:rFonts w:ascii="Arial" w:hAnsi="Arial" w:cs="Arial"/>
          <w:sz w:val="24"/>
          <w:szCs w:val="24"/>
        </w:rPr>
        <w:t xml:space="preserve"> reasons, including retirement, finding a better job, or being laid off. Whatever the case may be, the company and the organisation must handle it flawlessly.</w:t>
      </w:r>
      <w:r w:rsidR="00F36098">
        <w:rPr>
          <w:rFonts w:ascii="Arial" w:hAnsi="Arial" w:cs="Arial"/>
          <w:sz w:val="24"/>
          <w:szCs w:val="24"/>
        </w:rPr>
        <w:t xml:space="preserve"> (</w:t>
      </w:r>
      <w:r w:rsidR="00AF45AC">
        <w:rPr>
          <w:rFonts w:ascii="Arial" w:hAnsi="Arial" w:cs="Arial"/>
          <w:sz w:val="24"/>
          <w:szCs w:val="24"/>
        </w:rPr>
        <w:t>CIPD,2021</w:t>
      </w:r>
      <w:r w:rsidR="00F36098">
        <w:rPr>
          <w:rFonts w:ascii="Arial" w:hAnsi="Arial" w:cs="Arial"/>
          <w:sz w:val="24"/>
          <w:szCs w:val="24"/>
        </w:rPr>
        <w:t>).</w:t>
      </w:r>
    </w:p>
    <w:p w14:paraId="1300B60A" w14:textId="32F42A8A" w:rsidR="008B52BD" w:rsidRDefault="008C6ABF" w:rsidP="008B52BD">
      <w:pPr>
        <w:spacing w:line="360" w:lineRule="auto"/>
        <w:ind w:left="-567" w:right="-567"/>
        <w:rPr>
          <w:rFonts w:ascii="Arial" w:hAnsi="Arial" w:cs="Arial"/>
          <w:sz w:val="24"/>
          <w:szCs w:val="24"/>
        </w:rPr>
      </w:pPr>
      <w:r w:rsidRPr="008C6ABF">
        <w:rPr>
          <w:rFonts w:ascii="Arial" w:hAnsi="Arial" w:cs="Arial"/>
          <w:sz w:val="24"/>
          <w:szCs w:val="24"/>
        </w:rPr>
        <w:t>There are various ideas, approaches, efforts</w:t>
      </w:r>
      <w:r w:rsidR="004D6911">
        <w:rPr>
          <w:rFonts w:ascii="Arial" w:hAnsi="Arial" w:cs="Arial"/>
          <w:sz w:val="24"/>
          <w:szCs w:val="24"/>
        </w:rPr>
        <w:t>, and models</w:t>
      </w:r>
      <w:r w:rsidRPr="008C6ABF">
        <w:rPr>
          <w:rFonts w:ascii="Arial" w:hAnsi="Arial" w:cs="Arial"/>
          <w:sz w:val="24"/>
          <w:szCs w:val="24"/>
        </w:rPr>
        <w:t xml:space="preserve"> for increasing employee engagement, many of which have be</w:t>
      </w:r>
      <w:r w:rsidR="000D1C9C">
        <w:rPr>
          <w:rFonts w:ascii="Arial" w:hAnsi="Arial" w:cs="Arial"/>
          <w:sz w:val="24"/>
          <w:szCs w:val="24"/>
        </w:rPr>
        <w:t>8</w:t>
      </w:r>
      <w:r w:rsidRPr="008C6ABF">
        <w:rPr>
          <w:rFonts w:ascii="Arial" w:hAnsi="Arial" w:cs="Arial"/>
          <w:sz w:val="24"/>
          <w:szCs w:val="24"/>
        </w:rPr>
        <w:t xml:space="preserve">en proven </w:t>
      </w:r>
      <w:r w:rsidR="00A03713" w:rsidRPr="008C6ABF">
        <w:rPr>
          <w:rFonts w:ascii="Arial" w:hAnsi="Arial" w:cs="Arial"/>
          <w:sz w:val="24"/>
          <w:szCs w:val="24"/>
        </w:rPr>
        <w:t>effective.</w:t>
      </w:r>
      <w:r w:rsidR="00A03713">
        <w:rPr>
          <w:rFonts w:ascii="Arial" w:hAnsi="Arial" w:cs="Arial"/>
          <w:sz w:val="24"/>
          <w:szCs w:val="24"/>
        </w:rPr>
        <w:t xml:space="preserve"> (</w:t>
      </w:r>
      <w:r w:rsidR="00A44772">
        <w:rPr>
          <w:rFonts w:ascii="Arial" w:hAnsi="Arial" w:cs="Arial"/>
          <w:sz w:val="24"/>
          <w:szCs w:val="24"/>
        </w:rPr>
        <w:t>Thompson</w:t>
      </w:r>
      <w:r w:rsidR="00A03713">
        <w:rPr>
          <w:rFonts w:ascii="Arial" w:hAnsi="Arial" w:cs="Arial"/>
          <w:sz w:val="24"/>
          <w:szCs w:val="24"/>
        </w:rPr>
        <w:t>,2021).</w:t>
      </w:r>
      <w:r w:rsidRPr="008C6ABF">
        <w:rPr>
          <w:rFonts w:ascii="Arial" w:hAnsi="Arial" w:cs="Arial"/>
          <w:sz w:val="24"/>
          <w:szCs w:val="24"/>
        </w:rPr>
        <w:t xml:space="preserve"> Which model is </w:t>
      </w:r>
      <w:r w:rsidRPr="008C6ABF">
        <w:rPr>
          <w:rFonts w:ascii="Arial" w:hAnsi="Arial" w:cs="Arial"/>
          <w:sz w:val="24"/>
          <w:szCs w:val="24"/>
        </w:rPr>
        <w:lastRenderedPageBreak/>
        <w:t xml:space="preserve">best </w:t>
      </w:r>
      <w:r w:rsidR="004D6911" w:rsidRPr="008C6ABF">
        <w:rPr>
          <w:rFonts w:ascii="Arial" w:hAnsi="Arial" w:cs="Arial"/>
          <w:sz w:val="24"/>
          <w:szCs w:val="24"/>
        </w:rPr>
        <w:t>depending</w:t>
      </w:r>
      <w:r w:rsidRPr="008C6ABF">
        <w:rPr>
          <w:rFonts w:ascii="Arial" w:hAnsi="Arial" w:cs="Arial"/>
          <w:sz w:val="24"/>
          <w:szCs w:val="24"/>
        </w:rPr>
        <w:t xml:space="preserve"> on the specifics of a </w:t>
      </w:r>
      <w:r w:rsidR="00901D7A" w:rsidRPr="008C6ABF">
        <w:rPr>
          <w:rFonts w:ascii="Arial" w:hAnsi="Arial" w:cs="Arial"/>
          <w:sz w:val="24"/>
          <w:szCs w:val="24"/>
        </w:rPr>
        <w:t>company</w:t>
      </w:r>
      <w:r w:rsidR="00901D7A" w:rsidRPr="00DF7C44">
        <w:rPr>
          <w:rFonts w:ascii="Arial" w:hAnsi="Arial" w:cs="Arial"/>
          <w:sz w:val="24"/>
          <w:szCs w:val="24"/>
        </w:rPr>
        <w:t xml:space="preserve"> for</w:t>
      </w:r>
      <w:r w:rsidR="00DF7C44" w:rsidRPr="00DF7C44">
        <w:rPr>
          <w:rFonts w:ascii="Arial" w:hAnsi="Arial" w:cs="Arial"/>
          <w:sz w:val="24"/>
          <w:szCs w:val="24"/>
        </w:rPr>
        <w:t xml:space="preserve"> </w:t>
      </w:r>
      <w:r w:rsidR="006D2749">
        <w:rPr>
          <w:rFonts w:ascii="Arial" w:hAnsi="Arial" w:cs="Arial"/>
          <w:sz w:val="24"/>
          <w:szCs w:val="24"/>
        </w:rPr>
        <w:t>instance,</w:t>
      </w:r>
      <w:r w:rsidR="00DF7C44" w:rsidRPr="00DF7C44">
        <w:rPr>
          <w:rFonts w:ascii="Arial" w:hAnsi="Arial" w:cs="Arial"/>
          <w:sz w:val="24"/>
          <w:szCs w:val="24"/>
        </w:rPr>
        <w:t xml:space="preserve"> </w:t>
      </w:r>
      <w:r w:rsidR="00310515" w:rsidRPr="00310515">
        <w:rPr>
          <w:rFonts w:ascii="Arial" w:hAnsi="Arial" w:cs="Arial"/>
          <w:sz w:val="24"/>
          <w:szCs w:val="24"/>
        </w:rPr>
        <w:t>A huge manufacturing company</w:t>
      </w:r>
      <w:r w:rsidR="00310515">
        <w:rPr>
          <w:rFonts w:ascii="Arial" w:hAnsi="Arial" w:cs="Arial"/>
          <w:sz w:val="24"/>
          <w:szCs w:val="24"/>
        </w:rPr>
        <w:t xml:space="preserve"> </w:t>
      </w:r>
      <w:r w:rsidR="00DF7C44" w:rsidRPr="00DF7C44">
        <w:rPr>
          <w:rFonts w:ascii="Arial" w:hAnsi="Arial" w:cs="Arial"/>
          <w:sz w:val="24"/>
          <w:szCs w:val="24"/>
        </w:rPr>
        <w:t xml:space="preserve">may require a different model and employee engagement strategy than a </w:t>
      </w:r>
      <w:r w:rsidR="00AB0758">
        <w:rPr>
          <w:rFonts w:ascii="Arial" w:hAnsi="Arial" w:cs="Arial"/>
          <w:sz w:val="24"/>
          <w:szCs w:val="24"/>
        </w:rPr>
        <w:t>small</w:t>
      </w:r>
      <w:r w:rsidR="00DF7C44" w:rsidRPr="00DF7C44">
        <w:rPr>
          <w:rFonts w:ascii="Arial" w:hAnsi="Arial" w:cs="Arial"/>
          <w:sz w:val="24"/>
          <w:szCs w:val="24"/>
        </w:rPr>
        <w:t xml:space="preserve"> </w:t>
      </w:r>
      <w:r w:rsidR="00BF7C51">
        <w:rPr>
          <w:rFonts w:ascii="Arial" w:hAnsi="Arial" w:cs="Arial"/>
          <w:sz w:val="24"/>
          <w:szCs w:val="24"/>
        </w:rPr>
        <w:t>business</w:t>
      </w:r>
      <w:r w:rsidR="008B52BD">
        <w:rPr>
          <w:rFonts w:ascii="Arial" w:hAnsi="Arial" w:cs="Arial"/>
          <w:sz w:val="24"/>
          <w:szCs w:val="24"/>
        </w:rPr>
        <w:t>.</w:t>
      </w:r>
    </w:p>
    <w:p w14:paraId="49BF6745" w14:textId="72676934" w:rsidR="00192A00" w:rsidRDefault="004A3E72" w:rsidP="00C83846">
      <w:pPr>
        <w:spacing w:line="360" w:lineRule="auto"/>
        <w:ind w:left="-567" w:right="-567"/>
        <w:rPr>
          <w:rFonts w:ascii="Arial" w:hAnsi="Arial" w:cs="Arial"/>
          <w:sz w:val="24"/>
          <w:szCs w:val="24"/>
        </w:rPr>
      </w:pPr>
      <w:r w:rsidRPr="004A3E72">
        <w:rPr>
          <w:rFonts w:ascii="Arial" w:hAnsi="Arial" w:cs="Arial"/>
          <w:sz w:val="24"/>
          <w:szCs w:val="24"/>
        </w:rPr>
        <w:t xml:space="preserve">The Schmidt model, </w:t>
      </w:r>
      <w:r w:rsidR="00951429">
        <w:rPr>
          <w:rFonts w:ascii="Arial" w:hAnsi="Arial" w:cs="Arial"/>
          <w:sz w:val="24"/>
          <w:szCs w:val="24"/>
        </w:rPr>
        <w:t>come on light</w:t>
      </w:r>
      <w:r w:rsidRPr="004A3E72">
        <w:rPr>
          <w:rFonts w:ascii="Arial" w:hAnsi="Arial" w:cs="Arial"/>
          <w:sz w:val="24"/>
          <w:szCs w:val="24"/>
        </w:rPr>
        <w:t xml:space="preserve"> in 2004</w:t>
      </w:r>
      <w:r w:rsidR="002827EC">
        <w:rPr>
          <w:rFonts w:ascii="Arial" w:hAnsi="Arial" w:cs="Arial"/>
          <w:sz w:val="24"/>
          <w:szCs w:val="24"/>
        </w:rPr>
        <w:t xml:space="preserve">, </w:t>
      </w:r>
      <w:r w:rsidR="002827EC" w:rsidRPr="002827EC">
        <w:rPr>
          <w:rFonts w:ascii="Arial" w:hAnsi="Arial" w:cs="Arial"/>
          <w:sz w:val="24"/>
          <w:szCs w:val="24"/>
        </w:rPr>
        <w:t>(Valamis,2020)</w:t>
      </w:r>
      <w:r w:rsidRPr="004A3E72">
        <w:rPr>
          <w:rFonts w:ascii="Arial" w:hAnsi="Arial" w:cs="Arial"/>
          <w:sz w:val="24"/>
          <w:szCs w:val="24"/>
        </w:rPr>
        <w:t xml:space="preserve">, places a high value on attracting and retaining qualified </w:t>
      </w:r>
      <w:r w:rsidR="00951429" w:rsidRPr="004A3E72">
        <w:rPr>
          <w:rFonts w:ascii="Arial" w:hAnsi="Arial" w:cs="Arial"/>
          <w:sz w:val="24"/>
          <w:szCs w:val="24"/>
        </w:rPr>
        <w:t>employees. This</w:t>
      </w:r>
      <w:r w:rsidRPr="004A3E72">
        <w:rPr>
          <w:rFonts w:ascii="Arial" w:hAnsi="Arial" w:cs="Arial"/>
          <w:sz w:val="24"/>
          <w:szCs w:val="24"/>
        </w:rPr>
        <w:t xml:space="preserve"> concept contends that once an organisation has the correct workforce in terms of certain abilities and expertise, it can focus on building a happy and supportive environment, which encourages a sense of workplace wellness and, as a result, employee engagement</w:t>
      </w:r>
      <w:r w:rsidR="00C83846">
        <w:rPr>
          <w:rFonts w:ascii="Arial" w:hAnsi="Arial" w:cs="Arial"/>
          <w:sz w:val="24"/>
          <w:szCs w:val="24"/>
        </w:rPr>
        <w:t>.</w:t>
      </w:r>
      <w:r w:rsidR="006D3B08">
        <w:rPr>
          <w:rFonts w:ascii="Arial" w:hAnsi="Arial" w:cs="Arial"/>
          <w:sz w:val="24"/>
          <w:szCs w:val="24"/>
        </w:rPr>
        <w:t xml:space="preserve"> </w:t>
      </w:r>
      <w:bookmarkStart w:id="0" w:name="_Hlk126688387"/>
      <w:r w:rsidR="006D3B08">
        <w:rPr>
          <w:rFonts w:ascii="Arial" w:hAnsi="Arial" w:cs="Arial"/>
          <w:sz w:val="24"/>
          <w:szCs w:val="24"/>
        </w:rPr>
        <w:t>(</w:t>
      </w:r>
      <w:r w:rsidR="007D1D6D">
        <w:rPr>
          <w:rFonts w:ascii="Arial" w:hAnsi="Arial" w:cs="Arial"/>
          <w:sz w:val="24"/>
          <w:szCs w:val="24"/>
        </w:rPr>
        <w:t>Valamis,</w:t>
      </w:r>
      <w:r w:rsidR="007F1A31">
        <w:rPr>
          <w:rFonts w:ascii="Arial" w:hAnsi="Arial" w:cs="Arial"/>
          <w:sz w:val="24"/>
          <w:szCs w:val="24"/>
        </w:rPr>
        <w:t>2</w:t>
      </w:r>
      <w:r w:rsidR="007D1D6D">
        <w:rPr>
          <w:rFonts w:ascii="Arial" w:hAnsi="Arial" w:cs="Arial"/>
          <w:sz w:val="24"/>
          <w:szCs w:val="24"/>
        </w:rPr>
        <w:t>2020)</w:t>
      </w:r>
      <w:r w:rsidR="00104FBD">
        <w:rPr>
          <w:rFonts w:ascii="Arial" w:hAnsi="Arial" w:cs="Arial"/>
          <w:sz w:val="24"/>
          <w:szCs w:val="24"/>
        </w:rPr>
        <w:t xml:space="preserve">. </w:t>
      </w:r>
      <w:bookmarkEnd w:id="0"/>
      <w:r w:rsidR="0055267F" w:rsidRPr="0055267F">
        <w:rPr>
          <w:rFonts w:ascii="Arial" w:hAnsi="Arial" w:cs="Arial"/>
          <w:sz w:val="24"/>
          <w:szCs w:val="24"/>
        </w:rPr>
        <w:t>This employee engagement strategy is best suited for firms that place a high importance on cultivating a specific sort of work culture, such as a safe atmosphere and a supporting network of compatible employees.</w:t>
      </w:r>
    </w:p>
    <w:p w14:paraId="35103375" w14:textId="10DB0F53" w:rsidR="00E069E1" w:rsidRPr="00E069E1" w:rsidRDefault="00E069E1" w:rsidP="00E069E1">
      <w:pPr>
        <w:spacing w:line="360" w:lineRule="auto"/>
        <w:ind w:left="-567" w:right="-567"/>
        <w:rPr>
          <w:rFonts w:ascii="Arial" w:hAnsi="Arial" w:cs="Arial"/>
          <w:sz w:val="24"/>
          <w:szCs w:val="24"/>
        </w:rPr>
      </w:pPr>
      <w:r w:rsidRPr="00E069E1">
        <w:rPr>
          <w:rFonts w:ascii="Arial" w:hAnsi="Arial" w:cs="Arial"/>
          <w:sz w:val="24"/>
          <w:szCs w:val="24"/>
        </w:rPr>
        <w:t xml:space="preserve">Another model that organisations might use is the Zinger model, which was introduced in 2009. </w:t>
      </w:r>
      <w:r w:rsidR="00190267">
        <w:rPr>
          <w:rFonts w:ascii="Arial" w:hAnsi="Arial" w:cs="Arial"/>
          <w:sz w:val="24"/>
          <w:szCs w:val="24"/>
        </w:rPr>
        <w:t xml:space="preserve">(Valamis 2020) </w:t>
      </w:r>
      <w:r w:rsidRPr="00E069E1">
        <w:rPr>
          <w:rFonts w:ascii="Arial" w:hAnsi="Arial" w:cs="Arial"/>
          <w:sz w:val="24"/>
          <w:szCs w:val="24"/>
        </w:rPr>
        <w:t>This model considers three inputs: Organi</w:t>
      </w:r>
      <w:r w:rsidR="008D7A81">
        <w:rPr>
          <w:rFonts w:ascii="Arial" w:hAnsi="Arial" w:cs="Arial"/>
          <w:sz w:val="24"/>
          <w:szCs w:val="24"/>
        </w:rPr>
        <w:t>s</w:t>
      </w:r>
      <w:r w:rsidRPr="00E069E1">
        <w:rPr>
          <w:rFonts w:ascii="Arial" w:hAnsi="Arial" w:cs="Arial"/>
          <w:sz w:val="24"/>
          <w:szCs w:val="24"/>
        </w:rPr>
        <w:t>ational input is the creation of a culture in which employee engagement is valued, prioritised, and shared by all workers. Leadership input is the development of engaged leaders.</w:t>
      </w:r>
    </w:p>
    <w:p w14:paraId="5041C2C5" w14:textId="4A157784" w:rsidR="001A1745" w:rsidRPr="001A1745" w:rsidRDefault="00E069E1" w:rsidP="00CA3383">
      <w:pPr>
        <w:spacing w:line="360" w:lineRule="auto"/>
        <w:ind w:left="-567" w:right="-567"/>
        <w:rPr>
          <w:rFonts w:ascii="Arial" w:hAnsi="Arial" w:cs="Arial"/>
          <w:sz w:val="24"/>
          <w:szCs w:val="24"/>
        </w:rPr>
      </w:pPr>
      <w:r w:rsidRPr="00E069E1">
        <w:rPr>
          <w:rFonts w:ascii="Arial" w:hAnsi="Arial" w:cs="Arial"/>
          <w:sz w:val="24"/>
          <w:szCs w:val="24"/>
        </w:rPr>
        <w:t>According to Zinger's concept, employees will not become involved if their bosses are not, hence this is an important stage.</w:t>
      </w:r>
      <w:r w:rsidR="009C01B9">
        <w:rPr>
          <w:rFonts w:ascii="Arial" w:hAnsi="Arial" w:cs="Arial"/>
          <w:sz w:val="24"/>
          <w:szCs w:val="24"/>
        </w:rPr>
        <w:t xml:space="preserve"> (</w:t>
      </w:r>
      <w:r w:rsidR="008068A6">
        <w:rPr>
          <w:rFonts w:ascii="Arial" w:hAnsi="Arial" w:cs="Arial"/>
          <w:sz w:val="24"/>
          <w:szCs w:val="24"/>
        </w:rPr>
        <w:t>Mclennan,2021).</w:t>
      </w:r>
      <w:r w:rsidRPr="00E069E1">
        <w:rPr>
          <w:rFonts w:ascii="Arial" w:hAnsi="Arial" w:cs="Arial"/>
          <w:sz w:val="24"/>
          <w:szCs w:val="24"/>
        </w:rPr>
        <w:t xml:space="preserve"> Leaders must engage their workers truly, paying close attention and working actively to build their team's strengths and </w:t>
      </w:r>
      <w:r w:rsidR="002F5D29" w:rsidRPr="00E069E1">
        <w:rPr>
          <w:rFonts w:ascii="Arial" w:hAnsi="Arial" w:cs="Arial"/>
          <w:sz w:val="24"/>
          <w:szCs w:val="24"/>
        </w:rPr>
        <w:t>aid</w:t>
      </w:r>
      <w:r w:rsidRPr="00E069E1">
        <w:rPr>
          <w:rFonts w:ascii="Arial" w:hAnsi="Arial" w:cs="Arial"/>
          <w:sz w:val="24"/>
          <w:szCs w:val="24"/>
        </w:rPr>
        <w:t xml:space="preserve"> them in overcoming deficiencies.</w:t>
      </w:r>
      <w:r w:rsidR="0005553E">
        <w:rPr>
          <w:rFonts w:ascii="Arial" w:hAnsi="Arial" w:cs="Arial"/>
          <w:sz w:val="24"/>
          <w:szCs w:val="24"/>
        </w:rPr>
        <w:t xml:space="preserve"> the last one is </w:t>
      </w:r>
      <w:r w:rsidR="001858C9" w:rsidRPr="001858C9">
        <w:rPr>
          <w:rFonts w:ascii="Arial" w:hAnsi="Arial" w:cs="Arial"/>
          <w:sz w:val="24"/>
          <w:szCs w:val="24"/>
        </w:rPr>
        <w:t xml:space="preserve">Individual input </w:t>
      </w:r>
      <w:r w:rsidR="00254100">
        <w:rPr>
          <w:rFonts w:ascii="Arial" w:hAnsi="Arial" w:cs="Arial"/>
          <w:sz w:val="24"/>
          <w:szCs w:val="24"/>
        </w:rPr>
        <w:t xml:space="preserve">which </w:t>
      </w:r>
      <w:r w:rsidR="005E59F7">
        <w:rPr>
          <w:rFonts w:ascii="Arial" w:hAnsi="Arial" w:cs="Arial"/>
          <w:sz w:val="24"/>
          <w:szCs w:val="24"/>
        </w:rPr>
        <w:t xml:space="preserve">is </w:t>
      </w:r>
      <w:r w:rsidR="005E59F7" w:rsidRPr="001858C9">
        <w:rPr>
          <w:rFonts w:ascii="Arial" w:hAnsi="Arial" w:cs="Arial"/>
          <w:sz w:val="24"/>
          <w:szCs w:val="24"/>
        </w:rPr>
        <w:t>the</w:t>
      </w:r>
      <w:r w:rsidR="001858C9" w:rsidRPr="001858C9">
        <w:rPr>
          <w:rFonts w:ascii="Arial" w:hAnsi="Arial" w:cs="Arial"/>
          <w:sz w:val="24"/>
          <w:szCs w:val="24"/>
        </w:rPr>
        <w:t xml:space="preserve"> employee’s own engagement </w:t>
      </w:r>
      <w:r w:rsidR="00026F20" w:rsidRPr="001858C9">
        <w:rPr>
          <w:rFonts w:ascii="Arial" w:hAnsi="Arial" w:cs="Arial"/>
          <w:sz w:val="24"/>
          <w:szCs w:val="24"/>
        </w:rPr>
        <w:t>contributions.</w:t>
      </w:r>
      <w:r w:rsidR="00026F20" w:rsidRPr="001A1745">
        <w:rPr>
          <w:rFonts w:ascii="Arial" w:hAnsi="Arial" w:cs="Arial"/>
          <w:sz w:val="24"/>
          <w:szCs w:val="24"/>
        </w:rPr>
        <w:t xml:space="preserve"> Individual</w:t>
      </w:r>
      <w:r w:rsidR="001A1745" w:rsidRPr="001A1745">
        <w:rPr>
          <w:rFonts w:ascii="Arial" w:hAnsi="Arial" w:cs="Arial"/>
          <w:sz w:val="24"/>
          <w:szCs w:val="24"/>
        </w:rPr>
        <w:t xml:space="preserve"> input refers to the employee's individual engagement contributions.</w:t>
      </w:r>
    </w:p>
    <w:p w14:paraId="10EF302C" w14:textId="17D26293" w:rsidR="001A1745" w:rsidRPr="001A1745" w:rsidRDefault="001A1745" w:rsidP="00C87FED">
      <w:pPr>
        <w:spacing w:line="360" w:lineRule="auto"/>
        <w:ind w:left="-567" w:right="-567"/>
        <w:rPr>
          <w:rFonts w:ascii="Arial" w:hAnsi="Arial" w:cs="Arial"/>
          <w:sz w:val="24"/>
          <w:szCs w:val="24"/>
        </w:rPr>
      </w:pPr>
      <w:r w:rsidRPr="001A1745">
        <w:rPr>
          <w:rFonts w:ascii="Arial" w:hAnsi="Arial" w:cs="Arial"/>
          <w:sz w:val="24"/>
          <w:szCs w:val="24"/>
        </w:rPr>
        <w:t>Employees should strive to focus on the good parts of engagement, channelling their energy in the right way while creating time for enjoyment at work. The importance of owning one's own job and contributing to the organisation cannot be overstated.</w:t>
      </w:r>
      <w:r w:rsidR="00C87FED">
        <w:rPr>
          <w:rFonts w:ascii="Arial" w:hAnsi="Arial" w:cs="Arial"/>
          <w:sz w:val="24"/>
          <w:szCs w:val="24"/>
        </w:rPr>
        <w:t xml:space="preserve"> </w:t>
      </w:r>
      <w:r w:rsidRPr="001A1745">
        <w:rPr>
          <w:rFonts w:ascii="Arial" w:hAnsi="Arial" w:cs="Arial"/>
          <w:sz w:val="24"/>
          <w:szCs w:val="24"/>
        </w:rPr>
        <w:t>According to Zinger's concept, when those three inputs are produced, employee engagement will grow.</w:t>
      </w:r>
      <w:r w:rsidR="00F05797">
        <w:rPr>
          <w:rFonts w:ascii="Arial" w:hAnsi="Arial" w:cs="Arial"/>
          <w:sz w:val="24"/>
          <w:szCs w:val="24"/>
        </w:rPr>
        <w:t xml:space="preserve"> </w:t>
      </w:r>
      <w:r w:rsidR="00E53455">
        <w:rPr>
          <w:rFonts w:ascii="Arial" w:hAnsi="Arial" w:cs="Arial"/>
          <w:sz w:val="24"/>
          <w:szCs w:val="24"/>
        </w:rPr>
        <w:t>(</w:t>
      </w:r>
      <w:r w:rsidR="00F05797">
        <w:rPr>
          <w:rFonts w:ascii="Arial" w:hAnsi="Arial" w:cs="Arial"/>
          <w:sz w:val="24"/>
          <w:szCs w:val="24"/>
        </w:rPr>
        <w:t>Valamis, 2020)</w:t>
      </w:r>
    </w:p>
    <w:p w14:paraId="1B4403AD" w14:textId="77777777" w:rsidR="00C40DCD" w:rsidRDefault="00C40DCD" w:rsidP="007B077C">
      <w:pPr>
        <w:spacing w:line="360" w:lineRule="auto"/>
        <w:ind w:left="-567" w:right="-567"/>
        <w:rPr>
          <w:rFonts w:ascii="Arial" w:hAnsi="Arial" w:cs="Arial"/>
          <w:sz w:val="24"/>
          <w:szCs w:val="24"/>
        </w:rPr>
      </w:pPr>
      <w:r w:rsidRPr="00C40DCD">
        <w:rPr>
          <w:rFonts w:ascii="Arial" w:hAnsi="Arial" w:cs="Arial"/>
          <w:sz w:val="24"/>
          <w:szCs w:val="24"/>
        </w:rPr>
        <w:t>The Zinger engaged model is structured in the structure of a pyramid, with the bottom four blocks expressing employee strengths, meaningful in work, staff energies use, and employee wellbeing. The following stage consists of three blocks that represent being present in the moment, creating a positive working environment, and correctly recognising employee effort. The final phase is divided into two sections that represent the path to professional progress and performance excellence. The last step is the achievement of results, which is the culmination of all preceding stages.</w:t>
      </w:r>
    </w:p>
    <w:p w14:paraId="2B4FBCD2" w14:textId="57124A94" w:rsidR="007B077C" w:rsidRDefault="00745687" w:rsidP="007B077C">
      <w:pPr>
        <w:spacing w:line="360" w:lineRule="auto"/>
        <w:ind w:left="-567" w:right="-567"/>
        <w:rPr>
          <w:rFonts w:ascii="Arial" w:hAnsi="Arial" w:cs="Arial"/>
          <w:sz w:val="24"/>
          <w:szCs w:val="24"/>
        </w:rPr>
      </w:pPr>
      <w:r>
        <w:rPr>
          <w:rFonts w:ascii="Arial" w:hAnsi="Arial" w:cs="Arial"/>
          <w:sz w:val="24"/>
          <w:szCs w:val="24"/>
        </w:rPr>
        <w:lastRenderedPageBreak/>
        <w:t xml:space="preserve">      </w:t>
      </w:r>
      <w:r w:rsidR="00CC5F37" w:rsidRPr="00CE1711">
        <w:rPr>
          <w:rFonts w:ascii="Arial" w:hAnsi="Arial" w:cs="Arial"/>
          <w:sz w:val="24"/>
          <w:szCs w:val="24"/>
        </w:rPr>
        <w:t xml:space="preserve">In the career, the employee goes through several consecutive stages, usually </w:t>
      </w:r>
      <w:r w:rsidR="00F144A8">
        <w:rPr>
          <w:rFonts w:ascii="Arial" w:hAnsi="Arial" w:cs="Arial"/>
          <w:sz w:val="24"/>
          <w:szCs w:val="24"/>
        </w:rPr>
        <w:t>5-6</w:t>
      </w:r>
      <w:r w:rsidR="00CC5F37" w:rsidRPr="00CE1711">
        <w:rPr>
          <w:rFonts w:ascii="Arial" w:hAnsi="Arial" w:cs="Arial"/>
          <w:sz w:val="24"/>
          <w:szCs w:val="24"/>
        </w:rPr>
        <w:t xml:space="preserve">, the content of the stages depending on the person's age, his needs (requirements), the basic activities, the desired incentives. The main stages of the career </w:t>
      </w:r>
      <w:r w:rsidR="00CE1711" w:rsidRPr="00CE1711">
        <w:rPr>
          <w:rFonts w:ascii="Arial" w:hAnsi="Arial" w:cs="Arial"/>
          <w:sz w:val="24"/>
          <w:szCs w:val="24"/>
        </w:rPr>
        <w:t>are</w:t>
      </w:r>
      <w:r w:rsidR="00CC5F37" w:rsidRPr="00CE1711">
        <w:rPr>
          <w:rFonts w:ascii="Arial" w:hAnsi="Arial" w:cs="Arial"/>
          <w:sz w:val="24"/>
          <w:szCs w:val="24"/>
        </w:rPr>
        <w:t xml:space="preserve"> </w:t>
      </w:r>
      <w:r w:rsidR="00D75266">
        <w:rPr>
          <w:rFonts w:ascii="Arial" w:hAnsi="Arial" w:cs="Arial"/>
          <w:sz w:val="24"/>
          <w:szCs w:val="24"/>
        </w:rPr>
        <w:t>attraction</w:t>
      </w:r>
      <w:r w:rsidR="00CC5F37" w:rsidRPr="00CE1711">
        <w:rPr>
          <w:rFonts w:ascii="Arial" w:hAnsi="Arial" w:cs="Arial"/>
          <w:sz w:val="24"/>
          <w:szCs w:val="24"/>
        </w:rPr>
        <w:t xml:space="preserve">, </w:t>
      </w:r>
      <w:r w:rsidR="00457200">
        <w:rPr>
          <w:rFonts w:ascii="Arial" w:hAnsi="Arial" w:cs="Arial"/>
          <w:sz w:val="24"/>
          <w:szCs w:val="24"/>
        </w:rPr>
        <w:t>recruitment</w:t>
      </w:r>
      <w:r w:rsidR="00CC5F37" w:rsidRPr="00CE1711">
        <w:rPr>
          <w:rFonts w:ascii="Arial" w:hAnsi="Arial" w:cs="Arial"/>
          <w:sz w:val="24"/>
          <w:szCs w:val="24"/>
        </w:rPr>
        <w:t xml:space="preserve">, </w:t>
      </w:r>
      <w:r w:rsidR="002A244B">
        <w:rPr>
          <w:rFonts w:ascii="Arial" w:hAnsi="Arial" w:cs="Arial"/>
          <w:sz w:val="24"/>
          <w:szCs w:val="24"/>
        </w:rPr>
        <w:t>onboarding</w:t>
      </w:r>
      <w:r w:rsidR="00CC5F37" w:rsidRPr="00CE1711">
        <w:rPr>
          <w:rFonts w:ascii="Arial" w:hAnsi="Arial" w:cs="Arial"/>
          <w:sz w:val="24"/>
          <w:szCs w:val="24"/>
        </w:rPr>
        <w:t xml:space="preserve">, </w:t>
      </w:r>
      <w:r w:rsidR="002A244B">
        <w:rPr>
          <w:rFonts w:ascii="Arial" w:hAnsi="Arial" w:cs="Arial"/>
          <w:sz w:val="24"/>
          <w:szCs w:val="24"/>
        </w:rPr>
        <w:t>development</w:t>
      </w:r>
      <w:r w:rsidR="00902DA1">
        <w:rPr>
          <w:rFonts w:ascii="Arial" w:hAnsi="Arial" w:cs="Arial"/>
          <w:sz w:val="24"/>
          <w:szCs w:val="24"/>
        </w:rPr>
        <w:t xml:space="preserve">, </w:t>
      </w:r>
      <w:r w:rsidR="007F2596">
        <w:rPr>
          <w:rFonts w:ascii="Arial" w:hAnsi="Arial" w:cs="Arial"/>
          <w:sz w:val="24"/>
          <w:szCs w:val="24"/>
        </w:rPr>
        <w:t xml:space="preserve">retention, </w:t>
      </w:r>
      <w:r w:rsidR="00634289">
        <w:rPr>
          <w:rFonts w:ascii="Arial" w:hAnsi="Arial" w:cs="Arial"/>
          <w:sz w:val="24"/>
          <w:szCs w:val="24"/>
        </w:rPr>
        <w:t xml:space="preserve">and </w:t>
      </w:r>
      <w:r w:rsidR="00634289" w:rsidRPr="00CE1711">
        <w:rPr>
          <w:rFonts w:ascii="Arial" w:hAnsi="Arial" w:cs="Arial"/>
          <w:sz w:val="24"/>
          <w:szCs w:val="24"/>
        </w:rPr>
        <w:t>separation</w:t>
      </w:r>
      <w:r w:rsidR="00CC5F37" w:rsidRPr="00CE1711">
        <w:rPr>
          <w:rFonts w:ascii="Arial" w:hAnsi="Arial" w:cs="Arial"/>
          <w:sz w:val="24"/>
          <w:szCs w:val="24"/>
        </w:rPr>
        <w:t>.</w:t>
      </w:r>
      <w:r w:rsidR="00915224">
        <w:rPr>
          <w:rFonts w:ascii="Arial" w:hAnsi="Arial" w:cs="Arial"/>
          <w:sz w:val="24"/>
          <w:szCs w:val="24"/>
        </w:rPr>
        <w:t xml:space="preserve"> </w:t>
      </w:r>
      <w:r w:rsidR="00C1540A" w:rsidRPr="00C1540A">
        <w:rPr>
          <w:rFonts w:ascii="Arial" w:hAnsi="Arial" w:cs="Arial"/>
          <w:sz w:val="24"/>
          <w:szCs w:val="24"/>
        </w:rPr>
        <w:t>Employees should feel appreciated, recognised, and rewarded</w:t>
      </w:r>
      <w:r w:rsidR="006E76FE">
        <w:rPr>
          <w:rFonts w:ascii="Arial" w:hAnsi="Arial" w:cs="Arial"/>
          <w:sz w:val="24"/>
          <w:szCs w:val="24"/>
        </w:rPr>
        <w:t xml:space="preserve"> and</w:t>
      </w:r>
      <w:r w:rsidR="00C1540A" w:rsidRPr="00C1540A">
        <w:rPr>
          <w:rFonts w:ascii="Arial" w:hAnsi="Arial" w:cs="Arial"/>
          <w:sz w:val="24"/>
          <w:szCs w:val="24"/>
        </w:rPr>
        <w:t xml:space="preserve"> </w:t>
      </w:r>
      <w:r w:rsidR="00DA08EF">
        <w:rPr>
          <w:rFonts w:ascii="Arial" w:hAnsi="Arial" w:cs="Arial"/>
          <w:sz w:val="24"/>
          <w:szCs w:val="24"/>
        </w:rPr>
        <w:t>e</w:t>
      </w:r>
      <w:r w:rsidR="00C1540A" w:rsidRPr="00C1540A">
        <w:rPr>
          <w:rFonts w:ascii="Arial" w:hAnsi="Arial" w:cs="Arial"/>
          <w:sz w:val="24"/>
          <w:szCs w:val="24"/>
        </w:rPr>
        <w:t>xpressing gratitude often is important. The thank you is much more acceptable if there are monetary awards, incentives, bonuses, and presents</w:t>
      </w:r>
      <w:r w:rsidR="00DA08EF">
        <w:rPr>
          <w:rFonts w:ascii="Arial" w:hAnsi="Arial" w:cs="Arial"/>
          <w:sz w:val="24"/>
          <w:szCs w:val="24"/>
        </w:rPr>
        <w:t>,</w:t>
      </w:r>
      <w:r w:rsidR="00C1540A" w:rsidRPr="00C1540A">
        <w:rPr>
          <w:rFonts w:ascii="Arial" w:hAnsi="Arial" w:cs="Arial"/>
          <w:sz w:val="24"/>
          <w:szCs w:val="24"/>
        </w:rPr>
        <w:t xml:space="preserve"> </w:t>
      </w:r>
      <w:r w:rsidR="00DA08EF">
        <w:rPr>
          <w:rFonts w:ascii="Arial" w:hAnsi="Arial" w:cs="Arial"/>
          <w:sz w:val="24"/>
          <w:szCs w:val="24"/>
        </w:rPr>
        <w:t>e</w:t>
      </w:r>
      <w:r w:rsidR="00C1540A" w:rsidRPr="00C1540A">
        <w:rPr>
          <w:rFonts w:ascii="Arial" w:hAnsi="Arial" w:cs="Arial"/>
          <w:sz w:val="24"/>
          <w:szCs w:val="24"/>
        </w:rPr>
        <w:t>mployee retention and motivation are aided by salary increases based on performance.</w:t>
      </w:r>
      <w:r w:rsidR="00915224">
        <w:rPr>
          <w:rFonts w:ascii="Arial" w:hAnsi="Arial" w:cs="Arial"/>
          <w:sz w:val="24"/>
          <w:szCs w:val="24"/>
        </w:rPr>
        <w:t xml:space="preserve"> </w:t>
      </w:r>
      <w:r w:rsidR="00473598" w:rsidRPr="00CE1711">
        <w:rPr>
          <w:rFonts w:ascii="Arial" w:hAnsi="Arial" w:cs="Arial"/>
          <w:sz w:val="24"/>
          <w:szCs w:val="24"/>
        </w:rPr>
        <w:t>Ensuring the necessary training and development of employees to help them cope with any level of responsibility; this can be achieved through training, through which they acquire certain skills and the specificity of the activity of the public authority or institution within which they operate, as well as of the requirements of the hotel industry.</w:t>
      </w:r>
      <w:r w:rsidR="004B6938">
        <w:rPr>
          <w:rFonts w:ascii="Arial" w:hAnsi="Arial" w:cs="Arial"/>
          <w:sz w:val="24"/>
          <w:szCs w:val="24"/>
        </w:rPr>
        <w:t xml:space="preserve"> </w:t>
      </w:r>
    </w:p>
    <w:p w14:paraId="31E667DA" w14:textId="77777777" w:rsidR="007B077C" w:rsidRDefault="007B077C" w:rsidP="007B077C">
      <w:pPr>
        <w:spacing w:line="360" w:lineRule="auto"/>
        <w:ind w:left="-567" w:right="-567"/>
        <w:rPr>
          <w:rFonts w:ascii="Arial" w:hAnsi="Arial" w:cs="Arial"/>
          <w:sz w:val="24"/>
          <w:szCs w:val="24"/>
        </w:rPr>
      </w:pPr>
    </w:p>
    <w:p w14:paraId="7BA053E0" w14:textId="77777777" w:rsidR="002E5234" w:rsidRDefault="002E5234" w:rsidP="007B077C">
      <w:pPr>
        <w:spacing w:line="360" w:lineRule="auto"/>
        <w:ind w:left="-567" w:right="-567"/>
        <w:rPr>
          <w:rFonts w:ascii="Arial" w:hAnsi="Arial" w:cs="Arial"/>
          <w:sz w:val="24"/>
          <w:szCs w:val="24"/>
        </w:rPr>
      </w:pPr>
    </w:p>
    <w:p w14:paraId="3C54DEA0" w14:textId="77777777" w:rsidR="002E5234" w:rsidRDefault="002E5234" w:rsidP="007B077C">
      <w:pPr>
        <w:spacing w:line="360" w:lineRule="auto"/>
        <w:ind w:left="-567" w:right="-567"/>
        <w:rPr>
          <w:rFonts w:ascii="Arial" w:hAnsi="Arial" w:cs="Arial"/>
          <w:sz w:val="24"/>
          <w:szCs w:val="24"/>
        </w:rPr>
      </w:pPr>
    </w:p>
    <w:p w14:paraId="14C3890E" w14:textId="77777777" w:rsidR="002E5234" w:rsidRDefault="002E5234" w:rsidP="007B077C">
      <w:pPr>
        <w:spacing w:line="360" w:lineRule="auto"/>
        <w:ind w:left="-567" w:right="-567"/>
        <w:rPr>
          <w:rFonts w:ascii="Arial" w:hAnsi="Arial" w:cs="Arial"/>
          <w:sz w:val="24"/>
          <w:szCs w:val="24"/>
        </w:rPr>
      </w:pPr>
    </w:p>
    <w:p w14:paraId="0508555F" w14:textId="77777777" w:rsidR="002E5234" w:rsidRDefault="002E5234" w:rsidP="007B077C">
      <w:pPr>
        <w:spacing w:line="360" w:lineRule="auto"/>
        <w:ind w:left="-567" w:right="-567"/>
        <w:rPr>
          <w:rFonts w:ascii="Arial" w:hAnsi="Arial" w:cs="Arial"/>
          <w:sz w:val="24"/>
          <w:szCs w:val="24"/>
        </w:rPr>
      </w:pPr>
    </w:p>
    <w:p w14:paraId="7AFD51D8" w14:textId="77777777" w:rsidR="002E5234" w:rsidRDefault="002E5234" w:rsidP="007B077C">
      <w:pPr>
        <w:spacing w:line="360" w:lineRule="auto"/>
        <w:ind w:left="-567" w:right="-567"/>
        <w:rPr>
          <w:rFonts w:ascii="Arial" w:hAnsi="Arial" w:cs="Arial"/>
          <w:sz w:val="24"/>
          <w:szCs w:val="24"/>
        </w:rPr>
      </w:pPr>
    </w:p>
    <w:p w14:paraId="390B50E5" w14:textId="77777777" w:rsidR="002E5234" w:rsidRDefault="002E5234" w:rsidP="007B077C">
      <w:pPr>
        <w:spacing w:line="360" w:lineRule="auto"/>
        <w:ind w:left="-567" w:right="-567"/>
        <w:rPr>
          <w:rFonts w:ascii="Arial" w:hAnsi="Arial" w:cs="Arial"/>
          <w:sz w:val="24"/>
          <w:szCs w:val="24"/>
        </w:rPr>
      </w:pPr>
    </w:p>
    <w:p w14:paraId="4BDE3D9C" w14:textId="77777777" w:rsidR="002E5234" w:rsidRDefault="002E5234" w:rsidP="007B077C">
      <w:pPr>
        <w:spacing w:line="360" w:lineRule="auto"/>
        <w:ind w:left="-567" w:right="-567"/>
        <w:rPr>
          <w:rFonts w:ascii="Arial" w:hAnsi="Arial" w:cs="Arial"/>
          <w:sz w:val="24"/>
          <w:szCs w:val="24"/>
        </w:rPr>
      </w:pPr>
    </w:p>
    <w:p w14:paraId="7ED9E7DB" w14:textId="77777777" w:rsidR="002E5234" w:rsidRDefault="002E5234" w:rsidP="007B077C">
      <w:pPr>
        <w:spacing w:line="360" w:lineRule="auto"/>
        <w:ind w:left="-567" w:right="-567"/>
        <w:rPr>
          <w:rFonts w:ascii="Arial" w:hAnsi="Arial" w:cs="Arial"/>
          <w:sz w:val="24"/>
          <w:szCs w:val="24"/>
        </w:rPr>
      </w:pPr>
    </w:p>
    <w:p w14:paraId="1AC98754" w14:textId="77777777" w:rsidR="002E5234" w:rsidRDefault="002E5234" w:rsidP="007B077C">
      <w:pPr>
        <w:spacing w:line="360" w:lineRule="auto"/>
        <w:ind w:left="-567" w:right="-567"/>
        <w:rPr>
          <w:rFonts w:ascii="Arial" w:hAnsi="Arial" w:cs="Arial"/>
          <w:sz w:val="24"/>
          <w:szCs w:val="24"/>
        </w:rPr>
      </w:pPr>
    </w:p>
    <w:p w14:paraId="40F5A53A" w14:textId="77777777" w:rsidR="002E5234" w:rsidRDefault="002E5234" w:rsidP="007B077C">
      <w:pPr>
        <w:spacing w:line="360" w:lineRule="auto"/>
        <w:ind w:left="-567" w:right="-567"/>
        <w:rPr>
          <w:rFonts w:ascii="Arial" w:hAnsi="Arial" w:cs="Arial"/>
          <w:sz w:val="24"/>
          <w:szCs w:val="24"/>
        </w:rPr>
      </w:pPr>
    </w:p>
    <w:p w14:paraId="1A1797DD" w14:textId="77777777" w:rsidR="002E5234" w:rsidRDefault="002E5234" w:rsidP="007B077C">
      <w:pPr>
        <w:spacing w:line="360" w:lineRule="auto"/>
        <w:ind w:left="-567" w:right="-567"/>
        <w:rPr>
          <w:rFonts w:ascii="Arial" w:hAnsi="Arial" w:cs="Arial"/>
          <w:sz w:val="24"/>
          <w:szCs w:val="24"/>
        </w:rPr>
      </w:pPr>
    </w:p>
    <w:p w14:paraId="0DFC6DCA" w14:textId="77777777" w:rsidR="002E5234" w:rsidRDefault="002E5234" w:rsidP="007B077C">
      <w:pPr>
        <w:spacing w:line="360" w:lineRule="auto"/>
        <w:ind w:left="-567" w:right="-567"/>
        <w:rPr>
          <w:rFonts w:ascii="Arial" w:hAnsi="Arial" w:cs="Arial"/>
          <w:sz w:val="24"/>
          <w:szCs w:val="24"/>
        </w:rPr>
      </w:pPr>
    </w:p>
    <w:p w14:paraId="5D8FE210" w14:textId="77777777" w:rsidR="0058158F" w:rsidRDefault="0058158F" w:rsidP="007B077C">
      <w:pPr>
        <w:spacing w:line="360" w:lineRule="auto"/>
        <w:ind w:left="-567" w:right="-567"/>
        <w:rPr>
          <w:rFonts w:ascii="Arial" w:hAnsi="Arial" w:cs="Arial"/>
          <w:sz w:val="24"/>
          <w:szCs w:val="24"/>
        </w:rPr>
      </w:pPr>
    </w:p>
    <w:p w14:paraId="0154E7EA" w14:textId="77777777" w:rsidR="0058158F" w:rsidRDefault="0058158F" w:rsidP="007B077C">
      <w:pPr>
        <w:spacing w:line="360" w:lineRule="auto"/>
        <w:ind w:left="-567" w:right="-567"/>
        <w:rPr>
          <w:rFonts w:ascii="Arial" w:hAnsi="Arial" w:cs="Arial"/>
          <w:sz w:val="24"/>
          <w:szCs w:val="24"/>
        </w:rPr>
      </w:pPr>
    </w:p>
    <w:p w14:paraId="22C39C62" w14:textId="77777777" w:rsidR="0058158F" w:rsidRDefault="0058158F" w:rsidP="007B077C">
      <w:pPr>
        <w:spacing w:line="360" w:lineRule="auto"/>
        <w:ind w:left="-567" w:right="-567"/>
        <w:rPr>
          <w:rFonts w:ascii="Arial" w:hAnsi="Arial" w:cs="Arial"/>
          <w:sz w:val="24"/>
          <w:szCs w:val="24"/>
        </w:rPr>
      </w:pPr>
    </w:p>
    <w:p w14:paraId="2B449820" w14:textId="65DBB46C" w:rsidR="00B509C6" w:rsidRDefault="007B077C" w:rsidP="00B509C6">
      <w:pPr>
        <w:spacing w:line="360" w:lineRule="auto"/>
        <w:ind w:left="-567" w:right="-567"/>
        <w:rPr>
          <w:rFonts w:ascii="Arial" w:hAnsi="Arial" w:cs="Arial"/>
          <w:sz w:val="24"/>
          <w:szCs w:val="24"/>
        </w:rPr>
      </w:pPr>
      <w:r>
        <w:rPr>
          <w:rFonts w:ascii="Arial" w:hAnsi="Arial" w:cs="Arial"/>
          <w:sz w:val="24"/>
          <w:szCs w:val="24"/>
        </w:rPr>
        <w:lastRenderedPageBreak/>
        <w:t>References</w:t>
      </w:r>
      <w:r w:rsidR="00A030D9">
        <w:rPr>
          <w:rFonts w:ascii="Arial" w:hAnsi="Arial" w:cs="Arial"/>
          <w:sz w:val="24"/>
          <w:szCs w:val="24"/>
        </w:rPr>
        <w:t xml:space="preserve"> </w:t>
      </w:r>
    </w:p>
    <w:p w14:paraId="022EA6AD" w14:textId="400134A3" w:rsidR="00A030D9" w:rsidRDefault="00A030D9" w:rsidP="00B509C6">
      <w:pPr>
        <w:spacing w:line="360" w:lineRule="auto"/>
        <w:ind w:left="-567" w:right="-567"/>
        <w:rPr>
          <w:rFonts w:ascii="Arial" w:hAnsi="Arial" w:cs="Arial"/>
          <w:sz w:val="24"/>
          <w:szCs w:val="24"/>
        </w:rPr>
      </w:pPr>
      <w:r>
        <w:rPr>
          <w:rFonts w:ascii="Arial" w:hAnsi="Arial" w:cs="Arial"/>
          <w:sz w:val="24"/>
          <w:szCs w:val="24"/>
        </w:rPr>
        <w:t>BBC, (2020),</w:t>
      </w:r>
      <w:r w:rsidR="00E200FD">
        <w:rPr>
          <w:rFonts w:ascii="Arial" w:hAnsi="Arial" w:cs="Arial"/>
          <w:sz w:val="24"/>
          <w:szCs w:val="24"/>
        </w:rPr>
        <w:t xml:space="preserve"> </w:t>
      </w:r>
      <w:r w:rsidR="00E200FD" w:rsidRPr="005E610A">
        <w:rPr>
          <w:rFonts w:ascii="Arial" w:hAnsi="Arial" w:cs="Arial"/>
          <w:i/>
          <w:iCs/>
          <w:sz w:val="20"/>
          <w:szCs w:val="20"/>
        </w:rPr>
        <w:t>The benefits of a motivated workforce</w:t>
      </w:r>
      <w:r w:rsidR="00E200FD">
        <w:rPr>
          <w:rFonts w:ascii="Arial" w:hAnsi="Arial" w:cs="Arial"/>
          <w:sz w:val="24"/>
          <w:szCs w:val="24"/>
        </w:rPr>
        <w:t xml:space="preserve">, available at </w:t>
      </w:r>
      <w:hyperlink r:id="rId6" w:history="1">
        <w:r w:rsidR="00C23572" w:rsidRPr="008A109A">
          <w:rPr>
            <w:rStyle w:val="Hyperlink"/>
            <w:rFonts w:ascii="Arial" w:hAnsi="Arial" w:cs="Arial"/>
            <w:sz w:val="24"/>
            <w:szCs w:val="24"/>
          </w:rPr>
          <w:t>https://www.bbc.co.uk/bitesize/guides/zdn992p/revision/1</w:t>
        </w:r>
      </w:hyperlink>
      <w:r w:rsidR="00C23572">
        <w:rPr>
          <w:rFonts w:ascii="Arial" w:hAnsi="Arial" w:cs="Arial"/>
          <w:sz w:val="24"/>
          <w:szCs w:val="24"/>
        </w:rPr>
        <w:t xml:space="preserve"> (accessed:03-02-2023).</w:t>
      </w:r>
    </w:p>
    <w:p w14:paraId="7EBE6CE7" w14:textId="10C6FA18" w:rsidR="007E1944" w:rsidRDefault="007E1944" w:rsidP="00B509C6">
      <w:pPr>
        <w:spacing w:line="360" w:lineRule="auto"/>
        <w:ind w:left="-567" w:right="-567"/>
        <w:rPr>
          <w:rFonts w:ascii="Arial" w:hAnsi="Arial" w:cs="Arial"/>
          <w:sz w:val="24"/>
          <w:szCs w:val="24"/>
        </w:rPr>
      </w:pPr>
      <w:r>
        <w:rPr>
          <w:rFonts w:ascii="Arial" w:hAnsi="Arial" w:cs="Arial"/>
          <w:sz w:val="24"/>
          <w:szCs w:val="24"/>
        </w:rPr>
        <w:t xml:space="preserve">Boucher, </w:t>
      </w:r>
      <w:r w:rsidR="002B1966">
        <w:rPr>
          <w:rFonts w:ascii="Arial" w:hAnsi="Arial" w:cs="Arial"/>
          <w:sz w:val="24"/>
          <w:szCs w:val="24"/>
        </w:rPr>
        <w:t xml:space="preserve">c, </w:t>
      </w:r>
      <w:r w:rsidR="002B1966" w:rsidRPr="007D5174">
        <w:rPr>
          <w:rFonts w:ascii="Arial" w:hAnsi="Arial" w:cs="Arial"/>
          <w:i/>
          <w:iCs/>
          <w:sz w:val="20"/>
          <w:szCs w:val="20"/>
        </w:rPr>
        <w:t xml:space="preserve">What Is </w:t>
      </w:r>
      <w:r w:rsidR="007D5174" w:rsidRPr="007D5174">
        <w:rPr>
          <w:rFonts w:ascii="Arial" w:hAnsi="Arial" w:cs="Arial"/>
          <w:i/>
          <w:iCs/>
          <w:sz w:val="20"/>
          <w:szCs w:val="20"/>
        </w:rPr>
        <w:t>the</w:t>
      </w:r>
      <w:r w:rsidR="002B1966" w:rsidRPr="007D5174">
        <w:rPr>
          <w:rFonts w:ascii="Arial" w:hAnsi="Arial" w:cs="Arial"/>
          <w:i/>
          <w:iCs/>
          <w:sz w:val="20"/>
          <w:szCs w:val="20"/>
        </w:rPr>
        <w:t xml:space="preserve"> Difference Between Onboarding </w:t>
      </w:r>
      <w:r w:rsidR="007D5174" w:rsidRPr="007D5174">
        <w:rPr>
          <w:rFonts w:ascii="Arial" w:hAnsi="Arial" w:cs="Arial"/>
          <w:i/>
          <w:iCs/>
          <w:sz w:val="20"/>
          <w:szCs w:val="20"/>
        </w:rPr>
        <w:t>and</w:t>
      </w:r>
      <w:r w:rsidR="002B1966" w:rsidRPr="007D5174">
        <w:rPr>
          <w:rFonts w:ascii="Arial" w:hAnsi="Arial" w:cs="Arial"/>
          <w:i/>
          <w:iCs/>
          <w:sz w:val="20"/>
          <w:szCs w:val="20"/>
        </w:rPr>
        <w:t xml:space="preserve"> Induction?</w:t>
      </w:r>
      <w:r w:rsidR="002B1966">
        <w:rPr>
          <w:rFonts w:ascii="Arial" w:hAnsi="Arial" w:cs="Arial"/>
          <w:sz w:val="24"/>
          <w:szCs w:val="24"/>
        </w:rPr>
        <w:t xml:space="preserve"> Available at </w:t>
      </w:r>
      <w:hyperlink r:id="rId7" w:anchor=":~:text=While%20there%20are%20many%20similarities%2C%20there%20are%20also,first%20day%20and%20last%20for%20weeks%20or%20months" w:history="1">
        <w:r w:rsidR="00903E46" w:rsidRPr="004D3193">
          <w:rPr>
            <w:rStyle w:val="Hyperlink"/>
            <w:rFonts w:ascii="Arial" w:hAnsi="Arial" w:cs="Arial"/>
            <w:sz w:val="24"/>
            <w:szCs w:val="24"/>
          </w:rPr>
          <w:t>https://www.howtoo.co/posts/what-is-the-difference-between-onboarding-and-induction#:~:text=While%20there%20are%20many%20similarities%2C%20there%20are%20also,first%20day%20and%20last%20for%20weeks%20or%20months</w:t>
        </w:r>
      </w:hyperlink>
      <w:r w:rsidR="009923C4" w:rsidRPr="009923C4">
        <w:rPr>
          <w:rFonts w:ascii="Arial" w:hAnsi="Arial" w:cs="Arial"/>
          <w:sz w:val="24"/>
          <w:szCs w:val="24"/>
        </w:rPr>
        <w:t>.</w:t>
      </w:r>
      <w:r w:rsidR="009923C4">
        <w:rPr>
          <w:rFonts w:ascii="Arial" w:hAnsi="Arial" w:cs="Arial"/>
          <w:sz w:val="24"/>
          <w:szCs w:val="24"/>
        </w:rPr>
        <w:t xml:space="preserve"> (</w:t>
      </w:r>
      <w:r w:rsidR="005E2D99">
        <w:rPr>
          <w:rFonts w:ascii="Arial" w:hAnsi="Arial" w:cs="Arial"/>
          <w:sz w:val="24"/>
          <w:szCs w:val="24"/>
        </w:rPr>
        <w:t>Accessed</w:t>
      </w:r>
      <w:r w:rsidR="009923C4">
        <w:rPr>
          <w:rFonts w:ascii="Arial" w:hAnsi="Arial" w:cs="Arial"/>
          <w:sz w:val="24"/>
          <w:szCs w:val="24"/>
        </w:rPr>
        <w:t>:04-</w:t>
      </w:r>
      <w:r w:rsidR="007D5174">
        <w:rPr>
          <w:rFonts w:ascii="Arial" w:hAnsi="Arial" w:cs="Arial"/>
          <w:sz w:val="24"/>
          <w:szCs w:val="24"/>
        </w:rPr>
        <w:t>02-2023).</w:t>
      </w:r>
    </w:p>
    <w:p w14:paraId="72E0E3E9" w14:textId="16273F45" w:rsidR="00910A91" w:rsidRDefault="00845154" w:rsidP="007B077C">
      <w:pPr>
        <w:spacing w:line="360" w:lineRule="auto"/>
        <w:ind w:left="-567" w:right="-567"/>
        <w:rPr>
          <w:rFonts w:ascii="Arial" w:hAnsi="Arial" w:cs="Arial"/>
          <w:sz w:val="24"/>
          <w:szCs w:val="24"/>
        </w:rPr>
      </w:pPr>
      <w:r>
        <w:rPr>
          <w:rFonts w:ascii="Arial" w:hAnsi="Arial" w:cs="Arial"/>
          <w:sz w:val="24"/>
          <w:szCs w:val="24"/>
        </w:rPr>
        <w:t>C</w:t>
      </w:r>
      <w:r w:rsidR="00910A91">
        <w:rPr>
          <w:rFonts w:ascii="Arial" w:hAnsi="Arial" w:cs="Arial"/>
          <w:sz w:val="24"/>
          <w:szCs w:val="24"/>
        </w:rPr>
        <w:t>arly</w:t>
      </w:r>
      <w:r>
        <w:rPr>
          <w:rFonts w:ascii="Arial" w:hAnsi="Arial" w:cs="Arial"/>
          <w:sz w:val="24"/>
          <w:szCs w:val="24"/>
        </w:rPr>
        <w:t xml:space="preserve">, s, </w:t>
      </w:r>
      <w:r w:rsidR="002E3557">
        <w:rPr>
          <w:rFonts w:ascii="Arial" w:hAnsi="Arial" w:cs="Arial"/>
          <w:sz w:val="24"/>
          <w:szCs w:val="24"/>
        </w:rPr>
        <w:t xml:space="preserve">(2021), </w:t>
      </w:r>
      <w:r w:rsidRPr="005E610A">
        <w:rPr>
          <w:rFonts w:ascii="Arial" w:hAnsi="Arial" w:cs="Arial"/>
          <w:i/>
          <w:iCs/>
          <w:sz w:val="20"/>
          <w:szCs w:val="20"/>
        </w:rPr>
        <w:t>Customer Perception:</w:t>
      </w:r>
      <w:r w:rsidRPr="00845154">
        <w:rPr>
          <w:rFonts w:ascii="Arial" w:hAnsi="Arial" w:cs="Arial"/>
          <w:sz w:val="24"/>
          <w:szCs w:val="24"/>
        </w:rPr>
        <w:t xml:space="preserve"> </w:t>
      </w:r>
      <w:r w:rsidRPr="00557C7B">
        <w:rPr>
          <w:rFonts w:ascii="Arial" w:hAnsi="Arial" w:cs="Arial"/>
          <w:i/>
          <w:iCs/>
          <w:sz w:val="20"/>
          <w:szCs w:val="20"/>
        </w:rPr>
        <w:t>What It Is, Why It's Important, and How to Improve It,</w:t>
      </w:r>
      <w:r>
        <w:rPr>
          <w:rFonts w:ascii="Arial" w:hAnsi="Arial" w:cs="Arial"/>
          <w:sz w:val="24"/>
          <w:szCs w:val="24"/>
        </w:rPr>
        <w:t xml:space="preserve"> available at </w:t>
      </w:r>
      <w:hyperlink r:id="rId8" w:history="1">
        <w:r w:rsidR="00FE5080" w:rsidRPr="00B971AB">
          <w:rPr>
            <w:rStyle w:val="Hyperlink"/>
            <w:rFonts w:ascii="Arial" w:hAnsi="Arial" w:cs="Arial"/>
            <w:sz w:val="24"/>
            <w:szCs w:val="24"/>
          </w:rPr>
          <w:t>https://blog.hubspot.com/service/improve-customer-perception</w:t>
        </w:r>
      </w:hyperlink>
      <w:r w:rsidR="00FE5080">
        <w:rPr>
          <w:rFonts w:ascii="Arial" w:hAnsi="Arial" w:cs="Arial"/>
          <w:sz w:val="24"/>
          <w:szCs w:val="24"/>
        </w:rPr>
        <w:t xml:space="preserve"> , </w:t>
      </w:r>
      <w:r w:rsidR="00A013BD">
        <w:rPr>
          <w:rFonts w:ascii="Arial" w:hAnsi="Arial" w:cs="Arial"/>
          <w:sz w:val="24"/>
          <w:szCs w:val="24"/>
        </w:rPr>
        <w:t>(</w:t>
      </w:r>
      <w:r w:rsidR="00FE5080">
        <w:rPr>
          <w:rFonts w:ascii="Arial" w:hAnsi="Arial" w:cs="Arial"/>
          <w:sz w:val="24"/>
          <w:szCs w:val="24"/>
        </w:rPr>
        <w:t>accessed</w:t>
      </w:r>
      <w:r w:rsidR="00A013BD">
        <w:rPr>
          <w:rFonts w:ascii="Arial" w:hAnsi="Arial" w:cs="Arial"/>
          <w:sz w:val="24"/>
          <w:szCs w:val="24"/>
        </w:rPr>
        <w:t>:</w:t>
      </w:r>
      <w:r w:rsidR="00FE5080">
        <w:rPr>
          <w:rFonts w:ascii="Arial" w:hAnsi="Arial" w:cs="Arial"/>
          <w:sz w:val="24"/>
          <w:szCs w:val="24"/>
        </w:rPr>
        <w:t>03-02-2023).</w:t>
      </w:r>
    </w:p>
    <w:p w14:paraId="2ADE4255" w14:textId="01616AF7" w:rsidR="00B509C6" w:rsidRDefault="001B44FC" w:rsidP="007B077C">
      <w:pPr>
        <w:spacing w:line="360" w:lineRule="auto"/>
        <w:ind w:left="-567" w:right="-567"/>
        <w:rPr>
          <w:rFonts w:ascii="Arial" w:hAnsi="Arial" w:cs="Arial"/>
          <w:sz w:val="24"/>
          <w:szCs w:val="24"/>
        </w:rPr>
      </w:pPr>
      <w:proofErr w:type="spellStart"/>
      <w:r>
        <w:rPr>
          <w:rFonts w:ascii="Arial" w:hAnsi="Arial" w:cs="Arial"/>
          <w:sz w:val="24"/>
          <w:szCs w:val="24"/>
        </w:rPr>
        <w:t>C</w:t>
      </w:r>
      <w:r w:rsidR="00B509C6">
        <w:rPr>
          <w:rFonts w:ascii="Arial" w:hAnsi="Arial" w:cs="Arial"/>
          <w:sz w:val="24"/>
          <w:szCs w:val="24"/>
        </w:rPr>
        <w:t>ash</w:t>
      </w:r>
      <w:r>
        <w:rPr>
          <w:rFonts w:ascii="Arial" w:hAnsi="Arial" w:cs="Arial"/>
          <w:sz w:val="24"/>
          <w:szCs w:val="24"/>
        </w:rPr>
        <w:t>desk</w:t>
      </w:r>
      <w:proofErr w:type="spellEnd"/>
      <w:r>
        <w:rPr>
          <w:rFonts w:ascii="Arial" w:hAnsi="Arial" w:cs="Arial"/>
          <w:sz w:val="24"/>
          <w:szCs w:val="24"/>
        </w:rPr>
        <w:t xml:space="preserve">, (2021), </w:t>
      </w:r>
      <w:r w:rsidRPr="00557C7B">
        <w:rPr>
          <w:rFonts w:ascii="Arial" w:hAnsi="Arial" w:cs="Arial"/>
          <w:i/>
          <w:iCs/>
          <w:sz w:val="20"/>
          <w:szCs w:val="20"/>
        </w:rPr>
        <w:t>A high staff turnover in the hospitality industry: causes, consequences and solutions,</w:t>
      </w:r>
      <w:r>
        <w:rPr>
          <w:rFonts w:ascii="Arial" w:hAnsi="Arial" w:cs="Arial"/>
          <w:sz w:val="24"/>
          <w:szCs w:val="24"/>
        </w:rPr>
        <w:t xml:space="preserve"> available at </w:t>
      </w:r>
      <w:hyperlink r:id="rId9" w:history="1">
        <w:r w:rsidR="0015403A" w:rsidRPr="00BA4418">
          <w:rPr>
            <w:rStyle w:val="Hyperlink"/>
            <w:rFonts w:ascii="Arial" w:hAnsi="Arial" w:cs="Arial"/>
            <w:sz w:val="24"/>
            <w:szCs w:val="24"/>
          </w:rPr>
          <w:t>https://www.cashdesk-pos.com/staff-turnover-hospitality-industry/</w:t>
        </w:r>
      </w:hyperlink>
      <w:r w:rsidR="0015403A">
        <w:rPr>
          <w:rFonts w:ascii="Arial" w:hAnsi="Arial" w:cs="Arial"/>
          <w:sz w:val="24"/>
          <w:szCs w:val="24"/>
        </w:rPr>
        <w:t xml:space="preserve"> (accessed:03-02-2023).</w:t>
      </w:r>
    </w:p>
    <w:p w14:paraId="7945025A" w14:textId="24DC0005" w:rsidR="00B8168F" w:rsidRDefault="003F0C44" w:rsidP="007B077C">
      <w:pPr>
        <w:spacing w:line="360" w:lineRule="auto"/>
        <w:ind w:left="-567" w:right="-567"/>
        <w:rPr>
          <w:rFonts w:ascii="Arial" w:hAnsi="Arial" w:cs="Arial"/>
          <w:sz w:val="24"/>
          <w:szCs w:val="24"/>
        </w:rPr>
      </w:pPr>
      <w:proofErr w:type="spellStart"/>
      <w:r>
        <w:rPr>
          <w:rFonts w:ascii="Arial" w:hAnsi="Arial" w:cs="Arial"/>
          <w:sz w:val="24"/>
          <w:szCs w:val="24"/>
        </w:rPr>
        <w:t>Cipd</w:t>
      </w:r>
      <w:proofErr w:type="spellEnd"/>
      <w:r>
        <w:rPr>
          <w:rFonts w:ascii="Arial" w:hAnsi="Arial" w:cs="Arial"/>
          <w:sz w:val="24"/>
          <w:szCs w:val="24"/>
        </w:rPr>
        <w:t>, (</w:t>
      </w:r>
      <w:r w:rsidR="006F10CE">
        <w:rPr>
          <w:rFonts w:ascii="Arial" w:hAnsi="Arial" w:cs="Arial"/>
          <w:sz w:val="24"/>
          <w:szCs w:val="24"/>
        </w:rPr>
        <w:t xml:space="preserve">2021), </w:t>
      </w:r>
      <w:r w:rsidRPr="00F30DE9">
        <w:rPr>
          <w:rFonts w:ascii="Arial" w:hAnsi="Arial" w:cs="Arial"/>
          <w:i/>
          <w:iCs/>
          <w:sz w:val="20"/>
          <w:szCs w:val="20"/>
        </w:rPr>
        <w:t xml:space="preserve">Employee turnover and retention, </w:t>
      </w:r>
      <w:r w:rsidR="00F30DE9" w:rsidRPr="00F30DE9">
        <w:rPr>
          <w:rFonts w:ascii="Arial" w:hAnsi="Arial" w:cs="Arial"/>
          <w:i/>
          <w:iCs/>
          <w:sz w:val="20"/>
          <w:szCs w:val="20"/>
        </w:rPr>
        <w:t>learn how to measure turnover and retention, and understand why people leave organisations</w:t>
      </w:r>
      <w:r w:rsidR="005B5C25">
        <w:rPr>
          <w:rFonts w:ascii="Arial" w:hAnsi="Arial" w:cs="Arial"/>
          <w:sz w:val="24"/>
          <w:szCs w:val="24"/>
        </w:rPr>
        <w:t xml:space="preserve">, available at </w:t>
      </w:r>
      <w:hyperlink r:id="rId10" w:history="1">
        <w:r w:rsidR="00B33CA4" w:rsidRPr="00785FD3">
          <w:rPr>
            <w:rStyle w:val="Hyperlink"/>
            <w:rFonts w:ascii="Arial" w:hAnsi="Arial" w:cs="Arial"/>
            <w:sz w:val="24"/>
            <w:szCs w:val="24"/>
          </w:rPr>
          <w:t>https://www.cipd.co.uk/knowledge/strategy/resourcing/turnover-retention-factsheet</w:t>
        </w:r>
      </w:hyperlink>
      <w:r w:rsidR="00B33CA4">
        <w:rPr>
          <w:rFonts w:ascii="Arial" w:hAnsi="Arial" w:cs="Arial"/>
          <w:sz w:val="24"/>
          <w:szCs w:val="24"/>
        </w:rPr>
        <w:t xml:space="preserve"> (accessed: 05-02-2023).</w:t>
      </w:r>
    </w:p>
    <w:p w14:paraId="395BDF5A" w14:textId="3484BE33" w:rsidR="008452C5" w:rsidRPr="00CA5E6F" w:rsidRDefault="00312180" w:rsidP="007B077C">
      <w:pPr>
        <w:spacing w:line="360" w:lineRule="auto"/>
        <w:ind w:left="-567" w:right="-567"/>
        <w:rPr>
          <w:rFonts w:ascii="Arial" w:hAnsi="Arial" w:cs="Arial"/>
          <w:sz w:val="24"/>
          <w:szCs w:val="24"/>
        </w:rPr>
      </w:pPr>
      <w:r>
        <w:rPr>
          <w:rFonts w:ascii="Arial" w:hAnsi="Arial" w:cs="Arial"/>
          <w:sz w:val="24"/>
          <w:szCs w:val="24"/>
        </w:rPr>
        <w:t>D</w:t>
      </w:r>
      <w:r w:rsidR="008452C5">
        <w:rPr>
          <w:rFonts w:ascii="Arial" w:hAnsi="Arial" w:cs="Arial"/>
          <w:sz w:val="24"/>
          <w:szCs w:val="24"/>
        </w:rPr>
        <w:t>eloitte</w:t>
      </w:r>
      <w:r>
        <w:rPr>
          <w:rFonts w:ascii="Arial" w:hAnsi="Arial" w:cs="Arial"/>
          <w:sz w:val="24"/>
          <w:szCs w:val="24"/>
        </w:rPr>
        <w:t xml:space="preserve"> insights, (2018),</w:t>
      </w:r>
      <w:r w:rsidR="00CA5E6F">
        <w:rPr>
          <w:rFonts w:ascii="Arial" w:hAnsi="Arial" w:cs="Arial"/>
          <w:sz w:val="24"/>
          <w:szCs w:val="24"/>
        </w:rPr>
        <w:t xml:space="preserve"> </w:t>
      </w:r>
      <w:r w:rsidR="00CA5E6F" w:rsidRPr="00CA5E6F">
        <w:rPr>
          <w:rFonts w:ascii="Arial" w:hAnsi="Arial" w:cs="Arial"/>
          <w:i/>
          <w:iCs/>
          <w:sz w:val="20"/>
          <w:szCs w:val="20"/>
        </w:rPr>
        <w:t>The services powerhouse: Increasingly vital to world economic growth</w:t>
      </w:r>
      <w:r w:rsidR="00CA5E6F">
        <w:rPr>
          <w:rFonts w:ascii="Arial" w:hAnsi="Arial" w:cs="Arial"/>
          <w:sz w:val="20"/>
          <w:szCs w:val="20"/>
        </w:rPr>
        <w:t xml:space="preserve">, available at </w:t>
      </w:r>
      <w:hyperlink r:id="rId11" w:history="1">
        <w:r w:rsidR="00D61725" w:rsidRPr="004D3193">
          <w:rPr>
            <w:rStyle w:val="Hyperlink"/>
            <w:rFonts w:ascii="Arial" w:hAnsi="Arial" w:cs="Arial"/>
            <w:sz w:val="20"/>
            <w:szCs w:val="20"/>
          </w:rPr>
          <w:t>https://www2.deloitte.com/us/en/insights/economy/issues-by-the-numbers/trade-in-services-economy-growth.html</w:t>
        </w:r>
      </w:hyperlink>
      <w:r w:rsidR="00D61725">
        <w:rPr>
          <w:rFonts w:ascii="Arial" w:hAnsi="Arial" w:cs="Arial"/>
          <w:sz w:val="20"/>
          <w:szCs w:val="20"/>
        </w:rPr>
        <w:t xml:space="preserve"> (accessed:06-02-2023).</w:t>
      </w:r>
    </w:p>
    <w:p w14:paraId="7E1A3407" w14:textId="711ACC26" w:rsidR="00712E2D" w:rsidRDefault="00712E2D" w:rsidP="007B077C">
      <w:pPr>
        <w:spacing w:line="360" w:lineRule="auto"/>
        <w:ind w:left="-567" w:right="-567"/>
        <w:rPr>
          <w:rFonts w:ascii="Arial" w:hAnsi="Arial" w:cs="Arial"/>
          <w:sz w:val="24"/>
          <w:szCs w:val="24"/>
        </w:rPr>
      </w:pPr>
      <w:r>
        <w:rPr>
          <w:rFonts w:ascii="Arial" w:hAnsi="Arial" w:cs="Arial"/>
          <w:sz w:val="24"/>
          <w:szCs w:val="24"/>
        </w:rPr>
        <w:t>Evans,</w:t>
      </w:r>
      <w:r w:rsidR="009C0E35">
        <w:rPr>
          <w:rFonts w:ascii="Arial" w:hAnsi="Arial" w:cs="Arial"/>
          <w:sz w:val="24"/>
          <w:szCs w:val="24"/>
        </w:rPr>
        <w:t xml:space="preserve"> t,</w:t>
      </w:r>
      <w:r>
        <w:rPr>
          <w:rFonts w:ascii="Arial" w:hAnsi="Arial" w:cs="Arial"/>
          <w:sz w:val="24"/>
          <w:szCs w:val="24"/>
        </w:rPr>
        <w:t xml:space="preserve"> (2019),</w:t>
      </w:r>
      <w:r w:rsidR="006E7276" w:rsidRPr="006E7276">
        <w:t xml:space="preserve"> </w:t>
      </w:r>
      <w:r w:rsidR="006E7276" w:rsidRPr="00ED1B99">
        <w:rPr>
          <w:rFonts w:ascii="Arial" w:hAnsi="Arial" w:cs="Arial"/>
          <w:i/>
          <w:iCs/>
          <w:sz w:val="20"/>
          <w:szCs w:val="20"/>
        </w:rPr>
        <w:t>Characteristics and benefits of training at work, UK: 2017,</w:t>
      </w:r>
      <w:r w:rsidR="006E7276">
        <w:rPr>
          <w:rFonts w:ascii="Arial" w:hAnsi="Arial" w:cs="Arial"/>
          <w:sz w:val="24"/>
          <w:szCs w:val="24"/>
        </w:rPr>
        <w:t xml:space="preserve"> available at </w:t>
      </w:r>
      <w:r>
        <w:rPr>
          <w:rFonts w:ascii="Arial" w:hAnsi="Arial" w:cs="Arial"/>
          <w:sz w:val="24"/>
          <w:szCs w:val="24"/>
        </w:rPr>
        <w:t xml:space="preserve"> </w:t>
      </w:r>
      <w:hyperlink r:id="rId12" w:history="1">
        <w:r w:rsidR="00F04B72" w:rsidRPr="008A109A">
          <w:rPr>
            <w:rStyle w:val="Hyperlink"/>
            <w:rFonts w:ascii="Arial" w:hAnsi="Arial" w:cs="Arial"/>
            <w:sz w:val="24"/>
            <w:szCs w:val="24"/>
          </w:rPr>
          <w:t>https://www.ons.gov.uk/employmentandlabourmarket/peopleinwork/employmentandemployeetypes/articles/characteristicsandbenefitsoftrainingatworkuk/2017</w:t>
        </w:r>
      </w:hyperlink>
      <w:r w:rsidR="00F04B72">
        <w:rPr>
          <w:rFonts w:ascii="Arial" w:hAnsi="Arial" w:cs="Arial"/>
          <w:sz w:val="24"/>
          <w:szCs w:val="24"/>
        </w:rPr>
        <w:t xml:space="preserve"> (accessed:</w:t>
      </w:r>
      <w:r w:rsidR="00FB12EB">
        <w:rPr>
          <w:rFonts w:ascii="Arial" w:hAnsi="Arial" w:cs="Arial"/>
          <w:sz w:val="24"/>
          <w:szCs w:val="24"/>
        </w:rPr>
        <w:t>03-02-2023).</w:t>
      </w:r>
    </w:p>
    <w:p w14:paraId="5486BDBA" w14:textId="09280114" w:rsidR="00E11155" w:rsidRDefault="00E11155" w:rsidP="007B077C">
      <w:pPr>
        <w:spacing w:line="360" w:lineRule="auto"/>
        <w:ind w:left="-567" w:right="-567"/>
        <w:rPr>
          <w:rFonts w:ascii="Arial" w:hAnsi="Arial" w:cs="Arial"/>
          <w:sz w:val="24"/>
          <w:szCs w:val="24"/>
        </w:rPr>
      </w:pPr>
      <w:r>
        <w:rPr>
          <w:rFonts w:ascii="Arial" w:hAnsi="Arial" w:cs="Arial"/>
          <w:sz w:val="24"/>
          <w:szCs w:val="24"/>
        </w:rPr>
        <w:t xml:space="preserve">Forbes, (2022), </w:t>
      </w:r>
      <w:r w:rsidR="00615A04" w:rsidRPr="00734FA6">
        <w:rPr>
          <w:rFonts w:ascii="Arial" w:hAnsi="Arial" w:cs="Arial"/>
          <w:i/>
          <w:iCs/>
          <w:sz w:val="20"/>
          <w:szCs w:val="20"/>
        </w:rPr>
        <w:t>Flexibility Is The Most Empowering Benefit For Employees: New Poll</w:t>
      </w:r>
      <w:r w:rsidR="00615A04">
        <w:rPr>
          <w:rFonts w:ascii="Arial" w:hAnsi="Arial" w:cs="Arial"/>
          <w:sz w:val="24"/>
          <w:szCs w:val="24"/>
        </w:rPr>
        <w:t xml:space="preserve">, available at </w:t>
      </w:r>
      <w:hyperlink r:id="rId13" w:history="1">
        <w:r w:rsidR="00734FA6" w:rsidRPr="008A109A">
          <w:rPr>
            <w:rStyle w:val="Hyperlink"/>
            <w:rFonts w:ascii="Arial" w:hAnsi="Arial" w:cs="Arial"/>
            <w:sz w:val="24"/>
            <w:szCs w:val="24"/>
          </w:rPr>
          <w:t>https://www.forbes.com/sites/edwardsegal/2022/02/04/flexibility-is-the-most-empowering-benefit-for-employees-new-poll/?sh=7a2b6bde8b19</w:t>
        </w:r>
      </w:hyperlink>
      <w:r w:rsidR="00734FA6">
        <w:rPr>
          <w:rFonts w:ascii="Arial" w:hAnsi="Arial" w:cs="Arial"/>
          <w:sz w:val="24"/>
          <w:szCs w:val="24"/>
        </w:rPr>
        <w:t xml:space="preserve"> (accessed:03-02-2023).</w:t>
      </w:r>
    </w:p>
    <w:p w14:paraId="1ED1F856" w14:textId="77777777" w:rsidR="00ED6A15" w:rsidRDefault="00ED6A15" w:rsidP="00ED6A15">
      <w:pPr>
        <w:spacing w:line="360" w:lineRule="auto"/>
        <w:ind w:left="-567" w:right="-567"/>
        <w:rPr>
          <w:rFonts w:ascii="Arial" w:hAnsi="Arial" w:cs="Arial"/>
          <w:sz w:val="24"/>
          <w:szCs w:val="24"/>
        </w:rPr>
      </w:pPr>
      <w:r>
        <w:rPr>
          <w:rFonts w:ascii="Arial" w:hAnsi="Arial" w:cs="Arial"/>
          <w:sz w:val="24"/>
          <w:szCs w:val="24"/>
        </w:rPr>
        <w:t xml:space="preserve">Gallup, (2015), </w:t>
      </w:r>
      <w:r w:rsidRPr="00D37FB9">
        <w:rPr>
          <w:rFonts w:ascii="Arial" w:hAnsi="Arial" w:cs="Arial"/>
          <w:i/>
          <w:iCs/>
          <w:sz w:val="20"/>
          <w:szCs w:val="20"/>
        </w:rPr>
        <w:t>Employees Want a Lot More from Their Managers</w:t>
      </w:r>
      <w:r>
        <w:rPr>
          <w:rFonts w:ascii="Arial" w:hAnsi="Arial" w:cs="Arial"/>
          <w:sz w:val="24"/>
          <w:szCs w:val="24"/>
        </w:rPr>
        <w:t xml:space="preserve">, available at </w:t>
      </w:r>
      <w:hyperlink r:id="rId14" w:history="1">
        <w:r w:rsidRPr="008A109A">
          <w:rPr>
            <w:rStyle w:val="Hyperlink"/>
            <w:rFonts w:ascii="Arial" w:hAnsi="Arial" w:cs="Arial"/>
            <w:sz w:val="24"/>
            <w:szCs w:val="24"/>
          </w:rPr>
          <w:t>https://www.gallup.com/workplace/236570/employees-lot-managers.aspx</w:t>
        </w:r>
      </w:hyperlink>
      <w:r>
        <w:rPr>
          <w:rFonts w:ascii="Arial" w:hAnsi="Arial" w:cs="Arial"/>
          <w:sz w:val="24"/>
          <w:szCs w:val="24"/>
        </w:rPr>
        <w:t xml:space="preserve"> (accessed:03-02-2023)</w:t>
      </w:r>
    </w:p>
    <w:p w14:paraId="5ED036F4" w14:textId="40B93C3B" w:rsidR="006D2462" w:rsidRDefault="006D2462" w:rsidP="007B077C">
      <w:pPr>
        <w:spacing w:line="360" w:lineRule="auto"/>
        <w:ind w:left="-567" w:right="-567"/>
        <w:rPr>
          <w:rFonts w:ascii="Arial" w:hAnsi="Arial" w:cs="Arial"/>
          <w:sz w:val="24"/>
          <w:szCs w:val="24"/>
        </w:rPr>
      </w:pPr>
      <w:r>
        <w:rPr>
          <w:rFonts w:ascii="Arial" w:hAnsi="Arial" w:cs="Arial"/>
          <w:sz w:val="24"/>
          <w:szCs w:val="24"/>
        </w:rPr>
        <w:lastRenderedPageBreak/>
        <w:t xml:space="preserve">Harvard </w:t>
      </w:r>
      <w:r w:rsidR="00170D14">
        <w:rPr>
          <w:rFonts w:ascii="Arial" w:hAnsi="Arial" w:cs="Arial"/>
          <w:sz w:val="24"/>
          <w:szCs w:val="24"/>
        </w:rPr>
        <w:t>business</w:t>
      </w:r>
      <w:r>
        <w:rPr>
          <w:rFonts w:ascii="Arial" w:hAnsi="Arial" w:cs="Arial"/>
          <w:sz w:val="24"/>
          <w:szCs w:val="24"/>
        </w:rPr>
        <w:t xml:space="preserve"> review</w:t>
      </w:r>
      <w:r w:rsidR="00101B6C">
        <w:rPr>
          <w:rFonts w:ascii="Arial" w:hAnsi="Arial" w:cs="Arial"/>
          <w:sz w:val="24"/>
          <w:szCs w:val="24"/>
        </w:rPr>
        <w:t xml:space="preserve">,(2023), </w:t>
      </w:r>
      <w:r w:rsidR="00101B6C" w:rsidRPr="00734FA6">
        <w:rPr>
          <w:rFonts w:ascii="Arial" w:hAnsi="Arial" w:cs="Arial"/>
          <w:i/>
          <w:iCs/>
          <w:sz w:val="20"/>
          <w:szCs w:val="20"/>
        </w:rPr>
        <w:t>The Little Things That Make Employees Feel Appreciated</w:t>
      </w:r>
      <w:r w:rsidR="00101B6C">
        <w:rPr>
          <w:rFonts w:ascii="Arial" w:hAnsi="Arial" w:cs="Arial"/>
          <w:sz w:val="24"/>
          <w:szCs w:val="24"/>
        </w:rPr>
        <w:t xml:space="preserve">, </w:t>
      </w:r>
      <w:r w:rsidR="002A02AB">
        <w:rPr>
          <w:rFonts w:ascii="Arial" w:hAnsi="Arial" w:cs="Arial"/>
          <w:sz w:val="24"/>
          <w:szCs w:val="24"/>
        </w:rPr>
        <w:t xml:space="preserve">available at </w:t>
      </w:r>
      <w:hyperlink r:id="rId15" w:history="1">
        <w:r w:rsidR="002A02AB" w:rsidRPr="008A109A">
          <w:rPr>
            <w:rStyle w:val="Hyperlink"/>
            <w:rFonts w:ascii="Arial" w:hAnsi="Arial" w:cs="Arial"/>
            <w:sz w:val="24"/>
            <w:szCs w:val="24"/>
          </w:rPr>
          <w:t>https://hbr.org/2020/01/the-little-things-that-make-employees-feel-appreciated</w:t>
        </w:r>
      </w:hyperlink>
      <w:r w:rsidR="002A02AB">
        <w:rPr>
          <w:rFonts w:ascii="Arial" w:hAnsi="Arial" w:cs="Arial"/>
          <w:sz w:val="24"/>
          <w:szCs w:val="24"/>
        </w:rPr>
        <w:t xml:space="preserve"> (</w:t>
      </w:r>
      <w:r w:rsidR="00513064">
        <w:rPr>
          <w:rFonts w:ascii="Arial" w:hAnsi="Arial" w:cs="Arial"/>
          <w:sz w:val="24"/>
          <w:szCs w:val="24"/>
        </w:rPr>
        <w:t>A</w:t>
      </w:r>
      <w:r w:rsidR="002A02AB">
        <w:rPr>
          <w:rFonts w:ascii="Arial" w:hAnsi="Arial" w:cs="Arial"/>
          <w:sz w:val="24"/>
          <w:szCs w:val="24"/>
        </w:rPr>
        <w:t>ccessed</w:t>
      </w:r>
      <w:r w:rsidR="00170D14">
        <w:rPr>
          <w:rFonts w:ascii="Arial" w:hAnsi="Arial" w:cs="Arial"/>
          <w:sz w:val="24"/>
          <w:szCs w:val="24"/>
        </w:rPr>
        <w:t>: 03-02-2023).</w:t>
      </w:r>
    </w:p>
    <w:p w14:paraId="4C0E97DF" w14:textId="22AD6FD0" w:rsidR="00610414" w:rsidRDefault="00610414" w:rsidP="007B077C">
      <w:pPr>
        <w:spacing w:line="360" w:lineRule="auto"/>
        <w:ind w:left="-567" w:right="-567"/>
        <w:rPr>
          <w:rFonts w:ascii="Arial" w:hAnsi="Arial" w:cs="Arial"/>
          <w:sz w:val="24"/>
          <w:szCs w:val="24"/>
        </w:rPr>
      </w:pPr>
      <w:r>
        <w:rPr>
          <w:rFonts w:ascii="Arial" w:hAnsi="Arial" w:cs="Arial"/>
          <w:sz w:val="24"/>
          <w:szCs w:val="24"/>
        </w:rPr>
        <w:t xml:space="preserve">Hendry, </w:t>
      </w:r>
      <w:r w:rsidR="009B389B">
        <w:rPr>
          <w:rFonts w:ascii="Arial" w:hAnsi="Arial" w:cs="Arial"/>
          <w:sz w:val="24"/>
          <w:szCs w:val="24"/>
        </w:rPr>
        <w:t xml:space="preserve">C, </w:t>
      </w:r>
      <w:r w:rsidR="002761C9">
        <w:rPr>
          <w:rFonts w:ascii="Arial" w:hAnsi="Arial" w:cs="Arial"/>
          <w:sz w:val="24"/>
          <w:szCs w:val="24"/>
        </w:rPr>
        <w:t xml:space="preserve">(2012), </w:t>
      </w:r>
      <w:r w:rsidR="002761C9" w:rsidRPr="00557C7B">
        <w:rPr>
          <w:rFonts w:ascii="Arial" w:hAnsi="Arial" w:cs="Arial"/>
          <w:i/>
          <w:iCs/>
          <w:sz w:val="20"/>
          <w:szCs w:val="20"/>
        </w:rPr>
        <w:t>human resources management</w:t>
      </w:r>
      <w:r w:rsidR="00624F89" w:rsidRPr="00557C7B">
        <w:rPr>
          <w:rFonts w:ascii="Arial" w:hAnsi="Arial" w:cs="Arial"/>
          <w:i/>
          <w:iCs/>
          <w:sz w:val="20"/>
          <w:szCs w:val="20"/>
        </w:rPr>
        <w:t xml:space="preserve"> a strategic approach to </w:t>
      </w:r>
      <w:r w:rsidR="00432E10" w:rsidRPr="00557C7B">
        <w:rPr>
          <w:rFonts w:ascii="Arial" w:hAnsi="Arial" w:cs="Arial"/>
          <w:i/>
          <w:iCs/>
          <w:sz w:val="20"/>
          <w:szCs w:val="20"/>
        </w:rPr>
        <w:t>employment</w:t>
      </w:r>
      <w:r w:rsidR="00432E10">
        <w:rPr>
          <w:rFonts w:ascii="Arial" w:hAnsi="Arial" w:cs="Arial"/>
          <w:sz w:val="24"/>
          <w:szCs w:val="24"/>
        </w:rPr>
        <w:t>,</w:t>
      </w:r>
      <w:r w:rsidR="002761C9">
        <w:rPr>
          <w:rFonts w:ascii="Arial" w:hAnsi="Arial" w:cs="Arial"/>
          <w:sz w:val="24"/>
          <w:szCs w:val="24"/>
        </w:rPr>
        <w:t xml:space="preserve"> </w:t>
      </w:r>
      <w:r w:rsidR="00432E10">
        <w:rPr>
          <w:rFonts w:ascii="Arial" w:hAnsi="Arial" w:cs="Arial"/>
          <w:sz w:val="24"/>
          <w:szCs w:val="24"/>
        </w:rPr>
        <w:t>New York</w:t>
      </w:r>
      <w:r w:rsidR="006C2E0E">
        <w:rPr>
          <w:rFonts w:ascii="Arial" w:hAnsi="Arial" w:cs="Arial"/>
          <w:sz w:val="24"/>
          <w:szCs w:val="24"/>
        </w:rPr>
        <w:t>:</w:t>
      </w:r>
      <w:r w:rsidR="005116F1">
        <w:rPr>
          <w:rFonts w:ascii="Arial" w:hAnsi="Arial" w:cs="Arial"/>
          <w:sz w:val="24"/>
          <w:szCs w:val="24"/>
        </w:rPr>
        <w:t xml:space="preserve"> </w:t>
      </w:r>
      <w:r w:rsidR="00343C72">
        <w:rPr>
          <w:rFonts w:ascii="Arial" w:hAnsi="Arial" w:cs="Arial"/>
          <w:sz w:val="24"/>
          <w:szCs w:val="24"/>
        </w:rPr>
        <w:t>Routledge</w:t>
      </w:r>
      <w:r w:rsidR="005116F1">
        <w:rPr>
          <w:rFonts w:ascii="Arial" w:hAnsi="Arial" w:cs="Arial"/>
          <w:sz w:val="24"/>
          <w:szCs w:val="24"/>
        </w:rPr>
        <w:t>.</w:t>
      </w:r>
    </w:p>
    <w:p w14:paraId="7F2C3C8E" w14:textId="5692C6C3" w:rsidR="00B467AB" w:rsidRDefault="00B467AB" w:rsidP="007B077C">
      <w:pPr>
        <w:spacing w:line="360" w:lineRule="auto"/>
        <w:ind w:left="-567" w:right="-567"/>
        <w:rPr>
          <w:rFonts w:ascii="Arial" w:hAnsi="Arial" w:cs="Arial"/>
          <w:sz w:val="24"/>
          <w:szCs w:val="24"/>
        </w:rPr>
      </w:pPr>
      <w:r>
        <w:rPr>
          <w:rFonts w:ascii="Arial" w:hAnsi="Arial" w:cs="Arial"/>
          <w:sz w:val="24"/>
          <w:szCs w:val="24"/>
        </w:rPr>
        <w:t xml:space="preserve">Henrique, d, n, </w:t>
      </w:r>
      <w:r w:rsidR="00466E94">
        <w:rPr>
          <w:rFonts w:ascii="Arial" w:hAnsi="Arial" w:cs="Arial"/>
          <w:sz w:val="24"/>
          <w:szCs w:val="24"/>
        </w:rPr>
        <w:t>(2015</w:t>
      </w:r>
      <w:r w:rsidR="00466E94" w:rsidRPr="00557C7B">
        <w:rPr>
          <w:rFonts w:ascii="Arial" w:hAnsi="Arial" w:cs="Arial"/>
          <w:i/>
          <w:iCs/>
          <w:sz w:val="20"/>
          <w:szCs w:val="20"/>
        </w:rPr>
        <w:t>)</w:t>
      </w:r>
      <w:r w:rsidR="00660FD4" w:rsidRPr="00557C7B">
        <w:rPr>
          <w:rFonts w:ascii="Arial" w:hAnsi="Arial" w:cs="Arial"/>
          <w:i/>
          <w:iCs/>
          <w:sz w:val="20"/>
          <w:szCs w:val="20"/>
        </w:rPr>
        <w:t>, Hardworking, Efficient or Loyal Resource. Which is characteristic do you value more and who you consider to be a greater asset?</w:t>
      </w:r>
      <w:r w:rsidR="00660FD4">
        <w:rPr>
          <w:rFonts w:ascii="Arial" w:hAnsi="Arial" w:cs="Arial"/>
          <w:sz w:val="24"/>
          <w:szCs w:val="24"/>
        </w:rPr>
        <w:t xml:space="preserve"> Available at </w:t>
      </w:r>
      <w:hyperlink r:id="rId16" w:anchor=":~:text=Employees%20are%20the%20core%20assets%20of%20an%20organization%2C,to%20tap%20the%20unseen%20potential%20of%20all%20employees" w:history="1">
        <w:r w:rsidR="00086A16" w:rsidRPr="00BA4418">
          <w:rPr>
            <w:rStyle w:val="Hyperlink"/>
            <w:rFonts w:ascii="Arial" w:hAnsi="Arial" w:cs="Arial"/>
            <w:sz w:val="24"/>
            <w:szCs w:val="24"/>
          </w:rPr>
          <w:t>https://www.linkedin.com/pulse/hardworking-efficient-loyal-resource-which-do-you-who#:~:text=Employees%20are%20the%20core%20assets%20of%20an%20organization%2C,to%20tap%20the%20unseen%20potential%20of%20all%20employees</w:t>
        </w:r>
      </w:hyperlink>
      <w:r w:rsidR="00086A16" w:rsidRPr="00086A16">
        <w:rPr>
          <w:rFonts w:ascii="Arial" w:hAnsi="Arial" w:cs="Arial"/>
          <w:sz w:val="24"/>
          <w:szCs w:val="24"/>
        </w:rPr>
        <w:t>.</w:t>
      </w:r>
      <w:r w:rsidR="00086A16">
        <w:rPr>
          <w:rFonts w:ascii="Arial" w:hAnsi="Arial" w:cs="Arial"/>
          <w:sz w:val="24"/>
          <w:szCs w:val="24"/>
        </w:rPr>
        <w:t xml:space="preserve"> </w:t>
      </w:r>
      <w:r w:rsidR="00A013BD">
        <w:rPr>
          <w:rFonts w:ascii="Arial" w:hAnsi="Arial" w:cs="Arial"/>
          <w:sz w:val="24"/>
          <w:szCs w:val="24"/>
        </w:rPr>
        <w:t>(</w:t>
      </w:r>
      <w:r w:rsidR="00086A16">
        <w:rPr>
          <w:rFonts w:ascii="Arial" w:hAnsi="Arial" w:cs="Arial"/>
          <w:sz w:val="24"/>
          <w:szCs w:val="24"/>
        </w:rPr>
        <w:t>Accessed</w:t>
      </w:r>
      <w:r w:rsidR="00A013BD">
        <w:rPr>
          <w:rFonts w:ascii="Arial" w:hAnsi="Arial" w:cs="Arial"/>
          <w:sz w:val="24"/>
          <w:szCs w:val="24"/>
        </w:rPr>
        <w:t>:</w:t>
      </w:r>
      <w:r w:rsidR="00086A16">
        <w:rPr>
          <w:rFonts w:ascii="Arial" w:hAnsi="Arial" w:cs="Arial"/>
          <w:sz w:val="24"/>
          <w:szCs w:val="24"/>
        </w:rPr>
        <w:t>03-02-2023)</w:t>
      </w:r>
    </w:p>
    <w:p w14:paraId="79B6E6C3" w14:textId="7809330B" w:rsidR="00D371F6" w:rsidRPr="00213707" w:rsidRDefault="00D371F6" w:rsidP="007B077C">
      <w:pPr>
        <w:spacing w:line="360" w:lineRule="auto"/>
        <w:ind w:left="-567" w:right="-567"/>
        <w:rPr>
          <w:rFonts w:ascii="Arial" w:hAnsi="Arial" w:cs="Arial"/>
          <w:sz w:val="24"/>
          <w:szCs w:val="24"/>
        </w:rPr>
      </w:pPr>
      <w:r>
        <w:rPr>
          <w:rFonts w:ascii="Arial" w:hAnsi="Arial" w:cs="Arial"/>
          <w:sz w:val="24"/>
          <w:szCs w:val="24"/>
        </w:rPr>
        <w:t>Hotel management</w:t>
      </w:r>
      <w:r w:rsidR="00213707">
        <w:rPr>
          <w:rFonts w:ascii="Arial" w:hAnsi="Arial" w:cs="Arial"/>
          <w:sz w:val="24"/>
          <w:szCs w:val="24"/>
        </w:rPr>
        <w:t xml:space="preserve">, (2010), </w:t>
      </w:r>
      <w:r w:rsidR="00213707" w:rsidRPr="00213707">
        <w:rPr>
          <w:rFonts w:ascii="Arial" w:hAnsi="Arial" w:cs="Arial"/>
          <w:i/>
          <w:iCs/>
          <w:sz w:val="20"/>
          <w:szCs w:val="20"/>
        </w:rPr>
        <w:t>HR: Marriott employee training and development program</w:t>
      </w:r>
      <w:r w:rsidR="00213707">
        <w:rPr>
          <w:rFonts w:ascii="Arial" w:hAnsi="Arial" w:cs="Arial"/>
          <w:i/>
          <w:iCs/>
          <w:sz w:val="20"/>
          <w:szCs w:val="20"/>
        </w:rPr>
        <w:t>,</w:t>
      </w:r>
      <w:r w:rsidR="00213707">
        <w:rPr>
          <w:rFonts w:ascii="Arial" w:hAnsi="Arial" w:cs="Arial"/>
          <w:sz w:val="24"/>
          <w:szCs w:val="24"/>
        </w:rPr>
        <w:t xml:space="preserve"> available at </w:t>
      </w:r>
      <w:hyperlink r:id="rId17" w:history="1">
        <w:r w:rsidR="009E3340" w:rsidRPr="008A109A">
          <w:rPr>
            <w:rStyle w:val="Hyperlink"/>
            <w:rFonts w:ascii="Arial" w:hAnsi="Arial" w:cs="Arial"/>
            <w:sz w:val="24"/>
            <w:szCs w:val="24"/>
          </w:rPr>
          <w:t>https://www.hotelmanagement.net/human-resources/hr-marriott-employee-training-and-development-program</w:t>
        </w:r>
      </w:hyperlink>
      <w:r w:rsidR="009E3340">
        <w:rPr>
          <w:rFonts w:ascii="Arial" w:hAnsi="Arial" w:cs="Arial"/>
          <w:sz w:val="24"/>
          <w:szCs w:val="24"/>
        </w:rPr>
        <w:t xml:space="preserve"> (accessed:04-02-2023)</w:t>
      </w:r>
    </w:p>
    <w:p w14:paraId="6E54C6E6" w14:textId="5E4B4FE1" w:rsidR="00C968B3" w:rsidRDefault="00C968B3" w:rsidP="007B077C">
      <w:pPr>
        <w:spacing w:line="360" w:lineRule="auto"/>
        <w:ind w:left="-567" w:right="-567"/>
        <w:rPr>
          <w:rFonts w:ascii="Arial" w:hAnsi="Arial" w:cs="Arial"/>
          <w:sz w:val="24"/>
          <w:szCs w:val="24"/>
        </w:rPr>
      </w:pPr>
      <w:r>
        <w:rPr>
          <w:rFonts w:ascii="Arial" w:hAnsi="Arial" w:cs="Arial"/>
          <w:sz w:val="24"/>
          <w:szCs w:val="24"/>
        </w:rPr>
        <w:t xml:space="preserve">Hughes, </w:t>
      </w:r>
      <w:r w:rsidR="00021F35">
        <w:rPr>
          <w:rFonts w:ascii="Arial" w:hAnsi="Arial" w:cs="Arial"/>
          <w:sz w:val="24"/>
          <w:szCs w:val="24"/>
        </w:rPr>
        <w:t xml:space="preserve">r, (2015), </w:t>
      </w:r>
      <w:r w:rsidR="00021F35" w:rsidRPr="00FA5DB2">
        <w:rPr>
          <w:rFonts w:ascii="Arial" w:hAnsi="Arial" w:cs="Arial"/>
          <w:i/>
          <w:iCs/>
          <w:sz w:val="20"/>
          <w:szCs w:val="20"/>
        </w:rPr>
        <w:t>How workplace counselling helps employees and employers</w:t>
      </w:r>
      <w:r w:rsidR="00E66D84">
        <w:rPr>
          <w:rFonts w:ascii="Arial" w:hAnsi="Arial" w:cs="Arial"/>
          <w:sz w:val="24"/>
          <w:szCs w:val="24"/>
        </w:rPr>
        <w:t xml:space="preserve">, available at </w:t>
      </w:r>
      <w:hyperlink r:id="rId18" w:history="1">
        <w:r w:rsidR="00E66D84" w:rsidRPr="008A109A">
          <w:rPr>
            <w:rStyle w:val="Hyperlink"/>
            <w:rFonts w:ascii="Arial" w:hAnsi="Arial" w:cs="Arial"/>
            <w:sz w:val="24"/>
            <w:szCs w:val="24"/>
          </w:rPr>
          <w:t>https://www.personneltoday.com/hr/workplace-counselling-helps-employees-employers/</w:t>
        </w:r>
      </w:hyperlink>
      <w:r w:rsidR="00E66D84">
        <w:rPr>
          <w:rFonts w:ascii="Arial" w:hAnsi="Arial" w:cs="Arial"/>
          <w:sz w:val="24"/>
          <w:szCs w:val="24"/>
        </w:rPr>
        <w:t xml:space="preserve"> </w:t>
      </w:r>
      <w:r w:rsidR="00FA5DB2">
        <w:rPr>
          <w:rFonts w:ascii="Arial" w:hAnsi="Arial" w:cs="Arial"/>
          <w:sz w:val="24"/>
          <w:szCs w:val="24"/>
        </w:rPr>
        <w:t>(</w:t>
      </w:r>
      <w:r w:rsidR="00E66D84">
        <w:rPr>
          <w:rFonts w:ascii="Arial" w:hAnsi="Arial" w:cs="Arial"/>
          <w:sz w:val="24"/>
          <w:szCs w:val="24"/>
        </w:rPr>
        <w:t>accessed</w:t>
      </w:r>
      <w:r w:rsidR="00FA5DB2">
        <w:rPr>
          <w:rFonts w:ascii="Arial" w:hAnsi="Arial" w:cs="Arial"/>
          <w:sz w:val="24"/>
          <w:szCs w:val="24"/>
        </w:rPr>
        <w:t>:03-02-2023)</w:t>
      </w:r>
    </w:p>
    <w:p w14:paraId="74FBF20A" w14:textId="034DA2B8" w:rsidR="00B44C5B" w:rsidRPr="00B44C5B" w:rsidRDefault="00B44C5B" w:rsidP="007B077C">
      <w:pPr>
        <w:spacing w:line="360" w:lineRule="auto"/>
        <w:ind w:left="-567" w:right="-567"/>
        <w:rPr>
          <w:rFonts w:ascii="Arial" w:hAnsi="Arial" w:cs="Arial"/>
          <w:sz w:val="24"/>
          <w:szCs w:val="24"/>
        </w:rPr>
      </w:pPr>
      <w:r>
        <w:rPr>
          <w:rFonts w:ascii="Arial" w:hAnsi="Arial" w:cs="Arial"/>
          <w:sz w:val="24"/>
          <w:szCs w:val="24"/>
        </w:rPr>
        <w:t xml:space="preserve">Indeed, (2020), </w:t>
      </w:r>
      <w:r w:rsidRPr="00B44C5B">
        <w:rPr>
          <w:rFonts w:ascii="Arial" w:hAnsi="Arial" w:cs="Arial"/>
          <w:i/>
          <w:iCs/>
          <w:sz w:val="20"/>
          <w:szCs w:val="20"/>
        </w:rPr>
        <w:t>What Is Recruitment? Definition, Process and More</w:t>
      </w:r>
      <w:r>
        <w:rPr>
          <w:rFonts w:ascii="Arial" w:hAnsi="Arial" w:cs="Arial"/>
          <w:i/>
          <w:iCs/>
          <w:sz w:val="20"/>
          <w:szCs w:val="20"/>
        </w:rPr>
        <w:t xml:space="preserve">, </w:t>
      </w:r>
      <w:r w:rsidR="000A2F95">
        <w:rPr>
          <w:rFonts w:ascii="Arial" w:hAnsi="Arial" w:cs="Arial"/>
          <w:sz w:val="24"/>
          <w:szCs w:val="24"/>
        </w:rPr>
        <w:t xml:space="preserve">available at </w:t>
      </w:r>
      <w:hyperlink r:id="rId19" w:history="1">
        <w:r w:rsidR="00DD5778" w:rsidRPr="004D3193">
          <w:rPr>
            <w:rStyle w:val="Hyperlink"/>
            <w:rFonts w:ascii="Arial" w:hAnsi="Arial" w:cs="Arial"/>
            <w:sz w:val="24"/>
            <w:szCs w:val="24"/>
          </w:rPr>
          <w:t>https://www.indeed.com/lead/what-is-recruitment-definition</w:t>
        </w:r>
      </w:hyperlink>
      <w:r w:rsidR="000A2F95">
        <w:rPr>
          <w:rFonts w:ascii="Arial" w:hAnsi="Arial" w:cs="Arial"/>
          <w:sz w:val="24"/>
          <w:szCs w:val="24"/>
        </w:rPr>
        <w:t xml:space="preserve"> (accessed:04-02-2023)’</w:t>
      </w:r>
    </w:p>
    <w:p w14:paraId="501284A1" w14:textId="26C41B57" w:rsidR="00957BB6" w:rsidRDefault="00083507" w:rsidP="007B077C">
      <w:pPr>
        <w:spacing w:line="360" w:lineRule="auto"/>
        <w:ind w:left="-567" w:right="-567"/>
        <w:rPr>
          <w:rFonts w:ascii="Arial" w:hAnsi="Arial" w:cs="Arial"/>
          <w:sz w:val="24"/>
          <w:szCs w:val="24"/>
        </w:rPr>
      </w:pPr>
      <w:r>
        <w:rPr>
          <w:rFonts w:ascii="Arial" w:hAnsi="Arial" w:cs="Arial"/>
          <w:sz w:val="24"/>
          <w:szCs w:val="24"/>
        </w:rPr>
        <w:t>Leatherbarrow, c</w:t>
      </w:r>
      <w:r w:rsidR="003E03FE">
        <w:rPr>
          <w:rFonts w:ascii="Arial" w:hAnsi="Arial" w:cs="Arial"/>
          <w:sz w:val="24"/>
          <w:szCs w:val="24"/>
        </w:rPr>
        <w:t xml:space="preserve">, fletcher, </w:t>
      </w:r>
      <w:r w:rsidR="00240AD5">
        <w:rPr>
          <w:rFonts w:ascii="Arial" w:hAnsi="Arial" w:cs="Arial"/>
          <w:sz w:val="24"/>
          <w:szCs w:val="24"/>
        </w:rPr>
        <w:t>j, (</w:t>
      </w:r>
      <w:r w:rsidR="003E03FE">
        <w:rPr>
          <w:rFonts w:ascii="Arial" w:hAnsi="Arial" w:cs="Arial"/>
          <w:sz w:val="24"/>
          <w:szCs w:val="24"/>
        </w:rPr>
        <w:t xml:space="preserve">2014), </w:t>
      </w:r>
      <w:r w:rsidRPr="00557C7B">
        <w:rPr>
          <w:rFonts w:ascii="Arial" w:hAnsi="Arial" w:cs="Arial"/>
          <w:i/>
          <w:iCs/>
          <w:sz w:val="20"/>
          <w:szCs w:val="20"/>
        </w:rPr>
        <w:t>Introduction to Human Resource Management</w:t>
      </w:r>
      <w:r>
        <w:rPr>
          <w:rFonts w:ascii="Arial" w:hAnsi="Arial" w:cs="Arial"/>
          <w:sz w:val="24"/>
          <w:szCs w:val="24"/>
        </w:rPr>
        <w:t>,</w:t>
      </w:r>
      <w:r w:rsidR="00BC629C">
        <w:rPr>
          <w:rFonts w:ascii="Arial" w:hAnsi="Arial" w:cs="Arial"/>
          <w:sz w:val="24"/>
          <w:szCs w:val="24"/>
        </w:rPr>
        <w:t xml:space="preserve"> 3</w:t>
      </w:r>
      <w:r w:rsidR="00BC629C" w:rsidRPr="00BC629C">
        <w:rPr>
          <w:rFonts w:ascii="Arial" w:hAnsi="Arial" w:cs="Arial"/>
          <w:sz w:val="24"/>
          <w:szCs w:val="24"/>
          <w:vertAlign w:val="superscript"/>
        </w:rPr>
        <w:t>rd</w:t>
      </w:r>
      <w:r w:rsidR="00BC629C">
        <w:rPr>
          <w:rFonts w:ascii="Arial" w:hAnsi="Arial" w:cs="Arial"/>
          <w:sz w:val="24"/>
          <w:szCs w:val="24"/>
        </w:rPr>
        <w:t xml:space="preserve"> </w:t>
      </w:r>
      <w:r w:rsidR="001D0B6F">
        <w:rPr>
          <w:rFonts w:ascii="Arial" w:hAnsi="Arial" w:cs="Arial"/>
          <w:sz w:val="24"/>
          <w:szCs w:val="24"/>
        </w:rPr>
        <w:t>edition</w:t>
      </w:r>
      <w:r w:rsidR="00BC629C">
        <w:rPr>
          <w:rFonts w:ascii="Arial" w:hAnsi="Arial" w:cs="Arial"/>
          <w:sz w:val="24"/>
          <w:szCs w:val="24"/>
        </w:rPr>
        <w:t>,</w:t>
      </w:r>
      <w:r w:rsidR="00B46D60">
        <w:rPr>
          <w:rFonts w:ascii="Arial" w:hAnsi="Arial" w:cs="Arial"/>
          <w:sz w:val="24"/>
          <w:szCs w:val="24"/>
        </w:rPr>
        <w:t xml:space="preserve"> London</w:t>
      </w:r>
      <w:r w:rsidR="006C2E0E">
        <w:rPr>
          <w:rFonts w:ascii="Arial" w:hAnsi="Arial" w:cs="Arial"/>
          <w:sz w:val="24"/>
          <w:szCs w:val="24"/>
        </w:rPr>
        <w:t>: Chartered</w:t>
      </w:r>
      <w:r w:rsidR="00432E10">
        <w:rPr>
          <w:rFonts w:ascii="Arial" w:hAnsi="Arial" w:cs="Arial"/>
          <w:sz w:val="24"/>
          <w:szCs w:val="24"/>
        </w:rPr>
        <w:t xml:space="preserve"> </w:t>
      </w:r>
      <w:r w:rsidR="006C2E0E">
        <w:rPr>
          <w:rFonts w:ascii="Arial" w:hAnsi="Arial" w:cs="Arial"/>
          <w:sz w:val="24"/>
          <w:szCs w:val="24"/>
        </w:rPr>
        <w:t>institute</w:t>
      </w:r>
      <w:r w:rsidR="00EC7630">
        <w:rPr>
          <w:rFonts w:ascii="Arial" w:hAnsi="Arial" w:cs="Arial"/>
          <w:sz w:val="24"/>
          <w:szCs w:val="24"/>
        </w:rPr>
        <w:t xml:space="preserve"> of personnel and development.</w:t>
      </w:r>
    </w:p>
    <w:p w14:paraId="3BF34B42" w14:textId="0E540ED7" w:rsidR="00317261" w:rsidRDefault="009806E1" w:rsidP="007B077C">
      <w:pPr>
        <w:spacing w:line="360" w:lineRule="auto"/>
        <w:ind w:left="-567" w:right="-567"/>
        <w:rPr>
          <w:rFonts w:ascii="Arial" w:hAnsi="Arial" w:cs="Arial"/>
          <w:sz w:val="24"/>
          <w:szCs w:val="24"/>
        </w:rPr>
      </w:pPr>
      <w:r>
        <w:rPr>
          <w:rFonts w:ascii="Arial" w:hAnsi="Arial" w:cs="Arial"/>
          <w:sz w:val="24"/>
          <w:szCs w:val="24"/>
        </w:rPr>
        <w:t>McLennan</w:t>
      </w:r>
      <w:r w:rsidR="00774D85">
        <w:rPr>
          <w:rFonts w:ascii="Arial" w:hAnsi="Arial" w:cs="Arial"/>
          <w:sz w:val="24"/>
          <w:szCs w:val="24"/>
        </w:rPr>
        <w:t xml:space="preserve">, c, (2021), </w:t>
      </w:r>
      <w:r w:rsidR="00652741" w:rsidRPr="00FE32A5">
        <w:rPr>
          <w:rFonts w:ascii="Arial" w:hAnsi="Arial" w:cs="Arial"/>
          <w:i/>
          <w:iCs/>
          <w:sz w:val="20"/>
          <w:szCs w:val="20"/>
        </w:rPr>
        <w:t>6 Employee Engagement Models</w:t>
      </w:r>
      <w:r w:rsidR="00652741">
        <w:rPr>
          <w:rFonts w:ascii="Arial" w:hAnsi="Arial" w:cs="Arial"/>
          <w:sz w:val="24"/>
          <w:szCs w:val="24"/>
        </w:rPr>
        <w:t>, available at</w:t>
      </w:r>
      <w:r>
        <w:rPr>
          <w:rFonts w:ascii="Arial" w:hAnsi="Arial" w:cs="Arial"/>
          <w:sz w:val="24"/>
          <w:szCs w:val="24"/>
        </w:rPr>
        <w:t xml:space="preserve"> </w:t>
      </w:r>
      <w:hyperlink r:id="rId20" w:history="1">
        <w:r w:rsidRPr="004D3193">
          <w:rPr>
            <w:rStyle w:val="Hyperlink"/>
            <w:rFonts w:ascii="Arial" w:hAnsi="Arial" w:cs="Arial"/>
            <w:sz w:val="24"/>
            <w:szCs w:val="24"/>
          </w:rPr>
          <w:t>https://www.motivosity.com/blog/employee-engagement-models/</w:t>
        </w:r>
      </w:hyperlink>
      <w:r>
        <w:rPr>
          <w:rFonts w:ascii="Arial" w:hAnsi="Arial" w:cs="Arial"/>
          <w:sz w:val="24"/>
          <w:szCs w:val="24"/>
        </w:rPr>
        <w:t xml:space="preserve"> (accessed: 07-02-2023).</w:t>
      </w:r>
    </w:p>
    <w:p w14:paraId="7AA11F87" w14:textId="095BA927" w:rsidR="000A725A" w:rsidRDefault="00373A7C" w:rsidP="007B077C">
      <w:pPr>
        <w:spacing w:line="360" w:lineRule="auto"/>
        <w:ind w:left="-567" w:right="-567"/>
        <w:rPr>
          <w:rFonts w:ascii="Arial" w:hAnsi="Arial" w:cs="Arial"/>
          <w:sz w:val="24"/>
          <w:szCs w:val="24"/>
        </w:rPr>
      </w:pPr>
      <w:proofErr w:type="spellStart"/>
      <w:r>
        <w:rPr>
          <w:rFonts w:ascii="Arial" w:hAnsi="Arial" w:cs="Arial"/>
          <w:sz w:val="24"/>
          <w:szCs w:val="24"/>
        </w:rPr>
        <w:t>Seog</w:t>
      </w:r>
      <w:proofErr w:type="spellEnd"/>
      <w:r>
        <w:rPr>
          <w:rFonts w:ascii="Arial" w:hAnsi="Arial" w:cs="Arial"/>
          <w:sz w:val="24"/>
          <w:szCs w:val="24"/>
        </w:rPr>
        <w:t xml:space="preserve"> jobs, (2023), </w:t>
      </w:r>
      <w:r w:rsidRPr="00557C7B">
        <w:rPr>
          <w:rFonts w:ascii="Arial" w:hAnsi="Arial" w:cs="Arial"/>
          <w:i/>
          <w:iCs/>
          <w:sz w:val="20"/>
          <w:szCs w:val="20"/>
        </w:rPr>
        <w:t>PROS &amp; CONS OF WORKING IN THE HOSPITALITY INDUSTRY</w:t>
      </w:r>
      <w:r>
        <w:rPr>
          <w:rFonts w:ascii="Arial" w:hAnsi="Arial" w:cs="Arial"/>
          <w:sz w:val="24"/>
          <w:szCs w:val="24"/>
        </w:rPr>
        <w:t xml:space="preserve">, available at </w:t>
      </w:r>
      <w:hyperlink r:id="rId21" w:history="1">
        <w:r w:rsidR="00C46E61" w:rsidRPr="00BA4418">
          <w:rPr>
            <w:rStyle w:val="Hyperlink"/>
            <w:rFonts w:ascii="Arial" w:hAnsi="Arial" w:cs="Arial"/>
            <w:sz w:val="24"/>
            <w:szCs w:val="24"/>
          </w:rPr>
          <w:t>https://www.soegjobs.com/pros-cons-working-hospitality-industry/</w:t>
        </w:r>
      </w:hyperlink>
      <w:r w:rsidR="00C46E61">
        <w:rPr>
          <w:rFonts w:ascii="Arial" w:hAnsi="Arial" w:cs="Arial"/>
          <w:sz w:val="24"/>
          <w:szCs w:val="24"/>
        </w:rPr>
        <w:t xml:space="preserve"> (accessed:03-02-2023).</w:t>
      </w:r>
    </w:p>
    <w:p w14:paraId="393A3A27" w14:textId="79D246F0" w:rsidR="002F7C33" w:rsidRDefault="002F7C33" w:rsidP="007B077C">
      <w:pPr>
        <w:spacing w:line="360" w:lineRule="auto"/>
        <w:ind w:left="-567" w:right="-567"/>
        <w:rPr>
          <w:rFonts w:ascii="Arial" w:hAnsi="Arial" w:cs="Arial"/>
          <w:sz w:val="24"/>
          <w:szCs w:val="24"/>
        </w:rPr>
      </w:pPr>
      <w:r>
        <w:rPr>
          <w:rFonts w:ascii="Arial" w:hAnsi="Arial" w:cs="Arial"/>
          <w:sz w:val="24"/>
          <w:szCs w:val="24"/>
        </w:rPr>
        <w:t xml:space="preserve">Shad, s, </w:t>
      </w:r>
      <w:r w:rsidR="00F562F5">
        <w:rPr>
          <w:rFonts w:ascii="Arial" w:hAnsi="Arial" w:cs="Arial"/>
          <w:sz w:val="24"/>
          <w:szCs w:val="24"/>
        </w:rPr>
        <w:t>(2022</w:t>
      </w:r>
      <w:r w:rsidR="00A81D6A">
        <w:rPr>
          <w:rFonts w:ascii="Arial" w:hAnsi="Arial" w:cs="Arial"/>
          <w:sz w:val="24"/>
          <w:szCs w:val="24"/>
        </w:rPr>
        <w:t>),</w:t>
      </w:r>
      <w:r w:rsidR="00F562F5" w:rsidRPr="00F562F5">
        <w:t xml:space="preserve"> </w:t>
      </w:r>
      <w:r w:rsidR="00F562F5" w:rsidRPr="00557C7B">
        <w:rPr>
          <w:rFonts w:ascii="Arial" w:hAnsi="Arial" w:cs="Arial"/>
          <w:i/>
          <w:iCs/>
          <w:sz w:val="20"/>
          <w:szCs w:val="20"/>
        </w:rPr>
        <w:t>Low Employee Productivity: Causes &amp; Solutions</w:t>
      </w:r>
      <w:r w:rsidR="00A81D6A">
        <w:rPr>
          <w:rFonts w:ascii="Arial" w:hAnsi="Arial" w:cs="Arial"/>
          <w:sz w:val="24"/>
          <w:szCs w:val="24"/>
        </w:rPr>
        <w:t xml:space="preserve">, available at </w:t>
      </w:r>
      <w:hyperlink r:id="rId22" w:history="1">
        <w:r w:rsidR="00A81D6A" w:rsidRPr="008A109A">
          <w:rPr>
            <w:rStyle w:val="Hyperlink"/>
            <w:rFonts w:ascii="Arial" w:hAnsi="Arial" w:cs="Arial"/>
            <w:sz w:val="24"/>
            <w:szCs w:val="24"/>
          </w:rPr>
          <w:t>https://wperp.com/82072/low-employee-productivity-causes-solutions/</w:t>
        </w:r>
      </w:hyperlink>
      <w:r w:rsidR="00A81D6A">
        <w:rPr>
          <w:rFonts w:ascii="Arial" w:hAnsi="Arial" w:cs="Arial"/>
          <w:sz w:val="24"/>
          <w:szCs w:val="24"/>
        </w:rPr>
        <w:t xml:space="preserve"> </w:t>
      </w:r>
      <w:r w:rsidR="0074661C">
        <w:rPr>
          <w:rFonts w:ascii="Arial" w:hAnsi="Arial" w:cs="Arial"/>
          <w:sz w:val="24"/>
          <w:szCs w:val="24"/>
        </w:rPr>
        <w:t>(accessed:03-02-2023).</w:t>
      </w:r>
    </w:p>
    <w:p w14:paraId="58F8E829" w14:textId="5D4463D3" w:rsidR="00A44772" w:rsidRDefault="000B619A" w:rsidP="007B077C">
      <w:pPr>
        <w:spacing w:line="360" w:lineRule="auto"/>
        <w:ind w:left="-567" w:right="-567"/>
        <w:rPr>
          <w:rFonts w:ascii="Arial" w:hAnsi="Arial" w:cs="Arial"/>
          <w:sz w:val="24"/>
          <w:szCs w:val="24"/>
        </w:rPr>
      </w:pPr>
      <w:r>
        <w:rPr>
          <w:rFonts w:ascii="Arial" w:hAnsi="Arial" w:cs="Arial"/>
          <w:sz w:val="24"/>
          <w:szCs w:val="24"/>
        </w:rPr>
        <w:t>Thompson, m, (2021),</w:t>
      </w:r>
      <w:r w:rsidR="00823DA1">
        <w:rPr>
          <w:rFonts w:ascii="Arial" w:hAnsi="Arial" w:cs="Arial"/>
          <w:sz w:val="24"/>
          <w:szCs w:val="24"/>
        </w:rPr>
        <w:t xml:space="preserve"> </w:t>
      </w:r>
      <w:r w:rsidR="00823DA1" w:rsidRPr="006C67D0">
        <w:rPr>
          <w:rFonts w:ascii="Arial" w:hAnsi="Arial" w:cs="Arial"/>
          <w:i/>
          <w:iCs/>
          <w:sz w:val="20"/>
          <w:szCs w:val="20"/>
        </w:rPr>
        <w:t>Employee Engagement Models and Theories</w:t>
      </w:r>
      <w:r w:rsidR="00823DA1">
        <w:rPr>
          <w:rFonts w:ascii="Arial" w:hAnsi="Arial" w:cs="Arial"/>
          <w:sz w:val="24"/>
          <w:szCs w:val="24"/>
        </w:rPr>
        <w:t xml:space="preserve">, available at </w:t>
      </w:r>
      <w:hyperlink r:id="rId23" w:history="1">
        <w:r w:rsidR="00823DA1" w:rsidRPr="004D3193">
          <w:rPr>
            <w:rStyle w:val="Hyperlink"/>
            <w:rFonts w:ascii="Arial" w:hAnsi="Arial" w:cs="Arial"/>
            <w:sz w:val="24"/>
            <w:szCs w:val="24"/>
          </w:rPr>
          <w:t>https://wethrive.net/employee-engagement/engagement-models-theories/</w:t>
        </w:r>
      </w:hyperlink>
      <w:r w:rsidR="00823DA1">
        <w:rPr>
          <w:rFonts w:ascii="Arial" w:hAnsi="Arial" w:cs="Arial"/>
          <w:sz w:val="24"/>
          <w:szCs w:val="24"/>
        </w:rPr>
        <w:t xml:space="preserve"> (accessed:06-</w:t>
      </w:r>
      <w:r w:rsidR="006C67D0">
        <w:rPr>
          <w:rFonts w:ascii="Arial" w:hAnsi="Arial" w:cs="Arial"/>
          <w:sz w:val="24"/>
          <w:szCs w:val="24"/>
        </w:rPr>
        <w:t>02-2023).</w:t>
      </w:r>
    </w:p>
    <w:p w14:paraId="123E0F68" w14:textId="0AE3F7CC" w:rsidR="00E811D0" w:rsidRDefault="00E811D0" w:rsidP="007B077C">
      <w:pPr>
        <w:spacing w:line="360" w:lineRule="auto"/>
        <w:ind w:left="-567" w:right="-567"/>
        <w:rPr>
          <w:rFonts w:ascii="Arial" w:hAnsi="Arial" w:cs="Arial"/>
          <w:sz w:val="24"/>
          <w:szCs w:val="24"/>
        </w:rPr>
      </w:pPr>
      <w:r>
        <w:rPr>
          <w:rFonts w:ascii="Arial" w:hAnsi="Arial" w:cs="Arial"/>
          <w:sz w:val="24"/>
          <w:szCs w:val="24"/>
        </w:rPr>
        <w:lastRenderedPageBreak/>
        <w:t xml:space="preserve">Turner, p, (2019), </w:t>
      </w:r>
      <w:r w:rsidR="000A026F" w:rsidRPr="008B0276">
        <w:rPr>
          <w:rFonts w:ascii="Arial" w:hAnsi="Arial" w:cs="Arial"/>
          <w:i/>
          <w:iCs/>
          <w:sz w:val="20"/>
          <w:szCs w:val="20"/>
        </w:rPr>
        <w:t>Employee Engagement in Contemporary Organizations: Maintaining High</w:t>
      </w:r>
      <w:r w:rsidR="00F86B4A" w:rsidRPr="008B0276">
        <w:rPr>
          <w:rFonts w:ascii="Arial" w:hAnsi="Arial" w:cs="Arial"/>
          <w:i/>
          <w:iCs/>
          <w:sz w:val="20"/>
          <w:szCs w:val="20"/>
        </w:rPr>
        <w:t xml:space="preserve"> productivity and </w:t>
      </w:r>
      <w:r w:rsidR="008B0276" w:rsidRPr="008B0276">
        <w:rPr>
          <w:rFonts w:ascii="Arial" w:hAnsi="Arial" w:cs="Arial"/>
          <w:i/>
          <w:iCs/>
          <w:sz w:val="20"/>
          <w:szCs w:val="20"/>
        </w:rPr>
        <w:t>sustained competitiveness</w:t>
      </w:r>
      <w:r w:rsidR="00A557E2" w:rsidRPr="008B0276">
        <w:rPr>
          <w:rFonts w:ascii="Arial" w:hAnsi="Arial" w:cs="Arial"/>
          <w:i/>
          <w:iCs/>
          <w:sz w:val="20"/>
          <w:szCs w:val="20"/>
        </w:rPr>
        <w:t>,</w:t>
      </w:r>
      <w:r w:rsidR="00AD7A07">
        <w:rPr>
          <w:rFonts w:ascii="Arial" w:hAnsi="Arial" w:cs="Arial"/>
          <w:sz w:val="20"/>
          <w:szCs w:val="20"/>
        </w:rPr>
        <w:t xml:space="preserve"> Switzerland, </w:t>
      </w:r>
      <w:r w:rsidR="00B12E93">
        <w:rPr>
          <w:rFonts w:ascii="Arial" w:hAnsi="Arial" w:cs="Arial"/>
          <w:sz w:val="20"/>
          <w:szCs w:val="20"/>
        </w:rPr>
        <w:t>springer.</w:t>
      </w:r>
      <w:r w:rsidR="00A557E2">
        <w:rPr>
          <w:rFonts w:ascii="Arial" w:hAnsi="Arial" w:cs="Arial"/>
          <w:sz w:val="24"/>
          <w:szCs w:val="24"/>
        </w:rPr>
        <w:t xml:space="preserve"> </w:t>
      </w:r>
    </w:p>
    <w:p w14:paraId="602097A2" w14:textId="3EFFA995" w:rsidR="007B077C" w:rsidRDefault="006E1D86" w:rsidP="00F03FE6">
      <w:pPr>
        <w:spacing w:line="360" w:lineRule="auto"/>
        <w:ind w:left="-567" w:right="-567"/>
        <w:rPr>
          <w:rFonts w:ascii="Arial" w:hAnsi="Arial" w:cs="Arial"/>
          <w:sz w:val="24"/>
          <w:szCs w:val="24"/>
        </w:rPr>
      </w:pPr>
      <w:r>
        <w:rPr>
          <w:rFonts w:ascii="Arial" w:hAnsi="Arial" w:cs="Arial"/>
          <w:sz w:val="24"/>
          <w:szCs w:val="24"/>
        </w:rPr>
        <w:t xml:space="preserve">Valamis, (2022), </w:t>
      </w:r>
      <w:r w:rsidR="000F63E0" w:rsidRPr="00557C7B">
        <w:rPr>
          <w:rFonts w:ascii="Arial" w:hAnsi="Arial" w:cs="Arial"/>
          <w:i/>
          <w:iCs/>
          <w:sz w:val="20"/>
          <w:szCs w:val="20"/>
        </w:rPr>
        <w:t>Organi</w:t>
      </w:r>
      <w:r w:rsidR="00E56690" w:rsidRPr="00557C7B">
        <w:rPr>
          <w:rFonts w:ascii="Arial" w:hAnsi="Arial" w:cs="Arial"/>
          <w:i/>
          <w:iCs/>
          <w:sz w:val="20"/>
          <w:szCs w:val="20"/>
        </w:rPr>
        <w:t>s</w:t>
      </w:r>
      <w:r w:rsidR="000F63E0" w:rsidRPr="00557C7B">
        <w:rPr>
          <w:rFonts w:ascii="Arial" w:hAnsi="Arial" w:cs="Arial"/>
          <w:i/>
          <w:iCs/>
          <w:sz w:val="20"/>
          <w:szCs w:val="20"/>
        </w:rPr>
        <w:t>ational Learning</w:t>
      </w:r>
      <w:r w:rsidR="000F63E0">
        <w:rPr>
          <w:rFonts w:ascii="Arial" w:hAnsi="Arial" w:cs="Arial"/>
          <w:sz w:val="24"/>
          <w:szCs w:val="24"/>
        </w:rPr>
        <w:t xml:space="preserve">, </w:t>
      </w:r>
      <w:r w:rsidR="00E56690">
        <w:rPr>
          <w:rFonts w:ascii="Arial" w:hAnsi="Arial" w:cs="Arial"/>
          <w:sz w:val="24"/>
          <w:szCs w:val="24"/>
        </w:rPr>
        <w:t xml:space="preserve">available at </w:t>
      </w:r>
      <w:hyperlink r:id="rId24" w:history="1">
        <w:r w:rsidR="00F03FE6" w:rsidRPr="008A109A">
          <w:rPr>
            <w:rStyle w:val="Hyperlink"/>
            <w:rFonts w:ascii="Arial" w:hAnsi="Arial" w:cs="Arial"/>
            <w:sz w:val="24"/>
            <w:szCs w:val="24"/>
          </w:rPr>
          <w:t>https://www.valamis.com/hub/organizational-learning</w:t>
        </w:r>
      </w:hyperlink>
      <w:r w:rsidR="00F03FE6">
        <w:rPr>
          <w:rFonts w:ascii="Arial" w:hAnsi="Arial" w:cs="Arial"/>
          <w:sz w:val="24"/>
          <w:szCs w:val="24"/>
        </w:rPr>
        <w:t xml:space="preserve"> , (accessed:03-02-2023)</w:t>
      </w:r>
      <w:r w:rsidR="00557C7B">
        <w:rPr>
          <w:rFonts w:ascii="Arial" w:hAnsi="Arial" w:cs="Arial"/>
          <w:sz w:val="24"/>
          <w:szCs w:val="24"/>
        </w:rPr>
        <w:t>.</w:t>
      </w:r>
    </w:p>
    <w:p w14:paraId="5543DA43" w14:textId="4088E85B" w:rsidR="00ED41E3" w:rsidRPr="007B077C" w:rsidRDefault="00ED41E3" w:rsidP="00E038AB">
      <w:pPr>
        <w:spacing w:line="360" w:lineRule="auto"/>
        <w:ind w:left="-567" w:right="-567"/>
        <w:rPr>
          <w:rFonts w:ascii="Arial" w:hAnsi="Arial" w:cs="Arial"/>
          <w:sz w:val="24"/>
          <w:szCs w:val="24"/>
        </w:rPr>
      </w:pPr>
      <w:r>
        <w:rPr>
          <w:rFonts w:ascii="Arial" w:hAnsi="Arial" w:cs="Arial"/>
          <w:sz w:val="24"/>
          <w:szCs w:val="24"/>
        </w:rPr>
        <w:t xml:space="preserve">Velasquez, </w:t>
      </w:r>
      <w:r w:rsidR="00035803">
        <w:rPr>
          <w:rFonts w:ascii="Arial" w:hAnsi="Arial" w:cs="Arial"/>
          <w:sz w:val="24"/>
          <w:szCs w:val="24"/>
        </w:rPr>
        <w:t xml:space="preserve">r, (2022), </w:t>
      </w:r>
      <w:r w:rsidR="00E038AB" w:rsidRPr="00DE3BC0">
        <w:rPr>
          <w:rFonts w:ascii="Arial" w:hAnsi="Arial" w:cs="Arial"/>
          <w:i/>
          <w:iCs/>
          <w:sz w:val="20"/>
          <w:szCs w:val="20"/>
        </w:rPr>
        <w:t xml:space="preserve">6 Reasons Why Employee Development Is </w:t>
      </w:r>
      <w:r w:rsidR="003C084A" w:rsidRPr="00DE3BC0">
        <w:rPr>
          <w:rFonts w:ascii="Arial" w:hAnsi="Arial" w:cs="Arial"/>
          <w:i/>
          <w:iCs/>
          <w:sz w:val="20"/>
          <w:szCs w:val="20"/>
        </w:rPr>
        <w:t>Key, Plus</w:t>
      </w:r>
      <w:r w:rsidR="00E038AB" w:rsidRPr="00DE3BC0">
        <w:rPr>
          <w:rFonts w:ascii="Arial" w:hAnsi="Arial" w:cs="Arial"/>
          <w:i/>
          <w:iCs/>
          <w:sz w:val="20"/>
          <w:szCs w:val="20"/>
        </w:rPr>
        <w:t>, how to create your own employee development plan</w:t>
      </w:r>
      <w:r w:rsidR="00E038AB">
        <w:rPr>
          <w:rFonts w:ascii="Arial" w:hAnsi="Arial" w:cs="Arial"/>
          <w:sz w:val="24"/>
          <w:szCs w:val="24"/>
        </w:rPr>
        <w:t>, available at</w:t>
      </w:r>
      <w:r w:rsidR="003C084A">
        <w:rPr>
          <w:rFonts w:ascii="Arial" w:hAnsi="Arial" w:cs="Arial"/>
          <w:sz w:val="24"/>
          <w:szCs w:val="24"/>
        </w:rPr>
        <w:t xml:space="preserve"> </w:t>
      </w:r>
      <w:hyperlink r:id="rId25" w:history="1">
        <w:r w:rsidR="009346A6" w:rsidRPr="00785FD3">
          <w:rPr>
            <w:rStyle w:val="Hyperlink"/>
            <w:rFonts w:ascii="Arial" w:hAnsi="Arial" w:cs="Arial"/>
            <w:sz w:val="24"/>
            <w:szCs w:val="24"/>
          </w:rPr>
          <w:t>https://builtin.com/company-culture/employee-development</w:t>
        </w:r>
      </w:hyperlink>
      <w:r w:rsidR="009346A6">
        <w:rPr>
          <w:rFonts w:ascii="Arial" w:hAnsi="Arial" w:cs="Arial"/>
          <w:sz w:val="24"/>
          <w:szCs w:val="24"/>
        </w:rPr>
        <w:t xml:space="preserve">, (accessed: </w:t>
      </w:r>
      <w:r w:rsidR="00DE3BC0">
        <w:rPr>
          <w:rFonts w:ascii="Arial" w:hAnsi="Arial" w:cs="Arial"/>
          <w:sz w:val="24"/>
          <w:szCs w:val="24"/>
        </w:rPr>
        <w:t>05-02-2023).</w:t>
      </w:r>
    </w:p>
    <w:sectPr w:rsidR="00ED41E3" w:rsidRPr="007B07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3ACD2" w14:textId="77777777" w:rsidR="00EF4301" w:rsidRDefault="00EF4301" w:rsidP="004A1613">
      <w:pPr>
        <w:spacing w:after="0" w:line="240" w:lineRule="auto"/>
      </w:pPr>
      <w:r>
        <w:separator/>
      </w:r>
    </w:p>
  </w:endnote>
  <w:endnote w:type="continuationSeparator" w:id="0">
    <w:p w14:paraId="081FFB08" w14:textId="77777777" w:rsidR="00EF4301" w:rsidRDefault="00EF4301" w:rsidP="004A1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0D9DB" w14:textId="77777777" w:rsidR="00EF4301" w:rsidRDefault="00EF4301" w:rsidP="004A1613">
      <w:pPr>
        <w:spacing w:after="0" w:line="240" w:lineRule="auto"/>
      </w:pPr>
      <w:r>
        <w:separator/>
      </w:r>
    </w:p>
  </w:footnote>
  <w:footnote w:type="continuationSeparator" w:id="0">
    <w:p w14:paraId="250F46D0" w14:textId="77777777" w:rsidR="00EF4301" w:rsidRDefault="00EF4301" w:rsidP="004A16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1F0"/>
    <w:rsid w:val="00010533"/>
    <w:rsid w:val="00014B59"/>
    <w:rsid w:val="0001553D"/>
    <w:rsid w:val="00017092"/>
    <w:rsid w:val="000170D9"/>
    <w:rsid w:val="00021F35"/>
    <w:rsid w:val="00023AD4"/>
    <w:rsid w:val="00026F20"/>
    <w:rsid w:val="00026F99"/>
    <w:rsid w:val="00032FFF"/>
    <w:rsid w:val="000340C6"/>
    <w:rsid w:val="00035803"/>
    <w:rsid w:val="00041F46"/>
    <w:rsid w:val="0005431E"/>
    <w:rsid w:val="0005553E"/>
    <w:rsid w:val="00061604"/>
    <w:rsid w:val="00071D16"/>
    <w:rsid w:val="00072FD2"/>
    <w:rsid w:val="00073A42"/>
    <w:rsid w:val="00074124"/>
    <w:rsid w:val="00075113"/>
    <w:rsid w:val="00082278"/>
    <w:rsid w:val="0008337A"/>
    <w:rsid w:val="00083507"/>
    <w:rsid w:val="00086A16"/>
    <w:rsid w:val="00096036"/>
    <w:rsid w:val="000A026F"/>
    <w:rsid w:val="000A2F95"/>
    <w:rsid w:val="000A6498"/>
    <w:rsid w:val="000A725A"/>
    <w:rsid w:val="000B17F6"/>
    <w:rsid w:val="000B619A"/>
    <w:rsid w:val="000C0332"/>
    <w:rsid w:val="000C3753"/>
    <w:rsid w:val="000C631B"/>
    <w:rsid w:val="000C6629"/>
    <w:rsid w:val="000D1C9C"/>
    <w:rsid w:val="000E0417"/>
    <w:rsid w:val="000E72E9"/>
    <w:rsid w:val="000F63E0"/>
    <w:rsid w:val="000F6985"/>
    <w:rsid w:val="00101B6C"/>
    <w:rsid w:val="00104FBD"/>
    <w:rsid w:val="001054D2"/>
    <w:rsid w:val="001254B6"/>
    <w:rsid w:val="0013125E"/>
    <w:rsid w:val="0013401A"/>
    <w:rsid w:val="0013453B"/>
    <w:rsid w:val="001401DE"/>
    <w:rsid w:val="001414F7"/>
    <w:rsid w:val="001437F6"/>
    <w:rsid w:val="00153427"/>
    <w:rsid w:val="0015403A"/>
    <w:rsid w:val="00155A65"/>
    <w:rsid w:val="00164305"/>
    <w:rsid w:val="00170446"/>
    <w:rsid w:val="00170D14"/>
    <w:rsid w:val="001731AE"/>
    <w:rsid w:val="001858C9"/>
    <w:rsid w:val="00190267"/>
    <w:rsid w:val="0019108D"/>
    <w:rsid w:val="001923D7"/>
    <w:rsid w:val="00192A00"/>
    <w:rsid w:val="001934BD"/>
    <w:rsid w:val="0019439C"/>
    <w:rsid w:val="001A1745"/>
    <w:rsid w:val="001A47BA"/>
    <w:rsid w:val="001A67C3"/>
    <w:rsid w:val="001A73C5"/>
    <w:rsid w:val="001B16C7"/>
    <w:rsid w:val="001B2273"/>
    <w:rsid w:val="001B44FC"/>
    <w:rsid w:val="001C2929"/>
    <w:rsid w:val="001D070E"/>
    <w:rsid w:val="001D0B6F"/>
    <w:rsid w:val="001D27B1"/>
    <w:rsid w:val="001E0437"/>
    <w:rsid w:val="001E1C44"/>
    <w:rsid w:val="001E47CE"/>
    <w:rsid w:val="00201C35"/>
    <w:rsid w:val="002053AF"/>
    <w:rsid w:val="00211823"/>
    <w:rsid w:val="00212B84"/>
    <w:rsid w:val="00213707"/>
    <w:rsid w:val="0021609F"/>
    <w:rsid w:val="0021613F"/>
    <w:rsid w:val="002265D8"/>
    <w:rsid w:val="002315F3"/>
    <w:rsid w:val="00240AD5"/>
    <w:rsid w:val="00243EBE"/>
    <w:rsid w:val="00254100"/>
    <w:rsid w:val="00263E5D"/>
    <w:rsid w:val="00266B71"/>
    <w:rsid w:val="00274630"/>
    <w:rsid w:val="002761C9"/>
    <w:rsid w:val="002827EC"/>
    <w:rsid w:val="00291B45"/>
    <w:rsid w:val="00296DF9"/>
    <w:rsid w:val="002A02AB"/>
    <w:rsid w:val="002A2306"/>
    <w:rsid w:val="002A244B"/>
    <w:rsid w:val="002B1966"/>
    <w:rsid w:val="002B4576"/>
    <w:rsid w:val="002B6CFB"/>
    <w:rsid w:val="002C27A7"/>
    <w:rsid w:val="002C43E9"/>
    <w:rsid w:val="002C463D"/>
    <w:rsid w:val="002D4432"/>
    <w:rsid w:val="002E1B35"/>
    <w:rsid w:val="002E3557"/>
    <w:rsid w:val="002E5234"/>
    <w:rsid w:val="002E6596"/>
    <w:rsid w:val="002F5D29"/>
    <w:rsid w:val="002F7C33"/>
    <w:rsid w:val="00310515"/>
    <w:rsid w:val="00310B92"/>
    <w:rsid w:val="00312180"/>
    <w:rsid w:val="003126AA"/>
    <w:rsid w:val="00314057"/>
    <w:rsid w:val="00315A99"/>
    <w:rsid w:val="00317261"/>
    <w:rsid w:val="003247CB"/>
    <w:rsid w:val="0033666F"/>
    <w:rsid w:val="00343C72"/>
    <w:rsid w:val="00346C56"/>
    <w:rsid w:val="00350DEE"/>
    <w:rsid w:val="00354EC6"/>
    <w:rsid w:val="00364253"/>
    <w:rsid w:val="0037332A"/>
    <w:rsid w:val="00373763"/>
    <w:rsid w:val="00373A7C"/>
    <w:rsid w:val="00383DCA"/>
    <w:rsid w:val="00390D5D"/>
    <w:rsid w:val="003A1820"/>
    <w:rsid w:val="003C084A"/>
    <w:rsid w:val="003C5FE2"/>
    <w:rsid w:val="003D4826"/>
    <w:rsid w:val="003D7147"/>
    <w:rsid w:val="003E03FE"/>
    <w:rsid w:val="003E0BCA"/>
    <w:rsid w:val="003E1BC4"/>
    <w:rsid w:val="003E42D0"/>
    <w:rsid w:val="003E6BE7"/>
    <w:rsid w:val="003E7B31"/>
    <w:rsid w:val="003F0C44"/>
    <w:rsid w:val="003F5FC7"/>
    <w:rsid w:val="00400EEA"/>
    <w:rsid w:val="00403FBE"/>
    <w:rsid w:val="00410A4D"/>
    <w:rsid w:val="004112F2"/>
    <w:rsid w:val="00415AEE"/>
    <w:rsid w:val="00425134"/>
    <w:rsid w:val="00426C1D"/>
    <w:rsid w:val="00427E8E"/>
    <w:rsid w:val="0043040D"/>
    <w:rsid w:val="00432E10"/>
    <w:rsid w:val="00433228"/>
    <w:rsid w:val="00443FB2"/>
    <w:rsid w:val="00446602"/>
    <w:rsid w:val="00455606"/>
    <w:rsid w:val="00457200"/>
    <w:rsid w:val="00457750"/>
    <w:rsid w:val="00460087"/>
    <w:rsid w:val="00466E94"/>
    <w:rsid w:val="00473598"/>
    <w:rsid w:val="0048070A"/>
    <w:rsid w:val="004824D3"/>
    <w:rsid w:val="004919AB"/>
    <w:rsid w:val="00495EF1"/>
    <w:rsid w:val="00497E3B"/>
    <w:rsid w:val="004A1613"/>
    <w:rsid w:val="004A3E72"/>
    <w:rsid w:val="004B1453"/>
    <w:rsid w:val="004B31F0"/>
    <w:rsid w:val="004B6938"/>
    <w:rsid w:val="004D6911"/>
    <w:rsid w:val="004E10D3"/>
    <w:rsid w:val="004F1ABE"/>
    <w:rsid w:val="004F5089"/>
    <w:rsid w:val="004F51B3"/>
    <w:rsid w:val="004F748C"/>
    <w:rsid w:val="00500D32"/>
    <w:rsid w:val="005036B2"/>
    <w:rsid w:val="005116F1"/>
    <w:rsid w:val="00513064"/>
    <w:rsid w:val="00517488"/>
    <w:rsid w:val="0053585A"/>
    <w:rsid w:val="00543152"/>
    <w:rsid w:val="00546878"/>
    <w:rsid w:val="00547395"/>
    <w:rsid w:val="005473F9"/>
    <w:rsid w:val="00550610"/>
    <w:rsid w:val="0055267F"/>
    <w:rsid w:val="005531B3"/>
    <w:rsid w:val="00553A7A"/>
    <w:rsid w:val="00555151"/>
    <w:rsid w:val="005560D6"/>
    <w:rsid w:val="00557C7B"/>
    <w:rsid w:val="00560201"/>
    <w:rsid w:val="0056473F"/>
    <w:rsid w:val="00565DF9"/>
    <w:rsid w:val="0058158F"/>
    <w:rsid w:val="00597104"/>
    <w:rsid w:val="005A2541"/>
    <w:rsid w:val="005A2ED9"/>
    <w:rsid w:val="005B5C25"/>
    <w:rsid w:val="005B5C30"/>
    <w:rsid w:val="005B7529"/>
    <w:rsid w:val="005C0090"/>
    <w:rsid w:val="005C0BA4"/>
    <w:rsid w:val="005C2410"/>
    <w:rsid w:val="005C2D0A"/>
    <w:rsid w:val="005D2905"/>
    <w:rsid w:val="005D792E"/>
    <w:rsid w:val="005E28C0"/>
    <w:rsid w:val="005E2D99"/>
    <w:rsid w:val="005E59F7"/>
    <w:rsid w:val="005E5A56"/>
    <w:rsid w:val="005E5AA5"/>
    <w:rsid w:val="005E610A"/>
    <w:rsid w:val="005F7332"/>
    <w:rsid w:val="00610414"/>
    <w:rsid w:val="00615A04"/>
    <w:rsid w:val="006203C9"/>
    <w:rsid w:val="00624F89"/>
    <w:rsid w:val="00631FE7"/>
    <w:rsid w:val="00634289"/>
    <w:rsid w:val="006414C1"/>
    <w:rsid w:val="0064781F"/>
    <w:rsid w:val="00650E8D"/>
    <w:rsid w:val="00652741"/>
    <w:rsid w:val="00654140"/>
    <w:rsid w:val="00660FD4"/>
    <w:rsid w:val="0066663D"/>
    <w:rsid w:val="00666844"/>
    <w:rsid w:val="0068751A"/>
    <w:rsid w:val="006A67F1"/>
    <w:rsid w:val="006B0FE1"/>
    <w:rsid w:val="006B1537"/>
    <w:rsid w:val="006B4F88"/>
    <w:rsid w:val="006B6060"/>
    <w:rsid w:val="006C2E0E"/>
    <w:rsid w:val="006C3685"/>
    <w:rsid w:val="006C67D0"/>
    <w:rsid w:val="006D2462"/>
    <w:rsid w:val="006D2749"/>
    <w:rsid w:val="006D2819"/>
    <w:rsid w:val="006D3B08"/>
    <w:rsid w:val="006D3D6F"/>
    <w:rsid w:val="006D5812"/>
    <w:rsid w:val="006D7204"/>
    <w:rsid w:val="006E1D86"/>
    <w:rsid w:val="006E7276"/>
    <w:rsid w:val="006E76FE"/>
    <w:rsid w:val="006F10CE"/>
    <w:rsid w:val="00705ADA"/>
    <w:rsid w:val="007065A3"/>
    <w:rsid w:val="0071047E"/>
    <w:rsid w:val="00710BE9"/>
    <w:rsid w:val="00712E2D"/>
    <w:rsid w:val="007142B2"/>
    <w:rsid w:val="0071570A"/>
    <w:rsid w:val="00717608"/>
    <w:rsid w:val="00724086"/>
    <w:rsid w:val="00727948"/>
    <w:rsid w:val="00734FA6"/>
    <w:rsid w:val="00744385"/>
    <w:rsid w:val="00745687"/>
    <w:rsid w:val="00745FE8"/>
    <w:rsid w:val="0074661C"/>
    <w:rsid w:val="00752100"/>
    <w:rsid w:val="0075238F"/>
    <w:rsid w:val="00755420"/>
    <w:rsid w:val="00764CFC"/>
    <w:rsid w:val="00765028"/>
    <w:rsid w:val="0076566F"/>
    <w:rsid w:val="00766C96"/>
    <w:rsid w:val="00774D85"/>
    <w:rsid w:val="00776302"/>
    <w:rsid w:val="00776A68"/>
    <w:rsid w:val="007908A3"/>
    <w:rsid w:val="007A5E3F"/>
    <w:rsid w:val="007B077C"/>
    <w:rsid w:val="007B14C5"/>
    <w:rsid w:val="007B48F1"/>
    <w:rsid w:val="007B5B7D"/>
    <w:rsid w:val="007B731B"/>
    <w:rsid w:val="007C01DE"/>
    <w:rsid w:val="007C0E6E"/>
    <w:rsid w:val="007C547A"/>
    <w:rsid w:val="007C5770"/>
    <w:rsid w:val="007C7E54"/>
    <w:rsid w:val="007D0B85"/>
    <w:rsid w:val="007D1D6D"/>
    <w:rsid w:val="007D5174"/>
    <w:rsid w:val="007D6BA6"/>
    <w:rsid w:val="007E1944"/>
    <w:rsid w:val="007E5A3F"/>
    <w:rsid w:val="007F1A31"/>
    <w:rsid w:val="007F1B13"/>
    <w:rsid w:val="007F2596"/>
    <w:rsid w:val="007F499A"/>
    <w:rsid w:val="008060F8"/>
    <w:rsid w:val="0080635D"/>
    <w:rsid w:val="008068A6"/>
    <w:rsid w:val="0081115E"/>
    <w:rsid w:val="00814E44"/>
    <w:rsid w:val="00816A2E"/>
    <w:rsid w:val="00816DC3"/>
    <w:rsid w:val="00823DA1"/>
    <w:rsid w:val="00827436"/>
    <w:rsid w:val="00840399"/>
    <w:rsid w:val="00842208"/>
    <w:rsid w:val="00845154"/>
    <w:rsid w:val="008452C5"/>
    <w:rsid w:val="00846520"/>
    <w:rsid w:val="00865829"/>
    <w:rsid w:val="00866149"/>
    <w:rsid w:val="0087056D"/>
    <w:rsid w:val="00880C50"/>
    <w:rsid w:val="00881B70"/>
    <w:rsid w:val="00883597"/>
    <w:rsid w:val="00884A91"/>
    <w:rsid w:val="00887DB1"/>
    <w:rsid w:val="0089119C"/>
    <w:rsid w:val="00894A0F"/>
    <w:rsid w:val="008A0E80"/>
    <w:rsid w:val="008B0276"/>
    <w:rsid w:val="008B3C63"/>
    <w:rsid w:val="008B52BD"/>
    <w:rsid w:val="008B690B"/>
    <w:rsid w:val="008C4B65"/>
    <w:rsid w:val="008C6ABF"/>
    <w:rsid w:val="008D02AE"/>
    <w:rsid w:val="008D5365"/>
    <w:rsid w:val="008D7A81"/>
    <w:rsid w:val="008D7DE8"/>
    <w:rsid w:val="008E5D80"/>
    <w:rsid w:val="008F4F61"/>
    <w:rsid w:val="00901D7A"/>
    <w:rsid w:val="00902DA1"/>
    <w:rsid w:val="00903E46"/>
    <w:rsid w:val="009067CF"/>
    <w:rsid w:val="0091055C"/>
    <w:rsid w:val="00910A91"/>
    <w:rsid w:val="00912DB7"/>
    <w:rsid w:val="00915224"/>
    <w:rsid w:val="00922E93"/>
    <w:rsid w:val="00931D8D"/>
    <w:rsid w:val="00933E01"/>
    <w:rsid w:val="009346A6"/>
    <w:rsid w:val="00937430"/>
    <w:rsid w:val="00943139"/>
    <w:rsid w:val="00951429"/>
    <w:rsid w:val="009534C1"/>
    <w:rsid w:val="00954F93"/>
    <w:rsid w:val="00957BB6"/>
    <w:rsid w:val="009708FF"/>
    <w:rsid w:val="0097362A"/>
    <w:rsid w:val="009806E1"/>
    <w:rsid w:val="009923C4"/>
    <w:rsid w:val="009B389B"/>
    <w:rsid w:val="009B6B90"/>
    <w:rsid w:val="009B7AEC"/>
    <w:rsid w:val="009C01B9"/>
    <w:rsid w:val="009C0ADF"/>
    <w:rsid w:val="009C0E35"/>
    <w:rsid w:val="009C42EE"/>
    <w:rsid w:val="009C743A"/>
    <w:rsid w:val="009C7843"/>
    <w:rsid w:val="009E3340"/>
    <w:rsid w:val="009F0CFC"/>
    <w:rsid w:val="00A013BD"/>
    <w:rsid w:val="00A01624"/>
    <w:rsid w:val="00A030D9"/>
    <w:rsid w:val="00A034F9"/>
    <w:rsid w:val="00A03713"/>
    <w:rsid w:val="00A14177"/>
    <w:rsid w:val="00A1526C"/>
    <w:rsid w:val="00A210B1"/>
    <w:rsid w:val="00A26786"/>
    <w:rsid w:val="00A27506"/>
    <w:rsid w:val="00A36B68"/>
    <w:rsid w:val="00A4217B"/>
    <w:rsid w:val="00A42CE2"/>
    <w:rsid w:val="00A44772"/>
    <w:rsid w:val="00A44C7A"/>
    <w:rsid w:val="00A54FD1"/>
    <w:rsid w:val="00A557E2"/>
    <w:rsid w:val="00A575C1"/>
    <w:rsid w:val="00A70BF1"/>
    <w:rsid w:val="00A71F40"/>
    <w:rsid w:val="00A812DF"/>
    <w:rsid w:val="00A81D6A"/>
    <w:rsid w:val="00A82B7D"/>
    <w:rsid w:val="00A83521"/>
    <w:rsid w:val="00A86ADA"/>
    <w:rsid w:val="00A930AC"/>
    <w:rsid w:val="00A94284"/>
    <w:rsid w:val="00A946A1"/>
    <w:rsid w:val="00A97B61"/>
    <w:rsid w:val="00AB0057"/>
    <w:rsid w:val="00AB0758"/>
    <w:rsid w:val="00AB6590"/>
    <w:rsid w:val="00AC76AC"/>
    <w:rsid w:val="00AC7F87"/>
    <w:rsid w:val="00AD1D2F"/>
    <w:rsid w:val="00AD7A07"/>
    <w:rsid w:val="00AE1843"/>
    <w:rsid w:val="00AE32ED"/>
    <w:rsid w:val="00AE5B81"/>
    <w:rsid w:val="00AE61D7"/>
    <w:rsid w:val="00AE7615"/>
    <w:rsid w:val="00AF45AC"/>
    <w:rsid w:val="00AF57F3"/>
    <w:rsid w:val="00B03F26"/>
    <w:rsid w:val="00B041F3"/>
    <w:rsid w:val="00B071BB"/>
    <w:rsid w:val="00B122C2"/>
    <w:rsid w:val="00B12E93"/>
    <w:rsid w:val="00B178C3"/>
    <w:rsid w:val="00B26C02"/>
    <w:rsid w:val="00B33CA4"/>
    <w:rsid w:val="00B37E88"/>
    <w:rsid w:val="00B44C5B"/>
    <w:rsid w:val="00B467AB"/>
    <w:rsid w:val="00B468E0"/>
    <w:rsid w:val="00B46D60"/>
    <w:rsid w:val="00B509C6"/>
    <w:rsid w:val="00B54B05"/>
    <w:rsid w:val="00B5516C"/>
    <w:rsid w:val="00B559DE"/>
    <w:rsid w:val="00B60F34"/>
    <w:rsid w:val="00B61B17"/>
    <w:rsid w:val="00B71411"/>
    <w:rsid w:val="00B76EA0"/>
    <w:rsid w:val="00B8168F"/>
    <w:rsid w:val="00B83417"/>
    <w:rsid w:val="00B837F1"/>
    <w:rsid w:val="00B92972"/>
    <w:rsid w:val="00B96CFD"/>
    <w:rsid w:val="00BB149E"/>
    <w:rsid w:val="00BB2F9F"/>
    <w:rsid w:val="00BB3059"/>
    <w:rsid w:val="00BC2730"/>
    <w:rsid w:val="00BC629C"/>
    <w:rsid w:val="00BC689A"/>
    <w:rsid w:val="00BD0817"/>
    <w:rsid w:val="00BE2FD5"/>
    <w:rsid w:val="00BE394A"/>
    <w:rsid w:val="00BF15BC"/>
    <w:rsid w:val="00BF1CB5"/>
    <w:rsid w:val="00BF7082"/>
    <w:rsid w:val="00BF7C51"/>
    <w:rsid w:val="00C114F6"/>
    <w:rsid w:val="00C1540A"/>
    <w:rsid w:val="00C15B0D"/>
    <w:rsid w:val="00C23572"/>
    <w:rsid w:val="00C27793"/>
    <w:rsid w:val="00C34F9B"/>
    <w:rsid w:val="00C350F5"/>
    <w:rsid w:val="00C40DCD"/>
    <w:rsid w:val="00C46E61"/>
    <w:rsid w:val="00C50958"/>
    <w:rsid w:val="00C55159"/>
    <w:rsid w:val="00C578FD"/>
    <w:rsid w:val="00C63439"/>
    <w:rsid w:val="00C70108"/>
    <w:rsid w:val="00C76DBF"/>
    <w:rsid w:val="00C83846"/>
    <w:rsid w:val="00C84D3C"/>
    <w:rsid w:val="00C87FED"/>
    <w:rsid w:val="00C968B3"/>
    <w:rsid w:val="00CA1B92"/>
    <w:rsid w:val="00CA22F6"/>
    <w:rsid w:val="00CA2325"/>
    <w:rsid w:val="00CA2F5A"/>
    <w:rsid w:val="00CA3383"/>
    <w:rsid w:val="00CA39B9"/>
    <w:rsid w:val="00CA5E6F"/>
    <w:rsid w:val="00CB6B75"/>
    <w:rsid w:val="00CC39E1"/>
    <w:rsid w:val="00CC5F37"/>
    <w:rsid w:val="00CD05E0"/>
    <w:rsid w:val="00CD251D"/>
    <w:rsid w:val="00CE0746"/>
    <w:rsid w:val="00CE1711"/>
    <w:rsid w:val="00CE3A7C"/>
    <w:rsid w:val="00D01661"/>
    <w:rsid w:val="00D1090F"/>
    <w:rsid w:val="00D11C93"/>
    <w:rsid w:val="00D24248"/>
    <w:rsid w:val="00D24C7C"/>
    <w:rsid w:val="00D26028"/>
    <w:rsid w:val="00D30CBB"/>
    <w:rsid w:val="00D371F6"/>
    <w:rsid w:val="00D37EF8"/>
    <w:rsid w:val="00D37FB9"/>
    <w:rsid w:val="00D40E19"/>
    <w:rsid w:val="00D4466C"/>
    <w:rsid w:val="00D51084"/>
    <w:rsid w:val="00D542EF"/>
    <w:rsid w:val="00D60811"/>
    <w:rsid w:val="00D61725"/>
    <w:rsid w:val="00D6561B"/>
    <w:rsid w:val="00D67AC5"/>
    <w:rsid w:val="00D72B9D"/>
    <w:rsid w:val="00D75266"/>
    <w:rsid w:val="00D77805"/>
    <w:rsid w:val="00D80AA1"/>
    <w:rsid w:val="00D84248"/>
    <w:rsid w:val="00D93BE7"/>
    <w:rsid w:val="00DA08EF"/>
    <w:rsid w:val="00DA137F"/>
    <w:rsid w:val="00DB1E21"/>
    <w:rsid w:val="00DC41C3"/>
    <w:rsid w:val="00DC544E"/>
    <w:rsid w:val="00DD1BEB"/>
    <w:rsid w:val="00DD4029"/>
    <w:rsid w:val="00DD5778"/>
    <w:rsid w:val="00DE3BC0"/>
    <w:rsid w:val="00DF0473"/>
    <w:rsid w:val="00DF42EB"/>
    <w:rsid w:val="00DF4CA9"/>
    <w:rsid w:val="00DF7C44"/>
    <w:rsid w:val="00E00CDA"/>
    <w:rsid w:val="00E038AB"/>
    <w:rsid w:val="00E069E1"/>
    <w:rsid w:val="00E10432"/>
    <w:rsid w:val="00E10AD3"/>
    <w:rsid w:val="00E11155"/>
    <w:rsid w:val="00E13596"/>
    <w:rsid w:val="00E14819"/>
    <w:rsid w:val="00E200FD"/>
    <w:rsid w:val="00E25D77"/>
    <w:rsid w:val="00E421BE"/>
    <w:rsid w:val="00E4275B"/>
    <w:rsid w:val="00E43A52"/>
    <w:rsid w:val="00E4792E"/>
    <w:rsid w:val="00E508B0"/>
    <w:rsid w:val="00E53455"/>
    <w:rsid w:val="00E56690"/>
    <w:rsid w:val="00E6111B"/>
    <w:rsid w:val="00E65E1D"/>
    <w:rsid w:val="00E66D84"/>
    <w:rsid w:val="00E71938"/>
    <w:rsid w:val="00E811D0"/>
    <w:rsid w:val="00E86C8B"/>
    <w:rsid w:val="00E94130"/>
    <w:rsid w:val="00EA06F1"/>
    <w:rsid w:val="00EA3146"/>
    <w:rsid w:val="00EB03F7"/>
    <w:rsid w:val="00EB116E"/>
    <w:rsid w:val="00EC6ED3"/>
    <w:rsid w:val="00EC6EFD"/>
    <w:rsid w:val="00EC7630"/>
    <w:rsid w:val="00ED1B99"/>
    <w:rsid w:val="00ED41E3"/>
    <w:rsid w:val="00ED6A15"/>
    <w:rsid w:val="00ED75E3"/>
    <w:rsid w:val="00EE52CF"/>
    <w:rsid w:val="00EF114E"/>
    <w:rsid w:val="00EF4301"/>
    <w:rsid w:val="00EF6E75"/>
    <w:rsid w:val="00F0106E"/>
    <w:rsid w:val="00F0227B"/>
    <w:rsid w:val="00F03FE6"/>
    <w:rsid w:val="00F04B72"/>
    <w:rsid w:val="00F05797"/>
    <w:rsid w:val="00F10BC5"/>
    <w:rsid w:val="00F144A8"/>
    <w:rsid w:val="00F146C7"/>
    <w:rsid w:val="00F23E25"/>
    <w:rsid w:val="00F23F5F"/>
    <w:rsid w:val="00F30DE9"/>
    <w:rsid w:val="00F32285"/>
    <w:rsid w:val="00F33AE2"/>
    <w:rsid w:val="00F35FB7"/>
    <w:rsid w:val="00F36098"/>
    <w:rsid w:val="00F37C08"/>
    <w:rsid w:val="00F42ACE"/>
    <w:rsid w:val="00F45921"/>
    <w:rsid w:val="00F503E5"/>
    <w:rsid w:val="00F5212B"/>
    <w:rsid w:val="00F552BF"/>
    <w:rsid w:val="00F562F5"/>
    <w:rsid w:val="00F62B2D"/>
    <w:rsid w:val="00F64392"/>
    <w:rsid w:val="00F675C4"/>
    <w:rsid w:val="00F736D1"/>
    <w:rsid w:val="00F77D12"/>
    <w:rsid w:val="00F800C9"/>
    <w:rsid w:val="00F844F9"/>
    <w:rsid w:val="00F852E6"/>
    <w:rsid w:val="00F86B4A"/>
    <w:rsid w:val="00F96888"/>
    <w:rsid w:val="00FA2DD0"/>
    <w:rsid w:val="00FA544B"/>
    <w:rsid w:val="00FA5DB2"/>
    <w:rsid w:val="00FB12EB"/>
    <w:rsid w:val="00FB172A"/>
    <w:rsid w:val="00FB4DE8"/>
    <w:rsid w:val="00FC2127"/>
    <w:rsid w:val="00FC2549"/>
    <w:rsid w:val="00FC665E"/>
    <w:rsid w:val="00FE32A5"/>
    <w:rsid w:val="00FE5080"/>
    <w:rsid w:val="00FE613F"/>
    <w:rsid w:val="00FE7C4A"/>
    <w:rsid w:val="00FF09E8"/>
    <w:rsid w:val="00FF226D"/>
    <w:rsid w:val="00FF4070"/>
    <w:rsid w:val="00FF4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93A0"/>
  <w15:chartTrackingRefBased/>
  <w15:docId w15:val="{F11F00EA-1745-4620-B14C-6DFB583E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613"/>
  </w:style>
  <w:style w:type="paragraph" w:styleId="Footer">
    <w:name w:val="footer"/>
    <w:basedOn w:val="Normal"/>
    <w:link w:val="FooterChar"/>
    <w:uiPriority w:val="99"/>
    <w:unhideWhenUsed/>
    <w:rsid w:val="004A1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613"/>
  </w:style>
  <w:style w:type="character" w:styleId="Hyperlink">
    <w:name w:val="Hyperlink"/>
    <w:basedOn w:val="DefaultParagraphFont"/>
    <w:uiPriority w:val="99"/>
    <w:unhideWhenUsed/>
    <w:rsid w:val="009B6B90"/>
    <w:rPr>
      <w:color w:val="0563C1" w:themeColor="hyperlink"/>
      <w:u w:val="single"/>
    </w:rPr>
  </w:style>
  <w:style w:type="character" w:styleId="UnresolvedMention">
    <w:name w:val="Unresolved Mention"/>
    <w:basedOn w:val="DefaultParagraphFont"/>
    <w:uiPriority w:val="99"/>
    <w:semiHidden/>
    <w:unhideWhenUsed/>
    <w:rsid w:val="009B6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service/improve-customer-perception" TargetMode="External"/><Relationship Id="rId13" Type="http://schemas.openxmlformats.org/officeDocument/2006/relationships/hyperlink" Target="https://www.forbes.com/sites/edwardsegal/2022/02/04/flexibility-is-the-most-empowering-benefit-for-employees-new-poll/?sh=7a2b6bde8b19" TargetMode="External"/><Relationship Id="rId18" Type="http://schemas.openxmlformats.org/officeDocument/2006/relationships/hyperlink" Target="https://www.personneltoday.com/hr/workplace-counselling-helps-employees-employer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oegjobs.com/pros-cons-working-hospitality-industry/" TargetMode="External"/><Relationship Id="rId7" Type="http://schemas.openxmlformats.org/officeDocument/2006/relationships/hyperlink" Target="https://www.howtoo.co/posts/what-is-the-difference-between-onboarding-and-induction" TargetMode="External"/><Relationship Id="rId12" Type="http://schemas.openxmlformats.org/officeDocument/2006/relationships/hyperlink" Target="https://www.ons.gov.uk/employmentandlabourmarket/peopleinwork/employmentandemployeetypes/articles/characteristicsandbenefitsoftrainingatworkuk/2017" TargetMode="External"/><Relationship Id="rId17" Type="http://schemas.openxmlformats.org/officeDocument/2006/relationships/hyperlink" Target="https://www.hotelmanagement.net/human-resources/hr-marriott-employee-training-and-development-program" TargetMode="External"/><Relationship Id="rId25" Type="http://schemas.openxmlformats.org/officeDocument/2006/relationships/hyperlink" Target="https://builtin.com/company-culture/employee-development" TargetMode="External"/><Relationship Id="rId2" Type="http://schemas.openxmlformats.org/officeDocument/2006/relationships/settings" Target="settings.xml"/><Relationship Id="rId16" Type="http://schemas.openxmlformats.org/officeDocument/2006/relationships/hyperlink" Target="https://www.linkedin.com/pulse/hardworking-efficient-loyal-resource-which-do-you-who" TargetMode="External"/><Relationship Id="rId20" Type="http://schemas.openxmlformats.org/officeDocument/2006/relationships/hyperlink" Target="https://www.motivosity.com/blog/employee-engagement-models/" TargetMode="External"/><Relationship Id="rId1" Type="http://schemas.openxmlformats.org/officeDocument/2006/relationships/styles" Target="styles.xml"/><Relationship Id="rId6" Type="http://schemas.openxmlformats.org/officeDocument/2006/relationships/hyperlink" Target="https://www.bbc.co.uk/bitesize/guides/zdn992p/revision/1" TargetMode="External"/><Relationship Id="rId11" Type="http://schemas.openxmlformats.org/officeDocument/2006/relationships/hyperlink" Target="https://www2.deloitte.com/us/en/insights/economy/issues-by-the-numbers/trade-in-services-economy-growth.html" TargetMode="External"/><Relationship Id="rId24" Type="http://schemas.openxmlformats.org/officeDocument/2006/relationships/hyperlink" Target="https://www.valamis.com/hub/organizational-learning" TargetMode="External"/><Relationship Id="rId5" Type="http://schemas.openxmlformats.org/officeDocument/2006/relationships/endnotes" Target="endnotes.xml"/><Relationship Id="rId15" Type="http://schemas.openxmlformats.org/officeDocument/2006/relationships/hyperlink" Target="https://hbr.org/2020/01/the-little-things-that-make-employees-feel-appreciated" TargetMode="External"/><Relationship Id="rId23" Type="http://schemas.openxmlformats.org/officeDocument/2006/relationships/hyperlink" Target="https://wethrive.net/employee-engagement/engagement-models-theories/" TargetMode="External"/><Relationship Id="rId10" Type="http://schemas.openxmlformats.org/officeDocument/2006/relationships/hyperlink" Target="https://www.cipd.co.uk/knowledge/strategy/resourcing/turnover-retention-factsheet" TargetMode="External"/><Relationship Id="rId19" Type="http://schemas.openxmlformats.org/officeDocument/2006/relationships/hyperlink" Target="https://www.indeed.com/lead/what-is-recruitment-definition" TargetMode="External"/><Relationship Id="rId4" Type="http://schemas.openxmlformats.org/officeDocument/2006/relationships/footnotes" Target="footnotes.xml"/><Relationship Id="rId9" Type="http://schemas.openxmlformats.org/officeDocument/2006/relationships/hyperlink" Target="https://www.cashdesk-pos.com/staff-turnover-hospitality-industry/" TargetMode="External"/><Relationship Id="rId14" Type="http://schemas.openxmlformats.org/officeDocument/2006/relationships/hyperlink" Target="https://www.gallup.com/workplace/236570/employees-lot-managers.aspx" TargetMode="External"/><Relationship Id="rId22" Type="http://schemas.openxmlformats.org/officeDocument/2006/relationships/hyperlink" Target="https://wperp.com/82072/low-employee-productivity-causes-soluti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10</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 (2117388)</dc:creator>
  <cp:keywords/>
  <dc:description/>
  <cp:lastModifiedBy>Farid Lezaar</cp:lastModifiedBy>
  <cp:revision>596</cp:revision>
  <dcterms:created xsi:type="dcterms:W3CDTF">2023-02-01T12:15:00Z</dcterms:created>
  <dcterms:modified xsi:type="dcterms:W3CDTF">2023-02-09T09:46:00Z</dcterms:modified>
</cp:coreProperties>
</file>