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58867E" w14:textId="77777777" w:rsidR="00C14DB6" w:rsidRPr="00C14DB6" w:rsidRDefault="00C14DB6" w:rsidP="00C14DB6">
      <w:pPr>
        <w:spacing w:after="110" w:line="259" w:lineRule="auto"/>
        <w:ind w:left="264" w:right="0" w:firstLine="0"/>
        <w:jc w:val="center"/>
        <w:rPr>
          <w:rFonts w:ascii="Arial" w:hAnsi="Arial" w:cs="Arial"/>
          <w:b/>
          <w:bCs/>
          <w:sz w:val="40"/>
          <w:szCs w:val="40"/>
          <w:lang w:val="en-GB"/>
        </w:rPr>
      </w:pPr>
      <w:bookmarkStart w:id="0" w:name="_Hlk128227355"/>
      <w:r w:rsidRPr="00C14DB6">
        <w:rPr>
          <w:rFonts w:ascii="Arial" w:hAnsi="Arial" w:cs="Arial"/>
          <w:b/>
          <w:bCs/>
          <w:sz w:val="40"/>
          <w:szCs w:val="40"/>
          <w:lang w:val="en-GB"/>
        </w:rPr>
        <w:t>Process &amp; System Administrator</w:t>
      </w:r>
    </w:p>
    <w:p w14:paraId="2BB0A0BC" w14:textId="3B17B456" w:rsidR="00181A94" w:rsidRPr="00E64AC0" w:rsidRDefault="00181A94" w:rsidP="00C14DB6">
      <w:pPr>
        <w:spacing w:after="110" w:line="259" w:lineRule="auto"/>
        <w:ind w:left="264" w:right="0" w:firstLine="0"/>
        <w:rPr>
          <w:rFonts w:ascii="Arial" w:hAnsi="Arial" w:cs="Arial"/>
        </w:rPr>
      </w:pPr>
    </w:p>
    <w:p w14:paraId="321307DE" w14:textId="19A9F13C" w:rsidR="00181A94" w:rsidRDefault="00181A94" w:rsidP="00C810C9">
      <w:pPr>
        <w:spacing w:after="106" w:line="259" w:lineRule="auto"/>
        <w:ind w:left="0" w:right="436" w:firstLine="0"/>
        <w:jc w:val="center"/>
        <w:rPr>
          <w:rFonts w:ascii="Arial" w:hAnsi="Arial" w:cs="Arial"/>
          <w:b/>
          <w:sz w:val="22"/>
        </w:rPr>
      </w:pPr>
      <w:r w:rsidRPr="00E64AC0">
        <w:rPr>
          <w:rFonts w:ascii="Arial" w:hAnsi="Arial" w:cs="Arial"/>
          <w:b/>
          <w:sz w:val="22"/>
        </w:rPr>
        <w:t>Location:</w:t>
      </w:r>
      <w:r w:rsidR="006776A5" w:rsidRPr="006776A5">
        <w:t xml:space="preserve"> </w:t>
      </w:r>
      <w:r w:rsidR="00602328">
        <w:rPr>
          <w:rFonts w:ascii="Arial" w:hAnsi="Arial" w:cs="Arial"/>
          <w:bCs/>
          <w:sz w:val="22"/>
        </w:rPr>
        <w:t>Birmingham</w:t>
      </w:r>
    </w:p>
    <w:p w14:paraId="218C913E" w14:textId="250E0C09" w:rsidR="0059592B" w:rsidRPr="0059592B" w:rsidRDefault="0059592B" w:rsidP="00550950">
      <w:pPr>
        <w:spacing w:after="106" w:line="259" w:lineRule="auto"/>
        <w:ind w:left="0" w:right="436" w:firstLine="0"/>
        <w:jc w:val="center"/>
        <w:rPr>
          <w:rFonts w:ascii="Arial" w:hAnsi="Arial" w:cs="Arial"/>
          <w:b/>
          <w:sz w:val="22"/>
        </w:rPr>
      </w:pPr>
      <w:r>
        <w:rPr>
          <w:rFonts w:ascii="Arial" w:hAnsi="Arial" w:cs="Arial"/>
          <w:b/>
          <w:sz w:val="22"/>
        </w:rPr>
        <w:t xml:space="preserve">Job </w:t>
      </w:r>
      <w:r w:rsidR="006776A5">
        <w:rPr>
          <w:rFonts w:ascii="Arial" w:hAnsi="Arial" w:cs="Arial"/>
          <w:b/>
          <w:sz w:val="22"/>
        </w:rPr>
        <w:t>Type:</w:t>
      </w:r>
      <w:r w:rsidR="006776A5" w:rsidRPr="006776A5">
        <w:t xml:space="preserve"> </w:t>
      </w:r>
      <w:r w:rsidR="006776A5" w:rsidRPr="0059592B">
        <w:rPr>
          <w:rFonts w:ascii="Arial" w:hAnsi="Arial" w:cs="Arial"/>
          <w:bCs/>
          <w:sz w:val="22"/>
        </w:rPr>
        <w:t>Full-time, Permanent</w:t>
      </w:r>
    </w:p>
    <w:p w14:paraId="28BA79E0" w14:textId="77777777" w:rsidR="00270FF8" w:rsidRPr="00E64AC0" w:rsidRDefault="00270FF8" w:rsidP="00270FF8">
      <w:pPr>
        <w:spacing w:after="106" w:line="259" w:lineRule="auto"/>
        <w:ind w:left="0" w:right="436" w:firstLine="0"/>
        <w:jc w:val="center"/>
        <w:rPr>
          <w:rFonts w:ascii="Arial" w:hAnsi="Arial" w:cs="Arial"/>
        </w:rPr>
      </w:pPr>
    </w:p>
    <w:p w14:paraId="24C2C05E" w14:textId="77777777" w:rsidR="00181A94" w:rsidRPr="00E64AC0" w:rsidRDefault="00181A94" w:rsidP="00181A94">
      <w:pPr>
        <w:spacing w:after="118" w:line="259" w:lineRule="auto"/>
        <w:ind w:left="0" w:right="437" w:firstLine="0"/>
        <w:jc w:val="center"/>
        <w:rPr>
          <w:rFonts w:ascii="Arial" w:hAnsi="Arial" w:cs="Arial"/>
        </w:rPr>
      </w:pPr>
    </w:p>
    <w:p w14:paraId="5E5AA532" w14:textId="489B72B4" w:rsidR="00181A94" w:rsidRPr="00E64AC0" w:rsidRDefault="00181A94" w:rsidP="00181A94">
      <w:pPr>
        <w:pStyle w:val="Heading1"/>
        <w:spacing w:after="49"/>
        <w:ind w:left="250"/>
        <w:rPr>
          <w:rFonts w:ascii="Arial" w:hAnsi="Arial" w:cs="Arial"/>
        </w:rPr>
      </w:pPr>
      <w:bookmarkStart w:id="1" w:name="_Hlk128227533"/>
      <w:r w:rsidRPr="00E64AC0">
        <w:rPr>
          <w:rFonts w:ascii="Arial" w:hAnsi="Arial" w:cs="Arial"/>
        </w:rPr>
        <w:tab/>
        <w:t>Company Overview</w:t>
      </w:r>
    </w:p>
    <w:bookmarkEnd w:id="1"/>
    <w:p w14:paraId="2E8329B5" w14:textId="5901E623" w:rsidR="00AE6AA0" w:rsidRDefault="00181A94" w:rsidP="00AE6AA0">
      <w:pPr>
        <w:spacing w:after="0" w:line="259" w:lineRule="auto"/>
        <w:ind w:left="0" w:right="0" w:firstLine="0"/>
        <w:rPr>
          <w:rFonts w:ascii="Arial" w:eastAsia="Times New Roman" w:hAnsi="Arial" w:cs="Arial"/>
          <w:b/>
          <w:sz w:val="28"/>
        </w:rPr>
      </w:pPr>
      <w:r w:rsidRPr="00E64AC0">
        <w:rPr>
          <w:rFonts w:ascii="Arial" w:eastAsia="Times New Roman" w:hAnsi="Arial" w:cs="Arial"/>
          <w:b/>
          <w:sz w:val="28"/>
        </w:rPr>
        <w:t xml:space="preserve">  </w:t>
      </w:r>
      <w:r w:rsidRPr="00E64AC0">
        <w:rPr>
          <w:rFonts w:ascii="Arial" w:eastAsia="Calibri" w:hAnsi="Arial" w:cs="Arial"/>
          <w:noProof/>
          <w:sz w:val="22"/>
        </w:rPr>
        <mc:AlternateContent>
          <mc:Choice Requires="wpg">
            <w:drawing>
              <wp:inline distT="0" distB="0" distL="0" distR="0" wp14:anchorId="6ACBD1C2" wp14:editId="283AE395">
                <wp:extent cx="6135371" cy="76200"/>
                <wp:effectExtent l="0" t="0" r="0" b="0"/>
                <wp:docPr id="7" name="Group 7"/>
                <wp:cNvGraphicFramePr/>
                <a:graphic xmlns:a="http://schemas.openxmlformats.org/drawingml/2006/main">
                  <a:graphicData uri="http://schemas.microsoft.com/office/word/2010/wordprocessingGroup">
                    <wpg:wgp>
                      <wpg:cNvGrpSpPr/>
                      <wpg:grpSpPr>
                        <a:xfrm>
                          <a:off x="0" y="0"/>
                          <a:ext cx="6135371" cy="76200"/>
                          <a:chOff x="0" y="0"/>
                          <a:chExt cx="6135371" cy="76200"/>
                        </a:xfrm>
                      </wpg:grpSpPr>
                      <wps:wsp>
                        <wps:cNvPr id="8" name="Shape 212"/>
                        <wps:cNvSpPr/>
                        <wps:spPr>
                          <a:xfrm>
                            <a:off x="0" y="76200"/>
                            <a:ext cx="6135371" cy="0"/>
                          </a:xfrm>
                          <a:custGeom>
                            <a:avLst/>
                            <a:gdLst/>
                            <a:ahLst/>
                            <a:cxnLst/>
                            <a:rect l="0" t="0" r="0" b="0"/>
                            <a:pathLst>
                              <a:path w="6135371">
                                <a:moveTo>
                                  <a:pt x="6135371" y="0"/>
                                </a:moveTo>
                                <a:lnTo>
                                  <a:pt x="0" y="0"/>
                                </a:lnTo>
                              </a:path>
                            </a:pathLst>
                          </a:custGeom>
                          <a:noFill/>
                          <a:ln w="38100" cap="flat" cmpd="sng" algn="ctr">
                            <a:solidFill>
                              <a:srgbClr val="8DB3E2">
                                <a:alpha val="50196"/>
                              </a:srgbClr>
                            </a:solidFill>
                            <a:prstDash val="solid"/>
                            <a:round/>
                          </a:ln>
                          <a:effectLst/>
                        </wps:spPr>
                        <wps:bodyPr/>
                      </wps:wsp>
                      <wps:wsp>
                        <wps:cNvPr id="9" name="Shape 213"/>
                        <wps:cNvSpPr/>
                        <wps:spPr>
                          <a:xfrm>
                            <a:off x="76200" y="0"/>
                            <a:ext cx="6057647" cy="0"/>
                          </a:xfrm>
                          <a:custGeom>
                            <a:avLst/>
                            <a:gdLst/>
                            <a:ahLst/>
                            <a:cxnLst/>
                            <a:rect l="0" t="0" r="0" b="0"/>
                            <a:pathLst>
                              <a:path w="6057647">
                                <a:moveTo>
                                  <a:pt x="6057647" y="0"/>
                                </a:moveTo>
                                <a:lnTo>
                                  <a:pt x="0" y="0"/>
                                </a:lnTo>
                              </a:path>
                            </a:pathLst>
                          </a:custGeom>
                          <a:noFill/>
                          <a:ln w="38100" cap="flat" cmpd="sng" algn="ctr">
                            <a:solidFill>
                              <a:srgbClr val="E36C0A"/>
                            </a:solidFill>
                            <a:prstDash val="solid"/>
                            <a:round/>
                          </a:ln>
                          <a:effectLst/>
                        </wps:spPr>
                        <wps:bodyPr/>
                      </wps:wsp>
                    </wpg:wgp>
                  </a:graphicData>
                </a:graphic>
              </wp:inline>
            </w:drawing>
          </mc:Choice>
          <mc:Fallback>
            <w:pict>
              <v:group w14:anchorId="478C74D6" id="Group 7" o:spid="_x0000_s1026" style="width:483.1pt;height:6pt;mso-position-horizontal-relative:char;mso-position-vertical-relative:line" coordsize="61353,7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">
                <v:shape id="Shape 212" o:spid="_x0000_s1027" style="position:absolute;top:762;width:61353;height:0;visibility:visible;mso-wrap-style:square;v-text-anchor:top" coordsize="61353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" path="m6135371,l,e" filled="f" strokecolor="#8db3e2" strokeweight="3pt">
                  <v:stroke opacity="32896f"/>
                  <v:path arrowok="t" textboxrect="0,0,6135371,0"/>
                </v:shape>
                <v:shape id="Shape 213" o:spid="_x0000_s1028" style="position:absolute;left:762;width:60576;height:0;visibility:visible;mso-wrap-style:square;v-text-anchor:top" coordsize="605764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" path="m6057647,l,e" filled="f" strokecolor="#e36c0a" strokeweight="3pt">
                  <v:path arrowok="t" textboxrect="0,0,6057647,0"/>
                </v:shape>
                <w10:anchorlock/>
              </v:group>
            </w:pict>
          </mc:Fallback>
        </mc:AlternateContent>
      </w:r>
    </w:p>
    <w:p w14:paraId="38E6AA60" w14:textId="77777777" w:rsidR="00D84254" w:rsidRPr="00E64AC0" w:rsidRDefault="00D84254" w:rsidP="00AE6AA0">
      <w:pPr>
        <w:spacing w:after="0" w:line="259" w:lineRule="auto"/>
        <w:ind w:left="0" w:right="0" w:firstLine="0"/>
        <w:rPr>
          <w:rFonts w:ascii="Arial" w:eastAsia="Times New Roman" w:hAnsi="Arial" w:cs="Arial"/>
          <w:b/>
          <w:sz w:val="28"/>
        </w:rPr>
      </w:pPr>
    </w:p>
    <w:p w14:paraId="7EF61A3A" w14:textId="581F5253" w:rsidR="00542398" w:rsidRDefault="00542398" w:rsidP="00542398">
      <w:pPr>
        <w:spacing w:after="0" w:line="259" w:lineRule="auto"/>
        <w:ind w:left="0" w:right="0" w:firstLine="0"/>
        <w:rPr>
          <w:rFonts w:ascii="Arial" w:eastAsia="Times New Roman" w:hAnsi="Arial" w:cs="Arial"/>
          <w:bCs/>
          <w:sz w:val="22"/>
        </w:rPr>
      </w:pPr>
      <w:r w:rsidRPr="00542398">
        <w:rPr>
          <w:rFonts w:ascii="Arial" w:eastAsia="Times New Roman" w:hAnsi="Arial" w:cs="Arial"/>
          <w:bCs/>
          <w:sz w:val="22"/>
        </w:rPr>
        <w:t>Mitie is a UK-based facilities management and technical services company (revenue c.£3.4bn). We are one of the UK's 250 largest public companies.</w:t>
      </w:r>
      <w:r w:rsidR="00E10B42">
        <w:rPr>
          <w:rFonts w:ascii="Arial" w:eastAsia="Times New Roman" w:hAnsi="Arial" w:cs="Arial"/>
          <w:bCs/>
          <w:sz w:val="22"/>
        </w:rPr>
        <w:t xml:space="preserve"> </w:t>
      </w:r>
      <w:r w:rsidRPr="00542398">
        <w:rPr>
          <w:rFonts w:ascii="Arial" w:eastAsia="Times New Roman" w:hAnsi="Arial" w:cs="Arial"/>
          <w:bCs/>
          <w:sz w:val="22"/>
        </w:rPr>
        <w:t xml:space="preserve">Mitie /Communities (revenue £400m) is one of the four major business divisions within Mitie, alongside Technical Services, Business Services and Central Government &amp; </w:t>
      </w:r>
      <w:proofErr w:type="spellStart"/>
      <w:r w:rsidRPr="00542398">
        <w:rPr>
          <w:rFonts w:ascii="Arial" w:eastAsia="Times New Roman" w:hAnsi="Arial" w:cs="Arial"/>
          <w:bCs/>
          <w:sz w:val="22"/>
        </w:rPr>
        <w:t>Defence</w:t>
      </w:r>
      <w:proofErr w:type="spellEnd"/>
      <w:r w:rsidRPr="00542398">
        <w:rPr>
          <w:rFonts w:ascii="Arial" w:eastAsia="Times New Roman" w:hAnsi="Arial" w:cs="Arial"/>
          <w:bCs/>
          <w:sz w:val="22"/>
        </w:rPr>
        <w:t>. At Mitie Communities we serve public sector clients in Healthcare, Education (schools and universities), local authorities and councils and emergency services. We provide our clients with both soft and hard facilities management services. Our contracts include both commercial output-specified contracts and Private Finance Initiative contracts.</w:t>
      </w:r>
    </w:p>
    <w:p w14:paraId="445B63EE" w14:textId="77777777" w:rsidR="00542398" w:rsidRPr="00C14DB6" w:rsidRDefault="00542398" w:rsidP="00542398">
      <w:pPr>
        <w:spacing w:after="0" w:line="259" w:lineRule="auto"/>
        <w:ind w:left="0" w:right="0" w:firstLine="0"/>
        <w:rPr>
          <w:rFonts w:ascii="Arial" w:eastAsia="Times New Roman" w:hAnsi="Arial" w:cs="Arial"/>
          <w:bCs/>
          <w:sz w:val="22"/>
        </w:rPr>
      </w:pPr>
    </w:p>
    <w:p w14:paraId="71FF0BB2" w14:textId="65A89E6D" w:rsidR="00181A94" w:rsidRPr="00E64AC0" w:rsidRDefault="00542398" w:rsidP="00181A94">
      <w:pPr>
        <w:pStyle w:val="Heading1"/>
        <w:spacing w:after="41"/>
        <w:ind w:left="250"/>
        <w:rPr>
          <w:rFonts w:ascii="Arial" w:hAnsi="Arial" w:cs="Arial"/>
        </w:rPr>
      </w:pPr>
      <w:r>
        <w:rPr>
          <w:rFonts w:ascii="Arial" w:hAnsi="Arial" w:cs="Arial"/>
        </w:rPr>
        <w:t>Benefits</w:t>
      </w:r>
    </w:p>
    <w:p w14:paraId="5E5E6B4E" w14:textId="2FE9EECC" w:rsidR="00181A94" w:rsidRDefault="00181A94" w:rsidP="00542398">
      <w:pPr>
        <w:spacing w:after="9" w:line="259" w:lineRule="auto"/>
        <w:ind w:left="0" w:right="360" w:firstLine="0"/>
        <w:rPr>
          <w:rFonts w:ascii="Arial" w:hAnsi="Arial" w:cs="Arial"/>
        </w:rPr>
      </w:pPr>
      <w:r w:rsidRPr="00E64AC0">
        <w:rPr>
          <w:rFonts w:ascii="Arial" w:eastAsia="Times New Roman" w:hAnsi="Arial" w:cs="Arial"/>
          <w:b/>
          <w:sz w:val="28"/>
        </w:rPr>
        <w:t xml:space="preserve">  </w:t>
      </w:r>
      <w:r w:rsidRPr="00E64AC0">
        <w:rPr>
          <w:rFonts w:ascii="Arial" w:eastAsia="Calibri" w:hAnsi="Arial" w:cs="Arial"/>
          <w:noProof/>
          <w:sz w:val="22"/>
        </w:rPr>
        <mc:AlternateContent>
          <mc:Choice Requires="wpg">
            <w:drawing>
              <wp:inline distT="0" distB="0" distL="0" distR="0" wp14:anchorId="76399861" wp14:editId="1A97A57F">
                <wp:extent cx="6135371" cy="76200"/>
                <wp:effectExtent l="0" t="0" r="0" b="0"/>
                <wp:docPr id="10" name="Group 10"/>
                <wp:cNvGraphicFramePr/>
                <a:graphic xmlns:a="http://schemas.openxmlformats.org/drawingml/2006/main">
                  <a:graphicData uri="http://schemas.microsoft.com/office/word/2010/wordprocessingGroup">
                    <wpg:wgp>
                      <wpg:cNvGrpSpPr/>
                      <wpg:grpSpPr>
                        <a:xfrm>
                          <a:off x="0" y="0"/>
                          <a:ext cx="6135371" cy="76200"/>
                          <a:chOff x="0" y="0"/>
                          <a:chExt cx="6135371" cy="76200"/>
                        </a:xfrm>
                      </wpg:grpSpPr>
                      <wps:wsp>
                        <wps:cNvPr id="11" name="Shape 214"/>
                        <wps:cNvSpPr/>
                        <wps:spPr>
                          <a:xfrm>
                            <a:off x="0" y="76200"/>
                            <a:ext cx="6135371" cy="0"/>
                          </a:xfrm>
                          <a:custGeom>
                            <a:avLst/>
                            <a:gdLst/>
                            <a:ahLst/>
                            <a:cxnLst/>
                            <a:rect l="0" t="0" r="0" b="0"/>
                            <a:pathLst>
                              <a:path w="6135371">
                                <a:moveTo>
                                  <a:pt x="6135371" y="0"/>
                                </a:moveTo>
                                <a:lnTo>
                                  <a:pt x="0" y="0"/>
                                </a:lnTo>
                              </a:path>
                            </a:pathLst>
                          </a:custGeom>
                          <a:noFill/>
                          <a:ln w="38100" cap="flat" cmpd="sng" algn="ctr">
                            <a:solidFill>
                              <a:srgbClr val="8DB3E2">
                                <a:alpha val="50196"/>
                              </a:srgbClr>
                            </a:solidFill>
                            <a:prstDash val="solid"/>
                            <a:round/>
                          </a:ln>
                          <a:effectLst/>
                        </wps:spPr>
                        <wps:bodyPr/>
                      </wps:wsp>
                      <wps:wsp>
                        <wps:cNvPr id="12" name="Shape 215"/>
                        <wps:cNvSpPr/>
                        <wps:spPr>
                          <a:xfrm>
                            <a:off x="76200" y="0"/>
                            <a:ext cx="6057647" cy="0"/>
                          </a:xfrm>
                          <a:custGeom>
                            <a:avLst/>
                            <a:gdLst/>
                            <a:ahLst/>
                            <a:cxnLst/>
                            <a:rect l="0" t="0" r="0" b="0"/>
                            <a:pathLst>
                              <a:path w="6057647">
                                <a:moveTo>
                                  <a:pt x="6057647" y="0"/>
                                </a:moveTo>
                                <a:lnTo>
                                  <a:pt x="0" y="0"/>
                                </a:lnTo>
                              </a:path>
                            </a:pathLst>
                          </a:custGeom>
                          <a:noFill/>
                          <a:ln w="38100" cap="flat" cmpd="sng" algn="ctr">
                            <a:solidFill>
                              <a:srgbClr val="E36C0A"/>
                            </a:solidFill>
                            <a:prstDash val="solid"/>
                            <a:round/>
                          </a:ln>
                          <a:effectLst/>
                        </wps:spPr>
                        <wps:bodyPr/>
                      </wps:wsp>
                    </wpg:wgp>
                  </a:graphicData>
                </a:graphic>
              </wp:inline>
            </w:drawing>
          </mc:Choice>
          <mc:Fallback>
            <w:pict>
              <v:group w14:anchorId="36673CC0" id="Group 10" o:spid="_x0000_s1026" style="width:483.1pt;height:6pt;mso-position-horizontal-relative:char;mso-position-vertical-relative:line" coordsize="61353,7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">
                <v:shape id="Shape 214" o:spid="_x0000_s1027" style="position:absolute;top:762;width:61353;height:0;visibility:visible;mso-wrap-style:square;v-text-anchor:top" coordsize="61353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" path="m6135371,l,e" filled="f" strokecolor="#8db3e2" strokeweight="3pt">
                  <v:stroke opacity="32896f"/>
                  <v:path arrowok="t" textboxrect="0,0,6135371,0"/>
                </v:shape>
                <v:shape id="Shape 215" o:spid="_x0000_s1028" style="position:absolute;left:762;width:60576;height:0;visibility:visible;mso-wrap-style:square;v-text-anchor:top" coordsize="605764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" path="m6057647,l,e" filled="f" strokecolor="#e36c0a" strokeweight="3pt">
                  <v:path arrowok="t" textboxrect="0,0,6057647,0"/>
                </v:shape>
                <w10:anchorlock/>
              </v:group>
            </w:pict>
          </mc:Fallback>
        </mc:AlternateContent>
      </w:r>
    </w:p>
    <w:p w14:paraId="3C7AC3FA" w14:textId="77777777" w:rsidR="00542398" w:rsidRDefault="00542398" w:rsidP="00542398">
      <w:pPr>
        <w:spacing w:after="9" w:line="259" w:lineRule="auto"/>
        <w:ind w:left="0" w:right="360" w:firstLine="0"/>
        <w:rPr>
          <w:rFonts w:ascii="Arial" w:hAnsi="Arial" w:cs="Arial"/>
        </w:rPr>
      </w:pPr>
    </w:p>
    <w:p w14:paraId="082B717F" w14:textId="77777777" w:rsidR="00542398" w:rsidRPr="00542398" w:rsidRDefault="00542398" w:rsidP="00542398">
      <w:pPr>
        <w:shd w:val="clear" w:color="auto" w:fill="FFFFFF"/>
        <w:spacing w:before="100" w:beforeAutospacing="1" w:after="100" w:afterAutospacing="1" w:line="240" w:lineRule="auto"/>
        <w:ind w:left="0" w:right="0" w:firstLine="0"/>
        <w:jc w:val="left"/>
        <w:rPr>
          <w:rFonts w:ascii="Helvetica" w:eastAsia="Times New Roman" w:hAnsi="Helvetica" w:cs="Helvetica"/>
          <w:sz w:val="22"/>
          <w:lang w:val="en-GB" w:eastAsia="en-GB"/>
        </w:rPr>
      </w:pPr>
      <w:r w:rsidRPr="00542398">
        <w:rPr>
          <w:rFonts w:ascii="Helvetica" w:eastAsia="Times New Roman" w:hAnsi="Helvetica" w:cs="Helvetica"/>
          <w:sz w:val="22"/>
          <w:lang w:val="en-GB" w:eastAsia="en-GB"/>
        </w:rPr>
        <w:t>Building Survey Team sits within Communities and delivers a comprehensive integrated national or international service for the evaluation of fabric and building services assets within various industries and sectors. We provide standardised and/or tailored solutions to meet the client's expectations and ensure satisfactory completion of any brief given. Our primary service offerings are:</w:t>
      </w:r>
    </w:p>
    <w:p w14:paraId="05ADCC10" w14:textId="77777777" w:rsidR="00542398" w:rsidRPr="00542398" w:rsidRDefault="00542398" w:rsidP="00542398">
      <w:pPr>
        <w:numPr>
          <w:ilvl w:val="0"/>
          <w:numId w:val="18"/>
        </w:numPr>
        <w:shd w:val="clear" w:color="auto" w:fill="FFFFFF"/>
        <w:spacing w:before="100" w:beforeAutospacing="1" w:after="100" w:afterAutospacing="1" w:line="240" w:lineRule="auto"/>
        <w:ind w:right="0"/>
        <w:jc w:val="left"/>
        <w:rPr>
          <w:rFonts w:ascii="Helvetica" w:eastAsia="Times New Roman" w:hAnsi="Helvetica" w:cs="Helvetica"/>
          <w:sz w:val="22"/>
          <w:lang w:val="en-GB" w:eastAsia="en-GB"/>
        </w:rPr>
      </w:pPr>
      <w:r w:rsidRPr="00542398">
        <w:rPr>
          <w:rFonts w:ascii="Helvetica" w:eastAsia="Times New Roman" w:hAnsi="Helvetica" w:cs="Helvetica"/>
          <w:sz w:val="22"/>
          <w:lang w:val="en-GB" w:eastAsia="en-GB"/>
        </w:rPr>
        <w:t>Lifecycle Condition Surveys &amp; Forward Cost Planning [Fabric &amp; M&amp;E]</w:t>
      </w:r>
    </w:p>
    <w:p w14:paraId="777A3AC1" w14:textId="77777777" w:rsidR="00542398" w:rsidRPr="00542398" w:rsidRDefault="00542398" w:rsidP="00542398">
      <w:pPr>
        <w:numPr>
          <w:ilvl w:val="0"/>
          <w:numId w:val="18"/>
        </w:numPr>
        <w:shd w:val="clear" w:color="auto" w:fill="FFFFFF"/>
        <w:spacing w:before="100" w:beforeAutospacing="1" w:after="100" w:afterAutospacing="1" w:line="240" w:lineRule="auto"/>
        <w:ind w:right="0"/>
        <w:jc w:val="left"/>
        <w:rPr>
          <w:rFonts w:ascii="Helvetica" w:eastAsia="Times New Roman" w:hAnsi="Helvetica" w:cs="Helvetica"/>
          <w:sz w:val="22"/>
          <w:lang w:val="en-GB" w:eastAsia="en-GB"/>
        </w:rPr>
      </w:pPr>
      <w:r w:rsidRPr="00542398">
        <w:rPr>
          <w:rFonts w:ascii="Helvetica" w:eastAsia="Times New Roman" w:hAnsi="Helvetica" w:cs="Helvetica"/>
          <w:sz w:val="22"/>
          <w:lang w:val="en-GB" w:eastAsia="en-GB"/>
        </w:rPr>
        <w:t>Asset Risk Management &amp; Strategic Budget Planning</w:t>
      </w:r>
    </w:p>
    <w:p w14:paraId="272D001E" w14:textId="77777777" w:rsidR="00542398" w:rsidRPr="00542398" w:rsidRDefault="00542398" w:rsidP="00542398">
      <w:pPr>
        <w:numPr>
          <w:ilvl w:val="0"/>
          <w:numId w:val="18"/>
        </w:numPr>
        <w:shd w:val="clear" w:color="auto" w:fill="FFFFFF"/>
        <w:spacing w:before="100" w:beforeAutospacing="1" w:after="100" w:afterAutospacing="1" w:line="240" w:lineRule="auto"/>
        <w:ind w:right="0"/>
        <w:jc w:val="left"/>
        <w:rPr>
          <w:rFonts w:ascii="Helvetica" w:eastAsia="Times New Roman" w:hAnsi="Helvetica" w:cs="Helvetica"/>
          <w:sz w:val="22"/>
          <w:lang w:val="en-GB" w:eastAsia="en-GB"/>
        </w:rPr>
      </w:pPr>
      <w:r w:rsidRPr="00542398">
        <w:rPr>
          <w:rFonts w:ascii="Helvetica" w:eastAsia="Times New Roman" w:hAnsi="Helvetica" w:cs="Helvetica"/>
          <w:sz w:val="22"/>
          <w:lang w:val="en-GB" w:eastAsia="en-GB"/>
        </w:rPr>
        <w:t>Detailed Building Surveys &amp; Defect Diagnosis [Fabric &amp; M&amp;E]</w:t>
      </w:r>
    </w:p>
    <w:p w14:paraId="046A3813" w14:textId="77777777" w:rsidR="00542398" w:rsidRPr="00542398" w:rsidRDefault="00542398" w:rsidP="00542398">
      <w:pPr>
        <w:numPr>
          <w:ilvl w:val="0"/>
          <w:numId w:val="19"/>
        </w:numPr>
        <w:shd w:val="clear" w:color="auto" w:fill="FFFFFF"/>
        <w:spacing w:before="100" w:beforeAutospacing="1" w:after="100" w:afterAutospacing="1" w:line="240" w:lineRule="auto"/>
        <w:ind w:right="0"/>
        <w:jc w:val="left"/>
        <w:rPr>
          <w:rFonts w:ascii="Helvetica" w:eastAsia="Times New Roman" w:hAnsi="Helvetica" w:cs="Helvetica"/>
          <w:sz w:val="22"/>
          <w:lang w:val="en-GB" w:eastAsia="en-GB"/>
        </w:rPr>
      </w:pPr>
      <w:r w:rsidRPr="00542398">
        <w:rPr>
          <w:rFonts w:ascii="Helvetica" w:eastAsia="Times New Roman" w:hAnsi="Helvetica" w:cs="Helvetica"/>
          <w:sz w:val="22"/>
          <w:lang w:val="en-GB" w:eastAsia="en-GB"/>
        </w:rPr>
        <w:t>Asset Management Plans</w:t>
      </w:r>
    </w:p>
    <w:p w14:paraId="79F5D4B7" w14:textId="77777777" w:rsidR="00542398" w:rsidRPr="00542398" w:rsidRDefault="00542398" w:rsidP="00542398">
      <w:pPr>
        <w:numPr>
          <w:ilvl w:val="0"/>
          <w:numId w:val="19"/>
        </w:numPr>
        <w:shd w:val="clear" w:color="auto" w:fill="FFFFFF"/>
        <w:spacing w:before="100" w:beforeAutospacing="1" w:after="100" w:afterAutospacing="1" w:line="240" w:lineRule="auto"/>
        <w:ind w:right="0"/>
        <w:jc w:val="left"/>
        <w:rPr>
          <w:rFonts w:ascii="Helvetica" w:eastAsia="Times New Roman" w:hAnsi="Helvetica" w:cs="Helvetica"/>
          <w:sz w:val="22"/>
          <w:lang w:val="en-GB" w:eastAsia="en-GB"/>
        </w:rPr>
      </w:pPr>
      <w:r w:rsidRPr="00542398">
        <w:rPr>
          <w:rFonts w:ascii="Helvetica" w:eastAsia="Times New Roman" w:hAnsi="Helvetica" w:cs="Helvetica"/>
          <w:sz w:val="22"/>
          <w:lang w:val="en-GB" w:eastAsia="en-GB"/>
        </w:rPr>
        <w:t>Schedules of Condition &amp; Dilapidation</w:t>
      </w:r>
    </w:p>
    <w:p w14:paraId="66EE69F0" w14:textId="77777777" w:rsidR="00542398" w:rsidRPr="00542398" w:rsidRDefault="00542398" w:rsidP="00542398">
      <w:pPr>
        <w:numPr>
          <w:ilvl w:val="0"/>
          <w:numId w:val="19"/>
        </w:numPr>
        <w:shd w:val="clear" w:color="auto" w:fill="FFFFFF"/>
        <w:spacing w:before="100" w:beforeAutospacing="1" w:after="100" w:afterAutospacing="1" w:line="240" w:lineRule="auto"/>
        <w:ind w:right="0"/>
        <w:jc w:val="left"/>
        <w:rPr>
          <w:rFonts w:ascii="Helvetica" w:eastAsia="Times New Roman" w:hAnsi="Helvetica" w:cs="Helvetica"/>
          <w:sz w:val="22"/>
          <w:lang w:val="en-GB" w:eastAsia="en-GB"/>
        </w:rPr>
      </w:pPr>
      <w:r w:rsidRPr="00542398">
        <w:rPr>
          <w:rFonts w:ascii="Helvetica" w:eastAsia="Times New Roman" w:hAnsi="Helvetica" w:cs="Helvetica"/>
          <w:sz w:val="22"/>
          <w:lang w:val="en-GB" w:eastAsia="en-GB"/>
        </w:rPr>
        <w:t>Asset Validation &amp; Barcoding</w:t>
      </w:r>
    </w:p>
    <w:p w14:paraId="636306F5" w14:textId="4A79AD1F" w:rsidR="00542398" w:rsidRDefault="00542398" w:rsidP="00542398">
      <w:pPr>
        <w:numPr>
          <w:ilvl w:val="0"/>
          <w:numId w:val="19"/>
        </w:numPr>
        <w:shd w:val="clear" w:color="auto" w:fill="FFFFFF"/>
        <w:spacing w:before="100" w:beforeAutospacing="1" w:after="100" w:afterAutospacing="1" w:line="240" w:lineRule="auto"/>
        <w:ind w:right="0"/>
        <w:jc w:val="left"/>
        <w:rPr>
          <w:rFonts w:ascii="Helvetica" w:eastAsia="Times New Roman" w:hAnsi="Helvetica" w:cs="Helvetica"/>
          <w:sz w:val="22"/>
          <w:lang w:val="en-GB" w:eastAsia="en-GB"/>
        </w:rPr>
      </w:pPr>
      <w:r w:rsidRPr="00542398">
        <w:rPr>
          <w:rFonts w:ascii="Helvetica" w:eastAsia="Times New Roman" w:hAnsi="Helvetica" w:cs="Helvetica"/>
          <w:sz w:val="22"/>
          <w:lang w:val="en-GB" w:eastAsia="en-GB"/>
        </w:rPr>
        <w:t>UK Wide &amp; International Experience</w:t>
      </w:r>
    </w:p>
    <w:p w14:paraId="38F34C1D" w14:textId="68BBC3CF" w:rsidR="001A3FF1" w:rsidRDefault="001A3FF1" w:rsidP="001A3FF1">
      <w:pPr>
        <w:shd w:val="clear" w:color="auto" w:fill="FFFFFF"/>
        <w:spacing w:before="100" w:beforeAutospacing="1" w:after="100" w:afterAutospacing="1" w:line="240" w:lineRule="auto"/>
        <w:ind w:left="0" w:right="0" w:firstLine="0"/>
        <w:jc w:val="left"/>
        <w:rPr>
          <w:rFonts w:ascii="Helvetica" w:eastAsia="Times New Roman" w:hAnsi="Helvetica" w:cs="Helvetica"/>
          <w:sz w:val="22"/>
          <w:lang w:val="en-GB" w:eastAsia="en-GB"/>
        </w:rPr>
      </w:pPr>
    </w:p>
    <w:p w14:paraId="0653BCC9" w14:textId="557E23AA" w:rsidR="001A3FF1" w:rsidRDefault="001A3FF1" w:rsidP="001A3FF1">
      <w:pPr>
        <w:shd w:val="clear" w:color="auto" w:fill="FFFFFF"/>
        <w:spacing w:before="100" w:beforeAutospacing="1" w:after="100" w:afterAutospacing="1" w:line="240" w:lineRule="auto"/>
        <w:ind w:left="0" w:right="0" w:firstLine="0"/>
        <w:jc w:val="left"/>
        <w:rPr>
          <w:rFonts w:ascii="Helvetica" w:eastAsia="Times New Roman" w:hAnsi="Helvetica" w:cs="Helvetica"/>
          <w:sz w:val="22"/>
          <w:lang w:val="en-GB" w:eastAsia="en-GB"/>
        </w:rPr>
      </w:pPr>
    </w:p>
    <w:p w14:paraId="03B5AA13" w14:textId="6B4A59D7" w:rsidR="001A3FF1" w:rsidRDefault="001A3FF1" w:rsidP="001A3FF1">
      <w:pPr>
        <w:shd w:val="clear" w:color="auto" w:fill="FFFFFF"/>
        <w:spacing w:before="100" w:beforeAutospacing="1" w:after="100" w:afterAutospacing="1" w:line="240" w:lineRule="auto"/>
        <w:ind w:left="0" w:right="0" w:firstLine="0"/>
        <w:jc w:val="left"/>
        <w:rPr>
          <w:rFonts w:ascii="Helvetica" w:eastAsia="Times New Roman" w:hAnsi="Helvetica" w:cs="Helvetica"/>
          <w:sz w:val="22"/>
          <w:lang w:val="en-GB" w:eastAsia="en-GB"/>
        </w:rPr>
      </w:pPr>
    </w:p>
    <w:p w14:paraId="1E657D20" w14:textId="77777777" w:rsidR="001A3FF1" w:rsidRPr="00542398" w:rsidRDefault="001A3FF1" w:rsidP="001A3FF1">
      <w:pPr>
        <w:shd w:val="clear" w:color="auto" w:fill="FFFFFF"/>
        <w:spacing w:before="100" w:beforeAutospacing="1" w:after="100" w:afterAutospacing="1" w:line="240" w:lineRule="auto"/>
        <w:ind w:left="0" w:right="0" w:firstLine="0"/>
        <w:jc w:val="left"/>
        <w:rPr>
          <w:rFonts w:ascii="Helvetica" w:eastAsia="Times New Roman" w:hAnsi="Helvetica" w:cs="Helvetica"/>
          <w:sz w:val="22"/>
          <w:lang w:val="en-GB" w:eastAsia="en-GB"/>
        </w:rPr>
      </w:pPr>
    </w:p>
    <w:p w14:paraId="7144E6E9" w14:textId="15FD8715" w:rsidR="00181A94" w:rsidRPr="00E64AC0" w:rsidRDefault="00542398" w:rsidP="00181A94">
      <w:pPr>
        <w:pStyle w:val="Heading1"/>
        <w:ind w:left="250"/>
        <w:rPr>
          <w:rFonts w:ascii="Arial" w:hAnsi="Arial" w:cs="Arial"/>
        </w:rPr>
      </w:pPr>
      <w:r>
        <w:rPr>
          <w:rFonts w:ascii="Arial" w:hAnsi="Arial" w:cs="Arial"/>
        </w:rPr>
        <w:lastRenderedPageBreak/>
        <w:t>Values</w:t>
      </w:r>
    </w:p>
    <w:p w14:paraId="7B5B6896" w14:textId="7E5BBD96" w:rsidR="00181A94" w:rsidRDefault="00181A94" w:rsidP="00181A94">
      <w:pPr>
        <w:spacing w:after="144" w:line="220" w:lineRule="auto"/>
        <w:ind w:left="0" w:right="281" w:firstLine="0"/>
        <w:rPr>
          <w:rFonts w:ascii="Arial" w:eastAsia="Times New Roman" w:hAnsi="Arial" w:cs="Arial"/>
          <w:b/>
          <w:sz w:val="24"/>
        </w:rPr>
      </w:pPr>
      <w:r w:rsidRPr="00E64AC0">
        <w:rPr>
          <w:rFonts w:ascii="Arial" w:eastAsia="Times New Roman" w:hAnsi="Arial" w:cs="Arial"/>
          <w:b/>
          <w:sz w:val="24"/>
        </w:rPr>
        <w:t xml:space="preserve">  </w:t>
      </w:r>
      <w:r w:rsidRPr="00E64AC0">
        <w:rPr>
          <w:rFonts w:ascii="Arial" w:eastAsia="Calibri" w:hAnsi="Arial" w:cs="Arial"/>
          <w:noProof/>
          <w:sz w:val="22"/>
        </w:rPr>
        <mc:AlternateContent>
          <mc:Choice Requires="wpg">
            <w:drawing>
              <wp:inline distT="0" distB="0" distL="0" distR="0" wp14:anchorId="46B4AE1C" wp14:editId="1C88521F">
                <wp:extent cx="6135370" cy="76200"/>
                <wp:effectExtent l="0" t="0" r="0" b="0"/>
                <wp:docPr id="13" name="Group 13"/>
                <wp:cNvGraphicFramePr/>
                <a:graphic xmlns:a="http://schemas.openxmlformats.org/drawingml/2006/main">
                  <a:graphicData uri="http://schemas.microsoft.com/office/word/2010/wordprocessingGroup">
                    <wpg:wgp>
                      <wpg:cNvGrpSpPr/>
                      <wpg:grpSpPr>
                        <a:xfrm>
                          <a:off x="0" y="0"/>
                          <a:ext cx="6135370" cy="76200"/>
                          <a:chOff x="0" y="0"/>
                          <a:chExt cx="6135370" cy="76200"/>
                        </a:xfrm>
                      </wpg:grpSpPr>
                      <wps:wsp>
                        <wps:cNvPr id="14" name="Shape 216"/>
                        <wps:cNvSpPr/>
                        <wps:spPr>
                          <a:xfrm>
                            <a:off x="0" y="76200"/>
                            <a:ext cx="6135370" cy="0"/>
                          </a:xfrm>
                          <a:custGeom>
                            <a:avLst/>
                            <a:gdLst/>
                            <a:ahLst/>
                            <a:cxnLst/>
                            <a:rect l="0" t="0" r="0" b="0"/>
                            <a:pathLst>
                              <a:path w="6135370">
                                <a:moveTo>
                                  <a:pt x="6135370" y="0"/>
                                </a:moveTo>
                                <a:lnTo>
                                  <a:pt x="0" y="0"/>
                                </a:lnTo>
                              </a:path>
                            </a:pathLst>
                          </a:custGeom>
                          <a:noFill/>
                          <a:ln w="38100" cap="flat" cmpd="sng" algn="ctr">
                            <a:solidFill>
                              <a:srgbClr val="8DB3E2">
                                <a:alpha val="50196"/>
                              </a:srgbClr>
                            </a:solidFill>
                            <a:prstDash val="solid"/>
                            <a:round/>
                          </a:ln>
                          <a:effectLst/>
                        </wps:spPr>
                        <wps:bodyPr/>
                      </wps:wsp>
                      <wps:wsp>
                        <wps:cNvPr id="15" name="Shape 217"/>
                        <wps:cNvSpPr/>
                        <wps:spPr>
                          <a:xfrm>
                            <a:off x="76200" y="0"/>
                            <a:ext cx="6057646" cy="0"/>
                          </a:xfrm>
                          <a:custGeom>
                            <a:avLst/>
                            <a:gdLst/>
                            <a:ahLst/>
                            <a:cxnLst/>
                            <a:rect l="0" t="0" r="0" b="0"/>
                            <a:pathLst>
                              <a:path w="6057646">
                                <a:moveTo>
                                  <a:pt x="6057646" y="0"/>
                                </a:moveTo>
                                <a:lnTo>
                                  <a:pt x="0" y="0"/>
                                </a:lnTo>
                              </a:path>
                            </a:pathLst>
                          </a:custGeom>
                          <a:noFill/>
                          <a:ln w="38100" cap="flat" cmpd="sng" algn="ctr">
                            <a:solidFill>
                              <a:srgbClr val="E36C0A"/>
                            </a:solidFill>
                            <a:prstDash val="solid"/>
                            <a:round/>
                          </a:ln>
                          <a:effectLst/>
                        </wps:spPr>
                        <wps:bodyPr/>
                      </wps:wsp>
                    </wpg:wgp>
                  </a:graphicData>
                </a:graphic>
              </wp:inline>
            </w:drawing>
          </mc:Choice>
          <mc:Fallback>
            <w:pict>
              <v:group w14:anchorId="6904877E" id="Group 13" o:spid="_x0000_s1026" style="width:483.1pt;height:6pt;mso-position-horizontal-relative:char;mso-position-vertical-relative:line" coordsize="61353,7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">
                <v:shape id="Shape 216" o:spid="_x0000_s1027" style="position:absolute;top:762;width:61353;height:0;visibility:visible;mso-wrap-style:square;v-text-anchor:top" coordsize="61353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" path="m6135370,l,e" filled="f" strokecolor="#8db3e2" strokeweight="3pt">
                  <v:stroke opacity="32896f"/>
                  <v:path arrowok="t" textboxrect="0,0,6135370,0"/>
                </v:shape>
                <v:shape id="Shape 217" o:spid="_x0000_s1028" style="position:absolute;left:762;width:60576;height:0;visibility:visible;mso-wrap-style:square;v-text-anchor:top" coordsize="60576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" path="m6057646,l,e" filled="f" strokecolor="#e36c0a" strokeweight="3pt">
                  <v:path arrowok="t" textboxrect="0,0,6057646,0"/>
                </v:shape>
                <w10:anchorlock/>
              </v:group>
            </w:pict>
          </mc:Fallback>
        </mc:AlternateContent>
      </w:r>
    </w:p>
    <w:p w14:paraId="208529B1" w14:textId="77777777" w:rsidR="00913871" w:rsidRPr="00E64AC0" w:rsidRDefault="00913871" w:rsidP="00181A94">
      <w:pPr>
        <w:spacing w:after="144" w:line="220" w:lineRule="auto"/>
        <w:ind w:left="0" w:right="281" w:firstLine="0"/>
        <w:rPr>
          <w:rFonts w:ascii="Arial" w:hAnsi="Arial" w:cs="Arial"/>
        </w:rPr>
      </w:pPr>
    </w:p>
    <w:p w14:paraId="3A91C7F6" w14:textId="77777777" w:rsidR="00913871" w:rsidRPr="00913871" w:rsidRDefault="00913871" w:rsidP="00913871">
      <w:pPr>
        <w:pStyle w:val="ListParagraph"/>
        <w:numPr>
          <w:ilvl w:val="0"/>
          <w:numId w:val="17"/>
        </w:numPr>
        <w:spacing w:before="100" w:after="100" w:line="259" w:lineRule="auto"/>
        <w:ind w:right="720"/>
        <w:rPr>
          <w:rFonts w:ascii="Arial" w:hAnsi="Arial" w:cs="Arial"/>
          <w:sz w:val="22"/>
        </w:rPr>
      </w:pPr>
      <w:r w:rsidRPr="00913871">
        <w:rPr>
          <w:rFonts w:ascii="Arial" w:hAnsi="Arial" w:cs="Arial"/>
          <w:sz w:val="22"/>
        </w:rPr>
        <w:t>Our purpose: our expertise, care, technology and insight create amazing work environments, helping our customers be exceptional every day.</w:t>
      </w:r>
    </w:p>
    <w:p w14:paraId="05B0F253" w14:textId="77777777" w:rsidR="00913871" w:rsidRPr="00913871" w:rsidRDefault="00913871" w:rsidP="00913871">
      <w:pPr>
        <w:pStyle w:val="ListParagraph"/>
        <w:numPr>
          <w:ilvl w:val="0"/>
          <w:numId w:val="17"/>
        </w:numPr>
        <w:spacing w:before="100" w:after="100" w:line="259" w:lineRule="auto"/>
        <w:ind w:right="720"/>
        <w:rPr>
          <w:rFonts w:ascii="Arial" w:hAnsi="Arial" w:cs="Arial"/>
          <w:sz w:val="22"/>
        </w:rPr>
      </w:pPr>
      <w:r w:rsidRPr="00913871">
        <w:rPr>
          <w:rFonts w:ascii="Arial" w:hAnsi="Arial" w:cs="Arial"/>
          <w:sz w:val="22"/>
        </w:rPr>
        <w:t>Our promise to our people: a place to work where you can thrive and be your best every day.</w:t>
      </w:r>
    </w:p>
    <w:p w14:paraId="704D1857" w14:textId="77777777" w:rsidR="00913871" w:rsidRPr="00913871" w:rsidRDefault="00913871" w:rsidP="00913871">
      <w:pPr>
        <w:pStyle w:val="ListParagraph"/>
        <w:numPr>
          <w:ilvl w:val="0"/>
          <w:numId w:val="17"/>
        </w:numPr>
        <w:spacing w:before="100" w:after="100" w:line="259" w:lineRule="auto"/>
        <w:ind w:right="720"/>
        <w:rPr>
          <w:rFonts w:ascii="Arial" w:hAnsi="Arial" w:cs="Arial"/>
          <w:sz w:val="22"/>
        </w:rPr>
      </w:pPr>
      <w:r w:rsidRPr="00913871">
        <w:rPr>
          <w:rFonts w:ascii="Arial" w:hAnsi="Arial" w:cs="Arial"/>
          <w:sz w:val="22"/>
        </w:rPr>
        <w:t>Our promise to our customers: a trusted partner creating exceptional environments for your customers and people, adding value every day.</w:t>
      </w:r>
    </w:p>
    <w:p w14:paraId="58ABB8AA" w14:textId="77777777" w:rsidR="00913871" w:rsidRPr="00913871" w:rsidRDefault="00913871" w:rsidP="00913871">
      <w:pPr>
        <w:pStyle w:val="ListParagraph"/>
        <w:numPr>
          <w:ilvl w:val="0"/>
          <w:numId w:val="17"/>
        </w:numPr>
        <w:spacing w:before="100" w:after="100" w:line="259" w:lineRule="auto"/>
        <w:ind w:right="720"/>
        <w:rPr>
          <w:rFonts w:ascii="Arial" w:hAnsi="Arial" w:cs="Arial"/>
          <w:sz w:val="22"/>
        </w:rPr>
      </w:pPr>
      <w:r w:rsidRPr="00913871">
        <w:rPr>
          <w:rFonts w:ascii="Arial" w:hAnsi="Arial" w:cs="Arial"/>
          <w:sz w:val="22"/>
        </w:rPr>
        <w:t>Our culture – our core values and how we behave:</w:t>
      </w:r>
    </w:p>
    <w:p w14:paraId="4ED843B9" w14:textId="77777777" w:rsidR="00913871" w:rsidRPr="00913871" w:rsidRDefault="00913871" w:rsidP="00913871">
      <w:pPr>
        <w:pStyle w:val="ListParagraph"/>
        <w:numPr>
          <w:ilvl w:val="0"/>
          <w:numId w:val="17"/>
        </w:numPr>
        <w:spacing w:before="100" w:after="100" w:line="259" w:lineRule="auto"/>
        <w:ind w:right="720"/>
        <w:rPr>
          <w:rFonts w:ascii="Arial" w:hAnsi="Arial" w:cs="Arial"/>
          <w:sz w:val="22"/>
        </w:rPr>
      </w:pPr>
      <w:r w:rsidRPr="00913871">
        <w:rPr>
          <w:rFonts w:ascii="Arial" w:hAnsi="Arial" w:cs="Arial"/>
          <w:sz w:val="22"/>
        </w:rPr>
        <w:t>We are one Mitie: we work as one to deliver a seamless, unrivalled service. We are all in it together, if we can help a customer or colleague in any way, we will. We are one Mitie.</w:t>
      </w:r>
    </w:p>
    <w:p w14:paraId="59AAF49C" w14:textId="77777777" w:rsidR="00913871" w:rsidRPr="00913871" w:rsidRDefault="00913871" w:rsidP="00913871">
      <w:pPr>
        <w:pStyle w:val="ListParagraph"/>
        <w:numPr>
          <w:ilvl w:val="0"/>
          <w:numId w:val="17"/>
        </w:numPr>
        <w:spacing w:before="100" w:after="100" w:line="259" w:lineRule="auto"/>
        <w:ind w:right="720"/>
        <w:rPr>
          <w:rFonts w:ascii="Arial" w:hAnsi="Arial" w:cs="Arial"/>
          <w:sz w:val="22"/>
        </w:rPr>
      </w:pPr>
      <w:r w:rsidRPr="00913871">
        <w:rPr>
          <w:rFonts w:ascii="Arial" w:hAnsi="Arial" w:cs="Arial"/>
          <w:sz w:val="22"/>
        </w:rPr>
        <w:t>We are built on integrity and trust: integrity and trust are at the heart of all we do. We are the face of company. We treat others as we would like to be treated. We are proud to work for Mitie.</w:t>
      </w:r>
    </w:p>
    <w:p w14:paraId="0E76EDCD" w14:textId="77777777" w:rsidR="00913871" w:rsidRPr="00913871" w:rsidRDefault="00913871" w:rsidP="00913871">
      <w:pPr>
        <w:pStyle w:val="ListParagraph"/>
        <w:numPr>
          <w:ilvl w:val="0"/>
          <w:numId w:val="17"/>
        </w:numPr>
        <w:spacing w:before="100" w:after="100" w:line="259" w:lineRule="auto"/>
        <w:ind w:right="720"/>
        <w:rPr>
          <w:rFonts w:ascii="Arial" w:hAnsi="Arial" w:cs="Arial"/>
          <w:sz w:val="22"/>
        </w:rPr>
      </w:pPr>
      <w:r w:rsidRPr="00913871">
        <w:rPr>
          <w:rFonts w:ascii="Arial" w:hAnsi="Arial" w:cs="Arial"/>
          <w:sz w:val="22"/>
        </w:rPr>
        <w:t>We go the extra mile: whether it's keeping things running smoothly in a safe environment, looking for new ways to do things better or fixing problems, going the extra mile for our colleagues and customers and keeping our promises is in our DNA.</w:t>
      </w:r>
    </w:p>
    <w:p w14:paraId="038D7EE2" w14:textId="77777777" w:rsidR="00913871" w:rsidRPr="00913871" w:rsidRDefault="00913871" w:rsidP="00913871">
      <w:pPr>
        <w:pStyle w:val="ListParagraph"/>
        <w:numPr>
          <w:ilvl w:val="0"/>
          <w:numId w:val="17"/>
        </w:numPr>
        <w:spacing w:before="100" w:after="100" w:line="259" w:lineRule="auto"/>
        <w:ind w:right="720"/>
        <w:rPr>
          <w:rFonts w:ascii="Arial" w:hAnsi="Arial" w:cs="Arial"/>
          <w:sz w:val="22"/>
        </w:rPr>
      </w:pPr>
      <w:r w:rsidRPr="00913871">
        <w:rPr>
          <w:rFonts w:ascii="Arial" w:hAnsi="Arial" w:cs="Arial"/>
          <w:sz w:val="22"/>
        </w:rPr>
        <w:t>Our diversity makes us stronger: we are very proud of our rich and diverse culture and backgrounds. Our diversity creates ideas and insights. Everyone at Mitie has a voice and is treated as an equal.</w:t>
      </w:r>
    </w:p>
    <w:p w14:paraId="3E7FF913" w14:textId="40A98A88" w:rsidR="00913871" w:rsidRDefault="00542398" w:rsidP="00913871">
      <w:pPr>
        <w:pStyle w:val="ListParagraph"/>
        <w:numPr>
          <w:ilvl w:val="0"/>
          <w:numId w:val="17"/>
        </w:numPr>
        <w:spacing w:before="100" w:after="100" w:line="259" w:lineRule="auto"/>
        <w:ind w:right="720"/>
        <w:rPr>
          <w:rFonts w:ascii="Arial" w:hAnsi="Arial" w:cs="Arial"/>
          <w:sz w:val="22"/>
        </w:rPr>
      </w:pPr>
      <w:r w:rsidRPr="00913871">
        <w:rPr>
          <w:rFonts w:ascii="Arial" w:hAnsi="Arial" w:cs="Arial"/>
          <w:sz w:val="22"/>
        </w:rPr>
        <w:t>Our customers’ business</w:t>
      </w:r>
      <w:r w:rsidR="00913871" w:rsidRPr="00913871">
        <w:rPr>
          <w:rFonts w:ascii="Arial" w:hAnsi="Arial" w:cs="Arial"/>
          <w:sz w:val="22"/>
        </w:rPr>
        <w:t xml:space="preserve"> is our business: we are a partner, trusted for our expertise and for putting our customers at the heart of everything we do.</w:t>
      </w:r>
      <w:bookmarkStart w:id="2" w:name="_Hlk128231869"/>
    </w:p>
    <w:p w14:paraId="6504E99E" w14:textId="77777777" w:rsidR="00542398" w:rsidRPr="00542398" w:rsidRDefault="00542398" w:rsidP="00542398">
      <w:pPr>
        <w:spacing w:before="100" w:after="100" w:line="259" w:lineRule="auto"/>
        <w:ind w:left="0" w:right="720" w:firstLine="0"/>
        <w:rPr>
          <w:rFonts w:ascii="Arial" w:hAnsi="Arial" w:cs="Arial"/>
          <w:sz w:val="22"/>
        </w:rPr>
      </w:pPr>
    </w:p>
    <w:p w14:paraId="29C61A5D" w14:textId="5C114177" w:rsidR="00542398" w:rsidRPr="00E64AC0" w:rsidRDefault="00542398" w:rsidP="00542398">
      <w:pPr>
        <w:pStyle w:val="Heading1"/>
        <w:ind w:left="250"/>
        <w:rPr>
          <w:rFonts w:ascii="Arial" w:hAnsi="Arial" w:cs="Arial"/>
        </w:rPr>
      </w:pPr>
      <w:r w:rsidRPr="00E64AC0">
        <w:rPr>
          <w:rFonts w:ascii="Arial" w:hAnsi="Arial" w:cs="Arial"/>
        </w:rPr>
        <w:t>R</w:t>
      </w:r>
      <w:r>
        <w:rPr>
          <w:rFonts w:ascii="Arial" w:hAnsi="Arial" w:cs="Arial"/>
        </w:rPr>
        <w:t>esponsibilities</w:t>
      </w:r>
    </w:p>
    <w:p w14:paraId="2FEE19E8" w14:textId="77777777" w:rsidR="00542398" w:rsidRPr="00E64AC0" w:rsidRDefault="00542398" w:rsidP="00542398">
      <w:pPr>
        <w:spacing w:after="242" w:line="259" w:lineRule="auto"/>
        <w:ind w:left="0" w:right="0" w:firstLine="0"/>
        <w:rPr>
          <w:rFonts w:ascii="Arial" w:hAnsi="Arial" w:cs="Arial"/>
        </w:rPr>
      </w:pPr>
      <w:r w:rsidRPr="00E64AC0">
        <w:rPr>
          <w:rFonts w:ascii="Arial" w:hAnsi="Arial" w:cs="Arial"/>
          <w:b/>
        </w:rPr>
        <w:t xml:space="preserve"> </w:t>
      </w:r>
      <w:r w:rsidRPr="00E64AC0">
        <w:rPr>
          <w:rFonts w:ascii="Arial" w:hAnsi="Arial" w:cs="Arial"/>
        </w:rPr>
        <w:t xml:space="preserve"> </w:t>
      </w:r>
      <w:r w:rsidRPr="00E64AC0">
        <w:rPr>
          <w:rFonts w:ascii="Arial" w:eastAsia="Calibri" w:hAnsi="Arial" w:cs="Arial"/>
          <w:noProof/>
          <w:sz w:val="22"/>
        </w:rPr>
        <mc:AlternateContent>
          <mc:Choice Requires="wpg">
            <w:drawing>
              <wp:inline distT="0" distB="0" distL="0" distR="0" wp14:anchorId="5C64B4FE" wp14:editId="1E805AB4">
                <wp:extent cx="6083885" cy="72389"/>
                <wp:effectExtent l="0" t="0" r="0" b="0"/>
                <wp:docPr id="4" name="Group 4"/>
                <wp:cNvGraphicFramePr/>
                <a:graphic xmlns:a="http://schemas.openxmlformats.org/drawingml/2006/main">
                  <a:graphicData uri="http://schemas.microsoft.com/office/word/2010/wordprocessingGroup">
                    <wpg:wgp>
                      <wpg:cNvGrpSpPr/>
                      <wpg:grpSpPr>
                        <a:xfrm>
                          <a:off x="0" y="0"/>
                          <a:ext cx="6083885" cy="72389"/>
                          <a:chOff x="0" y="0"/>
                          <a:chExt cx="6083885" cy="72389"/>
                        </a:xfrm>
                      </wpg:grpSpPr>
                      <wps:wsp>
                        <wps:cNvPr id="5" name="Shape 371"/>
                        <wps:cNvSpPr/>
                        <wps:spPr>
                          <a:xfrm>
                            <a:off x="0" y="72389"/>
                            <a:ext cx="6083885" cy="0"/>
                          </a:xfrm>
                          <a:custGeom>
                            <a:avLst/>
                            <a:gdLst/>
                            <a:ahLst/>
                            <a:cxnLst/>
                            <a:rect l="0" t="0" r="0" b="0"/>
                            <a:pathLst>
                              <a:path w="6083885">
                                <a:moveTo>
                                  <a:pt x="6083885" y="0"/>
                                </a:moveTo>
                                <a:lnTo>
                                  <a:pt x="0" y="0"/>
                                </a:lnTo>
                              </a:path>
                            </a:pathLst>
                          </a:custGeom>
                          <a:noFill/>
                          <a:ln w="38100" cap="flat" cmpd="sng" algn="ctr">
                            <a:solidFill>
                              <a:srgbClr val="8DB3E2">
                                <a:alpha val="50196"/>
                              </a:srgbClr>
                            </a:solidFill>
                            <a:prstDash val="solid"/>
                            <a:round/>
                          </a:ln>
                          <a:effectLst/>
                        </wps:spPr>
                        <wps:bodyPr/>
                      </wps:wsp>
                      <wps:wsp>
                        <wps:cNvPr id="6" name="Shape 372"/>
                        <wps:cNvSpPr/>
                        <wps:spPr>
                          <a:xfrm>
                            <a:off x="75565" y="0"/>
                            <a:ext cx="6008320" cy="0"/>
                          </a:xfrm>
                          <a:custGeom>
                            <a:avLst/>
                            <a:gdLst/>
                            <a:ahLst/>
                            <a:cxnLst/>
                            <a:rect l="0" t="0" r="0" b="0"/>
                            <a:pathLst>
                              <a:path w="6008320">
                                <a:moveTo>
                                  <a:pt x="6008320" y="0"/>
                                </a:moveTo>
                                <a:lnTo>
                                  <a:pt x="0" y="0"/>
                                </a:lnTo>
                              </a:path>
                            </a:pathLst>
                          </a:custGeom>
                          <a:noFill/>
                          <a:ln w="38100" cap="flat" cmpd="sng" algn="ctr">
                            <a:solidFill>
                              <a:srgbClr val="E36C0A"/>
                            </a:solidFill>
                            <a:prstDash val="solid"/>
                            <a:round/>
                          </a:ln>
                          <a:effectLst/>
                        </wps:spPr>
                        <wps:bodyPr/>
                      </wps:wsp>
                    </wpg:wgp>
                  </a:graphicData>
                </a:graphic>
              </wp:inline>
            </w:drawing>
          </mc:Choice>
          <mc:Fallback>
            <w:pict>
              <v:group w14:anchorId="1459120A" id="Group 4" o:spid="_x0000_s1026" style="width:479.05pt;height:5.7pt;mso-position-horizontal-relative:char;mso-position-vertical-relative:line" coordsize="60838,7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">
                <v:shape id="Shape 371" o:spid="_x0000_s1027" style="position:absolute;top:723;width:60838;height:0;visibility:visible;mso-wrap-style:square;v-text-anchor:top" coordsize="60838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" path="m6083885,l,e" filled="f" strokecolor="#8db3e2" strokeweight="3pt">
                  <v:stroke opacity="32896f"/>
                  <v:path arrowok="t" textboxrect="0,0,6083885,0"/>
                </v:shape>
                <v:shape id="Shape 372" o:spid="_x0000_s1028" style="position:absolute;left:755;width:60083;height:0;visibility:visible;mso-wrap-style:square;v-text-anchor:top" coordsize="6008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" path="m6008320,l,e" filled="f" strokecolor="#e36c0a" strokeweight="3pt">
                  <v:path arrowok="t" textboxrect="0,0,6008320,0"/>
                </v:shape>
                <w10:anchorlock/>
              </v:group>
            </w:pict>
          </mc:Fallback>
        </mc:AlternateContent>
      </w:r>
    </w:p>
    <w:p w14:paraId="44D8E55C" w14:textId="1495D1AA" w:rsidR="00542398" w:rsidRPr="00542398" w:rsidRDefault="00542398" w:rsidP="00542398">
      <w:pPr>
        <w:shd w:val="clear" w:color="auto" w:fill="FFFFFF"/>
        <w:spacing w:before="100" w:beforeAutospacing="1" w:after="100" w:afterAutospacing="1" w:line="240" w:lineRule="auto"/>
        <w:ind w:left="0" w:right="0" w:firstLine="0"/>
        <w:jc w:val="left"/>
        <w:rPr>
          <w:rFonts w:ascii="Arial" w:eastAsia="Times New Roman" w:hAnsi="Arial" w:cs="Arial"/>
          <w:b/>
          <w:bCs/>
          <w:sz w:val="24"/>
          <w:szCs w:val="24"/>
          <w:lang w:val="en-GB" w:eastAsia="en-GB"/>
        </w:rPr>
      </w:pPr>
      <w:r w:rsidRPr="00542398">
        <w:rPr>
          <w:rFonts w:ascii="Arial" w:eastAsia="Times New Roman" w:hAnsi="Arial" w:cs="Arial"/>
          <w:b/>
          <w:bCs/>
          <w:sz w:val="24"/>
          <w:szCs w:val="24"/>
          <w:lang w:val="en-GB" w:eastAsia="en-GB"/>
        </w:rPr>
        <w:t xml:space="preserve">Primary </w:t>
      </w:r>
      <w:r>
        <w:rPr>
          <w:rFonts w:ascii="Arial" w:eastAsia="Times New Roman" w:hAnsi="Arial" w:cs="Arial"/>
          <w:b/>
          <w:bCs/>
          <w:sz w:val="24"/>
          <w:szCs w:val="24"/>
          <w:lang w:val="en-GB" w:eastAsia="en-GB"/>
        </w:rPr>
        <w:t>R</w:t>
      </w:r>
      <w:r w:rsidRPr="00542398">
        <w:rPr>
          <w:rFonts w:ascii="Arial" w:eastAsia="Times New Roman" w:hAnsi="Arial" w:cs="Arial"/>
          <w:b/>
          <w:bCs/>
          <w:sz w:val="24"/>
          <w:szCs w:val="24"/>
          <w:lang w:val="en-GB" w:eastAsia="en-GB"/>
        </w:rPr>
        <w:t>esponsibilities</w:t>
      </w:r>
    </w:p>
    <w:p w14:paraId="4FE3E139" w14:textId="77777777" w:rsidR="00542398" w:rsidRPr="00542398" w:rsidRDefault="00542398" w:rsidP="00542398">
      <w:pPr>
        <w:numPr>
          <w:ilvl w:val="0"/>
          <w:numId w:val="20"/>
        </w:numPr>
        <w:shd w:val="clear" w:color="auto" w:fill="FFFFFF"/>
        <w:spacing w:before="100" w:beforeAutospacing="1" w:after="100" w:afterAutospacing="1" w:line="240" w:lineRule="auto"/>
        <w:ind w:right="0"/>
        <w:jc w:val="left"/>
        <w:rPr>
          <w:rFonts w:ascii="Arial" w:eastAsia="Times New Roman" w:hAnsi="Arial" w:cs="Arial"/>
          <w:sz w:val="22"/>
          <w:lang w:val="en-GB" w:eastAsia="en-GB"/>
        </w:rPr>
      </w:pPr>
      <w:r w:rsidRPr="00542398">
        <w:rPr>
          <w:rFonts w:ascii="Arial" w:eastAsia="Times New Roman" w:hAnsi="Arial" w:cs="Arial"/>
          <w:sz w:val="22"/>
          <w:lang w:val="en-GB" w:eastAsia="en-GB"/>
        </w:rPr>
        <w:t>Assist in general administration duties as requested by Project Coordination Manager or other members of team.</w:t>
      </w:r>
    </w:p>
    <w:p w14:paraId="744429A3" w14:textId="77777777" w:rsidR="00542398" w:rsidRPr="00542398" w:rsidRDefault="00542398" w:rsidP="00542398">
      <w:pPr>
        <w:numPr>
          <w:ilvl w:val="0"/>
          <w:numId w:val="20"/>
        </w:numPr>
        <w:shd w:val="clear" w:color="auto" w:fill="FFFFFF"/>
        <w:spacing w:before="100" w:beforeAutospacing="1" w:after="100" w:afterAutospacing="1" w:line="240" w:lineRule="auto"/>
        <w:ind w:right="0"/>
        <w:jc w:val="left"/>
        <w:rPr>
          <w:rFonts w:ascii="Arial" w:eastAsia="Times New Roman" w:hAnsi="Arial" w:cs="Arial"/>
          <w:sz w:val="22"/>
          <w:lang w:val="en-GB" w:eastAsia="en-GB"/>
        </w:rPr>
      </w:pPr>
      <w:r w:rsidRPr="00542398">
        <w:rPr>
          <w:rFonts w:ascii="Arial" w:eastAsia="Times New Roman" w:hAnsi="Arial" w:cs="Arial"/>
          <w:sz w:val="22"/>
          <w:lang w:val="en-GB" w:eastAsia="en-GB"/>
        </w:rPr>
        <w:t>Assist Project Management of surveying programmes.</w:t>
      </w:r>
    </w:p>
    <w:p w14:paraId="75FE3B90" w14:textId="77777777" w:rsidR="00542398" w:rsidRPr="00542398" w:rsidRDefault="00542398" w:rsidP="00542398">
      <w:pPr>
        <w:numPr>
          <w:ilvl w:val="0"/>
          <w:numId w:val="20"/>
        </w:numPr>
        <w:shd w:val="clear" w:color="auto" w:fill="FFFFFF"/>
        <w:spacing w:before="100" w:beforeAutospacing="1" w:after="100" w:afterAutospacing="1" w:line="240" w:lineRule="auto"/>
        <w:ind w:right="0"/>
        <w:jc w:val="left"/>
        <w:rPr>
          <w:rFonts w:ascii="Arial" w:eastAsia="Times New Roman" w:hAnsi="Arial" w:cs="Arial"/>
          <w:sz w:val="22"/>
          <w:lang w:val="en-GB" w:eastAsia="en-GB"/>
        </w:rPr>
      </w:pPr>
      <w:r w:rsidRPr="00542398">
        <w:rPr>
          <w:rFonts w:ascii="Arial" w:eastAsia="Times New Roman" w:hAnsi="Arial" w:cs="Arial"/>
          <w:sz w:val="22"/>
          <w:lang w:val="en-GB" w:eastAsia="en-GB"/>
        </w:rPr>
        <w:t>Assist in administration of survey data collection system.</w:t>
      </w:r>
    </w:p>
    <w:p w14:paraId="353FEC23" w14:textId="77777777" w:rsidR="00542398" w:rsidRPr="00542398" w:rsidRDefault="00542398" w:rsidP="00542398">
      <w:pPr>
        <w:numPr>
          <w:ilvl w:val="0"/>
          <w:numId w:val="20"/>
        </w:numPr>
        <w:shd w:val="clear" w:color="auto" w:fill="FFFFFF"/>
        <w:spacing w:before="100" w:beforeAutospacing="1" w:after="100" w:afterAutospacing="1" w:line="240" w:lineRule="auto"/>
        <w:ind w:right="0"/>
        <w:jc w:val="left"/>
        <w:rPr>
          <w:rFonts w:ascii="Arial" w:eastAsia="Times New Roman" w:hAnsi="Arial" w:cs="Arial"/>
          <w:sz w:val="22"/>
          <w:lang w:val="en-GB" w:eastAsia="en-GB"/>
        </w:rPr>
      </w:pPr>
      <w:r w:rsidRPr="00542398">
        <w:rPr>
          <w:rFonts w:ascii="Arial" w:eastAsia="Times New Roman" w:hAnsi="Arial" w:cs="Arial"/>
          <w:sz w:val="22"/>
          <w:lang w:val="en-GB" w:eastAsia="en-GB"/>
        </w:rPr>
        <w:t>Creating room schedules (Microsoft xl) and amending drawing references.</w:t>
      </w:r>
    </w:p>
    <w:p w14:paraId="7052D90C" w14:textId="77777777" w:rsidR="00542398" w:rsidRPr="00542398" w:rsidRDefault="00542398" w:rsidP="00542398">
      <w:pPr>
        <w:numPr>
          <w:ilvl w:val="0"/>
          <w:numId w:val="20"/>
        </w:numPr>
        <w:shd w:val="clear" w:color="auto" w:fill="FFFFFF"/>
        <w:spacing w:before="100" w:beforeAutospacing="1" w:after="100" w:afterAutospacing="1" w:line="240" w:lineRule="auto"/>
        <w:ind w:right="0"/>
        <w:jc w:val="left"/>
        <w:rPr>
          <w:rFonts w:ascii="Arial" w:eastAsia="Times New Roman" w:hAnsi="Arial" w:cs="Arial"/>
          <w:sz w:val="22"/>
          <w:lang w:val="en-GB" w:eastAsia="en-GB"/>
        </w:rPr>
      </w:pPr>
      <w:r w:rsidRPr="00542398">
        <w:rPr>
          <w:rFonts w:ascii="Arial" w:eastAsia="Times New Roman" w:hAnsi="Arial" w:cs="Arial"/>
          <w:sz w:val="22"/>
          <w:lang w:val="en-GB" w:eastAsia="en-GB"/>
        </w:rPr>
        <w:t>Creation and allocation of surveys using data collection software.</w:t>
      </w:r>
    </w:p>
    <w:p w14:paraId="355D9580" w14:textId="77777777" w:rsidR="00542398" w:rsidRPr="00542398" w:rsidRDefault="00542398" w:rsidP="00542398">
      <w:pPr>
        <w:numPr>
          <w:ilvl w:val="0"/>
          <w:numId w:val="20"/>
        </w:numPr>
        <w:shd w:val="clear" w:color="auto" w:fill="FFFFFF"/>
        <w:spacing w:before="100" w:beforeAutospacing="1" w:after="100" w:afterAutospacing="1" w:line="240" w:lineRule="auto"/>
        <w:ind w:right="0"/>
        <w:jc w:val="left"/>
        <w:rPr>
          <w:rFonts w:ascii="Arial" w:eastAsia="Times New Roman" w:hAnsi="Arial" w:cs="Arial"/>
          <w:sz w:val="22"/>
          <w:lang w:val="en-GB" w:eastAsia="en-GB"/>
        </w:rPr>
      </w:pPr>
      <w:r w:rsidRPr="00542398">
        <w:rPr>
          <w:rFonts w:ascii="Arial" w:eastAsia="Times New Roman" w:hAnsi="Arial" w:cs="Arial"/>
          <w:sz w:val="22"/>
          <w:lang w:val="en-GB" w:eastAsia="en-GB"/>
        </w:rPr>
        <w:t>Working with FM managers/Clients to obtain site details.</w:t>
      </w:r>
    </w:p>
    <w:p w14:paraId="623D17F4" w14:textId="77777777" w:rsidR="00542398" w:rsidRPr="00542398" w:rsidRDefault="00542398" w:rsidP="00542398">
      <w:pPr>
        <w:numPr>
          <w:ilvl w:val="0"/>
          <w:numId w:val="20"/>
        </w:numPr>
        <w:shd w:val="clear" w:color="auto" w:fill="FFFFFF"/>
        <w:spacing w:before="100" w:beforeAutospacing="1" w:after="100" w:afterAutospacing="1" w:line="240" w:lineRule="auto"/>
        <w:ind w:right="0"/>
        <w:jc w:val="left"/>
        <w:rPr>
          <w:rFonts w:ascii="Arial" w:eastAsia="Times New Roman" w:hAnsi="Arial" w:cs="Arial"/>
          <w:sz w:val="22"/>
          <w:lang w:val="en-GB" w:eastAsia="en-GB"/>
        </w:rPr>
      </w:pPr>
      <w:r w:rsidRPr="00542398">
        <w:rPr>
          <w:rFonts w:ascii="Arial" w:eastAsia="Times New Roman" w:hAnsi="Arial" w:cs="Arial"/>
          <w:sz w:val="22"/>
          <w:lang w:val="en-GB" w:eastAsia="en-GB"/>
        </w:rPr>
        <w:t>Monitor surveyor programmes.</w:t>
      </w:r>
    </w:p>
    <w:p w14:paraId="5CCCDE48" w14:textId="77777777" w:rsidR="00542398" w:rsidRPr="00542398" w:rsidRDefault="00542398" w:rsidP="00542398">
      <w:pPr>
        <w:numPr>
          <w:ilvl w:val="0"/>
          <w:numId w:val="20"/>
        </w:numPr>
        <w:shd w:val="clear" w:color="auto" w:fill="FFFFFF"/>
        <w:spacing w:before="100" w:beforeAutospacing="1" w:after="100" w:afterAutospacing="1" w:line="240" w:lineRule="auto"/>
        <w:ind w:right="0"/>
        <w:jc w:val="left"/>
        <w:rPr>
          <w:rFonts w:ascii="Arial" w:eastAsia="Times New Roman" w:hAnsi="Arial" w:cs="Arial"/>
          <w:sz w:val="22"/>
          <w:lang w:val="en-GB" w:eastAsia="en-GB"/>
        </w:rPr>
      </w:pPr>
      <w:r w:rsidRPr="00542398">
        <w:rPr>
          <w:rFonts w:ascii="Arial" w:eastAsia="Times New Roman" w:hAnsi="Arial" w:cs="Arial"/>
          <w:sz w:val="22"/>
          <w:lang w:val="en-GB" w:eastAsia="en-GB"/>
        </w:rPr>
        <w:t>Assist the Quality Audit of all survey data.</w:t>
      </w:r>
    </w:p>
    <w:p w14:paraId="3A78468D" w14:textId="77777777" w:rsidR="00542398" w:rsidRPr="00542398" w:rsidRDefault="00542398" w:rsidP="00542398">
      <w:pPr>
        <w:shd w:val="clear" w:color="auto" w:fill="FFFFFF"/>
        <w:spacing w:before="100" w:beforeAutospacing="1" w:after="100" w:afterAutospacing="1" w:line="240" w:lineRule="auto"/>
        <w:ind w:left="0" w:right="0" w:firstLine="0"/>
        <w:jc w:val="left"/>
        <w:rPr>
          <w:rFonts w:ascii="Arial" w:eastAsia="Times New Roman" w:hAnsi="Arial" w:cs="Arial"/>
          <w:b/>
          <w:bCs/>
          <w:sz w:val="24"/>
          <w:szCs w:val="24"/>
          <w:lang w:val="en-GB" w:eastAsia="en-GB"/>
        </w:rPr>
      </w:pPr>
      <w:r w:rsidRPr="00542398">
        <w:rPr>
          <w:rFonts w:ascii="Arial" w:eastAsia="Times New Roman" w:hAnsi="Arial" w:cs="Arial"/>
          <w:b/>
          <w:bCs/>
          <w:sz w:val="24"/>
          <w:szCs w:val="24"/>
          <w:lang w:val="en-GB" w:eastAsia="en-GB"/>
        </w:rPr>
        <w:t>Person Specification</w:t>
      </w:r>
    </w:p>
    <w:p w14:paraId="33375342" w14:textId="77777777" w:rsidR="00542398" w:rsidRPr="00542398" w:rsidRDefault="00542398" w:rsidP="00542398">
      <w:pPr>
        <w:numPr>
          <w:ilvl w:val="0"/>
          <w:numId w:val="21"/>
        </w:numPr>
        <w:shd w:val="clear" w:color="auto" w:fill="FFFFFF"/>
        <w:spacing w:before="100" w:beforeAutospacing="1" w:after="100" w:afterAutospacing="1" w:line="240" w:lineRule="auto"/>
        <w:ind w:right="0"/>
        <w:jc w:val="left"/>
        <w:rPr>
          <w:rFonts w:ascii="Arial" w:eastAsia="Times New Roman" w:hAnsi="Arial" w:cs="Arial"/>
          <w:sz w:val="22"/>
          <w:lang w:val="en-GB" w:eastAsia="en-GB"/>
        </w:rPr>
      </w:pPr>
      <w:r w:rsidRPr="00542398">
        <w:rPr>
          <w:rFonts w:ascii="Arial" w:eastAsia="Times New Roman" w:hAnsi="Arial" w:cs="Arial"/>
          <w:sz w:val="22"/>
          <w:lang w:val="en-GB" w:eastAsia="en-GB"/>
        </w:rPr>
        <w:t>Diligent with key focus on attention to detail will be the primary driver for this post.</w:t>
      </w:r>
    </w:p>
    <w:p w14:paraId="6C81E21E" w14:textId="77777777" w:rsidR="00542398" w:rsidRPr="00542398" w:rsidRDefault="00542398" w:rsidP="00542398">
      <w:pPr>
        <w:numPr>
          <w:ilvl w:val="0"/>
          <w:numId w:val="21"/>
        </w:numPr>
        <w:shd w:val="clear" w:color="auto" w:fill="FFFFFF"/>
        <w:spacing w:before="100" w:beforeAutospacing="1" w:after="100" w:afterAutospacing="1" w:line="240" w:lineRule="auto"/>
        <w:ind w:right="0"/>
        <w:jc w:val="left"/>
        <w:rPr>
          <w:rFonts w:ascii="Arial" w:eastAsia="Times New Roman" w:hAnsi="Arial" w:cs="Arial"/>
          <w:sz w:val="22"/>
          <w:lang w:val="en-GB" w:eastAsia="en-GB"/>
        </w:rPr>
      </w:pPr>
      <w:r w:rsidRPr="00542398">
        <w:rPr>
          <w:rFonts w:ascii="Arial" w:eastAsia="Times New Roman" w:hAnsi="Arial" w:cs="Arial"/>
          <w:sz w:val="22"/>
          <w:lang w:val="en-GB" w:eastAsia="en-GB"/>
        </w:rPr>
        <w:t>Ability to work in a team and independently.</w:t>
      </w:r>
    </w:p>
    <w:p w14:paraId="4DCC7C41" w14:textId="77777777" w:rsidR="00542398" w:rsidRPr="00542398" w:rsidRDefault="00542398" w:rsidP="00542398">
      <w:pPr>
        <w:numPr>
          <w:ilvl w:val="0"/>
          <w:numId w:val="21"/>
        </w:numPr>
        <w:shd w:val="clear" w:color="auto" w:fill="FFFFFF"/>
        <w:spacing w:before="100" w:beforeAutospacing="1" w:after="100" w:afterAutospacing="1" w:line="240" w:lineRule="auto"/>
        <w:ind w:right="0"/>
        <w:jc w:val="left"/>
        <w:rPr>
          <w:rFonts w:ascii="Arial" w:eastAsia="Times New Roman" w:hAnsi="Arial" w:cs="Arial"/>
          <w:sz w:val="22"/>
          <w:lang w:val="en-GB" w:eastAsia="en-GB"/>
        </w:rPr>
      </w:pPr>
      <w:r w:rsidRPr="00542398">
        <w:rPr>
          <w:rFonts w:ascii="Arial" w:eastAsia="Times New Roman" w:hAnsi="Arial" w:cs="Arial"/>
          <w:sz w:val="22"/>
          <w:lang w:val="en-GB" w:eastAsia="en-GB"/>
        </w:rPr>
        <w:t>Confident, upbeat and quick learner.</w:t>
      </w:r>
    </w:p>
    <w:p w14:paraId="38C79E0F" w14:textId="77777777" w:rsidR="00542398" w:rsidRPr="00542398" w:rsidRDefault="00542398" w:rsidP="00542398">
      <w:pPr>
        <w:numPr>
          <w:ilvl w:val="0"/>
          <w:numId w:val="21"/>
        </w:numPr>
        <w:shd w:val="clear" w:color="auto" w:fill="FFFFFF"/>
        <w:spacing w:before="100" w:beforeAutospacing="1" w:after="100" w:afterAutospacing="1" w:line="240" w:lineRule="auto"/>
        <w:ind w:right="0"/>
        <w:jc w:val="left"/>
        <w:rPr>
          <w:rFonts w:ascii="Arial" w:eastAsia="Times New Roman" w:hAnsi="Arial" w:cs="Arial"/>
          <w:sz w:val="22"/>
          <w:lang w:val="en-GB" w:eastAsia="en-GB"/>
        </w:rPr>
      </w:pPr>
      <w:r w:rsidRPr="00542398">
        <w:rPr>
          <w:rFonts w:ascii="Arial" w:eastAsia="Times New Roman" w:hAnsi="Arial" w:cs="Arial"/>
          <w:sz w:val="22"/>
          <w:lang w:val="en-GB" w:eastAsia="en-GB"/>
        </w:rPr>
        <w:t>The ability to work under pressure in a calm, positive way.</w:t>
      </w:r>
    </w:p>
    <w:p w14:paraId="5D07741F" w14:textId="77777777" w:rsidR="00542398" w:rsidRPr="00542398" w:rsidRDefault="00542398" w:rsidP="00542398">
      <w:pPr>
        <w:numPr>
          <w:ilvl w:val="0"/>
          <w:numId w:val="21"/>
        </w:numPr>
        <w:shd w:val="clear" w:color="auto" w:fill="FFFFFF"/>
        <w:spacing w:before="100" w:beforeAutospacing="1" w:after="100" w:afterAutospacing="1" w:line="240" w:lineRule="auto"/>
        <w:ind w:right="0"/>
        <w:jc w:val="left"/>
        <w:rPr>
          <w:rFonts w:ascii="Arial" w:eastAsia="Times New Roman" w:hAnsi="Arial" w:cs="Arial"/>
          <w:sz w:val="22"/>
          <w:lang w:val="en-GB" w:eastAsia="en-GB"/>
        </w:rPr>
      </w:pPr>
      <w:r w:rsidRPr="00542398">
        <w:rPr>
          <w:rFonts w:ascii="Arial" w:eastAsia="Times New Roman" w:hAnsi="Arial" w:cs="Arial"/>
          <w:sz w:val="22"/>
          <w:lang w:val="en-GB" w:eastAsia="en-GB"/>
        </w:rPr>
        <w:t>Empathy for colleagues, your clients and service users.</w:t>
      </w:r>
    </w:p>
    <w:p w14:paraId="01FEBED4" w14:textId="77777777" w:rsidR="00542398" w:rsidRPr="00542398" w:rsidRDefault="00542398" w:rsidP="00542398">
      <w:pPr>
        <w:numPr>
          <w:ilvl w:val="0"/>
          <w:numId w:val="21"/>
        </w:numPr>
        <w:shd w:val="clear" w:color="auto" w:fill="FFFFFF"/>
        <w:spacing w:before="100" w:beforeAutospacing="1" w:after="100" w:afterAutospacing="1" w:line="240" w:lineRule="auto"/>
        <w:ind w:right="0"/>
        <w:jc w:val="left"/>
        <w:rPr>
          <w:rFonts w:ascii="Arial" w:eastAsia="Times New Roman" w:hAnsi="Arial" w:cs="Arial"/>
          <w:sz w:val="22"/>
          <w:lang w:val="en-GB" w:eastAsia="en-GB"/>
        </w:rPr>
      </w:pPr>
      <w:r w:rsidRPr="00542398">
        <w:rPr>
          <w:rFonts w:ascii="Arial" w:eastAsia="Times New Roman" w:hAnsi="Arial" w:cs="Arial"/>
          <w:sz w:val="22"/>
          <w:lang w:val="en-GB" w:eastAsia="en-GB"/>
        </w:rPr>
        <w:t>Proficient in use of Microsoft Word &amp; Excel.</w:t>
      </w:r>
    </w:p>
    <w:p w14:paraId="24EB7E45" w14:textId="77777777" w:rsidR="00542398" w:rsidRPr="00542398" w:rsidRDefault="00542398" w:rsidP="00542398">
      <w:pPr>
        <w:numPr>
          <w:ilvl w:val="0"/>
          <w:numId w:val="21"/>
        </w:numPr>
        <w:shd w:val="clear" w:color="auto" w:fill="FFFFFF"/>
        <w:spacing w:before="100" w:beforeAutospacing="1" w:after="100" w:afterAutospacing="1" w:line="240" w:lineRule="auto"/>
        <w:ind w:right="0"/>
        <w:jc w:val="left"/>
        <w:rPr>
          <w:rFonts w:ascii="Arial" w:eastAsia="Times New Roman" w:hAnsi="Arial" w:cs="Arial"/>
          <w:sz w:val="22"/>
          <w:lang w:val="en-GB" w:eastAsia="en-GB"/>
        </w:rPr>
      </w:pPr>
      <w:r w:rsidRPr="00542398">
        <w:rPr>
          <w:rFonts w:ascii="Arial" w:eastAsia="Times New Roman" w:hAnsi="Arial" w:cs="Arial"/>
          <w:sz w:val="22"/>
          <w:lang w:val="en-GB" w:eastAsia="en-GB"/>
        </w:rPr>
        <w:t>Comfort with working unsociable/out of hours on occasions.</w:t>
      </w:r>
    </w:p>
    <w:p w14:paraId="7957D9D5" w14:textId="77777777" w:rsidR="00542398" w:rsidRPr="00542398" w:rsidRDefault="00542398" w:rsidP="00542398">
      <w:pPr>
        <w:numPr>
          <w:ilvl w:val="0"/>
          <w:numId w:val="21"/>
        </w:numPr>
        <w:shd w:val="clear" w:color="auto" w:fill="FFFFFF"/>
        <w:spacing w:before="100" w:beforeAutospacing="1" w:after="100" w:afterAutospacing="1" w:line="240" w:lineRule="auto"/>
        <w:ind w:right="0"/>
        <w:jc w:val="left"/>
        <w:rPr>
          <w:rFonts w:ascii="Arial" w:eastAsia="Times New Roman" w:hAnsi="Arial" w:cs="Arial"/>
          <w:sz w:val="22"/>
          <w:lang w:val="en-GB" w:eastAsia="en-GB"/>
        </w:rPr>
      </w:pPr>
      <w:r w:rsidRPr="00542398">
        <w:rPr>
          <w:rFonts w:ascii="Arial" w:eastAsia="Times New Roman" w:hAnsi="Arial" w:cs="Arial"/>
          <w:sz w:val="22"/>
          <w:lang w:val="en-GB" w:eastAsia="en-GB"/>
        </w:rPr>
        <w:lastRenderedPageBreak/>
        <w:t>The ability to express your thoughts clearly, whether written or spoken</w:t>
      </w:r>
    </w:p>
    <w:p w14:paraId="3A4CBD23" w14:textId="77777777" w:rsidR="00542398" w:rsidRPr="00542398" w:rsidRDefault="00542398" w:rsidP="00542398">
      <w:pPr>
        <w:numPr>
          <w:ilvl w:val="0"/>
          <w:numId w:val="21"/>
        </w:numPr>
        <w:shd w:val="clear" w:color="auto" w:fill="FFFFFF"/>
        <w:spacing w:before="100" w:beforeAutospacing="1" w:after="100" w:afterAutospacing="1" w:line="240" w:lineRule="auto"/>
        <w:ind w:right="0"/>
        <w:jc w:val="left"/>
        <w:rPr>
          <w:rFonts w:ascii="Arial" w:eastAsia="Times New Roman" w:hAnsi="Arial" w:cs="Arial"/>
          <w:sz w:val="22"/>
          <w:lang w:val="en-GB" w:eastAsia="en-GB"/>
        </w:rPr>
      </w:pPr>
      <w:r w:rsidRPr="00542398">
        <w:rPr>
          <w:rFonts w:ascii="Arial" w:eastAsia="Times New Roman" w:hAnsi="Arial" w:cs="Arial"/>
          <w:sz w:val="22"/>
          <w:lang w:val="en-GB" w:eastAsia="en-GB"/>
        </w:rPr>
        <w:t xml:space="preserve">Collaboration with operational and functional colleagues within Mitie Communities </w:t>
      </w:r>
      <w:proofErr w:type="gramStart"/>
      <w:r w:rsidRPr="00542398">
        <w:rPr>
          <w:rFonts w:ascii="Arial" w:eastAsia="Times New Roman" w:hAnsi="Arial" w:cs="Arial"/>
          <w:sz w:val="22"/>
          <w:lang w:val="en-GB" w:eastAsia="en-GB"/>
        </w:rPr>
        <w:t>and also</w:t>
      </w:r>
      <w:proofErr w:type="gramEnd"/>
      <w:r w:rsidRPr="00542398">
        <w:rPr>
          <w:rFonts w:ascii="Arial" w:eastAsia="Times New Roman" w:hAnsi="Arial" w:cs="Arial"/>
          <w:sz w:val="22"/>
          <w:lang w:val="en-GB" w:eastAsia="en-GB"/>
        </w:rPr>
        <w:t xml:space="preserve"> across wider Mitie.</w:t>
      </w:r>
    </w:p>
    <w:p w14:paraId="2D00ABD3" w14:textId="77777777" w:rsidR="00542398" w:rsidRPr="00542398" w:rsidRDefault="00542398" w:rsidP="00542398">
      <w:pPr>
        <w:numPr>
          <w:ilvl w:val="0"/>
          <w:numId w:val="21"/>
        </w:numPr>
        <w:shd w:val="clear" w:color="auto" w:fill="FFFFFF"/>
        <w:spacing w:before="100" w:beforeAutospacing="1" w:after="100" w:afterAutospacing="1" w:line="240" w:lineRule="auto"/>
        <w:ind w:right="0"/>
        <w:jc w:val="left"/>
        <w:rPr>
          <w:rFonts w:ascii="Arial" w:eastAsia="Times New Roman" w:hAnsi="Arial" w:cs="Arial"/>
          <w:sz w:val="22"/>
          <w:lang w:val="en-GB" w:eastAsia="en-GB"/>
        </w:rPr>
      </w:pPr>
      <w:r w:rsidRPr="00542398">
        <w:rPr>
          <w:rFonts w:ascii="Arial" w:eastAsia="Times New Roman" w:hAnsi="Arial" w:cs="Arial"/>
          <w:sz w:val="22"/>
          <w:lang w:val="en-GB" w:eastAsia="en-GB"/>
        </w:rPr>
        <w:t>Evidence of experiences that have given you the Key Competencies above, whether gained through work, academic study or in the wider world and community.</w:t>
      </w:r>
    </w:p>
    <w:p w14:paraId="0DCC9BC4" w14:textId="77777777" w:rsidR="00542398" w:rsidRPr="00542398" w:rsidRDefault="00542398" w:rsidP="00542398">
      <w:pPr>
        <w:shd w:val="clear" w:color="auto" w:fill="FFFFFF"/>
        <w:spacing w:before="100" w:beforeAutospacing="1" w:after="100" w:afterAutospacing="1" w:line="240" w:lineRule="auto"/>
        <w:ind w:left="0" w:right="0" w:firstLine="0"/>
        <w:jc w:val="left"/>
        <w:rPr>
          <w:rFonts w:ascii="Arial" w:eastAsia="Times New Roman" w:hAnsi="Arial" w:cs="Arial"/>
          <w:b/>
          <w:bCs/>
          <w:sz w:val="24"/>
          <w:szCs w:val="24"/>
          <w:lang w:val="en-GB" w:eastAsia="en-GB"/>
        </w:rPr>
      </w:pPr>
      <w:r w:rsidRPr="00542398">
        <w:rPr>
          <w:rFonts w:ascii="Arial" w:eastAsia="Times New Roman" w:hAnsi="Arial" w:cs="Arial"/>
          <w:b/>
          <w:bCs/>
          <w:sz w:val="24"/>
          <w:szCs w:val="24"/>
          <w:lang w:val="en-GB" w:eastAsia="en-GB"/>
        </w:rPr>
        <w:t>Health and Safety responsibilities</w:t>
      </w:r>
    </w:p>
    <w:p w14:paraId="7D806712" w14:textId="744B7F1B" w:rsidR="00542398" w:rsidRPr="00542398" w:rsidRDefault="00542398" w:rsidP="00542398">
      <w:pPr>
        <w:numPr>
          <w:ilvl w:val="0"/>
          <w:numId w:val="22"/>
        </w:numPr>
        <w:shd w:val="clear" w:color="auto" w:fill="FFFFFF"/>
        <w:spacing w:before="100" w:beforeAutospacing="1" w:after="100" w:afterAutospacing="1" w:line="240" w:lineRule="auto"/>
        <w:ind w:right="0"/>
        <w:jc w:val="left"/>
        <w:rPr>
          <w:rFonts w:ascii="Arial" w:eastAsia="Times New Roman" w:hAnsi="Arial" w:cs="Arial"/>
          <w:sz w:val="22"/>
          <w:lang w:val="en-GB" w:eastAsia="en-GB"/>
        </w:rPr>
      </w:pPr>
      <w:proofErr w:type="gramStart"/>
      <w:r w:rsidRPr="00542398">
        <w:rPr>
          <w:rFonts w:ascii="Arial" w:eastAsia="Times New Roman" w:hAnsi="Arial" w:cs="Arial"/>
          <w:sz w:val="22"/>
          <w:lang w:val="en-GB" w:eastAsia="en-GB"/>
        </w:rPr>
        <w:t xml:space="preserve">Follow Group and company policies and procedures at all </w:t>
      </w:r>
      <w:r w:rsidRPr="00542398">
        <w:rPr>
          <w:rFonts w:ascii="Arial" w:eastAsia="Times New Roman" w:hAnsi="Arial" w:cs="Arial"/>
          <w:sz w:val="22"/>
          <w:lang w:val="en-GB" w:eastAsia="en-GB"/>
        </w:rPr>
        <w:t>times</w:t>
      </w:r>
      <w:proofErr w:type="gramEnd"/>
      <w:r w:rsidRPr="00542398">
        <w:rPr>
          <w:rFonts w:ascii="Arial" w:eastAsia="Times New Roman" w:hAnsi="Arial" w:cs="Arial"/>
          <w:sz w:val="22"/>
          <w:lang w:val="en-GB" w:eastAsia="en-GB"/>
        </w:rPr>
        <w:t>.</w:t>
      </w:r>
    </w:p>
    <w:p w14:paraId="41FF1892" w14:textId="2608C9F7" w:rsidR="00542398" w:rsidRPr="00542398" w:rsidRDefault="00542398" w:rsidP="00542398">
      <w:pPr>
        <w:numPr>
          <w:ilvl w:val="0"/>
          <w:numId w:val="22"/>
        </w:numPr>
        <w:shd w:val="clear" w:color="auto" w:fill="FFFFFF"/>
        <w:spacing w:before="100" w:beforeAutospacing="1" w:after="100" w:afterAutospacing="1" w:line="240" w:lineRule="auto"/>
        <w:ind w:right="0"/>
        <w:jc w:val="left"/>
        <w:rPr>
          <w:rFonts w:ascii="Arial" w:eastAsia="Times New Roman" w:hAnsi="Arial" w:cs="Arial"/>
          <w:sz w:val="22"/>
          <w:lang w:val="en-GB" w:eastAsia="en-GB"/>
        </w:rPr>
      </w:pPr>
      <w:r w:rsidRPr="00542398">
        <w:rPr>
          <w:rFonts w:ascii="Arial" w:eastAsia="Times New Roman" w:hAnsi="Arial" w:cs="Arial"/>
          <w:sz w:val="22"/>
          <w:lang w:val="en-GB" w:eastAsia="en-GB"/>
        </w:rPr>
        <w:t xml:space="preserve">Report any apparent deficiencies in systems of work or equipment provided that may result in failure of service delivery or risk to health and safety or the </w:t>
      </w:r>
      <w:r w:rsidRPr="00542398">
        <w:rPr>
          <w:rFonts w:ascii="Arial" w:eastAsia="Times New Roman" w:hAnsi="Arial" w:cs="Arial"/>
          <w:sz w:val="22"/>
          <w:lang w:val="en-GB" w:eastAsia="en-GB"/>
        </w:rPr>
        <w:t>environment.</w:t>
      </w:r>
    </w:p>
    <w:p w14:paraId="725E7CC4" w14:textId="4C31F6F9" w:rsidR="00542398" w:rsidRPr="00542398" w:rsidRDefault="00542398" w:rsidP="00542398">
      <w:pPr>
        <w:numPr>
          <w:ilvl w:val="0"/>
          <w:numId w:val="22"/>
        </w:numPr>
        <w:shd w:val="clear" w:color="auto" w:fill="FFFFFF"/>
        <w:spacing w:before="100" w:beforeAutospacing="1" w:after="100" w:afterAutospacing="1" w:line="240" w:lineRule="auto"/>
        <w:ind w:right="0"/>
        <w:jc w:val="left"/>
        <w:rPr>
          <w:rFonts w:ascii="Arial" w:eastAsia="Times New Roman" w:hAnsi="Arial" w:cs="Arial"/>
          <w:sz w:val="22"/>
          <w:lang w:val="en-GB" w:eastAsia="en-GB"/>
        </w:rPr>
      </w:pPr>
      <w:r w:rsidRPr="00542398">
        <w:rPr>
          <w:rFonts w:ascii="Arial" w:eastAsia="Times New Roman" w:hAnsi="Arial" w:cs="Arial"/>
          <w:sz w:val="22"/>
          <w:lang w:val="en-GB" w:eastAsia="en-GB"/>
        </w:rPr>
        <w:t xml:space="preserve">Use all work equipment and personal PPE properly and in accordance with training </w:t>
      </w:r>
      <w:r w:rsidRPr="00542398">
        <w:rPr>
          <w:rFonts w:ascii="Arial" w:eastAsia="Times New Roman" w:hAnsi="Arial" w:cs="Arial"/>
          <w:sz w:val="22"/>
          <w:lang w:val="en-GB" w:eastAsia="en-GB"/>
        </w:rPr>
        <w:t>received.</w:t>
      </w:r>
    </w:p>
    <w:p w14:paraId="2DE56257" w14:textId="504F20EB" w:rsidR="00542398" w:rsidRPr="00542398" w:rsidRDefault="00542398" w:rsidP="00542398">
      <w:pPr>
        <w:numPr>
          <w:ilvl w:val="0"/>
          <w:numId w:val="22"/>
        </w:numPr>
        <w:shd w:val="clear" w:color="auto" w:fill="FFFFFF"/>
        <w:spacing w:before="100" w:beforeAutospacing="1" w:after="100" w:afterAutospacing="1" w:line="240" w:lineRule="auto"/>
        <w:ind w:right="0"/>
        <w:jc w:val="left"/>
        <w:rPr>
          <w:rFonts w:ascii="Arial" w:eastAsia="Times New Roman" w:hAnsi="Arial" w:cs="Arial"/>
          <w:sz w:val="22"/>
          <w:lang w:val="en-GB" w:eastAsia="en-GB"/>
        </w:rPr>
      </w:pPr>
      <w:r w:rsidRPr="00542398">
        <w:rPr>
          <w:rFonts w:ascii="Arial" w:eastAsia="Times New Roman" w:hAnsi="Arial" w:cs="Arial"/>
          <w:sz w:val="22"/>
          <w:lang w:val="en-GB" w:eastAsia="en-GB"/>
        </w:rPr>
        <w:t xml:space="preserve">Report any issues or training needs to your Line manager and /or via your divisional incident reporting </w:t>
      </w:r>
      <w:r w:rsidRPr="00542398">
        <w:rPr>
          <w:rFonts w:ascii="Arial" w:eastAsia="Times New Roman" w:hAnsi="Arial" w:cs="Arial"/>
          <w:sz w:val="22"/>
          <w:lang w:val="en-GB" w:eastAsia="en-GB"/>
        </w:rPr>
        <w:t>system.</w:t>
      </w:r>
    </w:p>
    <w:p w14:paraId="53FA7640" w14:textId="77777777" w:rsidR="00542398" w:rsidRPr="00542398" w:rsidRDefault="00542398" w:rsidP="00542398">
      <w:pPr>
        <w:shd w:val="clear" w:color="auto" w:fill="FFFFFF"/>
        <w:spacing w:before="100" w:beforeAutospacing="1" w:after="100" w:afterAutospacing="1" w:line="240" w:lineRule="auto"/>
        <w:ind w:left="0" w:right="0" w:firstLine="0"/>
        <w:jc w:val="left"/>
        <w:rPr>
          <w:rFonts w:ascii="Arial" w:eastAsia="Times New Roman" w:hAnsi="Arial" w:cs="Arial"/>
          <w:b/>
          <w:bCs/>
          <w:sz w:val="24"/>
          <w:szCs w:val="24"/>
          <w:lang w:val="en-GB" w:eastAsia="en-GB"/>
        </w:rPr>
      </w:pPr>
      <w:r w:rsidRPr="00542398">
        <w:rPr>
          <w:rFonts w:ascii="Arial" w:eastAsia="Times New Roman" w:hAnsi="Arial" w:cs="Arial"/>
          <w:b/>
          <w:bCs/>
          <w:sz w:val="24"/>
          <w:szCs w:val="24"/>
          <w:lang w:val="en-GB" w:eastAsia="en-GB"/>
        </w:rPr>
        <w:t>Information Security</w:t>
      </w:r>
    </w:p>
    <w:p w14:paraId="4A975C80" w14:textId="0C708A47" w:rsidR="00542398" w:rsidRPr="00542398" w:rsidRDefault="00542398" w:rsidP="00542398">
      <w:pPr>
        <w:numPr>
          <w:ilvl w:val="0"/>
          <w:numId w:val="23"/>
        </w:numPr>
        <w:shd w:val="clear" w:color="auto" w:fill="FFFFFF"/>
        <w:spacing w:before="100" w:beforeAutospacing="1" w:after="100" w:afterAutospacing="1" w:line="240" w:lineRule="auto"/>
        <w:ind w:right="0"/>
        <w:jc w:val="left"/>
        <w:rPr>
          <w:rFonts w:ascii="Arial" w:eastAsia="Times New Roman" w:hAnsi="Arial" w:cs="Arial"/>
          <w:sz w:val="22"/>
          <w:lang w:val="en-GB" w:eastAsia="en-GB"/>
        </w:rPr>
      </w:pPr>
      <w:r w:rsidRPr="00542398">
        <w:rPr>
          <w:rFonts w:ascii="Arial" w:eastAsia="Times New Roman" w:hAnsi="Arial" w:cs="Arial"/>
          <w:sz w:val="22"/>
          <w:lang w:val="en-GB" w:eastAsia="en-GB"/>
        </w:rPr>
        <w:t xml:space="preserve">Ensure compliance with Mitie's information security procedures in all </w:t>
      </w:r>
      <w:r w:rsidRPr="00542398">
        <w:rPr>
          <w:rFonts w:ascii="Arial" w:eastAsia="Times New Roman" w:hAnsi="Arial" w:cs="Arial"/>
          <w:sz w:val="22"/>
          <w:lang w:val="en-GB" w:eastAsia="en-GB"/>
        </w:rPr>
        <w:t>activities.</w:t>
      </w:r>
    </w:p>
    <w:p w14:paraId="2BC47FE1" w14:textId="77777777" w:rsidR="00542398" w:rsidRPr="00542398" w:rsidRDefault="00542398" w:rsidP="00542398">
      <w:pPr>
        <w:numPr>
          <w:ilvl w:val="0"/>
          <w:numId w:val="23"/>
        </w:numPr>
        <w:shd w:val="clear" w:color="auto" w:fill="FFFFFF"/>
        <w:spacing w:before="100" w:beforeAutospacing="1" w:after="100" w:afterAutospacing="1" w:line="240" w:lineRule="auto"/>
        <w:ind w:right="0"/>
        <w:jc w:val="left"/>
        <w:rPr>
          <w:rFonts w:ascii="Arial" w:eastAsia="Times New Roman" w:hAnsi="Arial" w:cs="Arial"/>
          <w:sz w:val="22"/>
          <w:lang w:val="en-GB" w:eastAsia="en-GB"/>
        </w:rPr>
      </w:pPr>
      <w:r w:rsidRPr="00542398">
        <w:rPr>
          <w:rFonts w:ascii="Arial" w:eastAsia="Times New Roman" w:hAnsi="Arial" w:cs="Arial"/>
          <w:sz w:val="22"/>
          <w:lang w:val="en-GB" w:eastAsia="en-GB"/>
        </w:rPr>
        <w:t>Proactively identify and report security risks to your manager</w:t>
      </w:r>
    </w:p>
    <w:p w14:paraId="506CBCAE" w14:textId="5A41EBF3" w:rsidR="00542398" w:rsidRPr="00542398" w:rsidRDefault="00542398" w:rsidP="00542398">
      <w:pPr>
        <w:numPr>
          <w:ilvl w:val="0"/>
          <w:numId w:val="23"/>
        </w:numPr>
        <w:shd w:val="clear" w:color="auto" w:fill="FFFFFF"/>
        <w:spacing w:before="100" w:beforeAutospacing="1" w:after="100" w:afterAutospacing="1" w:line="240" w:lineRule="auto"/>
        <w:ind w:right="0"/>
        <w:jc w:val="left"/>
        <w:rPr>
          <w:rFonts w:ascii="Arial" w:eastAsia="Times New Roman" w:hAnsi="Arial" w:cs="Arial"/>
          <w:sz w:val="22"/>
          <w:lang w:val="en-GB" w:eastAsia="en-GB"/>
        </w:rPr>
      </w:pPr>
      <w:r w:rsidRPr="00542398">
        <w:rPr>
          <w:rFonts w:ascii="Arial" w:eastAsia="Times New Roman" w:hAnsi="Arial" w:cs="Arial"/>
          <w:sz w:val="22"/>
          <w:lang w:val="en-GB" w:eastAsia="en-GB"/>
        </w:rPr>
        <w:t xml:space="preserve">Report actual and suspected security </w:t>
      </w:r>
      <w:r w:rsidRPr="00542398">
        <w:rPr>
          <w:rFonts w:ascii="Arial" w:eastAsia="Times New Roman" w:hAnsi="Arial" w:cs="Arial"/>
          <w:sz w:val="22"/>
          <w:lang w:val="en-GB" w:eastAsia="en-GB"/>
        </w:rPr>
        <w:t>incidents.</w:t>
      </w:r>
    </w:p>
    <w:p w14:paraId="6D5AFD21" w14:textId="77777777" w:rsidR="00542398" w:rsidRPr="00913871" w:rsidRDefault="00542398" w:rsidP="00913871">
      <w:pPr>
        <w:spacing w:before="100" w:after="100" w:line="259" w:lineRule="auto"/>
        <w:ind w:left="0" w:right="720" w:firstLine="0"/>
        <w:rPr>
          <w:rFonts w:ascii="Arial" w:hAnsi="Arial" w:cs="Arial"/>
          <w:sz w:val="22"/>
        </w:rPr>
      </w:pPr>
    </w:p>
    <w:p w14:paraId="04D1F14F" w14:textId="1DA78402" w:rsidR="00181A94" w:rsidRPr="00E64AC0" w:rsidRDefault="00270FF8" w:rsidP="00181A94">
      <w:pPr>
        <w:pStyle w:val="Heading1"/>
        <w:ind w:left="250"/>
        <w:rPr>
          <w:rFonts w:ascii="Arial" w:hAnsi="Arial" w:cs="Arial"/>
        </w:rPr>
      </w:pPr>
      <w:bookmarkStart w:id="3" w:name="_Hlk128263151"/>
      <w:r w:rsidRPr="00E64AC0">
        <w:rPr>
          <w:rFonts w:ascii="Arial" w:hAnsi="Arial" w:cs="Arial"/>
        </w:rPr>
        <w:t>Requirements</w:t>
      </w:r>
    </w:p>
    <w:bookmarkEnd w:id="2"/>
    <w:p w14:paraId="0523147B" w14:textId="77777777" w:rsidR="00181A94" w:rsidRPr="00E64AC0" w:rsidRDefault="00181A94" w:rsidP="00181A94">
      <w:pPr>
        <w:spacing w:after="242" w:line="259" w:lineRule="auto"/>
        <w:ind w:left="0" w:right="0" w:firstLine="0"/>
        <w:rPr>
          <w:rFonts w:ascii="Arial" w:hAnsi="Arial" w:cs="Arial"/>
        </w:rPr>
      </w:pPr>
      <w:r w:rsidRPr="00E64AC0">
        <w:rPr>
          <w:rFonts w:ascii="Arial" w:hAnsi="Arial" w:cs="Arial"/>
          <w:b/>
        </w:rPr>
        <w:t xml:space="preserve"> </w:t>
      </w:r>
      <w:r w:rsidRPr="00E64AC0">
        <w:rPr>
          <w:rFonts w:ascii="Arial" w:hAnsi="Arial" w:cs="Arial"/>
        </w:rPr>
        <w:t xml:space="preserve"> </w:t>
      </w:r>
      <w:r w:rsidRPr="00E64AC0">
        <w:rPr>
          <w:rFonts w:ascii="Arial" w:eastAsia="Calibri" w:hAnsi="Arial" w:cs="Arial"/>
          <w:noProof/>
          <w:sz w:val="22"/>
        </w:rPr>
        <mc:AlternateContent>
          <mc:Choice Requires="wpg">
            <w:drawing>
              <wp:inline distT="0" distB="0" distL="0" distR="0" wp14:anchorId="34C342F5" wp14:editId="41EC86B9">
                <wp:extent cx="6083885" cy="72389"/>
                <wp:effectExtent l="0" t="0" r="0" b="0"/>
                <wp:docPr id="16" name="Group 16"/>
                <wp:cNvGraphicFramePr/>
                <a:graphic xmlns:a="http://schemas.openxmlformats.org/drawingml/2006/main">
                  <a:graphicData uri="http://schemas.microsoft.com/office/word/2010/wordprocessingGroup">
                    <wpg:wgp>
                      <wpg:cNvGrpSpPr/>
                      <wpg:grpSpPr>
                        <a:xfrm>
                          <a:off x="0" y="0"/>
                          <a:ext cx="6083885" cy="72389"/>
                          <a:chOff x="0" y="0"/>
                          <a:chExt cx="6083885" cy="72389"/>
                        </a:xfrm>
                      </wpg:grpSpPr>
                      <wps:wsp>
                        <wps:cNvPr id="17" name="Shape 371"/>
                        <wps:cNvSpPr/>
                        <wps:spPr>
                          <a:xfrm>
                            <a:off x="0" y="72389"/>
                            <a:ext cx="6083885" cy="0"/>
                          </a:xfrm>
                          <a:custGeom>
                            <a:avLst/>
                            <a:gdLst/>
                            <a:ahLst/>
                            <a:cxnLst/>
                            <a:rect l="0" t="0" r="0" b="0"/>
                            <a:pathLst>
                              <a:path w="6083885">
                                <a:moveTo>
                                  <a:pt x="6083885" y="0"/>
                                </a:moveTo>
                                <a:lnTo>
                                  <a:pt x="0" y="0"/>
                                </a:lnTo>
                              </a:path>
                            </a:pathLst>
                          </a:custGeom>
                          <a:noFill/>
                          <a:ln w="38100" cap="flat" cmpd="sng" algn="ctr">
                            <a:solidFill>
                              <a:srgbClr val="8DB3E2">
                                <a:alpha val="50196"/>
                              </a:srgbClr>
                            </a:solidFill>
                            <a:prstDash val="solid"/>
                            <a:round/>
                          </a:ln>
                          <a:effectLst/>
                        </wps:spPr>
                        <wps:bodyPr/>
                      </wps:wsp>
                      <wps:wsp>
                        <wps:cNvPr id="18" name="Shape 372"/>
                        <wps:cNvSpPr/>
                        <wps:spPr>
                          <a:xfrm>
                            <a:off x="75565" y="0"/>
                            <a:ext cx="6008320" cy="0"/>
                          </a:xfrm>
                          <a:custGeom>
                            <a:avLst/>
                            <a:gdLst/>
                            <a:ahLst/>
                            <a:cxnLst/>
                            <a:rect l="0" t="0" r="0" b="0"/>
                            <a:pathLst>
                              <a:path w="6008320">
                                <a:moveTo>
                                  <a:pt x="6008320" y="0"/>
                                </a:moveTo>
                                <a:lnTo>
                                  <a:pt x="0" y="0"/>
                                </a:lnTo>
                              </a:path>
                            </a:pathLst>
                          </a:custGeom>
                          <a:noFill/>
                          <a:ln w="38100" cap="flat" cmpd="sng" algn="ctr">
                            <a:solidFill>
                              <a:srgbClr val="E36C0A"/>
                            </a:solidFill>
                            <a:prstDash val="solid"/>
                            <a:round/>
                          </a:ln>
                          <a:effectLst/>
                        </wps:spPr>
                        <wps:bodyPr/>
                      </wps:wsp>
                    </wpg:wgp>
                  </a:graphicData>
                </a:graphic>
              </wp:inline>
            </w:drawing>
          </mc:Choice>
          <mc:Fallback>
            <w:pict>
              <v:group w14:anchorId="36E3A704" id="Group 16" o:spid="_x0000_s1026" style="width:479.05pt;height:5.7pt;mso-position-horizontal-relative:char;mso-position-vertical-relative:line" coordsize="60838,7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">
                <v:shape id="Shape 371" o:spid="_x0000_s1027" style="position:absolute;top:723;width:60838;height:0;visibility:visible;mso-wrap-style:square;v-text-anchor:top" coordsize="60838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" path="m6083885,l,e" filled="f" strokecolor="#8db3e2" strokeweight="3pt">
                  <v:stroke opacity="32896f"/>
                  <v:path arrowok="t" textboxrect="0,0,6083885,0"/>
                </v:shape>
                <v:shape id="Shape 372" o:spid="_x0000_s1028" style="position:absolute;left:755;width:60083;height:0;visibility:visible;mso-wrap-style:square;v-text-anchor:top" coordsize="6008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" path="m6008320,l,e" filled="f" strokecolor="#e36c0a" strokeweight="3pt">
                  <v:path arrowok="t" textboxrect="0,0,6008320,0"/>
                </v:shape>
                <w10:anchorlock/>
              </v:group>
            </w:pict>
          </mc:Fallback>
        </mc:AlternateContent>
      </w:r>
    </w:p>
    <w:bookmarkEnd w:id="3"/>
    <w:p w14:paraId="51795732" w14:textId="669EFACE" w:rsidR="00270FF8" w:rsidRPr="00270FF8" w:rsidRDefault="00270FF8" w:rsidP="0059592B">
      <w:pPr>
        <w:spacing w:before="100" w:after="100" w:line="259" w:lineRule="auto"/>
        <w:ind w:left="0" w:right="720" w:firstLine="0"/>
        <w:rPr>
          <w:rFonts w:ascii="Arial" w:hAnsi="Arial" w:cs="Arial"/>
          <w:sz w:val="22"/>
          <w:lang w:val="en-GB"/>
        </w:rPr>
      </w:pPr>
    </w:p>
    <w:p w14:paraId="3712F09B" w14:textId="0331C98B" w:rsidR="00270FF8" w:rsidRPr="00270FF8" w:rsidRDefault="00270FF8" w:rsidP="00270FF8">
      <w:pPr>
        <w:numPr>
          <w:ilvl w:val="0"/>
          <w:numId w:val="11"/>
        </w:numPr>
        <w:spacing w:before="100" w:after="100" w:line="259" w:lineRule="auto"/>
        <w:ind w:right="720"/>
        <w:rPr>
          <w:rFonts w:ascii="Arial" w:hAnsi="Arial" w:cs="Arial"/>
          <w:sz w:val="22"/>
          <w:lang w:val="en-GB"/>
        </w:rPr>
      </w:pPr>
      <w:r w:rsidRPr="00270FF8">
        <w:rPr>
          <w:rFonts w:ascii="Arial" w:hAnsi="Arial" w:cs="Arial"/>
          <w:sz w:val="22"/>
          <w:lang w:val="en-GB"/>
        </w:rPr>
        <w:t>Proven experience as an IT Administrator or similar role</w:t>
      </w:r>
      <w:r w:rsidRPr="00E64AC0">
        <w:rPr>
          <w:rFonts w:ascii="Arial" w:hAnsi="Arial" w:cs="Arial"/>
          <w:sz w:val="22"/>
          <w:lang w:val="en-GB"/>
        </w:rPr>
        <w:t>.</w:t>
      </w:r>
    </w:p>
    <w:p w14:paraId="6CA5432C" w14:textId="0CBB2973" w:rsidR="00270FF8" w:rsidRPr="00270FF8" w:rsidRDefault="00270FF8" w:rsidP="00270FF8">
      <w:pPr>
        <w:numPr>
          <w:ilvl w:val="0"/>
          <w:numId w:val="11"/>
        </w:numPr>
        <w:spacing w:before="100" w:after="100" w:line="259" w:lineRule="auto"/>
        <w:ind w:right="720"/>
        <w:rPr>
          <w:rFonts w:ascii="Arial" w:hAnsi="Arial" w:cs="Arial"/>
          <w:sz w:val="22"/>
          <w:lang w:val="en-GB"/>
        </w:rPr>
      </w:pPr>
      <w:r w:rsidRPr="00270FF8">
        <w:rPr>
          <w:rFonts w:ascii="Arial" w:hAnsi="Arial" w:cs="Arial"/>
          <w:sz w:val="22"/>
          <w:lang w:val="en-GB"/>
        </w:rPr>
        <w:t>Strong technical knowledge of hardware, software, and network infrastructure</w:t>
      </w:r>
      <w:r w:rsidRPr="00E64AC0">
        <w:rPr>
          <w:rFonts w:ascii="Arial" w:hAnsi="Arial" w:cs="Arial"/>
          <w:sz w:val="22"/>
          <w:lang w:val="en-GB"/>
        </w:rPr>
        <w:t>.</w:t>
      </w:r>
    </w:p>
    <w:p w14:paraId="1B0ED929" w14:textId="4F22FFC6" w:rsidR="00270FF8" w:rsidRPr="00270FF8" w:rsidRDefault="00270FF8" w:rsidP="00270FF8">
      <w:pPr>
        <w:numPr>
          <w:ilvl w:val="0"/>
          <w:numId w:val="11"/>
        </w:numPr>
        <w:spacing w:before="100" w:after="100" w:line="259" w:lineRule="auto"/>
        <w:ind w:right="720"/>
        <w:rPr>
          <w:rFonts w:ascii="Arial" w:hAnsi="Arial" w:cs="Arial"/>
          <w:sz w:val="22"/>
          <w:lang w:val="en-GB"/>
        </w:rPr>
      </w:pPr>
      <w:r w:rsidRPr="00270FF8">
        <w:rPr>
          <w:rFonts w:ascii="Arial" w:hAnsi="Arial" w:cs="Arial"/>
          <w:sz w:val="22"/>
          <w:lang w:val="en-GB"/>
        </w:rPr>
        <w:t>Experience with Microsoft Windows Server, Microsoft Office Suite, and Active Directory</w:t>
      </w:r>
      <w:r w:rsidRPr="00E64AC0">
        <w:rPr>
          <w:rFonts w:ascii="Arial" w:hAnsi="Arial" w:cs="Arial"/>
          <w:sz w:val="22"/>
          <w:lang w:val="en-GB"/>
        </w:rPr>
        <w:t>.</w:t>
      </w:r>
    </w:p>
    <w:p w14:paraId="23ADBC35" w14:textId="0155AEE4" w:rsidR="00270FF8" w:rsidRPr="00270FF8" w:rsidRDefault="00270FF8" w:rsidP="00270FF8">
      <w:pPr>
        <w:numPr>
          <w:ilvl w:val="0"/>
          <w:numId w:val="11"/>
        </w:numPr>
        <w:spacing w:before="100" w:after="100" w:line="259" w:lineRule="auto"/>
        <w:ind w:right="720"/>
        <w:rPr>
          <w:rFonts w:ascii="Arial" w:hAnsi="Arial" w:cs="Arial"/>
          <w:sz w:val="22"/>
          <w:lang w:val="en-GB"/>
        </w:rPr>
      </w:pPr>
      <w:r w:rsidRPr="00270FF8">
        <w:rPr>
          <w:rFonts w:ascii="Arial" w:hAnsi="Arial" w:cs="Arial"/>
          <w:sz w:val="22"/>
          <w:lang w:val="en-GB"/>
        </w:rPr>
        <w:t>Experience with cloud-based services such as Microsoft Azure or AWS</w:t>
      </w:r>
      <w:r w:rsidRPr="00E64AC0">
        <w:rPr>
          <w:rFonts w:ascii="Arial" w:hAnsi="Arial" w:cs="Arial"/>
          <w:sz w:val="22"/>
          <w:lang w:val="en-GB"/>
        </w:rPr>
        <w:t>.</w:t>
      </w:r>
    </w:p>
    <w:p w14:paraId="5B1A0D93" w14:textId="3D22F675" w:rsidR="00270FF8" w:rsidRPr="00270FF8" w:rsidRDefault="00270FF8" w:rsidP="00270FF8">
      <w:pPr>
        <w:numPr>
          <w:ilvl w:val="0"/>
          <w:numId w:val="11"/>
        </w:numPr>
        <w:spacing w:before="100" w:after="100" w:line="259" w:lineRule="auto"/>
        <w:ind w:right="720"/>
        <w:rPr>
          <w:rFonts w:ascii="Arial" w:hAnsi="Arial" w:cs="Arial"/>
          <w:sz w:val="22"/>
          <w:lang w:val="en-GB"/>
        </w:rPr>
      </w:pPr>
      <w:r w:rsidRPr="00270FF8">
        <w:rPr>
          <w:rFonts w:ascii="Arial" w:hAnsi="Arial" w:cs="Arial"/>
          <w:sz w:val="22"/>
          <w:lang w:val="en-GB"/>
        </w:rPr>
        <w:t>Familiarity with network security protocols and procedures</w:t>
      </w:r>
      <w:r w:rsidRPr="00E64AC0">
        <w:rPr>
          <w:rFonts w:ascii="Arial" w:hAnsi="Arial" w:cs="Arial"/>
          <w:sz w:val="22"/>
          <w:lang w:val="en-GB"/>
        </w:rPr>
        <w:t>.</w:t>
      </w:r>
    </w:p>
    <w:p w14:paraId="1187B5D1" w14:textId="0E6B1576" w:rsidR="00270FF8" w:rsidRPr="00270FF8" w:rsidRDefault="00270FF8" w:rsidP="00270FF8">
      <w:pPr>
        <w:numPr>
          <w:ilvl w:val="0"/>
          <w:numId w:val="11"/>
        </w:numPr>
        <w:spacing w:before="100" w:after="100" w:line="259" w:lineRule="auto"/>
        <w:ind w:right="720"/>
        <w:rPr>
          <w:rFonts w:ascii="Arial" w:hAnsi="Arial" w:cs="Arial"/>
          <w:sz w:val="22"/>
          <w:lang w:val="en-GB"/>
        </w:rPr>
      </w:pPr>
      <w:r w:rsidRPr="00270FF8">
        <w:rPr>
          <w:rFonts w:ascii="Arial" w:hAnsi="Arial" w:cs="Arial"/>
          <w:sz w:val="22"/>
          <w:lang w:val="en-GB"/>
        </w:rPr>
        <w:t>Excellent problem-solving skills and attention to detail</w:t>
      </w:r>
      <w:r w:rsidRPr="00E64AC0">
        <w:rPr>
          <w:rFonts w:ascii="Arial" w:hAnsi="Arial" w:cs="Arial"/>
          <w:sz w:val="22"/>
          <w:lang w:val="en-GB"/>
        </w:rPr>
        <w:t>.</w:t>
      </w:r>
    </w:p>
    <w:p w14:paraId="1E56DE9B" w14:textId="3B322967" w:rsidR="00270FF8" w:rsidRPr="00270FF8" w:rsidRDefault="00270FF8" w:rsidP="00270FF8">
      <w:pPr>
        <w:numPr>
          <w:ilvl w:val="0"/>
          <w:numId w:val="11"/>
        </w:numPr>
        <w:spacing w:before="100" w:after="100" w:line="259" w:lineRule="auto"/>
        <w:ind w:right="720"/>
        <w:rPr>
          <w:rFonts w:ascii="Arial" w:hAnsi="Arial" w:cs="Arial"/>
          <w:sz w:val="22"/>
          <w:lang w:val="en-GB"/>
        </w:rPr>
      </w:pPr>
      <w:r w:rsidRPr="00270FF8">
        <w:rPr>
          <w:rFonts w:ascii="Arial" w:hAnsi="Arial" w:cs="Arial"/>
          <w:sz w:val="22"/>
          <w:lang w:val="en-GB"/>
        </w:rPr>
        <w:t>Strong communication and interpersonal skills</w:t>
      </w:r>
      <w:r w:rsidRPr="00E64AC0">
        <w:rPr>
          <w:rFonts w:ascii="Arial" w:hAnsi="Arial" w:cs="Arial"/>
          <w:sz w:val="22"/>
          <w:lang w:val="en-GB"/>
        </w:rPr>
        <w:t>.</w:t>
      </w:r>
    </w:p>
    <w:p w14:paraId="05A6A552" w14:textId="33E7E368" w:rsidR="00270FF8" w:rsidRDefault="00270FF8" w:rsidP="00270FF8">
      <w:pPr>
        <w:numPr>
          <w:ilvl w:val="0"/>
          <w:numId w:val="11"/>
        </w:numPr>
        <w:spacing w:before="100" w:after="100" w:line="259" w:lineRule="auto"/>
        <w:ind w:right="720"/>
        <w:rPr>
          <w:rFonts w:ascii="Arial" w:hAnsi="Arial" w:cs="Arial"/>
          <w:sz w:val="22"/>
          <w:lang w:val="en-GB"/>
        </w:rPr>
      </w:pPr>
      <w:r w:rsidRPr="00270FF8">
        <w:rPr>
          <w:rFonts w:ascii="Arial" w:hAnsi="Arial" w:cs="Arial"/>
          <w:sz w:val="22"/>
          <w:lang w:val="en-GB"/>
        </w:rPr>
        <w:t xml:space="preserve">Ability to work in a fast-paced environment and manage multiple tasks </w:t>
      </w:r>
      <w:r w:rsidRPr="00E64AC0">
        <w:rPr>
          <w:rFonts w:ascii="Arial" w:hAnsi="Arial" w:cs="Arial"/>
          <w:sz w:val="22"/>
          <w:lang w:val="en-GB"/>
        </w:rPr>
        <w:t>simultaneously.</w:t>
      </w:r>
    </w:p>
    <w:p w14:paraId="620BE14C" w14:textId="77777777" w:rsidR="00013576" w:rsidRPr="00E64AC0" w:rsidRDefault="00013576" w:rsidP="00013576">
      <w:pPr>
        <w:spacing w:before="100" w:after="100" w:line="259" w:lineRule="auto"/>
        <w:ind w:left="0" w:right="720" w:firstLine="0"/>
        <w:rPr>
          <w:rFonts w:ascii="Arial" w:hAnsi="Arial" w:cs="Arial"/>
          <w:sz w:val="22"/>
          <w:lang w:val="en-GB"/>
        </w:rPr>
      </w:pPr>
    </w:p>
    <w:p w14:paraId="1C868245" w14:textId="50C7EE92" w:rsidR="00542398" w:rsidRDefault="00542398" w:rsidP="00542398">
      <w:pPr>
        <w:spacing w:before="100" w:after="100" w:line="259" w:lineRule="auto"/>
        <w:ind w:left="0" w:right="720" w:firstLine="0"/>
        <w:jc w:val="center"/>
        <w:rPr>
          <w:rFonts w:ascii="Arial" w:hAnsi="Arial" w:cs="Arial"/>
          <w:sz w:val="22"/>
          <w:lang w:val="en-GB"/>
        </w:rPr>
      </w:pPr>
    </w:p>
    <w:p w14:paraId="21183A19" w14:textId="39798981" w:rsidR="0048244D" w:rsidRDefault="0048244D" w:rsidP="00542398">
      <w:pPr>
        <w:spacing w:before="100" w:after="100" w:line="259" w:lineRule="auto"/>
        <w:ind w:left="0" w:right="720" w:firstLine="0"/>
        <w:jc w:val="center"/>
        <w:rPr>
          <w:rFonts w:ascii="Arial" w:hAnsi="Arial" w:cs="Arial"/>
          <w:sz w:val="22"/>
          <w:lang w:val="en-GB"/>
        </w:rPr>
      </w:pPr>
    </w:p>
    <w:p w14:paraId="069CEB17" w14:textId="4CF380EF" w:rsidR="0048244D" w:rsidRDefault="0048244D" w:rsidP="00542398">
      <w:pPr>
        <w:spacing w:before="100" w:after="100" w:line="259" w:lineRule="auto"/>
        <w:ind w:left="0" w:right="720" w:firstLine="0"/>
        <w:jc w:val="center"/>
        <w:rPr>
          <w:rFonts w:ascii="Arial" w:hAnsi="Arial" w:cs="Arial"/>
          <w:sz w:val="22"/>
          <w:lang w:val="en-GB"/>
        </w:rPr>
      </w:pPr>
    </w:p>
    <w:p w14:paraId="34A637C7" w14:textId="67B696CC" w:rsidR="0048244D" w:rsidRDefault="0048244D" w:rsidP="00542398">
      <w:pPr>
        <w:spacing w:before="100" w:after="100" w:line="259" w:lineRule="auto"/>
        <w:ind w:left="0" w:right="720" w:firstLine="0"/>
        <w:jc w:val="center"/>
        <w:rPr>
          <w:rFonts w:ascii="Arial" w:hAnsi="Arial" w:cs="Arial"/>
          <w:sz w:val="22"/>
          <w:lang w:val="en-GB"/>
        </w:rPr>
      </w:pPr>
    </w:p>
    <w:p w14:paraId="62C3F137" w14:textId="1209B468" w:rsidR="0048244D" w:rsidRDefault="0048244D" w:rsidP="00542398">
      <w:pPr>
        <w:spacing w:before="100" w:after="100" w:line="259" w:lineRule="auto"/>
        <w:ind w:left="0" w:right="720" w:firstLine="0"/>
        <w:jc w:val="center"/>
        <w:rPr>
          <w:rFonts w:ascii="Arial" w:hAnsi="Arial" w:cs="Arial"/>
          <w:sz w:val="22"/>
          <w:lang w:val="en-GB"/>
        </w:rPr>
      </w:pPr>
    </w:p>
    <w:p w14:paraId="195AC310" w14:textId="77777777" w:rsidR="0048244D" w:rsidRPr="00542398" w:rsidRDefault="0048244D" w:rsidP="00542398">
      <w:pPr>
        <w:spacing w:before="100" w:after="100" w:line="259" w:lineRule="auto"/>
        <w:ind w:left="0" w:right="720" w:firstLine="0"/>
        <w:jc w:val="center"/>
        <w:rPr>
          <w:rFonts w:ascii="Arial" w:hAnsi="Arial" w:cs="Arial"/>
          <w:sz w:val="22"/>
          <w:lang w:val="en-GB"/>
        </w:rPr>
      </w:pPr>
    </w:p>
    <w:p w14:paraId="6027C6AD" w14:textId="745F376B" w:rsidR="00576E08" w:rsidRPr="00E64AC0" w:rsidRDefault="00576E08" w:rsidP="00181A94">
      <w:pPr>
        <w:spacing w:after="0" w:line="259" w:lineRule="auto"/>
        <w:ind w:left="0" w:right="437" w:firstLine="0"/>
        <w:jc w:val="center"/>
        <w:rPr>
          <w:rFonts w:ascii="Arial" w:hAnsi="Arial" w:cs="Arial"/>
          <w:sz w:val="40"/>
          <w:szCs w:val="40"/>
        </w:rPr>
      </w:pPr>
      <w:r w:rsidRPr="00E64AC0">
        <w:rPr>
          <w:rFonts w:ascii="Arial" w:hAnsi="Arial" w:cs="Arial"/>
          <w:b/>
          <w:sz w:val="40"/>
          <w:szCs w:val="40"/>
        </w:rPr>
        <w:lastRenderedPageBreak/>
        <w:t>Teaca Cristian Eugen</w:t>
      </w:r>
    </w:p>
    <w:p w14:paraId="70FDCCD0" w14:textId="77777777" w:rsidR="00576E08" w:rsidRPr="00E64AC0" w:rsidRDefault="00576E08" w:rsidP="00576E08">
      <w:pPr>
        <w:spacing w:after="110" w:line="259" w:lineRule="auto"/>
        <w:ind w:left="264" w:right="0" w:firstLine="0"/>
        <w:jc w:val="left"/>
        <w:rPr>
          <w:rFonts w:ascii="Arial" w:hAnsi="Arial" w:cs="Arial"/>
        </w:rPr>
      </w:pPr>
      <w:r w:rsidRPr="00E64AC0">
        <w:rPr>
          <w:rFonts w:ascii="Arial" w:hAnsi="Arial" w:cs="Arial"/>
        </w:rPr>
        <w:t xml:space="preserve"> </w:t>
      </w:r>
      <w:r w:rsidRPr="00E64AC0">
        <w:rPr>
          <w:rFonts w:ascii="Arial" w:eastAsia="Times New Roman" w:hAnsi="Arial" w:cs="Arial"/>
          <w:sz w:val="22"/>
        </w:rPr>
        <w:t xml:space="preserve"> </w:t>
      </w:r>
      <w:r w:rsidRPr="00E64AC0">
        <w:rPr>
          <w:rFonts w:ascii="Arial" w:hAnsi="Arial" w:cs="Arial"/>
        </w:rPr>
        <w:t xml:space="preserve"> </w:t>
      </w:r>
    </w:p>
    <w:p w14:paraId="53A72BF7" w14:textId="77777777" w:rsidR="00576E08" w:rsidRPr="00E64AC0" w:rsidRDefault="00576E08" w:rsidP="00576E08">
      <w:pPr>
        <w:spacing w:after="106" w:line="259" w:lineRule="auto"/>
        <w:ind w:left="0" w:right="436" w:firstLine="0"/>
        <w:jc w:val="center"/>
        <w:rPr>
          <w:rFonts w:ascii="Arial" w:hAnsi="Arial" w:cs="Arial"/>
          <w:sz w:val="22"/>
        </w:rPr>
      </w:pPr>
      <w:r w:rsidRPr="00E64AC0">
        <w:rPr>
          <w:rFonts w:ascii="Arial" w:hAnsi="Arial" w:cs="Arial"/>
          <w:b/>
          <w:sz w:val="22"/>
        </w:rPr>
        <w:t xml:space="preserve">E-mail: </w:t>
      </w:r>
      <w:r w:rsidRPr="00E64AC0">
        <w:rPr>
          <w:rFonts w:ascii="Arial" w:hAnsi="Arial" w:cs="Arial"/>
          <w:b/>
          <w:color w:val="0563C1"/>
          <w:sz w:val="22"/>
          <w:u w:val="single" w:color="0563C1"/>
        </w:rPr>
        <w:t>cristieugen35@yahoo.com</w:t>
      </w:r>
    </w:p>
    <w:p w14:paraId="4F4E8BDB" w14:textId="77777777" w:rsidR="00576E08" w:rsidRPr="00E64AC0" w:rsidRDefault="00576E08" w:rsidP="00576E08">
      <w:pPr>
        <w:spacing w:after="101" w:line="259" w:lineRule="auto"/>
        <w:ind w:left="0" w:right="0" w:firstLine="0"/>
        <w:jc w:val="center"/>
        <w:rPr>
          <w:rFonts w:ascii="Arial" w:hAnsi="Arial" w:cs="Arial"/>
          <w:sz w:val="22"/>
        </w:rPr>
      </w:pPr>
      <w:r w:rsidRPr="00E64AC0">
        <w:rPr>
          <w:rFonts w:ascii="Arial" w:hAnsi="Arial" w:cs="Arial"/>
          <w:b/>
          <w:color w:val="0D0D0D"/>
          <w:sz w:val="22"/>
        </w:rPr>
        <w:t>Mobile: 07846199397</w:t>
      </w:r>
    </w:p>
    <w:p w14:paraId="13582455" w14:textId="77777777" w:rsidR="00576E08" w:rsidRPr="00E64AC0" w:rsidRDefault="00576E08" w:rsidP="00576E08">
      <w:pPr>
        <w:spacing w:after="118" w:line="259" w:lineRule="auto"/>
        <w:ind w:left="0" w:right="437" w:firstLine="0"/>
        <w:jc w:val="center"/>
        <w:rPr>
          <w:rFonts w:ascii="Arial" w:hAnsi="Arial" w:cs="Arial"/>
          <w:b/>
          <w:sz w:val="22"/>
        </w:rPr>
      </w:pPr>
      <w:r w:rsidRPr="00E64AC0">
        <w:rPr>
          <w:rFonts w:ascii="Arial" w:hAnsi="Arial" w:cs="Arial"/>
          <w:b/>
          <w:sz w:val="22"/>
        </w:rPr>
        <w:t>Address: Birmingham, B23 7RB</w:t>
      </w:r>
    </w:p>
    <w:p w14:paraId="37768734" w14:textId="77777777" w:rsidR="00576E08" w:rsidRPr="00E64AC0" w:rsidRDefault="00576E08" w:rsidP="00576E08">
      <w:pPr>
        <w:spacing w:after="0" w:line="259" w:lineRule="auto"/>
        <w:ind w:left="0" w:right="0" w:firstLine="0"/>
        <w:rPr>
          <w:rFonts w:ascii="Arial" w:hAnsi="Arial" w:cs="Arial"/>
        </w:rPr>
      </w:pPr>
      <w:r w:rsidRPr="00E64AC0">
        <w:rPr>
          <w:rFonts w:ascii="Arial" w:eastAsia="Times New Roman" w:hAnsi="Arial" w:cs="Arial"/>
          <w:b/>
          <w:sz w:val="28"/>
        </w:rPr>
        <w:t xml:space="preserve">  </w:t>
      </w:r>
      <w:r w:rsidRPr="00E64AC0">
        <w:rPr>
          <w:rFonts w:ascii="Arial" w:eastAsia="Calibri" w:hAnsi="Arial" w:cs="Arial"/>
          <w:noProof/>
          <w:sz w:val="22"/>
        </w:rPr>
        <mc:AlternateContent>
          <mc:Choice Requires="wpg">
            <w:drawing>
              <wp:inline distT="0" distB="0" distL="0" distR="0" wp14:anchorId="51141AE2" wp14:editId="0B5842BF">
                <wp:extent cx="6135371" cy="76200"/>
                <wp:effectExtent l="0" t="0" r="0" b="0"/>
                <wp:docPr id="1" name="Group 1"/>
                <wp:cNvGraphicFramePr/>
                <a:graphic xmlns:a="http://schemas.openxmlformats.org/drawingml/2006/main">
                  <a:graphicData uri="http://schemas.microsoft.com/office/word/2010/wordprocessingGroup">
                    <wpg:wgp>
                      <wpg:cNvGrpSpPr/>
                      <wpg:grpSpPr>
                        <a:xfrm>
                          <a:off x="0" y="0"/>
                          <a:ext cx="6135371" cy="76200"/>
                          <a:chOff x="0" y="0"/>
                          <a:chExt cx="6135371" cy="76200"/>
                        </a:xfrm>
                      </wpg:grpSpPr>
                      <wps:wsp>
                        <wps:cNvPr id="2" name="Shape 212"/>
                        <wps:cNvSpPr/>
                        <wps:spPr>
                          <a:xfrm>
                            <a:off x="0" y="76200"/>
                            <a:ext cx="6135371" cy="0"/>
                          </a:xfrm>
                          <a:custGeom>
                            <a:avLst/>
                            <a:gdLst/>
                            <a:ahLst/>
                            <a:cxnLst/>
                            <a:rect l="0" t="0" r="0" b="0"/>
                            <a:pathLst>
                              <a:path w="6135371">
                                <a:moveTo>
                                  <a:pt x="6135371" y="0"/>
                                </a:moveTo>
                                <a:lnTo>
                                  <a:pt x="0" y="0"/>
                                </a:lnTo>
                              </a:path>
                            </a:pathLst>
                          </a:custGeom>
                          <a:ln w="38100" cap="flat">
                            <a:round/>
                          </a:ln>
                        </wps:spPr>
                        <wps:style>
                          <a:lnRef idx="1">
                            <a:srgbClr val="8DB3E2">
                              <a:alpha val="50196"/>
                            </a:srgbClr>
                          </a:lnRef>
                          <a:fillRef idx="0">
                            <a:srgbClr val="000000">
                              <a:alpha val="0"/>
                            </a:srgbClr>
                          </a:fillRef>
                          <a:effectRef idx="0">
                            <a:scrgbClr r="0" g="0" b="0"/>
                          </a:effectRef>
                          <a:fontRef idx="none"/>
                        </wps:style>
                        <wps:bodyPr/>
                      </wps:wsp>
                      <wps:wsp>
                        <wps:cNvPr id="3" name="Shape 213"/>
                        <wps:cNvSpPr/>
                        <wps:spPr>
                          <a:xfrm>
                            <a:off x="76200" y="0"/>
                            <a:ext cx="6057647" cy="0"/>
                          </a:xfrm>
                          <a:custGeom>
                            <a:avLst/>
                            <a:gdLst/>
                            <a:ahLst/>
                            <a:cxnLst/>
                            <a:rect l="0" t="0" r="0" b="0"/>
                            <a:pathLst>
                              <a:path w="6057647">
                                <a:moveTo>
                                  <a:pt x="6057647" y="0"/>
                                </a:moveTo>
                                <a:lnTo>
                                  <a:pt x="0" y="0"/>
                                </a:lnTo>
                              </a:path>
                            </a:pathLst>
                          </a:custGeom>
                          <a:ln w="38100" cap="flat">
                            <a:round/>
                          </a:ln>
                        </wps:spPr>
                        <wps:style>
                          <a:lnRef idx="1">
                            <a:srgbClr val="E36C0A"/>
                          </a:lnRef>
                          <a:fillRef idx="0">
                            <a:srgbClr val="000000">
                              <a:alpha val="0"/>
                            </a:srgbClr>
                          </a:fillRef>
                          <a:effectRef idx="0">
                            <a:scrgbClr r="0" g="0" b="0"/>
                          </a:effectRef>
                          <a:fontRef idx="none"/>
                        </wps:style>
                        <wps:bodyPr/>
                      </wps:wsp>
                    </wpg:wgp>
                  </a:graphicData>
                </a:graphic>
              </wp:inline>
            </w:drawing>
          </mc:Choice>
          <mc:Fallback>
            <w:pict>
              <v:group w14:anchorId="0CABC818" id="Group 1" o:spid="_x0000_s1026" style="width:483.1pt;height:6pt;mso-position-horizontal-relative:char;mso-position-vertical-relative:line" coordsize="61353,7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">
                <v:shape id="Shape 212" o:spid="_x0000_s1027" style="position:absolute;top:762;width:61353;height:0;visibility:visible;mso-wrap-style:square;v-text-anchor:top" coordsize="61353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" path="m6135371,l,e" filled="f" strokecolor="#8db3e2" strokeweight="3pt">
                  <v:stroke opacity="32896f"/>
                  <v:path arrowok="t" textboxrect="0,0,6135371,0"/>
                </v:shape>
                <v:shape id="Shape 213" o:spid="_x0000_s1028" style="position:absolute;left:762;width:60576;height:0;visibility:visible;mso-wrap-style:square;v-text-anchor:top" coordsize="605764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" path="m6057647,l,e" filled="f" strokecolor="#e36c0a" strokeweight="3pt">
                  <v:path arrowok="t" textboxrect="0,0,6057647,0"/>
                </v:shape>
                <w10:anchorlock/>
              </v:group>
            </w:pict>
          </mc:Fallback>
        </mc:AlternateContent>
      </w:r>
    </w:p>
    <w:p w14:paraId="592DA3D1" w14:textId="77777777" w:rsidR="00576E08" w:rsidRPr="00E64AC0" w:rsidRDefault="00576E08" w:rsidP="00576E08">
      <w:pPr>
        <w:spacing w:after="99" w:line="259" w:lineRule="auto"/>
        <w:ind w:left="0" w:right="0" w:firstLine="0"/>
        <w:jc w:val="left"/>
        <w:rPr>
          <w:rFonts w:ascii="Arial" w:hAnsi="Arial" w:cs="Arial"/>
        </w:rPr>
      </w:pPr>
    </w:p>
    <w:p w14:paraId="46F25F2B" w14:textId="77777777" w:rsidR="00576E08" w:rsidRPr="0095651C" w:rsidRDefault="00576E08" w:rsidP="00576E08">
      <w:pPr>
        <w:spacing w:after="103"/>
        <w:rPr>
          <w:rFonts w:ascii="Arial" w:hAnsi="Arial" w:cs="Arial"/>
          <w:b/>
          <w:bCs/>
          <w:sz w:val="24"/>
          <w:szCs w:val="24"/>
        </w:rPr>
      </w:pPr>
      <w:r w:rsidRPr="0095651C">
        <w:rPr>
          <w:rFonts w:ascii="Arial" w:hAnsi="Arial" w:cs="Arial"/>
          <w:b/>
          <w:bCs/>
          <w:sz w:val="24"/>
          <w:szCs w:val="24"/>
        </w:rPr>
        <w:t>February 24, 2023</w:t>
      </w:r>
    </w:p>
    <w:p w14:paraId="5B39D115" w14:textId="7EBA9E5B" w:rsidR="00576E08" w:rsidRPr="0095651C" w:rsidRDefault="00AB5E61" w:rsidP="00576E08">
      <w:pPr>
        <w:spacing w:after="103"/>
        <w:rPr>
          <w:rFonts w:ascii="Arial" w:hAnsi="Arial" w:cs="Arial"/>
          <w:b/>
          <w:bCs/>
          <w:sz w:val="24"/>
          <w:szCs w:val="24"/>
        </w:rPr>
      </w:pPr>
      <w:r w:rsidRPr="0095651C">
        <w:rPr>
          <w:rFonts w:ascii="Arial" w:hAnsi="Arial" w:cs="Arial"/>
          <w:b/>
          <w:bCs/>
          <w:sz w:val="24"/>
          <w:szCs w:val="24"/>
        </w:rPr>
        <w:t xml:space="preserve">Cliff </w:t>
      </w:r>
      <w:proofErr w:type="spellStart"/>
      <w:r w:rsidRPr="0095651C">
        <w:rPr>
          <w:rFonts w:ascii="Arial" w:hAnsi="Arial" w:cs="Arial"/>
          <w:b/>
          <w:bCs/>
          <w:sz w:val="24"/>
          <w:szCs w:val="24"/>
        </w:rPr>
        <w:t>Asiedua</w:t>
      </w:r>
      <w:proofErr w:type="spellEnd"/>
      <w:r w:rsidR="00602328" w:rsidRPr="0095651C">
        <w:rPr>
          <w:rFonts w:ascii="Arial" w:hAnsi="Arial" w:cs="Arial"/>
          <w:b/>
          <w:bCs/>
          <w:sz w:val="24"/>
          <w:szCs w:val="24"/>
        </w:rPr>
        <w:t>,</w:t>
      </w:r>
    </w:p>
    <w:p w14:paraId="5416F203" w14:textId="508B1547" w:rsidR="00576E08" w:rsidRPr="0095651C" w:rsidRDefault="00AB5E61" w:rsidP="00576E08">
      <w:pPr>
        <w:spacing w:after="103"/>
        <w:rPr>
          <w:rFonts w:ascii="Arial" w:hAnsi="Arial" w:cs="Arial"/>
          <w:b/>
          <w:bCs/>
          <w:sz w:val="24"/>
          <w:szCs w:val="24"/>
        </w:rPr>
      </w:pPr>
      <w:r w:rsidRPr="0095651C">
        <w:rPr>
          <w:rFonts w:ascii="Arial" w:hAnsi="Arial" w:cs="Arial"/>
          <w:b/>
          <w:bCs/>
          <w:sz w:val="24"/>
          <w:szCs w:val="24"/>
        </w:rPr>
        <w:t>Recruiter</w:t>
      </w:r>
      <w:r w:rsidR="00602328" w:rsidRPr="0095651C">
        <w:rPr>
          <w:rFonts w:ascii="Arial" w:hAnsi="Arial" w:cs="Arial"/>
          <w:b/>
          <w:bCs/>
          <w:sz w:val="24"/>
          <w:szCs w:val="24"/>
        </w:rPr>
        <w:t>,</w:t>
      </w:r>
    </w:p>
    <w:p w14:paraId="0F4F3FB3" w14:textId="2FC9DBF2" w:rsidR="00576E08" w:rsidRPr="0095651C" w:rsidRDefault="00602328" w:rsidP="00576E08">
      <w:pPr>
        <w:spacing w:after="103"/>
        <w:rPr>
          <w:rFonts w:ascii="Arial" w:hAnsi="Arial" w:cs="Arial"/>
          <w:b/>
          <w:bCs/>
          <w:sz w:val="24"/>
          <w:szCs w:val="24"/>
        </w:rPr>
      </w:pPr>
      <w:r w:rsidRPr="0095651C">
        <w:rPr>
          <w:rFonts w:ascii="Arial" w:hAnsi="Arial" w:cs="Arial"/>
          <w:b/>
          <w:bCs/>
          <w:sz w:val="24"/>
          <w:szCs w:val="24"/>
        </w:rPr>
        <w:t>Birmingham,</w:t>
      </w:r>
    </w:p>
    <w:p w14:paraId="5E54C8F2" w14:textId="785890A6" w:rsidR="00576E08" w:rsidRPr="0095651C" w:rsidRDefault="00602328" w:rsidP="00602328">
      <w:pPr>
        <w:spacing w:after="103"/>
        <w:rPr>
          <w:rFonts w:ascii="Arial" w:hAnsi="Arial" w:cs="Arial"/>
          <w:b/>
          <w:bCs/>
          <w:sz w:val="24"/>
          <w:szCs w:val="24"/>
        </w:rPr>
      </w:pPr>
      <w:r w:rsidRPr="0095651C">
        <w:rPr>
          <w:rFonts w:ascii="Arial" w:hAnsi="Arial" w:cs="Arial"/>
          <w:b/>
          <w:bCs/>
          <w:sz w:val="24"/>
          <w:szCs w:val="24"/>
        </w:rPr>
        <w:t>B</w:t>
      </w:r>
      <w:r w:rsidR="00AB5E61" w:rsidRPr="0095651C">
        <w:rPr>
          <w:rFonts w:ascii="Arial" w:hAnsi="Arial" w:cs="Arial"/>
          <w:b/>
          <w:bCs/>
          <w:sz w:val="24"/>
          <w:szCs w:val="24"/>
        </w:rPr>
        <w:t>5</w:t>
      </w:r>
      <w:r w:rsidRPr="0095651C">
        <w:rPr>
          <w:rFonts w:ascii="Arial" w:hAnsi="Arial" w:cs="Arial"/>
          <w:b/>
          <w:bCs/>
          <w:sz w:val="24"/>
          <w:szCs w:val="24"/>
        </w:rPr>
        <w:t>,</w:t>
      </w:r>
    </w:p>
    <w:p w14:paraId="75ADE61F" w14:textId="6A4080A5" w:rsidR="00576E08" w:rsidRPr="0095651C" w:rsidRDefault="00AB5E61" w:rsidP="00576E08">
      <w:pPr>
        <w:spacing w:after="103"/>
        <w:rPr>
          <w:rFonts w:ascii="Arial" w:hAnsi="Arial" w:cs="Arial"/>
          <w:b/>
          <w:bCs/>
          <w:sz w:val="24"/>
          <w:szCs w:val="24"/>
        </w:rPr>
      </w:pPr>
      <w:r w:rsidRPr="0095651C">
        <w:rPr>
          <w:rFonts w:ascii="Arial" w:hAnsi="Arial" w:cs="Arial"/>
          <w:b/>
          <w:bCs/>
          <w:sz w:val="24"/>
          <w:szCs w:val="24"/>
        </w:rPr>
        <w:t>cliff.asiedua@mitie.com</w:t>
      </w:r>
    </w:p>
    <w:p w14:paraId="48BE4B9E" w14:textId="77777777" w:rsidR="00D34EBF" w:rsidRPr="00E64AC0" w:rsidRDefault="00D34EBF" w:rsidP="00D34EBF">
      <w:pPr>
        <w:spacing w:after="103"/>
        <w:ind w:left="0" w:firstLine="0"/>
        <w:rPr>
          <w:rFonts w:ascii="Arial" w:hAnsi="Arial" w:cs="Arial"/>
          <w:sz w:val="22"/>
        </w:rPr>
      </w:pPr>
    </w:p>
    <w:p w14:paraId="3B540843" w14:textId="6CBD84CD" w:rsidR="00D34EBF" w:rsidRDefault="00D34EBF" w:rsidP="00D34EBF">
      <w:pPr>
        <w:spacing w:after="103"/>
        <w:ind w:left="0" w:firstLine="0"/>
        <w:rPr>
          <w:rFonts w:ascii="Arial" w:hAnsi="Arial" w:cs="Arial"/>
          <w:sz w:val="22"/>
        </w:rPr>
      </w:pPr>
      <w:r w:rsidRPr="00E64AC0">
        <w:rPr>
          <w:rFonts w:ascii="Arial" w:hAnsi="Arial" w:cs="Arial"/>
          <w:noProof/>
          <w:sz w:val="22"/>
          <w:lang w:val="en-GB"/>
        </w:rPr>
        <w:drawing>
          <wp:inline distT="0" distB="0" distL="0" distR="0" wp14:anchorId="368DA9C4" wp14:editId="73B688C2">
            <wp:extent cx="6102350" cy="109855"/>
            <wp:effectExtent l="0" t="0" r="0"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02350" cy="109855"/>
                    </a:xfrm>
                    <a:prstGeom prst="rect">
                      <a:avLst/>
                    </a:prstGeom>
                    <a:noFill/>
                  </pic:spPr>
                </pic:pic>
              </a:graphicData>
            </a:graphic>
          </wp:inline>
        </w:drawing>
      </w:r>
    </w:p>
    <w:p w14:paraId="3D9C9A78" w14:textId="77777777" w:rsidR="00D34EBF" w:rsidRPr="00E64AC0" w:rsidRDefault="00D34EBF" w:rsidP="00D34EBF">
      <w:pPr>
        <w:spacing w:after="103"/>
        <w:ind w:left="0" w:firstLine="0"/>
        <w:rPr>
          <w:rFonts w:ascii="Arial" w:hAnsi="Arial" w:cs="Arial"/>
          <w:sz w:val="22"/>
        </w:rPr>
      </w:pPr>
    </w:p>
    <w:p w14:paraId="6D15FF53" w14:textId="7C16F29C" w:rsidR="00576E08" w:rsidRPr="00E64AC0" w:rsidRDefault="00576E08" w:rsidP="006776A5">
      <w:pPr>
        <w:spacing w:after="103"/>
        <w:rPr>
          <w:rFonts w:ascii="Arial" w:hAnsi="Arial" w:cs="Arial"/>
          <w:sz w:val="22"/>
          <w:lang w:val="en-GB"/>
        </w:rPr>
      </w:pPr>
      <w:r w:rsidRPr="00E64AC0">
        <w:rPr>
          <w:rFonts w:ascii="Arial" w:hAnsi="Arial" w:cs="Arial"/>
          <w:sz w:val="22"/>
          <w:lang w:val="en-GB"/>
        </w:rPr>
        <w:t>Dear</w:t>
      </w:r>
      <w:r w:rsidR="00145A64">
        <w:rPr>
          <w:rFonts w:ascii="Arial" w:hAnsi="Arial" w:cs="Arial"/>
          <w:sz w:val="22"/>
          <w:lang w:val="en-GB"/>
        </w:rPr>
        <w:t xml:space="preserve"> </w:t>
      </w:r>
      <w:r w:rsidR="00AB5E61">
        <w:rPr>
          <w:rFonts w:ascii="Arial" w:hAnsi="Arial" w:cs="Arial"/>
          <w:sz w:val="22"/>
          <w:lang w:val="en-GB"/>
        </w:rPr>
        <w:t>Cliff</w:t>
      </w:r>
      <w:r w:rsidRPr="00E64AC0">
        <w:rPr>
          <w:rFonts w:ascii="Arial" w:hAnsi="Arial" w:cs="Arial"/>
          <w:sz w:val="22"/>
          <w:lang w:val="en-GB"/>
        </w:rPr>
        <w:t>,</w:t>
      </w:r>
    </w:p>
    <w:p w14:paraId="7FF0F7B4" w14:textId="2956D136" w:rsidR="00576E08" w:rsidRPr="00E64AC0" w:rsidRDefault="00576E08" w:rsidP="006776A5">
      <w:pPr>
        <w:spacing w:after="103"/>
        <w:rPr>
          <w:rFonts w:ascii="Arial" w:hAnsi="Arial" w:cs="Arial"/>
          <w:sz w:val="22"/>
          <w:lang w:val="en-GB"/>
        </w:rPr>
      </w:pPr>
      <w:r w:rsidRPr="00E64AC0">
        <w:rPr>
          <w:rFonts w:ascii="Arial" w:hAnsi="Arial" w:cs="Arial"/>
          <w:sz w:val="22"/>
          <w:lang w:val="en-GB"/>
        </w:rPr>
        <w:t xml:space="preserve">I am excited to submit my application for the </w:t>
      </w:r>
      <w:r w:rsidR="00AB5E61">
        <w:rPr>
          <w:rFonts w:ascii="Arial" w:hAnsi="Arial" w:cs="Arial"/>
          <w:sz w:val="22"/>
          <w:lang w:val="en-GB"/>
        </w:rPr>
        <w:t>Systems Administrator</w:t>
      </w:r>
      <w:r w:rsidRPr="00E64AC0">
        <w:rPr>
          <w:rFonts w:ascii="Arial" w:hAnsi="Arial" w:cs="Arial"/>
          <w:sz w:val="22"/>
          <w:lang w:val="en-GB"/>
        </w:rPr>
        <w:t xml:space="preserve"> position at </w:t>
      </w:r>
      <w:r w:rsidR="00AB5E61" w:rsidRPr="00AB5E61">
        <w:rPr>
          <w:rFonts w:ascii="Arial" w:hAnsi="Arial" w:cs="Arial"/>
          <w:sz w:val="22"/>
          <w:lang w:val="en-GB"/>
        </w:rPr>
        <w:t>Mitie Group plc</w:t>
      </w:r>
      <w:r w:rsidRPr="00E64AC0">
        <w:rPr>
          <w:rFonts w:ascii="Arial" w:hAnsi="Arial" w:cs="Arial"/>
          <w:sz w:val="22"/>
          <w:lang w:val="en-GB"/>
        </w:rPr>
        <w:t>. With my extensive experience in IT administration and support, I am confident in my ability to make a valuable contribution to your team.</w:t>
      </w:r>
    </w:p>
    <w:p w14:paraId="5A5BAB9A" w14:textId="77777777" w:rsidR="00576E08" w:rsidRPr="00E64AC0" w:rsidRDefault="00576E08" w:rsidP="006776A5">
      <w:pPr>
        <w:spacing w:after="103"/>
        <w:rPr>
          <w:rFonts w:ascii="Arial" w:hAnsi="Arial" w:cs="Arial"/>
          <w:sz w:val="22"/>
          <w:lang w:val="en-GB"/>
        </w:rPr>
      </w:pPr>
    </w:p>
    <w:p w14:paraId="09D30C7D" w14:textId="50CB7A3A" w:rsidR="00576E08" w:rsidRPr="00E64AC0" w:rsidRDefault="00576E08" w:rsidP="006776A5">
      <w:pPr>
        <w:spacing w:after="103"/>
        <w:rPr>
          <w:rFonts w:ascii="Arial" w:hAnsi="Arial" w:cs="Arial"/>
          <w:sz w:val="22"/>
          <w:lang w:val="en-GB"/>
        </w:rPr>
      </w:pPr>
      <w:r w:rsidRPr="00E64AC0">
        <w:rPr>
          <w:rFonts w:ascii="Arial" w:hAnsi="Arial" w:cs="Arial"/>
          <w:sz w:val="22"/>
          <w:lang w:val="en-GB"/>
        </w:rPr>
        <w:t xml:space="preserve">In my previous role as </w:t>
      </w:r>
      <w:proofErr w:type="gramStart"/>
      <w:r w:rsidR="00AB5E61" w:rsidRPr="00E64AC0">
        <w:rPr>
          <w:rFonts w:ascii="Arial" w:hAnsi="Arial" w:cs="Arial"/>
          <w:sz w:val="22"/>
          <w:lang w:val="en-GB"/>
        </w:rPr>
        <w:t>a</w:t>
      </w:r>
      <w:proofErr w:type="gramEnd"/>
      <w:r w:rsidRPr="00E64AC0">
        <w:rPr>
          <w:rFonts w:ascii="Arial" w:hAnsi="Arial" w:cs="Arial"/>
          <w:sz w:val="22"/>
          <w:lang w:val="en-GB"/>
        </w:rPr>
        <w:t xml:space="preserve"> </w:t>
      </w:r>
      <w:r w:rsidR="00367A96">
        <w:rPr>
          <w:rFonts w:ascii="Arial" w:hAnsi="Arial" w:cs="Arial"/>
          <w:sz w:val="22"/>
          <w:lang w:val="en-GB"/>
        </w:rPr>
        <w:t>IT</w:t>
      </w:r>
      <w:r w:rsidR="00AB5E61">
        <w:rPr>
          <w:rFonts w:ascii="Arial" w:hAnsi="Arial" w:cs="Arial"/>
          <w:sz w:val="22"/>
          <w:lang w:val="en-GB"/>
        </w:rPr>
        <w:t xml:space="preserve"> Administrator</w:t>
      </w:r>
      <w:r w:rsidRPr="00E64AC0">
        <w:rPr>
          <w:rFonts w:ascii="Arial" w:hAnsi="Arial" w:cs="Arial"/>
          <w:sz w:val="22"/>
          <w:lang w:val="en-GB"/>
        </w:rPr>
        <w:t xml:space="preserve"> at </w:t>
      </w:r>
      <w:proofErr w:type="spellStart"/>
      <w:r w:rsidR="00171E7D" w:rsidRPr="00171E7D">
        <w:rPr>
          <w:rFonts w:ascii="Arial" w:hAnsi="Arial" w:cs="Arial"/>
          <w:sz w:val="22"/>
          <w:lang w:val="en-GB"/>
        </w:rPr>
        <w:t>Luxoft</w:t>
      </w:r>
      <w:proofErr w:type="spellEnd"/>
      <w:r w:rsidR="00171E7D" w:rsidRPr="00171E7D">
        <w:rPr>
          <w:rFonts w:ascii="Arial" w:hAnsi="Arial" w:cs="Arial"/>
          <w:sz w:val="22"/>
          <w:lang w:val="en-GB"/>
        </w:rPr>
        <w:t xml:space="preserve"> UK Limited</w:t>
      </w:r>
      <w:r w:rsidRPr="00E64AC0">
        <w:rPr>
          <w:rFonts w:ascii="Arial" w:hAnsi="Arial" w:cs="Arial"/>
          <w:sz w:val="22"/>
          <w:lang w:val="en-GB"/>
        </w:rPr>
        <w:t>, I was responsible for managing the company's entire IT infrastructure, including servers, networking equipment, and user devices. I implemented and maintained backup and disaster recovery solutions, provided user support, and ensured compliance with company security policies.</w:t>
      </w:r>
    </w:p>
    <w:p w14:paraId="0092CD36" w14:textId="77777777" w:rsidR="00576E08" w:rsidRPr="00E64AC0" w:rsidRDefault="00576E08" w:rsidP="006776A5">
      <w:pPr>
        <w:spacing w:after="103"/>
        <w:rPr>
          <w:rFonts w:ascii="Arial" w:hAnsi="Arial" w:cs="Arial"/>
          <w:sz w:val="22"/>
          <w:lang w:val="en-GB"/>
        </w:rPr>
      </w:pPr>
    </w:p>
    <w:p w14:paraId="1AD75421" w14:textId="77777777" w:rsidR="00576E08" w:rsidRPr="00E64AC0" w:rsidRDefault="00576E08" w:rsidP="006776A5">
      <w:pPr>
        <w:spacing w:after="103"/>
        <w:rPr>
          <w:rFonts w:ascii="Arial" w:hAnsi="Arial" w:cs="Arial"/>
          <w:sz w:val="22"/>
          <w:lang w:val="en-GB"/>
        </w:rPr>
      </w:pPr>
      <w:r w:rsidRPr="00E64AC0">
        <w:rPr>
          <w:rFonts w:ascii="Arial" w:hAnsi="Arial" w:cs="Arial"/>
          <w:sz w:val="22"/>
          <w:lang w:val="en-GB"/>
        </w:rPr>
        <w:t>My expertise also includes managing Active Directory, Group Policy, DNS, DHCP, and other core IT infrastructure services. I am experienced in troubleshooting hardware and software issues and deploying new systems and applications.</w:t>
      </w:r>
      <w:r w:rsidRPr="00E64AC0">
        <w:rPr>
          <w:rFonts w:ascii="Arial" w:hAnsi="Arial" w:cs="Arial"/>
        </w:rPr>
        <w:t xml:space="preserve"> </w:t>
      </w:r>
      <w:r w:rsidRPr="00E64AC0">
        <w:rPr>
          <w:rFonts w:ascii="Arial" w:hAnsi="Arial" w:cs="Arial"/>
          <w:sz w:val="22"/>
          <w:lang w:val="en-GB"/>
        </w:rPr>
        <w:t>My excellent communication skills, both written and verbal, enable me to explain technical issues to non-technical team members.</w:t>
      </w:r>
    </w:p>
    <w:p w14:paraId="51C342B7" w14:textId="77777777" w:rsidR="00576E08" w:rsidRPr="00E64AC0" w:rsidRDefault="00576E08" w:rsidP="006776A5">
      <w:pPr>
        <w:spacing w:after="103"/>
        <w:rPr>
          <w:rFonts w:ascii="Arial" w:hAnsi="Arial" w:cs="Arial"/>
          <w:sz w:val="22"/>
          <w:lang w:val="en-GB"/>
        </w:rPr>
      </w:pPr>
    </w:p>
    <w:p w14:paraId="509A66D5" w14:textId="5AEACA2D" w:rsidR="00171E7D" w:rsidRDefault="00576E08" w:rsidP="006776A5">
      <w:pPr>
        <w:spacing w:after="103"/>
        <w:rPr>
          <w:rFonts w:ascii="Arial" w:hAnsi="Arial" w:cs="Arial"/>
          <w:sz w:val="22"/>
          <w:lang w:val="en-GB"/>
        </w:rPr>
      </w:pPr>
      <w:r w:rsidRPr="00E64AC0">
        <w:rPr>
          <w:rFonts w:ascii="Arial" w:hAnsi="Arial" w:cs="Arial"/>
          <w:sz w:val="22"/>
          <w:lang w:val="en-GB"/>
        </w:rPr>
        <w:t xml:space="preserve">I am excited to bring my skills and experience to </w:t>
      </w:r>
      <w:r w:rsidR="00AB5E61" w:rsidRPr="00AB5E61">
        <w:rPr>
          <w:rFonts w:ascii="Arial" w:hAnsi="Arial" w:cs="Arial"/>
          <w:sz w:val="22"/>
          <w:lang w:val="en-GB"/>
        </w:rPr>
        <w:t>Mitie Group plc</w:t>
      </w:r>
      <w:r w:rsidR="00AB5E61">
        <w:rPr>
          <w:rFonts w:ascii="Arial" w:hAnsi="Arial" w:cs="Arial"/>
          <w:sz w:val="22"/>
          <w:lang w:val="en-GB"/>
        </w:rPr>
        <w:t xml:space="preserve"> </w:t>
      </w:r>
      <w:r w:rsidRPr="00E64AC0">
        <w:rPr>
          <w:rFonts w:ascii="Arial" w:hAnsi="Arial" w:cs="Arial"/>
          <w:sz w:val="22"/>
          <w:lang w:val="en-GB"/>
        </w:rPr>
        <w:t xml:space="preserve">and contribute to your team's success as </w:t>
      </w:r>
      <w:r w:rsidR="00AB5E61" w:rsidRPr="00E64AC0">
        <w:rPr>
          <w:rFonts w:ascii="Arial" w:hAnsi="Arial" w:cs="Arial"/>
          <w:sz w:val="22"/>
          <w:lang w:val="en-GB"/>
        </w:rPr>
        <w:t>a</w:t>
      </w:r>
      <w:r w:rsidRPr="00E64AC0">
        <w:rPr>
          <w:rFonts w:ascii="Arial" w:hAnsi="Arial" w:cs="Arial"/>
          <w:sz w:val="22"/>
          <w:lang w:val="en-GB"/>
        </w:rPr>
        <w:t xml:space="preserve"> </w:t>
      </w:r>
      <w:r w:rsidR="00AB5E61">
        <w:rPr>
          <w:rFonts w:ascii="Arial" w:hAnsi="Arial" w:cs="Arial"/>
          <w:sz w:val="22"/>
          <w:lang w:val="en-GB"/>
        </w:rPr>
        <w:t>Systems Administrator</w:t>
      </w:r>
      <w:r w:rsidRPr="00E64AC0">
        <w:rPr>
          <w:rFonts w:ascii="Arial" w:hAnsi="Arial" w:cs="Arial"/>
          <w:sz w:val="22"/>
          <w:lang w:val="en-GB"/>
        </w:rPr>
        <w:t>. Thank you for considering my application. I look forward to discussing my qualifications further.</w:t>
      </w:r>
    </w:p>
    <w:p w14:paraId="70217FC8" w14:textId="77777777" w:rsidR="00254C85" w:rsidRDefault="00254C85" w:rsidP="006776A5">
      <w:pPr>
        <w:spacing w:after="103"/>
        <w:rPr>
          <w:rFonts w:ascii="Arial" w:hAnsi="Arial" w:cs="Arial"/>
          <w:sz w:val="22"/>
          <w:lang w:val="en-GB"/>
        </w:rPr>
      </w:pPr>
    </w:p>
    <w:p w14:paraId="61190441" w14:textId="56C26435" w:rsidR="00576E08" w:rsidRPr="00E64AC0" w:rsidRDefault="00576E08" w:rsidP="0095651C">
      <w:pPr>
        <w:spacing w:after="103"/>
        <w:rPr>
          <w:rFonts w:ascii="Arial" w:hAnsi="Arial" w:cs="Arial"/>
          <w:sz w:val="22"/>
          <w:lang w:val="en-GB"/>
        </w:rPr>
      </w:pPr>
      <w:r w:rsidRPr="00E64AC0">
        <w:rPr>
          <w:rFonts w:ascii="Arial" w:hAnsi="Arial" w:cs="Arial"/>
          <w:sz w:val="22"/>
          <w:lang w:val="en-GB"/>
        </w:rPr>
        <w:t>Sincerely, Teaca Cristian Eugen</w:t>
      </w:r>
    </w:p>
    <w:p w14:paraId="3142886B" w14:textId="63D3417F" w:rsidR="002D4620" w:rsidRPr="00E64AC0" w:rsidRDefault="001F6FF9">
      <w:pPr>
        <w:spacing w:after="0" w:line="259" w:lineRule="auto"/>
        <w:ind w:left="0" w:right="437" w:firstLine="0"/>
        <w:jc w:val="center"/>
        <w:rPr>
          <w:rFonts w:ascii="Arial" w:hAnsi="Arial" w:cs="Arial"/>
          <w:sz w:val="40"/>
          <w:szCs w:val="40"/>
        </w:rPr>
      </w:pPr>
      <w:bookmarkStart w:id="4" w:name="_Hlk128227443"/>
      <w:bookmarkEnd w:id="0"/>
      <w:r w:rsidRPr="00E64AC0">
        <w:rPr>
          <w:rFonts w:ascii="Arial" w:hAnsi="Arial" w:cs="Arial"/>
          <w:b/>
          <w:sz w:val="40"/>
          <w:szCs w:val="40"/>
        </w:rPr>
        <w:lastRenderedPageBreak/>
        <w:t>Teaca Cristian Eugen</w:t>
      </w:r>
    </w:p>
    <w:p w14:paraId="60783F9E" w14:textId="77777777" w:rsidR="002D4620" w:rsidRPr="00E64AC0" w:rsidRDefault="001F6FF9">
      <w:pPr>
        <w:spacing w:after="110" w:line="259" w:lineRule="auto"/>
        <w:ind w:left="264" w:right="0" w:firstLine="0"/>
        <w:jc w:val="left"/>
        <w:rPr>
          <w:rFonts w:ascii="Arial" w:hAnsi="Arial" w:cs="Arial"/>
        </w:rPr>
      </w:pPr>
      <w:r w:rsidRPr="00E64AC0">
        <w:rPr>
          <w:rFonts w:ascii="Arial" w:hAnsi="Arial" w:cs="Arial"/>
        </w:rPr>
        <w:t xml:space="preserve"> </w:t>
      </w:r>
      <w:r w:rsidRPr="00E64AC0">
        <w:rPr>
          <w:rFonts w:ascii="Arial" w:eastAsia="Times New Roman" w:hAnsi="Arial" w:cs="Arial"/>
          <w:sz w:val="22"/>
        </w:rPr>
        <w:t xml:space="preserve"> </w:t>
      </w:r>
      <w:r w:rsidRPr="00E64AC0">
        <w:rPr>
          <w:rFonts w:ascii="Arial" w:hAnsi="Arial" w:cs="Arial"/>
        </w:rPr>
        <w:t xml:space="preserve"> </w:t>
      </w:r>
    </w:p>
    <w:p w14:paraId="002D8CEF" w14:textId="6816BD6D" w:rsidR="002D4620" w:rsidRPr="00E64AC0" w:rsidRDefault="001F6FF9">
      <w:pPr>
        <w:spacing w:after="106" w:line="259" w:lineRule="auto"/>
        <w:ind w:left="0" w:right="436" w:firstLine="0"/>
        <w:jc w:val="center"/>
        <w:rPr>
          <w:rFonts w:ascii="Arial" w:hAnsi="Arial" w:cs="Arial"/>
        </w:rPr>
      </w:pPr>
      <w:r w:rsidRPr="00E64AC0">
        <w:rPr>
          <w:rFonts w:ascii="Arial" w:hAnsi="Arial" w:cs="Arial"/>
          <w:b/>
          <w:sz w:val="24"/>
        </w:rPr>
        <w:t xml:space="preserve">E-mail: </w:t>
      </w:r>
      <w:r w:rsidRPr="00E64AC0">
        <w:rPr>
          <w:rFonts w:ascii="Arial" w:hAnsi="Arial" w:cs="Arial"/>
          <w:b/>
          <w:color w:val="0563C1"/>
          <w:sz w:val="24"/>
          <w:u w:val="single" w:color="0563C1"/>
        </w:rPr>
        <w:t>cristieugen35@yahoo.com</w:t>
      </w:r>
    </w:p>
    <w:p w14:paraId="6E845BF4" w14:textId="32EA7852" w:rsidR="002D4620" w:rsidRPr="00E64AC0" w:rsidRDefault="001F6FF9">
      <w:pPr>
        <w:spacing w:after="101" w:line="259" w:lineRule="auto"/>
        <w:ind w:left="0" w:right="0" w:firstLine="0"/>
        <w:jc w:val="left"/>
        <w:rPr>
          <w:rFonts w:ascii="Arial" w:hAnsi="Arial" w:cs="Arial"/>
        </w:rPr>
      </w:pPr>
      <w:r w:rsidRPr="00E64AC0">
        <w:rPr>
          <w:rFonts w:ascii="Arial" w:eastAsia="Times New Roman" w:hAnsi="Arial" w:cs="Arial"/>
          <w:b/>
          <w:color w:val="0D0D0D"/>
          <w:sz w:val="22"/>
        </w:rPr>
        <w:t xml:space="preserve">                                                                 </w:t>
      </w:r>
      <w:r w:rsidRPr="00E64AC0">
        <w:rPr>
          <w:rFonts w:ascii="Arial" w:hAnsi="Arial" w:cs="Arial"/>
          <w:b/>
          <w:color w:val="0D0D0D"/>
          <w:sz w:val="24"/>
        </w:rPr>
        <w:t>Mobile: 07846199397</w:t>
      </w:r>
    </w:p>
    <w:p w14:paraId="355C130F" w14:textId="4B6DDE0E" w:rsidR="002D4620" w:rsidRPr="00E64AC0" w:rsidRDefault="001F6FF9" w:rsidP="001F6FF9">
      <w:pPr>
        <w:spacing w:after="118" w:line="259" w:lineRule="auto"/>
        <w:ind w:left="0" w:right="437" w:firstLine="0"/>
        <w:jc w:val="center"/>
        <w:rPr>
          <w:rFonts w:ascii="Arial" w:hAnsi="Arial" w:cs="Arial"/>
          <w:b/>
          <w:sz w:val="24"/>
        </w:rPr>
      </w:pPr>
      <w:r w:rsidRPr="00E64AC0">
        <w:rPr>
          <w:rFonts w:ascii="Arial" w:hAnsi="Arial" w:cs="Arial"/>
          <w:b/>
          <w:sz w:val="24"/>
        </w:rPr>
        <w:t>Address: Birmingham, B23 7RB</w:t>
      </w:r>
    </w:p>
    <w:p w14:paraId="50ECA8A9" w14:textId="77777777" w:rsidR="001F6FF9" w:rsidRPr="00E64AC0" w:rsidRDefault="001F6FF9" w:rsidP="001F6FF9">
      <w:pPr>
        <w:spacing w:after="118" w:line="259" w:lineRule="auto"/>
        <w:ind w:left="0" w:right="437" w:firstLine="0"/>
        <w:jc w:val="center"/>
        <w:rPr>
          <w:rFonts w:ascii="Arial" w:hAnsi="Arial" w:cs="Arial"/>
        </w:rPr>
      </w:pPr>
    </w:p>
    <w:p w14:paraId="28540084" w14:textId="2618A43E" w:rsidR="002D4620" w:rsidRPr="00E64AC0" w:rsidRDefault="001F6FF9">
      <w:pPr>
        <w:pStyle w:val="Heading1"/>
        <w:spacing w:after="49"/>
        <w:ind w:left="250"/>
        <w:rPr>
          <w:rFonts w:ascii="Arial" w:hAnsi="Arial" w:cs="Arial"/>
        </w:rPr>
      </w:pPr>
      <w:r w:rsidRPr="00E64AC0">
        <w:rPr>
          <w:rFonts w:ascii="Arial" w:hAnsi="Arial" w:cs="Arial"/>
        </w:rPr>
        <w:t>Personal Profile Statement / Career Objective</w:t>
      </w:r>
    </w:p>
    <w:p w14:paraId="39A4882B" w14:textId="3181D98C" w:rsidR="002D4620" w:rsidRPr="00E64AC0" w:rsidRDefault="000E38B4" w:rsidP="000E38B4">
      <w:pPr>
        <w:spacing w:after="0" w:line="259" w:lineRule="auto"/>
        <w:ind w:left="0" w:right="0" w:firstLine="0"/>
        <w:rPr>
          <w:rFonts w:ascii="Arial" w:hAnsi="Arial" w:cs="Arial"/>
        </w:rPr>
      </w:pPr>
      <w:r w:rsidRPr="00E64AC0">
        <w:rPr>
          <w:rFonts w:ascii="Arial" w:eastAsia="Times New Roman" w:hAnsi="Arial" w:cs="Arial"/>
          <w:b/>
          <w:sz w:val="28"/>
        </w:rPr>
        <w:t xml:space="preserve">  </w:t>
      </w:r>
      <w:r w:rsidR="001F6FF9" w:rsidRPr="00E64AC0">
        <w:rPr>
          <w:rFonts w:ascii="Arial" w:eastAsia="Calibri" w:hAnsi="Arial" w:cs="Arial"/>
          <w:noProof/>
          <w:sz w:val="22"/>
        </w:rPr>
        <mc:AlternateContent>
          <mc:Choice Requires="wpg">
            <w:drawing>
              <wp:inline distT="0" distB="0" distL="0" distR="0" wp14:anchorId="6A870013" wp14:editId="581AD7D4">
                <wp:extent cx="6135371" cy="76200"/>
                <wp:effectExtent l="0" t="0" r="0" b="0"/>
                <wp:docPr id="2189" name="Group 2189"/>
                <wp:cNvGraphicFramePr/>
                <a:graphic xmlns:a="http://schemas.openxmlformats.org/drawingml/2006/main">
                  <a:graphicData uri="http://schemas.microsoft.com/office/word/2010/wordprocessingGroup">
                    <wpg:wgp>
                      <wpg:cNvGrpSpPr/>
                      <wpg:grpSpPr>
                        <a:xfrm>
                          <a:off x="0" y="0"/>
                          <a:ext cx="6135371" cy="76200"/>
                          <a:chOff x="0" y="0"/>
                          <a:chExt cx="6135371" cy="76200"/>
                        </a:xfrm>
                      </wpg:grpSpPr>
                      <wps:wsp>
                        <wps:cNvPr id="212" name="Shape 212"/>
                        <wps:cNvSpPr/>
                        <wps:spPr>
                          <a:xfrm>
                            <a:off x="0" y="76200"/>
                            <a:ext cx="6135371" cy="0"/>
                          </a:xfrm>
                          <a:custGeom>
                            <a:avLst/>
                            <a:gdLst/>
                            <a:ahLst/>
                            <a:cxnLst/>
                            <a:rect l="0" t="0" r="0" b="0"/>
                            <a:pathLst>
                              <a:path w="6135371">
                                <a:moveTo>
                                  <a:pt x="6135371" y="0"/>
                                </a:moveTo>
                                <a:lnTo>
                                  <a:pt x="0" y="0"/>
                                </a:lnTo>
                              </a:path>
                            </a:pathLst>
                          </a:custGeom>
                          <a:ln w="38100" cap="flat">
                            <a:round/>
                          </a:ln>
                        </wps:spPr>
                        <wps:style>
                          <a:lnRef idx="1">
                            <a:srgbClr val="8DB3E2">
                              <a:alpha val="50196"/>
                            </a:srgbClr>
                          </a:lnRef>
                          <a:fillRef idx="0">
                            <a:srgbClr val="000000">
                              <a:alpha val="0"/>
                            </a:srgbClr>
                          </a:fillRef>
                          <a:effectRef idx="0">
                            <a:scrgbClr r="0" g="0" b="0"/>
                          </a:effectRef>
                          <a:fontRef idx="none"/>
                        </wps:style>
                        <wps:bodyPr/>
                      </wps:wsp>
                      <wps:wsp>
                        <wps:cNvPr id="213" name="Shape 213"/>
                        <wps:cNvSpPr/>
                        <wps:spPr>
                          <a:xfrm>
                            <a:off x="76200" y="0"/>
                            <a:ext cx="6057647" cy="0"/>
                          </a:xfrm>
                          <a:custGeom>
                            <a:avLst/>
                            <a:gdLst/>
                            <a:ahLst/>
                            <a:cxnLst/>
                            <a:rect l="0" t="0" r="0" b="0"/>
                            <a:pathLst>
                              <a:path w="6057647">
                                <a:moveTo>
                                  <a:pt x="6057647" y="0"/>
                                </a:moveTo>
                                <a:lnTo>
                                  <a:pt x="0" y="0"/>
                                </a:lnTo>
                              </a:path>
                            </a:pathLst>
                          </a:custGeom>
                          <a:ln w="38100" cap="flat">
                            <a:round/>
                          </a:ln>
                        </wps:spPr>
                        <wps:style>
                          <a:lnRef idx="1">
                            <a:srgbClr val="E36C0A"/>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2189" style="width:483.1pt;height:6pt;mso-position-horizontal-relative:char;mso-position-vertical-relative:line" coordsize="61353,762">
                <v:shape id="Shape 212" style="position:absolute;width:61353;height:0;left:0;top:762;" coordsize="6135371,0" path="m6135371,0l0,0">
                  <v:stroke weight="3pt" endcap="flat" joinstyle="round" on="true" color="#8db3e2" opacity="0.501961"/>
                  <v:fill on="false" color="#000000" opacity="0"/>
                </v:shape>
                <v:shape id="Shape 213" style="position:absolute;width:60576;height:0;left:762;top:0;" coordsize="6057647,0" path="m6057647,0l0,0">
                  <v:stroke weight="3pt" endcap="flat" joinstyle="round" on="true" color="#e36c0a"/>
                  <v:fill on="false" color="#000000" opacity="0"/>
                </v:shape>
              </v:group>
            </w:pict>
          </mc:Fallback>
        </mc:AlternateContent>
      </w:r>
    </w:p>
    <w:p w14:paraId="7808A6A5" w14:textId="0431097E" w:rsidR="002D4620" w:rsidRPr="00E64AC0" w:rsidRDefault="002D4620" w:rsidP="009C441C">
      <w:pPr>
        <w:spacing w:after="99" w:line="259" w:lineRule="auto"/>
        <w:ind w:left="0" w:right="0" w:firstLine="0"/>
        <w:jc w:val="left"/>
        <w:rPr>
          <w:rFonts w:ascii="Arial" w:hAnsi="Arial" w:cs="Arial"/>
        </w:rPr>
      </w:pPr>
    </w:p>
    <w:p w14:paraId="7EEDFDA6" w14:textId="2EEDB4D2" w:rsidR="002D4620" w:rsidRPr="00E64AC0" w:rsidRDefault="001F6FF9">
      <w:pPr>
        <w:spacing w:after="103"/>
        <w:rPr>
          <w:rFonts w:ascii="Arial" w:hAnsi="Arial" w:cs="Arial"/>
          <w:sz w:val="22"/>
        </w:rPr>
      </w:pPr>
      <w:r w:rsidRPr="00E64AC0">
        <w:rPr>
          <w:rFonts w:ascii="Arial" w:hAnsi="Arial" w:cs="Arial"/>
          <w:sz w:val="22"/>
        </w:rPr>
        <w:t xml:space="preserve">I am a progressive and resourceful individual, who enjoys working in an organized environment, I am analytic by nature with methodical approach to problem solving, confident in my abilities to pick up small details under pressure and quickly think of a solution, I </w:t>
      </w:r>
      <w:r w:rsidR="00171E7D" w:rsidRPr="00E64AC0">
        <w:rPr>
          <w:rFonts w:ascii="Arial" w:hAnsi="Arial" w:cs="Arial"/>
          <w:sz w:val="22"/>
        </w:rPr>
        <w:t>would</w:t>
      </w:r>
      <w:r w:rsidRPr="00E64AC0">
        <w:rPr>
          <w:rFonts w:ascii="Arial" w:hAnsi="Arial" w:cs="Arial"/>
          <w:sz w:val="22"/>
        </w:rPr>
        <w:t xml:space="preserve"> like to utilize my skills </w:t>
      </w:r>
      <w:r w:rsidR="00C956F4" w:rsidRPr="00E64AC0">
        <w:rPr>
          <w:rFonts w:ascii="Arial" w:hAnsi="Arial" w:cs="Arial"/>
          <w:sz w:val="22"/>
        </w:rPr>
        <w:t>in</w:t>
      </w:r>
      <w:r w:rsidRPr="00E64AC0">
        <w:rPr>
          <w:rFonts w:ascii="Arial" w:hAnsi="Arial" w:cs="Arial"/>
          <w:sz w:val="22"/>
        </w:rPr>
        <w:t xml:space="preserve"> </w:t>
      </w:r>
      <w:r w:rsidR="00C956F4" w:rsidRPr="00E64AC0">
        <w:rPr>
          <w:rFonts w:ascii="Arial" w:hAnsi="Arial" w:cs="Arial"/>
          <w:sz w:val="22"/>
        </w:rPr>
        <w:t xml:space="preserve">IT Support </w:t>
      </w:r>
      <w:r w:rsidRPr="00E64AC0">
        <w:rPr>
          <w:rFonts w:ascii="Arial" w:hAnsi="Arial" w:cs="Arial"/>
          <w:sz w:val="22"/>
        </w:rPr>
        <w:t>to be an asset to your organization.</w:t>
      </w:r>
    </w:p>
    <w:p w14:paraId="0B28D74C" w14:textId="57702465" w:rsidR="002D4620" w:rsidRPr="00E64AC0" w:rsidRDefault="002D4620" w:rsidP="009C441C">
      <w:pPr>
        <w:spacing w:after="110" w:line="259" w:lineRule="auto"/>
        <w:ind w:left="0" w:right="0" w:firstLine="0"/>
        <w:jc w:val="left"/>
        <w:rPr>
          <w:rFonts w:ascii="Arial" w:hAnsi="Arial" w:cs="Arial"/>
        </w:rPr>
      </w:pPr>
    </w:p>
    <w:p w14:paraId="38D83A2E" w14:textId="1A61B84A" w:rsidR="002D4620" w:rsidRPr="00E64AC0" w:rsidRDefault="001F6FF9">
      <w:pPr>
        <w:pStyle w:val="Heading1"/>
        <w:spacing w:after="41"/>
        <w:ind w:left="250"/>
        <w:rPr>
          <w:rFonts w:ascii="Arial" w:hAnsi="Arial" w:cs="Arial"/>
        </w:rPr>
      </w:pPr>
      <w:r w:rsidRPr="00E64AC0">
        <w:rPr>
          <w:rFonts w:ascii="Arial" w:hAnsi="Arial" w:cs="Arial"/>
        </w:rPr>
        <w:t>Key Skills and Competencies</w:t>
      </w:r>
    </w:p>
    <w:p w14:paraId="66ACCA56" w14:textId="5C819791" w:rsidR="002D4620" w:rsidRPr="00E64AC0" w:rsidRDefault="000E38B4" w:rsidP="009C441C">
      <w:pPr>
        <w:spacing w:after="9" w:line="259" w:lineRule="auto"/>
        <w:ind w:left="0" w:right="360" w:firstLine="0"/>
        <w:rPr>
          <w:rFonts w:ascii="Arial" w:hAnsi="Arial" w:cs="Arial"/>
        </w:rPr>
      </w:pPr>
      <w:r w:rsidRPr="00E64AC0">
        <w:rPr>
          <w:rFonts w:ascii="Arial" w:eastAsia="Times New Roman" w:hAnsi="Arial" w:cs="Arial"/>
          <w:b/>
          <w:sz w:val="28"/>
        </w:rPr>
        <w:t xml:space="preserve">  </w:t>
      </w:r>
      <w:r w:rsidR="001F6FF9" w:rsidRPr="00E64AC0">
        <w:rPr>
          <w:rFonts w:ascii="Arial" w:eastAsia="Calibri" w:hAnsi="Arial" w:cs="Arial"/>
          <w:noProof/>
          <w:sz w:val="22"/>
        </w:rPr>
        <mc:AlternateContent>
          <mc:Choice Requires="wpg">
            <w:drawing>
              <wp:inline distT="0" distB="0" distL="0" distR="0" wp14:anchorId="18D6D4AF" wp14:editId="04A9E9F0">
                <wp:extent cx="6135371" cy="76200"/>
                <wp:effectExtent l="0" t="0" r="0" b="0"/>
                <wp:docPr id="2190" name="Group 2190"/>
                <wp:cNvGraphicFramePr/>
                <a:graphic xmlns:a="http://schemas.openxmlformats.org/drawingml/2006/main">
                  <a:graphicData uri="http://schemas.microsoft.com/office/word/2010/wordprocessingGroup">
                    <wpg:wgp>
                      <wpg:cNvGrpSpPr/>
                      <wpg:grpSpPr>
                        <a:xfrm>
                          <a:off x="0" y="0"/>
                          <a:ext cx="6135371" cy="76200"/>
                          <a:chOff x="0" y="0"/>
                          <a:chExt cx="6135371" cy="76200"/>
                        </a:xfrm>
                      </wpg:grpSpPr>
                      <wps:wsp>
                        <wps:cNvPr id="214" name="Shape 214"/>
                        <wps:cNvSpPr/>
                        <wps:spPr>
                          <a:xfrm>
                            <a:off x="0" y="76200"/>
                            <a:ext cx="6135371" cy="0"/>
                          </a:xfrm>
                          <a:custGeom>
                            <a:avLst/>
                            <a:gdLst/>
                            <a:ahLst/>
                            <a:cxnLst/>
                            <a:rect l="0" t="0" r="0" b="0"/>
                            <a:pathLst>
                              <a:path w="6135371">
                                <a:moveTo>
                                  <a:pt x="6135371" y="0"/>
                                </a:moveTo>
                                <a:lnTo>
                                  <a:pt x="0" y="0"/>
                                </a:lnTo>
                              </a:path>
                            </a:pathLst>
                          </a:custGeom>
                          <a:ln w="38100" cap="flat">
                            <a:round/>
                          </a:ln>
                        </wps:spPr>
                        <wps:style>
                          <a:lnRef idx="1">
                            <a:srgbClr val="8DB3E2">
                              <a:alpha val="50196"/>
                            </a:srgbClr>
                          </a:lnRef>
                          <a:fillRef idx="0">
                            <a:srgbClr val="000000">
                              <a:alpha val="0"/>
                            </a:srgbClr>
                          </a:fillRef>
                          <a:effectRef idx="0">
                            <a:scrgbClr r="0" g="0" b="0"/>
                          </a:effectRef>
                          <a:fontRef idx="none"/>
                        </wps:style>
                        <wps:bodyPr/>
                      </wps:wsp>
                      <wps:wsp>
                        <wps:cNvPr id="215" name="Shape 215"/>
                        <wps:cNvSpPr/>
                        <wps:spPr>
                          <a:xfrm>
                            <a:off x="76200" y="0"/>
                            <a:ext cx="6057647" cy="0"/>
                          </a:xfrm>
                          <a:custGeom>
                            <a:avLst/>
                            <a:gdLst/>
                            <a:ahLst/>
                            <a:cxnLst/>
                            <a:rect l="0" t="0" r="0" b="0"/>
                            <a:pathLst>
                              <a:path w="6057647">
                                <a:moveTo>
                                  <a:pt x="6057647" y="0"/>
                                </a:moveTo>
                                <a:lnTo>
                                  <a:pt x="0" y="0"/>
                                </a:lnTo>
                              </a:path>
                            </a:pathLst>
                          </a:custGeom>
                          <a:ln w="38100" cap="flat">
                            <a:round/>
                          </a:ln>
                        </wps:spPr>
                        <wps:style>
                          <a:lnRef idx="1">
                            <a:srgbClr val="E36C0A"/>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2190" style="width:483.1pt;height:6pt;mso-position-horizontal-relative:char;mso-position-vertical-relative:line" coordsize="61353,762">
                <v:shape id="Shape 214" style="position:absolute;width:61353;height:0;left:0;top:762;" coordsize="6135371,0" path="m6135371,0l0,0">
                  <v:stroke weight="3pt" endcap="flat" joinstyle="round" on="true" color="#8db3e2" opacity="0.501961"/>
                  <v:fill on="false" color="#000000" opacity="0"/>
                </v:shape>
                <v:shape id="Shape 215" style="position:absolute;width:60576;height:0;left:762;top:0;" coordsize="6057647,0" path="m6057647,0l0,0">
                  <v:stroke weight="3pt" endcap="flat" joinstyle="round" on="true" color="#e36c0a"/>
                  <v:fill on="false" color="#000000" opacity="0"/>
                </v:shape>
              </v:group>
            </w:pict>
          </mc:Fallback>
        </mc:AlternateContent>
      </w:r>
    </w:p>
    <w:p w14:paraId="18D34440" w14:textId="77777777" w:rsidR="009C441C" w:rsidRPr="00E64AC0" w:rsidRDefault="009C441C" w:rsidP="009C441C">
      <w:pPr>
        <w:spacing w:before="100" w:after="100" w:line="259" w:lineRule="auto"/>
        <w:ind w:left="0" w:right="720" w:firstLine="0"/>
        <w:jc w:val="left"/>
        <w:rPr>
          <w:rFonts w:ascii="Arial" w:hAnsi="Arial" w:cs="Arial"/>
        </w:rPr>
      </w:pPr>
    </w:p>
    <w:p w14:paraId="0DDB3BEF" w14:textId="1A4BCA9D" w:rsidR="002D4620" w:rsidRPr="00E64AC0" w:rsidRDefault="001F6FF9" w:rsidP="000E38B4">
      <w:pPr>
        <w:numPr>
          <w:ilvl w:val="0"/>
          <w:numId w:val="5"/>
        </w:numPr>
        <w:spacing w:before="100" w:after="100" w:line="259" w:lineRule="auto"/>
        <w:ind w:left="1080" w:right="720" w:hanging="360"/>
        <w:jc w:val="left"/>
        <w:rPr>
          <w:rFonts w:ascii="Arial" w:hAnsi="Arial" w:cs="Arial"/>
          <w:sz w:val="22"/>
        </w:rPr>
      </w:pPr>
      <w:r w:rsidRPr="00E64AC0">
        <w:rPr>
          <w:rFonts w:ascii="Arial" w:hAnsi="Arial" w:cs="Arial"/>
          <w:sz w:val="22"/>
        </w:rPr>
        <w:t>Windows 7,8,10, IOS, Android</w:t>
      </w:r>
      <w:r w:rsidR="00902796" w:rsidRPr="00E64AC0">
        <w:rPr>
          <w:rFonts w:ascii="Arial" w:hAnsi="Arial" w:cs="Arial"/>
          <w:sz w:val="22"/>
        </w:rPr>
        <w:t>.</w:t>
      </w:r>
    </w:p>
    <w:p w14:paraId="2E96E883" w14:textId="3E4F40A4" w:rsidR="002D4620" w:rsidRPr="00E64AC0" w:rsidRDefault="001F6FF9" w:rsidP="000E38B4">
      <w:pPr>
        <w:numPr>
          <w:ilvl w:val="0"/>
          <w:numId w:val="5"/>
        </w:numPr>
        <w:spacing w:before="100" w:after="100" w:line="259" w:lineRule="auto"/>
        <w:ind w:left="1080" w:right="720" w:hanging="360"/>
        <w:jc w:val="left"/>
        <w:rPr>
          <w:rFonts w:ascii="Arial" w:hAnsi="Arial" w:cs="Arial"/>
          <w:sz w:val="22"/>
        </w:rPr>
      </w:pPr>
      <w:r w:rsidRPr="00E64AC0">
        <w:rPr>
          <w:rFonts w:ascii="Arial" w:hAnsi="Arial" w:cs="Arial"/>
          <w:sz w:val="22"/>
        </w:rPr>
        <w:t>Desktop, Laptop, Phone and Tablet software and hardware configuration</w:t>
      </w:r>
      <w:r w:rsidR="00902796" w:rsidRPr="00E64AC0">
        <w:rPr>
          <w:rFonts w:ascii="Arial" w:hAnsi="Arial" w:cs="Arial"/>
          <w:sz w:val="22"/>
        </w:rPr>
        <w:t>.</w:t>
      </w:r>
    </w:p>
    <w:p w14:paraId="76BE06FA" w14:textId="05D1023B" w:rsidR="002D4620" w:rsidRPr="00E64AC0" w:rsidRDefault="001F6FF9" w:rsidP="000E38B4">
      <w:pPr>
        <w:numPr>
          <w:ilvl w:val="0"/>
          <w:numId w:val="7"/>
        </w:numPr>
        <w:spacing w:before="100" w:after="100" w:line="259" w:lineRule="auto"/>
        <w:ind w:left="1080" w:right="720" w:hanging="360"/>
        <w:jc w:val="left"/>
        <w:rPr>
          <w:rFonts w:ascii="Arial" w:hAnsi="Arial" w:cs="Arial"/>
          <w:sz w:val="22"/>
        </w:rPr>
      </w:pPr>
      <w:r w:rsidRPr="00E64AC0">
        <w:rPr>
          <w:rFonts w:ascii="Arial" w:hAnsi="Arial" w:cs="Arial"/>
          <w:sz w:val="22"/>
        </w:rPr>
        <w:t>Anti-Virus (Bitdefender, Norton, Kaspersky, TrendMicro, Avira)</w:t>
      </w:r>
      <w:r w:rsidR="00902796" w:rsidRPr="00E64AC0">
        <w:rPr>
          <w:rFonts w:ascii="Arial" w:hAnsi="Arial" w:cs="Arial"/>
          <w:sz w:val="22"/>
        </w:rPr>
        <w:t>.</w:t>
      </w:r>
    </w:p>
    <w:p w14:paraId="731EA64B" w14:textId="41200E4A" w:rsidR="002D4620" w:rsidRPr="00E64AC0" w:rsidRDefault="001F6FF9" w:rsidP="000E38B4">
      <w:pPr>
        <w:numPr>
          <w:ilvl w:val="0"/>
          <w:numId w:val="8"/>
        </w:numPr>
        <w:spacing w:before="100" w:after="100" w:line="259" w:lineRule="auto"/>
        <w:ind w:left="1080" w:right="720" w:hanging="360"/>
        <w:jc w:val="left"/>
        <w:rPr>
          <w:rFonts w:ascii="Arial" w:hAnsi="Arial" w:cs="Arial"/>
          <w:sz w:val="22"/>
        </w:rPr>
      </w:pPr>
      <w:r w:rsidRPr="00E64AC0">
        <w:rPr>
          <w:rFonts w:ascii="Arial" w:hAnsi="Arial" w:cs="Arial"/>
          <w:sz w:val="22"/>
        </w:rPr>
        <w:t>VPN (</w:t>
      </w:r>
      <w:proofErr w:type="spellStart"/>
      <w:r w:rsidRPr="00E64AC0">
        <w:rPr>
          <w:rFonts w:ascii="Arial" w:hAnsi="Arial" w:cs="Arial"/>
          <w:sz w:val="22"/>
        </w:rPr>
        <w:t>ExpressVPN</w:t>
      </w:r>
      <w:proofErr w:type="spellEnd"/>
      <w:r w:rsidRPr="00E64AC0">
        <w:rPr>
          <w:rFonts w:ascii="Arial" w:hAnsi="Arial" w:cs="Arial"/>
          <w:sz w:val="22"/>
        </w:rPr>
        <w:t xml:space="preserve">, </w:t>
      </w:r>
      <w:proofErr w:type="spellStart"/>
      <w:r w:rsidRPr="00E64AC0">
        <w:rPr>
          <w:rFonts w:ascii="Arial" w:hAnsi="Arial" w:cs="Arial"/>
          <w:sz w:val="22"/>
        </w:rPr>
        <w:t>SurfShark</w:t>
      </w:r>
      <w:proofErr w:type="spellEnd"/>
      <w:r w:rsidRPr="00E64AC0">
        <w:rPr>
          <w:rFonts w:ascii="Arial" w:hAnsi="Arial" w:cs="Arial"/>
          <w:sz w:val="22"/>
        </w:rPr>
        <w:t xml:space="preserve">, </w:t>
      </w:r>
      <w:proofErr w:type="spellStart"/>
      <w:r w:rsidRPr="00E64AC0">
        <w:rPr>
          <w:rFonts w:ascii="Arial" w:hAnsi="Arial" w:cs="Arial"/>
          <w:sz w:val="22"/>
        </w:rPr>
        <w:t>NordVPN</w:t>
      </w:r>
      <w:proofErr w:type="spellEnd"/>
      <w:r w:rsidRPr="00E64AC0">
        <w:rPr>
          <w:rFonts w:ascii="Arial" w:hAnsi="Arial" w:cs="Arial"/>
          <w:sz w:val="22"/>
        </w:rPr>
        <w:t xml:space="preserve">, </w:t>
      </w:r>
      <w:proofErr w:type="spellStart"/>
      <w:r w:rsidRPr="00E64AC0">
        <w:rPr>
          <w:rFonts w:ascii="Arial" w:hAnsi="Arial" w:cs="Arial"/>
          <w:sz w:val="22"/>
        </w:rPr>
        <w:t>IPVanish</w:t>
      </w:r>
      <w:proofErr w:type="spellEnd"/>
      <w:r w:rsidRPr="00E64AC0">
        <w:rPr>
          <w:rFonts w:ascii="Arial" w:hAnsi="Arial" w:cs="Arial"/>
          <w:sz w:val="22"/>
        </w:rPr>
        <w:t xml:space="preserve">, </w:t>
      </w:r>
      <w:proofErr w:type="spellStart"/>
      <w:r w:rsidRPr="00E64AC0">
        <w:rPr>
          <w:rFonts w:ascii="Arial" w:hAnsi="Arial" w:cs="Arial"/>
          <w:sz w:val="22"/>
        </w:rPr>
        <w:t>CyberGhost</w:t>
      </w:r>
      <w:proofErr w:type="spellEnd"/>
      <w:r w:rsidRPr="00E64AC0">
        <w:rPr>
          <w:rFonts w:ascii="Arial" w:hAnsi="Arial" w:cs="Arial"/>
          <w:sz w:val="22"/>
        </w:rPr>
        <w:t>)</w:t>
      </w:r>
      <w:r w:rsidR="00902796" w:rsidRPr="00E64AC0">
        <w:rPr>
          <w:rFonts w:ascii="Arial" w:hAnsi="Arial" w:cs="Arial"/>
          <w:sz w:val="22"/>
        </w:rPr>
        <w:t>.</w:t>
      </w:r>
    </w:p>
    <w:p w14:paraId="79DE86A6" w14:textId="7E98A5DD" w:rsidR="002D4620" w:rsidRPr="00E64AC0" w:rsidRDefault="001F6FF9" w:rsidP="000E38B4">
      <w:pPr>
        <w:numPr>
          <w:ilvl w:val="0"/>
          <w:numId w:val="8"/>
        </w:numPr>
        <w:spacing w:before="100" w:after="100" w:line="259" w:lineRule="auto"/>
        <w:ind w:left="1080" w:right="720" w:hanging="360"/>
        <w:jc w:val="left"/>
        <w:rPr>
          <w:rFonts w:ascii="Arial" w:hAnsi="Arial" w:cs="Arial"/>
          <w:sz w:val="22"/>
        </w:rPr>
      </w:pPr>
      <w:r w:rsidRPr="00E64AC0">
        <w:rPr>
          <w:rFonts w:ascii="Arial" w:hAnsi="Arial" w:cs="Arial"/>
          <w:sz w:val="22"/>
        </w:rPr>
        <w:t>Email (SMTP, IMAP, POP3)</w:t>
      </w:r>
      <w:r w:rsidR="00902796" w:rsidRPr="00E64AC0">
        <w:rPr>
          <w:rFonts w:ascii="Arial" w:hAnsi="Arial" w:cs="Arial"/>
          <w:sz w:val="22"/>
        </w:rPr>
        <w:t>.</w:t>
      </w:r>
    </w:p>
    <w:p w14:paraId="68E094CC" w14:textId="514FD484" w:rsidR="002D4620" w:rsidRPr="00E64AC0" w:rsidRDefault="001F6FF9" w:rsidP="000E38B4">
      <w:pPr>
        <w:numPr>
          <w:ilvl w:val="0"/>
          <w:numId w:val="8"/>
        </w:numPr>
        <w:spacing w:before="100" w:after="100" w:line="259" w:lineRule="auto"/>
        <w:ind w:left="1080" w:right="720" w:hanging="360"/>
        <w:jc w:val="left"/>
        <w:rPr>
          <w:rFonts w:ascii="Arial" w:hAnsi="Arial" w:cs="Arial"/>
          <w:sz w:val="22"/>
        </w:rPr>
      </w:pPr>
      <w:r w:rsidRPr="00E64AC0">
        <w:rPr>
          <w:rFonts w:ascii="Arial" w:hAnsi="Arial" w:cs="Arial"/>
          <w:sz w:val="22"/>
        </w:rPr>
        <w:t xml:space="preserve">Cloud Storage (IDrive, </w:t>
      </w:r>
      <w:proofErr w:type="spellStart"/>
      <w:r w:rsidRPr="00E64AC0">
        <w:rPr>
          <w:rFonts w:ascii="Arial" w:hAnsi="Arial" w:cs="Arial"/>
          <w:sz w:val="22"/>
        </w:rPr>
        <w:t>GoogleDrive</w:t>
      </w:r>
      <w:proofErr w:type="spellEnd"/>
      <w:r w:rsidRPr="00E64AC0">
        <w:rPr>
          <w:rFonts w:ascii="Arial" w:hAnsi="Arial" w:cs="Arial"/>
          <w:sz w:val="22"/>
        </w:rPr>
        <w:t xml:space="preserve"> Enterprise, </w:t>
      </w:r>
      <w:proofErr w:type="spellStart"/>
      <w:r w:rsidRPr="00E64AC0">
        <w:rPr>
          <w:rFonts w:ascii="Arial" w:hAnsi="Arial" w:cs="Arial"/>
          <w:sz w:val="22"/>
        </w:rPr>
        <w:t>DropBox</w:t>
      </w:r>
      <w:proofErr w:type="spellEnd"/>
      <w:r w:rsidRPr="00E64AC0">
        <w:rPr>
          <w:rFonts w:ascii="Arial" w:hAnsi="Arial" w:cs="Arial"/>
          <w:sz w:val="22"/>
        </w:rPr>
        <w:t xml:space="preserve"> Business, OneDrive Business, Box Business)</w:t>
      </w:r>
      <w:r w:rsidR="00902796" w:rsidRPr="00E64AC0">
        <w:rPr>
          <w:rFonts w:ascii="Arial" w:hAnsi="Arial" w:cs="Arial"/>
          <w:sz w:val="22"/>
        </w:rPr>
        <w:t>.</w:t>
      </w:r>
    </w:p>
    <w:p w14:paraId="06975A89" w14:textId="77777777" w:rsidR="000E38B4" w:rsidRPr="00E64AC0" w:rsidRDefault="000E38B4" w:rsidP="000E38B4">
      <w:pPr>
        <w:pStyle w:val="ListParagraph"/>
        <w:numPr>
          <w:ilvl w:val="0"/>
          <w:numId w:val="9"/>
        </w:numPr>
        <w:spacing w:before="100" w:after="100" w:line="259" w:lineRule="auto"/>
        <w:ind w:left="1080" w:right="720"/>
        <w:jc w:val="left"/>
        <w:rPr>
          <w:rFonts w:ascii="Arial" w:hAnsi="Arial" w:cs="Arial"/>
          <w:sz w:val="22"/>
        </w:rPr>
      </w:pPr>
      <w:r w:rsidRPr="00E64AC0">
        <w:rPr>
          <w:rFonts w:ascii="Arial" w:hAnsi="Arial" w:cs="Arial"/>
          <w:sz w:val="22"/>
        </w:rPr>
        <w:t xml:space="preserve">Microsoft Office (OneDrive, Word, Excel, PowerPoint, Outlook, Access, </w:t>
      </w:r>
    </w:p>
    <w:p w14:paraId="76732C7B" w14:textId="4593C741" w:rsidR="009C441C" w:rsidRPr="00E64AC0" w:rsidRDefault="000E38B4" w:rsidP="009C441C">
      <w:pPr>
        <w:pStyle w:val="ListParagraph"/>
        <w:spacing w:before="100" w:after="100" w:line="259" w:lineRule="auto"/>
        <w:ind w:left="1080" w:right="720" w:firstLine="0"/>
        <w:jc w:val="left"/>
        <w:rPr>
          <w:rFonts w:ascii="Arial" w:hAnsi="Arial" w:cs="Arial"/>
          <w:sz w:val="22"/>
        </w:rPr>
      </w:pPr>
      <w:r w:rsidRPr="00E64AC0">
        <w:rPr>
          <w:rFonts w:ascii="Arial" w:hAnsi="Arial" w:cs="Arial"/>
          <w:sz w:val="22"/>
        </w:rPr>
        <w:t>Skype, SharePoint, Exchange, Active Directory)</w:t>
      </w:r>
      <w:r w:rsidR="00902796" w:rsidRPr="00E64AC0">
        <w:rPr>
          <w:rFonts w:ascii="Arial" w:hAnsi="Arial" w:cs="Arial"/>
          <w:sz w:val="22"/>
        </w:rPr>
        <w:t>.</w:t>
      </w:r>
    </w:p>
    <w:p w14:paraId="205F90ED" w14:textId="77777777" w:rsidR="009C441C" w:rsidRPr="00E64AC0" w:rsidRDefault="009C441C" w:rsidP="009C441C">
      <w:pPr>
        <w:spacing w:before="100" w:after="100" w:line="259" w:lineRule="auto"/>
        <w:ind w:left="0" w:right="720" w:firstLine="0"/>
        <w:jc w:val="left"/>
        <w:rPr>
          <w:rFonts w:ascii="Arial" w:hAnsi="Arial" w:cs="Arial"/>
        </w:rPr>
      </w:pPr>
    </w:p>
    <w:p w14:paraId="037609A2" w14:textId="34382255" w:rsidR="002D4620" w:rsidRPr="00E64AC0" w:rsidRDefault="001F6FF9">
      <w:pPr>
        <w:pStyle w:val="Heading1"/>
        <w:ind w:left="250"/>
        <w:rPr>
          <w:rFonts w:ascii="Arial" w:hAnsi="Arial" w:cs="Arial"/>
        </w:rPr>
      </w:pPr>
      <w:r w:rsidRPr="00E64AC0">
        <w:rPr>
          <w:rFonts w:ascii="Arial" w:hAnsi="Arial" w:cs="Arial"/>
        </w:rPr>
        <w:t>Education</w:t>
      </w:r>
    </w:p>
    <w:p w14:paraId="08915378" w14:textId="7164CBF2" w:rsidR="009C441C" w:rsidRPr="00E64AC0" w:rsidRDefault="000E38B4" w:rsidP="009C441C">
      <w:pPr>
        <w:spacing w:after="144" w:line="220" w:lineRule="auto"/>
        <w:ind w:left="0" w:right="281" w:firstLine="0"/>
        <w:rPr>
          <w:rFonts w:ascii="Arial" w:hAnsi="Arial" w:cs="Arial"/>
        </w:rPr>
      </w:pPr>
      <w:r w:rsidRPr="00E64AC0">
        <w:rPr>
          <w:rFonts w:ascii="Arial" w:eastAsia="Times New Roman" w:hAnsi="Arial" w:cs="Arial"/>
          <w:b/>
          <w:sz w:val="24"/>
        </w:rPr>
        <w:t xml:space="preserve">  </w:t>
      </w:r>
      <w:r w:rsidR="001F6FF9" w:rsidRPr="00E64AC0">
        <w:rPr>
          <w:rFonts w:ascii="Arial" w:eastAsia="Calibri" w:hAnsi="Arial" w:cs="Arial"/>
          <w:noProof/>
          <w:sz w:val="22"/>
        </w:rPr>
        <mc:AlternateContent>
          <mc:Choice Requires="wpg">
            <w:drawing>
              <wp:inline distT="0" distB="0" distL="0" distR="0" wp14:anchorId="05803DAF" wp14:editId="23CB1D78">
                <wp:extent cx="6135370" cy="76200"/>
                <wp:effectExtent l="0" t="0" r="0" b="0"/>
                <wp:docPr id="2191" name="Group 2191"/>
                <wp:cNvGraphicFramePr/>
                <a:graphic xmlns:a="http://schemas.openxmlformats.org/drawingml/2006/main">
                  <a:graphicData uri="http://schemas.microsoft.com/office/word/2010/wordprocessingGroup">
                    <wpg:wgp>
                      <wpg:cNvGrpSpPr/>
                      <wpg:grpSpPr>
                        <a:xfrm>
                          <a:off x="0" y="0"/>
                          <a:ext cx="6135370" cy="76200"/>
                          <a:chOff x="0" y="0"/>
                          <a:chExt cx="6135370" cy="76200"/>
                        </a:xfrm>
                      </wpg:grpSpPr>
                      <wps:wsp>
                        <wps:cNvPr id="216" name="Shape 216"/>
                        <wps:cNvSpPr/>
                        <wps:spPr>
                          <a:xfrm>
                            <a:off x="0" y="76200"/>
                            <a:ext cx="6135370" cy="0"/>
                          </a:xfrm>
                          <a:custGeom>
                            <a:avLst/>
                            <a:gdLst/>
                            <a:ahLst/>
                            <a:cxnLst/>
                            <a:rect l="0" t="0" r="0" b="0"/>
                            <a:pathLst>
                              <a:path w="6135370">
                                <a:moveTo>
                                  <a:pt x="6135370" y="0"/>
                                </a:moveTo>
                                <a:lnTo>
                                  <a:pt x="0" y="0"/>
                                </a:lnTo>
                              </a:path>
                            </a:pathLst>
                          </a:custGeom>
                          <a:ln w="38100" cap="flat">
                            <a:round/>
                          </a:ln>
                        </wps:spPr>
                        <wps:style>
                          <a:lnRef idx="1">
                            <a:srgbClr val="8DB3E2">
                              <a:alpha val="50196"/>
                            </a:srgbClr>
                          </a:lnRef>
                          <a:fillRef idx="0">
                            <a:srgbClr val="000000">
                              <a:alpha val="0"/>
                            </a:srgbClr>
                          </a:fillRef>
                          <a:effectRef idx="0">
                            <a:scrgbClr r="0" g="0" b="0"/>
                          </a:effectRef>
                          <a:fontRef idx="none"/>
                        </wps:style>
                        <wps:bodyPr/>
                      </wps:wsp>
                      <wps:wsp>
                        <wps:cNvPr id="217" name="Shape 217"/>
                        <wps:cNvSpPr/>
                        <wps:spPr>
                          <a:xfrm>
                            <a:off x="76200" y="0"/>
                            <a:ext cx="6057646" cy="0"/>
                          </a:xfrm>
                          <a:custGeom>
                            <a:avLst/>
                            <a:gdLst/>
                            <a:ahLst/>
                            <a:cxnLst/>
                            <a:rect l="0" t="0" r="0" b="0"/>
                            <a:pathLst>
                              <a:path w="6057646">
                                <a:moveTo>
                                  <a:pt x="6057646" y="0"/>
                                </a:moveTo>
                                <a:lnTo>
                                  <a:pt x="0" y="0"/>
                                </a:lnTo>
                              </a:path>
                            </a:pathLst>
                          </a:custGeom>
                          <a:ln w="38100" cap="flat">
                            <a:round/>
                          </a:ln>
                        </wps:spPr>
                        <wps:style>
                          <a:lnRef idx="1">
                            <a:srgbClr val="E36C0A"/>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2191" style="width:483.1pt;height:6pt;mso-position-horizontal-relative:char;mso-position-vertical-relative:line" coordsize="61353,762">
                <v:shape id="Shape 216" style="position:absolute;width:61353;height:0;left:0;top:762;" coordsize="6135370,0" path="m6135370,0l0,0">
                  <v:stroke weight="3pt" endcap="flat" joinstyle="round" on="true" color="#8db3e2" opacity="0.501961"/>
                  <v:fill on="false" color="#000000" opacity="0"/>
                </v:shape>
                <v:shape id="Shape 217" style="position:absolute;width:60576;height:0;left:762;top:0;" coordsize="6057646,0" path="m6057646,0l0,0">
                  <v:stroke weight="3pt" endcap="flat" joinstyle="round" on="true" color="#e36c0a"/>
                  <v:fill on="false" color="#000000" opacity="0"/>
                </v:shape>
              </v:group>
            </w:pict>
          </mc:Fallback>
        </mc:AlternateContent>
      </w:r>
    </w:p>
    <w:p w14:paraId="3C1574FF" w14:textId="77777777" w:rsidR="001F6FF9" w:rsidRPr="00E64AC0" w:rsidRDefault="001F6FF9" w:rsidP="009C441C">
      <w:pPr>
        <w:spacing w:before="100" w:after="100" w:line="259" w:lineRule="auto"/>
        <w:ind w:left="1440" w:right="720" w:hanging="720"/>
        <w:jc w:val="center"/>
        <w:rPr>
          <w:rFonts w:ascii="Arial" w:hAnsi="Arial" w:cs="Arial"/>
        </w:rPr>
      </w:pPr>
    </w:p>
    <w:p w14:paraId="2F3F2FD5" w14:textId="1E362AD0" w:rsidR="000E38B4" w:rsidRPr="00E64AC0" w:rsidRDefault="001F6FF9" w:rsidP="009C441C">
      <w:pPr>
        <w:spacing w:before="100" w:after="100" w:line="259" w:lineRule="auto"/>
        <w:ind w:left="1440" w:right="720" w:hanging="720"/>
        <w:jc w:val="center"/>
        <w:rPr>
          <w:rFonts w:ascii="Arial" w:hAnsi="Arial" w:cs="Arial"/>
          <w:sz w:val="22"/>
        </w:rPr>
      </w:pPr>
      <w:r w:rsidRPr="00EB742A">
        <w:rPr>
          <w:rFonts w:ascii="Arial" w:hAnsi="Arial" w:cs="Arial"/>
          <w:b/>
          <w:bCs/>
          <w:sz w:val="22"/>
        </w:rPr>
        <w:t xml:space="preserve">A </w:t>
      </w:r>
      <w:proofErr w:type="gramStart"/>
      <w:r w:rsidRPr="00EB742A">
        <w:rPr>
          <w:rFonts w:ascii="Arial" w:hAnsi="Arial" w:cs="Arial"/>
          <w:b/>
          <w:bCs/>
          <w:sz w:val="22"/>
        </w:rPr>
        <w:t>levels</w:t>
      </w:r>
      <w:proofErr w:type="gramEnd"/>
      <w:r w:rsidRPr="00EB742A">
        <w:rPr>
          <w:rFonts w:ascii="Arial" w:hAnsi="Arial" w:cs="Arial"/>
          <w:b/>
          <w:bCs/>
          <w:sz w:val="22"/>
        </w:rPr>
        <w:t>:</w:t>
      </w:r>
      <w:r w:rsidRPr="00E64AC0">
        <w:rPr>
          <w:rFonts w:ascii="Arial" w:hAnsi="Arial" w:cs="Arial"/>
          <w:sz w:val="22"/>
        </w:rPr>
        <w:t xml:space="preserve"> Math (B) English (A) Technology (A) Science (C)</w:t>
      </w:r>
    </w:p>
    <w:p w14:paraId="25D53734" w14:textId="0DF5FF41" w:rsidR="00576E08" w:rsidRPr="00E64AC0" w:rsidRDefault="001F6FF9" w:rsidP="00576E08">
      <w:pPr>
        <w:spacing w:before="100" w:after="100" w:line="259" w:lineRule="auto"/>
        <w:ind w:left="1440" w:right="720" w:hanging="720"/>
        <w:jc w:val="center"/>
        <w:rPr>
          <w:rFonts w:ascii="Arial" w:hAnsi="Arial" w:cs="Arial"/>
          <w:sz w:val="22"/>
        </w:rPr>
      </w:pPr>
      <w:r w:rsidRPr="00E64AC0">
        <w:rPr>
          <w:rFonts w:ascii="Arial" w:hAnsi="Arial" w:cs="Arial"/>
          <w:sz w:val="22"/>
        </w:rPr>
        <w:t xml:space="preserve">National College of Informatics "Tudor </w:t>
      </w:r>
      <w:proofErr w:type="spellStart"/>
      <w:r w:rsidRPr="00E64AC0">
        <w:rPr>
          <w:rFonts w:ascii="Arial" w:hAnsi="Arial" w:cs="Arial"/>
          <w:sz w:val="22"/>
        </w:rPr>
        <w:t>Vianu</w:t>
      </w:r>
      <w:proofErr w:type="spellEnd"/>
      <w:r w:rsidRPr="00E64AC0">
        <w:rPr>
          <w:rFonts w:ascii="Arial" w:hAnsi="Arial" w:cs="Arial"/>
          <w:sz w:val="22"/>
        </w:rPr>
        <w:t>" 2014 - 2016 (Diploma).</w:t>
      </w:r>
    </w:p>
    <w:p w14:paraId="314E106B" w14:textId="1AD8AE5E" w:rsidR="00576E08" w:rsidRPr="00E64AC0" w:rsidRDefault="00576E08" w:rsidP="00576E08">
      <w:pPr>
        <w:spacing w:before="100" w:after="100" w:line="259" w:lineRule="auto"/>
        <w:ind w:left="1440" w:right="720" w:hanging="720"/>
        <w:jc w:val="center"/>
        <w:rPr>
          <w:rFonts w:ascii="Arial" w:hAnsi="Arial" w:cs="Arial"/>
          <w:sz w:val="22"/>
        </w:rPr>
      </w:pPr>
    </w:p>
    <w:p w14:paraId="05A6094B" w14:textId="77777777" w:rsidR="00576E08" w:rsidRPr="00E64AC0" w:rsidRDefault="00576E08" w:rsidP="00576E08">
      <w:pPr>
        <w:spacing w:before="100" w:after="100" w:line="259" w:lineRule="auto"/>
        <w:ind w:left="1440" w:right="720" w:hanging="720"/>
        <w:jc w:val="center"/>
        <w:rPr>
          <w:rFonts w:ascii="Arial" w:hAnsi="Arial" w:cs="Arial"/>
          <w:sz w:val="22"/>
        </w:rPr>
      </w:pPr>
    </w:p>
    <w:p w14:paraId="047226DF" w14:textId="60D9F440" w:rsidR="002D4620" w:rsidRPr="00E64AC0" w:rsidRDefault="001F6FF9">
      <w:pPr>
        <w:pStyle w:val="Heading1"/>
        <w:ind w:left="250"/>
        <w:rPr>
          <w:rFonts w:ascii="Arial" w:hAnsi="Arial" w:cs="Arial"/>
        </w:rPr>
      </w:pPr>
      <w:r w:rsidRPr="00E64AC0">
        <w:rPr>
          <w:rFonts w:ascii="Arial" w:hAnsi="Arial" w:cs="Arial"/>
        </w:rPr>
        <w:lastRenderedPageBreak/>
        <w:t>Employment and Work Experience</w:t>
      </w:r>
    </w:p>
    <w:p w14:paraId="2A49E2D3" w14:textId="41A38BC8" w:rsidR="002D4620" w:rsidRPr="00E64AC0" w:rsidRDefault="001F6FF9">
      <w:pPr>
        <w:spacing w:after="242" w:line="259" w:lineRule="auto"/>
        <w:ind w:left="0" w:right="0" w:firstLine="0"/>
        <w:rPr>
          <w:rFonts w:ascii="Arial" w:hAnsi="Arial" w:cs="Arial"/>
        </w:rPr>
      </w:pPr>
      <w:r w:rsidRPr="00E64AC0">
        <w:rPr>
          <w:rFonts w:ascii="Arial" w:hAnsi="Arial" w:cs="Arial"/>
          <w:b/>
        </w:rPr>
        <w:t xml:space="preserve"> </w:t>
      </w:r>
      <w:r w:rsidRPr="00E64AC0">
        <w:rPr>
          <w:rFonts w:ascii="Arial" w:hAnsi="Arial" w:cs="Arial"/>
        </w:rPr>
        <w:t xml:space="preserve"> </w:t>
      </w:r>
      <w:r w:rsidRPr="00E64AC0">
        <w:rPr>
          <w:rFonts w:ascii="Arial" w:eastAsia="Calibri" w:hAnsi="Arial" w:cs="Arial"/>
          <w:noProof/>
          <w:sz w:val="22"/>
        </w:rPr>
        <mc:AlternateContent>
          <mc:Choice Requires="wpg">
            <w:drawing>
              <wp:inline distT="0" distB="0" distL="0" distR="0" wp14:anchorId="42365597" wp14:editId="397E6942">
                <wp:extent cx="6083885" cy="72389"/>
                <wp:effectExtent l="0" t="0" r="0" b="0"/>
                <wp:docPr id="2122" name="Group 2122"/>
                <wp:cNvGraphicFramePr/>
                <a:graphic xmlns:a="http://schemas.openxmlformats.org/drawingml/2006/main">
                  <a:graphicData uri="http://schemas.microsoft.com/office/word/2010/wordprocessingGroup">
                    <wpg:wgp>
                      <wpg:cNvGrpSpPr/>
                      <wpg:grpSpPr>
                        <a:xfrm>
                          <a:off x="0" y="0"/>
                          <a:ext cx="6083885" cy="72389"/>
                          <a:chOff x="0" y="0"/>
                          <a:chExt cx="6083885" cy="72389"/>
                        </a:xfrm>
                      </wpg:grpSpPr>
                      <wps:wsp>
                        <wps:cNvPr id="371" name="Shape 371"/>
                        <wps:cNvSpPr/>
                        <wps:spPr>
                          <a:xfrm>
                            <a:off x="0" y="72389"/>
                            <a:ext cx="6083885" cy="0"/>
                          </a:xfrm>
                          <a:custGeom>
                            <a:avLst/>
                            <a:gdLst/>
                            <a:ahLst/>
                            <a:cxnLst/>
                            <a:rect l="0" t="0" r="0" b="0"/>
                            <a:pathLst>
                              <a:path w="6083885">
                                <a:moveTo>
                                  <a:pt x="6083885" y="0"/>
                                </a:moveTo>
                                <a:lnTo>
                                  <a:pt x="0" y="0"/>
                                </a:lnTo>
                              </a:path>
                            </a:pathLst>
                          </a:custGeom>
                          <a:ln w="38100" cap="flat">
                            <a:round/>
                          </a:ln>
                        </wps:spPr>
                        <wps:style>
                          <a:lnRef idx="1">
                            <a:srgbClr val="8DB3E2">
                              <a:alpha val="50196"/>
                            </a:srgbClr>
                          </a:lnRef>
                          <a:fillRef idx="0">
                            <a:srgbClr val="000000">
                              <a:alpha val="0"/>
                            </a:srgbClr>
                          </a:fillRef>
                          <a:effectRef idx="0">
                            <a:scrgbClr r="0" g="0" b="0"/>
                          </a:effectRef>
                          <a:fontRef idx="none"/>
                        </wps:style>
                        <wps:bodyPr/>
                      </wps:wsp>
                      <wps:wsp>
                        <wps:cNvPr id="372" name="Shape 372"/>
                        <wps:cNvSpPr/>
                        <wps:spPr>
                          <a:xfrm>
                            <a:off x="75565" y="0"/>
                            <a:ext cx="6008320" cy="0"/>
                          </a:xfrm>
                          <a:custGeom>
                            <a:avLst/>
                            <a:gdLst/>
                            <a:ahLst/>
                            <a:cxnLst/>
                            <a:rect l="0" t="0" r="0" b="0"/>
                            <a:pathLst>
                              <a:path w="6008320">
                                <a:moveTo>
                                  <a:pt x="6008320" y="0"/>
                                </a:moveTo>
                                <a:lnTo>
                                  <a:pt x="0" y="0"/>
                                </a:lnTo>
                              </a:path>
                            </a:pathLst>
                          </a:custGeom>
                          <a:ln w="38100" cap="flat">
                            <a:round/>
                          </a:ln>
                        </wps:spPr>
                        <wps:style>
                          <a:lnRef idx="1">
                            <a:srgbClr val="E36C0A"/>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2122" style="width:479.046pt;height:5.69995pt;mso-position-horizontal-relative:char;mso-position-vertical-relative:line" coordsize="60838,723">
                <v:shape id="Shape 371" style="position:absolute;width:60838;height:0;left:0;top:723;" coordsize="6083885,0" path="m6083885,0l0,0">
                  <v:stroke weight="3pt" endcap="flat" joinstyle="round" on="true" color="#8db3e2" opacity="0.501961"/>
                  <v:fill on="false" color="#000000" opacity="0"/>
                </v:shape>
                <v:shape id="Shape 372" style="position:absolute;width:60083;height:0;left:755;top:0;" coordsize="6008320,0" path="m6008320,0l0,0">
                  <v:stroke weight="3pt" endcap="flat" joinstyle="round" on="true" color="#e36c0a"/>
                  <v:fill on="false" color="#000000" opacity="0"/>
                </v:shape>
              </v:group>
            </w:pict>
          </mc:Fallback>
        </mc:AlternateContent>
      </w:r>
    </w:p>
    <w:p w14:paraId="28430346" w14:textId="77777777" w:rsidR="00576E08" w:rsidRPr="00E64AC0" w:rsidRDefault="00576E08" w:rsidP="009B5394">
      <w:pPr>
        <w:spacing w:after="141" w:line="259" w:lineRule="auto"/>
        <w:ind w:left="0" w:right="747" w:firstLine="0"/>
        <w:jc w:val="center"/>
        <w:rPr>
          <w:rFonts w:ascii="Arial" w:hAnsi="Arial" w:cs="Arial"/>
          <w:b/>
          <w:sz w:val="28"/>
        </w:rPr>
      </w:pPr>
    </w:p>
    <w:p w14:paraId="367863FD" w14:textId="7CEE775D" w:rsidR="009B5394" w:rsidRPr="00E64AC0" w:rsidRDefault="001F6FF9" w:rsidP="009B5394">
      <w:pPr>
        <w:spacing w:after="141" w:line="259" w:lineRule="auto"/>
        <w:ind w:left="0" w:right="747" w:firstLine="0"/>
        <w:jc w:val="center"/>
        <w:rPr>
          <w:rFonts w:ascii="Arial" w:hAnsi="Arial" w:cs="Arial"/>
          <w:b/>
          <w:sz w:val="28"/>
        </w:rPr>
      </w:pPr>
      <w:bookmarkStart w:id="5" w:name="_Hlk128230854"/>
      <w:proofErr w:type="spellStart"/>
      <w:r w:rsidRPr="00E64AC0">
        <w:rPr>
          <w:rFonts w:ascii="Arial" w:hAnsi="Arial" w:cs="Arial"/>
          <w:b/>
          <w:sz w:val="28"/>
        </w:rPr>
        <w:t>Luxoft</w:t>
      </w:r>
      <w:proofErr w:type="spellEnd"/>
      <w:r w:rsidRPr="00E64AC0">
        <w:rPr>
          <w:rFonts w:ascii="Arial" w:hAnsi="Arial" w:cs="Arial"/>
          <w:b/>
          <w:sz w:val="28"/>
        </w:rPr>
        <w:t xml:space="preserve"> UK Limited </w:t>
      </w:r>
      <w:bookmarkEnd w:id="5"/>
      <w:r w:rsidRPr="00E64AC0">
        <w:rPr>
          <w:rFonts w:ascii="Arial" w:hAnsi="Arial" w:cs="Arial"/>
          <w:b/>
          <w:sz w:val="28"/>
        </w:rPr>
        <w:t xml:space="preserve">– </w:t>
      </w:r>
      <w:r w:rsidR="009B5394" w:rsidRPr="00E64AC0">
        <w:rPr>
          <w:rFonts w:ascii="Arial" w:hAnsi="Arial" w:cs="Arial"/>
          <w:b/>
          <w:sz w:val="28"/>
        </w:rPr>
        <w:t xml:space="preserve">IT </w:t>
      </w:r>
      <w:r w:rsidR="00EB742A">
        <w:rPr>
          <w:rFonts w:ascii="Arial" w:hAnsi="Arial" w:cs="Arial"/>
          <w:b/>
          <w:sz w:val="28"/>
        </w:rPr>
        <w:t>Administrator</w:t>
      </w:r>
    </w:p>
    <w:p w14:paraId="6F8F79C3" w14:textId="38AD0543" w:rsidR="002D4620" w:rsidRPr="00E64AC0" w:rsidRDefault="009B5394" w:rsidP="009B5394">
      <w:pPr>
        <w:spacing w:after="141" w:line="259" w:lineRule="auto"/>
        <w:ind w:left="0" w:right="747" w:firstLine="0"/>
        <w:jc w:val="center"/>
        <w:rPr>
          <w:rFonts w:ascii="Arial" w:hAnsi="Arial" w:cs="Arial"/>
          <w:b/>
          <w:sz w:val="28"/>
        </w:rPr>
      </w:pPr>
      <w:r w:rsidRPr="00E64AC0">
        <w:rPr>
          <w:rFonts w:ascii="Arial" w:hAnsi="Arial" w:cs="Arial"/>
          <w:b/>
          <w:sz w:val="28"/>
        </w:rPr>
        <w:t xml:space="preserve"> </w:t>
      </w:r>
      <w:r w:rsidR="001F6FF9" w:rsidRPr="00E64AC0">
        <w:rPr>
          <w:rFonts w:ascii="Arial" w:hAnsi="Arial" w:cs="Arial"/>
          <w:b/>
          <w:sz w:val="28"/>
        </w:rPr>
        <w:t>(Dec 201</w:t>
      </w:r>
      <w:r w:rsidR="002D2C3D" w:rsidRPr="00E64AC0">
        <w:rPr>
          <w:rFonts w:ascii="Arial" w:hAnsi="Arial" w:cs="Arial"/>
          <w:b/>
          <w:sz w:val="28"/>
        </w:rPr>
        <w:t>8</w:t>
      </w:r>
      <w:r w:rsidR="001F6FF9" w:rsidRPr="00E64AC0">
        <w:rPr>
          <w:rFonts w:ascii="Arial" w:hAnsi="Arial" w:cs="Arial"/>
          <w:b/>
          <w:sz w:val="28"/>
        </w:rPr>
        <w:t xml:space="preserve"> – </w:t>
      </w:r>
      <w:r w:rsidR="00EB742A">
        <w:rPr>
          <w:rFonts w:ascii="Arial" w:hAnsi="Arial" w:cs="Arial"/>
          <w:b/>
          <w:sz w:val="28"/>
        </w:rPr>
        <w:t>Present</w:t>
      </w:r>
      <w:r w:rsidR="001F6FF9" w:rsidRPr="00E64AC0">
        <w:rPr>
          <w:rFonts w:ascii="Arial" w:hAnsi="Arial" w:cs="Arial"/>
          <w:b/>
          <w:sz w:val="28"/>
        </w:rPr>
        <w:t>)</w:t>
      </w:r>
    </w:p>
    <w:p w14:paraId="5570967D" w14:textId="77777777" w:rsidR="009C441C" w:rsidRPr="00E64AC0" w:rsidRDefault="009C441C" w:rsidP="009C441C">
      <w:pPr>
        <w:spacing w:after="141" w:line="259" w:lineRule="auto"/>
        <w:ind w:left="0" w:right="747" w:firstLine="0"/>
        <w:rPr>
          <w:rFonts w:ascii="Arial" w:hAnsi="Arial" w:cs="Arial"/>
        </w:rPr>
      </w:pPr>
    </w:p>
    <w:p w14:paraId="6E3F281F" w14:textId="7F784FA1" w:rsidR="002D4620" w:rsidRPr="00E64AC0" w:rsidRDefault="001F6FF9" w:rsidP="000E38B4">
      <w:pPr>
        <w:pStyle w:val="ListParagraph"/>
        <w:numPr>
          <w:ilvl w:val="0"/>
          <w:numId w:val="4"/>
        </w:numPr>
        <w:spacing w:before="100" w:after="100" w:line="259" w:lineRule="auto"/>
        <w:ind w:left="1080" w:right="720"/>
        <w:contextualSpacing w:val="0"/>
        <w:rPr>
          <w:rFonts w:ascii="Arial" w:hAnsi="Arial" w:cs="Arial"/>
          <w:sz w:val="22"/>
        </w:rPr>
      </w:pPr>
      <w:r w:rsidRPr="00E64AC0">
        <w:rPr>
          <w:rFonts w:ascii="Arial" w:hAnsi="Arial" w:cs="Arial"/>
          <w:sz w:val="22"/>
        </w:rPr>
        <w:t>Providing 1st line technical support to customers via telephone, email, face-to-face and remotely</w:t>
      </w:r>
      <w:r w:rsidR="00902796" w:rsidRPr="00E64AC0">
        <w:rPr>
          <w:rFonts w:ascii="Arial" w:hAnsi="Arial" w:cs="Arial"/>
          <w:sz w:val="22"/>
        </w:rPr>
        <w:t>.</w:t>
      </w:r>
    </w:p>
    <w:p w14:paraId="07F317E3" w14:textId="639C5511" w:rsidR="002D4620" w:rsidRPr="00E64AC0" w:rsidRDefault="001F6FF9" w:rsidP="000E38B4">
      <w:pPr>
        <w:pStyle w:val="ListParagraph"/>
        <w:numPr>
          <w:ilvl w:val="0"/>
          <w:numId w:val="4"/>
        </w:numPr>
        <w:spacing w:before="100" w:after="100" w:line="259" w:lineRule="auto"/>
        <w:ind w:left="1080" w:right="720"/>
        <w:contextualSpacing w:val="0"/>
        <w:rPr>
          <w:rFonts w:ascii="Arial" w:hAnsi="Arial" w:cs="Arial"/>
          <w:sz w:val="22"/>
        </w:rPr>
      </w:pPr>
      <w:r w:rsidRPr="00E64AC0">
        <w:rPr>
          <w:rFonts w:ascii="Arial" w:hAnsi="Arial" w:cs="Arial"/>
          <w:sz w:val="22"/>
        </w:rPr>
        <w:t>Answering customer questions and general inquiries</w:t>
      </w:r>
      <w:r w:rsidR="00902796" w:rsidRPr="00E64AC0">
        <w:rPr>
          <w:rFonts w:ascii="Arial" w:hAnsi="Arial" w:cs="Arial"/>
          <w:sz w:val="22"/>
        </w:rPr>
        <w:t>.</w:t>
      </w:r>
    </w:p>
    <w:p w14:paraId="13E8253A" w14:textId="2F5ED19E" w:rsidR="002D4620" w:rsidRPr="00E64AC0" w:rsidRDefault="001F6FF9" w:rsidP="000E38B4">
      <w:pPr>
        <w:pStyle w:val="ListParagraph"/>
        <w:numPr>
          <w:ilvl w:val="0"/>
          <w:numId w:val="4"/>
        </w:numPr>
        <w:spacing w:before="100" w:after="100" w:line="259" w:lineRule="auto"/>
        <w:ind w:left="1080" w:right="720"/>
        <w:contextualSpacing w:val="0"/>
        <w:rPr>
          <w:rFonts w:ascii="Arial" w:hAnsi="Arial" w:cs="Arial"/>
          <w:sz w:val="22"/>
        </w:rPr>
      </w:pPr>
      <w:r w:rsidRPr="00E64AC0">
        <w:rPr>
          <w:rFonts w:ascii="Arial" w:hAnsi="Arial" w:cs="Arial"/>
          <w:sz w:val="22"/>
        </w:rPr>
        <w:t>Logging customer and employee inquiries on the tracking system</w:t>
      </w:r>
      <w:r w:rsidR="00902796" w:rsidRPr="00E64AC0">
        <w:rPr>
          <w:rFonts w:ascii="Arial" w:hAnsi="Arial" w:cs="Arial"/>
          <w:sz w:val="22"/>
        </w:rPr>
        <w:t>.</w:t>
      </w:r>
    </w:p>
    <w:p w14:paraId="4BE8D9AB" w14:textId="54F3FDDC" w:rsidR="002D4620" w:rsidRPr="00E64AC0" w:rsidRDefault="001F6FF9" w:rsidP="000E38B4">
      <w:pPr>
        <w:pStyle w:val="ListParagraph"/>
        <w:numPr>
          <w:ilvl w:val="0"/>
          <w:numId w:val="4"/>
        </w:numPr>
        <w:spacing w:before="100" w:after="100" w:line="259" w:lineRule="auto"/>
        <w:ind w:left="1080" w:right="720"/>
        <w:contextualSpacing w:val="0"/>
        <w:rPr>
          <w:rFonts w:ascii="Arial" w:hAnsi="Arial" w:cs="Arial"/>
          <w:sz w:val="22"/>
        </w:rPr>
      </w:pPr>
      <w:r w:rsidRPr="00E64AC0">
        <w:rPr>
          <w:rFonts w:ascii="Arial" w:hAnsi="Arial" w:cs="Arial"/>
          <w:sz w:val="22"/>
        </w:rPr>
        <w:t xml:space="preserve">Ensuring that users are </w:t>
      </w:r>
      <w:proofErr w:type="gramStart"/>
      <w:r w:rsidRPr="00E64AC0">
        <w:rPr>
          <w:rFonts w:ascii="Arial" w:hAnsi="Arial" w:cs="Arial"/>
          <w:sz w:val="22"/>
        </w:rPr>
        <w:t>kept up to date at all times</w:t>
      </w:r>
      <w:proofErr w:type="gramEnd"/>
      <w:r w:rsidR="00902796" w:rsidRPr="00E64AC0">
        <w:rPr>
          <w:rFonts w:ascii="Arial" w:hAnsi="Arial" w:cs="Arial"/>
          <w:sz w:val="22"/>
        </w:rPr>
        <w:t>.</w:t>
      </w:r>
    </w:p>
    <w:p w14:paraId="3EF3466B" w14:textId="19866C43" w:rsidR="002D4620" w:rsidRPr="00E64AC0" w:rsidRDefault="001F6FF9" w:rsidP="000E38B4">
      <w:pPr>
        <w:pStyle w:val="ListParagraph"/>
        <w:numPr>
          <w:ilvl w:val="0"/>
          <w:numId w:val="4"/>
        </w:numPr>
        <w:spacing w:before="100" w:after="100" w:line="259" w:lineRule="auto"/>
        <w:ind w:left="1080" w:right="720"/>
        <w:contextualSpacing w:val="0"/>
        <w:rPr>
          <w:rFonts w:ascii="Arial" w:hAnsi="Arial" w:cs="Arial"/>
          <w:sz w:val="22"/>
        </w:rPr>
      </w:pPr>
      <w:r w:rsidRPr="00E64AC0">
        <w:rPr>
          <w:rFonts w:ascii="Arial" w:hAnsi="Arial" w:cs="Arial"/>
          <w:sz w:val="22"/>
        </w:rPr>
        <w:t>Updating the tracking system when an issue has been escalated or resolved</w:t>
      </w:r>
      <w:r w:rsidR="00902796" w:rsidRPr="00E64AC0">
        <w:rPr>
          <w:rFonts w:ascii="Arial" w:hAnsi="Arial" w:cs="Arial"/>
          <w:sz w:val="22"/>
        </w:rPr>
        <w:t>.</w:t>
      </w:r>
      <w:r w:rsidRPr="00E64AC0">
        <w:rPr>
          <w:rFonts w:ascii="Arial" w:hAnsi="Arial" w:cs="Arial"/>
          <w:sz w:val="22"/>
        </w:rPr>
        <w:t xml:space="preserve"> </w:t>
      </w:r>
    </w:p>
    <w:p w14:paraId="15E153C9" w14:textId="427EE791" w:rsidR="002D4620" w:rsidRPr="00E64AC0" w:rsidRDefault="001F6FF9" w:rsidP="000E38B4">
      <w:pPr>
        <w:pStyle w:val="ListParagraph"/>
        <w:numPr>
          <w:ilvl w:val="0"/>
          <w:numId w:val="4"/>
        </w:numPr>
        <w:spacing w:before="100" w:after="100" w:line="259" w:lineRule="auto"/>
        <w:ind w:left="1080" w:right="720"/>
        <w:contextualSpacing w:val="0"/>
        <w:rPr>
          <w:rFonts w:ascii="Arial" w:hAnsi="Arial" w:cs="Arial"/>
          <w:sz w:val="22"/>
        </w:rPr>
      </w:pPr>
      <w:r w:rsidRPr="00E64AC0">
        <w:rPr>
          <w:rFonts w:ascii="Arial" w:hAnsi="Arial" w:cs="Arial"/>
          <w:sz w:val="22"/>
        </w:rPr>
        <w:t>Training customers and new employees to use computer programs and systems</w:t>
      </w:r>
      <w:r w:rsidR="00902796" w:rsidRPr="00E64AC0">
        <w:rPr>
          <w:rFonts w:ascii="Arial" w:hAnsi="Arial" w:cs="Arial"/>
          <w:sz w:val="22"/>
        </w:rPr>
        <w:t>.</w:t>
      </w:r>
    </w:p>
    <w:p w14:paraId="0058027E" w14:textId="403B6AD9" w:rsidR="002D4620" w:rsidRPr="00E64AC0" w:rsidRDefault="001F6FF9" w:rsidP="000E38B4">
      <w:pPr>
        <w:pStyle w:val="ListParagraph"/>
        <w:numPr>
          <w:ilvl w:val="0"/>
          <w:numId w:val="4"/>
        </w:numPr>
        <w:spacing w:before="100" w:after="100" w:line="259" w:lineRule="auto"/>
        <w:ind w:left="1080" w:right="720"/>
        <w:contextualSpacing w:val="0"/>
        <w:rPr>
          <w:rFonts w:ascii="Arial" w:hAnsi="Arial" w:cs="Arial"/>
          <w:sz w:val="22"/>
        </w:rPr>
      </w:pPr>
      <w:r w:rsidRPr="00E64AC0">
        <w:rPr>
          <w:rFonts w:ascii="Arial" w:hAnsi="Arial" w:cs="Arial"/>
          <w:sz w:val="22"/>
        </w:rPr>
        <w:t>Maintaining IT equipment, including computer, laptops, and printers</w:t>
      </w:r>
      <w:r w:rsidR="00902796" w:rsidRPr="00E64AC0">
        <w:rPr>
          <w:rFonts w:ascii="Arial" w:hAnsi="Arial" w:cs="Arial"/>
          <w:sz w:val="22"/>
        </w:rPr>
        <w:t>.</w:t>
      </w:r>
    </w:p>
    <w:p w14:paraId="4B643F4A" w14:textId="7D6FAC8C" w:rsidR="002D4620" w:rsidRPr="00E64AC0" w:rsidRDefault="001F6FF9" w:rsidP="000E38B4">
      <w:pPr>
        <w:pStyle w:val="ListParagraph"/>
        <w:numPr>
          <w:ilvl w:val="0"/>
          <w:numId w:val="4"/>
        </w:numPr>
        <w:spacing w:before="100" w:after="100" w:line="259" w:lineRule="auto"/>
        <w:ind w:left="1080" w:right="720"/>
        <w:contextualSpacing w:val="0"/>
        <w:rPr>
          <w:rFonts w:ascii="Arial" w:hAnsi="Arial" w:cs="Arial"/>
          <w:sz w:val="22"/>
        </w:rPr>
      </w:pPr>
      <w:r w:rsidRPr="00E64AC0">
        <w:rPr>
          <w:rFonts w:ascii="Arial" w:hAnsi="Arial" w:cs="Arial"/>
          <w:sz w:val="22"/>
        </w:rPr>
        <w:t>Diagnosing and resolving software and hardware faults</w:t>
      </w:r>
      <w:r w:rsidR="00902796" w:rsidRPr="00E64AC0">
        <w:rPr>
          <w:rFonts w:ascii="Arial" w:hAnsi="Arial" w:cs="Arial"/>
          <w:sz w:val="22"/>
        </w:rPr>
        <w:t>.</w:t>
      </w:r>
    </w:p>
    <w:p w14:paraId="5FDCD778" w14:textId="4197F3C5" w:rsidR="002D4620" w:rsidRPr="00E64AC0" w:rsidRDefault="001F6FF9" w:rsidP="000E38B4">
      <w:pPr>
        <w:pStyle w:val="ListParagraph"/>
        <w:numPr>
          <w:ilvl w:val="0"/>
          <w:numId w:val="4"/>
        </w:numPr>
        <w:spacing w:before="100" w:after="100" w:line="259" w:lineRule="auto"/>
        <w:ind w:left="1080" w:right="720"/>
        <w:contextualSpacing w:val="0"/>
        <w:rPr>
          <w:rFonts w:ascii="Arial" w:hAnsi="Arial" w:cs="Arial"/>
          <w:sz w:val="22"/>
        </w:rPr>
      </w:pPr>
      <w:r w:rsidRPr="00E64AC0">
        <w:rPr>
          <w:rFonts w:ascii="Arial" w:hAnsi="Arial" w:cs="Arial"/>
          <w:sz w:val="22"/>
        </w:rPr>
        <w:t>Assembling, installing, configuring and upgrading computer systems</w:t>
      </w:r>
      <w:r w:rsidR="00902796" w:rsidRPr="00E64AC0">
        <w:rPr>
          <w:rFonts w:ascii="Arial" w:hAnsi="Arial" w:cs="Arial"/>
          <w:sz w:val="22"/>
        </w:rPr>
        <w:t>.</w:t>
      </w:r>
    </w:p>
    <w:p w14:paraId="3642F9CD" w14:textId="28FB0913" w:rsidR="002D4620" w:rsidRPr="00E64AC0" w:rsidRDefault="001F6FF9" w:rsidP="000E38B4">
      <w:pPr>
        <w:pStyle w:val="ListParagraph"/>
        <w:numPr>
          <w:ilvl w:val="0"/>
          <w:numId w:val="4"/>
        </w:numPr>
        <w:spacing w:before="100" w:after="100" w:line="259" w:lineRule="auto"/>
        <w:ind w:left="1080" w:right="720"/>
        <w:contextualSpacing w:val="0"/>
        <w:rPr>
          <w:rFonts w:ascii="Arial" w:hAnsi="Arial" w:cs="Arial"/>
          <w:sz w:val="22"/>
        </w:rPr>
      </w:pPr>
      <w:r w:rsidRPr="00E64AC0">
        <w:rPr>
          <w:rFonts w:ascii="Arial" w:hAnsi="Arial" w:cs="Arial"/>
          <w:sz w:val="22"/>
        </w:rPr>
        <w:t>Helping to manage servers, routers and switches</w:t>
      </w:r>
      <w:r w:rsidR="00902796" w:rsidRPr="00E64AC0">
        <w:rPr>
          <w:rFonts w:ascii="Arial" w:hAnsi="Arial" w:cs="Arial"/>
          <w:sz w:val="22"/>
        </w:rPr>
        <w:t>.</w:t>
      </w:r>
    </w:p>
    <w:p w14:paraId="4275F3D5" w14:textId="1CA2B4B3" w:rsidR="002D4620" w:rsidRPr="00E64AC0" w:rsidRDefault="001F6FF9" w:rsidP="000E38B4">
      <w:pPr>
        <w:pStyle w:val="ListParagraph"/>
        <w:numPr>
          <w:ilvl w:val="0"/>
          <w:numId w:val="4"/>
        </w:numPr>
        <w:spacing w:before="100" w:after="100" w:line="259" w:lineRule="auto"/>
        <w:ind w:left="1080" w:right="720"/>
        <w:contextualSpacing w:val="0"/>
        <w:rPr>
          <w:rFonts w:ascii="Arial" w:hAnsi="Arial" w:cs="Arial"/>
          <w:sz w:val="22"/>
        </w:rPr>
      </w:pPr>
      <w:r w:rsidRPr="00E64AC0">
        <w:rPr>
          <w:rFonts w:ascii="Arial" w:hAnsi="Arial" w:cs="Arial"/>
          <w:sz w:val="22"/>
        </w:rPr>
        <w:t>Liaising with IT Engineers to find solutions in a timely and effective manner</w:t>
      </w:r>
      <w:r w:rsidR="00902796" w:rsidRPr="00E64AC0">
        <w:rPr>
          <w:rFonts w:ascii="Arial" w:hAnsi="Arial" w:cs="Arial"/>
          <w:sz w:val="22"/>
        </w:rPr>
        <w:t>.</w:t>
      </w:r>
      <w:r w:rsidRPr="00E64AC0">
        <w:rPr>
          <w:rFonts w:ascii="Arial" w:hAnsi="Arial" w:cs="Arial"/>
          <w:sz w:val="22"/>
        </w:rPr>
        <w:t xml:space="preserve"> </w:t>
      </w:r>
    </w:p>
    <w:p w14:paraId="4217FB5C" w14:textId="78BD98FA" w:rsidR="002D4620" w:rsidRPr="00E64AC0" w:rsidRDefault="001F6FF9" w:rsidP="000E38B4">
      <w:pPr>
        <w:pStyle w:val="ListParagraph"/>
        <w:numPr>
          <w:ilvl w:val="0"/>
          <w:numId w:val="4"/>
        </w:numPr>
        <w:spacing w:before="100" w:after="100" w:line="259" w:lineRule="auto"/>
        <w:ind w:left="1080" w:right="720"/>
        <w:contextualSpacing w:val="0"/>
        <w:rPr>
          <w:rFonts w:ascii="Arial" w:hAnsi="Arial" w:cs="Arial"/>
          <w:sz w:val="22"/>
        </w:rPr>
      </w:pPr>
      <w:r w:rsidRPr="00E64AC0">
        <w:rPr>
          <w:rFonts w:ascii="Arial" w:hAnsi="Arial" w:cs="Arial"/>
          <w:sz w:val="22"/>
        </w:rPr>
        <w:t>Dealing with network and internet connectivity issues</w:t>
      </w:r>
      <w:r w:rsidR="00902796" w:rsidRPr="00E64AC0">
        <w:rPr>
          <w:rFonts w:ascii="Arial" w:hAnsi="Arial" w:cs="Arial"/>
          <w:sz w:val="22"/>
        </w:rPr>
        <w:t>.</w:t>
      </w:r>
    </w:p>
    <w:p w14:paraId="2D12CF1E" w14:textId="0A51A1EC" w:rsidR="002D4620" w:rsidRPr="00E64AC0" w:rsidRDefault="001F6FF9" w:rsidP="000E38B4">
      <w:pPr>
        <w:pStyle w:val="ListParagraph"/>
        <w:numPr>
          <w:ilvl w:val="0"/>
          <w:numId w:val="4"/>
        </w:numPr>
        <w:spacing w:before="100" w:after="100" w:line="259" w:lineRule="auto"/>
        <w:ind w:left="1080" w:right="720"/>
        <w:contextualSpacing w:val="0"/>
        <w:rPr>
          <w:rFonts w:ascii="Arial" w:hAnsi="Arial" w:cs="Arial"/>
          <w:sz w:val="22"/>
        </w:rPr>
      </w:pPr>
      <w:r w:rsidRPr="00E64AC0">
        <w:rPr>
          <w:rFonts w:ascii="Arial" w:hAnsi="Arial" w:cs="Arial"/>
          <w:sz w:val="22"/>
        </w:rPr>
        <w:t>Performing routine upgrades and upgrades on existing systems</w:t>
      </w:r>
      <w:r w:rsidR="00902796" w:rsidRPr="00E64AC0">
        <w:rPr>
          <w:rFonts w:ascii="Arial" w:hAnsi="Arial" w:cs="Arial"/>
          <w:sz w:val="22"/>
        </w:rPr>
        <w:t>.</w:t>
      </w:r>
    </w:p>
    <w:p w14:paraId="45A06B71" w14:textId="141F2816" w:rsidR="002D4620" w:rsidRPr="00E64AC0" w:rsidRDefault="001F6FF9" w:rsidP="000E38B4">
      <w:pPr>
        <w:pStyle w:val="ListParagraph"/>
        <w:numPr>
          <w:ilvl w:val="0"/>
          <w:numId w:val="4"/>
        </w:numPr>
        <w:spacing w:before="100" w:after="100" w:line="259" w:lineRule="auto"/>
        <w:ind w:left="1080" w:right="720"/>
        <w:contextualSpacing w:val="0"/>
        <w:rPr>
          <w:rFonts w:ascii="Arial" w:hAnsi="Arial" w:cs="Arial"/>
          <w:sz w:val="22"/>
        </w:rPr>
      </w:pPr>
      <w:r w:rsidRPr="00E64AC0">
        <w:rPr>
          <w:rFonts w:ascii="Arial" w:hAnsi="Arial" w:cs="Arial"/>
          <w:sz w:val="22"/>
        </w:rPr>
        <w:t>Updating and installing security software on computers</w:t>
      </w:r>
      <w:r w:rsidR="00902796" w:rsidRPr="00E64AC0">
        <w:rPr>
          <w:rFonts w:ascii="Arial" w:hAnsi="Arial" w:cs="Arial"/>
          <w:sz w:val="22"/>
        </w:rPr>
        <w:t>.</w:t>
      </w:r>
    </w:p>
    <w:p w14:paraId="3646BB13" w14:textId="003F369F" w:rsidR="002D4620" w:rsidRPr="00E64AC0" w:rsidRDefault="001F6FF9" w:rsidP="000E38B4">
      <w:pPr>
        <w:pStyle w:val="ListParagraph"/>
        <w:numPr>
          <w:ilvl w:val="0"/>
          <w:numId w:val="4"/>
        </w:numPr>
        <w:spacing w:before="100" w:after="100" w:line="259" w:lineRule="auto"/>
        <w:ind w:left="1080" w:right="720"/>
        <w:contextualSpacing w:val="0"/>
        <w:rPr>
          <w:rFonts w:ascii="Arial" w:hAnsi="Arial" w:cs="Arial"/>
          <w:sz w:val="22"/>
        </w:rPr>
      </w:pPr>
      <w:r w:rsidRPr="00E64AC0">
        <w:rPr>
          <w:rFonts w:ascii="Arial" w:hAnsi="Arial" w:cs="Arial"/>
          <w:sz w:val="22"/>
        </w:rPr>
        <w:t>Escalating unresolved issues to 2nd Line Support Technicians when required</w:t>
      </w:r>
      <w:r w:rsidR="00902796" w:rsidRPr="00E64AC0">
        <w:rPr>
          <w:rFonts w:ascii="Arial" w:hAnsi="Arial" w:cs="Arial"/>
          <w:sz w:val="22"/>
        </w:rPr>
        <w:t>.</w:t>
      </w:r>
      <w:r w:rsidRPr="00E64AC0">
        <w:rPr>
          <w:rFonts w:ascii="Arial" w:hAnsi="Arial" w:cs="Arial"/>
          <w:sz w:val="22"/>
        </w:rPr>
        <w:t xml:space="preserve"> </w:t>
      </w:r>
    </w:p>
    <w:p w14:paraId="52838664" w14:textId="1446EEAE" w:rsidR="002D4620" w:rsidRPr="00E64AC0" w:rsidRDefault="001F6FF9" w:rsidP="000E38B4">
      <w:pPr>
        <w:pStyle w:val="ListParagraph"/>
        <w:numPr>
          <w:ilvl w:val="0"/>
          <w:numId w:val="4"/>
        </w:numPr>
        <w:spacing w:before="100" w:after="100" w:line="259" w:lineRule="auto"/>
        <w:ind w:left="1080" w:right="720"/>
        <w:contextualSpacing w:val="0"/>
        <w:rPr>
          <w:rFonts w:ascii="Arial" w:hAnsi="Arial" w:cs="Arial"/>
          <w:sz w:val="22"/>
        </w:rPr>
      </w:pPr>
      <w:r w:rsidRPr="00E64AC0">
        <w:rPr>
          <w:rFonts w:ascii="Arial" w:hAnsi="Arial" w:cs="Arial"/>
          <w:sz w:val="22"/>
        </w:rPr>
        <w:t>Setting up new users on Active Directory with the correct credentials and permissions</w:t>
      </w:r>
      <w:r w:rsidR="00902796" w:rsidRPr="00E64AC0">
        <w:rPr>
          <w:rFonts w:ascii="Arial" w:hAnsi="Arial" w:cs="Arial"/>
          <w:sz w:val="22"/>
        </w:rPr>
        <w:t>.</w:t>
      </w:r>
    </w:p>
    <w:p w14:paraId="1AC796E7" w14:textId="333F08F2" w:rsidR="002D4620" w:rsidRPr="00E64AC0" w:rsidRDefault="001F6FF9" w:rsidP="000E38B4">
      <w:pPr>
        <w:pStyle w:val="ListParagraph"/>
        <w:numPr>
          <w:ilvl w:val="0"/>
          <w:numId w:val="4"/>
        </w:numPr>
        <w:spacing w:before="100" w:after="100" w:line="259" w:lineRule="auto"/>
        <w:ind w:left="1080" w:right="720"/>
        <w:contextualSpacing w:val="0"/>
        <w:rPr>
          <w:rFonts w:ascii="Arial" w:hAnsi="Arial" w:cs="Arial"/>
          <w:sz w:val="22"/>
        </w:rPr>
      </w:pPr>
      <w:r w:rsidRPr="00E64AC0">
        <w:rPr>
          <w:rFonts w:ascii="Arial" w:hAnsi="Arial" w:cs="Arial"/>
          <w:sz w:val="22"/>
        </w:rPr>
        <w:t>Performing daily, weekly and monthly backup duties</w:t>
      </w:r>
      <w:r w:rsidR="00902796" w:rsidRPr="00E64AC0">
        <w:rPr>
          <w:rFonts w:ascii="Arial" w:hAnsi="Arial" w:cs="Arial"/>
          <w:sz w:val="22"/>
        </w:rPr>
        <w:t>.</w:t>
      </w:r>
    </w:p>
    <w:p w14:paraId="75F4D6F5" w14:textId="6BE19CE9" w:rsidR="002D4620" w:rsidRPr="00E64AC0" w:rsidRDefault="001F6FF9" w:rsidP="000E38B4">
      <w:pPr>
        <w:pStyle w:val="ListParagraph"/>
        <w:numPr>
          <w:ilvl w:val="0"/>
          <w:numId w:val="4"/>
        </w:numPr>
        <w:spacing w:before="100" w:after="100" w:line="259" w:lineRule="auto"/>
        <w:ind w:left="1080" w:right="720"/>
        <w:contextualSpacing w:val="0"/>
        <w:rPr>
          <w:rFonts w:ascii="Arial" w:hAnsi="Arial" w:cs="Arial"/>
          <w:sz w:val="22"/>
        </w:rPr>
      </w:pPr>
      <w:r w:rsidRPr="00E64AC0">
        <w:rPr>
          <w:rFonts w:ascii="Arial" w:hAnsi="Arial" w:cs="Arial"/>
          <w:sz w:val="22"/>
        </w:rPr>
        <w:t>Ordering stock</w:t>
      </w:r>
      <w:r w:rsidR="00C371E4" w:rsidRPr="00E64AC0">
        <w:rPr>
          <w:rFonts w:ascii="Arial" w:hAnsi="Arial" w:cs="Arial"/>
          <w:sz w:val="22"/>
        </w:rPr>
        <w:t xml:space="preserve"> </w:t>
      </w:r>
      <w:r w:rsidR="005E3590" w:rsidRPr="00E64AC0">
        <w:rPr>
          <w:rFonts w:ascii="Arial" w:hAnsi="Arial" w:cs="Arial"/>
          <w:sz w:val="22"/>
        </w:rPr>
        <w:t>e.g.,</w:t>
      </w:r>
      <w:r w:rsidRPr="00E64AC0">
        <w:rPr>
          <w:rFonts w:ascii="Arial" w:hAnsi="Arial" w:cs="Arial"/>
          <w:sz w:val="22"/>
        </w:rPr>
        <w:t xml:space="preserve"> toner cartridges, PC replacement parts, cables, etc.</w:t>
      </w:r>
    </w:p>
    <w:p w14:paraId="674BBB34" w14:textId="4CD21A12" w:rsidR="002D4620" w:rsidRPr="00E64AC0" w:rsidRDefault="001F6FF9" w:rsidP="009C441C">
      <w:pPr>
        <w:pStyle w:val="ListParagraph"/>
        <w:numPr>
          <w:ilvl w:val="0"/>
          <w:numId w:val="4"/>
        </w:numPr>
        <w:spacing w:before="100" w:after="100" w:line="259" w:lineRule="auto"/>
        <w:ind w:left="1080" w:right="720"/>
        <w:contextualSpacing w:val="0"/>
        <w:rPr>
          <w:rFonts w:ascii="Arial" w:hAnsi="Arial" w:cs="Arial"/>
          <w:sz w:val="22"/>
        </w:rPr>
      </w:pPr>
      <w:r w:rsidRPr="00E64AC0">
        <w:rPr>
          <w:rFonts w:ascii="Arial" w:hAnsi="Arial" w:cs="Arial"/>
          <w:sz w:val="22"/>
        </w:rPr>
        <w:t>Assisting with the software tests and helping to manage various projects</w:t>
      </w:r>
      <w:r w:rsidR="00902796" w:rsidRPr="00E64AC0">
        <w:rPr>
          <w:rFonts w:ascii="Arial" w:hAnsi="Arial" w:cs="Arial"/>
          <w:sz w:val="22"/>
        </w:rPr>
        <w:t>.</w:t>
      </w:r>
    </w:p>
    <w:p w14:paraId="0CE38640" w14:textId="77777777" w:rsidR="009C441C" w:rsidRPr="00E64AC0" w:rsidRDefault="009C441C" w:rsidP="009C441C">
      <w:pPr>
        <w:spacing w:before="100" w:after="100" w:line="259" w:lineRule="auto"/>
        <w:ind w:left="0" w:right="720" w:firstLine="0"/>
        <w:rPr>
          <w:rFonts w:ascii="Arial" w:hAnsi="Arial" w:cs="Arial"/>
        </w:rPr>
      </w:pPr>
    </w:p>
    <w:p w14:paraId="5F59B4EC" w14:textId="7F792D36" w:rsidR="002D4620" w:rsidRPr="00E64AC0" w:rsidRDefault="001F6FF9">
      <w:pPr>
        <w:pStyle w:val="Heading1"/>
        <w:ind w:left="255" w:firstLine="0"/>
        <w:rPr>
          <w:rFonts w:ascii="Arial" w:hAnsi="Arial" w:cs="Arial"/>
          <w:szCs w:val="28"/>
        </w:rPr>
      </w:pPr>
      <w:r w:rsidRPr="00E64AC0">
        <w:rPr>
          <w:rFonts w:ascii="Arial" w:eastAsia="Times New Roman" w:hAnsi="Arial" w:cs="Arial"/>
          <w:szCs w:val="28"/>
        </w:rPr>
        <w:t>Reference</w:t>
      </w:r>
      <w:r w:rsidRPr="00E64AC0">
        <w:rPr>
          <w:rFonts w:ascii="Arial" w:eastAsia="Times New Roman" w:hAnsi="Arial" w:cs="Arial"/>
          <w:color w:val="C00000"/>
          <w:szCs w:val="28"/>
        </w:rPr>
        <w:t>s</w:t>
      </w:r>
    </w:p>
    <w:p w14:paraId="24FA2161" w14:textId="55591DBD" w:rsidR="009B1D50" w:rsidRPr="00E64AC0" w:rsidRDefault="001F6FF9" w:rsidP="009B1D50">
      <w:pPr>
        <w:spacing w:after="82" w:line="259" w:lineRule="auto"/>
        <w:ind w:left="0" w:right="660" w:firstLine="0"/>
        <w:jc w:val="center"/>
        <w:rPr>
          <w:rFonts w:ascii="Arial" w:hAnsi="Arial" w:cs="Arial"/>
        </w:rPr>
      </w:pPr>
      <w:r w:rsidRPr="00E64AC0">
        <w:rPr>
          <w:rFonts w:ascii="Arial" w:eastAsia="Calibri" w:hAnsi="Arial" w:cs="Arial"/>
          <w:noProof/>
          <w:sz w:val="22"/>
        </w:rPr>
        <mc:AlternateContent>
          <mc:Choice Requires="wpg">
            <w:drawing>
              <wp:inline distT="0" distB="0" distL="0" distR="0" wp14:anchorId="4198D5EE" wp14:editId="1F53D3D8">
                <wp:extent cx="6135370" cy="73025"/>
                <wp:effectExtent l="0" t="0" r="0" b="0"/>
                <wp:docPr id="2123" name="Group 2123"/>
                <wp:cNvGraphicFramePr/>
                <a:graphic xmlns:a="http://schemas.openxmlformats.org/drawingml/2006/main">
                  <a:graphicData uri="http://schemas.microsoft.com/office/word/2010/wordprocessingGroup">
                    <wpg:wgp>
                      <wpg:cNvGrpSpPr/>
                      <wpg:grpSpPr>
                        <a:xfrm>
                          <a:off x="0" y="0"/>
                          <a:ext cx="6135370" cy="73025"/>
                          <a:chOff x="0" y="0"/>
                          <a:chExt cx="6135370" cy="73025"/>
                        </a:xfrm>
                      </wpg:grpSpPr>
                      <wps:wsp>
                        <wps:cNvPr id="373" name="Shape 373"/>
                        <wps:cNvSpPr/>
                        <wps:spPr>
                          <a:xfrm>
                            <a:off x="0" y="73025"/>
                            <a:ext cx="6135370" cy="0"/>
                          </a:xfrm>
                          <a:custGeom>
                            <a:avLst/>
                            <a:gdLst/>
                            <a:ahLst/>
                            <a:cxnLst/>
                            <a:rect l="0" t="0" r="0" b="0"/>
                            <a:pathLst>
                              <a:path w="6135370">
                                <a:moveTo>
                                  <a:pt x="6135370" y="0"/>
                                </a:moveTo>
                                <a:lnTo>
                                  <a:pt x="0" y="0"/>
                                </a:lnTo>
                              </a:path>
                            </a:pathLst>
                          </a:custGeom>
                          <a:ln w="38100" cap="flat">
                            <a:round/>
                          </a:ln>
                        </wps:spPr>
                        <wps:style>
                          <a:lnRef idx="1">
                            <a:srgbClr val="8DB3E2">
                              <a:alpha val="50196"/>
                            </a:srgbClr>
                          </a:lnRef>
                          <a:fillRef idx="0">
                            <a:srgbClr val="000000">
                              <a:alpha val="0"/>
                            </a:srgbClr>
                          </a:fillRef>
                          <a:effectRef idx="0">
                            <a:scrgbClr r="0" g="0" b="0"/>
                          </a:effectRef>
                          <a:fontRef idx="none"/>
                        </wps:style>
                        <wps:bodyPr/>
                      </wps:wsp>
                      <wps:wsp>
                        <wps:cNvPr id="374" name="Shape 374"/>
                        <wps:cNvSpPr/>
                        <wps:spPr>
                          <a:xfrm>
                            <a:off x="76213" y="0"/>
                            <a:ext cx="6059157" cy="0"/>
                          </a:xfrm>
                          <a:custGeom>
                            <a:avLst/>
                            <a:gdLst/>
                            <a:ahLst/>
                            <a:cxnLst/>
                            <a:rect l="0" t="0" r="0" b="0"/>
                            <a:pathLst>
                              <a:path w="6059157">
                                <a:moveTo>
                                  <a:pt x="6059157" y="0"/>
                                </a:moveTo>
                                <a:lnTo>
                                  <a:pt x="0" y="0"/>
                                </a:lnTo>
                              </a:path>
                            </a:pathLst>
                          </a:custGeom>
                          <a:ln w="38100" cap="flat">
                            <a:round/>
                          </a:ln>
                        </wps:spPr>
                        <wps:style>
                          <a:lnRef idx="1">
                            <a:srgbClr val="E36C0A"/>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2123" style="width:483.1pt;height:5.75pt;mso-position-horizontal-relative:char;mso-position-vertical-relative:line" coordsize="61353,730">
                <v:shape id="Shape 373" style="position:absolute;width:61353;height:0;left:0;top:730;" coordsize="6135370,0" path="m6135370,0l0,0">
                  <v:stroke weight="3pt" endcap="flat" joinstyle="round" on="true" color="#8db3e2" opacity="0.501961"/>
                  <v:fill on="false" color="#000000" opacity="0"/>
                </v:shape>
                <v:shape id="Shape 374" style="position:absolute;width:60591;height:0;left:762;top:0;" coordsize="6059157,0" path="m6059157,0l0,0">
                  <v:stroke weight="3pt" endcap="flat" joinstyle="round" on="true" color="#e36c0a"/>
                  <v:fill on="false" color="#000000" opacity="0"/>
                </v:shape>
              </v:group>
            </w:pict>
          </mc:Fallback>
        </mc:AlternateContent>
      </w:r>
    </w:p>
    <w:p w14:paraId="56D6CD66" w14:textId="77777777" w:rsidR="009B1D50" w:rsidRPr="00E64AC0" w:rsidRDefault="009B1D50" w:rsidP="009B1D50">
      <w:pPr>
        <w:spacing w:after="82" w:line="259" w:lineRule="auto"/>
        <w:ind w:left="0" w:right="660" w:firstLine="0"/>
        <w:rPr>
          <w:rFonts w:ascii="Arial" w:hAnsi="Arial" w:cs="Arial"/>
        </w:rPr>
      </w:pPr>
    </w:p>
    <w:p w14:paraId="01E51931" w14:textId="4ED0664F" w:rsidR="00576E08" w:rsidRPr="00E64AC0" w:rsidRDefault="001F6FF9" w:rsidP="00EB742A">
      <w:pPr>
        <w:pStyle w:val="ListParagraph"/>
        <w:spacing w:before="100" w:after="100" w:line="259" w:lineRule="auto"/>
        <w:ind w:left="1080" w:right="720" w:firstLine="0"/>
        <w:jc w:val="center"/>
        <w:rPr>
          <w:rFonts w:ascii="Arial" w:hAnsi="Arial" w:cs="Arial"/>
          <w:sz w:val="22"/>
        </w:rPr>
      </w:pPr>
      <w:r w:rsidRPr="00E64AC0">
        <w:rPr>
          <w:rFonts w:ascii="Arial" w:hAnsi="Arial" w:cs="Arial"/>
          <w:sz w:val="22"/>
        </w:rPr>
        <w:t>Available on request from my previous employer, together with any other quires.</w:t>
      </w:r>
      <w:bookmarkEnd w:id="4"/>
    </w:p>
    <w:sectPr w:rsidR="00576E08" w:rsidRPr="00E64AC0">
      <w:pgSz w:w="11906" w:h="16838"/>
      <w:pgMar w:top="1244" w:right="173" w:bottom="2479" w:left="112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726396" w14:textId="77777777" w:rsidR="007971E2" w:rsidRDefault="007971E2" w:rsidP="00E64AC0">
      <w:pPr>
        <w:spacing w:after="0" w:line="240" w:lineRule="auto"/>
      </w:pPr>
      <w:r>
        <w:separator/>
      </w:r>
    </w:p>
  </w:endnote>
  <w:endnote w:type="continuationSeparator" w:id="0">
    <w:p w14:paraId="1059FB14" w14:textId="77777777" w:rsidR="007971E2" w:rsidRDefault="007971E2" w:rsidP="00E64A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6A1F3A" w14:textId="77777777" w:rsidR="007971E2" w:rsidRDefault="007971E2" w:rsidP="00E64AC0">
      <w:pPr>
        <w:spacing w:after="0" w:line="240" w:lineRule="auto"/>
      </w:pPr>
      <w:r>
        <w:separator/>
      </w:r>
    </w:p>
  </w:footnote>
  <w:footnote w:type="continuationSeparator" w:id="0">
    <w:p w14:paraId="1EA34D1D" w14:textId="77777777" w:rsidR="007971E2" w:rsidRDefault="007971E2" w:rsidP="00E64A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54281"/>
    <w:multiLevelType w:val="multilevel"/>
    <w:tmpl w:val="33025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FC721A"/>
    <w:multiLevelType w:val="hybridMultilevel"/>
    <w:tmpl w:val="513857E4"/>
    <w:lvl w:ilvl="0" w:tplc="04090009">
      <w:start w:val="1"/>
      <w:numFmt w:val="bullet"/>
      <w:lvlText w:val=""/>
      <w:lvlJc w:val="left"/>
      <w:pPr>
        <w:ind w:left="1065"/>
      </w:pPr>
      <w:rPr>
        <w:rFonts w:ascii="Wingdings" w:hAnsi="Wingdings" w:hint="default"/>
        <w:b w:val="0"/>
        <w:i w:val="0"/>
        <w:strike w:val="0"/>
        <w:dstrike w:val="0"/>
        <w:color w:val="000000"/>
        <w:sz w:val="23"/>
        <w:szCs w:val="23"/>
        <w:u w:val="none" w:color="000000"/>
        <w:bdr w:val="none" w:sz="0" w:space="0" w:color="auto"/>
        <w:shd w:val="clear" w:color="auto" w:fill="auto"/>
        <w:vertAlign w:val="baseline"/>
      </w:rPr>
    </w:lvl>
    <w:lvl w:ilvl="1" w:tplc="880C9BE8">
      <w:start w:val="1"/>
      <w:numFmt w:val="bullet"/>
      <w:lvlText w:val="o"/>
      <w:lvlJc w:val="left"/>
      <w:pPr>
        <w:ind w:left="180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2" w:tplc="B01EEFFA">
      <w:start w:val="1"/>
      <w:numFmt w:val="bullet"/>
      <w:lvlText w:val="▪"/>
      <w:lvlJc w:val="left"/>
      <w:pPr>
        <w:ind w:left="252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3" w:tplc="DCF41D9A">
      <w:start w:val="1"/>
      <w:numFmt w:val="bullet"/>
      <w:lvlText w:val="•"/>
      <w:lvlJc w:val="left"/>
      <w:pPr>
        <w:ind w:left="324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4" w:tplc="1A86FD50">
      <w:start w:val="1"/>
      <w:numFmt w:val="bullet"/>
      <w:lvlText w:val="o"/>
      <w:lvlJc w:val="left"/>
      <w:pPr>
        <w:ind w:left="396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5" w:tplc="9188AE16">
      <w:start w:val="1"/>
      <w:numFmt w:val="bullet"/>
      <w:lvlText w:val="▪"/>
      <w:lvlJc w:val="left"/>
      <w:pPr>
        <w:ind w:left="468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6" w:tplc="FA18292C">
      <w:start w:val="1"/>
      <w:numFmt w:val="bullet"/>
      <w:lvlText w:val="•"/>
      <w:lvlJc w:val="left"/>
      <w:pPr>
        <w:ind w:left="540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7" w:tplc="E9B674B0">
      <w:start w:val="1"/>
      <w:numFmt w:val="bullet"/>
      <w:lvlText w:val="o"/>
      <w:lvlJc w:val="left"/>
      <w:pPr>
        <w:ind w:left="612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8" w:tplc="E6365EF6">
      <w:start w:val="1"/>
      <w:numFmt w:val="bullet"/>
      <w:lvlText w:val="▪"/>
      <w:lvlJc w:val="left"/>
      <w:pPr>
        <w:ind w:left="684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abstractNum>
  <w:abstractNum w:abstractNumId="2" w15:restartNumberingAfterBreak="0">
    <w:nsid w:val="0D98380E"/>
    <w:multiLevelType w:val="hybridMultilevel"/>
    <w:tmpl w:val="56EACF74"/>
    <w:lvl w:ilvl="0" w:tplc="04090009">
      <w:start w:val="1"/>
      <w:numFmt w:val="bullet"/>
      <w:lvlText w:val=""/>
      <w:lvlJc w:val="left"/>
      <w:pPr>
        <w:ind w:left="1425" w:hanging="360"/>
      </w:pPr>
      <w:rPr>
        <w:rFonts w:ascii="Wingdings" w:hAnsi="Wingdings" w:hint="default"/>
      </w:rPr>
    </w:lvl>
    <w:lvl w:ilvl="1" w:tplc="04090003" w:tentative="1">
      <w:start w:val="1"/>
      <w:numFmt w:val="bullet"/>
      <w:lvlText w:val="o"/>
      <w:lvlJc w:val="left"/>
      <w:pPr>
        <w:ind w:left="2145" w:hanging="360"/>
      </w:pPr>
      <w:rPr>
        <w:rFonts w:ascii="Courier New" w:hAnsi="Courier New" w:cs="Courier New" w:hint="default"/>
      </w:rPr>
    </w:lvl>
    <w:lvl w:ilvl="2" w:tplc="04090005" w:tentative="1">
      <w:start w:val="1"/>
      <w:numFmt w:val="bullet"/>
      <w:lvlText w:val=""/>
      <w:lvlJc w:val="left"/>
      <w:pPr>
        <w:ind w:left="2865" w:hanging="360"/>
      </w:pPr>
      <w:rPr>
        <w:rFonts w:ascii="Wingdings" w:hAnsi="Wingdings" w:hint="default"/>
      </w:rPr>
    </w:lvl>
    <w:lvl w:ilvl="3" w:tplc="04090001" w:tentative="1">
      <w:start w:val="1"/>
      <w:numFmt w:val="bullet"/>
      <w:lvlText w:val=""/>
      <w:lvlJc w:val="left"/>
      <w:pPr>
        <w:ind w:left="3585" w:hanging="360"/>
      </w:pPr>
      <w:rPr>
        <w:rFonts w:ascii="Symbol" w:hAnsi="Symbol" w:hint="default"/>
      </w:rPr>
    </w:lvl>
    <w:lvl w:ilvl="4" w:tplc="04090003" w:tentative="1">
      <w:start w:val="1"/>
      <w:numFmt w:val="bullet"/>
      <w:lvlText w:val="o"/>
      <w:lvlJc w:val="left"/>
      <w:pPr>
        <w:ind w:left="4305" w:hanging="360"/>
      </w:pPr>
      <w:rPr>
        <w:rFonts w:ascii="Courier New" w:hAnsi="Courier New" w:cs="Courier New" w:hint="default"/>
      </w:rPr>
    </w:lvl>
    <w:lvl w:ilvl="5" w:tplc="04090005" w:tentative="1">
      <w:start w:val="1"/>
      <w:numFmt w:val="bullet"/>
      <w:lvlText w:val=""/>
      <w:lvlJc w:val="left"/>
      <w:pPr>
        <w:ind w:left="5025" w:hanging="360"/>
      </w:pPr>
      <w:rPr>
        <w:rFonts w:ascii="Wingdings" w:hAnsi="Wingdings" w:hint="default"/>
      </w:rPr>
    </w:lvl>
    <w:lvl w:ilvl="6" w:tplc="04090001" w:tentative="1">
      <w:start w:val="1"/>
      <w:numFmt w:val="bullet"/>
      <w:lvlText w:val=""/>
      <w:lvlJc w:val="left"/>
      <w:pPr>
        <w:ind w:left="5745" w:hanging="360"/>
      </w:pPr>
      <w:rPr>
        <w:rFonts w:ascii="Symbol" w:hAnsi="Symbol" w:hint="default"/>
      </w:rPr>
    </w:lvl>
    <w:lvl w:ilvl="7" w:tplc="04090003" w:tentative="1">
      <w:start w:val="1"/>
      <w:numFmt w:val="bullet"/>
      <w:lvlText w:val="o"/>
      <w:lvlJc w:val="left"/>
      <w:pPr>
        <w:ind w:left="6465" w:hanging="360"/>
      </w:pPr>
      <w:rPr>
        <w:rFonts w:ascii="Courier New" w:hAnsi="Courier New" w:cs="Courier New" w:hint="default"/>
      </w:rPr>
    </w:lvl>
    <w:lvl w:ilvl="8" w:tplc="04090005" w:tentative="1">
      <w:start w:val="1"/>
      <w:numFmt w:val="bullet"/>
      <w:lvlText w:val=""/>
      <w:lvlJc w:val="left"/>
      <w:pPr>
        <w:ind w:left="7185" w:hanging="360"/>
      </w:pPr>
      <w:rPr>
        <w:rFonts w:ascii="Wingdings" w:hAnsi="Wingdings" w:hint="default"/>
      </w:rPr>
    </w:lvl>
  </w:abstractNum>
  <w:abstractNum w:abstractNumId="3" w15:restartNumberingAfterBreak="0">
    <w:nsid w:val="0F0F6E6B"/>
    <w:multiLevelType w:val="multilevel"/>
    <w:tmpl w:val="8130A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8203F7D"/>
    <w:multiLevelType w:val="hybridMultilevel"/>
    <w:tmpl w:val="D0DE621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904114"/>
    <w:multiLevelType w:val="hybridMultilevel"/>
    <w:tmpl w:val="BE788AFE"/>
    <w:lvl w:ilvl="0" w:tplc="04090009">
      <w:start w:val="1"/>
      <w:numFmt w:val="bullet"/>
      <w:lvlText w:val=""/>
      <w:lvlJc w:val="left"/>
      <w:pPr>
        <w:ind w:left="1065"/>
      </w:pPr>
      <w:rPr>
        <w:rFonts w:ascii="Wingdings" w:hAnsi="Wingdings" w:hint="default"/>
        <w:b w:val="0"/>
        <w:i w:val="0"/>
        <w:strike w:val="0"/>
        <w:dstrike w:val="0"/>
        <w:color w:val="000000"/>
        <w:sz w:val="23"/>
        <w:szCs w:val="23"/>
        <w:u w:val="none" w:color="000000"/>
        <w:bdr w:val="none" w:sz="0" w:space="0" w:color="auto"/>
        <w:shd w:val="clear" w:color="auto" w:fill="auto"/>
        <w:vertAlign w:val="baseline"/>
      </w:rPr>
    </w:lvl>
    <w:lvl w:ilvl="1" w:tplc="880C9BE8">
      <w:start w:val="1"/>
      <w:numFmt w:val="bullet"/>
      <w:lvlText w:val="o"/>
      <w:lvlJc w:val="left"/>
      <w:pPr>
        <w:ind w:left="180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2" w:tplc="B01EEFFA">
      <w:start w:val="1"/>
      <w:numFmt w:val="bullet"/>
      <w:lvlText w:val="▪"/>
      <w:lvlJc w:val="left"/>
      <w:pPr>
        <w:ind w:left="252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3" w:tplc="DCF41D9A">
      <w:start w:val="1"/>
      <w:numFmt w:val="bullet"/>
      <w:lvlText w:val="•"/>
      <w:lvlJc w:val="left"/>
      <w:pPr>
        <w:ind w:left="324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4" w:tplc="1A86FD50">
      <w:start w:val="1"/>
      <w:numFmt w:val="bullet"/>
      <w:lvlText w:val="o"/>
      <w:lvlJc w:val="left"/>
      <w:pPr>
        <w:ind w:left="396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5" w:tplc="9188AE16">
      <w:start w:val="1"/>
      <w:numFmt w:val="bullet"/>
      <w:lvlText w:val="▪"/>
      <w:lvlJc w:val="left"/>
      <w:pPr>
        <w:ind w:left="468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6" w:tplc="FA18292C">
      <w:start w:val="1"/>
      <w:numFmt w:val="bullet"/>
      <w:lvlText w:val="•"/>
      <w:lvlJc w:val="left"/>
      <w:pPr>
        <w:ind w:left="540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7" w:tplc="E9B674B0">
      <w:start w:val="1"/>
      <w:numFmt w:val="bullet"/>
      <w:lvlText w:val="o"/>
      <w:lvlJc w:val="left"/>
      <w:pPr>
        <w:ind w:left="612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8" w:tplc="E6365EF6">
      <w:start w:val="1"/>
      <w:numFmt w:val="bullet"/>
      <w:lvlText w:val="▪"/>
      <w:lvlJc w:val="left"/>
      <w:pPr>
        <w:ind w:left="684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abstractNum>
  <w:abstractNum w:abstractNumId="6" w15:restartNumberingAfterBreak="0">
    <w:nsid w:val="1C7866B4"/>
    <w:multiLevelType w:val="hybridMultilevel"/>
    <w:tmpl w:val="C22EF5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E30A4E"/>
    <w:multiLevelType w:val="multilevel"/>
    <w:tmpl w:val="EAFC6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0C31A6"/>
    <w:multiLevelType w:val="multilevel"/>
    <w:tmpl w:val="E4D6A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8B20CB"/>
    <w:multiLevelType w:val="hybridMultilevel"/>
    <w:tmpl w:val="91145A0E"/>
    <w:lvl w:ilvl="0" w:tplc="04090009">
      <w:start w:val="1"/>
      <w:numFmt w:val="bullet"/>
      <w:lvlText w:val=""/>
      <w:lvlJc w:val="left"/>
      <w:pPr>
        <w:ind w:left="1065"/>
      </w:pPr>
      <w:rPr>
        <w:rFonts w:ascii="Wingdings" w:hAnsi="Wingdings" w:hint="default"/>
        <w:b w:val="0"/>
        <w:i w:val="0"/>
        <w:strike w:val="0"/>
        <w:dstrike w:val="0"/>
        <w:color w:val="000000"/>
        <w:sz w:val="23"/>
        <w:szCs w:val="23"/>
        <w:u w:val="none" w:color="000000"/>
        <w:bdr w:val="none" w:sz="0" w:space="0" w:color="auto"/>
        <w:shd w:val="clear" w:color="auto" w:fill="auto"/>
        <w:vertAlign w:val="baseline"/>
      </w:rPr>
    </w:lvl>
    <w:lvl w:ilvl="1" w:tplc="880C9BE8">
      <w:start w:val="1"/>
      <w:numFmt w:val="bullet"/>
      <w:lvlText w:val="o"/>
      <w:lvlJc w:val="left"/>
      <w:pPr>
        <w:ind w:left="180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2" w:tplc="B01EEFFA">
      <w:start w:val="1"/>
      <w:numFmt w:val="bullet"/>
      <w:lvlText w:val="▪"/>
      <w:lvlJc w:val="left"/>
      <w:pPr>
        <w:ind w:left="252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3" w:tplc="DCF41D9A">
      <w:start w:val="1"/>
      <w:numFmt w:val="bullet"/>
      <w:lvlText w:val="•"/>
      <w:lvlJc w:val="left"/>
      <w:pPr>
        <w:ind w:left="324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4" w:tplc="1A86FD50">
      <w:start w:val="1"/>
      <w:numFmt w:val="bullet"/>
      <w:lvlText w:val="o"/>
      <w:lvlJc w:val="left"/>
      <w:pPr>
        <w:ind w:left="396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5" w:tplc="9188AE16">
      <w:start w:val="1"/>
      <w:numFmt w:val="bullet"/>
      <w:lvlText w:val="▪"/>
      <w:lvlJc w:val="left"/>
      <w:pPr>
        <w:ind w:left="468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6" w:tplc="FA18292C">
      <w:start w:val="1"/>
      <w:numFmt w:val="bullet"/>
      <w:lvlText w:val="•"/>
      <w:lvlJc w:val="left"/>
      <w:pPr>
        <w:ind w:left="540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7" w:tplc="E9B674B0">
      <w:start w:val="1"/>
      <w:numFmt w:val="bullet"/>
      <w:lvlText w:val="o"/>
      <w:lvlJc w:val="left"/>
      <w:pPr>
        <w:ind w:left="612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8" w:tplc="E6365EF6">
      <w:start w:val="1"/>
      <w:numFmt w:val="bullet"/>
      <w:lvlText w:val="▪"/>
      <w:lvlJc w:val="left"/>
      <w:pPr>
        <w:ind w:left="684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abstractNum>
  <w:abstractNum w:abstractNumId="10" w15:restartNumberingAfterBreak="0">
    <w:nsid w:val="2B6C12CC"/>
    <w:multiLevelType w:val="hybridMultilevel"/>
    <w:tmpl w:val="BB3ED796"/>
    <w:lvl w:ilvl="0" w:tplc="0EAAF870">
      <w:start w:val="1"/>
      <w:numFmt w:val="bullet"/>
      <w:lvlText w:val="❖"/>
      <w:lvlJc w:val="left"/>
      <w:pPr>
        <w:ind w:left="1065"/>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1" w:tplc="7AF0E06C">
      <w:start w:val="1"/>
      <w:numFmt w:val="bullet"/>
      <w:lvlText w:val="o"/>
      <w:lvlJc w:val="left"/>
      <w:pPr>
        <w:ind w:left="180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2" w:tplc="39E4714E">
      <w:start w:val="1"/>
      <w:numFmt w:val="bullet"/>
      <w:lvlText w:val="▪"/>
      <w:lvlJc w:val="left"/>
      <w:pPr>
        <w:ind w:left="252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3" w:tplc="1E4EEBAE">
      <w:start w:val="1"/>
      <w:numFmt w:val="bullet"/>
      <w:lvlText w:val="•"/>
      <w:lvlJc w:val="left"/>
      <w:pPr>
        <w:ind w:left="324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4" w:tplc="F4ECA204">
      <w:start w:val="1"/>
      <w:numFmt w:val="bullet"/>
      <w:lvlText w:val="o"/>
      <w:lvlJc w:val="left"/>
      <w:pPr>
        <w:ind w:left="396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5" w:tplc="1BCCC0B2">
      <w:start w:val="1"/>
      <w:numFmt w:val="bullet"/>
      <w:lvlText w:val="▪"/>
      <w:lvlJc w:val="left"/>
      <w:pPr>
        <w:ind w:left="468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6" w:tplc="1202428C">
      <w:start w:val="1"/>
      <w:numFmt w:val="bullet"/>
      <w:lvlText w:val="•"/>
      <w:lvlJc w:val="left"/>
      <w:pPr>
        <w:ind w:left="540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7" w:tplc="61347D30">
      <w:start w:val="1"/>
      <w:numFmt w:val="bullet"/>
      <w:lvlText w:val="o"/>
      <w:lvlJc w:val="left"/>
      <w:pPr>
        <w:ind w:left="612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8" w:tplc="255ED0B0">
      <w:start w:val="1"/>
      <w:numFmt w:val="bullet"/>
      <w:lvlText w:val="▪"/>
      <w:lvlJc w:val="left"/>
      <w:pPr>
        <w:ind w:left="684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abstractNum>
  <w:abstractNum w:abstractNumId="11" w15:restartNumberingAfterBreak="0">
    <w:nsid w:val="370B6D1C"/>
    <w:multiLevelType w:val="hybridMultilevel"/>
    <w:tmpl w:val="3B0CA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905B26"/>
    <w:multiLevelType w:val="hybridMultilevel"/>
    <w:tmpl w:val="3A8446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362369"/>
    <w:multiLevelType w:val="hybridMultilevel"/>
    <w:tmpl w:val="3DB476B4"/>
    <w:lvl w:ilvl="0" w:tplc="04090009">
      <w:start w:val="1"/>
      <w:numFmt w:val="bullet"/>
      <w:lvlText w:val=""/>
      <w:lvlJc w:val="left"/>
      <w:pPr>
        <w:ind w:left="1065"/>
      </w:pPr>
      <w:rPr>
        <w:rFonts w:ascii="Wingdings" w:hAnsi="Wingdings" w:hint="default"/>
        <w:b w:val="0"/>
        <w:i w:val="0"/>
        <w:strike w:val="0"/>
        <w:dstrike w:val="0"/>
        <w:color w:val="000000"/>
        <w:sz w:val="23"/>
        <w:szCs w:val="23"/>
        <w:u w:val="none" w:color="000000"/>
        <w:bdr w:val="none" w:sz="0" w:space="0" w:color="auto"/>
        <w:shd w:val="clear" w:color="auto" w:fill="auto"/>
        <w:vertAlign w:val="baseline"/>
      </w:rPr>
    </w:lvl>
    <w:lvl w:ilvl="1" w:tplc="880C9BE8">
      <w:start w:val="1"/>
      <w:numFmt w:val="bullet"/>
      <w:lvlText w:val="o"/>
      <w:lvlJc w:val="left"/>
      <w:pPr>
        <w:ind w:left="180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2" w:tplc="B01EEFFA">
      <w:start w:val="1"/>
      <w:numFmt w:val="bullet"/>
      <w:lvlText w:val="▪"/>
      <w:lvlJc w:val="left"/>
      <w:pPr>
        <w:ind w:left="252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3" w:tplc="DCF41D9A">
      <w:start w:val="1"/>
      <w:numFmt w:val="bullet"/>
      <w:lvlText w:val="•"/>
      <w:lvlJc w:val="left"/>
      <w:pPr>
        <w:ind w:left="324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4" w:tplc="1A86FD50">
      <w:start w:val="1"/>
      <w:numFmt w:val="bullet"/>
      <w:lvlText w:val="o"/>
      <w:lvlJc w:val="left"/>
      <w:pPr>
        <w:ind w:left="396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5" w:tplc="9188AE16">
      <w:start w:val="1"/>
      <w:numFmt w:val="bullet"/>
      <w:lvlText w:val="▪"/>
      <w:lvlJc w:val="left"/>
      <w:pPr>
        <w:ind w:left="468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6" w:tplc="FA18292C">
      <w:start w:val="1"/>
      <w:numFmt w:val="bullet"/>
      <w:lvlText w:val="•"/>
      <w:lvlJc w:val="left"/>
      <w:pPr>
        <w:ind w:left="540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7" w:tplc="E9B674B0">
      <w:start w:val="1"/>
      <w:numFmt w:val="bullet"/>
      <w:lvlText w:val="o"/>
      <w:lvlJc w:val="left"/>
      <w:pPr>
        <w:ind w:left="612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8" w:tplc="E6365EF6">
      <w:start w:val="1"/>
      <w:numFmt w:val="bullet"/>
      <w:lvlText w:val="▪"/>
      <w:lvlJc w:val="left"/>
      <w:pPr>
        <w:ind w:left="684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abstractNum>
  <w:abstractNum w:abstractNumId="14" w15:restartNumberingAfterBreak="0">
    <w:nsid w:val="43B956D8"/>
    <w:multiLevelType w:val="multilevel"/>
    <w:tmpl w:val="AC9098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C61105"/>
    <w:multiLevelType w:val="hybridMultilevel"/>
    <w:tmpl w:val="2996DF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CB69BD"/>
    <w:multiLevelType w:val="multilevel"/>
    <w:tmpl w:val="A7722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F5F4228"/>
    <w:multiLevelType w:val="hybridMultilevel"/>
    <w:tmpl w:val="8F24D586"/>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519D32D6"/>
    <w:multiLevelType w:val="multilevel"/>
    <w:tmpl w:val="0B3C5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1C1188F"/>
    <w:multiLevelType w:val="multilevel"/>
    <w:tmpl w:val="9CD62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54C6C44"/>
    <w:multiLevelType w:val="multilevel"/>
    <w:tmpl w:val="7EACE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F1B1E96"/>
    <w:multiLevelType w:val="hybridMultilevel"/>
    <w:tmpl w:val="414EBDCE"/>
    <w:lvl w:ilvl="0" w:tplc="04090009">
      <w:start w:val="1"/>
      <w:numFmt w:val="bullet"/>
      <w:lvlText w:val=""/>
      <w:lvlJc w:val="left"/>
      <w:pPr>
        <w:ind w:left="1425" w:hanging="360"/>
      </w:pPr>
      <w:rPr>
        <w:rFonts w:ascii="Wingdings" w:hAnsi="Wingdings" w:hint="default"/>
      </w:rPr>
    </w:lvl>
    <w:lvl w:ilvl="1" w:tplc="04090003" w:tentative="1">
      <w:start w:val="1"/>
      <w:numFmt w:val="bullet"/>
      <w:lvlText w:val="o"/>
      <w:lvlJc w:val="left"/>
      <w:pPr>
        <w:ind w:left="2145" w:hanging="360"/>
      </w:pPr>
      <w:rPr>
        <w:rFonts w:ascii="Courier New" w:hAnsi="Courier New" w:cs="Courier New" w:hint="default"/>
      </w:rPr>
    </w:lvl>
    <w:lvl w:ilvl="2" w:tplc="04090005" w:tentative="1">
      <w:start w:val="1"/>
      <w:numFmt w:val="bullet"/>
      <w:lvlText w:val=""/>
      <w:lvlJc w:val="left"/>
      <w:pPr>
        <w:ind w:left="2865" w:hanging="360"/>
      </w:pPr>
      <w:rPr>
        <w:rFonts w:ascii="Wingdings" w:hAnsi="Wingdings" w:hint="default"/>
      </w:rPr>
    </w:lvl>
    <w:lvl w:ilvl="3" w:tplc="04090001" w:tentative="1">
      <w:start w:val="1"/>
      <w:numFmt w:val="bullet"/>
      <w:lvlText w:val=""/>
      <w:lvlJc w:val="left"/>
      <w:pPr>
        <w:ind w:left="3585" w:hanging="360"/>
      </w:pPr>
      <w:rPr>
        <w:rFonts w:ascii="Symbol" w:hAnsi="Symbol" w:hint="default"/>
      </w:rPr>
    </w:lvl>
    <w:lvl w:ilvl="4" w:tplc="04090003" w:tentative="1">
      <w:start w:val="1"/>
      <w:numFmt w:val="bullet"/>
      <w:lvlText w:val="o"/>
      <w:lvlJc w:val="left"/>
      <w:pPr>
        <w:ind w:left="4305" w:hanging="360"/>
      </w:pPr>
      <w:rPr>
        <w:rFonts w:ascii="Courier New" w:hAnsi="Courier New" w:cs="Courier New" w:hint="default"/>
      </w:rPr>
    </w:lvl>
    <w:lvl w:ilvl="5" w:tplc="04090005" w:tentative="1">
      <w:start w:val="1"/>
      <w:numFmt w:val="bullet"/>
      <w:lvlText w:val=""/>
      <w:lvlJc w:val="left"/>
      <w:pPr>
        <w:ind w:left="5025" w:hanging="360"/>
      </w:pPr>
      <w:rPr>
        <w:rFonts w:ascii="Wingdings" w:hAnsi="Wingdings" w:hint="default"/>
      </w:rPr>
    </w:lvl>
    <w:lvl w:ilvl="6" w:tplc="04090001" w:tentative="1">
      <w:start w:val="1"/>
      <w:numFmt w:val="bullet"/>
      <w:lvlText w:val=""/>
      <w:lvlJc w:val="left"/>
      <w:pPr>
        <w:ind w:left="5745" w:hanging="360"/>
      </w:pPr>
      <w:rPr>
        <w:rFonts w:ascii="Symbol" w:hAnsi="Symbol" w:hint="default"/>
      </w:rPr>
    </w:lvl>
    <w:lvl w:ilvl="7" w:tplc="04090003" w:tentative="1">
      <w:start w:val="1"/>
      <w:numFmt w:val="bullet"/>
      <w:lvlText w:val="o"/>
      <w:lvlJc w:val="left"/>
      <w:pPr>
        <w:ind w:left="6465" w:hanging="360"/>
      </w:pPr>
      <w:rPr>
        <w:rFonts w:ascii="Courier New" w:hAnsi="Courier New" w:cs="Courier New" w:hint="default"/>
      </w:rPr>
    </w:lvl>
    <w:lvl w:ilvl="8" w:tplc="04090005" w:tentative="1">
      <w:start w:val="1"/>
      <w:numFmt w:val="bullet"/>
      <w:lvlText w:val=""/>
      <w:lvlJc w:val="left"/>
      <w:pPr>
        <w:ind w:left="7185" w:hanging="360"/>
      </w:pPr>
      <w:rPr>
        <w:rFonts w:ascii="Wingdings" w:hAnsi="Wingdings" w:hint="default"/>
      </w:rPr>
    </w:lvl>
  </w:abstractNum>
  <w:abstractNum w:abstractNumId="22" w15:restartNumberingAfterBreak="0">
    <w:nsid w:val="734C6FB1"/>
    <w:multiLevelType w:val="hybridMultilevel"/>
    <w:tmpl w:val="563EE9F0"/>
    <w:lvl w:ilvl="0" w:tplc="422CFC16">
      <w:start w:val="1"/>
      <w:numFmt w:val="bullet"/>
      <w:lvlText w:val="❖"/>
      <w:lvlJc w:val="left"/>
      <w:pPr>
        <w:ind w:left="1065"/>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1" w:tplc="880C9BE8">
      <w:start w:val="1"/>
      <w:numFmt w:val="bullet"/>
      <w:lvlText w:val="o"/>
      <w:lvlJc w:val="left"/>
      <w:pPr>
        <w:ind w:left="180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2" w:tplc="B01EEFFA">
      <w:start w:val="1"/>
      <w:numFmt w:val="bullet"/>
      <w:lvlText w:val="▪"/>
      <w:lvlJc w:val="left"/>
      <w:pPr>
        <w:ind w:left="252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3" w:tplc="DCF41D9A">
      <w:start w:val="1"/>
      <w:numFmt w:val="bullet"/>
      <w:lvlText w:val="•"/>
      <w:lvlJc w:val="left"/>
      <w:pPr>
        <w:ind w:left="324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4" w:tplc="1A86FD50">
      <w:start w:val="1"/>
      <w:numFmt w:val="bullet"/>
      <w:lvlText w:val="o"/>
      <w:lvlJc w:val="left"/>
      <w:pPr>
        <w:ind w:left="396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5" w:tplc="9188AE16">
      <w:start w:val="1"/>
      <w:numFmt w:val="bullet"/>
      <w:lvlText w:val="▪"/>
      <w:lvlJc w:val="left"/>
      <w:pPr>
        <w:ind w:left="468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6" w:tplc="FA18292C">
      <w:start w:val="1"/>
      <w:numFmt w:val="bullet"/>
      <w:lvlText w:val="•"/>
      <w:lvlJc w:val="left"/>
      <w:pPr>
        <w:ind w:left="540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7" w:tplc="E9B674B0">
      <w:start w:val="1"/>
      <w:numFmt w:val="bullet"/>
      <w:lvlText w:val="o"/>
      <w:lvlJc w:val="left"/>
      <w:pPr>
        <w:ind w:left="612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lvl w:ilvl="8" w:tplc="E6365EF6">
      <w:start w:val="1"/>
      <w:numFmt w:val="bullet"/>
      <w:lvlText w:val="▪"/>
      <w:lvlJc w:val="left"/>
      <w:pPr>
        <w:ind w:left="6840"/>
      </w:pPr>
      <w:rPr>
        <w:rFonts w:ascii="Wingdings" w:eastAsia="Wingdings" w:hAnsi="Wingdings" w:cs="Wingdings"/>
        <w:b w:val="0"/>
        <w:i w:val="0"/>
        <w:strike w:val="0"/>
        <w:dstrike w:val="0"/>
        <w:color w:val="000000"/>
        <w:sz w:val="23"/>
        <w:szCs w:val="23"/>
        <w:u w:val="none" w:color="000000"/>
        <w:bdr w:val="none" w:sz="0" w:space="0" w:color="auto"/>
        <w:shd w:val="clear" w:color="auto" w:fill="auto"/>
        <w:vertAlign w:val="baseline"/>
      </w:rPr>
    </w:lvl>
  </w:abstractNum>
  <w:num w:numId="1" w16cid:durableId="242684973">
    <w:abstractNumId w:val="22"/>
  </w:num>
  <w:num w:numId="2" w16cid:durableId="397870499">
    <w:abstractNumId w:val="10"/>
  </w:num>
  <w:num w:numId="3" w16cid:durableId="757217825">
    <w:abstractNumId w:val="21"/>
  </w:num>
  <w:num w:numId="4" w16cid:durableId="246038011">
    <w:abstractNumId w:val="2"/>
  </w:num>
  <w:num w:numId="5" w16cid:durableId="1210341273">
    <w:abstractNumId w:val="5"/>
  </w:num>
  <w:num w:numId="6" w16cid:durableId="868563330">
    <w:abstractNumId w:val="9"/>
  </w:num>
  <w:num w:numId="7" w16cid:durableId="570433404">
    <w:abstractNumId w:val="13"/>
  </w:num>
  <w:num w:numId="8" w16cid:durableId="34700841">
    <w:abstractNumId w:val="1"/>
  </w:num>
  <w:num w:numId="9" w16cid:durableId="467357738">
    <w:abstractNumId w:val="4"/>
  </w:num>
  <w:num w:numId="10" w16cid:durableId="56245968">
    <w:abstractNumId w:val="3"/>
  </w:num>
  <w:num w:numId="11" w16cid:durableId="813792443">
    <w:abstractNumId w:val="19"/>
  </w:num>
  <w:num w:numId="12" w16cid:durableId="795099016">
    <w:abstractNumId w:val="14"/>
  </w:num>
  <w:num w:numId="13" w16cid:durableId="583075106">
    <w:abstractNumId w:val="6"/>
  </w:num>
  <w:num w:numId="14" w16cid:durableId="1065689575">
    <w:abstractNumId w:val="17"/>
  </w:num>
  <w:num w:numId="15" w16cid:durableId="314997406">
    <w:abstractNumId w:val="15"/>
  </w:num>
  <w:num w:numId="16" w16cid:durableId="1206141306">
    <w:abstractNumId w:val="12"/>
  </w:num>
  <w:num w:numId="17" w16cid:durableId="1954556184">
    <w:abstractNumId w:val="11"/>
  </w:num>
  <w:num w:numId="18" w16cid:durableId="306133582">
    <w:abstractNumId w:val="8"/>
  </w:num>
  <w:num w:numId="19" w16cid:durableId="1894735291">
    <w:abstractNumId w:val="16"/>
  </w:num>
  <w:num w:numId="20" w16cid:durableId="509370297">
    <w:abstractNumId w:val="20"/>
  </w:num>
  <w:num w:numId="21" w16cid:durableId="302933638">
    <w:abstractNumId w:val="18"/>
  </w:num>
  <w:num w:numId="22" w16cid:durableId="1833139715">
    <w:abstractNumId w:val="0"/>
  </w:num>
  <w:num w:numId="23" w16cid:durableId="36748700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4620"/>
    <w:rsid w:val="00001D3C"/>
    <w:rsid w:val="00013576"/>
    <w:rsid w:val="00017626"/>
    <w:rsid w:val="000E38B4"/>
    <w:rsid w:val="00145A64"/>
    <w:rsid w:val="00171E7D"/>
    <w:rsid w:val="00181A94"/>
    <w:rsid w:val="001A3FF1"/>
    <w:rsid w:val="001F6FF9"/>
    <w:rsid w:val="00254C85"/>
    <w:rsid w:val="00270FF8"/>
    <w:rsid w:val="002D2C3D"/>
    <w:rsid w:val="002D4620"/>
    <w:rsid w:val="002D6A74"/>
    <w:rsid w:val="00367A96"/>
    <w:rsid w:val="0048244D"/>
    <w:rsid w:val="00482953"/>
    <w:rsid w:val="00542398"/>
    <w:rsid w:val="00550950"/>
    <w:rsid w:val="00576294"/>
    <w:rsid w:val="00576E08"/>
    <w:rsid w:val="0059592B"/>
    <w:rsid w:val="005E3590"/>
    <w:rsid w:val="00602328"/>
    <w:rsid w:val="006776A5"/>
    <w:rsid w:val="006C07EB"/>
    <w:rsid w:val="007971E2"/>
    <w:rsid w:val="00812CF5"/>
    <w:rsid w:val="00902796"/>
    <w:rsid w:val="00913871"/>
    <w:rsid w:val="0095651C"/>
    <w:rsid w:val="009B1D50"/>
    <w:rsid w:val="009B5394"/>
    <w:rsid w:val="009C441C"/>
    <w:rsid w:val="00A360A4"/>
    <w:rsid w:val="00A64EFB"/>
    <w:rsid w:val="00AB5E61"/>
    <w:rsid w:val="00AE6AA0"/>
    <w:rsid w:val="00B57746"/>
    <w:rsid w:val="00BD65DC"/>
    <w:rsid w:val="00C14DB6"/>
    <w:rsid w:val="00C23894"/>
    <w:rsid w:val="00C371E4"/>
    <w:rsid w:val="00C810C9"/>
    <w:rsid w:val="00C956F4"/>
    <w:rsid w:val="00CC10F3"/>
    <w:rsid w:val="00D34EBF"/>
    <w:rsid w:val="00D3590C"/>
    <w:rsid w:val="00D5187E"/>
    <w:rsid w:val="00D84254"/>
    <w:rsid w:val="00E10B42"/>
    <w:rsid w:val="00E64AC0"/>
    <w:rsid w:val="00EB742A"/>
    <w:rsid w:val="00FA04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A0ECF"/>
  <w15:docId w15:val="{48E15DDC-C000-41B3-983C-1AA8F6CFE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2398"/>
    <w:pPr>
      <w:spacing w:after="135" w:line="257" w:lineRule="auto"/>
      <w:ind w:left="1090" w:right="1511" w:hanging="10"/>
      <w:jc w:val="both"/>
    </w:pPr>
    <w:rPr>
      <w:rFonts w:ascii="Verdana" w:eastAsia="Verdana" w:hAnsi="Verdana" w:cs="Verdana"/>
      <w:color w:val="000000"/>
      <w:sz w:val="23"/>
    </w:rPr>
  </w:style>
  <w:style w:type="paragraph" w:styleId="Heading1">
    <w:name w:val="heading 1"/>
    <w:next w:val="Normal"/>
    <w:link w:val="Heading1Char"/>
    <w:uiPriority w:val="9"/>
    <w:qFormat/>
    <w:pPr>
      <w:keepNext/>
      <w:keepLines/>
      <w:spacing w:after="0"/>
      <w:ind w:left="265" w:hanging="10"/>
      <w:outlineLvl w:val="0"/>
    </w:pPr>
    <w:rPr>
      <w:rFonts w:ascii="Verdana" w:eastAsia="Verdana" w:hAnsi="Verdana" w:cs="Verdana"/>
      <w:b/>
      <w:color w:val="800000"/>
      <w:sz w:val="28"/>
    </w:rPr>
  </w:style>
  <w:style w:type="paragraph" w:styleId="Heading2">
    <w:name w:val="heading 2"/>
    <w:basedOn w:val="Normal"/>
    <w:next w:val="Normal"/>
    <w:link w:val="Heading2Char"/>
    <w:uiPriority w:val="9"/>
    <w:semiHidden/>
    <w:unhideWhenUsed/>
    <w:qFormat/>
    <w:rsid w:val="006776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Pr>
      <w:rFonts w:ascii="Verdana" w:eastAsia="Verdana" w:hAnsi="Verdana" w:cs="Verdana"/>
      <w:b/>
      <w:color w:val="800000"/>
      <w:sz w:val="28"/>
    </w:rPr>
  </w:style>
  <w:style w:type="paragraph" w:styleId="ListParagraph">
    <w:name w:val="List Paragraph"/>
    <w:basedOn w:val="Normal"/>
    <w:uiPriority w:val="34"/>
    <w:qFormat/>
    <w:rsid w:val="000E38B4"/>
    <w:pPr>
      <w:ind w:left="720"/>
      <w:contextualSpacing/>
    </w:pPr>
  </w:style>
  <w:style w:type="paragraph" w:styleId="Header">
    <w:name w:val="header"/>
    <w:basedOn w:val="Normal"/>
    <w:link w:val="HeaderChar"/>
    <w:uiPriority w:val="99"/>
    <w:unhideWhenUsed/>
    <w:rsid w:val="00E64A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4AC0"/>
    <w:rPr>
      <w:rFonts w:ascii="Verdana" w:eastAsia="Verdana" w:hAnsi="Verdana" w:cs="Verdana"/>
      <w:color w:val="000000"/>
      <w:sz w:val="23"/>
    </w:rPr>
  </w:style>
  <w:style w:type="paragraph" w:styleId="Footer">
    <w:name w:val="footer"/>
    <w:basedOn w:val="Normal"/>
    <w:link w:val="FooterChar"/>
    <w:uiPriority w:val="99"/>
    <w:unhideWhenUsed/>
    <w:rsid w:val="00E64A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4AC0"/>
    <w:rPr>
      <w:rFonts w:ascii="Verdana" w:eastAsia="Verdana" w:hAnsi="Verdana" w:cs="Verdana"/>
      <w:color w:val="000000"/>
      <w:sz w:val="23"/>
    </w:rPr>
  </w:style>
  <w:style w:type="paragraph" w:styleId="NoSpacing">
    <w:name w:val="No Spacing"/>
    <w:uiPriority w:val="1"/>
    <w:qFormat/>
    <w:rsid w:val="00A64EFB"/>
    <w:pPr>
      <w:spacing w:after="0" w:line="240" w:lineRule="auto"/>
      <w:ind w:left="1090" w:right="1511" w:hanging="10"/>
      <w:jc w:val="both"/>
    </w:pPr>
    <w:rPr>
      <w:rFonts w:ascii="Verdana" w:eastAsia="Verdana" w:hAnsi="Verdana" w:cs="Verdana"/>
      <w:color w:val="000000"/>
      <w:sz w:val="23"/>
    </w:rPr>
  </w:style>
  <w:style w:type="character" w:customStyle="1" w:styleId="Heading2Char">
    <w:name w:val="Heading 2 Char"/>
    <w:basedOn w:val="DefaultParagraphFont"/>
    <w:link w:val="Heading2"/>
    <w:uiPriority w:val="9"/>
    <w:semiHidden/>
    <w:rsid w:val="006776A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13576"/>
    <w:rPr>
      <w:color w:val="0563C1" w:themeColor="hyperlink"/>
      <w:u w:val="single"/>
    </w:rPr>
  </w:style>
  <w:style w:type="character" w:styleId="UnresolvedMention">
    <w:name w:val="Unresolved Mention"/>
    <w:basedOn w:val="DefaultParagraphFont"/>
    <w:uiPriority w:val="99"/>
    <w:semiHidden/>
    <w:unhideWhenUsed/>
    <w:rsid w:val="00013576"/>
    <w:rPr>
      <w:color w:val="605E5C"/>
      <w:shd w:val="clear" w:color="auto" w:fill="E1DFDD"/>
    </w:rPr>
  </w:style>
  <w:style w:type="paragraph" w:styleId="NormalWeb">
    <w:name w:val="Normal (Web)"/>
    <w:basedOn w:val="Normal"/>
    <w:uiPriority w:val="99"/>
    <w:semiHidden/>
    <w:unhideWhenUsed/>
    <w:rsid w:val="00542398"/>
    <w:pPr>
      <w:spacing w:before="100" w:beforeAutospacing="1" w:after="100" w:afterAutospacing="1" w:line="240" w:lineRule="auto"/>
      <w:ind w:left="0" w:right="0" w:firstLine="0"/>
      <w:jc w:val="left"/>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06093">
      <w:bodyDiv w:val="1"/>
      <w:marLeft w:val="0"/>
      <w:marRight w:val="0"/>
      <w:marTop w:val="0"/>
      <w:marBottom w:val="0"/>
      <w:divBdr>
        <w:top w:val="none" w:sz="0" w:space="0" w:color="auto"/>
        <w:left w:val="none" w:sz="0" w:space="0" w:color="auto"/>
        <w:bottom w:val="none" w:sz="0" w:space="0" w:color="auto"/>
        <w:right w:val="none" w:sz="0" w:space="0" w:color="auto"/>
      </w:divBdr>
    </w:div>
    <w:div w:id="40205711">
      <w:bodyDiv w:val="1"/>
      <w:marLeft w:val="0"/>
      <w:marRight w:val="0"/>
      <w:marTop w:val="0"/>
      <w:marBottom w:val="0"/>
      <w:divBdr>
        <w:top w:val="none" w:sz="0" w:space="0" w:color="auto"/>
        <w:left w:val="none" w:sz="0" w:space="0" w:color="auto"/>
        <w:bottom w:val="none" w:sz="0" w:space="0" w:color="auto"/>
        <w:right w:val="none" w:sz="0" w:space="0" w:color="auto"/>
      </w:divBdr>
    </w:div>
    <w:div w:id="81296325">
      <w:bodyDiv w:val="1"/>
      <w:marLeft w:val="0"/>
      <w:marRight w:val="0"/>
      <w:marTop w:val="0"/>
      <w:marBottom w:val="0"/>
      <w:divBdr>
        <w:top w:val="none" w:sz="0" w:space="0" w:color="auto"/>
        <w:left w:val="none" w:sz="0" w:space="0" w:color="auto"/>
        <w:bottom w:val="none" w:sz="0" w:space="0" w:color="auto"/>
        <w:right w:val="none" w:sz="0" w:space="0" w:color="auto"/>
      </w:divBdr>
    </w:div>
    <w:div w:id="431701633">
      <w:bodyDiv w:val="1"/>
      <w:marLeft w:val="0"/>
      <w:marRight w:val="0"/>
      <w:marTop w:val="0"/>
      <w:marBottom w:val="0"/>
      <w:divBdr>
        <w:top w:val="none" w:sz="0" w:space="0" w:color="auto"/>
        <w:left w:val="none" w:sz="0" w:space="0" w:color="auto"/>
        <w:bottom w:val="none" w:sz="0" w:space="0" w:color="auto"/>
        <w:right w:val="none" w:sz="0" w:space="0" w:color="auto"/>
      </w:divBdr>
    </w:div>
    <w:div w:id="451705957">
      <w:bodyDiv w:val="1"/>
      <w:marLeft w:val="0"/>
      <w:marRight w:val="0"/>
      <w:marTop w:val="0"/>
      <w:marBottom w:val="0"/>
      <w:divBdr>
        <w:top w:val="none" w:sz="0" w:space="0" w:color="auto"/>
        <w:left w:val="none" w:sz="0" w:space="0" w:color="auto"/>
        <w:bottom w:val="none" w:sz="0" w:space="0" w:color="auto"/>
        <w:right w:val="none" w:sz="0" w:space="0" w:color="auto"/>
      </w:divBdr>
    </w:div>
    <w:div w:id="640615254">
      <w:bodyDiv w:val="1"/>
      <w:marLeft w:val="0"/>
      <w:marRight w:val="0"/>
      <w:marTop w:val="0"/>
      <w:marBottom w:val="0"/>
      <w:divBdr>
        <w:top w:val="none" w:sz="0" w:space="0" w:color="auto"/>
        <w:left w:val="none" w:sz="0" w:space="0" w:color="auto"/>
        <w:bottom w:val="none" w:sz="0" w:space="0" w:color="auto"/>
        <w:right w:val="none" w:sz="0" w:space="0" w:color="auto"/>
      </w:divBdr>
    </w:div>
    <w:div w:id="974918092">
      <w:bodyDiv w:val="1"/>
      <w:marLeft w:val="0"/>
      <w:marRight w:val="0"/>
      <w:marTop w:val="0"/>
      <w:marBottom w:val="0"/>
      <w:divBdr>
        <w:top w:val="none" w:sz="0" w:space="0" w:color="auto"/>
        <w:left w:val="none" w:sz="0" w:space="0" w:color="auto"/>
        <w:bottom w:val="none" w:sz="0" w:space="0" w:color="auto"/>
        <w:right w:val="none" w:sz="0" w:space="0" w:color="auto"/>
      </w:divBdr>
    </w:div>
    <w:div w:id="15460916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163</TotalTime>
  <Pages>6</Pages>
  <Words>1422</Words>
  <Characters>8107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Teaca Cristian Eugen Cv</vt:lpstr>
    </vt:vector>
  </TitlesOfParts>
  <Company/>
  <LinksUpToDate>false</LinksUpToDate>
  <CharactersWithSpaces>9510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Teaca Cristian Eugen Cv</dc:title>
  <dc:subject/>
  <dc:creator>Arkeny Armageddon</dc:creator>
  <cp:keywords/>
  <cp:lastModifiedBy>Cristian Teaca (2127717)</cp:lastModifiedBy>
  <cp:revision>45</cp:revision>
  <cp:lastPrinted>2021-03-01T12:13:00Z</cp:lastPrinted>
  <dcterms:created xsi:type="dcterms:W3CDTF">2020-09-28T15:03:00Z</dcterms:created>
  <dcterms:modified xsi:type="dcterms:W3CDTF">2023-02-26T00:35:00Z</dcterms:modified>
</cp:coreProperties>
</file>