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6"/>
          <w:szCs w:val="36"/>
        </w:rPr>
        <w:id w:val="1781762046"/>
        <w:docPartObj>
          <w:docPartGallery w:val="Cover Pages"/>
          <w:docPartUnique/>
        </w:docPartObj>
      </w:sdtPr>
      <w:sdtEndPr>
        <w:rPr>
          <w:noProof/>
          <w:sz w:val="22"/>
          <w:szCs w:val="22"/>
        </w:rPr>
      </w:sdtEndPr>
      <w:sdtContent>
        <w:p w14:paraId="6DD00A17" w14:textId="4851B723" w:rsidR="00CB0637" w:rsidRPr="004D5140" w:rsidRDefault="009C55ED">
          <w:pPr>
            <w:rPr>
              <w:sz w:val="36"/>
              <w:szCs w:val="36"/>
            </w:rPr>
          </w:pPr>
          <w:r w:rsidRPr="004D5140">
            <w:rPr>
              <w:noProof/>
              <w:sz w:val="36"/>
              <w:szCs w:val="36"/>
            </w:rPr>
            <mc:AlternateContent>
              <mc:Choice Requires="wps">
                <w:drawing>
                  <wp:anchor distT="0" distB="0" distL="114300" distR="114300" simplePos="0" relativeHeight="251659264" behindDoc="0" locked="0" layoutInCell="1" allowOverlap="1" wp14:anchorId="090148E7" wp14:editId="2D3A0116">
                    <wp:simplePos x="0" y="0"/>
                    <wp:positionH relativeFrom="page">
                      <wp:posOffset>3439551</wp:posOffset>
                    </wp:positionH>
                    <wp:positionV relativeFrom="page">
                      <wp:posOffset>267287</wp:posOffset>
                    </wp:positionV>
                    <wp:extent cx="2875915" cy="34747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47472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734C0A" w14:textId="77777777" w:rsidR="00957DA6" w:rsidRDefault="008474D5" w:rsidP="00A04724">
                                <w:pPr>
                                  <w:spacing w:before="240"/>
                                  <w:rPr>
                                    <w:rFonts w:ascii="Aldhabi" w:hAnsi="Aldhabi" w:cs="Aldhabi"/>
                                    <w:color w:val="FFFFFF" w:themeColor="background1"/>
                                    <w:sz w:val="48"/>
                                    <w:szCs w:val="48"/>
                                  </w:rPr>
                                </w:pPr>
                                <w:r w:rsidRPr="00321CC0">
                                  <w:rPr>
                                    <w:rFonts w:ascii="Aldhabi" w:hAnsi="Aldhabi" w:cs="Aldhabi"/>
                                    <w:color w:val="FFFFFF" w:themeColor="background1"/>
                                    <w:sz w:val="48"/>
                                    <w:szCs w:val="48"/>
                                  </w:rPr>
                                  <w:t>Abstract</w:t>
                                </w:r>
                              </w:p>
                              <w:p w14:paraId="4829947E" w14:textId="116CA994" w:rsidR="00A04724" w:rsidRPr="00957DA6" w:rsidRDefault="00A04724" w:rsidP="00A04724">
                                <w:pPr>
                                  <w:spacing w:before="240"/>
                                  <w:rPr>
                                    <w:rFonts w:ascii="Aldhabi" w:hAnsi="Aldhabi" w:cs="Aldhabi"/>
                                    <w:color w:val="FFFFFF" w:themeColor="background1"/>
                                    <w:sz w:val="48"/>
                                    <w:szCs w:val="48"/>
                                  </w:rPr>
                                </w:pPr>
                                <w:r>
                                  <w:rPr>
                                    <w:rFonts w:ascii="Aldhabi" w:hAnsi="Aldhabi" w:cs="Aldhabi"/>
                                    <w:color w:val="FFFFFF" w:themeColor="background1"/>
                                    <w:sz w:val="28"/>
                                    <w:szCs w:val="28"/>
                                  </w:rPr>
                                  <w:t xml:space="preserve">A critical review of the process </w:t>
                                </w:r>
                                <w:r w:rsidR="004C2465">
                                  <w:rPr>
                                    <w:rFonts w:ascii="Aldhabi" w:hAnsi="Aldhabi" w:cs="Aldhabi"/>
                                    <w:color w:val="FFFFFF" w:themeColor="background1"/>
                                    <w:sz w:val="28"/>
                                    <w:szCs w:val="28"/>
                                  </w:rPr>
                                  <w:t>and procurement</w:t>
                                </w:r>
                                <w:r w:rsidR="007C4476">
                                  <w:rPr>
                                    <w:rFonts w:ascii="Aldhabi" w:hAnsi="Aldhabi" w:cs="Aldhabi"/>
                                    <w:color w:val="FFFFFF" w:themeColor="background1"/>
                                    <w:sz w:val="28"/>
                                    <w:szCs w:val="28"/>
                                  </w:rPr>
                                  <w:t xml:space="preserve"> </w:t>
                                </w:r>
                                <w:r w:rsidR="00107101">
                                  <w:rPr>
                                    <w:rFonts w:ascii="Aldhabi" w:hAnsi="Aldhabi" w:cs="Aldhabi"/>
                                    <w:color w:val="FFFFFF" w:themeColor="background1"/>
                                    <w:sz w:val="28"/>
                                    <w:szCs w:val="28"/>
                                  </w:rPr>
                                  <w:t>considerations involved when implementing a new</w:t>
                                </w:r>
                                <w:r w:rsidR="007C4476">
                                  <w:rPr>
                                    <w:rFonts w:ascii="Aldhabi" w:hAnsi="Aldhabi" w:cs="Aldhabi"/>
                                    <w:color w:val="FFFFFF" w:themeColor="background1"/>
                                    <w:sz w:val="28"/>
                                    <w:szCs w:val="28"/>
                                  </w:rPr>
                                  <w:t xml:space="preserve"> </w:t>
                                </w:r>
                                <w:r w:rsidR="004C2465">
                                  <w:rPr>
                                    <w:rFonts w:ascii="Aldhabi" w:hAnsi="Aldhabi" w:cs="Aldhabi"/>
                                    <w:color w:val="FFFFFF" w:themeColor="background1"/>
                                    <w:sz w:val="28"/>
                                    <w:szCs w:val="28"/>
                                  </w:rPr>
                                  <w:t xml:space="preserve">material handling system for </w:t>
                                </w:r>
                                <w:r w:rsidR="00957DA6">
                                  <w:rPr>
                                    <w:rFonts w:ascii="Aldhabi" w:hAnsi="Aldhabi" w:cs="Aldhabi"/>
                                    <w:color w:val="FFFFFF" w:themeColor="background1"/>
                                    <w:sz w:val="28"/>
                                    <w:szCs w:val="28"/>
                                  </w:rPr>
                                  <w:t xml:space="preserve">a </w:t>
                                </w:r>
                                <w:r w:rsidR="004C2465">
                                  <w:rPr>
                                    <w:rFonts w:ascii="Aldhabi" w:hAnsi="Aldhabi" w:cs="Aldhabi"/>
                                    <w:color w:val="FFFFFF" w:themeColor="background1"/>
                                    <w:sz w:val="28"/>
                                    <w:szCs w:val="28"/>
                                  </w:rPr>
                                  <w:t>coal min</w:t>
                                </w:r>
                                <w:r w:rsidR="00957DA6">
                                  <w:rPr>
                                    <w:rFonts w:ascii="Aldhabi" w:hAnsi="Aldhabi" w:cs="Aldhabi"/>
                                    <w:color w:val="FFFFFF" w:themeColor="background1"/>
                                    <w:sz w:val="28"/>
                                    <w:szCs w:val="28"/>
                                  </w:rPr>
                                  <w:t>e</w:t>
                                </w:r>
                                <w:r w:rsidR="00577740">
                                  <w:rPr>
                                    <w:rFonts w:ascii="Aldhabi" w:hAnsi="Aldhabi" w:cs="Aldhabi"/>
                                    <w:color w:val="FFFFFF" w:themeColor="background1"/>
                                    <w:sz w:val="28"/>
                                    <w:szCs w:val="28"/>
                                  </w:rPr>
                                  <w:t>,</w:t>
                                </w:r>
                                <w:r w:rsidR="007C4476">
                                  <w:rPr>
                                    <w:rFonts w:ascii="Aldhabi" w:hAnsi="Aldhabi" w:cs="Aldhabi"/>
                                    <w:color w:val="FFFFFF" w:themeColor="background1"/>
                                    <w:sz w:val="28"/>
                                    <w:szCs w:val="28"/>
                                  </w:rPr>
                                  <w:t xml:space="preserve"> with a specific focus on lean and agile methodology</w:t>
                                </w:r>
                                <w:r w:rsidR="00577740">
                                  <w:rPr>
                                    <w:rFonts w:ascii="Aldhabi" w:hAnsi="Aldhabi" w:cs="Aldhabi"/>
                                    <w:color w:val="FFFFFF" w:themeColor="background1"/>
                                    <w:sz w:val="28"/>
                                    <w:szCs w:val="28"/>
                                  </w:rPr>
                                  <w:t xml:space="preserve"> used by professionals when</w:t>
                                </w:r>
                                <w:r w:rsidR="007C4476">
                                  <w:rPr>
                                    <w:rFonts w:ascii="Aldhabi" w:hAnsi="Aldhabi" w:cs="Aldhabi"/>
                                    <w:color w:val="FFFFFF" w:themeColor="background1"/>
                                    <w:sz w:val="28"/>
                                    <w:szCs w:val="28"/>
                                  </w:rPr>
                                  <w:t xml:space="preserve"> </w:t>
                                </w:r>
                                <w:r w:rsidR="00577740">
                                  <w:rPr>
                                    <w:rFonts w:ascii="Aldhabi" w:hAnsi="Aldhabi" w:cs="Aldhabi"/>
                                    <w:color w:val="FFFFFF" w:themeColor="background1"/>
                                    <w:sz w:val="28"/>
                                    <w:szCs w:val="28"/>
                                  </w:rPr>
                                  <w:t xml:space="preserve">confronted with a </w:t>
                                </w:r>
                                <w:r w:rsidR="00321CC0">
                                  <w:rPr>
                                    <w:rFonts w:ascii="Aldhabi" w:hAnsi="Aldhabi" w:cs="Aldhabi"/>
                                    <w:color w:val="FFFFFF" w:themeColor="background1"/>
                                    <w:sz w:val="28"/>
                                    <w:szCs w:val="28"/>
                                  </w:rPr>
                                  <w:t>new capital investment including planning regulations</w:t>
                                </w:r>
                                <w:r w:rsidR="00EB3DAF">
                                  <w:rPr>
                                    <w:rFonts w:ascii="Aldhabi" w:hAnsi="Aldhabi" w:cs="Aldhabi"/>
                                    <w:color w:val="FFFFFF" w:themeColor="background1"/>
                                    <w:sz w:val="28"/>
                                    <w:szCs w:val="28"/>
                                  </w:rPr>
                                  <w:t>.</w:t>
                                </w:r>
                              </w:p>
                              <w:p w14:paraId="10D29CF4" w14:textId="77777777" w:rsidR="00321CC0" w:rsidRDefault="00321CC0" w:rsidP="00A04724">
                                <w:pPr>
                                  <w:spacing w:before="240"/>
                                  <w:rPr>
                                    <w:rFonts w:ascii="Aldhabi" w:hAnsi="Aldhabi" w:cs="Aldhabi"/>
                                    <w:color w:val="FFFFFF" w:themeColor="background1"/>
                                    <w:sz w:val="28"/>
                                    <w:szCs w:val="28"/>
                                  </w:rPr>
                                </w:pPr>
                              </w:p>
                              <w:p w14:paraId="614CEF71" w14:textId="77777777" w:rsidR="00321CC0" w:rsidRDefault="00321CC0" w:rsidP="00A04724">
                                <w:pPr>
                                  <w:spacing w:before="240"/>
                                  <w:rPr>
                                    <w:rFonts w:ascii="Aldhabi" w:hAnsi="Aldhabi" w:cs="Aldhabi"/>
                                    <w:color w:val="FFFFFF" w:themeColor="background1"/>
                                    <w:sz w:val="28"/>
                                    <w:szCs w:val="28"/>
                                  </w:rPr>
                                </w:pPr>
                              </w:p>
                              <w:p w14:paraId="658534BD" w14:textId="77777777" w:rsidR="00321CC0" w:rsidRPr="00A04724" w:rsidRDefault="00321CC0" w:rsidP="00A04724">
                                <w:pPr>
                                  <w:spacing w:before="240"/>
                                  <w:rPr>
                                    <w:rFonts w:ascii="Aldhabi" w:hAnsi="Aldhabi" w:cs="Aldhabi"/>
                                    <w:color w:val="FFFFFF" w:themeColor="background1"/>
                                    <w:sz w:val="28"/>
                                    <w:szCs w:val="28"/>
                                  </w:rPr>
                                </w:pPr>
                              </w:p>
                              <w:p w14:paraId="18C1CD59" w14:textId="77777777" w:rsidR="00A04724" w:rsidRPr="00A04724" w:rsidRDefault="00A04724" w:rsidP="00A04724">
                                <w:pPr>
                                  <w:spacing w:before="240"/>
                                  <w:rPr>
                                    <w:rFonts w:ascii="Aldhabi" w:hAnsi="Aldhabi" w:cs="Aldhabi"/>
                                    <w:color w:val="FFFFFF" w:themeColor="background1"/>
                                    <w:sz w:val="28"/>
                                    <w:szCs w:val="28"/>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90148E7" id="Rectangle 467" o:spid="_x0000_s1026" style="position:absolute;margin-left:270.85pt;margin-top:21.05pt;width:226.45pt;height:273.6pt;z-index:251659264;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" fillcolor="#1f3763 [1604]" stroked="f" strokeweight="1pt">
                    <v:textbox inset="14.4pt,14.4pt,14.4pt,28.8pt">
                      <w:txbxContent>
                        <w:p w14:paraId="0D734C0A" w14:textId="77777777" w:rsidR="00957DA6" w:rsidRDefault="008474D5" w:rsidP="00A04724">
                          <w:pPr>
                            <w:spacing w:before="240"/>
                            <w:rPr>
                              <w:rFonts w:ascii="Aldhabi" w:hAnsi="Aldhabi" w:cs="Aldhabi"/>
                              <w:color w:val="FFFFFF" w:themeColor="background1"/>
                              <w:sz w:val="48"/>
                              <w:szCs w:val="48"/>
                            </w:rPr>
                          </w:pPr>
                          <w:r w:rsidRPr="00321CC0">
                            <w:rPr>
                              <w:rFonts w:ascii="Aldhabi" w:hAnsi="Aldhabi" w:cs="Aldhabi"/>
                              <w:color w:val="FFFFFF" w:themeColor="background1"/>
                              <w:sz w:val="48"/>
                              <w:szCs w:val="48"/>
                            </w:rPr>
                            <w:t>Abstract</w:t>
                          </w:r>
                        </w:p>
                        <w:p w14:paraId="4829947E" w14:textId="116CA994" w:rsidR="00A04724" w:rsidRPr="00957DA6" w:rsidRDefault="00A04724" w:rsidP="00A04724">
                          <w:pPr>
                            <w:spacing w:before="240"/>
                            <w:rPr>
                              <w:rFonts w:ascii="Aldhabi" w:hAnsi="Aldhabi" w:cs="Aldhabi"/>
                              <w:color w:val="FFFFFF" w:themeColor="background1"/>
                              <w:sz w:val="48"/>
                              <w:szCs w:val="48"/>
                            </w:rPr>
                          </w:pPr>
                          <w:r>
                            <w:rPr>
                              <w:rFonts w:ascii="Aldhabi" w:hAnsi="Aldhabi" w:cs="Aldhabi"/>
                              <w:color w:val="FFFFFF" w:themeColor="background1"/>
                              <w:sz w:val="28"/>
                              <w:szCs w:val="28"/>
                            </w:rPr>
                            <w:t xml:space="preserve">A critical review of the process </w:t>
                          </w:r>
                          <w:r w:rsidR="004C2465">
                            <w:rPr>
                              <w:rFonts w:ascii="Aldhabi" w:hAnsi="Aldhabi" w:cs="Aldhabi"/>
                              <w:color w:val="FFFFFF" w:themeColor="background1"/>
                              <w:sz w:val="28"/>
                              <w:szCs w:val="28"/>
                            </w:rPr>
                            <w:t>and procurement</w:t>
                          </w:r>
                          <w:r w:rsidR="007C4476">
                            <w:rPr>
                              <w:rFonts w:ascii="Aldhabi" w:hAnsi="Aldhabi" w:cs="Aldhabi"/>
                              <w:color w:val="FFFFFF" w:themeColor="background1"/>
                              <w:sz w:val="28"/>
                              <w:szCs w:val="28"/>
                            </w:rPr>
                            <w:t xml:space="preserve"> </w:t>
                          </w:r>
                          <w:r w:rsidR="00107101">
                            <w:rPr>
                              <w:rFonts w:ascii="Aldhabi" w:hAnsi="Aldhabi" w:cs="Aldhabi"/>
                              <w:color w:val="FFFFFF" w:themeColor="background1"/>
                              <w:sz w:val="28"/>
                              <w:szCs w:val="28"/>
                            </w:rPr>
                            <w:t>considerations involved when implementing a new</w:t>
                          </w:r>
                          <w:r w:rsidR="007C4476">
                            <w:rPr>
                              <w:rFonts w:ascii="Aldhabi" w:hAnsi="Aldhabi" w:cs="Aldhabi"/>
                              <w:color w:val="FFFFFF" w:themeColor="background1"/>
                              <w:sz w:val="28"/>
                              <w:szCs w:val="28"/>
                            </w:rPr>
                            <w:t xml:space="preserve"> </w:t>
                          </w:r>
                          <w:r w:rsidR="004C2465">
                            <w:rPr>
                              <w:rFonts w:ascii="Aldhabi" w:hAnsi="Aldhabi" w:cs="Aldhabi"/>
                              <w:color w:val="FFFFFF" w:themeColor="background1"/>
                              <w:sz w:val="28"/>
                              <w:szCs w:val="28"/>
                            </w:rPr>
                            <w:t xml:space="preserve">material handling system for </w:t>
                          </w:r>
                          <w:r w:rsidR="00957DA6">
                            <w:rPr>
                              <w:rFonts w:ascii="Aldhabi" w:hAnsi="Aldhabi" w:cs="Aldhabi"/>
                              <w:color w:val="FFFFFF" w:themeColor="background1"/>
                              <w:sz w:val="28"/>
                              <w:szCs w:val="28"/>
                            </w:rPr>
                            <w:t xml:space="preserve">a </w:t>
                          </w:r>
                          <w:r w:rsidR="004C2465">
                            <w:rPr>
                              <w:rFonts w:ascii="Aldhabi" w:hAnsi="Aldhabi" w:cs="Aldhabi"/>
                              <w:color w:val="FFFFFF" w:themeColor="background1"/>
                              <w:sz w:val="28"/>
                              <w:szCs w:val="28"/>
                            </w:rPr>
                            <w:t>coal min</w:t>
                          </w:r>
                          <w:r w:rsidR="00957DA6">
                            <w:rPr>
                              <w:rFonts w:ascii="Aldhabi" w:hAnsi="Aldhabi" w:cs="Aldhabi"/>
                              <w:color w:val="FFFFFF" w:themeColor="background1"/>
                              <w:sz w:val="28"/>
                              <w:szCs w:val="28"/>
                            </w:rPr>
                            <w:t>e</w:t>
                          </w:r>
                          <w:r w:rsidR="00577740">
                            <w:rPr>
                              <w:rFonts w:ascii="Aldhabi" w:hAnsi="Aldhabi" w:cs="Aldhabi"/>
                              <w:color w:val="FFFFFF" w:themeColor="background1"/>
                              <w:sz w:val="28"/>
                              <w:szCs w:val="28"/>
                            </w:rPr>
                            <w:t>,</w:t>
                          </w:r>
                          <w:r w:rsidR="007C4476">
                            <w:rPr>
                              <w:rFonts w:ascii="Aldhabi" w:hAnsi="Aldhabi" w:cs="Aldhabi"/>
                              <w:color w:val="FFFFFF" w:themeColor="background1"/>
                              <w:sz w:val="28"/>
                              <w:szCs w:val="28"/>
                            </w:rPr>
                            <w:t xml:space="preserve"> with a specific focus on lean and agile methodology</w:t>
                          </w:r>
                          <w:r w:rsidR="00577740">
                            <w:rPr>
                              <w:rFonts w:ascii="Aldhabi" w:hAnsi="Aldhabi" w:cs="Aldhabi"/>
                              <w:color w:val="FFFFFF" w:themeColor="background1"/>
                              <w:sz w:val="28"/>
                              <w:szCs w:val="28"/>
                            </w:rPr>
                            <w:t xml:space="preserve"> used by professionals when</w:t>
                          </w:r>
                          <w:r w:rsidR="007C4476">
                            <w:rPr>
                              <w:rFonts w:ascii="Aldhabi" w:hAnsi="Aldhabi" w:cs="Aldhabi"/>
                              <w:color w:val="FFFFFF" w:themeColor="background1"/>
                              <w:sz w:val="28"/>
                              <w:szCs w:val="28"/>
                            </w:rPr>
                            <w:t xml:space="preserve"> </w:t>
                          </w:r>
                          <w:r w:rsidR="00577740">
                            <w:rPr>
                              <w:rFonts w:ascii="Aldhabi" w:hAnsi="Aldhabi" w:cs="Aldhabi"/>
                              <w:color w:val="FFFFFF" w:themeColor="background1"/>
                              <w:sz w:val="28"/>
                              <w:szCs w:val="28"/>
                            </w:rPr>
                            <w:t xml:space="preserve">confronted with a </w:t>
                          </w:r>
                          <w:r w:rsidR="00321CC0">
                            <w:rPr>
                              <w:rFonts w:ascii="Aldhabi" w:hAnsi="Aldhabi" w:cs="Aldhabi"/>
                              <w:color w:val="FFFFFF" w:themeColor="background1"/>
                              <w:sz w:val="28"/>
                              <w:szCs w:val="28"/>
                            </w:rPr>
                            <w:t>new capital investment including planning regulations</w:t>
                          </w:r>
                          <w:r w:rsidR="00EB3DAF">
                            <w:rPr>
                              <w:rFonts w:ascii="Aldhabi" w:hAnsi="Aldhabi" w:cs="Aldhabi"/>
                              <w:color w:val="FFFFFF" w:themeColor="background1"/>
                              <w:sz w:val="28"/>
                              <w:szCs w:val="28"/>
                            </w:rPr>
                            <w:t>.</w:t>
                          </w:r>
                        </w:p>
                        <w:p w14:paraId="10D29CF4" w14:textId="77777777" w:rsidR="00321CC0" w:rsidRDefault="00321CC0" w:rsidP="00A04724">
                          <w:pPr>
                            <w:spacing w:before="240"/>
                            <w:rPr>
                              <w:rFonts w:ascii="Aldhabi" w:hAnsi="Aldhabi" w:cs="Aldhabi"/>
                              <w:color w:val="FFFFFF" w:themeColor="background1"/>
                              <w:sz w:val="28"/>
                              <w:szCs w:val="28"/>
                            </w:rPr>
                          </w:pPr>
                        </w:p>
                        <w:p w14:paraId="614CEF71" w14:textId="77777777" w:rsidR="00321CC0" w:rsidRDefault="00321CC0" w:rsidP="00A04724">
                          <w:pPr>
                            <w:spacing w:before="240"/>
                            <w:rPr>
                              <w:rFonts w:ascii="Aldhabi" w:hAnsi="Aldhabi" w:cs="Aldhabi"/>
                              <w:color w:val="FFFFFF" w:themeColor="background1"/>
                              <w:sz w:val="28"/>
                              <w:szCs w:val="28"/>
                            </w:rPr>
                          </w:pPr>
                        </w:p>
                        <w:p w14:paraId="658534BD" w14:textId="77777777" w:rsidR="00321CC0" w:rsidRPr="00A04724" w:rsidRDefault="00321CC0" w:rsidP="00A04724">
                          <w:pPr>
                            <w:spacing w:before="240"/>
                            <w:rPr>
                              <w:rFonts w:ascii="Aldhabi" w:hAnsi="Aldhabi" w:cs="Aldhabi"/>
                              <w:color w:val="FFFFFF" w:themeColor="background1"/>
                              <w:sz w:val="28"/>
                              <w:szCs w:val="28"/>
                            </w:rPr>
                          </w:pPr>
                        </w:p>
                        <w:p w14:paraId="18C1CD59" w14:textId="77777777" w:rsidR="00A04724" w:rsidRPr="00A04724" w:rsidRDefault="00A04724" w:rsidP="00A04724">
                          <w:pPr>
                            <w:spacing w:before="240"/>
                            <w:rPr>
                              <w:rFonts w:ascii="Aldhabi" w:hAnsi="Aldhabi" w:cs="Aldhabi"/>
                              <w:color w:val="FFFFFF" w:themeColor="background1"/>
                              <w:sz w:val="28"/>
                              <w:szCs w:val="28"/>
                            </w:rPr>
                          </w:pPr>
                        </w:p>
                      </w:txbxContent>
                    </v:textbox>
                    <w10:wrap anchorx="page" anchory="page"/>
                  </v:rect>
                </w:pict>
              </mc:Fallback>
            </mc:AlternateContent>
          </w:r>
          <w:r w:rsidR="00CB0637" w:rsidRPr="004D5140">
            <w:rPr>
              <w:noProof/>
              <w:sz w:val="36"/>
              <w:szCs w:val="36"/>
            </w:rPr>
            <mc:AlternateContent>
              <mc:Choice Requires="wps">
                <w:drawing>
                  <wp:anchor distT="0" distB="0" distL="114300" distR="114300" simplePos="0" relativeHeight="251662336" behindDoc="1" locked="0" layoutInCell="1" allowOverlap="1" wp14:anchorId="20955BF3" wp14:editId="671E1616">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rgbClr val="002060"/>
                                </a:gs>
                                <a:gs pos="39000">
                                  <a:srgbClr val="254276"/>
                                </a:gs>
                                <a:gs pos="58000">
                                  <a:schemeClr val="accent1">
                                    <a:lumMod val="75000"/>
                                  </a:schemeClr>
                                </a:gs>
                                <a:gs pos="78000">
                                  <a:schemeClr val="accent1">
                                    <a:lumMod val="60000"/>
                                    <a:lumOff val="40000"/>
                                  </a:schemeClr>
                                </a:gs>
                                <a:gs pos="21000">
                                  <a:schemeClr val="accent1">
                                    <a:lumMod val="50000"/>
                                  </a:schemeClr>
                                </a:gs>
                                <a:gs pos="94000">
                                  <a:schemeClr val="accent1">
                                    <a:lumMod val="40000"/>
                                    <a:lumOff val="60000"/>
                                  </a:schemeClr>
                                </a:gs>
                              </a:gsLst>
                              <a:lin ang="5400000" scaled="1"/>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8A40A4" w14:textId="77777777" w:rsidR="00CB0637" w:rsidRDefault="00CB063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955BF3" id="Rectangle 466" o:spid="_x0000_s1027" style="position:absolute;margin-left:0;margin-top:0;width:581.4pt;height:752.4pt;z-index:-2516541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" fillcolor="#002060" stroked="f" strokeweight="1pt">
                    <v:fill color2="#b4c6e7 [1300]" rotate="t" colors="0 #002060;13763f #203864;25559f #254276;38011f #2f5597;51118f #8faadc;61604f #b4c7e7" focus="100%" type="gradient"/>
                    <v:textbox inset="21.6pt,,21.6pt">
                      <w:txbxContent>
                        <w:p w14:paraId="0F8A40A4" w14:textId="77777777" w:rsidR="00CB0637" w:rsidRDefault="00CB0637"/>
                      </w:txbxContent>
                    </v:textbox>
                    <w10:wrap anchorx="page" anchory="page"/>
                  </v:rect>
                </w:pict>
              </mc:Fallback>
            </mc:AlternateContent>
          </w:r>
          <w:r w:rsidR="00CB0637" w:rsidRPr="004D5140">
            <w:rPr>
              <w:noProof/>
              <w:sz w:val="36"/>
              <w:szCs w:val="36"/>
            </w:rPr>
            <mc:AlternateContent>
              <mc:Choice Requires="wps">
                <w:drawing>
                  <wp:anchor distT="0" distB="0" distL="114300" distR="114300" simplePos="0" relativeHeight="251658240" behindDoc="0" locked="0" layoutInCell="1" allowOverlap="1" wp14:anchorId="3FAF5004" wp14:editId="4D00A80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4586E4E" id="Rectangle 468"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p>
        <w:p w14:paraId="75B55884" w14:textId="0D09C6FE" w:rsidR="00CB0637" w:rsidRPr="004D5140" w:rsidRDefault="00DF1F43">
          <w:pPr>
            <w:rPr>
              <w:rFonts w:ascii="Aldhabi" w:hAnsi="Aldhabi" w:cs="Aldhabi"/>
              <w:noProof/>
              <w:sz w:val="36"/>
              <w:szCs w:val="36"/>
              <w:u w:val="single"/>
            </w:rPr>
          </w:pPr>
          <w:r w:rsidRPr="004D5140">
            <w:rPr>
              <w:noProof/>
              <w:sz w:val="36"/>
              <w:szCs w:val="36"/>
            </w:rPr>
            <mc:AlternateContent>
              <mc:Choice Requires="wps">
                <w:drawing>
                  <wp:anchor distT="0" distB="0" distL="114300" distR="114300" simplePos="0" relativeHeight="251660288" behindDoc="0" locked="0" layoutInCell="1" allowOverlap="1" wp14:anchorId="0181BD2D" wp14:editId="254870DA">
                    <wp:simplePos x="0" y="0"/>
                    <wp:positionH relativeFrom="page">
                      <wp:posOffset>3442915</wp:posOffset>
                    </wp:positionH>
                    <wp:positionV relativeFrom="page">
                      <wp:posOffset>3498573</wp:posOffset>
                    </wp:positionV>
                    <wp:extent cx="2797810" cy="2528515"/>
                    <wp:effectExtent l="0" t="0" r="0" b="5715"/>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528515"/>
                            </a:xfrm>
                            <a:prstGeom prst="rect">
                              <a:avLst/>
                            </a:prstGeom>
                            <a:noFill/>
                            <a:ln w="6350">
                              <a:noFill/>
                            </a:ln>
                            <a:effectLst/>
                          </wps:spPr>
                          <wps:txbx>
                            <w:txbxContent>
                              <w:p w14:paraId="35A8AA6E" w14:textId="77777777" w:rsidR="00DF1F43" w:rsidRDefault="00000000" w:rsidP="00DF1F43">
                                <w:pPr>
                                  <w:spacing w:line="240" w:lineRule="auto"/>
                                  <w:rPr>
                                    <w:rFonts w:ascii="Aldhabi" w:hAnsi="Aldhabi" w:cs="Aldhabi"/>
                                    <w:b/>
                                    <w:color w:val="002060"/>
                                    <w:sz w:val="48"/>
                                    <w:szCs w:val="56"/>
                                  </w:rPr>
                                </w:pPr>
                                <w:sdt>
                                  <w:sdtPr>
                                    <w:rPr>
                                      <w:rFonts w:ascii="Aldhabi" w:hAnsi="Aldhabi" w:cs="Aldhabi" w:hint="cs"/>
                                      <w:b/>
                                      <w:color w:val="002060"/>
                                      <w:sz w:val="48"/>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00DF1F43" w:rsidRPr="00DF1F43">
                                      <w:rPr>
                                        <w:rFonts w:ascii="Aldhabi" w:hAnsi="Aldhabi" w:cs="Aldhabi"/>
                                        <w:b/>
                                        <w:color w:val="002060"/>
                                        <w:sz w:val="48"/>
                                        <w:szCs w:val="56"/>
                                      </w:rPr>
                                      <w:t>Lean and Agile Manufacturing Systems</w:t>
                                    </w:r>
                                  </w:sdtContent>
                                </w:sdt>
                              </w:p>
                              <w:p w14:paraId="5FB71B31" w14:textId="38C47E7D" w:rsidR="00CB0637" w:rsidRPr="00C535EA" w:rsidRDefault="009D610F" w:rsidP="00DF1F43">
                                <w:pPr>
                                  <w:spacing w:line="240" w:lineRule="auto"/>
                                  <w:rPr>
                                    <w:rFonts w:ascii="Aldhabi" w:eastAsiaTheme="majorEastAsia" w:hAnsi="Aldhabi" w:cs="Aldhabi"/>
                                    <w:noProof/>
                                    <w:color w:val="002060"/>
                                    <w:sz w:val="32"/>
                                    <w:szCs w:val="40"/>
                                  </w:rPr>
                                </w:pPr>
                                <w:r>
                                  <w:rPr>
                                    <w:rFonts w:ascii="Aldhabi" w:eastAsiaTheme="majorEastAsia" w:hAnsi="Aldhabi" w:cs="Aldhabi"/>
                                    <w:noProof/>
                                    <w:color w:val="002060"/>
                                    <w:sz w:val="32"/>
                                    <w:szCs w:val="32"/>
                                  </w:rPr>
                                  <w:t>T</w:t>
                                </w:r>
                                <w:r w:rsidRPr="009D610F">
                                  <w:rPr>
                                    <w:rFonts w:ascii="Aldhabi" w:eastAsiaTheme="majorEastAsia" w:hAnsi="Aldhabi" w:cs="Aldhabi"/>
                                    <w:noProof/>
                                    <w:color w:val="002060"/>
                                    <w:sz w:val="32"/>
                                    <w:szCs w:val="32"/>
                                  </w:rPr>
                                  <w:t xml:space="preserve">he </w:t>
                                </w:r>
                                <w:r w:rsidR="00693180">
                                  <w:rPr>
                                    <w:rFonts w:ascii="Aldhabi" w:eastAsiaTheme="majorEastAsia" w:hAnsi="Aldhabi" w:cs="Aldhabi"/>
                                    <w:noProof/>
                                    <w:color w:val="002060"/>
                                    <w:sz w:val="32"/>
                                    <w:szCs w:val="32"/>
                                  </w:rPr>
                                  <w:t xml:space="preserve">use of lean and agile </w:t>
                                </w:r>
                                <w:r w:rsidR="00635401">
                                  <w:rPr>
                                    <w:rFonts w:ascii="Aldhabi" w:eastAsiaTheme="majorEastAsia" w:hAnsi="Aldhabi" w:cs="Aldhabi"/>
                                    <w:noProof/>
                                    <w:color w:val="002060"/>
                                    <w:sz w:val="32"/>
                                    <w:szCs w:val="32"/>
                                  </w:rPr>
                                  <w:t>principles in analysis and design of manufacturing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0181BD2D" id="_x0000_t202" coordsize="21600,21600" o:spt="202" path="m,l,21600r21600,l21600,xe">
                    <v:stroke joinstyle="miter"/>
                    <v:path gradientshapeok="t" o:connecttype="rect"/>
                  </v:shapetype>
                  <v:shape id="Text Box 470" o:spid="_x0000_s1028" type="#_x0000_t202" style="position:absolute;margin-left:271.1pt;margin-top:275.5pt;width:220.3pt;height:199.1pt;z-index:251660288;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" filled="f" stroked="f" strokeweight=".5pt">
                    <v:textbox>
                      <w:txbxContent>
                        <w:p w14:paraId="35A8AA6E" w14:textId="77777777" w:rsidR="00DF1F43" w:rsidRDefault="00000000" w:rsidP="00DF1F43">
                          <w:pPr>
                            <w:spacing w:line="240" w:lineRule="auto"/>
                            <w:rPr>
                              <w:rFonts w:ascii="Aldhabi" w:hAnsi="Aldhabi" w:cs="Aldhabi"/>
                              <w:b/>
                              <w:color w:val="002060"/>
                              <w:sz w:val="48"/>
                              <w:szCs w:val="56"/>
                            </w:rPr>
                          </w:pPr>
                          <w:sdt>
                            <w:sdtPr>
                              <w:rPr>
                                <w:rFonts w:ascii="Aldhabi" w:hAnsi="Aldhabi" w:cs="Aldhabi" w:hint="cs"/>
                                <w:b/>
                                <w:color w:val="002060"/>
                                <w:sz w:val="48"/>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00DF1F43" w:rsidRPr="00DF1F43">
                                <w:rPr>
                                  <w:rFonts w:ascii="Aldhabi" w:hAnsi="Aldhabi" w:cs="Aldhabi"/>
                                  <w:b/>
                                  <w:color w:val="002060"/>
                                  <w:sz w:val="48"/>
                                  <w:szCs w:val="56"/>
                                </w:rPr>
                                <w:t>Lean and Agile Manufacturing Systems</w:t>
                              </w:r>
                            </w:sdtContent>
                          </w:sdt>
                        </w:p>
                        <w:p w14:paraId="5FB71B31" w14:textId="38C47E7D" w:rsidR="00CB0637" w:rsidRPr="00C535EA" w:rsidRDefault="009D610F" w:rsidP="00DF1F43">
                          <w:pPr>
                            <w:spacing w:line="240" w:lineRule="auto"/>
                            <w:rPr>
                              <w:rFonts w:ascii="Aldhabi" w:eastAsiaTheme="majorEastAsia" w:hAnsi="Aldhabi" w:cs="Aldhabi"/>
                              <w:noProof/>
                              <w:color w:val="002060"/>
                              <w:sz w:val="32"/>
                              <w:szCs w:val="40"/>
                            </w:rPr>
                          </w:pPr>
                          <w:r>
                            <w:rPr>
                              <w:rFonts w:ascii="Aldhabi" w:eastAsiaTheme="majorEastAsia" w:hAnsi="Aldhabi" w:cs="Aldhabi"/>
                              <w:noProof/>
                              <w:color w:val="002060"/>
                              <w:sz w:val="32"/>
                              <w:szCs w:val="32"/>
                            </w:rPr>
                            <w:t>T</w:t>
                          </w:r>
                          <w:r w:rsidRPr="009D610F">
                            <w:rPr>
                              <w:rFonts w:ascii="Aldhabi" w:eastAsiaTheme="majorEastAsia" w:hAnsi="Aldhabi" w:cs="Aldhabi"/>
                              <w:noProof/>
                              <w:color w:val="002060"/>
                              <w:sz w:val="32"/>
                              <w:szCs w:val="32"/>
                            </w:rPr>
                            <w:t xml:space="preserve">he </w:t>
                          </w:r>
                          <w:r w:rsidR="00693180">
                            <w:rPr>
                              <w:rFonts w:ascii="Aldhabi" w:eastAsiaTheme="majorEastAsia" w:hAnsi="Aldhabi" w:cs="Aldhabi"/>
                              <w:noProof/>
                              <w:color w:val="002060"/>
                              <w:sz w:val="32"/>
                              <w:szCs w:val="32"/>
                            </w:rPr>
                            <w:t xml:space="preserve">use of lean and agile </w:t>
                          </w:r>
                          <w:r w:rsidR="00635401">
                            <w:rPr>
                              <w:rFonts w:ascii="Aldhabi" w:eastAsiaTheme="majorEastAsia" w:hAnsi="Aldhabi" w:cs="Aldhabi"/>
                              <w:noProof/>
                              <w:color w:val="002060"/>
                              <w:sz w:val="32"/>
                              <w:szCs w:val="32"/>
                            </w:rPr>
                            <w:t>principles in analysis and design of manufacturing systems</w:t>
                          </w:r>
                        </w:p>
                      </w:txbxContent>
                    </v:textbox>
                    <w10:wrap type="square" anchorx="page" anchory="page"/>
                  </v:shape>
                </w:pict>
              </mc:Fallback>
            </mc:AlternateContent>
          </w:r>
          <w:r w:rsidR="00266B8F">
            <w:rPr>
              <w:noProof/>
              <w:sz w:val="36"/>
              <w:szCs w:val="36"/>
            </w:rPr>
            <mc:AlternateContent>
              <mc:Choice Requires="wps">
                <w:drawing>
                  <wp:anchor distT="0" distB="0" distL="114300" distR="114300" simplePos="0" relativeHeight="251665408" behindDoc="0" locked="0" layoutInCell="1" allowOverlap="1" wp14:anchorId="60D88A6A" wp14:editId="70D20118">
                    <wp:simplePos x="0" y="0"/>
                    <wp:positionH relativeFrom="column">
                      <wp:posOffset>2529068</wp:posOffset>
                    </wp:positionH>
                    <wp:positionV relativeFrom="paragraph">
                      <wp:posOffset>5627820</wp:posOffset>
                    </wp:positionV>
                    <wp:extent cx="2797175" cy="653970"/>
                    <wp:effectExtent l="0" t="0" r="3175" b="0"/>
                    <wp:wrapNone/>
                    <wp:docPr id="5" name="Text Box 5"/>
                    <wp:cNvGraphicFramePr/>
                    <a:graphic xmlns:a="http://schemas.openxmlformats.org/drawingml/2006/main">
                      <a:graphicData uri="http://schemas.microsoft.com/office/word/2010/wordprocessingShape">
                        <wps:wsp>
                          <wps:cNvSpPr txBox="1"/>
                          <wps:spPr>
                            <a:xfrm>
                              <a:off x="0" y="0"/>
                              <a:ext cx="2797175" cy="653970"/>
                            </a:xfrm>
                            <a:prstGeom prst="rect">
                              <a:avLst/>
                            </a:prstGeom>
                            <a:solidFill>
                              <a:schemeClr val="accent1">
                                <a:lumMod val="50000"/>
                              </a:schemeClr>
                            </a:solidFill>
                            <a:ln w="6350">
                              <a:noFill/>
                            </a:ln>
                          </wps:spPr>
                          <wps:txbx>
                            <w:txbxContent>
                              <w:p w14:paraId="2042CEAD" w14:textId="5D21A3DE"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w:t>
                                </w:r>
                                <w:r w:rsidR="00635401">
                                  <w:rPr>
                                    <w:rFonts w:ascii="Aldhabi" w:hAnsi="Aldhabi" w:cs="Aldhabi"/>
                                    <w:color w:val="FFFFFF" w:themeColor="background1"/>
                                    <w:sz w:val="24"/>
                                    <w:szCs w:val="24"/>
                                  </w:rPr>
                                  <w:t>Lean, Agile, Manufacturing, Design</w:t>
                                </w:r>
                                <w:r w:rsidR="00FA11B0">
                                  <w:rPr>
                                    <w:rFonts w:ascii="Aldhabi" w:hAnsi="Aldhabi" w:cs="Aldhabi"/>
                                    <w:color w:val="FFFFFF" w:themeColor="background1"/>
                                    <w:sz w:val="24"/>
                                    <w:szCs w:val="24"/>
                                  </w:rPr>
                                  <w:t>, A</w:t>
                                </w:r>
                                <w:r w:rsidR="00635401">
                                  <w:rPr>
                                    <w:rFonts w:ascii="Aldhabi" w:hAnsi="Aldhabi" w:cs="Aldhabi"/>
                                    <w:color w:val="FFFFFF" w:themeColor="background1"/>
                                    <w:sz w:val="24"/>
                                    <w:szCs w:val="24"/>
                                  </w:rPr>
                                  <w:t>nalysis</w:t>
                                </w:r>
                                <w:r w:rsidR="00B64685">
                                  <w:rPr>
                                    <w:rFonts w:ascii="Aldhabi" w:hAnsi="Aldhabi" w:cs="Aldhabi"/>
                                    <w:color w:val="FFFFFF" w:themeColor="background1"/>
                                    <w:sz w:val="24"/>
                                    <w:szCs w:val="24"/>
                                  </w:rPr>
                                  <w:t xml:space="preserve"> and Material Handling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88A6A" id="Text Box 5" o:spid="_x0000_s1029" type="#_x0000_t202" style="position:absolute;margin-left:199.15pt;margin-top:443.15pt;width:220.25pt;height:5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" fillcolor="#1f3763 [1604]" stroked="f" strokeweight=".5pt">
                    <v:textbox>
                      <w:txbxContent>
                        <w:p w14:paraId="2042CEAD" w14:textId="5D21A3DE"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w:t>
                          </w:r>
                          <w:r w:rsidR="00635401">
                            <w:rPr>
                              <w:rFonts w:ascii="Aldhabi" w:hAnsi="Aldhabi" w:cs="Aldhabi"/>
                              <w:color w:val="FFFFFF" w:themeColor="background1"/>
                              <w:sz w:val="24"/>
                              <w:szCs w:val="24"/>
                            </w:rPr>
                            <w:t>Lean, Agile, Manufacturing, Design</w:t>
                          </w:r>
                          <w:r w:rsidR="00FA11B0">
                            <w:rPr>
                              <w:rFonts w:ascii="Aldhabi" w:hAnsi="Aldhabi" w:cs="Aldhabi"/>
                              <w:color w:val="FFFFFF" w:themeColor="background1"/>
                              <w:sz w:val="24"/>
                              <w:szCs w:val="24"/>
                            </w:rPr>
                            <w:t>, A</w:t>
                          </w:r>
                          <w:r w:rsidR="00635401">
                            <w:rPr>
                              <w:rFonts w:ascii="Aldhabi" w:hAnsi="Aldhabi" w:cs="Aldhabi"/>
                              <w:color w:val="FFFFFF" w:themeColor="background1"/>
                              <w:sz w:val="24"/>
                              <w:szCs w:val="24"/>
                            </w:rPr>
                            <w:t>nalysis</w:t>
                          </w:r>
                          <w:r w:rsidR="00B64685">
                            <w:rPr>
                              <w:rFonts w:ascii="Aldhabi" w:hAnsi="Aldhabi" w:cs="Aldhabi"/>
                              <w:color w:val="FFFFFF" w:themeColor="background1"/>
                              <w:sz w:val="24"/>
                              <w:szCs w:val="24"/>
                            </w:rPr>
                            <w:t xml:space="preserve"> and Material Handling Systems</w:t>
                          </w:r>
                        </w:p>
                      </w:txbxContent>
                    </v:textbox>
                  </v:shape>
                </w:pict>
              </mc:Fallback>
            </mc:AlternateContent>
          </w:r>
          <w:r w:rsidR="002E2F16" w:rsidRPr="004D5140">
            <w:rPr>
              <w:noProof/>
              <w:sz w:val="36"/>
              <w:szCs w:val="36"/>
            </w:rPr>
            <mc:AlternateContent>
              <mc:Choice Requires="wps">
                <w:drawing>
                  <wp:anchor distT="0" distB="0" distL="114300" distR="114300" simplePos="0" relativeHeight="251663360" behindDoc="0" locked="0" layoutInCell="1" allowOverlap="1" wp14:anchorId="611FFEAD" wp14:editId="0842415B">
                    <wp:simplePos x="0" y="0"/>
                    <wp:positionH relativeFrom="page">
                      <wp:posOffset>3441700</wp:posOffset>
                    </wp:positionH>
                    <wp:positionV relativeFrom="page">
                      <wp:posOffset>6026150</wp:posOffset>
                    </wp:positionV>
                    <wp:extent cx="2797175" cy="806450"/>
                    <wp:effectExtent l="0" t="0" r="3175"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175" cy="806450"/>
                            </a:xfrm>
                            <a:prstGeom prst="rect">
                              <a:avLst/>
                            </a:prstGeom>
                            <a:solidFill>
                              <a:schemeClr val="accent1">
                                <a:lumMod val="50000"/>
                              </a:schemeClr>
                            </a:solidFill>
                            <a:ln w="6350">
                              <a:noFill/>
                            </a:ln>
                            <a:effectLst/>
                          </wps:spPr>
                          <wps:txbx>
                            <w:txbxContent>
                              <w:p w14:paraId="40036068" w14:textId="2151B89A" w:rsidR="00CB0637" w:rsidRPr="009C55ED" w:rsidRDefault="00000000">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1FFEAD" id="Text Box 465" o:spid="_x0000_s1030" type="#_x0000_t202" style="position:absolute;margin-left:271pt;margin-top:474.5pt;width:220.25pt;height:63.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" fillcolor="#1f3763 [1604]" stroked="f" strokeweight=".5pt">
                    <v:textbox>
                      <w:txbxContent>
                        <w:p w14:paraId="40036068" w14:textId="2151B89A" w:rsidR="00CB0637" w:rsidRPr="009C55ED" w:rsidRDefault="00000000">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v:textbox>
                    <w10:wrap type="square" anchorx="page" anchory="page"/>
                  </v:shape>
                </w:pict>
              </mc:Fallback>
            </mc:AlternateContent>
          </w:r>
          <w:r w:rsidR="00CB0637" w:rsidRPr="004D5140">
            <w:rPr>
              <w:rFonts w:ascii="Aldhabi" w:hAnsi="Aldhabi" w:cs="Aldhabi"/>
              <w:noProof/>
              <w:sz w:val="36"/>
              <w:szCs w:val="36"/>
              <w:u w:val="single"/>
            </w:rPr>
            <w:br w:type="page"/>
          </w:r>
        </w:p>
        <w:p w14:paraId="7C051F1D" w14:textId="02269844" w:rsidR="00AE2094" w:rsidRPr="00AE2094" w:rsidRDefault="00CB0637" w:rsidP="00AE2094">
          <w:pPr>
            <w:rPr>
              <w:rFonts w:ascii="Aldhabi" w:hAnsi="Aldhabi" w:cs="Aldhabi"/>
              <w:noProof/>
              <w:color w:val="002060"/>
              <w:sz w:val="36"/>
              <w:szCs w:val="36"/>
              <w:u w:val="single"/>
            </w:rPr>
          </w:pPr>
          <w:r w:rsidRPr="008214D1">
            <w:rPr>
              <w:rFonts w:ascii="Aldhabi" w:hAnsi="Aldhabi" w:cs="Aldhabi"/>
              <w:noProof/>
              <w:color w:val="002060"/>
              <w:sz w:val="48"/>
              <w:szCs w:val="48"/>
              <w:u w:val="single"/>
            </w:rPr>
            <w:lastRenderedPageBreak/>
            <w:t>Contents</w:t>
          </w:r>
        </w:p>
        <w:p w14:paraId="6B87990A" w14:textId="44F45EE5" w:rsidR="00AE2094" w:rsidRPr="00AE2094" w:rsidRDefault="00867941" w:rsidP="00AE2094">
          <w:pPr>
            <w:rPr>
              <w:rFonts w:ascii="Aldhabi" w:hAnsi="Aldhabi" w:cs="Aldhabi"/>
              <w:sz w:val="40"/>
              <w:szCs w:val="40"/>
            </w:rPr>
          </w:pPr>
          <w:r>
            <w:rPr>
              <w:rFonts w:ascii="Aldhabi" w:hAnsi="Aldhabi" w:cs="Aldhabi"/>
              <w:sz w:val="40"/>
              <w:szCs w:val="40"/>
            </w:rPr>
            <w:t>3.</w:t>
          </w:r>
          <w:r w:rsidR="00AE2094" w:rsidRPr="00AE2094">
            <w:rPr>
              <w:rFonts w:ascii="Aldhabi" w:hAnsi="Aldhabi" w:cs="Aldhabi"/>
              <w:sz w:val="40"/>
              <w:szCs w:val="40"/>
            </w:rPr>
            <w:tab/>
            <w:t>Introduction</w:t>
          </w:r>
        </w:p>
        <w:p w14:paraId="4C06F810" w14:textId="76A4681B" w:rsidR="00AE2094" w:rsidRPr="00AE2094" w:rsidRDefault="00AE2094" w:rsidP="00AE2094">
          <w:pPr>
            <w:rPr>
              <w:rFonts w:ascii="Aldhabi" w:hAnsi="Aldhabi" w:cs="Aldhabi"/>
              <w:sz w:val="40"/>
              <w:szCs w:val="40"/>
            </w:rPr>
          </w:pPr>
          <w:r w:rsidRPr="00AE2094">
            <w:rPr>
              <w:rFonts w:ascii="Aldhabi" w:hAnsi="Aldhabi" w:cs="Aldhabi"/>
              <w:sz w:val="40"/>
              <w:szCs w:val="40"/>
            </w:rPr>
            <w:t>5.</w:t>
          </w:r>
          <w:r w:rsidRPr="00AE2094">
            <w:rPr>
              <w:rFonts w:ascii="Aldhabi" w:hAnsi="Aldhabi" w:cs="Aldhabi"/>
              <w:sz w:val="40"/>
              <w:szCs w:val="40"/>
            </w:rPr>
            <w:tab/>
            <w:t xml:space="preserve">Materials </w:t>
          </w:r>
          <w:proofErr w:type="gramStart"/>
          <w:r w:rsidRPr="00AE2094">
            <w:rPr>
              <w:rFonts w:ascii="Aldhabi" w:hAnsi="Aldhabi" w:cs="Aldhabi"/>
              <w:sz w:val="40"/>
              <w:szCs w:val="40"/>
            </w:rPr>
            <w:t>handling</w:t>
          </w:r>
          <w:proofErr w:type="gramEnd"/>
          <w:r w:rsidRPr="00AE2094">
            <w:rPr>
              <w:rFonts w:ascii="Aldhabi" w:hAnsi="Aldhabi" w:cs="Aldhabi"/>
              <w:sz w:val="40"/>
              <w:szCs w:val="40"/>
            </w:rPr>
            <w:t xml:space="preserve"> consideration</w:t>
          </w:r>
          <w:r w:rsidR="00555259">
            <w:rPr>
              <w:rFonts w:ascii="Aldhabi" w:hAnsi="Aldhabi" w:cs="Aldhabi"/>
              <w:sz w:val="40"/>
              <w:szCs w:val="40"/>
            </w:rPr>
            <w:t xml:space="preserve"> </w:t>
          </w:r>
        </w:p>
        <w:p w14:paraId="11D3F0C2" w14:textId="5E0D88EC" w:rsidR="00AE2094" w:rsidRPr="00AE2094" w:rsidRDefault="00185AE5" w:rsidP="00AE2094">
          <w:pPr>
            <w:rPr>
              <w:rFonts w:ascii="Aldhabi" w:hAnsi="Aldhabi" w:cs="Aldhabi"/>
              <w:sz w:val="40"/>
              <w:szCs w:val="40"/>
            </w:rPr>
          </w:pPr>
          <w:r>
            <w:rPr>
              <w:rFonts w:ascii="Aldhabi" w:hAnsi="Aldhabi" w:cs="Aldhabi"/>
              <w:sz w:val="40"/>
              <w:szCs w:val="40"/>
            </w:rPr>
            <w:t>9</w:t>
          </w:r>
          <w:r w:rsidR="00AE2094" w:rsidRPr="00AE2094">
            <w:rPr>
              <w:rFonts w:ascii="Aldhabi" w:hAnsi="Aldhabi" w:cs="Aldhabi"/>
              <w:sz w:val="40"/>
              <w:szCs w:val="40"/>
            </w:rPr>
            <w:t>.</w:t>
          </w:r>
          <w:r w:rsidR="00AE2094" w:rsidRPr="00AE2094">
            <w:rPr>
              <w:rFonts w:ascii="Aldhabi" w:hAnsi="Aldhabi" w:cs="Aldhabi"/>
              <w:sz w:val="40"/>
              <w:szCs w:val="40"/>
            </w:rPr>
            <w:tab/>
          </w:r>
          <w:r w:rsidR="00555259">
            <w:rPr>
              <w:rFonts w:ascii="Aldhabi" w:hAnsi="Aldhabi" w:cs="Aldhabi"/>
              <w:sz w:val="40"/>
              <w:szCs w:val="40"/>
            </w:rPr>
            <w:t xml:space="preserve">Materials </w:t>
          </w:r>
          <w:proofErr w:type="gramStart"/>
          <w:r w:rsidR="0065728B">
            <w:rPr>
              <w:rFonts w:ascii="Aldhabi" w:hAnsi="Aldhabi" w:cs="Aldhabi"/>
              <w:sz w:val="40"/>
              <w:szCs w:val="40"/>
            </w:rPr>
            <w:t>h</w:t>
          </w:r>
          <w:r w:rsidR="00555259">
            <w:rPr>
              <w:rFonts w:ascii="Aldhabi" w:hAnsi="Aldhabi" w:cs="Aldhabi"/>
              <w:sz w:val="40"/>
              <w:szCs w:val="40"/>
            </w:rPr>
            <w:t>andling</w:t>
          </w:r>
          <w:proofErr w:type="gramEnd"/>
          <w:r w:rsidR="00555259">
            <w:rPr>
              <w:rFonts w:ascii="Aldhabi" w:hAnsi="Aldhabi" w:cs="Aldhabi"/>
              <w:sz w:val="40"/>
              <w:szCs w:val="40"/>
            </w:rPr>
            <w:t xml:space="preserve"> equ</w:t>
          </w:r>
          <w:r w:rsidR="0065728B">
            <w:rPr>
              <w:rFonts w:ascii="Aldhabi" w:hAnsi="Aldhabi" w:cs="Aldhabi"/>
              <w:sz w:val="40"/>
              <w:szCs w:val="40"/>
            </w:rPr>
            <w:t>ipment</w:t>
          </w:r>
          <w:r w:rsidR="00AE2094" w:rsidRPr="00AE2094">
            <w:rPr>
              <w:rFonts w:ascii="Aldhabi" w:hAnsi="Aldhabi" w:cs="Aldhabi"/>
              <w:sz w:val="40"/>
              <w:szCs w:val="40"/>
            </w:rPr>
            <w:t xml:space="preserve"> </w:t>
          </w:r>
          <w:r>
            <w:rPr>
              <w:rFonts w:ascii="Aldhabi" w:hAnsi="Aldhabi" w:cs="Aldhabi"/>
              <w:sz w:val="40"/>
              <w:szCs w:val="40"/>
            </w:rPr>
            <w:t>and Evaluation</w:t>
          </w:r>
        </w:p>
        <w:p w14:paraId="0AC7EFD0" w14:textId="7210CFAB" w:rsidR="00AE2094" w:rsidRPr="00AE2094" w:rsidRDefault="00185AE5" w:rsidP="00AE2094">
          <w:pPr>
            <w:rPr>
              <w:rFonts w:ascii="Aldhabi" w:hAnsi="Aldhabi" w:cs="Aldhabi"/>
              <w:sz w:val="40"/>
              <w:szCs w:val="40"/>
            </w:rPr>
          </w:pPr>
          <w:r>
            <w:rPr>
              <w:rFonts w:ascii="Aldhabi" w:hAnsi="Aldhabi" w:cs="Aldhabi"/>
              <w:sz w:val="40"/>
              <w:szCs w:val="40"/>
            </w:rPr>
            <w:t>14</w:t>
          </w:r>
          <w:r w:rsidR="00AE2094" w:rsidRPr="00AE2094">
            <w:rPr>
              <w:rFonts w:ascii="Aldhabi" w:hAnsi="Aldhabi" w:cs="Aldhabi"/>
              <w:sz w:val="40"/>
              <w:szCs w:val="40"/>
            </w:rPr>
            <w:t>.</w:t>
          </w:r>
          <w:r w:rsidR="00AE2094" w:rsidRPr="00AE2094">
            <w:rPr>
              <w:rFonts w:ascii="Aldhabi" w:hAnsi="Aldhabi" w:cs="Aldhabi"/>
              <w:sz w:val="40"/>
              <w:szCs w:val="40"/>
            </w:rPr>
            <w:tab/>
          </w:r>
          <w:r w:rsidR="0065728B">
            <w:rPr>
              <w:rFonts w:ascii="Aldhabi" w:hAnsi="Aldhabi" w:cs="Aldhabi"/>
              <w:sz w:val="40"/>
              <w:szCs w:val="40"/>
            </w:rPr>
            <w:t>Procurement process and considerations</w:t>
          </w:r>
        </w:p>
        <w:p w14:paraId="3347ADEB" w14:textId="1A9B477A" w:rsidR="00AE2094" w:rsidRPr="00AE2094" w:rsidRDefault="00185AE5" w:rsidP="00AE2094">
          <w:pPr>
            <w:rPr>
              <w:rFonts w:ascii="Aldhabi" w:hAnsi="Aldhabi" w:cs="Aldhabi"/>
              <w:sz w:val="40"/>
              <w:szCs w:val="40"/>
            </w:rPr>
          </w:pPr>
          <w:r>
            <w:rPr>
              <w:rFonts w:ascii="Aldhabi" w:hAnsi="Aldhabi" w:cs="Aldhabi"/>
              <w:sz w:val="40"/>
              <w:szCs w:val="40"/>
            </w:rPr>
            <w:t>16</w:t>
          </w:r>
          <w:r w:rsidR="00AE2094" w:rsidRPr="00AE2094">
            <w:rPr>
              <w:rFonts w:ascii="Aldhabi" w:hAnsi="Aldhabi" w:cs="Aldhabi"/>
              <w:sz w:val="40"/>
              <w:szCs w:val="40"/>
            </w:rPr>
            <w:t>.</w:t>
          </w:r>
          <w:r w:rsidR="00AE2094" w:rsidRPr="00AE2094">
            <w:rPr>
              <w:rFonts w:ascii="Aldhabi" w:hAnsi="Aldhabi" w:cs="Aldhabi"/>
              <w:sz w:val="40"/>
              <w:szCs w:val="40"/>
            </w:rPr>
            <w:tab/>
            <w:t>Overall recommendations</w:t>
          </w:r>
        </w:p>
        <w:p w14:paraId="5FE7E26A" w14:textId="12A1E824" w:rsidR="00AE2094" w:rsidRDefault="00AE2094" w:rsidP="00AE2094">
          <w:pPr>
            <w:rPr>
              <w:rFonts w:ascii="Aldhabi" w:hAnsi="Aldhabi" w:cs="Aldhabi"/>
              <w:sz w:val="40"/>
              <w:szCs w:val="40"/>
            </w:rPr>
          </w:pPr>
          <w:r w:rsidRPr="00AE2094">
            <w:rPr>
              <w:rFonts w:ascii="Aldhabi" w:hAnsi="Aldhabi" w:cs="Aldhabi"/>
              <w:sz w:val="40"/>
              <w:szCs w:val="40"/>
            </w:rPr>
            <w:t>1</w:t>
          </w:r>
          <w:r w:rsidR="00185AE5">
            <w:rPr>
              <w:rFonts w:ascii="Aldhabi" w:hAnsi="Aldhabi" w:cs="Aldhabi"/>
              <w:sz w:val="40"/>
              <w:szCs w:val="40"/>
            </w:rPr>
            <w:t>8</w:t>
          </w:r>
          <w:r w:rsidRPr="00AE2094">
            <w:rPr>
              <w:rFonts w:ascii="Aldhabi" w:hAnsi="Aldhabi" w:cs="Aldhabi"/>
              <w:sz w:val="40"/>
              <w:szCs w:val="40"/>
            </w:rPr>
            <w:t>.</w:t>
          </w:r>
          <w:r w:rsidRPr="00AE2094">
            <w:rPr>
              <w:rFonts w:ascii="Aldhabi" w:hAnsi="Aldhabi" w:cs="Aldhabi"/>
              <w:sz w:val="40"/>
              <w:szCs w:val="40"/>
            </w:rPr>
            <w:tab/>
            <w:t>References</w:t>
          </w:r>
        </w:p>
        <w:p w14:paraId="163C8D90" w14:textId="61C91A71" w:rsidR="004C486A" w:rsidRPr="00AE2094" w:rsidRDefault="004C486A" w:rsidP="00AE2094">
          <w:pPr>
            <w:rPr>
              <w:rFonts w:ascii="Aldhabi" w:hAnsi="Aldhabi" w:cs="Aldhabi"/>
              <w:sz w:val="40"/>
              <w:szCs w:val="40"/>
            </w:rPr>
          </w:pPr>
          <w:r>
            <w:rPr>
              <w:rFonts w:ascii="Aldhabi" w:hAnsi="Aldhabi" w:cs="Aldhabi"/>
              <w:sz w:val="40"/>
              <w:szCs w:val="40"/>
            </w:rPr>
            <w:t>21</w:t>
          </w:r>
          <w:r w:rsidR="00A4019A">
            <w:rPr>
              <w:rFonts w:ascii="Aldhabi" w:hAnsi="Aldhabi" w:cs="Aldhabi"/>
              <w:sz w:val="40"/>
              <w:szCs w:val="40"/>
            </w:rPr>
            <w:t xml:space="preserve">. </w:t>
          </w:r>
          <w:r w:rsidR="00374B0D">
            <w:rPr>
              <w:rFonts w:ascii="Aldhabi" w:hAnsi="Aldhabi" w:cs="Aldhabi"/>
              <w:sz w:val="40"/>
              <w:szCs w:val="40"/>
            </w:rPr>
            <w:tab/>
          </w:r>
          <w:r w:rsidR="00374B0D" w:rsidRPr="00374B0D">
            <w:rPr>
              <w:rFonts w:ascii="Aldhabi" w:hAnsi="Aldhabi" w:cs="Aldhabi"/>
              <w:sz w:val="40"/>
              <w:szCs w:val="40"/>
            </w:rPr>
            <w:t>Appendices</w:t>
          </w:r>
        </w:p>
        <w:p w14:paraId="3F056A3F" w14:textId="77777777" w:rsidR="000E67C2" w:rsidRDefault="000E67C2" w:rsidP="000E67C2">
          <w:pPr>
            <w:rPr>
              <w:rFonts w:ascii="Aldhabi" w:hAnsi="Aldhabi" w:cs="Aldhabi"/>
              <w:sz w:val="24"/>
              <w:szCs w:val="24"/>
            </w:rPr>
          </w:pPr>
        </w:p>
        <w:p w14:paraId="5249C709" w14:textId="77777777" w:rsidR="000E67C2" w:rsidRDefault="000E67C2" w:rsidP="000E67C2">
          <w:pPr>
            <w:rPr>
              <w:rFonts w:ascii="Aldhabi" w:hAnsi="Aldhabi" w:cs="Aldhabi"/>
              <w:sz w:val="24"/>
              <w:szCs w:val="24"/>
            </w:rPr>
          </w:pPr>
        </w:p>
        <w:p w14:paraId="16AC94F8" w14:textId="77777777" w:rsidR="000E67C2" w:rsidRDefault="000E67C2" w:rsidP="000E67C2">
          <w:pPr>
            <w:rPr>
              <w:rFonts w:ascii="Aldhabi" w:hAnsi="Aldhabi" w:cs="Aldhabi"/>
              <w:sz w:val="24"/>
              <w:szCs w:val="24"/>
            </w:rPr>
          </w:pPr>
        </w:p>
        <w:p w14:paraId="071FA0B7" w14:textId="77777777" w:rsidR="000E67C2" w:rsidRDefault="000E67C2" w:rsidP="000E67C2">
          <w:pPr>
            <w:rPr>
              <w:rFonts w:ascii="Aldhabi" w:hAnsi="Aldhabi" w:cs="Aldhabi"/>
              <w:sz w:val="24"/>
              <w:szCs w:val="24"/>
            </w:rPr>
          </w:pPr>
        </w:p>
        <w:p w14:paraId="3BA18AB7" w14:textId="77777777" w:rsidR="000E67C2" w:rsidRDefault="000E67C2" w:rsidP="000E67C2">
          <w:pPr>
            <w:rPr>
              <w:rFonts w:ascii="Aldhabi" w:hAnsi="Aldhabi" w:cs="Aldhabi"/>
              <w:sz w:val="24"/>
              <w:szCs w:val="24"/>
            </w:rPr>
          </w:pPr>
        </w:p>
        <w:p w14:paraId="7C82B2B8" w14:textId="77777777" w:rsidR="000E67C2" w:rsidRDefault="000E67C2" w:rsidP="000E67C2">
          <w:pPr>
            <w:rPr>
              <w:rFonts w:ascii="Aldhabi" w:hAnsi="Aldhabi" w:cs="Aldhabi"/>
              <w:sz w:val="24"/>
              <w:szCs w:val="24"/>
            </w:rPr>
          </w:pPr>
        </w:p>
        <w:p w14:paraId="0AB75D5B" w14:textId="77777777" w:rsidR="000E67C2" w:rsidRDefault="000E67C2" w:rsidP="000E67C2">
          <w:pPr>
            <w:rPr>
              <w:rFonts w:ascii="Aldhabi" w:hAnsi="Aldhabi" w:cs="Aldhabi"/>
              <w:sz w:val="24"/>
              <w:szCs w:val="24"/>
            </w:rPr>
          </w:pPr>
        </w:p>
        <w:p w14:paraId="729C1347" w14:textId="77777777" w:rsidR="00185AE5" w:rsidRDefault="00185AE5" w:rsidP="000E67C2">
          <w:pPr>
            <w:rPr>
              <w:rFonts w:ascii="Aldhabi" w:hAnsi="Aldhabi" w:cs="Aldhabi"/>
              <w:sz w:val="24"/>
              <w:szCs w:val="24"/>
            </w:rPr>
          </w:pPr>
        </w:p>
        <w:p w14:paraId="070F53DA" w14:textId="77777777" w:rsidR="000E67C2" w:rsidRDefault="000E67C2" w:rsidP="000E67C2">
          <w:pPr>
            <w:rPr>
              <w:rFonts w:ascii="Aldhabi" w:hAnsi="Aldhabi" w:cs="Aldhabi"/>
              <w:sz w:val="24"/>
              <w:szCs w:val="24"/>
            </w:rPr>
          </w:pPr>
        </w:p>
        <w:p w14:paraId="61715EE3" w14:textId="77777777" w:rsidR="000165BE" w:rsidRDefault="000165BE" w:rsidP="000E67C2">
          <w:pPr>
            <w:rPr>
              <w:rFonts w:ascii="Aldhabi" w:hAnsi="Aldhabi" w:cs="Aldhabi"/>
              <w:sz w:val="24"/>
              <w:szCs w:val="24"/>
            </w:rPr>
          </w:pPr>
        </w:p>
        <w:p w14:paraId="6B28F9FE" w14:textId="4FA754E9" w:rsidR="000E67C2" w:rsidRPr="00641447" w:rsidRDefault="00000000" w:rsidP="000E67C2">
          <w:pPr>
            <w:rPr>
              <w:noProof/>
            </w:rPr>
          </w:pPr>
          <w:r w:rsidR="000E67C2" w:rsidRPr="008214D1">
            <w:rPr>
              <w:rFonts w:ascii="Aldhabi" w:hAnsi="Aldhabi" w:cs="Aldhabi"/>
              <w:color w:val="002060"/>
              <w:sz w:val="40"/>
              <w:szCs w:val="40"/>
              <w:u w:val="single"/>
            </w:rPr>
            <w:t>Introduction</w:t>
          </w:r>
        </w:p>
      </w:sdtContent>
    </w:sdt>
    <w:p w14:paraId="7D289690" w14:textId="111C2CB6" w:rsidR="00150BA8" w:rsidRPr="00994C78" w:rsidRDefault="00B8293B" w:rsidP="00150BA8">
      <w:pPr>
        <w:keepNext/>
        <w:rPr>
          <w:rFonts w:ascii="Aldhabi" w:hAnsi="Aldhabi" w:cs="Aldhabi"/>
          <w:color w:val="000000" w:themeColor="text1"/>
          <w:sz w:val="28"/>
          <w:szCs w:val="28"/>
        </w:rPr>
      </w:pPr>
      <w:r>
        <w:rPr>
          <w:rFonts w:ascii="Aldhabi" w:hAnsi="Aldhabi" w:cs="Aldhabi"/>
          <w:color w:val="000000" w:themeColor="text1"/>
          <w:sz w:val="28"/>
          <w:szCs w:val="28"/>
        </w:rPr>
        <w:t>Within the following literature</w:t>
      </w:r>
      <w:r w:rsidR="008C4B5C">
        <w:rPr>
          <w:rFonts w:ascii="Aldhabi" w:hAnsi="Aldhabi" w:cs="Aldhabi"/>
          <w:color w:val="000000" w:themeColor="text1"/>
          <w:sz w:val="28"/>
          <w:szCs w:val="28"/>
        </w:rPr>
        <w:t>, a critical review of</w:t>
      </w:r>
      <w:r w:rsidR="0031668A">
        <w:rPr>
          <w:rFonts w:ascii="Aldhabi" w:hAnsi="Aldhabi" w:cs="Aldhabi"/>
          <w:color w:val="000000" w:themeColor="text1"/>
          <w:sz w:val="28"/>
          <w:szCs w:val="28"/>
        </w:rPr>
        <w:t xml:space="preserve"> the</w:t>
      </w:r>
      <w:r w:rsidR="00A9669A">
        <w:rPr>
          <w:rFonts w:ascii="Aldhabi" w:hAnsi="Aldhabi" w:cs="Aldhabi"/>
          <w:color w:val="000000" w:themeColor="text1"/>
          <w:sz w:val="28"/>
          <w:szCs w:val="28"/>
        </w:rPr>
        <w:t xml:space="preserve"> material </w:t>
      </w:r>
      <w:r w:rsidR="000D28F8">
        <w:rPr>
          <w:rFonts w:ascii="Aldhabi" w:hAnsi="Aldhabi" w:cs="Aldhabi"/>
          <w:color w:val="000000" w:themeColor="text1"/>
          <w:sz w:val="28"/>
          <w:szCs w:val="28"/>
        </w:rPr>
        <w:t>handling</w:t>
      </w:r>
      <w:r w:rsidR="00A9669A">
        <w:rPr>
          <w:rFonts w:ascii="Aldhabi" w:hAnsi="Aldhabi" w:cs="Aldhabi"/>
          <w:color w:val="000000" w:themeColor="text1"/>
          <w:sz w:val="28"/>
          <w:szCs w:val="28"/>
        </w:rPr>
        <w:t xml:space="preserve"> system (</w:t>
      </w:r>
      <w:r w:rsidR="003279BF">
        <w:rPr>
          <w:rFonts w:ascii="Aldhabi" w:hAnsi="Aldhabi" w:cs="Aldhabi"/>
          <w:color w:val="000000" w:themeColor="text1"/>
          <w:sz w:val="28"/>
          <w:szCs w:val="28"/>
        </w:rPr>
        <w:t>MHS) process</w:t>
      </w:r>
      <w:r w:rsidR="00887921">
        <w:rPr>
          <w:rFonts w:ascii="Aldhabi" w:hAnsi="Aldhabi" w:cs="Aldhabi"/>
          <w:color w:val="000000" w:themeColor="text1"/>
          <w:sz w:val="28"/>
          <w:szCs w:val="28"/>
        </w:rPr>
        <w:t xml:space="preserve"> and procurement choices involved when </w:t>
      </w:r>
      <w:r w:rsidR="00E318F7">
        <w:rPr>
          <w:rFonts w:ascii="Aldhabi" w:hAnsi="Aldhabi" w:cs="Aldhabi"/>
          <w:color w:val="000000" w:themeColor="text1"/>
          <w:sz w:val="28"/>
          <w:szCs w:val="28"/>
        </w:rPr>
        <w:t xml:space="preserve">building a new open pit </w:t>
      </w:r>
      <w:proofErr w:type="gramStart"/>
      <w:r w:rsidR="000D28F8">
        <w:rPr>
          <w:rFonts w:ascii="Aldhabi" w:hAnsi="Aldhabi" w:cs="Aldhabi"/>
          <w:color w:val="000000" w:themeColor="text1"/>
          <w:sz w:val="28"/>
          <w:szCs w:val="28"/>
        </w:rPr>
        <w:t>coal</w:t>
      </w:r>
      <w:proofErr w:type="gramEnd"/>
      <w:r w:rsidR="00E318F7">
        <w:rPr>
          <w:rFonts w:ascii="Aldhabi" w:hAnsi="Aldhabi" w:cs="Aldhabi"/>
          <w:color w:val="000000" w:themeColor="text1"/>
          <w:sz w:val="28"/>
          <w:szCs w:val="28"/>
        </w:rPr>
        <w:t xml:space="preserve"> mine</w:t>
      </w:r>
      <w:r w:rsidR="00877716">
        <w:rPr>
          <w:rFonts w:ascii="Aldhabi" w:hAnsi="Aldhabi" w:cs="Aldhabi"/>
          <w:color w:val="000000" w:themeColor="text1"/>
          <w:sz w:val="28"/>
          <w:szCs w:val="28"/>
        </w:rPr>
        <w:t xml:space="preserve"> are considered.</w:t>
      </w:r>
      <w:r w:rsidR="00641447">
        <w:rPr>
          <w:rFonts w:ascii="Aldhabi" w:hAnsi="Aldhabi" w:cs="Aldhabi"/>
          <w:color w:val="000000" w:themeColor="text1"/>
          <w:sz w:val="28"/>
          <w:szCs w:val="28"/>
        </w:rPr>
        <w:t xml:space="preserve"> </w:t>
      </w:r>
      <w:r w:rsidR="00400CB2">
        <w:rPr>
          <w:rFonts w:ascii="Aldhabi" w:hAnsi="Aldhabi" w:cs="Aldhabi"/>
          <w:color w:val="000000" w:themeColor="text1"/>
          <w:sz w:val="28"/>
          <w:szCs w:val="28"/>
        </w:rPr>
        <w:t>A</w:t>
      </w:r>
      <w:r w:rsidR="00641447">
        <w:rPr>
          <w:rFonts w:ascii="Aldhabi" w:hAnsi="Aldhabi" w:cs="Aldhabi"/>
          <w:color w:val="000000" w:themeColor="text1"/>
          <w:sz w:val="28"/>
          <w:szCs w:val="28"/>
        </w:rPr>
        <w:t>lthough in many circles considered detrimental to the environment</w:t>
      </w:r>
      <w:r w:rsidR="00BA0B21">
        <w:rPr>
          <w:rFonts w:ascii="Aldhabi" w:hAnsi="Aldhabi" w:cs="Aldhabi"/>
          <w:color w:val="000000" w:themeColor="text1"/>
          <w:sz w:val="28"/>
          <w:szCs w:val="28"/>
        </w:rPr>
        <w:t>,</w:t>
      </w:r>
      <w:r w:rsidR="00394EB7">
        <w:rPr>
          <w:rFonts w:ascii="Aldhabi" w:hAnsi="Aldhabi" w:cs="Aldhabi"/>
          <w:color w:val="000000" w:themeColor="text1"/>
          <w:sz w:val="28"/>
          <w:szCs w:val="28"/>
        </w:rPr>
        <w:t xml:space="preserve"> coal</w:t>
      </w:r>
      <w:r w:rsidR="00641447">
        <w:rPr>
          <w:rFonts w:ascii="Aldhabi" w:hAnsi="Aldhabi" w:cs="Aldhabi"/>
          <w:color w:val="000000" w:themeColor="text1"/>
          <w:sz w:val="28"/>
          <w:szCs w:val="28"/>
        </w:rPr>
        <w:t xml:space="preserve"> </w:t>
      </w:r>
      <w:r w:rsidR="00C76E25">
        <w:rPr>
          <w:rFonts w:ascii="Aldhabi" w:hAnsi="Aldhabi" w:cs="Aldhabi"/>
          <w:color w:val="000000" w:themeColor="text1"/>
          <w:sz w:val="28"/>
          <w:szCs w:val="28"/>
        </w:rPr>
        <w:t xml:space="preserve">is still a critical element to the global economy through its use in power generation </w:t>
      </w:r>
      <w:r w:rsidR="00400CB2">
        <w:rPr>
          <w:rFonts w:ascii="Aldhabi" w:hAnsi="Aldhabi" w:cs="Aldhabi"/>
          <w:color w:val="000000" w:themeColor="text1"/>
          <w:sz w:val="28"/>
          <w:szCs w:val="28"/>
        </w:rPr>
        <w:t>which</w:t>
      </w:r>
      <w:r w:rsidR="00C76E25">
        <w:rPr>
          <w:rFonts w:ascii="Aldhabi" w:hAnsi="Aldhabi" w:cs="Aldhabi"/>
          <w:color w:val="000000" w:themeColor="text1"/>
          <w:sz w:val="28"/>
          <w:szCs w:val="28"/>
        </w:rPr>
        <w:t xml:space="preserve"> </w:t>
      </w:r>
      <w:proofErr w:type="gramStart"/>
      <w:r w:rsidR="00C76E25">
        <w:rPr>
          <w:rFonts w:ascii="Aldhabi" w:hAnsi="Aldhabi" w:cs="Aldhabi"/>
          <w:color w:val="000000" w:themeColor="text1"/>
          <w:sz w:val="28"/>
          <w:szCs w:val="28"/>
        </w:rPr>
        <w:t xml:space="preserve">ultimately </w:t>
      </w:r>
      <w:r w:rsidR="00C218B5">
        <w:rPr>
          <w:rFonts w:ascii="Aldhabi" w:hAnsi="Aldhabi" w:cs="Aldhabi"/>
          <w:color w:val="000000" w:themeColor="text1"/>
          <w:sz w:val="28"/>
          <w:szCs w:val="28"/>
        </w:rPr>
        <w:t>feeds</w:t>
      </w:r>
      <w:proofErr w:type="gramEnd"/>
      <w:r w:rsidR="00C218B5">
        <w:rPr>
          <w:rFonts w:ascii="Aldhabi" w:hAnsi="Aldhabi" w:cs="Aldhabi"/>
          <w:color w:val="000000" w:themeColor="text1"/>
          <w:sz w:val="28"/>
          <w:szCs w:val="28"/>
        </w:rPr>
        <w:t xml:space="preserve"> into both industrial and residential developments.</w:t>
      </w:r>
      <w:r w:rsidR="00150BA8">
        <w:rPr>
          <w:rFonts w:ascii="Aldhabi" w:hAnsi="Aldhabi" w:cs="Aldhabi"/>
          <w:color w:val="000000" w:themeColor="text1"/>
          <w:sz w:val="28"/>
          <w:szCs w:val="28"/>
        </w:rPr>
        <w:t xml:space="preserve"> As demonstrated in </w:t>
      </w:r>
      <w:r w:rsidR="00CF5111">
        <w:rPr>
          <w:rFonts w:ascii="Aldhabi" w:hAnsi="Aldhabi" w:cs="Aldhabi"/>
          <w:color w:val="000000" w:themeColor="text1"/>
          <w:sz w:val="28"/>
          <w:szCs w:val="28"/>
        </w:rPr>
        <w:t xml:space="preserve">figure 1 </w:t>
      </w:r>
      <w:r w:rsidR="000B2572">
        <w:rPr>
          <w:rFonts w:ascii="Aldhabi" w:hAnsi="Aldhabi" w:cs="Aldhabi"/>
          <w:color w:val="000000" w:themeColor="text1"/>
          <w:sz w:val="28"/>
          <w:szCs w:val="28"/>
        </w:rPr>
        <w:t xml:space="preserve">coal production </w:t>
      </w:r>
      <w:r w:rsidR="00FD59EC">
        <w:rPr>
          <w:rFonts w:ascii="Aldhabi" w:hAnsi="Aldhabi" w:cs="Aldhabi"/>
          <w:color w:val="000000" w:themeColor="text1"/>
          <w:sz w:val="28"/>
          <w:szCs w:val="28"/>
        </w:rPr>
        <w:t>is forecast to remain strong globally</w:t>
      </w:r>
      <w:r w:rsidR="00F17927">
        <w:rPr>
          <w:rFonts w:ascii="Aldhabi" w:hAnsi="Aldhabi" w:cs="Aldhabi"/>
          <w:color w:val="000000" w:themeColor="text1"/>
          <w:sz w:val="28"/>
          <w:szCs w:val="28"/>
        </w:rPr>
        <w:t xml:space="preserve"> with growth only hitting 0% in 2030</w:t>
      </w:r>
      <w:r w:rsidR="00FD59EC">
        <w:rPr>
          <w:rFonts w:ascii="Aldhabi" w:hAnsi="Aldhabi" w:cs="Aldhabi"/>
          <w:color w:val="000000" w:themeColor="text1"/>
          <w:sz w:val="28"/>
          <w:szCs w:val="28"/>
        </w:rPr>
        <w:t>, this is especially true in regions such as</w:t>
      </w:r>
      <w:r w:rsidR="00B6631F">
        <w:rPr>
          <w:rFonts w:ascii="Aldhabi" w:hAnsi="Aldhabi" w:cs="Aldhabi"/>
          <w:color w:val="000000" w:themeColor="text1"/>
          <w:sz w:val="28"/>
          <w:szCs w:val="28"/>
        </w:rPr>
        <w:t xml:space="preserve"> China, USA, </w:t>
      </w:r>
      <w:proofErr w:type="gramStart"/>
      <w:r w:rsidR="00B6631F">
        <w:rPr>
          <w:rFonts w:ascii="Aldhabi" w:hAnsi="Aldhabi" w:cs="Aldhabi"/>
          <w:color w:val="000000" w:themeColor="text1"/>
          <w:sz w:val="28"/>
          <w:szCs w:val="28"/>
        </w:rPr>
        <w:t>India</w:t>
      </w:r>
      <w:proofErr w:type="gramEnd"/>
      <w:r w:rsidR="00B6631F">
        <w:rPr>
          <w:rFonts w:ascii="Aldhabi" w:hAnsi="Aldhabi" w:cs="Aldhabi"/>
          <w:color w:val="000000" w:themeColor="text1"/>
          <w:sz w:val="28"/>
          <w:szCs w:val="28"/>
        </w:rPr>
        <w:t xml:space="preserve"> and Indonesia who collectively make up 80% of the world coal production.</w:t>
      </w:r>
      <w:r w:rsidR="00734BE9">
        <w:rPr>
          <w:rFonts w:ascii="Aldhabi" w:hAnsi="Aldhabi" w:cs="Aldhabi"/>
          <w:color w:val="000000" w:themeColor="text1"/>
          <w:sz w:val="28"/>
          <w:szCs w:val="28"/>
        </w:rPr>
        <w:t xml:space="preserve"> </w:t>
      </w:r>
      <w:sdt>
        <w:sdtPr>
          <w:rPr>
            <w:rFonts w:ascii="Aldhabi" w:hAnsi="Aldhabi" w:cs="Aldhabi"/>
            <w:color w:val="000000" w:themeColor="text1"/>
            <w:sz w:val="28"/>
            <w:szCs w:val="28"/>
          </w:rPr>
          <w:id w:val="165683243"/>
          <w:citation/>
        </w:sdtPr>
        <w:sdtContent>
          <w:r w:rsidR="00734BE9">
            <w:rPr>
              <w:rFonts w:ascii="Aldhabi" w:hAnsi="Aldhabi" w:cs="Aldhabi"/>
              <w:color w:val="000000" w:themeColor="text1"/>
              <w:sz w:val="28"/>
              <w:szCs w:val="28"/>
            </w:rPr>
            <w:fldChar w:fldCharType="begin"/>
          </w:r>
          <w:r w:rsidR="00734BE9">
            <w:rPr>
              <w:rFonts w:ascii="Aldhabi" w:hAnsi="Aldhabi" w:cs="Aldhabi"/>
              <w:color w:val="000000" w:themeColor="text1"/>
              <w:sz w:val="28"/>
              <w:szCs w:val="28"/>
            </w:rPr>
            <w:instrText xml:space="preserve"> CITATION Mik10 \l 2057 </w:instrText>
          </w:r>
          <w:r w:rsidR="00734BE9">
            <w:rPr>
              <w:rFonts w:ascii="Aldhabi" w:hAnsi="Aldhabi" w:cs="Aldhabi"/>
              <w:color w:val="000000" w:themeColor="text1"/>
              <w:sz w:val="28"/>
              <w:szCs w:val="28"/>
            </w:rPr>
            <w:fldChar w:fldCharType="separate"/>
          </w:r>
          <w:r w:rsidR="00CA1628" w:rsidRPr="00CA1628">
            <w:rPr>
              <w:rFonts w:ascii="Aldhabi" w:hAnsi="Aldhabi" w:cs="Aldhabi"/>
              <w:noProof/>
              <w:color w:val="000000" w:themeColor="text1"/>
              <w:sz w:val="28"/>
              <w:szCs w:val="28"/>
            </w:rPr>
            <w:t>(Mikael Höök, 2010)</w:t>
          </w:r>
          <w:r w:rsidR="00734BE9">
            <w:rPr>
              <w:rFonts w:ascii="Aldhabi" w:hAnsi="Aldhabi" w:cs="Aldhabi"/>
              <w:color w:val="000000" w:themeColor="text1"/>
              <w:sz w:val="28"/>
              <w:szCs w:val="28"/>
            </w:rPr>
            <w:fldChar w:fldCharType="end"/>
          </w:r>
        </w:sdtContent>
      </w:sdt>
    </w:p>
    <w:p w14:paraId="618A95F1" w14:textId="10D219F7" w:rsidR="00A44269" w:rsidRDefault="00A44269" w:rsidP="00150BA8">
      <w:pPr>
        <w:keepNext/>
      </w:pPr>
      <w:r>
        <w:rPr>
          <w:noProof/>
        </w:rPr>
        <w:drawing>
          <wp:inline distT="0" distB="0" distL="0" distR="0" wp14:anchorId="673ACC0E" wp14:editId="2D656E63">
            <wp:extent cx="5731510" cy="23736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73630"/>
                    </a:xfrm>
                    <a:prstGeom prst="rect">
                      <a:avLst/>
                    </a:prstGeom>
                  </pic:spPr>
                </pic:pic>
              </a:graphicData>
            </a:graphic>
          </wp:inline>
        </w:drawing>
      </w:r>
    </w:p>
    <w:p w14:paraId="19251690" w14:textId="32095280" w:rsidR="00150BA8" w:rsidRDefault="00150BA8" w:rsidP="00150BA8">
      <w:pPr>
        <w:pStyle w:val="Caption"/>
      </w:pPr>
      <w:bookmarkStart w:id="0" w:name="_Toc153715170"/>
      <w:bookmarkStart w:id="1" w:name="_Toc153720861"/>
      <w:bookmarkStart w:id="2" w:name="_Toc153886682"/>
      <w:r>
        <w:t xml:space="preserve">Figure </w:t>
      </w:r>
      <w:r w:rsidR="00000000">
        <w:fldChar w:fldCharType="begin"/>
      </w:r>
      <w:r w:rsidR="00000000">
        <w:instrText xml:space="preserve"> SEQ Figure \* ARABIC </w:instrText>
      </w:r>
      <w:r w:rsidR="00000000">
        <w:fldChar w:fldCharType="separate"/>
      </w:r>
      <w:r w:rsidR="00FB2E70">
        <w:rPr>
          <w:noProof/>
        </w:rPr>
        <w:t>1</w:t>
      </w:r>
      <w:r w:rsidR="00000000">
        <w:rPr>
          <w:noProof/>
        </w:rPr>
        <w:fldChar w:fldCharType="end"/>
      </w:r>
      <w:r>
        <w:t xml:space="preserve"> </w:t>
      </w:r>
      <w:r w:rsidR="00A44269">
        <w:t>–</w:t>
      </w:r>
      <w:r>
        <w:t xml:space="preserve"> </w:t>
      </w:r>
      <w:r w:rsidR="00A44269">
        <w:t>Global Coal Production and Growth</w:t>
      </w:r>
      <w:bookmarkEnd w:id="0"/>
      <w:r w:rsidR="00A44269">
        <w:t xml:space="preserve"> </w:t>
      </w:r>
      <w:sdt>
        <w:sdtPr>
          <w:id w:val="-352736109"/>
          <w:citation/>
        </w:sdtPr>
        <w:sdtContent>
          <w:r w:rsidR="000B2572">
            <w:fldChar w:fldCharType="begin"/>
          </w:r>
          <w:r w:rsidR="000B2572">
            <w:instrText xml:space="preserve"> CITATION Min23 \l 2057 </w:instrText>
          </w:r>
          <w:r w:rsidR="000B2572">
            <w:fldChar w:fldCharType="separate"/>
          </w:r>
          <w:r w:rsidR="00CA1628" w:rsidRPr="00CA1628">
            <w:rPr>
              <w:noProof/>
            </w:rPr>
            <w:t>(Anon., 2023)</w:t>
          </w:r>
          <w:r w:rsidR="000B2572">
            <w:fldChar w:fldCharType="end"/>
          </w:r>
        </w:sdtContent>
      </w:sdt>
      <w:bookmarkEnd w:id="1"/>
      <w:bookmarkEnd w:id="2"/>
    </w:p>
    <w:p w14:paraId="1CD923FB" w14:textId="6A0977D6" w:rsidR="007550F6" w:rsidRPr="001F5005" w:rsidRDefault="00C218B5" w:rsidP="00786E26">
      <w:pPr>
        <w:rPr>
          <w:rFonts w:ascii="Aldhabi" w:hAnsi="Aldhabi" w:cs="Aldhabi"/>
          <w:color w:val="000000" w:themeColor="text1"/>
          <w:sz w:val="28"/>
          <w:szCs w:val="28"/>
        </w:rPr>
      </w:pPr>
      <w:r>
        <w:rPr>
          <w:rFonts w:ascii="Aldhabi" w:hAnsi="Aldhabi" w:cs="Aldhabi"/>
          <w:color w:val="000000" w:themeColor="text1"/>
          <w:sz w:val="28"/>
          <w:szCs w:val="28"/>
        </w:rPr>
        <w:t>The need for coal</w:t>
      </w:r>
      <w:r w:rsidR="007521B8">
        <w:rPr>
          <w:rFonts w:ascii="Aldhabi" w:hAnsi="Aldhabi" w:cs="Aldhabi"/>
          <w:color w:val="000000" w:themeColor="text1"/>
          <w:sz w:val="28"/>
          <w:szCs w:val="28"/>
        </w:rPr>
        <w:t xml:space="preserve"> therefore </w:t>
      </w:r>
      <w:r w:rsidR="00711D4D">
        <w:rPr>
          <w:rFonts w:ascii="Aldhabi" w:hAnsi="Aldhabi" w:cs="Aldhabi"/>
          <w:color w:val="000000" w:themeColor="text1"/>
          <w:sz w:val="28"/>
          <w:szCs w:val="28"/>
        </w:rPr>
        <w:t>can not be overlooked and offers</w:t>
      </w:r>
      <w:r w:rsidR="005057C3">
        <w:rPr>
          <w:rFonts w:ascii="Aldhabi" w:hAnsi="Aldhabi" w:cs="Aldhabi"/>
          <w:color w:val="000000" w:themeColor="text1"/>
          <w:sz w:val="28"/>
          <w:szCs w:val="28"/>
        </w:rPr>
        <w:t xml:space="preserve"> great opportunities </w:t>
      </w:r>
      <w:proofErr w:type="gramStart"/>
      <w:r w:rsidR="003279BF">
        <w:rPr>
          <w:rFonts w:ascii="Aldhabi" w:hAnsi="Aldhabi" w:cs="Aldhabi"/>
          <w:color w:val="000000" w:themeColor="text1"/>
          <w:sz w:val="28"/>
          <w:szCs w:val="28"/>
        </w:rPr>
        <w:t>in regard to</w:t>
      </w:r>
      <w:proofErr w:type="gramEnd"/>
      <w:r w:rsidR="005057C3">
        <w:rPr>
          <w:rFonts w:ascii="Aldhabi" w:hAnsi="Aldhabi" w:cs="Aldhabi"/>
          <w:color w:val="000000" w:themeColor="text1"/>
          <w:sz w:val="28"/>
          <w:szCs w:val="28"/>
        </w:rPr>
        <w:t xml:space="preserve"> the technological advancements in its production, handling and use.</w:t>
      </w:r>
      <w:r w:rsidR="00EB1326">
        <w:rPr>
          <w:rFonts w:ascii="Aldhabi" w:hAnsi="Aldhabi" w:cs="Aldhabi"/>
          <w:color w:val="000000" w:themeColor="text1"/>
          <w:sz w:val="28"/>
          <w:szCs w:val="28"/>
        </w:rPr>
        <w:t xml:space="preserve"> Intelligent coal mines are becoming ever popular within the industry with </w:t>
      </w:r>
      <w:r w:rsidR="00C9046B">
        <w:rPr>
          <w:rFonts w:ascii="Aldhabi" w:hAnsi="Aldhabi" w:cs="Aldhabi"/>
          <w:color w:val="000000" w:themeColor="text1"/>
          <w:sz w:val="28"/>
          <w:szCs w:val="28"/>
        </w:rPr>
        <w:t xml:space="preserve">production facilities </w:t>
      </w:r>
      <w:r w:rsidR="00625096">
        <w:rPr>
          <w:rFonts w:ascii="Aldhabi" w:hAnsi="Aldhabi" w:cs="Aldhabi"/>
          <w:color w:val="000000" w:themeColor="text1"/>
          <w:sz w:val="28"/>
          <w:szCs w:val="28"/>
        </w:rPr>
        <w:t>using large capital expenditure</w:t>
      </w:r>
      <w:r w:rsidR="00C9046B">
        <w:rPr>
          <w:rFonts w:ascii="Aldhabi" w:hAnsi="Aldhabi" w:cs="Aldhabi"/>
          <w:color w:val="000000" w:themeColor="text1"/>
          <w:sz w:val="28"/>
          <w:szCs w:val="28"/>
        </w:rPr>
        <w:t xml:space="preserve"> at the </w:t>
      </w:r>
      <w:r w:rsidR="00A03DBE">
        <w:rPr>
          <w:rFonts w:ascii="Aldhabi" w:hAnsi="Aldhabi" w:cs="Aldhabi"/>
          <w:color w:val="000000" w:themeColor="text1"/>
          <w:sz w:val="28"/>
          <w:szCs w:val="28"/>
        </w:rPr>
        <w:t xml:space="preserve">mines creation </w:t>
      </w:r>
      <w:r w:rsidR="00C9046B">
        <w:rPr>
          <w:rFonts w:ascii="Aldhabi" w:hAnsi="Aldhabi" w:cs="Aldhabi"/>
          <w:color w:val="000000" w:themeColor="text1"/>
          <w:sz w:val="28"/>
          <w:szCs w:val="28"/>
        </w:rPr>
        <w:t>to maximise production with lower overhead costs.</w:t>
      </w:r>
      <w:r w:rsidR="00234F43">
        <w:rPr>
          <w:rFonts w:ascii="Aldhabi" w:hAnsi="Aldhabi" w:cs="Aldhabi"/>
          <w:color w:val="000000" w:themeColor="text1"/>
          <w:sz w:val="28"/>
          <w:szCs w:val="28"/>
        </w:rPr>
        <w:t xml:space="preserve"> </w:t>
      </w:r>
      <w:sdt>
        <w:sdtPr>
          <w:rPr>
            <w:rFonts w:ascii="Aldhabi" w:hAnsi="Aldhabi" w:cs="Aldhabi"/>
            <w:color w:val="000000" w:themeColor="text1"/>
            <w:sz w:val="28"/>
            <w:szCs w:val="28"/>
          </w:rPr>
          <w:id w:val="-375157164"/>
          <w:citation/>
        </w:sdtPr>
        <w:sdtContent>
          <w:r w:rsidR="001F5005">
            <w:rPr>
              <w:rFonts w:ascii="Aldhabi" w:hAnsi="Aldhabi" w:cs="Aldhabi"/>
              <w:color w:val="000000" w:themeColor="text1"/>
              <w:sz w:val="28"/>
              <w:szCs w:val="28"/>
            </w:rPr>
            <w:fldChar w:fldCharType="begin"/>
          </w:r>
          <w:r w:rsidR="001F5005">
            <w:rPr>
              <w:rFonts w:ascii="Aldhabi" w:hAnsi="Aldhabi" w:cs="Aldhabi"/>
              <w:color w:val="000000" w:themeColor="text1"/>
              <w:sz w:val="28"/>
              <w:szCs w:val="28"/>
            </w:rPr>
            <w:instrText xml:space="preserve"> CITATION Guo18 \l 2057 </w:instrText>
          </w:r>
          <w:r w:rsidR="001F5005">
            <w:rPr>
              <w:rFonts w:ascii="Aldhabi" w:hAnsi="Aldhabi" w:cs="Aldhabi"/>
              <w:color w:val="000000" w:themeColor="text1"/>
              <w:sz w:val="28"/>
              <w:szCs w:val="28"/>
            </w:rPr>
            <w:fldChar w:fldCharType="separate"/>
          </w:r>
          <w:r w:rsidR="00CA1628" w:rsidRPr="00CA1628">
            <w:rPr>
              <w:rFonts w:ascii="Aldhabi" w:hAnsi="Aldhabi" w:cs="Aldhabi"/>
              <w:noProof/>
              <w:color w:val="000000" w:themeColor="text1"/>
              <w:sz w:val="28"/>
              <w:szCs w:val="28"/>
            </w:rPr>
            <w:t>(Guofa Wang1, 2018)</w:t>
          </w:r>
          <w:r w:rsidR="001F5005">
            <w:rPr>
              <w:rFonts w:ascii="Aldhabi" w:hAnsi="Aldhabi" w:cs="Aldhabi"/>
              <w:color w:val="000000" w:themeColor="text1"/>
              <w:sz w:val="28"/>
              <w:szCs w:val="28"/>
            </w:rPr>
            <w:fldChar w:fldCharType="end"/>
          </w:r>
        </w:sdtContent>
      </w:sdt>
      <w:r w:rsidR="009015C5">
        <w:rPr>
          <w:rFonts w:ascii="Aldhabi" w:hAnsi="Aldhabi" w:cs="Aldhabi"/>
          <w:color w:val="000000" w:themeColor="text1"/>
          <w:sz w:val="28"/>
          <w:szCs w:val="28"/>
        </w:rPr>
        <w:t xml:space="preserve"> The opportunit</w:t>
      </w:r>
      <w:r w:rsidR="00137130">
        <w:rPr>
          <w:rFonts w:ascii="Aldhabi" w:hAnsi="Aldhabi" w:cs="Aldhabi"/>
          <w:color w:val="000000" w:themeColor="text1"/>
          <w:sz w:val="28"/>
          <w:szCs w:val="28"/>
        </w:rPr>
        <w:t>ies are even greater when we consider the MHS typically equate to around 35-</w:t>
      </w:r>
      <w:r w:rsidR="00AA4D7F">
        <w:rPr>
          <w:rFonts w:ascii="Aldhabi" w:hAnsi="Aldhabi" w:cs="Aldhabi"/>
          <w:color w:val="000000" w:themeColor="text1"/>
          <w:sz w:val="28"/>
          <w:szCs w:val="28"/>
        </w:rPr>
        <w:t>7</w:t>
      </w:r>
      <w:r w:rsidR="00137130">
        <w:rPr>
          <w:rFonts w:ascii="Aldhabi" w:hAnsi="Aldhabi" w:cs="Aldhabi"/>
          <w:color w:val="000000" w:themeColor="text1"/>
          <w:sz w:val="28"/>
          <w:szCs w:val="28"/>
        </w:rPr>
        <w:t xml:space="preserve">0% of a </w:t>
      </w:r>
      <w:r w:rsidR="003279BF">
        <w:rPr>
          <w:rFonts w:ascii="Aldhabi" w:hAnsi="Aldhabi" w:cs="Aldhabi"/>
          <w:color w:val="000000" w:themeColor="text1"/>
          <w:sz w:val="28"/>
          <w:szCs w:val="28"/>
        </w:rPr>
        <w:t>mine’s</w:t>
      </w:r>
      <w:r w:rsidR="00137130">
        <w:rPr>
          <w:rFonts w:ascii="Aldhabi" w:hAnsi="Aldhabi" w:cs="Aldhabi"/>
          <w:color w:val="000000" w:themeColor="text1"/>
          <w:sz w:val="28"/>
          <w:szCs w:val="28"/>
        </w:rPr>
        <w:t xml:space="preserve"> </w:t>
      </w:r>
      <w:r w:rsidR="002424A7">
        <w:rPr>
          <w:rFonts w:ascii="Aldhabi" w:hAnsi="Aldhabi" w:cs="Aldhabi"/>
          <w:color w:val="000000" w:themeColor="text1"/>
          <w:sz w:val="28"/>
          <w:szCs w:val="28"/>
        </w:rPr>
        <w:t>expenditure</w:t>
      </w:r>
      <w:r w:rsidR="009B3529">
        <w:rPr>
          <w:rFonts w:ascii="Aldhabi" w:hAnsi="Aldhabi" w:cs="Aldhabi"/>
          <w:color w:val="000000" w:themeColor="text1"/>
          <w:sz w:val="28"/>
          <w:szCs w:val="28"/>
        </w:rPr>
        <w:t>.</w:t>
      </w:r>
      <w:r w:rsidR="002424A7">
        <w:rPr>
          <w:rFonts w:ascii="Aldhabi" w:hAnsi="Aldhabi" w:cs="Aldhabi"/>
          <w:color w:val="000000" w:themeColor="text1"/>
          <w:sz w:val="28"/>
          <w:szCs w:val="28"/>
        </w:rPr>
        <w:t xml:space="preserve"> </w:t>
      </w:r>
      <w:sdt>
        <w:sdtPr>
          <w:rPr>
            <w:rFonts w:ascii="Aldhabi" w:hAnsi="Aldhabi" w:cs="Aldhabi"/>
            <w:color w:val="000000" w:themeColor="text1"/>
            <w:sz w:val="28"/>
            <w:szCs w:val="28"/>
          </w:rPr>
          <w:id w:val="259570575"/>
          <w:citation/>
        </w:sdtPr>
        <w:sdtContent>
          <w:r w:rsidR="00D82F37">
            <w:rPr>
              <w:rFonts w:ascii="Aldhabi" w:hAnsi="Aldhabi" w:cs="Aldhabi"/>
              <w:color w:val="000000" w:themeColor="text1"/>
              <w:sz w:val="28"/>
              <w:szCs w:val="28"/>
            </w:rPr>
            <w:fldChar w:fldCharType="begin"/>
          </w:r>
          <w:r w:rsidR="00D82F37">
            <w:rPr>
              <w:rFonts w:ascii="Aldhabi" w:hAnsi="Aldhabi" w:cs="Aldhabi"/>
              <w:color w:val="000000" w:themeColor="text1"/>
              <w:sz w:val="28"/>
              <w:szCs w:val="28"/>
            </w:rPr>
            <w:instrText xml:space="preserve"> CITATION Pin18 \l 2057 </w:instrText>
          </w:r>
          <w:r w:rsidR="00D82F37">
            <w:rPr>
              <w:rFonts w:ascii="Aldhabi" w:hAnsi="Aldhabi" w:cs="Aldhabi"/>
              <w:color w:val="000000" w:themeColor="text1"/>
              <w:sz w:val="28"/>
              <w:szCs w:val="28"/>
            </w:rPr>
            <w:fldChar w:fldCharType="separate"/>
          </w:r>
          <w:r w:rsidR="00CA1628" w:rsidRPr="00CA1628">
            <w:rPr>
              <w:rFonts w:ascii="Aldhabi" w:hAnsi="Aldhabi" w:cs="Aldhabi"/>
              <w:noProof/>
              <w:color w:val="000000" w:themeColor="text1"/>
              <w:sz w:val="28"/>
              <w:szCs w:val="28"/>
            </w:rPr>
            <w:t>(Pinar Mizrak Özfirat, 2018)</w:t>
          </w:r>
          <w:r w:rsidR="00D82F37">
            <w:rPr>
              <w:rFonts w:ascii="Aldhabi" w:hAnsi="Aldhabi" w:cs="Aldhabi"/>
              <w:color w:val="000000" w:themeColor="text1"/>
              <w:sz w:val="28"/>
              <w:szCs w:val="28"/>
            </w:rPr>
            <w:fldChar w:fldCharType="end"/>
          </w:r>
        </w:sdtContent>
      </w:sdt>
      <w:r w:rsidR="00D82F37">
        <w:rPr>
          <w:rFonts w:ascii="Aldhabi" w:hAnsi="Aldhabi" w:cs="Aldhabi"/>
          <w:color w:val="000000" w:themeColor="text1"/>
          <w:sz w:val="28"/>
          <w:szCs w:val="28"/>
        </w:rPr>
        <w:t xml:space="preserve"> </w:t>
      </w:r>
      <w:r w:rsidR="009B3529">
        <w:rPr>
          <w:rFonts w:ascii="Aldhabi" w:hAnsi="Aldhabi" w:cs="Aldhabi"/>
          <w:color w:val="000000" w:themeColor="text1"/>
          <w:sz w:val="28"/>
          <w:szCs w:val="28"/>
        </w:rPr>
        <w:t xml:space="preserve">This clearly demonstrates the need and opportunity afforded to </w:t>
      </w:r>
      <w:r w:rsidR="00B17948">
        <w:rPr>
          <w:rFonts w:ascii="Aldhabi" w:hAnsi="Aldhabi" w:cs="Aldhabi"/>
          <w:color w:val="000000" w:themeColor="text1"/>
          <w:sz w:val="28"/>
          <w:szCs w:val="28"/>
        </w:rPr>
        <w:t xml:space="preserve">new mines when considering their MHS choices </w:t>
      </w:r>
      <w:r w:rsidR="00390F19">
        <w:rPr>
          <w:rFonts w:ascii="Aldhabi" w:hAnsi="Aldhabi" w:cs="Aldhabi"/>
          <w:color w:val="000000" w:themeColor="text1"/>
          <w:sz w:val="28"/>
          <w:szCs w:val="28"/>
        </w:rPr>
        <w:t xml:space="preserve">as the financial rewards are significant but added efficiency </w:t>
      </w:r>
      <w:r w:rsidR="00FB435E">
        <w:rPr>
          <w:rFonts w:ascii="Aldhabi" w:hAnsi="Aldhabi" w:cs="Aldhabi"/>
          <w:color w:val="000000" w:themeColor="text1"/>
          <w:sz w:val="28"/>
          <w:szCs w:val="28"/>
        </w:rPr>
        <w:t>in the process by reducing waste in terms of transport, inventory</w:t>
      </w:r>
      <w:r w:rsidR="00B200EB">
        <w:rPr>
          <w:rFonts w:ascii="Aldhabi" w:hAnsi="Aldhabi" w:cs="Aldhabi"/>
          <w:color w:val="000000" w:themeColor="text1"/>
          <w:sz w:val="28"/>
          <w:szCs w:val="28"/>
        </w:rPr>
        <w:t xml:space="preserve"> and waiting.</w:t>
      </w:r>
    </w:p>
    <w:p w14:paraId="68E23DEC" w14:textId="7EB0BCED" w:rsidR="008C7AB5" w:rsidRDefault="00B200EB" w:rsidP="00786E26">
      <w:pPr>
        <w:rPr>
          <w:rFonts w:ascii="Aldhabi" w:hAnsi="Aldhabi" w:cs="Aldhabi"/>
          <w:color w:val="000000" w:themeColor="text1"/>
          <w:sz w:val="28"/>
          <w:szCs w:val="28"/>
        </w:rPr>
      </w:pPr>
      <w:r>
        <w:rPr>
          <w:rFonts w:ascii="Aldhabi" w:hAnsi="Aldhabi" w:cs="Aldhabi"/>
          <w:noProof/>
          <w:color w:val="000000" w:themeColor="text1"/>
          <w:sz w:val="28"/>
          <w:szCs w:val="28"/>
        </w:rPr>
        <w:lastRenderedPageBreak/>
        <mc:AlternateContent>
          <mc:Choice Requires="wpg">
            <w:drawing>
              <wp:anchor distT="0" distB="0" distL="114300" distR="114300" simplePos="0" relativeHeight="251669504" behindDoc="0" locked="0" layoutInCell="1" allowOverlap="1" wp14:anchorId="74901F75" wp14:editId="33C5B4F0">
                <wp:simplePos x="0" y="0"/>
                <wp:positionH relativeFrom="column">
                  <wp:posOffset>15875</wp:posOffset>
                </wp:positionH>
                <wp:positionV relativeFrom="paragraph">
                  <wp:posOffset>1057275</wp:posOffset>
                </wp:positionV>
                <wp:extent cx="5868035" cy="5211445"/>
                <wp:effectExtent l="0" t="0" r="0" b="8255"/>
                <wp:wrapSquare wrapText="bothSides"/>
                <wp:docPr id="4" name="Group 4"/>
                <wp:cNvGraphicFramePr/>
                <a:graphic xmlns:a="http://schemas.openxmlformats.org/drawingml/2006/main">
                  <a:graphicData uri="http://schemas.microsoft.com/office/word/2010/wordprocessingGroup">
                    <wpg:wgp>
                      <wpg:cNvGrpSpPr/>
                      <wpg:grpSpPr>
                        <a:xfrm>
                          <a:off x="0" y="0"/>
                          <a:ext cx="5868035" cy="5211445"/>
                          <a:chOff x="0" y="0"/>
                          <a:chExt cx="5827781" cy="5354955"/>
                        </a:xfrm>
                      </wpg:grpSpPr>
                      <pic:pic xmlns:pic="http://schemas.openxmlformats.org/drawingml/2006/picture">
                        <pic:nvPicPr>
                          <pic:cNvPr id="2" name="Picture 2"/>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405516" y="0"/>
                            <a:ext cx="5422265" cy="5088255"/>
                          </a:xfrm>
                          <a:prstGeom prst="rect">
                            <a:avLst/>
                          </a:prstGeom>
                        </pic:spPr>
                      </pic:pic>
                      <wps:wsp>
                        <wps:cNvPr id="3" name="Text Box 3"/>
                        <wps:cNvSpPr txBox="1"/>
                        <wps:spPr>
                          <a:xfrm>
                            <a:off x="0" y="5088255"/>
                            <a:ext cx="5421630" cy="266700"/>
                          </a:xfrm>
                          <a:prstGeom prst="rect">
                            <a:avLst/>
                          </a:prstGeom>
                          <a:solidFill>
                            <a:prstClr val="white"/>
                          </a:solidFill>
                          <a:ln>
                            <a:noFill/>
                          </a:ln>
                        </wps:spPr>
                        <wps:txbx>
                          <w:txbxContent>
                            <w:p w14:paraId="291C9350" w14:textId="16AD6EDF" w:rsidR="001F5005" w:rsidRPr="00DB0212" w:rsidRDefault="001F5005" w:rsidP="001F5005">
                              <w:pPr>
                                <w:pStyle w:val="Caption"/>
                                <w:rPr>
                                  <w:noProof/>
                                </w:rPr>
                              </w:pPr>
                              <w:bookmarkStart w:id="3" w:name="_Toc153720862"/>
                              <w:bookmarkStart w:id="4" w:name="_Toc153886683"/>
                              <w:r>
                                <w:t xml:space="preserve">Figure </w:t>
                              </w:r>
                              <w:r w:rsidR="00000000">
                                <w:fldChar w:fldCharType="begin"/>
                              </w:r>
                              <w:r w:rsidR="00000000">
                                <w:instrText xml:space="preserve"> SEQ Figure \* ARABIC </w:instrText>
                              </w:r>
                              <w:r w:rsidR="00000000">
                                <w:fldChar w:fldCharType="separate"/>
                              </w:r>
                              <w:r w:rsidR="00FB2E70">
                                <w:rPr>
                                  <w:noProof/>
                                </w:rPr>
                                <w:t>2</w:t>
                              </w:r>
                              <w:r w:rsidR="00000000">
                                <w:rPr>
                                  <w:noProof/>
                                </w:rPr>
                                <w:fldChar w:fldCharType="end"/>
                              </w:r>
                              <w:r>
                                <w:t xml:space="preserve"> - Intelligent coal mine overview</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901F75" id="Group 4" o:spid="_x0000_s1031" style="position:absolute;margin-left:1.25pt;margin-top:83.25pt;width:462.05pt;height:410.35pt;z-index:251669504;mso-width-relative:margin;mso-height-relative:margin" coordsize="58277,535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2" type="#_x0000_t75" style="position:absolute;left:4055;width:54222;height:508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">
                  <v:imagedata r:id="rId11" o:title=""/>
                </v:shape>
                <v:shape id="Text Box 3" o:spid="_x0000_s1033" type="#_x0000_t202" style="position:absolute;top:50882;width:542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zVwgAAANoAAAAPAAAAZHJzL2Rvd25yZXYueG1sRI9Pi8Iw&#10;FMTvC36H8AQvi6Yq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Cxe4zVwgAAANoAAAAPAAAA&#10;AAAAAAAAAAAAAAcCAABkcnMvZG93bnJldi54bWxQSwUGAAAAAAMAAwC3AAAA9gIAAAAA&#10;" stroked="f">
                  <v:textbox inset="0,0,0,0">
                    <w:txbxContent>
                      <w:p w14:paraId="291C9350" w14:textId="16AD6EDF" w:rsidR="001F5005" w:rsidRPr="00DB0212" w:rsidRDefault="001F5005" w:rsidP="001F5005">
                        <w:pPr>
                          <w:pStyle w:val="Caption"/>
                          <w:rPr>
                            <w:noProof/>
                          </w:rPr>
                        </w:pPr>
                        <w:bookmarkStart w:id="5" w:name="_Toc153720862"/>
                        <w:bookmarkStart w:id="6" w:name="_Toc153886683"/>
                        <w:r>
                          <w:t xml:space="preserve">Figure </w:t>
                        </w:r>
                        <w:r w:rsidR="00000000">
                          <w:fldChar w:fldCharType="begin"/>
                        </w:r>
                        <w:r w:rsidR="00000000">
                          <w:instrText xml:space="preserve"> SEQ Figure \* ARABIC </w:instrText>
                        </w:r>
                        <w:r w:rsidR="00000000">
                          <w:fldChar w:fldCharType="separate"/>
                        </w:r>
                        <w:r w:rsidR="00FB2E70">
                          <w:rPr>
                            <w:noProof/>
                          </w:rPr>
                          <w:t>2</w:t>
                        </w:r>
                        <w:r w:rsidR="00000000">
                          <w:rPr>
                            <w:noProof/>
                          </w:rPr>
                          <w:fldChar w:fldCharType="end"/>
                        </w:r>
                        <w:r>
                          <w:t xml:space="preserve"> - Intelligent coal mine overview</w:t>
                        </w:r>
                        <w:bookmarkEnd w:id="5"/>
                        <w:bookmarkEnd w:id="6"/>
                      </w:p>
                    </w:txbxContent>
                  </v:textbox>
                </v:shape>
                <w10:wrap type="square"/>
              </v:group>
            </w:pict>
          </mc:Fallback>
        </mc:AlternateContent>
      </w:r>
      <w:r w:rsidR="00F2744A">
        <w:rPr>
          <w:rFonts w:ascii="Aldhabi" w:hAnsi="Aldhabi" w:cs="Aldhabi"/>
          <w:color w:val="000000" w:themeColor="text1"/>
          <w:sz w:val="28"/>
          <w:szCs w:val="28"/>
        </w:rPr>
        <w:t>The intelligent coal mines include</w:t>
      </w:r>
      <w:r w:rsidR="007A56CD">
        <w:rPr>
          <w:rFonts w:ascii="Aldhabi" w:hAnsi="Aldhabi" w:cs="Aldhabi"/>
          <w:color w:val="000000" w:themeColor="text1"/>
          <w:sz w:val="28"/>
          <w:szCs w:val="28"/>
        </w:rPr>
        <w:t xml:space="preserve"> </w:t>
      </w:r>
      <w:r w:rsidR="001E7EDC">
        <w:rPr>
          <w:rFonts w:ascii="Aldhabi" w:hAnsi="Aldhabi" w:cs="Aldhabi"/>
          <w:color w:val="000000" w:themeColor="text1"/>
          <w:sz w:val="28"/>
          <w:szCs w:val="28"/>
        </w:rPr>
        <w:t>improvement</w:t>
      </w:r>
      <w:r w:rsidR="002F3A6C">
        <w:rPr>
          <w:rFonts w:ascii="Aldhabi" w:hAnsi="Aldhabi" w:cs="Aldhabi"/>
          <w:color w:val="000000" w:themeColor="text1"/>
          <w:sz w:val="28"/>
          <w:szCs w:val="28"/>
        </w:rPr>
        <w:t>s</w:t>
      </w:r>
      <w:r w:rsidR="001F5005">
        <w:rPr>
          <w:rFonts w:ascii="Aldhabi" w:hAnsi="Aldhabi" w:cs="Aldhabi"/>
          <w:color w:val="000000" w:themeColor="text1"/>
          <w:sz w:val="28"/>
          <w:szCs w:val="28"/>
        </w:rPr>
        <w:t xml:space="preserve"> as per figure 2</w:t>
      </w:r>
      <w:r w:rsidR="001E7EDC">
        <w:rPr>
          <w:rFonts w:ascii="Aldhabi" w:hAnsi="Aldhabi" w:cs="Aldhabi"/>
          <w:color w:val="000000" w:themeColor="text1"/>
          <w:sz w:val="28"/>
          <w:szCs w:val="28"/>
        </w:rPr>
        <w:t xml:space="preserve"> such as </w:t>
      </w:r>
      <w:r w:rsidR="007A56CD">
        <w:rPr>
          <w:rFonts w:ascii="Aldhabi" w:hAnsi="Aldhabi" w:cs="Aldhabi"/>
          <w:color w:val="000000" w:themeColor="text1"/>
          <w:sz w:val="28"/>
          <w:szCs w:val="28"/>
        </w:rPr>
        <w:t>big data centres, safety systems, online automated transport systems</w:t>
      </w:r>
      <w:r w:rsidR="007550F6">
        <w:rPr>
          <w:rFonts w:ascii="Aldhabi" w:hAnsi="Aldhabi" w:cs="Aldhabi"/>
          <w:color w:val="000000" w:themeColor="text1"/>
          <w:sz w:val="28"/>
          <w:szCs w:val="28"/>
        </w:rPr>
        <w:t xml:space="preserve">, digital resource views, unmanned </w:t>
      </w:r>
      <w:r w:rsidR="00132626">
        <w:rPr>
          <w:rFonts w:ascii="Aldhabi" w:hAnsi="Aldhabi" w:cs="Aldhabi"/>
          <w:color w:val="000000" w:themeColor="text1"/>
          <w:sz w:val="28"/>
          <w:szCs w:val="28"/>
        </w:rPr>
        <w:t xml:space="preserve">mining locations, intelligent storages systems, geological data monitoring, rapid tunnelling systems and air </w:t>
      </w:r>
      <w:r w:rsidR="001E7EDC">
        <w:rPr>
          <w:rFonts w:ascii="Aldhabi" w:hAnsi="Aldhabi" w:cs="Aldhabi"/>
          <w:color w:val="000000" w:themeColor="text1"/>
          <w:sz w:val="28"/>
          <w:szCs w:val="28"/>
        </w:rPr>
        <w:t>quality control.</w:t>
      </w:r>
    </w:p>
    <w:p w14:paraId="19436E0A" w14:textId="7004CD20" w:rsidR="008C7AB5" w:rsidRDefault="004B46DE" w:rsidP="00786E26">
      <w:pPr>
        <w:rPr>
          <w:rFonts w:ascii="Aldhabi" w:hAnsi="Aldhabi" w:cs="Aldhabi"/>
          <w:color w:val="000000" w:themeColor="text1"/>
          <w:sz w:val="28"/>
          <w:szCs w:val="28"/>
        </w:rPr>
      </w:pPr>
      <w:r>
        <w:rPr>
          <w:rFonts w:ascii="Aldhabi" w:hAnsi="Aldhabi" w:cs="Aldhabi"/>
          <w:color w:val="000000" w:themeColor="text1"/>
          <w:sz w:val="28"/>
          <w:szCs w:val="28"/>
        </w:rPr>
        <w:t>The example we will critically review</w:t>
      </w:r>
      <w:r w:rsidR="007F3A5E">
        <w:rPr>
          <w:rFonts w:ascii="Aldhabi" w:hAnsi="Aldhabi" w:cs="Aldhabi"/>
          <w:color w:val="000000" w:themeColor="text1"/>
          <w:sz w:val="28"/>
          <w:szCs w:val="28"/>
        </w:rPr>
        <w:t xml:space="preserve"> </w:t>
      </w:r>
      <w:r>
        <w:rPr>
          <w:rFonts w:ascii="Aldhabi" w:hAnsi="Aldhabi" w:cs="Aldhabi"/>
          <w:color w:val="000000" w:themeColor="text1"/>
          <w:sz w:val="28"/>
          <w:szCs w:val="28"/>
        </w:rPr>
        <w:t>is an open</w:t>
      </w:r>
      <w:r w:rsidR="00396938">
        <w:rPr>
          <w:rFonts w:ascii="Aldhabi" w:hAnsi="Aldhabi" w:cs="Aldhabi"/>
          <w:color w:val="000000" w:themeColor="text1"/>
          <w:sz w:val="28"/>
          <w:szCs w:val="28"/>
        </w:rPr>
        <w:t xml:space="preserve"> pit</w:t>
      </w:r>
      <w:r>
        <w:rPr>
          <w:rFonts w:ascii="Aldhabi" w:hAnsi="Aldhabi" w:cs="Aldhabi"/>
          <w:color w:val="000000" w:themeColor="text1"/>
          <w:sz w:val="28"/>
          <w:szCs w:val="28"/>
        </w:rPr>
        <w:t xml:space="preserve"> coal mine situated </w:t>
      </w:r>
      <w:proofErr w:type="gramStart"/>
      <w:r>
        <w:rPr>
          <w:rFonts w:ascii="Aldhabi" w:hAnsi="Aldhabi" w:cs="Aldhabi"/>
          <w:color w:val="000000" w:themeColor="text1"/>
          <w:sz w:val="28"/>
          <w:szCs w:val="28"/>
        </w:rPr>
        <w:t>2</w:t>
      </w:r>
      <w:proofErr w:type="gramEnd"/>
      <w:r>
        <w:rPr>
          <w:rFonts w:ascii="Aldhabi" w:hAnsi="Aldhabi" w:cs="Aldhabi"/>
          <w:color w:val="000000" w:themeColor="text1"/>
          <w:sz w:val="28"/>
          <w:szCs w:val="28"/>
        </w:rPr>
        <w:t xml:space="preserve"> miles away from its</w:t>
      </w:r>
      <w:r w:rsidR="00463A3A">
        <w:rPr>
          <w:rFonts w:ascii="Aldhabi" w:hAnsi="Aldhabi" w:cs="Aldhabi"/>
          <w:color w:val="000000" w:themeColor="text1"/>
          <w:sz w:val="28"/>
          <w:szCs w:val="28"/>
        </w:rPr>
        <w:t xml:space="preserve"> end user, a ste</w:t>
      </w:r>
      <w:r w:rsidR="00396938">
        <w:rPr>
          <w:rFonts w:ascii="Aldhabi" w:hAnsi="Aldhabi" w:cs="Aldhabi"/>
          <w:color w:val="000000" w:themeColor="text1"/>
          <w:sz w:val="28"/>
          <w:szCs w:val="28"/>
        </w:rPr>
        <w:t>el</w:t>
      </w:r>
      <w:r w:rsidR="00463A3A">
        <w:rPr>
          <w:rFonts w:ascii="Aldhabi" w:hAnsi="Aldhabi" w:cs="Aldhabi"/>
          <w:color w:val="000000" w:themeColor="text1"/>
          <w:sz w:val="28"/>
          <w:szCs w:val="28"/>
        </w:rPr>
        <w:t xml:space="preserve"> production facility. For</w:t>
      </w:r>
      <w:r w:rsidR="00E90E11">
        <w:rPr>
          <w:rFonts w:ascii="Aldhabi" w:hAnsi="Aldhabi" w:cs="Aldhabi"/>
          <w:color w:val="000000" w:themeColor="text1"/>
          <w:sz w:val="28"/>
          <w:szCs w:val="28"/>
        </w:rPr>
        <w:t xml:space="preserve"> clarity on the</w:t>
      </w:r>
      <w:r w:rsidR="00080E5B">
        <w:rPr>
          <w:rFonts w:ascii="Aldhabi" w:hAnsi="Aldhabi" w:cs="Aldhabi"/>
          <w:color w:val="000000" w:themeColor="text1"/>
          <w:sz w:val="28"/>
          <w:szCs w:val="28"/>
        </w:rPr>
        <w:t xml:space="preserve"> scenario</w:t>
      </w:r>
      <w:r w:rsidR="00CC0D25">
        <w:rPr>
          <w:rFonts w:ascii="Aldhabi" w:hAnsi="Aldhabi" w:cs="Aldhabi"/>
          <w:color w:val="000000" w:themeColor="text1"/>
          <w:sz w:val="28"/>
          <w:szCs w:val="28"/>
        </w:rPr>
        <w:t xml:space="preserve">, the </w:t>
      </w:r>
      <w:r w:rsidR="002635AA">
        <w:rPr>
          <w:rFonts w:ascii="Aldhabi" w:hAnsi="Aldhabi" w:cs="Aldhabi"/>
          <w:color w:val="000000" w:themeColor="text1"/>
          <w:sz w:val="28"/>
          <w:szCs w:val="28"/>
        </w:rPr>
        <w:t>steel</w:t>
      </w:r>
      <w:r w:rsidR="00CC0D25">
        <w:rPr>
          <w:rFonts w:ascii="Aldhabi" w:hAnsi="Aldhabi" w:cs="Aldhabi"/>
          <w:color w:val="000000" w:themeColor="text1"/>
          <w:sz w:val="28"/>
          <w:szCs w:val="28"/>
        </w:rPr>
        <w:t xml:space="preserve"> mine will </w:t>
      </w:r>
      <w:r w:rsidR="002635AA">
        <w:rPr>
          <w:rFonts w:ascii="Aldhabi" w:hAnsi="Aldhabi" w:cs="Aldhabi"/>
          <w:color w:val="000000" w:themeColor="text1"/>
          <w:sz w:val="28"/>
          <w:szCs w:val="28"/>
        </w:rPr>
        <w:t>require</w:t>
      </w:r>
      <w:r w:rsidR="00CC0D25">
        <w:rPr>
          <w:rFonts w:ascii="Aldhabi" w:hAnsi="Aldhabi" w:cs="Aldhabi"/>
          <w:color w:val="000000" w:themeColor="text1"/>
          <w:sz w:val="28"/>
          <w:szCs w:val="28"/>
        </w:rPr>
        <w:t xml:space="preserve"> </w:t>
      </w:r>
      <w:proofErr w:type="gramStart"/>
      <w:r w:rsidR="00E37202">
        <w:rPr>
          <w:rFonts w:ascii="Aldhabi" w:hAnsi="Aldhabi" w:cs="Aldhabi"/>
          <w:color w:val="000000" w:themeColor="text1"/>
          <w:sz w:val="28"/>
          <w:szCs w:val="28"/>
        </w:rPr>
        <w:t>5</w:t>
      </w:r>
      <w:r w:rsidR="00CC0D25">
        <w:rPr>
          <w:rFonts w:ascii="Aldhabi" w:hAnsi="Aldhabi" w:cs="Aldhabi"/>
          <w:color w:val="000000" w:themeColor="text1"/>
          <w:sz w:val="28"/>
          <w:szCs w:val="28"/>
        </w:rPr>
        <w:t>00</w:t>
      </w:r>
      <w:proofErr w:type="gramEnd"/>
      <w:r w:rsidR="00CC0D25">
        <w:rPr>
          <w:rFonts w:ascii="Aldhabi" w:hAnsi="Aldhabi" w:cs="Aldhabi"/>
          <w:color w:val="000000" w:themeColor="text1"/>
          <w:sz w:val="28"/>
          <w:szCs w:val="28"/>
        </w:rPr>
        <w:t xml:space="preserve"> tonnes</w:t>
      </w:r>
      <w:r w:rsidR="00C2774C">
        <w:rPr>
          <w:rFonts w:ascii="Aldhabi" w:hAnsi="Aldhabi" w:cs="Aldhabi"/>
          <w:color w:val="000000" w:themeColor="text1"/>
          <w:sz w:val="28"/>
          <w:szCs w:val="28"/>
        </w:rPr>
        <w:t xml:space="preserve"> of coal</w:t>
      </w:r>
      <w:r w:rsidR="00CC0D25">
        <w:rPr>
          <w:rFonts w:ascii="Aldhabi" w:hAnsi="Aldhabi" w:cs="Aldhabi"/>
          <w:color w:val="000000" w:themeColor="text1"/>
          <w:sz w:val="28"/>
          <w:szCs w:val="28"/>
        </w:rPr>
        <w:t xml:space="preserve"> per </w:t>
      </w:r>
      <w:r w:rsidR="00E37202">
        <w:rPr>
          <w:rFonts w:ascii="Aldhabi" w:hAnsi="Aldhabi" w:cs="Aldhabi"/>
          <w:color w:val="000000" w:themeColor="text1"/>
          <w:sz w:val="28"/>
          <w:szCs w:val="28"/>
        </w:rPr>
        <w:t>day</w:t>
      </w:r>
      <w:r w:rsidR="00CC0D25">
        <w:rPr>
          <w:rFonts w:ascii="Aldhabi" w:hAnsi="Aldhabi" w:cs="Aldhabi"/>
          <w:color w:val="000000" w:themeColor="text1"/>
          <w:sz w:val="28"/>
          <w:szCs w:val="28"/>
        </w:rPr>
        <w:t xml:space="preserve"> and </w:t>
      </w:r>
      <w:r w:rsidR="00DA4BA5">
        <w:rPr>
          <w:rFonts w:ascii="Aldhabi" w:hAnsi="Aldhabi" w:cs="Aldhabi"/>
          <w:color w:val="000000" w:themeColor="text1"/>
          <w:sz w:val="28"/>
          <w:szCs w:val="28"/>
        </w:rPr>
        <w:t>the</w:t>
      </w:r>
      <w:r w:rsidR="00E90E11">
        <w:rPr>
          <w:rFonts w:ascii="Aldhabi" w:hAnsi="Aldhabi" w:cs="Aldhabi"/>
          <w:color w:val="000000" w:themeColor="text1"/>
          <w:sz w:val="28"/>
          <w:szCs w:val="28"/>
        </w:rPr>
        <w:t xml:space="preserve"> environment proposed</w:t>
      </w:r>
      <w:r w:rsidR="00DA4BA5">
        <w:rPr>
          <w:rFonts w:ascii="Aldhabi" w:hAnsi="Aldhabi" w:cs="Aldhabi"/>
          <w:color w:val="000000" w:themeColor="text1"/>
          <w:sz w:val="28"/>
          <w:szCs w:val="28"/>
        </w:rPr>
        <w:t xml:space="preserve"> for</w:t>
      </w:r>
      <w:r w:rsidR="00E90E11">
        <w:rPr>
          <w:rFonts w:ascii="Aldhabi" w:hAnsi="Aldhabi" w:cs="Aldhabi"/>
          <w:color w:val="000000" w:themeColor="text1"/>
          <w:sz w:val="28"/>
          <w:szCs w:val="28"/>
        </w:rPr>
        <w:t xml:space="preserve"> this example we assume </w:t>
      </w:r>
      <w:r w:rsidR="00E86153">
        <w:rPr>
          <w:rFonts w:ascii="Aldhabi" w:hAnsi="Aldhabi" w:cs="Aldhabi"/>
          <w:color w:val="000000" w:themeColor="text1"/>
          <w:sz w:val="28"/>
          <w:szCs w:val="28"/>
        </w:rPr>
        <w:t>an even terrain</w:t>
      </w:r>
      <w:r w:rsidR="0027055B">
        <w:rPr>
          <w:rFonts w:ascii="Aldhabi" w:hAnsi="Aldhabi" w:cs="Aldhabi"/>
          <w:color w:val="000000" w:themeColor="text1"/>
          <w:sz w:val="28"/>
          <w:szCs w:val="28"/>
        </w:rPr>
        <w:t>, a typical</w:t>
      </w:r>
      <w:r w:rsidR="003D547E">
        <w:rPr>
          <w:rFonts w:ascii="Aldhabi" w:hAnsi="Aldhabi" w:cs="Aldhabi"/>
          <w:color w:val="000000" w:themeColor="text1"/>
          <w:sz w:val="28"/>
          <w:szCs w:val="28"/>
        </w:rPr>
        <w:t xml:space="preserve"> UK weather system </w:t>
      </w:r>
      <w:r w:rsidR="00E86153">
        <w:rPr>
          <w:rFonts w:ascii="Aldhabi" w:hAnsi="Aldhabi" w:cs="Aldhabi"/>
          <w:color w:val="000000" w:themeColor="text1"/>
          <w:sz w:val="28"/>
          <w:szCs w:val="28"/>
        </w:rPr>
        <w:t xml:space="preserve">with suitable storage and </w:t>
      </w:r>
      <w:r w:rsidR="00636332">
        <w:rPr>
          <w:rFonts w:ascii="Aldhabi" w:hAnsi="Aldhabi" w:cs="Aldhabi"/>
          <w:color w:val="000000" w:themeColor="text1"/>
          <w:sz w:val="28"/>
          <w:szCs w:val="28"/>
        </w:rPr>
        <w:t>handling systems at either end of the transportation which will also be taken into consideration during the evaluation.</w:t>
      </w:r>
    </w:p>
    <w:p w14:paraId="0BA1BB4F" w14:textId="04B6AEED" w:rsidR="00597AAC" w:rsidRDefault="00FF2FDE" w:rsidP="00786E26">
      <w:pPr>
        <w:rPr>
          <w:rFonts w:ascii="Aldhabi" w:hAnsi="Aldhabi" w:cs="Aldhabi"/>
          <w:color w:val="000000" w:themeColor="text1"/>
          <w:sz w:val="28"/>
          <w:szCs w:val="28"/>
        </w:rPr>
      </w:pPr>
      <w:r>
        <w:rPr>
          <w:rFonts w:ascii="Aldhabi" w:hAnsi="Aldhabi" w:cs="Aldhabi"/>
          <w:color w:val="000000" w:themeColor="text1"/>
          <w:sz w:val="28"/>
          <w:szCs w:val="28"/>
        </w:rPr>
        <w:t xml:space="preserve">We will also take into consideration that no road transport is to </w:t>
      </w:r>
      <w:proofErr w:type="gramStart"/>
      <w:r>
        <w:rPr>
          <w:rFonts w:ascii="Aldhabi" w:hAnsi="Aldhabi" w:cs="Aldhabi"/>
          <w:color w:val="000000" w:themeColor="text1"/>
          <w:sz w:val="28"/>
          <w:szCs w:val="28"/>
        </w:rPr>
        <w:t>be included</w:t>
      </w:r>
      <w:proofErr w:type="gramEnd"/>
      <w:r>
        <w:rPr>
          <w:rFonts w:ascii="Aldhabi" w:hAnsi="Aldhabi" w:cs="Aldhabi"/>
          <w:color w:val="000000" w:themeColor="text1"/>
          <w:sz w:val="28"/>
          <w:szCs w:val="28"/>
        </w:rPr>
        <w:t xml:space="preserve"> in this </w:t>
      </w:r>
      <w:r w:rsidR="00FE1A24">
        <w:rPr>
          <w:rFonts w:ascii="Aldhabi" w:hAnsi="Aldhabi" w:cs="Aldhabi"/>
          <w:color w:val="000000" w:themeColor="text1"/>
          <w:sz w:val="28"/>
          <w:szCs w:val="28"/>
        </w:rPr>
        <w:t>evaluation, noise and environmental impact</w:t>
      </w:r>
      <w:r w:rsidR="00C31D97">
        <w:rPr>
          <w:rFonts w:ascii="Aldhabi" w:hAnsi="Aldhabi" w:cs="Aldhabi"/>
          <w:color w:val="000000" w:themeColor="text1"/>
          <w:sz w:val="28"/>
          <w:szCs w:val="28"/>
        </w:rPr>
        <w:t xml:space="preserve"> including visual intrusion</w:t>
      </w:r>
      <w:r w:rsidR="00FE1A24">
        <w:rPr>
          <w:rFonts w:ascii="Aldhabi" w:hAnsi="Aldhabi" w:cs="Aldhabi"/>
          <w:color w:val="000000" w:themeColor="text1"/>
          <w:sz w:val="28"/>
          <w:szCs w:val="28"/>
        </w:rPr>
        <w:t xml:space="preserve"> must be kept to a minimum to meet the criteria set during the planning phase of the coal mine.</w:t>
      </w:r>
    </w:p>
    <w:p w14:paraId="3A1FEC45" w14:textId="4C081748" w:rsidR="00302A70" w:rsidRPr="000165BE" w:rsidRDefault="00147FE5" w:rsidP="00302A70">
      <w:pPr>
        <w:rPr>
          <w:rFonts w:ascii="Aldhabi" w:hAnsi="Aldhabi" w:cs="Aldhabi"/>
          <w:color w:val="002060"/>
          <w:sz w:val="48"/>
          <w:szCs w:val="48"/>
        </w:rPr>
      </w:pPr>
      <w:r w:rsidRPr="000165BE">
        <w:rPr>
          <w:rFonts w:ascii="Aldhabi" w:hAnsi="Aldhabi" w:cs="Aldhabi"/>
          <w:color w:val="002060"/>
          <w:sz w:val="48"/>
          <w:szCs w:val="48"/>
        </w:rPr>
        <w:lastRenderedPageBreak/>
        <w:t>Material Handling Consideration</w:t>
      </w:r>
    </w:p>
    <w:p w14:paraId="0F3763BA" w14:textId="5164AB6F" w:rsidR="00E23FE8" w:rsidRDefault="00650567" w:rsidP="00302A70">
      <w:pPr>
        <w:rPr>
          <w:rFonts w:ascii="Aldhabi" w:hAnsi="Aldhabi" w:cs="Aldhabi"/>
          <w:color w:val="000000" w:themeColor="text1"/>
          <w:sz w:val="28"/>
          <w:szCs w:val="28"/>
        </w:rPr>
      </w:pPr>
      <w:r w:rsidRPr="00650567">
        <w:rPr>
          <w:rFonts w:ascii="Aldhabi" w:hAnsi="Aldhabi" w:cs="Aldhabi"/>
          <w:color w:val="000000" w:themeColor="text1"/>
          <w:sz w:val="28"/>
          <w:szCs w:val="28"/>
        </w:rPr>
        <w:t>M</w:t>
      </w:r>
      <w:r w:rsidR="002F137B">
        <w:rPr>
          <w:rFonts w:ascii="Aldhabi" w:hAnsi="Aldhabi" w:cs="Aldhabi"/>
          <w:color w:val="000000" w:themeColor="text1"/>
          <w:sz w:val="28"/>
          <w:szCs w:val="28"/>
        </w:rPr>
        <w:t>aterial handling systems are used to move goods or raw materials in its most basic principle from A to B, this ca</w:t>
      </w:r>
      <w:r w:rsidR="00B474E1">
        <w:rPr>
          <w:rFonts w:ascii="Aldhabi" w:hAnsi="Aldhabi" w:cs="Aldhabi"/>
          <w:color w:val="000000" w:themeColor="text1"/>
          <w:sz w:val="28"/>
          <w:szCs w:val="28"/>
        </w:rPr>
        <w:t>n be achieved in a multitude of ways</w:t>
      </w:r>
      <w:r w:rsidR="00F21587">
        <w:rPr>
          <w:rFonts w:ascii="Aldhabi" w:hAnsi="Aldhabi" w:cs="Aldhabi"/>
          <w:color w:val="000000" w:themeColor="text1"/>
          <w:sz w:val="28"/>
          <w:szCs w:val="28"/>
        </w:rPr>
        <w:t xml:space="preserve"> as seen in figure 3</w:t>
      </w:r>
      <w:r w:rsidR="00A05DDD">
        <w:rPr>
          <w:rFonts w:ascii="Aldhabi" w:hAnsi="Aldhabi" w:cs="Aldhabi"/>
          <w:color w:val="000000" w:themeColor="text1"/>
          <w:sz w:val="28"/>
          <w:szCs w:val="28"/>
        </w:rPr>
        <w:t xml:space="preserve"> such as </w:t>
      </w:r>
      <w:r w:rsidR="001D23CE">
        <w:rPr>
          <w:rFonts w:ascii="Aldhabi" w:hAnsi="Aldhabi" w:cs="Aldhabi"/>
          <w:color w:val="000000" w:themeColor="text1"/>
          <w:sz w:val="28"/>
          <w:szCs w:val="28"/>
        </w:rPr>
        <w:t>road</w:t>
      </w:r>
      <w:r w:rsidR="00232850">
        <w:rPr>
          <w:rFonts w:ascii="Aldhabi" w:hAnsi="Aldhabi" w:cs="Aldhabi"/>
          <w:color w:val="000000" w:themeColor="text1"/>
          <w:sz w:val="28"/>
          <w:szCs w:val="28"/>
        </w:rPr>
        <w:t xml:space="preserve"> via a truck</w:t>
      </w:r>
      <w:r w:rsidR="001D23CE">
        <w:rPr>
          <w:rFonts w:ascii="Aldhabi" w:hAnsi="Aldhabi" w:cs="Aldhabi"/>
          <w:color w:val="000000" w:themeColor="text1"/>
          <w:sz w:val="28"/>
          <w:szCs w:val="28"/>
        </w:rPr>
        <w:t>, rail</w:t>
      </w:r>
      <w:r w:rsidR="00232850">
        <w:rPr>
          <w:rFonts w:ascii="Aldhabi" w:hAnsi="Aldhabi" w:cs="Aldhabi"/>
          <w:color w:val="000000" w:themeColor="text1"/>
          <w:sz w:val="28"/>
          <w:szCs w:val="28"/>
        </w:rPr>
        <w:t xml:space="preserve"> via train</w:t>
      </w:r>
      <w:r w:rsidR="001D23CE">
        <w:rPr>
          <w:rFonts w:ascii="Aldhabi" w:hAnsi="Aldhabi" w:cs="Aldhabi"/>
          <w:color w:val="000000" w:themeColor="text1"/>
          <w:sz w:val="28"/>
          <w:szCs w:val="28"/>
        </w:rPr>
        <w:t>, water</w:t>
      </w:r>
      <w:r w:rsidR="00232850">
        <w:rPr>
          <w:rFonts w:ascii="Aldhabi" w:hAnsi="Aldhabi" w:cs="Aldhabi"/>
          <w:color w:val="000000" w:themeColor="text1"/>
          <w:sz w:val="28"/>
          <w:szCs w:val="28"/>
        </w:rPr>
        <w:t xml:space="preserve"> via boat</w:t>
      </w:r>
      <w:r w:rsidR="001D23CE">
        <w:rPr>
          <w:rFonts w:ascii="Aldhabi" w:hAnsi="Aldhabi" w:cs="Aldhabi"/>
          <w:color w:val="000000" w:themeColor="text1"/>
          <w:sz w:val="28"/>
          <w:szCs w:val="28"/>
        </w:rPr>
        <w:t>, air</w:t>
      </w:r>
      <w:r w:rsidR="00232850">
        <w:rPr>
          <w:rFonts w:ascii="Aldhabi" w:hAnsi="Aldhabi" w:cs="Aldhabi"/>
          <w:color w:val="000000" w:themeColor="text1"/>
          <w:sz w:val="28"/>
          <w:szCs w:val="28"/>
        </w:rPr>
        <w:t xml:space="preserve"> via </w:t>
      </w:r>
      <w:r w:rsidR="003A4EE1">
        <w:rPr>
          <w:rFonts w:ascii="Aldhabi" w:hAnsi="Aldhabi" w:cs="Aldhabi"/>
          <w:color w:val="000000" w:themeColor="text1"/>
          <w:sz w:val="28"/>
          <w:szCs w:val="28"/>
        </w:rPr>
        <w:t>a</w:t>
      </w:r>
      <w:r w:rsidR="00FC311A">
        <w:rPr>
          <w:rFonts w:ascii="Aldhabi" w:hAnsi="Aldhabi" w:cs="Aldhabi"/>
          <w:color w:val="000000" w:themeColor="text1"/>
          <w:sz w:val="28"/>
          <w:szCs w:val="28"/>
        </w:rPr>
        <w:t>ero</w:t>
      </w:r>
      <w:r w:rsidR="00232850">
        <w:rPr>
          <w:rFonts w:ascii="Aldhabi" w:hAnsi="Aldhabi" w:cs="Aldhabi"/>
          <w:color w:val="000000" w:themeColor="text1"/>
          <w:sz w:val="28"/>
          <w:szCs w:val="28"/>
        </w:rPr>
        <w:t>plan</w:t>
      </w:r>
      <w:r w:rsidR="00FC311A">
        <w:rPr>
          <w:rFonts w:ascii="Aldhabi" w:hAnsi="Aldhabi" w:cs="Aldhabi"/>
          <w:color w:val="000000" w:themeColor="text1"/>
          <w:sz w:val="28"/>
          <w:szCs w:val="28"/>
        </w:rPr>
        <w:t>e</w:t>
      </w:r>
      <w:r w:rsidR="001D23CE">
        <w:rPr>
          <w:rFonts w:ascii="Aldhabi" w:hAnsi="Aldhabi" w:cs="Aldhabi"/>
          <w:color w:val="000000" w:themeColor="text1"/>
          <w:sz w:val="28"/>
          <w:szCs w:val="28"/>
        </w:rPr>
        <w:t xml:space="preserve">, </w:t>
      </w:r>
      <w:r w:rsidR="00232850">
        <w:rPr>
          <w:rFonts w:ascii="Aldhabi" w:hAnsi="Aldhabi" w:cs="Aldhabi"/>
          <w:color w:val="000000" w:themeColor="text1"/>
          <w:sz w:val="28"/>
          <w:szCs w:val="28"/>
        </w:rPr>
        <w:t xml:space="preserve">pipeline via gas or water, </w:t>
      </w:r>
      <w:r w:rsidR="001D23CE">
        <w:rPr>
          <w:rFonts w:ascii="Aldhabi" w:hAnsi="Aldhabi" w:cs="Aldhabi"/>
          <w:color w:val="000000" w:themeColor="text1"/>
          <w:sz w:val="28"/>
          <w:szCs w:val="28"/>
        </w:rPr>
        <w:t>conveyors</w:t>
      </w:r>
      <w:r w:rsidR="00232850">
        <w:rPr>
          <w:rFonts w:ascii="Aldhabi" w:hAnsi="Aldhabi" w:cs="Aldhabi"/>
          <w:color w:val="000000" w:themeColor="text1"/>
          <w:sz w:val="28"/>
          <w:szCs w:val="28"/>
        </w:rPr>
        <w:t xml:space="preserve"> via belt, chain</w:t>
      </w:r>
      <w:r w:rsidR="001F2EC4">
        <w:rPr>
          <w:rFonts w:ascii="Aldhabi" w:hAnsi="Aldhabi" w:cs="Aldhabi"/>
          <w:color w:val="000000" w:themeColor="text1"/>
          <w:sz w:val="28"/>
          <w:szCs w:val="28"/>
        </w:rPr>
        <w:t>, roller or overhead type</w:t>
      </w:r>
      <w:r w:rsidR="001D23CE">
        <w:rPr>
          <w:rFonts w:ascii="Aldhabi" w:hAnsi="Aldhabi" w:cs="Aldhabi"/>
          <w:color w:val="000000" w:themeColor="text1"/>
          <w:sz w:val="28"/>
          <w:szCs w:val="28"/>
        </w:rPr>
        <w:t>, automated guided vehicles</w:t>
      </w:r>
      <w:r w:rsidR="008E53EA">
        <w:rPr>
          <w:rFonts w:ascii="Aldhabi" w:hAnsi="Aldhabi" w:cs="Aldhabi"/>
          <w:color w:val="000000" w:themeColor="text1"/>
          <w:sz w:val="28"/>
          <w:szCs w:val="28"/>
        </w:rPr>
        <w:t xml:space="preserve"> (AGV’s)</w:t>
      </w:r>
      <w:r w:rsidR="001F2EC4">
        <w:rPr>
          <w:rFonts w:ascii="Aldhabi" w:hAnsi="Aldhabi" w:cs="Aldhabi"/>
          <w:color w:val="000000" w:themeColor="text1"/>
          <w:sz w:val="28"/>
          <w:szCs w:val="28"/>
        </w:rPr>
        <w:t xml:space="preserve"> via</w:t>
      </w:r>
      <w:r w:rsidR="00FC311A">
        <w:rPr>
          <w:rFonts w:ascii="Aldhabi" w:hAnsi="Aldhabi" w:cs="Aldhabi"/>
          <w:color w:val="000000" w:themeColor="text1"/>
          <w:sz w:val="28"/>
          <w:szCs w:val="28"/>
        </w:rPr>
        <w:t xml:space="preserve"> unmanned </w:t>
      </w:r>
      <w:r w:rsidR="006E235E">
        <w:rPr>
          <w:rFonts w:ascii="Aldhabi" w:hAnsi="Aldhabi" w:cs="Aldhabi"/>
          <w:color w:val="000000" w:themeColor="text1"/>
          <w:sz w:val="28"/>
          <w:szCs w:val="28"/>
        </w:rPr>
        <w:t>vehicle</w:t>
      </w:r>
      <w:r w:rsidR="001F2EC4">
        <w:rPr>
          <w:rFonts w:ascii="Aldhabi" w:hAnsi="Aldhabi" w:cs="Aldhabi"/>
          <w:color w:val="000000" w:themeColor="text1"/>
          <w:sz w:val="28"/>
          <w:szCs w:val="28"/>
        </w:rPr>
        <w:t xml:space="preserve"> </w:t>
      </w:r>
      <w:r w:rsidR="001D23CE">
        <w:rPr>
          <w:rFonts w:ascii="Aldhabi" w:hAnsi="Aldhabi" w:cs="Aldhabi"/>
          <w:color w:val="000000" w:themeColor="text1"/>
          <w:sz w:val="28"/>
          <w:szCs w:val="28"/>
        </w:rPr>
        <w:t>, monorails</w:t>
      </w:r>
      <w:r w:rsidR="006E235E">
        <w:rPr>
          <w:rFonts w:ascii="Aldhabi" w:hAnsi="Aldhabi" w:cs="Aldhabi"/>
          <w:color w:val="000000" w:themeColor="text1"/>
          <w:sz w:val="28"/>
          <w:szCs w:val="28"/>
        </w:rPr>
        <w:t xml:space="preserve"> via overhead </w:t>
      </w:r>
      <w:r w:rsidR="00010EE6">
        <w:rPr>
          <w:rFonts w:ascii="Aldhabi" w:hAnsi="Aldhabi" w:cs="Aldhabi"/>
          <w:color w:val="000000" w:themeColor="text1"/>
          <w:sz w:val="28"/>
          <w:szCs w:val="28"/>
        </w:rPr>
        <w:t>units</w:t>
      </w:r>
      <w:r w:rsidR="00550958">
        <w:rPr>
          <w:rFonts w:ascii="Aldhabi" w:hAnsi="Aldhabi" w:cs="Aldhabi"/>
          <w:color w:val="000000" w:themeColor="text1"/>
          <w:sz w:val="28"/>
          <w:szCs w:val="28"/>
        </w:rPr>
        <w:t xml:space="preserve"> and </w:t>
      </w:r>
      <w:r w:rsidR="00AC36BD">
        <w:rPr>
          <w:rFonts w:ascii="Aldhabi" w:hAnsi="Aldhabi" w:cs="Aldhabi"/>
          <w:color w:val="000000" w:themeColor="text1"/>
          <w:sz w:val="28"/>
          <w:szCs w:val="28"/>
        </w:rPr>
        <w:t>the use of humans to manually handle the movement</w:t>
      </w:r>
      <w:r w:rsidR="00010EE6">
        <w:rPr>
          <w:rFonts w:ascii="Aldhabi" w:hAnsi="Aldhabi" w:cs="Aldhabi"/>
          <w:color w:val="000000" w:themeColor="text1"/>
          <w:sz w:val="28"/>
          <w:szCs w:val="28"/>
        </w:rPr>
        <w:t>.</w:t>
      </w:r>
      <w:r w:rsidR="00BA272E">
        <w:rPr>
          <w:rFonts w:ascii="Aldhabi" w:hAnsi="Aldhabi" w:cs="Aldhabi"/>
          <w:color w:val="000000" w:themeColor="text1"/>
          <w:sz w:val="28"/>
          <w:szCs w:val="28"/>
        </w:rPr>
        <w:t xml:space="preserve"> </w:t>
      </w:r>
      <w:sdt>
        <w:sdtPr>
          <w:rPr>
            <w:rFonts w:ascii="Aldhabi" w:hAnsi="Aldhabi" w:cs="Aldhabi"/>
            <w:color w:val="000000" w:themeColor="text1"/>
            <w:sz w:val="28"/>
            <w:szCs w:val="28"/>
          </w:rPr>
          <w:id w:val="-1652668979"/>
          <w:citation/>
        </w:sdtPr>
        <w:sdtContent>
          <w:r w:rsidR="00BA272E">
            <w:rPr>
              <w:rFonts w:ascii="Aldhabi" w:hAnsi="Aldhabi" w:cs="Aldhabi"/>
              <w:color w:val="000000" w:themeColor="text1"/>
              <w:sz w:val="28"/>
              <w:szCs w:val="28"/>
            </w:rPr>
            <w:fldChar w:fldCharType="begin"/>
          </w:r>
          <w:r w:rsidR="00BA272E">
            <w:rPr>
              <w:rFonts w:ascii="Aldhabi" w:hAnsi="Aldhabi" w:cs="Aldhabi"/>
              <w:color w:val="000000" w:themeColor="text1"/>
              <w:sz w:val="28"/>
              <w:szCs w:val="28"/>
            </w:rPr>
            <w:instrText xml:space="preserve"> CITATION Kul05 \l 2057 </w:instrText>
          </w:r>
          <w:r w:rsidR="00BA272E">
            <w:rPr>
              <w:rFonts w:ascii="Aldhabi" w:hAnsi="Aldhabi" w:cs="Aldhabi"/>
              <w:color w:val="000000" w:themeColor="text1"/>
              <w:sz w:val="28"/>
              <w:szCs w:val="28"/>
            </w:rPr>
            <w:fldChar w:fldCharType="separate"/>
          </w:r>
          <w:r w:rsidR="00CA1628" w:rsidRPr="00CA1628">
            <w:rPr>
              <w:rFonts w:ascii="Aldhabi" w:hAnsi="Aldhabi" w:cs="Aldhabi"/>
              <w:noProof/>
              <w:color w:val="000000" w:themeColor="text1"/>
              <w:sz w:val="28"/>
              <w:szCs w:val="28"/>
            </w:rPr>
            <w:t>(Kulak, 2005)</w:t>
          </w:r>
          <w:r w:rsidR="00BA272E">
            <w:rPr>
              <w:rFonts w:ascii="Aldhabi" w:hAnsi="Aldhabi" w:cs="Aldhabi"/>
              <w:color w:val="000000" w:themeColor="text1"/>
              <w:sz w:val="28"/>
              <w:szCs w:val="28"/>
            </w:rPr>
            <w:fldChar w:fldCharType="end"/>
          </w:r>
        </w:sdtContent>
      </w:sdt>
      <w:r w:rsidR="00B429AF">
        <w:rPr>
          <w:rFonts w:ascii="Aldhabi" w:hAnsi="Aldhabi" w:cs="Aldhabi"/>
          <w:color w:val="000000" w:themeColor="text1"/>
          <w:sz w:val="28"/>
          <w:szCs w:val="28"/>
        </w:rPr>
        <w:t xml:space="preserve"> defines </w:t>
      </w:r>
      <w:r w:rsidR="00CC7A23">
        <w:rPr>
          <w:rFonts w:ascii="Aldhabi" w:hAnsi="Aldhabi" w:cs="Aldhabi"/>
          <w:color w:val="000000" w:themeColor="text1"/>
          <w:sz w:val="28"/>
          <w:szCs w:val="28"/>
        </w:rPr>
        <w:t>“an</w:t>
      </w:r>
      <w:r w:rsidR="00B429AF" w:rsidRPr="00CC7A23">
        <w:rPr>
          <w:rFonts w:ascii="Aldhabi" w:hAnsi="Aldhabi" w:cs="Aldhabi"/>
          <w:color w:val="000000" w:themeColor="text1"/>
          <w:sz w:val="28"/>
          <w:szCs w:val="28"/>
        </w:rPr>
        <w:t xml:space="preserve"> MHS is a system for improving the performance of a manufacturing system, such as</w:t>
      </w:r>
      <w:r w:rsidR="00CC7A23" w:rsidRPr="00CC7A23">
        <w:rPr>
          <w:rFonts w:ascii="Aldhabi" w:hAnsi="Aldhabi" w:cs="Aldhabi"/>
          <w:color w:val="000000" w:themeColor="text1"/>
          <w:sz w:val="28"/>
          <w:szCs w:val="28"/>
        </w:rPr>
        <w:t xml:space="preserve"> reducing work-in-process (WIP) by delivering the right amount of materials, to the right place, at the right time, and at the lowest cost</w:t>
      </w:r>
      <w:proofErr w:type="gramStart"/>
      <w:r w:rsidR="00CC7A23">
        <w:rPr>
          <w:rFonts w:ascii="Aldhabi" w:hAnsi="Aldhabi" w:cs="Aldhabi"/>
          <w:color w:val="000000" w:themeColor="text1"/>
          <w:sz w:val="28"/>
          <w:szCs w:val="28"/>
        </w:rPr>
        <w:t>”.</w:t>
      </w:r>
      <w:proofErr w:type="gramEnd"/>
    </w:p>
    <w:p w14:paraId="13B86985" w14:textId="116E4AEC" w:rsidR="00AF6469" w:rsidRDefault="006E235E" w:rsidP="00AF6469">
      <w:pPr>
        <w:pStyle w:val="Caption"/>
        <w:rPr>
          <w:rFonts w:ascii="Aldhabi" w:hAnsi="Aldhabi" w:cs="Aldhabi"/>
          <w:i w:val="0"/>
          <w:iCs w:val="0"/>
          <w:color w:val="000000" w:themeColor="text1"/>
          <w:sz w:val="28"/>
          <w:szCs w:val="28"/>
        </w:rPr>
      </w:pPr>
      <w:r w:rsidRPr="00B15CE6">
        <w:rPr>
          <w:rFonts w:ascii="Aldhabi" w:hAnsi="Aldhabi" w:cs="Aldhabi"/>
          <w:i w:val="0"/>
          <w:iCs w:val="0"/>
          <w:color w:val="000000" w:themeColor="text1"/>
          <w:sz w:val="28"/>
          <w:szCs w:val="28"/>
        </w:rPr>
        <w:t xml:space="preserve">These examples all have different </w:t>
      </w:r>
      <w:r w:rsidR="00F52D63" w:rsidRPr="00B15CE6">
        <w:rPr>
          <w:rFonts w:ascii="Aldhabi" w:hAnsi="Aldhabi" w:cs="Aldhabi"/>
          <w:i w:val="0"/>
          <w:iCs w:val="0"/>
          <w:color w:val="000000" w:themeColor="text1"/>
          <w:sz w:val="28"/>
          <w:szCs w:val="28"/>
        </w:rPr>
        <w:t>advantages and disadvantages</w:t>
      </w:r>
      <w:r w:rsidR="000C5C06" w:rsidRPr="00B15CE6">
        <w:rPr>
          <w:rFonts w:ascii="Aldhabi" w:hAnsi="Aldhabi" w:cs="Aldhabi"/>
          <w:i w:val="0"/>
          <w:iCs w:val="0"/>
          <w:color w:val="000000" w:themeColor="text1"/>
          <w:sz w:val="28"/>
          <w:szCs w:val="28"/>
        </w:rPr>
        <w:t xml:space="preserve"> but to </w:t>
      </w:r>
      <w:proofErr w:type="gramStart"/>
      <w:r w:rsidR="000C5C06" w:rsidRPr="00B15CE6">
        <w:rPr>
          <w:rFonts w:ascii="Aldhabi" w:hAnsi="Aldhabi" w:cs="Aldhabi"/>
          <w:i w:val="0"/>
          <w:iCs w:val="0"/>
          <w:color w:val="000000" w:themeColor="text1"/>
          <w:sz w:val="28"/>
          <w:szCs w:val="28"/>
        </w:rPr>
        <w:t xml:space="preserve">truly </w:t>
      </w:r>
      <w:r w:rsidR="001D3F50" w:rsidRPr="00B15CE6">
        <w:rPr>
          <w:rFonts w:ascii="Aldhabi" w:hAnsi="Aldhabi" w:cs="Aldhabi"/>
          <w:i w:val="0"/>
          <w:iCs w:val="0"/>
          <w:color w:val="000000" w:themeColor="text1"/>
          <w:sz w:val="28"/>
          <w:szCs w:val="28"/>
        </w:rPr>
        <w:t>understand</w:t>
      </w:r>
      <w:proofErr w:type="gramEnd"/>
      <w:r w:rsidR="001D3F50" w:rsidRPr="00B15CE6">
        <w:rPr>
          <w:rFonts w:ascii="Aldhabi" w:hAnsi="Aldhabi" w:cs="Aldhabi"/>
          <w:i w:val="0"/>
          <w:iCs w:val="0"/>
          <w:color w:val="000000" w:themeColor="text1"/>
          <w:sz w:val="28"/>
          <w:szCs w:val="28"/>
        </w:rPr>
        <w:t xml:space="preserve"> the best equipment for your application some key areas must be considered when reviewing </w:t>
      </w:r>
      <w:r w:rsidR="00E87226" w:rsidRPr="00B15CE6">
        <w:rPr>
          <w:rFonts w:ascii="Aldhabi" w:hAnsi="Aldhabi" w:cs="Aldhabi"/>
          <w:i w:val="0"/>
          <w:iCs w:val="0"/>
          <w:color w:val="000000" w:themeColor="text1"/>
          <w:sz w:val="28"/>
          <w:szCs w:val="28"/>
        </w:rPr>
        <w:t xml:space="preserve">a MHS design. </w:t>
      </w:r>
      <w:r w:rsidR="00387C5C" w:rsidRPr="00B15CE6">
        <w:rPr>
          <w:rFonts w:ascii="Aldhabi" w:hAnsi="Aldhabi" w:cs="Aldhabi"/>
          <w:i w:val="0"/>
          <w:iCs w:val="0"/>
          <w:color w:val="000000" w:themeColor="text1"/>
          <w:sz w:val="28"/>
          <w:szCs w:val="28"/>
        </w:rPr>
        <w:t xml:space="preserve"> The considerations for MHS choice can</w:t>
      </w:r>
      <w:r w:rsidR="005E7F8A" w:rsidRPr="00B15CE6">
        <w:rPr>
          <w:rFonts w:ascii="Aldhabi" w:hAnsi="Aldhabi" w:cs="Aldhabi"/>
          <w:i w:val="0"/>
          <w:iCs w:val="0"/>
          <w:color w:val="000000" w:themeColor="text1"/>
          <w:sz w:val="28"/>
          <w:szCs w:val="28"/>
        </w:rPr>
        <w:t xml:space="preserve"> </w:t>
      </w:r>
      <w:proofErr w:type="gramStart"/>
      <w:r w:rsidR="005E7F8A" w:rsidRPr="00B15CE6">
        <w:rPr>
          <w:rFonts w:ascii="Aldhabi" w:hAnsi="Aldhabi" w:cs="Aldhabi"/>
          <w:i w:val="0"/>
          <w:iCs w:val="0"/>
          <w:color w:val="000000" w:themeColor="text1"/>
          <w:sz w:val="28"/>
          <w:szCs w:val="28"/>
        </w:rPr>
        <w:t>be split</w:t>
      </w:r>
      <w:proofErr w:type="gramEnd"/>
      <w:r w:rsidR="005E7F8A" w:rsidRPr="00B15CE6">
        <w:rPr>
          <w:rFonts w:ascii="Aldhabi" w:hAnsi="Aldhabi" w:cs="Aldhabi"/>
          <w:i w:val="0"/>
          <w:iCs w:val="0"/>
          <w:color w:val="000000" w:themeColor="text1"/>
          <w:sz w:val="28"/>
          <w:szCs w:val="28"/>
        </w:rPr>
        <w:t xml:space="preserve"> between </w:t>
      </w:r>
      <w:r w:rsidR="00B15CE6" w:rsidRPr="00B15CE6">
        <w:rPr>
          <w:rFonts w:ascii="Aldhabi" w:hAnsi="Aldhabi" w:cs="Aldhabi"/>
          <w:i w:val="0"/>
          <w:iCs w:val="0"/>
          <w:color w:val="000000" w:themeColor="text1"/>
          <w:sz w:val="28"/>
          <w:szCs w:val="28"/>
        </w:rPr>
        <w:t>Product and Process as below in figure</w:t>
      </w:r>
      <w:r w:rsidR="00010EE6">
        <w:rPr>
          <w:rFonts w:ascii="Aldhabi" w:hAnsi="Aldhabi" w:cs="Aldhabi"/>
          <w:i w:val="0"/>
          <w:iCs w:val="0"/>
          <w:color w:val="000000" w:themeColor="text1"/>
          <w:sz w:val="28"/>
          <w:szCs w:val="28"/>
        </w:rPr>
        <w:t xml:space="preserve"> 4</w:t>
      </w:r>
      <w:r w:rsidR="00B15CE6">
        <w:rPr>
          <w:rFonts w:ascii="Aldhabi" w:hAnsi="Aldhabi" w:cs="Aldhabi"/>
          <w:i w:val="0"/>
          <w:iCs w:val="0"/>
          <w:color w:val="000000" w:themeColor="text1"/>
          <w:sz w:val="28"/>
          <w:szCs w:val="28"/>
        </w:rPr>
        <w:t xml:space="preserve">. </w:t>
      </w:r>
      <w:sdt>
        <w:sdtPr>
          <w:rPr>
            <w:rFonts w:ascii="Aldhabi" w:hAnsi="Aldhabi" w:cs="Aldhabi"/>
            <w:i w:val="0"/>
            <w:iCs w:val="0"/>
            <w:color w:val="000000" w:themeColor="text1"/>
            <w:sz w:val="28"/>
            <w:szCs w:val="28"/>
          </w:rPr>
          <w:id w:val="201757198"/>
          <w:citation/>
        </w:sdtPr>
        <w:sdtContent>
          <w:r w:rsidR="00655547">
            <w:rPr>
              <w:rFonts w:ascii="Aldhabi" w:hAnsi="Aldhabi" w:cs="Aldhabi"/>
              <w:i w:val="0"/>
              <w:iCs w:val="0"/>
              <w:color w:val="000000" w:themeColor="text1"/>
              <w:sz w:val="28"/>
              <w:szCs w:val="28"/>
            </w:rPr>
            <w:fldChar w:fldCharType="begin"/>
          </w:r>
          <w:r w:rsidR="00655547">
            <w:rPr>
              <w:rFonts w:ascii="Aldhabi" w:hAnsi="Aldhabi" w:cs="Aldhabi"/>
              <w:i w:val="0"/>
              <w:iCs w:val="0"/>
              <w:color w:val="000000" w:themeColor="text1"/>
              <w:sz w:val="28"/>
              <w:szCs w:val="28"/>
            </w:rPr>
            <w:instrText xml:space="preserve"> CITATION Ram01 \l 2057 </w:instrText>
          </w:r>
          <w:r w:rsidR="00655547">
            <w:rPr>
              <w:rFonts w:ascii="Aldhabi" w:hAnsi="Aldhabi" w:cs="Aldhabi"/>
              <w:i w:val="0"/>
              <w:iCs w:val="0"/>
              <w:color w:val="000000" w:themeColor="text1"/>
              <w:sz w:val="28"/>
              <w:szCs w:val="28"/>
            </w:rPr>
            <w:fldChar w:fldCharType="separate"/>
          </w:r>
          <w:r w:rsidR="00CA1628" w:rsidRPr="00CA1628">
            <w:rPr>
              <w:rFonts w:ascii="Aldhabi" w:hAnsi="Aldhabi" w:cs="Aldhabi"/>
              <w:noProof/>
              <w:color w:val="000000" w:themeColor="text1"/>
              <w:sz w:val="28"/>
              <w:szCs w:val="28"/>
            </w:rPr>
            <w:t>(YAMAN, 2001)</w:t>
          </w:r>
          <w:r w:rsidR="00655547">
            <w:rPr>
              <w:rFonts w:ascii="Aldhabi" w:hAnsi="Aldhabi" w:cs="Aldhabi"/>
              <w:i w:val="0"/>
              <w:iCs w:val="0"/>
              <w:color w:val="000000" w:themeColor="text1"/>
              <w:sz w:val="28"/>
              <w:szCs w:val="28"/>
            </w:rPr>
            <w:fldChar w:fldCharType="end"/>
          </w:r>
        </w:sdtContent>
      </w:sdt>
    </w:p>
    <w:p w14:paraId="3340C780" w14:textId="3267A665" w:rsidR="00F21587" w:rsidRPr="00AF6469" w:rsidRDefault="00AF6469" w:rsidP="00AF6469">
      <w:pPr>
        <w:pStyle w:val="Caption"/>
        <w:rPr>
          <w:rFonts w:ascii="Aldhabi" w:hAnsi="Aldhabi" w:cs="Aldhabi"/>
          <w:i w:val="0"/>
          <w:iCs w:val="0"/>
          <w:color w:val="000000" w:themeColor="text1"/>
          <w:sz w:val="28"/>
          <w:szCs w:val="28"/>
        </w:rPr>
      </w:pPr>
      <w:bookmarkStart w:id="7" w:name="_Toc153886684"/>
      <w:r>
        <w:t xml:space="preserve">Figure </w:t>
      </w:r>
      <w:r w:rsidR="00000000">
        <w:fldChar w:fldCharType="begin"/>
      </w:r>
      <w:r w:rsidR="00000000">
        <w:instrText xml:space="preserve"> SEQ Figure \* ARABIC </w:instrText>
      </w:r>
      <w:r w:rsidR="00000000">
        <w:fldChar w:fldCharType="separate"/>
      </w:r>
      <w:r w:rsidR="00FB2E70">
        <w:rPr>
          <w:noProof/>
        </w:rPr>
        <w:t>3</w:t>
      </w:r>
      <w:r w:rsidR="00000000">
        <w:rPr>
          <w:noProof/>
        </w:rPr>
        <w:fldChar w:fldCharType="end"/>
      </w:r>
      <w:r>
        <w:t xml:space="preserve"> - MHS Examples</w:t>
      </w:r>
      <w:r w:rsidRPr="00AF6469">
        <w:rPr>
          <w:noProof/>
        </w:rPr>
        <w:drawing>
          <wp:anchor distT="0" distB="0" distL="114300" distR="114300" simplePos="0" relativeHeight="251673600" behindDoc="0" locked="0" layoutInCell="1" allowOverlap="1" wp14:anchorId="1F424D0D" wp14:editId="6EF2A76A">
            <wp:simplePos x="0" y="0"/>
            <wp:positionH relativeFrom="column">
              <wp:posOffset>4205605</wp:posOffset>
            </wp:positionH>
            <wp:positionV relativeFrom="paragraph">
              <wp:posOffset>514350</wp:posOffset>
            </wp:positionV>
            <wp:extent cx="1311910" cy="1024255"/>
            <wp:effectExtent l="0" t="0" r="2540" b="444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311910" cy="102425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0528" behindDoc="0" locked="0" layoutInCell="1" allowOverlap="1" wp14:anchorId="7E1A60CC" wp14:editId="4B95B9BB">
            <wp:simplePos x="0" y="0"/>
            <wp:positionH relativeFrom="column">
              <wp:posOffset>0</wp:posOffset>
            </wp:positionH>
            <wp:positionV relativeFrom="paragraph">
              <wp:posOffset>514350</wp:posOffset>
            </wp:positionV>
            <wp:extent cx="1335405" cy="1026160"/>
            <wp:effectExtent l="0" t="0" r="0" b="2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335405" cy="1026160"/>
                    </a:xfrm>
                    <a:prstGeom prst="rect">
                      <a:avLst/>
                    </a:prstGeom>
                  </pic:spPr>
                </pic:pic>
              </a:graphicData>
            </a:graphic>
            <wp14:sizeRelH relativeFrom="page">
              <wp14:pctWidth>0</wp14:pctWidth>
            </wp14:sizeRelH>
            <wp14:sizeRelV relativeFrom="page">
              <wp14:pctHeight>0</wp14:pctHeight>
            </wp14:sizeRelV>
          </wp:anchor>
        </w:drawing>
      </w:r>
      <w:r w:rsidRPr="003638D4">
        <w:rPr>
          <w:noProof/>
        </w:rPr>
        <w:drawing>
          <wp:anchor distT="0" distB="0" distL="114300" distR="114300" simplePos="0" relativeHeight="251671552" behindDoc="0" locked="0" layoutInCell="1" allowOverlap="1" wp14:anchorId="4B0DD49F" wp14:editId="1F0084F6">
            <wp:simplePos x="0" y="0"/>
            <wp:positionH relativeFrom="column">
              <wp:posOffset>1407160</wp:posOffset>
            </wp:positionH>
            <wp:positionV relativeFrom="paragraph">
              <wp:posOffset>514350</wp:posOffset>
            </wp:positionV>
            <wp:extent cx="1256030" cy="1024890"/>
            <wp:effectExtent l="0" t="0" r="127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256030" cy="1024890"/>
                    </a:xfrm>
                    <a:prstGeom prst="rect">
                      <a:avLst/>
                    </a:prstGeom>
                  </pic:spPr>
                </pic:pic>
              </a:graphicData>
            </a:graphic>
            <wp14:sizeRelH relativeFrom="page">
              <wp14:pctWidth>0</wp14:pctWidth>
            </wp14:sizeRelH>
            <wp14:sizeRelV relativeFrom="page">
              <wp14:pctHeight>0</wp14:pctHeight>
            </wp14:sizeRelV>
          </wp:anchor>
        </w:drawing>
      </w:r>
      <w:bookmarkEnd w:id="7"/>
    </w:p>
    <w:p w14:paraId="3F7210C3" w14:textId="503EBC24" w:rsidR="00F21587" w:rsidRPr="00F21587" w:rsidRDefault="00AF6469" w:rsidP="00F21587">
      <w:r w:rsidRPr="002931FC">
        <w:rPr>
          <w:noProof/>
        </w:rPr>
        <w:drawing>
          <wp:anchor distT="0" distB="0" distL="114300" distR="114300" simplePos="0" relativeHeight="251672576" behindDoc="0" locked="0" layoutInCell="1" allowOverlap="1" wp14:anchorId="7A8F9012" wp14:editId="27285A69">
            <wp:simplePos x="0" y="0"/>
            <wp:positionH relativeFrom="column">
              <wp:posOffset>2774950</wp:posOffset>
            </wp:positionH>
            <wp:positionV relativeFrom="paragraph">
              <wp:posOffset>244448</wp:posOffset>
            </wp:positionV>
            <wp:extent cx="1371600" cy="1024890"/>
            <wp:effectExtent l="0" t="0" r="0"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371600" cy="1024890"/>
                    </a:xfrm>
                    <a:prstGeom prst="rect">
                      <a:avLst/>
                    </a:prstGeom>
                  </pic:spPr>
                </pic:pic>
              </a:graphicData>
            </a:graphic>
            <wp14:sizeRelH relativeFrom="page">
              <wp14:pctWidth>0</wp14:pctWidth>
            </wp14:sizeRelH>
            <wp14:sizeRelV relativeFrom="page">
              <wp14:pctHeight>0</wp14:pctHeight>
            </wp14:sizeRelV>
          </wp:anchor>
        </w:drawing>
      </w:r>
    </w:p>
    <w:p w14:paraId="4890B08E" w14:textId="6C9D1652" w:rsidR="006E235E" w:rsidRDefault="00E87226" w:rsidP="00302A70">
      <w:pPr>
        <w:rPr>
          <w:rFonts w:ascii="Aldhabi" w:hAnsi="Aldhabi" w:cs="Aldhabi"/>
          <w:color w:val="000000" w:themeColor="text1"/>
          <w:sz w:val="28"/>
          <w:szCs w:val="28"/>
        </w:rPr>
      </w:pPr>
      <w:r>
        <w:rPr>
          <w:noProof/>
        </w:rPr>
        <w:drawing>
          <wp:inline distT="0" distB="0" distL="0" distR="0" wp14:anchorId="616E4870" wp14:editId="476E1B7D">
            <wp:extent cx="5613621" cy="189357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44012" cy="1903821"/>
                    </a:xfrm>
                    <a:prstGeom prst="rect">
                      <a:avLst/>
                    </a:prstGeom>
                  </pic:spPr>
                </pic:pic>
              </a:graphicData>
            </a:graphic>
          </wp:inline>
        </w:drawing>
      </w:r>
      <w:r w:rsidR="006E235E">
        <w:rPr>
          <w:rFonts w:ascii="Aldhabi" w:hAnsi="Aldhabi" w:cs="Aldhabi"/>
          <w:color w:val="000000" w:themeColor="text1"/>
          <w:sz w:val="28"/>
          <w:szCs w:val="28"/>
        </w:rPr>
        <w:t xml:space="preserve"> </w:t>
      </w:r>
    </w:p>
    <w:p w14:paraId="72BC10FB" w14:textId="2269460C" w:rsidR="00AF6469" w:rsidRDefault="00AF6469" w:rsidP="00AF6469">
      <w:pPr>
        <w:pStyle w:val="Caption"/>
        <w:rPr>
          <w:noProof/>
        </w:rPr>
      </w:pPr>
      <w:bookmarkStart w:id="8" w:name="_Toc153886685"/>
      <w:r>
        <w:t xml:space="preserve">Figure </w:t>
      </w:r>
      <w:r w:rsidR="00000000">
        <w:fldChar w:fldCharType="begin"/>
      </w:r>
      <w:r w:rsidR="00000000">
        <w:instrText xml:space="preserve"> SEQ Figure \* ARABIC </w:instrText>
      </w:r>
      <w:r w:rsidR="00000000">
        <w:fldChar w:fldCharType="separate"/>
      </w:r>
      <w:r w:rsidR="00FB2E70">
        <w:rPr>
          <w:noProof/>
        </w:rPr>
        <w:t>4</w:t>
      </w:r>
      <w:r w:rsidR="00000000">
        <w:rPr>
          <w:noProof/>
        </w:rPr>
        <w:fldChar w:fldCharType="end"/>
      </w:r>
      <w:r>
        <w:t xml:space="preserve"> - MHS Equipment Selection</w:t>
      </w:r>
      <w:bookmarkEnd w:id="8"/>
    </w:p>
    <w:p w14:paraId="1BA3EA1A" w14:textId="7F82C9DA" w:rsidR="00892C88" w:rsidRDefault="00B560BE" w:rsidP="00B15CE6">
      <w:pPr>
        <w:rPr>
          <w:rFonts w:ascii="Aldhabi" w:hAnsi="Aldhabi" w:cs="Aldhabi"/>
          <w:sz w:val="28"/>
          <w:szCs w:val="28"/>
        </w:rPr>
      </w:pPr>
      <w:r w:rsidRPr="00B560BE">
        <w:rPr>
          <w:noProof/>
        </w:rPr>
        <w:lastRenderedPageBreak/>
        <w:drawing>
          <wp:anchor distT="0" distB="0" distL="114300" distR="114300" simplePos="0" relativeHeight="251674624" behindDoc="0" locked="0" layoutInCell="1" allowOverlap="1" wp14:anchorId="362C8A59" wp14:editId="4548C08E">
            <wp:simplePos x="0" y="0"/>
            <wp:positionH relativeFrom="column">
              <wp:posOffset>0</wp:posOffset>
            </wp:positionH>
            <wp:positionV relativeFrom="paragraph">
              <wp:posOffset>457283</wp:posOffset>
            </wp:positionV>
            <wp:extent cx="4818490" cy="908050"/>
            <wp:effectExtent l="0" t="0" r="1270" b="635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18490" cy="90805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C88">
        <w:rPr>
          <w:rFonts w:ascii="Aldhabi" w:hAnsi="Aldhabi" w:cs="Aldhabi"/>
          <w:sz w:val="28"/>
          <w:szCs w:val="28"/>
        </w:rPr>
        <w:t xml:space="preserve">When we apply these considerations to our </w:t>
      </w:r>
      <w:r w:rsidR="000D28F8">
        <w:rPr>
          <w:rFonts w:ascii="Aldhabi" w:hAnsi="Aldhabi" w:cs="Aldhabi"/>
          <w:sz w:val="28"/>
          <w:szCs w:val="28"/>
        </w:rPr>
        <w:t>example,</w:t>
      </w:r>
      <w:r w:rsidR="00892C88">
        <w:rPr>
          <w:rFonts w:ascii="Aldhabi" w:hAnsi="Aldhabi" w:cs="Aldhabi"/>
          <w:sz w:val="28"/>
          <w:szCs w:val="28"/>
        </w:rPr>
        <w:t xml:space="preserve"> </w:t>
      </w:r>
      <w:r w:rsidR="00FA79D6">
        <w:rPr>
          <w:rFonts w:ascii="Aldhabi" w:hAnsi="Aldhabi" w:cs="Aldhabi"/>
          <w:sz w:val="28"/>
          <w:szCs w:val="28"/>
        </w:rPr>
        <w:t xml:space="preserve">we can see how the different MHS would </w:t>
      </w:r>
      <w:proofErr w:type="gramStart"/>
      <w:r w:rsidR="00FA79D6">
        <w:rPr>
          <w:rFonts w:ascii="Aldhabi" w:hAnsi="Aldhabi" w:cs="Aldhabi"/>
          <w:sz w:val="28"/>
          <w:szCs w:val="28"/>
        </w:rPr>
        <w:t>be considered</w:t>
      </w:r>
      <w:proofErr w:type="gramEnd"/>
      <w:r>
        <w:rPr>
          <w:rFonts w:ascii="Aldhabi" w:hAnsi="Aldhabi" w:cs="Aldhabi"/>
          <w:sz w:val="28"/>
          <w:szCs w:val="28"/>
        </w:rPr>
        <w:t xml:space="preserve"> as seen in figure 5.</w:t>
      </w:r>
    </w:p>
    <w:p w14:paraId="2862A43F" w14:textId="5598A91C" w:rsidR="00B560BE" w:rsidRDefault="00B560BE" w:rsidP="00B560BE">
      <w:pPr>
        <w:pStyle w:val="Caption"/>
        <w:rPr>
          <w:rFonts w:ascii="Aldhabi" w:hAnsi="Aldhabi" w:cs="Aldhabi"/>
          <w:sz w:val="28"/>
          <w:szCs w:val="28"/>
        </w:rPr>
      </w:pPr>
      <w:bookmarkStart w:id="9" w:name="_Toc153886686"/>
      <w:r>
        <w:t xml:space="preserve">Figure </w:t>
      </w:r>
      <w:r w:rsidR="00000000">
        <w:fldChar w:fldCharType="begin"/>
      </w:r>
      <w:r w:rsidR="00000000">
        <w:instrText xml:space="preserve"> SEQ Figure \* ARABIC </w:instrText>
      </w:r>
      <w:r w:rsidR="00000000">
        <w:fldChar w:fldCharType="separate"/>
      </w:r>
      <w:r w:rsidR="00FB2E70">
        <w:rPr>
          <w:noProof/>
        </w:rPr>
        <w:t>5</w:t>
      </w:r>
      <w:r w:rsidR="00000000">
        <w:rPr>
          <w:noProof/>
        </w:rPr>
        <w:fldChar w:fldCharType="end"/>
      </w:r>
      <w:r>
        <w:t xml:space="preserve"> - MHS Vs Considerations</w:t>
      </w:r>
      <w:bookmarkEnd w:id="9"/>
    </w:p>
    <w:p w14:paraId="6B52100C" w14:textId="7FDB0A94" w:rsidR="00AA7353" w:rsidRDefault="00AA7353" w:rsidP="00B15CE6">
      <w:pPr>
        <w:rPr>
          <w:rFonts w:ascii="Aldhabi" w:hAnsi="Aldhabi" w:cs="Aldhabi"/>
          <w:sz w:val="28"/>
          <w:szCs w:val="28"/>
        </w:rPr>
      </w:pPr>
    </w:p>
    <w:p w14:paraId="1EB8084D" w14:textId="13533040" w:rsidR="00DA7A7D" w:rsidRDefault="00B560BE" w:rsidP="00B15CE6">
      <w:pPr>
        <w:rPr>
          <w:rFonts w:ascii="Aldhabi" w:hAnsi="Aldhabi" w:cs="Aldhabi"/>
          <w:sz w:val="28"/>
          <w:szCs w:val="28"/>
        </w:rPr>
      </w:pPr>
      <w:r>
        <w:rPr>
          <w:rFonts w:ascii="Aldhabi" w:hAnsi="Aldhabi" w:cs="Aldhabi"/>
          <w:sz w:val="28"/>
          <w:szCs w:val="28"/>
        </w:rPr>
        <w:t>When we review the results of our example against these considerations we can clearly see road</w:t>
      </w:r>
      <w:r w:rsidR="008C6384">
        <w:rPr>
          <w:rFonts w:ascii="Aldhabi" w:hAnsi="Aldhabi" w:cs="Aldhabi"/>
          <w:sz w:val="28"/>
          <w:szCs w:val="28"/>
        </w:rPr>
        <w:t xml:space="preserve">, conveyors and AGV’s fit all the characteristics we would normally accept for an MHS but due to the extra requirements of planning and </w:t>
      </w:r>
      <w:r w:rsidR="0082115F">
        <w:rPr>
          <w:rFonts w:ascii="Aldhabi" w:hAnsi="Aldhabi" w:cs="Aldhabi"/>
          <w:sz w:val="28"/>
          <w:szCs w:val="28"/>
        </w:rPr>
        <w:t xml:space="preserve">environment we </w:t>
      </w:r>
      <w:r w:rsidR="00A1491C">
        <w:rPr>
          <w:rFonts w:ascii="Aldhabi" w:hAnsi="Aldhabi" w:cs="Aldhabi"/>
          <w:sz w:val="28"/>
          <w:szCs w:val="28"/>
        </w:rPr>
        <w:t xml:space="preserve">must </w:t>
      </w:r>
      <w:r w:rsidR="0082115F">
        <w:rPr>
          <w:rFonts w:ascii="Aldhabi" w:hAnsi="Aldhabi" w:cs="Aldhabi"/>
          <w:sz w:val="28"/>
          <w:szCs w:val="28"/>
        </w:rPr>
        <w:t>add the following elements to the consideration</w:t>
      </w:r>
      <w:r w:rsidR="00DE6BFD">
        <w:rPr>
          <w:rFonts w:ascii="Aldhabi" w:hAnsi="Aldhabi" w:cs="Aldhabi"/>
          <w:sz w:val="28"/>
          <w:szCs w:val="28"/>
        </w:rPr>
        <w:t xml:space="preserve">, noise, energy use, </w:t>
      </w:r>
      <w:r w:rsidR="007929C9">
        <w:rPr>
          <w:rFonts w:ascii="Aldhabi" w:hAnsi="Aldhabi" w:cs="Aldhabi"/>
          <w:sz w:val="28"/>
          <w:szCs w:val="28"/>
        </w:rPr>
        <w:t>visual, cost and safety</w:t>
      </w:r>
      <w:r w:rsidR="00DE6BFD">
        <w:rPr>
          <w:rFonts w:ascii="Aldhabi" w:hAnsi="Aldhabi" w:cs="Aldhabi"/>
          <w:sz w:val="28"/>
          <w:szCs w:val="28"/>
        </w:rPr>
        <w:t>.</w:t>
      </w:r>
      <w:r w:rsidR="00BD33A2">
        <w:rPr>
          <w:rFonts w:ascii="Aldhabi" w:hAnsi="Aldhabi" w:cs="Aldhabi"/>
          <w:sz w:val="28"/>
          <w:szCs w:val="28"/>
        </w:rPr>
        <w:t xml:space="preserve"> We will also remove people, </w:t>
      </w:r>
      <w:proofErr w:type="gramStart"/>
      <w:r w:rsidR="00BD33A2">
        <w:rPr>
          <w:rFonts w:ascii="Aldhabi" w:hAnsi="Aldhabi" w:cs="Aldhabi"/>
          <w:sz w:val="28"/>
          <w:szCs w:val="28"/>
        </w:rPr>
        <w:t>pipeline</w:t>
      </w:r>
      <w:proofErr w:type="gramEnd"/>
      <w:r w:rsidR="00BD33A2">
        <w:rPr>
          <w:rFonts w:ascii="Aldhabi" w:hAnsi="Aldhabi" w:cs="Aldhabi"/>
          <w:sz w:val="28"/>
          <w:szCs w:val="28"/>
        </w:rPr>
        <w:t xml:space="preserve"> and air from the consideration as the</w:t>
      </w:r>
      <w:r w:rsidR="00A1491C">
        <w:rPr>
          <w:rFonts w:ascii="Aldhabi" w:hAnsi="Aldhabi" w:cs="Aldhabi"/>
          <w:sz w:val="28"/>
          <w:szCs w:val="28"/>
        </w:rPr>
        <w:t>y</w:t>
      </w:r>
      <w:r w:rsidR="00BD33A2">
        <w:rPr>
          <w:rFonts w:ascii="Aldhabi" w:hAnsi="Aldhabi" w:cs="Aldhabi"/>
          <w:sz w:val="28"/>
          <w:szCs w:val="28"/>
        </w:rPr>
        <w:t xml:space="preserve"> do not meet enough of our criteria.</w:t>
      </w:r>
    </w:p>
    <w:p w14:paraId="7C28B877" w14:textId="7D3A1C19" w:rsidR="00B20F84" w:rsidRDefault="00B20F84" w:rsidP="00B15CE6">
      <w:pPr>
        <w:rPr>
          <w:rFonts w:ascii="Aldhabi" w:hAnsi="Aldhabi" w:cs="Aldhabi"/>
          <w:sz w:val="28"/>
          <w:szCs w:val="28"/>
        </w:rPr>
      </w:pPr>
      <w:r w:rsidRPr="00B20F84">
        <w:rPr>
          <w:noProof/>
        </w:rPr>
        <w:drawing>
          <wp:inline distT="0" distB="0" distL="0" distR="0" wp14:anchorId="09D1A7FA" wp14:editId="0360D55D">
            <wp:extent cx="5731510" cy="886460"/>
            <wp:effectExtent l="0" t="0" r="2540" b="889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886460"/>
                    </a:xfrm>
                    <a:prstGeom prst="rect">
                      <a:avLst/>
                    </a:prstGeom>
                    <a:noFill/>
                    <a:ln>
                      <a:noFill/>
                    </a:ln>
                  </pic:spPr>
                </pic:pic>
              </a:graphicData>
            </a:graphic>
          </wp:inline>
        </w:drawing>
      </w:r>
    </w:p>
    <w:p w14:paraId="1367A066" w14:textId="644EE1B2" w:rsidR="00701F98" w:rsidRDefault="00701F98" w:rsidP="00B15CE6">
      <w:pPr>
        <w:rPr>
          <w:rFonts w:ascii="Aldhabi" w:hAnsi="Aldhabi" w:cs="Aldhabi"/>
          <w:sz w:val="28"/>
          <w:szCs w:val="28"/>
        </w:rPr>
      </w:pPr>
      <w:r>
        <w:rPr>
          <w:rFonts w:ascii="Aldhabi" w:hAnsi="Aldhabi" w:cs="Aldhabi"/>
          <w:sz w:val="28"/>
          <w:szCs w:val="28"/>
        </w:rPr>
        <w:t xml:space="preserve">Based on the considerations above we can see that the conveyor, monorail and AGV systems </w:t>
      </w:r>
      <w:r w:rsidR="00504619">
        <w:rPr>
          <w:rFonts w:ascii="Aldhabi" w:hAnsi="Aldhabi" w:cs="Aldhabi"/>
          <w:sz w:val="28"/>
          <w:szCs w:val="28"/>
        </w:rPr>
        <w:t xml:space="preserve">would </w:t>
      </w:r>
      <w:proofErr w:type="gramStart"/>
      <w:r w:rsidR="00504619">
        <w:rPr>
          <w:rFonts w:ascii="Aldhabi" w:hAnsi="Aldhabi" w:cs="Aldhabi"/>
          <w:sz w:val="28"/>
          <w:szCs w:val="28"/>
        </w:rPr>
        <w:t>like</w:t>
      </w:r>
      <w:r w:rsidR="00A1491C">
        <w:rPr>
          <w:rFonts w:ascii="Aldhabi" w:hAnsi="Aldhabi" w:cs="Aldhabi"/>
          <w:sz w:val="28"/>
          <w:szCs w:val="28"/>
        </w:rPr>
        <w:t>ly</w:t>
      </w:r>
      <w:r w:rsidR="00504619">
        <w:rPr>
          <w:rFonts w:ascii="Aldhabi" w:hAnsi="Aldhabi" w:cs="Aldhabi"/>
          <w:sz w:val="28"/>
          <w:szCs w:val="28"/>
        </w:rPr>
        <w:t xml:space="preserve"> offer</w:t>
      </w:r>
      <w:proofErr w:type="gramEnd"/>
      <w:r w:rsidR="00504619">
        <w:rPr>
          <w:rFonts w:ascii="Aldhabi" w:hAnsi="Aldhabi" w:cs="Aldhabi"/>
          <w:sz w:val="28"/>
          <w:szCs w:val="28"/>
        </w:rPr>
        <w:t xml:space="preserve"> the best solution for the transportation of coal from the </w:t>
      </w:r>
      <w:r w:rsidR="00D55E2F">
        <w:rPr>
          <w:rFonts w:ascii="Aldhabi" w:hAnsi="Aldhabi" w:cs="Aldhabi"/>
          <w:sz w:val="28"/>
          <w:szCs w:val="28"/>
        </w:rPr>
        <w:t xml:space="preserve">open pit to the steel </w:t>
      </w:r>
      <w:r w:rsidR="004C73AE">
        <w:rPr>
          <w:rFonts w:ascii="Aldhabi" w:hAnsi="Aldhabi" w:cs="Aldhabi"/>
          <w:sz w:val="28"/>
          <w:szCs w:val="28"/>
        </w:rPr>
        <w:t>production facility</w:t>
      </w:r>
      <w:r w:rsidR="00D55E2F">
        <w:rPr>
          <w:rFonts w:ascii="Aldhabi" w:hAnsi="Aldhabi" w:cs="Aldhabi"/>
          <w:sz w:val="28"/>
          <w:szCs w:val="28"/>
        </w:rPr>
        <w:t>.</w:t>
      </w:r>
    </w:p>
    <w:p w14:paraId="6A810EB7" w14:textId="33FB80E8" w:rsidR="00F05FD3" w:rsidRDefault="00D56BD7" w:rsidP="00B15CE6">
      <w:pPr>
        <w:rPr>
          <w:rFonts w:ascii="Aldhabi" w:hAnsi="Aldhabi" w:cs="Aldhabi"/>
          <w:sz w:val="28"/>
          <w:szCs w:val="28"/>
        </w:rPr>
      </w:pPr>
      <w:r>
        <w:rPr>
          <w:rFonts w:ascii="Aldhabi" w:hAnsi="Aldhabi" w:cs="Aldhabi"/>
          <w:sz w:val="28"/>
          <w:szCs w:val="28"/>
        </w:rPr>
        <w:t xml:space="preserve">There are also </w:t>
      </w:r>
      <w:proofErr w:type="gramStart"/>
      <w:r>
        <w:rPr>
          <w:rFonts w:ascii="Aldhabi" w:hAnsi="Aldhabi" w:cs="Aldhabi"/>
          <w:sz w:val="28"/>
          <w:szCs w:val="28"/>
        </w:rPr>
        <w:t>some</w:t>
      </w:r>
      <w:proofErr w:type="gramEnd"/>
      <w:r>
        <w:rPr>
          <w:rFonts w:ascii="Aldhabi" w:hAnsi="Aldhabi" w:cs="Aldhabi"/>
          <w:sz w:val="28"/>
          <w:szCs w:val="28"/>
        </w:rPr>
        <w:t xml:space="preserve"> key considerations</w:t>
      </w:r>
      <w:r w:rsidR="00824E44">
        <w:rPr>
          <w:rFonts w:ascii="Aldhabi" w:hAnsi="Aldhabi" w:cs="Aldhabi"/>
          <w:sz w:val="28"/>
          <w:szCs w:val="28"/>
        </w:rPr>
        <w:t xml:space="preserve"> when looking at the MHS before </w:t>
      </w:r>
      <w:r w:rsidR="00BD61AB">
        <w:rPr>
          <w:rFonts w:ascii="Aldhabi" w:hAnsi="Aldhabi" w:cs="Aldhabi"/>
          <w:sz w:val="28"/>
          <w:szCs w:val="28"/>
        </w:rPr>
        <w:t xml:space="preserve">moving to the procurement commitment. </w:t>
      </w:r>
      <w:r w:rsidR="00F05FD3">
        <w:rPr>
          <w:rFonts w:ascii="Aldhabi" w:hAnsi="Aldhabi" w:cs="Aldhabi"/>
          <w:sz w:val="28"/>
          <w:szCs w:val="28"/>
        </w:rPr>
        <w:t>The</w:t>
      </w:r>
      <w:r>
        <w:rPr>
          <w:rFonts w:ascii="Aldhabi" w:hAnsi="Aldhabi" w:cs="Aldhabi"/>
          <w:sz w:val="28"/>
          <w:szCs w:val="28"/>
        </w:rPr>
        <w:t>s</w:t>
      </w:r>
      <w:r w:rsidR="00F05FD3">
        <w:rPr>
          <w:rFonts w:ascii="Aldhabi" w:hAnsi="Aldhabi" w:cs="Aldhabi"/>
          <w:sz w:val="28"/>
          <w:szCs w:val="28"/>
        </w:rPr>
        <w:t>e parameters would include the time to load the MHS, the unload time, the speed at which the MHS moves</w:t>
      </w:r>
      <w:r w:rsidR="005179B3">
        <w:rPr>
          <w:rFonts w:ascii="Aldhabi" w:hAnsi="Aldhabi" w:cs="Aldhabi"/>
          <w:sz w:val="28"/>
          <w:szCs w:val="28"/>
        </w:rPr>
        <w:t xml:space="preserve">, how </w:t>
      </w:r>
      <w:proofErr w:type="gramStart"/>
      <w:r w:rsidR="005179B3">
        <w:rPr>
          <w:rFonts w:ascii="Aldhabi" w:hAnsi="Aldhabi" w:cs="Aldhabi"/>
          <w:sz w:val="28"/>
          <w:szCs w:val="28"/>
        </w:rPr>
        <w:t>many</w:t>
      </w:r>
      <w:proofErr w:type="gramEnd"/>
      <w:r w:rsidR="005179B3">
        <w:rPr>
          <w:rFonts w:ascii="Aldhabi" w:hAnsi="Aldhabi" w:cs="Aldhabi"/>
          <w:sz w:val="28"/>
          <w:szCs w:val="28"/>
        </w:rPr>
        <w:t xml:space="preserve"> units are required per hour, maintenance, spares common</w:t>
      </w:r>
      <w:r>
        <w:rPr>
          <w:rFonts w:ascii="Aldhabi" w:hAnsi="Aldhabi" w:cs="Aldhabi"/>
          <w:sz w:val="28"/>
          <w:szCs w:val="28"/>
        </w:rPr>
        <w:t>ality</w:t>
      </w:r>
      <w:r w:rsidR="000C2003">
        <w:rPr>
          <w:rFonts w:ascii="Aldhabi" w:hAnsi="Aldhabi" w:cs="Aldhabi"/>
          <w:sz w:val="28"/>
          <w:szCs w:val="28"/>
        </w:rPr>
        <w:t>, space and building constraints.</w:t>
      </w:r>
      <w:r w:rsidR="003B08FC">
        <w:rPr>
          <w:rFonts w:ascii="Aldhabi" w:hAnsi="Aldhabi" w:cs="Aldhabi"/>
          <w:sz w:val="28"/>
          <w:szCs w:val="28"/>
        </w:rPr>
        <w:t xml:space="preserve"> </w:t>
      </w:r>
      <w:r w:rsidR="009D28C7">
        <w:rPr>
          <w:rFonts w:ascii="Aldhabi" w:hAnsi="Aldhabi" w:cs="Aldhabi"/>
          <w:sz w:val="28"/>
          <w:szCs w:val="28"/>
        </w:rPr>
        <w:t>The</w:t>
      </w:r>
      <w:r w:rsidR="003B08FC">
        <w:rPr>
          <w:rFonts w:ascii="Aldhabi" w:hAnsi="Aldhabi" w:cs="Aldhabi"/>
          <w:sz w:val="28"/>
          <w:szCs w:val="28"/>
        </w:rPr>
        <w:t xml:space="preserve"> basic process </w:t>
      </w:r>
      <w:proofErr w:type="gramStart"/>
      <w:r w:rsidR="003B08FC">
        <w:rPr>
          <w:rFonts w:ascii="Aldhabi" w:hAnsi="Aldhabi" w:cs="Aldhabi"/>
          <w:sz w:val="28"/>
          <w:szCs w:val="28"/>
        </w:rPr>
        <w:t xml:space="preserve">is </w:t>
      </w:r>
      <w:r w:rsidR="009D28C7">
        <w:rPr>
          <w:rFonts w:ascii="Aldhabi" w:hAnsi="Aldhabi" w:cs="Aldhabi"/>
          <w:sz w:val="28"/>
          <w:szCs w:val="28"/>
        </w:rPr>
        <w:t>shown</w:t>
      </w:r>
      <w:proofErr w:type="gramEnd"/>
      <w:r w:rsidR="009D28C7">
        <w:rPr>
          <w:rFonts w:ascii="Aldhabi" w:hAnsi="Aldhabi" w:cs="Aldhabi"/>
          <w:sz w:val="28"/>
          <w:szCs w:val="28"/>
        </w:rPr>
        <w:t xml:space="preserve"> in figure 6</w:t>
      </w:r>
      <w:r w:rsidR="003B08FC">
        <w:rPr>
          <w:rFonts w:ascii="Aldhabi" w:hAnsi="Aldhabi" w:cs="Aldhabi"/>
          <w:sz w:val="28"/>
          <w:szCs w:val="28"/>
        </w:rPr>
        <w:t xml:space="preserve"> from the bottom of the storage silo to the unload at the steel </w:t>
      </w:r>
      <w:r w:rsidR="00E92E1F">
        <w:rPr>
          <w:rFonts w:ascii="Aldhabi" w:hAnsi="Aldhabi" w:cs="Aldhabi"/>
          <w:sz w:val="28"/>
          <w:szCs w:val="28"/>
        </w:rPr>
        <w:t>production facility.</w:t>
      </w:r>
    </w:p>
    <w:p w14:paraId="661ADA48" w14:textId="3CE98663" w:rsidR="002325A5" w:rsidRDefault="002635AA" w:rsidP="00B15CE6">
      <w:pPr>
        <w:rPr>
          <w:rFonts w:ascii="Aldhabi" w:hAnsi="Aldhabi" w:cs="Aldhabi"/>
          <w:sz w:val="28"/>
          <w:szCs w:val="28"/>
        </w:rPr>
      </w:pPr>
      <w:r>
        <w:rPr>
          <w:noProof/>
        </w:rPr>
        <w:drawing>
          <wp:inline distT="0" distB="0" distL="0" distR="0" wp14:anchorId="65D54BBF" wp14:editId="2C8C230D">
            <wp:extent cx="5731510" cy="12204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220470"/>
                    </a:xfrm>
                    <a:prstGeom prst="rect">
                      <a:avLst/>
                    </a:prstGeom>
                  </pic:spPr>
                </pic:pic>
              </a:graphicData>
            </a:graphic>
          </wp:inline>
        </w:drawing>
      </w:r>
    </w:p>
    <w:p w14:paraId="098D39C6" w14:textId="3931C8CF" w:rsidR="00E92E1F" w:rsidRDefault="009D28C7" w:rsidP="00C10CFA">
      <w:pPr>
        <w:pStyle w:val="Caption"/>
        <w:rPr>
          <w:rFonts w:ascii="Aldhabi" w:hAnsi="Aldhabi" w:cs="Aldhabi"/>
          <w:sz w:val="28"/>
          <w:szCs w:val="28"/>
        </w:rPr>
      </w:pPr>
      <w:bookmarkStart w:id="10" w:name="_Toc153886687"/>
      <w:r>
        <w:t xml:space="preserve">Figure </w:t>
      </w:r>
      <w:r w:rsidR="00000000">
        <w:fldChar w:fldCharType="begin"/>
      </w:r>
      <w:r w:rsidR="00000000">
        <w:instrText xml:space="preserve"> SEQ Figure \* ARABIC </w:instrText>
      </w:r>
      <w:r w:rsidR="00000000">
        <w:fldChar w:fldCharType="separate"/>
      </w:r>
      <w:r w:rsidR="00FB2E70">
        <w:rPr>
          <w:noProof/>
        </w:rPr>
        <w:t>6</w:t>
      </w:r>
      <w:r w:rsidR="00000000">
        <w:rPr>
          <w:noProof/>
        </w:rPr>
        <w:fldChar w:fldCharType="end"/>
      </w:r>
      <w:r>
        <w:t xml:space="preserve"> - Process of Coal to steel production</w:t>
      </w:r>
      <w:bookmarkEnd w:id="10"/>
    </w:p>
    <w:p w14:paraId="4A56B9D9" w14:textId="28FEF309" w:rsidR="009D28C7" w:rsidRDefault="00000000" w:rsidP="00B15CE6">
      <w:pPr>
        <w:rPr>
          <w:rFonts w:ascii="Aldhabi" w:hAnsi="Aldhabi" w:cs="Aldhabi"/>
          <w:sz w:val="28"/>
          <w:szCs w:val="28"/>
        </w:rPr>
      </w:pPr>
      <w:sdt>
        <w:sdtPr>
          <w:rPr>
            <w:rFonts w:ascii="Aldhabi" w:hAnsi="Aldhabi" w:cs="Aldhabi"/>
            <w:sz w:val="28"/>
            <w:szCs w:val="28"/>
          </w:rPr>
          <w:id w:val="1428927133"/>
          <w:citation/>
        </w:sdtPr>
        <w:sdtContent>
          <w:r w:rsidR="002D63B5">
            <w:rPr>
              <w:rFonts w:ascii="Aldhabi" w:hAnsi="Aldhabi" w:cs="Aldhabi"/>
              <w:sz w:val="28"/>
              <w:szCs w:val="28"/>
            </w:rPr>
            <w:fldChar w:fldCharType="begin"/>
          </w:r>
          <w:r w:rsidR="002D63B5">
            <w:rPr>
              <w:rFonts w:ascii="Aldhabi" w:hAnsi="Aldhabi" w:cs="Aldhabi"/>
              <w:sz w:val="28"/>
              <w:szCs w:val="28"/>
            </w:rPr>
            <w:instrText xml:space="preserve"> CITATION Pin18 \l 2057 </w:instrText>
          </w:r>
          <w:r w:rsidR="002D63B5">
            <w:rPr>
              <w:rFonts w:ascii="Aldhabi" w:hAnsi="Aldhabi" w:cs="Aldhabi"/>
              <w:sz w:val="28"/>
              <w:szCs w:val="28"/>
            </w:rPr>
            <w:fldChar w:fldCharType="separate"/>
          </w:r>
          <w:r w:rsidR="00CA1628" w:rsidRPr="00CA1628">
            <w:rPr>
              <w:rFonts w:ascii="Aldhabi" w:hAnsi="Aldhabi" w:cs="Aldhabi"/>
              <w:noProof/>
              <w:sz w:val="28"/>
              <w:szCs w:val="28"/>
            </w:rPr>
            <w:t>(Pinar Mizrak Özfirat, 2018)</w:t>
          </w:r>
          <w:r w:rsidR="002D63B5">
            <w:rPr>
              <w:rFonts w:ascii="Aldhabi" w:hAnsi="Aldhabi" w:cs="Aldhabi"/>
              <w:sz w:val="28"/>
              <w:szCs w:val="28"/>
            </w:rPr>
            <w:fldChar w:fldCharType="end"/>
          </w:r>
        </w:sdtContent>
      </w:sdt>
      <w:r w:rsidR="002D63B5">
        <w:rPr>
          <w:rFonts w:ascii="Aldhabi" w:hAnsi="Aldhabi" w:cs="Aldhabi"/>
          <w:sz w:val="28"/>
          <w:szCs w:val="28"/>
        </w:rPr>
        <w:t xml:space="preserve"> suggest in their selection methodology that the distance </w:t>
      </w:r>
      <w:r w:rsidR="00C83ADA">
        <w:rPr>
          <w:rFonts w:ascii="Aldhabi" w:hAnsi="Aldhabi" w:cs="Aldhabi"/>
          <w:sz w:val="28"/>
          <w:szCs w:val="28"/>
        </w:rPr>
        <w:t xml:space="preserve">the MHS is set over is the most critical element, therefore when considering conveyors, AGV’s and monorails </w:t>
      </w:r>
      <w:r w:rsidR="00114BAC">
        <w:rPr>
          <w:rFonts w:ascii="Aldhabi" w:hAnsi="Aldhabi" w:cs="Aldhabi"/>
          <w:sz w:val="28"/>
          <w:szCs w:val="28"/>
        </w:rPr>
        <w:t xml:space="preserve">they must be able to cover the 2mile distance in a suitable time, this prioritisation </w:t>
      </w:r>
      <w:proofErr w:type="gramStart"/>
      <w:r w:rsidR="00114BAC">
        <w:rPr>
          <w:rFonts w:ascii="Aldhabi" w:hAnsi="Aldhabi" w:cs="Aldhabi"/>
          <w:sz w:val="28"/>
          <w:szCs w:val="28"/>
        </w:rPr>
        <w:t>is illustrated</w:t>
      </w:r>
      <w:proofErr w:type="gramEnd"/>
      <w:r w:rsidR="00114BAC">
        <w:rPr>
          <w:rFonts w:ascii="Aldhabi" w:hAnsi="Aldhabi" w:cs="Aldhabi"/>
          <w:sz w:val="28"/>
          <w:szCs w:val="28"/>
        </w:rPr>
        <w:t xml:space="preserve"> in figure 7.</w:t>
      </w:r>
    </w:p>
    <w:p w14:paraId="23024538" w14:textId="77777777" w:rsidR="00C10CFA" w:rsidRDefault="00C10CFA" w:rsidP="00C10CFA">
      <w:pPr>
        <w:pStyle w:val="Caption"/>
      </w:pPr>
      <w:r>
        <w:rPr>
          <w:noProof/>
        </w:rPr>
        <w:drawing>
          <wp:inline distT="0" distB="0" distL="0" distR="0" wp14:anchorId="7CB6AAA4" wp14:editId="66B0FD2B">
            <wp:extent cx="3745064" cy="2378309"/>
            <wp:effectExtent l="0" t="0" r="8255"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48923" cy="2380760"/>
                    </a:xfrm>
                    <a:prstGeom prst="rect">
                      <a:avLst/>
                    </a:prstGeom>
                  </pic:spPr>
                </pic:pic>
              </a:graphicData>
            </a:graphic>
          </wp:inline>
        </w:drawing>
      </w:r>
    </w:p>
    <w:p w14:paraId="1A94D2B1" w14:textId="64556B4C" w:rsidR="00C10CFA" w:rsidRDefault="00C10CFA" w:rsidP="00C10CFA">
      <w:pPr>
        <w:pStyle w:val="Caption"/>
      </w:pPr>
      <w:bookmarkStart w:id="11" w:name="_Toc153886688"/>
      <w:r>
        <w:t xml:space="preserve">Figure </w:t>
      </w:r>
      <w:r w:rsidR="00000000">
        <w:fldChar w:fldCharType="begin"/>
      </w:r>
      <w:r w:rsidR="00000000">
        <w:instrText xml:space="preserve"> SEQ Figure \* ARABIC </w:instrText>
      </w:r>
      <w:r w:rsidR="00000000">
        <w:fldChar w:fldCharType="separate"/>
      </w:r>
      <w:r w:rsidR="00FB2E70">
        <w:rPr>
          <w:noProof/>
        </w:rPr>
        <w:t>7</w:t>
      </w:r>
      <w:r w:rsidR="00000000">
        <w:rPr>
          <w:noProof/>
        </w:rPr>
        <w:fldChar w:fldCharType="end"/>
      </w:r>
      <w:r w:rsidR="000D28F8">
        <w:t>- Priorities</w:t>
      </w:r>
      <w:r>
        <w:t xml:space="preserve"> in MHS Selection</w:t>
      </w:r>
      <w:bookmarkEnd w:id="11"/>
    </w:p>
    <w:p w14:paraId="4563E68D" w14:textId="200948EB" w:rsidR="00314737" w:rsidRDefault="00000000" w:rsidP="00B15CE6">
      <w:pPr>
        <w:rPr>
          <w:rFonts w:ascii="Aldhabi" w:hAnsi="Aldhabi" w:cs="Aldhabi"/>
          <w:sz w:val="28"/>
          <w:szCs w:val="28"/>
        </w:rPr>
      </w:pPr>
      <w:sdt>
        <w:sdtPr>
          <w:rPr>
            <w:rFonts w:ascii="Aldhabi" w:hAnsi="Aldhabi" w:cs="Aldhabi"/>
            <w:sz w:val="28"/>
            <w:szCs w:val="28"/>
          </w:rPr>
          <w:id w:val="811299442"/>
          <w:citation/>
        </w:sdtPr>
        <w:sdtContent>
          <w:r w:rsidR="009D6E11" w:rsidRPr="004A4E41">
            <w:rPr>
              <w:rFonts w:ascii="Aldhabi" w:hAnsi="Aldhabi" w:cs="Aldhabi"/>
              <w:sz w:val="28"/>
              <w:szCs w:val="28"/>
            </w:rPr>
            <w:fldChar w:fldCharType="begin"/>
          </w:r>
          <w:r w:rsidR="009D6E11" w:rsidRPr="004A4E41">
            <w:rPr>
              <w:rFonts w:ascii="Aldhabi" w:hAnsi="Aldhabi" w:cs="Aldhabi"/>
              <w:sz w:val="28"/>
              <w:szCs w:val="28"/>
            </w:rPr>
            <w:instrText xml:space="preserve"> CITATION Pai16 \l 2057 </w:instrText>
          </w:r>
          <w:r w:rsidR="009D6E11" w:rsidRPr="004A4E41">
            <w:rPr>
              <w:rFonts w:ascii="Aldhabi" w:hAnsi="Aldhabi" w:cs="Aldhabi"/>
              <w:sz w:val="28"/>
              <w:szCs w:val="28"/>
            </w:rPr>
            <w:fldChar w:fldCharType="separate"/>
          </w:r>
          <w:r w:rsidR="00CA1628" w:rsidRPr="00CA1628">
            <w:rPr>
              <w:rFonts w:ascii="Aldhabi" w:hAnsi="Aldhabi" w:cs="Aldhabi"/>
              <w:noProof/>
              <w:sz w:val="28"/>
              <w:szCs w:val="28"/>
            </w:rPr>
            <w:t>(Naenna, 2016)</w:t>
          </w:r>
          <w:r w:rsidR="009D6E11" w:rsidRPr="004A4E41">
            <w:rPr>
              <w:rFonts w:ascii="Aldhabi" w:hAnsi="Aldhabi" w:cs="Aldhabi"/>
              <w:sz w:val="28"/>
              <w:szCs w:val="28"/>
            </w:rPr>
            <w:fldChar w:fldCharType="end"/>
          </w:r>
        </w:sdtContent>
      </w:sdt>
      <w:r w:rsidR="009D6E11" w:rsidRPr="004A4E41">
        <w:rPr>
          <w:rFonts w:ascii="Aldhabi" w:hAnsi="Aldhabi" w:cs="Aldhabi"/>
          <w:sz w:val="28"/>
          <w:szCs w:val="28"/>
        </w:rPr>
        <w:t xml:space="preserve"> </w:t>
      </w:r>
      <w:r w:rsidR="004A4E41">
        <w:rPr>
          <w:rFonts w:ascii="Aldhabi" w:hAnsi="Aldhabi" w:cs="Aldhabi"/>
          <w:sz w:val="28"/>
          <w:szCs w:val="28"/>
        </w:rPr>
        <w:t>a</w:t>
      </w:r>
      <w:r w:rsidR="00693D89" w:rsidRPr="004A4E41">
        <w:rPr>
          <w:rFonts w:ascii="Aldhabi" w:hAnsi="Aldhabi" w:cs="Aldhabi"/>
          <w:sz w:val="28"/>
          <w:szCs w:val="28"/>
        </w:rPr>
        <w:t xml:space="preserve">lso found that using a multi criteria decision making model for conveyor choices used in a MHS </w:t>
      </w:r>
      <w:r w:rsidR="004A4E41" w:rsidRPr="004A4E41">
        <w:rPr>
          <w:rFonts w:ascii="Aldhabi" w:hAnsi="Aldhabi" w:cs="Aldhabi"/>
          <w:sz w:val="28"/>
          <w:szCs w:val="28"/>
        </w:rPr>
        <w:t xml:space="preserve">gave great insight on how to </w:t>
      </w:r>
      <w:r w:rsidR="000D28F8" w:rsidRPr="004A4E41">
        <w:rPr>
          <w:rFonts w:ascii="Aldhabi" w:hAnsi="Aldhabi" w:cs="Aldhabi"/>
          <w:sz w:val="28"/>
          <w:szCs w:val="28"/>
        </w:rPr>
        <w:t>choose</w:t>
      </w:r>
      <w:r w:rsidR="004A4E41" w:rsidRPr="004A4E41">
        <w:rPr>
          <w:rFonts w:ascii="Aldhabi" w:hAnsi="Aldhabi" w:cs="Aldhabi"/>
          <w:sz w:val="28"/>
          <w:szCs w:val="28"/>
        </w:rPr>
        <w:t xml:space="preserve"> the correct conveyor for the correct application.</w:t>
      </w:r>
      <w:r w:rsidR="004F15B3">
        <w:rPr>
          <w:rFonts w:ascii="Aldhabi" w:hAnsi="Aldhabi" w:cs="Aldhabi"/>
          <w:sz w:val="28"/>
          <w:szCs w:val="28"/>
        </w:rPr>
        <w:t xml:space="preserve"> The model</w:t>
      </w:r>
      <w:r w:rsidR="00340EAC">
        <w:rPr>
          <w:rFonts w:ascii="Aldhabi" w:hAnsi="Aldhabi" w:cs="Aldhabi"/>
          <w:sz w:val="28"/>
          <w:szCs w:val="28"/>
        </w:rPr>
        <w:t xml:space="preserve"> as shown in figure 8</w:t>
      </w:r>
      <w:r w:rsidR="004F15B3">
        <w:rPr>
          <w:rFonts w:ascii="Aldhabi" w:hAnsi="Aldhabi" w:cs="Aldhabi"/>
          <w:sz w:val="28"/>
          <w:szCs w:val="28"/>
        </w:rPr>
        <w:t xml:space="preserve"> consisted of </w:t>
      </w:r>
      <w:proofErr w:type="gramStart"/>
      <w:r w:rsidR="004F15B3">
        <w:rPr>
          <w:rFonts w:ascii="Aldhabi" w:hAnsi="Aldhabi" w:cs="Aldhabi"/>
          <w:sz w:val="28"/>
          <w:szCs w:val="28"/>
        </w:rPr>
        <w:t>37</w:t>
      </w:r>
      <w:proofErr w:type="gramEnd"/>
      <w:r w:rsidR="004F15B3">
        <w:rPr>
          <w:rFonts w:ascii="Aldhabi" w:hAnsi="Aldhabi" w:cs="Aldhabi"/>
          <w:sz w:val="28"/>
          <w:szCs w:val="28"/>
        </w:rPr>
        <w:t xml:space="preserve"> </w:t>
      </w:r>
      <w:r w:rsidR="00EF67D4">
        <w:rPr>
          <w:rFonts w:ascii="Aldhabi" w:hAnsi="Aldhabi" w:cs="Aldhabi"/>
          <w:sz w:val="28"/>
          <w:szCs w:val="28"/>
        </w:rPr>
        <w:t>criteria</w:t>
      </w:r>
      <w:r w:rsidR="00340EAC">
        <w:rPr>
          <w:rFonts w:ascii="Aldhabi" w:hAnsi="Aldhabi" w:cs="Aldhabi"/>
          <w:sz w:val="28"/>
          <w:szCs w:val="28"/>
        </w:rPr>
        <w:t xml:space="preserve"> </w:t>
      </w:r>
      <w:r w:rsidR="00EF67D4">
        <w:rPr>
          <w:rFonts w:ascii="Aldhabi" w:hAnsi="Aldhabi" w:cs="Aldhabi"/>
          <w:sz w:val="28"/>
          <w:szCs w:val="28"/>
        </w:rPr>
        <w:t>that gave insight to the 4 main merits of Benefits, Opportunities, Cost and Risk</w:t>
      </w:r>
      <w:r w:rsidR="00802FE0">
        <w:rPr>
          <w:rFonts w:ascii="Aldhabi" w:hAnsi="Aldhabi" w:cs="Aldhabi"/>
          <w:sz w:val="28"/>
          <w:szCs w:val="28"/>
        </w:rPr>
        <w:t>, this then allowed for the most suitable conveyor to be selected</w:t>
      </w:r>
      <w:r w:rsidR="00BA5975">
        <w:rPr>
          <w:rFonts w:ascii="Aldhabi" w:hAnsi="Aldhabi" w:cs="Aldhabi"/>
          <w:sz w:val="28"/>
          <w:szCs w:val="28"/>
        </w:rPr>
        <w:t>.</w:t>
      </w:r>
      <w:r w:rsidR="001E370A">
        <w:rPr>
          <w:rFonts w:ascii="Aldhabi" w:hAnsi="Aldhabi" w:cs="Aldhabi"/>
          <w:sz w:val="28"/>
          <w:szCs w:val="28"/>
        </w:rPr>
        <w:t xml:space="preserve"> The model is particularly useful in that the multi criteria is in depth </w:t>
      </w:r>
      <w:r w:rsidR="00514DFC">
        <w:rPr>
          <w:rFonts w:ascii="Aldhabi" w:hAnsi="Aldhabi" w:cs="Aldhabi"/>
          <w:sz w:val="28"/>
          <w:szCs w:val="28"/>
        </w:rPr>
        <w:t xml:space="preserve">from both technical, improvements, cost, </w:t>
      </w:r>
      <w:proofErr w:type="gramStart"/>
      <w:r w:rsidR="00FC7F9F">
        <w:rPr>
          <w:rFonts w:ascii="Aldhabi" w:hAnsi="Aldhabi" w:cs="Aldhabi"/>
          <w:sz w:val="28"/>
          <w:szCs w:val="28"/>
        </w:rPr>
        <w:t>functionality</w:t>
      </w:r>
      <w:proofErr w:type="gramEnd"/>
      <w:r w:rsidR="00FC7F9F">
        <w:rPr>
          <w:rFonts w:ascii="Aldhabi" w:hAnsi="Aldhabi" w:cs="Aldhabi"/>
          <w:sz w:val="28"/>
          <w:szCs w:val="28"/>
        </w:rPr>
        <w:t xml:space="preserve"> and the </w:t>
      </w:r>
      <w:r w:rsidR="00393A9B">
        <w:rPr>
          <w:rFonts w:ascii="Aldhabi" w:hAnsi="Aldhabi" w:cs="Aldhabi"/>
          <w:sz w:val="28"/>
          <w:szCs w:val="28"/>
        </w:rPr>
        <w:t xml:space="preserve">implementation process of the new equipment. </w:t>
      </w:r>
    </w:p>
    <w:p w14:paraId="309FA4E9" w14:textId="375C77D7" w:rsidR="00C909B9" w:rsidRDefault="00C909B9" w:rsidP="00C909B9">
      <w:pPr>
        <w:pStyle w:val="Caption"/>
        <w:rPr>
          <w:rFonts w:ascii="Aldhabi" w:hAnsi="Aldhabi" w:cs="Aldhabi"/>
          <w:sz w:val="28"/>
          <w:szCs w:val="28"/>
        </w:rPr>
      </w:pPr>
      <w:bookmarkStart w:id="12" w:name="_Toc153886689"/>
      <w:r>
        <w:t xml:space="preserve">Figure </w:t>
      </w:r>
      <w:r w:rsidR="00000000">
        <w:fldChar w:fldCharType="begin"/>
      </w:r>
      <w:r w:rsidR="00000000">
        <w:instrText xml:space="preserve"> SEQ Figure \* ARABIC </w:instrText>
      </w:r>
      <w:r w:rsidR="00000000">
        <w:fldChar w:fldCharType="separate"/>
      </w:r>
      <w:r w:rsidR="00FB2E70">
        <w:rPr>
          <w:noProof/>
        </w:rPr>
        <w:t>8</w:t>
      </w:r>
      <w:r w:rsidR="00000000">
        <w:rPr>
          <w:noProof/>
        </w:rPr>
        <w:fldChar w:fldCharType="end"/>
      </w:r>
      <w:r>
        <w:t xml:space="preserve"> - Multi Criteria Decision Tool</w:t>
      </w:r>
      <w:bookmarkEnd w:id="12"/>
    </w:p>
    <w:p w14:paraId="514B7470" w14:textId="2183A327" w:rsidR="00114BAC" w:rsidRDefault="00000000" w:rsidP="00B15CE6">
      <w:pPr>
        <w:rPr>
          <w:rFonts w:ascii="Aldhabi" w:hAnsi="Aldhabi" w:cs="Aldhabi"/>
          <w:sz w:val="28"/>
          <w:szCs w:val="28"/>
        </w:rPr>
      </w:pPr>
      <w:sdt>
        <w:sdtPr>
          <w:rPr>
            <w:rFonts w:ascii="Aldhabi" w:hAnsi="Aldhabi" w:cs="Aldhabi"/>
            <w:sz w:val="28"/>
            <w:szCs w:val="28"/>
          </w:rPr>
          <w:id w:val="-1959705086"/>
          <w:citation/>
        </w:sdtPr>
        <w:sdtContent>
          <w:r w:rsidR="00716710">
            <w:rPr>
              <w:rFonts w:ascii="Aldhabi" w:hAnsi="Aldhabi" w:cs="Aldhabi"/>
              <w:sz w:val="28"/>
              <w:szCs w:val="28"/>
            </w:rPr>
            <w:fldChar w:fldCharType="begin"/>
          </w:r>
          <w:r w:rsidR="00716710">
            <w:rPr>
              <w:rFonts w:ascii="Aldhabi" w:hAnsi="Aldhabi" w:cs="Aldhabi"/>
              <w:sz w:val="28"/>
              <w:szCs w:val="28"/>
            </w:rPr>
            <w:instrText xml:space="preserve"> CITATION Nil23 \l 2057 </w:instrText>
          </w:r>
          <w:r w:rsidR="00716710">
            <w:rPr>
              <w:rFonts w:ascii="Aldhabi" w:hAnsi="Aldhabi" w:cs="Aldhabi"/>
              <w:sz w:val="28"/>
              <w:szCs w:val="28"/>
            </w:rPr>
            <w:fldChar w:fldCharType="separate"/>
          </w:r>
          <w:r w:rsidR="00CA1628" w:rsidRPr="00CA1628">
            <w:rPr>
              <w:rFonts w:ascii="Aldhabi" w:hAnsi="Aldhabi" w:cs="Aldhabi"/>
              <w:noProof/>
              <w:sz w:val="28"/>
              <w:szCs w:val="28"/>
            </w:rPr>
            <w:t>(Nils Thylén, 2023)</w:t>
          </w:r>
          <w:r w:rsidR="00716710">
            <w:rPr>
              <w:rFonts w:ascii="Aldhabi" w:hAnsi="Aldhabi" w:cs="Aldhabi"/>
              <w:sz w:val="28"/>
              <w:szCs w:val="28"/>
            </w:rPr>
            <w:fldChar w:fldCharType="end"/>
          </w:r>
        </w:sdtContent>
      </w:sdt>
      <w:r w:rsidR="00C909B9">
        <w:rPr>
          <w:noProof/>
        </w:rPr>
        <w:drawing>
          <wp:anchor distT="0" distB="0" distL="114300" distR="114300" simplePos="0" relativeHeight="251675648" behindDoc="0" locked="0" layoutInCell="1" allowOverlap="1" wp14:anchorId="5802A0D4" wp14:editId="75C01F0F">
            <wp:simplePos x="0" y="0"/>
            <wp:positionH relativeFrom="column">
              <wp:posOffset>-33867</wp:posOffset>
            </wp:positionH>
            <wp:positionV relativeFrom="paragraph">
              <wp:posOffset>-1547041</wp:posOffset>
            </wp:positionV>
            <wp:extent cx="3263144" cy="4204304"/>
            <wp:effectExtent l="0" t="0" r="0" b="635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263658" cy="4204966"/>
                    </a:xfrm>
                    <a:prstGeom prst="rect">
                      <a:avLst/>
                    </a:prstGeom>
                  </pic:spPr>
                </pic:pic>
              </a:graphicData>
            </a:graphic>
            <wp14:sizeRelH relativeFrom="page">
              <wp14:pctWidth>0</wp14:pctWidth>
            </wp14:sizeRelH>
            <wp14:sizeRelV relativeFrom="page">
              <wp14:pctHeight>0</wp14:pctHeight>
            </wp14:sizeRelV>
          </wp:anchor>
        </w:drawing>
      </w:r>
      <w:r w:rsidR="00716710">
        <w:rPr>
          <w:rFonts w:ascii="Aldhabi" w:hAnsi="Aldhabi" w:cs="Aldhabi"/>
          <w:sz w:val="28"/>
          <w:szCs w:val="28"/>
        </w:rPr>
        <w:t xml:space="preserve"> Found i</w:t>
      </w:r>
      <w:r w:rsidR="00393A9B">
        <w:rPr>
          <w:rFonts w:ascii="Aldhabi" w:hAnsi="Aldhabi" w:cs="Aldhabi"/>
          <w:sz w:val="28"/>
          <w:szCs w:val="28"/>
        </w:rPr>
        <w:t xml:space="preserve">mplementing new equipment especially when </w:t>
      </w:r>
      <w:r w:rsidR="002F6D83">
        <w:rPr>
          <w:rFonts w:ascii="Aldhabi" w:hAnsi="Aldhabi" w:cs="Aldhabi"/>
          <w:sz w:val="28"/>
          <w:szCs w:val="28"/>
        </w:rPr>
        <w:t xml:space="preserve">people are removed </w:t>
      </w:r>
      <w:r w:rsidR="002F6D83">
        <w:rPr>
          <w:rFonts w:ascii="Aldhabi" w:hAnsi="Aldhabi" w:cs="Aldhabi"/>
          <w:sz w:val="28"/>
          <w:szCs w:val="28"/>
        </w:rPr>
        <w:lastRenderedPageBreak/>
        <w:t>from the process and</w:t>
      </w:r>
      <w:r w:rsidR="00E70244">
        <w:rPr>
          <w:rFonts w:ascii="Aldhabi" w:hAnsi="Aldhabi" w:cs="Aldhabi"/>
          <w:sz w:val="28"/>
          <w:szCs w:val="28"/>
        </w:rPr>
        <w:t xml:space="preserve"> then</w:t>
      </w:r>
      <w:r w:rsidR="002F6D83">
        <w:rPr>
          <w:rFonts w:ascii="Aldhabi" w:hAnsi="Aldhabi" w:cs="Aldhabi"/>
          <w:sz w:val="28"/>
          <w:szCs w:val="28"/>
        </w:rPr>
        <w:t xml:space="preserve"> replaced by equipment and software can be difficult</w:t>
      </w:r>
      <w:r w:rsidR="00E905B7">
        <w:rPr>
          <w:rFonts w:ascii="Aldhabi" w:hAnsi="Aldhabi" w:cs="Aldhabi"/>
          <w:sz w:val="28"/>
          <w:szCs w:val="28"/>
        </w:rPr>
        <w:t xml:space="preserve">, this is in part due to the workforce accepting new </w:t>
      </w:r>
      <w:r w:rsidR="00E70AB0">
        <w:rPr>
          <w:noProof/>
        </w:rPr>
        <w:drawing>
          <wp:anchor distT="0" distB="0" distL="114300" distR="114300" simplePos="0" relativeHeight="251676672" behindDoc="0" locked="0" layoutInCell="1" allowOverlap="1" wp14:anchorId="59415E67" wp14:editId="69E82159">
            <wp:simplePos x="0" y="0"/>
            <wp:positionH relativeFrom="column">
              <wp:posOffset>0</wp:posOffset>
            </wp:positionH>
            <wp:positionV relativeFrom="paragraph">
              <wp:posOffset>149528</wp:posOffset>
            </wp:positionV>
            <wp:extent cx="2206625" cy="1799590"/>
            <wp:effectExtent l="0" t="0" r="3175"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06625" cy="1799590"/>
                    </a:xfrm>
                    <a:prstGeom prst="rect">
                      <a:avLst/>
                    </a:prstGeom>
                  </pic:spPr>
                </pic:pic>
              </a:graphicData>
            </a:graphic>
            <wp14:sizeRelH relativeFrom="page">
              <wp14:pctWidth>0</wp14:pctWidth>
            </wp14:sizeRelH>
            <wp14:sizeRelV relativeFrom="page">
              <wp14:pctHeight>0</wp14:pctHeight>
            </wp14:sizeRelV>
          </wp:anchor>
        </w:drawing>
      </w:r>
      <w:r w:rsidR="00E905B7">
        <w:rPr>
          <w:rFonts w:ascii="Aldhabi" w:hAnsi="Aldhabi" w:cs="Aldhabi"/>
          <w:sz w:val="28"/>
          <w:szCs w:val="28"/>
        </w:rPr>
        <w:t xml:space="preserve">technology but also </w:t>
      </w:r>
      <w:r w:rsidR="00C909B9">
        <w:rPr>
          <w:rFonts w:ascii="Aldhabi" w:hAnsi="Aldhabi" w:cs="Aldhabi"/>
          <w:sz w:val="28"/>
          <w:szCs w:val="28"/>
        </w:rPr>
        <w:t xml:space="preserve">the risks that come with </w:t>
      </w:r>
      <w:r w:rsidR="00A62467">
        <w:rPr>
          <w:rFonts w:ascii="Aldhabi" w:hAnsi="Aldhabi" w:cs="Aldhabi"/>
          <w:sz w:val="28"/>
          <w:szCs w:val="28"/>
        </w:rPr>
        <w:t>the interactions between h</w:t>
      </w:r>
      <w:r w:rsidR="00C909B9">
        <w:rPr>
          <w:rFonts w:ascii="Aldhabi" w:hAnsi="Aldhabi" w:cs="Aldhabi"/>
          <w:sz w:val="28"/>
          <w:szCs w:val="28"/>
        </w:rPr>
        <w:t xml:space="preserve">uman, </w:t>
      </w:r>
      <w:r w:rsidR="00A62467">
        <w:rPr>
          <w:rFonts w:ascii="Aldhabi" w:hAnsi="Aldhabi" w:cs="Aldhabi"/>
          <w:sz w:val="28"/>
          <w:szCs w:val="28"/>
        </w:rPr>
        <w:t>t</w:t>
      </w:r>
      <w:r w:rsidR="00C909B9">
        <w:rPr>
          <w:rFonts w:ascii="Aldhabi" w:hAnsi="Aldhabi" w:cs="Aldhabi"/>
          <w:sz w:val="28"/>
          <w:szCs w:val="28"/>
        </w:rPr>
        <w:t xml:space="preserve">echnology and </w:t>
      </w:r>
      <w:r w:rsidR="00A62467">
        <w:rPr>
          <w:rFonts w:ascii="Aldhabi" w:hAnsi="Aldhabi" w:cs="Aldhabi"/>
          <w:sz w:val="28"/>
          <w:szCs w:val="28"/>
        </w:rPr>
        <w:t>o</w:t>
      </w:r>
      <w:r w:rsidR="00C909B9">
        <w:rPr>
          <w:rFonts w:ascii="Aldhabi" w:hAnsi="Aldhabi" w:cs="Aldhabi"/>
          <w:sz w:val="28"/>
          <w:szCs w:val="28"/>
        </w:rPr>
        <w:t>rganisation working as one</w:t>
      </w:r>
      <w:r w:rsidR="00716710">
        <w:rPr>
          <w:rFonts w:ascii="Aldhabi" w:hAnsi="Aldhabi" w:cs="Aldhabi"/>
          <w:sz w:val="28"/>
          <w:szCs w:val="28"/>
        </w:rPr>
        <w:t xml:space="preserve"> as illustrated in </w:t>
      </w:r>
      <w:r w:rsidR="00A62467">
        <w:rPr>
          <w:rFonts w:ascii="Aldhabi" w:hAnsi="Aldhabi" w:cs="Aldhabi"/>
          <w:sz w:val="28"/>
          <w:szCs w:val="28"/>
        </w:rPr>
        <w:t>figure 9</w:t>
      </w:r>
      <w:r w:rsidR="00C909B9">
        <w:rPr>
          <w:rFonts w:ascii="Aldhabi" w:hAnsi="Aldhabi" w:cs="Aldhabi"/>
          <w:sz w:val="28"/>
          <w:szCs w:val="28"/>
        </w:rPr>
        <w:t xml:space="preserve">. </w:t>
      </w:r>
    </w:p>
    <w:p w14:paraId="2094D097" w14:textId="67402341" w:rsidR="00E70AB0" w:rsidRDefault="00E70AB0" w:rsidP="00E70AB0">
      <w:pPr>
        <w:pStyle w:val="Caption"/>
        <w:rPr>
          <w:rFonts w:ascii="Aldhabi" w:hAnsi="Aldhabi" w:cs="Aldhabi"/>
          <w:sz w:val="28"/>
          <w:szCs w:val="28"/>
        </w:rPr>
      </w:pPr>
      <w:bookmarkStart w:id="13" w:name="_Toc153886690"/>
      <w:r>
        <w:t xml:space="preserve">Figure </w:t>
      </w:r>
      <w:r w:rsidR="00000000">
        <w:fldChar w:fldCharType="begin"/>
      </w:r>
      <w:r w:rsidR="00000000">
        <w:instrText xml:space="preserve"> SEQ Figure \* ARABIC </w:instrText>
      </w:r>
      <w:r w:rsidR="00000000">
        <w:fldChar w:fldCharType="separate"/>
      </w:r>
      <w:r w:rsidR="00FB2E70">
        <w:rPr>
          <w:noProof/>
        </w:rPr>
        <w:t>9</w:t>
      </w:r>
      <w:r w:rsidR="00000000">
        <w:rPr>
          <w:noProof/>
        </w:rPr>
        <w:fldChar w:fldCharType="end"/>
      </w:r>
      <w:r>
        <w:t xml:space="preserve"> - Human - Technology - Organisation Model</w:t>
      </w:r>
      <w:bookmarkEnd w:id="13"/>
    </w:p>
    <w:p w14:paraId="33CE1CB2" w14:textId="48F762A1" w:rsidR="00340EAC" w:rsidRDefault="00340EAC" w:rsidP="00B15CE6">
      <w:pPr>
        <w:rPr>
          <w:rFonts w:ascii="Aldhabi" w:hAnsi="Aldhabi" w:cs="Aldhabi"/>
          <w:sz w:val="28"/>
          <w:szCs w:val="28"/>
        </w:rPr>
      </w:pPr>
    </w:p>
    <w:p w14:paraId="1AA901C0" w14:textId="77777777" w:rsidR="00E70AB0" w:rsidRDefault="00E70AB0" w:rsidP="00B15CE6">
      <w:pPr>
        <w:rPr>
          <w:rFonts w:ascii="Aldhabi" w:hAnsi="Aldhabi" w:cs="Aldhabi"/>
          <w:sz w:val="28"/>
          <w:szCs w:val="28"/>
        </w:rPr>
      </w:pPr>
    </w:p>
    <w:p w14:paraId="64BB5217" w14:textId="77777777" w:rsidR="00B64685" w:rsidRDefault="00B64685" w:rsidP="00B15CE6">
      <w:pPr>
        <w:rPr>
          <w:rFonts w:ascii="Aldhabi" w:hAnsi="Aldhabi" w:cs="Aldhabi"/>
          <w:sz w:val="28"/>
          <w:szCs w:val="28"/>
        </w:rPr>
      </w:pPr>
    </w:p>
    <w:p w14:paraId="6DBCB8A0" w14:textId="77777777" w:rsidR="00B64685" w:rsidRDefault="00B64685" w:rsidP="00B15CE6">
      <w:pPr>
        <w:rPr>
          <w:rFonts w:ascii="Aldhabi" w:hAnsi="Aldhabi" w:cs="Aldhabi"/>
          <w:sz w:val="28"/>
          <w:szCs w:val="28"/>
        </w:rPr>
      </w:pPr>
    </w:p>
    <w:p w14:paraId="360B2772" w14:textId="77777777" w:rsidR="00B64685" w:rsidRDefault="00B64685" w:rsidP="00B15CE6">
      <w:pPr>
        <w:rPr>
          <w:rFonts w:ascii="Aldhabi" w:hAnsi="Aldhabi" w:cs="Aldhabi"/>
          <w:sz w:val="28"/>
          <w:szCs w:val="28"/>
        </w:rPr>
      </w:pPr>
    </w:p>
    <w:p w14:paraId="287612E0" w14:textId="77777777" w:rsidR="00B64685" w:rsidRDefault="00B64685" w:rsidP="00B15CE6">
      <w:pPr>
        <w:rPr>
          <w:rFonts w:ascii="Aldhabi" w:hAnsi="Aldhabi" w:cs="Aldhabi"/>
          <w:sz w:val="28"/>
          <w:szCs w:val="28"/>
        </w:rPr>
      </w:pPr>
    </w:p>
    <w:p w14:paraId="3A81EB4B" w14:textId="77777777" w:rsidR="00B64685" w:rsidRDefault="00B64685" w:rsidP="00B15CE6">
      <w:pPr>
        <w:rPr>
          <w:rFonts w:ascii="Aldhabi" w:hAnsi="Aldhabi" w:cs="Aldhabi"/>
          <w:sz w:val="28"/>
          <w:szCs w:val="28"/>
        </w:rPr>
      </w:pPr>
    </w:p>
    <w:p w14:paraId="366773E8" w14:textId="77777777" w:rsidR="00B64685" w:rsidRDefault="00B64685" w:rsidP="00B15CE6">
      <w:pPr>
        <w:rPr>
          <w:rFonts w:ascii="Aldhabi" w:hAnsi="Aldhabi" w:cs="Aldhabi"/>
          <w:sz w:val="28"/>
          <w:szCs w:val="28"/>
        </w:rPr>
      </w:pPr>
    </w:p>
    <w:p w14:paraId="6E518631" w14:textId="77777777" w:rsidR="00B64685" w:rsidRDefault="00B64685" w:rsidP="00B15CE6">
      <w:pPr>
        <w:rPr>
          <w:rFonts w:ascii="Aldhabi" w:hAnsi="Aldhabi" w:cs="Aldhabi"/>
          <w:sz w:val="28"/>
          <w:szCs w:val="28"/>
        </w:rPr>
      </w:pPr>
    </w:p>
    <w:p w14:paraId="3F291DD5" w14:textId="77777777" w:rsidR="00B64685" w:rsidRDefault="00B64685" w:rsidP="00B15CE6">
      <w:pPr>
        <w:rPr>
          <w:rFonts w:ascii="Aldhabi" w:hAnsi="Aldhabi" w:cs="Aldhabi"/>
          <w:sz w:val="28"/>
          <w:szCs w:val="28"/>
        </w:rPr>
      </w:pPr>
    </w:p>
    <w:p w14:paraId="35F9987D" w14:textId="77777777" w:rsidR="00B64685" w:rsidRDefault="00B64685" w:rsidP="00B15CE6">
      <w:pPr>
        <w:rPr>
          <w:rFonts w:ascii="Aldhabi" w:hAnsi="Aldhabi" w:cs="Aldhabi"/>
          <w:sz w:val="28"/>
          <w:szCs w:val="28"/>
        </w:rPr>
      </w:pPr>
    </w:p>
    <w:p w14:paraId="3287D150" w14:textId="77777777" w:rsidR="00B64685" w:rsidRDefault="00B64685" w:rsidP="00B15CE6">
      <w:pPr>
        <w:rPr>
          <w:rFonts w:ascii="Aldhabi" w:hAnsi="Aldhabi" w:cs="Aldhabi"/>
          <w:sz w:val="28"/>
          <w:szCs w:val="28"/>
        </w:rPr>
      </w:pPr>
    </w:p>
    <w:p w14:paraId="0298F5BA" w14:textId="77777777" w:rsidR="00B64685" w:rsidRDefault="00B64685" w:rsidP="00B15CE6">
      <w:pPr>
        <w:rPr>
          <w:rFonts w:ascii="Aldhabi" w:hAnsi="Aldhabi" w:cs="Aldhabi"/>
          <w:sz w:val="28"/>
          <w:szCs w:val="28"/>
        </w:rPr>
      </w:pPr>
    </w:p>
    <w:p w14:paraId="3E0ADF64" w14:textId="77777777" w:rsidR="00B64685" w:rsidRDefault="00B64685" w:rsidP="00B15CE6">
      <w:pPr>
        <w:rPr>
          <w:rFonts w:ascii="Aldhabi" w:hAnsi="Aldhabi" w:cs="Aldhabi"/>
          <w:sz w:val="28"/>
          <w:szCs w:val="28"/>
        </w:rPr>
      </w:pPr>
    </w:p>
    <w:p w14:paraId="33F7DA1B" w14:textId="77777777" w:rsidR="00B64685" w:rsidRDefault="00B64685" w:rsidP="00B15CE6">
      <w:pPr>
        <w:rPr>
          <w:rFonts w:ascii="Aldhabi" w:hAnsi="Aldhabi" w:cs="Aldhabi"/>
          <w:sz w:val="28"/>
          <w:szCs w:val="28"/>
        </w:rPr>
      </w:pPr>
    </w:p>
    <w:p w14:paraId="3FF2CE03" w14:textId="77777777" w:rsidR="00B64685" w:rsidRDefault="00B64685" w:rsidP="00B15CE6">
      <w:pPr>
        <w:rPr>
          <w:rFonts w:ascii="Aldhabi" w:hAnsi="Aldhabi" w:cs="Aldhabi"/>
          <w:sz w:val="28"/>
          <w:szCs w:val="28"/>
        </w:rPr>
      </w:pPr>
    </w:p>
    <w:p w14:paraId="585C99DA" w14:textId="7E152A1C" w:rsidR="00B64685" w:rsidRPr="000165BE" w:rsidRDefault="00E6149B" w:rsidP="00B15CE6">
      <w:pPr>
        <w:rPr>
          <w:rFonts w:ascii="Aldhabi" w:hAnsi="Aldhabi" w:cs="Aldhabi"/>
          <w:color w:val="002060"/>
          <w:sz w:val="44"/>
          <w:szCs w:val="44"/>
        </w:rPr>
      </w:pPr>
      <w:r w:rsidRPr="000165BE">
        <w:rPr>
          <w:rFonts w:ascii="Aldhabi" w:hAnsi="Aldhabi" w:cs="Aldhabi"/>
          <w:color w:val="002060"/>
          <w:sz w:val="44"/>
          <w:szCs w:val="44"/>
        </w:rPr>
        <w:lastRenderedPageBreak/>
        <w:t xml:space="preserve">Material Handling Equipment </w:t>
      </w:r>
      <w:r w:rsidR="00582063" w:rsidRPr="000165BE">
        <w:rPr>
          <w:rFonts w:ascii="Aldhabi" w:hAnsi="Aldhabi" w:cs="Aldhabi"/>
          <w:color w:val="002060"/>
          <w:sz w:val="44"/>
          <w:szCs w:val="44"/>
        </w:rPr>
        <w:t>&amp; Evaluations</w:t>
      </w:r>
    </w:p>
    <w:p w14:paraId="5A029D37" w14:textId="49EC3CC4" w:rsidR="00E6149B" w:rsidRPr="000165BE" w:rsidRDefault="00E6149B" w:rsidP="00B15CE6">
      <w:pPr>
        <w:rPr>
          <w:rFonts w:ascii="Aldhabi" w:hAnsi="Aldhabi" w:cs="Aldhabi"/>
          <w:color w:val="002060"/>
          <w:sz w:val="36"/>
          <w:szCs w:val="36"/>
          <w:u w:val="single"/>
        </w:rPr>
      </w:pPr>
      <w:r w:rsidRPr="000165BE">
        <w:rPr>
          <w:rFonts w:ascii="Aldhabi" w:hAnsi="Aldhabi" w:cs="Aldhabi"/>
          <w:color w:val="002060"/>
          <w:sz w:val="36"/>
          <w:szCs w:val="36"/>
          <w:u w:val="single"/>
        </w:rPr>
        <w:t>Conveyors</w:t>
      </w:r>
    </w:p>
    <w:p w14:paraId="4B8F3B65" w14:textId="04C4B448" w:rsidR="00E6149B" w:rsidRDefault="009F5467" w:rsidP="00B15CE6">
      <w:pPr>
        <w:rPr>
          <w:rFonts w:ascii="Aldhabi" w:hAnsi="Aldhabi" w:cs="Aldhabi"/>
          <w:sz w:val="28"/>
          <w:szCs w:val="28"/>
        </w:rPr>
      </w:pPr>
      <w:r>
        <w:rPr>
          <w:rFonts w:ascii="Aldhabi" w:hAnsi="Aldhabi" w:cs="Aldhabi"/>
          <w:sz w:val="28"/>
          <w:szCs w:val="28"/>
        </w:rPr>
        <w:t xml:space="preserve">Conveyors </w:t>
      </w:r>
      <w:proofErr w:type="gramStart"/>
      <w:r>
        <w:rPr>
          <w:rFonts w:ascii="Aldhabi" w:hAnsi="Aldhabi" w:cs="Aldhabi"/>
          <w:sz w:val="28"/>
          <w:szCs w:val="28"/>
        </w:rPr>
        <w:t>are widely used</w:t>
      </w:r>
      <w:proofErr w:type="gramEnd"/>
      <w:r>
        <w:rPr>
          <w:rFonts w:ascii="Aldhabi" w:hAnsi="Aldhabi" w:cs="Aldhabi"/>
          <w:sz w:val="28"/>
          <w:szCs w:val="28"/>
        </w:rPr>
        <w:t xml:space="preserve"> in industrial applications in particular mining of coal and aggregates</w:t>
      </w:r>
      <w:r w:rsidR="008845F5">
        <w:rPr>
          <w:rFonts w:ascii="Aldhabi" w:hAnsi="Aldhabi" w:cs="Aldhabi"/>
          <w:sz w:val="28"/>
          <w:szCs w:val="28"/>
        </w:rPr>
        <w:t xml:space="preserve">, </w:t>
      </w:r>
      <w:r w:rsidR="002D4E7C">
        <w:rPr>
          <w:rFonts w:ascii="Aldhabi" w:hAnsi="Aldhabi" w:cs="Aldhabi"/>
          <w:sz w:val="28"/>
          <w:szCs w:val="28"/>
        </w:rPr>
        <w:t xml:space="preserve">as displayed in figure </w:t>
      </w:r>
      <w:r w:rsidR="006E4F9D">
        <w:rPr>
          <w:rFonts w:ascii="Aldhabi" w:hAnsi="Aldhabi" w:cs="Aldhabi"/>
          <w:sz w:val="28"/>
          <w:szCs w:val="28"/>
        </w:rPr>
        <w:t>10</w:t>
      </w:r>
      <w:r w:rsidR="002D4E7C">
        <w:rPr>
          <w:rFonts w:ascii="Aldhabi" w:hAnsi="Aldhabi" w:cs="Aldhabi"/>
          <w:sz w:val="28"/>
          <w:szCs w:val="28"/>
        </w:rPr>
        <w:t xml:space="preserve"> </w:t>
      </w:r>
      <w:r w:rsidR="008845F5">
        <w:rPr>
          <w:rFonts w:ascii="Aldhabi" w:hAnsi="Aldhabi" w:cs="Aldhabi"/>
          <w:sz w:val="28"/>
          <w:szCs w:val="28"/>
        </w:rPr>
        <w:t>they also come in multiple designs such as chain conveyors, roller conveyors, belt conveyors, tow conveyors, gravity conveyors</w:t>
      </w:r>
      <w:r w:rsidR="00AA0141">
        <w:rPr>
          <w:rFonts w:ascii="Aldhabi" w:hAnsi="Aldhabi" w:cs="Aldhabi"/>
          <w:sz w:val="28"/>
          <w:szCs w:val="28"/>
        </w:rPr>
        <w:t xml:space="preserve"> and vertical conveyors</w:t>
      </w:r>
      <w:r w:rsidR="002D4E7C">
        <w:rPr>
          <w:rFonts w:ascii="Aldhabi" w:hAnsi="Aldhabi" w:cs="Aldhabi"/>
          <w:sz w:val="28"/>
          <w:szCs w:val="28"/>
        </w:rPr>
        <w:t>.</w:t>
      </w:r>
      <w:r w:rsidR="008618E8">
        <w:rPr>
          <w:rFonts w:ascii="Aldhabi" w:hAnsi="Aldhabi" w:cs="Aldhabi"/>
          <w:sz w:val="28"/>
          <w:szCs w:val="28"/>
        </w:rPr>
        <w:t xml:space="preserve"> </w:t>
      </w:r>
      <w:sdt>
        <w:sdtPr>
          <w:rPr>
            <w:rFonts w:ascii="Aldhabi" w:hAnsi="Aldhabi" w:cs="Aldhabi"/>
            <w:sz w:val="28"/>
            <w:szCs w:val="28"/>
          </w:rPr>
          <w:id w:val="-1047997136"/>
          <w:citation/>
        </w:sdtPr>
        <w:sdtContent>
          <w:r w:rsidR="008A6B9F">
            <w:rPr>
              <w:rFonts w:ascii="Aldhabi" w:hAnsi="Aldhabi" w:cs="Aldhabi"/>
              <w:sz w:val="28"/>
              <w:szCs w:val="28"/>
            </w:rPr>
            <w:fldChar w:fldCharType="begin"/>
          </w:r>
          <w:r w:rsidR="008A6B9F">
            <w:rPr>
              <w:rFonts w:ascii="Aldhabi" w:hAnsi="Aldhabi" w:cs="Aldhabi"/>
              <w:sz w:val="28"/>
              <w:szCs w:val="28"/>
            </w:rPr>
            <w:instrText xml:space="preserve"> CITATION Dan04 \l 2057 </w:instrText>
          </w:r>
          <w:r w:rsidR="008A6B9F">
            <w:rPr>
              <w:rFonts w:ascii="Aldhabi" w:hAnsi="Aldhabi" w:cs="Aldhabi"/>
              <w:sz w:val="28"/>
              <w:szCs w:val="28"/>
            </w:rPr>
            <w:fldChar w:fldCharType="separate"/>
          </w:r>
          <w:r w:rsidR="00CA1628" w:rsidRPr="00CA1628">
            <w:rPr>
              <w:rFonts w:ascii="Aldhabi" w:hAnsi="Aldhabi" w:cs="Aldhabi"/>
              <w:noProof/>
              <w:sz w:val="28"/>
              <w:szCs w:val="28"/>
            </w:rPr>
            <w:t>(Daniel J. Fonseca*, 2004)</w:t>
          </w:r>
          <w:r w:rsidR="008A6B9F">
            <w:rPr>
              <w:rFonts w:ascii="Aldhabi" w:hAnsi="Aldhabi" w:cs="Aldhabi"/>
              <w:sz w:val="28"/>
              <w:szCs w:val="28"/>
            </w:rPr>
            <w:fldChar w:fldCharType="end"/>
          </w:r>
        </w:sdtContent>
      </w:sdt>
    </w:p>
    <w:p w14:paraId="67BFD801" w14:textId="08E0B541" w:rsidR="002D4E7C" w:rsidRDefault="002D4E7C" w:rsidP="00B15CE6">
      <w:pPr>
        <w:rPr>
          <w:noProof/>
        </w:rPr>
      </w:pPr>
      <w:r>
        <w:rPr>
          <w:noProof/>
        </w:rPr>
        <w:drawing>
          <wp:inline distT="0" distB="0" distL="0" distR="0" wp14:anchorId="2666EBE1" wp14:editId="127CE436">
            <wp:extent cx="1498350" cy="938590"/>
            <wp:effectExtent l="0" t="0" r="698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26271" cy="956080"/>
                    </a:xfrm>
                    <a:prstGeom prst="rect">
                      <a:avLst/>
                    </a:prstGeom>
                  </pic:spPr>
                </pic:pic>
              </a:graphicData>
            </a:graphic>
          </wp:inline>
        </w:drawing>
      </w:r>
      <w:r w:rsidR="00D3635D" w:rsidRPr="00D3635D">
        <w:rPr>
          <w:noProof/>
        </w:rPr>
        <w:t xml:space="preserve"> </w:t>
      </w:r>
      <w:r w:rsidR="00D3635D" w:rsidRPr="00D3635D">
        <w:rPr>
          <w:noProof/>
        </w:rPr>
        <w:drawing>
          <wp:inline distT="0" distB="0" distL="0" distR="0" wp14:anchorId="1164F5E4" wp14:editId="0C95206D">
            <wp:extent cx="2061663" cy="82731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84774" cy="836589"/>
                    </a:xfrm>
                    <a:prstGeom prst="rect">
                      <a:avLst/>
                    </a:prstGeom>
                  </pic:spPr>
                </pic:pic>
              </a:graphicData>
            </a:graphic>
          </wp:inline>
        </w:drawing>
      </w:r>
      <w:r w:rsidR="003E05C8" w:rsidRPr="003E05C8">
        <w:rPr>
          <w:noProof/>
        </w:rPr>
        <w:t xml:space="preserve"> </w:t>
      </w:r>
      <w:r w:rsidR="003E05C8" w:rsidRPr="003E05C8">
        <w:rPr>
          <w:noProof/>
        </w:rPr>
        <w:drawing>
          <wp:inline distT="0" distB="0" distL="0" distR="0" wp14:anchorId="654D8E05" wp14:editId="2CAF31D9">
            <wp:extent cx="1550041" cy="95310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566952" cy="963504"/>
                    </a:xfrm>
                    <a:prstGeom prst="rect">
                      <a:avLst/>
                    </a:prstGeom>
                  </pic:spPr>
                </pic:pic>
              </a:graphicData>
            </a:graphic>
          </wp:inline>
        </w:drawing>
      </w:r>
    </w:p>
    <w:p w14:paraId="303A3EB9" w14:textId="2B31F907" w:rsidR="006E4F9D" w:rsidRDefault="006E4F9D" w:rsidP="006E4F9D">
      <w:pPr>
        <w:pStyle w:val="Caption"/>
        <w:rPr>
          <w:rFonts w:ascii="Aldhabi" w:hAnsi="Aldhabi" w:cs="Aldhabi"/>
          <w:sz w:val="28"/>
          <w:szCs w:val="28"/>
        </w:rPr>
      </w:pPr>
      <w:bookmarkStart w:id="14" w:name="_Toc153886691"/>
      <w:r>
        <w:t xml:space="preserve">Figure </w:t>
      </w:r>
      <w:r w:rsidR="00000000">
        <w:fldChar w:fldCharType="begin"/>
      </w:r>
      <w:r w:rsidR="00000000">
        <w:instrText xml:space="preserve"> SEQ Figure \* ARABIC </w:instrText>
      </w:r>
      <w:r w:rsidR="00000000">
        <w:fldChar w:fldCharType="separate"/>
      </w:r>
      <w:r w:rsidR="00FB2E70">
        <w:rPr>
          <w:noProof/>
        </w:rPr>
        <w:t>10</w:t>
      </w:r>
      <w:r w:rsidR="00000000">
        <w:rPr>
          <w:noProof/>
        </w:rPr>
        <w:fldChar w:fldCharType="end"/>
      </w:r>
      <w:r>
        <w:t xml:space="preserve"> - Conveyor Types</w:t>
      </w:r>
      <w:bookmarkEnd w:id="14"/>
    </w:p>
    <w:p w14:paraId="76DB49C7" w14:textId="52EDD30E" w:rsidR="000F2165" w:rsidRDefault="00A848E7" w:rsidP="00B15CE6">
      <w:pPr>
        <w:rPr>
          <w:rFonts w:ascii="Aldhabi" w:hAnsi="Aldhabi" w:cs="Aldhabi"/>
          <w:sz w:val="28"/>
          <w:szCs w:val="28"/>
        </w:rPr>
      </w:pPr>
      <w:r>
        <w:rPr>
          <w:rFonts w:ascii="Aldhabi" w:hAnsi="Aldhabi" w:cs="Aldhabi"/>
          <w:sz w:val="28"/>
          <w:szCs w:val="28"/>
        </w:rPr>
        <w:t xml:space="preserve">The conveyors can be setup to either run continuously or </w:t>
      </w:r>
      <w:r w:rsidR="00FB58E3">
        <w:rPr>
          <w:rFonts w:ascii="Aldhabi" w:hAnsi="Aldhabi" w:cs="Aldhabi"/>
          <w:sz w:val="28"/>
          <w:szCs w:val="28"/>
        </w:rPr>
        <w:t xml:space="preserve">asynchronous by which the conveyors </w:t>
      </w:r>
      <w:r w:rsidR="000D28F8">
        <w:rPr>
          <w:rFonts w:ascii="Aldhabi" w:hAnsi="Aldhabi" w:cs="Aldhabi"/>
          <w:sz w:val="28"/>
          <w:szCs w:val="28"/>
        </w:rPr>
        <w:t>run</w:t>
      </w:r>
      <w:r w:rsidR="00FB58E3">
        <w:rPr>
          <w:rFonts w:ascii="Aldhabi" w:hAnsi="Aldhabi" w:cs="Aldhabi"/>
          <w:sz w:val="28"/>
          <w:szCs w:val="28"/>
        </w:rPr>
        <w:t xml:space="preserve"> at set intervals</w:t>
      </w:r>
      <w:r w:rsidR="00D328D2">
        <w:rPr>
          <w:rFonts w:ascii="Aldhabi" w:hAnsi="Aldhabi" w:cs="Aldhabi"/>
          <w:sz w:val="28"/>
          <w:szCs w:val="28"/>
        </w:rPr>
        <w:t xml:space="preserve">, typically used when loading </w:t>
      </w:r>
      <w:r w:rsidR="00862F8E">
        <w:rPr>
          <w:rFonts w:ascii="Aldhabi" w:hAnsi="Aldhabi" w:cs="Aldhabi"/>
          <w:sz w:val="28"/>
          <w:szCs w:val="28"/>
        </w:rPr>
        <w:t xml:space="preserve">containers </w:t>
      </w:r>
      <w:r w:rsidR="00B111D8">
        <w:rPr>
          <w:rFonts w:ascii="Aldhabi" w:hAnsi="Aldhabi" w:cs="Aldhabi"/>
          <w:sz w:val="28"/>
          <w:szCs w:val="28"/>
        </w:rPr>
        <w:t xml:space="preserve">or </w:t>
      </w:r>
      <w:r w:rsidR="00C34D6F">
        <w:rPr>
          <w:rFonts w:ascii="Aldhabi" w:hAnsi="Aldhabi" w:cs="Aldhabi"/>
          <w:sz w:val="28"/>
          <w:szCs w:val="28"/>
        </w:rPr>
        <w:t xml:space="preserve">large buckets </w:t>
      </w:r>
      <w:r w:rsidR="00862F8E">
        <w:rPr>
          <w:rFonts w:ascii="Aldhabi" w:hAnsi="Aldhabi" w:cs="Aldhabi"/>
          <w:sz w:val="28"/>
          <w:szCs w:val="28"/>
        </w:rPr>
        <w:t>and then moving onto the next load or unload station.</w:t>
      </w:r>
    </w:p>
    <w:p w14:paraId="32DC9E51" w14:textId="545F7F3C" w:rsidR="00EC7C7D" w:rsidRDefault="00F21F78" w:rsidP="00B15CE6">
      <w:pPr>
        <w:rPr>
          <w:rFonts w:ascii="Aldhabi" w:hAnsi="Aldhabi" w:cs="Aldhabi"/>
          <w:sz w:val="28"/>
          <w:szCs w:val="28"/>
        </w:rPr>
      </w:pPr>
      <w:r>
        <w:rPr>
          <w:noProof/>
        </w:rPr>
        <w:drawing>
          <wp:anchor distT="0" distB="0" distL="114300" distR="114300" simplePos="0" relativeHeight="251677696" behindDoc="0" locked="0" layoutInCell="1" allowOverlap="1" wp14:anchorId="2B1593D3" wp14:editId="3C1F4EBB">
            <wp:simplePos x="0" y="0"/>
            <wp:positionH relativeFrom="column">
              <wp:posOffset>-36195</wp:posOffset>
            </wp:positionH>
            <wp:positionV relativeFrom="paragraph">
              <wp:posOffset>1609090</wp:posOffset>
            </wp:positionV>
            <wp:extent cx="2367915" cy="1810385"/>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67915" cy="1810385"/>
                    </a:xfrm>
                    <a:prstGeom prst="rect">
                      <a:avLst/>
                    </a:prstGeom>
                  </pic:spPr>
                </pic:pic>
              </a:graphicData>
            </a:graphic>
            <wp14:sizeRelH relativeFrom="page">
              <wp14:pctWidth>0</wp14:pctWidth>
            </wp14:sizeRelH>
            <wp14:sizeRelV relativeFrom="page">
              <wp14:pctHeight>0</wp14:pctHeight>
            </wp14:sizeRelV>
          </wp:anchor>
        </w:drawing>
      </w:r>
      <w:r w:rsidR="00902995">
        <w:rPr>
          <w:rFonts w:ascii="Aldhabi" w:hAnsi="Aldhabi" w:cs="Aldhabi"/>
          <w:sz w:val="28"/>
          <w:szCs w:val="28"/>
        </w:rPr>
        <w:t xml:space="preserve">The conveyor material choices are critical to the maintenance, life expectancy and </w:t>
      </w:r>
      <w:r w:rsidR="00BC3324">
        <w:rPr>
          <w:rFonts w:ascii="Aldhabi" w:hAnsi="Aldhabi" w:cs="Aldhabi"/>
          <w:sz w:val="28"/>
          <w:szCs w:val="28"/>
        </w:rPr>
        <w:t xml:space="preserve">uptime due to the wear rates that abrasive material such as coal </w:t>
      </w:r>
      <w:r w:rsidR="00785A4A">
        <w:rPr>
          <w:rFonts w:ascii="Aldhabi" w:hAnsi="Aldhabi" w:cs="Aldhabi"/>
          <w:sz w:val="28"/>
          <w:szCs w:val="28"/>
        </w:rPr>
        <w:t>bring.</w:t>
      </w:r>
      <w:r w:rsidR="005B0CBB">
        <w:rPr>
          <w:rFonts w:ascii="Aldhabi" w:hAnsi="Aldhabi" w:cs="Aldhabi"/>
          <w:sz w:val="28"/>
          <w:szCs w:val="28"/>
        </w:rPr>
        <w:t xml:space="preserve"> </w:t>
      </w:r>
      <w:sdt>
        <w:sdtPr>
          <w:rPr>
            <w:rFonts w:ascii="Aldhabi" w:hAnsi="Aldhabi" w:cs="Aldhabi"/>
            <w:sz w:val="28"/>
            <w:szCs w:val="28"/>
          </w:rPr>
          <w:id w:val="-1937979885"/>
          <w:citation/>
        </w:sdtPr>
        <w:sdtContent>
          <w:r w:rsidR="00F93609">
            <w:rPr>
              <w:rFonts w:ascii="Aldhabi" w:hAnsi="Aldhabi" w:cs="Aldhabi"/>
              <w:sz w:val="28"/>
              <w:szCs w:val="28"/>
            </w:rPr>
            <w:fldChar w:fldCharType="begin"/>
          </w:r>
          <w:r w:rsidR="0020156A">
            <w:rPr>
              <w:rFonts w:ascii="Aldhabi" w:hAnsi="Aldhabi" w:cs="Aldhabi"/>
              <w:sz w:val="28"/>
              <w:szCs w:val="28"/>
            </w:rPr>
            <w:instrText xml:space="preserve">CITATION Wit19 \l 2057 </w:instrText>
          </w:r>
          <w:r w:rsidR="00F93609">
            <w:rPr>
              <w:rFonts w:ascii="Aldhabi" w:hAnsi="Aldhabi" w:cs="Aldhabi"/>
              <w:sz w:val="28"/>
              <w:szCs w:val="28"/>
            </w:rPr>
            <w:fldChar w:fldCharType="separate"/>
          </w:r>
          <w:r w:rsidR="00CA1628" w:rsidRPr="00CA1628">
            <w:rPr>
              <w:rFonts w:ascii="Aldhabi" w:hAnsi="Aldhabi" w:cs="Aldhabi"/>
              <w:noProof/>
              <w:sz w:val="28"/>
              <w:szCs w:val="28"/>
            </w:rPr>
            <w:t>(International, 2019)</w:t>
          </w:r>
          <w:r w:rsidR="00F93609">
            <w:rPr>
              <w:rFonts w:ascii="Aldhabi" w:hAnsi="Aldhabi" w:cs="Aldhabi"/>
              <w:sz w:val="28"/>
              <w:szCs w:val="28"/>
            </w:rPr>
            <w:fldChar w:fldCharType="end"/>
          </w:r>
        </w:sdtContent>
      </w:sdt>
      <w:r w:rsidR="00785A4A">
        <w:rPr>
          <w:rFonts w:ascii="Aldhabi" w:hAnsi="Aldhabi" w:cs="Aldhabi"/>
          <w:sz w:val="28"/>
          <w:szCs w:val="28"/>
        </w:rPr>
        <w:t xml:space="preserve"> </w:t>
      </w:r>
      <w:r w:rsidR="00592425">
        <w:rPr>
          <w:rFonts w:ascii="Aldhabi" w:hAnsi="Aldhabi" w:cs="Aldhabi"/>
          <w:sz w:val="28"/>
          <w:szCs w:val="28"/>
        </w:rPr>
        <w:t xml:space="preserve">demonstrated the need for wear resistant parts especially in conveyor beds with </w:t>
      </w:r>
      <w:r w:rsidR="006E21AB">
        <w:rPr>
          <w:rFonts w:ascii="Aldhabi" w:hAnsi="Aldhabi" w:cs="Aldhabi"/>
          <w:sz w:val="28"/>
          <w:szCs w:val="28"/>
        </w:rPr>
        <w:t xml:space="preserve">new considerations to items such as urethane liners with ceramic tile to ensure </w:t>
      </w:r>
      <w:r w:rsidR="002D0359">
        <w:rPr>
          <w:rFonts w:ascii="Aldhabi" w:hAnsi="Aldhabi" w:cs="Aldhabi"/>
          <w:sz w:val="28"/>
          <w:szCs w:val="28"/>
        </w:rPr>
        <w:t xml:space="preserve">they meet the applications </w:t>
      </w:r>
      <w:r w:rsidR="000D28F8">
        <w:rPr>
          <w:rFonts w:ascii="Aldhabi" w:hAnsi="Aldhabi" w:cs="Aldhabi"/>
          <w:sz w:val="28"/>
          <w:szCs w:val="28"/>
        </w:rPr>
        <w:t>requirements,</w:t>
      </w:r>
      <w:r w:rsidR="002D0359">
        <w:rPr>
          <w:rFonts w:ascii="Aldhabi" w:hAnsi="Aldhabi" w:cs="Aldhabi"/>
          <w:sz w:val="28"/>
          <w:szCs w:val="28"/>
        </w:rPr>
        <w:t xml:space="preserve"> and the customers life expectancy needs</w:t>
      </w:r>
      <w:r w:rsidR="00EC7C7D">
        <w:rPr>
          <w:rFonts w:ascii="Aldhabi" w:hAnsi="Aldhabi" w:cs="Aldhabi"/>
          <w:sz w:val="28"/>
          <w:szCs w:val="28"/>
        </w:rPr>
        <w:t>.</w:t>
      </w:r>
    </w:p>
    <w:p w14:paraId="6953FCDF" w14:textId="22562656" w:rsidR="00C96EA6" w:rsidRDefault="00000000" w:rsidP="00B15CE6">
      <w:pPr>
        <w:rPr>
          <w:rFonts w:ascii="Aldhabi" w:hAnsi="Aldhabi" w:cs="Aldhabi"/>
          <w:sz w:val="28"/>
          <w:szCs w:val="28"/>
        </w:rPr>
      </w:pPr>
      <w:sdt>
        <w:sdtPr>
          <w:rPr>
            <w:rFonts w:ascii="Aldhabi" w:hAnsi="Aldhabi" w:cs="Aldhabi"/>
            <w:sz w:val="28"/>
            <w:szCs w:val="28"/>
          </w:rPr>
          <w:id w:val="-562327611"/>
          <w:citation/>
        </w:sdtPr>
        <w:sdtContent>
          <w:r w:rsidR="00C96EA6">
            <w:rPr>
              <w:rFonts w:ascii="Aldhabi" w:hAnsi="Aldhabi" w:cs="Aldhabi"/>
              <w:sz w:val="28"/>
              <w:szCs w:val="28"/>
            </w:rPr>
            <w:fldChar w:fldCharType="begin"/>
          </w:r>
          <w:r w:rsidR="00C96EA6">
            <w:rPr>
              <w:rFonts w:ascii="Aldhabi" w:hAnsi="Aldhabi" w:cs="Aldhabi"/>
              <w:sz w:val="28"/>
              <w:szCs w:val="28"/>
            </w:rPr>
            <w:instrText xml:space="preserve"> CITATION Pio22 \l 2057 </w:instrText>
          </w:r>
          <w:r w:rsidR="00C96EA6">
            <w:rPr>
              <w:rFonts w:ascii="Aldhabi" w:hAnsi="Aldhabi" w:cs="Aldhabi"/>
              <w:sz w:val="28"/>
              <w:szCs w:val="28"/>
            </w:rPr>
            <w:fldChar w:fldCharType="separate"/>
          </w:r>
          <w:r w:rsidR="00CA1628" w:rsidRPr="00CA1628">
            <w:rPr>
              <w:rFonts w:ascii="Aldhabi" w:hAnsi="Aldhabi" w:cs="Aldhabi"/>
              <w:noProof/>
              <w:sz w:val="28"/>
              <w:szCs w:val="28"/>
            </w:rPr>
            <w:t>(Piotr Bortnowski, 2022)</w:t>
          </w:r>
          <w:r w:rsidR="00C96EA6">
            <w:rPr>
              <w:rFonts w:ascii="Aldhabi" w:hAnsi="Aldhabi" w:cs="Aldhabi"/>
              <w:sz w:val="28"/>
              <w:szCs w:val="28"/>
            </w:rPr>
            <w:fldChar w:fldCharType="end"/>
          </w:r>
        </w:sdtContent>
      </w:sdt>
      <w:r w:rsidR="002751B5">
        <w:rPr>
          <w:rFonts w:ascii="Aldhabi" w:hAnsi="Aldhabi" w:cs="Aldhabi"/>
          <w:sz w:val="28"/>
          <w:szCs w:val="28"/>
        </w:rPr>
        <w:t xml:space="preserve"> explored the </w:t>
      </w:r>
      <w:proofErr w:type="gramStart"/>
      <w:r w:rsidR="002751B5">
        <w:rPr>
          <w:rFonts w:ascii="Aldhabi" w:hAnsi="Aldhabi" w:cs="Aldhabi"/>
          <w:sz w:val="28"/>
          <w:szCs w:val="28"/>
        </w:rPr>
        <w:t>different types</w:t>
      </w:r>
      <w:proofErr w:type="gramEnd"/>
      <w:r w:rsidR="002751B5">
        <w:rPr>
          <w:rFonts w:ascii="Aldhabi" w:hAnsi="Aldhabi" w:cs="Aldhabi"/>
          <w:sz w:val="28"/>
          <w:szCs w:val="28"/>
        </w:rPr>
        <w:t xml:space="preserve"> of conveyor failures and </w:t>
      </w:r>
      <w:r w:rsidR="00441AC3">
        <w:rPr>
          <w:rFonts w:ascii="Aldhabi" w:hAnsi="Aldhabi" w:cs="Aldhabi"/>
          <w:sz w:val="28"/>
          <w:szCs w:val="28"/>
        </w:rPr>
        <w:t xml:space="preserve">highlighted in figure 11 whereby the wear of the conveyor is clearly seen. This ongoing maintenance cannot </w:t>
      </w:r>
      <w:proofErr w:type="gramStart"/>
      <w:r w:rsidR="00441AC3">
        <w:rPr>
          <w:rFonts w:ascii="Aldhabi" w:hAnsi="Aldhabi" w:cs="Aldhabi"/>
          <w:sz w:val="28"/>
          <w:szCs w:val="28"/>
        </w:rPr>
        <w:t>be ignored</w:t>
      </w:r>
      <w:proofErr w:type="gramEnd"/>
      <w:r w:rsidR="00441AC3">
        <w:rPr>
          <w:rFonts w:ascii="Aldhabi" w:hAnsi="Aldhabi" w:cs="Aldhabi"/>
          <w:sz w:val="28"/>
          <w:szCs w:val="28"/>
        </w:rPr>
        <w:t xml:space="preserve"> </w:t>
      </w:r>
      <w:r w:rsidR="00F21F78">
        <w:rPr>
          <w:rFonts w:ascii="Aldhabi" w:hAnsi="Aldhabi" w:cs="Aldhabi"/>
          <w:sz w:val="28"/>
          <w:szCs w:val="28"/>
        </w:rPr>
        <w:t>when considering a conveyor for a MHS as there will be the requirement for regular scheduled maintenance that would require the process to stop unless a duty standby system is install</w:t>
      </w:r>
      <w:r w:rsidR="008C352F">
        <w:rPr>
          <w:rFonts w:ascii="Aldhabi" w:hAnsi="Aldhabi" w:cs="Aldhabi"/>
          <w:sz w:val="28"/>
          <w:szCs w:val="28"/>
        </w:rPr>
        <w:t>ed.</w:t>
      </w:r>
    </w:p>
    <w:p w14:paraId="0CA6C5D9" w14:textId="371D1CA0" w:rsidR="00F21F78" w:rsidRDefault="00F21F78" w:rsidP="00F21F78">
      <w:pPr>
        <w:pStyle w:val="Caption"/>
        <w:rPr>
          <w:rFonts w:ascii="Aldhabi" w:hAnsi="Aldhabi" w:cs="Aldhabi"/>
          <w:sz w:val="28"/>
          <w:szCs w:val="28"/>
        </w:rPr>
      </w:pPr>
      <w:bookmarkStart w:id="15" w:name="_Toc153886692"/>
      <w:r>
        <w:t xml:space="preserve">Figure </w:t>
      </w:r>
      <w:r w:rsidR="00000000">
        <w:fldChar w:fldCharType="begin"/>
      </w:r>
      <w:r w:rsidR="00000000">
        <w:instrText xml:space="preserve"> SEQ Figure \* ARABIC </w:instrText>
      </w:r>
      <w:r w:rsidR="00000000">
        <w:fldChar w:fldCharType="separate"/>
      </w:r>
      <w:r w:rsidR="00FB2E70">
        <w:rPr>
          <w:noProof/>
        </w:rPr>
        <w:t>11</w:t>
      </w:r>
      <w:r w:rsidR="00000000">
        <w:rPr>
          <w:noProof/>
        </w:rPr>
        <w:fldChar w:fldCharType="end"/>
      </w:r>
      <w:r>
        <w:t xml:space="preserve"> - Conveyor Failure Types</w:t>
      </w:r>
      <w:bookmarkEnd w:id="15"/>
    </w:p>
    <w:p w14:paraId="55C54E19" w14:textId="16929293" w:rsidR="00F21F78" w:rsidRDefault="00F21F78" w:rsidP="00B15CE6">
      <w:pPr>
        <w:rPr>
          <w:rFonts w:ascii="Aldhabi" w:hAnsi="Aldhabi" w:cs="Aldhabi"/>
          <w:sz w:val="28"/>
          <w:szCs w:val="28"/>
        </w:rPr>
      </w:pPr>
    </w:p>
    <w:p w14:paraId="13C6324F" w14:textId="2F773F80" w:rsidR="00C34D6F" w:rsidRDefault="00785A4A" w:rsidP="00B15CE6">
      <w:pPr>
        <w:rPr>
          <w:rFonts w:ascii="Aldhabi" w:hAnsi="Aldhabi" w:cs="Aldhabi"/>
          <w:sz w:val="28"/>
          <w:szCs w:val="28"/>
        </w:rPr>
      </w:pPr>
      <w:r>
        <w:rPr>
          <w:rFonts w:ascii="Aldhabi" w:hAnsi="Aldhabi" w:cs="Aldhabi"/>
          <w:sz w:val="28"/>
          <w:szCs w:val="28"/>
        </w:rPr>
        <w:lastRenderedPageBreak/>
        <w:t xml:space="preserve">Keeping the material on the conveyors brings challenges as well as the dust that coal produces therefore </w:t>
      </w:r>
      <w:r w:rsidR="00325D13">
        <w:rPr>
          <w:rFonts w:ascii="Aldhabi" w:hAnsi="Aldhabi" w:cs="Aldhabi"/>
          <w:sz w:val="28"/>
          <w:szCs w:val="28"/>
        </w:rPr>
        <w:t xml:space="preserve">there could be a justification for a </w:t>
      </w:r>
      <w:r w:rsidR="000D28F8">
        <w:rPr>
          <w:rFonts w:ascii="Aldhabi" w:hAnsi="Aldhabi" w:cs="Aldhabi"/>
          <w:sz w:val="28"/>
          <w:szCs w:val="28"/>
        </w:rPr>
        <w:t>dust suppression system</w:t>
      </w:r>
      <w:r w:rsidR="00325D13">
        <w:rPr>
          <w:rFonts w:ascii="Aldhabi" w:hAnsi="Aldhabi" w:cs="Aldhabi"/>
          <w:sz w:val="28"/>
          <w:szCs w:val="28"/>
        </w:rPr>
        <w:t xml:space="preserve"> such as chemical treatment or simply wetting the coal.</w:t>
      </w:r>
      <w:r w:rsidR="007D5117">
        <w:rPr>
          <w:rFonts w:ascii="Aldhabi" w:hAnsi="Aldhabi" w:cs="Aldhabi"/>
          <w:sz w:val="28"/>
          <w:szCs w:val="28"/>
        </w:rPr>
        <w:t xml:space="preserve"> </w:t>
      </w:r>
      <w:sdt>
        <w:sdtPr>
          <w:rPr>
            <w:rFonts w:ascii="Aldhabi" w:hAnsi="Aldhabi" w:cs="Aldhabi"/>
            <w:sz w:val="28"/>
            <w:szCs w:val="28"/>
          </w:rPr>
          <w:id w:val="1255175316"/>
          <w:citation/>
        </w:sdtPr>
        <w:sdtContent>
          <w:r w:rsidR="001F585D">
            <w:rPr>
              <w:rFonts w:ascii="Aldhabi" w:hAnsi="Aldhabi" w:cs="Aldhabi"/>
              <w:sz w:val="28"/>
              <w:szCs w:val="28"/>
            </w:rPr>
            <w:fldChar w:fldCharType="begin"/>
          </w:r>
          <w:r w:rsidR="001F585D">
            <w:rPr>
              <w:rFonts w:ascii="Aldhabi" w:hAnsi="Aldhabi" w:cs="Aldhabi"/>
              <w:sz w:val="28"/>
              <w:szCs w:val="28"/>
            </w:rPr>
            <w:instrText xml:space="preserve"> CITATION Xin22 \l 2057 </w:instrText>
          </w:r>
          <w:r w:rsidR="001F585D">
            <w:rPr>
              <w:rFonts w:ascii="Aldhabi" w:hAnsi="Aldhabi" w:cs="Aldhabi"/>
              <w:sz w:val="28"/>
              <w:szCs w:val="28"/>
            </w:rPr>
            <w:fldChar w:fldCharType="separate"/>
          </w:r>
          <w:r w:rsidR="00CA1628" w:rsidRPr="00CA1628">
            <w:rPr>
              <w:rFonts w:ascii="Aldhabi" w:hAnsi="Aldhabi" w:cs="Aldhabi"/>
              <w:noProof/>
              <w:sz w:val="28"/>
              <w:szCs w:val="28"/>
            </w:rPr>
            <w:t>(Xing Lu, 2022)</w:t>
          </w:r>
          <w:r w:rsidR="001F585D">
            <w:rPr>
              <w:rFonts w:ascii="Aldhabi" w:hAnsi="Aldhabi" w:cs="Aldhabi"/>
              <w:sz w:val="28"/>
              <w:szCs w:val="28"/>
            </w:rPr>
            <w:fldChar w:fldCharType="end"/>
          </w:r>
        </w:sdtContent>
      </w:sdt>
      <w:r w:rsidR="00041B36">
        <w:rPr>
          <w:rFonts w:ascii="Aldhabi" w:hAnsi="Aldhabi" w:cs="Aldhabi"/>
          <w:sz w:val="28"/>
          <w:szCs w:val="28"/>
        </w:rPr>
        <w:t xml:space="preserve"> explored </w:t>
      </w:r>
      <w:r w:rsidR="00571DEE">
        <w:rPr>
          <w:rFonts w:ascii="Aldhabi" w:hAnsi="Aldhabi" w:cs="Aldhabi"/>
          <w:sz w:val="28"/>
          <w:szCs w:val="28"/>
        </w:rPr>
        <w:t xml:space="preserve">the </w:t>
      </w:r>
      <w:r w:rsidR="00B64705">
        <w:rPr>
          <w:rFonts w:ascii="Aldhabi" w:hAnsi="Aldhabi" w:cs="Aldhabi"/>
          <w:sz w:val="28"/>
          <w:szCs w:val="28"/>
        </w:rPr>
        <w:t>combustible</w:t>
      </w:r>
      <w:r w:rsidR="00571DEE">
        <w:rPr>
          <w:rFonts w:ascii="Aldhabi" w:hAnsi="Aldhabi" w:cs="Aldhabi"/>
          <w:sz w:val="28"/>
          <w:szCs w:val="28"/>
        </w:rPr>
        <w:t xml:space="preserve"> nature of coal during transport </w:t>
      </w:r>
      <w:r w:rsidR="00B64705">
        <w:rPr>
          <w:rFonts w:ascii="Aldhabi" w:hAnsi="Aldhabi" w:cs="Aldhabi"/>
          <w:sz w:val="28"/>
          <w:szCs w:val="28"/>
        </w:rPr>
        <w:t>and storage and found that over 20 million tonnes of coal are accidently burnt annually in China alone</w:t>
      </w:r>
      <w:r w:rsidR="00C668A6">
        <w:rPr>
          <w:rFonts w:ascii="Aldhabi" w:hAnsi="Aldhabi" w:cs="Aldhabi"/>
          <w:sz w:val="28"/>
          <w:szCs w:val="28"/>
        </w:rPr>
        <w:t xml:space="preserve">, this </w:t>
      </w:r>
      <w:r w:rsidR="00171834">
        <w:rPr>
          <w:rFonts w:ascii="Aldhabi" w:hAnsi="Aldhabi" w:cs="Aldhabi"/>
          <w:sz w:val="28"/>
          <w:szCs w:val="28"/>
        </w:rPr>
        <w:t xml:space="preserve">illustrates the need for good housekeeping during the transportation of the coal as any build up of dust around hot moving parts has the chance to </w:t>
      </w:r>
      <w:r w:rsidR="00FF097D">
        <w:rPr>
          <w:rFonts w:ascii="Aldhabi" w:hAnsi="Aldhabi" w:cs="Aldhabi"/>
          <w:sz w:val="28"/>
          <w:szCs w:val="28"/>
        </w:rPr>
        <w:t>combust and cause significant damage, downtime and cost.</w:t>
      </w:r>
    </w:p>
    <w:p w14:paraId="54680DD5" w14:textId="06CDF1BF" w:rsidR="00885EC8" w:rsidRDefault="00980086" w:rsidP="00B15CE6">
      <w:pPr>
        <w:rPr>
          <w:rFonts w:ascii="Aldhabi" w:hAnsi="Aldhabi" w:cs="Aldhabi"/>
          <w:sz w:val="28"/>
          <w:szCs w:val="28"/>
        </w:rPr>
      </w:pPr>
      <w:r>
        <w:rPr>
          <w:rFonts w:ascii="Aldhabi" w:hAnsi="Aldhabi" w:cs="Aldhabi"/>
          <w:sz w:val="28"/>
          <w:szCs w:val="28"/>
        </w:rPr>
        <w:t xml:space="preserve">Conveyors offer great opportunities </w:t>
      </w:r>
      <w:proofErr w:type="gramStart"/>
      <w:r w:rsidR="000D28F8">
        <w:rPr>
          <w:rFonts w:ascii="Aldhabi" w:hAnsi="Aldhabi" w:cs="Aldhabi"/>
          <w:sz w:val="28"/>
          <w:szCs w:val="28"/>
        </w:rPr>
        <w:t>in regard to</w:t>
      </w:r>
      <w:proofErr w:type="gramEnd"/>
      <w:r>
        <w:rPr>
          <w:rFonts w:ascii="Aldhabi" w:hAnsi="Aldhabi" w:cs="Aldhabi"/>
          <w:sz w:val="28"/>
          <w:szCs w:val="28"/>
        </w:rPr>
        <w:t xml:space="preserve"> the </w:t>
      </w:r>
      <w:r w:rsidR="002D793F">
        <w:rPr>
          <w:rFonts w:ascii="Aldhabi" w:hAnsi="Aldhabi" w:cs="Aldhabi"/>
          <w:sz w:val="28"/>
          <w:szCs w:val="28"/>
        </w:rPr>
        <w:t xml:space="preserve">labour requirements to operate them, if loading and unloading can be automated by utilisation of hoppers it can allow for the system to be run </w:t>
      </w:r>
      <w:r w:rsidR="00E60A90">
        <w:rPr>
          <w:rFonts w:ascii="Aldhabi" w:hAnsi="Aldhabi" w:cs="Aldhabi"/>
          <w:sz w:val="28"/>
          <w:szCs w:val="28"/>
        </w:rPr>
        <w:t xml:space="preserve">with little to no extensive </w:t>
      </w:r>
      <w:r w:rsidR="005928B1">
        <w:rPr>
          <w:rFonts w:ascii="Aldhabi" w:hAnsi="Aldhabi" w:cs="Aldhabi"/>
          <w:sz w:val="28"/>
          <w:szCs w:val="28"/>
        </w:rPr>
        <w:t>monitoring.</w:t>
      </w:r>
    </w:p>
    <w:p w14:paraId="2D26E855" w14:textId="3162EB55" w:rsidR="00D84465" w:rsidRDefault="00576F28" w:rsidP="00B15CE6">
      <w:pPr>
        <w:rPr>
          <w:rFonts w:ascii="Aldhabi" w:hAnsi="Aldhabi" w:cs="Aldhabi"/>
          <w:sz w:val="28"/>
          <w:szCs w:val="28"/>
        </w:rPr>
      </w:pPr>
      <w:sdt>
        <w:sdtPr>
          <w:rPr>
            <w:rFonts w:ascii="Aldhabi" w:hAnsi="Aldhabi" w:cs="Aldhabi"/>
            <w:sz w:val="28"/>
            <w:szCs w:val="28"/>
          </w:rPr>
          <w:id w:val="-1723212436"/>
          <w:citation/>
        </w:sdtPr>
        <w:sdtContent>
          <w:r>
            <w:rPr>
              <w:rFonts w:ascii="Aldhabi" w:hAnsi="Aldhabi" w:cs="Aldhabi"/>
              <w:sz w:val="28"/>
              <w:szCs w:val="28"/>
            </w:rPr>
            <w:fldChar w:fldCharType="begin"/>
          </w:r>
          <w:r>
            <w:rPr>
              <w:rFonts w:ascii="Aldhabi" w:hAnsi="Aldhabi" w:cs="Aldhabi"/>
              <w:sz w:val="28"/>
              <w:szCs w:val="28"/>
            </w:rPr>
            <w:instrText xml:space="preserve"> CITATION Gau22 \l 2057 </w:instrText>
          </w:r>
          <w:r>
            <w:rPr>
              <w:rFonts w:ascii="Aldhabi" w:hAnsi="Aldhabi" w:cs="Aldhabi"/>
              <w:sz w:val="28"/>
              <w:szCs w:val="28"/>
            </w:rPr>
            <w:fldChar w:fldCharType="separate"/>
          </w:r>
          <w:r w:rsidR="00CA1628" w:rsidRPr="00CA1628">
            <w:rPr>
              <w:rFonts w:ascii="Aldhabi" w:hAnsi="Aldhabi" w:cs="Aldhabi"/>
              <w:noProof/>
              <w:sz w:val="28"/>
              <w:szCs w:val="28"/>
            </w:rPr>
            <w:t>(Chakravarty2, 2022)</w:t>
          </w:r>
          <w:r>
            <w:rPr>
              <w:rFonts w:ascii="Aldhabi" w:hAnsi="Aldhabi" w:cs="Aldhabi"/>
              <w:sz w:val="28"/>
              <w:szCs w:val="28"/>
            </w:rPr>
            <w:fldChar w:fldCharType="end"/>
          </w:r>
        </w:sdtContent>
      </w:sdt>
      <w:r>
        <w:rPr>
          <w:rFonts w:ascii="Aldhabi" w:hAnsi="Aldhabi" w:cs="Aldhabi"/>
          <w:sz w:val="28"/>
          <w:szCs w:val="28"/>
        </w:rPr>
        <w:t xml:space="preserve"> explores the use of particle detection </w:t>
      </w:r>
      <w:r w:rsidR="00E072C4">
        <w:rPr>
          <w:rFonts w:ascii="Aldhabi" w:hAnsi="Aldhabi" w:cs="Aldhabi"/>
          <w:sz w:val="28"/>
          <w:szCs w:val="28"/>
        </w:rPr>
        <w:t>on coal conveyors belts</w:t>
      </w:r>
      <w:r w:rsidR="00910CE5">
        <w:rPr>
          <w:rFonts w:ascii="Aldhabi" w:hAnsi="Aldhabi" w:cs="Aldhabi"/>
          <w:sz w:val="28"/>
          <w:szCs w:val="28"/>
        </w:rPr>
        <w:t xml:space="preserve"> as seen in figure 12</w:t>
      </w:r>
      <w:r w:rsidR="00E072C4">
        <w:rPr>
          <w:rFonts w:ascii="Aldhabi" w:hAnsi="Aldhabi" w:cs="Aldhabi"/>
          <w:sz w:val="28"/>
          <w:szCs w:val="28"/>
        </w:rPr>
        <w:t xml:space="preserve"> to highlight foreign objects that may have enter</w:t>
      </w:r>
      <w:r w:rsidR="00D01D97">
        <w:rPr>
          <w:rFonts w:ascii="Aldhabi" w:hAnsi="Aldhabi" w:cs="Aldhabi"/>
          <w:sz w:val="28"/>
          <w:szCs w:val="28"/>
        </w:rPr>
        <w:t>ed</w:t>
      </w:r>
      <w:r w:rsidR="00E072C4">
        <w:rPr>
          <w:rFonts w:ascii="Aldhabi" w:hAnsi="Aldhabi" w:cs="Aldhabi"/>
          <w:sz w:val="28"/>
          <w:szCs w:val="28"/>
        </w:rPr>
        <w:t xml:space="preserve"> the coal during the mining process, this type of technology </w:t>
      </w:r>
      <w:r w:rsidR="0090169F">
        <w:rPr>
          <w:rFonts w:ascii="Aldhabi" w:hAnsi="Aldhabi" w:cs="Aldhabi"/>
          <w:sz w:val="28"/>
          <w:szCs w:val="28"/>
        </w:rPr>
        <w:t xml:space="preserve">demonstrates the future of </w:t>
      </w:r>
      <w:r w:rsidR="00D01D97">
        <w:rPr>
          <w:rFonts w:ascii="Aldhabi" w:hAnsi="Aldhabi" w:cs="Aldhabi"/>
          <w:sz w:val="28"/>
          <w:szCs w:val="28"/>
        </w:rPr>
        <w:t xml:space="preserve">conveyer use as </w:t>
      </w:r>
      <w:r w:rsidR="00147DA4">
        <w:rPr>
          <w:rFonts w:ascii="Aldhabi" w:hAnsi="Aldhabi" w:cs="Aldhabi"/>
          <w:sz w:val="28"/>
          <w:szCs w:val="28"/>
        </w:rPr>
        <w:t xml:space="preserve">a </w:t>
      </w:r>
      <w:r w:rsidR="004F1FF7">
        <w:rPr>
          <w:rFonts w:ascii="Aldhabi" w:hAnsi="Aldhabi" w:cs="Aldhabi"/>
          <w:sz w:val="28"/>
          <w:szCs w:val="28"/>
        </w:rPr>
        <w:t xml:space="preserve">MHS moving towards near autonomous operations with only a skeleton </w:t>
      </w:r>
      <w:r w:rsidR="00EA612C">
        <w:rPr>
          <w:rFonts w:ascii="Aldhabi" w:hAnsi="Aldhabi" w:cs="Aldhabi"/>
          <w:sz w:val="28"/>
          <w:szCs w:val="28"/>
        </w:rPr>
        <w:t>crew for maintenance and day to day problem solving.</w:t>
      </w:r>
      <w:r w:rsidR="00910CE5">
        <w:rPr>
          <w:rFonts w:ascii="Aldhabi" w:hAnsi="Aldhabi" w:cs="Aldhabi"/>
          <w:sz w:val="28"/>
          <w:szCs w:val="28"/>
        </w:rPr>
        <w:t xml:space="preserve"> </w:t>
      </w:r>
      <w:r w:rsidR="00910CE5">
        <w:rPr>
          <w:noProof/>
        </w:rPr>
        <w:drawing>
          <wp:anchor distT="0" distB="0" distL="114300" distR="114300" simplePos="0" relativeHeight="251678720" behindDoc="0" locked="0" layoutInCell="1" allowOverlap="1" wp14:anchorId="28D7DD4B" wp14:editId="47DE516E">
            <wp:simplePos x="0" y="0"/>
            <wp:positionH relativeFrom="column">
              <wp:posOffset>0</wp:posOffset>
            </wp:positionH>
            <wp:positionV relativeFrom="paragraph">
              <wp:posOffset>141642</wp:posOffset>
            </wp:positionV>
            <wp:extent cx="1907540" cy="1880870"/>
            <wp:effectExtent l="0" t="0" r="0" b="508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907540" cy="1880870"/>
                    </a:xfrm>
                    <a:prstGeom prst="rect">
                      <a:avLst/>
                    </a:prstGeom>
                  </pic:spPr>
                </pic:pic>
              </a:graphicData>
            </a:graphic>
            <wp14:sizeRelH relativeFrom="page">
              <wp14:pctWidth>0</wp14:pctWidth>
            </wp14:sizeRelH>
            <wp14:sizeRelV relativeFrom="page">
              <wp14:pctHeight>0</wp14:pctHeight>
            </wp14:sizeRelV>
          </wp:anchor>
        </w:drawing>
      </w:r>
    </w:p>
    <w:p w14:paraId="007BE4EB" w14:textId="5F2AAF1C" w:rsidR="000C12F0" w:rsidRDefault="00910CE5" w:rsidP="00910CE5">
      <w:pPr>
        <w:pStyle w:val="Caption"/>
      </w:pPr>
      <w:bookmarkStart w:id="16" w:name="_Toc153886693"/>
      <w:r>
        <w:t xml:space="preserve">Figure </w:t>
      </w:r>
      <w:r>
        <w:fldChar w:fldCharType="begin"/>
      </w:r>
      <w:r>
        <w:instrText xml:space="preserve"> SEQ Figure \* ARABIC </w:instrText>
      </w:r>
      <w:r>
        <w:fldChar w:fldCharType="separate"/>
      </w:r>
      <w:r w:rsidR="00FB2E70">
        <w:rPr>
          <w:noProof/>
        </w:rPr>
        <w:t>12</w:t>
      </w:r>
      <w:r>
        <w:fldChar w:fldCharType="end"/>
      </w:r>
      <w:r>
        <w:t xml:space="preserve"> - </w:t>
      </w:r>
      <w:r w:rsidR="00AC77F2">
        <w:t>Particle</w:t>
      </w:r>
      <w:r>
        <w:t xml:space="preserve"> detection on coal conveyor</w:t>
      </w:r>
      <w:bookmarkEnd w:id="16"/>
    </w:p>
    <w:p w14:paraId="48E3ECB0" w14:textId="1358F8A3" w:rsidR="00910CE5" w:rsidRPr="00910CE5" w:rsidRDefault="00910CE5" w:rsidP="00910CE5"/>
    <w:p w14:paraId="3365F0CC" w14:textId="09839938" w:rsidR="00E117B1" w:rsidRPr="000165BE" w:rsidRDefault="00AC77F2" w:rsidP="00B15CE6">
      <w:pPr>
        <w:rPr>
          <w:rFonts w:ascii="Aldhabi" w:hAnsi="Aldhabi" w:cs="Aldhabi"/>
          <w:color w:val="002060"/>
          <w:sz w:val="36"/>
          <w:szCs w:val="36"/>
          <w:u w:val="single"/>
        </w:rPr>
      </w:pPr>
      <w:r w:rsidRPr="000165BE">
        <w:rPr>
          <w:rFonts w:ascii="Aldhabi" w:hAnsi="Aldhabi" w:cs="Aldhabi"/>
          <w:color w:val="002060"/>
          <w:sz w:val="36"/>
          <w:szCs w:val="36"/>
          <w:u w:val="single"/>
        </w:rPr>
        <w:t>Automated Guided Vehicles (AGV’s)</w:t>
      </w:r>
    </w:p>
    <w:p w14:paraId="684175F9" w14:textId="2AC02CEC" w:rsidR="00BE45AD" w:rsidRDefault="00343214" w:rsidP="00B15CE6">
      <w:pPr>
        <w:rPr>
          <w:rFonts w:ascii="Aldhabi" w:hAnsi="Aldhabi" w:cs="Aldhabi"/>
          <w:sz w:val="28"/>
          <w:szCs w:val="28"/>
        </w:rPr>
      </w:pPr>
      <w:r>
        <w:rPr>
          <w:rFonts w:ascii="Aldhabi" w:hAnsi="Aldhabi" w:cs="Aldhabi"/>
          <w:sz w:val="28"/>
          <w:szCs w:val="28"/>
        </w:rPr>
        <w:t xml:space="preserve">AGV’s are used as a replacement for manual use of </w:t>
      </w:r>
      <w:r w:rsidR="0030208D">
        <w:rPr>
          <w:rFonts w:ascii="Aldhabi" w:hAnsi="Aldhabi" w:cs="Aldhabi"/>
          <w:sz w:val="28"/>
          <w:szCs w:val="28"/>
        </w:rPr>
        <w:t xml:space="preserve">mobile equipment such as </w:t>
      </w:r>
      <w:r w:rsidR="008278C7">
        <w:rPr>
          <w:rFonts w:ascii="Aldhabi" w:hAnsi="Aldhabi" w:cs="Aldhabi"/>
          <w:sz w:val="28"/>
          <w:szCs w:val="28"/>
        </w:rPr>
        <w:t>fork lift trucks,</w:t>
      </w:r>
      <w:r w:rsidR="004F3A4F">
        <w:rPr>
          <w:rFonts w:ascii="Aldhabi" w:hAnsi="Aldhabi" w:cs="Aldhabi"/>
          <w:sz w:val="28"/>
          <w:szCs w:val="28"/>
        </w:rPr>
        <w:t xml:space="preserve"> cranes,</w:t>
      </w:r>
      <w:r w:rsidR="00555DB2">
        <w:rPr>
          <w:rFonts w:ascii="Aldhabi" w:hAnsi="Aldhabi" w:cs="Aldhabi"/>
          <w:sz w:val="28"/>
          <w:szCs w:val="28"/>
        </w:rPr>
        <w:t xml:space="preserve"> trains,</w:t>
      </w:r>
      <w:r w:rsidR="008278C7">
        <w:rPr>
          <w:rFonts w:ascii="Aldhabi" w:hAnsi="Aldhabi" w:cs="Aldhabi"/>
          <w:sz w:val="28"/>
          <w:szCs w:val="28"/>
        </w:rPr>
        <w:t xml:space="preserve"> dumper trucks and </w:t>
      </w:r>
      <w:r w:rsidR="00033008">
        <w:rPr>
          <w:rFonts w:ascii="Aldhabi" w:hAnsi="Aldhabi" w:cs="Aldhabi"/>
          <w:sz w:val="28"/>
          <w:szCs w:val="28"/>
        </w:rPr>
        <w:t xml:space="preserve">pallet trucks, </w:t>
      </w:r>
      <w:r w:rsidR="00B349C7">
        <w:rPr>
          <w:rFonts w:ascii="Aldhabi" w:hAnsi="Aldhabi" w:cs="Aldhabi"/>
          <w:sz w:val="28"/>
          <w:szCs w:val="28"/>
        </w:rPr>
        <w:t>they offer reliable and repeatable actions that follow set processes to ensure efficient movement of goods or raw materials</w:t>
      </w:r>
      <w:r w:rsidR="00E66695">
        <w:rPr>
          <w:rFonts w:ascii="Aldhabi" w:hAnsi="Aldhabi" w:cs="Aldhabi"/>
          <w:sz w:val="28"/>
          <w:szCs w:val="28"/>
        </w:rPr>
        <w:t xml:space="preserve"> by </w:t>
      </w:r>
      <w:r w:rsidR="00E66695" w:rsidRPr="00E66695">
        <w:rPr>
          <w:rFonts w:ascii="Aldhabi" w:hAnsi="Aldhabi" w:cs="Aldhabi"/>
          <w:sz w:val="28"/>
          <w:szCs w:val="28"/>
        </w:rPr>
        <w:t>decreas</w:t>
      </w:r>
      <w:r w:rsidR="00003596">
        <w:rPr>
          <w:rFonts w:ascii="Aldhabi" w:hAnsi="Aldhabi" w:cs="Aldhabi"/>
          <w:sz w:val="28"/>
          <w:szCs w:val="28"/>
        </w:rPr>
        <w:t>ing</w:t>
      </w:r>
      <w:r w:rsidR="00E66695" w:rsidRPr="00E66695">
        <w:rPr>
          <w:rFonts w:ascii="Aldhabi" w:hAnsi="Aldhabi" w:cs="Aldhabi"/>
          <w:sz w:val="28"/>
          <w:szCs w:val="28"/>
        </w:rPr>
        <w:t xml:space="preserve"> production costs, reducing delivery time, improving quality, and increasing customer satisfaction</w:t>
      </w:r>
      <w:r w:rsidR="00E66695">
        <w:rPr>
          <w:rFonts w:ascii="Aldhabi" w:hAnsi="Aldhabi" w:cs="Aldhabi"/>
          <w:sz w:val="28"/>
          <w:szCs w:val="28"/>
        </w:rPr>
        <w:t>.</w:t>
      </w:r>
      <w:sdt>
        <w:sdtPr>
          <w:rPr>
            <w:rFonts w:ascii="Aldhabi" w:hAnsi="Aldhabi" w:cs="Aldhabi"/>
            <w:sz w:val="28"/>
            <w:szCs w:val="28"/>
          </w:rPr>
          <w:id w:val="-193930663"/>
          <w:citation/>
        </w:sdtPr>
        <w:sdtContent>
          <w:r w:rsidR="00DF721A">
            <w:rPr>
              <w:rFonts w:ascii="Aldhabi" w:hAnsi="Aldhabi" w:cs="Aldhabi"/>
              <w:sz w:val="28"/>
              <w:szCs w:val="28"/>
            </w:rPr>
            <w:fldChar w:fldCharType="begin"/>
          </w:r>
          <w:r w:rsidR="00DF721A">
            <w:rPr>
              <w:rFonts w:ascii="Aldhabi" w:hAnsi="Aldhabi" w:cs="Aldhabi"/>
              <w:sz w:val="28"/>
              <w:szCs w:val="28"/>
            </w:rPr>
            <w:instrText xml:space="preserve"> CITATION Ric20 \l 2057 </w:instrText>
          </w:r>
          <w:r w:rsidR="00DF721A">
            <w:rPr>
              <w:rFonts w:ascii="Aldhabi" w:hAnsi="Aldhabi" w:cs="Aldhabi"/>
              <w:sz w:val="28"/>
              <w:szCs w:val="28"/>
            </w:rPr>
            <w:fldChar w:fldCharType="separate"/>
          </w:r>
          <w:r w:rsidR="00CA1628">
            <w:rPr>
              <w:rFonts w:ascii="Aldhabi" w:hAnsi="Aldhabi" w:cs="Aldhabi"/>
              <w:noProof/>
              <w:sz w:val="28"/>
              <w:szCs w:val="28"/>
            </w:rPr>
            <w:t xml:space="preserve"> </w:t>
          </w:r>
          <w:r w:rsidR="00CA1628" w:rsidRPr="00CA1628">
            <w:rPr>
              <w:rFonts w:ascii="Aldhabi" w:hAnsi="Aldhabi" w:cs="Aldhabi"/>
              <w:noProof/>
              <w:sz w:val="28"/>
              <w:szCs w:val="28"/>
            </w:rPr>
            <w:t>(Mendes1, 2020)</w:t>
          </w:r>
          <w:r w:rsidR="00DF721A">
            <w:rPr>
              <w:rFonts w:ascii="Aldhabi" w:hAnsi="Aldhabi" w:cs="Aldhabi"/>
              <w:sz w:val="28"/>
              <w:szCs w:val="28"/>
            </w:rPr>
            <w:fldChar w:fldCharType="end"/>
          </w:r>
        </w:sdtContent>
      </w:sdt>
    </w:p>
    <w:p w14:paraId="1A3532DA" w14:textId="609D4655" w:rsidR="00DF721A" w:rsidRDefault="00677F33" w:rsidP="00B15CE6">
      <w:pPr>
        <w:rPr>
          <w:noProof/>
        </w:rPr>
      </w:pPr>
      <w:r>
        <w:rPr>
          <w:noProof/>
        </w:rPr>
        <w:drawing>
          <wp:anchor distT="0" distB="0" distL="114300" distR="114300" simplePos="0" relativeHeight="251679744" behindDoc="0" locked="0" layoutInCell="1" allowOverlap="1" wp14:anchorId="06694836" wp14:editId="2F49D0CC">
            <wp:simplePos x="0" y="0"/>
            <wp:positionH relativeFrom="column">
              <wp:posOffset>-55050</wp:posOffset>
            </wp:positionH>
            <wp:positionV relativeFrom="paragraph">
              <wp:posOffset>339041</wp:posOffset>
            </wp:positionV>
            <wp:extent cx="2947035" cy="1654175"/>
            <wp:effectExtent l="0" t="0" r="5715" b="317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47035" cy="1654175"/>
                    </a:xfrm>
                    <a:prstGeom prst="rect">
                      <a:avLst/>
                    </a:prstGeom>
                  </pic:spPr>
                </pic:pic>
              </a:graphicData>
            </a:graphic>
            <wp14:sizeRelH relativeFrom="page">
              <wp14:pctWidth>0</wp14:pctWidth>
            </wp14:sizeRelH>
            <wp14:sizeRelV relativeFrom="page">
              <wp14:pctHeight>0</wp14:pctHeight>
            </wp14:sizeRelV>
          </wp:anchor>
        </w:drawing>
      </w:r>
      <w:r w:rsidR="00DF721A">
        <w:rPr>
          <w:rFonts w:ascii="Aldhabi" w:hAnsi="Aldhabi" w:cs="Aldhabi"/>
          <w:sz w:val="28"/>
          <w:szCs w:val="28"/>
        </w:rPr>
        <w:t xml:space="preserve">As demonstrated in figure 13 AGV’s come in </w:t>
      </w:r>
      <w:proofErr w:type="gramStart"/>
      <w:r w:rsidR="00DF721A">
        <w:rPr>
          <w:rFonts w:ascii="Aldhabi" w:hAnsi="Aldhabi" w:cs="Aldhabi"/>
          <w:sz w:val="28"/>
          <w:szCs w:val="28"/>
        </w:rPr>
        <w:t>many</w:t>
      </w:r>
      <w:proofErr w:type="gramEnd"/>
      <w:r w:rsidR="00DF721A">
        <w:rPr>
          <w:rFonts w:ascii="Aldhabi" w:hAnsi="Aldhabi" w:cs="Aldhabi"/>
          <w:sz w:val="28"/>
          <w:szCs w:val="28"/>
        </w:rPr>
        <w:t xml:space="preserve"> shapes and sizes therefore making their application very flexible and useful in </w:t>
      </w:r>
      <w:r w:rsidR="00780761">
        <w:rPr>
          <w:rFonts w:ascii="Aldhabi" w:hAnsi="Aldhabi" w:cs="Aldhabi"/>
          <w:sz w:val="28"/>
          <w:szCs w:val="28"/>
        </w:rPr>
        <w:t>MHS</w:t>
      </w:r>
      <w:r w:rsidR="00AE0F90">
        <w:rPr>
          <w:rFonts w:ascii="Aldhabi" w:hAnsi="Aldhabi" w:cs="Aldhabi"/>
          <w:sz w:val="28"/>
          <w:szCs w:val="28"/>
        </w:rPr>
        <w:t xml:space="preserve">, their appeal to </w:t>
      </w:r>
      <w:r w:rsidR="00D21AAA">
        <w:rPr>
          <w:rFonts w:ascii="Aldhabi" w:hAnsi="Aldhabi" w:cs="Aldhabi"/>
          <w:sz w:val="28"/>
          <w:szCs w:val="28"/>
        </w:rPr>
        <w:t xml:space="preserve">manufacturing and operational facilities has increased significantly as seen in </w:t>
      </w:r>
      <w:r w:rsidR="00AA35E5">
        <w:rPr>
          <w:rFonts w:ascii="Aldhabi" w:hAnsi="Aldhabi" w:cs="Aldhabi"/>
          <w:sz w:val="28"/>
          <w:szCs w:val="28"/>
        </w:rPr>
        <w:t>figure 14.</w:t>
      </w:r>
      <w:r w:rsidRPr="00677F33">
        <w:rPr>
          <w:noProof/>
        </w:rPr>
        <w:t xml:space="preserve"> </w:t>
      </w:r>
    </w:p>
    <w:p w14:paraId="75A7AD0F" w14:textId="24606905" w:rsidR="00677F33" w:rsidRDefault="00677F33" w:rsidP="00677F33">
      <w:pPr>
        <w:pStyle w:val="Caption"/>
        <w:rPr>
          <w:rFonts w:ascii="Aldhabi" w:hAnsi="Aldhabi" w:cs="Aldhabi"/>
          <w:sz w:val="28"/>
          <w:szCs w:val="28"/>
        </w:rPr>
      </w:pPr>
      <w:bookmarkStart w:id="17" w:name="_Toc153886694"/>
      <w:r>
        <w:t xml:space="preserve">Figure </w:t>
      </w:r>
      <w:r>
        <w:fldChar w:fldCharType="begin"/>
      </w:r>
      <w:r>
        <w:instrText xml:space="preserve"> SEQ Figure \* ARABIC </w:instrText>
      </w:r>
      <w:r>
        <w:fldChar w:fldCharType="separate"/>
      </w:r>
      <w:r w:rsidR="00FB2E70">
        <w:rPr>
          <w:noProof/>
        </w:rPr>
        <w:t>13</w:t>
      </w:r>
      <w:r>
        <w:fldChar w:fldCharType="end"/>
      </w:r>
      <w:r>
        <w:t xml:space="preserve"> - Types of AGV</w:t>
      </w:r>
      <w:bookmarkEnd w:id="17"/>
    </w:p>
    <w:p w14:paraId="5E555865" w14:textId="2400F5A8" w:rsidR="00AA35E5" w:rsidRDefault="006C5D5A" w:rsidP="00677F33">
      <w:pPr>
        <w:pStyle w:val="Caption"/>
      </w:pPr>
      <w:bookmarkStart w:id="18" w:name="_Toc153886695"/>
      <w:r>
        <w:rPr>
          <w:noProof/>
        </w:rPr>
        <w:lastRenderedPageBreak/>
        <w:drawing>
          <wp:anchor distT="0" distB="0" distL="114300" distR="114300" simplePos="0" relativeHeight="251680768" behindDoc="0" locked="0" layoutInCell="1" allowOverlap="1" wp14:anchorId="3DC7C9CA" wp14:editId="6FA1E383">
            <wp:simplePos x="0" y="0"/>
            <wp:positionH relativeFrom="column">
              <wp:posOffset>85383</wp:posOffset>
            </wp:positionH>
            <wp:positionV relativeFrom="paragraph">
              <wp:posOffset>0</wp:posOffset>
            </wp:positionV>
            <wp:extent cx="4203700" cy="2978150"/>
            <wp:effectExtent l="0" t="0" r="635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203700" cy="2978150"/>
                    </a:xfrm>
                    <a:prstGeom prst="rect">
                      <a:avLst/>
                    </a:prstGeom>
                  </pic:spPr>
                </pic:pic>
              </a:graphicData>
            </a:graphic>
            <wp14:sizeRelH relativeFrom="page">
              <wp14:pctWidth>0</wp14:pctWidth>
            </wp14:sizeRelH>
            <wp14:sizeRelV relativeFrom="page">
              <wp14:pctHeight>0</wp14:pctHeight>
            </wp14:sizeRelV>
          </wp:anchor>
        </w:drawing>
      </w:r>
      <w:r w:rsidR="00677F33">
        <w:t xml:space="preserve">Figure </w:t>
      </w:r>
      <w:r w:rsidR="00677F33">
        <w:fldChar w:fldCharType="begin"/>
      </w:r>
      <w:r w:rsidR="00677F33">
        <w:instrText xml:space="preserve"> SEQ Figure \* ARABIC </w:instrText>
      </w:r>
      <w:r w:rsidR="00677F33">
        <w:fldChar w:fldCharType="separate"/>
      </w:r>
      <w:r w:rsidR="00FB2E70">
        <w:rPr>
          <w:noProof/>
        </w:rPr>
        <w:t>14</w:t>
      </w:r>
      <w:r w:rsidR="00677F33">
        <w:fldChar w:fldCharType="end"/>
      </w:r>
      <w:r w:rsidR="00677F33">
        <w:t xml:space="preserve"> - Global Supply of AGVs</w:t>
      </w:r>
      <w:bookmarkEnd w:id="18"/>
    </w:p>
    <w:p w14:paraId="08566D0B" w14:textId="77777777" w:rsidR="00677F33" w:rsidRPr="00677F33" w:rsidRDefault="00677F33" w:rsidP="00677F33"/>
    <w:p w14:paraId="3D9800DD" w14:textId="77777777" w:rsidR="00677F33" w:rsidRPr="00677F33" w:rsidRDefault="00677F33" w:rsidP="00677F33"/>
    <w:p w14:paraId="600F8AC3" w14:textId="77777777" w:rsidR="00677F33" w:rsidRPr="00677F33" w:rsidRDefault="00677F33" w:rsidP="00677F33"/>
    <w:p w14:paraId="17E81292" w14:textId="77777777" w:rsidR="00677F33" w:rsidRPr="00677F33" w:rsidRDefault="00677F33" w:rsidP="00677F33"/>
    <w:p w14:paraId="206AC82A" w14:textId="77777777" w:rsidR="00677F33" w:rsidRDefault="00677F33" w:rsidP="00677F33"/>
    <w:p w14:paraId="5558F899" w14:textId="77777777" w:rsidR="006C5D5A" w:rsidRDefault="006C5D5A" w:rsidP="00677F33"/>
    <w:p w14:paraId="03B7A359" w14:textId="77777777" w:rsidR="006C5D5A" w:rsidRDefault="006C5D5A" w:rsidP="00677F33"/>
    <w:p w14:paraId="6D1B2FC1" w14:textId="77777777" w:rsidR="006C5D5A" w:rsidRDefault="006C5D5A" w:rsidP="00677F33"/>
    <w:p w14:paraId="7FDC72CB" w14:textId="77777777" w:rsidR="006C5D5A" w:rsidRDefault="006C5D5A" w:rsidP="00677F33"/>
    <w:p w14:paraId="1BB458A6" w14:textId="77777777" w:rsidR="006C5D5A" w:rsidRDefault="006C5D5A" w:rsidP="00677F33"/>
    <w:p w14:paraId="1A8A59F1" w14:textId="699C9BA2" w:rsidR="006C5D5A" w:rsidRPr="00461FC9" w:rsidRDefault="002D6395" w:rsidP="00677F33">
      <w:pPr>
        <w:rPr>
          <w:rFonts w:ascii="Aldhabi" w:hAnsi="Aldhabi" w:cs="Aldhabi"/>
          <w:sz w:val="28"/>
          <w:szCs w:val="28"/>
        </w:rPr>
      </w:pPr>
      <w:r w:rsidRPr="00461FC9">
        <w:rPr>
          <w:rFonts w:ascii="Aldhabi" w:hAnsi="Aldhabi" w:cs="Aldhabi"/>
          <w:sz w:val="28"/>
          <w:szCs w:val="28"/>
        </w:rPr>
        <w:t>When considering whether and AGV application if fit for purpose for the manufacturing or production facility in question there are key elements we must consider.</w:t>
      </w:r>
      <w:r w:rsidR="003324D3" w:rsidRPr="00461FC9">
        <w:rPr>
          <w:rFonts w:ascii="Aldhabi" w:hAnsi="Aldhabi" w:cs="Aldhabi"/>
          <w:sz w:val="28"/>
          <w:szCs w:val="28"/>
        </w:rPr>
        <w:t xml:space="preserve"> Below </w:t>
      </w:r>
      <w:r w:rsidR="00C3378A" w:rsidRPr="00461FC9">
        <w:rPr>
          <w:rFonts w:ascii="Aldhabi" w:hAnsi="Aldhabi" w:cs="Aldhabi"/>
          <w:sz w:val="28"/>
          <w:szCs w:val="28"/>
        </w:rPr>
        <w:t xml:space="preserve">we review </w:t>
      </w:r>
      <w:proofErr w:type="gramStart"/>
      <w:r w:rsidR="00C3378A" w:rsidRPr="00461FC9">
        <w:rPr>
          <w:rFonts w:ascii="Aldhabi" w:hAnsi="Aldhabi" w:cs="Aldhabi"/>
          <w:sz w:val="28"/>
          <w:szCs w:val="28"/>
        </w:rPr>
        <w:t>some of</w:t>
      </w:r>
      <w:proofErr w:type="gramEnd"/>
      <w:r w:rsidR="00C3378A" w:rsidRPr="00461FC9">
        <w:rPr>
          <w:rFonts w:ascii="Aldhabi" w:hAnsi="Aldhabi" w:cs="Aldhabi"/>
          <w:sz w:val="28"/>
          <w:szCs w:val="28"/>
        </w:rPr>
        <w:t xml:space="preserve"> the considerations highlighted by </w:t>
      </w:r>
      <w:sdt>
        <w:sdtPr>
          <w:rPr>
            <w:rFonts w:ascii="Aldhabi" w:hAnsi="Aldhabi" w:cs="Aldhabi"/>
            <w:sz w:val="28"/>
            <w:szCs w:val="28"/>
          </w:rPr>
          <w:id w:val="92448659"/>
          <w:citation/>
        </w:sdtPr>
        <w:sdtContent>
          <w:r w:rsidR="00870F39" w:rsidRPr="00461FC9">
            <w:rPr>
              <w:rFonts w:ascii="Aldhabi" w:hAnsi="Aldhabi" w:cs="Aldhabi"/>
              <w:sz w:val="28"/>
              <w:szCs w:val="28"/>
            </w:rPr>
            <w:fldChar w:fldCharType="begin"/>
          </w:r>
          <w:r w:rsidR="00870F39" w:rsidRPr="00461FC9">
            <w:rPr>
              <w:rFonts w:ascii="Aldhabi" w:hAnsi="Aldhabi" w:cs="Aldhabi"/>
              <w:sz w:val="28"/>
              <w:szCs w:val="28"/>
            </w:rPr>
            <w:instrText xml:space="preserve"> CITATION Iri06 \l 2057 </w:instrText>
          </w:r>
          <w:r w:rsidR="00870F39" w:rsidRPr="00461FC9">
            <w:rPr>
              <w:rFonts w:ascii="Aldhabi" w:hAnsi="Aldhabi" w:cs="Aldhabi"/>
              <w:sz w:val="28"/>
              <w:szCs w:val="28"/>
            </w:rPr>
            <w:fldChar w:fldCharType="separate"/>
          </w:r>
          <w:r w:rsidR="00CA1628" w:rsidRPr="00CA1628">
            <w:rPr>
              <w:rFonts w:ascii="Aldhabi" w:hAnsi="Aldhabi" w:cs="Aldhabi"/>
              <w:noProof/>
              <w:sz w:val="28"/>
              <w:szCs w:val="28"/>
            </w:rPr>
            <w:t>(Vis, 2006)</w:t>
          </w:r>
          <w:r w:rsidR="00870F39" w:rsidRPr="00461FC9">
            <w:rPr>
              <w:rFonts w:ascii="Aldhabi" w:hAnsi="Aldhabi" w:cs="Aldhabi"/>
              <w:sz w:val="28"/>
              <w:szCs w:val="28"/>
            </w:rPr>
            <w:fldChar w:fldCharType="end"/>
          </w:r>
        </w:sdtContent>
      </w:sdt>
      <w:r w:rsidR="0037536D" w:rsidRPr="00461FC9">
        <w:rPr>
          <w:rFonts w:ascii="Aldhabi" w:hAnsi="Aldhabi" w:cs="Aldhabi"/>
          <w:sz w:val="28"/>
          <w:szCs w:val="28"/>
        </w:rPr>
        <w:t xml:space="preserve"> during their research into the design of AGV systems.</w:t>
      </w:r>
    </w:p>
    <w:p w14:paraId="12F0104F" w14:textId="60DC89D3" w:rsidR="008765D4" w:rsidRPr="00461FC9" w:rsidRDefault="008765D4" w:rsidP="00677F33">
      <w:pPr>
        <w:rPr>
          <w:rFonts w:ascii="Aldhabi" w:hAnsi="Aldhabi" w:cs="Aldhabi"/>
          <w:sz w:val="28"/>
          <w:szCs w:val="28"/>
        </w:rPr>
      </w:pPr>
      <w:r w:rsidRPr="00461FC9">
        <w:rPr>
          <w:rFonts w:ascii="Aldhabi" w:hAnsi="Aldhabi" w:cs="Aldhabi"/>
          <w:sz w:val="28"/>
          <w:szCs w:val="28"/>
        </w:rPr>
        <w:t xml:space="preserve">The flow path and the traffic management system must </w:t>
      </w:r>
      <w:proofErr w:type="gramStart"/>
      <w:r w:rsidRPr="00461FC9">
        <w:rPr>
          <w:rFonts w:ascii="Aldhabi" w:hAnsi="Aldhabi" w:cs="Aldhabi"/>
          <w:sz w:val="28"/>
          <w:szCs w:val="28"/>
        </w:rPr>
        <w:t>be closely reviewed</w:t>
      </w:r>
      <w:proofErr w:type="gramEnd"/>
      <w:r w:rsidRPr="00461FC9">
        <w:rPr>
          <w:rFonts w:ascii="Aldhabi" w:hAnsi="Aldhabi" w:cs="Aldhabi"/>
          <w:sz w:val="28"/>
          <w:szCs w:val="28"/>
        </w:rPr>
        <w:t xml:space="preserve"> and challenged due to the potential for collisions </w:t>
      </w:r>
      <w:r w:rsidR="0050538A" w:rsidRPr="00461FC9">
        <w:rPr>
          <w:rFonts w:ascii="Aldhabi" w:hAnsi="Aldhabi" w:cs="Aldhabi"/>
          <w:sz w:val="28"/>
          <w:szCs w:val="28"/>
        </w:rPr>
        <w:t xml:space="preserve">whilst in transit, we must create transport loops </w:t>
      </w:r>
      <w:r w:rsidR="00506A69" w:rsidRPr="00461FC9">
        <w:rPr>
          <w:rFonts w:ascii="Aldhabi" w:hAnsi="Aldhabi" w:cs="Aldhabi"/>
          <w:sz w:val="28"/>
          <w:szCs w:val="28"/>
        </w:rPr>
        <w:t>for the AGV’s to follow</w:t>
      </w:r>
      <w:r w:rsidR="00A34C5A" w:rsidRPr="00461FC9">
        <w:rPr>
          <w:rFonts w:ascii="Aldhabi" w:hAnsi="Aldhabi" w:cs="Aldhabi"/>
          <w:sz w:val="28"/>
          <w:szCs w:val="28"/>
        </w:rPr>
        <w:t xml:space="preserve"> either by </w:t>
      </w:r>
      <w:r w:rsidR="00BC3059" w:rsidRPr="00461FC9">
        <w:rPr>
          <w:rFonts w:ascii="Aldhabi" w:hAnsi="Aldhabi" w:cs="Aldhabi"/>
          <w:sz w:val="28"/>
          <w:szCs w:val="28"/>
        </w:rPr>
        <w:t>embedded guide wires, paint strips o</w:t>
      </w:r>
      <w:r w:rsidR="0040545C">
        <w:rPr>
          <w:rFonts w:ascii="Aldhabi" w:hAnsi="Aldhabi" w:cs="Aldhabi"/>
          <w:sz w:val="28"/>
          <w:szCs w:val="28"/>
        </w:rPr>
        <w:t>r</w:t>
      </w:r>
      <w:r w:rsidR="00BC3059" w:rsidRPr="00461FC9">
        <w:rPr>
          <w:rFonts w:ascii="Aldhabi" w:hAnsi="Aldhabi" w:cs="Aldhabi"/>
          <w:sz w:val="28"/>
          <w:szCs w:val="28"/>
        </w:rPr>
        <w:t xml:space="preserve"> </w:t>
      </w:r>
      <w:r w:rsidR="00EF3ACC" w:rsidRPr="00461FC9">
        <w:rPr>
          <w:rFonts w:ascii="Aldhabi" w:hAnsi="Aldhabi" w:cs="Aldhabi"/>
          <w:sz w:val="28"/>
          <w:szCs w:val="28"/>
        </w:rPr>
        <w:t>self-guided</w:t>
      </w:r>
      <w:r w:rsidR="00BC3059" w:rsidRPr="00461FC9">
        <w:rPr>
          <w:rFonts w:ascii="Aldhabi" w:hAnsi="Aldhabi" w:cs="Aldhabi"/>
          <w:sz w:val="28"/>
          <w:szCs w:val="28"/>
        </w:rPr>
        <w:t xml:space="preserve"> vehicles that have been programmed to move in set sequences. The maintenance of the guide wires and paint strips must also </w:t>
      </w:r>
      <w:proofErr w:type="gramStart"/>
      <w:r w:rsidR="00BC3059" w:rsidRPr="00461FC9">
        <w:rPr>
          <w:rFonts w:ascii="Aldhabi" w:hAnsi="Aldhabi" w:cs="Aldhabi"/>
          <w:sz w:val="28"/>
          <w:szCs w:val="28"/>
        </w:rPr>
        <w:t>be considered</w:t>
      </w:r>
      <w:proofErr w:type="gramEnd"/>
      <w:r w:rsidR="00BC3059" w:rsidRPr="00461FC9">
        <w:rPr>
          <w:rFonts w:ascii="Aldhabi" w:hAnsi="Aldhabi" w:cs="Aldhabi"/>
          <w:sz w:val="28"/>
          <w:szCs w:val="28"/>
        </w:rPr>
        <w:t xml:space="preserve"> as the embedded wires are buried into the floor making maintenance difficult should there be an issue whereas continuous </w:t>
      </w:r>
      <w:r w:rsidR="00124C0D" w:rsidRPr="00461FC9">
        <w:rPr>
          <w:rFonts w:ascii="Aldhabi" w:hAnsi="Aldhabi" w:cs="Aldhabi"/>
          <w:sz w:val="28"/>
          <w:szCs w:val="28"/>
        </w:rPr>
        <w:t xml:space="preserve">replacement of the paint for the </w:t>
      </w:r>
      <w:r w:rsidR="00BB7680" w:rsidRPr="00461FC9">
        <w:rPr>
          <w:rFonts w:ascii="Aldhabi" w:hAnsi="Aldhabi" w:cs="Aldhabi"/>
          <w:sz w:val="28"/>
          <w:szCs w:val="28"/>
        </w:rPr>
        <w:t>guidelines</w:t>
      </w:r>
      <w:r w:rsidR="00124C0D" w:rsidRPr="00461FC9">
        <w:rPr>
          <w:rFonts w:ascii="Aldhabi" w:hAnsi="Aldhabi" w:cs="Aldhabi"/>
          <w:sz w:val="28"/>
          <w:szCs w:val="28"/>
        </w:rPr>
        <w:t xml:space="preserve"> require </w:t>
      </w:r>
      <w:r w:rsidR="00A97F2F" w:rsidRPr="00461FC9">
        <w:rPr>
          <w:rFonts w:ascii="Aldhabi" w:hAnsi="Aldhabi" w:cs="Aldhabi"/>
          <w:sz w:val="28"/>
          <w:szCs w:val="28"/>
        </w:rPr>
        <w:t xml:space="preserve">process downtime unless the AGV’s can be built with </w:t>
      </w:r>
      <w:r w:rsidR="004E181C" w:rsidRPr="00461FC9">
        <w:rPr>
          <w:rFonts w:ascii="Aldhabi" w:hAnsi="Aldhabi" w:cs="Aldhabi"/>
          <w:sz w:val="28"/>
          <w:szCs w:val="28"/>
        </w:rPr>
        <w:t>self-paint</w:t>
      </w:r>
      <w:r w:rsidR="00A97F2F" w:rsidRPr="00461FC9">
        <w:rPr>
          <w:rFonts w:ascii="Aldhabi" w:hAnsi="Aldhabi" w:cs="Aldhabi"/>
          <w:sz w:val="28"/>
          <w:szCs w:val="28"/>
        </w:rPr>
        <w:t xml:space="preserve"> system whilst in transit.</w:t>
      </w:r>
      <w:r w:rsidR="008F61B9" w:rsidRPr="00461FC9">
        <w:rPr>
          <w:rFonts w:ascii="Aldhabi" w:hAnsi="Aldhabi" w:cs="Aldhabi"/>
          <w:sz w:val="28"/>
          <w:szCs w:val="28"/>
        </w:rPr>
        <w:t xml:space="preserve"> To demonstrate the complexity of such as system figure 15 shows a typical layout of a distribution centre with AGV’s</w:t>
      </w:r>
      <w:r w:rsidR="002337DE" w:rsidRPr="00461FC9">
        <w:rPr>
          <w:rFonts w:ascii="Aldhabi" w:hAnsi="Aldhabi" w:cs="Aldhabi"/>
          <w:sz w:val="28"/>
          <w:szCs w:val="28"/>
        </w:rPr>
        <w:t>.</w:t>
      </w:r>
    </w:p>
    <w:p w14:paraId="7BD8C2C5" w14:textId="528F98A4" w:rsidR="002337DE" w:rsidRDefault="002337DE" w:rsidP="00677F33">
      <w:r>
        <w:rPr>
          <w:noProof/>
        </w:rPr>
        <w:drawing>
          <wp:inline distT="0" distB="0" distL="0" distR="0" wp14:anchorId="69DFBEBE" wp14:editId="6F234721">
            <wp:extent cx="4634523" cy="174988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56238" cy="1758084"/>
                    </a:xfrm>
                    <a:prstGeom prst="rect">
                      <a:avLst/>
                    </a:prstGeom>
                  </pic:spPr>
                </pic:pic>
              </a:graphicData>
            </a:graphic>
          </wp:inline>
        </w:drawing>
      </w:r>
    </w:p>
    <w:p w14:paraId="5686DA5C" w14:textId="35C3B13D" w:rsidR="002337DE" w:rsidRDefault="002337DE" w:rsidP="002337DE">
      <w:pPr>
        <w:pStyle w:val="Caption"/>
      </w:pPr>
      <w:bookmarkStart w:id="19" w:name="_Toc153886696"/>
      <w:r>
        <w:t xml:space="preserve">Figure </w:t>
      </w:r>
      <w:r>
        <w:fldChar w:fldCharType="begin"/>
      </w:r>
      <w:r>
        <w:instrText xml:space="preserve"> SEQ Figure \* ARABIC </w:instrText>
      </w:r>
      <w:r>
        <w:fldChar w:fldCharType="separate"/>
      </w:r>
      <w:r w:rsidR="00FB2E70">
        <w:rPr>
          <w:noProof/>
        </w:rPr>
        <w:t>15</w:t>
      </w:r>
      <w:r>
        <w:fldChar w:fldCharType="end"/>
      </w:r>
      <w:r>
        <w:t xml:space="preserve"> - Distribution Centre Layout</w:t>
      </w:r>
      <w:sdt>
        <w:sdtPr>
          <w:id w:val="1494142200"/>
          <w:citation/>
        </w:sdtPr>
        <w:sdtContent>
          <w:r>
            <w:fldChar w:fldCharType="begin"/>
          </w:r>
          <w:r>
            <w:instrText xml:space="preserve"> CITATION Tua06 \l 2057 </w:instrText>
          </w:r>
          <w:r>
            <w:fldChar w:fldCharType="separate"/>
          </w:r>
          <w:r w:rsidR="00CA1628">
            <w:rPr>
              <w:noProof/>
            </w:rPr>
            <w:t xml:space="preserve"> </w:t>
          </w:r>
          <w:r w:rsidR="00CA1628" w:rsidRPr="00CA1628">
            <w:rPr>
              <w:noProof/>
            </w:rPr>
            <w:t>(Tuan Le-Anh *, 2006)</w:t>
          </w:r>
          <w:r>
            <w:fldChar w:fldCharType="end"/>
          </w:r>
        </w:sdtContent>
      </w:sdt>
      <w:bookmarkEnd w:id="19"/>
    </w:p>
    <w:p w14:paraId="16E021E9" w14:textId="36E0A031" w:rsidR="008F61B9" w:rsidRPr="00461FC9" w:rsidRDefault="003D6264" w:rsidP="00677F33">
      <w:pPr>
        <w:rPr>
          <w:rFonts w:ascii="Aldhabi" w:hAnsi="Aldhabi" w:cs="Aldhabi"/>
          <w:sz w:val="28"/>
          <w:szCs w:val="28"/>
        </w:rPr>
      </w:pPr>
      <w:r w:rsidRPr="00461FC9">
        <w:rPr>
          <w:rFonts w:ascii="Aldhabi" w:hAnsi="Aldhabi" w:cs="Aldhabi"/>
          <w:sz w:val="28"/>
          <w:szCs w:val="28"/>
        </w:rPr>
        <w:lastRenderedPageBreak/>
        <w:t xml:space="preserve">The vehicles must be able to acknowledge blockages, </w:t>
      </w:r>
      <w:r w:rsidR="001526A3" w:rsidRPr="00461FC9">
        <w:rPr>
          <w:rFonts w:ascii="Aldhabi" w:hAnsi="Aldhabi" w:cs="Aldhabi"/>
          <w:sz w:val="28"/>
          <w:szCs w:val="28"/>
        </w:rPr>
        <w:t>potential collisions, the need to wait, delay and release to ensure a smooth MHS process</w:t>
      </w:r>
      <w:r w:rsidR="00E6630A" w:rsidRPr="00461FC9">
        <w:rPr>
          <w:rFonts w:ascii="Aldhabi" w:hAnsi="Aldhabi" w:cs="Aldhabi"/>
          <w:sz w:val="28"/>
          <w:szCs w:val="28"/>
        </w:rPr>
        <w:t xml:space="preserve">, these considerations are additional to ensuring the AGV can fulfil the purpose of the basic tasks of moving the </w:t>
      </w:r>
      <w:r w:rsidR="00144B11" w:rsidRPr="00461FC9">
        <w:rPr>
          <w:rFonts w:ascii="Aldhabi" w:hAnsi="Aldhabi" w:cs="Aldhabi"/>
          <w:sz w:val="28"/>
          <w:szCs w:val="28"/>
        </w:rPr>
        <w:t>raw material or goods selected.</w:t>
      </w:r>
    </w:p>
    <w:p w14:paraId="7DA5B236" w14:textId="4FCDBAD3" w:rsidR="00144B11" w:rsidRPr="00461FC9" w:rsidRDefault="00144B11" w:rsidP="00677F33">
      <w:pPr>
        <w:rPr>
          <w:rFonts w:ascii="Aldhabi" w:hAnsi="Aldhabi" w:cs="Aldhabi"/>
          <w:sz w:val="28"/>
          <w:szCs w:val="28"/>
        </w:rPr>
      </w:pPr>
      <w:r w:rsidRPr="00461FC9">
        <w:rPr>
          <w:rFonts w:ascii="Aldhabi" w:hAnsi="Aldhabi" w:cs="Aldhabi"/>
          <w:sz w:val="28"/>
          <w:szCs w:val="28"/>
        </w:rPr>
        <w:t xml:space="preserve">AGV’s typically </w:t>
      </w:r>
      <w:r w:rsidR="00E53965" w:rsidRPr="00461FC9">
        <w:rPr>
          <w:rFonts w:ascii="Aldhabi" w:hAnsi="Aldhabi" w:cs="Aldhabi"/>
          <w:sz w:val="28"/>
          <w:szCs w:val="28"/>
        </w:rPr>
        <w:t xml:space="preserve">can operate in excess of </w:t>
      </w:r>
      <w:r w:rsidR="00E846C1" w:rsidRPr="00461FC9">
        <w:rPr>
          <w:rFonts w:ascii="Aldhabi" w:hAnsi="Aldhabi" w:cs="Aldhabi"/>
          <w:sz w:val="28"/>
          <w:szCs w:val="28"/>
        </w:rPr>
        <w:t>6 hours on one charge,</w:t>
      </w:r>
      <w:sdt>
        <w:sdtPr>
          <w:rPr>
            <w:rFonts w:ascii="Aldhabi" w:hAnsi="Aldhabi" w:cs="Aldhabi"/>
            <w:sz w:val="28"/>
            <w:szCs w:val="28"/>
          </w:rPr>
          <w:id w:val="-753125981"/>
          <w:citation/>
        </w:sdtPr>
        <w:sdtContent>
          <w:r w:rsidR="009C78E6">
            <w:rPr>
              <w:rFonts w:ascii="Aldhabi" w:hAnsi="Aldhabi" w:cs="Aldhabi"/>
              <w:sz w:val="28"/>
              <w:szCs w:val="28"/>
            </w:rPr>
            <w:fldChar w:fldCharType="begin"/>
          </w:r>
          <w:r w:rsidR="009C78E6">
            <w:rPr>
              <w:rFonts w:ascii="Aldhabi" w:hAnsi="Aldhabi" w:cs="Aldhabi"/>
              <w:sz w:val="28"/>
              <w:szCs w:val="28"/>
            </w:rPr>
            <w:instrText xml:space="preserve"> CITATION McH95 \l 2057 </w:instrText>
          </w:r>
          <w:r w:rsidR="009C78E6">
            <w:rPr>
              <w:rFonts w:ascii="Aldhabi" w:hAnsi="Aldhabi" w:cs="Aldhabi"/>
              <w:sz w:val="28"/>
              <w:szCs w:val="28"/>
            </w:rPr>
            <w:fldChar w:fldCharType="separate"/>
          </w:r>
          <w:r w:rsidR="00CA1628">
            <w:rPr>
              <w:rFonts w:ascii="Aldhabi" w:hAnsi="Aldhabi" w:cs="Aldhabi"/>
              <w:noProof/>
              <w:sz w:val="28"/>
              <w:szCs w:val="28"/>
            </w:rPr>
            <w:t xml:space="preserve"> </w:t>
          </w:r>
          <w:r w:rsidR="00CA1628" w:rsidRPr="00CA1628">
            <w:rPr>
              <w:rFonts w:ascii="Aldhabi" w:hAnsi="Aldhabi" w:cs="Aldhabi"/>
              <w:noProof/>
              <w:sz w:val="28"/>
              <w:szCs w:val="28"/>
            </w:rPr>
            <w:t>(McHaney, 1995)</w:t>
          </w:r>
          <w:r w:rsidR="009C78E6">
            <w:rPr>
              <w:rFonts w:ascii="Aldhabi" w:hAnsi="Aldhabi" w:cs="Aldhabi"/>
              <w:sz w:val="28"/>
              <w:szCs w:val="28"/>
            </w:rPr>
            <w:fldChar w:fldCharType="end"/>
          </w:r>
        </w:sdtContent>
      </w:sdt>
      <w:r w:rsidR="00461FC9" w:rsidRPr="00461FC9">
        <w:rPr>
          <w:rFonts w:ascii="Aldhabi" w:hAnsi="Aldhabi" w:cs="Aldhabi"/>
          <w:sz w:val="28"/>
          <w:szCs w:val="28"/>
        </w:rPr>
        <w:t xml:space="preserve"> </w:t>
      </w:r>
      <w:r w:rsidR="00461FC9" w:rsidRPr="00461FC9">
        <w:rPr>
          <w:rFonts w:ascii="Aldhabi" w:hAnsi="Aldhabi" w:cs="Aldhabi"/>
          <w:sz w:val="28"/>
          <w:szCs w:val="28"/>
        </w:rPr>
        <w:t>presents three types of charging schemes: (1) opportunity charging—uses the natural idle time in an AGV</w:t>
      </w:r>
      <w:r w:rsidR="00E01ED6">
        <w:rPr>
          <w:rFonts w:ascii="Aldhabi" w:hAnsi="Aldhabi" w:cs="Aldhabi"/>
          <w:sz w:val="28"/>
          <w:szCs w:val="28"/>
        </w:rPr>
        <w:t>’</w:t>
      </w:r>
      <w:r w:rsidR="00461FC9" w:rsidRPr="00461FC9">
        <w:rPr>
          <w:rFonts w:ascii="Aldhabi" w:hAnsi="Aldhabi" w:cs="Aldhabi"/>
          <w:sz w:val="28"/>
          <w:szCs w:val="28"/>
        </w:rPr>
        <w:t>s cycle to replenish batteries, (2) automatic recharging—an AGV runs until its battery is depleted to a certain level and then the scheduler assigns this AGV for charging, (3) combination system—this is a combination of the previous two</w:t>
      </w:r>
      <w:r w:rsidR="00795FDC">
        <w:rPr>
          <w:rFonts w:ascii="Aldhabi" w:hAnsi="Aldhabi" w:cs="Aldhabi"/>
          <w:sz w:val="28"/>
          <w:szCs w:val="28"/>
        </w:rPr>
        <w:t xml:space="preserve">. These battery considerations must be represented in any MHS using AGV’s </w:t>
      </w:r>
      <w:proofErr w:type="gramStart"/>
      <w:r w:rsidR="00795FDC">
        <w:rPr>
          <w:rFonts w:ascii="Aldhabi" w:hAnsi="Aldhabi" w:cs="Aldhabi"/>
          <w:sz w:val="28"/>
          <w:szCs w:val="28"/>
        </w:rPr>
        <w:t>in particular the</w:t>
      </w:r>
      <w:proofErr w:type="gramEnd"/>
      <w:r w:rsidR="00795FDC">
        <w:rPr>
          <w:rFonts w:ascii="Aldhabi" w:hAnsi="Aldhabi" w:cs="Aldhabi"/>
          <w:sz w:val="28"/>
          <w:szCs w:val="28"/>
        </w:rPr>
        <w:t xml:space="preserve"> use of electricity and the </w:t>
      </w:r>
      <w:r w:rsidR="004A0D93">
        <w:rPr>
          <w:rFonts w:ascii="Aldhabi" w:hAnsi="Aldhabi" w:cs="Aldhabi"/>
          <w:sz w:val="28"/>
          <w:szCs w:val="28"/>
        </w:rPr>
        <w:t>infrastructure required to operate such a system</w:t>
      </w:r>
      <w:r w:rsidR="002B59A5">
        <w:rPr>
          <w:rFonts w:ascii="Aldhabi" w:hAnsi="Aldhabi" w:cs="Aldhabi"/>
          <w:sz w:val="28"/>
          <w:szCs w:val="28"/>
        </w:rPr>
        <w:t xml:space="preserve"> as well as the space required for idle vehicle, recharging stations and faulty AGV’s.</w:t>
      </w:r>
    </w:p>
    <w:p w14:paraId="2CD2C9C0" w14:textId="15AA7234" w:rsidR="008B4C09" w:rsidRPr="000165BE" w:rsidRDefault="008B4C09" w:rsidP="00677F33">
      <w:pPr>
        <w:rPr>
          <w:rFonts w:ascii="Aldhabi" w:hAnsi="Aldhabi" w:cs="Aldhabi"/>
          <w:color w:val="002060"/>
          <w:sz w:val="36"/>
          <w:szCs w:val="36"/>
          <w:u w:val="single"/>
        </w:rPr>
      </w:pPr>
      <w:r w:rsidRPr="000165BE">
        <w:rPr>
          <w:rFonts w:ascii="Aldhabi" w:hAnsi="Aldhabi" w:cs="Aldhabi"/>
          <w:color w:val="002060"/>
          <w:sz w:val="36"/>
          <w:szCs w:val="36"/>
          <w:u w:val="single"/>
        </w:rPr>
        <w:t>Monorails</w:t>
      </w:r>
    </w:p>
    <w:p w14:paraId="037E55E2" w14:textId="13133924" w:rsidR="008B4C09" w:rsidRDefault="00C9556A" w:rsidP="00677F33">
      <w:pPr>
        <w:rPr>
          <w:rFonts w:ascii="Aldhabi" w:hAnsi="Aldhabi" w:cs="Aldhabi"/>
          <w:sz w:val="28"/>
          <w:szCs w:val="28"/>
        </w:rPr>
      </w:pPr>
      <w:r>
        <w:rPr>
          <w:noProof/>
        </w:rPr>
        <w:drawing>
          <wp:anchor distT="0" distB="0" distL="114300" distR="114300" simplePos="0" relativeHeight="251681792" behindDoc="0" locked="0" layoutInCell="1" allowOverlap="1" wp14:anchorId="3AB45690" wp14:editId="4D3995D9">
            <wp:simplePos x="0" y="0"/>
            <wp:positionH relativeFrom="column">
              <wp:posOffset>0</wp:posOffset>
            </wp:positionH>
            <wp:positionV relativeFrom="paragraph">
              <wp:posOffset>664357</wp:posOffset>
            </wp:positionV>
            <wp:extent cx="2894321" cy="1900604"/>
            <wp:effectExtent l="0" t="0" r="1905" b="444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894321" cy="1900604"/>
                    </a:xfrm>
                    <a:prstGeom prst="rect">
                      <a:avLst/>
                    </a:prstGeom>
                  </pic:spPr>
                </pic:pic>
              </a:graphicData>
            </a:graphic>
            <wp14:sizeRelH relativeFrom="page">
              <wp14:pctWidth>0</wp14:pctWidth>
            </wp14:sizeRelH>
            <wp14:sizeRelV relativeFrom="page">
              <wp14:pctHeight>0</wp14:pctHeight>
            </wp14:sizeRelV>
          </wp:anchor>
        </w:drawing>
      </w:r>
      <w:r w:rsidR="008B4C09">
        <w:rPr>
          <w:rFonts w:ascii="Aldhabi" w:hAnsi="Aldhabi" w:cs="Aldhabi"/>
          <w:sz w:val="28"/>
          <w:szCs w:val="28"/>
        </w:rPr>
        <w:t xml:space="preserve">Monorails </w:t>
      </w:r>
      <w:r w:rsidR="00961FFF">
        <w:rPr>
          <w:rFonts w:ascii="Aldhabi" w:hAnsi="Aldhabi" w:cs="Aldhabi"/>
          <w:sz w:val="28"/>
          <w:szCs w:val="28"/>
        </w:rPr>
        <w:t xml:space="preserve">are becoming popular amongst coal mines especially those that are vast and have </w:t>
      </w:r>
      <w:r w:rsidR="00694262">
        <w:rPr>
          <w:rFonts w:ascii="Aldhabi" w:hAnsi="Aldhabi" w:cs="Aldhabi"/>
          <w:sz w:val="28"/>
          <w:szCs w:val="28"/>
        </w:rPr>
        <w:t>underground and open pits, this is due to the</w:t>
      </w:r>
      <w:r w:rsidR="00B54DB8">
        <w:rPr>
          <w:rFonts w:ascii="Aldhabi" w:hAnsi="Aldhabi" w:cs="Aldhabi"/>
          <w:sz w:val="28"/>
          <w:szCs w:val="28"/>
        </w:rPr>
        <w:t xml:space="preserve">ir flexibility to hold </w:t>
      </w:r>
      <w:r w:rsidR="00A5435F">
        <w:rPr>
          <w:rFonts w:ascii="Aldhabi" w:hAnsi="Aldhabi" w:cs="Aldhabi"/>
          <w:sz w:val="28"/>
          <w:szCs w:val="28"/>
        </w:rPr>
        <w:t>a different array of containers including the movement of people</w:t>
      </w:r>
      <w:r w:rsidR="00417116">
        <w:rPr>
          <w:rFonts w:ascii="Aldhabi" w:hAnsi="Aldhabi" w:cs="Aldhabi"/>
          <w:sz w:val="28"/>
          <w:szCs w:val="28"/>
        </w:rPr>
        <w:t xml:space="preserve"> as displayed in figure 16</w:t>
      </w:r>
      <w:r w:rsidR="00720313">
        <w:rPr>
          <w:rFonts w:ascii="Aldhabi" w:hAnsi="Aldhabi" w:cs="Aldhabi"/>
          <w:sz w:val="28"/>
          <w:szCs w:val="28"/>
        </w:rPr>
        <w:t>.</w:t>
      </w:r>
      <w:r w:rsidR="00A5435F">
        <w:rPr>
          <w:rFonts w:ascii="Aldhabi" w:hAnsi="Aldhabi" w:cs="Aldhabi"/>
          <w:sz w:val="28"/>
          <w:szCs w:val="28"/>
        </w:rPr>
        <w:t xml:space="preserve"> </w:t>
      </w:r>
      <w:r w:rsidR="00B52C65">
        <w:rPr>
          <w:rFonts w:ascii="Aldhabi" w:hAnsi="Aldhabi" w:cs="Aldhabi"/>
          <w:sz w:val="28"/>
          <w:szCs w:val="28"/>
        </w:rPr>
        <w:t xml:space="preserve">A monorail </w:t>
      </w:r>
      <w:r w:rsidR="00F360BF">
        <w:rPr>
          <w:rFonts w:ascii="Aldhabi" w:hAnsi="Aldhabi" w:cs="Aldhabi"/>
          <w:sz w:val="28"/>
          <w:szCs w:val="28"/>
        </w:rPr>
        <w:t xml:space="preserve">movement and distribution network offers opportunities at the coal production due to the reduction in </w:t>
      </w:r>
      <w:r w:rsidR="007D1783">
        <w:rPr>
          <w:rFonts w:ascii="Aldhabi" w:hAnsi="Aldhabi" w:cs="Aldhabi"/>
          <w:sz w:val="28"/>
          <w:szCs w:val="28"/>
        </w:rPr>
        <w:t>non-value</w:t>
      </w:r>
      <w:r w:rsidR="00F360BF">
        <w:rPr>
          <w:rFonts w:ascii="Aldhabi" w:hAnsi="Aldhabi" w:cs="Aldhabi"/>
          <w:sz w:val="28"/>
          <w:szCs w:val="28"/>
        </w:rPr>
        <w:t xml:space="preserve"> add activities</w:t>
      </w:r>
      <w:r w:rsidR="006414BF">
        <w:rPr>
          <w:rFonts w:ascii="Aldhabi" w:hAnsi="Aldhabi" w:cs="Aldhabi"/>
          <w:sz w:val="28"/>
          <w:szCs w:val="28"/>
        </w:rPr>
        <w:t xml:space="preserve"> which equate to 30% of available time</w:t>
      </w:r>
      <w:r w:rsidR="00F360BF">
        <w:rPr>
          <w:rFonts w:ascii="Aldhabi" w:hAnsi="Aldhabi" w:cs="Aldhabi"/>
          <w:sz w:val="28"/>
          <w:szCs w:val="28"/>
        </w:rPr>
        <w:t xml:space="preserve"> such as moving people to the mine</w:t>
      </w:r>
      <w:r w:rsidR="006414BF">
        <w:rPr>
          <w:rFonts w:ascii="Aldhabi" w:hAnsi="Aldhabi" w:cs="Aldhabi"/>
          <w:sz w:val="28"/>
          <w:szCs w:val="28"/>
        </w:rPr>
        <w:t xml:space="preserve"> </w:t>
      </w:r>
      <w:sdt>
        <w:sdtPr>
          <w:rPr>
            <w:rFonts w:ascii="Aldhabi" w:hAnsi="Aldhabi" w:cs="Aldhabi"/>
            <w:sz w:val="28"/>
            <w:szCs w:val="28"/>
          </w:rPr>
          <w:id w:val="-251895473"/>
          <w:citation/>
        </w:sdtPr>
        <w:sdtContent>
          <w:r w:rsidR="006414BF">
            <w:rPr>
              <w:rFonts w:ascii="Aldhabi" w:hAnsi="Aldhabi" w:cs="Aldhabi"/>
              <w:sz w:val="28"/>
              <w:szCs w:val="28"/>
            </w:rPr>
            <w:fldChar w:fldCharType="begin"/>
          </w:r>
          <w:r w:rsidR="006414BF">
            <w:rPr>
              <w:rFonts w:ascii="Aldhabi" w:hAnsi="Aldhabi" w:cs="Aldhabi"/>
              <w:sz w:val="28"/>
              <w:szCs w:val="28"/>
            </w:rPr>
            <w:instrText xml:space="preserve"> CITATION Ang10 \l 2057 </w:instrText>
          </w:r>
          <w:r w:rsidR="006414BF">
            <w:rPr>
              <w:rFonts w:ascii="Aldhabi" w:hAnsi="Aldhabi" w:cs="Aldhabi"/>
              <w:sz w:val="28"/>
              <w:szCs w:val="28"/>
            </w:rPr>
            <w:fldChar w:fldCharType="separate"/>
          </w:r>
          <w:r w:rsidR="00CA1628" w:rsidRPr="00CA1628">
            <w:rPr>
              <w:rFonts w:ascii="Aldhabi" w:hAnsi="Aldhabi" w:cs="Aldhabi"/>
              <w:noProof/>
              <w:sz w:val="28"/>
              <w:szCs w:val="28"/>
            </w:rPr>
            <w:t>(K, 2010)</w:t>
          </w:r>
          <w:r w:rsidR="006414BF">
            <w:rPr>
              <w:rFonts w:ascii="Aldhabi" w:hAnsi="Aldhabi" w:cs="Aldhabi"/>
              <w:sz w:val="28"/>
              <w:szCs w:val="28"/>
            </w:rPr>
            <w:fldChar w:fldCharType="end"/>
          </w:r>
        </w:sdtContent>
      </w:sdt>
      <w:r w:rsidR="00FB6F06">
        <w:rPr>
          <w:rFonts w:ascii="Aldhabi" w:hAnsi="Aldhabi" w:cs="Aldhabi"/>
          <w:sz w:val="28"/>
          <w:szCs w:val="28"/>
        </w:rPr>
        <w:t>.</w:t>
      </w:r>
    </w:p>
    <w:p w14:paraId="59AB22B4" w14:textId="7DC5EED8" w:rsidR="00C9556A" w:rsidRDefault="00C9556A" w:rsidP="00C9556A">
      <w:pPr>
        <w:pStyle w:val="Caption"/>
        <w:rPr>
          <w:rFonts w:ascii="Aldhabi" w:hAnsi="Aldhabi" w:cs="Aldhabi"/>
          <w:sz w:val="28"/>
          <w:szCs w:val="28"/>
        </w:rPr>
      </w:pPr>
      <w:bookmarkStart w:id="20" w:name="_Toc153886697"/>
      <w:r>
        <w:t xml:space="preserve">Figure </w:t>
      </w:r>
      <w:r>
        <w:fldChar w:fldCharType="begin"/>
      </w:r>
      <w:r>
        <w:instrText xml:space="preserve"> SEQ Figure \* ARABIC </w:instrText>
      </w:r>
      <w:r>
        <w:fldChar w:fldCharType="separate"/>
      </w:r>
      <w:r w:rsidR="00FB2E70">
        <w:rPr>
          <w:noProof/>
        </w:rPr>
        <w:t>16</w:t>
      </w:r>
      <w:r>
        <w:fldChar w:fldCharType="end"/>
      </w:r>
      <w:r>
        <w:t xml:space="preserve"> - Electric Monorail</w:t>
      </w:r>
      <w:bookmarkEnd w:id="20"/>
    </w:p>
    <w:p w14:paraId="6046D8C1" w14:textId="191802BD" w:rsidR="00281C6E" w:rsidRDefault="00281C6E" w:rsidP="00677F33">
      <w:pPr>
        <w:rPr>
          <w:rFonts w:ascii="Aldhabi" w:hAnsi="Aldhabi" w:cs="Aldhabi"/>
          <w:sz w:val="28"/>
          <w:szCs w:val="28"/>
        </w:rPr>
      </w:pPr>
      <w:r>
        <w:rPr>
          <w:rFonts w:ascii="Aldhabi" w:hAnsi="Aldhabi" w:cs="Aldhabi"/>
          <w:sz w:val="28"/>
          <w:szCs w:val="28"/>
        </w:rPr>
        <w:t>The monorail systems allow for work to commence under them or for land to naturally grow under them which in turn helps the environment. We now see more examples of electro</w:t>
      </w:r>
      <w:r w:rsidR="00E81D57">
        <w:rPr>
          <w:rFonts w:ascii="Aldhabi" w:hAnsi="Aldhabi" w:cs="Aldhabi"/>
          <w:sz w:val="28"/>
          <w:szCs w:val="28"/>
        </w:rPr>
        <w:t xml:space="preserve"> monorails </w:t>
      </w:r>
      <w:proofErr w:type="gramStart"/>
      <w:r w:rsidR="00E81D57">
        <w:rPr>
          <w:rFonts w:ascii="Aldhabi" w:hAnsi="Aldhabi" w:cs="Aldhabi"/>
          <w:sz w:val="28"/>
          <w:szCs w:val="28"/>
        </w:rPr>
        <w:t>being put</w:t>
      </w:r>
      <w:proofErr w:type="gramEnd"/>
      <w:r w:rsidR="00E81D57">
        <w:rPr>
          <w:rFonts w:ascii="Aldhabi" w:hAnsi="Aldhabi" w:cs="Aldhabi"/>
          <w:sz w:val="28"/>
          <w:szCs w:val="28"/>
        </w:rPr>
        <w:t xml:space="preserve"> into production for use in coals mines</w:t>
      </w:r>
      <w:r w:rsidR="00983757">
        <w:rPr>
          <w:rFonts w:ascii="Aldhabi" w:hAnsi="Aldhabi" w:cs="Aldhabi"/>
          <w:sz w:val="28"/>
          <w:szCs w:val="28"/>
        </w:rPr>
        <w:t xml:space="preserve"> as they can be multi fuelled by el</w:t>
      </w:r>
      <w:r w:rsidR="00255058">
        <w:rPr>
          <w:rFonts w:ascii="Aldhabi" w:hAnsi="Aldhabi" w:cs="Aldhabi"/>
          <w:sz w:val="28"/>
          <w:szCs w:val="28"/>
        </w:rPr>
        <w:t xml:space="preserve">ectric when </w:t>
      </w:r>
      <w:r w:rsidR="00CF19F7">
        <w:rPr>
          <w:rFonts w:ascii="Aldhabi" w:hAnsi="Aldhabi" w:cs="Aldhabi"/>
          <w:sz w:val="28"/>
          <w:szCs w:val="28"/>
        </w:rPr>
        <w:t>available,</w:t>
      </w:r>
      <w:r w:rsidR="00255058">
        <w:rPr>
          <w:rFonts w:ascii="Aldhabi" w:hAnsi="Aldhabi" w:cs="Aldhabi"/>
          <w:sz w:val="28"/>
          <w:szCs w:val="28"/>
        </w:rPr>
        <w:t xml:space="preserve"> but should power be </w:t>
      </w:r>
      <w:r w:rsidR="006D3A09">
        <w:rPr>
          <w:rFonts w:ascii="Aldhabi" w:hAnsi="Aldhabi" w:cs="Aldhabi"/>
          <w:sz w:val="28"/>
          <w:szCs w:val="28"/>
        </w:rPr>
        <w:t>lost</w:t>
      </w:r>
      <w:r w:rsidR="00CF19F7">
        <w:rPr>
          <w:rFonts w:ascii="Aldhabi" w:hAnsi="Aldhabi" w:cs="Aldhabi"/>
          <w:sz w:val="28"/>
          <w:szCs w:val="28"/>
        </w:rPr>
        <w:t xml:space="preserve"> </w:t>
      </w:r>
      <w:r w:rsidR="00255058">
        <w:rPr>
          <w:rFonts w:ascii="Aldhabi" w:hAnsi="Aldhabi" w:cs="Aldhabi"/>
          <w:sz w:val="28"/>
          <w:szCs w:val="28"/>
        </w:rPr>
        <w:t xml:space="preserve">diesel </w:t>
      </w:r>
      <w:r w:rsidR="00C9556A">
        <w:rPr>
          <w:rFonts w:ascii="Aldhabi" w:hAnsi="Aldhabi" w:cs="Aldhabi"/>
          <w:sz w:val="28"/>
          <w:szCs w:val="28"/>
        </w:rPr>
        <w:t>generators switch on to maintain production.</w:t>
      </w:r>
      <w:r w:rsidR="00E81D57">
        <w:rPr>
          <w:rFonts w:ascii="Aldhabi" w:hAnsi="Aldhabi" w:cs="Aldhabi"/>
          <w:sz w:val="28"/>
          <w:szCs w:val="28"/>
        </w:rPr>
        <w:t xml:space="preserve"> </w:t>
      </w:r>
      <w:sdt>
        <w:sdtPr>
          <w:rPr>
            <w:rFonts w:ascii="Aldhabi" w:hAnsi="Aldhabi" w:cs="Aldhabi"/>
            <w:sz w:val="28"/>
            <w:szCs w:val="28"/>
          </w:rPr>
          <w:id w:val="-1558467070"/>
          <w:citation/>
        </w:sdtPr>
        <w:sdtContent>
          <w:r w:rsidR="0057158D">
            <w:rPr>
              <w:rFonts w:ascii="Aldhabi" w:hAnsi="Aldhabi" w:cs="Aldhabi"/>
              <w:sz w:val="28"/>
              <w:szCs w:val="28"/>
            </w:rPr>
            <w:fldChar w:fldCharType="begin"/>
          </w:r>
          <w:r w:rsidR="0057158D">
            <w:rPr>
              <w:rFonts w:ascii="Aldhabi" w:hAnsi="Aldhabi" w:cs="Aldhabi"/>
              <w:sz w:val="28"/>
              <w:szCs w:val="28"/>
            </w:rPr>
            <w:instrText xml:space="preserve"> CITATION PAB07 \l 2057 </w:instrText>
          </w:r>
          <w:r w:rsidR="0057158D">
            <w:rPr>
              <w:rFonts w:ascii="Aldhabi" w:hAnsi="Aldhabi" w:cs="Aldhabi"/>
              <w:sz w:val="28"/>
              <w:szCs w:val="28"/>
            </w:rPr>
            <w:fldChar w:fldCharType="separate"/>
          </w:r>
          <w:r w:rsidR="00CA1628" w:rsidRPr="00CA1628">
            <w:rPr>
              <w:rFonts w:ascii="Aldhabi" w:hAnsi="Aldhabi" w:cs="Aldhabi"/>
              <w:noProof/>
              <w:sz w:val="28"/>
              <w:szCs w:val="28"/>
            </w:rPr>
            <w:t>(P.A. Burke, 2007)</w:t>
          </w:r>
          <w:r w:rsidR="0057158D">
            <w:rPr>
              <w:rFonts w:ascii="Aldhabi" w:hAnsi="Aldhabi" w:cs="Aldhabi"/>
              <w:sz w:val="28"/>
              <w:szCs w:val="28"/>
            </w:rPr>
            <w:fldChar w:fldCharType="end"/>
          </w:r>
        </w:sdtContent>
      </w:sdt>
      <w:r w:rsidR="00A31536">
        <w:rPr>
          <w:rFonts w:ascii="Aldhabi" w:hAnsi="Aldhabi" w:cs="Aldhabi"/>
          <w:sz w:val="28"/>
          <w:szCs w:val="28"/>
        </w:rPr>
        <w:t xml:space="preserve"> The speed at which a monorail moves is also</w:t>
      </w:r>
      <w:r w:rsidR="003775F2">
        <w:rPr>
          <w:rFonts w:ascii="Aldhabi" w:hAnsi="Aldhabi" w:cs="Aldhabi"/>
          <w:sz w:val="28"/>
          <w:szCs w:val="28"/>
        </w:rPr>
        <w:t xml:space="preserve"> useful as they have variable speeds for different movement types, should material have to be moved it can operate up to 2.5m/s </w:t>
      </w:r>
      <w:r w:rsidR="008B4CE7">
        <w:rPr>
          <w:rFonts w:ascii="Aldhabi" w:hAnsi="Aldhabi" w:cs="Aldhabi"/>
          <w:sz w:val="28"/>
          <w:szCs w:val="28"/>
        </w:rPr>
        <w:t xml:space="preserve">with vast amounts of material on board </w:t>
      </w:r>
      <w:r w:rsidR="003775F2">
        <w:rPr>
          <w:rFonts w:ascii="Aldhabi" w:hAnsi="Aldhabi" w:cs="Aldhabi"/>
          <w:sz w:val="28"/>
          <w:szCs w:val="28"/>
        </w:rPr>
        <w:t>whilst with passengers at 1m/s</w:t>
      </w:r>
      <w:r w:rsidR="002630F1">
        <w:rPr>
          <w:rFonts w:ascii="Aldhabi" w:hAnsi="Aldhabi" w:cs="Aldhabi"/>
          <w:sz w:val="28"/>
          <w:szCs w:val="28"/>
        </w:rPr>
        <w:t xml:space="preserve"> making it flexible for mining operations.</w:t>
      </w:r>
      <w:sdt>
        <w:sdtPr>
          <w:rPr>
            <w:rFonts w:ascii="Aldhabi" w:hAnsi="Aldhabi" w:cs="Aldhabi"/>
            <w:sz w:val="28"/>
            <w:szCs w:val="28"/>
          </w:rPr>
          <w:id w:val="1144858517"/>
          <w:citation/>
        </w:sdtPr>
        <w:sdtContent>
          <w:r w:rsidR="00586B9F">
            <w:rPr>
              <w:rFonts w:ascii="Aldhabi" w:hAnsi="Aldhabi" w:cs="Aldhabi"/>
              <w:sz w:val="28"/>
              <w:szCs w:val="28"/>
            </w:rPr>
            <w:fldChar w:fldCharType="begin"/>
          </w:r>
          <w:r w:rsidR="00586B9F">
            <w:rPr>
              <w:rFonts w:ascii="Aldhabi" w:hAnsi="Aldhabi" w:cs="Aldhabi"/>
              <w:sz w:val="28"/>
              <w:szCs w:val="28"/>
            </w:rPr>
            <w:instrText xml:space="preserve"> CITATION Krz20 \l 2057 </w:instrText>
          </w:r>
          <w:r w:rsidR="00586B9F">
            <w:rPr>
              <w:rFonts w:ascii="Aldhabi" w:hAnsi="Aldhabi" w:cs="Aldhabi"/>
              <w:sz w:val="28"/>
              <w:szCs w:val="28"/>
            </w:rPr>
            <w:fldChar w:fldCharType="separate"/>
          </w:r>
          <w:r w:rsidR="00CA1628">
            <w:rPr>
              <w:rFonts w:ascii="Aldhabi" w:hAnsi="Aldhabi" w:cs="Aldhabi"/>
              <w:noProof/>
              <w:sz w:val="28"/>
              <w:szCs w:val="28"/>
            </w:rPr>
            <w:t xml:space="preserve"> </w:t>
          </w:r>
          <w:r w:rsidR="00CA1628" w:rsidRPr="00CA1628">
            <w:rPr>
              <w:rFonts w:ascii="Aldhabi" w:hAnsi="Aldhabi" w:cs="Aldhabi"/>
              <w:noProof/>
              <w:sz w:val="28"/>
              <w:szCs w:val="28"/>
            </w:rPr>
            <w:t>(Krzysztof Herbu</w:t>
          </w:r>
          <w:r w:rsidR="00CA1628" w:rsidRPr="00CA1628">
            <w:rPr>
              <w:rFonts w:ascii="Cambria" w:hAnsi="Cambria" w:cs="Cambria"/>
              <w:noProof/>
              <w:sz w:val="28"/>
              <w:szCs w:val="28"/>
            </w:rPr>
            <w:t>ś</w:t>
          </w:r>
          <w:r w:rsidR="00CA1628" w:rsidRPr="00CA1628">
            <w:rPr>
              <w:rFonts w:ascii="Aldhabi" w:hAnsi="Aldhabi" w:cs="Aldhabi"/>
              <w:noProof/>
              <w:sz w:val="28"/>
              <w:szCs w:val="28"/>
            </w:rPr>
            <w:t xml:space="preserve"> a, 2020)</w:t>
          </w:r>
          <w:r w:rsidR="00586B9F">
            <w:rPr>
              <w:rFonts w:ascii="Aldhabi" w:hAnsi="Aldhabi" w:cs="Aldhabi"/>
              <w:sz w:val="28"/>
              <w:szCs w:val="28"/>
            </w:rPr>
            <w:fldChar w:fldCharType="end"/>
          </w:r>
        </w:sdtContent>
      </w:sdt>
    </w:p>
    <w:p w14:paraId="47B57823" w14:textId="71ADC3AA" w:rsidR="002630F1" w:rsidRDefault="002630F1" w:rsidP="00677F33">
      <w:pPr>
        <w:rPr>
          <w:rFonts w:ascii="Aldhabi" w:hAnsi="Aldhabi" w:cs="Aldhabi"/>
          <w:sz w:val="28"/>
          <w:szCs w:val="28"/>
        </w:rPr>
      </w:pPr>
      <w:r>
        <w:rPr>
          <w:rFonts w:ascii="Aldhabi" w:hAnsi="Aldhabi" w:cs="Aldhabi"/>
          <w:sz w:val="28"/>
          <w:szCs w:val="28"/>
        </w:rPr>
        <w:lastRenderedPageBreak/>
        <w:t>We must also consider</w:t>
      </w:r>
      <w:r w:rsidR="005C1854">
        <w:rPr>
          <w:rFonts w:ascii="Aldhabi" w:hAnsi="Aldhabi" w:cs="Aldhabi"/>
          <w:sz w:val="28"/>
          <w:szCs w:val="28"/>
        </w:rPr>
        <w:t xml:space="preserve"> that a monorail can operate either on a single track or a loop which offers flexibility in its design but also adds additional cost should there be a requirement for a loop. </w:t>
      </w:r>
      <w:r w:rsidR="00B733E5">
        <w:rPr>
          <w:rFonts w:ascii="Aldhabi" w:hAnsi="Aldhabi" w:cs="Aldhabi"/>
          <w:sz w:val="28"/>
          <w:szCs w:val="28"/>
        </w:rPr>
        <w:t xml:space="preserve">The installation of a single track must consider the challenges of maintenance, storage of idle </w:t>
      </w:r>
      <w:r w:rsidR="007E2CC9">
        <w:rPr>
          <w:rFonts w:ascii="Aldhabi" w:hAnsi="Aldhabi" w:cs="Aldhabi"/>
          <w:sz w:val="28"/>
          <w:szCs w:val="28"/>
        </w:rPr>
        <w:t xml:space="preserve">containers as well as the impact to the customer as no product would </w:t>
      </w:r>
      <w:proofErr w:type="gramStart"/>
      <w:r w:rsidR="007E2CC9">
        <w:rPr>
          <w:rFonts w:ascii="Aldhabi" w:hAnsi="Aldhabi" w:cs="Aldhabi"/>
          <w:sz w:val="28"/>
          <w:szCs w:val="28"/>
        </w:rPr>
        <w:t>be sent</w:t>
      </w:r>
      <w:proofErr w:type="gramEnd"/>
      <w:r w:rsidR="007E2CC9">
        <w:rPr>
          <w:rFonts w:ascii="Aldhabi" w:hAnsi="Aldhabi" w:cs="Aldhabi"/>
          <w:sz w:val="28"/>
          <w:szCs w:val="28"/>
        </w:rPr>
        <w:t xml:space="preserve"> during these times. </w:t>
      </w:r>
    </w:p>
    <w:p w14:paraId="05B96143" w14:textId="21B14A2F" w:rsidR="005F6DBA" w:rsidRDefault="005F6DBA" w:rsidP="00677F33">
      <w:pPr>
        <w:rPr>
          <w:rFonts w:ascii="Aldhabi" w:hAnsi="Aldhabi" w:cs="Aldhabi"/>
          <w:sz w:val="28"/>
          <w:szCs w:val="28"/>
        </w:rPr>
      </w:pPr>
      <w:r>
        <w:rPr>
          <w:rFonts w:ascii="Aldhabi" w:hAnsi="Aldhabi" w:cs="Aldhabi"/>
          <w:sz w:val="28"/>
          <w:szCs w:val="28"/>
        </w:rPr>
        <w:t xml:space="preserve">A monorail does also offer the opportunity to mount </w:t>
      </w:r>
      <w:r w:rsidR="00602A9C">
        <w:rPr>
          <w:rFonts w:ascii="Aldhabi" w:hAnsi="Aldhabi" w:cs="Aldhabi"/>
          <w:sz w:val="28"/>
          <w:szCs w:val="28"/>
        </w:rPr>
        <w:t>solar panels to its frame which could potentially make the option more sustainable than others as it would be using green energy. Th</w:t>
      </w:r>
      <w:r w:rsidR="00EE6BE6">
        <w:rPr>
          <w:rFonts w:ascii="Aldhabi" w:hAnsi="Aldhabi" w:cs="Aldhabi"/>
          <w:sz w:val="28"/>
          <w:szCs w:val="28"/>
        </w:rPr>
        <w:t xml:space="preserve">is option would also require large battery storage to power such a large load and therefore cost would </w:t>
      </w:r>
      <w:proofErr w:type="gramStart"/>
      <w:r w:rsidR="00EE6BE6">
        <w:rPr>
          <w:rFonts w:ascii="Aldhabi" w:hAnsi="Aldhabi" w:cs="Aldhabi"/>
          <w:sz w:val="28"/>
          <w:szCs w:val="28"/>
        </w:rPr>
        <w:t>likely increase</w:t>
      </w:r>
      <w:proofErr w:type="gramEnd"/>
      <w:r w:rsidR="00EE6BE6">
        <w:rPr>
          <w:rFonts w:ascii="Aldhabi" w:hAnsi="Aldhabi" w:cs="Aldhabi"/>
          <w:sz w:val="28"/>
          <w:szCs w:val="28"/>
        </w:rPr>
        <w:t xml:space="preserve"> due to the infrastructure required for such an application.</w:t>
      </w:r>
    </w:p>
    <w:p w14:paraId="6F035F9F" w14:textId="373D57ED" w:rsidR="00EE6BE6" w:rsidRDefault="00EE6BE6" w:rsidP="00677F33">
      <w:pPr>
        <w:rPr>
          <w:rFonts w:ascii="Aldhabi" w:hAnsi="Aldhabi" w:cs="Aldhabi"/>
          <w:sz w:val="28"/>
          <w:szCs w:val="28"/>
        </w:rPr>
      </w:pPr>
      <w:r>
        <w:rPr>
          <w:rFonts w:ascii="Aldhabi" w:hAnsi="Aldhabi" w:cs="Aldhabi"/>
          <w:sz w:val="28"/>
          <w:szCs w:val="28"/>
        </w:rPr>
        <w:t xml:space="preserve">A monorail would also require the extra equipment of the </w:t>
      </w:r>
      <w:r w:rsidR="00885568">
        <w:rPr>
          <w:rFonts w:ascii="Aldhabi" w:hAnsi="Aldhabi" w:cs="Aldhabi"/>
          <w:sz w:val="28"/>
          <w:szCs w:val="28"/>
        </w:rPr>
        <w:t xml:space="preserve">transport containers for the coal, these would need fire suppression as well as regular maintenance due to the abrasive nature of the coal, these containers also pose extra complications when considering the loading and unloading of the coal. Loading of the coal would need to be done from the side </w:t>
      </w:r>
      <w:r w:rsidR="00827C23">
        <w:rPr>
          <w:rFonts w:ascii="Aldhabi" w:hAnsi="Aldhabi" w:cs="Aldhabi"/>
          <w:sz w:val="28"/>
          <w:szCs w:val="28"/>
        </w:rPr>
        <w:t xml:space="preserve">or larger containers used to fill from the top although unloading could be simplified by using </w:t>
      </w:r>
      <w:r w:rsidR="004F375F">
        <w:rPr>
          <w:rFonts w:ascii="Aldhabi" w:hAnsi="Aldhabi" w:cs="Aldhabi"/>
          <w:sz w:val="28"/>
          <w:szCs w:val="28"/>
        </w:rPr>
        <w:t xml:space="preserve">doors on the bottom of the containers to unload at the steel mill, again this adds extra complexity to what should be </w:t>
      </w:r>
      <w:proofErr w:type="gramStart"/>
      <w:r w:rsidR="004F375F">
        <w:rPr>
          <w:rFonts w:ascii="Aldhabi" w:hAnsi="Aldhabi" w:cs="Aldhabi"/>
          <w:sz w:val="28"/>
          <w:szCs w:val="28"/>
        </w:rPr>
        <w:t>a simple process</w:t>
      </w:r>
      <w:proofErr w:type="gramEnd"/>
      <w:r w:rsidR="004F375F">
        <w:rPr>
          <w:rFonts w:ascii="Aldhabi" w:hAnsi="Aldhabi" w:cs="Aldhabi"/>
          <w:sz w:val="28"/>
          <w:szCs w:val="28"/>
        </w:rPr>
        <w:t>.</w:t>
      </w:r>
    </w:p>
    <w:p w14:paraId="37DB848E" w14:textId="77777777" w:rsidR="004F375F" w:rsidRDefault="004F375F" w:rsidP="00677F33">
      <w:pPr>
        <w:rPr>
          <w:rFonts w:ascii="Aldhabi" w:hAnsi="Aldhabi" w:cs="Aldhabi"/>
          <w:sz w:val="28"/>
          <w:szCs w:val="28"/>
        </w:rPr>
      </w:pPr>
    </w:p>
    <w:p w14:paraId="7AC4CD28" w14:textId="77777777" w:rsidR="002214E5" w:rsidRDefault="002214E5" w:rsidP="00677F33">
      <w:pPr>
        <w:rPr>
          <w:rFonts w:ascii="Aldhabi" w:hAnsi="Aldhabi" w:cs="Aldhabi"/>
          <w:sz w:val="28"/>
          <w:szCs w:val="28"/>
        </w:rPr>
      </w:pPr>
    </w:p>
    <w:p w14:paraId="670E48B1" w14:textId="77777777" w:rsidR="002214E5" w:rsidRDefault="002214E5" w:rsidP="00677F33">
      <w:pPr>
        <w:rPr>
          <w:rFonts w:ascii="Aldhabi" w:hAnsi="Aldhabi" w:cs="Aldhabi"/>
          <w:sz w:val="28"/>
          <w:szCs w:val="28"/>
        </w:rPr>
      </w:pPr>
    </w:p>
    <w:p w14:paraId="0214EFAE" w14:textId="77777777" w:rsidR="002214E5" w:rsidRDefault="002214E5" w:rsidP="00677F33">
      <w:pPr>
        <w:rPr>
          <w:rFonts w:ascii="Aldhabi" w:hAnsi="Aldhabi" w:cs="Aldhabi"/>
          <w:sz w:val="28"/>
          <w:szCs w:val="28"/>
        </w:rPr>
      </w:pPr>
    </w:p>
    <w:p w14:paraId="20DD0E1D" w14:textId="77777777" w:rsidR="002214E5" w:rsidRDefault="002214E5" w:rsidP="00677F33">
      <w:pPr>
        <w:rPr>
          <w:rFonts w:ascii="Aldhabi" w:hAnsi="Aldhabi" w:cs="Aldhabi"/>
          <w:sz w:val="28"/>
          <w:szCs w:val="28"/>
        </w:rPr>
      </w:pPr>
    </w:p>
    <w:p w14:paraId="6FA3E871" w14:textId="77777777" w:rsidR="002214E5" w:rsidRDefault="002214E5" w:rsidP="00677F33">
      <w:pPr>
        <w:rPr>
          <w:rFonts w:ascii="Aldhabi" w:hAnsi="Aldhabi" w:cs="Aldhabi"/>
          <w:sz w:val="28"/>
          <w:szCs w:val="28"/>
        </w:rPr>
      </w:pPr>
    </w:p>
    <w:p w14:paraId="27ABD2E6" w14:textId="77777777" w:rsidR="002214E5" w:rsidRDefault="002214E5" w:rsidP="00677F33">
      <w:pPr>
        <w:rPr>
          <w:rFonts w:ascii="Aldhabi" w:hAnsi="Aldhabi" w:cs="Aldhabi"/>
          <w:sz w:val="28"/>
          <w:szCs w:val="28"/>
        </w:rPr>
      </w:pPr>
    </w:p>
    <w:p w14:paraId="2B05B440" w14:textId="77777777" w:rsidR="002214E5" w:rsidRDefault="002214E5" w:rsidP="00677F33">
      <w:pPr>
        <w:rPr>
          <w:rFonts w:ascii="Aldhabi" w:hAnsi="Aldhabi" w:cs="Aldhabi"/>
          <w:sz w:val="28"/>
          <w:szCs w:val="28"/>
        </w:rPr>
      </w:pPr>
    </w:p>
    <w:p w14:paraId="0E05BFEE" w14:textId="77777777" w:rsidR="002214E5" w:rsidRDefault="002214E5" w:rsidP="00677F33">
      <w:pPr>
        <w:rPr>
          <w:rFonts w:ascii="Aldhabi" w:hAnsi="Aldhabi" w:cs="Aldhabi"/>
          <w:sz w:val="28"/>
          <w:szCs w:val="28"/>
        </w:rPr>
      </w:pPr>
    </w:p>
    <w:p w14:paraId="6CFF32DF" w14:textId="77777777" w:rsidR="002214E5" w:rsidRDefault="002214E5" w:rsidP="00677F33">
      <w:pPr>
        <w:rPr>
          <w:rFonts w:ascii="Aldhabi" w:hAnsi="Aldhabi" w:cs="Aldhabi"/>
          <w:sz w:val="28"/>
          <w:szCs w:val="28"/>
        </w:rPr>
      </w:pPr>
    </w:p>
    <w:p w14:paraId="0145F4B8" w14:textId="08D980F9" w:rsidR="00056E03" w:rsidRPr="000165BE" w:rsidRDefault="00BF2852" w:rsidP="00056E03">
      <w:pPr>
        <w:rPr>
          <w:color w:val="002060"/>
          <w:sz w:val="28"/>
          <w:szCs w:val="28"/>
        </w:rPr>
      </w:pPr>
      <w:r w:rsidRPr="000165BE">
        <w:rPr>
          <w:rFonts w:ascii="Aldhabi" w:hAnsi="Aldhabi" w:cs="Aldhabi"/>
          <w:color w:val="002060"/>
          <w:sz w:val="48"/>
          <w:szCs w:val="48"/>
        </w:rPr>
        <w:lastRenderedPageBreak/>
        <w:t>Procurement process and considerations</w:t>
      </w:r>
    </w:p>
    <w:p w14:paraId="3A909F3E" w14:textId="7315FBE8" w:rsidR="006C5D5A" w:rsidRDefault="007B06A6" w:rsidP="00BF2852">
      <w:pPr>
        <w:rPr>
          <w:rFonts w:ascii="Aldhabi" w:hAnsi="Aldhabi" w:cs="Aldhabi"/>
          <w:sz w:val="28"/>
          <w:szCs w:val="28"/>
        </w:rPr>
      </w:pPr>
      <w:r>
        <w:rPr>
          <w:rFonts w:ascii="Aldhabi" w:hAnsi="Aldhabi" w:cs="Aldhabi"/>
          <w:sz w:val="28"/>
          <w:szCs w:val="28"/>
        </w:rPr>
        <w:t xml:space="preserve">Procurement of the equipment for a capital installation </w:t>
      </w:r>
      <w:r w:rsidR="00A01E02">
        <w:rPr>
          <w:rFonts w:ascii="Aldhabi" w:hAnsi="Aldhabi" w:cs="Aldhabi"/>
          <w:sz w:val="28"/>
          <w:szCs w:val="28"/>
        </w:rPr>
        <w:t xml:space="preserve">must be detailed in its approach and look at the operational process from start to finish with considerations to the </w:t>
      </w:r>
      <w:r w:rsidR="003439F0">
        <w:rPr>
          <w:rFonts w:ascii="Aldhabi" w:hAnsi="Aldhabi" w:cs="Aldhabi"/>
          <w:sz w:val="28"/>
          <w:szCs w:val="28"/>
        </w:rPr>
        <w:t xml:space="preserve">capacity requirements, production schedules, bill of materials, spares lead times, cost of spares, </w:t>
      </w:r>
      <w:proofErr w:type="gramStart"/>
      <w:r w:rsidR="004A4DE3">
        <w:rPr>
          <w:rFonts w:ascii="Aldhabi" w:hAnsi="Aldhabi" w:cs="Aldhabi"/>
          <w:sz w:val="28"/>
          <w:szCs w:val="28"/>
        </w:rPr>
        <w:t>quality</w:t>
      </w:r>
      <w:proofErr w:type="gramEnd"/>
      <w:r w:rsidR="004A4DE3">
        <w:rPr>
          <w:rFonts w:ascii="Aldhabi" w:hAnsi="Aldhabi" w:cs="Aldhabi"/>
          <w:sz w:val="28"/>
          <w:szCs w:val="28"/>
        </w:rPr>
        <w:t xml:space="preserve"> and material of spares</w:t>
      </w:r>
      <w:r w:rsidR="00152F15">
        <w:rPr>
          <w:rFonts w:ascii="Aldhabi" w:hAnsi="Aldhabi" w:cs="Aldhabi"/>
          <w:sz w:val="28"/>
          <w:szCs w:val="28"/>
        </w:rPr>
        <w:t>.</w:t>
      </w:r>
    </w:p>
    <w:p w14:paraId="6F564007" w14:textId="5E41B86B" w:rsidR="00152F15" w:rsidRDefault="008A0861" w:rsidP="00BF2852">
      <w:pPr>
        <w:rPr>
          <w:rFonts w:ascii="Aldhabi" w:hAnsi="Aldhabi" w:cs="Aldhabi"/>
          <w:sz w:val="28"/>
          <w:szCs w:val="28"/>
        </w:rPr>
      </w:pPr>
      <w:r>
        <w:rPr>
          <w:rFonts w:ascii="Aldhabi" w:hAnsi="Aldhabi" w:cs="Aldhabi"/>
          <w:sz w:val="28"/>
          <w:szCs w:val="28"/>
        </w:rPr>
        <w:t xml:space="preserve">These areas fall under the companies material </w:t>
      </w:r>
      <w:r w:rsidR="00A726A5">
        <w:rPr>
          <w:rFonts w:ascii="Aldhabi" w:hAnsi="Aldhabi" w:cs="Aldhabi"/>
          <w:sz w:val="28"/>
          <w:szCs w:val="28"/>
        </w:rPr>
        <w:t xml:space="preserve">requirement planning system (MRP) but for this to be </w:t>
      </w:r>
      <w:r w:rsidR="003D02FF">
        <w:rPr>
          <w:rFonts w:ascii="Aldhabi" w:hAnsi="Aldhabi" w:cs="Aldhabi"/>
          <w:sz w:val="28"/>
          <w:szCs w:val="28"/>
        </w:rPr>
        <w:t xml:space="preserve">considered a useful tool and critical element of how the business operates </w:t>
      </w:r>
      <w:r w:rsidR="00E63D1A">
        <w:rPr>
          <w:rFonts w:ascii="Aldhabi" w:hAnsi="Aldhabi" w:cs="Aldhabi"/>
          <w:sz w:val="28"/>
          <w:szCs w:val="28"/>
        </w:rPr>
        <w:t xml:space="preserve">to </w:t>
      </w:r>
      <w:r w:rsidR="003D02FF">
        <w:rPr>
          <w:rFonts w:ascii="Aldhabi" w:hAnsi="Aldhabi" w:cs="Aldhabi"/>
          <w:sz w:val="28"/>
          <w:szCs w:val="28"/>
        </w:rPr>
        <w:t>keep costs low</w:t>
      </w:r>
      <w:r w:rsidR="003C4AE7">
        <w:rPr>
          <w:rFonts w:ascii="Aldhabi" w:hAnsi="Aldhabi" w:cs="Aldhabi"/>
          <w:sz w:val="28"/>
          <w:szCs w:val="28"/>
        </w:rPr>
        <w:t>,</w:t>
      </w:r>
      <w:r w:rsidR="003D02FF">
        <w:rPr>
          <w:rFonts w:ascii="Aldhabi" w:hAnsi="Aldhabi" w:cs="Aldhabi"/>
          <w:sz w:val="28"/>
          <w:szCs w:val="28"/>
        </w:rPr>
        <w:t xml:space="preserve"> the inputs of the MRP must be detailed and developed with the operational, engineering,</w:t>
      </w:r>
      <w:r w:rsidR="00C3555D">
        <w:rPr>
          <w:rFonts w:ascii="Aldhabi" w:hAnsi="Aldhabi" w:cs="Aldhabi"/>
          <w:sz w:val="28"/>
          <w:szCs w:val="28"/>
        </w:rPr>
        <w:t xml:space="preserve"> project</w:t>
      </w:r>
      <w:r w:rsidR="003057FC">
        <w:rPr>
          <w:rFonts w:ascii="Aldhabi" w:hAnsi="Aldhabi" w:cs="Aldhabi"/>
          <w:sz w:val="28"/>
          <w:szCs w:val="28"/>
        </w:rPr>
        <w:t>s</w:t>
      </w:r>
      <w:r w:rsidR="00C3555D">
        <w:rPr>
          <w:rFonts w:ascii="Aldhabi" w:hAnsi="Aldhabi" w:cs="Aldhabi"/>
          <w:sz w:val="28"/>
          <w:szCs w:val="28"/>
        </w:rPr>
        <w:t>,</w:t>
      </w:r>
      <w:r w:rsidR="003D02FF">
        <w:rPr>
          <w:rFonts w:ascii="Aldhabi" w:hAnsi="Aldhabi" w:cs="Aldhabi"/>
          <w:sz w:val="28"/>
          <w:szCs w:val="28"/>
        </w:rPr>
        <w:t xml:space="preserve"> safety</w:t>
      </w:r>
      <w:r w:rsidR="00806E10">
        <w:rPr>
          <w:rFonts w:ascii="Aldhabi" w:hAnsi="Aldhabi" w:cs="Aldhabi"/>
          <w:sz w:val="28"/>
          <w:szCs w:val="28"/>
        </w:rPr>
        <w:t xml:space="preserve">, finance and purchasing departments to ensure all stakeholders opinions and expectations are considered and </w:t>
      </w:r>
      <w:r w:rsidR="00E63D1A">
        <w:rPr>
          <w:rFonts w:ascii="Aldhabi" w:hAnsi="Aldhabi" w:cs="Aldhabi"/>
          <w:sz w:val="28"/>
          <w:szCs w:val="28"/>
        </w:rPr>
        <w:t>achieved.</w:t>
      </w:r>
    </w:p>
    <w:p w14:paraId="397353DD" w14:textId="7DED4411" w:rsidR="001C624A" w:rsidRDefault="00695B44" w:rsidP="00BF2852">
      <w:pPr>
        <w:rPr>
          <w:rFonts w:ascii="Aldhabi" w:hAnsi="Aldhabi" w:cs="Aldhabi"/>
          <w:sz w:val="28"/>
          <w:szCs w:val="28"/>
        </w:rPr>
      </w:pPr>
      <w:r>
        <w:rPr>
          <w:rFonts w:ascii="Aldhabi" w:hAnsi="Aldhabi" w:cs="Aldhabi"/>
          <w:sz w:val="28"/>
          <w:szCs w:val="28"/>
        </w:rPr>
        <w:t xml:space="preserve">The roles within the procurement </w:t>
      </w:r>
      <w:r w:rsidR="003C4AE7">
        <w:rPr>
          <w:rFonts w:ascii="Aldhabi" w:hAnsi="Aldhabi" w:cs="Aldhabi"/>
          <w:sz w:val="28"/>
          <w:szCs w:val="28"/>
        </w:rPr>
        <w:t xml:space="preserve">process </w:t>
      </w:r>
      <w:r>
        <w:rPr>
          <w:rFonts w:ascii="Aldhabi" w:hAnsi="Aldhabi" w:cs="Aldhabi"/>
          <w:sz w:val="28"/>
          <w:szCs w:val="28"/>
        </w:rPr>
        <w:t xml:space="preserve">need to </w:t>
      </w:r>
      <w:proofErr w:type="gramStart"/>
      <w:r>
        <w:rPr>
          <w:rFonts w:ascii="Aldhabi" w:hAnsi="Aldhabi" w:cs="Aldhabi"/>
          <w:sz w:val="28"/>
          <w:szCs w:val="28"/>
        </w:rPr>
        <w:t>be agreed</w:t>
      </w:r>
      <w:proofErr w:type="gramEnd"/>
      <w:r>
        <w:rPr>
          <w:rFonts w:ascii="Aldhabi" w:hAnsi="Aldhabi" w:cs="Aldhabi"/>
          <w:sz w:val="28"/>
          <w:szCs w:val="28"/>
        </w:rPr>
        <w:t xml:space="preserve"> as </w:t>
      </w:r>
      <w:r w:rsidR="00930D06">
        <w:rPr>
          <w:rFonts w:ascii="Aldhabi" w:hAnsi="Aldhabi" w:cs="Aldhabi"/>
          <w:sz w:val="28"/>
          <w:szCs w:val="28"/>
        </w:rPr>
        <w:t xml:space="preserve">this typically falls under the purchasing </w:t>
      </w:r>
      <w:r w:rsidR="00CB0FC1">
        <w:rPr>
          <w:rFonts w:ascii="Aldhabi" w:hAnsi="Aldhabi" w:cs="Aldhabi"/>
          <w:sz w:val="28"/>
          <w:szCs w:val="28"/>
        </w:rPr>
        <w:t>team’s</w:t>
      </w:r>
      <w:r w:rsidR="00930D06">
        <w:rPr>
          <w:rFonts w:ascii="Aldhabi" w:hAnsi="Aldhabi" w:cs="Aldhabi"/>
          <w:sz w:val="28"/>
          <w:szCs w:val="28"/>
        </w:rPr>
        <w:t xml:space="preserve"> remit</w:t>
      </w:r>
      <w:r w:rsidR="003057FC">
        <w:rPr>
          <w:rFonts w:ascii="Aldhabi" w:hAnsi="Aldhabi" w:cs="Aldhabi"/>
          <w:sz w:val="28"/>
          <w:szCs w:val="28"/>
        </w:rPr>
        <w:t>.</w:t>
      </w:r>
      <w:r w:rsidR="00930D06">
        <w:rPr>
          <w:rFonts w:ascii="Aldhabi" w:hAnsi="Aldhabi" w:cs="Aldhabi"/>
          <w:sz w:val="28"/>
          <w:szCs w:val="28"/>
        </w:rPr>
        <w:t xml:space="preserve"> </w:t>
      </w:r>
      <w:r w:rsidR="003057FC">
        <w:rPr>
          <w:rFonts w:ascii="Aldhabi" w:hAnsi="Aldhabi" w:cs="Aldhabi"/>
          <w:sz w:val="28"/>
          <w:szCs w:val="28"/>
        </w:rPr>
        <w:t>T</w:t>
      </w:r>
      <w:r w:rsidR="00930D06">
        <w:rPr>
          <w:rFonts w:ascii="Aldhabi" w:hAnsi="Aldhabi" w:cs="Aldhabi"/>
          <w:sz w:val="28"/>
          <w:szCs w:val="28"/>
        </w:rPr>
        <w:t>he key stakeholder</w:t>
      </w:r>
      <w:r w:rsidR="0081185E">
        <w:rPr>
          <w:rFonts w:ascii="Aldhabi" w:hAnsi="Aldhabi" w:cs="Aldhabi"/>
          <w:sz w:val="28"/>
          <w:szCs w:val="28"/>
        </w:rPr>
        <w:t xml:space="preserve">s need to have input to the system to ensure the correct process </w:t>
      </w:r>
      <w:proofErr w:type="gramStart"/>
      <w:r w:rsidR="0081185E">
        <w:rPr>
          <w:rFonts w:ascii="Aldhabi" w:hAnsi="Aldhabi" w:cs="Aldhabi"/>
          <w:sz w:val="28"/>
          <w:szCs w:val="28"/>
        </w:rPr>
        <w:t>is followed</w:t>
      </w:r>
      <w:proofErr w:type="gramEnd"/>
      <w:r w:rsidR="00072A65">
        <w:rPr>
          <w:rFonts w:ascii="Aldhabi" w:hAnsi="Aldhabi" w:cs="Aldhabi"/>
          <w:sz w:val="28"/>
          <w:szCs w:val="28"/>
        </w:rPr>
        <w:t>, below are how some of these roles should be distributed amongst a business</w:t>
      </w:r>
      <w:r w:rsidR="008D0F7C">
        <w:rPr>
          <w:rFonts w:ascii="Aldhabi" w:hAnsi="Aldhabi" w:cs="Aldhabi"/>
          <w:sz w:val="28"/>
          <w:szCs w:val="28"/>
        </w:rPr>
        <w:t>.</w:t>
      </w:r>
    </w:p>
    <w:p w14:paraId="6C3C7F6F" w14:textId="2A35CCFC" w:rsidR="00072A65" w:rsidRDefault="00072A65" w:rsidP="00BF2852">
      <w:pPr>
        <w:rPr>
          <w:rFonts w:ascii="Aldhabi" w:hAnsi="Aldhabi" w:cs="Aldhabi"/>
          <w:sz w:val="28"/>
          <w:szCs w:val="28"/>
        </w:rPr>
      </w:pPr>
      <w:r>
        <w:rPr>
          <w:rFonts w:ascii="Aldhabi" w:hAnsi="Aldhabi" w:cs="Aldhabi"/>
          <w:sz w:val="28"/>
          <w:szCs w:val="28"/>
        </w:rPr>
        <w:t xml:space="preserve">Operations – Deliver the master production schedule (MPS) to ensure </w:t>
      </w:r>
      <w:r w:rsidR="009025FB">
        <w:rPr>
          <w:rFonts w:ascii="Aldhabi" w:hAnsi="Aldhabi" w:cs="Aldhabi"/>
          <w:sz w:val="28"/>
          <w:szCs w:val="28"/>
        </w:rPr>
        <w:t>throughput and demand are clear for procurement requirements</w:t>
      </w:r>
      <w:r w:rsidR="00347840">
        <w:rPr>
          <w:rFonts w:ascii="Aldhabi" w:hAnsi="Aldhabi" w:cs="Aldhabi"/>
          <w:sz w:val="28"/>
          <w:szCs w:val="28"/>
        </w:rPr>
        <w:t>. Operations also approve the management of change documents as the customer of the capital investment.</w:t>
      </w:r>
      <w:r w:rsidR="009D5F39">
        <w:rPr>
          <w:rFonts w:ascii="Aldhabi" w:hAnsi="Aldhabi" w:cs="Aldhabi"/>
          <w:sz w:val="28"/>
          <w:szCs w:val="28"/>
        </w:rPr>
        <w:t xml:space="preserve"> </w:t>
      </w:r>
    </w:p>
    <w:p w14:paraId="29057123" w14:textId="28D1E32C" w:rsidR="009025FB" w:rsidRDefault="009025FB" w:rsidP="00BF2852">
      <w:pPr>
        <w:rPr>
          <w:rFonts w:ascii="Aldhabi" w:hAnsi="Aldhabi" w:cs="Aldhabi"/>
          <w:sz w:val="28"/>
          <w:szCs w:val="28"/>
        </w:rPr>
      </w:pPr>
      <w:r>
        <w:rPr>
          <w:rFonts w:ascii="Aldhabi" w:hAnsi="Aldhabi" w:cs="Aldhabi"/>
          <w:sz w:val="28"/>
          <w:szCs w:val="28"/>
        </w:rPr>
        <w:t xml:space="preserve">Project Team – Provides the </w:t>
      </w:r>
      <w:r w:rsidR="004B16F8">
        <w:rPr>
          <w:rFonts w:ascii="Aldhabi" w:hAnsi="Aldhabi" w:cs="Aldhabi"/>
          <w:sz w:val="28"/>
          <w:szCs w:val="28"/>
        </w:rPr>
        <w:t xml:space="preserve">bill of materials for the new equipment (BOM’s) and ensure the correct quality and materials have </w:t>
      </w:r>
      <w:proofErr w:type="gramStart"/>
      <w:r w:rsidR="004B16F8">
        <w:rPr>
          <w:rFonts w:ascii="Aldhabi" w:hAnsi="Aldhabi" w:cs="Aldhabi"/>
          <w:sz w:val="28"/>
          <w:szCs w:val="28"/>
        </w:rPr>
        <w:t>been applied</w:t>
      </w:r>
      <w:proofErr w:type="gramEnd"/>
      <w:r w:rsidR="004B16F8">
        <w:rPr>
          <w:rFonts w:ascii="Aldhabi" w:hAnsi="Aldhabi" w:cs="Aldhabi"/>
          <w:sz w:val="28"/>
          <w:szCs w:val="28"/>
        </w:rPr>
        <w:t xml:space="preserve"> to the </w:t>
      </w:r>
      <w:r w:rsidR="00E904C3">
        <w:rPr>
          <w:rFonts w:ascii="Aldhabi" w:hAnsi="Aldhabi" w:cs="Aldhabi"/>
          <w:sz w:val="28"/>
          <w:szCs w:val="28"/>
        </w:rPr>
        <w:t>specifications</w:t>
      </w:r>
      <w:r w:rsidR="008450D5">
        <w:rPr>
          <w:rFonts w:ascii="Aldhabi" w:hAnsi="Aldhabi" w:cs="Aldhabi"/>
          <w:sz w:val="28"/>
          <w:szCs w:val="28"/>
        </w:rPr>
        <w:t xml:space="preserve">. Develops the management of change </w:t>
      </w:r>
      <w:r w:rsidR="00347840">
        <w:rPr>
          <w:rFonts w:ascii="Aldhabi" w:hAnsi="Aldhabi" w:cs="Aldhabi"/>
          <w:sz w:val="28"/>
          <w:szCs w:val="28"/>
        </w:rPr>
        <w:t>documentation and processes to deliver them to the operations and engineering teams for approval.</w:t>
      </w:r>
    </w:p>
    <w:p w14:paraId="57F407AA" w14:textId="0A77612B" w:rsidR="009025FB" w:rsidRDefault="009025FB" w:rsidP="00BF2852">
      <w:pPr>
        <w:rPr>
          <w:rFonts w:ascii="Aldhabi" w:hAnsi="Aldhabi" w:cs="Aldhabi"/>
          <w:sz w:val="28"/>
          <w:szCs w:val="28"/>
        </w:rPr>
      </w:pPr>
      <w:r>
        <w:rPr>
          <w:rFonts w:ascii="Aldhabi" w:hAnsi="Aldhabi" w:cs="Aldhabi"/>
          <w:sz w:val="28"/>
          <w:szCs w:val="28"/>
        </w:rPr>
        <w:t>Engineering – Define</w:t>
      </w:r>
      <w:r w:rsidR="00E904C3">
        <w:rPr>
          <w:rFonts w:ascii="Aldhabi" w:hAnsi="Aldhabi" w:cs="Aldhabi"/>
          <w:sz w:val="28"/>
          <w:szCs w:val="28"/>
        </w:rPr>
        <w:t>s</w:t>
      </w:r>
      <w:r>
        <w:rPr>
          <w:rFonts w:ascii="Aldhabi" w:hAnsi="Aldhabi" w:cs="Aldhabi"/>
          <w:sz w:val="28"/>
          <w:szCs w:val="28"/>
        </w:rPr>
        <w:t xml:space="preserve"> the required spares</w:t>
      </w:r>
      <w:r w:rsidR="00E904C3">
        <w:rPr>
          <w:rFonts w:ascii="Aldhabi" w:hAnsi="Aldhabi" w:cs="Aldhabi"/>
          <w:sz w:val="28"/>
          <w:szCs w:val="28"/>
        </w:rPr>
        <w:t>, preferred supplie</w:t>
      </w:r>
      <w:r w:rsidR="00CA0A8C">
        <w:rPr>
          <w:rFonts w:ascii="Aldhabi" w:hAnsi="Aldhabi" w:cs="Aldhabi"/>
          <w:sz w:val="28"/>
          <w:szCs w:val="28"/>
        </w:rPr>
        <w:t>r</w:t>
      </w:r>
      <w:r w:rsidR="00E904C3">
        <w:rPr>
          <w:rFonts w:ascii="Aldhabi" w:hAnsi="Aldhabi" w:cs="Aldhabi"/>
          <w:sz w:val="28"/>
          <w:szCs w:val="28"/>
        </w:rPr>
        <w:t xml:space="preserve">s, material, quality, </w:t>
      </w:r>
      <w:r w:rsidR="00CA0A8C">
        <w:rPr>
          <w:rFonts w:ascii="Aldhabi" w:hAnsi="Aldhabi" w:cs="Aldhabi"/>
          <w:sz w:val="28"/>
          <w:szCs w:val="28"/>
        </w:rPr>
        <w:t>inventory based on use and safety stock requirements</w:t>
      </w:r>
      <w:r w:rsidR="008450D5">
        <w:rPr>
          <w:rFonts w:ascii="Aldhabi" w:hAnsi="Aldhabi" w:cs="Aldhabi"/>
          <w:sz w:val="28"/>
          <w:szCs w:val="28"/>
        </w:rPr>
        <w:t>.</w:t>
      </w:r>
      <w:r w:rsidR="00347840">
        <w:rPr>
          <w:rFonts w:ascii="Aldhabi" w:hAnsi="Aldhabi" w:cs="Aldhabi"/>
          <w:sz w:val="28"/>
          <w:szCs w:val="28"/>
        </w:rPr>
        <w:t xml:space="preserve"> Engineering also </w:t>
      </w:r>
      <w:r w:rsidR="00CB0FC1">
        <w:rPr>
          <w:rFonts w:ascii="Aldhabi" w:hAnsi="Aldhabi" w:cs="Aldhabi"/>
          <w:sz w:val="28"/>
          <w:szCs w:val="28"/>
        </w:rPr>
        <w:t>approves</w:t>
      </w:r>
      <w:r w:rsidR="00347840">
        <w:rPr>
          <w:rFonts w:ascii="Aldhabi" w:hAnsi="Aldhabi" w:cs="Aldhabi"/>
          <w:sz w:val="28"/>
          <w:szCs w:val="28"/>
        </w:rPr>
        <w:t xml:space="preserve"> the management of change documents as the </w:t>
      </w:r>
      <w:r w:rsidR="007C75EF">
        <w:rPr>
          <w:rFonts w:ascii="Aldhabi" w:hAnsi="Aldhabi" w:cs="Aldhabi"/>
          <w:sz w:val="28"/>
          <w:szCs w:val="28"/>
        </w:rPr>
        <w:t>owner of the new equipment moving forward.</w:t>
      </w:r>
    </w:p>
    <w:p w14:paraId="5891B9E0" w14:textId="65BC45F1" w:rsidR="00F82E56" w:rsidRDefault="00F82E56" w:rsidP="00BF2852">
      <w:pPr>
        <w:rPr>
          <w:rFonts w:ascii="Aldhabi" w:hAnsi="Aldhabi" w:cs="Aldhabi"/>
          <w:sz w:val="28"/>
          <w:szCs w:val="28"/>
        </w:rPr>
      </w:pPr>
      <w:r>
        <w:rPr>
          <w:rFonts w:ascii="Aldhabi" w:hAnsi="Aldhabi" w:cs="Aldhabi"/>
          <w:sz w:val="28"/>
          <w:szCs w:val="28"/>
        </w:rPr>
        <w:t>Safety – Ensure the equipment meets required standards and used in a way that does not pose a risk to people or process</w:t>
      </w:r>
      <w:r w:rsidR="00E3031E">
        <w:rPr>
          <w:rFonts w:ascii="Aldhabi" w:hAnsi="Aldhabi" w:cs="Aldhabi"/>
          <w:sz w:val="28"/>
          <w:szCs w:val="28"/>
        </w:rPr>
        <w:t>.</w:t>
      </w:r>
      <w:r w:rsidR="008450D5">
        <w:rPr>
          <w:rFonts w:ascii="Aldhabi" w:hAnsi="Aldhabi" w:cs="Aldhabi"/>
          <w:sz w:val="28"/>
          <w:szCs w:val="28"/>
        </w:rPr>
        <w:t xml:space="preserve"> Will also audit the management of change process if required to ensure any changes </w:t>
      </w:r>
      <w:proofErr w:type="gramStart"/>
      <w:r w:rsidR="008450D5">
        <w:rPr>
          <w:rFonts w:ascii="Aldhabi" w:hAnsi="Aldhabi" w:cs="Aldhabi"/>
          <w:sz w:val="28"/>
          <w:szCs w:val="28"/>
        </w:rPr>
        <w:t>are tracked</w:t>
      </w:r>
      <w:proofErr w:type="gramEnd"/>
      <w:r w:rsidR="008450D5">
        <w:rPr>
          <w:rFonts w:ascii="Aldhabi" w:hAnsi="Aldhabi" w:cs="Aldhabi"/>
          <w:sz w:val="28"/>
          <w:szCs w:val="28"/>
        </w:rPr>
        <w:t xml:space="preserve"> and recorded.</w:t>
      </w:r>
    </w:p>
    <w:p w14:paraId="40925E4B" w14:textId="16E98826" w:rsidR="00F82E56" w:rsidRDefault="00D00E7E" w:rsidP="00BF2852">
      <w:pPr>
        <w:rPr>
          <w:rFonts w:ascii="Aldhabi" w:hAnsi="Aldhabi" w:cs="Aldhabi"/>
          <w:sz w:val="28"/>
          <w:szCs w:val="28"/>
        </w:rPr>
      </w:pPr>
      <w:r>
        <w:rPr>
          <w:rFonts w:ascii="Aldhabi" w:hAnsi="Aldhabi" w:cs="Aldhabi"/>
          <w:sz w:val="28"/>
          <w:szCs w:val="28"/>
        </w:rPr>
        <w:t xml:space="preserve">Finance – Ensures the budget </w:t>
      </w:r>
      <w:proofErr w:type="gramStart"/>
      <w:r>
        <w:rPr>
          <w:rFonts w:ascii="Aldhabi" w:hAnsi="Aldhabi" w:cs="Aldhabi"/>
          <w:sz w:val="28"/>
          <w:szCs w:val="28"/>
        </w:rPr>
        <w:t>is kept</w:t>
      </w:r>
      <w:proofErr w:type="gramEnd"/>
      <w:r>
        <w:rPr>
          <w:rFonts w:ascii="Aldhabi" w:hAnsi="Aldhabi" w:cs="Aldhabi"/>
          <w:sz w:val="28"/>
          <w:szCs w:val="28"/>
        </w:rPr>
        <w:t xml:space="preserve"> for the purchasing of spares and equipment </w:t>
      </w:r>
      <w:r w:rsidR="00422689">
        <w:rPr>
          <w:rFonts w:ascii="Aldhabi" w:hAnsi="Aldhabi" w:cs="Aldhabi"/>
          <w:sz w:val="28"/>
          <w:szCs w:val="28"/>
        </w:rPr>
        <w:t>in line with the expectations of the business.</w:t>
      </w:r>
    </w:p>
    <w:p w14:paraId="0EC983D1" w14:textId="04731F44" w:rsidR="00422689" w:rsidRDefault="00422689" w:rsidP="00BF2852">
      <w:pPr>
        <w:rPr>
          <w:rFonts w:ascii="Aldhabi" w:hAnsi="Aldhabi" w:cs="Aldhabi"/>
          <w:sz w:val="28"/>
          <w:szCs w:val="28"/>
        </w:rPr>
      </w:pPr>
      <w:r>
        <w:rPr>
          <w:rFonts w:ascii="Aldhabi" w:hAnsi="Aldhabi" w:cs="Aldhabi"/>
          <w:sz w:val="28"/>
          <w:szCs w:val="28"/>
        </w:rPr>
        <w:lastRenderedPageBreak/>
        <w:t xml:space="preserve">Purchasing Department – Takes the information from </w:t>
      </w:r>
      <w:proofErr w:type="gramStart"/>
      <w:r>
        <w:rPr>
          <w:rFonts w:ascii="Aldhabi" w:hAnsi="Aldhabi" w:cs="Aldhabi"/>
          <w:sz w:val="28"/>
          <w:szCs w:val="28"/>
        </w:rPr>
        <w:t>all of</w:t>
      </w:r>
      <w:proofErr w:type="gramEnd"/>
      <w:r>
        <w:rPr>
          <w:rFonts w:ascii="Aldhabi" w:hAnsi="Aldhabi" w:cs="Aldhabi"/>
          <w:sz w:val="28"/>
          <w:szCs w:val="28"/>
        </w:rPr>
        <w:t xml:space="preserve"> the stakeholders and </w:t>
      </w:r>
      <w:r w:rsidR="00E80A63">
        <w:rPr>
          <w:rFonts w:ascii="Aldhabi" w:hAnsi="Aldhabi" w:cs="Aldhabi"/>
          <w:sz w:val="28"/>
          <w:szCs w:val="28"/>
        </w:rPr>
        <w:t>sets the criteria in the MRP and looks to achieve as many of the targets set by the needs of the customer, business and process.</w:t>
      </w:r>
    </w:p>
    <w:p w14:paraId="43990E07" w14:textId="74BF7D3C" w:rsidR="00582063" w:rsidRDefault="00793583" w:rsidP="00582063">
      <w:pPr>
        <w:rPr>
          <w:rFonts w:ascii="Aldhabi" w:hAnsi="Aldhabi" w:cs="Aldhabi"/>
          <w:sz w:val="48"/>
          <w:szCs w:val="48"/>
        </w:rPr>
      </w:pPr>
      <w:r>
        <w:rPr>
          <w:rFonts w:ascii="Aldhabi" w:hAnsi="Aldhabi" w:cs="Aldhabi"/>
          <w:sz w:val="28"/>
          <w:szCs w:val="28"/>
        </w:rPr>
        <w:t>The strategy employed by these departments is set by the needs of the customer and the business strategy</w:t>
      </w:r>
      <w:r w:rsidR="002E11A8">
        <w:rPr>
          <w:rFonts w:ascii="Aldhabi" w:hAnsi="Aldhabi" w:cs="Aldhabi"/>
          <w:sz w:val="28"/>
          <w:szCs w:val="28"/>
        </w:rPr>
        <w:t>.</w:t>
      </w:r>
      <w:r w:rsidR="00285BF5">
        <w:rPr>
          <w:rFonts w:ascii="Aldhabi" w:hAnsi="Aldhabi" w:cs="Aldhabi"/>
          <w:sz w:val="28"/>
          <w:szCs w:val="28"/>
        </w:rPr>
        <w:t xml:space="preserve"> </w:t>
      </w:r>
      <w:r w:rsidR="002E11A8">
        <w:rPr>
          <w:rFonts w:ascii="Aldhabi" w:hAnsi="Aldhabi" w:cs="Aldhabi"/>
          <w:sz w:val="28"/>
          <w:szCs w:val="28"/>
        </w:rPr>
        <w:t>F</w:t>
      </w:r>
      <w:r w:rsidR="00285BF5">
        <w:rPr>
          <w:rFonts w:ascii="Aldhabi" w:hAnsi="Aldhabi" w:cs="Aldhabi"/>
          <w:sz w:val="28"/>
          <w:szCs w:val="28"/>
        </w:rPr>
        <w:t>or low cost pull systems</w:t>
      </w:r>
      <w:r w:rsidR="00843C38">
        <w:rPr>
          <w:rFonts w:ascii="Aldhabi" w:hAnsi="Aldhabi" w:cs="Aldhabi"/>
          <w:sz w:val="28"/>
          <w:szCs w:val="28"/>
        </w:rPr>
        <w:t>,</w:t>
      </w:r>
      <w:r w:rsidR="00285BF5">
        <w:rPr>
          <w:rFonts w:ascii="Aldhabi" w:hAnsi="Aldhabi" w:cs="Aldhabi"/>
          <w:sz w:val="28"/>
          <w:szCs w:val="28"/>
        </w:rPr>
        <w:t xml:space="preserve"> the strategy would typically operate a just in time</w:t>
      </w:r>
      <w:r w:rsidR="008B03B8">
        <w:rPr>
          <w:rFonts w:ascii="Aldhabi" w:hAnsi="Aldhabi" w:cs="Aldhabi"/>
          <w:sz w:val="28"/>
          <w:szCs w:val="28"/>
        </w:rPr>
        <w:t xml:space="preserve"> (JIT</w:t>
      </w:r>
      <w:r w:rsidR="0043669C">
        <w:rPr>
          <w:rFonts w:ascii="Aldhabi" w:hAnsi="Aldhabi" w:cs="Aldhabi"/>
          <w:sz w:val="28"/>
          <w:szCs w:val="28"/>
        </w:rPr>
        <w:t>)</w:t>
      </w:r>
      <w:r w:rsidR="006811DD">
        <w:rPr>
          <w:rFonts w:ascii="Aldhabi" w:hAnsi="Aldhabi" w:cs="Aldhabi"/>
          <w:sz w:val="28"/>
          <w:szCs w:val="28"/>
        </w:rPr>
        <w:t xml:space="preserve"> </w:t>
      </w:r>
      <w:r w:rsidR="00285BF5">
        <w:rPr>
          <w:rFonts w:ascii="Aldhabi" w:hAnsi="Aldhabi" w:cs="Aldhabi"/>
          <w:sz w:val="28"/>
          <w:szCs w:val="28"/>
        </w:rPr>
        <w:t>policy</w:t>
      </w:r>
      <w:r w:rsidR="0043669C">
        <w:rPr>
          <w:rFonts w:ascii="Aldhabi" w:hAnsi="Aldhabi" w:cs="Aldhabi"/>
          <w:sz w:val="28"/>
          <w:szCs w:val="28"/>
        </w:rPr>
        <w:t xml:space="preserve"> as per Toyota </w:t>
      </w:r>
      <w:sdt>
        <w:sdtPr>
          <w:rPr>
            <w:rFonts w:ascii="Aldhabi" w:hAnsi="Aldhabi" w:cs="Aldhabi"/>
            <w:sz w:val="28"/>
            <w:szCs w:val="28"/>
          </w:rPr>
          <w:id w:val="-2097624209"/>
          <w:citation/>
        </w:sdtPr>
        <w:sdtContent>
          <w:r w:rsidR="0043669C">
            <w:rPr>
              <w:rFonts w:ascii="Aldhabi" w:hAnsi="Aldhabi" w:cs="Aldhabi"/>
              <w:sz w:val="28"/>
              <w:szCs w:val="28"/>
            </w:rPr>
            <w:fldChar w:fldCharType="begin"/>
          </w:r>
          <w:r w:rsidR="0043669C">
            <w:rPr>
              <w:rFonts w:ascii="Aldhabi" w:hAnsi="Aldhabi" w:cs="Aldhabi"/>
              <w:sz w:val="28"/>
              <w:szCs w:val="28"/>
            </w:rPr>
            <w:instrText xml:space="preserve"> CITATION Yas05 \l 2057 </w:instrText>
          </w:r>
          <w:r w:rsidR="0043669C">
            <w:rPr>
              <w:rFonts w:ascii="Aldhabi" w:hAnsi="Aldhabi" w:cs="Aldhabi"/>
              <w:sz w:val="28"/>
              <w:szCs w:val="28"/>
            </w:rPr>
            <w:fldChar w:fldCharType="separate"/>
          </w:r>
          <w:r w:rsidR="00CA1628" w:rsidRPr="00CA1628">
            <w:rPr>
              <w:rFonts w:ascii="Aldhabi" w:hAnsi="Aldhabi" w:cs="Aldhabi"/>
              <w:noProof/>
              <w:sz w:val="28"/>
              <w:szCs w:val="28"/>
            </w:rPr>
            <w:t>(Monden, 2005)</w:t>
          </w:r>
          <w:r w:rsidR="0043669C">
            <w:rPr>
              <w:rFonts w:ascii="Aldhabi" w:hAnsi="Aldhabi" w:cs="Aldhabi"/>
              <w:sz w:val="28"/>
              <w:szCs w:val="28"/>
            </w:rPr>
            <w:fldChar w:fldCharType="end"/>
          </w:r>
        </w:sdtContent>
      </w:sdt>
      <w:r w:rsidR="00285BF5">
        <w:rPr>
          <w:rFonts w:ascii="Aldhabi" w:hAnsi="Aldhabi" w:cs="Aldhabi"/>
          <w:sz w:val="28"/>
          <w:szCs w:val="28"/>
        </w:rPr>
        <w:t xml:space="preserve"> with low stock volumes </w:t>
      </w:r>
      <w:r w:rsidR="0099470E">
        <w:rPr>
          <w:rFonts w:ascii="Aldhabi" w:hAnsi="Aldhabi" w:cs="Aldhabi"/>
          <w:sz w:val="28"/>
          <w:szCs w:val="28"/>
        </w:rPr>
        <w:t>which requires</w:t>
      </w:r>
      <w:r w:rsidR="006039A1">
        <w:rPr>
          <w:rFonts w:ascii="Aldhabi" w:hAnsi="Aldhabi" w:cs="Aldhabi"/>
          <w:sz w:val="28"/>
          <w:szCs w:val="28"/>
        </w:rPr>
        <w:t xml:space="preserve"> </w:t>
      </w:r>
      <w:r w:rsidR="00D9579D">
        <w:rPr>
          <w:rFonts w:ascii="Aldhabi" w:hAnsi="Aldhabi" w:cs="Aldhabi"/>
          <w:sz w:val="28"/>
          <w:szCs w:val="28"/>
        </w:rPr>
        <w:t>the rate of production to be specified and accurate to ensure the pull rate is correct</w:t>
      </w:r>
      <w:r w:rsidR="00B63ED4">
        <w:rPr>
          <w:rFonts w:ascii="Aldhabi" w:hAnsi="Aldhabi" w:cs="Aldhabi"/>
          <w:sz w:val="28"/>
          <w:szCs w:val="28"/>
        </w:rPr>
        <w:t>.</w:t>
      </w:r>
      <w:r w:rsidR="00D9579D">
        <w:rPr>
          <w:rFonts w:ascii="Aldhabi" w:hAnsi="Aldhabi" w:cs="Aldhabi"/>
          <w:sz w:val="28"/>
          <w:szCs w:val="28"/>
        </w:rPr>
        <w:t xml:space="preserve"> In comparison an MRP system is a push system</w:t>
      </w:r>
      <w:r w:rsidR="002002C3">
        <w:rPr>
          <w:rFonts w:ascii="Aldhabi" w:hAnsi="Aldhabi" w:cs="Aldhabi"/>
          <w:sz w:val="28"/>
          <w:szCs w:val="28"/>
        </w:rPr>
        <w:t xml:space="preserve"> that requires</w:t>
      </w:r>
      <w:r w:rsidR="006E2D79">
        <w:rPr>
          <w:rFonts w:ascii="Aldhabi" w:hAnsi="Aldhabi" w:cs="Aldhabi"/>
          <w:sz w:val="28"/>
          <w:szCs w:val="28"/>
        </w:rPr>
        <w:t xml:space="preserve"> accuracy in volume to ensure the materials and spares are correct based on the volumes produced</w:t>
      </w:r>
      <w:r w:rsidR="00C52603">
        <w:rPr>
          <w:rFonts w:ascii="Aldhabi" w:hAnsi="Aldhabi" w:cs="Aldhabi"/>
          <w:sz w:val="28"/>
          <w:szCs w:val="28"/>
        </w:rPr>
        <w:t xml:space="preserve"> such as the manufacturing of </w:t>
      </w:r>
      <w:r w:rsidR="00031C4C">
        <w:rPr>
          <w:rFonts w:ascii="Aldhabi" w:hAnsi="Aldhabi" w:cs="Aldhabi"/>
          <w:sz w:val="28"/>
          <w:szCs w:val="28"/>
        </w:rPr>
        <w:t>corrugated paper.</w:t>
      </w:r>
    </w:p>
    <w:p w14:paraId="00D16FAE" w14:textId="77777777" w:rsidR="00582063" w:rsidRDefault="00582063" w:rsidP="00582063">
      <w:pPr>
        <w:rPr>
          <w:rFonts w:ascii="Aldhabi" w:hAnsi="Aldhabi" w:cs="Aldhabi"/>
          <w:sz w:val="48"/>
          <w:szCs w:val="48"/>
        </w:rPr>
      </w:pPr>
    </w:p>
    <w:p w14:paraId="4B806394" w14:textId="77777777" w:rsidR="00582063" w:rsidRDefault="00582063" w:rsidP="00582063">
      <w:pPr>
        <w:rPr>
          <w:rFonts w:ascii="Aldhabi" w:hAnsi="Aldhabi" w:cs="Aldhabi"/>
          <w:sz w:val="48"/>
          <w:szCs w:val="48"/>
        </w:rPr>
      </w:pPr>
    </w:p>
    <w:p w14:paraId="19D1BAB4" w14:textId="77777777" w:rsidR="00582063" w:rsidRDefault="00582063" w:rsidP="00582063">
      <w:pPr>
        <w:rPr>
          <w:rFonts w:ascii="Aldhabi" w:hAnsi="Aldhabi" w:cs="Aldhabi"/>
          <w:sz w:val="48"/>
          <w:szCs w:val="48"/>
        </w:rPr>
      </w:pPr>
    </w:p>
    <w:p w14:paraId="41DCB120" w14:textId="77777777" w:rsidR="00582063" w:rsidRDefault="00582063" w:rsidP="00582063">
      <w:pPr>
        <w:rPr>
          <w:rFonts w:ascii="Aldhabi" w:hAnsi="Aldhabi" w:cs="Aldhabi"/>
          <w:sz w:val="48"/>
          <w:szCs w:val="48"/>
        </w:rPr>
      </w:pPr>
    </w:p>
    <w:p w14:paraId="439A89A9" w14:textId="77777777" w:rsidR="00582063" w:rsidRDefault="00582063" w:rsidP="00582063">
      <w:pPr>
        <w:rPr>
          <w:rFonts w:ascii="Aldhabi" w:hAnsi="Aldhabi" w:cs="Aldhabi"/>
          <w:sz w:val="48"/>
          <w:szCs w:val="48"/>
        </w:rPr>
      </w:pPr>
    </w:p>
    <w:p w14:paraId="04F47B49" w14:textId="77777777" w:rsidR="00582063" w:rsidRDefault="00582063" w:rsidP="00582063">
      <w:pPr>
        <w:rPr>
          <w:rFonts w:ascii="Aldhabi" w:hAnsi="Aldhabi" w:cs="Aldhabi"/>
          <w:sz w:val="48"/>
          <w:szCs w:val="48"/>
        </w:rPr>
      </w:pPr>
    </w:p>
    <w:p w14:paraId="19D373F0" w14:textId="77777777" w:rsidR="00582063" w:rsidRDefault="00582063" w:rsidP="00582063">
      <w:pPr>
        <w:rPr>
          <w:rFonts w:ascii="Aldhabi" w:hAnsi="Aldhabi" w:cs="Aldhabi"/>
          <w:sz w:val="48"/>
          <w:szCs w:val="48"/>
        </w:rPr>
      </w:pPr>
    </w:p>
    <w:p w14:paraId="3CD838CB" w14:textId="77777777" w:rsidR="00582063" w:rsidRDefault="00582063" w:rsidP="00582063">
      <w:pPr>
        <w:rPr>
          <w:rFonts w:ascii="Aldhabi" w:hAnsi="Aldhabi" w:cs="Aldhabi"/>
          <w:sz w:val="48"/>
          <w:szCs w:val="48"/>
        </w:rPr>
      </w:pPr>
    </w:p>
    <w:p w14:paraId="2D20B34A" w14:textId="77777777" w:rsidR="00031C4C" w:rsidRDefault="00031C4C" w:rsidP="00582063">
      <w:pPr>
        <w:rPr>
          <w:rFonts w:ascii="Aldhabi" w:hAnsi="Aldhabi" w:cs="Aldhabi"/>
          <w:sz w:val="48"/>
          <w:szCs w:val="48"/>
        </w:rPr>
      </w:pPr>
    </w:p>
    <w:p w14:paraId="23C6E5D2" w14:textId="7904E69C" w:rsidR="00582063" w:rsidRPr="000165BE" w:rsidRDefault="00031C4C" w:rsidP="00582063">
      <w:pPr>
        <w:rPr>
          <w:rFonts w:ascii="Aldhabi" w:hAnsi="Aldhabi" w:cs="Aldhabi" w:hint="cs"/>
          <w:color w:val="002060"/>
          <w:sz w:val="48"/>
          <w:szCs w:val="48"/>
        </w:rPr>
      </w:pPr>
      <w:r w:rsidRPr="000165BE">
        <w:rPr>
          <w:rFonts w:ascii="Aldhabi" w:hAnsi="Aldhabi" w:cs="Aldhabi"/>
          <w:color w:val="002060"/>
          <w:sz w:val="48"/>
          <w:szCs w:val="48"/>
        </w:rPr>
        <w:lastRenderedPageBreak/>
        <w:t>Overall Recommendations</w:t>
      </w:r>
    </w:p>
    <w:p w14:paraId="4103E3A2" w14:textId="5B5AF344" w:rsidR="00A6635B" w:rsidRDefault="00582063" w:rsidP="00582063">
      <w:pPr>
        <w:rPr>
          <w:rFonts w:ascii="Aldhabi" w:hAnsi="Aldhabi" w:cs="Aldhabi"/>
          <w:sz w:val="28"/>
          <w:szCs w:val="28"/>
        </w:rPr>
      </w:pPr>
      <w:r>
        <w:rPr>
          <w:rFonts w:ascii="Aldhabi" w:hAnsi="Aldhabi" w:cs="Aldhabi"/>
          <w:sz w:val="28"/>
          <w:szCs w:val="28"/>
        </w:rPr>
        <w:t xml:space="preserve">The equipment considered in the previous literature gives insight to the different possibilities, although </w:t>
      </w:r>
      <w:proofErr w:type="gramStart"/>
      <w:r>
        <w:rPr>
          <w:rFonts w:ascii="Aldhabi" w:hAnsi="Aldhabi" w:cs="Aldhabi"/>
          <w:sz w:val="28"/>
          <w:szCs w:val="28"/>
        </w:rPr>
        <w:t>new technology</w:t>
      </w:r>
      <w:proofErr w:type="gramEnd"/>
      <w:r>
        <w:rPr>
          <w:rFonts w:ascii="Aldhabi" w:hAnsi="Aldhabi" w:cs="Aldhabi"/>
          <w:sz w:val="28"/>
          <w:szCs w:val="28"/>
        </w:rPr>
        <w:t xml:space="preserve"> is now available to make MHS more efficient</w:t>
      </w:r>
      <w:r w:rsidR="00843C38">
        <w:rPr>
          <w:rFonts w:ascii="Aldhabi" w:hAnsi="Aldhabi" w:cs="Aldhabi"/>
          <w:sz w:val="28"/>
          <w:szCs w:val="28"/>
        </w:rPr>
        <w:t>,</w:t>
      </w:r>
      <w:r>
        <w:rPr>
          <w:rFonts w:ascii="Aldhabi" w:hAnsi="Aldhabi" w:cs="Aldhabi"/>
          <w:sz w:val="28"/>
          <w:szCs w:val="28"/>
        </w:rPr>
        <w:t xml:space="preserve"> the criteria for picking the correct equipment is still scenario dependent. </w:t>
      </w:r>
      <w:r w:rsidR="003279BF">
        <w:rPr>
          <w:rFonts w:ascii="Aldhabi" w:hAnsi="Aldhabi" w:cs="Aldhabi"/>
          <w:sz w:val="28"/>
          <w:szCs w:val="28"/>
        </w:rPr>
        <w:t>Certainly,</w:t>
      </w:r>
      <w:r>
        <w:rPr>
          <w:rFonts w:ascii="Aldhabi" w:hAnsi="Aldhabi" w:cs="Aldhabi"/>
          <w:sz w:val="28"/>
          <w:szCs w:val="28"/>
        </w:rPr>
        <w:t xml:space="preserve"> when we consider the travel distance, load requirements and cost of equipment, the typically modern AGV’s and monorails although </w:t>
      </w:r>
      <w:proofErr w:type="gramStart"/>
      <w:r>
        <w:rPr>
          <w:rFonts w:ascii="Aldhabi" w:hAnsi="Aldhabi" w:cs="Aldhabi"/>
          <w:sz w:val="28"/>
          <w:szCs w:val="28"/>
        </w:rPr>
        <w:t>very intelligent</w:t>
      </w:r>
      <w:proofErr w:type="gramEnd"/>
      <w:r>
        <w:rPr>
          <w:rFonts w:ascii="Aldhabi" w:hAnsi="Aldhabi" w:cs="Aldhabi"/>
          <w:sz w:val="28"/>
          <w:szCs w:val="28"/>
        </w:rPr>
        <w:t xml:space="preserve"> do not offer the flexibility, simplicity, ease of maintenance</w:t>
      </w:r>
      <w:r w:rsidR="009078CE">
        <w:rPr>
          <w:rFonts w:ascii="Aldhabi" w:hAnsi="Aldhabi" w:cs="Aldhabi"/>
          <w:sz w:val="28"/>
          <w:szCs w:val="28"/>
        </w:rPr>
        <w:t>, t</w:t>
      </w:r>
      <w:r>
        <w:rPr>
          <w:rFonts w:ascii="Aldhabi" w:hAnsi="Aldhabi" w:cs="Aldhabi"/>
          <w:sz w:val="28"/>
          <w:szCs w:val="28"/>
        </w:rPr>
        <w:t>ypically low capital cost and operational costs that a conveyor system would.</w:t>
      </w:r>
      <w:r w:rsidR="00F40A6B">
        <w:rPr>
          <w:rFonts w:ascii="Aldhabi" w:hAnsi="Aldhabi" w:cs="Aldhabi"/>
          <w:sz w:val="28"/>
          <w:szCs w:val="28"/>
        </w:rPr>
        <w:t xml:space="preserve"> Figure 17 shows how the process may look</w:t>
      </w:r>
      <w:r w:rsidR="00252C21">
        <w:rPr>
          <w:rFonts w:ascii="Aldhabi" w:hAnsi="Aldhabi" w:cs="Aldhabi"/>
          <w:sz w:val="28"/>
          <w:szCs w:val="28"/>
        </w:rPr>
        <w:t xml:space="preserve">, conveyors now can operate </w:t>
      </w:r>
      <w:proofErr w:type="gramStart"/>
      <w:r w:rsidR="00252C21">
        <w:rPr>
          <w:rFonts w:ascii="Aldhabi" w:hAnsi="Aldhabi" w:cs="Aldhabi"/>
          <w:sz w:val="28"/>
          <w:szCs w:val="28"/>
        </w:rPr>
        <w:t>in excess of</w:t>
      </w:r>
      <w:proofErr w:type="gramEnd"/>
      <w:r w:rsidR="00252C21">
        <w:rPr>
          <w:rFonts w:ascii="Aldhabi" w:hAnsi="Aldhabi" w:cs="Aldhabi"/>
          <w:sz w:val="28"/>
          <w:szCs w:val="28"/>
        </w:rPr>
        <w:t xml:space="preserve"> the 2 miles we have specified so one conveyor would not an issue here.</w:t>
      </w:r>
    </w:p>
    <w:p w14:paraId="7A905084" w14:textId="03F4DBDD" w:rsidR="00F40A6B" w:rsidRDefault="00F40A6B" w:rsidP="00582063">
      <w:pPr>
        <w:rPr>
          <w:rFonts w:ascii="Aldhabi" w:hAnsi="Aldhabi" w:cs="Aldhabi"/>
          <w:sz w:val="28"/>
          <w:szCs w:val="28"/>
        </w:rPr>
      </w:pPr>
      <w:r w:rsidRPr="00F40A6B">
        <w:drawing>
          <wp:inline distT="0" distB="0" distL="0" distR="0" wp14:anchorId="63A36EC5" wp14:editId="58A160B3">
            <wp:extent cx="5731510" cy="1344246"/>
            <wp:effectExtent l="0" t="0" r="254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43752" cy="1347117"/>
                    </a:xfrm>
                    <a:prstGeom prst="rect">
                      <a:avLst/>
                    </a:prstGeom>
                  </pic:spPr>
                </pic:pic>
              </a:graphicData>
            </a:graphic>
          </wp:inline>
        </w:drawing>
      </w:r>
    </w:p>
    <w:p w14:paraId="04D4CE4E" w14:textId="6DC9D5D6" w:rsidR="00252C21" w:rsidRDefault="00252C21" w:rsidP="00252C21">
      <w:pPr>
        <w:pStyle w:val="Caption"/>
        <w:rPr>
          <w:rFonts w:ascii="Aldhabi" w:hAnsi="Aldhabi" w:cs="Aldhabi"/>
          <w:sz w:val="28"/>
          <w:szCs w:val="28"/>
        </w:rPr>
      </w:pPr>
      <w:bookmarkStart w:id="21" w:name="_Toc153886698"/>
      <w:r>
        <w:t xml:space="preserve">Figure </w:t>
      </w:r>
      <w:r>
        <w:fldChar w:fldCharType="begin"/>
      </w:r>
      <w:r>
        <w:instrText xml:space="preserve"> SEQ Figure \* ARABIC </w:instrText>
      </w:r>
      <w:r>
        <w:fldChar w:fldCharType="separate"/>
      </w:r>
      <w:r w:rsidR="00FB2E70">
        <w:rPr>
          <w:noProof/>
        </w:rPr>
        <w:t>17</w:t>
      </w:r>
      <w:r>
        <w:fldChar w:fldCharType="end"/>
      </w:r>
      <w:r>
        <w:t xml:space="preserve"> - Process Example</w:t>
      </w:r>
      <w:bookmarkEnd w:id="21"/>
    </w:p>
    <w:p w14:paraId="5616EBBB" w14:textId="305CCCC0" w:rsidR="00582063" w:rsidRDefault="00A6635B" w:rsidP="00582063">
      <w:pPr>
        <w:rPr>
          <w:rFonts w:ascii="Aldhabi" w:hAnsi="Aldhabi" w:cs="Aldhabi"/>
          <w:sz w:val="28"/>
          <w:szCs w:val="28"/>
        </w:rPr>
      </w:pPr>
      <w:r w:rsidRPr="00E81CE5">
        <w:rPr>
          <w:rFonts w:hint="cs"/>
        </w:rPr>
        <w:drawing>
          <wp:anchor distT="0" distB="0" distL="114300" distR="114300" simplePos="0" relativeHeight="251683840" behindDoc="0" locked="0" layoutInCell="1" allowOverlap="1" wp14:anchorId="6A6B81A6" wp14:editId="735BC4AE">
            <wp:simplePos x="0" y="0"/>
            <wp:positionH relativeFrom="column">
              <wp:posOffset>-62865</wp:posOffset>
            </wp:positionH>
            <wp:positionV relativeFrom="paragraph">
              <wp:posOffset>199244</wp:posOffset>
            </wp:positionV>
            <wp:extent cx="3597910" cy="2758440"/>
            <wp:effectExtent l="0" t="0" r="2540" b="381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97910" cy="2758440"/>
                    </a:xfrm>
                    <a:prstGeom prst="rect">
                      <a:avLst/>
                    </a:prstGeom>
                    <a:noFill/>
                    <a:ln>
                      <a:noFill/>
                    </a:ln>
                  </pic:spPr>
                </pic:pic>
              </a:graphicData>
            </a:graphic>
            <wp14:sizeRelH relativeFrom="page">
              <wp14:pctWidth>0</wp14:pctWidth>
            </wp14:sizeRelH>
            <wp14:sizeRelV relativeFrom="page">
              <wp14:pctHeight>0</wp14:pctHeight>
            </wp14:sizeRelV>
          </wp:anchor>
        </w:drawing>
      </w:r>
      <w:r w:rsidR="00582063">
        <w:rPr>
          <w:rFonts w:ascii="Aldhabi" w:hAnsi="Aldhabi" w:cs="Aldhabi"/>
          <w:sz w:val="28"/>
          <w:szCs w:val="28"/>
        </w:rPr>
        <w:t xml:space="preserve">When I compare the options using </w:t>
      </w:r>
      <w:proofErr w:type="gramStart"/>
      <w:r w:rsidR="00582063">
        <w:rPr>
          <w:rFonts w:ascii="Aldhabi" w:hAnsi="Aldhabi" w:cs="Aldhabi"/>
          <w:sz w:val="28"/>
          <w:szCs w:val="28"/>
        </w:rPr>
        <w:t>some of</w:t>
      </w:r>
      <w:proofErr w:type="gramEnd"/>
      <w:r w:rsidR="00582063">
        <w:rPr>
          <w:rFonts w:ascii="Aldhabi" w:hAnsi="Aldhabi" w:cs="Aldhabi"/>
          <w:sz w:val="28"/>
          <w:szCs w:val="28"/>
        </w:rPr>
        <w:t xml:space="preserve"> the recommendations previously set </w:t>
      </w:r>
      <w:r w:rsidR="003279BF">
        <w:rPr>
          <w:rFonts w:ascii="Aldhabi" w:hAnsi="Aldhabi" w:cs="Aldhabi"/>
          <w:sz w:val="28"/>
          <w:szCs w:val="28"/>
        </w:rPr>
        <w:t>out,</w:t>
      </w:r>
      <w:r w:rsidR="00582063">
        <w:rPr>
          <w:rFonts w:ascii="Aldhabi" w:hAnsi="Aldhabi" w:cs="Aldhabi"/>
          <w:sz w:val="28"/>
          <w:szCs w:val="28"/>
        </w:rPr>
        <w:t xml:space="preserve"> I can determine by figure 1</w:t>
      </w:r>
      <w:r>
        <w:rPr>
          <w:rFonts w:ascii="Aldhabi" w:hAnsi="Aldhabi" w:cs="Aldhabi"/>
          <w:sz w:val="28"/>
          <w:szCs w:val="28"/>
        </w:rPr>
        <w:t>8</w:t>
      </w:r>
      <w:r w:rsidR="00582063">
        <w:rPr>
          <w:rFonts w:ascii="Aldhabi" w:hAnsi="Aldhabi" w:cs="Aldhabi"/>
          <w:sz w:val="28"/>
          <w:szCs w:val="28"/>
        </w:rPr>
        <w:t xml:space="preserve"> that the belt conveyor would be the</w:t>
      </w:r>
      <w:r w:rsidR="00504BDA">
        <w:rPr>
          <w:rFonts w:ascii="Aldhabi" w:hAnsi="Aldhabi" w:cs="Aldhabi"/>
          <w:sz w:val="28"/>
          <w:szCs w:val="28"/>
        </w:rPr>
        <w:t xml:space="preserve"> best</w:t>
      </w:r>
      <w:r w:rsidR="00582063">
        <w:rPr>
          <w:rFonts w:ascii="Aldhabi" w:hAnsi="Aldhabi" w:cs="Aldhabi"/>
          <w:sz w:val="28"/>
          <w:szCs w:val="28"/>
        </w:rPr>
        <w:t xml:space="preserve"> recommendation for our example.</w:t>
      </w:r>
    </w:p>
    <w:p w14:paraId="6392387A" w14:textId="44A71B0C" w:rsidR="00582063" w:rsidRPr="00CA50CF" w:rsidRDefault="00252C21" w:rsidP="00252C21">
      <w:pPr>
        <w:pStyle w:val="Caption"/>
      </w:pPr>
      <w:bookmarkStart w:id="22" w:name="_Toc153886699"/>
      <w:r>
        <w:t xml:space="preserve">Figure </w:t>
      </w:r>
      <w:r>
        <w:fldChar w:fldCharType="begin"/>
      </w:r>
      <w:r>
        <w:instrText xml:space="preserve"> SEQ Figure \* ARABIC </w:instrText>
      </w:r>
      <w:r>
        <w:fldChar w:fldCharType="separate"/>
      </w:r>
      <w:r w:rsidR="00FB2E70">
        <w:rPr>
          <w:noProof/>
        </w:rPr>
        <w:t>18</w:t>
      </w:r>
      <w:r>
        <w:fldChar w:fldCharType="end"/>
      </w:r>
      <w:r>
        <w:t xml:space="preserve"> - Table of comparisons</w:t>
      </w:r>
      <w:bookmarkEnd w:id="22"/>
    </w:p>
    <w:p w14:paraId="31814B23" w14:textId="3ECB9ADF" w:rsidR="00252C21" w:rsidRDefault="00582063" w:rsidP="00582063">
      <w:pPr>
        <w:rPr>
          <w:noProof/>
        </w:rPr>
      </w:pPr>
      <w:r>
        <w:rPr>
          <w:rFonts w:ascii="Aldhabi" w:hAnsi="Aldhabi" w:cs="Aldhabi"/>
          <w:sz w:val="28"/>
          <w:szCs w:val="28"/>
        </w:rPr>
        <w:t xml:space="preserve">For the example discussed I would add solar panels around the conveyor to capture as much green energy as possible to meet the requirements of the project as well as enclosing the conveyor to allow for coal damping if required, suitable ventilation and </w:t>
      </w:r>
    </w:p>
    <w:p w14:paraId="7B8D96EE" w14:textId="11D40665" w:rsidR="00582063" w:rsidRDefault="00252C21" w:rsidP="00582063">
      <w:pPr>
        <w:rPr>
          <w:noProof/>
        </w:rPr>
      </w:pPr>
      <w:r>
        <w:rPr>
          <w:noProof/>
        </w:rPr>
        <w:lastRenderedPageBreak/>
        <w:drawing>
          <wp:anchor distT="0" distB="0" distL="114300" distR="114300" simplePos="0" relativeHeight="251685888" behindDoc="0" locked="0" layoutInCell="1" allowOverlap="1" wp14:anchorId="051CFCB9" wp14:editId="19984340">
            <wp:simplePos x="0" y="0"/>
            <wp:positionH relativeFrom="column">
              <wp:posOffset>163830</wp:posOffset>
            </wp:positionH>
            <wp:positionV relativeFrom="paragraph">
              <wp:posOffset>1905</wp:posOffset>
            </wp:positionV>
            <wp:extent cx="2877185" cy="1899920"/>
            <wp:effectExtent l="0" t="0" r="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877185" cy="1899920"/>
                    </a:xfrm>
                    <a:prstGeom prst="rect">
                      <a:avLst/>
                    </a:prstGeom>
                  </pic:spPr>
                </pic:pic>
              </a:graphicData>
            </a:graphic>
            <wp14:sizeRelH relativeFrom="page">
              <wp14:pctWidth>0</wp14:pctWidth>
            </wp14:sizeRelH>
            <wp14:sizeRelV relativeFrom="page">
              <wp14:pctHeight>0</wp14:pctHeight>
            </wp14:sizeRelV>
          </wp:anchor>
        </w:drawing>
      </w:r>
      <w:r w:rsidR="00582063">
        <w:rPr>
          <w:rFonts w:ascii="Aldhabi" w:hAnsi="Aldhabi" w:cs="Aldhabi"/>
          <w:sz w:val="28"/>
          <w:szCs w:val="28"/>
        </w:rPr>
        <w:t>a clean working environment. The enclosure would be coloured to blend in with local environments as show in figure 1</w:t>
      </w:r>
      <w:r w:rsidR="00A6635B">
        <w:rPr>
          <w:rFonts w:ascii="Aldhabi" w:hAnsi="Aldhabi" w:cs="Aldhabi"/>
          <w:sz w:val="28"/>
          <w:szCs w:val="28"/>
        </w:rPr>
        <w:t>9</w:t>
      </w:r>
      <w:r w:rsidR="00582063">
        <w:rPr>
          <w:rFonts w:ascii="Aldhabi" w:hAnsi="Aldhabi" w:cs="Aldhabi"/>
          <w:sz w:val="28"/>
          <w:szCs w:val="28"/>
        </w:rPr>
        <w:t xml:space="preserve"> which would also supress noise from the process and reduce the visual impacts of the conveyor.</w:t>
      </w:r>
      <w:r w:rsidR="00582063" w:rsidRPr="00717819">
        <w:rPr>
          <w:noProof/>
        </w:rPr>
        <w:t xml:space="preserve"> </w:t>
      </w:r>
    </w:p>
    <w:p w14:paraId="2683B150" w14:textId="6F57C6EC" w:rsidR="00252C21" w:rsidRPr="00DA38A6" w:rsidRDefault="00FF0AD7" w:rsidP="00FF0AD7">
      <w:pPr>
        <w:pStyle w:val="Caption"/>
        <w:rPr>
          <w:rFonts w:ascii="Aldhabi" w:hAnsi="Aldhabi" w:cs="Aldhabi" w:hint="cs"/>
          <w:sz w:val="28"/>
          <w:szCs w:val="28"/>
        </w:rPr>
      </w:pPr>
      <w:bookmarkStart w:id="23" w:name="_Toc153886700"/>
      <w:r>
        <w:t xml:space="preserve">Figure </w:t>
      </w:r>
      <w:r>
        <w:fldChar w:fldCharType="begin"/>
      </w:r>
      <w:r>
        <w:instrText xml:space="preserve"> SEQ Figure \* ARABIC </w:instrText>
      </w:r>
      <w:r>
        <w:fldChar w:fldCharType="separate"/>
      </w:r>
      <w:r w:rsidR="00FB2E70">
        <w:rPr>
          <w:noProof/>
        </w:rPr>
        <w:t>19</w:t>
      </w:r>
      <w:r>
        <w:fldChar w:fldCharType="end"/>
      </w:r>
      <w:r>
        <w:t xml:space="preserve"> - Blended colour warehouse example</w:t>
      </w:r>
      <w:bookmarkEnd w:id="23"/>
    </w:p>
    <w:p w14:paraId="264F923B" w14:textId="636B8499" w:rsidR="00582063" w:rsidRPr="00677F33" w:rsidRDefault="00582063" w:rsidP="00582063"/>
    <w:p w14:paraId="711D1C8D" w14:textId="045F7235" w:rsidR="00FF0AD7" w:rsidRDefault="00FF0AD7" w:rsidP="00BF2852">
      <w:pPr>
        <w:rPr>
          <w:rFonts w:ascii="Aldhabi" w:hAnsi="Aldhabi" w:cs="Aldhabi"/>
          <w:sz w:val="28"/>
          <w:szCs w:val="28"/>
        </w:rPr>
      </w:pPr>
      <w:r>
        <w:rPr>
          <w:rFonts w:ascii="Aldhabi" w:hAnsi="Aldhabi" w:cs="Aldhabi"/>
          <w:sz w:val="28"/>
          <w:szCs w:val="28"/>
        </w:rPr>
        <w:t xml:space="preserve">For the procurement of the conveyor </w:t>
      </w:r>
      <w:r w:rsidR="003279BF">
        <w:rPr>
          <w:rFonts w:ascii="Aldhabi" w:hAnsi="Aldhabi" w:cs="Aldhabi"/>
          <w:sz w:val="28"/>
          <w:szCs w:val="28"/>
        </w:rPr>
        <w:t>system,</w:t>
      </w:r>
      <w:r>
        <w:rPr>
          <w:rFonts w:ascii="Aldhabi" w:hAnsi="Aldhabi" w:cs="Aldhabi"/>
          <w:sz w:val="28"/>
          <w:szCs w:val="28"/>
        </w:rPr>
        <w:t xml:space="preserve"> I also consider that this would be the easiest </w:t>
      </w:r>
      <w:r w:rsidR="002145F5">
        <w:rPr>
          <w:rFonts w:ascii="Aldhabi" w:hAnsi="Aldhabi" w:cs="Aldhabi"/>
          <w:sz w:val="28"/>
          <w:szCs w:val="28"/>
        </w:rPr>
        <w:t>equipment to purchase and setup a suitable BOM</w:t>
      </w:r>
      <w:r w:rsidR="009C6864">
        <w:rPr>
          <w:rFonts w:ascii="Aldhabi" w:hAnsi="Aldhabi" w:cs="Aldhabi"/>
          <w:sz w:val="28"/>
          <w:szCs w:val="28"/>
        </w:rPr>
        <w:t xml:space="preserve">, </w:t>
      </w:r>
      <w:r w:rsidR="00F72682">
        <w:rPr>
          <w:rFonts w:ascii="Aldhabi" w:hAnsi="Aldhabi" w:cs="Aldhabi"/>
          <w:sz w:val="28"/>
          <w:szCs w:val="28"/>
        </w:rPr>
        <w:t>inventory limits</w:t>
      </w:r>
      <w:r w:rsidR="009C6864">
        <w:rPr>
          <w:rFonts w:ascii="Aldhabi" w:hAnsi="Aldhabi" w:cs="Aldhabi"/>
          <w:sz w:val="28"/>
          <w:szCs w:val="28"/>
        </w:rPr>
        <w:t xml:space="preserve"> and MRP</w:t>
      </w:r>
      <w:r w:rsidR="00F72682">
        <w:rPr>
          <w:rFonts w:ascii="Aldhabi" w:hAnsi="Aldhabi" w:cs="Aldhabi"/>
          <w:sz w:val="28"/>
          <w:szCs w:val="28"/>
        </w:rPr>
        <w:t xml:space="preserve"> based on the regular volumes required by the steel mill. The parts of the conveyor would be far less than an AGV or monorail</w:t>
      </w:r>
      <w:r w:rsidR="00A63B3F">
        <w:rPr>
          <w:rFonts w:ascii="Aldhabi" w:hAnsi="Aldhabi" w:cs="Aldhabi"/>
          <w:sz w:val="28"/>
          <w:szCs w:val="28"/>
        </w:rPr>
        <w:t>,</w:t>
      </w:r>
      <w:r w:rsidR="00F72682">
        <w:rPr>
          <w:rFonts w:ascii="Aldhabi" w:hAnsi="Aldhabi" w:cs="Aldhabi"/>
          <w:sz w:val="28"/>
          <w:szCs w:val="28"/>
        </w:rPr>
        <w:t xml:space="preserve"> with </w:t>
      </w:r>
      <w:proofErr w:type="gramStart"/>
      <w:r w:rsidR="00F72682">
        <w:rPr>
          <w:rFonts w:ascii="Aldhabi" w:hAnsi="Aldhabi" w:cs="Aldhabi"/>
          <w:sz w:val="28"/>
          <w:szCs w:val="28"/>
        </w:rPr>
        <w:t>many</w:t>
      </w:r>
      <w:proofErr w:type="gramEnd"/>
      <w:r w:rsidR="00F72682">
        <w:rPr>
          <w:rFonts w:ascii="Aldhabi" w:hAnsi="Aldhabi" w:cs="Aldhabi"/>
          <w:sz w:val="28"/>
          <w:szCs w:val="28"/>
        </w:rPr>
        <w:t xml:space="preserve"> of the parts being standardised in terms of </w:t>
      </w:r>
      <w:r w:rsidR="00F7201F">
        <w:rPr>
          <w:rFonts w:ascii="Aldhabi" w:hAnsi="Aldhabi" w:cs="Aldhabi"/>
          <w:sz w:val="28"/>
          <w:szCs w:val="28"/>
        </w:rPr>
        <w:t>bearing</w:t>
      </w:r>
      <w:r w:rsidR="00A63B3F">
        <w:rPr>
          <w:rFonts w:ascii="Aldhabi" w:hAnsi="Aldhabi" w:cs="Aldhabi"/>
          <w:sz w:val="28"/>
          <w:szCs w:val="28"/>
        </w:rPr>
        <w:t>s</w:t>
      </w:r>
      <w:r w:rsidR="00F7201F">
        <w:rPr>
          <w:rFonts w:ascii="Aldhabi" w:hAnsi="Aldhabi" w:cs="Aldhabi"/>
          <w:sz w:val="28"/>
          <w:szCs w:val="28"/>
        </w:rPr>
        <w:t xml:space="preserve">, motors, belts, conveyor beds and </w:t>
      </w:r>
      <w:r w:rsidR="00645103">
        <w:rPr>
          <w:rFonts w:ascii="Aldhabi" w:hAnsi="Aldhabi" w:cs="Aldhabi"/>
          <w:sz w:val="28"/>
          <w:szCs w:val="28"/>
        </w:rPr>
        <w:t>rollers which would be fully replaceable with minimum inventory.</w:t>
      </w:r>
    </w:p>
    <w:p w14:paraId="4EE2E8B8" w14:textId="3F9034A0" w:rsidR="00806EC7" w:rsidRDefault="00806EC7" w:rsidP="00BF2852">
      <w:pPr>
        <w:rPr>
          <w:rFonts w:ascii="Aldhabi" w:hAnsi="Aldhabi" w:cs="Aldhabi"/>
          <w:sz w:val="28"/>
          <w:szCs w:val="28"/>
        </w:rPr>
      </w:pPr>
      <w:r>
        <w:rPr>
          <w:rFonts w:ascii="Aldhabi" w:hAnsi="Aldhabi" w:cs="Aldhabi"/>
          <w:sz w:val="28"/>
          <w:szCs w:val="28"/>
        </w:rPr>
        <w:t xml:space="preserve">The safety element of the conveyor is </w:t>
      </w:r>
      <w:r w:rsidR="00E34A84">
        <w:rPr>
          <w:rFonts w:ascii="Aldhabi" w:hAnsi="Aldhabi" w:cs="Aldhabi"/>
          <w:sz w:val="28"/>
          <w:szCs w:val="28"/>
        </w:rPr>
        <w:t xml:space="preserve">far more manageable and with </w:t>
      </w:r>
      <w:proofErr w:type="gramStart"/>
      <w:r w:rsidR="00E34A84">
        <w:rPr>
          <w:rFonts w:ascii="Aldhabi" w:hAnsi="Aldhabi" w:cs="Aldhabi"/>
          <w:sz w:val="28"/>
          <w:szCs w:val="28"/>
        </w:rPr>
        <w:t>many</w:t>
      </w:r>
      <w:proofErr w:type="gramEnd"/>
      <w:r w:rsidR="00E34A84">
        <w:rPr>
          <w:rFonts w:ascii="Aldhabi" w:hAnsi="Aldhabi" w:cs="Aldhabi"/>
          <w:sz w:val="28"/>
          <w:szCs w:val="28"/>
        </w:rPr>
        <w:t xml:space="preserve"> examples in the industry </w:t>
      </w:r>
      <w:r w:rsidR="001E4691">
        <w:rPr>
          <w:rFonts w:ascii="Aldhabi" w:hAnsi="Aldhabi" w:cs="Aldhabi"/>
          <w:sz w:val="28"/>
          <w:szCs w:val="28"/>
        </w:rPr>
        <w:t>that</w:t>
      </w:r>
      <w:r w:rsidR="00E34A84">
        <w:rPr>
          <w:rFonts w:ascii="Aldhabi" w:hAnsi="Aldhabi" w:cs="Aldhabi"/>
          <w:sz w:val="28"/>
          <w:szCs w:val="28"/>
        </w:rPr>
        <w:t xml:space="preserve"> include safety circuits, emergency stop proce</w:t>
      </w:r>
      <w:r w:rsidR="00895F5F">
        <w:rPr>
          <w:rFonts w:ascii="Aldhabi" w:hAnsi="Aldhabi" w:cs="Aldhabi"/>
          <w:sz w:val="28"/>
          <w:szCs w:val="28"/>
        </w:rPr>
        <w:t>dures</w:t>
      </w:r>
      <w:r w:rsidR="00691B26">
        <w:rPr>
          <w:rFonts w:ascii="Aldhabi" w:hAnsi="Aldhabi" w:cs="Aldhabi"/>
          <w:sz w:val="28"/>
          <w:szCs w:val="28"/>
        </w:rPr>
        <w:t xml:space="preserve"> and</w:t>
      </w:r>
      <w:r w:rsidR="00895F5F">
        <w:rPr>
          <w:rFonts w:ascii="Aldhabi" w:hAnsi="Aldhabi" w:cs="Aldhabi"/>
          <w:sz w:val="28"/>
          <w:szCs w:val="28"/>
        </w:rPr>
        <w:t xml:space="preserve"> adequate operator guarding</w:t>
      </w:r>
      <w:r w:rsidR="00975F35">
        <w:rPr>
          <w:rFonts w:ascii="Aldhabi" w:hAnsi="Aldhabi" w:cs="Aldhabi"/>
          <w:sz w:val="28"/>
          <w:szCs w:val="28"/>
        </w:rPr>
        <w:t xml:space="preserve"> this again offers the best option </w:t>
      </w:r>
      <w:r w:rsidR="00606399">
        <w:rPr>
          <w:rFonts w:ascii="Aldhabi" w:hAnsi="Aldhabi" w:cs="Aldhabi"/>
          <w:sz w:val="28"/>
          <w:szCs w:val="28"/>
        </w:rPr>
        <w:t xml:space="preserve">for the procurement process. AGV’s and monorails would typically require specialist maintenance or software support from an external supplier which again would add cost and </w:t>
      </w:r>
      <w:proofErr w:type="gramStart"/>
      <w:r w:rsidR="00606399">
        <w:rPr>
          <w:rFonts w:ascii="Aldhabi" w:hAnsi="Aldhabi" w:cs="Aldhabi"/>
          <w:sz w:val="28"/>
          <w:szCs w:val="28"/>
        </w:rPr>
        <w:t>have to</w:t>
      </w:r>
      <w:proofErr w:type="gramEnd"/>
      <w:r w:rsidR="00606399">
        <w:rPr>
          <w:rFonts w:ascii="Aldhabi" w:hAnsi="Aldhabi" w:cs="Aldhabi"/>
          <w:sz w:val="28"/>
          <w:szCs w:val="28"/>
        </w:rPr>
        <w:t xml:space="preserve"> be considered in the procurement phase.</w:t>
      </w:r>
    </w:p>
    <w:p w14:paraId="1DA18E65" w14:textId="4C6679AE" w:rsidR="00606399" w:rsidRDefault="00FB2E70" w:rsidP="00BF2852">
      <w:pPr>
        <w:rPr>
          <w:rFonts w:ascii="Aldhabi" w:hAnsi="Aldhabi" w:cs="Aldhabi"/>
          <w:sz w:val="28"/>
          <w:szCs w:val="28"/>
        </w:rPr>
      </w:pPr>
      <w:r>
        <w:rPr>
          <w:noProof/>
        </w:rPr>
        <w:drawing>
          <wp:anchor distT="0" distB="0" distL="114300" distR="114300" simplePos="0" relativeHeight="251686912" behindDoc="0" locked="0" layoutInCell="1" allowOverlap="1" wp14:anchorId="64C3503D" wp14:editId="2EF3964E">
            <wp:simplePos x="0" y="0"/>
            <wp:positionH relativeFrom="column">
              <wp:posOffset>7180</wp:posOffset>
            </wp:positionH>
            <wp:positionV relativeFrom="paragraph">
              <wp:posOffset>381000</wp:posOffset>
            </wp:positionV>
            <wp:extent cx="3117850" cy="3174365"/>
            <wp:effectExtent l="0" t="0" r="6350" b="698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3117850" cy="3174365"/>
                    </a:xfrm>
                    <a:prstGeom prst="rect">
                      <a:avLst/>
                    </a:prstGeom>
                  </pic:spPr>
                </pic:pic>
              </a:graphicData>
            </a:graphic>
            <wp14:sizeRelH relativeFrom="page">
              <wp14:pctWidth>0</wp14:pctWidth>
            </wp14:sizeRelH>
            <wp14:sizeRelV relativeFrom="page">
              <wp14:pctHeight>0</wp14:pctHeight>
            </wp14:sizeRelV>
          </wp:anchor>
        </w:drawing>
      </w:r>
      <w:r>
        <w:rPr>
          <w:rFonts w:ascii="Aldhabi" w:hAnsi="Aldhabi" w:cs="Aldhabi"/>
          <w:sz w:val="28"/>
          <w:szCs w:val="28"/>
        </w:rPr>
        <w:t>To conclude, with</w:t>
      </w:r>
      <w:r w:rsidR="00B623E5">
        <w:rPr>
          <w:rFonts w:ascii="Aldhabi" w:hAnsi="Aldhabi" w:cs="Aldhabi"/>
          <w:sz w:val="28"/>
          <w:szCs w:val="28"/>
        </w:rPr>
        <w:t xml:space="preserve"> </w:t>
      </w:r>
      <w:r>
        <w:rPr>
          <w:rFonts w:ascii="Aldhabi" w:hAnsi="Aldhabi" w:cs="Aldhabi"/>
          <w:sz w:val="28"/>
          <w:szCs w:val="28"/>
        </w:rPr>
        <w:t>the expectations of the house of quality in figure 20</w:t>
      </w:r>
      <w:r w:rsidR="00606399">
        <w:rPr>
          <w:rFonts w:ascii="Aldhabi" w:hAnsi="Aldhabi" w:cs="Aldhabi"/>
          <w:sz w:val="28"/>
          <w:szCs w:val="28"/>
        </w:rPr>
        <w:t xml:space="preserve"> I believe installing a belt conveyor </w:t>
      </w:r>
      <w:r w:rsidR="001602EB">
        <w:rPr>
          <w:rFonts w:ascii="Aldhabi" w:hAnsi="Aldhabi" w:cs="Aldhabi"/>
          <w:sz w:val="28"/>
          <w:szCs w:val="28"/>
        </w:rPr>
        <w:t xml:space="preserve">would meet the criteria of the project, </w:t>
      </w:r>
      <w:r w:rsidR="00273267">
        <w:rPr>
          <w:rFonts w:ascii="Aldhabi" w:hAnsi="Aldhabi" w:cs="Aldhabi"/>
          <w:sz w:val="28"/>
          <w:szCs w:val="28"/>
        </w:rPr>
        <w:t xml:space="preserve">satisfy the voice of the customer, give a </w:t>
      </w:r>
      <w:r w:rsidR="000D28F8">
        <w:rPr>
          <w:rFonts w:ascii="Aldhabi" w:hAnsi="Aldhabi" w:cs="Aldhabi"/>
          <w:sz w:val="28"/>
          <w:szCs w:val="28"/>
        </w:rPr>
        <w:t>low-cost</w:t>
      </w:r>
      <w:r w:rsidR="00273267">
        <w:rPr>
          <w:rFonts w:ascii="Aldhabi" w:hAnsi="Aldhabi" w:cs="Aldhabi"/>
          <w:sz w:val="28"/>
          <w:szCs w:val="28"/>
        </w:rPr>
        <w:t xml:space="preserve"> manageable option </w:t>
      </w:r>
      <w:r w:rsidR="00321150">
        <w:rPr>
          <w:rFonts w:ascii="Aldhabi" w:hAnsi="Aldhabi" w:cs="Aldhabi"/>
          <w:sz w:val="28"/>
          <w:szCs w:val="28"/>
        </w:rPr>
        <w:t>supported by a structured yet simple</w:t>
      </w:r>
      <w:r w:rsidR="00023C11">
        <w:rPr>
          <w:rFonts w:ascii="Aldhabi" w:hAnsi="Aldhabi" w:cs="Aldhabi"/>
          <w:sz w:val="28"/>
          <w:szCs w:val="28"/>
        </w:rPr>
        <w:t xml:space="preserve"> MRP </w:t>
      </w:r>
      <w:r w:rsidR="00321150">
        <w:rPr>
          <w:rFonts w:ascii="Aldhabi" w:hAnsi="Aldhabi" w:cs="Aldhabi"/>
          <w:sz w:val="28"/>
          <w:szCs w:val="28"/>
        </w:rPr>
        <w:t>from a</w:t>
      </w:r>
      <w:r w:rsidR="00023C11">
        <w:rPr>
          <w:rFonts w:ascii="Aldhabi" w:hAnsi="Aldhabi" w:cs="Aldhabi"/>
          <w:sz w:val="28"/>
          <w:szCs w:val="28"/>
        </w:rPr>
        <w:t xml:space="preserve"> procurement </w:t>
      </w:r>
      <w:r w:rsidR="003279BF">
        <w:rPr>
          <w:rFonts w:ascii="Aldhabi" w:hAnsi="Aldhabi" w:cs="Aldhabi"/>
          <w:sz w:val="28"/>
          <w:szCs w:val="28"/>
        </w:rPr>
        <w:t>perspective.</w:t>
      </w:r>
    </w:p>
    <w:p w14:paraId="2C9BDC2D" w14:textId="55E503F1" w:rsidR="00FB2E70" w:rsidRDefault="00FB2E70" w:rsidP="00FB2E70">
      <w:pPr>
        <w:pStyle w:val="Caption"/>
      </w:pPr>
      <w:bookmarkStart w:id="24" w:name="_Toc153886701"/>
      <w:r>
        <w:t xml:space="preserve">Figure </w:t>
      </w:r>
      <w:r>
        <w:fldChar w:fldCharType="begin"/>
      </w:r>
      <w:r>
        <w:instrText xml:space="preserve"> SEQ Figure \* ARABIC </w:instrText>
      </w:r>
      <w:r>
        <w:fldChar w:fldCharType="separate"/>
      </w:r>
      <w:r>
        <w:rPr>
          <w:noProof/>
        </w:rPr>
        <w:t>20</w:t>
      </w:r>
      <w:r>
        <w:fldChar w:fldCharType="end"/>
      </w:r>
      <w:r>
        <w:t xml:space="preserve"> - House of quality</w:t>
      </w:r>
      <w:bookmarkEnd w:id="24"/>
    </w:p>
    <w:p w14:paraId="0ED48931" w14:textId="77777777" w:rsidR="00CA1628" w:rsidRDefault="00CA1628" w:rsidP="00CA1628"/>
    <w:p w14:paraId="32AF46D1" w14:textId="77777777" w:rsidR="00CA1628" w:rsidRDefault="00CA1628" w:rsidP="00CA1628"/>
    <w:p w14:paraId="722F050A" w14:textId="77777777" w:rsidR="00CA1628" w:rsidRDefault="00CA1628" w:rsidP="00CA1628"/>
    <w:p w14:paraId="2E31DB90" w14:textId="77777777" w:rsidR="00CA1628" w:rsidRDefault="00CA1628" w:rsidP="00CA1628"/>
    <w:p w14:paraId="0A554302" w14:textId="77777777" w:rsidR="00CA1628" w:rsidRDefault="00CA1628" w:rsidP="00CA1628"/>
    <w:p w14:paraId="6B9A7C04" w14:textId="77777777" w:rsidR="00CA1628" w:rsidRDefault="00CA1628" w:rsidP="00CA1628"/>
    <w:p w14:paraId="7C824AF4" w14:textId="77777777" w:rsidR="00CA1628" w:rsidRDefault="00CA1628" w:rsidP="00CA1628"/>
    <w:sdt>
      <w:sdtPr>
        <w:id w:val="695199200"/>
        <w:docPartObj>
          <w:docPartGallery w:val="Bibliographies"/>
          <w:docPartUnique/>
        </w:docPartObj>
      </w:sdtPr>
      <w:sdtEndPr>
        <w:rPr>
          <w:rFonts w:ascii="Aldhabi" w:eastAsiaTheme="minorHAnsi" w:hAnsi="Aldhabi" w:cs="Aldhabi" w:hint="cs"/>
          <w:color w:val="auto"/>
          <w:sz w:val="28"/>
          <w:szCs w:val="28"/>
          <w:lang w:val="en-GB"/>
        </w:rPr>
      </w:sdtEndPr>
      <w:sdtContent>
        <w:p w14:paraId="24B9F0D3" w14:textId="03C41721" w:rsidR="00CA1628" w:rsidRPr="00CA1628" w:rsidRDefault="00CA1628">
          <w:pPr>
            <w:pStyle w:val="Heading1"/>
            <w:rPr>
              <w:rFonts w:ascii="Aldhabi" w:hAnsi="Aldhabi" w:cs="Aldhabi" w:hint="cs"/>
              <w:color w:val="002060"/>
              <w:sz w:val="48"/>
              <w:szCs w:val="48"/>
            </w:rPr>
          </w:pPr>
          <w:r w:rsidRPr="00CA1628">
            <w:rPr>
              <w:rFonts w:ascii="Aldhabi" w:hAnsi="Aldhabi" w:cs="Aldhabi" w:hint="cs"/>
              <w:color w:val="002060"/>
              <w:sz w:val="48"/>
              <w:szCs w:val="48"/>
            </w:rPr>
            <w:t>References</w:t>
          </w:r>
        </w:p>
        <w:sdt>
          <w:sdtPr>
            <w:id w:val="-573587230"/>
            <w:bibliography/>
          </w:sdtPr>
          <w:sdtEndPr>
            <w:rPr>
              <w:rFonts w:ascii="Aldhabi" w:hAnsi="Aldhabi" w:cs="Aldhabi" w:hint="cs"/>
              <w:sz w:val="28"/>
              <w:szCs w:val="28"/>
            </w:rPr>
          </w:sdtEndPr>
          <w:sdtContent>
            <w:p w14:paraId="007E9B73" w14:textId="77777777" w:rsidR="00CA1628" w:rsidRPr="00CA1628" w:rsidRDefault="00CA1628" w:rsidP="00A00D40">
              <w:pPr>
                <w:pStyle w:val="Bibliography"/>
                <w:numPr>
                  <w:ilvl w:val="0"/>
                  <w:numId w:val="12"/>
                </w:numPr>
                <w:rPr>
                  <w:rFonts w:ascii="Aldhabi" w:hAnsi="Aldhabi" w:cs="Aldhabi" w:hint="cs"/>
                  <w:noProof/>
                  <w:sz w:val="32"/>
                  <w:szCs w:val="32"/>
                  <w:lang w:val="en-US"/>
                </w:rPr>
              </w:pPr>
              <w:r w:rsidRPr="00CA1628">
                <w:rPr>
                  <w:rFonts w:ascii="Aldhabi" w:hAnsi="Aldhabi" w:cs="Aldhabi" w:hint="cs"/>
                  <w:sz w:val="28"/>
                  <w:szCs w:val="28"/>
                </w:rPr>
                <w:fldChar w:fldCharType="begin"/>
              </w:r>
              <w:r w:rsidRPr="00CA1628">
                <w:rPr>
                  <w:rFonts w:ascii="Aldhabi" w:hAnsi="Aldhabi" w:cs="Aldhabi" w:hint="cs"/>
                  <w:sz w:val="28"/>
                  <w:szCs w:val="28"/>
                </w:rPr>
                <w:instrText xml:space="preserve"> BIBLIOGRAPHY </w:instrText>
              </w:r>
              <w:r w:rsidRPr="00CA1628">
                <w:rPr>
                  <w:rFonts w:ascii="Aldhabi" w:hAnsi="Aldhabi" w:cs="Aldhabi" w:hint="cs"/>
                  <w:sz w:val="28"/>
                  <w:szCs w:val="28"/>
                </w:rPr>
                <w:fldChar w:fldCharType="separate"/>
              </w:r>
              <w:r w:rsidRPr="00CA1628">
                <w:rPr>
                  <w:rFonts w:ascii="Aldhabi" w:hAnsi="Aldhabi" w:cs="Aldhabi" w:hint="cs"/>
                  <w:noProof/>
                  <w:sz w:val="28"/>
                  <w:szCs w:val="28"/>
                  <w:lang w:val="en-US"/>
                </w:rPr>
                <w:t xml:space="preserve">Anon., 2023. </w:t>
              </w:r>
              <w:r w:rsidRPr="00CA1628">
                <w:rPr>
                  <w:rFonts w:ascii="Aldhabi" w:hAnsi="Aldhabi" w:cs="Aldhabi" w:hint="cs"/>
                  <w:i/>
                  <w:iCs/>
                  <w:noProof/>
                  <w:sz w:val="28"/>
                  <w:szCs w:val="28"/>
                  <w:lang w:val="en-US"/>
                </w:rPr>
                <w:t xml:space="preserve">Mining Technology. </w:t>
              </w:r>
              <w:r w:rsidRPr="00CA1628">
                <w:rPr>
                  <w:rFonts w:ascii="Aldhabi" w:hAnsi="Aldhabi" w:cs="Aldhabi" w:hint="cs"/>
                  <w:noProof/>
                  <w:sz w:val="28"/>
                  <w:szCs w:val="28"/>
                  <w:lang w:val="en-US"/>
                </w:rPr>
                <w:t xml:space="preserve">[Online] </w:t>
              </w:r>
              <w:r w:rsidRPr="00CA1628">
                <w:rPr>
                  <w:rFonts w:ascii="Aldhabi" w:hAnsi="Aldhabi" w:cs="Aldhabi" w:hint="cs"/>
                  <w:noProof/>
                  <w:sz w:val="28"/>
                  <w:szCs w:val="28"/>
                  <w:lang w:val="en-US"/>
                </w:rPr>
                <w:br/>
                <w:t xml:space="preserve">Available at: </w:t>
              </w:r>
              <w:r w:rsidRPr="00CA1628">
                <w:rPr>
                  <w:rFonts w:ascii="Aldhabi" w:hAnsi="Aldhabi" w:cs="Aldhabi" w:hint="cs"/>
                  <w:noProof/>
                  <w:sz w:val="28"/>
                  <w:szCs w:val="28"/>
                  <w:u w:val="single"/>
                  <w:lang w:val="en-US"/>
                </w:rPr>
                <w:t>https://www.mining-technology.com/analyst-comment/global-coal-output-through-2030/?cf-view&amp;cf-closed</w:t>
              </w:r>
              <w:r w:rsidRPr="00CA1628">
                <w:rPr>
                  <w:rFonts w:ascii="Aldhabi" w:hAnsi="Aldhabi" w:cs="Aldhabi" w:hint="cs"/>
                  <w:noProof/>
                  <w:sz w:val="28"/>
                  <w:szCs w:val="28"/>
                  <w:lang w:val="en-US"/>
                </w:rPr>
                <w:br/>
                <w:t>[Accessed 30th November 2023].</w:t>
              </w:r>
            </w:p>
            <w:p w14:paraId="141E48D2"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Chakravarty2, G. S. •. A. G. •. V. T. •. A. A. K. •. A. G. •. C. B. •. T., 2022. Multi-Modal Imaging-Based Foreign Particle Detection System on Coal Conveyor Belt. </w:t>
              </w:r>
              <w:r w:rsidRPr="00CA1628">
                <w:rPr>
                  <w:rFonts w:ascii="Aldhabi" w:hAnsi="Aldhabi" w:cs="Aldhabi" w:hint="cs"/>
                  <w:i/>
                  <w:iCs/>
                  <w:noProof/>
                  <w:sz w:val="28"/>
                  <w:szCs w:val="28"/>
                  <w:lang w:val="en-US"/>
                </w:rPr>
                <w:t xml:space="preserve">The Indian Institute of Metals, </w:t>
              </w:r>
              <w:r w:rsidRPr="00CA1628">
                <w:rPr>
                  <w:rFonts w:ascii="Aldhabi" w:hAnsi="Aldhabi" w:cs="Aldhabi" w:hint="cs"/>
                  <w:noProof/>
                  <w:sz w:val="28"/>
                  <w:szCs w:val="28"/>
                  <w:lang w:val="en-US"/>
                </w:rPr>
                <w:t>75(9), pp. 2231-2240.</w:t>
              </w:r>
            </w:p>
            <w:p w14:paraId="68DC630D"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Daniel J. Fonseca*, G. U. T. J. G., 2004. A knowledge-based system for conveyor equipment selection. </w:t>
              </w:r>
              <w:r w:rsidRPr="00CA1628">
                <w:rPr>
                  <w:rFonts w:ascii="Aldhabi" w:hAnsi="Aldhabi" w:cs="Aldhabi" w:hint="cs"/>
                  <w:i/>
                  <w:iCs/>
                  <w:noProof/>
                  <w:sz w:val="28"/>
                  <w:szCs w:val="28"/>
                  <w:lang w:val="en-US"/>
                </w:rPr>
                <w:t xml:space="preserve">Expert Systems with Applications, </w:t>
              </w:r>
              <w:r w:rsidRPr="00CA1628">
                <w:rPr>
                  <w:rFonts w:ascii="Aldhabi" w:hAnsi="Aldhabi" w:cs="Aldhabi" w:hint="cs"/>
                  <w:noProof/>
                  <w:sz w:val="28"/>
                  <w:szCs w:val="28"/>
                  <w:lang w:val="en-US"/>
                </w:rPr>
                <w:t>Volume 26, pp. 615-623.</w:t>
              </w:r>
            </w:p>
            <w:p w14:paraId="69D0C8FE"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Guofa Wang1, 2. ·. H. R. ·. G. Z. ·. D. Z. ·. Z. W. ·. L. M., 2018. Research and practice of intelligent coal mine technology systems. </w:t>
              </w:r>
              <w:r w:rsidRPr="00CA1628">
                <w:rPr>
                  <w:rFonts w:ascii="Aldhabi" w:hAnsi="Aldhabi" w:cs="Aldhabi" w:hint="cs"/>
                  <w:i/>
                  <w:iCs/>
                  <w:noProof/>
                  <w:sz w:val="28"/>
                  <w:szCs w:val="28"/>
                  <w:lang w:val="en-US"/>
                </w:rPr>
                <w:t xml:space="preserve">Journal of Coal Science &amp; Technology, </w:t>
              </w:r>
              <w:r w:rsidRPr="00CA1628">
                <w:rPr>
                  <w:rFonts w:ascii="Aldhabi" w:hAnsi="Aldhabi" w:cs="Aldhabi" w:hint="cs"/>
                  <w:noProof/>
                  <w:sz w:val="28"/>
                  <w:szCs w:val="28"/>
                  <w:lang w:val="en-US"/>
                </w:rPr>
                <w:t>9(24), pp. 1-17.</w:t>
              </w:r>
            </w:p>
            <w:p w14:paraId="09BBA393"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International, C., 2019. Withstanding Wear in Bulk Material Applications. </w:t>
              </w:r>
              <w:r w:rsidRPr="00CA1628">
                <w:rPr>
                  <w:rFonts w:ascii="Aldhabi" w:hAnsi="Aldhabi" w:cs="Aldhabi" w:hint="cs"/>
                  <w:i/>
                  <w:iCs/>
                  <w:noProof/>
                  <w:sz w:val="28"/>
                  <w:szCs w:val="28"/>
                  <w:lang w:val="en-US"/>
                </w:rPr>
                <w:t xml:space="preserve">Concrete International, </w:t>
              </w:r>
              <w:r w:rsidRPr="00CA1628">
                <w:rPr>
                  <w:rFonts w:ascii="Aldhabi" w:hAnsi="Aldhabi" w:cs="Aldhabi" w:hint="cs"/>
                  <w:noProof/>
                  <w:sz w:val="28"/>
                  <w:szCs w:val="28"/>
                  <w:lang w:val="en-US"/>
                </w:rPr>
                <w:t>pp. 46-47.</w:t>
              </w:r>
            </w:p>
            <w:p w14:paraId="7E7EF612"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K, A. A. a. N., 2010. Plan compliance process for underground coal mines. </w:t>
              </w:r>
              <w:r w:rsidRPr="00CA1628">
                <w:rPr>
                  <w:rFonts w:ascii="Aldhabi" w:hAnsi="Aldhabi" w:cs="Aldhabi" w:hint="cs"/>
                  <w:i/>
                  <w:iCs/>
                  <w:noProof/>
                  <w:sz w:val="28"/>
                  <w:szCs w:val="28"/>
                  <w:lang w:val="en-US"/>
                </w:rPr>
                <w:t xml:space="preserve">Journal of the Southern African Institute of Mining and Metallurgy, </w:t>
              </w:r>
              <w:r w:rsidRPr="00CA1628">
                <w:rPr>
                  <w:rFonts w:ascii="Aldhabi" w:hAnsi="Aldhabi" w:cs="Aldhabi" w:hint="cs"/>
                  <w:noProof/>
                  <w:sz w:val="28"/>
                  <w:szCs w:val="28"/>
                  <w:lang w:val="en-US"/>
                </w:rPr>
                <w:t>110(5), pp. 241-250.</w:t>
              </w:r>
            </w:p>
            <w:p w14:paraId="67B30F2A"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Krzysztof Herbu</w:t>
              </w:r>
              <w:r w:rsidRPr="00CA1628">
                <w:rPr>
                  <w:rFonts w:ascii="Cambria" w:hAnsi="Cambria" w:cs="Cambria"/>
                  <w:noProof/>
                  <w:sz w:val="28"/>
                  <w:szCs w:val="28"/>
                  <w:lang w:val="en-US"/>
                </w:rPr>
                <w:t>ś</w:t>
              </w:r>
              <w:r w:rsidRPr="00CA1628">
                <w:rPr>
                  <w:rFonts w:ascii="Aldhabi" w:hAnsi="Aldhabi" w:cs="Aldhabi" w:hint="cs"/>
                  <w:noProof/>
                  <w:sz w:val="28"/>
                  <w:szCs w:val="28"/>
                  <w:lang w:val="en-US"/>
                </w:rPr>
                <w:t xml:space="preserve"> a, K. S. b. ,. J. </w:t>
              </w:r>
              <w:r w:rsidRPr="00CA1628">
                <w:rPr>
                  <w:rFonts w:ascii="Cambria" w:hAnsi="Cambria" w:cs="Cambria"/>
                  <w:noProof/>
                  <w:sz w:val="28"/>
                  <w:szCs w:val="28"/>
                  <w:lang w:val="en-US"/>
                </w:rPr>
                <w:t>Ś</w:t>
              </w:r>
              <w:r w:rsidRPr="00CA1628">
                <w:rPr>
                  <w:rFonts w:ascii="Aldhabi" w:hAnsi="Aldhabi" w:cs="Aldhabi" w:hint="cs"/>
                  <w:noProof/>
                  <w:sz w:val="28"/>
                  <w:szCs w:val="28"/>
                  <w:lang w:val="en-US"/>
                </w:rPr>
                <w:t xml:space="preserve">., 2020. Virtual prototyping of the suspended monorail in the aspect of increasing the permissible travel speed in hard coal mines. </w:t>
              </w:r>
              <w:r w:rsidRPr="00CA1628">
                <w:rPr>
                  <w:rFonts w:ascii="Aldhabi" w:hAnsi="Aldhabi" w:cs="Aldhabi" w:hint="cs"/>
                  <w:i/>
                  <w:iCs/>
                  <w:noProof/>
                  <w:sz w:val="28"/>
                  <w:szCs w:val="28"/>
                  <w:lang w:val="en-US"/>
                </w:rPr>
                <w:t xml:space="preserve">Eksploatacja i Niezawodnosc – Maintenance and Reliability, </w:t>
              </w:r>
              <w:r w:rsidRPr="00CA1628">
                <w:rPr>
                  <w:rFonts w:ascii="Aldhabi" w:hAnsi="Aldhabi" w:cs="Aldhabi" w:hint="cs"/>
                  <w:noProof/>
                  <w:sz w:val="28"/>
                  <w:szCs w:val="28"/>
                  <w:lang w:val="en-US"/>
                </w:rPr>
                <w:t>22(4), pp. 610-642.</w:t>
              </w:r>
            </w:p>
            <w:p w14:paraId="5B59BD8F"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Kulak, O., 2005. </w:t>
              </w:r>
              <w:r w:rsidRPr="00CA1628">
                <w:rPr>
                  <w:rFonts w:ascii="Aldhabi" w:hAnsi="Aldhabi" w:cs="Aldhabi" w:hint="cs"/>
                  <w:i/>
                  <w:iCs/>
                  <w:noProof/>
                  <w:sz w:val="28"/>
                  <w:szCs w:val="28"/>
                  <w:lang w:val="en-US"/>
                </w:rPr>
                <w:t xml:space="preserve">Expert systems with applications,, </w:t>
              </w:r>
              <w:r w:rsidRPr="00CA1628">
                <w:rPr>
                  <w:rFonts w:ascii="Aldhabi" w:hAnsi="Aldhabi" w:cs="Aldhabi" w:hint="cs"/>
                  <w:noProof/>
                  <w:sz w:val="28"/>
                  <w:szCs w:val="28"/>
                  <w:lang w:val="en-US"/>
                </w:rPr>
                <w:t>Volume 29, pp. 310-319.</w:t>
              </w:r>
            </w:p>
            <w:p w14:paraId="1CCA0818"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McHaney, R., 1995. Modelling battery constraints in discrete event automated guided vehicles simulations. </w:t>
              </w:r>
              <w:r w:rsidRPr="00CA1628">
                <w:rPr>
                  <w:rFonts w:ascii="Aldhabi" w:hAnsi="Aldhabi" w:cs="Aldhabi" w:hint="cs"/>
                  <w:i/>
                  <w:iCs/>
                  <w:noProof/>
                  <w:sz w:val="28"/>
                  <w:szCs w:val="28"/>
                  <w:lang w:val="en-US"/>
                </w:rPr>
                <w:t xml:space="preserve">International Journal of Production Research , </w:t>
              </w:r>
              <w:r w:rsidRPr="00CA1628">
                <w:rPr>
                  <w:rFonts w:ascii="Aldhabi" w:hAnsi="Aldhabi" w:cs="Aldhabi" w:hint="cs"/>
                  <w:noProof/>
                  <w:sz w:val="28"/>
                  <w:szCs w:val="28"/>
                  <w:lang w:val="en-US"/>
                </w:rPr>
                <w:t>Volume 33, pp. 3023-3040.</w:t>
              </w:r>
            </w:p>
            <w:p w14:paraId="0DA53ED6"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Mendes1, R. P. &amp;. A., 2020. Consumption Patterns and the Advent of Automated Guided Vehicles, and the Trends for Automated Guided Vehicles. </w:t>
              </w:r>
              <w:r w:rsidRPr="00CA1628">
                <w:rPr>
                  <w:rFonts w:ascii="Aldhabi" w:hAnsi="Aldhabi" w:cs="Aldhabi" w:hint="cs"/>
                  <w:i/>
                  <w:iCs/>
                  <w:noProof/>
                  <w:sz w:val="28"/>
                  <w:szCs w:val="28"/>
                  <w:lang w:val="en-US"/>
                </w:rPr>
                <w:t xml:space="preserve">Current Robotics Reports, </w:t>
              </w:r>
              <w:r w:rsidRPr="00CA1628">
                <w:rPr>
                  <w:rFonts w:ascii="Aldhabi" w:hAnsi="Aldhabi" w:cs="Aldhabi" w:hint="cs"/>
                  <w:noProof/>
                  <w:sz w:val="28"/>
                  <w:szCs w:val="28"/>
                  <w:lang w:val="en-US"/>
                </w:rPr>
                <w:t>Volume 1, pp. 145-149.</w:t>
              </w:r>
            </w:p>
            <w:p w14:paraId="17686179"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lastRenderedPageBreak/>
                <w:t xml:space="preserve">Mikael Höök, W. Z. ,. J. S. K. A., 2010. Global coal production outlooks based on a logistic model. </w:t>
              </w:r>
              <w:r w:rsidRPr="00CA1628">
                <w:rPr>
                  <w:rFonts w:ascii="Aldhabi" w:hAnsi="Aldhabi" w:cs="Aldhabi" w:hint="cs"/>
                  <w:i/>
                  <w:iCs/>
                  <w:noProof/>
                  <w:sz w:val="28"/>
                  <w:szCs w:val="28"/>
                  <w:lang w:val="en-US"/>
                </w:rPr>
                <w:t xml:space="preserve">Fuel, </w:t>
              </w:r>
              <w:r w:rsidRPr="00CA1628">
                <w:rPr>
                  <w:rFonts w:ascii="Aldhabi" w:hAnsi="Aldhabi" w:cs="Aldhabi" w:hint="cs"/>
                  <w:noProof/>
                  <w:sz w:val="28"/>
                  <w:szCs w:val="28"/>
                  <w:lang w:val="en-US"/>
                </w:rPr>
                <w:t>Volume 89, pp. 3548-3558.</w:t>
              </w:r>
            </w:p>
            <w:p w14:paraId="1A702E9C"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Monden, Y., 2005. </w:t>
              </w:r>
              <w:r w:rsidRPr="00CA1628">
                <w:rPr>
                  <w:rFonts w:ascii="Aldhabi" w:hAnsi="Aldhabi" w:cs="Aldhabi" w:hint="cs"/>
                  <w:i/>
                  <w:iCs/>
                  <w:noProof/>
                  <w:sz w:val="28"/>
                  <w:szCs w:val="28"/>
                  <w:lang w:val="en-US"/>
                </w:rPr>
                <w:t xml:space="preserve">Toyota Production System: An Integrated Approach to Just-In-Time. </w:t>
              </w:r>
              <w:r w:rsidRPr="00CA1628">
                <w:rPr>
                  <w:rFonts w:ascii="Aldhabi" w:hAnsi="Aldhabi" w:cs="Aldhabi" w:hint="cs"/>
                  <w:noProof/>
                  <w:sz w:val="28"/>
                  <w:szCs w:val="28"/>
                  <w:lang w:val="en-US"/>
                </w:rPr>
                <w:t>4th ed. Tokyo: CRC Press.</w:t>
              </w:r>
            </w:p>
            <w:p w14:paraId="5CB8CD5E"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Naenna, P. J. &amp;. T., 2016. An integrated multi-criteria decision-making methodology for conveyor system selection. </w:t>
              </w:r>
              <w:r w:rsidRPr="00CA1628">
                <w:rPr>
                  <w:rFonts w:ascii="Aldhabi" w:hAnsi="Aldhabi" w:cs="Aldhabi" w:hint="cs"/>
                  <w:i/>
                  <w:iCs/>
                  <w:noProof/>
                  <w:sz w:val="28"/>
                  <w:szCs w:val="28"/>
                  <w:lang w:val="en-US"/>
                </w:rPr>
                <w:t xml:space="preserve">Cogent Engineering, </w:t>
              </w:r>
              <w:r w:rsidRPr="00CA1628">
                <w:rPr>
                  <w:rFonts w:ascii="Aldhabi" w:hAnsi="Aldhabi" w:cs="Aldhabi" w:hint="cs"/>
                  <w:noProof/>
                  <w:sz w:val="28"/>
                  <w:szCs w:val="28"/>
                  <w:lang w:val="en-US"/>
                </w:rPr>
                <w:t>3(1), pp. 1-16.</w:t>
              </w:r>
            </w:p>
            <w:p w14:paraId="38AB7FEB"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Nebel, M. L., 1916. Specific Gravity Studies of Illinois Coal. </w:t>
              </w:r>
              <w:r w:rsidRPr="00CA1628">
                <w:rPr>
                  <w:rFonts w:ascii="Aldhabi" w:hAnsi="Aldhabi" w:cs="Aldhabi" w:hint="cs"/>
                  <w:i/>
                  <w:iCs/>
                  <w:noProof/>
                  <w:sz w:val="28"/>
                  <w:szCs w:val="28"/>
                  <w:lang w:val="en-US"/>
                </w:rPr>
                <w:t xml:space="preserve">University of Illinois Bulletin, </w:t>
              </w:r>
              <w:r w:rsidRPr="00CA1628">
                <w:rPr>
                  <w:rFonts w:ascii="Aldhabi" w:hAnsi="Aldhabi" w:cs="Aldhabi" w:hint="cs"/>
                  <w:noProof/>
                  <w:sz w:val="28"/>
                  <w:szCs w:val="28"/>
                  <w:lang w:val="en-US"/>
                </w:rPr>
                <w:t>13(44), pp. 1-58.</w:t>
              </w:r>
            </w:p>
            <w:p w14:paraId="26571C03"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Nils Thylén, C. W. &amp;. R. H., 2023. Challenges in introducing automated guided vehicles in a production facility – interactions between human, technology, and organisation. </w:t>
              </w:r>
              <w:r w:rsidRPr="00CA1628">
                <w:rPr>
                  <w:rFonts w:ascii="Aldhabi" w:hAnsi="Aldhabi" w:cs="Aldhabi" w:hint="cs"/>
                  <w:i/>
                  <w:iCs/>
                  <w:noProof/>
                  <w:sz w:val="28"/>
                  <w:szCs w:val="28"/>
                  <w:lang w:val="en-US"/>
                </w:rPr>
                <w:t xml:space="preserve">International Journal of Production Research, </w:t>
              </w:r>
              <w:r w:rsidRPr="00CA1628">
                <w:rPr>
                  <w:rFonts w:ascii="Aldhabi" w:hAnsi="Aldhabi" w:cs="Aldhabi" w:hint="cs"/>
                  <w:noProof/>
                  <w:sz w:val="28"/>
                  <w:szCs w:val="28"/>
                  <w:lang w:val="en-US"/>
                </w:rPr>
                <w:t>61(22), pp. 7809-78-29.</w:t>
              </w:r>
            </w:p>
            <w:p w14:paraId="76DA570F"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P.A. Burke, E. C., 2007. </w:t>
              </w:r>
              <w:r w:rsidRPr="00CA1628">
                <w:rPr>
                  <w:rFonts w:ascii="Aldhabi" w:hAnsi="Aldhabi" w:cs="Aldhabi" w:hint="cs"/>
                  <w:i/>
                  <w:iCs/>
                  <w:noProof/>
                  <w:sz w:val="28"/>
                  <w:szCs w:val="28"/>
                  <w:lang w:val="en-US"/>
                </w:rPr>
                <w:t xml:space="preserve">Electro-Monorails </w:t>
              </w:r>
              <w:r w:rsidRPr="00CA1628">
                <w:rPr>
                  <w:rFonts w:ascii="Cambria Math" w:hAnsi="Cambria Math" w:cs="Cambria Math"/>
                  <w:i/>
                  <w:iCs/>
                  <w:noProof/>
                  <w:sz w:val="28"/>
                  <w:szCs w:val="28"/>
                  <w:lang w:val="en-US"/>
                </w:rPr>
                <w:t>⎯</w:t>
              </w:r>
              <w:r w:rsidRPr="00CA1628">
                <w:rPr>
                  <w:rFonts w:ascii="Aldhabi" w:hAnsi="Aldhabi" w:cs="Aldhabi" w:hint="cs"/>
                  <w:i/>
                  <w:iCs/>
                  <w:noProof/>
                  <w:sz w:val="28"/>
                  <w:szCs w:val="28"/>
                  <w:lang w:val="en-US"/>
                </w:rPr>
                <w:t xml:space="preserve"> An Alternative Operating System for Deep, </w:t>
              </w:r>
              <w:r w:rsidRPr="00CA1628">
                <w:rPr>
                  <w:rFonts w:ascii="Aldhabi" w:hAnsi="Aldhabi" w:cs="Aldhabi" w:hint="cs"/>
                  <w:noProof/>
                  <w:sz w:val="28"/>
                  <w:szCs w:val="28"/>
                  <w:lang w:val="en-US"/>
                </w:rPr>
                <w:t>Perth: Australian Centre for Geomechanics.</w:t>
              </w:r>
            </w:p>
            <w:p w14:paraId="314ACE97"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Pinar Mizrak Özfirat, M. K. Ö. T. M., 2018. SELECTION OF COAL TRANSPORTATION MODE FROM THE OPEN PIT MINE TO THE THERMIC POWER PLANT USING FUZZY ANALYTIC HIERARCHY PROCESS. </w:t>
              </w:r>
              <w:r w:rsidRPr="00CA1628">
                <w:rPr>
                  <w:rFonts w:ascii="Aldhabi" w:hAnsi="Aldhabi" w:cs="Aldhabi" w:hint="cs"/>
                  <w:i/>
                  <w:iCs/>
                  <w:noProof/>
                  <w:sz w:val="28"/>
                  <w:szCs w:val="28"/>
                  <w:lang w:val="en-US"/>
                </w:rPr>
                <w:t xml:space="preserve">TRANSPORT, </w:t>
              </w:r>
              <w:r w:rsidRPr="00CA1628">
                <w:rPr>
                  <w:rFonts w:ascii="Aldhabi" w:hAnsi="Aldhabi" w:cs="Aldhabi" w:hint="cs"/>
                  <w:noProof/>
                  <w:sz w:val="28"/>
                  <w:szCs w:val="28"/>
                  <w:lang w:val="en-US"/>
                </w:rPr>
                <w:t>33(2), pp. 502-509.</w:t>
              </w:r>
            </w:p>
            <w:p w14:paraId="1DE43F50"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Piotr Bortnowski, W. K. R. K. ´. M. O., 2022. Types and causes of damage to the conveyor belt – Review, classification and mutual relations. </w:t>
              </w:r>
              <w:r w:rsidRPr="00CA1628">
                <w:rPr>
                  <w:rFonts w:ascii="Aldhabi" w:hAnsi="Aldhabi" w:cs="Aldhabi" w:hint="cs"/>
                  <w:i/>
                  <w:iCs/>
                  <w:noProof/>
                  <w:sz w:val="28"/>
                  <w:szCs w:val="28"/>
                  <w:lang w:val="en-US"/>
                </w:rPr>
                <w:t xml:space="preserve">Engineering Failure Analysis, </w:t>
              </w:r>
              <w:r w:rsidRPr="00CA1628">
                <w:rPr>
                  <w:rFonts w:ascii="Aldhabi" w:hAnsi="Aldhabi" w:cs="Aldhabi" w:hint="cs"/>
                  <w:noProof/>
                  <w:sz w:val="28"/>
                  <w:szCs w:val="28"/>
                  <w:lang w:val="en-US"/>
                </w:rPr>
                <w:t>Volume 140, pp. 1-23.</w:t>
              </w:r>
            </w:p>
            <w:p w14:paraId="585DAC57"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Tadeusz W. Patzek a, *. G. D. C. b., 2010. A global coal production forecast with multi-Hubbert cycle analysis. </w:t>
              </w:r>
              <w:r w:rsidRPr="00CA1628">
                <w:rPr>
                  <w:rFonts w:ascii="Aldhabi" w:hAnsi="Aldhabi" w:cs="Aldhabi" w:hint="cs"/>
                  <w:i/>
                  <w:iCs/>
                  <w:noProof/>
                  <w:sz w:val="28"/>
                  <w:szCs w:val="28"/>
                  <w:lang w:val="en-US"/>
                </w:rPr>
                <w:t xml:space="preserve">ENERGY, </w:t>
              </w:r>
              <w:r w:rsidRPr="00CA1628">
                <w:rPr>
                  <w:rFonts w:ascii="Aldhabi" w:hAnsi="Aldhabi" w:cs="Aldhabi" w:hint="cs"/>
                  <w:noProof/>
                  <w:sz w:val="28"/>
                  <w:szCs w:val="28"/>
                  <w:lang w:val="en-US"/>
                </w:rPr>
                <w:t>Volume 35, pp. 3109-3122.</w:t>
              </w:r>
            </w:p>
            <w:p w14:paraId="1CA95C00"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Tuan Le-Anh *, M. D. K., 2006. A review of design and control of automated guided vehicle systems. </w:t>
              </w:r>
              <w:r w:rsidRPr="00CA1628">
                <w:rPr>
                  <w:rFonts w:ascii="Aldhabi" w:hAnsi="Aldhabi" w:cs="Aldhabi" w:hint="cs"/>
                  <w:i/>
                  <w:iCs/>
                  <w:noProof/>
                  <w:sz w:val="28"/>
                  <w:szCs w:val="28"/>
                  <w:lang w:val="en-US"/>
                </w:rPr>
                <w:t xml:space="preserve">European Journal of Operational Research, </w:t>
              </w:r>
              <w:r w:rsidRPr="00CA1628">
                <w:rPr>
                  <w:rFonts w:ascii="Aldhabi" w:hAnsi="Aldhabi" w:cs="Aldhabi" w:hint="cs"/>
                  <w:noProof/>
                  <w:sz w:val="28"/>
                  <w:szCs w:val="28"/>
                  <w:lang w:val="en-US"/>
                </w:rPr>
                <w:t>Volume 171, pp. 1-23.</w:t>
              </w:r>
            </w:p>
            <w:p w14:paraId="283B3009"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Vis, I. F., 2006. Survey of research in the design and control of automated guided vehicle systems. </w:t>
              </w:r>
              <w:r w:rsidRPr="00CA1628">
                <w:rPr>
                  <w:rFonts w:ascii="Aldhabi" w:hAnsi="Aldhabi" w:cs="Aldhabi" w:hint="cs"/>
                  <w:i/>
                  <w:iCs/>
                  <w:noProof/>
                  <w:sz w:val="28"/>
                  <w:szCs w:val="28"/>
                  <w:lang w:val="en-US"/>
                </w:rPr>
                <w:t xml:space="preserve">European Journal of Operational Research , </w:t>
              </w:r>
              <w:r w:rsidRPr="00CA1628">
                <w:rPr>
                  <w:rFonts w:ascii="Aldhabi" w:hAnsi="Aldhabi" w:cs="Aldhabi" w:hint="cs"/>
                  <w:noProof/>
                  <w:sz w:val="28"/>
                  <w:szCs w:val="28"/>
                  <w:lang w:val="en-US"/>
                </w:rPr>
                <w:t>Volume 107, pp. 677-709.</w:t>
              </w:r>
            </w:p>
            <w:p w14:paraId="01AEA06A"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lastRenderedPageBreak/>
                <w:t xml:space="preserve">Xing Lu, ,. J. D. Y. X. X. Z. C. W. X. Y., 2022. Recent progress and perspective on thermal-kinetic, heat and mass transportation of coal spontaneous combustion hazard. </w:t>
              </w:r>
              <w:r w:rsidRPr="00CA1628">
                <w:rPr>
                  <w:rFonts w:ascii="Aldhabi" w:hAnsi="Aldhabi" w:cs="Aldhabi" w:hint="cs"/>
                  <w:i/>
                  <w:iCs/>
                  <w:noProof/>
                  <w:sz w:val="28"/>
                  <w:szCs w:val="28"/>
                  <w:lang w:val="en-US"/>
                </w:rPr>
                <w:t xml:space="preserve">Fuel, </w:t>
              </w:r>
              <w:r w:rsidRPr="00CA1628">
                <w:rPr>
                  <w:rFonts w:ascii="Aldhabi" w:hAnsi="Aldhabi" w:cs="Aldhabi" w:hint="cs"/>
                  <w:noProof/>
                  <w:sz w:val="28"/>
                  <w:szCs w:val="28"/>
                  <w:lang w:val="en-US"/>
                </w:rPr>
                <w:t>Volume 308, pp. 1-29.</w:t>
              </w:r>
            </w:p>
            <w:p w14:paraId="234CBF80" w14:textId="77777777" w:rsidR="00CA1628" w:rsidRPr="00CA1628" w:rsidRDefault="00CA1628" w:rsidP="00A00D40">
              <w:pPr>
                <w:pStyle w:val="Bibliography"/>
                <w:numPr>
                  <w:ilvl w:val="0"/>
                  <w:numId w:val="12"/>
                </w:numPr>
                <w:rPr>
                  <w:rFonts w:ascii="Aldhabi" w:hAnsi="Aldhabi" w:cs="Aldhabi" w:hint="cs"/>
                  <w:noProof/>
                  <w:sz w:val="28"/>
                  <w:szCs w:val="28"/>
                  <w:lang w:val="en-US"/>
                </w:rPr>
              </w:pPr>
              <w:r w:rsidRPr="00CA1628">
                <w:rPr>
                  <w:rFonts w:ascii="Aldhabi" w:hAnsi="Aldhabi" w:cs="Aldhabi" w:hint="cs"/>
                  <w:noProof/>
                  <w:sz w:val="28"/>
                  <w:szCs w:val="28"/>
                  <w:lang w:val="en-US"/>
                </w:rPr>
                <w:t xml:space="preserve">YAMAN, R., 2001. Knowledge-Based Approach for Selection of Material Handling. </w:t>
              </w:r>
              <w:r w:rsidRPr="00CA1628">
                <w:rPr>
                  <w:rFonts w:ascii="Aldhabi" w:hAnsi="Aldhabi" w:cs="Aldhabi" w:hint="cs"/>
                  <w:i/>
                  <w:iCs/>
                  <w:noProof/>
                  <w:sz w:val="28"/>
                  <w:szCs w:val="28"/>
                  <w:lang w:val="en-US"/>
                </w:rPr>
                <w:t xml:space="preserve">Turk J Engin Environ Sci, </w:t>
              </w:r>
              <w:r w:rsidRPr="00CA1628">
                <w:rPr>
                  <w:rFonts w:ascii="Aldhabi" w:hAnsi="Aldhabi" w:cs="Aldhabi" w:hint="cs"/>
                  <w:noProof/>
                  <w:sz w:val="28"/>
                  <w:szCs w:val="28"/>
                  <w:lang w:val="en-US"/>
                </w:rPr>
                <w:t>Volume 25, pp. 267-278.</w:t>
              </w:r>
            </w:p>
            <w:p w14:paraId="0C589ADC" w14:textId="5B8B22D4" w:rsidR="00CA1628" w:rsidRPr="00CA1628" w:rsidRDefault="00CA1628" w:rsidP="00CA1628">
              <w:pPr>
                <w:rPr>
                  <w:rFonts w:ascii="Aldhabi" w:hAnsi="Aldhabi" w:cs="Aldhabi" w:hint="cs"/>
                  <w:sz w:val="28"/>
                  <w:szCs w:val="28"/>
                </w:rPr>
              </w:pPr>
              <w:r w:rsidRPr="00CA1628">
                <w:rPr>
                  <w:rFonts w:ascii="Aldhabi" w:hAnsi="Aldhabi" w:cs="Aldhabi" w:hint="cs"/>
                  <w:b/>
                  <w:bCs/>
                  <w:noProof/>
                  <w:sz w:val="28"/>
                  <w:szCs w:val="28"/>
                </w:rPr>
                <w:fldChar w:fldCharType="end"/>
              </w:r>
            </w:p>
          </w:sdtContent>
        </w:sdt>
      </w:sdtContent>
    </w:sdt>
    <w:p w14:paraId="56BE6742" w14:textId="77777777" w:rsidR="004C486A" w:rsidRDefault="004C486A">
      <w:pPr>
        <w:pStyle w:val="TableofFigures"/>
        <w:tabs>
          <w:tab w:val="right" w:pos="9016"/>
        </w:tabs>
        <w:rPr>
          <w:rFonts w:ascii="Aldhabi" w:hAnsi="Aldhabi" w:cs="Aldhabi"/>
          <w:sz w:val="24"/>
          <w:szCs w:val="24"/>
        </w:rPr>
      </w:pPr>
    </w:p>
    <w:p w14:paraId="58B06F7A" w14:textId="77777777" w:rsidR="004C486A" w:rsidRDefault="004C486A">
      <w:pPr>
        <w:pStyle w:val="TableofFigures"/>
        <w:tabs>
          <w:tab w:val="right" w:pos="9016"/>
        </w:tabs>
        <w:rPr>
          <w:rFonts w:ascii="Aldhabi" w:hAnsi="Aldhabi" w:cs="Aldhabi"/>
          <w:sz w:val="24"/>
          <w:szCs w:val="24"/>
        </w:rPr>
      </w:pPr>
    </w:p>
    <w:p w14:paraId="4B1EE999" w14:textId="77777777" w:rsidR="004C486A" w:rsidRDefault="004C486A">
      <w:pPr>
        <w:pStyle w:val="TableofFigures"/>
        <w:tabs>
          <w:tab w:val="right" w:pos="9016"/>
        </w:tabs>
        <w:rPr>
          <w:rFonts w:ascii="Aldhabi" w:hAnsi="Aldhabi" w:cs="Aldhabi"/>
          <w:sz w:val="24"/>
          <w:szCs w:val="24"/>
        </w:rPr>
      </w:pPr>
    </w:p>
    <w:p w14:paraId="6D29634C" w14:textId="77777777" w:rsidR="004C486A" w:rsidRDefault="004C486A">
      <w:pPr>
        <w:pStyle w:val="TableofFigures"/>
        <w:tabs>
          <w:tab w:val="right" w:pos="9016"/>
        </w:tabs>
        <w:rPr>
          <w:rFonts w:ascii="Aldhabi" w:hAnsi="Aldhabi" w:cs="Aldhabi"/>
          <w:sz w:val="24"/>
          <w:szCs w:val="24"/>
        </w:rPr>
      </w:pPr>
    </w:p>
    <w:p w14:paraId="30B1C1EF" w14:textId="77777777" w:rsidR="004C486A" w:rsidRDefault="004C486A">
      <w:pPr>
        <w:pStyle w:val="TableofFigures"/>
        <w:tabs>
          <w:tab w:val="right" w:pos="9016"/>
        </w:tabs>
        <w:rPr>
          <w:rFonts w:ascii="Aldhabi" w:hAnsi="Aldhabi" w:cs="Aldhabi"/>
          <w:sz w:val="24"/>
          <w:szCs w:val="24"/>
        </w:rPr>
      </w:pPr>
    </w:p>
    <w:p w14:paraId="2909CE5B" w14:textId="77777777" w:rsidR="004C486A" w:rsidRDefault="004C486A">
      <w:pPr>
        <w:pStyle w:val="TableofFigures"/>
        <w:tabs>
          <w:tab w:val="right" w:pos="9016"/>
        </w:tabs>
        <w:rPr>
          <w:rFonts w:ascii="Aldhabi" w:hAnsi="Aldhabi" w:cs="Aldhabi"/>
          <w:sz w:val="24"/>
          <w:szCs w:val="24"/>
        </w:rPr>
      </w:pPr>
    </w:p>
    <w:p w14:paraId="0932FC6A" w14:textId="77777777" w:rsidR="004C486A" w:rsidRDefault="004C486A">
      <w:pPr>
        <w:pStyle w:val="TableofFigures"/>
        <w:tabs>
          <w:tab w:val="right" w:pos="9016"/>
        </w:tabs>
        <w:rPr>
          <w:rFonts w:ascii="Aldhabi" w:hAnsi="Aldhabi" w:cs="Aldhabi"/>
          <w:sz w:val="24"/>
          <w:szCs w:val="24"/>
        </w:rPr>
      </w:pPr>
    </w:p>
    <w:p w14:paraId="11932B92" w14:textId="77777777" w:rsidR="004C486A" w:rsidRDefault="004C486A">
      <w:pPr>
        <w:pStyle w:val="TableofFigures"/>
        <w:tabs>
          <w:tab w:val="right" w:pos="9016"/>
        </w:tabs>
        <w:rPr>
          <w:rFonts w:ascii="Aldhabi" w:hAnsi="Aldhabi" w:cs="Aldhabi"/>
          <w:sz w:val="24"/>
          <w:szCs w:val="24"/>
        </w:rPr>
      </w:pPr>
    </w:p>
    <w:p w14:paraId="21335DC8" w14:textId="77777777" w:rsidR="004C486A" w:rsidRDefault="004C486A">
      <w:pPr>
        <w:pStyle w:val="TableofFigures"/>
        <w:tabs>
          <w:tab w:val="right" w:pos="9016"/>
        </w:tabs>
        <w:rPr>
          <w:rFonts w:ascii="Aldhabi" w:hAnsi="Aldhabi" w:cs="Aldhabi"/>
          <w:sz w:val="24"/>
          <w:szCs w:val="24"/>
        </w:rPr>
      </w:pPr>
    </w:p>
    <w:p w14:paraId="32AF41A4" w14:textId="77777777" w:rsidR="004C486A" w:rsidRDefault="004C486A">
      <w:pPr>
        <w:pStyle w:val="TableofFigures"/>
        <w:tabs>
          <w:tab w:val="right" w:pos="9016"/>
        </w:tabs>
        <w:rPr>
          <w:rFonts w:ascii="Aldhabi" w:hAnsi="Aldhabi" w:cs="Aldhabi"/>
          <w:sz w:val="24"/>
          <w:szCs w:val="24"/>
        </w:rPr>
      </w:pPr>
    </w:p>
    <w:p w14:paraId="31415627" w14:textId="77777777" w:rsidR="004C486A" w:rsidRDefault="004C486A">
      <w:pPr>
        <w:pStyle w:val="TableofFigures"/>
        <w:tabs>
          <w:tab w:val="right" w:pos="9016"/>
        </w:tabs>
        <w:rPr>
          <w:rFonts w:ascii="Aldhabi" w:hAnsi="Aldhabi" w:cs="Aldhabi"/>
          <w:sz w:val="24"/>
          <w:szCs w:val="24"/>
        </w:rPr>
      </w:pPr>
    </w:p>
    <w:p w14:paraId="43364E69" w14:textId="77777777" w:rsidR="004C486A" w:rsidRDefault="004C486A" w:rsidP="004C486A"/>
    <w:p w14:paraId="3FC9CCCA" w14:textId="77777777" w:rsidR="004C486A" w:rsidRDefault="004C486A" w:rsidP="004C486A"/>
    <w:p w14:paraId="27B13100" w14:textId="77777777" w:rsidR="004C486A" w:rsidRDefault="004C486A" w:rsidP="004C486A"/>
    <w:p w14:paraId="5C07D514" w14:textId="77777777" w:rsidR="004C486A" w:rsidRDefault="004C486A" w:rsidP="004C486A"/>
    <w:p w14:paraId="3EE5F5B0" w14:textId="77777777" w:rsidR="004C486A" w:rsidRDefault="004C486A" w:rsidP="004C486A"/>
    <w:p w14:paraId="3F236C65" w14:textId="77777777" w:rsidR="004C486A" w:rsidRDefault="004C486A" w:rsidP="004C486A"/>
    <w:p w14:paraId="6979087D" w14:textId="77777777" w:rsidR="004C486A" w:rsidRDefault="004C486A" w:rsidP="004C486A"/>
    <w:p w14:paraId="4D70DA50" w14:textId="77777777" w:rsidR="004C486A" w:rsidRDefault="004C486A" w:rsidP="004C486A"/>
    <w:p w14:paraId="665B650A" w14:textId="77777777" w:rsidR="004C486A" w:rsidRDefault="004C486A" w:rsidP="004C486A"/>
    <w:p w14:paraId="43D00AC4" w14:textId="77777777" w:rsidR="004C486A" w:rsidRDefault="004C486A" w:rsidP="004C486A"/>
    <w:p w14:paraId="09614900" w14:textId="77777777" w:rsidR="004C486A" w:rsidRDefault="004C486A" w:rsidP="004C486A"/>
    <w:p w14:paraId="7E1EDC0E" w14:textId="77777777" w:rsidR="004C486A" w:rsidRPr="004C486A" w:rsidRDefault="004C486A" w:rsidP="004C486A"/>
    <w:p w14:paraId="45C9FF8B" w14:textId="74B72AED" w:rsidR="004C486A" w:rsidRDefault="004C486A" w:rsidP="000165BE">
      <w:pPr>
        <w:pStyle w:val="TableofFigures"/>
        <w:tabs>
          <w:tab w:val="right" w:pos="9016"/>
        </w:tabs>
        <w:ind w:left="0" w:firstLine="0"/>
        <w:rPr>
          <w:rFonts w:ascii="Aldhabi" w:hAnsi="Aldhabi" w:cs="Aldhabi"/>
          <w:sz w:val="24"/>
          <w:szCs w:val="24"/>
        </w:rPr>
      </w:pPr>
    </w:p>
    <w:p w14:paraId="22EC6E97" w14:textId="210B0A74" w:rsidR="004C486A" w:rsidRDefault="004C486A" w:rsidP="000165BE">
      <w:pPr>
        <w:pStyle w:val="TableofFigures"/>
        <w:tabs>
          <w:tab w:val="right" w:pos="9016"/>
        </w:tabs>
        <w:ind w:left="0" w:firstLine="0"/>
        <w:rPr>
          <w:rFonts w:ascii="Aldhabi" w:hAnsi="Aldhabi" w:cs="Aldhabi"/>
          <w:sz w:val="24"/>
          <w:szCs w:val="24"/>
        </w:rPr>
      </w:pPr>
    </w:p>
    <w:p w14:paraId="3B5E59F3" w14:textId="1C5150E9" w:rsidR="000165BE" w:rsidRPr="00DE1F74" w:rsidRDefault="000165BE" w:rsidP="000165BE">
      <w:pPr>
        <w:rPr>
          <w:rFonts w:ascii="Aldhabi" w:hAnsi="Aldhabi" w:cs="Aldhabi" w:hint="cs"/>
          <w:color w:val="002060"/>
          <w:sz w:val="48"/>
          <w:szCs w:val="48"/>
        </w:rPr>
      </w:pPr>
      <w:r w:rsidRPr="00DE1F74">
        <w:rPr>
          <w:rFonts w:ascii="Aldhabi" w:hAnsi="Aldhabi" w:cs="Aldhabi" w:hint="cs"/>
          <w:color w:val="002060"/>
          <w:sz w:val="48"/>
          <w:szCs w:val="48"/>
        </w:rPr>
        <w:t>Appendices</w:t>
      </w:r>
    </w:p>
    <w:p w14:paraId="17E67781" w14:textId="715D49FD"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r w:rsidRPr="00A00D40">
        <w:rPr>
          <w:rFonts w:ascii="Aldhabi" w:hAnsi="Aldhabi" w:cs="Aldhabi"/>
          <w:sz w:val="24"/>
          <w:szCs w:val="24"/>
        </w:rPr>
        <w:fldChar w:fldCharType="begin"/>
      </w:r>
      <w:r w:rsidRPr="00A00D40">
        <w:rPr>
          <w:rFonts w:ascii="Aldhabi" w:hAnsi="Aldhabi" w:cs="Aldhabi"/>
          <w:sz w:val="24"/>
          <w:szCs w:val="24"/>
        </w:rPr>
        <w:instrText xml:space="preserve"> </w:instrText>
      </w:r>
      <w:r w:rsidRPr="00A00D40">
        <w:rPr>
          <w:rFonts w:ascii="Aldhabi" w:hAnsi="Aldhabi" w:cs="Aldhabi" w:hint="cs"/>
          <w:sz w:val="24"/>
          <w:szCs w:val="24"/>
        </w:rPr>
        <w:instrText>TOC \h \z \c "Figure"</w:instrText>
      </w:r>
      <w:r w:rsidRPr="00A00D40">
        <w:rPr>
          <w:rFonts w:ascii="Aldhabi" w:hAnsi="Aldhabi" w:cs="Aldhabi"/>
          <w:sz w:val="24"/>
          <w:szCs w:val="24"/>
        </w:rPr>
        <w:instrText xml:space="preserve"> </w:instrText>
      </w:r>
      <w:r w:rsidRPr="00A00D40">
        <w:rPr>
          <w:rFonts w:ascii="Aldhabi" w:hAnsi="Aldhabi" w:cs="Aldhabi"/>
          <w:sz w:val="24"/>
          <w:szCs w:val="24"/>
        </w:rPr>
        <w:fldChar w:fldCharType="separate"/>
      </w:r>
      <w:hyperlink w:anchor="_Toc153886682" w:history="1">
        <w:r w:rsidRPr="00A00D40">
          <w:rPr>
            <w:rStyle w:val="Hyperlink"/>
            <w:rFonts w:ascii="Aldhabi" w:hAnsi="Aldhabi" w:cs="Aldhabi" w:hint="cs"/>
            <w:noProof/>
            <w:sz w:val="28"/>
            <w:szCs w:val="28"/>
          </w:rPr>
          <w:t>Figure 1 – Global Coal Production and Growth (Anon., 2023)</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_Toc153886682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3</w:t>
        </w:r>
        <w:r w:rsidRPr="00A00D40">
          <w:rPr>
            <w:rFonts w:ascii="Aldhabi" w:hAnsi="Aldhabi" w:cs="Aldhabi" w:hint="cs"/>
            <w:noProof/>
            <w:webHidden/>
            <w:sz w:val="28"/>
            <w:szCs w:val="28"/>
          </w:rPr>
          <w:fldChar w:fldCharType="end"/>
        </w:r>
      </w:hyperlink>
    </w:p>
    <w:p w14:paraId="7F833BD8" w14:textId="33316C3F"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r:id="rId36" w:anchor="_Toc153886683" w:history="1">
        <w:r w:rsidRPr="00A00D40">
          <w:rPr>
            <w:rStyle w:val="Hyperlink"/>
            <w:rFonts w:ascii="Aldhabi" w:hAnsi="Aldhabi" w:cs="Aldhabi" w:hint="cs"/>
            <w:noProof/>
            <w:sz w:val="28"/>
            <w:szCs w:val="28"/>
          </w:rPr>
          <w:t>Figure 2 - Intelligent coal mine overview</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_Toc153886683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4</w:t>
        </w:r>
        <w:r w:rsidRPr="00A00D40">
          <w:rPr>
            <w:rFonts w:ascii="Aldhabi" w:hAnsi="Aldhabi" w:cs="Aldhabi" w:hint="cs"/>
            <w:noProof/>
            <w:webHidden/>
            <w:sz w:val="28"/>
            <w:szCs w:val="28"/>
          </w:rPr>
          <w:fldChar w:fldCharType="end"/>
        </w:r>
      </w:hyperlink>
    </w:p>
    <w:p w14:paraId="689BBF35" w14:textId="6DC00B0E" w:rsidR="00EB3DAF" w:rsidRPr="00A00D40" w:rsidRDefault="00EB3DAF">
      <w:pPr>
        <w:pStyle w:val="TableofFigures"/>
        <w:tabs>
          <w:tab w:val="right" w:pos="9016"/>
        </w:tabs>
        <w:rPr>
          <w:rFonts w:ascii="Aldhabi" w:eastAsiaTheme="minorEastAsia" w:hAnsi="Aldhabi" w:cs="Aldhabi" w:hint="cs"/>
          <w:caps w:val="0"/>
          <w:noProof/>
          <w:sz w:val="24"/>
          <w:szCs w:val="24"/>
          <w:lang w:eastAsia="en-GB"/>
        </w:rPr>
      </w:pPr>
      <w:hyperlink w:anchor="_Toc153886684" w:history="1">
        <w:r w:rsidRPr="00A00D40">
          <w:rPr>
            <w:rStyle w:val="Hyperlink"/>
            <w:rFonts w:ascii="Aldhabi" w:hAnsi="Aldhabi" w:cs="Aldhabi" w:hint="cs"/>
            <w:noProof/>
            <w:sz w:val="28"/>
            <w:szCs w:val="28"/>
          </w:rPr>
          <w:t>Figure 3 - MHS Examples</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_Toc153886684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5</w:t>
        </w:r>
        <w:r w:rsidRPr="00A00D40">
          <w:rPr>
            <w:rFonts w:ascii="Aldhabi" w:hAnsi="Aldhabi" w:cs="Aldhabi" w:hint="cs"/>
            <w:noProof/>
            <w:webHidden/>
            <w:sz w:val="28"/>
            <w:szCs w:val="28"/>
          </w:rPr>
          <w:fldChar w:fldCharType="end"/>
        </w:r>
      </w:hyperlink>
    </w:p>
    <w:p w14:paraId="3A034A44" w14:textId="74291CDD"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85" w:history="1">
        <w:r w:rsidRPr="00A00D40">
          <w:rPr>
            <w:rStyle w:val="Hyperlink"/>
            <w:rFonts w:ascii="Aldhabi" w:hAnsi="Aldhabi" w:cs="Aldhabi" w:hint="cs"/>
            <w:noProof/>
            <w:sz w:val="28"/>
            <w:szCs w:val="28"/>
          </w:rPr>
          <w:t>Figure 4 - MHS Equipment Selection</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_Toc153886685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5</w:t>
        </w:r>
        <w:r w:rsidRPr="00A00D40">
          <w:rPr>
            <w:rFonts w:ascii="Aldhabi" w:hAnsi="Aldhabi" w:cs="Aldhabi" w:hint="cs"/>
            <w:noProof/>
            <w:webHidden/>
            <w:sz w:val="28"/>
            <w:szCs w:val="28"/>
          </w:rPr>
          <w:fldChar w:fldCharType="end"/>
        </w:r>
      </w:hyperlink>
    </w:p>
    <w:p w14:paraId="2B44EFC4" w14:textId="476C259C"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86" w:history="1">
        <w:r w:rsidRPr="00A00D40">
          <w:rPr>
            <w:rStyle w:val="Hyperlink"/>
            <w:rFonts w:ascii="Aldhabi" w:hAnsi="Aldhabi" w:cs="Aldhabi" w:hint="cs"/>
            <w:noProof/>
            <w:sz w:val="28"/>
            <w:szCs w:val="28"/>
          </w:rPr>
          <w:t>Figure 5 - MHS Vs Considerations</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_Toc153886686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6</w:t>
        </w:r>
        <w:r w:rsidRPr="00A00D40">
          <w:rPr>
            <w:rFonts w:ascii="Aldhabi" w:hAnsi="Aldhabi" w:cs="Aldhabi" w:hint="cs"/>
            <w:noProof/>
            <w:webHidden/>
            <w:sz w:val="28"/>
            <w:szCs w:val="28"/>
          </w:rPr>
          <w:fldChar w:fldCharType="end"/>
        </w:r>
      </w:hyperlink>
    </w:p>
    <w:p w14:paraId="0EAEFC9C" w14:textId="7E600C01"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87" w:history="1">
        <w:r w:rsidRPr="00A00D40">
          <w:rPr>
            <w:rStyle w:val="Hyperlink"/>
            <w:rFonts w:ascii="Aldhabi" w:hAnsi="Aldhabi" w:cs="Aldhabi" w:hint="cs"/>
            <w:noProof/>
            <w:sz w:val="28"/>
            <w:szCs w:val="28"/>
          </w:rPr>
          <w:t>Figure 6 - Process of Coal to steel production</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_Toc153886687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6</w:t>
        </w:r>
        <w:r w:rsidRPr="00A00D40">
          <w:rPr>
            <w:rFonts w:ascii="Aldhabi" w:hAnsi="Aldhabi" w:cs="Aldhabi" w:hint="cs"/>
            <w:noProof/>
            <w:webHidden/>
            <w:sz w:val="28"/>
            <w:szCs w:val="28"/>
          </w:rPr>
          <w:fldChar w:fldCharType="end"/>
        </w:r>
      </w:hyperlink>
    </w:p>
    <w:p w14:paraId="6A1DAE4F" w14:textId="1C011FD2"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88" w:history="1">
        <w:r w:rsidRPr="00A00D40">
          <w:rPr>
            <w:rStyle w:val="Hyperlink"/>
            <w:rFonts w:ascii="Aldhabi" w:hAnsi="Aldhabi" w:cs="Aldhabi" w:hint="cs"/>
            <w:noProof/>
            <w:sz w:val="28"/>
            <w:szCs w:val="28"/>
          </w:rPr>
          <w:t>Figure 7-  Priorities in MHS Selection</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_Toc153886688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7</w:t>
        </w:r>
        <w:r w:rsidRPr="00A00D40">
          <w:rPr>
            <w:rFonts w:ascii="Aldhabi" w:hAnsi="Aldhabi" w:cs="Aldhabi" w:hint="cs"/>
            <w:noProof/>
            <w:webHidden/>
            <w:sz w:val="28"/>
            <w:szCs w:val="28"/>
          </w:rPr>
          <w:fldChar w:fldCharType="end"/>
        </w:r>
      </w:hyperlink>
    </w:p>
    <w:p w14:paraId="0FB4EB0A" w14:textId="2A354B7C"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89" w:history="1">
        <w:r w:rsidRPr="00A00D40">
          <w:rPr>
            <w:rStyle w:val="Hyperlink"/>
            <w:rFonts w:ascii="Aldhabi" w:hAnsi="Aldhabi" w:cs="Aldhabi" w:hint="cs"/>
            <w:noProof/>
            <w:sz w:val="28"/>
            <w:szCs w:val="28"/>
          </w:rPr>
          <w:t>Figure 8 - Multi Criteria Decision Tool</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_Toc153886689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7</w:t>
        </w:r>
        <w:r w:rsidRPr="00A00D40">
          <w:rPr>
            <w:rFonts w:ascii="Aldhabi" w:hAnsi="Aldhabi" w:cs="Aldhabi" w:hint="cs"/>
            <w:noProof/>
            <w:webHidden/>
            <w:sz w:val="28"/>
            <w:szCs w:val="28"/>
          </w:rPr>
          <w:fldChar w:fldCharType="end"/>
        </w:r>
      </w:hyperlink>
    </w:p>
    <w:p w14:paraId="2AA9860C" w14:textId="1C12B46B"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0" w:history="1">
        <w:r w:rsidRPr="00A00D40">
          <w:rPr>
            <w:rStyle w:val="Hyperlink"/>
            <w:rFonts w:ascii="Aldhabi" w:hAnsi="Aldhabi" w:cs="Aldhabi" w:hint="cs"/>
            <w:noProof/>
            <w:sz w:val="28"/>
            <w:szCs w:val="28"/>
          </w:rPr>
          <w:t>Figure 9 - Human - Technology - Organisation Model</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_Toc153886690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8</w:t>
        </w:r>
        <w:r w:rsidRPr="00A00D40">
          <w:rPr>
            <w:rFonts w:ascii="Aldhabi" w:hAnsi="Aldhabi" w:cs="Aldhabi" w:hint="cs"/>
            <w:noProof/>
            <w:webHidden/>
            <w:sz w:val="28"/>
            <w:szCs w:val="28"/>
          </w:rPr>
          <w:fldChar w:fldCharType="end"/>
        </w:r>
      </w:hyperlink>
    </w:p>
    <w:p w14:paraId="448842AA" w14:textId="0E878148"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1" w:history="1">
        <w:r w:rsidRPr="00A00D40">
          <w:rPr>
            <w:rStyle w:val="Hyperlink"/>
            <w:rFonts w:ascii="Aldhabi" w:hAnsi="Aldhabi" w:cs="Aldhabi" w:hint="cs"/>
            <w:noProof/>
            <w:sz w:val="28"/>
            <w:szCs w:val="28"/>
          </w:rPr>
          <w:t>Figure 10 - Conveyor Types</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_Toc153886691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9</w:t>
        </w:r>
        <w:r w:rsidRPr="00A00D40">
          <w:rPr>
            <w:rFonts w:ascii="Aldhabi" w:hAnsi="Aldhabi" w:cs="Aldhabi" w:hint="cs"/>
            <w:noProof/>
            <w:webHidden/>
            <w:sz w:val="28"/>
            <w:szCs w:val="28"/>
          </w:rPr>
          <w:fldChar w:fldCharType="end"/>
        </w:r>
      </w:hyperlink>
    </w:p>
    <w:p w14:paraId="3A725876" w14:textId="217CE29D"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2" w:history="1">
        <w:r w:rsidRPr="00A00D40">
          <w:rPr>
            <w:rStyle w:val="Hyperlink"/>
            <w:rFonts w:ascii="Aldhabi" w:hAnsi="Aldhabi" w:cs="Aldhabi" w:hint="cs"/>
            <w:noProof/>
            <w:sz w:val="28"/>
            <w:szCs w:val="28"/>
          </w:rPr>
          <w:t>Figure 11 - Conveyor Failure Types</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_Toc153886692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9</w:t>
        </w:r>
        <w:r w:rsidRPr="00A00D40">
          <w:rPr>
            <w:rFonts w:ascii="Aldhabi" w:hAnsi="Aldhabi" w:cs="Aldhabi" w:hint="cs"/>
            <w:noProof/>
            <w:webHidden/>
            <w:sz w:val="28"/>
            <w:szCs w:val="28"/>
          </w:rPr>
          <w:fldChar w:fldCharType="end"/>
        </w:r>
      </w:hyperlink>
    </w:p>
    <w:p w14:paraId="4FB88580" w14:textId="4BC1CE5A"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3" w:history="1">
        <w:r w:rsidRPr="00A00D40">
          <w:rPr>
            <w:rStyle w:val="Hyperlink"/>
            <w:rFonts w:ascii="Aldhabi" w:hAnsi="Aldhabi" w:cs="Aldhabi" w:hint="cs"/>
            <w:noProof/>
            <w:sz w:val="28"/>
            <w:szCs w:val="28"/>
          </w:rPr>
          <w:t>Figure 12 - Particle detection on coal conveyor</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_Toc153886693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10</w:t>
        </w:r>
        <w:r w:rsidRPr="00A00D40">
          <w:rPr>
            <w:rFonts w:ascii="Aldhabi" w:hAnsi="Aldhabi" w:cs="Aldhabi" w:hint="cs"/>
            <w:noProof/>
            <w:webHidden/>
            <w:sz w:val="28"/>
            <w:szCs w:val="28"/>
          </w:rPr>
          <w:fldChar w:fldCharType="end"/>
        </w:r>
      </w:hyperlink>
    </w:p>
    <w:p w14:paraId="74E66925" w14:textId="0BF02272"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4" w:history="1">
        <w:r w:rsidRPr="00A00D40">
          <w:rPr>
            <w:rStyle w:val="Hyperlink"/>
            <w:rFonts w:ascii="Aldhabi" w:hAnsi="Aldhabi" w:cs="Aldhabi" w:hint="cs"/>
            <w:noProof/>
            <w:sz w:val="28"/>
            <w:szCs w:val="28"/>
          </w:rPr>
          <w:t>Figure 13 - Types of AGV</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_Toc153886694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10</w:t>
        </w:r>
        <w:r w:rsidRPr="00A00D40">
          <w:rPr>
            <w:rFonts w:ascii="Aldhabi" w:hAnsi="Aldhabi" w:cs="Aldhabi" w:hint="cs"/>
            <w:noProof/>
            <w:webHidden/>
            <w:sz w:val="28"/>
            <w:szCs w:val="28"/>
          </w:rPr>
          <w:fldChar w:fldCharType="end"/>
        </w:r>
      </w:hyperlink>
    </w:p>
    <w:p w14:paraId="465CB4FD" w14:textId="634685D9"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5" w:history="1">
        <w:r w:rsidRPr="00A00D40">
          <w:rPr>
            <w:rStyle w:val="Hyperlink"/>
            <w:rFonts w:ascii="Aldhabi" w:hAnsi="Aldhabi" w:cs="Aldhabi" w:hint="cs"/>
            <w:noProof/>
            <w:sz w:val="28"/>
            <w:szCs w:val="28"/>
          </w:rPr>
          <w:t>Figure 14 - Global Supply of AGVs</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_Toc153886695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11</w:t>
        </w:r>
        <w:r w:rsidRPr="00A00D40">
          <w:rPr>
            <w:rFonts w:ascii="Aldhabi" w:hAnsi="Aldhabi" w:cs="Aldhabi" w:hint="cs"/>
            <w:noProof/>
            <w:webHidden/>
            <w:sz w:val="28"/>
            <w:szCs w:val="28"/>
          </w:rPr>
          <w:fldChar w:fldCharType="end"/>
        </w:r>
      </w:hyperlink>
    </w:p>
    <w:p w14:paraId="6D98342F" w14:textId="606AD1A5"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6" w:history="1">
        <w:r w:rsidRPr="00A00D40">
          <w:rPr>
            <w:rStyle w:val="Hyperlink"/>
            <w:rFonts w:ascii="Aldhabi" w:hAnsi="Aldhabi" w:cs="Aldhabi" w:hint="cs"/>
            <w:noProof/>
            <w:sz w:val="28"/>
            <w:szCs w:val="28"/>
          </w:rPr>
          <w:t>Figure 15 - Distribution Centre Layout (Tuan Le-Anh *, 2006)</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_Toc153886696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11</w:t>
        </w:r>
        <w:r w:rsidRPr="00A00D40">
          <w:rPr>
            <w:rFonts w:ascii="Aldhabi" w:hAnsi="Aldhabi" w:cs="Aldhabi" w:hint="cs"/>
            <w:noProof/>
            <w:webHidden/>
            <w:sz w:val="28"/>
            <w:szCs w:val="28"/>
          </w:rPr>
          <w:fldChar w:fldCharType="end"/>
        </w:r>
      </w:hyperlink>
    </w:p>
    <w:p w14:paraId="0316ECF5" w14:textId="11219C80"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7" w:history="1">
        <w:r w:rsidRPr="00A00D40">
          <w:rPr>
            <w:rStyle w:val="Hyperlink"/>
            <w:rFonts w:ascii="Aldhabi" w:hAnsi="Aldhabi" w:cs="Aldhabi" w:hint="cs"/>
            <w:noProof/>
            <w:sz w:val="28"/>
            <w:szCs w:val="28"/>
          </w:rPr>
          <w:t>Figure 16 - Electric Monorail</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_Toc153886697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12</w:t>
        </w:r>
        <w:r w:rsidRPr="00A00D40">
          <w:rPr>
            <w:rFonts w:ascii="Aldhabi" w:hAnsi="Aldhabi" w:cs="Aldhabi" w:hint="cs"/>
            <w:noProof/>
            <w:webHidden/>
            <w:sz w:val="28"/>
            <w:szCs w:val="28"/>
          </w:rPr>
          <w:fldChar w:fldCharType="end"/>
        </w:r>
      </w:hyperlink>
    </w:p>
    <w:p w14:paraId="218D2C7A" w14:textId="32FC16F7"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8" w:history="1">
        <w:r w:rsidRPr="00A00D40">
          <w:rPr>
            <w:rStyle w:val="Hyperlink"/>
            <w:rFonts w:ascii="Aldhabi" w:hAnsi="Aldhabi" w:cs="Aldhabi" w:hint="cs"/>
            <w:noProof/>
            <w:sz w:val="28"/>
            <w:szCs w:val="28"/>
          </w:rPr>
          <w:t>Figure 17 - Process Example</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_Toc153886698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16</w:t>
        </w:r>
        <w:r w:rsidRPr="00A00D40">
          <w:rPr>
            <w:rFonts w:ascii="Aldhabi" w:hAnsi="Aldhabi" w:cs="Aldhabi" w:hint="cs"/>
            <w:noProof/>
            <w:webHidden/>
            <w:sz w:val="28"/>
            <w:szCs w:val="28"/>
          </w:rPr>
          <w:fldChar w:fldCharType="end"/>
        </w:r>
      </w:hyperlink>
    </w:p>
    <w:p w14:paraId="3FF00403" w14:textId="4C4E5172"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699" w:history="1">
        <w:r w:rsidRPr="00A00D40">
          <w:rPr>
            <w:rStyle w:val="Hyperlink"/>
            <w:rFonts w:ascii="Aldhabi" w:hAnsi="Aldhabi" w:cs="Aldhabi" w:hint="cs"/>
            <w:noProof/>
            <w:sz w:val="28"/>
            <w:szCs w:val="28"/>
          </w:rPr>
          <w:t>Figure 18 - Table of comparisons</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_Toc153886699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16</w:t>
        </w:r>
        <w:r w:rsidRPr="00A00D40">
          <w:rPr>
            <w:rFonts w:ascii="Aldhabi" w:hAnsi="Aldhabi" w:cs="Aldhabi" w:hint="cs"/>
            <w:noProof/>
            <w:webHidden/>
            <w:sz w:val="28"/>
            <w:szCs w:val="28"/>
          </w:rPr>
          <w:fldChar w:fldCharType="end"/>
        </w:r>
      </w:hyperlink>
    </w:p>
    <w:p w14:paraId="75D6C0B3" w14:textId="686D2E70"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700" w:history="1">
        <w:r w:rsidRPr="00A00D40">
          <w:rPr>
            <w:rStyle w:val="Hyperlink"/>
            <w:rFonts w:ascii="Aldhabi" w:hAnsi="Aldhabi" w:cs="Aldhabi" w:hint="cs"/>
            <w:noProof/>
            <w:sz w:val="28"/>
            <w:szCs w:val="28"/>
          </w:rPr>
          <w:t>Figure 19 - Blended colour warehouse example</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_Toc153886700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17</w:t>
        </w:r>
        <w:r w:rsidRPr="00A00D40">
          <w:rPr>
            <w:rFonts w:ascii="Aldhabi" w:hAnsi="Aldhabi" w:cs="Aldhabi" w:hint="cs"/>
            <w:noProof/>
            <w:webHidden/>
            <w:sz w:val="28"/>
            <w:szCs w:val="28"/>
          </w:rPr>
          <w:fldChar w:fldCharType="end"/>
        </w:r>
      </w:hyperlink>
    </w:p>
    <w:p w14:paraId="4AAB9C85" w14:textId="47D2707D" w:rsidR="00EB3DAF" w:rsidRPr="00A00D40" w:rsidRDefault="00EB3DAF">
      <w:pPr>
        <w:pStyle w:val="TableofFigures"/>
        <w:tabs>
          <w:tab w:val="right" w:pos="9016"/>
        </w:tabs>
        <w:rPr>
          <w:rFonts w:ascii="Aldhabi" w:eastAsiaTheme="minorEastAsia" w:hAnsi="Aldhabi" w:cs="Aldhabi" w:hint="cs"/>
          <w:caps w:val="0"/>
          <w:noProof/>
          <w:sz w:val="32"/>
          <w:szCs w:val="32"/>
          <w:lang w:eastAsia="en-GB"/>
        </w:rPr>
      </w:pPr>
      <w:hyperlink w:anchor="_Toc153886701" w:history="1">
        <w:r w:rsidRPr="00A00D40">
          <w:rPr>
            <w:rStyle w:val="Hyperlink"/>
            <w:rFonts w:ascii="Aldhabi" w:hAnsi="Aldhabi" w:cs="Aldhabi" w:hint="cs"/>
            <w:noProof/>
            <w:sz w:val="28"/>
            <w:szCs w:val="28"/>
          </w:rPr>
          <w:t>Figure 20 - House of quality</w:t>
        </w:r>
        <w:r w:rsidRPr="00A00D40">
          <w:rPr>
            <w:rFonts w:ascii="Aldhabi" w:hAnsi="Aldhabi" w:cs="Aldhabi" w:hint="cs"/>
            <w:noProof/>
            <w:webHidden/>
            <w:sz w:val="28"/>
            <w:szCs w:val="28"/>
          </w:rPr>
          <w:tab/>
        </w:r>
        <w:r w:rsidRPr="00A00D40">
          <w:rPr>
            <w:rFonts w:ascii="Aldhabi" w:hAnsi="Aldhabi" w:cs="Aldhabi" w:hint="cs"/>
            <w:noProof/>
            <w:webHidden/>
            <w:sz w:val="28"/>
            <w:szCs w:val="28"/>
          </w:rPr>
          <w:fldChar w:fldCharType="begin"/>
        </w:r>
        <w:r w:rsidRPr="00A00D40">
          <w:rPr>
            <w:rFonts w:ascii="Aldhabi" w:hAnsi="Aldhabi" w:cs="Aldhabi" w:hint="cs"/>
            <w:noProof/>
            <w:webHidden/>
            <w:sz w:val="28"/>
            <w:szCs w:val="28"/>
          </w:rPr>
          <w:instrText xml:space="preserve"> PAGEREF _Toc153886701 \h </w:instrText>
        </w:r>
        <w:r w:rsidRPr="00A00D40">
          <w:rPr>
            <w:rFonts w:ascii="Aldhabi" w:hAnsi="Aldhabi" w:cs="Aldhabi" w:hint="cs"/>
            <w:noProof/>
            <w:webHidden/>
            <w:sz w:val="28"/>
            <w:szCs w:val="28"/>
          </w:rPr>
        </w:r>
        <w:r w:rsidRPr="00A00D40">
          <w:rPr>
            <w:rFonts w:ascii="Aldhabi" w:hAnsi="Aldhabi" w:cs="Aldhabi" w:hint="cs"/>
            <w:noProof/>
            <w:webHidden/>
            <w:sz w:val="28"/>
            <w:szCs w:val="28"/>
          </w:rPr>
          <w:fldChar w:fldCharType="separate"/>
        </w:r>
        <w:r w:rsidRPr="00A00D40">
          <w:rPr>
            <w:rFonts w:ascii="Aldhabi" w:hAnsi="Aldhabi" w:cs="Aldhabi" w:hint="cs"/>
            <w:noProof/>
            <w:webHidden/>
            <w:sz w:val="28"/>
            <w:szCs w:val="28"/>
          </w:rPr>
          <w:t>17</w:t>
        </w:r>
        <w:r w:rsidRPr="00A00D40">
          <w:rPr>
            <w:rFonts w:ascii="Aldhabi" w:hAnsi="Aldhabi" w:cs="Aldhabi" w:hint="cs"/>
            <w:noProof/>
            <w:webHidden/>
            <w:sz w:val="28"/>
            <w:szCs w:val="28"/>
          </w:rPr>
          <w:fldChar w:fldCharType="end"/>
        </w:r>
      </w:hyperlink>
    </w:p>
    <w:p w14:paraId="1C11C3F7" w14:textId="34A08025" w:rsidR="00CA1628" w:rsidRPr="00A00D40" w:rsidRDefault="00EB3DAF" w:rsidP="00CA1628">
      <w:pPr>
        <w:rPr>
          <w:rFonts w:ascii="Aldhabi" w:hAnsi="Aldhabi" w:cs="Aldhabi" w:hint="cs"/>
          <w:sz w:val="24"/>
          <w:szCs w:val="24"/>
        </w:rPr>
      </w:pPr>
      <w:r w:rsidRPr="00A00D40">
        <w:rPr>
          <w:rFonts w:ascii="Aldhabi" w:hAnsi="Aldhabi" w:cs="Aldhabi"/>
          <w:sz w:val="24"/>
          <w:szCs w:val="24"/>
        </w:rPr>
        <w:fldChar w:fldCharType="end"/>
      </w:r>
    </w:p>
    <w:sectPr w:rsidR="00CA1628" w:rsidRPr="00A00D40" w:rsidSect="00E36D74">
      <w:headerReference w:type="default" r:id="rId37"/>
      <w:head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AF271" w14:textId="77777777" w:rsidR="00A06347" w:rsidRDefault="00A06347" w:rsidP="00E36D74">
      <w:pPr>
        <w:spacing w:after="0" w:line="240" w:lineRule="auto"/>
      </w:pPr>
      <w:r>
        <w:separator/>
      </w:r>
    </w:p>
  </w:endnote>
  <w:endnote w:type="continuationSeparator" w:id="0">
    <w:p w14:paraId="2A9792EB" w14:textId="77777777" w:rsidR="00A06347" w:rsidRDefault="00A06347" w:rsidP="00E36D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dhabi">
    <w:altName w:val="Aldhabi"/>
    <w:charset w:val="B2"/>
    <w:family w:val="auto"/>
    <w:pitch w:val="variable"/>
    <w:sig w:usb0="80002007" w:usb1="80000000" w:usb2="00000008" w:usb3="00000000" w:csb0="0000004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596D8" w14:textId="77777777" w:rsidR="00A06347" w:rsidRDefault="00A06347" w:rsidP="00E36D74">
      <w:pPr>
        <w:spacing w:after="0" w:line="240" w:lineRule="auto"/>
      </w:pPr>
      <w:r>
        <w:separator/>
      </w:r>
    </w:p>
  </w:footnote>
  <w:footnote w:type="continuationSeparator" w:id="0">
    <w:p w14:paraId="5A645253" w14:textId="77777777" w:rsidR="00A06347" w:rsidRDefault="00A06347" w:rsidP="00E36D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764EB" w14:textId="10A35805" w:rsidR="003949AB" w:rsidRPr="000E67C2" w:rsidRDefault="000E67C2" w:rsidP="000E67C2">
    <w:pPr>
      <w:pStyle w:val="Header"/>
      <w:jc w:val="center"/>
      <w:rPr>
        <w:rFonts w:ascii="Aldhabi" w:hAnsi="Aldhabi" w:cs="Aldhabi"/>
        <w:color w:val="002060"/>
        <w:sz w:val="12"/>
        <w:szCs w:val="12"/>
      </w:rPr>
    </w:pPr>
    <w:r w:rsidRPr="000E67C2">
      <w:rPr>
        <w:rFonts w:ascii="Aldhabi" w:hAnsi="Aldhabi" w:cs="Aldhabi" w:hint="cs"/>
        <w:color w:val="002060"/>
        <w:sz w:val="24"/>
        <w:szCs w:val="24"/>
      </w:rPr>
      <w:t>Darryl Jackson Student ID: 2219398</w:t>
    </w:r>
    <w:r>
      <w:rPr>
        <w:rFonts w:ascii="Aldhabi" w:hAnsi="Aldhabi" w:cs="Aldhabi"/>
        <w:color w:val="002060"/>
        <w:sz w:val="24"/>
        <w:szCs w:val="24"/>
      </w:rPr>
      <w:t>,</w:t>
    </w:r>
    <w:r w:rsidRPr="000E67C2">
      <w:rPr>
        <w:rFonts w:ascii="Aldhabi" w:hAnsi="Aldhabi" w:cs="Aldhabi" w:hint="cs"/>
        <w:color w:val="002060"/>
        <w:sz w:val="24"/>
        <w:szCs w:val="24"/>
      </w:rPr>
      <w:t xml:space="preserve"> University Wales St Trinity Da</w:t>
    </w:r>
    <w:r w:rsidRPr="000E67C2">
      <w:rPr>
        <w:rFonts w:ascii="Aldhabi" w:hAnsi="Aldhabi" w:cs="Aldhabi"/>
        <w:color w:val="002060"/>
        <w:sz w:val="24"/>
        <w:szCs w:val="24"/>
      </w:rPr>
      <w:t>vid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3AEA3" w14:textId="65747242" w:rsidR="003949AB" w:rsidRPr="000E67C2" w:rsidRDefault="00113153" w:rsidP="000E67C2">
    <w:pPr>
      <w:pStyle w:val="Header"/>
      <w:jc w:val="center"/>
      <w:rPr>
        <w:rFonts w:ascii="Aldhabi" w:hAnsi="Aldhabi" w:cs="Aldhabi"/>
        <w:color w:val="002060"/>
      </w:rPr>
    </w:pPr>
    <w:r w:rsidRPr="000E67C2">
      <w:rPr>
        <w:rFonts w:ascii="Aldhabi" w:hAnsi="Aldhabi" w:cs="Aldhabi" w:hint="cs"/>
        <w:color w:val="002060"/>
      </w:rPr>
      <w:t>Darryl Jackson Student ID: 2219398 University Wales St Trinity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578AB"/>
    <w:multiLevelType w:val="hybridMultilevel"/>
    <w:tmpl w:val="2D80C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87309"/>
    <w:multiLevelType w:val="hybridMultilevel"/>
    <w:tmpl w:val="FCFCDD8A"/>
    <w:lvl w:ilvl="0" w:tplc="7D769006">
      <w:start w:val="1"/>
      <w:numFmt w:val="decimal"/>
      <w:lvlText w:val="%1."/>
      <w:lvlJc w:val="left"/>
      <w:pPr>
        <w:tabs>
          <w:tab w:val="num" w:pos="720"/>
        </w:tabs>
        <w:ind w:left="720" w:hanging="360"/>
      </w:pPr>
    </w:lvl>
    <w:lvl w:ilvl="1" w:tplc="AFE20B10" w:tentative="1">
      <w:start w:val="1"/>
      <w:numFmt w:val="decimal"/>
      <w:lvlText w:val="%2."/>
      <w:lvlJc w:val="left"/>
      <w:pPr>
        <w:tabs>
          <w:tab w:val="num" w:pos="1440"/>
        </w:tabs>
        <w:ind w:left="1440" w:hanging="360"/>
      </w:pPr>
    </w:lvl>
    <w:lvl w:ilvl="2" w:tplc="BDBC775C" w:tentative="1">
      <w:start w:val="1"/>
      <w:numFmt w:val="decimal"/>
      <w:lvlText w:val="%3."/>
      <w:lvlJc w:val="left"/>
      <w:pPr>
        <w:tabs>
          <w:tab w:val="num" w:pos="2160"/>
        </w:tabs>
        <w:ind w:left="2160" w:hanging="360"/>
      </w:pPr>
    </w:lvl>
    <w:lvl w:ilvl="3" w:tplc="9E1AC240" w:tentative="1">
      <w:start w:val="1"/>
      <w:numFmt w:val="decimal"/>
      <w:lvlText w:val="%4."/>
      <w:lvlJc w:val="left"/>
      <w:pPr>
        <w:tabs>
          <w:tab w:val="num" w:pos="2880"/>
        </w:tabs>
        <w:ind w:left="2880" w:hanging="360"/>
      </w:pPr>
    </w:lvl>
    <w:lvl w:ilvl="4" w:tplc="A6EEA320" w:tentative="1">
      <w:start w:val="1"/>
      <w:numFmt w:val="decimal"/>
      <w:lvlText w:val="%5."/>
      <w:lvlJc w:val="left"/>
      <w:pPr>
        <w:tabs>
          <w:tab w:val="num" w:pos="3600"/>
        </w:tabs>
        <w:ind w:left="3600" w:hanging="360"/>
      </w:pPr>
    </w:lvl>
    <w:lvl w:ilvl="5" w:tplc="AEC8E008" w:tentative="1">
      <w:start w:val="1"/>
      <w:numFmt w:val="decimal"/>
      <w:lvlText w:val="%6."/>
      <w:lvlJc w:val="left"/>
      <w:pPr>
        <w:tabs>
          <w:tab w:val="num" w:pos="4320"/>
        </w:tabs>
        <w:ind w:left="4320" w:hanging="360"/>
      </w:pPr>
    </w:lvl>
    <w:lvl w:ilvl="6" w:tplc="38349C9A" w:tentative="1">
      <w:start w:val="1"/>
      <w:numFmt w:val="decimal"/>
      <w:lvlText w:val="%7."/>
      <w:lvlJc w:val="left"/>
      <w:pPr>
        <w:tabs>
          <w:tab w:val="num" w:pos="5040"/>
        </w:tabs>
        <w:ind w:left="5040" w:hanging="360"/>
      </w:pPr>
    </w:lvl>
    <w:lvl w:ilvl="7" w:tplc="39386966" w:tentative="1">
      <w:start w:val="1"/>
      <w:numFmt w:val="decimal"/>
      <w:lvlText w:val="%8."/>
      <w:lvlJc w:val="left"/>
      <w:pPr>
        <w:tabs>
          <w:tab w:val="num" w:pos="5760"/>
        </w:tabs>
        <w:ind w:left="5760" w:hanging="360"/>
      </w:pPr>
    </w:lvl>
    <w:lvl w:ilvl="8" w:tplc="CE0EA4D2" w:tentative="1">
      <w:start w:val="1"/>
      <w:numFmt w:val="decimal"/>
      <w:lvlText w:val="%9."/>
      <w:lvlJc w:val="left"/>
      <w:pPr>
        <w:tabs>
          <w:tab w:val="num" w:pos="6480"/>
        </w:tabs>
        <w:ind w:left="6480" w:hanging="360"/>
      </w:pPr>
    </w:lvl>
  </w:abstractNum>
  <w:abstractNum w:abstractNumId="2" w15:restartNumberingAfterBreak="0">
    <w:nsid w:val="209940D8"/>
    <w:multiLevelType w:val="hybridMultilevel"/>
    <w:tmpl w:val="30384B1A"/>
    <w:lvl w:ilvl="0" w:tplc="AF642154">
      <w:start w:val="1"/>
      <w:numFmt w:val="decimal"/>
      <w:lvlText w:val="%1."/>
      <w:lvlJc w:val="left"/>
      <w:pPr>
        <w:ind w:left="720" w:hanging="360"/>
      </w:pPr>
      <w:rPr>
        <w:rFonts w:hint="default"/>
        <w:color w:val="00206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A00FBB"/>
    <w:multiLevelType w:val="hybridMultilevel"/>
    <w:tmpl w:val="7B88879C"/>
    <w:lvl w:ilvl="0" w:tplc="FA2C28A8">
      <w:start w:val="1"/>
      <w:numFmt w:val="bullet"/>
      <w:lvlText w:val=""/>
      <w:lvlJc w:val="left"/>
      <w:pPr>
        <w:tabs>
          <w:tab w:val="num" w:pos="720"/>
        </w:tabs>
        <w:ind w:left="720" w:hanging="360"/>
      </w:pPr>
      <w:rPr>
        <w:rFonts w:ascii="Wingdings 2" w:hAnsi="Wingdings 2" w:hint="default"/>
      </w:rPr>
    </w:lvl>
    <w:lvl w:ilvl="1" w:tplc="307432D0" w:tentative="1">
      <w:start w:val="1"/>
      <w:numFmt w:val="bullet"/>
      <w:lvlText w:val=""/>
      <w:lvlJc w:val="left"/>
      <w:pPr>
        <w:tabs>
          <w:tab w:val="num" w:pos="1440"/>
        </w:tabs>
        <w:ind w:left="1440" w:hanging="360"/>
      </w:pPr>
      <w:rPr>
        <w:rFonts w:ascii="Wingdings 2" w:hAnsi="Wingdings 2" w:hint="default"/>
      </w:rPr>
    </w:lvl>
    <w:lvl w:ilvl="2" w:tplc="AA40E3D4" w:tentative="1">
      <w:start w:val="1"/>
      <w:numFmt w:val="bullet"/>
      <w:lvlText w:val=""/>
      <w:lvlJc w:val="left"/>
      <w:pPr>
        <w:tabs>
          <w:tab w:val="num" w:pos="2160"/>
        </w:tabs>
        <w:ind w:left="2160" w:hanging="360"/>
      </w:pPr>
      <w:rPr>
        <w:rFonts w:ascii="Wingdings 2" w:hAnsi="Wingdings 2" w:hint="default"/>
      </w:rPr>
    </w:lvl>
    <w:lvl w:ilvl="3" w:tplc="F3D25F76" w:tentative="1">
      <w:start w:val="1"/>
      <w:numFmt w:val="bullet"/>
      <w:lvlText w:val=""/>
      <w:lvlJc w:val="left"/>
      <w:pPr>
        <w:tabs>
          <w:tab w:val="num" w:pos="2880"/>
        </w:tabs>
        <w:ind w:left="2880" w:hanging="360"/>
      </w:pPr>
      <w:rPr>
        <w:rFonts w:ascii="Wingdings 2" w:hAnsi="Wingdings 2" w:hint="default"/>
      </w:rPr>
    </w:lvl>
    <w:lvl w:ilvl="4" w:tplc="C812E602" w:tentative="1">
      <w:start w:val="1"/>
      <w:numFmt w:val="bullet"/>
      <w:lvlText w:val=""/>
      <w:lvlJc w:val="left"/>
      <w:pPr>
        <w:tabs>
          <w:tab w:val="num" w:pos="3600"/>
        </w:tabs>
        <w:ind w:left="3600" w:hanging="360"/>
      </w:pPr>
      <w:rPr>
        <w:rFonts w:ascii="Wingdings 2" w:hAnsi="Wingdings 2" w:hint="default"/>
      </w:rPr>
    </w:lvl>
    <w:lvl w:ilvl="5" w:tplc="6EBA65CA" w:tentative="1">
      <w:start w:val="1"/>
      <w:numFmt w:val="bullet"/>
      <w:lvlText w:val=""/>
      <w:lvlJc w:val="left"/>
      <w:pPr>
        <w:tabs>
          <w:tab w:val="num" w:pos="4320"/>
        </w:tabs>
        <w:ind w:left="4320" w:hanging="360"/>
      </w:pPr>
      <w:rPr>
        <w:rFonts w:ascii="Wingdings 2" w:hAnsi="Wingdings 2" w:hint="default"/>
      </w:rPr>
    </w:lvl>
    <w:lvl w:ilvl="6" w:tplc="5A606F60" w:tentative="1">
      <w:start w:val="1"/>
      <w:numFmt w:val="bullet"/>
      <w:lvlText w:val=""/>
      <w:lvlJc w:val="left"/>
      <w:pPr>
        <w:tabs>
          <w:tab w:val="num" w:pos="5040"/>
        </w:tabs>
        <w:ind w:left="5040" w:hanging="360"/>
      </w:pPr>
      <w:rPr>
        <w:rFonts w:ascii="Wingdings 2" w:hAnsi="Wingdings 2" w:hint="default"/>
      </w:rPr>
    </w:lvl>
    <w:lvl w:ilvl="7" w:tplc="45ECFF24" w:tentative="1">
      <w:start w:val="1"/>
      <w:numFmt w:val="bullet"/>
      <w:lvlText w:val=""/>
      <w:lvlJc w:val="left"/>
      <w:pPr>
        <w:tabs>
          <w:tab w:val="num" w:pos="5760"/>
        </w:tabs>
        <w:ind w:left="5760" w:hanging="360"/>
      </w:pPr>
      <w:rPr>
        <w:rFonts w:ascii="Wingdings 2" w:hAnsi="Wingdings 2" w:hint="default"/>
      </w:rPr>
    </w:lvl>
    <w:lvl w:ilvl="8" w:tplc="C9F8D388"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6E33365"/>
    <w:multiLevelType w:val="hybridMultilevel"/>
    <w:tmpl w:val="43EE50E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77D5B07"/>
    <w:multiLevelType w:val="hybridMultilevel"/>
    <w:tmpl w:val="DD5C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C81BAF"/>
    <w:multiLevelType w:val="hybridMultilevel"/>
    <w:tmpl w:val="2410CC24"/>
    <w:lvl w:ilvl="0" w:tplc="0756E0D6">
      <w:start w:val="3"/>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9A03F1"/>
    <w:multiLevelType w:val="hybridMultilevel"/>
    <w:tmpl w:val="A53A3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397A65"/>
    <w:multiLevelType w:val="hybridMultilevel"/>
    <w:tmpl w:val="EF5406A6"/>
    <w:lvl w:ilvl="0" w:tplc="5ED0E51C">
      <w:start w:val="11"/>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F263D6"/>
    <w:multiLevelType w:val="hybridMultilevel"/>
    <w:tmpl w:val="C1AA2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985460"/>
    <w:multiLevelType w:val="hybridMultilevel"/>
    <w:tmpl w:val="58122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E9736E"/>
    <w:multiLevelType w:val="hybridMultilevel"/>
    <w:tmpl w:val="2410CC24"/>
    <w:lvl w:ilvl="0" w:tplc="FFFFFFFF">
      <w:start w:val="3"/>
      <w:numFmt w:val="decimal"/>
      <w:lvlText w:val="%1."/>
      <w:lvlJc w:val="left"/>
      <w:pPr>
        <w:ind w:left="720" w:hanging="360"/>
      </w:pPr>
      <w:rPr>
        <w:rFonts w:hint="default"/>
        <w:sz w:val="40"/>
        <w:szCs w:val="4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26304323">
    <w:abstractNumId w:val="0"/>
  </w:num>
  <w:num w:numId="2" w16cid:durableId="103159216">
    <w:abstractNumId w:val="6"/>
  </w:num>
  <w:num w:numId="3" w16cid:durableId="1383672897">
    <w:abstractNumId w:val="4"/>
  </w:num>
  <w:num w:numId="4" w16cid:durableId="1582324507">
    <w:abstractNumId w:val="11"/>
  </w:num>
  <w:num w:numId="5" w16cid:durableId="1570378886">
    <w:abstractNumId w:val="9"/>
  </w:num>
  <w:num w:numId="6" w16cid:durableId="1889141114">
    <w:abstractNumId w:val="8"/>
  </w:num>
  <w:num w:numId="7" w16cid:durableId="1663317907">
    <w:abstractNumId w:val="5"/>
  </w:num>
  <w:num w:numId="8" w16cid:durableId="1582060097">
    <w:abstractNumId w:val="7"/>
  </w:num>
  <w:num w:numId="9" w16cid:durableId="1110199444">
    <w:abstractNumId w:val="3"/>
  </w:num>
  <w:num w:numId="10" w16cid:durableId="692341594">
    <w:abstractNumId w:val="1"/>
  </w:num>
  <w:num w:numId="11" w16cid:durableId="1381858990">
    <w:abstractNumId w:val="2"/>
  </w:num>
  <w:num w:numId="12" w16cid:durableId="3110599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D74"/>
    <w:rsid w:val="00001026"/>
    <w:rsid w:val="000030E5"/>
    <w:rsid w:val="00003596"/>
    <w:rsid w:val="00003F0A"/>
    <w:rsid w:val="000046DF"/>
    <w:rsid w:val="0000554F"/>
    <w:rsid w:val="00005AC5"/>
    <w:rsid w:val="00006C03"/>
    <w:rsid w:val="00010EE6"/>
    <w:rsid w:val="00011158"/>
    <w:rsid w:val="00011493"/>
    <w:rsid w:val="000133C4"/>
    <w:rsid w:val="00013F11"/>
    <w:rsid w:val="000165BE"/>
    <w:rsid w:val="0001797F"/>
    <w:rsid w:val="000227C9"/>
    <w:rsid w:val="00023C11"/>
    <w:rsid w:val="00030498"/>
    <w:rsid w:val="000316D3"/>
    <w:rsid w:val="00031C4C"/>
    <w:rsid w:val="00033008"/>
    <w:rsid w:val="000330B6"/>
    <w:rsid w:val="00037C19"/>
    <w:rsid w:val="00040D75"/>
    <w:rsid w:val="00041B36"/>
    <w:rsid w:val="0004214F"/>
    <w:rsid w:val="00042544"/>
    <w:rsid w:val="00043C5D"/>
    <w:rsid w:val="00046F6D"/>
    <w:rsid w:val="00050797"/>
    <w:rsid w:val="00052AC8"/>
    <w:rsid w:val="0005349B"/>
    <w:rsid w:val="000537FC"/>
    <w:rsid w:val="000555D5"/>
    <w:rsid w:val="000560C8"/>
    <w:rsid w:val="0005660F"/>
    <w:rsid w:val="00056C07"/>
    <w:rsid w:val="00056E03"/>
    <w:rsid w:val="000576AD"/>
    <w:rsid w:val="00062134"/>
    <w:rsid w:val="00063C13"/>
    <w:rsid w:val="000648CF"/>
    <w:rsid w:val="00064C30"/>
    <w:rsid w:val="00072A65"/>
    <w:rsid w:val="00074512"/>
    <w:rsid w:val="00076BE0"/>
    <w:rsid w:val="00077471"/>
    <w:rsid w:val="00077ED2"/>
    <w:rsid w:val="00080E5B"/>
    <w:rsid w:val="00081636"/>
    <w:rsid w:val="000828B7"/>
    <w:rsid w:val="000831A1"/>
    <w:rsid w:val="00083203"/>
    <w:rsid w:val="00083E38"/>
    <w:rsid w:val="00084413"/>
    <w:rsid w:val="0009456A"/>
    <w:rsid w:val="00094E69"/>
    <w:rsid w:val="000955C1"/>
    <w:rsid w:val="00095832"/>
    <w:rsid w:val="000967F3"/>
    <w:rsid w:val="000A13FE"/>
    <w:rsid w:val="000A243B"/>
    <w:rsid w:val="000A3CA6"/>
    <w:rsid w:val="000A58AA"/>
    <w:rsid w:val="000A5CE4"/>
    <w:rsid w:val="000A7441"/>
    <w:rsid w:val="000B049D"/>
    <w:rsid w:val="000B17B7"/>
    <w:rsid w:val="000B2572"/>
    <w:rsid w:val="000B2C16"/>
    <w:rsid w:val="000B4A86"/>
    <w:rsid w:val="000C0FFC"/>
    <w:rsid w:val="000C12F0"/>
    <w:rsid w:val="000C2003"/>
    <w:rsid w:val="000C5C06"/>
    <w:rsid w:val="000C62B0"/>
    <w:rsid w:val="000C77A5"/>
    <w:rsid w:val="000D28F8"/>
    <w:rsid w:val="000D6DB9"/>
    <w:rsid w:val="000E197A"/>
    <w:rsid w:val="000E1C27"/>
    <w:rsid w:val="000E4C6E"/>
    <w:rsid w:val="000E67C2"/>
    <w:rsid w:val="000F2165"/>
    <w:rsid w:val="000F40C9"/>
    <w:rsid w:val="000F4AE2"/>
    <w:rsid w:val="000F6EA6"/>
    <w:rsid w:val="000F7084"/>
    <w:rsid w:val="000F7C0D"/>
    <w:rsid w:val="001005CD"/>
    <w:rsid w:val="0010423D"/>
    <w:rsid w:val="00107101"/>
    <w:rsid w:val="001105C8"/>
    <w:rsid w:val="001127F7"/>
    <w:rsid w:val="00113153"/>
    <w:rsid w:val="00114BAC"/>
    <w:rsid w:val="001159B4"/>
    <w:rsid w:val="0011669A"/>
    <w:rsid w:val="0012094F"/>
    <w:rsid w:val="00124C0D"/>
    <w:rsid w:val="00132626"/>
    <w:rsid w:val="00134CCC"/>
    <w:rsid w:val="001366DB"/>
    <w:rsid w:val="00137130"/>
    <w:rsid w:val="00142666"/>
    <w:rsid w:val="00144B11"/>
    <w:rsid w:val="00146899"/>
    <w:rsid w:val="001475D4"/>
    <w:rsid w:val="00147DA4"/>
    <w:rsid w:val="00147FE5"/>
    <w:rsid w:val="00150BA8"/>
    <w:rsid w:val="001526A3"/>
    <w:rsid w:val="00152F15"/>
    <w:rsid w:val="00157D9C"/>
    <w:rsid w:val="001602EB"/>
    <w:rsid w:val="0016235A"/>
    <w:rsid w:val="00163185"/>
    <w:rsid w:val="001704DF"/>
    <w:rsid w:val="00171834"/>
    <w:rsid w:val="00182FDA"/>
    <w:rsid w:val="00185AE5"/>
    <w:rsid w:val="00185F25"/>
    <w:rsid w:val="00194157"/>
    <w:rsid w:val="00197C8C"/>
    <w:rsid w:val="001A3FBB"/>
    <w:rsid w:val="001A6130"/>
    <w:rsid w:val="001A642C"/>
    <w:rsid w:val="001B00F3"/>
    <w:rsid w:val="001B039A"/>
    <w:rsid w:val="001B0D11"/>
    <w:rsid w:val="001B2205"/>
    <w:rsid w:val="001B302F"/>
    <w:rsid w:val="001B62CD"/>
    <w:rsid w:val="001C5466"/>
    <w:rsid w:val="001C624A"/>
    <w:rsid w:val="001C7551"/>
    <w:rsid w:val="001C759C"/>
    <w:rsid w:val="001D17EA"/>
    <w:rsid w:val="001D23CE"/>
    <w:rsid w:val="001D30AC"/>
    <w:rsid w:val="001D3F50"/>
    <w:rsid w:val="001D726A"/>
    <w:rsid w:val="001E0756"/>
    <w:rsid w:val="001E191B"/>
    <w:rsid w:val="001E21EA"/>
    <w:rsid w:val="001E370A"/>
    <w:rsid w:val="001E4691"/>
    <w:rsid w:val="001E66FB"/>
    <w:rsid w:val="001E7EDC"/>
    <w:rsid w:val="001F226E"/>
    <w:rsid w:val="001F2EC4"/>
    <w:rsid w:val="001F419B"/>
    <w:rsid w:val="001F5005"/>
    <w:rsid w:val="001F585D"/>
    <w:rsid w:val="001F7967"/>
    <w:rsid w:val="002002C3"/>
    <w:rsid w:val="00200A16"/>
    <w:rsid w:val="0020156A"/>
    <w:rsid w:val="00201C99"/>
    <w:rsid w:val="00203DDD"/>
    <w:rsid w:val="00204E21"/>
    <w:rsid w:val="00205DF0"/>
    <w:rsid w:val="00207A07"/>
    <w:rsid w:val="0021008F"/>
    <w:rsid w:val="00213106"/>
    <w:rsid w:val="002131F6"/>
    <w:rsid w:val="002134EC"/>
    <w:rsid w:val="002145F5"/>
    <w:rsid w:val="00214793"/>
    <w:rsid w:val="00216921"/>
    <w:rsid w:val="002175CD"/>
    <w:rsid w:val="00217ECF"/>
    <w:rsid w:val="002214E5"/>
    <w:rsid w:val="00221CEB"/>
    <w:rsid w:val="00230B4A"/>
    <w:rsid w:val="002325A5"/>
    <w:rsid w:val="0023263F"/>
    <w:rsid w:val="00232850"/>
    <w:rsid w:val="002337DE"/>
    <w:rsid w:val="00234F43"/>
    <w:rsid w:val="00236635"/>
    <w:rsid w:val="00241D5A"/>
    <w:rsid w:val="00242158"/>
    <w:rsid w:val="002424A7"/>
    <w:rsid w:val="00242DFB"/>
    <w:rsid w:val="00244370"/>
    <w:rsid w:val="00244374"/>
    <w:rsid w:val="0024641E"/>
    <w:rsid w:val="00247681"/>
    <w:rsid w:val="00247759"/>
    <w:rsid w:val="00250FFE"/>
    <w:rsid w:val="00252C21"/>
    <w:rsid w:val="00255058"/>
    <w:rsid w:val="00260F84"/>
    <w:rsid w:val="002624DA"/>
    <w:rsid w:val="002630F1"/>
    <w:rsid w:val="002635AA"/>
    <w:rsid w:val="00264CC6"/>
    <w:rsid w:val="002663CF"/>
    <w:rsid w:val="00266B8F"/>
    <w:rsid w:val="0027055B"/>
    <w:rsid w:val="00271014"/>
    <w:rsid w:val="002723C2"/>
    <w:rsid w:val="0027245E"/>
    <w:rsid w:val="00273267"/>
    <w:rsid w:val="0027341E"/>
    <w:rsid w:val="002751B5"/>
    <w:rsid w:val="00275512"/>
    <w:rsid w:val="00276C66"/>
    <w:rsid w:val="0028012C"/>
    <w:rsid w:val="00280CC7"/>
    <w:rsid w:val="00281C6E"/>
    <w:rsid w:val="00281E76"/>
    <w:rsid w:val="0028237D"/>
    <w:rsid w:val="0028541B"/>
    <w:rsid w:val="00285BF5"/>
    <w:rsid w:val="00290B79"/>
    <w:rsid w:val="002922CA"/>
    <w:rsid w:val="002931FC"/>
    <w:rsid w:val="00293626"/>
    <w:rsid w:val="002964AC"/>
    <w:rsid w:val="002A082B"/>
    <w:rsid w:val="002A1292"/>
    <w:rsid w:val="002A175C"/>
    <w:rsid w:val="002A1873"/>
    <w:rsid w:val="002A2A96"/>
    <w:rsid w:val="002A36B7"/>
    <w:rsid w:val="002A54B3"/>
    <w:rsid w:val="002A58A3"/>
    <w:rsid w:val="002A6A70"/>
    <w:rsid w:val="002B19A1"/>
    <w:rsid w:val="002B23E3"/>
    <w:rsid w:val="002B2B71"/>
    <w:rsid w:val="002B43AA"/>
    <w:rsid w:val="002B4B65"/>
    <w:rsid w:val="002B4FFB"/>
    <w:rsid w:val="002B59A5"/>
    <w:rsid w:val="002C257E"/>
    <w:rsid w:val="002C4E5E"/>
    <w:rsid w:val="002C5507"/>
    <w:rsid w:val="002D0359"/>
    <w:rsid w:val="002D0A2F"/>
    <w:rsid w:val="002D20FF"/>
    <w:rsid w:val="002D419F"/>
    <w:rsid w:val="002D4E7C"/>
    <w:rsid w:val="002D5E85"/>
    <w:rsid w:val="002D6395"/>
    <w:rsid w:val="002D63B5"/>
    <w:rsid w:val="002D793F"/>
    <w:rsid w:val="002E02A5"/>
    <w:rsid w:val="002E11A8"/>
    <w:rsid w:val="002E2F16"/>
    <w:rsid w:val="002E30C0"/>
    <w:rsid w:val="002E31C4"/>
    <w:rsid w:val="002E3FFA"/>
    <w:rsid w:val="002F0111"/>
    <w:rsid w:val="002F087D"/>
    <w:rsid w:val="002F0A69"/>
    <w:rsid w:val="002F1257"/>
    <w:rsid w:val="002F137B"/>
    <w:rsid w:val="002F2333"/>
    <w:rsid w:val="002F3A6C"/>
    <w:rsid w:val="002F6D83"/>
    <w:rsid w:val="002F6EF3"/>
    <w:rsid w:val="00301F0B"/>
    <w:rsid w:val="0030208D"/>
    <w:rsid w:val="00302A70"/>
    <w:rsid w:val="003057FC"/>
    <w:rsid w:val="003064A3"/>
    <w:rsid w:val="00307C8A"/>
    <w:rsid w:val="00314737"/>
    <w:rsid w:val="0031668A"/>
    <w:rsid w:val="0032060F"/>
    <w:rsid w:val="00321150"/>
    <w:rsid w:val="00321CC0"/>
    <w:rsid w:val="0032402A"/>
    <w:rsid w:val="003241B6"/>
    <w:rsid w:val="00325D13"/>
    <w:rsid w:val="0032709D"/>
    <w:rsid w:val="003279BF"/>
    <w:rsid w:val="003324D3"/>
    <w:rsid w:val="003325B8"/>
    <w:rsid w:val="0033714C"/>
    <w:rsid w:val="00340EAC"/>
    <w:rsid w:val="00343214"/>
    <w:rsid w:val="003439F0"/>
    <w:rsid w:val="00345073"/>
    <w:rsid w:val="00347840"/>
    <w:rsid w:val="003542F9"/>
    <w:rsid w:val="0035654D"/>
    <w:rsid w:val="00357027"/>
    <w:rsid w:val="003610C7"/>
    <w:rsid w:val="00361753"/>
    <w:rsid w:val="0036297B"/>
    <w:rsid w:val="003638D4"/>
    <w:rsid w:val="00365D67"/>
    <w:rsid w:val="00366648"/>
    <w:rsid w:val="00367C60"/>
    <w:rsid w:val="00367D6F"/>
    <w:rsid w:val="003705F6"/>
    <w:rsid w:val="00371FC2"/>
    <w:rsid w:val="00374B0D"/>
    <w:rsid w:val="00374DFA"/>
    <w:rsid w:val="0037536D"/>
    <w:rsid w:val="003768B5"/>
    <w:rsid w:val="003775F2"/>
    <w:rsid w:val="0037793E"/>
    <w:rsid w:val="00382F4B"/>
    <w:rsid w:val="003850F7"/>
    <w:rsid w:val="00387C5C"/>
    <w:rsid w:val="00390F19"/>
    <w:rsid w:val="00393618"/>
    <w:rsid w:val="00393A9B"/>
    <w:rsid w:val="003949AB"/>
    <w:rsid w:val="00394EB7"/>
    <w:rsid w:val="00396445"/>
    <w:rsid w:val="00396938"/>
    <w:rsid w:val="00397BD8"/>
    <w:rsid w:val="003A20B4"/>
    <w:rsid w:val="003A4258"/>
    <w:rsid w:val="003A4EE1"/>
    <w:rsid w:val="003A5064"/>
    <w:rsid w:val="003A6AA0"/>
    <w:rsid w:val="003B08FC"/>
    <w:rsid w:val="003B3A49"/>
    <w:rsid w:val="003C0B80"/>
    <w:rsid w:val="003C1742"/>
    <w:rsid w:val="003C19A0"/>
    <w:rsid w:val="003C4AE7"/>
    <w:rsid w:val="003C587D"/>
    <w:rsid w:val="003C5C71"/>
    <w:rsid w:val="003D02FF"/>
    <w:rsid w:val="003D547E"/>
    <w:rsid w:val="003D6264"/>
    <w:rsid w:val="003D78ED"/>
    <w:rsid w:val="003E05C8"/>
    <w:rsid w:val="003E1264"/>
    <w:rsid w:val="003E21BF"/>
    <w:rsid w:val="003E35F2"/>
    <w:rsid w:val="003E43D7"/>
    <w:rsid w:val="003E57B5"/>
    <w:rsid w:val="003E79DF"/>
    <w:rsid w:val="003F28A6"/>
    <w:rsid w:val="003F5B79"/>
    <w:rsid w:val="003F7066"/>
    <w:rsid w:val="004005C2"/>
    <w:rsid w:val="00400CB2"/>
    <w:rsid w:val="00401EAB"/>
    <w:rsid w:val="004040E5"/>
    <w:rsid w:val="0040545C"/>
    <w:rsid w:val="00406E43"/>
    <w:rsid w:val="004078F6"/>
    <w:rsid w:val="00412767"/>
    <w:rsid w:val="00412860"/>
    <w:rsid w:val="00412942"/>
    <w:rsid w:val="00416C98"/>
    <w:rsid w:val="00417116"/>
    <w:rsid w:val="004178B9"/>
    <w:rsid w:val="00420E23"/>
    <w:rsid w:val="00421CEE"/>
    <w:rsid w:val="00422689"/>
    <w:rsid w:val="00424710"/>
    <w:rsid w:val="004255BA"/>
    <w:rsid w:val="00426D5A"/>
    <w:rsid w:val="00426EE5"/>
    <w:rsid w:val="004326A3"/>
    <w:rsid w:val="0043669C"/>
    <w:rsid w:val="00440084"/>
    <w:rsid w:val="00440A49"/>
    <w:rsid w:val="00441616"/>
    <w:rsid w:val="00441AC3"/>
    <w:rsid w:val="0044336E"/>
    <w:rsid w:val="00443FE9"/>
    <w:rsid w:val="004449AC"/>
    <w:rsid w:val="00446323"/>
    <w:rsid w:val="00446812"/>
    <w:rsid w:val="00446D34"/>
    <w:rsid w:val="00452DBC"/>
    <w:rsid w:val="00453074"/>
    <w:rsid w:val="004552A2"/>
    <w:rsid w:val="00460AEF"/>
    <w:rsid w:val="00461E84"/>
    <w:rsid w:val="00461FC9"/>
    <w:rsid w:val="00463A3A"/>
    <w:rsid w:val="00466ACB"/>
    <w:rsid w:val="00466FCE"/>
    <w:rsid w:val="00467B1D"/>
    <w:rsid w:val="00472A8E"/>
    <w:rsid w:val="004750C0"/>
    <w:rsid w:val="00480D35"/>
    <w:rsid w:val="00483A32"/>
    <w:rsid w:val="00484E6D"/>
    <w:rsid w:val="004850E9"/>
    <w:rsid w:val="0048718E"/>
    <w:rsid w:val="00487BB1"/>
    <w:rsid w:val="00497AD7"/>
    <w:rsid w:val="004A02E6"/>
    <w:rsid w:val="004A0D93"/>
    <w:rsid w:val="004A4DE3"/>
    <w:rsid w:val="004A4E41"/>
    <w:rsid w:val="004B04A4"/>
    <w:rsid w:val="004B144B"/>
    <w:rsid w:val="004B16F8"/>
    <w:rsid w:val="004B3404"/>
    <w:rsid w:val="004B46DE"/>
    <w:rsid w:val="004B5498"/>
    <w:rsid w:val="004B64ED"/>
    <w:rsid w:val="004C23B4"/>
    <w:rsid w:val="004C2465"/>
    <w:rsid w:val="004C35A2"/>
    <w:rsid w:val="004C486A"/>
    <w:rsid w:val="004C4F97"/>
    <w:rsid w:val="004C6616"/>
    <w:rsid w:val="004C73AE"/>
    <w:rsid w:val="004D1DAF"/>
    <w:rsid w:val="004D437C"/>
    <w:rsid w:val="004D4422"/>
    <w:rsid w:val="004D5140"/>
    <w:rsid w:val="004D53E8"/>
    <w:rsid w:val="004E181C"/>
    <w:rsid w:val="004E6B69"/>
    <w:rsid w:val="004E707D"/>
    <w:rsid w:val="004F08A6"/>
    <w:rsid w:val="004F0D56"/>
    <w:rsid w:val="004F15B3"/>
    <w:rsid w:val="004F1EA2"/>
    <w:rsid w:val="004F1FF7"/>
    <w:rsid w:val="004F20AF"/>
    <w:rsid w:val="004F25DF"/>
    <w:rsid w:val="004F26BA"/>
    <w:rsid w:val="004F375F"/>
    <w:rsid w:val="004F3A4F"/>
    <w:rsid w:val="004F3E29"/>
    <w:rsid w:val="004F73E0"/>
    <w:rsid w:val="00500A5B"/>
    <w:rsid w:val="00500EF8"/>
    <w:rsid w:val="00504619"/>
    <w:rsid w:val="00504BDA"/>
    <w:rsid w:val="0050538A"/>
    <w:rsid w:val="005057C3"/>
    <w:rsid w:val="0050624B"/>
    <w:rsid w:val="00506A69"/>
    <w:rsid w:val="005118E7"/>
    <w:rsid w:val="0051464B"/>
    <w:rsid w:val="00514DFC"/>
    <w:rsid w:val="005179B3"/>
    <w:rsid w:val="0052131F"/>
    <w:rsid w:val="0052479B"/>
    <w:rsid w:val="00524DEB"/>
    <w:rsid w:val="00526421"/>
    <w:rsid w:val="00527153"/>
    <w:rsid w:val="005272D7"/>
    <w:rsid w:val="00532808"/>
    <w:rsid w:val="0053535F"/>
    <w:rsid w:val="00542708"/>
    <w:rsid w:val="00544C3B"/>
    <w:rsid w:val="0054652E"/>
    <w:rsid w:val="00550958"/>
    <w:rsid w:val="00553010"/>
    <w:rsid w:val="00555259"/>
    <w:rsid w:val="00555586"/>
    <w:rsid w:val="005559BC"/>
    <w:rsid w:val="00555DB2"/>
    <w:rsid w:val="00560708"/>
    <w:rsid w:val="00561BB5"/>
    <w:rsid w:val="005634BE"/>
    <w:rsid w:val="00563D4D"/>
    <w:rsid w:val="00564DC9"/>
    <w:rsid w:val="005652E9"/>
    <w:rsid w:val="0057158D"/>
    <w:rsid w:val="00571DEE"/>
    <w:rsid w:val="00576C29"/>
    <w:rsid w:val="00576F28"/>
    <w:rsid w:val="00577740"/>
    <w:rsid w:val="005809E1"/>
    <w:rsid w:val="00582063"/>
    <w:rsid w:val="005832F1"/>
    <w:rsid w:val="00584ACC"/>
    <w:rsid w:val="005864F8"/>
    <w:rsid w:val="00586B9F"/>
    <w:rsid w:val="005874CB"/>
    <w:rsid w:val="00590231"/>
    <w:rsid w:val="00592425"/>
    <w:rsid w:val="005928B1"/>
    <w:rsid w:val="005955C4"/>
    <w:rsid w:val="0059646D"/>
    <w:rsid w:val="00597242"/>
    <w:rsid w:val="005972BC"/>
    <w:rsid w:val="00597AAC"/>
    <w:rsid w:val="005A346D"/>
    <w:rsid w:val="005A4ACA"/>
    <w:rsid w:val="005B0737"/>
    <w:rsid w:val="005B0CBB"/>
    <w:rsid w:val="005B1497"/>
    <w:rsid w:val="005B2E22"/>
    <w:rsid w:val="005B34B9"/>
    <w:rsid w:val="005C1854"/>
    <w:rsid w:val="005C1EF1"/>
    <w:rsid w:val="005C2B14"/>
    <w:rsid w:val="005C3C4C"/>
    <w:rsid w:val="005C40BC"/>
    <w:rsid w:val="005C4AC9"/>
    <w:rsid w:val="005C510A"/>
    <w:rsid w:val="005C6A93"/>
    <w:rsid w:val="005D02FC"/>
    <w:rsid w:val="005D35BB"/>
    <w:rsid w:val="005D5797"/>
    <w:rsid w:val="005D7060"/>
    <w:rsid w:val="005E0475"/>
    <w:rsid w:val="005E22B0"/>
    <w:rsid w:val="005E2FE9"/>
    <w:rsid w:val="005E5D50"/>
    <w:rsid w:val="005E6109"/>
    <w:rsid w:val="005E7B48"/>
    <w:rsid w:val="005E7F8A"/>
    <w:rsid w:val="005F2C3E"/>
    <w:rsid w:val="005F50C6"/>
    <w:rsid w:val="005F58F5"/>
    <w:rsid w:val="005F661D"/>
    <w:rsid w:val="005F6DBA"/>
    <w:rsid w:val="006006A4"/>
    <w:rsid w:val="00602A9C"/>
    <w:rsid w:val="006039A1"/>
    <w:rsid w:val="00604C6E"/>
    <w:rsid w:val="00606399"/>
    <w:rsid w:val="00607C7B"/>
    <w:rsid w:val="00610D18"/>
    <w:rsid w:val="00612134"/>
    <w:rsid w:val="006131CC"/>
    <w:rsid w:val="00613DE5"/>
    <w:rsid w:val="00614363"/>
    <w:rsid w:val="006154B1"/>
    <w:rsid w:val="006210B6"/>
    <w:rsid w:val="006225AB"/>
    <w:rsid w:val="00623739"/>
    <w:rsid w:val="00625096"/>
    <w:rsid w:val="00633C24"/>
    <w:rsid w:val="00635401"/>
    <w:rsid w:val="006360AE"/>
    <w:rsid w:val="00636332"/>
    <w:rsid w:val="00637C6D"/>
    <w:rsid w:val="006413AD"/>
    <w:rsid w:val="00641447"/>
    <w:rsid w:val="006414BB"/>
    <w:rsid w:val="006414BF"/>
    <w:rsid w:val="00643319"/>
    <w:rsid w:val="00645103"/>
    <w:rsid w:val="00650567"/>
    <w:rsid w:val="0065110E"/>
    <w:rsid w:val="00651149"/>
    <w:rsid w:val="00655547"/>
    <w:rsid w:val="0065728B"/>
    <w:rsid w:val="006573EB"/>
    <w:rsid w:val="006577DB"/>
    <w:rsid w:val="00657DCC"/>
    <w:rsid w:val="00660350"/>
    <w:rsid w:val="00661CDD"/>
    <w:rsid w:val="0066200E"/>
    <w:rsid w:val="006621DB"/>
    <w:rsid w:val="00662529"/>
    <w:rsid w:val="006626EF"/>
    <w:rsid w:val="0066542E"/>
    <w:rsid w:val="0066720D"/>
    <w:rsid w:val="006674B2"/>
    <w:rsid w:val="006738C0"/>
    <w:rsid w:val="006754B7"/>
    <w:rsid w:val="00675597"/>
    <w:rsid w:val="00676E3F"/>
    <w:rsid w:val="00677F33"/>
    <w:rsid w:val="006811DD"/>
    <w:rsid w:val="00681441"/>
    <w:rsid w:val="0068331B"/>
    <w:rsid w:val="006847BF"/>
    <w:rsid w:val="00685B3B"/>
    <w:rsid w:val="0068654D"/>
    <w:rsid w:val="00687F20"/>
    <w:rsid w:val="00691B26"/>
    <w:rsid w:val="0069216F"/>
    <w:rsid w:val="00692AFE"/>
    <w:rsid w:val="00693180"/>
    <w:rsid w:val="006938DA"/>
    <w:rsid w:val="00693D89"/>
    <w:rsid w:val="00694262"/>
    <w:rsid w:val="00695B44"/>
    <w:rsid w:val="00696432"/>
    <w:rsid w:val="006964DF"/>
    <w:rsid w:val="006A1A09"/>
    <w:rsid w:val="006A2881"/>
    <w:rsid w:val="006A4C60"/>
    <w:rsid w:val="006A7C75"/>
    <w:rsid w:val="006A7C8D"/>
    <w:rsid w:val="006B1997"/>
    <w:rsid w:val="006B4F83"/>
    <w:rsid w:val="006B588E"/>
    <w:rsid w:val="006B7B00"/>
    <w:rsid w:val="006B7F2C"/>
    <w:rsid w:val="006B7F3C"/>
    <w:rsid w:val="006C034C"/>
    <w:rsid w:val="006C09C8"/>
    <w:rsid w:val="006C2861"/>
    <w:rsid w:val="006C5D5A"/>
    <w:rsid w:val="006C6D65"/>
    <w:rsid w:val="006C7283"/>
    <w:rsid w:val="006D0155"/>
    <w:rsid w:val="006D0A32"/>
    <w:rsid w:val="006D0EB2"/>
    <w:rsid w:val="006D19C4"/>
    <w:rsid w:val="006D2C72"/>
    <w:rsid w:val="006D2CDD"/>
    <w:rsid w:val="006D384C"/>
    <w:rsid w:val="006D3A09"/>
    <w:rsid w:val="006D7DA2"/>
    <w:rsid w:val="006D7FCB"/>
    <w:rsid w:val="006E21AB"/>
    <w:rsid w:val="006E235E"/>
    <w:rsid w:val="006E2D79"/>
    <w:rsid w:val="006E3529"/>
    <w:rsid w:val="006E4933"/>
    <w:rsid w:val="006E4CA3"/>
    <w:rsid w:val="006E4F9D"/>
    <w:rsid w:val="006E5107"/>
    <w:rsid w:val="006E727E"/>
    <w:rsid w:val="006E783A"/>
    <w:rsid w:val="006E78E3"/>
    <w:rsid w:val="006E7D89"/>
    <w:rsid w:val="006F35E8"/>
    <w:rsid w:val="006F3B3E"/>
    <w:rsid w:val="006F5CED"/>
    <w:rsid w:val="00701F98"/>
    <w:rsid w:val="007056F3"/>
    <w:rsid w:val="00705785"/>
    <w:rsid w:val="007076B9"/>
    <w:rsid w:val="00711D4D"/>
    <w:rsid w:val="00711F51"/>
    <w:rsid w:val="00716710"/>
    <w:rsid w:val="00717819"/>
    <w:rsid w:val="00720313"/>
    <w:rsid w:val="00722113"/>
    <w:rsid w:val="00722A32"/>
    <w:rsid w:val="00731387"/>
    <w:rsid w:val="007339DE"/>
    <w:rsid w:val="00734BE9"/>
    <w:rsid w:val="007422B0"/>
    <w:rsid w:val="007444D9"/>
    <w:rsid w:val="00744A1D"/>
    <w:rsid w:val="007457DF"/>
    <w:rsid w:val="00751CF2"/>
    <w:rsid w:val="007521B8"/>
    <w:rsid w:val="00752AA8"/>
    <w:rsid w:val="0075392F"/>
    <w:rsid w:val="00753C10"/>
    <w:rsid w:val="007550F6"/>
    <w:rsid w:val="00757EDA"/>
    <w:rsid w:val="007609BA"/>
    <w:rsid w:val="00761461"/>
    <w:rsid w:val="00763618"/>
    <w:rsid w:val="00763A0C"/>
    <w:rsid w:val="00765DEB"/>
    <w:rsid w:val="00766448"/>
    <w:rsid w:val="00770850"/>
    <w:rsid w:val="00770B05"/>
    <w:rsid w:val="007768CC"/>
    <w:rsid w:val="007802A1"/>
    <w:rsid w:val="00780386"/>
    <w:rsid w:val="00780761"/>
    <w:rsid w:val="0078247A"/>
    <w:rsid w:val="00782C77"/>
    <w:rsid w:val="00785A4A"/>
    <w:rsid w:val="00786E26"/>
    <w:rsid w:val="00786F69"/>
    <w:rsid w:val="00790F23"/>
    <w:rsid w:val="007923B8"/>
    <w:rsid w:val="007929C9"/>
    <w:rsid w:val="007929D5"/>
    <w:rsid w:val="00793583"/>
    <w:rsid w:val="00794A35"/>
    <w:rsid w:val="00794CAD"/>
    <w:rsid w:val="00795FDC"/>
    <w:rsid w:val="007971BF"/>
    <w:rsid w:val="007972FC"/>
    <w:rsid w:val="007A0BC9"/>
    <w:rsid w:val="007A0D39"/>
    <w:rsid w:val="007A152F"/>
    <w:rsid w:val="007A1583"/>
    <w:rsid w:val="007A1A93"/>
    <w:rsid w:val="007A56CD"/>
    <w:rsid w:val="007A76DD"/>
    <w:rsid w:val="007B06A6"/>
    <w:rsid w:val="007B16D1"/>
    <w:rsid w:val="007B1D6D"/>
    <w:rsid w:val="007B4522"/>
    <w:rsid w:val="007B4560"/>
    <w:rsid w:val="007B7C73"/>
    <w:rsid w:val="007C1D44"/>
    <w:rsid w:val="007C341A"/>
    <w:rsid w:val="007C4476"/>
    <w:rsid w:val="007C75EF"/>
    <w:rsid w:val="007D1783"/>
    <w:rsid w:val="007D2AF5"/>
    <w:rsid w:val="007D46FF"/>
    <w:rsid w:val="007D5117"/>
    <w:rsid w:val="007D54E4"/>
    <w:rsid w:val="007D626E"/>
    <w:rsid w:val="007D6E63"/>
    <w:rsid w:val="007E01DF"/>
    <w:rsid w:val="007E133B"/>
    <w:rsid w:val="007E2765"/>
    <w:rsid w:val="007E2CC9"/>
    <w:rsid w:val="007E2EAD"/>
    <w:rsid w:val="007E3E9E"/>
    <w:rsid w:val="007E67B5"/>
    <w:rsid w:val="007F3A5E"/>
    <w:rsid w:val="00801314"/>
    <w:rsid w:val="00801A1B"/>
    <w:rsid w:val="00802FE0"/>
    <w:rsid w:val="00804EA4"/>
    <w:rsid w:val="00806E10"/>
    <w:rsid w:val="00806EC7"/>
    <w:rsid w:val="0081185E"/>
    <w:rsid w:val="0081218C"/>
    <w:rsid w:val="00815129"/>
    <w:rsid w:val="008153AD"/>
    <w:rsid w:val="0082115F"/>
    <w:rsid w:val="008214D1"/>
    <w:rsid w:val="00824E44"/>
    <w:rsid w:val="00824E5A"/>
    <w:rsid w:val="00826349"/>
    <w:rsid w:val="0082748D"/>
    <w:rsid w:val="008278C7"/>
    <w:rsid w:val="00827C23"/>
    <w:rsid w:val="00831180"/>
    <w:rsid w:val="008331F2"/>
    <w:rsid w:val="00833253"/>
    <w:rsid w:val="008369BB"/>
    <w:rsid w:val="00836E71"/>
    <w:rsid w:val="00837815"/>
    <w:rsid w:val="00837FB9"/>
    <w:rsid w:val="00843C38"/>
    <w:rsid w:val="00843C6D"/>
    <w:rsid w:val="008450D5"/>
    <w:rsid w:val="00846BBD"/>
    <w:rsid w:val="00846D4C"/>
    <w:rsid w:val="008474D5"/>
    <w:rsid w:val="0085093E"/>
    <w:rsid w:val="00852531"/>
    <w:rsid w:val="008618E8"/>
    <w:rsid w:val="00862F8E"/>
    <w:rsid w:val="00862FAC"/>
    <w:rsid w:val="00863ADF"/>
    <w:rsid w:val="00864E45"/>
    <w:rsid w:val="00867941"/>
    <w:rsid w:val="008707B8"/>
    <w:rsid w:val="00870BA5"/>
    <w:rsid w:val="00870F39"/>
    <w:rsid w:val="008736EB"/>
    <w:rsid w:val="00875157"/>
    <w:rsid w:val="00875C86"/>
    <w:rsid w:val="008765D4"/>
    <w:rsid w:val="00877716"/>
    <w:rsid w:val="008845F5"/>
    <w:rsid w:val="00885568"/>
    <w:rsid w:val="00885EC8"/>
    <w:rsid w:val="0088666D"/>
    <w:rsid w:val="00887921"/>
    <w:rsid w:val="008900A2"/>
    <w:rsid w:val="00890E58"/>
    <w:rsid w:val="0089275F"/>
    <w:rsid w:val="00892C88"/>
    <w:rsid w:val="00893A2F"/>
    <w:rsid w:val="00894B10"/>
    <w:rsid w:val="00895F5F"/>
    <w:rsid w:val="008A0861"/>
    <w:rsid w:val="008A6B9F"/>
    <w:rsid w:val="008B03B8"/>
    <w:rsid w:val="008B22C1"/>
    <w:rsid w:val="008B4C09"/>
    <w:rsid w:val="008B4CE7"/>
    <w:rsid w:val="008B6292"/>
    <w:rsid w:val="008B7516"/>
    <w:rsid w:val="008C0017"/>
    <w:rsid w:val="008C23DC"/>
    <w:rsid w:val="008C352F"/>
    <w:rsid w:val="008C4751"/>
    <w:rsid w:val="008C47E1"/>
    <w:rsid w:val="008C4B5C"/>
    <w:rsid w:val="008C623D"/>
    <w:rsid w:val="008C6384"/>
    <w:rsid w:val="008C7AB5"/>
    <w:rsid w:val="008D0D49"/>
    <w:rsid w:val="008D0F7C"/>
    <w:rsid w:val="008D19B9"/>
    <w:rsid w:val="008D257A"/>
    <w:rsid w:val="008D3240"/>
    <w:rsid w:val="008D3464"/>
    <w:rsid w:val="008D74C1"/>
    <w:rsid w:val="008E0299"/>
    <w:rsid w:val="008E035B"/>
    <w:rsid w:val="008E1FDA"/>
    <w:rsid w:val="008E27BF"/>
    <w:rsid w:val="008E2DE8"/>
    <w:rsid w:val="008E3CEE"/>
    <w:rsid w:val="008E53EA"/>
    <w:rsid w:val="008F61B9"/>
    <w:rsid w:val="008F6BE0"/>
    <w:rsid w:val="008F7690"/>
    <w:rsid w:val="0090038A"/>
    <w:rsid w:val="0090109A"/>
    <w:rsid w:val="009015C5"/>
    <w:rsid w:val="0090169F"/>
    <w:rsid w:val="009025FB"/>
    <w:rsid w:val="00902995"/>
    <w:rsid w:val="00903A5C"/>
    <w:rsid w:val="00903A97"/>
    <w:rsid w:val="009062DB"/>
    <w:rsid w:val="00907161"/>
    <w:rsid w:val="009078CE"/>
    <w:rsid w:val="00910124"/>
    <w:rsid w:val="00910CE5"/>
    <w:rsid w:val="00912687"/>
    <w:rsid w:val="00912E75"/>
    <w:rsid w:val="00914AC4"/>
    <w:rsid w:val="00914BBE"/>
    <w:rsid w:val="009215C0"/>
    <w:rsid w:val="00921D99"/>
    <w:rsid w:val="00922EC8"/>
    <w:rsid w:val="00923DB0"/>
    <w:rsid w:val="009252F9"/>
    <w:rsid w:val="00925780"/>
    <w:rsid w:val="00930D06"/>
    <w:rsid w:val="009317CD"/>
    <w:rsid w:val="0093280B"/>
    <w:rsid w:val="00933393"/>
    <w:rsid w:val="009345B7"/>
    <w:rsid w:val="0093539A"/>
    <w:rsid w:val="00943559"/>
    <w:rsid w:val="00947B5B"/>
    <w:rsid w:val="0095215C"/>
    <w:rsid w:val="0095442D"/>
    <w:rsid w:val="009545FA"/>
    <w:rsid w:val="00957DA6"/>
    <w:rsid w:val="00961FFF"/>
    <w:rsid w:val="0096598B"/>
    <w:rsid w:val="00971336"/>
    <w:rsid w:val="009715A8"/>
    <w:rsid w:val="009747AF"/>
    <w:rsid w:val="00975F35"/>
    <w:rsid w:val="00980086"/>
    <w:rsid w:val="009804A2"/>
    <w:rsid w:val="00981B14"/>
    <w:rsid w:val="00982143"/>
    <w:rsid w:val="009827DC"/>
    <w:rsid w:val="00983757"/>
    <w:rsid w:val="009900FA"/>
    <w:rsid w:val="0099109B"/>
    <w:rsid w:val="0099470E"/>
    <w:rsid w:val="00994C78"/>
    <w:rsid w:val="0099562F"/>
    <w:rsid w:val="009A00DA"/>
    <w:rsid w:val="009A0BF1"/>
    <w:rsid w:val="009B3529"/>
    <w:rsid w:val="009B6D93"/>
    <w:rsid w:val="009C0631"/>
    <w:rsid w:val="009C3B59"/>
    <w:rsid w:val="009C525E"/>
    <w:rsid w:val="009C55ED"/>
    <w:rsid w:val="009C6864"/>
    <w:rsid w:val="009C78E6"/>
    <w:rsid w:val="009D28C7"/>
    <w:rsid w:val="009D3D86"/>
    <w:rsid w:val="009D4A06"/>
    <w:rsid w:val="009D5F39"/>
    <w:rsid w:val="009D610F"/>
    <w:rsid w:val="009D6E11"/>
    <w:rsid w:val="009E0C7C"/>
    <w:rsid w:val="009E1CDF"/>
    <w:rsid w:val="009E36EE"/>
    <w:rsid w:val="009E717C"/>
    <w:rsid w:val="009E767D"/>
    <w:rsid w:val="009E7839"/>
    <w:rsid w:val="009F2DF3"/>
    <w:rsid w:val="009F5467"/>
    <w:rsid w:val="00A00219"/>
    <w:rsid w:val="00A00D40"/>
    <w:rsid w:val="00A01E02"/>
    <w:rsid w:val="00A02C59"/>
    <w:rsid w:val="00A03DBE"/>
    <w:rsid w:val="00A04724"/>
    <w:rsid w:val="00A05DDD"/>
    <w:rsid w:val="00A06347"/>
    <w:rsid w:val="00A0794F"/>
    <w:rsid w:val="00A12B91"/>
    <w:rsid w:val="00A13208"/>
    <w:rsid w:val="00A13259"/>
    <w:rsid w:val="00A139FE"/>
    <w:rsid w:val="00A1491C"/>
    <w:rsid w:val="00A15C94"/>
    <w:rsid w:val="00A15E2C"/>
    <w:rsid w:val="00A1742E"/>
    <w:rsid w:val="00A209C7"/>
    <w:rsid w:val="00A2150F"/>
    <w:rsid w:val="00A22AFE"/>
    <w:rsid w:val="00A25598"/>
    <w:rsid w:val="00A27473"/>
    <w:rsid w:val="00A31536"/>
    <w:rsid w:val="00A31D82"/>
    <w:rsid w:val="00A32D27"/>
    <w:rsid w:val="00A32F6B"/>
    <w:rsid w:val="00A34563"/>
    <w:rsid w:val="00A34C5A"/>
    <w:rsid w:val="00A375B2"/>
    <w:rsid w:val="00A37840"/>
    <w:rsid w:val="00A4019A"/>
    <w:rsid w:val="00A44269"/>
    <w:rsid w:val="00A46129"/>
    <w:rsid w:val="00A468E7"/>
    <w:rsid w:val="00A47989"/>
    <w:rsid w:val="00A500E8"/>
    <w:rsid w:val="00A506E7"/>
    <w:rsid w:val="00A52D95"/>
    <w:rsid w:val="00A5435F"/>
    <w:rsid w:val="00A5775A"/>
    <w:rsid w:val="00A57A53"/>
    <w:rsid w:val="00A57CDE"/>
    <w:rsid w:val="00A62467"/>
    <w:rsid w:val="00A63B3F"/>
    <w:rsid w:val="00A645E9"/>
    <w:rsid w:val="00A66239"/>
    <w:rsid w:val="00A6635B"/>
    <w:rsid w:val="00A70220"/>
    <w:rsid w:val="00A7063F"/>
    <w:rsid w:val="00A71052"/>
    <w:rsid w:val="00A726A5"/>
    <w:rsid w:val="00A75F2C"/>
    <w:rsid w:val="00A810F8"/>
    <w:rsid w:val="00A8189D"/>
    <w:rsid w:val="00A833C1"/>
    <w:rsid w:val="00A848E7"/>
    <w:rsid w:val="00A91C0A"/>
    <w:rsid w:val="00A92185"/>
    <w:rsid w:val="00A928CF"/>
    <w:rsid w:val="00A93348"/>
    <w:rsid w:val="00A9433A"/>
    <w:rsid w:val="00A9669A"/>
    <w:rsid w:val="00A96FE3"/>
    <w:rsid w:val="00A977E1"/>
    <w:rsid w:val="00A97E00"/>
    <w:rsid w:val="00A97F2F"/>
    <w:rsid w:val="00AA0141"/>
    <w:rsid w:val="00AA0F18"/>
    <w:rsid w:val="00AA1879"/>
    <w:rsid w:val="00AA35E5"/>
    <w:rsid w:val="00AA37F0"/>
    <w:rsid w:val="00AA4D7F"/>
    <w:rsid w:val="00AA509B"/>
    <w:rsid w:val="00AA570A"/>
    <w:rsid w:val="00AA5D77"/>
    <w:rsid w:val="00AA60CB"/>
    <w:rsid w:val="00AA7353"/>
    <w:rsid w:val="00AB2935"/>
    <w:rsid w:val="00AB3E0F"/>
    <w:rsid w:val="00AB6F18"/>
    <w:rsid w:val="00AC1379"/>
    <w:rsid w:val="00AC15C7"/>
    <w:rsid w:val="00AC36BD"/>
    <w:rsid w:val="00AC3C1F"/>
    <w:rsid w:val="00AC77F2"/>
    <w:rsid w:val="00AC79FC"/>
    <w:rsid w:val="00AD077C"/>
    <w:rsid w:val="00AD0DA1"/>
    <w:rsid w:val="00AD2D5C"/>
    <w:rsid w:val="00AD3541"/>
    <w:rsid w:val="00AD7AD5"/>
    <w:rsid w:val="00AE0343"/>
    <w:rsid w:val="00AE0F90"/>
    <w:rsid w:val="00AE2094"/>
    <w:rsid w:val="00AE2E1C"/>
    <w:rsid w:val="00AE6BD0"/>
    <w:rsid w:val="00AE74EC"/>
    <w:rsid w:val="00AE75C9"/>
    <w:rsid w:val="00AE7B3C"/>
    <w:rsid w:val="00AF1A52"/>
    <w:rsid w:val="00AF2D8F"/>
    <w:rsid w:val="00AF6469"/>
    <w:rsid w:val="00AF69A1"/>
    <w:rsid w:val="00AF6D51"/>
    <w:rsid w:val="00B01082"/>
    <w:rsid w:val="00B03FC0"/>
    <w:rsid w:val="00B046EA"/>
    <w:rsid w:val="00B053E9"/>
    <w:rsid w:val="00B06632"/>
    <w:rsid w:val="00B10D1E"/>
    <w:rsid w:val="00B111D8"/>
    <w:rsid w:val="00B15CE6"/>
    <w:rsid w:val="00B173AE"/>
    <w:rsid w:val="00B176AC"/>
    <w:rsid w:val="00B17948"/>
    <w:rsid w:val="00B200EB"/>
    <w:rsid w:val="00B20F84"/>
    <w:rsid w:val="00B237B0"/>
    <w:rsid w:val="00B25731"/>
    <w:rsid w:val="00B2713D"/>
    <w:rsid w:val="00B31BFC"/>
    <w:rsid w:val="00B349C7"/>
    <w:rsid w:val="00B34FD5"/>
    <w:rsid w:val="00B35021"/>
    <w:rsid w:val="00B35BD1"/>
    <w:rsid w:val="00B40CDC"/>
    <w:rsid w:val="00B429AF"/>
    <w:rsid w:val="00B448A8"/>
    <w:rsid w:val="00B45705"/>
    <w:rsid w:val="00B474E1"/>
    <w:rsid w:val="00B47575"/>
    <w:rsid w:val="00B47BC7"/>
    <w:rsid w:val="00B47F99"/>
    <w:rsid w:val="00B52C65"/>
    <w:rsid w:val="00B54DB8"/>
    <w:rsid w:val="00B560BE"/>
    <w:rsid w:val="00B60179"/>
    <w:rsid w:val="00B6146D"/>
    <w:rsid w:val="00B622CB"/>
    <w:rsid w:val="00B623E5"/>
    <w:rsid w:val="00B62C75"/>
    <w:rsid w:val="00B63153"/>
    <w:rsid w:val="00B63DDF"/>
    <w:rsid w:val="00B63ED4"/>
    <w:rsid w:val="00B64685"/>
    <w:rsid w:val="00B64705"/>
    <w:rsid w:val="00B6631F"/>
    <w:rsid w:val="00B664AA"/>
    <w:rsid w:val="00B722AD"/>
    <w:rsid w:val="00B733E5"/>
    <w:rsid w:val="00B752B5"/>
    <w:rsid w:val="00B77CB8"/>
    <w:rsid w:val="00B77CC0"/>
    <w:rsid w:val="00B815AD"/>
    <w:rsid w:val="00B827D7"/>
    <w:rsid w:val="00B8293B"/>
    <w:rsid w:val="00B87ACE"/>
    <w:rsid w:val="00B90A72"/>
    <w:rsid w:val="00B93FD4"/>
    <w:rsid w:val="00B94D6C"/>
    <w:rsid w:val="00B96639"/>
    <w:rsid w:val="00B96E19"/>
    <w:rsid w:val="00BA0689"/>
    <w:rsid w:val="00BA0B21"/>
    <w:rsid w:val="00BA203F"/>
    <w:rsid w:val="00BA272E"/>
    <w:rsid w:val="00BA2FC9"/>
    <w:rsid w:val="00BA5975"/>
    <w:rsid w:val="00BB0ACB"/>
    <w:rsid w:val="00BB291D"/>
    <w:rsid w:val="00BB52A7"/>
    <w:rsid w:val="00BB6407"/>
    <w:rsid w:val="00BB7680"/>
    <w:rsid w:val="00BC02D4"/>
    <w:rsid w:val="00BC0422"/>
    <w:rsid w:val="00BC3059"/>
    <w:rsid w:val="00BC3324"/>
    <w:rsid w:val="00BD33A2"/>
    <w:rsid w:val="00BD61AB"/>
    <w:rsid w:val="00BD622D"/>
    <w:rsid w:val="00BE0952"/>
    <w:rsid w:val="00BE09BF"/>
    <w:rsid w:val="00BE0FD6"/>
    <w:rsid w:val="00BE45AD"/>
    <w:rsid w:val="00BF10FC"/>
    <w:rsid w:val="00BF211E"/>
    <w:rsid w:val="00BF2852"/>
    <w:rsid w:val="00C003A5"/>
    <w:rsid w:val="00C00DE5"/>
    <w:rsid w:val="00C01162"/>
    <w:rsid w:val="00C0390A"/>
    <w:rsid w:val="00C07513"/>
    <w:rsid w:val="00C10464"/>
    <w:rsid w:val="00C10CFA"/>
    <w:rsid w:val="00C1412B"/>
    <w:rsid w:val="00C141FE"/>
    <w:rsid w:val="00C17958"/>
    <w:rsid w:val="00C17C25"/>
    <w:rsid w:val="00C201EC"/>
    <w:rsid w:val="00C20BF7"/>
    <w:rsid w:val="00C218B5"/>
    <w:rsid w:val="00C269A9"/>
    <w:rsid w:val="00C2774C"/>
    <w:rsid w:val="00C30FA2"/>
    <w:rsid w:val="00C31D97"/>
    <w:rsid w:val="00C32926"/>
    <w:rsid w:val="00C3378A"/>
    <w:rsid w:val="00C34D6F"/>
    <w:rsid w:val="00C353CE"/>
    <w:rsid w:val="00C354E8"/>
    <w:rsid w:val="00C3555D"/>
    <w:rsid w:val="00C362CF"/>
    <w:rsid w:val="00C40363"/>
    <w:rsid w:val="00C4101C"/>
    <w:rsid w:val="00C44F89"/>
    <w:rsid w:val="00C52603"/>
    <w:rsid w:val="00C535EA"/>
    <w:rsid w:val="00C56073"/>
    <w:rsid w:val="00C5743D"/>
    <w:rsid w:val="00C632C5"/>
    <w:rsid w:val="00C6335D"/>
    <w:rsid w:val="00C657C1"/>
    <w:rsid w:val="00C668A6"/>
    <w:rsid w:val="00C7097D"/>
    <w:rsid w:val="00C73AF2"/>
    <w:rsid w:val="00C76E25"/>
    <w:rsid w:val="00C77BF0"/>
    <w:rsid w:val="00C83ADA"/>
    <w:rsid w:val="00C85835"/>
    <w:rsid w:val="00C9046B"/>
    <w:rsid w:val="00C909B9"/>
    <w:rsid w:val="00C90B36"/>
    <w:rsid w:val="00C920DB"/>
    <w:rsid w:val="00C93A96"/>
    <w:rsid w:val="00C9556A"/>
    <w:rsid w:val="00C959F0"/>
    <w:rsid w:val="00C966EF"/>
    <w:rsid w:val="00C96EA6"/>
    <w:rsid w:val="00CA0A8C"/>
    <w:rsid w:val="00CA1628"/>
    <w:rsid w:val="00CA50CF"/>
    <w:rsid w:val="00CA638F"/>
    <w:rsid w:val="00CB0637"/>
    <w:rsid w:val="00CB0FC1"/>
    <w:rsid w:val="00CB6039"/>
    <w:rsid w:val="00CC08BB"/>
    <w:rsid w:val="00CC0D25"/>
    <w:rsid w:val="00CC2192"/>
    <w:rsid w:val="00CC2FB2"/>
    <w:rsid w:val="00CC3E8E"/>
    <w:rsid w:val="00CC3F07"/>
    <w:rsid w:val="00CC5B57"/>
    <w:rsid w:val="00CC7A23"/>
    <w:rsid w:val="00CD0271"/>
    <w:rsid w:val="00CD0C5E"/>
    <w:rsid w:val="00CD11CD"/>
    <w:rsid w:val="00CD194F"/>
    <w:rsid w:val="00CD2613"/>
    <w:rsid w:val="00CD2CA8"/>
    <w:rsid w:val="00CD4776"/>
    <w:rsid w:val="00CD61E9"/>
    <w:rsid w:val="00CE0C9B"/>
    <w:rsid w:val="00CE2416"/>
    <w:rsid w:val="00CE675F"/>
    <w:rsid w:val="00CF0AC7"/>
    <w:rsid w:val="00CF19F7"/>
    <w:rsid w:val="00CF2D1E"/>
    <w:rsid w:val="00CF5111"/>
    <w:rsid w:val="00CF5222"/>
    <w:rsid w:val="00CF525E"/>
    <w:rsid w:val="00CF6D1E"/>
    <w:rsid w:val="00CF7955"/>
    <w:rsid w:val="00D00E7E"/>
    <w:rsid w:val="00D01D97"/>
    <w:rsid w:val="00D03CF9"/>
    <w:rsid w:val="00D11EC3"/>
    <w:rsid w:val="00D1242B"/>
    <w:rsid w:val="00D14807"/>
    <w:rsid w:val="00D15CFF"/>
    <w:rsid w:val="00D2012C"/>
    <w:rsid w:val="00D21AAA"/>
    <w:rsid w:val="00D22A92"/>
    <w:rsid w:val="00D233CA"/>
    <w:rsid w:val="00D31D08"/>
    <w:rsid w:val="00D328D2"/>
    <w:rsid w:val="00D32925"/>
    <w:rsid w:val="00D32CAC"/>
    <w:rsid w:val="00D32D28"/>
    <w:rsid w:val="00D35301"/>
    <w:rsid w:val="00D3559B"/>
    <w:rsid w:val="00D35F18"/>
    <w:rsid w:val="00D3635D"/>
    <w:rsid w:val="00D3784F"/>
    <w:rsid w:val="00D40C17"/>
    <w:rsid w:val="00D43B35"/>
    <w:rsid w:val="00D47CEE"/>
    <w:rsid w:val="00D54BF4"/>
    <w:rsid w:val="00D5504A"/>
    <w:rsid w:val="00D55D60"/>
    <w:rsid w:val="00D55E2F"/>
    <w:rsid w:val="00D56BD7"/>
    <w:rsid w:val="00D6207C"/>
    <w:rsid w:val="00D6249A"/>
    <w:rsid w:val="00D64BBD"/>
    <w:rsid w:val="00D70276"/>
    <w:rsid w:val="00D703E8"/>
    <w:rsid w:val="00D7069A"/>
    <w:rsid w:val="00D76306"/>
    <w:rsid w:val="00D8043C"/>
    <w:rsid w:val="00D823C2"/>
    <w:rsid w:val="00D82F37"/>
    <w:rsid w:val="00D84465"/>
    <w:rsid w:val="00D855ED"/>
    <w:rsid w:val="00D85957"/>
    <w:rsid w:val="00D85CD1"/>
    <w:rsid w:val="00D92239"/>
    <w:rsid w:val="00D93D5F"/>
    <w:rsid w:val="00D9579D"/>
    <w:rsid w:val="00D95B44"/>
    <w:rsid w:val="00D95D10"/>
    <w:rsid w:val="00D95DF8"/>
    <w:rsid w:val="00DA15EC"/>
    <w:rsid w:val="00DA1DEE"/>
    <w:rsid w:val="00DA38A6"/>
    <w:rsid w:val="00DA4BA5"/>
    <w:rsid w:val="00DA7105"/>
    <w:rsid w:val="00DA72EA"/>
    <w:rsid w:val="00DA7A7D"/>
    <w:rsid w:val="00DB2952"/>
    <w:rsid w:val="00DB471C"/>
    <w:rsid w:val="00DB5DDC"/>
    <w:rsid w:val="00DC3A4C"/>
    <w:rsid w:val="00DD4E24"/>
    <w:rsid w:val="00DD4F5D"/>
    <w:rsid w:val="00DD6C12"/>
    <w:rsid w:val="00DE1F74"/>
    <w:rsid w:val="00DE48A6"/>
    <w:rsid w:val="00DE5EFA"/>
    <w:rsid w:val="00DE6BFD"/>
    <w:rsid w:val="00DF08E4"/>
    <w:rsid w:val="00DF14C2"/>
    <w:rsid w:val="00DF1F43"/>
    <w:rsid w:val="00DF2952"/>
    <w:rsid w:val="00DF2EDD"/>
    <w:rsid w:val="00DF509B"/>
    <w:rsid w:val="00DF5E6D"/>
    <w:rsid w:val="00DF6EBA"/>
    <w:rsid w:val="00DF721A"/>
    <w:rsid w:val="00DF77DC"/>
    <w:rsid w:val="00E01ED6"/>
    <w:rsid w:val="00E052E2"/>
    <w:rsid w:val="00E06984"/>
    <w:rsid w:val="00E06D37"/>
    <w:rsid w:val="00E072C4"/>
    <w:rsid w:val="00E117B1"/>
    <w:rsid w:val="00E14F82"/>
    <w:rsid w:val="00E20B9A"/>
    <w:rsid w:val="00E20C90"/>
    <w:rsid w:val="00E23FE8"/>
    <w:rsid w:val="00E24FC5"/>
    <w:rsid w:val="00E279C4"/>
    <w:rsid w:val="00E27E93"/>
    <w:rsid w:val="00E3031E"/>
    <w:rsid w:val="00E30E82"/>
    <w:rsid w:val="00E318F7"/>
    <w:rsid w:val="00E3200A"/>
    <w:rsid w:val="00E33D97"/>
    <w:rsid w:val="00E345DF"/>
    <w:rsid w:val="00E34745"/>
    <w:rsid w:val="00E34A84"/>
    <w:rsid w:val="00E35701"/>
    <w:rsid w:val="00E36D74"/>
    <w:rsid w:val="00E37202"/>
    <w:rsid w:val="00E42C1B"/>
    <w:rsid w:val="00E42D4A"/>
    <w:rsid w:val="00E477DD"/>
    <w:rsid w:val="00E53965"/>
    <w:rsid w:val="00E54872"/>
    <w:rsid w:val="00E54D21"/>
    <w:rsid w:val="00E55D8F"/>
    <w:rsid w:val="00E55FF3"/>
    <w:rsid w:val="00E60A90"/>
    <w:rsid w:val="00E6149B"/>
    <w:rsid w:val="00E615A3"/>
    <w:rsid w:val="00E63D1A"/>
    <w:rsid w:val="00E6630A"/>
    <w:rsid w:val="00E66695"/>
    <w:rsid w:val="00E70244"/>
    <w:rsid w:val="00E70AB0"/>
    <w:rsid w:val="00E7109B"/>
    <w:rsid w:val="00E72ED7"/>
    <w:rsid w:val="00E73639"/>
    <w:rsid w:val="00E73803"/>
    <w:rsid w:val="00E771E6"/>
    <w:rsid w:val="00E779BB"/>
    <w:rsid w:val="00E80442"/>
    <w:rsid w:val="00E80A63"/>
    <w:rsid w:val="00E8120F"/>
    <w:rsid w:val="00E819FB"/>
    <w:rsid w:val="00E81CE5"/>
    <w:rsid w:val="00E81D57"/>
    <w:rsid w:val="00E8338B"/>
    <w:rsid w:val="00E846C1"/>
    <w:rsid w:val="00E847AC"/>
    <w:rsid w:val="00E86153"/>
    <w:rsid w:val="00E87226"/>
    <w:rsid w:val="00E904C3"/>
    <w:rsid w:val="00E905B7"/>
    <w:rsid w:val="00E9078C"/>
    <w:rsid w:val="00E90E11"/>
    <w:rsid w:val="00E92E1F"/>
    <w:rsid w:val="00E9353C"/>
    <w:rsid w:val="00E9680A"/>
    <w:rsid w:val="00EA535E"/>
    <w:rsid w:val="00EA5609"/>
    <w:rsid w:val="00EA5A9B"/>
    <w:rsid w:val="00EA612C"/>
    <w:rsid w:val="00EA6382"/>
    <w:rsid w:val="00EA652A"/>
    <w:rsid w:val="00EA66BC"/>
    <w:rsid w:val="00EB02C2"/>
    <w:rsid w:val="00EB1326"/>
    <w:rsid w:val="00EB240A"/>
    <w:rsid w:val="00EB3DAF"/>
    <w:rsid w:val="00EB478D"/>
    <w:rsid w:val="00EB7D36"/>
    <w:rsid w:val="00EC0B9F"/>
    <w:rsid w:val="00EC1B47"/>
    <w:rsid w:val="00EC6E4C"/>
    <w:rsid w:val="00EC7C7D"/>
    <w:rsid w:val="00ED18A7"/>
    <w:rsid w:val="00ED2054"/>
    <w:rsid w:val="00ED3BE6"/>
    <w:rsid w:val="00ED3F44"/>
    <w:rsid w:val="00EE3B37"/>
    <w:rsid w:val="00EE3BF4"/>
    <w:rsid w:val="00EE46C0"/>
    <w:rsid w:val="00EE4918"/>
    <w:rsid w:val="00EE6BE6"/>
    <w:rsid w:val="00EE7F66"/>
    <w:rsid w:val="00EF0AC6"/>
    <w:rsid w:val="00EF14E4"/>
    <w:rsid w:val="00EF3ACC"/>
    <w:rsid w:val="00EF67D4"/>
    <w:rsid w:val="00EF6939"/>
    <w:rsid w:val="00EF6F3E"/>
    <w:rsid w:val="00F01514"/>
    <w:rsid w:val="00F05FD3"/>
    <w:rsid w:val="00F07A2A"/>
    <w:rsid w:val="00F11121"/>
    <w:rsid w:val="00F12DD1"/>
    <w:rsid w:val="00F17927"/>
    <w:rsid w:val="00F20540"/>
    <w:rsid w:val="00F20ABD"/>
    <w:rsid w:val="00F21587"/>
    <w:rsid w:val="00F21F78"/>
    <w:rsid w:val="00F2337F"/>
    <w:rsid w:val="00F25E84"/>
    <w:rsid w:val="00F2744A"/>
    <w:rsid w:val="00F27744"/>
    <w:rsid w:val="00F316CC"/>
    <w:rsid w:val="00F32AB8"/>
    <w:rsid w:val="00F334AE"/>
    <w:rsid w:val="00F35BBD"/>
    <w:rsid w:val="00F3600A"/>
    <w:rsid w:val="00F360BF"/>
    <w:rsid w:val="00F3720B"/>
    <w:rsid w:val="00F40A6B"/>
    <w:rsid w:val="00F44C3F"/>
    <w:rsid w:val="00F473FB"/>
    <w:rsid w:val="00F52D63"/>
    <w:rsid w:val="00F568A2"/>
    <w:rsid w:val="00F56C42"/>
    <w:rsid w:val="00F578FC"/>
    <w:rsid w:val="00F622AB"/>
    <w:rsid w:val="00F62356"/>
    <w:rsid w:val="00F64091"/>
    <w:rsid w:val="00F6743B"/>
    <w:rsid w:val="00F71DBF"/>
    <w:rsid w:val="00F7201F"/>
    <w:rsid w:val="00F72682"/>
    <w:rsid w:val="00F8259F"/>
    <w:rsid w:val="00F82E56"/>
    <w:rsid w:val="00F833F1"/>
    <w:rsid w:val="00F844AA"/>
    <w:rsid w:val="00F85DBD"/>
    <w:rsid w:val="00F8604F"/>
    <w:rsid w:val="00F90328"/>
    <w:rsid w:val="00F91360"/>
    <w:rsid w:val="00F93609"/>
    <w:rsid w:val="00FA0D71"/>
    <w:rsid w:val="00FA11B0"/>
    <w:rsid w:val="00FA3797"/>
    <w:rsid w:val="00FA79D6"/>
    <w:rsid w:val="00FB2442"/>
    <w:rsid w:val="00FB2E70"/>
    <w:rsid w:val="00FB3160"/>
    <w:rsid w:val="00FB435E"/>
    <w:rsid w:val="00FB4BDF"/>
    <w:rsid w:val="00FB58E3"/>
    <w:rsid w:val="00FB6675"/>
    <w:rsid w:val="00FB6F06"/>
    <w:rsid w:val="00FC311A"/>
    <w:rsid w:val="00FC36D4"/>
    <w:rsid w:val="00FC3C8A"/>
    <w:rsid w:val="00FC4166"/>
    <w:rsid w:val="00FC50D8"/>
    <w:rsid w:val="00FC55BF"/>
    <w:rsid w:val="00FC6382"/>
    <w:rsid w:val="00FC7F9F"/>
    <w:rsid w:val="00FD4378"/>
    <w:rsid w:val="00FD59EC"/>
    <w:rsid w:val="00FD76A5"/>
    <w:rsid w:val="00FE0E3B"/>
    <w:rsid w:val="00FE1A24"/>
    <w:rsid w:val="00FE1E3C"/>
    <w:rsid w:val="00FE76C5"/>
    <w:rsid w:val="00FF0565"/>
    <w:rsid w:val="00FF097D"/>
    <w:rsid w:val="00FF0AD7"/>
    <w:rsid w:val="00FF15E4"/>
    <w:rsid w:val="00FF2FDE"/>
    <w:rsid w:val="00FF3FC9"/>
    <w:rsid w:val="00FF7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2201C"/>
  <w15:chartTrackingRefBased/>
  <w15:docId w15:val="{BB8356F6-7508-47F6-AC49-8F2DB0069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36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D74"/>
  </w:style>
  <w:style w:type="paragraph" w:styleId="Footer">
    <w:name w:val="footer"/>
    <w:basedOn w:val="Normal"/>
    <w:link w:val="FooterChar"/>
    <w:uiPriority w:val="99"/>
    <w:unhideWhenUsed/>
    <w:rsid w:val="00E36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D74"/>
  </w:style>
  <w:style w:type="paragraph" w:styleId="NoSpacing">
    <w:name w:val="No Spacing"/>
    <w:link w:val="NoSpacingChar"/>
    <w:uiPriority w:val="1"/>
    <w:qFormat/>
    <w:rsid w:val="00CB06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637"/>
    <w:rPr>
      <w:rFonts w:eastAsiaTheme="minorEastAsia"/>
      <w:lang w:val="en-US"/>
    </w:rPr>
  </w:style>
  <w:style w:type="paragraph" w:styleId="ListParagraph">
    <w:name w:val="List Paragraph"/>
    <w:basedOn w:val="Normal"/>
    <w:uiPriority w:val="34"/>
    <w:qFormat/>
    <w:rsid w:val="00CB0637"/>
    <w:pPr>
      <w:ind w:left="720"/>
      <w:contextualSpacing/>
    </w:pPr>
  </w:style>
  <w:style w:type="character" w:customStyle="1" w:styleId="Heading1Char">
    <w:name w:val="Heading 1 Char"/>
    <w:basedOn w:val="DefaultParagraphFont"/>
    <w:link w:val="Heading1"/>
    <w:uiPriority w:val="9"/>
    <w:rsid w:val="00C403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0363"/>
  </w:style>
  <w:style w:type="paragraph" w:styleId="Caption">
    <w:name w:val="caption"/>
    <w:basedOn w:val="Normal"/>
    <w:next w:val="Normal"/>
    <w:uiPriority w:val="35"/>
    <w:unhideWhenUsed/>
    <w:qFormat/>
    <w:rsid w:val="009F2DF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46EA"/>
    <w:pPr>
      <w:spacing w:after="0"/>
      <w:ind w:left="440" w:hanging="440"/>
    </w:pPr>
    <w:rPr>
      <w:rFonts w:cstheme="minorHAnsi"/>
      <w:caps/>
      <w:sz w:val="20"/>
      <w:szCs w:val="20"/>
    </w:rPr>
  </w:style>
  <w:style w:type="character" w:styleId="Hyperlink">
    <w:name w:val="Hyperlink"/>
    <w:basedOn w:val="DefaultParagraphFont"/>
    <w:uiPriority w:val="99"/>
    <w:unhideWhenUsed/>
    <w:rsid w:val="00B046EA"/>
    <w:rPr>
      <w:color w:val="0563C1" w:themeColor="hyperlink"/>
      <w:u w:val="single"/>
    </w:rPr>
  </w:style>
  <w:style w:type="paragraph" w:styleId="NormalWeb">
    <w:name w:val="Normal (Web)"/>
    <w:basedOn w:val="Normal"/>
    <w:uiPriority w:val="99"/>
    <w:semiHidden/>
    <w:unhideWhenUsed/>
    <w:rsid w:val="00A32F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131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7866">
      <w:bodyDiv w:val="1"/>
      <w:marLeft w:val="0"/>
      <w:marRight w:val="0"/>
      <w:marTop w:val="0"/>
      <w:marBottom w:val="0"/>
      <w:divBdr>
        <w:top w:val="none" w:sz="0" w:space="0" w:color="auto"/>
        <w:left w:val="none" w:sz="0" w:space="0" w:color="auto"/>
        <w:bottom w:val="none" w:sz="0" w:space="0" w:color="auto"/>
        <w:right w:val="none" w:sz="0" w:space="0" w:color="auto"/>
      </w:divBdr>
    </w:div>
    <w:div w:id="27460735">
      <w:bodyDiv w:val="1"/>
      <w:marLeft w:val="0"/>
      <w:marRight w:val="0"/>
      <w:marTop w:val="0"/>
      <w:marBottom w:val="0"/>
      <w:divBdr>
        <w:top w:val="none" w:sz="0" w:space="0" w:color="auto"/>
        <w:left w:val="none" w:sz="0" w:space="0" w:color="auto"/>
        <w:bottom w:val="none" w:sz="0" w:space="0" w:color="auto"/>
        <w:right w:val="none" w:sz="0" w:space="0" w:color="auto"/>
      </w:divBdr>
    </w:div>
    <w:div w:id="37441557">
      <w:bodyDiv w:val="1"/>
      <w:marLeft w:val="0"/>
      <w:marRight w:val="0"/>
      <w:marTop w:val="0"/>
      <w:marBottom w:val="0"/>
      <w:divBdr>
        <w:top w:val="none" w:sz="0" w:space="0" w:color="auto"/>
        <w:left w:val="none" w:sz="0" w:space="0" w:color="auto"/>
        <w:bottom w:val="none" w:sz="0" w:space="0" w:color="auto"/>
        <w:right w:val="none" w:sz="0" w:space="0" w:color="auto"/>
      </w:divBdr>
    </w:div>
    <w:div w:id="46030846">
      <w:bodyDiv w:val="1"/>
      <w:marLeft w:val="0"/>
      <w:marRight w:val="0"/>
      <w:marTop w:val="0"/>
      <w:marBottom w:val="0"/>
      <w:divBdr>
        <w:top w:val="none" w:sz="0" w:space="0" w:color="auto"/>
        <w:left w:val="none" w:sz="0" w:space="0" w:color="auto"/>
        <w:bottom w:val="none" w:sz="0" w:space="0" w:color="auto"/>
        <w:right w:val="none" w:sz="0" w:space="0" w:color="auto"/>
      </w:divBdr>
    </w:div>
    <w:div w:id="46609135">
      <w:bodyDiv w:val="1"/>
      <w:marLeft w:val="0"/>
      <w:marRight w:val="0"/>
      <w:marTop w:val="0"/>
      <w:marBottom w:val="0"/>
      <w:divBdr>
        <w:top w:val="none" w:sz="0" w:space="0" w:color="auto"/>
        <w:left w:val="none" w:sz="0" w:space="0" w:color="auto"/>
        <w:bottom w:val="none" w:sz="0" w:space="0" w:color="auto"/>
        <w:right w:val="none" w:sz="0" w:space="0" w:color="auto"/>
      </w:divBdr>
    </w:div>
    <w:div w:id="49502336">
      <w:bodyDiv w:val="1"/>
      <w:marLeft w:val="0"/>
      <w:marRight w:val="0"/>
      <w:marTop w:val="0"/>
      <w:marBottom w:val="0"/>
      <w:divBdr>
        <w:top w:val="none" w:sz="0" w:space="0" w:color="auto"/>
        <w:left w:val="none" w:sz="0" w:space="0" w:color="auto"/>
        <w:bottom w:val="none" w:sz="0" w:space="0" w:color="auto"/>
        <w:right w:val="none" w:sz="0" w:space="0" w:color="auto"/>
      </w:divBdr>
    </w:div>
    <w:div w:id="59447533">
      <w:bodyDiv w:val="1"/>
      <w:marLeft w:val="0"/>
      <w:marRight w:val="0"/>
      <w:marTop w:val="0"/>
      <w:marBottom w:val="0"/>
      <w:divBdr>
        <w:top w:val="none" w:sz="0" w:space="0" w:color="auto"/>
        <w:left w:val="none" w:sz="0" w:space="0" w:color="auto"/>
        <w:bottom w:val="none" w:sz="0" w:space="0" w:color="auto"/>
        <w:right w:val="none" w:sz="0" w:space="0" w:color="auto"/>
      </w:divBdr>
    </w:div>
    <w:div w:id="65882622">
      <w:bodyDiv w:val="1"/>
      <w:marLeft w:val="0"/>
      <w:marRight w:val="0"/>
      <w:marTop w:val="0"/>
      <w:marBottom w:val="0"/>
      <w:divBdr>
        <w:top w:val="none" w:sz="0" w:space="0" w:color="auto"/>
        <w:left w:val="none" w:sz="0" w:space="0" w:color="auto"/>
        <w:bottom w:val="none" w:sz="0" w:space="0" w:color="auto"/>
        <w:right w:val="none" w:sz="0" w:space="0" w:color="auto"/>
      </w:divBdr>
    </w:div>
    <w:div w:id="70659944">
      <w:bodyDiv w:val="1"/>
      <w:marLeft w:val="0"/>
      <w:marRight w:val="0"/>
      <w:marTop w:val="0"/>
      <w:marBottom w:val="0"/>
      <w:divBdr>
        <w:top w:val="none" w:sz="0" w:space="0" w:color="auto"/>
        <w:left w:val="none" w:sz="0" w:space="0" w:color="auto"/>
        <w:bottom w:val="none" w:sz="0" w:space="0" w:color="auto"/>
        <w:right w:val="none" w:sz="0" w:space="0" w:color="auto"/>
      </w:divBdr>
    </w:div>
    <w:div w:id="74131522">
      <w:bodyDiv w:val="1"/>
      <w:marLeft w:val="0"/>
      <w:marRight w:val="0"/>
      <w:marTop w:val="0"/>
      <w:marBottom w:val="0"/>
      <w:divBdr>
        <w:top w:val="none" w:sz="0" w:space="0" w:color="auto"/>
        <w:left w:val="none" w:sz="0" w:space="0" w:color="auto"/>
        <w:bottom w:val="none" w:sz="0" w:space="0" w:color="auto"/>
        <w:right w:val="none" w:sz="0" w:space="0" w:color="auto"/>
      </w:divBdr>
    </w:div>
    <w:div w:id="77218770">
      <w:bodyDiv w:val="1"/>
      <w:marLeft w:val="0"/>
      <w:marRight w:val="0"/>
      <w:marTop w:val="0"/>
      <w:marBottom w:val="0"/>
      <w:divBdr>
        <w:top w:val="none" w:sz="0" w:space="0" w:color="auto"/>
        <w:left w:val="none" w:sz="0" w:space="0" w:color="auto"/>
        <w:bottom w:val="none" w:sz="0" w:space="0" w:color="auto"/>
        <w:right w:val="none" w:sz="0" w:space="0" w:color="auto"/>
      </w:divBdr>
    </w:div>
    <w:div w:id="80569571">
      <w:bodyDiv w:val="1"/>
      <w:marLeft w:val="0"/>
      <w:marRight w:val="0"/>
      <w:marTop w:val="0"/>
      <w:marBottom w:val="0"/>
      <w:divBdr>
        <w:top w:val="none" w:sz="0" w:space="0" w:color="auto"/>
        <w:left w:val="none" w:sz="0" w:space="0" w:color="auto"/>
        <w:bottom w:val="none" w:sz="0" w:space="0" w:color="auto"/>
        <w:right w:val="none" w:sz="0" w:space="0" w:color="auto"/>
      </w:divBdr>
    </w:div>
    <w:div w:id="85734749">
      <w:bodyDiv w:val="1"/>
      <w:marLeft w:val="0"/>
      <w:marRight w:val="0"/>
      <w:marTop w:val="0"/>
      <w:marBottom w:val="0"/>
      <w:divBdr>
        <w:top w:val="none" w:sz="0" w:space="0" w:color="auto"/>
        <w:left w:val="none" w:sz="0" w:space="0" w:color="auto"/>
        <w:bottom w:val="none" w:sz="0" w:space="0" w:color="auto"/>
        <w:right w:val="none" w:sz="0" w:space="0" w:color="auto"/>
      </w:divBdr>
    </w:div>
    <w:div w:id="100999972">
      <w:bodyDiv w:val="1"/>
      <w:marLeft w:val="0"/>
      <w:marRight w:val="0"/>
      <w:marTop w:val="0"/>
      <w:marBottom w:val="0"/>
      <w:divBdr>
        <w:top w:val="none" w:sz="0" w:space="0" w:color="auto"/>
        <w:left w:val="none" w:sz="0" w:space="0" w:color="auto"/>
        <w:bottom w:val="none" w:sz="0" w:space="0" w:color="auto"/>
        <w:right w:val="none" w:sz="0" w:space="0" w:color="auto"/>
      </w:divBdr>
    </w:div>
    <w:div w:id="101078729">
      <w:bodyDiv w:val="1"/>
      <w:marLeft w:val="0"/>
      <w:marRight w:val="0"/>
      <w:marTop w:val="0"/>
      <w:marBottom w:val="0"/>
      <w:divBdr>
        <w:top w:val="none" w:sz="0" w:space="0" w:color="auto"/>
        <w:left w:val="none" w:sz="0" w:space="0" w:color="auto"/>
        <w:bottom w:val="none" w:sz="0" w:space="0" w:color="auto"/>
        <w:right w:val="none" w:sz="0" w:space="0" w:color="auto"/>
      </w:divBdr>
    </w:div>
    <w:div w:id="101995961">
      <w:bodyDiv w:val="1"/>
      <w:marLeft w:val="0"/>
      <w:marRight w:val="0"/>
      <w:marTop w:val="0"/>
      <w:marBottom w:val="0"/>
      <w:divBdr>
        <w:top w:val="none" w:sz="0" w:space="0" w:color="auto"/>
        <w:left w:val="none" w:sz="0" w:space="0" w:color="auto"/>
        <w:bottom w:val="none" w:sz="0" w:space="0" w:color="auto"/>
        <w:right w:val="none" w:sz="0" w:space="0" w:color="auto"/>
      </w:divBdr>
    </w:div>
    <w:div w:id="104202773">
      <w:bodyDiv w:val="1"/>
      <w:marLeft w:val="0"/>
      <w:marRight w:val="0"/>
      <w:marTop w:val="0"/>
      <w:marBottom w:val="0"/>
      <w:divBdr>
        <w:top w:val="none" w:sz="0" w:space="0" w:color="auto"/>
        <w:left w:val="none" w:sz="0" w:space="0" w:color="auto"/>
        <w:bottom w:val="none" w:sz="0" w:space="0" w:color="auto"/>
        <w:right w:val="none" w:sz="0" w:space="0" w:color="auto"/>
      </w:divBdr>
    </w:div>
    <w:div w:id="104927755">
      <w:bodyDiv w:val="1"/>
      <w:marLeft w:val="0"/>
      <w:marRight w:val="0"/>
      <w:marTop w:val="0"/>
      <w:marBottom w:val="0"/>
      <w:divBdr>
        <w:top w:val="none" w:sz="0" w:space="0" w:color="auto"/>
        <w:left w:val="none" w:sz="0" w:space="0" w:color="auto"/>
        <w:bottom w:val="none" w:sz="0" w:space="0" w:color="auto"/>
        <w:right w:val="none" w:sz="0" w:space="0" w:color="auto"/>
      </w:divBdr>
    </w:div>
    <w:div w:id="108550311">
      <w:bodyDiv w:val="1"/>
      <w:marLeft w:val="0"/>
      <w:marRight w:val="0"/>
      <w:marTop w:val="0"/>
      <w:marBottom w:val="0"/>
      <w:divBdr>
        <w:top w:val="none" w:sz="0" w:space="0" w:color="auto"/>
        <w:left w:val="none" w:sz="0" w:space="0" w:color="auto"/>
        <w:bottom w:val="none" w:sz="0" w:space="0" w:color="auto"/>
        <w:right w:val="none" w:sz="0" w:space="0" w:color="auto"/>
      </w:divBdr>
    </w:div>
    <w:div w:id="130635977">
      <w:bodyDiv w:val="1"/>
      <w:marLeft w:val="0"/>
      <w:marRight w:val="0"/>
      <w:marTop w:val="0"/>
      <w:marBottom w:val="0"/>
      <w:divBdr>
        <w:top w:val="none" w:sz="0" w:space="0" w:color="auto"/>
        <w:left w:val="none" w:sz="0" w:space="0" w:color="auto"/>
        <w:bottom w:val="none" w:sz="0" w:space="0" w:color="auto"/>
        <w:right w:val="none" w:sz="0" w:space="0" w:color="auto"/>
      </w:divBdr>
    </w:div>
    <w:div w:id="130948888">
      <w:bodyDiv w:val="1"/>
      <w:marLeft w:val="0"/>
      <w:marRight w:val="0"/>
      <w:marTop w:val="0"/>
      <w:marBottom w:val="0"/>
      <w:divBdr>
        <w:top w:val="none" w:sz="0" w:space="0" w:color="auto"/>
        <w:left w:val="none" w:sz="0" w:space="0" w:color="auto"/>
        <w:bottom w:val="none" w:sz="0" w:space="0" w:color="auto"/>
        <w:right w:val="none" w:sz="0" w:space="0" w:color="auto"/>
      </w:divBdr>
    </w:div>
    <w:div w:id="138306123">
      <w:bodyDiv w:val="1"/>
      <w:marLeft w:val="0"/>
      <w:marRight w:val="0"/>
      <w:marTop w:val="0"/>
      <w:marBottom w:val="0"/>
      <w:divBdr>
        <w:top w:val="none" w:sz="0" w:space="0" w:color="auto"/>
        <w:left w:val="none" w:sz="0" w:space="0" w:color="auto"/>
        <w:bottom w:val="none" w:sz="0" w:space="0" w:color="auto"/>
        <w:right w:val="none" w:sz="0" w:space="0" w:color="auto"/>
      </w:divBdr>
    </w:div>
    <w:div w:id="142048103">
      <w:bodyDiv w:val="1"/>
      <w:marLeft w:val="0"/>
      <w:marRight w:val="0"/>
      <w:marTop w:val="0"/>
      <w:marBottom w:val="0"/>
      <w:divBdr>
        <w:top w:val="none" w:sz="0" w:space="0" w:color="auto"/>
        <w:left w:val="none" w:sz="0" w:space="0" w:color="auto"/>
        <w:bottom w:val="none" w:sz="0" w:space="0" w:color="auto"/>
        <w:right w:val="none" w:sz="0" w:space="0" w:color="auto"/>
      </w:divBdr>
    </w:div>
    <w:div w:id="142696862">
      <w:bodyDiv w:val="1"/>
      <w:marLeft w:val="0"/>
      <w:marRight w:val="0"/>
      <w:marTop w:val="0"/>
      <w:marBottom w:val="0"/>
      <w:divBdr>
        <w:top w:val="none" w:sz="0" w:space="0" w:color="auto"/>
        <w:left w:val="none" w:sz="0" w:space="0" w:color="auto"/>
        <w:bottom w:val="none" w:sz="0" w:space="0" w:color="auto"/>
        <w:right w:val="none" w:sz="0" w:space="0" w:color="auto"/>
      </w:divBdr>
    </w:div>
    <w:div w:id="169756800">
      <w:bodyDiv w:val="1"/>
      <w:marLeft w:val="0"/>
      <w:marRight w:val="0"/>
      <w:marTop w:val="0"/>
      <w:marBottom w:val="0"/>
      <w:divBdr>
        <w:top w:val="none" w:sz="0" w:space="0" w:color="auto"/>
        <w:left w:val="none" w:sz="0" w:space="0" w:color="auto"/>
        <w:bottom w:val="none" w:sz="0" w:space="0" w:color="auto"/>
        <w:right w:val="none" w:sz="0" w:space="0" w:color="auto"/>
      </w:divBdr>
    </w:div>
    <w:div w:id="182794150">
      <w:bodyDiv w:val="1"/>
      <w:marLeft w:val="0"/>
      <w:marRight w:val="0"/>
      <w:marTop w:val="0"/>
      <w:marBottom w:val="0"/>
      <w:divBdr>
        <w:top w:val="none" w:sz="0" w:space="0" w:color="auto"/>
        <w:left w:val="none" w:sz="0" w:space="0" w:color="auto"/>
        <w:bottom w:val="none" w:sz="0" w:space="0" w:color="auto"/>
        <w:right w:val="none" w:sz="0" w:space="0" w:color="auto"/>
      </w:divBdr>
    </w:div>
    <w:div w:id="186915554">
      <w:bodyDiv w:val="1"/>
      <w:marLeft w:val="0"/>
      <w:marRight w:val="0"/>
      <w:marTop w:val="0"/>
      <w:marBottom w:val="0"/>
      <w:divBdr>
        <w:top w:val="none" w:sz="0" w:space="0" w:color="auto"/>
        <w:left w:val="none" w:sz="0" w:space="0" w:color="auto"/>
        <w:bottom w:val="none" w:sz="0" w:space="0" w:color="auto"/>
        <w:right w:val="none" w:sz="0" w:space="0" w:color="auto"/>
      </w:divBdr>
    </w:div>
    <w:div w:id="192422308">
      <w:bodyDiv w:val="1"/>
      <w:marLeft w:val="0"/>
      <w:marRight w:val="0"/>
      <w:marTop w:val="0"/>
      <w:marBottom w:val="0"/>
      <w:divBdr>
        <w:top w:val="none" w:sz="0" w:space="0" w:color="auto"/>
        <w:left w:val="none" w:sz="0" w:space="0" w:color="auto"/>
        <w:bottom w:val="none" w:sz="0" w:space="0" w:color="auto"/>
        <w:right w:val="none" w:sz="0" w:space="0" w:color="auto"/>
      </w:divBdr>
    </w:div>
    <w:div w:id="207186093">
      <w:bodyDiv w:val="1"/>
      <w:marLeft w:val="0"/>
      <w:marRight w:val="0"/>
      <w:marTop w:val="0"/>
      <w:marBottom w:val="0"/>
      <w:divBdr>
        <w:top w:val="none" w:sz="0" w:space="0" w:color="auto"/>
        <w:left w:val="none" w:sz="0" w:space="0" w:color="auto"/>
        <w:bottom w:val="none" w:sz="0" w:space="0" w:color="auto"/>
        <w:right w:val="none" w:sz="0" w:space="0" w:color="auto"/>
      </w:divBdr>
    </w:div>
    <w:div w:id="214051741">
      <w:bodyDiv w:val="1"/>
      <w:marLeft w:val="0"/>
      <w:marRight w:val="0"/>
      <w:marTop w:val="0"/>
      <w:marBottom w:val="0"/>
      <w:divBdr>
        <w:top w:val="none" w:sz="0" w:space="0" w:color="auto"/>
        <w:left w:val="none" w:sz="0" w:space="0" w:color="auto"/>
        <w:bottom w:val="none" w:sz="0" w:space="0" w:color="auto"/>
        <w:right w:val="none" w:sz="0" w:space="0" w:color="auto"/>
      </w:divBdr>
    </w:div>
    <w:div w:id="222062206">
      <w:bodyDiv w:val="1"/>
      <w:marLeft w:val="0"/>
      <w:marRight w:val="0"/>
      <w:marTop w:val="0"/>
      <w:marBottom w:val="0"/>
      <w:divBdr>
        <w:top w:val="none" w:sz="0" w:space="0" w:color="auto"/>
        <w:left w:val="none" w:sz="0" w:space="0" w:color="auto"/>
        <w:bottom w:val="none" w:sz="0" w:space="0" w:color="auto"/>
        <w:right w:val="none" w:sz="0" w:space="0" w:color="auto"/>
      </w:divBdr>
    </w:div>
    <w:div w:id="224684963">
      <w:bodyDiv w:val="1"/>
      <w:marLeft w:val="0"/>
      <w:marRight w:val="0"/>
      <w:marTop w:val="0"/>
      <w:marBottom w:val="0"/>
      <w:divBdr>
        <w:top w:val="none" w:sz="0" w:space="0" w:color="auto"/>
        <w:left w:val="none" w:sz="0" w:space="0" w:color="auto"/>
        <w:bottom w:val="none" w:sz="0" w:space="0" w:color="auto"/>
        <w:right w:val="none" w:sz="0" w:space="0" w:color="auto"/>
      </w:divBdr>
    </w:div>
    <w:div w:id="226065604">
      <w:bodyDiv w:val="1"/>
      <w:marLeft w:val="0"/>
      <w:marRight w:val="0"/>
      <w:marTop w:val="0"/>
      <w:marBottom w:val="0"/>
      <w:divBdr>
        <w:top w:val="none" w:sz="0" w:space="0" w:color="auto"/>
        <w:left w:val="none" w:sz="0" w:space="0" w:color="auto"/>
        <w:bottom w:val="none" w:sz="0" w:space="0" w:color="auto"/>
        <w:right w:val="none" w:sz="0" w:space="0" w:color="auto"/>
      </w:divBdr>
    </w:div>
    <w:div w:id="246618097">
      <w:bodyDiv w:val="1"/>
      <w:marLeft w:val="0"/>
      <w:marRight w:val="0"/>
      <w:marTop w:val="0"/>
      <w:marBottom w:val="0"/>
      <w:divBdr>
        <w:top w:val="none" w:sz="0" w:space="0" w:color="auto"/>
        <w:left w:val="none" w:sz="0" w:space="0" w:color="auto"/>
        <w:bottom w:val="none" w:sz="0" w:space="0" w:color="auto"/>
        <w:right w:val="none" w:sz="0" w:space="0" w:color="auto"/>
      </w:divBdr>
    </w:div>
    <w:div w:id="247615625">
      <w:bodyDiv w:val="1"/>
      <w:marLeft w:val="0"/>
      <w:marRight w:val="0"/>
      <w:marTop w:val="0"/>
      <w:marBottom w:val="0"/>
      <w:divBdr>
        <w:top w:val="none" w:sz="0" w:space="0" w:color="auto"/>
        <w:left w:val="none" w:sz="0" w:space="0" w:color="auto"/>
        <w:bottom w:val="none" w:sz="0" w:space="0" w:color="auto"/>
        <w:right w:val="none" w:sz="0" w:space="0" w:color="auto"/>
      </w:divBdr>
    </w:div>
    <w:div w:id="253247394">
      <w:bodyDiv w:val="1"/>
      <w:marLeft w:val="0"/>
      <w:marRight w:val="0"/>
      <w:marTop w:val="0"/>
      <w:marBottom w:val="0"/>
      <w:divBdr>
        <w:top w:val="none" w:sz="0" w:space="0" w:color="auto"/>
        <w:left w:val="none" w:sz="0" w:space="0" w:color="auto"/>
        <w:bottom w:val="none" w:sz="0" w:space="0" w:color="auto"/>
        <w:right w:val="none" w:sz="0" w:space="0" w:color="auto"/>
      </w:divBdr>
    </w:div>
    <w:div w:id="274481792">
      <w:bodyDiv w:val="1"/>
      <w:marLeft w:val="0"/>
      <w:marRight w:val="0"/>
      <w:marTop w:val="0"/>
      <w:marBottom w:val="0"/>
      <w:divBdr>
        <w:top w:val="none" w:sz="0" w:space="0" w:color="auto"/>
        <w:left w:val="none" w:sz="0" w:space="0" w:color="auto"/>
        <w:bottom w:val="none" w:sz="0" w:space="0" w:color="auto"/>
        <w:right w:val="none" w:sz="0" w:space="0" w:color="auto"/>
      </w:divBdr>
    </w:div>
    <w:div w:id="298918989">
      <w:bodyDiv w:val="1"/>
      <w:marLeft w:val="0"/>
      <w:marRight w:val="0"/>
      <w:marTop w:val="0"/>
      <w:marBottom w:val="0"/>
      <w:divBdr>
        <w:top w:val="none" w:sz="0" w:space="0" w:color="auto"/>
        <w:left w:val="none" w:sz="0" w:space="0" w:color="auto"/>
        <w:bottom w:val="none" w:sz="0" w:space="0" w:color="auto"/>
        <w:right w:val="none" w:sz="0" w:space="0" w:color="auto"/>
      </w:divBdr>
    </w:div>
    <w:div w:id="309336065">
      <w:bodyDiv w:val="1"/>
      <w:marLeft w:val="0"/>
      <w:marRight w:val="0"/>
      <w:marTop w:val="0"/>
      <w:marBottom w:val="0"/>
      <w:divBdr>
        <w:top w:val="none" w:sz="0" w:space="0" w:color="auto"/>
        <w:left w:val="none" w:sz="0" w:space="0" w:color="auto"/>
        <w:bottom w:val="none" w:sz="0" w:space="0" w:color="auto"/>
        <w:right w:val="none" w:sz="0" w:space="0" w:color="auto"/>
      </w:divBdr>
    </w:div>
    <w:div w:id="314920425">
      <w:bodyDiv w:val="1"/>
      <w:marLeft w:val="0"/>
      <w:marRight w:val="0"/>
      <w:marTop w:val="0"/>
      <w:marBottom w:val="0"/>
      <w:divBdr>
        <w:top w:val="none" w:sz="0" w:space="0" w:color="auto"/>
        <w:left w:val="none" w:sz="0" w:space="0" w:color="auto"/>
        <w:bottom w:val="none" w:sz="0" w:space="0" w:color="auto"/>
        <w:right w:val="none" w:sz="0" w:space="0" w:color="auto"/>
      </w:divBdr>
    </w:div>
    <w:div w:id="327944875">
      <w:bodyDiv w:val="1"/>
      <w:marLeft w:val="0"/>
      <w:marRight w:val="0"/>
      <w:marTop w:val="0"/>
      <w:marBottom w:val="0"/>
      <w:divBdr>
        <w:top w:val="none" w:sz="0" w:space="0" w:color="auto"/>
        <w:left w:val="none" w:sz="0" w:space="0" w:color="auto"/>
        <w:bottom w:val="none" w:sz="0" w:space="0" w:color="auto"/>
        <w:right w:val="none" w:sz="0" w:space="0" w:color="auto"/>
      </w:divBdr>
    </w:div>
    <w:div w:id="344749631">
      <w:bodyDiv w:val="1"/>
      <w:marLeft w:val="0"/>
      <w:marRight w:val="0"/>
      <w:marTop w:val="0"/>
      <w:marBottom w:val="0"/>
      <w:divBdr>
        <w:top w:val="none" w:sz="0" w:space="0" w:color="auto"/>
        <w:left w:val="none" w:sz="0" w:space="0" w:color="auto"/>
        <w:bottom w:val="none" w:sz="0" w:space="0" w:color="auto"/>
        <w:right w:val="none" w:sz="0" w:space="0" w:color="auto"/>
      </w:divBdr>
    </w:div>
    <w:div w:id="350110493">
      <w:bodyDiv w:val="1"/>
      <w:marLeft w:val="0"/>
      <w:marRight w:val="0"/>
      <w:marTop w:val="0"/>
      <w:marBottom w:val="0"/>
      <w:divBdr>
        <w:top w:val="none" w:sz="0" w:space="0" w:color="auto"/>
        <w:left w:val="none" w:sz="0" w:space="0" w:color="auto"/>
        <w:bottom w:val="none" w:sz="0" w:space="0" w:color="auto"/>
        <w:right w:val="none" w:sz="0" w:space="0" w:color="auto"/>
      </w:divBdr>
    </w:div>
    <w:div w:id="360936260">
      <w:bodyDiv w:val="1"/>
      <w:marLeft w:val="0"/>
      <w:marRight w:val="0"/>
      <w:marTop w:val="0"/>
      <w:marBottom w:val="0"/>
      <w:divBdr>
        <w:top w:val="none" w:sz="0" w:space="0" w:color="auto"/>
        <w:left w:val="none" w:sz="0" w:space="0" w:color="auto"/>
        <w:bottom w:val="none" w:sz="0" w:space="0" w:color="auto"/>
        <w:right w:val="none" w:sz="0" w:space="0" w:color="auto"/>
      </w:divBdr>
    </w:div>
    <w:div w:id="390812054">
      <w:bodyDiv w:val="1"/>
      <w:marLeft w:val="0"/>
      <w:marRight w:val="0"/>
      <w:marTop w:val="0"/>
      <w:marBottom w:val="0"/>
      <w:divBdr>
        <w:top w:val="none" w:sz="0" w:space="0" w:color="auto"/>
        <w:left w:val="none" w:sz="0" w:space="0" w:color="auto"/>
        <w:bottom w:val="none" w:sz="0" w:space="0" w:color="auto"/>
        <w:right w:val="none" w:sz="0" w:space="0" w:color="auto"/>
      </w:divBdr>
    </w:div>
    <w:div w:id="399796058">
      <w:bodyDiv w:val="1"/>
      <w:marLeft w:val="0"/>
      <w:marRight w:val="0"/>
      <w:marTop w:val="0"/>
      <w:marBottom w:val="0"/>
      <w:divBdr>
        <w:top w:val="none" w:sz="0" w:space="0" w:color="auto"/>
        <w:left w:val="none" w:sz="0" w:space="0" w:color="auto"/>
        <w:bottom w:val="none" w:sz="0" w:space="0" w:color="auto"/>
        <w:right w:val="none" w:sz="0" w:space="0" w:color="auto"/>
      </w:divBdr>
    </w:div>
    <w:div w:id="407461538">
      <w:bodyDiv w:val="1"/>
      <w:marLeft w:val="0"/>
      <w:marRight w:val="0"/>
      <w:marTop w:val="0"/>
      <w:marBottom w:val="0"/>
      <w:divBdr>
        <w:top w:val="none" w:sz="0" w:space="0" w:color="auto"/>
        <w:left w:val="none" w:sz="0" w:space="0" w:color="auto"/>
        <w:bottom w:val="none" w:sz="0" w:space="0" w:color="auto"/>
        <w:right w:val="none" w:sz="0" w:space="0" w:color="auto"/>
      </w:divBdr>
    </w:div>
    <w:div w:id="414329808">
      <w:bodyDiv w:val="1"/>
      <w:marLeft w:val="0"/>
      <w:marRight w:val="0"/>
      <w:marTop w:val="0"/>
      <w:marBottom w:val="0"/>
      <w:divBdr>
        <w:top w:val="none" w:sz="0" w:space="0" w:color="auto"/>
        <w:left w:val="none" w:sz="0" w:space="0" w:color="auto"/>
        <w:bottom w:val="none" w:sz="0" w:space="0" w:color="auto"/>
        <w:right w:val="none" w:sz="0" w:space="0" w:color="auto"/>
      </w:divBdr>
    </w:div>
    <w:div w:id="420029874">
      <w:bodyDiv w:val="1"/>
      <w:marLeft w:val="0"/>
      <w:marRight w:val="0"/>
      <w:marTop w:val="0"/>
      <w:marBottom w:val="0"/>
      <w:divBdr>
        <w:top w:val="none" w:sz="0" w:space="0" w:color="auto"/>
        <w:left w:val="none" w:sz="0" w:space="0" w:color="auto"/>
        <w:bottom w:val="none" w:sz="0" w:space="0" w:color="auto"/>
        <w:right w:val="none" w:sz="0" w:space="0" w:color="auto"/>
      </w:divBdr>
    </w:div>
    <w:div w:id="424112854">
      <w:bodyDiv w:val="1"/>
      <w:marLeft w:val="0"/>
      <w:marRight w:val="0"/>
      <w:marTop w:val="0"/>
      <w:marBottom w:val="0"/>
      <w:divBdr>
        <w:top w:val="none" w:sz="0" w:space="0" w:color="auto"/>
        <w:left w:val="none" w:sz="0" w:space="0" w:color="auto"/>
        <w:bottom w:val="none" w:sz="0" w:space="0" w:color="auto"/>
        <w:right w:val="none" w:sz="0" w:space="0" w:color="auto"/>
      </w:divBdr>
    </w:div>
    <w:div w:id="425466672">
      <w:bodyDiv w:val="1"/>
      <w:marLeft w:val="0"/>
      <w:marRight w:val="0"/>
      <w:marTop w:val="0"/>
      <w:marBottom w:val="0"/>
      <w:divBdr>
        <w:top w:val="none" w:sz="0" w:space="0" w:color="auto"/>
        <w:left w:val="none" w:sz="0" w:space="0" w:color="auto"/>
        <w:bottom w:val="none" w:sz="0" w:space="0" w:color="auto"/>
        <w:right w:val="none" w:sz="0" w:space="0" w:color="auto"/>
      </w:divBdr>
    </w:div>
    <w:div w:id="429817062">
      <w:bodyDiv w:val="1"/>
      <w:marLeft w:val="0"/>
      <w:marRight w:val="0"/>
      <w:marTop w:val="0"/>
      <w:marBottom w:val="0"/>
      <w:divBdr>
        <w:top w:val="none" w:sz="0" w:space="0" w:color="auto"/>
        <w:left w:val="none" w:sz="0" w:space="0" w:color="auto"/>
        <w:bottom w:val="none" w:sz="0" w:space="0" w:color="auto"/>
        <w:right w:val="none" w:sz="0" w:space="0" w:color="auto"/>
      </w:divBdr>
    </w:div>
    <w:div w:id="431903080">
      <w:bodyDiv w:val="1"/>
      <w:marLeft w:val="0"/>
      <w:marRight w:val="0"/>
      <w:marTop w:val="0"/>
      <w:marBottom w:val="0"/>
      <w:divBdr>
        <w:top w:val="none" w:sz="0" w:space="0" w:color="auto"/>
        <w:left w:val="none" w:sz="0" w:space="0" w:color="auto"/>
        <w:bottom w:val="none" w:sz="0" w:space="0" w:color="auto"/>
        <w:right w:val="none" w:sz="0" w:space="0" w:color="auto"/>
      </w:divBdr>
    </w:div>
    <w:div w:id="442265148">
      <w:bodyDiv w:val="1"/>
      <w:marLeft w:val="0"/>
      <w:marRight w:val="0"/>
      <w:marTop w:val="0"/>
      <w:marBottom w:val="0"/>
      <w:divBdr>
        <w:top w:val="none" w:sz="0" w:space="0" w:color="auto"/>
        <w:left w:val="none" w:sz="0" w:space="0" w:color="auto"/>
        <w:bottom w:val="none" w:sz="0" w:space="0" w:color="auto"/>
        <w:right w:val="none" w:sz="0" w:space="0" w:color="auto"/>
      </w:divBdr>
    </w:div>
    <w:div w:id="456215849">
      <w:bodyDiv w:val="1"/>
      <w:marLeft w:val="0"/>
      <w:marRight w:val="0"/>
      <w:marTop w:val="0"/>
      <w:marBottom w:val="0"/>
      <w:divBdr>
        <w:top w:val="none" w:sz="0" w:space="0" w:color="auto"/>
        <w:left w:val="none" w:sz="0" w:space="0" w:color="auto"/>
        <w:bottom w:val="none" w:sz="0" w:space="0" w:color="auto"/>
        <w:right w:val="none" w:sz="0" w:space="0" w:color="auto"/>
      </w:divBdr>
    </w:div>
    <w:div w:id="465006540">
      <w:bodyDiv w:val="1"/>
      <w:marLeft w:val="0"/>
      <w:marRight w:val="0"/>
      <w:marTop w:val="0"/>
      <w:marBottom w:val="0"/>
      <w:divBdr>
        <w:top w:val="none" w:sz="0" w:space="0" w:color="auto"/>
        <w:left w:val="none" w:sz="0" w:space="0" w:color="auto"/>
        <w:bottom w:val="none" w:sz="0" w:space="0" w:color="auto"/>
        <w:right w:val="none" w:sz="0" w:space="0" w:color="auto"/>
      </w:divBdr>
    </w:div>
    <w:div w:id="465009999">
      <w:bodyDiv w:val="1"/>
      <w:marLeft w:val="0"/>
      <w:marRight w:val="0"/>
      <w:marTop w:val="0"/>
      <w:marBottom w:val="0"/>
      <w:divBdr>
        <w:top w:val="none" w:sz="0" w:space="0" w:color="auto"/>
        <w:left w:val="none" w:sz="0" w:space="0" w:color="auto"/>
        <w:bottom w:val="none" w:sz="0" w:space="0" w:color="auto"/>
        <w:right w:val="none" w:sz="0" w:space="0" w:color="auto"/>
      </w:divBdr>
    </w:div>
    <w:div w:id="468666787">
      <w:bodyDiv w:val="1"/>
      <w:marLeft w:val="0"/>
      <w:marRight w:val="0"/>
      <w:marTop w:val="0"/>
      <w:marBottom w:val="0"/>
      <w:divBdr>
        <w:top w:val="none" w:sz="0" w:space="0" w:color="auto"/>
        <w:left w:val="none" w:sz="0" w:space="0" w:color="auto"/>
        <w:bottom w:val="none" w:sz="0" w:space="0" w:color="auto"/>
        <w:right w:val="none" w:sz="0" w:space="0" w:color="auto"/>
      </w:divBdr>
    </w:div>
    <w:div w:id="473378416">
      <w:bodyDiv w:val="1"/>
      <w:marLeft w:val="0"/>
      <w:marRight w:val="0"/>
      <w:marTop w:val="0"/>
      <w:marBottom w:val="0"/>
      <w:divBdr>
        <w:top w:val="none" w:sz="0" w:space="0" w:color="auto"/>
        <w:left w:val="none" w:sz="0" w:space="0" w:color="auto"/>
        <w:bottom w:val="none" w:sz="0" w:space="0" w:color="auto"/>
        <w:right w:val="none" w:sz="0" w:space="0" w:color="auto"/>
      </w:divBdr>
    </w:div>
    <w:div w:id="479613693">
      <w:bodyDiv w:val="1"/>
      <w:marLeft w:val="0"/>
      <w:marRight w:val="0"/>
      <w:marTop w:val="0"/>
      <w:marBottom w:val="0"/>
      <w:divBdr>
        <w:top w:val="none" w:sz="0" w:space="0" w:color="auto"/>
        <w:left w:val="none" w:sz="0" w:space="0" w:color="auto"/>
        <w:bottom w:val="none" w:sz="0" w:space="0" w:color="auto"/>
        <w:right w:val="none" w:sz="0" w:space="0" w:color="auto"/>
      </w:divBdr>
    </w:div>
    <w:div w:id="488013690">
      <w:bodyDiv w:val="1"/>
      <w:marLeft w:val="0"/>
      <w:marRight w:val="0"/>
      <w:marTop w:val="0"/>
      <w:marBottom w:val="0"/>
      <w:divBdr>
        <w:top w:val="none" w:sz="0" w:space="0" w:color="auto"/>
        <w:left w:val="none" w:sz="0" w:space="0" w:color="auto"/>
        <w:bottom w:val="none" w:sz="0" w:space="0" w:color="auto"/>
        <w:right w:val="none" w:sz="0" w:space="0" w:color="auto"/>
      </w:divBdr>
    </w:div>
    <w:div w:id="496043686">
      <w:bodyDiv w:val="1"/>
      <w:marLeft w:val="0"/>
      <w:marRight w:val="0"/>
      <w:marTop w:val="0"/>
      <w:marBottom w:val="0"/>
      <w:divBdr>
        <w:top w:val="none" w:sz="0" w:space="0" w:color="auto"/>
        <w:left w:val="none" w:sz="0" w:space="0" w:color="auto"/>
        <w:bottom w:val="none" w:sz="0" w:space="0" w:color="auto"/>
        <w:right w:val="none" w:sz="0" w:space="0" w:color="auto"/>
      </w:divBdr>
    </w:div>
    <w:div w:id="522476301">
      <w:bodyDiv w:val="1"/>
      <w:marLeft w:val="0"/>
      <w:marRight w:val="0"/>
      <w:marTop w:val="0"/>
      <w:marBottom w:val="0"/>
      <w:divBdr>
        <w:top w:val="none" w:sz="0" w:space="0" w:color="auto"/>
        <w:left w:val="none" w:sz="0" w:space="0" w:color="auto"/>
        <w:bottom w:val="none" w:sz="0" w:space="0" w:color="auto"/>
        <w:right w:val="none" w:sz="0" w:space="0" w:color="auto"/>
      </w:divBdr>
    </w:div>
    <w:div w:id="541752020">
      <w:bodyDiv w:val="1"/>
      <w:marLeft w:val="0"/>
      <w:marRight w:val="0"/>
      <w:marTop w:val="0"/>
      <w:marBottom w:val="0"/>
      <w:divBdr>
        <w:top w:val="none" w:sz="0" w:space="0" w:color="auto"/>
        <w:left w:val="none" w:sz="0" w:space="0" w:color="auto"/>
        <w:bottom w:val="none" w:sz="0" w:space="0" w:color="auto"/>
        <w:right w:val="none" w:sz="0" w:space="0" w:color="auto"/>
      </w:divBdr>
    </w:div>
    <w:div w:id="555552615">
      <w:bodyDiv w:val="1"/>
      <w:marLeft w:val="0"/>
      <w:marRight w:val="0"/>
      <w:marTop w:val="0"/>
      <w:marBottom w:val="0"/>
      <w:divBdr>
        <w:top w:val="none" w:sz="0" w:space="0" w:color="auto"/>
        <w:left w:val="none" w:sz="0" w:space="0" w:color="auto"/>
        <w:bottom w:val="none" w:sz="0" w:space="0" w:color="auto"/>
        <w:right w:val="none" w:sz="0" w:space="0" w:color="auto"/>
      </w:divBdr>
    </w:div>
    <w:div w:id="560792215">
      <w:bodyDiv w:val="1"/>
      <w:marLeft w:val="0"/>
      <w:marRight w:val="0"/>
      <w:marTop w:val="0"/>
      <w:marBottom w:val="0"/>
      <w:divBdr>
        <w:top w:val="none" w:sz="0" w:space="0" w:color="auto"/>
        <w:left w:val="none" w:sz="0" w:space="0" w:color="auto"/>
        <w:bottom w:val="none" w:sz="0" w:space="0" w:color="auto"/>
        <w:right w:val="none" w:sz="0" w:space="0" w:color="auto"/>
      </w:divBdr>
    </w:div>
    <w:div w:id="570041431">
      <w:bodyDiv w:val="1"/>
      <w:marLeft w:val="0"/>
      <w:marRight w:val="0"/>
      <w:marTop w:val="0"/>
      <w:marBottom w:val="0"/>
      <w:divBdr>
        <w:top w:val="none" w:sz="0" w:space="0" w:color="auto"/>
        <w:left w:val="none" w:sz="0" w:space="0" w:color="auto"/>
        <w:bottom w:val="none" w:sz="0" w:space="0" w:color="auto"/>
        <w:right w:val="none" w:sz="0" w:space="0" w:color="auto"/>
      </w:divBdr>
    </w:div>
    <w:div w:id="573199606">
      <w:bodyDiv w:val="1"/>
      <w:marLeft w:val="0"/>
      <w:marRight w:val="0"/>
      <w:marTop w:val="0"/>
      <w:marBottom w:val="0"/>
      <w:divBdr>
        <w:top w:val="none" w:sz="0" w:space="0" w:color="auto"/>
        <w:left w:val="none" w:sz="0" w:space="0" w:color="auto"/>
        <w:bottom w:val="none" w:sz="0" w:space="0" w:color="auto"/>
        <w:right w:val="none" w:sz="0" w:space="0" w:color="auto"/>
      </w:divBdr>
    </w:div>
    <w:div w:id="590965621">
      <w:bodyDiv w:val="1"/>
      <w:marLeft w:val="0"/>
      <w:marRight w:val="0"/>
      <w:marTop w:val="0"/>
      <w:marBottom w:val="0"/>
      <w:divBdr>
        <w:top w:val="none" w:sz="0" w:space="0" w:color="auto"/>
        <w:left w:val="none" w:sz="0" w:space="0" w:color="auto"/>
        <w:bottom w:val="none" w:sz="0" w:space="0" w:color="auto"/>
        <w:right w:val="none" w:sz="0" w:space="0" w:color="auto"/>
      </w:divBdr>
    </w:div>
    <w:div w:id="609238393">
      <w:bodyDiv w:val="1"/>
      <w:marLeft w:val="0"/>
      <w:marRight w:val="0"/>
      <w:marTop w:val="0"/>
      <w:marBottom w:val="0"/>
      <w:divBdr>
        <w:top w:val="none" w:sz="0" w:space="0" w:color="auto"/>
        <w:left w:val="none" w:sz="0" w:space="0" w:color="auto"/>
        <w:bottom w:val="none" w:sz="0" w:space="0" w:color="auto"/>
        <w:right w:val="none" w:sz="0" w:space="0" w:color="auto"/>
      </w:divBdr>
    </w:div>
    <w:div w:id="625818551">
      <w:bodyDiv w:val="1"/>
      <w:marLeft w:val="0"/>
      <w:marRight w:val="0"/>
      <w:marTop w:val="0"/>
      <w:marBottom w:val="0"/>
      <w:divBdr>
        <w:top w:val="none" w:sz="0" w:space="0" w:color="auto"/>
        <w:left w:val="none" w:sz="0" w:space="0" w:color="auto"/>
        <w:bottom w:val="none" w:sz="0" w:space="0" w:color="auto"/>
        <w:right w:val="none" w:sz="0" w:space="0" w:color="auto"/>
      </w:divBdr>
    </w:div>
    <w:div w:id="630750852">
      <w:bodyDiv w:val="1"/>
      <w:marLeft w:val="0"/>
      <w:marRight w:val="0"/>
      <w:marTop w:val="0"/>
      <w:marBottom w:val="0"/>
      <w:divBdr>
        <w:top w:val="none" w:sz="0" w:space="0" w:color="auto"/>
        <w:left w:val="none" w:sz="0" w:space="0" w:color="auto"/>
        <w:bottom w:val="none" w:sz="0" w:space="0" w:color="auto"/>
        <w:right w:val="none" w:sz="0" w:space="0" w:color="auto"/>
      </w:divBdr>
    </w:div>
    <w:div w:id="645285214">
      <w:bodyDiv w:val="1"/>
      <w:marLeft w:val="0"/>
      <w:marRight w:val="0"/>
      <w:marTop w:val="0"/>
      <w:marBottom w:val="0"/>
      <w:divBdr>
        <w:top w:val="none" w:sz="0" w:space="0" w:color="auto"/>
        <w:left w:val="none" w:sz="0" w:space="0" w:color="auto"/>
        <w:bottom w:val="none" w:sz="0" w:space="0" w:color="auto"/>
        <w:right w:val="none" w:sz="0" w:space="0" w:color="auto"/>
      </w:divBdr>
    </w:div>
    <w:div w:id="661936312">
      <w:bodyDiv w:val="1"/>
      <w:marLeft w:val="0"/>
      <w:marRight w:val="0"/>
      <w:marTop w:val="0"/>
      <w:marBottom w:val="0"/>
      <w:divBdr>
        <w:top w:val="none" w:sz="0" w:space="0" w:color="auto"/>
        <w:left w:val="none" w:sz="0" w:space="0" w:color="auto"/>
        <w:bottom w:val="none" w:sz="0" w:space="0" w:color="auto"/>
        <w:right w:val="none" w:sz="0" w:space="0" w:color="auto"/>
      </w:divBdr>
    </w:div>
    <w:div w:id="675810569">
      <w:bodyDiv w:val="1"/>
      <w:marLeft w:val="0"/>
      <w:marRight w:val="0"/>
      <w:marTop w:val="0"/>
      <w:marBottom w:val="0"/>
      <w:divBdr>
        <w:top w:val="none" w:sz="0" w:space="0" w:color="auto"/>
        <w:left w:val="none" w:sz="0" w:space="0" w:color="auto"/>
        <w:bottom w:val="none" w:sz="0" w:space="0" w:color="auto"/>
        <w:right w:val="none" w:sz="0" w:space="0" w:color="auto"/>
      </w:divBdr>
    </w:div>
    <w:div w:id="677973703">
      <w:bodyDiv w:val="1"/>
      <w:marLeft w:val="0"/>
      <w:marRight w:val="0"/>
      <w:marTop w:val="0"/>
      <w:marBottom w:val="0"/>
      <w:divBdr>
        <w:top w:val="none" w:sz="0" w:space="0" w:color="auto"/>
        <w:left w:val="none" w:sz="0" w:space="0" w:color="auto"/>
        <w:bottom w:val="none" w:sz="0" w:space="0" w:color="auto"/>
        <w:right w:val="none" w:sz="0" w:space="0" w:color="auto"/>
      </w:divBdr>
    </w:div>
    <w:div w:id="701441150">
      <w:bodyDiv w:val="1"/>
      <w:marLeft w:val="0"/>
      <w:marRight w:val="0"/>
      <w:marTop w:val="0"/>
      <w:marBottom w:val="0"/>
      <w:divBdr>
        <w:top w:val="none" w:sz="0" w:space="0" w:color="auto"/>
        <w:left w:val="none" w:sz="0" w:space="0" w:color="auto"/>
        <w:bottom w:val="none" w:sz="0" w:space="0" w:color="auto"/>
        <w:right w:val="none" w:sz="0" w:space="0" w:color="auto"/>
      </w:divBdr>
    </w:div>
    <w:div w:id="703020016">
      <w:bodyDiv w:val="1"/>
      <w:marLeft w:val="0"/>
      <w:marRight w:val="0"/>
      <w:marTop w:val="0"/>
      <w:marBottom w:val="0"/>
      <w:divBdr>
        <w:top w:val="none" w:sz="0" w:space="0" w:color="auto"/>
        <w:left w:val="none" w:sz="0" w:space="0" w:color="auto"/>
        <w:bottom w:val="none" w:sz="0" w:space="0" w:color="auto"/>
        <w:right w:val="none" w:sz="0" w:space="0" w:color="auto"/>
      </w:divBdr>
    </w:div>
    <w:div w:id="703991202">
      <w:bodyDiv w:val="1"/>
      <w:marLeft w:val="0"/>
      <w:marRight w:val="0"/>
      <w:marTop w:val="0"/>
      <w:marBottom w:val="0"/>
      <w:divBdr>
        <w:top w:val="none" w:sz="0" w:space="0" w:color="auto"/>
        <w:left w:val="none" w:sz="0" w:space="0" w:color="auto"/>
        <w:bottom w:val="none" w:sz="0" w:space="0" w:color="auto"/>
        <w:right w:val="none" w:sz="0" w:space="0" w:color="auto"/>
      </w:divBdr>
    </w:div>
    <w:div w:id="716050239">
      <w:bodyDiv w:val="1"/>
      <w:marLeft w:val="0"/>
      <w:marRight w:val="0"/>
      <w:marTop w:val="0"/>
      <w:marBottom w:val="0"/>
      <w:divBdr>
        <w:top w:val="none" w:sz="0" w:space="0" w:color="auto"/>
        <w:left w:val="none" w:sz="0" w:space="0" w:color="auto"/>
        <w:bottom w:val="none" w:sz="0" w:space="0" w:color="auto"/>
        <w:right w:val="none" w:sz="0" w:space="0" w:color="auto"/>
      </w:divBdr>
    </w:div>
    <w:div w:id="717054490">
      <w:bodyDiv w:val="1"/>
      <w:marLeft w:val="0"/>
      <w:marRight w:val="0"/>
      <w:marTop w:val="0"/>
      <w:marBottom w:val="0"/>
      <w:divBdr>
        <w:top w:val="none" w:sz="0" w:space="0" w:color="auto"/>
        <w:left w:val="none" w:sz="0" w:space="0" w:color="auto"/>
        <w:bottom w:val="none" w:sz="0" w:space="0" w:color="auto"/>
        <w:right w:val="none" w:sz="0" w:space="0" w:color="auto"/>
      </w:divBdr>
    </w:div>
    <w:div w:id="725837395">
      <w:bodyDiv w:val="1"/>
      <w:marLeft w:val="0"/>
      <w:marRight w:val="0"/>
      <w:marTop w:val="0"/>
      <w:marBottom w:val="0"/>
      <w:divBdr>
        <w:top w:val="none" w:sz="0" w:space="0" w:color="auto"/>
        <w:left w:val="none" w:sz="0" w:space="0" w:color="auto"/>
        <w:bottom w:val="none" w:sz="0" w:space="0" w:color="auto"/>
        <w:right w:val="none" w:sz="0" w:space="0" w:color="auto"/>
      </w:divBdr>
    </w:div>
    <w:div w:id="728964421">
      <w:bodyDiv w:val="1"/>
      <w:marLeft w:val="0"/>
      <w:marRight w:val="0"/>
      <w:marTop w:val="0"/>
      <w:marBottom w:val="0"/>
      <w:divBdr>
        <w:top w:val="none" w:sz="0" w:space="0" w:color="auto"/>
        <w:left w:val="none" w:sz="0" w:space="0" w:color="auto"/>
        <w:bottom w:val="none" w:sz="0" w:space="0" w:color="auto"/>
        <w:right w:val="none" w:sz="0" w:space="0" w:color="auto"/>
      </w:divBdr>
    </w:div>
    <w:div w:id="746536499">
      <w:bodyDiv w:val="1"/>
      <w:marLeft w:val="0"/>
      <w:marRight w:val="0"/>
      <w:marTop w:val="0"/>
      <w:marBottom w:val="0"/>
      <w:divBdr>
        <w:top w:val="none" w:sz="0" w:space="0" w:color="auto"/>
        <w:left w:val="none" w:sz="0" w:space="0" w:color="auto"/>
        <w:bottom w:val="none" w:sz="0" w:space="0" w:color="auto"/>
        <w:right w:val="none" w:sz="0" w:space="0" w:color="auto"/>
      </w:divBdr>
    </w:div>
    <w:div w:id="788738038">
      <w:bodyDiv w:val="1"/>
      <w:marLeft w:val="0"/>
      <w:marRight w:val="0"/>
      <w:marTop w:val="0"/>
      <w:marBottom w:val="0"/>
      <w:divBdr>
        <w:top w:val="none" w:sz="0" w:space="0" w:color="auto"/>
        <w:left w:val="none" w:sz="0" w:space="0" w:color="auto"/>
        <w:bottom w:val="none" w:sz="0" w:space="0" w:color="auto"/>
        <w:right w:val="none" w:sz="0" w:space="0" w:color="auto"/>
      </w:divBdr>
    </w:div>
    <w:div w:id="797142282">
      <w:bodyDiv w:val="1"/>
      <w:marLeft w:val="0"/>
      <w:marRight w:val="0"/>
      <w:marTop w:val="0"/>
      <w:marBottom w:val="0"/>
      <w:divBdr>
        <w:top w:val="none" w:sz="0" w:space="0" w:color="auto"/>
        <w:left w:val="none" w:sz="0" w:space="0" w:color="auto"/>
        <w:bottom w:val="none" w:sz="0" w:space="0" w:color="auto"/>
        <w:right w:val="none" w:sz="0" w:space="0" w:color="auto"/>
      </w:divBdr>
    </w:div>
    <w:div w:id="802700010">
      <w:bodyDiv w:val="1"/>
      <w:marLeft w:val="0"/>
      <w:marRight w:val="0"/>
      <w:marTop w:val="0"/>
      <w:marBottom w:val="0"/>
      <w:divBdr>
        <w:top w:val="none" w:sz="0" w:space="0" w:color="auto"/>
        <w:left w:val="none" w:sz="0" w:space="0" w:color="auto"/>
        <w:bottom w:val="none" w:sz="0" w:space="0" w:color="auto"/>
        <w:right w:val="none" w:sz="0" w:space="0" w:color="auto"/>
      </w:divBdr>
    </w:div>
    <w:div w:id="814024954">
      <w:bodyDiv w:val="1"/>
      <w:marLeft w:val="0"/>
      <w:marRight w:val="0"/>
      <w:marTop w:val="0"/>
      <w:marBottom w:val="0"/>
      <w:divBdr>
        <w:top w:val="none" w:sz="0" w:space="0" w:color="auto"/>
        <w:left w:val="none" w:sz="0" w:space="0" w:color="auto"/>
        <w:bottom w:val="none" w:sz="0" w:space="0" w:color="auto"/>
        <w:right w:val="none" w:sz="0" w:space="0" w:color="auto"/>
      </w:divBdr>
    </w:div>
    <w:div w:id="826626446">
      <w:bodyDiv w:val="1"/>
      <w:marLeft w:val="0"/>
      <w:marRight w:val="0"/>
      <w:marTop w:val="0"/>
      <w:marBottom w:val="0"/>
      <w:divBdr>
        <w:top w:val="none" w:sz="0" w:space="0" w:color="auto"/>
        <w:left w:val="none" w:sz="0" w:space="0" w:color="auto"/>
        <w:bottom w:val="none" w:sz="0" w:space="0" w:color="auto"/>
        <w:right w:val="none" w:sz="0" w:space="0" w:color="auto"/>
      </w:divBdr>
    </w:div>
    <w:div w:id="826746235">
      <w:bodyDiv w:val="1"/>
      <w:marLeft w:val="0"/>
      <w:marRight w:val="0"/>
      <w:marTop w:val="0"/>
      <w:marBottom w:val="0"/>
      <w:divBdr>
        <w:top w:val="none" w:sz="0" w:space="0" w:color="auto"/>
        <w:left w:val="none" w:sz="0" w:space="0" w:color="auto"/>
        <w:bottom w:val="none" w:sz="0" w:space="0" w:color="auto"/>
        <w:right w:val="none" w:sz="0" w:space="0" w:color="auto"/>
      </w:divBdr>
    </w:div>
    <w:div w:id="842280004">
      <w:bodyDiv w:val="1"/>
      <w:marLeft w:val="0"/>
      <w:marRight w:val="0"/>
      <w:marTop w:val="0"/>
      <w:marBottom w:val="0"/>
      <w:divBdr>
        <w:top w:val="none" w:sz="0" w:space="0" w:color="auto"/>
        <w:left w:val="none" w:sz="0" w:space="0" w:color="auto"/>
        <w:bottom w:val="none" w:sz="0" w:space="0" w:color="auto"/>
        <w:right w:val="none" w:sz="0" w:space="0" w:color="auto"/>
      </w:divBdr>
    </w:div>
    <w:div w:id="842403303">
      <w:bodyDiv w:val="1"/>
      <w:marLeft w:val="0"/>
      <w:marRight w:val="0"/>
      <w:marTop w:val="0"/>
      <w:marBottom w:val="0"/>
      <w:divBdr>
        <w:top w:val="none" w:sz="0" w:space="0" w:color="auto"/>
        <w:left w:val="none" w:sz="0" w:space="0" w:color="auto"/>
        <w:bottom w:val="none" w:sz="0" w:space="0" w:color="auto"/>
        <w:right w:val="none" w:sz="0" w:space="0" w:color="auto"/>
      </w:divBdr>
    </w:div>
    <w:div w:id="844902838">
      <w:bodyDiv w:val="1"/>
      <w:marLeft w:val="0"/>
      <w:marRight w:val="0"/>
      <w:marTop w:val="0"/>
      <w:marBottom w:val="0"/>
      <w:divBdr>
        <w:top w:val="none" w:sz="0" w:space="0" w:color="auto"/>
        <w:left w:val="none" w:sz="0" w:space="0" w:color="auto"/>
        <w:bottom w:val="none" w:sz="0" w:space="0" w:color="auto"/>
        <w:right w:val="none" w:sz="0" w:space="0" w:color="auto"/>
      </w:divBdr>
    </w:div>
    <w:div w:id="853613766">
      <w:bodyDiv w:val="1"/>
      <w:marLeft w:val="0"/>
      <w:marRight w:val="0"/>
      <w:marTop w:val="0"/>
      <w:marBottom w:val="0"/>
      <w:divBdr>
        <w:top w:val="none" w:sz="0" w:space="0" w:color="auto"/>
        <w:left w:val="none" w:sz="0" w:space="0" w:color="auto"/>
        <w:bottom w:val="none" w:sz="0" w:space="0" w:color="auto"/>
        <w:right w:val="none" w:sz="0" w:space="0" w:color="auto"/>
      </w:divBdr>
    </w:div>
    <w:div w:id="870991481">
      <w:bodyDiv w:val="1"/>
      <w:marLeft w:val="0"/>
      <w:marRight w:val="0"/>
      <w:marTop w:val="0"/>
      <w:marBottom w:val="0"/>
      <w:divBdr>
        <w:top w:val="none" w:sz="0" w:space="0" w:color="auto"/>
        <w:left w:val="none" w:sz="0" w:space="0" w:color="auto"/>
        <w:bottom w:val="none" w:sz="0" w:space="0" w:color="auto"/>
        <w:right w:val="none" w:sz="0" w:space="0" w:color="auto"/>
      </w:divBdr>
    </w:div>
    <w:div w:id="902911072">
      <w:bodyDiv w:val="1"/>
      <w:marLeft w:val="0"/>
      <w:marRight w:val="0"/>
      <w:marTop w:val="0"/>
      <w:marBottom w:val="0"/>
      <w:divBdr>
        <w:top w:val="none" w:sz="0" w:space="0" w:color="auto"/>
        <w:left w:val="none" w:sz="0" w:space="0" w:color="auto"/>
        <w:bottom w:val="none" w:sz="0" w:space="0" w:color="auto"/>
        <w:right w:val="none" w:sz="0" w:space="0" w:color="auto"/>
      </w:divBdr>
    </w:div>
    <w:div w:id="904880251">
      <w:bodyDiv w:val="1"/>
      <w:marLeft w:val="0"/>
      <w:marRight w:val="0"/>
      <w:marTop w:val="0"/>
      <w:marBottom w:val="0"/>
      <w:divBdr>
        <w:top w:val="none" w:sz="0" w:space="0" w:color="auto"/>
        <w:left w:val="none" w:sz="0" w:space="0" w:color="auto"/>
        <w:bottom w:val="none" w:sz="0" w:space="0" w:color="auto"/>
        <w:right w:val="none" w:sz="0" w:space="0" w:color="auto"/>
      </w:divBdr>
    </w:div>
    <w:div w:id="907416931">
      <w:bodyDiv w:val="1"/>
      <w:marLeft w:val="0"/>
      <w:marRight w:val="0"/>
      <w:marTop w:val="0"/>
      <w:marBottom w:val="0"/>
      <w:divBdr>
        <w:top w:val="none" w:sz="0" w:space="0" w:color="auto"/>
        <w:left w:val="none" w:sz="0" w:space="0" w:color="auto"/>
        <w:bottom w:val="none" w:sz="0" w:space="0" w:color="auto"/>
        <w:right w:val="none" w:sz="0" w:space="0" w:color="auto"/>
      </w:divBdr>
    </w:div>
    <w:div w:id="923413460">
      <w:bodyDiv w:val="1"/>
      <w:marLeft w:val="0"/>
      <w:marRight w:val="0"/>
      <w:marTop w:val="0"/>
      <w:marBottom w:val="0"/>
      <w:divBdr>
        <w:top w:val="none" w:sz="0" w:space="0" w:color="auto"/>
        <w:left w:val="none" w:sz="0" w:space="0" w:color="auto"/>
        <w:bottom w:val="none" w:sz="0" w:space="0" w:color="auto"/>
        <w:right w:val="none" w:sz="0" w:space="0" w:color="auto"/>
      </w:divBdr>
    </w:div>
    <w:div w:id="924730634">
      <w:bodyDiv w:val="1"/>
      <w:marLeft w:val="0"/>
      <w:marRight w:val="0"/>
      <w:marTop w:val="0"/>
      <w:marBottom w:val="0"/>
      <w:divBdr>
        <w:top w:val="none" w:sz="0" w:space="0" w:color="auto"/>
        <w:left w:val="none" w:sz="0" w:space="0" w:color="auto"/>
        <w:bottom w:val="none" w:sz="0" w:space="0" w:color="auto"/>
        <w:right w:val="none" w:sz="0" w:space="0" w:color="auto"/>
      </w:divBdr>
    </w:div>
    <w:div w:id="934820414">
      <w:bodyDiv w:val="1"/>
      <w:marLeft w:val="0"/>
      <w:marRight w:val="0"/>
      <w:marTop w:val="0"/>
      <w:marBottom w:val="0"/>
      <w:divBdr>
        <w:top w:val="none" w:sz="0" w:space="0" w:color="auto"/>
        <w:left w:val="none" w:sz="0" w:space="0" w:color="auto"/>
        <w:bottom w:val="none" w:sz="0" w:space="0" w:color="auto"/>
        <w:right w:val="none" w:sz="0" w:space="0" w:color="auto"/>
      </w:divBdr>
    </w:div>
    <w:div w:id="935139258">
      <w:bodyDiv w:val="1"/>
      <w:marLeft w:val="0"/>
      <w:marRight w:val="0"/>
      <w:marTop w:val="0"/>
      <w:marBottom w:val="0"/>
      <w:divBdr>
        <w:top w:val="none" w:sz="0" w:space="0" w:color="auto"/>
        <w:left w:val="none" w:sz="0" w:space="0" w:color="auto"/>
        <w:bottom w:val="none" w:sz="0" w:space="0" w:color="auto"/>
        <w:right w:val="none" w:sz="0" w:space="0" w:color="auto"/>
      </w:divBdr>
    </w:div>
    <w:div w:id="937717746">
      <w:bodyDiv w:val="1"/>
      <w:marLeft w:val="0"/>
      <w:marRight w:val="0"/>
      <w:marTop w:val="0"/>
      <w:marBottom w:val="0"/>
      <w:divBdr>
        <w:top w:val="none" w:sz="0" w:space="0" w:color="auto"/>
        <w:left w:val="none" w:sz="0" w:space="0" w:color="auto"/>
        <w:bottom w:val="none" w:sz="0" w:space="0" w:color="auto"/>
        <w:right w:val="none" w:sz="0" w:space="0" w:color="auto"/>
      </w:divBdr>
    </w:div>
    <w:div w:id="958293527">
      <w:bodyDiv w:val="1"/>
      <w:marLeft w:val="0"/>
      <w:marRight w:val="0"/>
      <w:marTop w:val="0"/>
      <w:marBottom w:val="0"/>
      <w:divBdr>
        <w:top w:val="none" w:sz="0" w:space="0" w:color="auto"/>
        <w:left w:val="none" w:sz="0" w:space="0" w:color="auto"/>
        <w:bottom w:val="none" w:sz="0" w:space="0" w:color="auto"/>
        <w:right w:val="none" w:sz="0" w:space="0" w:color="auto"/>
      </w:divBdr>
    </w:div>
    <w:div w:id="961620376">
      <w:bodyDiv w:val="1"/>
      <w:marLeft w:val="0"/>
      <w:marRight w:val="0"/>
      <w:marTop w:val="0"/>
      <w:marBottom w:val="0"/>
      <w:divBdr>
        <w:top w:val="none" w:sz="0" w:space="0" w:color="auto"/>
        <w:left w:val="none" w:sz="0" w:space="0" w:color="auto"/>
        <w:bottom w:val="none" w:sz="0" w:space="0" w:color="auto"/>
        <w:right w:val="none" w:sz="0" w:space="0" w:color="auto"/>
      </w:divBdr>
    </w:div>
    <w:div w:id="970398647">
      <w:bodyDiv w:val="1"/>
      <w:marLeft w:val="0"/>
      <w:marRight w:val="0"/>
      <w:marTop w:val="0"/>
      <w:marBottom w:val="0"/>
      <w:divBdr>
        <w:top w:val="none" w:sz="0" w:space="0" w:color="auto"/>
        <w:left w:val="none" w:sz="0" w:space="0" w:color="auto"/>
        <w:bottom w:val="none" w:sz="0" w:space="0" w:color="auto"/>
        <w:right w:val="none" w:sz="0" w:space="0" w:color="auto"/>
      </w:divBdr>
    </w:div>
    <w:div w:id="972905805">
      <w:bodyDiv w:val="1"/>
      <w:marLeft w:val="0"/>
      <w:marRight w:val="0"/>
      <w:marTop w:val="0"/>
      <w:marBottom w:val="0"/>
      <w:divBdr>
        <w:top w:val="none" w:sz="0" w:space="0" w:color="auto"/>
        <w:left w:val="none" w:sz="0" w:space="0" w:color="auto"/>
        <w:bottom w:val="none" w:sz="0" w:space="0" w:color="auto"/>
        <w:right w:val="none" w:sz="0" w:space="0" w:color="auto"/>
      </w:divBdr>
    </w:div>
    <w:div w:id="976032380">
      <w:bodyDiv w:val="1"/>
      <w:marLeft w:val="0"/>
      <w:marRight w:val="0"/>
      <w:marTop w:val="0"/>
      <w:marBottom w:val="0"/>
      <w:divBdr>
        <w:top w:val="none" w:sz="0" w:space="0" w:color="auto"/>
        <w:left w:val="none" w:sz="0" w:space="0" w:color="auto"/>
        <w:bottom w:val="none" w:sz="0" w:space="0" w:color="auto"/>
        <w:right w:val="none" w:sz="0" w:space="0" w:color="auto"/>
      </w:divBdr>
    </w:div>
    <w:div w:id="980884599">
      <w:bodyDiv w:val="1"/>
      <w:marLeft w:val="0"/>
      <w:marRight w:val="0"/>
      <w:marTop w:val="0"/>
      <w:marBottom w:val="0"/>
      <w:divBdr>
        <w:top w:val="none" w:sz="0" w:space="0" w:color="auto"/>
        <w:left w:val="none" w:sz="0" w:space="0" w:color="auto"/>
        <w:bottom w:val="none" w:sz="0" w:space="0" w:color="auto"/>
        <w:right w:val="none" w:sz="0" w:space="0" w:color="auto"/>
      </w:divBdr>
    </w:div>
    <w:div w:id="986864870">
      <w:bodyDiv w:val="1"/>
      <w:marLeft w:val="0"/>
      <w:marRight w:val="0"/>
      <w:marTop w:val="0"/>
      <w:marBottom w:val="0"/>
      <w:divBdr>
        <w:top w:val="none" w:sz="0" w:space="0" w:color="auto"/>
        <w:left w:val="none" w:sz="0" w:space="0" w:color="auto"/>
        <w:bottom w:val="none" w:sz="0" w:space="0" w:color="auto"/>
        <w:right w:val="none" w:sz="0" w:space="0" w:color="auto"/>
      </w:divBdr>
    </w:div>
    <w:div w:id="988094474">
      <w:bodyDiv w:val="1"/>
      <w:marLeft w:val="0"/>
      <w:marRight w:val="0"/>
      <w:marTop w:val="0"/>
      <w:marBottom w:val="0"/>
      <w:divBdr>
        <w:top w:val="none" w:sz="0" w:space="0" w:color="auto"/>
        <w:left w:val="none" w:sz="0" w:space="0" w:color="auto"/>
        <w:bottom w:val="none" w:sz="0" w:space="0" w:color="auto"/>
        <w:right w:val="none" w:sz="0" w:space="0" w:color="auto"/>
      </w:divBdr>
    </w:div>
    <w:div w:id="988094581">
      <w:bodyDiv w:val="1"/>
      <w:marLeft w:val="0"/>
      <w:marRight w:val="0"/>
      <w:marTop w:val="0"/>
      <w:marBottom w:val="0"/>
      <w:divBdr>
        <w:top w:val="none" w:sz="0" w:space="0" w:color="auto"/>
        <w:left w:val="none" w:sz="0" w:space="0" w:color="auto"/>
        <w:bottom w:val="none" w:sz="0" w:space="0" w:color="auto"/>
        <w:right w:val="none" w:sz="0" w:space="0" w:color="auto"/>
      </w:divBdr>
    </w:div>
    <w:div w:id="1004166267">
      <w:bodyDiv w:val="1"/>
      <w:marLeft w:val="0"/>
      <w:marRight w:val="0"/>
      <w:marTop w:val="0"/>
      <w:marBottom w:val="0"/>
      <w:divBdr>
        <w:top w:val="none" w:sz="0" w:space="0" w:color="auto"/>
        <w:left w:val="none" w:sz="0" w:space="0" w:color="auto"/>
        <w:bottom w:val="none" w:sz="0" w:space="0" w:color="auto"/>
        <w:right w:val="none" w:sz="0" w:space="0" w:color="auto"/>
      </w:divBdr>
    </w:div>
    <w:div w:id="1014653427">
      <w:bodyDiv w:val="1"/>
      <w:marLeft w:val="0"/>
      <w:marRight w:val="0"/>
      <w:marTop w:val="0"/>
      <w:marBottom w:val="0"/>
      <w:divBdr>
        <w:top w:val="none" w:sz="0" w:space="0" w:color="auto"/>
        <w:left w:val="none" w:sz="0" w:space="0" w:color="auto"/>
        <w:bottom w:val="none" w:sz="0" w:space="0" w:color="auto"/>
        <w:right w:val="none" w:sz="0" w:space="0" w:color="auto"/>
      </w:divBdr>
    </w:div>
    <w:div w:id="1020467255">
      <w:bodyDiv w:val="1"/>
      <w:marLeft w:val="0"/>
      <w:marRight w:val="0"/>
      <w:marTop w:val="0"/>
      <w:marBottom w:val="0"/>
      <w:divBdr>
        <w:top w:val="none" w:sz="0" w:space="0" w:color="auto"/>
        <w:left w:val="none" w:sz="0" w:space="0" w:color="auto"/>
        <w:bottom w:val="none" w:sz="0" w:space="0" w:color="auto"/>
        <w:right w:val="none" w:sz="0" w:space="0" w:color="auto"/>
      </w:divBdr>
    </w:div>
    <w:div w:id="1020661117">
      <w:bodyDiv w:val="1"/>
      <w:marLeft w:val="0"/>
      <w:marRight w:val="0"/>
      <w:marTop w:val="0"/>
      <w:marBottom w:val="0"/>
      <w:divBdr>
        <w:top w:val="none" w:sz="0" w:space="0" w:color="auto"/>
        <w:left w:val="none" w:sz="0" w:space="0" w:color="auto"/>
        <w:bottom w:val="none" w:sz="0" w:space="0" w:color="auto"/>
        <w:right w:val="none" w:sz="0" w:space="0" w:color="auto"/>
      </w:divBdr>
    </w:div>
    <w:div w:id="1030061300">
      <w:bodyDiv w:val="1"/>
      <w:marLeft w:val="0"/>
      <w:marRight w:val="0"/>
      <w:marTop w:val="0"/>
      <w:marBottom w:val="0"/>
      <w:divBdr>
        <w:top w:val="none" w:sz="0" w:space="0" w:color="auto"/>
        <w:left w:val="none" w:sz="0" w:space="0" w:color="auto"/>
        <w:bottom w:val="none" w:sz="0" w:space="0" w:color="auto"/>
        <w:right w:val="none" w:sz="0" w:space="0" w:color="auto"/>
      </w:divBdr>
    </w:div>
    <w:div w:id="1037005297">
      <w:bodyDiv w:val="1"/>
      <w:marLeft w:val="0"/>
      <w:marRight w:val="0"/>
      <w:marTop w:val="0"/>
      <w:marBottom w:val="0"/>
      <w:divBdr>
        <w:top w:val="none" w:sz="0" w:space="0" w:color="auto"/>
        <w:left w:val="none" w:sz="0" w:space="0" w:color="auto"/>
        <w:bottom w:val="none" w:sz="0" w:space="0" w:color="auto"/>
        <w:right w:val="none" w:sz="0" w:space="0" w:color="auto"/>
      </w:divBdr>
    </w:div>
    <w:div w:id="1037777414">
      <w:bodyDiv w:val="1"/>
      <w:marLeft w:val="0"/>
      <w:marRight w:val="0"/>
      <w:marTop w:val="0"/>
      <w:marBottom w:val="0"/>
      <w:divBdr>
        <w:top w:val="none" w:sz="0" w:space="0" w:color="auto"/>
        <w:left w:val="none" w:sz="0" w:space="0" w:color="auto"/>
        <w:bottom w:val="none" w:sz="0" w:space="0" w:color="auto"/>
        <w:right w:val="none" w:sz="0" w:space="0" w:color="auto"/>
      </w:divBdr>
    </w:div>
    <w:div w:id="1040863096">
      <w:bodyDiv w:val="1"/>
      <w:marLeft w:val="0"/>
      <w:marRight w:val="0"/>
      <w:marTop w:val="0"/>
      <w:marBottom w:val="0"/>
      <w:divBdr>
        <w:top w:val="none" w:sz="0" w:space="0" w:color="auto"/>
        <w:left w:val="none" w:sz="0" w:space="0" w:color="auto"/>
        <w:bottom w:val="none" w:sz="0" w:space="0" w:color="auto"/>
        <w:right w:val="none" w:sz="0" w:space="0" w:color="auto"/>
      </w:divBdr>
    </w:div>
    <w:div w:id="1041595986">
      <w:bodyDiv w:val="1"/>
      <w:marLeft w:val="0"/>
      <w:marRight w:val="0"/>
      <w:marTop w:val="0"/>
      <w:marBottom w:val="0"/>
      <w:divBdr>
        <w:top w:val="none" w:sz="0" w:space="0" w:color="auto"/>
        <w:left w:val="none" w:sz="0" w:space="0" w:color="auto"/>
        <w:bottom w:val="none" w:sz="0" w:space="0" w:color="auto"/>
        <w:right w:val="none" w:sz="0" w:space="0" w:color="auto"/>
      </w:divBdr>
    </w:div>
    <w:div w:id="1042486131">
      <w:bodyDiv w:val="1"/>
      <w:marLeft w:val="0"/>
      <w:marRight w:val="0"/>
      <w:marTop w:val="0"/>
      <w:marBottom w:val="0"/>
      <w:divBdr>
        <w:top w:val="none" w:sz="0" w:space="0" w:color="auto"/>
        <w:left w:val="none" w:sz="0" w:space="0" w:color="auto"/>
        <w:bottom w:val="none" w:sz="0" w:space="0" w:color="auto"/>
        <w:right w:val="none" w:sz="0" w:space="0" w:color="auto"/>
      </w:divBdr>
    </w:div>
    <w:div w:id="1047100699">
      <w:bodyDiv w:val="1"/>
      <w:marLeft w:val="0"/>
      <w:marRight w:val="0"/>
      <w:marTop w:val="0"/>
      <w:marBottom w:val="0"/>
      <w:divBdr>
        <w:top w:val="none" w:sz="0" w:space="0" w:color="auto"/>
        <w:left w:val="none" w:sz="0" w:space="0" w:color="auto"/>
        <w:bottom w:val="none" w:sz="0" w:space="0" w:color="auto"/>
        <w:right w:val="none" w:sz="0" w:space="0" w:color="auto"/>
      </w:divBdr>
    </w:div>
    <w:div w:id="1064333407">
      <w:bodyDiv w:val="1"/>
      <w:marLeft w:val="0"/>
      <w:marRight w:val="0"/>
      <w:marTop w:val="0"/>
      <w:marBottom w:val="0"/>
      <w:divBdr>
        <w:top w:val="none" w:sz="0" w:space="0" w:color="auto"/>
        <w:left w:val="none" w:sz="0" w:space="0" w:color="auto"/>
        <w:bottom w:val="none" w:sz="0" w:space="0" w:color="auto"/>
        <w:right w:val="none" w:sz="0" w:space="0" w:color="auto"/>
      </w:divBdr>
    </w:div>
    <w:div w:id="1068958128">
      <w:bodyDiv w:val="1"/>
      <w:marLeft w:val="0"/>
      <w:marRight w:val="0"/>
      <w:marTop w:val="0"/>
      <w:marBottom w:val="0"/>
      <w:divBdr>
        <w:top w:val="none" w:sz="0" w:space="0" w:color="auto"/>
        <w:left w:val="none" w:sz="0" w:space="0" w:color="auto"/>
        <w:bottom w:val="none" w:sz="0" w:space="0" w:color="auto"/>
        <w:right w:val="none" w:sz="0" w:space="0" w:color="auto"/>
      </w:divBdr>
    </w:div>
    <w:div w:id="1069353002">
      <w:bodyDiv w:val="1"/>
      <w:marLeft w:val="0"/>
      <w:marRight w:val="0"/>
      <w:marTop w:val="0"/>
      <w:marBottom w:val="0"/>
      <w:divBdr>
        <w:top w:val="none" w:sz="0" w:space="0" w:color="auto"/>
        <w:left w:val="none" w:sz="0" w:space="0" w:color="auto"/>
        <w:bottom w:val="none" w:sz="0" w:space="0" w:color="auto"/>
        <w:right w:val="none" w:sz="0" w:space="0" w:color="auto"/>
      </w:divBdr>
    </w:div>
    <w:div w:id="1073351213">
      <w:bodyDiv w:val="1"/>
      <w:marLeft w:val="0"/>
      <w:marRight w:val="0"/>
      <w:marTop w:val="0"/>
      <w:marBottom w:val="0"/>
      <w:divBdr>
        <w:top w:val="none" w:sz="0" w:space="0" w:color="auto"/>
        <w:left w:val="none" w:sz="0" w:space="0" w:color="auto"/>
        <w:bottom w:val="none" w:sz="0" w:space="0" w:color="auto"/>
        <w:right w:val="none" w:sz="0" w:space="0" w:color="auto"/>
      </w:divBdr>
    </w:div>
    <w:div w:id="1075131512">
      <w:bodyDiv w:val="1"/>
      <w:marLeft w:val="0"/>
      <w:marRight w:val="0"/>
      <w:marTop w:val="0"/>
      <w:marBottom w:val="0"/>
      <w:divBdr>
        <w:top w:val="none" w:sz="0" w:space="0" w:color="auto"/>
        <w:left w:val="none" w:sz="0" w:space="0" w:color="auto"/>
        <w:bottom w:val="none" w:sz="0" w:space="0" w:color="auto"/>
        <w:right w:val="none" w:sz="0" w:space="0" w:color="auto"/>
      </w:divBdr>
      <w:divsChild>
        <w:div w:id="1354913715">
          <w:marLeft w:val="806"/>
          <w:marRight w:val="0"/>
          <w:marTop w:val="125"/>
          <w:marBottom w:val="0"/>
          <w:divBdr>
            <w:top w:val="none" w:sz="0" w:space="0" w:color="auto"/>
            <w:left w:val="none" w:sz="0" w:space="0" w:color="auto"/>
            <w:bottom w:val="none" w:sz="0" w:space="0" w:color="auto"/>
            <w:right w:val="none" w:sz="0" w:space="0" w:color="auto"/>
          </w:divBdr>
        </w:div>
        <w:div w:id="1307394138">
          <w:marLeft w:val="806"/>
          <w:marRight w:val="0"/>
          <w:marTop w:val="125"/>
          <w:marBottom w:val="0"/>
          <w:divBdr>
            <w:top w:val="none" w:sz="0" w:space="0" w:color="auto"/>
            <w:left w:val="none" w:sz="0" w:space="0" w:color="auto"/>
            <w:bottom w:val="none" w:sz="0" w:space="0" w:color="auto"/>
            <w:right w:val="none" w:sz="0" w:space="0" w:color="auto"/>
          </w:divBdr>
        </w:div>
        <w:div w:id="1311712834">
          <w:marLeft w:val="806"/>
          <w:marRight w:val="0"/>
          <w:marTop w:val="125"/>
          <w:marBottom w:val="0"/>
          <w:divBdr>
            <w:top w:val="none" w:sz="0" w:space="0" w:color="auto"/>
            <w:left w:val="none" w:sz="0" w:space="0" w:color="auto"/>
            <w:bottom w:val="none" w:sz="0" w:space="0" w:color="auto"/>
            <w:right w:val="none" w:sz="0" w:space="0" w:color="auto"/>
          </w:divBdr>
        </w:div>
        <w:div w:id="930313124">
          <w:marLeft w:val="806"/>
          <w:marRight w:val="0"/>
          <w:marTop w:val="125"/>
          <w:marBottom w:val="0"/>
          <w:divBdr>
            <w:top w:val="none" w:sz="0" w:space="0" w:color="auto"/>
            <w:left w:val="none" w:sz="0" w:space="0" w:color="auto"/>
            <w:bottom w:val="none" w:sz="0" w:space="0" w:color="auto"/>
            <w:right w:val="none" w:sz="0" w:space="0" w:color="auto"/>
          </w:divBdr>
        </w:div>
        <w:div w:id="1404524768">
          <w:marLeft w:val="806"/>
          <w:marRight w:val="0"/>
          <w:marTop w:val="125"/>
          <w:marBottom w:val="0"/>
          <w:divBdr>
            <w:top w:val="none" w:sz="0" w:space="0" w:color="auto"/>
            <w:left w:val="none" w:sz="0" w:space="0" w:color="auto"/>
            <w:bottom w:val="none" w:sz="0" w:space="0" w:color="auto"/>
            <w:right w:val="none" w:sz="0" w:space="0" w:color="auto"/>
          </w:divBdr>
        </w:div>
        <w:div w:id="2142070336">
          <w:marLeft w:val="806"/>
          <w:marRight w:val="0"/>
          <w:marTop w:val="125"/>
          <w:marBottom w:val="0"/>
          <w:divBdr>
            <w:top w:val="none" w:sz="0" w:space="0" w:color="auto"/>
            <w:left w:val="none" w:sz="0" w:space="0" w:color="auto"/>
            <w:bottom w:val="none" w:sz="0" w:space="0" w:color="auto"/>
            <w:right w:val="none" w:sz="0" w:space="0" w:color="auto"/>
          </w:divBdr>
        </w:div>
      </w:divsChild>
    </w:div>
    <w:div w:id="1075711599">
      <w:bodyDiv w:val="1"/>
      <w:marLeft w:val="0"/>
      <w:marRight w:val="0"/>
      <w:marTop w:val="0"/>
      <w:marBottom w:val="0"/>
      <w:divBdr>
        <w:top w:val="none" w:sz="0" w:space="0" w:color="auto"/>
        <w:left w:val="none" w:sz="0" w:space="0" w:color="auto"/>
        <w:bottom w:val="none" w:sz="0" w:space="0" w:color="auto"/>
        <w:right w:val="none" w:sz="0" w:space="0" w:color="auto"/>
      </w:divBdr>
    </w:div>
    <w:div w:id="1083913614">
      <w:bodyDiv w:val="1"/>
      <w:marLeft w:val="0"/>
      <w:marRight w:val="0"/>
      <w:marTop w:val="0"/>
      <w:marBottom w:val="0"/>
      <w:divBdr>
        <w:top w:val="none" w:sz="0" w:space="0" w:color="auto"/>
        <w:left w:val="none" w:sz="0" w:space="0" w:color="auto"/>
        <w:bottom w:val="none" w:sz="0" w:space="0" w:color="auto"/>
        <w:right w:val="none" w:sz="0" w:space="0" w:color="auto"/>
      </w:divBdr>
    </w:div>
    <w:div w:id="1086001241">
      <w:bodyDiv w:val="1"/>
      <w:marLeft w:val="0"/>
      <w:marRight w:val="0"/>
      <w:marTop w:val="0"/>
      <w:marBottom w:val="0"/>
      <w:divBdr>
        <w:top w:val="none" w:sz="0" w:space="0" w:color="auto"/>
        <w:left w:val="none" w:sz="0" w:space="0" w:color="auto"/>
        <w:bottom w:val="none" w:sz="0" w:space="0" w:color="auto"/>
        <w:right w:val="none" w:sz="0" w:space="0" w:color="auto"/>
      </w:divBdr>
    </w:div>
    <w:div w:id="1095979919">
      <w:bodyDiv w:val="1"/>
      <w:marLeft w:val="0"/>
      <w:marRight w:val="0"/>
      <w:marTop w:val="0"/>
      <w:marBottom w:val="0"/>
      <w:divBdr>
        <w:top w:val="none" w:sz="0" w:space="0" w:color="auto"/>
        <w:left w:val="none" w:sz="0" w:space="0" w:color="auto"/>
        <w:bottom w:val="none" w:sz="0" w:space="0" w:color="auto"/>
        <w:right w:val="none" w:sz="0" w:space="0" w:color="auto"/>
      </w:divBdr>
    </w:div>
    <w:div w:id="1103113200">
      <w:bodyDiv w:val="1"/>
      <w:marLeft w:val="0"/>
      <w:marRight w:val="0"/>
      <w:marTop w:val="0"/>
      <w:marBottom w:val="0"/>
      <w:divBdr>
        <w:top w:val="none" w:sz="0" w:space="0" w:color="auto"/>
        <w:left w:val="none" w:sz="0" w:space="0" w:color="auto"/>
        <w:bottom w:val="none" w:sz="0" w:space="0" w:color="auto"/>
        <w:right w:val="none" w:sz="0" w:space="0" w:color="auto"/>
      </w:divBdr>
    </w:div>
    <w:div w:id="1106459306">
      <w:bodyDiv w:val="1"/>
      <w:marLeft w:val="0"/>
      <w:marRight w:val="0"/>
      <w:marTop w:val="0"/>
      <w:marBottom w:val="0"/>
      <w:divBdr>
        <w:top w:val="none" w:sz="0" w:space="0" w:color="auto"/>
        <w:left w:val="none" w:sz="0" w:space="0" w:color="auto"/>
        <w:bottom w:val="none" w:sz="0" w:space="0" w:color="auto"/>
        <w:right w:val="none" w:sz="0" w:space="0" w:color="auto"/>
      </w:divBdr>
    </w:div>
    <w:div w:id="1109740819">
      <w:bodyDiv w:val="1"/>
      <w:marLeft w:val="0"/>
      <w:marRight w:val="0"/>
      <w:marTop w:val="0"/>
      <w:marBottom w:val="0"/>
      <w:divBdr>
        <w:top w:val="none" w:sz="0" w:space="0" w:color="auto"/>
        <w:left w:val="none" w:sz="0" w:space="0" w:color="auto"/>
        <w:bottom w:val="none" w:sz="0" w:space="0" w:color="auto"/>
        <w:right w:val="none" w:sz="0" w:space="0" w:color="auto"/>
      </w:divBdr>
    </w:div>
    <w:div w:id="1109934182">
      <w:bodyDiv w:val="1"/>
      <w:marLeft w:val="0"/>
      <w:marRight w:val="0"/>
      <w:marTop w:val="0"/>
      <w:marBottom w:val="0"/>
      <w:divBdr>
        <w:top w:val="none" w:sz="0" w:space="0" w:color="auto"/>
        <w:left w:val="none" w:sz="0" w:space="0" w:color="auto"/>
        <w:bottom w:val="none" w:sz="0" w:space="0" w:color="auto"/>
        <w:right w:val="none" w:sz="0" w:space="0" w:color="auto"/>
      </w:divBdr>
    </w:div>
    <w:div w:id="1149634888">
      <w:bodyDiv w:val="1"/>
      <w:marLeft w:val="0"/>
      <w:marRight w:val="0"/>
      <w:marTop w:val="0"/>
      <w:marBottom w:val="0"/>
      <w:divBdr>
        <w:top w:val="none" w:sz="0" w:space="0" w:color="auto"/>
        <w:left w:val="none" w:sz="0" w:space="0" w:color="auto"/>
        <w:bottom w:val="none" w:sz="0" w:space="0" w:color="auto"/>
        <w:right w:val="none" w:sz="0" w:space="0" w:color="auto"/>
      </w:divBdr>
    </w:div>
    <w:div w:id="1171262979">
      <w:bodyDiv w:val="1"/>
      <w:marLeft w:val="0"/>
      <w:marRight w:val="0"/>
      <w:marTop w:val="0"/>
      <w:marBottom w:val="0"/>
      <w:divBdr>
        <w:top w:val="none" w:sz="0" w:space="0" w:color="auto"/>
        <w:left w:val="none" w:sz="0" w:space="0" w:color="auto"/>
        <w:bottom w:val="none" w:sz="0" w:space="0" w:color="auto"/>
        <w:right w:val="none" w:sz="0" w:space="0" w:color="auto"/>
      </w:divBdr>
    </w:div>
    <w:div w:id="1183130736">
      <w:bodyDiv w:val="1"/>
      <w:marLeft w:val="0"/>
      <w:marRight w:val="0"/>
      <w:marTop w:val="0"/>
      <w:marBottom w:val="0"/>
      <w:divBdr>
        <w:top w:val="none" w:sz="0" w:space="0" w:color="auto"/>
        <w:left w:val="none" w:sz="0" w:space="0" w:color="auto"/>
        <w:bottom w:val="none" w:sz="0" w:space="0" w:color="auto"/>
        <w:right w:val="none" w:sz="0" w:space="0" w:color="auto"/>
      </w:divBdr>
    </w:div>
    <w:div w:id="1200239547">
      <w:bodyDiv w:val="1"/>
      <w:marLeft w:val="0"/>
      <w:marRight w:val="0"/>
      <w:marTop w:val="0"/>
      <w:marBottom w:val="0"/>
      <w:divBdr>
        <w:top w:val="none" w:sz="0" w:space="0" w:color="auto"/>
        <w:left w:val="none" w:sz="0" w:space="0" w:color="auto"/>
        <w:bottom w:val="none" w:sz="0" w:space="0" w:color="auto"/>
        <w:right w:val="none" w:sz="0" w:space="0" w:color="auto"/>
      </w:divBdr>
    </w:div>
    <w:div w:id="1211696174">
      <w:bodyDiv w:val="1"/>
      <w:marLeft w:val="0"/>
      <w:marRight w:val="0"/>
      <w:marTop w:val="0"/>
      <w:marBottom w:val="0"/>
      <w:divBdr>
        <w:top w:val="none" w:sz="0" w:space="0" w:color="auto"/>
        <w:left w:val="none" w:sz="0" w:space="0" w:color="auto"/>
        <w:bottom w:val="none" w:sz="0" w:space="0" w:color="auto"/>
        <w:right w:val="none" w:sz="0" w:space="0" w:color="auto"/>
      </w:divBdr>
    </w:div>
    <w:div w:id="1227959742">
      <w:bodyDiv w:val="1"/>
      <w:marLeft w:val="0"/>
      <w:marRight w:val="0"/>
      <w:marTop w:val="0"/>
      <w:marBottom w:val="0"/>
      <w:divBdr>
        <w:top w:val="none" w:sz="0" w:space="0" w:color="auto"/>
        <w:left w:val="none" w:sz="0" w:space="0" w:color="auto"/>
        <w:bottom w:val="none" w:sz="0" w:space="0" w:color="auto"/>
        <w:right w:val="none" w:sz="0" w:space="0" w:color="auto"/>
      </w:divBdr>
    </w:div>
    <w:div w:id="1237014765">
      <w:bodyDiv w:val="1"/>
      <w:marLeft w:val="0"/>
      <w:marRight w:val="0"/>
      <w:marTop w:val="0"/>
      <w:marBottom w:val="0"/>
      <w:divBdr>
        <w:top w:val="none" w:sz="0" w:space="0" w:color="auto"/>
        <w:left w:val="none" w:sz="0" w:space="0" w:color="auto"/>
        <w:bottom w:val="none" w:sz="0" w:space="0" w:color="auto"/>
        <w:right w:val="none" w:sz="0" w:space="0" w:color="auto"/>
      </w:divBdr>
    </w:div>
    <w:div w:id="1241020593">
      <w:bodyDiv w:val="1"/>
      <w:marLeft w:val="0"/>
      <w:marRight w:val="0"/>
      <w:marTop w:val="0"/>
      <w:marBottom w:val="0"/>
      <w:divBdr>
        <w:top w:val="none" w:sz="0" w:space="0" w:color="auto"/>
        <w:left w:val="none" w:sz="0" w:space="0" w:color="auto"/>
        <w:bottom w:val="none" w:sz="0" w:space="0" w:color="auto"/>
        <w:right w:val="none" w:sz="0" w:space="0" w:color="auto"/>
      </w:divBdr>
    </w:div>
    <w:div w:id="1254431788">
      <w:bodyDiv w:val="1"/>
      <w:marLeft w:val="0"/>
      <w:marRight w:val="0"/>
      <w:marTop w:val="0"/>
      <w:marBottom w:val="0"/>
      <w:divBdr>
        <w:top w:val="none" w:sz="0" w:space="0" w:color="auto"/>
        <w:left w:val="none" w:sz="0" w:space="0" w:color="auto"/>
        <w:bottom w:val="none" w:sz="0" w:space="0" w:color="auto"/>
        <w:right w:val="none" w:sz="0" w:space="0" w:color="auto"/>
      </w:divBdr>
    </w:div>
    <w:div w:id="1280573783">
      <w:bodyDiv w:val="1"/>
      <w:marLeft w:val="0"/>
      <w:marRight w:val="0"/>
      <w:marTop w:val="0"/>
      <w:marBottom w:val="0"/>
      <w:divBdr>
        <w:top w:val="none" w:sz="0" w:space="0" w:color="auto"/>
        <w:left w:val="none" w:sz="0" w:space="0" w:color="auto"/>
        <w:bottom w:val="none" w:sz="0" w:space="0" w:color="auto"/>
        <w:right w:val="none" w:sz="0" w:space="0" w:color="auto"/>
      </w:divBdr>
    </w:div>
    <w:div w:id="1292204138">
      <w:bodyDiv w:val="1"/>
      <w:marLeft w:val="0"/>
      <w:marRight w:val="0"/>
      <w:marTop w:val="0"/>
      <w:marBottom w:val="0"/>
      <w:divBdr>
        <w:top w:val="none" w:sz="0" w:space="0" w:color="auto"/>
        <w:left w:val="none" w:sz="0" w:space="0" w:color="auto"/>
        <w:bottom w:val="none" w:sz="0" w:space="0" w:color="auto"/>
        <w:right w:val="none" w:sz="0" w:space="0" w:color="auto"/>
      </w:divBdr>
    </w:div>
    <w:div w:id="1298295842">
      <w:bodyDiv w:val="1"/>
      <w:marLeft w:val="0"/>
      <w:marRight w:val="0"/>
      <w:marTop w:val="0"/>
      <w:marBottom w:val="0"/>
      <w:divBdr>
        <w:top w:val="none" w:sz="0" w:space="0" w:color="auto"/>
        <w:left w:val="none" w:sz="0" w:space="0" w:color="auto"/>
        <w:bottom w:val="none" w:sz="0" w:space="0" w:color="auto"/>
        <w:right w:val="none" w:sz="0" w:space="0" w:color="auto"/>
      </w:divBdr>
    </w:div>
    <w:div w:id="1310289126">
      <w:bodyDiv w:val="1"/>
      <w:marLeft w:val="0"/>
      <w:marRight w:val="0"/>
      <w:marTop w:val="0"/>
      <w:marBottom w:val="0"/>
      <w:divBdr>
        <w:top w:val="none" w:sz="0" w:space="0" w:color="auto"/>
        <w:left w:val="none" w:sz="0" w:space="0" w:color="auto"/>
        <w:bottom w:val="none" w:sz="0" w:space="0" w:color="auto"/>
        <w:right w:val="none" w:sz="0" w:space="0" w:color="auto"/>
      </w:divBdr>
    </w:div>
    <w:div w:id="1342049869">
      <w:bodyDiv w:val="1"/>
      <w:marLeft w:val="0"/>
      <w:marRight w:val="0"/>
      <w:marTop w:val="0"/>
      <w:marBottom w:val="0"/>
      <w:divBdr>
        <w:top w:val="none" w:sz="0" w:space="0" w:color="auto"/>
        <w:left w:val="none" w:sz="0" w:space="0" w:color="auto"/>
        <w:bottom w:val="none" w:sz="0" w:space="0" w:color="auto"/>
        <w:right w:val="none" w:sz="0" w:space="0" w:color="auto"/>
      </w:divBdr>
    </w:div>
    <w:div w:id="1348219365">
      <w:bodyDiv w:val="1"/>
      <w:marLeft w:val="0"/>
      <w:marRight w:val="0"/>
      <w:marTop w:val="0"/>
      <w:marBottom w:val="0"/>
      <w:divBdr>
        <w:top w:val="none" w:sz="0" w:space="0" w:color="auto"/>
        <w:left w:val="none" w:sz="0" w:space="0" w:color="auto"/>
        <w:bottom w:val="none" w:sz="0" w:space="0" w:color="auto"/>
        <w:right w:val="none" w:sz="0" w:space="0" w:color="auto"/>
      </w:divBdr>
    </w:div>
    <w:div w:id="1354263721">
      <w:bodyDiv w:val="1"/>
      <w:marLeft w:val="0"/>
      <w:marRight w:val="0"/>
      <w:marTop w:val="0"/>
      <w:marBottom w:val="0"/>
      <w:divBdr>
        <w:top w:val="none" w:sz="0" w:space="0" w:color="auto"/>
        <w:left w:val="none" w:sz="0" w:space="0" w:color="auto"/>
        <w:bottom w:val="none" w:sz="0" w:space="0" w:color="auto"/>
        <w:right w:val="none" w:sz="0" w:space="0" w:color="auto"/>
      </w:divBdr>
    </w:div>
    <w:div w:id="1362974738">
      <w:bodyDiv w:val="1"/>
      <w:marLeft w:val="0"/>
      <w:marRight w:val="0"/>
      <w:marTop w:val="0"/>
      <w:marBottom w:val="0"/>
      <w:divBdr>
        <w:top w:val="none" w:sz="0" w:space="0" w:color="auto"/>
        <w:left w:val="none" w:sz="0" w:space="0" w:color="auto"/>
        <w:bottom w:val="none" w:sz="0" w:space="0" w:color="auto"/>
        <w:right w:val="none" w:sz="0" w:space="0" w:color="auto"/>
      </w:divBdr>
    </w:div>
    <w:div w:id="1372222499">
      <w:bodyDiv w:val="1"/>
      <w:marLeft w:val="0"/>
      <w:marRight w:val="0"/>
      <w:marTop w:val="0"/>
      <w:marBottom w:val="0"/>
      <w:divBdr>
        <w:top w:val="none" w:sz="0" w:space="0" w:color="auto"/>
        <w:left w:val="none" w:sz="0" w:space="0" w:color="auto"/>
        <w:bottom w:val="none" w:sz="0" w:space="0" w:color="auto"/>
        <w:right w:val="none" w:sz="0" w:space="0" w:color="auto"/>
      </w:divBdr>
    </w:div>
    <w:div w:id="1394617162">
      <w:bodyDiv w:val="1"/>
      <w:marLeft w:val="0"/>
      <w:marRight w:val="0"/>
      <w:marTop w:val="0"/>
      <w:marBottom w:val="0"/>
      <w:divBdr>
        <w:top w:val="none" w:sz="0" w:space="0" w:color="auto"/>
        <w:left w:val="none" w:sz="0" w:space="0" w:color="auto"/>
        <w:bottom w:val="none" w:sz="0" w:space="0" w:color="auto"/>
        <w:right w:val="none" w:sz="0" w:space="0" w:color="auto"/>
      </w:divBdr>
    </w:div>
    <w:div w:id="1398675284">
      <w:bodyDiv w:val="1"/>
      <w:marLeft w:val="0"/>
      <w:marRight w:val="0"/>
      <w:marTop w:val="0"/>
      <w:marBottom w:val="0"/>
      <w:divBdr>
        <w:top w:val="none" w:sz="0" w:space="0" w:color="auto"/>
        <w:left w:val="none" w:sz="0" w:space="0" w:color="auto"/>
        <w:bottom w:val="none" w:sz="0" w:space="0" w:color="auto"/>
        <w:right w:val="none" w:sz="0" w:space="0" w:color="auto"/>
      </w:divBdr>
    </w:div>
    <w:div w:id="1419983527">
      <w:bodyDiv w:val="1"/>
      <w:marLeft w:val="0"/>
      <w:marRight w:val="0"/>
      <w:marTop w:val="0"/>
      <w:marBottom w:val="0"/>
      <w:divBdr>
        <w:top w:val="none" w:sz="0" w:space="0" w:color="auto"/>
        <w:left w:val="none" w:sz="0" w:space="0" w:color="auto"/>
        <w:bottom w:val="none" w:sz="0" w:space="0" w:color="auto"/>
        <w:right w:val="none" w:sz="0" w:space="0" w:color="auto"/>
      </w:divBdr>
    </w:div>
    <w:div w:id="1429695343">
      <w:bodyDiv w:val="1"/>
      <w:marLeft w:val="0"/>
      <w:marRight w:val="0"/>
      <w:marTop w:val="0"/>
      <w:marBottom w:val="0"/>
      <w:divBdr>
        <w:top w:val="none" w:sz="0" w:space="0" w:color="auto"/>
        <w:left w:val="none" w:sz="0" w:space="0" w:color="auto"/>
        <w:bottom w:val="none" w:sz="0" w:space="0" w:color="auto"/>
        <w:right w:val="none" w:sz="0" w:space="0" w:color="auto"/>
      </w:divBdr>
    </w:div>
    <w:div w:id="1430782642">
      <w:bodyDiv w:val="1"/>
      <w:marLeft w:val="0"/>
      <w:marRight w:val="0"/>
      <w:marTop w:val="0"/>
      <w:marBottom w:val="0"/>
      <w:divBdr>
        <w:top w:val="none" w:sz="0" w:space="0" w:color="auto"/>
        <w:left w:val="none" w:sz="0" w:space="0" w:color="auto"/>
        <w:bottom w:val="none" w:sz="0" w:space="0" w:color="auto"/>
        <w:right w:val="none" w:sz="0" w:space="0" w:color="auto"/>
      </w:divBdr>
    </w:div>
    <w:div w:id="1439563954">
      <w:bodyDiv w:val="1"/>
      <w:marLeft w:val="0"/>
      <w:marRight w:val="0"/>
      <w:marTop w:val="0"/>
      <w:marBottom w:val="0"/>
      <w:divBdr>
        <w:top w:val="none" w:sz="0" w:space="0" w:color="auto"/>
        <w:left w:val="none" w:sz="0" w:space="0" w:color="auto"/>
        <w:bottom w:val="none" w:sz="0" w:space="0" w:color="auto"/>
        <w:right w:val="none" w:sz="0" w:space="0" w:color="auto"/>
      </w:divBdr>
    </w:div>
    <w:div w:id="1444039136">
      <w:bodyDiv w:val="1"/>
      <w:marLeft w:val="0"/>
      <w:marRight w:val="0"/>
      <w:marTop w:val="0"/>
      <w:marBottom w:val="0"/>
      <w:divBdr>
        <w:top w:val="none" w:sz="0" w:space="0" w:color="auto"/>
        <w:left w:val="none" w:sz="0" w:space="0" w:color="auto"/>
        <w:bottom w:val="none" w:sz="0" w:space="0" w:color="auto"/>
        <w:right w:val="none" w:sz="0" w:space="0" w:color="auto"/>
      </w:divBdr>
    </w:div>
    <w:div w:id="1444422634">
      <w:bodyDiv w:val="1"/>
      <w:marLeft w:val="0"/>
      <w:marRight w:val="0"/>
      <w:marTop w:val="0"/>
      <w:marBottom w:val="0"/>
      <w:divBdr>
        <w:top w:val="none" w:sz="0" w:space="0" w:color="auto"/>
        <w:left w:val="none" w:sz="0" w:space="0" w:color="auto"/>
        <w:bottom w:val="none" w:sz="0" w:space="0" w:color="auto"/>
        <w:right w:val="none" w:sz="0" w:space="0" w:color="auto"/>
      </w:divBdr>
    </w:div>
    <w:div w:id="1448506833">
      <w:bodyDiv w:val="1"/>
      <w:marLeft w:val="0"/>
      <w:marRight w:val="0"/>
      <w:marTop w:val="0"/>
      <w:marBottom w:val="0"/>
      <w:divBdr>
        <w:top w:val="none" w:sz="0" w:space="0" w:color="auto"/>
        <w:left w:val="none" w:sz="0" w:space="0" w:color="auto"/>
        <w:bottom w:val="none" w:sz="0" w:space="0" w:color="auto"/>
        <w:right w:val="none" w:sz="0" w:space="0" w:color="auto"/>
      </w:divBdr>
    </w:div>
    <w:div w:id="1458790853">
      <w:bodyDiv w:val="1"/>
      <w:marLeft w:val="0"/>
      <w:marRight w:val="0"/>
      <w:marTop w:val="0"/>
      <w:marBottom w:val="0"/>
      <w:divBdr>
        <w:top w:val="none" w:sz="0" w:space="0" w:color="auto"/>
        <w:left w:val="none" w:sz="0" w:space="0" w:color="auto"/>
        <w:bottom w:val="none" w:sz="0" w:space="0" w:color="auto"/>
        <w:right w:val="none" w:sz="0" w:space="0" w:color="auto"/>
      </w:divBdr>
    </w:div>
    <w:div w:id="1464615050">
      <w:bodyDiv w:val="1"/>
      <w:marLeft w:val="0"/>
      <w:marRight w:val="0"/>
      <w:marTop w:val="0"/>
      <w:marBottom w:val="0"/>
      <w:divBdr>
        <w:top w:val="none" w:sz="0" w:space="0" w:color="auto"/>
        <w:left w:val="none" w:sz="0" w:space="0" w:color="auto"/>
        <w:bottom w:val="none" w:sz="0" w:space="0" w:color="auto"/>
        <w:right w:val="none" w:sz="0" w:space="0" w:color="auto"/>
      </w:divBdr>
    </w:div>
    <w:div w:id="1464694652">
      <w:bodyDiv w:val="1"/>
      <w:marLeft w:val="0"/>
      <w:marRight w:val="0"/>
      <w:marTop w:val="0"/>
      <w:marBottom w:val="0"/>
      <w:divBdr>
        <w:top w:val="none" w:sz="0" w:space="0" w:color="auto"/>
        <w:left w:val="none" w:sz="0" w:space="0" w:color="auto"/>
        <w:bottom w:val="none" w:sz="0" w:space="0" w:color="auto"/>
        <w:right w:val="none" w:sz="0" w:space="0" w:color="auto"/>
      </w:divBdr>
    </w:div>
    <w:div w:id="1475413268">
      <w:bodyDiv w:val="1"/>
      <w:marLeft w:val="0"/>
      <w:marRight w:val="0"/>
      <w:marTop w:val="0"/>
      <w:marBottom w:val="0"/>
      <w:divBdr>
        <w:top w:val="none" w:sz="0" w:space="0" w:color="auto"/>
        <w:left w:val="none" w:sz="0" w:space="0" w:color="auto"/>
        <w:bottom w:val="none" w:sz="0" w:space="0" w:color="auto"/>
        <w:right w:val="none" w:sz="0" w:space="0" w:color="auto"/>
      </w:divBdr>
    </w:div>
    <w:div w:id="1481918239">
      <w:bodyDiv w:val="1"/>
      <w:marLeft w:val="0"/>
      <w:marRight w:val="0"/>
      <w:marTop w:val="0"/>
      <w:marBottom w:val="0"/>
      <w:divBdr>
        <w:top w:val="none" w:sz="0" w:space="0" w:color="auto"/>
        <w:left w:val="none" w:sz="0" w:space="0" w:color="auto"/>
        <w:bottom w:val="none" w:sz="0" w:space="0" w:color="auto"/>
        <w:right w:val="none" w:sz="0" w:space="0" w:color="auto"/>
      </w:divBdr>
    </w:div>
    <w:div w:id="1490319354">
      <w:bodyDiv w:val="1"/>
      <w:marLeft w:val="0"/>
      <w:marRight w:val="0"/>
      <w:marTop w:val="0"/>
      <w:marBottom w:val="0"/>
      <w:divBdr>
        <w:top w:val="none" w:sz="0" w:space="0" w:color="auto"/>
        <w:left w:val="none" w:sz="0" w:space="0" w:color="auto"/>
        <w:bottom w:val="none" w:sz="0" w:space="0" w:color="auto"/>
        <w:right w:val="none" w:sz="0" w:space="0" w:color="auto"/>
      </w:divBdr>
    </w:div>
    <w:div w:id="1492597088">
      <w:bodyDiv w:val="1"/>
      <w:marLeft w:val="0"/>
      <w:marRight w:val="0"/>
      <w:marTop w:val="0"/>
      <w:marBottom w:val="0"/>
      <w:divBdr>
        <w:top w:val="none" w:sz="0" w:space="0" w:color="auto"/>
        <w:left w:val="none" w:sz="0" w:space="0" w:color="auto"/>
        <w:bottom w:val="none" w:sz="0" w:space="0" w:color="auto"/>
        <w:right w:val="none" w:sz="0" w:space="0" w:color="auto"/>
      </w:divBdr>
    </w:div>
    <w:div w:id="1493371516">
      <w:bodyDiv w:val="1"/>
      <w:marLeft w:val="0"/>
      <w:marRight w:val="0"/>
      <w:marTop w:val="0"/>
      <w:marBottom w:val="0"/>
      <w:divBdr>
        <w:top w:val="none" w:sz="0" w:space="0" w:color="auto"/>
        <w:left w:val="none" w:sz="0" w:space="0" w:color="auto"/>
        <w:bottom w:val="none" w:sz="0" w:space="0" w:color="auto"/>
        <w:right w:val="none" w:sz="0" w:space="0" w:color="auto"/>
      </w:divBdr>
    </w:div>
    <w:div w:id="1497380305">
      <w:bodyDiv w:val="1"/>
      <w:marLeft w:val="0"/>
      <w:marRight w:val="0"/>
      <w:marTop w:val="0"/>
      <w:marBottom w:val="0"/>
      <w:divBdr>
        <w:top w:val="none" w:sz="0" w:space="0" w:color="auto"/>
        <w:left w:val="none" w:sz="0" w:space="0" w:color="auto"/>
        <w:bottom w:val="none" w:sz="0" w:space="0" w:color="auto"/>
        <w:right w:val="none" w:sz="0" w:space="0" w:color="auto"/>
      </w:divBdr>
    </w:div>
    <w:div w:id="1502768686">
      <w:bodyDiv w:val="1"/>
      <w:marLeft w:val="0"/>
      <w:marRight w:val="0"/>
      <w:marTop w:val="0"/>
      <w:marBottom w:val="0"/>
      <w:divBdr>
        <w:top w:val="none" w:sz="0" w:space="0" w:color="auto"/>
        <w:left w:val="none" w:sz="0" w:space="0" w:color="auto"/>
        <w:bottom w:val="none" w:sz="0" w:space="0" w:color="auto"/>
        <w:right w:val="none" w:sz="0" w:space="0" w:color="auto"/>
      </w:divBdr>
    </w:div>
    <w:div w:id="1515151243">
      <w:bodyDiv w:val="1"/>
      <w:marLeft w:val="0"/>
      <w:marRight w:val="0"/>
      <w:marTop w:val="0"/>
      <w:marBottom w:val="0"/>
      <w:divBdr>
        <w:top w:val="none" w:sz="0" w:space="0" w:color="auto"/>
        <w:left w:val="none" w:sz="0" w:space="0" w:color="auto"/>
        <w:bottom w:val="none" w:sz="0" w:space="0" w:color="auto"/>
        <w:right w:val="none" w:sz="0" w:space="0" w:color="auto"/>
      </w:divBdr>
    </w:div>
    <w:div w:id="1518153036">
      <w:bodyDiv w:val="1"/>
      <w:marLeft w:val="0"/>
      <w:marRight w:val="0"/>
      <w:marTop w:val="0"/>
      <w:marBottom w:val="0"/>
      <w:divBdr>
        <w:top w:val="none" w:sz="0" w:space="0" w:color="auto"/>
        <w:left w:val="none" w:sz="0" w:space="0" w:color="auto"/>
        <w:bottom w:val="none" w:sz="0" w:space="0" w:color="auto"/>
        <w:right w:val="none" w:sz="0" w:space="0" w:color="auto"/>
      </w:divBdr>
    </w:div>
    <w:div w:id="1525362062">
      <w:bodyDiv w:val="1"/>
      <w:marLeft w:val="0"/>
      <w:marRight w:val="0"/>
      <w:marTop w:val="0"/>
      <w:marBottom w:val="0"/>
      <w:divBdr>
        <w:top w:val="none" w:sz="0" w:space="0" w:color="auto"/>
        <w:left w:val="none" w:sz="0" w:space="0" w:color="auto"/>
        <w:bottom w:val="none" w:sz="0" w:space="0" w:color="auto"/>
        <w:right w:val="none" w:sz="0" w:space="0" w:color="auto"/>
      </w:divBdr>
    </w:div>
    <w:div w:id="1532498102">
      <w:bodyDiv w:val="1"/>
      <w:marLeft w:val="0"/>
      <w:marRight w:val="0"/>
      <w:marTop w:val="0"/>
      <w:marBottom w:val="0"/>
      <w:divBdr>
        <w:top w:val="none" w:sz="0" w:space="0" w:color="auto"/>
        <w:left w:val="none" w:sz="0" w:space="0" w:color="auto"/>
        <w:bottom w:val="none" w:sz="0" w:space="0" w:color="auto"/>
        <w:right w:val="none" w:sz="0" w:space="0" w:color="auto"/>
      </w:divBdr>
    </w:div>
    <w:div w:id="1538473492">
      <w:bodyDiv w:val="1"/>
      <w:marLeft w:val="0"/>
      <w:marRight w:val="0"/>
      <w:marTop w:val="0"/>
      <w:marBottom w:val="0"/>
      <w:divBdr>
        <w:top w:val="none" w:sz="0" w:space="0" w:color="auto"/>
        <w:left w:val="none" w:sz="0" w:space="0" w:color="auto"/>
        <w:bottom w:val="none" w:sz="0" w:space="0" w:color="auto"/>
        <w:right w:val="none" w:sz="0" w:space="0" w:color="auto"/>
      </w:divBdr>
    </w:div>
    <w:div w:id="1552841969">
      <w:bodyDiv w:val="1"/>
      <w:marLeft w:val="0"/>
      <w:marRight w:val="0"/>
      <w:marTop w:val="0"/>
      <w:marBottom w:val="0"/>
      <w:divBdr>
        <w:top w:val="none" w:sz="0" w:space="0" w:color="auto"/>
        <w:left w:val="none" w:sz="0" w:space="0" w:color="auto"/>
        <w:bottom w:val="none" w:sz="0" w:space="0" w:color="auto"/>
        <w:right w:val="none" w:sz="0" w:space="0" w:color="auto"/>
      </w:divBdr>
    </w:div>
    <w:div w:id="1568031187">
      <w:bodyDiv w:val="1"/>
      <w:marLeft w:val="0"/>
      <w:marRight w:val="0"/>
      <w:marTop w:val="0"/>
      <w:marBottom w:val="0"/>
      <w:divBdr>
        <w:top w:val="none" w:sz="0" w:space="0" w:color="auto"/>
        <w:left w:val="none" w:sz="0" w:space="0" w:color="auto"/>
        <w:bottom w:val="none" w:sz="0" w:space="0" w:color="auto"/>
        <w:right w:val="none" w:sz="0" w:space="0" w:color="auto"/>
      </w:divBdr>
    </w:div>
    <w:div w:id="1569461972">
      <w:bodyDiv w:val="1"/>
      <w:marLeft w:val="0"/>
      <w:marRight w:val="0"/>
      <w:marTop w:val="0"/>
      <w:marBottom w:val="0"/>
      <w:divBdr>
        <w:top w:val="none" w:sz="0" w:space="0" w:color="auto"/>
        <w:left w:val="none" w:sz="0" w:space="0" w:color="auto"/>
        <w:bottom w:val="none" w:sz="0" w:space="0" w:color="auto"/>
        <w:right w:val="none" w:sz="0" w:space="0" w:color="auto"/>
      </w:divBdr>
    </w:div>
    <w:div w:id="1571620100">
      <w:bodyDiv w:val="1"/>
      <w:marLeft w:val="0"/>
      <w:marRight w:val="0"/>
      <w:marTop w:val="0"/>
      <w:marBottom w:val="0"/>
      <w:divBdr>
        <w:top w:val="none" w:sz="0" w:space="0" w:color="auto"/>
        <w:left w:val="none" w:sz="0" w:space="0" w:color="auto"/>
        <w:bottom w:val="none" w:sz="0" w:space="0" w:color="auto"/>
        <w:right w:val="none" w:sz="0" w:space="0" w:color="auto"/>
      </w:divBdr>
    </w:div>
    <w:div w:id="1572617287">
      <w:bodyDiv w:val="1"/>
      <w:marLeft w:val="0"/>
      <w:marRight w:val="0"/>
      <w:marTop w:val="0"/>
      <w:marBottom w:val="0"/>
      <w:divBdr>
        <w:top w:val="none" w:sz="0" w:space="0" w:color="auto"/>
        <w:left w:val="none" w:sz="0" w:space="0" w:color="auto"/>
        <w:bottom w:val="none" w:sz="0" w:space="0" w:color="auto"/>
        <w:right w:val="none" w:sz="0" w:space="0" w:color="auto"/>
      </w:divBdr>
    </w:div>
    <w:div w:id="1578588271">
      <w:bodyDiv w:val="1"/>
      <w:marLeft w:val="0"/>
      <w:marRight w:val="0"/>
      <w:marTop w:val="0"/>
      <w:marBottom w:val="0"/>
      <w:divBdr>
        <w:top w:val="none" w:sz="0" w:space="0" w:color="auto"/>
        <w:left w:val="none" w:sz="0" w:space="0" w:color="auto"/>
        <w:bottom w:val="none" w:sz="0" w:space="0" w:color="auto"/>
        <w:right w:val="none" w:sz="0" w:space="0" w:color="auto"/>
      </w:divBdr>
    </w:div>
    <w:div w:id="1581479119">
      <w:bodyDiv w:val="1"/>
      <w:marLeft w:val="0"/>
      <w:marRight w:val="0"/>
      <w:marTop w:val="0"/>
      <w:marBottom w:val="0"/>
      <w:divBdr>
        <w:top w:val="none" w:sz="0" w:space="0" w:color="auto"/>
        <w:left w:val="none" w:sz="0" w:space="0" w:color="auto"/>
        <w:bottom w:val="none" w:sz="0" w:space="0" w:color="auto"/>
        <w:right w:val="none" w:sz="0" w:space="0" w:color="auto"/>
      </w:divBdr>
    </w:div>
    <w:div w:id="1583566189">
      <w:bodyDiv w:val="1"/>
      <w:marLeft w:val="0"/>
      <w:marRight w:val="0"/>
      <w:marTop w:val="0"/>
      <w:marBottom w:val="0"/>
      <w:divBdr>
        <w:top w:val="none" w:sz="0" w:space="0" w:color="auto"/>
        <w:left w:val="none" w:sz="0" w:space="0" w:color="auto"/>
        <w:bottom w:val="none" w:sz="0" w:space="0" w:color="auto"/>
        <w:right w:val="none" w:sz="0" w:space="0" w:color="auto"/>
      </w:divBdr>
    </w:div>
    <w:div w:id="1585457146">
      <w:bodyDiv w:val="1"/>
      <w:marLeft w:val="0"/>
      <w:marRight w:val="0"/>
      <w:marTop w:val="0"/>
      <w:marBottom w:val="0"/>
      <w:divBdr>
        <w:top w:val="none" w:sz="0" w:space="0" w:color="auto"/>
        <w:left w:val="none" w:sz="0" w:space="0" w:color="auto"/>
        <w:bottom w:val="none" w:sz="0" w:space="0" w:color="auto"/>
        <w:right w:val="none" w:sz="0" w:space="0" w:color="auto"/>
      </w:divBdr>
    </w:div>
    <w:div w:id="1599438746">
      <w:bodyDiv w:val="1"/>
      <w:marLeft w:val="0"/>
      <w:marRight w:val="0"/>
      <w:marTop w:val="0"/>
      <w:marBottom w:val="0"/>
      <w:divBdr>
        <w:top w:val="none" w:sz="0" w:space="0" w:color="auto"/>
        <w:left w:val="none" w:sz="0" w:space="0" w:color="auto"/>
        <w:bottom w:val="none" w:sz="0" w:space="0" w:color="auto"/>
        <w:right w:val="none" w:sz="0" w:space="0" w:color="auto"/>
      </w:divBdr>
    </w:div>
    <w:div w:id="1617829355">
      <w:bodyDiv w:val="1"/>
      <w:marLeft w:val="0"/>
      <w:marRight w:val="0"/>
      <w:marTop w:val="0"/>
      <w:marBottom w:val="0"/>
      <w:divBdr>
        <w:top w:val="none" w:sz="0" w:space="0" w:color="auto"/>
        <w:left w:val="none" w:sz="0" w:space="0" w:color="auto"/>
        <w:bottom w:val="none" w:sz="0" w:space="0" w:color="auto"/>
        <w:right w:val="none" w:sz="0" w:space="0" w:color="auto"/>
      </w:divBdr>
    </w:div>
    <w:div w:id="1619725274">
      <w:bodyDiv w:val="1"/>
      <w:marLeft w:val="0"/>
      <w:marRight w:val="0"/>
      <w:marTop w:val="0"/>
      <w:marBottom w:val="0"/>
      <w:divBdr>
        <w:top w:val="none" w:sz="0" w:space="0" w:color="auto"/>
        <w:left w:val="none" w:sz="0" w:space="0" w:color="auto"/>
        <w:bottom w:val="none" w:sz="0" w:space="0" w:color="auto"/>
        <w:right w:val="none" w:sz="0" w:space="0" w:color="auto"/>
      </w:divBdr>
    </w:div>
    <w:div w:id="1621840899">
      <w:bodyDiv w:val="1"/>
      <w:marLeft w:val="0"/>
      <w:marRight w:val="0"/>
      <w:marTop w:val="0"/>
      <w:marBottom w:val="0"/>
      <w:divBdr>
        <w:top w:val="none" w:sz="0" w:space="0" w:color="auto"/>
        <w:left w:val="none" w:sz="0" w:space="0" w:color="auto"/>
        <w:bottom w:val="none" w:sz="0" w:space="0" w:color="auto"/>
        <w:right w:val="none" w:sz="0" w:space="0" w:color="auto"/>
      </w:divBdr>
    </w:div>
    <w:div w:id="1641112665">
      <w:bodyDiv w:val="1"/>
      <w:marLeft w:val="0"/>
      <w:marRight w:val="0"/>
      <w:marTop w:val="0"/>
      <w:marBottom w:val="0"/>
      <w:divBdr>
        <w:top w:val="none" w:sz="0" w:space="0" w:color="auto"/>
        <w:left w:val="none" w:sz="0" w:space="0" w:color="auto"/>
        <w:bottom w:val="none" w:sz="0" w:space="0" w:color="auto"/>
        <w:right w:val="none" w:sz="0" w:space="0" w:color="auto"/>
      </w:divBdr>
    </w:div>
    <w:div w:id="1648440754">
      <w:bodyDiv w:val="1"/>
      <w:marLeft w:val="0"/>
      <w:marRight w:val="0"/>
      <w:marTop w:val="0"/>
      <w:marBottom w:val="0"/>
      <w:divBdr>
        <w:top w:val="none" w:sz="0" w:space="0" w:color="auto"/>
        <w:left w:val="none" w:sz="0" w:space="0" w:color="auto"/>
        <w:bottom w:val="none" w:sz="0" w:space="0" w:color="auto"/>
        <w:right w:val="none" w:sz="0" w:space="0" w:color="auto"/>
      </w:divBdr>
    </w:div>
    <w:div w:id="1677078567">
      <w:bodyDiv w:val="1"/>
      <w:marLeft w:val="0"/>
      <w:marRight w:val="0"/>
      <w:marTop w:val="0"/>
      <w:marBottom w:val="0"/>
      <w:divBdr>
        <w:top w:val="none" w:sz="0" w:space="0" w:color="auto"/>
        <w:left w:val="none" w:sz="0" w:space="0" w:color="auto"/>
        <w:bottom w:val="none" w:sz="0" w:space="0" w:color="auto"/>
        <w:right w:val="none" w:sz="0" w:space="0" w:color="auto"/>
      </w:divBdr>
    </w:div>
    <w:div w:id="1680816803">
      <w:bodyDiv w:val="1"/>
      <w:marLeft w:val="0"/>
      <w:marRight w:val="0"/>
      <w:marTop w:val="0"/>
      <w:marBottom w:val="0"/>
      <w:divBdr>
        <w:top w:val="none" w:sz="0" w:space="0" w:color="auto"/>
        <w:left w:val="none" w:sz="0" w:space="0" w:color="auto"/>
        <w:bottom w:val="none" w:sz="0" w:space="0" w:color="auto"/>
        <w:right w:val="none" w:sz="0" w:space="0" w:color="auto"/>
      </w:divBdr>
    </w:div>
    <w:div w:id="1691495267">
      <w:bodyDiv w:val="1"/>
      <w:marLeft w:val="0"/>
      <w:marRight w:val="0"/>
      <w:marTop w:val="0"/>
      <w:marBottom w:val="0"/>
      <w:divBdr>
        <w:top w:val="none" w:sz="0" w:space="0" w:color="auto"/>
        <w:left w:val="none" w:sz="0" w:space="0" w:color="auto"/>
        <w:bottom w:val="none" w:sz="0" w:space="0" w:color="auto"/>
        <w:right w:val="none" w:sz="0" w:space="0" w:color="auto"/>
      </w:divBdr>
    </w:div>
    <w:div w:id="1700467020">
      <w:bodyDiv w:val="1"/>
      <w:marLeft w:val="0"/>
      <w:marRight w:val="0"/>
      <w:marTop w:val="0"/>
      <w:marBottom w:val="0"/>
      <w:divBdr>
        <w:top w:val="none" w:sz="0" w:space="0" w:color="auto"/>
        <w:left w:val="none" w:sz="0" w:space="0" w:color="auto"/>
        <w:bottom w:val="none" w:sz="0" w:space="0" w:color="auto"/>
        <w:right w:val="none" w:sz="0" w:space="0" w:color="auto"/>
      </w:divBdr>
    </w:div>
    <w:div w:id="1723014265">
      <w:bodyDiv w:val="1"/>
      <w:marLeft w:val="0"/>
      <w:marRight w:val="0"/>
      <w:marTop w:val="0"/>
      <w:marBottom w:val="0"/>
      <w:divBdr>
        <w:top w:val="none" w:sz="0" w:space="0" w:color="auto"/>
        <w:left w:val="none" w:sz="0" w:space="0" w:color="auto"/>
        <w:bottom w:val="none" w:sz="0" w:space="0" w:color="auto"/>
        <w:right w:val="none" w:sz="0" w:space="0" w:color="auto"/>
      </w:divBdr>
      <w:divsChild>
        <w:div w:id="1019355698">
          <w:marLeft w:val="432"/>
          <w:marRight w:val="0"/>
          <w:marTop w:val="125"/>
          <w:marBottom w:val="0"/>
          <w:divBdr>
            <w:top w:val="none" w:sz="0" w:space="0" w:color="auto"/>
            <w:left w:val="none" w:sz="0" w:space="0" w:color="auto"/>
            <w:bottom w:val="none" w:sz="0" w:space="0" w:color="auto"/>
            <w:right w:val="none" w:sz="0" w:space="0" w:color="auto"/>
          </w:divBdr>
        </w:div>
        <w:div w:id="1527599604">
          <w:marLeft w:val="432"/>
          <w:marRight w:val="0"/>
          <w:marTop w:val="125"/>
          <w:marBottom w:val="0"/>
          <w:divBdr>
            <w:top w:val="none" w:sz="0" w:space="0" w:color="auto"/>
            <w:left w:val="none" w:sz="0" w:space="0" w:color="auto"/>
            <w:bottom w:val="none" w:sz="0" w:space="0" w:color="auto"/>
            <w:right w:val="none" w:sz="0" w:space="0" w:color="auto"/>
          </w:divBdr>
        </w:div>
        <w:div w:id="1448965704">
          <w:marLeft w:val="432"/>
          <w:marRight w:val="0"/>
          <w:marTop w:val="125"/>
          <w:marBottom w:val="0"/>
          <w:divBdr>
            <w:top w:val="none" w:sz="0" w:space="0" w:color="auto"/>
            <w:left w:val="none" w:sz="0" w:space="0" w:color="auto"/>
            <w:bottom w:val="none" w:sz="0" w:space="0" w:color="auto"/>
            <w:right w:val="none" w:sz="0" w:space="0" w:color="auto"/>
          </w:divBdr>
        </w:div>
        <w:div w:id="578830486">
          <w:marLeft w:val="432"/>
          <w:marRight w:val="0"/>
          <w:marTop w:val="125"/>
          <w:marBottom w:val="0"/>
          <w:divBdr>
            <w:top w:val="none" w:sz="0" w:space="0" w:color="auto"/>
            <w:left w:val="none" w:sz="0" w:space="0" w:color="auto"/>
            <w:bottom w:val="none" w:sz="0" w:space="0" w:color="auto"/>
            <w:right w:val="none" w:sz="0" w:space="0" w:color="auto"/>
          </w:divBdr>
        </w:div>
        <w:div w:id="711227979">
          <w:marLeft w:val="432"/>
          <w:marRight w:val="0"/>
          <w:marTop w:val="125"/>
          <w:marBottom w:val="0"/>
          <w:divBdr>
            <w:top w:val="none" w:sz="0" w:space="0" w:color="auto"/>
            <w:left w:val="none" w:sz="0" w:space="0" w:color="auto"/>
            <w:bottom w:val="none" w:sz="0" w:space="0" w:color="auto"/>
            <w:right w:val="none" w:sz="0" w:space="0" w:color="auto"/>
          </w:divBdr>
        </w:div>
        <w:div w:id="1328898351">
          <w:marLeft w:val="432"/>
          <w:marRight w:val="0"/>
          <w:marTop w:val="125"/>
          <w:marBottom w:val="0"/>
          <w:divBdr>
            <w:top w:val="none" w:sz="0" w:space="0" w:color="auto"/>
            <w:left w:val="none" w:sz="0" w:space="0" w:color="auto"/>
            <w:bottom w:val="none" w:sz="0" w:space="0" w:color="auto"/>
            <w:right w:val="none" w:sz="0" w:space="0" w:color="auto"/>
          </w:divBdr>
        </w:div>
        <w:div w:id="352387702">
          <w:marLeft w:val="432"/>
          <w:marRight w:val="0"/>
          <w:marTop w:val="125"/>
          <w:marBottom w:val="0"/>
          <w:divBdr>
            <w:top w:val="none" w:sz="0" w:space="0" w:color="auto"/>
            <w:left w:val="none" w:sz="0" w:space="0" w:color="auto"/>
            <w:bottom w:val="none" w:sz="0" w:space="0" w:color="auto"/>
            <w:right w:val="none" w:sz="0" w:space="0" w:color="auto"/>
          </w:divBdr>
        </w:div>
        <w:div w:id="2129690515">
          <w:marLeft w:val="432"/>
          <w:marRight w:val="0"/>
          <w:marTop w:val="125"/>
          <w:marBottom w:val="0"/>
          <w:divBdr>
            <w:top w:val="none" w:sz="0" w:space="0" w:color="auto"/>
            <w:left w:val="none" w:sz="0" w:space="0" w:color="auto"/>
            <w:bottom w:val="none" w:sz="0" w:space="0" w:color="auto"/>
            <w:right w:val="none" w:sz="0" w:space="0" w:color="auto"/>
          </w:divBdr>
        </w:div>
      </w:divsChild>
    </w:div>
    <w:div w:id="1731034471">
      <w:bodyDiv w:val="1"/>
      <w:marLeft w:val="0"/>
      <w:marRight w:val="0"/>
      <w:marTop w:val="0"/>
      <w:marBottom w:val="0"/>
      <w:divBdr>
        <w:top w:val="none" w:sz="0" w:space="0" w:color="auto"/>
        <w:left w:val="none" w:sz="0" w:space="0" w:color="auto"/>
        <w:bottom w:val="none" w:sz="0" w:space="0" w:color="auto"/>
        <w:right w:val="none" w:sz="0" w:space="0" w:color="auto"/>
      </w:divBdr>
    </w:div>
    <w:div w:id="1732343853">
      <w:bodyDiv w:val="1"/>
      <w:marLeft w:val="0"/>
      <w:marRight w:val="0"/>
      <w:marTop w:val="0"/>
      <w:marBottom w:val="0"/>
      <w:divBdr>
        <w:top w:val="none" w:sz="0" w:space="0" w:color="auto"/>
        <w:left w:val="none" w:sz="0" w:space="0" w:color="auto"/>
        <w:bottom w:val="none" w:sz="0" w:space="0" w:color="auto"/>
        <w:right w:val="none" w:sz="0" w:space="0" w:color="auto"/>
      </w:divBdr>
    </w:div>
    <w:div w:id="1732803021">
      <w:bodyDiv w:val="1"/>
      <w:marLeft w:val="0"/>
      <w:marRight w:val="0"/>
      <w:marTop w:val="0"/>
      <w:marBottom w:val="0"/>
      <w:divBdr>
        <w:top w:val="none" w:sz="0" w:space="0" w:color="auto"/>
        <w:left w:val="none" w:sz="0" w:space="0" w:color="auto"/>
        <w:bottom w:val="none" w:sz="0" w:space="0" w:color="auto"/>
        <w:right w:val="none" w:sz="0" w:space="0" w:color="auto"/>
      </w:divBdr>
    </w:div>
    <w:div w:id="1734696701">
      <w:bodyDiv w:val="1"/>
      <w:marLeft w:val="0"/>
      <w:marRight w:val="0"/>
      <w:marTop w:val="0"/>
      <w:marBottom w:val="0"/>
      <w:divBdr>
        <w:top w:val="none" w:sz="0" w:space="0" w:color="auto"/>
        <w:left w:val="none" w:sz="0" w:space="0" w:color="auto"/>
        <w:bottom w:val="none" w:sz="0" w:space="0" w:color="auto"/>
        <w:right w:val="none" w:sz="0" w:space="0" w:color="auto"/>
      </w:divBdr>
    </w:div>
    <w:div w:id="1735086740">
      <w:bodyDiv w:val="1"/>
      <w:marLeft w:val="0"/>
      <w:marRight w:val="0"/>
      <w:marTop w:val="0"/>
      <w:marBottom w:val="0"/>
      <w:divBdr>
        <w:top w:val="none" w:sz="0" w:space="0" w:color="auto"/>
        <w:left w:val="none" w:sz="0" w:space="0" w:color="auto"/>
        <w:bottom w:val="none" w:sz="0" w:space="0" w:color="auto"/>
        <w:right w:val="none" w:sz="0" w:space="0" w:color="auto"/>
      </w:divBdr>
    </w:div>
    <w:div w:id="1738622857">
      <w:bodyDiv w:val="1"/>
      <w:marLeft w:val="0"/>
      <w:marRight w:val="0"/>
      <w:marTop w:val="0"/>
      <w:marBottom w:val="0"/>
      <w:divBdr>
        <w:top w:val="none" w:sz="0" w:space="0" w:color="auto"/>
        <w:left w:val="none" w:sz="0" w:space="0" w:color="auto"/>
        <w:bottom w:val="none" w:sz="0" w:space="0" w:color="auto"/>
        <w:right w:val="none" w:sz="0" w:space="0" w:color="auto"/>
      </w:divBdr>
    </w:div>
    <w:div w:id="1762868682">
      <w:bodyDiv w:val="1"/>
      <w:marLeft w:val="0"/>
      <w:marRight w:val="0"/>
      <w:marTop w:val="0"/>
      <w:marBottom w:val="0"/>
      <w:divBdr>
        <w:top w:val="none" w:sz="0" w:space="0" w:color="auto"/>
        <w:left w:val="none" w:sz="0" w:space="0" w:color="auto"/>
        <w:bottom w:val="none" w:sz="0" w:space="0" w:color="auto"/>
        <w:right w:val="none" w:sz="0" w:space="0" w:color="auto"/>
      </w:divBdr>
    </w:div>
    <w:div w:id="1763724137">
      <w:bodyDiv w:val="1"/>
      <w:marLeft w:val="0"/>
      <w:marRight w:val="0"/>
      <w:marTop w:val="0"/>
      <w:marBottom w:val="0"/>
      <w:divBdr>
        <w:top w:val="none" w:sz="0" w:space="0" w:color="auto"/>
        <w:left w:val="none" w:sz="0" w:space="0" w:color="auto"/>
        <w:bottom w:val="none" w:sz="0" w:space="0" w:color="auto"/>
        <w:right w:val="none" w:sz="0" w:space="0" w:color="auto"/>
      </w:divBdr>
    </w:div>
    <w:div w:id="1778673648">
      <w:bodyDiv w:val="1"/>
      <w:marLeft w:val="0"/>
      <w:marRight w:val="0"/>
      <w:marTop w:val="0"/>
      <w:marBottom w:val="0"/>
      <w:divBdr>
        <w:top w:val="none" w:sz="0" w:space="0" w:color="auto"/>
        <w:left w:val="none" w:sz="0" w:space="0" w:color="auto"/>
        <w:bottom w:val="none" w:sz="0" w:space="0" w:color="auto"/>
        <w:right w:val="none" w:sz="0" w:space="0" w:color="auto"/>
      </w:divBdr>
    </w:div>
    <w:div w:id="1781220225">
      <w:bodyDiv w:val="1"/>
      <w:marLeft w:val="0"/>
      <w:marRight w:val="0"/>
      <w:marTop w:val="0"/>
      <w:marBottom w:val="0"/>
      <w:divBdr>
        <w:top w:val="none" w:sz="0" w:space="0" w:color="auto"/>
        <w:left w:val="none" w:sz="0" w:space="0" w:color="auto"/>
        <w:bottom w:val="none" w:sz="0" w:space="0" w:color="auto"/>
        <w:right w:val="none" w:sz="0" w:space="0" w:color="auto"/>
      </w:divBdr>
    </w:div>
    <w:div w:id="1784376774">
      <w:bodyDiv w:val="1"/>
      <w:marLeft w:val="0"/>
      <w:marRight w:val="0"/>
      <w:marTop w:val="0"/>
      <w:marBottom w:val="0"/>
      <w:divBdr>
        <w:top w:val="none" w:sz="0" w:space="0" w:color="auto"/>
        <w:left w:val="none" w:sz="0" w:space="0" w:color="auto"/>
        <w:bottom w:val="none" w:sz="0" w:space="0" w:color="auto"/>
        <w:right w:val="none" w:sz="0" w:space="0" w:color="auto"/>
      </w:divBdr>
    </w:div>
    <w:div w:id="1788815439">
      <w:bodyDiv w:val="1"/>
      <w:marLeft w:val="0"/>
      <w:marRight w:val="0"/>
      <w:marTop w:val="0"/>
      <w:marBottom w:val="0"/>
      <w:divBdr>
        <w:top w:val="none" w:sz="0" w:space="0" w:color="auto"/>
        <w:left w:val="none" w:sz="0" w:space="0" w:color="auto"/>
        <w:bottom w:val="none" w:sz="0" w:space="0" w:color="auto"/>
        <w:right w:val="none" w:sz="0" w:space="0" w:color="auto"/>
      </w:divBdr>
    </w:div>
    <w:div w:id="1801266831">
      <w:bodyDiv w:val="1"/>
      <w:marLeft w:val="0"/>
      <w:marRight w:val="0"/>
      <w:marTop w:val="0"/>
      <w:marBottom w:val="0"/>
      <w:divBdr>
        <w:top w:val="none" w:sz="0" w:space="0" w:color="auto"/>
        <w:left w:val="none" w:sz="0" w:space="0" w:color="auto"/>
        <w:bottom w:val="none" w:sz="0" w:space="0" w:color="auto"/>
        <w:right w:val="none" w:sz="0" w:space="0" w:color="auto"/>
      </w:divBdr>
    </w:div>
    <w:div w:id="1802504450">
      <w:bodyDiv w:val="1"/>
      <w:marLeft w:val="0"/>
      <w:marRight w:val="0"/>
      <w:marTop w:val="0"/>
      <w:marBottom w:val="0"/>
      <w:divBdr>
        <w:top w:val="none" w:sz="0" w:space="0" w:color="auto"/>
        <w:left w:val="none" w:sz="0" w:space="0" w:color="auto"/>
        <w:bottom w:val="none" w:sz="0" w:space="0" w:color="auto"/>
        <w:right w:val="none" w:sz="0" w:space="0" w:color="auto"/>
      </w:divBdr>
    </w:div>
    <w:div w:id="1804273798">
      <w:bodyDiv w:val="1"/>
      <w:marLeft w:val="0"/>
      <w:marRight w:val="0"/>
      <w:marTop w:val="0"/>
      <w:marBottom w:val="0"/>
      <w:divBdr>
        <w:top w:val="none" w:sz="0" w:space="0" w:color="auto"/>
        <w:left w:val="none" w:sz="0" w:space="0" w:color="auto"/>
        <w:bottom w:val="none" w:sz="0" w:space="0" w:color="auto"/>
        <w:right w:val="none" w:sz="0" w:space="0" w:color="auto"/>
      </w:divBdr>
    </w:div>
    <w:div w:id="1814832729">
      <w:bodyDiv w:val="1"/>
      <w:marLeft w:val="0"/>
      <w:marRight w:val="0"/>
      <w:marTop w:val="0"/>
      <w:marBottom w:val="0"/>
      <w:divBdr>
        <w:top w:val="none" w:sz="0" w:space="0" w:color="auto"/>
        <w:left w:val="none" w:sz="0" w:space="0" w:color="auto"/>
        <w:bottom w:val="none" w:sz="0" w:space="0" w:color="auto"/>
        <w:right w:val="none" w:sz="0" w:space="0" w:color="auto"/>
      </w:divBdr>
    </w:div>
    <w:div w:id="1833058150">
      <w:bodyDiv w:val="1"/>
      <w:marLeft w:val="0"/>
      <w:marRight w:val="0"/>
      <w:marTop w:val="0"/>
      <w:marBottom w:val="0"/>
      <w:divBdr>
        <w:top w:val="none" w:sz="0" w:space="0" w:color="auto"/>
        <w:left w:val="none" w:sz="0" w:space="0" w:color="auto"/>
        <w:bottom w:val="none" w:sz="0" w:space="0" w:color="auto"/>
        <w:right w:val="none" w:sz="0" w:space="0" w:color="auto"/>
      </w:divBdr>
    </w:div>
    <w:div w:id="1833984347">
      <w:bodyDiv w:val="1"/>
      <w:marLeft w:val="0"/>
      <w:marRight w:val="0"/>
      <w:marTop w:val="0"/>
      <w:marBottom w:val="0"/>
      <w:divBdr>
        <w:top w:val="none" w:sz="0" w:space="0" w:color="auto"/>
        <w:left w:val="none" w:sz="0" w:space="0" w:color="auto"/>
        <w:bottom w:val="none" w:sz="0" w:space="0" w:color="auto"/>
        <w:right w:val="none" w:sz="0" w:space="0" w:color="auto"/>
      </w:divBdr>
    </w:div>
    <w:div w:id="1835874753">
      <w:bodyDiv w:val="1"/>
      <w:marLeft w:val="0"/>
      <w:marRight w:val="0"/>
      <w:marTop w:val="0"/>
      <w:marBottom w:val="0"/>
      <w:divBdr>
        <w:top w:val="none" w:sz="0" w:space="0" w:color="auto"/>
        <w:left w:val="none" w:sz="0" w:space="0" w:color="auto"/>
        <w:bottom w:val="none" w:sz="0" w:space="0" w:color="auto"/>
        <w:right w:val="none" w:sz="0" w:space="0" w:color="auto"/>
      </w:divBdr>
    </w:div>
    <w:div w:id="1841654592">
      <w:bodyDiv w:val="1"/>
      <w:marLeft w:val="0"/>
      <w:marRight w:val="0"/>
      <w:marTop w:val="0"/>
      <w:marBottom w:val="0"/>
      <w:divBdr>
        <w:top w:val="none" w:sz="0" w:space="0" w:color="auto"/>
        <w:left w:val="none" w:sz="0" w:space="0" w:color="auto"/>
        <w:bottom w:val="none" w:sz="0" w:space="0" w:color="auto"/>
        <w:right w:val="none" w:sz="0" w:space="0" w:color="auto"/>
      </w:divBdr>
    </w:div>
    <w:div w:id="1847012021">
      <w:bodyDiv w:val="1"/>
      <w:marLeft w:val="0"/>
      <w:marRight w:val="0"/>
      <w:marTop w:val="0"/>
      <w:marBottom w:val="0"/>
      <w:divBdr>
        <w:top w:val="none" w:sz="0" w:space="0" w:color="auto"/>
        <w:left w:val="none" w:sz="0" w:space="0" w:color="auto"/>
        <w:bottom w:val="none" w:sz="0" w:space="0" w:color="auto"/>
        <w:right w:val="none" w:sz="0" w:space="0" w:color="auto"/>
      </w:divBdr>
    </w:div>
    <w:div w:id="1853375661">
      <w:bodyDiv w:val="1"/>
      <w:marLeft w:val="0"/>
      <w:marRight w:val="0"/>
      <w:marTop w:val="0"/>
      <w:marBottom w:val="0"/>
      <w:divBdr>
        <w:top w:val="none" w:sz="0" w:space="0" w:color="auto"/>
        <w:left w:val="none" w:sz="0" w:space="0" w:color="auto"/>
        <w:bottom w:val="none" w:sz="0" w:space="0" w:color="auto"/>
        <w:right w:val="none" w:sz="0" w:space="0" w:color="auto"/>
      </w:divBdr>
    </w:div>
    <w:div w:id="1854107062">
      <w:bodyDiv w:val="1"/>
      <w:marLeft w:val="0"/>
      <w:marRight w:val="0"/>
      <w:marTop w:val="0"/>
      <w:marBottom w:val="0"/>
      <w:divBdr>
        <w:top w:val="none" w:sz="0" w:space="0" w:color="auto"/>
        <w:left w:val="none" w:sz="0" w:space="0" w:color="auto"/>
        <w:bottom w:val="none" w:sz="0" w:space="0" w:color="auto"/>
        <w:right w:val="none" w:sz="0" w:space="0" w:color="auto"/>
      </w:divBdr>
    </w:div>
    <w:div w:id="1867017031">
      <w:bodyDiv w:val="1"/>
      <w:marLeft w:val="0"/>
      <w:marRight w:val="0"/>
      <w:marTop w:val="0"/>
      <w:marBottom w:val="0"/>
      <w:divBdr>
        <w:top w:val="none" w:sz="0" w:space="0" w:color="auto"/>
        <w:left w:val="none" w:sz="0" w:space="0" w:color="auto"/>
        <w:bottom w:val="none" w:sz="0" w:space="0" w:color="auto"/>
        <w:right w:val="none" w:sz="0" w:space="0" w:color="auto"/>
      </w:divBdr>
    </w:div>
    <w:div w:id="1868055527">
      <w:bodyDiv w:val="1"/>
      <w:marLeft w:val="0"/>
      <w:marRight w:val="0"/>
      <w:marTop w:val="0"/>
      <w:marBottom w:val="0"/>
      <w:divBdr>
        <w:top w:val="none" w:sz="0" w:space="0" w:color="auto"/>
        <w:left w:val="none" w:sz="0" w:space="0" w:color="auto"/>
        <w:bottom w:val="none" w:sz="0" w:space="0" w:color="auto"/>
        <w:right w:val="none" w:sz="0" w:space="0" w:color="auto"/>
      </w:divBdr>
    </w:div>
    <w:div w:id="1889953958">
      <w:bodyDiv w:val="1"/>
      <w:marLeft w:val="0"/>
      <w:marRight w:val="0"/>
      <w:marTop w:val="0"/>
      <w:marBottom w:val="0"/>
      <w:divBdr>
        <w:top w:val="none" w:sz="0" w:space="0" w:color="auto"/>
        <w:left w:val="none" w:sz="0" w:space="0" w:color="auto"/>
        <w:bottom w:val="none" w:sz="0" w:space="0" w:color="auto"/>
        <w:right w:val="none" w:sz="0" w:space="0" w:color="auto"/>
      </w:divBdr>
    </w:div>
    <w:div w:id="1921089349">
      <w:bodyDiv w:val="1"/>
      <w:marLeft w:val="0"/>
      <w:marRight w:val="0"/>
      <w:marTop w:val="0"/>
      <w:marBottom w:val="0"/>
      <w:divBdr>
        <w:top w:val="none" w:sz="0" w:space="0" w:color="auto"/>
        <w:left w:val="none" w:sz="0" w:space="0" w:color="auto"/>
        <w:bottom w:val="none" w:sz="0" w:space="0" w:color="auto"/>
        <w:right w:val="none" w:sz="0" w:space="0" w:color="auto"/>
      </w:divBdr>
    </w:div>
    <w:div w:id="1933658392">
      <w:bodyDiv w:val="1"/>
      <w:marLeft w:val="0"/>
      <w:marRight w:val="0"/>
      <w:marTop w:val="0"/>
      <w:marBottom w:val="0"/>
      <w:divBdr>
        <w:top w:val="none" w:sz="0" w:space="0" w:color="auto"/>
        <w:left w:val="none" w:sz="0" w:space="0" w:color="auto"/>
        <w:bottom w:val="none" w:sz="0" w:space="0" w:color="auto"/>
        <w:right w:val="none" w:sz="0" w:space="0" w:color="auto"/>
      </w:divBdr>
    </w:div>
    <w:div w:id="1936162737">
      <w:bodyDiv w:val="1"/>
      <w:marLeft w:val="0"/>
      <w:marRight w:val="0"/>
      <w:marTop w:val="0"/>
      <w:marBottom w:val="0"/>
      <w:divBdr>
        <w:top w:val="none" w:sz="0" w:space="0" w:color="auto"/>
        <w:left w:val="none" w:sz="0" w:space="0" w:color="auto"/>
        <w:bottom w:val="none" w:sz="0" w:space="0" w:color="auto"/>
        <w:right w:val="none" w:sz="0" w:space="0" w:color="auto"/>
      </w:divBdr>
    </w:div>
    <w:div w:id="1963150371">
      <w:bodyDiv w:val="1"/>
      <w:marLeft w:val="0"/>
      <w:marRight w:val="0"/>
      <w:marTop w:val="0"/>
      <w:marBottom w:val="0"/>
      <w:divBdr>
        <w:top w:val="none" w:sz="0" w:space="0" w:color="auto"/>
        <w:left w:val="none" w:sz="0" w:space="0" w:color="auto"/>
        <w:bottom w:val="none" w:sz="0" w:space="0" w:color="auto"/>
        <w:right w:val="none" w:sz="0" w:space="0" w:color="auto"/>
      </w:divBdr>
    </w:div>
    <w:div w:id="2000113080">
      <w:bodyDiv w:val="1"/>
      <w:marLeft w:val="0"/>
      <w:marRight w:val="0"/>
      <w:marTop w:val="0"/>
      <w:marBottom w:val="0"/>
      <w:divBdr>
        <w:top w:val="none" w:sz="0" w:space="0" w:color="auto"/>
        <w:left w:val="none" w:sz="0" w:space="0" w:color="auto"/>
        <w:bottom w:val="none" w:sz="0" w:space="0" w:color="auto"/>
        <w:right w:val="none" w:sz="0" w:space="0" w:color="auto"/>
      </w:divBdr>
    </w:div>
    <w:div w:id="2014795029">
      <w:bodyDiv w:val="1"/>
      <w:marLeft w:val="0"/>
      <w:marRight w:val="0"/>
      <w:marTop w:val="0"/>
      <w:marBottom w:val="0"/>
      <w:divBdr>
        <w:top w:val="none" w:sz="0" w:space="0" w:color="auto"/>
        <w:left w:val="none" w:sz="0" w:space="0" w:color="auto"/>
        <w:bottom w:val="none" w:sz="0" w:space="0" w:color="auto"/>
        <w:right w:val="none" w:sz="0" w:space="0" w:color="auto"/>
      </w:divBdr>
    </w:div>
    <w:div w:id="2022968114">
      <w:bodyDiv w:val="1"/>
      <w:marLeft w:val="0"/>
      <w:marRight w:val="0"/>
      <w:marTop w:val="0"/>
      <w:marBottom w:val="0"/>
      <w:divBdr>
        <w:top w:val="none" w:sz="0" w:space="0" w:color="auto"/>
        <w:left w:val="none" w:sz="0" w:space="0" w:color="auto"/>
        <w:bottom w:val="none" w:sz="0" w:space="0" w:color="auto"/>
        <w:right w:val="none" w:sz="0" w:space="0" w:color="auto"/>
      </w:divBdr>
    </w:div>
    <w:div w:id="2027242432">
      <w:bodyDiv w:val="1"/>
      <w:marLeft w:val="0"/>
      <w:marRight w:val="0"/>
      <w:marTop w:val="0"/>
      <w:marBottom w:val="0"/>
      <w:divBdr>
        <w:top w:val="none" w:sz="0" w:space="0" w:color="auto"/>
        <w:left w:val="none" w:sz="0" w:space="0" w:color="auto"/>
        <w:bottom w:val="none" w:sz="0" w:space="0" w:color="auto"/>
        <w:right w:val="none" w:sz="0" w:space="0" w:color="auto"/>
      </w:divBdr>
    </w:div>
    <w:div w:id="2027555978">
      <w:bodyDiv w:val="1"/>
      <w:marLeft w:val="0"/>
      <w:marRight w:val="0"/>
      <w:marTop w:val="0"/>
      <w:marBottom w:val="0"/>
      <w:divBdr>
        <w:top w:val="none" w:sz="0" w:space="0" w:color="auto"/>
        <w:left w:val="none" w:sz="0" w:space="0" w:color="auto"/>
        <w:bottom w:val="none" w:sz="0" w:space="0" w:color="auto"/>
        <w:right w:val="none" w:sz="0" w:space="0" w:color="auto"/>
      </w:divBdr>
    </w:div>
    <w:div w:id="2030255391">
      <w:bodyDiv w:val="1"/>
      <w:marLeft w:val="0"/>
      <w:marRight w:val="0"/>
      <w:marTop w:val="0"/>
      <w:marBottom w:val="0"/>
      <w:divBdr>
        <w:top w:val="none" w:sz="0" w:space="0" w:color="auto"/>
        <w:left w:val="none" w:sz="0" w:space="0" w:color="auto"/>
        <w:bottom w:val="none" w:sz="0" w:space="0" w:color="auto"/>
        <w:right w:val="none" w:sz="0" w:space="0" w:color="auto"/>
      </w:divBdr>
    </w:div>
    <w:div w:id="2031029646">
      <w:bodyDiv w:val="1"/>
      <w:marLeft w:val="0"/>
      <w:marRight w:val="0"/>
      <w:marTop w:val="0"/>
      <w:marBottom w:val="0"/>
      <w:divBdr>
        <w:top w:val="none" w:sz="0" w:space="0" w:color="auto"/>
        <w:left w:val="none" w:sz="0" w:space="0" w:color="auto"/>
        <w:bottom w:val="none" w:sz="0" w:space="0" w:color="auto"/>
        <w:right w:val="none" w:sz="0" w:space="0" w:color="auto"/>
      </w:divBdr>
    </w:div>
    <w:div w:id="2031685545">
      <w:bodyDiv w:val="1"/>
      <w:marLeft w:val="0"/>
      <w:marRight w:val="0"/>
      <w:marTop w:val="0"/>
      <w:marBottom w:val="0"/>
      <w:divBdr>
        <w:top w:val="none" w:sz="0" w:space="0" w:color="auto"/>
        <w:left w:val="none" w:sz="0" w:space="0" w:color="auto"/>
        <w:bottom w:val="none" w:sz="0" w:space="0" w:color="auto"/>
        <w:right w:val="none" w:sz="0" w:space="0" w:color="auto"/>
      </w:divBdr>
    </w:div>
    <w:div w:id="2038265030">
      <w:bodyDiv w:val="1"/>
      <w:marLeft w:val="0"/>
      <w:marRight w:val="0"/>
      <w:marTop w:val="0"/>
      <w:marBottom w:val="0"/>
      <w:divBdr>
        <w:top w:val="none" w:sz="0" w:space="0" w:color="auto"/>
        <w:left w:val="none" w:sz="0" w:space="0" w:color="auto"/>
        <w:bottom w:val="none" w:sz="0" w:space="0" w:color="auto"/>
        <w:right w:val="none" w:sz="0" w:space="0" w:color="auto"/>
      </w:divBdr>
    </w:div>
    <w:div w:id="2046976301">
      <w:bodyDiv w:val="1"/>
      <w:marLeft w:val="0"/>
      <w:marRight w:val="0"/>
      <w:marTop w:val="0"/>
      <w:marBottom w:val="0"/>
      <w:divBdr>
        <w:top w:val="none" w:sz="0" w:space="0" w:color="auto"/>
        <w:left w:val="none" w:sz="0" w:space="0" w:color="auto"/>
        <w:bottom w:val="none" w:sz="0" w:space="0" w:color="auto"/>
        <w:right w:val="none" w:sz="0" w:space="0" w:color="auto"/>
      </w:divBdr>
    </w:div>
    <w:div w:id="2052727662">
      <w:bodyDiv w:val="1"/>
      <w:marLeft w:val="0"/>
      <w:marRight w:val="0"/>
      <w:marTop w:val="0"/>
      <w:marBottom w:val="0"/>
      <w:divBdr>
        <w:top w:val="none" w:sz="0" w:space="0" w:color="auto"/>
        <w:left w:val="none" w:sz="0" w:space="0" w:color="auto"/>
        <w:bottom w:val="none" w:sz="0" w:space="0" w:color="auto"/>
        <w:right w:val="none" w:sz="0" w:space="0" w:color="auto"/>
      </w:divBdr>
    </w:div>
    <w:div w:id="2063745881">
      <w:bodyDiv w:val="1"/>
      <w:marLeft w:val="0"/>
      <w:marRight w:val="0"/>
      <w:marTop w:val="0"/>
      <w:marBottom w:val="0"/>
      <w:divBdr>
        <w:top w:val="none" w:sz="0" w:space="0" w:color="auto"/>
        <w:left w:val="none" w:sz="0" w:space="0" w:color="auto"/>
        <w:bottom w:val="none" w:sz="0" w:space="0" w:color="auto"/>
        <w:right w:val="none" w:sz="0" w:space="0" w:color="auto"/>
      </w:divBdr>
    </w:div>
    <w:div w:id="2074305568">
      <w:bodyDiv w:val="1"/>
      <w:marLeft w:val="0"/>
      <w:marRight w:val="0"/>
      <w:marTop w:val="0"/>
      <w:marBottom w:val="0"/>
      <w:divBdr>
        <w:top w:val="none" w:sz="0" w:space="0" w:color="auto"/>
        <w:left w:val="none" w:sz="0" w:space="0" w:color="auto"/>
        <w:bottom w:val="none" w:sz="0" w:space="0" w:color="auto"/>
        <w:right w:val="none" w:sz="0" w:space="0" w:color="auto"/>
      </w:divBdr>
    </w:div>
    <w:div w:id="2092042324">
      <w:bodyDiv w:val="1"/>
      <w:marLeft w:val="0"/>
      <w:marRight w:val="0"/>
      <w:marTop w:val="0"/>
      <w:marBottom w:val="0"/>
      <w:divBdr>
        <w:top w:val="none" w:sz="0" w:space="0" w:color="auto"/>
        <w:left w:val="none" w:sz="0" w:space="0" w:color="auto"/>
        <w:bottom w:val="none" w:sz="0" w:space="0" w:color="auto"/>
        <w:right w:val="none" w:sz="0" w:space="0" w:color="auto"/>
      </w:divBdr>
    </w:div>
    <w:div w:id="2095514412">
      <w:bodyDiv w:val="1"/>
      <w:marLeft w:val="0"/>
      <w:marRight w:val="0"/>
      <w:marTop w:val="0"/>
      <w:marBottom w:val="0"/>
      <w:divBdr>
        <w:top w:val="none" w:sz="0" w:space="0" w:color="auto"/>
        <w:left w:val="none" w:sz="0" w:space="0" w:color="auto"/>
        <w:bottom w:val="none" w:sz="0" w:space="0" w:color="auto"/>
        <w:right w:val="none" w:sz="0" w:space="0" w:color="auto"/>
      </w:divBdr>
    </w:div>
    <w:div w:id="2105834073">
      <w:bodyDiv w:val="1"/>
      <w:marLeft w:val="0"/>
      <w:marRight w:val="0"/>
      <w:marTop w:val="0"/>
      <w:marBottom w:val="0"/>
      <w:divBdr>
        <w:top w:val="none" w:sz="0" w:space="0" w:color="auto"/>
        <w:left w:val="none" w:sz="0" w:space="0" w:color="auto"/>
        <w:bottom w:val="none" w:sz="0" w:space="0" w:color="auto"/>
        <w:right w:val="none" w:sz="0" w:space="0" w:color="auto"/>
      </w:divBdr>
    </w:div>
    <w:div w:id="2112815782">
      <w:bodyDiv w:val="1"/>
      <w:marLeft w:val="0"/>
      <w:marRight w:val="0"/>
      <w:marTop w:val="0"/>
      <w:marBottom w:val="0"/>
      <w:divBdr>
        <w:top w:val="none" w:sz="0" w:space="0" w:color="auto"/>
        <w:left w:val="none" w:sz="0" w:space="0" w:color="auto"/>
        <w:bottom w:val="none" w:sz="0" w:space="0" w:color="auto"/>
        <w:right w:val="none" w:sz="0" w:space="0" w:color="auto"/>
      </w:divBdr>
    </w:div>
    <w:div w:id="2116552900">
      <w:bodyDiv w:val="1"/>
      <w:marLeft w:val="0"/>
      <w:marRight w:val="0"/>
      <w:marTop w:val="0"/>
      <w:marBottom w:val="0"/>
      <w:divBdr>
        <w:top w:val="none" w:sz="0" w:space="0" w:color="auto"/>
        <w:left w:val="none" w:sz="0" w:space="0" w:color="auto"/>
        <w:bottom w:val="none" w:sz="0" w:space="0" w:color="auto"/>
        <w:right w:val="none" w:sz="0" w:space="0" w:color="auto"/>
      </w:divBdr>
    </w:div>
    <w:div w:id="2117821799">
      <w:bodyDiv w:val="1"/>
      <w:marLeft w:val="0"/>
      <w:marRight w:val="0"/>
      <w:marTop w:val="0"/>
      <w:marBottom w:val="0"/>
      <w:divBdr>
        <w:top w:val="none" w:sz="0" w:space="0" w:color="auto"/>
        <w:left w:val="none" w:sz="0" w:space="0" w:color="auto"/>
        <w:bottom w:val="none" w:sz="0" w:space="0" w:color="auto"/>
        <w:right w:val="none" w:sz="0" w:space="0" w:color="auto"/>
      </w:divBdr>
    </w:div>
    <w:div w:id="2119597491">
      <w:bodyDiv w:val="1"/>
      <w:marLeft w:val="0"/>
      <w:marRight w:val="0"/>
      <w:marTop w:val="0"/>
      <w:marBottom w:val="0"/>
      <w:divBdr>
        <w:top w:val="none" w:sz="0" w:space="0" w:color="auto"/>
        <w:left w:val="none" w:sz="0" w:space="0" w:color="auto"/>
        <w:bottom w:val="none" w:sz="0" w:space="0" w:color="auto"/>
        <w:right w:val="none" w:sz="0" w:space="0" w:color="auto"/>
      </w:divBdr>
    </w:div>
    <w:div w:id="2133094117">
      <w:bodyDiv w:val="1"/>
      <w:marLeft w:val="0"/>
      <w:marRight w:val="0"/>
      <w:marTop w:val="0"/>
      <w:marBottom w:val="0"/>
      <w:divBdr>
        <w:top w:val="none" w:sz="0" w:space="0" w:color="auto"/>
        <w:left w:val="none" w:sz="0" w:space="0" w:color="auto"/>
        <w:bottom w:val="none" w:sz="0" w:space="0" w:color="auto"/>
        <w:right w:val="none" w:sz="0" w:space="0" w:color="auto"/>
      </w:divBdr>
    </w:div>
    <w:div w:id="2139446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image" Target="media/image18.jpeg"/><Relationship Id="rId39" Type="http://schemas.openxmlformats.org/officeDocument/2006/relationships/fontTable" Target="fontTable.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png"/><Relationship Id="rId33" Type="http://schemas.openxmlformats.org/officeDocument/2006/relationships/image" Target="media/image25.emf"/><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hyperlink" Target="https://smurfitkappa-my.sharepoint.com/personal/darryl_jackson_smurfitkappa_co_uk/Documents/MSc%20Lean%20and%20Agile%20Operations/Materials%20Handling/Materials%20Handling,%20MSc%20Lean%20&amp;%20Agile%20Operations%20-%20Darryl%20Jackson.docx" TargetMode="Externa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“Over the years there have been a number of high-profile product recalls.  While product recalls are often only news for a short period of time the long-term impact of these recalls is much more difficult to measure.  After all the cost of poor quality can often be measured in terms of tangible costs while intangibles factors are much more difficult to judge.  Often product recalls are much more complex than just dealing with customers”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Tad10</b:Tag>
    <b:SourceType>JournalArticle</b:SourceType>
    <b:Guid>{D05E968A-10E4-4EB4-A82F-8A17F689536E}</b:Guid>
    <b:Title>A global coal production forecast with multi-Hubbert cycle analysis</b:Title>
    <b:Year>2010</b:Year>
    <b:Author>
      <b:Author>
        <b:NameList>
          <b:Person>
            <b:Last>Tadeusz W. Patzek a</b:Last>
            <b:First>*,</b:First>
            <b:Middle>Gregory D. Croft b</b:Middle>
          </b:Person>
        </b:NameList>
      </b:Author>
    </b:Author>
    <b:JournalName>ENERGY</b:JournalName>
    <b:Pages>3109-3122</b:Pages>
    <b:Volume>35</b:Volume>
    <b:RefOrder>22</b:RefOrder>
  </b:Source>
  <b:Source>
    <b:Tag>Min23</b:Tag>
    <b:SourceType>InternetSite</b:SourceType>
    <b:Guid>{E7E3DDB8-5CFC-4444-A322-1417AC6EAE2E}</b:Guid>
    <b:Title>Mining Technology</b:Title>
    <b:Year>2023</b:Year>
    <b:YearAccessed>2023</b:YearAccessed>
    <b:MonthAccessed>November </b:MonthAccessed>
    <b:DayAccessed>30th</b:DayAccessed>
    <b:URL>https://www.mining-technology.com/analyst-comment/global-coal-output-through-2030/?cf-view&amp;cf-closed</b:URL>
    <b:RefOrder>2</b:RefOrder>
  </b:Source>
  <b:Source>
    <b:Tag>Guo18</b:Tag>
    <b:SourceType>JournalArticle</b:SourceType>
    <b:Guid>{A0F72BC4-DF2E-4BA8-BF5D-C815DB7AE6B4}</b:Guid>
    <b:Title>Research and practice of intelligent coal mine technology systems </b:Title>
    <b:Year>2018</b:Year>
    <b:Author>
      <b:Author>
        <b:NameList>
          <b:Person>
            <b:Last>Guofa Wang1</b:Last>
            <b:First>2,3,4</b:First>
            <b:Middle>· Huaiwei Ren1,2,3,4 · Guorui Zhao1,2,3,4 · Desheng Zhang1,2,3,4 · Zhiguo Wen1,2,3,4 · Lingyu Meng5</b:Middle>
          </b:Person>
        </b:NameList>
      </b:Author>
    </b:Author>
    <b:JournalName>Journal of Coal Science &amp; Technology</b:JournalName>
    <b:Pages>1-17</b:Pages>
    <b:Volume>9</b:Volume>
    <b:Issue>24</b:Issue>
    <b:RefOrder>3</b:RefOrder>
  </b:Source>
  <b:Source>
    <b:Tag>Pin18</b:Tag>
    <b:SourceType>JournalArticle</b:SourceType>
    <b:Guid>{83404903-AD4D-4694-93B7-B2DFDB103100}</b:Guid>
    <b:Author>
      <b:Author>
        <b:NameList>
          <b:Person>
            <b:Last>Pinar Mizrak Özfirat</b:Last>
            <b:First>Muharrem</b:First>
            <b:Middle>Kemal Özfirat, Tahir Malli</b:Middle>
          </b:Person>
        </b:NameList>
      </b:Author>
    </b:Author>
    <b:Title>SELECTION OF COAL TRANSPORTATION MODE FROM THE OPEN PIT MINE TO THE THERMIC POWER PLANT USING FUZZY ANALYTIC HIERARCHY PROCESS</b:Title>
    <b:JournalName>TRANSPORT</b:JournalName>
    <b:Year>2018</b:Year>
    <b:Pages>502-509</b:Pages>
    <b:Volume>33</b:Volume>
    <b:Issue>2</b:Issue>
    <b:RefOrder>4</b:RefOrder>
  </b:Source>
  <b:Source>
    <b:Tag>Ram01</b:Tag>
    <b:SourceType>JournalArticle</b:SourceType>
    <b:Guid>{B554BE9A-CB8B-48E0-B629-A4018A5C022B}</b:Guid>
    <b:Author>
      <b:Author>
        <b:NameList>
          <b:Person>
            <b:Last>YAMAN</b:Last>
            <b:First>Ramazan</b:First>
          </b:Person>
        </b:NameList>
      </b:Author>
    </b:Author>
    <b:Title>Knowledge-Based Approach for Selection of Material Handling</b:Title>
    <b:JournalName>Turk J Engin Environ Sci</b:JournalName>
    <b:Year>2001</b:Year>
    <b:Pages>267-278</b:Pages>
    <b:Volume>25</b:Volume>
    <b:RefOrder>6</b:RefOrder>
  </b:Source>
  <b:Source>
    <b:Tag>Mik10</b:Tag>
    <b:SourceType>JournalArticle</b:SourceType>
    <b:Guid>{088CB615-B783-4FC0-9DEC-E340F54547B1}</b:Guid>
    <b:Author>
      <b:Author>
        <b:NameList>
          <b:Person>
            <b:Last>Mikael Höök</b:Last>
            <b:First>Werner</b:First>
            <b:Middle>Zittel , Jörg Schindler, Kjell Aleklett</b:Middle>
          </b:Person>
        </b:NameList>
      </b:Author>
    </b:Author>
    <b:Title>Global coal production outlooks based on a logistic model</b:Title>
    <b:JournalName>Fuel</b:JournalName>
    <b:Year>2010</b:Year>
    <b:Pages>3548-3558</b:Pages>
    <b:Volume>89</b:Volume>
    <b:RefOrder>1</b:RefOrder>
  </b:Source>
  <b:Source>
    <b:Tag>Mer16</b:Tag>
    <b:SourceType>JournalArticle</b:SourceType>
    <b:Guid>{A9738E93-ABC2-433D-BDDA-9B89DBD32A8B}</b:Guid>
    <b:Author>
      <b:Author>
        <b:NameList>
          <b:Person>
            <b:Last>Nebel</b:Last>
            <b:First>Merle</b:First>
            <b:Middle>L</b:Middle>
          </b:Person>
        </b:NameList>
      </b:Author>
    </b:Author>
    <b:Title>Specific Gravity Studies of Illinois Coal</b:Title>
    <b:JournalName>University of Illinois Bulletin</b:JournalName>
    <b:Year>1916</b:Year>
    <b:Pages>1-58</b:Pages>
    <b:Volume>13</b:Volume>
    <b:Issue>44</b:Issue>
    <b:RefOrder>23</b:RefOrder>
  </b:Source>
  <b:Source>
    <b:Tag>Pai16</b:Tag>
    <b:SourceType>JournalArticle</b:SourceType>
    <b:Guid>{82049729-A4CF-4A61-A54E-ABA79AB168E4}</b:Guid>
    <b:Author>
      <b:Author>
        <b:NameList>
          <b:Person>
            <b:Last>Naenna</b:Last>
            <b:First>Pairat</b:First>
            <b:Middle>Jiamruangjarus &amp; Thanakorn</b:Middle>
          </b:Person>
        </b:NameList>
      </b:Author>
    </b:Author>
    <b:Title>An integrated multi-criteria decision-making methodology for conveyor system selection</b:Title>
    <b:JournalName>Cogent Engineering</b:JournalName>
    <b:Year>2016</b:Year>
    <b:Pages>1-16</b:Pages>
    <b:Volume>3</b:Volume>
    <b:Issue>1</b:Issue>
    <b:RefOrder>7</b:RefOrder>
  </b:Source>
  <b:Source>
    <b:Tag>Kul05</b:Tag>
    <b:SourceType>JournalArticle</b:SourceType>
    <b:Guid>{6DB56887-406E-4818-8312-33BC964A50E3}</b:Guid>
    <b:Author>
      <b:Author>
        <b:NameList>
          <b:Person>
            <b:Last>Kulak</b:Last>
            <b:First>O</b:First>
          </b:Person>
        </b:NameList>
      </b:Author>
    </b:Author>
    <b:JournalName>Expert systems with applications,</b:JournalName>
    <b:Year>2005</b:Year>
    <b:Pages>310-319</b:Pages>
    <b:Volume>29</b:Volume>
    <b:RefOrder>5</b:RefOrder>
  </b:Source>
  <b:Source>
    <b:Tag>Nil23</b:Tag>
    <b:SourceType>JournalArticle</b:SourceType>
    <b:Guid>{9CE2DC81-2805-48EF-9C29-1DB5215B29CF}</b:Guid>
    <b:Author>
      <b:Author>
        <b:NameList>
          <b:Person>
            <b:Last>Nils Thylén</b:Last>
            <b:First>Carl</b:First>
            <b:Middle>Wänström &amp; Robin Hanson</b:Middle>
          </b:Person>
        </b:NameList>
      </b:Author>
    </b:Author>
    <b:Title>Challenges in introducing automated guided vehicles in a production facility – interactions between human, technology, and organisation</b:Title>
    <b:JournalName>International Journal of Production Research</b:JournalName>
    <b:Year>2023</b:Year>
    <b:Pages>7809-78-29</b:Pages>
    <b:Volume>61</b:Volume>
    <b:Issue>22</b:Issue>
    <b:RefOrder>8</b:RefOrder>
  </b:Source>
  <b:Source>
    <b:Tag>Dan04</b:Tag>
    <b:SourceType>JournalArticle</b:SourceType>
    <b:Guid>{BD86D279-FDFB-48DA-A64B-B64D8D95AC49}</b:Guid>
    <b:Author>
      <b:Author>
        <b:NameList>
          <b:Person>
            <b:Last>Daniel J. Fonseca*</b:Last>
            <b:First>Gopal</b:First>
            <b:Middle>Uppal, Timothy J. Greene</b:Middle>
          </b:Person>
        </b:NameList>
      </b:Author>
    </b:Author>
    <b:Title>A knowledge-based system for conveyor equipment selection</b:Title>
    <b:JournalName>Expert Systems with Applications</b:JournalName>
    <b:Year>2004</b:Year>
    <b:Pages>615-623</b:Pages>
    <b:Volume>26</b:Volume>
    <b:RefOrder>9</b:RefOrder>
  </b:Source>
  <b:Source>
    <b:Tag>Xin22</b:Tag>
    <b:SourceType>JournalArticle</b:SourceType>
    <b:Guid>{46F14BB8-088E-4423-920C-3A42CBFFA5CC}</b:Guid>
    <b:Author>
      <b:Author>
        <b:NameList>
          <b:Person>
            <b:Last>Xing Lu</b:Last>
            <b:First>,</b:First>
            <b:Middle>Jun Deng, Yang Xiao, Xiaowei Zhai, Caiping Wang, Xin Yi</b:Middle>
          </b:Person>
        </b:NameList>
      </b:Author>
    </b:Author>
    <b:Title>Recent progress and perspective on thermal-kinetic, heat and mass transportation of coal spontaneous combustion hazard</b:Title>
    <b:JournalName>Fuel</b:JournalName>
    <b:Year>2022</b:Year>
    <b:Pages>1-29</b:Pages>
    <b:Volume>308</b:Volume>
    <b:RefOrder>12</b:RefOrder>
  </b:Source>
  <b:Source>
    <b:Tag>Wit19</b:Tag>
    <b:SourceType>JournalArticle</b:SourceType>
    <b:Guid>{AFC267BD-15AC-4823-BCA8-1FEF29172E37}</b:Guid>
    <b:Title>Withstanding Wear in Bulk Material Applications</b:Title>
    <b:JournalName>Concrete International</b:JournalName>
    <b:Year>2019</b:Year>
    <b:Pages>46-47</b:Pages>
    <b:Author>
      <b:Author>
        <b:NameList>
          <b:Person>
            <b:Last>International</b:Last>
            <b:First>Concrete</b:First>
          </b:Person>
        </b:NameList>
      </b:Author>
    </b:Author>
    <b:RefOrder>10</b:RefOrder>
  </b:Source>
  <b:Source>
    <b:Tag>Pio22</b:Tag>
    <b:SourceType>JournalArticle</b:SourceType>
    <b:Guid>{A89A7FC3-191F-489D-BA80-2DD46BBC8482}</b:Guid>
    <b:Author>
      <b:Author>
        <b:NameList>
          <b:Person>
            <b:Last>Piotr Bortnowski</b:Last>
            <b:First>Witold</b:First>
            <b:Middle>Kawalec, Robert Krol, ´ Maksymilian Ozdoba</b:Middle>
          </b:Person>
        </b:NameList>
      </b:Author>
    </b:Author>
    <b:Title>Types and causes of damage to the conveyor belt – Review, classification and mutual relations</b:Title>
    <b:JournalName>Engineering Failure Analysis</b:JournalName>
    <b:Year>2022</b:Year>
    <b:Pages>1-23</b:Pages>
    <b:Volume>140</b:Volume>
    <b:RefOrder>11</b:RefOrder>
  </b:Source>
  <b:Source>
    <b:Tag>Gau22</b:Tag>
    <b:SourceType>JournalArticle</b:SourceType>
    <b:Guid>{2924D9FF-5010-4650-8D80-C942BF9CB1B9}</b:Guid>
    <b:Author>
      <b:Author>
        <b:NameList>
          <b:Person>
            <b:Last>Chakravarty2</b:Last>
            <b:First>Gaurav</b:First>
            <b:Middle>Saran1 • Adity Ganguly1 • Vineet Tripathi1 • A. Anil Kumar2 • Andrew Gigie2 • Chirabrata Bhaumik2 • Tapas</b:Middle>
          </b:Person>
        </b:NameList>
      </b:Author>
    </b:Author>
    <b:Title>Multi-Modal Imaging-Based Foreign Particle Detection System on Coal Conveyor Belt</b:Title>
    <b:JournalName>The Indian Institute of Metals</b:JournalName>
    <b:Year>2022</b:Year>
    <b:Pages>2231-2240</b:Pages>
    <b:Volume>75</b:Volume>
    <b:Issue>9</b:Issue>
    <b:RefOrder>13</b:RefOrder>
  </b:Source>
  <b:Source>
    <b:Tag>Ric20</b:Tag>
    <b:SourceType>JournalArticle</b:SourceType>
    <b:Guid>{0F3CCCCE-37F6-47E9-89AA-B9AB5AA84262}</b:Guid>
    <b:Author>
      <b:Author>
        <b:NameList>
          <b:Person>
            <b:Last>Mendes1</b:Last>
            <b:First>Ricardo</b:First>
            <b:Middle>Patricio1 &amp; Abel</b:Middle>
          </b:Person>
        </b:NameList>
      </b:Author>
    </b:Author>
    <b:Title>Consumption Patterns and the Advent of Automated Guided Vehicles, and the Trends for Automated Guided Vehicles</b:Title>
    <b:JournalName>Current Robotics Reports</b:JournalName>
    <b:Year>2020</b:Year>
    <b:Pages>145-149</b:Pages>
    <b:Volume>1</b:Volume>
    <b:RefOrder>14</b:RefOrder>
  </b:Source>
  <b:Source>
    <b:Tag>Iri06</b:Tag>
    <b:SourceType>JournalArticle</b:SourceType>
    <b:Guid>{A478F09E-E845-427B-8A8A-28E398897F3B}</b:Guid>
    <b:Author>
      <b:Author>
        <b:NameList>
          <b:Person>
            <b:Last>Vis</b:Last>
            <b:First>Iris</b:First>
            <b:Middle>F.A.</b:Middle>
          </b:Person>
        </b:NameList>
      </b:Author>
    </b:Author>
    <b:Title>Survey of research in the design and control of automated guided vehicle systems</b:Title>
    <b:JournalName>European Journal of Operational Research </b:JournalName>
    <b:Year>2006</b:Year>
    <b:Pages>677-709</b:Pages>
    <b:Volume>107</b:Volume>
    <b:RefOrder>15</b:RefOrder>
  </b:Source>
  <b:Source>
    <b:Tag>Tua06</b:Tag>
    <b:SourceType>JournalArticle</b:SourceType>
    <b:Guid>{A47F7D3D-7A02-4A41-89D7-985E4009A46E}</b:Guid>
    <b:Author>
      <b:Author>
        <b:NameList>
          <b:Person>
            <b:Last>Tuan Le-Anh *</b:Last>
            <b:First>M.B.M.</b:First>
            <b:Middle>De Koster</b:Middle>
          </b:Person>
        </b:NameList>
      </b:Author>
    </b:Author>
    <b:Title>A review of design and control of automated guided vehicle systems</b:Title>
    <b:JournalName>European Journal of Operational Research</b:JournalName>
    <b:Year>2006</b:Year>
    <b:Pages>1-23</b:Pages>
    <b:Volume>171</b:Volume>
    <b:RefOrder>16</b:RefOrder>
  </b:Source>
  <b:Source>
    <b:Tag>McH95</b:Tag>
    <b:SourceType>JournalArticle</b:SourceType>
    <b:Guid>{40D44693-0895-43C0-8256-25F759D05FE5}</b:Guid>
    <b:Author>
      <b:Author>
        <b:NameList>
          <b:Person>
            <b:Last>McHaney</b:Last>
            <b:First>R</b:First>
          </b:Person>
        </b:NameList>
      </b:Author>
    </b:Author>
    <b:Title>Modelling battery constraints in discrete event automated guided vehicles simulations</b:Title>
    <b:JournalName>International Journal of Production Research </b:JournalName>
    <b:Year>1995</b:Year>
    <b:Pages>3023-3040</b:Pages>
    <b:Volume>33</b:Volume>
    <b:RefOrder>17</b:RefOrder>
  </b:Source>
  <b:Source>
    <b:Tag>Ang10</b:Tag>
    <b:SourceType>JournalArticle</b:SourceType>
    <b:Guid>{B6C8386A-DED8-4CE4-8E3B-7E00A1CDDA69}</b:Guid>
    <b:Author>
      <b:Author>
        <b:NameList>
          <b:Person>
            <b:Last>K</b:Last>
            <b:First>Angelov</b:First>
            <b:Middle>A.A. and Naidoo</b:Middle>
          </b:Person>
        </b:NameList>
      </b:Author>
    </b:Author>
    <b:Title>Plan compliance process for underground coal mines</b:Title>
    <b:JournalName>Journal of the Southern African Institute of Mining and Metallurgy</b:JournalName>
    <b:Year>2010</b:Year>
    <b:Pages>241-250</b:Pages>
    <b:Volume>110</b:Volume>
    <b:Issue>5</b:Issue>
    <b:RefOrder>18</b:RefOrder>
  </b:Source>
  <b:Source>
    <b:Tag>PAB07</b:Tag>
    <b:SourceType>Report</b:SourceType>
    <b:Guid>{3A500E41-EDB3-412D-9083-99B40E050D9D}</b:Guid>
    <b:Author>
      <b:Author>
        <b:NameList>
          <b:Person>
            <b:Last>P.A. Burke</b:Last>
            <b:First>E.K.</b:First>
            <b:Middle>Chanda</b:Middle>
          </b:Person>
        </b:NameList>
      </b:Author>
    </b:Author>
    <b:Title>Electro-Monorails ⎯ An Alternative Operating System for Deep</b:Title>
    <b:JournalName> Australian Centre for Geomechanics</b:JournalName>
    <b:Year>2007</b:Year>
    <b:Publisher> Australian Centre for Geomechanics</b:Publisher>
    <b:City>Perth</b:City>
    <b:RefOrder>19</b:RefOrder>
  </b:Source>
  <b:Source>
    <b:Tag>Krz20</b:Tag>
    <b:SourceType>JournalArticle</b:SourceType>
    <b:Guid>{5100A97B-0E26-4BBC-9F75-961B17ADC874}</b:Guid>
    <b:Title>Virtual prototyping of the suspended monorail in the aspect of increasing the permissible travel speed in hard coal mines</b:Title>
    <b:Year>2020</b:Year>
    <b:Author>
      <b:Author>
        <b:NameList>
          <b:Person>
            <b:Last>Krzysztof Herbuś a</b:Last>
            <b:First>Kamil</b:First>
            <b:Middle>Szewerda b , Jerzy Świder</b:Middle>
          </b:Person>
        </b:NameList>
      </b:Author>
    </b:Author>
    <b:JournalName>Eksploatacja i Niezawodnosc – Maintenance and Reliability</b:JournalName>
    <b:Pages>610-642</b:Pages>
    <b:Volume>22</b:Volume>
    <b:Issue>4</b:Issue>
    <b:RefOrder>20</b:RefOrder>
  </b:Source>
  <b:Source>
    <b:Tag>Yas05</b:Tag>
    <b:SourceType>Book</b:SourceType>
    <b:Guid>{3BE74E8C-CF59-40DF-91EF-AB7FB35348C9}</b:Guid>
    <b:Title>Toyota Production System: An Integrated Approach to Just-In-Time</b:Title>
    <b:Year>2005</b:Year>
    <b:Author>
      <b:Author>
        <b:NameList>
          <b:Person>
            <b:Last>Monden</b:Last>
            <b:First>Yasuhiro</b:First>
          </b:Person>
        </b:NameList>
      </b:Author>
    </b:Author>
    <b:City>Tokyo</b:City>
    <b:Publisher>CRC Press</b:Publisher>
    <b:Edition>4th</b:Edition>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CB41E4-4459-4086-BF6C-71FB8C2C2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4138</Words>
  <Characters>23593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Quality Management in an Operational Environment</vt:lpstr>
    </vt:vector>
  </TitlesOfParts>
  <Company>Smurfit Kappa</Company>
  <LinksUpToDate>false</LinksUpToDate>
  <CharactersWithSpaces>27676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Lean and Agile Manufacturing Systems</dc:title>
  <dc:subject>Product Recalls. The Costs, impact’s and management strategy for a business.</dc:subject>
  <dc:creator>Darryl Jackson,</dc:creator>
  <cp:keywords/>
  <dc:description/>
  <cp:lastModifiedBy>Jackson, Darryl</cp:lastModifiedBy>
  <cp:revision>973</cp:revision>
  <cp:lastPrinted>2023-03-26T16:28:00Z</cp:lastPrinted>
  <dcterms:created xsi:type="dcterms:W3CDTF">2023-03-23T19:35:00Z</dcterms:created>
  <dcterms:modified xsi:type="dcterms:W3CDTF">2023-12-19T14:43:00Z</dcterms:modified>
</cp:coreProperties>
</file>