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128962" w14:textId="77777777" w:rsidR="00545E19" w:rsidRPr="00545E19" w:rsidRDefault="00545E19">
      <w:pPr>
        <w:rPr>
          <w:sz w:val="28"/>
        </w:rPr>
      </w:pPr>
    </w:p>
    <w:p w14:paraId="0930294B" w14:textId="31B407A4" w:rsidR="002B0F43" w:rsidRPr="002B0F43" w:rsidRDefault="002B0F43">
      <w:pPr>
        <w:rPr>
          <w:sz w:val="32"/>
        </w:rPr>
      </w:pPr>
    </w:p>
    <w:p w14:paraId="497D3040" w14:textId="77777777" w:rsidR="00545E19" w:rsidRDefault="00545E19"/>
    <w:p w14:paraId="35F1A9F4" w14:textId="77777777" w:rsidR="00545E19" w:rsidRDefault="00545E19"/>
    <w:p w14:paraId="29DEFB0F" w14:textId="77777777" w:rsidR="00545E19" w:rsidRDefault="00545E19"/>
    <w:p w14:paraId="717B32C0" w14:textId="77777777" w:rsidR="00545E19" w:rsidRDefault="00545E19"/>
    <w:p w14:paraId="072F219A" w14:textId="7951CFE9" w:rsidR="00545E19" w:rsidRPr="002B0F43" w:rsidRDefault="002B0F43" w:rsidP="002B0F43">
      <w:pPr>
        <w:jc w:val="center"/>
        <w:rPr>
          <w:sz w:val="32"/>
        </w:rPr>
      </w:pPr>
      <w:r w:rsidRPr="002B0F43">
        <w:rPr>
          <w:sz w:val="32"/>
        </w:rPr>
        <w:t>Joshua Lewis – 1805618</w:t>
      </w:r>
    </w:p>
    <w:p w14:paraId="5620C81A" w14:textId="2F19FDBC" w:rsidR="00545E19" w:rsidRPr="002B0F43" w:rsidRDefault="002B0F43" w:rsidP="002B0F43">
      <w:pPr>
        <w:jc w:val="center"/>
        <w:rPr>
          <w:sz w:val="32"/>
        </w:rPr>
      </w:pPr>
      <w:r w:rsidRPr="002B0F43">
        <w:rPr>
          <w:sz w:val="32"/>
        </w:rPr>
        <w:t>Contemporary Approaches to Management</w:t>
      </w:r>
    </w:p>
    <w:p w14:paraId="40DFECC9" w14:textId="1327DD4E" w:rsidR="002B0F43" w:rsidRPr="002B0F43" w:rsidRDefault="002B0F43" w:rsidP="002B0F43">
      <w:pPr>
        <w:jc w:val="center"/>
        <w:rPr>
          <w:sz w:val="32"/>
        </w:rPr>
      </w:pPr>
      <w:r w:rsidRPr="002B0F43">
        <w:rPr>
          <w:sz w:val="32"/>
        </w:rPr>
        <w:t>BMSP4002</w:t>
      </w:r>
    </w:p>
    <w:p w14:paraId="3A4C11B0" w14:textId="134F4EE1" w:rsidR="002B0F43" w:rsidRPr="002B0F43" w:rsidRDefault="002B0F43" w:rsidP="002B0F43">
      <w:pPr>
        <w:jc w:val="center"/>
        <w:rPr>
          <w:sz w:val="32"/>
        </w:rPr>
      </w:pPr>
    </w:p>
    <w:p w14:paraId="6491BB38" w14:textId="7062B460" w:rsidR="002B0F43" w:rsidRPr="002B0F43" w:rsidRDefault="002B0F43" w:rsidP="002B0F43">
      <w:pPr>
        <w:jc w:val="center"/>
        <w:rPr>
          <w:sz w:val="32"/>
        </w:rPr>
      </w:pPr>
      <w:r w:rsidRPr="002B0F43">
        <w:rPr>
          <w:sz w:val="32"/>
        </w:rPr>
        <w:t>Management Approaches - H&amp;M</w:t>
      </w:r>
    </w:p>
    <w:p w14:paraId="79F475C8" w14:textId="77777777" w:rsidR="00545E19" w:rsidRDefault="00545E19"/>
    <w:p w14:paraId="5E4CFCE0" w14:textId="77777777" w:rsidR="00545E19" w:rsidRDefault="00545E19"/>
    <w:p w14:paraId="4582516F" w14:textId="77777777" w:rsidR="00545E19" w:rsidRDefault="00545E19"/>
    <w:p w14:paraId="0D8C1F38" w14:textId="77777777" w:rsidR="00545E19" w:rsidRDefault="00545E19"/>
    <w:p w14:paraId="489D2DAE" w14:textId="77777777" w:rsidR="00545E19" w:rsidRDefault="00545E19"/>
    <w:p w14:paraId="5E5025EC" w14:textId="77777777" w:rsidR="00545E19" w:rsidRDefault="00545E19"/>
    <w:p w14:paraId="7842733C" w14:textId="77777777" w:rsidR="00545E19" w:rsidRDefault="00545E19"/>
    <w:p w14:paraId="7AE8E42A" w14:textId="77777777" w:rsidR="00545E19" w:rsidRDefault="00545E19"/>
    <w:p w14:paraId="5A5AF03B" w14:textId="77777777" w:rsidR="00545E19" w:rsidRDefault="00545E19"/>
    <w:p w14:paraId="53447904" w14:textId="77777777" w:rsidR="00545E19" w:rsidRDefault="00545E19"/>
    <w:p w14:paraId="265AF1EF" w14:textId="77777777" w:rsidR="00545E19" w:rsidRDefault="00545E19"/>
    <w:p w14:paraId="412B770E" w14:textId="77777777" w:rsidR="00545E19" w:rsidRDefault="00545E19"/>
    <w:p w14:paraId="34B355AE" w14:textId="77777777" w:rsidR="00545E19" w:rsidRDefault="00545E19"/>
    <w:p w14:paraId="71CA1090" w14:textId="77777777" w:rsidR="00545E19" w:rsidRDefault="00545E19"/>
    <w:p w14:paraId="0D1C3958" w14:textId="77777777" w:rsidR="00545E19" w:rsidRDefault="00545E19"/>
    <w:p w14:paraId="728969B0" w14:textId="77777777" w:rsidR="00545E19" w:rsidRDefault="00545E19"/>
    <w:p w14:paraId="06DD9547" w14:textId="77777777" w:rsidR="00545E19" w:rsidRDefault="00545E19"/>
    <w:p w14:paraId="116DCA1C" w14:textId="77777777" w:rsidR="00545E19" w:rsidRDefault="00545E19"/>
    <w:p w14:paraId="66B6304D" w14:textId="77777777" w:rsidR="00545E19" w:rsidRDefault="00545E19"/>
    <w:p w14:paraId="0ADC05B8" w14:textId="77777777" w:rsidR="00545E19" w:rsidRDefault="00545E19"/>
    <w:p w14:paraId="227E8E42" w14:textId="77777777" w:rsidR="00545E19" w:rsidRDefault="00545E19"/>
    <w:p w14:paraId="47461AE4" w14:textId="77777777" w:rsidR="00545E19" w:rsidRDefault="00545E19"/>
    <w:p w14:paraId="3C3F60D4" w14:textId="6C244A5F" w:rsidR="00B17280" w:rsidRDefault="00C20546">
      <w:r>
        <w:t xml:space="preserve">Hennes and Mauritz (H&amp;M) was established by </w:t>
      </w:r>
      <w:proofErr w:type="spellStart"/>
      <w:r>
        <w:t>Erling</w:t>
      </w:r>
      <w:proofErr w:type="spellEnd"/>
      <w:r>
        <w:t xml:space="preserve"> Persson in Vasteras, Sweden in 1947. H&amp;M as we know it today is a Swedish public limited company. H&amp;M is a</w:t>
      </w:r>
      <w:r w:rsidRPr="00C20546">
        <w:t xml:space="preserve"> multinational clothing retail company</w:t>
      </w:r>
      <w:r>
        <w:t xml:space="preserve"> </w:t>
      </w:r>
      <w:r w:rsidR="00B17280">
        <w:t xml:space="preserve">that currently operates in over 62 countries employing over 132,000 people. </w:t>
      </w:r>
    </w:p>
    <w:p w14:paraId="502FF1F2" w14:textId="5E91703D" w:rsidR="00B17280" w:rsidRDefault="00B17280">
      <w:r>
        <w:t>The functions of H&amp;M’s business are divided up into key departments. All departments have different roles and objectives. It is crucial for the overall success of the company that all the separate functions are manage</w:t>
      </w:r>
      <w:r w:rsidR="002B0F43">
        <w:t>d</w:t>
      </w:r>
      <w:r>
        <w:t xml:space="preserve"> effectively allowing them to complete their specific tasks. Some of the main organisational functions at H&amp;M include business development, human resources, sustainability, investor relations, communications, production, sales, accounting and security. For the company to run successfully each department must be managed efficiently enabling them to succeed with their designated goals. </w:t>
      </w:r>
    </w:p>
    <w:p w14:paraId="4E548D71" w14:textId="07F3759D" w:rsidR="00B17280" w:rsidRDefault="00503868">
      <w:r>
        <w:t xml:space="preserve">After reading H&amp;M’s governance report form 2016 is appears they employ the classical approach to management </w:t>
      </w:r>
      <w:r w:rsidR="009B10CF">
        <w:t xml:space="preserve">within their organisation. Although the traditional characteristics of a bureaucracy include a hierarchy of authority, system of rules, specialisation and impersonality as identified by Max Weber (J. Mullins, 2016) </w:t>
      </w:r>
      <w:r w:rsidR="00BE035E">
        <w:t xml:space="preserve">H&amp;M have incorporated </w:t>
      </w:r>
      <w:r w:rsidR="0009544D">
        <w:t xml:space="preserve">a matrix management style system within their company. The matrix management style slightly differs from the traditionally hierarchical authority structure as it </w:t>
      </w:r>
      <w:r w:rsidR="00CC3317">
        <w:t>is formed through a series of dual reporting relationships, although there is still an element of authority within this structure. In H&amp;M’s case the shareholders are at the highest level within the company and it is they who appoint the board of directors, the directors that sit on the board have the job of electing the CEO for the company and report and provide information back to the shareholders. This style of management is present all the way down to the executive management roles within the company. (</w:t>
      </w:r>
      <w:r w:rsidR="00CC3317" w:rsidRPr="00C178A4">
        <w:rPr>
          <w:iCs/>
        </w:rPr>
        <w:t>Corporate governance report 2016 H &amp; M Hennes &amp; Mauritz AB</w:t>
      </w:r>
      <w:r w:rsidR="00CC3317" w:rsidRPr="00C178A4">
        <w:t>, 2016</w:t>
      </w:r>
      <w:r w:rsidR="00CC3317" w:rsidRPr="00CC3317">
        <w:t>)</w:t>
      </w:r>
      <w:r w:rsidR="00CC3317">
        <w:t xml:space="preserve"> </w:t>
      </w:r>
      <w:r w:rsidR="00171E28">
        <w:t>With such a large workforce to manage</w:t>
      </w:r>
      <w:r w:rsidR="001044B6">
        <w:t xml:space="preserve"> and so many</w:t>
      </w:r>
      <w:r w:rsidR="00171E28">
        <w:t xml:space="preserve"> </w:t>
      </w:r>
      <w:r w:rsidR="001044B6">
        <w:t xml:space="preserve">managerial positions </w:t>
      </w:r>
      <w:r w:rsidR="00171E28">
        <w:t xml:space="preserve">at the top of the company the matrix structure is very beneficial because if offers a certain flexibility within management with the dual reporting relationship. Some other benefits </w:t>
      </w:r>
      <w:r w:rsidR="001044B6">
        <w:t xml:space="preserve">that are present with this structure in place are, the ability to pass information up or down the chain fast and efficiently and with the senior employees grouped together they </w:t>
      </w:r>
      <w:r w:rsidR="00C178A4">
        <w:t>can</w:t>
      </w:r>
      <w:r w:rsidR="001044B6">
        <w:t xml:space="preserve"> work together and collectively achieve the task in a timelier manner.  </w:t>
      </w:r>
      <w:r w:rsidR="00673C17">
        <w:t xml:space="preserve">Downsides to this structure would be the potential conflict between managers in the same roles with the same authority, this could be potentially disastrous for the company because managers could put a personal vendetta before official company business. Also, with so many authoritative figures the company could potentially become ‘top heavy’. </w:t>
      </w:r>
    </w:p>
    <w:p w14:paraId="182A1EBE" w14:textId="4A706BBB" w:rsidR="00A162DF" w:rsidRDefault="00143010">
      <w:r>
        <w:t xml:space="preserve">At the opposite end on the company H&amp;M employ thousands of retail staff to work in their stores worldwide. From the small amount of primary information available it appears that they enforce a systems approach to management. The systems approach is also </w:t>
      </w:r>
      <w:r w:rsidR="007E2665">
        <w:t>known</w:t>
      </w:r>
      <w:r>
        <w:t xml:space="preserve"> as the modern approach to management. </w:t>
      </w:r>
      <w:r w:rsidR="007E2665">
        <w:t xml:space="preserve">“systems approach can be contrasted with a view of the organisation as separate parts, the system approach encourages managers to view the organisation both as a whole and as part of a larger environment” (J. Mullins, 2016) The systems approach considers the organisations as an inter related set of parts, in H&amp;M’s case each store could be a separate part to the system. If all these separate parts are </w:t>
      </w:r>
      <w:r w:rsidR="00425B83">
        <w:t>successful,</w:t>
      </w:r>
      <w:r w:rsidR="007E2665">
        <w:t xml:space="preserve"> then the success carry’s through to the system</w:t>
      </w:r>
      <w:r w:rsidR="00425B83">
        <w:t xml:space="preserve">. Each store has its own sub-systems with a type of hierarchy structure in place. At the top of each store there is a store manger and under them an assistant. Stores with large number of employees have many sub </w:t>
      </w:r>
      <w:r w:rsidR="00425B83">
        <w:lastRenderedPageBreak/>
        <w:t xml:space="preserve">groups will smaller teams with their own manger who reports up the ladder. Within these smaller groups it seems that the classical approach to management appears again. With the management hierarchy in place this time evidence suggest it is more of a traditional hierarchy </w:t>
      </w:r>
      <w:r w:rsidR="00A162DF">
        <w:t>unlike the matrix approach seen before. There is no dual line of communication between senior and lower level members of staff. Management at this level are strictly professional in the work place and pass orders down the chain, reviews from store employees suggest that management at this level have no interest in dual communication and the only priority is completing the tasks set. “Management are not interested in alternative views from employees and are only concerned about hitting targets” (</w:t>
      </w:r>
      <w:r w:rsidR="00A162DF" w:rsidRPr="00A162DF">
        <w:t>H&amp;M Management reviews", 2018)</w:t>
      </w:r>
      <w:r w:rsidR="00A162DF">
        <w:t xml:space="preserve"> </w:t>
      </w:r>
    </w:p>
    <w:p w14:paraId="55E1BA33" w14:textId="64FCECCC" w:rsidR="00A162DF" w:rsidRDefault="00A162DF">
      <w:r>
        <w:t xml:space="preserve">H&amp;M is such a large company it is no surprise that </w:t>
      </w:r>
      <w:r w:rsidR="00EB76B8">
        <w:t xml:space="preserve">different management approaches are applied through the company. At different levels in the company different approaches are more effective for different organisational functions. At the top end of the company it is evident that there is more respect shown between senior staff where as the lower down you get it seems that there is a stricter management approach to staff. </w:t>
      </w:r>
    </w:p>
    <w:p w14:paraId="56153A75" w14:textId="13264E3F" w:rsidR="00CE01C7" w:rsidRDefault="00CE01C7">
      <w:r>
        <w:t>Mitchell Defined motivation as “</w:t>
      </w:r>
      <w:r w:rsidRPr="00CE01C7">
        <w:t>the degree to which an individual wants and chooses to engage in certain specified behaviours</w:t>
      </w:r>
      <w:r>
        <w:t xml:space="preserve">” (J. Mullins, 2016) motivation in related behaviour, why do people act in certain ways? Motivation can be the key factor in determining the reason for somebody’s actions. There are many theories on motivation all with a common factor, trying to predict behaviour. Companies introduce these theories </w:t>
      </w:r>
      <w:r w:rsidR="003A6B1B">
        <w:t xml:space="preserve">with the intention of influencing employees’ behaviour. </w:t>
      </w:r>
      <w:r>
        <w:t xml:space="preserve"> </w:t>
      </w:r>
    </w:p>
    <w:p w14:paraId="02CF6A17" w14:textId="69804565" w:rsidR="00F943D0" w:rsidRDefault="00D406E2">
      <w:r>
        <w:t xml:space="preserve">“Maslow’s basic proposition is that human needs are arranged in a series of levels, a hierarchy of importance, people are wanting beings, they always want more, and what they want depends on what they already have” (J .Mullins, 2016) </w:t>
      </w:r>
      <w:r w:rsidR="007A00C7">
        <w:t>Maslow identified five main needs in his hierarchy of needs model, at the top of the hierarchy was self-actualisation followed by esteem, love, safety and physiological. Although Maslow positioned these needs in that order, he did state that it i</w:t>
      </w:r>
      <w:r w:rsidR="002B0F43">
        <w:t>s</w:t>
      </w:r>
      <w:r w:rsidR="007A00C7">
        <w:t xml:space="preserve"> not a fixed order. Maslow applied his theory to organisational factors and some of the characteristics included were pay, pleasant working conditions, safe working conditions, company benefits, friendly supervision, job title, opportunities for creativity and achievement in work. </w:t>
      </w:r>
      <w:r w:rsidR="007E1784">
        <w:t>H&amp;M</w:t>
      </w:r>
      <w:r w:rsidR="007A00C7">
        <w:t xml:space="preserve"> have incorporated Maslow’s theory into their own organisation</w:t>
      </w:r>
      <w:r w:rsidR="007E1784">
        <w:t>, H&amp;M advertise several benefits of working within their organisation on their own career’s website. Many of these benefits can be found in Maslow’s theory.  “</w:t>
      </w:r>
      <w:r w:rsidR="007E1784" w:rsidRPr="007E1784">
        <w:t>We believe in our people, and always encourage new ideas and initiatives. Along with training and leadership guidance, there’s no end to the potential for a successful, and global, career within H&amp;M.</w:t>
      </w:r>
      <w:r w:rsidR="007E1784">
        <w:t xml:space="preserve">” </w:t>
      </w:r>
      <w:r w:rsidR="007E1784" w:rsidRPr="007E1784">
        <w:t>(</w:t>
      </w:r>
      <w:r w:rsidR="007E1784">
        <w:t>“</w:t>
      </w:r>
      <w:r w:rsidR="007E1784" w:rsidRPr="007E1784">
        <w:t>Grow with us", 2018)</w:t>
      </w:r>
      <w:r w:rsidR="007E1784">
        <w:t xml:space="preserve"> H&amp;M relate to the human nature that Maslow describes as ‘wanting being’ they are prepared to allow staff to grow within their organisation and cater to </w:t>
      </w:r>
      <w:r w:rsidR="003B5342">
        <w:t xml:space="preserve">staff needs. Everybody has different desires and needs, and different motivating factors will apply to different people. H&amp;M cover all bases with their wide range of benefits and work place recognition. </w:t>
      </w:r>
    </w:p>
    <w:p w14:paraId="1D232140" w14:textId="3F5E2D2B" w:rsidR="009222BB" w:rsidRDefault="009222BB">
      <w:r>
        <w:t xml:space="preserve">Another motivation-based theory which is present within H&amp;M’s company is Mc Clellands’s Achievement motivation theory. Mc Clelland established four key motives within his theory, achievement, power, affiliative and avoidance. These traits are similar to traits present in Maslow’s theory.  </w:t>
      </w:r>
      <w:r w:rsidR="008078CD">
        <w:t>The trait that is relevant to H&amp;M is achievement</w:t>
      </w:r>
      <w:r w:rsidR="00D12F87">
        <w:t>. “</w:t>
      </w:r>
      <w:r w:rsidR="00D12F87" w:rsidRPr="00D12F87">
        <w:rPr>
          <w:bCs/>
        </w:rPr>
        <w:t>task difficulty</w:t>
      </w:r>
      <w:r w:rsidR="00D12F87" w:rsidRPr="00D12F87">
        <w:rPr>
          <w:b/>
          <w:bCs/>
        </w:rPr>
        <w:t xml:space="preserve"> </w:t>
      </w:r>
      <w:r w:rsidR="00D12F87" w:rsidRPr="00D12F87">
        <w:t>and goals as an achievement incentive. This provides the best opportunity of proving they can do better. If the task is too difficult or too risky, it would reduce the chances of success and of gaining need satisfaction. If the course of action is too easy or too safe, there is little challenge in accomplishing the task and little satisfaction from success</w:t>
      </w:r>
      <w:r w:rsidR="00D12F87">
        <w:t xml:space="preserve">” (J. Mullins, 2016) </w:t>
      </w:r>
      <w:r w:rsidR="00070E9C">
        <w:t xml:space="preserve">H&amp;M allow their staff to prove themselves within the company and reward those who do with new opportunities. By doing this they allow those individuals to continue challenging themselves and allows them to achieve the sense of achievement which they thrive on.  </w:t>
      </w:r>
    </w:p>
    <w:p w14:paraId="22554CC7" w14:textId="6B1F2900" w:rsidR="0048320E" w:rsidRDefault="00EF7D82">
      <w:r>
        <w:lastRenderedPageBreak/>
        <w:t xml:space="preserve">It is beneficial for the company to incorporate more than one theory into </w:t>
      </w:r>
      <w:r w:rsidR="00A05BCF">
        <w:t>their organisation because people are motivated differently, the more employees that H&amp;M can satisfy the more likely it is that the employees will be happy and encouraged to work hard for the company.</w:t>
      </w:r>
    </w:p>
    <w:p w14:paraId="5296389B" w14:textId="1CC9D6AC" w:rsidR="0048320E" w:rsidRDefault="0048320E">
      <w:r>
        <w:t>Perception and communication within the organisation are vital for the managers to run a successful workforce. A manager’s perception of the workforce has the ability to influence attitudes of employees from a lower rank. The way in which a manager decide</w:t>
      </w:r>
      <w:r w:rsidR="005278CE">
        <w:t>s</w:t>
      </w:r>
      <w:r>
        <w:t xml:space="preserve"> to approach </w:t>
      </w:r>
      <w:r w:rsidR="005278CE">
        <w:t xml:space="preserve">their duty and the manner that they act in in front of employees can </w:t>
      </w:r>
      <w:proofErr w:type="gramStart"/>
      <w:r w:rsidR="005278CE">
        <w:t>have an effect on</w:t>
      </w:r>
      <w:proofErr w:type="gramEnd"/>
      <w:r w:rsidR="005278CE">
        <w:t xml:space="preserve"> the communication from the staff. Even nonverbal communications such as posture, gesture, touch, eye contact and facial expression come into effect when talking about perception and communication.</w:t>
      </w:r>
      <w:r w:rsidR="005278CE" w:rsidRPr="005278CE">
        <w:t xml:space="preserve">  According to </w:t>
      </w:r>
      <w:r w:rsidR="005278CE" w:rsidRPr="005278CE">
        <w:rPr>
          <w:i/>
          <w:iCs/>
        </w:rPr>
        <w:t>Mehrabian</w:t>
      </w:r>
      <w:r w:rsidR="005278CE" w:rsidRPr="005278CE">
        <w:t xml:space="preserve"> </w:t>
      </w:r>
      <w:r w:rsidR="005278CE">
        <w:t>“</w:t>
      </w:r>
      <w:r w:rsidR="005278CE" w:rsidRPr="005278CE">
        <w:t>our face-to-face communication with other people the messages about our feelings and attitudes come only 7 per cent from the words we use, 38 per cent from our voice and 55 per cent from body language, including facial expressions</w:t>
      </w:r>
      <w:r w:rsidR="005278CE">
        <w:t xml:space="preserve">” (J .Mullins, 2016) it is easier to understand the importance of perception and communication when you can understand that nearly 50% of all communication are through body language compared to 38% verbal communication. </w:t>
      </w:r>
    </w:p>
    <w:p w14:paraId="063D55DC" w14:textId="08741CFE" w:rsidR="000409AF" w:rsidRDefault="00B67569">
      <w:r>
        <w:t>H&amp;M are committed to working together, one avenue of succeeding this commitment is communication. “</w:t>
      </w:r>
      <w:r w:rsidRPr="00B67569">
        <w:t>We constantly strive for good relations with employees as well as employee associations and trade unions.</w:t>
      </w:r>
      <w:r>
        <w:t>”</w:t>
      </w:r>
      <w:r w:rsidRPr="00B67569">
        <w:rPr>
          <w:rFonts w:ascii="Arial" w:hAnsi="Arial" w:cs="Arial"/>
          <w:color w:val="000000"/>
          <w:sz w:val="20"/>
          <w:szCs w:val="20"/>
        </w:rPr>
        <w:t xml:space="preserve"> </w:t>
      </w:r>
      <w:r>
        <w:rPr>
          <w:rFonts w:ascii="Arial" w:hAnsi="Arial" w:cs="Arial"/>
          <w:color w:val="000000"/>
          <w:sz w:val="20"/>
          <w:szCs w:val="20"/>
        </w:rPr>
        <w:t>(</w:t>
      </w:r>
      <w:r w:rsidRPr="00B67569">
        <w:t>Our workplace", 2018)</w:t>
      </w:r>
      <w:r>
        <w:t xml:space="preserve"> </w:t>
      </w:r>
      <w:r w:rsidR="00FF7DBC">
        <w:t xml:space="preserve">H&amp;M enforce a ‘open door </w:t>
      </w:r>
      <w:r w:rsidR="002B0F43">
        <w:t>policy</w:t>
      </w:r>
      <w:r w:rsidR="00FF7DBC">
        <w:t>’ across their company giving every employee at any level the opportunity to communicate with management on work related issues. One of the reasons H&amp;M do this is because they pride themselves on being good employers. H&amp;M are proud to offer a strong ethical approach, they are clear that there Is no room for discrimination within their organisation.  “</w:t>
      </w:r>
      <w:r w:rsidR="00FF7DBC" w:rsidRPr="00FF7DBC">
        <w:t>Our work</w:t>
      </w:r>
      <w:bookmarkStart w:id="0" w:name="_GoBack"/>
      <w:bookmarkEnd w:id="0"/>
      <w:r w:rsidR="00FF7DBC" w:rsidRPr="00FF7DBC">
        <w:t>force possesses great diversity in terms of age, gender and ethnicity, all of which are great assets for our company.</w:t>
      </w:r>
      <w:r w:rsidR="00FF7DBC">
        <w:t>”</w:t>
      </w:r>
      <w:r w:rsidR="00B62C76" w:rsidRPr="00B62C76">
        <w:rPr>
          <w:rFonts w:ascii="&amp;quot" w:hAnsi="&amp;quot"/>
          <w:color w:val="000000"/>
          <w:sz w:val="20"/>
          <w:szCs w:val="20"/>
        </w:rPr>
        <w:t xml:space="preserve"> </w:t>
      </w:r>
      <w:r w:rsidR="00B62C76" w:rsidRPr="00B62C76">
        <w:t>("Our workplace", 2018)</w:t>
      </w:r>
      <w:r w:rsidR="00B62C76">
        <w:t xml:space="preserve"> </w:t>
      </w:r>
    </w:p>
    <w:p w14:paraId="39A6EB42" w14:textId="0FD261EC" w:rsidR="00552965" w:rsidRDefault="00552965">
      <w:r>
        <w:t xml:space="preserve">The halo effect is a </w:t>
      </w:r>
      <w:r w:rsidR="00BD2FC6">
        <w:t xml:space="preserve">perception-based idea that after a single impression is presented whether it be favourable or not that based of that single interaction alone a perception of that person if formed regardless of future interactions. The downfall of the halo effect is that quick judgements are made without a fuller insight into that individual. Fortunately, evidence suggests that H&amp;M are not too quick to judge their employees and their perception is based through extensive communication. </w:t>
      </w:r>
    </w:p>
    <w:p w14:paraId="15034EED" w14:textId="3DDCF64E" w:rsidR="00BD2FC6" w:rsidRDefault="00BD2FC6">
      <w:r>
        <w:t xml:space="preserve">Although H&amp;M are keen to promote a healthier communication between management and staff, </w:t>
      </w:r>
      <w:r w:rsidR="004D003A">
        <w:t>it</w:t>
      </w:r>
      <w:r>
        <w:t xml:space="preserve"> is not easy to put this into practice as earlier evidence suggest from the reviews of store employees. With such a big organisation H&amp;M put out an ideal strategy on management but it is sometime difficult to find the right people to carry their preferred strategy.  </w:t>
      </w:r>
    </w:p>
    <w:p w14:paraId="622F8001" w14:textId="77777777" w:rsidR="008333E8" w:rsidRDefault="007237D9">
      <w:pPr>
        <w:rPr>
          <w:iCs/>
        </w:rPr>
      </w:pPr>
      <w:r>
        <w:t>H&amp;M organisational environment shows traits that are present in the formal organisation structure. The formal organisation structure defined by Schein as “</w:t>
      </w:r>
      <w:r w:rsidRPr="007237D9">
        <w:rPr>
          <w:iCs/>
        </w:rPr>
        <w:t>the planned co-ordination of the activities of a number of people for the achievement of some common, explicit purpose or goal, through division of labour and function, and through a hierarchy of authority and responsibility</w:t>
      </w:r>
      <w:r>
        <w:rPr>
          <w:i/>
          <w:iCs/>
        </w:rPr>
        <w:t>”</w:t>
      </w:r>
      <w:r>
        <w:rPr>
          <w:iCs/>
        </w:rPr>
        <w:t xml:space="preserve"> (</w:t>
      </w:r>
      <w:r w:rsidR="002E432B">
        <w:rPr>
          <w:iCs/>
        </w:rPr>
        <w:t>J. Mullins</w:t>
      </w:r>
      <w:r>
        <w:rPr>
          <w:iCs/>
        </w:rPr>
        <w:t xml:space="preserve">, 2016) </w:t>
      </w:r>
      <w:r w:rsidR="002E432B">
        <w:rPr>
          <w:iCs/>
        </w:rPr>
        <w:t>H&amp;M have these traits throughout their organisation and also have all the organisation component</w:t>
      </w:r>
      <w:r w:rsidR="008333E8">
        <w:rPr>
          <w:iCs/>
        </w:rPr>
        <w:t>s</w:t>
      </w:r>
      <w:r w:rsidR="002E432B">
        <w:rPr>
          <w:iCs/>
        </w:rPr>
        <w:t xml:space="preserve"> present in this structure. Components such as top management, middle management, </w:t>
      </w:r>
      <w:r w:rsidR="008333E8">
        <w:rPr>
          <w:iCs/>
        </w:rPr>
        <w:t xml:space="preserve">operational core, operating and administrative services. </w:t>
      </w:r>
    </w:p>
    <w:p w14:paraId="3C827D70" w14:textId="7BABEDF8" w:rsidR="007237D9" w:rsidRDefault="008333E8">
      <w:pPr>
        <w:rPr>
          <w:iCs/>
        </w:rPr>
      </w:pPr>
      <w:r>
        <w:rPr>
          <w:iCs/>
        </w:rPr>
        <w:t xml:space="preserve">Organisational stress can have devastating effects in the workplace and on work/life balance. Organisational stress can arise through a variety of avenues, most commonly </w:t>
      </w:r>
      <w:r w:rsidR="00CF7612">
        <w:rPr>
          <w:iCs/>
        </w:rPr>
        <w:t xml:space="preserve">stress can arise from workers being overlooked by manages and not feeling part of the team or group. Employees can become stresses if the are not given an opportunity to communicate their problems through to management. Feeling under appreciated is another common factor, all these factors can lead to </w:t>
      </w:r>
      <w:r w:rsidR="00CF7612">
        <w:rPr>
          <w:iCs/>
        </w:rPr>
        <w:lastRenderedPageBreak/>
        <w:t xml:space="preserve">problems for the organisation as targets may not be achieved because employees are stressed. H&amp;M have a good working relationship theory with their employees they have out in place systems and procedures allowing communication between management and workers which should provide a satisfactory support network if stress levels rise within the organisational workforce. </w:t>
      </w:r>
    </w:p>
    <w:p w14:paraId="0DD54DB7" w14:textId="5FABCE7B" w:rsidR="00CF7612" w:rsidRDefault="00CF7612">
      <w:pPr>
        <w:rPr>
          <w:iCs/>
        </w:rPr>
      </w:pPr>
      <w:r>
        <w:rPr>
          <w:iCs/>
        </w:rPr>
        <w:t>Organisational conflict is best describe</w:t>
      </w:r>
      <w:r w:rsidR="00865663">
        <w:rPr>
          <w:iCs/>
        </w:rPr>
        <w:t>d</w:t>
      </w:r>
      <w:r>
        <w:rPr>
          <w:iCs/>
        </w:rPr>
        <w:t xml:space="preserve"> as a disagreement within the workforce, which could be started with a difference of opinions or beliefs between members of staff</w:t>
      </w:r>
      <w:r w:rsidR="00865663">
        <w:rPr>
          <w:iCs/>
        </w:rPr>
        <w:t xml:space="preserve">. Some factors that would influence the conflict might be unclear responsibilities, if workers are unsure of who is responsible for each section of a task or project conflict could arise because there is no clear person in charge. In H&amp;M’s organisation everyone is appointed different roles making it very clear to everybody of their positions. Managerial expectation is another potential avenue for conflict, as every employee is required to hit targets, if targets are not passed on clearly, they might not be understood or misinterpreted, resulting in targets not being achieved leading to a conflict between those involved. A clear line of communication between management and the workforce would be very helpful as when things are not fully understood it would be easy to find out a get clarity on the task. </w:t>
      </w:r>
    </w:p>
    <w:p w14:paraId="37B42C46" w14:textId="0C99D297" w:rsidR="00865663" w:rsidRDefault="00865663">
      <w:pPr>
        <w:rPr>
          <w:iCs/>
        </w:rPr>
      </w:pPr>
      <w:r>
        <w:rPr>
          <w:iCs/>
        </w:rPr>
        <w:t xml:space="preserve">H&amp;M have applied many theories and approaches throughout their organisation with the attempt at defusing any potentially conflicting situation. They apply these approaches to help the company run smoothly enabling all operating function areas to carry out task with ease. </w:t>
      </w:r>
      <w:r w:rsidR="00545E19">
        <w:rPr>
          <w:iCs/>
        </w:rPr>
        <w:t xml:space="preserve">With such many employees it is difficult to man manage each department. It is up to the management within each department to promote their approaches on behalf of the organisation. </w:t>
      </w:r>
    </w:p>
    <w:p w14:paraId="1523060D" w14:textId="77777777" w:rsidR="00CF7612" w:rsidRDefault="00CF7612">
      <w:pPr>
        <w:rPr>
          <w:iCs/>
        </w:rPr>
      </w:pPr>
    </w:p>
    <w:p w14:paraId="419A798C" w14:textId="77777777" w:rsidR="00CF7612" w:rsidRPr="007237D9" w:rsidRDefault="00CF7612"/>
    <w:p w14:paraId="4C78181D" w14:textId="77777777" w:rsidR="007E7962" w:rsidRDefault="007E7962"/>
    <w:p w14:paraId="2FCB604D" w14:textId="77777777" w:rsidR="004D003A" w:rsidRDefault="004D003A"/>
    <w:p w14:paraId="17010C45" w14:textId="74E8E91B" w:rsidR="009A0C91" w:rsidRDefault="009A0C91"/>
    <w:p w14:paraId="2643A7CC" w14:textId="0C8901AC" w:rsidR="00545E19" w:rsidRDefault="00545E19"/>
    <w:p w14:paraId="7F11DEAD" w14:textId="6B987FB7" w:rsidR="00545E19" w:rsidRDefault="00545E19"/>
    <w:p w14:paraId="54688CD6" w14:textId="49EFC33C" w:rsidR="00545E19" w:rsidRDefault="00545E19"/>
    <w:p w14:paraId="0E21B84E" w14:textId="3EA84434" w:rsidR="00545E19" w:rsidRDefault="00545E19"/>
    <w:p w14:paraId="584D5DC0" w14:textId="2B1266F1" w:rsidR="00545E19" w:rsidRDefault="00545E19"/>
    <w:p w14:paraId="7C03FD5E" w14:textId="401C0CD7" w:rsidR="00545E19" w:rsidRDefault="00545E19"/>
    <w:p w14:paraId="0F255A2B" w14:textId="2700D0BB" w:rsidR="00545E19" w:rsidRDefault="00545E19"/>
    <w:p w14:paraId="655456BF" w14:textId="6F90BBCB" w:rsidR="00545E19" w:rsidRDefault="00545E19"/>
    <w:p w14:paraId="1E8155DB" w14:textId="62C776D1" w:rsidR="00545E19" w:rsidRDefault="00545E19"/>
    <w:p w14:paraId="19261BFA" w14:textId="660BF672" w:rsidR="00545E19" w:rsidRDefault="00545E19"/>
    <w:p w14:paraId="73FA6F31" w14:textId="6988ADB3" w:rsidR="00545E19" w:rsidRDefault="00545E19"/>
    <w:p w14:paraId="3B7C9274" w14:textId="350B5198" w:rsidR="00545E19" w:rsidRDefault="00545E19"/>
    <w:p w14:paraId="0E460BD0" w14:textId="303FEB01" w:rsidR="00545E19" w:rsidRDefault="00545E19"/>
    <w:p w14:paraId="1F2740EF" w14:textId="77777777" w:rsidR="00545E19" w:rsidRDefault="00545E19"/>
    <w:p w14:paraId="572300F7" w14:textId="77777777" w:rsidR="00545E19" w:rsidRDefault="00545E19"/>
    <w:p w14:paraId="414D4BDA" w14:textId="77777777" w:rsidR="00023464" w:rsidRDefault="00023464"/>
    <w:p w14:paraId="0161056C" w14:textId="4C351E44" w:rsidR="00BD2FC6" w:rsidRPr="00545E19" w:rsidRDefault="00545E19">
      <w:pPr>
        <w:rPr>
          <w:i/>
          <w:sz w:val="20"/>
          <w:szCs w:val="20"/>
        </w:rPr>
      </w:pPr>
      <w:r w:rsidRPr="00545E19">
        <w:rPr>
          <w:i/>
          <w:iCs/>
          <w:sz w:val="20"/>
          <w:szCs w:val="20"/>
        </w:rPr>
        <w:t>Corporate governance report 2016 H &amp; M Hennes &amp; Mauritz AB</w:t>
      </w:r>
      <w:r w:rsidRPr="00545E19">
        <w:rPr>
          <w:i/>
          <w:sz w:val="20"/>
          <w:szCs w:val="20"/>
        </w:rPr>
        <w:t xml:space="preserve">. (2016). Retrieved from </w:t>
      </w:r>
      <w:hyperlink r:id="rId4" w:history="1">
        <w:r w:rsidRPr="00545E19">
          <w:rPr>
            <w:rStyle w:val="Hyperlink"/>
            <w:i/>
            <w:sz w:val="20"/>
            <w:szCs w:val="20"/>
          </w:rPr>
          <w:t>http://about.hm.com/content/dam/hmgroup/groupsite/documents/masterlanguage/Corporate%20Governa</w:t>
        </w:r>
      </w:hyperlink>
    </w:p>
    <w:p w14:paraId="71028C3E" w14:textId="6DB98C34" w:rsidR="00545E19" w:rsidRPr="00545E19" w:rsidRDefault="00545E19">
      <w:pPr>
        <w:rPr>
          <w:i/>
          <w:sz w:val="20"/>
          <w:szCs w:val="20"/>
        </w:rPr>
      </w:pPr>
      <w:r w:rsidRPr="00545E19">
        <w:rPr>
          <w:i/>
          <w:sz w:val="20"/>
          <w:szCs w:val="20"/>
        </w:rPr>
        <w:t xml:space="preserve">Grow with us. (2018). Retrieved from </w:t>
      </w:r>
      <w:hyperlink r:id="rId5" w:history="1">
        <w:r w:rsidRPr="00545E19">
          <w:rPr>
            <w:rStyle w:val="Hyperlink"/>
            <w:i/>
            <w:sz w:val="20"/>
            <w:szCs w:val="20"/>
          </w:rPr>
          <w:t>https://career.hm.com/content/hmcareer/en_gb/workingathm/get-to-know-us/grow-with-us.html</w:t>
        </w:r>
      </w:hyperlink>
    </w:p>
    <w:p w14:paraId="3295C3BC" w14:textId="598A4F71" w:rsidR="00545E19" w:rsidRPr="00545E19" w:rsidRDefault="00545E19">
      <w:pPr>
        <w:rPr>
          <w:i/>
          <w:sz w:val="20"/>
          <w:szCs w:val="20"/>
        </w:rPr>
      </w:pPr>
      <w:r w:rsidRPr="00545E19">
        <w:rPr>
          <w:i/>
          <w:sz w:val="20"/>
          <w:szCs w:val="20"/>
        </w:rPr>
        <w:t xml:space="preserve">H&amp;M Management reviews. (2018). Retrieved from </w:t>
      </w:r>
      <w:hyperlink r:id="rId6" w:history="1">
        <w:r w:rsidRPr="00545E19">
          <w:rPr>
            <w:rStyle w:val="Hyperlink"/>
            <w:i/>
            <w:sz w:val="20"/>
            <w:szCs w:val="20"/>
          </w:rPr>
          <w:t>https://www.indeed.co.uk/cmp/H&amp;M/reviews?ftopic=mgmt&amp;lang=</w:t>
        </w:r>
      </w:hyperlink>
    </w:p>
    <w:p w14:paraId="117CE152" w14:textId="22D762BE" w:rsidR="00545E19" w:rsidRPr="00545E19" w:rsidRDefault="00545E19">
      <w:pPr>
        <w:rPr>
          <w:i/>
          <w:sz w:val="20"/>
          <w:szCs w:val="20"/>
        </w:rPr>
      </w:pPr>
      <w:proofErr w:type="gramStart"/>
      <w:r w:rsidRPr="00545E19">
        <w:rPr>
          <w:i/>
          <w:sz w:val="20"/>
          <w:szCs w:val="20"/>
        </w:rPr>
        <w:t>J .Mullins</w:t>
      </w:r>
      <w:proofErr w:type="gramEnd"/>
      <w:r w:rsidRPr="00545E19">
        <w:rPr>
          <w:i/>
          <w:sz w:val="20"/>
          <w:szCs w:val="20"/>
        </w:rPr>
        <w:t xml:space="preserve">, L. (2016). </w:t>
      </w:r>
      <w:r w:rsidRPr="00545E19">
        <w:rPr>
          <w:i/>
          <w:iCs/>
          <w:sz w:val="20"/>
          <w:szCs w:val="20"/>
        </w:rPr>
        <w:t>Management and Organisational Behaviour</w:t>
      </w:r>
      <w:r w:rsidRPr="00545E19">
        <w:rPr>
          <w:i/>
          <w:sz w:val="20"/>
          <w:szCs w:val="20"/>
        </w:rPr>
        <w:t xml:space="preserve"> (11th ed., p. 43). Pearson Education M.U.A.</w:t>
      </w:r>
    </w:p>
    <w:p w14:paraId="3BF3E5D2" w14:textId="1A171B64" w:rsidR="00545E19" w:rsidRPr="00545E19" w:rsidRDefault="00545E19">
      <w:pPr>
        <w:rPr>
          <w:i/>
          <w:sz w:val="20"/>
          <w:szCs w:val="20"/>
        </w:rPr>
      </w:pPr>
      <w:proofErr w:type="gramStart"/>
      <w:r w:rsidRPr="00545E19">
        <w:rPr>
          <w:i/>
          <w:sz w:val="20"/>
          <w:szCs w:val="20"/>
        </w:rPr>
        <w:t>J .Mullins</w:t>
      </w:r>
      <w:proofErr w:type="gramEnd"/>
      <w:r w:rsidRPr="00545E19">
        <w:rPr>
          <w:i/>
          <w:sz w:val="20"/>
          <w:szCs w:val="20"/>
        </w:rPr>
        <w:t xml:space="preserve">, l. (2018). </w:t>
      </w:r>
      <w:r w:rsidRPr="00545E19">
        <w:rPr>
          <w:i/>
          <w:iCs/>
          <w:sz w:val="20"/>
          <w:szCs w:val="20"/>
        </w:rPr>
        <w:t>Management and organisational behaviour</w:t>
      </w:r>
      <w:r w:rsidRPr="00545E19">
        <w:rPr>
          <w:i/>
          <w:sz w:val="20"/>
          <w:szCs w:val="20"/>
        </w:rPr>
        <w:t xml:space="preserve"> (11th ed., p. 182). Pearson Education M.U.A.</w:t>
      </w:r>
    </w:p>
    <w:p w14:paraId="14808E14" w14:textId="28A06685" w:rsidR="00545E19" w:rsidRPr="00545E19" w:rsidRDefault="00545E19">
      <w:pPr>
        <w:rPr>
          <w:i/>
          <w:sz w:val="20"/>
          <w:szCs w:val="20"/>
        </w:rPr>
      </w:pPr>
      <w:r w:rsidRPr="00545E19">
        <w:rPr>
          <w:i/>
          <w:sz w:val="20"/>
          <w:szCs w:val="20"/>
        </w:rPr>
        <w:t xml:space="preserve">J Mullins, L. (2016). </w:t>
      </w:r>
      <w:r w:rsidRPr="00545E19">
        <w:rPr>
          <w:i/>
          <w:iCs/>
          <w:sz w:val="20"/>
          <w:szCs w:val="20"/>
        </w:rPr>
        <w:t>Management and Organisational Behaviour</w:t>
      </w:r>
      <w:r w:rsidRPr="00545E19">
        <w:rPr>
          <w:i/>
          <w:sz w:val="20"/>
          <w:szCs w:val="20"/>
        </w:rPr>
        <w:t xml:space="preserve"> (11th ed., pp. 35-37). Pearson Education M.U.A.</w:t>
      </w:r>
    </w:p>
    <w:p w14:paraId="2C89BD35" w14:textId="13A32934" w:rsidR="00545E19" w:rsidRPr="00545E19" w:rsidRDefault="00545E19">
      <w:pPr>
        <w:rPr>
          <w:i/>
          <w:sz w:val="20"/>
          <w:szCs w:val="20"/>
        </w:rPr>
      </w:pPr>
      <w:r w:rsidRPr="00545E19">
        <w:rPr>
          <w:i/>
          <w:sz w:val="20"/>
          <w:szCs w:val="20"/>
        </w:rPr>
        <w:t xml:space="preserve">J Mullins, L. (2016). </w:t>
      </w:r>
      <w:r w:rsidRPr="00545E19">
        <w:rPr>
          <w:i/>
          <w:iCs/>
          <w:sz w:val="20"/>
          <w:szCs w:val="20"/>
        </w:rPr>
        <w:t>Management and organisational behaviour</w:t>
      </w:r>
      <w:r w:rsidRPr="00545E19">
        <w:rPr>
          <w:i/>
          <w:sz w:val="20"/>
          <w:szCs w:val="20"/>
        </w:rPr>
        <w:t xml:space="preserve"> (11th ed., p. 221). Pearson Education M.U.A.</w:t>
      </w:r>
    </w:p>
    <w:p w14:paraId="757059C6" w14:textId="727ABCFC" w:rsidR="00545E19" w:rsidRPr="00545E19" w:rsidRDefault="00545E19">
      <w:pPr>
        <w:rPr>
          <w:i/>
          <w:sz w:val="20"/>
          <w:szCs w:val="20"/>
        </w:rPr>
      </w:pPr>
      <w:r w:rsidRPr="00545E19">
        <w:rPr>
          <w:i/>
          <w:sz w:val="20"/>
          <w:szCs w:val="20"/>
        </w:rPr>
        <w:t xml:space="preserve">J. Mullins, L. (2016). </w:t>
      </w:r>
      <w:r w:rsidRPr="00545E19">
        <w:rPr>
          <w:i/>
          <w:iCs/>
          <w:sz w:val="20"/>
          <w:szCs w:val="20"/>
        </w:rPr>
        <w:t>Management and organisational behaviour</w:t>
      </w:r>
      <w:r w:rsidRPr="00545E19">
        <w:rPr>
          <w:i/>
          <w:sz w:val="20"/>
          <w:szCs w:val="20"/>
        </w:rPr>
        <w:t xml:space="preserve"> (11th ed., p. 234). Pearson Education M.U.A.</w:t>
      </w:r>
    </w:p>
    <w:p w14:paraId="69B0F765" w14:textId="3647311C" w:rsidR="00545E19" w:rsidRPr="00545E19" w:rsidRDefault="00545E19">
      <w:pPr>
        <w:rPr>
          <w:i/>
          <w:sz w:val="20"/>
          <w:szCs w:val="20"/>
        </w:rPr>
      </w:pPr>
      <w:r w:rsidRPr="00545E19">
        <w:rPr>
          <w:i/>
          <w:sz w:val="20"/>
          <w:szCs w:val="20"/>
        </w:rPr>
        <w:t xml:space="preserve">J. Mullins, L. (2016). </w:t>
      </w:r>
      <w:r w:rsidRPr="00545E19">
        <w:rPr>
          <w:i/>
          <w:iCs/>
          <w:sz w:val="20"/>
          <w:szCs w:val="20"/>
        </w:rPr>
        <w:t>Management and organisational behaviour</w:t>
      </w:r>
      <w:r w:rsidRPr="00545E19">
        <w:rPr>
          <w:i/>
          <w:sz w:val="20"/>
          <w:szCs w:val="20"/>
        </w:rPr>
        <w:t xml:space="preserve"> (11th ed., p. 235). Pearson Education M.U.A.</w:t>
      </w:r>
    </w:p>
    <w:p w14:paraId="6433C23B" w14:textId="51F5492C" w:rsidR="00545E19" w:rsidRPr="00545E19" w:rsidRDefault="00545E19">
      <w:pPr>
        <w:rPr>
          <w:i/>
          <w:sz w:val="20"/>
          <w:szCs w:val="20"/>
        </w:rPr>
      </w:pPr>
      <w:r w:rsidRPr="00545E19">
        <w:rPr>
          <w:i/>
          <w:sz w:val="20"/>
          <w:szCs w:val="20"/>
        </w:rPr>
        <w:t xml:space="preserve">Our workplace. (2018). Retrieved from </w:t>
      </w:r>
      <w:hyperlink r:id="rId7" w:history="1">
        <w:r w:rsidRPr="00545E19">
          <w:rPr>
            <w:rStyle w:val="Hyperlink"/>
            <w:i/>
            <w:sz w:val="20"/>
            <w:szCs w:val="20"/>
          </w:rPr>
          <w:t>https://career.hm.com/content/hmcareer/en_gb/workingathm/get-to-know-us/our-workplace.html</w:t>
        </w:r>
      </w:hyperlink>
    </w:p>
    <w:p w14:paraId="6C1E80DA" w14:textId="3FE97A55" w:rsidR="00545E19" w:rsidRPr="00545E19" w:rsidRDefault="00545E19">
      <w:pPr>
        <w:rPr>
          <w:i/>
          <w:sz w:val="20"/>
          <w:szCs w:val="20"/>
        </w:rPr>
      </w:pPr>
      <w:r w:rsidRPr="00545E19">
        <w:rPr>
          <w:i/>
          <w:sz w:val="20"/>
          <w:szCs w:val="20"/>
        </w:rPr>
        <w:t>Our workplace. (2018). Retrieved from https://career.hm.com/content/hmcareer/en_gb/workingathm/get-to-know-us/our-workplace.html</w:t>
      </w:r>
    </w:p>
    <w:p w14:paraId="35DE9000" w14:textId="77777777" w:rsidR="00545E19" w:rsidRDefault="00545E19"/>
    <w:p w14:paraId="5444E7BA" w14:textId="77777777" w:rsidR="00545E19" w:rsidRPr="00545E19" w:rsidRDefault="00545E19">
      <w:pPr>
        <w:rPr>
          <w:i/>
          <w:iCs/>
        </w:rPr>
      </w:pPr>
    </w:p>
    <w:p w14:paraId="50D6AF61" w14:textId="77777777" w:rsidR="00545E19" w:rsidRDefault="00545E19"/>
    <w:p w14:paraId="28E3076B" w14:textId="77777777" w:rsidR="00545E19" w:rsidRDefault="00545E19"/>
    <w:p w14:paraId="706B9AD1" w14:textId="77777777" w:rsidR="0048320E" w:rsidRDefault="0048320E"/>
    <w:p w14:paraId="1AF7A74F" w14:textId="3D6F430A" w:rsidR="00EF7D82" w:rsidRDefault="00A05BCF">
      <w:r>
        <w:t xml:space="preserve"> </w:t>
      </w:r>
      <w:r w:rsidR="00F058A5">
        <w:t xml:space="preserve"> </w:t>
      </w:r>
    </w:p>
    <w:p w14:paraId="1BC7CE65" w14:textId="77777777" w:rsidR="00245DF1" w:rsidRDefault="00245DF1"/>
    <w:p w14:paraId="1FF80F5C" w14:textId="77777777" w:rsidR="009A1464" w:rsidRDefault="009A1464"/>
    <w:p w14:paraId="63F5B633" w14:textId="77777777" w:rsidR="00673C17" w:rsidRDefault="00673C17"/>
    <w:p w14:paraId="6E9F75B1" w14:textId="77777777" w:rsidR="00673C17" w:rsidRDefault="00673C17"/>
    <w:p w14:paraId="4D1A1759" w14:textId="77777777" w:rsidR="00C178A4" w:rsidRDefault="00C178A4"/>
    <w:p w14:paraId="207E3916" w14:textId="77777777" w:rsidR="001044B6" w:rsidRDefault="001044B6"/>
    <w:p w14:paraId="5D1AF723" w14:textId="4F3BE8B3" w:rsidR="00C20546" w:rsidRDefault="00C20546"/>
    <w:sectPr w:rsidR="00C205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546"/>
    <w:rsid w:val="00023464"/>
    <w:rsid w:val="000353C4"/>
    <w:rsid w:val="000409AF"/>
    <w:rsid w:val="00070E9C"/>
    <w:rsid w:val="0009544D"/>
    <w:rsid w:val="001044B6"/>
    <w:rsid w:val="00143010"/>
    <w:rsid w:val="00171E28"/>
    <w:rsid w:val="00245DF1"/>
    <w:rsid w:val="002B0F43"/>
    <w:rsid w:val="002E432B"/>
    <w:rsid w:val="003A6B1B"/>
    <w:rsid w:val="003B5342"/>
    <w:rsid w:val="00425B83"/>
    <w:rsid w:val="0048320E"/>
    <w:rsid w:val="004D003A"/>
    <w:rsid w:val="00503868"/>
    <w:rsid w:val="005278CE"/>
    <w:rsid w:val="00545E19"/>
    <w:rsid w:val="00552965"/>
    <w:rsid w:val="00562F59"/>
    <w:rsid w:val="00673C17"/>
    <w:rsid w:val="007237D9"/>
    <w:rsid w:val="007A00C7"/>
    <w:rsid w:val="007E1784"/>
    <w:rsid w:val="007E2665"/>
    <w:rsid w:val="007E7962"/>
    <w:rsid w:val="008078CD"/>
    <w:rsid w:val="008333E8"/>
    <w:rsid w:val="00865663"/>
    <w:rsid w:val="009222BB"/>
    <w:rsid w:val="009A0C91"/>
    <w:rsid w:val="009A1464"/>
    <w:rsid w:val="009B10CF"/>
    <w:rsid w:val="00A05BCF"/>
    <w:rsid w:val="00A162DF"/>
    <w:rsid w:val="00AF16D5"/>
    <w:rsid w:val="00B17280"/>
    <w:rsid w:val="00B62C76"/>
    <w:rsid w:val="00B67569"/>
    <w:rsid w:val="00BD2FC6"/>
    <w:rsid w:val="00BE035E"/>
    <w:rsid w:val="00C178A4"/>
    <w:rsid w:val="00C20546"/>
    <w:rsid w:val="00CA3842"/>
    <w:rsid w:val="00CC3317"/>
    <w:rsid w:val="00CE01C7"/>
    <w:rsid w:val="00CF7612"/>
    <w:rsid w:val="00D12F87"/>
    <w:rsid w:val="00D406E2"/>
    <w:rsid w:val="00EB76B8"/>
    <w:rsid w:val="00EF7D82"/>
    <w:rsid w:val="00F058A5"/>
    <w:rsid w:val="00F943D0"/>
    <w:rsid w:val="00FF7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A0125"/>
  <w15:chartTrackingRefBased/>
  <w15:docId w15:val="{B5194D38-9076-425A-B49C-8231763B0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5E19"/>
    <w:rPr>
      <w:color w:val="0563C1" w:themeColor="hyperlink"/>
      <w:u w:val="single"/>
    </w:rPr>
  </w:style>
  <w:style w:type="character" w:styleId="UnresolvedMention">
    <w:name w:val="Unresolved Mention"/>
    <w:basedOn w:val="DefaultParagraphFont"/>
    <w:uiPriority w:val="99"/>
    <w:semiHidden/>
    <w:unhideWhenUsed/>
    <w:rsid w:val="00545E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areer.hm.com/content/hmcareer/en_gb/workingathm/get-to-know-us/our-workplace.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deed.co.uk/cmp/H&amp;M/reviews?ftopic=mgmt&amp;lang=" TargetMode="External"/><Relationship Id="rId5" Type="http://schemas.openxmlformats.org/officeDocument/2006/relationships/hyperlink" Target="https://career.hm.com/content/hmcareer/en_gb/workingathm/get-to-know-us/grow-with-us.html" TargetMode="External"/><Relationship Id="rId4" Type="http://schemas.openxmlformats.org/officeDocument/2006/relationships/hyperlink" Target="http://about.hm.com/content/dam/hmgroup/groupsite/documents/masterlanguage/Corporate%20Governa"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2474</Words>
  <Characters>13312</Characters>
  <Application>Microsoft Office Word</Application>
  <DocSecurity>0</DocSecurity>
  <Lines>192</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Lewis (1805618)</dc:creator>
  <cp:keywords/>
  <dc:description/>
  <cp:lastModifiedBy>Joshua Lewis (1805618)</cp:lastModifiedBy>
  <cp:revision>2</cp:revision>
  <cp:lastPrinted>2018-11-30T23:42:00Z</cp:lastPrinted>
  <dcterms:created xsi:type="dcterms:W3CDTF">2018-11-30T23:53:00Z</dcterms:created>
  <dcterms:modified xsi:type="dcterms:W3CDTF">2018-11-30T23:53:00Z</dcterms:modified>
</cp:coreProperties>
</file>