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63809" w14:textId="77777777" w:rsidR="00585EE1" w:rsidRPr="00190A34" w:rsidRDefault="00585EE1">
      <w:pPr>
        <w:rPr>
          <w:rFonts w:ascii="Arial" w:hAnsi="Arial" w:cs="Arial"/>
          <w:b/>
          <w:sz w:val="24"/>
        </w:rPr>
      </w:pPr>
    </w:p>
    <w:p w14:paraId="19D6380A" w14:textId="77777777" w:rsidR="00585EE1" w:rsidRPr="00190A34" w:rsidRDefault="00585EE1" w:rsidP="00585EE1">
      <w:pPr>
        <w:jc w:val="center"/>
        <w:rPr>
          <w:rFonts w:ascii="Arial" w:hAnsi="Arial" w:cs="Arial"/>
          <w:lang w:val="en-IN" w:bidi="bn-BD"/>
        </w:rPr>
      </w:pPr>
    </w:p>
    <w:p w14:paraId="19D6380B" w14:textId="77777777" w:rsidR="00585EE1" w:rsidRPr="00190A34" w:rsidRDefault="00585EE1" w:rsidP="00585EE1">
      <w:pPr>
        <w:jc w:val="center"/>
        <w:rPr>
          <w:rFonts w:ascii="Arial" w:hAnsi="Arial" w:cs="Arial"/>
          <w:lang w:val="en-IN" w:bidi="bn-BD"/>
        </w:rPr>
      </w:pPr>
      <w:r w:rsidRPr="00190A34">
        <w:rPr>
          <w:rFonts w:ascii="Arial" w:hAnsi="Arial" w:cs="Arial"/>
          <w:noProof/>
        </w:rPr>
        <w:drawing>
          <wp:inline distT="0" distB="0" distL="0" distR="0" wp14:anchorId="19D638AC" wp14:editId="19D638AD">
            <wp:extent cx="1531562" cy="1514058"/>
            <wp:effectExtent l="19050" t="0" r="0" b="0"/>
            <wp:docPr id="5" name="Picture 4" descr="UniversityofWalesTrinitySaintDavid-logo-350x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350x346.jpg"/>
                    <pic:cNvPicPr/>
                  </pic:nvPicPr>
                  <pic:blipFill>
                    <a:blip r:embed="rId8"/>
                    <a:stretch>
                      <a:fillRect/>
                    </a:stretch>
                  </pic:blipFill>
                  <pic:spPr>
                    <a:xfrm>
                      <a:off x="0" y="0"/>
                      <a:ext cx="1528617" cy="1511146"/>
                    </a:xfrm>
                    <a:prstGeom prst="rect">
                      <a:avLst/>
                    </a:prstGeom>
                  </pic:spPr>
                </pic:pic>
              </a:graphicData>
            </a:graphic>
          </wp:inline>
        </w:drawing>
      </w:r>
    </w:p>
    <w:p w14:paraId="19D6380C" w14:textId="77777777" w:rsidR="00585EE1" w:rsidRPr="00190A34" w:rsidRDefault="00585EE1" w:rsidP="00585EE1">
      <w:pPr>
        <w:jc w:val="center"/>
        <w:rPr>
          <w:rFonts w:ascii="Arial" w:hAnsi="Arial" w:cs="Arial"/>
          <w:lang w:val="en-IN" w:bidi="bn-BD"/>
        </w:rPr>
      </w:pPr>
    </w:p>
    <w:p w14:paraId="19D6380D" w14:textId="77777777" w:rsidR="00585EE1" w:rsidRPr="00190A34" w:rsidRDefault="00190A34" w:rsidP="00585EE1">
      <w:pPr>
        <w:jc w:val="center"/>
        <w:rPr>
          <w:rFonts w:ascii="Arial" w:hAnsi="Arial" w:cs="Arial"/>
          <w:b/>
          <w:sz w:val="32"/>
          <w:lang w:val="en-IN" w:bidi="bn-BD"/>
        </w:rPr>
      </w:pPr>
      <w:r w:rsidRPr="00190A34">
        <w:rPr>
          <w:rFonts w:ascii="Arial" w:hAnsi="Arial" w:cs="Arial"/>
          <w:b/>
          <w:sz w:val="32"/>
          <w:lang w:val="en-IN" w:bidi="bn-BD"/>
        </w:rPr>
        <w:t>WRITTEN REPORT (BUSINESS PLAN)</w:t>
      </w:r>
    </w:p>
    <w:p w14:paraId="19D6380E" w14:textId="77777777" w:rsidR="00585EE1" w:rsidRPr="00190A34" w:rsidRDefault="00585EE1" w:rsidP="002A186A">
      <w:pPr>
        <w:spacing w:line="360" w:lineRule="auto"/>
        <w:rPr>
          <w:rFonts w:ascii="Arial" w:hAnsi="Arial" w:cs="Arial"/>
          <w:lang w:val="en-IN" w:bidi="bn-BD"/>
        </w:rPr>
      </w:pPr>
    </w:p>
    <w:p w14:paraId="19D6380F" w14:textId="77777777" w:rsidR="00585EE1" w:rsidRPr="00190A34" w:rsidRDefault="00585EE1" w:rsidP="002A186A">
      <w:pPr>
        <w:spacing w:line="360" w:lineRule="auto"/>
        <w:jc w:val="center"/>
        <w:rPr>
          <w:rFonts w:ascii="Arial" w:hAnsi="Arial" w:cs="Arial"/>
          <w:lang w:val="en-IN" w:bidi="bn-BD"/>
        </w:rPr>
      </w:pPr>
      <w:r w:rsidRPr="00190A34">
        <w:rPr>
          <w:rFonts w:ascii="Arial" w:hAnsi="Arial" w:cs="Arial"/>
          <w:lang w:val="en-IN" w:bidi="bn-BD"/>
        </w:rPr>
        <w:t>Programme Name: BA (Hons) Business Management</w:t>
      </w:r>
    </w:p>
    <w:p w14:paraId="19D63810" w14:textId="77777777" w:rsidR="00585EE1" w:rsidRPr="00190A34" w:rsidRDefault="00585EE1" w:rsidP="002A186A">
      <w:pPr>
        <w:spacing w:line="360" w:lineRule="auto"/>
        <w:jc w:val="center"/>
        <w:rPr>
          <w:rFonts w:ascii="Arial" w:hAnsi="Arial" w:cs="Arial"/>
          <w:lang w:val="en-IN" w:bidi="bn-BD"/>
        </w:rPr>
      </w:pPr>
      <w:r w:rsidRPr="00190A34">
        <w:rPr>
          <w:rFonts w:ascii="Arial" w:hAnsi="Arial" w:cs="Arial"/>
          <w:lang w:val="en-IN" w:bidi="bn-BD"/>
        </w:rPr>
        <w:t xml:space="preserve">Module Title: </w:t>
      </w:r>
      <w:r w:rsidRPr="00190A34">
        <w:rPr>
          <w:rFonts w:ascii="Arial" w:hAnsi="Arial" w:cs="Arial"/>
        </w:rPr>
        <w:t>Entrepreneurship</w:t>
      </w:r>
    </w:p>
    <w:p w14:paraId="19D63811" w14:textId="77777777" w:rsidR="00585EE1" w:rsidRPr="00190A34" w:rsidRDefault="00585EE1" w:rsidP="002A186A">
      <w:pPr>
        <w:spacing w:line="360" w:lineRule="auto"/>
        <w:jc w:val="center"/>
        <w:rPr>
          <w:rFonts w:ascii="Arial" w:hAnsi="Arial" w:cs="Arial"/>
          <w:lang w:val="en-IN" w:bidi="bn-BD"/>
        </w:rPr>
      </w:pPr>
      <w:r w:rsidRPr="00190A34">
        <w:rPr>
          <w:rFonts w:ascii="Arial" w:hAnsi="Arial" w:cs="Arial"/>
          <w:lang w:val="en-IN" w:bidi="bn-BD"/>
        </w:rPr>
        <w:t xml:space="preserve">Module Code: </w:t>
      </w:r>
      <w:r w:rsidR="00837857" w:rsidRPr="00190A34">
        <w:rPr>
          <w:rFonts w:ascii="Arial" w:hAnsi="Arial" w:cs="Arial"/>
        </w:rPr>
        <w:t>LCBB5001</w:t>
      </w:r>
    </w:p>
    <w:p w14:paraId="19D63812" w14:textId="77777777" w:rsidR="00585EE1" w:rsidRPr="00190A34" w:rsidRDefault="00585EE1" w:rsidP="002A186A">
      <w:pPr>
        <w:spacing w:line="360" w:lineRule="auto"/>
        <w:jc w:val="center"/>
        <w:rPr>
          <w:rFonts w:ascii="Arial" w:hAnsi="Arial" w:cs="Arial"/>
          <w:lang w:val="en-IN" w:bidi="bn-BD"/>
        </w:rPr>
      </w:pPr>
    </w:p>
    <w:p w14:paraId="19D63813" w14:textId="77777777" w:rsidR="00585EE1" w:rsidRPr="00190A34" w:rsidRDefault="00585EE1" w:rsidP="002A186A">
      <w:pPr>
        <w:spacing w:line="360" w:lineRule="auto"/>
        <w:jc w:val="center"/>
        <w:rPr>
          <w:rFonts w:ascii="Arial" w:hAnsi="Arial" w:cs="Arial"/>
          <w:lang w:val="en-IN" w:bidi="bn-BD"/>
        </w:rPr>
      </w:pPr>
    </w:p>
    <w:p w14:paraId="19D63814" w14:textId="3C658D6F" w:rsidR="00585EE1" w:rsidRPr="00190A34" w:rsidRDefault="00035E09" w:rsidP="002A186A">
      <w:pPr>
        <w:spacing w:line="360" w:lineRule="auto"/>
        <w:jc w:val="center"/>
        <w:rPr>
          <w:rFonts w:ascii="Arial" w:hAnsi="Arial" w:cs="Arial"/>
          <w:lang w:val="en-IN" w:bidi="bn-BD"/>
        </w:rPr>
      </w:pPr>
      <w:r w:rsidRPr="00190A34">
        <w:rPr>
          <w:rFonts w:ascii="Arial" w:hAnsi="Arial" w:cs="Arial"/>
          <w:lang w:val="en-IN" w:bidi="bn-BD"/>
        </w:rPr>
        <w:t>Lecturer Name</w:t>
      </w:r>
      <w:r w:rsidR="004679EC" w:rsidRPr="00190A34">
        <w:rPr>
          <w:rFonts w:ascii="Arial" w:hAnsi="Arial" w:cs="Arial"/>
          <w:lang w:val="en-IN" w:bidi="bn-BD"/>
        </w:rPr>
        <w:t>:</w:t>
      </w:r>
      <w:r w:rsidR="004325C5" w:rsidRPr="00190A34">
        <w:rPr>
          <w:rFonts w:ascii="Arial" w:hAnsi="Arial" w:cs="Arial"/>
          <w:lang w:val="en-IN" w:bidi="bn-BD"/>
        </w:rPr>
        <w:t xml:space="preserve"> </w:t>
      </w:r>
      <w:r w:rsidR="00043871" w:rsidRPr="00043871">
        <w:rPr>
          <w:rFonts w:ascii="Arial" w:hAnsi="Arial" w:cs="Arial"/>
          <w:lang w:val="en-IN" w:bidi="bn-BD"/>
        </w:rPr>
        <w:t>Masud Ibrahim</w:t>
      </w:r>
    </w:p>
    <w:p w14:paraId="19D63815" w14:textId="13CE12EF" w:rsidR="00585EE1" w:rsidRPr="00190A34" w:rsidRDefault="00585EE1" w:rsidP="002A186A">
      <w:pPr>
        <w:spacing w:line="360" w:lineRule="auto"/>
        <w:jc w:val="center"/>
        <w:rPr>
          <w:rFonts w:ascii="Arial" w:hAnsi="Arial" w:cs="Arial"/>
          <w:lang w:val="en-IN" w:bidi="bn-BD"/>
        </w:rPr>
      </w:pPr>
      <w:r w:rsidRPr="00190A34">
        <w:rPr>
          <w:rFonts w:ascii="Arial" w:hAnsi="Arial" w:cs="Arial"/>
          <w:lang w:val="en-IN" w:bidi="bn-BD"/>
        </w:rPr>
        <w:t xml:space="preserve">Student Name: </w:t>
      </w:r>
      <w:r w:rsidR="00C3041F">
        <w:rPr>
          <w:rFonts w:ascii="Arial" w:hAnsi="Arial" w:cs="Arial"/>
          <w:lang w:val="en-IN" w:bidi="bn-BD"/>
        </w:rPr>
        <w:t>Md Abidur Rahman</w:t>
      </w:r>
    </w:p>
    <w:p w14:paraId="19D63816" w14:textId="1877017A" w:rsidR="00585EE1" w:rsidRPr="00190A34" w:rsidRDefault="00585EE1" w:rsidP="002A186A">
      <w:pPr>
        <w:spacing w:line="360" w:lineRule="auto"/>
        <w:jc w:val="center"/>
        <w:rPr>
          <w:rFonts w:ascii="Arial" w:hAnsi="Arial" w:cs="Arial"/>
          <w:lang w:val="en-IN" w:bidi="bn-BD"/>
        </w:rPr>
      </w:pPr>
      <w:r w:rsidRPr="00190A34">
        <w:rPr>
          <w:rFonts w:ascii="Arial" w:hAnsi="Arial" w:cs="Arial"/>
          <w:lang w:val="en-IN" w:bidi="bn-BD"/>
        </w:rPr>
        <w:t xml:space="preserve">Student ID: </w:t>
      </w:r>
      <w:r w:rsidR="00C3041F">
        <w:rPr>
          <w:rFonts w:ascii="Arial" w:hAnsi="Arial" w:cs="Arial"/>
          <w:lang w:val="en-IN" w:bidi="bn-BD"/>
        </w:rPr>
        <w:t>1815081</w:t>
      </w:r>
    </w:p>
    <w:p w14:paraId="19D63817" w14:textId="77777777" w:rsidR="00585EE1" w:rsidRPr="00190A34" w:rsidRDefault="00585EE1" w:rsidP="002A186A">
      <w:pPr>
        <w:spacing w:line="360" w:lineRule="auto"/>
        <w:jc w:val="center"/>
        <w:rPr>
          <w:rFonts w:ascii="Arial" w:hAnsi="Arial" w:cs="Arial"/>
          <w:lang w:val="en-IN" w:bidi="bn-BD"/>
        </w:rPr>
      </w:pPr>
    </w:p>
    <w:p w14:paraId="19D63818" w14:textId="77777777" w:rsidR="00585EE1" w:rsidRPr="00190A34" w:rsidRDefault="00585EE1" w:rsidP="002A186A">
      <w:pPr>
        <w:spacing w:line="360" w:lineRule="auto"/>
        <w:jc w:val="center"/>
        <w:rPr>
          <w:rFonts w:ascii="Arial" w:hAnsi="Arial" w:cs="Arial"/>
          <w:lang w:val="en-IN" w:bidi="bn-BD"/>
        </w:rPr>
      </w:pPr>
    </w:p>
    <w:p w14:paraId="19D63819" w14:textId="77777777" w:rsidR="00585EE1" w:rsidRPr="00190A34" w:rsidRDefault="00585EE1" w:rsidP="002A186A">
      <w:pPr>
        <w:spacing w:line="360" w:lineRule="auto"/>
        <w:jc w:val="center"/>
        <w:rPr>
          <w:rFonts w:ascii="Arial" w:hAnsi="Arial" w:cs="Arial"/>
          <w:lang w:val="en-IN" w:bidi="bn-BD"/>
        </w:rPr>
      </w:pPr>
    </w:p>
    <w:p w14:paraId="19D6381A" w14:textId="77777777" w:rsidR="00585EE1" w:rsidRPr="00190A34" w:rsidRDefault="00585EE1" w:rsidP="002A186A">
      <w:pPr>
        <w:spacing w:line="360" w:lineRule="auto"/>
        <w:jc w:val="center"/>
        <w:rPr>
          <w:rFonts w:ascii="Arial" w:hAnsi="Arial" w:cs="Arial"/>
          <w:lang w:val="en-IN" w:bidi="bn-BD"/>
        </w:rPr>
      </w:pPr>
    </w:p>
    <w:p w14:paraId="10BA8990" w14:textId="77777777" w:rsidR="00C450CA" w:rsidRDefault="00C450CA" w:rsidP="002A186A">
      <w:pPr>
        <w:spacing w:line="360" w:lineRule="auto"/>
        <w:rPr>
          <w:rFonts w:ascii="Arial" w:hAnsi="Arial" w:cs="Arial"/>
          <w:lang w:val="en-IN" w:bidi="bn-BD"/>
        </w:rPr>
      </w:pPr>
    </w:p>
    <w:p w14:paraId="19D6381D" w14:textId="6600DD77" w:rsidR="00585EE1" w:rsidRPr="00190A34" w:rsidRDefault="00C450CA" w:rsidP="002A186A">
      <w:pPr>
        <w:spacing w:line="360" w:lineRule="auto"/>
        <w:rPr>
          <w:rFonts w:ascii="Arial" w:hAnsi="Arial" w:cs="Arial"/>
          <w:lang w:val="en-IN" w:bidi="bn-BD"/>
        </w:rPr>
      </w:pPr>
      <w:r>
        <w:rPr>
          <w:rFonts w:ascii="Arial" w:hAnsi="Arial" w:cs="Arial"/>
          <w:lang w:val="en-IN" w:bidi="bn-BD"/>
        </w:rPr>
        <w:lastRenderedPageBreak/>
        <w:t xml:space="preserve">                                                          </w:t>
      </w:r>
      <w:r w:rsidR="00585EE1" w:rsidRPr="00190A34">
        <w:rPr>
          <w:rFonts w:ascii="Arial" w:hAnsi="Arial" w:cs="Arial"/>
          <w:lang w:val="en-IN" w:bidi="bn-BD"/>
        </w:rPr>
        <w:t xml:space="preserve">Date of Submission: </w:t>
      </w:r>
      <w:r>
        <w:rPr>
          <w:rFonts w:ascii="Arial" w:hAnsi="Arial" w:cs="Arial"/>
          <w:lang w:val="en-IN" w:bidi="bn-BD"/>
        </w:rPr>
        <w:t>28</w:t>
      </w:r>
      <w:r w:rsidR="00585EE1" w:rsidRPr="00190A34">
        <w:rPr>
          <w:rFonts w:ascii="Arial" w:hAnsi="Arial" w:cs="Arial"/>
          <w:lang w:val="en-IN" w:bidi="bn-BD"/>
        </w:rPr>
        <w:t>-</w:t>
      </w:r>
      <w:r w:rsidR="000750B4">
        <w:rPr>
          <w:rFonts w:ascii="Arial" w:hAnsi="Arial" w:cs="Arial"/>
          <w:lang w:val="en-IN" w:bidi="bn-BD"/>
        </w:rPr>
        <w:t>10</w:t>
      </w:r>
      <w:r w:rsidR="00585EE1" w:rsidRPr="00190A34">
        <w:rPr>
          <w:rFonts w:ascii="Arial" w:hAnsi="Arial" w:cs="Arial"/>
          <w:lang w:val="en-IN" w:bidi="bn-BD"/>
        </w:rPr>
        <w:t>-2024</w:t>
      </w:r>
    </w:p>
    <w:sdt>
      <w:sdtPr>
        <w:rPr>
          <w:rFonts w:ascii="Arial" w:eastAsiaTheme="minorHAnsi" w:hAnsi="Arial" w:cs="Arial"/>
          <w:b w:val="0"/>
          <w:bCs w:val="0"/>
          <w:color w:val="auto"/>
          <w:sz w:val="22"/>
          <w:szCs w:val="22"/>
        </w:rPr>
        <w:id w:val="5582106"/>
        <w:docPartObj>
          <w:docPartGallery w:val="Table of Contents"/>
          <w:docPartUnique/>
        </w:docPartObj>
      </w:sdtPr>
      <w:sdtEndPr>
        <w:rPr>
          <w:rFonts w:eastAsiaTheme="minorEastAsia"/>
        </w:rPr>
      </w:sdtEndPr>
      <w:sdtContent>
        <w:p w14:paraId="19D6381E" w14:textId="77777777" w:rsidR="0094612F" w:rsidRPr="00190A34" w:rsidRDefault="0094612F" w:rsidP="002A186A">
          <w:pPr>
            <w:pStyle w:val="TOCHeading"/>
            <w:spacing w:line="360" w:lineRule="auto"/>
            <w:rPr>
              <w:rFonts w:ascii="Arial" w:hAnsi="Arial" w:cs="Arial"/>
            </w:rPr>
          </w:pPr>
          <w:r w:rsidRPr="00190A34">
            <w:rPr>
              <w:rFonts w:ascii="Arial" w:hAnsi="Arial" w:cs="Arial"/>
            </w:rPr>
            <w:t>Contents</w:t>
          </w:r>
        </w:p>
        <w:p w14:paraId="19D6381F" w14:textId="77777777" w:rsidR="00190A34" w:rsidRPr="00190A34" w:rsidRDefault="005362EA" w:rsidP="002A186A">
          <w:pPr>
            <w:pStyle w:val="TOC1"/>
            <w:rPr>
              <w:noProof/>
            </w:rPr>
          </w:pPr>
          <w:r w:rsidRPr="00190A34">
            <w:fldChar w:fldCharType="begin"/>
          </w:r>
          <w:r w:rsidR="0094612F" w:rsidRPr="00190A34">
            <w:instrText xml:space="preserve"> TOC \o "1-3" \h \z \u </w:instrText>
          </w:r>
          <w:r w:rsidRPr="00190A34">
            <w:fldChar w:fldCharType="separate"/>
          </w:r>
          <w:hyperlink w:anchor="_Toc180074398" w:history="1">
            <w:r w:rsidR="00190A34" w:rsidRPr="00190A34">
              <w:rPr>
                <w:rStyle w:val="Hyperlink"/>
                <w:rFonts w:ascii="Arial" w:hAnsi="Arial" w:cs="Arial"/>
                <w:noProof/>
              </w:rPr>
              <w:t>OVERVIEW OF THE BUSINESS IDEA, PRODUCTS OR SERVICES</w:t>
            </w:r>
            <w:r w:rsidR="00190A34" w:rsidRPr="00190A34">
              <w:rPr>
                <w:noProof/>
                <w:webHidden/>
              </w:rPr>
              <w:tab/>
            </w:r>
            <w:r w:rsidR="00190A34" w:rsidRPr="00190A34">
              <w:rPr>
                <w:noProof/>
                <w:webHidden/>
              </w:rPr>
              <w:fldChar w:fldCharType="begin"/>
            </w:r>
            <w:r w:rsidR="00190A34" w:rsidRPr="00190A34">
              <w:rPr>
                <w:noProof/>
                <w:webHidden/>
              </w:rPr>
              <w:instrText xml:space="preserve"> PAGEREF _Toc180074398 \h </w:instrText>
            </w:r>
            <w:r w:rsidR="00190A34" w:rsidRPr="00190A34">
              <w:rPr>
                <w:noProof/>
                <w:webHidden/>
              </w:rPr>
            </w:r>
            <w:r w:rsidR="00190A34" w:rsidRPr="00190A34">
              <w:rPr>
                <w:noProof/>
                <w:webHidden/>
              </w:rPr>
              <w:fldChar w:fldCharType="separate"/>
            </w:r>
            <w:r w:rsidR="00190A34" w:rsidRPr="00190A34">
              <w:rPr>
                <w:noProof/>
                <w:webHidden/>
              </w:rPr>
              <w:t>3</w:t>
            </w:r>
            <w:r w:rsidR="00190A34" w:rsidRPr="00190A34">
              <w:rPr>
                <w:noProof/>
                <w:webHidden/>
              </w:rPr>
              <w:fldChar w:fldCharType="end"/>
            </w:r>
          </w:hyperlink>
        </w:p>
        <w:p w14:paraId="19D63820" w14:textId="77777777" w:rsidR="00190A34" w:rsidRPr="00190A34" w:rsidRDefault="00190A34" w:rsidP="002A186A">
          <w:pPr>
            <w:pStyle w:val="TOC1"/>
            <w:rPr>
              <w:noProof/>
            </w:rPr>
          </w:pPr>
          <w:hyperlink w:anchor="_Toc180074399" w:history="1">
            <w:r w:rsidRPr="00190A34">
              <w:rPr>
                <w:rStyle w:val="Hyperlink"/>
                <w:rFonts w:ascii="Arial" w:hAnsi="Arial" w:cs="Arial"/>
                <w:noProof/>
              </w:rPr>
              <w:t>LEGAL FORMAT OF THE COMPANY</w:t>
            </w:r>
            <w:r w:rsidRPr="00190A34">
              <w:rPr>
                <w:noProof/>
                <w:webHidden/>
              </w:rPr>
              <w:tab/>
            </w:r>
            <w:r w:rsidRPr="00190A34">
              <w:rPr>
                <w:noProof/>
                <w:webHidden/>
              </w:rPr>
              <w:fldChar w:fldCharType="begin"/>
            </w:r>
            <w:r w:rsidRPr="00190A34">
              <w:rPr>
                <w:noProof/>
                <w:webHidden/>
              </w:rPr>
              <w:instrText xml:space="preserve"> PAGEREF _Toc180074399 \h </w:instrText>
            </w:r>
            <w:r w:rsidRPr="00190A34">
              <w:rPr>
                <w:noProof/>
                <w:webHidden/>
              </w:rPr>
            </w:r>
            <w:r w:rsidRPr="00190A34">
              <w:rPr>
                <w:noProof/>
                <w:webHidden/>
              </w:rPr>
              <w:fldChar w:fldCharType="separate"/>
            </w:r>
            <w:r w:rsidRPr="00190A34">
              <w:rPr>
                <w:noProof/>
                <w:webHidden/>
              </w:rPr>
              <w:t>4</w:t>
            </w:r>
            <w:r w:rsidRPr="00190A34">
              <w:rPr>
                <w:noProof/>
                <w:webHidden/>
              </w:rPr>
              <w:fldChar w:fldCharType="end"/>
            </w:r>
          </w:hyperlink>
        </w:p>
        <w:p w14:paraId="19D63821" w14:textId="77777777" w:rsidR="00190A34" w:rsidRPr="00190A34" w:rsidRDefault="00190A34" w:rsidP="002A186A">
          <w:pPr>
            <w:pStyle w:val="TOC1"/>
            <w:rPr>
              <w:noProof/>
            </w:rPr>
          </w:pPr>
          <w:hyperlink w:anchor="_Toc180074400" w:history="1">
            <w:r w:rsidRPr="00190A34">
              <w:rPr>
                <w:rStyle w:val="Hyperlink"/>
                <w:rFonts w:ascii="Arial" w:hAnsi="Arial" w:cs="Arial"/>
                <w:noProof/>
              </w:rPr>
              <w:t>MANAGEMENT OF THE COMPANY (OWNER, WORKERS, AND STANDARDS FOR OUTSOURCING PROFESSIONALS/EXPERTISE)</w:t>
            </w:r>
            <w:r w:rsidRPr="00190A34">
              <w:rPr>
                <w:noProof/>
                <w:webHidden/>
              </w:rPr>
              <w:tab/>
            </w:r>
            <w:r w:rsidRPr="00190A34">
              <w:rPr>
                <w:noProof/>
                <w:webHidden/>
              </w:rPr>
              <w:fldChar w:fldCharType="begin"/>
            </w:r>
            <w:r w:rsidRPr="00190A34">
              <w:rPr>
                <w:noProof/>
                <w:webHidden/>
              </w:rPr>
              <w:instrText xml:space="preserve"> PAGEREF _Toc180074400 \h </w:instrText>
            </w:r>
            <w:r w:rsidRPr="00190A34">
              <w:rPr>
                <w:noProof/>
                <w:webHidden/>
              </w:rPr>
            </w:r>
            <w:r w:rsidRPr="00190A34">
              <w:rPr>
                <w:noProof/>
                <w:webHidden/>
              </w:rPr>
              <w:fldChar w:fldCharType="separate"/>
            </w:r>
            <w:r w:rsidRPr="00190A34">
              <w:rPr>
                <w:noProof/>
                <w:webHidden/>
              </w:rPr>
              <w:t>6</w:t>
            </w:r>
            <w:r w:rsidRPr="00190A34">
              <w:rPr>
                <w:noProof/>
                <w:webHidden/>
              </w:rPr>
              <w:fldChar w:fldCharType="end"/>
            </w:r>
          </w:hyperlink>
        </w:p>
        <w:p w14:paraId="19D63822" w14:textId="77777777" w:rsidR="00190A34" w:rsidRPr="00190A34" w:rsidRDefault="00190A34" w:rsidP="002A186A">
          <w:pPr>
            <w:pStyle w:val="TOC1"/>
            <w:rPr>
              <w:noProof/>
            </w:rPr>
          </w:pPr>
          <w:hyperlink w:anchor="_Toc180074401" w:history="1">
            <w:r w:rsidRPr="00190A34">
              <w:rPr>
                <w:rStyle w:val="Hyperlink"/>
                <w:rFonts w:ascii="Arial" w:hAnsi="Arial" w:cs="Arial"/>
                <w:noProof/>
              </w:rPr>
              <w:t>EVALUATION OF THE BUSINESS IDEA USING THE SWOT ANALYSIS MODEL</w:t>
            </w:r>
            <w:r w:rsidRPr="00190A34">
              <w:rPr>
                <w:noProof/>
                <w:webHidden/>
              </w:rPr>
              <w:tab/>
            </w:r>
            <w:r w:rsidRPr="00190A34">
              <w:rPr>
                <w:noProof/>
                <w:webHidden/>
              </w:rPr>
              <w:fldChar w:fldCharType="begin"/>
            </w:r>
            <w:r w:rsidRPr="00190A34">
              <w:rPr>
                <w:noProof/>
                <w:webHidden/>
              </w:rPr>
              <w:instrText xml:space="preserve"> PAGEREF _Toc180074401 \h </w:instrText>
            </w:r>
            <w:r w:rsidRPr="00190A34">
              <w:rPr>
                <w:noProof/>
                <w:webHidden/>
              </w:rPr>
            </w:r>
            <w:r w:rsidRPr="00190A34">
              <w:rPr>
                <w:noProof/>
                <w:webHidden/>
              </w:rPr>
              <w:fldChar w:fldCharType="separate"/>
            </w:r>
            <w:r w:rsidRPr="00190A34">
              <w:rPr>
                <w:noProof/>
                <w:webHidden/>
              </w:rPr>
              <w:t>9</w:t>
            </w:r>
            <w:r w:rsidRPr="00190A34">
              <w:rPr>
                <w:noProof/>
                <w:webHidden/>
              </w:rPr>
              <w:fldChar w:fldCharType="end"/>
            </w:r>
          </w:hyperlink>
        </w:p>
        <w:p w14:paraId="19D63823" w14:textId="77777777" w:rsidR="00190A34" w:rsidRPr="00190A34" w:rsidRDefault="00190A34" w:rsidP="002A186A">
          <w:pPr>
            <w:pStyle w:val="TOC1"/>
            <w:rPr>
              <w:noProof/>
            </w:rPr>
          </w:pPr>
          <w:hyperlink w:anchor="_Toc180074402" w:history="1">
            <w:r w:rsidRPr="00190A34">
              <w:rPr>
                <w:rStyle w:val="Hyperlink"/>
                <w:rFonts w:ascii="Arial" w:hAnsi="Arial" w:cs="Arial"/>
                <w:noProof/>
              </w:rPr>
              <w:t>APPLYING THE 4PS OF MARKETING TO THE BUSINESS IDEA</w:t>
            </w:r>
            <w:r w:rsidRPr="00190A34">
              <w:rPr>
                <w:noProof/>
                <w:webHidden/>
              </w:rPr>
              <w:tab/>
            </w:r>
            <w:r w:rsidRPr="00190A34">
              <w:rPr>
                <w:noProof/>
                <w:webHidden/>
              </w:rPr>
              <w:fldChar w:fldCharType="begin"/>
            </w:r>
            <w:r w:rsidRPr="00190A34">
              <w:rPr>
                <w:noProof/>
                <w:webHidden/>
              </w:rPr>
              <w:instrText xml:space="preserve"> PAGEREF _Toc180074402 \h </w:instrText>
            </w:r>
            <w:r w:rsidRPr="00190A34">
              <w:rPr>
                <w:noProof/>
                <w:webHidden/>
              </w:rPr>
            </w:r>
            <w:r w:rsidRPr="00190A34">
              <w:rPr>
                <w:noProof/>
                <w:webHidden/>
              </w:rPr>
              <w:fldChar w:fldCharType="separate"/>
            </w:r>
            <w:r w:rsidRPr="00190A34">
              <w:rPr>
                <w:noProof/>
                <w:webHidden/>
              </w:rPr>
              <w:t>12</w:t>
            </w:r>
            <w:r w:rsidRPr="00190A34">
              <w:rPr>
                <w:noProof/>
                <w:webHidden/>
              </w:rPr>
              <w:fldChar w:fldCharType="end"/>
            </w:r>
          </w:hyperlink>
        </w:p>
        <w:p w14:paraId="19D63824" w14:textId="77777777" w:rsidR="00190A34" w:rsidRPr="00190A34" w:rsidRDefault="00190A34" w:rsidP="002A186A">
          <w:pPr>
            <w:pStyle w:val="TOC1"/>
            <w:rPr>
              <w:noProof/>
            </w:rPr>
          </w:pPr>
          <w:hyperlink w:anchor="_Toc180074403" w:history="1">
            <w:r w:rsidRPr="00190A34">
              <w:rPr>
                <w:rStyle w:val="Hyperlink"/>
                <w:rFonts w:ascii="Arial" w:hAnsi="Arial" w:cs="Arial"/>
                <w:noProof/>
              </w:rPr>
              <w:t>CASH FLOW FORECAST FOR THE FIRST 12 MONTHS</w:t>
            </w:r>
            <w:r w:rsidRPr="00190A34">
              <w:rPr>
                <w:noProof/>
                <w:webHidden/>
              </w:rPr>
              <w:tab/>
            </w:r>
            <w:r w:rsidRPr="00190A34">
              <w:rPr>
                <w:noProof/>
                <w:webHidden/>
              </w:rPr>
              <w:fldChar w:fldCharType="begin"/>
            </w:r>
            <w:r w:rsidRPr="00190A34">
              <w:rPr>
                <w:noProof/>
                <w:webHidden/>
              </w:rPr>
              <w:instrText xml:space="preserve"> PAGEREF _Toc180074403 \h </w:instrText>
            </w:r>
            <w:r w:rsidRPr="00190A34">
              <w:rPr>
                <w:noProof/>
                <w:webHidden/>
              </w:rPr>
            </w:r>
            <w:r w:rsidRPr="00190A34">
              <w:rPr>
                <w:noProof/>
                <w:webHidden/>
              </w:rPr>
              <w:fldChar w:fldCharType="separate"/>
            </w:r>
            <w:r w:rsidRPr="00190A34">
              <w:rPr>
                <w:noProof/>
                <w:webHidden/>
              </w:rPr>
              <w:t>14</w:t>
            </w:r>
            <w:r w:rsidRPr="00190A34">
              <w:rPr>
                <w:noProof/>
                <w:webHidden/>
              </w:rPr>
              <w:fldChar w:fldCharType="end"/>
            </w:r>
          </w:hyperlink>
        </w:p>
        <w:p w14:paraId="19D63825" w14:textId="77777777" w:rsidR="00190A34" w:rsidRPr="00190A34" w:rsidRDefault="00190A34" w:rsidP="002A186A">
          <w:pPr>
            <w:pStyle w:val="TOC1"/>
            <w:rPr>
              <w:noProof/>
            </w:rPr>
          </w:pPr>
          <w:hyperlink w:anchor="_Toc180074404" w:history="1">
            <w:r w:rsidRPr="00190A34">
              <w:rPr>
                <w:rStyle w:val="Hyperlink"/>
                <w:rFonts w:ascii="Arial" w:hAnsi="Arial" w:cs="Arial"/>
                <w:noProof/>
              </w:rPr>
              <w:t>CONCLUSION</w:t>
            </w:r>
            <w:r w:rsidRPr="00190A34">
              <w:rPr>
                <w:noProof/>
                <w:webHidden/>
              </w:rPr>
              <w:tab/>
            </w:r>
            <w:r w:rsidRPr="00190A34">
              <w:rPr>
                <w:noProof/>
                <w:webHidden/>
              </w:rPr>
              <w:fldChar w:fldCharType="begin"/>
            </w:r>
            <w:r w:rsidRPr="00190A34">
              <w:rPr>
                <w:noProof/>
                <w:webHidden/>
              </w:rPr>
              <w:instrText xml:space="preserve"> PAGEREF _Toc180074404 \h </w:instrText>
            </w:r>
            <w:r w:rsidRPr="00190A34">
              <w:rPr>
                <w:noProof/>
                <w:webHidden/>
              </w:rPr>
            </w:r>
            <w:r w:rsidRPr="00190A34">
              <w:rPr>
                <w:noProof/>
                <w:webHidden/>
              </w:rPr>
              <w:fldChar w:fldCharType="separate"/>
            </w:r>
            <w:r w:rsidRPr="00190A34">
              <w:rPr>
                <w:noProof/>
                <w:webHidden/>
              </w:rPr>
              <w:t>15</w:t>
            </w:r>
            <w:r w:rsidRPr="00190A34">
              <w:rPr>
                <w:noProof/>
                <w:webHidden/>
              </w:rPr>
              <w:fldChar w:fldCharType="end"/>
            </w:r>
          </w:hyperlink>
        </w:p>
        <w:p w14:paraId="19D63826" w14:textId="77777777" w:rsidR="00190A34" w:rsidRPr="00190A34" w:rsidRDefault="00190A34" w:rsidP="002A186A">
          <w:pPr>
            <w:pStyle w:val="TOC1"/>
            <w:rPr>
              <w:noProof/>
            </w:rPr>
          </w:pPr>
          <w:hyperlink w:anchor="_Toc180074405" w:history="1">
            <w:r w:rsidRPr="00190A34">
              <w:rPr>
                <w:rStyle w:val="Hyperlink"/>
                <w:rFonts w:ascii="Arial" w:hAnsi="Arial" w:cs="Arial"/>
                <w:noProof/>
              </w:rPr>
              <w:t>REFERENCES</w:t>
            </w:r>
            <w:r w:rsidRPr="00190A34">
              <w:rPr>
                <w:noProof/>
                <w:webHidden/>
              </w:rPr>
              <w:tab/>
            </w:r>
            <w:r w:rsidRPr="00190A34">
              <w:rPr>
                <w:noProof/>
                <w:webHidden/>
              </w:rPr>
              <w:fldChar w:fldCharType="begin"/>
            </w:r>
            <w:r w:rsidRPr="00190A34">
              <w:rPr>
                <w:noProof/>
                <w:webHidden/>
              </w:rPr>
              <w:instrText xml:space="preserve"> PAGEREF _Toc180074405 \h </w:instrText>
            </w:r>
            <w:r w:rsidRPr="00190A34">
              <w:rPr>
                <w:noProof/>
                <w:webHidden/>
              </w:rPr>
            </w:r>
            <w:r w:rsidRPr="00190A34">
              <w:rPr>
                <w:noProof/>
                <w:webHidden/>
              </w:rPr>
              <w:fldChar w:fldCharType="separate"/>
            </w:r>
            <w:r w:rsidRPr="00190A34">
              <w:rPr>
                <w:noProof/>
                <w:webHidden/>
              </w:rPr>
              <w:t>16</w:t>
            </w:r>
            <w:r w:rsidRPr="00190A34">
              <w:rPr>
                <w:noProof/>
                <w:webHidden/>
              </w:rPr>
              <w:fldChar w:fldCharType="end"/>
            </w:r>
          </w:hyperlink>
        </w:p>
        <w:p w14:paraId="19D63827" w14:textId="77777777" w:rsidR="0094612F" w:rsidRPr="00190A34" w:rsidRDefault="005362EA" w:rsidP="002A186A">
          <w:pPr>
            <w:spacing w:line="360" w:lineRule="auto"/>
            <w:rPr>
              <w:rFonts w:ascii="Arial" w:hAnsi="Arial" w:cs="Arial"/>
            </w:rPr>
          </w:pPr>
          <w:r w:rsidRPr="00190A34">
            <w:rPr>
              <w:rFonts w:ascii="Arial" w:hAnsi="Arial" w:cs="Arial"/>
            </w:rPr>
            <w:fldChar w:fldCharType="end"/>
          </w:r>
        </w:p>
      </w:sdtContent>
    </w:sdt>
    <w:p w14:paraId="19D63828" w14:textId="77777777" w:rsidR="0076751D" w:rsidRPr="00190A34" w:rsidRDefault="0076751D" w:rsidP="002A186A">
      <w:pPr>
        <w:spacing w:line="360" w:lineRule="auto"/>
        <w:rPr>
          <w:rFonts w:ascii="Arial" w:hAnsi="Arial" w:cs="Arial"/>
          <w:b/>
          <w:sz w:val="24"/>
        </w:rPr>
      </w:pPr>
      <w:r w:rsidRPr="00190A34">
        <w:rPr>
          <w:rFonts w:ascii="Arial" w:hAnsi="Arial" w:cs="Arial"/>
          <w:b/>
          <w:sz w:val="24"/>
        </w:rPr>
        <w:br w:type="page"/>
      </w:r>
    </w:p>
    <w:p w14:paraId="19D63829" w14:textId="77777777" w:rsidR="0073621E" w:rsidRPr="00190A34" w:rsidRDefault="0094612F" w:rsidP="002A186A">
      <w:pPr>
        <w:pStyle w:val="Heading1"/>
        <w:spacing w:line="360" w:lineRule="auto"/>
        <w:rPr>
          <w:rFonts w:ascii="Arial" w:hAnsi="Arial" w:cs="Arial"/>
        </w:rPr>
      </w:pPr>
      <w:bookmarkStart w:id="0" w:name="_Toc180074398"/>
      <w:r w:rsidRPr="00190A34">
        <w:rPr>
          <w:rFonts w:ascii="Arial" w:hAnsi="Arial" w:cs="Arial"/>
        </w:rPr>
        <w:lastRenderedPageBreak/>
        <w:t>OVERVIEW OF THE BUSINESS IDEA, PRODUCTS OR SERVICES</w:t>
      </w:r>
      <w:bookmarkEnd w:id="0"/>
    </w:p>
    <w:p w14:paraId="19D6382A" w14:textId="0F88E58B" w:rsidR="008C040F" w:rsidRPr="004A0364" w:rsidRDefault="0073621E" w:rsidP="002A186A">
      <w:pPr>
        <w:spacing w:line="360" w:lineRule="auto"/>
        <w:jc w:val="both"/>
        <w:rPr>
          <w:rFonts w:ascii="Arial" w:hAnsi="Arial" w:cs="Arial"/>
        </w:rPr>
      </w:pPr>
      <w:r w:rsidRPr="004A0364">
        <w:rPr>
          <w:rFonts w:ascii="Arial" w:hAnsi="Arial" w:cs="Arial"/>
        </w:rPr>
        <w:t xml:space="preserve">The business idea lies in creating a new clothes brand targeted at conservative green consumers and selling environmentally friendly, easily adjustable clothing. As for this brand, the primary strategy will be to create perfect-fit garments made from organic, recycled, and/or </w:t>
      </w:r>
      <w:r w:rsidR="002A186A" w:rsidRPr="004A0364">
        <w:rPr>
          <w:rFonts w:ascii="Arial" w:hAnsi="Arial" w:cs="Arial"/>
        </w:rPr>
        <w:t>traded</w:t>
      </w:r>
      <w:r w:rsidRPr="004A0364">
        <w:rPr>
          <w:rFonts w:ascii="Arial" w:hAnsi="Arial" w:cs="Arial"/>
        </w:rPr>
        <w:t xml:space="preserve"> fabrics. Every product will be developed with an option to use different modules that can change the colours, patterns or style according to the customer’s choice</w:t>
      </w:r>
      <w:r w:rsidR="00B83553" w:rsidRPr="004A0364">
        <w:rPr>
          <w:rFonts w:ascii="Arial" w:hAnsi="Arial" w:cs="Arial"/>
        </w:rPr>
        <w:t xml:space="preserve"> (</w:t>
      </w:r>
      <w:r w:rsidR="00B83553" w:rsidRPr="004A0364">
        <w:rPr>
          <w:rFonts w:ascii="Arial" w:hAnsi="Arial" w:cs="Arial"/>
          <w:color w:val="222222"/>
          <w:shd w:val="clear" w:color="auto" w:fill="FFFFFF"/>
        </w:rPr>
        <w:t>Novaković et al., 2020</w:t>
      </w:r>
      <w:r w:rsidR="00B83553" w:rsidRPr="004A0364">
        <w:rPr>
          <w:rFonts w:ascii="Arial" w:hAnsi="Arial" w:cs="Arial"/>
        </w:rPr>
        <w:t>)</w:t>
      </w:r>
      <w:r w:rsidRPr="004A0364">
        <w:rPr>
          <w:rFonts w:ascii="Arial" w:hAnsi="Arial" w:cs="Arial"/>
        </w:rPr>
        <w:t>. The main apparels of operation will be T-shirts, Jackets and accessories bearing the Hepatitis B symbol and a variety of connection clothing as could be ordered online. This interactivity connected option will have a significant positioning point in the brand setting where customers can involve themselves in helping to design their clothes, made to order, which will help to reduce wastage in the production line</w:t>
      </w:r>
      <w:r w:rsidR="005F1A41" w:rsidRPr="004A0364">
        <w:rPr>
          <w:rFonts w:ascii="Arial" w:hAnsi="Arial" w:cs="Arial"/>
        </w:rPr>
        <w:t xml:space="preserve"> (</w:t>
      </w:r>
      <w:r w:rsidR="005F1A41" w:rsidRPr="004A0364">
        <w:rPr>
          <w:rFonts w:ascii="Arial" w:hAnsi="Arial" w:cs="Arial"/>
          <w:color w:val="222222"/>
          <w:shd w:val="clear" w:color="auto" w:fill="FFFFFF"/>
        </w:rPr>
        <w:t>Koo and Ma, 2019</w:t>
      </w:r>
      <w:r w:rsidR="005F1A41" w:rsidRPr="004A0364">
        <w:rPr>
          <w:rFonts w:ascii="Arial" w:hAnsi="Arial" w:cs="Arial"/>
        </w:rPr>
        <w:t>)</w:t>
      </w:r>
      <w:r w:rsidRPr="004A0364">
        <w:rPr>
          <w:rFonts w:ascii="Arial" w:hAnsi="Arial" w:cs="Arial"/>
        </w:rPr>
        <w:t>. Also, the business will embrace a circular economy model as it will provide clothes for repair, second-hand clothes to be taken back for recycling. Digitalizing the store and sustainability strategies also focus on a stimulating increasing niche of consumers who are always looking for the latest trends with an understanding of the environment</w:t>
      </w:r>
      <w:r w:rsidR="00BA3D5D" w:rsidRPr="004A0364">
        <w:rPr>
          <w:rFonts w:ascii="Arial" w:hAnsi="Arial" w:cs="Arial"/>
        </w:rPr>
        <w:t xml:space="preserve"> (</w:t>
      </w:r>
      <w:r w:rsidR="00BA3D5D" w:rsidRPr="004A0364">
        <w:rPr>
          <w:rFonts w:ascii="Arial" w:hAnsi="Arial" w:cs="Arial"/>
          <w:color w:val="222222"/>
          <w:shd w:val="clear" w:color="auto" w:fill="FFFFFF"/>
        </w:rPr>
        <w:t>Dombek, 2008</w:t>
      </w:r>
      <w:r w:rsidR="00BA3D5D" w:rsidRPr="004A0364">
        <w:rPr>
          <w:rFonts w:ascii="Arial" w:hAnsi="Arial" w:cs="Arial"/>
        </w:rPr>
        <w:t>)</w:t>
      </w:r>
      <w:r w:rsidRPr="004A0364">
        <w:rPr>
          <w:rFonts w:ascii="Arial" w:hAnsi="Arial" w:cs="Arial"/>
        </w:rPr>
        <w:t>. Using the £25, 000 in the initial capital, the business will concentrate on the development of a friendly e-business site, sourcing for ethical suppliers and creating awareness of the business and its unique selling proposition among the target consumers.</w:t>
      </w:r>
    </w:p>
    <w:p w14:paraId="19D6382B" w14:textId="77777777" w:rsidR="0073621E" w:rsidRPr="004A0364" w:rsidRDefault="0073621E" w:rsidP="002A186A">
      <w:pPr>
        <w:spacing w:line="360" w:lineRule="auto"/>
        <w:jc w:val="both"/>
        <w:rPr>
          <w:rFonts w:ascii="Arial" w:hAnsi="Arial" w:cs="Arial"/>
          <w:color w:val="000000"/>
        </w:rPr>
      </w:pPr>
      <w:r w:rsidRPr="004A0364">
        <w:rPr>
          <w:rFonts w:ascii="Arial" w:hAnsi="Arial" w:cs="Arial"/>
        </w:rPr>
        <w:br w:type="page"/>
      </w:r>
    </w:p>
    <w:p w14:paraId="19D6382C" w14:textId="77777777" w:rsidR="0073621E" w:rsidRPr="00190A34" w:rsidRDefault="0094612F" w:rsidP="002A186A">
      <w:pPr>
        <w:pStyle w:val="Heading1"/>
        <w:spacing w:line="360" w:lineRule="auto"/>
        <w:rPr>
          <w:rFonts w:ascii="Arial" w:hAnsi="Arial" w:cs="Arial"/>
        </w:rPr>
      </w:pPr>
      <w:bookmarkStart w:id="1" w:name="_Toc180074399"/>
      <w:r w:rsidRPr="00190A34">
        <w:rPr>
          <w:rFonts w:ascii="Arial" w:hAnsi="Arial" w:cs="Arial"/>
        </w:rPr>
        <w:lastRenderedPageBreak/>
        <w:t>LEGAL FORMAT OF THE COMPANY</w:t>
      </w:r>
      <w:bookmarkEnd w:id="1"/>
    </w:p>
    <w:p w14:paraId="19D6382D" w14:textId="77777777" w:rsidR="0073621E" w:rsidRPr="004A0364" w:rsidRDefault="0073621E" w:rsidP="002A186A">
      <w:pPr>
        <w:pStyle w:val="Default"/>
        <w:spacing w:line="360" w:lineRule="auto"/>
        <w:jc w:val="both"/>
        <w:rPr>
          <w:rFonts w:ascii="Arial" w:hAnsi="Arial" w:cs="Arial"/>
          <w:sz w:val="22"/>
          <w:szCs w:val="22"/>
        </w:rPr>
      </w:pPr>
      <w:r w:rsidRPr="004A0364">
        <w:rPr>
          <w:rFonts w:ascii="Arial" w:hAnsi="Arial" w:cs="Arial"/>
          <w:sz w:val="22"/>
          <w:szCs w:val="22"/>
        </w:rPr>
        <w:t xml:space="preserve">First, </w:t>
      </w:r>
      <w:proofErr w:type="gramStart"/>
      <w:r w:rsidRPr="004A0364">
        <w:rPr>
          <w:rFonts w:ascii="Arial" w:hAnsi="Arial" w:cs="Arial"/>
          <w:sz w:val="22"/>
          <w:szCs w:val="22"/>
        </w:rPr>
        <w:t>The</w:t>
      </w:r>
      <w:proofErr w:type="gramEnd"/>
      <w:r w:rsidRPr="004A0364">
        <w:rPr>
          <w:rFonts w:ascii="Arial" w:hAnsi="Arial" w:cs="Arial"/>
          <w:sz w:val="22"/>
          <w:szCs w:val="22"/>
        </w:rPr>
        <w:t xml:space="preserve"> legal structure of this business formation is a private limited company (Ltd), The UK encourages this kind of formation especially to new startups for various reasons as follows, flexibility, the owners’ limited responsibility and convenience in capital suitability. It is the organisation of this type that has a different legal entity as a private limited company because the shareholders and directors will never be legally responsible for the business. Among them, this structure is especially useful for start-ups that often look for external investment: often such investors prefer to work with such companies that have the concept of limited liability that can provide different risks and owes mentioned above.</w:t>
      </w:r>
    </w:p>
    <w:p w14:paraId="19D6382E" w14:textId="77777777" w:rsidR="0073621E" w:rsidRPr="004A0364" w:rsidRDefault="0073621E" w:rsidP="002A186A">
      <w:pPr>
        <w:pStyle w:val="Default"/>
        <w:spacing w:line="360" w:lineRule="auto"/>
        <w:jc w:val="both"/>
        <w:rPr>
          <w:rFonts w:ascii="Arial" w:hAnsi="Arial" w:cs="Arial"/>
          <w:sz w:val="22"/>
          <w:szCs w:val="22"/>
        </w:rPr>
      </w:pPr>
      <w:r w:rsidRPr="004A0364">
        <w:rPr>
          <w:rFonts w:ascii="Arial" w:hAnsi="Arial" w:cs="Arial"/>
          <w:sz w:val="22"/>
          <w:szCs w:val="22"/>
        </w:rPr>
        <w:t>Advantages of a Private Limited Company (Ltd):</w:t>
      </w:r>
    </w:p>
    <w:p w14:paraId="19D6382F" w14:textId="0DF7D9AF" w:rsidR="0073621E" w:rsidRPr="004A0364" w:rsidRDefault="0073621E" w:rsidP="002A186A">
      <w:pPr>
        <w:pStyle w:val="Default"/>
        <w:spacing w:line="360" w:lineRule="auto"/>
        <w:jc w:val="both"/>
        <w:rPr>
          <w:rFonts w:ascii="Arial" w:hAnsi="Arial" w:cs="Arial"/>
          <w:sz w:val="22"/>
          <w:szCs w:val="22"/>
        </w:rPr>
      </w:pPr>
      <w:r w:rsidRPr="00190A34">
        <w:rPr>
          <w:rFonts w:ascii="Arial" w:hAnsi="Arial" w:cs="Arial"/>
          <w:b/>
        </w:rPr>
        <w:t>1. Limited Liability</w:t>
      </w:r>
      <w:r w:rsidRPr="00190A34">
        <w:rPr>
          <w:rFonts w:ascii="Arial" w:hAnsi="Arial" w:cs="Arial"/>
        </w:rPr>
        <w:t xml:space="preserve">: </w:t>
      </w:r>
      <w:r w:rsidRPr="004A0364">
        <w:rPr>
          <w:rFonts w:ascii="Arial" w:hAnsi="Arial" w:cs="Arial"/>
          <w:sz w:val="22"/>
          <w:szCs w:val="22"/>
        </w:rPr>
        <w:t xml:space="preserve">The shareholders also cannot ask for immunity for their personal assets </w:t>
      </w:r>
      <w:r w:rsidR="00C07EAF" w:rsidRPr="004A0364">
        <w:rPr>
          <w:rFonts w:ascii="Arial" w:hAnsi="Arial" w:cs="Arial"/>
          <w:sz w:val="22"/>
          <w:szCs w:val="22"/>
        </w:rPr>
        <w:t>during</w:t>
      </w:r>
      <w:r w:rsidRPr="004A0364">
        <w:rPr>
          <w:rFonts w:ascii="Arial" w:hAnsi="Arial" w:cs="Arial"/>
          <w:sz w:val="22"/>
          <w:szCs w:val="22"/>
        </w:rPr>
        <w:t xml:space="preserve"> business economic difficulties or legal disputes because their risks are only to the value of property they invested within the business venture.</w:t>
      </w:r>
    </w:p>
    <w:p w14:paraId="19D63830" w14:textId="0D65DBC4" w:rsidR="0073621E" w:rsidRPr="004A0364" w:rsidRDefault="0073621E" w:rsidP="002A186A">
      <w:pPr>
        <w:pStyle w:val="Default"/>
        <w:spacing w:line="360" w:lineRule="auto"/>
        <w:jc w:val="both"/>
        <w:rPr>
          <w:rFonts w:ascii="Arial" w:hAnsi="Arial" w:cs="Arial"/>
          <w:sz w:val="22"/>
          <w:szCs w:val="22"/>
        </w:rPr>
      </w:pPr>
      <w:r w:rsidRPr="00190A34">
        <w:rPr>
          <w:rFonts w:ascii="Arial" w:hAnsi="Arial" w:cs="Arial"/>
          <w:b/>
        </w:rPr>
        <w:t>2. Separate Legal Entity</w:t>
      </w:r>
      <w:r w:rsidRPr="00190A34">
        <w:rPr>
          <w:rFonts w:ascii="Arial" w:hAnsi="Arial" w:cs="Arial"/>
        </w:rPr>
        <w:t xml:space="preserve">: </w:t>
      </w:r>
      <w:r w:rsidRPr="004A0364">
        <w:rPr>
          <w:rFonts w:ascii="Arial" w:hAnsi="Arial" w:cs="Arial"/>
          <w:sz w:val="22"/>
          <w:szCs w:val="22"/>
        </w:rPr>
        <w:t xml:space="preserve">For a private limited company it means that the company is a legal aspect of the company possessing identities of its own. As a </w:t>
      </w:r>
      <w:r w:rsidR="00C07EAF" w:rsidRPr="004A0364">
        <w:rPr>
          <w:rFonts w:ascii="Arial" w:hAnsi="Arial" w:cs="Arial"/>
          <w:sz w:val="22"/>
          <w:szCs w:val="22"/>
        </w:rPr>
        <w:t>result,</w:t>
      </w:r>
      <w:r w:rsidRPr="004A0364">
        <w:rPr>
          <w:rFonts w:ascii="Arial" w:hAnsi="Arial" w:cs="Arial"/>
          <w:sz w:val="22"/>
          <w:szCs w:val="22"/>
        </w:rPr>
        <w:t xml:space="preserve"> the idea is that the company </w:t>
      </w:r>
      <w:proofErr w:type="gramStart"/>
      <w:r w:rsidRPr="004A0364">
        <w:rPr>
          <w:rFonts w:ascii="Arial" w:hAnsi="Arial" w:cs="Arial"/>
          <w:sz w:val="22"/>
          <w:szCs w:val="22"/>
        </w:rPr>
        <w:t>is capable of buying</w:t>
      </w:r>
      <w:proofErr w:type="gramEnd"/>
      <w:r w:rsidRPr="004A0364">
        <w:rPr>
          <w:rFonts w:ascii="Arial" w:hAnsi="Arial" w:cs="Arial"/>
          <w:sz w:val="22"/>
          <w:szCs w:val="22"/>
        </w:rPr>
        <w:t xml:space="preserve"> assets, the company may enter into agreements, and the company can be legally prosecuted independently of shareholders and directors of the company.</w:t>
      </w:r>
    </w:p>
    <w:p w14:paraId="19D63831" w14:textId="524D51E9" w:rsidR="0073621E" w:rsidRPr="009A2276" w:rsidRDefault="0073621E" w:rsidP="002A186A">
      <w:pPr>
        <w:pStyle w:val="Default"/>
        <w:spacing w:line="360" w:lineRule="auto"/>
        <w:jc w:val="both"/>
        <w:rPr>
          <w:rFonts w:ascii="Arial" w:hAnsi="Arial" w:cs="Arial"/>
          <w:sz w:val="22"/>
          <w:szCs w:val="22"/>
        </w:rPr>
      </w:pPr>
      <w:r w:rsidRPr="00190A34">
        <w:rPr>
          <w:rFonts w:ascii="Arial" w:hAnsi="Arial" w:cs="Arial"/>
          <w:b/>
        </w:rPr>
        <w:t>3. Ownership and Control</w:t>
      </w:r>
      <w:r w:rsidRPr="00190A34">
        <w:rPr>
          <w:rFonts w:ascii="Arial" w:hAnsi="Arial" w:cs="Arial"/>
        </w:rPr>
        <w:t xml:space="preserve">: </w:t>
      </w:r>
      <w:r w:rsidRPr="009A2276">
        <w:rPr>
          <w:rFonts w:ascii="Arial" w:hAnsi="Arial" w:cs="Arial"/>
          <w:sz w:val="22"/>
          <w:szCs w:val="22"/>
        </w:rPr>
        <w:t xml:space="preserve">The business can be sold and </w:t>
      </w:r>
      <w:r w:rsidR="00C07EAF" w:rsidRPr="009A2276">
        <w:rPr>
          <w:rFonts w:ascii="Arial" w:hAnsi="Arial" w:cs="Arial"/>
          <w:sz w:val="22"/>
          <w:szCs w:val="22"/>
        </w:rPr>
        <w:t>split,</w:t>
      </w:r>
      <w:r w:rsidRPr="009A2276">
        <w:rPr>
          <w:rFonts w:ascii="Arial" w:hAnsi="Arial" w:cs="Arial"/>
          <w:sz w:val="22"/>
          <w:szCs w:val="22"/>
        </w:rPr>
        <w:t xml:space="preserve"> and this makes it easier for a business to obtain capital through sale of its stocks. Since it is a private company, it cannot offer the shares to the </w:t>
      </w:r>
      <w:r w:rsidR="00786E05" w:rsidRPr="009A2276">
        <w:rPr>
          <w:rFonts w:ascii="Arial" w:hAnsi="Arial" w:cs="Arial"/>
          <w:sz w:val="22"/>
          <w:szCs w:val="22"/>
        </w:rPr>
        <w:t>public</w:t>
      </w:r>
      <w:r w:rsidRPr="009A2276">
        <w:rPr>
          <w:rFonts w:ascii="Arial" w:hAnsi="Arial" w:cs="Arial"/>
          <w:sz w:val="22"/>
          <w:szCs w:val="22"/>
        </w:rPr>
        <w:t xml:space="preserve"> placing the stocks in the stock exchange market and this tell us that there is much control in the hands of founders and initial shareholders.</w:t>
      </w:r>
    </w:p>
    <w:p w14:paraId="19D63832" w14:textId="77777777" w:rsidR="0073621E" w:rsidRPr="009A2276" w:rsidRDefault="0073621E" w:rsidP="002A186A">
      <w:pPr>
        <w:pStyle w:val="Default"/>
        <w:spacing w:line="360" w:lineRule="auto"/>
        <w:jc w:val="both"/>
        <w:rPr>
          <w:rFonts w:ascii="Arial" w:hAnsi="Arial" w:cs="Arial"/>
          <w:sz w:val="22"/>
          <w:szCs w:val="22"/>
        </w:rPr>
      </w:pPr>
      <w:r w:rsidRPr="00190A34">
        <w:rPr>
          <w:rFonts w:ascii="Arial" w:hAnsi="Arial" w:cs="Arial"/>
          <w:b/>
        </w:rPr>
        <w:t>4. Tax Efficiency</w:t>
      </w:r>
      <w:r w:rsidRPr="00190A34">
        <w:rPr>
          <w:rFonts w:ascii="Arial" w:hAnsi="Arial" w:cs="Arial"/>
        </w:rPr>
        <w:t xml:space="preserve">: </w:t>
      </w:r>
      <w:r w:rsidRPr="009A2276">
        <w:rPr>
          <w:rFonts w:ascii="Arial" w:hAnsi="Arial" w:cs="Arial"/>
          <w:sz w:val="22"/>
          <w:szCs w:val="22"/>
        </w:rPr>
        <w:t>The UK’s private limited company benefit from corporate taxation that might be below the income tax for individuals. In addition, it costs apparently less to distribute the amount to the shareholders in form of dividends as indicated by the figure Income.</w:t>
      </w:r>
    </w:p>
    <w:p w14:paraId="19D63833" w14:textId="77777777" w:rsidR="0073621E" w:rsidRPr="000F21B4" w:rsidRDefault="0073621E" w:rsidP="002A186A">
      <w:pPr>
        <w:pStyle w:val="Default"/>
        <w:spacing w:line="360" w:lineRule="auto"/>
        <w:jc w:val="both"/>
        <w:rPr>
          <w:rFonts w:ascii="Arial" w:hAnsi="Arial" w:cs="Arial"/>
          <w:sz w:val="22"/>
          <w:szCs w:val="22"/>
        </w:rPr>
      </w:pPr>
      <w:r w:rsidRPr="00190A34">
        <w:rPr>
          <w:rFonts w:ascii="Arial" w:hAnsi="Arial" w:cs="Arial"/>
          <w:b/>
        </w:rPr>
        <w:t>5. Credibility and Trust</w:t>
      </w:r>
      <w:r w:rsidRPr="00190A34">
        <w:rPr>
          <w:rFonts w:ascii="Arial" w:hAnsi="Arial" w:cs="Arial"/>
        </w:rPr>
        <w:t xml:space="preserve">: </w:t>
      </w:r>
      <w:r w:rsidRPr="000F21B4">
        <w:rPr>
          <w:rFonts w:ascii="Arial" w:hAnsi="Arial" w:cs="Arial"/>
          <w:sz w:val="22"/>
          <w:szCs w:val="22"/>
        </w:rPr>
        <w:t>In business world it is highly desirable to have the confidence of the customer, supplier and investors, and this confidence can be secured easily by incorporating the business as a limited company rather than sole trader or partnership.</w:t>
      </w:r>
    </w:p>
    <w:p w14:paraId="19D63834" w14:textId="77777777" w:rsidR="00B17A64" w:rsidRPr="00190A34" w:rsidRDefault="0073621E" w:rsidP="002A186A">
      <w:pPr>
        <w:pStyle w:val="Default"/>
        <w:spacing w:line="360" w:lineRule="auto"/>
        <w:jc w:val="both"/>
        <w:rPr>
          <w:rFonts w:ascii="Arial" w:hAnsi="Arial" w:cs="Arial"/>
          <w:b/>
        </w:rPr>
      </w:pPr>
      <w:r w:rsidRPr="00190A34">
        <w:rPr>
          <w:rFonts w:ascii="Arial" w:hAnsi="Arial" w:cs="Arial"/>
          <w:b/>
        </w:rPr>
        <w:t xml:space="preserve">Key Considerations for Setting </w:t>
      </w:r>
      <w:r w:rsidR="00B17A64" w:rsidRPr="00190A34">
        <w:rPr>
          <w:rFonts w:ascii="Arial" w:hAnsi="Arial" w:cs="Arial"/>
          <w:b/>
        </w:rPr>
        <w:t>up</w:t>
      </w:r>
      <w:r w:rsidRPr="00190A34">
        <w:rPr>
          <w:rFonts w:ascii="Arial" w:hAnsi="Arial" w:cs="Arial"/>
          <w:b/>
        </w:rPr>
        <w:t xml:space="preserve"> </w:t>
      </w:r>
      <w:proofErr w:type="gramStart"/>
      <w:r w:rsidRPr="00190A34">
        <w:rPr>
          <w:rFonts w:ascii="Arial" w:hAnsi="Arial" w:cs="Arial"/>
          <w:b/>
        </w:rPr>
        <w:t>an</w:t>
      </w:r>
      <w:proofErr w:type="gramEnd"/>
      <w:r w:rsidRPr="00190A34">
        <w:rPr>
          <w:rFonts w:ascii="Arial" w:hAnsi="Arial" w:cs="Arial"/>
          <w:b/>
        </w:rPr>
        <w:t xml:space="preserve"> Ltd</w:t>
      </w:r>
      <w:r w:rsidR="00B17A64" w:rsidRPr="00190A34">
        <w:rPr>
          <w:rFonts w:ascii="Arial" w:hAnsi="Arial" w:cs="Arial"/>
          <w:b/>
        </w:rPr>
        <w:t xml:space="preserve"> Company</w:t>
      </w:r>
      <w:r w:rsidRPr="00190A34">
        <w:rPr>
          <w:rFonts w:ascii="Arial" w:hAnsi="Arial" w:cs="Arial"/>
          <w:b/>
        </w:rPr>
        <w:t>:</w:t>
      </w:r>
    </w:p>
    <w:p w14:paraId="19D63835" w14:textId="77777777" w:rsidR="00B17A64" w:rsidRPr="000F21B4" w:rsidRDefault="00B17A64" w:rsidP="002A186A">
      <w:pPr>
        <w:pStyle w:val="Default"/>
        <w:numPr>
          <w:ilvl w:val="0"/>
          <w:numId w:val="4"/>
        </w:numPr>
        <w:spacing w:line="360" w:lineRule="auto"/>
        <w:jc w:val="both"/>
        <w:rPr>
          <w:rFonts w:ascii="Arial" w:hAnsi="Arial" w:cs="Arial"/>
          <w:sz w:val="22"/>
          <w:szCs w:val="22"/>
        </w:rPr>
      </w:pPr>
      <w:r w:rsidRPr="00190A34">
        <w:rPr>
          <w:rFonts w:ascii="Arial" w:hAnsi="Arial" w:cs="Arial"/>
          <w:b/>
        </w:rPr>
        <w:t>Registration and Compliance</w:t>
      </w:r>
      <w:r w:rsidRPr="00190A34">
        <w:rPr>
          <w:rFonts w:ascii="Arial" w:hAnsi="Arial" w:cs="Arial"/>
        </w:rPr>
        <w:t xml:space="preserve">: </w:t>
      </w:r>
      <w:r w:rsidRPr="000F21B4">
        <w:rPr>
          <w:rFonts w:ascii="Arial" w:hAnsi="Arial" w:cs="Arial"/>
          <w:sz w:val="22"/>
          <w:szCs w:val="22"/>
        </w:rPr>
        <w:t>To register the company with Companies House and to legally trade under the business name, the name chosen can’t be a clone of another business and cannot be misleading</w:t>
      </w:r>
      <w:r w:rsidR="00D05192" w:rsidRPr="000F21B4">
        <w:rPr>
          <w:rFonts w:ascii="Arial" w:hAnsi="Arial" w:cs="Arial"/>
          <w:sz w:val="22"/>
          <w:szCs w:val="22"/>
        </w:rPr>
        <w:t xml:space="preserve"> (</w:t>
      </w:r>
      <w:r w:rsidR="00D05192" w:rsidRPr="000F21B4">
        <w:rPr>
          <w:rFonts w:ascii="Arial" w:hAnsi="Arial" w:cs="Arial"/>
          <w:color w:val="222222"/>
          <w:sz w:val="22"/>
          <w:szCs w:val="22"/>
          <w:shd w:val="clear" w:color="auto" w:fill="FFFFFF"/>
        </w:rPr>
        <w:t>David and Jane, 2019</w:t>
      </w:r>
      <w:r w:rsidR="00D05192" w:rsidRPr="000F21B4">
        <w:rPr>
          <w:rFonts w:ascii="Arial" w:hAnsi="Arial" w:cs="Arial"/>
          <w:sz w:val="22"/>
          <w:szCs w:val="22"/>
        </w:rPr>
        <w:t>)</w:t>
      </w:r>
      <w:r w:rsidRPr="000F21B4">
        <w:rPr>
          <w:rFonts w:ascii="Arial" w:hAnsi="Arial" w:cs="Arial"/>
          <w:sz w:val="22"/>
          <w:szCs w:val="22"/>
        </w:rPr>
        <w:t>. Correct Memorandum and Articles of Association will be made and draft out how the company is to be regulated, those of the shareholders and directors inclusive.</w:t>
      </w:r>
    </w:p>
    <w:p w14:paraId="19D63836" w14:textId="1A320E5A" w:rsidR="00B17A64" w:rsidRPr="00190A34" w:rsidRDefault="00B17A64" w:rsidP="002A186A">
      <w:pPr>
        <w:pStyle w:val="Default"/>
        <w:numPr>
          <w:ilvl w:val="0"/>
          <w:numId w:val="4"/>
        </w:numPr>
        <w:spacing w:line="360" w:lineRule="auto"/>
        <w:jc w:val="both"/>
        <w:rPr>
          <w:rFonts w:ascii="Arial" w:hAnsi="Arial" w:cs="Arial"/>
        </w:rPr>
      </w:pPr>
      <w:r w:rsidRPr="00190A34">
        <w:rPr>
          <w:rFonts w:ascii="Arial" w:hAnsi="Arial" w:cs="Arial"/>
          <w:b/>
        </w:rPr>
        <w:lastRenderedPageBreak/>
        <w:t>Directors and Shareholders</w:t>
      </w:r>
      <w:r w:rsidRPr="00190A34">
        <w:rPr>
          <w:rFonts w:ascii="Arial" w:hAnsi="Arial" w:cs="Arial"/>
        </w:rPr>
        <w:t xml:space="preserve">: </w:t>
      </w:r>
      <w:r w:rsidRPr="000F21B4">
        <w:rPr>
          <w:rFonts w:ascii="Arial" w:hAnsi="Arial" w:cs="Arial"/>
          <w:sz w:val="22"/>
          <w:szCs w:val="22"/>
        </w:rPr>
        <w:t xml:space="preserve">One director is mandatory while they </w:t>
      </w:r>
      <w:r w:rsidR="0081111D" w:rsidRPr="000F21B4">
        <w:rPr>
          <w:rFonts w:ascii="Arial" w:hAnsi="Arial" w:cs="Arial"/>
          <w:sz w:val="22"/>
          <w:szCs w:val="22"/>
        </w:rPr>
        <w:t>must</w:t>
      </w:r>
      <w:r w:rsidRPr="000F21B4">
        <w:rPr>
          <w:rFonts w:ascii="Arial" w:hAnsi="Arial" w:cs="Arial"/>
          <w:sz w:val="22"/>
          <w:szCs w:val="22"/>
        </w:rPr>
        <w:t xml:space="preserve"> perform legal duties including making sure that the filing needs of the company are met. In the first stage of establishment, the company will be private, the intent of the owner will overwhelm the company, and </w:t>
      </w:r>
      <w:r w:rsidR="00786E05" w:rsidRPr="000F21B4">
        <w:rPr>
          <w:rFonts w:ascii="Arial" w:hAnsi="Arial" w:cs="Arial"/>
          <w:sz w:val="22"/>
          <w:szCs w:val="22"/>
        </w:rPr>
        <w:t>decision-making</w:t>
      </w:r>
      <w:r w:rsidRPr="000F21B4">
        <w:rPr>
          <w:rFonts w:ascii="Arial" w:hAnsi="Arial" w:cs="Arial"/>
          <w:sz w:val="22"/>
          <w:szCs w:val="22"/>
        </w:rPr>
        <w:t xml:space="preserve"> authority of major strategic business activities will be within the province of the owner</w:t>
      </w:r>
      <w:r w:rsidRPr="00190A34">
        <w:rPr>
          <w:rFonts w:ascii="Arial" w:hAnsi="Arial" w:cs="Arial"/>
        </w:rPr>
        <w:t>.</w:t>
      </w:r>
    </w:p>
    <w:p w14:paraId="19D63837" w14:textId="4DD6FB96" w:rsidR="00B17A64" w:rsidRPr="000F21B4" w:rsidRDefault="00B17A64" w:rsidP="002A186A">
      <w:pPr>
        <w:pStyle w:val="Default"/>
        <w:numPr>
          <w:ilvl w:val="0"/>
          <w:numId w:val="4"/>
        </w:numPr>
        <w:spacing w:line="360" w:lineRule="auto"/>
        <w:jc w:val="both"/>
        <w:rPr>
          <w:rFonts w:ascii="Arial" w:hAnsi="Arial" w:cs="Arial"/>
          <w:sz w:val="22"/>
          <w:szCs w:val="22"/>
        </w:rPr>
      </w:pPr>
      <w:r w:rsidRPr="00190A34">
        <w:rPr>
          <w:rFonts w:ascii="Arial" w:hAnsi="Arial" w:cs="Arial"/>
          <w:b/>
        </w:rPr>
        <w:t>Reporting Requirements</w:t>
      </w:r>
      <w:r w:rsidRPr="00190A34">
        <w:rPr>
          <w:rFonts w:ascii="Arial" w:hAnsi="Arial" w:cs="Arial"/>
        </w:rPr>
        <w:t xml:space="preserve">: </w:t>
      </w:r>
      <w:r w:rsidRPr="000F21B4">
        <w:rPr>
          <w:rFonts w:ascii="Arial" w:hAnsi="Arial" w:cs="Arial"/>
          <w:sz w:val="22"/>
          <w:szCs w:val="22"/>
        </w:rPr>
        <w:t xml:space="preserve">Like any other private limited company in the United Kingdom, the business will be expected to prepare annual accounts and tax returns to HMRC. This requires a little bit of paperwork than a sole proprietorship </w:t>
      </w:r>
      <w:r w:rsidR="00786E05" w:rsidRPr="000F21B4">
        <w:rPr>
          <w:rFonts w:ascii="Arial" w:hAnsi="Arial" w:cs="Arial"/>
          <w:sz w:val="22"/>
          <w:szCs w:val="22"/>
        </w:rPr>
        <w:t>company,</w:t>
      </w:r>
      <w:r w:rsidRPr="000F21B4">
        <w:rPr>
          <w:rFonts w:ascii="Arial" w:hAnsi="Arial" w:cs="Arial"/>
          <w:sz w:val="22"/>
          <w:szCs w:val="22"/>
        </w:rPr>
        <w:t xml:space="preserve"> but it affords and fosters transparency and accountability which many investors look at before investing</w:t>
      </w:r>
      <w:r w:rsidR="0070261A" w:rsidRPr="000F21B4">
        <w:rPr>
          <w:rFonts w:ascii="Arial" w:hAnsi="Arial" w:cs="Arial"/>
          <w:sz w:val="22"/>
          <w:szCs w:val="22"/>
        </w:rPr>
        <w:t xml:space="preserve"> (</w:t>
      </w:r>
      <w:r w:rsidR="0070261A" w:rsidRPr="000F21B4">
        <w:rPr>
          <w:rFonts w:ascii="Arial" w:hAnsi="Arial" w:cs="Arial"/>
          <w:color w:val="222222"/>
          <w:sz w:val="22"/>
          <w:szCs w:val="22"/>
          <w:shd w:val="clear" w:color="auto" w:fill="FFFFFF"/>
        </w:rPr>
        <w:t>Blank, 2020.</w:t>
      </w:r>
      <w:r w:rsidR="0070261A" w:rsidRPr="000F21B4">
        <w:rPr>
          <w:rFonts w:ascii="Arial" w:hAnsi="Arial" w:cs="Arial"/>
          <w:sz w:val="22"/>
          <w:szCs w:val="22"/>
        </w:rPr>
        <w:t>)</w:t>
      </w:r>
      <w:r w:rsidRPr="000F21B4">
        <w:rPr>
          <w:rFonts w:ascii="Arial" w:hAnsi="Arial" w:cs="Arial"/>
          <w:sz w:val="22"/>
          <w:szCs w:val="22"/>
        </w:rPr>
        <w:t>.</w:t>
      </w:r>
    </w:p>
    <w:p w14:paraId="19D63838" w14:textId="77777777" w:rsidR="00B17A64"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t>This choice of legal structure guarantees the form sustains the required protections, authenticity and financial freedom which the business needs to attract £25, 000 and compete in a challenging market.</w:t>
      </w:r>
    </w:p>
    <w:p w14:paraId="19D63839" w14:textId="77777777" w:rsidR="00B17A64" w:rsidRPr="000F21B4" w:rsidRDefault="00B17A64" w:rsidP="002A186A">
      <w:pPr>
        <w:pStyle w:val="Default"/>
        <w:spacing w:line="360" w:lineRule="auto"/>
        <w:jc w:val="both"/>
        <w:rPr>
          <w:rFonts w:ascii="Arial" w:hAnsi="Arial" w:cs="Arial"/>
          <w:sz w:val="22"/>
          <w:szCs w:val="22"/>
        </w:rPr>
      </w:pPr>
    </w:p>
    <w:p w14:paraId="19D6383A" w14:textId="77777777" w:rsidR="00B17A64" w:rsidRPr="00190A34" w:rsidRDefault="00B17A64" w:rsidP="002A186A">
      <w:pPr>
        <w:pStyle w:val="Default"/>
        <w:spacing w:line="360" w:lineRule="auto"/>
        <w:jc w:val="both"/>
        <w:rPr>
          <w:rFonts w:ascii="Arial" w:hAnsi="Arial" w:cs="Arial"/>
        </w:rPr>
      </w:pPr>
    </w:p>
    <w:p w14:paraId="19D6383B" w14:textId="77777777" w:rsidR="00B17A64" w:rsidRPr="00190A34" w:rsidRDefault="00B17A64" w:rsidP="002A186A">
      <w:pPr>
        <w:pStyle w:val="Default"/>
        <w:spacing w:line="360" w:lineRule="auto"/>
        <w:jc w:val="both"/>
        <w:rPr>
          <w:rFonts w:ascii="Arial" w:hAnsi="Arial" w:cs="Arial"/>
        </w:rPr>
      </w:pPr>
    </w:p>
    <w:p w14:paraId="19D6383C" w14:textId="77777777" w:rsidR="00B17A64" w:rsidRPr="00190A34" w:rsidRDefault="00B17A64" w:rsidP="002A186A">
      <w:pPr>
        <w:pStyle w:val="Default"/>
        <w:spacing w:line="360" w:lineRule="auto"/>
        <w:jc w:val="both"/>
        <w:rPr>
          <w:rFonts w:ascii="Arial" w:hAnsi="Arial" w:cs="Arial"/>
        </w:rPr>
      </w:pPr>
    </w:p>
    <w:p w14:paraId="19D6383D" w14:textId="77777777" w:rsidR="00B17A64" w:rsidRPr="00190A34" w:rsidRDefault="00B17A64" w:rsidP="002A186A">
      <w:pPr>
        <w:pStyle w:val="Default"/>
        <w:spacing w:line="360" w:lineRule="auto"/>
        <w:jc w:val="both"/>
        <w:rPr>
          <w:rFonts w:ascii="Arial" w:hAnsi="Arial" w:cs="Arial"/>
        </w:rPr>
      </w:pPr>
    </w:p>
    <w:p w14:paraId="19D6383E" w14:textId="77777777" w:rsidR="00B17A64" w:rsidRPr="00190A34" w:rsidRDefault="00B17A64" w:rsidP="002A186A">
      <w:pPr>
        <w:spacing w:line="360" w:lineRule="auto"/>
        <w:jc w:val="both"/>
        <w:rPr>
          <w:rFonts w:ascii="Arial" w:hAnsi="Arial" w:cs="Arial"/>
          <w:color w:val="000000"/>
          <w:sz w:val="24"/>
          <w:szCs w:val="24"/>
        </w:rPr>
      </w:pPr>
      <w:r w:rsidRPr="00190A34">
        <w:rPr>
          <w:rFonts w:ascii="Arial" w:hAnsi="Arial" w:cs="Arial"/>
        </w:rPr>
        <w:br w:type="page"/>
      </w:r>
    </w:p>
    <w:p w14:paraId="19D6383F" w14:textId="77777777" w:rsidR="00B17A64" w:rsidRPr="00190A34" w:rsidRDefault="0094612F" w:rsidP="002A186A">
      <w:pPr>
        <w:pStyle w:val="Heading1"/>
        <w:spacing w:line="360" w:lineRule="auto"/>
        <w:jc w:val="both"/>
        <w:rPr>
          <w:rFonts w:ascii="Arial" w:hAnsi="Arial" w:cs="Arial"/>
        </w:rPr>
      </w:pPr>
      <w:bookmarkStart w:id="2" w:name="_Toc180074400"/>
      <w:r w:rsidRPr="00190A34">
        <w:rPr>
          <w:rFonts w:ascii="Arial" w:hAnsi="Arial" w:cs="Arial"/>
        </w:rPr>
        <w:lastRenderedPageBreak/>
        <w:t>MANAGEMENT OF THE COMPANY (OWNER, WORKERS, AND STANDARDS FOR OUTSOURCING PROFESSIONALS/EXPERTISE)</w:t>
      </w:r>
      <w:bookmarkEnd w:id="2"/>
    </w:p>
    <w:p w14:paraId="19D63840" w14:textId="50C6BBB9" w:rsidR="00B17A64"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t>As for the organization of the management in the startup, it will be effective, with defined goals on the growth of the company, as well as with the elements of the division of powers</w:t>
      </w:r>
      <w:r w:rsidR="00E844AE" w:rsidRPr="000F21B4">
        <w:rPr>
          <w:rFonts w:ascii="Arial" w:hAnsi="Arial" w:cs="Arial"/>
          <w:sz w:val="22"/>
          <w:szCs w:val="22"/>
        </w:rPr>
        <w:t xml:space="preserve"> (</w:t>
      </w:r>
      <w:r w:rsidR="00E844AE" w:rsidRPr="000F21B4">
        <w:rPr>
          <w:rFonts w:ascii="Arial" w:hAnsi="Arial" w:cs="Arial"/>
          <w:color w:val="222222"/>
          <w:sz w:val="22"/>
          <w:szCs w:val="22"/>
          <w:shd w:val="clear" w:color="auto" w:fill="FFFFFF"/>
        </w:rPr>
        <w:t>McGrath, 2012</w:t>
      </w:r>
      <w:r w:rsidR="00E844AE" w:rsidRPr="000F21B4">
        <w:rPr>
          <w:rFonts w:ascii="Arial" w:hAnsi="Arial" w:cs="Arial"/>
          <w:sz w:val="22"/>
          <w:szCs w:val="22"/>
        </w:rPr>
        <w:t>)</w:t>
      </w:r>
      <w:r w:rsidRPr="000F21B4">
        <w:rPr>
          <w:rFonts w:ascii="Arial" w:hAnsi="Arial" w:cs="Arial"/>
          <w:sz w:val="22"/>
          <w:szCs w:val="22"/>
        </w:rPr>
        <w:t xml:space="preserve">. Due to the nature of this business as a start-up company, it will have its management team integrated in a strict manner to enable small </w:t>
      </w:r>
      <w:r w:rsidR="0081111D" w:rsidRPr="000F21B4">
        <w:rPr>
          <w:rFonts w:ascii="Arial" w:hAnsi="Arial" w:cs="Arial"/>
          <w:sz w:val="22"/>
          <w:szCs w:val="22"/>
        </w:rPr>
        <w:t>establishment;</w:t>
      </w:r>
      <w:r w:rsidRPr="000F21B4">
        <w:rPr>
          <w:rFonts w:ascii="Arial" w:hAnsi="Arial" w:cs="Arial"/>
          <w:sz w:val="22"/>
          <w:szCs w:val="22"/>
        </w:rPr>
        <w:t xml:space="preserve"> however, it will employ the services of qualified professionals in key areas of specialization outside the management.</w:t>
      </w:r>
    </w:p>
    <w:p w14:paraId="19D63841" w14:textId="77777777" w:rsidR="00B17A64" w:rsidRPr="00190A34" w:rsidRDefault="00B17A64" w:rsidP="002A186A">
      <w:pPr>
        <w:pStyle w:val="Default"/>
        <w:spacing w:line="360" w:lineRule="auto"/>
        <w:jc w:val="both"/>
        <w:rPr>
          <w:rFonts w:ascii="Arial" w:hAnsi="Arial" w:cs="Arial"/>
          <w:b/>
        </w:rPr>
      </w:pPr>
      <w:r w:rsidRPr="00190A34">
        <w:rPr>
          <w:rFonts w:ascii="Arial" w:hAnsi="Arial" w:cs="Arial"/>
          <w:b/>
        </w:rPr>
        <w:t>Owner and Leadership Team</w:t>
      </w:r>
    </w:p>
    <w:p w14:paraId="19D63842" w14:textId="77777777" w:rsidR="00B17A64"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t>The company will be created and owned by [Your Name] with [Your Name] acting both as the company’s CEO and ultimately making all major decisions. The owner of this company will have a background in the sustainability of fashion and business management as well as the social impact of the fashion industry as he or she will provide vision and leadership of the company in the areas related to product decisions, marketing and financial decisions</w:t>
      </w:r>
      <w:r w:rsidR="005A29D9" w:rsidRPr="000F21B4">
        <w:rPr>
          <w:rFonts w:ascii="Arial" w:hAnsi="Arial" w:cs="Arial"/>
          <w:sz w:val="22"/>
          <w:szCs w:val="22"/>
        </w:rPr>
        <w:t xml:space="preserve"> (</w:t>
      </w:r>
      <w:proofErr w:type="spellStart"/>
      <w:r w:rsidR="005A29D9" w:rsidRPr="000F21B4">
        <w:rPr>
          <w:rFonts w:ascii="Arial" w:hAnsi="Arial" w:cs="Arial"/>
          <w:color w:val="222222"/>
          <w:sz w:val="22"/>
          <w:szCs w:val="22"/>
          <w:shd w:val="clear" w:color="auto" w:fill="FFFFFF"/>
        </w:rPr>
        <w:t>Narkunienė</w:t>
      </w:r>
      <w:proofErr w:type="spellEnd"/>
      <w:r w:rsidR="005A29D9" w:rsidRPr="000F21B4">
        <w:rPr>
          <w:rFonts w:ascii="Arial" w:hAnsi="Arial" w:cs="Arial"/>
          <w:color w:val="222222"/>
          <w:sz w:val="22"/>
          <w:szCs w:val="22"/>
          <w:shd w:val="clear" w:color="auto" w:fill="FFFFFF"/>
        </w:rPr>
        <w:t xml:space="preserve"> and </w:t>
      </w:r>
      <w:proofErr w:type="spellStart"/>
      <w:r w:rsidR="005A29D9" w:rsidRPr="000F21B4">
        <w:rPr>
          <w:rFonts w:ascii="Arial" w:hAnsi="Arial" w:cs="Arial"/>
          <w:color w:val="222222"/>
          <w:sz w:val="22"/>
          <w:szCs w:val="22"/>
          <w:shd w:val="clear" w:color="auto" w:fill="FFFFFF"/>
        </w:rPr>
        <w:t>Ulbinaitė</w:t>
      </w:r>
      <w:proofErr w:type="spellEnd"/>
      <w:r w:rsidR="005A29D9" w:rsidRPr="000F21B4">
        <w:rPr>
          <w:rFonts w:ascii="Arial" w:hAnsi="Arial" w:cs="Arial"/>
          <w:color w:val="222222"/>
          <w:sz w:val="22"/>
          <w:szCs w:val="22"/>
          <w:shd w:val="clear" w:color="auto" w:fill="FFFFFF"/>
        </w:rPr>
        <w:t>, 2018</w:t>
      </w:r>
      <w:r w:rsidR="005A29D9" w:rsidRPr="000F21B4">
        <w:rPr>
          <w:rFonts w:ascii="Arial" w:hAnsi="Arial" w:cs="Arial"/>
          <w:sz w:val="22"/>
          <w:szCs w:val="22"/>
        </w:rPr>
        <w:t>)</w:t>
      </w:r>
      <w:r w:rsidRPr="000F21B4">
        <w:rPr>
          <w:rFonts w:ascii="Arial" w:hAnsi="Arial" w:cs="Arial"/>
          <w:sz w:val="22"/>
          <w:szCs w:val="22"/>
        </w:rPr>
        <w:t>. Since the owner will be formally launched into this position as the CEO, he or she will be charged with the responsibility of presenting the vision of the company, managing investors relations and providing overall leadership especially during the formative stages of the company when key funding and branding strategies are being determined.</w:t>
      </w:r>
    </w:p>
    <w:p w14:paraId="19D63843" w14:textId="77777777" w:rsidR="00B17A64" w:rsidRPr="00190A34" w:rsidRDefault="00B17A64" w:rsidP="002A186A">
      <w:pPr>
        <w:pStyle w:val="Default"/>
        <w:spacing w:line="360" w:lineRule="auto"/>
        <w:jc w:val="both"/>
        <w:rPr>
          <w:rFonts w:ascii="Arial" w:hAnsi="Arial" w:cs="Arial"/>
          <w:b/>
        </w:rPr>
      </w:pPr>
      <w:r w:rsidRPr="00190A34">
        <w:rPr>
          <w:rFonts w:ascii="Arial" w:hAnsi="Arial" w:cs="Arial"/>
          <w:b/>
        </w:rPr>
        <w:t>Employees</w:t>
      </w:r>
    </w:p>
    <w:p w14:paraId="19D63844" w14:textId="77777777" w:rsidR="00B17A64"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t>Initially, the business will employ a small team of key personnel to manage day-to-day operations:</w:t>
      </w:r>
    </w:p>
    <w:p w14:paraId="19D63845" w14:textId="77777777" w:rsidR="00B17A64" w:rsidRPr="000F21B4" w:rsidRDefault="00B17A64" w:rsidP="002A186A">
      <w:pPr>
        <w:pStyle w:val="Default"/>
        <w:numPr>
          <w:ilvl w:val="0"/>
          <w:numId w:val="5"/>
        </w:numPr>
        <w:spacing w:line="360" w:lineRule="auto"/>
        <w:jc w:val="both"/>
        <w:rPr>
          <w:rFonts w:ascii="Arial" w:hAnsi="Arial" w:cs="Arial"/>
          <w:sz w:val="22"/>
          <w:szCs w:val="22"/>
        </w:rPr>
      </w:pPr>
      <w:r w:rsidRPr="00190A34">
        <w:rPr>
          <w:rFonts w:ascii="Arial" w:hAnsi="Arial" w:cs="Arial"/>
          <w:b/>
        </w:rPr>
        <w:t>Operations Manager</w:t>
      </w:r>
      <w:r w:rsidRPr="00190A34">
        <w:rPr>
          <w:rFonts w:ascii="Arial" w:hAnsi="Arial" w:cs="Arial"/>
        </w:rPr>
        <w:t xml:space="preserve">: </w:t>
      </w:r>
      <w:r w:rsidRPr="000F21B4">
        <w:rPr>
          <w:rFonts w:ascii="Arial" w:hAnsi="Arial" w:cs="Arial"/>
          <w:sz w:val="22"/>
          <w:szCs w:val="22"/>
        </w:rPr>
        <w:t xml:space="preserve">It </w:t>
      </w:r>
      <w:proofErr w:type="gramStart"/>
      <w:r w:rsidRPr="000F21B4">
        <w:rPr>
          <w:rFonts w:ascii="Arial" w:hAnsi="Arial" w:cs="Arial"/>
          <w:sz w:val="22"/>
          <w:szCs w:val="22"/>
        </w:rPr>
        <w:t>is in charge of</w:t>
      </w:r>
      <w:proofErr w:type="gramEnd"/>
      <w:r w:rsidRPr="000F21B4">
        <w:rPr>
          <w:rFonts w:ascii="Arial" w:hAnsi="Arial" w:cs="Arial"/>
          <w:sz w:val="22"/>
          <w:szCs w:val="22"/>
        </w:rPr>
        <w:t xml:space="preserve"> supply chain, where proper materials from ethical suppliers are sourced and supplied on time, made to order products. This role will make sure that feasibility of the sustainability objectives of the business is maintained throughout the cycle of the production process.</w:t>
      </w:r>
    </w:p>
    <w:p w14:paraId="19D63846" w14:textId="2679A642" w:rsidR="00B17A64" w:rsidRPr="000F21B4" w:rsidRDefault="00B17A64" w:rsidP="002A186A">
      <w:pPr>
        <w:pStyle w:val="Default"/>
        <w:numPr>
          <w:ilvl w:val="0"/>
          <w:numId w:val="5"/>
        </w:numPr>
        <w:spacing w:line="360" w:lineRule="auto"/>
        <w:jc w:val="both"/>
        <w:rPr>
          <w:rFonts w:ascii="Arial" w:hAnsi="Arial" w:cs="Arial"/>
          <w:sz w:val="22"/>
          <w:szCs w:val="22"/>
        </w:rPr>
      </w:pPr>
      <w:r w:rsidRPr="00190A34">
        <w:rPr>
          <w:rFonts w:ascii="Arial" w:hAnsi="Arial" w:cs="Arial"/>
          <w:b/>
        </w:rPr>
        <w:t>Marketing and E-Commerce Manager:</w:t>
      </w:r>
      <w:r w:rsidRPr="00190A34">
        <w:rPr>
          <w:rFonts w:ascii="Arial" w:hAnsi="Arial" w:cs="Arial"/>
        </w:rPr>
        <w:t xml:space="preserve"> </w:t>
      </w:r>
      <w:r w:rsidRPr="000F21B4">
        <w:rPr>
          <w:rFonts w:ascii="Arial" w:hAnsi="Arial" w:cs="Arial"/>
          <w:sz w:val="22"/>
          <w:szCs w:val="22"/>
        </w:rPr>
        <w:t xml:space="preserve">This individual will be the firm’s online mediator, who will be taking care of the online store and the social media marketing accounts. It is going to be solely involved with consumer relations, leading digital promotions and </w:t>
      </w:r>
      <w:r w:rsidR="0081111D" w:rsidRPr="000F21B4">
        <w:rPr>
          <w:rFonts w:ascii="Arial" w:hAnsi="Arial" w:cs="Arial"/>
          <w:sz w:val="22"/>
          <w:szCs w:val="22"/>
        </w:rPr>
        <w:t>analysing</w:t>
      </w:r>
      <w:r w:rsidRPr="000F21B4">
        <w:rPr>
          <w:rFonts w:ascii="Arial" w:hAnsi="Arial" w:cs="Arial"/>
          <w:sz w:val="22"/>
          <w:szCs w:val="22"/>
        </w:rPr>
        <w:t xml:space="preserve"> web sales metrics.</w:t>
      </w:r>
    </w:p>
    <w:p w14:paraId="3AEBDEBE" w14:textId="306EAF88" w:rsidR="000F21B4" w:rsidRPr="000F21B4" w:rsidRDefault="00B17A64" w:rsidP="002A186A">
      <w:pPr>
        <w:pStyle w:val="Default"/>
        <w:numPr>
          <w:ilvl w:val="0"/>
          <w:numId w:val="5"/>
        </w:numPr>
        <w:spacing w:line="360" w:lineRule="auto"/>
        <w:jc w:val="both"/>
        <w:rPr>
          <w:rFonts w:ascii="Arial" w:hAnsi="Arial" w:cs="Arial"/>
          <w:sz w:val="22"/>
          <w:szCs w:val="22"/>
        </w:rPr>
      </w:pPr>
      <w:r w:rsidRPr="00190A34">
        <w:rPr>
          <w:rFonts w:ascii="Arial" w:hAnsi="Arial" w:cs="Arial"/>
          <w:b/>
        </w:rPr>
        <w:t>Customer Service Representative</w:t>
      </w:r>
      <w:r w:rsidRPr="00190A34">
        <w:rPr>
          <w:rFonts w:ascii="Arial" w:hAnsi="Arial" w:cs="Arial"/>
        </w:rPr>
        <w:t xml:space="preserve">: </w:t>
      </w:r>
      <w:r w:rsidRPr="000F21B4">
        <w:rPr>
          <w:rFonts w:ascii="Arial" w:hAnsi="Arial" w:cs="Arial"/>
          <w:sz w:val="22"/>
          <w:szCs w:val="22"/>
        </w:rPr>
        <w:t xml:space="preserve">For further assistance, a specific customer </w:t>
      </w:r>
      <w:r w:rsidR="0081111D" w:rsidRPr="000F21B4">
        <w:rPr>
          <w:rFonts w:ascii="Arial" w:hAnsi="Arial" w:cs="Arial"/>
          <w:sz w:val="22"/>
          <w:szCs w:val="22"/>
        </w:rPr>
        <w:t>caretaker</w:t>
      </w:r>
      <w:r w:rsidRPr="000F21B4">
        <w:rPr>
          <w:rFonts w:ascii="Arial" w:hAnsi="Arial" w:cs="Arial"/>
          <w:sz w:val="22"/>
          <w:szCs w:val="22"/>
        </w:rPr>
        <w:t xml:space="preserve"> will address issues concerning the specific products to be ordered, changes made on the product and also issues on returns and </w:t>
      </w:r>
      <w:proofErr w:type="gramStart"/>
      <w:r w:rsidR="000F21B4" w:rsidRPr="000F21B4">
        <w:rPr>
          <w:rFonts w:ascii="Arial" w:hAnsi="Arial" w:cs="Arial"/>
          <w:sz w:val="22"/>
          <w:szCs w:val="22"/>
        </w:rPr>
        <w:t>It</w:t>
      </w:r>
      <w:proofErr w:type="gramEnd"/>
      <w:r w:rsidR="000F21B4" w:rsidRPr="000F21B4">
        <w:rPr>
          <w:rFonts w:ascii="Arial" w:hAnsi="Arial" w:cs="Arial"/>
          <w:sz w:val="22"/>
          <w:szCs w:val="22"/>
        </w:rPr>
        <w:t xml:space="preserve"> is in charge of supply chain, where proper materials from ethical suppliers are sourced and supplied on time, made to </w:t>
      </w:r>
      <w:r w:rsidR="000F21B4" w:rsidRPr="000F21B4">
        <w:rPr>
          <w:rFonts w:ascii="Arial" w:hAnsi="Arial" w:cs="Arial"/>
          <w:sz w:val="22"/>
          <w:szCs w:val="22"/>
        </w:rPr>
        <w:lastRenderedPageBreak/>
        <w:t>order products. This role will make sure that feasibility of the sustainability objectives of the business is maintained throughout the cycle of the production process.</w:t>
      </w:r>
    </w:p>
    <w:p w14:paraId="05CCEC0E" w14:textId="20C28A33" w:rsidR="000F21B4" w:rsidRPr="000F21B4" w:rsidRDefault="000F21B4" w:rsidP="002A186A">
      <w:pPr>
        <w:spacing w:line="360" w:lineRule="auto"/>
      </w:pPr>
      <w:r w:rsidRPr="000F21B4">
        <w:rPr>
          <w:rFonts w:ascii="Arial" w:hAnsi="Arial" w:cs="Arial"/>
        </w:rPr>
        <w:t xml:space="preserve">This individual will be the firm’s online mediator, who will be taking care of the online store and the social media marketing accounts. It is going to be solely involved with consumer relations, leading digital promotions and </w:t>
      </w:r>
      <w:r w:rsidR="00F4461D" w:rsidRPr="000F21B4">
        <w:rPr>
          <w:rFonts w:ascii="Arial" w:hAnsi="Arial" w:cs="Arial"/>
        </w:rPr>
        <w:t>analysing</w:t>
      </w:r>
      <w:r w:rsidRPr="000F21B4">
        <w:rPr>
          <w:rFonts w:ascii="Arial" w:hAnsi="Arial" w:cs="Arial"/>
        </w:rPr>
        <w:t xml:space="preserve"> web sales metrics</w:t>
      </w:r>
    </w:p>
    <w:p w14:paraId="21887E13" w14:textId="32786A68" w:rsidR="000F21B4" w:rsidRPr="000F21B4" w:rsidRDefault="000F21B4" w:rsidP="002A186A">
      <w:pPr>
        <w:spacing w:line="360" w:lineRule="auto"/>
      </w:pPr>
      <w:r w:rsidRPr="000F21B4">
        <w:rPr>
          <w:rFonts w:ascii="Arial" w:hAnsi="Arial" w:cs="Arial"/>
        </w:rPr>
        <w:t xml:space="preserve">For further assistance, a specific customer </w:t>
      </w:r>
      <w:r w:rsidR="0081111D" w:rsidRPr="000F21B4">
        <w:rPr>
          <w:rFonts w:ascii="Arial" w:hAnsi="Arial" w:cs="Arial"/>
        </w:rPr>
        <w:t>caretaker</w:t>
      </w:r>
      <w:r w:rsidRPr="000F21B4">
        <w:rPr>
          <w:rFonts w:ascii="Arial" w:hAnsi="Arial" w:cs="Arial"/>
        </w:rPr>
        <w:t xml:space="preserve"> will address issues concerning the specific products to be ordered, </w:t>
      </w:r>
    </w:p>
    <w:p w14:paraId="19D63847" w14:textId="0C596018" w:rsidR="00B17A64" w:rsidRPr="000F21B4" w:rsidRDefault="00B17A64" w:rsidP="002A186A">
      <w:pPr>
        <w:pStyle w:val="Default"/>
        <w:numPr>
          <w:ilvl w:val="0"/>
          <w:numId w:val="5"/>
        </w:numPr>
        <w:spacing w:line="360" w:lineRule="auto"/>
        <w:jc w:val="both"/>
        <w:rPr>
          <w:rFonts w:ascii="Arial" w:hAnsi="Arial" w:cs="Arial"/>
          <w:sz w:val="22"/>
          <w:szCs w:val="22"/>
        </w:rPr>
      </w:pPr>
      <w:r w:rsidRPr="000F21B4">
        <w:rPr>
          <w:rFonts w:ascii="Arial" w:hAnsi="Arial" w:cs="Arial"/>
          <w:sz w:val="22"/>
          <w:szCs w:val="22"/>
        </w:rPr>
        <w:t>repair services for the respective products hence promote consumer satisfaction and their continuous patronage of the company’s products.</w:t>
      </w:r>
    </w:p>
    <w:p w14:paraId="19D63848" w14:textId="77777777" w:rsidR="00B17A64" w:rsidRPr="000F21B4" w:rsidRDefault="00B17A64" w:rsidP="002A186A">
      <w:pPr>
        <w:pStyle w:val="Default"/>
        <w:spacing w:line="360" w:lineRule="auto"/>
        <w:jc w:val="both"/>
        <w:rPr>
          <w:rFonts w:ascii="Arial" w:hAnsi="Arial" w:cs="Arial"/>
          <w:sz w:val="22"/>
          <w:szCs w:val="22"/>
        </w:rPr>
      </w:pPr>
    </w:p>
    <w:p w14:paraId="19D63849" w14:textId="77777777" w:rsidR="00B17A64"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t>With increasing business, new coworkers may be required for such fields as stock, product development, demand increase for customer support.</w:t>
      </w:r>
    </w:p>
    <w:p w14:paraId="19D6384A" w14:textId="77777777" w:rsidR="00B17A64" w:rsidRPr="000F21B4" w:rsidRDefault="00B17A64" w:rsidP="002A186A">
      <w:pPr>
        <w:pStyle w:val="Default"/>
        <w:spacing w:line="360" w:lineRule="auto"/>
        <w:jc w:val="both"/>
        <w:rPr>
          <w:rFonts w:ascii="Arial" w:hAnsi="Arial" w:cs="Arial"/>
          <w:sz w:val="22"/>
          <w:szCs w:val="22"/>
        </w:rPr>
      </w:pPr>
    </w:p>
    <w:p w14:paraId="19D6384B" w14:textId="77777777" w:rsidR="00B17A64" w:rsidRPr="00190A34" w:rsidRDefault="00B17A64" w:rsidP="002A186A">
      <w:pPr>
        <w:pStyle w:val="Default"/>
        <w:spacing w:line="360" w:lineRule="auto"/>
        <w:jc w:val="both"/>
        <w:rPr>
          <w:rFonts w:ascii="Arial" w:hAnsi="Arial" w:cs="Arial"/>
          <w:b/>
        </w:rPr>
      </w:pPr>
      <w:r w:rsidRPr="00190A34">
        <w:rPr>
          <w:rFonts w:ascii="Arial" w:hAnsi="Arial" w:cs="Arial"/>
          <w:b/>
        </w:rPr>
        <w:t xml:space="preserve">Terms &amp; Conditions </w:t>
      </w:r>
      <w:r w:rsidR="00523F86" w:rsidRPr="00190A34">
        <w:rPr>
          <w:rFonts w:ascii="Arial" w:hAnsi="Arial" w:cs="Arial"/>
          <w:b/>
        </w:rPr>
        <w:t>for</w:t>
      </w:r>
      <w:r w:rsidRPr="00190A34">
        <w:rPr>
          <w:rFonts w:ascii="Arial" w:hAnsi="Arial" w:cs="Arial"/>
          <w:b/>
        </w:rPr>
        <w:t xml:space="preserve"> Hiring External Professional Services/Experts</w:t>
      </w:r>
    </w:p>
    <w:p w14:paraId="19D6384C" w14:textId="48DE7EF8" w:rsidR="00B17A64"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t xml:space="preserve">Some of the organization’s functions </w:t>
      </w:r>
      <w:r w:rsidR="00F4461D" w:rsidRPr="000F21B4">
        <w:rPr>
          <w:rFonts w:ascii="Arial" w:hAnsi="Arial" w:cs="Arial"/>
          <w:sz w:val="22"/>
          <w:szCs w:val="22"/>
        </w:rPr>
        <w:t>must</w:t>
      </w:r>
      <w:r w:rsidRPr="000F21B4">
        <w:rPr>
          <w:rFonts w:ascii="Arial" w:hAnsi="Arial" w:cs="Arial"/>
          <w:sz w:val="22"/>
          <w:szCs w:val="22"/>
        </w:rPr>
        <w:t xml:space="preserve"> be outsourced to independent personnel </w:t>
      </w:r>
      <w:proofErr w:type="gramStart"/>
      <w:r w:rsidRPr="000F21B4">
        <w:rPr>
          <w:rFonts w:ascii="Arial" w:hAnsi="Arial" w:cs="Arial"/>
          <w:sz w:val="22"/>
          <w:szCs w:val="22"/>
        </w:rPr>
        <w:t>in order to</w:t>
      </w:r>
      <w:proofErr w:type="gramEnd"/>
      <w:r w:rsidRPr="000F21B4">
        <w:rPr>
          <w:rFonts w:ascii="Arial" w:hAnsi="Arial" w:cs="Arial"/>
          <w:sz w:val="22"/>
          <w:szCs w:val="22"/>
        </w:rPr>
        <w:t xml:space="preserve"> keep lean and avoid rising costs</w:t>
      </w:r>
      <w:r w:rsidR="004C50AA" w:rsidRPr="000F21B4">
        <w:rPr>
          <w:rFonts w:ascii="Arial" w:hAnsi="Arial" w:cs="Arial"/>
          <w:sz w:val="22"/>
          <w:szCs w:val="22"/>
        </w:rPr>
        <w:t xml:space="preserve"> (</w:t>
      </w:r>
      <w:proofErr w:type="spellStart"/>
      <w:r w:rsidR="004C50AA" w:rsidRPr="000F21B4">
        <w:rPr>
          <w:rFonts w:ascii="Arial" w:hAnsi="Arial" w:cs="Arial"/>
          <w:color w:val="222222"/>
          <w:sz w:val="22"/>
          <w:szCs w:val="22"/>
          <w:shd w:val="clear" w:color="auto" w:fill="FFFFFF"/>
        </w:rPr>
        <w:t>Breyer</w:t>
      </w:r>
      <w:proofErr w:type="spellEnd"/>
      <w:r w:rsidR="004C50AA" w:rsidRPr="000F21B4">
        <w:rPr>
          <w:rFonts w:ascii="Arial" w:hAnsi="Arial" w:cs="Arial"/>
          <w:color w:val="222222"/>
          <w:sz w:val="22"/>
          <w:szCs w:val="22"/>
          <w:shd w:val="clear" w:color="auto" w:fill="FFFFFF"/>
        </w:rPr>
        <w:t xml:space="preserve"> et al., 2021</w:t>
      </w:r>
      <w:r w:rsidR="004C50AA" w:rsidRPr="000F21B4">
        <w:rPr>
          <w:rFonts w:ascii="Arial" w:hAnsi="Arial" w:cs="Arial"/>
          <w:sz w:val="22"/>
          <w:szCs w:val="22"/>
        </w:rPr>
        <w:t>)</w:t>
      </w:r>
      <w:r w:rsidRPr="000F21B4">
        <w:rPr>
          <w:rFonts w:ascii="Arial" w:hAnsi="Arial" w:cs="Arial"/>
          <w:sz w:val="22"/>
          <w:szCs w:val="22"/>
        </w:rPr>
        <w:t>. Key external services will include:</w:t>
      </w:r>
    </w:p>
    <w:p w14:paraId="19D6384D" w14:textId="77777777" w:rsidR="00B17A64" w:rsidRPr="00190A34" w:rsidRDefault="00B17A64" w:rsidP="002A186A">
      <w:pPr>
        <w:pStyle w:val="Default"/>
        <w:spacing w:line="360" w:lineRule="auto"/>
        <w:jc w:val="both"/>
        <w:rPr>
          <w:rFonts w:ascii="Arial" w:hAnsi="Arial" w:cs="Arial"/>
        </w:rPr>
      </w:pPr>
    </w:p>
    <w:p w14:paraId="19D6384E" w14:textId="77777777" w:rsidR="00B17A64" w:rsidRPr="000F21B4" w:rsidRDefault="00B17A64" w:rsidP="002A186A">
      <w:pPr>
        <w:pStyle w:val="Default"/>
        <w:numPr>
          <w:ilvl w:val="0"/>
          <w:numId w:val="6"/>
        </w:numPr>
        <w:spacing w:line="360" w:lineRule="auto"/>
        <w:jc w:val="both"/>
        <w:rPr>
          <w:rFonts w:ascii="Arial" w:hAnsi="Arial" w:cs="Arial"/>
          <w:sz w:val="22"/>
          <w:szCs w:val="22"/>
        </w:rPr>
      </w:pPr>
      <w:r w:rsidRPr="00190A34">
        <w:rPr>
          <w:rFonts w:ascii="Arial" w:hAnsi="Arial" w:cs="Arial"/>
          <w:b/>
        </w:rPr>
        <w:t>Accountant</w:t>
      </w:r>
      <w:r w:rsidRPr="00190A34">
        <w:rPr>
          <w:rFonts w:ascii="Arial" w:hAnsi="Arial" w:cs="Arial"/>
        </w:rPr>
        <w:t xml:space="preserve">: </w:t>
      </w:r>
      <w:r w:rsidRPr="000F21B4">
        <w:rPr>
          <w:rFonts w:ascii="Arial" w:hAnsi="Arial" w:cs="Arial"/>
          <w:sz w:val="22"/>
          <w:szCs w:val="22"/>
        </w:rPr>
        <w:t>Accountant is going to be hired, who will have qualification of handling all accounts related work including books of accounts, taxes, and financial statements. Besides, they will make sure legal requirements are being followed and offer sound financial directions for expansion.</w:t>
      </w:r>
    </w:p>
    <w:p w14:paraId="19D6384F" w14:textId="77777777" w:rsidR="00B17A64" w:rsidRPr="00190A34" w:rsidRDefault="00B17A64" w:rsidP="002A186A">
      <w:pPr>
        <w:pStyle w:val="Default"/>
        <w:spacing w:line="360" w:lineRule="auto"/>
        <w:jc w:val="both"/>
        <w:rPr>
          <w:rFonts w:ascii="Arial" w:hAnsi="Arial" w:cs="Arial"/>
        </w:rPr>
      </w:pPr>
    </w:p>
    <w:p w14:paraId="19D63850" w14:textId="77777777" w:rsidR="00B17A64" w:rsidRPr="000F21B4" w:rsidRDefault="00B17A64" w:rsidP="002A186A">
      <w:pPr>
        <w:pStyle w:val="Default"/>
        <w:numPr>
          <w:ilvl w:val="0"/>
          <w:numId w:val="6"/>
        </w:numPr>
        <w:spacing w:line="360" w:lineRule="auto"/>
        <w:jc w:val="both"/>
        <w:rPr>
          <w:rFonts w:ascii="Arial" w:hAnsi="Arial" w:cs="Arial"/>
          <w:sz w:val="22"/>
          <w:szCs w:val="22"/>
        </w:rPr>
      </w:pPr>
      <w:r w:rsidRPr="00190A34">
        <w:rPr>
          <w:rFonts w:ascii="Arial" w:hAnsi="Arial" w:cs="Arial"/>
          <w:b/>
        </w:rPr>
        <w:t>Legal Advisor</w:t>
      </w:r>
      <w:r w:rsidRPr="00190A34">
        <w:rPr>
          <w:rFonts w:ascii="Arial" w:hAnsi="Arial" w:cs="Arial"/>
        </w:rPr>
        <w:t xml:space="preserve">: </w:t>
      </w:r>
      <w:r w:rsidRPr="000F21B4">
        <w:rPr>
          <w:rFonts w:ascii="Arial" w:hAnsi="Arial" w:cs="Arial"/>
          <w:sz w:val="22"/>
          <w:szCs w:val="22"/>
        </w:rPr>
        <w:t>Intellectual property and contract legal services will be hired as the legal consultant for this company to safeguard the trademarks used for the brand and guarantee that the company entrenches proper ethical mechanisms in supplier contracts.</w:t>
      </w:r>
    </w:p>
    <w:p w14:paraId="19D63851" w14:textId="77777777" w:rsidR="00B17A64" w:rsidRPr="00190A34" w:rsidRDefault="00B17A64" w:rsidP="002A186A">
      <w:pPr>
        <w:pStyle w:val="Default"/>
        <w:spacing w:line="360" w:lineRule="auto"/>
        <w:jc w:val="both"/>
        <w:rPr>
          <w:rFonts w:ascii="Arial" w:hAnsi="Arial" w:cs="Arial"/>
        </w:rPr>
      </w:pPr>
    </w:p>
    <w:p w14:paraId="19D63852" w14:textId="77777777" w:rsidR="00B17A64" w:rsidRPr="000F21B4" w:rsidRDefault="00B17A64" w:rsidP="002A186A">
      <w:pPr>
        <w:pStyle w:val="Default"/>
        <w:numPr>
          <w:ilvl w:val="0"/>
          <w:numId w:val="6"/>
        </w:numPr>
        <w:spacing w:line="360" w:lineRule="auto"/>
        <w:jc w:val="both"/>
        <w:rPr>
          <w:rFonts w:ascii="Arial" w:hAnsi="Arial" w:cs="Arial"/>
          <w:sz w:val="22"/>
          <w:szCs w:val="22"/>
        </w:rPr>
      </w:pPr>
      <w:r w:rsidRPr="00190A34">
        <w:rPr>
          <w:rFonts w:ascii="Arial" w:hAnsi="Arial" w:cs="Arial"/>
          <w:b/>
        </w:rPr>
        <w:t>Website Development and IT Support</w:t>
      </w:r>
      <w:r w:rsidRPr="00190A34">
        <w:rPr>
          <w:rFonts w:ascii="Arial" w:hAnsi="Arial" w:cs="Arial"/>
        </w:rPr>
        <w:t xml:space="preserve">: </w:t>
      </w:r>
      <w:r w:rsidRPr="000F21B4">
        <w:rPr>
          <w:rFonts w:ascii="Arial" w:hAnsi="Arial" w:cs="Arial"/>
          <w:sz w:val="22"/>
          <w:szCs w:val="22"/>
        </w:rPr>
        <w:t>A professional web developer is going to be hired and will be responsible for the design of the e-commerce platform and maintenance of the customization feature of the platform. IT also support services will be outsourced to manage the company’s cyberspace and assure optimal IT operations.</w:t>
      </w:r>
    </w:p>
    <w:p w14:paraId="19D63853" w14:textId="77777777" w:rsidR="00B17A64" w:rsidRPr="00190A34" w:rsidRDefault="00B17A64" w:rsidP="002A186A">
      <w:pPr>
        <w:pStyle w:val="Default"/>
        <w:spacing w:line="360" w:lineRule="auto"/>
        <w:jc w:val="both"/>
        <w:rPr>
          <w:rFonts w:ascii="Arial" w:hAnsi="Arial" w:cs="Arial"/>
        </w:rPr>
      </w:pPr>
    </w:p>
    <w:p w14:paraId="19D63854" w14:textId="77777777" w:rsidR="00436AB9" w:rsidRPr="000F21B4" w:rsidRDefault="00B17A64" w:rsidP="002A186A">
      <w:pPr>
        <w:pStyle w:val="Default"/>
        <w:spacing w:line="360" w:lineRule="auto"/>
        <w:jc w:val="both"/>
        <w:rPr>
          <w:rFonts w:ascii="Arial" w:hAnsi="Arial" w:cs="Arial"/>
          <w:sz w:val="22"/>
          <w:szCs w:val="22"/>
        </w:rPr>
      </w:pPr>
      <w:r w:rsidRPr="000F21B4">
        <w:rPr>
          <w:rFonts w:ascii="Arial" w:hAnsi="Arial" w:cs="Arial"/>
          <w:sz w:val="22"/>
          <w:szCs w:val="22"/>
        </w:rPr>
        <w:lastRenderedPageBreak/>
        <w:t>This lean management model coupled with entitle professional assistance will keep the company lean while at the same time gaining the necessary professional industry input to build the foundation for a stable viable business.</w:t>
      </w:r>
    </w:p>
    <w:p w14:paraId="19D63855" w14:textId="77777777" w:rsidR="00436AB9" w:rsidRPr="000F21B4" w:rsidRDefault="00436AB9" w:rsidP="002A186A">
      <w:pPr>
        <w:spacing w:line="360" w:lineRule="auto"/>
        <w:jc w:val="both"/>
        <w:rPr>
          <w:rFonts w:ascii="Arial" w:hAnsi="Arial" w:cs="Arial"/>
          <w:color w:val="000000"/>
        </w:rPr>
      </w:pPr>
      <w:r w:rsidRPr="000F21B4">
        <w:rPr>
          <w:rFonts w:ascii="Arial" w:hAnsi="Arial" w:cs="Arial"/>
        </w:rPr>
        <w:br w:type="page"/>
      </w:r>
    </w:p>
    <w:p w14:paraId="19D63856" w14:textId="77777777" w:rsidR="00436AB9" w:rsidRPr="00190A34" w:rsidRDefault="0094612F" w:rsidP="002A186A">
      <w:pPr>
        <w:pStyle w:val="Heading1"/>
        <w:spacing w:line="360" w:lineRule="auto"/>
        <w:rPr>
          <w:rFonts w:ascii="Arial" w:hAnsi="Arial" w:cs="Arial"/>
        </w:rPr>
      </w:pPr>
      <w:bookmarkStart w:id="3" w:name="_Toc180074401"/>
      <w:r w:rsidRPr="00190A34">
        <w:rPr>
          <w:rStyle w:val="Strong"/>
          <w:rFonts w:ascii="Arial" w:hAnsi="Arial" w:cs="Arial"/>
          <w:b/>
          <w:bCs/>
        </w:rPr>
        <w:lastRenderedPageBreak/>
        <w:t>EVALUATION OF THE BUSINESS IDEA USING THE SWOT ANALYSIS MODEL</w:t>
      </w:r>
      <w:bookmarkEnd w:id="3"/>
    </w:p>
    <w:p w14:paraId="19D63857" w14:textId="20A27664" w:rsidR="00436AB9" w:rsidRPr="00190A34" w:rsidRDefault="00436AB9" w:rsidP="002A186A">
      <w:pPr>
        <w:pStyle w:val="Default"/>
        <w:spacing w:line="360" w:lineRule="auto"/>
        <w:jc w:val="both"/>
        <w:rPr>
          <w:rFonts w:ascii="Arial" w:hAnsi="Arial" w:cs="Arial"/>
        </w:rPr>
      </w:pPr>
      <w:r w:rsidRPr="000F21B4">
        <w:rPr>
          <w:rFonts w:ascii="Arial" w:hAnsi="Arial" w:cs="Arial"/>
          <w:sz w:val="22"/>
          <w:szCs w:val="22"/>
        </w:rPr>
        <w:t xml:space="preserve">Applying the SWOT </w:t>
      </w:r>
      <w:r w:rsidR="00F4461D" w:rsidRPr="000F21B4">
        <w:rPr>
          <w:rFonts w:ascii="Arial" w:hAnsi="Arial" w:cs="Arial"/>
          <w:sz w:val="22"/>
          <w:szCs w:val="22"/>
        </w:rPr>
        <w:t>analysis,</w:t>
      </w:r>
      <w:r w:rsidRPr="000F21B4">
        <w:rPr>
          <w:rFonts w:ascii="Arial" w:hAnsi="Arial" w:cs="Arial"/>
          <w:sz w:val="22"/>
          <w:szCs w:val="22"/>
        </w:rPr>
        <w:t xml:space="preserve"> it is possible to make a brief critical evaluation of the business idea to set up a sustainable fashion brand that would offer environmentally friendly custom-made clothes</w:t>
      </w:r>
      <w:r w:rsidRPr="00190A34">
        <w:rPr>
          <w:rFonts w:ascii="Arial" w:hAnsi="Arial" w:cs="Arial"/>
        </w:rPr>
        <w:t>.</w:t>
      </w:r>
    </w:p>
    <w:p w14:paraId="19D63858" w14:textId="77777777" w:rsidR="00436AB9" w:rsidRPr="00190A34" w:rsidRDefault="00436AB9" w:rsidP="002A186A">
      <w:pPr>
        <w:pStyle w:val="Default"/>
        <w:spacing w:line="360" w:lineRule="auto"/>
        <w:jc w:val="both"/>
        <w:rPr>
          <w:rFonts w:ascii="Arial" w:hAnsi="Arial" w:cs="Arial"/>
        </w:rPr>
      </w:pPr>
    </w:p>
    <w:p w14:paraId="19D63859" w14:textId="77777777" w:rsidR="00436AB9" w:rsidRPr="00190A34" w:rsidRDefault="00436AB9" w:rsidP="002A186A">
      <w:pPr>
        <w:pStyle w:val="Default"/>
        <w:spacing w:line="360" w:lineRule="auto"/>
        <w:jc w:val="center"/>
        <w:rPr>
          <w:rFonts w:ascii="Arial" w:hAnsi="Arial" w:cs="Arial"/>
        </w:rPr>
      </w:pPr>
      <w:r w:rsidRPr="00190A34">
        <w:rPr>
          <w:rFonts w:ascii="Arial" w:hAnsi="Arial" w:cs="Arial"/>
          <w:noProof/>
        </w:rPr>
        <w:drawing>
          <wp:inline distT="0" distB="0" distL="0" distR="0" wp14:anchorId="19D638AE" wp14:editId="19D638AF">
            <wp:extent cx="2443842" cy="2443842"/>
            <wp:effectExtent l="19050" t="0" r="0" b="0"/>
            <wp:docPr id="1" name="Picture 0" descr="4954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54515.png"/>
                    <pic:cNvPicPr/>
                  </pic:nvPicPr>
                  <pic:blipFill>
                    <a:blip r:embed="rId9"/>
                    <a:stretch>
                      <a:fillRect/>
                    </a:stretch>
                  </pic:blipFill>
                  <pic:spPr>
                    <a:xfrm>
                      <a:off x="0" y="0"/>
                      <a:ext cx="2443537" cy="2443537"/>
                    </a:xfrm>
                    <a:prstGeom prst="rect">
                      <a:avLst/>
                    </a:prstGeom>
                  </pic:spPr>
                </pic:pic>
              </a:graphicData>
            </a:graphic>
          </wp:inline>
        </w:drawing>
      </w:r>
    </w:p>
    <w:p w14:paraId="19D6385A" w14:textId="77777777" w:rsidR="0076751D" w:rsidRPr="00190A34" w:rsidRDefault="0076751D" w:rsidP="002A186A">
      <w:pPr>
        <w:pStyle w:val="Default"/>
        <w:spacing w:line="360" w:lineRule="auto"/>
        <w:jc w:val="center"/>
        <w:rPr>
          <w:rFonts w:ascii="Arial" w:hAnsi="Arial" w:cs="Arial"/>
          <w:sz w:val="20"/>
        </w:rPr>
      </w:pPr>
    </w:p>
    <w:p w14:paraId="19D6385B" w14:textId="77777777" w:rsidR="00436AB9" w:rsidRPr="00190A34" w:rsidRDefault="0076751D" w:rsidP="002A186A">
      <w:pPr>
        <w:pStyle w:val="Default"/>
        <w:spacing w:line="360" w:lineRule="auto"/>
        <w:jc w:val="center"/>
        <w:rPr>
          <w:rFonts w:ascii="Arial" w:hAnsi="Arial" w:cs="Arial"/>
        </w:rPr>
      </w:pPr>
      <w:r w:rsidRPr="00190A34">
        <w:rPr>
          <w:rFonts w:ascii="Arial" w:hAnsi="Arial" w:cs="Arial"/>
          <w:sz w:val="20"/>
        </w:rPr>
        <w:t>[Figure: SWOT Analysis]</w:t>
      </w:r>
    </w:p>
    <w:p w14:paraId="19D6385C" w14:textId="77777777" w:rsidR="00436AB9" w:rsidRPr="00190A34" w:rsidRDefault="00436AB9" w:rsidP="002A186A">
      <w:pPr>
        <w:pStyle w:val="Default"/>
        <w:spacing w:line="360" w:lineRule="auto"/>
        <w:jc w:val="both"/>
        <w:rPr>
          <w:rFonts w:ascii="Arial" w:hAnsi="Arial" w:cs="Arial"/>
          <w:b/>
        </w:rPr>
      </w:pPr>
    </w:p>
    <w:p w14:paraId="19D6385D" w14:textId="77777777" w:rsidR="00436AB9" w:rsidRPr="00190A34" w:rsidRDefault="00436AB9" w:rsidP="002A186A">
      <w:pPr>
        <w:pStyle w:val="Default"/>
        <w:spacing w:line="360" w:lineRule="auto"/>
        <w:jc w:val="both"/>
        <w:rPr>
          <w:rFonts w:ascii="Arial" w:hAnsi="Arial" w:cs="Arial"/>
          <w:b/>
        </w:rPr>
      </w:pPr>
      <w:r w:rsidRPr="00190A34">
        <w:rPr>
          <w:rFonts w:ascii="Arial" w:hAnsi="Arial" w:cs="Arial"/>
          <w:b/>
        </w:rPr>
        <w:t>Strengths</w:t>
      </w:r>
    </w:p>
    <w:p w14:paraId="19D6385E" w14:textId="77777777" w:rsidR="00436AB9" w:rsidRPr="005F0553" w:rsidRDefault="00436AB9" w:rsidP="002A186A">
      <w:pPr>
        <w:pStyle w:val="Default"/>
        <w:numPr>
          <w:ilvl w:val="0"/>
          <w:numId w:val="7"/>
        </w:numPr>
        <w:spacing w:line="360" w:lineRule="auto"/>
        <w:jc w:val="both"/>
        <w:rPr>
          <w:rFonts w:ascii="Arial" w:hAnsi="Arial" w:cs="Arial"/>
          <w:sz w:val="22"/>
          <w:szCs w:val="22"/>
        </w:rPr>
      </w:pPr>
      <w:r w:rsidRPr="005F0553">
        <w:rPr>
          <w:rFonts w:ascii="Arial" w:hAnsi="Arial" w:cs="Arial"/>
          <w:sz w:val="22"/>
          <w:szCs w:val="22"/>
        </w:rPr>
        <w:t>Sustainability Focus: It bases its operations on rising people’s awareness of the environment and orders its products, materials from certified organic farms and recycled products.</w:t>
      </w:r>
    </w:p>
    <w:p w14:paraId="19D6385F" w14:textId="77777777" w:rsidR="00436AB9" w:rsidRPr="005F0553" w:rsidRDefault="00436AB9" w:rsidP="002A186A">
      <w:pPr>
        <w:pStyle w:val="Default"/>
        <w:numPr>
          <w:ilvl w:val="0"/>
          <w:numId w:val="7"/>
        </w:numPr>
        <w:spacing w:line="360" w:lineRule="auto"/>
        <w:jc w:val="both"/>
        <w:rPr>
          <w:rFonts w:ascii="Arial" w:hAnsi="Arial" w:cs="Arial"/>
          <w:sz w:val="22"/>
          <w:szCs w:val="22"/>
        </w:rPr>
      </w:pPr>
      <w:r w:rsidRPr="005F0553">
        <w:rPr>
          <w:rFonts w:ascii="Arial" w:hAnsi="Arial" w:cs="Arial"/>
          <w:sz w:val="22"/>
          <w:szCs w:val="22"/>
        </w:rPr>
        <w:t>Customization: Clients are free to incorporate their designs on their wears; the USP indicating that the brand is unique in the market</w:t>
      </w:r>
      <w:r w:rsidR="00802E43" w:rsidRPr="005F0553">
        <w:rPr>
          <w:rFonts w:ascii="Arial" w:hAnsi="Arial" w:cs="Arial"/>
          <w:sz w:val="22"/>
          <w:szCs w:val="22"/>
        </w:rPr>
        <w:t xml:space="preserve"> (</w:t>
      </w:r>
      <w:r w:rsidR="00802E43" w:rsidRPr="005F0553">
        <w:rPr>
          <w:rFonts w:ascii="Arial" w:hAnsi="Arial" w:cs="Arial"/>
          <w:color w:val="222222"/>
          <w:sz w:val="22"/>
          <w:szCs w:val="22"/>
          <w:shd w:val="clear" w:color="auto" w:fill="FFFFFF"/>
        </w:rPr>
        <w:t>Teoli et al., 2019</w:t>
      </w:r>
      <w:r w:rsidR="00802E43" w:rsidRPr="005F0553">
        <w:rPr>
          <w:rFonts w:ascii="Arial" w:hAnsi="Arial" w:cs="Arial"/>
          <w:sz w:val="22"/>
          <w:szCs w:val="22"/>
        </w:rPr>
        <w:t>)</w:t>
      </w:r>
      <w:r w:rsidRPr="005F0553">
        <w:rPr>
          <w:rFonts w:ascii="Arial" w:hAnsi="Arial" w:cs="Arial"/>
          <w:sz w:val="22"/>
          <w:szCs w:val="22"/>
        </w:rPr>
        <w:t>.</w:t>
      </w:r>
    </w:p>
    <w:p w14:paraId="19D63860" w14:textId="77777777" w:rsidR="00436AB9" w:rsidRPr="005F0553" w:rsidRDefault="00436AB9" w:rsidP="002A186A">
      <w:pPr>
        <w:pStyle w:val="Default"/>
        <w:numPr>
          <w:ilvl w:val="0"/>
          <w:numId w:val="7"/>
        </w:numPr>
        <w:spacing w:line="360" w:lineRule="auto"/>
        <w:jc w:val="both"/>
        <w:rPr>
          <w:rFonts w:ascii="Arial" w:hAnsi="Arial" w:cs="Arial"/>
          <w:sz w:val="22"/>
          <w:szCs w:val="22"/>
        </w:rPr>
      </w:pPr>
      <w:r w:rsidRPr="005F0553">
        <w:rPr>
          <w:rFonts w:ascii="Arial" w:hAnsi="Arial" w:cs="Arial"/>
          <w:sz w:val="22"/>
          <w:szCs w:val="22"/>
        </w:rPr>
        <w:t>Circular Economy Approach: Through repair services and take back recycling program the company supports more of its environmental policy as well as its consumers.</w:t>
      </w:r>
    </w:p>
    <w:p w14:paraId="19D63861" w14:textId="77777777" w:rsidR="00436AB9" w:rsidRPr="005F0553" w:rsidRDefault="00436AB9" w:rsidP="002A186A">
      <w:pPr>
        <w:pStyle w:val="Default"/>
        <w:numPr>
          <w:ilvl w:val="0"/>
          <w:numId w:val="7"/>
        </w:numPr>
        <w:spacing w:line="360" w:lineRule="auto"/>
        <w:jc w:val="both"/>
        <w:rPr>
          <w:rFonts w:ascii="Arial" w:hAnsi="Arial" w:cs="Arial"/>
          <w:sz w:val="22"/>
          <w:szCs w:val="22"/>
        </w:rPr>
      </w:pPr>
      <w:r w:rsidRPr="005F0553">
        <w:rPr>
          <w:rFonts w:ascii="Arial" w:hAnsi="Arial" w:cs="Arial"/>
          <w:sz w:val="22"/>
          <w:szCs w:val="22"/>
        </w:rPr>
        <w:t>Made-to-Order Model: From this point, there will be less wastage since goods are produced based on the orders, which meet the firm’s environment concern.</w:t>
      </w:r>
    </w:p>
    <w:p w14:paraId="19D63862" w14:textId="77777777" w:rsidR="004679EC" w:rsidRPr="005F0553" w:rsidRDefault="004679EC" w:rsidP="002A186A">
      <w:pPr>
        <w:spacing w:line="360" w:lineRule="auto"/>
        <w:rPr>
          <w:rFonts w:ascii="Arial" w:hAnsi="Arial" w:cs="Arial"/>
          <w:b/>
          <w:color w:val="000000"/>
        </w:rPr>
      </w:pPr>
      <w:r w:rsidRPr="005F0553">
        <w:rPr>
          <w:rFonts w:ascii="Arial" w:hAnsi="Arial" w:cs="Arial"/>
          <w:b/>
        </w:rPr>
        <w:br w:type="page"/>
      </w:r>
    </w:p>
    <w:p w14:paraId="19D63863" w14:textId="77777777" w:rsidR="00436AB9" w:rsidRPr="00190A34" w:rsidRDefault="00436AB9" w:rsidP="002A186A">
      <w:pPr>
        <w:pStyle w:val="Default"/>
        <w:spacing w:line="360" w:lineRule="auto"/>
        <w:jc w:val="both"/>
        <w:rPr>
          <w:rFonts w:ascii="Arial" w:hAnsi="Arial" w:cs="Arial"/>
          <w:b/>
        </w:rPr>
      </w:pPr>
      <w:r w:rsidRPr="00190A34">
        <w:rPr>
          <w:rFonts w:ascii="Arial" w:hAnsi="Arial" w:cs="Arial"/>
          <w:b/>
        </w:rPr>
        <w:lastRenderedPageBreak/>
        <w:t>Weaknesses</w:t>
      </w:r>
    </w:p>
    <w:p w14:paraId="19D63864" w14:textId="2F5EB5C7" w:rsidR="00436AB9" w:rsidRPr="005F0553" w:rsidRDefault="00436AB9" w:rsidP="002A186A">
      <w:pPr>
        <w:pStyle w:val="Default"/>
        <w:numPr>
          <w:ilvl w:val="0"/>
          <w:numId w:val="9"/>
        </w:numPr>
        <w:spacing w:line="360" w:lineRule="auto"/>
        <w:jc w:val="both"/>
        <w:rPr>
          <w:rFonts w:ascii="Arial" w:hAnsi="Arial" w:cs="Arial"/>
          <w:sz w:val="22"/>
          <w:szCs w:val="22"/>
        </w:rPr>
      </w:pPr>
      <w:r w:rsidRPr="005F0553">
        <w:rPr>
          <w:rFonts w:ascii="Arial" w:hAnsi="Arial" w:cs="Arial"/>
          <w:sz w:val="22"/>
          <w:szCs w:val="22"/>
        </w:rPr>
        <w:t xml:space="preserve">High Production Costs: Selecting proper </w:t>
      </w:r>
      <w:proofErr w:type="spellStart"/>
      <w:r w:rsidRPr="005F0553">
        <w:rPr>
          <w:rFonts w:ascii="Arial" w:hAnsi="Arial" w:cs="Arial"/>
          <w:sz w:val="22"/>
          <w:szCs w:val="22"/>
        </w:rPr>
        <w:t>foregin</w:t>
      </w:r>
      <w:proofErr w:type="spellEnd"/>
      <w:r w:rsidRPr="005F0553">
        <w:rPr>
          <w:rFonts w:ascii="Arial" w:hAnsi="Arial" w:cs="Arial"/>
          <w:sz w:val="22"/>
          <w:szCs w:val="22"/>
        </w:rPr>
        <w:t xml:space="preserve"> material and affirm manufacturing excellent is little costly process than ordinary methods and therefore the profits and as </w:t>
      </w:r>
      <w:r w:rsidR="00F4461D" w:rsidRPr="005F0553">
        <w:rPr>
          <w:rFonts w:ascii="Arial" w:hAnsi="Arial" w:cs="Arial"/>
          <w:sz w:val="22"/>
          <w:szCs w:val="22"/>
        </w:rPr>
        <w:t>later</w:t>
      </w:r>
      <w:r w:rsidRPr="005F0553">
        <w:rPr>
          <w:rFonts w:ascii="Arial" w:hAnsi="Arial" w:cs="Arial"/>
          <w:sz w:val="22"/>
          <w:szCs w:val="22"/>
        </w:rPr>
        <w:t xml:space="preserve"> margins may be little affect</w:t>
      </w:r>
      <w:r w:rsidR="00303528" w:rsidRPr="005F0553">
        <w:rPr>
          <w:rFonts w:ascii="Arial" w:hAnsi="Arial" w:cs="Arial"/>
          <w:sz w:val="22"/>
          <w:szCs w:val="22"/>
        </w:rPr>
        <w:t xml:space="preserve"> (</w:t>
      </w:r>
      <w:proofErr w:type="spellStart"/>
      <w:r w:rsidR="00303528" w:rsidRPr="005F0553">
        <w:rPr>
          <w:rFonts w:ascii="Arial" w:hAnsi="Arial" w:cs="Arial"/>
          <w:color w:val="222222"/>
          <w:sz w:val="22"/>
          <w:szCs w:val="22"/>
          <w:shd w:val="clear" w:color="auto" w:fill="FFFFFF"/>
        </w:rPr>
        <w:t>Benzaghta</w:t>
      </w:r>
      <w:proofErr w:type="spellEnd"/>
      <w:r w:rsidR="00303528" w:rsidRPr="005F0553">
        <w:rPr>
          <w:rFonts w:ascii="Arial" w:hAnsi="Arial" w:cs="Arial"/>
          <w:color w:val="222222"/>
          <w:sz w:val="22"/>
          <w:szCs w:val="22"/>
          <w:shd w:val="clear" w:color="auto" w:fill="FFFFFF"/>
        </w:rPr>
        <w:t xml:space="preserve"> et al., 2021</w:t>
      </w:r>
      <w:r w:rsidR="00303528" w:rsidRPr="005F0553">
        <w:rPr>
          <w:rFonts w:ascii="Arial" w:hAnsi="Arial" w:cs="Arial"/>
          <w:sz w:val="22"/>
          <w:szCs w:val="22"/>
        </w:rPr>
        <w:t>)</w:t>
      </w:r>
      <w:r w:rsidRPr="005F0553">
        <w:rPr>
          <w:rFonts w:ascii="Arial" w:hAnsi="Arial" w:cs="Arial"/>
          <w:sz w:val="22"/>
          <w:szCs w:val="22"/>
        </w:rPr>
        <w:t>.</w:t>
      </w:r>
    </w:p>
    <w:p w14:paraId="19D63865" w14:textId="581D5DAC" w:rsidR="00436AB9" w:rsidRPr="005F0553" w:rsidRDefault="00436AB9" w:rsidP="002A186A">
      <w:pPr>
        <w:pStyle w:val="Default"/>
        <w:numPr>
          <w:ilvl w:val="0"/>
          <w:numId w:val="9"/>
        </w:numPr>
        <w:spacing w:line="360" w:lineRule="auto"/>
        <w:jc w:val="both"/>
        <w:rPr>
          <w:rFonts w:ascii="Arial" w:hAnsi="Arial" w:cs="Arial"/>
          <w:sz w:val="22"/>
          <w:szCs w:val="22"/>
        </w:rPr>
      </w:pPr>
      <w:r w:rsidRPr="005F0553">
        <w:rPr>
          <w:rFonts w:ascii="Arial" w:hAnsi="Arial" w:cs="Arial"/>
          <w:sz w:val="22"/>
          <w:szCs w:val="22"/>
        </w:rPr>
        <w:t xml:space="preserve">Limited Brand Recognition: In the fashion industry, the brand can only be communicated to the customers and recognize by the target group after </w:t>
      </w:r>
      <w:r w:rsidR="009723AE" w:rsidRPr="005F0553">
        <w:rPr>
          <w:rFonts w:ascii="Arial" w:hAnsi="Arial" w:cs="Arial"/>
          <w:sz w:val="22"/>
          <w:szCs w:val="22"/>
        </w:rPr>
        <w:t>sometimes</w:t>
      </w:r>
      <w:r w:rsidRPr="005F0553">
        <w:rPr>
          <w:rFonts w:ascii="Arial" w:hAnsi="Arial" w:cs="Arial"/>
          <w:sz w:val="22"/>
          <w:szCs w:val="22"/>
        </w:rPr>
        <w:t>.</w:t>
      </w:r>
    </w:p>
    <w:p w14:paraId="19D63866" w14:textId="77777777" w:rsidR="00436AB9" w:rsidRPr="005F0553" w:rsidRDefault="00436AB9" w:rsidP="002A186A">
      <w:pPr>
        <w:pStyle w:val="Default"/>
        <w:numPr>
          <w:ilvl w:val="0"/>
          <w:numId w:val="9"/>
        </w:numPr>
        <w:spacing w:line="360" w:lineRule="auto"/>
        <w:jc w:val="both"/>
        <w:rPr>
          <w:rFonts w:ascii="Arial" w:hAnsi="Arial" w:cs="Arial"/>
          <w:sz w:val="22"/>
          <w:szCs w:val="22"/>
        </w:rPr>
      </w:pPr>
      <w:r w:rsidRPr="005F0553">
        <w:rPr>
          <w:rFonts w:ascii="Arial" w:hAnsi="Arial" w:cs="Arial"/>
          <w:sz w:val="22"/>
          <w:szCs w:val="22"/>
        </w:rPr>
        <w:t>Reliance on Digital Channels: Since the business majors in the online platform on at which to sell the products, there could be a chance to sell to those customers who still prefer to shop physically.</w:t>
      </w:r>
    </w:p>
    <w:p w14:paraId="19D63867" w14:textId="77777777" w:rsidR="00436AB9" w:rsidRPr="00190A34" w:rsidRDefault="00436AB9" w:rsidP="002A186A">
      <w:pPr>
        <w:pStyle w:val="Default"/>
        <w:spacing w:line="360" w:lineRule="auto"/>
        <w:jc w:val="both"/>
        <w:rPr>
          <w:rFonts w:ascii="Arial" w:hAnsi="Arial" w:cs="Arial"/>
          <w:b/>
        </w:rPr>
      </w:pPr>
      <w:r w:rsidRPr="00190A34">
        <w:rPr>
          <w:rFonts w:ascii="Arial" w:hAnsi="Arial" w:cs="Arial"/>
          <w:b/>
        </w:rPr>
        <w:t>Opportunities</w:t>
      </w:r>
    </w:p>
    <w:p w14:paraId="19D63868" w14:textId="77777777" w:rsidR="00436AB9" w:rsidRPr="005F0553" w:rsidRDefault="00436AB9" w:rsidP="002A186A">
      <w:pPr>
        <w:pStyle w:val="Default"/>
        <w:numPr>
          <w:ilvl w:val="0"/>
          <w:numId w:val="10"/>
        </w:numPr>
        <w:spacing w:line="360" w:lineRule="auto"/>
        <w:jc w:val="both"/>
        <w:rPr>
          <w:rFonts w:ascii="Arial" w:hAnsi="Arial" w:cs="Arial"/>
          <w:sz w:val="22"/>
          <w:szCs w:val="22"/>
        </w:rPr>
      </w:pPr>
      <w:r w:rsidRPr="005F0553">
        <w:rPr>
          <w:rFonts w:ascii="Arial" w:hAnsi="Arial" w:cs="Arial"/>
          <w:sz w:val="22"/>
          <w:szCs w:val="22"/>
        </w:rPr>
        <w:t>Growing Demand for Sustainable Fashion: Consumption that is social and sustainable is on this rise across the globe, globally this is presenting good market opportunities.</w:t>
      </w:r>
    </w:p>
    <w:p w14:paraId="19D63869" w14:textId="1B0E2333" w:rsidR="00436AB9" w:rsidRPr="005F0553" w:rsidRDefault="00436AB9" w:rsidP="002A186A">
      <w:pPr>
        <w:pStyle w:val="Default"/>
        <w:numPr>
          <w:ilvl w:val="0"/>
          <w:numId w:val="10"/>
        </w:numPr>
        <w:spacing w:line="360" w:lineRule="auto"/>
        <w:jc w:val="both"/>
        <w:rPr>
          <w:rFonts w:ascii="Arial" w:hAnsi="Arial" w:cs="Arial"/>
          <w:sz w:val="22"/>
          <w:szCs w:val="22"/>
        </w:rPr>
      </w:pPr>
      <w:r w:rsidRPr="005F0553">
        <w:rPr>
          <w:rFonts w:ascii="Arial" w:hAnsi="Arial" w:cs="Arial"/>
          <w:sz w:val="22"/>
          <w:szCs w:val="22"/>
        </w:rPr>
        <w:t xml:space="preserve">Technological Advancements: With influx in the </w:t>
      </w:r>
      <w:r w:rsidR="009723AE" w:rsidRPr="005F0553">
        <w:rPr>
          <w:rFonts w:ascii="Arial" w:hAnsi="Arial" w:cs="Arial"/>
          <w:sz w:val="22"/>
          <w:szCs w:val="22"/>
        </w:rPr>
        <w:t>environmentally</w:t>
      </w:r>
      <w:r w:rsidRPr="005F0553">
        <w:rPr>
          <w:rFonts w:ascii="Arial" w:hAnsi="Arial" w:cs="Arial"/>
          <w:sz w:val="22"/>
          <w:szCs w:val="22"/>
        </w:rPr>
        <w:t xml:space="preserve"> friendly material and technology then can be used to upgrade the product of clothing.</w:t>
      </w:r>
    </w:p>
    <w:p w14:paraId="1738CA4F" w14:textId="3F0B6F8F" w:rsidR="005F0553" w:rsidRPr="005F0553" w:rsidRDefault="00436AB9" w:rsidP="002A186A">
      <w:pPr>
        <w:pStyle w:val="Default"/>
        <w:numPr>
          <w:ilvl w:val="0"/>
          <w:numId w:val="9"/>
        </w:numPr>
        <w:spacing w:line="360" w:lineRule="auto"/>
        <w:jc w:val="both"/>
        <w:rPr>
          <w:rFonts w:ascii="Arial" w:hAnsi="Arial" w:cs="Arial"/>
          <w:sz w:val="22"/>
          <w:szCs w:val="22"/>
        </w:rPr>
      </w:pPr>
      <w:r w:rsidRPr="005F0553">
        <w:rPr>
          <w:rFonts w:ascii="Arial" w:hAnsi="Arial" w:cs="Arial"/>
          <w:sz w:val="22"/>
          <w:szCs w:val="22"/>
        </w:rPr>
        <w:t xml:space="preserve">Partnerships with Eco-conscious Brands: Businessmen engaged in the same line of business should cooperate to many businesses and </w:t>
      </w:r>
      <w:r w:rsidR="009723AE" w:rsidRPr="005F0553">
        <w:rPr>
          <w:rFonts w:ascii="Arial" w:hAnsi="Arial" w:cs="Arial"/>
          <w:sz w:val="22"/>
          <w:szCs w:val="22"/>
        </w:rPr>
        <w:t>explain High</w:t>
      </w:r>
      <w:r w:rsidR="005F0553" w:rsidRPr="005F0553">
        <w:rPr>
          <w:rFonts w:ascii="Arial" w:hAnsi="Arial" w:cs="Arial"/>
          <w:sz w:val="22"/>
          <w:szCs w:val="22"/>
        </w:rPr>
        <w:t xml:space="preserve"> Production Costs: Selecting proper </w:t>
      </w:r>
      <w:r w:rsidR="00147B3D" w:rsidRPr="005F0553">
        <w:rPr>
          <w:rFonts w:ascii="Arial" w:hAnsi="Arial" w:cs="Arial"/>
          <w:sz w:val="22"/>
          <w:szCs w:val="22"/>
        </w:rPr>
        <w:t>foreign</w:t>
      </w:r>
      <w:r w:rsidR="005F0553" w:rsidRPr="005F0553">
        <w:rPr>
          <w:rFonts w:ascii="Arial" w:hAnsi="Arial" w:cs="Arial"/>
          <w:sz w:val="22"/>
          <w:szCs w:val="22"/>
        </w:rPr>
        <w:t xml:space="preserve"> material and affirm manufacturing excellent is little costly process than ordinary methods and therefore the profits and as </w:t>
      </w:r>
      <w:proofErr w:type="gramStart"/>
      <w:r w:rsidR="005F0553" w:rsidRPr="005F0553">
        <w:rPr>
          <w:rFonts w:ascii="Arial" w:hAnsi="Arial" w:cs="Arial"/>
          <w:sz w:val="22"/>
          <w:szCs w:val="22"/>
        </w:rPr>
        <w:t>later on</w:t>
      </w:r>
      <w:proofErr w:type="gramEnd"/>
      <w:r w:rsidR="005F0553" w:rsidRPr="005F0553">
        <w:rPr>
          <w:rFonts w:ascii="Arial" w:hAnsi="Arial" w:cs="Arial"/>
          <w:sz w:val="22"/>
          <w:szCs w:val="22"/>
        </w:rPr>
        <w:t xml:space="preserve"> margins may be little affect (</w:t>
      </w:r>
      <w:proofErr w:type="spellStart"/>
      <w:r w:rsidR="005F0553" w:rsidRPr="005F0553">
        <w:rPr>
          <w:rFonts w:ascii="Arial" w:hAnsi="Arial" w:cs="Arial"/>
          <w:color w:val="222222"/>
          <w:sz w:val="22"/>
          <w:szCs w:val="22"/>
          <w:shd w:val="clear" w:color="auto" w:fill="FFFFFF"/>
        </w:rPr>
        <w:t>Benzaghta</w:t>
      </w:r>
      <w:proofErr w:type="spellEnd"/>
      <w:r w:rsidR="005F0553" w:rsidRPr="005F0553">
        <w:rPr>
          <w:rFonts w:ascii="Arial" w:hAnsi="Arial" w:cs="Arial"/>
          <w:color w:val="222222"/>
          <w:sz w:val="22"/>
          <w:szCs w:val="22"/>
          <w:shd w:val="clear" w:color="auto" w:fill="FFFFFF"/>
        </w:rPr>
        <w:t xml:space="preserve"> et al., 2021</w:t>
      </w:r>
      <w:r w:rsidR="005F0553" w:rsidRPr="005F0553">
        <w:rPr>
          <w:rFonts w:ascii="Arial" w:hAnsi="Arial" w:cs="Arial"/>
          <w:sz w:val="22"/>
          <w:szCs w:val="22"/>
        </w:rPr>
        <w:t>).</w:t>
      </w:r>
    </w:p>
    <w:p w14:paraId="78B5E5A7" w14:textId="50D13404" w:rsidR="005F0553" w:rsidRPr="005F0553" w:rsidRDefault="005F0553" w:rsidP="002A186A">
      <w:pPr>
        <w:pStyle w:val="Default"/>
        <w:numPr>
          <w:ilvl w:val="0"/>
          <w:numId w:val="9"/>
        </w:numPr>
        <w:spacing w:line="360" w:lineRule="auto"/>
        <w:jc w:val="both"/>
        <w:rPr>
          <w:rFonts w:ascii="Arial" w:hAnsi="Arial" w:cs="Arial"/>
          <w:sz w:val="22"/>
          <w:szCs w:val="22"/>
        </w:rPr>
      </w:pPr>
      <w:r w:rsidRPr="005F0553">
        <w:rPr>
          <w:rFonts w:ascii="Arial" w:hAnsi="Arial" w:cs="Arial"/>
          <w:sz w:val="22"/>
          <w:szCs w:val="22"/>
        </w:rPr>
        <w:t xml:space="preserve">Limited Brand Recognition: In the fashion industry, the brand can only be communicated to the customers and recognize by the target group after </w:t>
      </w:r>
      <w:r w:rsidR="00147B3D" w:rsidRPr="005F0553">
        <w:rPr>
          <w:rFonts w:ascii="Arial" w:hAnsi="Arial" w:cs="Arial"/>
          <w:sz w:val="22"/>
          <w:szCs w:val="22"/>
        </w:rPr>
        <w:t>sometimes</w:t>
      </w:r>
      <w:r w:rsidRPr="005F0553">
        <w:rPr>
          <w:rFonts w:ascii="Arial" w:hAnsi="Arial" w:cs="Arial"/>
          <w:sz w:val="22"/>
          <w:szCs w:val="22"/>
        </w:rPr>
        <w:t>.</w:t>
      </w:r>
    </w:p>
    <w:p w14:paraId="75383745" w14:textId="77777777" w:rsidR="005F0553" w:rsidRPr="005F0553" w:rsidRDefault="005F0553" w:rsidP="002A186A">
      <w:pPr>
        <w:pStyle w:val="Default"/>
        <w:numPr>
          <w:ilvl w:val="0"/>
          <w:numId w:val="9"/>
        </w:numPr>
        <w:spacing w:line="360" w:lineRule="auto"/>
        <w:jc w:val="both"/>
        <w:rPr>
          <w:rFonts w:ascii="Arial" w:hAnsi="Arial" w:cs="Arial"/>
          <w:sz w:val="22"/>
          <w:szCs w:val="22"/>
        </w:rPr>
      </w:pPr>
      <w:r w:rsidRPr="005F0553">
        <w:rPr>
          <w:rFonts w:ascii="Arial" w:hAnsi="Arial" w:cs="Arial"/>
          <w:sz w:val="22"/>
          <w:szCs w:val="22"/>
        </w:rPr>
        <w:t>Reliance on Digital Channels: Since the business majors in the online platform on at which to sell the products, there could be a chance to sell to those customers who still prefer to shop physically</w:t>
      </w:r>
    </w:p>
    <w:p w14:paraId="08AD38CC" w14:textId="77777777" w:rsidR="005F0553" w:rsidRPr="005F0553" w:rsidRDefault="005F0553" w:rsidP="002A186A">
      <w:pPr>
        <w:pStyle w:val="Default"/>
        <w:numPr>
          <w:ilvl w:val="0"/>
          <w:numId w:val="10"/>
        </w:numPr>
        <w:spacing w:line="360" w:lineRule="auto"/>
        <w:jc w:val="both"/>
        <w:rPr>
          <w:rFonts w:ascii="Arial" w:hAnsi="Arial" w:cs="Arial"/>
          <w:sz w:val="22"/>
          <w:szCs w:val="22"/>
        </w:rPr>
      </w:pPr>
      <w:r w:rsidRPr="005F0553">
        <w:rPr>
          <w:rFonts w:ascii="Arial" w:hAnsi="Arial" w:cs="Arial"/>
          <w:sz w:val="22"/>
          <w:szCs w:val="22"/>
        </w:rPr>
        <w:t>Growing Demand for Sustainable Fashion: Consumption that is social and sustainable is on this rise across the globe, globally this is presenting good market opportunities.</w:t>
      </w:r>
    </w:p>
    <w:p w14:paraId="78689EC8" w14:textId="3E49D775" w:rsidR="005F0553" w:rsidRPr="005F0553" w:rsidRDefault="005F0553" w:rsidP="002A186A">
      <w:pPr>
        <w:pStyle w:val="Default"/>
        <w:numPr>
          <w:ilvl w:val="0"/>
          <w:numId w:val="10"/>
        </w:numPr>
        <w:spacing w:line="360" w:lineRule="auto"/>
        <w:jc w:val="both"/>
        <w:rPr>
          <w:rFonts w:ascii="Arial" w:hAnsi="Arial" w:cs="Arial"/>
          <w:sz w:val="22"/>
          <w:szCs w:val="22"/>
        </w:rPr>
      </w:pPr>
      <w:r w:rsidRPr="005F0553">
        <w:rPr>
          <w:rFonts w:ascii="Arial" w:hAnsi="Arial" w:cs="Arial"/>
          <w:sz w:val="22"/>
          <w:szCs w:val="22"/>
        </w:rPr>
        <w:t xml:space="preserve">Technological Advancements: With influx in the </w:t>
      </w:r>
      <w:r w:rsidR="00147B3D" w:rsidRPr="005F0553">
        <w:rPr>
          <w:rFonts w:ascii="Arial" w:hAnsi="Arial" w:cs="Arial"/>
          <w:sz w:val="22"/>
          <w:szCs w:val="22"/>
        </w:rPr>
        <w:t>environmentally</w:t>
      </w:r>
      <w:r w:rsidRPr="005F0553">
        <w:rPr>
          <w:rFonts w:ascii="Arial" w:hAnsi="Arial" w:cs="Arial"/>
          <w:sz w:val="22"/>
          <w:szCs w:val="22"/>
        </w:rPr>
        <w:t xml:space="preserve"> friendly material and technology then can be used to upgrade the product of clothing.</w:t>
      </w:r>
    </w:p>
    <w:p w14:paraId="19D6386A" w14:textId="611871E8" w:rsidR="00436AB9" w:rsidRPr="00ED19EA" w:rsidRDefault="005F0553" w:rsidP="00ED19EA">
      <w:pPr>
        <w:pStyle w:val="Default"/>
        <w:numPr>
          <w:ilvl w:val="0"/>
          <w:numId w:val="10"/>
        </w:numPr>
        <w:spacing w:line="360" w:lineRule="auto"/>
        <w:jc w:val="both"/>
        <w:rPr>
          <w:rFonts w:ascii="Arial" w:hAnsi="Arial" w:cs="Arial"/>
          <w:sz w:val="22"/>
          <w:szCs w:val="22"/>
        </w:rPr>
      </w:pPr>
      <w:r w:rsidRPr="005F0553">
        <w:rPr>
          <w:rFonts w:ascii="Arial" w:hAnsi="Arial" w:cs="Arial"/>
          <w:sz w:val="22"/>
          <w:szCs w:val="22"/>
        </w:rPr>
        <w:t xml:space="preserve">Partnerships with Eco-conscious Brands: Businessmen engaged in the same line of business should cooperate to many businesses and </w:t>
      </w:r>
      <w:r w:rsidR="00147B3D" w:rsidRPr="005F0553">
        <w:rPr>
          <w:rFonts w:ascii="Arial" w:hAnsi="Arial" w:cs="Arial"/>
          <w:sz w:val="22"/>
          <w:szCs w:val="22"/>
        </w:rPr>
        <w:t>expand</w:t>
      </w:r>
      <w:r w:rsidR="00436AB9" w:rsidRPr="00ED19EA">
        <w:rPr>
          <w:rFonts w:ascii="Arial" w:hAnsi="Arial" w:cs="Arial"/>
          <w:sz w:val="22"/>
          <w:szCs w:val="22"/>
        </w:rPr>
        <w:t xml:space="preserve"> its Miller circulation.</w:t>
      </w:r>
    </w:p>
    <w:p w14:paraId="19D6386B" w14:textId="77777777" w:rsidR="00436AB9" w:rsidRPr="00190A34" w:rsidRDefault="00436AB9" w:rsidP="002A186A">
      <w:pPr>
        <w:pStyle w:val="Default"/>
        <w:spacing w:line="360" w:lineRule="auto"/>
        <w:jc w:val="both"/>
        <w:rPr>
          <w:rFonts w:ascii="Arial" w:hAnsi="Arial" w:cs="Arial"/>
          <w:b/>
        </w:rPr>
      </w:pPr>
      <w:r w:rsidRPr="00190A34">
        <w:rPr>
          <w:rFonts w:ascii="Arial" w:hAnsi="Arial" w:cs="Arial"/>
          <w:b/>
        </w:rPr>
        <w:t>Threats</w:t>
      </w:r>
    </w:p>
    <w:p w14:paraId="19D6386C" w14:textId="77777777" w:rsidR="00436AB9" w:rsidRPr="005F0553" w:rsidRDefault="00436AB9" w:rsidP="002A186A">
      <w:pPr>
        <w:pStyle w:val="Default"/>
        <w:numPr>
          <w:ilvl w:val="0"/>
          <w:numId w:val="11"/>
        </w:numPr>
        <w:spacing w:line="360" w:lineRule="auto"/>
        <w:jc w:val="both"/>
        <w:rPr>
          <w:rFonts w:ascii="Arial" w:hAnsi="Arial" w:cs="Arial"/>
          <w:sz w:val="22"/>
          <w:szCs w:val="22"/>
        </w:rPr>
      </w:pPr>
      <w:r w:rsidRPr="005F0553">
        <w:rPr>
          <w:rFonts w:ascii="Arial" w:hAnsi="Arial" w:cs="Arial"/>
          <w:sz w:val="22"/>
          <w:szCs w:val="22"/>
        </w:rPr>
        <w:t>Competition: The market of sustainable fashion is still emerging but there are increasing numbers of proposals for different segments and some of leaders covering the niche of sustainable fashion.</w:t>
      </w:r>
    </w:p>
    <w:p w14:paraId="19D6386D" w14:textId="77777777" w:rsidR="00436AB9" w:rsidRPr="005F0553" w:rsidRDefault="00436AB9" w:rsidP="002A186A">
      <w:pPr>
        <w:pStyle w:val="Default"/>
        <w:numPr>
          <w:ilvl w:val="0"/>
          <w:numId w:val="11"/>
        </w:numPr>
        <w:spacing w:line="360" w:lineRule="auto"/>
        <w:jc w:val="both"/>
        <w:rPr>
          <w:rFonts w:ascii="Arial" w:hAnsi="Arial" w:cs="Arial"/>
          <w:sz w:val="22"/>
          <w:szCs w:val="22"/>
        </w:rPr>
      </w:pPr>
      <w:r w:rsidRPr="005F0553">
        <w:rPr>
          <w:rFonts w:ascii="Arial" w:hAnsi="Arial" w:cs="Arial"/>
          <w:sz w:val="22"/>
          <w:szCs w:val="22"/>
        </w:rPr>
        <w:lastRenderedPageBreak/>
        <w:t>Economic Instability: Listening to the economy, change of customer habits that may lead to reduced or low disposable income may reduce the capacity of customers to pay for sustainable products</w:t>
      </w:r>
      <w:r w:rsidR="00BE5D38" w:rsidRPr="005F0553">
        <w:rPr>
          <w:rFonts w:ascii="Arial" w:hAnsi="Arial" w:cs="Arial"/>
          <w:sz w:val="22"/>
          <w:szCs w:val="22"/>
        </w:rPr>
        <w:t xml:space="preserve"> (</w:t>
      </w:r>
      <w:proofErr w:type="spellStart"/>
      <w:r w:rsidR="00BE5D38" w:rsidRPr="005F0553">
        <w:rPr>
          <w:rFonts w:ascii="Arial" w:hAnsi="Arial" w:cs="Arial"/>
          <w:color w:val="222222"/>
          <w:sz w:val="22"/>
          <w:szCs w:val="22"/>
          <w:shd w:val="clear" w:color="auto" w:fill="FFFFFF"/>
        </w:rPr>
        <w:t>Phadermrod</w:t>
      </w:r>
      <w:proofErr w:type="spellEnd"/>
      <w:r w:rsidR="00BE5D38" w:rsidRPr="005F0553">
        <w:rPr>
          <w:rFonts w:ascii="Arial" w:hAnsi="Arial" w:cs="Arial"/>
          <w:color w:val="222222"/>
          <w:sz w:val="22"/>
          <w:szCs w:val="22"/>
          <w:shd w:val="clear" w:color="auto" w:fill="FFFFFF"/>
        </w:rPr>
        <w:t xml:space="preserve"> et al., 2019</w:t>
      </w:r>
      <w:r w:rsidR="00BE5D38" w:rsidRPr="005F0553">
        <w:rPr>
          <w:rFonts w:ascii="Arial" w:hAnsi="Arial" w:cs="Arial"/>
          <w:sz w:val="22"/>
          <w:szCs w:val="22"/>
        </w:rPr>
        <w:t>)</w:t>
      </w:r>
      <w:r w:rsidRPr="005F0553">
        <w:rPr>
          <w:rFonts w:ascii="Arial" w:hAnsi="Arial" w:cs="Arial"/>
          <w:sz w:val="22"/>
          <w:szCs w:val="22"/>
        </w:rPr>
        <w:t>.</w:t>
      </w:r>
    </w:p>
    <w:p w14:paraId="19D6386E" w14:textId="26919D51" w:rsidR="00436AB9" w:rsidRPr="005F0553" w:rsidRDefault="00436AB9" w:rsidP="002A186A">
      <w:pPr>
        <w:pStyle w:val="Default"/>
        <w:numPr>
          <w:ilvl w:val="0"/>
          <w:numId w:val="11"/>
        </w:numPr>
        <w:spacing w:line="360" w:lineRule="auto"/>
        <w:jc w:val="both"/>
        <w:rPr>
          <w:rFonts w:ascii="Arial" w:hAnsi="Arial" w:cs="Arial"/>
          <w:sz w:val="22"/>
          <w:szCs w:val="22"/>
        </w:rPr>
      </w:pPr>
      <w:r w:rsidRPr="005F0553">
        <w:rPr>
          <w:rFonts w:ascii="Arial" w:hAnsi="Arial" w:cs="Arial"/>
          <w:sz w:val="22"/>
          <w:szCs w:val="22"/>
        </w:rPr>
        <w:t xml:space="preserve">Supply Chain Disruptions: Ethical suppliers may be disadvantageous to the company because they expose the business to </w:t>
      </w:r>
      <w:r w:rsidR="00ED19EA" w:rsidRPr="005F0553">
        <w:rPr>
          <w:rFonts w:ascii="Arial" w:hAnsi="Arial" w:cs="Arial"/>
          <w:sz w:val="22"/>
          <w:szCs w:val="22"/>
        </w:rPr>
        <w:t>several</w:t>
      </w:r>
      <w:r w:rsidRPr="005F0553">
        <w:rPr>
          <w:rFonts w:ascii="Arial" w:hAnsi="Arial" w:cs="Arial"/>
          <w:sz w:val="22"/>
          <w:szCs w:val="22"/>
        </w:rPr>
        <w:t xml:space="preserve"> supply chain risks including delay and disruption.</w:t>
      </w:r>
    </w:p>
    <w:p w14:paraId="19D6386F" w14:textId="13DC940E" w:rsidR="00436AB9" w:rsidRPr="005F0553" w:rsidRDefault="00436AB9" w:rsidP="002A186A">
      <w:pPr>
        <w:pStyle w:val="Default"/>
        <w:spacing w:line="360" w:lineRule="auto"/>
        <w:jc w:val="both"/>
        <w:rPr>
          <w:rFonts w:ascii="Arial" w:hAnsi="Arial" w:cs="Arial"/>
          <w:sz w:val="22"/>
          <w:szCs w:val="22"/>
        </w:rPr>
      </w:pPr>
      <w:r w:rsidRPr="005F0553">
        <w:rPr>
          <w:rFonts w:ascii="Arial" w:hAnsi="Arial" w:cs="Arial"/>
          <w:sz w:val="22"/>
          <w:szCs w:val="22"/>
        </w:rPr>
        <w:t xml:space="preserve">SWOT can reveal some of the opportunities and challenges for an organisation which is useful for operations strategy and level planning </w:t>
      </w:r>
      <w:r w:rsidR="00ED19EA" w:rsidRPr="005F0553">
        <w:rPr>
          <w:rFonts w:ascii="Arial" w:hAnsi="Arial" w:cs="Arial"/>
          <w:sz w:val="22"/>
          <w:szCs w:val="22"/>
        </w:rPr>
        <w:t>and</w:t>
      </w:r>
      <w:r w:rsidRPr="005F0553">
        <w:rPr>
          <w:rFonts w:ascii="Arial" w:hAnsi="Arial" w:cs="Arial"/>
          <w:sz w:val="22"/>
          <w:szCs w:val="22"/>
        </w:rPr>
        <w:t xml:space="preserve"> for the assessment of competitive threats.</w:t>
      </w:r>
    </w:p>
    <w:p w14:paraId="19D63870" w14:textId="77777777" w:rsidR="00436AB9" w:rsidRPr="005F0553" w:rsidRDefault="00436AB9" w:rsidP="002A186A">
      <w:pPr>
        <w:spacing w:line="360" w:lineRule="auto"/>
        <w:jc w:val="both"/>
        <w:rPr>
          <w:rFonts w:ascii="Arial" w:hAnsi="Arial" w:cs="Arial"/>
          <w:color w:val="000000"/>
        </w:rPr>
      </w:pPr>
      <w:r w:rsidRPr="005F0553">
        <w:rPr>
          <w:rFonts w:ascii="Arial" w:hAnsi="Arial" w:cs="Arial"/>
        </w:rPr>
        <w:br w:type="page"/>
      </w:r>
    </w:p>
    <w:p w14:paraId="19D63871" w14:textId="77777777" w:rsidR="00436AB9" w:rsidRPr="00190A34" w:rsidRDefault="0094612F" w:rsidP="002A186A">
      <w:pPr>
        <w:pStyle w:val="Heading1"/>
        <w:spacing w:line="360" w:lineRule="auto"/>
        <w:rPr>
          <w:rFonts w:ascii="Arial" w:hAnsi="Arial" w:cs="Arial"/>
        </w:rPr>
      </w:pPr>
      <w:bookmarkStart w:id="4" w:name="_Toc180074402"/>
      <w:r w:rsidRPr="00190A34">
        <w:rPr>
          <w:rFonts w:ascii="Arial" w:hAnsi="Arial" w:cs="Arial"/>
        </w:rPr>
        <w:lastRenderedPageBreak/>
        <w:t>APPLYING THE 4PS OF MARKETING TO THE BUSINESS IDEA</w:t>
      </w:r>
      <w:bookmarkEnd w:id="4"/>
    </w:p>
    <w:p w14:paraId="19D63872" w14:textId="541486A1" w:rsidR="00436AB9" w:rsidRPr="005F0553" w:rsidRDefault="00436AB9" w:rsidP="002A186A">
      <w:pPr>
        <w:pStyle w:val="Default"/>
        <w:spacing w:line="360" w:lineRule="auto"/>
        <w:jc w:val="both"/>
        <w:rPr>
          <w:rFonts w:ascii="Arial" w:hAnsi="Arial" w:cs="Arial"/>
          <w:sz w:val="22"/>
          <w:szCs w:val="22"/>
        </w:rPr>
      </w:pPr>
      <w:r w:rsidRPr="005F0553">
        <w:rPr>
          <w:rFonts w:ascii="Arial" w:hAnsi="Arial" w:cs="Arial"/>
          <w:sz w:val="22"/>
          <w:szCs w:val="22"/>
        </w:rPr>
        <w:t xml:space="preserve">The </w:t>
      </w:r>
      <w:r w:rsidR="00710177" w:rsidRPr="005F0553">
        <w:rPr>
          <w:rFonts w:ascii="Arial" w:hAnsi="Arial" w:cs="Arial"/>
          <w:sz w:val="22"/>
          <w:szCs w:val="22"/>
        </w:rPr>
        <w:t>four-marketing</w:t>
      </w:r>
      <w:r w:rsidRPr="005F0553">
        <w:rPr>
          <w:rFonts w:ascii="Arial" w:hAnsi="Arial" w:cs="Arial"/>
          <w:sz w:val="22"/>
          <w:szCs w:val="22"/>
        </w:rPr>
        <w:t xml:space="preserve"> mix can be defined as A marketing mix is the principal blend of concepts that convey a marketing plan.</w:t>
      </w:r>
    </w:p>
    <w:p w14:paraId="19D63873" w14:textId="77777777" w:rsidR="0076751D" w:rsidRPr="00190A34" w:rsidRDefault="0076751D" w:rsidP="002A186A">
      <w:pPr>
        <w:pStyle w:val="Default"/>
        <w:spacing w:line="360" w:lineRule="auto"/>
        <w:jc w:val="both"/>
        <w:rPr>
          <w:rFonts w:ascii="Arial" w:hAnsi="Arial" w:cs="Arial"/>
        </w:rPr>
      </w:pPr>
    </w:p>
    <w:p w14:paraId="19D63874" w14:textId="77777777" w:rsidR="0076751D" w:rsidRPr="00190A34" w:rsidRDefault="0076751D" w:rsidP="002A186A">
      <w:pPr>
        <w:pStyle w:val="Default"/>
        <w:spacing w:line="360" w:lineRule="auto"/>
        <w:jc w:val="center"/>
        <w:rPr>
          <w:rFonts w:ascii="Arial" w:hAnsi="Arial" w:cs="Arial"/>
        </w:rPr>
      </w:pPr>
      <w:r w:rsidRPr="00190A34">
        <w:rPr>
          <w:rFonts w:ascii="Arial" w:hAnsi="Arial" w:cs="Arial"/>
          <w:noProof/>
        </w:rPr>
        <w:drawing>
          <wp:inline distT="0" distB="0" distL="0" distR="0" wp14:anchorId="19D638B0" wp14:editId="19D638B1">
            <wp:extent cx="3075214" cy="3075214"/>
            <wp:effectExtent l="19050" t="19050" r="10886" b="10886"/>
            <wp:docPr id="2" name="Picture 1" descr="marketing-mix-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mix-4p.jpg"/>
                    <pic:cNvPicPr/>
                  </pic:nvPicPr>
                  <pic:blipFill>
                    <a:blip r:embed="rId10"/>
                    <a:stretch>
                      <a:fillRect/>
                    </a:stretch>
                  </pic:blipFill>
                  <pic:spPr>
                    <a:xfrm>
                      <a:off x="0" y="0"/>
                      <a:ext cx="3075214" cy="3075214"/>
                    </a:xfrm>
                    <a:prstGeom prst="rect">
                      <a:avLst/>
                    </a:prstGeom>
                    <a:ln w="6350">
                      <a:solidFill>
                        <a:schemeClr val="tx1"/>
                      </a:solidFill>
                    </a:ln>
                  </pic:spPr>
                </pic:pic>
              </a:graphicData>
            </a:graphic>
          </wp:inline>
        </w:drawing>
      </w:r>
    </w:p>
    <w:p w14:paraId="19D63875" w14:textId="77777777" w:rsidR="0076751D" w:rsidRPr="00190A34" w:rsidRDefault="0076751D" w:rsidP="002A186A">
      <w:pPr>
        <w:pStyle w:val="Default"/>
        <w:spacing w:line="360" w:lineRule="auto"/>
        <w:jc w:val="both"/>
        <w:rPr>
          <w:rFonts w:ascii="Arial" w:hAnsi="Arial" w:cs="Arial"/>
        </w:rPr>
      </w:pPr>
    </w:p>
    <w:p w14:paraId="19D63876" w14:textId="77777777" w:rsidR="0076751D" w:rsidRPr="00190A34" w:rsidRDefault="0076751D" w:rsidP="002A186A">
      <w:pPr>
        <w:pStyle w:val="Default"/>
        <w:spacing w:line="360" w:lineRule="auto"/>
        <w:jc w:val="center"/>
        <w:rPr>
          <w:rFonts w:ascii="Arial" w:hAnsi="Arial" w:cs="Arial"/>
          <w:sz w:val="20"/>
        </w:rPr>
      </w:pPr>
      <w:r w:rsidRPr="00190A34">
        <w:rPr>
          <w:rFonts w:ascii="Arial" w:hAnsi="Arial" w:cs="Arial"/>
          <w:sz w:val="20"/>
        </w:rPr>
        <w:t>[Figure: Marketing Mix]</w:t>
      </w:r>
    </w:p>
    <w:p w14:paraId="19D63877" w14:textId="77777777" w:rsidR="0076751D" w:rsidRPr="00190A34" w:rsidRDefault="0076751D" w:rsidP="002A186A">
      <w:pPr>
        <w:pStyle w:val="Default"/>
        <w:spacing w:line="360" w:lineRule="auto"/>
        <w:jc w:val="both"/>
        <w:rPr>
          <w:rFonts w:ascii="Arial" w:hAnsi="Arial" w:cs="Arial"/>
        </w:rPr>
      </w:pPr>
    </w:p>
    <w:p w14:paraId="19D63878" w14:textId="1D475583" w:rsidR="00436AB9" w:rsidRPr="005F0553" w:rsidRDefault="00436AB9" w:rsidP="002A186A">
      <w:pPr>
        <w:pStyle w:val="Default"/>
        <w:spacing w:line="360" w:lineRule="auto"/>
        <w:jc w:val="both"/>
        <w:rPr>
          <w:rFonts w:ascii="Arial" w:hAnsi="Arial" w:cs="Arial"/>
          <w:sz w:val="22"/>
          <w:szCs w:val="22"/>
        </w:rPr>
      </w:pPr>
      <w:r w:rsidRPr="00190A34">
        <w:rPr>
          <w:rFonts w:ascii="Arial" w:hAnsi="Arial" w:cs="Arial"/>
          <w:b/>
        </w:rPr>
        <w:t>Product</w:t>
      </w:r>
      <w:r w:rsidRPr="00190A34">
        <w:rPr>
          <w:rFonts w:ascii="Arial" w:hAnsi="Arial" w:cs="Arial"/>
        </w:rPr>
        <w:t xml:space="preserve">: </w:t>
      </w:r>
      <w:r w:rsidRPr="005F0553">
        <w:rPr>
          <w:rFonts w:ascii="Arial" w:hAnsi="Arial" w:cs="Arial"/>
          <w:sz w:val="22"/>
          <w:szCs w:val="22"/>
        </w:rPr>
        <w:t xml:space="preserve">The business of fashion and apparel will involve a range of designs that are; organic, recycled and that has facility to order on consumers’ ideas. Some of the products produced for the current range are T-shirts, Jackets, and This is coupled with an option to order custom made items from the comfort of </w:t>
      </w:r>
      <w:r w:rsidR="00710177" w:rsidRPr="005F0553">
        <w:rPr>
          <w:rFonts w:ascii="Arial" w:hAnsi="Arial" w:cs="Arial"/>
          <w:sz w:val="22"/>
          <w:szCs w:val="22"/>
        </w:rPr>
        <w:t>one’s</w:t>
      </w:r>
      <w:r w:rsidRPr="005F0553">
        <w:rPr>
          <w:rFonts w:ascii="Arial" w:hAnsi="Arial" w:cs="Arial"/>
          <w:sz w:val="22"/>
          <w:szCs w:val="22"/>
        </w:rPr>
        <w:t xml:space="preserve"> home with such links</w:t>
      </w:r>
      <w:r w:rsidR="00276A7A" w:rsidRPr="005F0553">
        <w:rPr>
          <w:rFonts w:ascii="Arial" w:hAnsi="Arial" w:cs="Arial"/>
          <w:sz w:val="22"/>
          <w:szCs w:val="22"/>
        </w:rPr>
        <w:t xml:space="preserve"> (</w:t>
      </w:r>
      <w:proofErr w:type="spellStart"/>
      <w:r w:rsidR="00276A7A" w:rsidRPr="005F0553">
        <w:rPr>
          <w:rFonts w:ascii="Arial" w:hAnsi="Arial" w:cs="Arial"/>
          <w:color w:val="222222"/>
          <w:sz w:val="22"/>
          <w:szCs w:val="22"/>
          <w:shd w:val="clear" w:color="auto" w:fill="FFFFFF"/>
        </w:rPr>
        <w:t>Raewf</w:t>
      </w:r>
      <w:proofErr w:type="spellEnd"/>
      <w:r w:rsidR="00276A7A" w:rsidRPr="005F0553">
        <w:rPr>
          <w:rFonts w:ascii="Arial" w:hAnsi="Arial" w:cs="Arial"/>
          <w:color w:val="222222"/>
          <w:sz w:val="22"/>
          <w:szCs w:val="22"/>
          <w:shd w:val="clear" w:color="auto" w:fill="FFFFFF"/>
        </w:rPr>
        <w:t xml:space="preserve"> and Thabit, 2018</w:t>
      </w:r>
      <w:r w:rsidR="00276A7A" w:rsidRPr="005F0553">
        <w:rPr>
          <w:rFonts w:ascii="Arial" w:hAnsi="Arial" w:cs="Arial"/>
          <w:sz w:val="22"/>
          <w:szCs w:val="22"/>
        </w:rPr>
        <w:t>).</w:t>
      </w:r>
    </w:p>
    <w:p w14:paraId="19D63879" w14:textId="59144376" w:rsidR="00436AB9" w:rsidRPr="005F0553" w:rsidRDefault="00436AB9" w:rsidP="002A186A">
      <w:pPr>
        <w:pStyle w:val="Default"/>
        <w:spacing w:line="360" w:lineRule="auto"/>
        <w:jc w:val="both"/>
        <w:rPr>
          <w:rFonts w:ascii="Arial" w:hAnsi="Arial" w:cs="Arial"/>
          <w:sz w:val="22"/>
          <w:szCs w:val="22"/>
        </w:rPr>
      </w:pPr>
      <w:r w:rsidRPr="00190A34">
        <w:rPr>
          <w:rFonts w:ascii="Arial" w:hAnsi="Arial" w:cs="Arial"/>
          <w:b/>
        </w:rPr>
        <w:t>Price</w:t>
      </w:r>
      <w:r w:rsidRPr="00190A34">
        <w:rPr>
          <w:rFonts w:ascii="Arial" w:hAnsi="Arial" w:cs="Arial"/>
        </w:rPr>
        <w:t xml:space="preserve">: </w:t>
      </w:r>
      <w:r w:rsidRPr="005F0553">
        <w:rPr>
          <w:rFonts w:ascii="Arial" w:hAnsi="Arial" w:cs="Arial"/>
          <w:sz w:val="22"/>
          <w:szCs w:val="22"/>
        </w:rPr>
        <w:t xml:space="preserve">Since quality fabric materials used to produce the garments are quality and sustainable and people can opt for customization, the garments will be sold at premium prices. It will be </w:t>
      </w:r>
      <w:r w:rsidR="00710177" w:rsidRPr="005F0553">
        <w:rPr>
          <w:rFonts w:ascii="Arial" w:hAnsi="Arial" w:cs="Arial"/>
          <w:sz w:val="22"/>
          <w:szCs w:val="22"/>
        </w:rPr>
        <w:t>priced</w:t>
      </w:r>
      <w:r w:rsidRPr="005F0553">
        <w:rPr>
          <w:rFonts w:ascii="Arial" w:hAnsi="Arial" w:cs="Arial"/>
          <w:sz w:val="22"/>
          <w:szCs w:val="22"/>
        </w:rPr>
        <w:t xml:space="preserve"> as any other brand manufactured by Schneider a relative discount will be given to the</w:t>
      </w:r>
      <w:r w:rsidR="0076751D" w:rsidRPr="005F0553">
        <w:rPr>
          <w:rFonts w:ascii="Arial" w:hAnsi="Arial" w:cs="Arial"/>
          <w:sz w:val="22"/>
          <w:szCs w:val="22"/>
        </w:rPr>
        <w:t xml:space="preserve"> regular</w:t>
      </w:r>
      <w:r w:rsidRPr="005F0553">
        <w:rPr>
          <w:rFonts w:ascii="Arial" w:hAnsi="Arial" w:cs="Arial"/>
          <w:sz w:val="22"/>
          <w:szCs w:val="22"/>
        </w:rPr>
        <w:t xml:space="preserve"> customers and those people who recycle their products.</w:t>
      </w:r>
    </w:p>
    <w:p w14:paraId="19D6387A" w14:textId="77777777" w:rsidR="00436AB9" w:rsidRPr="005F0553" w:rsidRDefault="00436AB9" w:rsidP="002A186A">
      <w:pPr>
        <w:pStyle w:val="Default"/>
        <w:spacing w:line="360" w:lineRule="auto"/>
        <w:jc w:val="both"/>
        <w:rPr>
          <w:rFonts w:ascii="Arial" w:hAnsi="Arial" w:cs="Arial"/>
          <w:sz w:val="22"/>
          <w:szCs w:val="22"/>
        </w:rPr>
      </w:pPr>
      <w:r w:rsidRPr="00190A34">
        <w:rPr>
          <w:rFonts w:ascii="Arial" w:hAnsi="Arial" w:cs="Arial"/>
          <w:b/>
        </w:rPr>
        <w:t>Place</w:t>
      </w:r>
      <w:r w:rsidRPr="00190A34">
        <w:rPr>
          <w:rFonts w:ascii="Arial" w:hAnsi="Arial" w:cs="Arial"/>
        </w:rPr>
        <w:t xml:space="preserve">: </w:t>
      </w:r>
      <w:r w:rsidRPr="005F0553">
        <w:rPr>
          <w:rFonts w:ascii="Arial" w:hAnsi="Arial" w:cs="Arial"/>
          <w:sz w:val="22"/>
          <w:szCs w:val="22"/>
        </w:rPr>
        <w:t>The first target distribution channel will be an online store, being an effective way of reaching clients from all over the world by means of DTC with no intermediaries</w:t>
      </w:r>
      <w:r w:rsidR="002E6BB7" w:rsidRPr="005F0553">
        <w:rPr>
          <w:rFonts w:ascii="Arial" w:hAnsi="Arial" w:cs="Arial"/>
          <w:sz w:val="22"/>
          <w:szCs w:val="22"/>
        </w:rPr>
        <w:t xml:space="preserve"> (</w:t>
      </w:r>
      <w:r w:rsidR="002E6BB7" w:rsidRPr="005F0553">
        <w:rPr>
          <w:rFonts w:ascii="Arial" w:hAnsi="Arial" w:cs="Arial"/>
          <w:color w:val="222222"/>
          <w:sz w:val="22"/>
          <w:szCs w:val="22"/>
          <w:shd w:val="clear" w:color="auto" w:fill="FFFFFF"/>
        </w:rPr>
        <w:t>Lahtinen et al., 2020</w:t>
      </w:r>
      <w:r w:rsidR="002E6BB7" w:rsidRPr="005F0553">
        <w:rPr>
          <w:rFonts w:ascii="Arial" w:hAnsi="Arial" w:cs="Arial"/>
          <w:sz w:val="22"/>
          <w:szCs w:val="22"/>
        </w:rPr>
        <w:t>)</w:t>
      </w:r>
      <w:r w:rsidRPr="005F0553">
        <w:rPr>
          <w:rFonts w:ascii="Arial" w:hAnsi="Arial" w:cs="Arial"/>
          <w:sz w:val="22"/>
          <w:szCs w:val="22"/>
        </w:rPr>
        <w:t>. This will make it friendly for mobile device users since this platform will be designed to improve shopping.</w:t>
      </w:r>
    </w:p>
    <w:p w14:paraId="19D6387B" w14:textId="75D256BB" w:rsidR="0076751D" w:rsidRPr="005F0553" w:rsidRDefault="00436AB9" w:rsidP="002A186A">
      <w:pPr>
        <w:pStyle w:val="Default"/>
        <w:spacing w:line="360" w:lineRule="auto"/>
        <w:jc w:val="both"/>
        <w:rPr>
          <w:rFonts w:ascii="Arial" w:hAnsi="Arial" w:cs="Arial"/>
          <w:sz w:val="22"/>
          <w:szCs w:val="22"/>
        </w:rPr>
      </w:pPr>
      <w:r w:rsidRPr="00190A34">
        <w:rPr>
          <w:rFonts w:ascii="Arial" w:hAnsi="Arial" w:cs="Arial"/>
          <w:b/>
        </w:rPr>
        <w:lastRenderedPageBreak/>
        <w:t>Promotion</w:t>
      </w:r>
      <w:r w:rsidRPr="00190A34">
        <w:rPr>
          <w:rFonts w:ascii="Arial" w:hAnsi="Arial" w:cs="Arial"/>
        </w:rPr>
        <w:t xml:space="preserve">: </w:t>
      </w:r>
      <w:r w:rsidRPr="005F0553">
        <w:rPr>
          <w:rFonts w:ascii="Arial" w:hAnsi="Arial" w:cs="Arial"/>
          <w:sz w:val="22"/>
          <w:szCs w:val="22"/>
        </w:rPr>
        <w:t xml:space="preserve">Existing and prospective consumers of social media marketing shall be considered especially Instagram and </w:t>
      </w:r>
      <w:r w:rsidR="004F4DFA" w:rsidRPr="005F0553">
        <w:rPr>
          <w:rFonts w:ascii="Arial" w:hAnsi="Arial" w:cs="Arial"/>
          <w:sz w:val="22"/>
          <w:szCs w:val="22"/>
        </w:rPr>
        <w:t>TikTok</w:t>
      </w:r>
      <w:r w:rsidRPr="005F0553">
        <w:rPr>
          <w:rFonts w:ascii="Arial" w:hAnsi="Arial" w:cs="Arial"/>
          <w:sz w:val="22"/>
          <w:szCs w:val="22"/>
        </w:rPr>
        <w:t xml:space="preserve"> since majority of them are environmentally sensitive. Larger amounts spent with influencers who can create green content, the usage of better and more effective SEO, and more examples of the brand will increase the popularity and the desired customer base among the public.</w:t>
      </w:r>
    </w:p>
    <w:p w14:paraId="19D6387C" w14:textId="77777777" w:rsidR="0076751D" w:rsidRPr="005F0553" w:rsidRDefault="0076751D" w:rsidP="002A186A">
      <w:pPr>
        <w:spacing w:line="360" w:lineRule="auto"/>
        <w:jc w:val="both"/>
        <w:rPr>
          <w:rFonts w:ascii="Arial" w:hAnsi="Arial" w:cs="Arial"/>
          <w:color w:val="000000"/>
        </w:rPr>
      </w:pPr>
      <w:r w:rsidRPr="005F0553">
        <w:rPr>
          <w:rFonts w:ascii="Arial" w:hAnsi="Arial" w:cs="Arial"/>
        </w:rPr>
        <w:br w:type="page"/>
      </w:r>
    </w:p>
    <w:p w14:paraId="19D6387D" w14:textId="77777777" w:rsidR="0076751D" w:rsidRPr="00190A34" w:rsidRDefault="0094612F" w:rsidP="002A186A">
      <w:pPr>
        <w:pStyle w:val="Heading1"/>
        <w:spacing w:line="360" w:lineRule="auto"/>
        <w:rPr>
          <w:rFonts w:ascii="Arial" w:hAnsi="Arial" w:cs="Arial"/>
        </w:rPr>
      </w:pPr>
      <w:bookmarkStart w:id="5" w:name="_Toc180074403"/>
      <w:r w:rsidRPr="00190A34">
        <w:rPr>
          <w:rFonts w:ascii="Arial" w:hAnsi="Arial" w:cs="Arial"/>
        </w:rPr>
        <w:lastRenderedPageBreak/>
        <w:t>CASH FLOW FORECAST FOR</w:t>
      </w:r>
      <w:r w:rsidR="00B420B9" w:rsidRPr="00190A34">
        <w:rPr>
          <w:rFonts w:ascii="Arial" w:hAnsi="Arial" w:cs="Arial"/>
        </w:rPr>
        <w:t xml:space="preserve"> THE</w:t>
      </w:r>
      <w:r w:rsidRPr="00190A34">
        <w:rPr>
          <w:rFonts w:ascii="Arial" w:hAnsi="Arial" w:cs="Arial"/>
        </w:rPr>
        <w:t xml:space="preserve"> FIRST 12 MONTHS</w:t>
      </w:r>
      <w:bookmarkEnd w:id="5"/>
      <w:r w:rsidRPr="00190A34">
        <w:rPr>
          <w:rFonts w:ascii="Arial" w:hAnsi="Arial" w:cs="Arial"/>
        </w:rPr>
        <w:t xml:space="preserve"> </w:t>
      </w:r>
    </w:p>
    <w:p w14:paraId="19D6387E" w14:textId="77777777" w:rsidR="0076751D" w:rsidRPr="005F0553" w:rsidRDefault="0076751D" w:rsidP="002A186A">
      <w:pPr>
        <w:pStyle w:val="Default"/>
        <w:spacing w:line="360" w:lineRule="auto"/>
        <w:jc w:val="both"/>
        <w:rPr>
          <w:rFonts w:ascii="Arial" w:hAnsi="Arial" w:cs="Arial"/>
          <w:sz w:val="22"/>
          <w:szCs w:val="22"/>
        </w:rPr>
      </w:pPr>
      <w:r w:rsidRPr="005F0553">
        <w:rPr>
          <w:rFonts w:ascii="Arial" w:hAnsi="Arial" w:cs="Arial"/>
          <w:sz w:val="22"/>
          <w:szCs w:val="22"/>
        </w:rPr>
        <w:t>They will begin with an initial capital of $25,000, all which will be properly utilized to cater for important initial business expenses.</w:t>
      </w:r>
    </w:p>
    <w:p w14:paraId="19D6387F" w14:textId="77777777" w:rsidR="0076751D" w:rsidRPr="00190A34" w:rsidRDefault="0076751D" w:rsidP="002A186A">
      <w:pPr>
        <w:pStyle w:val="Default"/>
        <w:spacing w:line="360" w:lineRule="auto"/>
        <w:jc w:val="both"/>
        <w:rPr>
          <w:rFonts w:ascii="Arial" w:hAnsi="Arial" w:cs="Arial"/>
        </w:rPr>
      </w:pPr>
    </w:p>
    <w:p w14:paraId="19D63880" w14:textId="77777777" w:rsidR="0076751D" w:rsidRPr="00190A34" w:rsidRDefault="0076751D" w:rsidP="002A186A">
      <w:pPr>
        <w:pStyle w:val="Default"/>
        <w:numPr>
          <w:ilvl w:val="0"/>
          <w:numId w:val="12"/>
        </w:numPr>
        <w:spacing w:line="360" w:lineRule="auto"/>
        <w:jc w:val="both"/>
        <w:rPr>
          <w:rFonts w:ascii="Arial" w:hAnsi="Arial" w:cs="Arial"/>
          <w:b/>
        </w:rPr>
      </w:pPr>
      <w:r w:rsidRPr="00190A34">
        <w:rPr>
          <w:rFonts w:ascii="Arial" w:hAnsi="Arial" w:cs="Arial"/>
          <w:b/>
        </w:rPr>
        <w:t>Month 1-3 (Setup Phase):</w:t>
      </w:r>
    </w:p>
    <w:p w14:paraId="19D63881"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Website development: £5,000</w:t>
      </w:r>
    </w:p>
    <w:p w14:paraId="19D63882"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Initial stock/materials: £4,000</w:t>
      </w:r>
    </w:p>
    <w:p w14:paraId="19D63883"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Marketing and branding (social media, influencer campaigns): £3,000</w:t>
      </w:r>
    </w:p>
    <w:p w14:paraId="19D63884"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Legal and accounting services: £2,000</w:t>
      </w:r>
    </w:p>
    <w:p w14:paraId="19D63885"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Total: £14,000</w:t>
      </w:r>
    </w:p>
    <w:p w14:paraId="19D63886" w14:textId="77777777" w:rsidR="0076751D" w:rsidRPr="00190A34" w:rsidRDefault="0076751D" w:rsidP="002A186A">
      <w:pPr>
        <w:pStyle w:val="Default"/>
        <w:numPr>
          <w:ilvl w:val="0"/>
          <w:numId w:val="12"/>
        </w:numPr>
        <w:spacing w:line="360" w:lineRule="auto"/>
        <w:jc w:val="both"/>
        <w:rPr>
          <w:rFonts w:ascii="Arial" w:hAnsi="Arial" w:cs="Arial"/>
          <w:b/>
        </w:rPr>
      </w:pPr>
      <w:r w:rsidRPr="00190A34">
        <w:rPr>
          <w:rFonts w:ascii="Arial" w:hAnsi="Arial" w:cs="Arial"/>
          <w:b/>
        </w:rPr>
        <w:t>Month 4-6 (Launch Phase):</w:t>
      </w:r>
    </w:p>
    <w:p w14:paraId="19D63887"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Marketing campaigns: £2,500</w:t>
      </w:r>
    </w:p>
    <w:p w14:paraId="19D63888"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Operations and wages (staff/outsourced services): £3,000</w:t>
      </w:r>
    </w:p>
    <w:p w14:paraId="19D63889"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Production costs (made-to-order manufacturing): £2,000</w:t>
      </w:r>
    </w:p>
    <w:p w14:paraId="19D6388A"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Total: £7,500</w:t>
      </w:r>
    </w:p>
    <w:p w14:paraId="19D6388B" w14:textId="77777777" w:rsidR="0076751D" w:rsidRPr="00190A34" w:rsidRDefault="0076751D" w:rsidP="002A186A">
      <w:pPr>
        <w:pStyle w:val="Default"/>
        <w:numPr>
          <w:ilvl w:val="0"/>
          <w:numId w:val="12"/>
        </w:numPr>
        <w:spacing w:line="360" w:lineRule="auto"/>
        <w:jc w:val="both"/>
        <w:rPr>
          <w:rFonts w:ascii="Arial" w:hAnsi="Arial" w:cs="Arial"/>
          <w:b/>
        </w:rPr>
      </w:pPr>
      <w:r w:rsidRPr="00190A34">
        <w:rPr>
          <w:rFonts w:ascii="Arial" w:hAnsi="Arial" w:cs="Arial"/>
          <w:b/>
        </w:rPr>
        <w:t>Month 7-12 (Growth Phase):</w:t>
      </w:r>
    </w:p>
    <w:p w14:paraId="19D6388C"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Ongoing operations, marketing, and logistics: £3,500</w:t>
      </w:r>
    </w:p>
    <w:p w14:paraId="19D6388D"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Expansion and new product development: £2,500</w:t>
      </w:r>
    </w:p>
    <w:p w14:paraId="19D6388E" w14:textId="77777777" w:rsidR="0076751D" w:rsidRPr="00190A34" w:rsidRDefault="0076751D" w:rsidP="002A186A">
      <w:pPr>
        <w:pStyle w:val="Default"/>
        <w:spacing w:line="360" w:lineRule="auto"/>
        <w:jc w:val="both"/>
        <w:rPr>
          <w:rFonts w:ascii="Arial" w:hAnsi="Arial" w:cs="Arial"/>
        </w:rPr>
      </w:pPr>
      <w:r w:rsidRPr="00A9390C">
        <w:rPr>
          <w:rFonts w:ascii="Arial" w:hAnsi="Arial" w:cs="Arial"/>
          <w:sz w:val="22"/>
          <w:szCs w:val="22"/>
        </w:rPr>
        <w:t>Total: £6,000</w:t>
      </w:r>
    </w:p>
    <w:p w14:paraId="19D6388F" w14:textId="77777777" w:rsidR="0076751D" w:rsidRPr="00190A34" w:rsidRDefault="0076751D" w:rsidP="002A186A">
      <w:pPr>
        <w:pStyle w:val="Default"/>
        <w:spacing w:line="360" w:lineRule="auto"/>
        <w:jc w:val="both"/>
        <w:rPr>
          <w:rFonts w:ascii="Arial" w:hAnsi="Arial" w:cs="Arial"/>
          <w:b/>
        </w:rPr>
      </w:pPr>
      <w:r w:rsidRPr="00190A34">
        <w:rPr>
          <w:rFonts w:ascii="Arial" w:hAnsi="Arial" w:cs="Arial"/>
          <w:b/>
        </w:rPr>
        <w:t>Projected Revenue:</w:t>
      </w:r>
    </w:p>
    <w:p w14:paraId="19D63890"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Month 4-12: Predicted the revenue of £20,000 with gradual increase in sales.</w:t>
      </w:r>
    </w:p>
    <w:p w14:paraId="19D63891"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This forecast also helps ensure that £25,000 of funding is administered effectively while trying to build the brand and get the company started.</w:t>
      </w:r>
    </w:p>
    <w:p w14:paraId="19D63892" w14:textId="77777777" w:rsidR="0076751D" w:rsidRPr="00A9390C" w:rsidRDefault="0076751D" w:rsidP="002A186A">
      <w:pPr>
        <w:pStyle w:val="Default"/>
        <w:spacing w:line="360" w:lineRule="auto"/>
        <w:jc w:val="both"/>
        <w:rPr>
          <w:rFonts w:ascii="Arial" w:hAnsi="Arial" w:cs="Arial"/>
          <w:sz w:val="22"/>
          <w:szCs w:val="22"/>
        </w:rPr>
      </w:pPr>
    </w:p>
    <w:p w14:paraId="19D63893" w14:textId="77777777" w:rsidR="0076751D" w:rsidRPr="00190A34" w:rsidRDefault="0076751D" w:rsidP="002A186A">
      <w:pPr>
        <w:pStyle w:val="Default"/>
        <w:spacing w:line="360" w:lineRule="auto"/>
        <w:jc w:val="both"/>
        <w:rPr>
          <w:rFonts w:ascii="Arial" w:hAnsi="Arial" w:cs="Arial"/>
        </w:rPr>
      </w:pPr>
    </w:p>
    <w:p w14:paraId="19D63894" w14:textId="77777777" w:rsidR="0076751D" w:rsidRPr="00190A34" w:rsidRDefault="0076751D" w:rsidP="002A186A">
      <w:pPr>
        <w:pStyle w:val="Default"/>
        <w:spacing w:line="360" w:lineRule="auto"/>
        <w:jc w:val="both"/>
        <w:rPr>
          <w:rFonts w:ascii="Arial" w:hAnsi="Arial" w:cs="Arial"/>
        </w:rPr>
      </w:pPr>
    </w:p>
    <w:p w14:paraId="19D63895" w14:textId="77777777" w:rsidR="0076751D" w:rsidRPr="00190A34" w:rsidRDefault="0076751D" w:rsidP="002A186A">
      <w:pPr>
        <w:pStyle w:val="Default"/>
        <w:spacing w:line="360" w:lineRule="auto"/>
        <w:jc w:val="both"/>
        <w:rPr>
          <w:rFonts w:ascii="Arial" w:hAnsi="Arial" w:cs="Arial"/>
        </w:rPr>
      </w:pPr>
    </w:p>
    <w:p w14:paraId="19D63896" w14:textId="77777777" w:rsidR="0076751D" w:rsidRPr="00190A34" w:rsidRDefault="0076751D" w:rsidP="002A186A">
      <w:pPr>
        <w:pStyle w:val="Default"/>
        <w:spacing w:line="360" w:lineRule="auto"/>
        <w:jc w:val="both"/>
        <w:rPr>
          <w:rFonts w:ascii="Arial" w:hAnsi="Arial" w:cs="Arial"/>
        </w:rPr>
      </w:pPr>
    </w:p>
    <w:p w14:paraId="19D63897" w14:textId="77777777" w:rsidR="0076751D" w:rsidRPr="00190A34" w:rsidRDefault="0076751D" w:rsidP="002A186A">
      <w:pPr>
        <w:spacing w:line="360" w:lineRule="auto"/>
        <w:rPr>
          <w:rFonts w:ascii="Arial" w:hAnsi="Arial" w:cs="Arial"/>
          <w:color w:val="000000"/>
          <w:sz w:val="24"/>
          <w:szCs w:val="24"/>
        </w:rPr>
      </w:pPr>
      <w:r w:rsidRPr="00190A34">
        <w:rPr>
          <w:rFonts w:ascii="Arial" w:hAnsi="Arial" w:cs="Arial"/>
        </w:rPr>
        <w:br w:type="page"/>
      </w:r>
    </w:p>
    <w:p w14:paraId="19D63898" w14:textId="77777777" w:rsidR="0073621E" w:rsidRPr="00190A34" w:rsidRDefault="00585EE1" w:rsidP="002A186A">
      <w:pPr>
        <w:pStyle w:val="Heading1"/>
        <w:spacing w:line="360" w:lineRule="auto"/>
        <w:rPr>
          <w:rFonts w:ascii="Arial" w:hAnsi="Arial" w:cs="Arial"/>
        </w:rPr>
      </w:pPr>
      <w:bookmarkStart w:id="6" w:name="_Toc180074404"/>
      <w:r w:rsidRPr="00190A34">
        <w:rPr>
          <w:rFonts w:ascii="Arial" w:hAnsi="Arial" w:cs="Arial"/>
        </w:rPr>
        <w:lastRenderedPageBreak/>
        <w:t>CONCLUSION</w:t>
      </w:r>
      <w:bookmarkEnd w:id="6"/>
      <w:r w:rsidRPr="00190A34">
        <w:rPr>
          <w:rFonts w:ascii="Arial" w:hAnsi="Arial" w:cs="Arial"/>
        </w:rPr>
        <w:t xml:space="preserve"> </w:t>
      </w:r>
    </w:p>
    <w:p w14:paraId="19D63899" w14:textId="77777777" w:rsidR="0076751D" w:rsidRPr="00A9390C" w:rsidRDefault="0076751D" w:rsidP="002A186A">
      <w:pPr>
        <w:pStyle w:val="Default"/>
        <w:spacing w:line="360" w:lineRule="auto"/>
        <w:jc w:val="both"/>
        <w:rPr>
          <w:rFonts w:ascii="Arial" w:hAnsi="Arial" w:cs="Arial"/>
          <w:sz w:val="22"/>
          <w:szCs w:val="22"/>
        </w:rPr>
      </w:pPr>
      <w:r w:rsidRPr="00A9390C">
        <w:rPr>
          <w:rFonts w:ascii="Arial" w:hAnsi="Arial" w:cs="Arial"/>
          <w:sz w:val="22"/>
          <w:szCs w:val="22"/>
        </w:rPr>
        <w:t>Here is a comprehensive business plan recommending sustainable fashion brand that caters for the today’s market trends</w:t>
      </w:r>
      <w:r w:rsidR="00B1040A" w:rsidRPr="00A9390C">
        <w:rPr>
          <w:rFonts w:ascii="Arial" w:hAnsi="Arial" w:cs="Arial"/>
          <w:sz w:val="22"/>
          <w:szCs w:val="22"/>
        </w:rPr>
        <w:t xml:space="preserve"> (</w:t>
      </w:r>
      <w:r w:rsidR="00B1040A" w:rsidRPr="00A9390C">
        <w:rPr>
          <w:rFonts w:ascii="Arial" w:hAnsi="Arial" w:cs="Arial"/>
          <w:color w:val="222222"/>
          <w:sz w:val="22"/>
          <w:szCs w:val="22"/>
          <w:shd w:val="clear" w:color="auto" w:fill="FFFFFF"/>
        </w:rPr>
        <w:t>Karim et al., 2020</w:t>
      </w:r>
      <w:r w:rsidR="00B1040A" w:rsidRPr="00A9390C">
        <w:rPr>
          <w:rFonts w:ascii="Arial" w:hAnsi="Arial" w:cs="Arial"/>
          <w:sz w:val="22"/>
          <w:szCs w:val="22"/>
        </w:rPr>
        <w:t>)</w:t>
      </w:r>
      <w:r w:rsidRPr="00A9390C">
        <w:rPr>
          <w:rFonts w:ascii="Arial" w:hAnsi="Arial" w:cs="Arial"/>
          <w:sz w:val="22"/>
          <w:szCs w:val="22"/>
        </w:rPr>
        <w:t>. Focusing once again on customization strategy, sustainability, and innovation, the firm is suited for growth strategies. The £25,000 will allow the business to set up and grow where competition is high.</w:t>
      </w:r>
    </w:p>
    <w:p w14:paraId="19D6389A" w14:textId="77777777" w:rsidR="0076751D" w:rsidRPr="00A9390C" w:rsidRDefault="0076751D" w:rsidP="002A186A">
      <w:pPr>
        <w:pStyle w:val="Default"/>
        <w:spacing w:line="360" w:lineRule="auto"/>
        <w:jc w:val="both"/>
        <w:rPr>
          <w:rFonts w:ascii="Arial" w:hAnsi="Arial" w:cs="Arial"/>
          <w:sz w:val="22"/>
          <w:szCs w:val="22"/>
        </w:rPr>
      </w:pPr>
    </w:p>
    <w:p w14:paraId="19D6389B" w14:textId="77777777" w:rsidR="0076751D" w:rsidRPr="00A9390C" w:rsidRDefault="0076751D" w:rsidP="002A186A">
      <w:pPr>
        <w:pStyle w:val="Default"/>
        <w:spacing w:line="360" w:lineRule="auto"/>
        <w:jc w:val="both"/>
        <w:rPr>
          <w:rFonts w:ascii="Arial" w:hAnsi="Arial" w:cs="Arial"/>
          <w:sz w:val="22"/>
          <w:szCs w:val="22"/>
        </w:rPr>
      </w:pPr>
    </w:p>
    <w:p w14:paraId="19D6389C" w14:textId="77777777" w:rsidR="0076751D" w:rsidRPr="00190A34" w:rsidRDefault="0076751D">
      <w:pPr>
        <w:rPr>
          <w:rFonts w:ascii="Arial" w:hAnsi="Arial" w:cs="Arial"/>
          <w:color w:val="000000"/>
          <w:sz w:val="24"/>
          <w:szCs w:val="24"/>
        </w:rPr>
      </w:pPr>
      <w:r w:rsidRPr="00A9390C">
        <w:rPr>
          <w:rFonts w:ascii="Arial" w:hAnsi="Arial" w:cs="Arial"/>
        </w:rPr>
        <w:br w:type="page"/>
      </w:r>
    </w:p>
    <w:p w14:paraId="19D6389D" w14:textId="77777777" w:rsidR="0094612F" w:rsidRPr="00190A34" w:rsidRDefault="00585EE1" w:rsidP="0094612F">
      <w:pPr>
        <w:pStyle w:val="Heading1"/>
        <w:spacing w:line="360" w:lineRule="auto"/>
        <w:rPr>
          <w:rFonts w:ascii="Arial" w:hAnsi="Arial" w:cs="Arial"/>
          <w:szCs w:val="24"/>
        </w:rPr>
      </w:pPr>
      <w:bookmarkStart w:id="7" w:name="_Toc180074405"/>
      <w:r w:rsidRPr="00190A34">
        <w:rPr>
          <w:rFonts w:ascii="Arial" w:hAnsi="Arial" w:cs="Arial"/>
        </w:rPr>
        <w:lastRenderedPageBreak/>
        <w:t>REFERENCES</w:t>
      </w:r>
      <w:bookmarkEnd w:id="7"/>
      <w:r w:rsidRPr="00190A34">
        <w:rPr>
          <w:rFonts w:ascii="Arial" w:hAnsi="Arial" w:cs="Arial"/>
        </w:rPr>
        <w:t xml:space="preserve"> </w:t>
      </w:r>
    </w:p>
    <w:p w14:paraId="19D6389E" w14:textId="77777777" w:rsidR="0094612F" w:rsidRPr="00190A34" w:rsidRDefault="0094612F" w:rsidP="00802E43">
      <w:pPr>
        <w:pStyle w:val="Default"/>
        <w:spacing w:line="360" w:lineRule="auto"/>
        <w:ind w:left="720" w:hanging="720"/>
        <w:jc w:val="both"/>
        <w:rPr>
          <w:rFonts w:ascii="Arial" w:hAnsi="Arial" w:cs="Arial"/>
          <w:color w:val="222222"/>
          <w:shd w:val="clear" w:color="auto" w:fill="FFFFFF"/>
        </w:rPr>
      </w:pPr>
      <w:proofErr w:type="spellStart"/>
      <w:r w:rsidRPr="00190A34">
        <w:rPr>
          <w:rFonts w:ascii="Arial" w:hAnsi="Arial" w:cs="Arial"/>
          <w:color w:val="222222"/>
          <w:shd w:val="clear" w:color="auto" w:fill="FFFFFF"/>
        </w:rPr>
        <w:t>Benzaghta</w:t>
      </w:r>
      <w:proofErr w:type="spellEnd"/>
      <w:r w:rsidRPr="00190A34">
        <w:rPr>
          <w:rFonts w:ascii="Arial" w:hAnsi="Arial" w:cs="Arial"/>
          <w:color w:val="222222"/>
          <w:shd w:val="clear" w:color="auto" w:fill="FFFFFF"/>
        </w:rPr>
        <w:t xml:space="preserve">, M.A., </w:t>
      </w:r>
      <w:proofErr w:type="spellStart"/>
      <w:r w:rsidRPr="00190A34">
        <w:rPr>
          <w:rFonts w:ascii="Arial" w:hAnsi="Arial" w:cs="Arial"/>
          <w:color w:val="222222"/>
          <w:shd w:val="clear" w:color="auto" w:fill="FFFFFF"/>
        </w:rPr>
        <w:t>Elwalda</w:t>
      </w:r>
      <w:proofErr w:type="spellEnd"/>
      <w:r w:rsidRPr="00190A34">
        <w:rPr>
          <w:rFonts w:ascii="Arial" w:hAnsi="Arial" w:cs="Arial"/>
          <w:color w:val="222222"/>
          <w:shd w:val="clear" w:color="auto" w:fill="FFFFFF"/>
        </w:rPr>
        <w:t>, A., Mousa, M.M., Erkan, I. and Rahman, M., 2021. SWOT analysis applications: An integrative literature review. </w:t>
      </w:r>
      <w:r w:rsidRPr="00190A34">
        <w:rPr>
          <w:rFonts w:ascii="Arial" w:hAnsi="Arial" w:cs="Arial"/>
          <w:i/>
          <w:iCs/>
          <w:color w:val="222222"/>
          <w:shd w:val="clear" w:color="auto" w:fill="FFFFFF"/>
        </w:rPr>
        <w:t>Journal of Global Business Insights</w:t>
      </w:r>
      <w:r w:rsidRPr="00190A34">
        <w:rPr>
          <w:rFonts w:ascii="Arial" w:hAnsi="Arial" w:cs="Arial"/>
          <w:color w:val="222222"/>
          <w:shd w:val="clear" w:color="auto" w:fill="FFFFFF"/>
        </w:rPr>
        <w:t>, </w:t>
      </w:r>
      <w:r w:rsidRPr="00190A34">
        <w:rPr>
          <w:rFonts w:ascii="Arial" w:hAnsi="Arial" w:cs="Arial"/>
          <w:i/>
          <w:iCs/>
          <w:color w:val="222222"/>
          <w:shd w:val="clear" w:color="auto" w:fill="FFFFFF"/>
        </w:rPr>
        <w:t>6</w:t>
      </w:r>
      <w:r w:rsidRPr="00190A34">
        <w:rPr>
          <w:rFonts w:ascii="Arial" w:hAnsi="Arial" w:cs="Arial"/>
          <w:color w:val="222222"/>
          <w:shd w:val="clear" w:color="auto" w:fill="FFFFFF"/>
        </w:rPr>
        <w:t>(1), pp.54-72.</w:t>
      </w:r>
    </w:p>
    <w:p w14:paraId="19D6389F" w14:textId="77777777" w:rsidR="0094612F" w:rsidRPr="00190A34" w:rsidRDefault="0094612F" w:rsidP="00D05192">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Blank, S., 2020. </w:t>
      </w:r>
      <w:r w:rsidRPr="00190A34">
        <w:rPr>
          <w:rFonts w:ascii="Arial" w:hAnsi="Arial" w:cs="Arial"/>
          <w:i/>
          <w:iCs/>
          <w:color w:val="222222"/>
          <w:shd w:val="clear" w:color="auto" w:fill="FFFFFF"/>
        </w:rPr>
        <w:t>The four steps to the epiphany: successful strategies for products that win</w:t>
      </w:r>
      <w:r w:rsidRPr="00190A34">
        <w:rPr>
          <w:rFonts w:ascii="Arial" w:hAnsi="Arial" w:cs="Arial"/>
          <w:color w:val="222222"/>
          <w:shd w:val="clear" w:color="auto" w:fill="FFFFFF"/>
        </w:rPr>
        <w:t>. John Wiley &amp; Sons.</w:t>
      </w:r>
    </w:p>
    <w:p w14:paraId="19D638A0" w14:textId="77777777" w:rsidR="0094612F" w:rsidRPr="00190A34" w:rsidRDefault="0094612F" w:rsidP="0066120B">
      <w:pPr>
        <w:pStyle w:val="Default"/>
        <w:spacing w:line="360" w:lineRule="auto"/>
        <w:ind w:left="720" w:hanging="720"/>
        <w:jc w:val="both"/>
        <w:rPr>
          <w:rFonts w:ascii="Arial" w:hAnsi="Arial" w:cs="Arial"/>
          <w:sz w:val="20"/>
        </w:rPr>
      </w:pPr>
      <w:proofErr w:type="spellStart"/>
      <w:r w:rsidRPr="00190A34">
        <w:rPr>
          <w:rFonts w:ascii="Arial" w:hAnsi="Arial" w:cs="Arial"/>
          <w:color w:val="222222"/>
          <w:szCs w:val="26"/>
          <w:shd w:val="clear" w:color="auto" w:fill="FFFFFF"/>
        </w:rPr>
        <w:t>Breyer</w:t>
      </w:r>
      <w:proofErr w:type="spellEnd"/>
      <w:r w:rsidRPr="00190A34">
        <w:rPr>
          <w:rFonts w:ascii="Arial" w:hAnsi="Arial" w:cs="Arial"/>
          <w:color w:val="222222"/>
          <w:szCs w:val="26"/>
          <w:shd w:val="clear" w:color="auto" w:fill="FFFFFF"/>
        </w:rPr>
        <w:t>, C., Lederer, J. and Gasteiger-</w:t>
      </w:r>
      <w:proofErr w:type="spellStart"/>
      <w:r w:rsidRPr="00190A34">
        <w:rPr>
          <w:rFonts w:ascii="Arial" w:hAnsi="Arial" w:cs="Arial"/>
          <w:color w:val="222222"/>
          <w:szCs w:val="26"/>
          <w:shd w:val="clear" w:color="auto" w:fill="FFFFFF"/>
        </w:rPr>
        <w:t>Klicpera</w:t>
      </w:r>
      <w:proofErr w:type="spellEnd"/>
      <w:r w:rsidRPr="00190A34">
        <w:rPr>
          <w:rFonts w:ascii="Arial" w:hAnsi="Arial" w:cs="Arial"/>
          <w:color w:val="222222"/>
          <w:szCs w:val="26"/>
          <w:shd w:val="clear" w:color="auto" w:fill="FFFFFF"/>
        </w:rPr>
        <w:t>, B., 2021. Learning and support assistants in inclusive education: a transnational analysis of assistance services in Europe. </w:t>
      </w:r>
      <w:r w:rsidRPr="00190A34">
        <w:rPr>
          <w:rFonts w:ascii="Arial" w:hAnsi="Arial" w:cs="Arial"/>
          <w:i/>
          <w:iCs/>
          <w:color w:val="222222"/>
          <w:szCs w:val="26"/>
          <w:shd w:val="clear" w:color="auto" w:fill="FFFFFF"/>
        </w:rPr>
        <w:t>European Journal of Special Needs Education</w:t>
      </w:r>
      <w:r w:rsidRPr="00190A34">
        <w:rPr>
          <w:rFonts w:ascii="Arial" w:hAnsi="Arial" w:cs="Arial"/>
          <w:color w:val="222222"/>
          <w:szCs w:val="26"/>
          <w:shd w:val="clear" w:color="auto" w:fill="FFFFFF"/>
        </w:rPr>
        <w:t>, </w:t>
      </w:r>
      <w:r w:rsidRPr="00190A34">
        <w:rPr>
          <w:rFonts w:ascii="Arial" w:hAnsi="Arial" w:cs="Arial"/>
          <w:i/>
          <w:iCs/>
          <w:color w:val="222222"/>
          <w:szCs w:val="26"/>
          <w:shd w:val="clear" w:color="auto" w:fill="FFFFFF"/>
        </w:rPr>
        <w:t>36</w:t>
      </w:r>
      <w:r w:rsidRPr="00190A34">
        <w:rPr>
          <w:rFonts w:ascii="Arial" w:hAnsi="Arial" w:cs="Arial"/>
          <w:color w:val="222222"/>
          <w:szCs w:val="26"/>
          <w:shd w:val="clear" w:color="auto" w:fill="FFFFFF"/>
        </w:rPr>
        <w:t>(3), pp.344-357.</w:t>
      </w:r>
    </w:p>
    <w:p w14:paraId="19D638A1" w14:textId="77777777" w:rsidR="0094612F" w:rsidRPr="00190A34" w:rsidRDefault="0094612F" w:rsidP="00D05192">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David, N. and Jane, B., 2019. </w:t>
      </w:r>
      <w:r w:rsidRPr="00190A34">
        <w:rPr>
          <w:rFonts w:ascii="Arial" w:hAnsi="Arial" w:cs="Arial"/>
          <w:i/>
          <w:iCs/>
          <w:color w:val="222222"/>
          <w:shd w:val="clear" w:color="auto" w:fill="FFFFFF"/>
        </w:rPr>
        <w:t xml:space="preserve">Business in Context: An Introduction to Business </w:t>
      </w:r>
      <w:proofErr w:type="spellStart"/>
      <w:proofErr w:type="gramStart"/>
      <w:r w:rsidRPr="00190A34">
        <w:rPr>
          <w:rFonts w:ascii="Arial" w:hAnsi="Arial" w:cs="Arial"/>
          <w:i/>
          <w:iCs/>
          <w:color w:val="222222"/>
          <w:shd w:val="clear" w:color="auto" w:fill="FFFFFF"/>
        </w:rPr>
        <w:t>an</w:t>
      </w:r>
      <w:proofErr w:type="spellEnd"/>
      <w:proofErr w:type="gramEnd"/>
      <w:r w:rsidRPr="00190A34">
        <w:rPr>
          <w:rFonts w:ascii="Arial" w:hAnsi="Arial" w:cs="Arial"/>
          <w:i/>
          <w:iCs/>
          <w:color w:val="222222"/>
          <w:shd w:val="clear" w:color="auto" w:fill="FFFFFF"/>
        </w:rPr>
        <w:t xml:space="preserve"> its Environment</w:t>
      </w:r>
      <w:r w:rsidRPr="00190A34">
        <w:rPr>
          <w:rFonts w:ascii="Arial" w:hAnsi="Arial" w:cs="Arial"/>
          <w:color w:val="222222"/>
          <w:shd w:val="clear" w:color="auto" w:fill="FFFFFF"/>
        </w:rPr>
        <w:t>. Cengage Learning, Inc.</w:t>
      </w:r>
    </w:p>
    <w:p w14:paraId="19D638A2" w14:textId="77777777" w:rsidR="0094612F" w:rsidRPr="00190A34" w:rsidRDefault="0094612F" w:rsidP="0076751D">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Dombek-Keith, K.M., 2008. Re-fashioning the future: eco-friendly apparel design.</w:t>
      </w:r>
    </w:p>
    <w:p w14:paraId="19D638A3" w14:textId="77777777" w:rsidR="0094612F" w:rsidRPr="00190A34" w:rsidRDefault="0094612F" w:rsidP="0076751D">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 xml:space="preserve">Karim, N., </w:t>
      </w:r>
      <w:proofErr w:type="spellStart"/>
      <w:r w:rsidRPr="00190A34">
        <w:rPr>
          <w:rFonts w:ascii="Arial" w:hAnsi="Arial" w:cs="Arial"/>
          <w:color w:val="222222"/>
          <w:shd w:val="clear" w:color="auto" w:fill="FFFFFF"/>
        </w:rPr>
        <w:t>Afroj</w:t>
      </w:r>
      <w:proofErr w:type="spellEnd"/>
      <w:r w:rsidRPr="00190A34">
        <w:rPr>
          <w:rFonts w:ascii="Arial" w:hAnsi="Arial" w:cs="Arial"/>
          <w:color w:val="222222"/>
          <w:shd w:val="clear" w:color="auto" w:fill="FFFFFF"/>
        </w:rPr>
        <w:t xml:space="preserve">, S., Lloyd, K., Oaten, L.C., Andreeva, D.V., Carr, C., Farmery, A.D., Kim, I.D. and </w:t>
      </w:r>
      <w:proofErr w:type="spellStart"/>
      <w:r w:rsidRPr="00190A34">
        <w:rPr>
          <w:rFonts w:ascii="Arial" w:hAnsi="Arial" w:cs="Arial"/>
          <w:color w:val="222222"/>
          <w:shd w:val="clear" w:color="auto" w:fill="FFFFFF"/>
        </w:rPr>
        <w:t>Novoselov</w:t>
      </w:r>
      <w:proofErr w:type="spellEnd"/>
      <w:r w:rsidRPr="00190A34">
        <w:rPr>
          <w:rFonts w:ascii="Arial" w:hAnsi="Arial" w:cs="Arial"/>
          <w:color w:val="222222"/>
          <w:shd w:val="clear" w:color="auto" w:fill="FFFFFF"/>
        </w:rPr>
        <w:t>, K.S., 2020. Sustainable personal protective clothing for healthcare applications: a review. </w:t>
      </w:r>
      <w:r w:rsidRPr="00190A34">
        <w:rPr>
          <w:rFonts w:ascii="Arial" w:hAnsi="Arial" w:cs="Arial"/>
          <w:i/>
          <w:iCs/>
          <w:color w:val="222222"/>
          <w:shd w:val="clear" w:color="auto" w:fill="FFFFFF"/>
        </w:rPr>
        <w:t>ACS nano</w:t>
      </w:r>
      <w:r w:rsidRPr="00190A34">
        <w:rPr>
          <w:rFonts w:ascii="Arial" w:hAnsi="Arial" w:cs="Arial"/>
          <w:color w:val="222222"/>
          <w:shd w:val="clear" w:color="auto" w:fill="FFFFFF"/>
        </w:rPr>
        <w:t>, </w:t>
      </w:r>
      <w:r w:rsidRPr="00190A34">
        <w:rPr>
          <w:rFonts w:ascii="Arial" w:hAnsi="Arial" w:cs="Arial"/>
          <w:i/>
          <w:iCs/>
          <w:color w:val="222222"/>
          <w:shd w:val="clear" w:color="auto" w:fill="FFFFFF"/>
        </w:rPr>
        <w:t>14</w:t>
      </w:r>
      <w:r w:rsidRPr="00190A34">
        <w:rPr>
          <w:rFonts w:ascii="Arial" w:hAnsi="Arial" w:cs="Arial"/>
          <w:color w:val="222222"/>
          <w:shd w:val="clear" w:color="auto" w:fill="FFFFFF"/>
        </w:rPr>
        <w:t>(10), pp.12313-12340.</w:t>
      </w:r>
    </w:p>
    <w:p w14:paraId="19D638A4" w14:textId="77777777" w:rsidR="0094612F" w:rsidRPr="00190A34" w:rsidRDefault="0094612F" w:rsidP="0076751D">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Koo, S. and Ma, Y.J., 2019. Environmentally responsible apparel consumption and convertible dresses. </w:t>
      </w:r>
      <w:r w:rsidRPr="00190A34">
        <w:rPr>
          <w:rFonts w:ascii="Arial" w:hAnsi="Arial" w:cs="Arial"/>
          <w:i/>
          <w:iCs/>
          <w:color w:val="222222"/>
          <w:shd w:val="clear" w:color="auto" w:fill="FFFFFF"/>
        </w:rPr>
        <w:t>Journal of the Korean Society of Clothing and Textiles</w:t>
      </w:r>
      <w:r w:rsidRPr="00190A34">
        <w:rPr>
          <w:rFonts w:ascii="Arial" w:hAnsi="Arial" w:cs="Arial"/>
          <w:color w:val="222222"/>
          <w:shd w:val="clear" w:color="auto" w:fill="FFFFFF"/>
        </w:rPr>
        <w:t>, </w:t>
      </w:r>
      <w:r w:rsidRPr="00190A34">
        <w:rPr>
          <w:rFonts w:ascii="Arial" w:hAnsi="Arial" w:cs="Arial"/>
          <w:i/>
          <w:iCs/>
          <w:color w:val="222222"/>
          <w:shd w:val="clear" w:color="auto" w:fill="FFFFFF"/>
        </w:rPr>
        <w:t>43</w:t>
      </w:r>
      <w:r w:rsidRPr="00190A34">
        <w:rPr>
          <w:rFonts w:ascii="Arial" w:hAnsi="Arial" w:cs="Arial"/>
          <w:color w:val="222222"/>
          <w:shd w:val="clear" w:color="auto" w:fill="FFFFFF"/>
        </w:rPr>
        <w:t>(3), pp.327-348.</w:t>
      </w:r>
    </w:p>
    <w:p w14:paraId="19D638A5" w14:textId="77777777" w:rsidR="0094612F" w:rsidRPr="00190A34" w:rsidRDefault="0094612F" w:rsidP="00802E43">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Lahtinen, V., Dietrich, T. and Rundle-Thiele, S., 2020. Long live the marketing mix. Testing the effectiveness of the commercial marketing mix in a social marketing context. </w:t>
      </w:r>
      <w:r w:rsidRPr="00190A34">
        <w:rPr>
          <w:rFonts w:ascii="Arial" w:hAnsi="Arial" w:cs="Arial"/>
          <w:i/>
          <w:iCs/>
          <w:color w:val="222222"/>
          <w:shd w:val="clear" w:color="auto" w:fill="FFFFFF"/>
        </w:rPr>
        <w:t>Journal of Social Marketing</w:t>
      </w:r>
      <w:r w:rsidRPr="00190A34">
        <w:rPr>
          <w:rFonts w:ascii="Arial" w:hAnsi="Arial" w:cs="Arial"/>
          <w:color w:val="222222"/>
          <w:shd w:val="clear" w:color="auto" w:fill="FFFFFF"/>
        </w:rPr>
        <w:t>, </w:t>
      </w:r>
      <w:r w:rsidRPr="00190A34">
        <w:rPr>
          <w:rFonts w:ascii="Arial" w:hAnsi="Arial" w:cs="Arial"/>
          <w:i/>
          <w:iCs/>
          <w:color w:val="222222"/>
          <w:shd w:val="clear" w:color="auto" w:fill="FFFFFF"/>
        </w:rPr>
        <w:t>10</w:t>
      </w:r>
      <w:r w:rsidRPr="00190A34">
        <w:rPr>
          <w:rFonts w:ascii="Arial" w:hAnsi="Arial" w:cs="Arial"/>
          <w:color w:val="222222"/>
          <w:shd w:val="clear" w:color="auto" w:fill="FFFFFF"/>
        </w:rPr>
        <w:t>(3), pp.357-375.</w:t>
      </w:r>
    </w:p>
    <w:p w14:paraId="19D638A6" w14:textId="77777777" w:rsidR="0094612F" w:rsidRPr="00190A34" w:rsidRDefault="0094612F" w:rsidP="00276A7A">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McGrath, A.S., 2012. Fashioning sustainability: How the clothes we wear can support environmental and human well-being. </w:t>
      </w:r>
      <w:r w:rsidRPr="00190A34">
        <w:rPr>
          <w:rFonts w:ascii="Arial" w:hAnsi="Arial" w:cs="Arial"/>
          <w:i/>
          <w:iCs/>
          <w:color w:val="222222"/>
          <w:shd w:val="clear" w:color="auto" w:fill="FFFFFF"/>
        </w:rPr>
        <w:t>Sustainable Fashion</w:t>
      </w:r>
      <w:r w:rsidRPr="00190A34">
        <w:rPr>
          <w:rFonts w:ascii="Arial" w:hAnsi="Arial" w:cs="Arial"/>
          <w:color w:val="222222"/>
          <w:shd w:val="clear" w:color="auto" w:fill="FFFFFF"/>
        </w:rPr>
        <w:t>, </w:t>
      </w:r>
      <w:r w:rsidRPr="00190A34">
        <w:rPr>
          <w:rFonts w:ascii="Arial" w:hAnsi="Arial" w:cs="Arial"/>
          <w:i/>
          <w:iCs/>
          <w:color w:val="222222"/>
          <w:shd w:val="clear" w:color="auto" w:fill="FFFFFF"/>
        </w:rPr>
        <w:t>1</w:t>
      </w:r>
      <w:r w:rsidRPr="00190A34">
        <w:rPr>
          <w:rFonts w:ascii="Arial" w:hAnsi="Arial" w:cs="Arial"/>
          <w:color w:val="222222"/>
          <w:shd w:val="clear" w:color="auto" w:fill="FFFFFF"/>
        </w:rPr>
        <w:t>, pp.1-24.</w:t>
      </w:r>
    </w:p>
    <w:p w14:paraId="19D638A7" w14:textId="77777777" w:rsidR="0094612F" w:rsidRPr="00190A34" w:rsidRDefault="0094612F" w:rsidP="005A29D9">
      <w:pPr>
        <w:pStyle w:val="Default"/>
        <w:spacing w:line="360" w:lineRule="auto"/>
        <w:ind w:left="720" w:hanging="720"/>
        <w:jc w:val="both"/>
        <w:rPr>
          <w:rFonts w:ascii="Arial" w:hAnsi="Arial" w:cs="Arial"/>
          <w:color w:val="222222"/>
          <w:szCs w:val="26"/>
          <w:shd w:val="clear" w:color="auto" w:fill="FFFFFF"/>
        </w:rPr>
      </w:pPr>
      <w:proofErr w:type="spellStart"/>
      <w:r w:rsidRPr="00190A34">
        <w:rPr>
          <w:rFonts w:ascii="Arial" w:hAnsi="Arial" w:cs="Arial"/>
          <w:color w:val="222222"/>
          <w:szCs w:val="26"/>
          <w:shd w:val="clear" w:color="auto" w:fill="FFFFFF"/>
        </w:rPr>
        <w:t>Narkunienė</w:t>
      </w:r>
      <w:proofErr w:type="spellEnd"/>
      <w:r w:rsidRPr="00190A34">
        <w:rPr>
          <w:rFonts w:ascii="Arial" w:hAnsi="Arial" w:cs="Arial"/>
          <w:color w:val="222222"/>
          <w:szCs w:val="26"/>
          <w:shd w:val="clear" w:color="auto" w:fill="FFFFFF"/>
        </w:rPr>
        <w:t xml:space="preserve">, J. and </w:t>
      </w:r>
      <w:proofErr w:type="spellStart"/>
      <w:r w:rsidRPr="00190A34">
        <w:rPr>
          <w:rFonts w:ascii="Arial" w:hAnsi="Arial" w:cs="Arial"/>
          <w:color w:val="222222"/>
          <w:szCs w:val="26"/>
          <w:shd w:val="clear" w:color="auto" w:fill="FFFFFF"/>
        </w:rPr>
        <w:t>Ulbinaitė</w:t>
      </w:r>
      <w:proofErr w:type="spellEnd"/>
      <w:r w:rsidRPr="00190A34">
        <w:rPr>
          <w:rFonts w:ascii="Arial" w:hAnsi="Arial" w:cs="Arial"/>
          <w:color w:val="222222"/>
          <w:szCs w:val="26"/>
          <w:shd w:val="clear" w:color="auto" w:fill="FFFFFF"/>
        </w:rPr>
        <w:t>, A., 2018. Comparative analysis of company performance evaluation methods. </w:t>
      </w:r>
      <w:r w:rsidRPr="00190A34">
        <w:rPr>
          <w:rFonts w:ascii="Arial" w:hAnsi="Arial" w:cs="Arial"/>
          <w:i/>
          <w:iCs/>
          <w:color w:val="222222"/>
          <w:szCs w:val="26"/>
          <w:shd w:val="clear" w:color="auto" w:fill="FFFFFF"/>
        </w:rPr>
        <w:t>Entrepreneurship and sustainability issues</w:t>
      </w:r>
      <w:r w:rsidRPr="00190A34">
        <w:rPr>
          <w:rFonts w:ascii="Arial" w:hAnsi="Arial" w:cs="Arial"/>
          <w:color w:val="222222"/>
          <w:szCs w:val="26"/>
          <w:shd w:val="clear" w:color="auto" w:fill="FFFFFF"/>
        </w:rPr>
        <w:t>, </w:t>
      </w:r>
      <w:r w:rsidRPr="00190A34">
        <w:rPr>
          <w:rFonts w:ascii="Arial" w:hAnsi="Arial" w:cs="Arial"/>
          <w:i/>
          <w:iCs/>
          <w:color w:val="222222"/>
          <w:szCs w:val="26"/>
          <w:shd w:val="clear" w:color="auto" w:fill="FFFFFF"/>
        </w:rPr>
        <w:t>6</w:t>
      </w:r>
      <w:r w:rsidRPr="00190A34">
        <w:rPr>
          <w:rFonts w:ascii="Arial" w:hAnsi="Arial" w:cs="Arial"/>
          <w:color w:val="222222"/>
          <w:szCs w:val="26"/>
          <w:shd w:val="clear" w:color="auto" w:fill="FFFFFF"/>
        </w:rPr>
        <w:t>(1), pp.125-138.</w:t>
      </w:r>
    </w:p>
    <w:p w14:paraId="19D638A8" w14:textId="77777777" w:rsidR="0094612F" w:rsidRPr="00190A34" w:rsidRDefault="0094612F" w:rsidP="0076751D">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 xml:space="preserve">Novaković, M., Popović, D.M., </w:t>
      </w:r>
      <w:proofErr w:type="spellStart"/>
      <w:r w:rsidRPr="00190A34">
        <w:rPr>
          <w:rFonts w:ascii="Arial" w:hAnsi="Arial" w:cs="Arial"/>
          <w:color w:val="222222"/>
          <w:shd w:val="clear" w:color="auto" w:fill="FFFFFF"/>
        </w:rPr>
        <w:t>Mladenović</w:t>
      </w:r>
      <w:proofErr w:type="spellEnd"/>
      <w:r w:rsidRPr="00190A34">
        <w:rPr>
          <w:rFonts w:ascii="Arial" w:hAnsi="Arial" w:cs="Arial"/>
          <w:color w:val="222222"/>
          <w:shd w:val="clear" w:color="auto" w:fill="FFFFFF"/>
        </w:rPr>
        <w:t xml:space="preserve">, N., </w:t>
      </w:r>
      <w:proofErr w:type="spellStart"/>
      <w:r w:rsidRPr="00190A34">
        <w:rPr>
          <w:rFonts w:ascii="Arial" w:hAnsi="Arial" w:cs="Arial"/>
          <w:color w:val="222222"/>
          <w:shd w:val="clear" w:color="auto" w:fill="FFFFFF"/>
        </w:rPr>
        <w:t>Poparić</w:t>
      </w:r>
      <w:proofErr w:type="spellEnd"/>
      <w:r w:rsidRPr="00190A34">
        <w:rPr>
          <w:rFonts w:ascii="Arial" w:hAnsi="Arial" w:cs="Arial"/>
          <w:color w:val="222222"/>
          <w:shd w:val="clear" w:color="auto" w:fill="FFFFFF"/>
        </w:rPr>
        <w:t>, G.B. and Stanković, S.B., 2020. Development of comfortable and eco-friendly cellulose based textiles with improved sustainability. </w:t>
      </w:r>
      <w:r w:rsidRPr="00190A34">
        <w:rPr>
          <w:rFonts w:ascii="Arial" w:hAnsi="Arial" w:cs="Arial"/>
          <w:i/>
          <w:iCs/>
          <w:color w:val="222222"/>
          <w:shd w:val="clear" w:color="auto" w:fill="FFFFFF"/>
        </w:rPr>
        <w:t>Journal of Cleaner Production</w:t>
      </w:r>
      <w:r w:rsidRPr="00190A34">
        <w:rPr>
          <w:rFonts w:ascii="Arial" w:hAnsi="Arial" w:cs="Arial"/>
          <w:color w:val="222222"/>
          <w:shd w:val="clear" w:color="auto" w:fill="FFFFFF"/>
        </w:rPr>
        <w:t>, </w:t>
      </w:r>
      <w:r w:rsidRPr="00190A34">
        <w:rPr>
          <w:rFonts w:ascii="Arial" w:hAnsi="Arial" w:cs="Arial"/>
          <w:i/>
          <w:iCs/>
          <w:color w:val="222222"/>
          <w:shd w:val="clear" w:color="auto" w:fill="FFFFFF"/>
        </w:rPr>
        <w:t>267</w:t>
      </w:r>
      <w:r w:rsidRPr="00190A34">
        <w:rPr>
          <w:rFonts w:ascii="Arial" w:hAnsi="Arial" w:cs="Arial"/>
          <w:color w:val="222222"/>
          <w:shd w:val="clear" w:color="auto" w:fill="FFFFFF"/>
        </w:rPr>
        <w:t>, p.122154.</w:t>
      </w:r>
    </w:p>
    <w:p w14:paraId="19D638A9" w14:textId="77777777" w:rsidR="0094612F" w:rsidRPr="00190A34" w:rsidRDefault="0094612F" w:rsidP="00802E43">
      <w:pPr>
        <w:pStyle w:val="Default"/>
        <w:spacing w:line="360" w:lineRule="auto"/>
        <w:ind w:left="720" w:hanging="720"/>
        <w:jc w:val="both"/>
        <w:rPr>
          <w:rFonts w:ascii="Arial" w:hAnsi="Arial" w:cs="Arial"/>
          <w:color w:val="222222"/>
          <w:shd w:val="clear" w:color="auto" w:fill="FFFFFF"/>
        </w:rPr>
      </w:pPr>
      <w:proofErr w:type="spellStart"/>
      <w:r w:rsidRPr="00190A34">
        <w:rPr>
          <w:rFonts w:ascii="Arial" w:hAnsi="Arial" w:cs="Arial"/>
          <w:color w:val="222222"/>
          <w:shd w:val="clear" w:color="auto" w:fill="FFFFFF"/>
        </w:rPr>
        <w:lastRenderedPageBreak/>
        <w:t>Phadermrod</w:t>
      </w:r>
      <w:proofErr w:type="spellEnd"/>
      <w:r w:rsidRPr="00190A34">
        <w:rPr>
          <w:rFonts w:ascii="Arial" w:hAnsi="Arial" w:cs="Arial"/>
          <w:color w:val="222222"/>
          <w:shd w:val="clear" w:color="auto" w:fill="FFFFFF"/>
        </w:rPr>
        <w:t xml:space="preserve">, B., Crowder, R.M. and Wills, G.B., 2019. Importance-performance </w:t>
      </w:r>
      <w:proofErr w:type="gramStart"/>
      <w:r w:rsidRPr="00190A34">
        <w:rPr>
          <w:rFonts w:ascii="Arial" w:hAnsi="Arial" w:cs="Arial"/>
          <w:color w:val="222222"/>
          <w:shd w:val="clear" w:color="auto" w:fill="FFFFFF"/>
        </w:rPr>
        <w:t>analysis based</w:t>
      </w:r>
      <w:proofErr w:type="gramEnd"/>
      <w:r w:rsidRPr="00190A34">
        <w:rPr>
          <w:rFonts w:ascii="Arial" w:hAnsi="Arial" w:cs="Arial"/>
          <w:color w:val="222222"/>
          <w:shd w:val="clear" w:color="auto" w:fill="FFFFFF"/>
        </w:rPr>
        <w:t xml:space="preserve"> SWOT analysis. </w:t>
      </w:r>
      <w:r w:rsidRPr="00190A34">
        <w:rPr>
          <w:rFonts w:ascii="Arial" w:hAnsi="Arial" w:cs="Arial"/>
          <w:i/>
          <w:iCs/>
          <w:color w:val="222222"/>
          <w:shd w:val="clear" w:color="auto" w:fill="FFFFFF"/>
        </w:rPr>
        <w:t>International journal of information management</w:t>
      </w:r>
      <w:r w:rsidRPr="00190A34">
        <w:rPr>
          <w:rFonts w:ascii="Arial" w:hAnsi="Arial" w:cs="Arial"/>
          <w:color w:val="222222"/>
          <w:shd w:val="clear" w:color="auto" w:fill="FFFFFF"/>
        </w:rPr>
        <w:t>, </w:t>
      </w:r>
      <w:r w:rsidRPr="00190A34">
        <w:rPr>
          <w:rFonts w:ascii="Arial" w:hAnsi="Arial" w:cs="Arial"/>
          <w:i/>
          <w:iCs/>
          <w:color w:val="222222"/>
          <w:shd w:val="clear" w:color="auto" w:fill="FFFFFF"/>
        </w:rPr>
        <w:t>44</w:t>
      </w:r>
      <w:r w:rsidRPr="00190A34">
        <w:rPr>
          <w:rFonts w:ascii="Arial" w:hAnsi="Arial" w:cs="Arial"/>
          <w:color w:val="222222"/>
          <w:shd w:val="clear" w:color="auto" w:fill="FFFFFF"/>
        </w:rPr>
        <w:t>, pp.194-203.</w:t>
      </w:r>
    </w:p>
    <w:p w14:paraId="19D638AA" w14:textId="77777777" w:rsidR="0094612F" w:rsidRPr="00190A34" w:rsidRDefault="0094612F" w:rsidP="00802E43">
      <w:pPr>
        <w:pStyle w:val="Default"/>
        <w:spacing w:line="360" w:lineRule="auto"/>
        <w:ind w:left="720" w:hanging="720"/>
        <w:jc w:val="both"/>
        <w:rPr>
          <w:rFonts w:ascii="Arial" w:hAnsi="Arial" w:cs="Arial"/>
          <w:color w:val="222222"/>
          <w:shd w:val="clear" w:color="auto" w:fill="FFFFFF"/>
        </w:rPr>
      </w:pPr>
      <w:proofErr w:type="spellStart"/>
      <w:r w:rsidRPr="00190A34">
        <w:rPr>
          <w:rFonts w:ascii="Arial" w:hAnsi="Arial" w:cs="Arial"/>
          <w:color w:val="222222"/>
          <w:shd w:val="clear" w:color="auto" w:fill="FFFFFF"/>
        </w:rPr>
        <w:t>Raewf</w:t>
      </w:r>
      <w:proofErr w:type="spellEnd"/>
      <w:r w:rsidRPr="00190A34">
        <w:rPr>
          <w:rFonts w:ascii="Arial" w:hAnsi="Arial" w:cs="Arial"/>
          <w:color w:val="222222"/>
          <w:shd w:val="clear" w:color="auto" w:fill="FFFFFF"/>
        </w:rPr>
        <w:t>, M. and Thabit, T.H., 2018. The evaluation of marketing mix elements: A case study. </w:t>
      </w:r>
      <w:r w:rsidRPr="00190A34">
        <w:rPr>
          <w:rFonts w:ascii="Arial" w:hAnsi="Arial" w:cs="Arial"/>
          <w:i/>
          <w:iCs/>
          <w:color w:val="222222"/>
          <w:shd w:val="clear" w:color="auto" w:fill="FFFFFF"/>
        </w:rPr>
        <w:t>International Journal of Social Sciences &amp; Educational Studies</w:t>
      </w:r>
      <w:r w:rsidRPr="00190A34">
        <w:rPr>
          <w:rFonts w:ascii="Arial" w:hAnsi="Arial" w:cs="Arial"/>
          <w:color w:val="222222"/>
          <w:shd w:val="clear" w:color="auto" w:fill="FFFFFF"/>
        </w:rPr>
        <w:t>, </w:t>
      </w:r>
      <w:r w:rsidRPr="00190A34">
        <w:rPr>
          <w:rFonts w:ascii="Arial" w:hAnsi="Arial" w:cs="Arial"/>
          <w:i/>
          <w:iCs/>
          <w:color w:val="222222"/>
          <w:shd w:val="clear" w:color="auto" w:fill="FFFFFF"/>
        </w:rPr>
        <w:t>4</w:t>
      </w:r>
      <w:r w:rsidRPr="00190A34">
        <w:rPr>
          <w:rFonts w:ascii="Arial" w:hAnsi="Arial" w:cs="Arial"/>
          <w:color w:val="222222"/>
          <w:shd w:val="clear" w:color="auto" w:fill="FFFFFF"/>
        </w:rPr>
        <w:t>(4), pp.1-11.</w:t>
      </w:r>
    </w:p>
    <w:p w14:paraId="19D638AB" w14:textId="77777777" w:rsidR="0094612F" w:rsidRPr="00190A34" w:rsidRDefault="0094612F" w:rsidP="00802E43">
      <w:pPr>
        <w:pStyle w:val="Default"/>
        <w:spacing w:line="360" w:lineRule="auto"/>
        <w:ind w:left="720" w:hanging="720"/>
        <w:jc w:val="both"/>
        <w:rPr>
          <w:rFonts w:ascii="Arial" w:hAnsi="Arial" w:cs="Arial"/>
          <w:color w:val="222222"/>
          <w:shd w:val="clear" w:color="auto" w:fill="FFFFFF"/>
        </w:rPr>
      </w:pPr>
      <w:r w:rsidRPr="00190A34">
        <w:rPr>
          <w:rFonts w:ascii="Arial" w:hAnsi="Arial" w:cs="Arial"/>
          <w:color w:val="222222"/>
          <w:shd w:val="clear" w:color="auto" w:fill="FFFFFF"/>
        </w:rPr>
        <w:t>Teoli, D., Sanvictores, T. and An, J., 2019. SWOT analysis.</w:t>
      </w:r>
    </w:p>
    <w:sectPr w:rsidR="0094612F" w:rsidRPr="00190A34" w:rsidSect="008C040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D638B4" w14:textId="77777777" w:rsidR="008D0CC9" w:rsidRDefault="008D0CC9" w:rsidP="0076751D">
      <w:pPr>
        <w:spacing w:after="0" w:line="240" w:lineRule="auto"/>
      </w:pPr>
      <w:r>
        <w:separator/>
      </w:r>
    </w:p>
  </w:endnote>
  <w:endnote w:type="continuationSeparator" w:id="0">
    <w:p w14:paraId="19D638B5" w14:textId="77777777" w:rsidR="008D0CC9" w:rsidRDefault="008D0CC9" w:rsidP="00767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82113"/>
      <w:docPartObj>
        <w:docPartGallery w:val="Page Numbers (Bottom of Page)"/>
        <w:docPartUnique/>
      </w:docPartObj>
    </w:sdtPr>
    <w:sdtEndPr/>
    <w:sdtContent>
      <w:p w14:paraId="19D638B6" w14:textId="77777777" w:rsidR="00585EE1" w:rsidRDefault="008D0CC9">
        <w:pPr>
          <w:pStyle w:val="Footer"/>
          <w:jc w:val="right"/>
        </w:pPr>
        <w:r>
          <w:fldChar w:fldCharType="begin"/>
        </w:r>
        <w:r>
          <w:instrText xml:space="preserve"> PAGE   \* MERGEFORMAT </w:instrText>
        </w:r>
        <w:r>
          <w:fldChar w:fldCharType="separate"/>
        </w:r>
        <w:r w:rsidR="000E1B44">
          <w:rPr>
            <w:noProof/>
          </w:rPr>
          <w:t>12</w:t>
        </w:r>
        <w:r>
          <w:rPr>
            <w:noProof/>
          </w:rPr>
          <w:fldChar w:fldCharType="end"/>
        </w:r>
      </w:p>
    </w:sdtContent>
  </w:sdt>
  <w:p w14:paraId="19D638B7" w14:textId="77777777" w:rsidR="00585EE1" w:rsidRDefault="00585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638B2" w14:textId="77777777" w:rsidR="008D0CC9" w:rsidRDefault="008D0CC9" w:rsidP="0076751D">
      <w:pPr>
        <w:spacing w:after="0" w:line="240" w:lineRule="auto"/>
      </w:pPr>
      <w:r>
        <w:separator/>
      </w:r>
    </w:p>
  </w:footnote>
  <w:footnote w:type="continuationSeparator" w:id="0">
    <w:p w14:paraId="19D638B3" w14:textId="77777777" w:rsidR="008D0CC9" w:rsidRDefault="008D0CC9" w:rsidP="00767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E7E5D"/>
    <w:multiLevelType w:val="hybridMultilevel"/>
    <w:tmpl w:val="C55AA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8F41EB"/>
    <w:multiLevelType w:val="hybridMultilevel"/>
    <w:tmpl w:val="44FC0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231594"/>
    <w:multiLevelType w:val="hybridMultilevel"/>
    <w:tmpl w:val="F0EC3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5E676F"/>
    <w:multiLevelType w:val="hybridMultilevel"/>
    <w:tmpl w:val="D2ACA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4A22BC"/>
    <w:multiLevelType w:val="hybridMultilevel"/>
    <w:tmpl w:val="53D43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0D48EB"/>
    <w:multiLevelType w:val="hybridMultilevel"/>
    <w:tmpl w:val="2E32A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44274"/>
    <w:multiLevelType w:val="hybridMultilevel"/>
    <w:tmpl w:val="1C346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CD7F41"/>
    <w:multiLevelType w:val="multilevel"/>
    <w:tmpl w:val="F0741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6A3935"/>
    <w:multiLevelType w:val="multilevel"/>
    <w:tmpl w:val="E32A5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D30E8D"/>
    <w:multiLevelType w:val="hybridMultilevel"/>
    <w:tmpl w:val="C9EE3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A9482E"/>
    <w:multiLevelType w:val="hybridMultilevel"/>
    <w:tmpl w:val="8F3206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96609F"/>
    <w:multiLevelType w:val="hybridMultilevel"/>
    <w:tmpl w:val="06C4F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313057">
    <w:abstractNumId w:val="7"/>
  </w:num>
  <w:num w:numId="2" w16cid:durableId="266474917">
    <w:abstractNumId w:val="8"/>
  </w:num>
  <w:num w:numId="3" w16cid:durableId="1631977554">
    <w:abstractNumId w:val="1"/>
  </w:num>
  <w:num w:numId="4" w16cid:durableId="278336189">
    <w:abstractNumId w:val="0"/>
  </w:num>
  <w:num w:numId="5" w16cid:durableId="1877767175">
    <w:abstractNumId w:val="9"/>
  </w:num>
  <w:num w:numId="6" w16cid:durableId="1140997178">
    <w:abstractNumId w:val="2"/>
  </w:num>
  <w:num w:numId="7" w16cid:durableId="163715251">
    <w:abstractNumId w:val="6"/>
  </w:num>
  <w:num w:numId="8" w16cid:durableId="1476602781">
    <w:abstractNumId w:val="3"/>
  </w:num>
  <w:num w:numId="9" w16cid:durableId="507137605">
    <w:abstractNumId w:val="10"/>
  </w:num>
  <w:num w:numId="10" w16cid:durableId="1573616493">
    <w:abstractNumId w:val="11"/>
  </w:num>
  <w:num w:numId="11" w16cid:durableId="1479881128">
    <w:abstractNumId w:val="5"/>
  </w:num>
  <w:num w:numId="12" w16cid:durableId="3535761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21E"/>
    <w:rsid w:val="00035E09"/>
    <w:rsid w:val="00043871"/>
    <w:rsid w:val="000750B4"/>
    <w:rsid w:val="000E1B44"/>
    <w:rsid w:val="000F21B4"/>
    <w:rsid w:val="00147B3D"/>
    <w:rsid w:val="00190A34"/>
    <w:rsid w:val="00242A4F"/>
    <w:rsid w:val="00276A7A"/>
    <w:rsid w:val="002A186A"/>
    <w:rsid w:val="002D23CB"/>
    <w:rsid w:val="002E6BB7"/>
    <w:rsid w:val="00303528"/>
    <w:rsid w:val="004325C5"/>
    <w:rsid w:val="00436AB9"/>
    <w:rsid w:val="004679EC"/>
    <w:rsid w:val="004A0364"/>
    <w:rsid w:val="004C50AA"/>
    <w:rsid w:val="004F4DFA"/>
    <w:rsid w:val="00523F86"/>
    <w:rsid w:val="005362EA"/>
    <w:rsid w:val="005551E2"/>
    <w:rsid w:val="00585EE1"/>
    <w:rsid w:val="005A29D9"/>
    <w:rsid w:val="005E365B"/>
    <w:rsid w:val="005F0553"/>
    <w:rsid w:val="005F1A41"/>
    <w:rsid w:val="00625C48"/>
    <w:rsid w:val="0066120B"/>
    <w:rsid w:val="0070261A"/>
    <w:rsid w:val="007075D6"/>
    <w:rsid w:val="00710177"/>
    <w:rsid w:val="00721EED"/>
    <w:rsid w:val="0073621E"/>
    <w:rsid w:val="0076751D"/>
    <w:rsid w:val="00786E05"/>
    <w:rsid w:val="00802E43"/>
    <w:rsid w:val="0081111D"/>
    <w:rsid w:val="00837857"/>
    <w:rsid w:val="008C040F"/>
    <w:rsid w:val="008D0CC9"/>
    <w:rsid w:val="0094612F"/>
    <w:rsid w:val="009723AE"/>
    <w:rsid w:val="009A2276"/>
    <w:rsid w:val="009A6D1D"/>
    <w:rsid w:val="009B6BC2"/>
    <w:rsid w:val="00A9390C"/>
    <w:rsid w:val="00B1040A"/>
    <w:rsid w:val="00B17A64"/>
    <w:rsid w:val="00B420B9"/>
    <w:rsid w:val="00B83553"/>
    <w:rsid w:val="00BA3D5D"/>
    <w:rsid w:val="00BE5D38"/>
    <w:rsid w:val="00C07EAF"/>
    <w:rsid w:val="00C3041F"/>
    <w:rsid w:val="00C450CA"/>
    <w:rsid w:val="00D049EB"/>
    <w:rsid w:val="00D05192"/>
    <w:rsid w:val="00D43249"/>
    <w:rsid w:val="00D87920"/>
    <w:rsid w:val="00E844AE"/>
    <w:rsid w:val="00ED19EA"/>
    <w:rsid w:val="00F44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63809"/>
  <w15:docId w15:val="{A59EC1CD-E606-409C-B531-1259C74C5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1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3621E"/>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7362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621E"/>
    <w:rPr>
      <w:b/>
      <w:bCs/>
    </w:rPr>
  </w:style>
  <w:style w:type="paragraph" w:styleId="BalloonText">
    <w:name w:val="Balloon Text"/>
    <w:basedOn w:val="Normal"/>
    <w:link w:val="BalloonTextChar"/>
    <w:uiPriority w:val="99"/>
    <w:semiHidden/>
    <w:unhideWhenUsed/>
    <w:rsid w:val="00436A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B9"/>
    <w:rPr>
      <w:rFonts w:ascii="Tahoma" w:hAnsi="Tahoma" w:cs="Tahoma"/>
      <w:sz w:val="16"/>
      <w:szCs w:val="16"/>
    </w:rPr>
  </w:style>
  <w:style w:type="paragraph" w:styleId="Header">
    <w:name w:val="header"/>
    <w:basedOn w:val="Normal"/>
    <w:link w:val="HeaderChar"/>
    <w:uiPriority w:val="99"/>
    <w:semiHidden/>
    <w:unhideWhenUsed/>
    <w:rsid w:val="007675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751D"/>
  </w:style>
  <w:style w:type="paragraph" w:styleId="Footer">
    <w:name w:val="footer"/>
    <w:basedOn w:val="Normal"/>
    <w:link w:val="FooterChar"/>
    <w:uiPriority w:val="99"/>
    <w:unhideWhenUsed/>
    <w:rsid w:val="00767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51D"/>
  </w:style>
  <w:style w:type="character" w:customStyle="1" w:styleId="Heading1Char">
    <w:name w:val="Heading 1 Char"/>
    <w:basedOn w:val="DefaultParagraphFont"/>
    <w:link w:val="Heading1"/>
    <w:uiPriority w:val="9"/>
    <w:rsid w:val="0094612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4612F"/>
    <w:pPr>
      <w:outlineLvl w:val="9"/>
    </w:pPr>
  </w:style>
  <w:style w:type="paragraph" w:styleId="TOC1">
    <w:name w:val="toc 1"/>
    <w:basedOn w:val="Normal"/>
    <w:next w:val="Normal"/>
    <w:autoRedefine/>
    <w:uiPriority w:val="39"/>
    <w:unhideWhenUsed/>
    <w:rsid w:val="007075D6"/>
    <w:pPr>
      <w:tabs>
        <w:tab w:val="right" w:leader="dot" w:pos="9350"/>
      </w:tabs>
      <w:spacing w:after="100" w:line="360" w:lineRule="auto"/>
    </w:pPr>
  </w:style>
  <w:style w:type="character" w:styleId="Hyperlink">
    <w:name w:val="Hyperlink"/>
    <w:basedOn w:val="DefaultParagraphFont"/>
    <w:uiPriority w:val="99"/>
    <w:unhideWhenUsed/>
    <w:rsid w:val="009461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312318">
      <w:bodyDiv w:val="1"/>
      <w:marLeft w:val="0"/>
      <w:marRight w:val="0"/>
      <w:marTop w:val="0"/>
      <w:marBottom w:val="0"/>
      <w:divBdr>
        <w:top w:val="none" w:sz="0" w:space="0" w:color="auto"/>
        <w:left w:val="none" w:sz="0" w:space="0" w:color="auto"/>
        <w:bottom w:val="none" w:sz="0" w:space="0" w:color="auto"/>
        <w:right w:val="none" w:sz="0" w:space="0" w:color="auto"/>
      </w:divBdr>
    </w:div>
    <w:div w:id="161633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4263D-D311-430D-9F71-FA9E55C0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http://www.fooav.com</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Tarek Bin Zubaier</dc:creator>
  <cp:lastModifiedBy>Md. Abidur Rahman</cp:lastModifiedBy>
  <cp:revision>2</cp:revision>
  <dcterms:created xsi:type="dcterms:W3CDTF">2024-10-20T12:18:00Z</dcterms:created>
  <dcterms:modified xsi:type="dcterms:W3CDTF">2024-10-20T12:18:00Z</dcterms:modified>
</cp:coreProperties>
</file>