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73FC5" w:rsidRDefault="00173FC5" w:rsidP="000A248A">
      <w:pPr>
        <w:spacing w:line="360" w:lineRule="auto"/>
        <w:jc w:val="both"/>
        <w:rPr>
          <w:b/>
          <w:bCs/>
        </w:rPr>
      </w:pPr>
      <w:r>
        <w:rPr>
          <w:noProof/>
        </w:rPr>
        <w:drawing>
          <wp:inline distT="0" distB="0" distL="0" distR="0">
            <wp:extent cx="1435768" cy="1435768"/>
            <wp:effectExtent l="0" t="0" r="0" b="0"/>
            <wp:docPr id="1" name="Picture 1"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Logistics Education"/>
                    <pic:cNvPicPr>
                      <a:picLocks noChangeAspect="1" noChangeArrowheads="1"/>
                    </pic:cNvPicPr>
                  </pic:nvPicPr>
                  <pic:blipFill>
                    <a:blip r:embed="rId5">
                      <a:extLst>
                        <a:ext uri="{BEBA8EAE-BF5A-486C-A8C5-ECC9F3942E4B}">
                          <a14:imgProps xmlns:a14="http://schemas.microsoft.com/office/drawing/2010/main">
                            <a14:imgLayer r:embed="rId6">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456108" cy="1456108"/>
                    </a:xfrm>
                    <a:prstGeom prst="rect">
                      <a:avLst/>
                    </a:prstGeom>
                    <a:noFill/>
                    <a:ln>
                      <a:noFill/>
                    </a:ln>
                  </pic:spPr>
                </pic:pic>
              </a:graphicData>
            </a:graphic>
          </wp:inline>
        </w:drawing>
      </w:r>
    </w:p>
    <w:p w:rsidR="003A7F9E" w:rsidRPr="00026FEC" w:rsidRDefault="00026FEC" w:rsidP="000A248A">
      <w:pPr>
        <w:spacing w:line="360" w:lineRule="auto"/>
        <w:jc w:val="center"/>
        <w:rPr>
          <w:b/>
          <w:bCs/>
        </w:rPr>
      </w:pPr>
      <w:r w:rsidRPr="00026FEC">
        <w:rPr>
          <w:b/>
          <w:bCs/>
        </w:rPr>
        <w:t xml:space="preserve">Effects of </w:t>
      </w:r>
      <w:r w:rsidR="007D655A">
        <w:rPr>
          <w:b/>
          <w:bCs/>
        </w:rPr>
        <w:t xml:space="preserve">the </w:t>
      </w:r>
      <w:r>
        <w:rPr>
          <w:b/>
          <w:bCs/>
        </w:rPr>
        <w:t>A</w:t>
      </w:r>
      <w:r w:rsidRPr="00026FEC">
        <w:rPr>
          <w:b/>
          <w:bCs/>
        </w:rPr>
        <w:t xml:space="preserve">utonomous </w:t>
      </w:r>
      <w:r>
        <w:rPr>
          <w:b/>
          <w:bCs/>
        </w:rPr>
        <w:t>C</w:t>
      </w:r>
      <w:r w:rsidRPr="00026FEC">
        <w:rPr>
          <w:b/>
          <w:bCs/>
        </w:rPr>
        <w:t xml:space="preserve">lassroom on </w:t>
      </w:r>
      <w:r>
        <w:rPr>
          <w:b/>
          <w:bCs/>
        </w:rPr>
        <w:t>L</w:t>
      </w:r>
      <w:r w:rsidRPr="00026FEC">
        <w:rPr>
          <w:b/>
          <w:bCs/>
        </w:rPr>
        <w:t xml:space="preserve">earning </w:t>
      </w:r>
      <w:r>
        <w:rPr>
          <w:b/>
          <w:bCs/>
        </w:rPr>
        <w:t>S</w:t>
      </w:r>
      <w:r w:rsidRPr="00026FEC">
        <w:rPr>
          <w:b/>
          <w:bCs/>
        </w:rPr>
        <w:t xml:space="preserve">econd </w:t>
      </w:r>
      <w:r>
        <w:rPr>
          <w:b/>
          <w:bCs/>
        </w:rPr>
        <w:t>L</w:t>
      </w:r>
      <w:r w:rsidRPr="00026FEC">
        <w:rPr>
          <w:b/>
          <w:bCs/>
        </w:rPr>
        <w:t xml:space="preserve">anguage and </w:t>
      </w:r>
      <w:r>
        <w:rPr>
          <w:b/>
          <w:bCs/>
        </w:rPr>
        <w:t>L</w:t>
      </w:r>
      <w:r w:rsidRPr="00026FEC">
        <w:rPr>
          <w:b/>
          <w:bCs/>
        </w:rPr>
        <w:t xml:space="preserve">earner’s </w:t>
      </w:r>
      <w:r>
        <w:rPr>
          <w:b/>
          <w:bCs/>
        </w:rPr>
        <w:t>A</w:t>
      </w:r>
      <w:r w:rsidRPr="00026FEC">
        <w:rPr>
          <w:b/>
          <w:bCs/>
        </w:rPr>
        <w:t>nxiety</w:t>
      </w:r>
      <w:r w:rsidR="00373E08">
        <w:rPr>
          <w:b/>
          <w:bCs/>
        </w:rPr>
        <w:t xml:space="preserve"> among Iranian Learners</w:t>
      </w:r>
    </w:p>
    <w:p w:rsidR="00026FEC" w:rsidRPr="00C44B00" w:rsidRDefault="008A58C9" w:rsidP="00C44B00">
      <w:pPr>
        <w:spacing w:line="360" w:lineRule="auto"/>
        <w:jc w:val="both"/>
        <w:rPr>
          <w:b/>
          <w:bCs/>
        </w:rPr>
      </w:pPr>
      <w:r w:rsidRPr="00C44B00">
        <w:rPr>
          <w:b/>
          <w:bCs/>
        </w:rPr>
        <w:t>The purpose of the study</w:t>
      </w:r>
    </w:p>
    <w:p w:rsidR="002D5F18" w:rsidRDefault="00EF7561" w:rsidP="006542C2">
      <w:pPr>
        <w:spacing w:line="360" w:lineRule="auto"/>
        <w:ind w:firstLine="720"/>
        <w:jc w:val="both"/>
      </w:pPr>
      <w:r>
        <w:t xml:space="preserve">The main purpose of this research is to </w:t>
      </w:r>
      <w:r w:rsidR="003D4857">
        <w:t>understand</w:t>
      </w:r>
      <w:r>
        <w:t xml:space="preserve"> the </w:t>
      </w:r>
      <w:r w:rsidR="003D4857">
        <w:t>nature</w:t>
      </w:r>
      <w:r>
        <w:t xml:space="preserve"> of </w:t>
      </w:r>
      <w:r w:rsidR="003D4857">
        <w:t xml:space="preserve">autonomous second language learning </w:t>
      </w:r>
      <w:r>
        <w:t>and how to help</w:t>
      </w:r>
      <w:r w:rsidR="00444F8A">
        <w:t xml:space="preserve"> students feel more autonomous</w:t>
      </w:r>
      <w:r w:rsidR="00432262">
        <w:t xml:space="preserve"> </w:t>
      </w:r>
      <w:r w:rsidR="00AE1887">
        <w:t>and cooperative</w:t>
      </w:r>
      <w:r w:rsidR="00432262">
        <w:t xml:space="preserve"> in </w:t>
      </w:r>
      <w:r w:rsidR="003D4857">
        <w:t xml:space="preserve">the </w:t>
      </w:r>
      <w:r w:rsidR="00432262">
        <w:t xml:space="preserve">learning process without any </w:t>
      </w:r>
      <w:r w:rsidR="003D4857">
        <w:t>stress</w:t>
      </w:r>
      <w:r w:rsidR="00432262">
        <w:t xml:space="preserve"> and anxiety</w:t>
      </w:r>
      <w:r w:rsidR="00444F8A">
        <w:t>. Beside the specific teaching approaches, this study will conduct to gain a better understanding of the individualistic aspects of learning as an autonomous learner and providing some opportunities to deal with deterrent characteristics among learners</w:t>
      </w:r>
      <w:r w:rsidR="003A367C">
        <w:t xml:space="preserve"> which lessen </w:t>
      </w:r>
      <w:r w:rsidR="00323E0B">
        <w:t xml:space="preserve">the </w:t>
      </w:r>
      <w:r w:rsidR="003A367C">
        <w:t>learner’</w:t>
      </w:r>
      <w:r w:rsidR="003C02F0">
        <w:t xml:space="preserve">s autonomy. This study aims to investigate how </w:t>
      </w:r>
      <w:r w:rsidR="00323E0B">
        <w:t xml:space="preserve">to motivate self-directed learners to learn a </w:t>
      </w:r>
      <w:r w:rsidR="003C02F0">
        <w:t xml:space="preserve">second language. </w:t>
      </w:r>
      <w:r w:rsidR="00A7065F">
        <w:t>The most important purpose of this study is to consider h</w:t>
      </w:r>
      <w:r w:rsidR="00C20A11">
        <w:t>ow teachers</w:t>
      </w:r>
      <w:r w:rsidR="007248D9">
        <w:t xml:space="preserve"> manage</w:t>
      </w:r>
      <w:r w:rsidR="00A7065F">
        <w:t xml:space="preserve"> classroom</w:t>
      </w:r>
      <w:r w:rsidR="007248D9">
        <w:t>s</w:t>
      </w:r>
      <w:r w:rsidR="00A7065F">
        <w:t xml:space="preserve"> in </w:t>
      </w:r>
      <w:r w:rsidR="007248D9">
        <w:t>an</w:t>
      </w:r>
      <w:r w:rsidR="00A7065F">
        <w:t xml:space="preserve"> autonomous learning environment</w:t>
      </w:r>
      <w:r w:rsidR="007248D9">
        <w:t>,</w:t>
      </w:r>
      <w:r w:rsidR="00837581">
        <w:t xml:space="preserve"> and whether this study can change their view</w:t>
      </w:r>
      <w:r w:rsidR="006542C2">
        <w:t>s</w:t>
      </w:r>
      <w:r w:rsidR="00837581">
        <w:t xml:space="preserve"> </w:t>
      </w:r>
      <w:r w:rsidR="006542C2">
        <w:t>on</w:t>
      </w:r>
      <w:r w:rsidR="00837581">
        <w:t xml:space="preserve"> autonomy in th</w:t>
      </w:r>
      <w:r w:rsidR="00505D0C">
        <w:t xml:space="preserve">e second language learning. </w:t>
      </w:r>
    </w:p>
    <w:p w:rsidR="002D5F18" w:rsidRPr="00C44B00" w:rsidRDefault="002D5F18" w:rsidP="00AE1887">
      <w:pPr>
        <w:spacing w:line="360" w:lineRule="auto"/>
        <w:jc w:val="both"/>
        <w:rPr>
          <w:b/>
          <w:bCs/>
        </w:rPr>
      </w:pPr>
      <w:r w:rsidRPr="00C44B00">
        <w:rPr>
          <w:b/>
          <w:bCs/>
        </w:rPr>
        <w:t xml:space="preserve">The rationale </w:t>
      </w:r>
      <w:r w:rsidR="00AE1887">
        <w:rPr>
          <w:b/>
          <w:bCs/>
        </w:rPr>
        <w:t>of the Study</w:t>
      </w:r>
    </w:p>
    <w:p w:rsidR="008A58C9" w:rsidRDefault="00A7065F" w:rsidP="000A248A">
      <w:pPr>
        <w:spacing w:line="360" w:lineRule="auto"/>
        <w:jc w:val="both"/>
      </w:pPr>
      <w:r>
        <w:t xml:space="preserve"> </w:t>
      </w:r>
      <w:r w:rsidR="004F4288">
        <w:tab/>
        <w:t xml:space="preserve">The </w:t>
      </w:r>
      <w:r w:rsidR="00D144FE">
        <w:t xml:space="preserve">study will conduct to indicate the benefits of managing </w:t>
      </w:r>
      <w:r w:rsidR="000541A6">
        <w:t xml:space="preserve">the </w:t>
      </w:r>
      <w:r w:rsidR="00D144FE">
        <w:t>class</w:t>
      </w:r>
      <w:r w:rsidR="000541A6">
        <w:t>room</w:t>
      </w:r>
      <w:r w:rsidR="00D144FE">
        <w:t xml:space="preserve"> using autonomy</w:t>
      </w:r>
      <w:r w:rsidR="008801FE">
        <w:t xml:space="preserve"> </w:t>
      </w:r>
      <w:r w:rsidR="00432262">
        <w:t xml:space="preserve">learning </w:t>
      </w:r>
      <w:r w:rsidR="008801FE">
        <w:t>factor</w:t>
      </w:r>
      <w:r w:rsidR="00D144FE">
        <w:t xml:space="preserve">. </w:t>
      </w:r>
      <w:r w:rsidR="00DD6FB0">
        <w:t>Increasing awareness of te</w:t>
      </w:r>
      <w:r w:rsidR="000768CC">
        <w:t>achers about specific character</w:t>
      </w:r>
      <w:r w:rsidR="008801FE">
        <w:t>s</w:t>
      </w:r>
      <w:r w:rsidR="00DD6FB0">
        <w:t xml:space="preserve"> </w:t>
      </w:r>
      <w:proofErr w:type="spellStart"/>
      <w:r w:rsidR="000541A6">
        <w:t>affect</w:t>
      </w:r>
      <w:proofErr w:type="spellEnd"/>
      <w:r w:rsidR="000541A6">
        <w:t xml:space="preserve"> on learner</w:t>
      </w:r>
      <w:r w:rsidR="008801FE">
        <w:t>s in terms of being autonomous learners</w:t>
      </w:r>
      <w:r w:rsidR="000541A6">
        <w:t>.</w:t>
      </w:r>
      <w:r w:rsidR="000768CC">
        <w:t xml:space="preserve"> The relationships between learning ratio and aspects of autonomous c</w:t>
      </w:r>
      <w:r w:rsidR="008801FE">
        <w:t xml:space="preserve">lassroom will be mentioned as the most outstanding consideration of this study. </w:t>
      </w:r>
    </w:p>
    <w:p w:rsidR="00813181" w:rsidRDefault="00813181" w:rsidP="00480882">
      <w:pPr>
        <w:spacing w:line="360" w:lineRule="auto"/>
        <w:jc w:val="both"/>
        <w:rPr>
          <w:lang w:bidi="fa-IR"/>
        </w:rPr>
      </w:pPr>
      <w:r>
        <w:tab/>
        <w:t xml:space="preserve">This study will explain </w:t>
      </w:r>
      <w:r w:rsidR="006542C2">
        <w:t>a new teaching method</w:t>
      </w:r>
      <w:r>
        <w:t xml:space="preserve"> by increasing self-directed students learning, </w:t>
      </w:r>
      <w:r w:rsidR="006542C2">
        <w:t>discovering</w:t>
      </w:r>
      <w:r>
        <w:t xml:space="preserve"> and </w:t>
      </w:r>
      <w:r w:rsidR="006542C2">
        <w:t>reducing</w:t>
      </w:r>
      <w:r>
        <w:t xml:space="preserve"> </w:t>
      </w:r>
      <w:r>
        <w:rPr>
          <w:lang w:bidi="fa-IR"/>
        </w:rPr>
        <w:t>deterrent factors</w:t>
      </w:r>
      <w:r w:rsidR="00432262">
        <w:rPr>
          <w:lang w:bidi="fa-IR"/>
        </w:rPr>
        <w:t xml:space="preserve"> </w:t>
      </w:r>
      <w:r w:rsidR="00E32D15">
        <w:rPr>
          <w:lang w:bidi="fa-IR"/>
        </w:rPr>
        <w:t xml:space="preserve">and </w:t>
      </w:r>
      <w:r w:rsidR="006542C2">
        <w:rPr>
          <w:lang w:bidi="fa-IR"/>
        </w:rPr>
        <w:t>discovering</w:t>
      </w:r>
      <w:r w:rsidR="00E32D15">
        <w:rPr>
          <w:lang w:bidi="fa-IR"/>
        </w:rPr>
        <w:t xml:space="preserve"> the relationship </w:t>
      </w:r>
      <w:r w:rsidR="00E32D15">
        <w:rPr>
          <w:lang w:bidi="fa-IR"/>
        </w:rPr>
        <w:lastRenderedPageBreak/>
        <w:t xml:space="preserve">between </w:t>
      </w:r>
      <w:r w:rsidR="000F6EBD">
        <w:rPr>
          <w:lang w:bidi="fa-IR"/>
        </w:rPr>
        <w:t xml:space="preserve">anxiety and </w:t>
      </w:r>
      <w:r w:rsidR="00480882">
        <w:rPr>
          <w:lang w:bidi="fa-IR"/>
        </w:rPr>
        <w:t>autonomous strategies</w:t>
      </w:r>
      <w:r>
        <w:rPr>
          <w:lang w:bidi="fa-IR"/>
        </w:rPr>
        <w:t xml:space="preserve">. In general, </w:t>
      </w:r>
      <w:r w:rsidR="00432262">
        <w:rPr>
          <w:lang w:bidi="fa-IR"/>
        </w:rPr>
        <w:t>the current</w:t>
      </w:r>
      <w:r>
        <w:rPr>
          <w:lang w:bidi="fa-IR"/>
        </w:rPr>
        <w:t xml:space="preserve"> study will contribute to develop the capacity by which learners control their learning</w:t>
      </w:r>
      <w:r w:rsidR="009C26B7">
        <w:rPr>
          <w:lang w:bidi="fa-IR"/>
        </w:rPr>
        <w:t xml:space="preserve"> as well as </w:t>
      </w:r>
      <w:r w:rsidR="00226D8F">
        <w:rPr>
          <w:lang w:bidi="fa-IR"/>
        </w:rPr>
        <w:t xml:space="preserve">achieving some </w:t>
      </w:r>
      <w:r w:rsidR="0003536D">
        <w:rPr>
          <w:lang w:bidi="fa-IR"/>
        </w:rPr>
        <w:t>effectual</w:t>
      </w:r>
      <w:r w:rsidR="00226D8F">
        <w:rPr>
          <w:lang w:bidi="fa-IR"/>
        </w:rPr>
        <w:t xml:space="preserve"> qualities like responsibility, motivation, self-confidence</w:t>
      </w:r>
      <w:r w:rsidR="0003536D">
        <w:rPr>
          <w:lang w:bidi="fa-IR"/>
        </w:rPr>
        <w:t>,</w:t>
      </w:r>
      <w:r w:rsidR="00226D8F">
        <w:rPr>
          <w:lang w:bidi="fa-IR"/>
        </w:rPr>
        <w:t xml:space="preserve"> and ability to deal with </w:t>
      </w:r>
      <w:r w:rsidR="00573AC6">
        <w:rPr>
          <w:lang w:bidi="fa-IR"/>
        </w:rPr>
        <w:t>deterrent factors</w:t>
      </w:r>
      <w:r w:rsidR="00432262">
        <w:rPr>
          <w:lang w:bidi="fa-IR"/>
        </w:rPr>
        <w:t xml:space="preserve"> when they would like to communicate and evaluate their abilities. </w:t>
      </w:r>
    </w:p>
    <w:p w:rsidR="001D3444" w:rsidRDefault="001D3444" w:rsidP="0069367F">
      <w:pPr>
        <w:spacing w:line="360" w:lineRule="auto"/>
        <w:jc w:val="both"/>
        <w:rPr>
          <w:b/>
          <w:bCs/>
          <w:lang w:bidi="fa-IR"/>
        </w:rPr>
      </w:pPr>
    </w:p>
    <w:p w:rsidR="00524748" w:rsidRPr="00FA10DA" w:rsidRDefault="00524748" w:rsidP="0069367F">
      <w:pPr>
        <w:spacing w:line="360" w:lineRule="auto"/>
        <w:jc w:val="both"/>
        <w:rPr>
          <w:b/>
          <w:bCs/>
          <w:lang w:bidi="fa-IR"/>
        </w:rPr>
      </w:pPr>
      <w:r w:rsidRPr="00FA10DA">
        <w:rPr>
          <w:b/>
          <w:bCs/>
          <w:lang w:bidi="fa-IR"/>
        </w:rPr>
        <w:t xml:space="preserve">The </w:t>
      </w:r>
      <w:r>
        <w:rPr>
          <w:b/>
          <w:bCs/>
          <w:lang w:bidi="fa-IR"/>
        </w:rPr>
        <w:t>Significance</w:t>
      </w:r>
      <w:r w:rsidRPr="00FA10DA">
        <w:rPr>
          <w:b/>
          <w:bCs/>
          <w:lang w:bidi="fa-IR"/>
        </w:rPr>
        <w:t xml:space="preserve"> of </w:t>
      </w:r>
      <w:r w:rsidR="008E59C8">
        <w:rPr>
          <w:b/>
          <w:bCs/>
          <w:lang w:bidi="fa-IR"/>
        </w:rPr>
        <w:t xml:space="preserve">the </w:t>
      </w:r>
      <w:r w:rsidRPr="00FA10DA">
        <w:rPr>
          <w:b/>
          <w:bCs/>
          <w:lang w:bidi="fa-IR"/>
        </w:rPr>
        <w:t>Study</w:t>
      </w:r>
      <w:r>
        <w:rPr>
          <w:b/>
          <w:bCs/>
          <w:lang w:bidi="fa-IR"/>
        </w:rPr>
        <w:t xml:space="preserve"> </w:t>
      </w:r>
    </w:p>
    <w:p w:rsidR="00524748" w:rsidRDefault="00524748" w:rsidP="00D4722A">
      <w:pPr>
        <w:spacing w:line="360" w:lineRule="auto"/>
        <w:ind w:firstLine="720"/>
        <w:jc w:val="both"/>
        <w:rPr>
          <w:lang w:bidi="fa-IR"/>
        </w:rPr>
      </w:pPr>
      <w:r>
        <w:rPr>
          <w:lang w:bidi="fa-IR"/>
        </w:rPr>
        <w:t xml:space="preserve">Students usually </w:t>
      </w:r>
      <w:r w:rsidR="007F3120">
        <w:rPr>
          <w:lang w:bidi="fa-IR"/>
        </w:rPr>
        <w:t>encounter</w:t>
      </w:r>
      <w:r>
        <w:rPr>
          <w:lang w:bidi="fa-IR"/>
        </w:rPr>
        <w:t xml:space="preserve"> difficulties in </w:t>
      </w:r>
      <w:r w:rsidR="007F3120">
        <w:rPr>
          <w:lang w:bidi="fa-IR"/>
        </w:rPr>
        <w:t xml:space="preserve">a </w:t>
      </w:r>
      <w:r>
        <w:rPr>
          <w:lang w:bidi="fa-IR"/>
        </w:rPr>
        <w:t xml:space="preserve">second language classroom, either with ways of teaching or the situation of the classroom </w:t>
      </w:r>
      <w:r w:rsidR="007F3120">
        <w:rPr>
          <w:lang w:bidi="fa-IR"/>
        </w:rPr>
        <w:t>as well as</w:t>
      </w:r>
      <w:r>
        <w:rPr>
          <w:lang w:bidi="fa-IR"/>
        </w:rPr>
        <w:t xml:space="preserve"> </w:t>
      </w:r>
      <w:r w:rsidR="00D4722A">
        <w:rPr>
          <w:lang w:bidi="fa-IR"/>
        </w:rPr>
        <w:t>controlling some feeling</w:t>
      </w:r>
      <w:r>
        <w:rPr>
          <w:lang w:bidi="fa-IR"/>
        </w:rPr>
        <w:t xml:space="preserve"> about their abilities in speaking and writing. Most challenges come </w:t>
      </w:r>
      <w:r w:rsidR="00AE1887">
        <w:rPr>
          <w:lang w:bidi="fa-IR"/>
        </w:rPr>
        <w:t>from the traditional methods in</w:t>
      </w:r>
      <w:r>
        <w:rPr>
          <w:lang w:bidi="fa-IR"/>
        </w:rPr>
        <w:t xml:space="preserve"> </w:t>
      </w:r>
      <w:r w:rsidR="007F3120">
        <w:rPr>
          <w:lang w:bidi="fa-IR"/>
        </w:rPr>
        <w:t xml:space="preserve">the </w:t>
      </w:r>
      <w:r>
        <w:rPr>
          <w:lang w:bidi="fa-IR"/>
        </w:rPr>
        <w:t xml:space="preserve">classroom circumstances </w:t>
      </w:r>
      <w:r w:rsidR="00AE1887">
        <w:rPr>
          <w:lang w:bidi="fa-IR"/>
        </w:rPr>
        <w:t xml:space="preserve">and out of dated opinion including teacher-oriented teaching </w:t>
      </w:r>
      <w:r>
        <w:rPr>
          <w:lang w:bidi="fa-IR"/>
        </w:rPr>
        <w:t>besides some uncontrollable personality factors which violate learning process</w:t>
      </w:r>
      <w:r w:rsidR="00AE1887">
        <w:rPr>
          <w:lang w:bidi="fa-IR"/>
        </w:rPr>
        <w:t xml:space="preserve"> in autonomous activities</w:t>
      </w:r>
      <w:r>
        <w:rPr>
          <w:lang w:bidi="fa-IR"/>
        </w:rPr>
        <w:t>. Using autonomy by teachers focuses on participating of learners in the foreign language classroom</w:t>
      </w:r>
      <w:r w:rsidR="000A6A08">
        <w:rPr>
          <w:lang w:bidi="fa-IR"/>
        </w:rPr>
        <w:t>s</w:t>
      </w:r>
      <w:r>
        <w:rPr>
          <w:lang w:bidi="fa-IR"/>
        </w:rPr>
        <w:t xml:space="preserve"> to find the effect of autonomy on anxiety. Therefore, the main trajectories in this study is: </w:t>
      </w:r>
      <w:proofErr w:type="spellStart"/>
      <w:r>
        <w:rPr>
          <w:lang w:bidi="fa-IR"/>
        </w:rPr>
        <w:t>i</w:t>
      </w:r>
      <w:proofErr w:type="spellEnd"/>
      <w:r>
        <w:rPr>
          <w:lang w:bidi="fa-IR"/>
        </w:rPr>
        <w:t>) investigating the effects of autonomous classroom on learners’ progression and their overall pract</w:t>
      </w:r>
      <w:r w:rsidR="000A6A08">
        <w:rPr>
          <w:lang w:bidi="fa-IR"/>
        </w:rPr>
        <w:t xml:space="preserve">ice ii) investigating the relationship between </w:t>
      </w:r>
      <w:r>
        <w:rPr>
          <w:lang w:bidi="fa-IR"/>
        </w:rPr>
        <w:t xml:space="preserve">anxiety </w:t>
      </w:r>
      <w:r w:rsidR="000A6A08">
        <w:rPr>
          <w:lang w:bidi="fa-IR"/>
        </w:rPr>
        <w:t xml:space="preserve">and autonomous learning </w:t>
      </w:r>
      <w:r>
        <w:rPr>
          <w:lang w:bidi="fa-IR"/>
        </w:rPr>
        <w:t>during the pedagogical methods and promoting the teacher’s perception about this matter.</w:t>
      </w:r>
    </w:p>
    <w:p w:rsidR="00524748" w:rsidRDefault="00524748" w:rsidP="005D3554">
      <w:pPr>
        <w:spacing w:line="360" w:lineRule="auto"/>
        <w:ind w:firstLine="720"/>
        <w:jc w:val="both"/>
        <w:rPr>
          <w:lang w:bidi="fa-IR"/>
        </w:rPr>
      </w:pPr>
      <w:r>
        <w:rPr>
          <w:lang w:bidi="fa-IR"/>
        </w:rPr>
        <w:t xml:space="preserve">Although, </w:t>
      </w:r>
      <w:r w:rsidR="00E72F72">
        <w:rPr>
          <w:lang w:bidi="fa-IR"/>
        </w:rPr>
        <w:t>some studies</w:t>
      </w:r>
      <w:r>
        <w:rPr>
          <w:lang w:bidi="fa-IR"/>
        </w:rPr>
        <w:t xml:space="preserve"> </w:t>
      </w:r>
      <w:r w:rsidR="00E72F72">
        <w:rPr>
          <w:lang w:bidi="fa-IR"/>
        </w:rPr>
        <w:t xml:space="preserve">have </w:t>
      </w:r>
      <w:r>
        <w:rPr>
          <w:lang w:bidi="fa-IR"/>
        </w:rPr>
        <w:t>identified and investigated autonomy i</w:t>
      </w:r>
      <w:r w:rsidR="00E72F72">
        <w:rPr>
          <w:lang w:bidi="fa-IR"/>
        </w:rPr>
        <w:t>n second language</w:t>
      </w:r>
      <w:r>
        <w:rPr>
          <w:lang w:bidi="fa-IR"/>
        </w:rPr>
        <w:t xml:space="preserve"> classrooms, </w:t>
      </w:r>
      <w:r w:rsidR="00E72F72">
        <w:rPr>
          <w:lang w:bidi="fa-IR"/>
        </w:rPr>
        <w:t>they all focused on syntactic</w:t>
      </w:r>
      <w:r>
        <w:rPr>
          <w:lang w:bidi="fa-IR"/>
        </w:rPr>
        <w:t xml:space="preserve"> and pedagogical aspects of autonomy</w:t>
      </w:r>
      <w:r w:rsidR="00AE1887">
        <w:rPr>
          <w:lang w:bidi="fa-IR"/>
        </w:rPr>
        <w:t xml:space="preserve"> separately, while</w:t>
      </w:r>
      <w:r>
        <w:rPr>
          <w:lang w:bidi="fa-IR"/>
        </w:rPr>
        <w:t xml:space="preserve"> psychological aspects and </w:t>
      </w:r>
      <w:r w:rsidR="00E72F72">
        <w:rPr>
          <w:lang w:bidi="fa-IR"/>
        </w:rPr>
        <w:t>deterrence</w:t>
      </w:r>
      <w:r>
        <w:rPr>
          <w:lang w:bidi="fa-IR"/>
        </w:rPr>
        <w:t xml:space="preserve"> factors </w:t>
      </w:r>
      <w:r w:rsidR="00E72F72">
        <w:rPr>
          <w:lang w:bidi="fa-IR"/>
        </w:rPr>
        <w:t>have been neglected</w:t>
      </w:r>
      <w:r>
        <w:rPr>
          <w:lang w:bidi="fa-IR"/>
        </w:rPr>
        <w:t xml:space="preserve"> in most of </w:t>
      </w:r>
      <w:r w:rsidR="009E5299">
        <w:rPr>
          <w:lang w:bidi="fa-IR"/>
        </w:rPr>
        <w:t xml:space="preserve">the </w:t>
      </w:r>
      <w:r>
        <w:rPr>
          <w:lang w:bidi="fa-IR"/>
        </w:rPr>
        <w:t>research. In Iran</w:t>
      </w:r>
      <w:r w:rsidR="005D3554">
        <w:rPr>
          <w:lang w:bidi="fa-IR"/>
        </w:rPr>
        <w:t>,</w:t>
      </w:r>
      <w:r>
        <w:rPr>
          <w:lang w:bidi="fa-IR"/>
        </w:rPr>
        <w:t xml:space="preserve"> this method is relatively new, because the educational system in Iranian schools is based on teacher-oriented classroom and examination</w:t>
      </w:r>
      <w:r w:rsidR="00AE1887">
        <w:rPr>
          <w:lang w:bidi="fa-IR"/>
        </w:rPr>
        <w:t xml:space="preserve"> at the end of the terms</w:t>
      </w:r>
      <w:r>
        <w:rPr>
          <w:lang w:bidi="fa-IR"/>
        </w:rPr>
        <w:t xml:space="preserve">. So, we can face the high level of anxiety in these educational circumstances. </w:t>
      </w:r>
      <w:r w:rsidR="005D3554">
        <w:rPr>
          <w:lang w:bidi="fa-IR"/>
        </w:rPr>
        <w:t>Anxiety as a deterrence</w:t>
      </w:r>
      <w:r>
        <w:rPr>
          <w:lang w:bidi="fa-IR"/>
        </w:rPr>
        <w:t xml:space="preserve"> factor </w:t>
      </w:r>
      <w:r w:rsidR="005D3554">
        <w:rPr>
          <w:lang w:bidi="fa-IR"/>
        </w:rPr>
        <w:t>involves</w:t>
      </w:r>
      <w:r>
        <w:rPr>
          <w:lang w:bidi="fa-IR"/>
        </w:rPr>
        <w:t xml:space="preserve"> the aspects of learning in an autonomous class</w:t>
      </w:r>
      <w:r w:rsidR="00AE1887">
        <w:rPr>
          <w:lang w:bidi="fa-IR"/>
        </w:rPr>
        <w:t>room</w:t>
      </w:r>
      <w:r>
        <w:rPr>
          <w:lang w:bidi="fa-IR"/>
        </w:rPr>
        <w:t xml:space="preserve"> in terms of speaking and writing in particular. So, investigating </w:t>
      </w:r>
      <w:r w:rsidR="00C34449">
        <w:rPr>
          <w:lang w:bidi="fa-IR"/>
        </w:rPr>
        <w:t xml:space="preserve">the </w:t>
      </w:r>
      <w:r>
        <w:rPr>
          <w:lang w:bidi="fa-IR"/>
        </w:rPr>
        <w:t>causes and ways to deal with barriers of learning in a new environment can be useful</w:t>
      </w:r>
      <w:r w:rsidR="00C34449">
        <w:rPr>
          <w:lang w:bidi="fa-IR"/>
        </w:rPr>
        <w:t>,</w:t>
      </w:r>
      <w:r>
        <w:rPr>
          <w:lang w:bidi="fa-IR"/>
        </w:rPr>
        <w:t xml:space="preserve"> especially among the learners</w:t>
      </w:r>
      <w:r w:rsidR="00C34449">
        <w:rPr>
          <w:lang w:bidi="fa-IR"/>
        </w:rPr>
        <w:t>,</w:t>
      </w:r>
      <w:r>
        <w:rPr>
          <w:lang w:bidi="fa-IR"/>
        </w:rPr>
        <w:t xml:space="preserve"> those who have never participate</w:t>
      </w:r>
      <w:r w:rsidR="00C34449">
        <w:rPr>
          <w:lang w:bidi="fa-IR"/>
        </w:rPr>
        <w:t>d</w:t>
      </w:r>
      <w:r>
        <w:rPr>
          <w:lang w:bidi="fa-IR"/>
        </w:rPr>
        <w:t xml:space="preserve"> in a kind of L2 classroom</w:t>
      </w:r>
      <w:r w:rsidR="00AE1887">
        <w:rPr>
          <w:lang w:bidi="fa-IR"/>
        </w:rPr>
        <w:t>s</w:t>
      </w:r>
      <w:r>
        <w:rPr>
          <w:lang w:bidi="fa-IR"/>
        </w:rPr>
        <w:t xml:space="preserve">. Since the research will </w:t>
      </w:r>
      <w:r>
        <w:rPr>
          <w:lang w:bidi="fa-IR"/>
        </w:rPr>
        <w:lastRenderedPageBreak/>
        <w:t>conduct to conquest current problems in Iran, the results of this study might be operational for educational systems, managing the curriculum of schools, teachers and academies. The current study aims to analyze pedagogical, theoretical and p</w:t>
      </w:r>
      <w:r w:rsidR="00AE1887">
        <w:rPr>
          <w:lang w:bidi="fa-IR"/>
        </w:rPr>
        <w:t>sychological information about the</w:t>
      </w:r>
      <w:r>
        <w:rPr>
          <w:lang w:bidi="fa-IR"/>
        </w:rPr>
        <w:t xml:space="preserve"> practical method of teaching in second language acquisition, student attitude to learning L2, and the outcomes of the investigating this ground. Therefore, the final outcomes can be used in developing </w:t>
      </w:r>
      <w:r w:rsidR="000A6A08">
        <w:rPr>
          <w:lang w:bidi="fa-IR"/>
        </w:rPr>
        <w:t>the technique</w:t>
      </w:r>
      <w:r>
        <w:rPr>
          <w:lang w:bidi="fa-IR"/>
        </w:rPr>
        <w:t xml:space="preserve"> and </w:t>
      </w:r>
      <w:r w:rsidR="005D3554">
        <w:rPr>
          <w:lang w:bidi="fa-IR"/>
        </w:rPr>
        <w:t>inspiring</w:t>
      </w:r>
      <w:r>
        <w:rPr>
          <w:lang w:bidi="fa-IR"/>
        </w:rPr>
        <w:t xml:space="preserve"> Iranian learners to learn L2 in different way</w:t>
      </w:r>
      <w:r w:rsidR="005D3554">
        <w:rPr>
          <w:lang w:bidi="fa-IR"/>
        </w:rPr>
        <w:t>s</w:t>
      </w:r>
      <w:r>
        <w:rPr>
          <w:lang w:bidi="fa-IR"/>
        </w:rPr>
        <w:t xml:space="preserve">. Likewise, instructors can detect some obstacles of their teaching methods and tackle raising psychological and </w:t>
      </w:r>
      <w:r w:rsidR="0019657B">
        <w:rPr>
          <w:lang w:bidi="fa-IR"/>
        </w:rPr>
        <w:t xml:space="preserve">collaborative </w:t>
      </w:r>
      <w:r>
        <w:rPr>
          <w:lang w:bidi="fa-IR"/>
        </w:rPr>
        <w:t xml:space="preserve">problems. Other researchers can take advantage of information gathering in literature review, research scaffolding and subject under question. </w:t>
      </w:r>
    </w:p>
    <w:p w:rsidR="005E6605" w:rsidRPr="00C44B00" w:rsidRDefault="005E6605" w:rsidP="00BC6802">
      <w:pPr>
        <w:spacing w:line="360" w:lineRule="auto"/>
        <w:jc w:val="both"/>
        <w:rPr>
          <w:b/>
          <w:bCs/>
          <w:lang w:bidi="fa-IR"/>
        </w:rPr>
      </w:pPr>
      <w:r w:rsidRPr="00C44B00">
        <w:rPr>
          <w:b/>
          <w:bCs/>
          <w:lang w:bidi="fa-IR"/>
        </w:rPr>
        <w:t>Literature review</w:t>
      </w:r>
    </w:p>
    <w:p w:rsidR="00072BFA" w:rsidRPr="00C44B00" w:rsidRDefault="00A62B94" w:rsidP="004F22D1">
      <w:pPr>
        <w:spacing w:line="360" w:lineRule="auto"/>
        <w:jc w:val="both"/>
        <w:rPr>
          <w:b/>
          <w:bCs/>
          <w:i/>
          <w:iCs/>
          <w:lang w:bidi="fa-IR"/>
        </w:rPr>
      </w:pPr>
      <w:r w:rsidRPr="00C44B00">
        <w:rPr>
          <w:b/>
          <w:bCs/>
          <w:i/>
          <w:iCs/>
          <w:lang w:bidi="fa-IR"/>
        </w:rPr>
        <w:t xml:space="preserve"> Pedagogical</w:t>
      </w:r>
      <w:r w:rsidR="004F22D1">
        <w:rPr>
          <w:b/>
          <w:bCs/>
          <w:i/>
          <w:iCs/>
          <w:lang w:bidi="fa-IR"/>
        </w:rPr>
        <w:t xml:space="preserve"> and Contextual</w:t>
      </w:r>
      <w:r w:rsidRPr="00C44B00">
        <w:rPr>
          <w:b/>
          <w:bCs/>
          <w:i/>
          <w:iCs/>
          <w:lang w:bidi="fa-IR"/>
        </w:rPr>
        <w:t xml:space="preserve"> Aspects of A</w:t>
      </w:r>
      <w:r w:rsidR="00072BFA" w:rsidRPr="00C44B00">
        <w:rPr>
          <w:b/>
          <w:bCs/>
          <w:i/>
          <w:iCs/>
          <w:lang w:bidi="fa-IR"/>
        </w:rPr>
        <w:t xml:space="preserve">utonomous </w:t>
      </w:r>
      <w:r w:rsidRPr="00C44B00">
        <w:rPr>
          <w:b/>
          <w:bCs/>
          <w:i/>
          <w:iCs/>
          <w:lang w:bidi="fa-IR"/>
        </w:rPr>
        <w:t>L</w:t>
      </w:r>
      <w:r w:rsidR="00072BFA" w:rsidRPr="00C44B00">
        <w:rPr>
          <w:b/>
          <w:bCs/>
          <w:i/>
          <w:iCs/>
          <w:lang w:bidi="fa-IR"/>
        </w:rPr>
        <w:t>earning</w:t>
      </w:r>
    </w:p>
    <w:p w:rsidR="009C7212" w:rsidRDefault="00EF6533" w:rsidP="00CD5CAB">
      <w:pPr>
        <w:spacing w:line="360" w:lineRule="auto"/>
        <w:ind w:firstLine="720"/>
        <w:jc w:val="both"/>
        <w:rPr>
          <w:lang w:bidi="fa-IR"/>
        </w:rPr>
      </w:pPr>
      <w:r>
        <w:rPr>
          <w:lang w:bidi="fa-IR"/>
        </w:rPr>
        <w:t xml:space="preserve">Autonomous learning and explaining the advantages of developing awareness among learners and teachers about learning strategies and self-directed learning (Wang, 2010) are addressed in this study. In light of the main purpose of this study, meaning of </w:t>
      </w:r>
      <w:r w:rsidR="00E7513E">
        <w:rPr>
          <w:lang w:bidi="fa-IR"/>
        </w:rPr>
        <w:t>autonomy in the classroom</w:t>
      </w:r>
      <w:r w:rsidR="00D835CD">
        <w:rPr>
          <w:lang w:bidi="fa-IR"/>
        </w:rPr>
        <w:t>, a</w:t>
      </w:r>
      <w:r w:rsidR="00E7513E">
        <w:rPr>
          <w:lang w:bidi="fa-IR"/>
        </w:rPr>
        <w:t>utonomous</w:t>
      </w:r>
      <w:r w:rsidR="00E03165">
        <w:rPr>
          <w:lang w:bidi="fa-IR"/>
        </w:rPr>
        <w:t xml:space="preserve"> </w:t>
      </w:r>
      <w:r w:rsidR="00E7513E">
        <w:rPr>
          <w:lang w:bidi="fa-IR"/>
        </w:rPr>
        <w:t xml:space="preserve">learning </w:t>
      </w:r>
      <w:r w:rsidR="00E03165">
        <w:rPr>
          <w:lang w:bidi="fa-IR"/>
        </w:rPr>
        <w:t xml:space="preserve">in </w:t>
      </w:r>
      <w:r w:rsidR="005805D0">
        <w:rPr>
          <w:lang w:bidi="fa-IR"/>
        </w:rPr>
        <w:t>an</w:t>
      </w:r>
      <w:r w:rsidR="00E03165">
        <w:rPr>
          <w:lang w:bidi="fa-IR"/>
        </w:rPr>
        <w:t xml:space="preserve"> educational system involves students’ autonomous </w:t>
      </w:r>
      <w:r w:rsidR="00D835CD">
        <w:rPr>
          <w:lang w:bidi="fa-IR"/>
        </w:rPr>
        <w:t>performance</w:t>
      </w:r>
      <w:r w:rsidR="00E03165">
        <w:rPr>
          <w:lang w:bidi="fa-IR"/>
        </w:rPr>
        <w:t>, their cooperation to progress and development of learning process</w:t>
      </w:r>
      <w:r w:rsidR="00E7513E">
        <w:rPr>
          <w:lang w:bidi="fa-IR"/>
        </w:rPr>
        <w:t xml:space="preserve">, </w:t>
      </w:r>
      <w:r w:rsidR="00D835CD">
        <w:rPr>
          <w:lang w:bidi="fa-IR"/>
        </w:rPr>
        <w:t xml:space="preserve">providing </w:t>
      </w:r>
      <w:r w:rsidR="00E03165">
        <w:rPr>
          <w:lang w:bidi="fa-IR"/>
        </w:rPr>
        <w:t>large</w:t>
      </w:r>
      <w:r w:rsidR="00D835CD">
        <w:rPr>
          <w:lang w:bidi="fa-IR"/>
        </w:rPr>
        <w:t>r</w:t>
      </w:r>
      <w:r w:rsidR="00E03165">
        <w:rPr>
          <w:lang w:bidi="fa-IR"/>
        </w:rPr>
        <w:t xml:space="preserve"> amount of inputs and materials and </w:t>
      </w:r>
      <w:r w:rsidR="00D835CD">
        <w:rPr>
          <w:lang w:bidi="fa-IR"/>
        </w:rPr>
        <w:t>transferring</w:t>
      </w:r>
      <w:r w:rsidR="006F0952">
        <w:rPr>
          <w:lang w:bidi="fa-IR"/>
        </w:rPr>
        <w:t xml:space="preserve"> between pupil</w:t>
      </w:r>
      <w:r w:rsidR="007530E0">
        <w:rPr>
          <w:lang w:bidi="fa-IR"/>
        </w:rPr>
        <w:t xml:space="preserve">s and teachers in a short time </w:t>
      </w:r>
      <w:r w:rsidR="00D835CD">
        <w:rPr>
          <w:lang w:bidi="fa-IR"/>
        </w:rPr>
        <w:t>(</w:t>
      </w:r>
      <w:proofErr w:type="spellStart"/>
      <w:r w:rsidR="00D835CD">
        <w:rPr>
          <w:lang w:bidi="fa-IR"/>
        </w:rPr>
        <w:t>Asadinik</w:t>
      </w:r>
      <w:proofErr w:type="spellEnd"/>
      <w:r w:rsidR="00D835CD">
        <w:rPr>
          <w:lang w:bidi="fa-IR"/>
        </w:rPr>
        <w:t xml:space="preserve"> &amp; </w:t>
      </w:r>
      <w:proofErr w:type="spellStart"/>
      <w:r w:rsidR="00D835CD">
        <w:rPr>
          <w:lang w:bidi="fa-IR"/>
        </w:rPr>
        <w:t>Suzani</w:t>
      </w:r>
      <w:proofErr w:type="spellEnd"/>
      <w:r w:rsidR="00D835CD">
        <w:rPr>
          <w:lang w:bidi="fa-IR"/>
        </w:rPr>
        <w:t>, 2015)</w:t>
      </w:r>
      <w:r w:rsidR="00CD5CAB">
        <w:rPr>
          <w:lang w:bidi="fa-IR"/>
        </w:rPr>
        <w:t xml:space="preserve"> </w:t>
      </w:r>
      <w:r w:rsidR="00D835CD">
        <w:rPr>
          <w:lang w:bidi="fa-IR"/>
        </w:rPr>
        <w:t>are outlined</w:t>
      </w:r>
      <w:r w:rsidR="007530E0">
        <w:rPr>
          <w:lang w:bidi="fa-IR"/>
        </w:rPr>
        <w:t xml:space="preserve">. </w:t>
      </w:r>
      <w:r w:rsidR="006B2E73">
        <w:rPr>
          <w:lang w:bidi="fa-IR"/>
        </w:rPr>
        <w:t>In some countries, the traditional strategies still have been used</w:t>
      </w:r>
      <w:r w:rsidR="005B65DB">
        <w:rPr>
          <w:lang w:bidi="fa-IR"/>
        </w:rPr>
        <w:t xml:space="preserve"> because they do not</w:t>
      </w:r>
      <w:r w:rsidR="004A0864">
        <w:rPr>
          <w:lang w:bidi="fa-IR"/>
        </w:rPr>
        <w:t xml:space="preserve"> have a clear understanding </w:t>
      </w:r>
      <w:r w:rsidR="005805D0">
        <w:rPr>
          <w:lang w:bidi="fa-IR"/>
        </w:rPr>
        <w:t>of</w:t>
      </w:r>
      <w:r w:rsidR="00CD5CAB">
        <w:rPr>
          <w:lang w:bidi="fa-IR"/>
        </w:rPr>
        <w:t xml:space="preserve"> autonomy. </w:t>
      </w:r>
      <w:r w:rsidR="008E59C8">
        <w:rPr>
          <w:lang w:bidi="fa-IR"/>
        </w:rPr>
        <w:t>Moreover, s</w:t>
      </w:r>
      <w:r w:rsidR="005B65DB">
        <w:rPr>
          <w:lang w:bidi="fa-IR"/>
        </w:rPr>
        <w:t xml:space="preserve">ome wrong concepts of this issue </w:t>
      </w:r>
      <w:r w:rsidR="00755835">
        <w:rPr>
          <w:lang w:bidi="fa-IR"/>
        </w:rPr>
        <w:t>such as</w:t>
      </w:r>
      <w:r w:rsidR="005B65DB">
        <w:rPr>
          <w:lang w:bidi="fa-IR"/>
        </w:rPr>
        <w:t xml:space="preserve"> decreasing the role of teacher in the classroom and </w:t>
      </w:r>
      <w:r w:rsidR="005805D0">
        <w:rPr>
          <w:lang w:bidi="fa-IR"/>
        </w:rPr>
        <w:t xml:space="preserve">an </w:t>
      </w:r>
      <w:r w:rsidR="005B65DB">
        <w:rPr>
          <w:lang w:bidi="fa-IR"/>
        </w:rPr>
        <w:t xml:space="preserve">exclusive performance of learners make teachers </w:t>
      </w:r>
      <w:r w:rsidR="00CD4BE1">
        <w:rPr>
          <w:lang w:bidi="fa-IR"/>
        </w:rPr>
        <w:t>concerned</w:t>
      </w:r>
      <w:r w:rsidR="00015B69">
        <w:rPr>
          <w:lang w:bidi="fa-IR"/>
        </w:rPr>
        <w:t>. So, having a</w:t>
      </w:r>
      <w:r w:rsidR="00B27ABC">
        <w:rPr>
          <w:lang w:bidi="fa-IR"/>
        </w:rPr>
        <w:t>n</w:t>
      </w:r>
      <w:r w:rsidR="00015B69">
        <w:rPr>
          <w:lang w:bidi="fa-IR"/>
        </w:rPr>
        <w:t xml:space="preserve"> </w:t>
      </w:r>
      <w:r w:rsidR="00B27ABC">
        <w:rPr>
          <w:lang w:bidi="fa-IR"/>
        </w:rPr>
        <w:t>obvious</w:t>
      </w:r>
      <w:r w:rsidR="00015B69">
        <w:rPr>
          <w:lang w:bidi="fa-IR"/>
        </w:rPr>
        <w:t xml:space="preserve"> and meaningful definition of autonomy </w:t>
      </w:r>
      <w:r w:rsidR="00112B94">
        <w:rPr>
          <w:lang w:bidi="fa-IR"/>
        </w:rPr>
        <w:t xml:space="preserve">based on psychological and </w:t>
      </w:r>
      <w:r w:rsidR="004A0864">
        <w:rPr>
          <w:lang w:bidi="fa-IR"/>
        </w:rPr>
        <w:t>conceptualization</w:t>
      </w:r>
      <w:r w:rsidR="00112B94">
        <w:rPr>
          <w:lang w:bidi="fa-IR"/>
        </w:rPr>
        <w:t xml:space="preserve"> perspectives </w:t>
      </w:r>
      <w:r w:rsidR="00015B69">
        <w:rPr>
          <w:lang w:bidi="fa-IR"/>
        </w:rPr>
        <w:t xml:space="preserve">is a vital factor to introduce it. </w:t>
      </w:r>
    </w:p>
    <w:p w:rsidR="00225EA0" w:rsidRDefault="00755835" w:rsidP="001213DA">
      <w:pPr>
        <w:spacing w:line="360" w:lineRule="auto"/>
        <w:ind w:firstLine="720"/>
        <w:jc w:val="both"/>
        <w:rPr>
          <w:lang w:bidi="fa-IR"/>
        </w:rPr>
      </w:pPr>
      <w:r>
        <w:rPr>
          <w:lang w:bidi="fa-IR"/>
        </w:rPr>
        <w:t xml:space="preserve">In language education, </w:t>
      </w:r>
      <w:r w:rsidR="00E73204">
        <w:rPr>
          <w:lang w:bidi="fa-IR"/>
        </w:rPr>
        <w:t>learner autonomy is defined differently</w:t>
      </w:r>
      <w:r w:rsidR="005805D0">
        <w:rPr>
          <w:lang w:bidi="fa-IR"/>
        </w:rPr>
        <w:t>,</w:t>
      </w:r>
      <w:r w:rsidR="00E73204">
        <w:rPr>
          <w:lang w:bidi="fa-IR"/>
        </w:rPr>
        <w:t xml:space="preserve"> such as learner independence, self-direction, and independent learning (</w:t>
      </w:r>
      <w:proofErr w:type="spellStart"/>
      <w:r w:rsidR="00E73204">
        <w:rPr>
          <w:lang w:bidi="fa-IR"/>
        </w:rPr>
        <w:t>Shakouri</w:t>
      </w:r>
      <w:proofErr w:type="spellEnd"/>
      <w:r w:rsidR="00E73204">
        <w:rPr>
          <w:lang w:bidi="fa-IR"/>
        </w:rPr>
        <w:t xml:space="preserve"> </w:t>
      </w:r>
      <w:proofErr w:type="spellStart"/>
      <w:r w:rsidR="00E73204">
        <w:rPr>
          <w:lang w:bidi="fa-IR"/>
        </w:rPr>
        <w:t>Masouleh</w:t>
      </w:r>
      <w:proofErr w:type="spellEnd"/>
      <w:r w:rsidR="00E73204">
        <w:rPr>
          <w:lang w:bidi="fa-IR"/>
        </w:rPr>
        <w:t xml:space="preserve"> &amp; </w:t>
      </w:r>
      <w:proofErr w:type="spellStart"/>
      <w:r w:rsidR="00E73204">
        <w:rPr>
          <w:lang w:bidi="fa-IR"/>
        </w:rPr>
        <w:t>Bahraminezhad</w:t>
      </w:r>
      <w:proofErr w:type="spellEnd"/>
      <w:r w:rsidR="00E73204">
        <w:rPr>
          <w:lang w:bidi="fa-IR"/>
        </w:rPr>
        <w:t xml:space="preserve"> </w:t>
      </w:r>
      <w:proofErr w:type="spellStart"/>
      <w:r w:rsidR="00E73204">
        <w:rPr>
          <w:lang w:bidi="fa-IR"/>
        </w:rPr>
        <w:t>Jooneghanni</w:t>
      </w:r>
      <w:proofErr w:type="spellEnd"/>
      <w:r w:rsidR="00E73204">
        <w:rPr>
          <w:lang w:bidi="fa-IR"/>
        </w:rPr>
        <w:t>, 2012). Autonomous</w:t>
      </w:r>
      <w:r w:rsidR="0060302E">
        <w:rPr>
          <w:lang w:bidi="fa-IR"/>
        </w:rPr>
        <w:t xml:space="preserve"> learner strategies have been studied for more than two decades</w:t>
      </w:r>
      <w:r w:rsidR="00535F30">
        <w:rPr>
          <w:lang w:bidi="fa-IR"/>
        </w:rPr>
        <w:t xml:space="preserve"> by different researchers</w:t>
      </w:r>
      <w:r w:rsidR="008A15A8">
        <w:rPr>
          <w:lang w:bidi="fa-IR"/>
        </w:rPr>
        <w:t>;</w:t>
      </w:r>
      <w:r w:rsidR="0060302E">
        <w:rPr>
          <w:lang w:bidi="fa-IR"/>
        </w:rPr>
        <w:t xml:space="preserve"> </w:t>
      </w:r>
      <w:r w:rsidR="00134D94">
        <w:rPr>
          <w:lang w:bidi="fa-IR"/>
        </w:rPr>
        <w:t xml:space="preserve">they pointed out </w:t>
      </w:r>
      <w:r w:rsidR="008A15A8">
        <w:rPr>
          <w:lang w:bidi="fa-IR"/>
        </w:rPr>
        <w:t xml:space="preserve">autonomy includes a </w:t>
      </w:r>
      <w:r w:rsidR="008A15A8">
        <w:rPr>
          <w:lang w:bidi="fa-IR"/>
        </w:rPr>
        <w:lastRenderedPageBreak/>
        <w:t xml:space="preserve">capacity for learners to have a </w:t>
      </w:r>
      <w:r w:rsidR="001213DA">
        <w:rPr>
          <w:lang w:bidi="fa-IR"/>
        </w:rPr>
        <w:t>reflective thought, independency</w:t>
      </w:r>
      <w:r w:rsidR="008A15A8">
        <w:rPr>
          <w:lang w:bidi="fa-IR"/>
        </w:rPr>
        <w:t>, detachment as well as making de</w:t>
      </w:r>
      <w:r w:rsidR="00C049E0">
        <w:rPr>
          <w:lang w:bidi="fa-IR"/>
        </w:rPr>
        <w:t>cision</w:t>
      </w:r>
      <w:r w:rsidR="001213DA">
        <w:rPr>
          <w:lang w:bidi="fa-IR"/>
        </w:rPr>
        <w:t>s</w:t>
      </w:r>
      <w:r w:rsidR="00C049E0">
        <w:rPr>
          <w:lang w:bidi="fa-IR"/>
        </w:rPr>
        <w:t xml:space="preserve"> individually</w:t>
      </w:r>
      <w:r w:rsidR="00387B91">
        <w:rPr>
          <w:lang w:bidi="fa-IR"/>
        </w:rPr>
        <w:t xml:space="preserve"> </w:t>
      </w:r>
      <w:r w:rsidR="0060302E">
        <w:rPr>
          <w:lang w:bidi="fa-IR"/>
        </w:rPr>
        <w:t>(Little, 1991, p.2)</w:t>
      </w:r>
      <w:r w:rsidR="00535F30">
        <w:rPr>
          <w:lang w:bidi="fa-IR"/>
        </w:rPr>
        <w:t xml:space="preserve">. </w:t>
      </w:r>
      <w:r>
        <w:rPr>
          <w:lang w:bidi="fa-IR"/>
        </w:rPr>
        <w:t>Benson (2006 as cited in Borg &amp; Al-</w:t>
      </w:r>
      <w:proofErr w:type="spellStart"/>
      <w:r>
        <w:rPr>
          <w:lang w:bidi="fa-IR"/>
        </w:rPr>
        <w:t>Busaidi</w:t>
      </w:r>
      <w:proofErr w:type="spellEnd"/>
      <w:r>
        <w:rPr>
          <w:lang w:bidi="fa-IR"/>
        </w:rPr>
        <w:t>, 2012, p.4) suggested that in this strategy, ‘take responsibility for’ or ‘take control of’ was replaced with ‘take charge of’.</w:t>
      </w:r>
      <w:r w:rsidR="00B27ABC">
        <w:rPr>
          <w:lang w:bidi="fa-IR"/>
        </w:rPr>
        <w:t xml:space="preserve"> The point in these definitions is, autonomy involves learners rather tha</w:t>
      </w:r>
      <w:r w:rsidR="001E2644">
        <w:rPr>
          <w:lang w:bidi="fa-IR"/>
        </w:rPr>
        <w:t>n learning environments (Dickinson, 1987, p.11 as cited in Benson, 2006)</w:t>
      </w:r>
      <w:r w:rsidR="007F6CB0">
        <w:rPr>
          <w:lang w:bidi="fa-IR"/>
        </w:rPr>
        <w:t>.</w:t>
      </w:r>
      <w:r w:rsidR="00530AC2">
        <w:rPr>
          <w:lang w:bidi="fa-IR"/>
        </w:rPr>
        <w:t xml:space="preserve"> A</w:t>
      </w:r>
      <w:r w:rsidR="00A55918">
        <w:rPr>
          <w:lang w:bidi="fa-IR"/>
        </w:rPr>
        <w:t xml:space="preserve">utonomy </w:t>
      </w:r>
      <w:r w:rsidR="00064EE2">
        <w:rPr>
          <w:lang w:bidi="fa-IR"/>
        </w:rPr>
        <w:t>brings</w:t>
      </w:r>
      <w:r w:rsidR="00A55918">
        <w:rPr>
          <w:lang w:bidi="fa-IR"/>
        </w:rPr>
        <w:t xml:space="preserve"> a kind of own control </w:t>
      </w:r>
      <w:r w:rsidR="001213DA">
        <w:rPr>
          <w:lang w:bidi="fa-IR"/>
        </w:rPr>
        <w:t>of</w:t>
      </w:r>
      <w:r w:rsidR="00A55918">
        <w:rPr>
          <w:lang w:bidi="fa-IR"/>
        </w:rPr>
        <w:t xml:space="preserve"> learning process independently or in collaboration with other learners or peers in the educational setting. </w:t>
      </w:r>
      <w:r w:rsidR="00225EA0">
        <w:rPr>
          <w:lang w:bidi="fa-IR"/>
        </w:rPr>
        <w:t xml:space="preserve">Let’s describe ways of developing </w:t>
      </w:r>
      <w:r w:rsidR="001A03ED">
        <w:rPr>
          <w:lang w:bidi="fa-IR"/>
        </w:rPr>
        <w:t xml:space="preserve">this type of </w:t>
      </w:r>
      <w:r w:rsidR="00225EA0">
        <w:rPr>
          <w:lang w:bidi="fa-IR"/>
        </w:rPr>
        <w:t xml:space="preserve">learner’s personality. </w:t>
      </w:r>
    </w:p>
    <w:p w:rsidR="00225EA0" w:rsidRDefault="00225EA0" w:rsidP="00225EA0">
      <w:pPr>
        <w:pStyle w:val="ListParagraph"/>
        <w:numPr>
          <w:ilvl w:val="0"/>
          <w:numId w:val="6"/>
        </w:numPr>
        <w:spacing w:line="360" w:lineRule="auto"/>
        <w:jc w:val="both"/>
        <w:rPr>
          <w:lang w:bidi="fa-IR"/>
        </w:rPr>
      </w:pPr>
      <w:r>
        <w:rPr>
          <w:lang w:bidi="fa-IR"/>
        </w:rPr>
        <w:t>Teaching learners due to their own choice.</w:t>
      </w:r>
    </w:p>
    <w:p w:rsidR="00225EA0" w:rsidRDefault="00225EA0" w:rsidP="00225EA0">
      <w:pPr>
        <w:pStyle w:val="ListParagraph"/>
        <w:numPr>
          <w:ilvl w:val="0"/>
          <w:numId w:val="6"/>
        </w:numPr>
        <w:spacing w:line="360" w:lineRule="auto"/>
        <w:jc w:val="both"/>
        <w:rPr>
          <w:lang w:bidi="fa-IR"/>
        </w:rPr>
      </w:pPr>
      <w:r>
        <w:rPr>
          <w:lang w:bidi="fa-IR"/>
        </w:rPr>
        <w:t>Teaching learners</w:t>
      </w:r>
      <w:r w:rsidR="00C713FC">
        <w:rPr>
          <w:lang w:bidi="fa-IR"/>
        </w:rPr>
        <w:t xml:space="preserve"> in</w:t>
      </w:r>
      <w:r>
        <w:rPr>
          <w:lang w:bidi="fa-IR"/>
        </w:rPr>
        <w:t xml:space="preserve"> some ways by which they can motivate themselves.</w:t>
      </w:r>
    </w:p>
    <w:p w:rsidR="001A03ED" w:rsidRDefault="00225EA0" w:rsidP="001A03ED">
      <w:pPr>
        <w:pStyle w:val="ListParagraph"/>
        <w:numPr>
          <w:ilvl w:val="0"/>
          <w:numId w:val="6"/>
        </w:numPr>
        <w:spacing w:line="360" w:lineRule="auto"/>
        <w:jc w:val="both"/>
        <w:rPr>
          <w:lang w:bidi="fa-IR"/>
        </w:rPr>
      </w:pPr>
      <w:r>
        <w:rPr>
          <w:lang w:bidi="fa-IR"/>
        </w:rPr>
        <w:t xml:space="preserve">Teaching in a way to give </w:t>
      </w:r>
      <w:r w:rsidR="001477E2">
        <w:rPr>
          <w:lang w:bidi="fa-IR"/>
        </w:rPr>
        <w:t xml:space="preserve">the </w:t>
      </w:r>
      <w:r>
        <w:rPr>
          <w:lang w:bidi="fa-IR"/>
        </w:rPr>
        <w:t xml:space="preserve">responsibility to learners to plan their own progression, and manage their time and tasks. </w:t>
      </w:r>
    </w:p>
    <w:p w:rsidR="00225EA0" w:rsidRDefault="00225EA0" w:rsidP="00002EB5">
      <w:pPr>
        <w:pStyle w:val="ListParagraph"/>
        <w:numPr>
          <w:ilvl w:val="0"/>
          <w:numId w:val="6"/>
        </w:numPr>
        <w:spacing w:line="360" w:lineRule="auto"/>
        <w:jc w:val="both"/>
        <w:rPr>
          <w:lang w:bidi="fa-IR"/>
        </w:rPr>
      </w:pPr>
      <w:r>
        <w:rPr>
          <w:lang w:bidi="fa-IR"/>
        </w:rPr>
        <w:t>Teaching so as learners f</w:t>
      </w:r>
      <w:r w:rsidR="001A03ED">
        <w:rPr>
          <w:lang w:bidi="fa-IR"/>
        </w:rPr>
        <w:t>ind how to evaluate themselves (</w:t>
      </w:r>
      <w:proofErr w:type="spellStart"/>
      <w:r w:rsidR="001A03ED">
        <w:rPr>
          <w:lang w:bidi="fa-IR"/>
        </w:rPr>
        <w:t>Asadinik</w:t>
      </w:r>
      <w:proofErr w:type="spellEnd"/>
      <w:r w:rsidR="001A03ED">
        <w:rPr>
          <w:lang w:bidi="fa-IR"/>
        </w:rPr>
        <w:t xml:space="preserve"> &amp; </w:t>
      </w:r>
      <w:proofErr w:type="spellStart"/>
      <w:r w:rsidR="001A03ED">
        <w:rPr>
          <w:lang w:bidi="fa-IR"/>
        </w:rPr>
        <w:t>Suzani</w:t>
      </w:r>
      <w:proofErr w:type="spellEnd"/>
      <w:r w:rsidR="001A03ED">
        <w:rPr>
          <w:lang w:bidi="fa-IR"/>
        </w:rPr>
        <w:t>, 2015)</w:t>
      </w:r>
      <w:r w:rsidR="004F22D1">
        <w:rPr>
          <w:lang w:bidi="fa-IR"/>
        </w:rPr>
        <w:t>.</w:t>
      </w:r>
    </w:p>
    <w:p w:rsidR="004F22D1" w:rsidRDefault="001477E2" w:rsidP="008E59C8">
      <w:pPr>
        <w:spacing w:line="360" w:lineRule="auto"/>
        <w:ind w:firstLine="720"/>
        <w:jc w:val="both"/>
        <w:rPr>
          <w:lang w:bidi="fa-IR"/>
        </w:rPr>
      </w:pPr>
      <w:r>
        <w:rPr>
          <w:lang w:bidi="fa-IR"/>
        </w:rPr>
        <w:t>The e</w:t>
      </w:r>
      <w:r w:rsidR="001605C9">
        <w:rPr>
          <w:lang w:bidi="fa-IR"/>
        </w:rPr>
        <w:t>ffect of autonomy in the language acquisition classroom</w:t>
      </w:r>
      <w:r w:rsidR="008D6797">
        <w:rPr>
          <w:lang w:bidi="fa-IR"/>
        </w:rPr>
        <w:t xml:space="preserve"> in terms of pedagogy</w:t>
      </w:r>
      <w:r w:rsidR="00F0299F">
        <w:rPr>
          <w:lang w:bidi="fa-IR"/>
        </w:rPr>
        <w:t xml:space="preserve"> is outstanding more than before.</w:t>
      </w:r>
      <w:r w:rsidR="001605C9">
        <w:rPr>
          <w:lang w:bidi="fa-IR"/>
        </w:rPr>
        <w:t xml:space="preserve"> </w:t>
      </w:r>
      <w:r w:rsidR="007F6CB0">
        <w:rPr>
          <w:lang w:bidi="fa-IR"/>
        </w:rPr>
        <w:t xml:space="preserve">Abdullah et al. (2012) believed that </w:t>
      </w:r>
      <w:r>
        <w:rPr>
          <w:lang w:bidi="fa-IR"/>
        </w:rPr>
        <w:t xml:space="preserve">the </w:t>
      </w:r>
      <w:r w:rsidR="007F6CB0">
        <w:rPr>
          <w:lang w:bidi="fa-IR"/>
        </w:rPr>
        <w:t xml:space="preserve">context of learning is important for students and teachers because students can receive </w:t>
      </w:r>
      <w:r>
        <w:rPr>
          <w:lang w:bidi="fa-IR"/>
        </w:rPr>
        <w:t xml:space="preserve">the </w:t>
      </w:r>
      <w:r w:rsidR="007F6CB0">
        <w:rPr>
          <w:lang w:bidi="fa-IR"/>
        </w:rPr>
        <w:t xml:space="preserve">teaching material and teachers are assured from transferring their knowledge to learners in a conductive classroom. But </w:t>
      </w:r>
      <w:r w:rsidR="00432262">
        <w:rPr>
          <w:lang w:bidi="fa-IR"/>
        </w:rPr>
        <w:t>in this kind of classrooms</w:t>
      </w:r>
      <w:r w:rsidR="007F6CB0">
        <w:rPr>
          <w:lang w:bidi="fa-IR"/>
        </w:rPr>
        <w:t>, learners might participate</w:t>
      </w:r>
      <w:r w:rsidR="00F11662">
        <w:rPr>
          <w:lang w:bidi="fa-IR"/>
        </w:rPr>
        <w:t xml:space="preserve"> without any activities, they </w:t>
      </w:r>
      <w:r w:rsidR="00AC379F">
        <w:rPr>
          <w:lang w:bidi="fa-IR"/>
        </w:rPr>
        <w:t xml:space="preserve">have </w:t>
      </w:r>
      <w:r w:rsidR="00F11662">
        <w:rPr>
          <w:lang w:bidi="fa-IR"/>
        </w:rPr>
        <w:t>just delivered information rather than any cooperating and initiating (</w:t>
      </w:r>
      <w:r w:rsidR="00AC379F">
        <w:rPr>
          <w:lang w:bidi="fa-IR"/>
        </w:rPr>
        <w:t xml:space="preserve">a </w:t>
      </w:r>
      <w:r w:rsidR="00F11662">
        <w:rPr>
          <w:lang w:bidi="fa-IR"/>
        </w:rPr>
        <w:t xml:space="preserve">passive learner). </w:t>
      </w:r>
      <w:r w:rsidR="00BD36B4">
        <w:rPr>
          <w:lang w:bidi="fa-IR"/>
        </w:rPr>
        <w:t xml:space="preserve">Black and </w:t>
      </w:r>
      <w:proofErr w:type="spellStart"/>
      <w:r w:rsidR="00BD36B4">
        <w:rPr>
          <w:lang w:bidi="fa-IR"/>
        </w:rPr>
        <w:t>Deci</w:t>
      </w:r>
      <w:proofErr w:type="spellEnd"/>
      <w:r w:rsidR="00BD36B4">
        <w:rPr>
          <w:lang w:bidi="fa-IR"/>
        </w:rPr>
        <w:t xml:space="preserve"> (1999)</w:t>
      </w:r>
      <w:r w:rsidR="00755835">
        <w:rPr>
          <w:lang w:bidi="fa-IR"/>
        </w:rPr>
        <w:t>,</w:t>
      </w:r>
      <w:r w:rsidR="00BD36B4">
        <w:rPr>
          <w:lang w:bidi="fa-IR"/>
        </w:rPr>
        <w:t xml:space="preserve"> in their study</w:t>
      </w:r>
      <w:r w:rsidR="00755835">
        <w:rPr>
          <w:lang w:bidi="fa-IR"/>
        </w:rPr>
        <w:t>,</w:t>
      </w:r>
      <w:r w:rsidR="00BD36B4">
        <w:rPr>
          <w:lang w:bidi="fa-IR"/>
        </w:rPr>
        <w:t xml:space="preserve"> claimed that students in a relatively autonomous classroom achieved higher perceived competence as well as being interested in the course.</w:t>
      </w:r>
      <w:r w:rsidR="00BB4297">
        <w:rPr>
          <w:lang w:bidi="fa-IR"/>
        </w:rPr>
        <w:t xml:space="preserve"> </w:t>
      </w:r>
      <w:r w:rsidR="005056F0">
        <w:rPr>
          <w:lang w:bidi="fa-IR"/>
        </w:rPr>
        <w:t xml:space="preserve">When the purpose </w:t>
      </w:r>
      <w:r w:rsidR="008D6797">
        <w:rPr>
          <w:lang w:bidi="fa-IR"/>
        </w:rPr>
        <w:t xml:space="preserve">of education </w:t>
      </w:r>
      <w:r w:rsidR="005056F0">
        <w:rPr>
          <w:lang w:bidi="fa-IR"/>
        </w:rPr>
        <w:t xml:space="preserve">is </w:t>
      </w:r>
      <w:r w:rsidR="008D6797">
        <w:rPr>
          <w:lang w:bidi="fa-IR"/>
        </w:rPr>
        <w:t>m</w:t>
      </w:r>
      <w:r w:rsidR="005056F0">
        <w:rPr>
          <w:lang w:bidi="fa-IR"/>
        </w:rPr>
        <w:t>aking the learners active rather passive student in the classroom, some perspectives of language education and autonomous classroom</w:t>
      </w:r>
      <w:r w:rsidR="00CE697F">
        <w:rPr>
          <w:lang w:bidi="fa-IR"/>
        </w:rPr>
        <w:t xml:space="preserve"> are considered. </w:t>
      </w:r>
      <w:r w:rsidR="008E59C8">
        <w:rPr>
          <w:lang w:bidi="fa-IR"/>
        </w:rPr>
        <w:t xml:space="preserve">In addition, </w:t>
      </w:r>
      <w:r w:rsidR="00570840">
        <w:rPr>
          <w:lang w:bidi="fa-IR"/>
        </w:rPr>
        <w:t>Benson (2006), stated that in an autonomous classroom, learner beliefs, metacognitive knowledge, and learne</w:t>
      </w:r>
      <w:r w:rsidR="00F0299F">
        <w:rPr>
          <w:lang w:bidi="fa-IR"/>
        </w:rPr>
        <w:t>r self-</w:t>
      </w:r>
      <w:r w:rsidR="007547F1">
        <w:rPr>
          <w:lang w:bidi="fa-IR"/>
        </w:rPr>
        <w:t xml:space="preserve">management are focused. </w:t>
      </w:r>
      <w:r w:rsidR="008E59C8">
        <w:rPr>
          <w:lang w:bidi="fa-IR"/>
        </w:rPr>
        <w:t>Furthermore</w:t>
      </w:r>
      <w:r w:rsidR="007547F1">
        <w:rPr>
          <w:lang w:bidi="fa-IR"/>
        </w:rPr>
        <w:t xml:space="preserve">, </w:t>
      </w:r>
      <w:proofErr w:type="spellStart"/>
      <w:r w:rsidR="007547F1">
        <w:rPr>
          <w:lang w:bidi="fa-IR"/>
        </w:rPr>
        <w:t>Dornyei</w:t>
      </w:r>
      <w:proofErr w:type="spellEnd"/>
      <w:r w:rsidR="007547F1">
        <w:rPr>
          <w:lang w:bidi="fa-IR"/>
        </w:rPr>
        <w:t xml:space="preserve"> (2005, p.191 as cited in Benson, 2006) suggested self-regulation is important because</w:t>
      </w:r>
      <w:r w:rsidR="00306559">
        <w:rPr>
          <w:lang w:bidi="fa-IR"/>
        </w:rPr>
        <w:t xml:space="preserve"> it includes activated</w:t>
      </w:r>
      <w:r w:rsidR="007547F1">
        <w:rPr>
          <w:lang w:bidi="fa-IR"/>
        </w:rPr>
        <w:t xml:space="preserve"> participation in the learning process </w:t>
      </w:r>
      <w:r w:rsidR="007547F1">
        <w:rPr>
          <w:lang w:bidi="fa-IR"/>
        </w:rPr>
        <w:lastRenderedPageBreak/>
        <w:t>that is more appr</w:t>
      </w:r>
      <w:r w:rsidR="008D6797">
        <w:rPr>
          <w:lang w:bidi="fa-IR"/>
        </w:rPr>
        <w:t xml:space="preserve">opriated to </w:t>
      </w:r>
      <w:r w:rsidR="00D278D9">
        <w:rPr>
          <w:lang w:bidi="fa-IR"/>
        </w:rPr>
        <w:t xml:space="preserve">the </w:t>
      </w:r>
      <w:r w:rsidR="008D6797">
        <w:rPr>
          <w:lang w:bidi="fa-IR"/>
        </w:rPr>
        <w:t>concept of autonomy; d</w:t>
      </w:r>
      <w:r w:rsidR="00306559">
        <w:rPr>
          <w:lang w:bidi="fa-IR"/>
        </w:rPr>
        <w:t xml:space="preserve">ue to socio-psychological aspect of learning </w:t>
      </w:r>
      <w:r w:rsidR="00D278D9">
        <w:rPr>
          <w:lang w:bidi="fa-IR"/>
        </w:rPr>
        <w:t xml:space="preserve">a </w:t>
      </w:r>
      <w:r w:rsidR="00306559">
        <w:rPr>
          <w:lang w:bidi="fa-IR"/>
        </w:rPr>
        <w:t xml:space="preserve">second language (L2), learners who are </w:t>
      </w:r>
      <w:r w:rsidR="00AB7C58">
        <w:rPr>
          <w:lang w:bidi="fa-IR"/>
        </w:rPr>
        <w:t>performed</w:t>
      </w:r>
      <w:r w:rsidR="00306559">
        <w:rPr>
          <w:lang w:bidi="fa-IR"/>
        </w:rPr>
        <w:t xml:space="preserve"> like an agented learner benefit from motivation, self-conf</w:t>
      </w:r>
      <w:r w:rsidR="00217604">
        <w:rPr>
          <w:lang w:bidi="fa-IR"/>
        </w:rPr>
        <w:t xml:space="preserve">idence, sense of responsibility, </w:t>
      </w:r>
      <w:r w:rsidR="00306559">
        <w:rPr>
          <w:lang w:bidi="fa-IR"/>
        </w:rPr>
        <w:t>making decision</w:t>
      </w:r>
      <w:r w:rsidR="00217604">
        <w:rPr>
          <w:lang w:bidi="fa-IR"/>
        </w:rPr>
        <w:t>, and solving the problems individually</w:t>
      </w:r>
      <w:r w:rsidR="00306559">
        <w:rPr>
          <w:lang w:bidi="fa-IR"/>
        </w:rPr>
        <w:t xml:space="preserve">. </w:t>
      </w:r>
      <w:r w:rsidR="00064EE2">
        <w:rPr>
          <w:lang w:bidi="fa-IR"/>
        </w:rPr>
        <w:t xml:space="preserve">But </w:t>
      </w:r>
      <w:r w:rsidR="009B7D5F">
        <w:rPr>
          <w:lang w:bidi="fa-IR"/>
        </w:rPr>
        <w:t>how</w:t>
      </w:r>
      <w:r w:rsidR="00064EE2">
        <w:rPr>
          <w:lang w:bidi="fa-IR"/>
        </w:rPr>
        <w:t xml:space="preserve"> </w:t>
      </w:r>
      <w:r w:rsidR="009B7D5F">
        <w:rPr>
          <w:lang w:bidi="fa-IR"/>
        </w:rPr>
        <w:t>can the learners achieve</w:t>
      </w:r>
      <w:r w:rsidR="00064EE2">
        <w:rPr>
          <w:lang w:bidi="fa-IR"/>
        </w:rPr>
        <w:t xml:space="preserve"> these level of responsibility and self-confidence</w:t>
      </w:r>
      <w:r w:rsidR="008E59C8">
        <w:rPr>
          <w:lang w:bidi="fa-IR"/>
        </w:rPr>
        <w:t xml:space="preserve"> in this field</w:t>
      </w:r>
      <w:r w:rsidR="00064EE2">
        <w:rPr>
          <w:lang w:bidi="fa-IR"/>
        </w:rPr>
        <w:t xml:space="preserve">? </w:t>
      </w:r>
    </w:p>
    <w:p w:rsidR="008B0D11" w:rsidRDefault="00B760E4" w:rsidP="00681D66">
      <w:pPr>
        <w:spacing w:line="360" w:lineRule="auto"/>
        <w:ind w:firstLine="720"/>
        <w:jc w:val="both"/>
        <w:rPr>
          <w:lang w:bidi="fa-IR"/>
        </w:rPr>
      </w:pPr>
      <w:r>
        <w:rPr>
          <w:lang w:bidi="fa-IR"/>
        </w:rPr>
        <w:t>Wang et al</w:t>
      </w:r>
      <w:r w:rsidR="008D6797">
        <w:rPr>
          <w:lang w:bidi="fa-IR"/>
        </w:rPr>
        <w:t>.</w:t>
      </w:r>
      <w:r>
        <w:rPr>
          <w:lang w:bidi="fa-IR"/>
        </w:rPr>
        <w:t xml:space="preserve"> (2019) in their study based on self-determination theory found that</w:t>
      </w:r>
      <w:r w:rsidR="008D6797">
        <w:rPr>
          <w:lang w:bidi="fa-IR"/>
        </w:rPr>
        <w:t xml:space="preserve"> </w:t>
      </w:r>
      <w:r w:rsidR="00432262">
        <w:rPr>
          <w:lang w:bidi="fa-IR"/>
        </w:rPr>
        <w:t xml:space="preserve">a </w:t>
      </w:r>
      <w:r w:rsidR="008D6797">
        <w:rPr>
          <w:lang w:bidi="fa-IR"/>
        </w:rPr>
        <w:t>relationship</w:t>
      </w:r>
      <w:r>
        <w:rPr>
          <w:lang w:bidi="fa-IR"/>
        </w:rPr>
        <w:t xml:space="preserve"> was de</w:t>
      </w:r>
      <w:r w:rsidR="00064EE2">
        <w:rPr>
          <w:lang w:bidi="fa-IR"/>
        </w:rPr>
        <w:t>tected</w:t>
      </w:r>
      <w:r w:rsidR="00681D66">
        <w:rPr>
          <w:lang w:bidi="fa-IR"/>
        </w:rPr>
        <w:t>,</w:t>
      </w:r>
      <w:r w:rsidR="00064EE2">
        <w:rPr>
          <w:lang w:bidi="fa-IR"/>
        </w:rPr>
        <w:t xml:space="preserve"> as a prominent predictor</w:t>
      </w:r>
      <w:r w:rsidR="00681D66">
        <w:rPr>
          <w:lang w:bidi="fa-IR"/>
        </w:rPr>
        <w:t>,</w:t>
      </w:r>
      <w:r>
        <w:rPr>
          <w:lang w:bidi="fa-IR"/>
        </w:rPr>
        <w:t xml:space="preserve"> </w:t>
      </w:r>
      <w:r w:rsidR="00681D66">
        <w:rPr>
          <w:lang w:bidi="fa-IR"/>
        </w:rPr>
        <w:t xml:space="preserve">between </w:t>
      </w:r>
      <w:r>
        <w:rPr>
          <w:lang w:bidi="fa-IR"/>
        </w:rPr>
        <w:t>autonomous motivation</w:t>
      </w:r>
      <w:r w:rsidR="00681D66">
        <w:rPr>
          <w:lang w:bidi="fa-IR"/>
        </w:rPr>
        <w:t xml:space="preserve"> and the classroom; </w:t>
      </w:r>
      <w:r>
        <w:rPr>
          <w:lang w:bidi="fa-IR"/>
        </w:rPr>
        <w:t xml:space="preserve">they claimed that </w:t>
      </w:r>
      <w:r w:rsidR="00CF68B5">
        <w:rPr>
          <w:lang w:bidi="fa-IR"/>
        </w:rPr>
        <w:t>to promote</w:t>
      </w:r>
      <w:r w:rsidR="00125CBD">
        <w:rPr>
          <w:lang w:bidi="fa-IR"/>
        </w:rPr>
        <w:t xml:space="preserve"> </w:t>
      </w:r>
      <w:r>
        <w:rPr>
          <w:lang w:bidi="fa-IR"/>
        </w:rPr>
        <w:t xml:space="preserve">autonomous motivation </w:t>
      </w:r>
      <w:r w:rsidR="00125CBD">
        <w:rPr>
          <w:lang w:bidi="fa-IR"/>
        </w:rPr>
        <w:t xml:space="preserve">among the </w:t>
      </w:r>
      <w:r w:rsidR="00681D66">
        <w:rPr>
          <w:lang w:bidi="fa-IR"/>
        </w:rPr>
        <w:t>learner’s</w:t>
      </w:r>
      <w:r>
        <w:rPr>
          <w:lang w:bidi="fa-IR"/>
        </w:rPr>
        <w:t xml:space="preserve"> </w:t>
      </w:r>
      <w:r w:rsidR="00681D66">
        <w:rPr>
          <w:lang w:bidi="fa-IR"/>
        </w:rPr>
        <w:t>satisfaction was a well-known feeling that</w:t>
      </w:r>
      <w:r w:rsidR="00125CBD">
        <w:rPr>
          <w:lang w:bidi="fa-IR"/>
        </w:rPr>
        <w:t xml:space="preserve"> linked to </w:t>
      </w:r>
      <w:r w:rsidR="00681D66">
        <w:rPr>
          <w:lang w:bidi="fa-IR"/>
        </w:rPr>
        <w:t xml:space="preserve">the </w:t>
      </w:r>
      <w:r w:rsidR="00125CBD">
        <w:rPr>
          <w:lang w:bidi="fa-IR"/>
        </w:rPr>
        <w:t xml:space="preserve">positive outcomes. </w:t>
      </w:r>
      <w:r w:rsidR="00064EE2">
        <w:rPr>
          <w:lang w:bidi="fa-IR"/>
        </w:rPr>
        <w:t xml:space="preserve">On the other hand, </w:t>
      </w:r>
      <w:r w:rsidR="003C4A6D">
        <w:rPr>
          <w:lang w:bidi="fa-IR"/>
        </w:rPr>
        <w:t xml:space="preserve">Ryan and </w:t>
      </w:r>
      <w:proofErr w:type="spellStart"/>
      <w:r w:rsidR="003C4A6D">
        <w:rPr>
          <w:lang w:bidi="fa-IR"/>
        </w:rPr>
        <w:t>Deci</w:t>
      </w:r>
      <w:proofErr w:type="spellEnd"/>
      <w:r w:rsidR="003C4A6D">
        <w:rPr>
          <w:lang w:bidi="fa-IR"/>
        </w:rPr>
        <w:t xml:space="preserve"> (2000 as cited in </w:t>
      </w:r>
      <w:proofErr w:type="spellStart"/>
      <w:r w:rsidR="003C4A6D">
        <w:rPr>
          <w:lang w:bidi="fa-IR"/>
        </w:rPr>
        <w:t>Nuzen</w:t>
      </w:r>
      <w:proofErr w:type="spellEnd"/>
      <w:r w:rsidR="003C4A6D">
        <w:rPr>
          <w:lang w:bidi="fa-IR"/>
        </w:rPr>
        <w:t xml:space="preserve"> &amp; Leon, 2015) </w:t>
      </w:r>
      <w:r w:rsidR="00064EE2">
        <w:rPr>
          <w:lang w:bidi="fa-IR"/>
        </w:rPr>
        <w:t>believed that there are other p</w:t>
      </w:r>
      <w:r w:rsidR="009B7D5F">
        <w:rPr>
          <w:lang w:bidi="fa-IR"/>
        </w:rPr>
        <w:t>otential factors in a classroom</w:t>
      </w:r>
      <w:r w:rsidR="00064EE2">
        <w:rPr>
          <w:lang w:bidi="fa-IR"/>
        </w:rPr>
        <w:t xml:space="preserve"> </w:t>
      </w:r>
      <w:r w:rsidR="009B7D5F">
        <w:rPr>
          <w:lang w:bidi="fa-IR"/>
        </w:rPr>
        <w:t xml:space="preserve">and they emphasize </w:t>
      </w:r>
      <w:r w:rsidR="00681D66">
        <w:rPr>
          <w:lang w:bidi="fa-IR"/>
        </w:rPr>
        <w:t>on</w:t>
      </w:r>
      <w:r w:rsidR="000B2525">
        <w:rPr>
          <w:lang w:bidi="fa-IR"/>
        </w:rPr>
        <w:t xml:space="preserve"> </w:t>
      </w:r>
      <w:r w:rsidR="00064EE2">
        <w:rPr>
          <w:lang w:bidi="fa-IR"/>
        </w:rPr>
        <w:t>some approaches</w:t>
      </w:r>
      <w:r w:rsidR="00FA21FC">
        <w:rPr>
          <w:lang w:bidi="fa-IR"/>
        </w:rPr>
        <w:t xml:space="preserve"> by which</w:t>
      </w:r>
      <w:r w:rsidR="003C4A6D">
        <w:rPr>
          <w:lang w:bidi="fa-IR"/>
        </w:rPr>
        <w:t xml:space="preserve"> </w:t>
      </w:r>
      <w:r w:rsidR="00FA21FC">
        <w:rPr>
          <w:lang w:bidi="fa-IR"/>
        </w:rPr>
        <w:t xml:space="preserve">schools and teachers </w:t>
      </w:r>
      <w:r w:rsidR="009B7D5F">
        <w:rPr>
          <w:lang w:bidi="fa-IR"/>
        </w:rPr>
        <w:t>might</w:t>
      </w:r>
      <w:r w:rsidR="00FA21FC">
        <w:rPr>
          <w:lang w:bidi="fa-IR"/>
        </w:rPr>
        <w:t xml:space="preserve"> use to </w:t>
      </w:r>
      <w:r w:rsidR="003C4A6D">
        <w:rPr>
          <w:lang w:bidi="fa-IR"/>
        </w:rPr>
        <w:t xml:space="preserve">make students </w:t>
      </w:r>
      <w:r w:rsidR="009B7D5F">
        <w:rPr>
          <w:lang w:bidi="fa-IR"/>
        </w:rPr>
        <w:t>self-confidence</w:t>
      </w:r>
      <w:r w:rsidR="003C4A6D">
        <w:rPr>
          <w:lang w:bidi="fa-IR"/>
        </w:rPr>
        <w:t xml:space="preserve"> without e</w:t>
      </w:r>
      <w:r w:rsidR="00A83643">
        <w:rPr>
          <w:lang w:bidi="fa-IR"/>
        </w:rPr>
        <w:t>xternal pressure</w:t>
      </w:r>
      <w:r w:rsidR="00F11662">
        <w:rPr>
          <w:lang w:bidi="fa-IR"/>
        </w:rPr>
        <w:t xml:space="preserve"> </w:t>
      </w:r>
      <w:r w:rsidR="00FA21FC">
        <w:rPr>
          <w:lang w:bidi="fa-IR"/>
        </w:rPr>
        <w:t>(</w:t>
      </w:r>
      <w:r w:rsidR="00F11662">
        <w:rPr>
          <w:lang w:bidi="fa-IR"/>
        </w:rPr>
        <w:t>examination or doing homework</w:t>
      </w:r>
      <w:r w:rsidR="00FA21FC">
        <w:rPr>
          <w:lang w:bidi="fa-IR"/>
        </w:rPr>
        <w:t>)</w:t>
      </w:r>
      <w:r w:rsidR="00A83643">
        <w:rPr>
          <w:lang w:bidi="fa-IR"/>
        </w:rPr>
        <w:t xml:space="preserve">. </w:t>
      </w:r>
    </w:p>
    <w:p w:rsidR="001D3444" w:rsidRDefault="00DF1CE9" w:rsidP="001D3444">
      <w:pPr>
        <w:spacing w:line="360" w:lineRule="auto"/>
        <w:ind w:firstLine="720"/>
        <w:jc w:val="both"/>
        <w:rPr>
          <w:lang w:bidi="fa-IR"/>
        </w:rPr>
      </w:pPr>
      <w:r>
        <w:rPr>
          <w:lang w:bidi="fa-IR"/>
        </w:rPr>
        <w:t>Borg and Al-</w:t>
      </w:r>
      <w:proofErr w:type="spellStart"/>
      <w:r>
        <w:rPr>
          <w:lang w:bidi="fa-IR"/>
        </w:rPr>
        <w:t>Busaidi</w:t>
      </w:r>
      <w:proofErr w:type="spellEnd"/>
      <w:r>
        <w:rPr>
          <w:lang w:bidi="fa-IR"/>
        </w:rPr>
        <w:t xml:space="preserve"> (2012) found that </w:t>
      </w:r>
      <w:r w:rsidR="00527963">
        <w:rPr>
          <w:lang w:bidi="fa-IR"/>
        </w:rPr>
        <w:t xml:space="preserve">the </w:t>
      </w:r>
      <w:r>
        <w:rPr>
          <w:lang w:bidi="fa-IR"/>
        </w:rPr>
        <w:t>teacher’s beliefs about how learner autonomy is developed in language learning cla</w:t>
      </w:r>
      <w:r w:rsidR="00022110">
        <w:rPr>
          <w:lang w:bidi="fa-IR"/>
        </w:rPr>
        <w:t xml:space="preserve">ssrooms are </w:t>
      </w:r>
      <w:r w:rsidR="002A7EBA">
        <w:rPr>
          <w:lang w:bidi="fa-IR"/>
        </w:rPr>
        <w:t>crucial</w:t>
      </w:r>
      <w:r w:rsidR="00022110">
        <w:rPr>
          <w:lang w:bidi="fa-IR"/>
        </w:rPr>
        <w:t xml:space="preserve"> to make a</w:t>
      </w:r>
      <w:r>
        <w:rPr>
          <w:lang w:bidi="fa-IR"/>
        </w:rPr>
        <w:t xml:space="preserve"> </w:t>
      </w:r>
      <w:r w:rsidR="00022110">
        <w:rPr>
          <w:lang w:bidi="fa-IR"/>
        </w:rPr>
        <w:t>pleased</w:t>
      </w:r>
      <w:r>
        <w:rPr>
          <w:lang w:bidi="fa-IR"/>
        </w:rPr>
        <w:t xml:space="preserve"> environment. On the other hand, </w:t>
      </w:r>
      <w:proofErr w:type="spellStart"/>
      <w:r>
        <w:rPr>
          <w:lang w:bidi="fa-IR"/>
        </w:rPr>
        <w:t>Bsnson</w:t>
      </w:r>
      <w:proofErr w:type="spellEnd"/>
      <w:r>
        <w:rPr>
          <w:lang w:bidi="fa-IR"/>
        </w:rPr>
        <w:t xml:space="preserve"> (2006) believed that levels of autonomy must be considered which involved content and process; awareness of learners of the pedagogical purposes and contents, identifying educational tasks and causes of selected strategy and their learning style or strategy that they preferred are important in educational situations. Some research suggested that teachers should control the process of learning among autonomous learners while others believed that the role of teacher is planning and evaluating (</w:t>
      </w:r>
      <w:proofErr w:type="spellStart"/>
      <w:r>
        <w:rPr>
          <w:lang w:bidi="fa-IR"/>
        </w:rPr>
        <w:t>Khotimah</w:t>
      </w:r>
      <w:proofErr w:type="spellEnd"/>
      <w:r>
        <w:rPr>
          <w:lang w:bidi="fa-IR"/>
        </w:rPr>
        <w:t xml:space="preserve"> et al., 2019). </w:t>
      </w:r>
    </w:p>
    <w:p w:rsidR="00DF1CE9" w:rsidRDefault="00022110" w:rsidP="001D3444">
      <w:pPr>
        <w:spacing w:line="360" w:lineRule="auto"/>
        <w:ind w:firstLine="720"/>
        <w:jc w:val="both"/>
        <w:rPr>
          <w:lang w:bidi="fa-IR"/>
        </w:rPr>
      </w:pPr>
      <w:r>
        <w:rPr>
          <w:lang w:bidi="fa-IR"/>
        </w:rPr>
        <w:t>According to issues mentioned above,</w:t>
      </w:r>
      <w:r w:rsidR="00DF1CE9">
        <w:rPr>
          <w:lang w:bidi="fa-IR"/>
        </w:rPr>
        <w:t xml:space="preserve"> ‘positivism, constructivism, and critical theory’ are considered in pedagogical rules to teach the learners</w:t>
      </w:r>
      <w:r w:rsidR="009B7D5F">
        <w:rPr>
          <w:lang w:bidi="fa-IR"/>
        </w:rPr>
        <w:t xml:space="preserve"> and change their mind</w:t>
      </w:r>
      <w:r w:rsidR="00DF1CE9">
        <w:rPr>
          <w:lang w:bidi="fa-IR"/>
        </w:rPr>
        <w:t>. In positivism, transferring the knowledge from one person to others is occurred therefore, traditional classroom</w:t>
      </w:r>
      <w:r w:rsidR="009B7D5F">
        <w:rPr>
          <w:lang w:bidi="fa-IR"/>
        </w:rPr>
        <w:t>s were organized in this respect like transferring materials and input directly from teachers to students without any critical thought or opinions</w:t>
      </w:r>
      <w:r w:rsidR="00DF1CE9">
        <w:rPr>
          <w:lang w:bidi="fa-IR"/>
        </w:rPr>
        <w:t xml:space="preserve">. In critical theory, learners learn knowledge by power and ideology and this will be obtained by </w:t>
      </w:r>
      <w:r w:rsidR="00DF1CE9">
        <w:rPr>
          <w:lang w:bidi="fa-IR"/>
        </w:rPr>
        <w:lastRenderedPageBreak/>
        <w:t>interaction with social context.</w:t>
      </w:r>
      <w:r w:rsidR="00DF1CE9" w:rsidRPr="002A1150">
        <w:rPr>
          <w:lang w:bidi="fa-IR"/>
        </w:rPr>
        <w:t xml:space="preserve"> </w:t>
      </w:r>
      <w:r w:rsidR="00DF1CE9">
        <w:rPr>
          <w:lang w:bidi="fa-IR"/>
        </w:rPr>
        <w:t xml:space="preserve">However, constructivism </w:t>
      </w:r>
      <w:r w:rsidR="00A94168">
        <w:rPr>
          <w:lang w:bidi="fa-IR"/>
        </w:rPr>
        <w:t>focuses</w:t>
      </w:r>
      <w:r w:rsidR="00DF1CE9">
        <w:rPr>
          <w:lang w:bidi="fa-IR"/>
        </w:rPr>
        <w:t xml:space="preserve"> on finding by y</w:t>
      </w:r>
      <w:r w:rsidR="009B7D5F">
        <w:rPr>
          <w:lang w:bidi="fa-IR"/>
        </w:rPr>
        <w:t>ourselves, it means</w:t>
      </w:r>
      <w:r w:rsidR="00DF1CE9">
        <w:rPr>
          <w:lang w:bidi="fa-IR"/>
        </w:rPr>
        <w:t xml:space="preserve"> knowledge can </w:t>
      </w:r>
      <w:r>
        <w:rPr>
          <w:lang w:bidi="fa-IR"/>
        </w:rPr>
        <w:t>be restructured by the learners (</w:t>
      </w:r>
      <w:proofErr w:type="spellStart"/>
      <w:r w:rsidRPr="002F5336">
        <w:rPr>
          <w:lang w:bidi="fa-IR"/>
        </w:rPr>
        <w:t>Thanasoulas</w:t>
      </w:r>
      <w:proofErr w:type="spellEnd"/>
      <w:r>
        <w:rPr>
          <w:lang w:bidi="fa-IR"/>
        </w:rPr>
        <w:t>, 2000 as sited in</w:t>
      </w:r>
      <w:r w:rsidRPr="002F5336">
        <w:rPr>
          <w:lang w:bidi="fa-IR"/>
        </w:rPr>
        <w:t xml:space="preserve"> </w:t>
      </w:r>
      <w:proofErr w:type="spellStart"/>
      <w:r>
        <w:rPr>
          <w:lang w:bidi="fa-IR"/>
        </w:rPr>
        <w:t>Shakouri</w:t>
      </w:r>
      <w:proofErr w:type="spellEnd"/>
      <w:r>
        <w:rPr>
          <w:lang w:bidi="fa-IR"/>
        </w:rPr>
        <w:t xml:space="preserve"> </w:t>
      </w:r>
      <w:proofErr w:type="spellStart"/>
      <w:r>
        <w:rPr>
          <w:lang w:bidi="fa-IR"/>
        </w:rPr>
        <w:t>Masouleh</w:t>
      </w:r>
      <w:proofErr w:type="spellEnd"/>
      <w:r>
        <w:rPr>
          <w:lang w:bidi="fa-IR"/>
        </w:rPr>
        <w:t xml:space="preserve"> and </w:t>
      </w:r>
      <w:proofErr w:type="spellStart"/>
      <w:r>
        <w:rPr>
          <w:lang w:bidi="fa-IR"/>
        </w:rPr>
        <w:t>Bahramizadeh</w:t>
      </w:r>
      <w:proofErr w:type="spellEnd"/>
      <w:r>
        <w:rPr>
          <w:lang w:bidi="fa-IR"/>
        </w:rPr>
        <w:t xml:space="preserve"> </w:t>
      </w:r>
      <w:proofErr w:type="spellStart"/>
      <w:r>
        <w:rPr>
          <w:lang w:bidi="fa-IR"/>
        </w:rPr>
        <w:t>Jooneghani</w:t>
      </w:r>
      <w:proofErr w:type="spellEnd"/>
      <w:r>
        <w:rPr>
          <w:lang w:bidi="fa-IR"/>
        </w:rPr>
        <w:t>, 2012)</w:t>
      </w:r>
    </w:p>
    <w:p w:rsidR="001D3444" w:rsidRDefault="001D3444" w:rsidP="00DF1CE9">
      <w:pPr>
        <w:spacing w:line="360" w:lineRule="auto"/>
        <w:jc w:val="both"/>
        <w:rPr>
          <w:b/>
          <w:bCs/>
          <w:i/>
          <w:iCs/>
          <w:lang w:bidi="fa-IR"/>
        </w:rPr>
      </w:pPr>
    </w:p>
    <w:p w:rsidR="00DF1CE9" w:rsidRPr="00CF68B5" w:rsidRDefault="00DF1CE9" w:rsidP="00DF1CE9">
      <w:pPr>
        <w:spacing w:line="360" w:lineRule="auto"/>
        <w:jc w:val="both"/>
        <w:rPr>
          <w:b/>
          <w:bCs/>
          <w:i/>
          <w:iCs/>
          <w:lang w:bidi="fa-IR"/>
        </w:rPr>
      </w:pPr>
      <w:r w:rsidRPr="00CF68B5">
        <w:rPr>
          <w:b/>
          <w:bCs/>
          <w:i/>
          <w:iCs/>
          <w:lang w:bidi="fa-IR"/>
        </w:rPr>
        <w:t xml:space="preserve">Constructivism Theory and Autonomy Learning </w:t>
      </w:r>
    </w:p>
    <w:p w:rsidR="002A7EBA" w:rsidRDefault="00DF1CE9" w:rsidP="002A7EBA">
      <w:pPr>
        <w:spacing w:line="360" w:lineRule="auto"/>
        <w:ind w:firstLine="720"/>
        <w:jc w:val="both"/>
        <w:rPr>
          <w:lang w:bidi="fa-IR"/>
        </w:rPr>
      </w:pPr>
      <w:proofErr w:type="spellStart"/>
      <w:r>
        <w:rPr>
          <w:lang w:bidi="fa-IR"/>
        </w:rPr>
        <w:t>Aljohani</w:t>
      </w:r>
      <w:proofErr w:type="spellEnd"/>
      <w:r>
        <w:rPr>
          <w:lang w:bidi="fa-IR"/>
        </w:rPr>
        <w:t xml:space="preserve"> (2017) explained that the basis of constructivism theory is learners</w:t>
      </w:r>
      <w:r w:rsidR="002A7EBA">
        <w:rPr>
          <w:lang w:bidi="fa-IR"/>
        </w:rPr>
        <w:t>’</w:t>
      </w:r>
      <w:r>
        <w:rPr>
          <w:lang w:bidi="fa-IR"/>
        </w:rPr>
        <w:t xml:space="preserve"> need to learn second language materials by experiencing meaning in the classrooms, </w:t>
      </w:r>
      <w:r w:rsidR="002A7EBA">
        <w:rPr>
          <w:lang w:bidi="fa-IR"/>
        </w:rPr>
        <w:t xml:space="preserve">so </w:t>
      </w:r>
      <w:r>
        <w:rPr>
          <w:lang w:bidi="fa-IR"/>
        </w:rPr>
        <w:t xml:space="preserve">a constructivist learning is occurred. She pointed out to </w:t>
      </w:r>
      <w:r w:rsidR="006B1B19">
        <w:rPr>
          <w:lang w:bidi="fa-IR"/>
        </w:rPr>
        <w:t xml:space="preserve">the </w:t>
      </w:r>
      <w:r>
        <w:rPr>
          <w:lang w:bidi="fa-IR"/>
        </w:rPr>
        <w:t xml:space="preserve">roots of this theory in the cognitive theories of Piaget and Vygotsky. Piaget believed that we can learn actively, and achieve active schemes, absorption, and cooperation while Vygotsky stated that we need social constructivism, participating in group works, and training activities. Both of them confirmed that constructivism is designed as a ‘top-down’ process rather than a ‘bottom-down’ process, i.e. the main idea is mentioned and details are discovered by learners. </w:t>
      </w:r>
      <w:proofErr w:type="spellStart"/>
      <w:r>
        <w:rPr>
          <w:lang w:bidi="fa-IR"/>
        </w:rPr>
        <w:t>Sjoberg</w:t>
      </w:r>
      <w:proofErr w:type="spellEnd"/>
      <w:r>
        <w:rPr>
          <w:lang w:bidi="fa-IR"/>
        </w:rPr>
        <w:t xml:space="preserve"> (2007 as cited in Fernando &amp; </w:t>
      </w:r>
      <w:proofErr w:type="spellStart"/>
      <w:r>
        <w:rPr>
          <w:lang w:bidi="fa-IR"/>
        </w:rPr>
        <w:t>Marikar</w:t>
      </w:r>
      <w:proofErr w:type="spellEnd"/>
      <w:r>
        <w:rPr>
          <w:lang w:bidi="fa-IR"/>
        </w:rPr>
        <w:t xml:space="preserve">, 2017) explained the constructivist approach in the classroom as a knowledge which constructed by the learners actively. </w:t>
      </w:r>
    </w:p>
    <w:p w:rsidR="00DF1CE9" w:rsidRDefault="00B757C1" w:rsidP="00B757C1">
      <w:pPr>
        <w:spacing w:line="360" w:lineRule="auto"/>
        <w:ind w:firstLine="720"/>
        <w:jc w:val="both"/>
        <w:rPr>
          <w:lang w:bidi="fa-IR"/>
        </w:rPr>
      </w:pPr>
      <w:r>
        <w:rPr>
          <w:lang w:bidi="fa-IR"/>
        </w:rPr>
        <w:t xml:space="preserve">On the other hand, Little and </w:t>
      </w:r>
      <w:proofErr w:type="spellStart"/>
      <w:r>
        <w:rPr>
          <w:lang w:bidi="fa-IR"/>
        </w:rPr>
        <w:t>Legenhausen</w:t>
      </w:r>
      <w:proofErr w:type="spellEnd"/>
      <w:r>
        <w:rPr>
          <w:lang w:bidi="fa-IR"/>
        </w:rPr>
        <w:t xml:space="preserve"> (2017) stated that when learners construct knowledge through involving in linguistically mediated interactions, they need to encode the knowledge in language and finally, reconstruct it by engaging in communicative activities like speaking and writing; in this process, language plays a crucial role in the metacognitive or metalinguistic process to intervene reflectively. However, it must be kept in mind, facilitating the learning process is the key idea behind the teaching methods rather than transmission of knowledge (Fernando &amp; </w:t>
      </w:r>
      <w:proofErr w:type="spellStart"/>
      <w:r>
        <w:rPr>
          <w:lang w:bidi="fa-IR"/>
        </w:rPr>
        <w:t>Marikar</w:t>
      </w:r>
      <w:proofErr w:type="spellEnd"/>
      <w:r>
        <w:rPr>
          <w:lang w:bidi="fa-IR"/>
        </w:rPr>
        <w:t xml:space="preserve">, 2017). </w:t>
      </w:r>
      <w:proofErr w:type="spellStart"/>
      <w:r w:rsidR="00D202AA">
        <w:rPr>
          <w:lang w:bidi="fa-IR"/>
        </w:rPr>
        <w:t>Khotimah</w:t>
      </w:r>
      <w:proofErr w:type="spellEnd"/>
      <w:r w:rsidR="00D202AA">
        <w:rPr>
          <w:lang w:bidi="fa-IR"/>
        </w:rPr>
        <w:t xml:space="preserve"> et al. (2019) found that teachers’ decisions about pedagogical strategies can promote the students’ achievement while some attributes were essential during self-organizing such as monitoring, initiating and evaluating the process. </w:t>
      </w:r>
      <w:r w:rsidR="001F4296">
        <w:rPr>
          <w:lang w:bidi="fa-IR"/>
        </w:rPr>
        <w:t xml:space="preserve">One of the important roles of teachers is </w:t>
      </w:r>
      <w:r w:rsidR="00367B7C">
        <w:rPr>
          <w:lang w:bidi="fa-IR"/>
        </w:rPr>
        <w:t xml:space="preserve">definitely, </w:t>
      </w:r>
      <w:r w:rsidR="001F4296">
        <w:rPr>
          <w:lang w:bidi="fa-IR"/>
        </w:rPr>
        <w:t>manag</w:t>
      </w:r>
      <w:r>
        <w:rPr>
          <w:lang w:bidi="fa-IR"/>
        </w:rPr>
        <w:t>ing</w:t>
      </w:r>
      <w:r w:rsidR="00DF1CE9">
        <w:rPr>
          <w:lang w:bidi="fa-IR"/>
        </w:rPr>
        <w:t xml:space="preserve"> the classroom through predetermined syllabus they have to teach</w:t>
      </w:r>
      <w:r w:rsidR="002B4087">
        <w:rPr>
          <w:lang w:bidi="fa-IR"/>
        </w:rPr>
        <w:t>,</w:t>
      </w:r>
      <w:r w:rsidR="00DF1CE9">
        <w:rPr>
          <w:lang w:bidi="fa-IR"/>
        </w:rPr>
        <w:t xml:space="preserve"> but the</w:t>
      </w:r>
      <w:r>
        <w:rPr>
          <w:lang w:bidi="fa-IR"/>
        </w:rPr>
        <w:t>ir</w:t>
      </w:r>
      <w:r w:rsidR="00DF1CE9">
        <w:rPr>
          <w:lang w:bidi="fa-IR"/>
        </w:rPr>
        <w:t xml:space="preserve"> main duty</w:t>
      </w:r>
      <w:r>
        <w:rPr>
          <w:lang w:bidi="fa-IR"/>
        </w:rPr>
        <w:t xml:space="preserve"> is </w:t>
      </w:r>
      <w:r w:rsidR="00DF1CE9">
        <w:rPr>
          <w:lang w:bidi="fa-IR"/>
        </w:rPr>
        <w:t>selecting t</w:t>
      </w:r>
      <w:r>
        <w:rPr>
          <w:lang w:bidi="fa-IR"/>
        </w:rPr>
        <w:t>he useful method to understand,</w:t>
      </w:r>
      <w:r w:rsidR="00DF1CE9">
        <w:rPr>
          <w:lang w:bidi="fa-IR"/>
        </w:rPr>
        <w:t xml:space="preserve"> </w:t>
      </w:r>
      <w:r>
        <w:rPr>
          <w:lang w:bidi="fa-IR"/>
        </w:rPr>
        <w:t xml:space="preserve">assigning </w:t>
      </w:r>
      <w:r>
        <w:rPr>
          <w:lang w:bidi="fa-IR"/>
        </w:rPr>
        <w:lastRenderedPageBreak/>
        <w:t>some tasks to</w:t>
      </w:r>
      <w:r w:rsidR="00DF1CE9">
        <w:rPr>
          <w:lang w:bidi="fa-IR"/>
        </w:rPr>
        <w:t xml:space="preserve"> </w:t>
      </w:r>
      <w:r>
        <w:rPr>
          <w:lang w:bidi="fa-IR"/>
        </w:rPr>
        <w:t xml:space="preserve">help </w:t>
      </w:r>
      <w:r w:rsidR="00DF1CE9">
        <w:rPr>
          <w:lang w:bidi="fa-IR"/>
        </w:rPr>
        <w:t>learners</w:t>
      </w:r>
      <w:r>
        <w:rPr>
          <w:lang w:bidi="fa-IR"/>
        </w:rPr>
        <w:t>, and making</w:t>
      </w:r>
      <w:r w:rsidR="00DF1CE9">
        <w:rPr>
          <w:lang w:bidi="fa-IR"/>
        </w:rPr>
        <w:t xml:space="preserve"> them responsible and initiative not only in the classroom but also in writing and </w:t>
      </w:r>
      <w:r w:rsidR="00980860">
        <w:rPr>
          <w:lang w:bidi="fa-IR"/>
        </w:rPr>
        <w:t>sp</w:t>
      </w:r>
      <w:r w:rsidR="00F87753">
        <w:rPr>
          <w:lang w:bidi="fa-IR"/>
        </w:rPr>
        <w:t xml:space="preserve">eaking skills. So, as Barnes </w:t>
      </w:r>
      <w:r w:rsidR="00A326FF">
        <w:rPr>
          <w:lang w:bidi="fa-IR"/>
        </w:rPr>
        <w:t>in his</w:t>
      </w:r>
      <w:r w:rsidR="00F87753" w:rsidRPr="00F87753">
        <w:rPr>
          <w:lang w:bidi="fa-IR"/>
        </w:rPr>
        <w:t xml:space="preserve"> book </w:t>
      </w:r>
      <w:r w:rsidR="00A326FF">
        <w:rPr>
          <w:lang w:bidi="fa-IR"/>
        </w:rPr>
        <w:t>‘</w:t>
      </w:r>
      <w:r w:rsidR="00F87753" w:rsidRPr="00A326FF">
        <w:rPr>
          <w:i/>
          <w:iCs/>
          <w:lang w:bidi="fa-IR"/>
        </w:rPr>
        <w:t>From Communication to Curriculum</w:t>
      </w:r>
      <w:r w:rsidR="00A326FF">
        <w:rPr>
          <w:i/>
          <w:iCs/>
          <w:lang w:bidi="fa-IR"/>
        </w:rPr>
        <w:t>’</w:t>
      </w:r>
      <w:r w:rsidR="00F87753" w:rsidRPr="00F87753">
        <w:rPr>
          <w:lang w:bidi="fa-IR"/>
        </w:rPr>
        <w:t xml:space="preserve"> </w:t>
      </w:r>
      <w:r w:rsidR="00C32F15">
        <w:rPr>
          <w:lang w:bidi="fa-IR"/>
        </w:rPr>
        <w:t>emphasized, teachers face</w:t>
      </w:r>
      <w:r w:rsidR="00DF1CE9">
        <w:rPr>
          <w:lang w:bidi="fa-IR"/>
        </w:rPr>
        <w:t xml:space="preserve"> an important challenge and it is to use a method to manipulate the ‘action knowledge’ of students and create ‘school knowledge’ (curriculum content) with modifying anything the learners know before.</w:t>
      </w:r>
      <w:r w:rsidR="00DF1CE9" w:rsidRPr="00DF1CE9">
        <w:rPr>
          <w:lang w:bidi="fa-IR"/>
        </w:rPr>
        <w:t xml:space="preserve"> </w:t>
      </w:r>
    </w:p>
    <w:p w:rsidR="00A15C59" w:rsidRPr="00A15C59" w:rsidRDefault="00491AAF" w:rsidP="00A15C59">
      <w:pPr>
        <w:spacing w:line="360" w:lineRule="auto"/>
        <w:jc w:val="both"/>
        <w:rPr>
          <w:b/>
          <w:bCs/>
          <w:i/>
          <w:iCs/>
          <w:lang w:bidi="fa-IR"/>
        </w:rPr>
      </w:pPr>
      <w:r>
        <w:rPr>
          <w:b/>
          <w:bCs/>
          <w:i/>
          <w:iCs/>
          <w:lang w:bidi="fa-IR"/>
        </w:rPr>
        <w:t>Supporting</w:t>
      </w:r>
      <w:r w:rsidR="00C477C4">
        <w:rPr>
          <w:b/>
          <w:bCs/>
          <w:i/>
          <w:iCs/>
          <w:lang w:bidi="fa-IR"/>
        </w:rPr>
        <w:t xml:space="preserve"> Aspects</w:t>
      </w:r>
      <w:r w:rsidR="00A15C59" w:rsidRPr="00A15C59">
        <w:rPr>
          <w:b/>
          <w:bCs/>
          <w:i/>
          <w:iCs/>
          <w:lang w:bidi="fa-IR"/>
        </w:rPr>
        <w:t xml:space="preserve"> of Autonomy</w:t>
      </w:r>
      <w:r w:rsidR="00C477C4">
        <w:rPr>
          <w:b/>
          <w:bCs/>
          <w:i/>
          <w:iCs/>
          <w:lang w:bidi="fa-IR"/>
        </w:rPr>
        <w:t xml:space="preserve"> in Learning </w:t>
      </w:r>
    </w:p>
    <w:p w:rsidR="00C477C4" w:rsidRDefault="00184476" w:rsidP="00C477C4">
      <w:pPr>
        <w:spacing w:line="360" w:lineRule="auto"/>
        <w:ind w:firstLine="720"/>
        <w:jc w:val="both"/>
        <w:rPr>
          <w:lang w:bidi="fa-IR"/>
        </w:rPr>
      </w:pPr>
      <w:proofErr w:type="spellStart"/>
      <w:r>
        <w:rPr>
          <w:lang w:bidi="fa-IR"/>
        </w:rPr>
        <w:t>Najeeb</w:t>
      </w:r>
      <w:proofErr w:type="spellEnd"/>
      <w:r>
        <w:rPr>
          <w:lang w:bidi="fa-IR"/>
        </w:rPr>
        <w:t xml:space="preserve"> (2013) stated that learning a second language is a collabora</w:t>
      </w:r>
      <w:r w:rsidR="001F5970">
        <w:rPr>
          <w:lang w:bidi="fa-IR"/>
        </w:rPr>
        <w:t>tive</w:t>
      </w:r>
      <w:r w:rsidR="00A15C59">
        <w:rPr>
          <w:lang w:bidi="fa-IR"/>
        </w:rPr>
        <w:t xml:space="preserve"> and interactive experience so</w:t>
      </w:r>
      <w:r w:rsidR="001F5970">
        <w:rPr>
          <w:lang w:bidi="fa-IR"/>
        </w:rPr>
        <w:t xml:space="preserve">, </w:t>
      </w:r>
      <w:r w:rsidR="00C477C4">
        <w:rPr>
          <w:lang w:bidi="fa-IR"/>
        </w:rPr>
        <w:t>some aspects of autonomous classrooms include:</w:t>
      </w:r>
      <w:r w:rsidR="00A51052">
        <w:rPr>
          <w:lang w:bidi="fa-IR"/>
        </w:rPr>
        <w:t xml:space="preserve"> </w:t>
      </w:r>
    </w:p>
    <w:p w:rsidR="00C477C4" w:rsidRDefault="00C477C4" w:rsidP="00C477C4">
      <w:pPr>
        <w:pStyle w:val="ListParagraph"/>
        <w:numPr>
          <w:ilvl w:val="0"/>
          <w:numId w:val="5"/>
        </w:numPr>
        <w:spacing w:line="360" w:lineRule="auto"/>
        <w:jc w:val="both"/>
        <w:rPr>
          <w:lang w:bidi="fa-IR"/>
        </w:rPr>
      </w:pPr>
      <w:r>
        <w:rPr>
          <w:lang w:bidi="fa-IR"/>
        </w:rPr>
        <w:t>I</w:t>
      </w:r>
      <w:r w:rsidR="00A51052">
        <w:rPr>
          <w:lang w:bidi="fa-IR"/>
        </w:rPr>
        <w:t>nvolvement</w:t>
      </w:r>
      <w:r w:rsidR="00D51FCB">
        <w:rPr>
          <w:lang w:bidi="fa-IR"/>
        </w:rPr>
        <w:t xml:space="preserve">: </w:t>
      </w:r>
      <w:r w:rsidR="00F13FFE">
        <w:rPr>
          <w:lang w:bidi="fa-IR"/>
        </w:rPr>
        <w:t>learners engage to share responsibilit</w:t>
      </w:r>
      <w:r w:rsidR="00D51FCB">
        <w:rPr>
          <w:lang w:bidi="fa-IR"/>
        </w:rPr>
        <w:t>y for learning in the classroom.</w:t>
      </w:r>
    </w:p>
    <w:p w:rsidR="00C477C4" w:rsidRDefault="00C477C4" w:rsidP="00C477C4">
      <w:pPr>
        <w:pStyle w:val="ListParagraph"/>
        <w:numPr>
          <w:ilvl w:val="0"/>
          <w:numId w:val="5"/>
        </w:numPr>
        <w:spacing w:line="360" w:lineRule="auto"/>
        <w:jc w:val="both"/>
        <w:rPr>
          <w:lang w:bidi="fa-IR"/>
        </w:rPr>
      </w:pPr>
      <w:r>
        <w:rPr>
          <w:lang w:bidi="fa-IR"/>
        </w:rPr>
        <w:t>R</w:t>
      </w:r>
      <w:r w:rsidR="00A51052">
        <w:rPr>
          <w:lang w:bidi="fa-IR"/>
        </w:rPr>
        <w:t>eflection</w:t>
      </w:r>
      <w:r w:rsidR="00D51FCB">
        <w:rPr>
          <w:lang w:bidi="fa-IR"/>
        </w:rPr>
        <w:t>:</w:t>
      </w:r>
      <w:r w:rsidR="00F13FFE">
        <w:rPr>
          <w:lang w:bidi="fa-IR"/>
        </w:rPr>
        <w:t xml:space="preserve"> </w:t>
      </w:r>
      <w:r w:rsidR="00D51FCB">
        <w:rPr>
          <w:lang w:bidi="fa-IR"/>
        </w:rPr>
        <w:t>t</w:t>
      </w:r>
      <w:r w:rsidR="00F13FFE">
        <w:rPr>
          <w:lang w:bidi="fa-IR"/>
        </w:rPr>
        <w:t>hinking critically in planning, monitoring</w:t>
      </w:r>
      <w:r w:rsidR="00A51052">
        <w:rPr>
          <w:lang w:bidi="fa-IR"/>
        </w:rPr>
        <w:t xml:space="preserve">, </w:t>
      </w:r>
      <w:r w:rsidR="00D51FCB">
        <w:rPr>
          <w:lang w:bidi="fa-IR"/>
        </w:rPr>
        <w:t>evaluating their learning.</w:t>
      </w:r>
    </w:p>
    <w:p w:rsidR="00C477C4" w:rsidRDefault="00D51FCB" w:rsidP="00C477C4">
      <w:pPr>
        <w:pStyle w:val="ListParagraph"/>
        <w:numPr>
          <w:ilvl w:val="0"/>
          <w:numId w:val="5"/>
        </w:numPr>
        <w:spacing w:line="360" w:lineRule="auto"/>
        <w:jc w:val="both"/>
        <w:rPr>
          <w:lang w:bidi="fa-IR"/>
        </w:rPr>
      </w:pPr>
      <w:r>
        <w:rPr>
          <w:lang w:bidi="fa-IR"/>
        </w:rPr>
        <w:t>U</w:t>
      </w:r>
      <w:r w:rsidR="00A51052">
        <w:rPr>
          <w:lang w:bidi="fa-IR"/>
        </w:rPr>
        <w:t xml:space="preserve">sing target language in an acceptable manner. </w:t>
      </w:r>
    </w:p>
    <w:p w:rsidR="004D3579" w:rsidRDefault="009F372D" w:rsidP="00BC132E">
      <w:pPr>
        <w:spacing w:line="360" w:lineRule="auto"/>
        <w:ind w:firstLine="720"/>
        <w:jc w:val="both"/>
        <w:rPr>
          <w:lang w:bidi="fa-IR"/>
        </w:rPr>
      </w:pPr>
      <w:r>
        <w:rPr>
          <w:lang w:bidi="fa-IR"/>
        </w:rPr>
        <w:t>Therefore,</w:t>
      </w:r>
      <w:r w:rsidR="00896F07">
        <w:rPr>
          <w:lang w:bidi="fa-IR"/>
        </w:rPr>
        <w:t xml:space="preserve"> learners </w:t>
      </w:r>
      <w:r w:rsidR="001F4296">
        <w:rPr>
          <w:lang w:bidi="fa-IR"/>
        </w:rPr>
        <w:t xml:space="preserve">who </w:t>
      </w:r>
      <w:r w:rsidR="00896F07">
        <w:rPr>
          <w:lang w:bidi="fa-IR"/>
        </w:rPr>
        <w:t xml:space="preserve">attend </w:t>
      </w:r>
      <w:r w:rsidR="001F4296">
        <w:rPr>
          <w:lang w:bidi="fa-IR"/>
        </w:rPr>
        <w:t>in an autonomous classroom</w:t>
      </w:r>
      <w:r w:rsidR="00896F07">
        <w:rPr>
          <w:lang w:bidi="fa-IR"/>
        </w:rPr>
        <w:t xml:space="preserve"> need to be </w:t>
      </w:r>
      <w:r w:rsidR="00B757C1">
        <w:rPr>
          <w:lang w:bidi="fa-IR"/>
        </w:rPr>
        <w:t xml:space="preserve">agented </w:t>
      </w:r>
      <w:r w:rsidR="00896F07">
        <w:rPr>
          <w:lang w:bidi="fa-IR"/>
        </w:rPr>
        <w:t>person to select materials a</w:t>
      </w:r>
      <w:r w:rsidR="003F7B97">
        <w:rPr>
          <w:lang w:bidi="fa-IR"/>
        </w:rPr>
        <w:t xml:space="preserve">s well as </w:t>
      </w:r>
      <w:r w:rsidR="00CF68B5">
        <w:rPr>
          <w:lang w:bidi="fa-IR"/>
        </w:rPr>
        <w:t xml:space="preserve">thinking critically about the inputs they received and </w:t>
      </w:r>
      <w:r w:rsidR="003F7B97">
        <w:rPr>
          <w:lang w:bidi="fa-IR"/>
        </w:rPr>
        <w:t>assessing themselves</w:t>
      </w:r>
      <w:r w:rsidR="00BC132E">
        <w:rPr>
          <w:lang w:bidi="fa-IR"/>
        </w:rPr>
        <w:t xml:space="preserve">. In </w:t>
      </w:r>
      <w:proofErr w:type="spellStart"/>
      <w:r w:rsidR="00BC132E">
        <w:rPr>
          <w:lang w:bidi="fa-IR"/>
        </w:rPr>
        <w:t>Smythe’s</w:t>
      </w:r>
      <w:proofErr w:type="spellEnd"/>
      <w:r w:rsidR="00BC132E">
        <w:rPr>
          <w:lang w:bidi="fa-IR"/>
        </w:rPr>
        <w:t xml:space="preserve"> (1991) model, reflection includes answering some questions: ‘what do I do?’, ‘how did I come to be like this?’ and ‘how might I do things differently?’; it helps the learners</w:t>
      </w:r>
      <w:r w:rsidR="003019AD">
        <w:rPr>
          <w:lang w:bidi="fa-IR"/>
        </w:rPr>
        <w:t xml:space="preserve"> understand process of learning and improve their performance through self-study activities</w:t>
      </w:r>
      <w:r w:rsidR="00BC132E">
        <w:rPr>
          <w:lang w:bidi="fa-IR"/>
        </w:rPr>
        <w:t xml:space="preserve"> (</w:t>
      </w:r>
      <w:proofErr w:type="spellStart"/>
      <w:r w:rsidR="00BC132E">
        <w:rPr>
          <w:lang w:bidi="fa-IR"/>
        </w:rPr>
        <w:t>Noghuchi</w:t>
      </w:r>
      <w:proofErr w:type="spellEnd"/>
      <w:r w:rsidR="00BC132E">
        <w:rPr>
          <w:lang w:bidi="fa-IR"/>
        </w:rPr>
        <w:t xml:space="preserve"> &amp; McCarthy, 2010).  </w:t>
      </w:r>
      <w:r w:rsidR="001F4296">
        <w:rPr>
          <w:lang w:bidi="fa-IR"/>
        </w:rPr>
        <w:t>Furthermore, teachers play a complementary and supportive role in the learning process besid</w:t>
      </w:r>
      <w:r w:rsidR="00AA02B3">
        <w:rPr>
          <w:lang w:bidi="fa-IR"/>
        </w:rPr>
        <w:t xml:space="preserve">es finding intrinsic motivation </w:t>
      </w:r>
      <w:r w:rsidR="00D51FCB">
        <w:rPr>
          <w:lang w:bidi="fa-IR"/>
        </w:rPr>
        <w:t xml:space="preserve">among the learners. </w:t>
      </w:r>
      <w:proofErr w:type="spellStart"/>
      <w:r w:rsidR="007C6447">
        <w:rPr>
          <w:lang w:bidi="fa-IR"/>
        </w:rPr>
        <w:t>Stefanou</w:t>
      </w:r>
      <w:proofErr w:type="spellEnd"/>
      <w:r w:rsidR="007C6447">
        <w:rPr>
          <w:lang w:bidi="fa-IR"/>
        </w:rPr>
        <w:t xml:space="preserve"> et al. (2004 as cited in </w:t>
      </w:r>
      <w:proofErr w:type="spellStart"/>
      <w:r w:rsidR="007C6447">
        <w:rPr>
          <w:lang w:bidi="fa-IR"/>
        </w:rPr>
        <w:t>Admiraal</w:t>
      </w:r>
      <w:proofErr w:type="spellEnd"/>
      <w:r w:rsidR="007C6447">
        <w:rPr>
          <w:lang w:bidi="fa-IR"/>
        </w:rPr>
        <w:t xml:space="preserve"> et al. 2019)</w:t>
      </w:r>
      <w:r w:rsidR="00DE3162">
        <w:rPr>
          <w:lang w:bidi="fa-IR"/>
        </w:rPr>
        <w:t xml:space="preserve"> defined three ways by which teachers can support their learn</w:t>
      </w:r>
      <w:r w:rsidR="004D3579">
        <w:rPr>
          <w:lang w:bidi="fa-IR"/>
        </w:rPr>
        <w:t>ers to engage in an autonomous classroom</w:t>
      </w:r>
      <w:r>
        <w:rPr>
          <w:lang w:bidi="fa-IR"/>
        </w:rPr>
        <w:t xml:space="preserve"> reflectively</w:t>
      </w:r>
      <w:r w:rsidR="004D3579">
        <w:rPr>
          <w:lang w:bidi="fa-IR"/>
        </w:rPr>
        <w:t xml:space="preserve">: </w:t>
      </w:r>
    </w:p>
    <w:p w:rsidR="000A248A" w:rsidRDefault="004D3579" w:rsidP="006128AD">
      <w:pPr>
        <w:pStyle w:val="ListParagraph"/>
        <w:numPr>
          <w:ilvl w:val="0"/>
          <w:numId w:val="5"/>
        </w:numPr>
        <w:spacing w:line="360" w:lineRule="auto"/>
        <w:jc w:val="both"/>
        <w:rPr>
          <w:lang w:bidi="fa-IR"/>
        </w:rPr>
      </w:pPr>
      <w:r w:rsidRPr="005367EC">
        <w:rPr>
          <w:i/>
          <w:iCs/>
          <w:lang w:bidi="fa-IR"/>
        </w:rPr>
        <w:t>Organizational autonomy support</w:t>
      </w:r>
      <w:r w:rsidR="00920077" w:rsidRPr="005367EC">
        <w:rPr>
          <w:i/>
          <w:iCs/>
          <w:lang w:bidi="fa-IR"/>
        </w:rPr>
        <w:t>.</w:t>
      </w:r>
      <w:r w:rsidR="00920077">
        <w:rPr>
          <w:lang w:bidi="fa-IR"/>
        </w:rPr>
        <w:t xml:space="preserve"> Teachers encourage learners to have opportunities to choose environmental procedures and </w:t>
      </w:r>
      <w:r w:rsidR="00CF3B8D">
        <w:rPr>
          <w:lang w:bidi="fa-IR"/>
        </w:rPr>
        <w:t xml:space="preserve">how to </w:t>
      </w:r>
      <w:r w:rsidR="00920077">
        <w:rPr>
          <w:lang w:bidi="fa-IR"/>
        </w:rPr>
        <w:t>achieve their progress</w:t>
      </w:r>
      <w:r w:rsidR="00CF3B8D">
        <w:rPr>
          <w:lang w:bidi="fa-IR"/>
        </w:rPr>
        <w:t xml:space="preserve"> and purposes</w:t>
      </w:r>
      <w:r w:rsidR="00920077">
        <w:rPr>
          <w:lang w:bidi="fa-IR"/>
        </w:rPr>
        <w:t xml:space="preserve">. The learners have </w:t>
      </w:r>
      <w:r w:rsidR="006128AD">
        <w:rPr>
          <w:lang w:bidi="fa-IR"/>
        </w:rPr>
        <w:t>autonomy</w:t>
      </w:r>
      <w:r w:rsidR="00920077">
        <w:rPr>
          <w:lang w:bidi="fa-IR"/>
        </w:rPr>
        <w:t xml:space="preserve"> over selecting their group members, managing the classroom setting and proper procedures for evaluation. </w:t>
      </w:r>
      <w:r w:rsidR="00CF3B8D">
        <w:rPr>
          <w:lang w:bidi="fa-IR"/>
        </w:rPr>
        <w:t>In addition, t</w:t>
      </w:r>
      <w:r w:rsidR="00920077">
        <w:rPr>
          <w:lang w:bidi="fa-IR"/>
        </w:rPr>
        <w:t xml:space="preserve">hey also take responsibility of the date of finishing their </w:t>
      </w:r>
      <w:r w:rsidR="00920077">
        <w:rPr>
          <w:lang w:bidi="fa-IR"/>
        </w:rPr>
        <w:lastRenderedPageBreak/>
        <w:t>assignments</w:t>
      </w:r>
      <w:r w:rsidR="00CF3B8D">
        <w:rPr>
          <w:lang w:bidi="fa-IR"/>
        </w:rPr>
        <w:t xml:space="preserve">. In general, learners are a part of decision group to create and implement the rules in the classroom. </w:t>
      </w:r>
      <w:r w:rsidR="00A861F9">
        <w:rPr>
          <w:lang w:bidi="fa-IR"/>
        </w:rPr>
        <w:t>Student ownership of environment is related to this kind of support by selecting the choices ind</w:t>
      </w:r>
      <w:r w:rsidR="00C32F15">
        <w:rPr>
          <w:lang w:bidi="fa-IR"/>
        </w:rPr>
        <w:t>ependentl</w:t>
      </w:r>
      <w:r w:rsidR="00A861F9">
        <w:rPr>
          <w:lang w:bidi="fa-IR"/>
        </w:rPr>
        <w:t xml:space="preserve">y. </w:t>
      </w:r>
    </w:p>
    <w:p w:rsidR="00A861F9" w:rsidRDefault="005367EC" w:rsidP="006F293D">
      <w:pPr>
        <w:pStyle w:val="ListParagraph"/>
        <w:numPr>
          <w:ilvl w:val="0"/>
          <w:numId w:val="5"/>
        </w:numPr>
        <w:spacing w:line="360" w:lineRule="auto"/>
        <w:jc w:val="both"/>
        <w:rPr>
          <w:lang w:bidi="fa-IR"/>
        </w:rPr>
      </w:pPr>
      <w:r w:rsidRPr="00A861F9">
        <w:rPr>
          <w:i/>
          <w:iCs/>
          <w:lang w:bidi="fa-IR"/>
        </w:rPr>
        <w:t xml:space="preserve">Procedural autonomy support. </w:t>
      </w:r>
      <w:r>
        <w:rPr>
          <w:lang w:bidi="fa-IR"/>
        </w:rPr>
        <w:t xml:space="preserve">This kind of support persuades learners to </w:t>
      </w:r>
      <w:r w:rsidR="0042249B">
        <w:rPr>
          <w:lang w:bidi="fa-IR"/>
        </w:rPr>
        <w:t>represent their ideas using different materials. They need to demonstrate their co</w:t>
      </w:r>
      <w:r w:rsidR="006E3119">
        <w:rPr>
          <w:lang w:bidi="fa-IR"/>
        </w:rPr>
        <w:t>mpetence so, they can work in a</w:t>
      </w:r>
      <w:r w:rsidR="0042249B">
        <w:rPr>
          <w:lang w:bidi="fa-IR"/>
        </w:rPr>
        <w:t xml:space="preserve"> specific manner like using some programs, presentation, </w:t>
      </w:r>
      <w:r w:rsidR="006E3119">
        <w:rPr>
          <w:lang w:bidi="fa-IR"/>
        </w:rPr>
        <w:t>and computer</w:t>
      </w:r>
      <w:r w:rsidR="000E51F7">
        <w:rPr>
          <w:lang w:bidi="fa-IR"/>
        </w:rPr>
        <w:t>-oriented tasks.</w:t>
      </w:r>
      <w:r w:rsidR="00A861F9">
        <w:rPr>
          <w:lang w:bidi="fa-IR"/>
        </w:rPr>
        <w:t xml:space="preserve"> </w:t>
      </w:r>
      <w:r w:rsidR="00DB682B">
        <w:rPr>
          <w:lang w:bidi="fa-IR"/>
        </w:rPr>
        <w:t xml:space="preserve">So, </w:t>
      </w:r>
      <w:r w:rsidR="006128AD">
        <w:rPr>
          <w:lang w:bidi="fa-IR"/>
        </w:rPr>
        <w:t xml:space="preserve">this is </w:t>
      </w:r>
      <w:r w:rsidR="00A7423B">
        <w:rPr>
          <w:lang w:bidi="fa-IR"/>
        </w:rPr>
        <w:t xml:space="preserve">the </w:t>
      </w:r>
      <w:r w:rsidR="00DB682B">
        <w:rPr>
          <w:lang w:bidi="fa-IR"/>
        </w:rPr>
        <w:t>st</w:t>
      </w:r>
      <w:r w:rsidR="006128AD">
        <w:rPr>
          <w:lang w:bidi="fa-IR"/>
        </w:rPr>
        <w:t>udent ownership of form including</w:t>
      </w:r>
      <w:r w:rsidR="00C32F15">
        <w:rPr>
          <w:lang w:bidi="fa-IR"/>
        </w:rPr>
        <w:t>,</w:t>
      </w:r>
      <w:r w:rsidR="00DB682B">
        <w:rPr>
          <w:lang w:bidi="fa-IR"/>
        </w:rPr>
        <w:t xml:space="preserve"> self-expression among learners. </w:t>
      </w:r>
    </w:p>
    <w:p w:rsidR="005367EC" w:rsidRDefault="000E51F7" w:rsidP="00DB682B">
      <w:pPr>
        <w:pStyle w:val="ListParagraph"/>
        <w:numPr>
          <w:ilvl w:val="0"/>
          <w:numId w:val="5"/>
        </w:numPr>
        <w:spacing w:line="360" w:lineRule="auto"/>
        <w:jc w:val="both"/>
        <w:rPr>
          <w:lang w:bidi="fa-IR"/>
        </w:rPr>
      </w:pPr>
      <w:r w:rsidRPr="00A861F9">
        <w:rPr>
          <w:i/>
          <w:iCs/>
          <w:lang w:bidi="fa-IR"/>
        </w:rPr>
        <w:t xml:space="preserve">Cognitive autonomy support. </w:t>
      </w:r>
      <w:r>
        <w:rPr>
          <w:lang w:bidi="fa-IR"/>
        </w:rPr>
        <w:t xml:space="preserve">Teachers give the learners some opportunities to manage their learning by teacher supports like asking learners to argue and </w:t>
      </w:r>
      <w:r w:rsidRPr="000E51F7">
        <w:rPr>
          <w:lang w:bidi="fa-IR"/>
        </w:rPr>
        <w:t>explain</w:t>
      </w:r>
      <w:r>
        <w:rPr>
          <w:lang w:bidi="fa-IR"/>
        </w:rPr>
        <w:t xml:space="preserve"> what to do and which strategies they can use to solve problems, </w:t>
      </w:r>
      <w:r w:rsidR="00B93465">
        <w:rPr>
          <w:lang w:bidi="fa-IR"/>
        </w:rPr>
        <w:t xml:space="preserve">how they can evaluate their ideas and the solutions and debate their opinions freely. </w:t>
      </w:r>
      <w:r w:rsidR="00BF02F2">
        <w:rPr>
          <w:lang w:bidi="fa-IR"/>
        </w:rPr>
        <w:t xml:space="preserve">Furthermore, they can evaluate other students’ solutions and thoughts about a special issue in the classroom. </w:t>
      </w:r>
      <w:r w:rsidR="00DB682B">
        <w:rPr>
          <w:lang w:bidi="fa-IR"/>
        </w:rPr>
        <w:t xml:space="preserve">In other word, ownership of leaning involves problem solving and curiosity can be found in this category. </w:t>
      </w:r>
    </w:p>
    <w:p w:rsidR="00C76F9D" w:rsidRPr="00782BC0" w:rsidRDefault="00C76F9D" w:rsidP="00C76F9D">
      <w:pPr>
        <w:spacing w:line="360" w:lineRule="auto"/>
        <w:jc w:val="both"/>
        <w:rPr>
          <w:b/>
          <w:bCs/>
          <w:lang w:bidi="fa-IR"/>
        </w:rPr>
      </w:pPr>
      <w:r w:rsidRPr="00782BC0">
        <w:rPr>
          <w:b/>
          <w:bCs/>
          <w:lang w:bidi="fa-IR"/>
        </w:rPr>
        <w:t>Factors affe</w:t>
      </w:r>
      <w:r w:rsidR="007F5020">
        <w:rPr>
          <w:b/>
          <w:bCs/>
          <w:lang w:bidi="fa-IR"/>
        </w:rPr>
        <w:t>cting learner autonom</w:t>
      </w:r>
      <w:r w:rsidR="00E1313A">
        <w:rPr>
          <w:b/>
          <w:bCs/>
          <w:lang w:bidi="fa-IR"/>
        </w:rPr>
        <w:t>y</w:t>
      </w:r>
      <w:r w:rsidRPr="00782BC0">
        <w:rPr>
          <w:b/>
          <w:bCs/>
          <w:lang w:bidi="fa-IR"/>
        </w:rPr>
        <w:t xml:space="preserve"> </w:t>
      </w:r>
    </w:p>
    <w:p w:rsidR="00782BC0" w:rsidRPr="00782BC0" w:rsidRDefault="00782BC0" w:rsidP="00782BC0">
      <w:pPr>
        <w:spacing w:line="360" w:lineRule="auto"/>
        <w:jc w:val="both"/>
        <w:rPr>
          <w:b/>
          <w:bCs/>
          <w:i/>
          <w:iCs/>
          <w:lang w:bidi="fa-IR"/>
        </w:rPr>
      </w:pPr>
      <w:r w:rsidRPr="00782BC0">
        <w:rPr>
          <w:b/>
          <w:bCs/>
          <w:i/>
          <w:iCs/>
          <w:lang w:bidi="fa-IR"/>
        </w:rPr>
        <w:t>Anxiety-Autonomy Interface</w:t>
      </w:r>
      <w:r w:rsidR="00EA14D1">
        <w:rPr>
          <w:b/>
          <w:bCs/>
          <w:i/>
          <w:iCs/>
          <w:lang w:bidi="fa-IR"/>
        </w:rPr>
        <w:t>: relationship between autonomy and anxiety</w:t>
      </w:r>
    </w:p>
    <w:p w:rsidR="001B0E0B" w:rsidRDefault="00FB064F" w:rsidP="00E1313A">
      <w:pPr>
        <w:spacing w:line="360" w:lineRule="auto"/>
        <w:ind w:firstLine="720"/>
        <w:jc w:val="both"/>
        <w:rPr>
          <w:lang w:bidi="fa-IR"/>
        </w:rPr>
      </w:pPr>
      <w:r>
        <w:rPr>
          <w:lang w:bidi="fa-IR"/>
        </w:rPr>
        <w:t xml:space="preserve">Psychologically, there are various factors affecting learning process and it may be different according to learners’ personality. </w:t>
      </w:r>
      <w:r w:rsidR="00CB26D2">
        <w:rPr>
          <w:lang w:bidi="fa-IR"/>
        </w:rPr>
        <w:t>Teachers can be effective as muc</w:t>
      </w:r>
      <w:r w:rsidR="00C76F9D">
        <w:rPr>
          <w:lang w:bidi="fa-IR"/>
        </w:rPr>
        <w:t xml:space="preserve">h as </w:t>
      </w:r>
      <w:r w:rsidR="00C32F15">
        <w:rPr>
          <w:lang w:bidi="fa-IR"/>
        </w:rPr>
        <w:t xml:space="preserve">a </w:t>
      </w:r>
      <w:r w:rsidR="00C76F9D">
        <w:rPr>
          <w:lang w:bidi="fa-IR"/>
        </w:rPr>
        <w:t xml:space="preserve">learner in </w:t>
      </w:r>
      <w:r w:rsidR="00C32F15">
        <w:rPr>
          <w:lang w:bidi="fa-IR"/>
        </w:rPr>
        <w:t xml:space="preserve">the </w:t>
      </w:r>
      <w:r w:rsidR="00C76F9D">
        <w:rPr>
          <w:lang w:bidi="fa-IR"/>
        </w:rPr>
        <w:t>learning process</w:t>
      </w:r>
      <w:r w:rsidR="00CB26D2">
        <w:rPr>
          <w:lang w:bidi="fa-IR"/>
        </w:rPr>
        <w:t xml:space="preserve">. </w:t>
      </w:r>
      <w:r w:rsidR="008C0C04">
        <w:rPr>
          <w:lang w:bidi="fa-IR"/>
        </w:rPr>
        <w:t>Therefore, teachers are important to provide scaffolding reflective learning and structure</w:t>
      </w:r>
      <w:r w:rsidR="00E1313A">
        <w:rPr>
          <w:lang w:bidi="fa-IR"/>
        </w:rPr>
        <w:t xml:space="preserve"> them (Yan, 2010) besides</w:t>
      </w:r>
      <w:r w:rsidR="00C76F9D">
        <w:rPr>
          <w:lang w:bidi="fa-IR"/>
        </w:rPr>
        <w:t xml:space="preserve"> finding the problems and suggesting some solutions or help learners to deal with unsolvable matters. </w:t>
      </w:r>
      <w:r w:rsidR="00FB6A66">
        <w:rPr>
          <w:lang w:bidi="fa-IR"/>
        </w:rPr>
        <w:t xml:space="preserve">On the other hand, participation level of learners in the classroom depends on their teacher’s personality </w:t>
      </w:r>
      <w:r w:rsidR="00E861B7">
        <w:rPr>
          <w:lang w:bidi="fa-IR"/>
        </w:rPr>
        <w:t xml:space="preserve">and learning context </w:t>
      </w:r>
      <w:r w:rsidR="00FB6A66">
        <w:rPr>
          <w:lang w:bidi="fa-IR"/>
        </w:rPr>
        <w:t>while learners</w:t>
      </w:r>
      <w:r w:rsidR="00E1313A">
        <w:rPr>
          <w:lang w:bidi="fa-IR"/>
        </w:rPr>
        <w:t xml:space="preserve"> cannot deal with some deterrence</w:t>
      </w:r>
      <w:r w:rsidR="00FB6A66">
        <w:rPr>
          <w:lang w:bidi="fa-IR"/>
        </w:rPr>
        <w:t xml:space="preserve"> characteristic like anxiety. </w:t>
      </w:r>
      <w:r w:rsidR="00E861B7">
        <w:rPr>
          <w:lang w:bidi="fa-IR"/>
        </w:rPr>
        <w:t>De</w:t>
      </w:r>
      <w:r w:rsidR="009842BE">
        <w:rPr>
          <w:lang w:bidi="fa-IR"/>
        </w:rPr>
        <w:t>spite the level of investigations</w:t>
      </w:r>
      <w:r w:rsidR="00E861B7">
        <w:rPr>
          <w:lang w:bidi="fa-IR"/>
        </w:rPr>
        <w:t xml:space="preserve"> and </w:t>
      </w:r>
      <w:r w:rsidR="009842BE">
        <w:rPr>
          <w:lang w:bidi="fa-IR"/>
        </w:rPr>
        <w:t>numerous</w:t>
      </w:r>
      <w:r w:rsidR="00325C88">
        <w:rPr>
          <w:lang w:bidi="fa-IR"/>
        </w:rPr>
        <w:t xml:space="preserve"> suggestions and</w:t>
      </w:r>
      <w:r w:rsidR="00E1313A">
        <w:rPr>
          <w:lang w:bidi="fa-IR"/>
        </w:rPr>
        <w:t xml:space="preserve"> assumptions influence</w:t>
      </w:r>
      <w:r w:rsidR="00325C88">
        <w:rPr>
          <w:lang w:bidi="fa-IR"/>
        </w:rPr>
        <w:t xml:space="preserve"> on second language acquisition, </w:t>
      </w:r>
      <w:r w:rsidR="007F241F">
        <w:rPr>
          <w:lang w:bidi="fa-IR"/>
        </w:rPr>
        <w:t xml:space="preserve">some aspects of language teaching and learning </w:t>
      </w:r>
      <w:r w:rsidR="00C76F9D">
        <w:rPr>
          <w:lang w:bidi="fa-IR"/>
        </w:rPr>
        <w:t xml:space="preserve">like </w:t>
      </w:r>
      <w:r w:rsidR="009842BE">
        <w:rPr>
          <w:lang w:bidi="fa-IR"/>
        </w:rPr>
        <w:t xml:space="preserve">some specific </w:t>
      </w:r>
      <w:r w:rsidR="00C76F9D">
        <w:rPr>
          <w:lang w:bidi="fa-IR"/>
        </w:rPr>
        <w:t xml:space="preserve">psychological aspects </w:t>
      </w:r>
      <w:r w:rsidR="007F241F">
        <w:rPr>
          <w:lang w:bidi="fa-IR"/>
        </w:rPr>
        <w:t xml:space="preserve">are </w:t>
      </w:r>
      <w:r w:rsidR="00E1313A">
        <w:rPr>
          <w:lang w:bidi="fa-IR"/>
        </w:rPr>
        <w:t>ignored</w:t>
      </w:r>
      <w:r w:rsidR="007F241F">
        <w:rPr>
          <w:lang w:bidi="fa-IR"/>
        </w:rPr>
        <w:t xml:space="preserve">. </w:t>
      </w:r>
    </w:p>
    <w:p w:rsidR="00C7643A" w:rsidRDefault="007F241F" w:rsidP="00477A9C">
      <w:pPr>
        <w:spacing w:line="360" w:lineRule="auto"/>
        <w:ind w:firstLine="720"/>
        <w:jc w:val="both"/>
        <w:rPr>
          <w:lang w:bidi="fa-IR"/>
        </w:rPr>
      </w:pPr>
      <w:r>
        <w:rPr>
          <w:lang w:bidi="fa-IR"/>
        </w:rPr>
        <w:lastRenderedPageBreak/>
        <w:t>Most of studies focused on the specific the</w:t>
      </w:r>
      <w:r w:rsidR="00D06F11">
        <w:rPr>
          <w:lang w:bidi="fa-IR"/>
        </w:rPr>
        <w:t>ories that involved sketch of autonomous classrooms and learner autonomy</w:t>
      </w:r>
      <w:r w:rsidR="001B0E0B">
        <w:rPr>
          <w:lang w:bidi="fa-IR"/>
        </w:rPr>
        <w:t>. While, s</w:t>
      </w:r>
      <w:r w:rsidR="00D06F11">
        <w:rPr>
          <w:lang w:bidi="fa-IR"/>
        </w:rPr>
        <w:t>ome learners cannot achieve the goals beyond the autonomous classrooms or they might</w:t>
      </w:r>
      <w:r w:rsidR="009D0F8C">
        <w:rPr>
          <w:lang w:bidi="fa-IR"/>
        </w:rPr>
        <w:t xml:space="preserve"> suffer some personality and socio-</w:t>
      </w:r>
      <w:r w:rsidR="00E02E13">
        <w:rPr>
          <w:lang w:bidi="fa-IR"/>
        </w:rPr>
        <w:t>psychological</w:t>
      </w:r>
      <w:r w:rsidR="009D0F8C">
        <w:rPr>
          <w:lang w:bidi="fa-IR"/>
        </w:rPr>
        <w:t xml:space="preserve"> traits. </w:t>
      </w:r>
      <w:r w:rsidR="000D1186">
        <w:rPr>
          <w:lang w:bidi="fa-IR"/>
        </w:rPr>
        <w:t xml:space="preserve">As Ho &amp; </w:t>
      </w:r>
      <w:proofErr w:type="spellStart"/>
      <w:r w:rsidR="000D1186">
        <w:rPr>
          <w:lang w:bidi="fa-IR"/>
        </w:rPr>
        <w:t>Crookall</w:t>
      </w:r>
      <w:proofErr w:type="spellEnd"/>
      <w:r w:rsidR="000D1186">
        <w:rPr>
          <w:lang w:bidi="fa-IR"/>
        </w:rPr>
        <w:t xml:space="preserve"> (1995 as cited in Lee, 2005) pointed out, autonomy is not an a</w:t>
      </w:r>
      <w:r w:rsidR="00FA0B44">
        <w:rPr>
          <w:lang w:bidi="fa-IR"/>
        </w:rPr>
        <w:t xml:space="preserve">utomatic process among learners because they may be shy to participate in a discussion in a pedagogical situation. </w:t>
      </w:r>
      <w:r w:rsidR="001D0F73">
        <w:rPr>
          <w:lang w:bidi="fa-IR"/>
        </w:rPr>
        <w:t>Some a</w:t>
      </w:r>
      <w:r w:rsidR="002010F9">
        <w:rPr>
          <w:lang w:bidi="fa-IR"/>
        </w:rPr>
        <w:t xml:space="preserve">rticles addressed students’ </w:t>
      </w:r>
      <w:r w:rsidR="00810BC7">
        <w:rPr>
          <w:lang w:bidi="fa-IR"/>
        </w:rPr>
        <w:t>motivation and</w:t>
      </w:r>
      <w:r w:rsidR="001C6D1A">
        <w:rPr>
          <w:lang w:bidi="fa-IR"/>
        </w:rPr>
        <w:t xml:space="preserve"> learning </w:t>
      </w:r>
      <w:r w:rsidR="005260F7">
        <w:rPr>
          <w:lang w:bidi="fa-IR"/>
        </w:rPr>
        <w:t>orientation.</w:t>
      </w:r>
      <w:r w:rsidR="00645E6E">
        <w:rPr>
          <w:lang w:bidi="fa-IR"/>
        </w:rPr>
        <w:t xml:space="preserve"> Benson (2007 as cited in Ueki &amp; Takeuchi, 2013) suggested that “</w:t>
      </w:r>
      <w:r w:rsidR="00A8345B">
        <w:rPr>
          <w:lang w:bidi="fa-IR"/>
        </w:rPr>
        <w:t>origin</w:t>
      </w:r>
      <w:r w:rsidR="00645E6E">
        <w:rPr>
          <w:lang w:bidi="fa-IR"/>
        </w:rPr>
        <w:t xml:space="preserve"> </w:t>
      </w:r>
      <w:r w:rsidR="00E82AC1">
        <w:rPr>
          <w:lang w:bidi="fa-IR"/>
        </w:rPr>
        <w:t>of</w:t>
      </w:r>
      <w:r w:rsidR="00645E6E">
        <w:rPr>
          <w:lang w:bidi="fa-IR"/>
        </w:rPr>
        <w:t xml:space="preserve"> the development of autonomy</w:t>
      </w:r>
      <w:r w:rsidR="005B39B4">
        <w:rPr>
          <w:lang w:bidi="fa-IR"/>
        </w:rPr>
        <w:t xml:space="preserve">” is </w:t>
      </w:r>
      <w:r w:rsidR="000D41DA">
        <w:rPr>
          <w:lang w:bidi="fa-IR"/>
        </w:rPr>
        <w:t xml:space="preserve">an </w:t>
      </w:r>
      <w:r w:rsidR="005B39B4">
        <w:rPr>
          <w:lang w:bidi="fa-IR"/>
        </w:rPr>
        <w:t>agency</w:t>
      </w:r>
      <w:r w:rsidR="00C76F9D">
        <w:rPr>
          <w:lang w:bidi="fa-IR"/>
        </w:rPr>
        <w:t xml:space="preserve"> </w:t>
      </w:r>
      <w:r w:rsidR="005B39B4">
        <w:rPr>
          <w:lang w:bidi="fa-IR"/>
        </w:rPr>
        <w:t>so, learners must be prepared</w:t>
      </w:r>
      <w:r w:rsidR="00C76F9D">
        <w:rPr>
          <w:lang w:bidi="fa-IR"/>
        </w:rPr>
        <w:t xml:space="preserve"> </w:t>
      </w:r>
      <w:r w:rsidR="005B39B4">
        <w:rPr>
          <w:lang w:bidi="fa-IR"/>
        </w:rPr>
        <w:t>by identifying and removing</w:t>
      </w:r>
      <w:r w:rsidR="00C76F9D">
        <w:rPr>
          <w:lang w:bidi="fa-IR"/>
        </w:rPr>
        <w:t xml:space="preserve"> some </w:t>
      </w:r>
      <w:r w:rsidR="005B39B4">
        <w:rPr>
          <w:lang w:bidi="fa-IR"/>
        </w:rPr>
        <w:t xml:space="preserve">psychic </w:t>
      </w:r>
      <w:r w:rsidR="00C76F9D">
        <w:rPr>
          <w:lang w:bidi="fa-IR"/>
        </w:rPr>
        <w:t xml:space="preserve">obstacles. </w:t>
      </w:r>
    </w:p>
    <w:p w:rsidR="00782BC0" w:rsidRDefault="00C7643A" w:rsidP="00782BC0">
      <w:pPr>
        <w:spacing w:line="360" w:lineRule="auto"/>
        <w:ind w:firstLine="720"/>
        <w:jc w:val="both"/>
        <w:rPr>
          <w:lang w:bidi="fa-IR"/>
        </w:rPr>
      </w:pPr>
      <w:r>
        <w:rPr>
          <w:lang w:bidi="fa-IR"/>
        </w:rPr>
        <w:t xml:space="preserve">In case of self-directed learners, </w:t>
      </w:r>
      <w:proofErr w:type="spellStart"/>
      <w:r w:rsidR="00956C3D">
        <w:rPr>
          <w:lang w:bidi="fa-IR"/>
        </w:rPr>
        <w:t>Piniel</w:t>
      </w:r>
      <w:proofErr w:type="spellEnd"/>
      <w:r w:rsidR="00956C3D">
        <w:rPr>
          <w:lang w:bidi="fa-IR"/>
        </w:rPr>
        <w:t xml:space="preserve"> and </w:t>
      </w:r>
      <w:proofErr w:type="spellStart"/>
      <w:r w:rsidR="00956C3D">
        <w:rPr>
          <w:lang w:bidi="fa-IR"/>
        </w:rPr>
        <w:t>Csizer</w:t>
      </w:r>
      <w:proofErr w:type="spellEnd"/>
      <w:r w:rsidR="00956C3D">
        <w:rPr>
          <w:lang w:bidi="fa-IR"/>
        </w:rPr>
        <w:t xml:space="preserve"> (2013) introduced three factors of learners’ personality, motivat</w:t>
      </w:r>
      <w:r w:rsidR="005B39B4">
        <w:rPr>
          <w:lang w:bidi="fa-IR"/>
        </w:rPr>
        <w:t>ion, self-efficacy, and anxiety</w:t>
      </w:r>
      <w:r w:rsidR="00956C3D">
        <w:rPr>
          <w:lang w:bidi="fa-IR"/>
        </w:rPr>
        <w:t xml:space="preserve"> contribu</w:t>
      </w:r>
      <w:r w:rsidR="00E82AC1">
        <w:rPr>
          <w:lang w:bidi="fa-IR"/>
        </w:rPr>
        <w:t>ting to the success of SLA.</w:t>
      </w:r>
      <w:r w:rsidR="00A8345B">
        <w:rPr>
          <w:lang w:bidi="fa-IR"/>
        </w:rPr>
        <w:t xml:space="preserve"> </w:t>
      </w:r>
      <w:r w:rsidR="005260F7">
        <w:rPr>
          <w:lang w:bidi="fa-IR"/>
        </w:rPr>
        <w:t>Zhou (2016), in her</w:t>
      </w:r>
      <w:r w:rsidR="001C6D1A">
        <w:rPr>
          <w:lang w:bidi="fa-IR"/>
        </w:rPr>
        <w:t xml:space="preserve"> study</w:t>
      </w:r>
      <w:r w:rsidR="00477A9C">
        <w:rPr>
          <w:lang w:bidi="fa-IR"/>
        </w:rPr>
        <w:t xml:space="preserve"> believed that</w:t>
      </w:r>
      <w:r w:rsidR="001C6D1A">
        <w:rPr>
          <w:lang w:bidi="fa-IR"/>
        </w:rPr>
        <w:t xml:space="preserve"> learners</w:t>
      </w:r>
      <w:r w:rsidR="00DE1E7B">
        <w:rPr>
          <w:lang w:bidi="fa-IR"/>
        </w:rPr>
        <w:t>,</w:t>
      </w:r>
      <w:r w:rsidR="001C6D1A">
        <w:rPr>
          <w:lang w:bidi="fa-IR"/>
        </w:rPr>
        <w:t xml:space="preserve"> those who have social anxiety in language learning or those who are afraid of speaking in public feel less autonomous; it cause</w:t>
      </w:r>
      <w:r w:rsidR="00E7237C">
        <w:rPr>
          <w:lang w:bidi="fa-IR"/>
        </w:rPr>
        <w:t>s</w:t>
      </w:r>
      <w:r w:rsidR="00DE1E7B">
        <w:rPr>
          <w:lang w:bidi="fa-IR"/>
        </w:rPr>
        <w:t xml:space="preserve"> decreased</w:t>
      </w:r>
      <w:r w:rsidR="001C6D1A">
        <w:rPr>
          <w:lang w:bidi="fa-IR"/>
        </w:rPr>
        <w:t xml:space="preserve"> collaborative learning and their participation in t</w:t>
      </w:r>
      <w:r w:rsidR="00E7237C">
        <w:rPr>
          <w:lang w:bidi="fa-IR"/>
        </w:rPr>
        <w:t>he classroom so, the</w:t>
      </w:r>
      <w:r>
        <w:rPr>
          <w:lang w:bidi="fa-IR"/>
        </w:rPr>
        <w:t xml:space="preserve">y would not </w:t>
      </w:r>
      <w:r w:rsidR="00782BC0">
        <w:rPr>
          <w:lang w:bidi="fa-IR"/>
        </w:rPr>
        <w:t>be successful learners</w:t>
      </w:r>
      <w:r w:rsidR="00DF0AE2">
        <w:rPr>
          <w:lang w:bidi="fa-IR"/>
        </w:rPr>
        <w:t xml:space="preserve"> (Tremblay &amp; Gardner, 1995 as cited in </w:t>
      </w:r>
      <w:proofErr w:type="spellStart"/>
      <w:r w:rsidR="00DF0AE2">
        <w:rPr>
          <w:lang w:bidi="fa-IR"/>
        </w:rPr>
        <w:t>Piniel</w:t>
      </w:r>
      <w:proofErr w:type="spellEnd"/>
      <w:r w:rsidR="00DF0AE2">
        <w:rPr>
          <w:lang w:bidi="fa-IR"/>
        </w:rPr>
        <w:t xml:space="preserve"> and </w:t>
      </w:r>
      <w:proofErr w:type="spellStart"/>
      <w:r w:rsidR="00DF0AE2">
        <w:rPr>
          <w:lang w:bidi="fa-IR"/>
        </w:rPr>
        <w:t>Csizer</w:t>
      </w:r>
      <w:proofErr w:type="spellEnd"/>
      <w:r w:rsidR="00DF0AE2">
        <w:rPr>
          <w:lang w:bidi="fa-IR"/>
        </w:rPr>
        <w:t xml:space="preserve">, 2013). </w:t>
      </w:r>
    </w:p>
    <w:p w:rsidR="001C6D1A" w:rsidRDefault="008E4CF5" w:rsidP="00175EAF">
      <w:pPr>
        <w:spacing w:line="360" w:lineRule="auto"/>
        <w:ind w:firstLine="720"/>
        <w:jc w:val="both"/>
        <w:rPr>
          <w:lang w:bidi="fa-IR"/>
        </w:rPr>
      </w:pPr>
      <w:r>
        <w:rPr>
          <w:lang w:bidi="fa-IR"/>
        </w:rPr>
        <w:t xml:space="preserve">Anxiety in the foreign language classroom is defined as </w:t>
      </w:r>
      <w:r w:rsidR="00736D78">
        <w:rPr>
          <w:lang w:bidi="fa-IR"/>
        </w:rPr>
        <w:t>experience of situation-specific anxiety (</w:t>
      </w:r>
      <w:proofErr w:type="spellStart"/>
      <w:r w:rsidR="00736D78">
        <w:rPr>
          <w:lang w:bidi="fa-IR"/>
        </w:rPr>
        <w:t>Mac</w:t>
      </w:r>
      <w:r w:rsidR="00B30B1B">
        <w:rPr>
          <w:lang w:bidi="fa-IR"/>
        </w:rPr>
        <w:t>lntyre</w:t>
      </w:r>
      <w:proofErr w:type="spellEnd"/>
      <w:r w:rsidR="00B30B1B">
        <w:rPr>
          <w:lang w:bidi="fa-IR"/>
        </w:rPr>
        <w:t xml:space="preserve">, 1999 as </w:t>
      </w:r>
      <w:r w:rsidR="00736D78">
        <w:rPr>
          <w:lang w:bidi="fa-IR"/>
        </w:rPr>
        <w:t xml:space="preserve">cited in </w:t>
      </w:r>
      <w:proofErr w:type="spellStart"/>
      <w:r w:rsidR="00736D78">
        <w:rPr>
          <w:lang w:bidi="fa-IR"/>
        </w:rPr>
        <w:t>Piniel</w:t>
      </w:r>
      <w:proofErr w:type="spellEnd"/>
      <w:r w:rsidR="00736D78">
        <w:rPr>
          <w:lang w:bidi="fa-IR"/>
        </w:rPr>
        <w:t xml:space="preserve"> and </w:t>
      </w:r>
      <w:proofErr w:type="spellStart"/>
      <w:r w:rsidR="00736D78">
        <w:rPr>
          <w:lang w:bidi="fa-IR"/>
        </w:rPr>
        <w:t>Csizer</w:t>
      </w:r>
      <w:proofErr w:type="spellEnd"/>
      <w:r w:rsidR="00736D78">
        <w:rPr>
          <w:lang w:bidi="fa-IR"/>
        </w:rPr>
        <w:t>, 2013) causes feeling tension a</w:t>
      </w:r>
      <w:r w:rsidR="00DE1E7B">
        <w:rPr>
          <w:lang w:bidi="fa-IR"/>
        </w:rPr>
        <w:t>nd nervousness about communicating</w:t>
      </w:r>
      <w:r w:rsidR="00736D78">
        <w:rPr>
          <w:lang w:bidi="fa-IR"/>
        </w:rPr>
        <w:t xml:space="preserve"> in the classroom. The learners are not assured about their output</w:t>
      </w:r>
      <w:r w:rsidR="00B30AB7">
        <w:rPr>
          <w:lang w:bidi="fa-IR"/>
        </w:rPr>
        <w:t>s and subsequ</w:t>
      </w:r>
      <w:r w:rsidR="00956C3D">
        <w:rPr>
          <w:lang w:bidi="fa-IR"/>
        </w:rPr>
        <w:t>ently</w:t>
      </w:r>
      <w:r w:rsidR="00B30AB7">
        <w:rPr>
          <w:lang w:bidi="fa-IR"/>
        </w:rPr>
        <w:t xml:space="preserve"> play a role of silent learners in the classroom. </w:t>
      </w:r>
      <w:r w:rsidR="00956C3D">
        <w:rPr>
          <w:lang w:bidi="fa-IR"/>
        </w:rPr>
        <w:t>Jean-Marc et al.</w:t>
      </w:r>
      <w:r w:rsidR="00F22787">
        <w:rPr>
          <w:lang w:bidi="fa-IR"/>
        </w:rPr>
        <w:t xml:space="preserve"> (2017) </w:t>
      </w:r>
      <w:r w:rsidR="00956C3D">
        <w:rPr>
          <w:lang w:bidi="fa-IR"/>
        </w:rPr>
        <w:t xml:space="preserve">indicated various sources of anxiety such as </w:t>
      </w:r>
      <w:r w:rsidR="00477A9C">
        <w:rPr>
          <w:lang w:bidi="fa-IR"/>
        </w:rPr>
        <w:t xml:space="preserve">in </w:t>
      </w:r>
      <w:r w:rsidR="00956C3D">
        <w:rPr>
          <w:lang w:bidi="fa-IR"/>
        </w:rPr>
        <w:t xml:space="preserve">relationships between peers, attitudes, </w:t>
      </w:r>
      <w:r w:rsidR="00BF5F8E">
        <w:rPr>
          <w:lang w:bidi="fa-IR"/>
        </w:rPr>
        <w:t xml:space="preserve">and proficiency. </w:t>
      </w:r>
      <w:r w:rsidR="00635273">
        <w:rPr>
          <w:lang w:bidi="fa-IR"/>
        </w:rPr>
        <w:t>They believed that teachers can cause anxiet</w:t>
      </w:r>
      <w:r w:rsidR="001F5C0D">
        <w:rPr>
          <w:lang w:bidi="fa-IR"/>
        </w:rPr>
        <w:t>y consciously or unconsciously</w:t>
      </w:r>
      <w:r w:rsidR="00175EAF">
        <w:rPr>
          <w:lang w:bidi="fa-IR"/>
        </w:rPr>
        <w:t xml:space="preserve">. </w:t>
      </w:r>
      <w:r w:rsidR="00C7643A">
        <w:rPr>
          <w:lang w:bidi="fa-IR"/>
        </w:rPr>
        <w:t xml:space="preserve">Although anxiety is known as a factor which learners suffer, </w:t>
      </w:r>
      <w:r w:rsidR="00737F18">
        <w:rPr>
          <w:lang w:bidi="fa-IR"/>
        </w:rPr>
        <w:t>in some situations, anxiety ca</w:t>
      </w:r>
      <w:r w:rsidR="00F975D3">
        <w:rPr>
          <w:lang w:bidi="fa-IR"/>
        </w:rPr>
        <w:t>n</w:t>
      </w:r>
      <w:r w:rsidR="00737F18">
        <w:rPr>
          <w:lang w:bidi="fa-IR"/>
        </w:rPr>
        <w:t xml:space="preserve"> help the learners with their experiences and achieving their purpose even in a best way.</w:t>
      </w:r>
      <w:r w:rsidR="00F975D3">
        <w:rPr>
          <w:lang w:bidi="fa-IR"/>
        </w:rPr>
        <w:t xml:space="preserve"> </w:t>
      </w:r>
    </w:p>
    <w:p w:rsidR="009E4CAB" w:rsidRPr="00C44B00" w:rsidRDefault="009E4CAB" w:rsidP="00C44B00">
      <w:pPr>
        <w:spacing w:line="360" w:lineRule="auto"/>
        <w:jc w:val="both"/>
        <w:rPr>
          <w:b/>
          <w:bCs/>
          <w:i/>
          <w:iCs/>
          <w:lang w:bidi="fa-IR"/>
        </w:rPr>
      </w:pPr>
      <w:r w:rsidRPr="00C44B00">
        <w:rPr>
          <w:b/>
          <w:bCs/>
          <w:i/>
          <w:iCs/>
          <w:lang w:bidi="fa-IR"/>
        </w:rPr>
        <w:t xml:space="preserve">Types of anxiety </w:t>
      </w:r>
    </w:p>
    <w:p w:rsidR="00562BB9" w:rsidRDefault="009E4CAB" w:rsidP="008E7499">
      <w:pPr>
        <w:spacing w:line="360" w:lineRule="auto"/>
        <w:ind w:firstLine="720"/>
        <w:jc w:val="both"/>
        <w:rPr>
          <w:lang w:bidi="fa-IR"/>
        </w:rPr>
      </w:pPr>
      <w:r>
        <w:rPr>
          <w:lang w:bidi="fa-IR"/>
        </w:rPr>
        <w:lastRenderedPageBreak/>
        <w:t xml:space="preserve">When we speak about anxiety regardless to </w:t>
      </w:r>
      <w:r w:rsidR="00DE1E7B">
        <w:rPr>
          <w:lang w:bidi="fa-IR"/>
        </w:rPr>
        <w:t xml:space="preserve">the </w:t>
      </w:r>
      <w:r>
        <w:rPr>
          <w:lang w:bidi="fa-IR"/>
        </w:rPr>
        <w:t>effect of this factor and its relationship with other achievements, two ty</w:t>
      </w:r>
      <w:r w:rsidR="00DE1E7B">
        <w:rPr>
          <w:lang w:bidi="fa-IR"/>
        </w:rPr>
        <w:t>pes of anxiety is considered. ‘T</w:t>
      </w:r>
      <w:r>
        <w:rPr>
          <w:lang w:bidi="fa-IR"/>
        </w:rPr>
        <w:t xml:space="preserve">rait and state anxiety’. Former, is a personality feature and some people are predisposed to be threatened </w:t>
      </w:r>
      <w:r w:rsidR="0068646C">
        <w:rPr>
          <w:lang w:bidi="fa-IR"/>
        </w:rPr>
        <w:t>with</w:t>
      </w:r>
      <w:r>
        <w:rPr>
          <w:lang w:bidi="fa-IR"/>
        </w:rPr>
        <w:t xml:space="preserve"> non- dangerous situations (</w:t>
      </w:r>
      <w:proofErr w:type="spellStart"/>
      <w:r>
        <w:rPr>
          <w:lang w:bidi="fa-IR"/>
        </w:rPr>
        <w:t>Spielberger</w:t>
      </w:r>
      <w:proofErr w:type="spellEnd"/>
      <w:r>
        <w:rPr>
          <w:lang w:bidi="fa-IR"/>
        </w:rPr>
        <w:t xml:space="preserve">, 1966, p.16 as cited in </w:t>
      </w:r>
      <w:proofErr w:type="spellStart"/>
      <w:r>
        <w:rPr>
          <w:lang w:bidi="fa-IR"/>
        </w:rPr>
        <w:t>Lasagabaster</w:t>
      </w:r>
      <w:proofErr w:type="spellEnd"/>
      <w:r>
        <w:rPr>
          <w:lang w:bidi="fa-IR"/>
        </w:rPr>
        <w:t>, 2018)</w:t>
      </w:r>
      <w:r w:rsidR="00CB6ACD">
        <w:rPr>
          <w:lang w:bidi="fa-IR"/>
        </w:rPr>
        <w:t xml:space="preserve">. </w:t>
      </w:r>
      <w:r w:rsidR="0062456E">
        <w:rPr>
          <w:lang w:bidi="fa-IR"/>
        </w:rPr>
        <w:t xml:space="preserve">This type of anxiety is </w:t>
      </w:r>
      <w:r w:rsidR="0068646C">
        <w:rPr>
          <w:lang w:bidi="fa-IR"/>
        </w:rPr>
        <w:t xml:space="preserve">a </w:t>
      </w:r>
      <w:r w:rsidR="00477A9C">
        <w:rPr>
          <w:lang w:bidi="fa-IR"/>
        </w:rPr>
        <w:t>preventive</w:t>
      </w:r>
      <w:r w:rsidR="0062456E">
        <w:rPr>
          <w:lang w:bidi="fa-IR"/>
        </w:rPr>
        <w:t xml:space="preserve"> </w:t>
      </w:r>
      <w:r w:rsidR="0068646C">
        <w:rPr>
          <w:lang w:bidi="fa-IR"/>
        </w:rPr>
        <w:t xml:space="preserve">factor </w:t>
      </w:r>
      <w:r w:rsidR="0062456E">
        <w:rPr>
          <w:lang w:bidi="fa-IR"/>
        </w:rPr>
        <w:t xml:space="preserve">in all stages of people lives and </w:t>
      </w:r>
      <w:r w:rsidR="00477A9C">
        <w:rPr>
          <w:lang w:bidi="fa-IR"/>
        </w:rPr>
        <w:t>inhibit</w:t>
      </w:r>
      <w:r w:rsidR="0062456E">
        <w:rPr>
          <w:lang w:bidi="fa-IR"/>
        </w:rPr>
        <w:t xml:space="preserve"> their progression. </w:t>
      </w:r>
      <w:r w:rsidR="00782BC0">
        <w:rPr>
          <w:lang w:bidi="fa-IR"/>
        </w:rPr>
        <w:t xml:space="preserve">While, </w:t>
      </w:r>
      <w:r w:rsidR="0068646C">
        <w:rPr>
          <w:lang w:bidi="fa-IR"/>
        </w:rPr>
        <w:t xml:space="preserve">the </w:t>
      </w:r>
      <w:r w:rsidR="00F975D3">
        <w:rPr>
          <w:lang w:bidi="fa-IR"/>
        </w:rPr>
        <w:t>latter</w:t>
      </w:r>
      <w:r w:rsidR="00A22E3A">
        <w:rPr>
          <w:lang w:bidi="fa-IR"/>
        </w:rPr>
        <w:t xml:space="preserve"> is less stable and is felt by</w:t>
      </w:r>
      <w:r w:rsidR="00477A9C">
        <w:rPr>
          <w:lang w:bidi="fa-IR"/>
        </w:rPr>
        <w:t xml:space="preserve"> set of temporary situations, so i</w:t>
      </w:r>
      <w:r w:rsidR="00A22E3A">
        <w:rPr>
          <w:lang w:bidi="fa-IR"/>
        </w:rPr>
        <w:t>t will be maintained while these situations remov</w:t>
      </w:r>
      <w:r w:rsidR="00975B61">
        <w:rPr>
          <w:lang w:bidi="fa-IR"/>
        </w:rPr>
        <w:t>ed or decreased (</w:t>
      </w:r>
      <w:proofErr w:type="spellStart"/>
      <w:r w:rsidR="00975B61">
        <w:rPr>
          <w:lang w:bidi="fa-IR"/>
        </w:rPr>
        <w:t>Sabbah</w:t>
      </w:r>
      <w:proofErr w:type="spellEnd"/>
      <w:r w:rsidR="00975B61">
        <w:rPr>
          <w:lang w:bidi="fa-IR"/>
        </w:rPr>
        <w:t>, 2018)</w:t>
      </w:r>
      <w:r w:rsidR="0062456E">
        <w:rPr>
          <w:lang w:bidi="fa-IR"/>
        </w:rPr>
        <w:t xml:space="preserve"> for example, when people attend in a classroom with unknown peers with different cultures or when people were asked to do some tasks they have not done before, this kind of anxiety is appeared</w:t>
      </w:r>
      <w:r w:rsidR="008E7499">
        <w:rPr>
          <w:lang w:bidi="fa-IR"/>
        </w:rPr>
        <w:t>,</w:t>
      </w:r>
      <w:r w:rsidR="0062456E">
        <w:rPr>
          <w:lang w:bidi="fa-IR"/>
        </w:rPr>
        <w:t xml:space="preserve"> but after understanding the setting, circumstances, other people, </w:t>
      </w:r>
      <w:r w:rsidR="00477A9C">
        <w:rPr>
          <w:lang w:bidi="fa-IR"/>
        </w:rPr>
        <w:t>and needed procedures, this fee</w:t>
      </w:r>
      <w:r w:rsidR="0062456E">
        <w:rPr>
          <w:lang w:bidi="fa-IR"/>
        </w:rPr>
        <w:t>ling will be disappeared gradually</w:t>
      </w:r>
      <w:r w:rsidR="00975B61">
        <w:rPr>
          <w:lang w:bidi="fa-IR"/>
        </w:rPr>
        <w:t xml:space="preserve">. </w:t>
      </w:r>
      <w:r w:rsidR="003B371B">
        <w:rPr>
          <w:lang w:bidi="fa-IR"/>
        </w:rPr>
        <w:t xml:space="preserve">Young (1991 as cited in </w:t>
      </w:r>
      <w:proofErr w:type="spellStart"/>
      <w:r w:rsidR="003B371B">
        <w:rPr>
          <w:lang w:bidi="fa-IR"/>
        </w:rPr>
        <w:t>Sabbah</w:t>
      </w:r>
      <w:proofErr w:type="spellEnd"/>
      <w:r w:rsidR="003B371B">
        <w:rPr>
          <w:lang w:bidi="fa-IR"/>
        </w:rPr>
        <w:t xml:space="preserve">, 2018) defined second or foreign language anxiety as anxiety in classroom where learners are learning a new language; it refers to experience an apprehension when learners have to use </w:t>
      </w:r>
      <w:r w:rsidR="008E7499">
        <w:rPr>
          <w:lang w:bidi="fa-IR"/>
        </w:rPr>
        <w:t xml:space="preserve">the </w:t>
      </w:r>
      <w:r w:rsidR="003B371B">
        <w:rPr>
          <w:lang w:bidi="fa-IR"/>
        </w:rPr>
        <w:t xml:space="preserve">second language. </w:t>
      </w:r>
      <w:r w:rsidR="00980860">
        <w:rPr>
          <w:lang w:bidi="fa-IR"/>
        </w:rPr>
        <w:t xml:space="preserve">Some research approved that </w:t>
      </w:r>
      <w:r w:rsidR="00D216DB">
        <w:rPr>
          <w:lang w:bidi="fa-IR"/>
        </w:rPr>
        <w:t xml:space="preserve">anxiety </w:t>
      </w:r>
      <w:r w:rsidR="00F975D3">
        <w:rPr>
          <w:lang w:bidi="fa-IR"/>
        </w:rPr>
        <w:t xml:space="preserve">(state anxiety) </w:t>
      </w:r>
      <w:r w:rsidR="00D216DB">
        <w:rPr>
          <w:lang w:bidi="fa-IR"/>
        </w:rPr>
        <w:t>can be helpful (facilitating) when it helps learners to improve learning and performance in a foreign language</w:t>
      </w:r>
      <w:r w:rsidR="007B381F">
        <w:rPr>
          <w:lang w:bidi="fa-IR"/>
        </w:rPr>
        <w:t xml:space="preserve">. </w:t>
      </w:r>
      <w:r w:rsidR="00F975D3">
        <w:rPr>
          <w:lang w:bidi="fa-IR"/>
        </w:rPr>
        <w:t xml:space="preserve">For example, fear of </w:t>
      </w:r>
      <w:r w:rsidR="007B381F">
        <w:rPr>
          <w:lang w:bidi="fa-IR"/>
        </w:rPr>
        <w:t xml:space="preserve">taking </w:t>
      </w:r>
      <w:r w:rsidR="00B14DEB">
        <w:rPr>
          <w:lang w:bidi="fa-IR"/>
        </w:rPr>
        <w:t xml:space="preserve">a </w:t>
      </w:r>
      <w:r w:rsidR="002E456D">
        <w:rPr>
          <w:lang w:bidi="fa-IR"/>
        </w:rPr>
        <w:t>test at the end of the term</w:t>
      </w:r>
      <w:r w:rsidR="00B14DEB">
        <w:rPr>
          <w:lang w:bidi="fa-IR"/>
        </w:rPr>
        <w:t xml:space="preserve"> or fear of low </w:t>
      </w:r>
      <w:r w:rsidR="008E7499">
        <w:rPr>
          <w:lang w:bidi="fa-IR"/>
        </w:rPr>
        <w:t xml:space="preserve">score are kind of state anxiety; </w:t>
      </w:r>
      <w:r w:rsidR="00B14DEB">
        <w:rPr>
          <w:lang w:bidi="fa-IR"/>
        </w:rPr>
        <w:t>it cause</w:t>
      </w:r>
      <w:r w:rsidR="008E7499">
        <w:rPr>
          <w:lang w:bidi="fa-IR"/>
        </w:rPr>
        <w:t>s</w:t>
      </w:r>
      <w:r w:rsidR="00B14DEB">
        <w:rPr>
          <w:lang w:bidi="fa-IR"/>
        </w:rPr>
        <w:t xml:space="preserve"> finding the creative way to achieve the best status or score in the classroom</w:t>
      </w:r>
      <w:r w:rsidR="00D216DB">
        <w:rPr>
          <w:lang w:bidi="fa-IR"/>
        </w:rPr>
        <w:t xml:space="preserve">; however, anxiety </w:t>
      </w:r>
      <w:r w:rsidR="0062456E">
        <w:rPr>
          <w:lang w:bidi="fa-IR"/>
        </w:rPr>
        <w:t xml:space="preserve">(trait anxiety) </w:t>
      </w:r>
      <w:r w:rsidR="00F975D3">
        <w:rPr>
          <w:lang w:bidi="fa-IR"/>
        </w:rPr>
        <w:t>can be appeared</w:t>
      </w:r>
      <w:r w:rsidR="00D216DB">
        <w:rPr>
          <w:lang w:bidi="fa-IR"/>
        </w:rPr>
        <w:t xml:space="preserve"> harmful most of the time, so as learners cannot learn sufficiently </w:t>
      </w:r>
      <w:r w:rsidR="00B14DEB">
        <w:rPr>
          <w:lang w:bidi="fa-IR"/>
        </w:rPr>
        <w:t xml:space="preserve">because they do not have confidence and concentration on the educational materials </w:t>
      </w:r>
      <w:r w:rsidR="00D216DB">
        <w:rPr>
          <w:lang w:bidi="fa-IR"/>
        </w:rPr>
        <w:t xml:space="preserve">and </w:t>
      </w:r>
      <w:r w:rsidR="00B14DEB">
        <w:rPr>
          <w:lang w:bidi="fa-IR"/>
        </w:rPr>
        <w:t xml:space="preserve">at last, </w:t>
      </w:r>
      <w:r w:rsidR="00D216DB">
        <w:rPr>
          <w:lang w:bidi="fa-IR"/>
        </w:rPr>
        <w:t xml:space="preserve">they are not satisfied with their progress in learning. </w:t>
      </w:r>
      <w:r w:rsidR="00975B61">
        <w:rPr>
          <w:lang w:bidi="fa-IR"/>
        </w:rPr>
        <w:t>In respect of</w:t>
      </w:r>
      <w:r w:rsidR="00B14DEB">
        <w:rPr>
          <w:lang w:bidi="fa-IR"/>
        </w:rPr>
        <w:t xml:space="preserve"> L2 learning, speaking anxiety and writing anxiety are </w:t>
      </w:r>
      <w:r w:rsidR="00975B61">
        <w:rPr>
          <w:lang w:bidi="fa-IR"/>
        </w:rPr>
        <w:t xml:space="preserve">considered. </w:t>
      </w:r>
    </w:p>
    <w:p w:rsidR="00871037" w:rsidRDefault="00562BB9" w:rsidP="007A14DF">
      <w:pPr>
        <w:spacing w:line="360" w:lineRule="auto"/>
        <w:ind w:firstLine="720"/>
        <w:jc w:val="both"/>
        <w:rPr>
          <w:lang w:bidi="fa-IR"/>
        </w:rPr>
      </w:pPr>
      <w:r>
        <w:rPr>
          <w:lang w:bidi="fa-IR"/>
        </w:rPr>
        <w:t>Since, a</w:t>
      </w:r>
      <w:r w:rsidR="00BB5DA9">
        <w:rPr>
          <w:lang w:bidi="fa-IR"/>
        </w:rPr>
        <w:t xml:space="preserve">utonomy refers to </w:t>
      </w:r>
      <w:r w:rsidR="007B1B1F">
        <w:rPr>
          <w:lang w:bidi="fa-IR"/>
        </w:rPr>
        <w:t>encouraging</w:t>
      </w:r>
      <w:r w:rsidR="00BB5DA9">
        <w:rPr>
          <w:lang w:bidi="fa-IR"/>
        </w:rPr>
        <w:t xml:space="preserve"> learners to be an agency in a classroom and agency involve learners’ beliefs about their abilities (</w:t>
      </w:r>
      <w:proofErr w:type="spellStart"/>
      <w:r w:rsidR="00BB5DA9">
        <w:rPr>
          <w:lang w:bidi="fa-IR"/>
        </w:rPr>
        <w:t>Javanovic</w:t>
      </w:r>
      <w:proofErr w:type="spellEnd"/>
      <w:r w:rsidR="00BB5DA9">
        <w:rPr>
          <w:lang w:bidi="fa-IR"/>
        </w:rPr>
        <w:t>, 2010)</w:t>
      </w:r>
      <w:r w:rsidR="0062456E">
        <w:rPr>
          <w:lang w:bidi="fa-IR"/>
        </w:rPr>
        <w:t>,</w:t>
      </w:r>
      <w:r>
        <w:rPr>
          <w:lang w:bidi="fa-IR"/>
        </w:rPr>
        <w:t xml:space="preserve"> anxiety</w:t>
      </w:r>
      <w:r w:rsidR="00475B5B">
        <w:rPr>
          <w:lang w:bidi="fa-IR"/>
        </w:rPr>
        <w:t xml:space="preserve"> </w:t>
      </w:r>
      <w:r>
        <w:rPr>
          <w:lang w:bidi="fa-IR"/>
        </w:rPr>
        <w:t>is</w:t>
      </w:r>
      <w:r w:rsidR="007B1B1F">
        <w:rPr>
          <w:lang w:bidi="fa-IR"/>
        </w:rPr>
        <w:t xml:space="preserve"> introduced as an</w:t>
      </w:r>
      <w:r>
        <w:rPr>
          <w:lang w:bidi="fa-IR"/>
        </w:rPr>
        <w:t xml:space="preserve"> outstanding</w:t>
      </w:r>
      <w:r w:rsidR="007B1B1F">
        <w:rPr>
          <w:lang w:bidi="fa-IR"/>
        </w:rPr>
        <w:t xml:space="preserve"> factor and previous research proved its relationship with motivation, self-confidence, and autonomy of learners.</w:t>
      </w:r>
      <w:r w:rsidR="00475B5B">
        <w:rPr>
          <w:lang w:bidi="fa-IR"/>
        </w:rPr>
        <w:t xml:space="preserve"> All teachers know that</w:t>
      </w:r>
      <w:r w:rsidR="007B1B1F">
        <w:rPr>
          <w:lang w:bidi="fa-IR"/>
        </w:rPr>
        <w:t xml:space="preserve"> learning environmental aspects</w:t>
      </w:r>
      <w:r w:rsidR="00475B5B">
        <w:rPr>
          <w:lang w:bidi="fa-IR"/>
        </w:rPr>
        <w:t xml:space="preserve"> and teaching methods </w:t>
      </w:r>
      <w:proofErr w:type="spellStart"/>
      <w:r w:rsidR="00475B5B">
        <w:rPr>
          <w:lang w:bidi="fa-IR"/>
        </w:rPr>
        <w:t>affect</w:t>
      </w:r>
      <w:proofErr w:type="spellEnd"/>
      <w:r w:rsidR="00475B5B">
        <w:rPr>
          <w:lang w:bidi="fa-IR"/>
        </w:rPr>
        <w:t xml:space="preserve"> on </w:t>
      </w:r>
      <w:r w:rsidR="007A14DF">
        <w:rPr>
          <w:lang w:bidi="fa-IR"/>
        </w:rPr>
        <w:t>both types of anxiety so,</w:t>
      </w:r>
      <w:r w:rsidR="007D5657">
        <w:rPr>
          <w:lang w:bidi="fa-IR"/>
        </w:rPr>
        <w:t xml:space="preserve"> </w:t>
      </w:r>
      <w:r w:rsidR="007A14DF">
        <w:rPr>
          <w:lang w:bidi="fa-IR"/>
        </w:rPr>
        <w:t>w</w:t>
      </w:r>
      <w:r w:rsidR="006B716B">
        <w:rPr>
          <w:lang w:bidi="fa-IR"/>
        </w:rPr>
        <w:t xml:space="preserve">hen learners enjoy the learning process and classroom materials achieve their needs and even </w:t>
      </w:r>
      <w:r w:rsidR="006B716B">
        <w:rPr>
          <w:lang w:bidi="fa-IR"/>
        </w:rPr>
        <w:lastRenderedPageBreak/>
        <w:t>accomplish their tasks surprisingly and unexpectedly as well (</w:t>
      </w:r>
      <w:proofErr w:type="spellStart"/>
      <w:r w:rsidR="006B716B" w:rsidRPr="006B716B">
        <w:rPr>
          <w:lang w:bidi="fa-IR"/>
        </w:rPr>
        <w:t>Csikszentmihalyi</w:t>
      </w:r>
      <w:proofErr w:type="spellEnd"/>
      <w:r w:rsidR="006B716B" w:rsidRPr="006B716B">
        <w:rPr>
          <w:lang w:bidi="fa-IR"/>
        </w:rPr>
        <w:t xml:space="preserve">, 2008 as cited in </w:t>
      </w:r>
      <w:r w:rsidR="006B716B">
        <w:rPr>
          <w:lang w:bidi="fa-IR"/>
        </w:rPr>
        <w:t>Li-Li, 2019)</w:t>
      </w:r>
      <w:r w:rsidR="00995F44">
        <w:rPr>
          <w:lang w:bidi="fa-IR"/>
        </w:rPr>
        <w:t xml:space="preserve">. </w:t>
      </w:r>
    </w:p>
    <w:p w:rsidR="00FA0B44" w:rsidRDefault="006F3F29" w:rsidP="007D5657">
      <w:pPr>
        <w:spacing w:line="360" w:lineRule="auto"/>
        <w:ind w:firstLine="720"/>
        <w:jc w:val="both"/>
        <w:rPr>
          <w:lang w:bidi="fa-IR"/>
        </w:rPr>
      </w:pPr>
      <w:r>
        <w:rPr>
          <w:lang w:bidi="fa-IR"/>
        </w:rPr>
        <w:t>In second language acquisition, there have been many studies which are conducted about anxiety or autonomy and motivation</w:t>
      </w:r>
      <w:r w:rsidR="00A719B0">
        <w:rPr>
          <w:lang w:bidi="fa-IR"/>
        </w:rPr>
        <w:t>,</w:t>
      </w:r>
      <w:r>
        <w:rPr>
          <w:lang w:bidi="fa-IR"/>
        </w:rPr>
        <w:t xml:space="preserve"> </w:t>
      </w:r>
      <w:r w:rsidR="00A719B0">
        <w:rPr>
          <w:lang w:bidi="fa-IR"/>
        </w:rPr>
        <w:t>separately</w:t>
      </w:r>
      <w:r>
        <w:rPr>
          <w:lang w:bidi="fa-IR"/>
        </w:rPr>
        <w:t>. They suggested autonomy for teachers and learners as well</w:t>
      </w:r>
      <w:r w:rsidR="008E7499">
        <w:rPr>
          <w:lang w:bidi="fa-IR"/>
        </w:rPr>
        <w:t>,</w:t>
      </w:r>
      <w:r>
        <w:rPr>
          <w:lang w:bidi="fa-IR"/>
        </w:rPr>
        <w:t xml:space="preserve"> </w:t>
      </w:r>
      <w:r w:rsidR="00A719B0">
        <w:rPr>
          <w:lang w:bidi="fa-IR"/>
        </w:rPr>
        <w:t>according to effective factors,</w:t>
      </w:r>
      <w:r>
        <w:rPr>
          <w:lang w:bidi="fa-IR"/>
        </w:rPr>
        <w:t xml:space="preserve"> but </w:t>
      </w:r>
      <w:r w:rsidR="00677411">
        <w:rPr>
          <w:lang w:bidi="fa-IR"/>
        </w:rPr>
        <w:t xml:space="preserve">after understanding the notion of </w:t>
      </w:r>
      <w:r w:rsidR="00A719B0">
        <w:rPr>
          <w:lang w:bidi="fa-IR"/>
        </w:rPr>
        <w:t xml:space="preserve">autonomy, </w:t>
      </w:r>
      <w:r w:rsidR="0049002A">
        <w:rPr>
          <w:lang w:bidi="fa-IR"/>
        </w:rPr>
        <w:t xml:space="preserve">types of </w:t>
      </w:r>
      <w:r w:rsidR="00A719B0">
        <w:rPr>
          <w:lang w:bidi="fa-IR"/>
        </w:rPr>
        <w:t>anxiety and effects of these</w:t>
      </w:r>
      <w:r w:rsidR="00677411">
        <w:rPr>
          <w:lang w:bidi="fa-IR"/>
        </w:rPr>
        <w:t xml:space="preserve"> factor</w:t>
      </w:r>
      <w:r w:rsidR="00A719B0">
        <w:rPr>
          <w:lang w:bidi="fa-IR"/>
        </w:rPr>
        <w:t>s</w:t>
      </w:r>
      <w:r w:rsidR="00677411">
        <w:rPr>
          <w:lang w:bidi="fa-IR"/>
        </w:rPr>
        <w:t xml:space="preserve"> in learning L2, a gap </w:t>
      </w:r>
      <w:r w:rsidR="007A4B39">
        <w:rPr>
          <w:lang w:bidi="fa-IR"/>
        </w:rPr>
        <w:t xml:space="preserve">is identified </w:t>
      </w:r>
      <w:r w:rsidR="00677411">
        <w:rPr>
          <w:lang w:bidi="fa-IR"/>
        </w:rPr>
        <w:t xml:space="preserve">in </w:t>
      </w:r>
      <w:r w:rsidR="00A719B0">
        <w:rPr>
          <w:lang w:bidi="fa-IR"/>
        </w:rPr>
        <w:t xml:space="preserve">terms of detecting </w:t>
      </w:r>
      <w:r w:rsidR="008E7499">
        <w:rPr>
          <w:lang w:bidi="fa-IR"/>
        </w:rPr>
        <w:t xml:space="preserve">the </w:t>
      </w:r>
      <w:r w:rsidR="0049002A">
        <w:rPr>
          <w:lang w:bidi="fa-IR"/>
        </w:rPr>
        <w:t>type of an</w:t>
      </w:r>
      <w:r w:rsidR="00E8306A">
        <w:rPr>
          <w:lang w:bidi="fa-IR"/>
        </w:rPr>
        <w:t xml:space="preserve">xiety and </w:t>
      </w:r>
      <w:r w:rsidR="0049002A">
        <w:rPr>
          <w:lang w:bidi="fa-IR"/>
        </w:rPr>
        <w:t>changing the trait anxiety to state one to help learners to perform autonomously</w:t>
      </w:r>
      <w:r w:rsidR="00677411">
        <w:rPr>
          <w:lang w:bidi="fa-IR"/>
        </w:rPr>
        <w:t xml:space="preserve">. </w:t>
      </w:r>
      <w:r w:rsidR="00955012">
        <w:rPr>
          <w:lang w:bidi="fa-IR"/>
        </w:rPr>
        <w:t>There is a straight</w:t>
      </w:r>
      <w:r w:rsidR="00A719B0">
        <w:rPr>
          <w:lang w:bidi="fa-IR"/>
        </w:rPr>
        <w:t>forward</w:t>
      </w:r>
      <w:r w:rsidR="00955012">
        <w:rPr>
          <w:lang w:bidi="fa-IR"/>
        </w:rPr>
        <w:t xml:space="preserve"> relationship between anxiety and inhibiting learning process and language proficiency, self-confidence and self-efficacy</w:t>
      </w:r>
      <w:r w:rsidR="008E7499">
        <w:rPr>
          <w:lang w:bidi="fa-IR"/>
        </w:rPr>
        <w:t>,</w:t>
      </w:r>
      <w:r w:rsidR="00A719B0">
        <w:rPr>
          <w:lang w:bidi="fa-IR"/>
        </w:rPr>
        <w:t xml:space="preserve"> i.e.</w:t>
      </w:r>
      <w:r w:rsidR="001471B2">
        <w:rPr>
          <w:lang w:bidi="fa-IR"/>
        </w:rPr>
        <w:t xml:space="preserve"> all factors </w:t>
      </w:r>
      <w:r w:rsidR="00A719B0">
        <w:rPr>
          <w:lang w:bidi="fa-IR"/>
        </w:rPr>
        <w:t xml:space="preserve">which </w:t>
      </w:r>
      <w:r w:rsidR="001471B2">
        <w:rPr>
          <w:lang w:bidi="fa-IR"/>
        </w:rPr>
        <w:t>are essential to attend in a classroom as an</w:t>
      </w:r>
      <w:r>
        <w:rPr>
          <w:lang w:bidi="fa-IR"/>
        </w:rPr>
        <w:t xml:space="preserve"> autonomous learner</w:t>
      </w:r>
      <w:r w:rsidR="001471B2">
        <w:rPr>
          <w:lang w:bidi="fa-IR"/>
        </w:rPr>
        <w:t>.</w:t>
      </w:r>
      <w:r>
        <w:rPr>
          <w:lang w:bidi="fa-IR"/>
        </w:rPr>
        <w:t xml:space="preserve"> </w:t>
      </w:r>
      <w:r w:rsidR="00782BC0">
        <w:rPr>
          <w:lang w:bidi="fa-IR"/>
        </w:rPr>
        <w:t>This is a new ground, the current</w:t>
      </w:r>
      <w:r w:rsidR="00A719B0">
        <w:rPr>
          <w:lang w:bidi="fa-IR"/>
        </w:rPr>
        <w:t xml:space="preserve"> study will examine how teachers can lead autonomous classrooms </w:t>
      </w:r>
      <w:r w:rsidR="003C67EB">
        <w:rPr>
          <w:lang w:bidi="fa-IR"/>
        </w:rPr>
        <w:t xml:space="preserve">imperatively, </w:t>
      </w:r>
      <w:r w:rsidR="00A719B0">
        <w:rPr>
          <w:lang w:bidi="fa-IR"/>
        </w:rPr>
        <w:t xml:space="preserve">and how they </w:t>
      </w:r>
      <w:r w:rsidR="0049002A">
        <w:rPr>
          <w:lang w:bidi="fa-IR"/>
        </w:rPr>
        <w:t xml:space="preserve">can nurture self-confidence, and self-efficacy by managing </w:t>
      </w:r>
      <w:r w:rsidR="00E8306A">
        <w:rPr>
          <w:lang w:bidi="fa-IR"/>
        </w:rPr>
        <w:t>by</w:t>
      </w:r>
      <w:r w:rsidR="00782BC0">
        <w:rPr>
          <w:lang w:bidi="fa-IR"/>
        </w:rPr>
        <w:t xml:space="preserve"> changing </w:t>
      </w:r>
      <w:r w:rsidR="00E8306A">
        <w:rPr>
          <w:lang w:bidi="fa-IR"/>
        </w:rPr>
        <w:t xml:space="preserve">inhibitor </w:t>
      </w:r>
      <w:r w:rsidR="0049002A">
        <w:rPr>
          <w:lang w:bidi="fa-IR"/>
        </w:rPr>
        <w:t xml:space="preserve">anxiety </w:t>
      </w:r>
      <w:r w:rsidR="00E8306A">
        <w:rPr>
          <w:lang w:bidi="fa-IR"/>
        </w:rPr>
        <w:t xml:space="preserve">to promotor anxiety </w:t>
      </w:r>
      <w:r w:rsidR="0049002A">
        <w:rPr>
          <w:lang w:bidi="fa-IR"/>
        </w:rPr>
        <w:t>among the learners</w:t>
      </w:r>
      <w:r w:rsidR="003C67EB">
        <w:rPr>
          <w:lang w:bidi="fa-IR"/>
        </w:rPr>
        <w:t xml:space="preserve">. </w:t>
      </w:r>
    </w:p>
    <w:p w:rsidR="00CC58F0" w:rsidRPr="00C44B00" w:rsidRDefault="00CC58F0" w:rsidP="00C44B00">
      <w:pPr>
        <w:spacing w:line="360" w:lineRule="auto"/>
        <w:jc w:val="both"/>
        <w:rPr>
          <w:b/>
          <w:bCs/>
          <w:lang w:bidi="fa-IR"/>
        </w:rPr>
      </w:pPr>
      <w:r w:rsidRPr="00C44B00">
        <w:rPr>
          <w:b/>
          <w:bCs/>
          <w:lang w:bidi="fa-IR"/>
        </w:rPr>
        <w:t>Research questions</w:t>
      </w:r>
    </w:p>
    <w:p w:rsidR="0049002A" w:rsidRPr="0049002A" w:rsidRDefault="0049002A" w:rsidP="00A719B0">
      <w:pPr>
        <w:spacing w:line="360" w:lineRule="auto"/>
        <w:ind w:firstLine="720"/>
        <w:jc w:val="both"/>
        <w:rPr>
          <w:lang w:bidi="fa-IR"/>
        </w:rPr>
      </w:pPr>
      <w:r w:rsidRPr="0049002A">
        <w:rPr>
          <w:lang w:bidi="fa-IR"/>
        </w:rPr>
        <w:t xml:space="preserve">The </w:t>
      </w:r>
      <w:r>
        <w:rPr>
          <w:lang w:bidi="fa-IR"/>
        </w:rPr>
        <w:t>present</w:t>
      </w:r>
      <w:r w:rsidRPr="0049002A">
        <w:rPr>
          <w:lang w:bidi="fa-IR"/>
        </w:rPr>
        <w:t xml:space="preserve"> study </w:t>
      </w:r>
      <w:r>
        <w:rPr>
          <w:lang w:bidi="fa-IR"/>
        </w:rPr>
        <w:t>will answer the following research questions:</w:t>
      </w:r>
    </w:p>
    <w:p w:rsidR="00CC58F0" w:rsidRDefault="00CC58F0" w:rsidP="00A719B0">
      <w:pPr>
        <w:spacing w:line="360" w:lineRule="auto"/>
        <w:ind w:firstLine="720"/>
        <w:jc w:val="both"/>
        <w:rPr>
          <w:lang w:bidi="fa-IR"/>
        </w:rPr>
      </w:pPr>
      <w:r w:rsidRPr="00CC58F0">
        <w:rPr>
          <w:i/>
          <w:iCs/>
          <w:lang w:bidi="fa-IR"/>
        </w:rPr>
        <w:t xml:space="preserve">Question 1. </w:t>
      </w:r>
      <w:r>
        <w:rPr>
          <w:lang w:bidi="fa-IR"/>
        </w:rPr>
        <w:t>Is autonomy applicable in terms of pedagogy for second language learners</w:t>
      </w:r>
      <w:r w:rsidR="0099642E">
        <w:rPr>
          <w:lang w:bidi="fa-IR"/>
        </w:rPr>
        <w:t xml:space="preserve"> in Iran</w:t>
      </w:r>
      <w:r>
        <w:rPr>
          <w:lang w:bidi="fa-IR"/>
        </w:rPr>
        <w:t>?</w:t>
      </w:r>
    </w:p>
    <w:p w:rsidR="00CC58F0" w:rsidRDefault="00CC58F0" w:rsidP="00BF26DB">
      <w:pPr>
        <w:spacing w:line="360" w:lineRule="auto"/>
        <w:ind w:firstLine="720"/>
        <w:jc w:val="both"/>
        <w:rPr>
          <w:lang w:bidi="fa-IR"/>
        </w:rPr>
      </w:pPr>
      <w:r w:rsidRPr="00CC58F0">
        <w:rPr>
          <w:i/>
          <w:iCs/>
          <w:lang w:bidi="fa-IR"/>
        </w:rPr>
        <w:t>Question 2.</w:t>
      </w:r>
      <w:r>
        <w:rPr>
          <w:lang w:bidi="fa-IR"/>
        </w:rPr>
        <w:t xml:space="preserve"> How is an </w:t>
      </w:r>
      <w:r w:rsidR="004E0034">
        <w:rPr>
          <w:lang w:bidi="fa-IR"/>
        </w:rPr>
        <w:t xml:space="preserve">Iranian </w:t>
      </w:r>
      <w:r>
        <w:rPr>
          <w:lang w:bidi="fa-IR"/>
        </w:rPr>
        <w:t>classroom conducted</w:t>
      </w:r>
      <w:r w:rsidR="00BF26DB">
        <w:rPr>
          <w:lang w:bidi="fa-IR"/>
        </w:rPr>
        <w:t xml:space="preserve"> in autonomous way</w:t>
      </w:r>
      <w:r>
        <w:rPr>
          <w:lang w:bidi="fa-IR"/>
        </w:rPr>
        <w:t>?</w:t>
      </w:r>
    </w:p>
    <w:p w:rsidR="00CC58F0" w:rsidRDefault="00CC58F0" w:rsidP="00CC58F0">
      <w:pPr>
        <w:spacing w:line="360" w:lineRule="auto"/>
        <w:ind w:firstLine="720"/>
        <w:jc w:val="both"/>
        <w:rPr>
          <w:lang w:bidi="fa-IR"/>
        </w:rPr>
      </w:pPr>
      <w:r w:rsidRPr="00CC58F0">
        <w:rPr>
          <w:i/>
          <w:iCs/>
          <w:lang w:bidi="fa-IR"/>
        </w:rPr>
        <w:t xml:space="preserve">Question 3. </w:t>
      </w:r>
      <w:r w:rsidRPr="00CC58F0">
        <w:rPr>
          <w:lang w:bidi="fa-IR"/>
        </w:rPr>
        <w:t>Which aspects of autonomy should be considered among learners?</w:t>
      </w:r>
    </w:p>
    <w:p w:rsidR="00CC58F0" w:rsidRDefault="00CC58F0" w:rsidP="00CC58F0">
      <w:pPr>
        <w:spacing w:line="360" w:lineRule="auto"/>
        <w:ind w:firstLine="720"/>
        <w:jc w:val="both"/>
        <w:rPr>
          <w:lang w:bidi="fa-IR"/>
        </w:rPr>
      </w:pPr>
      <w:r w:rsidRPr="00CC58F0">
        <w:rPr>
          <w:i/>
          <w:iCs/>
          <w:lang w:bidi="fa-IR"/>
        </w:rPr>
        <w:t>Question 4.</w:t>
      </w:r>
      <w:r>
        <w:rPr>
          <w:lang w:bidi="fa-IR"/>
        </w:rPr>
        <w:t xml:space="preserve"> </w:t>
      </w:r>
      <w:r w:rsidRPr="00CC58F0">
        <w:rPr>
          <w:lang w:bidi="fa-IR"/>
        </w:rPr>
        <w:t>To what extent do teachers find learners are able to cope with anxiety during learning process in L2 classroom</w:t>
      </w:r>
      <w:r w:rsidR="00BF26DB">
        <w:rPr>
          <w:lang w:bidi="fa-IR"/>
        </w:rPr>
        <w:t>s</w:t>
      </w:r>
      <w:r w:rsidRPr="00CC58F0">
        <w:rPr>
          <w:lang w:bidi="fa-IR"/>
        </w:rPr>
        <w:t xml:space="preserve"> after they try to become more autonomous?</w:t>
      </w:r>
    </w:p>
    <w:p w:rsidR="00A41E4C" w:rsidRDefault="00A41E4C">
      <w:pPr>
        <w:rPr>
          <w:b/>
          <w:bCs/>
          <w:lang w:bidi="fa-IR"/>
        </w:rPr>
      </w:pPr>
      <w:r>
        <w:rPr>
          <w:b/>
          <w:bCs/>
          <w:lang w:bidi="fa-IR"/>
        </w:rPr>
        <w:br w:type="page"/>
      </w:r>
    </w:p>
    <w:p w:rsidR="00A55918" w:rsidRPr="000E1A72" w:rsidRDefault="00A55918" w:rsidP="00A55918">
      <w:pPr>
        <w:spacing w:line="360" w:lineRule="auto"/>
        <w:jc w:val="both"/>
        <w:rPr>
          <w:b/>
          <w:bCs/>
          <w:lang w:bidi="fa-IR"/>
        </w:rPr>
      </w:pPr>
      <w:r w:rsidRPr="000E1A72">
        <w:rPr>
          <w:b/>
          <w:bCs/>
          <w:lang w:bidi="fa-IR"/>
        </w:rPr>
        <w:lastRenderedPageBreak/>
        <w:t>Research methodology</w:t>
      </w:r>
    </w:p>
    <w:p w:rsidR="00A55918" w:rsidRDefault="00A55918" w:rsidP="00C433B7">
      <w:pPr>
        <w:spacing w:line="360" w:lineRule="auto"/>
        <w:ind w:firstLine="720"/>
        <w:jc w:val="both"/>
        <w:rPr>
          <w:lang w:bidi="fa-IR"/>
        </w:rPr>
      </w:pPr>
      <w:r>
        <w:rPr>
          <w:lang w:bidi="fa-IR"/>
        </w:rPr>
        <w:t>The method</w:t>
      </w:r>
      <w:r w:rsidR="003E1CF2">
        <w:rPr>
          <w:lang w:bidi="fa-IR"/>
        </w:rPr>
        <w:t>ology</w:t>
      </w:r>
      <w:r>
        <w:rPr>
          <w:lang w:bidi="fa-IR"/>
        </w:rPr>
        <w:t xml:space="preserve"> of this study </w:t>
      </w:r>
      <w:r w:rsidR="003E1CF2">
        <w:rPr>
          <w:lang w:bidi="fa-IR"/>
        </w:rPr>
        <w:t>includes</w:t>
      </w:r>
      <w:r>
        <w:rPr>
          <w:lang w:bidi="fa-IR"/>
        </w:rPr>
        <w:t xml:space="preserve"> </w:t>
      </w:r>
      <w:r w:rsidR="00E8306A">
        <w:rPr>
          <w:lang w:bidi="fa-IR"/>
        </w:rPr>
        <w:t xml:space="preserve">quantitative </w:t>
      </w:r>
      <w:r w:rsidR="003E1CF2">
        <w:rPr>
          <w:lang w:bidi="fa-IR"/>
        </w:rPr>
        <w:t>methods</w:t>
      </w:r>
      <w:r>
        <w:rPr>
          <w:lang w:bidi="fa-IR"/>
        </w:rPr>
        <w:t>, it means all data will gather using questionnaire</w:t>
      </w:r>
      <w:r w:rsidR="00E8306A">
        <w:rPr>
          <w:lang w:bidi="fa-IR"/>
        </w:rPr>
        <w:t>s</w:t>
      </w:r>
      <w:r>
        <w:rPr>
          <w:lang w:bidi="fa-IR"/>
        </w:rPr>
        <w:t xml:space="preserve"> (Foreign Language Classroom Anxiety Scale, FLCAS, </w:t>
      </w:r>
      <w:proofErr w:type="spellStart"/>
      <w:r>
        <w:rPr>
          <w:lang w:bidi="fa-IR"/>
        </w:rPr>
        <w:t>Horwitz</w:t>
      </w:r>
      <w:proofErr w:type="spellEnd"/>
      <w:r>
        <w:rPr>
          <w:lang w:bidi="fa-IR"/>
        </w:rPr>
        <w:t>, 1986 and autonomy questionnaire</w:t>
      </w:r>
      <w:r w:rsidR="003E1CF2">
        <w:rPr>
          <w:lang w:bidi="fa-IR"/>
        </w:rPr>
        <w:t>, researcher-made</w:t>
      </w:r>
      <w:r>
        <w:rPr>
          <w:lang w:bidi="fa-IR"/>
        </w:rPr>
        <w:t xml:space="preserve">) after </w:t>
      </w:r>
      <w:r w:rsidR="00E8306A">
        <w:rPr>
          <w:lang w:bidi="fa-IR"/>
        </w:rPr>
        <w:t xml:space="preserve">distributing the questionnaire, relationship between anxiety and extent of autonomy in the learning second language classrooms will be analyzed. </w:t>
      </w:r>
      <w:r>
        <w:rPr>
          <w:lang w:bidi="fa-IR"/>
        </w:rPr>
        <w:t xml:space="preserve">Anxiety scale and autonomy scale (researcher made) are two parts of questionnaire. The aim of </w:t>
      </w:r>
      <w:r w:rsidR="007D5657">
        <w:rPr>
          <w:lang w:bidi="fa-IR"/>
        </w:rPr>
        <w:t xml:space="preserve">the </w:t>
      </w:r>
      <w:r w:rsidR="00E8306A">
        <w:rPr>
          <w:lang w:bidi="fa-IR"/>
        </w:rPr>
        <w:t xml:space="preserve">qualitative method in this study </w:t>
      </w:r>
      <w:r>
        <w:rPr>
          <w:lang w:bidi="fa-IR"/>
        </w:rPr>
        <w:t xml:space="preserve">is to examine and </w:t>
      </w:r>
      <w:r w:rsidR="00E8306A">
        <w:rPr>
          <w:lang w:bidi="fa-IR"/>
        </w:rPr>
        <w:t xml:space="preserve">investigating </w:t>
      </w:r>
      <w:r>
        <w:rPr>
          <w:lang w:bidi="fa-IR"/>
        </w:rPr>
        <w:t xml:space="preserve">the </w:t>
      </w:r>
      <w:r w:rsidR="00C433B7">
        <w:rPr>
          <w:lang w:bidi="fa-IR"/>
        </w:rPr>
        <w:t>effect</w:t>
      </w:r>
      <w:r>
        <w:rPr>
          <w:lang w:bidi="fa-IR"/>
        </w:rPr>
        <w:t xml:space="preserve"> of </w:t>
      </w:r>
      <w:r w:rsidR="00C433B7">
        <w:rPr>
          <w:lang w:bidi="fa-IR"/>
        </w:rPr>
        <w:t>autonomy on anxiety</w:t>
      </w:r>
      <w:r>
        <w:rPr>
          <w:lang w:bidi="fa-IR"/>
        </w:rPr>
        <w:t xml:space="preserve"> in the classroom before and after teaching in based on learner </w:t>
      </w:r>
      <w:r w:rsidR="00C433B7">
        <w:rPr>
          <w:lang w:bidi="fa-IR"/>
        </w:rPr>
        <w:t xml:space="preserve">autonomy </w:t>
      </w:r>
      <w:r>
        <w:rPr>
          <w:lang w:bidi="fa-IR"/>
        </w:rPr>
        <w:t>and answer the mentioned research questions. So, at the beginning of the term and end of the term, all respondents fi</w:t>
      </w:r>
      <w:r w:rsidR="009C1F89">
        <w:rPr>
          <w:lang w:bidi="fa-IR"/>
        </w:rPr>
        <w:t xml:space="preserve">ll out the both questionnaires. </w:t>
      </w:r>
    </w:p>
    <w:p w:rsidR="00A55918" w:rsidRPr="007E56AC" w:rsidRDefault="00A55918" w:rsidP="00A55918">
      <w:pPr>
        <w:spacing w:line="360" w:lineRule="auto"/>
        <w:jc w:val="both"/>
        <w:rPr>
          <w:b/>
          <w:bCs/>
          <w:lang w:bidi="fa-IR"/>
        </w:rPr>
      </w:pPr>
      <w:r w:rsidRPr="007E56AC">
        <w:rPr>
          <w:b/>
          <w:bCs/>
          <w:lang w:bidi="fa-IR"/>
        </w:rPr>
        <w:t xml:space="preserve">Participants </w:t>
      </w:r>
    </w:p>
    <w:p w:rsidR="00A55918" w:rsidRDefault="00A55918" w:rsidP="00F3492B">
      <w:pPr>
        <w:spacing w:line="360" w:lineRule="auto"/>
        <w:jc w:val="both"/>
        <w:rPr>
          <w:lang w:bidi="fa-IR"/>
        </w:rPr>
      </w:pPr>
      <w:r>
        <w:rPr>
          <w:lang w:bidi="fa-IR"/>
        </w:rPr>
        <w:tab/>
        <w:t xml:space="preserve">The participants of this study are all learners who enrolled in </w:t>
      </w:r>
      <w:r w:rsidR="00A529B4">
        <w:rPr>
          <w:lang w:bidi="fa-IR"/>
        </w:rPr>
        <w:t xml:space="preserve">the </w:t>
      </w:r>
      <w:r w:rsidR="001B2BD7">
        <w:rPr>
          <w:lang w:bidi="fa-IR"/>
        </w:rPr>
        <w:t>summer</w:t>
      </w:r>
      <w:r>
        <w:rPr>
          <w:lang w:bidi="fa-IR"/>
        </w:rPr>
        <w:t xml:space="preserve"> semester for English classroom </w:t>
      </w:r>
      <w:r w:rsidR="00A529B4">
        <w:rPr>
          <w:lang w:bidi="fa-IR"/>
        </w:rPr>
        <w:t xml:space="preserve">in </w:t>
      </w:r>
      <w:r>
        <w:rPr>
          <w:lang w:bidi="fa-IR"/>
        </w:rPr>
        <w:t xml:space="preserve">different institutes in Iran, </w:t>
      </w:r>
      <w:proofErr w:type="spellStart"/>
      <w:r>
        <w:rPr>
          <w:lang w:bidi="fa-IR"/>
        </w:rPr>
        <w:t>Broujen</w:t>
      </w:r>
      <w:proofErr w:type="spellEnd"/>
      <w:r>
        <w:rPr>
          <w:lang w:bidi="fa-IR"/>
        </w:rPr>
        <w:t xml:space="preserve">. They are </w:t>
      </w:r>
      <w:r w:rsidR="003E1CF2">
        <w:rPr>
          <w:lang w:bidi="fa-IR"/>
        </w:rPr>
        <w:t>50</w:t>
      </w:r>
      <w:r>
        <w:rPr>
          <w:lang w:bidi="fa-IR"/>
        </w:rPr>
        <w:t xml:space="preserve"> males and females and their ages ranged from 18-20</w:t>
      </w:r>
      <w:r w:rsidR="00091E0A">
        <w:rPr>
          <w:lang w:bidi="fa-IR"/>
        </w:rPr>
        <w:t xml:space="preserve"> and their native language is Persian</w:t>
      </w:r>
      <w:r>
        <w:rPr>
          <w:lang w:bidi="fa-IR"/>
        </w:rPr>
        <w:t>. All of the learners are participated in the pre-intermediate level of learning English</w:t>
      </w:r>
      <w:r w:rsidR="002044F8">
        <w:rPr>
          <w:lang w:bidi="fa-IR"/>
        </w:rPr>
        <w:t xml:space="preserve"> </w:t>
      </w:r>
      <w:r w:rsidR="00A529B4">
        <w:rPr>
          <w:lang w:bidi="fa-IR"/>
        </w:rPr>
        <w:t>learnt fundamental rules of English</w:t>
      </w:r>
      <w:r w:rsidR="009C1F89">
        <w:rPr>
          <w:lang w:bidi="fa-IR"/>
        </w:rPr>
        <w:t xml:space="preserve"> before</w:t>
      </w:r>
      <w:r w:rsidR="00A529B4">
        <w:rPr>
          <w:lang w:bidi="fa-IR"/>
        </w:rPr>
        <w:t xml:space="preserve">. </w:t>
      </w:r>
      <w:r>
        <w:rPr>
          <w:lang w:bidi="fa-IR"/>
        </w:rPr>
        <w:t xml:space="preserve">This semester is started from May and finished in </w:t>
      </w:r>
      <w:r w:rsidR="005471E8">
        <w:rPr>
          <w:lang w:bidi="fa-IR"/>
        </w:rPr>
        <w:t>July</w:t>
      </w:r>
      <w:r>
        <w:rPr>
          <w:lang w:bidi="fa-IR"/>
        </w:rPr>
        <w:t xml:space="preserve">. </w:t>
      </w:r>
      <w:r w:rsidR="00B977B3">
        <w:rPr>
          <w:lang w:bidi="fa-IR"/>
        </w:rPr>
        <w:t>The</w:t>
      </w:r>
      <w:r w:rsidR="001B2BD7">
        <w:rPr>
          <w:lang w:bidi="fa-IR"/>
        </w:rPr>
        <w:t xml:space="preserve"> participants are selected as population of current study because they try to learn English in a different way and their teachers use the same educational program</w:t>
      </w:r>
      <w:r w:rsidR="009C1F89">
        <w:rPr>
          <w:lang w:bidi="fa-IR"/>
        </w:rPr>
        <w:t>,</w:t>
      </w:r>
      <w:r w:rsidR="001B2BD7">
        <w:rPr>
          <w:lang w:bidi="fa-IR"/>
        </w:rPr>
        <w:t xml:space="preserve"> so as help them to attend as an autonomous learner. </w:t>
      </w:r>
    </w:p>
    <w:p w:rsidR="00A55918" w:rsidRPr="00DA781E" w:rsidRDefault="00A55918" w:rsidP="00A55918">
      <w:pPr>
        <w:spacing w:line="360" w:lineRule="auto"/>
        <w:jc w:val="both"/>
        <w:rPr>
          <w:b/>
          <w:bCs/>
          <w:lang w:bidi="fa-IR"/>
        </w:rPr>
      </w:pPr>
      <w:r w:rsidRPr="00DA781E">
        <w:rPr>
          <w:b/>
          <w:bCs/>
          <w:lang w:bidi="fa-IR"/>
        </w:rPr>
        <w:t>Ethical considerations</w:t>
      </w:r>
    </w:p>
    <w:p w:rsidR="00A55918" w:rsidRDefault="00A55918" w:rsidP="00644B79">
      <w:pPr>
        <w:spacing w:line="360" w:lineRule="auto"/>
        <w:ind w:firstLine="720"/>
        <w:jc w:val="both"/>
        <w:rPr>
          <w:lang w:bidi="fa-IR"/>
        </w:rPr>
      </w:pPr>
      <w:r>
        <w:rPr>
          <w:lang w:bidi="fa-IR"/>
        </w:rPr>
        <w:t>Ethical considerations are outstanding in this study, so permission is provided from the University of Wales Trinity Saint David. In addition, informed consent is prepared according to BERA, British Educational Research Asso</w:t>
      </w:r>
      <w:r w:rsidR="00644B79">
        <w:rPr>
          <w:lang w:bidi="fa-IR"/>
        </w:rPr>
        <w:t xml:space="preserve">ciation, (2018). The researcher, </w:t>
      </w:r>
      <w:r>
        <w:rPr>
          <w:lang w:bidi="fa-IR"/>
        </w:rPr>
        <w:t>during a session in the institute</w:t>
      </w:r>
      <w:r w:rsidR="00644B79">
        <w:rPr>
          <w:lang w:bidi="fa-IR"/>
        </w:rPr>
        <w:t>,</w:t>
      </w:r>
      <w:r>
        <w:rPr>
          <w:lang w:bidi="fa-IR"/>
        </w:rPr>
        <w:t xml:space="preserve"> will explain the purpose of conducting this study, additional instructions and deadline of data completion and collection. In this step</w:t>
      </w:r>
      <w:r w:rsidR="00644B79">
        <w:rPr>
          <w:lang w:bidi="fa-IR"/>
        </w:rPr>
        <w:t>,</w:t>
      </w:r>
      <w:r>
        <w:rPr>
          <w:lang w:bidi="fa-IR"/>
        </w:rPr>
        <w:t xml:space="preserve"> and in consent, the researcher will consider the right of withdr</w:t>
      </w:r>
      <w:r w:rsidR="00644B79">
        <w:rPr>
          <w:lang w:bidi="fa-IR"/>
        </w:rPr>
        <w:t xml:space="preserve">aw at all stages of this study </w:t>
      </w:r>
      <w:r>
        <w:rPr>
          <w:lang w:bidi="fa-IR"/>
        </w:rPr>
        <w:lastRenderedPageBreak/>
        <w:t xml:space="preserve">whenever the participants would like to leave, they </w:t>
      </w:r>
      <w:r w:rsidR="00644B79">
        <w:rPr>
          <w:lang w:bidi="fa-IR"/>
        </w:rPr>
        <w:t>are allowed to do</w:t>
      </w:r>
      <w:r>
        <w:rPr>
          <w:lang w:bidi="fa-IR"/>
        </w:rPr>
        <w:t>. All participations have the right of withdraw</w:t>
      </w:r>
      <w:r w:rsidR="008E7499">
        <w:rPr>
          <w:lang w:bidi="fa-IR"/>
        </w:rPr>
        <w:t>ing</w:t>
      </w:r>
      <w:r>
        <w:rPr>
          <w:lang w:bidi="fa-IR"/>
        </w:rPr>
        <w:t xml:space="preserve"> from the study. It won’t be compulsory for participants to complete the study after signing the consent form. This issue will mention in the session before the study starts. </w:t>
      </w:r>
    </w:p>
    <w:p w:rsidR="00A55918" w:rsidRDefault="00A55918" w:rsidP="00C433B7">
      <w:pPr>
        <w:spacing w:line="360" w:lineRule="auto"/>
        <w:ind w:firstLine="720"/>
        <w:jc w:val="both"/>
        <w:rPr>
          <w:lang w:bidi="fa-IR"/>
        </w:rPr>
      </w:pPr>
      <w:r>
        <w:rPr>
          <w:lang w:bidi="fa-IR"/>
        </w:rPr>
        <w:t xml:space="preserve">Another consideration is anonymity, all participants will be assured that their name and identity </w:t>
      </w:r>
      <w:r w:rsidR="00644B79">
        <w:rPr>
          <w:lang w:bidi="fa-IR"/>
        </w:rPr>
        <w:t>are</w:t>
      </w:r>
      <w:r>
        <w:rPr>
          <w:lang w:bidi="fa-IR"/>
        </w:rPr>
        <w:t xml:space="preserve"> not revealed. The researcher, explain </w:t>
      </w:r>
      <w:r w:rsidR="00AA2C4B">
        <w:rPr>
          <w:lang w:bidi="fa-IR"/>
        </w:rPr>
        <w:t>them anonymity and confidentialit</w:t>
      </w:r>
      <w:r>
        <w:rPr>
          <w:lang w:bidi="fa-IR"/>
        </w:rPr>
        <w:t xml:space="preserve">y is designated for all steps. During conducting the research, the researcher cannot ignore confidentiality and </w:t>
      </w:r>
      <w:r w:rsidR="00AA2C4B">
        <w:rPr>
          <w:lang w:bidi="fa-IR"/>
        </w:rPr>
        <w:t xml:space="preserve">the </w:t>
      </w:r>
      <w:r>
        <w:rPr>
          <w:lang w:bidi="fa-IR"/>
        </w:rPr>
        <w:t>hidden identity of participants. It means, all questionnaires must be filled out without</w:t>
      </w:r>
      <w:r w:rsidR="00AA2C4B">
        <w:rPr>
          <w:lang w:bidi="fa-IR"/>
        </w:rPr>
        <w:t xml:space="preserve"> a</w:t>
      </w:r>
      <w:r>
        <w:rPr>
          <w:lang w:bidi="fa-IR"/>
        </w:rPr>
        <w:t xml:space="preserve"> real name because</w:t>
      </w:r>
      <w:r w:rsidR="00AA2C4B">
        <w:rPr>
          <w:lang w:bidi="fa-IR"/>
        </w:rPr>
        <w:t xml:space="preserve"> the</w:t>
      </w:r>
      <w:r>
        <w:rPr>
          <w:lang w:bidi="fa-IR"/>
        </w:rPr>
        <w:t xml:space="preserve"> participants feel comfortable with participate in entire stages. </w:t>
      </w:r>
      <w:r w:rsidR="00C433B7">
        <w:rPr>
          <w:lang w:bidi="fa-IR"/>
        </w:rPr>
        <w:t>I</w:t>
      </w:r>
      <w:r>
        <w:rPr>
          <w:lang w:bidi="fa-IR"/>
        </w:rPr>
        <w:t xml:space="preserve">f participants write their personal information, the researcher is not allowed to use the real names and personal information in any stages of the study. All information will be deleted at the end of study. </w:t>
      </w:r>
    </w:p>
    <w:p w:rsidR="006F293D" w:rsidRPr="00477A2C" w:rsidRDefault="00477A2C" w:rsidP="00477A2C">
      <w:pPr>
        <w:spacing w:line="360" w:lineRule="auto"/>
        <w:jc w:val="both"/>
        <w:rPr>
          <w:b/>
          <w:bCs/>
          <w:lang w:bidi="fa-IR"/>
        </w:rPr>
      </w:pPr>
      <w:r w:rsidRPr="00477A2C">
        <w:rPr>
          <w:b/>
          <w:bCs/>
          <w:lang w:bidi="fa-IR"/>
        </w:rPr>
        <w:t xml:space="preserve">Research Instrument </w:t>
      </w:r>
    </w:p>
    <w:p w:rsidR="00477A2C" w:rsidRDefault="007632D9" w:rsidP="007C6FA6">
      <w:pPr>
        <w:spacing w:line="360" w:lineRule="auto"/>
        <w:ind w:firstLine="720"/>
        <w:jc w:val="both"/>
        <w:rPr>
          <w:lang w:bidi="fa-IR"/>
        </w:rPr>
      </w:pPr>
      <w:r>
        <w:rPr>
          <w:lang w:bidi="fa-IR"/>
        </w:rPr>
        <w:t xml:space="preserve">The instrument of </w:t>
      </w:r>
      <w:r w:rsidR="004C1776">
        <w:rPr>
          <w:lang w:bidi="fa-IR"/>
        </w:rPr>
        <w:t xml:space="preserve">the </w:t>
      </w:r>
      <w:r>
        <w:rPr>
          <w:lang w:bidi="fa-IR"/>
        </w:rPr>
        <w:t>current study is questionnaire</w:t>
      </w:r>
      <w:r w:rsidR="004C1776">
        <w:rPr>
          <w:lang w:bidi="fa-IR"/>
        </w:rPr>
        <w:t>s</w:t>
      </w:r>
      <w:r>
        <w:rPr>
          <w:lang w:bidi="fa-IR"/>
        </w:rPr>
        <w:t xml:space="preserve"> in which the data will be gathered. </w:t>
      </w:r>
      <w:r w:rsidR="007C6FA6">
        <w:rPr>
          <w:lang w:bidi="fa-IR"/>
        </w:rPr>
        <w:t xml:space="preserve">Two separate questionnaires are used to collect information from students at different institutes in </w:t>
      </w:r>
      <w:proofErr w:type="spellStart"/>
      <w:r w:rsidR="007C6FA6">
        <w:rPr>
          <w:lang w:bidi="fa-IR"/>
        </w:rPr>
        <w:t>Boroujen</w:t>
      </w:r>
      <w:proofErr w:type="spellEnd"/>
      <w:r w:rsidR="007C6FA6">
        <w:rPr>
          <w:lang w:bidi="fa-IR"/>
        </w:rPr>
        <w:t xml:space="preserve">, Iran. </w:t>
      </w:r>
      <w:r w:rsidR="006817E8">
        <w:rPr>
          <w:lang w:bidi="fa-IR"/>
        </w:rPr>
        <w:t xml:space="preserve">Foreign Language Classroom Anxiety Scale, FLCAS, </w:t>
      </w:r>
      <w:proofErr w:type="spellStart"/>
      <w:r w:rsidR="006817E8">
        <w:rPr>
          <w:lang w:bidi="fa-IR"/>
        </w:rPr>
        <w:t>Horwitz</w:t>
      </w:r>
      <w:proofErr w:type="spellEnd"/>
      <w:r w:rsidR="006817E8">
        <w:rPr>
          <w:lang w:bidi="fa-IR"/>
        </w:rPr>
        <w:t>, 1986 and autonomy questionnaire</w:t>
      </w:r>
      <w:r w:rsidR="009C1F89">
        <w:rPr>
          <w:lang w:bidi="fa-IR"/>
        </w:rPr>
        <w:t>s (</w:t>
      </w:r>
      <w:r w:rsidR="006817E8">
        <w:rPr>
          <w:lang w:bidi="fa-IR"/>
        </w:rPr>
        <w:t>researcher-made</w:t>
      </w:r>
      <w:r w:rsidR="009C1F89">
        <w:rPr>
          <w:lang w:bidi="fa-IR"/>
        </w:rPr>
        <w:t>) will be used</w:t>
      </w:r>
      <w:r w:rsidR="006817E8">
        <w:rPr>
          <w:lang w:bidi="fa-IR"/>
        </w:rPr>
        <w:t xml:space="preserve">. </w:t>
      </w:r>
      <w:r w:rsidR="00741777">
        <w:rPr>
          <w:lang w:bidi="fa-IR"/>
        </w:rPr>
        <w:t xml:space="preserve">The learners are to circle a choice on a six-point Likert scale that makes them comfortable to respond to </w:t>
      </w:r>
      <w:r w:rsidR="004C1776">
        <w:rPr>
          <w:lang w:bidi="fa-IR"/>
        </w:rPr>
        <w:t xml:space="preserve">the </w:t>
      </w:r>
      <w:r w:rsidR="00741777">
        <w:rPr>
          <w:lang w:bidi="fa-IR"/>
        </w:rPr>
        <w:t xml:space="preserve">statement. In order to be sure that the results of the questionnaire are reliable, the researcher will pilot them on a sample group of 10 learners to evaluate the validity and reliability of the questionnaires. </w:t>
      </w:r>
    </w:p>
    <w:p w:rsidR="0009780A" w:rsidRPr="0009780A" w:rsidRDefault="0009780A" w:rsidP="0009780A">
      <w:pPr>
        <w:spacing w:line="360" w:lineRule="auto"/>
        <w:jc w:val="both"/>
        <w:rPr>
          <w:b/>
          <w:bCs/>
          <w:lang w:bidi="fa-IR"/>
        </w:rPr>
      </w:pPr>
      <w:r w:rsidRPr="0009780A">
        <w:rPr>
          <w:b/>
          <w:bCs/>
          <w:lang w:bidi="fa-IR"/>
        </w:rPr>
        <w:t>Procedure</w:t>
      </w:r>
    </w:p>
    <w:p w:rsidR="0009780A" w:rsidRDefault="0009780A" w:rsidP="004C1776">
      <w:pPr>
        <w:spacing w:line="360" w:lineRule="auto"/>
        <w:ind w:firstLine="720"/>
        <w:jc w:val="both"/>
        <w:rPr>
          <w:lang w:bidi="fa-IR"/>
        </w:rPr>
      </w:pPr>
      <w:r>
        <w:rPr>
          <w:lang w:bidi="fa-IR"/>
        </w:rPr>
        <w:t xml:space="preserve">In this study, the researcher uses different stages </w:t>
      </w:r>
      <w:r w:rsidR="004C1776">
        <w:rPr>
          <w:lang w:bidi="fa-IR"/>
        </w:rPr>
        <w:t>of</w:t>
      </w:r>
      <w:r>
        <w:rPr>
          <w:lang w:bidi="fa-IR"/>
        </w:rPr>
        <w:t xml:space="preserve"> data collection. At the first session, before teachers introduce the purposes of the classroom and conduct the class</w:t>
      </w:r>
      <w:r w:rsidR="00DD0397">
        <w:rPr>
          <w:lang w:bidi="fa-IR"/>
        </w:rPr>
        <w:t>room</w:t>
      </w:r>
      <w:r>
        <w:rPr>
          <w:lang w:bidi="fa-IR"/>
        </w:rPr>
        <w:t xml:space="preserve"> in an autonomous form, the questionnaires will be distributed among the learners. </w:t>
      </w:r>
      <w:r w:rsidR="00DD0397">
        <w:rPr>
          <w:lang w:bidi="fa-IR"/>
        </w:rPr>
        <w:t>All participants are bilinguals but i</w:t>
      </w:r>
      <w:r w:rsidR="009C1F89">
        <w:rPr>
          <w:lang w:bidi="fa-IR"/>
        </w:rPr>
        <w:t>f the learners have problems with the meaning of some</w:t>
      </w:r>
      <w:r w:rsidR="00C55309">
        <w:rPr>
          <w:lang w:bidi="fa-IR"/>
        </w:rPr>
        <w:t xml:space="preserve"> words, the researcher explain to avoid misunderstanding among the learners. </w:t>
      </w:r>
      <w:r>
        <w:rPr>
          <w:lang w:bidi="fa-IR"/>
        </w:rPr>
        <w:t xml:space="preserve">Thirty </w:t>
      </w:r>
      <w:r>
        <w:rPr>
          <w:lang w:bidi="fa-IR"/>
        </w:rPr>
        <w:lastRenderedPageBreak/>
        <w:t>minutes will be considered to fill out the questionnaire</w:t>
      </w:r>
      <w:r w:rsidR="00DD0397">
        <w:rPr>
          <w:lang w:bidi="fa-IR"/>
        </w:rPr>
        <w:t>s</w:t>
      </w:r>
      <w:r>
        <w:rPr>
          <w:lang w:bidi="fa-IR"/>
        </w:rPr>
        <w:t xml:space="preserve"> by </w:t>
      </w:r>
      <w:r w:rsidR="004C1776">
        <w:rPr>
          <w:lang w:bidi="fa-IR"/>
        </w:rPr>
        <w:t xml:space="preserve">the </w:t>
      </w:r>
      <w:r>
        <w:rPr>
          <w:lang w:bidi="fa-IR"/>
        </w:rPr>
        <w:t xml:space="preserve">learner. </w:t>
      </w:r>
      <w:r w:rsidR="00654D3E">
        <w:rPr>
          <w:lang w:bidi="fa-IR"/>
        </w:rPr>
        <w:t xml:space="preserve">All the learners will attend to English classroom in twenty sessions along the teaching through autonomous </w:t>
      </w:r>
      <w:r w:rsidR="00DD0397">
        <w:rPr>
          <w:lang w:bidi="fa-IR"/>
        </w:rPr>
        <w:t>strategies</w:t>
      </w:r>
      <w:r w:rsidR="00654D3E">
        <w:rPr>
          <w:lang w:bidi="fa-IR"/>
        </w:rPr>
        <w:t xml:space="preserve">. </w:t>
      </w:r>
    </w:p>
    <w:p w:rsidR="00654D3E" w:rsidRDefault="00654D3E" w:rsidP="00091E0A">
      <w:pPr>
        <w:spacing w:line="360" w:lineRule="auto"/>
        <w:ind w:firstLine="720"/>
        <w:jc w:val="both"/>
        <w:rPr>
          <w:lang w:bidi="fa-IR"/>
        </w:rPr>
      </w:pPr>
      <w:r>
        <w:rPr>
          <w:lang w:bidi="fa-IR"/>
        </w:rPr>
        <w:t>In</w:t>
      </w:r>
      <w:r w:rsidR="00DD0397">
        <w:rPr>
          <w:lang w:bidi="fa-IR"/>
        </w:rPr>
        <w:t xml:space="preserve"> </w:t>
      </w:r>
      <w:r>
        <w:rPr>
          <w:lang w:bidi="fa-IR"/>
        </w:rPr>
        <w:t xml:space="preserve">the last session, all subjects will be invited to fill out the questionnaire again. These stages are organized to identify the effect of autonomy </w:t>
      </w:r>
      <w:r w:rsidR="00091E0A">
        <w:rPr>
          <w:lang w:bidi="fa-IR"/>
        </w:rPr>
        <w:t xml:space="preserve">and anxiety in L2 classrooms and compare the initial and final data </w:t>
      </w:r>
      <w:r w:rsidR="00234934">
        <w:rPr>
          <w:lang w:bidi="fa-IR"/>
        </w:rPr>
        <w:t>among the particip</w:t>
      </w:r>
      <w:r w:rsidR="00091E0A">
        <w:rPr>
          <w:lang w:bidi="fa-IR"/>
        </w:rPr>
        <w:t xml:space="preserve">ants. </w:t>
      </w:r>
    </w:p>
    <w:p w:rsidR="00160686" w:rsidRPr="00160686" w:rsidRDefault="00160686" w:rsidP="00160686">
      <w:pPr>
        <w:spacing w:line="360" w:lineRule="auto"/>
        <w:jc w:val="both"/>
        <w:rPr>
          <w:b/>
          <w:bCs/>
          <w:lang w:bidi="fa-IR"/>
        </w:rPr>
      </w:pPr>
      <w:r w:rsidRPr="00160686">
        <w:rPr>
          <w:b/>
          <w:bCs/>
          <w:lang w:bidi="fa-IR"/>
        </w:rPr>
        <w:t>Data analysis</w:t>
      </w:r>
    </w:p>
    <w:p w:rsidR="00A30C86" w:rsidRDefault="009A050C" w:rsidP="00C433B7">
      <w:pPr>
        <w:spacing w:line="360" w:lineRule="auto"/>
        <w:ind w:firstLine="720"/>
        <w:jc w:val="both"/>
        <w:rPr>
          <w:lang w:bidi="fa-IR"/>
        </w:rPr>
      </w:pPr>
      <w:r>
        <w:rPr>
          <w:lang w:bidi="fa-IR"/>
        </w:rPr>
        <w:t xml:space="preserve">In the first part of analyzing the data, the researcher will analyze the final documents of participants (filled out questionnaires) through </w:t>
      </w:r>
      <w:r w:rsidR="00DD0397">
        <w:rPr>
          <w:lang w:bidi="fa-IR"/>
        </w:rPr>
        <w:t>six-point Likert scale</w:t>
      </w:r>
      <w:r>
        <w:rPr>
          <w:lang w:bidi="fa-IR"/>
        </w:rPr>
        <w:t>.</w:t>
      </w:r>
      <w:r w:rsidR="00A93455">
        <w:rPr>
          <w:lang w:bidi="fa-IR"/>
        </w:rPr>
        <w:t xml:space="preserve"> </w:t>
      </w:r>
      <w:r w:rsidR="00DD0397">
        <w:rPr>
          <w:lang w:bidi="fa-IR"/>
        </w:rPr>
        <w:t>T</w:t>
      </w:r>
      <w:r w:rsidR="00A93455">
        <w:rPr>
          <w:lang w:bidi="fa-IR"/>
        </w:rPr>
        <w:t xml:space="preserve">o answer the research questions and describe the data, </w:t>
      </w:r>
      <w:r w:rsidR="00A93455">
        <w:rPr>
          <w:rFonts w:cs="B Mitra"/>
          <w:bCs/>
          <w:szCs w:val="24"/>
        </w:rPr>
        <w:t>r</w:t>
      </w:r>
      <w:r w:rsidR="00A93455" w:rsidRPr="000D3529">
        <w:rPr>
          <w:rFonts w:cs="B Mitra"/>
          <w:bCs/>
          <w:szCs w:val="24"/>
        </w:rPr>
        <w:t xml:space="preserve">epeated measures Analysis of Variance (ANOVA) is going to be used to examine the total </w:t>
      </w:r>
      <w:r w:rsidR="00A6133A">
        <w:rPr>
          <w:rFonts w:cs="B Mitra"/>
          <w:bCs/>
          <w:szCs w:val="24"/>
        </w:rPr>
        <w:t xml:space="preserve">differences of </w:t>
      </w:r>
      <w:r w:rsidR="00A93455" w:rsidRPr="000D3529">
        <w:rPr>
          <w:rFonts w:cs="B Mitra"/>
          <w:bCs/>
          <w:szCs w:val="24"/>
        </w:rPr>
        <w:t xml:space="preserve">L2 </w:t>
      </w:r>
      <w:r w:rsidR="00A30C86">
        <w:rPr>
          <w:rFonts w:cs="B Mitra"/>
          <w:bCs/>
          <w:szCs w:val="24"/>
        </w:rPr>
        <w:t>learning</w:t>
      </w:r>
      <w:r w:rsidR="00A93455" w:rsidRPr="000D3529">
        <w:rPr>
          <w:rFonts w:cs="B Mitra"/>
          <w:bCs/>
          <w:szCs w:val="24"/>
        </w:rPr>
        <w:t xml:space="preserve"> score</w:t>
      </w:r>
      <w:r w:rsidR="00A30C86">
        <w:rPr>
          <w:rFonts w:cs="B Mitra"/>
          <w:bCs/>
          <w:szCs w:val="24"/>
        </w:rPr>
        <w:t>s</w:t>
      </w:r>
      <w:r w:rsidR="00A6133A">
        <w:rPr>
          <w:rFonts w:cs="B Mitra"/>
          <w:bCs/>
          <w:szCs w:val="24"/>
        </w:rPr>
        <w:t xml:space="preserve"> </w:t>
      </w:r>
      <w:r w:rsidR="00A93455" w:rsidRPr="000D3529">
        <w:rPr>
          <w:rFonts w:cs="B Mitra"/>
          <w:bCs/>
          <w:szCs w:val="24"/>
        </w:rPr>
        <w:t>at the beginning and the end of the course</w:t>
      </w:r>
      <w:r w:rsidR="00B30B1B">
        <w:rPr>
          <w:rFonts w:cs="B Mitra"/>
          <w:bCs/>
          <w:szCs w:val="24"/>
        </w:rPr>
        <w:t xml:space="preserve"> for the </w:t>
      </w:r>
      <w:r w:rsidR="00A93455">
        <w:rPr>
          <w:rFonts w:cs="B Mitra"/>
          <w:bCs/>
          <w:szCs w:val="24"/>
        </w:rPr>
        <w:t>respondents</w:t>
      </w:r>
      <w:r w:rsidR="00CC3956">
        <w:rPr>
          <w:rFonts w:cs="B Mitra"/>
          <w:bCs/>
          <w:szCs w:val="24"/>
        </w:rPr>
        <w:t xml:space="preserve"> and for bo</w:t>
      </w:r>
      <w:r w:rsidR="00A30C86">
        <w:rPr>
          <w:rFonts w:cs="B Mitra"/>
          <w:bCs/>
          <w:szCs w:val="24"/>
        </w:rPr>
        <w:t>t</w:t>
      </w:r>
      <w:r w:rsidR="00B30B1B">
        <w:rPr>
          <w:rFonts w:cs="B Mitra"/>
          <w:bCs/>
          <w:szCs w:val="24"/>
        </w:rPr>
        <w:t>h subject</w:t>
      </w:r>
      <w:r w:rsidR="00564A57">
        <w:rPr>
          <w:rFonts w:cs="B Mitra"/>
          <w:bCs/>
          <w:szCs w:val="24"/>
        </w:rPr>
        <w:t>s</w:t>
      </w:r>
      <w:r w:rsidR="00B30B1B">
        <w:rPr>
          <w:rFonts w:cs="B Mitra"/>
          <w:bCs/>
          <w:szCs w:val="24"/>
        </w:rPr>
        <w:t xml:space="preserve"> in question (anxiety and </w:t>
      </w:r>
      <w:r w:rsidR="00CC3956">
        <w:rPr>
          <w:rFonts w:cs="B Mitra"/>
          <w:bCs/>
          <w:szCs w:val="24"/>
        </w:rPr>
        <w:t>autonomy learning)</w:t>
      </w:r>
      <w:r w:rsidR="00A6133A">
        <w:rPr>
          <w:rFonts w:cs="B Mitra"/>
          <w:bCs/>
          <w:szCs w:val="24"/>
        </w:rPr>
        <w:t>.</w:t>
      </w:r>
      <w:r w:rsidR="00FE1588">
        <w:rPr>
          <w:rFonts w:cs="B Mitra"/>
          <w:bCs/>
          <w:szCs w:val="24"/>
        </w:rPr>
        <w:t xml:space="preserve"> </w:t>
      </w:r>
    </w:p>
    <w:p w:rsidR="00BF4028" w:rsidRDefault="00BF4028" w:rsidP="00BF4028">
      <w:pPr>
        <w:rPr>
          <w:lang w:bidi="fa-IR"/>
        </w:rPr>
      </w:pPr>
    </w:p>
    <w:tbl>
      <w:tblPr>
        <w:tblStyle w:val="TableGrid"/>
        <w:tblW w:w="0" w:type="auto"/>
        <w:tblLook w:val="04A0" w:firstRow="1" w:lastRow="0" w:firstColumn="1" w:lastColumn="0" w:noHBand="0" w:noVBand="1"/>
      </w:tblPr>
      <w:tblGrid>
        <w:gridCol w:w="6400"/>
        <w:gridCol w:w="2950"/>
      </w:tblGrid>
      <w:tr w:rsidR="00BF4028" w:rsidTr="00587F6C">
        <w:tc>
          <w:tcPr>
            <w:tcW w:w="9350" w:type="dxa"/>
            <w:gridSpan w:val="2"/>
          </w:tcPr>
          <w:p w:rsidR="00BF4028" w:rsidRPr="00536547" w:rsidRDefault="00BF4028" w:rsidP="00587F6C">
            <w:pPr>
              <w:spacing w:line="360" w:lineRule="auto"/>
              <w:jc w:val="both"/>
              <w:rPr>
                <w:b/>
                <w:bCs/>
                <w:lang w:bidi="fa-IR"/>
              </w:rPr>
            </w:pPr>
            <w:r w:rsidRPr="00536547">
              <w:rPr>
                <w:b/>
                <w:bCs/>
                <w:lang w:bidi="fa-IR"/>
              </w:rPr>
              <w:t>Timeline of the mini-proposal</w:t>
            </w:r>
          </w:p>
        </w:tc>
      </w:tr>
      <w:tr w:rsidR="00BF4028" w:rsidTr="00587F6C">
        <w:tc>
          <w:tcPr>
            <w:tcW w:w="6400" w:type="dxa"/>
          </w:tcPr>
          <w:p w:rsidR="00BF4028" w:rsidRDefault="00BF4028" w:rsidP="00587F6C">
            <w:pPr>
              <w:spacing w:line="360" w:lineRule="auto"/>
              <w:jc w:val="both"/>
              <w:rPr>
                <w:lang w:bidi="fa-IR"/>
              </w:rPr>
            </w:pPr>
            <w:r w:rsidRPr="009F708F">
              <w:rPr>
                <w:sz w:val="22"/>
                <w:szCs w:val="26"/>
                <w:lang w:bidi="fa-IR"/>
              </w:rPr>
              <w:t>Identify the research topic to examine and key studies to review as part of the literature review.</w:t>
            </w:r>
          </w:p>
        </w:tc>
        <w:tc>
          <w:tcPr>
            <w:tcW w:w="2950" w:type="dxa"/>
          </w:tcPr>
          <w:p w:rsidR="00BF4028" w:rsidRDefault="00BF4028" w:rsidP="00587F6C">
            <w:pPr>
              <w:spacing w:line="360" w:lineRule="auto"/>
              <w:jc w:val="both"/>
              <w:rPr>
                <w:lang w:bidi="fa-IR"/>
              </w:rPr>
            </w:pPr>
            <w:r w:rsidRPr="00045925">
              <w:rPr>
                <w:sz w:val="24"/>
                <w:szCs w:val="28"/>
                <w:lang w:bidi="fa-IR"/>
              </w:rPr>
              <w:t xml:space="preserve">March </w:t>
            </w:r>
            <w:r>
              <w:rPr>
                <w:sz w:val="24"/>
                <w:szCs w:val="28"/>
                <w:lang w:bidi="fa-IR"/>
              </w:rPr>
              <w:t>18</w:t>
            </w:r>
            <w:r w:rsidRPr="00045925">
              <w:rPr>
                <w:sz w:val="24"/>
                <w:szCs w:val="28"/>
                <w:vertAlign w:val="superscript"/>
                <w:lang w:bidi="fa-IR"/>
              </w:rPr>
              <w:t>th</w:t>
            </w:r>
            <w:r w:rsidRPr="00045925">
              <w:rPr>
                <w:sz w:val="24"/>
                <w:szCs w:val="28"/>
                <w:lang w:bidi="fa-IR"/>
              </w:rPr>
              <w:t xml:space="preserve"> </w:t>
            </w:r>
          </w:p>
        </w:tc>
      </w:tr>
      <w:tr w:rsidR="00BF4028" w:rsidTr="00587F6C">
        <w:tc>
          <w:tcPr>
            <w:tcW w:w="6400" w:type="dxa"/>
          </w:tcPr>
          <w:p w:rsidR="00BF4028" w:rsidRDefault="00BF4028" w:rsidP="00587F6C">
            <w:pPr>
              <w:spacing w:line="360" w:lineRule="auto"/>
              <w:jc w:val="both"/>
              <w:rPr>
                <w:lang w:bidi="fa-IR"/>
              </w:rPr>
            </w:pPr>
            <w:r w:rsidRPr="00045925">
              <w:rPr>
                <w:sz w:val="22"/>
                <w:szCs w:val="26"/>
                <w:lang w:bidi="fa-IR"/>
              </w:rPr>
              <w:t>Complete preliminary literature review and develop research questions.</w:t>
            </w:r>
          </w:p>
        </w:tc>
        <w:tc>
          <w:tcPr>
            <w:tcW w:w="2950" w:type="dxa"/>
          </w:tcPr>
          <w:p w:rsidR="00BF4028" w:rsidRDefault="00BF4028" w:rsidP="00587F6C">
            <w:pPr>
              <w:spacing w:line="360" w:lineRule="auto"/>
              <w:jc w:val="both"/>
              <w:rPr>
                <w:lang w:bidi="fa-IR"/>
              </w:rPr>
            </w:pPr>
            <w:r>
              <w:rPr>
                <w:sz w:val="24"/>
                <w:szCs w:val="28"/>
                <w:lang w:bidi="fa-IR"/>
              </w:rPr>
              <w:t xml:space="preserve">April </w:t>
            </w:r>
            <w:r>
              <w:rPr>
                <w:sz w:val="24"/>
                <w:szCs w:val="28"/>
                <w:vertAlign w:val="superscript"/>
                <w:lang w:bidi="fa-IR"/>
              </w:rPr>
              <w:t>2nd</w:t>
            </w:r>
            <w:r w:rsidRPr="00045925">
              <w:rPr>
                <w:sz w:val="24"/>
                <w:szCs w:val="28"/>
                <w:lang w:bidi="fa-IR"/>
              </w:rPr>
              <w:t xml:space="preserve"> </w:t>
            </w:r>
          </w:p>
        </w:tc>
      </w:tr>
      <w:tr w:rsidR="00BF4028" w:rsidTr="00587F6C">
        <w:tc>
          <w:tcPr>
            <w:tcW w:w="6400" w:type="dxa"/>
          </w:tcPr>
          <w:p w:rsidR="00BF4028" w:rsidRPr="00045925" w:rsidRDefault="00BF4028" w:rsidP="00587F6C">
            <w:pPr>
              <w:spacing w:line="360" w:lineRule="auto"/>
              <w:jc w:val="both"/>
              <w:rPr>
                <w:sz w:val="22"/>
                <w:szCs w:val="26"/>
                <w:lang w:bidi="fa-IR"/>
              </w:rPr>
            </w:pPr>
            <w:r>
              <w:rPr>
                <w:sz w:val="22"/>
                <w:szCs w:val="26"/>
                <w:lang w:bidi="fa-IR"/>
              </w:rPr>
              <w:t>Begin discussing research methodology and design</w:t>
            </w:r>
          </w:p>
        </w:tc>
        <w:tc>
          <w:tcPr>
            <w:tcW w:w="2950" w:type="dxa"/>
          </w:tcPr>
          <w:p w:rsidR="00BF4028" w:rsidRPr="00045925" w:rsidRDefault="00BF4028" w:rsidP="00587F6C">
            <w:pPr>
              <w:spacing w:line="360" w:lineRule="auto"/>
              <w:jc w:val="both"/>
              <w:rPr>
                <w:sz w:val="24"/>
                <w:szCs w:val="28"/>
                <w:lang w:bidi="fa-IR"/>
              </w:rPr>
            </w:pPr>
            <w:r>
              <w:rPr>
                <w:sz w:val="24"/>
                <w:szCs w:val="28"/>
                <w:lang w:bidi="fa-IR"/>
              </w:rPr>
              <w:t>April 8</w:t>
            </w:r>
            <w:r w:rsidRPr="00045925">
              <w:rPr>
                <w:sz w:val="24"/>
                <w:szCs w:val="28"/>
                <w:vertAlign w:val="superscript"/>
                <w:lang w:bidi="fa-IR"/>
              </w:rPr>
              <w:t>th</w:t>
            </w:r>
            <w:r>
              <w:rPr>
                <w:sz w:val="24"/>
                <w:szCs w:val="28"/>
                <w:lang w:bidi="fa-IR"/>
              </w:rPr>
              <w:t xml:space="preserve">    </w:t>
            </w:r>
          </w:p>
        </w:tc>
      </w:tr>
      <w:tr w:rsidR="00BF4028" w:rsidTr="00587F6C">
        <w:tc>
          <w:tcPr>
            <w:tcW w:w="6400" w:type="dxa"/>
          </w:tcPr>
          <w:p w:rsidR="00BF4028" w:rsidRDefault="00BF4028" w:rsidP="00587F6C">
            <w:pPr>
              <w:spacing w:line="360" w:lineRule="auto"/>
              <w:jc w:val="both"/>
              <w:rPr>
                <w:sz w:val="22"/>
                <w:szCs w:val="26"/>
                <w:lang w:bidi="fa-IR"/>
              </w:rPr>
            </w:pPr>
            <w:r>
              <w:rPr>
                <w:sz w:val="22"/>
                <w:szCs w:val="26"/>
                <w:lang w:bidi="fa-IR"/>
              </w:rPr>
              <w:t xml:space="preserve">Develop an argument and start work on the first draft of the proposal </w:t>
            </w:r>
          </w:p>
        </w:tc>
        <w:tc>
          <w:tcPr>
            <w:tcW w:w="2950" w:type="dxa"/>
          </w:tcPr>
          <w:p w:rsidR="00BF4028" w:rsidRDefault="00BF4028" w:rsidP="00587F6C">
            <w:pPr>
              <w:spacing w:line="360" w:lineRule="auto"/>
              <w:jc w:val="both"/>
              <w:rPr>
                <w:sz w:val="24"/>
                <w:szCs w:val="28"/>
                <w:lang w:bidi="fa-IR"/>
              </w:rPr>
            </w:pPr>
            <w:r>
              <w:rPr>
                <w:sz w:val="24"/>
                <w:szCs w:val="28"/>
                <w:lang w:bidi="fa-IR"/>
              </w:rPr>
              <w:t>April 10</w:t>
            </w:r>
            <w:r w:rsidRPr="00045925">
              <w:rPr>
                <w:sz w:val="24"/>
                <w:szCs w:val="28"/>
                <w:vertAlign w:val="superscript"/>
                <w:lang w:bidi="fa-IR"/>
              </w:rPr>
              <w:t>th</w:t>
            </w:r>
            <w:r>
              <w:rPr>
                <w:sz w:val="24"/>
                <w:szCs w:val="28"/>
                <w:lang w:bidi="fa-IR"/>
              </w:rPr>
              <w:t xml:space="preserve">  </w:t>
            </w:r>
          </w:p>
        </w:tc>
      </w:tr>
      <w:tr w:rsidR="00BF4028" w:rsidTr="00587F6C">
        <w:tc>
          <w:tcPr>
            <w:tcW w:w="6400" w:type="dxa"/>
          </w:tcPr>
          <w:p w:rsidR="00BF4028" w:rsidRDefault="00BF4028" w:rsidP="00587F6C">
            <w:pPr>
              <w:spacing w:line="360" w:lineRule="auto"/>
              <w:jc w:val="both"/>
              <w:rPr>
                <w:sz w:val="22"/>
                <w:szCs w:val="26"/>
                <w:lang w:bidi="fa-IR"/>
              </w:rPr>
            </w:pPr>
            <w:r>
              <w:rPr>
                <w:sz w:val="22"/>
                <w:szCs w:val="26"/>
                <w:lang w:bidi="fa-IR"/>
              </w:rPr>
              <w:t>Complete the first version of Proposal draft and request feedback</w:t>
            </w:r>
          </w:p>
        </w:tc>
        <w:tc>
          <w:tcPr>
            <w:tcW w:w="2950" w:type="dxa"/>
          </w:tcPr>
          <w:p w:rsidR="00BF4028" w:rsidRDefault="00BF4028" w:rsidP="00587F6C">
            <w:pPr>
              <w:spacing w:line="360" w:lineRule="auto"/>
              <w:jc w:val="both"/>
              <w:rPr>
                <w:sz w:val="24"/>
                <w:szCs w:val="28"/>
                <w:lang w:bidi="fa-IR"/>
              </w:rPr>
            </w:pPr>
            <w:r>
              <w:rPr>
                <w:sz w:val="24"/>
                <w:szCs w:val="28"/>
                <w:lang w:bidi="fa-IR"/>
              </w:rPr>
              <w:t>April 23</w:t>
            </w:r>
            <w:r w:rsidRPr="00045925">
              <w:rPr>
                <w:sz w:val="24"/>
                <w:szCs w:val="28"/>
                <w:vertAlign w:val="superscript"/>
                <w:lang w:bidi="fa-IR"/>
              </w:rPr>
              <w:t>rd</w:t>
            </w:r>
            <w:r>
              <w:rPr>
                <w:sz w:val="24"/>
                <w:szCs w:val="28"/>
                <w:lang w:bidi="fa-IR"/>
              </w:rPr>
              <w:t xml:space="preserve">  </w:t>
            </w:r>
          </w:p>
        </w:tc>
      </w:tr>
      <w:tr w:rsidR="00BF4028" w:rsidTr="00587F6C">
        <w:tc>
          <w:tcPr>
            <w:tcW w:w="6400" w:type="dxa"/>
          </w:tcPr>
          <w:p w:rsidR="00BF4028" w:rsidRDefault="00BF4028" w:rsidP="00587F6C">
            <w:pPr>
              <w:spacing w:line="360" w:lineRule="auto"/>
              <w:jc w:val="both"/>
              <w:rPr>
                <w:sz w:val="22"/>
                <w:szCs w:val="26"/>
                <w:lang w:bidi="fa-IR"/>
              </w:rPr>
            </w:pPr>
            <w:r>
              <w:rPr>
                <w:sz w:val="22"/>
                <w:szCs w:val="26"/>
                <w:lang w:bidi="fa-IR"/>
              </w:rPr>
              <w:t xml:space="preserve">Obtain approval of final (revised) draft of mini-proposal </w:t>
            </w:r>
          </w:p>
        </w:tc>
        <w:tc>
          <w:tcPr>
            <w:tcW w:w="2950" w:type="dxa"/>
          </w:tcPr>
          <w:p w:rsidR="00BF4028" w:rsidRDefault="00BF4028" w:rsidP="00587F6C">
            <w:pPr>
              <w:spacing w:line="360" w:lineRule="auto"/>
              <w:jc w:val="both"/>
              <w:rPr>
                <w:sz w:val="24"/>
                <w:szCs w:val="28"/>
                <w:lang w:bidi="fa-IR"/>
              </w:rPr>
            </w:pPr>
            <w:r>
              <w:rPr>
                <w:sz w:val="24"/>
                <w:szCs w:val="28"/>
                <w:lang w:bidi="fa-IR"/>
              </w:rPr>
              <w:t>April 23</w:t>
            </w:r>
            <w:r w:rsidRPr="009443EA">
              <w:rPr>
                <w:sz w:val="24"/>
                <w:szCs w:val="28"/>
                <w:vertAlign w:val="superscript"/>
                <w:lang w:bidi="fa-IR"/>
              </w:rPr>
              <w:t>rd</w:t>
            </w:r>
            <w:r>
              <w:rPr>
                <w:sz w:val="24"/>
                <w:szCs w:val="28"/>
                <w:lang w:bidi="fa-IR"/>
              </w:rPr>
              <w:t xml:space="preserve"> </w:t>
            </w:r>
          </w:p>
        </w:tc>
      </w:tr>
    </w:tbl>
    <w:p w:rsidR="000F4B24" w:rsidRDefault="000F4B24">
      <w:pPr>
        <w:rPr>
          <w:lang w:bidi="fa-IR"/>
        </w:rPr>
      </w:pPr>
      <w:r>
        <w:rPr>
          <w:lang w:bidi="fa-IR"/>
        </w:rPr>
        <w:br w:type="page"/>
      </w:r>
    </w:p>
    <w:p w:rsidR="004F2798" w:rsidRPr="00A30C86" w:rsidRDefault="00A30C86" w:rsidP="00163611">
      <w:pPr>
        <w:spacing w:line="360" w:lineRule="auto"/>
        <w:jc w:val="both"/>
        <w:rPr>
          <w:b/>
          <w:bCs/>
          <w:lang w:bidi="fa-IR"/>
        </w:rPr>
      </w:pPr>
      <w:r w:rsidRPr="00A30C86">
        <w:rPr>
          <w:b/>
          <w:bCs/>
          <w:lang w:bidi="fa-IR"/>
        </w:rPr>
        <w:lastRenderedPageBreak/>
        <w:t>Resources</w:t>
      </w:r>
    </w:p>
    <w:p w:rsidR="00564FE4" w:rsidRDefault="00564FE4" w:rsidP="00564FE4">
      <w:pPr>
        <w:spacing w:line="360" w:lineRule="auto"/>
        <w:ind w:firstLine="720"/>
        <w:jc w:val="both"/>
        <w:rPr>
          <w:lang w:bidi="fa-IR"/>
        </w:rPr>
      </w:pPr>
      <w:r>
        <w:rPr>
          <w:lang w:bidi="fa-IR"/>
        </w:rPr>
        <w:t xml:space="preserve">Abdullah, M.Y., Abu Bakar, N. R., </w:t>
      </w:r>
      <w:proofErr w:type="spellStart"/>
      <w:r>
        <w:rPr>
          <w:lang w:bidi="fa-IR"/>
        </w:rPr>
        <w:t>Mahbob</w:t>
      </w:r>
      <w:proofErr w:type="spellEnd"/>
      <w:r>
        <w:rPr>
          <w:lang w:bidi="fa-IR"/>
        </w:rPr>
        <w:t xml:space="preserve">, M.H. (2012). </w:t>
      </w:r>
      <w:r w:rsidRPr="002B3F91">
        <w:rPr>
          <w:i/>
          <w:iCs/>
          <w:lang w:bidi="fa-IR"/>
        </w:rPr>
        <w:t>Student’s participation in classroom: What motivates them to speak up?</w:t>
      </w:r>
      <w:r>
        <w:rPr>
          <w:lang w:bidi="fa-IR"/>
        </w:rPr>
        <w:t xml:space="preserve"> Elsevier. 51, 516-522.</w:t>
      </w:r>
      <w:r w:rsidRPr="002B3F91">
        <w:rPr>
          <w:lang w:bidi="fa-IR"/>
        </w:rPr>
        <w:t xml:space="preserve"> </w:t>
      </w:r>
      <w:proofErr w:type="spellStart"/>
      <w:r w:rsidRPr="002B3F91">
        <w:rPr>
          <w:lang w:bidi="fa-IR"/>
        </w:rPr>
        <w:t>doi</w:t>
      </w:r>
      <w:proofErr w:type="spellEnd"/>
      <w:r w:rsidRPr="002B3F91">
        <w:rPr>
          <w:lang w:bidi="fa-IR"/>
        </w:rPr>
        <w:t xml:space="preserve">: 10.1016/j.sbspro.2012.08.199. </w:t>
      </w:r>
    </w:p>
    <w:p w:rsidR="00564FE4" w:rsidRDefault="00564FE4" w:rsidP="00F71EE0">
      <w:pPr>
        <w:spacing w:line="360" w:lineRule="auto"/>
        <w:ind w:firstLine="720"/>
        <w:jc w:val="both"/>
        <w:rPr>
          <w:lang w:bidi="fa-IR"/>
        </w:rPr>
      </w:pPr>
      <w:proofErr w:type="spellStart"/>
      <w:r>
        <w:rPr>
          <w:lang w:bidi="fa-IR"/>
        </w:rPr>
        <w:t>Admiraal</w:t>
      </w:r>
      <w:proofErr w:type="spellEnd"/>
      <w:r>
        <w:rPr>
          <w:lang w:bidi="fa-IR"/>
        </w:rPr>
        <w:t xml:space="preserve">, W., </w:t>
      </w:r>
      <w:proofErr w:type="spellStart"/>
      <w:r>
        <w:rPr>
          <w:lang w:bidi="fa-IR"/>
        </w:rPr>
        <w:t>Nieuwenhuis</w:t>
      </w:r>
      <w:proofErr w:type="spellEnd"/>
      <w:r>
        <w:rPr>
          <w:lang w:bidi="fa-IR"/>
        </w:rPr>
        <w:t xml:space="preserve">, G., </w:t>
      </w:r>
      <w:proofErr w:type="spellStart"/>
      <w:r>
        <w:rPr>
          <w:lang w:bidi="fa-IR"/>
        </w:rPr>
        <w:t>Kooij</w:t>
      </w:r>
      <w:proofErr w:type="spellEnd"/>
      <w:r>
        <w:rPr>
          <w:lang w:bidi="fa-IR"/>
        </w:rPr>
        <w:t xml:space="preserve">, Y., </w:t>
      </w:r>
      <w:proofErr w:type="spellStart"/>
      <w:r>
        <w:rPr>
          <w:lang w:bidi="fa-IR"/>
        </w:rPr>
        <w:t>Dikkstra</w:t>
      </w:r>
      <w:proofErr w:type="spellEnd"/>
      <w:r>
        <w:rPr>
          <w:lang w:bidi="fa-IR"/>
        </w:rPr>
        <w:t xml:space="preserve">, T., </w:t>
      </w:r>
      <w:proofErr w:type="spellStart"/>
      <w:r>
        <w:rPr>
          <w:lang w:bidi="fa-IR"/>
        </w:rPr>
        <w:t>Cloosterman</w:t>
      </w:r>
      <w:proofErr w:type="spellEnd"/>
      <w:r>
        <w:rPr>
          <w:lang w:bidi="fa-IR"/>
        </w:rPr>
        <w:t xml:space="preserve">, I. (2019). </w:t>
      </w:r>
      <w:r w:rsidRPr="00F71EE0">
        <w:rPr>
          <w:i/>
          <w:iCs/>
          <w:lang w:bidi="fa-IR"/>
        </w:rPr>
        <w:t>Perceived Autonomy Support in Primary Education in the Netherlands: Differences between Teachers and Their Students.</w:t>
      </w:r>
      <w:r>
        <w:rPr>
          <w:lang w:bidi="fa-IR"/>
        </w:rPr>
        <w:t xml:space="preserve"> World Journal of Education. 9(4).</w:t>
      </w:r>
    </w:p>
    <w:p w:rsidR="00564FE4" w:rsidRPr="00564FE4" w:rsidRDefault="00564FE4" w:rsidP="00564FE4">
      <w:pPr>
        <w:spacing w:line="360" w:lineRule="auto"/>
        <w:ind w:firstLine="720"/>
        <w:jc w:val="both"/>
        <w:rPr>
          <w:rFonts w:ascii="TimesNewRomanPSMT" w:hAnsi="TimesNewRomanPSMT" w:cs="TimesNewRomanPSMT"/>
          <w:sz w:val="18"/>
          <w:szCs w:val="18"/>
        </w:rPr>
      </w:pPr>
      <w:proofErr w:type="spellStart"/>
      <w:r>
        <w:rPr>
          <w:lang w:bidi="fa-IR"/>
        </w:rPr>
        <w:t>Aljohani</w:t>
      </w:r>
      <w:proofErr w:type="spellEnd"/>
      <w:r>
        <w:rPr>
          <w:lang w:bidi="fa-IR"/>
        </w:rPr>
        <w:t>, M. (2017).</w:t>
      </w:r>
      <w:r w:rsidRPr="00D52D76">
        <w:rPr>
          <w:i/>
          <w:iCs/>
          <w:lang w:bidi="fa-IR"/>
        </w:rPr>
        <w:t xml:space="preserve"> Principles of “Constructivism” in Foreign Language Teaching. </w:t>
      </w:r>
      <w:r w:rsidRPr="00D52D76">
        <w:rPr>
          <w:lang w:bidi="fa-IR"/>
        </w:rPr>
        <w:t>Journal of Literature and Art Studies. 7(1). 97-107.</w:t>
      </w:r>
      <w:r>
        <w:rPr>
          <w:rFonts w:ascii="TimesNewRomanPSMT" w:hAnsi="TimesNewRomanPSMT" w:cs="TimesNewRomanPSMT"/>
          <w:sz w:val="18"/>
          <w:szCs w:val="18"/>
        </w:rPr>
        <w:t xml:space="preserve"> </w:t>
      </w:r>
      <w:r w:rsidRPr="00C15CF5">
        <w:rPr>
          <w:lang w:bidi="fa-IR"/>
        </w:rPr>
        <w:t xml:space="preserve">Anxiety and </w:t>
      </w:r>
      <w:proofErr w:type="spellStart"/>
      <w:r w:rsidRPr="00C15CF5">
        <w:rPr>
          <w:lang w:bidi="fa-IR"/>
        </w:rPr>
        <w:t>behaviour</w:t>
      </w:r>
      <w:proofErr w:type="spellEnd"/>
      <w:r w:rsidRPr="00C15CF5">
        <w:rPr>
          <w:lang w:bidi="fa-IR"/>
        </w:rPr>
        <w:t>, 3-20. New York: Academic Press.</w:t>
      </w:r>
    </w:p>
    <w:p w:rsidR="00564FE4" w:rsidRDefault="00564FE4" w:rsidP="004F2798">
      <w:pPr>
        <w:spacing w:line="360" w:lineRule="auto"/>
        <w:ind w:firstLine="720"/>
        <w:jc w:val="both"/>
        <w:rPr>
          <w:lang w:bidi="fa-IR"/>
        </w:rPr>
      </w:pPr>
      <w:proofErr w:type="spellStart"/>
      <w:r>
        <w:rPr>
          <w:lang w:bidi="fa-IR"/>
        </w:rPr>
        <w:t>Asadinik</w:t>
      </w:r>
      <w:proofErr w:type="spellEnd"/>
      <w:r>
        <w:rPr>
          <w:lang w:bidi="fa-IR"/>
        </w:rPr>
        <w:t xml:space="preserve">, D., </w:t>
      </w:r>
      <w:proofErr w:type="spellStart"/>
      <w:r>
        <w:rPr>
          <w:lang w:bidi="fa-IR"/>
        </w:rPr>
        <w:t>Suzani</w:t>
      </w:r>
      <w:proofErr w:type="spellEnd"/>
      <w:r>
        <w:rPr>
          <w:lang w:bidi="fa-IR"/>
        </w:rPr>
        <w:t xml:space="preserve"> S.M. (2015). </w:t>
      </w:r>
      <w:r w:rsidRPr="00043B60">
        <w:rPr>
          <w:i/>
          <w:iCs/>
          <w:lang w:bidi="fa-IR"/>
        </w:rPr>
        <w:t>A Critical Review of Autonomous Learning in L2 Research: From Theory to Practice.</w:t>
      </w:r>
      <w:r>
        <w:rPr>
          <w:lang w:bidi="fa-IR"/>
        </w:rPr>
        <w:t xml:space="preserve"> </w:t>
      </w:r>
      <w:r w:rsidRPr="00257B3A">
        <w:rPr>
          <w:lang w:bidi="fa-IR"/>
        </w:rPr>
        <w:t>Journal of Applied Linguistics and Language Research</w:t>
      </w:r>
      <w:r>
        <w:rPr>
          <w:lang w:bidi="fa-IR"/>
        </w:rPr>
        <w:t>. 2(8), 41-56.</w:t>
      </w:r>
    </w:p>
    <w:p w:rsidR="00564FE4" w:rsidRDefault="00564FE4" w:rsidP="00564FE4">
      <w:pPr>
        <w:spacing w:line="360" w:lineRule="auto"/>
        <w:ind w:firstLine="720"/>
        <w:jc w:val="both"/>
        <w:rPr>
          <w:lang w:bidi="fa-IR"/>
        </w:rPr>
      </w:pPr>
      <w:r w:rsidRPr="008A275F">
        <w:rPr>
          <w:lang w:bidi="fa-IR"/>
        </w:rPr>
        <w:t xml:space="preserve">Benson, P. (2006). </w:t>
      </w:r>
      <w:r w:rsidRPr="008A275F">
        <w:rPr>
          <w:i/>
          <w:iCs/>
          <w:lang w:bidi="fa-IR"/>
        </w:rPr>
        <w:t>Autonomy in language teaching and learning.</w:t>
      </w:r>
      <w:r w:rsidRPr="008A275F">
        <w:rPr>
          <w:lang w:bidi="fa-IR"/>
        </w:rPr>
        <w:t xml:space="preserve"> Language Teaching, 40(1), 21-40.</w:t>
      </w:r>
      <w:r>
        <w:rPr>
          <w:lang w:bidi="fa-IR"/>
        </w:rPr>
        <w:t xml:space="preserve"> </w:t>
      </w:r>
    </w:p>
    <w:p w:rsidR="00564FE4" w:rsidRDefault="00564FE4" w:rsidP="00564FE4">
      <w:pPr>
        <w:spacing w:line="360" w:lineRule="auto"/>
        <w:ind w:firstLine="720"/>
        <w:jc w:val="both"/>
        <w:rPr>
          <w:lang w:bidi="fa-IR"/>
        </w:rPr>
      </w:pPr>
      <w:r>
        <w:rPr>
          <w:lang w:bidi="fa-IR"/>
        </w:rPr>
        <w:t xml:space="preserve">Benson, P. (2007). </w:t>
      </w:r>
      <w:r w:rsidRPr="00851C7A">
        <w:rPr>
          <w:i/>
          <w:iCs/>
          <w:lang w:bidi="fa-IR"/>
        </w:rPr>
        <w:t>Autonomy in Language Teaching and Learning</w:t>
      </w:r>
      <w:r>
        <w:rPr>
          <w:lang w:bidi="fa-IR"/>
        </w:rPr>
        <w:t xml:space="preserve">. Language Teaching </w:t>
      </w:r>
      <w:r w:rsidRPr="00851C7A">
        <w:rPr>
          <w:lang w:bidi="fa-IR"/>
        </w:rPr>
        <w:t>40 (1): 21–40. doi:10.1017/S0261444806003958</w:t>
      </w:r>
      <w:r>
        <w:rPr>
          <w:lang w:bidi="fa-IR"/>
        </w:rPr>
        <w:t>.</w:t>
      </w:r>
    </w:p>
    <w:p w:rsidR="00564FE4" w:rsidRDefault="00564FE4" w:rsidP="00564FE4">
      <w:pPr>
        <w:spacing w:line="360" w:lineRule="auto"/>
        <w:ind w:firstLine="720"/>
        <w:jc w:val="both"/>
        <w:rPr>
          <w:lang w:bidi="fa-IR"/>
        </w:rPr>
      </w:pPr>
      <w:r>
        <w:rPr>
          <w:lang w:bidi="fa-IR"/>
        </w:rPr>
        <w:t xml:space="preserve">Black, A.E, </w:t>
      </w:r>
      <w:proofErr w:type="spellStart"/>
      <w:r>
        <w:rPr>
          <w:lang w:bidi="fa-IR"/>
        </w:rPr>
        <w:t>Deci</w:t>
      </w:r>
      <w:proofErr w:type="spellEnd"/>
      <w:r>
        <w:rPr>
          <w:lang w:bidi="fa-IR"/>
        </w:rPr>
        <w:t>, E. (1999).</w:t>
      </w:r>
      <w:r w:rsidRPr="00410932">
        <w:rPr>
          <w:i/>
          <w:iCs/>
          <w:lang w:bidi="fa-IR"/>
        </w:rPr>
        <w:t xml:space="preserve"> The Effects of Instructors’ Autonomy Support and Students’ Autonomous Motivation on Learning Organic Chemistry: A Self-Determination Theory Perspective.</w:t>
      </w:r>
      <w:r>
        <w:rPr>
          <w:lang w:bidi="fa-IR"/>
        </w:rPr>
        <w:t xml:space="preserve"> </w:t>
      </w:r>
      <w:r w:rsidRPr="001517DC">
        <w:rPr>
          <w:lang w:bidi="fa-IR"/>
        </w:rPr>
        <w:t>University of Rochester.</w:t>
      </w:r>
    </w:p>
    <w:p w:rsidR="00564FE4" w:rsidRDefault="00564FE4" w:rsidP="00564FE4">
      <w:pPr>
        <w:spacing w:line="360" w:lineRule="auto"/>
        <w:ind w:firstLine="720"/>
        <w:jc w:val="both"/>
        <w:rPr>
          <w:lang w:bidi="fa-IR"/>
        </w:rPr>
      </w:pPr>
      <w:r>
        <w:rPr>
          <w:lang w:bidi="fa-IR"/>
        </w:rPr>
        <w:t>Borg, S., Al-</w:t>
      </w:r>
      <w:proofErr w:type="spellStart"/>
      <w:r>
        <w:rPr>
          <w:lang w:bidi="fa-IR"/>
        </w:rPr>
        <w:t>Busaidi</w:t>
      </w:r>
      <w:proofErr w:type="spellEnd"/>
      <w:r>
        <w:rPr>
          <w:lang w:bidi="fa-IR"/>
        </w:rPr>
        <w:t>, S. (2012).</w:t>
      </w:r>
      <w:r w:rsidRPr="00D1789D">
        <w:rPr>
          <w:i/>
          <w:iCs/>
          <w:lang w:bidi="fa-IR"/>
        </w:rPr>
        <w:t xml:space="preserve"> Learner Autonomy: English Language Teachers’ Beliefs and Practices. </w:t>
      </w:r>
      <w:r>
        <w:rPr>
          <w:lang w:bidi="fa-IR"/>
        </w:rPr>
        <w:t xml:space="preserve">British Council. </w:t>
      </w:r>
      <w:r w:rsidRPr="00D1789D">
        <w:rPr>
          <w:lang w:bidi="fa-IR"/>
        </w:rPr>
        <w:t>www.britishcouncil.org</w:t>
      </w:r>
      <w:r>
        <w:rPr>
          <w:lang w:bidi="fa-IR"/>
        </w:rPr>
        <w:t xml:space="preserve">. </w:t>
      </w:r>
    </w:p>
    <w:p w:rsidR="00564FE4" w:rsidRDefault="00564FE4" w:rsidP="00564FE4">
      <w:pPr>
        <w:spacing w:line="360" w:lineRule="auto"/>
        <w:ind w:firstLine="720"/>
        <w:jc w:val="both"/>
        <w:rPr>
          <w:lang w:bidi="fa-IR"/>
        </w:rPr>
      </w:pPr>
      <w:proofErr w:type="spellStart"/>
      <w:r w:rsidRPr="00695D0A">
        <w:rPr>
          <w:lang w:bidi="fa-IR"/>
        </w:rPr>
        <w:t>Csikszentmihalyi</w:t>
      </w:r>
      <w:proofErr w:type="spellEnd"/>
      <w:r w:rsidRPr="00695D0A">
        <w:rPr>
          <w:lang w:bidi="fa-IR"/>
        </w:rPr>
        <w:t xml:space="preserve">, M. (2008). </w:t>
      </w:r>
      <w:r w:rsidRPr="00695D0A">
        <w:rPr>
          <w:i/>
          <w:iCs/>
          <w:lang w:bidi="fa-IR"/>
        </w:rPr>
        <w:t>Flow: The psychology of optimal experience.</w:t>
      </w:r>
      <w:r w:rsidRPr="00695D0A">
        <w:rPr>
          <w:lang w:bidi="fa-IR"/>
        </w:rPr>
        <w:t xml:space="preserve"> New York, NY: Harper Perennial.</w:t>
      </w:r>
    </w:p>
    <w:p w:rsidR="00564FE4" w:rsidRDefault="00564FE4" w:rsidP="00564FE4">
      <w:pPr>
        <w:spacing w:line="360" w:lineRule="auto"/>
        <w:ind w:firstLine="720"/>
        <w:jc w:val="both"/>
        <w:rPr>
          <w:lang w:bidi="fa-IR"/>
        </w:rPr>
      </w:pPr>
      <w:proofErr w:type="spellStart"/>
      <w:r w:rsidRPr="004577F3">
        <w:rPr>
          <w:lang w:bidi="fa-IR"/>
        </w:rPr>
        <w:lastRenderedPageBreak/>
        <w:t>D¨ornyei</w:t>
      </w:r>
      <w:proofErr w:type="spellEnd"/>
      <w:r w:rsidRPr="004577F3">
        <w:rPr>
          <w:lang w:bidi="fa-IR"/>
        </w:rPr>
        <w:t xml:space="preserve">, Z. (2005). </w:t>
      </w:r>
      <w:r w:rsidRPr="004577F3">
        <w:rPr>
          <w:i/>
          <w:iCs/>
          <w:lang w:bidi="fa-IR"/>
        </w:rPr>
        <w:t>The psychology of the language learner: Individual differences in second language acquisition</w:t>
      </w:r>
      <w:r w:rsidRPr="004577F3">
        <w:rPr>
          <w:lang w:bidi="fa-IR"/>
        </w:rPr>
        <w:t>.</w:t>
      </w:r>
      <w:r>
        <w:rPr>
          <w:lang w:bidi="fa-IR"/>
        </w:rPr>
        <w:t xml:space="preserve"> </w:t>
      </w:r>
      <w:r w:rsidRPr="004577F3">
        <w:rPr>
          <w:lang w:bidi="fa-IR"/>
        </w:rPr>
        <w:t>Mahwah, NJ: Lawrence Erlbaum.</w:t>
      </w:r>
    </w:p>
    <w:p w:rsidR="00564FE4" w:rsidRDefault="00564FE4" w:rsidP="00564FE4">
      <w:pPr>
        <w:spacing w:line="360" w:lineRule="auto"/>
        <w:ind w:firstLine="720"/>
        <w:jc w:val="both"/>
        <w:rPr>
          <w:lang w:bidi="fa-IR"/>
        </w:rPr>
      </w:pPr>
      <w:r w:rsidRPr="00D61C16">
        <w:rPr>
          <w:lang w:bidi="fa-IR"/>
        </w:rPr>
        <w:t xml:space="preserve">Dickinson, L. (1987). </w:t>
      </w:r>
      <w:r w:rsidRPr="00D61C16">
        <w:rPr>
          <w:i/>
          <w:iCs/>
          <w:lang w:bidi="fa-IR"/>
        </w:rPr>
        <w:t>Self-instruction in language learning.</w:t>
      </w:r>
      <w:r>
        <w:rPr>
          <w:lang w:bidi="fa-IR"/>
        </w:rPr>
        <w:t xml:space="preserve"> </w:t>
      </w:r>
      <w:r w:rsidRPr="00D61C16">
        <w:rPr>
          <w:lang w:bidi="fa-IR"/>
        </w:rPr>
        <w:t>Cambridge: Cambridge University Press.</w:t>
      </w:r>
    </w:p>
    <w:p w:rsidR="00564FE4" w:rsidRDefault="00564FE4" w:rsidP="00564FE4">
      <w:pPr>
        <w:spacing w:line="360" w:lineRule="auto"/>
        <w:ind w:firstLine="720"/>
        <w:jc w:val="both"/>
        <w:rPr>
          <w:lang w:bidi="fa-IR"/>
        </w:rPr>
      </w:pPr>
      <w:r>
        <w:rPr>
          <w:lang w:bidi="fa-IR"/>
        </w:rPr>
        <w:t xml:space="preserve">Fernando, S. YJN., </w:t>
      </w:r>
      <w:proofErr w:type="spellStart"/>
      <w:r>
        <w:rPr>
          <w:lang w:bidi="fa-IR"/>
        </w:rPr>
        <w:t>Marikar</w:t>
      </w:r>
      <w:proofErr w:type="spellEnd"/>
      <w:r>
        <w:rPr>
          <w:lang w:bidi="fa-IR"/>
        </w:rPr>
        <w:t xml:space="preserve">, F. MMT. (2017). </w:t>
      </w:r>
      <w:r w:rsidRPr="00E16885">
        <w:rPr>
          <w:i/>
          <w:iCs/>
          <w:lang w:bidi="fa-IR"/>
        </w:rPr>
        <w:t>Constructivist Teaching/Learning Theory and Participatory Teaching Methods.</w:t>
      </w:r>
      <w:r>
        <w:rPr>
          <w:lang w:bidi="fa-IR"/>
        </w:rPr>
        <w:t xml:space="preserve"> </w:t>
      </w:r>
      <w:r w:rsidRPr="00E16885">
        <w:rPr>
          <w:lang w:bidi="fa-IR"/>
        </w:rPr>
        <w:t>Journal of Curriculum and Teaching. 6(1).</w:t>
      </w:r>
    </w:p>
    <w:p w:rsidR="00564FE4" w:rsidRDefault="00564FE4" w:rsidP="00564FE4">
      <w:pPr>
        <w:spacing w:line="360" w:lineRule="auto"/>
        <w:ind w:firstLine="720"/>
        <w:jc w:val="both"/>
        <w:rPr>
          <w:lang w:bidi="fa-IR"/>
        </w:rPr>
      </w:pPr>
      <w:r w:rsidRPr="00BA2E70">
        <w:rPr>
          <w:lang w:bidi="fa-IR"/>
        </w:rPr>
        <w:t>H</w:t>
      </w:r>
      <w:r>
        <w:rPr>
          <w:lang w:bidi="fa-IR"/>
        </w:rPr>
        <w:t>o</w:t>
      </w:r>
      <w:r w:rsidR="006A12EA">
        <w:rPr>
          <w:lang w:bidi="fa-IR"/>
        </w:rPr>
        <w:t xml:space="preserve">, J. and D. </w:t>
      </w:r>
      <w:proofErr w:type="spellStart"/>
      <w:r w:rsidR="006A12EA">
        <w:rPr>
          <w:lang w:bidi="fa-IR"/>
        </w:rPr>
        <w:t>Crookall</w:t>
      </w:r>
      <w:proofErr w:type="spellEnd"/>
      <w:r w:rsidRPr="00BA2E70">
        <w:rPr>
          <w:lang w:bidi="fa-IR"/>
        </w:rPr>
        <w:t xml:space="preserve"> </w:t>
      </w:r>
      <w:r>
        <w:rPr>
          <w:lang w:bidi="fa-IR"/>
        </w:rPr>
        <w:t>(1995)</w:t>
      </w:r>
      <w:r w:rsidRPr="00BA2E70">
        <w:rPr>
          <w:lang w:bidi="fa-IR"/>
        </w:rPr>
        <w:t>.</w:t>
      </w:r>
      <w:r>
        <w:rPr>
          <w:lang w:bidi="fa-IR"/>
        </w:rPr>
        <w:t xml:space="preserve"> </w:t>
      </w:r>
      <w:r w:rsidRPr="00BA2E70">
        <w:rPr>
          <w:i/>
          <w:iCs/>
          <w:lang w:bidi="fa-IR"/>
        </w:rPr>
        <w:t>Breaking with Chinese Cultural Traditions: Learner Autonomy in English Language Teaching</w:t>
      </w:r>
      <w:r w:rsidRPr="00BA2E70">
        <w:rPr>
          <w:lang w:bidi="fa-IR"/>
        </w:rPr>
        <w:t xml:space="preserve">. System </w:t>
      </w:r>
      <w:r>
        <w:rPr>
          <w:lang w:bidi="fa-IR"/>
        </w:rPr>
        <w:t>23-2,</w:t>
      </w:r>
      <w:r w:rsidRPr="00BA2E70">
        <w:rPr>
          <w:lang w:bidi="fa-IR"/>
        </w:rPr>
        <w:t xml:space="preserve"> 235-243.</w:t>
      </w:r>
    </w:p>
    <w:p w:rsidR="00564FE4" w:rsidRDefault="00564FE4" w:rsidP="00564FE4">
      <w:pPr>
        <w:spacing w:line="360" w:lineRule="auto"/>
        <w:ind w:firstLine="720"/>
        <w:jc w:val="both"/>
        <w:rPr>
          <w:lang w:bidi="fa-IR"/>
        </w:rPr>
      </w:pPr>
      <w:r>
        <w:rPr>
          <w:lang w:bidi="fa-IR"/>
        </w:rPr>
        <w:t xml:space="preserve">Jean-Mark, D., John. W., Kazuya, S., Livia, D. (2017).  </w:t>
      </w:r>
      <w:r w:rsidRPr="0016537E">
        <w:rPr>
          <w:i/>
          <w:iCs/>
          <w:lang w:bidi="fa-IR"/>
        </w:rPr>
        <w:t xml:space="preserve">Foreign Language Enjoyment and Anxiety: The effect of teacher and learner variables. </w:t>
      </w:r>
      <w:r w:rsidRPr="0016537E">
        <w:rPr>
          <w:lang w:bidi="fa-IR"/>
        </w:rPr>
        <w:t>Language Teaching Research https://doi.org/1</w:t>
      </w:r>
      <w:r>
        <w:rPr>
          <w:lang w:bidi="fa-IR"/>
        </w:rPr>
        <w:t>0.1177/1362168817692161.</w:t>
      </w:r>
    </w:p>
    <w:p w:rsidR="00564FE4" w:rsidRDefault="009B70A0" w:rsidP="00564FE4">
      <w:pPr>
        <w:spacing w:line="360" w:lineRule="auto"/>
        <w:ind w:firstLine="720"/>
        <w:jc w:val="both"/>
        <w:rPr>
          <w:lang w:bidi="fa-IR"/>
        </w:rPr>
      </w:pPr>
      <w:r>
        <w:rPr>
          <w:lang w:bidi="fa-IR"/>
        </w:rPr>
        <w:t>*</w:t>
      </w:r>
      <w:proofErr w:type="spellStart"/>
      <w:r w:rsidR="00564FE4">
        <w:rPr>
          <w:lang w:bidi="fa-IR"/>
        </w:rPr>
        <w:t>Jovanovic</w:t>
      </w:r>
      <w:proofErr w:type="spellEnd"/>
      <w:r w:rsidR="00564FE4">
        <w:rPr>
          <w:lang w:bidi="fa-IR"/>
        </w:rPr>
        <w:t xml:space="preserve">, A. (2010). </w:t>
      </w:r>
      <w:r w:rsidR="00564FE4" w:rsidRPr="00D826A0">
        <w:rPr>
          <w:i/>
          <w:iCs/>
          <w:lang w:bidi="fa-IR"/>
        </w:rPr>
        <w:t>Autonomy Development in L2 learning: Results from the Implementation of a Scaffolding Technique</w:t>
      </w:r>
      <w:r w:rsidR="00564FE4">
        <w:rPr>
          <w:lang w:bidi="fa-IR"/>
        </w:rPr>
        <w:t xml:space="preserve">. </w:t>
      </w:r>
      <w:r w:rsidR="00564FE4" w:rsidRPr="00D826A0">
        <w:rPr>
          <w:lang w:bidi="fa-IR"/>
        </w:rPr>
        <w:t>international conference Research in Philology Today.</w:t>
      </w:r>
      <w:r w:rsidR="00564FE4">
        <w:rPr>
          <w:lang w:bidi="fa-IR"/>
        </w:rPr>
        <w:t xml:space="preserve"> University of </w:t>
      </w:r>
      <w:proofErr w:type="spellStart"/>
      <w:r w:rsidR="00564FE4">
        <w:rPr>
          <w:lang w:bidi="fa-IR"/>
        </w:rPr>
        <w:t>Kragujevac</w:t>
      </w:r>
      <w:proofErr w:type="spellEnd"/>
      <w:r w:rsidR="00564FE4">
        <w:rPr>
          <w:lang w:bidi="fa-IR"/>
        </w:rPr>
        <w:t>.</w:t>
      </w:r>
    </w:p>
    <w:p w:rsidR="00564FE4" w:rsidRDefault="00564FE4" w:rsidP="00564FE4">
      <w:pPr>
        <w:spacing w:line="360" w:lineRule="auto"/>
        <w:ind w:firstLine="720"/>
        <w:jc w:val="both"/>
        <w:rPr>
          <w:lang w:bidi="fa-IR"/>
        </w:rPr>
      </w:pPr>
      <w:proofErr w:type="spellStart"/>
      <w:r>
        <w:rPr>
          <w:lang w:bidi="fa-IR"/>
        </w:rPr>
        <w:t>Khotimah</w:t>
      </w:r>
      <w:proofErr w:type="spellEnd"/>
      <w:r>
        <w:rPr>
          <w:lang w:bidi="fa-IR"/>
        </w:rPr>
        <w:t xml:space="preserve">, </w:t>
      </w:r>
      <w:proofErr w:type="spellStart"/>
      <w:r>
        <w:rPr>
          <w:lang w:bidi="fa-IR"/>
        </w:rPr>
        <w:t>Kh</w:t>
      </w:r>
      <w:proofErr w:type="spellEnd"/>
      <w:r>
        <w:rPr>
          <w:lang w:bidi="fa-IR"/>
        </w:rPr>
        <w:t xml:space="preserve">., </w:t>
      </w:r>
      <w:proofErr w:type="spellStart"/>
      <w:r>
        <w:rPr>
          <w:lang w:bidi="fa-IR"/>
        </w:rPr>
        <w:t>Widiati</w:t>
      </w:r>
      <w:proofErr w:type="spellEnd"/>
      <w:r>
        <w:rPr>
          <w:lang w:bidi="fa-IR"/>
        </w:rPr>
        <w:t xml:space="preserve">, U., </w:t>
      </w:r>
      <w:proofErr w:type="spellStart"/>
      <w:r>
        <w:rPr>
          <w:lang w:bidi="fa-IR"/>
        </w:rPr>
        <w:t>Mustofa</w:t>
      </w:r>
      <w:proofErr w:type="spellEnd"/>
      <w:r>
        <w:rPr>
          <w:lang w:bidi="fa-IR"/>
        </w:rPr>
        <w:t xml:space="preserve">, M., </w:t>
      </w:r>
      <w:proofErr w:type="spellStart"/>
      <w:r>
        <w:rPr>
          <w:lang w:bidi="fa-IR"/>
        </w:rPr>
        <w:t>Ubaididallah</w:t>
      </w:r>
      <w:proofErr w:type="spellEnd"/>
      <w:r>
        <w:rPr>
          <w:lang w:bidi="fa-IR"/>
        </w:rPr>
        <w:t xml:space="preserve">, M.F. (2019). </w:t>
      </w:r>
      <w:r w:rsidRPr="00C70DBC">
        <w:rPr>
          <w:i/>
          <w:iCs/>
          <w:lang w:bidi="fa-IR"/>
        </w:rPr>
        <w:t>Autonomous English learning: Teachers’ and students’ perceptions.</w:t>
      </w:r>
      <w:r>
        <w:rPr>
          <w:lang w:bidi="fa-IR"/>
        </w:rPr>
        <w:t xml:space="preserve"> Indonesian Journal of Applied Linguistics. 9(2). 371-381.</w:t>
      </w:r>
    </w:p>
    <w:p w:rsidR="00564FE4" w:rsidRDefault="00564FE4" w:rsidP="00564FE4">
      <w:pPr>
        <w:spacing w:line="360" w:lineRule="auto"/>
        <w:ind w:firstLine="720"/>
        <w:jc w:val="both"/>
        <w:rPr>
          <w:lang w:bidi="fa-IR"/>
        </w:rPr>
      </w:pPr>
      <w:proofErr w:type="spellStart"/>
      <w:r>
        <w:rPr>
          <w:lang w:bidi="fa-IR"/>
        </w:rPr>
        <w:t>Lasagabaster</w:t>
      </w:r>
      <w:proofErr w:type="spellEnd"/>
      <w:r>
        <w:rPr>
          <w:lang w:bidi="fa-IR"/>
        </w:rPr>
        <w:t xml:space="preserve">, D. (2018). </w:t>
      </w:r>
      <w:r w:rsidRPr="008405C7">
        <w:rPr>
          <w:i/>
          <w:iCs/>
          <w:lang w:bidi="fa-IR"/>
        </w:rPr>
        <w:t>Anxiety in foreign language learning: proficiency and gender under scrutiny.</w:t>
      </w:r>
      <w:r>
        <w:rPr>
          <w:lang w:bidi="fa-IR"/>
        </w:rPr>
        <w:t xml:space="preserve"> University of Basque. </w:t>
      </w:r>
    </w:p>
    <w:p w:rsidR="00564FE4" w:rsidRDefault="00564FE4" w:rsidP="00564FE4">
      <w:pPr>
        <w:spacing w:line="360" w:lineRule="auto"/>
        <w:ind w:firstLine="720"/>
        <w:jc w:val="both"/>
        <w:rPr>
          <w:lang w:bidi="fa-IR"/>
        </w:rPr>
      </w:pPr>
      <w:r>
        <w:rPr>
          <w:lang w:bidi="fa-IR"/>
        </w:rPr>
        <w:t xml:space="preserve">Lee, Y.H. (2005). </w:t>
      </w:r>
      <w:r w:rsidRPr="00762B06">
        <w:rPr>
          <w:i/>
          <w:iCs/>
          <w:lang w:bidi="fa-IR"/>
        </w:rPr>
        <w:t>Self-assessment as an Autonomous Learning Tool in an Interpretation Classroom</w:t>
      </w:r>
      <w:r w:rsidRPr="00762B06">
        <w:rPr>
          <w:lang w:bidi="fa-IR"/>
        </w:rPr>
        <w:t>. Meta: Translators' Journal, 50(4)</w:t>
      </w:r>
    </w:p>
    <w:p w:rsidR="00564FE4" w:rsidRPr="007C7460" w:rsidRDefault="00564FE4" w:rsidP="00564FE4">
      <w:pPr>
        <w:spacing w:line="360" w:lineRule="auto"/>
        <w:ind w:firstLine="720"/>
        <w:jc w:val="both"/>
        <w:rPr>
          <w:lang w:bidi="fa-IR"/>
        </w:rPr>
      </w:pPr>
      <w:r>
        <w:rPr>
          <w:lang w:bidi="fa-IR"/>
        </w:rPr>
        <w:t xml:space="preserve">Li-Li, Q. (2019). </w:t>
      </w:r>
      <w:r w:rsidRPr="00695D0A">
        <w:rPr>
          <w:i/>
          <w:iCs/>
          <w:lang w:bidi="fa-IR"/>
        </w:rPr>
        <w:t>Anxiety and Enjoyment in the Foreign Language Classroom: A Dynamic Perspective.</w:t>
      </w:r>
      <w:r>
        <w:rPr>
          <w:lang w:bidi="fa-IR"/>
        </w:rPr>
        <w:t xml:space="preserve"> </w:t>
      </w:r>
      <w:r w:rsidRPr="00695D0A">
        <w:rPr>
          <w:lang w:bidi="fa-IR"/>
        </w:rPr>
        <w:t>US-China Foreign Language. 17(11). 511-516.</w:t>
      </w:r>
    </w:p>
    <w:p w:rsidR="00564FE4" w:rsidRDefault="00564FE4" w:rsidP="00564FE4">
      <w:pPr>
        <w:spacing w:line="360" w:lineRule="auto"/>
        <w:ind w:firstLine="720"/>
        <w:jc w:val="both"/>
        <w:rPr>
          <w:lang w:bidi="fa-IR"/>
        </w:rPr>
      </w:pPr>
      <w:r>
        <w:rPr>
          <w:lang w:bidi="fa-IR"/>
        </w:rPr>
        <w:t xml:space="preserve">Little, D. (1999). </w:t>
      </w:r>
      <w:r w:rsidRPr="00A03366">
        <w:rPr>
          <w:i/>
          <w:iCs/>
          <w:lang w:bidi="fa-IR"/>
        </w:rPr>
        <w:t>Learner Autonomy: Definitions, issues and problems</w:t>
      </w:r>
      <w:r>
        <w:rPr>
          <w:lang w:bidi="fa-IR"/>
        </w:rPr>
        <w:t xml:space="preserve">. Research Gate. </w:t>
      </w:r>
      <w:r w:rsidRPr="00766907">
        <w:rPr>
          <w:lang w:bidi="fa-IR"/>
        </w:rPr>
        <w:t>https://www.researchgate.net/publication/259874253</w:t>
      </w:r>
      <w:r>
        <w:rPr>
          <w:lang w:bidi="fa-IR"/>
        </w:rPr>
        <w:t xml:space="preserve">. </w:t>
      </w:r>
    </w:p>
    <w:p w:rsidR="00564FE4" w:rsidRDefault="00564FE4" w:rsidP="00564FE4">
      <w:pPr>
        <w:spacing w:line="360" w:lineRule="auto"/>
        <w:ind w:firstLine="720"/>
        <w:jc w:val="both"/>
        <w:rPr>
          <w:lang w:bidi="fa-IR"/>
        </w:rPr>
      </w:pPr>
      <w:r>
        <w:rPr>
          <w:lang w:bidi="fa-IR"/>
        </w:rPr>
        <w:lastRenderedPageBreak/>
        <w:t xml:space="preserve">Little, D., and </w:t>
      </w:r>
      <w:proofErr w:type="spellStart"/>
      <w:r>
        <w:rPr>
          <w:lang w:bidi="fa-IR"/>
        </w:rPr>
        <w:t>Legenhausen</w:t>
      </w:r>
      <w:proofErr w:type="spellEnd"/>
      <w:r>
        <w:rPr>
          <w:lang w:bidi="fa-IR"/>
        </w:rPr>
        <w:t xml:space="preserve">, L. (2017). </w:t>
      </w:r>
      <w:r w:rsidRPr="00FF0816">
        <w:rPr>
          <w:i/>
          <w:iCs/>
          <w:lang w:bidi="fa-IR"/>
        </w:rPr>
        <w:t>Language Learner Autonomy: Theory, Practice and Research.</w:t>
      </w:r>
      <w:r>
        <w:rPr>
          <w:lang w:bidi="fa-IR"/>
        </w:rPr>
        <w:t xml:space="preserve"> Journal of Research Gate. </w:t>
      </w:r>
      <w:r w:rsidRPr="00FF0816">
        <w:rPr>
          <w:lang w:bidi="fa-IR"/>
        </w:rPr>
        <w:t>https://www.researchgate.net/publication/320022166</w:t>
      </w:r>
      <w:r>
        <w:rPr>
          <w:lang w:bidi="fa-IR"/>
        </w:rPr>
        <w:t>.</w:t>
      </w:r>
    </w:p>
    <w:p w:rsidR="00564FE4" w:rsidRDefault="009B70A0" w:rsidP="00564FE4">
      <w:pPr>
        <w:spacing w:line="360" w:lineRule="auto"/>
        <w:ind w:firstLine="720"/>
        <w:jc w:val="both"/>
        <w:rPr>
          <w:lang w:bidi="fa-IR"/>
        </w:rPr>
      </w:pPr>
      <w:r>
        <w:rPr>
          <w:lang w:bidi="fa-IR"/>
        </w:rPr>
        <w:t>M</w:t>
      </w:r>
      <w:r w:rsidR="00564FE4" w:rsidRPr="00494448">
        <w:rPr>
          <w:lang w:bidi="fa-IR"/>
        </w:rPr>
        <w:t xml:space="preserve">cIntyre, P. D., &amp; Gardner, R. C. (1991b). </w:t>
      </w:r>
      <w:r w:rsidR="00564FE4" w:rsidRPr="00494448">
        <w:rPr>
          <w:i/>
          <w:iCs/>
          <w:lang w:bidi="fa-IR"/>
        </w:rPr>
        <w:t>Methods and results in the study of anxiety and language learning: A review of literature</w:t>
      </w:r>
      <w:r w:rsidR="00564FE4" w:rsidRPr="00494448">
        <w:rPr>
          <w:lang w:bidi="fa-IR"/>
        </w:rPr>
        <w:t xml:space="preserve">. </w:t>
      </w:r>
      <w:r w:rsidR="00564FE4">
        <w:rPr>
          <w:lang w:bidi="fa-IR"/>
        </w:rPr>
        <w:t xml:space="preserve">Language Learning </w:t>
      </w:r>
      <w:r w:rsidR="00564FE4" w:rsidRPr="00494448">
        <w:rPr>
          <w:lang w:bidi="fa-IR"/>
        </w:rPr>
        <w:t>Journal, 41, 85-117.</w:t>
      </w:r>
    </w:p>
    <w:p w:rsidR="00564FE4" w:rsidRDefault="00564FE4" w:rsidP="00564FE4">
      <w:pPr>
        <w:spacing w:line="360" w:lineRule="auto"/>
        <w:ind w:firstLine="720"/>
        <w:jc w:val="both"/>
        <w:rPr>
          <w:lang w:bidi="fa-IR"/>
        </w:rPr>
      </w:pPr>
      <w:proofErr w:type="spellStart"/>
      <w:r>
        <w:rPr>
          <w:lang w:bidi="fa-IR"/>
        </w:rPr>
        <w:t>Masouleh</w:t>
      </w:r>
      <w:proofErr w:type="spellEnd"/>
      <w:r>
        <w:rPr>
          <w:lang w:bidi="fa-IR"/>
        </w:rPr>
        <w:t xml:space="preserve">, N.M., </w:t>
      </w:r>
      <w:proofErr w:type="spellStart"/>
      <w:r>
        <w:rPr>
          <w:lang w:bidi="fa-IR"/>
        </w:rPr>
        <w:t>Bahraminejad</w:t>
      </w:r>
      <w:proofErr w:type="spellEnd"/>
      <w:r>
        <w:rPr>
          <w:lang w:bidi="fa-IR"/>
        </w:rPr>
        <w:t xml:space="preserve"> </w:t>
      </w:r>
      <w:proofErr w:type="spellStart"/>
      <w:r>
        <w:rPr>
          <w:lang w:bidi="fa-IR"/>
        </w:rPr>
        <w:t>Jooneghani</w:t>
      </w:r>
      <w:proofErr w:type="spellEnd"/>
      <w:r>
        <w:rPr>
          <w:lang w:bidi="fa-IR"/>
        </w:rPr>
        <w:t>, R. (2012)</w:t>
      </w:r>
      <w:r w:rsidRPr="00600B87">
        <w:rPr>
          <w:lang w:bidi="fa-IR"/>
        </w:rPr>
        <w:t xml:space="preserve"> </w:t>
      </w:r>
      <w:r w:rsidRPr="002769C3">
        <w:rPr>
          <w:i/>
          <w:iCs/>
          <w:lang w:bidi="fa-IR"/>
        </w:rPr>
        <w:t xml:space="preserve">Autonomous learning: A teacher-less learning! </w:t>
      </w:r>
      <w:r>
        <w:rPr>
          <w:lang w:bidi="fa-IR"/>
        </w:rPr>
        <w:t xml:space="preserve">Elsevier. 55, 835-842. </w:t>
      </w:r>
    </w:p>
    <w:p w:rsidR="00564FE4" w:rsidRDefault="00564FE4" w:rsidP="00564FE4">
      <w:pPr>
        <w:spacing w:line="360" w:lineRule="auto"/>
        <w:ind w:firstLine="720"/>
        <w:jc w:val="both"/>
        <w:rPr>
          <w:lang w:bidi="fa-IR"/>
        </w:rPr>
      </w:pPr>
      <w:proofErr w:type="spellStart"/>
      <w:r>
        <w:rPr>
          <w:lang w:bidi="fa-IR"/>
        </w:rPr>
        <w:t>Najeeb</w:t>
      </w:r>
      <w:proofErr w:type="spellEnd"/>
      <w:r>
        <w:rPr>
          <w:lang w:bidi="fa-IR"/>
        </w:rPr>
        <w:t xml:space="preserve">, S.S.R. (2013). </w:t>
      </w:r>
      <w:r w:rsidRPr="006F7804">
        <w:rPr>
          <w:i/>
          <w:iCs/>
          <w:lang w:bidi="fa-IR"/>
        </w:rPr>
        <w:t>Learner autonomy in language learning</w:t>
      </w:r>
      <w:r>
        <w:rPr>
          <w:lang w:bidi="fa-IR"/>
        </w:rPr>
        <w:t xml:space="preserve">. Elsevier, 70, 1238-1242. </w:t>
      </w:r>
    </w:p>
    <w:p w:rsidR="00B650A7" w:rsidRDefault="00B650A7" w:rsidP="00564FE4">
      <w:pPr>
        <w:spacing w:line="360" w:lineRule="auto"/>
        <w:ind w:firstLine="720"/>
        <w:jc w:val="both"/>
        <w:rPr>
          <w:lang w:bidi="fa-IR"/>
        </w:rPr>
      </w:pPr>
      <w:r>
        <w:rPr>
          <w:lang w:bidi="fa-IR"/>
        </w:rPr>
        <w:t xml:space="preserve">Noguchi, J. and McCarty, T. (2010). </w:t>
      </w:r>
      <w:r w:rsidRPr="002A5CD5">
        <w:rPr>
          <w:i/>
          <w:iCs/>
          <w:lang w:bidi="fa-IR"/>
        </w:rPr>
        <w:t>Reflective self-study: Fostering learner autonomy.</w:t>
      </w:r>
      <w:r>
        <w:rPr>
          <w:lang w:bidi="fa-IR"/>
        </w:rPr>
        <w:t xml:space="preserve"> </w:t>
      </w:r>
      <w:r w:rsidR="002A5CD5" w:rsidRPr="002A5CD5">
        <w:rPr>
          <w:lang w:bidi="fa-IR"/>
        </w:rPr>
        <w:t>JALT2009 Conference Proceedings. Tokyo: JALT</w:t>
      </w:r>
    </w:p>
    <w:p w:rsidR="00564FE4" w:rsidRDefault="00564FE4" w:rsidP="00564FE4">
      <w:pPr>
        <w:spacing w:line="360" w:lineRule="auto"/>
        <w:ind w:firstLine="720"/>
        <w:jc w:val="both"/>
        <w:rPr>
          <w:lang w:bidi="fa-IR"/>
        </w:rPr>
      </w:pPr>
      <w:proofErr w:type="spellStart"/>
      <w:r>
        <w:rPr>
          <w:lang w:bidi="fa-IR"/>
        </w:rPr>
        <w:t>Nuzen</w:t>
      </w:r>
      <w:proofErr w:type="spellEnd"/>
      <w:r>
        <w:rPr>
          <w:lang w:bidi="fa-IR"/>
        </w:rPr>
        <w:t xml:space="preserve">, J.L., Leon, J. (2015). </w:t>
      </w:r>
      <w:r w:rsidRPr="00426B58">
        <w:rPr>
          <w:i/>
          <w:iCs/>
          <w:lang w:bidi="fa-IR"/>
        </w:rPr>
        <w:t xml:space="preserve">Autonomy Support in </w:t>
      </w:r>
      <w:proofErr w:type="spellStart"/>
      <w:r w:rsidRPr="00426B58">
        <w:rPr>
          <w:i/>
          <w:iCs/>
          <w:lang w:bidi="fa-IR"/>
        </w:rPr>
        <w:t>theClassroom</w:t>
      </w:r>
      <w:proofErr w:type="spellEnd"/>
      <w:r w:rsidRPr="00426B58">
        <w:rPr>
          <w:i/>
          <w:iCs/>
          <w:lang w:bidi="fa-IR"/>
        </w:rPr>
        <w:t xml:space="preserve">. A Review from Self-Determination Theory. </w:t>
      </w:r>
      <w:r>
        <w:rPr>
          <w:lang w:bidi="fa-IR"/>
        </w:rPr>
        <w:t xml:space="preserve">Spain. European Psychologist. 20(4). 272-283. </w:t>
      </w:r>
    </w:p>
    <w:p w:rsidR="00564FE4" w:rsidRDefault="00564FE4" w:rsidP="00564FE4">
      <w:pPr>
        <w:spacing w:line="360" w:lineRule="auto"/>
        <w:ind w:firstLine="720"/>
        <w:jc w:val="both"/>
        <w:rPr>
          <w:lang w:bidi="fa-IR"/>
        </w:rPr>
      </w:pPr>
      <w:proofErr w:type="spellStart"/>
      <w:r>
        <w:rPr>
          <w:lang w:bidi="fa-IR"/>
        </w:rPr>
        <w:t>Piniel</w:t>
      </w:r>
      <w:proofErr w:type="spellEnd"/>
      <w:r>
        <w:rPr>
          <w:lang w:bidi="fa-IR"/>
        </w:rPr>
        <w:t xml:space="preserve">, K., </w:t>
      </w:r>
      <w:proofErr w:type="spellStart"/>
      <w:r>
        <w:rPr>
          <w:lang w:bidi="fa-IR"/>
        </w:rPr>
        <w:t>Csizer</w:t>
      </w:r>
      <w:proofErr w:type="spellEnd"/>
      <w:r>
        <w:rPr>
          <w:lang w:bidi="fa-IR"/>
        </w:rPr>
        <w:t>, K. (2013).</w:t>
      </w:r>
      <w:r w:rsidRPr="00EC347F">
        <w:rPr>
          <w:i/>
          <w:iCs/>
          <w:lang w:bidi="fa-IR"/>
        </w:rPr>
        <w:t xml:space="preserve"> L2 motivation, anxiety and self-efficacy: The interrelationship of individual variables in the secondary school context</w:t>
      </w:r>
      <w:r>
        <w:rPr>
          <w:lang w:bidi="fa-IR"/>
        </w:rPr>
        <w:t xml:space="preserve">. </w:t>
      </w:r>
      <w:r w:rsidRPr="00EC347F">
        <w:rPr>
          <w:lang w:bidi="fa-IR"/>
        </w:rPr>
        <w:t>Adam Mickiewicz University, Kalisz. SSLLT Journal. http://www.ssllt.amu.edu.pl.</w:t>
      </w:r>
    </w:p>
    <w:p w:rsidR="00564FE4" w:rsidRDefault="00564FE4" w:rsidP="00564FE4">
      <w:pPr>
        <w:spacing w:line="360" w:lineRule="auto"/>
        <w:ind w:firstLine="720"/>
        <w:jc w:val="both"/>
        <w:rPr>
          <w:lang w:bidi="fa-IR"/>
        </w:rPr>
      </w:pPr>
      <w:r w:rsidRPr="00244D81">
        <w:rPr>
          <w:lang w:bidi="fa-IR"/>
        </w:rPr>
        <w:t xml:space="preserve">Ryan, R. M., &amp; </w:t>
      </w:r>
      <w:proofErr w:type="spellStart"/>
      <w:r w:rsidRPr="00244D81">
        <w:rPr>
          <w:lang w:bidi="fa-IR"/>
        </w:rPr>
        <w:t>Deci</w:t>
      </w:r>
      <w:proofErr w:type="spellEnd"/>
      <w:r w:rsidRPr="00244D81">
        <w:rPr>
          <w:lang w:bidi="fa-IR"/>
        </w:rPr>
        <w:t>, E. L. (20</w:t>
      </w:r>
      <w:r>
        <w:rPr>
          <w:lang w:bidi="fa-IR"/>
        </w:rPr>
        <w:t xml:space="preserve">00b). </w:t>
      </w:r>
      <w:r w:rsidRPr="00244D81">
        <w:rPr>
          <w:i/>
          <w:iCs/>
          <w:lang w:bidi="fa-IR"/>
        </w:rPr>
        <w:t>Self-determination theory and the facilitation of intrinsic motivation, social development, and wellbeing.</w:t>
      </w:r>
      <w:r w:rsidRPr="00244D81">
        <w:rPr>
          <w:lang w:bidi="fa-IR"/>
        </w:rPr>
        <w:t xml:space="preserve"> American Psychologist, 55</w:t>
      </w:r>
      <w:r>
        <w:rPr>
          <w:lang w:bidi="fa-IR"/>
        </w:rPr>
        <w:t>, 68–78.</w:t>
      </w:r>
      <w:r w:rsidRPr="00244D81">
        <w:rPr>
          <w:lang w:bidi="fa-IR"/>
        </w:rPr>
        <w:t>doi: 10.1037/0003-066X.55.1.68</w:t>
      </w:r>
      <w:r>
        <w:rPr>
          <w:lang w:bidi="fa-IR"/>
        </w:rPr>
        <w:t xml:space="preserve">. </w:t>
      </w:r>
    </w:p>
    <w:p w:rsidR="00564FE4" w:rsidRDefault="00564FE4" w:rsidP="00564FE4">
      <w:pPr>
        <w:spacing w:line="360" w:lineRule="auto"/>
        <w:ind w:firstLine="720"/>
        <w:jc w:val="both"/>
        <w:rPr>
          <w:lang w:bidi="fa-IR"/>
        </w:rPr>
      </w:pPr>
      <w:proofErr w:type="spellStart"/>
      <w:r>
        <w:rPr>
          <w:lang w:bidi="fa-IR"/>
        </w:rPr>
        <w:t>Sabbah</w:t>
      </w:r>
      <w:proofErr w:type="spellEnd"/>
      <w:r>
        <w:rPr>
          <w:lang w:bidi="fa-IR"/>
        </w:rPr>
        <w:t xml:space="preserve">, S.S. (2018). </w:t>
      </w:r>
      <w:r w:rsidRPr="00E945A6">
        <w:rPr>
          <w:i/>
          <w:iCs/>
          <w:lang w:bidi="fa-IR"/>
        </w:rPr>
        <w:t>Anxiety in Learning English as a Second Language Age at Tertiary Stage: Cause and Solutions.</w:t>
      </w:r>
      <w:r>
        <w:rPr>
          <w:lang w:bidi="fa-IR"/>
        </w:rPr>
        <w:t xml:space="preserve"> </w:t>
      </w:r>
      <w:r w:rsidRPr="00E945A6">
        <w:rPr>
          <w:lang w:bidi="fa-IR"/>
        </w:rPr>
        <w:t>European Journal of English Language and Literature Studies. 6(1). 14-33.</w:t>
      </w:r>
    </w:p>
    <w:p w:rsidR="00564FE4" w:rsidRDefault="00564FE4" w:rsidP="00564FE4">
      <w:pPr>
        <w:spacing w:line="360" w:lineRule="auto"/>
        <w:ind w:firstLine="720"/>
        <w:jc w:val="both"/>
        <w:rPr>
          <w:lang w:bidi="fa-IR"/>
        </w:rPr>
      </w:pPr>
      <w:proofErr w:type="spellStart"/>
      <w:r w:rsidRPr="007C7460">
        <w:rPr>
          <w:lang w:bidi="fa-IR"/>
        </w:rPr>
        <w:t>Sjoberg</w:t>
      </w:r>
      <w:proofErr w:type="spellEnd"/>
      <w:r w:rsidRPr="007C7460">
        <w:rPr>
          <w:lang w:bidi="fa-IR"/>
        </w:rPr>
        <w:t>, S. (2007).</w:t>
      </w:r>
      <w:r w:rsidRPr="007C7460">
        <w:rPr>
          <w:i/>
          <w:iCs/>
          <w:lang w:bidi="fa-IR"/>
        </w:rPr>
        <w:t xml:space="preserve"> Constructivism and Learning. </w:t>
      </w:r>
      <w:r w:rsidRPr="007C7460">
        <w:rPr>
          <w:lang w:bidi="fa-IR"/>
        </w:rPr>
        <w:t xml:space="preserve">In E. Baker, B. McGaw and P. Peterson, (eds.), </w:t>
      </w:r>
      <w:r>
        <w:rPr>
          <w:lang w:bidi="fa-IR"/>
        </w:rPr>
        <w:t xml:space="preserve">International </w:t>
      </w:r>
      <w:r w:rsidRPr="007C7460">
        <w:rPr>
          <w:lang w:bidi="fa-IR"/>
        </w:rPr>
        <w:t>Encyclopedia of Education (3rd edition.). Oxford, Elsevier.</w:t>
      </w:r>
    </w:p>
    <w:p w:rsidR="00564FE4" w:rsidRPr="00C15CF5" w:rsidRDefault="00564FE4" w:rsidP="00564FE4">
      <w:pPr>
        <w:spacing w:line="360" w:lineRule="auto"/>
        <w:ind w:firstLine="720"/>
        <w:jc w:val="both"/>
        <w:rPr>
          <w:lang w:bidi="fa-IR"/>
        </w:rPr>
      </w:pPr>
      <w:proofErr w:type="spellStart"/>
      <w:r w:rsidRPr="00C15CF5">
        <w:rPr>
          <w:lang w:bidi="fa-IR"/>
        </w:rPr>
        <w:lastRenderedPageBreak/>
        <w:t>Spielberger</w:t>
      </w:r>
      <w:proofErr w:type="spellEnd"/>
      <w:r w:rsidRPr="00C15CF5">
        <w:rPr>
          <w:lang w:bidi="fa-IR"/>
        </w:rPr>
        <w:t>, C. D. (1966).</w:t>
      </w:r>
      <w:r w:rsidRPr="00C15CF5">
        <w:rPr>
          <w:i/>
          <w:iCs/>
          <w:lang w:bidi="fa-IR"/>
        </w:rPr>
        <w:t xml:space="preserve"> Theory and research on anxiety.</w:t>
      </w:r>
      <w:r w:rsidRPr="00C15CF5">
        <w:rPr>
          <w:lang w:bidi="fa-IR"/>
        </w:rPr>
        <w:t xml:space="preserve"> In C. D. </w:t>
      </w:r>
      <w:proofErr w:type="spellStart"/>
      <w:r w:rsidRPr="00C15CF5">
        <w:rPr>
          <w:lang w:bidi="fa-IR"/>
        </w:rPr>
        <w:t>Spielberger</w:t>
      </w:r>
      <w:proofErr w:type="spellEnd"/>
      <w:r w:rsidRPr="00C15CF5">
        <w:rPr>
          <w:lang w:bidi="fa-IR"/>
        </w:rPr>
        <w:t xml:space="preserve"> (Ed.).</w:t>
      </w:r>
    </w:p>
    <w:p w:rsidR="00564FE4" w:rsidRPr="00F71EE0" w:rsidRDefault="00564FE4" w:rsidP="00564FE4">
      <w:pPr>
        <w:spacing w:line="360" w:lineRule="auto"/>
        <w:ind w:firstLine="720"/>
        <w:jc w:val="both"/>
        <w:rPr>
          <w:lang w:bidi="fa-IR"/>
        </w:rPr>
      </w:pPr>
      <w:proofErr w:type="spellStart"/>
      <w:r w:rsidRPr="00F71EE0">
        <w:rPr>
          <w:lang w:bidi="fa-IR"/>
        </w:rPr>
        <w:t>Stefanou</w:t>
      </w:r>
      <w:proofErr w:type="spellEnd"/>
      <w:r w:rsidRPr="00F71EE0">
        <w:rPr>
          <w:lang w:bidi="fa-IR"/>
        </w:rPr>
        <w:t xml:space="preserve">, C. R., </w:t>
      </w:r>
      <w:proofErr w:type="spellStart"/>
      <w:r w:rsidRPr="00F71EE0">
        <w:rPr>
          <w:lang w:bidi="fa-IR"/>
        </w:rPr>
        <w:t>Perencevich</w:t>
      </w:r>
      <w:proofErr w:type="spellEnd"/>
      <w:r w:rsidRPr="00F71EE0">
        <w:rPr>
          <w:lang w:bidi="fa-IR"/>
        </w:rPr>
        <w:t xml:space="preserve">, K. C., </w:t>
      </w:r>
      <w:proofErr w:type="spellStart"/>
      <w:r w:rsidRPr="00F71EE0">
        <w:rPr>
          <w:lang w:bidi="fa-IR"/>
        </w:rPr>
        <w:t>DiDintio</w:t>
      </w:r>
      <w:proofErr w:type="spellEnd"/>
      <w:r w:rsidRPr="00F71EE0">
        <w:rPr>
          <w:lang w:bidi="fa-IR"/>
        </w:rPr>
        <w:t xml:space="preserve">, M., &amp; Turner, J. C. (2004). </w:t>
      </w:r>
      <w:r w:rsidRPr="00F71EE0">
        <w:rPr>
          <w:i/>
          <w:iCs/>
          <w:lang w:bidi="fa-IR"/>
        </w:rPr>
        <w:t>Supporting Autonomy in the Classroom: Ways Teachers Encourage Student Decision Making and Ownership.</w:t>
      </w:r>
      <w:r w:rsidRPr="00F71EE0">
        <w:rPr>
          <w:lang w:bidi="fa-IR"/>
        </w:rPr>
        <w:t xml:space="preserve"> Educational Psychologist, 19(3), 97-110.</w:t>
      </w:r>
    </w:p>
    <w:p w:rsidR="00564FE4" w:rsidRDefault="00564FE4" w:rsidP="00564FE4">
      <w:pPr>
        <w:spacing w:line="360" w:lineRule="auto"/>
        <w:ind w:firstLine="720"/>
        <w:jc w:val="both"/>
        <w:rPr>
          <w:lang w:bidi="fa-IR"/>
        </w:rPr>
      </w:pPr>
      <w:proofErr w:type="spellStart"/>
      <w:r w:rsidRPr="002769C3">
        <w:rPr>
          <w:lang w:bidi="fa-IR"/>
        </w:rPr>
        <w:t>Thanasoulas</w:t>
      </w:r>
      <w:proofErr w:type="spellEnd"/>
      <w:r w:rsidRPr="002769C3">
        <w:rPr>
          <w:lang w:bidi="fa-IR"/>
        </w:rPr>
        <w:t xml:space="preserve">, D. (2000). </w:t>
      </w:r>
      <w:r w:rsidRPr="002769C3">
        <w:rPr>
          <w:i/>
          <w:iCs/>
          <w:lang w:bidi="fa-IR"/>
        </w:rPr>
        <w:t xml:space="preserve">What is learner autonomy and how can it be fostered? </w:t>
      </w:r>
      <w:r>
        <w:rPr>
          <w:lang w:bidi="fa-IR"/>
        </w:rPr>
        <w:t xml:space="preserve">The Internet TESL </w:t>
      </w:r>
      <w:r w:rsidRPr="002769C3">
        <w:rPr>
          <w:lang w:bidi="fa-IR"/>
        </w:rPr>
        <w:t>Journal, 4 (11).</w:t>
      </w:r>
    </w:p>
    <w:p w:rsidR="00564FE4" w:rsidRDefault="00564FE4" w:rsidP="00564FE4">
      <w:pPr>
        <w:spacing w:line="360" w:lineRule="auto"/>
        <w:ind w:firstLine="720"/>
        <w:jc w:val="both"/>
        <w:rPr>
          <w:lang w:bidi="fa-IR"/>
        </w:rPr>
      </w:pPr>
      <w:r w:rsidRPr="00915E66">
        <w:rPr>
          <w:lang w:bidi="fa-IR"/>
        </w:rPr>
        <w:t xml:space="preserve">Tremblay, P. F., &amp; Gardner, R. C. (1995). </w:t>
      </w:r>
      <w:r w:rsidRPr="00915E66">
        <w:rPr>
          <w:i/>
          <w:iCs/>
          <w:lang w:bidi="fa-IR"/>
        </w:rPr>
        <w:t>Expanding the motivation construct in language learning</w:t>
      </w:r>
      <w:r w:rsidRPr="00915E66">
        <w:rPr>
          <w:lang w:bidi="fa-IR"/>
        </w:rPr>
        <w:t>. Modern Language Journal, 79, 505-518.</w:t>
      </w:r>
    </w:p>
    <w:p w:rsidR="00564FE4" w:rsidRDefault="00564FE4" w:rsidP="00564FE4">
      <w:pPr>
        <w:spacing w:line="360" w:lineRule="auto"/>
        <w:ind w:firstLine="720"/>
        <w:jc w:val="both"/>
        <w:rPr>
          <w:lang w:bidi="fa-IR"/>
        </w:rPr>
      </w:pPr>
      <w:r>
        <w:rPr>
          <w:lang w:bidi="fa-IR"/>
        </w:rPr>
        <w:t xml:space="preserve">Ueki, M. and Takeuchi, O. (2013). </w:t>
      </w:r>
      <w:r w:rsidRPr="003B5E4D">
        <w:rPr>
          <w:i/>
          <w:iCs/>
          <w:lang w:bidi="fa-IR"/>
        </w:rPr>
        <w:t xml:space="preserve">Forming a clearer image of the ideal L2 self: </w:t>
      </w:r>
      <w:proofErr w:type="gramStart"/>
      <w:r w:rsidRPr="003B5E4D">
        <w:rPr>
          <w:i/>
          <w:iCs/>
          <w:lang w:bidi="fa-IR"/>
        </w:rPr>
        <w:t>the</w:t>
      </w:r>
      <w:proofErr w:type="gramEnd"/>
      <w:r w:rsidRPr="003B5E4D">
        <w:rPr>
          <w:i/>
          <w:iCs/>
          <w:lang w:bidi="fa-IR"/>
        </w:rPr>
        <w:t xml:space="preserve"> L2 Motivational Self System and learner autonomy in a Japanese EFL context</w:t>
      </w:r>
      <w:r>
        <w:rPr>
          <w:i/>
          <w:iCs/>
          <w:lang w:bidi="fa-IR"/>
        </w:rPr>
        <w:t xml:space="preserve">. </w:t>
      </w:r>
      <w:r>
        <w:rPr>
          <w:lang w:bidi="fa-IR"/>
        </w:rPr>
        <w:t xml:space="preserve">Journal of </w:t>
      </w:r>
      <w:r w:rsidRPr="003B5E4D">
        <w:rPr>
          <w:lang w:bidi="fa-IR"/>
        </w:rPr>
        <w:t>Innovation in Language Learning and Teaching</w:t>
      </w:r>
      <w:r>
        <w:rPr>
          <w:lang w:bidi="fa-IR"/>
        </w:rPr>
        <w:t xml:space="preserve">. 7(3), 238-252. </w:t>
      </w:r>
    </w:p>
    <w:p w:rsidR="00564FE4" w:rsidRDefault="00564FE4" w:rsidP="00564FE4">
      <w:pPr>
        <w:spacing w:line="360" w:lineRule="auto"/>
        <w:ind w:firstLine="720"/>
        <w:jc w:val="both"/>
        <w:rPr>
          <w:lang w:bidi="fa-IR"/>
        </w:rPr>
      </w:pPr>
      <w:r>
        <w:rPr>
          <w:lang w:bidi="fa-IR"/>
        </w:rPr>
        <w:t xml:space="preserve">Wang, J. (2010). </w:t>
      </w:r>
      <w:r w:rsidRPr="004247D5">
        <w:rPr>
          <w:i/>
          <w:iCs/>
          <w:lang w:bidi="fa-IR"/>
        </w:rPr>
        <w:t>How to Develop College Students’ Autonomous English Learning Skills-Take Reading Course in Joint-Program in HCFT as an Example.</w:t>
      </w:r>
      <w:r>
        <w:rPr>
          <w:lang w:bidi="fa-IR"/>
        </w:rPr>
        <w:t xml:space="preserve"> </w:t>
      </w:r>
      <w:r w:rsidRPr="004247D5">
        <w:rPr>
          <w:lang w:bidi="fa-IR"/>
        </w:rPr>
        <w:t>English Language Teaching. 3(3), 221-228.</w:t>
      </w:r>
    </w:p>
    <w:p w:rsidR="00564FE4" w:rsidRDefault="00564FE4" w:rsidP="00564FE4">
      <w:pPr>
        <w:spacing w:line="360" w:lineRule="auto"/>
        <w:ind w:firstLine="720"/>
        <w:jc w:val="both"/>
        <w:rPr>
          <w:lang w:bidi="fa-IR"/>
        </w:rPr>
      </w:pPr>
      <w:r>
        <w:rPr>
          <w:lang w:bidi="fa-IR"/>
        </w:rPr>
        <w:t xml:space="preserve">Wang. J., Liu, W.Ch., </w:t>
      </w:r>
      <w:proofErr w:type="spellStart"/>
      <w:r>
        <w:rPr>
          <w:lang w:bidi="fa-IR"/>
        </w:rPr>
        <w:t>Kee</w:t>
      </w:r>
      <w:proofErr w:type="spellEnd"/>
      <w:r>
        <w:rPr>
          <w:lang w:bidi="fa-IR"/>
        </w:rPr>
        <w:t xml:space="preserve">, Y.H., </w:t>
      </w:r>
      <w:proofErr w:type="spellStart"/>
      <w:r>
        <w:rPr>
          <w:lang w:bidi="fa-IR"/>
        </w:rPr>
        <w:t>Chian</w:t>
      </w:r>
      <w:proofErr w:type="spellEnd"/>
      <w:r>
        <w:rPr>
          <w:lang w:bidi="fa-IR"/>
        </w:rPr>
        <w:t xml:space="preserve">, L.K. (2019). </w:t>
      </w:r>
      <w:r w:rsidRPr="00DA152D">
        <w:rPr>
          <w:i/>
          <w:iCs/>
          <w:lang w:bidi="fa-IR"/>
        </w:rPr>
        <w:t>Competence, autonomy, and relatedness in the classroom: understanding students’ motivational processes using the self-determination theory.</w:t>
      </w:r>
      <w:r>
        <w:rPr>
          <w:lang w:bidi="fa-IR"/>
        </w:rPr>
        <w:t xml:space="preserve"> Elsevier, </w:t>
      </w:r>
      <w:r w:rsidRPr="00DA152D">
        <w:rPr>
          <w:lang w:bidi="fa-IR"/>
        </w:rPr>
        <w:t>https://doi.org/10.1016/j.heliyon.2019.e01983</w:t>
      </w:r>
      <w:r>
        <w:rPr>
          <w:lang w:bidi="fa-IR"/>
        </w:rPr>
        <w:t xml:space="preserve">. </w:t>
      </w:r>
    </w:p>
    <w:p w:rsidR="00564FE4" w:rsidRDefault="00564FE4" w:rsidP="00564FE4">
      <w:pPr>
        <w:spacing w:line="360" w:lineRule="auto"/>
        <w:ind w:firstLine="720"/>
        <w:jc w:val="both"/>
        <w:rPr>
          <w:lang w:bidi="fa-IR"/>
        </w:rPr>
      </w:pPr>
      <w:r>
        <w:rPr>
          <w:lang w:bidi="fa-IR"/>
        </w:rPr>
        <w:t xml:space="preserve">Yan, H. (2010). </w:t>
      </w:r>
      <w:r w:rsidRPr="00394FD1">
        <w:rPr>
          <w:i/>
          <w:iCs/>
          <w:lang w:bidi="fa-IR"/>
        </w:rPr>
        <w:t xml:space="preserve">A Brief Analysis of Teacher Autonomy in Second Language Acquisition. </w:t>
      </w:r>
      <w:r w:rsidRPr="00394FD1">
        <w:rPr>
          <w:lang w:bidi="fa-IR"/>
        </w:rPr>
        <w:t>Journal of Language Teaching and Research, 1(2), 175-175</w:t>
      </w:r>
    </w:p>
    <w:p w:rsidR="00564FE4" w:rsidRDefault="00564FE4" w:rsidP="00564FE4">
      <w:pPr>
        <w:spacing w:line="360" w:lineRule="auto"/>
        <w:ind w:firstLine="720"/>
        <w:jc w:val="both"/>
        <w:rPr>
          <w:lang w:bidi="fa-IR"/>
        </w:rPr>
      </w:pPr>
      <w:r w:rsidRPr="009A3E45">
        <w:rPr>
          <w:lang w:bidi="fa-IR"/>
        </w:rPr>
        <w:t xml:space="preserve">Young, D. J. (1991). </w:t>
      </w:r>
      <w:r w:rsidRPr="009A3E45">
        <w:rPr>
          <w:i/>
          <w:iCs/>
          <w:lang w:bidi="fa-IR"/>
        </w:rPr>
        <w:t>Creating a low-anxiety classroom environment: What does the language anxiety research suggest?</w:t>
      </w:r>
      <w:r w:rsidRPr="009A3E45">
        <w:rPr>
          <w:lang w:bidi="fa-IR"/>
        </w:rPr>
        <w:t xml:space="preserve"> Modern Language Journal</w:t>
      </w:r>
      <w:r>
        <w:rPr>
          <w:lang w:bidi="fa-IR"/>
        </w:rPr>
        <w:t xml:space="preserve">, 75 (4), 426-439. </w:t>
      </w:r>
    </w:p>
    <w:p w:rsidR="00536547" w:rsidRDefault="00564FE4" w:rsidP="00D40717">
      <w:pPr>
        <w:spacing w:line="360" w:lineRule="auto"/>
        <w:ind w:firstLine="720"/>
        <w:jc w:val="both"/>
        <w:rPr>
          <w:lang w:bidi="fa-IR"/>
        </w:rPr>
      </w:pPr>
      <w:r>
        <w:rPr>
          <w:lang w:bidi="fa-IR"/>
        </w:rPr>
        <w:t xml:space="preserve">Zhou, M. (2016). </w:t>
      </w:r>
      <w:r w:rsidRPr="004B43E7">
        <w:rPr>
          <w:i/>
          <w:iCs/>
          <w:lang w:bidi="fa-IR"/>
        </w:rPr>
        <w:t>The roles of social anxiety, autonomy, and learning orientation in second language learning: A structural equation modeling analysis.</w:t>
      </w:r>
      <w:r>
        <w:rPr>
          <w:lang w:bidi="fa-IR"/>
        </w:rPr>
        <w:t xml:space="preserve"> Elsevier Journal. </w:t>
      </w:r>
      <w:hyperlink r:id="rId7" w:tgtFrame="_blank" w:tooltip="Persistent link using digital object identifier" w:history="1">
        <w:r w:rsidRPr="004B43E7">
          <w:rPr>
            <w:lang w:bidi="fa-IR"/>
          </w:rPr>
          <w:t>https://doi.org/10.1016/j.system.2016.09.001</w:t>
        </w:r>
      </w:hyperlink>
      <w:r w:rsidR="00D40717">
        <w:rPr>
          <w:lang w:bidi="fa-IR"/>
        </w:rPr>
        <w:t>.</w:t>
      </w:r>
      <w:bookmarkStart w:id="0" w:name="_GoBack"/>
      <w:bookmarkEnd w:id="0"/>
    </w:p>
    <w:sectPr w:rsidR="00536547" w:rsidSect="006F69AC">
      <w:pgSz w:w="12240" w:h="15840" w:code="1"/>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 Lotus">
    <w:panose1 w:val="00000400000000000000"/>
    <w:charset w:val="B2"/>
    <w:family w:val="auto"/>
    <w:pitch w:val="variable"/>
    <w:sig w:usb0="00002001" w:usb1="80000000" w:usb2="00000008" w:usb3="00000000" w:csb0="0000004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 Mitra">
    <w:panose1 w:val="00000400000000000000"/>
    <w:charset w:val="B2"/>
    <w:family w:val="auto"/>
    <w:pitch w:val="variable"/>
    <w:sig w:usb0="00002001" w:usb1="80000000" w:usb2="00000008" w:usb3="00000000" w:csb0="00000040" w:csb1="00000000"/>
  </w:font>
  <w:font w:name="TimesNewRomanPSMT">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9C7C3B"/>
    <w:multiLevelType w:val="multilevel"/>
    <w:tmpl w:val="943AE8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BAE636C"/>
    <w:multiLevelType w:val="hybridMultilevel"/>
    <w:tmpl w:val="0ABE87B6"/>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0D611A"/>
    <w:multiLevelType w:val="multilevel"/>
    <w:tmpl w:val="B5A40304"/>
    <w:lvl w:ilvl="0">
      <w:start w:val="3"/>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48BF06D9"/>
    <w:multiLevelType w:val="hybridMultilevel"/>
    <w:tmpl w:val="664C00B0"/>
    <w:lvl w:ilvl="0" w:tplc="2D78BBD4">
      <w:numFmt w:val="bullet"/>
      <w:lvlText w:val=""/>
      <w:lvlJc w:val="left"/>
      <w:pPr>
        <w:ind w:left="1080" w:hanging="360"/>
      </w:pPr>
      <w:rPr>
        <w:rFonts w:ascii="Symbol" w:eastAsiaTheme="minorHAnsi" w:hAnsi="Symbol" w:cs="B Lotu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65984AFD"/>
    <w:multiLevelType w:val="hybridMultilevel"/>
    <w:tmpl w:val="540CB1D0"/>
    <w:lvl w:ilvl="0" w:tplc="F98C3540">
      <w:start w:val="11"/>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6A3D0422"/>
    <w:multiLevelType w:val="multilevel"/>
    <w:tmpl w:val="8982E2EA"/>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0"/>
  </w:num>
  <w:num w:numId="3">
    <w:abstractNumId w:val="1"/>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drawingGridHorizontalSpacing w:val="13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FEC"/>
    <w:rsid w:val="00002EB5"/>
    <w:rsid w:val="000148BA"/>
    <w:rsid w:val="00015B69"/>
    <w:rsid w:val="00022110"/>
    <w:rsid w:val="000267B2"/>
    <w:rsid w:val="00026FEC"/>
    <w:rsid w:val="00030208"/>
    <w:rsid w:val="0003536D"/>
    <w:rsid w:val="00035EB1"/>
    <w:rsid w:val="00036FA1"/>
    <w:rsid w:val="00037302"/>
    <w:rsid w:val="00043B60"/>
    <w:rsid w:val="00045925"/>
    <w:rsid w:val="00045999"/>
    <w:rsid w:val="0004716F"/>
    <w:rsid w:val="000541A6"/>
    <w:rsid w:val="00064EE2"/>
    <w:rsid w:val="00072BFA"/>
    <w:rsid w:val="000768CC"/>
    <w:rsid w:val="00091C56"/>
    <w:rsid w:val="00091E0A"/>
    <w:rsid w:val="0009780A"/>
    <w:rsid w:val="000A248A"/>
    <w:rsid w:val="000A6A08"/>
    <w:rsid w:val="000B0395"/>
    <w:rsid w:val="000B2525"/>
    <w:rsid w:val="000B3B85"/>
    <w:rsid w:val="000B5FA8"/>
    <w:rsid w:val="000D1186"/>
    <w:rsid w:val="000D41DA"/>
    <w:rsid w:val="000D7FEB"/>
    <w:rsid w:val="000E1A72"/>
    <w:rsid w:val="000E2186"/>
    <w:rsid w:val="000E45ED"/>
    <w:rsid w:val="000E51F7"/>
    <w:rsid w:val="000F4B24"/>
    <w:rsid w:val="000F5A19"/>
    <w:rsid w:val="000F6EBD"/>
    <w:rsid w:val="00106046"/>
    <w:rsid w:val="001068A3"/>
    <w:rsid w:val="0011144F"/>
    <w:rsid w:val="00112B94"/>
    <w:rsid w:val="001213DA"/>
    <w:rsid w:val="0012405F"/>
    <w:rsid w:val="00125CBD"/>
    <w:rsid w:val="00130DB4"/>
    <w:rsid w:val="00134D94"/>
    <w:rsid w:val="001471B2"/>
    <w:rsid w:val="001477E2"/>
    <w:rsid w:val="001517DC"/>
    <w:rsid w:val="001605C9"/>
    <w:rsid w:val="00160686"/>
    <w:rsid w:val="00163611"/>
    <w:rsid w:val="0016537E"/>
    <w:rsid w:val="00173FC5"/>
    <w:rsid w:val="00175EAF"/>
    <w:rsid w:val="00184476"/>
    <w:rsid w:val="001874BB"/>
    <w:rsid w:val="0019657B"/>
    <w:rsid w:val="001968D1"/>
    <w:rsid w:val="001A03ED"/>
    <w:rsid w:val="001B0E0B"/>
    <w:rsid w:val="001B2BD7"/>
    <w:rsid w:val="001C0B39"/>
    <w:rsid w:val="001C4D1A"/>
    <w:rsid w:val="001C6D1A"/>
    <w:rsid w:val="001C7E9A"/>
    <w:rsid w:val="001D0F73"/>
    <w:rsid w:val="001D1880"/>
    <w:rsid w:val="001D3444"/>
    <w:rsid w:val="001E2644"/>
    <w:rsid w:val="001F37B1"/>
    <w:rsid w:val="001F3FC0"/>
    <w:rsid w:val="001F4296"/>
    <w:rsid w:val="001F5970"/>
    <w:rsid w:val="001F5C0D"/>
    <w:rsid w:val="002010F9"/>
    <w:rsid w:val="00202442"/>
    <w:rsid w:val="002044F8"/>
    <w:rsid w:val="00212BA0"/>
    <w:rsid w:val="00217604"/>
    <w:rsid w:val="00221A72"/>
    <w:rsid w:val="00225EA0"/>
    <w:rsid w:val="00226D8F"/>
    <w:rsid w:val="00234934"/>
    <w:rsid w:val="00235025"/>
    <w:rsid w:val="00237059"/>
    <w:rsid w:val="00244D81"/>
    <w:rsid w:val="00253419"/>
    <w:rsid w:val="00257B3A"/>
    <w:rsid w:val="002637F7"/>
    <w:rsid w:val="002769C3"/>
    <w:rsid w:val="002875BB"/>
    <w:rsid w:val="0028764D"/>
    <w:rsid w:val="00290279"/>
    <w:rsid w:val="002A1150"/>
    <w:rsid w:val="002A2A87"/>
    <w:rsid w:val="002A5CD5"/>
    <w:rsid w:val="002A7EBA"/>
    <w:rsid w:val="002B154E"/>
    <w:rsid w:val="002B359B"/>
    <w:rsid w:val="002B3F91"/>
    <w:rsid w:val="002B4087"/>
    <w:rsid w:val="002B63E8"/>
    <w:rsid w:val="002C555F"/>
    <w:rsid w:val="002D0157"/>
    <w:rsid w:val="002D5F18"/>
    <w:rsid w:val="002E456D"/>
    <w:rsid w:val="002F5336"/>
    <w:rsid w:val="003019AD"/>
    <w:rsid w:val="00306559"/>
    <w:rsid w:val="003134E1"/>
    <w:rsid w:val="00323E0B"/>
    <w:rsid w:val="00325C88"/>
    <w:rsid w:val="00344520"/>
    <w:rsid w:val="00346F77"/>
    <w:rsid w:val="00354B48"/>
    <w:rsid w:val="0036346D"/>
    <w:rsid w:val="00364FA3"/>
    <w:rsid w:val="00367276"/>
    <w:rsid w:val="00367B7C"/>
    <w:rsid w:val="00371C68"/>
    <w:rsid w:val="00372BFB"/>
    <w:rsid w:val="00373E08"/>
    <w:rsid w:val="00387B91"/>
    <w:rsid w:val="00387D1C"/>
    <w:rsid w:val="003915F4"/>
    <w:rsid w:val="00394FD1"/>
    <w:rsid w:val="003A2D2D"/>
    <w:rsid w:val="003A367C"/>
    <w:rsid w:val="003A5178"/>
    <w:rsid w:val="003A7F9E"/>
    <w:rsid w:val="003B371B"/>
    <w:rsid w:val="003B5E4D"/>
    <w:rsid w:val="003C02F0"/>
    <w:rsid w:val="003C3561"/>
    <w:rsid w:val="003C3DFB"/>
    <w:rsid w:val="003C4A6D"/>
    <w:rsid w:val="003C67EB"/>
    <w:rsid w:val="003D4857"/>
    <w:rsid w:val="003E1CF2"/>
    <w:rsid w:val="003E40DC"/>
    <w:rsid w:val="003F7B97"/>
    <w:rsid w:val="00410932"/>
    <w:rsid w:val="00411E9A"/>
    <w:rsid w:val="00411F6E"/>
    <w:rsid w:val="00414418"/>
    <w:rsid w:val="004154EE"/>
    <w:rsid w:val="00420570"/>
    <w:rsid w:val="0042249B"/>
    <w:rsid w:val="004247D5"/>
    <w:rsid w:val="0042552D"/>
    <w:rsid w:val="004262A3"/>
    <w:rsid w:val="00426B58"/>
    <w:rsid w:val="00432262"/>
    <w:rsid w:val="00444F8A"/>
    <w:rsid w:val="00447E75"/>
    <w:rsid w:val="004577F3"/>
    <w:rsid w:val="00470AFD"/>
    <w:rsid w:val="00475B5B"/>
    <w:rsid w:val="00477A2C"/>
    <w:rsid w:val="00477A9C"/>
    <w:rsid w:val="00480882"/>
    <w:rsid w:val="0049002A"/>
    <w:rsid w:val="00491AAF"/>
    <w:rsid w:val="00494448"/>
    <w:rsid w:val="00494CC8"/>
    <w:rsid w:val="004A0864"/>
    <w:rsid w:val="004B43E7"/>
    <w:rsid w:val="004B5D18"/>
    <w:rsid w:val="004C149D"/>
    <w:rsid w:val="004C1776"/>
    <w:rsid w:val="004C23EA"/>
    <w:rsid w:val="004D02C1"/>
    <w:rsid w:val="004D19EB"/>
    <w:rsid w:val="004D3579"/>
    <w:rsid w:val="004D6E78"/>
    <w:rsid w:val="004E0034"/>
    <w:rsid w:val="004E0A40"/>
    <w:rsid w:val="004E29FE"/>
    <w:rsid w:val="004E563F"/>
    <w:rsid w:val="004F22D1"/>
    <w:rsid w:val="004F2798"/>
    <w:rsid w:val="004F4288"/>
    <w:rsid w:val="005056F0"/>
    <w:rsid w:val="00505D0C"/>
    <w:rsid w:val="00505DB2"/>
    <w:rsid w:val="00520B64"/>
    <w:rsid w:val="00524748"/>
    <w:rsid w:val="005260F7"/>
    <w:rsid w:val="00527963"/>
    <w:rsid w:val="00530AC2"/>
    <w:rsid w:val="00535F30"/>
    <w:rsid w:val="00536547"/>
    <w:rsid w:val="005367EC"/>
    <w:rsid w:val="005445C4"/>
    <w:rsid w:val="005471E8"/>
    <w:rsid w:val="00550F28"/>
    <w:rsid w:val="00556C87"/>
    <w:rsid w:val="00562BB9"/>
    <w:rsid w:val="005645A1"/>
    <w:rsid w:val="00564A57"/>
    <w:rsid w:val="00564FE4"/>
    <w:rsid w:val="00570840"/>
    <w:rsid w:val="00572582"/>
    <w:rsid w:val="00573AC6"/>
    <w:rsid w:val="005805D0"/>
    <w:rsid w:val="005853C1"/>
    <w:rsid w:val="005B09FC"/>
    <w:rsid w:val="005B39B4"/>
    <w:rsid w:val="005B65DB"/>
    <w:rsid w:val="005C6851"/>
    <w:rsid w:val="005D2644"/>
    <w:rsid w:val="005D3554"/>
    <w:rsid w:val="005D3CDE"/>
    <w:rsid w:val="005D6F2C"/>
    <w:rsid w:val="005E1B39"/>
    <w:rsid w:val="005E6605"/>
    <w:rsid w:val="005E690D"/>
    <w:rsid w:val="005F06D4"/>
    <w:rsid w:val="005F165A"/>
    <w:rsid w:val="005F2E93"/>
    <w:rsid w:val="005F4B3B"/>
    <w:rsid w:val="00600B87"/>
    <w:rsid w:val="0060302E"/>
    <w:rsid w:val="00605CAE"/>
    <w:rsid w:val="006128AD"/>
    <w:rsid w:val="0061650E"/>
    <w:rsid w:val="0062456E"/>
    <w:rsid w:val="00627BAB"/>
    <w:rsid w:val="00630A06"/>
    <w:rsid w:val="00635273"/>
    <w:rsid w:val="00644B79"/>
    <w:rsid w:val="00645E6E"/>
    <w:rsid w:val="00647A04"/>
    <w:rsid w:val="006542C2"/>
    <w:rsid w:val="00654D3E"/>
    <w:rsid w:val="006558D9"/>
    <w:rsid w:val="00677411"/>
    <w:rsid w:val="006817E8"/>
    <w:rsid w:val="00681D66"/>
    <w:rsid w:val="0068463A"/>
    <w:rsid w:val="0068646C"/>
    <w:rsid w:val="00686F38"/>
    <w:rsid w:val="0069367F"/>
    <w:rsid w:val="00695D0A"/>
    <w:rsid w:val="006A12EA"/>
    <w:rsid w:val="006A396C"/>
    <w:rsid w:val="006B1B19"/>
    <w:rsid w:val="006B2A03"/>
    <w:rsid w:val="006B2E73"/>
    <w:rsid w:val="006B716B"/>
    <w:rsid w:val="006C3E12"/>
    <w:rsid w:val="006C5922"/>
    <w:rsid w:val="006D212F"/>
    <w:rsid w:val="006E2042"/>
    <w:rsid w:val="006E3119"/>
    <w:rsid w:val="006F0952"/>
    <w:rsid w:val="006F293D"/>
    <w:rsid w:val="006F3F29"/>
    <w:rsid w:val="006F69AC"/>
    <w:rsid w:val="006F7804"/>
    <w:rsid w:val="007108EF"/>
    <w:rsid w:val="007248D9"/>
    <w:rsid w:val="00736D78"/>
    <w:rsid w:val="00737F18"/>
    <w:rsid w:val="00741777"/>
    <w:rsid w:val="00742ECF"/>
    <w:rsid w:val="007530E0"/>
    <w:rsid w:val="007536A2"/>
    <w:rsid w:val="007547F1"/>
    <w:rsid w:val="00755835"/>
    <w:rsid w:val="00762B06"/>
    <w:rsid w:val="007632D9"/>
    <w:rsid w:val="0076641E"/>
    <w:rsid w:val="00766907"/>
    <w:rsid w:val="00782BC0"/>
    <w:rsid w:val="0079010B"/>
    <w:rsid w:val="007A14DF"/>
    <w:rsid w:val="007A4B39"/>
    <w:rsid w:val="007B0F60"/>
    <w:rsid w:val="007B1B1F"/>
    <w:rsid w:val="007B2C31"/>
    <w:rsid w:val="007B381F"/>
    <w:rsid w:val="007B4F00"/>
    <w:rsid w:val="007C6447"/>
    <w:rsid w:val="007C6FA6"/>
    <w:rsid w:val="007C7460"/>
    <w:rsid w:val="007C79D8"/>
    <w:rsid w:val="007D2657"/>
    <w:rsid w:val="007D44BE"/>
    <w:rsid w:val="007D5657"/>
    <w:rsid w:val="007D655A"/>
    <w:rsid w:val="007E56AC"/>
    <w:rsid w:val="007F241F"/>
    <w:rsid w:val="007F3120"/>
    <w:rsid w:val="007F5020"/>
    <w:rsid w:val="007F6CB0"/>
    <w:rsid w:val="00810BC7"/>
    <w:rsid w:val="00813181"/>
    <w:rsid w:val="00824A53"/>
    <w:rsid w:val="00837581"/>
    <w:rsid w:val="008405C7"/>
    <w:rsid w:val="00851996"/>
    <w:rsid w:val="00851C7A"/>
    <w:rsid w:val="00853379"/>
    <w:rsid w:val="00855290"/>
    <w:rsid w:val="00857D69"/>
    <w:rsid w:val="008667C4"/>
    <w:rsid w:val="00871037"/>
    <w:rsid w:val="00876ECC"/>
    <w:rsid w:val="00876EF1"/>
    <w:rsid w:val="008801FE"/>
    <w:rsid w:val="00896F07"/>
    <w:rsid w:val="008A15A8"/>
    <w:rsid w:val="008A275F"/>
    <w:rsid w:val="008A2FB4"/>
    <w:rsid w:val="008A58C9"/>
    <w:rsid w:val="008B0D11"/>
    <w:rsid w:val="008C0C04"/>
    <w:rsid w:val="008D2E7D"/>
    <w:rsid w:val="008D5CD3"/>
    <w:rsid w:val="008D6797"/>
    <w:rsid w:val="008E0DB0"/>
    <w:rsid w:val="008E1047"/>
    <w:rsid w:val="008E2E89"/>
    <w:rsid w:val="008E4CF5"/>
    <w:rsid w:val="008E59C8"/>
    <w:rsid w:val="008E7499"/>
    <w:rsid w:val="008F234E"/>
    <w:rsid w:val="008F332A"/>
    <w:rsid w:val="00900405"/>
    <w:rsid w:val="00901437"/>
    <w:rsid w:val="00915E66"/>
    <w:rsid w:val="00920077"/>
    <w:rsid w:val="009242EB"/>
    <w:rsid w:val="009443EA"/>
    <w:rsid w:val="00955012"/>
    <w:rsid w:val="00956C3D"/>
    <w:rsid w:val="00961283"/>
    <w:rsid w:val="0096299A"/>
    <w:rsid w:val="009719D9"/>
    <w:rsid w:val="00971F55"/>
    <w:rsid w:val="00974655"/>
    <w:rsid w:val="00975B61"/>
    <w:rsid w:val="00980860"/>
    <w:rsid w:val="00984297"/>
    <w:rsid w:val="009842BE"/>
    <w:rsid w:val="009916CC"/>
    <w:rsid w:val="00995F44"/>
    <w:rsid w:val="0099642E"/>
    <w:rsid w:val="00997718"/>
    <w:rsid w:val="00997782"/>
    <w:rsid w:val="009A050C"/>
    <w:rsid w:val="009A3E45"/>
    <w:rsid w:val="009A6EDA"/>
    <w:rsid w:val="009A7B64"/>
    <w:rsid w:val="009B70A0"/>
    <w:rsid w:val="009B7D5F"/>
    <w:rsid w:val="009C15F6"/>
    <w:rsid w:val="009C1F89"/>
    <w:rsid w:val="009C26B7"/>
    <w:rsid w:val="009C7212"/>
    <w:rsid w:val="009C72BA"/>
    <w:rsid w:val="009D0F8C"/>
    <w:rsid w:val="009D785F"/>
    <w:rsid w:val="009E4CAB"/>
    <w:rsid w:val="009E5299"/>
    <w:rsid w:val="009F372D"/>
    <w:rsid w:val="009F708F"/>
    <w:rsid w:val="00A03366"/>
    <w:rsid w:val="00A146AB"/>
    <w:rsid w:val="00A15C59"/>
    <w:rsid w:val="00A20218"/>
    <w:rsid w:val="00A22E3A"/>
    <w:rsid w:val="00A30C86"/>
    <w:rsid w:val="00A31599"/>
    <w:rsid w:val="00A326FF"/>
    <w:rsid w:val="00A41E4C"/>
    <w:rsid w:val="00A45F27"/>
    <w:rsid w:val="00A51052"/>
    <w:rsid w:val="00A529B4"/>
    <w:rsid w:val="00A55918"/>
    <w:rsid w:val="00A55CB3"/>
    <w:rsid w:val="00A56EA5"/>
    <w:rsid w:val="00A60A06"/>
    <w:rsid w:val="00A6133A"/>
    <w:rsid w:val="00A62B94"/>
    <w:rsid w:val="00A63291"/>
    <w:rsid w:val="00A635D1"/>
    <w:rsid w:val="00A63ED3"/>
    <w:rsid w:val="00A64504"/>
    <w:rsid w:val="00A67759"/>
    <w:rsid w:val="00A7065F"/>
    <w:rsid w:val="00A719B0"/>
    <w:rsid w:val="00A7423B"/>
    <w:rsid w:val="00A8345B"/>
    <w:rsid w:val="00A83643"/>
    <w:rsid w:val="00A861F9"/>
    <w:rsid w:val="00A9337B"/>
    <w:rsid w:val="00A93455"/>
    <w:rsid w:val="00A94168"/>
    <w:rsid w:val="00AA02B3"/>
    <w:rsid w:val="00AA2C4B"/>
    <w:rsid w:val="00AB2758"/>
    <w:rsid w:val="00AB6EEF"/>
    <w:rsid w:val="00AB7C58"/>
    <w:rsid w:val="00AC379F"/>
    <w:rsid w:val="00AD686E"/>
    <w:rsid w:val="00AD736D"/>
    <w:rsid w:val="00AE1887"/>
    <w:rsid w:val="00B07E30"/>
    <w:rsid w:val="00B14DEB"/>
    <w:rsid w:val="00B239BA"/>
    <w:rsid w:val="00B275C6"/>
    <w:rsid w:val="00B27ABC"/>
    <w:rsid w:val="00B30AB7"/>
    <w:rsid w:val="00B30B1B"/>
    <w:rsid w:val="00B333EE"/>
    <w:rsid w:val="00B377B3"/>
    <w:rsid w:val="00B37B14"/>
    <w:rsid w:val="00B44919"/>
    <w:rsid w:val="00B5771D"/>
    <w:rsid w:val="00B61B4F"/>
    <w:rsid w:val="00B62FCE"/>
    <w:rsid w:val="00B64B7E"/>
    <w:rsid w:val="00B650A7"/>
    <w:rsid w:val="00B757C1"/>
    <w:rsid w:val="00B760E4"/>
    <w:rsid w:val="00B84804"/>
    <w:rsid w:val="00B9208C"/>
    <w:rsid w:val="00B93465"/>
    <w:rsid w:val="00B977B3"/>
    <w:rsid w:val="00BA2E70"/>
    <w:rsid w:val="00BA4067"/>
    <w:rsid w:val="00BB4297"/>
    <w:rsid w:val="00BB5DA9"/>
    <w:rsid w:val="00BC132E"/>
    <w:rsid w:val="00BC1DAD"/>
    <w:rsid w:val="00BC58D6"/>
    <w:rsid w:val="00BC6290"/>
    <w:rsid w:val="00BC6802"/>
    <w:rsid w:val="00BD36B4"/>
    <w:rsid w:val="00BE4057"/>
    <w:rsid w:val="00BF02F2"/>
    <w:rsid w:val="00BF26DB"/>
    <w:rsid w:val="00BF4028"/>
    <w:rsid w:val="00BF5F8E"/>
    <w:rsid w:val="00C04709"/>
    <w:rsid w:val="00C049E0"/>
    <w:rsid w:val="00C11863"/>
    <w:rsid w:val="00C15CF5"/>
    <w:rsid w:val="00C20677"/>
    <w:rsid w:val="00C20A11"/>
    <w:rsid w:val="00C23DAA"/>
    <w:rsid w:val="00C25478"/>
    <w:rsid w:val="00C32F15"/>
    <w:rsid w:val="00C34449"/>
    <w:rsid w:val="00C35E2B"/>
    <w:rsid w:val="00C433B7"/>
    <w:rsid w:val="00C44B00"/>
    <w:rsid w:val="00C45CDF"/>
    <w:rsid w:val="00C477C4"/>
    <w:rsid w:val="00C55309"/>
    <w:rsid w:val="00C5634E"/>
    <w:rsid w:val="00C570FF"/>
    <w:rsid w:val="00C70DBC"/>
    <w:rsid w:val="00C713FC"/>
    <w:rsid w:val="00C72E63"/>
    <w:rsid w:val="00C744F0"/>
    <w:rsid w:val="00C7643A"/>
    <w:rsid w:val="00C76F9D"/>
    <w:rsid w:val="00C823D5"/>
    <w:rsid w:val="00CA4F74"/>
    <w:rsid w:val="00CB26D2"/>
    <w:rsid w:val="00CB375E"/>
    <w:rsid w:val="00CB4979"/>
    <w:rsid w:val="00CB6ACD"/>
    <w:rsid w:val="00CC0BCC"/>
    <w:rsid w:val="00CC3956"/>
    <w:rsid w:val="00CC58F0"/>
    <w:rsid w:val="00CC6126"/>
    <w:rsid w:val="00CD0014"/>
    <w:rsid w:val="00CD4BE1"/>
    <w:rsid w:val="00CD5CAB"/>
    <w:rsid w:val="00CE5940"/>
    <w:rsid w:val="00CE697F"/>
    <w:rsid w:val="00CF3B8D"/>
    <w:rsid w:val="00CF68B5"/>
    <w:rsid w:val="00D015F3"/>
    <w:rsid w:val="00D03CD9"/>
    <w:rsid w:val="00D06F11"/>
    <w:rsid w:val="00D1255F"/>
    <w:rsid w:val="00D12F5F"/>
    <w:rsid w:val="00D144FE"/>
    <w:rsid w:val="00D1789D"/>
    <w:rsid w:val="00D202AA"/>
    <w:rsid w:val="00D216DB"/>
    <w:rsid w:val="00D278D9"/>
    <w:rsid w:val="00D372E2"/>
    <w:rsid w:val="00D40717"/>
    <w:rsid w:val="00D450CB"/>
    <w:rsid w:val="00D4722A"/>
    <w:rsid w:val="00D51FCB"/>
    <w:rsid w:val="00D52D76"/>
    <w:rsid w:val="00D61959"/>
    <w:rsid w:val="00D61C16"/>
    <w:rsid w:val="00D62301"/>
    <w:rsid w:val="00D66E4C"/>
    <w:rsid w:val="00D70035"/>
    <w:rsid w:val="00D826A0"/>
    <w:rsid w:val="00D835CD"/>
    <w:rsid w:val="00DA152D"/>
    <w:rsid w:val="00DA781E"/>
    <w:rsid w:val="00DB5068"/>
    <w:rsid w:val="00DB682B"/>
    <w:rsid w:val="00DC33E6"/>
    <w:rsid w:val="00DD0397"/>
    <w:rsid w:val="00DD6FB0"/>
    <w:rsid w:val="00DE1E7B"/>
    <w:rsid w:val="00DE3162"/>
    <w:rsid w:val="00DF0AE2"/>
    <w:rsid w:val="00DF1CE9"/>
    <w:rsid w:val="00DF7133"/>
    <w:rsid w:val="00E01B57"/>
    <w:rsid w:val="00E02E13"/>
    <w:rsid w:val="00E03165"/>
    <w:rsid w:val="00E1313A"/>
    <w:rsid w:val="00E15BDA"/>
    <w:rsid w:val="00E1614F"/>
    <w:rsid w:val="00E16885"/>
    <w:rsid w:val="00E27FC1"/>
    <w:rsid w:val="00E32D15"/>
    <w:rsid w:val="00E53145"/>
    <w:rsid w:val="00E54EFE"/>
    <w:rsid w:val="00E66FB6"/>
    <w:rsid w:val="00E7237C"/>
    <w:rsid w:val="00E726EF"/>
    <w:rsid w:val="00E72F72"/>
    <w:rsid w:val="00E73204"/>
    <w:rsid w:val="00E7513E"/>
    <w:rsid w:val="00E82AC1"/>
    <w:rsid w:val="00E82E56"/>
    <w:rsid w:val="00E8306A"/>
    <w:rsid w:val="00E861B7"/>
    <w:rsid w:val="00E945A6"/>
    <w:rsid w:val="00EA14D1"/>
    <w:rsid w:val="00EB33D9"/>
    <w:rsid w:val="00EC347F"/>
    <w:rsid w:val="00EC66B0"/>
    <w:rsid w:val="00EE60F8"/>
    <w:rsid w:val="00EE756A"/>
    <w:rsid w:val="00EF017A"/>
    <w:rsid w:val="00EF2AC6"/>
    <w:rsid w:val="00EF6533"/>
    <w:rsid w:val="00EF7561"/>
    <w:rsid w:val="00F0299F"/>
    <w:rsid w:val="00F11662"/>
    <w:rsid w:val="00F13FFE"/>
    <w:rsid w:val="00F1453C"/>
    <w:rsid w:val="00F220FC"/>
    <w:rsid w:val="00F22787"/>
    <w:rsid w:val="00F3492B"/>
    <w:rsid w:val="00F438B0"/>
    <w:rsid w:val="00F45825"/>
    <w:rsid w:val="00F47825"/>
    <w:rsid w:val="00F71EE0"/>
    <w:rsid w:val="00F7426A"/>
    <w:rsid w:val="00F8439E"/>
    <w:rsid w:val="00F87753"/>
    <w:rsid w:val="00F975D3"/>
    <w:rsid w:val="00FA0B44"/>
    <w:rsid w:val="00FA10DA"/>
    <w:rsid w:val="00FA21FC"/>
    <w:rsid w:val="00FA5F01"/>
    <w:rsid w:val="00FB064F"/>
    <w:rsid w:val="00FB4D88"/>
    <w:rsid w:val="00FB6A66"/>
    <w:rsid w:val="00FE1588"/>
    <w:rsid w:val="00FF081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83452"/>
  <w15:chartTrackingRefBased/>
  <w15:docId w15:val="{8AB77FCD-2D96-4FF5-9722-DF6751712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B Lotus"/>
        <w:sz w:val="26"/>
        <w:szCs w:val="30"/>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4B43E7"/>
    <w:pPr>
      <w:spacing w:before="100" w:beforeAutospacing="1" w:after="100" w:afterAutospacing="1" w:line="240" w:lineRule="auto"/>
      <w:outlineLvl w:val="0"/>
    </w:pPr>
    <w:rPr>
      <w:rFonts w:eastAsia="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58C9"/>
    <w:pPr>
      <w:ind w:left="720"/>
      <w:contextualSpacing/>
    </w:pPr>
  </w:style>
  <w:style w:type="character" w:styleId="Hyperlink">
    <w:name w:val="Hyperlink"/>
    <w:basedOn w:val="DefaultParagraphFont"/>
    <w:uiPriority w:val="99"/>
    <w:unhideWhenUsed/>
    <w:rsid w:val="00F71EE0"/>
    <w:rPr>
      <w:color w:val="0563C1" w:themeColor="hyperlink"/>
      <w:u w:val="single"/>
    </w:rPr>
  </w:style>
  <w:style w:type="paragraph" w:customStyle="1" w:styleId="Default">
    <w:name w:val="Default"/>
    <w:rsid w:val="0016537E"/>
    <w:pPr>
      <w:autoSpaceDE w:val="0"/>
      <w:autoSpaceDN w:val="0"/>
      <w:adjustRightInd w:val="0"/>
      <w:spacing w:after="0" w:line="240" w:lineRule="auto"/>
    </w:pPr>
    <w:rPr>
      <w:rFonts w:cs="Times New Roman"/>
      <w:color w:val="000000"/>
      <w:sz w:val="24"/>
      <w:szCs w:val="24"/>
    </w:rPr>
  </w:style>
  <w:style w:type="character" w:customStyle="1" w:styleId="Heading1Char">
    <w:name w:val="Heading 1 Char"/>
    <w:basedOn w:val="DefaultParagraphFont"/>
    <w:link w:val="Heading1"/>
    <w:uiPriority w:val="9"/>
    <w:rsid w:val="004B43E7"/>
    <w:rPr>
      <w:rFonts w:eastAsia="Times New Roman" w:cs="Times New Roman"/>
      <w:b/>
      <w:bCs/>
      <w:kern w:val="36"/>
      <w:sz w:val="48"/>
      <w:szCs w:val="48"/>
    </w:rPr>
  </w:style>
  <w:style w:type="character" w:customStyle="1" w:styleId="title-text">
    <w:name w:val="title-text"/>
    <w:basedOn w:val="DefaultParagraphFont"/>
    <w:rsid w:val="004B43E7"/>
  </w:style>
  <w:style w:type="table" w:styleId="TableGrid">
    <w:name w:val="Table Grid"/>
    <w:basedOn w:val="TableNormal"/>
    <w:uiPriority w:val="39"/>
    <w:rsid w:val="005365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7145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system.2016.09.001" TargetMode="Externa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6294</TotalTime>
  <Pages>18</Pages>
  <Words>5223</Words>
  <Characters>29775</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503</cp:revision>
  <dcterms:created xsi:type="dcterms:W3CDTF">2021-04-17T20:18:00Z</dcterms:created>
  <dcterms:modified xsi:type="dcterms:W3CDTF">2021-04-25T15:30:00Z</dcterms:modified>
</cp:coreProperties>
</file>