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B83F1A" w:rsidP="00B83F1A" w14:paraId="5FFD06DA" w14:textId="77777777">
      <w:pPr>
        <w:pStyle w:val="Title"/>
        <w:spacing w:after="0" w:line="360" w:lineRule="auto"/>
        <w:jc w:val="center"/>
        <w:rPr>
          <w:rFonts w:ascii="Times New Roman" w:eastAsia="Times New Roman" w:hAnsi="Times New Roman" w:cs="Times New Roman"/>
          <w:b/>
        </w:rPr>
      </w:pPr>
      <w:bookmarkStart w:id="0" w:name="_annk05hhcvu1" w:colFirst="0" w:colLast="0"/>
      <w:bookmarkEnd w:id="0"/>
    </w:p>
    <w:p w:rsidR="00B83F1A" w:rsidP="00B83F1A" w14:paraId="6313D5EE" w14:textId="77777777">
      <w:pPr>
        <w:pStyle w:val="Title"/>
        <w:spacing w:after="0" w:line="360" w:lineRule="auto"/>
        <w:jc w:val="center"/>
        <w:rPr>
          <w:rFonts w:ascii="Times New Roman" w:eastAsia="Times New Roman" w:hAnsi="Times New Roman" w:cs="Times New Roman"/>
          <w:b/>
        </w:rPr>
      </w:pPr>
    </w:p>
    <w:p w:rsidR="00B83F1A" w:rsidP="00B83F1A" w14:paraId="0EA9CD05" w14:textId="77777777">
      <w:pPr>
        <w:pStyle w:val="Title"/>
        <w:spacing w:after="0" w:line="360" w:lineRule="auto"/>
        <w:jc w:val="center"/>
        <w:rPr>
          <w:rFonts w:ascii="Times New Roman" w:eastAsia="Times New Roman" w:hAnsi="Times New Roman" w:cs="Times New Roman"/>
          <w:b/>
        </w:rPr>
      </w:pPr>
    </w:p>
    <w:p w:rsidR="00B83F1A" w:rsidP="00B83F1A" w14:paraId="1C6900A6" w14:textId="0B030A2B">
      <w:pPr>
        <w:pStyle w:val="Title"/>
        <w:spacing w:after="0" w:line="360" w:lineRule="auto"/>
        <w:jc w:val="center"/>
        <w:rPr>
          <w:rFonts w:ascii="Times New Roman" w:eastAsia="Times New Roman" w:hAnsi="Times New Roman" w:cs="Times New Roman"/>
          <w:b/>
        </w:rPr>
      </w:pPr>
      <w:r>
        <w:rPr>
          <w:rFonts w:ascii="Times New Roman" w:eastAsia="Times New Roman" w:hAnsi="Times New Roman" w:cs="Times New Roman"/>
          <w:b/>
        </w:rPr>
        <w:t xml:space="preserve">Marketing Management Assessment 1 </w:t>
      </w:r>
    </w:p>
    <w:p w:rsidR="00B83F1A" w:rsidP="001C11DF" w14:paraId="418101DE" w14:textId="77777777">
      <w:pPr>
        <w:pStyle w:val="Heading1"/>
        <w:spacing w:before="0"/>
        <w:rPr>
          <w:rFonts w:eastAsia="Times New Roman"/>
        </w:rPr>
        <w:sectPr>
          <w:footerReference w:type="default" r:id="rId5"/>
          <w:pgSz w:w="12240" w:h="15840"/>
          <w:pgMar w:top="1440" w:right="1440" w:bottom="1440" w:left="1440" w:header="720" w:footer="720" w:gutter="0"/>
          <w:cols w:space="720"/>
          <w:docGrid w:linePitch="360"/>
        </w:sectPr>
      </w:pPr>
    </w:p>
    <w:sdt>
      <w:sdtPr>
        <w:id w:val="-50456089"/>
        <w:docPartObj>
          <w:docPartGallery w:val="Table of Contents"/>
          <w:docPartUnique/>
        </w:docPartObj>
      </w:sdtPr>
      <w:sdtEndPr>
        <w:rPr>
          <w:rFonts w:ascii="Times New Roman" w:hAnsi="Times New Roman" w:eastAsiaTheme="minorEastAsia" w:cstheme="minorBidi"/>
          <w:b/>
          <w:bCs/>
          <w:noProof/>
          <w:color w:val="auto"/>
          <w:sz w:val="24"/>
          <w:szCs w:val="20"/>
          <w:lang w:eastAsia="zh-CN"/>
        </w:rPr>
      </w:sdtEndPr>
      <w:sdtContent>
        <w:p w:rsidR="00B83F1A" w:rsidRPr="00B83F1A" w:rsidP="00B83F1A" w14:paraId="18D91887" w14:textId="1327F21D">
          <w:pPr>
            <w:pStyle w:val="TOCHeading"/>
            <w:jc w:val="center"/>
            <w:rPr>
              <w:rFonts w:ascii="Times New Roman" w:hAnsi="Times New Roman" w:cs="Times New Roman"/>
              <w:b/>
              <w:bCs/>
              <w:color w:val="auto"/>
              <w:sz w:val="28"/>
              <w:szCs w:val="28"/>
            </w:rPr>
          </w:pPr>
          <w:r w:rsidRPr="00B83F1A">
            <w:rPr>
              <w:rFonts w:ascii="Times New Roman" w:hAnsi="Times New Roman" w:cs="Times New Roman"/>
              <w:b/>
              <w:bCs/>
              <w:color w:val="auto"/>
              <w:sz w:val="28"/>
              <w:szCs w:val="28"/>
            </w:rPr>
            <w:t>Table of Contents</w:t>
          </w:r>
        </w:p>
        <w:p w:rsidR="00B83F1A" w14:paraId="48E26D43" w14:textId="4DC30C83">
          <w:pPr>
            <w:pStyle w:val="TOC1"/>
            <w:tabs>
              <w:tab w:val="right" w:leader="dot" w:pos="9350"/>
            </w:tabs>
            <w:rPr>
              <w:rFonts w:asciiTheme="minorHAnsi" w:hAnsiTheme="minorHAnsi"/>
              <w:noProof/>
              <w:sz w:val="22"/>
              <w:szCs w:val="22"/>
              <w:lang w:val="en-IN" w:eastAsia="en-IN"/>
            </w:rPr>
          </w:pPr>
          <w:r>
            <w:fldChar w:fldCharType="begin"/>
          </w:r>
          <w:r>
            <w:instrText xml:space="preserve"> TOC \o "1-3" \h \z \u </w:instrText>
          </w:r>
          <w:r>
            <w:fldChar w:fldCharType="separate"/>
          </w:r>
          <w:hyperlink w:anchor="_Toc124197195" w:history="1">
            <w:r w:rsidRPr="001B0B2D">
              <w:rPr>
                <w:rStyle w:val="Hyperlink"/>
                <w:rFonts w:eastAsia="Times New Roman"/>
                <w:noProof/>
              </w:rPr>
              <w:t>Introduction</w:t>
            </w:r>
            <w:r>
              <w:rPr>
                <w:noProof/>
                <w:webHidden/>
              </w:rPr>
              <w:tab/>
            </w:r>
            <w:r>
              <w:rPr>
                <w:noProof/>
                <w:webHidden/>
              </w:rPr>
              <w:fldChar w:fldCharType="begin"/>
            </w:r>
            <w:r>
              <w:rPr>
                <w:noProof/>
                <w:webHidden/>
              </w:rPr>
              <w:instrText xml:space="preserve"> PAGEREF _Toc124197195 \h </w:instrText>
            </w:r>
            <w:r>
              <w:rPr>
                <w:noProof/>
                <w:webHidden/>
              </w:rPr>
              <w:fldChar w:fldCharType="separate"/>
            </w:r>
            <w:r>
              <w:rPr>
                <w:noProof/>
                <w:webHidden/>
              </w:rPr>
              <w:t>1</w:t>
            </w:r>
            <w:r>
              <w:rPr>
                <w:noProof/>
                <w:webHidden/>
              </w:rPr>
              <w:fldChar w:fldCharType="end"/>
            </w:r>
          </w:hyperlink>
        </w:p>
        <w:p w:rsidR="00B83F1A" w14:paraId="31868293" w14:textId="518BD3F4">
          <w:pPr>
            <w:pStyle w:val="TOC1"/>
            <w:tabs>
              <w:tab w:val="right" w:leader="dot" w:pos="9350"/>
            </w:tabs>
            <w:rPr>
              <w:rFonts w:asciiTheme="minorHAnsi" w:hAnsiTheme="minorHAnsi"/>
              <w:noProof/>
              <w:sz w:val="22"/>
              <w:szCs w:val="22"/>
              <w:lang w:val="en-IN" w:eastAsia="en-IN"/>
            </w:rPr>
          </w:pPr>
          <w:hyperlink w:anchor="_Toc124197196" w:history="1">
            <w:r w:rsidRPr="001B0B2D">
              <w:rPr>
                <w:rStyle w:val="Hyperlink"/>
                <w:rFonts w:eastAsia="Times New Roman"/>
                <w:noProof/>
              </w:rPr>
              <w:t>Literature Review</w:t>
            </w:r>
            <w:r>
              <w:rPr>
                <w:noProof/>
                <w:webHidden/>
              </w:rPr>
              <w:tab/>
            </w:r>
            <w:r>
              <w:rPr>
                <w:noProof/>
                <w:webHidden/>
              </w:rPr>
              <w:fldChar w:fldCharType="begin"/>
            </w:r>
            <w:r>
              <w:rPr>
                <w:noProof/>
                <w:webHidden/>
              </w:rPr>
              <w:instrText xml:space="preserve"> PAGEREF _Toc124197196 \h </w:instrText>
            </w:r>
            <w:r>
              <w:rPr>
                <w:noProof/>
                <w:webHidden/>
              </w:rPr>
              <w:fldChar w:fldCharType="separate"/>
            </w:r>
            <w:r>
              <w:rPr>
                <w:noProof/>
                <w:webHidden/>
              </w:rPr>
              <w:t>1</w:t>
            </w:r>
            <w:r>
              <w:rPr>
                <w:noProof/>
                <w:webHidden/>
              </w:rPr>
              <w:fldChar w:fldCharType="end"/>
            </w:r>
          </w:hyperlink>
        </w:p>
        <w:p w:rsidR="00B83F1A" w14:paraId="104C1613" w14:textId="4CEB0CD8">
          <w:pPr>
            <w:pStyle w:val="TOC1"/>
            <w:tabs>
              <w:tab w:val="right" w:leader="dot" w:pos="9350"/>
            </w:tabs>
            <w:rPr>
              <w:rFonts w:asciiTheme="minorHAnsi" w:hAnsiTheme="minorHAnsi"/>
              <w:noProof/>
              <w:sz w:val="22"/>
              <w:szCs w:val="22"/>
              <w:lang w:val="en-IN" w:eastAsia="en-IN"/>
            </w:rPr>
          </w:pPr>
          <w:hyperlink w:anchor="_Toc124197197" w:history="1">
            <w:r w:rsidRPr="001B0B2D">
              <w:rPr>
                <w:rStyle w:val="Hyperlink"/>
                <w:rFonts w:eastAsia="Times New Roman"/>
                <w:noProof/>
              </w:rPr>
              <w:t xml:space="preserve">Organizational issues faced by </w:t>
            </w:r>
            <w:r w:rsidRPr="001B0B2D">
              <w:rPr>
                <w:rStyle w:val="Hyperlink"/>
                <w:rFonts w:eastAsia="Times New Roman"/>
                <w:noProof/>
                <w:lang w:val="en-IN"/>
              </w:rPr>
              <w:t>One plus</w:t>
            </w:r>
            <w:r>
              <w:rPr>
                <w:noProof/>
                <w:webHidden/>
              </w:rPr>
              <w:tab/>
            </w:r>
            <w:r>
              <w:rPr>
                <w:noProof/>
                <w:webHidden/>
              </w:rPr>
              <w:fldChar w:fldCharType="begin"/>
            </w:r>
            <w:r>
              <w:rPr>
                <w:noProof/>
                <w:webHidden/>
              </w:rPr>
              <w:instrText xml:space="preserve"> PAGEREF _Toc124197197 \h </w:instrText>
            </w:r>
            <w:r>
              <w:rPr>
                <w:noProof/>
                <w:webHidden/>
              </w:rPr>
              <w:fldChar w:fldCharType="separate"/>
            </w:r>
            <w:r>
              <w:rPr>
                <w:noProof/>
                <w:webHidden/>
              </w:rPr>
              <w:t>3</w:t>
            </w:r>
            <w:r>
              <w:rPr>
                <w:noProof/>
                <w:webHidden/>
              </w:rPr>
              <w:fldChar w:fldCharType="end"/>
            </w:r>
          </w:hyperlink>
        </w:p>
        <w:p w:rsidR="00B83F1A" w14:paraId="51F7941E" w14:textId="7F0EE34F">
          <w:pPr>
            <w:pStyle w:val="TOC1"/>
            <w:tabs>
              <w:tab w:val="right" w:leader="dot" w:pos="9350"/>
            </w:tabs>
            <w:rPr>
              <w:rFonts w:asciiTheme="minorHAnsi" w:hAnsiTheme="minorHAnsi"/>
              <w:noProof/>
              <w:sz w:val="22"/>
              <w:szCs w:val="22"/>
              <w:lang w:val="en-IN" w:eastAsia="en-IN"/>
            </w:rPr>
          </w:pPr>
          <w:hyperlink w:anchor="_Toc124197198" w:history="1">
            <w:r w:rsidRPr="001B0B2D">
              <w:rPr>
                <w:rStyle w:val="Hyperlink"/>
                <w:rFonts w:eastAsia="Times New Roman"/>
                <w:noProof/>
                <w:lang w:val="en-IN"/>
              </w:rPr>
              <w:t>Critical Appraisal</w:t>
            </w:r>
            <w:r>
              <w:rPr>
                <w:noProof/>
                <w:webHidden/>
              </w:rPr>
              <w:tab/>
            </w:r>
            <w:r>
              <w:rPr>
                <w:noProof/>
                <w:webHidden/>
              </w:rPr>
              <w:fldChar w:fldCharType="begin"/>
            </w:r>
            <w:r>
              <w:rPr>
                <w:noProof/>
                <w:webHidden/>
              </w:rPr>
              <w:instrText xml:space="preserve"> PAGEREF _Toc124197198 \h </w:instrText>
            </w:r>
            <w:r>
              <w:rPr>
                <w:noProof/>
                <w:webHidden/>
              </w:rPr>
              <w:fldChar w:fldCharType="separate"/>
            </w:r>
            <w:r>
              <w:rPr>
                <w:noProof/>
                <w:webHidden/>
              </w:rPr>
              <w:t>5</w:t>
            </w:r>
            <w:r>
              <w:rPr>
                <w:noProof/>
                <w:webHidden/>
              </w:rPr>
              <w:fldChar w:fldCharType="end"/>
            </w:r>
          </w:hyperlink>
        </w:p>
        <w:p w:rsidR="00B83F1A" w14:paraId="21FA2C1A" w14:textId="0950D7F0">
          <w:pPr>
            <w:pStyle w:val="TOC1"/>
            <w:tabs>
              <w:tab w:val="right" w:leader="dot" w:pos="9350"/>
            </w:tabs>
            <w:rPr>
              <w:rFonts w:asciiTheme="minorHAnsi" w:hAnsiTheme="minorHAnsi"/>
              <w:noProof/>
              <w:sz w:val="22"/>
              <w:szCs w:val="22"/>
              <w:lang w:val="en-IN" w:eastAsia="en-IN"/>
            </w:rPr>
          </w:pPr>
          <w:hyperlink w:anchor="_Toc124197199" w:history="1">
            <w:r w:rsidRPr="001B0B2D">
              <w:rPr>
                <w:rStyle w:val="Hyperlink"/>
                <w:rFonts w:eastAsia="Times New Roman"/>
                <w:noProof/>
              </w:rPr>
              <w:t>Evaluation and management of customer journey</w:t>
            </w:r>
            <w:r>
              <w:rPr>
                <w:noProof/>
                <w:webHidden/>
              </w:rPr>
              <w:tab/>
            </w:r>
            <w:r>
              <w:rPr>
                <w:noProof/>
                <w:webHidden/>
              </w:rPr>
              <w:fldChar w:fldCharType="begin"/>
            </w:r>
            <w:r>
              <w:rPr>
                <w:noProof/>
                <w:webHidden/>
              </w:rPr>
              <w:instrText xml:space="preserve"> PAGEREF _Toc124197199 \h </w:instrText>
            </w:r>
            <w:r>
              <w:rPr>
                <w:noProof/>
                <w:webHidden/>
              </w:rPr>
              <w:fldChar w:fldCharType="separate"/>
            </w:r>
            <w:r>
              <w:rPr>
                <w:noProof/>
                <w:webHidden/>
              </w:rPr>
              <w:t>6</w:t>
            </w:r>
            <w:r>
              <w:rPr>
                <w:noProof/>
                <w:webHidden/>
              </w:rPr>
              <w:fldChar w:fldCharType="end"/>
            </w:r>
          </w:hyperlink>
        </w:p>
        <w:p w:rsidR="00B83F1A" w14:paraId="157A95D3" w14:textId="143F7B61">
          <w:pPr>
            <w:pStyle w:val="TOC1"/>
            <w:tabs>
              <w:tab w:val="right" w:leader="dot" w:pos="9350"/>
            </w:tabs>
            <w:rPr>
              <w:rFonts w:asciiTheme="minorHAnsi" w:hAnsiTheme="minorHAnsi"/>
              <w:noProof/>
              <w:sz w:val="22"/>
              <w:szCs w:val="22"/>
              <w:lang w:val="en-IN" w:eastAsia="en-IN"/>
            </w:rPr>
          </w:pPr>
          <w:hyperlink w:anchor="_Toc124197200" w:history="1">
            <w:r w:rsidRPr="001B0B2D">
              <w:rPr>
                <w:rStyle w:val="Hyperlink"/>
                <w:rFonts w:eastAsia="Times New Roman"/>
                <w:noProof/>
              </w:rPr>
              <w:t>Recommendations</w:t>
            </w:r>
            <w:r>
              <w:rPr>
                <w:noProof/>
                <w:webHidden/>
              </w:rPr>
              <w:tab/>
            </w:r>
            <w:r>
              <w:rPr>
                <w:noProof/>
                <w:webHidden/>
              </w:rPr>
              <w:fldChar w:fldCharType="begin"/>
            </w:r>
            <w:r>
              <w:rPr>
                <w:noProof/>
                <w:webHidden/>
              </w:rPr>
              <w:instrText xml:space="preserve"> PAGEREF _Toc124197200 \h </w:instrText>
            </w:r>
            <w:r>
              <w:rPr>
                <w:noProof/>
                <w:webHidden/>
              </w:rPr>
              <w:fldChar w:fldCharType="separate"/>
            </w:r>
            <w:r>
              <w:rPr>
                <w:noProof/>
                <w:webHidden/>
              </w:rPr>
              <w:t>8</w:t>
            </w:r>
            <w:r>
              <w:rPr>
                <w:noProof/>
                <w:webHidden/>
              </w:rPr>
              <w:fldChar w:fldCharType="end"/>
            </w:r>
          </w:hyperlink>
        </w:p>
        <w:p w:rsidR="00B83F1A" w14:paraId="1AD271DB" w14:textId="7FFEEA70">
          <w:pPr>
            <w:pStyle w:val="TOC1"/>
            <w:tabs>
              <w:tab w:val="right" w:leader="dot" w:pos="9350"/>
            </w:tabs>
            <w:rPr>
              <w:rFonts w:asciiTheme="minorHAnsi" w:hAnsiTheme="minorHAnsi"/>
              <w:noProof/>
              <w:sz w:val="22"/>
              <w:szCs w:val="22"/>
              <w:lang w:val="en-IN" w:eastAsia="en-IN"/>
            </w:rPr>
          </w:pPr>
          <w:hyperlink w:anchor="_Toc124197201" w:history="1">
            <w:r w:rsidRPr="001B0B2D">
              <w:rPr>
                <w:rStyle w:val="Hyperlink"/>
                <w:rFonts w:eastAsia="Times New Roman"/>
                <w:noProof/>
                <w:lang w:val="en-IN" w:eastAsia="en-US" w:bidi="ar"/>
              </w:rPr>
              <w:t>Conclusion</w:t>
            </w:r>
            <w:r>
              <w:rPr>
                <w:noProof/>
                <w:webHidden/>
              </w:rPr>
              <w:tab/>
            </w:r>
            <w:r>
              <w:rPr>
                <w:noProof/>
                <w:webHidden/>
              </w:rPr>
              <w:fldChar w:fldCharType="begin"/>
            </w:r>
            <w:r>
              <w:rPr>
                <w:noProof/>
                <w:webHidden/>
              </w:rPr>
              <w:instrText xml:space="preserve"> PAGEREF _Toc124197201 \h </w:instrText>
            </w:r>
            <w:r>
              <w:rPr>
                <w:noProof/>
                <w:webHidden/>
              </w:rPr>
              <w:fldChar w:fldCharType="separate"/>
            </w:r>
            <w:r>
              <w:rPr>
                <w:noProof/>
                <w:webHidden/>
              </w:rPr>
              <w:t>9</w:t>
            </w:r>
            <w:r>
              <w:rPr>
                <w:noProof/>
                <w:webHidden/>
              </w:rPr>
              <w:fldChar w:fldCharType="end"/>
            </w:r>
          </w:hyperlink>
        </w:p>
        <w:p w:rsidR="00B83F1A" w14:paraId="1666ACDD" w14:textId="194C5979">
          <w:pPr>
            <w:pStyle w:val="TOC1"/>
            <w:tabs>
              <w:tab w:val="right" w:leader="dot" w:pos="9350"/>
            </w:tabs>
            <w:rPr>
              <w:rFonts w:asciiTheme="minorHAnsi" w:hAnsiTheme="minorHAnsi"/>
              <w:noProof/>
              <w:sz w:val="22"/>
              <w:szCs w:val="22"/>
              <w:lang w:val="en-IN" w:eastAsia="en-IN"/>
            </w:rPr>
          </w:pPr>
          <w:hyperlink w:anchor="_Toc124197202" w:history="1">
            <w:r w:rsidRPr="001B0B2D">
              <w:rPr>
                <w:rStyle w:val="Hyperlink"/>
                <w:noProof/>
              </w:rPr>
              <w:t>References</w:t>
            </w:r>
            <w:r>
              <w:rPr>
                <w:noProof/>
                <w:webHidden/>
              </w:rPr>
              <w:tab/>
            </w:r>
            <w:r>
              <w:rPr>
                <w:noProof/>
                <w:webHidden/>
              </w:rPr>
              <w:fldChar w:fldCharType="begin"/>
            </w:r>
            <w:r>
              <w:rPr>
                <w:noProof/>
                <w:webHidden/>
              </w:rPr>
              <w:instrText xml:space="preserve"> PAGEREF _Toc124197202 \h </w:instrText>
            </w:r>
            <w:r>
              <w:rPr>
                <w:noProof/>
                <w:webHidden/>
              </w:rPr>
              <w:fldChar w:fldCharType="separate"/>
            </w:r>
            <w:r>
              <w:rPr>
                <w:noProof/>
                <w:webHidden/>
              </w:rPr>
              <w:t>11</w:t>
            </w:r>
            <w:r>
              <w:rPr>
                <w:noProof/>
                <w:webHidden/>
              </w:rPr>
              <w:fldChar w:fldCharType="end"/>
            </w:r>
          </w:hyperlink>
        </w:p>
        <w:p w:rsidR="00B83F1A" w14:paraId="5B8E9F40" w14:textId="7C0246A4">
          <w:r>
            <w:rPr>
              <w:b/>
              <w:bCs/>
              <w:noProof/>
            </w:rPr>
            <w:fldChar w:fldCharType="end"/>
          </w:r>
        </w:p>
      </w:sdtContent>
    </w:sdt>
    <w:p w:rsidR="00B83F1A" w:rsidP="001C11DF" w14:paraId="32AF80D5" w14:textId="232AF18A">
      <w:pPr>
        <w:pStyle w:val="Heading1"/>
        <w:spacing w:before="0"/>
        <w:rPr>
          <w:rFonts w:eastAsia="Times New Roman"/>
        </w:rPr>
        <w:sectPr>
          <w:pgSz w:w="12240" w:h="15840"/>
          <w:pgMar w:top="1440" w:right="1440" w:bottom="1440" w:left="1440" w:header="720" w:footer="720" w:gutter="0"/>
          <w:cols w:space="720"/>
          <w:docGrid w:linePitch="360"/>
        </w:sectPr>
      </w:pPr>
    </w:p>
    <w:p w:rsidR="00592DEC" w:rsidP="001C11DF" w14:paraId="3D49ED63" w14:textId="7B2417BC">
      <w:pPr>
        <w:pStyle w:val="Heading1"/>
        <w:spacing w:before="0"/>
        <w:rPr>
          <w:rFonts w:eastAsia="Times New Roman"/>
        </w:rPr>
      </w:pPr>
      <w:bookmarkStart w:id="1" w:name="_Toc124197195"/>
      <w:r>
        <w:rPr>
          <w:rFonts w:eastAsia="Times New Roman"/>
        </w:rPr>
        <w:t>Introduction</w:t>
      </w:r>
      <w:bookmarkEnd w:id="1"/>
    </w:p>
    <w:p w:rsidR="00592DEC" w:rsidP="001C11DF" w14:paraId="5824D4CB" w14:textId="69FA6E9C">
      <w:pPr>
        <w:spacing w:line="360" w:lineRule="auto"/>
        <w:rPr>
          <w:rFonts w:cs="Times New Roman"/>
        </w:rPr>
      </w:pPr>
      <w:r>
        <w:rPr>
          <w:rFonts w:cs="Times New Roman"/>
        </w:rPr>
        <w:t xml:space="preserve">The process of implementing, planning, and controlling marketing operations by managers to achieve </w:t>
      </w:r>
      <w:r>
        <w:rPr>
          <w:rFonts w:cs="Times New Roman"/>
          <w:lang w:val="en-IN"/>
        </w:rPr>
        <w:t>organizational</w:t>
      </w:r>
      <w:r>
        <w:rPr>
          <w:rFonts w:cs="Times New Roman"/>
        </w:rPr>
        <w:t xml:space="preserve"> objectives is known as marketing management. Since one plus, a manufacturer of consumer electronics, uses a variety of actions and tactics to handle the difficulties it encounters in competing in a saturated and aggressive market and to raise brand awareness, marketing management is pertinent in the context of this study</w:t>
      </w:r>
      <w:r w:rsidR="00262A28">
        <w:rPr>
          <w:rFonts w:cs="Times New Roman"/>
        </w:rPr>
        <w:t xml:space="preserve"> (</w:t>
      </w:r>
      <w:r w:rsidRPr="00C4793F" w:rsidR="00262A28">
        <w:t>Deepak</w:t>
      </w:r>
      <w:r w:rsidR="00262A28">
        <w:t xml:space="preserve"> </w:t>
      </w:r>
      <w:r w:rsidRPr="00C4793F" w:rsidR="00262A28">
        <w:t xml:space="preserve">and </w:t>
      </w:r>
      <w:r w:rsidRPr="00C4793F" w:rsidR="00262A28">
        <w:t>Jeyakumar</w:t>
      </w:r>
      <w:r w:rsidR="00262A28">
        <w:t>, 2019</w:t>
      </w:r>
      <w:r w:rsidR="00262A28">
        <w:rPr>
          <w:rFonts w:cs="Times New Roman"/>
        </w:rPr>
        <w:t>)</w:t>
      </w:r>
      <w:r>
        <w:rPr>
          <w:rFonts w:cs="Times New Roman"/>
        </w:rPr>
        <w:t>.</w:t>
      </w:r>
      <w:r w:rsidR="00262A28">
        <w:rPr>
          <w:rFonts w:cs="Times New Roman"/>
        </w:rPr>
        <w:t xml:space="preserve"> </w:t>
      </w:r>
    </w:p>
    <w:p w:rsidR="00592DEC" w:rsidRPr="00C34B15" w:rsidP="001C11DF" w14:paraId="180443D2" w14:textId="1F38A62C">
      <w:pPr>
        <w:spacing w:line="360" w:lineRule="auto"/>
      </w:pPr>
      <w:r>
        <w:t xml:space="preserve">Using one plus as a case study, this article illustrates the function of the marketing division and key marketing initiatives inside the company. The report begins by outlining the difficulties </w:t>
      </w:r>
      <w:r w:rsidR="00B91BB0">
        <w:rPr>
          <w:rFonts w:cs="Times New Roman"/>
        </w:rPr>
        <w:t>one plus</w:t>
      </w:r>
      <w:r w:rsidR="00B91BB0">
        <w:t xml:space="preserve"> </w:t>
      </w:r>
      <w:r>
        <w:t xml:space="preserve">has encountered in the consumer electronics manufacturing sector. These difficulties include those caused by the emergence of </w:t>
      </w:r>
      <w:r>
        <w:rPr>
          <w:lang w:val="en-IN"/>
        </w:rPr>
        <w:t>globalization</w:t>
      </w:r>
      <w:r>
        <w:t xml:space="preserve"> and </w:t>
      </w:r>
      <w:r>
        <w:rPr>
          <w:lang w:val="en-IN"/>
        </w:rPr>
        <w:t>digitization</w:t>
      </w:r>
      <w:r>
        <w:t>, issues with managing brand reputation and brand awareness, changes in the business environment, and continuing to rise levels of competition. The study then discusses the marketing division's role in overcoming these obstacles and enhancing the organization's overall success. In addition, the paper explores how one plus's many promotional strategies, such as market analysis, product design, branding, and promotion, complement the organization's objectives.</w:t>
      </w:r>
    </w:p>
    <w:p w:rsidR="00592DEC" w:rsidP="001C11DF" w14:paraId="76AA7B1E" w14:textId="0E407FC7">
      <w:pPr>
        <w:spacing w:line="360" w:lineRule="auto"/>
        <w:rPr>
          <w:rFonts w:cs="Times New Roman"/>
        </w:rPr>
      </w:pPr>
      <w:r>
        <w:rPr>
          <w:rFonts w:cs="Times New Roman"/>
        </w:rPr>
        <w:t xml:space="preserve">The research concludes by critically evaluating the </w:t>
      </w:r>
      <w:r w:rsidR="00B91BB0">
        <w:rPr>
          <w:rFonts w:cs="Times New Roman"/>
        </w:rPr>
        <w:t>methods</w:t>
      </w:r>
      <w:r w:rsidR="00B91BB0">
        <w:rPr>
          <w:rFonts w:cs="Times New Roman"/>
          <w:lang w:val="en-IN"/>
        </w:rPr>
        <w:t>, ways</w:t>
      </w:r>
      <w:r>
        <w:rPr>
          <w:rFonts w:cs="Times New Roman"/>
        </w:rPr>
        <w:t xml:space="preserve">, and techniques One </w:t>
      </w:r>
      <w:r>
        <w:rPr>
          <w:rFonts w:cs="Times New Roman"/>
        </w:rPr>
        <w:t>Plu</w:t>
      </w:r>
      <w:r>
        <w:rPr>
          <w:rFonts w:cs="Times New Roman"/>
          <w:lang w:val="en-IN"/>
        </w:rPr>
        <w:t>s utilizes and incorporate</w:t>
      </w:r>
      <w:r>
        <w:rPr>
          <w:rFonts w:cs="Times New Roman"/>
        </w:rPr>
        <w:t>s to develop cutting-edge marketing tactics for raising brand recognition</w:t>
      </w:r>
      <w:r>
        <w:rPr>
          <w:rFonts w:cs="Times New Roman"/>
          <w:lang w:val="en-IN"/>
        </w:rPr>
        <w:t xml:space="preserve"> and improving brand value and image</w:t>
      </w:r>
      <w:r>
        <w:rPr>
          <w:rFonts w:cs="Times New Roman"/>
        </w:rPr>
        <w:t xml:space="preserve">. The research in the study is supported by relevant theory and offers real-world examples to show how the tactics are put into </w:t>
      </w:r>
      <w:r w:rsidR="00B91BB0">
        <w:rPr>
          <w:rFonts w:cs="Times New Roman"/>
        </w:rPr>
        <w:t>practice</w:t>
      </w:r>
      <w:r>
        <w:rPr>
          <w:rFonts w:cs="Times New Roman"/>
        </w:rPr>
        <w:t xml:space="preserve">. The research may offer in-depth information into the complicated and rapidly changing consumer </w:t>
      </w:r>
      <w:r>
        <w:rPr>
          <w:rFonts w:cs="Times New Roman"/>
          <w:lang w:val="en-IN"/>
        </w:rPr>
        <w:t xml:space="preserve">electronics </w:t>
      </w:r>
      <w:r>
        <w:rPr>
          <w:rFonts w:cs="Times New Roman"/>
        </w:rPr>
        <w:t>sector and the importance of marketing in business success by comprehending the issues encountered by One plus as well as the solutions it is employing to them.</w:t>
      </w:r>
    </w:p>
    <w:p w:rsidR="00592DEC" w:rsidP="001C11DF" w14:paraId="05423812" w14:textId="77777777">
      <w:pPr>
        <w:pStyle w:val="Heading1"/>
        <w:spacing w:before="0"/>
        <w:rPr>
          <w:rFonts w:cs="Times New Roman"/>
        </w:rPr>
      </w:pPr>
      <w:bookmarkStart w:id="2" w:name="_Toc124197196"/>
      <w:r>
        <w:rPr>
          <w:rFonts w:eastAsia="Times New Roman"/>
        </w:rPr>
        <w:t>Literature Review</w:t>
      </w:r>
      <w:bookmarkEnd w:id="2"/>
    </w:p>
    <w:p w:rsidR="00592DEC" w:rsidP="001C11DF" w14:paraId="586DBBEA" w14:textId="3E5320A8">
      <w:pPr>
        <w:spacing w:line="360" w:lineRule="auto"/>
        <w:rPr>
          <w:rFonts w:cs="Times New Roman"/>
        </w:rPr>
      </w:pPr>
      <w:r w:rsidRPr="00C4793F">
        <w:t>Adams</w:t>
      </w:r>
      <w:r>
        <w:rPr>
          <w:rFonts w:cs="Times New Roman"/>
        </w:rPr>
        <w:t xml:space="preserve"> et.al, (2019), </w:t>
      </w:r>
      <w:r>
        <w:rPr>
          <w:rFonts w:cs="Times New Roman"/>
        </w:rPr>
        <w:t xml:space="preserve">compared the security habits of different brands of mobile phone users. Depending on the type of smartphone they are utilizing, users exhibit varying </w:t>
      </w:r>
      <w:r w:rsidR="002F476A">
        <w:rPr>
          <w:rFonts w:cs="Times New Roman"/>
        </w:rPr>
        <w:t>behavior</w:t>
      </w:r>
      <w:r>
        <w:rPr>
          <w:rFonts w:cs="Times New Roman"/>
        </w:rPr>
        <w:t xml:space="preserve"> in a variety of areas. Therefore, </w:t>
      </w:r>
      <w:r>
        <w:rPr>
          <w:rFonts w:cs="Times New Roman"/>
          <w:lang w:val="en-IN"/>
        </w:rPr>
        <w:t xml:space="preserve">some areas </w:t>
      </w:r>
      <w:r>
        <w:rPr>
          <w:rFonts w:cs="Times New Roman"/>
        </w:rPr>
        <w:t xml:space="preserve">are </w:t>
      </w:r>
      <w:r>
        <w:rPr>
          <w:rFonts w:cs="Times New Roman"/>
          <w:lang w:val="en-IN"/>
        </w:rPr>
        <w:t>categorized</w:t>
      </w:r>
      <w:r>
        <w:rPr>
          <w:rFonts w:cs="Times New Roman"/>
        </w:rPr>
        <w:t xml:space="preserve"> differently for each brand, showing users' blatant lack of security knowledge, which may be brought on by ignorance. Such a classification can assist phone manufacturers in enhancing the security of their mobile phones, ideally in a clear manner for the user</w:t>
      </w:r>
      <w:r>
        <w:rPr>
          <w:rFonts w:cs="Times New Roman"/>
        </w:rPr>
        <w:t xml:space="preserve"> (</w:t>
      </w:r>
      <w:r w:rsidRPr="00C4793F">
        <w:t>Adams</w:t>
      </w:r>
      <w:r>
        <w:t xml:space="preserve"> et.al, 019</w:t>
      </w:r>
      <w:r>
        <w:rPr>
          <w:rFonts w:cs="Times New Roman"/>
        </w:rPr>
        <w:t>)</w:t>
      </w:r>
      <w:r>
        <w:rPr>
          <w:rFonts w:cs="Times New Roman"/>
        </w:rPr>
        <w:t>.</w:t>
      </w:r>
    </w:p>
    <w:p w:rsidR="00592DEC" w:rsidP="001C11DF" w14:paraId="04CEF4C0" w14:textId="77777777">
      <w:pPr>
        <w:spacing w:line="360" w:lineRule="auto"/>
        <w:rPr>
          <w:rFonts w:cs="Times New Roman"/>
        </w:rPr>
      </w:pPr>
    </w:p>
    <w:p w:rsidR="00592DEC" w:rsidP="001C11DF" w14:paraId="3DB84C00" w14:textId="58354CB6">
      <w:pPr>
        <w:spacing w:line="360" w:lineRule="auto"/>
        <w:rPr>
          <w:rFonts w:cs="Times New Roman"/>
        </w:rPr>
      </w:pPr>
      <w:r>
        <w:rPr>
          <w:rFonts w:cs="Times New Roman"/>
        </w:rPr>
        <w:t xml:space="preserve">According to Nasr Azad and Maryam </w:t>
      </w:r>
      <w:r>
        <w:rPr>
          <w:rFonts w:cs="Times New Roman"/>
        </w:rPr>
        <w:t>Safaei</w:t>
      </w:r>
      <w:r>
        <w:rPr>
          <w:rFonts w:cs="Times New Roman"/>
        </w:rPr>
        <w:t xml:space="preserve"> (20</w:t>
      </w:r>
      <w:r w:rsidR="00F4237A">
        <w:rPr>
          <w:rFonts w:cs="Times New Roman"/>
        </w:rPr>
        <w:t>22</w:t>
      </w:r>
      <w:r>
        <w:rPr>
          <w:rFonts w:cs="Times New Roman"/>
        </w:rPr>
        <w:t>), there are numerous reasons to think that clients choose their items depending on the brand name. Products continue to have unique qualities that set them apart from competing goods. In this essay,</w:t>
      </w:r>
      <w:r>
        <w:rPr>
          <w:rFonts w:cs="Times New Roman"/>
          <w:lang w:val="en-IN"/>
        </w:rPr>
        <w:t xml:space="preserve"> </w:t>
      </w:r>
      <w:r>
        <w:rPr>
          <w:rFonts w:cs="Times New Roman"/>
        </w:rPr>
        <w:t xml:space="preserve">In Tehran, Iran's capital city, researchers have presented the results of an empirical study to identify key variables influencing consumers' intentions to purchase mobile phones. According to the study's findings, there are certain </w:t>
      </w:r>
      <w:r w:rsidR="002F476A">
        <w:rPr>
          <w:rFonts w:cs="Times New Roman"/>
        </w:rPr>
        <w:t>favorable</w:t>
      </w:r>
      <w:r>
        <w:rPr>
          <w:rFonts w:cs="Times New Roman"/>
        </w:rPr>
        <w:t xml:space="preserve"> correlations between an exclusive name and value perceived notion, an exclusive brand and word-of-mouth advertising, an exclusive name and faithfulness, an exclusive name and brand name image, and an exclusive name and brand name.</w:t>
      </w:r>
    </w:p>
    <w:p w:rsidR="00592DEC" w:rsidP="001C11DF" w14:paraId="12087D55" w14:textId="2EEAB3C1">
      <w:pPr>
        <w:spacing w:line="360" w:lineRule="auto"/>
        <w:rPr>
          <w:rFonts w:cs="Times New Roman"/>
          <w:lang w:val="en-IN"/>
        </w:rPr>
      </w:pPr>
      <w:r>
        <w:rPr>
          <w:rFonts w:cs="Times New Roman"/>
        </w:rPr>
        <w:t xml:space="preserve">A marketing analysis of the upcoming mobile phone generation was conducted by Fred Robins in 2003. It starts by discussing the situation of the telecom sector and pointing out aspects of technology and product convergence, </w:t>
      </w:r>
      <w:r>
        <w:rPr>
          <w:rFonts w:cs="Times New Roman"/>
          <w:lang w:val="en-IN"/>
        </w:rPr>
        <w:t>emphasizing</w:t>
      </w:r>
      <w:r>
        <w:rPr>
          <w:rFonts w:cs="Times New Roman"/>
        </w:rPr>
        <w:t xml:space="preserve"> the fact that, even though the industry has converged on digital technology, the mobile telephony market today is still defined by 3 generations of technology, the most recent of which, 3G, encompasses three related but conflicting standards.</w:t>
      </w:r>
      <w:r>
        <w:rPr>
          <w:rFonts w:cs="Times New Roman"/>
          <w:lang w:val="en-IN"/>
        </w:rPr>
        <w:t xml:space="preserve"> The study looked at 2G, 2 and a half G, and 3G advancements globally and finds elements important to the advertising of 3G, such as the understanding of geographic and user variety and the resulting requirement for marketers to stay up with Keeping these varied user viewpoints in mind Customers' desire for customization, including individualized 3G services, will be a key component of the industry, along with the availability of straightforward, secure payment methods</w:t>
      </w:r>
      <w:r w:rsidR="00F4237A">
        <w:rPr>
          <w:rFonts w:cs="Times New Roman"/>
          <w:lang w:val="en-IN"/>
        </w:rPr>
        <w:t xml:space="preserve"> (</w:t>
      </w:r>
      <w:r w:rsidRPr="00C4793F" w:rsidR="00F4237A">
        <w:t>Park</w:t>
      </w:r>
      <w:r w:rsidR="00F4237A">
        <w:rPr>
          <w:rFonts w:cs="Times New Roman"/>
        </w:rPr>
        <w:t>, 2020</w:t>
      </w:r>
      <w:r w:rsidR="00F4237A">
        <w:rPr>
          <w:rFonts w:cs="Times New Roman"/>
          <w:lang w:val="en-IN"/>
        </w:rPr>
        <w:t>)</w:t>
      </w:r>
      <w:r>
        <w:rPr>
          <w:rFonts w:cs="Times New Roman"/>
          <w:lang w:val="en-IN"/>
        </w:rPr>
        <w:t>.</w:t>
      </w:r>
    </w:p>
    <w:p w:rsidR="00592DEC" w:rsidP="001C11DF" w14:paraId="68DD15E3" w14:textId="2C37F578">
      <w:pPr>
        <w:spacing w:line="360" w:lineRule="auto"/>
        <w:rPr>
          <w:rFonts w:cs="Times New Roman"/>
          <w:lang w:val="en-IN"/>
        </w:rPr>
      </w:pPr>
      <w:r>
        <w:rPr>
          <w:rFonts w:cs="Times New Roman"/>
          <w:lang w:val="en-IN"/>
        </w:rPr>
        <w:t xml:space="preserve">According to </w:t>
      </w:r>
      <w:r w:rsidRPr="00C4793F" w:rsidR="00F4237A">
        <w:t>Student</w:t>
      </w:r>
      <w:r w:rsidR="00F4237A">
        <w:rPr>
          <w:rFonts w:cs="Times New Roman"/>
          <w:lang w:val="en-IN"/>
        </w:rPr>
        <w:t xml:space="preserve">, 2022, </w:t>
      </w:r>
      <w:r>
        <w:rPr>
          <w:rFonts w:cs="Times New Roman"/>
          <w:lang w:val="en-IN"/>
        </w:rPr>
        <w:t>analysis, context and content can have an impact on how consumers choose (make decisions about) a brand. The results indicate a high correlation between the elements "brand attitude" and "product (cell phone) choice". Additionally, there was no discernible connection between autonomous or facilitated individuals' decision-making procedures and product selection</w:t>
      </w:r>
      <w:r w:rsidR="00F4237A">
        <w:rPr>
          <w:rFonts w:cs="Times New Roman"/>
          <w:lang w:val="en-IN"/>
        </w:rPr>
        <w:t xml:space="preserve"> (</w:t>
      </w:r>
      <w:r w:rsidRPr="00C4793F" w:rsidR="00F4237A">
        <w:t>Student</w:t>
      </w:r>
      <w:r w:rsidR="00F4237A">
        <w:t>, 2022</w:t>
      </w:r>
      <w:r w:rsidR="00F4237A">
        <w:rPr>
          <w:rFonts w:cs="Times New Roman"/>
          <w:lang w:val="en-IN"/>
        </w:rPr>
        <w:t>)</w:t>
      </w:r>
      <w:r>
        <w:rPr>
          <w:rFonts w:cs="Times New Roman"/>
          <w:lang w:val="en-IN"/>
        </w:rPr>
        <w:t>.</w:t>
      </w:r>
    </w:p>
    <w:p w:rsidR="00592DEC" w:rsidP="001C11DF" w14:paraId="29A81F52" w14:textId="79D0CCD7">
      <w:pPr>
        <w:spacing w:line="360" w:lineRule="auto"/>
        <w:rPr>
          <w:rFonts w:cs="Times New Roman"/>
          <w:lang w:val="en-IN"/>
        </w:rPr>
      </w:pPr>
      <w:r>
        <w:rPr>
          <w:rFonts w:cs="Times New Roman"/>
          <w:lang w:val="en-IN"/>
        </w:rPr>
        <w:t xml:space="preserve">An empirical study was published in 2012 by </w:t>
      </w:r>
      <w:r>
        <w:rPr>
          <w:rFonts w:cs="Times New Roman"/>
          <w:lang w:val="en-IN"/>
        </w:rPr>
        <w:t>Ozhan</w:t>
      </w:r>
      <w:r>
        <w:rPr>
          <w:rFonts w:cs="Times New Roman"/>
          <w:lang w:val="en-IN"/>
        </w:rPr>
        <w:t xml:space="preserve"> Karimi to examine the impact of various marketing initiatives on brand value in the mobile industry. The findings indicate that Marketing mix initiatives and brand equity have a beneficial and significant association. In other words, greater advertising could contribute to improved international exposure, which would increase customer knowledge of market traits. The guarantee has a greater impact on brand equity than all other combined efforts, meaning that consumers care more about products and services than other aspects. </w:t>
      </w:r>
      <w:r>
        <w:rPr>
          <w:rFonts w:cs="Times New Roman"/>
          <w:lang w:val="en-IN"/>
        </w:rPr>
        <w:t xml:space="preserve">Finally, product exclusivity plays a significant role in the various aspects of brand equity. In other words, individuals desire unique products that set them apart from the competition. </w:t>
      </w:r>
    </w:p>
    <w:p w:rsidR="00592DEC" w:rsidP="001C11DF" w14:paraId="1F1D710C" w14:textId="5A4F428C">
      <w:pPr>
        <w:spacing w:line="360" w:lineRule="auto"/>
        <w:rPr>
          <w:rFonts w:cs="Times New Roman"/>
          <w:lang w:val="en-IN"/>
        </w:rPr>
      </w:pPr>
      <w:r>
        <w:rPr>
          <w:rFonts w:cs="Times New Roman"/>
          <w:lang w:val="en-IN"/>
        </w:rPr>
        <w:t xml:space="preserve">Due to rising competition and change, </w:t>
      </w:r>
      <w:r>
        <w:rPr>
          <w:rFonts w:cs="Times New Roman"/>
          <w:lang w:val="en-IN"/>
        </w:rPr>
        <w:t>Heikki</w:t>
      </w:r>
      <w:r>
        <w:rPr>
          <w:rFonts w:cs="Times New Roman"/>
          <w:lang w:val="en-IN"/>
        </w:rPr>
        <w:t xml:space="preserve"> </w:t>
      </w:r>
      <w:r>
        <w:rPr>
          <w:rFonts w:cs="Times New Roman"/>
          <w:lang w:val="en-IN"/>
        </w:rPr>
        <w:t>Karjaluoto</w:t>
      </w:r>
      <w:r>
        <w:rPr>
          <w:rFonts w:cs="Times New Roman"/>
          <w:lang w:val="en-IN"/>
        </w:rPr>
        <w:t xml:space="preserve">, </w:t>
      </w:r>
      <w:r>
        <w:rPr>
          <w:rFonts w:cs="Times New Roman"/>
          <w:lang w:val="en-IN"/>
        </w:rPr>
        <w:t>Jari</w:t>
      </w:r>
      <w:r>
        <w:rPr>
          <w:rFonts w:cs="Times New Roman"/>
          <w:lang w:val="en-IN"/>
        </w:rPr>
        <w:t xml:space="preserve"> Karvonen, and others (20</w:t>
      </w:r>
      <w:r w:rsidR="00F4237A">
        <w:rPr>
          <w:rFonts w:cs="Times New Roman"/>
          <w:lang w:val="en-IN"/>
        </w:rPr>
        <w:t>1</w:t>
      </w:r>
      <w:r>
        <w:rPr>
          <w:rFonts w:cs="Times New Roman"/>
          <w:lang w:val="en-IN"/>
        </w:rPr>
        <w:t xml:space="preserve">5) found that the mobile phone market is currently among the most fluctuating market situations. So, it is increasingly important to examine what consumers are purchasing. decision-making procedure and provide insight into the elements that ultimately influence consumers' selections among various mobile phone companies. Based on this, this study examines factors that affect consumer intention to purchase modern cell phones on the one hand and variables that affect customer purchasing criteria in the mobile phone marketplaces on the other, On the other hand, there are certain broad elements, like mobile phone change, that appear to influence decisions. The two studies demonstrate that, while technical issues are the primary driver of mobile phone switching among students, cost, branding, </w:t>
      </w:r>
      <w:r w:rsidR="00F4237A">
        <w:rPr>
          <w:rFonts w:cs="Times New Roman"/>
          <w:lang w:val="en-IN"/>
        </w:rPr>
        <w:t>UI</w:t>
      </w:r>
      <w:r>
        <w:rPr>
          <w:rFonts w:cs="Times New Roman"/>
          <w:lang w:val="en-IN"/>
        </w:rPr>
        <w:t>, and characteristics are the most important determinants of practical brand preference</w:t>
      </w:r>
      <w:r w:rsidR="00F4237A">
        <w:rPr>
          <w:rFonts w:cs="Times New Roman"/>
          <w:lang w:val="en-IN"/>
        </w:rPr>
        <w:t xml:space="preserve"> (</w:t>
      </w:r>
      <w:r w:rsidRPr="00C4793F" w:rsidR="00F4237A">
        <w:t>Aagaard</w:t>
      </w:r>
      <w:r w:rsidR="00F4237A">
        <w:t xml:space="preserve"> </w:t>
      </w:r>
      <w:r w:rsidRPr="00C4793F" w:rsidR="00F4237A">
        <w:t xml:space="preserve">A. and </w:t>
      </w:r>
      <w:r w:rsidRPr="00C4793F" w:rsidR="00F4237A">
        <w:t>Rezac</w:t>
      </w:r>
      <w:r w:rsidR="00F4237A">
        <w:t>, 2022</w:t>
      </w:r>
      <w:r w:rsidR="00F4237A">
        <w:rPr>
          <w:rFonts w:cs="Times New Roman"/>
          <w:lang w:val="en-IN"/>
        </w:rPr>
        <w:t>)</w:t>
      </w:r>
      <w:r>
        <w:rPr>
          <w:rFonts w:cs="Times New Roman"/>
          <w:lang w:val="en-IN"/>
        </w:rPr>
        <w:t>.</w:t>
      </w:r>
    </w:p>
    <w:p w:rsidR="00592DEC" w:rsidP="001C11DF" w14:paraId="133F981A" w14:textId="2DB8EB2C">
      <w:pPr>
        <w:spacing w:line="360" w:lineRule="auto"/>
        <w:rPr>
          <w:rFonts w:cs="Times New Roman"/>
          <w:lang w:val="en-IN"/>
        </w:rPr>
      </w:pPr>
      <w:r>
        <w:rPr>
          <w:rFonts w:cs="Times New Roman"/>
          <w:lang w:val="en-IN"/>
        </w:rPr>
        <w:t> </w:t>
      </w:r>
      <w:r>
        <w:rPr>
          <w:rFonts w:cs="Times New Roman"/>
          <w:lang w:val="en-IN"/>
        </w:rPr>
        <w:t>Hande</w:t>
      </w:r>
      <w:r>
        <w:rPr>
          <w:rFonts w:cs="Times New Roman"/>
          <w:lang w:val="en-IN"/>
        </w:rPr>
        <w:t xml:space="preserve"> </w:t>
      </w:r>
      <w:r>
        <w:rPr>
          <w:rFonts w:cs="Times New Roman"/>
          <w:lang w:val="en-IN"/>
        </w:rPr>
        <w:t>Kimiloglu</w:t>
      </w:r>
      <w:r>
        <w:rPr>
          <w:rFonts w:cs="Times New Roman"/>
          <w:lang w:val="en-IN"/>
        </w:rPr>
        <w:t xml:space="preserve">, V. </w:t>
      </w:r>
      <w:r>
        <w:rPr>
          <w:rFonts w:cs="Times New Roman"/>
          <w:lang w:val="en-IN"/>
        </w:rPr>
        <w:t>Aslihan</w:t>
      </w:r>
      <w:r>
        <w:rPr>
          <w:rFonts w:cs="Times New Roman"/>
          <w:lang w:val="en-IN"/>
        </w:rPr>
        <w:t xml:space="preserve"> Nasir, and </w:t>
      </w:r>
      <w:r>
        <w:rPr>
          <w:rFonts w:cs="Times New Roman"/>
          <w:lang w:val="en-IN"/>
        </w:rPr>
        <w:t>Süphan</w:t>
      </w:r>
      <w:r>
        <w:rPr>
          <w:rFonts w:cs="Times New Roman"/>
          <w:lang w:val="en-IN"/>
        </w:rPr>
        <w:t xml:space="preserve"> Nasir (20</w:t>
      </w:r>
      <w:r w:rsidR="0065659B">
        <w:rPr>
          <w:rFonts w:cs="Times New Roman"/>
          <w:lang w:val="en-IN"/>
        </w:rPr>
        <w:t>2</w:t>
      </w:r>
      <w:r>
        <w:rPr>
          <w:rFonts w:cs="Times New Roman"/>
          <w:lang w:val="en-IN"/>
        </w:rPr>
        <w:t xml:space="preserve">0) to identify consumer groups in the mobile phone industry that have various </w:t>
      </w:r>
      <w:r w:rsidR="003B44AB">
        <w:rPr>
          <w:rFonts w:cs="Times New Roman"/>
          <w:lang w:val="en-IN"/>
        </w:rPr>
        <w:t>behavioral</w:t>
      </w:r>
      <w:r>
        <w:rPr>
          <w:rFonts w:cs="Times New Roman"/>
          <w:lang w:val="en-IN"/>
        </w:rPr>
        <w:t xml:space="preserve"> profiles. Consumers that are pragmatists are observed to place a high value on the practical, physical, and product-based convenience-related characteristics. The group that abstains places equal emphasis on practicality and design. The charismatic segment is the group of consumers who appreciate numerous attributes, such as technological supremacy, practicality, durability, usefulness, and design, while value-conscious consumers place a heavy emphasis on pricing. The study also provides conclusions and comments concerning the variations in engagement and loyalty behavior that these clusters exhibit.</w:t>
      </w:r>
    </w:p>
    <w:p w:rsidR="00592DEC" w:rsidP="001C11DF" w14:paraId="09BADDAA" w14:textId="77777777">
      <w:pPr>
        <w:pStyle w:val="Heading1"/>
        <w:spacing w:before="0"/>
        <w:rPr>
          <w:rFonts w:eastAsia="Times New Roman"/>
          <w:lang w:val="en-IN"/>
        </w:rPr>
      </w:pPr>
      <w:bookmarkStart w:id="3" w:name="_Toc124197197"/>
      <w:r>
        <w:rPr>
          <w:rFonts w:eastAsia="Times New Roman"/>
        </w:rPr>
        <w:t xml:space="preserve">Organizational issues faced by </w:t>
      </w:r>
      <w:r>
        <w:rPr>
          <w:rFonts w:eastAsia="Times New Roman"/>
          <w:lang w:val="en-IN"/>
        </w:rPr>
        <w:t>One Plus</w:t>
      </w:r>
      <w:bookmarkEnd w:id="3"/>
    </w:p>
    <w:p w:rsidR="00592DEC" w:rsidP="001C11DF" w14:paraId="1C972396" w14:textId="2A22C98F">
      <w:pPr>
        <w:spacing w:line="360" w:lineRule="auto"/>
        <w:rPr>
          <w:rFonts w:eastAsia="Times New Roman"/>
          <w:lang w:val="en-IN"/>
        </w:rPr>
      </w:pPr>
      <w:r>
        <w:rPr>
          <w:rFonts w:eastAsia="Times New Roman"/>
          <w:lang w:val="en-IN"/>
        </w:rPr>
        <w:t>One plus is a Global consumer electronics manufacturer which has been competing in the global electronics market place which is very volatile and aggressive. One plus has faced several problems which are mentioned below:</w:t>
      </w:r>
    </w:p>
    <w:p w:rsidR="00592DEC" w:rsidP="001C11DF" w14:paraId="5636D819" w14:textId="43152A26">
      <w:pPr>
        <w:spacing w:line="360" w:lineRule="auto"/>
        <w:rPr>
          <w:rFonts w:eastAsia="Times New Roman"/>
          <w:b/>
          <w:lang w:val="en-IN"/>
        </w:rPr>
      </w:pPr>
      <w:r w:rsidRPr="002B2F94">
        <w:rPr>
          <w:rFonts w:eastAsia="Times New Roman"/>
          <w:b/>
          <w:lang w:val="en-IN"/>
        </w:rPr>
        <w:t>Competition</w:t>
      </w:r>
    </w:p>
    <w:p w:rsidR="00592DEC" w:rsidP="001C11DF" w14:paraId="3F37A96C" w14:textId="1DFEC40E">
      <w:pPr>
        <w:spacing w:line="360" w:lineRule="auto"/>
        <w:rPr>
          <w:rFonts w:eastAsia="Times New Roman"/>
          <w:lang w:val="en-IN"/>
        </w:rPr>
      </w:pPr>
      <w:r>
        <w:rPr>
          <w:rFonts w:eastAsia="Times New Roman"/>
          <w:lang w:val="en-IN"/>
        </w:rPr>
        <w:t xml:space="preserve">One plus has to compete with numerous existing companies which already dominated the electronic marketplace which became a very huge obstacle as One plus was trying to build its brand image and value. One plus is still suffering as other companies already had a brand image. The company can try to overcome this obstacle by making itself different from the already </w:t>
      </w:r>
      <w:r>
        <w:rPr>
          <w:rFonts w:eastAsia="Times New Roman"/>
          <w:lang w:val="en-IN"/>
        </w:rPr>
        <w:t xml:space="preserve">existing companies and differentiating its products and services. One plus has tried to launch new products to differentiate itself from other competitors </w:t>
      </w:r>
    </w:p>
    <w:p w:rsidR="00592DEC" w:rsidP="001C11DF" w14:paraId="13D832AF" w14:textId="11A70DDF">
      <w:pPr>
        <w:spacing w:line="360" w:lineRule="auto"/>
        <w:rPr>
          <w:rFonts w:eastAsia="Times New Roman"/>
          <w:lang w:val="en-IN"/>
        </w:rPr>
      </w:pPr>
      <w:r>
        <w:rPr>
          <w:rFonts w:eastAsia="Times New Roman"/>
          <w:b/>
          <w:lang w:val="en-IN"/>
        </w:rPr>
        <w:t>Market Saturation</w:t>
      </w:r>
    </w:p>
    <w:p w:rsidR="00592DEC" w:rsidP="001C11DF" w14:paraId="3F325D96" w14:textId="50CBE62C">
      <w:pPr>
        <w:spacing w:line="360" w:lineRule="auto"/>
        <w:rPr>
          <w:rFonts w:eastAsia="Times New Roman"/>
          <w:lang w:val="en-IN"/>
        </w:rPr>
      </w:pPr>
      <w:r>
        <w:rPr>
          <w:rFonts w:eastAsia="Times New Roman"/>
          <w:lang w:val="en-IN"/>
        </w:rPr>
        <w:t xml:space="preserve">One plus is a consumer electronics manufacturer competes in the global electronic marketplace which is already saturated with leading companies and already has a larger portion of the marketplace which makes it much </w:t>
      </w:r>
      <w:r w:rsidR="00354B72">
        <w:rPr>
          <w:rFonts w:eastAsia="Times New Roman"/>
          <w:lang w:val="en-IN"/>
        </w:rPr>
        <w:t>harder</w:t>
      </w:r>
      <w:r>
        <w:rPr>
          <w:rFonts w:eastAsia="Times New Roman"/>
          <w:lang w:val="en-IN"/>
        </w:rPr>
        <w:t xml:space="preserve"> to compete. This problem is very complicated and the company should use multiple marketing strategies to overcome this obstacle. Many companies are suffering due to market saturation</w:t>
      </w:r>
      <w:r w:rsidR="00354B72">
        <w:rPr>
          <w:rFonts w:eastAsia="Times New Roman"/>
          <w:lang w:val="en-IN"/>
        </w:rPr>
        <w:t xml:space="preserve"> (</w:t>
      </w:r>
      <w:r w:rsidRPr="00C4793F" w:rsidR="00354B72">
        <w:t>WALIA, J.S., and SINGH</w:t>
      </w:r>
      <w:r w:rsidR="00354B72">
        <w:t>, 2019</w:t>
      </w:r>
      <w:r w:rsidR="00354B72">
        <w:rPr>
          <w:rFonts w:eastAsia="Times New Roman"/>
          <w:lang w:val="en-IN"/>
        </w:rPr>
        <w:t>)</w:t>
      </w:r>
      <w:r>
        <w:rPr>
          <w:rFonts w:eastAsia="Times New Roman"/>
          <w:lang w:val="en-IN"/>
        </w:rPr>
        <w:t>.</w:t>
      </w:r>
    </w:p>
    <w:p w:rsidR="00592DEC" w:rsidP="001C11DF" w14:paraId="62A439B1" w14:textId="394A0EBC">
      <w:pPr>
        <w:spacing w:line="360" w:lineRule="auto"/>
        <w:rPr>
          <w:rFonts w:eastAsia="Times New Roman"/>
          <w:b/>
          <w:lang w:val="en-IN"/>
        </w:rPr>
      </w:pPr>
      <w:r>
        <w:rPr>
          <w:rFonts w:eastAsia="Times New Roman"/>
          <w:b/>
          <w:lang w:val="en-IN"/>
        </w:rPr>
        <w:t>Maintaining a strong brand image</w:t>
      </w:r>
    </w:p>
    <w:p w:rsidR="00592DEC" w:rsidP="001C11DF" w14:paraId="0AA580BC" w14:textId="69241996">
      <w:pPr>
        <w:spacing w:line="360" w:lineRule="auto"/>
        <w:rPr>
          <w:rFonts w:eastAsia="Times New Roman"/>
          <w:lang w:val="en-IN"/>
        </w:rPr>
      </w:pPr>
      <w:r>
        <w:rPr>
          <w:rFonts w:eastAsia="Times New Roman"/>
          <w:lang w:val="en-IN"/>
        </w:rPr>
        <w:t xml:space="preserve">One plus </w:t>
      </w:r>
      <w:r w:rsidR="003B44AB">
        <w:rPr>
          <w:rFonts w:eastAsia="Times New Roman"/>
          <w:lang w:val="en-IN"/>
        </w:rPr>
        <w:t>cannot</w:t>
      </w:r>
      <w:r>
        <w:rPr>
          <w:rFonts w:eastAsia="Times New Roman"/>
          <w:lang w:val="en-IN"/>
        </w:rPr>
        <w:t xml:space="preserve"> afford to make any mistake as its brand image can be destroyed by a single and minor mistake and can take a long time to recover from the global marketplace of electronics is very aggressively competitive so, maintaining its brand image is very important if the company want a chance at surviving in the global electronic marketplace and making dominance in the global marketplace is even harder.</w:t>
      </w:r>
    </w:p>
    <w:p w:rsidR="00592DEC" w:rsidRPr="003B44AB" w:rsidP="001C11DF" w14:paraId="14CB8966" w14:textId="13B76B13">
      <w:pPr>
        <w:spacing w:line="360" w:lineRule="auto"/>
        <w:rPr>
          <w:rFonts w:eastAsia="Times New Roman"/>
          <w:b/>
          <w:lang w:val="en-IN"/>
        </w:rPr>
      </w:pPr>
      <w:r>
        <w:rPr>
          <w:rFonts w:eastAsia="Times New Roman"/>
          <w:b/>
          <w:lang w:val="en-IN"/>
        </w:rPr>
        <w:t>Political factors</w:t>
      </w:r>
    </w:p>
    <w:p w:rsidR="00592DEC" w:rsidP="001C11DF" w14:paraId="6C567CAD" w14:textId="169D892E">
      <w:pPr>
        <w:spacing w:line="360" w:lineRule="auto"/>
        <w:rPr>
          <w:rFonts w:eastAsia="Times New Roman"/>
          <w:lang w:val="en-IN"/>
        </w:rPr>
      </w:pPr>
      <w:r>
        <w:rPr>
          <w:rFonts w:eastAsia="Times New Roman"/>
          <w:lang w:val="en-IN"/>
        </w:rPr>
        <w:t xml:space="preserve">Political factors have a strong influence on the company's success especially in the electronic marketplace as they need to comply with laws and regulations of the </w:t>
      </w:r>
      <w:r w:rsidR="00C10EEB">
        <w:rPr>
          <w:rFonts w:eastAsia="Times New Roman"/>
          <w:lang w:val="en-IN"/>
        </w:rPr>
        <w:t>country,</w:t>
      </w:r>
      <w:r>
        <w:rPr>
          <w:rFonts w:eastAsia="Times New Roman"/>
          <w:lang w:val="en-IN"/>
        </w:rPr>
        <w:t xml:space="preserve"> they are trying to sell their products and services if a company does not comply with laws and regulations of the </w:t>
      </w:r>
      <w:r w:rsidR="00C10EEB">
        <w:rPr>
          <w:rFonts w:eastAsia="Times New Roman"/>
          <w:lang w:val="en-IN"/>
        </w:rPr>
        <w:t>government,</w:t>
      </w:r>
      <w:r>
        <w:rPr>
          <w:rFonts w:eastAsia="Times New Roman"/>
          <w:lang w:val="en-IN"/>
        </w:rPr>
        <w:t xml:space="preserve"> they can expect irreparable damage which can directly influence company's profitability. Few countries are very strict regarding MNCs conducting </w:t>
      </w:r>
      <w:r w:rsidR="00C10EEB">
        <w:rPr>
          <w:rFonts w:eastAsia="Times New Roman"/>
          <w:lang w:val="en-IN"/>
        </w:rPr>
        <w:t>business</w:t>
      </w:r>
      <w:r>
        <w:rPr>
          <w:rFonts w:eastAsia="Times New Roman"/>
          <w:lang w:val="en-IN"/>
        </w:rPr>
        <w:t xml:space="preserve"> in their country</w:t>
      </w:r>
      <w:r w:rsidR="00354B72">
        <w:rPr>
          <w:rFonts w:eastAsia="Times New Roman"/>
          <w:lang w:val="en-IN"/>
        </w:rPr>
        <w:t xml:space="preserve"> (</w:t>
      </w:r>
      <w:r w:rsidRPr="00C4793F" w:rsidR="00354B72">
        <w:t xml:space="preserve">Kumar, S.L. and </w:t>
      </w:r>
      <w:r w:rsidRPr="00C4793F" w:rsidR="00354B72">
        <w:t>Arthi</w:t>
      </w:r>
      <w:r w:rsidR="00354B72">
        <w:t>, 2020</w:t>
      </w:r>
      <w:r w:rsidR="00354B72">
        <w:rPr>
          <w:rFonts w:eastAsia="Times New Roman"/>
          <w:lang w:val="en-IN"/>
        </w:rPr>
        <w:t>)</w:t>
      </w:r>
      <w:r>
        <w:rPr>
          <w:rFonts w:eastAsia="Times New Roman"/>
          <w:lang w:val="en-IN"/>
        </w:rPr>
        <w:t xml:space="preserve">. </w:t>
      </w:r>
    </w:p>
    <w:p w:rsidR="00592DEC" w:rsidP="001C11DF" w14:paraId="2C1C41BF" w14:textId="1DA8D2AA">
      <w:pPr>
        <w:spacing w:line="360" w:lineRule="auto"/>
        <w:rPr>
          <w:rFonts w:eastAsia="Times New Roman"/>
          <w:b/>
          <w:lang w:val="en-IN"/>
        </w:rPr>
      </w:pPr>
      <w:r>
        <w:rPr>
          <w:rFonts w:eastAsia="Times New Roman"/>
          <w:b/>
          <w:lang w:val="en-IN"/>
        </w:rPr>
        <w:t>Consumer’s expectations</w:t>
      </w:r>
    </w:p>
    <w:p w:rsidR="00592DEC" w:rsidP="001C11DF" w14:paraId="531317F3" w14:textId="781EC4D1">
      <w:pPr>
        <w:spacing w:line="360" w:lineRule="auto"/>
        <w:rPr>
          <w:rFonts w:eastAsia="Times New Roman"/>
          <w:lang w:val="en-IN"/>
        </w:rPr>
      </w:pPr>
      <w:r>
        <w:rPr>
          <w:rFonts w:eastAsia="Times New Roman"/>
          <w:lang w:val="en-IN"/>
        </w:rPr>
        <w:t>One plus has made its way into the global electronics marketplace and made a strong presence which now made the company open to the demands and expectations of the consumer base. They hold accountability to the consumer base and are expected to deliver on time with challenging quality. The company should expect heavy losses if they do not listen to their consumer's feedback and meet their requirements. One plus's consumer base has more expectations from the company as they have managed to deliver very unique and latest products at reasonable prices so if the company increases their prices or does not deliver good quality products then consumers will not be very pleased.</w:t>
      </w:r>
    </w:p>
    <w:p w:rsidR="00592DEC" w:rsidP="001C11DF" w14:paraId="1E8A9DC5" w14:textId="77777777">
      <w:pPr>
        <w:spacing w:line="360" w:lineRule="auto"/>
        <w:rPr>
          <w:rFonts w:eastAsia="Times New Roman"/>
          <w:lang w:val="en-IN"/>
        </w:rPr>
      </w:pPr>
    </w:p>
    <w:p w:rsidR="00592DEC" w:rsidRPr="003B44AB" w:rsidP="001C11DF" w14:paraId="34932F66" w14:textId="56F1D92C">
      <w:pPr>
        <w:spacing w:line="360" w:lineRule="auto"/>
        <w:rPr>
          <w:rFonts w:eastAsia="Times New Roman"/>
          <w:b/>
          <w:lang w:val="en-IN"/>
        </w:rPr>
      </w:pPr>
      <w:r>
        <w:rPr>
          <w:rFonts w:eastAsia="Times New Roman"/>
          <w:b/>
          <w:lang w:val="en-IN"/>
        </w:rPr>
        <w:t>Economy</w:t>
      </w:r>
    </w:p>
    <w:p w:rsidR="00592DEC" w:rsidRPr="003B44AB" w:rsidP="001C11DF" w14:paraId="20F6238D" w14:textId="148ACFC2">
      <w:pPr>
        <w:spacing w:line="360" w:lineRule="auto"/>
        <w:rPr>
          <w:rFonts w:eastAsia="Times New Roman"/>
          <w:lang w:val="en-IN"/>
        </w:rPr>
      </w:pPr>
      <w:r>
        <w:rPr>
          <w:rFonts w:eastAsia="Times New Roman"/>
          <w:lang w:val="en-IN"/>
        </w:rPr>
        <w:t xml:space="preserve">The global economy has been very volatile in these past few years which has done damage to every industry and global electronics was not an exception. Global and local economies both can do serious damage to any industry or sector which </w:t>
      </w:r>
      <w:r w:rsidR="00354B72">
        <w:rPr>
          <w:rFonts w:eastAsia="Times New Roman"/>
          <w:lang w:val="en-IN"/>
        </w:rPr>
        <w:t>cannot</w:t>
      </w:r>
      <w:r>
        <w:rPr>
          <w:rFonts w:eastAsia="Times New Roman"/>
          <w:lang w:val="en-IN"/>
        </w:rPr>
        <w:t xml:space="preserve"> be prevented by the company. One plus can suffer major losses if there is another pandemic like COVID-19 which crashed the global economy</w:t>
      </w:r>
      <w:r w:rsidR="00354B72">
        <w:rPr>
          <w:rFonts w:eastAsia="Times New Roman"/>
          <w:lang w:val="en-IN"/>
        </w:rPr>
        <w:t xml:space="preserve"> (</w:t>
      </w:r>
      <w:r w:rsidRPr="00C4793F" w:rsidR="00354B72">
        <w:t>Dinesh</w:t>
      </w:r>
      <w:r w:rsidR="00354B72">
        <w:t>, 2020</w:t>
      </w:r>
      <w:r w:rsidR="00354B72">
        <w:rPr>
          <w:rFonts w:eastAsia="Times New Roman"/>
          <w:lang w:val="en-IN"/>
        </w:rPr>
        <w:t>)</w:t>
      </w:r>
      <w:r>
        <w:rPr>
          <w:rFonts w:eastAsia="Times New Roman"/>
          <w:lang w:val="en-IN"/>
        </w:rPr>
        <w:t>.</w:t>
      </w:r>
    </w:p>
    <w:p w:rsidR="00592DEC" w:rsidP="001C11DF" w14:paraId="33C56F65" w14:textId="7858DC7F">
      <w:pPr>
        <w:pStyle w:val="Heading1"/>
        <w:spacing w:before="0"/>
        <w:rPr>
          <w:rFonts w:eastAsia="Times New Roman"/>
          <w:lang w:val="en-IN"/>
        </w:rPr>
      </w:pPr>
      <w:bookmarkStart w:id="4" w:name="_Toc124197198"/>
      <w:r>
        <w:rPr>
          <w:rFonts w:eastAsia="Times New Roman"/>
          <w:lang w:val="en-IN"/>
        </w:rPr>
        <w:t>Critical Appraisal</w:t>
      </w:r>
      <w:bookmarkEnd w:id="4"/>
    </w:p>
    <w:p w:rsidR="00592DEC" w:rsidP="001C11DF" w14:paraId="384F5440" w14:textId="77777777">
      <w:pPr>
        <w:spacing w:line="360" w:lineRule="auto"/>
        <w:rPr>
          <w:rFonts w:eastAsia="Times New Roman"/>
          <w:lang w:val="en-IN"/>
        </w:rPr>
      </w:pPr>
      <w:r>
        <w:rPr>
          <w:rFonts w:eastAsia="Times New Roman"/>
          <w:lang w:val="en-IN"/>
        </w:rPr>
        <w:t>To shape attitudes, raise awareness, and spread information about its product to elicit a response from the target market, One Plus engages in vigorous advertising and promotion.</w:t>
      </w:r>
    </w:p>
    <w:p w:rsidR="00592DEC" w:rsidRPr="003B44AB" w:rsidP="001C11DF" w14:paraId="3B9D75C4" w14:textId="17255643">
      <w:pPr>
        <w:spacing w:line="360" w:lineRule="auto"/>
        <w:rPr>
          <w:rFonts w:eastAsia="Times New Roman"/>
          <w:lang w:val="en-IN"/>
        </w:rPr>
      </w:pPr>
      <w:r>
        <w:rPr>
          <w:rFonts w:eastAsia="Times New Roman"/>
          <w:lang w:val="en-IN"/>
        </w:rPr>
        <w:t xml:space="preserve">Publications (regional, national, free, and online) and television are some of their primary advertising platforms. magazines, newspapers, local and national television, motion pictures, and outdoor advertising. The company's original commercials emphasized One Plus's presence and supremacy in many global marketplaces. One Plus sought out celebrity endorsements to raise brand awareness. Amitabh </w:t>
      </w:r>
      <w:r>
        <w:rPr>
          <w:rFonts w:eastAsia="Times New Roman"/>
          <w:lang w:val="en-IN"/>
        </w:rPr>
        <w:t>Bacchan</w:t>
      </w:r>
      <w:r>
        <w:rPr>
          <w:rFonts w:eastAsia="Times New Roman"/>
          <w:lang w:val="en-IN"/>
        </w:rPr>
        <w:t>, an actor from the Hindi film industry, was initially signed by the corporation to promote the product. But with the release of the One plus 7 series, Robert Downey Jr. has served as the brand ambassador on a massive scale, notably globally.</w:t>
      </w:r>
    </w:p>
    <w:p w:rsidR="00592DEC" w:rsidP="001C11DF" w14:paraId="18A8F4FB" w14:textId="3A792505">
      <w:pPr>
        <w:spacing w:line="360" w:lineRule="auto"/>
        <w:rPr>
          <w:rFonts w:eastAsia="SimSun" w:cs="Times New Roman"/>
          <w:b/>
          <w:szCs w:val="24"/>
        </w:rPr>
      </w:pPr>
      <w:r>
        <w:rPr>
          <w:rFonts w:eastAsia="SimSun" w:cs="Times New Roman"/>
          <w:b/>
          <w:szCs w:val="24"/>
        </w:rPr>
        <w:t>Technology</w:t>
      </w:r>
    </w:p>
    <w:p w:rsidR="00592DEC" w:rsidP="001C11DF" w14:paraId="17F39643" w14:textId="668F53F8">
      <w:pPr>
        <w:spacing w:line="360" w:lineRule="auto"/>
        <w:rPr>
          <w:rFonts w:eastAsia="SimSun" w:cs="Times New Roman"/>
          <w:b/>
          <w:szCs w:val="24"/>
          <w:lang w:val="en-IN"/>
        </w:rPr>
      </w:pPr>
      <w:r>
        <w:rPr>
          <w:rFonts w:eastAsia="SimSun" w:cs="Times New Roman"/>
          <w:bCs/>
          <w:szCs w:val="24"/>
          <w:lang w:val="en-IN"/>
        </w:rPr>
        <w:t xml:space="preserve">Major rivals have introduced technologically superior and improved items at competitive pricing as a result of increased competition in the global electronics marketplace. This indicates that the significance of technology is becoming increasingly crucial. The major MNC companies can succeed in </w:t>
      </w:r>
      <w:r w:rsidR="00354B72">
        <w:rPr>
          <w:rFonts w:eastAsia="SimSun" w:cs="Times New Roman"/>
          <w:bCs/>
          <w:szCs w:val="24"/>
          <w:lang w:val="en-IN"/>
        </w:rPr>
        <w:t>this because</w:t>
      </w:r>
      <w:r>
        <w:rPr>
          <w:rFonts w:eastAsia="SimSun" w:cs="Times New Roman"/>
          <w:bCs/>
          <w:szCs w:val="24"/>
          <w:lang w:val="en-IN"/>
        </w:rPr>
        <w:t xml:space="preserve"> they can always get technology from their parents, and they have an advantage over their local counterparts.  However, local businesses mostly rely on outside providers for their IT needs</w:t>
      </w:r>
      <w:r w:rsidR="00354B72">
        <w:rPr>
          <w:rFonts w:eastAsia="SimSun" w:cs="Times New Roman"/>
          <w:bCs/>
          <w:szCs w:val="24"/>
          <w:lang w:val="en-IN"/>
        </w:rPr>
        <w:t xml:space="preserve"> (</w:t>
      </w:r>
      <w:r w:rsidRPr="00C4793F" w:rsidR="00354B72">
        <w:t>Yan</w:t>
      </w:r>
      <w:r w:rsidR="00354B72">
        <w:t>, 2021</w:t>
      </w:r>
      <w:r w:rsidR="00354B72">
        <w:rPr>
          <w:rFonts w:eastAsia="SimSun" w:cs="Times New Roman"/>
          <w:bCs/>
          <w:szCs w:val="24"/>
          <w:lang w:val="en-IN"/>
        </w:rPr>
        <w:t>)</w:t>
      </w:r>
      <w:r>
        <w:rPr>
          <w:rFonts w:eastAsia="SimSun" w:cs="Times New Roman"/>
          <w:b/>
          <w:szCs w:val="24"/>
          <w:lang w:val="en-IN"/>
        </w:rPr>
        <w:t>.</w:t>
      </w:r>
    </w:p>
    <w:p w:rsidR="00592DEC" w:rsidP="001C11DF" w14:paraId="602B1638" w14:textId="325402AC">
      <w:pPr>
        <w:spacing w:line="360" w:lineRule="auto"/>
        <w:rPr>
          <w:rFonts w:eastAsia="SimSun" w:cs="Times New Roman"/>
          <w:b/>
          <w:bCs/>
          <w:szCs w:val="24"/>
        </w:rPr>
      </w:pPr>
      <w:r>
        <w:rPr>
          <w:rFonts w:eastAsia="SimSun" w:cs="Times New Roman"/>
          <w:b/>
          <w:bCs/>
          <w:szCs w:val="24"/>
        </w:rPr>
        <w:t>Knowledge of the local market</w:t>
      </w:r>
    </w:p>
    <w:p w:rsidR="00592DEC" w:rsidP="001C11DF" w14:paraId="5411A8BF" w14:textId="5BF73FDF">
      <w:pPr>
        <w:spacing w:line="360" w:lineRule="auto"/>
        <w:rPr>
          <w:rFonts w:eastAsia="SimSun" w:cs="Times New Roman"/>
          <w:szCs w:val="24"/>
          <w:lang w:val="en-IN"/>
        </w:rPr>
      </w:pPr>
      <w:r>
        <w:rPr>
          <w:rFonts w:eastAsia="SimSun" w:cs="Times New Roman"/>
          <w:szCs w:val="24"/>
          <w:lang w:val="en-IN"/>
        </w:rPr>
        <w:t>The consumer durables market in any local region is very different and unique compared to other countries' markets. As a result, comprehension of these distinctions is crucial for long preservation. For instance, after it, One Plus released "wireless Bluetooth earphones." which found that loud, high-quality music is preferred by the local consumer base. local businesses are better positioned in this aspect because of their solid market knowledge.</w:t>
      </w:r>
    </w:p>
    <w:p w:rsidR="00592DEC" w:rsidP="001C11DF" w14:paraId="448380ED" w14:textId="375A417A">
      <w:pPr>
        <w:spacing w:line="360" w:lineRule="auto"/>
        <w:rPr>
          <w:rFonts w:eastAsia="SimSun" w:cs="Times New Roman"/>
          <w:b/>
          <w:bCs/>
          <w:szCs w:val="24"/>
        </w:rPr>
      </w:pPr>
      <w:r>
        <w:rPr>
          <w:rFonts w:eastAsia="SimSun" w:cs="Times New Roman"/>
          <w:b/>
          <w:bCs/>
          <w:szCs w:val="24"/>
        </w:rPr>
        <w:t>Strong distribution network</w:t>
      </w:r>
    </w:p>
    <w:p w:rsidR="00592DEC" w:rsidP="001C11DF" w14:paraId="03F5E043" w14:textId="77777777">
      <w:pPr>
        <w:spacing w:line="360" w:lineRule="auto"/>
        <w:rPr>
          <w:rFonts w:eastAsia="SimSun" w:cs="Times New Roman"/>
          <w:szCs w:val="24"/>
          <w:lang w:val="en-IN"/>
        </w:rPr>
      </w:pPr>
    </w:p>
    <w:p w:rsidR="00592DEC" w:rsidRPr="003B44AB" w:rsidP="001C11DF" w14:paraId="1750D0ED" w14:textId="1C8EBBA4">
      <w:pPr>
        <w:spacing w:line="360" w:lineRule="auto"/>
        <w:rPr>
          <w:rFonts w:eastAsia="SimSun" w:cs="Times New Roman"/>
          <w:szCs w:val="24"/>
          <w:lang w:val="en-IN"/>
        </w:rPr>
      </w:pPr>
      <w:r>
        <w:rPr>
          <w:rFonts w:eastAsia="SimSun" w:cs="Times New Roman"/>
          <w:szCs w:val="24"/>
          <w:lang w:val="en-IN"/>
        </w:rPr>
        <w:t>Due to intense competition, it is necessary to keep the consumer's attention and make the product prominent. In this industry, limited volumes are what drives profitability. To obtain volumes,</w:t>
      </w:r>
      <w:r w:rsidR="00354B72">
        <w:rPr>
          <w:rFonts w:eastAsia="SimSun" w:cs="Times New Roman"/>
          <w:szCs w:val="24"/>
          <w:lang w:val="en-IN"/>
        </w:rPr>
        <w:t xml:space="preserve"> </w:t>
      </w:r>
      <w:r w:rsidR="003B44AB">
        <w:rPr>
          <w:rFonts w:eastAsia="SimSun" w:cs="Times New Roman"/>
          <w:szCs w:val="24"/>
          <w:lang w:val="en-IN"/>
        </w:rPr>
        <w:t>t</w:t>
      </w:r>
      <w:r>
        <w:rPr>
          <w:rFonts w:eastAsia="SimSun" w:cs="Times New Roman"/>
          <w:szCs w:val="24"/>
          <w:lang w:val="en-IN"/>
        </w:rPr>
        <w:t>he market must be thoroughly penetrated. Indian businesses benefit from having been in the marketplace for a prolonged period because they have solid distribution and supply networks.</w:t>
      </w:r>
    </w:p>
    <w:p w:rsidR="00592DEC" w:rsidRPr="003B44AB" w:rsidP="001C11DF" w14:paraId="4BD42413" w14:textId="52B37834">
      <w:pPr>
        <w:spacing w:line="360" w:lineRule="auto"/>
        <w:rPr>
          <w:rFonts w:eastAsia="SimSun" w:cs="Times New Roman"/>
          <w:b/>
          <w:bCs/>
          <w:szCs w:val="24"/>
        </w:rPr>
      </w:pPr>
      <w:r>
        <w:rPr>
          <w:rFonts w:eastAsia="SimSun" w:cs="Times New Roman"/>
          <w:b/>
          <w:bCs/>
          <w:szCs w:val="24"/>
        </w:rPr>
        <w:t>Good brand image</w:t>
      </w:r>
    </w:p>
    <w:p w:rsidR="00592DEC" w:rsidRPr="003B44AB" w:rsidP="001C11DF" w14:paraId="485BF979" w14:textId="4A1745DF">
      <w:pPr>
        <w:spacing w:line="360" w:lineRule="auto"/>
        <w:rPr>
          <w:rFonts w:eastAsia="SimSun" w:cs="Times New Roman"/>
          <w:szCs w:val="24"/>
          <w:lang w:val="en-IN"/>
        </w:rPr>
      </w:pPr>
      <w:r>
        <w:rPr>
          <w:rFonts w:eastAsia="SimSun" w:cs="Times New Roman"/>
          <w:szCs w:val="24"/>
          <w:lang w:val="en-IN"/>
        </w:rPr>
        <w:t>A brand's reputation is crucial when making a purchasing decision. When purchasing white goods in different countries, the average consumer searches for value because the cost is high compared to wealthy nations. many countries and consumer Indians do not subscribe to the purchase, utilize, and discard mentality. As a result, the consumer also considers the product's dependability. Excellent brand recognition effectively communicates all of this</w:t>
      </w:r>
      <w:r w:rsidR="00354B72">
        <w:rPr>
          <w:rFonts w:eastAsia="SimSun" w:cs="Times New Roman"/>
          <w:szCs w:val="24"/>
          <w:lang w:val="en-IN"/>
        </w:rPr>
        <w:t xml:space="preserve"> (</w:t>
      </w:r>
      <w:r w:rsidRPr="00C4793F" w:rsidR="00354B72">
        <w:t>Parihar</w:t>
      </w:r>
      <w:r w:rsidR="00354B72">
        <w:t>, 2021</w:t>
      </w:r>
      <w:r w:rsidR="00354B72">
        <w:rPr>
          <w:rFonts w:eastAsia="SimSun" w:cs="Times New Roman"/>
          <w:szCs w:val="24"/>
          <w:lang w:val="en-IN"/>
        </w:rPr>
        <w:t>)</w:t>
      </w:r>
    </w:p>
    <w:p w:rsidR="00984EF2" w:rsidP="001C11DF" w14:paraId="2ABDFD13" w14:textId="77777777">
      <w:pPr>
        <w:pStyle w:val="Heading1"/>
        <w:spacing w:before="0"/>
        <w:rPr>
          <w:rFonts w:eastAsia="Times New Roman"/>
        </w:rPr>
      </w:pPr>
      <w:hyperlink w:anchor="_dstq5keyrmei">
        <w:bookmarkStart w:id="5" w:name="_Toc124197199"/>
        <w:r>
          <w:rPr>
            <w:rFonts w:eastAsia="Times New Roman"/>
          </w:rPr>
          <w:t>Evaluation and management of customer journey</w:t>
        </w:r>
        <w:bookmarkEnd w:id="5"/>
      </w:hyperlink>
    </w:p>
    <w:p w:rsidR="00592DEC" w:rsidP="001C11DF" w14:paraId="73DDE976" w14:textId="169D471E">
      <w:pPr>
        <w:spacing w:line="360" w:lineRule="auto"/>
        <w:rPr>
          <w:rFonts w:eastAsia="SimSun" w:cs="Times New Roman"/>
          <w:szCs w:val="24"/>
          <w:lang w:val="en-IN"/>
        </w:rPr>
      </w:pPr>
      <w:r>
        <w:rPr>
          <w:rFonts w:eastAsia="SimSun" w:cs="Times New Roman"/>
          <w:szCs w:val="24"/>
          <w:lang w:val="en-IN"/>
        </w:rPr>
        <w:t>The key component of marketing is assessing and controlling the user experience across numerous communication mediums to fulfill and satisfy the expectations and needs of stakeholders. It is becoming more widely understood that concentrating on specific touch points might impede businesses from concentrating on important concerns throughout the consumer experience. In light of this, businesses must develop creative marketing plans that not only increase brand recognition but also assess and manage the consumer journey across various communication platforms.</w:t>
      </w:r>
    </w:p>
    <w:p w:rsidR="00592DEC" w:rsidRPr="00984EF2" w:rsidP="001C11DF" w14:paraId="4D938F00" w14:textId="5E8609F7">
      <w:pPr>
        <w:spacing w:line="360" w:lineRule="auto"/>
        <w:rPr>
          <w:rFonts w:eastAsia="SimSun" w:cs="Times New Roman"/>
          <w:b/>
          <w:bCs/>
          <w:i/>
          <w:iCs/>
          <w:szCs w:val="24"/>
          <w:lang w:val="en-IN"/>
        </w:rPr>
      </w:pPr>
      <w:r w:rsidRPr="00984EF2">
        <w:rPr>
          <w:rFonts w:eastAsia="SimSun" w:cs="Times New Roman"/>
          <w:b/>
          <w:bCs/>
          <w:i/>
          <w:iCs/>
          <w:szCs w:val="24"/>
          <w:lang w:val="en-IN"/>
        </w:rPr>
        <w:t>This procedure can be guided by several theoretical frameworks, including:</w:t>
      </w:r>
    </w:p>
    <w:p w:rsidR="003B44AB" w:rsidP="001C11DF" w14:paraId="362F1DBC" w14:textId="77777777">
      <w:pPr>
        <w:spacing w:line="360" w:lineRule="auto"/>
        <w:rPr>
          <w:rFonts w:eastAsia="SimSun" w:cs="Times New Roman"/>
          <w:b/>
          <w:bCs/>
          <w:szCs w:val="24"/>
          <w:lang w:val="en-IN"/>
        </w:rPr>
      </w:pPr>
      <w:r>
        <w:rPr>
          <w:rFonts w:eastAsia="SimSun" w:cs="Times New Roman"/>
          <w:b/>
          <w:bCs/>
          <w:szCs w:val="24"/>
          <w:lang w:val="en-IN"/>
        </w:rPr>
        <w:t>Customer journey mapping</w:t>
      </w:r>
    </w:p>
    <w:p w:rsidR="00592DEC" w:rsidP="001C11DF" w14:paraId="30E1CE7D" w14:textId="05C6C98F">
      <w:pPr>
        <w:spacing w:line="360" w:lineRule="auto"/>
        <w:rPr>
          <w:rFonts w:eastAsia="SimSun" w:cs="Times New Roman"/>
          <w:szCs w:val="24"/>
          <w:lang w:val="en-IN"/>
        </w:rPr>
      </w:pPr>
      <w:r>
        <w:rPr>
          <w:rFonts w:eastAsia="SimSun" w:cs="Times New Roman"/>
          <w:szCs w:val="24"/>
          <w:lang w:val="en-IN"/>
        </w:rPr>
        <w:t xml:space="preserve">One </w:t>
      </w:r>
      <w:r w:rsidR="00984EF2">
        <w:rPr>
          <w:rFonts w:eastAsia="SimSun" w:cs="Times New Roman"/>
          <w:szCs w:val="24"/>
          <w:lang w:val="en-IN"/>
        </w:rPr>
        <w:t>plus might</w:t>
      </w:r>
      <w:r>
        <w:rPr>
          <w:rFonts w:eastAsia="SimSun" w:cs="Times New Roman"/>
          <w:szCs w:val="24"/>
          <w:lang w:val="en-IN"/>
        </w:rPr>
        <w:t xml:space="preserve"> make use of customer journey mapping to comprehend and depict the processes that consumers bring when engaging with its brands and goods. This could entail gathering consumer feedback and </w:t>
      </w:r>
      <w:r w:rsidR="00354B72">
        <w:rPr>
          <w:rFonts w:eastAsia="SimSun" w:cs="Times New Roman"/>
          <w:szCs w:val="24"/>
          <w:lang w:val="en-IN"/>
        </w:rPr>
        <w:t>behavioral</w:t>
      </w:r>
      <w:r>
        <w:rPr>
          <w:rFonts w:eastAsia="SimSun" w:cs="Times New Roman"/>
          <w:szCs w:val="24"/>
          <w:lang w:val="en-IN"/>
        </w:rPr>
        <w:t xml:space="preserve"> data, then </w:t>
      </w:r>
      <w:r w:rsidR="00354B72">
        <w:rPr>
          <w:rFonts w:eastAsia="SimSun" w:cs="Times New Roman"/>
          <w:szCs w:val="24"/>
          <w:lang w:val="en-IN"/>
        </w:rPr>
        <w:t>analyzing</w:t>
      </w:r>
      <w:r>
        <w:rPr>
          <w:rFonts w:eastAsia="SimSun" w:cs="Times New Roman"/>
          <w:szCs w:val="24"/>
          <w:lang w:val="en-IN"/>
        </w:rPr>
        <w:t xml:space="preserve"> this data to pinpoint customer service issues and areas that can be improved. One plus uses a range of techniques, such as questionnaires, focus group discussions, and analytics of user engagements through its social media and website networks, to gather customer feedback and information on customer behavior. The customer experience can be improved by identifying customer experience pain points and possibilities.</w:t>
      </w:r>
      <w:r w:rsidR="00354B72">
        <w:rPr>
          <w:rFonts w:eastAsia="SimSun" w:cs="Times New Roman"/>
          <w:szCs w:val="24"/>
          <w:lang w:val="en-IN"/>
        </w:rPr>
        <w:t xml:space="preserve"> </w:t>
      </w:r>
      <w:r>
        <w:rPr>
          <w:rFonts w:eastAsia="SimSun" w:cs="Times New Roman"/>
          <w:szCs w:val="24"/>
          <w:lang w:val="en-IN"/>
        </w:rPr>
        <w:t>One plus, for instance, might notice that users are having trouble locating data on its website and, as a result, make adjustments to the website's layout or material to improve it and make it more user-friendly</w:t>
      </w:r>
      <w:r w:rsidR="00354B72">
        <w:rPr>
          <w:rFonts w:eastAsia="SimSun" w:cs="Times New Roman"/>
          <w:szCs w:val="24"/>
          <w:lang w:val="en-IN"/>
        </w:rPr>
        <w:t xml:space="preserve"> (</w:t>
      </w:r>
      <w:r w:rsidRPr="00C4793F" w:rsidR="00354B72">
        <w:t>Deng</w:t>
      </w:r>
      <w:r w:rsidR="00354B72">
        <w:t>, 2021</w:t>
      </w:r>
      <w:r w:rsidR="00354B72">
        <w:rPr>
          <w:rFonts w:eastAsia="SimSun" w:cs="Times New Roman"/>
          <w:szCs w:val="24"/>
          <w:lang w:val="en-IN"/>
        </w:rPr>
        <w:t>)</w:t>
      </w:r>
      <w:r>
        <w:rPr>
          <w:rFonts w:eastAsia="SimSun" w:cs="Times New Roman"/>
          <w:szCs w:val="24"/>
          <w:lang w:val="en-IN"/>
        </w:rPr>
        <w:t>.</w:t>
      </w:r>
    </w:p>
    <w:p w:rsidR="00592DEC" w:rsidP="001C11DF" w14:paraId="61BB62EE" w14:textId="77777777">
      <w:pPr>
        <w:spacing w:line="360" w:lineRule="auto"/>
        <w:rPr>
          <w:rFonts w:eastAsia="SimSun" w:cs="Times New Roman"/>
          <w:szCs w:val="24"/>
          <w:lang w:val="en-IN"/>
        </w:rPr>
      </w:pPr>
    </w:p>
    <w:p w:rsidR="00592DEC" w:rsidP="001C11DF" w14:paraId="6CCF3646" w14:textId="48948445">
      <w:pPr>
        <w:spacing w:line="360" w:lineRule="auto"/>
        <w:rPr>
          <w:rFonts w:eastAsia="SimSun" w:cs="Times New Roman"/>
          <w:b/>
          <w:bCs/>
          <w:szCs w:val="24"/>
          <w:lang w:val="en-IN"/>
        </w:rPr>
      </w:pPr>
      <w:r>
        <w:rPr>
          <w:rFonts w:eastAsia="SimSun" w:cs="Times New Roman"/>
          <w:b/>
          <w:bCs/>
          <w:szCs w:val="24"/>
          <w:lang w:val="en-IN"/>
        </w:rPr>
        <w:t>Customer relationship management (CRM)</w:t>
      </w:r>
    </w:p>
    <w:p w:rsidR="00592DEC" w:rsidP="001C11DF" w14:paraId="22498D7F" w14:textId="72669C47">
      <w:pPr>
        <w:spacing w:line="360" w:lineRule="auto"/>
        <w:rPr>
          <w:rFonts w:eastAsia="SimSun" w:cs="Times New Roman"/>
          <w:szCs w:val="24"/>
          <w:lang w:val="en-IN"/>
        </w:rPr>
      </w:pPr>
      <w:r>
        <w:rPr>
          <w:rFonts w:eastAsia="SimSun" w:cs="Times New Roman"/>
          <w:szCs w:val="24"/>
          <w:lang w:val="en-IN"/>
        </w:rPr>
        <w:t xml:space="preserve"> One plus might make use of a CRM system and media to monitor and </w:t>
      </w:r>
      <w:r w:rsidR="00B20ABE">
        <w:rPr>
          <w:rFonts w:eastAsia="SimSun" w:cs="Times New Roman"/>
          <w:szCs w:val="24"/>
          <w:lang w:val="en-IN"/>
        </w:rPr>
        <w:t>analyze</w:t>
      </w:r>
      <w:r>
        <w:rPr>
          <w:rFonts w:eastAsia="SimSun" w:cs="Times New Roman"/>
          <w:szCs w:val="24"/>
          <w:lang w:val="en-IN"/>
        </w:rPr>
        <w:t xml:space="preserve"> customer engagements through the use of a variety of channels of contact, including email, social media, and phone, and to offer insights into user behavior and preferences. This can make it easier for the business to spot patterns and trends in client interactions and better target its marketing initiatives.</w:t>
      </w:r>
      <w:r w:rsidR="00354B72">
        <w:rPr>
          <w:rFonts w:eastAsia="SimSun" w:cs="Times New Roman"/>
          <w:szCs w:val="24"/>
          <w:lang w:val="en-IN"/>
        </w:rPr>
        <w:t xml:space="preserve"> </w:t>
      </w:r>
      <w:r>
        <w:rPr>
          <w:rFonts w:eastAsia="SimSun" w:cs="Times New Roman"/>
          <w:szCs w:val="24"/>
          <w:lang w:val="en-IN"/>
        </w:rPr>
        <w:t>This can make it easier for the business to spot patterns and trends in client interactions and better target its marketing initiatives. For instance, ONE plus might utilize CRM data to divide up its clientele and develop tailored advertising efforts that are more pertinent to a particular clientele.</w:t>
      </w:r>
      <w:r w:rsidR="00354B72">
        <w:rPr>
          <w:rFonts w:eastAsia="SimSun" w:cs="Times New Roman"/>
          <w:szCs w:val="24"/>
          <w:lang w:val="en-IN"/>
        </w:rPr>
        <w:t xml:space="preserve"> T</w:t>
      </w:r>
      <w:r>
        <w:rPr>
          <w:rFonts w:eastAsia="SimSun" w:cs="Times New Roman"/>
          <w:szCs w:val="24"/>
          <w:lang w:val="en-IN"/>
        </w:rPr>
        <w:t>his method has proven to be very useful and is very suitable for the electronic marketplace</w:t>
      </w:r>
      <w:r w:rsidR="00354B72">
        <w:rPr>
          <w:rFonts w:eastAsia="SimSun" w:cs="Times New Roman"/>
          <w:szCs w:val="24"/>
          <w:lang w:val="en-IN"/>
        </w:rPr>
        <w:t xml:space="preserve"> (</w:t>
      </w:r>
      <w:r w:rsidRPr="00C4793F" w:rsidR="00354B72">
        <w:t>Qumer</w:t>
      </w:r>
      <w:r w:rsidRPr="00C4793F" w:rsidR="00354B72">
        <w:t xml:space="preserve"> and </w:t>
      </w:r>
      <w:r w:rsidRPr="00C4793F" w:rsidR="00354B72">
        <w:t>Purkayastha</w:t>
      </w:r>
      <w:r w:rsidR="00354B72">
        <w:t>, 2019</w:t>
      </w:r>
      <w:r w:rsidR="00354B72">
        <w:rPr>
          <w:rFonts w:eastAsia="SimSun" w:cs="Times New Roman"/>
          <w:szCs w:val="24"/>
          <w:lang w:val="en-IN"/>
        </w:rPr>
        <w:t>)</w:t>
      </w:r>
      <w:r>
        <w:rPr>
          <w:rFonts w:eastAsia="SimSun" w:cs="Times New Roman"/>
          <w:szCs w:val="24"/>
          <w:lang w:val="en-IN"/>
        </w:rPr>
        <w:t>.</w:t>
      </w:r>
    </w:p>
    <w:p w:rsidR="00592DEC" w:rsidP="001C11DF" w14:paraId="1857106C" w14:textId="1086F1E3">
      <w:pPr>
        <w:spacing w:line="360" w:lineRule="auto"/>
        <w:rPr>
          <w:rFonts w:eastAsia="SimSun" w:cs="Times New Roman"/>
          <w:szCs w:val="24"/>
          <w:lang w:val="en-IN"/>
        </w:rPr>
      </w:pPr>
      <w:r>
        <w:rPr>
          <w:rFonts w:eastAsia="Times New Roman" w:cs="Times New Roman"/>
          <w:b/>
          <w:szCs w:val="24"/>
          <w:lang w:eastAsia="en-US" w:bidi="ar"/>
        </w:rPr>
        <w:t>Service-dominant logic (SDL)</w:t>
      </w:r>
    </w:p>
    <w:p w:rsidR="00592DEC" w:rsidP="001C11DF" w14:paraId="15E14DCE" w14:textId="4EEAC66D">
      <w:pPr>
        <w:spacing w:line="360" w:lineRule="auto"/>
        <w:rPr>
          <w:rFonts w:eastAsia="SimSun" w:cs="Times New Roman"/>
          <w:szCs w:val="24"/>
          <w:lang w:val="en-IN"/>
        </w:rPr>
      </w:pPr>
      <w:r>
        <w:rPr>
          <w:rFonts w:eastAsia="SimSun" w:cs="Times New Roman"/>
          <w:szCs w:val="24"/>
          <w:lang w:val="en-IN"/>
        </w:rPr>
        <w:t>One Plus could make use of the principles of service-dominant logic (SDL) to comprehend how consumers engage with the business through numerous different communication platforms and understand how these engagements and interactions affect the entire consumer experience. This can entail looking for chances for co-creation and collaborating in the value-creation process using consumer input. For instance, the business can interact with customers via social media or similar platforms to solicit ideas for new features or functions, or it might provide customers with alternatives for personalized products or services so they can modify their interactions to suit their particular needs.</w:t>
      </w:r>
      <w:r w:rsidR="003B44AB">
        <w:rPr>
          <w:rFonts w:eastAsia="SimSun" w:cs="Times New Roman"/>
          <w:szCs w:val="24"/>
          <w:lang w:val="en-IN"/>
        </w:rPr>
        <w:t xml:space="preserve"> T</w:t>
      </w:r>
      <w:r>
        <w:rPr>
          <w:rFonts w:eastAsia="SimSun" w:cs="Times New Roman"/>
          <w:szCs w:val="24"/>
          <w:lang w:val="en-IN"/>
        </w:rPr>
        <w:t>his method also aligns with one plus’s corporate mission and vision.</w:t>
      </w:r>
    </w:p>
    <w:p w:rsidR="00592DEC" w:rsidRPr="003B44AB" w:rsidP="001C11DF" w14:paraId="6737DAAA" w14:textId="1FCB28C1">
      <w:pPr>
        <w:spacing w:line="360" w:lineRule="auto"/>
        <w:rPr>
          <w:rFonts w:eastAsia="SimSun" w:cs="Times New Roman"/>
          <w:szCs w:val="24"/>
          <w:lang w:val="en-IN"/>
        </w:rPr>
      </w:pPr>
      <w:r>
        <w:rPr>
          <w:rFonts w:eastAsia="SimSun" w:cs="Times New Roman"/>
          <w:szCs w:val="24"/>
          <w:lang w:val="en-IN"/>
        </w:rPr>
        <w:t xml:space="preserve">One plus can optimize the customer journey across numerous communication platforms and truly comprehend the requirements and needs of its stakeholders by utilizing these tactics </w:t>
      </w:r>
      <w:r w:rsidR="00354B72">
        <w:rPr>
          <w:rFonts w:eastAsia="SimSun" w:cs="Times New Roman"/>
          <w:szCs w:val="24"/>
          <w:lang w:val="en-IN"/>
        </w:rPr>
        <w:t>a</w:t>
      </w:r>
      <w:r>
        <w:rPr>
          <w:rFonts w:eastAsia="SimSun" w:cs="Times New Roman"/>
          <w:szCs w:val="24"/>
          <w:lang w:val="en-IN"/>
        </w:rPr>
        <w:t xml:space="preserve">nd strategies. The company may better understand the </w:t>
      </w:r>
      <w:r w:rsidR="00354B72">
        <w:rPr>
          <w:rFonts w:eastAsia="SimSun" w:cs="Times New Roman"/>
          <w:szCs w:val="24"/>
          <w:lang w:val="en-IN"/>
        </w:rPr>
        <w:t>expectations, desires</w:t>
      </w:r>
      <w:r>
        <w:rPr>
          <w:rFonts w:eastAsia="SimSun" w:cs="Times New Roman"/>
          <w:szCs w:val="24"/>
          <w:lang w:val="en-IN"/>
        </w:rPr>
        <w:t xml:space="preserve">, and needs of its constituents and improve the customer experience by obtaining customer </w:t>
      </w:r>
      <w:r w:rsidR="00354B72">
        <w:rPr>
          <w:rFonts w:eastAsia="SimSun" w:cs="Times New Roman"/>
          <w:szCs w:val="24"/>
          <w:lang w:val="en-IN"/>
        </w:rPr>
        <w:t>feedback, review</w:t>
      </w:r>
      <w:r>
        <w:rPr>
          <w:rFonts w:eastAsia="SimSun" w:cs="Times New Roman"/>
          <w:szCs w:val="24"/>
          <w:lang w:val="en-IN"/>
        </w:rPr>
        <w:t xml:space="preserve">, and data, utilizing CRM and SDL concepts and modifying and improving its marketing mix. By making these efforts, </w:t>
      </w:r>
      <w:r w:rsidR="00354B72">
        <w:rPr>
          <w:rFonts w:eastAsia="SimSun" w:cs="Times New Roman"/>
          <w:szCs w:val="24"/>
          <w:lang w:val="en-IN"/>
        </w:rPr>
        <w:t>o</w:t>
      </w:r>
      <w:r>
        <w:rPr>
          <w:rFonts w:eastAsia="SimSun" w:cs="Times New Roman"/>
          <w:szCs w:val="24"/>
          <w:lang w:val="en-IN"/>
        </w:rPr>
        <w:t>ne plus may be able to improve its customer relationships and provide profitable results. ONE Plus has even launched other projects to improve</w:t>
      </w:r>
      <w:r w:rsidR="00354B72">
        <w:rPr>
          <w:rFonts w:eastAsia="SimSun" w:cs="Times New Roman"/>
          <w:szCs w:val="24"/>
          <w:lang w:val="en-IN"/>
        </w:rPr>
        <w:t xml:space="preserve"> </w:t>
      </w:r>
      <w:r>
        <w:rPr>
          <w:rFonts w:eastAsia="SimSun" w:cs="Times New Roman"/>
          <w:szCs w:val="24"/>
          <w:lang w:val="en-IN"/>
        </w:rPr>
        <w:t>and enhance the user experience in addition to these tactics.</w:t>
      </w:r>
      <w:r w:rsidR="00354B72">
        <w:rPr>
          <w:rFonts w:eastAsia="SimSun" w:cs="Times New Roman"/>
          <w:szCs w:val="24"/>
          <w:lang w:val="en-IN"/>
        </w:rPr>
        <w:t xml:space="preserve"> T</w:t>
      </w:r>
      <w:r>
        <w:rPr>
          <w:rFonts w:eastAsia="SimSun" w:cs="Times New Roman"/>
          <w:szCs w:val="24"/>
          <w:lang w:val="en-IN"/>
        </w:rPr>
        <w:t xml:space="preserve">he Company should work to improve brand recall, which is of paramount importance. The need for exclusive showrooms is paramount, thus the necessary expenditure should be made to expand them. Products play a significant function in widespread advertising, thus the same should occasionally be developed to benefit from mass appeal. For instance, the </w:t>
      </w:r>
      <w:r>
        <w:rPr>
          <w:rFonts w:eastAsia="SimSun" w:cs="Times New Roman"/>
          <w:szCs w:val="24"/>
          <w:lang w:val="en-IN"/>
        </w:rPr>
        <w:t>business has introduced numerous different online shopping portals and digital platforms, such as mobile apps, to make it simpler for consumers to obtain its goods and services</w:t>
      </w:r>
      <w:r w:rsidR="00354B72">
        <w:rPr>
          <w:rFonts w:eastAsia="SimSun" w:cs="Times New Roman"/>
          <w:szCs w:val="24"/>
          <w:lang w:val="en-IN"/>
        </w:rPr>
        <w:t xml:space="preserve"> (</w:t>
      </w:r>
      <w:r w:rsidRPr="00C4793F" w:rsidR="00354B72">
        <w:t>Rao</w:t>
      </w:r>
      <w:r w:rsidR="00354B72">
        <w:t xml:space="preserve"> </w:t>
      </w:r>
      <w:r w:rsidRPr="00C4793F" w:rsidR="00354B72">
        <w:t xml:space="preserve">and </w:t>
      </w:r>
      <w:r w:rsidRPr="00C4793F" w:rsidR="00354B72">
        <w:t>Qumer</w:t>
      </w:r>
      <w:r w:rsidR="00354B72">
        <w:t>, 2021</w:t>
      </w:r>
      <w:r w:rsidR="00354B72">
        <w:rPr>
          <w:rFonts w:eastAsia="SimSun" w:cs="Times New Roman"/>
          <w:szCs w:val="24"/>
          <w:lang w:val="en-IN"/>
        </w:rPr>
        <w:t>)</w:t>
      </w:r>
      <w:r>
        <w:rPr>
          <w:rFonts w:eastAsia="SimSun" w:cs="Times New Roman"/>
          <w:szCs w:val="24"/>
          <w:lang w:val="en-IN"/>
        </w:rPr>
        <w:t>.</w:t>
      </w:r>
      <w:r w:rsidR="00354B72">
        <w:rPr>
          <w:rFonts w:eastAsia="SimSun" w:cs="Times New Roman"/>
          <w:szCs w:val="24"/>
          <w:lang w:val="en-IN"/>
        </w:rPr>
        <w:t xml:space="preserve"> </w:t>
      </w:r>
      <w:r>
        <w:rPr>
          <w:rFonts w:eastAsia="SimSun" w:cs="Times New Roman"/>
          <w:szCs w:val="24"/>
          <w:lang w:val="en-IN"/>
        </w:rPr>
        <w:t>To make sure</w:t>
      </w:r>
      <w:r w:rsidR="005C19DD">
        <w:rPr>
          <w:rFonts w:eastAsia="SimSun" w:cs="Times New Roman"/>
          <w:szCs w:val="24"/>
          <w:lang w:val="en-IN"/>
        </w:rPr>
        <w:t xml:space="preserve"> </w:t>
      </w:r>
      <w:r>
        <w:rPr>
          <w:rFonts w:eastAsia="SimSun" w:cs="Times New Roman"/>
          <w:szCs w:val="24"/>
          <w:lang w:val="en-IN"/>
        </w:rPr>
        <w:t xml:space="preserve">that its staff members can provide top-notch customer support through a variety of channels, ONE plus has also made invested resources in their training and development. One </w:t>
      </w:r>
      <w:r w:rsidR="00F851E3">
        <w:rPr>
          <w:rFonts w:eastAsia="SimSun" w:cs="Times New Roman"/>
          <w:szCs w:val="24"/>
          <w:lang w:val="en-IN"/>
        </w:rPr>
        <w:t>plus has</w:t>
      </w:r>
      <w:r>
        <w:rPr>
          <w:rFonts w:eastAsia="SimSun" w:cs="Times New Roman"/>
          <w:szCs w:val="24"/>
          <w:lang w:val="en-IN"/>
        </w:rPr>
        <w:t xml:space="preserve"> also concentrated on sustainability and corporate responsibility to even further improve and enhance the consumer experience. The business has undertaken several projects that lessen their environmental effect and enhance community life. One </w:t>
      </w:r>
      <w:r w:rsidR="00F851E3">
        <w:rPr>
          <w:rFonts w:eastAsia="SimSun" w:cs="Times New Roman"/>
          <w:szCs w:val="24"/>
          <w:lang w:val="en-IN"/>
        </w:rPr>
        <w:t>plus can</w:t>
      </w:r>
      <w:r>
        <w:rPr>
          <w:rFonts w:eastAsia="SimSun" w:cs="Times New Roman"/>
          <w:szCs w:val="24"/>
          <w:lang w:val="en-IN"/>
        </w:rPr>
        <w:t xml:space="preserve"> increase stakeholder confidence and credibility and enhance the entire customer experience by proving its dedication and commitment to social responsibility and sustainability</w:t>
      </w:r>
      <w:r w:rsidR="00F851E3">
        <w:rPr>
          <w:rFonts w:eastAsia="SimSun" w:cs="Times New Roman"/>
          <w:szCs w:val="24"/>
          <w:lang w:val="en-IN"/>
        </w:rPr>
        <w:t xml:space="preserve"> (</w:t>
      </w:r>
      <w:r w:rsidRPr="00C4793F" w:rsidR="00F851E3">
        <w:t>Tyler</w:t>
      </w:r>
      <w:r w:rsidR="00F851E3">
        <w:t>, 2020</w:t>
      </w:r>
      <w:r w:rsidR="00F851E3">
        <w:rPr>
          <w:rFonts w:eastAsia="SimSun" w:cs="Times New Roman"/>
          <w:szCs w:val="24"/>
          <w:lang w:val="en-IN"/>
        </w:rPr>
        <w:t>)</w:t>
      </w:r>
      <w:r>
        <w:rPr>
          <w:rFonts w:eastAsia="SimSun" w:cs="Times New Roman"/>
          <w:szCs w:val="24"/>
          <w:lang w:val="en-IN"/>
        </w:rPr>
        <w:t>.</w:t>
      </w:r>
    </w:p>
    <w:p w:rsidR="00592DEC" w:rsidP="001C11DF" w14:paraId="64CCA1C5" w14:textId="77777777">
      <w:pPr>
        <w:pStyle w:val="Heading1"/>
        <w:spacing w:before="0"/>
        <w:rPr>
          <w:rFonts w:eastAsia="Times New Roman"/>
          <w:szCs w:val="28"/>
        </w:rPr>
      </w:pPr>
      <w:bookmarkStart w:id="6" w:name="_Toc124197200"/>
      <w:r>
        <w:rPr>
          <w:rFonts w:eastAsia="Times New Roman"/>
          <w:szCs w:val="28"/>
        </w:rPr>
        <w:t>Recommendations</w:t>
      </w:r>
      <w:bookmarkEnd w:id="6"/>
    </w:p>
    <w:p w:rsidR="00592DEC" w:rsidP="001C11DF" w14:paraId="1A9DEDE5" w14:textId="4FE73B4B">
      <w:pPr>
        <w:spacing w:line="360" w:lineRule="auto"/>
        <w:rPr>
          <w:rFonts w:eastAsia="SimSun" w:cs="Times New Roman"/>
          <w:szCs w:val="24"/>
          <w:lang w:val="en-IN"/>
        </w:rPr>
      </w:pPr>
      <w:r>
        <w:rPr>
          <w:rFonts w:eastAsia="SimSun" w:cs="Times New Roman"/>
          <w:szCs w:val="24"/>
          <w:lang w:val="en-IN"/>
        </w:rPr>
        <w:t>There are a few suggestions that One plus might take into account to overcome the difficulties it encounters in the consumer global electronic marketplace raise brand awareness and might also help the company grow financially:</w:t>
      </w:r>
    </w:p>
    <w:p w:rsidR="00592DEC" w:rsidP="001C11DF" w14:paraId="37BC2BD4" w14:textId="018CE6AE">
      <w:pPr>
        <w:spacing w:line="360" w:lineRule="auto"/>
        <w:rPr>
          <w:rFonts w:cs="Times New Roman"/>
          <w:b/>
          <w:bCs/>
        </w:rPr>
      </w:pPr>
      <w:r>
        <w:rPr>
          <w:rFonts w:cs="Times New Roman"/>
          <w:b/>
          <w:bCs/>
        </w:rPr>
        <w:t>Investing in CSR and sustainability</w:t>
      </w:r>
    </w:p>
    <w:p w:rsidR="00592DEC" w:rsidRPr="003B44AB" w:rsidP="001C11DF" w14:paraId="5E004478" w14:textId="157A5EE1">
      <w:pPr>
        <w:spacing w:line="360" w:lineRule="auto"/>
        <w:rPr>
          <w:rFonts w:cs="Times New Roman"/>
        </w:rPr>
      </w:pPr>
      <w:r>
        <w:rPr>
          <w:rFonts w:cs="Times New Roman"/>
        </w:rPr>
        <w:t xml:space="preserve">One plus has made significant commitments to its CSR </w:t>
      </w:r>
      <w:r w:rsidR="003B44AB">
        <w:rPr>
          <w:rFonts w:cs="Times New Roman"/>
        </w:rPr>
        <w:t>programs</w:t>
      </w:r>
      <w:r>
        <w:rPr>
          <w:rFonts w:cs="Times New Roman"/>
        </w:rPr>
        <w:t xml:space="preserve"> and sustainability goals. By doing so, the corporation may gain the respect and confidence of its stakeholders</w:t>
      </w:r>
      <w:r w:rsidR="003B44AB">
        <w:rPr>
          <w:rFonts w:cs="Times New Roman"/>
        </w:rPr>
        <w:t xml:space="preserve"> (</w:t>
      </w:r>
      <w:r w:rsidRPr="00C4793F" w:rsidR="003B44AB">
        <w:t>Bhandari</w:t>
      </w:r>
      <w:r w:rsidR="003B44AB">
        <w:t>, 2020</w:t>
      </w:r>
      <w:r w:rsidR="003B44AB">
        <w:rPr>
          <w:rFonts w:cs="Times New Roman"/>
        </w:rPr>
        <w:t>)</w:t>
      </w:r>
      <w:r>
        <w:rPr>
          <w:rFonts w:cs="Times New Roman"/>
        </w:rPr>
        <w:t xml:space="preserve">. This can entail carrying out </w:t>
      </w:r>
      <w:r>
        <w:rPr>
          <w:rFonts w:cs="Times New Roman"/>
          <w:lang w:val="en-IN"/>
        </w:rPr>
        <w:t>a programme</w:t>
      </w:r>
      <w:r>
        <w:rPr>
          <w:rFonts w:cs="Times New Roman"/>
        </w:rPr>
        <w:t xml:space="preserve"> to lessen the impact the corporation has on the environment, or taking part in other projects that help the community.</w:t>
      </w:r>
    </w:p>
    <w:p w:rsidR="00592DEC" w:rsidP="001C11DF" w14:paraId="4877550B" w14:textId="381F47B2">
      <w:pPr>
        <w:spacing w:line="360" w:lineRule="auto"/>
        <w:rPr>
          <w:rFonts w:eastAsia="Times New Roman" w:cs="Times New Roman"/>
          <w:b/>
          <w:szCs w:val="24"/>
          <w:lang w:eastAsia="en-US" w:bidi="ar"/>
        </w:rPr>
      </w:pPr>
      <w:r>
        <w:rPr>
          <w:rFonts w:eastAsia="Times New Roman" w:cs="Times New Roman"/>
          <w:b/>
          <w:szCs w:val="24"/>
          <w:lang w:eastAsia="en-US" w:bidi="ar"/>
        </w:rPr>
        <w:t>Focus on customer relationship management</w:t>
      </w:r>
    </w:p>
    <w:p w:rsidR="00592DEC" w:rsidRPr="003B44AB" w:rsidP="001C11DF" w14:paraId="0175BB24" w14:textId="445BB0C1">
      <w:pPr>
        <w:spacing w:line="360" w:lineRule="auto"/>
        <w:rPr>
          <w:rFonts w:cs="Times New Roman"/>
        </w:rPr>
      </w:pPr>
      <w:r>
        <w:rPr>
          <w:rFonts w:cs="Times New Roman"/>
        </w:rPr>
        <w:t xml:space="preserve">Emphasize customer relationship management (CRM) because it is essential for creating lasting relationships with clients and achieving corporate goals. By tracking client interactions across numerous channels, Unilever can acquire insights about customer </w:t>
      </w:r>
      <w:r w:rsidR="003B44AB">
        <w:rPr>
          <w:rFonts w:cs="Times New Roman"/>
        </w:rPr>
        <w:t>behavior</w:t>
      </w:r>
      <w:r>
        <w:rPr>
          <w:rFonts w:cs="Times New Roman"/>
        </w:rPr>
        <w:t xml:space="preserve"> and preferences. The business can forge closer ties with its clients and foster more brand loyalty by using this data to </w:t>
      </w:r>
      <w:r w:rsidR="003B44AB">
        <w:rPr>
          <w:rFonts w:cs="Times New Roman"/>
        </w:rPr>
        <w:t>customize</w:t>
      </w:r>
      <w:r>
        <w:rPr>
          <w:rFonts w:cs="Times New Roman"/>
        </w:rPr>
        <w:t xml:space="preserve"> its marketing initiatives to meet their demands.</w:t>
      </w:r>
    </w:p>
    <w:p w:rsidR="00592DEC" w:rsidP="001C11DF" w14:paraId="366A5CC2" w14:textId="230E3AC4">
      <w:pPr>
        <w:spacing w:line="360" w:lineRule="auto"/>
        <w:rPr>
          <w:rFonts w:eastAsia="Times New Roman" w:cs="Times New Roman"/>
          <w:bCs/>
          <w:szCs w:val="24"/>
          <w:lang w:val="en-IN" w:eastAsia="en-US" w:bidi="ar"/>
        </w:rPr>
      </w:pPr>
      <w:r>
        <w:rPr>
          <w:rFonts w:eastAsia="Times New Roman" w:cs="Times New Roman"/>
          <w:bCs/>
          <w:szCs w:val="24"/>
          <w:lang w:val="en-IN" w:eastAsia="en-US" w:bidi="ar"/>
        </w:rPr>
        <w:t xml:space="preserve"> There are numerous minor suggestions that could help One plus the marketing management and raise brand awareness: </w:t>
      </w:r>
    </w:p>
    <w:p w:rsidR="00592DEC" w:rsidP="001C11DF" w14:paraId="29755A87"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As it plays a significant role in the selling of consumer products, companies should focus on enhancing the after-sales support of their products.</w:t>
      </w:r>
    </w:p>
    <w:p w:rsidR="00592DEC" w:rsidP="001C11DF" w14:paraId="41A8B01C" w14:textId="4297E8C1">
      <w:pPr>
        <w:spacing w:line="360" w:lineRule="auto"/>
        <w:rPr>
          <w:rFonts w:eastAsia="Times New Roman" w:cs="Times New Roman"/>
          <w:bCs/>
          <w:szCs w:val="24"/>
          <w:lang w:val="en-IN" w:eastAsia="en-US"/>
        </w:rPr>
      </w:pPr>
      <w:r>
        <w:rPr>
          <w:rFonts w:eastAsia="Times New Roman" w:cs="Times New Roman"/>
          <w:bCs/>
          <w:szCs w:val="24"/>
          <w:lang w:val="en-IN" w:eastAsia="en-US"/>
        </w:rPr>
        <w:t>• The business should always experiment with new ways to market its products, in particular</w:t>
      </w:r>
      <w:r w:rsidR="00B20ABE">
        <w:rPr>
          <w:rFonts w:eastAsia="Times New Roman" w:cs="Times New Roman"/>
          <w:bCs/>
          <w:szCs w:val="24"/>
          <w:lang w:val="en-IN" w:eastAsia="en-US"/>
        </w:rPr>
        <w:t xml:space="preserve"> </w:t>
      </w:r>
      <w:r>
        <w:rPr>
          <w:rFonts w:eastAsia="Times New Roman" w:cs="Times New Roman"/>
          <w:bCs/>
          <w:szCs w:val="24"/>
          <w:lang w:val="en-IN" w:eastAsia="en-US"/>
        </w:rPr>
        <w:t>concentrating on the benefits the buyer would receive after purchasing the product</w:t>
      </w:r>
    </w:p>
    <w:p w:rsidR="00592DEC" w:rsidP="001C11DF" w14:paraId="7F78F94F"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A company can utilize some marketing strategies, such as giving away free t-shirts, key chains, and calendars, to increase brand recognition.</w:t>
      </w:r>
    </w:p>
    <w:p w:rsidR="00592DEC" w:rsidP="001C11DF" w14:paraId="5F01556A"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To increase public awareness of the product, dealers want to run more ads in cable TV commercials and local newspapers.</w:t>
      </w:r>
    </w:p>
    <w:p w:rsidR="00592DEC" w:rsidP="001C11DF" w14:paraId="5136BE51"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The quality and key qualities of the company's products should be highlighted in advertisements.</w:t>
      </w:r>
    </w:p>
    <w:p w:rsidR="00592DEC" w:rsidP="001C11DF" w14:paraId="3C2FF81A"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For premium products, appropriate categorization should be carried out and appropriate marketing tactics should be established.</w:t>
      </w:r>
    </w:p>
    <w:p w:rsidR="00592DEC" w:rsidP="001C11DF" w14:paraId="174DCCA6"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Making a welcome call and a follow-up call would assist the company to keep its customers, thus it must concentrate on these softer features.</w:t>
      </w:r>
    </w:p>
    <w:p w:rsidR="00592DEC" w:rsidP="001C11DF" w14:paraId="1EB0AF8F"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Construct the service center to be easily accessible to customers.</w:t>
      </w:r>
    </w:p>
    <w:p w:rsidR="00592DEC" w:rsidP="001C11DF" w14:paraId="7B4BBDB6"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Repeated advertising is a good strategy for companies to use to target customers.</w:t>
      </w:r>
    </w:p>
    <w:p w:rsidR="00592DEC" w:rsidP="001C11DF" w14:paraId="23B9FB3C"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The company needs to or could use more creative advertising.</w:t>
      </w:r>
    </w:p>
    <w:p w:rsidR="00592DEC" w:rsidP="001C11DF" w14:paraId="30E7FA0D"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The business should hone its advertising picturization techniques.</w:t>
      </w:r>
    </w:p>
    <w:p w:rsidR="00592DEC" w:rsidP="001C11DF" w14:paraId="4E70829D"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While the marketing methods currently being used have been successful, there is still room for improvement.</w:t>
      </w:r>
    </w:p>
    <w:p w:rsidR="00592DEC" w:rsidP="001C11DF" w14:paraId="4D4F9C39"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The use of universally appealing models and celebrities in the commercials needs to be improved.</w:t>
      </w:r>
    </w:p>
    <w:p w:rsidR="00592DEC" w:rsidP="001C11DF" w14:paraId="022912B9" w14:textId="42144543">
      <w:pPr>
        <w:spacing w:line="360" w:lineRule="auto"/>
        <w:rPr>
          <w:rFonts w:eastAsia="Times New Roman" w:cs="Times New Roman"/>
          <w:bCs/>
          <w:szCs w:val="24"/>
          <w:lang w:val="en-IN" w:eastAsia="en-US"/>
        </w:rPr>
      </w:pPr>
      <w:r>
        <w:rPr>
          <w:rFonts w:eastAsia="Times New Roman" w:cs="Times New Roman"/>
          <w:bCs/>
          <w:szCs w:val="24"/>
          <w:lang w:val="en-IN" w:eastAsia="en-US"/>
        </w:rPr>
        <w:t xml:space="preserve">• One plus special </w:t>
      </w:r>
      <w:r w:rsidR="003B44AB">
        <w:rPr>
          <w:rFonts w:eastAsia="Times New Roman" w:cs="Times New Roman"/>
          <w:bCs/>
          <w:szCs w:val="24"/>
          <w:lang w:val="en-IN" w:eastAsia="en-US"/>
        </w:rPr>
        <w:t>showroom</w:t>
      </w:r>
      <w:r>
        <w:rPr>
          <w:rFonts w:eastAsia="Times New Roman" w:cs="Times New Roman"/>
          <w:bCs/>
          <w:szCs w:val="24"/>
          <w:lang w:val="en-IN" w:eastAsia="en-US"/>
        </w:rPr>
        <w:t xml:space="preserve"> should be made more widely known so that more people will go and see.</w:t>
      </w:r>
    </w:p>
    <w:p w:rsidR="00592DEC" w:rsidP="001C11DF" w14:paraId="7CBFF8C7"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To draw customers, picturization methods should be developed.</w:t>
      </w:r>
    </w:p>
    <w:p w:rsidR="00592DEC" w:rsidP="001C11DF" w14:paraId="6BB7E5A0"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The "Quick Follow-Up" phase about the efficacy of solutions in after-sales services needs to be improved.</w:t>
      </w:r>
    </w:p>
    <w:p w:rsidR="00592DEC" w:rsidP="001C11DF" w14:paraId="08F11B4C"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Additional service facilities must be built to increase product accessibility.</w:t>
      </w:r>
    </w:p>
    <w:p w:rsidR="00592DEC" w:rsidP="001C11DF" w14:paraId="24B0E2F1"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 More effective response methods can benefit the One plus community.</w:t>
      </w:r>
    </w:p>
    <w:p w:rsidR="00592DEC" w:rsidP="001C11DF" w14:paraId="30FEF119" w14:textId="77777777">
      <w:pPr>
        <w:spacing w:line="360" w:lineRule="auto"/>
        <w:rPr>
          <w:rFonts w:eastAsia="Times New Roman" w:cs="Times New Roman"/>
          <w:bCs/>
          <w:szCs w:val="24"/>
          <w:lang w:val="en-IN" w:eastAsia="en-US"/>
        </w:rPr>
      </w:pPr>
      <w:r>
        <w:rPr>
          <w:rFonts w:eastAsia="Times New Roman" w:cs="Times New Roman"/>
          <w:bCs/>
          <w:szCs w:val="24"/>
          <w:lang w:val="en-IN" w:eastAsia="en-US"/>
        </w:rPr>
        <w:t>It is possible to expand One Plus products for comprehensive marketing.</w:t>
      </w:r>
    </w:p>
    <w:p w:rsidR="00592DEC" w:rsidP="001C11DF" w14:paraId="08AFAB2A" w14:textId="73F12ABF">
      <w:pPr>
        <w:spacing w:line="360" w:lineRule="auto"/>
        <w:rPr>
          <w:rFonts w:eastAsia="Times New Roman" w:cs="Times New Roman"/>
          <w:bCs/>
          <w:szCs w:val="24"/>
          <w:lang w:val="en-IN" w:eastAsia="en-US"/>
        </w:rPr>
      </w:pPr>
      <w:r>
        <w:rPr>
          <w:rFonts w:eastAsia="Times New Roman" w:cs="Times New Roman"/>
          <w:bCs/>
          <w:szCs w:val="24"/>
          <w:lang w:val="en-IN" w:eastAsia="en-US"/>
        </w:rPr>
        <w:t>• One Plus products should be regularly innovated to include mass appeal</w:t>
      </w:r>
      <w:r w:rsidR="003B44AB">
        <w:rPr>
          <w:rFonts w:eastAsia="Times New Roman" w:cs="Times New Roman"/>
          <w:bCs/>
          <w:szCs w:val="24"/>
          <w:lang w:val="en-IN" w:eastAsia="en-US"/>
        </w:rPr>
        <w:t xml:space="preserve"> (</w:t>
      </w:r>
      <w:r w:rsidRPr="00C4793F" w:rsidR="003B44AB">
        <w:t>Song</w:t>
      </w:r>
      <w:r w:rsidR="003B44AB">
        <w:t>, 2020</w:t>
      </w:r>
      <w:r w:rsidR="003B44AB">
        <w:rPr>
          <w:rFonts w:eastAsia="Times New Roman" w:cs="Times New Roman"/>
          <w:bCs/>
          <w:szCs w:val="24"/>
          <w:lang w:val="en-IN" w:eastAsia="en-US"/>
        </w:rPr>
        <w:t>)</w:t>
      </w:r>
      <w:r>
        <w:rPr>
          <w:rFonts w:eastAsia="Times New Roman" w:cs="Times New Roman"/>
          <w:bCs/>
          <w:szCs w:val="24"/>
          <w:lang w:val="en-IN" w:eastAsia="en-US"/>
        </w:rPr>
        <w:t>.</w:t>
      </w:r>
    </w:p>
    <w:p w:rsidR="00592DEC" w:rsidP="001C11DF" w14:paraId="5C11D9E8" w14:textId="397341B6">
      <w:pPr>
        <w:pStyle w:val="Heading1"/>
        <w:spacing w:before="0"/>
        <w:rPr>
          <w:rFonts w:eastAsia="Times New Roman"/>
          <w:lang w:val="en-IN" w:eastAsia="en-US" w:bidi="ar"/>
        </w:rPr>
      </w:pPr>
      <w:bookmarkStart w:id="7" w:name="_Toc124197201"/>
      <w:r>
        <w:rPr>
          <w:rFonts w:eastAsia="Times New Roman"/>
          <w:lang w:val="en-IN" w:eastAsia="en-US" w:bidi="ar"/>
        </w:rPr>
        <w:t>Conclusion</w:t>
      </w:r>
      <w:bookmarkEnd w:id="7"/>
    </w:p>
    <w:p w:rsidR="00592DEC" w:rsidP="001C11DF" w14:paraId="187E3174" w14:textId="15ACC234">
      <w:pPr>
        <w:spacing w:line="360" w:lineRule="auto"/>
        <w:rPr>
          <w:rFonts w:eastAsia="Times New Roman" w:cs="Times New Roman"/>
          <w:bCs/>
          <w:szCs w:val="24"/>
          <w:lang w:val="en-IN" w:eastAsia="en-US"/>
        </w:rPr>
      </w:pPr>
      <w:r>
        <w:rPr>
          <w:rFonts w:eastAsia="Times New Roman" w:cs="Times New Roman"/>
          <w:bCs/>
          <w:szCs w:val="24"/>
          <w:lang w:val="en-IN" w:eastAsia="en-US"/>
        </w:rPr>
        <w:t xml:space="preserve">According to the study mentioned above and the results thereof, the company has successfully consolidated its position in the urban market. With a few more focused efforts, the stated organization requires to explore a newer consumer base to fully establish itself throughout the world. In this fiercely competitive economy, consumer services and contentment are of the utmost importance. To build client loyalty and be successful in the industry, a company should </w:t>
      </w:r>
      <w:r>
        <w:rPr>
          <w:rFonts w:eastAsia="Times New Roman" w:cs="Times New Roman"/>
          <w:bCs/>
          <w:szCs w:val="24"/>
          <w:lang w:val="en-IN" w:eastAsia="en-US"/>
        </w:rPr>
        <w:t>develop a compelling value proposition in the eyes of its customers. Continuous R&amp;D investment will assist a company in bringing innovative products to market, which will increase customer satisfaction. The Company should work to improve brand recall, which is of paramount importance. The need for exclusive showrooms is paramount, thus the necessary expenditure should be made to expand them. Products play a significant function in widespread advertising, thus the same should occasionally be developed to benefit from mass appeal. If One plus incorporated the suggestions given above it can become better and grow financially too while improving its brand value and image.</w:t>
      </w:r>
    </w:p>
    <w:p w:rsidR="00592DEC" w:rsidP="001C11DF" w14:paraId="3C3BF19A" w14:textId="38871B46">
      <w:pPr>
        <w:spacing w:line="360" w:lineRule="auto"/>
        <w:rPr>
          <w:rFonts w:eastAsia="Times New Roman" w:cs="Times New Roman"/>
          <w:b/>
          <w:szCs w:val="24"/>
          <w:lang w:val="en-IN" w:eastAsia="en-US" w:bidi="ar"/>
        </w:rPr>
      </w:pPr>
      <w:r>
        <w:rPr>
          <w:rFonts w:eastAsia="Times New Roman" w:cs="Times New Roman"/>
          <w:bCs/>
          <w:szCs w:val="24"/>
          <w:lang w:val="en-IN" w:eastAsia="en-US"/>
        </w:rPr>
        <w:t xml:space="preserve">Overall, One </w:t>
      </w:r>
      <w:r>
        <w:rPr>
          <w:rFonts w:eastAsia="Times New Roman" w:cs="Times New Roman"/>
          <w:bCs/>
          <w:szCs w:val="24"/>
          <w:lang w:val="en-IN" w:eastAsia="en-US"/>
        </w:rPr>
        <w:t>Plus'</w:t>
      </w:r>
      <w:r>
        <w:rPr>
          <w:rFonts w:eastAsia="Times New Roman" w:cs="Times New Roman"/>
          <w:bCs/>
          <w:szCs w:val="24"/>
          <w:lang w:val="en-IN" w:eastAsia="en-US"/>
        </w:rPr>
        <w:t xml:space="preserve"> marketing approach has enabled it to succeed. With the release of the most recent One plus series, it has overtaken all other smartphones. It can be easily said that One plus has the potential to compete in the global electronic marketplace and </w:t>
      </w:r>
      <w:r w:rsidR="003B44AB">
        <w:rPr>
          <w:rFonts w:eastAsia="Times New Roman" w:cs="Times New Roman"/>
          <w:bCs/>
          <w:szCs w:val="24"/>
          <w:lang w:val="en-IN" w:eastAsia="en-US"/>
        </w:rPr>
        <w:t>establish</w:t>
      </w:r>
      <w:r>
        <w:rPr>
          <w:rFonts w:eastAsia="Times New Roman" w:cs="Times New Roman"/>
          <w:bCs/>
          <w:szCs w:val="24"/>
          <w:lang w:val="en-IN" w:eastAsia="en-US"/>
        </w:rPr>
        <w:t xml:space="preserve"> dominance shortly.  it has the potential to become the "future brand". One </w:t>
      </w:r>
      <w:r>
        <w:rPr>
          <w:rFonts w:eastAsia="Times New Roman" w:cs="Times New Roman"/>
          <w:bCs/>
          <w:szCs w:val="24"/>
          <w:lang w:val="en-IN" w:eastAsia="en-US"/>
        </w:rPr>
        <w:t>Plus'</w:t>
      </w:r>
      <w:r>
        <w:rPr>
          <w:rFonts w:eastAsia="Times New Roman" w:cs="Times New Roman"/>
          <w:bCs/>
          <w:szCs w:val="24"/>
          <w:lang w:val="en-IN" w:eastAsia="en-US"/>
        </w:rPr>
        <w:t xml:space="preserve"> purpose, "Our mission is to share the greatest </w:t>
      </w:r>
      <w:r w:rsidR="003B44AB">
        <w:rPr>
          <w:rFonts w:eastAsia="Times New Roman" w:cs="Times New Roman"/>
          <w:bCs/>
          <w:szCs w:val="24"/>
          <w:lang w:val="en-IN" w:eastAsia="en-US"/>
        </w:rPr>
        <w:t>technology-built</w:t>
      </w:r>
      <w:r>
        <w:rPr>
          <w:rFonts w:eastAsia="Times New Roman" w:cs="Times New Roman"/>
          <w:bCs/>
          <w:szCs w:val="24"/>
          <w:lang w:val="en-IN" w:eastAsia="en-US"/>
        </w:rPr>
        <w:t xml:space="preserve"> hand-in-hand with you," has enabled it to offer QUALITY at affordable pricing for the general public, making this a very SMART marketing strategy.</w:t>
      </w:r>
    </w:p>
    <w:p w:rsidR="001C11DF" w:rsidP="001C11DF" w14:paraId="7DB442E8" w14:textId="52762DCA">
      <w:pPr>
        <w:spacing w:after="160" w:line="360" w:lineRule="auto"/>
        <w:jc w:val="left"/>
      </w:pPr>
      <w:r>
        <w:br w:type="page"/>
      </w:r>
    </w:p>
    <w:p w:rsidR="00D43D11" w:rsidP="00D43D11" w14:paraId="2874C402" w14:textId="08BE7E0A">
      <w:pPr>
        <w:pStyle w:val="Heading1"/>
      </w:pPr>
      <w:bookmarkStart w:id="8" w:name="_Toc124197202"/>
      <w:r>
        <w:t>References</w:t>
      </w:r>
      <w:bookmarkEnd w:id="8"/>
    </w:p>
    <w:p w:rsidR="00D43D11" w:rsidP="00D43D11" w14:paraId="22903D45" w14:textId="77777777">
      <w:pPr>
        <w:spacing w:line="360" w:lineRule="auto"/>
      </w:pPr>
      <w:r w:rsidRPr="00C4793F">
        <w:t>Aagaard</w:t>
      </w:r>
      <w:r w:rsidRPr="00C4793F">
        <w:t xml:space="preserve">, A. and </w:t>
      </w:r>
      <w:r w:rsidRPr="00C4793F">
        <w:t>Rezac</w:t>
      </w:r>
      <w:r w:rsidRPr="00C4793F">
        <w:t>, F., 2022. Governing the interplay of inter-organizational relationship mechanisms in open innovation projects across ecosystems. Industrial Marketing Management, 105, pp.131-146.</w:t>
      </w:r>
    </w:p>
    <w:p w:rsidR="00D43D11" w:rsidP="00D43D11" w14:paraId="128B50EB" w14:textId="77777777">
      <w:pPr>
        <w:spacing w:line="360" w:lineRule="auto"/>
      </w:pPr>
      <w:r w:rsidRPr="00C4793F">
        <w:t>Adams, P., Freitas, I.M.B. and Fontana, R., 2019. Strategic orientation, innovation performance and the moderating influence of marketing management. Journal of Business Research, 97, pp.129-140.</w:t>
      </w:r>
    </w:p>
    <w:p w:rsidR="00D43D11" w:rsidP="00D43D11" w14:paraId="05ABFA7A" w14:textId="77777777">
      <w:pPr>
        <w:spacing w:line="360" w:lineRule="auto"/>
      </w:pPr>
      <w:r w:rsidRPr="00C4793F">
        <w:t>Bhandari, B., 2020. Sustainable competitive advantage in a disruptive world through disruptive business models.</w:t>
      </w:r>
    </w:p>
    <w:p w:rsidR="00D43D11" w:rsidP="00D43D11" w14:paraId="31B4C927" w14:textId="77777777">
      <w:pPr>
        <w:spacing w:line="360" w:lineRule="auto"/>
      </w:pPr>
      <w:r w:rsidRPr="00C4793F">
        <w:t xml:space="preserve">Deepak, R.K.A. and </w:t>
      </w:r>
      <w:r w:rsidRPr="00C4793F">
        <w:t>Jeyakumar</w:t>
      </w:r>
      <w:r w:rsidRPr="00C4793F">
        <w:t xml:space="preserve">, S., 2019. Marketing management. </w:t>
      </w:r>
      <w:r w:rsidRPr="00C4793F">
        <w:t>Education</w:t>
      </w:r>
      <w:r w:rsidRPr="00C4793F">
        <w:t xml:space="preserve"> Publishing.</w:t>
      </w:r>
    </w:p>
    <w:p w:rsidR="00D43D11" w:rsidP="00D43D11" w14:paraId="7F95A4CC" w14:textId="77777777">
      <w:pPr>
        <w:spacing w:line="360" w:lineRule="auto"/>
      </w:pPr>
      <w:r w:rsidRPr="00C4793F">
        <w:t xml:space="preserve">Deng, Z., 2021. Analysis on One </w:t>
      </w:r>
      <w:r w:rsidRPr="00C4793F">
        <w:t>Plus'</w:t>
      </w:r>
      <w:r w:rsidRPr="00C4793F">
        <w:t xml:space="preserve"> International Strategy. International Journal of Frontiers in Sociology, 3(20).</w:t>
      </w:r>
    </w:p>
    <w:p w:rsidR="00D43D11" w:rsidP="00D43D11" w14:paraId="2AE018D4" w14:textId="77777777">
      <w:pPr>
        <w:spacing w:line="360" w:lineRule="auto"/>
      </w:pPr>
      <w:r w:rsidRPr="00C4793F">
        <w:t xml:space="preserve">Dinesh, P., 2020. A Study </w:t>
      </w:r>
      <w:r w:rsidRPr="00C4793F">
        <w:t>On</w:t>
      </w:r>
      <w:r w:rsidRPr="00C4793F">
        <w:t xml:space="preserve"> Brand Preference Of Customers For Cell Phones.</w:t>
      </w:r>
    </w:p>
    <w:p w:rsidR="00D43D11" w:rsidP="00D43D11" w14:paraId="72253416" w14:textId="77777777">
      <w:pPr>
        <w:spacing w:line="360" w:lineRule="auto"/>
      </w:pPr>
      <w:r w:rsidRPr="00C4793F">
        <w:t xml:space="preserve">Kumar, S.L. and </w:t>
      </w:r>
      <w:r w:rsidRPr="00C4793F">
        <w:t>Arthi</w:t>
      </w:r>
      <w:r w:rsidRPr="00C4793F">
        <w:t xml:space="preserve">, R., 2020. A Study on Brand Awareness of </w:t>
      </w:r>
      <w:r w:rsidRPr="00C4793F">
        <w:t>Oneplus</w:t>
      </w:r>
      <w:r w:rsidRPr="00C4793F">
        <w:t xml:space="preserve"> with Special Reference to Coimbatore District, </w:t>
      </w:r>
      <w:r w:rsidRPr="00C4793F">
        <w:t>Tamilnadu</w:t>
      </w:r>
      <w:r w:rsidRPr="00C4793F">
        <w:t xml:space="preserve">. </w:t>
      </w:r>
      <w:r w:rsidRPr="00C4793F">
        <w:t>Mukt</w:t>
      </w:r>
      <w:r w:rsidRPr="00C4793F">
        <w:t xml:space="preserve"> </w:t>
      </w:r>
      <w:r w:rsidRPr="00C4793F">
        <w:t>Shadb</w:t>
      </w:r>
      <w:r w:rsidRPr="00C4793F">
        <w:t xml:space="preserve"> Journal, 9(4), pp.718-727.</w:t>
      </w:r>
    </w:p>
    <w:p w:rsidR="00D43D11" w:rsidP="00D43D11" w14:paraId="184C1D3E" w14:textId="77777777">
      <w:pPr>
        <w:spacing w:line="360" w:lineRule="auto"/>
      </w:pPr>
      <w:r w:rsidRPr="00C4793F">
        <w:t>Parihar, A.S., 2021. A STUDY ON CONSUMER BUYING BEHAVIOUR AND PREFERENCES TOWARDS MOBILE PHONES IN BHOPAL.</w:t>
      </w:r>
    </w:p>
    <w:p w:rsidR="00D43D11" w:rsidP="00D43D11" w14:paraId="3B0A80B5" w14:textId="77777777">
      <w:pPr>
        <w:spacing w:line="360" w:lineRule="auto"/>
      </w:pPr>
      <w:r w:rsidRPr="00C4793F">
        <w:t xml:space="preserve">Park, S., 2020. Marketing management (Vol. 3). </w:t>
      </w:r>
      <w:r w:rsidRPr="00C4793F">
        <w:t>Seohee</w:t>
      </w:r>
      <w:r w:rsidRPr="00C4793F">
        <w:t xml:space="preserve"> Academy.</w:t>
      </w:r>
    </w:p>
    <w:p w:rsidR="00D43D11" w:rsidP="00D43D11" w14:paraId="1CF8678A" w14:textId="77777777">
      <w:pPr>
        <w:spacing w:line="360" w:lineRule="auto"/>
      </w:pPr>
      <w:r w:rsidRPr="00C4793F">
        <w:t xml:space="preserve">PRASAD, N.H., </w:t>
      </w:r>
      <w:r>
        <w:t xml:space="preserve">2022. </w:t>
      </w:r>
      <w:r w:rsidRPr="00C4793F">
        <w:t>ROLE OF ONLINE COMMUNITIES IN BUILDING CUSTOMER LOYALTY.</w:t>
      </w:r>
    </w:p>
    <w:p w:rsidR="00D43D11" w:rsidP="00D43D11" w14:paraId="00A8CD10" w14:textId="77777777">
      <w:pPr>
        <w:spacing w:line="360" w:lineRule="auto"/>
      </w:pPr>
      <w:r w:rsidRPr="00C4793F">
        <w:t>Qumer</w:t>
      </w:r>
      <w:r w:rsidRPr="00C4793F">
        <w:t xml:space="preserve">, S.M. and </w:t>
      </w:r>
      <w:r w:rsidRPr="00C4793F">
        <w:t>Purkayastha</w:t>
      </w:r>
      <w:r w:rsidRPr="00C4793F">
        <w:t>, D., 2019. OnePlus: A Chinese Tech Startup Aiming to Disrupt the Global Smartphone Market. In China-Focused Cases (pp. 41-64). Springer, Singapore.</w:t>
      </w:r>
    </w:p>
    <w:p w:rsidR="00D43D11" w:rsidP="00D43D11" w14:paraId="66CF8D91" w14:textId="77777777">
      <w:pPr>
        <w:spacing w:line="360" w:lineRule="auto"/>
      </w:pPr>
      <w:r w:rsidRPr="00C4793F">
        <w:t xml:space="preserve">Rao, K.V. and </w:t>
      </w:r>
      <w:r w:rsidRPr="00C4793F">
        <w:t>Qumer</w:t>
      </w:r>
      <w:r w:rsidRPr="00C4793F">
        <w:t>, S.M., 2021. OnePlus: A Chinese Success Story in India. IUP Journal of Marketing Management, 20(4), pp.380-399.</w:t>
      </w:r>
    </w:p>
    <w:p w:rsidR="00D43D11" w:rsidP="00D43D11" w14:paraId="4376DAB4" w14:textId="77777777">
      <w:pPr>
        <w:spacing w:line="360" w:lineRule="auto"/>
      </w:pPr>
      <w:r w:rsidRPr="00C4793F">
        <w:t>Song, H.C., 20</w:t>
      </w:r>
      <w:r>
        <w:t>2</w:t>
      </w:r>
      <w:r w:rsidRPr="00C4793F">
        <w:t>0. Analysis of the global smartphone market and the strategies of its major players. Journal for Global Business and Community, 1(2), pp.1-20.</w:t>
      </w:r>
    </w:p>
    <w:p w:rsidR="00D43D11" w:rsidP="00D43D11" w14:paraId="41B10754" w14:textId="77777777">
      <w:pPr>
        <w:spacing w:line="360" w:lineRule="auto"/>
      </w:pPr>
      <w:r w:rsidRPr="00C4793F">
        <w:t xml:space="preserve">Student, B.B.A., </w:t>
      </w:r>
      <w:r>
        <w:t xml:space="preserve">2022. </w:t>
      </w:r>
      <w:r w:rsidRPr="00C4793F">
        <w:t>China’s BBK Giving Jitters to Other Android Brands through Impactful Marketing Strategies: A Study of the Indian Market.</w:t>
      </w:r>
    </w:p>
    <w:p w:rsidR="00D43D11" w:rsidP="00D43D11" w14:paraId="3F72F67C" w14:textId="77777777">
      <w:pPr>
        <w:spacing w:line="360" w:lineRule="auto"/>
      </w:pPr>
      <w:r w:rsidRPr="00C4793F">
        <w:t>Tyler, N., 2020. Wireless charging market set to boom.</w:t>
      </w:r>
    </w:p>
    <w:p w:rsidR="00D43D11" w:rsidP="00D43D11" w14:paraId="3866CC23" w14:textId="77777777">
      <w:pPr>
        <w:spacing w:line="360" w:lineRule="auto"/>
      </w:pPr>
      <w:r w:rsidRPr="00C4793F">
        <w:t xml:space="preserve">WALIA, J.S. and SINGH, G., </w:t>
      </w:r>
      <w:r>
        <w:t xml:space="preserve">2019. </w:t>
      </w:r>
      <w:r w:rsidRPr="00C4793F">
        <w:t>EMOJI COMMUNICATION: A REVOLUTIONARY STYLE OF INCORPORATING CHANGE IN CUSTOMER ENGAGEMENT. NEW PARADIGMS IN BUSINESS MANAGEMENT PRACTICES Volume-2, p.354.</w:t>
      </w:r>
    </w:p>
    <w:p w:rsidR="00D43D11" w:rsidP="00D43D11" w14:paraId="5AB2336E" w14:textId="77777777">
      <w:pPr>
        <w:spacing w:line="360" w:lineRule="auto"/>
      </w:pPr>
      <w:r w:rsidRPr="00C4793F">
        <w:t>Yan, N.,</w:t>
      </w:r>
      <w:r>
        <w:t xml:space="preserve"> 2019</w:t>
      </w:r>
      <w:r w:rsidRPr="00C4793F">
        <w:t xml:space="preserve"> Global Marketing Management Project Local Report.</w:t>
      </w:r>
    </w:p>
    <w:p w:rsidR="001C11DF" w:rsidP="001C11DF" w14:paraId="40189522" w14:textId="77777777">
      <w:pPr>
        <w:spacing w:line="360" w:lineRule="auto"/>
      </w:pPr>
    </w:p>
    <w:sectPr w:rsidSect="00B83F1A">
      <w:pgSz w:w="12240" w:h="15840"/>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181857476"/>
      <w:docPartObj>
        <w:docPartGallery w:val="Page Numbers (Bottom of Page)"/>
        <w:docPartUnique/>
      </w:docPartObj>
    </w:sdtPr>
    <w:sdtEndPr>
      <w:rPr>
        <w:noProof/>
      </w:rPr>
    </w:sdtEndPr>
    <w:sdtContent>
      <w:p w:rsidR="00B83F1A" w14:paraId="08A52C27" w14:textId="414230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83F1A" w14:paraId="5014ACAD"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16B225E"/>
    <w:multiLevelType w:val="hybridMultilevel"/>
    <w:tmpl w:val="38904892"/>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DEC"/>
    <w:rsid w:val="001B0B2D"/>
    <w:rsid w:val="001C11DF"/>
    <w:rsid w:val="00262A28"/>
    <w:rsid w:val="002B2F94"/>
    <w:rsid w:val="002F476A"/>
    <w:rsid w:val="00354B72"/>
    <w:rsid w:val="003B44AB"/>
    <w:rsid w:val="003F3C21"/>
    <w:rsid w:val="00454C3D"/>
    <w:rsid w:val="00592DEC"/>
    <w:rsid w:val="005C19DD"/>
    <w:rsid w:val="0065659B"/>
    <w:rsid w:val="006569B2"/>
    <w:rsid w:val="007442EF"/>
    <w:rsid w:val="007D1096"/>
    <w:rsid w:val="00984EF2"/>
    <w:rsid w:val="00B20ABE"/>
    <w:rsid w:val="00B83F1A"/>
    <w:rsid w:val="00B91BB0"/>
    <w:rsid w:val="00C10EEB"/>
    <w:rsid w:val="00C34B15"/>
    <w:rsid w:val="00C437DD"/>
    <w:rsid w:val="00C4793F"/>
    <w:rsid w:val="00D43D11"/>
    <w:rsid w:val="00F4237A"/>
    <w:rsid w:val="00F851E3"/>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4:docId w14:val="19D5F5B9"/>
  <w15:chartTrackingRefBased/>
  <w15:docId w15:val="{182C0E4C-B44C-4488-B760-3846659BC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92DEC"/>
    <w:pPr>
      <w:spacing w:after="0" w:line="240" w:lineRule="auto"/>
      <w:jc w:val="both"/>
    </w:pPr>
    <w:rPr>
      <w:rFonts w:ascii="Times New Roman" w:hAnsi="Times New Roman" w:eastAsiaTheme="minorEastAsia"/>
      <w:sz w:val="24"/>
      <w:szCs w:val="20"/>
      <w:lang w:val="en-US" w:eastAsia="zh-CN"/>
    </w:rPr>
  </w:style>
  <w:style w:type="paragraph" w:styleId="Heading1">
    <w:name w:val="heading 1"/>
    <w:basedOn w:val="Normal"/>
    <w:next w:val="Normal"/>
    <w:link w:val="Heading1Char"/>
    <w:uiPriority w:val="9"/>
    <w:qFormat/>
    <w:rsid w:val="006569B2"/>
    <w:pPr>
      <w:keepNext/>
      <w:keepLines/>
      <w:spacing w:before="24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6569B2"/>
    <w:pPr>
      <w:keepNext/>
      <w:keepLines/>
      <w:spacing w:before="40"/>
      <w:outlineLvl w:val="1"/>
    </w:pPr>
    <w:rPr>
      <w:rFonts w:eastAsiaTheme="majorEastAsia" w:cstheme="majorBidi"/>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9B2"/>
    <w:rPr>
      <w:rFonts w:ascii="Times New Roman" w:hAnsi="Times New Roman" w:eastAsiaTheme="majorEastAsia" w:cstheme="majorBidi"/>
      <w:b/>
      <w:sz w:val="28"/>
      <w:szCs w:val="32"/>
      <w:lang w:val="en-US" w:eastAsia="zh-CN"/>
    </w:rPr>
  </w:style>
  <w:style w:type="character" w:customStyle="1" w:styleId="Heading2Char">
    <w:name w:val="Heading 2 Char"/>
    <w:basedOn w:val="DefaultParagraphFont"/>
    <w:link w:val="Heading2"/>
    <w:uiPriority w:val="9"/>
    <w:semiHidden/>
    <w:rsid w:val="006569B2"/>
    <w:rPr>
      <w:rFonts w:ascii="Times New Roman" w:hAnsi="Times New Roman" w:eastAsiaTheme="majorEastAsia" w:cstheme="majorBidi"/>
      <w:sz w:val="24"/>
      <w:szCs w:val="26"/>
      <w:u w:val="single"/>
      <w:lang w:val="en-US" w:eastAsia="zh-CN"/>
    </w:rPr>
  </w:style>
  <w:style w:type="paragraph" w:styleId="Title">
    <w:name w:val="Title"/>
    <w:basedOn w:val="Normal"/>
    <w:next w:val="Normal"/>
    <w:link w:val="TitleChar"/>
    <w:uiPriority w:val="10"/>
    <w:qFormat/>
    <w:rsid w:val="00B83F1A"/>
    <w:pPr>
      <w:keepNext/>
      <w:keepLines/>
      <w:spacing w:after="60" w:line="276" w:lineRule="auto"/>
      <w:jc w:val="left"/>
    </w:pPr>
    <w:rPr>
      <w:rFonts w:ascii="Arial" w:eastAsia="Arial" w:hAnsi="Arial" w:cs="Arial"/>
      <w:sz w:val="52"/>
      <w:szCs w:val="52"/>
      <w:lang w:val="en" w:eastAsia="en-IN"/>
    </w:rPr>
  </w:style>
  <w:style w:type="character" w:customStyle="1" w:styleId="TitleChar">
    <w:name w:val="Title Char"/>
    <w:basedOn w:val="DefaultParagraphFont"/>
    <w:link w:val="Title"/>
    <w:uiPriority w:val="10"/>
    <w:rsid w:val="00B83F1A"/>
    <w:rPr>
      <w:rFonts w:ascii="Arial" w:eastAsia="Arial" w:hAnsi="Arial" w:cs="Arial"/>
      <w:sz w:val="52"/>
      <w:szCs w:val="52"/>
      <w:lang w:val="en" w:eastAsia="en-IN"/>
    </w:rPr>
  </w:style>
  <w:style w:type="paragraph" w:styleId="TOCHeading">
    <w:name w:val="TOC Heading"/>
    <w:basedOn w:val="Heading1"/>
    <w:next w:val="Normal"/>
    <w:uiPriority w:val="39"/>
    <w:unhideWhenUsed/>
    <w:qFormat/>
    <w:rsid w:val="00B83F1A"/>
    <w:pPr>
      <w:spacing w:line="259" w:lineRule="auto"/>
      <w:jc w:val="left"/>
      <w:outlineLvl w:val="9"/>
    </w:pPr>
    <w:rPr>
      <w:rFonts w:asciiTheme="majorHAnsi" w:hAnsiTheme="majorHAnsi"/>
      <w:b w:val="0"/>
      <w:color w:val="2F5496" w:themeColor="accent1" w:themeShade="BF"/>
      <w:sz w:val="32"/>
      <w:lang w:eastAsia="en-US"/>
    </w:rPr>
  </w:style>
  <w:style w:type="paragraph" w:styleId="TOC1">
    <w:name w:val="toc 1"/>
    <w:basedOn w:val="Normal"/>
    <w:next w:val="Normal"/>
    <w:autoRedefine/>
    <w:uiPriority w:val="39"/>
    <w:unhideWhenUsed/>
    <w:rsid w:val="00B83F1A"/>
    <w:pPr>
      <w:spacing w:after="100"/>
    </w:pPr>
  </w:style>
  <w:style w:type="character" w:styleId="Hyperlink">
    <w:name w:val="Hyperlink"/>
    <w:basedOn w:val="DefaultParagraphFont"/>
    <w:uiPriority w:val="99"/>
    <w:unhideWhenUsed/>
    <w:rsid w:val="00B83F1A"/>
    <w:rPr>
      <w:color w:val="0563C1" w:themeColor="hyperlink"/>
      <w:u w:val="single"/>
    </w:rPr>
  </w:style>
  <w:style w:type="paragraph" w:styleId="Header">
    <w:name w:val="header"/>
    <w:basedOn w:val="Normal"/>
    <w:link w:val="HeaderChar"/>
    <w:uiPriority w:val="99"/>
    <w:unhideWhenUsed/>
    <w:rsid w:val="00B83F1A"/>
    <w:pPr>
      <w:tabs>
        <w:tab w:val="center" w:pos="4513"/>
        <w:tab w:val="right" w:pos="9026"/>
      </w:tabs>
    </w:pPr>
  </w:style>
  <w:style w:type="character" w:customStyle="1" w:styleId="HeaderChar">
    <w:name w:val="Header Char"/>
    <w:basedOn w:val="DefaultParagraphFont"/>
    <w:link w:val="Header"/>
    <w:uiPriority w:val="99"/>
    <w:rsid w:val="00B83F1A"/>
    <w:rPr>
      <w:rFonts w:ascii="Times New Roman" w:hAnsi="Times New Roman" w:eastAsiaTheme="minorEastAsia"/>
      <w:sz w:val="24"/>
      <w:szCs w:val="20"/>
      <w:lang w:val="en-US" w:eastAsia="zh-CN"/>
    </w:rPr>
  </w:style>
  <w:style w:type="paragraph" w:styleId="Footer">
    <w:name w:val="footer"/>
    <w:basedOn w:val="Normal"/>
    <w:link w:val="FooterChar"/>
    <w:uiPriority w:val="99"/>
    <w:unhideWhenUsed/>
    <w:rsid w:val="00B83F1A"/>
    <w:pPr>
      <w:tabs>
        <w:tab w:val="center" w:pos="4513"/>
        <w:tab w:val="right" w:pos="9026"/>
      </w:tabs>
    </w:pPr>
  </w:style>
  <w:style w:type="character" w:customStyle="1" w:styleId="FooterChar">
    <w:name w:val="Footer Char"/>
    <w:basedOn w:val="DefaultParagraphFont"/>
    <w:link w:val="Footer"/>
    <w:uiPriority w:val="99"/>
    <w:rsid w:val="00B83F1A"/>
    <w:rPr>
      <w:rFonts w:ascii="Times New Roman" w:hAnsi="Times New Roman" w:eastAsiaTheme="minorEastAsia"/>
      <w:sz w:val="24"/>
      <w:szCs w:val="20"/>
      <w:lang w:val="en-US" w:eastAsia="zh-CN"/>
    </w:rPr>
  </w:style>
  <w:style w:type="paragraph" w:styleId="ListParagraph">
    <w:name w:val="List Paragraph"/>
    <w:basedOn w:val="Normal"/>
    <w:uiPriority w:val="34"/>
    <w:qFormat/>
    <w:rsid w:val="00D43D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C44440-F538-462F-AC68-C9A528AFC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3947</Words>
  <Characters>22498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2023-01-09T17:27:00Z</dcterms:created>
  <dcterms:modified xsi:type="dcterms:W3CDTF">2023-01-09T17:27:00Z</dcterms:modified>
</cp:coreProperties>
</file>