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wmf" ContentType="image/x-wmf"/>
  <Default Extension="jpg" ContentType="image/jpeg"/>
  <Default Extension="jpeg" ContentType="image/jpeg"/>
  <Default Extension="tiff" ContentType="image/tiff"/>
  <Default Extension="gif" ContentType="image/gif"/>
  <Default Extension="bin" ContentType="application/vnd.openxmlformats-officedocument.oleObject"/>
  <Default Extension="emf" ContentType="image/x-emf"/>
  <Override PartName="/docProps/app.xml" ContentType="application/vnd.openxmlformats-officedocument.extended-properties+xml"/>
  <Override PartName="/word/theme/theme1.xml" ContentType="application/vnd.openxmlformats-officedocument.theme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w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a="http://schemas.openxmlformats.org/drawingml/2006/main" xmlns:c="http://schemas.openxmlformats.org/drawingml/2006/chart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v="urn:schemas-microsoft-com:vml" xmlns:ve="http://schemas.openxmlformats.org/markup-compatibility/2006" xmlns:w="http://schemas.openxmlformats.org/wordprocessingml/2006/main" xmlns:w10="urn:schemas-microsoft-com:office:word" xmlns:w14="http://schemas.microsoft.com/office/word/2010/wordml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p14">
  <w:body>
    <w:p w:rsidR="006B0961" w:rsidRDefault="006B0961" w:rsidRPr="006B0961">
      <w:pPr>
        <w:rPr>
          <w:bCs/>
          <w:b/>
          <w:u w:val="single"/>
          <w:sz w:val="36"/>
          <w:szCs w:val="36"/>
        </w:rPr>
      </w:pPr>
      <w:r>
        <w:rPr>
          <w:noProof/>
        </w:rPr>
        <w:drawing>
          <wp:anchor distT="0" distB="0" distR="114300" distL="114300" relativeHeight="251658240" behindDoc="0" allowOverlap="1" layoutInCell="1" locked="0" simplePos="0">
            <wp:simplePos x="0" y="0"/>
            <wp:positionH relativeFrom="margin">
              <wp:posOffset>2590800</wp:posOffset>
            </wp:positionH>
            <wp:positionV relativeFrom="paragraph">
              <wp:posOffset>0</wp:posOffset>
            </wp:positionV>
            <wp:extent cx="3505200" cy="2167255"/>
            <wp:effectExtent l="0" t="0" r="0" b="4445"/>
            <wp:wrapSquare wrapText="bothSides"/>
            <wp:docPr id="1" name="Picture 1" descr="Diagram  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  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=""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v="urn:schemas-microsoft-com:vml" xmlns:wp14="http://schemas.microsoft.com/office/word/2010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ps="http://schemas.microsoft.com/office/word/2010/wordprocessingShape"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05200" cy="216725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2C584D">
        <w:rPr>
          <w:bCs/>
          <w:b/>
          <w:u w:val="single"/>
          <w:sz w:val="36"/>
          <w:szCs w:val="36"/>
        </w:rPr>
        <w:t>Activity 1</w:t>
      </w:r>
      <w:r w:rsidRPr="006B0961">
        <w:rPr>
          <w:bCs/>
          <w:b/>
          <w:u w:val="single"/>
          <w:sz w:val="36"/>
          <w:szCs w:val="36"/>
        </w:rPr>
        <w:t xml:space="preserve"> – </w:t>
      </w:r>
    </w:p>
    <w:p w:rsidR="00564DED" w:rsidRDefault="006B0961">
      <w:pPr>
        <w:rPr>
          <w:bCs/>
          <w:b/>
          <w:u w:val="single"/>
          <w:sz w:val="36"/>
          <w:szCs w:val="36"/>
        </w:rPr>
      </w:pPr>
      <w:r w:rsidRPr="00850730">
        <w:rPr>
          <w:bCs/>
          <w:b/>
          <w:sz w:val="36"/>
          <w:szCs w:val="36"/>
        </w:rPr>
        <w:t>Using the Gibbs Reflective Cycle</w:t>
      </w:r>
    </w:p>
    <w:p w:rsidR="006B0961" w:rsidRDefault="006B0961">
      <w:pPr>
        <w:rPr>
          <w:bCs/>
          <w:b/>
          <w:u w:val="single"/>
          <w:sz w:val="36"/>
          <w:szCs w:val="36"/>
        </w:rPr>
      </w:pPr>
    </w:p>
    <w:p w:rsidR="006B0961" w:rsidRDefault="006B0961">
      <w:pPr>
        <w:rPr>
          <w:sz w:val="36"/>
          <w:szCs w:val="36"/>
        </w:rPr>
      </w:pPr>
      <w:r>
        <w:rPr>
          <w:sz w:val="36"/>
          <w:szCs w:val="36"/>
        </w:rPr>
        <w:t xml:space="preserve">Use the cycle to reflective on </w:t>
      </w:r>
      <w:r w:rsidR="002C584D">
        <w:rPr>
          <w:bCs/>
          <w:b/>
          <w:sz w:val="36"/>
          <w:szCs w:val="36"/>
        </w:rPr>
        <w:t>how this module helped you develop any of the academic skills we have examined in the previous weeks</w:t>
      </w:r>
      <w:r>
        <w:rPr>
          <w:sz w:val="36"/>
          <w:szCs w:val="36"/>
        </w:rPr>
        <w:t xml:space="preserve">.  </w:t>
      </w:r>
    </w:p>
    <w:p w:rsidR="006B0961" w:rsidRDefault="00AE6CC5">
      <w:pPr>
        <w:rPr>
          <w:iCs/>
          <w:i/>
          <w:sz w:val="36"/>
          <w:szCs w:val="36"/>
        </w:rPr>
      </w:pPr>
      <w:r w:rsidRPr="00AE6CC5">
        <w:rPr>
          <w:iCs/>
          <w:i/>
          <w:sz w:val="36"/>
          <w:szCs w:val="36"/>
        </w:rPr>
        <w:t>(The boxes wi</w:t>
      </w:r>
      <w:r>
        <w:rPr>
          <w:iCs/>
          <w:i/>
          <w:sz w:val="36"/>
          <w:szCs w:val="36"/>
        </w:rPr>
        <w:t>ll</w:t>
      </w:r>
      <w:r w:rsidRPr="00AE6CC5">
        <w:rPr>
          <w:iCs/>
          <w:i/>
          <w:sz w:val="36"/>
          <w:szCs w:val="36"/>
        </w:rPr>
        <w:t xml:space="preserve"> expand as you type)</w:t>
      </w:r>
    </w:p>
    <w:p w:rsidR="00AE6CC5" w:rsidRDefault="00AE6CC5" w:rsidRPr="00AE6CC5">
      <w:pPr>
        <w:rPr>
          <w:iCs/>
          <w:i/>
          <w:sz w:val="36"/>
          <w:szCs w:val="36"/>
        </w:rPr>
      </w:pPr>
    </w:p>
    <w:tbl>
      <w:tblPr>
        <w:tblW w:w="0" w:type="auto"/>
        <w:tblStyle w:val="TableGrid"/>
        <w:tblLook w:val="4A0"/>
      </w:tblPr>
      <w:tblGrid>
        <w:gridCol w:w="4508"/>
        <w:gridCol w:w="4508"/>
      </w:tblGrid>
      <w:tr w:rsidR="001D5929" w:rsidTr="001D5929">
        <w:tc>
          <w:tcPr>
            <w:tcW w:w="4508" w:type="dxa"/>
          </w:tcPr>
          <w:p w:rsidR="001D5929" w:rsidRDefault="001D5929" w:rsidRPr="00AE6CC5">
            <w:pPr>
              <w:rPr>
                <w:bCs/>
                <w:b/>
                <w:sz w:val="36"/>
                <w:szCs w:val="36"/>
              </w:rPr>
            </w:pPr>
            <w:r w:rsidRPr="00AE6CC5">
              <w:rPr>
                <w:bCs/>
                <w:b/>
                <w:sz w:val="36"/>
                <w:szCs w:val="36"/>
              </w:rPr>
              <w:t>Description</w:t>
            </w:r>
          </w:p>
          <w:p w:rsidR="001D5929" w:rsidRDefault="001D5929" w:rsidRPr="00AE6CC5">
            <w:pPr>
              <w:rPr>
                <w:iCs/>
                <w:i/>
                <w:sz w:val="36"/>
                <w:szCs w:val="36"/>
              </w:rPr>
            </w:pPr>
            <w:r w:rsidRPr="00AE6CC5">
              <w:rPr>
                <w:iCs/>
                <w:i/>
                <w:sz w:val="28"/>
                <w:szCs w:val="28"/>
              </w:rPr>
              <w:t>(What happened?)</w:t>
            </w:r>
          </w:p>
        </w:tc>
        <w:tc>
          <w:tcPr>
            <w:tcW w:w="4508" w:type="dxa"/>
          </w:tcPr>
          <w:p w:rsidR="001D5929" w:rsidRDefault="001D5929">
            <w:pPr>
              <w:rPr>
                <w:sz w:val="24"/>
                <w:szCs w:val="36"/>
              </w:rPr>
            </w:pPr>
            <w:r>
              <w:rPr>
                <w:sz w:val="36"/>
              </w:rPr>
            </w:r>
          </w:p>
          <w:p w:rsidR="00AE6CC5" w:rsidRDefault="00AE6CC5">
            <w:pPr>
              <w:rPr>
                <w:sz w:val="24"/>
                <w:szCs w:val="36"/>
              </w:rPr>
            </w:pPr>
            <w:r>
              <w:rPr>
                <w:sz w:val="24"/>
              </w:rPr>
              <w:t>In Week 6, we learned about paraphrasing and summarising. It was really hard for me. Paraphrasing means you take someone’s idea and say it again in your own words. I thought it was easy, but it’s not. When I try to change the words, sometimes the meaning also changes. I find it difficult to keep the same meaning but use different words. The teacher said it helps to stop copying, and I know that is important, but I need more practice to do it well.</w:t>
            </w:r>
          </w:p>
          <w:p>
            <w:pPr>
              <w:rPr>
                <w:sz w:val="24"/>
              </w:rPr>
            </w:pPr>
            <w:r>
              <w:rPr>
                <w:sz w:val="24"/>
              </w:rPr>
            </w:r>
          </w:p>
          <w:p>
            <w:pPr>
              <w:rPr>
                <w:sz w:val="24"/>
              </w:rPr>
            </w:pPr>
            <w:r>
              <w:rPr>
                <w:sz w:val="24"/>
              </w:rPr>
              <w:t>Summarising was also not easy. We have to make the text short and only write the main points. Sometimes I don’t know which part is important and which part I can leave out. After the teacher explained, I started to understand a bit better. Now I can see the big idea in a long text, not all the small details.</w:t>
            </w:r>
          </w:p>
          <w:p>
            <w:pPr>
              <w:rPr>
                <w:sz w:val="24"/>
              </w:rPr>
            </w:pPr>
            <w:r>
              <w:rPr>
                <w:sz w:val="24"/>
              </w:rPr>
            </w:r>
          </w:p>
          <w:p>
            <w:pPr>
              <w:rPr>
                <w:sz w:val="24"/>
              </w:rPr>
            </w:pPr>
            <w:r>
              <w:rPr>
                <w:sz w:val="24"/>
              </w:rPr>
              <w:t>In class, we did one task to practise paraphrasing and summarising. It was hard, but I tried my best. I worked slowly and looked at my notes to help me. Now I understand the difference between paraphrasing and summarising better. It’s still not easy for me, but I feel happy because I am learning. I know if I keep practising, I will get better and my writing in English will improv</w:t>
            </w:r>
          </w:p>
          <w:p w:rsidR="00AE6CC5" w:rsidRDefault="00AE6CC5">
            <w:pPr>
              <w:rPr>
                <w:sz w:val="36"/>
                <w:szCs w:val="36"/>
              </w:rPr>
            </w:pPr>
          </w:p>
        </w:tc>
      </w:tr>
      <w:tr w:rsidR="001D5929" w:rsidTr="001D5929">
        <w:tc>
          <w:tcPr>
            <w:tcW w:w="4508" w:type="dxa"/>
          </w:tcPr>
          <w:p w:rsidR="001D5929" w:rsidRDefault="001D5929" w:rsidRPr="00AE6CC5">
            <w:pPr>
              <w:rPr>
                <w:bCs/>
                <w:b/>
                <w:sz w:val="36"/>
                <w:szCs w:val="36"/>
              </w:rPr>
            </w:pPr>
            <w:r w:rsidRPr="00AE6CC5">
              <w:rPr>
                <w:bCs/>
                <w:b/>
                <w:sz w:val="36"/>
                <w:szCs w:val="36"/>
              </w:rPr>
              <w:t>Feelings</w:t>
            </w:r>
          </w:p>
          <w:p w:rsidR="001D5929" w:rsidRDefault="001D5929" w:rsidRPr="00AE6CC5">
            <w:pPr>
              <w:rPr>
                <w:iCs/>
                <w:i/>
                <w:sz w:val="36"/>
                <w:szCs w:val="36"/>
              </w:rPr>
            </w:pPr>
            <w:r w:rsidRPr="00AE6CC5">
              <w:rPr>
                <w:iCs/>
                <w:i/>
                <w:sz w:val="28"/>
                <w:szCs w:val="28"/>
              </w:rPr>
              <w:t>(What were you thinking and feeling at the time?)</w:t>
            </w:r>
          </w:p>
        </w:tc>
        <w:tc>
          <w:tcPr>
            <w:tcW w:w="4508" w:type="dxa"/>
          </w:tcPr>
          <w:p w:rsidR="001D5929" w:rsidRDefault="001D5929">
            <w:pPr>
              <w:rPr>
                <w:sz w:val="24"/>
                <w:szCs w:val="36"/>
              </w:rPr>
            </w:pPr>
            <w:r>
              <w:rPr>
                <w:sz w:val="24"/>
              </w:rPr>
              <w:t>This week was a bit hard for me because English is not my first language. Writing is still difficult for me, and sometimes I feel shy or nervous. I worry that my spelling or grammar will be wrong, so I don’t always feel confident to share my work. Even when I understand the lesson, it is hard for me to put my ideas into English. Sometimes the words don’t come out the way I want.</w:t>
            </w:r>
          </w:p>
          <w:p>
            <w:pPr>
              <w:rPr>
                <w:sz w:val="24"/>
              </w:rPr>
            </w:pPr>
            <w:r/>
          </w:p>
          <w:p>
            <w:pPr>
              <w:rPr>
                <w:sz w:val="24"/>
              </w:rPr>
            </w:pPr>
            <w:r>
              <w:rPr>
                <w:sz w:val="24"/>
              </w:rPr>
              <w:t>Google Translate helped me a lot this week. I used it to understand the instructions and to know what I needed to do for the tasks. It is not always perfect, but it gave me some support. It made me feel a little more confident when I tried to paraphrase and summarise in class.</w:t>
            </w:r>
          </w:p>
          <w:p>
            <w:pPr>
              <w:rPr>
                <w:sz w:val="24"/>
              </w:rPr>
            </w:pPr>
            <w:r>
              <w:rPr>
                <w:sz w:val="24"/>
              </w:rPr>
            </w:r>
          </w:p>
          <w:p>
            <w:pPr>
              <w:rPr>
                <w:sz w:val="24"/>
              </w:rPr>
            </w:pPr>
            <w:r>
              <w:rPr>
                <w:sz w:val="24"/>
              </w:rPr>
              <w:t>I think practising these skills is good for me. When I practise, I can get better at writing and also better at understanding academic texts. I know I am still learning, but every small step helps. I can see a little improvement each week. I hope that with more practice, I will feel more confident and comfortable when I write in English and when I share my ideas in class.</w:t>
            </w:r>
          </w:p>
        </w:tc>
      </w:tr>
      <w:tr w:rsidR="001D5929" w:rsidTr="001D5929">
        <w:tc>
          <w:tcPr>
            <w:tcW w:w="4508" w:type="dxa"/>
          </w:tcPr>
          <w:p w:rsidR="001D5929" w:rsidRDefault="001D5929" w:rsidRPr="00AE6CC5">
            <w:pPr>
              <w:rPr>
                <w:bCs/>
                <w:b/>
                <w:sz w:val="36"/>
                <w:szCs w:val="36"/>
              </w:rPr>
            </w:pPr>
            <w:r w:rsidRPr="00AE6CC5">
              <w:rPr>
                <w:bCs/>
                <w:b/>
                <w:sz w:val="36"/>
                <w:szCs w:val="36"/>
              </w:rPr>
              <w:t>Evaluation</w:t>
            </w:r>
          </w:p>
          <w:p w:rsidR="001D5929" w:rsidRDefault="001D5929" w:rsidRPr="00AE6CC5">
            <w:pPr>
              <w:rPr>
                <w:iCs/>
                <w:i/>
                <w:sz w:val="36"/>
                <w:szCs w:val="36"/>
              </w:rPr>
            </w:pPr>
            <w:r w:rsidRPr="00AE6CC5">
              <w:rPr>
                <w:iCs/>
                <w:i/>
                <w:sz w:val="28"/>
                <w:szCs w:val="28"/>
              </w:rPr>
              <w:t xml:space="preserve">(What was good and bad about the experience?) </w:t>
            </w:r>
          </w:p>
        </w:tc>
        <w:tc>
          <w:tcPr>
            <w:tcW w:w="4508" w:type="dxa"/>
          </w:tcPr>
          <w:p w:rsidR="001D5929" w:rsidRDefault="001D5929">
            <w:pPr>
              <w:rPr>
                <w:sz w:val="24"/>
                <w:szCs w:val="36"/>
              </w:rPr>
            </w:pPr>
            <w:r>
              <w:rPr>
                <w:sz w:val="24"/>
              </w:rPr>
            </w:r>
          </w:p>
          <w:p>
            <w:pPr>
              <w:rPr>
                <w:sz w:val="24"/>
              </w:rPr>
            </w:pPr>
            <w:r>
              <w:rPr>
                <w:sz w:val="24"/>
              </w:rPr>
              <w:t>The good thing was I learned something new, something I didn’t know before. Now I understand more about how to use paraphrasing and summarising in my writing. Before this lesson, I didn’t really know how to change the words but keep the same meaning. I also didn’t know how to make a long text shorter without losing the important information. Learning these skills was very helpful for me, and I feel happy that I can use them now.</w:t>
            </w:r>
          </w:p>
          <w:p>
            <w:pPr>
              <w:rPr>
                <w:sz w:val="24"/>
              </w:rPr>
            </w:pPr>
            <w:r/>
          </w:p>
          <w:p>
            <w:pPr>
              <w:rPr>
                <w:sz w:val="24"/>
              </w:rPr>
            </w:pPr>
            <w:r>
              <w:rPr>
                <w:sz w:val="24"/>
              </w:rPr>
              <w:t>The bad thing was that it was something completely new for me, so I had a hard time understanding it at first. Because English is not my first language, I sometimes feel nervous to ask questions. I worry that my English is not good enough or that I will say something wrong. But I tried my best to ask for help when I didn’t understand. Even though it was difficult, I feel proud that I learned something new and didn’t give up.</w:t>
            </w:r>
          </w:p>
          <w:p>
            <w:pPr>
              <w:rPr>
                <w:sz w:val="24"/>
              </w:rPr>
            </w:pPr>
            <w:r>
              <w:rPr>
                <w:sz w:val="24"/>
              </w:rPr>
            </w:r>
          </w:p>
        </w:tc>
      </w:tr>
      <w:tr w:rsidR="001D5929" w:rsidTr="001D5929">
        <w:tc>
          <w:tcPr>
            <w:tcW w:w="4508" w:type="dxa"/>
          </w:tcPr>
          <w:p w:rsidR="001D5929" w:rsidRDefault="001D5929" w:rsidRPr="00AE6CC5">
            <w:pPr>
              <w:rPr>
                <w:bCs/>
                <w:b/>
                <w:sz w:val="36"/>
                <w:szCs w:val="36"/>
              </w:rPr>
            </w:pPr>
            <w:r w:rsidRPr="00AE6CC5">
              <w:rPr>
                <w:bCs/>
                <w:b/>
                <w:sz w:val="36"/>
                <w:szCs w:val="36"/>
              </w:rPr>
              <w:t>Analysis</w:t>
            </w:r>
          </w:p>
          <w:p w:rsidR="001D5929" w:rsidRDefault="00AE6CC5" w:rsidRPr="00AE6CC5">
            <w:pPr>
              <w:rPr>
                <w:iCs/>
                <w:i/>
                <w:sz w:val="36"/>
                <w:szCs w:val="36"/>
              </w:rPr>
            </w:pPr>
            <w:r w:rsidRPr="00AE6CC5">
              <w:rPr>
                <w:iCs/>
                <w:i/>
                <w:sz w:val="28"/>
                <w:szCs w:val="28"/>
              </w:rPr>
              <w:t>(</w:t>
            </w:r>
            <w:r w:rsidR="001D5929" w:rsidRPr="00AE6CC5">
              <w:rPr>
                <w:iCs/>
                <w:i/>
                <w:sz w:val="28"/>
                <w:szCs w:val="28"/>
              </w:rPr>
              <w:t>What sense can you make out of the situation?</w:t>
            </w:r>
            <w:r w:rsidRPr="00AE6CC5">
              <w:rPr>
                <w:iCs/>
                <w:i/>
                <w:sz w:val="28"/>
                <w:szCs w:val="28"/>
              </w:rPr>
              <w:t>)</w:t>
            </w:r>
            <w:r w:rsidR="001D5929" w:rsidRPr="00AE6CC5">
              <w:rPr>
                <w:iCs/>
                <w:i/>
                <w:sz w:val="28"/>
                <w:szCs w:val="28"/>
              </w:rPr>
              <w:t xml:space="preserve"> </w:t>
            </w:r>
          </w:p>
        </w:tc>
        <w:tc>
          <w:tcPr>
            <w:tcW w:w="4508" w:type="dxa"/>
          </w:tcPr>
          <w:p w:rsidR="001D5929" w:rsidRDefault="001D5929">
            <w:pPr>
              <w:rPr>
                <w:sz w:val="24"/>
                <w:szCs w:val="36"/>
              </w:rPr>
            </w:pPr>
            <w:r>
              <w:rPr>
                <w:sz w:val="24"/>
              </w:rPr>
              <w:t>This week was a bit hard for me because English is not my first language. Writing is still very difficult for me, and sometimes I feel shy or nervous in class. I always worry that my spelling or grammar will be wrong, so I don’t feel confident to share my work. Even when I understand the lesson, it is not easy for me to put my ideas into English. Sometimes the words don’t come, and I get a little stressed.</w:t>
            </w:r>
          </w:p>
          <w:p>
            <w:pPr>
              <w:rPr>
                <w:sz w:val="24"/>
              </w:rPr>
            </w:pPr>
            <w:r>
              <w:rPr>
                <w:sz w:val="24"/>
              </w:rPr>
            </w:r>
          </w:p>
          <w:p>
            <w:pPr>
              <w:rPr>
                <w:sz w:val="24"/>
              </w:rPr>
            </w:pPr>
            <w:r>
              <w:rPr>
                <w:sz w:val="24"/>
              </w:rPr>
              <w:t>But that day, I was really eager to learn. I wanted to do my best, so I asked Dooshima if she could look with me at my work to see if I was doing it right and if I understood the task. She was very kind and helped me check my writing. When she explained things to me, I felt less confused and more sure about what I was doing. It made me feel comfortable asking questions when I need help.</w:t>
            </w:r>
          </w:p>
          <w:p>
            <w:pPr>
              <w:rPr>
                <w:sz w:val="24"/>
              </w:rPr>
            </w:pPr>
            <w:r>
              <w:rPr>
                <w:sz w:val="24"/>
              </w:rPr>
            </w:r>
          </w:p>
          <w:p>
            <w:pPr>
              <w:rPr>
                <w:sz w:val="24"/>
              </w:rPr>
            </w:pPr>
            <w:r>
              <w:rPr>
                <w:sz w:val="24"/>
              </w:rPr>
              <w:t>Google Translate also helped me that day. I used it to understand some instructions and to find words that I didn’t know. Even if it is not perfect, it gave me a little confidence to keep going. With the help from Dooshima and the tools I used, I was able to practise paraphrasing and summarising more carefully.</w:t>
            </w:r>
          </w:p>
          <w:p>
            <w:pPr>
              <w:rPr>
                <w:sz w:val="24"/>
              </w:rPr>
            </w:pPr>
            <w:r>
              <w:rPr>
                <w:sz w:val="24"/>
              </w:rPr>
            </w:r>
          </w:p>
          <w:p>
            <w:pPr>
              <w:rPr>
                <w:sz w:val="24"/>
              </w:rPr>
            </w:pPr>
            <w:r>
              <w:rPr>
                <w:sz w:val="24"/>
              </w:rPr>
              <w:t>I think practising these skills is very important for me. It helps me understand English texts better and write more clearly. I know I still make mistakes, but every week I can see small improvements. I hope with more practice I will feel more confident and comfortable expressing my ideas in English.</w:t>
            </w:r>
          </w:p>
        </w:tc>
      </w:tr>
      <w:tr w:rsidR="001D5929" w:rsidTr="001D5929">
        <w:tc>
          <w:tcPr>
            <w:tcW w:w="4508" w:type="dxa"/>
          </w:tcPr>
          <w:p w:rsidR="001D5929" w:rsidRDefault="001D5929" w:rsidRPr="00AE6CC5">
            <w:pPr>
              <w:rPr>
                <w:bCs/>
                <w:b/>
                <w:sz w:val="36"/>
                <w:szCs w:val="36"/>
              </w:rPr>
            </w:pPr>
            <w:r w:rsidRPr="00AE6CC5">
              <w:rPr>
                <w:bCs/>
                <w:b/>
                <w:sz w:val="36"/>
                <w:szCs w:val="36"/>
              </w:rPr>
              <w:t>Conclusion</w:t>
            </w:r>
          </w:p>
          <w:p w:rsidR="00AE6CC5" w:rsidRDefault="00AE6CC5" w:rsidRPr="00AE6CC5">
            <w:pPr>
              <w:rPr>
                <w:iCs/>
                <w:i/>
                <w:sz w:val="36"/>
                <w:szCs w:val="36"/>
              </w:rPr>
            </w:pPr>
            <w:r w:rsidRPr="00AE6CC5">
              <w:rPr>
                <w:iCs/>
                <w:i/>
                <w:sz w:val="28"/>
                <w:szCs w:val="28"/>
              </w:rPr>
              <w:t xml:space="preserve">(What else could you have done? Or what could you have improved?) </w:t>
            </w:r>
          </w:p>
        </w:tc>
        <w:tc>
          <w:tcPr>
            <w:tcW w:w="4508" w:type="dxa"/>
          </w:tcPr>
          <w:p w:rsidR="001D5929" w:rsidRDefault="001D5929">
            <w:pPr>
              <w:rPr>
                <w:sz w:val="24"/>
                <w:szCs w:val="36"/>
              </w:rPr>
            </w:pPr>
            <w:r>
              <w:rPr>
                <w:sz w:val="24"/>
              </w:rPr>
              <w:t>This week was a bit difficult for me because English is not my first language, but I still tried my best. Sometimes I feel shy to speak or ask questions because I worry my grammar or spelling will be wrong. But this time, I wanted to understand the work better, so I pushed myself to ask more questions. I asked Dooshima to check my work and see if I was doing the task correctly. She explained things to me in a clear way, and that made me feel more confident. It helped me see that asking questions is a good thing, not something to be scared of.</w:t>
            </w:r>
          </w:p>
          <w:p>
            <w:pPr>
              <w:rPr>
                <w:sz w:val="24"/>
              </w:rPr>
            </w:pPr>
            <w:r/>
          </w:p>
          <w:p>
            <w:pPr>
              <w:rPr>
                <w:sz w:val="24"/>
              </w:rPr>
            </w:pPr>
            <w:r>
              <w:rPr>
                <w:sz w:val="24"/>
              </w:rPr>
              <w:t>Because English is my second language, writing takes me a long time. I need to think carefully about the words and how to put the sentences together. But I know that the only way to improve is to practise. So this week, I tried to practise my writing more, even if it was difficult. When I don’t understand something, I use translation tools or ask for help. Little by little, I can see small improvements.</w:t>
            </w:r>
          </w:p>
          <w:p>
            <w:pPr>
              <w:rPr>
                <w:sz w:val="24"/>
              </w:rPr>
            </w:pPr>
            <w:r>
              <w:rPr>
                <w:sz w:val="24"/>
              </w:rPr>
            </w:r>
          </w:p>
          <w:p>
            <w:pPr>
              <w:rPr>
                <w:sz w:val="24"/>
              </w:rPr>
            </w:pPr>
            <w:r>
              <w:rPr>
                <w:sz w:val="24"/>
              </w:rPr>
              <w:t>I still make mistakes, but I feel proud that I am trying. I hope that with more practice and by asking questions, my writing will become stronger and clearer.</w:t>
            </w:r>
          </w:p>
        </w:tc>
      </w:tr>
      <w:tr w:rsidR="001D5929" w:rsidTr="001D5929">
        <w:tc>
          <w:tcPr>
            <w:tcW w:w="4508" w:type="dxa"/>
          </w:tcPr>
          <w:p w:rsidR="001D5929" w:rsidRDefault="00AE6CC5" w:rsidRPr="00AE6CC5">
            <w:pPr>
              <w:rPr>
                <w:bCs/>
                <w:b/>
                <w:sz w:val="36"/>
                <w:szCs w:val="36"/>
              </w:rPr>
            </w:pPr>
            <w:r w:rsidRPr="00AE6CC5">
              <w:rPr>
                <w:bCs/>
                <w:b/>
                <w:sz w:val="36"/>
                <w:szCs w:val="36"/>
              </w:rPr>
              <w:t>Action Plan</w:t>
            </w:r>
          </w:p>
          <w:p w:rsidR="00AE6CC5" w:rsidRDefault="00AE6CC5" w:rsidRPr="00AE6CC5">
            <w:pPr>
              <w:rPr>
                <w:iCs/>
                <w:i/>
                <w:sz w:val="36"/>
                <w:szCs w:val="36"/>
              </w:rPr>
            </w:pPr>
            <w:r w:rsidRPr="00AE6CC5">
              <w:rPr>
                <w:iCs/>
                <w:i/>
                <w:sz w:val="28"/>
                <w:szCs w:val="28"/>
              </w:rPr>
              <w:t xml:space="preserve">(If you did another presentation, what would you do differently? What skills do you need to develop?) </w:t>
            </w:r>
          </w:p>
        </w:tc>
        <w:tc>
          <w:tcPr>
            <w:tcW w:w="4508" w:type="dxa"/>
          </w:tcPr>
          <w:p w:rsidR="001D5929" w:rsidRDefault="001D5929">
            <w:pPr>
              <w:rPr>
                <w:sz w:val="24"/>
                <w:szCs w:val="36"/>
              </w:rPr>
            </w:pPr>
            <w:r>
              <w:rPr>
                <w:sz w:val="24"/>
              </w:rPr>
              <w:t>This week I tried my best, even though English is not my first language. Sometimes I feel shy to ask questions, but I know it helps me learn. I told myself that I should ask more questions when I don’t understand something. This really helped me, because the teacher could explain things in a way I understand.</w:t>
            </w:r>
          </w:p>
          <w:p>
            <w:pPr>
              <w:rPr>
                <w:sz w:val="24"/>
              </w:rPr>
            </w:pPr>
            <w:r/>
          </w:p>
          <w:p>
            <w:pPr>
              <w:rPr>
                <w:sz w:val="24"/>
              </w:rPr>
            </w:pPr>
            <w:r>
              <w:rPr>
                <w:sz w:val="24"/>
              </w:rPr>
              <w:t>I also want to do better at my writing. Writing in English is still hard for me, but I am practising step by step. Each time I write, I learn something new. I know that if I keep trying, my writing will get better.</w:t>
            </w:r>
          </w:p>
        </w:tc>
      </w:tr>
    </w:tbl>
    <w:p w:rsidR="006B0961" w:rsidRDefault="006B0961" w:rsidRPr="006B0961">
      <w:pPr>
        <w:rPr>
          <w:sz w:val="36"/>
          <w:szCs w:val="36"/>
        </w:rPr>
      </w:pPr>
    </w:p>
    <w:sectPr w:rsidR="006B0961" w:rsidRPr="006B0961" w:rsidSect="00CE2404">
      <w:docGrid w:linePitch="360"/>
      <w:pgSz w:w="11906" w:h="16838"/>
      <w:pgMar w:left="1440" w:right="1440" w:top="1440" w:bottom="1440" w:header="708" w:footer="708" w:gutter="0"/>
      <w:cols w:space="708"/>
    </w:sectPr>
  </w:body>
</w:document>
</file>

<file path=word/fontTable.xml><?xml version="1.0" encoding="utf-8"?>
<w:fonts xmlns:a="http://schemas.openxmlformats.org/drawingml/2006/main" xmlns:c="http://schemas.openxmlformats.org/drawingml/2006/chart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v="urn:schemas-microsoft-com:vml" xmlns:w="http://schemas.openxmlformats.org/wordprocessingml/2006/main" xmlns:w10="urn:schemas-microsoft-com:office:word" xmlns:w14="http://schemas.microsoft.com/office/word/2010/wordml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p14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mbria"/>
  <w:font w:name="Symbol"/>
  <w:font w:name="Courier New"/>
  <w:font w:name="Arial"/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0="urn:schemas-microsoft-com:office:word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10121982">
    <w:multiLevelType w:val="hybridMultilevel"/>
    <w:lvl w:ilvl="0">
      <w:numFmt w:val="bullet"/>
      <w:lvlText w:val=""/>
      <w:start w:val="0"/>
      <w:rPr>
        <w:rFonts w:ascii="Symbol" w:hAnsi="Symbol"/>
      </w:rPr>
      <w:pPr>
        <w:ind w:left="720"/>
        <w:ind w:hanging="360"/>
      </w:pPr>
    </w:lvl>
    <w:lvl w:ilvl="1">
      <w:numFmt w:val="bullet"/>
      <w:lvlText w:val="o"/>
      <w:start w:val="0"/>
      <w:rPr>
        <w:rFonts w:ascii="Courier New" w:hAnsi="Courier New"/>
      </w:rPr>
      <w:pPr>
        <w:ind w:left="1440"/>
        <w:ind w:hanging="1080"/>
      </w:pPr>
    </w:lvl>
    <w:lvl w:ilvl="2">
      <w:numFmt w:val="bullet"/>
      <w:lvlText w:val=""/>
      <w:start w:val="0"/>
      <w:rPr/>
      <w:pPr>
        <w:ind w:left="2160"/>
        <w:ind w:hanging="1800"/>
      </w:pPr>
    </w:lvl>
    <w:lvl w:ilvl="3">
      <w:numFmt w:val="bullet"/>
      <w:lvlText w:val=""/>
      <w:start w:val="0"/>
      <w:rPr>
        <w:rFonts w:ascii="Symbol" w:hAnsi="Symbol"/>
      </w:rPr>
      <w:pPr>
        <w:ind w:left="2880"/>
        <w:ind w:hanging="2520"/>
      </w:pPr>
    </w:lvl>
    <w:lvl w:ilvl="4">
      <w:numFmt w:val="bullet"/>
      <w:lvlText w:val="o"/>
      <w:start w:val="0"/>
      <w:rPr>
        <w:rFonts w:ascii="Courier New" w:hAnsi="Courier New"/>
      </w:rPr>
      <w:pPr>
        <w:ind w:left="3600"/>
        <w:ind w:hanging="3240"/>
      </w:pPr>
    </w:lvl>
    <w:lvl w:ilvl="5">
      <w:numFmt w:val="bullet"/>
      <w:lvlText w:val=""/>
      <w:start w:val="0"/>
      <w:rPr/>
      <w:pPr>
        <w:ind w:left="4320"/>
        <w:ind w:hanging="3960"/>
      </w:pPr>
    </w:lvl>
    <w:lvl w:ilvl="6">
      <w:numFmt w:val="bullet"/>
      <w:lvlText w:val=""/>
      <w:start w:val="0"/>
      <w:rPr>
        <w:rFonts w:ascii="Symbol" w:hAnsi="Symbol"/>
      </w:rPr>
      <w:pPr>
        <w:ind w:left="5040"/>
        <w:ind w:hanging="4680"/>
      </w:pPr>
    </w:lvl>
    <w:lvl w:ilvl="7">
      <w:numFmt w:val="bullet"/>
      <w:lvlText w:val="o"/>
      <w:start w:val="0"/>
      <w:rPr>
        <w:rFonts w:ascii="Courier New" w:hAnsi="Courier New"/>
      </w:rPr>
      <w:pPr>
        <w:ind w:left="5760"/>
        <w:ind w:hanging="5400"/>
      </w:pPr>
    </w:lvl>
    <w:lvl w:ilvl="8">
      <w:numFmt w:val="bullet"/>
      <w:lvlText w:val=""/>
      <w:start w:val="0"/>
      <w:rPr/>
      <w:pPr>
        <w:ind w:left="6480"/>
        <w:ind w:hanging="6120"/>
      </w:pPr>
    </w:lvl>
  </w:abstractNum>
  <w:abstractNum w:abstractNumId="10121983">
    <w:multiLevelType w:val="hybridMultilevel"/>
    <w:lvl w:ilvl="0">
      <w:numFmt w:val="decimal"/>
      <w:lvlText w:val="%1."/>
      <w:start w:val="1"/>
      <w:pPr>
        <w:ind w:left="720"/>
        <w:ind w:hanging="360"/>
      </w:pPr>
    </w:lvl>
    <w:lvl w:ilvl="1">
      <w:numFmt w:val="decimal"/>
      <w:lvlText w:val="%2."/>
      <w:start w:val="1"/>
      <w:pPr>
        <w:ind w:left="1440"/>
        <w:ind w:hanging="1080"/>
      </w:pPr>
    </w:lvl>
    <w:lvl w:ilvl="2">
      <w:numFmt w:val="decimal"/>
      <w:lvlText w:val="%3."/>
      <w:start w:val="1"/>
      <w:pPr>
        <w:ind w:left="2160"/>
        <w:ind w:hanging="1980"/>
      </w:pPr>
    </w:lvl>
    <w:lvl w:ilvl="3">
      <w:numFmt w:val="decimal"/>
      <w:lvlText w:val="%4."/>
      <w:start w:val="1"/>
      <w:pPr>
        <w:ind w:left="2880"/>
        <w:ind w:hanging="2520"/>
      </w:pPr>
    </w:lvl>
    <w:lvl w:ilvl="4">
      <w:numFmt w:val="decimal"/>
      <w:lvlText w:val="%5."/>
      <w:start w:val="1"/>
      <w:pPr>
        <w:ind w:left="3600"/>
        <w:ind w:hanging="3240"/>
      </w:pPr>
    </w:lvl>
    <w:lvl w:ilvl="5">
      <w:numFmt w:val="decimal"/>
      <w:lvlText w:val="%6."/>
      <w:start w:val="1"/>
      <w:pPr>
        <w:ind w:left="4320"/>
        <w:ind w:hanging="4140"/>
      </w:pPr>
    </w:lvl>
    <w:lvl w:ilvl="6">
      <w:numFmt w:val="decimal"/>
      <w:lvlText w:val="%7."/>
      <w:start w:val="1"/>
      <w:pPr>
        <w:ind w:left="5040"/>
        <w:ind w:hanging="4680"/>
      </w:pPr>
    </w:lvl>
    <w:lvl w:ilvl="7">
      <w:numFmt w:val="decimal"/>
      <w:lvlText w:val="%8."/>
      <w:start w:val="1"/>
      <w:pPr>
        <w:ind w:left="5760"/>
        <w:ind w:hanging="5400"/>
      </w:pPr>
    </w:lvl>
    <w:lvl w:ilvl="8">
      <w:numFmt w:val="decimal"/>
      <w:lvlText w:val="%9."/>
      <w:start w:val="1"/>
      <w:pPr>
        <w:ind w:left="6480"/>
        <w:ind w:hanging="6300"/>
      </w:pPr>
    </w:lvl>
  </w:abstractNum>
  <w:num w:numId="10121982">
    <w:abstractNumId w:val="10121982"/>
  </w:num>
  <w:num w:numId="10121983">
    <w:abstractNumId w:val="10121983"/>
  </w:num>
</w:numbering>
</file>

<file path=word/settings.xml><?xml version="1.0" encoding="utf-8"?>
<w:settings xmlns:a="http://schemas.openxmlformats.org/drawingml/2006/main" xmlns:c="http://schemas.openxmlformats.org/drawingml/2006/chart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 xmlns:w14="http://schemas.microsoft.com/office/word/2010/wordml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p14">
  <w:zoom w:percent="100"/>
  <w:proofState w:spelling="clean" w:grammar="clean"/>
  <w:defaultTabStop w:val="720"/>
  <w:characterSpacingControl w:val="doNotCompress"/>
  <w:savePreviewPicture/>
  <w:compat/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1"/>
    </o:shapelayout>
  </w:shapeDefaults>
  <w:decimalSymbol w:val="."/>
  <w:listSeparator w:val=","/>
  <w:rsids>
    <w:rsidRoot val="006B0961"/>
    <w:rsid val="000A6F0B"/>
    <w:rsid val="001D5929"/>
    <w:rsid val="001E30CE"/>
    <w:rsid val="002371F2"/>
    <w:rsid val="002C584D"/>
    <w:rsid val="006B0961"/>
    <w:rsid val="00850730"/>
    <w:rsid val="00AE6CC5"/>
    <w:rsid val="00C01C6A"/>
    <w:rsid val="00CE2404"/>
    <w:rsid val="00CE503A"/>
  </w:rsids>
</w:settings>
</file>

<file path=word/styles.xml><?xml version="1.0" encoding="utf-8"?>
<w:styles xmlns:a="http://schemas.openxmlformats.org/drawingml/2006/main" xmlns:c="http://schemas.openxmlformats.org/drawingml/2006/chart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v="urn:schemas-microsoft-com:vml" xmlns:w="http://schemas.openxmlformats.org/wordprocessingml/2006/main" xmlns:w10="urn:schemas-microsoft-com:office:word" xmlns:w14="http://schemas.microsoft.com/office/word/2010/wordml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p14">
  <w:docDefaults>
    <w:rPrDefault>
      <w:rPr>
        <w:lang w:val="en-GB" w:eastAsia="en-US" w:bidi="ar-SA"/>
        <w:rFonts w:ascii="Calibri" w:eastAsiaTheme="minorHAnsi" w:hAnsiTheme="minorHAnsi" w:cstheme="minorBidi"/>
        <w:sz w:val="22"/>
        <w:szCs w:val="22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CE2404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qFormat/>
    <w:tblPr>
      <w:tblCellMar>
        <w:top w:w="0" w:type="dxa"/>
        <w:left w:w="108" w:type="dxa"/>
        <w:bottom w:w="0" w:type="dxa"/>
        <w:right w:w="108" w:type="dxa"/>
      </w:tblCellMar>
      <w:tblInd w:w="0" w:type="dxa"/>
    </w:tblPr>
    <w:uiPriority w:val="99"/>
    <w:semiHidden/>
    <w:unhideWhenUsed/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pPr>
      <w:spacing w:after="0" w:line="240" w:lineRule="auto"/>
    </w:pPr>
    <w:tblPr>
      <w:tblCellMar>
        <w:top w:w="0" w:type="dxa"/>
        <w:left w:w="108" w:type="dxa"/>
        <w:bottom w:w="0" w:type="dxa"/>
        <w:right w:w="108" w:type="dxa"/>
      </w:tblCellMar>
      <w:tblBorders>
        <w:top w:val="single" w:sz="4" w:color="auto" w:space="0"/>
        <w:bottom w:val="single" w:sz="4" w:color="auto" w:space="0"/>
        <w:left w:val="single" w:sz="4" w:color="auto" w:space="0"/>
        <w:right w:val="single" w:sz="4" w:color="auto" w:space="0"/>
        <w:insideH w:val="single" w:sz="4" w:color="auto" w:space="0"/>
        <w:insideV w:val="single" w:sz="4" w:color="auto" w:space="0"/>
      </w:tblBorders>
      <w:tblInd w:w="0" w:type="dxa"/>
    </w:tblPr>
    <w:uiPriority w:val="39"/>
    <w:rsid w:val="001D5929"/>
  </w:style>
  <w:style w:type="paragraph" w:styleId="Title">
    <w:name w:val="Title"/>
    <w:basedOn w:val="Normal"/>
    <w:pPr>
      <w:spacing w:after="300"/>
    </w:pPr>
    <w:rPr>
      <w:color w:val="17365D"/>
      <w:sz w:val="52"/>
    </w:rPr>
  </w:style>
  <w:style w:type="paragraph" w:styleId="Subtitle">
    <w:name w:val="Subtitle"/>
    <w:basedOn w:val="Normal"/>
    <w:rPr>
      <w:i/>
      <w:color w:val="4F81BD"/>
      <w:sz w:val="24"/>
    </w:rPr>
  </w:style>
  <w:style w:type="paragraph" w:styleId="Heading1">
    <w:name w:val="Heading 1"/>
    <w:basedOn w:val="Normal"/>
    <w:pPr>
      <w:spacing w:before="480"/>
    </w:pPr>
    <w:rPr>
      <w:b/>
      <w:color w:val="345A8A"/>
      <w:sz w:val="32"/>
    </w:rPr>
  </w:style>
  <w:style w:type="paragraph" w:styleId="Heading2">
    <w:name w:val="Heading 2"/>
    <w:basedOn w:val="Normal"/>
    <w:pPr>
      <w:spacing w:before="200"/>
    </w:pPr>
    <w:rPr>
      <w:b/>
      <w:color w:val="4F81BD"/>
      <w:sz w:val="26"/>
    </w:rPr>
  </w:style>
  <w:style w:type="paragraph" w:styleId="Heading3">
    <w:name w:val="Heading 3"/>
    <w:basedOn w:val="Normal"/>
    <w:pPr>
      <w:spacing w:before="200"/>
    </w:pPr>
    <w:rPr>
      <w:b/>
      <w:color w:val="4F81BD"/>
      <w:sz w:val="24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allowPNG/>
</w:webSettings>
</file>

<file path=word/_rels/document.xml.rels><?xml version="1.0" encoding="UTF-8" standalone="yes"?>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Relationship Id="rId7" Type="http://schemas.openxmlformats.org/officeDocument/2006/relationships/image" Target="media/image1.png"/><Relationship Id="rId8" Type="http://schemas.openxmlformats.org/officeDocument/2006/relationships/numbering" Target="numbering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=""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2</Pages>
  <Words>94</Words>
  <Characters>539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632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Rebecca Kavanagh</dc:creator>
  <cp:lastModifiedBy>Comment</cp:lastModifiedBy>
  <cp:revision>3</cp:revision>
  <dcterms:created xsi:type="dcterms:W3CDTF">2022-12-21T14:07:00Z</dcterms:created>
  <dcterms:modified xsi:type="dcterms:W3CDTF">2023-01-03T05:37:00Z</dcterms:modified>
</cp:coreProperties>
</file>