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Pr="003D668E" w:rsidRDefault="00F867C0">
      <w:pPr>
        <w:spacing w:after="165" w:line="360" w:lineRule="auto"/>
        <w:jc w:val="center"/>
        <w:rPr>
          <w:rFonts w:ascii="Tahoma" w:eastAsia="Tahoma" w:hAnsi="Tahoma" w:cs="Tahoma"/>
          <w:color w:val="000000"/>
          <w:sz w:val="24"/>
          <w:szCs w:val="24"/>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35EDA808" w:rsidR="00583709" w:rsidRDefault="00190A10">
            <w:pPr>
              <w:spacing w:before="120" w:after="120" w:line="360" w:lineRule="auto"/>
              <w:rPr>
                <w:rFonts w:ascii="Tahoma" w:eastAsia="Tahoma" w:hAnsi="Tahoma" w:cs="Tahoma"/>
                <w:sz w:val="32"/>
                <w:szCs w:val="32"/>
              </w:rPr>
            </w:pPr>
            <w:r>
              <w:rPr>
                <w:rFonts w:ascii="Tahoma" w:eastAsia="Tahoma" w:hAnsi="Tahoma" w:cs="Tahoma"/>
                <w:sz w:val="32"/>
                <w:szCs w:val="32"/>
              </w:rPr>
              <w:t>Holly Skinner</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3E0CC158" w:rsidR="00583709" w:rsidRDefault="00190A10">
            <w:pPr>
              <w:spacing w:before="120" w:after="120" w:line="360" w:lineRule="auto"/>
              <w:rPr>
                <w:rFonts w:ascii="Tahoma" w:eastAsia="Tahoma" w:hAnsi="Tahoma" w:cs="Tahoma"/>
                <w:sz w:val="32"/>
                <w:szCs w:val="32"/>
              </w:rPr>
            </w:pPr>
            <w:r w:rsidRPr="00190A10">
              <w:rPr>
                <w:rFonts w:ascii="Tahoma" w:eastAsia="Tahoma" w:hAnsi="Tahoma" w:cs="Tahoma"/>
                <w:sz w:val="32"/>
                <w:szCs w:val="32"/>
              </w:rPr>
              <w:t>2432616</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00542EFA"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w:t>
            </w:r>
            <w:r w:rsidR="00183B04">
              <w:rPr>
                <w:rFonts w:ascii="Tahoma" w:eastAsia="Tahoma" w:hAnsi="Tahoma" w:cs="Tahoma"/>
                <w:color w:val="FF0000"/>
                <w:sz w:val="32"/>
                <w:szCs w:val="32"/>
              </w:rPr>
              <w:t>1</w:t>
            </w:r>
            <w:r w:rsidR="00190A10">
              <w:rPr>
                <w:rFonts w:ascii="Tahoma" w:eastAsia="Tahoma" w:hAnsi="Tahoma" w:cs="Tahoma"/>
                <w:color w:val="FF0000"/>
                <w:sz w:val="32"/>
                <w:szCs w:val="32"/>
              </w:rPr>
              <w:t>2</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35F88ACD" w:rsidR="00583709" w:rsidRDefault="00190A10">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Enterprise and Intrapreneurship</w:t>
            </w:r>
          </w:p>
        </w:tc>
      </w:tr>
    </w:tbl>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Attention is drawn to the plagiarism and unfair practice policies of both the University and of ILM.</w:t>
      </w:r>
    </w:p>
    <w:p w14:paraId="5C61974A" w14:textId="77777777" w:rsidR="00583709" w:rsidRDefault="008312FD">
      <w:r>
        <w:br w:type="page"/>
      </w:r>
    </w:p>
    <w:p w14:paraId="46F54358" w14:textId="6EB6DC71" w:rsidR="00190A10" w:rsidRDefault="00190A10"/>
    <w:p w14:paraId="182D894B" w14:textId="14049598" w:rsidR="00190A10" w:rsidRPr="00190A10" w:rsidRDefault="00190A10" w:rsidP="00190A10">
      <w:pPr>
        <w:jc w:val="center"/>
        <w:rPr>
          <w:sz w:val="36"/>
          <w:szCs w:val="36"/>
          <w:u w:val="single"/>
        </w:rPr>
      </w:pPr>
      <w:r w:rsidRPr="00190A10">
        <w:rPr>
          <w:sz w:val="36"/>
          <w:szCs w:val="36"/>
          <w:u w:val="single"/>
        </w:rPr>
        <w:t>Brows By Holly</w:t>
      </w:r>
    </w:p>
    <w:p w14:paraId="5573BCEF" w14:textId="34ED20B0" w:rsidR="00190A10" w:rsidRDefault="00190A10"/>
    <w:p w14:paraId="02B209D2" w14:textId="7799B889" w:rsidR="00190A10" w:rsidRDefault="00190A10"/>
    <w:p w14:paraId="4FCEEC50" w14:textId="7833C226" w:rsidR="00190A10" w:rsidRDefault="00190A10">
      <w:r>
        <w:rPr>
          <w:noProof/>
        </w:rPr>
        <w:drawing>
          <wp:anchor distT="0" distB="0" distL="114300" distR="114300" simplePos="0" relativeHeight="251659264" behindDoc="0" locked="0" layoutInCell="1" allowOverlap="1" wp14:anchorId="5CEA9893" wp14:editId="74AC299B">
            <wp:simplePos x="0" y="0"/>
            <wp:positionH relativeFrom="margin">
              <wp:align>center</wp:align>
            </wp:positionH>
            <wp:positionV relativeFrom="margin">
              <wp:posOffset>1289050</wp:posOffset>
            </wp:positionV>
            <wp:extent cx="4762500" cy="4762500"/>
            <wp:effectExtent l="0" t="0" r="0" b="0"/>
            <wp:wrapSquare wrapText="bothSides"/>
            <wp:docPr id="15029008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900851" name="Picture 1502900851"/>
                    <pic:cNvPicPr/>
                  </pic:nvPicPr>
                  <pic:blipFill>
                    <a:blip r:embed="rId9"/>
                    <a:stretch>
                      <a:fillRect/>
                    </a:stretch>
                  </pic:blipFill>
                  <pic:spPr>
                    <a:xfrm>
                      <a:off x="0" y="0"/>
                      <a:ext cx="4762500" cy="4762500"/>
                    </a:xfrm>
                    <a:prstGeom prst="rect">
                      <a:avLst/>
                    </a:prstGeom>
                  </pic:spPr>
                </pic:pic>
              </a:graphicData>
            </a:graphic>
          </wp:anchor>
        </w:drawing>
      </w:r>
    </w:p>
    <w:p w14:paraId="2797A9F6" w14:textId="77777777" w:rsidR="00190A10" w:rsidRDefault="00190A10"/>
    <w:p w14:paraId="7F750DF6" w14:textId="77777777" w:rsidR="00190A10" w:rsidRDefault="00190A10"/>
    <w:p w14:paraId="123B0E70" w14:textId="77777777" w:rsidR="00190A10" w:rsidRDefault="00190A10"/>
    <w:p w14:paraId="2F4A196D" w14:textId="77777777" w:rsidR="00190A10" w:rsidRDefault="00190A10"/>
    <w:p w14:paraId="4299F94C" w14:textId="77777777" w:rsidR="00190A10" w:rsidRDefault="00190A10"/>
    <w:p w14:paraId="48B40E78" w14:textId="77777777" w:rsidR="00190A10" w:rsidRDefault="00190A10"/>
    <w:p w14:paraId="7F44CBC0" w14:textId="77777777" w:rsidR="00190A10" w:rsidRDefault="00190A10"/>
    <w:p w14:paraId="58561832" w14:textId="77777777" w:rsidR="00190A10" w:rsidRDefault="00190A10"/>
    <w:p w14:paraId="4DB17B6B" w14:textId="77777777" w:rsidR="00190A10" w:rsidRDefault="00190A10"/>
    <w:p w14:paraId="0AF34973" w14:textId="77777777" w:rsidR="00190A10" w:rsidRDefault="00190A10"/>
    <w:p w14:paraId="1284FCDC" w14:textId="77777777" w:rsidR="00190A10" w:rsidRDefault="00190A10"/>
    <w:p w14:paraId="7E2F19DD" w14:textId="77777777" w:rsidR="00190A10" w:rsidRDefault="00190A10"/>
    <w:p w14:paraId="4F76FA2E" w14:textId="77777777" w:rsidR="00190A10" w:rsidRDefault="00190A10"/>
    <w:p w14:paraId="1F141331" w14:textId="77777777" w:rsidR="00190A10" w:rsidRDefault="00190A10"/>
    <w:p w14:paraId="53CDBCCE" w14:textId="77777777" w:rsidR="00190A10" w:rsidRDefault="00190A10"/>
    <w:p w14:paraId="6CD26553" w14:textId="77777777" w:rsidR="00190A10" w:rsidRDefault="00190A10"/>
    <w:p w14:paraId="5AE86FBC" w14:textId="77777777" w:rsidR="00190A10" w:rsidRDefault="00190A10"/>
    <w:p w14:paraId="5DE76783" w14:textId="10B82C19" w:rsidR="00190A10" w:rsidRPr="00190A10" w:rsidRDefault="00190A10" w:rsidP="00190A10">
      <w:pPr>
        <w:jc w:val="center"/>
        <w:rPr>
          <w:sz w:val="36"/>
          <w:szCs w:val="36"/>
        </w:rPr>
      </w:pPr>
      <w:r w:rsidRPr="00190A10">
        <w:rPr>
          <w:sz w:val="36"/>
          <w:szCs w:val="36"/>
        </w:rPr>
        <w:t>Holly Skinner Manager</w:t>
      </w:r>
    </w:p>
    <w:p w14:paraId="33E6B020" w14:textId="77777777" w:rsidR="00190A10" w:rsidRDefault="00190A10"/>
    <w:p w14:paraId="6BCB8DCB" w14:textId="77777777" w:rsidR="00190A10" w:rsidRDefault="00190A10"/>
    <w:p w14:paraId="05AD5385" w14:textId="77777777" w:rsidR="00190A10" w:rsidRDefault="00190A10"/>
    <w:p w14:paraId="23970475" w14:textId="77777777" w:rsidR="00190A10" w:rsidRDefault="00190A10"/>
    <w:p w14:paraId="61E28EE6" w14:textId="77777777" w:rsidR="00190A10" w:rsidRDefault="00190A10">
      <w:pPr>
        <w:rPr>
          <w:rFonts w:ascii="Tahoma" w:eastAsia="Tahoma" w:hAnsi="Tahoma" w:cs="Tahoma"/>
          <w:color w:val="000000"/>
          <w:sz w:val="24"/>
          <w:szCs w:val="24"/>
        </w:rPr>
      </w:pPr>
    </w:p>
    <w:p w14:paraId="3E6FEB8F" w14:textId="77777777" w:rsidR="00583709" w:rsidRPr="00DA21F0" w:rsidRDefault="008312FD">
      <w:pPr>
        <w:keepNext/>
        <w:keepLines/>
        <w:pBdr>
          <w:top w:val="nil"/>
          <w:left w:val="nil"/>
          <w:bottom w:val="nil"/>
          <w:right w:val="nil"/>
          <w:between w:val="nil"/>
        </w:pBdr>
        <w:spacing w:before="240" w:after="0"/>
        <w:rPr>
          <w:sz w:val="32"/>
          <w:szCs w:val="32"/>
        </w:rPr>
      </w:pPr>
      <w:r w:rsidRPr="00DA21F0">
        <w:rPr>
          <w:sz w:val="32"/>
          <w:szCs w:val="32"/>
        </w:rPr>
        <w:lastRenderedPageBreak/>
        <w:t>Table of Contents</w:t>
      </w:r>
    </w:p>
    <w:sdt>
      <w:sdtPr>
        <w:id w:val="1879584337"/>
        <w:docPartObj>
          <w:docPartGallery w:val="Table of Contents"/>
          <w:docPartUnique/>
        </w:docPartObj>
      </w:sdtPr>
      <w:sdtEndPr>
        <w:rPr>
          <w:rFonts w:ascii="Calibri" w:eastAsia="Calibri" w:hAnsi="Calibri" w:cs="Calibri"/>
          <w:b/>
          <w:bCs/>
          <w:noProof/>
          <w:color w:val="auto"/>
          <w:sz w:val="22"/>
          <w:szCs w:val="22"/>
          <w:lang w:val="en-GB" w:eastAsia="zh-CN"/>
        </w:rPr>
      </w:sdtEndPr>
      <w:sdtContent>
        <w:p w14:paraId="0E284233" w14:textId="2F8FBAF6" w:rsidR="008A540F" w:rsidRDefault="008A540F">
          <w:pPr>
            <w:pStyle w:val="TOCHeading"/>
          </w:pPr>
          <w:r>
            <w:t>Contents</w:t>
          </w:r>
        </w:p>
        <w:p w14:paraId="2E2CC220" w14:textId="02ECEB80" w:rsidR="008A540F" w:rsidRDefault="008A540F">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205636787" w:history="1">
            <w:r w:rsidRPr="00EB21FE">
              <w:rPr>
                <w:rStyle w:val="Hyperlink"/>
                <w:b/>
                <w:bCs/>
                <w:noProof/>
              </w:rPr>
              <w:t>Executive Summary</w:t>
            </w:r>
            <w:r>
              <w:rPr>
                <w:noProof/>
                <w:webHidden/>
              </w:rPr>
              <w:tab/>
            </w:r>
            <w:r>
              <w:rPr>
                <w:noProof/>
                <w:webHidden/>
              </w:rPr>
              <w:fldChar w:fldCharType="begin"/>
            </w:r>
            <w:r>
              <w:rPr>
                <w:noProof/>
                <w:webHidden/>
              </w:rPr>
              <w:instrText xml:space="preserve"> PAGEREF _Toc205636787 \h </w:instrText>
            </w:r>
            <w:r>
              <w:rPr>
                <w:noProof/>
                <w:webHidden/>
              </w:rPr>
            </w:r>
            <w:r>
              <w:rPr>
                <w:noProof/>
                <w:webHidden/>
              </w:rPr>
              <w:fldChar w:fldCharType="separate"/>
            </w:r>
            <w:r>
              <w:rPr>
                <w:noProof/>
                <w:webHidden/>
              </w:rPr>
              <w:t>4</w:t>
            </w:r>
            <w:r>
              <w:rPr>
                <w:noProof/>
                <w:webHidden/>
              </w:rPr>
              <w:fldChar w:fldCharType="end"/>
            </w:r>
          </w:hyperlink>
        </w:p>
        <w:p w14:paraId="062005D8" w14:textId="3A3DB92E" w:rsidR="008A540F" w:rsidRDefault="008A540F">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5636788" w:history="1">
            <w:r w:rsidRPr="00EB21FE">
              <w:rPr>
                <w:rStyle w:val="Hyperlink"/>
                <w:b/>
                <w:bCs/>
                <w:noProof/>
              </w:rPr>
              <w:t>Introduction</w:t>
            </w:r>
            <w:r>
              <w:rPr>
                <w:noProof/>
                <w:webHidden/>
              </w:rPr>
              <w:tab/>
            </w:r>
            <w:r>
              <w:rPr>
                <w:noProof/>
                <w:webHidden/>
              </w:rPr>
              <w:fldChar w:fldCharType="begin"/>
            </w:r>
            <w:r>
              <w:rPr>
                <w:noProof/>
                <w:webHidden/>
              </w:rPr>
              <w:instrText xml:space="preserve"> PAGEREF _Toc205636788 \h </w:instrText>
            </w:r>
            <w:r>
              <w:rPr>
                <w:noProof/>
                <w:webHidden/>
              </w:rPr>
            </w:r>
            <w:r>
              <w:rPr>
                <w:noProof/>
                <w:webHidden/>
              </w:rPr>
              <w:fldChar w:fldCharType="separate"/>
            </w:r>
            <w:r>
              <w:rPr>
                <w:noProof/>
                <w:webHidden/>
              </w:rPr>
              <w:t>5</w:t>
            </w:r>
            <w:r>
              <w:rPr>
                <w:noProof/>
                <w:webHidden/>
              </w:rPr>
              <w:fldChar w:fldCharType="end"/>
            </w:r>
          </w:hyperlink>
        </w:p>
        <w:p w14:paraId="158CD622" w14:textId="2F5CDEA0" w:rsidR="008A540F" w:rsidRDefault="008A540F">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5636789" w:history="1">
            <w:r w:rsidRPr="00EB21FE">
              <w:rPr>
                <w:rStyle w:val="Hyperlink"/>
                <w:b/>
                <w:bCs/>
                <w:noProof/>
              </w:rPr>
              <w:t>Business Background and Idea</w:t>
            </w:r>
            <w:r>
              <w:rPr>
                <w:noProof/>
                <w:webHidden/>
              </w:rPr>
              <w:tab/>
            </w:r>
            <w:r>
              <w:rPr>
                <w:noProof/>
                <w:webHidden/>
              </w:rPr>
              <w:fldChar w:fldCharType="begin"/>
            </w:r>
            <w:r>
              <w:rPr>
                <w:noProof/>
                <w:webHidden/>
              </w:rPr>
              <w:instrText xml:space="preserve"> PAGEREF _Toc205636789 \h </w:instrText>
            </w:r>
            <w:r>
              <w:rPr>
                <w:noProof/>
                <w:webHidden/>
              </w:rPr>
            </w:r>
            <w:r>
              <w:rPr>
                <w:noProof/>
                <w:webHidden/>
              </w:rPr>
              <w:fldChar w:fldCharType="separate"/>
            </w:r>
            <w:r>
              <w:rPr>
                <w:noProof/>
                <w:webHidden/>
              </w:rPr>
              <w:t>5</w:t>
            </w:r>
            <w:r>
              <w:rPr>
                <w:noProof/>
                <w:webHidden/>
              </w:rPr>
              <w:fldChar w:fldCharType="end"/>
            </w:r>
          </w:hyperlink>
        </w:p>
        <w:p w14:paraId="56FFA5B3" w14:textId="4DD4EB82" w:rsidR="008A540F" w:rsidRDefault="008A540F">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5636790" w:history="1">
            <w:r w:rsidRPr="00EB21FE">
              <w:rPr>
                <w:rStyle w:val="Hyperlink"/>
                <w:b/>
                <w:bCs/>
                <w:noProof/>
              </w:rPr>
              <w:t>Business Details</w:t>
            </w:r>
            <w:r>
              <w:rPr>
                <w:noProof/>
                <w:webHidden/>
              </w:rPr>
              <w:tab/>
            </w:r>
            <w:r>
              <w:rPr>
                <w:noProof/>
                <w:webHidden/>
              </w:rPr>
              <w:fldChar w:fldCharType="begin"/>
            </w:r>
            <w:r>
              <w:rPr>
                <w:noProof/>
                <w:webHidden/>
              </w:rPr>
              <w:instrText xml:space="preserve"> PAGEREF _Toc205636790 \h </w:instrText>
            </w:r>
            <w:r>
              <w:rPr>
                <w:noProof/>
                <w:webHidden/>
              </w:rPr>
            </w:r>
            <w:r>
              <w:rPr>
                <w:noProof/>
                <w:webHidden/>
              </w:rPr>
              <w:fldChar w:fldCharType="separate"/>
            </w:r>
            <w:r>
              <w:rPr>
                <w:noProof/>
                <w:webHidden/>
              </w:rPr>
              <w:t>5</w:t>
            </w:r>
            <w:r>
              <w:rPr>
                <w:noProof/>
                <w:webHidden/>
              </w:rPr>
              <w:fldChar w:fldCharType="end"/>
            </w:r>
          </w:hyperlink>
        </w:p>
        <w:p w14:paraId="2884AB94" w14:textId="67E66184" w:rsidR="008A540F" w:rsidRDefault="008A540F">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5636791" w:history="1">
            <w:r w:rsidRPr="00EB21FE">
              <w:rPr>
                <w:rStyle w:val="Hyperlink"/>
                <w:b/>
                <w:bCs/>
                <w:noProof/>
              </w:rPr>
              <w:t>Legal Status</w:t>
            </w:r>
            <w:r>
              <w:rPr>
                <w:noProof/>
                <w:webHidden/>
              </w:rPr>
              <w:tab/>
            </w:r>
            <w:r>
              <w:rPr>
                <w:noProof/>
                <w:webHidden/>
              </w:rPr>
              <w:fldChar w:fldCharType="begin"/>
            </w:r>
            <w:r>
              <w:rPr>
                <w:noProof/>
                <w:webHidden/>
              </w:rPr>
              <w:instrText xml:space="preserve"> PAGEREF _Toc205636791 \h </w:instrText>
            </w:r>
            <w:r>
              <w:rPr>
                <w:noProof/>
                <w:webHidden/>
              </w:rPr>
            </w:r>
            <w:r>
              <w:rPr>
                <w:noProof/>
                <w:webHidden/>
              </w:rPr>
              <w:fldChar w:fldCharType="separate"/>
            </w:r>
            <w:r>
              <w:rPr>
                <w:noProof/>
                <w:webHidden/>
              </w:rPr>
              <w:t>5</w:t>
            </w:r>
            <w:r>
              <w:rPr>
                <w:noProof/>
                <w:webHidden/>
              </w:rPr>
              <w:fldChar w:fldCharType="end"/>
            </w:r>
          </w:hyperlink>
        </w:p>
        <w:p w14:paraId="04B727A8" w14:textId="572E5A9F" w:rsidR="008A540F" w:rsidRDefault="008A540F">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5636792" w:history="1">
            <w:r w:rsidRPr="00EB21FE">
              <w:rPr>
                <w:rStyle w:val="Hyperlink"/>
                <w:b/>
                <w:bCs/>
                <w:noProof/>
              </w:rPr>
              <w:t>Ownership and Team Details</w:t>
            </w:r>
            <w:r>
              <w:rPr>
                <w:noProof/>
                <w:webHidden/>
              </w:rPr>
              <w:tab/>
            </w:r>
            <w:r>
              <w:rPr>
                <w:noProof/>
                <w:webHidden/>
              </w:rPr>
              <w:fldChar w:fldCharType="begin"/>
            </w:r>
            <w:r>
              <w:rPr>
                <w:noProof/>
                <w:webHidden/>
              </w:rPr>
              <w:instrText xml:space="preserve"> PAGEREF _Toc205636792 \h </w:instrText>
            </w:r>
            <w:r>
              <w:rPr>
                <w:noProof/>
                <w:webHidden/>
              </w:rPr>
            </w:r>
            <w:r>
              <w:rPr>
                <w:noProof/>
                <w:webHidden/>
              </w:rPr>
              <w:fldChar w:fldCharType="separate"/>
            </w:r>
            <w:r>
              <w:rPr>
                <w:noProof/>
                <w:webHidden/>
              </w:rPr>
              <w:t>6</w:t>
            </w:r>
            <w:r>
              <w:rPr>
                <w:noProof/>
                <w:webHidden/>
              </w:rPr>
              <w:fldChar w:fldCharType="end"/>
            </w:r>
          </w:hyperlink>
        </w:p>
        <w:p w14:paraId="0179182D" w14:textId="3EE97B5A" w:rsidR="008A540F" w:rsidRDefault="008A540F">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5636793" w:history="1">
            <w:r w:rsidRPr="00EB21FE">
              <w:rPr>
                <w:rStyle w:val="Hyperlink"/>
                <w:b/>
                <w:bCs/>
                <w:noProof/>
              </w:rPr>
              <w:t>Product and Service Details</w:t>
            </w:r>
            <w:r>
              <w:rPr>
                <w:noProof/>
                <w:webHidden/>
              </w:rPr>
              <w:tab/>
            </w:r>
            <w:r>
              <w:rPr>
                <w:noProof/>
                <w:webHidden/>
              </w:rPr>
              <w:fldChar w:fldCharType="begin"/>
            </w:r>
            <w:r>
              <w:rPr>
                <w:noProof/>
                <w:webHidden/>
              </w:rPr>
              <w:instrText xml:space="preserve"> PAGEREF _Toc205636793 \h </w:instrText>
            </w:r>
            <w:r>
              <w:rPr>
                <w:noProof/>
                <w:webHidden/>
              </w:rPr>
            </w:r>
            <w:r>
              <w:rPr>
                <w:noProof/>
                <w:webHidden/>
              </w:rPr>
              <w:fldChar w:fldCharType="separate"/>
            </w:r>
            <w:r>
              <w:rPr>
                <w:noProof/>
                <w:webHidden/>
              </w:rPr>
              <w:t>6</w:t>
            </w:r>
            <w:r>
              <w:rPr>
                <w:noProof/>
                <w:webHidden/>
              </w:rPr>
              <w:fldChar w:fldCharType="end"/>
            </w:r>
          </w:hyperlink>
        </w:p>
        <w:p w14:paraId="1DA1160B" w14:textId="68D61093" w:rsidR="008A540F" w:rsidRDefault="008A540F">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5636794" w:history="1">
            <w:r w:rsidRPr="00EB21FE">
              <w:rPr>
                <w:rStyle w:val="Hyperlink"/>
                <w:b/>
                <w:bCs/>
                <w:noProof/>
              </w:rPr>
              <w:t>Market and Competitors</w:t>
            </w:r>
            <w:r>
              <w:rPr>
                <w:noProof/>
                <w:webHidden/>
              </w:rPr>
              <w:tab/>
            </w:r>
            <w:r>
              <w:rPr>
                <w:noProof/>
                <w:webHidden/>
              </w:rPr>
              <w:fldChar w:fldCharType="begin"/>
            </w:r>
            <w:r>
              <w:rPr>
                <w:noProof/>
                <w:webHidden/>
              </w:rPr>
              <w:instrText xml:space="preserve"> PAGEREF _Toc205636794 \h </w:instrText>
            </w:r>
            <w:r>
              <w:rPr>
                <w:noProof/>
                <w:webHidden/>
              </w:rPr>
            </w:r>
            <w:r>
              <w:rPr>
                <w:noProof/>
                <w:webHidden/>
              </w:rPr>
              <w:fldChar w:fldCharType="separate"/>
            </w:r>
            <w:r>
              <w:rPr>
                <w:noProof/>
                <w:webHidden/>
              </w:rPr>
              <w:t>7</w:t>
            </w:r>
            <w:r>
              <w:rPr>
                <w:noProof/>
                <w:webHidden/>
              </w:rPr>
              <w:fldChar w:fldCharType="end"/>
            </w:r>
          </w:hyperlink>
        </w:p>
        <w:p w14:paraId="47D77778" w14:textId="70F007D4" w:rsidR="008A540F" w:rsidRDefault="008A540F">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5636795" w:history="1">
            <w:r w:rsidRPr="00EB21FE">
              <w:rPr>
                <w:rStyle w:val="Hyperlink"/>
                <w:b/>
                <w:bCs/>
                <w:noProof/>
              </w:rPr>
              <w:t>Market Overview, size and trends</w:t>
            </w:r>
            <w:r>
              <w:rPr>
                <w:noProof/>
                <w:webHidden/>
              </w:rPr>
              <w:tab/>
            </w:r>
            <w:r>
              <w:rPr>
                <w:noProof/>
                <w:webHidden/>
              </w:rPr>
              <w:fldChar w:fldCharType="begin"/>
            </w:r>
            <w:r>
              <w:rPr>
                <w:noProof/>
                <w:webHidden/>
              </w:rPr>
              <w:instrText xml:space="preserve"> PAGEREF _Toc205636795 \h </w:instrText>
            </w:r>
            <w:r>
              <w:rPr>
                <w:noProof/>
                <w:webHidden/>
              </w:rPr>
            </w:r>
            <w:r>
              <w:rPr>
                <w:noProof/>
                <w:webHidden/>
              </w:rPr>
              <w:fldChar w:fldCharType="separate"/>
            </w:r>
            <w:r>
              <w:rPr>
                <w:noProof/>
                <w:webHidden/>
              </w:rPr>
              <w:t>7</w:t>
            </w:r>
            <w:r>
              <w:rPr>
                <w:noProof/>
                <w:webHidden/>
              </w:rPr>
              <w:fldChar w:fldCharType="end"/>
            </w:r>
          </w:hyperlink>
        </w:p>
        <w:p w14:paraId="300F02E9" w14:textId="3609F633" w:rsidR="008A540F" w:rsidRDefault="008A540F">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5636796" w:history="1">
            <w:r w:rsidRPr="00EB21FE">
              <w:rPr>
                <w:rStyle w:val="Hyperlink"/>
                <w:b/>
                <w:bCs/>
                <w:noProof/>
              </w:rPr>
              <w:t>PEST analysis</w:t>
            </w:r>
            <w:r>
              <w:rPr>
                <w:noProof/>
                <w:webHidden/>
              </w:rPr>
              <w:tab/>
            </w:r>
            <w:r>
              <w:rPr>
                <w:noProof/>
                <w:webHidden/>
              </w:rPr>
              <w:fldChar w:fldCharType="begin"/>
            </w:r>
            <w:r>
              <w:rPr>
                <w:noProof/>
                <w:webHidden/>
              </w:rPr>
              <w:instrText xml:space="preserve"> PAGEREF _Toc205636796 \h </w:instrText>
            </w:r>
            <w:r>
              <w:rPr>
                <w:noProof/>
                <w:webHidden/>
              </w:rPr>
            </w:r>
            <w:r>
              <w:rPr>
                <w:noProof/>
                <w:webHidden/>
              </w:rPr>
              <w:fldChar w:fldCharType="separate"/>
            </w:r>
            <w:r>
              <w:rPr>
                <w:noProof/>
                <w:webHidden/>
              </w:rPr>
              <w:t>7</w:t>
            </w:r>
            <w:r>
              <w:rPr>
                <w:noProof/>
                <w:webHidden/>
              </w:rPr>
              <w:fldChar w:fldCharType="end"/>
            </w:r>
          </w:hyperlink>
        </w:p>
        <w:p w14:paraId="4AEF6B60" w14:textId="4F716B28" w:rsidR="008A540F" w:rsidRDefault="008A540F">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5636797" w:history="1">
            <w:r w:rsidRPr="00EB21FE">
              <w:rPr>
                <w:rStyle w:val="Hyperlink"/>
                <w:b/>
                <w:bCs/>
                <w:noProof/>
              </w:rPr>
              <w:t>SWOT analysis</w:t>
            </w:r>
            <w:r>
              <w:rPr>
                <w:noProof/>
                <w:webHidden/>
              </w:rPr>
              <w:tab/>
            </w:r>
            <w:r>
              <w:rPr>
                <w:noProof/>
                <w:webHidden/>
              </w:rPr>
              <w:fldChar w:fldCharType="begin"/>
            </w:r>
            <w:r>
              <w:rPr>
                <w:noProof/>
                <w:webHidden/>
              </w:rPr>
              <w:instrText xml:space="preserve"> PAGEREF _Toc205636797 \h </w:instrText>
            </w:r>
            <w:r>
              <w:rPr>
                <w:noProof/>
                <w:webHidden/>
              </w:rPr>
            </w:r>
            <w:r>
              <w:rPr>
                <w:noProof/>
                <w:webHidden/>
              </w:rPr>
              <w:fldChar w:fldCharType="separate"/>
            </w:r>
            <w:r>
              <w:rPr>
                <w:noProof/>
                <w:webHidden/>
              </w:rPr>
              <w:t>8</w:t>
            </w:r>
            <w:r>
              <w:rPr>
                <w:noProof/>
                <w:webHidden/>
              </w:rPr>
              <w:fldChar w:fldCharType="end"/>
            </w:r>
          </w:hyperlink>
        </w:p>
        <w:p w14:paraId="5DF72DB2" w14:textId="2CDBF706" w:rsidR="008A540F" w:rsidRDefault="008A540F">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5636798" w:history="1">
            <w:r w:rsidRPr="00EB21FE">
              <w:rPr>
                <w:rStyle w:val="Hyperlink"/>
                <w:b/>
                <w:bCs/>
                <w:noProof/>
              </w:rPr>
              <w:t>Target markets</w:t>
            </w:r>
            <w:r>
              <w:rPr>
                <w:noProof/>
                <w:webHidden/>
              </w:rPr>
              <w:tab/>
            </w:r>
            <w:r>
              <w:rPr>
                <w:noProof/>
                <w:webHidden/>
              </w:rPr>
              <w:fldChar w:fldCharType="begin"/>
            </w:r>
            <w:r>
              <w:rPr>
                <w:noProof/>
                <w:webHidden/>
              </w:rPr>
              <w:instrText xml:space="preserve"> PAGEREF _Toc205636798 \h </w:instrText>
            </w:r>
            <w:r>
              <w:rPr>
                <w:noProof/>
                <w:webHidden/>
              </w:rPr>
            </w:r>
            <w:r>
              <w:rPr>
                <w:noProof/>
                <w:webHidden/>
              </w:rPr>
              <w:fldChar w:fldCharType="separate"/>
            </w:r>
            <w:r>
              <w:rPr>
                <w:noProof/>
                <w:webHidden/>
              </w:rPr>
              <w:t>9</w:t>
            </w:r>
            <w:r>
              <w:rPr>
                <w:noProof/>
                <w:webHidden/>
              </w:rPr>
              <w:fldChar w:fldCharType="end"/>
            </w:r>
          </w:hyperlink>
        </w:p>
        <w:p w14:paraId="6EA0EE1D" w14:textId="5DA282C2" w:rsidR="008A540F" w:rsidRDefault="008A540F">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5636799" w:history="1">
            <w:r w:rsidRPr="00EB21FE">
              <w:rPr>
                <w:rStyle w:val="Hyperlink"/>
                <w:b/>
                <w:bCs/>
                <w:noProof/>
              </w:rPr>
              <w:t>Competitor Analysis</w:t>
            </w:r>
            <w:r>
              <w:rPr>
                <w:noProof/>
                <w:webHidden/>
              </w:rPr>
              <w:tab/>
            </w:r>
            <w:r>
              <w:rPr>
                <w:noProof/>
                <w:webHidden/>
              </w:rPr>
              <w:fldChar w:fldCharType="begin"/>
            </w:r>
            <w:r>
              <w:rPr>
                <w:noProof/>
                <w:webHidden/>
              </w:rPr>
              <w:instrText xml:space="preserve"> PAGEREF _Toc205636799 \h </w:instrText>
            </w:r>
            <w:r>
              <w:rPr>
                <w:noProof/>
                <w:webHidden/>
              </w:rPr>
            </w:r>
            <w:r>
              <w:rPr>
                <w:noProof/>
                <w:webHidden/>
              </w:rPr>
              <w:fldChar w:fldCharType="separate"/>
            </w:r>
            <w:r>
              <w:rPr>
                <w:noProof/>
                <w:webHidden/>
              </w:rPr>
              <w:t>9</w:t>
            </w:r>
            <w:r>
              <w:rPr>
                <w:noProof/>
                <w:webHidden/>
              </w:rPr>
              <w:fldChar w:fldCharType="end"/>
            </w:r>
          </w:hyperlink>
        </w:p>
        <w:p w14:paraId="2EDBB051" w14:textId="318B84F7" w:rsidR="008A540F" w:rsidRDefault="008A540F">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5636800" w:history="1">
            <w:r w:rsidRPr="00EB21FE">
              <w:rPr>
                <w:rStyle w:val="Hyperlink"/>
                <w:b/>
                <w:bCs/>
                <w:noProof/>
              </w:rPr>
              <w:t>Sales and Marketing Strategy</w:t>
            </w:r>
            <w:r>
              <w:rPr>
                <w:noProof/>
                <w:webHidden/>
              </w:rPr>
              <w:tab/>
            </w:r>
            <w:r>
              <w:rPr>
                <w:noProof/>
                <w:webHidden/>
              </w:rPr>
              <w:fldChar w:fldCharType="begin"/>
            </w:r>
            <w:r>
              <w:rPr>
                <w:noProof/>
                <w:webHidden/>
              </w:rPr>
              <w:instrText xml:space="preserve"> PAGEREF _Toc205636800 \h </w:instrText>
            </w:r>
            <w:r>
              <w:rPr>
                <w:noProof/>
                <w:webHidden/>
              </w:rPr>
            </w:r>
            <w:r>
              <w:rPr>
                <w:noProof/>
                <w:webHidden/>
              </w:rPr>
              <w:fldChar w:fldCharType="separate"/>
            </w:r>
            <w:r>
              <w:rPr>
                <w:noProof/>
                <w:webHidden/>
              </w:rPr>
              <w:t>10</w:t>
            </w:r>
            <w:r>
              <w:rPr>
                <w:noProof/>
                <w:webHidden/>
              </w:rPr>
              <w:fldChar w:fldCharType="end"/>
            </w:r>
          </w:hyperlink>
        </w:p>
        <w:p w14:paraId="3D07EEEA" w14:textId="45D0426D" w:rsidR="008A540F" w:rsidRDefault="008A540F">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5636801" w:history="1">
            <w:r w:rsidRPr="00EB21FE">
              <w:rPr>
                <w:rStyle w:val="Hyperlink"/>
                <w:b/>
                <w:bCs/>
                <w:noProof/>
              </w:rPr>
              <w:t>Marketing Objectives</w:t>
            </w:r>
            <w:r>
              <w:rPr>
                <w:noProof/>
                <w:webHidden/>
              </w:rPr>
              <w:tab/>
            </w:r>
            <w:r>
              <w:rPr>
                <w:noProof/>
                <w:webHidden/>
              </w:rPr>
              <w:fldChar w:fldCharType="begin"/>
            </w:r>
            <w:r>
              <w:rPr>
                <w:noProof/>
                <w:webHidden/>
              </w:rPr>
              <w:instrText xml:space="preserve"> PAGEREF _Toc205636801 \h </w:instrText>
            </w:r>
            <w:r>
              <w:rPr>
                <w:noProof/>
                <w:webHidden/>
              </w:rPr>
            </w:r>
            <w:r>
              <w:rPr>
                <w:noProof/>
                <w:webHidden/>
              </w:rPr>
              <w:fldChar w:fldCharType="separate"/>
            </w:r>
            <w:r>
              <w:rPr>
                <w:noProof/>
                <w:webHidden/>
              </w:rPr>
              <w:t>10</w:t>
            </w:r>
            <w:r>
              <w:rPr>
                <w:noProof/>
                <w:webHidden/>
              </w:rPr>
              <w:fldChar w:fldCharType="end"/>
            </w:r>
          </w:hyperlink>
        </w:p>
        <w:p w14:paraId="74655887" w14:textId="1A56CF32" w:rsidR="008A540F" w:rsidRDefault="008A540F">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5636802" w:history="1">
            <w:r w:rsidRPr="00EB21FE">
              <w:rPr>
                <w:rStyle w:val="Hyperlink"/>
                <w:b/>
                <w:bCs/>
                <w:noProof/>
              </w:rPr>
              <w:t>Marketing Strategies</w:t>
            </w:r>
            <w:r>
              <w:rPr>
                <w:noProof/>
                <w:webHidden/>
              </w:rPr>
              <w:tab/>
            </w:r>
            <w:r>
              <w:rPr>
                <w:noProof/>
                <w:webHidden/>
              </w:rPr>
              <w:fldChar w:fldCharType="begin"/>
            </w:r>
            <w:r>
              <w:rPr>
                <w:noProof/>
                <w:webHidden/>
              </w:rPr>
              <w:instrText xml:space="preserve"> PAGEREF _Toc205636802 \h </w:instrText>
            </w:r>
            <w:r>
              <w:rPr>
                <w:noProof/>
                <w:webHidden/>
              </w:rPr>
            </w:r>
            <w:r>
              <w:rPr>
                <w:noProof/>
                <w:webHidden/>
              </w:rPr>
              <w:fldChar w:fldCharType="separate"/>
            </w:r>
            <w:r>
              <w:rPr>
                <w:noProof/>
                <w:webHidden/>
              </w:rPr>
              <w:t>11</w:t>
            </w:r>
            <w:r>
              <w:rPr>
                <w:noProof/>
                <w:webHidden/>
              </w:rPr>
              <w:fldChar w:fldCharType="end"/>
            </w:r>
          </w:hyperlink>
        </w:p>
        <w:p w14:paraId="6F0224DB" w14:textId="29F5B423" w:rsidR="008A540F" w:rsidRDefault="008A540F">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5636803" w:history="1">
            <w:r w:rsidRPr="00EB21FE">
              <w:rPr>
                <w:rStyle w:val="Hyperlink"/>
                <w:b/>
                <w:bCs/>
                <w:noProof/>
              </w:rPr>
              <w:t>Target Market</w:t>
            </w:r>
            <w:r>
              <w:rPr>
                <w:noProof/>
                <w:webHidden/>
              </w:rPr>
              <w:tab/>
            </w:r>
            <w:r>
              <w:rPr>
                <w:noProof/>
                <w:webHidden/>
              </w:rPr>
              <w:fldChar w:fldCharType="begin"/>
            </w:r>
            <w:r>
              <w:rPr>
                <w:noProof/>
                <w:webHidden/>
              </w:rPr>
              <w:instrText xml:space="preserve"> PAGEREF _Toc205636803 \h </w:instrText>
            </w:r>
            <w:r>
              <w:rPr>
                <w:noProof/>
                <w:webHidden/>
              </w:rPr>
            </w:r>
            <w:r>
              <w:rPr>
                <w:noProof/>
                <w:webHidden/>
              </w:rPr>
              <w:fldChar w:fldCharType="separate"/>
            </w:r>
            <w:r>
              <w:rPr>
                <w:noProof/>
                <w:webHidden/>
              </w:rPr>
              <w:t>11</w:t>
            </w:r>
            <w:r>
              <w:rPr>
                <w:noProof/>
                <w:webHidden/>
              </w:rPr>
              <w:fldChar w:fldCharType="end"/>
            </w:r>
          </w:hyperlink>
        </w:p>
        <w:p w14:paraId="404CE277" w14:textId="3F3C3CFF" w:rsidR="008A540F" w:rsidRDefault="008A540F">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5636804" w:history="1">
            <w:r w:rsidRPr="00EB21FE">
              <w:rPr>
                <w:rStyle w:val="Hyperlink"/>
                <w:b/>
                <w:bCs/>
                <w:noProof/>
              </w:rPr>
              <w:t>Pricing Strategy and Income Streams</w:t>
            </w:r>
            <w:r>
              <w:rPr>
                <w:noProof/>
                <w:webHidden/>
              </w:rPr>
              <w:tab/>
            </w:r>
            <w:r>
              <w:rPr>
                <w:noProof/>
                <w:webHidden/>
              </w:rPr>
              <w:fldChar w:fldCharType="begin"/>
            </w:r>
            <w:r>
              <w:rPr>
                <w:noProof/>
                <w:webHidden/>
              </w:rPr>
              <w:instrText xml:space="preserve"> PAGEREF _Toc205636804 \h </w:instrText>
            </w:r>
            <w:r>
              <w:rPr>
                <w:noProof/>
                <w:webHidden/>
              </w:rPr>
            </w:r>
            <w:r>
              <w:rPr>
                <w:noProof/>
                <w:webHidden/>
              </w:rPr>
              <w:fldChar w:fldCharType="separate"/>
            </w:r>
            <w:r>
              <w:rPr>
                <w:noProof/>
                <w:webHidden/>
              </w:rPr>
              <w:t>12</w:t>
            </w:r>
            <w:r>
              <w:rPr>
                <w:noProof/>
                <w:webHidden/>
              </w:rPr>
              <w:fldChar w:fldCharType="end"/>
            </w:r>
          </w:hyperlink>
        </w:p>
        <w:p w14:paraId="6098C146" w14:textId="754992FA" w:rsidR="008A540F" w:rsidRDefault="008A540F">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5636805" w:history="1">
            <w:r w:rsidRPr="00EB21FE">
              <w:rPr>
                <w:rStyle w:val="Hyperlink"/>
                <w:b/>
                <w:bCs/>
                <w:noProof/>
              </w:rPr>
              <w:t>Sales Forecast</w:t>
            </w:r>
            <w:r>
              <w:rPr>
                <w:noProof/>
                <w:webHidden/>
              </w:rPr>
              <w:tab/>
            </w:r>
            <w:r>
              <w:rPr>
                <w:noProof/>
                <w:webHidden/>
              </w:rPr>
              <w:fldChar w:fldCharType="begin"/>
            </w:r>
            <w:r>
              <w:rPr>
                <w:noProof/>
                <w:webHidden/>
              </w:rPr>
              <w:instrText xml:space="preserve"> PAGEREF _Toc205636805 \h </w:instrText>
            </w:r>
            <w:r>
              <w:rPr>
                <w:noProof/>
                <w:webHidden/>
              </w:rPr>
            </w:r>
            <w:r>
              <w:rPr>
                <w:noProof/>
                <w:webHidden/>
              </w:rPr>
              <w:fldChar w:fldCharType="separate"/>
            </w:r>
            <w:r>
              <w:rPr>
                <w:noProof/>
                <w:webHidden/>
              </w:rPr>
              <w:t>13</w:t>
            </w:r>
            <w:r>
              <w:rPr>
                <w:noProof/>
                <w:webHidden/>
              </w:rPr>
              <w:fldChar w:fldCharType="end"/>
            </w:r>
          </w:hyperlink>
        </w:p>
        <w:p w14:paraId="5F3B96A9" w14:textId="50BCE7CA" w:rsidR="008A540F" w:rsidRDefault="008A540F">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5636806" w:history="1">
            <w:r w:rsidRPr="00EB21FE">
              <w:rPr>
                <w:rStyle w:val="Hyperlink"/>
                <w:b/>
                <w:bCs/>
                <w:noProof/>
              </w:rPr>
              <w:t>Budget and Timeline</w:t>
            </w:r>
            <w:r>
              <w:rPr>
                <w:noProof/>
                <w:webHidden/>
              </w:rPr>
              <w:tab/>
            </w:r>
            <w:r>
              <w:rPr>
                <w:noProof/>
                <w:webHidden/>
              </w:rPr>
              <w:fldChar w:fldCharType="begin"/>
            </w:r>
            <w:r>
              <w:rPr>
                <w:noProof/>
                <w:webHidden/>
              </w:rPr>
              <w:instrText xml:space="preserve"> PAGEREF _Toc205636806 \h </w:instrText>
            </w:r>
            <w:r>
              <w:rPr>
                <w:noProof/>
                <w:webHidden/>
              </w:rPr>
            </w:r>
            <w:r>
              <w:rPr>
                <w:noProof/>
                <w:webHidden/>
              </w:rPr>
              <w:fldChar w:fldCharType="separate"/>
            </w:r>
            <w:r>
              <w:rPr>
                <w:noProof/>
                <w:webHidden/>
              </w:rPr>
              <w:t>14</w:t>
            </w:r>
            <w:r>
              <w:rPr>
                <w:noProof/>
                <w:webHidden/>
              </w:rPr>
              <w:fldChar w:fldCharType="end"/>
            </w:r>
          </w:hyperlink>
        </w:p>
        <w:p w14:paraId="0C0FB162" w14:textId="15021533" w:rsidR="008A540F" w:rsidRDefault="008A540F">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5636807" w:history="1">
            <w:r w:rsidRPr="00EB21FE">
              <w:rPr>
                <w:rStyle w:val="Hyperlink"/>
                <w:b/>
                <w:bCs/>
                <w:noProof/>
              </w:rPr>
              <w:t>Operations</w:t>
            </w:r>
            <w:r>
              <w:rPr>
                <w:noProof/>
                <w:webHidden/>
              </w:rPr>
              <w:tab/>
            </w:r>
            <w:r>
              <w:rPr>
                <w:noProof/>
                <w:webHidden/>
              </w:rPr>
              <w:fldChar w:fldCharType="begin"/>
            </w:r>
            <w:r>
              <w:rPr>
                <w:noProof/>
                <w:webHidden/>
              </w:rPr>
              <w:instrText xml:space="preserve"> PAGEREF _Toc205636807 \h </w:instrText>
            </w:r>
            <w:r>
              <w:rPr>
                <w:noProof/>
                <w:webHidden/>
              </w:rPr>
            </w:r>
            <w:r>
              <w:rPr>
                <w:noProof/>
                <w:webHidden/>
              </w:rPr>
              <w:fldChar w:fldCharType="separate"/>
            </w:r>
            <w:r>
              <w:rPr>
                <w:noProof/>
                <w:webHidden/>
              </w:rPr>
              <w:t>16</w:t>
            </w:r>
            <w:r>
              <w:rPr>
                <w:noProof/>
                <w:webHidden/>
              </w:rPr>
              <w:fldChar w:fldCharType="end"/>
            </w:r>
          </w:hyperlink>
        </w:p>
        <w:p w14:paraId="5114A3DD" w14:textId="2BBB14FB" w:rsidR="008A540F" w:rsidRDefault="008A540F">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5636808" w:history="1">
            <w:r w:rsidRPr="00EB21FE">
              <w:rPr>
                <w:rStyle w:val="Hyperlink"/>
                <w:b/>
                <w:bCs/>
                <w:noProof/>
              </w:rPr>
              <w:t>Income from Each Service</w:t>
            </w:r>
            <w:r>
              <w:rPr>
                <w:noProof/>
                <w:webHidden/>
              </w:rPr>
              <w:tab/>
            </w:r>
            <w:r>
              <w:rPr>
                <w:noProof/>
                <w:webHidden/>
              </w:rPr>
              <w:fldChar w:fldCharType="begin"/>
            </w:r>
            <w:r>
              <w:rPr>
                <w:noProof/>
                <w:webHidden/>
              </w:rPr>
              <w:instrText xml:space="preserve"> PAGEREF _Toc205636808 \h </w:instrText>
            </w:r>
            <w:r>
              <w:rPr>
                <w:noProof/>
                <w:webHidden/>
              </w:rPr>
            </w:r>
            <w:r>
              <w:rPr>
                <w:noProof/>
                <w:webHidden/>
              </w:rPr>
              <w:fldChar w:fldCharType="separate"/>
            </w:r>
            <w:r>
              <w:rPr>
                <w:noProof/>
                <w:webHidden/>
              </w:rPr>
              <w:t>16</w:t>
            </w:r>
            <w:r>
              <w:rPr>
                <w:noProof/>
                <w:webHidden/>
              </w:rPr>
              <w:fldChar w:fldCharType="end"/>
            </w:r>
          </w:hyperlink>
        </w:p>
        <w:p w14:paraId="1FDF3605" w14:textId="59BF2655" w:rsidR="008A540F" w:rsidRDefault="008A540F">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5636809" w:history="1">
            <w:r w:rsidRPr="00EB21FE">
              <w:rPr>
                <w:rStyle w:val="Hyperlink"/>
                <w:b/>
                <w:bCs/>
                <w:noProof/>
              </w:rPr>
              <w:t>Location, Premises, and Equipment</w:t>
            </w:r>
            <w:r>
              <w:rPr>
                <w:noProof/>
                <w:webHidden/>
              </w:rPr>
              <w:tab/>
            </w:r>
            <w:r>
              <w:rPr>
                <w:noProof/>
                <w:webHidden/>
              </w:rPr>
              <w:fldChar w:fldCharType="begin"/>
            </w:r>
            <w:r>
              <w:rPr>
                <w:noProof/>
                <w:webHidden/>
              </w:rPr>
              <w:instrText xml:space="preserve"> PAGEREF _Toc205636809 \h </w:instrText>
            </w:r>
            <w:r>
              <w:rPr>
                <w:noProof/>
                <w:webHidden/>
              </w:rPr>
            </w:r>
            <w:r>
              <w:rPr>
                <w:noProof/>
                <w:webHidden/>
              </w:rPr>
              <w:fldChar w:fldCharType="separate"/>
            </w:r>
            <w:r>
              <w:rPr>
                <w:noProof/>
                <w:webHidden/>
              </w:rPr>
              <w:t>17</w:t>
            </w:r>
            <w:r>
              <w:rPr>
                <w:noProof/>
                <w:webHidden/>
              </w:rPr>
              <w:fldChar w:fldCharType="end"/>
            </w:r>
          </w:hyperlink>
        </w:p>
        <w:p w14:paraId="51282466" w14:textId="3310D388" w:rsidR="008A540F" w:rsidRDefault="008A540F">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5636810" w:history="1">
            <w:r w:rsidRPr="00EB21FE">
              <w:rPr>
                <w:rStyle w:val="Hyperlink"/>
                <w:b/>
                <w:bCs/>
                <w:noProof/>
              </w:rPr>
              <w:t>Service Preparation and Delivery</w:t>
            </w:r>
            <w:r>
              <w:rPr>
                <w:noProof/>
                <w:webHidden/>
              </w:rPr>
              <w:tab/>
            </w:r>
            <w:r>
              <w:rPr>
                <w:noProof/>
                <w:webHidden/>
              </w:rPr>
              <w:fldChar w:fldCharType="begin"/>
            </w:r>
            <w:r>
              <w:rPr>
                <w:noProof/>
                <w:webHidden/>
              </w:rPr>
              <w:instrText xml:space="preserve"> PAGEREF _Toc205636810 \h </w:instrText>
            </w:r>
            <w:r>
              <w:rPr>
                <w:noProof/>
                <w:webHidden/>
              </w:rPr>
            </w:r>
            <w:r>
              <w:rPr>
                <w:noProof/>
                <w:webHidden/>
              </w:rPr>
              <w:fldChar w:fldCharType="separate"/>
            </w:r>
            <w:r>
              <w:rPr>
                <w:noProof/>
                <w:webHidden/>
              </w:rPr>
              <w:t>17</w:t>
            </w:r>
            <w:r>
              <w:rPr>
                <w:noProof/>
                <w:webHidden/>
              </w:rPr>
              <w:fldChar w:fldCharType="end"/>
            </w:r>
          </w:hyperlink>
        </w:p>
        <w:p w14:paraId="0C093AF1" w14:textId="51AE8D2F" w:rsidR="008A540F" w:rsidRDefault="008A540F">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5636811" w:history="1">
            <w:r w:rsidRPr="00EB21FE">
              <w:rPr>
                <w:rStyle w:val="Hyperlink"/>
                <w:b/>
                <w:bCs/>
                <w:noProof/>
              </w:rPr>
              <w:t>Health, Safety, and Legal Requirements</w:t>
            </w:r>
            <w:r>
              <w:rPr>
                <w:noProof/>
                <w:webHidden/>
              </w:rPr>
              <w:tab/>
            </w:r>
            <w:r>
              <w:rPr>
                <w:noProof/>
                <w:webHidden/>
              </w:rPr>
              <w:fldChar w:fldCharType="begin"/>
            </w:r>
            <w:r>
              <w:rPr>
                <w:noProof/>
                <w:webHidden/>
              </w:rPr>
              <w:instrText xml:space="preserve"> PAGEREF _Toc205636811 \h </w:instrText>
            </w:r>
            <w:r>
              <w:rPr>
                <w:noProof/>
                <w:webHidden/>
              </w:rPr>
            </w:r>
            <w:r>
              <w:rPr>
                <w:noProof/>
                <w:webHidden/>
              </w:rPr>
              <w:fldChar w:fldCharType="separate"/>
            </w:r>
            <w:r>
              <w:rPr>
                <w:noProof/>
                <w:webHidden/>
              </w:rPr>
              <w:t>18</w:t>
            </w:r>
            <w:r>
              <w:rPr>
                <w:noProof/>
                <w:webHidden/>
              </w:rPr>
              <w:fldChar w:fldCharType="end"/>
            </w:r>
          </w:hyperlink>
        </w:p>
        <w:p w14:paraId="5926F9E1" w14:textId="1A951298" w:rsidR="008A540F" w:rsidRDefault="008A540F">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5636812" w:history="1">
            <w:r w:rsidRPr="00EB21FE">
              <w:rPr>
                <w:rStyle w:val="Hyperlink"/>
                <w:b/>
                <w:bCs/>
                <w:noProof/>
              </w:rPr>
              <w:t>Financial Information</w:t>
            </w:r>
            <w:r>
              <w:rPr>
                <w:noProof/>
                <w:webHidden/>
              </w:rPr>
              <w:tab/>
            </w:r>
            <w:r>
              <w:rPr>
                <w:noProof/>
                <w:webHidden/>
              </w:rPr>
              <w:fldChar w:fldCharType="begin"/>
            </w:r>
            <w:r>
              <w:rPr>
                <w:noProof/>
                <w:webHidden/>
              </w:rPr>
              <w:instrText xml:space="preserve"> PAGEREF _Toc205636812 \h </w:instrText>
            </w:r>
            <w:r>
              <w:rPr>
                <w:noProof/>
                <w:webHidden/>
              </w:rPr>
            </w:r>
            <w:r>
              <w:rPr>
                <w:noProof/>
                <w:webHidden/>
              </w:rPr>
              <w:fldChar w:fldCharType="separate"/>
            </w:r>
            <w:r>
              <w:rPr>
                <w:noProof/>
                <w:webHidden/>
              </w:rPr>
              <w:t>18</w:t>
            </w:r>
            <w:r>
              <w:rPr>
                <w:noProof/>
                <w:webHidden/>
              </w:rPr>
              <w:fldChar w:fldCharType="end"/>
            </w:r>
          </w:hyperlink>
        </w:p>
        <w:p w14:paraId="474D0DC5" w14:textId="17566883" w:rsidR="008A540F" w:rsidRDefault="008A540F">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5636813" w:history="1">
            <w:r w:rsidRPr="00EB21FE">
              <w:rPr>
                <w:rStyle w:val="Hyperlink"/>
                <w:b/>
                <w:bCs/>
                <w:noProof/>
              </w:rPr>
              <w:t>Set-Up and Operational Costs</w:t>
            </w:r>
            <w:r>
              <w:rPr>
                <w:noProof/>
                <w:webHidden/>
              </w:rPr>
              <w:tab/>
            </w:r>
            <w:r>
              <w:rPr>
                <w:noProof/>
                <w:webHidden/>
              </w:rPr>
              <w:fldChar w:fldCharType="begin"/>
            </w:r>
            <w:r>
              <w:rPr>
                <w:noProof/>
                <w:webHidden/>
              </w:rPr>
              <w:instrText xml:space="preserve"> PAGEREF _Toc205636813 \h </w:instrText>
            </w:r>
            <w:r>
              <w:rPr>
                <w:noProof/>
                <w:webHidden/>
              </w:rPr>
            </w:r>
            <w:r>
              <w:rPr>
                <w:noProof/>
                <w:webHidden/>
              </w:rPr>
              <w:fldChar w:fldCharType="separate"/>
            </w:r>
            <w:r>
              <w:rPr>
                <w:noProof/>
                <w:webHidden/>
              </w:rPr>
              <w:t>19</w:t>
            </w:r>
            <w:r>
              <w:rPr>
                <w:noProof/>
                <w:webHidden/>
              </w:rPr>
              <w:fldChar w:fldCharType="end"/>
            </w:r>
          </w:hyperlink>
        </w:p>
        <w:p w14:paraId="72162105" w14:textId="7709327C" w:rsidR="008A540F" w:rsidRDefault="008A540F">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5636814" w:history="1">
            <w:r w:rsidRPr="00EB21FE">
              <w:rPr>
                <w:rStyle w:val="Hyperlink"/>
                <w:b/>
                <w:bCs/>
                <w:noProof/>
              </w:rPr>
              <w:t>Sources of Finance / Funding Requirements</w:t>
            </w:r>
            <w:r>
              <w:rPr>
                <w:noProof/>
                <w:webHidden/>
              </w:rPr>
              <w:tab/>
            </w:r>
            <w:r>
              <w:rPr>
                <w:noProof/>
                <w:webHidden/>
              </w:rPr>
              <w:fldChar w:fldCharType="begin"/>
            </w:r>
            <w:r>
              <w:rPr>
                <w:noProof/>
                <w:webHidden/>
              </w:rPr>
              <w:instrText xml:space="preserve"> PAGEREF _Toc205636814 \h </w:instrText>
            </w:r>
            <w:r>
              <w:rPr>
                <w:noProof/>
                <w:webHidden/>
              </w:rPr>
            </w:r>
            <w:r>
              <w:rPr>
                <w:noProof/>
                <w:webHidden/>
              </w:rPr>
              <w:fldChar w:fldCharType="separate"/>
            </w:r>
            <w:r>
              <w:rPr>
                <w:noProof/>
                <w:webHidden/>
              </w:rPr>
              <w:t>19</w:t>
            </w:r>
            <w:r>
              <w:rPr>
                <w:noProof/>
                <w:webHidden/>
              </w:rPr>
              <w:fldChar w:fldCharType="end"/>
            </w:r>
          </w:hyperlink>
        </w:p>
        <w:p w14:paraId="55FDB094" w14:textId="31D5E2C2" w:rsidR="008A540F" w:rsidRDefault="008A540F">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5636815" w:history="1">
            <w:r w:rsidRPr="00EB21FE">
              <w:rPr>
                <w:rStyle w:val="Hyperlink"/>
                <w:b/>
                <w:bCs/>
                <w:noProof/>
              </w:rPr>
              <w:t>References</w:t>
            </w:r>
            <w:r>
              <w:rPr>
                <w:noProof/>
                <w:webHidden/>
              </w:rPr>
              <w:tab/>
            </w:r>
            <w:r>
              <w:rPr>
                <w:noProof/>
                <w:webHidden/>
              </w:rPr>
              <w:fldChar w:fldCharType="begin"/>
            </w:r>
            <w:r>
              <w:rPr>
                <w:noProof/>
                <w:webHidden/>
              </w:rPr>
              <w:instrText xml:space="preserve"> PAGEREF _Toc205636815 \h </w:instrText>
            </w:r>
            <w:r>
              <w:rPr>
                <w:noProof/>
                <w:webHidden/>
              </w:rPr>
            </w:r>
            <w:r>
              <w:rPr>
                <w:noProof/>
                <w:webHidden/>
              </w:rPr>
              <w:fldChar w:fldCharType="separate"/>
            </w:r>
            <w:r>
              <w:rPr>
                <w:noProof/>
                <w:webHidden/>
              </w:rPr>
              <w:t>20</w:t>
            </w:r>
            <w:r>
              <w:rPr>
                <w:noProof/>
                <w:webHidden/>
              </w:rPr>
              <w:fldChar w:fldCharType="end"/>
            </w:r>
          </w:hyperlink>
        </w:p>
        <w:p w14:paraId="006C1009" w14:textId="59943E0D" w:rsidR="008A540F" w:rsidRDefault="008A540F">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5636816" w:history="1">
            <w:r w:rsidRPr="00EB21FE">
              <w:rPr>
                <w:rStyle w:val="Hyperlink"/>
                <w:b/>
                <w:bCs/>
                <w:noProof/>
              </w:rPr>
              <w:t>Appendix</w:t>
            </w:r>
            <w:r>
              <w:rPr>
                <w:noProof/>
                <w:webHidden/>
              </w:rPr>
              <w:tab/>
            </w:r>
            <w:r>
              <w:rPr>
                <w:noProof/>
                <w:webHidden/>
              </w:rPr>
              <w:fldChar w:fldCharType="begin"/>
            </w:r>
            <w:r>
              <w:rPr>
                <w:noProof/>
                <w:webHidden/>
              </w:rPr>
              <w:instrText xml:space="preserve"> PAGEREF _Toc205636816 \h </w:instrText>
            </w:r>
            <w:r>
              <w:rPr>
                <w:noProof/>
                <w:webHidden/>
              </w:rPr>
            </w:r>
            <w:r>
              <w:rPr>
                <w:noProof/>
                <w:webHidden/>
              </w:rPr>
              <w:fldChar w:fldCharType="separate"/>
            </w:r>
            <w:r>
              <w:rPr>
                <w:noProof/>
                <w:webHidden/>
              </w:rPr>
              <w:t>21</w:t>
            </w:r>
            <w:r>
              <w:rPr>
                <w:noProof/>
                <w:webHidden/>
              </w:rPr>
              <w:fldChar w:fldCharType="end"/>
            </w:r>
          </w:hyperlink>
        </w:p>
        <w:p w14:paraId="39806616" w14:textId="271D7149" w:rsidR="008A540F" w:rsidRDefault="008A540F">
          <w:r>
            <w:rPr>
              <w:b/>
              <w:bCs/>
              <w:noProof/>
            </w:rPr>
            <w:lastRenderedPageBreak/>
            <w:fldChar w:fldCharType="end"/>
          </w:r>
        </w:p>
      </w:sdtContent>
    </w:sdt>
    <w:p w14:paraId="4E0FD644" w14:textId="1977C403" w:rsidR="00190A10" w:rsidRDefault="00A210E0" w:rsidP="00A210E0">
      <w:pPr>
        <w:pStyle w:val="Heading1"/>
        <w:rPr>
          <w:b/>
          <w:bCs/>
          <w:color w:val="auto"/>
          <w:u w:val="single"/>
        </w:rPr>
      </w:pPr>
      <w:bookmarkStart w:id="0" w:name="_Toc205636787"/>
      <w:r w:rsidRPr="00A210E0">
        <w:rPr>
          <w:b/>
          <w:bCs/>
          <w:color w:val="auto"/>
          <w:u w:val="single"/>
        </w:rPr>
        <w:t>Executive Summary</w:t>
      </w:r>
      <w:bookmarkEnd w:id="0"/>
    </w:p>
    <w:p w14:paraId="0DC24AE1" w14:textId="77777777" w:rsidR="00A210E0" w:rsidRDefault="00A210E0" w:rsidP="00A210E0"/>
    <w:p w14:paraId="41B96671" w14:textId="11E7AB02" w:rsidR="00DA21F0" w:rsidRPr="00DA21F0" w:rsidRDefault="00DA21F0" w:rsidP="00DA21F0">
      <w:r>
        <w:t>M</w:t>
      </w:r>
      <w:r w:rsidRPr="00DA21F0">
        <w:t>y name is Holly Skinner, I have developed a business plan for my own venture, Brows by Holly. This is a mobile eyebrow waxing and tinting service based in Bridgend, South Wales, designed to bring professional treatments directly to clients in the comfort of their own homes.</w:t>
      </w:r>
    </w:p>
    <w:p w14:paraId="009BC6A2" w14:textId="77777777" w:rsidR="00DA21F0" w:rsidRPr="00DA21F0" w:rsidRDefault="00DA21F0" w:rsidP="00DA21F0">
      <w:r w:rsidRPr="00DA21F0">
        <w:t>The aim of the business is to provide high-quality, convenient, and affordable brow services, using professional products sourced from Sally Beauty. My main target market is women aged 18–45 who value the ease of a mobile service, with secondary audiences including busy professionals, parents, students, and those who may find it difficult to travel to a salon.</w:t>
      </w:r>
    </w:p>
    <w:p w14:paraId="731FF690" w14:textId="77777777" w:rsidR="00DA21F0" w:rsidRPr="00DA21F0" w:rsidRDefault="00DA21F0" w:rsidP="00DA21F0">
      <w:r w:rsidRPr="00DA21F0">
        <w:t>The plan outlines my pricing strategy, budget, marketing approach, and growth opportunities. Initial start-up costs are estimated at £700, which I will fund from personal savings. Based on an average of 25 clients per week, the first-year projected income is £15,600, with scope for future growth through customer loyalty, referrals, and service expansion.</w:t>
      </w:r>
    </w:p>
    <w:p w14:paraId="545AF922" w14:textId="77777777" w:rsidR="00A210E0" w:rsidRPr="00A210E0" w:rsidRDefault="00A210E0" w:rsidP="00A210E0"/>
    <w:p w14:paraId="066E8B62" w14:textId="77777777" w:rsidR="00190A10" w:rsidRDefault="00190A10"/>
    <w:p w14:paraId="33BCF4B6" w14:textId="77777777" w:rsidR="00190A10" w:rsidRDefault="00190A10"/>
    <w:p w14:paraId="312B08F2" w14:textId="77777777" w:rsidR="00190A10" w:rsidRDefault="00190A10"/>
    <w:p w14:paraId="79059205" w14:textId="77777777" w:rsidR="00190A10" w:rsidRDefault="00190A10"/>
    <w:p w14:paraId="4DBCC883" w14:textId="77777777" w:rsidR="00190A10" w:rsidRDefault="00190A10"/>
    <w:p w14:paraId="7954AA80" w14:textId="77777777" w:rsidR="00190A10" w:rsidRDefault="00190A10"/>
    <w:p w14:paraId="5C373B1E" w14:textId="77777777" w:rsidR="00190A10" w:rsidRDefault="00190A10"/>
    <w:p w14:paraId="6DF7CB88" w14:textId="77777777" w:rsidR="00190A10" w:rsidRDefault="00190A10"/>
    <w:p w14:paraId="705835BC" w14:textId="77777777" w:rsidR="00190A10" w:rsidRDefault="00190A10"/>
    <w:p w14:paraId="76095503" w14:textId="77777777" w:rsidR="00190A10" w:rsidRDefault="00190A10"/>
    <w:p w14:paraId="1F0DFFA3" w14:textId="77777777" w:rsidR="00190A10" w:rsidRDefault="00190A10"/>
    <w:p w14:paraId="25C8B767" w14:textId="77777777" w:rsidR="00190A10" w:rsidRDefault="00190A10"/>
    <w:p w14:paraId="393D0672" w14:textId="77777777" w:rsidR="00190A10" w:rsidRDefault="00190A10"/>
    <w:p w14:paraId="5A30AB03" w14:textId="77777777" w:rsidR="00190A10" w:rsidRDefault="00190A10"/>
    <w:p w14:paraId="1CB5BAFB" w14:textId="77777777" w:rsidR="00190A10" w:rsidRDefault="00190A10"/>
    <w:p w14:paraId="76844DF6" w14:textId="77777777" w:rsidR="00190A10" w:rsidRDefault="00190A10"/>
    <w:p w14:paraId="153553B2" w14:textId="28998483" w:rsidR="00583709" w:rsidRPr="00D3756B" w:rsidRDefault="005831A9">
      <w:pPr>
        <w:pStyle w:val="Heading1"/>
        <w:rPr>
          <w:b/>
          <w:bCs/>
          <w:color w:val="auto"/>
          <w:sz w:val="36"/>
          <w:szCs w:val="36"/>
          <w:u w:val="single"/>
        </w:rPr>
      </w:pPr>
      <w:bookmarkStart w:id="1" w:name="_1ci93xb" w:colFirst="0" w:colLast="0"/>
      <w:bookmarkStart w:id="2" w:name="_Toc205636788"/>
      <w:bookmarkEnd w:id="1"/>
      <w:r w:rsidRPr="00D3756B">
        <w:rPr>
          <w:b/>
          <w:bCs/>
          <w:color w:val="auto"/>
          <w:sz w:val="36"/>
          <w:szCs w:val="36"/>
          <w:u w:val="single"/>
        </w:rPr>
        <w:lastRenderedPageBreak/>
        <w:t>Introduction</w:t>
      </w:r>
      <w:bookmarkEnd w:id="2"/>
    </w:p>
    <w:p w14:paraId="39D88604" w14:textId="77777777" w:rsidR="00583709" w:rsidRDefault="00583709"/>
    <w:p w14:paraId="7ECF7ECE" w14:textId="77777777" w:rsidR="007C57E7" w:rsidRPr="007C57E7" w:rsidRDefault="007C57E7" w:rsidP="007C57E7">
      <w:r w:rsidRPr="007C57E7">
        <w:t xml:space="preserve">My business, Brows by Holly, is a mobile eyebrow waxing and tinting service based in Bridgend, South Wales. I started the business after realising there is a strong demand for beauty treatments that fit around people’s busy lives. </w:t>
      </w:r>
      <w:proofErr w:type="gramStart"/>
      <w:r w:rsidRPr="007C57E7">
        <w:t>Many</w:t>
      </w:r>
      <w:proofErr w:type="gramEnd"/>
      <w:r w:rsidRPr="007C57E7">
        <w:t xml:space="preserve"> clients want professional services without the inconvenience of travelling to a salon.</w:t>
      </w:r>
    </w:p>
    <w:p w14:paraId="7940B0E0" w14:textId="77777777" w:rsidR="007C57E7" w:rsidRPr="00403537" w:rsidRDefault="007C57E7" w:rsidP="007C57E7">
      <w:r w:rsidRPr="007C57E7">
        <w:t xml:space="preserve">I have a passion for beauty therapy and believe that well-shaped, defined eyebrows can make </w:t>
      </w:r>
      <w:proofErr w:type="gramStart"/>
      <w:r w:rsidRPr="007C57E7">
        <w:t>a big difference</w:t>
      </w:r>
      <w:proofErr w:type="gramEnd"/>
      <w:r w:rsidRPr="007C57E7">
        <w:t xml:space="preserve"> to someone’s confidence and appearance. By focusing on brows, I aim to deliver high-quality, personalised treatments that clients can enjoy in the comfort of their own home.</w:t>
      </w:r>
    </w:p>
    <w:p w14:paraId="14705A12" w14:textId="1A51B0FF" w:rsidR="00403537" w:rsidRPr="00403537" w:rsidRDefault="00403537" w:rsidP="00403537">
      <w:r w:rsidRPr="00403537">
        <w:t>In</w:t>
      </w:r>
      <w:r w:rsidRPr="00403537">
        <w:t xml:space="preserve"> response to the rising demand for convenient, high-quality beauty treatments, I established Brows by Holly as a mobile eyebrow waxing and tinting service based in the Bridgend area of South Wales. The idea for the business came from my passion for beauty therapy and my awareness of the growing trend for mobile services that fit around busy lifestyles (Mintel, 2023).</w:t>
      </w:r>
    </w:p>
    <w:p w14:paraId="353C2AD3" w14:textId="77777777" w:rsidR="00403537" w:rsidRPr="00403537" w:rsidRDefault="00403537" w:rsidP="00403537">
      <w:r w:rsidRPr="00403537">
        <w:t>My aim is to combine professional eyebrow care with the convenience of visiting clients in their own homes. This approach provides a personalised and comfortable service, removing the need for travel and allowing appointments to fit easily into each client’s schedule. By focusing on quality treatments and client satisfaction, Brows by Holly seeks to build a loyal customer base in the local area.</w:t>
      </w:r>
    </w:p>
    <w:p w14:paraId="5ABF4E38" w14:textId="77777777" w:rsidR="007C57E7" w:rsidRDefault="007C57E7"/>
    <w:p w14:paraId="7770C861" w14:textId="77777777" w:rsidR="00190A10" w:rsidRDefault="00190A10" w:rsidP="00190A10">
      <w:pPr>
        <w:pStyle w:val="Heading2"/>
        <w:rPr>
          <w:b/>
          <w:bCs/>
          <w:color w:val="auto"/>
        </w:rPr>
      </w:pPr>
      <w:bookmarkStart w:id="3" w:name="_Toc205636789"/>
      <w:r w:rsidRPr="00190A10">
        <w:rPr>
          <w:b/>
          <w:bCs/>
          <w:color w:val="auto"/>
        </w:rPr>
        <w:t>Business Background and Idea</w:t>
      </w:r>
      <w:bookmarkEnd w:id="3"/>
    </w:p>
    <w:p w14:paraId="1357ABA5" w14:textId="6E81EF9E" w:rsidR="00F917E7" w:rsidRPr="00F917E7" w:rsidRDefault="00F917E7" w:rsidP="00F917E7">
      <w:pPr>
        <w:spacing w:before="100" w:beforeAutospacing="1" w:after="100" w:afterAutospacing="1"/>
        <w:rPr>
          <w:color w:val="000000"/>
        </w:rPr>
      </w:pPr>
      <w:r w:rsidRPr="00771B52">
        <w:rPr>
          <w:color w:val="000000"/>
        </w:rPr>
        <w:t>In response to the increasing demand for convenient, high-quality beauty services</w:t>
      </w:r>
      <w:r w:rsidRPr="00F917E7">
        <w:rPr>
          <w:color w:val="000000"/>
        </w:rPr>
        <w:t>, Brows by Holly</w:t>
      </w:r>
      <w:r w:rsidRPr="00771B52">
        <w:rPr>
          <w:color w:val="000000"/>
        </w:rPr>
        <w:t> has been established as a mobile eyebrow waxing and tinting business serving the Bridgend area in South Wales. The idea for the business originated from the founder’s passion for beauty therapy and a recognition of the growing trend towards mobile beauty services that fit around client</w:t>
      </w:r>
      <w:r>
        <w:rPr>
          <w:color w:val="000000"/>
        </w:rPr>
        <w:t xml:space="preserve">’s </w:t>
      </w:r>
      <w:r w:rsidRPr="00771B52">
        <w:rPr>
          <w:color w:val="000000"/>
        </w:rPr>
        <w:t>busy lifestyles. The business aims to combine professional eyebrow care with the convenience of a mobile service, providing a personalised and accessible experience for each client in the comfort of their own home.</w:t>
      </w:r>
    </w:p>
    <w:p w14:paraId="4C6D5C06" w14:textId="77777777" w:rsidR="00190A10" w:rsidRDefault="00190A10" w:rsidP="00190A10">
      <w:pPr>
        <w:spacing w:before="100" w:beforeAutospacing="1" w:after="100" w:afterAutospacing="1"/>
        <w:outlineLvl w:val="2"/>
        <w:rPr>
          <w:b/>
          <w:bCs/>
          <w:color w:val="000000"/>
          <w:sz w:val="27"/>
          <w:szCs w:val="27"/>
        </w:rPr>
      </w:pPr>
      <w:bookmarkStart w:id="4" w:name="_Toc205636790"/>
      <w:r w:rsidRPr="00771B52">
        <w:rPr>
          <w:b/>
          <w:bCs/>
          <w:color w:val="000000"/>
          <w:sz w:val="27"/>
          <w:szCs w:val="27"/>
        </w:rPr>
        <w:t>Business Details</w:t>
      </w:r>
      <w:bookmarkEnd w:id="4"/>
    </w:p>
    <w:p w14:paraId="2AB48B4E" w14:textId="02F138DB" w:rsidR="00F917E7" w:rsidRPr="00F917E7" w:rsidRDefault="00F917E7" w:rsidP="00F917E7">
      <w:pPr>
        <w:spacing w:before="100" w:beforeAutospacing="1" w:after="100" w:afterAutospacing="1"/>
        <w:rPr>
          <w:color w:val="000000"/>
        </w:rPr>
      </w:pPr>
      <w:r w:rsidRPr="00F917E7">
        <w:rPr>
          <w:color w:val="000000"/>
        </w:rPr>
        <w:t>Brows by Holly</w:t>
      </w:r>
      <w:r w:rsidRPr="00771B52">
        <w:rPr>
          <w:color w:val="000000"/>
        </w:rPr>
        <w:t> is a fully mobile service that specialises exclusively in eyebrow waxing and tinting. Operating within the Bridgend region, the business offers flexible appointment times, including evenings and weekends, to cater to a wide demographic ranging from working professionals to stay</w:t>
      </w:r>
      <w:r>
        <w:rPr>
          <w:color w:val="000000"/>
        </w:rPr>
        <w:t xml:space="preserve"> </w:t>
      </w:r>
      <w:r w:rsidRPr="00771B52">
        <w:rPr>
          <w:color w:val="000000"/>
        </w:rPr>
        <w:t>at</w:t>
      </w:r>
      <w:r>
        <w:rPr>
          <w:color w:val="000000"/>
        </w:rPr>
        <w:t xml:space="preserve"> </w:t>
      </w:r>
      <w:r w:rsidRPr="00771B52">
        <w:rPr>
          <w:color w:val="000000"/>
        </w:rPr>
        <w:t>home parents. By focusing solely on brows, the business aims to become a specialist in this</w:t>
      </w:r>
      <w:r>
        <w:rPr>
          <w:color w:val="000000"/>
        </w:rPr>
        <w:t xml:space="preserve"> </w:t>
      </w:r>
      <w:r w:rsidRPr="00F917E7">
        <w:rPr>
          <w:color w:val="000000"/>
        </w:rPr>
        <w:t>target area</w:t>
      </w:r>
      <w:r w:rsidRPr="00771B52">
        <w:rPr>
          <w:color w:val="000000"/>
        </w:rPr>
        <w:t>, delivering high</w:t>
      </w:r>
      <w:r>
        <w:rPr>
          <w:color w:val="000000"/>
        </w:rPr>
        <w:t xml:space="preserve"> </w:t>
      </w:r>
      <w:r w:rsidRPr="00771B52">
        <w:rPr>
          <w:color w:val="000000"/>
        </w:rPr>
        <w:t>quality, consistent results and building strong client loyalty. All professional products and tools used are sourced from Sally</w:t>
      </w:r>
      <w:r>
        <w:rPr>
          <w:color w:val="000000"/>
        </w:rPr>
        <w:t xml:space="preserve"> Beauty (Beauty, 2025)</w:t>
      </w:r>
      <w:r w:rsidRPr="00771B52">
        <w:rPr>
          <w:color w:val="000000"/>
        </w:rPr>
        <w:t xml:space="preserve">, a reputable supplier known for its </w:t>
      </w:r>
      <w:proofErr w:type="gramStart"/>
      <w:r w:rsidRPr="00771B52">
        <w:rPr>
          <w:color w:val="000000"/>
        </w:rPr>
        <w:t>high standards</w:t>
      </w:r>
      <w:proofErr w:type="gramEnd"/>
      <w:r w:rsidRPr="00771B52">
        <w:rPr>
          <w:color w:val="000000"/>
        </w:rPr>
        <w:t xml:space="preserve"> in the beauty industry.</w:t>
      </w:r>
    </w:p>
    <w:p w14:paraId="324FFBDF" w14:textId="77777777" w:rsidR="00190A10" w:rsidRDefault="00190A10" w:rsidP="00190A10">
      <w:pPr>
        <w:spacing w:before="100" w:beforeAutospacing="1" w:after="100" w:afterAutospacing="1"/>
        <w:outlineLvl w:val="2"/>
        <w:rPr>
          <w:b/>
          <w:bCs/>
          <w:color w:val="000000"/>
          <w:sz w:val="27"/>
          <w:szCs w:val="27"/>
        </w:rPr>
      </w:pPr>
      <w:bookmarkStart w:id="5" w:name="_Toc205636791"/>
      <w:r w:rsidRPr="00771B52">
        <w:rPr>
          <w:b/>
          <w:bCs/>
          <w:color w:val="000000"/>
          <w:sz w:val="27"/>
          <w:szCs w:val="27"/>
        </w:rPr>
        <w:t>Legal Status</w:t>
      </w:r>
      <w:bookmarkEnd w:id="5"/>
    </w:p>
    <w:p w14:paraId="5C2439F6" w14:textId="64F7CC92" w:rsidR="004415CA" w:rsidRPr="004415CA" w:rsidRDefault="004415CA" w:rsidP="004415CA">
      <w:r w:rsidRPr="004415CA">
        <w:lastRenderedPageBreak/>
        <w:t>Brows by Holly will operate as a sole trader business. This structure has been chosen because it is simple to set up, cost-effective, and offers full control over business decisions (GOV.UK, 2025). As a sole trader, I will be personally responsible for the business’s profits, losses, and liabilities. This legal form allows for straightforward management of finances and flexibility in making operational changes without the need for shareholder approval.</w:t>
      </w:r>
    </w:p>
    <w:p w14:paraId="74D07C63" w14:textId="77777777" w:rsidR="004415CA" w:rsidRPr="004415CA" w:rsidRDefault="004415CA" w:rsidP="004415CA">
      <w:r w:rsidRPr="004415CA">
        <w:t>In terms of legal compliance, I will be required to:</w:t>
      </w:r>
    </w:p>
    <w:p w14:paraId="7D40E2FD" w14:textId="45C5DA8D" w:rsidR="004415CA" w:rsidRPr="004415CA" w:rsidRDefault="004415CA" w:rsidP="004415CA">
      <w:pPr>
        <w:pStyle w:val="ListParagraph"/>
        <w:numPr>
          <w:ilvl w:val="0"/>
          <w:numId w:val="3"/>
        </w:numPr>
      </w:pPr>
      <w:r w:rsidRPr="004415CA">
        <w:t>Register with HM Revenue &amp; Customs (HMRC) for self-assessment tax purposes.</w:t>
      </w:r>
    </w:p>
    <w:p w14:paraId="3D50FC05" w14:textId="65284F1C" w:rsidR="004415CA" w:rsidRPr="004415CA" w:rsidRDefault="004415CA" w:rsidP="004415CA">
      <w:pPr>
        <w:pStyle w:val="ListParagraph"/>
        <w:numPr>
          <w:ilvl w:val="0"/>
          <w:numId w:val="3"/>
        </w:numPr>
      </w:pPr>
      <w:r w:rsidRPr="004415CA">
        <w:t>Keep accurate financial records of income, expenses, and profits.</w:t>
      </w:r>
    </w:p>
    <w:p w14:paraId="66E12C3F" w14:textId="24534E6C" w:rsidR="004415CA" w:rsidRPr="004415CA" w:rsidRDefault="004415CA" w:rsidP="004415CA">
      <w:pPr>
        <w:pStyle w:val="ListParagraph"/>
        <w:numPr>
          <w:ilvl w:val="0"/>
          <w:numId w:val="3"/>
        </w:numPr>
      </w:pPr>
      <w:r w:rsidRPr="004415CA">
        <w:t>Comply with UK beauty treatment regulations, including relevant hygiene, health &amp; safety laws, and the local council’s licensing requirements for mobile beauty services.</w:t>
      </w:r>
    </w:p>
    <w:p w14:paraId="676B6452" w14:textId="7701F3DC" w:rsidR="004415CA" w:rsidRPr="004415CA" w:rsidRDefault="004415CA" w:rsidP="004415CA">
      <w:pPr>
        <w:pStyle w:val="ListParagraph"/>
        <w:numPr>
          <w:ilvl w:val="0"/>
          <w:numId w:val="3"/>
        </w:numPr>
      </w:pPr>
      <w:r w:rsidRPr="004415CA">
        <w:t>Ensure that all cosmetic products used are compliant with the UK Cosmetic Products Enforcement Regulations 2013 and are sourced from reputable suppliers such as Sally Beauty.</w:t>
      </w:r>
    </w:p>
    <w:p w14:paraId="1DF48C29" w14:textId="33EC5948" w:rsidR="004415CA" w:rsidRPr="004415CA" w:rsidRDefault="004415CA" w:rsidP="004415CA">
      <w:pPr>
        <w:pStyle w:val="ListParagraph"/>
        <w:numPr>
          <w:ilvl w:val="0"/>
          <w:numId w:val="3"/>
        </w:numPr>
      </w:pPr>
      <w:r w:rsidRPr="004415CA">
        <w:t>Obtain public liability insurance to protect against claims related to injury or property damage during treatments, and treatment risk insurance specific to waxing and tinting services.</w:t>
      </w:r>
    </w:p>
    <w:p w14:paraId="1325A357" w14:textId="181C24B4" w:rsidR="004415CA" w:rsidRPr="007C57E7" w:rsidRDefault="004415CA" w:rsidP="007C57E7">
      <w:r w:rsidRPr="004415CA">
        <w:t>This legal status aligns with the scale of the business, its mobile nature, and the need for a direct, personal approach to customer service while minimising administrative burden compared to more complex structures like limited companies (British Business Bank, 2025).</w:t>
      </w:r>
    </w:p>
    <w:p w14:paraId="28FBDD37" w14:textId="77777777" w:rsidR="00190A10" w:rsidRDefault="00190A10" w:rsidP="00190A10">
      <w:pPr>
        <w:spacing w:before="100" w:beforeAutospacing="1" w:after="100" w:afterAutospacing="1"/>
        <w:outlineLvl w:val="2"/>
        <w:rPr>
          <w:b/>
          <w:bCs/>
          <w:color w:val="000000"/>
          <w:sz w:val="27"/>
          <w:szCs w:val="27"/>
        </w:rPr>
      </w:pPr>
      <w:bookmarkStart w:id="6" w:name="_Toc205636792"/>
      <w:r w:rsidRPr="00771B52">
        <w:rPr>
          <w:b/>
          <w:bCs/>
          <w:color w:val="000000"/>
          <w:sz w:val="27"/>
          <w:szCs w:val="27"/>
        </w:rPr>
        <w:t>Ownership and Team Details</w:t>
      </w:r>
      <w:bookmarkEnd w:id="6"/>
    </w:p>
    <w:p w14:paraId="66FB676E" w14:textId="426D7E8E" w:rsidR="007C57E7" w:rsidRPr="007C57E7" w:rsidRDefault="007C57E7" w:rsidP="007C57E7">
      <w:pPr>
        <w:spacing w:before="100" w:beforeAutospacing="1" w:after="100" w:afterAutospacing="1"/>
        <w:rPr>
          <w:color w:val="000000"/>
        </w:rPr>
      </w:pPr>
      <w:r w:rsidRPr="00771B52">
        <w:rPr>
          <w:color w:val="000000"/>
        </w:rPr>
        <w:t xml:space="preserve">The business is founded and solely owned by Holly </w:t>
      </w:r>
      <w:r>
        <w:rPr>
          <w:color w:val="000000"/>
        </w:rPr>
        <w:t>Skinner</w:t>
      </w:r>
      <w:r w:rsidRPr="00771B52">
        <w:rPr>
          <w:color w:val="000000"/>
        </w:rPr>
        <w:t>, who also serves as the primary beauty technician and manager. Holly is a trained and certified beauty therapist with a specialisation in brow treatments. At the current stage, the business is operated independently with no additional employees, allowing for full control over quality, service delivery, and brand development. As the business grows, there may be opportunities to expand the team to include additional mobile technicians or administrative support.</w:t>
      </w:r>
    </w:p>
    <w:p w14:paraId="1668671E" w14:textId="77777777" w:rsidR="00190A10" w:rsidRDefault="00190A10" w:rsidP="00190A10">
      <w:pPr>
        <w:spacing w:before="100" w:beforeAutospacing="1" w:after="100" w:afterAutospacing="1"/>
        <w:outlineLvl w:val="2"/>
        <w:rPr>
          <w:b/>
          <w:bCs/>
          <w:color w:val="000000"/>
          <w:sz w:val="27"/>
          <w:szCs w:val="27"/>
        </w:rPr>
      </w:pPr>
      <w:bookmarkStart w:id="7" w:name="_Toc205636793"/>
      <w:r w:rsidRPr="00771B52">
        <w:rPr>
          <w:b/>
          <w:bCs/>
          <w:color w:val="000000"/>
          <w:sz w:val="27"/>
          <w:szCs w:val="27"/>
        </w:rPr>
        <w:t>Product and Service Details</w:t>
      </w:r>
      <w:bookmarkEnd w:id="7"/>
    </w:p>
    <w:p w14:paraId="6436447A" w14:textId="77777777" w:rsidR="007C57E7" w:rsidRPr="007C57E7" w:rsidRDefault="007C57E7" w:rsidP="007C57E7">
      <w:r w:rsidRPr="007C57E7">
        <w:t>Brows by Holly offers a fully mobile eyebrow waxing and tinting service, operating throughout the Bridgend area. I provide flexible appointment times, including evenings and weekends, so clients can fit treatments around their own schedules. This makes my services accessible to a wide range of people — from working professionals with busy jobs to parents who prefer the convenience of treatments at home.</w:t>
      </w:r>
    </w:p>
    <w:p w14:paraId="10EDF8EE" w14:textId="77777777" w:rsidR="007C57E7" w:rsidRPr="007C57E7" w:rsidRDefault="007C57E7" w:rsidP="007C57E7">
      <w:r w:rsidRPr="007C57E7">
        <w:t>By focusing only on brows, I can specialise in this area and consistently deliver precise, high-quality results. This level of specialisation helps build strong relationships with clients and encourages loyalty, as they know they can rely on me for expert brow care.</w:t>
      </w:r>
    </w:p>
    <w:p w14:paraId="3C5FA036" w14:textId="1BD6BCF8" w:rsidR="00DE7836" w:rsidRDefault="007C57E7" w:rsidP="00190A10">
      <w:r w:rsidRPr="007C57E7">
        <w:t>All products and tools I use are sourced from Sally Beauty (Sally Beauty, 2025), a well-respected supplier in the beauty industry. Using professional-grade products ensures clients receive safe, effective treatments while supporting the quality reputation of my business.</w:t>
      </w:r>
    </w:p>
    <w:p w14:paraId="718303E4" w14:textId="77777777" w:rsidR="00DE7BBA" w:rsidRDefault="00DE7BBA"/>
    <w:p w14:paraId="75D6B9AD" w14:textId="3BBE0AC4" w:rsidR="005831A9" w:rsidRPr="00D3756B" w:rsidRDefault="007C57E7" w:rsidP="007C57E7">
      <w:pPr>
        <w:pStyle w:val="Heading1"/>
        <w:rPr>
          <w:b/>
          <w:bCs/>
          <w:color w:val="auto"/>
          <w:u w:val="single"/>
        </w:rPr>
      </w:pPr>
      <w:bookmarkStart w:id="8" w:name="_Toc205636794"/>
      <w:r w:rsidRPr="00D3756B">
        <w:rPr>
          <w:b/>
          <w:bCs/>
          <w:color w:val="auto"/>
          <w:u w:val="single"/>
        </w:rPr>
        <w:lastRenderedPageBreak/>
        <w:t>Market and Competitors</w:t>
      </w:r>
      <w:bookmarkEnd w:id="8"/>
    </w:p>
    <w:p w14:paraId="590B2668" w14:textId="77777777" w:rsidR="00403537" w:rsidRPr="00DE7BBA" w:rsidRDefault="00403537" w:rsidP="007C57E7">
      <w:pPr>
        <w:rPr>
          <w:b/>
          <w:bCs/>
        </w:rPr>
      </w:pPr>
    </w:p>
    <w:p w14:paraId="67E79AED" w14:textId="7CD81654" w:rsidR="007C57E7" w:rsidRPr="00DE7BBA" w:rsidRDefault="00DE7BBA" w:rsidP="00DE7BBA">
      <w:pPr>
        <w:pStyle w:val="Heading2"/>
        <w:rPr>
          <w:b/>
          <w:bCs/>
          <w:color w:val="auto"/>
        </w:rPr>
      </w:pPr>
      <w:bookmarkStart w:id="9" w:name="_Toc205636795"/>
      <w:r w:rsidRPr="00DE7BBA">
        <w:rPr>
          <w:b/>
          <w:bCs/>
          <w:color w:val="auto"/>
        </w:rPr>
        <w:t xml:space="preserve">Market Overview, </w:t>
      </w:r>
      <w:proofErr w:type="gramStart"/>
      <w:r w:rsidRPr="00DE7BBA">
        <w:rPr>
          <w:b/>
          <w:bCs/>
          <w:color w:val="auto"/>
        </w:rPr>
        <w:t>size</w:t>
      </w:r>
      <w:proofErr w:type="gramEnd"/>
      <w:r w:rsidRPr="00DE7BBA">
        <w:rPr>
          <w:b/>
          <w:bCs/>
          <w:color w:val="auto"/>
        </w:rPr>
        <w:t xml:space="preserve"> and trends</w:t>
      </w:r>
      <w:bookmarkEnd w:id="9"/>
    </w:p>
    <w:p w14:paraId="6598C695" w14:textId="77777777" w:rsidR="00CB60F4" w:rsidRDefault="00CB60F4" w:rsidP="00CB60F4"/>
    <w:p w14:paraId="2CFBF013" w14:textId="708CD373" w:rsidR="00CB60F4" w:rsidRPr="00CB60F4" w:rsidRDefault="00CB60F4" w:rsidP="00CB60F4">
      <w:r w:rsidRPr="00CB60F4">
        <w:t>Before setting up Brows by Holly, I researched the local beauty market in Bridgend to understand demand, pricing, and trends. UK beauty services continue to grow, with more people wanting convenient, high-quality treatments at home (Mintel, 2023).</w:t>
      </w:r>
    </w:p>
    <w:p w14:paraId="755B170C" w14:textId="77777777" w:rsidR="00CB60F4" w:rsidRDefault="00CB60F4" w:rsidP="00DE7BBA">
      <w:r w:rsidRPr="00CB60F4">
        <w:t xml:space="preserve">Local salons charge around £7–£12 for waxing, £8–£15 for tinting, and £15–£20 for both, which helped me set competitive but fair prices. To check interest in a mobile brow service, I surveyed 98 people locally — 83% said they would book home-based treatments. The results confirmed strong demand, and a visual breakdown is included in </w:t>
      </w:r>
      <w:r w:rsidRPr="00CB60F4">
        <w:t>appendices</w:t>
      </w:r>
      <w:r w:rsidRPr="00CB60F4">
        <w:t>.</w:t>
      </w:r>
    </w:p>
    <w:p w14:paraId="1E7F8F26" w14:textId="74BC42C9" w:rsidR="00DE7BBA" w:rsidRDefault="00CB60F4" w:rsidP="00DE7BBA">
      <w:r w:rsidRPr="00CB60F4">
        <w:t>Data from the Office for National Statistics (ONS), the UK’s official provider of population and economic data, shows that Bridgend has a high number of women aged 20–44, which aligns with my target market. When combined with social media trends highlighting the popularity of well-groomed brows (Beauty Guild, 2022), this supports the clear opportunity for a specialist mobile brow service in the area.</w:t>
      </w:r>
    </w:p>
    <w:p w14:paraId="2C8D309E" w14:textId="77777777" w:rsidR="00CB60F4" w:rsidRDefault="00CB60F4" w:rsidP="00DE7BBA"/>
    <w:p w14:paraId="0DB8EBEC" w14:textId="6A5EFD96" w:rsidR="00DE7BBA" w:rsidRPr="00DE7BBA" w:rsidRDefault="00DE7BBA" w:rsidP="00DE7BBA">
      <w:pPr>
        <w:pStyle w:val="Heading2"/>
        <w:rPr>
          <w:b/>
          <w:bCs/>
          <w:color w:val="auto"/>
        </w:rPr>
      </w:pPr>
      <w:bookmarkStart w:id="10" w:name="_Toc205636796"/>
      <w:r w:rsidRPr="00DE7BBA">
        <w:rPr>
          <w:b/>
          <w:bCs/>
          <w:color w:val="auto"/>
        </w:rPr>
        <w:t>PEST analysis</w:t>
      </w:r>
      <w:bookmarkEnd w:id="10"/>
    </w:p>
    <w:p w14:paraId="7B873370" w14:textId="77777777" w:rsidR="00DE7BBA" w:rsidRDefault="00DE7BBA" w:rsidP="00DE7BBA"/>
    <w:p w14:paraId="463D8D8A" w14:textId="77777777" w:rsidR="00FE6ED8" w:rsidRPr="00FE6ED8" w:rsidRDefault="00FE6ED8" w:rsidP="00FE6ED8">
      <w:r w:rsidRPr="00FE6ED8">
        <w:t xml:space="preserve">To understand the external factors that could influence Brows by Holly, I </w:t>
      </w:r>
      <w:proofErr w:type="gramStart"/>
      <w:r w:rsidRPr="00FE6ED8">
        <w:t>carried out</w:t>
      </w:r>
      <w:proofErr w:type="gramEnd"/>
      <w:r w:rsidRPr="00FE6ED8">
        <w:t xml:space="preserve"> a PEST analysis, which examines Political, Economic, Social, and Technological influences (Aguilar, 1967).</w:t>
      </w:r>
    </w:p>
    <w:p w14:paraId="426BCED5" w14:textId="77777777" w:rsidR="00FE6ED8" w:rsidRPr="00FE6ED8" w:rsidRDefault="00FE6ED8" w:rsidP="00FE6ED8">
      <w:pPr>
        <w:ind w:left="720"/>
      </w:pPr>
      <w:r w:rsidRPr="00FE6ED8">
        <w:rPr>
          <w:b/>
          <w:bCs/>
        </w:rPr>
        <w:t>Political</w:t>
      </w:r>
      <w:r w:rsidRPr="00FE6ED8">
        <w:t xml:space="preserve"> – Mobile beauty businesses in the UK must follow strict health and safety regulations, maintain high hygiene standards, and hold public liability insurance (Gov.uk, 2024a). In </w:t>
      </w:r>
      <w:proofErr w:type="gramStart"/>
      <w:r w:rsidRPr="00FE6ED8">
        <w:t>some</w:t>
      </w:r>
      <w:proofErr w:type="gramEnd"/>
      <w:r w:rsidRPr="00FE6ED8">
        <w:t xml:space="preserve"> cases, local authorities require businesses to register, depending on the services offered and the premises used (Gov.uk, 2024b). This means I must remain informed and ensure Brows by Holly always meets all relevant legal requirements.</w:t>
      </w:r>
    </w:p>
    <w:p w14:paraId="3CEAAA34" w14:textId="77777777" w:rsidR="00FE6ED8" w:rsidRPr="00FE6ED8" w:rsidRDefault="00FE6ED8" w:rsidP="00FE6ED8">
      <w:pPr>
        <w:ind w:left="720"/>
      </w:pPr>
      <w:r w:rsidRPr="00FE6ED8">
        <w:rPr>
          <w:b/>
          <w:bCs/>
        </w:rPr>
        <w:t>Economic</w:t>
      </w:r>
      <w:r w:rsidRPr="00FE6ED8">
        <w:t xml:space="preserve"> – The ongoing cost-of-living challenges can influence how people spend on non-essential services. However, eyebrow waxing and tinting remain </w:t>
      </w:r>
      <w:proofErr w:type="gramStart"/>
      <w:r w:rsidRPr="00FE6ED8">
        <w:t>relatively affordable</w:t>
      </w:r>
      <w:proofErr w:type="gramEnd"/>
      <w:r w:rsidRPr="00FE6ED8">
        <w:t xml:space="preserve"> and are often seen as a regular part of self-care (KPMG, 2023). As a mobile business, my overhead costs are low, which allows me to keep prices competitive while maintaining high-quality treatments.</w:t>
      </w:r>
    </w:p>
    <w:p w14:paraId="11906B27" w14:textId="77777777" w:rsidR="00FE6ED8" w:rsidRPr="00FE6ED8" w:rsidRDefault="00FE6ED8" w:rsidP="00FE6ED8">
      <w:pPr>
        <w:ind w:left="720"/>
      </w:pPr>
      <w:r w:rsidRPr="00FE6ED8">
        <w:rPr>
          <w:b/>
          <w:bCs/>
        </w:rPr>
        <w:t>Social</w:t>
      </w:r>
      <w:r w:rsidRPr="00FE6ED8">
        <w:t xml:space="preserve"> – Demand for convenience and personalised services in the beauty sector continues to grow, with </w:t>
      </w:r>
      <w:proofErr w:type="gramStart"/>
      <w:r w:rsidRPr="00FE6ED8">
        <w:t>many</w:t>
      </w:r>
      <w:proofErr w:type="gramEnd"/>
      <w:r w:rsidRPr="00FE6ED8">
        <w:t xml:space="preserve"> clients preferring treatments at home for comfort and time savings (Mintel, 2023). Social media platforms such as Instagram and TikTok influence beauty trends and drive demand, with defined, well-groomed brows remaining popular (Mintel, 2023).</w:t>
      </w:r>
    </w:p>
    <w:p w14:paraId="6C6B7DF9" w14:textId="77777777" w:rsidR="00FE6ED8" w:rsidRPr="00FE6ED8" w:rsidRDefault="00FE6ED8" w:rsidP="00FE6ED8">
      <w:pPr>
        <w:ind w:left="720"/>
      </w:pPr>
      <w:r w:rsidRPr="00FE6ED8">
        <w:rPr>
          <w:b/>
          <w:bCs/>
        </w:rPr>
        <w:t>Technological</w:t>
      </w:r>
      <w:r w:rsidRPr="00FE6ED8">
        <w:t xml:space="preserve"> – Technology plays a vital role in the growth of my business, from online booking systems and secure payment options to social media marketing (Beauty Guild, 2022). Sharing before-and-after photos, client feedback, and promotional offers online helps build trust and attract new customers.</w:t>
      </w:r>
    </w:p>
    <w:p w14:paraId="3993259E" w14:textId="77777777" w:rsidR="00DE7BBA" w:rsidRPr="00FE6ED8" w:rsidRDefault="00DE7BBA" w:rsidP="00DE7BBA"/>
    <w:p w14:paraId="518C5861" w14:textId="463CD8C7" w:rsidR="00DE7BBA" w:rsidRPr="00DE7BBA" w:rsidRDefault="00DE7BBA" w:rsidP="00DE7BBA">
      <w:pPr>
        <w:pStyle w:val="Heading2"/>
        <w:rPr>
          <w:b/>
          <w:bCs/>
          <w:color w:val="auto"/>
        </w:rPr>
      </w:pPr>
      <w:bookmarkStart w:id="11" w:name="_Toc205636797"/>
      <w:r w:rsidRPr="00DE7BBA">
        <w:rPr>
          <w:b/>
          <w:bCs/>
          <w:color w:val="auto"/>
        </w:rPr>
        <w:t>SWOT analysis</w:t>
      </w:r>
      <w:bookmarkEnd w:id="11"/>
    </w:p>
    <w:p w14:paraId="6E251613" w14:textId="77777777" w:rsidR="00FE6ED8" w:rsidRDefault="00FE6ED8" w:rsidP="00FE6ED8"/>
    <w:p w14:paraId="05D4BC3B" w14:textId="2ACF4F61" w:rsidR="00FE6ED8" w:rsidRPr="00FE6ED8" w:rsidRDefault="00FE6ED8" w:rsidP="00FE6ED8">
      <w:r w:rsidRPr="00FE6ED8">
        <w:t xml:space="preserve">To get a clear picture of where Brows by Holly currently stands and to help shape my business strategy, I </w:t>
      </w:r>
      <w:proofErr w:type="gramStart"/>
      <w:r w:rsidRPr="00FE6ED8">
        <w:t>carried out</w:t>
      </w:r>
      <w:proofErr w:type="gramEnd"/>
      <w:r w:rsidRPr="00FE6ED8">
        <w:t xml:space="preserve"> a SWOT analysis. This looks at the Strengths, Weaknesses, Opportunities and Threats facing the business (Learned et al., 1965).</w:t>
      </w:r>
    </w:p>
    <w:p w14:paraId="4D45E332" w14:textId="77777777" w:rsidR="00FE6ED8" w:rsidRPr="00FE6ED8" w:rsidRDefault="00FE6ED8" w:rsidP="00FE6ED8">
      <w:pPr>
        <w:ind w:left="720"/>
      </w:pPr>
      <w:r w:rsidRPr="00FE6ED8">
        <w:rPr>
          <w:b/>
          <w:bCs/>
        </w:rPr>
        <w:t>Strengths</w:t>
      </w:r>
    </w:p>
    <w:p w14:paraId="0D29E51C" w14:textId="77777777" w:rsidR="00FE6ED8" w:rsidRPr="00FE6ED8" w:rsidRDefault="00FE6ED8" w:rsidP="00FE6ED8">
      <w:pPr>
        <w:ind w:left="720"/>
      </w:pPr>
      <w:r w:rsidRPr="00FE6ED8">
        <w:rPr>
          <w:b/>
          <w:bCs/>
        </w:rPr>
        <w:t>Mobile convenience</w:t>
      </w:r>
      <w:r w:rsidRPr="00FE6ED8">
        <w:t xml:space="preserve"> – I can offer treatments in my clients’ own homes, making it easier for those with busy schedules, parents, or anyone with mobility issues (Mintel, 2023).</w:t>
      </w:r>
    </w:p>
    <w:p w14:paraId="1B4724E3" w14:textId="77777777" w:rsidR="00FE6ED8" w:rsidRPr="00FE6ED8" w:rsidRDefault="00FE6ED8" w:rsidP="00FE6ED8">
      <w:pPr>
        <w:ind w:left="720"/>
      </w:pPr>
      <w:r w:rsidRPr="00FE6ED8">
        <w:rPr>
          <w:b/>
          <w:bCs/>
        </w:rPr>
        <w:t>Specialist focus</w:t>
      </w:r>
      <w:r w:rsidRPr="00FE6ED8">
        <w:t xml:space="preserve"> – By focusing solely on brow waxing and tinting, I can maintain </w:t>
      </w:r>
      <w:proofErr w:type="gramStart"/>
      <w:r w:rsidRPr="00FE6ED8">
        <w:t>a high level</w:t>
      </w:r>
      <w:proofErr w:type="gramEnd"/>
      <w:r w:rsidRPr="00FE6ED8">
        <w:t xml:space="preserve"> of skill and consistency, which helps build </w:t>
      </w:r>
      <w:proofErr w:type="gramStart"/>
      <w:r w:rsidRPr="00FE6ED8">
        <w:t>a strong reputation</w:t>
      </w:r>
      <w:proofErr w:type="gramEnd"/>
      <w:r w:rsidRPr="00FE6ED8">
        <w:t xml:space="preserve"> (Beauty Guild, 2022).</w:t>
      </w:r>
    </w:p>
    <w:p w14:paraId="135ED768" w14:textId="77777777" w:rsidR="00FE6ED8" w:rsidRPr="00FE6ED8" w:rsidRDefault="00FE6ED8" w:rsidP="00FE6ED8">
      <w:pPr>
        <w:ind w:left="720"/>
      </w:pPr>
      <w:r w:rsidRPr="00FE6ED8">
        <w:rPr>
          <w:b/>
          <w:bCs/>
        </w:rPr>
        <w:t>Low overheads</w:t>
      </w:r>
      <w:r w:rsidRPr="00FE6ED8">
        <w:t xml:space="preserve"> – With no salon rent or large staffing costs, I can keep my prices competitive while still making a good profit (KPMG, 2023).</w:t>
      </w:r>
    </w:p>
    <w:p w14:paraId="387A7A70" w14:textId="77777777" w:rsidR="00FE6ED8" w:rsidRPr="00FE6ED8" w:rsidRDefault="00FE6ED8" w:rsidP="00FE6ED8">
      <w:pPr>
        <w:ind w:left="720"/>
      </w:pPr>
      <w:r w:rsidRPr="00FE6ED8">
        <w:rPr>
          <w:b/>
          <w:bCs/>
        </w:rPr>
        <w:t>Personalised service</w:t>
      </w:r>
      <w:r w:rsidRPr="00FE6ED8">
        <w:t xml:space="preserve"> – </w:t>
      </w:r>
      <w:proofErr w:type="gramStart"/>
      <w:r w:rsidRPr="00FE6ED8">
        <w:t>Working</w:t>
      </w:r>
      <w:proofErr w:type="gramEnd"/>
      <w:r w:rsidRPr="00FE6ED8">
        <w:t xml:space="preserve"> one-to-one with clients allows me to provide a tailored service, which helps encourage loyalty and repeat bookings (Mintel, 2023).</w:t>
      </w:r>
    </w:p>
    <w:p w14:paraId="4DB7E35E" w14:textId="77777777" w:rsidR="00FE6ED8" w:rsidRPr="00FE6ED8" w:rsidRDefault="00FE6ED8" w:rsidP="00FE6ED8">
      <w:pPr>
        <w:ind w:left="720"/>
      </w:pPr>
      <w:r w:rsidRPr="00FE6ED8">
        <w:rPr>
          <w:b/>
          <w:bCs/>
        </w:rPr>
        <w:t>Weaknesses</w:t>
      </w:r>
    </w:p>
    <w:p w14:paraId="229A6E55" w14:textId="77777777" w:rsidR="00FE6ED8" w:rsidRPr="00FE6ED8" w:rsidRDefault="00FE6ED8" w:rsidP="00FE6ED8">
      <w:pPr>
        <w:ind w:left="720"/>
      </w:pPr>
      <w:r w:rsidRPr="00FE6ED8">
        <w:rPr>
          <w:b/>
          <w:bCs/>
        </w:rPr>
        <w:t>Limited capacity</w:t>
      </w:r>
      <w:r w:rsidRPr="00FE6ED8">
        <w:t xml:space="preserve"> – Working on my own means I can only take a certain number of bookings each day, which could slow growth in the short term.</w:t>
      </w:r>
    </w:p>
    <w:p w14:paraId="19877CE9" w14:textId="77777777" w:rsidR="00FE6ED8" w:rsidRPr="00FE6ED8" w:rsidRDefault="00FE6ED8" w:rsidP="00FE6ED8">
      <w:pPr>
        <w:ind w:left="720"/>
      </w:pPr>
      <w:r w:rsidRPr="00FE6ED8">
        <w:rPr>
          <w:b/>
          <w:bCs/>
        </w:rPr>
        <w:t>New to market</w:t>
      </w:r>
      <w:r w:rsidRPr="00FE6ED8">
        <w:t xml:space="preserve"> – As a new business, I do not yet have a strong client base or brand recognition.</w:t>
      </w:r>
    </w:p>
    <w:p w14:paraId="7DCFBBCD" w14:textId="77777777" w:rsidR="00FE6ED8" w:rsidRPr="00FE6ED8" w:rsidRDefault="00FE6ED8" w:rsidP="00FE6ED8">
      <w:pPr>
        <w:ind w:left="720"/>
      </w:pPr>
      <w:r w:rsidRPr="00FE6ED8">
        <w:rPr>
          <w:b/>
          <w:bCs/>
        </w:rPr>
        <w:t>Travel and weather issues</w:t>
      </w:r>
      <w:r w:rsidRPr="00FE6ED8">
        <w:t xml:space="preserve"> – Being mobile means I could face delays due to traffic or poor weather, which might affect appointments.</w:t>
      </w:r>
    </w:p>
    <w:p w14:paraId="25649A6A" w14:textId="77777777" w:rsidR="00FE6ED8" w:rsidRPr="00FE6ED8" w:rsidRDefault="00FE6ED8" w:rsidP="00FE6ED8">
      <w:pPr>
        <w:ind w:left="720"/>
      </w:pPr>
      <w:r w:rsidRPr="00FE6ED8">
        <w:rPr>
          <w:b/>
          <w:bCs/>
        </w:rPr>
        <w:t>Narrow service range</w:t>
      </w:r>
      <w:r w:rsidRPr="00FE6ED8">
        <w:t xml:space="preserve"> – Only offering brow treatments could mean missing out on clients who want a wider choice of beauty services.</w:t>
      </w:r>
    </w:p>
    <w:p w14:paraId="1F84A090" w14:textId="77777777" w:rsidR="00FE6ED8" w:rsidRPr="00FE6ED8" w:rsidRDefault="00FE6ED8" w:rsidP="00FE6ED8">
      <w:pPr>
        <w:ind w:left="720"/>
      </w:pPr>
      <w:r w:rsidRPr="00FE6ED8">
        <w:rPr>
          <w:b/>
          <w:bCs/>
        </w:rPr>
        <w:t>Opportunities</w:t>
      </w:r>
    </w:p>
    <w:p w14:paraId="3E1075CD" w14:textId="77777777" w:rsidR="00FE6ED8" w:rsidRPr="00FE6ED8" w:rsidRDefault="00FE6ED8" w:rsidP="00FE6ED8">
      <w:pPr>
        <w:ind w:left="720"/>
      </w:pPr>
      <w:r w:rsidRPr="00FE6ED8">
        <w:rPr>
          <w:b/>
          <w:bCs/>
        </w:rPr>
        <w:t>Rising demand for convenience</w:t>
      </w:r>
      <w:r w:rsidRPr="00FE6ED8">
        <w:t xml:space="preserve"> – More people are looking for treatments that fit into their lifestyle, especially those that can be done at home (Mintel, 2023).</w:t>
      </w:r>
    </w:p>
    <w:p w14:paraId="188409E0" w14:textId="77777777" w:rsidR="00FE6ED8" w:rsidRPr="00FE6ED8" w:rsidRDefault="00FE6ED8" w:rsidP="00FE6ED8">
      <w:pPr>
        <w:ind w:left="720"/>
      </w:pPr>
      <w:r w:rsidRPr="00FE6ED8">
        <w:rPr>
          <w:b/>
          <w:bCs/>
        </w:rPr>
        <w:t>Social media growth</w:t>
      </w:r>
      <w:r w:rsidRPr="00FE6ED8">
        <w:t xml:space="preserve"> – Instagram and TikTok give me a low-cost way to promote my work and attract new clients (Beauty Guild, 2022).</w:t>
      </w:r>
    </w:p>
    <w:p w14:paraId="1C7B8608" w14:textId="77777777" w:rsidR="00FE6ED8" w:rsidRPr="00FE6ED8" w:rsidRDefault="00FE6ED8" w:rsidP="00FE6ED8">
      <w:pPr>
        <w:ind w:left="720"/>
      </w:pPr>
      <w:r w:rsidRPr="00FE6ED8">
        <w:rPr>
          <w:b/>
          <w:bCs/>
        </w:rPr>
        <w:t>Service expansion</w:t>
      </w:r>
      <w:r w:rsidRPr="00FE6ED8">
        <w:t xml:space="preserve"> – In future, I could add treatments like lash lifts or brow lamination to appeal to more people.</w:t>
      </w:r>
    </w:p>
    <w:p w14:paraId="49D1A876" w14:textId="77777777" w:rsidR="00FE6ED8" w:rsidRPr="00FE6ED8" w:rsidRDefault="00FE6ED8" w:rsidP="00FE6ED8">
      <w:pPr>
        <w:ind w:left="720"/>
      </w:pPr>
      <w:r w:rsidRPr="00FE6ED8">
        <w:rPr>
          <w:b/>
          <w:bCs/>
        </w:rPr>
        <w:t>Partnerships</w:t>
      </w:r>
      <w:r w:rsidRPr="00FE6ED8">
        <w:t xml:space="preserve"> – </w:t>
      </w:r>
      <w:proofErr w:type="gramStart"/>
      <w:r w:rsidRPr="00FE6ED8">
        <w:t>Working</w:t>
      </w:r>
      <w:proofErr w:type="gramEnd"/>
      <w:r w:rsidRPr="00FE6ED8">
        <w:t xml:space="preserve"> with local hairdressers, nail techs, or wedding planners could help me reach new clients.</w:t>
      </w:r>
    </w:p>
    <w:p w14:paraId="0B38A29E" w14:textId="77777777" w:rsidR="00FE6ED8" w:rsidRPr="00FE6ED8" w:rsidRDefault="00FE6ED8" w:rsidP="00FE6ED8">
      <w:pPr>
        <w:ind w:left="720"/>
      </w:pPr>
      <w:r w:rsidRPr="00FE6ED8">
        <w:rPr>
          <w:b/>
          <w:bCs/>
        </w:rPr>
        <w:t>Threats</w:t>
      </w:r>
    </w:p>
    <w:p w14:paraId="16C34285" w14:textId="77777777" w:rsidR="00FE6ED8" w:rsidRPr="00FE6ED8" w:rsidRDefault="00FE6ED8" w:rsidP="00FE6ED8">
      <w:pPr>
        <w:ind w:left="720"/>
      </w:pPr>
      <w:r w:rsidRPr="00FE6ED8">
        <w:rPr>
          <w:b/>
          <w:bCs/>
        </w:rPr>
        <w:lastRenderedPageBreak/>
        <w:t>Competition</w:t>
      </w:r>
      <w:r w:rsidRPr="00FE6ED8">
        <w:t xml:space="preserve"> – Other mobile and salon-based beauty businesses in the Bridgend area offer similar services.</w:t>
      </w:r>
    </w:p>
    <w:p w14:paraId="5BDBA7DB" w14:textId="77777777" w:rsidR="00FE6ED8" w:rsidRPr="00FE6ED8" w:rsidRDefault="00FE6ED8" w:rsidP="00FE6ED8">
      <w:pPr>
        <w:ind w:left="720"/>
      </w:pPr>
      <w:r w:rsidRPr="00FE6ED8">
        <w:rPr>
          <w:b/>
          <w:bCs/>
        </w:rPr>
        <w:t>Economic pressures</w:t>
      </w:r>
      <w:r w:rsidRPr="00FE6ED8">
        <w:t xml:space="preserve"> – Increases in living costs could lead </w:t>
      </w:r>
      <w:proofErr w:type="gramStart"/>
      <w:r w:rsidRPr="00FE6ED8">
        <w:t>some</w:t>
      </w:r>
      <w:proofErr w:type="gramEnd"/>
      <w:r w:rsidRPr="00FE6ED8">
        <w:t xml:space="preserve"> people to cut back on beauty treatments (KPMG, 2023).</w:t>
      </w:r>
    </w:p>
    <w:p w14:paraId="14C35799" w14:textId="77777777" w:rsidR="00FE6ED8" w:rsidRPr="00FE6ED8" w:rsidRDefault="00FE6ED8" w:rsidP="00FE6ED8">
      <w:pPr>
        <w:ind w:left="720"/>
      </w:pPr>
      <w:r w:rsidRPr="00FE6ED8">
        <w:rPr>
          <w:b/>
          <w:bCs/>
        </w:rPr>
        <w:t>Changes in regulations</w:t>
      </w:r>
      <w:r w:rsidRPr="00FE6ED8">
        <w:t xml:space="preserve"> – New rules around licensing, insurance, or training could increase costs (Gov.uk, 2024).</w:t>
      </w:r>
    </w:p>
    <w:p w14:paraId="250456A9" w14:textId="77777777" w:rsidR="00FE6ED8" w:rsidRPr="00FE6ED8" w:rsidRDefault="00FE6ED8" w:rsidP="00FE6ED8">
      <w:pPr>
        <w:ind w:left="720"/>
      </w:pPr>
      <w:r w:rsidRPr="00FE6ED8">
        <w:rPr>
          <w:b/>
          <w:bCs/>
        </w:rPr>
        <w:t>Reputation risk</w:t>
      </w:r>
      <w:r w:rsidRPr="00FE6ED8">
        <w:t xml:space="preserve"> – In beauty, trust is key, so one </w:t>
      </w:r>
      <w:proofErr w:type="gramStart"/>
      <w:r w:rsidRPr="00FE6ED8">
        <w:t>bad review</w:t>
      </w:r>
      <w:proofErr w:type="gramEnd"/>
      <w:r w:rsidRPr="00FE6ED8">
        <w:t xml:space="preserve"> could have a negative impact on bookings.</w:t>
      </w:r>
    </w:p>
    <w:p w14:paraId="17460D09" w14:textId="77777777" w:rsidR="00B329C5" w:rsidRDefault="00B329C5" w:rsidP="00DE7BBA">
      <w:pPr>
        <w:ind w:left="720"/>
      </w:pPr>
    </w:p>
    <w:p w14:paraId="47C584D3" w14:textId="3B759462" w:rsidR="00B329C5" w:rsidRDefault="00B329C5" w:rsidP="00B329C5">
      <w:pPr>
        <w:pStyle w:val="Heading2"/>
        <w:rPr>
          <w:b/>
          <w:bCs/>
          <w:color w:val="auto"/>
        </w:rPr>
      </w:pPr>
      <w:bookmarkStart w:id="12" w:name="_Toc205636798"/>
      <w:r w:rsidRPr="00B329C5">
        <w:rPr>
          <w:b/>
          <w:bCs/>
          <w:color w:val="auto"/>
        </w:rPr>
        <w:t>Target markets</w:t>
      </w:r>
      <w:bookmarkEnd w:id="12"/>
    </w:p>
    <w:p w14:paraId="61B42D56" w14:textId="77777777" w:rsidR="007C5109" w:rsidRDefault="007C5109" w:rsidP="007C5109"/>
    <w:p w14:paraId="18621F60" w14:textId="6810A5C4" w:rsidR="007C5109" w:rsidRPr="007C5109" w:rsidRDefault="007C5109" w:rsidP="007C5109">
      <w:r w:rsidRPr="007C5109">
        <w:t>Brows by Holly is aimed at clients in the Bridgend area seeking professional eyebrow treatments that combine convenience with high-quality results. The core customer group is women aged 18–45 who regularly invest in personal grooming and value services that save time without sacrificing quality (Mintel, 2023). This segment includes young professionals managing demanding work schedules and parents balancing family responsibilities, for whom in-home treatments are both practical and attractive.</w:t>
      </w:r>
    </w:p>
    <w:p w14:paraId="075A65A5" w14:textId="77777777" w:rsidR="007C5109" w:rsidRPr="007C5109" w:rsidRDefault="007C5109" w:rsidP="007C5109">
      <w:r w:rsidRPr="007C5109">
        <w:t>A secondary but important audience consists of individuals with limited mobility or restricted access to transport. For these clients, the flexibility and accessibility of a mobile service offer a clear advantage, alongside the privacy and comfort of receiving treatments at home.</w:t>
      </w:r>
    </w:p>
    <w:p w14:paraId="31FA0E29" w14:textId="77777777" w:rsidR="007C5109" w:rsidRPr="007C5109" w:rsidRDefault="007C5109" w:rsidP="007C5109">
      <w:r w:rsidRPr="007C5109">
        <w:t>The typical customer is likely to be engaged with beauty trends, responsive to local recommendations, and influenced by visual platforms such as Instagram and TikTok, which play a significant role in shaping demand for brow services (Statista, 2024). Secondary markets also include male clients seeking brow grooming and older customers preferring discreet, personalised services delivered at home.</w:t>
      </w:r>
    </w:p>
    <w:p w14:paraId="572F9054" w14:textId="77777777" w:rsidR="00B329C5" w:rsidRDefault="00B329C5" w:rsidP="00B329C5"/>
    <w:p w14:paraId="2CB4FE36" w14:textId="6EE08273" w:rsidR="00B329C5" w:rsidRDefault="00B329C5" w:rsidP="00B329C5">
      <w:pPr>
        <w:pStyle w:val="Heading2"/>
        <w:rPr>
          <w:b/>
          <w:bCs/>
          <w:color w:val="auto"/>
        </w:rPr>
      </w:pPr>
      <w:bookmarkStart w:id="13" w:name="_Toc205636799"/>
      <w:r w:rsidRPr="00B329C5">
        <w:rPr>
          <w:b/>
          <w:bCs/>
          <w:color w:val="auto"/>
        </w:rPr>
        <w:t>Competitor Analysis</w:t>
      </w:r>
      <w:bookmarkEnd w:id="13"/>
    </w:p>
    <w:p w14:paraId="144100AA" w14:textId="77777777" w:rsidR="00C86303" w:rsidRDefault="00C86303" w:rsidP="00C86303"/>
    <w:p w14:paraId="458FEBFB" w14:textId="30505105" w:rsidR="00C86303" w:rsidRPr="00C86303" w:rsidRDefault="00C86303" w:rsidP="00C86303">
      <w:r w:rsidRPr="00C86303">
        <w:t>In the Bridgend area, competition comes from high street salons, other mobile beauty technicians, and national chain salons. High street salons offer a full range of treatments but have higher prices and less flexible hours. Mobile technicians provide flexibility and competitive pricing but may lack specialist focus. National chains have strong brand recognition but are less personal and require travel.</w:t>
      </w:r>
    </w:p>
    <w:p w14:paraId="7BA83CE0" w14:textId="0A7FBE01" w:rsidR="00D3756B" w:rsidRDefault="00C86303" w:rsidP="00C86303">
      <w:r w:rsidRPr="00C86303">
        <w:t>Brows by Holly stands out as a specialist in eyebrow waxing and tinting, offering flexible appointment times, competitive pricing, and a personalised one-to-one service. The main challenge is being new to the market with limited brand awareness, but the niche focus helps build a strong, loyal client base</w:t>
      </w:r>
      <w:r w:rsidR="00D3756B">
        <w:t>.</w:t>
      </w:r>
    </w:p>
    <w:p w14:paraId="20CDF47A" w14:textId="77777777" w:rsidR="00D3756B" w:rsidRPr="00D3756B" w:rsidRDefault="00D3756B" w:rsidP="00D3756B">
      <w:pPr>
        <w:pStyle w:val="NormalWeb"/>
        <w:numPr>
          <w:ilvl w:val="0"/>
          <w:numId w:val="10"/>
        </w:numPr>
        <w:jc w:val="both"/>
        <w:rPr>
          <w:rFonts w:ascii="Calibri" w:hAnsi="Calibri" w:cs="Calibri"/>
          <w:sz w:val="22"/>
          <w:szCs w:val="22"/>
        </w:rPr>
      </w:pPr>
      <w:r w:rsidRPr="00D3756B">
        <w:rPr>
          <w:rStyle w:val="Strong"/>
          <w:rFonts w:ascii="Calibri" w:eastAsiaTheme="minorEastAsia" w:hAnsi="Calibri" w:cs="Calibri"/>
          <w:b w:val="0"/>
          <w:bCs w:val="0"/>
          <w:sz w:val="22"/>
          <w:szCs w:val="22"/>
        </w:rPr>
        <w:t>Local beauty salons</w:t>
      </w:r>
      <w:r w:rsidRPr="00D3756B">
        <w:rPr>
          <w:rStyle w:val="apple-converted-space"/>
          <w:rFonts w:ascii="Calibri" w:hAnsi="Calibri" w:cs="Calibri"/>
          <w:sz w:val="22"/>
          <w:szCs w:val="22"/>
        </w:rPr>
        <w:t> </w:t>
      </w:r>
      <w:r w:rsidRPr="00D3756B">
        <w:rPr>
          <w:rFonts w:ascii="Calibri" w:hAnsi="Calibri" w:cs="Calibri"/>
          <w:sz w:val="22"/>
          <w:szCs w:val="22"/>
        </w:rPr>
        <w:t>offering brow services as part of a broader treatment menu.</w:t>
      </w:r>
    </w:p>
    <w:p w14:paraId="18289E00" w14:textId="77777777" w:rsidR="00D3756B" w:rsidRPr="00D3756B" w:rsidRDefault="00D3756B" w:rsidP="00D3756B">
      <w:pPr>
        <w:pStyle w:val="NoSpacing"/>
      </w:pPr>
      <w:r w:rsidRPr="00D3756B">
        <w:lastRenderedPageBreak/>
        <w:t>- Urban Beauty &amp; Aesthetics (Urban Beauty &amp; Aesthetics, 2025)</w:t>
      </w:r>
    </w:p>
    <w:p w14:paraId="694229E2" w14:textId="243EA832" w:rsidR="00D3756B" w:rsidRPr="00D3756B" w:rsidRDefault="00D3756B" w:rsidP="00D3756B">
      <w:pPr>
        <w:pStyle w:val="NoSpacing"/>
      </w:pPr>
      <w:r w:rsidRPr="00D3756B">
        <w:t xml:space="preserve">- Ashlee &amp; Co Beauty </w:t>
      </w:r>
      <w:r w:rsidRPr="00D3756B">
        <w:t>and</w:t>
      </w:r>
      <w:r w:rsidRPr="00D3756B">
        <w:t xml:space="preserve"> Hair</w:t>
      </w:r>
    </w:p>
    <w:p w14:paraId="2A4DB2AC" w14:textId="3B3D0266" w:rsidR="00D3756B" w:rsidRPr="00D3756B" w:rsidRDefault="00D3756B" w:rsidP="00D3756B">
      <w:pPr>
        <w:pStyle w:val="NoSpacing"/>
      </w:pPr>
      <w:r w:rsidRPr="00D3756B">
        <w:t xml:space="preserve">- </w:t>
      </w:r>
      <w:r w:rsidR="007C5BE0" w:rsidRPr="00D3756B">
        <w:t>Boe beauty</w:t>
      </w:r>
      <w:r w:rsidRPr="00D3756B">
        <w:t xml:space="preserve"> (Boe’s Beauty - Professional Beauty Salon, 2017)</w:t>
      </w:r>
    </w:p>
    <w:p w14:paraId="01CC35B9" w14:textId="045C27D1" w:rsidR="00D3756B" w:rsidRPr="00D3756B" w:rsidRDefault="00D3756B" w:rsidP="00D3756B">
      <w:pPr>
        <w:pStyle w:val="NoSpacing"/>
      </w:pPr>
      <w:r w:rsidRPr="00D3756B">
        <w:t xml:space="preserve">- Fake It - Aesthetics &amp; Beauty Ltd - Beautician Bridgend (Fake It – Aesthetics &amp; Beauty Ltd – Beautician </w:t>
      </w:r>
      <w:r>
        <w:t xml:space="preserve">  </w:t>
      </w:r>
      <w:r w:rsidRPr="00D3756B">
        <w:t>Bridgend, 2025)</w:t>
      </w:r>
    </w:p>
    <w:p w14:paraId="1235A764" w14:textId="77777777" w:rsidR="00D3756B" w:rsidRPr="00D3756B" w:rsidRDefault="00D3756B" w:rsidP="00D3756B">
      <w:pPr>
        <w:pStyle w:val="NoSpacing"/>
      </w:pPr>
      <w:r w:rsidRPr="00D3756B">
        <w:t>- Beauty in a Blink (McCall, 2025)</w:t>
      </w:r>
    </w:p>
    <w:p w14:paraId="2F636F1D" w14:textId="77777777" w:rsidR="00D3756B" w:rsidRPr="00D3756B" w:rsidRDefault="00D3756B" w:rsidP="00D3756B">
      <w:pPr>
        <w:pStyle w:val="NoSpacing"/>
      </w:pPr>
      <w:r w:rsidRPr="00D3756B">
        <w:t>- Beauty Lounge (I Love the Beauty Lounge, Brynmenyn | Facebook, 2022)</w:t>
      </w:r>
    </w:p>
    <w:p w14:paraId="14AA7677" w14:textId="77777777" w:rsidR="00D3756B" w:rsidRPr="00D3756B" w:rsidRDefault="00D3756B" w:rsidP="00D3756B">
      <w:pPr>
        <w:pStyle w:val="NoSpacing"/>
      </w:pPr>
      <w:r w:rsidRPr="00D3756B">
        <w:t>- Belle Beauty – Bridgend (Louise, 2015)</w:t>
      </w:r>
    </w:p>
    <w:p w14:paraId="6A8F7F48" w14:textId="7C503678" w:rsidR="00D3756B" w:rsidRPr="00D3756B" w:rsidRDefault="00D3756B" w:rsidP="00D3756B">
      <w:pPr>
        <w:pStyle w:val="NormalWeb"/>
        <w:numPr>
          <w:ilvl w:val="0"/>
          <w:numId w:val="10"/>
        </w:numPr>
        <w:jc w:val="both"/>
        <w:rPr>
          <w:rFonts w:ascii="Calibri" w:hAnsi="Calibri" w:cs="Calibri"/>
          <w:sz w:val="22"/>
          <w:szCs w:val="22"/>
        </w:rPr>
      </w:pPr>
      <w:r w:rsidRPr="00D3756B">
        <w:rPr>
          <w:rStyle w:val="Strong"/>
          <w:rFonts w:ascii="Calibri" w:eastAsiaTheme="minorEastAsia" w:hAnsi="Calibri" w:cs="Calibri"/>
          <w:b w:val="0"/>
          <w:bCs w:val="0"/>
          <w:sz w:val="22"/>
          <w:szCs w:val="22"/>
        </w:rPr>
        <w:t>Independent mobile beauticians</w:t>
      </w:r>
      <w:r w:rsidRPr="00D3756B">
        <w:rPr>
          <w:rFonts w:ascii="Calibri" w:hAnsi="Calibri" w:cs="Calibri"/>
          <w:sz w:val="22"/>
          <w:szCs w:val="22"/>
        </w:rPr>
        <w:t xml:space="preserve">, </w:t>
      </w:r>
      <w:proofErr w:type="gramStart"/>
      <w:r w:rsidRPr="00D3756B">
        <w:rPr>
          <w:rFonts w:ascii="Calibri" w:hAnsi="Calibri" w:cs="Calibri"/>
          <w:sz w:val="22"/>
          <w:szCs w:val="22"/>
        </w:rPr>
        <w:t>some</w:t>
      </w:r>
      <w:proofErr w:type="gramEnd"/>
      <w:r w:rsidRPr="00D3756B">
        <w:rPr>
          <w:rFonts w:ascii="Calibri" w:hAnsi="Calibri" w:cs="Calibri"/>
          <w:sz w:val="22"/>
          <w:szCs w:val="22"/>
        </w:rPr>
        <w:t xml:space="preserve"> </w:t>
      </w:r>
      <w:r>
        <w:rPr>
          <w:rFonts w:ascii="Calibri" w:hAnsi="Calibri" w:cs="Calibri"/>
          <w:sz w:val="22"/>
          <w:szCs w:val="22"/>
        </w:rPr>
        <w:t>who</w:t>
      </w:r>
      <w:r w:rsidRPr="00D3756B">
        <w:rPr>
          <w:rFonts w:ascii="Calibri" w:hAnsi="Calibri" w:cs="Calibri"/>
          <w:sz w:val="22"/>
          <w:szCs w:val="22"/>
        </w:rPr>
        <w:t xml:space="preserve"> may offer a wider range of services. (Yell, 2019)</w:t>
      </w:r>
    </w:p>
    <w:p w14:paraId="5AF9F198" w14:textId="41B6291D" w:rsidR="00D3756B" w:rsidRPr="00D3756B" w:rsidRDefault="00D3756B" w:rsidP="00D3756B">
      <w:pPr>
        <w:pStyle w:val="NoSpacing"/>
      </w:pPr>
      <w:r>
        <w:t>-</w:t>
      </w:r>
      <w:r w:rsidRPr="00D3756B">
        <w:t xml:space="preserve">Glo - Mobile Beauty Therapy </w:t>
      </w:r>
    </w:p>
    <w:p w14:paraId="53827E20" w14:textId="1AC917C9" w:rsidR="00D3756B" w:rsidRPr="00D3756B" w:rsidRDefault="00D3756B" w:rsidP="00D3756B">
      <w:pPr>
        <w:pStyle w:val="NoSpacing"/>
      </w:pPr>
      <w:r>
        <w:t>-</w:t>
      </w:r>
      <w:r w:rsidRPr="00D3756B">
        <w:t>Belle Beauty &amp; Aesthetics (Belle Beauty &amp; Aesthetics | Fresha, 2025)</w:t>
      </w:r>
    </w:p>
    <w:p w14:paraId="3665D6C3" w14:textId="01515325" w:rsidR="00DE7BBA" w:rsidRDefault="00DE7BBA">
      <w:pPr>
        <w:spacing w:line="360" w:lineRule="auto"/>
      </w:pPr>
    </w:p>
    <w:p w14:paraId="250C06B8" w14:textId="0188C9C5" w:rsidR="00974A76" w:rsidRDefault="00974A76">
      <w:pPr>
        <w:spacing w:line="360" w:lineRule="auto"/>
        <w:rPr>
          <w:rFonts w:ascii="Arial" w:eastAsia="Arial" w:hAnsi="Arial" w:cs="Arial"/>
          <w:sz w:val="24"/>
          <w:szCs w:val="24"/>
        </w:rPr>
      </w:pPr>
      <w:r>
        <w:t>A table has been produced, which is in the Appendices listed as TABLE 1.</w:t>
      </w:r>
    </w:p>
    <w:p w14:paraId="022F4C44" w14:textId="29B4A0CD" w:rsidR="00583709" w:rsidRDefault="005831A9" w:rsidP="00D3756B">
      <w:pPr>
        <w:pStyle w:val="Heading1"/>
        <w:rPr>
          <w:b/>
          <w:bCs/>
          <w:color w:val="auto"/>
          <w:u w:val="single"/>
        </w:rPr>
      </w:pPr>
      <w:bookmarkStart w:id="14" w:name="_3whwml4" w:colFirst="0" w:colLast="0"/>
      <w:bookmarkStart w:id="15" w:name="_Toc205636800"/>
      <w:bookmarkEnd w:id="14"/>
      <w:r w:rsidRPr="00D3756B">
        <w:rPr>
          <w:b/>
          <w:bCs/>
          <w:color w:val="auto"/>
          <w:u w:val="single"/>
        </w:rPr>
        <w:t>S</w:t>
      </w:r>
      <w:r w:rsidR="00D3756B" w:rsidRPr="00D3756B">
        <w:rPr>
          <w:b/>
          <w:bCs/>
          <w:color w:val="auto"/>
          <w:u w:val="single"/>
        </w:rPr>
        <w:t>ales and Marketing Strategy</w:t>
      </w:r>
      <w:bookmarkEnd w:id="15"/>
    </w:p>
    <w:p w14:paraId="0317014B" w14:textId="77777777" w:rsidR="00D3756B" w:rsidRDefault="00D3756B" w:rsidP="00D3756B"/>
    <w:p w14:paraId="278CAC4A" w14:textId="60576089" w:rsidR="00D3756B" w:rsidRDefault="00D3756B" w:rsidP="00D3756B">
      <w:pPr>
        <w:pStyle w:val="Heading2"/>
        <w:rPr>
          <w:b/>
          <w:bCs/>
          <w:color w:val="auto"/>
        </w:rPr>
      </w:pPr>
      <w:bookmarkStart w:id="16" w:name="_Toc205636801"/>
      <w:r w:rsidRPr="00D3756B">
        <w:rPr>
          <w:b/>
          <w:bCs/>
          <w:color w:val="auto"/>
        </w:rPr>
        <w:t>Marketing Objectives</w:t>
      </w:r>
      <w:bookmarkEnd w:id="16"/>
    </w:p>
    <w:p w14:paraId="3623F5CB" w14:textId="77777777" w:rsidR="00D3756B" w:rsidRDefault="00D3756B" w:rsidP="00D3756B"/>
    <w:p w14:paraId="17C7EF9E" w14:textId="77777777" w:rsidR="000A306C" w:rsidRPr="000A306C" w:rsidRDefault="000A306C" w:rsidP="000A306C">
      <w:r w:rsidRPr="000A306C">
        <w:t>Brows by Holly is a mobile beauty service based in Bridgend, specialising in professional eyebrow waxing and tinting. The business delivers a high-quality, specialist service that is convenient, flexible, and tailored to each client’s needs. Treatments take place in the client’s home, removing the need for travel and creating a more comfortable experience. All products are sourced from Sally Beauty, a trusted supplier known for professional-grade tools and materials (Sally Beauty, 2025).</w:t>
      </w:r>
    </w:p>
    <w:p w14:paraId="6C403898" w14:textId="77777777" w:rsidR="000A306C" w:rsidRPr="000A306C" w:rsidRDefault="000A306C" w:rsidP="000A306C">
      <w:r w:rsidRPr="000A306C">
        <w:t>To support the business’s first year of growth and raise local brand awareness, the following SMART marketing objectives have been set. These are clear, measurable, realistic, and time-focused to ensure progress can be tracked and evaluated (Doran, 1981).</w:t>
      </w:r>
    </w:p>
    <w:p w14:paraId="207EC31B" w14:textId="77777777" w:rsidR="000A306C" w:rsidRDefault="000A306C" w:rsidP="000A306C">
      <w:pPr>
        <w:pStyle w:val="ListParagraph"/>
        <w:numPr>
          <w:ilvl w:val="0"/>
          <w:numId w:val="12"/>
        </w:numPr>
      </w:pPr>
      <w:r w:rsidRPr="000A306C">
        <w:t>Specific – Build a client base of at least 100 regular customers within the first year by using targeted local marketing and encouraging word-of-mouth referrals.</w:t>
      </w:r>
    </w:p>
    <w:p w14:paraId="475F6D61" w14:textId="77777777" w:rsidR="000A306C" w:rsidRDefault="000A306C" w:rsidP="000A306C">
      <w:pPr>
        <w:pStyle w:val="ListParagraph"/>
        <w:numPr>
          <w:ilvl w:val="0"/>
          <w:numId w:val="12"/>
        </w:numPr>
      </w:pPr>
      <w:r w:rsidRPr="000A306C">
        <w:t>Measurable – Achieve at least 1,000 Instagram followers and 500 Facebook likes by the end of month six to increase visibility and attract bookings (Statista, 2024).</w:t>
      </w:r>
    </w:p>
    <w:p w14:paraId="5CC0EC44" w14:textId="77777777" w:rsidR="000A306C" w:rsidRDefault="000A306C" w:rsidP="000A306C">
      <w:pPr>
        <w:pStyle w:val="ListParagraph"/>
        <w:numPr>
          <w:ilvl w:val="0"/>
          <w:numId w:val="12"/>
        </w:numPr>
      </w:pPr>
      <w:r w:rsidRPr="000A306C">
        <w:t>Achievable – Generate at least 30% repeat bookings from existing clients within six months by providing a consistent, high-quality service and flexible appointment times.</w:t>
      </w:r>
    </w:p>
    <w:p w14:paraId="0FADF3B5" w14:textId="77777777" w:rsidR="000A306C" w:rsidRDefault="000A306C" w:rsidP="000A306C">
      <w:pPr>
        <w:pStyle w:val="ListParagraph"/>
        <w:numPr>
          <w:ilvl w:val="0"/>
          <w:numId w:val="12"/>
        </w:numPr>
      </w:pPr>
      <w:r w:rsidRPr="000A306C">
        <w:t>Relevant – Distribute 500 branded flyers and business cards in Bridgend during the first three months to raise awareness in the local area (British Business Bank, 2023).</w:t>
      </w:r>
    </w:p>
    <w:p w14:paraId="76C801E5" w14:textId="56DED8D4" w:rsidR="000A306C" w:rsidRDefault="000A306C" w:rsidP="000A306C">
      <w:pPr>
        <w:pStyle w:val="ListParagraph"/>
        <w:numPr>
          <w:ilvl w:val="0"/>
          <w:numId w:val="12"/>
        </w:numPr>
      </w:pPr>
      <w:r w:rsidRPr="000A306C">
        <w:t xml:space="preserve">Time-bound – Run monthly promotional offers (such as </w:t>
      </w:r>
      <w:r>
        <w:t>r</w:t>
      </w:r>
      <w:r w:rsidRPr="000A306C">
        <w:t>ecommend a Friend discounts and seasonal deals) to increase bookings by 10% each month.</w:t>
      </w:r>
    </w:p>
    <w:p w14:paraId="41352476" w14:textId="77777777" w:rsidR="007C5109" w:rsidRDefault="007C5109" w:rsidP="007C5109"/>
    <w:p w14:paraId="00EA8047" w14:textId="7ADE9F3F" w:rsidR="007C5109" w:rsidRDefault="007C5109" w:rsidP="007C5109">
      <w:pPr>
        <w:pStyle w:val="Heading2"/>
        <w:rPr>
          <w:b/>
          <w:bCs/>
          <w:color w:val="auto"/>
        </w:rPr>
      </w:pPr>
      <w:bookmarkStart w:id="17" w:name="_Toc205636802"/>
      <w:r w:rsidRPr="007C5109">
        <w:rPr>
          <w:b/>
          <w:bCs/>
          <w:color w:val="auto"/>
        </w:rPr>
        <w:lastRenderedPageBreak/>
        <w:t>Marketing Strategies</w:t>
      </w:r>
      <w:bookmarkEnd w:id="17"/>
    </w:p>
    <w:p w14:paraId="5A08E044" w14:textId="77777777" w:rsidR="007C5109" w:rsidRDefault="007C5109" w:rsidP="007C5109"/>
    <w:p w14:paraId="2F7CD146" w14:textId="77777777" w:rsidR="007C5109" w:rsidRPr="007C5109" w:rsidRDefault="007C5109" w:rsidP="007C5109">
      <w:r w:rsidRPr="007C5109">
        <w:t>To attract and retain clients, Brows by Holly will use a mix of digital and local marketing strategies tailored to the target audience.</w:t>
      </w:r>
    </w:p>
    <w:p w14:paraId="62752565" w14:textId="31B8C06E" w:rsidR="007C5109" w:rsidRPr="007C5109" w:rsidRDefault="007C5109" w:rsidP="007C5109">
      <w:r w:rsidRPr="007C5109">
        <w:rPr>
          <w:b/>
          <w:bCs/>
        </w:rPr>
        <w:t>Social Media Marketing</w:t>
      </w:r>
      <w:r w:rsidRPr="007C5109">
        <w:br/>
        <w:t xml:space="preserve">Instagram and Facebook will be the main platforms for promotion, as both are highly visual and widely used among the target age group (Statista, 2023). Posts will include before-and-after images, client testimonials, appointment availability, and limited-time offers. Engagement will be encouraged </w:t>
      </w:r>
      <w:r w:rsidRPr="007C5109">
        <w:t>using</w:t>
      </w:r>
      <w:r w:rsidRPr="007C5109">
        <w:t xml:space="preserve"> local hashtags (e.g., #BridgendBrows, #MobileBeautyWales) and collaborations with local influencers to grow reach organically (Kotler et al., 2022).</w:t>
      </w:r>
    </w:p>
    <w:p w14:paraId="43289205" w14:textId="77777777" w:rsidR="007C5109" w:rsidRPr="007C5109" w:rsidRDefault="007C5109" w:rsidP="007C5109">
      <w:r w:rsidRPr="007C5109">
        <w:rPr>
          <w:b/>
          <w:bCs/>
        </w:rPr>
        <w:t>Word of Mouth and Referrals</w:t>
      </w:r>
      <w:r w:rsidRPr="007C5109">
        <w:br/>
        <w:t>Happy clients will be encouraged to refer friends and family through a referral scheme offering discounts to both the referrer and the new client. Delivering consistently high-quality results and excellent customer service will help encourage repeat bookings and generate positive recommendations (Cialdini, 2021).</w:t>
      </w:r>
    </w:p>
    <w:p w14:paraId="0676AD1A" w14:textId="77777777" w:rsidR="007C5109" w:rsidRPr="007C5109" w:rsidRDefault="007C5109" w:rsidP="007C5109">
      <w:r w:rsidRPr="007C5109">
        <w:rPr>
          <w:b/>
          <w:bCs/>
        </w:rPr>
        <w:t>Printed Materials and Local Outreach</w:t>
      </w:r>
      <w:r w:rsidRPr="007C5109">
        <w:br/>
        <w:t>Professionally designed flyers and business cards will be distributed in local cafés, gyms, and community centres to reach potential clients who may not be active on social media. Partnerships with local businesses, such as bridal boutiques and hair salons, will be explored for cross-promotional opportunities (British Business Bank, 2023).</w:t>
      </w:r>
    </w:p>
    <w:p w14:paraId="11DB6569" w14:textId="5C450C81" w:rsidR="007C5109" w:rsidRPr="007C5109" w:rsidRDefault="007C5109" w:rsidP="007C5109">
      <w:r w:rsidRPr="007C5109">
        <w:rPr>
          <w:b/>
          <w:bCs/>
        </w:rPr>
        <w:t>Online Booking and Reviews</w:t>
      </w:r>
      <w:r w:rsidRPr="007C5109">
        <w:br/>
        <w:t>Clients will be able to book easily through a mobile-friendly booking system such as Fresha or Square Appointments. Positive online reviews on platforms like Facebook and Google Business will be encouraged to build trust and social proof (</w:t>
      </w:r>
      <w:r w:rsidR="007C5BE0" w:rsidRPr="007C5109">
        <w:t>Bright Local</w:t>
      </w:r>
      <w:r w:rsidRPr="007C5109">
        <w:t>, 2023).</w:t>
      </w:r>
    </w:p>
    <w:p w14:paraId="28CE3201" w14:textId="77777777" w:rsidR="007C5109" w:rsidRPr="007C5109" w:rsidRDefault="007C5109" w:rsidP="007C5109">
      <w:r w:rsidRPr="007C5109">
        <w:rPr>
          <w:b/>
          <w:bCs/>
        </w:rPr>
        <w:t>Seasonal Promotions</w:t>
      </w:r>
      <w:r w:rsidRPr="007C5109">
        <w:br/>
        <w:t>Promotional offers will be run during key times of the year, including Christmas, Valentine’s Day, wedding season, and prom season. These targeted campaigns are designed to attract new clients while encouraging existing clients to book additional treatments (Kotler et al., 2022).</w:t>
      </w:r>
    </w:p>
    <w:p w14:paraId="4075F894" w14:textId="77777777" w:rsidR="007C5109" w:rsidRPr="007C5109" w:rsidRDefault="007C5109" w:rsidP="007C5109"/>
    <w:p w14:paraId="4046CDE1" w14:textId="2E261721" w:rsidR="00D3756B" w:rsidRDefault="00E53615" w:rsidP="00E53615">
      <w:pPr>
        <w:pStyle w:val="Heading2"/>
        <w:rPr>
          <w:b/>
          <w:bCs/>
          <w:color w:val="auto"/>
        </w:rPr>
      </w:pPr>
      <w:bookmarkStart w:id="18" w:name="_Toc205636803"/>
      <w:r w:rsidRPr="00E53615">
        <w:rPr>
          <w:b/>
          <w:bCs/>
          <w:color w:val="auto"/>
        </w:rPr>
        <w:t>Target Market</w:t>
      </w:r>
      <w:bookmarkEnd w:id="18"/>
    </w:p>
    <w:p w14:paraId="486E5220" w14:textId="77777777" w:rsidR="00E53615" w:rsidRDefault="00E53615" w:rsidP="00E53615"/>
    <w:p w14:paraId="130E08B4" w14:textId="77777777" w:rsidR="00E53615" w:rsidRPr="00E53615" w:rsidRDefault="00E53615" w:rsidP="00E53615">
      <w:r w:rsidRPr="00E53615">
        <w:t>Brows by Holly’s primary market is women aged 18–45 living in and around Bridgend who value professional eyebrow grooming and the convenience of a mobile service. This age group represents a strong consumer base for beauty treatments, as they are more likely to maintain regular grooming habits and engage with beauty trends (Office for National Statistics [ONS], 2023).</w:t>
      </w:r>
    </w:p>
    <w:p w14:paraId="1C7094CB" w14:textId="77777777" w:rsidR="00E53615" w:rsidRPr="00E53615" w:rsidRDefault="00E53615" w:rsidP="00E53615">
      <w:r w:rsidRPr="00E53615">
        <w:t>Within this audience, key segments include busy professionals, young mothers, and students seeking affordable yet high-quality treatments. Individuals with mobility challenges also benefit from in-home services, avoiding the barriers associated with salon visits.</w:t>
      </w:r>
    </w:p>
    <w:p w14:paraId="2608FA74" w14:textId="77777777" w:rsidR="00E53615" w:rsidRPr="00E53615" w:rsidRDefault="00E53615" w:rsidP="00E53615">
      <w:r w:rsidRPr="00E53615">
        <w:lastRenderedPageBreak/>
        <w:t>Secondary markets include male clients seeking discreet brow maintenance and older clients preferring personalised, private treatments. The business also appeals to trend-conscious customers influenced by beauty content on Instagram and TikTok (Statista, 2023).</w:t>
      </w:r>
    </w:p>
    <w:p w14:paraId="110DD8CC" w14:textId="77777777" w:rsidR="00E53615" w:rsidRDefault="00E53615" w:rsidP="00E53615"/>
    <w:p w14:paraId="3D6CF451" w14:textId="1D7A9B49" w:rsidR="00E53615" w:rsidRDefault="00E53615" w:rsidP="00E53615">
      <w:pPr>
        <w:pStyle w:val="Heading2"/>
        <w:rPr>
          <w:b/>
          <w:bCs/>
          <w:color w:val="auto"/>
        </w:rPr>
      </w:pPr>
      <w:bookmarkStart w:id="19" w:name="_Toc205636804"/>
      <w:r w:rsidRPr="00E53615">
        <w:rPr>
          <w:b/>
          <w:bCs/>
          <w:color w:val="auto"/>
        </w:rPr>
        <w:t>Pricing Strategy and Income Streams</w:t>
      </w:r>
      <w:bookmarkEnd w:id="19"/>
    </w:p>
    <w:p w14:paraId="118A70D1" w14:textId="77777777" w:rsidR="00E53615" w:rsidRDefault="00E53615" w:rsidP="00E53615"/>
    <w:p w14:paraId="54982B6F" w14:textId="77777777" w:rsidR="00E53615" w:rsidRPr="00E53615" w:rsidRDefault="00E53615" w:rsidP="00E53615">
      <w:r w:rsidRPr="00E53615">
        <w:t>The pricing strategy for Brows by Holly has been shaped through competitor analysis, cost-based pricing, and an understanding of how the target market perceives value. Competitor analysis was conducted by reviewing the prices of both mobile and salon-based brow services in the Bridgend area, ensuring that the business remains competitive while maintaining profitability (Kotler et al., 2022).</w:t>
      </w:r>
    </w:p>
    <w:p w14:paraId="6CC7226E" w14:textId="582ADAA4" w:rsidR="00E53615" w:rsidRDefault="00E53615" w:rsidP="00E53615">
      <w:r w:rsidRPr="00E53615">
        <w:t>As a mobile eyebrow waxing and tinting service, pricing also reflects lower overhead costs compared to salon operations, allowing treatments to be offered at an accessible rate without compromising on quality (Smith, 2021). This approach aligns with the expectations of clients who seek professional results alongside the comfort and convenience of in-home appointments. By combining affordability with a high standard of service, the strategy aims to encourage repeat bookings and customer loyalty.</w:t>
      </w:r>
    </w:p>
    <w:p w14:paraId="18D4E901" w14:textId="77777777" w:rsidR="00E53615" w:rsidRPr="00E53615" w:rsidRDefault="00E53615" w:rsidP="00E53615">
      <w:r w:rsidRPr="00E53615">
        <w:t xml:space="preserve">To set prices for </w:t>
      </w:r>
      <w:r w:rsidRPr="00E53615">
        <w:rPr>
          <w:i/>
          <w:iCs/>
        </w:rPr>
        <w:t>Brows by Holly</w:t>
      </w:r>
      <w:r w:rsidRPr="00E53615">
        <w:t xml:space="preserve">, I </w:t>
      </w:r>
      <w:proofErr w:type="gramStart"/>
      <w:r w:rsidRPr="00E53615">
        <w:t>carried out</w:t>
      </w:r>
      <w:proofErr w:type="gramEnd"/>
      <w:r w:rsidRPr="00E53615">
        <w:t xml:space="preserve"> competitor research focusing on both local salons and mobile beauty therapists within the Bridgend area. Online booking platforms such as Treatwell show that eyebrow waxing typically ranges between £7 and £12, while tinting services range from £8 to £15 (Treatwell, 2025). Taking this into account, I positioned my prices slightly below the average salon rate. This approach helps the business stay competitive while maintaining healthy profit margins.</w:t>
      </w:r>
    </w:p>
    <w:p w14:paraId="3AFB776C" w14:textId="77777777" w:rsidR="00E53615" w:rsidRPr="00E53615" w:rsidRDefault="00E53615" w:rsidP="00E53615">
      <w:r w:rsidRPr="00E53615">
        <w:t>In addition to market research, I reviewed my operating costs, including professional products sourced from Sally Beauty and mobile business expenses such as fuel, insurance, and equipment (Sally Beauty, 2025). This ensured my pricing not only covered costs but also reflected the added convenience and comfort of a home-based service.</w:t>
      </w:r>
    </w:p>
    <w:p w14:paraId="5C213C94" w14:textId="77777777" w:rsidR="00E53615" w:rsidRPr="00E53615" w:rsidRDefault="00E53615" w:rsidP="00E53615">
      <w:r w:rsidRPr="00E53615">
        <w:rPr>
          <w:b/>
          <w:bCs/>
        </w:rPr>
        <w:t>Service Prices:</w:t>
      </w:r>
    </w:p>
    <w:p w14:paraId="021DEB83" w14:textId="77777777" w:rsidR="00E53615" w:rsidRPr="00E53615" w:rsidRDefault="00E53615" w:rsidP="00E53615">
      <w:pPr>
        <w:ind w:left="720"/>
      </w:pPr>
      <w:r w:rsidRPr="00E53615">
        <w:t>Eyebrow Waxing – £9.00</w:t>
      </w:r>
    </w:p>
    <w:p w14:paraId="50E0A9BA" w14:textId="77777777" w:rsidR="00E53615" w:rsidRPr="00E53615" w:rsidRDefault="00E53615" w:rsidP="00E53615">
      <w:pPr>
        <w:ind w:left="720"/>
      </w:pPr>
      <w:r w:rsidRPr="00E53615">
        <w:t>Eyebrow Tinting – £10.00</w:t>
      </w:r>
    </w:p>
    <w:p w14:paraId="55DC13B2" w14:textId="77777777" w:rsidR="00E53615" w:rsidRPr="00E53615" w:rsidRDefault="00E53615" w:rsidP="00E53615">
      <w:pPr>
        <w:ind w:left="720"/>
      </w:pPr>
      <w:r w:rsidRPr="00E53615">
        <w:t>Wax &amp; Tint Package – £16.00</w:t>
      </w:r>
    </w:p>
    <w:p w14:paraId="76EC7D4F" w14:textId="77777777" w:rsidR="00E53615" w:rsidRPr="00E53615" w:rsidRDefault="00E53615" w:rsidP="00E53615">
      <w:r w:rsidRPr="00E53615">
        <w:t>The package option offers better value for clients and encourages multiple treatments in a single booking.</w:t>
      </w:r>
    </w:p>
    <w:p w14:paraId="6990443F" w14:textId="77777777" w:rsidR="00E53615" w:rsidRPr="00E53615" w:rsidRDefault="00E53615" w:rsidP="00E53615">
      <w:r w:rsidRPr="00E53615">
        <w:rPr>
          <w:b/>
          <w:bCs/>
        </w:rPr>
        <w:t>Income Streams:</w:t>
      </w:r>
      <w:r w:rsidRPr="00E53615">
        <w:br/>
        <w:t>At launch, the business will have three core income streams:</w:t>
      </w:r>
    </w:p>
    <w:p w14:paraId="5E970B2A" w14:textId="77777777" w:rsidR="00E53615" w:rsidRPr="00E53615" w:rsidRDefault="00E53615" w:rsidP="00E53615">
      <w:pPr>
        <w:numPr>
          <w:ilvl w:val="0"/>
          <w:numId w:val="19"/>
        </w:numPr>
      </w:pPr>
      <w:r w:rsidRPr="00E53615">
        <w:t>Eyebrow Waxing (single treatment)</w:t>
      </w:r>
    </w:p>
    <w:p w14:paraId="639421C6" w14:textId="77777777" w:rsidR="00E53615" w:rsidRPr="00E53615" w:rsidRDefault="00E53615" w:rsidP="00E53615">
      <w:pPr>
        <w:numPr>
          <w:ilvl w:val="0"/>
          <w:numId w:val="19"/>
        </w:numPr>
      </w:pPr>
      <w:r w:rsidRPr="00E53615">
        <w:t>Eyebrow Tinting (single treatment)</w:t>
      </w:r>
    </w:p>
    <w:p w14:paraId="44E088C3" w14:textId="77777777" w:rsidR="00E53615" w:rsidRPr="00E53615" w:rsidRDefault="00E53615" w:rsidP="00E53615">
      <w:pPr>
        <w:numPr>
          <w:ilvl w:val="0"/>
          <w:numId w:val="19"/>
        </w:numPr>
      </w:pPr>
      <w:r w:rsidRPr="00E53615">
        <w:t>Wax &amp; Tint Package (combined treatment)</w:t>
      </w:r>
    </w:p>
    <w:p w14:paraId="74EB86E4" w14:textId="77777777" w:rsidR="00E53615" w:rsidRPr="00E53615" w:rsidRDefault="00E53615" w:rsidP="00E53615">
      <w:r w:rsidRPr="00E53615">
        <w:lastRenderedPageBreak/>
        <w:t>As the business develops, I plan to introduce additional offers, such as loyalty discounts and group booking packages for occasions like weddings or parties. While these would provide supplementary income, they are not expected to be primary revenue sources initially.</w:t>
      </w:r>
    </w:p>
    <w:p w14:paraId="0AA2C1CE" w14:textId="77777777" w:rsidR="00E53615" w:rsidRPr="00E53615" w:rsidRDefault="00E53615" w:rsidP="00E53615">
      <w:r w:rsidRPr="00E53615">
        <w:rPr>
          <w:b/>
          <w:bCs/>
        </w:rPr>
        <w:t>Projected Income:</w:t>
      </w:r>
      <w:r w:rsidRPr="00E53615">
        <w:br/>
        <w:t>Based on an estimated 25 clients per week:</w:t>
      </w:r>
    </w:p>
    <w:p w14:paraId="20F1C1BF" w14:textId="77777777" w:rsidR="00E53615" w:rsidRPr="00E53615" w:rsidRDefault="00E53615" w:rsidP="00E53615">
      <w:pPr>
        <w:ind w:left="720"/>
      </w:pPr>
      <w:r w:rsidRPr="00E53615">
        <w:t>Waxing only: 10 clients × £9.00 = £90/week</w:t>
      </w:r>
    </w:p>
    <w:p w14:paraId="75A281EB" w14:textId="77777777" w:rsidR="00E53615" w:rsidRPr="00E53615" w:rsidRDefault="00E53615" w:rsidP="00E53615">
      <w:pPr>
        <w:ind w:left="720"/>
      </w:pPr>
      <w:r w:rsidRPr="00E53615">
        <w:t>Tinting only: 5 clients × £10.00 = £50/week</w:t>
      </w:r>
    </w:p>
    <w:p w14:paraId="765F03C9" w14:textId="77777777" w:rsidR="00E53615" w:rsidRPr="00E53615" w:rsidRDefault="00E53615" w:rsidP="00E53615">
      <w:pPr>
        <w:ind w:left="720"/>
      </w:pPr>
      <w:r w:rsidRPr="00E53615">
        <w:t>Wax &amp; Tint Package: 10 clients × £16.00 = £160/week</w:t>
      </w:r>
    </w:p>
    <w:p w14:paraId="36213A1E" w14:textId="77777777" w:rsidR="00E53615" w:rsidRPr="00E53615" w:rsidRDefault="00E53615" w:rsidP="00E53615">
      <w:r w:rsidRPr="00E53615">
        <w:t>This provides a total estimated weekly income of £300, which equals approximately £15,600 per year (based on 52 weeks). These figures do not account for holidays, cancellations, or expansion. However, with effective marketing and customer retention, the business has the potential to increase this income over time.</w:t>
      </w:r>
    </w:p>
    <w:p w14:paraId="7AB3184D" w14:textId="77777777" w:rsidR="00D3756B" w:rsidRPr="00D3756B" w:rsidRDefault="00D3756B" w:rsidP="00D3756B"/>
    <w:p w14:paraId="6B8D808D" w14:textId="143ED42B" w:rsidR="00583709" w:rsidRDefault="00146796" w:rsidP="00146796">
      <w:pPr>
        <w:pStyle w:val="Heading2"/>
        <w:rPr>
          <w:b/>
          <w:bCs/>
          <w:color w:val="auto"/>
        </w:rPr>
      </w:pPr>
      <w:bookmarkStart w:id="20" w:name="_Toc205636805"/>
      <w:r w:rsidRPr="00146796">
        <w:rPr>
          <w:b/>
          <w:bCs/>
          <w:color w:val="auto"/>
        </w:rPr>
        <w:t>Sales Forecast</w:t>
      </w:r>
      <w:bookmarkEnd w:id="20"/>
    </w:p>
    <w:p w14:paraId="5042D11A" w14:textId="77777777" w:rsidR="00146796" w:rsidRDefault="00146796" w:rsidP="00146796"/>
    <w:p w14:paraId="30B0C99A" w14:textId="52B04B3A" w:rsidR="00146796" w:rsidRPr="00146796" w:rsidRDefault="00146796" w:rsidP="00146796">
      <w:r w:rsidRPr="00146796">
        <w:t>To set fair and competitive prices for Brows by Holly, I researched local salons and mobile beauty therapists within the Bridgend area using platforms such as Treatwell. On average, eyebrow waxing was priced between £7 and £12, while tinting ranged from £8 to £15 (Treatwell, 2025). I decided to set my prices slightly below the salon average, allowing me to remain competitive while ensuring a reasonable profit margin.</w:t>
      </w:r>
    </w:p>
    <w:p w14:paraId="0932E48D" w14:textId="41E6EA1E" w:rsidR="00146796" w:rsidRPr="00146796" w:rsidRDefault="00146796" w:rsidP="00146796">
      <w:r w:rsidRPr="00146796">
        <w:t xml:space="preserve">I also factored in the cost of professional products purchased from Sally Beauty, as well as essential mobile business expenses like travel and insurance (Sally Beauty, 2025). My pricing reflects both the quality of </w:t>
      </w:r>
      <w:r w:rsidRPr="00146796">
        <w:t>service,</w:t>
      </w:r>
      <w:r w:rsidRPr="00146796">
        <w:t xml:space="preserve"> and the added convenience of treatments </w:t>
      </w:r>
      <w:proofErr w:type="gramStart"/>
      <w:r w:rsidRPr="00146796">
        <w:t>carried out</w:t>
      </w:r>
      <w:proofErr w:type="gramEnd"/>
      <w:r w:rsidRPr="00146796">
        <w:t xml:space="preserve"> in the client’s own home.</w:t>
      </w:r>
    </w:p>
    <w:p w14:paraId="0076B344" w14:textId="77777777" w:rsidR="00146796" w:rsidRPr="00146796" w:rsidRDefault="00146796" w:rsidP="00146796">
      <w:r w:rsidRPr="00146796">
        <w:rPr>
          <w:b/>
          <w:bCs/>
        </w:rPr>
        <w:t>Standard Price List:</w:t>
      </w:r>
    </w:p>
    <w:p w14:paraId="64C7FA76" w14:textId="77777777" w:rsidR="00146796" w:rsidRPr="00146796" w:rsidRDefault="00146796" w:rsidP="00146796">
      <w:pPr>
        <w:ind w:left="720"/>
      </w:pPr>
      <w:r w:rsidRPr="00146796">
        <w:t>Eyebrow Waxing – £9.00</w:t>
      </w:r>
    </w:p>
    <w:p w14:paraId="66E07B00" w14:textId="77777777" w:rsidR="00146796" w:rsidRPr="00146796" w:rsidRDefault="00146796" w:rsidP="00146796">
      <w:pPr>
        <w:ind w:left="720"/>
      </w:pPr>
      <w:r w:rsidRPr="00146796">
        <w:t>Eyebrow Tinting – £10.00</w:t>
      </w:r>
    </w:p>
    <w:p w14:paraId="4CDB9726" w14:textId="77777777" w:rsidR="00146796" w:rsidRPr="00146796" w:rsidRDefault="00146796" w:rsidP="00146796">
      <w:pPr>
        <w:ind w:left="720"/>
      </w:pPr>
      <w:r w:rsidRPr="00146796">
        <w:t>Wax &amp; Tint Package – £16.00</w:t>
      </w:r>
    </w:p>
    <w:p w14:paraId="1F427914" w14:textId="77777777" w:rsidR="00146796" w:rsidRPr="00146796" w:rsidRDefault="00146796" w:rsidP="00146796">
      <w:r w:rsidRPr="00146796">
        <w:t>The package option encourages clients to book multiple treatments at once, helping to maximise income per appointment.</w:t>
      </w:r>
    </w:p>
    <w:p w14:paraId="542BB9CC" w14:textId="77777777" w:rsidR="00146796" w:rsidRPr="00146796" w:rsidRDefault="00146796" w:rsidP="00146796">
      <w:r w:rsidRPr="00146796">
        <w:rPr>
          <w:b/>
          <w:bCs/>
        </w:rPr>
        <w:t>Projected Income Streams:</w:t>
      </w:r>
    </w:p>
    <w:p w14:paraId="2C83B687" w14:textId="77777777" w:rsidR="00146796" w:rsidRPr="00146796" w:rsidRDefault="00146796" w:rsidP="00146796">
      <w:pPr>
        <w:numPr>
          <w:ilvl w:val="0"/>
          <w:numId w:val="24"/>
        </w:numPr>
      </w:pPr>
      <w:r w:rsidRPr="00146796">
        <w:t>Eyebrow Waxing (single treatment)</w:t>
      </w:r>
    </w:p>
    <w:p w14:paraId="53FE36B4" w14:textId="77777777" w:rsidR="00146796" w:rsidRPr="00146796" w:rsidRDefault="00146796" w:rsidP="00146796">
      <w:pPr>
        <w:numPr>
          <w:ilvl w:val="0"/>
          <w:numId w:val="24"/>
        </w:numPr>
      </w:pPr>
      <w:r w:rsidRPr="00146796">
        <w:t>Eyebrow Tinting (single treatment)</w:t>
      </w:r>
    </w:p>
    <w:p w14:paraId="5A85732D" w14:textId="77777777" w:rsidR="00146796" w:rsidRPr="00146796" w:rsidRDefault="00146796" w:rsidP="00146796">
      <w:pPr>
        <w:numPr>
          <w:ilvl w:val="0"/>
          <w:numId w:val="24"/>
        </w:numPr>
      </w:pPr>
      <w:r w:rsidRPr="00146796">
        <w:t>Wax &amp; Tint Package (combined treatment)</w:t>
      </w:r>
    </w:p>
    <w:p w14:paraId="4CA072BE" w14:textId="77777777" w:rsidR="00146796" w:rsidRPr="00146796" w:rsidRDefault="00146796" w:rsidP="00146796">
      <w:r w:rsidRPr="00146796">
        <w:t>Based on a projected 25 clients per week:</w:t>
      </w:r>
    </w:p>
    <w:p w14:paraId="425EC45B" w14:textId="77777777" w:rsidR="00146796" w:rsidRPr="00146796" w:rsidRDefault="00146796" w:rsidP="00146796">
      <w:pPr>
        <w:ind w:left="720"/>
      </w:pPr>
      <w:r w:rsidRPr="00146796">
        <w:lastRenderedPageBreak/>
        <w:t>10 waxing clients: £90/week</w:t>
      </w:r>
    </w:p>
    <w:p w14:paraId="489FAF06" w14:textId="77777777" w:rsidR="00146796" w:rsidRPr="00146796" w:rsidRDefault="00146796" w:rsidP="00146796">
      <w:pPr>
        <w:ind w:left="720"/>
      </w:pPr>
      <w:r w:rsidRPr="00146796">
        <w:t>5 tinting clients: £50/week</w:t>
      </w:r>
    </w:p>
    <w:p w14:paraId="310A5C76" w14:textId="77777777" w:rsidR="00146796" w:rsidRPr="00146796" w:rsidRDefault="00146796" w:rsidP="00146796">
      <w:pPr>
        <w:ind w:left="720"/>
      </w:pPr>
      <w:r w:rsidRPr="00146796">
        <w:t>10 package clients: £160/week</w:t>
      </w:r>
      <w:r w:rsidRPr="00146796">
        <w:br/>
      </w:r>
      <w:r w:rsidRPr="00146796">
        <w:rPr>
          <w:b/>
          <w:bCs/>
        </w:rPr>
        <w:t>Total:</w:t>
      </w:r>
      <w:r w:rsidRPr="00146796">
        <w:t xml:space="preserve"> £300/week (£15,600/year, based on 52 weeks).</w:t>
      </w:r>
    </w:p>
    <w:p w14:paraId="7589E831" w14:textId="54255EE6" w:rsidR="00146796" w:rsidRPr="00146796" w:rsidRDefault="00146796" w:rsidP="00146796"/>
    <w:p w14:paraId="469D8B06" w14:textId="77777777" w:rsidR="00146796" w:rsidRPr="00146796" w:rsidRDefault="00146796" w:rsidP="00146796">
      <w:r w:rsidRPr="00146796">
        <w:rPr>
          <w:b/>
          <w:bCs/>
        </w:rPr>
        <w:t>Financial Forecast</w:t>
      </w:r>
    </w:p>
    <w:p w14:paraId="24EB3C53" w14:textId="77777777" w:rsidR="00146796" w:rsidRPr="00146796" w:rsidRDefault="00146796" w:rsidP="00146796">
      <w:r w:rsidRPr="00146796">
        <w:t>One of the main advantages of a mobile beauty business is lower overhead costs compared to a fixed salon. However, there are still start-up and running expenses to account for.</w:t>
      </w:r>
    </w:p>
    <w:p w14:paraId="6F75F924" w14:textId="77777777" w:rsidR="00146796" w:rsidRPr="00146796" w:rsidRDefault="00146796" w:rsidP="00146796">
      <w:r w:rsidRPr="00146796">
        <w:rPr>
          <w:b/>
          <w:bCs/>
        </w:rPr>
        <w:t>Start-up Costs:</w:t>
      </w:r>
    </w:p>
    <w:p w14:paraId="1BE3D4BD" w14:textId="77777777" w:rsidR="00146796" w:rsidRPr="00146796" w:rsidRDefault="00146796" w:rsidP="00146796">
      <w:pPr>
        <w:ind w:left="720"/>
      </w:pPr>
      <w:r w:rsidRPr="00146796">
        <w:t>Professional waxing and tinting kit – £120 (Sally Beauty, 2025)</w:t>
      </w:r>
    </w:p>
    <w:p w14:paraId="0E65177A" w14:textId="77777777" w:rsidR="00146796" w:rsidRPr="00146796" w:rsidRDefault="00146796" w:rsidP="00146796">
      <w:pPr>
        <w:ind w:left="720"/>
      </w:pPr>
      <w:r w:rsidRPr="00146796">
        <w:t>Portable treatment bed and lighting – £150</w:t>
      </w:r>
    </w:p>
    <w:p w14:paraId="57425B5E" w14:textId="77777777" w:rsidR="00146796" w:rsidRPr="00146796" w:rsidRDefault="00146796" w:rsidP="00146796">
      <w:pPr>
        <w:ind w:left="720"/>
      </w:pPr>
      <w:r w:rsidRPr="00146796">
        <w:t>Public liability insurance – £80/year</w:t>
      </w:r>
    </w:p>
    <w:p w14:paraId="27B7F9E5" w14:textId="77777777" w:rsidR="00146796" w:rsidRPr="00146796" w:rsidRDefault="00146796" w:rsidP="00146796">
      <w:pPr>
        <w:ind w:left="720"/>
      </w:pPr>
      <w:r w:rsidRPr="00146796">
        <w:t>Marketing materials (flyers, business cards) – £60</w:t>
      </w:r>
    </w:p>
    <w:p w14:paraId="57FA8A60" w14:textId="77777777" w:rsidR="00146796" w:rsidRPr="00146796" w:rsidRDefault="00146796" w:rsidP="00146796">
      <w:pPr>
        <w:ind w:left="720"/>
      </w:pPr>
      <w:r w:rsidRPr="00146796">
        <w:t>Initial social media advertising – £50</w:t>
      </w:r>
      <w:r w:rsidRPr="00146796">
        <w:br/>
      </w:r>
      <w:r w:rsidRPr="00146796">
        <w:rPr>
          <w:b/>
          <w:bCs/>
        </w:rPr>
        <w:t>Total:</w:t>
      </w:r>
      <w:r w:rsidRPr="00146796">
        <w:t xml:space="preserve"> £460</w:t>
      </w:r>
    </w:p>
    <w:p w14:paraId="419B69F4" w14:textId="77777777" w:rsidR="00146796" w:rsidRPr="00146796" w:rsidRDefault="00146796" w:rsidP="00146796">
      <w:r w:rsidRPr="00146796">
        <w:rPr>
          <w:b/>
          <w:bCs/>
        </w:rPr>
        <w:t>Ongoing Monthly Costs:</w:t>
      </w:r>
    </w:p>
    <w:p w14:paraId="023C90C2" w14:textId="77777777" w:rsidR="00146796" w:rsidRPr="00146796" w:rsidRDefault="00146796" w:rsidP="00146796">
      <w:pPr>
        <w:ind w:left="720"/>
      </w:pPr>
      <w:r w:rsidRPr="00146796">
        <w:t>Product restocking – approx. £50 (Sally Beauty, 2025)</w:t>
      </w:r>
    </w:p>
    <w:p w14:paraId="688A1128" w14:textId="77777777" w:rsidR="00146796" w:rsidRPr="00146796" w:rsidRDefault="00146796" w:rsidP="00146796">
      <w:pPr>
        <w:ind w:left="720"/>
      </w:pPr>
      <w:r w:rsidRPr="00146796">
        <w:t xml:space="preserve">Fuel and travel – approx. </w:t>
      </w:r>
      <w:proofErr w:type="gramStart"/>
      <w:r w:rsidRPr="00146796">
        <w:t>£40</w:t>
      </w:r>
      <w:proofErr w:type="gramEnd"/>
    </w:p>
    <w:p w14:paraId="13C10B98" w14:textId="77777777" w:rsidR="00146796" w:rsidRPr="00146796" w:rsidRDefault="00146796" w:rsidP="00146796">
      <w:pPr>
        <w:ind w:left="720"/>
      </w:pPr>
      <w:r w:rsidRPr="00146796">
        <w:t>Insurance (monthly) – approx. £6.70</w:t>
      </w:r>
    </w:p>
    <w:p w14:paraId="6FE68B73" w14:textId="77777777" w:rsidR="00146796" w:rsidRPr="00146796" w:rsidRDefault="00146796" w:rsidP="00146796">
      <w:pPr>
        <w:ind w:left="720"/>
      </w:pPr>
      <w:r w:rsidRPr="00146796">
        <w:t>Social media promotion – £20</w:t>
      </w:r>
      <w:r w:rsidRPr="00146796">
        <w:br/>
      </w:r>
      <w:r w:rsidRPr="00146796">
        <w:rPr>
          <w:b/>
          <w:bCs/>
        </w:rPr>
        <w:t>Total:</w:t>
      </w:r>
      <w:r w:rsidRPr="00146796">
        <w:t xml:space="preserve"> approx. £116.70/month</w:t>
      </w:r>
    </w:p>
    <w:p w14:paraId="7A80B4AF" w14:textId="3A7275FE" w:rsidR="00146796" w:rsidRPr="00146796" w:rsidRDefault="00146796" w:rsidP="00146796"/>
    <w:p w14:paraId="36A08BCB" w14:textId="77777777" w:rsidR="00146796" w:rsidRPr="00146796" w:rsidRDefault="00146796" w:rsidP="00146796">
      <w:r w:rsidRPr="00146796">
        <w:rPr>
          <w:b/>
          <w:bCs/>
        </w:rPr>
        <w:t>Break-even Analysis</w:t>
      </w:r>
    </w:p>
    <w:p w14:paraId="481FCC14" w14:textId="77777777" w:rsidR="00146796" w:rsidRPr="00146796" w:rsidRDefault="00146796" w:rsidP="00146796">
      <w:r w:rsidRPr="00146796">
        <w:t>With a projected income of £1,200 per month and running costs of £116.70, around £1,083.30 would remain each month to recover start-up costs and generate profit. Based on this, the £460 start-up cost could be covered in under two months, meaning the business could become profitable very quickly. This financial position would allow for reinvestment into marketing, product range expansion, or further training.</w:t>
      </w:r>
    </w:p>
    <w:p w14:paraId="314DBE6F" w14:textId="77777777" w:rsidR="00146796" w:rsidRPr="00146796" w:rsidRDefault="00146796" w:rsidP="00146796"/>
    <w:p w14:paraId="2E8995BD" w14:textId="23430116" w:rsidR="00583709" w:rsidRPr="00146796" w:rsidRDefault="00146796" w:rsidP="00146796">
      <w:pPr>
        <w:pStyle w:val="Heading2"/>
        <w:rPr>
          <w:b/>
          <w:bCs/>
          <w:color w:val="auto"/>
        </w:rPr>
      </w:pPr>
      <w:bookmarkStart w:id="21" w:name="_Toc205636806"/>
      <w:r w:rsidRPr="00146796">
        <w:rPr>
          <w:b/>
          <w:bCs/>
          <w:color w:val="auto"/>
        </w:rPr>
        <w:t>Budget and Timeline</w:t>
      </w:r>
      <w:bookmarkEnd w:id="21"/>
    </w:p>
    <w:p w14:paraId="6F424F72" w14:textId="77777777" w:rsidR="00583709" w:rsidRDefault="00583709">
      <w:pPr>
        <w:spacing w:line="360" w:lineRule="auto"/>
        <w:rPr>
          <w:rFonts w:ascii="Arial" w:eastAsia="Arial" w:hAnsi="Arial" w:cs="Arial"/>
          <w:sz w:val="24"/>
          <w:szCs w:val="24"/>
        </w:rPr>
      </w:pPr>
    </w:p>
    <w:p w14:paraId="153DB930" w14:textId="77777777" w:rsidR="00146796" w:rsidRDefault="00146796" w:rsidP="00146796">
      <w:pPr>
        <w:pStyle w:val="NoSpacing"/>
      </w:pPr>
      <w:r w:rsidRPr="00146796">
        <w:lastRenderedPageBreak/>
        <w:t xml:space="preserve">The budget for </w:t>
      </w:r>
      <w:r w:rsidRPr="00146796">
        <w:rPr>
          <w:i/>
          <w:iCs/>
        </w:rPr>
        <w:t>Brows by Holly</w:t>
      </w:r>
      <w:r w:rsidRPr="00146796">
        <w:t xml:space="preserve"> has been designed to keep initial costs low while ensuring the essentials for delivering a professional service are in place. As a mobile business, the main expenses involve professional beauty products, portable equipment, and marketing materials. Sourcing supplies from Sally Beauty ensures both quality and cost-effectiveness (Sally Beauty, 2025).</w:t>
      </w:r>
    </w:p>
    <w:p w14:paraId="1E412438" w14:textId="77777777" w:rsidR="00146796" w:rsidRPr="00146796" w:rsidRDefault="00146796" w:rsidP="00146796">
      <w:pPr>
        <w:pStyle w:val="NoSpacing"/>
      </w:pPr>
    </w:p>
    <w:p w14:paraId="7BF634BC" w14:textId="06FAF9A4" w:rsidR="00146796" w:rsidRPr="00146796" w:rsidRDefault="00146796" w:rsidP="00146796">
      <w:pPr>
        <w:pStyle w:val="NoSpacing"/>
      </w:pPr>
      <w:r w:rsidRPr="00146796">
        <w:rPr>
          <w:b/>
          <w:bCs/>
        </w:rPr>
        <w:t>Start-up:</w:t>
      </w:r>
    </w:p>
    <w:p w14:paraId="2F520962" w14:textId="77777777" w:rsidR="00146796" w:rsidRDefault="00146796" w:rsidP="00146796">
      <w:pPr>
        <w:pStyle w:val="NoSpacing"/>
      </w:pPr>
      <w:r w:rsidRPr="00146796">
        <w:t>Professional waxing and tinting kit – £120</w:t>
      </w:r>
    </w:p>
    <w:p w14:paraId="0ED1F68F" w14:textId="77777777" w:rsidR="00146796" w:rsidRPr="00146796" w:rsidRDefault="00146796" w:rsidP="00146796">
      <w:pPr>
        <w:pStyle w:val="NoSpacing"/>
      </w:pPr>
    </w:p>
    <w:p w14:paraId="793EBC74" w14:textId="77777777" w:rsidR="00146796" w:rsidRDefault="00146796" w:rsidP="00146796">
      <w:pPr>
        <w:pStyle w:val="NoSpacing"/>
      </w:pPr>
      <w:r w:rsidRPr="00146796">
        <w:t>Portable treatment bed and lighting – £150</w:t>
      </w:r>
    </w:p>
    <w:p w14:paraId="3842DA5D" w14:textId="77777777" w:rsidR="00146796" w:rsidRPr="00146796" w:rsidRDefault="00146796" w:rsidP="00146796">
      <w:pPr>
        <w:pStyle w:val="NoSpacing"/>
      </w:pPr>
    </w:p>
    <w:p w14:paraId="76D0B5C2" w14:textId="77777777" w:rsidR="00146796" w:rsidRDefault="00146796" w:rsidP="00146796">
      <w:pPr>
        <w:pStyle w:val="NoSpacing"/>
      </w:pPr>
      <w:r w:rsidRPr="00146796">
        <w:t>Public liability insurance – £80/year</w:t>
      </w:r>
    </w:p>
    <w:p w14:paraId="19DA69AC" w14:textId="77777777" w:rsidR="00146796" w:rsidRPr="00146796" w:rsidRDefault="00146796" w:rsidP="00146796">
      <w:pPr>
        <w:pStyle w:val="NoSpacing"/>
      </w:pPr>
    </w:p>
    <w:p w14:paraId="3FD9CAFD" w14:textId="77777777" w:rsidR="00146796" w:rsidRPr="00146796" w:rsidRDefault="00146796" w:rsidP="00146796">
      <w:pPr>
        <w:pStyle w:val="NoSpacing"/>
      </w:pPr>
      <w:r w:rsidRPr="00146796">
        <w:t>Marketing materials (flyers, business cards) – £60</w:t>
      </w:r>
    </w:p>
    <w:p w14:paraId="131CFE48" w14:textId="77777777" w:rsidR="00146796" w:rsidRDefault="00146796" w:rsidP="00146796">
      <w:pPr>
        <w:pStyle w:val="NoSpacing"/>
      </w:pPr>
      <w:r w:rsidRPr="00146796">
        <w:t>Initial social media advertising – £50</w:t>
      </w:r>
    </w:p>
    <w:p w14:paraId="214D1AF6" w14:textId="5A53C6ED" w:rsidR="00146796" w:rsidRPr="00146796" w:rsidRDefault="00146796" w:rsidP="00146796">
      <w:pPr>
        <w:pStyle w:val="NoSpacing"/>
      </w:pPr>
      <w:r w:rsidRPr="00146796">
        <w:rPr>
          <w:b/>
          <w:bCs/>
        </w:rPr>
        <w:t>Total:</w:t>
      </w:r>
      <w:r w:rsidRPr="00146796">
        <w:t xml:space="preserve"> £460</w:t>
      </w:r>
    </w:p>
    <w:p w14:paraId="2CFFF443" w14:textId="77777777" w:rsidR="00146796" w:rsidRDefault="00146796" w:rsidP="00146796">
      <w:pPr>
        <w:pStyle w:val="NoSpacing"/>
      </w:pPr>
    </w:p>
    <w:p w14:paraId="26101B0C" w14:textId="5B0369D5" w:rsidR="00146796" w:rsidRPr="00146796" w:rsidRDefault="00146796" w:rsidP="00146796">
      <w:pPr>
        <w:pStyle w:val="NoSpacing"/>
      </w:pPr>
      <w:r w:rsidRPr="00146796">
        <w:t>This initial investment will be funded through personal savings, avoiding the need for loans or external financing.</w:t>
      </w:r>
    </w:p>
    <w:p w14:paraId="2B523831" w14:textId="77777777" w:rsidR="00146796" w:rsidRDefault="00146796" w:rsidP="00146796">
      <w:pPr>
        <w:pStyle w:val="NoSpacing"/>
        <w:rPr>
          <w:b/>
          <w:bCs/>
        </w:rPr>
      </w:pPr>
    </w:p>
    <w:p w14:paraId="52EA605E" w14:textId="724A66AF" w:rsidR="00146796" w:rsidRPr="00146796" w:rsidRDefault="00146796" w:rsidP="00146796">
      <w:pPr>
        <w:pStyle w:val="NoSpacing"/>
      </w:pPr>
      <w:r w:rsidRPr="00146796">
        <w:rPr>
          <w:b/>
          <w:bCs/>
        </w:rPr>
        <w:t>Monthly Running Costs:</w:t>
      </w:r>
    </w:p>
    <w:p w14:paraId="047FDB28" w14:textId="77777777" w:rsidR="00146796" w:rsidRPr="00146796" w:rsidRDefault="00146796" w:rsidP="00146796">
      <w:pPr>
        <w:pStyle w:val="NoSpacing"/>
      </w:pPr>
      <w:r w:rsidRPr="00146796">
        <w:t>Product restocking – approx. £50 (Sally Beauty, 2025)</w:t>
      </w:r>
    </w:p>
    <w:p w14:paraId="6FB2A9BB" w14:textId="77777777" w:rsidR="00146796" w:rsidRDefault="00146796" w:rsidP="00146796">
      <w:pPr>
        <w:pStyle w:val="NoSpacing"/>
      </w:pPr>
    </w:p>
    <w:p w14:paraId="38073B50" w14:textId="0C4289F1" w:rsidR="00146796" w:rsidRPr="00146796" w:rsidRDefault="00146796" w:rsidP="00146796">
      <w:pPr>
        <w:pStyle w:val="NoSpacing"/>
      </w:pPr>
      <w:r w:rsidRPr="00146796">
        <w:t xml:space="preserve">Fuel and travel – approx. </w:t>
      </w:r>
      <w:proofErr w:type="gramStart"/>
      <w:r w:rsidRPr="00146796">
        <w:t>£40</w:t>
      </w:r>
      <w:proofErr w:type="gramEnd"/>
    </w:p>
    <w:p w14:paraId="3E5F4CB1" w14:textId="77777777" w:rsidR="00146796" w:rsidRDefault="00146796" w:rsidP="00146796">
      <w:pPr>
        <w:pStyle w:val="NoSpacing"/>
      </w:pPr>
    </w:p>
    <w:p w14:paraId="087B453B" w14:textId="34265A34" w:rsidR="00146796" w:rsidRPr="00146796" w:rsidRDefault="00146796" w:rsidP="00146796">
      <w:pPr>
        <w:pStyle w:val="NoSpacing"/>
      </w:pPr>
      <w:r w:rsidRPr="00146796">
        <w:t>Insurance – £6.70/month</w:t>
      </w:r>
    </w:p>
    <w:p w14:paraId="55614759" w14:textId="77777777" w:rsidR="00146796" w:rsidRDefault="00146796" w:rsidP="00146796">
      <w:pPr>
        <w:pStyle w:val="NoSpacing"/>
      </w:pPr>
    </w:p>
    <w:p w14:paraId="7C1BA1C0" w14:textId="690DE6EF" w:rsidR="00146796" w:rsidRPr="00146796" w:rsidRDefault="00146796" w:rsidP="00146796">
      <w:pPr>
        <w:pStyle w:val="NoSpacing"/>
      </w:pPr>
      <w:r w:rsidRPr="00146796">
        <w:t>Social media promotion – £20</w:t>
      </w:r>
      <w:r w:rsidRPr="00146796">
        <w:br/>
      </w:r>
      <w:r w:rsidRPr="00146796">
        <w:rPr>
          <w:b/>
          <w:bCs/>
        </w:rPr>
        <w:t>Total:</w:t>
      </w:r>
      <w:r w:rsidRPr="00146796">
        <w:t xml:space="preserve"> approx. £116.70/month</w:t>
      </w:r>
    </w:p>
    <w:p w14:paraId="4B19413B" w14:textId="33D7C045" w:rsidR="00146796" w:rsidRPr="00146796" w:rsidRDefault="00146796" w:rsidP="00146796">
      <w:pPr>
        <w:pStyle w:val="NoSpacing"/>
      </w:pPr>
    </w:p>
    <w:p w14:paraId="22E83F4A" w14:textId="77777777" w:rsidR="00146796" w:rsidRPr="00146796" w:rsidRDefault="00146796" w:rsidP="00146796">
      <w:pPr>
        <w:pStyle w:val="NoSpacing"/>
        <w:rPr>
          <w:b/>
          <w:bCs/>
        </w:rPr>
      </w:pPr>
      <w:r w:rsidRPr="00146796">
        <w:rPr>
          <w:b/>
          <w:bCs/>
        </w:rPr>
        <w:t>Business Launch Timeline</w:t>
      </w:r>
    </w:p>
    <w:p w14:paraId="42D0BEF8" w14:textId="77777777" w:rsidR="00146796" w:rsidRPr="00146796" w:rsidRDefault="00146796" w:rsidP="00146796">
      <w:pPr>
        <w:pStyle w:val="NoSpacing"/>
      </w:pPr>
      <w:r w:rsidRPr="00146796">
        <w:t>To ensure a smooth start, the launch will follow a structured four-week preparation plan:</w:t>
      </w:r>
    </w:p>
    <w:p w14:paraId="2CBE9EEC" w14:textId="77777777" w:rsidR="00146796" w:rsidRDefault="00146796" w:rsidP="00146796">
      <w:pPr>
        <w:pStyle w:val="NoSpacing"/>
        <w:rPr>
          <w:b/>
          <w:bCs/>
        </w:rPr>
      </w:pPr>
    </w:p>
    <w:p w14:paraId="5D3AF5B3" w14:textId="0FFB0A16" w:rsidR="00146796" w:rsidRPr="00146796" w:rsidRDefault="00146796" w:rsidP="00146796">
      <w:pPr>
        <w:pStyle w:val="NoSpacing"/>
      </w:pPr>
      <w:r w:rsidRPr="00146796">
        <w:rPr>
          <w:b/>
          <w:bCs/>
        </w:rPr>
        <w:t>Week 1 – Planning &amp; Setup</w:t>
      </w:r>
    </w:p>
    <w:p w14:paraId="39F0CA6A" w14:textId="77777777" w:rsidR="00146796" w:rsidRPr="00146796" w:rsidRDefault="00146796" w:rsidP="00146796">
      <w:pPr>
        <w:pStyle w:val="NoSpacing"/>
      </w:pPr>
      <w:r w:rsidRPr="00146796">
        <w:t>Register the business name and set up social media pages.</w:t>
      </w:r>
    </w:p>
    <w:p w14:paraId="65921E0C" w14:textId="77777777" w:rsidR="00146796" w:rsidRPr="00146796" w:rsidRDefault="00146796" w:rsidP="00146796">
      <w:pPr>
        <w:pStyle w:val="NoSpacing"/>
      </w:pPr>
      <w:r w:rsidRPr="00146796">
        <w:t>Purchase professional kits and equipment.</w:t>
      </w:r>
    </w:p>
    <w:p w14:paraId="5FE4DBCF" w14:textId="77777777" w:rsidR="00146796" w:rsidRDefault="00146796" w:rsidP="00146796">
      <w:pPr>
        <w:pStyle w:val="NoSpacing"/>
        <w:rPr>
          <w:b/>
          <w:bCs/>
        </w:rPr>
      </w:pPr>
    </w:p>
    <w:p w14:paraId="31978E86" w14:textId="27E38EAA" w:rsidR="00146796" w:rsidRPr="00146796" w:rsidRDefault="00146796" w:rsidP="00146796">
      <w:pPr>
        <w:pStyle w:val="NoSpacing"/>
      </w:pPr>
      <w:r w:rsidRPr="00146796">
        <w:rPr>
          <w:b/>
          <w:bCs/>
        </w:rPr>
        <w:t>Week 2 – Marketing Preparation</w:t>
      </w:r>
    </w:p>
    <w:p w14:paraId="1E436E31" w14:textId="77777777" w:rsidR="00146796" w:rsidRPr="00146796" w:rsidRDefault="00146796" w:rsidP="00146796">
      <w:pPr>
        <w:pStyle w:val="NoSpacing"/>
      </w:pPr>
      <w:r w:rsidRPr="00146796">
        <w:t>Design and print flyers and business cards.</w:t>
      </w:r>
    </w:p>
    <w:p w14:paraId="1BE71A88" w14:textId="77777777" w:rsidR="00146796" w:rsidRPr="00146796" w:rsidRDefault="00146796" w:rsidP="00146796">
      <w:pPr>
        <w:pStyle w:val="NoSpacing"/>
      </w:pPr>
      <w:r w:rsidRPr="00146796">
        <w:t>Create branded social media content for launch.</w:t>
      </w:r>
    </w:p>
    <w:p w14:paraId="2490CF1F" w14:textId="77777777" w:rsidR="00146796" w:rsidRDefault="00146796" w:rsidP="00146796">
      <w:pPr>
        <w:pStyle w:val="NoSpacing"/>
        <w:rPr>
          <w:b/>
          <w:bCs/>
        </w:rPr>
      </w:pPr>
    </w:p>
    <w:p w14:paraId="0BF186E3" w14:textId="69D17C0C" w:rsidR="00146796" w:rsidRPr="00146796" w:rsidRDefault="00146796" w:rsidP="00146796">
      <w:pPr>
        <w:pStyle w:val="NoSpacing"/>
      </w:pPr>
      <w:r w:rsidRPr="00146796">
        <w:rPr>
          <w:b/>
          <w:bCs/>
        </w:rPr>
        <w:t>Week 3 – Pre-Launch Promotion</w:t>
      </w:r>
    </w:p>
    <w:p w14:paraId="4BD05DC6" w14:textId="77777777" w:rsidR="00146796" w:rsidRPr="00146796" w:rsidRDefault="00146796" w:rsidP="00146796">
      <w:pPr>
        <w:pStyle w:val="NoSpacing"/>
      </w:pPr>
      <w:r w:rsidRPr="00146796">
        <w:t>Distribute flyers locally (cafés, gyms, community centres).</w:t>
      </w:r>
    </w:p>
    <w:p w14:paraId="13AA4E52" w14:textId="77777777" w:rsidR="00146796" w:rsidRPr="00146796" w:rsidRDefault="00146796" w:rsidP="00146796">
      <w:pPr>
        <w:pStyle w:val="NoSpacing"/>
      </w:pPr>
      <w:r w:rsidRPr="00146796">
        <w:t>Engage with potential clients on Instagram and Facebook using targeted hashtags (Beauty Guild, 2022).</w:t>
      </w:r>
    </w:p>
    <w:p w14:paraId="1838C7B7" w14:textId="77777777" w:rsidR="00146796" w:rsidRDefault="00146796" w:rsidP="00146796">
      <w:pPr>
        <w:pStyle w:val="NoSpacing"/>
        <w:rPr>
          <w:b/>
          <w:bCs/>
        </w:rPr>
      </w:pPr>
    </w:p>
    <w:p w14:paraId="078B6E05" w14:textId="6266AE47" w:rsidR="00146796" w:rsidRPr="00146796" w:rsidRDefault="00146796" w:rsidP="00146796">
      <w:pPr>
        <w:pStyle w:val="NoSpacing"/>
      </w:pPr>
      <w:r w:rsidRPr="00146796">
        <w:rPr>
          <w:b/>
          <w:bCs/>
        </w:rPr>
        <w:t>Week 4 – Official Launch</w:t>
      </w:r>
    </w:p>
    <w:p w14:paraId="0B085B36" w14:textId="77777777" w:rsidR="00146796" w:rsidRPr="00146796" w:rsidRDefault="00146796" w:rsidP="00146796">
      <w:pPr>
        <w:pStyle w:val="NoSpacing"/>
      </w:pPr>
      <w:r w:rsidRPr="00146796">
        <w:t>Begin taking bookings via Fresha or Square Appointments.</w:t>
      </w:r>
    </w:p>
    <w:p w14:paraId="5A9FCC3B" w14:textId="77777777" w:rsidR="00146796" w:rsidRPr="00146796" w:rsidRDefault="00146796" w:rsidP="00146796">
      <w:pPr>
        <w:pStyle w:val="NoSpacing"/>
      </w:pPr>
      <w:r w:rsidRPr="00146796">
        <w:t>Offer a limited-time introductory discount to attract first-time clients.</w:t>
      </w:r>
    </w:p>
    <w:p w14:paraId="638F55B9" w14:textId="77777777" w:rsidR="00974A76" w:rsidRDefault="00974A76" w:rsidP="00146796">
      <w:pPr>
        <w:pStyle w:val="NoSpacing"/>
      </w:pPr>
    </w:p>
    <w:p w14:paraId="6875702F" w14:textId="77777777" w:rsidR="00974A76" w:rsidRDefault="00974A76" w:rsidP="00146796">
      <w:pPr>
        <w:pStyle w:val="NoSpacing"/>
      </w:pPr>
    </w:p>
    <w:p w14:paraId="2E181BD1" w14:textId="77777777" w:rsidR="00974A76" w:rsidRDefault="00974A76" w:rsidP="00146796">
      <w:pPr>
        <w:pStyle w:val="NoSpacing"/>
      </w:pPr>
    </w:p>
    <w:p w14:paraId="3F6AD451" w14:textId="7C5D9B34" w:rsidR="00146796" w:rsidRDefault="00146796" w:rsidP="00146796">
      <w:pPr>
        <w:pStyle w:val="NoSpacing"/>
      </w:pPr>
      <w:r w:rsidRPr="00146796">
        <w:t>Following the launch, the first three months will focus on building a consistent client base through social media engagement, word-of-mouth referrals, and seasonal promotions.</w:t>
      </w:r>
    </w:p>
    <w:p w14:paraId="5C29B5CD" w14:textId="77777777" w:rsidR="008A405D" w:rsidRDefault="008A405D" w:rsidP="00146796">
      <w:pPr>
        <w:pStyle w:val="NoSpacing"/>
      </w:pPr>
    </w:p>
    <w:p w14:paraId="267FB8A3" w14:textId="3E858383" w:rsidR="008A405D" w:rsidRPr="008A405D" w:rsidRDefault="008A405D" w:rsidP="00146796">
      <w:pPr>
        <w:pStyle w:val="NoSpacing"/>
      </w:pPr>
      <w:r w:rsidRPr="008A405D">
        <w:t xml:space="preserve">A full Business Launch Timeline has been prepared to outline the order of tasks and key deadlines. This can be found in </w:t>
      </w:r>
      <w:r w:rsidRPr="008A405D">
        <w:t>the Appendices</w:t>
      </w:r>
      <w:r w:rsidRPr="008A405D">
        <w:t xml:space="preserve"> and demonstrates my understanding of effective start-up planning</w:t>
      </w:r>
      <w:r w:rsidR="00974A76">
        <w:t xml:space="preserve"> listed as TABLE 2.</w:t>
      </w:r>
    </w:p>
    <w:p w14:paraId="384080D3" w14:textId="77777777" w:rsidR="00146796" w:rsidRDefault="00146796">
      <w:pPr>
        <w:spacing w:line="360" w:lineRule="auto"/>
        <w:rPr>
          <w:rFonts w:ascii="Arial" w:eastAsia="Arial" w:hAnsi="Arial" w:cs="Arial"/>
          <w:sz w:val="24"/>
          <w:szCs w:val="24"/>
        </w:rPr>
      </w:pPr>
    </w:p>
    <w:tbl>
      <w:tblPr>
        <w:tblpPr w:leftFromText="180" w:rightFromText="180" w:horzAnchor="margin" w:tblpY="-11251"/>
        <w:tblW w:w="10157"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263"/>
        <w:gridCol w:w="3593"/>
        <w:gridCol w:w="4301"/>
      </w:tblGrid>
      <w:tr w:rsidR="008A405D" w:rsidRPr="008A405D" w14:paraId="15BA068D" w14:textId="77777777" w:rsidTr="008A405D">
        <w:trPr>
          <w:trHeight w:val="356"/>
          <w:tblHeader/>
          <w:tblCellSpacing w:w="15" w:type="dxa"/>
        </w:trPr>
        <w:tc>
          <w:tcPr>
            <w:tcW w:w="0" w:type="auto"/>
            <w:vAlign w:val="center"/>
            <w:hideMark/>
          </w:tcPr>
          <w:p w14:paraId="13C31F64" w14:textId="77777777" w:rsidR="008A405D" w:rsidRPr="008A405D" w:rsidRDefault="008A405D" w:rsidP="008A405D">
            <w:pPr>
              <w:rPr>
                <w:b/>
                <w:bCs/>
                <w:sz w:val="16"/>
                <w:szCs w:val="16"/>
              </w:rPr>
            </w:pPr>
            <w:r w:rsidRPr="008A405D">
              <w:rPr>
                <w:b/>
                <w:bCs/>
                <w:sz w:val="16"/>
                <w:szCs w:val="16"/>
              </w:rPr>
              <w:t>Week</w:t>
            </w:r>
          </w:p>
        </w:tc>
        <w:tc>
          <w:tcPr>
            <w:tcW w:w="0" w:type="auto"/>
            <w:vAlign w:val="center"/>
            <w:hideMark/>
          </w:tcPr>
          <w:p w14:paraId="3F980769" w14:textId="77777777" w:rsidR="008A405D" w:rsidRPr="008A405D" w:rsidRDefault="008A405D" w:rsidP="008A405D">
            <w:pPr>
              <w:rPr>
                <w:b/>
                <w:bCs/>
                <w:sz w:val="16"/>
                <w:szCs w:val="16"/>
              </w:rPr>
            </w:pPr>
            <w:r w:rsidRPr="008A405D">
              <w:rPr>
                <w:b/>
                <w:bCs/>
                <w:sz w:val="16"/>
                <w:szCs w:val="16"/>
              </w:rPr>
              <w:t>Key Activities</w:t>
            </w:r>
          </w:p>
        </w:tc>
        <w:tc>
          <w:tcPr>
            <w:tcW w:w="0" w:type="auto"/>
            <w:vAlign w:val="center"/>
            <w:hideMark/>
          </w:tcPr>
          <w:p w14:paraId="466116F1" w14:textId="77777777" w:rsidR="008A405D" w:rsidRPr="008A405D" w:rsidRDefault="008A405D" w:rsidP="008A405D">
            <w:pPr>
              <w:rPr>
                <w:b/>
                <w:bCs/>
                <w:sz w:val="16"/>
                <w:szCs w:val="16"/>
              </w:rPr>
            </w:pPr>
            <w:r w:rsidRPr="008A405D">
              <w:rPr>
                <w:b/>
                <w:bCs/>
                <w:sz w:val="16"/>
                <w:szCs w:val="16"/>
              </w:rPr>
              <w:t>Details</w:t>
            </w:r>
          </w:p>
        </w:tc>
      </w:tr>
      <w:tr w:rsidR="008A405D" w:rsidRPr="008A405D" w14:paraId="5B4188D6" w14:textId="77777777" w:rsidTr="008A405D">
        <w:trPr>
          <w:trHeight w:val="553"/>
          <w:tblCellSpacing w:w="15" w:type="dxa"/>
        </w:trPr>
        <w:tc>
          <w:tcPr>
            <w:tcW w:w="0" w:type="auto"/>
            <w:vAlign w:val="center"/>
            <w:hideMark/>
          </w:tcPr>
          <w:p w14:paraId="1C9A1163" w14:textId="77777777" w:rsidR="008A405D" w:rsidRPr="008A405D" w:rsidRDefault="008A405D" w:rsidP="008A405D">
            <w:pPr>
              <w:rPr>
                <w:sz w:val="16"/>
                <w:szCs w:val="16"/>
              </w:rPr>
            </w:pPr>
            <w:r w:rsidRPr="008A405D">
              <w:rPr>
                <w:b/>
                <w:bCs/>
                <w:sz w:val="16"/>
                <w:szCs w:val="16"/>
              </w:rPr>
              <w:t>Week 1 – Planning &amp; Setup</w:t>
            </w:r>
          </w:p>
        </w:tc>
        <w:tc>
          <w:tcPr>
            <w:tcW w:w="0" w:type="auto"/>
            <w:vAlign w:val="center"/>
            <w:hideMark/>
          </w:tcPr>
          <w:p w14:paraId="5D99C55A" w14:textId="77777777" w:rsidR="008A405D" w:rsidRPr="008A405D" w:rsidRDefault="008A405D" w:rsidP="008A405D">
            <w:pPr>
              <w:rPr>
                <w:sz w:val="16"/>
                <w:szCs w:val="16"/>
              </w:rPr>
            </w:pPr>
            <w:r w:rsidRPr="008A405D">
              <w:rPr>
                <w:sz w:val="16"/>
                <w:szCs w:val="16"/>
              </w:rPr>
              <w:t>Register business name and create social media pages</w:t>
            </w:r>
          </w:p>
        </w:tc>
        <w:tc>
          <w:tcPr>
            <w:tcW w:w="0" w:type="auto"/>
            <w:vAlign w:val="center"/>
            <w:hideMark/>
          </w:tcPr>
          <w:p w14:paraId="6F34E4FC" w14:textId="77777777" w:rsidR="008A405D" w:rsidRPr="008A405D" w:rsidRDefault="008A405D" w:rsidP="008A405D">
            <w:pPr>
              <w:rPr>
                <w:sz w:val="16"/>
                <w:szCs w:val="16"/>
              </w:rPr>
            </w:pPr>
            <w:r w:rsidRPr="008A405D">
              <w:rPr>
                <w:sz w:val="16"/>
                <w:szCs w:val="16"/>
              </w:rPr>
              <w:t>Secure name, branding, and online presence before launch</w:t>
            </w:r>
          </w:p>
        </w:tc>
      </w:tr>
      <w:tr w:rsidR="008A405D" w:rsidRPr="008A405D" w14:paraId="35EDC7C3" w14:textId="77777777" w:rsidTr="008A405D">
        <w:trPr>
          <w:trHeight w:val="553"/>
          <w:tblCellSpacing w:w="15" w:type="dxa"/>
        </w:trPr>
        <w:tc>
          <w:tcPr>
            <w:tcW w:w="0" w:type="auto"/>
            <w:vAlign w:val="center"/>
            <w:hideMark/>
          </w:tcPr>
          <w:p w14:paraId="7C2B6C28" w14:textId="77777777" w:rsidR="008A405D" w:rsidRPr="008A405D" w:rsidRDefault="008A405D" w:rsidP="008A405D">
            <w:pPr>
              <w:rPr>
                <w:sz w:val="16"/>
                <w:szCs w:val="16"/>
              </w:rPr>
            </w:pPr>
          </w:p>
        </w:tc>
        <w:tc>
          <w:tcPr>
            <w:tcW w:w="0" w:type="auto"/>
            <w:vAlign w:val="center"/>
            <w:hideMark/>
          </w:tcPr>
          <w:p w14:paraId="28E12262" w14:textId="77777777" w:rsidR="008A405D" w:rsidRPr="008A405D" w:rsidRDefault="008A405D" w:rsidP="008A405D">
            <w:pPr>
              <w:rPr>
                <w:sz w:val="16"/>
                <w:szCs w:val="16"/>
              </w:rPr>
            </w:pPr>
            <w:r w:rsidRPr="008A405D">
              <w:rPr>
                <w:sz w:val="16"/>
                <w:szCs w:val="16"/>
              </w:rPr>
              <w:t>Purchase professional kits and equipment</w:t>
            </w:r>
          </w:p>
        </w:tc>
        <w:tc>
          <w:tcPr>
            <w:tcW w:w="0" w:type="auto"/>
            <w:vAlign w:val="center"/>
            <w:hideMark/>
          </w:tcPr>
          <w:p w14:paraId="5FF0DA26" w14:textId="77777777" w:rsidR="008A405D" w:rsidRPr="008A405D" w:rsidRDefault="008A405D" w:rsidP="008A405D">
            <w:pPr>
              <w:rPr>
                <w:sz w:val="16"/>
                <w:szCs w:val="16"/>
              </w:rPr>
            </w:pPr>
            <w:r w:rsidRPr="008A405D">
              <w:rPr>
                <w:sz w:val="16"/>
                <w:szCs w:val="16"/>
              </w:rPr>
              <w:t>Order waxing/tinting kit, portable bed, lighting from Sally Beauty</w:t>
            </w:r>
          </w:p>
        </w:tc>
      </w:tr>
      <w:tr w:rsidR="008A405D" w:rsidRPr="008A405D" w14:paraId="4CAB1838" w14:textId="77777777" w:rsidTr="008A405D">
        <w:trPr>
          <w:trHeight w:val="553"/>
          <w:tblCellSpacing w:w="15" w:type="dxa"/>
        </w:trPr>
        <w:tc>
          <w:tcPr>
            <w:tcW w:w="0" w:type="auto"/>
            <w:vAlign w:val="center"/>
            <w:hideMark/>
          </w:tcPr>
          <w:p w14:paraId="7E154327" w14:textId="77777777" w:rsidR="008A405D" w:rsidRPr="008A405D" w:rsidRDefault="008A405D" w:rsidP="008A405D">
            <w:pPr>
              <w:rPr>
                <w:sz w:val="16"/>
                <w:szCs w:val="16"/>
              </w:rPr>
            </w:pPr>
            <w:r w:rsidRPr="008A405D">
              <w:rPr>
                <w:b/>
                <w:bCs/>
                <w:sz w:val="16"/>
                <w:szCs w:val="16"/>
              </w:rPr>
              <w:t>Week 2 – Marketing Preparation</w:t>
            </w:r>
          </w:p>
        </w:tc>
        <w:tc>
          <w:tcPr>
            <w:tcW w:w="0" w:type="auto"/>
            <w:vAlign w:val="center"/>
            <w:hideMark/>
          </w:tcPr>
          <w:p w14:paraId="10BE1BAB" w14:textId="77777777" w:rsidR="008A405D" w:rsidRPr="008A405D" w:rsidRDefault="008A405D" w:rsidP="008A405D">
            <w:pPr>
              <w:rPr>
                <w:sz w:val="16"/>
                <w:szCs w:val="16"/>
              </w:rPr>
            </w:pPr>
            <w:r w:rsidRPr="008A405D">
              <w:rPr>
                <w:sz w:val="16"/>
                <w:szCs w:val="16"/>
              </w:rPr>
              <w:t>Design and print flyers and business cards</w:t>
            </w:r>
          </w:p>
        </w:tc>
        <w:tc>
          <w:tcPr>
            <w:tcW w:w="0" w:type="auto"/>
            <w:vAlign w:val="center"/>
            <w:hideMark/>
          </w:tcPr>
          <w:p w14:paraId="68382332" w14:textId="77777777" w:rsidR="008A405D" w:rsidRPr="008A405D" w:rsidRDefault="008A405D" w:rsidP="008A405D">
            <w:pPr>
              <w:rPr>
                <w:sz w:val="16"/>
                <w:szCs w:val="16"/>
              </w:rPr>
            </w:pPr>
            <w:r w:rsidRPr="008A405D">
              <w:rPr>
                <w:sz w:val="16"/>
                <w:szCs w:val="16"/>
              </w:rPr>
              <w:t>Use professional design for a consistent brand image</w:t>
            </w:r>
          </w:p>
        </w:tc>
      </w:tr>
      <w:tr w:rsidR="008A405D" w:rsidRPr="008A405D" w14:paraId="32EC6FE7" w14:textId="77777777" w:rsidTr="008A405D">
        <w:trPr>
          <w:trHeight w:val="356"/>
          <w:tblCellSpacing w:w="15" w:type="dxa"/>
        </w:trPr>
        <w:tc>
          <w:tcPr>
            <w:tcW w:w="0" w:type="auto"/>
            <w:vAlign w:val="center"/>
            <w:hideMark/>
          </w:tcPr>
          <w:p w14:paraId="5ACCFB20" w14:textId="77777777" w:rsidR="008A405D" w:rsidRPr="008A405D" w:rsidRDefault="008A405D" w:rsidP="008A405D">
            <w:pPr>
              <w:rPr>
                <w:sz w:val="16"/>
                <w:szCs w:val="16"/>
              </w:rPr>
            </w:pPr>
          </w:p>
        </w:tc>
        <w:tc>
          <w:tcPr>
            <w:tcW w:w="0" w:type="auto"/>
            <w:vAlign w:val="center"/>
            <w:hideMark/>
          </w:tcPr>
          <w:p w14:paraId="04CAF237" w14:textId="77777777" w:rsidR="008A405D" w:rsidRPr="008A405D" w:rsidRDefault="008A405D" w:rsidP="008A405D">
            <w:pPr>
              <w:rPr>
                <w:sz w:val="16"/>
                <w:szCs w:val="16"/>
              </w:rPr>
            </w:pPr>
            <w:r w:rsidRPr="008A405D">
              <w:rPr>
                <w:sz w:val="16"/>
                <w:szCs w:val="16"/>
              </w:rPr>
              <w:t>Create branded social media content</w:t>
            </w:r>
          </w:p>
        </w:tc>
        <w:tc>
          <w:tcPr>
            <w:tcW w:w="0" w:type="auto"/>
            <w:vAlign w:val="center"/>
            <w:hideMark/>
          </w:tcPr>
          <w:p w14:paraId="78BAD78F" w14:textId="77777777" w:rsidR="008A405D" w:rsidRPr="008A405D" w:rsidRDefault="008A405D" w:rsidP="008A405D">
            <w:pPr>
              <w:rPr>
                <w:sz w:val="16"/>
                <w:szCs w:val="16"/>
              </w:rPr>
            </w:pPr>
            <w:r w:rsidRPr="008A405D">
              <w:rPr>
                <w:sz w:val="16"/>
                <w:szCs w:val="16"/>
              </w:rPr>
              <w:t>Prepare before-and-after photos, promotional graphics</w:t>
            </w:r>
          </w:p>
        </w:tc>
      </w:tr>
      <w:tr w:rsidR="008A405D" w:rsidRPr="008A405D" w14:paraId="0BDC1598" w14:textId="77777777" w:rsidTr="008A405D">
        <w:trPr>
          <w:trHeight w:val="546"/>
          <w:tblCellSpacing w:w="15" w:type="dxa"/>
        </w:trPr>
        <w:tc>
          <w:tcPr>
            <w:tcW w:w="0" w:type="auto"/>
            <w:vAlign w:val="center"/>
            <w:hideMark/>
          </w:tcPr>
          <w:p w14:paraId="338DBA93" w14:textId="77777777" w:rsidR="008A405D" w:rsidRPr="008A405D" w:rsidRDefault="008A405D" w:rsidP="008A405D">
            <w:pPr>
              <w:rPr>
                <w:sz w:val="16"/>
                <w:szCs w:val="16"/>
              </w:rPr>
            </w:pPr>
            <w:r w:rsidRPr="008A405D">
              <w:rPr>
                <w:b/>
                <w:bCs/>
                <w:sz w:val="16"/>
                <w:szCs w:val="16"/>
              </w:rPr>
              <w:t>Week 3 – Pre-Launch Promotion</w:t>
            </w:r>
          </w:p>
        </w:tc>
        <w:tc>
          <w:tcPr>
            <w:tcW w:w="0" w:type="auto"/>
            <w:vAlign w:val="center"/>
            <w:hideMark/>
          </w:tcPr>
          <w:p w14:paraId="5F3B6215" w14:textId="77777777" w:rsidR="008A405D" w:rsidRPr="008A405D" w:rsidRDefault="008A405D" w:rsidP="008A405D">
            <w:pPr>
              <w:rPr>
                <w:sz w:val="16"/>
                <w:szCs w:val="16"/>
              </w:rPr>
            </w:pPr>
            <w:r w:rsidRPr="008A405D">
              <w:rPr>
                <w:sz w:val="16"/>
                <w:szCs w:val="16"/>
              </w:rPr>
              <w:t>Distribute flyers locally</w:t>
            </w:r>
          </w:p>
        </w:tc>
        <w:tc>
          <w:tcPr>
            <w:tcW w:w="0" w:type="auto"/>
            <w:vAlign w:val="center"/>
            <w:hideMark/>
          </w:tcPr>
          <w:p w14:paraId="042EA0D1" w14:textId="77777777" w:rsidR="008A405D" w:rsidRPr="008A405D" w:rsidRDefault="008A405D" w:rsidP="008A405D">
            <w:pPr>
              <w:rPr>
                <w:sz w:val="16"/>
                <w:szCs w:val="16"/>
              </w:rPr>
            </w:pPr>
            <w:r w:rsidRPr="008A405D">
              <w:rPr>
                <w:sz w:val="16"/>
                <w:szCs w:val="16"/>
              </w:rPr>
              <w:t>Place in cafés, gyms, community centres</w:t>
            </w:r>
          </w:p>
        </w:tc>
      </w:tr>
      <w:tr w:rsidR="008A405D" w:rsidRPr="008A405D" w14:paraId="73E9C5ED" w14:textId="77777777" w:rsidTr="008A405D">
        <w:trPr>
          <w:trHeight w:val="553"/>
          <w:tblCellSpacing w:w="15" w:type="dxa"/>
        </w:trPr>
        <w:tc>
          <w:tcPr>
            <w:tcW w:w="0" w:type="auto"/>
            <w:vAlign w:val="center"/>
            <w:hideMark/>
          </w:tcPr>
          <w:p w14:paraId="15352D61" w14:textId="77777777" w:rsidR="008A405D" w:rsidRPr="008A405D" w:rsidRDefault="008A405D" w:rsidP="008A405D">
            <w:pPr>
              <w:rPr>
                <w:sz w:val="16"/>
                <w:szCs w:val="16"/>
              </w:rPr>
            </w:pPr>
          </w:p>
        </w:tc>
        <w:tc>
          <w:tcPr>
            <w:tcW w:w="0" w:type="auto"/>
            <w:vAlign w:val="center"/>
            <w:hideMark/>
          </w:tcPr>
          <w:p w14:paraId="341AAED1" w14:textId="77777777" w:rsidR="008A405D" w:rsidRPr="008A405D" w:rsidRDefault="008A405D" w:rsidP="008A405D">
            <w:pPr>
              <w:rPr>
                <w:sz w:val="16"/>
                <w:szCs w:val="16"/>
              </w:rPr>
            </w:pPr>
            <w:r w:rsidRPr="008A405D">
              <w:rPr>
                <w:sz w:val="16"/>
                <w:szCs w:val="16"/>
              </w:rPr>
              <w:t>Engage with potential clients on Instagram/Facebook</w:t>
            </w:r>
          </w:p>
        </w:tc>
        <w:tc>
          <w:tcPr>
            <w:tcW w:w="0" w:type="auto"/>
            <w:vAlign w:val="center"/>
            <w:hideMark/>
          </w:tcPr>
          <w:p w14:paraId="7EB153D3" w14:textId="77777777" w:rsidR="008A405D" w:rsidRPr="008A405D" w:rsidRDefault="008A405D" w:rsidP="008A405D">
            <w:pPr>
              <w:rPr>
                <w:sz w:val="16"/>
                <w:szCs w:val="16"/>
              </w:rPr>
            </w:pPr>
            <w:r w:rsidRPr="008A405D">
              <w:rPr>
                <w:sz w:val="16"/>
                <w:szCs w:val="16"/>
              </w:rPr>
              <w:t>Use local hashtags and follow relevant accounts</w:t>
            </w:r>
          </w:p>
        </w:tc>
      </w:tr>
      <w:tr w:rsidR="008A405D" w:rsidRPr="008A405D" w14:paraId="769134BF" w14:textId="77777777" w:rsidTr="008A405D">
        <w:trPr>
          <w:trHeight w:val="356"/>
          <w:tblCellSpacing w:w="15" w:type="dxa"/>
        </w:trPr>
        <w:tc>
          <w:tcPr>
            <w:tcW w:w="0" w:type="auto"/>
            <w:vAlign w:val="center"/>
            <w:hideMark/>
          </w:tcPr>
          <w:p w14:paraId="6A5B1419" w14:textId="77777777" w:rsidR="008A405D" w:rsidRPr="008A405D" w:rsidRDefault="008A405D" w:rsidP="008A405D">
            <w:pPr>
              <w:rPr>
                <w:sz w:val="16"/>
                <w:szCs w:val="16"/>
              </w:rPr>
            </w:pPr>
            <w:r w:rsidRPr="008A405D">
              <w:rPr>
                <w:b/>
                <w:bCs/>
                <w:sz w:val="16"/>
                <w:szCs w:val="16"/>
              </w:rPr>
              <w:t>Week 4 – Official Launch</w:t>
            </w:r>
          </w:p>
        </w:tc>
        <w:tc>
          <w:tcPr>
            <w:tcW w:w="0" w:type="auto"/>
            <w:vAlign w:val="center"/>
            <w:hideMark/>
          </w:tcPr>
          <w:p w14:paraId="431EFECA" w14:textId="77777777" w:rsidR="008A405D" w:rsidRPr="008A405D" w:rsidRDefault="008A405D" w:rsidP="008A405D">
            <w:pPr>
              <w:rPr>
                <w:sz w:val="16"/>
                <w:szCs w:val="16"/>
              </w:rPr>
            </w:pPr>
            <w:r w:rsidRPr="008A405D">
              <w:rPr>
                <w:sz w:val="16"/>
                <w:szCs w:val="16"/>
              </w:rPr>
              <w:t>Begin taking bookings</w:t>
            </w:r>
          </w:p>
        </w:tc>
        <w:tc>
          <w:tcPr>
            <w:tcW w:w="0" w:type="auto"/>
            <w:vAlign w:val="center"/>
            <w:hideMark/>
          </w:tcPr>
          <w:p w14:paraId="172160F4" w14:textId="77777777" w:rsidR="008A405D" w:rsidRPr="008A405D" w:rsidRDefault="008A405D" w:rsidP="008A405D">
            <w:pPr>
              <w:rPr>
                <w:sz w:val="16"/>
                <w:szCs w:val="16"/>
              </w:rPr>
            </w:pPr>
            <w:r w:rsidRPr="008A405D">
              <w:rPr>
                <w:sz w:val="16"/>
                <w:szCs w:val="16"/>
              </w:rPr>
              <w:t>Use Fresha or Square Appointments for scheduling</w:t>
            </w:r>
          </w:p>
        </w:tc>
      </w:tr>
      <w:tr w:rsidR="008A405D" w:rsidRPr="008A405D" w14:paraId="7495A11B" w14:textId="77777777" w:rsidTr="008A405D">
        <w:trPr>
          <w:trHeight w:val="356"/>
          <w:tblCellSpacing w:w="15" w:type="dxa"/>
        </w:trPr>
        <w:tc>
          <w:tcPr>
            <w:tcW w:w="0" w:type="auto"/>
            <w:vAlign w:val="center"/>
            <w:hideMark/>
          </w:tcPr>
          <w:p w14:paraId="3BA187DC" w14:textId="77777777" w:rsidR="008A405D" w:rsidRPr="008A405D" w:rsidRDefault="008A405D" w:rsidP="008A405D">
            <w:pPr>
              <w:rPr>
                <w:sz w:val="16"/>
                <w:szCs w:val="16"/>
              </w:rPr>
            </w:pPr>
          </w:p>
        </w:tc>
        <w:tc>
          <w:tcPr>
            <w:tcW w:w="0" w:type="auto"/>
            <w:vAlign w:val="center"/>
            <w:hideMark/>
          </w:tcPr>
          <w:p w14:paraId="3EE5E228" w14:textId="77777777" w:rsidR="008A405D" w:rsidRPr="008A405D" w:rsidRDefault="008A405D" w:rsidP="008A405D">
            <w:pPr>
              <w:rPr>
                <w:sz w:val="16"/>
                <w:szCs w:val="16"/>
              </w:rPr>
            </w:pPr>
            <w:r w:rsidRPr="008A405D">
              <w:rPr>
                <w:sz w:val="16"/>
                <w:szCs w:val="16"/>
              </w:rPr>
              <w:t>Offer introductory discount</w:t>
            </w:r>
          </w:p>
        </w:tc>
        <w:tc>
          <w:tcPr>
            <w:tcW w:w="0" w:type="auto"/>
            <w:vAlign w:val="center"/>
            <w:hideMark/>
          </w:tcPr>
          <w:p w14:paraId="1421ED34" w14:textId="77777777" w:rsidR="008A405D" w:rsidRPr="008A405D" w:rsidRDefault="008A405D" w:rsidP="008A405D">
            <w:pPr>
              <w:rPr>
                <w:sz w:val="16"/>
                <w:szCs w:val="16"/>
              </w:rPr>
            </w:pPr>
            <w:r w:rsidRPr="008A405D">
              <w:rPr>
                <w:sz w:val="16"/>
                <w:szCs w:val="16"/>
              </w:rPr>
              <w:t>Attract first-time clients and encourage repeat bookings</w:t>
            </w:r>
          </w:p>
        </w:tc>
      </w:tr>
    </w:tbl>
    <w:p w14:paraId="5DEEB5CF" w14:textId="77777777" w:rsidR="00583709" w:rsidRDefault="00583709"/>
    <w:p w14:paraId="29C1A788" w14:textId="6CBBA915" w:rsidR="00583709" w:rsidRDefault="008A405D" w:rsidP="008A405D">
      <w:pPr>
        <w:pStyle w:val="Heading1"/>
        <w:rPr>
          <w:b/>
          <w:bCs/>
          <w:color w:val="auto"/>
          <w:u w:val="single"/>
        </w:rPr>
      </w:pPr>
      <w:bookmarkStart w:id="22" w:name="_Toc205636807"/>
      <w:r w:rsidRPr="008A405D">
        <w:rPr>
          <w:b/>
          <w:bCs/>
          <w:color w:val="auto"/>
          <w:u w:val="single"/>
        </w:rPr>
        <w:t>Operations</w:t>
      </w:r>
      <w:bookmarkEnd w:id="22"/>
    </w:p>
    <w:p w14:paraId="3ABFFD59" w14:textId="77777777" w:rsidR="008A405D" w:rsidRDefault="008A405D" w:rsidP="008A405D"/>
    <w:p w14:paraId="436E7D13" w14:textId="3B49D41A" w:rsidR="008A405D" w:rsidRPr="008A405D" w:rsidRDefault="008A405D" w:rsidP="008A405D">
      <w:r w:rsidRPr="008A405D">
        <w:t xml:space="preserve">The operations of Brows by Holly are designed to provide a smooth, professional mobile beauty service, with a strong focus on customer convenience, </w:t>
      </w:r>
      <w:proofErr w:type="gramStart"/>
      <w:r w:rsidRPr="008A405D">
        <w:t>health</w:t>
      </w:r>
      <w:proofErr w:type="gramEnd"/>
      <w:r w:rsidRPr="008A405D">
        <w:t xml:space="preserve"> and safety, and meeting legal requirements. This section outlines how the business will function </w:t>
      </w:r>
      <w:r w:rsidRPr="008A405D">
        <w:t>daily</w:t>
      </w:r>
      <w:r w:rsidRPr="008A405D">
        <w:t>, including income sources, location, equipment, suppliers, staffing, and operational systems.</w:t>
      </w:r>
    </w:p>
    <w:p w14:paraId="00C1245D" w14:textId="286D63B4" w:rsidR="008A405D" w:rsidRPr="008A405D" w:rsidRDefault="008A405D" w:rsidP="008A405D"/>
    <w:p w14:paraId="0C9CAAD4" w14:textId="77777777" w:rsidR="008A405D" w:rsidRPr="008A405D" w:rsidRDefault="008A405D" w:rsidP="008A405D">
      <w:pPr>
        <w:pStyle w:val="Heading2"/>
        <w:rPr>
          <w:b/>
          <w:bCs/>
          <w:color w:val="auto"/>
        </w:rPr>
      </w:pPr>
      <w:bookmarkStart w:id="23" w:name="_Toc205636808"/>
      <w:r w:rsidRPr="008A405D">
        <w:rPr>
          <w:b/>
          <w:bCs/>
          <w:color w:val="auto"/>
        </w:rPr>
        <w:t>Income from Each Service</w:t>
      </w:r>
      <w:bookmarkEnd w:id="23"/>
    </w:p>
    <w:p w14:paraId="71522C7A" w14:textId="77777777" w:rsidR="008A405D" w:rsidRPr="008A405D" w:rsidRDefault="008A405D" w:rsidP="008A405D">
      <w:r w:rsidRPr="008A405D">
        <w:t>The business will generate income from three main treatments. Based on an estimated 25 clients per week, the projected weekly and annual earnings are:</w:t>
      </w:r>
    </w:p>
    <w:p w14:paraId="78814921" w14:textId="77777777" w:rsidR="008A405D" w:rsidRPr="008A405D" w:rsidRDefault="008A405D" w:rsidP="008A405D">
      <w:pPr>
        <w:ind w:left="720"/>
      </w:pPr>
      <w:r w:rsidRPr="008A405D">
        <w:rPr>
          <w:b/>
          <w:bCs/>
        </w:rPr>
        <w:t>Eyebrow Waxing</w:t>
      </w:r>
      <w:r w:rsidRPr="008A405D">
        <w:t>: 10 clients × £9 = £90/week</w:t>
      </w:r>
    </w:p>
    <w:p w14:paraId="12DF6283" w14:textId="77777777" w:rsidR="008A405D" w:rsidRPr="008A405D" w:rsidRDefault="008A405D" w:rsidP="008A405D">
      <w:pPr>
        <w:ind w:left="720"/>
      </w:pPr>
      <w:r w:rsidRPr="008A405D">
        <w:rPr>
          <w:b/>
          <w:bCs/>
        </w:rPr>
        <w:t>Eyebrow Tinting</w:t>
      </w:r>
      <w:r w:rsidRPr="008A405D">
        <w:t>: 5 clients × £10 = £50/week</w:t>
      </w:r>
    </w:p>
    <w:p w14:paraId="1ED3083E" w14:textId="77777777" w:rsidR="008A405D" w:rsidRPr="008A405D" w:rsidRDefault="008A405D" w:rsidP="008A405D">
      <w:pPr>
        <w:ind w:left="720"/>
      </w:pPr>
      <w:r w:rsidRPr="008A405D">
        <w:rPr>
          <w:b/>
          <w:bCs/>
        </w:rPr>
        <w:t>Wax &amp; Tint Package</w:t>
      </w:r>
      <w:r w:rsidRPr="008A405D">
        <w:t>: 10 clients × £16 = £160/week</w:t>
      </w:r>
    </w:p>
    <w:p w14:paraId="20F00565" w14:textId="77777777" w:rsidR="008A405D" w:rsidRPr="008A405D" w:rsidRDefault="008A405D" w:rsidP="008A405D">
      <w:r w:rsidRPr="008A405D">
        <w:rPr>
          <w:b/>
          <w:bCs/>
        </w:rPr>
        <w:t>Total Weekly Income</w:t>
      </w:r>
      <w:r w:rsidRPr="008A405D">
        <w:t>: £300</w:t>
      </w:r>
      <w:r w:rsidRPr="008A405D">
        <w:br/>
      </w:r>
      <w:r w:rsidRPr="008A405D">
        <w:rPr>
          <w:b/>
          <w:bCs/>
        </w:rPr>
        <w:t>Projected Annual Income (52 weeks)</w:t>
      </w:r>
      <w:r w:rsidRPr="008A405D">
        <w:t>: £15,600</w:t>
      </w:r>
    </w:p>
    <w:p w14:paraId="330BC97C" w14:textId="77777777" w:rsidR="008A405D" w:rsidRPr="008A405D" w:rsidRDefault="008A405D" w:rsidP="008A405D">
      <w:r w:rsidRPr="008A405D">
        <w:lastRenderedPageBreak/>
        <w:t>These figures provide a realistic starting point and will help guide decisions around marketing, reinvestment, and potential business expansion.</w:t>
      </w:r>
    </w:p>
    <w:p w14:paraId="663D730F" w14:textId="6490F755" w:rsidR="008A405D" w:rsidRPr="008A405D" w:rsidRDefault="008A405D" w:rsidP="008A405D"/>
    <w:p w14:paraId="5E73FE8F" w14:textId="77777777" w:rsidR="008A405D" w:rsidRPr="00631BE9" w:rsidRDefault="008A405D" w:rsidP="00631BE9">
      <w:pPr>
        <w:pStyle w:val="Heading2"/>
        <w:rPr>
          <w:b/>
          <w:bCs/>
          <w:color w:val="auto"/>
        </w:rPr>
      </w:pPr>
      <w:bookmarkStart w:id="24" w:name="_Toc205636809"/>
      <w:r w:rsidRPr="00631BE9">
        <w:rPr>
          <w:b/>
          <w:bCs/>
          <w:color w:val="auto"/>
        </w:rPr>
        <w:t>Location, Premises, and Equipment</w:t>
      </w:r>
      <w:bookmarkEnd w:id="24"/>
    </w:p>
    <w:p w14:paraId="37FAFBE4" w14:textId="77777777" w:rsidR="00631BE9" w:rsidRDefault="00631BE9" w:rsidP="008A405D"/>
    <w:p w14:paraId="22F9944F" w14:textId="797FE0D6" w:rsidR="008A405D" w:rsidRPr="008A405D" w:rsidRDefault="008A405D" w:rsidP="008A405D">
      <w:r w:rsidRPr="008A405D">
        <w:t xml:space="preserve">As a mobile service, the business will operate in </w:t>
      </w:r>
      <w:r w:rsidR="006B65FC" w:rsidRPr="008A405D">
        <w:t>client’s</w:t>
      </w:r>
      <w:r w:rsidR="00631BE9">
        <w:t xml:space="preserve"> </w:t>
      </w:r>
      <w:r w:rsidRPr="008A405D">
        <w:t>homes within the Bridgend area. This removes the need for renting a salon and significantly reduces overhead costs. A small, organised area at home will be used for storing products and equipment, following strict hygiene standards.</w:t>
      </w:r>
    </w:p>
    <w:p w14:paraId="5BBB64CD" w14:textId="77777777" w:rsidR="008A405D" w:rsidRPr="008A405D" w:rsidRDefault="008A405D" w:rsidP="008A405D">
      <w:r w:rsidRPr="008A405D">
        <w:t>Key equipment will include:</w:t>
      </w:r>
    </w:p>
    <w:p w14:paraId="3F16FEF7" w14:textId="77777777" w:rsidR="008A405D" w:rsidRPr="008A405D" w:rsidRDefault="008A405D" w:rsidP="008A405D">
      <w:pPr>
        <w:ind w:left="720"/>
      </w:pPr>
      <w:r w:rsidRPr="008A405D">
        <w:t>Portable treatment bed or chair</w:t>
      </w:r>
    </w:p>
    <w:p w14:paraId="7040122F" w14:textId="77777777" w:rsidR="008A405D" w:rsidRPr="008A405D" w:rsidRDefault="008A405D" w:rsidP="008A405D">
      <w:pPr>
        <w:ind w:left="720"/>
      </w:pPr>
      <w:r w:rsidRPr="008A405D">
        <w:t xml:space="preserve">Wax heater and waxing </w:t>
      </w:r>
      <w:proofErr w:type="gramStart"/>
      <w:r w:rsidRPr="008A405D">
        <w:t>kits</w:t>
      </w:r>
      <w:proofErr w:type="gramEnd"/>
    </w:p>
    <w:p w14:paraId="650687B6" w14:textId="77777777" w:rsidR="008A405D" w:rsidRPr="008A405D" w:rsidRDefault="008A405D" w:rsidP="008A405D">
      <w:pPr>
        <w:ind w:left="720"/>
      </w:pPr>
      <w:r w:rsidRPr="008A405D">
        <w:t>Tinting products and tools</w:t>
      </w:r>
    </w:p>
    <w:p w14:paraId="46914E06" w14:textId="77777777" w:rsidR="008A405D" w:rsidRPr="008A405D" w:rsidRDefault="008A405D" w:rsidP="008A405D">
      <w:pPr>
        <w:ind w:left="720"/>
      </w:pPr>
      <w:r w:rsidRPr="008A405D">
        <w:t>PPE (gloves, masks, disposable aprons)</w:t>
      </w:r>
    </w:p>
    <w:p w14:paraId="4F6B0E27" w14:textId="77777777" w:rsidR="008A405D" w:rsidRPr="008A405D" w:rsidRDefault="008A405D" w:rsidP="008A405D">
      <w:pPr>
        <w:ind w:left="720"/>
      </w:pPr>
      <w:r w:rsidRPr="008A405D">
        <w:t>Cleaning and sterilisation supplies</w:t>
      </w:r>
    </w:p>
    <w:p w14:paraId="590ABD11" w14:textId="77777777" w:rsidR="008A405D" w:rsidRPr="008A405D" w:rsidRDefault="008A405D" w:rsidP="008A405D">
      <w:pPr>
        <w:ind w:left="720"/>
      </w:pPr>
      <w:r w:rsidRPr="008A405D">
        <w:t>Marketing materials (flyers, business cards)</w:t>
      </w:r>
    </w:p>
    <w:p w14:paraId="0C041949" w14:textId="77777777" w:rsidR="008A405D" w:rsidRPr="008A405D" w:rsidRDefault="008A405D" w:rsidP="008A405D">
      <w:r w:rsidRPr="008A405D">
        <w:t>All products will be purchased from Sally Beauty, a well-established supplier of professional beauty equipment and consumables (Sally Beauty, 2025).</w:t>
      </w:r>
    </w:p>
    <w:p w14:paraId="144AAC69" w14:textId="7BA78472" w:rsidR="008A405D" w:rsidRPr="008A405D" w:rsidRDefault="008A405D" w:rsidP="008A405D"/>
    <w:p w14:paraId="0FC4F60A" w14:textId="77777777" w:rsidR="008A405D" w:rsidRDefault="008A405D" w:rsidP="00631BE9">
      <w:pPr>
        <w:pStyle w:val="Heading2"/>
        <w:rPr>
          <w:b/>
          <w:bCs/>
          <w:color w:val="auto"/>
        </w:rPr>
      </w:pPr>
      <w:bookmarkStart w:id="25" w:name="_Toc205636810"/>
      <w:r w:rsidRPr="00631BE9">
        <w:rPr>
          <w:b/>
          <w:bCs/>
          <w:color w:val="auto"/>
        </w:rPr>
        <w:t>Service Preparation and Delivery</w:t>
      </w:r>
      <w:bookmarkEnd w:id="25"/>
    </w:p>
    <w:p w14:paraId="12EACEED" w14:textId="77777777" w:rsidR="00631BE9" w:rsidRPr="00631BE9" w:rsidRDefault="00631BE9" w:rsidP="00631BE9"/>
    <w:p w14:paraId="121F9276" w14:textId="4EC7B5F9" w:rsidR="008A405D" w:rsidRPr="008A405D" w:rsidRDefault="008A405D" w:rsidP="008A405D">
      <w:r w:rsidRPr="008A405D">
        <w:t>As a service-based business, production means preparing and delivering treatments. Bookings will be made via phone, social media, or an online scheduling platform such as Fresha or Square. Before each appointment:</w:t>
      </w:r>
    </w:p>
    <w:p w14:paraId="60426E84" w14:textId="77777777" w:rsidR="008A405D" w:rsidRPr="008A405D" w:rsidRDefault="008A405D" w:rsidP="00631BE9">
      <w:pPr>
        <w:ind w:left="720"/>
      </w:pPr>
      <w:r w:rsidRPr="008A405D">
        <w:t xml:space="preserve">Client patch test and treatment history will be </w:t>
      </w:r>
      <w:proofErr w:type="gramStart"/>
      <w:r w:rsidRPr="008A405D">
        <w:t>checked</w:t>
      </w:r>
      <w:proofErr w:type="gramEnd"/>
    </w:p>
    <w:p w14:paraId="6F9699E3" w14:textId="77777777" w:rsidR="008A405D" w:rsidRPr="008A405D" w:rsidRDefault="008A405D" w:rsidP="00631BE9">
      <w:pPr>
        <w:ind w:left="720"/>
      </w:pPr>
      <w:r w:rsidRPr="008A405D">
        <w:t xml:space="preserve">Equipment will be cleaned and </w:t>
      </w:r>
      <w:proofErr w:type="gramStart"/>
      <w:r w:rsidRPr="008A405D">
        <w:t>prepared</w:t>
      </w:r>
      <w:proofErr w:type="gramEnd"/>
    </w:p>
    <w:p w14:paraId="7F9A94CB" w14:textId="77777777" w:rsidR="008A405D" w:rsidRPr="008A405D" w:rsidRDefault="008A405D" w:rsidP="00631BE9">
      <w:pPr>
        <w:ind w:left="720"/>
      </w:pPr>
      <w:r w:rsidRPr="008A405D">
        <w:t xml:space="preserve">The mobile kit will be packed for </w:t>
      </w:r>
      <w:proofErr w:type="gramStart"/>
      <w:r w:rsidRPr="008A405D">
        <w:t>travel</w:t>
      </w:r>
      <w:proofErr w:type="gramEnd"/>
    </w:p>
    <w:p w14:paraId="684B2F59" w14:textId="77777777" w:rsidR="008A405D" w:rsidRPr="008A405D" w:rsidRDefault="008A405D" w:rsidP="008A405D">
      <w:r w:rsidRPr="008A405D">
        <w:t xml:space="preserve">Treatments will be </w:t>
      </w:r>
      <w:proofErr w:type="gramStart"/>
      <w:r w:rsidRPr="008A405D">
        <w:t>carried out</w:t>
      </w:r>
      <w:proofErr w:type="gramEnd"/>
      <w:r w:rsidRPr="008A405D">
        <w:t xml:space="preserve"> using portable tools at the client’s home. Waste will be disposed of safely according to local authority guidance. Travel time between appointments will be built into the schedule to ensure punctuality.</w:t>
      </w:r>
    </w:p>
    <w:p w14:paraId="2764500F" w14:textId="754BE545" w:rsidR="008A405D" w:rsidRPr="008A405D" w:rsidRDefault="008A405D" w:rsidP="008A405D"/>
    <w:p w14:paraId="4E602A69" w14:textId="77777777" w:rsidR="008A405D" w:rsidRPr="008A405D" w:rsidRDefault="008A405D" w:rsidP="008A405D">
      <w:pPr>
        <w:rPr>
          <w:b/>
          <w:bCs/>
        </w:rPr>
      </w:pPr>
      <w:r w:rsidRPr="008A405D">
        <w:rPr>
          <w:b/>
          <w:bCs/>
        </w:rPr>
        <w:t>People, Suppliers, and Customers</w:t>
      </w:r>
    </w:p>
    <w:p w14:paraId="5A47EB9D" w14:textId="77777777" w:rsidR="008A405D" w:rsidRPr="008A405D" w:rsidRDefault="008A405D" w:rsidP="008A405D">
      <w:r w:rsidRPr="008A405D">
        <w:lastRenderedPageBreak/>
        <w:t>At launch, the business will be solely run by the owner, Holly. As demand grows, there may be opportunities to hire a part-time assistant to help with marketing, administration, or treatments.</w:t>
      </w:r>
    </w:p>
    <w:p w14:paraId="1426CE57" w14:textId="77777777" w:rsidR="008A405D" w:rsidRPr="008A405D" w:rsidRDefault="008A405D" w:rsidP="008A405D">
      <w:r w:rsidRPr="008A405D">
        <w:t>All supplies will come from Sally Beauty, chosen for its reliable stock availability, professional-grade products, and trade pricing (Sally Beauty, 2025).</w:t>
      </w:r>
    </w:p>
    <w:p w14:paraId="2FC68D17" w14:textId="77777777" w:rsidR="008A405D" w:rsidRPr="008A405D" w:rsidRDefault="008A405D" w:rsidP="008A405D">
      <w:r w:rsidRPr="008A405D">
        <w:t>The main customer group will be women aged 18–45 looking for high-quality, convenient eyebrow treatments without the need to visit a salon.</w:t>
      </w:r>
    </w:p>
    <w:p w14:paraId="6F1F68A5" w14:textId="4C445A60" w:rsidR="008A405D" w:rsidRPr="008A405D" w:rsidRDefault="008A405D" w:rsidP="008A405D"/>
    <w:p w14:paraId="22FE721C" w14:textId="77777777" w:rsidR="008A405D" w:rsidRPr="008A405D" w:rsidRDefault="008A405D" w:rsidP="008A405D">
      <w:pPr>
        <w:rPr>
          <w:b/>
          <w:bCs/>
        </w:rPr>
      </w:pPr>
      <w:r w:rsidRPr="008A405D">
        <w:rPr>
          <w:b/>
          <w:bCs/>
        </w:rPr>
        <w:t>Systems and Processes</w:t>
      </w:r>
    </w:p>
    <w:p w14:paraId="166C72DE" w14:textId="77777777" w:rsidR="008A405D" w:rsidRPr="008A405D" w:rsidRDefault="008A405D" w:rsidP="008A405D">
      <w:r w:rsidRPr="008A405D">
        <w:t>To ensure efficient daily operations, the following systems will be in place:</w:t>
      </w:r>
    </w:p>
    <w:p w14:paraId="597F6831" w14:textId="77777777" w:rsidR="008A405D" w:rsidRPr="008A405D" w:rsidRDefault="008A405D" w:rsidP="00631BE9">
      <w:pPr>
        <w:ind w:left="720"/>
      </w:pPr>
      <w:r w:rsidRPr="008A405D">
        <w:rPr>
          <w:b/>
          <w:bCs/>
        </w:rPr>
        <w:t>Booking System</w:t>
      </w:r>
      <w:r w:rsidRPr="008A405D">
        <w:t xml:space="preserve"> – Fresha or Square for managing appointments</w:t>
      </w:r>
    </w:p>
    <w:p w14:paraId="07CD0CD3" w14:textId="77777777" w:rsidR="008A405D" w:rsidRPr="008A405D" w:rsidRDefault="008A405D" w:rsidP="00631BE9">
      <w:pPr>
        <w:ind w:left="720"/>
      </w:pPr>
      <w:r w:rsidRPr="008A405D">
        <w:rPr>
          <w:b/>
          <w:bCs/>
        </w:rPr>
        <w:t>Stock Control</w:t>
      </w:r>
      <w:r w:rsidRPr="008A405D">
        <w:t xml:space="preserve"> – Spreadsheet or app to track product usage and reordering </w:t>
      </w:r>
      <w:proofErr w:type="gramStart"/>
      <w:r w:rsidRPr="008A405D">
        <w:t>needs</w:t>
      </w:r>
      <w:proofErr w:type="gramEnd"/>
    </w:p>
    <w:p w14:paraId="6071B924" w14:textId="77777777" w:rsidR="008A405D" w:rsidRPr="008A405D" w:rsidRDefault="008A405D" w:rsidP="00631BE9">
      <w:pPr>
        <w:ind w:left="720"/>
      </w:pPr>
      <w:r w:rsidRPr="008A405D">
        <w:rPr>
          <w:b/>
          <w:bCs/>
        </w:rPr>
        <w:t>Finance Tracking</w:t>
      </w:r>
      <w:r w:rsidRPr="008A405D">
        <w:t xml:space="preserve"> – QuickBooks or Wave to manage income and </w:t>
      </w:r>
      <w:proofErr w:type="gramStart"/>
      <w:r w:rsidRPr="008A405D">
        <w:t>expenses</w:t>
      </w:r>
      <w:proofErr w:type="gramEnd"/>
    </w:p>
    <w:p w14:paraId="05D886A7" w14:textId="77777777" w:rsidR="008A405D" w:rsidRPr="008A405D" w:rsidRDefault="008A405D" w:rsidP="00631BE9">
      <w:pPr>
        <w:ind w:left="720"/>
      </w:pPr>
      <w:r w:rsidRPr="008A405D">
        <w:rPr>
          <w:b/>
          <w:bCs/>
        </w:rPr>
        <w:t>Client Records</w:t>
      </w:r>
      <w:r w:rsidRPr="008A405D">
        <w:t xml:space="preserve"> – GDPR-compliant digital storage for patch test results, consent forms, and treatment notes</w:t>
      </w:r>
    </w:p>
    <w:p w14:paraId="5EB26FB6" w14:textId="6E8A574F" w:rsidR="008A405D" w:rsidRPr="008A405D" w:rsidRDefault="008A405D" w:rsidP="008A405D"/>
    <w:p w14:paraId="7E74780C" w14:textId="77777777" w:rsidR="008A405D" w:rsidRPr="00631BE9" w:rsidRDefault="008A405D" w:rsidP="00631BE9">
      <w:pPr>
        <w:pStyle w:val="Heading2"/>
        <w:rPr>
          <w:b/>
          <w:bCs/>
          <w:color w:val="auto"/>
        </w:rPr>
      </w:pPr>
      <w:bookmarkStart w:id="26" w:name="_Toc205636811"/>
      <w:r w:rsidRPr="00631BE9">
        <w:rPr>
          <w:b/>
          <w:bCs/>
          <w:color w:val="auto"/>
        </w:rPr>
        <w:t>Health, Safety, and Legal Requirements</w:t>
      </w:r>
      <w:bookmarkEnd w:id="26"/>
    </w:p>
    <w:p w14:paraId="1CD64067" w14:textId="77777777" w:rsidR="00631BE9" w:rsidRDefault="00631BE9" w:rsidP="008A405D"/>
    <w:p w14:paraId="552E69E1" w14:textId="53B8B253" w:rsidR="008A405D" w:rsidRPr="008A405D" w:rsidRDefault="008A405D" w:rsidP="008A405D">
      <w:r w:rsidRPr="008A405D">
        <w:t>The business will follow UK health and safety regulations, as well as professional beauty industry standards (HSE, 2025)</w:t>
      </w:r>
      <w:r w:rsidR="00631BE9">
        <w:t xml:space="preserve"> </w:t>
      </w:r>
      <w:r w:rsidRPr="008A405D">
        <w:t>includes:</w:t>
      </w:r>
    </w:p>
    <w:p w14:paraId="70A0D0F3" w14:textId="77777777" w:rsidR="008A405D" w:rsidRPr="008A405D" w:rsidRDefault="008A405D" w:rsidP="00631BE9">
      <w:pPr>
        <w:ind w:left="720"/>
      </w:pPr>
      <w:r w:rsidRPr="008A405D">
        <w:t>Completing regular risk assessments for treatments and travel</w:t>
      </w:r>
    </w:p>
    <w:p w14:paraId="647CEFEA" w14:textId="77777777" w:rsidR="008A405D" w:rsidRPr="008A405D" w:rsidRDefault="008A405D" w:rsidP="00631BE9">
      <w:pPr>
        <w:ind w:left="720"/>
      </w:pPr>
      <w:r w:rsidRPr="008A405D">
        <w:t>Performing patch tests 24–48 hours before tinting to prevent allergic reactions</w:t>
      </w:r>
    </w:p>
    <w:p w14:paraId="280CC4BE" w14:textId="77777777" w:rsidR="008A405D" w:rsidRPr="008A405D" w:rsidRDefault="008A405D" w:rsidP="00631BE9">
      <w:pPr>
        <w:ind w:left="720"/>
      </w:pPr>
      <w:r w:rsidRPr="008A405D">
        <w:t>Using sanitised or disposable tools for each client to prevent cross-contamination</w:t>
      </w:r>
    </w:p>
    <w:p w14:paraId="0CE4739C" w14:textId="77777777" w:rsidR="008A405D" w:rsidRPr="008A405D" w:rsidRDefault="008A405D" w:rsidP="00631BE9">
      <w:pPr>
        <w:ind w:left="720"/>
      </w:pPr>
      <w:r w:rsidRPr="008A405D">
        <w:t xml:space="preserve">Holding valid public liability insurance, as required for mobile beauty </w:t>
      </w:r>
      <w:proofErr w:type="gramStart"/>
      <w:r w:rsidRPr="008A405D">
        <w:t>services</w:t>
      </w:r>
      <w:proofErr w:type="gramEnd"/>
    </w:p>
    <w:p w14:paraId="3333DF32" w14:textId="77777777" w:rsidR="008A405D" w:rsidRPr="008A405D" w:rsidRDefault="008A405D" w:rsidP="00631BE9">
      <w:pPr>
        <w:ind w:left="720"/>
      </w:pPr>
      <w:r w:rsidRPr="008A405D">
        <w:t>Following GDPR rules for managing personal client data</w:t>
      </w:r>
    </w:p>
    <w:p w14:paraId="68064B7E" w14:textId="77777777" w:rsidR="008A405D" w:rsidRPr="008A405D" w:rsidRDefault="008A405D" w:rsidP="00631BE9">
      <w:pPr>
        <w:ind w:left="720"/>
      </w:pPr>
      <w:r w:rsidRPr="008A405D">
        <w:t>Staying updated on council licensing requirements for mobile therapists (Gov.uk, 2025)</w:t>
      </w:r>
    </w:p>
    <w:p w14:paraId="548B01CE" w14:textId="77777777" w:rsidR="008A405D" w:rsidRPr="008A405D" w:rsidRDefault="008A405D" w:rsidP="008A405D">
      <w:r w:rsidRPr="008A405D">
        <w:t>All used PPE, wax strips, and similar waste will be disposed of safely to minimise environmental and health risks.</w:t>
      </w:r>
    </w:p>
    <w:p w14:paraId="78689CB7" w14:textId="77777777" w:rsidR="008A405D" w:rsidRDefault="008A405D" w:rsidP="008A405D"/>
    <w:p w14:paraId="7ADE30E4" w14:textId="009A4AC5" w:rsidR="006B65FC" w:rsidRDefault="006B65FC" w:rsidP="006B65FC">
      <w:pPr>
        <w:pStyle w:val="Heading1"/>
        <w:rPr>
          <w:b/>
          <w:bCs/>
          <w:color w:val="auto"/>
          <w:u w:val="single"/>
        </w:rPr>
      </w:pPr>
      <w:bookmarkStart w:id="27" w:name="_Toc205636812"/>
      <w:r w:rsidRPr="006B65FC">
        <w:rPr>
          <w:b/>
          <w:bCs/>
          <w:color w:val="auto"/>
          <w:u w:val="single"/>
        </w:rPr>
        <w:t>Financial Information</w:t>
      </w:r>
      <w:bookmarkEnd w:id="27"/>
    </w:p>
    <w:p w14:paraId="3E44C5BB" w14:textId="77777777" w:rsidR="006B65FC" w:rsidRDefault="006B65FC" w:rsidP="006B65FC"/>
    <w:p w14:paraId="5001F019" w14:textId="60B29681" w:rsidR="006B65FC" w:rsidRDefault="006B65FC" w:rsidP="006B65FC">
      <w:r>
        <w:lastRenderedPageBreak/>
        <w:t>T</w:t>
      </w:r>
      <w:r w:rsidRPr="006B65FC">
        <w:t>he cashflow forecast format is useful for tracking monthly income and expenditure, making it easier to monitor the business’s financial position over time. This approach also highlights how the business is expected to recover quickly after the initial start-up phase (British Business Bank, 2024).</w:t>
      </w:r>
    </w:p>
    <w:p w14:paraId="5BE3CB56" w14:textId="4D3C0A14" w:rsidR="006B65FC" w:rsidRPr="008A405D" w:rsidRDefault="006B65FC" w:rsidP="006B65FC">
      <w:pPr>
        <w:pStyle w:val="NoSpacing"/>
      </w:pPr>
      <w:r w:rsidRPr="008A405D">
        <w:t>A</w:t>
      </w:r>
      <w:r>
        <w:t xml:space="preserve"> Cash flow</w:t>
      </w:r>
      <w:r w:rsidRPr="008A405D">
        <w:t xml:space="preserve"> </w:t>
      </w:r>
      <w:r>
        <w:t>table</w:t>
      </w:r>
      <w:r w:rsidRPr="008A405D">
        <w:t xml:space="preserve"> has been prepared. This can be found in the Appendices and demonstrates my understanding</w:t>
      </w:r>
      <w:r w:rsidR="00E26E11">
        <w:t xml:space="preserve"> listed as TABLE 3.</w:t>
      </w:r>
    </w:p>
    <w:p w14:paraId="3D642EC9" w14:textId="77777777" w:rsidR="006B65FC" w:rsidRPr="006B65FC" w:rsidRDefault="006B65FC" w:rsidP="006B65FC"/>
    <w:p w14:paraId="222A6BC3" w14:textId="77777777" w:rsidR="006B65FC" w:rsidRPr="006B65FC" w:rsidRDefault="006B65FC" w:rsidP="006B65FC">
      <w:pPr>
        <w:pStyle w:val="Heading2"/>
        <w:rPr>
          <w:b/>
          <w:bCs/>
        </w:rPr>
      </w:pPr>
      <w:bookmarkStart w:id="28" w:name="_Toc205636813"/>
      <w:r w:rsidRPr="006B65FC">
        <w:rPr>
          <w:b/>
          <w:bCs/>
          <w:color w:val="auto"/>
        </w:rPr>
        <w:t>Set-Up and Operational Costs</w:t>
      </w:r>
      <w:bookmarkEnd w:id="28"/>
      <w:r w:rsidRPr="006B65FC">
        <w:rPr>
          <w:b/>
          <w:bCs/>
        </w:rPr>
        <w:br/>
      </w:r>
    </w:p>
    <w:p w14:paraId="7564D9B4" w14:textId="778771EC" w:rsidR="006B65FC" w:rsidRPr="006B65FC" w:rsidRDefault="006B65FC" w:rsidP="006B65FC">
      <w:r w:rsidRPr="006B65FC">
        <w:t>The estimated start-up costs for Brows by Holly are approximately £700, covering essential equipment and materials required to begin trading. These include:</w:t>
      </w:r>
    </w:p>
    <w:p w14:paraId="3900BA70" w14:textId="77777777" w:rsidR="006B65FC" w:rsidRPr="006B65FC" w:rsidRDefault="006B65FC" w:rsidP="006B65FC">
      <w:pPr>
        <w:ind w:left="720"/>
      </w:pPr>
      <w:r w:rsidRPr="006B65FC">
        <w:t>Portable waxing bed and stool – £150</w:t>
      </w:r>
    </w:p>
    <w:p w14:paraId="6BFD31D4" w14:textId="77777777" w:rsidR="006B65FC" w:rsidRPr="006B65FC" w:rsidRDefault="006B65FC" w:rsidP="006B65FC">
      <w:pPr>
        <w:ind w:left="720"/>
      </w:pPr>
      <w:r w:rsidRPr="006B65FC">
        <w:t>Brow kits, wax heaters, and starter stock from Sally Beauty – £150 (Sally Beauty, 2025)</w:t>
      </w:r>
    </w:p>
    <w:p w14:paraId="6B6D755E" w14:textId="77777777" w:rsidR="006B65FC" w:rsidRPr="006B65FC" w:rsidRDefault="006B65FC" w:rsidP="006B65FC">
      <w:pPr>
        <w:ind w:left="720"/>
      </w:pPr>
      <w:r w:rsidRPr="006B65FC">
        <w:t>Insurance and licensing – £150 (Gov.uk, 2025)</w:t>
      </w:r>
    </w:p>
    <w:p w14:paraId="613C91F4" w14:textId="77777777" w:rsidR="006B65FC" w:rsidRPr="006B65FC" w:rsidRDefault="006B65FC" w:rsidP="006B65FC">
      <w:pPr>
        <w:ind w:left="720"/>
      </w:pPr>
      <w:r w:rsidRPr="006B65FC">
        <w:t>Marketing materials and branding – £100</w:t>
      </w:r>
    </w:p>
    <w:p w14:paraId="6BB832C0" w14:textId="77777777" w:rsidR="006B65FC" w:rsidRPr="006B65FC" w:rsidRDefault="006B65FC" w:rsidP="006B65FC">
      <w:pPr>
        <w:ind w:left="720"/>
      </w:pPr>
      <w:r w:rsidRPr="006B65FC">
        <w:t>Booking system (if required) – £50–£</w:t>
      </w:r>
      <w:proofErr w:type="gramStart"/>
      <w:r w:rsidRPr="006B65FC">
        <w:t>100</w:t>
      </w:r>
      <w:proofErr w:type="gramEnd"/>
    </w:p>
    <w:p w14:paraId="147FEC49" w14:textId="77777777" w:rsidR="006B65FC" w:rsidRDefault="006B65FC" w:rsidP="006B65FC">
      <w:pPr>
        <w:ind w:left="720"/>
      </w:pPr>
      <w:r w:rsidRPr="006B65FC">
        <w:t xml:space="preserve">Ongoing monthly expenses such as fuel, replacement supplies, and insurance – </w:t>
      </w:r>
      <w:proofErr w:type="gramStart"/>
      <w:r w:rsidRPr="006B65FC">
        <w:t>approximately £150</w:t>
      </w:r>
      <w:proofErr w:type="gramEnd"/>
      <w:r w:rsidRPr="006B65FC">
        <w:t xml:space="preserve">–£250 per </w:t>
      </w:r>
      <w:proofErr w:type="gramStart"/>
      <w:r w:rsidRPr="006B65FC">
        <w:t>month</w:t>
      </w:r>
      <w:proofErr w:type="gramEnd"/>
    </w:p>
    <w:p w14:paraId="544995D6" w14:textId="77777777" w:rsidR="006B65FC" w:rsidRPr="006B65FC" w:rsidRDefault="006B65FC" w:rsidP="006B65FC">
      <w:pPr>
        <w:ind w:left="720"/>
      </w:pPr>
    </w:p>
    <w:p w14:paraId="047A3E3E" w14:textId="77777777" w:rsidR="006B65FC" w:rsidRDefault="006B65FC" w:rsidP="006B65FC">
      <w:pPr>
        <w:rPr>
          <w:b/>
          <w:bCs/>
        </w:rPr>
      </w:pPr>
    </w:p>
    <w:p w14:paraId="3B3DEFEC" w14:textId="77777777" w:rsidR="006B65FC" w:rsidRDefault="006B65FC" w:rsidP="006B65FC">
      <w:pPr>
        <w:pStyle w:val="Heading2"/>
      </w:pPr>
      <w:bookmarkStart w:id="29" w:name="_Toc205636814"/>
      <w:r w:rsidRPr="006B65FC">
        <w:rPr>
          <w:b/>
          <w:bCs/>
          <w:color w:val="auto"/>
        </w:rPr>
        <w:t>Sources of Finance / Funding Requirements</w:t>
      </w:r>
      <w:bookmarkEnd w:id="29"/>
      <w:r w:rsidRPr="006B65FC">
        <w:br/>
      </w:r>
    </w:p>
    <w:p w14:paraId="0A985BCE" w14:textId="4E33EE47" w:rsidR="006B65FC" w:rsidRPr="006B65FC" w:rsidRDefault="006B65FC" w:rsidP="006B65FC">
      <w:r w:rsidRPr="006B65FC">
        <w:t>The business will be entirely self-funded by the owner, Holly Skinner, using personal savings. No external finance is required for the initial set-up. However, as the business grows, potential funding options could include</w:t>
      </w:r>
      <w:r>
        <w:t>-</w:t>
      </w:r>
    </w:p>
    <w:p w14:paraId="1206928E" w14:textId="77777777" w:rsidR="006B65FC" w:rsidRPr="006B65FC" w:rsidRDefault="006B65FC" w:rsidP="006B65FC">
      <w:pPr>
        <w:ind w:left="720"/>
      </w:pPr>
      <w:r w:rsidRPr="006B65FC">
        <w:t>Start Up Loans via the UK Government (Gov.uk, 2024)</w:t>
      </w:r>
    </w:p>
    <w:p w14:paraId="21310537" w14:textId="77777777" w:rsidR="006B65FC" w:rsidRPr="006B65FC" w:rsidRDefault="006B65FC" w:rsidP="006B65FC">
      <w:pPr>
        <w:ind w:left="720"/>
      </w:pPr>
      <w:r w:rsidRPr="006B65FC">
        <w:t>Business grants through the Welsh Government’s Young Person’s Start-Up Grant scheme</w:t>
      </w:r>
    </w:p>
    <w:p w14:paraId="70A1C839" w14:textId="77777777" w:rsidR="006B65FC" w:rsidRPr="006B65FC" w:rsidRDefault="006B65FC" w:rsidP="006B65FC">
      <w:pPr>
        <w:ind w:left="720"/>
      </w:pPr>
      <w:r w:rsidRPr="006B65FC">
        <w:t xml:space="preserve">Reinvestment of profits generated during the first 12 months of </w:t>
      </w:r>
      <w:proofErr w:type="gramStart"/>
      <w:r w:rsidRPr="006B65FC">
        <w:t>trading</w:t>
      </w:r>
      <w:proofErr w:type="gramEnd"/>
    </w:p>
    <w:p w14:paraId="04627DED" w14:textId="0FC59BF5" w:rsidR="00583709" w:rsidRDefault="006B65FC">
      <w:r w:rsidRPr="006B65FC">
        <w:t>These funding sources would support future developments, such as adding new treatments or expanding services to reach a wider client base.</w:t>
      </w:r>
      <w:bookmarkStart w:id="30" w:name="_qsh70q" w:colFirst="0" w:colLast="0"/>
      <w:bookmarkEnd w:id="30"/>
    </w:p>
    <w:p w14:paraId="116D5F42" w14:textId="77777777" w:rsidR="00583709" w:rsidRDefault="00583709">
      <w:pPr>
        <w:spacing w:line="360" w:lineRule="auto"/>
        <w:rPr>
          <w:rFonts w:ascii="Arial" w:eastAsia="Arial" w:hAnsi="Arial" w:cs="Arial"/>
          <w:sz w:val="24"/>
          <w:szCs w:val="24"/>
        </w:rPr>
      </w:pPr>
      <w:bookmarkStart w:id="31" w:name="_3as4poj" w:colFirst="0" w:colLast="0"/>
      <w:bookmarkEnd w:id="31"/>
    </w:p>
    <w:p w14:paraId="2BEC2B76" w14:textId="77777777" w:rsidR="00583709" w:rsidRDefault="00583709">
      <w:pPr>
        <w:spacing w:line="360" w:lineRule="auto"/>
        <w:rPr>
          <w:rFonts w:ascii="Arial" w:eastAsia="Arial" w:hAnsi="Arial" w:cs="Arial"/>
          <w:sz w:val="24"/>
          <w:szCs w:val="24"/>
        </w:rPr>
      </w:pPr>
    </w:p>
    <w:p w14:paraId="0E4B6D50" w14:textId="77777777" w:rsidR="00F521A9" w:rsidRPr="00F521A9" w:rsidRDefault="00F521A9">
      <w:pPr>
        <w:spacing w:line="360" w:lineRule="auto"/>
        <w:rPr>
          <w:rFonts w:ascii="Arial" w:eastAsia="Arial" w:hAnsi="Arial" w:cs="Arial"/>
          <w:b/>
          <w:bCs/>
          <w:sz w:val="24"/>
          <w:szCs w:val="24"/>
          <w:u w:val="single"/>
        </w:rPr>
      </w:pPr>
      <w:bookmarkStart w:id="32" w:name="_2p2csry" w:colFirst="0" w:colLast="0"/>
      <w:bookmarkStart w:id="33" w:name="_3o7alnk" w:colFirst="0" w:colLast="0"/>
      <w:bookmarkEnd w:id="32"/>
      <w:bookmarkEnd w:id="33"/>
    </w:p>
    <w:p w14:paraId="0211B4FF" w14:textId="77777777" w:rsidR="00583709" w:rsidRDefault="008312FD">
      <w:pPr>
        <w:pStyle w:val="Heading1"/>
      </w:pPr>
      <w:bookmarkStart w:id="34" w:name="_23ckvvd" w:colFirst="0" w:colLast="0"/>
      <w:bookmarkStart w:id="35" w:name="_ihv636" w:colFirst="0" w:colLast="0"/>
      <w:bookmarkStart w:id="36" w:name="_32hioqz" w:colFirst="0" w:colLast="0"/>
      <w:bookmarkStart w:id="37" w:name="_1hmsyys" w:colFirst="0" w:colLast="0"/>
      <w:bookmarkStart w:id="38" w:name="_Toc205636815"/>
      <w:bookmarkEnd w:id="34"/>
      <w:bookmarkEnd w:id="35"/>
      <w:bookmarkEnd w:id="36"/>
      <w:bookmarkEnd w:id="37"/>
      <w:r w:rsidRPr="00F521A9">
        <w:rPr>
          <w:b/>
          <w:bCs/>
          <w:color w:val="auto"/>
          <w:u w:val="single"/>
        </w:rPr>
        <w:lastRenderedPageBreak/>
        <w:t>References</w:t>
      </w:r>
      <w:bookmarkEnd w:id="38"/>
    </w:p>
    <w:p w14:paraId="7C594AD0" w14:textId="77777777" w:rsidR="00583709" w:rsidRDefault="00583709"/>
    <w:p w14:paraId="1D2A3DA0" w14:textId="77777777" w:rsidR="0092399C" w:rsidRPr="0092399C" w:rsidRDefault="0092399C" w:rsidP="0092399C">
      <w:r w:rsidRPr="0092399C">
        <w:t xml:space="preserve">Beauty, S. (2025). </w:t>
      </w:r>
      <w:r w:rsidRPr="0092399C">
        <w:rPr>
          <w:i/>
          <w:iCs/>
        </w:rPr>
        <w:t>Sally beauty</w:t>
      </w:r>
      <w:r w:rsidRPr="0092399C">
        <w:t xml:space="preserve">. Sallybeauty.co.uk. </w:t>
      </w:r>
      <w:hyperlink r:id="rId10" w:tgtFrame="_new" w:history="1">
        <w:r w:rsidRPr="0092399C">
          <w:rPr>
            <w:rStyle w:val="Hyperlink"/>
          </w:rPr>
          <w:t>https://www.sallybeauty.co.uk/beauty/?_gl=1</w:t>
        </w:r>
      </w:hyperlink>
    </w:p>
    <w:p w14:paraId="788AE4E9" w14:textId="77777777" w:rsidR="0092399C" w:rsidRPr="0092399C" w:rsidRDefault="0092399C" w:rsidP="0092399C">
      <w:r w:rsidRPr="0092399C">
        <w:t xml:space="preserve">Belle Beauty &amp; Aesthetics | Fresha. (2025). </w:t>
      </w:r>
      <w:r w:rsidRPr="0092399C">
        <w:rPr>
          <w:i/>
          <w:iCs/>
        </w:rPr>
        <w:t>Fresha – Instantly book salons and spas nearby</w:t>
      </w:r>
      <w:r w:rsidRPr="0092399C">
        <w:t xml:space="preserve">. </w:t>
      </w:r>
      <w:hyperlink r:id="rId11" w:tgtFrame="_new" w:history="1">
        <w:r w:rsidRPr="0092399C">
          <w:rPr>
            <w:rStyle w:val="Hyperlink"/>
          </w:rPr>
          <w:t>https://www.fresha.com/lvp/belle-beauty-aesthetics-Ly1BeA</w:t>
        </w:r>
      </w:hyperlink>
    </w:p>
    <w:p w14:paraId="037CAAEC" w14:textId="77777777" w:rsidR="0092399C" w:rsidRPr="0092399C" w:rsidRDefault="0092399C" w:rsidP="0092399C">
      <w:r w:rsidRPr="0092399C">
        <w:t xml:space="preserve">Boe’s Beauty - Professional Beauty Salon. (2017). </w:t>
      </w:r>
      <w:r w:rsidRPr="0092399C">
        <w:rPr>
          <w:i/>
          <w:iCs/>
        </w:rPr>
        <w:t>Boesbeauty.co.uk</w:t>
      </w:r>
      <w:r w:rsidRPr="0092399C">
        <w:t xml:space="preserve">. </w:t>
      </w:r>
      <w:hyperlink r:id="rId12" w:tgtFrame="_new" w:history="1">
        <w:r w:rsidRPr="0092399C">
          <w:rPr>
            <w:rStyle w:val="Hyperlink"/>
          </w:rPr>
          <w:t>https://www.boesbeauty.co.uk</w:t>
        </w:r>
      </w:hyperlink>
    </w:p>
    <w:p w14:paraId="60B5BEFA" w14:textId="77777777" w:rsidR="0092399C" w:rsidRPr="0092399C" w:rsidRDefault="0092399C" w:rsidP="0092399C">
      <w:r w:rsidRPr="0092399C">
        <w:t xml:space="preserve">British Business Bank. (2024). </w:t>
      </w:r>
      <w:r w:rsidRPr="0092399C">
        <w:rPr>
          <w:i/>
          <w:iCs/>
        </w:rPr>
        <w:t>Cash flow management for small businesses</w:t>
      </w:r>
      <w:r w:rsidRPr="0092399C">
        <w:t xml:space="preserve">. </w:t>
      </w:r>
      <w:hyperlink r:id="rId13" w:tgtFrame="_new" w:history="1">
        <w:r w:rsidRPr="0092399C">
          <w:rPr>
            <w:rStyle w:val="Hyperlink"/>
          </w:rPr>
          <w:t>https://www.british-business-bank.co.uk/finance-hub/cash-flow-management/</w:t>
        </w:r>
      </w:hyperlink>
    </w:p>
    <w:p w14:paraId="376C7335" w14:textId="77777777" w:rsidR="0092399C" w:rsidRPr="0092399C" w:rsidRDefault="0092399C" w:rsidP="0092399C">
      <w:r w:rsidRPr="0092399C">
        <w:t xml:space="preserve">Cherian, J., &amp; Jacob, J. (2013). PESTLE technique – A tool to identify external risks in supply chain. </w:t>
      </w:r>
      <w:r w:rsidRPr="0092399C">
        <w:rPr>
          <w:i/>
          <w:iCs/>
        </w:rPr>
        <w:t>International Journal of Recent Trends in Engineering &amp; Research</w:t>
      </w:r>
      <w:r w:rsidRPr="0092399C">
        <w:t xml:space="preserve">, </w:t>
      </w:r>
      <w:r w:rsidRPr="0092399C">
        <w:rPr>
          <w:i/>
          <w:iCs/>
        </w:rPr>
        <w:t>4</w:t>
      </w:r>
      <w:r w:rsidRPr="0092399C">
        <w:t>(1), 83–90.</w:t>
      </w:r>
    </w:p>
    <w:p w14:paraId="568C91CB" w14:textId="77777777" w:rsidR="0092399C" w:rsidRPr="0092399C" w:rsidRDefault="0092399C" w:rsidP="0092399C">
      <w:r w:rsidRPr="0092399C">
        <w:t xml:space="preserve">Doran, G. T. (1981). There’s a S.M.A.R.T. way to write management’s goals and objectives. </w:t>
      </w:r>
      <w:r w:rsidRPr="0092399C">
        <w:rPr>
          <w:i/>
          <w:iCs/>
        </w:rPr>
        <w:t>Management Review</w:t>
      </w:r>
      <w:r w:rsidRPr="0092399C">
        <w:t xml:space="preserve">, </w:t>
      </w:r>
      <w:r w:rsidRPr="0092399C">
        <w:rPr>
          <w:i/>
          <w:iCs/>
        </w:rPr>
        <w:t>70</w:t>
      </w:r>
      <w:r w:rsidRPr="0092399C">
        <w:t>(11), 35–36.</w:t>
      </w:r>
    </w:p>
    <w:p w14:paraId="69C1F4E8" w14:textId="77777777" w:rsidR="0092399C" w:rsidRPr="0092399C" w:rsidRDefault="0092399C" w:rsidP="0092399C">
      <w:r w:rsidRPr="0092399C">
        <w:t xml:space="preserve">Fake It – Aesthetics &amp; Beauty Ltd – Beautician Bridgend. (2025). </w:t>
      </w:r>
      <w:r w:rsidRPr="0092399C">
        <w:rPr>
          <w:i/>
          <w:iCs/>
        </w:rPr>
        <w:t>Fakeitaesthetics.uk</w:t>
      </w:r>
      <w:r w:rsidRPr="0092399C">
        <w:t xml:space="preserve">. </w:t>
      </w:r>
      <w:hyperlink r:id="rId14" w:tgtFrame="_new" w:history="1">
        <w:r w:rsidRPr="0092399C">
          <w:rPr>
            <w:rStyle w:val="Hyperlink"/>
          </w:rPr>
          <w:t>https://fakeitaesthetics.uk</w:t>
        </w:r>
      </w:hyperlink>
    </w:p>
    <w:p w14:paraId="50DD5227" w14:textId="77777777" w:rsidR="0092399C" w:rsidRPr="0092399C" w:rsidRDefault="0092399C" w:rsidP="0092399C">
      <w:r w:rsidRPr="0092399C">
        <w:t xml:space="preserve">GOV.UK. (2023). </w:t>
      </w:r>
      <w:r w:rsidRPr="0092399C">
        <w:rPr>
          <w:i/>
          <w:iCs/>
        </w:rPr>
        <w:t>Set up a business</w:t>
      </w:r>
      <w:r w:rsidRPr="0092399C">
        <w:t xml:space="preserve">. </w:t>
      </w:r>
      <w:hyperlink r:id="rId15" w:tgtFrame="_new" w:history="1">
        <w:r w:rsidRPr="0092399C">
          <w:rPr>
            <w:rStyle w:val="Hyperlink"/>
          </w:rPr>
          <w:t>https://www.gov.uk/set-up-business</w:t>
        </w:r>
      </w:hyperlink>
    </w:p>
    <w:p w14:paraId="55A59542" w14:textId="77777777" w:rsidR="0092399C" w:rsidRPr="0092399C" w:rsidRDefault="0092399C" w:rsidP="0092399C">
      <w:r w:rsidRPr="0092399C">
        <w:t xml:space="preserve">Gov.uk. (2024). </w:t>
      </w:r>
      <w:proofErr w:type="spellStart"/>
      <w:r w:rsidRPr="0092399C">
        <w:rPr>
          <w:i/>
          <w:iCs/>
        </w:rPr>
        <w:t>Start up</w:t>
      </w:r>
      <w:proofErr w:type="spellEnd"/>
      <w:r w:rsidRPr="0092399C">
        <w:rPr>
          <w:i/>
          <w:iCs/>
        </w:rPr>
        <w:t xml:space="preserve"> loans: Finance for your business</w:t>
      </w:r>
      <w:r w:rsidRPr="0092399C">
        <w:t xml:space="preserve">. </w:t>
      </w:r>
      <w:hyperlink r:id="rId16" w:tgtFrame="_new" w:history="1">
        <w:r w:rsidRPr="0092399C">
          <w:rPr>
            <w:rStyle w:val="Hyperlink"/>
          </w:rPr>
          <w:t>https://www.gov.uk/start-up-loans</w:t>
        </w:r>
      </w:hyperlink>
    </w:p>
    <w:p w14:paraId="4C5BDED1" w14:textId="77777777" w:rsidR="0092399C" w:rsidRPr="0092399C" w:rsidRDefault="0092399C" w:rsidP="0092399C">
      <w:r w:rsidRPr="0092399C">
        <w:t xml:space="preserve">Gov.uk. (2025). </w:t>
      </w:r>
      <w:r w:rsidRPr="0092399C">
        <w:rPr>
          <w:i/>
          <w:iCs/>
        </w:rPr>
        <w:t>Licensing for mobile beauty therapists</w:t>
      </w:r>
      <w:r w:rsidRPr="0092399C">
        <w:t xml:space="preserve">. </w:t>
      </w:r>
      <w:hyperlink r:id="rId17" w:tgtFrame="_new" w:history="1">
        <w:r w:rsidRPr="0092399C">
          <w:rPr>
            <w:rStyle w:val="Hyperlink"/>
          </w:rPr>
          <w:t>https://www.gov.uk/licence-finder</w:t>
        </w:r>
      </w:hyperlink>
    </w:p>
    <w:p w14:paraId="7B7FC998" w14:textId="77777777" w:rsidR="0092399C" w:rsidRPr="0092399C" w:rsidRDefault="0092399C" w:rsidP="0092399C">
      <w:r w:rsidRPr="0092399C">
        <w:t xml:space="preserve">Health and Safety Executive. (2025). </w:t>
      </w:r>
      <w:r w:rsidRPr="0092399C">
        <w:rPr>
          <w:i/>
          <w:iCs/>
        </w:rPr>
        <w:t>Waste management in beauty and cosmetic services</w:t>
      </w:r>
      <w:r w:rsidRPr="0092399C">
        <w:t xml:space="preserve">. </w:t>
      </w:r>
      <w:hyperlink r:id="rId18" w:tgtFrame="_new" w:history="1">
        <w:r w:rsidRPr="0092399C">
          <w:rPr>
            <w:rStyle w:val="Hyperlink"/>
          </w:rPr>
          <w:t>https://www.hse.gov.uk/waste/beauty.htm</w:t>
        </w:r>
      </w:hyperlink>
    </w:p>
    <w:p w14:paraId="7065CBF8" w14:textId="77777777" w:rsidR="0092399C" w:rsidRPr="0092399C" w:rsidRDefault="0092399C" w:rsidP="0092399C">
      <w:r w:rsidRPr="0092399C">
        <w:t xml:space="preserve">Helms, M. M., &amp; Nixon, J. (2010). Exploring SWOT analysis – where are we now? </w:t>
      </w:r>
      <w:r w:rsidRPr="0092399C">
        <w:rPr>
          <w:i/>
          <w:iCs/>
        </w:rPr>
        <w:t>Journal of Strategy and Management</w:t>
      </w:r>
      <w:r w:rsidRPr="0092399C">
        <w:t xml:space="preserve">, </w:t>
      </w:r>
      <w:r w:rsidRPr="0092399C">
        <w:rPr>
          <w:i/>
          <w:iCs/>
        </w:rPr>
        <w:t>3</w:t>
      </w:r>
      <w:r w:rsidRPr="0092399C">
        <w:t xml:space="preserve">(3), 215–251. </w:t>
      </w:r>
      <w:hyperlink r:id="rId19" w:tgtFrame="_new" w:history="1">
        <w:r w:rsidRPr="0092399C">
          <w:rPr>
            <w:rStyle w:val="Hyperlink"/>
          </w:rPr>
          <w:t>https://doi.org/10.1108/17554251011064837</w:t>
        </w:r>
      </w:hyperlink>
    </w:p>
    <w:p w14:paraId="0C4EDDC3" w14:textId="77777777" w:rsidR="0092399C" w:rsidRPr="0092399C" w:rsidRDefault="0092399C" w:rsidP="0092399C">
      <w:r w:rsidRPr="0092399C">
        <w:t xml:space="preserve">I love the beauty lounge, Brynmenyn | Facebook. (2022). </w:t>
      </w:r>
      <w:r w:rsidRPr="0092399C">
        <w:rPr>
          <w:i/>
          <w:iCs/>
        </w:rPr>
        <w:t>Facebook.com; Facebook Groups</w:t>
      </w:r>
      <w:r w:rsidRPr="0092399C">
        <w:t xml:space="preserve">. </w:t>
      </w:r>
      <w:hyperlink r:id="rId20" w:tgtFrame="_new" w:history="1">
        <w:r w:rsidRPr="0092399C">
          <w:rPr>
            <w:rStyle w:val="Hyperlink"/>
          </w:rPr>
          <w:t>https://www.facebook.com/groups/318193111576917/?_rdr</w:t>
        </w:r>
      </w:hyperlink>
    </w:p>
    <w:p w14:paraId="489E2E46" w14:textId="77777777" w:rsidR="0092399C" w:rsidRPr="0092399C" w:rsidRDefault="0092399C" w:rsidP="0092399C">
      <w:r w:rsidRPr="0092399C">
        <w:t xml:space="preserve">Louise. (2015). </w:t>
      </w:r>
      <w:r w:rsidRPr="0092399C">
        <w:rPr>
          <w:i/>
          <w:iCs/>
        </w:rPr>
        <w:t>Belle beauty: Home</w:t>
      </w:r>
      <w:r w:rsidRPr="0092399C">
        <w:t xml:space="preserve">. Bellebeauty101.co.uk. </w:t>
      </w:r>
      <w:hyperlink r:id="rId21" w:tgtFrame="_new" w:history="1">
        <w:r w:rsidRPr="0092399C">
          <w:rPr>
            <w:rStyle w:val="Hyperlink"/>
          </w:rPr>
          <w:t>https://www.bellebeauty101.co.uk</w:t>
        </w:r>
      </w:hyperlink>
    </w:p>
    <w:p w14:paraId="77620240" w14:textId="77777777" w:rsidR="0092399C" w:rsidRPr="0092399C" w:rsidRDefault="0092399C" w:rsidP="0092399C">
      <w:r w:rsidRPr="0092399C">
        <w:t xml:space="preserve">McCall, C. (2025). </w:t>
      </w:r>
      <w:r w:rsidRPr="0092399C">
        <w:rPr>
          <w:i/>
          <w:iCs/>
        </w:rPr>
        <w:t>Beauty in a blink</w:t>
      </w:r>
      <w:r w:rsidRPr="0092399C">
        <w:t xml:space="preserve">. </w:t>
      </w:r>
      <w:hyperlink r:id="rId22" w:tgtFrame="_new" w:history="1">
        <w:r w:rsidRPr="0092399C">
          <w:rPr>
            <w:rStyle w:val="Hyperlink"/>
          </w:rPr>
          <w:t>https://www.beautyinablink.co.uk</w:t>
        </w:r>
      </w:hyperlink>
    </w:p>
    <w:p w14:paraId="05FD54C1" w14:textId="77777777" w:rsidR="0092399C" w:rsidRPr="0092399C" w:rsidRDefault="0092399C" w:rsidP="0092399C">
      <w:r w:rsidRPr="0092399C">
        <w:t xml:space="preserve">Sally Beauty. (2025). </w:t>
      </w:r>
      <w:r w:rsidRPr="0092399C">
        <w:rPr>
          <w:i/>
          <w:iCs/>
        </w:rPr>
        <w:t>Professional beauty products and equipment</w:t>
      </w:r>
      <w:r w:rsidRPr="0092399C">
        <w:t xml:space="preserve">. </w:t>
      </w:r>
      <w:hyperlink r:id="rId23" w:tgtFrame="_new" w:history="1">
        <w:r w:rsidRPr="0092399C">
          <w:rPr>
            <w:rStyle w:val="Hyperlink"/>
          </w:rPr>
          <w:t>https://www.sallybeauty.co.uk</w:t>
        </w:r>
      </w:hyperlink>
    </w:p>
    <w:p w14:paraId="62A91B32" w14:textId="77777777" w:rsidR="0092399C" w:rsidRPr="0092399C" w:rsidRDefault="0092399C" w:rsidP="0092399C">
      <w:r w:rsidRPr="0092399C">
        <w:t xml:space="preserve">Urban Beauty &amp; Aesthetics. (2025). </w:t>
      </w:r>
      <w:r w:rsidRPr="0092399C">
        <w:rPr>
          <w:i/>
          <w:iCs/>
        </w:rPr>
        <w:t>HOME</w:t>
      </w:r>
      <w:r w:rsidRPr="0092399C">
        <w:t xml:space="preserve">. Urbanbeautyaesthetics.com. </w:t>
      </w:r>
      <w:hyperlink r:id="rId24" w:tgtFrame="_new" w:history="1">
        <w:r w:rsidRPr="0092399C">
          <w:rPr>
            <w:rStyle w:val="Hyperlink"/>
          </w:rPr>
          <w:t>https://www.urbanbeautyaesthetics.com</w:t>
        </w:r>
      </w:hyperlink>
    </w:p>
    <w:p w14:paraId="0C853804" w14:textId="77777777" w:rsidR="0092399C" w:rsidRPr="0092399C" w:rsidRDefault="0092399C" w:rsidP="0092399C">
      <w:r w:rsidRPr="0092399C">
        <w:t xml:space="preserve">Welsh Government. (2024). </w:t>
      </w:r>
      <w:r w:rsidRPr="0092399C">
        <w:rPr>
          <w:i/>
          <w:iCs/>
        </w:rPr>
        <w:t>Young person’s start-up grant</w:t>
      </w:r>
      <w:r w:rsidRPr="0092399C">
        <w:t xml:space="preserve">. </w:t>
      </w:r>
      <w:hyperlink r:id="rId25" w:tgtFrame="_new" w:history="1">
        <w:r w:rsidRPr="0092399C">
          <w:rPr>
            <w:rStyle w:val="Hyperlink"/>
          </w:rPr>
          <w:t>https://businesswales.gov.wales/young-persons-start-grant</w:t>
        </w:r>
      </w:hyperlink>
    </w:p>
    <w:p w14:paraId="31535CBE" w14:textId="6E79DC84" w:rsidR="008312FD" w:rsidRDefault="0092399C">
      <w:r w:rsidRPr="0092399C">
        <w:t xml:space="preserve">Yell. (2019). </w:t>
      </w:r>
      <w:r w:rsidRPr="0092399C">
        <w:rPr>
          <w:i/>
          <w:iCs/>
        </w:rPr>
        <w:t>Yell.com – The UK’s leading online business directory</w:t>
      </w:r>
      <w:r w:rsidRPr="0092399C">
        <w:t xml:space="preserve">. </w:t>
      </w:r>
      <w:hyperlink r:id="rId26" w:tgtFrame="_new" w:history="1">
        <w:r w:rsidRPr="0092399C">
          <w:rPr>
            <w:rStyle w:val="Hyperlink"/>
          </w:rPr>
          <w:t>https://www.yell.com</w:t>
        </w:r>
      </w:hyperlink>
    </w:p>
    <w:p w14:paraId="042C3C6D" w14:textId="77777777" w:rsidR="008312FD" w:rsidRDefault="008312FD"/>
    <w:p w14:paraId="26DD2177" w14:textId="63197824" w:rsidR="00583709" w:rsidRDefault="008312FD" w:rsidP="00F867C0">
      <w:pPr>
        <w:pStyle w:val="Heading1"/>
        <w:rPr>
          <w:b/>
          <w:bCs/>
          <w:color w:val="auto"/>
          <w:u w:val="single"/>
        </w:rPr>
      </w:pPr>
      <w:bookmarkStart w:id="39" w:name="_Toc205636816"/>
      <w:r w:rsidRPr="0092399C">
        <w:rPr>
          <w:b/>
          <w:bCs/>
          <w:color w:val="auto"/>
          <w:u w:val="single"/>
        </w:rPr>
        <w:lastRenderedPageBreak/>
        <w:t>Appendix</w:t>
      </w:r>
      <w:bookmarkEnd w:id="39"/>
    </w:p>
    <w:p w14:paraId="5D8481AB" w14:textId="77777777" w:rsidR="00FE470E" w:rsidRDefault="00FE470E" w:rsidP="00FE470E"/>
    <w:p w14:paraId="536E437F" w14:textId="098BD6A5" w:rsidR="00FE470E" w:rsidRPr="00FE470E" w:rsidRDefault="00FE470E" w:rsidP="00FE470E">
      <w:r w:rsidRPr="00FE470E">
        <w:drawing>
          <wp:inline distT="0" distB="0" distL="0" distR="0" wp14:anchorId="20EA3133" wp14:editId="23DB120D">
            <wp:extent cx="2031163" cy="1173561"/>
            <wp:effectExtent l="0" t="0" r="7620" b="7620"/>
            <wp:docPr id="211283260"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83260" name="Picture 2" descr="A screenshot of a computer&#10;&#10;AI-generated content may be incorrect."/>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054760" cy="1187195"/>
                    </a:xfrm>
                    <a:prstGeom prst="rect">
                      <a:avLst/>
                    </a:prstGeom>
                    <a:noFill/>
                    <a:ln>
                      <a:noFill/>
                    </a:ln>
                  </pic:spPr>
                </pic:pic>
              </a:graphicData>
            </a:graphic>
          </wp:inline>
        </w:drawing>
      </w:r>
      <w:r w:rsidR="00974A76" w:rsidRPr="00974A76">
        <w:drawing>
          <wp:inline distT="0" distB="0" distL="0" distR="0" wp14:anchorId="54B637A1" wp14:editId="42C2493A">
            <wp:extent cx="2094509" cy="1188231"/>
            <wp:effectExtent l="0" t="0" r="1270" b="0"/>
            <wp:docPr id="1391071865"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071865" name="Picture 5" descr="A screenshot of a computer&#10;&#10;AI-generated content may be incorrect."/>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flipV="1">
                      <a:off x="0" y="0"/>
                      <a:ext cx="2148239" cy="1218713"/>
                    </a:xfrm>
                    <a:prstGeom prst="rect">
                      <a:avLst/>
                    </a:prstGeom>
                    <a:noFill/>
                    <a:ln>
                      <a:noFill/>
                    </a:ln>
                  </pic:spPr>
                </pic:pic>
              </a:graphicData>
            </a:graphic>
          </wp:inline>
        </w:drawing>
      </w:r>
    </w:p>
    <w:p w14:paraId="75E46019" w14:textId="2BC3F99E" w:rsidR="00974A76" w:rsidRPr="00974A76" w:rsidRDefault="00FE470E" w:rsidP="00974A76">
      <w:r w:rsidRPr="00FE470E">
        <w:drawing>
          <wp:inline distT="0" distB="0" distL="0" distR="0" wp14:anchorId="69C4EE32" wp14:editId="671B7818">
            <wp:extent cx="2029283" cy="1319683"/>
            <wp:effectExtent l="0" t="0" r="9525" b="0"/>
            <wp:docPr id="669580568"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580568" name="Picture 4" descr="A screenshot of a computer&#10;&#10;AI-generated content may be incorrect."/>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040708" cy="1327113"/>
                    </a:xfrm>
                    <a:prstGeom prst="rect">
                      <a:avLst/>
                    </a:prstGeom>
                    <a:noFill/>
                    <a:ln>
                      <a:noFill/>
                    </a:ln>
                  </pic:spPr>
                </pic:pic>
              </a:graphicData>
            </a:graphic>
          </wp:inline>
        </w:drawing>
      </w:r>
      <w:r w:rsidR="00974A76" w:rsidRPr="00974A76">
        <w:rPr>
          <w:rFonts w:ascii="Times New Roman" w:eastAsia="Times New Roman" w:hAnsi="Times New Roman" w:cs="Times New Roman"/>
          <w:b/>
          <w:sz w:val="24"/>
          <w:szCs w:val="24"/>
          <w:lang w:eastAsia="en-GB"/>
        </w:rPr>
        <w:t xml:space="preserve"> </w:t>
      </w:r>
      <w:r w:rsidR="00974A76" w:rsidRPr="00974A76">
        <w:drawing>
          <wp:inline distT="0" distB="0" distL="0" distR="0" wp14:anchorId="26B481CD" wp14:editId="0E8C987A">
            <wp:extent cx="2112277" cy="1193121"/>
            <wp:effectExtent l="0" t="0" r="2540" b="7620"/>
            <wp:docPr id="568976740"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976740" name="Picture 6" descr="A screenshot of a computer&#10;&#10;AI-generated content may be incorrect."/>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189261" cy="1236606"/>
                    </a:xfrm>
                    <a:prstGeom prst="rect">
                      <a:avLst/>
                    </a:prstGeom>
                    <a:noFill/>
                    <a:ln>
                      <a:noFill/>
                    </a:ln>
                  </pic:spPr>
                </pic:pic>
              </a:graphicData>
            </a:graphic>
          </wp:inline>
        </w:drawing>
      </w:r>
    </w:p>
    <w:p w14:paraId="2F4AD750" w14:textId="55479BFD" w:rsidR="00FE470E" w:rsidRPr="00FE470E" w:rsidRDefault="00FE470E" w:rsidP="00FE470E"/>
    <w:p w14:paraId="4C6A9239" w14:textId="7AEAFA2C" w:rsidR="0092399C" w:rsidRDefault="00FE470E" w:rsidP="0092399C">
      <w:r>
        <w:rPr>
          <w:noProof/>
        </w:rPr>
        <w:drawing>
          <wp:inline distT="0" distB="0" distL="0" distR="0" wp14:anchorId="238C73DB" wp14:editId="1CAE55BA">
            <wp:extent cx="1954565" cy="1110221"/>
            <wp:effectExtent l="0" t="0" r="7620" b="0"/>
            <wp:docPr id="6"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2" descr="A screenshot of a computer&#10;&#10;AI-generated content may be incorrect."/>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1981671" cy="1125617"/>
                    </a:xfrm>
                    <a:prstGeom prst="rect">
                      <a:avLst/>
                    </a:prstGeom>
                    <a:noFill/>
                    <a:ln>
                      <a:noFill/>
                    </a:ln>
                  </pic:spPr>
                </pic:pic>
              </a:graphicData>
            </a:graphic>
          </wp:inline>
        </w:drawing>
      </w:r>
    </w:p>
    <w:p w14:paraId="387276D6" w14:textId="1F4277FB" w:rsidR="0092399C" w:rsidRPr="0092399C" w:rsidRDefault="00FE470E" w:rsidP="0092399C">
      <w:r>
        <w:rPr>
          <w:noProof/>
        </w:rPr>
        <w:drawing>
          <wp:inline distT="0" distB="0" distL="0" distR="0" wp14:anchorId="540196F9" wp14:editId="02D41175">
            <wp:extent cx="1996947" cy="1246909"/>
            <wp:effectExtent l="0" t="0" r="3810" b="0"/>
            <wp:docPr id="7"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3" descr="A screenshot of a computer&#10;&#10;AI-generated content may be incorrect."/>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2026684" cy="1265477"/>
                    </a:xfrm>
                    <a:prstGeom prst="rect">
                      <a:avLst/>
                    </a:prstGeom>
                    <a:noFill/>
                    <a:ln>
                      <a:noFill/>
                    </a:ln>
                  </pic:spPr>
                </pic:pic>
              </a:graphicData>
            </a:graphic>
          </wp:inline>
        </w:drawing>
      </w:r>
    </w:p>
    <w:p w14:paraId="4CC4A337" w14:textId="2EED743F" w:rsidR="00974A76" w:rsidRPr="00974A76" w:rsidRDefault="00974A76" w:rsidP="00974A76">
      <w:pPr>
        <w:pStyle w:val="NormalWeb"/>
      </w:pPr>
      <w:r>
        <w:rPr>
          <w:noProof/>
        </w:rPr>
        <w:drawing>
          <wp:inline distT="0" distB="0" distL="0" distR="0" wp14:anchorId="69F0BBC9" wp14:editId="24EC0BC7">
            <wp:extent cx="2019504" cy="1217993"/>
            <wp:effectExtent l="0" t="0" r="0" b="1270"/>
            <wp:docPr id="8" name="Picture 4"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4" descr="A screenshot of a computer screen&#10;&#10;AI-generated content may be incorrect."/>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2049729" cy="1236222"/>
                    </a:xfrm>
                    <a:prstGeom prst="rect">
                      <a:avLst/>
                    </a:prstGeom>
                    <a:noFill/>
                    <a:ln>
                      <a:noFill/>
                    </a:ln>
                  </pic:spPr>
                </pic:pic>
              </a:graphicData>
            </a:graphic>
          </wp:inline>
        </w:drawing>
      </w:r>
      <w:r w:rsidRPr="00974A76">
        <w:rPr>
          <w:b/>
        </w:rPr>
        <w:t xml:space="preserve"> </w:t>
      </w:r>
    </w:p>
    <w:tbl>
      <w:tblPr>
        <w:tblpPr w:leftFromText="180" w:rightFromText="180" w:vertAnchor="text" w:horzAnchor="margin" w:tblpY="473"/>
        <w:tblW w:w="9593"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57"/>
        <w:gridCol w:w="1151"/>
        <w:gridCol w:w="1229"/>
        <w:gridCol w:w="1058"/>
        <w:gridCol w:w="2699"/>
        <w:gridCol w:w="1899"/>
      </w:tblGrid>
      <w:tr w:rsidR="00974A76" w:rsidRPr="00974A76" w14:paraId="45008FB1" w14:textId="77777777" w:rsidTr="00974A76">
        <w:trPr>
          <w:trHeight w:val="203"/>
          <w:tblHeader/>
          <w:tblCellSpacing w:w="15" w:type="dxa"/>
        </w:trPr>
        <w:tc>
          <w:tcPr>
            <w:tcW w:w="0" w:type="auto"/>
            <w:vAlign w:val="center"/>
            <w:hideMark/>
          </w:tcPr>
          <w:p w14:paraId="416DB893" w14:textId="77777777" w:rsidR="00974A76" w:rsidRPr="00974A76" w:rsidRDefault="00974A76" w:rsidP="00974A76">
            <w:pPr>
              <w:rPr>
                <w:b/>
                <w:bCs/>
                <w:sz w:val="18"/>
                <w:szCs w:val="18"/>
              </w:rPr>
            </w:pPr>
            <w:r w:rsidRPr="00974A76">
              <w:rPr>
                <w:b/>
                <w:bCs/>
                <w:sz w:val="18"/>
                <w:szCs w:val="18"/>
              </w:rPr>
              <w:lastRenderedPageBreak/>
              <w:t>Competitor Name / Type</w:t>
            </w:r>
          </w:p>
        </w:tc>
        <w:tc>
          <w:tcPr>
            <w:tcW w:w="0" w:type="auto"/>
            <w:vAlign w:val="center"/>
            <w:hideMark/>
          </w:tcPr>
          <w:p w14:paraId="294EBB6A" w14:textId="77777777" w:rsidR="00974A76" w:rsidRPr="00974A76" w:rsidRDefault="00974A76" w:rsidP="00974A76">
            <w:pPr>
              <w:rPr>
                <w:b/>
                <w:bCs/>
                <w:sz w:val="18"/>
                <w:szCs w:val="18"/>
              </w:rPr>
            </w:pPr>
            <w:r w:rsidRPr="00974A76">
              <w:rPr>
                <w:b/>
                <w:bCs/>
                <w:sz w:val="18"/>
                <w:szCs w:val="18"/>
              </w:rPr>
              <w:t>Service Range</w:t>
            </w:r>
          </w:p>
        </w:tc>
        <w:tc>
          <w:tcPr>
            <w:tcW w:w="0" w:type="auto"/>
            <w:vAlign w:val="center"/>
            <w:hideMark/>
          </w:tcPr>
          <w:p w14:paraId="4C78AD72" w14:textId="77777777" w:rsidR="00974A76" w:rsidRPr="00974A76" w:rsidRDefault="00974A76" w:rsidP="00974A76">
            <w:pPr>
              <w:rPr>
                <w:b/>
                <w:bCs/>
                <w:sz w:val="18"/>
                <w:szCs w:val="18"/>
              </w:rPr>
            </w:pPr>
            <w:r w:rsidRPr="00974A76">
              <w:rPr>
                <w:b/>
                <w:bCs/>
                <w:sz w:val="18"/>
                <w:szCs w:val="18"/>
              </w:rPr>
              <w:t>Location / Service Area</w:t>
            </w:r>
          </w:p>
        </w:tc>
        <w:tc>
          <w:tcPr>
            <w:tcW w:w="0" w:type="auto"/>
            <w:vAlign w:val="center"/>
            <w:hideMark/>
          </w:tcPr>
          <w:p w14:paraId="4CA2C362" w14:textId="77777777" w:rsidR="00974A76" w:rsidRPr="00974A76" w:rsidRDefault="00974A76" w:rsidP="00974A76">
            <w:pPr>
              <w:rPr>
                <w:b/>
                <w:bCs/>
                <w:sz w:val="18"/>
                <w:szCs w:val="18"/>
              </w:rPr>
            </w:pPr>
            <w:r w:rsidRPr="00974A76">
              <w:rPr>
                <w:b/>
                <w:bCs/>
                <w:sz w:val="18"/>
                <w:szCs w:val="18"/>
              </w:rPr>
              <w:t>Pricing (Eyebrow Wax &amp; Tint)</w:t>
            </w:r>
          </w:p>
        </w:tc>
        <w:tc>
          <w:tcPr>
            <w:tcW w:w="0" w:type="auto"/>
            <w:vAlign w:val="center"/>
            <w:hideMark/>
          </w:tcPr>
          <w:p w14:paraId="1B2E5FB2" w14:textId="77777777" w:rsidR="00974A76" w:rsidRPr="00974A76" w:rsidRDefault="00974A76" w:rsidP="00974A76">
            <w:pPr>
              <w:rPr>
                <w:b/>
                <w:bCs/>
                <w:sz w:val="18"/>
                <w:szCs w:val="18"/>
              </w:rPr>
            </w:pPr>
            <w:r w:rsidRPr="00974A76">
              <w:rPr>
                <w:b/>
                <w:bCs/>
                <w:sz w:val="18"/>
                <w:szCs w:val="18"/>
              </w:rPr>
              <w:t>Strengths</w:t>
            </w:r>
          </w:p>
        </w:tc>
        <w:tc>
          <w:tcPr>
            <w:tcW w:w="0" w:type="auto"/>
            <w:vAlign w:val="center"/>
            <w:hideMark/>
          </w:tcPr>
          <w:p w14:paraId="5D19E204" w14:textId="77777777" w:rsidR="00974A76" w:rsidRPr="00974A76" w:rsidRDefault="00974A76" w:rsidP="00974A76">
            <w:pPr>
              <w:rPr>
                <w:b/>
                <w:bCs/>
                <w:sz w:val="18"/>
                <w:szCs w:val="18"/>
              </w:rPr>
            </w:pPr>
            <w:r w:rsidRPr="00974A76">
              <w:rPr>
                <w:b/>
                <w:bCs/>
                <w:sz w:val="18"/>
                <w:szCs w:val="18"/>
              </w:rPr>
              <w:t>Weaknesses</w:t>
            </w:r>
          </w:p>
        </w:tc>
      </w:tr>
      <w:tr w:rsidR="00974A76" w:rsidRPr="00974A76" w14:paraId="2751F0FD" w14:textId="77777777" w:rsidTr="00974A76">
        <w:trPr>
          <w:trHeight w:val="203"/>
          <w:tblCellSpacing w:w="15" w:type="dxa"/>
        </w:trPr>
        <w:tc>
          <w:tcPr>
            <w:tcW w:w="0" w:type="auto"/>
            <w:vAlign w:val="center"/>
            <w:hideMark/>
          </w:tcPr>
          <w:p w14:paraId="419543C8" w14:textId="77777777" w:rsidR="00974A76" w:rsidRPr="00974A76" w:rsidRDefault="00974A76" w:rsidP="00974A76">
            <w:pPr>
              <w:rPr>
                <w:sz w:val="18"/>
                <w:szCs w:val="18"/>
              </w:rPr>
            </w:pPr>
            <w:r w:rsidRPr="00974A76">
              <w:rPr>
                <w:sz w:val="18"/>
                <w:szCs w:val="18"/>
              </w:rPr>
              <w:t>Local High Street Salon</w:t>
            </w:r>
          </w:p>
        </w:tc>
        <w:tc>
          <w:tcPr>
            <w:tcW w:w="0" w:type="auto"/>
            <w:vAlign w:val="center"/>
            <w:hideMark/>
          </w:tcPr>
          <w:p w14:paraId="16561844" w14:textId="77777777" w:rsidR="00974A76" w:rsidRPr="00974A76" w:rsidRDefault="00974A76" w:rsidP="00974A76">
            <w:pPr>
              <w:rPr>
                <w:sz w:val="18"/>
                <w:szCs w:val="18"/>
              </w:rPr>
            </w:pPr>
            <w:r w:rsidRPr="00974A76">
              <w:rPr>
                <w:sz w:val="18"/>
                <w:szCs w:val="18"/>
              </w:rPr>
              <w:t>Full beauty menu (brows, nails, facials)</w:t>
            </w:r>
          </w:p>
        </w:tc>
        <w:tc>
          <w:tcPr>
            <w:tcW w:w="0" w:type="auto"/>
            <w:vAlign w:val="center"/>
            <w:hideMark/>
          </w:tcPr>
          <w:p w14:paraId="7FED9C8D" w14:textId="77777777" w:rsidR="00974A76" w:rsidRPr="00974A76" w:rsidRDefault="00974A76" w:rsidP="00974A76">
            <w:pPr>
              <w:rPr>
                <w:sz w:val="18"/>
                <w:szCs w:val="18"/>
              </w:rPr>
            </w:pPr>
            <w:r w:rsidRPr="00974A76">
              <w:rPr>
                <w:sz w:val="18"/>
                <w:szCs w:val="18"/>
              </w:rPr>
              <w:t>Bridgend town centre</w:t>
            </w:r>
          </w:p>
        </w:tc>
        <w:tc>
          <w:tcPr>
            <w:tcW w:w="0" w:type="auto"/>
            <w:vAlign w:val="center"/>
            <w:hideMark/>
          </w:tcPr>
          <w:p w14:paraId="599BC1BC" w14:textId="77777777" w:rsidR="00974A76" w:rsidRPr="00974A76" w:rsidRDefault="00974A76" w:rsidP="00974A76">
            <w:pPr>
              <w:rPr>
                <w:sz w:val="18"/>
                <w:szCs w:val="18"/>
              </w:rPr>
            </w:pPr>
            <w:r w:rsidRPr="00974A76">
              <w:rPr>
                <w:sz w:val="18"/>
                <w:szCs w:val="18"/>
              </w:rPr>
              <w:t>£20–£25</w:t>
            </w:r>
          </w:p>
        </w:tc>
        <w:tc>
          <w:tcPr>
            <w:tcW w:w="0" w:type="auto"/>
            <w:vAlign w:val="center"/>
            <w:hideMark/>
          </w:tcPr>
          <w:p w14:paraId="47643485" w14:textId="77777777" w:rsidR="00974A76" w:rsidRPr="00974A76" w:rsidRDefault="00974A76" w:rsidP="00974A76">
            <w:pPr>
              <w:rPr>
                <w:sz w:val="18"/>
                <w:szCs w:val="18"/>
              </w:rPr>
            </w:pPr>
            <w:r w:rsidRPr="00974A76">
              <w:rPr>
                <w:sz w:val="18"/>
                <w:szCs w:val="18"/>
              </w:rPr>
              <w:t>Established brand; walk-in trade; full salon facilities</w:t>
            </w:r>
          </w:p>
        </w:tc>
        <w:tc>
          <w:tcPr>
            <w:tcW w:w="0" w:type="auto"/>
            <w:vAlign w:val="center"/>
            <w:hideMark/>
          </w:tcPr>
          <w:p w14:paraId="6A3FA961" w14:textId="77777777" w:rsidR="00974A76" w:rsidRPr="00974A76" w:rsidRDefault="00974A76" w:rsidP="00974A76">
            <w:pPr>
              <w:rPr>
                <w:sz w:val="18"/>
                <w:szCs w:val="18"/>
              </w:rPr>
            </w:pPr>
            <w:r w:rsidRPr="00974A76">
              <w:rPr>
                <w:sz w:val="18"/>
                <w:szCs w:val="18"/>
              </w:rPr>
              <w:t>Less flexible hours; requires travel; higher prices due to overheads</w:t>
            </w:r>
          </w:p>
        </w:tc>
      </w:tr>
      <w:tr w:rsidR="00974A76" w:rsidRPr="00974A76" w14:paraId="2C6B3378" w14:textId="77777777" w:rsidTr="00974A76">
        <w:trPr>
          <w:trHeight w:val="203"/>
          <w:tblCellSpacing w:w="15" w:type="dxa"/>
        </w:trPr>
        <w:tc>
          <w:tcPr>
            <w:tcW w:w="0" w:type="auto"/>
            <w:vAlign w:val="center"/>
            <w:hideMark/>
          </w:tcPr>
          <w:p w14:paraId="0D96F254" w14:textId="77777777" w:rsidR="00974A76" w:rsidRPr="00974A76" w:rsidRDefault="00974A76" w:rsidP="00974A76">
            <w:pPr>
              <w:rPr>
                <w:sz w:val="18"/>
                <w:szCs w:val="18"/>
              </w:rPr>
            </w:pPr>
            <w:r w:rsidRPr="00974A76">
              <w:rPr>
                <w:sz w:val="18"/>
                <w:szCs w:val="18"/>
              </w:rPr>
              <w:t>Independent Mobile Beauty Technician</w:t>
            </w:r>
          </w:p>
        </w:tc>
        <w:tc>
          <w:tcPr>
            <w:tcW w:w="0" w:type="auto"/>
            <w:vAlign w:val="center"/>
            <w:hideMark/>
          </w:tcPr>
          <w:p w14:paraId="72DB40E0" w14:textId="77777777" w:rsidR="00974A76" w:rsidRPr="00974A76" w:rsidRDefault="00974A76" w:rsidP="00974A76">
            <w:pPr>
              <w:rPr>
                <w:sz w:val="18"/>
                <w:szCs w:val="18"/>
              </w:rPr>
            </w:pPr>
            <w:r w:rsidRPr="00974A76">
              <w:rPr>
                <w:sz w:val="18"/>
                <w:szCs w:val="18"/>
              </w:rPr>
              <w:t>Brows, nails, lashes, tanning</w:t>
            </w:r>
          </w:p>
        </w:tc>
        <w:tc>
          <w:tcPr>
            <w:tcW w:w="0" w:type="auto"/>
            <w:vAlign w:val="center"/>
            <w:hideMark/>
          </w:tcPr>
          <w:p w14:paraId="6054D2B3" w14:textId="77777777" w:rsidR="00974A76" w:rsidRPr="00974A76" w:rsidRDefault="00974A76" w:rsidP="00974A76">
            <w:pPr>
              <w:rPr>
                <w:sz w:val="18"/>
                <w:szCs w:val="18"/>
              </w:rPr>
            </w:pPr>
            <w:r w:rsidRPr="00974A76">
              <w:rPr>
                <w:sz w:val="18"/>
                <w:szCs w:val="18"/>
              </w:rPr>
              <w:t>Bridgend &amp; surrounding villages</w:t>
            </w:r>
          </w:p>
        </w:tc>
        <w:tc>
          <w:tcPr>
            <w:tcW w:w="0" w:type="auto"/>
            <w:vAlign w:val="center"/>
            <w:hideMark/>
          </w:tcPr>
          <w:p w14:paraId="31240AA6" w14:textId="77777777" w:rsidR="00974A76" w:rsidRPr="00974A76" w:rsidRDefault="00974A76" w:rsidP="00974A76">
            <w:pPr>
              <w:rPr>
                <w:sz w:val="18"/>
                <w:szCs w:val="18"/>
              </w:rPr>
            </w:pPr>
            <w:r w:rsidRPr="00974A76">
              <w:rPr>
                <w:sz w:val="18"/>
                <w:szCs w:val="18"/>
              </w:rPr>
              <w:t>£15–£20</w:t>
            </w:r>
          </w:p>
        </w:tc>
        <w:tc>
          <w:tcPr>
            <w:tcW w:w="0" w:type="auto"/>
            <w:vAlign w:val="center"/>
            <w:hideMark/>
          </w:tcPr>
          <w:p w14:paraId="4EB9522D" w14:textId="77777777" w:rsidR="00974A76" w:rsidRPr="00974A76" w:rsidRDefault="00974A76" w:rsidP="00974A76">
            <w:pPr>
              <w:rPr>
                <w:sz w:val="18"/>
                <w:szCs w:val="18"/>
              </w:rPr>
            </w:pPr>
            <w:r w:rsidRPr="00974A76">
              <w:rPr>
                <w:sz w:val="18"/>
                <w:szCs w:val="18"/>
              </w:rPr>
              <w:t>Flexible appointments; lower prices; home visits</w:t>
            </w:r>
          </w:p>
        </w:tc>
        <w:tc>
          <w:tcPr>
            <w:tcW w:w="0" w:type="auto"/>
            <w:vAlign w:val="center"/>
            <w:hideMark/>
          </w:tcPr>
          <w:p w14:paraId="36927A51" w14:textId="77777777" w:rsidR="00974A76" w:rsidRPr="00974A76" w:rsidRDefault="00974A76" w:rsidP="00974A76">
            <w:pPr>
              <w:rPr>
                <w:sz w:val="18"/>
                <w:szCs w:val="18"/>
              </w:rPr>
            </w:pPr>
            <w:r w:rsidRPr="00974A76">
              <w:rPr>
                <w:sz w:val="18"/>
                <w:szCs w:val="18"/>
              </w:rPr>
              <w:t>Broad focus reduces specialism; variable quality depending on training</w:t>
            </w:r>
          </w:p>
        </w:tc>
      </w:tr>
      <w:tr w:rsidR="00974A76" w:rsidRPr="00974A76" w14:paraId="5A7C0F84" w14:textId="77777777" w:rsidTr="00974A76">
        <w:trPr>
          <w:trHeight w:val="203"/>
          <w:tblCellSpacing w:w="15" w:type="dxa"/>
        </w:trPr>
        <w:tc>
          <w:tcPr>
            <w:tcW w:w="0" w:type="auto"/>
            <w:vAlign w:val="center"/>
            <w:hideMark/>
          </w:tcPr>
          <w:p w14:paraId="27A2455B" w14:textId="77777777" w:rsidR="00974A76" w:rsidRPr="00974A76" w:rsidRDefault="00974A76" w:rsidP="00974A76">
            <w:pPr>
              <w:rPr>
                <w:sz w:val="18"/>
                <w:szCs w:val="18"/>
              </w:rPr>
            </w:pPr>
            <w:r w:rsidRPr="00974A76">
              <w:rPr>
                <w:sz w:val="18"/>
                <w:szCs w:val="18"/>
              </w:rPr>
              <w:t>National Chain Salon (e.g., Superdrug Beauty Studio)</w:t>
            </w:r>
          </w:p>
        </w:tc>
        <w:tc>
          <w:tcPr>
            <w:tcW w:w="0" w:type="auto"/>
            <w:vAlign w:val="center"/>
            <w:hideMark/>
          </w:tcPr>
          <w:p w14:paraId="174B87D5" w14:textId="77777777" w:rsidR="00974A76" w:rsidRPr="00974A76" w:rsidRDefault="00974A76" w:rsidP="00974A76">
            <w:pPr>
              <w:rPr>
                <w:sz w:val="18"/>
                <w:szCs w:val="18"/>
              </w:rPr>
            </w:pPr>
            <w:r w:rsidRPr="00974A76">
              <w:rPr>
                <w:sz w:val="18"/>
                <w:szCs w:val="18"/>
              </w:rPr>
              <w:t>Brows, lashes, nails, basic facials</w:t>
            </w:r>
          </w:p>
        </w:tc>
        <w:tc>
          <w:tcPr>
            <w:tcW w:w="0" w:type="auto"/>
            <w:vAlign w:val="center"/>
            <w:hideMark/>
          </w:tcPr>
          <w:p w14:paraId="47A6ACB4" w14:textId="77777777" w:rsidR="00974A76" w:rsidRPr="00974A76" w:rsidRDefault="00974A76" w:rsidP="00974A76">
            <w:pPr>
              <w:rPr>
                <w:sz w:val="18"/>
                <w:szCs w:val="18"/>
              </w:rPr>
            </w:pPr>
            <w:r w:rsidRPr="00974A76">
              <w:rPr>
                <w:sz w:val="18"/>
                <w:szCs w:val="18"/>
              </w:rPr>
              <w:t>Cardiff / larger retail areas</w:t>
            </w:r>
          </w:p>
        </w:tc>
        <w:tc>
          <w:tcPr>
            <w:tcW w:w="0" w:type="auto"/>
            <w:vAlign w:val="center"/>
            <w:hideMark/>
          </w:tcPr>
          <w:p w14:paraId="603C4350" w14:textId="77777777" w:rsidR="00974A76" w:rsidRPr="00974A76" w:rsidRDefault="00974A76" w:rsidP="00974A76">
            <w:pPr>
              <w:rPr>
                <w:sz w:val="18"/>
                <w:szCs w:val="18"/>
              </w:rPr>
            </w:pPr>
            <w:r w:rsidRPr="00974A76">
              <w:rPr>
                <w:sz w:val="18"/>
                <w:szCs w:val="18"/>
              </w:rPr>
              <w:t>£18–£22</w:t>
            </w:r>
          </w:p>
        </w:tc>
        <w:tc>
          <w:tcPr>
            <w:tcW w:w="0" w:type="auto"/>
            <w:vAlign w:val="center"/>
            <w:hideMark/>
          </w:tcPr>
          <w:p w14:paraId="02EF50AC" w14:textId="77777777" w:rsidR="00974A76" w:rsidRPr="00974A76" w:rsidRDefault="00974A76" w:rsidP="00974A76">
            <w:pPr>
              <w:rPr>
                <w:sz w:val="18"/>
                <w:szCs w:val="18"/>
              </w:rPr>
            </w:pPr>
            <w:r w:rsidRPr="00974A76">
              <w:rPr>
                <w:sz w:val="18"/>
                <w:szCs w:val="18"/>
              </w:rPr>
              <w:t>Recognised brand; set treatment standards; accessible locations</w:t>
            </w:r>
          </w:p>
        </w:tc>
        <w:tc>
          <w:tcPr>
            <w:tcW w:w="0" w:type="auto"/>
            <w:vAlign w:val="center"/>
            <w:hideMark/>
          </w:tcPr>
          <w:p w14:paraId="31F68C95" w14:textId="77777777" w:rsidR="00974A76" w:rsidRPr="00974A76" w:rsidRDefault="00974A76" w:rsidP="00974A76">
            <w:pPr>
              <w:rPr>
                <w:sz w:val="18"/>
                <w:szCs w:val="18"/>
              </w:rPr>
            </w:pPr>
            <w:r w:rsidRPr="00974A76">
              <w:rPr>
                <w:sz w:val="18"/>
                <w:szCs w:val="18"/>
              </w:rPr>
              <w:t>Not local; fixed hours; impersonal service</w:t>
            </w:r>
          </w:p>
        </w:tc>
      </w:tr>
      <w:tr w:rsidR="00974A76" w:rsidRPr="00974A76" w14:paraId="0D9AF27B" w14:textId="77777777" w:rsidTr="00974A76">
        <w:trPr>
          <w:trHeight w:val="1090"/>
          <w:tblCellSpacing w:w="15" w:type="dxa"/>
        </w:trPr>
        <w:tc>
          <w:tcPr>
            <w:tcW w:w="0" w:type="auto"/>
            <w:vAlign w:val="center"/>
            <w:hideMark/>
          </w:tcPr>
          <w:p w14:paraId="646C0E32" w14:textId="77777777" w:rsidR="00974A76" w:rsidRPr="00974A76" w:rsidRDefault="00974A76" w:rsidP="00974A76">
            <w:pPr>
              <w:rPr>
                <w:sz w:val="18"/>
                <w:szCs w:val="18"/>
              </w:rPr>
            </w:pPr>
            <w:r w:rsidRPr="00974A76">
              <w:rPr>
                <w:sz w:val="18"/>
                <w:szCs w:val="18"/>
              </w:rPr>
              <w:t>Brows by Holly (My Business)</w:t>
            </w:r>
          </w:p>
        </w:tc>
        <w:tc>
          <w:tcPr>
            <w:tcW w:w="0" w:type="auto"/>
            <w:vAlign w:val="center"/>
            <w:hideMark/>
          </w:tcPr>
          <w:p w14:paraId="20698CCD" w14:textId="77777777" w:rsidR="00974A76" w:rsidRPr="00974A76" w:rsidRDefault="00974A76" w:rsidP="00974A76">
            <w:pPr>
              <w:rPr>
                <w:sz w:val="18"/>
                <w:szCs w:val="18"/>
              </w:rPr>
            </w:pPr>
            <w:r w:rsidRPr="00974A76">
              <w:rPr>
                <w:sz w:val="18"/>
                <w:szCs w:val="18"/>
              </w:rPr>
              <w:t>Specialist in eyebrow waxing &amp; tinting</w:t>
            </w:r>
          </w:p>
        </w:tc>
        <w:tc>
          <w:tcPr>
            <w:tcW w:w="0" w:type="auto"/>
            <w:vAlign w:val="center"/>
            <w:hideMark/>
          </w:tcPr>
          <w:p w14:paraId="0C4B58E3" w14:textId="77777777" w:rsidR="00974A76" w:rsidRPr="00974A76" w:rsidRDefault="00974A76" w:rsidP="00974A76">
            <w:pPr>
              <w:rPr>
                <w:sz w:val="18"/>
                <w:szCs w:val="18"/>
              </w:rPr>
            </w:pPr>
            <w:r w:rsidRPr="00974A76">
              <w:rPr>
                <w:sz w:val="18"/>
                <w:szCs w:val="18"/>
              </w:rPr>
              <w:t>Bridgend area – fully mobile</w:t>
            </w:r>
          </w:p>
        </w:tc>
        <w:tc>
          <w:tcPr>
            <w:tcW w:w="0" w:type="auto"/>
            <w:vAlign w:val="center"/>
            <w:hideMark/>
          </w:tcPr>
          <w:p w14:paraId="419DA9B9" w14:textId="77777777" w:rsidR="00974A76" w:rsidRPr="00974A76" w:rsidRDefault="00974A76" w:rsidP="00974A76">
            <w:pPr>
              <w:rPr>
                <w:sz w:val="18"/>
                <w:szCs w:val="18"/>
              </w:rPr>
            </w:pPr>
            <w:r w:rsidRPr="00974A76">
              <w:rPr>
                <w:sz w:val="18"/>
                <w:szCs w:val="18"/>
              </w:rPr>
              <w:t>£15–£18</w:t>
            </w:r>
          </w:p>
        </w:tc>
        <w:tc>
          <w:tcPr>
            <w:tcW w:w="0" w:type="auto"/>
            <w:vAlign w:val="center"/>
            <w:hideMark/>
          </w:tcPr>
          <w:p w14:paraId="5884ECF5" w14:textId="77777777" w:rsidR="00974A76" w:rsidRPr="00974A76" w:rsidRDefault="00974A76" w:rsidP="00974A76">
            <w:pPr>
              <w:rPr>
                <w:sz w:val="18"/>
                <w:szCs w:val="18"/>
              </w:rPr>
            </w:pPr>
            <w:r w:rsidRPr="00974A76">
              <w:rPr>
                <w:sz w:val="18"/>
                <w:szCs w:val="18"/>
              </w:rPr>
              <w:t>Specialist expertise; flexible hours incl. evenings/weekends; one-to-one personalised care; low overheads</w:t>
            </w:r>
          </w:p>
        </w:tc>
        <w:tc>
          <w:tcPr>
            <w:tcW w:w="0" w:type="auto"/>
            <w:vAlign w:val="center"/>
            <w:hideMark/>
          </w:tcPr>
          <w:p w14:paraId="7E83492B" w14:textId="77777777" w:rsidR="00974A76" w:rsidRPr="00974A76" w:rsidRDefault="00974A76" w:rsidP="00974A76">
            <w:pPr>
              <w:rPr>
                <w:sz w:val="18"/>
                <w:szCs w:val="18"/>
              </w:rPr>
            </w:pPr>
            <w:r w:rsidRPr="00974A76">
              <w:rPr>
                <w:sz w:val="18"/>
                <w:szCs w:val="18"/>
              </w:rPr>
              <w:t>New to market; limited initial brand awareness; dependent on travel conditions</w:t>
            </w:r>
          </w:p>
        </w:tc>
      </w:tr>
    </w:tbl>
    <w:p w14:paraId="0D30449C" w14:textId="2302DB38" w:rsidR="00FE470E" w:rsidRPr="00974A76" w:rsidRDefault="00974A76" w:rsidP="00FE470E">
      <w:pPr>
        <w:pStyle w:val="NormalWeb"/>
        <w:rPr>
          <w:rFonts w:asciiTheme="majorHAnsi" w:hAnsiTheme="majorHAnsi" w:cstheme="majorHAnsi"/>
          <w:b/>
          <w:bCs/>
        </w:rPr>
      </w:pPr>
      <w:r w:rsidRPr="00974A76">
        <w:rPr>
          <w:rFonts w:asciiTheme="majorHAnsi" w:hAnsiTheme="majorHAnsi" w:cstheme="majorHAnsi"/>
          <w:b/>
          <w:bCs/>
        </w:rPr>
        <w:t>TABLE 1</w:t>
      </w:r>
    </w:p>
    <w:p w14:paraId="0C59906D" w14:textId="231309AA" w:rsidR="00583709" w:rsidRDefault="00FE470E" w:rsidP="00974A76">
      <w:pPr>
        <w:pStyle w:val="NormalWeb"/>
      </w:pPr>
      <w:r>
        <w:tab/>
      </w:r>
    </w:p>
    <w:p w14:paraId="162DE0B3" w14:textId="77777777" w:rsidR="00974A76" w:rsidRDefault="00974A76" w:rsidP="00974A76">
      <w:pPr>
        <w:pStyle w:val="NormalWeb"/>
        <w:rPr>
          <w:rFonts w:asciiTheme="majorHAnsi" w:hAnsiTheme="majorHAnsi" w:cstheme="majorHAnsi"/>
          <w:b/>
          <w:bCs/>
          <w:sz w:val="22"/>
          <w:szCs w:val="22"/>
        </w:rPr>
      </w:pPr>
    </w:p>
    <w:p w14:paraId="3F76EC84" w14:textId="77777777" w:rsidR="00974A76" w:rsidRDefault="00974A76" w:rsidP="00974A76">
      <w:pPr>
        <w:pStyle w:val="NormalWeb"/>
        <w:rPr>
          <w:rFonts w:asciiTheme="majorHAnsi" w:hAnsiTheme="majorHAnsi" w:cstheme="majorHAnsi"/>
          <w:b/>
          <w:bCs/>
          <w:sz w:val="22"/>
          <w:szCs w:val="22"/>
        </w:rPr>
      </w:pPr>
    </w:p>
    <w:p w14:paraId="0469F0B2" w14:textId="77777777" w:rsidR="00974A76" w:rsidRDefault="00974A76" w:rsidP="00974A76">
      <w:pPr>
        <w:pStyle w:val="NormalWeb"/>
        <w:rPr>
          <w:rFonts w:asciiTheme="majorHAnsi" w:hAnsiTheme="majorHAnsi" w:cstheme="majorHAnsi"/>
          <w:b/>
          <w:bCs/>
          <w:sz w:val="22"/>
          <w:szCs w:val="22"/>
        </w:rPr>
      </w:pPr>
    </w:p>
    <w:p w14:paraId="492D1424" w14:textId="77777777" w:rsidR="005E1753" w:rsidRDefault="005E1753" w:rsidP="005E1753">
      <w:pPr>
        <w:pStyle w:val="NormalWeb"/>
        <w:rPr>
          <w:rFonts w:asciiTheme="majorHAnsi" w:hAnsiTheme="majorHAnsi" w:cstheme="majorHAnsi"/>
          <w:b/>
          <w:bCs/>
          <w:sz w:val="22"/>
          <w:szCs w:val="22"/>
        </w:rPr>
      </w:pPr>
      <w:r>
        <w:rPr>
          <w:rFonts w:asciiTheme="majorHAnsi" w:hAnsiTheme="majorHAnsi" w:cstheme="majorHAnsi"/>
          <w:b/>
          <w:bCs/>
          <w:sz w:val="22"/>
          <w:szCs w:val="22"/>
        </w:rPr>
        <w:t>TABLE 2</w:t>
      </w:r>
    </w:p>
    <w:p w14:paraId="79F70DB2" w14:textId="77777777" w:rsidR="005E1753" w:rsidRDefault="005E1753" w:rsidP="00974A76">
      <w:pPr>
        <w:pStyle w:val="NormalWeb"/>
        <w:rPr>
          <w:rFonts w:asciiTheme="majorHAnsi" w:hAnsiTheme="majorHAnsi" w:cstheme="majorHAnsi"/>
          <w:b/>
          <w:bCs/>
          <w:sz w:val="22"/>
          <w:szCs w:val="22"/>
        </w:rPr>
      </w:pPr>
    </w:p>
    <w:p w14:paraId="0DA74AA2" w14:textId="2B93338B" w:rsidR="00974A76" w:rsidRDefault="00974A76" w:rsidP="00974A76">
      <w:pPr>
        <w:pStyle w:val="NormalWeb"/>
        <w:rPr>
          <w:rFonts w:asciiTheme="majorHAnsi" w:hAnsiTheme="majorHAnsi" w:cstheme="majorHAnsi"/>
          <w:b/>
          <w:bCs/>
          <w:sz w:val="22"/>
          <w:szCs w:val="22"/>
        </w:rPr>
      </w:pPr>
    </w:p>
    <w:tbl>
      <w:tblPr>
        <w:tblpPr w:leftFromText="180" w:rightFromText="180" w:horzAnchor="margin" w:tblpY="-11251"/>
        <w:tblW w:w="10157"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263"/>
        <w:gridCol w:w="3593"/>
        <w:gridCol w:w="4301"/>
      </w:tblGrid>
      <w:tr w:rsidR="005E1753" w:rsidRPr="008A405D" w14:paraId="29F54C2C" w14:textId="77777777" w:rsidTr="006C0E53">
        <w:trPr>
          <w:trHeight w:val="356"/>
          <w:tblHeader/>
          <w:tblCellSpacing w:w="15" w:type="dxa"/>
        </w:trPr>
        <w:tc>
          <w:tcPr>
            <w:tcW w:w="0" w:type="auto"/>
            <w:vAlign w:val="center"/>
            <w:hideMark/>
          </w:tcPr>
          <w:p w14:paraId="20921893" w14:textId="77777777" w:rsidR="005E1753" w:rsidRPr="008A405D" w:rsidRDefault="005E1753" w:rsidP="006C0E53">
            <w:pPr>
              <w:rPr>
                <w:b/>
                <w:bCs/>
                <w:sz w:val="16"/>
                <w:szCs w:val="16"/>
              </w:rPr>
            </w:pPr>
            <w:r w:rsidRPr="008A405D">
              <w:rPr>
                <w:b/>
                <w:bCs/>
                <w:sz w:val="16"/>
                <w:szCs w:val="16"/>
              </w:rPr>
              <w:lastRenderedPageBreak/>
              <w:t>Week</w:t>
            </w:r>
          </w:p>
        </w:tc>
        <w:tc>
          <w:tcPr>
            <w:tcW w:w="0" w:type="auto"/>
            <w:vAlign w:val="center"/>
            <w:hideMark/>
          </w:tcPr>
          <w:p w14:paraId="1FC5890F" w14:textId="77777777" w:rsidR="005E1753" w:rsidRPr="008A405D" w:rsidRDefault="005E1753" w:rsidP="006C0E53">
            <w:pPr>
              <w:rPr>
                <w:b/>
                <w:bCs/>
                <w:sz w:val="16"/>
                <w:szCs w:val="16"/>
              </w:rPr>
            </w:pPr>
            <w:r w:rsidRPr="008A405D">
              <w:rPr>
                <w:b/>
                <w:bCs/>
                <w:sz w:val="16"/>
                <w:szCs w:val="16"/>
              </w:rPr>
              <w:t>Key Activities</w:t>
            </w:r>
          </w:p>
        </w:tc>
        <w:tc>
          <w:tcPr>
            <w:tcW w:w="0" w:type="auto"/>
            <w:vAlign w:val="center"/>
            <w:hideMark/>
          </w:tcPr>
          <w:p w14:paraId="7827CD20" w14:textId="77777777" w:rsidR="005E1753" w:rsidRPr="008A405D" w:rsidRDefault="005E1753" w:rsidP="006C0E53">
            <w:pPr>
              <w:rPr>
                <w:b/>
                <w:bCs/>
                <w:sz w:val="16"/>
                <w:szCs w:val="16"/>
              </w:rPr>
            </w:pPr>
            <w:r w:rsidRPr="008A405D">
              <w:rPr>
                <w:b/>
                <w:bCs/>
                <w:sz w:val="16"/>
                <w:szCs w:val="16"/>
              </w:rPr>
              <w:t>Details</w:t>
            </w:r>
          </w:p>
        </w:tc>
      </w:tr>
      <w:tr w:rsidR="005E1753" w:rsidRPr="008A405D" w14:paraId="01A18E25" w14:textId="77777777" w:rsidTr="006C0E53">
        <w:trPr>
          <w:trHeight w:val="553"/>
          <w:tblCellSpacing w:w="15" w:type="dxa"/>
        </w:trPr>
        <w:tc>
          <w:tcPr>
            <w:tcW w:w="0" w:type="auto"/>
            <w:vAlign w:val="center"/>
            <w:hideMark/>
          </w:tcPr>
          <w:p w14:paraId="4277FE17" w14:textId="77777777" w:rsidR="005E1753" w:rsidRPr="008A405D" w:rsidRDefault="005E1753" w:rsidP="006C0E53">
            <w:pPr>
              <w:rPr>
                <w:sz w:val="16"/>
                <w:szCs w:val="16"/>
              </w:rPr>
            </w:pPr>
            <w:r w:rsidRPr="008A405D">
              <w:rPr>
                <w:b/>
                <w:bCs/>
                <w:sz w:val="16"/>
                <w:szCs w:val="16"/>
              </w:rPr>
              <w:t>Week 1 – Planning &amp; Setup</w:t>
            </w:r>
          </w:p>
        </w:tc>
        <w:tc>
          <w:tcPr>
            <w:tcW w:w="0" w:type="auto"/>
            <w:vAlign w:val="center"/>
            <w:hideMark/>
          </w:tcPr>
          <w:p w14:paraId="105B847C" w14:textId="77777777" w:rsidR="005E1753" w:rsidRPr="008A405D" w:rsidRDefault="005E1753" w:rsidP="006C0E53">
            <w:pPr>
              <w:rPr>
                <w:sz w:val="16"/>
                <w:szCs w:val="16"/>
              </w:rPr>
            </w:pPr>
            <w:r w:rsidRPr="008A405D">
              <w:rPr>
                <w:sz w:val="16"/>
                <w:szCs w:val="16"/>
              </w:rPr>
              <w:t>Register business name and create social media pages</w:t>
            </w:r>
          </w:p>
        </w:tc>
        <w:tc>
          <w:tcPr>
            <w:tcW w:w="0" w:type="auto"/>
            <w:vAlign w:val="center"/>
            <w:hideMark/>
          </w:tcPr>
          <w:p w14:paraId="21F65181" w14:textId="77777777" w:rsidR="005E1753" w:rsidRPr="008A405D" w:rsidRDefault="005E1753" w:rsidP="006C0E53">
            <w:pPr>
              <w:rPr>
                <w:sz w:val="16"/>
                <w:szCs w:val="16"/>
              </w:rPr>
            </w:pPr>
            <w:r w:rsidRPr="008A405D">
              <w:rPr>
                <w:sz w:val="16"/>
                <w:szCs w:val="16"/>
              </w:rPr>
              <w:t>Secure name, branding, and online presence before launch</w:t>
            </w:r>
          </w:p>
        </w:tc>
      </w:tr>
      <w:tr w:rsidR="005E1753" w:rsidRPr="008A405D" w14:paraId="7D6ACF02" w14:textId="77777777" w:rsidTr="006C0E53">
        <w:trPr>
          <w:trHeight w:val="553"/>
          <w:tblCellSpacing w:w="15" w:type="dxa"/>
        </w:trPr>
        <w:tc>
          <w:tcPr>
            <w:tcW w:w="0" w:type="auto"/>
            <w:vAlign w:val="center"/>
            <w:hideMark/>
          </w:tcPr>
          <w:p w14:paraId="2DD6D179" w14:textId="77777777" w:rsidR="005E1753" w:rsidRPr="008A405D" w:rsidRDefault="005E1753" w:rsidP="006C0E53">
            <w:pPr>
              <w:rPr>
                <w:sz w:val="16"/>
                <w:szCs w:val="16"/>
              </w:rPr>
            </w:pPr>
          </w:p>
        </w:tc>
        <w:tc>
          <w:tcPr>
            <w:tcW w:w="0" w:type="auto"/>
            <w:vAlign w:val="center"/>
            <w:hideMark/>
          </w:tcPr>
          <w:p w14:paraId="252ED2FF" w14:textId="77777777" w:rsidR="005E1753" w:rsidRPr="008A405D" w:rsidRDefault="005E1753" w:rsidP="006C0E53">
            <w:pPr>
              <w:rPr>
                <w:sz w:val="16"/>
                <w:szCs w:val="16"/>
              </w:rPr>
            </w:pPr>
            <w:r w:rsidRPr="008A405D">
              <w:rPr>
                <w:sz w:val="16"/>
                <w:szCs w:val="16"/>
              </w:rPr>
              <w:t>Purchase professional kits and equipment</w:t>
            </w:r>
          </w:p>
        </w:tc>
        <w:tc>
          <w:tcPr>
            <w:tcW w:w="0" w:type="auto"/>
            <w:vAlign w:val="center"/>
            <w:hideMark/>
          </w:tcPr>
          <w:p w14:paraId="10613CEB" w14:textId="77777777" w:rsidR="005E1753" w:rsidRPr="008A405D" w:rsidRDefault="005E1753" w:rsidP="006C0E53">
            <w:pPr>
              <w:rPr>
                <w:sz w:val="16"/>
                <w:szCs w:val="16"/>
              </w:rPr>
            </w:pPr>
            <w:r w:rsidRPr="008A405D">
              <w:rPr>
                <w:sz w:val="16"/>
                <w:szCs w:val="16"/>
              </w:rPr>
              <w:t>Order waxing/tinting kit, portable bed, lighting from Sally Beauty</w:t>
            </w:r>
          </w:p>
        </w:tc>
      </w:tr>
      <w:tr w:rsidR="005E1753" w:rsidRPr="008A405D" w14:paraId="12ADD433" w14:textId="77777777" w:rsidTr="006C0E53">
        <w:trPr>
          <w:trHeight w:val="553"/>
          <w:tblCellSpacing w:w="15" w:type="dxa"/>
        </w:trPr>
        <w:tc>
          <w:tcPr>
            <w:tcW w:w="0" w:type="auto"/>
            <w:vAlign w:val="center"/>
            <w:hideMark/>
          </w:tcPr>
          <w:p w14:paraId="05947ACD" w14:textId="77777777" w:rsidR="005E1753" w:rsidRPr="008A405D" w:rsidRDefault="005E1753" w:rsidP="006C0E53">
            <w:pPr>
              <w:rPr>
                <w:sz w:val="16"/>
                <w:szCs w:val="16"/>
              </w:rPr>
            </w:pPr>
            <w:r w:rsidRPr="008A405D">
              <w:rPr>
                <w:b/>
                <w:bCs/>
                <w:sz w:val="16"/>
                <w:szCs w:val="16"/>
              </w:rPr>
              <w:t>Week 2 – Marketing Preparation</w:t>
            </w:r>
          </w:p>
        </w:tc>
        <w:tc>
          <w:tcPr>
            <w:tcW w:w="0" w:type="auto"/>
            <w:vAlign w:val="center"/>
            <w:hideMark/>
          </w:tcPr>
          <w:p w14:paraId="2C37B81B" w14:textId="77777777" w:rsidR="005E1753" w:rsidRPr="008A405D" w:rsidRDefault="005E1753" w:rsidP="006C0E53">
            <w:pPr>
              <w:rPr>
                <w:sz w:val="16"/>
                <w:szCs w:val="16"/>
              </w:rPr>
            </w:pPr>
            <w:r w:rsidRPr="008A405D">
              <w:rPr>
                <w:sz w:val="16"/>
                <w:szCs w:val="16"/>
              </w:rPr>
              <w:t>Design and print flyers and business cards</w:t>
            </w:r>
          </w:p>
        </w:tc>
        <w:tc>
          <w:tcPr>
            <w:tcW w:w="0" w:type="auto"/>
            <w:vAlign w:val="center"/>
            <w:hideMark/>
          </w:tcPr>
          <w:p w14:paraId="709EAF09" w14:textId="77777777" w:rsidR="005E1753" w:rsidRPr="008A405D" w:rsidRDefault="005E1753" w:rsidP="006C0E53">
            <w:pPr>
              <w:rPr>
                <w:sz w:val="16"/>
                <w:szCs w:val="16"/>
              </w:rPr>
            </w:pPr>
            <w:r w:rsidRPr="008A405D">
              <w:rPr>
                <w:sz w:val="16"/>
                <w:szCs w:val="16"/>
              </w:rPr>
              <w:t>Use professional design for a consistent brand image</w:t>
            </w:r>
          </w:p>
        </w:tc>
      </w:tr>
      <w:tr w:rsidR="005E1753" w:rsidRPr="008A405D" w14:paraId="1DD2C922" w14:textId="77777777" w:rsidTr="006C0E53">
        <w:trPr>
          <w:trHeight w:val="356"/>
          <w:tblCellSpacing w:w="15" w:type="dxa"/>
        </w:trPr>
        <w:tc>
          <w:tcPr>
            <w:tcW w:w="0" w:type="auto"/>
            <w:vAlign w:val="center"/>
            <w:hideMark/>
          </w:tcPr>
          <w:p w14:paraId="31B2599B" w14:textId="77777777" w:rsidR="005E1753" w:rsidRPr="008A405D" w:rsidRDefault="005E1753" w:rsidP="006C0E53">
            <w:pPr>
              <w:rPr>
                <w:sz w:val="16"/>
                <w:szCs w:val="16"/>
              </w:rPr>
            </w:pPr>
          </w:p>
        </w:tc>
        <w:tc>
          <w:tcPr>
            <w:tcW w:w="0" w:type="auto"/>
            <w:vAlign w:val="center"/>
            <w:hideMark/>
          </w:tcPr>
          <w:p w14:paraId="2224682D" w14:textId="77777777" w:rsidR="005E1753" w:rsidRPr="008A405D" w:rsidRDefault="005E1753" w:rsidP="006C0E53">
            <w:pPr>
              <w:rPr>
                <w:sz w:val="16"/>
                <w:szCs w:val="16"/>
              </w:rPr>
            </w:pPr>
            <w:r w:rsidRPr="008A405D">
              <w:rPr>
                <w:sz w:val="16"/>
                <w:szCs w:val="16"/>
              </w:rPr>
              <w:t>Create branded social media content</w:t>
            </w:r>
          </w:p>
        </w:tc>
        <w:tc>
          <w:tcPr>
            <w:tcW w:w="0" w:type="auto"/>
            <w:vAlign w:val="center"/>
            <w:hideMark/>
          </w:tcPr>
          <w:p w14:paraId="69BD4A28" w14:textId="77777777" w:rsidR="005E1753" w:rsidRPr="008A405D" w:rsidRDefault="005E1753" w:rsidP="006C0E53">
            <w:pPr>
              <w:rPr>
                <w:sz w:val="16"/>
                <w:szCs w:val="16"/>
              </w:rPr>
            </w:pPr>
            <w:r w:rsidRPr="008A405D">
              <w:rPr>
                <w:sz w:val="16"/>
                <w:szCs w:val="16"/>
              </w:rPr>
              <w:t>Prepare before-and-after photos, promotional graphics</w:t>
            </w:r>
          </w:p>
        </w:tc>
      </w:tr>
      <w:tr w:rsidR="005E1753" w:rsidRPr="008A405D" w14:paraId="3F806AF3" w14:textId="77777777" w:rsidTr="006C0E53">
        <w:trPr>
          <w:trHeight w:val="546"/>
          <w:tblCellSpacing w:w="15" w:type="dxa"/>
        </w:trPr>
        <w:tc>
          <w:tcPr>
            <w:tcW w:w="0" w:type="auto"/>
            <w:vAlign w:val="center"/>
            <w:hideMark/>
          </w:tcPr>
          <w:p w14:paraId="3A7AE6B5" w14:textId="77777777" w:rsidR="005E1753" w:rsidRPr="008A405D" w:rsidRDefault="005E1753" w:rsidP="006C0E53">
            <w:pPr>
              <w:rPr>
                <w:sz w:val="16"/>
                <w:szCs w:val="16"/>
              </w:rPr>
            </w:pPr>
            <w:r w:rsidRPr="008A405D">
              <w:rPr>
                <w:b/>
                <w:bCs/>
                <w:sz w:val="16"/>
                <w:szCs w:val="16"/>
              </w:rPr>
              <w:t>Week 3 – Pre-Launch Promotion</w:t>
            </w:r>
          </w:p>
        </w:tc>
        <w:tc>
          <w:tcPr>
            <w:tcW w:w="0" w:type="auto"/>
            <w:vAlign w:val="center"/>
            <w:hideMark/>
          </w:tcPr>
          <w:p w14:paraId="17F180ED" w14:textId="77777777" w:rsidR="005E1753" w:rsidRPr="008A405D" w:rsidRDefault="005E1753" w:rsidP="006C0E53">
            <w:pPr>
              <w:rPr>
                <w:sz w:val="16"/>
                <w:szCs w:val="16"/>
              </w:rPr>
            </w:pPr>
            <w:r w:rsidRPr="008A405D">
              <w:rPr>
                <w:sz w:val="16"/>
                <w:szCs w:val="16"/>
              </w:rPr>
              <w:t>Distribute flyers locally</w:t>
            </w:r>
          </w:p>
        </w:tc>
        <w:tc>
          <w:tcPr>
            <w:tcW w:w="0" w:type="auto"/>
            <w:vAlign w:val="center"/>
            <w:hideMark/>
          </w:tcPr>
          <w:p w14:paraId="26EBCF67" w14:textId="77777777" w:rsidR="005E1753" w:rsidRPr="008A405D" w:rsidRDefault="005E1753" w:rsidP="006C0E53">
            <w:pPr>
              <w:rPr>
                <w:sz w:val="16"/>
                <w:szCs w:val="16"/>
              </w:rPr>
            </w:pPr>
            <w:r w:rsidRPr="008A405D">
              <w:rPr>
                <w:sz w:val="16"/>
                <w:szCs w:val="16"/>
              </w:rPr>
              <w:t>Place in cafés, gyms, community centres</w:t>
            </w:r>
          </w:p>
        </w:tc>
      </w:tr>
      <w:tr w:rsidR="005E1753" w:rsidRPr="008A405D" w14:paraId="0855F859" w14:textId="77777777" w:rsidTr="006C0E53">
        <w:trPr>
          <w:trHeight w:val="553"/>
          <w:tblCellSpacing w:w="15" w:type="dxa"/>
        </w:trPr>
        <w:tc>
          <w:tcPr>
            <w:tcW w:w="0" w:type="auto"/>
            <w:vAlign w:val="center"/>
            <w:hideMark/>
          </w:tcPr>
          <w:p w14:paraId="3C93BF86" w14:textId="77777777" w:rsidR="005E1753" w:rsidRPr="008A405D" w:rsidRDefault="005E1753" w:rsidP="006C0E53">
            <w:pPr>
              <w:rPr>
                <w:sz w:val="16"/>
                <w:szCs w:val="16"/>
              </w:rPr>
            </w:pPr>
          </w:p>
        </w:tc>
        <w:tc>
          <w:tcPr>
            <w:tcW w:w="0" w:type="auto"/>
            <w:vAlign w:val="center"/>
            <w:hideMark/>
          </w:tcPr>
          <w:p w14:paraId="0B2749F4" w14:textId="77777777" w:rsidR="005E1753" w:rsidRPr="008A405D" w:rsidRDefault="005E1753" w:rsidP="006C0E53">
            <w:pPr>
              <w:rPr>
                <w:sz w:val="16"/>
                <w:szCs w:val="16"/>
              </w:rPr>
            </w:pPr>
            <w:r w:rsidRPr="008A405D">
              <w:rPr>
                <w:sz w:val="16"/>
                <w:szCs w:val="16"/>
              </w:rPr>
              <w:t>Engage with potential clients on Instagram/Facebook</w:t>
            </w:r>
          </w:p>
        </w:tc>
        <w:tc>
          <w:tcPr>
            <w:tcW w:w="0" w:type="auto"/>
            <w:vAlign w:val="center"/>
            <w:hideMark/>
          </w:tcPr>
          <w:p w14:paraId="7D4CDA0C" w14:textId="77777777" w:rsidR="005E1753" w:rsidRPr="008A405D" w:rsidRDefault="005E1753" w:rsidP="006C0E53">
            <w:pPr>
              <w:rPr>
                <w:sz w:val="16"/>
                <w:szCs w:val="16"/>
              </w:rPr>
            </w:pPr>
            <w:r w:rsidRPr="008A405D">
              <w:rPr>
                <w:sz w:val="16"/>
                <w:szCs w:val="16"/>
              </w:rPr>
              <w:t>Use local hashtags and follow relevant accounts</w:t>
            </w:r>
          </w:p>
        </w:tc>
      </w:tr>
      <w:tr w:rsidR="005E1753" w:rsidRPr="008A405D" w14:paraId="7BCF3EA1" w14:textId="77777777" w:rsidTr="006C0E53">
        <w:trPr>
          <w:trHeight w:val="356"/>
          <w:tblCellSpacing w:w="15" w:type="dxa"/>
        </w:trPr>
        <w:tc>
          <w:tcPr>
            <w:tcW w:w="0" w:type="auto"/>
            <w:vAlign w:val="center"/>
            <w:hideMark/>
          </w:tcPr>
          <w:p w14:paraId="652516B7" w14:textId="77777777" w:rsidR="005E1753" w:rsidRPr="008A405D" w:rsidRDefault="005E1753" w:rsidP="006C0E53">
            <w:pPr>
              <w:rPr>
                <w:sz w:val="16"/>
                <w:szCs w:val="16"/>
              </w:rPr>
            </w:pPr>
            <w:r w:rsidRPr="008A405D">
              <w:rPr>
                <w:b/>
                <w:bCs/>
                <w:sz w:val="16"/>
                <w:szCs w:val="16"/>
              </w:rPr>
              <w:t>Week 4 – Official Launch</w:t>
            </w:r>
          </w:p>
        </w:tc>
        <w:tc>
          <w:tcPr>
            <w:tcW w:w="0" w:type="auto"/>
            <w:vAlign w:val="center"/>
            <w:hideMark/>
          </w:tcPr>
          <w:p w14:paraId="5AE56703" w14:textId="77777777" w:rsidR="005E1753" w:rsidRPr="008A405D" w:rsidRDefault="005E1753" w:rsidP="006C0E53">
            <w:pPr>
              <w:rPr>
                <w:sz w:val="16"/>
                <w:szCs w:val="16"/>
              </w:rPr>
            </w:pPr>
            <w:r w:rsidRPr="008A405D">
              <w:rPr>
                <w:sz w:val="16"/>
                <w:szCs w:val="16"/>
              </w:rPr>
              <w:t>Begin taking bookings</w:t>
            </w:r>
          </w:p>
        </w:tc>
        <w:tc>
          <w:tcPr>
            <w:tcW w:w="0" w:type="auto"/>
            <w:vAlign w:val="center"/>
            <w:hideMark/>
          </w:tcPr>
          <w:p w14:paraId="2DADB396" w14:textId="77777777" w:rsidR="005E1753" w:rsidRPr="008A405D" w:rsidRDefault="005E1753" w:rsidP="006C0E53">
            <w:pPr>
              <w:rPr>
                <w:sz w:val="16"/>
                <w:szCs w:val="16"/>
              </w:rPr>
            </w:pPr>
            <w:r w:rsidRPr="008A405D">
              <w:rPr>
                <w:sz w:val="16"/>
                <w:szCs w:val="16"/>
              </w:rPr>
              <w:t>Use Fresha or Square Appointments for scheduling</w:t>
            </w:r>
          </w:p>
        </w:tc>
      </w:tr>
      <w:tr w:rsidR="005E1753" w:rsidRPr="008A405D" w14:paraId="332145CF" w14:textId="77777777" w:rsidTr="006C0E53">
        <w:trPr>
          <w:trHeight w:val="356"/>
          <w:tblCellSpacing w:w="15" w:type="dxa"/>
        </w:trPr>
        <w:tc>
          <w:tcPr>
            <w:tcW w:w="0" w:type="auto"/>
            <w:vAlign w:val="center"/>
            <w:hideMark/>
          </w:tcPr>
          <w:p w14:paraId="58A2AF15" w14:textId="77777777" w:rsidR="005E1753" w:rsidRPr="008A405D" w:rsidRDefault="005E1753" w:rsidP="006C0E53">
            <w:pPr>
              <w:rPr>
                <w:sz w:val="16"/>
                <w:szCs w:val="16"/>
              </w:rPr>
            </w:pPr>
          </w:p>
        </w:tc>
        <w:tc>
          <w:tcPr>
            <w:tcW w:w="0" w:type="auto"/>
            <w:vAlign w:val="center"/>
            <w:hideMark/>
          </w:tcPr>
          <w:p w14:paraId="7423978F" w14:textId="77777777" w:rsidR="005E1753" w:rsidRPr="008A405D" w:rsidRDefault="005E1753" w:rsidP="006C0E53">
            <w:pPr>
              <w:rPr>
                <w:sz w:val="16"/>
                <w:szCs w:val="16"/>
              </w:rPr>
            </w:pPr>
            <w:r w:rsidRPr="008A405D">
              <w:rPr>
                <w:sz w:val="16"/>
                <w:szCs w:val="16"/>
              </w:rPr>
              <w:t>Offer introductory discount</w:t>
            </w:r>
          </w:p>
        </w:tc>
        <w:tc>
          <w:tcPr>
            <w:tcW w:w="0" w:type="auto"/>
            <w:vAlign w:val="center"/>
            <w:hideMark/>
          </w:tcPr>
          <w:p w14:paraId="147A4E79" w14:textId="77777777" w:rsidR="005E1753" w:rsidRPr="008A405D" w:rsidRDefault="005E1753" w:rsidP="006C0E53">
            <w:pPr>
              <w:rPr>
                <w:sz w:val="16"/>
                <w:szCs w:val="16"/>
              </w:rPr>
            </w:pPr>
            <w:r w:rsidRPr="008A405D">
              <w:rPr>
                <w:sz w:val="16"/>
                <w:szCs w:val="16"/>
              </w:rPr>
              <w:t>Attract first-time clients and encourage repeat bookings</w:t>
            </w:r>
          </w:p>
        </w:tc>
      </w:tr>
    </w:tbl>
    <w:p w14:paraId="3461A20A" w14:textId="77777777" w:rsidR="005E1753" w:rsidRDefault="005E1753" w:rsidP="00974A76">
      <w:pPr>
        <w:pStyle w:val="NormalWeb"/>
        <w:rPr>
          <w:rFonts w:asciiTheme="majorHAnsi" w:hAnsiTheme="majorHAnsi" w:cstheme="majorHAnsi"/>
          <w:b/>
          <w:bCs/>
          <w:sz w:val="22"/>
          <w:szCs w:val="22"/>
        </w:rPr>
      </w:pPr>
    </w:p>
    <w:tbl>
      <w:tblPr>
        <w:tblpPr w:leftFromText="180" w:rightFromText="180" w:vertAnchor="page" w:horzAnchor="margin" w:tblpY="7278"/>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397"/>
        <w:gridCol w:w="651"/>
        <w:gridCol w:w="651"/>
        <w:gridCol w:w="651"/>
        <w:gridCol w:w="651"/>
        <w:gridCol w:w="651"/>
        <w:gridCol w:w="651"/>
        <w:gridCol w:w="651"/>
        <w:gridCol w:w="651"/>
        <w:gridCol w:w="651"/>
        <w:gridCol w:w="693"/>
        <w:gridCol w:w="693"/>
        <w:gridCol w:w="708"/>
      </w:tblGrid>
      <w:tr w:rsidR="00E26E11" w:rsidRPr="0078488F" w14:paraId="1E3930F0" w14:textId="77777777" w:rsidTr="00E26E11">
        <w:trPr>
          <w:tblCellSpacing w:w="15" w:type="dxa"/>
        </w:trPr>
        <w:tc>
          <w:tcPr>
            <w:tcW w:w="0" w:type="auto"/>
            <w:vAlign w:val="center"/>
            <w:hideMark/>
          </w:tcPr>
          <w:p w14:paraId="467BBC8A" w14:textId="77777777" w:rsidR="00E26E11" w:rsidRPr="0078488F" w:rsidRDefault="00E26E11" w:rsidP="00E26E11">
            <w:pPr>
              <w:jc w:val="center"/>
              <w:rPr>
                <w:b/>
                <w:bCs/>
                <w:color w:val="000000"/>
                <w:sz w:val="18"/>
                <w:szCs w:val="18"/>
              </w:rPr>
            </w:pPr>
            <w:r w:rsidRPr="0078488F">
              <w:rPr>
                <w:b/>
                <w:bCs/>
                <w:color w:val="000000"/>
                <w:sz w:val="18"/>
                <w:szCs w:val="18"/>
              </w:rPr>
              <w:t>Category</w:t>
            </w:r>
          </w:p>
        </w:tc>
        <w:tc>
          <w:tcPr>
            <w:tcW w:w="0" w:type="auto"/>
            <w:vAlign w:val="center"/>
            <w:hideMark/>
          </w:tcPr>
          <w:p w14:paraId="13FCD6BF" w14:textId="77777777" w:rsidR="00E26E11" w:rsidRPr="0078488F" w:rsidRDefault="00E26E11" w:rsidP="00E26E11">
            <w:pPr>
              <w:jc w:val="center"/>
              <w:rPr>
                <w:b/>
                <w:bCs/>
                <w:color w:val="000000"/>
                <w:sz w:val="18"/>
                <w:szCs w:val="18"/>
              </w:rPr>
            </w:pPr>
            <w:r w:rsidRPr="0078488F">
              <w:rPr>
                <w:b/>
                <w:bCs/>
                <w:color w:val="000000"/>
                <w:sz w:val="18"/>
                <w:szCs w:val="18"/>
              </w:rPr>
              <w:t>Month 1</w:t>
            </w:r>
          </w:p>
        </w:tc>
        <w:tc>
          <w:tcPr>
            <w:tcW w:w="0" w:type="auto"/>
            <w:vAlign w:val="center"/>
            <w:hideMark/>
          </w:tcPr>
          <w:p w14:paraId="65C72458" w14:textId="77777777" w:rsidR="00E26E11" w:rsidRPr="0078488F" w:rsidRDefault="00E26E11" w:rsidP="00E26E11">
            <w:pPr>
              <w:jc w:val="center"/>
              <w:rPr>
                <w:b/>
                <w:bCs/>
                <w:color w:val="000000"/>
                <w:sz w:val="18"/>
                <w:szCs w:val="18"/>
              </w:rPr>
            </w:pPr>
            <w:r w:rsidRPr="0078488F">
              <w:rPr>
                <w:b/>
                <w:bCs/>
                <w:color w:val="000000"/>
                <w:sz w:val="18"/>
                <w:szCs w:val="18"/>
              </w:rPr>
              <w:t>Month 2</w:t>
            </w:r>
          </w:p>
        </w:tc>
        <w:tc>
          <w:tcPr>
            <w:tcW w:w="0" w:type="auto"/>
            <w:vAlign w:val="center"/>
            <w:hideMark/>
          </w:tcPr>
          <w:p w14:paraId="23CA1E56" w14:textId="77777777" w:rsidR="00E26E11" w:rsidRPr="0078488F" w:rsidRDefault="00E26E11" w:rsidP="00E26E11">
            <w:pPr>
              <w:jc w:val="center"/>
              <w:rPr>
                <w:b/>
                <w:bCs/>
                <w:color w:val="000000"/>
                <w:sz w:val="18"/>
                <w:szCs w:val="18"/>
              </w:rPr>
            </w:pPr>
            <w:r w:rsidRPr="0078488F">
              <w:rPr>
                <w:b/>
                <w:bCs/>
                <w:color w:val="000000"/>
                <w:sz w:val="18"/>
                <w:szCs w:val="18"/>
              </w:rPr>
              <w:t>Month 3</w:t>
            </w:r>
          </w:p>
        </w:tc>
        <w:tc>
          <w:tcPr>
            <w:tcW w:w="0" w:type="auto"/>
            <w:vAlign w:val="center"/>
            <w:hideMark/>
          </w:tcPr>
          <w:p w14:paraId="1BFA7EF8" w14:textId="77777777" w:rsidR="00E26E11" w:rsidRPr="0078488F" w:rsidRDefault="00E26E11" w:rsidP="00E26E11">
            <w:pPr>
              <w:jc w:val="center"/>
              <w:rPr>
                <w:b/>
                <w:bCs/>
                <w:color w:val="000000"/>
                <w:sz w:val="18"/>
                <w:szCs w:val="18"/>
              </w:rPr>
            </w:pPr>
            <w:r w:rsidRPr="0078488F">
              <w:rPr>
                <w:b/>
                <w:bCs/>
                <w:color w:val="000000"/>
                <w:sz w:val="18"/>
                <w:szCs w:val="18"/>
              </w:rPr>
              <w:t>Month 4</w:t>
            </w:r>
          </w:p>
        </w:tc>
        <w:tc>
          <w:tcPr>
            <w:tcW w:w="0" w:type="auto"/>
            <w:vAlign w:val="center"/>
            <w:hideMark/>
          </w:tcPr>
          <w:p w14:paraId="73E5ACA2" w14:textId="77777777" w:rsidR="00E26E11" w:rsidRPr="0078488F" w:rsidRDefault="00E26E11" w:rsidP="00E26E11">
            <w:pPr>
              <w:jc w:val="center"/>
              <w:rPr>
                <w:b/>
                <w:bCs/>
                <w:color w:val="000000"/>
                <w:sz w:val="18"/>
                <w:szCs w:val="18"/>
              </w:rPr>
            </w:pPr>
            <w:r w:rsidRPr="0078488F">
              <w:rPr>
                <w:b/>
                <w:bCs/>
                <w:color w:val="000000"/>
                <w:sz w:val="18"/>
                <w:szCs w:val="18"/>
              </w:rPr>
              <w:t>Month 5</w:t>
            </w:r>
          </w:p>
        </w:tc>
        <w:tc>
          <w:tcPr>
            <w:tcW w:w="0" w:type="auto"/>
            <w:vAlign w:val="center"/>
            <w:hideMark/>
          </w:tcPr>
          <w:p w14:paraId="4D1CBA10" w14:textId="77777777" w:rsidR="00E26E11" w:rsidRPr="0078488F" w:rsidRDefault="00E26E11" w:rsidP="00E26E11">
            <w:pPr>
              <w:jc w:val="center"/>
              <w:rPr>
                <w:b/>
                <w:bCs/>
                <w:color w:val="000000"/>
                <w:sz w:val="18"/>
                <w:szCs w:val="18"/>
              </w:rPr>
            </w:pPr>
            <w:r w:rsidRPr="0078488F">
              <w:rPr>
                <w:b/>
                <w:bCs/>
                <w:color w:val="000000"/>
                <w:sz w:val="18"/>
                <w:szCs w:val="18"/>
              </w:rPr>
              <w:t>Month 6</w:t>
            </w:r>
          </w:p>
        </w:tc>
        <w:tc>
          <w:tcPr>
            <w:tcW w:w="0" w:type="auto"/>
            <w:vAlign w:val="center"/>
            <w:hideMark/>
          </w:tcPr>
          <w:p w14:paraId="621AD15A" w14:textId="77777777" w:rsidR="00E26E11" w:rsidRPr="0078488F" w:rsidRDefault="00E26E11" w:rsidP="00E26E11">
            <w:pPr>
              <w:jc w:val="center"/>
              <w:rPr>
                <w:b/>
                <w:bCs/>
                <w:color w:val="000000"/>
                <w:sz w:val="18"/>
                <w:szCs w:val="18"/>
              </w:rPr>
            </w:pPr>
            <w:r w:rsidRPr="0078488F">
              <w:rPr>
                <w:b/>
                <w:bCs/>
                <w:color w:val="000000"/>
                <w:sz w:val="18"/>
                <w:szCs w:val="18"/>
              </w:rPr>
              <w:t>Month 7</w:t>
            </w:r>
          </w:p>
        </w:tc>
        <w:tc>
          <w:tcPr>
            <w:tcW w:w="0" w:type="auto"/>
            <w:vAlign w:val="center"/>
            <w:hideMark/>
          </w:tcPr>
          <w:p w14:paraId="39DE45DC" w14:textId="77777777" w:rsidR="00E26E11" w:rsidRPr="0078488F" w:rsidRDefault="00E26E11" w:rsidP="00E26E11">
            <w:pPr>
              <w:jc w:val="center"/>
              <w:rPr>
                <w:b/>
                <w:bCs/>
                <w:color w:val="000000"/>
                <w:sz w:val="18"/>
                <w:szCs w:val="18"/>
              </w:rPr>
            </w:pPr>
            <w:r w:rsidRPr="0078488F">
              <w:rPr>
                <w:b/>
                <w:bCs/>
                <w:color w:val="000000"/>
                <w:sz w:val="18"/>
                <w:szCs w:val="18"/>
              </w:rPr>
              <w:t>Month 8</w:t>
            </w:r>
          </w:p>
        </w:tc>
        <w:tc>
          <w:tcPr>
            <w:tcW w:w="0" w:type="auto"/>
            <w:vAlign w:val="center"/>
            <w:hideMark/>
          </w:tcPr>
          <w:p w14:paraId="1F2ACC6F" w14:textId="77777777" w:rsidR="00E26E11" w:rsidRPr="0078488F" w:rsidRDefault="00E26E11" w:rsidP="00E26E11">
            <w:pPr>
              <w:jc w:val="center"/>
              <w:rPr>
                <w:b/>
                <w:bCs/>
                <w:color w:val="000000"/>
                <w:sz w:val="18"/>
                <w:szCs w:val="18"/>
              </w:rPr>
            </w:pPr>
            <w:r w:rsidRPr="0078488F">
              <w:rPr>
                <w:b/>
                <w:bCs/>
                <w:color w:val="000000"/>
                <w:sz w:val="18"/>
                <w:szCs w:val="18"/>
              </w:rPr>
              <w:t>Month 9</w:t>
            </w:r>
          </w:p>
        </w:tc>
        <w:tc>
          <w:tcPr>
            <w:tcW w:w="0" w:type="auto"/>
            <w:vAlign w:val="center"/>
            <w:hideMark/>
          </w:tcPr>
          <w:p w14:paraId="47F18B0D" w14:textId="77777777" w:rsidR="00E26E11" w:rsidRPr="0078488F" w:rsidRDefault="00E26E11" w:rsidP="00E26E11">
            <w:pPr>
              <w:jc w:val="center"/>
              <w:rPr>
                <w:b/>
                <w:bCs/>
                <w:color w:val="000000"/>
                <w:sz w:val="18"/>
                <w:szCs w:val="18"/>
              </w:rPr>
            </w:pPr>
            <w:r w:rsidRPr="0078488F">
              <w:rPr>
                <w:b/>
                <w:bCs/>
                <w:color w:val="000000"/>
                <w:sz w:val="18"/>
                <w:szCs w:val="18"/>
              </w:rPr>
              <w:t>Month 10</w:t>
            </w:r>
          </w:p>
        </w:tc>
        <w:tc>
          <w:tcPr>
            <w:tcW w:w="0" w:type="auto"/>
            <w:vAlign w:val="center"/>
            <w:hideMark/>
          </w:tcPr>
          <w:p w14:paraId="18704B90" w14:textId="77777777" w:rsidR="00E26E11" w:rsidRPr="0078488F" w:rsidRDefault="00E26E11" w:rsidP="00E26E11">
            <w:pPr>
              <w:jc w:val="center"/>
              <w:rPr>
                <w:b/>
                <w:bCs/>
                <w:color w:val="000000"/>
                <w:sz w:val="18"/>
                <w:szCs w:val="18"/>
              </w:rPr>
            </w:pPr>
            <w:r w:rsidRPr="0078488F">
              <w:rPr>
                <w:b/>
                <w:bCs/>
                <w:color w:val="000000"/>
                <w:sz w:val="18"/>
                <w:szCs w:val="18"/>
              </w:rPr>
              <w:t>Month 11</w:t>
            </w:r>
          </w:p>
        </w:tc>
        <w:tc>
          <w:tcPr>
            <w:tcW w:w="0" w:type="auto"/>
            <w:vAlign w:val="center"/>
            <w:hideMark/>
          </w:tcPr>
          <w:p w14:paraId="270FA4FC" w14:textId="77777777" w:rsidR="00E26E11" w:rsidRPr="0078488F" w:rsidRDefault="00E26E11" w:rsidP="00E26E11">
            <w:pPr>
              <w:jc w:val="center"/>
              <w:rPr>
                <w:b/>
                <w:bCs/>
                <w:color w:val="000000"/>
                <w:sz w:val="18"/>
                <w:szCs w:val="18"/>
              </w:rPr>
            </w:pPr>
            <w:r w:rsidRPr="0078488F">
              <w:rPr>
                <w:b/>
                <w:bCs/>
                <w:color w:val="000000"/>
                <w:sz w:val="18"/>
                <w:szCs w:val="18"/>
              </w:rPr>
              <w:t>Month 12</w:t>
            </w:r>
          </w:p>
        </w:tc>
      </w:tr>
      <w:tr w:rsidR="00E26E11" w:rsidRPr="0078488F" w14:paraId="6C4A8577" w14:textId="77777777" w:rsidTr="00E26E11">
        <w:trPr>
          <w:tblCellSpacing w:w="15" w:type="dxa"/>
        </w:trPr>
        <w:tc>
          <w:tcPr>
            <w:tcW w:w="0" w:type="auto"/>
            <w:vAlign w:val="center"/>
            <w:hideMark/>
          </w:tcPr>
          <w:p w14:paraId="1317356A" w14:textId="77777777" w:rsidR="00E26E11" w:rsidRPr="0078488F" w:rsidRDefault="00E26E11" w:rsidP="00E26E11">
            <w:pPr>
              <w:rPr>
                <w:color w:val="000000"/>
                <w:sz w:val="18"/>
                <w:szCs w:val="18"/>
              </w:rPr>
            </w:pPr>
            <w:r w:rsidRPr="0078488F">
              <w:rPr>
                <w:color w:val="000000"/>
                <w:sz w:val="18"/>
                <w:szCs w:val="18"/>
              </w:rPr>
              <w:t>Opening Balance (£)</w:t>
            </w:r>
          </w:p>
        </w:tc>
        <w:tc>
          <w:tcPr>
            <w:tcW w:w="0" w:type="auto"/>
            <w:vAlign w:val="center"/>
            <w:hideMark/>
          </w:tcPr>
          <w:p w14:paraId="7C68EF42" w14:textId="77777777" w:rsidR="00E26E11" w:rsidRPr="0078488F" w:rsidRDefault="00E26E11" w:rsidP="00E26E11">
            <w:pPr>
              <w:rPr>
                <w:color w:val="000000"/>
                <w:sz w:val="18"/>
                <w:szCs w:val="18"/>
              </w:rPr>
            </w:pPr>
            <w:r w:rsidRPr="0078488F">
              <w:rPr>
                <w:color w:val="000000"/>
                <w:sz w:val="18"/>
                <w:szCs w:val="18"/>
              </w:rPr>
              <w:t>0</w:t>
            </w:r>
          </w:p>
        </w:tc>
        <w:tc>
          <w:tcPr>
            <w:tcW w:w="0" w:type="auto"/>
            <w:vAlign w:val="center"/>
            <w:hideMark/>
          </w:tcPr>
          <w:p w14:paraId="60AFA951" w14:textId="77777777" w:rsidR="00E26E11" w:rsidRPr="0078488F" w:rsidRDefault="00E26E11" w:rsidP="00E26E11">
            <w:pPr>
              <w:rPr>
                <w:color w:val="E36C0A" w:themeColor="accent6" w:themeShade="BF"/>
                <w:sz w:val="18"/>
                <w:szCs w:val="18"/>
              </w:rPr>
            </w:pPr>
            <w:r w:rsidRPr="0078488F">
              <w:rPr>
                <w:color w:val="E36C0A" w:themeColor="accent6" w:themeShade="BF"/>
                <w:sz w:val="18"/>
                <w:szCs w:val="18"/>
              </w:rPr>
              <w:t>-700</w:t>
            </w:r>
          </w:p>
        </w:tc>
        <w:tc>
          <w:tcPr>
            <w:tcW w:w="0" w:type="auto"/>
            <w:vAlign w:val="center"/>
            <w:hideMark/>
          </w:tcPr>
          <w:p w14:paraId="4DFF6975" w14:textId="77777777" w:rsidR="00E26E11" w:rsidRPr="0078488F" w:rsidRDefault="00E26E11" w:rsidP="00E26E11">
            <w:pPr>
              <w:rPr>
                <w:color w:val="E36C0A" w:themeColor="accent6" w:themeShade="BF"/>
                <w:sz w:val="18"/>
                <w:szCs w:val="18"/>
              </w:rPr>
            </w:pPr>
            <w:r w:rsidRPr="0078488F">
              <w:rPr>
                <w:color w:val="E36C0A" w:themeColor="accent6" w:themeShade="BF"/>
                <w:sz w:val="18"/>
                <w:szCs w:val="18"/>
              </w:rPr>
              <w:t>190</w:t>
            </w:r>
          </w:p>
        </w:tc>
        <w:tc>
          <w:tcPr>
            <w:tcW w:w="0" w:type="auto"/>
            <w:vAlign w:val="center"/>
            <w:hideMark/>
          </w:tcPr>
          <w:p w14:paraId="5A7D8FF5" w14:textId="77777777" w:rsidR="00E26E11" w:rsidRPr="0078488F" w:rsidRDefault="00E26E11" w:rsidP="00E26E11">
            <w:pPr>
              <w:rPr>
                <w:color w:val="E36C0A" w:themeColor="accent6" w:themeShade="BF"/>
                <w:sz w:val="18"/>
                <w:szCs w:val="18"/>
              </w:rPr>
            </w:pPr>
            <w:r w:rsidRPr="0078488F">
              <w:rPr>
                <w:color w:val="E36C0A" w:themeColor="accent6" w:themeShade="BF"/>
                <w:sz w:val="18"/>
                <w:szCs w:val="18"/>
              </w:rPr>
              <w:t>1,290</w:t>
            </w:r>
          </w:p>
        </w:tc>
        <w:tc>
          <w:tcPr>
            <w:tcW w:w="0" w:type="auto"/>
            <w:vAlign w:val="center"/>
            <w:hideMark/>
          </w:tcPr>
          <w:p w14:paraId="1E089DC5" w14:textId="77777777" w:rsidR="00E26E11" w:rsidRPr="0078488F" w:rsidRDefault="00E26E11" w:rsidP="00E26E11">
            <w:pPr>
              <w:rPr>
                <w:color w:val="E36C0A" w:themeColor="accent6" w:themeShade="BF"/>
                <w:sz w:val="18"/>
                <w:szCs w:val="18"/>
              </w:rPr>
            </w:pPr>
            <w:r w:rsidRPr="0078488F">
              <w:rPr>
                <w:color w:val="E36C0A" w:themeColor="accent6" w:themeShade="BF"/>
                <w:sz w:val="18"/>
                <w:szCs w:val="18"/>
              </w:rPr>
              <w:t>2,490</w:t>
            </w:r>
          </w:p>
        </w:tc>
        <w:tc>
          <w:tcPr>
            <w:tcW w:w="0" w:type="auto"/>
            <w:vAlign w:val="center"/>
            <w:hideMark/>
          </w:tcPr>
          <w:p w14:paraId="4B995A65" w14:textId="77777777" w:rsidR="00E26E11" w:rsidRPr="0078488F" w:rsidRDefault="00E26E11" w:rsidP="00E26E11">
            <w:pPr>
              <w:rPr>
                <w:color w:val="E36C0A" w:themeColor="accent6" w:themeShade="BF"/>
                <w:sz w:val="18"/>
                <w:szCs w:val="18"/>
              </w:rPr>
            </w:pPr>
            <w:r w:rsidRPr="0078488F">
              <w:rPr>
                <w:color w:val="E36C0A" w:themeColor="accent6" w:themeShade="BF"/>
                <w:sz w:val="18"/>
                <w:szCs w:val="18"/>
              </w:rPr>
              <w:t>3,690</w:t>
            </w:r>
          </w:p>
        </w:tc>
        <w:tc>
          <w:tcPr>
            <w:tcW w:w="0" w:type="auto"/>
            <w:vAlign w:val="center"/>
            <w:hideMark/>
          </w:tcPr>
          <w:p w14:paraId="552DA7A3" w14:textId="77777777" w:rsidR="00E26E11" w:rsidRPr="0078488F" w:rsidRDefault="00E26E11" w:rsidP="00E26E11">
            <w:pPr>
              <w:rPr>
                <w:color w:val="E36C0A" w:themeColor="accent6" w:themeShade="BF"/>
                <w:sz w:val="18"/>
                <w:szCs w:val="18"/>
              </w:rPr>
            </w:pPr>
            <w:r w:rsidRPr="0078488F">
              <w:rPr>
                <w:color w:val="E36C0A" w:themeColor="accent6" w:themeShade="BF"/>
                <w:sz w:val="18"/>
                <w:szCs w:val="18"/>
              </w:rPr>
              <w:t>4,890</w:t>
            </w:r>
          </w:p>
        </w:tc>
        <w:tc>
          <w:tcPr>
            <w:tcW w:w="0" w:type="auto"/>
            <w:vAlign w:val="center"/>
            <w:hideMark/>
          </w:tcPr>
          <w:p w14:paraId="5384F4FA" w14:textId="77777777" w:rsidR="00E26E11" w:rsidRPr="0078488F" w:rsidRDefault="00E26E11" w:rsidP="00E26E11">
            <w:pPr>
              <w:rPr>
                <w:color w:val="E36C0A" w:themeColor="accent6" w:themeShade="BF"/>
                <w:sz w:val="18"/>
                <w:szCs w:val="18"/>
              </w:rPr>
            </w:pPr>
            <w:r w:rsidRPr="0078488F">
              <w:rPr>
                <w:color w:val="E36C0A" w:themeColor="accent6" w:themeShade="BF"/>
                <w:sz w:val="18"/>
                <w:szCs w:val="18"/>
              </w:rPr>
              <w:t>6,040</w:t>
            </w:r>
          </w:p>
        </w:tc>
        <w:tc>
          <w:tcPr>
            <w:tcW w:w="0" w:type="auto"/>
            <w:vAlign w:val="center"/>
            <w:hideMark/>
          </w:tcPr>
          <w:p w14:paraId="2EB6EFB7" w14:textId="77777777" w:rsidR="00E26E11" w:rsidRPr="0078488F" w:rsidRDefault="00E26E11" w:rsidP="00E26E11">
            <w:pPr>
              <w:rPr>
                <w:color w:val="E36C0A" w:themeColor="accent6" w:themeShade="BF"/>
                <w:sz w:val="18"/>
                <w:szCs w:val="18"/>
              </w:rPr>
            </w:pPr>
            <w:r w:rsidRPr="0078488F">
              <w:rPr>
                <w:color w:val="E36C0A" w:themeColor="accent6" w:themeShade="BF"/>
                <w:sz w:val="18"/>
                <w:szCs w:val="18"/>
              </w:rPr>
              <w:t>7,190</w:t>
            </w:r>
          </w:p>
        </w:tc>
        <w:tc>
          <w:tcPr>
            <w:tcW w:w="0" w:type="auto"/>
            <w:vAlign w:val="center"/>
            <w:hideMark/>
          </w:tcPr>
          <w:p w14:paraId="3B17119A" w14:textId="77777777" w:rsidR="00E26E11" w:rsidRPr="0078488F" w:rsidRDefault="00E26E11" w:rsidP="00E26E11">
            <w:pPr>
              <w:rPr>
                <w:color w:val="E36C0A" w:themeColor="accent6" w:themeShade="BF"/>
                <w:sz w:val="18"/>
                <w:szCs w:val="18"/>
              </w:rPr>
            </w:pPr>
            <w:r w:rsidRPr="0078488F">
              <w:rPr>
                <w:color w:val="E36C0A" w:themeColor="accent6" w:themeShade="BF"/>
                <w:sz w:val="18"/>
                <w:szCs w:val="18"/>
              </w:rPr>
              <w:t>8,340</w:t>
            </w:r>
          </w:p>
        </w:tc>
        <w:tc>
          <w:tcPr>
            <w:tcW w:w="0" w:type="auto"/>
            <w:vAlign w:val="center"/>
            <w:hideMark/>
          </w:tcPr>
          <w:p w14:paraId="7F0B1DC7" w14:textId="77777777" w:rsidR="00E26E11" w:rsidRPr="0078488F" w:rsidRDefault="00E26E11" w:rsidP="00E26E11">
            <w:pPr>
              <w:rPr>
                <w:color w:val="E36C0A" w:themeColor="accent6" w:themeShade="BF"/>
                <w:sz w:val="18"/>
                <w:szCs w:val="18"/>
              </w:rPr>
            </w:pPr>
            <w:r w:rsidRPr="0078488F">
              <w:rPr>
                <w:color w:val="E36C0A" w:themeColor="accent6" w:themeShade="BF"/>
                <w:sz w:val="18"/>
                <w:szCs w:val="18"/>
              </w:rPr>
              <w:t>9,490</w:t>
            </w:r>
          </w:p>
        </w:tc>
        <w:tc>
          <w:tcPr>
            <w:tcW w:w="0" w:type="auto"/>
            <w:vAlign w:val="center"/>
            <w:hideMark/>
          </w:tcPr>
          <w:p w14:paraId="68825D84" w14:textId="77777777" w:rsidR="00E26E11" w:rsidRPr="0078488F" w:rsidRDefault="00E26E11" w:rsidP="00E26E11">
            <w:pPr>
              <w:rPr>
                <w:color w:val="E36C0A" w:themeColor="accent6" w:themeShade="BF"/>
                <w:sz w:val="18"/>
                <w:szCs w:val="18"/>
              </w:rPr>
            </w:pPr>
            <w:r w:rsidRPr="0078488F">
              <w:rPr>
                <w:color w:val="E36C0A" w:themeColor="accent6" w:themeShade="BF"/>
                <w:sz w:val="18"/>
                <w:szCs w:val="18"/>
              </w:rPr>
              <w:t>10,640</w:t>
            </w:r>
          </w:p>
        </w:tc>
      </w:tr>
      <w:tr w:rsidR="00E26E11" w:rsidRPr="0078488F" w14:paraId="3282C694" w14:textId="77777777" w:rsidTr="00E26E11">
        <w:trPr>
          <w:tblCellSpacing w:w="15" w:type="dxa"/>
        </w:trPr>
        <w:tc>
          <w:tcPr>
            <w:tcW w:w="0" w:type="auto"/>
            <w:vAlign w:val="center"/>
            <w:hideMark/>
          </w:tcPr>
          <w:p w14:paraId="01EF1162" w14:textId="77777777" w:rsidR="00E26E11" w:rsidRPr="0078488F" w:rsidRDefault="00E26E11" w:rsidP="00E26E11">
            <w:pPr>
              <w:rPr>
                <w:color w:val="000000"/>
                <w:sz w:val="18"/>
                <w:szCs w:val="18"/>
              </w:rPr>
            </w:pPr>
            <w:r w:rsidRPr="0078488F">
              <w:rPr>
                <w:color w:val="000000"/>
                <w:sz w:val="18"/>
                <w:szCs w:val="18"/>
              </w:rPr>
              <w:t>Income from Treatments</w:t>
            </w:r>
          </w:p>
        </w:tc>
        <w:tc>
          <w:tcPr>
            <w:tcW w:w="0" w:type="auto"/>
            <w:vAlign w:val="center"/>
            <w:hideMark/>
          </w:tcPr>
          <w:p w14:paraId="4B7A867C" w14:textId="77777777" w:rsidR="00E26E11" w:rsidRPr="0078488F" w:rsidRDefault="00E26E11" w:rsidP="00E26E11">
            <w:pPr>
              <w:rPr>
                <w:color w:val="000000"/>
                <w:sz w:val="18"/>
                <w:szCs w:val="18"/>
              </w:rPr>
            </w:pPr>
            <w:r w:rsidRPr="0078488F">
              <w:rPr>
                <w:color w:val="000000"/>
                <w:sz w:val="18"/>
                <w:szCs w:val="18"/>
              </w:rPr>
              <w:t>0</w:t>
            </w:r>
          </w:p>
        </w:tc>
        <w:tc>
          <w:tcPr>
            <w:tcW w:w="0" w:type="auto"/>
            <w:vAlign w:val="center"/>
            <w:hideMark/>
          </w:tcPr>
          <w:p w14:paraId="3686317F" w14:textId="77777777" w:rsidR="00E26E11" w:rsidRPr="0078488F" w:rsidRDefault="00E26E11" w:rsidP="00E26E11">
            <w:pPr>
              <w:rPr>
                <w:color w:val="000000"/>
                <w:sz w:val="18"/>
                <w:szCs w:val="18"/>
              </w:rPr>
            </w:pPr>
            <w:r w:rsidRPr="0078488F">
              <w:rPr>
                <w:color w:val="000000"/>
                <w:sz w:val="18"/>
                <w:szCs w:val="18"/>
              </w:rPr>
              <w:t>1,040</w:t>
            </w:r>
          </w:p>
        </w:tc>
        <w:tc>
          <w:tcPr>
            <w:tcW w:w="0" w:type="auto"/>
            <w:vAlign w:val="center"/>
            <w:hideMark/>
          </w:tcPr>
          <w:p w14:paraId="55259593" w14:textId="77777777" w:rsidR="00E26E11" w:rsidRPr="0078488F" w:rsidRDefault="00E26E11" w:rsidP="00E26E11">
            <w:pPr>
              <w:rPr>
                <w:color w:val="000000"/>
                <w:sz w:val="18"/>
                <w:szCs w:val="18"/>
              </w:rPr>
            </w:pPr>
            <w:r w:rsidRPr="0078488F">
              <w:rPr>
                <w:color w:val="000000"/>
                <w:sz w:val="18"/>
                <w:szCs w:val="18"/>
              </w:rPr>
              <w:t>1,300</w:t>
            </w:r>
          </w:p>
        </w:tc>
        <w:tc>
          <w:tcPr>
            <w:tcW w:w="0" w:type="auto"/>
            <w:vAlign w:val="center"/>
            <w:hideMark/>
          </w:tcPr>
          <w:p w14:paraId="1DE80A56" w14:textId="77777777" w:rsidR="00E26E11" w:rsidRPr="0078488F" w:rsidRDefault="00E26E11" w:rsidP="00E26E11">
            <w:pPr>
              <w:rPr>
                <w:color w:val="000000"/>
                <w:sz w:val="18"/>
                <w:szCs w:val="18"/>
              </w:rPr>
            </w:pPr>
            <w:r w:rsidRPr="0078488F">
              <w:rPr>
                <w:color w:val="000000"/>
                <w:sz w:val="18"/>
                <w:szCs w:val="18"/>
              </w:rPr>
              <w:t>1,300</w:t>
            </w:r>
          </w:p>
        </w:tc>
        <w:tc>
          <w:tcPr>
            <w:tcW w:w="0" w:type="auto"/>
            <w:vAlign w:val="center"/>
            <w:hideMark/>
          </w:tcPr>
          <w:p w14:paraId="69E1483A" w14:textId="77777777" w:rsidR="00E26E11" w:rsidRPr="0078488F" w:rsidRDefault="00E26E11" w:rsidP="00E26E11">
            <w:pPr>
              <w:rPr>
                <w:color w:val="000000"/>
                <w:sz w:val="18"/>
                <w:szCs w:val="18"/>
              </w:rPr>
            </w:pPr>
            <w:r w:rsidRPr="0078488F">
              <w:rPr>
                <w:color w:val="000000"/>
                <w:sz w:val="18"/>
                <w:szCs w:val="18"/>
              </w:rPr>
              <w:t>1,300</w:t>
            </w:r>
          </w:p>
        </w:tc>
        <w:tc>
          <w:tcPr>
            <w:tcW w:w="0" w:type="auto"/>
            <w:vAlign w:val="center"/>
            <w:hideMark/>
          </w:tcPr>
          <w:p w14:paraId="029CC1C0" w14:textId="77777777" w:rsidR="00E26E11" w:rsidRPr="0078488F" w:rsidRDefault="00E26E11" w:rsidP="00E26E11">
            <w:pPr>
              <w:rPr>
                <w:color w:val="000000"/>
                <w:sz w:val="18"/>
                <w:szCs w:val="18"/>
              </w:rPr>
            </w:pPr>
            <w:r w:rsidRPr="0078488F">
              <w:rPr>
                <w:color w:val="000000"/>
                <w:sz w:val="18"/>
                <w:szCs w:val="18"/>
              </w:rPr>
              <w:t>1,300</w:t>
            </w:r>
          </w:p>
        </w:tc>
        <w:tc>
          <w:tcPr>
            <w:tcW w:w="0" w:type="auto"/>
            <w:vAlign w:val="center"/>
            <w:hideMark/>
          </w:tcPr>
          <w:p w14:paraId="52C18CB6" w14:textId="77777777" w:rsidR="00E26E11" w:rsidRPr="0078488F" w:rsidRDefault="00E26E11" w:rsidP="00E26E11">
            <w:pPr>
              <w:rPr>
                <w:color w:val="000000"/>
                <w:sz w:val="18"/>
                <w:szCs w:val="18"/>
              </w:rPr>
            </w:pPr>
            <w:r w:rsidRPr="0078488F">
              <w:rPr>
                <w:color w:val="000000"/>
                <w:sz w:val="18"/>
                <w:szCs w:val="18"/>
              </w:rPr>
              <w:t>1,400</w:t>
            </w:r>
          </w:p>
        </w:tc>
        <w:tc>
          <w:tcPr>
            <w:tcW w:w="0" w:type="auto"/>
            <w:vAlign w:val="center"/>
            <w:hideMark/>
          </w:tcPr>
          <w:p w14:paraId="663FF12B" w14:textId="77777777" w:rsidR="00E26E11" w:rsidRPr="0078488F" w:rsidRDefault="00E26E11" w:rsidP="00E26E11">
            <w:pPr>
              <w:rPr>
                <w:color w:val="000000"/>
                <w:sz w:val="18"/>
                <w:szCs w:val="18"/>
              </w:rPr>
            </w:pPr>
            <w:r w:rsidRPr="0078488F">
              <w:rPr>
                <w:color w:val="000000"/>
                <w:sz w:val="18"/>
                <w:szCs w:val="18"/>
              </w:rPr>
              <w:t>1,400</w:t>
            </w:r>
          </w:p>
        </w:tc>
        <w:tc>
          <w:tcPr>
            <w:tcW w:w="0" w:type="auto"/>
            <w:vAlign w:val="center"/>
            <w:hideMark/>
          </w:tcPr>
          <w:p w14:paraId="3E13E14D" w14:textId="77777777" w:rsidR="00E26E11" w:rsidRPr="0078488F" w:rsidRDefault="00E26E11" w:rsidP="00E26E11">
            <w:pPr>
              <w:rPr>
                <w:color w:val="000000"/>
                <w:sz w:val="18"/>
                <w:szCs w:val="18"/>
              </w:rPr>
            </w:pPr>
            <w:r w:rsidRPr="0078488F">
              <w:rPr>
                <w:color w:val="000000"/>
                <w:sz w:val="18"/>
                <w:szCs w:val="18"/>
              </w:rPr>
              <w:t>1,400</w:t>
            </w:r>
          </w:p>
        </w:tc>
        <w:tc>
          <w:tcPr>
            <w:tcW w:w="0" w:type="auto"/>
            <w:vAlign w:val="center"/>
            <w:hideMark/>
          </w:tcPr>
          <w:p w14:paraId="1BB72948" w14:textId="77777777" w:rsidR="00E26E11" w:rsidRPr="0078488F" w:rsidRDefault="00E26E11" w:rsidP="00E26E11">
            <w:pPr>
              <w:rPr>
                <w:color w:val="000000"/>
                <w:sz w:val="18"/>
                <w:szCs w:val="18"/>
              </w:rPr>
            </w:pPr>
            <w:r w:rsidRPr="0078488F">
              <w:rPr>
                <w:color w:val="000000"/>
                <w:sz w:val="18"/>
                <w:szCs w:val="18"/>
              </w:rPr>
              <w:t>1,400</w:t>
            </w:r>
          </w:p>
        </w:tc>
        <w:tc>
          <w:tcPr>
            <w:tcW w:w="0" w:type="auto"/>
            <w:vAlign w:val="center"/>
            <w:hideMark/>
          </w:tcPr>
          <w:p w14:paraId="5CB76E9E" w14:textId="77777777" w:rsidR="00E26E11" w:rsidRPr="0078488F" w:rsidRDefault="00E26E11" w:rsidP="00E26E11">
            <w:pPr>
              <w:rPr>
                <w:color w:val="000000"/>
                <w:sz w:val="18"/>
                <w:szCs w:val="18"/>
              </w:rPr>
            </w:pPr>
            <w:r w:rsidRPr="0078488F">
              <w:rPr>
                <w:color w:val="000000"/>
                <w:sz w:val="18"/>
                <w:szCs w:val="18"/>
              </w:rPr>
              <w:t>1,400</w:t>
            </w:r>
          </w:p>
        </w:tc>
        <w:tc>
          <w:tcPr>
            <w:tcW w:w="0" w:type="auto"/>
            <w:vAlign w:val="center"/>
            <w:hideMark/>
          </w:tcPr>
          <w:p w14:paraId="041B9DD6" w14:textId="77777777" w:rsidR="00E26E11" w:rsidRPr="0078488F" w:rsidRDefault="00E26E11" w:rsidP="00E26E11">
            <w:pPr>
              <w:rPr>
                <w:color w:val="000000"/>
                <w:sz w:val="18"/>
                <w:szCs w:val="18"/>
              </w:rPr>
            </w:pPr>
            <w:r w:rsidRPr="0078488F">
              <w:rPr>
                <w:color w:val="000000"/>
                <w:sz w:val="18"/>
                <w:szCs w:val="18"/>
              </w:rPr>
              <w:t>1,400</w:t>
            </w:r>
          </w:p>
        </w:tc>
      </w:tr>
      <w:tr w:rsidR="00E26E11" w:rsidRPr="0078488F" w14:paraId="04061672" w14:textId="77777777" w:rsidTr="00E26E11">
        <w:trPr>
          <w:tblCellSpacing w:w="15" w:type="dxa"/>
        </w:trPr>
        <w:tc>
          <w:tcPr>
            <w:tcW w:w="0" w:type="auto"/>
            <w:vAlign w:val="center"/>
            <w:hideMark/>
          </w:tcPr>
          <w:p w14:paraId="5E08D935" w14:textId="77777777" w:rsidR="00E26E11" w:rsidRPr="0078488F" w:rsidRDefault="00E26E11" w:rsidP="00E26E11">
            <w:pPr>
              <w:rPr>
                <w:color w:val="000000"/>
                <w:sz w:val="18"/>
                <w:szCs w:val="18"/>
              </w:rPr>
            </w:pPr>
            <w:r w:rsidRPr="0078488F">
              <w:rPr>
                <w:color w:val="000000"/>
                <w:sz w:val="18"/>
                <w:szCs w:val="18"/>
              </w:rPr>
              <w:t>Total Income (£)</w:t>
            </w:r>
          </w:p>
        </w:tc>
        <w:tc>
          <w:tcPr>
            <w:tcW w:w="0" w:type="auto"/>
            <w:vAlign w:val="center"/>
            <w:hideMark/>
          </w:tcPr>
          <w:p w14:paraId="14819DFF" w14:textId="77777777" w:rsidR="00E26E11" w:rsidRPr="0078488F" w:rsidRDefault="00E26E11" w:rsidP="00E26E11">
            <w:pPr>
              <w:rPr>
                <w:color w:val="000000"/>
                <w:sz w:val="18"/>
                <w:szCs w:val="18"/>
              </w:rPr>
            </w:pPr>
            <w:r w:rsidRPr="0078488F">
              <w:rPr>
                <w:color w:val="000000"/>
                <w:sz w:val="18"/>
                <w:szCs w:val="18"/>
              </w:rPr>
              <w:t>0</w:t>
            </w:r>
          </w:p>
        </w:tc>
        <w:tc>
          <w:tcPr>
            <w:tcW w:w="0" w:type="auto"/>
            <w:vAlign w:val="center"/>
            <w:hideMark/>
          </w:tcPr>
          <w:p w14:paraId="4B970E03" w14:textId="77777777" w:rsidR="00E26E11" w:rsidRPr="0078488F" w:rsidRDefault="00E26E11" w:rsidP="00E26E11">
            <w:pPr>
              <w:rPr>
                <w:color w:val="000000"/>
                <w:sz w:val="18"/>
                <w:szCs w:val="18"/>
              </w:rPr>
            </w:pPr>
            <w:r w:rsidRPr="0078488F">
              <w:rPr>
                <w:color w:val="000000"/>
                <w:sz w:val="18"/>
                <w:szCs w:val="18"/>
              </w:rPr>
              <w:t>1,040</w:t>
            </w:r>
          </w:p>
        </w:tc>
        <w:tc>
          <w:tcPr>
            <w:tcW w:w="0" w:type="auto"/>
            <w:vAlign w:val="center"/>
            <w:hideMark/>
          </w:tcPr>
          <w:p w14:paraId="7D0162C7" w14:textId="77777777" w:rsidR="00E26E11" w:rsidRPr="0078488F" w:rsidRDefault="00E26E11" w:rsidP="00E26E11">
            <w:pPr>
              <w:rPr>
                <w:color w:val="000000"/>
                <w:sz w:val="18"/>
                <w:szCs w:val="18"/>
              </w:rPr>
            </w:pPr>
            <w:r w:rsidRPr="0078488F">
              <w:rPr>
                <w:color w:val="000000"/>
                <w:sz w:val="18"/>
                <w:szCs w:val="18"/>
              </w:rPr>
              <w:t>1,300</w:t>
            </w:r>
          </w:p>
        </w:tc>
        <w:tc>
          <w:tcPr>
            <w:tcW w:w="0" w:type="auto"/>
            <w:vAlign w:val="center"/>
            <w:hideMark/>
          </w:tcPr>
          <w:p w14:paraId="39375664" w14:textId="77777777" w:rsidR="00E26E11" w:rsidRPr="0078488F" w:rsidRDefault="00E26E11" w:rsidP="00E26E11">
            <w:pPr>
              <w:rPr>
                <w:color w:val="000000"/>
                <w:sz w:val="18"/>
                <w:szCs w:val="18"/>
              </w:rPr>
            </w:pPr>
            <w:r w:rsidRPr="0078488F">
              <w:rPr>
                <w:color w:val="000000"/>
                <w:sz w:val="18"/>
                <w:szCs w:val="18"/>
              </w:rPr>
              <w:t>1,300</w:t>
            </w:r>
          </w:p>
        </w:tc>
        <w:tc>
          <w:tcPr>
            <w:tcW w:w="0" w:type="auto"/>
            <w:vAlign w:val="center"/>
            <w:hideMark/>
          </w:tcPr>
          <w:p w14:paraId="1AFA1BF6" w14:textId="77777777" w:rsidR="00E26E11" w:rsidRPr="0078488F" w:rsidRDefault="00E26E11" w:rsidP="00E26E11">
            <w:pPr>
              <w:rPr>
                <w:color w:val="000000"/>
                <w:sz w:val="18"/>
                <w:szCs w:val="18"/>
              </w:rPr>
            </w:pPr>
            <w:r w:rsidRPr="0078488F">
              <w:rPr>
                <w:color w:val="000000"/>
                <w:sz w:val="18"/>
                <w:szCs w:val="18"/>
              </w:rPr>
              <w:t>1,300</w:t>
            </w:r>
          </w:p>
        </w:tc>
        <w:tc>
          <w:tcPr>
            <w:tcW w:w="0" w:type="auto"/>
            <w:vAlign w:val="center"/>
            <w:hideMark/>
          </w:tcPr>
          <w:p w14:paraId="080F79D9" w14:textId="77777777" w:rsidR="00E26E11" w:rsidRPr="0078488F" w:rsidRDefault="00E26E11" w:rsidP="00E26E11">
            <w:pPr>
              <w:rPr>
                <w:color w:val="000000"/>
                <w:sz w:val="18"/>
                <w:szCs w:val="18"/>
              </w:rPr>
            </w:pPr>
            <w:r w:rsidRPr="0078488F">
              <w:rPr>
                <w:color w:val="000000"/>
                <w:sz w:val="18"/>
                <w:szCs w:val="18"/>
              </w:rPr>
              <w:t>1,300</w:t>
            </w:r>
          </w:p>
        </w:tc>
        <w:tc>
          <w:tcPr>
            <w:tcW w:w="0" w:type="auto"/>
            <w:vAlign w:val="center"/>
            <w:hideMark/>
          </w:tcPr>
          <w:p w14:paraId="54C22643" w14:textId="77777777" w:rsidR="00E26E11" w:rsidRPr="0078488F" w:rsidRDefault="00E26E11" w:rsidP="00E26E11">
            <w:pPr>
              <w:rPr>
                <w:color w:val="000000"/>
                <w:sz w:val="18"/>
                <w:szCs w:val="18"/>
              </w:rPr>
            </w:pPr>
            <w:r w:rsidRPr="0078488F">
              <w:rPr>
                <w:color w:val="000000"/>
                <w:sz w:val="18"/>
                <w:szCs w:val="18"/>
              </w:rPr>
              <w:t>1,400</w:t>
            </w:r>
          </w:p>
        </w:tc>
        <w:tc>
          <w:tcPr>
            <w:tcW w:w="0" w:type="auto"/>
            <w:vAlign w:val="center"/>
            <w:hideMark/>
          </w:tcPr>
          <w:p w14:paraId="3742CD87" w14:textId="77777777" w:rsidR="00E26E11" w:rsidRPr="0078488F" w:rsidRDefault="00E26E11" w:rsidP="00E26E11">
            <w:pPr>
              <w:rPr>
                <w:color w:val="000000"/>
                <w:sz w:val="18"/>
                <w:szCs w:val="18"/>
              </w:rPr>
            </w:pPr>
            <w:r w:rsidRPr="0078488F">
              <w:rPr>
                <w:color w:val="000000"/>
                <w:sz w:val="18"/>
                <w:szCs w:val="18"/>
              </w:rPr>
              <w:t>1,400</w:t>
            </w:r>
          </w:p>
        </w:tc>
        <w:tc>
          <w:tcPr>
            <w:tcW w:w="0" w:type="auto"/>
            <w:vAlign w:val="center"/>
            <w:hideMark/>
          </w:tcPr>
          <w:p w14:paraId="18D3912E" w14:textId="77777777" w:rsidR="00E26E11" w:rsidRPr="0078488F" w:rsidRDefault="00E26E11" w:rsidP="00E26E11">
            <w:pPr>
              <w:rPr>
                <w:color w:val="000000"/>
                <w:sz w:val="18"/>
                <w:szCs w:val="18"/>
              </w:rPr>
            </w:pPr>
            <w:r w:rsidRPr="0078488F">
              <w:rPr>
                <w:color w:val="000000"/>
                <w:sz w:val="18"/>
                <w:szCs w:val="18"/>
              </w:rPr>
              <w:t>1,400</w:t>
            </w:r>
          </w:p>
        </w:tc>
        <w:tc>
          <w:tcPr>
            <w:tcW w:w="0" w:type="auto"/>
            <w:vAlign w:val="center"/>
            <w:hideMark/>
          </w:tcPr>
          <w:p w14:paraId="07756316" w14:textId="77777777" w:rsidR="00E26E11" w:rsidRPr="0078488F" w:rsidRDefault="00E26E11" w:rsidP="00E26E11">
            <w:pPr>
              <w:rPr>
                <w:color w:val="000000"/>
                <w:sz w:val="18"/>
                <w:szCs w:val="18"/>
              </w:rPr>
            </w:pPr>
            <w:r w:rsidRPr="0078488F">
              <w:rPr>
                <w:color w:val="000000"/>
                <w:sz w:val="18"/>
                <w:szCs w:val="18"/>
              </w:rPr>
              <w:t>1,400</w:t>
            </w:r>
          </w:p>
        </w:tc>
        <w:tc>
          <w:tcPr>
            <w:tcW w:w="0" w:type="auto"/>
            <w:vAlign w:val="center"/>
            <w:hideMark/>
          </w:tcPr>
          <w:p w14:paraId="3D670082" w14:textId="77777777" w:rsidR="00E26E11" w:rsidRPr="0078488F" w:rsidRDefault="00E26E11" w:rsidP="00E26E11">
            <w:pPr>
              <w:rPr>
                <w:color w:val="000000"/>
                <w:sz w:val="18"/>
                <w:szCs w:val="18"/>
              </w:rPr>
            </w:pPr>
            <w:r w:rsidRPr="0078488F">
              <w:rPr>
                <w:color w:val="000000"/>
                <w:sz w:val="18"/>
                <w:szCs w:val="18"/>
              </w:rPr>
              <w:t>1,400</w:t>
            </w:r>
          </w:p>
        </w:tc>
        <w:tc>
          <w:tcPr>
            <w:tcW w:w="0" w:type="auto"/>
            <w:vAlign w:val="center"/>
            <w:hideMark/>
          </w:tcPr>
          <w:p w14:paraId="338B59F0" w14:textId="77777777" w:rsidR="00E26E11" w:rsidRPr="0078488F" w:rsidRDefault="00E26E11" w:rsidP="00E26E11">
            <w:pPr>
              <w:rPr>
                <w:color w:val="000000"/>
                <w:sz w:val="18"/>
                <w:szCs w:val="18"/>
              </w:rPr>
            </w:pPr>
            <w:r w:rsidRPr="0078488F">
              <w:rPr>
                <w:color w:val="000000"/>
                <w:sz w:val="18"/>
                <w:szCs w:val="18"/>
              </w:rPr>
              <w:t>1,400</w:t>
            </w:r>
          </w:p>
        </w:tc>
      </w:tr>
      <w:tr w:rsidR="00E26E11" w:rsidRPr="0078488F" w14:paraId="7BCDFE4B" w14:textId="77777777" w:rsidTr="00E26E11">
        <w:trPr>
          <w:tblCellSpacing w:w="15" w:type="dxa"/>
        </w:trPr>
        <w:tc>
          <w:tcPr>
            <w:tcW w:w="0" w:type="auto"/>
            <w:vAlign w:val="center"/>
            <w:hideMark/>
          </w:tcPr>
          <w:p w14:paraId="7897C71D" w14:textId="77777777" w:rsidR="00E26E11" w:rsidRPr="0078488F" w:rsidRDefault="00E26E11" w:rsidP="00E26E11">
            <w:pPr>
              <w:rPr>
                <w:color w:val="000000"/>
                <w:sz w:val="18"/>
                <w:szCs w:val="18"/>
              </w:rPr>
            </w:pPr>
            <w:r w:rsidRPr="0078488F">
              <w:rPr>
                <w:color w:val="000000"/>
                <w:sz w:val="18"/>
                <w:szCs w:val="18"/>
              </w:rPr>
              <w:t>Expenses (£)</w:t>
            </w:r>
          </w:p>
        </w:tc>
        <w:tc>
          <w:tcPr>
            <w:tcW w:w="0" w:type="auto"/>
            <w:vAlign w:val="center"/>
            <w:hideMark/>
          </w:tcPr>
          <w:p w14:paraId="71BE8A1C" w14:textId="77777777" w:rsidR="00E26E11" w:rsidRPr="0078488F" w:rsidRDefault="00E26E11" w:rsidP="00E26E11">
            <w:pPr>
              <w:rPr>
                <w:color w:val="000000"/>
                <w:sz w:val="18"/>
                <w:szCs w:val="18"/>
              </w:rPr>
            </w:pPr>
            <w:r w:rsidRPr="0078488F">
              <w:rPr>
                <w:color w:val="000000"/>
                <w:sz w:val="18"/>
                <w:szCs w:val="18"/>
              </w:rPr>
              <w:t>700</w:t>
            </w:r>
          </w:p>
        </w:tc>
        <w:tc>
          <w:tcPr>
            <w:tcW w:w="0" w:type="auto"/>
            <w:vAlign w:val="center"/>
            <w:hideMark/>
          </w:tcPr>
          <w:p w14:paraId="35C547A3" w14:textId="77777777" w:rsidR="00E26E11" w:rsidRPr="0078488F" w:rsidRDefault="00E26E11" w:rsidP="00E26E11">
            <w:pPr>
              <w:rPr>
                <w:color w:val="000000"/>
                <w:sz w:val="18"/>
                <w:szCs w:val="18"/>
              </w:rPr>
            </w:pPr>
            <w:r w:rsidRPr="0078488F">
              <w:rPr>
                <w:color w:val="000000"/>
                <w:sz w:val="18"/>
                <w:szCs w:val="18"/>
              </w:rPr>
              <w:t>150</w:t>
            </w:r>
          </w:p>
        </w:tc>
        <w:tc>
          <w:tcPr>
            <w:tcW w:w="0" w:type="auto"/>
            <w:vAlign w:val="center"/>
            <w:hideMark/>
          </w:tcPr>
          <w:p w14:paraId="6C5A0E9B" w14:textId="77777777" w:rsidR="00E26E11" w:rsidRPr="0078488F" w:rsidRDefault="00E26E11" w:rsidP="00E26E11">
            <w:pPr>
              <w:rPr>
                <w:color w:val="000000"/>
                <w:sz w:val="18"/>
                <w:szCs w:val="18"/>
              </w:rPr>
            </w:pPr>
            <w:r w:rsidRPr="0078488F">
              <w:rPr>
                <w:color w:val="000000"/>
                <w:sz w:val="18"/>
                <w:szCs w:val="18"/>
              </w:rPr>
              <w:t>200</w:t>
            </w:r>
          </w:p>
        </w:tc>
        <w:tc>
          <w:tcPr>
            <w:tcW w:w="0" w:type="auto"/>
            <w:vAlign w:val="center"/>
            <w:hideMark/>
          </w:tcPr>
          <w:p w14:paraId="55EF3AB5" w14:textId="77777777" w:rsidR="00E26E11" w:rsidRPr="0078488F" w:rsidRDefault="00E26E11" w:rsidP="00E26E11">
            <w:pPr>
              <w:rPr>
                <w:color w:val="000000"/>
                <w:sz w:val="18"/>
                <w:szCs w:val="18"/>
              </w:rPr>
            </w:pPr>
            <w:r w:rsidRPr="0078488F">
              <w:rPr>
                <w:color w:val="000000"/>
                <w:sz w:val="18"/>
                <w:szCs w:val="18"/>
              </w:rPr>
              <w:t>200</w:t>
            </w:r>
          </w:p>
        </w:tc>
        <w:tc>
          <w:tcPr>
            <w:tcW w:w="0" w:type="auto"/>
            <w:vAlign w:val="center"/>
            <w:hideMark/>
          </w:tcPr>
          <w:p w14:paraId="55AC08E5" w14:textId="77777777" w:rsidR="00E26E11" w:rsidRPr="0078488F" w:rsidRDefault="00E26E11" w:rsidP="00E26E11">
            <w:pPr>
              <w:rPr>
                <w:color w:val="000000"/>
                <w:sz w:val="18"/>
                <w:szCs w:val="18"/>
              </w:rPr>
            </w:pPr>
            <w:r w:rsidRPr="0078488F">
              <w:rPr>
                <w:color w:val="000000"/>
                <w:sz w:val="18"/>
                <w:szCs w:val="18"/>
              </w:rPr>
              <w:t>200</w:t>
            </w:r>
          </w:p>
        </w:tc>
        <w:tc>
          <w:tcPr>
            <w:tcW w:w="0" w:type="auto"/>
            <w:vAlign w:val="center"/>
            <w:hideMark/>
          </w:tcPr>
          <w:p w14:paraId="43DE1C8C" w14:textId="77777777" w:rsidR="00E26E11" w:rsidRPr="0078488F" w:rsidRDefault="00E26E11" w:rsidP="00E26E11">
            <w:pPr>
              <w:rPr>
                <w:color w:val="000000"/>
                <w:sz w:val="18"/>
                <w:szCs w:val="18"/>
              </w:rPr>
            </w:pPr>
            <w:r w:rsidRPr="0078488F">
              <w:rPr>
                <w:color w:val="000000"/>
                <w:sz w:val="18"/>
                <w:szCs w:val="18"/>
              </w:rPr>
              <w:t>200</w:t>
            </w:r>
          </w:p>
        </w:tc>
        <w:tc>
          <w:tcPr>
            <w:tcW w:w="0" w:type="auto"/>
            <w:vAlign w:val="center"/>
            <w:hideMark/>
          </w:tcPr>
          <w:p w14:paraId="3AF9FB28" w14:textId="77777777" w:rsidR="00E26E11" w:rsidRPr="0078488F" w:rsidRDefault="00E26E11" w:rsidP="00E26E11">
            <w:pPr>
              <w:rPr>
                <w:color w:val="000000"/>
                <w:sz w:val="18"/>
                <w:szCs w:val="18"/>
              </w:rPr>
            </w:pPr>
            <w:r w:rsidRPr="0078488F">
              <w:rPr>
                <w:color w:val="000000"/>
                <w:sz w:val="18"/>
                <w:szCs w:val="18"/>
              </w:rPr>
              <w:t>250</w:t>
            </w:r>
          </w:p>
        </w:tc>
        <w:tc>
          <w:tcPr>
            <w:tcW w:w="0" w:type="auto"/>
            <w:vAlign w:val="center"/>
            <w:hideMark/>
          </w:tcPr>
          <w:p w14:paraId="2324EE45" w14:textId="77777777" w:rsidR="00E26E11" w:rsidRPr="0078488F" w:rsidRDefault="00E26E11" w:rsidP="00E26E11">
            <w:pPr>
              <w:rPr>
                <w:color w:val="000000"/>
                <w:sz w:val="18"/>
                <w:szCs w:val="18"/>
              </w:rPr>
            </w:pPr>
            <w:r w:rsidRPr="0078488F">
              <w:rPr>
                <w:color w:val="000000"/>
                <w:sz w:val="18"/>
                <w:szCs w:val="18"/>
              </w:rPr>
              <w:t>250</w:t>
            </w:r>
          </w:p>
        </w:tc>
        <w:tc>
          <w:tcPr>
            <w:tcW w:w="0" w:type="auto"/>
            <w:vAlign w:val="center"/>
            <w:hideMark/>
          </w:tcPr>
          <w:p w14:paraId="5AD5A482" w14:textId="77777777" w:rsidR="00E26E11" w:rsidRPr="0078488F" w:rsidRDefault="00E26E11" w:rsidP="00E26E11">
            <w:pPr>
              <w:rPr>
                <w:color w:val="000000"/>
                <w:sz w:val="18"/>
                <w:szCs w:val="18"/>
              </w:rPr>
            </w:pPr>
            <w:r w:rsidRPr="0078488F">
              <w:rPr>
                <w:color w:val="000000"/>
                <w:sz w:val="18"/>
                <w:szCs w:val="18"/>
              </w:rPr>
              <w:t>250</w:t>
            </w:r>
          </w:p>
        </w:tc>
        <w:tc>
          <w:tcPr>
            <w:tcW w:w="0" w:type="auto"/>
            <w:vAlign w:val="center"/>
            <w:hideMark/>
          </w:tcPr>
          <w:p w14:paraId="5114E817" w14:textId="77777777" w:rsidR="00E26E11" w:rsidRPr="0078488F" w:rsidRDefault="00E26E11" w:rsidP="00E26E11">
            <w:pPr>
              <w:rPr>
                <w:color w:val="000000"/>
                <w:sz w:val="18"/>
                <w:szCs w:val="18"/>
              </w:rPr>
            </w:pPr>
            <w:r w:rsidRPr="0078488F">
              <w:rPr>
                <w:color w:val="000000"/>
                <w:sz w:val="18"/>
                <w:szCs w:val="18"/>
              </w:rPr>
              <w:t>250</w:t>
            </w:r>
          </w:p>
        </w:tc>
        <w:tc>
          <w:tcPr>
            <w:tcW w:w="0" w:type="auto"/>
            <w:vAlign w:val="center"/>
            <w:hideMark/>
          </w:tcPr>
          <w:p w14:paraId="2A18A488" w14:textId="77777777" w:rsidR="00E26E11" w:rsidRPr="0078488F" w:rsidRDefault="00E26E11" w:rsidP="00E26E11">
            <w:pPr>
              <w:rPr>
                <w:color w:val="000000"/>
                <w:sz w:val="18"/>
                <w:szCs w:val="18"/>
              </w:rPr>
            </w:pPr>
            <w:r w:rsidRPr="0078488F">
              <w:rPr>
                <w:color w:val="000000"/>
                <w:sz w:val="18"/>
                <w:szCs w:val="18"/>
              </w:rPr>
              <w:t>250</w:t>
            </w:r>
          </w:p>
        </w:tc>
        <w:tc>
          <w:tcPr>
            <w:tcW w:w="0" w:type="auto"/>
            <w:vAlign w:val="center"/>
            <w:hideMark/>
          </w:tcPr>
          <w:p w14:paraId="0E6CB7A5" w14:textId="77777777" w:rsidR="00E26E11" w:rsidRPr="0078488F" w:rsidRDefault="00E26E11" w:rsidP="00E26E11">
            <w:pPr>
              <w:rPr>
                <w:color w:val="000000"/>
                <w:sz w:val="18"/>
                <w:szCs w:val="18"/>
              </w:rPr>
            </w:pPr>
            <w:r w:rsidRPr="0078488F">
              <w:rPr>
                <w:color w:val="000000"/>
                <w:sz w:val="18"/>
                <w:szCs w:val="18"/>
              </w:rPr>
              <w:t>250</w:t>
            </w:r>
          </w:p>
        </w:tc>
      </w:tr>
      <w:tr w:rsidR="00E26E11" w:rsidRPr="0078488F" w14:paraId="4563A2A8" w14:textId="77777777" w:rsidTr="00E26E11">
        <w:trPr>
          <w:tblCellSpacing w:w="15" w:type="dxa"/>
        </w:trPr>
        <w:tc>
          <w:tcPr>
            <w:tcW w:w="0" w:type="auto"/>
            <w:vAlign w:val="center"/>
            <w:hideMark/>
          </w:tcPr>
          <w:p w14:paraId="28A17CC8" w14:textId="77777777" w:rsidR="00E26E11" w:rsidRPr="0078488F" w:rsidRDefault="00E26E11" w:rsidP="00E26E11">
            <w:pPr>
              <w:rPr>
                <w:color w:val="000000"/>
                <w:sz w:val="18"/>
                <w:szCs w:val="18"/>
              </w:rPr>
            </w:pPr>
            <w:r w:rsidRPr="0078488F">
              <w:rPr>
                <w:color w:val="000000"/>
                <w:sz w:val="18"/>
                <w:szCs w:val="18"/>
              </w:rPr>
              <w:t>Closing Balance (£)</w:t>
            </w:r>
          </w:p>
        </w:tc>
        <w:tc>
          <w:tcPr>
            <w:tcW w:w="0" w:type="auto"/>
            <w:vAlign w:val="center"/>
            <w:hideMark/>
          </w:tcPr>
          <w:p w14:paraId="563CD01C" w14:textId="77777777" w:rsidR="00E26E11" w:rsidRPr="0078488F" w:rsidRDefault="00E26E11" w:rsidP="00E26E11">
            <w:pPr>
              <w:rPr>
                <w:color w:val="FF0000"/>
                <w:sz w:val="18"/>
                <w:szCs w:val="18"/>
              </w:rPr>
            </w:pPr>
            <w:r w:rsidRPr="0078488F">
              <w:rPr>
                <w:color w:val="FF0000"/>
                <w:sz w:val="18"/>
                <w:szCs w:val="18"/>
              </w:rPr>
              <w:t>-700</w:t>
            </w:r>
          </w:p>
        </w:tc>
        <w:tc>
          <w:tcPr>
            <w:tcW w:w="0" w:type="auto"/>
            <w:vAlign w:val="center"/>
            <w:hideMark/>
          </w:tcPr>
          <w:p w14:paraId="760898A3" w14:textId="77777777" w:rsidR="00E26E11" w:rsidRPr="0078488F" w:rsidRDefault="00E26E11" w:rsidP="00E26E11">
            <w:pPr>
              <w:rPr>
                <w:color w:val="FF0000"/>
                <w:sz w:val="18"/>
                <w:szCs w:val="18"/>
              </w:rPr>
            </w:pPr>
            <w:r w:rsidRPr="0078488F">
              <w:rPr>
                <w:color w:val="FF0000"/>
                <w:sz w:val="18"/>
                <w:szCs w:val="18"/>
              </w:rPr>
              <w:t>190</w:t>
            </w:r>
          </w:p>
        </w:tc>
        <w:tc>
          <w:tcPr>
            <w:tcW w:w="0" w:type="auto"/>
            <w:vAlign w:val="center"/>
            <w:hideMark/>
          </w:tcPr>
          <w:p w14:paraId="42D49695" w14:textId="77777777" w:rsidR="00E26E11" w:rsidRPr="0078488F" w:rsidRDefault="00E26E11" w:rsidP="00E26E11">
            <w:pPr>
              <w:rPr>
                <w:color w:val="FF0000"/>
                <w:sz w:val="18"/>
                <w:szCs w:val="18"/>
              </w:rPr>
            </w:pPr>
            <w:r w:rsidRPr="0078488F">
              <w:rPr>
                <w:color w:val="FF0000"/>
                <w:sz w:val="18"/>
                <w:szCs w:val="18"/>
              </w:rPr>
              <w:t>1,290</w:t>
            </w:r>
          </w:p>
        </w:tc>
        <w:tc>
          <w:tcPr>
            <w:tcW w:w="0" w:type="auto"/>
            <w:vAlign w:val="center"/>
            <w:hideMark/>
          </w:tcPr>
          <w:p w14:paraId="70A1A539" w14:textId="77777777" w:rsidR="00E26E11" w:rsidRPr="0078488F" w:rsidRDefault="00E26E11" w:rsidP="00E26E11">
            <w:pPr>
              <w:rPr>
                <w:color w:val="FF0000"/>
                <w:sz w:val="18"/>
                <w:szCs w:val="18"/>
              </w:rPr>
            </w:pPr>
            <w:r w:rsidRPr="0078488F">
              <w:rPr>
                <w:color w:val="FF0000"/>
                <w:sz w:val="18"/>
                <w:szCs w:val="18"/>
              </w:rPr>
              <w:t>2,490</w:t>
            </w:r>
          </w:p>
        </w:tc>
        <w:tc>
          <w:tcPr>
            <w:tcW w:w="0" w:type="auto"/>
            <w:vAlign w:val="center"/>
            <w:hideMark/>
          </w:tcPr>
          <w:p w14:paraId="044C6669" w14:textId="77777777" w:rsidR="00E26E11" w:rsidRPr="0078488F" w:rsidRDefault="00E26E11" w:rsidP="00E26E11">
            <w:pPr>
              <w:rPr>
                <w:color w:val="FF0000"/>
                <w:sz w:val="18"/>
                <w:szCs w:val="18"/>
              </w:rPr>
            </w:pPr>
            <w:r w:rsidRPr="0078488F">
              <w:rPr>
                <w:color w:val="FF0000"/>
                <w:sz w:val="18"/>
                <w:szCs w:val="18"/>
              </w:rPr>
              <w:t>3,690</w:t>
            </w:r>
          </w:p>
        </w:tc>
        <w:tc>
          <w:tcPr>
            <w:tcW w:w="0" w:type="auto"/>
            <w:vAlign w:val="center"/>
            <w:hideMark/>
          </w:tcPr>
          <w:p w14:paraId="02017070" w14:textId="77777777" w:rsidR="00E26E11" w:rsidRPr="0078488F" w:rsidRDefault="00E26E11" w:rsidP="00E26E11">
            <w:pPr>
              <w:rPr>
                <w:color w:val="FF0000"/>
                <w:sz w:val="18"/>
                <w:szCs w:val="18"/>
              </w:rPr>
            </w:pPr>
            <w:r w:rsidRPr="0078488F">
              <w:rPr>
                <w:color w:val="FF0000"/>
                <w:sz w:val="18"/>
                <w:szCs w:val="18"/>
              </w:rPr>
              <w:t>4,890</w:t>
            </w:r>
          </w:p>
        </w:tc>
        <w:tc>
          <w:tcPr>
            <w:tcW w:w="0" w:type="auto"/>
            <w:vAlign w:val="center"/>
            <w:hideMark/>
          </w:tcPr>
          <w:p w14:paraId="0C432533" w14:textId="77777777" w:rsidR="00E26E11" w:rsidRPr="0078488F" w:rsidRDefault="00E26E11" w:rsidP="00E26E11">
            <w:pPr>
              <w:rPr>
                <w:color w:val="FF0000"/>
                <w:sz w:val="18"/>
                <w:szCs w:val="18"/>
              </w:rPr>
            </w:pPr>
            <w:r w:rsidRPr="0078488F">
              <w:rPr>
                <w:color w:val="FF0000"/>
                <w:sz w:val="18"/>
                <w:szCs w:val="18"/>
              </w:rPr>
              <w:t>6,040</w:t>
            </w:r>
          </w:p>
        </w:tc>
        <w:tc>
          <w:tcPr>
            <w:tcW w:w="0" w:type="auto"/>
            <w:vAlign w:val="center"/>
            <w:hideMark/>
          </w:tcPr>
          <w:p w14:paraId="06F6C4F7" w14:textId="77777777" w:rsidR="00E26E11" w:rsidRPr="0078488F" w:rsidRDefault="00E26E11" w:rsidP="00E26E11">
            <w:pPr>
              <w:rPr>
                <w:color w:val="FF0000"/>
                <w:sz w:val="18"/>
                <w:szCs w:val="18"/>
              </w:rPr>
            </w:pPr>
            <w:r w:rsidRPr="0078488F">
              <w:rPr>
                <w:color w:val="FF0000"/>
                <w:sz w:val="18"/>
                <w:szCs w:val="18"/>
              </w:rPr>
              <w:t>7,190</w:t>
            </w:r>
          </w:p>
        </w:tc>
        <w:tc>
          <w:tcPr>
            <w:tcW w:w="0" w:type="auto"/>
            <w:vAlign w:val="center"/>
            <w:hideMark/>
          </w:tcPr>
          <w:p w14:paraId="43EEDB03" w14:textId="77777777" w:rsidR="00E26E11" w:rsidRPr="0078488F" w:rsidRDefault="00E26E11" w:rsidP="00E26E11">
            <w:pPr>
              <w:rPr>
                <w:color w:val="FF0000"/>
                <w:sz w:val="18"/>
                <w:szCs w:val="18"/>
              </w:rPr>
            </w:pPr>
            <w:r w:rsidRPr="0078488F">
              <w:rPr>
                <w:color w:val="FF0000"/>
                <w:sz w:val="18"/>
                <w:szCs w:val="18"/>
              </w:rPr>
              <w:t>8,340</w:t>
            </w:r>
          </w:p>
        </w:tc>
        <w:tc>
          <w:tcPr>
            <w:tcW w:w="0" w:type="auto"/>
            <w:vAlign w:val="center"/>
            <w:hideMark/>
          </w:tcPr>
          <w:p w14:paraId="3D54E1E0" w14:textId="77777777" w:rsidR="00E26E11" w:rsidRPr="0078488F" w:rsidRDefault="00E26E11" w:rsidP="00E26E11">
            <w:pPr>
              <w:rPr>
                <w:color w:val="FF0000"/>
                <w:sz w:val="18"/>
                <w:szCs w:val="18"/>
              </w:rPr>
            </w:pPr>
            <w:r w:rsidRPr="0078488F">
              <w:rPr>
                <w:color w:val="FF0000"/>
                <w:sz w:val="18"/>
                <w:szCs w:val="18"/>
              </w:rPr>
              <w:t>9,490</w:t>
            </w:r>
          </w:p>
        </w:tc>
        <w:tc>
          <w:tcPr>
            <w:tcW w:w="0" w:type="auto"/>
            <w:vAlign w:val="center"/>
            <w:hideMark/>
          </w:tcPr>
          <w:p w14:paraId="7C6A34E0" w14:textId="77777777" w:rsidR="00E26E11" w:rsidRPr="0078488F" w:rsidRDefault="00E26E11" w:rsidP="00E26E11">
            <w:pPr>
              <w:rPr>
                <w:color w:val="FF0000"/>
                <w:sz w:val="18"/>
                <w:szCs w:val="18"/>
              </w:rPr>
            </w:pPr>
            <w:r w:rsidRPr="0078488F">
              <w:rPr>
                <w:color w:val="FF0000"/>
                <w:sz w:val="18"/>
                <w:szCs w:val="18"/>
              </w:rPr>
              <w:t>10,640</w:t>
            </w:r>
          </w:p>
        </w:tc>
        <w:tc>
          <w:tcPr>
            <w:tcW w:w="0" w:type="auto"/>
            <w:vAlign w:val="center"/>
            <w:hideMark/>
          </w:tcPr>
          <w:p w14:paraId="117B61CD" w14:textId="77777777" w:rsidR="00E26E11" w:rsidRPr="0078488F" w:rsidRDefault="00E26E11" w:rsidP="00E26E11">
            <w:pPr>
              <w:rPr>
                <w:color w:val="FF0000"/>
                <w:sz w:val="18"/>
                <w:szCs w:val="18"/>
              </w:rPr>
            </w:pPr>
            <w:r w:rsidRPr="0078488F">
              <w:rPr>
                <w:color w:val="FF0000"/>
                <w:sz w:val="18"/>
                <w:szCs w:val="18"/>
              </w:rPr>
              <w:t>11,790</w:t>
            </w:r>
          </w:p>
        </w:tc>
      </w:tr>
    </w:tbl>
    <w:p w14:paraId="0946ABB7" w14:textId="5EF1E719" w:rsidR="005E1753" w:rsidRDefault="00E26E11" w:rsidP="00974A76">
      <w:pPr>
        <w:pStyle w:val="NormalWeb"/>
        <w:rPr>
          <w:rFonts w:asciiTheme="majorHAnsi" w:hAnsiTheme="majorHAnsi" w:cstheme="majorHAnsi"/>
          <w:b/>
          <w:bCs/>
          <w:sz w:val="22"/>
          <w:szCs w:val="22"/>
        </w:rPr>
      </w:pPr>
      <w:r>
        <w:rPr>
          <w:rFonts w:asciiTheme="majorHAnsi" w:hAnsiTheme="majorHAnsi" w:cstheme="majorHAnsi"/>
          <w:b/>
          <w:bCs/>
          <w:sz w:val="22"/>
          <w:szCs w:val="22"/>
        </w:rPr>
        <w:t>TABLE 3</w:t>
      </w:r>
    </w:p>
    <w:p w14:paraId="65183132" w14:textId="77777777" w:rsidR="00E26E11" w:rsidRDefault="00E26E11" w:rsidP="00974A76">
      <w:pPr>
        <w:pStyle w:val="NormalWeb"/>
        <w:rPr>
          <w:rFonts w:asciiTheme="majorHAnsi" w:hAnsiTheme="majorHAnsi" w:cstheme="majorHAnsi"/>
          <w:b/>
          <w:bCs/>
          <w:sz w:val="22"/>
          <w:szCs w:val="22"/>
        </w:rPr>
      </w:pPr>
    </w:p>
    <w:p w14:paraId="65D5C638" w14:textId="77777777" w:rsidR="00974A76" w:rsidRDefault="00974A76" w:rsidP="00974A76">
      <w:pPr>
        <w:pStyle w:val="NormalWeb"/>
        <w:rPr>
          <w:rFonts w:asciiTheme="majorHAnsi" w:hAnsiTheme="majorHAnsi" w:cstheme="majorHAnsi"/>
          <w:b/>
          <w:bCs/>
          <w:sz w:val="22"/>
          <w:szCs w:val="22"/>
        </w:rPr>
      </w:pPr>
    </w:p>
    <w:p w14:paraId="367A98E6" w14:textId="77777777" w:rsidR="00E26E11" w:rsidRDefault="00E26E11" w:rsidP="00974A76">
      <w:pPr>
        <w:pStyle w:val="NormalWeb"/>
        <w:rPr>
          <w:rFonts w:asciiTheme="majorHAnsi" w:hAnsiTheme="majorHAnsi" w:cstheme="majorHAnsi"/>
          <w:b/>
          <w:bCs/>
          <w:sz w:val="22"/>
          <w:szCs w:val="22"/>
        </w:rPr>
      </w:pPr>
    </w:p>
    <w:p w14:paraId="2DC6A7AA" w14:textId="77777777" w:rsidR="00E26E11" w:rsidRDefault="00E26E11" w:rsidP="00974A76">
      <w:pPr>
        <w:pStyle w:val="NormalWeb"/>
        <w:rPr>
          <w:rFonts w:asciiTheme="majorHAnsi" w:hAnsiTheme="majorHAnsi" w:cstheme="majorHAnsi"/>
          <w:b/>
          <w:bCs/>
          <w:sz w:val="22"/>
          <w:szCs w:val="22"/>
        </w:rPr>
      </w:pPr>
    </w:p>
    <w:p w14:paraId="5875A9FB" w14:textId="77777777" w:rsidR="00E26E11" w:rsidRDefault="00E26E11" w:rsidP="00974A76">
      <w:pPr>
        <w:pStyle w:val="NormalWeb"/>
        <w:rPr>
          <w:rFonts w:asciiTheme="majorHAnsi" w:hAnsiTheme="majorHAnsi" w:cstheme="majorHAnsi"/>
          <w:b/>
          <w:bCs/>
          <w:sz w:val="22"/>
          <w:szCs w:val="22"/>
        </w:rPr>
      </w:pPr>
    </w:p>
    <w:p w14:paraId="660DC300" w14:textId="77777777" w:rsidR="00E26E11" w:rsidRDefault="00E26E11" w:rsidP="00974A76">
      <w:pPr>
        <w:pStyle w:val="NormalWeb"/>
        <w:rPr>
          <w:rFonts w:asciiTheme="majorHAnsi" w:hAnsiTheme="majorHAnsi" w:cstheme="majorHAnsi"/>
          <w:b/>
          <w:bCs/>
          <w:sz w:val="22"/>
          <w:szCs w:val="22"/>
        </w:rPr>
      </w:pPr>
    </w:p>
    <w:p w14:paraId="21DDCB39" w14:textId="77777777" w:rsidR="00E26E11" w:rsidRDefault="00E26E11" w:rsidP="00974A76">
      <w:pPr>
        <w:pStyle w:val="NormalWeb"/>
        <w:rPr>
          <w:rFonts w:asciiTheme="majorHAnsi" w:hAnsiTheme="majorHAnsi" w:cstheme="majorHAnsi"/>
          <w:b/>
          <w:bCs/>
          <w:sz w:val="22"/>
          <w:szCs w:val="22"/>
        </w:rPr>
      </w:pPr>
    </w:p>
    <w:p w14:paraId="7190B950" w14:textId="77777777" w:rsidR="00E26E11" w:rsidRDefault="00E26E11" w:rsidP="00974A76">
      <w:pPr>
        <w:pStyle w:val="NormalWeb"/>
        <w:rPr>
          <w:rFonts w:asciiTheme="majorHAnsi" w:hAnsiTheme="majorHAnsi" w:cstheme="majorHAnsi"/>
          <w:b/>
          <w:bCs/>
          <w:sz w:val="22"/>
          <w:szCs w:val="22"/>
        </w:rPr>
      </w:pPr>
    </w:p>
    <w:p w14:paraId="58478546" w14:textId="69963D48" w:rsidR="00974A76" w:rsidRPr="005E1753" w:rsidRDefault="005E1753" w:rsidP="00974A76">
      <w:pPr>
        <w:pStyle w:val="NoSpacing"/>
        <w:rPr>
          <w:b/>
          <w:bCs/>
        </w:rPr>
      </w:pPr>
      <w:r w:rsidRPr="005E1753">
        <w:rPr>
          <w:b/>
          <w:bCs/>
        </w:rPr>
        <w:lastRenderedPageBreak/>
        <w:t>CV-</w:t>
      </w:r>
    </w:p>
    <w:p w14:paraId="448EB150" w14:textId="77777777" w:rsidR="00974A76" w:rsidRDefault="00974A76" w:rsidP="00974A76">
      <w:pPr>
        <w:pStyle w:val="NoSpacing"/>
      </w:pPr>
    </w:p>
    <w:p w14:paraId="07103DBE" w14:textId="397004BE" w:rsidR="005E1753" w:rsidRPr="005E1753" w:rsidRDefault="005E1753" w:rsidP="005E1753">
      <w:pPr>
        <w:pStyle w:val="NoSpacing"/>
      </w:pPr>
      <w:r w:rsidRPr="005E1753">
        <w:rPr>
          <w:b/>
          <w:bCs/>
        </w:rPr>
        <w:t>Holly Skinner</w:t>
      </w:r>
      <w:r w:rsidRPr="005E1753">
        <w:br/>
        <w:t>Bridgend, South Wales</w:t>
      </w:r>
      <w:r w:rsidRPr="005E1753">
        <w:br/>
      </w:r>
      <w:r>
        <w:rPr>
          <w:rFonts w:ascii="Segoe UI Emoji" w:hAnsi="Segoe UI Emoji" w:cs="Segoe UI Emoji"/>
        </w:rPr>
        <w:t>07521977425</w:t>
      </w:r>
      <w:r w:rsidRPr="005E1753">
        <w:t xml:space="preserve"> | </w:t>
      </w:r>
      <w:r>
        <w:t>hollyskinner94@gmail.com</w:t>
      </w:r>
    </w:p>
    <w:p w14:paraId="151D5E92" w14:textId="77777777" w:rsidR="005E1753" w:rsidRPr="005E1753" w:rsidRDefault="005E1753" w:rsidP="005E1753">
      <w:pPr>
        <w:pStyle w:val="NoSpacing"/>
      </w:pPr>
      <w:r w:rsidRPr="005E1753">
        <w:pict w14:anchorId="310C2DBD">
          <v:rect id="_x0000_i1163" style="width:0;height:1.5pt" o:hralign="center" o:hrstd="t" o:hr="t" fillcolor="#a0a0a0" stroked="f"/>
        </w:pict>
      </w:r>
    </w:p>
    <w:p w14:paraId="22C1B187" w14:textId="77777777" w:rsidR="005E1753" w:rsidRPr="005E1753" w:rsidRDefault="005E1753" w:rsidP="005E1753">
      <w:pPr>
        <w:pStyle w:val="NoSpacing"/>
        <w:rPr>
          <w:b/>
          <w:bCs/>
        </w:rPr>
      </w:pPr>
      <w:r w:rsidRPr="005E1753">
        <w:rPr>
          <w:b/>
          <w:bCs/>
        </w:rPr>
        <w:t>Profile</w:t>
      </w:r>
    </w:p>
    <w:p w14:paraId="321DCFA3" w14:textId="3CC5D26E" w:rsidR="005E1753" w:rsidRPr="005E1753" w:rsidRDefault="005E1753" w:rsidP="005E1753">
      <w:pPr>
        <w:pStyle w:val="NoSpacing"/>
      </w:pPr>
      <w:r w:rsidRPr="005E1753">
        <w:t>Motivated and creative Level 4 university student studying Leadership and Management in the Workplace, with a fully qualified Level 3 Beauty Therapy background. Skilled in customer service, organisation, and business planning, with strong experience in the beauty industry. Founder of Brows by Holly, a mobile eyebrow waxing and tinting service in Bridgend, combining professional treatments with convenience and accessibility for clients.</w:t>
      </w:r>
      <w:r w:rsidRPr="005E1753">
        <w:pict w14:anchorId="3B438BB8">
          <v:rect id="_x0000_i1164" style="width:0;height:1.5pt" o:hralign="center" o:hrstd="t" o:hr="t" fillcolor="#a0a0a0" stroked="f"/>
        </w:pict>
      </w:r>
    </w:p>
    <w:p w14:paraId="3CB367EC" w14:textId="77777777" w:rsidR="005E1753" w:rsidRPr="005E1753" w:rsidRDefault="005E1753" w:rsidP="005E1753">
      <w:pPr>
        <w:pStyle w:val="NoSpacing"/>
        <w:rPr>
          <w:b/>
          <w:bCs/>
        </w:rPr>
      </w:pPr>
      <w:r w:rsidRPr="005E1753">
        <w:rPr>
          <w:b/>
          <w:bCs/>
        </w:rPr>
        <w:t>Education</w:t>
      </w:r>
    </w:p>
    <w:p w14:paraId="49A69C0E" w14:textId="07A4F08A" w:rsidR="005E1753" w:rsidRPr="005E1753" w:rsidRDefault="005E1753" w:rsidP="005E1753">
      <w:pPr>
        <w:pStyle w:val="NoSpacing"/>
        <w:ind w:left="720"/>
      </w:pPr>
      <w:r w:rsidRPr="005E1753">
        <w:rPr>
          <w:b/>
          <w:bCs/>
        </w:rPr>
        <w:t>Leadership and Management in the Workplace</w:t>
      </w:r>
      <w:r w:rsidRPr="005E1753">
        <w:t xml:space="preserve"> </w:t>
      </w:r>
      <w:r w:rsidRPr="005E1753">
        <w:rPr>
          <w:i/>
          <w:iCs/>
        </w:rPr>
        <w:t>(In Progress)</w:t>
      </w:r>
      <w:r w:rsidRPr="005E1753">
        <w:br/>
      </w:r>
      <w:r>
        <w:t xml:space="preserve">University of Wales Trinity Saint David </w:t>
      </w:r>
      <w:r w:rsidRPr="005E1753">
        <w:t xml:space="preserve">United Kingdom — Expected Graduation: </w:t>
      </w:r>
      <w:r>
        <w:t>2026</w:t>
      </w:r>
    </w:p>
    <w:p w14:paraId="17BD9E54" w14:textId="77777777" w:rsidR="005E1753" w:rsidRDefault="005E1753" w:rsidP="005E1753">
      <w:pPr>
        <w:pStyle w:val="NoSpacing"/>
      </w:pPr>
      <w:r w:rsidRPr="005E1753">
        <w:t>Key Modules: Business Planning, Marketing Strategy, Financial Management, Leadership Skills.</w:t>
      </w:r>
    </w:p>
    <w:p w14:paraId="42CC5655" w14:textId="77777777" w:rsidR="005E1753" w:rsidRDefault="005E1753" w:rsidP="005E1753">
      <w:pPr>
        <w:pStyle w:val="NoSpacing"/>
        <w:rPr>
          <w:b/>
          <w:bCs/>
        </w:rPr>
      </w:pPr>
    </w:p>
    <w:p w14:paraId="1CBD4105" w14:textId="6668D0BE" w:rsidR="005E1753" w:rsidRPr="005E1753" w:rsidRDefault="005E1753" w:rsidP="005E1753">
      <w:pPr>
        <w:pStyle w:val="NoSpacing"/>
      </w:pPr>
      <w:r w:rsidRPr="005E1753">
        <w:rPr>
          <w:b/>
          <w:bCs/>
        </w:rPr>
        <w:t>Level 3 Diploma in Beauty Therapy</w:t>
      </w:r>
      <w:r w:rsidRPr="005E1753">
        <w:t xml:space="preserve"> </w:t>
      </w:r>
      <w:r w:rsidRPr="005E1753">
        <w:rPr>
          <w:i/>
          <w:iCs/>
        </w:rPr>
        <w:t>(Completed)</w:t>
      </w:r>
      <w:r w:rsidRPr="005E1753">
        <w:br/>
        <w:t xml:space="preserve">Bridgend College, South Wales — </w:t>
      </w:r>
      <w:r>
        <w:t>2013-2015</w:t>
      </w:r>
    </w:p>
    <w:p w14:paraId="2374232D" w14:textId="77777777" w:rsidR="005E1753" w:rsidRPr="005E1753" w:rsidRDefault="005E1753" w:rsidP="005E1753">
      <w:pPr>
        <w:pStyle w:val="NoSpacing"/>
      </w:pPr>
      <w:r w:rsidRPr="005E1753">
        <w:t xml:space="preserve">Key Skills Gained: Professional waxing, tinting, skin care, client consultations, </w:t>
      </w:r>
      <w:proofErr w:type="gramStart"/>
      <w:r w:rsidRPr="005E1753">
        <w:t>health</w:t>
      </w:r>
      <w:proofErr w:type="gramEnd"/>
      <w:r w:rsidRPr="005E1753">
        <w:t xml:space="preserve"> and safety in the salon environment.</w:t>
      </w:r>
    </w:p>
    <w:p w14:paraId="1B23F430" w14:textId="77777777" w:rsidR="005E1753" w:rsidRPr="005E1753" w:rsidRDefault="005E1753" w:rsidP="005E1753">
      <w:pPr>
        <w:pStyle w:val="NoSpacing"/>
      </w:pPr>
    </w:p>
    <w:p w14:paraId="606FBCCD" w14:textId="77777777" w:rsidR="005E1753" w:rsidRPr="005E1753" w:rsidRDefault="005E1753" w:rsidP="005E1753">
      <w:pPr>
        <w:pStyle w:val="NoSpacing"/>
      </w:pPr>
      <w:r w:rsidRPr="005E1753">
        <w:pict w14:anchorId="2953E671">
          <v:rect id="_x0000_i1165" style="width:0;height:1.5pt" o:hralign="center" o:hrstd="t" o:hr="t" fillcolor="#a0a0a0" stroked="f"/>
        </w:pict>
      </w:r>
    </w:p>
    <w:p w14:paraId="39AAFED5" w14:textId="77777777" w:rsidR="005E1753" w:rsidRPr="005E1753" w:rsidRDefault="005E1753" w:rsidP="005E1753">
      <w:pPr>
        <w:pStyle w:val="NoSpacing"/>
        <w:rPr>
          <w:b/>
          <w:bCs/>
        </w:rPr>
      </w:pPr>
      <w:r w:rsidRPr="005E1753">
        <w:rPr>
          <w:b/>
          <w:bCs/>
        </w:rPr>
        <w:t>Experience</w:t>
      </w:r>
    </w:p>
    <w:p w14:paraId="6FFEFC9B" w14:textId="77777777" w:rsidR="005E1753" w:rsidRPr="005E1753" w:rsidRDefault="005E1753" w:rsidP="005E1753">
      <w:pPr>
        <w:pStyle w:val="NoSpacing"/>
      </w:pPr>
      <w:r w:rsidRPr="005E1753">
        <w:rPr>
          <w:b/>
          <w:bCs/>
        </w:rPr>
        <w:t>Founder &amp; Owner – Brows by Holly</w:t>
      </w:r>
      <w:r w:rsidRPr="005E1753">
        <w:t xml:space="preserve"> </w:t>
      </w:r>
      <w:r w:rsidRPr="005E1753">
        <w:rPr>
          <w:i/>
          <w:iCs/>
        </w:rPr>
        <w:t>(2025 – Present)</w:t>
      </w:r>
      <w:r w:rsidRPr="005E1753">
        <w:br/>
        <w:t>Bridgend, South Wales</w:t>
      </w:r>
    </w:p>
    <w:p w14:paraId="242DAE3C" w14:textId="77777777" w:rsidR="005E1753" w:rsidRPr="005E1753" w:rsidRDefault="005E1753" w:rsidP="005E1753">
      <w:pPr>
        <w:pStyle w:val="NoSpacing"/>
        <w:numPr>
          <w:ilvl w:val="0"/>
          <w:numId w:val="41"/>
        </w:numPr>
      </w:pPr>
      <w:r w:rsidRPr="005E1753">
        <w:t>Developed and launched a mobile brow waxing and tinting service.</w:t>
      </w:r>
    </w:p>
    <w:p w14:paraId="07820B3E" w14:textId="77777777" w:rsidR="005E1753" w:rsidRPr="005E1753" w:rsidRDefault="005E1753" w:rsidP="005E1753">
      <w:pPr>
        <w:pStyle w:val="NoSpacing"/>
        <w:numPr>
          <w:ilvl w:val="0"/>
          <w:numId w:val="41"/>
        </w:numPr>
      </w:pPr>
      <w:r w:rsidRPr="005E1753">
        <w:t>Conducted market research and competitor analysis to set pricing.</w:t>
      </w:r>
    </w:p>
    <w:p w14:paraId="22F5FC07" w14:textId="77777777" w:rsidR="005E1753" w:rsidRPr="005E1753" w:rsidRDefault="005E1753" w:rsidP="005E1753">
      <w:pPr>
        <w:pStyle w:val="NoSpacing"/>
        <w:numPr>
          <w:ilvl w:val="0"/>
          <w:numId w:val="41"/>
        </w:numPr>
      </w:pPr>
      <w:r w:rsidRPr="005E1753">
        <w:t>Created a marketing plan using social media to attract and retain clients.</w:t>
      </w:r>
    </w:p>
    <w:p w14:paraId="51D25C5A" w14:textId="77777777" w:rsidR="005E1753" w:rsidRPr="005E1753" w:rsidRDefault="005E1753" w:rsidP="005E1753">
      <w:pPr>
        <w:pStyle w:val="NoSpacing"/>
        <w:numPr>
          <w:ilvl w:val="0"/>
          <w:numId w:val="41"/>
        </w:numPr>
      </w:pPr>
      <w:r w:rsidRPr="005E1753">
        <w:t>Managed all finances, customer bookings, and supply ordering.</w:t>
      </w:r>
    </w:p>
    <w:p w14:paraId="22648B35" w14:textId="77777777" w:rsidR="005E1753" w:rsidRDefault="005E1753" w:rsidP="005E1753">
      <w:pPr>
        <w:pStyle w:val="NoSpacing"/>
        <w:rPr>
          <w:b/>
          <w:bCs/>
        </w:rPr>
      </w:pPr>
      <w:r w:rsidRPr="005E1753">
        <w:rPr>
          <w:b/>
          <w:bCs/>
        </w:rPr>
        <w:t>C</w:t>
      </w:r>
      <w:r>
        <w:rPr>
          <w:b/>
          <w:bCs/>
        </w:rPr>
        <w:t>ar Sales Assistant</w:t>
      </w:r>
    </w:p>
    <w:p w14:paraId="0E2DD14C" w14:textId="52C6542F" w:rsidR="005E1753" w:rsidRPr="005E1753" w:rsidRDefault="005E1753" w:rsidP="005E1753">
      <w:pPr>
        <w:pStyle w:val="NoSpacing"/>
      </w:pPr>
      <w:r w:rsidRPr="005E1753">
        <w:t xml:space="preserve"> </w:t>
      </w:r>
      <w:r>
        <w:t>Bridgend Ford</w:t>
      </w:r>
      <w:r w:rsidRPr="005E1753">
        <w:t xml:space="preserve">, </w:t>
      </w:r>
      <w:r>
        <w:t>Bridgend</w:t>
      </w:r>
      <w:r w:rsidRPr="005E1753">
        <w:t xml:space="preserve"> </w:t>
      </w:r>
      <w:r>
        <w:rPr>
          <w:i/>
          <w:iCs/>
        </w:rPr>
        <w:t>2018-2020</w:t>
      </w:r>
    </w:p>
    <w:p w14:paraId="0EC319F8" w14:textId="77777777" w:rsidR="005E1753" w:rsidRPr="005E1753" w:rsidRDefault="005E1753" w:rsidP="005E1753">
      <w:pPr>
        <w:pStyle w:val="NoSpacing"/>
        <w:numPr>
          <w:ilvl w:val="0"/>
          <w:numId w:val="42"/>
        </w:numPr>
      </w:pPr>
      <w:r w:rsidRPr="005E1753">
        <w:t xml:space="preserve">Delivered high-quality service in a </w:t>
      </w:r>
      <w:proofErr w:type="gramStart"/>
      <w:r w:rsidRPr="005E1753">
        <w:t>fast-paced environment</w:t>
      </w:r>
      <w:proofErr w:type="gramEnd"/>
      <w:r w:rsidRPr="005E1753">
        <w:t>.</w:t>
      </w:r>
    </w:p>
    <w:p w14:paraId="6DC7EBE6" w14:textId="77777777" w:rsidR="005E1753" w:rsidRPr="005E1753" w:rsidRDefault="005E1753" w:rsidP="005E1753">
      <w:pPr>
        <w:pStyle w:val="NoSpacing"/>
        <w:numPr>
          <w:ilvl w:val="0"/>
          <w:numId w:val="42"/>
        </w:numPr>
      </w:pPr>
      <w:proofErr w:type="gramStart"/>
      <w:r w:rsidRPr="005E1753">
        <w:t>Handled</w:t>
      </w:r>
      <w:proofErr w:type="gramEnd"/>
      <w:r w:rsidRPr="005E1753">
        <w:t xml:space="preserve"> customer queries and complaints professionally.</w:t>
      </w:r>
    </w:p>
    <w:p w14:paraId="29B1C839" w14:textId="77777777" w:rsidR="005E1753" w:rsidRPr="005E1753" w:rsidRDefault="005E1753" w:rsidP="005E1753">
      <w:pPr>
        <w:pStyle w:val="NoSpacing"/>
        <w:numPr>
          <w:ilvl w:val="0"/>
          <w:numId w:val="42"/>
        </w:numPr>
      </w:pPr>
      <w:r w:rsidRPr="005E1753">
        <w:t>Worked effectively in a team to meet daily targets.</w:t>
      </w:r>
    </w:p>
    <w:p w14:paraId="245AFB51" w14:textId="77777777" w:rsidR="005E1753" w:rsidRPr="005E1753" w:rsidRDefault="005E1753" w:rsidP="005E1753">
      <w:pPr>
        <w:pStyle w:val="NoSpacing"/>
      </w:pPr>
      <w:r w:rsidRPr="005E1753">
        <w:pict w14:anchorId="12BC334D">
          <v:rect id="_x0000_i1166" style="width:0;height:1.5pt" o:hralign="center" o:hrstd="t" o:hr="t" fillcolor="#a0a0a0" stroked="f"/>
        </w:pict>
      </w:r>
    </w:p>
    <w:p w14:paraId="51680647" w14:textId="77777777" w:rsidR="005E1753" w:rsidRPr="005E1753" w:rsidRDefault="005E1753" w:rsidP="005E1753">
      <w:pPr>
        <w:pStyle w:val="NoSpacing"/>
        <w:rPr>
          <w:b/>
          <w:bCs/>
        </w:rPr>
      </w:pPr>
      <w:r w:rsidRPr="005E1753">
        <w:rPr>
          <w:b/>
          <w:bCs/>
        </w:rPr>
        <w:t>Skills</w:t>
      </w:r>
    </w:p>
    <w:p w14:paraId="1E95CBB3" w14:textId="77777777" w:rsidR="005E1753" w:rsidRPr="005E1753" w:rsidRDefault="005E1753" w:rsidP="005E1753">
      <w:pPr>
        <w:pStyle w:val="NoSpacing"/>
        <w:numPr>
          <w:ilvl w:val="0"/>
          <w:numId w:val="43"/>
        </w:numPr>
      </w:pPr>
      <w:r w:rsidRPr="005E1753">
        <w:t>Customer Service Excellence</w:t>
      </w:r>
    </w:p>
    <w:p w14:paraId="73B4621F" w14:textId="77777777" w:rsidR="005E1753" w:rsidRPr="005E1753" w:rsidRDefault="005E1753" w:rsidP="005E1753">
      <w:pPr>
        <w:pStyle w:val="NoSpacing"/>
        <w:numPr>
          <w:ilvl w:val="0"/>
          <w:numId w:val="43"/>
        </w:numPr>
      </w:pPr>
      <w:r w:rsidRPr="005E1753">
        <w:t>Time Management &amp; Organisation</w:t>
      </w:r>
    </w:p>
    <w:p w14:paraId="6A254621" w14:textId="77777777" w:rsidR="005E1753" w:rsidRPr="005E1753" w:rsidRDefault="005E1753" w:rsidP="005E1753">
      <w:pPr>
        <w:pStyle w:val="NoSpacing"/>
        <w:numPr>
          <w:ilvl w:val="0"/>
          <w:numId w:val="43"/>
        </w:numPr>
      </w:pPr>
      <w:r w:rsidRPr="005E1753">
        <w:t>Marketing &amp; Social Media Promotion</w:t>
      </w:r>
    </w:p>
    <w:p w14:paraId="30320C94" w14:textId="77777777" w:rsidR="005E1753" w:rsidRPr="005E1753" w:rsidRDefault="005E1753" w:rsidP="005E1753">
      <w:pPr>
        <w:pStyle w:val="NoSpacing"/>
        <w:numPr>
          <w:ilvl w:val="0"/>
          <w:numId w:val="43"/>
        </w:numPr>
      </w:pPr>
      <w:proofErr w:type="gramStart"/>
      <w:r w:rsidRPr="005E1753">
        <w:t>Attention to Detail</w:t>
      </w:r>
      <w:proofErr w:type="gramEnd"/>
    </w:p>
    <w:p w14:paraId="0B1952F9" w14:textId="77777777" w:rsidR="005E1753" w:rsidRPr="005E1753" w:rsidRDefault="005E1753" w:rsidP="005E1753">
      <w:pPr>
        <w:pStyle w:val="NoSpacing"/>
      </w:pPr>
      <w:r w:rsidRPr="005E1753">
        <w:pict w14:anchorId="5908D7EE">
          <v:rect id="_x0000_i1167" style="width:0;height:1.5pt" o:hralign="center" o:hrstd="t" o:hr="t" fillcolor="#a0a0a0" stroked="f"/>
        </w:pict>
      </w:r>
    </w:p>
    <w:p w14:paraId="1B5A30DD" w14:textId="77777777" w:rsidR="005E1753" w:rsidRDefault="005E1753" w:rsidP="005E1753">
      <w:pPr>
        <w:pStyle w:val="NoSpacing"/>
        <w:rPr>
          <w:b/>
          <w:bCs/>
        </w:rPr>
      </w:pPr>
      <w:r w:rsidRPr="005E1753">
        <w:rPr>
          <w:b/>
          <w:bCs/>
        </w:rPr>
        <w:t>C</w:t>
      </w:r>
      <w:r>
        <w:rPr>
          <w:b/>
          <w:bCs/>
        </w:rPr>
        <w:t>ar Sales Assistant</w:t>
      </w:r>
    </w:p>
    <w:p w14:paraId="70873953" w14:textId="0C232072" w:rsidR="005E1753" w:rsidRDefault="005E1753" w:rsidP="005E1753">
      <w:pPr>
        <w:pStyle w:val="NoSpacing"/>
      </w:pPr>
      <w:r>
        <w:t>Vw Cardiff, Cardiff 2016-2018</w:t>
      </w:r>
    </w:p>
    <w:p w14:paraId="34CE1C8E" w14:textId="77777777" w:rsidR="005E1753" w:rsidRDefault="005E1753" w:rsidP="005E1753">
      <w:pPr>
        <w:pStyle w:val="NoSpacing"/>
      </w:pPr>
    </w:p>
    <w:p w14:paraId="0BBB2258" w14:textId="77777777" w:rsidR="005E1753" w:rsidRDefault="005E1753" w:rsidP="005E1753">
      <w:pPr>
        <w:pStyle w:val="NoSpacing"/>
      </w:pPr>
    </w:p>
    <w:p w14:paraId="058FE37D" w14:textId="77777777" w:rsidR="005E1753" w:rsidRDefault="005E1753" w:rsidP="005E1753">
      <w:pPr>
        <w:pStyle w:val="NoSpacing"/>
      </w:pPr>
    </w:p>
    <w:p w14:paraId="1613806A" w14:textId="77777777" w:rsidR="005E1753" w:rsidRPr="005E1753" w:rsidRDefault="005E1753" w:rsidP="005E1753">
      <w:pPr>
        <w:pStyle w:val="NoSpacing"/>
      </w:pPr>
    </w:p>
    <w:p w14:paraId="0EAF1147" w14:textId="77777777" w:rsidR="005E1753" w:rsidRPr="005E1753" w:rsidRDefault="005E1753" w:rsidP="005E1753">
      <w:pPr>
        <w:pStyle w:val="NoSpacing"/>
        <w:rPr>
          <w:b/>
          <w:bCs/>
        </w:rPr>
      </w:pPr>
      <w:r w:rsidRPr="005E1753">
        <w:rPr>
          <w:b/>
          <w:bCs/>
        </w:rPr>
        <w:t>References</w:t>
      </w:r>
    </w:p>
    <w:p w14:paraId="6D368876" w14:textId="77777777" w:rsidR="005E1753" w:rsidRPr="005E1753" w:rsidRDefault="005E1753" w:rsidP="005E1753">
      <w:pPr>
        <w:pStyle w:val="NoSpacing"/>
      </w:pPr>
      <w:r w:rsidRPr="005E1753">
        <w:t>Available on request.</w:t>
      </w:r>
    </w:p>
    <w:p w14:paraId="15404003" w14:textId="77777777" w:rsidR="005E1753" w:rsidRDefault="005E1753" w:rsidP="00974A76">
      <w:pPr>
        <w:pStyle w:val="NoSpacing"/>
      </w:pPr>
    </w:p>
    <w:p w14:paraId="1DEA9D68" w14:textId="77777777" w:rsidR="00974A76" w:rsidRDefault="00974A76" w:rsidP="00974A76">
      <w:pPr>
        <w:spacing w:line="360" w:lineRule="auto"/>
        <w:rPr>
          <w:rFonts w:ascii="Arial" w:eastAsia="Arial" w:hAnsi="Arial" w:cs="Arial"/>
          <w:sz w:val="24"/>
          <w:szCs w:val="24"/>
        </w:rPr>
      </w:pPr>
    </w:p>
    <w:p w14:paraId="04354F5B" w14:textId="77777777" w:rsidR="00583709" w:rsidRDefault="00583709"/>
    <w:p w14:paraId="0C320D22" w14:textId="3016E2DD" w:rsidR="00583709" w:rsidRDefault="00583709"/>
    <w:p w14:paraId="7909F3C6" w14:textId="0DD9FBAD" w:rsidR="008312FD" w:rsidRDefault="008312FD"/>
    <w:p w14:paraId="7E98E25A" w14:textId="4A3093FA" w:rsidR="008312FD" w:rsidRDefault="008312FD"/>
    <w:p w14:paraId="44A9AC45" w14:textId="3C42B3B9" w:rsidR="008312FD" w:rsidRDefault="008312FD"/>
    <w:p w14:paraId="65F5A62F" w14:textId="1BF53B15" w:rsidR="008312FD" w:rsidRDefault="008312FD"/>
    <w:p w14:paraId="29E85E96" w14:textId="52815EAF" w:rsidR="008312FD" w:rsidRDefault="008312FD"/>
    <w:p w14:paraId="481A3046" w14:textId="2FBAB8F5" w:rsidR="008312FD" w:rsidRDefault="008312FD"/>
    <w:p w14:paraId="29566C71" w14:textId="738AF1EE" w:rsidR="008312FD" w:rsidRDefault="008312FD"/>
    <w:p w14:paraId="34703138" w14:textId="4F1D11A0" w:rsidR="008312FD" w:rsidRDefault="008312FD"/>
    <w:p w14:paraId="293A10A0" w14:textId="339C9A60" w:rsidR="008312FD" w:rsidRDefault="008312FD"/>
    <w:p w14:paraId="19DB1CF5" w14:textId="05F2B2CE" w:rsidR="008312FD" w:rsidRDefault="008312FD"/>
    <w:p w14:paraId="4AC24D78" w14:textId="1B22DD1F" w:rsidR="008312FD" w:rsidRDefault="008312FD"/>
    <w:p w14:paraId="2389B0A6" w14:textId="744AA798" w:rsidR="008312FD" w:rsidRDefault="008312FD"/>
    <w:p w14:paraId="6F0C6382" w14:textId="495264A4" w:rsidR="008312FD" w:rsidRDefault="008312FD"/>
    <w:p w14:paraId="78EBCF80" w14:textId="09845F3C" w:rsidR="008312FD" w:rsidRDefault="008312FD"/>
    <w:p w14:paraId="36462C7B" w14:textId="3D25408D" w:rsidR="008312FD" w:rsidRDefault="008312FD"/>
    <w:p w14:paraId="592A4134" w14:textId="45145BE1" w:rsidR="008312FD" w:rsidRDefault="008312FD"/>
    <w:p w14:paraId="3915A779" w14:textId="0EC6938B" w:rsidR="008312FD" w:rsidRDefault="008312FD"/>
    <w:p w14:paraId="7316F304" w14:textId="5275D125" w:rsidR="008312FD" w:rsidRDefault="008312FD"/>
    <w:p w14:paraId="0CE5597A" w14:textId="55A65969" w:rsidR="008312FD" w:rsidRDefault="008312FD"/>
    <w:p w14:paraId="69C104E8" w14:textId="2CE62A79" w:rsidR="008312FD" w:rsidRDefault="008312FD"/>
    <w:p w14:paraId="14F836E8" w14:textId="115F18AF" w:rsidR="008312FD" w:rsidRDefault="008312FD"/>
    <w:p w14:paraId="0842A01C" w14:textId="77777777" w:rsidR="008312FD" w:rsidRDefault="008312FD"/>
    <w:p w14:paraId="772E983B" w14:textId="77777777" w:rsidR="00583709" w:rsidRDefault="00583709"/>
    <w:p w14:paraId="3BD29E3E" w14:textId="77777777" w:rsidR="00583709" w:rsidRDefault="00583709"/>
    <w:sectPr w:rsidR="00583709">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061F22" w14:textId="77777777" w:rsidR="00ED4F43" w:rsidRDefault="00ED4F43" w:rsidP="005831A9">
      <w:pPr>
        <w:spacing w:after="0" w:line="240" w:lineRule="auto"/>
      </w:pPr>
      <w:r>
        <w:separator/>
      </w:r>
    </w:p>
  </w:endnote>
  <w:endnote w:type="continuationSeparator" w:id="0">
    <w:p w14:paraId="25058CAC" w14:textId="77777777" w:rsidR="00ED4F43" w:rsidRDefault="00ED4F43"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Open Sans">
    <w:charset w:val="00"/>
    <w:family w:val="swiss"/>
    <w:pitch w:val="variable"/>
    <w:sig w:usb0="E00002EF" w:usb1="4000205B" w:usb2="00000028" w:usb3="00000000" w:csb0="000001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9E1AE4" w14:textId="77777777" w:rsidR="00ED4F43" w:rsidRDefault="00ED4F43" w:rsidP="005831A9">
      <w:pPr>
        <w:spacing w:after="0" w:line="240" w:lineRule="auto"/>
      </w:pPr>
      <w:r>
        <w:separator/>
      </w:r>
    </w:p>
  </w:footnote>
  <w:footnote w:type="continuationSeparator" w:id="0">
    <w:p w14:paraId="52A13AEE" w14:textId="77777777" w:rsidR="00ED4F43" w:rsidRDefault="00ED4F43" w:rsidP="005831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53B3C"/>
    <w:multiLevelType w:val="hybridMultilevel"/>
    <w:tmpl w:val="F5321566"/>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EE4CE0"/>
    <w:multiLevelType w:val="multilevel"/>
    <w:tmpl w:val="DA4A0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ED5035"/>
    <w:multiLevelType w:val="multilevel"/>
    <w:tmpl w:val="9BE04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BE1774"/>
    <w:multiLevelType w:val="multilevel"/>
    <w:tmpl w:val="CF94D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B63E47"/>
    <w:multiLevelType w:val="multilevel"/>
    <w:tmpl w:val="EF788B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2E125C"/>
    <w:multiLevelType w:val="multilevel"/>
    <w:tmpl w:val="165E79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608715A"/>
    <w:multiLevelType w:val="multilevel"/>
    <w:tmpl w:val="90B4F6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490E56"/>
    <w:multiLevelType w:val="multilevel"/>
    <w:tmpl w:val="61AA5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9DC48D7"/>
    <w:multiLevelType w:val="hybridMultilevel"/>
    <w:tmpl w:val="503A35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B0B1990"/>
    <w:multiLevelType w:val="multilevel"/>
    <w:tmpl w:val="B36490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C150A06"/>
    <w:multiLevelType w:val="multilevel"/>
    <w:tmpl w:val="65D2B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9637980"/>
    <w:multiLevelType w:val="multilevel"/>
    <w:tmpl w:val="E01C1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9C762AB"/>
    <w:multiLevelType w:val="multilevel"/>
    <w:tmpl w:val="F8407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EEC5D99"/>
    <w:multiLevelType w:val="hybridMultilevel"/>
    <w:tmpl w:val="BEBCE034"/>
    <w:lvl w:ilvl="0" w:tplc="1CE87B76">
      <w:numFmt w:val="bullet"/>
      <w:lvlText w:val="-"/>
      <w:lvlJc w:val="left"/>
      <w:pPr>
        <w:ind w:left="720" w:hanging="360"/>
      </w:pPr>
      <w:rPr>
        <w:rFonts w:ascii="Open Sans" w:eastAsia="Times New Roman" w:hAnsi="Open Sans" w:cs="Open San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0E75334"/>
    <w:multiLevelType w:val="multilevel"/>
    <w:tmpl w:val="51E08C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9F80F65"/>
    <w:multiLevelType w:val="multilevel"/>
    <w:tmpl w:val="B5480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D257BA0"/>
    <w:multiLevelType w:val="multilevel"/>
    <w:tmpl w:val="19F42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4C27FF1"/>
    <w:multiLevelType w:val="multilevel"/>
    <w:tmpl w:val="0F0E1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6643C7B"/>
    <w:multiLevelType w:val="multilevel"/>
    <w:tmpl w:val="0C300A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87442A2"/>
    <w:multiLevelType w:val="multilevel"/>
    <w:tmpl w:val="27068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8E118CD"/>
    <w:multiLevelType w:val="multilevel"/>
    <w:tmpl w:val="59ACA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0273A7F"/>
    <w:multiLevelType w:val="multilevel"/>
    <w:tmpl w:val="D5829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1B00E67"/>
    <w:multiLevelType w:val="multilevel"/>
    <w:tmpl w:val="6CA6A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36F06B9"/>
    <w:multiLevelType w:val="multilevel"/>
    <w:tmpl w:val="211ED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8741192"/>
    <w:multiLevelType w:val="multilevel"/>
    <w:tmpl w:val="7854B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94339A1"/>
    <w:multiLevelType w:val="multilevel"/>
    <w:tmpl w:val="3B6E6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B8B22B3"/>
    <w:multiLevelType w:val="multilevel"/>
    <w:tmpl w:val="ADB0CD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040514A"/>
    <w:multiLevelType w:val="multilevel"/>
    <w:tmpl w:val="9634EE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1C21B39"/>
    <w:multiLevelType w:val="multilevel"/>
    <w:tmpl w:val="41F01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22A2E28"/>
    <w:multiLevelType w:val="multilevel"/>
    <w:tmpl w:val="BB648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23F6589"/>
    <w:multiLevelType w:val="multilevel"/>
    <w:tmpl w:val="FA36A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25C2B52"/>
    <w:multiLevelType w:val="multilevel"/>
    <w:tmpl w:val="309E7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2E6614D"/>
    <w:multiLevelType w:val="hybridMultilevel"/>
    <w:tmpl w:val="39BAEE22"/>
    <w:lvl w:ilvl="0" w:tplc="83585BC6">
      <w:start w:val="2"/>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5216612"/>
    <w:multiLevelType w:val="multilevel"/>
    <w:tmpl w:val="09823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6F33AE8"/>
    <w:multiLevelType w:val="multilevel"/>
    <w:tmpl w:val="21063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CB06A3C"/>
    <w:multiLevelType w:val="multilevel"/>
    <w:tmpl w:val="9E48DD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D4B2C6D"/>
    <w:multiLevelType w:val="multilevel"/>
    <w:tmpl w:val="28DCFD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1AC25C6"/>
    <w:multiLevelType w:val="multilevel"/>
    <w:tmpl w:val="A614CD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4356D38"/>
    <w:multiLevelType w:val="multilevel"/>
    <w:tmpl w:val="80582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60B4F75"/>
    <w:multiLevelType w:val="multilevel"/>
    <w:tmpl w:val="186A18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68528BF"/>
    <w:multiLevelType w:val="multilevel"/>
    <w:tmpl w:val="C1902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75C66AC"/>
    <w:multiLevelType w:val="multilevel"/>
    <w:tmpl w:val="51EAD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AA613AE"/>
    <w:multiLevelType w:val="multilevel"/>
    <w:tmpl w:val="572211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B4145D7"/>
    <w:multiLevelType w:val="multilevel"/>
    <w:tmpl w:val="F446A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61897713">
    <w:abstractNumId w:val="0"/>
  </w:num>
  <w:num w:numId="2" w16cid:durableId="2120564395">
    <w:abstractNumId w:val="1"/>
  </w:num>
  <w:num w:numId="3" w16cid:durableId="915938787">
    <w:abstractNumId w:val="32"/>
  </w:num>
  <w:num w:numId="4" w16cid:durableId="270016286">
    <w:abstractNumId w:val="16"/>
  </w:num>
  <w:num w:numId="5" w16cid:durableId="1766225507">
    <w:abstractNumId w:val="42"/>
  </w:num>
  <w:num w:numId="6" w16cid:durableId="2022587054">
    <w:abstractNumId w:val="36"/>
  </w:num>
  <w:num w:numId="7" w16cid:durableId="568534936">
    <w:abstractNumId w:val="26"/>
  </w:num>
  <w:num w:numId="8" w16cid:durableId="1476142558">
    <w:abstractNumId w:val="15"/>
  </w:num>
  <w:num w:numId="9" w16cid:durableId="1280532485">
    <w:abstractNumId w:val="34"/>
  </w:num>
  <w:num w:numId="10" w16cid:durableId="208496775">
    <w:abstractNumId w:val="43"/>
  </w:num>
  <w:num w:numId="11" w16cid:durableId="145052250">
    <w:abstractNumId w:val="13"/>
  </w:num>
  <w:num w:numId="12" w16cid:durableId="1086078340">
    <w:abstractNumId w:val="8"/>
  </w:num>
  <w:num w:numId="13" w16cid:durableId="968129269">
    <w:abstractNumId w:val="3"/>
  </w:num>
  <w:num w:numId="14" w16cid:durableId="105464250">
    <w:abstractNumId w:val="17"/>
  </w:num>
  <w:num w:numId="15" w16cid:durableId="340087272">
    <w:abstractNumId w:val="21"/>
  </w:num>
  <w:num w:numId="16" w16cid:durableId="1759865081">
    <w:abstractNumId w:val="38"/>
  </w:num>
  <w:num w:numId="17" w16cid:durableId="2087418425">
    <w:abstractNumId w:val="24"/>
  </w:num>
  <w:num w:numId="18" w16cid:durableId="1480150453">
    <w:abstractNumId w:val="39"/>
  </w:num>
  <w:num w:numId="19" w16cid:durableId="518351788">
    <w:abstractNumId w:val="35"/>
  </w:num>
  <w:num w:numId="20" w16cid:durableId="1266115124">
    <w:abstractNumId w:val="40"/>
  </w:num>
  <w:num w:numId="21" w16cid:durableId="1811171770">
    <w:abstractNumId w:val="18"/>
  </w:num>
  <w:num w:numId="22" w16cid:durableId="600530190">
    <w:abstractNumId w:val="7"/>
  </w:num>
  <w:num w:numId="23" w16cid:durableId="362830259">
    <w:abstractNumId w:val="11"/>
  </w:num>
  <w:num w:numId="24" w16cid:durableId="1597130399">
    <w:abstractNumId w:val="37"/>
  </w:num>
  <w:num w:numId="25" w16cid:durableId="175970087">
    <w:abstractNumId w:val="5"/>
  </w:num>
  <w:num w:numId="26" w16cid:durableId="1338774830">
    <w:abstractNumId w:val="29"/>
  </w:num>
  <w:num w:numId="27" w16cid:durableId="1696465030">
    <w:abstractNumId w:val="19"/>
  </w:num>
  <w:num w:numId="28" w16cid:durableId="1766808014">
    <w:abstractNumId w:val="6"/>
  </w:num>
  <w:num w:numId="29" w16cid:durableId="2125495027">
    <w:abstractNumId w:val="41"/>
  </w:num>
  <w:num w:numId="30" w16cid:durableId="1530297353">
    <w:abstractNumId w:val="9"/>
  </w:num>
  <w:num w:numId="31" w16cid:durableId="1828594543">
    <w:abstractNumId w:val="12"/>
  </w:num>
  <w:num w:numId="32" w16cid:durableId="2011787130">
    <w:abstractNumId w:val="2"/>
  </w:num>
  <w:num w:numId="33" w16cid:durableId="1151171654">
    <w:abstractNumId w:val="25"/>
  </w:num>
  <w:num w:numId="34" w16cid:durableId="313876875">
    <w:abstractNumId w:val="30"/>
  </w:num>
  <w:num w:numId="35" w16cid:durableId="389770366">
    <w:abstractNumId w:val="31"/>
  </w:num>
  <w:num w:numId="36" w16cid:durableId="942804823">
    <w:abstractNumId w:val="33"/>
  </w:num>
  <w:num w:numId="37" w16cid:durableId="344403215">
    <w:abstractNumId w:val="14"/>
  </w:num>
  <w:num w:numId="38" w16cid:durableId="175464862">
    <w:abstractNumId w:val="27"/>
  </w:num>
  <w:num w:numId="39" w16cid:durableId="1978298861">
    <w:abstractNumId w:val="20"/>
  </w:num>
  <w:num w:numId="40" w16cid:durableId="1288660412">
    <w:abstractNumId w:val="22"/>
  </w:num>
  <w:num w:numId="41" w16cid:durableId="929696593">
    <w:abstractNumId w:val="10"/>
  </w:num>
  <w:num w:numId="42" w16cid:durableId="2043358946">
    <w:abstractNumId w:val="23"/>
  </w:num>
  <w:num w:numId="43" w16cid:durableId="1594971795">
    <w:abstractNumId w:val="28"/>
  </w:num>
  <w:num w:numId="44" w16cid:durableId="17311085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A306C"/>
    <w:rsid w:val="000F29EC"/>
    <w:rsid w:val="00146796"/>
    <w:rsid w:val="00183B04"/>
    <w:rsid w:val="00190A10"/>
    <w:rsid w:val="001C18E3"/>
    <w:rsid w:val="002B3153"/>
    <w:rsid w:val="003D668E"/>
    <w:rsid w:val="00401209"/>
    <w:rsid w:val="00403537"/>
    <w:rsid w:val="004415CA"/>
    <w:rsid w:val="004D32FF"/>
    <w:rsid w:val="005831A9"/>
    <w:rsid w:val="00583709"/>
    <w:rsid w:val="005C4392"/>
    <w:rsid w:val="005E1753"/>
    <w:rsid w:val="00631BE9"/>
    <w:rsid w:val="0068457A"/>
    <w:rsid w:val="006B65FC"/>
    <w:rsid w:val="0076060B"/>
    <w:rsid w:val="007C5109"/>
    <w:rsid w:val="007C57E7"/>
    <w:rsid w:val="007C5BE0"/>
    <w:rsid w:val="007D441D"/>
    <w:rsid w:val="008312FD"/>
    <w:rsid w:val="008A405D"/>
    <w:rsid w:val="008A540F"/>
    <w:rsid w:val="0092399C"/>
    <w:rsid w:val="00923DD2"/>
    <w:rsid w:val="009704E4"/>
    <w:rsid w:val="00974A76"/>
    <w:rsid w:val="009866F9"/>
    <w:rsid w:val="00A210E0"/>
    <w:rsid w:val="00B329C5"/>
    <w:rsid w:val="00B909FE"/>
    <w:rsid w:val="00BD6870"/>
    <w:rsid w:val="00C771B3"/>
    <w:rsid w:val="00C86303"/>
    <w:rsid w:val="00CB60F4"/>
    <w:rsid w:val="00D3756B"/>
    <w:rsid w:val="00DA21F0"/>
    <w:rsid w:val="00DE7836"/>
    <w:rsid w:val="00DE7BBA"/>
    <w:rsid w:val="00E26259"/>
    <w:rsid w:val="00E26E11"/>
    <w:rsid w:val="00E53615"/>
    <w:rsid w:val="00E841CA"/>
    <w:rsid w:val="00ED4F43"/>
    <w:rsid w:val="00F521A9"/>
    <w:rsid w:val="00F867C0"/>
    <w:rsid w:val="00F917E7"/>
    <w:rsid w:val="00FB4C8E"/>
    <w:rsid w:val="00FD6D0E"/>
    <w:rsid w:val="00FE470E"/>
    <w:rsid w:val="00FE6ED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21A9"/>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 w:type="paragraph" w:styleId="TOCHeading">
    <w:name w:val="TOC Heading"/>
    <w:basedOn w:val="Heading1"/>
    <w:next w:val="Normal"/>
    <w:uiPriority w:val="39"/>
    <w:unhideWhenUsed/>
    <w:qFormat/>
    <w:rsid w:val="00190A10"/>
    <w:pPr>
      <w:outlineLvl w:val="9"/>
    </w:pPr>
    <w:rPr>
      <w:rFonts w:asciiTheme="majorHAnsi" w:eastAsiaTheme="majorEastAsia" w:hAnsiTheme="majorHAnsi" w:cstheme="majorBidi"/>
      <w:color w:val="365F91" w:themeColor="accent1" w:themeShade="BF"/>
      <w:lang w:val="en-US" w:eastAsia="en-US"/>
    </w:rPr>
  </w:style>
  <w:style w:type="paragraph" w:styleId="TOC3">
    <w:name w:val="toc 3"/>
    <w:basedOn w:val="Normal"/>
    <w:next w:val="Normal"/>
    <w:autoRedefine/>
    <w:uiPriority w:val="39"/>
    <w:unhideWhenUsed/>
    <w:rsid w:val="00190A10"/>
    <w:pPr>
      <w:spacing w:after="100"/>
      <w:ind w:left="440"/>
    </w:pPr>
  </w:style>
  <w:style w:type="paragraph" w:styleId="NoSpacing">
    <w:name w:val="No Spacing"/>
    <w:uiPriority w:val="1"/>
    <w:qFormat/>
    <w:rsid w:val="00DE7BBA"/>
    <w:pPr>
      <w:spacing w:after="0" w:line="240" w:lineRule="auto"/>
    </w:pPr>
  </w:style>
  <w:style w:type="paragraph" w:styleId="NormalWeb">
    <w:name w:val="Normal (Web)"/>
    <w:basedOn w:val="Normal"/>
    <w:uiPriority w:val="99"/>
    <w:unhideWhenUsed/>
    <w:rsid w:val="00D3756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D3756B"/>
  </w:style>
  <w:style w:type="character" w:styleId="Strong">
    <w:name w:val="Strong"/>
    <w:basedOn w:val="DefaultParagraphFont"/>
    <w:uiPriority w:val="22"/>
    <w:qFormat/>
    <w:rsid w:val="00D3756B"/>
    <w:rPr>
      <w:b/>
      <w:bCs/>
    </w:rPr>
  </w:style>
  <w:style w:type="character" w:styleId="UnresolvedMention">
    <w:name w:val="Unresolved Mention"/>
    <w:basedOn w:val="DefaultParagraphFont"/>
    <w:uiPriority w:val="99"/>
    <w:semiHidden/>
    <w:unhideWhenUsed/>
    <w:rsid w:val="00A210E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453506">
      <w:bodyDiv w:val="1"/>
      <w:marLeft w:val="0"/>
      <w:marRight w:val="0"/>
      <w:marTop w:val="0"/>
      <w:marBottom w:val="0"/>
      <w:divBdr>
        <w:top w:val="none" w:sz="0" w:space="0" w:color="auto"/>
        <w:left w:val="none" w:sz="0" w:space="0" w:color="auto"/>
        <w:bottom w:val="none" w:sz="0" w:space="0" w:color="auto"/>
        <w:right w:val="none" w:sz="0" w:space="0" w:color="auto"/>
      </w:divBdr>
    </w:div>
    <w:div w:id="48890673">
      <w:bodyDiv w:val="1"/>
      <w:marLeft w:val="0"/>
      <w:marRight w:val="0"/>
      <w:marTop w:val="0"/>
      <w:marBottom w:val="0"/>
      <w:divBdr>
        <w:top w:val="none" w:sz="0" w:space="0" w:color="auto"/>
        <w:left w:val="none" w:sz="0" w:space="0" w:color="auto"/>
        <w:bottom w:val="none" w:sz="0" w:space="0" w:color="auto"/>
        <w:right w:val="none" w:sz="0" w:space="0" w:color="auto"/>
      </w:divBdr>
    </w:div>
    <w:div w:id="73550683">
      <w:bodyDiv w:val="1"/>
      <w:marLeft w:val="0"/>
      <w:marRight w:val="0"/>
      <w:marTop w:val="0"/>
      <w:marBottom w:val="0"/>
      <w:divBdr>
        <w:top w:val="none" w:sz="0" w:space="0" w:color="auto"/>
        <w:left w:val="none" w:sz="0" w:space="0" w:color="auto"/>
        <w:bottom w:val="none" w:sz="0" w:space="0" w:color="auto"/>
        <w:right w:val="none" w:sz="0" w:space="0" w:color="auto"/>
      </w:divBdr>
    </w:div>
    <w:div w:id="81027500">
      <w:bodyDiv w:val="1"/>
      <w:marLeft w:val="0"/>
      <w:marRight w:val="0"/>
      <w:marTop w:val="0"/>
      <w:marBottom w:val="0"/>
      <w:divBdr>
        <w:top w:val="none" w:sz="0" w:space="0" w:color="auto"/>
        <w:left w:val="none" w:sz="0" w:space="0" w:color="auto"/>
        <w:bottom w:val="none" w:sz="0" w:space="0" w:color="auto"/>
        <w:right w:val="none" w:sz="0" w:space="0" w:color="auto"/>
      </w:divBdr>
    </w:div>
    <w:div w:id="92552206">
      <w:bodyDiv w:val="1"/>
      <w:marLeft w:val="0"/>
      <w:marRight w:val="0"/>
      <w:marTop w:val="0"/>
      <w:marBottom w:val="0"/>
      <w:divBdr>
        <w:top w:val="none" w:sz="0" w:space="0" w:color="auto"/>
        <w:left w:val="none" w:sz="0" w:space="0" w:color="auto"/>
        <w:bottom w:val="none" w:sz="0" w:space="0" w:color="auto"/>
        <w:right w:val="none" w:sz="0" w:space="0" w:color="auto"/>
      </w:divBdr>
    </w:div>
    <w:div w:id="102459347">
      <w:bodyDiv w:val="1"/>
      <w:marLeft w:val="0"/>
      <w:marRight w:val="0"/>
      <w:marTop w:val="0"/>
      <w:marBottom w:val="0"/>
      <w:divBdr>
        <w:top w:val="none" w:sz="0" w:space="0" w:color="auto"/>
        <w:left w:val="none" w:sz="0" w:space="0" w:color="auto"/>
        <w:bottom w:val="none" w:sz="0" w:space="0" w:color="auto"/>
        <w:right w:val="none" w:sz="0" w:space="0" w:color="auto"/>
      </w:divBdr>
    </w:div>
    <w:div w:id="138033876">
      <w:bodyDiv w:val="1"/>
      <w:marLeft w:val="0"/>
      <w:marRight w:val="0"/>
      <w:marTop w:val="0"/>
      <w:marBottom w:val="0"/>
      <w:divBdr>
        <w:top w:val="none" w:sz="0" w:space="0" w:color="auto"/>
        <w:left w:val="none" w:sz="0" w:space="0" w:color="auto"/>
        <w:bottom w:val="none" w:sz="0" w:space="0" w:color="auto"/>
        <w:right w:val="none" w:sz="0" w:space="0" w:color="auto"/>
      </w:divBdr>
    </w:div>
    <w:div w:id="142359187">
      <w:bodyDiv w:val="1"/>
      <w:marLeft w:val="0"/>
      <w:marRight w:val="0"/>
      <w:marTop w:val="0"/>
      <w:marBottom w:val="0"/>
      <w:divBdr>
        <w:top w:val="none" w:sz="0" w:space="0" w:color="auto"/>
        <w:left w:val="none" w:sz="0" w:space="0" w:color="auto"/>
        <w:bottom w:val="none" w:sz="0" w:space="0" w:color="auto"/>
        <w:right w:val="none" w:sz="0" w:space="0" w:color="auto"/>
      </w:divBdr>
    </w:div>
    <w:div w:id="153105904">
      <w:bodyDiv w:val="1"/>
      <w:marLeft w:val="0"/>
      <w:marRight w:val="0"/>
      <w:marTop w:val="0"/>
      <w:marBottom w:val="0"/>
      <w:divBdr>
        <w:top w:val="none" w:sz="0" w:space="0" w:color="auto"/>
        <w:left w:val="none" w:sz="0" w:space="0" w:color="auto"/>
        <w:bottom w:val="none" w:sz="0" w:space="0" w:color="auto"/>
        <w:right w:val="none" w:sz="0" w:space="0" w:color="auto"/>
      </w:divBdr>
    </w:div>
    <w:div w:id="185216099">
      <w:bodyDiv w:val="1"/>
      <w:marLeft w:val="0"/>
      <w:marRight w:val="0"/>
      <w:marTop w:val="0"/>
      <w:marBottom w:val="0"/>
      <w:divBdr>
        <w:top w:val="none" w:sz="0" w:space="0" w:color="auto"/>
        <w:left w:val="none" w:sz="0" w:space="0" w:color="auto"/>
        <w:bottom w:val="none" w:sz="0" w:space="0" w:color="auto"/>
        <w:right w:val="none" w:sz="0" w:space="0" w:color="auto"/>
      </w:divBdr>
    </w:div>
    <w:div w:id="188685340">
      <w:bodyDiv w:val="1"/>
      <w:marLeft w:val="0"/>
      <w:marRight w:val="0"/>
      <w:marTop w:val="0"/>
      <w:marBottom w:val="0"/>
      <w:divBdr>
        <w:top w:val="none" w:sz="0" w:space="0" w:color="auto"/>
        <w:left w:val="none" w:sz="0" w:space="0" w:color="auto"/>
        <w:bottom w:val="none" w:sz="0" w:space="0" w:color="auto"/>
        <w:right w:val="none" w:sz="0" w:space="0" w:color="auto"/>
      </w:divBdr>
    </w:div>
    <w:div w:id="220286155">
      <w:bodyDiv w:val="1"/>
      <w:marLeft w:val="0"/>
      <w:marRight w:val="0"/>
      <w:marTop w:val="0"/>
      <w:marBottom w:val="0"/>
      <w:divBdr>
        <w:top w:val="none" w:sz="0" w:space="0" w:color="auto"/>
        <w:left w:val="none" w:sz="0" w:space="0" w:color="auto"/>
        <w:bottom w:val="none" w:sz="0" w:space="0" w:color="auto"/>
        <w:right w:val="none" w:sz="0" w:space="0" w:color="auto"/>
      </w:divBdr>
    </w:div>
    <w:div w:id="238908942">
      <w:bodyDiv w:val="1"/>
      <w:marLeft w:val="0"/>
      <w:marRight w:val="0"/>
      <w:marTop w:val="0"/>
      <w:marBottom w:val="0"/>
      <w:divBdr>
        <w:top w:val="none" w:sz="0" w:space="0" w:color="auto"/>
        <w:left w:val="none" w:sz="0" w:space="0" w:color="auto"/>
        <w:bottom w:val="none" w:sz="0" w:space="0" w:color="auto"/>
        <w:right w:val="none" w:sz="0" w:space="0" w:color="auto"/>
      </w:divBdr>
    </w:div>
    <w:div w:id="336738428">
      <w:bodyDiv w:val="1"/>
      <w:marLeft w:val="0"/>
      <w:marRight w:val="0"/>
      <w:marTop w:val="0"/>
      <w:marBottom w:val="0"/>
      <w:divBdr>
        <w:top w:val="none" w:sz="0" w:space="0" w:color="auto"/>
        <w:left w:val="none" w:sz="0" w:space="0" w:color="auto"/>
        <w:bottom w:val="none" w:sz="0" w:space="0" w:color="auto"/>
        <w:right w:val="none" w:sz="0" w:space="0" w:color="auto"/>
      </w:divBdr>
    </w:div>
    <w:div w:id="375666200">
      <w:bodyDiv w:val="1"/>
      <w:marLeft w:val="0"/>
      <w:marRight w:val="0"/>
      <w:marTop w:val="0"/>
      <w:marBottom w:val="0"/>
      <w:divBdr>
        <w:top w:val="none" w:sz="0" w:space="0" w:color="auto"/>
        <w:left w:val="none" w:sz="0" w:space="0" w:color="auto"/>
        <w:bottom w:val="none" w:sz="0" w:space="0" w:color="auto"/>
        <w:right w:val="none" w:sz="0" w:space="0" w:color="auto"/>
      </w:divBdr>
    </w:div>
    <w:div w:id="393510015">
      <w:bodyDiv w:val="1"/>
      <w:marLeft w:val="0"/>
      <w:marRight w:val="0"/>
      <w:marTop w:val="0"/>
      <w:marBottom w:val="0"/>
      <w:divBdr>
        <w:top w:val="none" w:sz="0" w:space="0" w:color="auto"/>
        <w:left w:val="none" w:sz="0" w:space="0" w:color="auto"/>
        <w:bottom w:val="none" w:sz="0" w:space="0" w:color="auto"/>
        <w:right w:val="none" w:sz="0" w:space="0" w:color="auto"/>
      </w:divBdr>
    </w:div>
    <w:div w:id="420488030">
      <w:bodyDiv w:val="1"/>
      <w:marLeft w:val="0"/>
      <w:marRight w:val="0"/>
      <w:marTop w:val="0"/>
      <w:marBottom w:val="0"/>
      <w:divBdr>
        <w:top w:val="none" w:sz="0" w:space="0" w:color="auto"/>
        <w:left w:val="none" w:sz="0" w:space="0" w:color="auto"/>
        <w:bottom w:val="none" w:sz="0" w:space="0" w:color="auto"/>
        <w:right w:val="none" w:sz="0" w:space="0" w:color="auto"/>
      </w:divBdr>
    </w:div>
    <w:div w:id="465009251">
      <w:bodyDiv w:val="1"/>
      <w:marLeft w:val="0"/>
      <w:marRight w:val="0"/>
      <w:marTop w:val="0"/>
      <w:marBottom w:val="0"/>
      <w:divBdr>
        <w:top w:val="none" w:sz="0" w:space="0" w:color="auto"/>
        <w:left w:val="none" w:sz="0" w:space="0" w:color="auto"/>
        <w:bottom w:val="none" w:sz="0" w:space="0" w:color="auto"/>
        <w:right w:val="none" w:sz="0" w:space="0" w:color="auto"/>
      </w:divBdr>
    </w:div>
    <w:div w:id="524297316">
      <w:bodyDiv w:val="1"/>
      <w:marLeft w:val="0"/>
      <w:marRight w:val="0"/>
      <w:marTop w:val="0"/>
      <w:marBottom w:val="0"/>
      <w:divBdr>
        <w:top w:val="none" w:sz="0" w:space="0" w:color="auto"/>
        <w:left w:val="none" w:sz="0" w:space="0" w:color="auto"/>
        <w:bottom w:val="none" w:sz="0" w:space="0" w:color="auto"/>
        <w:right w:val="none" w:sz="0" w:space="0" w:color="auto"/>
      </w:divBdr>
    </w:div>
    <w:div w:id="532695469">
      <w:bodyDiv w:val="1"/>
      <w:marLeft w:val="0"/>
      <w:marRight w:val="0"/>
      <w:marTop w:val="0"/>
      <w:marBottom w:val="0"/>
      <w:divBdr>
        <w:top w:val="none" w:sz="0" w:space="0" w:color="auto"/>
        <w:left w:val="none" w:sz="0" w:space="0" w:color="auto"/>
        <w:bottom w:val="none" w:sz="0" w:space="0" w:color="auto"/>
        <w:right w:val="none" w:sz="0" w:space="0" w:color="auto"/>
      </w:divBdr>
    </w:div>
    <w:div w:id="564487563">
      <w:bodyDiv w:val="1"/>
      <w:marLeft w:val="0"/>
      <w:marRight w:val="0"/>
      <w:marTop w:val="0"/>
      <w:marBottom w:val="0"/>
      <w:divBdr>
        <w:top w:val="none" w:sz="0" w:space="0" w:color="auto"/>
        <w:left w:val="none" w:sz="0" w:space="0" w:color="auto"/>
        <w:bottom w:val="none" w:sz="0" w:space="0" w:color="auto"/>
        <w:right w:val="none" w:sz="0" w:space="0" w:color="auto"/>
      </w:divBdr>
    </w:div>
    <w:div w:id="577058296">
      <w:bodyDiv w:val="1"/>
      <w:marLeft w:val="0"/>
      <w:marRight w:val="0"/>
      <w:marTop w:val="0"/>
      <w:marBottom w:val="0"/>
      <w:divBdr>
        <w:top w:val="none" w:sz="0" w:space="0" w:color="auto"/>
        <w:left w:val="none" w:sz="0" w:space="0" w:color="auto"/>
        <w:bottom w:val="none" w:sz="0" w:space="0" w:color="auto"/>
        <w:right w:val="none" w:sz="0" w:space="0" w:color="auto"/>
      </w:divBdr>
    </w:div>
    <w:div w:id="589507531">
      <w:bodyDiv w:val="1"/>
      <w:marLeft w:val="0"/>
      <w:marRight w:val="0"/>
      <w:marTop w:val="0"/>
      <w:marBottom w:val="0"/>
      <w:divBdr>
        <w:top w:val="none" w:sz="0" w:space="0" w:color="auto"/>
        <w:left w:val="none" w:sz="0" w:space="0" w:color="auto"/>
        <w:bottom w:val="none" w:sz="0" w:space="0" w:color="auto"/>
        <w:right w:val="none" w:sz="0" w:space="0" w:color="auto"/>
      </w:divBdr>
    </w:div>
    <w:div w:id="602147983">
      <w:bodyDiv w:val="1"/>
      <w:marLeft w:val="0"/>
      <w:marRight w:val="0"/>
      <w:marTop w:val="0"/>
      <w:marBottom w:val="0"/>
      <w:divBdr>
        <w:top w:val="none" w:sz="0" w:space="0" w:color="auto"/>
        <w:left w:val="none" w:sz="0" w:space="0" w:color="auto"/>
        <w:bottom w:val="none" w:sz="0" w:space="0" w:color="auto"/>
        <w:right w:val="none" w:sz="0" w:space="0" w:color="auto"/>
      </w:divBdr>
    </w:div>
    <w:div w:id="611015095">
      <w:bodyDiv w:val="1"/>
      <w:marLeft w:val="0"/>
      <w:marRight w:val="0"/>
      <w:marTop w:val="0"/>
      <w:marBottom w:val="0"/>
      <w:divBdr>
        <w:top w:val="none" w:sz="0" w:space="0" w:color="auto"/>
        <w:left w:val="none" w:sz="0" w:space="0" w:color="auto"/>
        <w:bottom w:val="none" w:sz="0" w:space="0" w:color="auto"/>
        <w:right w:val="none" w:sz="0" w:space="0" w:color="auto"/>
      </w:divBdr>
    </w:div>
    <w:div w:id="617419094">
      <w:bodyDiv w:val="1"/>
      <w:marLeft w:val="0"/>
      <w:marRight w:val="0"/>
      <w:marTop w:val="0"/>
      <w:marBottom w:val="0"/>
      <w:divBdr>
        <w:top w:val="none" w:sz="0" w:space="0" w:color="auto"/>
        <w:left w:val="none" w:sz="0" w:space="0" w:color="auto"/>
        <w:bottom w:val="none" w:sz="0" w:space="0" w:color="auto"/>
        <w:right w:val="none" w:sz="0" w:space="0" w:color="auto"/>
      </w:divBdr>
      <w:divsChild>
        <w:div w:id="135071418">
          <w:marLeft w:val="-720"/>
          <w:marRight w:val="0"/>
          <w:marTop w:val="0"/>
          <w:marBottom w:val="0"/>
          <w:divBdr>
            <w:top w:val="none" w:sz="0" w:space="0" w:color="auto"/>
            <w:left w:val="none" w:sz="0" w:space="0" w:color="auto"/>
            <w:bottom w:val="none" w:sz="0" w:space="0" w:color="auto"/>
            <w:right w:val="none" w:sz="0" w:space="0" w:color="auto"/>
          </w:divBdr>
        </w:div>
      </w:divsChild>
    </w:div>
    <w:div w:id="625431208">
      <w:bodyDiv w:val="1"/>
      <w:marLeft w:val="0"/>
      <w:marRight w:val="0"/>
      <w:marTop w:val="0"/>
      <w:marBottom w:val="0"/>
      <w:divBdr>
        <w:top w:val="none" w:sz="0" w:space="0" w:color="auto"/>
        <w:left w:val="none" w:sz="0" w:space="0" w:color="auto"/>
        <w:bottom w:val="none" w:sz="0" w:space="0" w:color="auto"/>
        <w:right w:val="none" w:sz="0" w:space="0" w:color="auto"/>
      </w:divBdr>
      <w:divsChild>
        <w:div w:id="2096434308">
          <w:marLeft w:val="-720"/>
          <w:marRight w:val="0"/>
          <w:marTop w:val="0"/>
          <w:marBottom w:val="0"/>
          <w:divBdr>
            <w:top w:val="none" w:sz="0" w:space="0" w:color="auto"/>
            <w:left w:val="none" w:sz="0" w:space="0" w:color="auto"/>
            <w:bottom w:val="none" w:sz="0" w:space="0" w:color="auto"/>
            <w:right w:val="none" w:sz="0" w:space="0" w:color="auto"/>
          </w:divBdr>
        </w:div>
      </w:divsChild>
    </w:div>
    <w:div w:id="665091935">
      <w:bodyDiv w:val="1"/>
      <w:marLeft w:val="0"/>
      <w:marRight w:val="0"/>
      <w:marTop w:val="0"/>
      <w:marBottom w:val="0"/>
      <w:divBdr>
        <w:top w:val="none" w:sz="0" w:space="0" w:color="auto"/>
        <w:left w:val="none" w:sz="0" w:space="0" w:color="auto"/>
        <w:bottom w:val="none" w:sz="0" w:space="0" w:color="auto"/>
        <w:right w:val="none" w:sz="0" w:space="0" w:color="auto"/>
      </w:divBdr>
    </w:div>
    <w:div w:id="671907450">
      <w:bodyDiv w:val="1"/>
      <w:marLeft w:val="0"/>
      <w:marRight w:val="0"/>
      <w:marTop w:val="0"/>
      <w:marBottom w:val="0"/>
      <w:divBdr>
        <w:top w:val="none" w:sz="0" w:space="0" w:color="auto"/>
        <w:left w:val="none" w:sz="0" w:space="0" w:color="auto"/>
        <w:bottom w:val="none" w:sz="0" w:space="0" w:color="auto"/>
        <w:right w:val="none" w:sz="0" w:space="0" w:color="auto"/>
      </w:divBdr>
    </w:div>
    <w:div w:id="679087901">
      <w:bodyDiv w:val="1"/>
      <w:marLeft w:val="0"/>
      <w:marRight w:val="0"/>
      <w:marTop w:val="0"/>
      <w:marBottom w:val="0"/>
      <w:divBdr>
        <w:top w:val="none" w:sz="0" w:space="0" w:color="auto"/>
        <w:left w:val="none" w:sz="0" w:space="0" w:color="auto"/>
        <w:bottom w:val="none" w:sz="0" w:space="0" w:color="auto"/>
        <w:right w:val="none" w:sz="0" w:space="0" w:color="auto"/>
      </w:divBdr>
    </w:div>
    <w:div w:id="735395976">
      <w:bodyDiv w:val="1"/>
      <w:marLeft w:val="0"/>
      <w:marRight w:val="0"/>
      <w:marTop w:val="0"/>
      <w:marBottom w:val="0"/>
      <w:divBdr>
        <w:top w:val="none" w:sz="0" w:space="0" w:color="auto"/>
        <w:left w:val="none" w:sz="0" w:space="0" w:color="auto"/>
        <w:bottom w:val="none" w:sz="0" w:space="0" w:color="auto"/>
        <w:right w:val="none" w:sz="0" w:space="0" w:color="auto"/>
      </w:divBdr>
    </w:div>
    <w:div w:id="756052889">
      <w:bodyDiv w:val="1"/>
      <w:marLeft w:val="0"/>
      <w:marRight w:val="0"/>
      <w:marTop w:val="0"/>
      <w:marBottom w:val="0"/>
      <w:divBdr>
        <w:top w:val="none" w:sz="0" w:space="0" w:color="auto"/>
        <w:left w:val="none" w:sz="0" w:space="0" w:color="auto"/>
        <w:bottom w:val="none" w:sz="0" w:space="0" w:color="auto"/>
        <w:right w:val="none" w:sz="0" w:space="0" w:color="auto"/>
      </w:divBdr>
    </w:div>
    <w:div w:id="760838134">
      <w:bodyDiv w:val="1"/>
      <w:marLeft w:val="0"/>
      <w:marRight w:val="0"/>
      <w:marTop w:val="0"/>
      <w:marBottom w:val="0"/>
      <w:divBdr>
        <w:top w:val="none" w:sz="0" w:space="0" w:color="auto"/>
        <w:left w:val="none" w:sz="0" w:space="0" w:color="auto"/>
        <w:bottom w:val="none" w:sz="0" w:space="0" w:color="auto"/>
        <w:right w:val="none" w:sz="0" w:space="0" w:color="auto"/>
      </w:divBdr>
    </w:div>
    <w:div w:id="801970116">
      <w:bodyDiv w:val="1"/>
      <w:marLeft w:val="0"/>
      <w:marRight w:val="0"/>
      <w:marTop w:val="0"/>
      <w:marBottom w:val="0"/>
      <w:divBdr>
        <w:top w:val="none" w:sz="0" w:space="0" w:color="auto"/>
        <w:left w:val="none" w:sz="0" w:space="0" w:color="auto"/>
        <w:bottom w:val="none" w:sz="0" w:space="0" w:color="auto"/>
        <w:right w:val="none" w:sz="0" w:space="0" w:color="auto"/>
      </w:divBdr>
    </w:div>
    <w:div w:id="878007796">
      <w:bodyDiv w:val="1"/>
      <w:marLeft w:val="0"/>
      <w:marRight w:val="0"/>
      <w:marTop w:val="0"/>
      <w:marBottom w:val="0"/>
      <w:divBdr>
        <w:top w:val="none" w:sz="0" w:space="0" w:color="auto"/>
        <w:left w:val="none" w:sz="0" w:space="0" w:color="auto"/>
        <w:bottom w:val="none" w:sz="0" w:space="0" w:color="auto"/>
        <w:right w:val="none" w:sz="0" w:space="0" w:color="auto"/>
      </w:divBdr>
    </w:div>
    <w:div w:id="916087645">
      <w:bodyDiv w:val="1"/>
      <w:marLeft w:val="0"/>
      <w:marRight w:val="0"/>
      <w:marTop w:val="0"/>
      <w:marBottom w:val="0"/>
      <w:divBdr>
        <w:top w:val="none" w:sz="0" w:space="0" w:color="auto"/>
        <w:left w:val="none" w:sz="0" w:space="0" w:color="auto"/>
        <w:bottom w:val="none" w:sz="0" w:space="0" w:color="auto"/>
        <w:right w:val="none" w:sz="0" w:space="0" w:color="auto"/>
      </w:divBdr>
    </w:div>
    <w:div w:id="926616844">
      <w:bodyDiv w:val="1"/>
      <w:marLeft w:val="0"/>
      <w:marRight w:val="0"/>
      <w:marTop w:val="0"/>
      <w:marBottom w:val="0"/>
      <w:divBdr>
        <w:top w:val="none" w:sz="0" w:space="0" w:color="auto"/>
        <w:left w:val="none" w:sz="0" w:space="0" w:color="auto"/>
        <w:bottom w:val="none" w:sz="0" w:space="0" w:color="auto"/>
        <w:right w:val="none" w:sz="0" w:space="0" w:color="auto"/>
      </w:divBdr>
    </w:div>
    <w:div w:id="963929406">
      <w:bodyDiv w:val="1"/>
      <w:marLeft w:val="0"/>
      <w:marRight w:val="0"/>
      <w:marTop w:val="0"/>
      <w:marBottom w:val="0"/>
      <w:divBdr>
        <w:top w:val="none" w:sz="0" w:space="0" w:color="auto"/>
        <w:left w:val="none" w:sz="0" w:space="0" w:color="auto"/>
        <w:bottom w:val="none" w:sz="0" w:space="0" w:color="auto"/>
        <w:right w:val="none" w:sz="0" w:space="0" w:color="auto"/>
      </w:divBdr>
      <w:divsChild>
        <w:div w:id="1086028033">
          <w:marLeft w:val="0"/>
          <w:marRight w:val="0"/>
          <w:marTop w:val="0"/>
          <w:marBottom w:val="0"/>
          <w:divBdr>
            <w:top w:val="none" w:sz="0" w:space="0" w:color="auto"/>
            <w:left w:val="none" w:sz="0" w:space="0" w:color="auto"/>
            <w:bottom w:val="none" w:sz="0" w:space="0" w:color="auto"/>
            <w:right w:val="none" w:sz="0" w:space="0" w:color="auto"/>
          </w:divBdr>
          <w:divsChild>
            <w:div w:id="1121072737">
              <w:marLeft w:val="0"/>
              <w:marRight w:val="0"/>
              <w:marTop w:val="0"/>
              <w:marBottom w:val="0"/>
              <w:divBdr>
                <w:top w:val="none" w:sz="0" w:space="0" w:color="auto"/>
                <w:left w:val="none" w:sz="0" w:space="0" w:color="auto"/>
                <w:bottom w:val="none" w:sz="0" w:space="0" w:color="auto"/>
                <w:right w:val="none" w:sz="0" w:space="0" w:color="auto"/>
              </w:divBdr>
              <w:divsChild>
                <w:div w:id="634798000">
                  <w:marLeft w:val="0"/>
                  <w:marRight w:val="0"/>
                  <w:marTop w:val="0"/>
                  <w:marBottom w:val="0"/>
                  <w:divBdr>
                    <w:top w:val="none" w:sz="0" w:space="0" w:color="auto"/>
                    <w:left w:val="none" w:sz="0" w:space="0" w:color="auto"/>
                    <w:bottom w:val="none" w:sz="0" w:space="0" w:color="auto"/>
                    <w:right w:val="none" w:sz="0" w:space="0" w:color="auto"/>
                  </w:divBdr>
                  <w:divsChild>
                    <w:div w:id="589851526">
                      <w:marLeft w:val="0"/>
                      <w:marRight w:val="0"/>
                      <w:marTop w:val="0"/>
                      <w:marBottom w:val="0"/>
                      <w:divBdr>
                        <w:top w:val="none" w:sz="0" w:space="0" w:color="auto"/>
                        <w:left w:val="none" w:sz="0" w:space="0" w:color="auto"/>
                        <w:bottom w:val="none" w:sz="0" w:space="0" w:color="auto"/>
                        <w:right w:val="none" w:sz="0" w:space="0" w:color="auto"/>
                      </w:divBdr>
                      <w:divsChild>
                        <w:div w:id="132413830">
                          <w:marLeft w:val="0"/>
                          <w:marRight w:val="0"/>
                          <w:marTop w:val="0"/>
                          <w:marBottom w:val="0"/>
                          <w:divBdr>
                            <w:top w:val="none" w:sz="0" w:space="0" w:color="auto"/>
                            <w:left w:val="none" w:sz="0" w:space="0" w:color="auto"/>
                            <w:bottom w:val="none" w:sz="0" w:space="0" w:color="auto"/>
                            <w:right w:val="none" w:sz="0" w:space="0" w:color="auto"/>
                          </w:divBdr>
                          <w:divsChild>
                            <w:div w:id="768896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7474260">
                  <w:marLeft w:val="0"/>
                  <w:marRight w:val="0"/>
                  <w:marTop w:val="0"/>
                  <w:marBottom w:val="0"/>
                  <w:divBdr>
                    <w:top w:val="none" w:sz="0" w:space="0" w:color="auto"/>
                    <w:left w:val="none" w:sz="0" w:space="0" w:color="auto"/>
                    <w:bottom w:val="none" w:sz="0" w:space="0" w:color="auto"/>
                    <w:right w:val="none" w:sz="0" w:space="0" w:color="auto"/>
                  </w:divBdr>
                  <w:divsChild>
                    <w:div w:id="1545408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0158944">
      <w:bodyDiv w:val="1"/>
      <w:marLeft w:val="0"/>
      <w:marRight w:val="0"/>
      <w:marTop w:val="0"/>
      <w:marBottom w:val="0"/>
      <w:divBdr>
        <w:top w:val="none" w:sz="0" w:space="0" w:color="auto"/>
        <w:left w:val="none" w:sz="0" w:space="0" w:color="auto"/>
        <w:bottom w:val="none" w:sz="0" w:space="0" w:color="auto"/>
        <w:right w:val="none" w:sz="0" w:space="0" w:color="auto"/>
      </w:divBdr>
    </w:div>
    <w:div w:id="987828267">
      <w:bodyDiv w:val="1"/>
      <w:marLeft w:val="0"/>
      <w:marRight w:val="0"/>
      <w:marTop w:val="0"/>
      <w:marBottom w:val="0"/>
      <w:divBdr>
        <w:top w:val="none" w:sz="0" w:space="0" w:color="auto"/>
        <w:left w:val="none" w:sz="0" w:space="0" w:color="auto"/>
        <w:bottom w:val="none" w:sz="0" w:space="0" w:color="auto"/>
        <w:right w:val="none" w:sz="0" w:space="0" w:color="auto"/>
      </w:divBdr>
    </w:div>
    <w:div w:id="1021131626">
      <w:bodyDiv w:val="1"/>
      <w:marLeft w:val="0"/>
      <w:marRight w:val="0"/>
      <w:marTop w:val="0"/>
      <w:marBottom w:val="0"/>
      <w:divBdr>
        <w:top w:val="none" w:sz="0" w:space="0" w:color="auto"/>
        <w:left w:val="none" w:sz="0" w:space="0" w:color="auto"/>
        <w:bottom w:val="none" w:sz="0" w:space="0" w:color="auto"/>
        <w:right w:val="none" w:sz="0" w:space="0" w:color="auto"/>
      </w:divBdr>
    </w:div>
    <w:div w:id="1024093414">
      <w:bodyDiv w:val="1"/>
      <w:marLeft w:val="0"/>
      <w:marRight w:val="0"/>
      <w:marTop w:val="0"/>
      <w:marBottom w:val="0"/>
      <w:divBdr>
        <w:top w:val="none" w:sz="0" w:space="0" w:color="auto"/>
        <w:left w:val="none" w:sz="0" w:space="0" w:color="auto"/>
        <w:bottom w:val="none" w:sz="0" w:space="0" w:color="auto"/>
        <w:right w:val="none" w:sz="0" w:space="0" w:color="auto"/>
      </w:divBdr>
    </w:div>
    <w:div w:id="1045522612">
      <w:bodyDiv w:val="1"/>
      <w:marLeft w:val="0"/>
      <w:marRight w:val="0"/>
      <w:marTop w:val="0"/>
      <w:marBottom w:val="0"/>
      <w:divBdr>
        <w:top w:val="none" w:sz="0" w:space="0" w:color="auto"/>
        <w:left w:val="none" w:sz="0" w:space="0" w:color="auto"/>
        <w:bottom w:val="none" w:sz="0" w:space="0" w:color="auto"/>
        <w:right w:val="none" w:sz="0" w:space="0" w:color="auto"/>
      </w:divBdr>
    </w:div>
    <w:div w:id="1054743836">
      <w:bodyDiv w:val="1"/>
      <w:marLeft w:val="0"/>
      <w:marRight w:val="0"/>
      <w:marTop w:val="0"/>
      <w:marBottom w:val="0"/>
      <w:divBdr>
        <w:top w:val="none" w:sz="0" w:space="0" w:color="auto"/>
        <w:left w:val="none" w:sz="0" w:space="0" w:color="auto"/>
        <w:bottom w:val="none" w:sz="0" w:space="0" w:color="auto"/>
        <w:right w:val="none" w:sz="0" w:space="0" w:color="auto"/>
      </w:divBdr>
    </w:div>
    <w:div w:id="1068187677">
      <w:bodyDiv w:val="1"/>
      <w:marLeft w:val="0"/>
      <w:marRight w:val="0"/>
      <w:marTop w:val="0"/>
      <w:marBottom w:val="0"/>
      <w:divBdr>
        <w:top w:val="none" w:sz="0" w:space="0" w:color="auto"/>
        <w:left w:val="none" w:sz="0" w:space="0" w:color="auto"/>
        <w:bottom w:val="none" w:sz="0" w:space="0" w:color="auto"/>
        <w:right w:val="none" w:sz="0" w:space="0" w:color="auto"/>
      </w:divBdr>
    </w:div>
    <w:div w:id="1074863667">
      <w:bodyDiv w:val="1"/>
      <w:marLeft w:val="0"/>
      <w:marRight w:val="0"/>
      <w:marTop w:val="0"/>
      <w:marBottom w:val="0"/>
      <w:divBdr>
        <w:top w:val="none" w:sz="0" w:space="0" w:color="auto"/>
        <w:left w:val="none" w:sz="0" w:space="0" w:color="auto"/>
        <w:bottom w:val="none" w:sz="0" w:space="0" w:color="auto"/>
        <w:right w:val="none" w:sz="0" w:space="0" w:color="auto"/>
      </w:divBdr>
    </w:div>
    <w:div w:id="1107697480">
      <w:bodyDiv w:val="1"/>
      <w:marLeft w:val="0"/>
      <w:marRight w:val="0"/>
      <w:marTop w:val="0"/>
      <w:marBottom w:val="0"/>
      <w:divBdr>
        <w:top w:val="none" w:sz="0" w:space="0" w:color="auto"/>
        <w:left w:val="none" w:sz="0" w:space="0" w:color="auto"/>
        <w:bottom w:val="none" w:sz="0" w:space="0" w:color="auto"/>
        <w:right w:val="none" w:sz="0" w:space="0" w:color="auto"/>
      </w:divBdr>
    </w:div>
    <w:div w:id="1109085051">
      <w:bodyDiv w:val="1"/>
      <w:marLeft w:val="0"/>
      <w:marRight w:val="0"/>
      <w:marTop w:val="0"/>
      <w:marBottom w:val="0"/>
      <w:divBdr>
        <w:top w:val="none" w:sz="0" w:space="0" w:color="auto"/>
        <w:left w:val="none" w:sz="0" w:space="0" w:color="auto"/>
        <w:bottom w:val="none" w:sz="0" w:space="0" w:color="auto"/>
        <w:right w:val="none" w:sz="0" w:space="0" w:color="auto"/>
      </w:divBdr>
    </w:div>
    <w:div w:id="1136222866">
      <w:bodyDiv w:val="1"/>
      <w:marLeft w:val="0"/>
      <w:marRight w:val="0"/>
      <w:marTop w:val="0"/>
      <w:marBottom w:val="0"/>
      <w:divBdr>
        <w:top w:val="none" w:sz="0" w:space="0" w:color="auto"/>
        <w:left w:val="none" w:sz="0" w:space="0" w:color="auto"/>
        <w:bottom w:val="none" w:sz="0" w:space="0" w:color="auto"/>
        <w:right w:val="none" w:sz="0" w:space="0" w:color="auto"/>
      </w:divBdr>
    </w:div>
    <w:div w:id="1137797024">
      <w:bodyDiv w:val="1"/>
      <w:marLeft w:val="0"/>
      <w:marRight w:val="0"/>
      <w:marTop w:val="0"/>
      <w:marBottom w:val="0"/>
      <w:divBdr>
        <w:top w:val="none" w:sz="0" w:space="0" w:color="auto"/>
        <w:left w:val="none" w:sz="0" w:space="0" w:color="auto"/>
        <w:bottom w:val="none" w:sz="0" w:space="0" w:color="auto"/>
        <w:right w:val="none" w:sz="0" w:space="0" w:color="auto"/>
      </w:divBdr>
    </w:div>
    <w:div w:id="1147092520">
      <w:bodyDiv w:val="1"/>
      <w:marLeft w:val="0"/>
      <w:marRight w:val="0"/>
      <w:marTop w:val="0"/>
      <w:marBottom w:val="0"/>
      <w:divBdr>
        <w:top w:val="none" w:sz="0" w:space="0" w:color="auto"/>
        <w:left w:val="none" w:sz="0" w:space="0" w:color="auto"/>
        <w:bottom w:val="none" w:sz="0" w:space="0" w:color="auto"/>
        <w:right w:val="none" w:sz="0" w:space="0" w:color="auto"/>
      </w:divBdr>
    </w:div>
    <w:div w:id="1156411454">
      <w:bodyDiv w:val="1"/>
      <w:marLeft w:val="0"/>
      <w:marRight w:val="0"/>
      <w:marTop w:val="0"/>
      <w:marBottom w:val="0"/>
      <w:divBdr>
        <w:top w:val="none" w:sz="0" w:space="0" w:color="auto"/>
        <w:left w:val="none" w:sz="0" w:space="0" w:color="auto"/>
        <w:bottom w:val="none" w:sz="0" w:space="0" w:color="auto"/>
        <w:right w:val="none" w:sz="0" w:space="0" w:color="auto"/>
      </w:divBdr>
    </w:div>
    <w:div w:id="1169633009">
      <w:bodyDiv w:val="1"/>
      <w:marLeft w:val="0"/>
      <w:marRight w:val="0"/>
      <w:marTop w:val="0"/>
      <w:marBottom w:val="0"/>
      <w:divBdr>
        <w:top w:val="none" w:sz="0" w:space="0" w:color="auto"/>
        <w:left w:val="none" w:sz="0" w:space="0" w:color="auto"/>
        <w:bottom w:val="none" w:sz="0" w:space="0" w:color="auto"/>
        <w:right w:val="none" w:sz="0" w:space="0" w:color="auto"/>
      </w:divBdr>
    </w:div>
    <w:div w:id="1217425231">
      <w:bodyDiv w:val="1"/>
      <w:marLeft w:val="0"/>
      <w:marRight w:val="0"/>
      <w:marTop w:val="0"/>
      <w:marBottom w:val="0"/>
      <w:divBdr>
        <w:top w:val="none" w:sz="0" w:space="0" w:color="auto"/>
        <w:left w:val="none" w:sz="0" w:space="0" w:color="auto"/>
        <w:bottom w:val="none" w:sz="0" w:space="0" w:color="auto"/>
        <w:right w:val="none" w:sz="0" w:space="0" w:color="auto"/>
      </w:divBdr>
    </w:div>
    <w:div w:id="1243369066">
      <w:bodyDiv w:val="1"/>
      <w:marLeft w:val="0"/>
      <w:marRight w:val="0"/>
      <w:marTop w:val="0"/>
      <w:marBottom w:val="0"/>
      <w:divBdr>
        <w:top w:val="none" w:sz="0" w:space="0" w:color="auto"/>
        <w:left w:val="none" w:sz="0" w:space="0" w:color="auto"/>
        <w:bottom w:val="none" w:sz="0" w:space="0" w:color="auto"/>
        <w:right w:val="none" w:sz="0" w:space="0" w:color="auto"/>
      </w:divBdr>
    </w:div>
    <w:div w:id="1271930434">
      <w:bodyDiv w:val="1"/>
      <w:marLeft w:val="0"/>
      <w:marRight w:val="0"/>
      <w:marTop w:val="0"/>
      <w:marBottom w:val="0"/>
      <w:divBdr>
        <w:top w:val="none" w:sz="0" w:space="0" w:color="auto"/>
        <w:left w:val="none" w:sz="0" w:space="0" w:color="auto"/>
        <w:bottom w:val="none" w:sz="0" w:space="0" w:color="auto"/>
        <w:right w:val="none" w:sz="0" w:space="0" w:color="auto"/>
      </w:divBdr>
    </w:div>
    <w:div w:id="1276257745">
      <w:bodyDiv w:val="1"/>
      <w:marLeft w:val="0"/>
      <w:marRight w:val="0"/>
      <w:marTop w:val="0"/>
      <w:marBottom w:val="0"/>
      <w:divBdr>
        <w:top w:val="none" w:sz="0" w:space="0" w:color="auto"/>
        <w:left w:val="none" w:sz="0" w:space="0" w:color="auto"/>
        <w:bottom w:val="none" w:sz="0" w:space="0" w:color="auto"/>
        <w:right w:val="none" w:sz="0" w:space="0" w:color="auto"/>
      </w:divBdr>
    </w:div>
    <w:div w:id="1322197557">
      <w:bodyDiv w:val="1"/>
      <w:marLeft w:val="0"/>
      <w:marRight w:val="0"/>
      <w:marTop w:val="0"/>
      <w:marBottom w:val="0"/>
      <w:divBdr>
        <w:top w:val="none" w:sz="0" w:space="0" w:color="auto"/>
        <w:left w:val="none" w:sz="0" w:space="0" w:color="auto"/>
        <w:bottom w:val="none" w:sz="0" w:space="0" w:color="auto"/>
        <w:right w:val="none" w:sz="0" w:space="0" w:color="auto"/>
      </w:divBdr>
    </w:div>
    <w:div w:id="1322855087">
      <w:bodyDiv w:val="1"/>
      <w:marLeft w:val="0"/>
      <w:marRight w:val="0"/>
      <w:marTop w:val="0"/>
      <w:marBottom w:val="0"/>
      <w:divBdr>
        <w:top w:val="none" w:sz="0" w:space="0" w:color="auto"/>
        <w:left w:val="none" w:sz="0" w:space="0" w:color="auto"/>
        <w:bottom w:val="none" w:sz="0" w:space="0" w:color="auto"/>
        <w:right w:val="none" w:sz="0" w:space="0" w:color="auto"/>
      </w:divBdr>
    </w:div>
    <w:div w:id="1338538875">
      <w:bodyDiv w:val="1"/>
      <w:marLeft w:val="0"/>
      <w:marRight w:val="0"/>
      <w:marTop w:val="0"/>
      <w:marBottom w:val="0"/>
      <w:divBdr>
        <w:top w:val="none" w:sz="0" w:space="0" w:color="auto"/>
        <w:left w:val="none" w:sz="0" w:space="0" w:color="auto"/>
        <w:bottom w:val="none" w:sz="0" w:space="0" w:color="auto"/>
        <w:right w:val="none" w:sz="0" w:space="0" w:color="auto"/>
      </w:divBdr>
    </w:div>
    <w:div w:id="1345519923">
      <w:bodyDiv w:val="1"/>
      <w:marLeft w:val="0"/>
      <w:marRight w:val="0"/>
      <w:marTop w:val="0"/>
      <w:marBottom w:val="0"/>
      <w:divBdr>
        <w:top w:val="none" w:sz="0" w:space="0" w:color="auto"/>
        <w:left w:val="none" w:sz="0" w:space="0" w:color="auto"/>
        <w:bottom w:val="none" w:sz="0" w:space="0" w:color="auto"/>
        <w:right w:val="none" w:sz="0" w:space="0" w:color="auto"/>
      </w:divBdr>
    </w:div>
    <w:div w:id="1368800881">
      <w:bodyDiv w:val="1"/>
      <w:marLeft w:val="0"/>
      <w:marRight w:val="0"/>
      <w:marTop w:val="0"/>
      <w:marBottom w:val="0"/>
      <w:divBdr>
        <w:top w:val="none" w:sz="0" w:space="0" w:color="auto"/>
        <w:left w:val="none" w:sz="0" w:space="0" w:color="auto"/>
        <w:bottom w:val="none" w:sz="0" w:space="0" w:color="auto"/>
        <w:right w:val="none" w:sz="0" w:space="0" w:color="auto"/>
      </w:divBdr>
    </w:div>
    <w:div w:id="1372027564">
      <w:bodyDiv w:val="1"/>
      <w:marLeft w:val="0"/>
      <w:marRight w:val="0"/>
      <w:marTop w:val="0"/>
      <w:marBottom w:val="0"/>
      <w:divBdr>
        <w:top w:val="none" w:sz="0" w:space="0" w:color="auto"/>
        <w:left w:val="none" w:sz="0" w:space="0" w:color="auto"/>
        <w:bottom w:val="none" w:sz="0" w:space="0" w:color="auto"/>
        <w:right w:val="none" w:sz="0" w:space="0" w:color="auto"/>
      </w:divBdr>
    </w:div>
    <w:div w:id="1377701378">
      <w:bodyDiv w:val="1"/>
      <w:marLeft w:val="0"/>
      <w:marRight w:val="0"/>
      <w:marTop w:val="0"/>
      <w:marBottom w:val="0"/>
      <w:divBdr>
        <w:top w:val="none" w:sz="0" w:space="0" w:color="auto"/>
        <w:left w:val="none" w:sz="0" w:space="0" w:color="auto"/>
        <w:bottom w:val="none" w:sz="0" w:space="0" w:color="auto"/>
        <w:right w:val="none" w:sz="0" w:space="0" w:color="auto"/>
      </w:divBdr>
      <w:divsChild>
        <w:div w:id="1335256270">
          <w:marLeft w:val="0"/>
          <w:marRight w:val="0"/>
          <w:marTop w:val="0"/>
          <w:marBottom w:val="0"/>
          <w:divBdr>
            <w:top w:val="none" w:sz="0" w:space="0" w:color="auto"/>
            <w:left w:val="none" w:sz="0" w:space="0" w:color="auto"/>
            <w:bottom w:val="none" w:sz="0" w:space="0" w:color="auto"/>
            <w:right w:val="none" w:sz="0" w:space="0" w:color="auto"/>
          </w:divBdr>
          <w:divsChild>
            <w:div w:id="985280874">
              <w:marLeft w:val="0"/>
              <w:marRight w:val="0"/>
              <w:marTop w:val="0"/>
              <w:marBottom w:val="0"/>
              <w:divBdr>
                <w:top w:val="none" w:sz="0" w:space="0" w:color="auto"/>
                <w:left w:val="none" w:sz="0" w:space="0" w:color="auto"/>
                <w:bottom w:val="none" w:sz="0" w:space="0" w:color="auto"/>
                <w:right w:val="none" w:sz="0" w:space="0" w:color="auto"/>
              </w:divBdr>
              <w:divsChild>
                <w:div w:id="470949378">
                  <w:marLeft w:val="0"/>
                  <w:marRight w:val="0"/>
                  <w:marTop w:val="0"/>
                  <w:marBottom w:val="0"/>
                  <w:divBdr>
                    <w:top w:val="none" w:sz="0" w:space="0" w:color="auto"/>
                    <w:left w:val="none" w:sz="0" w:space="0" w:color="auto"/>
                    <w:bottom w:val="none" w:sz="0" w:space="0" w:color="auto"/>
                    <w:right w:val="none" w:sz="0" w:space="0" w:color="auto"/>
                  </w:divBdr>
                  <w:divsChild>
                    <w:div w:id="335155472">
                      <w:marLeft w:val="0"/>
                      <w:marRight w:val="0"/>
                      <w:marTop w:val="0"/>
                      <w:marBottom w:val="0"/>
                      <w:divBdr>
                        <w:top w:val="none" w:sz="0" w:space="0" w:color="auto"/>
                        <w:left w:val="none" w:sz="0" w:space="0" w:color="auto"/>
                        <w:bottom w:val="none" w:sz="0" w:space="0" w:color="auto"/>
                        <w:right w:val="none" w:sz="0" w:space="0" w:color="auto"/>
                      </w:divBdr>
                      <w:divsChild>
                        <w:div w:id="1109859000">
                          <w:marLeft w:val="0"/>
                          <w:marRight w:val="0"/>
                          <w:marTop w:val="0"/>
                          <w:marBottom w:val="0"/>
                          <w:divBdr>
                            <w:top w:val="none" w:sz="0" w:space="0" w:color="auto"/>
                            <w:left w:val="none" w:sz="0" w:space="0" w:color="auto"/>
                            <w:bottom w:val="none" w:sz="0" w:space="0" w:color="auto"/>
                            <w:right w:val="none" w:sz="0" w:space="0" w:color="auto"/>
                          </w:divBdr>
                          <w:divsChild>
                            <w:div w:id="379597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2878113">
                  <w:marLeft w:val="0"/>
                  <w:marRight w:val="0"/>
                  <w:marTop w:val="0"/>
                  <w:marBottom w:val="0"/>
                  <w:divBdr>
                    <w:top w:val="none" w:sz="0" w:space="0" w:color="auto"/>
                    <w:left w:val="none" w:sz="0" w:space="0" w:color="auto"/>
                    <w:bottom w:val="none" w:sz="0" w:space="0" w:color="auto"/>
                    <w:right w:val="none" w:sz="0" w:space="0" w:color="auto"/>
                  </w:divBdr>
                  <w:divsChild>
                    <w:div w:id="1068727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3681572">
      <w:bodyDiv w:val="1"/>
      <w:marLeft w:val="0"/>
      <w:marRight w:val="0"/>
      <w:marTop w:val="0"/>
      <w:marBottom w:val="0"/>
      <w:divBdr>
        <w:top w:val="none" w:sz="0" w:space="0" w:color="auto"/>
        <w:left w:val="none" w:sz="0" w:space="0" w:color="auto"/>
        <w:bottom w:val="none" w:sz="0" w:space="0" w:color="auto"/>
        <w:right w:val="none" w:sz="0" w:space="0" w:color="auto"/>
      </w:divBdr>
    </w:div>
    <w:div w:id="1434983091">
      <w:bodyDiv w:val="1"/>
      <w:marLeft w:val="0"/>
      <w:marRight w:val="0"/>
      <w:marTop w:val="0"/>
      <w:marBottom w:val="0"/>
      <w:divBdr>
        <w:top w:val="none" w:sz="0" w:space="0" w:color="auto"/>
        <w:left w:val="none" w:sz="0" w:space="0" w:color="auto"/>
        <w:bottom w:val="none" w:sz="0" w:space="0" w:color="auto"/>
        <w:right w:val="none" w:sz="0" w:space="0" w:color="auto"/>
      </w:divBdr>
    </w:div>
    <w:div w:id="1437599900">
      <w:bodyDiv w:val="1"/>
      <w:marLeft w:val="0"/>
      <w:marRight w:val="0"/>
      <w:marTop w:val="0"/>
      <w:marBottom w:val="0"/>
      <w:divBdr>
        <w:top w:val="none" w:sz="0" w:space="0" w:color="auto"/>
        <w:left w:val="none" w:sz="0" w:space="0" w:color="auto"/>
        <w:bottom w:val="none" w:sz="0" w:space="0" w:color="auto"/>
        <w:right w:val="none" w:sz="0" w:space="0" w:color="auto"/>
      </w:divBdr>
    </w:div>
    <w:div w:id="1474953877">
      <w:bodyDiv w:val="1"/>
      <w:marLeft w:val="0"/>
      <w:marRight w:val="0"/>
      <w:marTop w:val="0"/>
      <w:marBottom w:val="0"/>
      <w:divBdr>
        <w:top w:val="none" w:sz="0" w:space="0" w:color="auto"/>
        <w:left w:val="none" w:sz="0" w:space="0" w:color="auto"/>
        <w:bottom w:val="none" w:sz="0" w:space="0" w:color="auto"/>
        <w:right w:val="none" w:sz="0" w:space="0" w:color="auto"/>
      </w:divBdr>
    </w:div>
    <w:div w:id="1476412504">
      <w:bodyDiv w:val="1"/>
      <w:marLeft w:val="0"/>
      <w:marRight w:val="0"/>
      <w:marTop w:val="0"/>
      <w:marBottom w:val="0"/>
      <w:divBdr>
        <w:top w:val="none" w:sz="0" w:space="0" w:color="auto"/>
        <w:left w:val="none" w:sz="0" w:space="0" w:color="auto"/>
        <w:bottom w:val="none" w:sz="0" w:space="0" w:color="auto"/>
        <w:right w:val="none" w:sz="0" w:space="0" w:color="auto"/>
      </w:divBdr>
    </w:div>
    <w:div w:id="1507745996">
      <w:bodyDiv w:val="1"/>
      <w:marLeft w:val="0"/>
      <w:marRight w:val="0"/>
      <w:marTop w:val="0"/>
      <w:marBottom w:val="0"/>
      <w:divBdr>
        <w:top w:val="none" w:sz="0" w:space="0" w:color="auto"/>
        <w:left w:val="none" w:sz="0" w:space="0" w:color="auto"/>
        <w:bottom w:val="none" w:sz="0" w:space="0" w:color="auto"/>
        <w:right w:val="none" w:sz="0" w:space="0" w:color="auto"/>
      </w:divBdr>
    </w:div>
    <w:div w:id="1535772177">
      <w:bodyDiv w:val="1"/>
      <w:marLeft w:val="0"/>
      <w:marRight w:val="0"/>
      <w:marTop w:val="0"/>
      <w:marBottom w:val="0"/>
      <w:divBdr>
        <w:top w:val="none" w:sz="0" w:space="0" w:color="auto"/>
        <w:left w:val="none" w:sz="0" w:space="0" w:color="auto"/>
        <w:bottom w:val="none" w:sz="0" w:space="0" w:color="auto"/>
        <w:right w:val="none" w:sz="0" w:space="0" w:color="auto"/>
      </w:divBdr>
    </w:div>
    <w:div w:id="1552695262">
      <w:bodyDiv w:val="1"/>
      <w:marLeft w:val="0"/>
      <w:marRight w:val="0"/>
      <w:marTop w:val="0"/>
      <w:marBottom w:val="0"/>
      <w:divBdr>
        <w:top w:val="none" w:sz="0" w:space="0" w:color="auto"/>
        <w:left w:val="none" w:sz="0" w:space="0" w:color="auto"/>
        <w:bottom w:val="none" w:sz="0" w:space="0" w:color="auto"/>
        <w:right w:val="none" w:sz="0" w:space="0" w:color="auto"/>
      </w:divBdr>
    </w:div>
    <w:div w:id="1570995188">
      <w:bodyDiv w:val="1"/>
      <w:marLeft w:val="0"/>
      <w:marRight w:val="0"/>
      <w:marTop w:val="0"/>
      <w:marBottom w:val="0"/>
      <w:divBdr>
        <w:top w:val="none" w:sz="0" w:space="0" w:color="auto"/>
        <w:left w:val="none" w:sz="0" w:space="0" w:color="auto"/>
        <w:bottom w:val="none" w:sz="0" w:space="0" w:color="auto"/>
        <w:right w:val="none" w:sz="0" w:space="0" w:color="auto"/>
      </w:divBdr>
    </w:div>
    <w:div w:id="1595892676">
      <w:bodyDiv w:val="1"/>
      <w:marLeft w:val="0"/>
      <w:marRight w:val="0"/>
      <w:marTop w:val="0"/>
      <w:marBottom w:val="0"/>
      <w:divBdr>
        <w:top w:val="none" w:sz="0" w:space="0" w:color="auto"/>
        <w:left w:val="none" w:sz="0" w:space="0" w:color="auto"/>
        <w:bottom w:val="none" w:sz="0" w:space="0" w:color="auto"/>
        <w:right w:val="none" w:sz="0" w:space="0" w:color="auto"/>
      </w:divBdr>
    </w:div>
    <w:div w:id="1676423844">
      <w:bodyDiv w:val="1"/>
      <w:marLeft w:val="0"/>
      <w:marRight w:val="0"/>
      <w:marTop w:val="0"/>
      <w:marBottom w:val="0"/>
      <w:divBdr>
        <w:top w:val="none" w:sz="0" w:space="0" w:color="auto"/>
        <w:left w:val="none" w:sz="0" w:space="0" w:color="auto"/>
        <w:bottom w:val="none" w:sz="0" w:space="0" w:color="auto"/>
        <w:right w:val="none" w:sz="0" w:space="0" w:color="auto"/>
      </w:divBdr>
    </w:div>
    <w:div w:id="1679650137">
      <w:bodyDiv w:val="1"/>
      <w:marLeft w:val="0"/>
      <w:marRight w:val="0"/>
      <w:marTop w:val="0"/>
      <w:marBottom w:val="0"/>
      <w:divBdr>
        <w:top w:val="none" w:sz="0" w:space="0" w:color="auto"/>
        <w:left w:val="none" w:sz="0" w:space="0" w:color="auto"/>
        <w:bottom w:val="none" w:sz="0" w:space="0" w:color="auto"/>
        <w:right w:val="none" w:sz="0" w:space="0" w:color="auto"/>
      </w:divBdr>
    </w:div>
    <w:div w:id="1699240198">
      <w:bodyDiv w:val="1"/>
      <w:marLeft w:val="0"/>
      <w:marRight w:val="0"/>
      <w:marTop w:val="0"/>
      <w:marBottom w:val="0"/>
      <w:divBdr>
        <w:top w:val="none" w:sz="0" w:space="0" w:color="auto"/>
        <w:left w:val="none" w:sz="0" w:space="0" w:color="auto"/>
        <w:bottom w:val="none" w:sz="0" w:space="0" w:color="auto"/>
        <w:right w:val="none" w:sz="0" w:space="0" w:color="auto"/>
      </w:divBdr>
    </w:div>
    <w:div w:id="1738167559">
      <w:bodyDiv w:val="1"/>
      <w:marLeft w:val="0"/>
      <w:marRight w:val="0"/>
      <w:marTop w:val="0"/>
      <w:marBottom w:val="0"/>
      <w:divBdr>
        <w:top w:val="none" w:sz="0" w:space="0" w:color="auto"/>
        <w:left w:val="none" w:sz="0" w:space="0" w:color="auto"/>
        <w:bottom w:val="none" w:sz="0" w:space="0" w:color="auto"/>
        <w:right w:val="none" w:sz="0" w:space="0" w:color="auto"/>
      </w:divBdr>
    </w:div>
    <w:div w:id="1881552674">
      <w:bodyDiv w:val="1"/>
      <w:marLeft w:val="0"/>
      <w:marRight w:val="0"/>
      <w:marTop w:val="0"/>
      <w:marBottom w:val="0"/>
      <w:divBdr>
        <w:top w:val="none" w:sz="0" w:space="0" w:color="auto"/>
        <w:left w:val="none" w:sz="0" w:space="0" w:color="auto"/>
        <w:bottom w:val="none" w:sz="0" w:space="0" w:color="auto"/>
        <w:right w:val="none" w:sz="0" w:space="0" w:color="auto"/>
      </w:divBdr>
    </w:div>
    <w:div w:id="1915361288">
      <w:bodyDiv w:val="1"/>
      <w:marLeft w:val="0"/>
      <w:marRight w:val="0"/>
      <w:marTop w:val="0"/>
      <w:marBottom w:val="0"/>
      <w:divBdr>
        <w:top w:val="none" w:sz="0" w:space="0" w:color="auto"/>
        <w:left w:val="none" w:sz="0" w:space="0" w:color="auto"/>
        <w:bottom w:val="none" w:sz="0" w:space="0" w:color="auto"/>
        <w:right w:val="none" w:sz="0" w:space="0" w:color="auto"/>
      </w:divBdr>
    </w:div>
    <w:div w:id="1954894865">
      <w:bodyDiv w:val="1"/>
      <w:marLeft w:val="0"/>
      <w:marRight w:val="0"/>
      <w:marTop w:val="0"/>
      <w:marBottom w:val="0"/>
      <w:divBdr>
        <w:top w:val="none" w:sz="0" w:space="0" w:color="auto"/>
        <w:left w:val="none" w:sz="0" w:space="0" w:color="auto"/>
        <w:bottom w:val="none" w:sz="0" w:space="0" w:color="auto"/>
        <w:right w:val="none" w:sz="0" w:space="0" w:color="auto"/>
      </w:divBdr>
    </w:div>
    <w:div w:id="1956330849">
      <w:bodyDiv w:val="1"/>
      <w:marLeft w:val="0"/>
      <w:marRight w:val="0"/>
      <w:marTop w:val="0"/>
      <w:marBottom w:val="0"/>
      <w:divBdr>
        <w:top w:val="none" w:sz="0" w:space="0" w:color="auto"/>
        <w:left w:val="none" w:sz="0" w:space="0" w:color="auto"/>
        <w:bottom w:val="none" w:sz="0" w:space="0" w:color="auto"/>
        <w:right w:val="none" w:sz="0" w:space="0" w:color="auto"/>
      </w:divBdr>
    </w:div>
    <w:div w:id="1975137957">
      <w:bodyDiv w:val="1"/>
      <w:marLeft w:val="0"/>
      <w:marRight w:val="0"/>
      <w:marTop w:val="0"/>
      <w:marBottom w:val="0"/>
      <w:divBdr>
        <w:top w:val="none" w:sz="0" w:space="0" w:color="auto"/>
        <w:left w:val="none" w:sz="0" w:space="0" w:color="auto"/>
        <w:bottom w:val="none" w:sz="0" w:space="0" w:color="auto"/>
        <w:right w:val="none" w:sz="0" w:space="0" w:color="auto"/>
      </w:divBdr>
    </w:div>
    <w:div w:id="1977102696">
      <w:bodyDiv w:val="1"/>
      <w:marLeft w:val="0"/>
      <w:marRight w:val="0"/>
      <w:marTop w:val="0"/>
      <w:marBottom w:val="0"/>
      <w:divBdr>
        <w:top w:val="none" w:sz="0" w:space="0" w:color="auto"/>
        <w:left w:val="none" w:sz="0" w:space="0" w:color="auto"/>
        <w:bottom w:val="none" w:sz="0" w:space="0" w:color="auto"/>
        <w:right w:val="none" w:sz="0" w:space="0" w:color="auto"/>
      </w:divBdr>
    </w:div>
    <w:div w:id="2005474652">
      <w:bodyDiv w:val="1"/>
      <w:marLeft w:val="0"/>
      <w:marRight w:val="0"/>
      <w:marTop w:val="0"/>
      <w:marBottom w:val="0"/>
      <w:divBdr>
        <w:top w:val="none" w:sz="0" w:space="0" w:color="auto"/>
        <w:left w:val="none" w:sz="0" w:space="0" w:color="auto"/>
        <w:bottom w:val="none" w:sz="0" w:space="0" w:color="auto"/>
        <w:right w:val="none" w:sz="0" w:space="0" w:color="auto"/>
      </w:divBdr>
    </w:div>
    <w:div w:id="2018000989">
      <w:bodyDiv w:val="1"/>
      <w:marLeft w:val="0"/>
      <w:marRight w:val="0"/>
      <w:marTop w:val="0"/>
      <w:marBottom w:val="0"/>
      <w:divBdr>
        <w:top w:val="none" w:sz="0" w:space="0" w:color="auto"/>
        <w:left w:val="none" w:sz="0" w:space="0" w:color="auto"/>
        <w:bottom w:val="none" w:sz="0" w:space="0" w:color="auto"/>
        <w:right w:val="none" w:sz="0" w:space="0" w:color="auto"/>
      </w:divBdr>
    </w:div>
    <w:div w:id="206532729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british-business-bank.co.uk/finance-hub/cash-flow-management/" TargetMode="External"/><Relationship Id="rId18" Type="http://schemas.openxmlformats.org/officeDocument/2006/relationships/hyperlink" Target="https://www.hse.gov.uk/waste/beauty.htm" TargetMode="External"/><Relationship Id="rId26" Type="http://schemas.openxmlformats.org/officeDocument/2006/relationships/hyperlink" Target="https://www.yell.com" TargetMode="External"/><Relationship Id="rId3" Type="http://schemas.openxmlformats.org/officeDocument/2006/relationships/styles" Target="styles.xml"/><Relationship Id="rId21" Type="http://schemas.openxmlformats.org/officeDocument/2006/relationships/hyperlink" Target="https://www.bellebeauty101.co.uk"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boesbeauty.co.uk" TargetMode="External"/><Relationship Id="rId17" Type="http://schemas.openxmlformats.org/officeDocument/2006/relationships/hyperlink" Target="https://www.gov.uk/licence-finder" TargetMode="External"/><Relationship Id="rId25" Type="http://schemas.openxmlformats.org/officeDocument/2006/relationships/hyperlink" Target="https://businesswales.gov.wales/young-persons-start-grant" TargetMode="External"/><Relationship Id="rId33"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hyperlink" Target="https://www.gov.uk/start-up-loans" TargetMode="External"/><Relationship Id="rId20" Type="http://schemas.openxmlformats.org/officeDocument/2006/relationships/hyperlink" Target="https://www.facebook.com/groups/318193111576917/?_rdr" TargetMode="External"/><Relationship Id="rId29"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resha.com/lvp/belle-beauty-aesthetics-Ly1BeA" TargetMode="External"/><Relationship Id="rId24" Type="http://schemas.openxmlformats.org/officeDocument/2006/relationships/hyperlink" Target="https://www.urbanbeautyaesthetics.com" TargetMode="External"/><Relationship Id="rId32" Type="http://schemas.openxmlformats.org/officeDocument/2006/relationships/image" Target="media/image8.png"/><Relationship Id="rId5" Type="http://schemas.openxmlformats.org/officeDocument/2006/relationships/webSettings" Target="webSettings.xml"/><Relationship Id="rId15" Type="http://schemas.openxmlformats.org/officeDocument/2006/relationships/hyperlink" Target="https://www.gov.uk/set-up-business" TargetMode="External"/><Relationship Id="rId23" Type="http://schemas.openxmlformats.org/officeDocument/2006/relationships/hyperlink" Target="https://www.sallybeauty.co.uk" TargetMode="External"/><Relationship Id="rId28" Type="http://schemas.openxmlformats.org/officeDocument/2006/relationships/image" Target="media/image4.png"/><Relationship Id="rId10" Type="http://schemas.openxmlformats.org/officeDocument/2006/relationships/hyperlink" Target="https://www.sallybeauty.co.uk/beauty/?_gl=1" TargetMode="External"/><Relationship Id="rId19" Type="http://schemas.openxmlformats.org/officeDocument/2006/relationships/hyperlink" Target="https://doi.org/10.1108/17554251011064837" TargetMode="External"/><Relationship Id="rId31"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yperlink" Target="https://fakeitaesthetics.uk" TargetMode="External"/><Relationship Id="rId22" Type="http://schemas.openxmlformats.org/officeDocument/2006/relationships/hyperlink" Target="https://www.beautyinablink.co.uk" TargetMode="External"/><Relationship Id="rId27" Type="http://schemas.openxmlformats.org/officeDocument/2006/relationships/image" Target="media/image3.png"/><Relationship Id="rId30" Type="http://schemas.openxmlformats.org/officeDocument/2006/relationships/image" Target="media/image6.png"/><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A7A0E3-C2C5-4771-9FAD-5E1A34C979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26</Pages>
  <Words>6575</Words>
  <Characters>37481</Characters>
  <Application>Microsoft Office Word</Application>
  <DocSecurity>0</DocSecurity>
  <Lines>312</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Holly Skinner (2432616)</cp:lastModifiedBy>
  <cp:revision>2</cp:revision>
  <dcterms:created xsi:type="dcterms:W3CDTF">2025-08-09T12:05:00Z</dcterms:created>
  <dcterms:modified xsi:type="dcterms:W3CDTF">2025-08-09T12:05:00Z</dcterms:modified>
</cp:coreProperties>
</file>