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073F" w:rsidRPr="00841584" w:rsidRDefault="0016073F" w:rsidP="005B502E">
      <w:pPr>
        <w:pStyle w:val="Heading1"/>
        <w:pageBreakBefore/>
        <w:jc w:val="center"/>
        <w:rPr>
          <w:rFonts w:ascii="Arial" w:hAnsi="Arial" w:cs="Arial"/>
          <w:sz w:val="40"/>
          <w:szCs w:val="40"/>
        </w:rPr>
      </w:pPr>
      <w:bookmarkStart w:id="0" w:name="_Toc9539000"/>
      <w:r w:rsidRPr="00841584">
        <w:rPr>
          <w:rFonts w:ascii="Arial" w:hAnsi="Arial" w:cs="Arial"/>
          <w:sz w:val="40"/>
          <w:szCs w:val="40"/>
        </w:rPr>
        <w:t xml:space="preserve">University of </w:t>
      </w:r>
      <w:r w:rsidR="005B502E" w:rsidRPr="00841584">
        <w:rPr>
          <w:rFonts w:ascii="Arial" w:hAnsi="Arial" w:cs="Arial"/>
          <w:sz w:val="40"/>
          <w:szCs w:val="40"/>
        </w:rPr>
        <w:t xml:space="preserve">Wales Trinity </w:t>
      </w:r>
      <w:r w:rsidRPr="00841584">
        <w:rPr>
          <w:rFonts w:ascii="Arial" w:hAnsi="Arial" w:cs="Arial"/>
          <w:sz w:val="40"/>
          <w:szCs w:val="40"/>
        </w:rPr>
        <w:t>Saint David</w:t>
      </w:r>
      <w:bookmarkEnd w:id="0"/>
    </w:p>
    <w:p w:rsidR="005B502E" w:rsidRPr="00841584" w:rsidRDefault="005B502E" w:rsidP="005B502E">
      <w:pPr>
        <w:rPr>
          <w:rFonts w:ascii="Arial" w:hAnsi="Arial" w:cs="Arial"/>
        </w:rPr>
      </w:pPr>
    </w:p>
    <w:p w:rsidR="005B502E" w:rsidRPr="00841584" w:rsidRDefault="005B502E" w:rsidP="005B502E">
      <w:pPr>
        <w:jc w:val="center"/>
        <w:rPr>
          <w:rFonts w:ascii="Arial" w:hAnsi="Arial" w:cs="Arial"/>
          <w:sz w:val="40"/>
          <w:szCs w:val="40"/>
        </w:rPr>
      </w:pPr>
      <w:bookmarkStart w:id="1" w:name="_Hlk9439926"/>
    </w:p>
    <w:p w:rsidR="005B502E" w:rsidRPr="00841584" w:rsidRDefault="005B502E" w:rsidP="005B502E">
      <w:pPr>
        <w:jc w:val="center"/>
        <w:rPr>
          <w:rFonts w:ascii="Arial" w:hAnsi="Arial" w:cs="Arial"/>
          <w:sz w:val="40"/>
          <w:szCs w:val="40"/>
        </w:rPr>
      </w:pPr>
    </w:p>
    <w:p w:rsidR="0016073F" w:rsidRPr="00841584" w:rsidRDefault="00EC2A65" w:rsidP="005B502E">
      <w:pPr>
        <w:jc w:val="center"/>
        <w:rPr>
          <w:rFonts w:ascii="Arial" w:hAnsi="Arial" w:cs="Arial"/>
          <w:sz w:val="40"/>
          <w:szCs w:val="40"/>
        </w:rPr>
      </w:pPr>
      <w:r w:rsidRPr="00841584">
        <w:rPr>
          <w:rFonts w:ascii="Arial" w:hAnsi="Arial" w:cs="Arial"/>
          <w:sz w:val="40"/>
          <w:szCs w:val="40"/>
        </w:rPr>
        <w:t>Student name: Sorin Cristian Tudor</w:t>
      </w:r>
    </w:p>
    <w:p w:rsidR="00EC2A65" w:rsidRPr="00841584" w:rsidRDefault="00EC2A65" w:rsidP="005B502E">
      <w:pPr>
        <w:jc w:val="center"/>
        <w:rPr>
          <w:rFonts w:ascii="Arial" w:hAnsi="Arial" w:cs="Arial"/>
          <w:sz w:val="40"/>
          <w:szCs w:val="40"/>
        </w:rPr>
      </w:pPr>
      <w:r w:rsidRPr="00841584">
        <w:rPr>
          <w:rFonts w:ascii="Arial" w:hAnsi="Arial" w:cs="Arial"/>
          <w:sz w:val="40"/>
          <w:szCs w:val="40"/>
        </w:rPr>
        <w:t>Student ID: 1815536</w:t>
      </w:r>
    </w:p>
    <w:p w:rsidR="00EC2A65" w:rsidRPr="00841584" w:rsidRDefault="00EC2A65" w:rsidP="005B502E">
      <w:pPr>
        <w:jc w:val="center"/>
        <w:rPr>
          <w:rFonts w:ascii="Arial" w:hAnsi="Arial" w:cs="Arial"/>
          <w:sz w:val="40"/>
          <w:szCs w:val="40"/>
        </w:rPr>
      </w:pPr>
      <w:r w:rsidRPr="00841584">
        <w:rPr>
          <w:rFonts w:ascii="Arial" w:hAnsi="Arial" w:cs="Arial"/>
          <w:sz w:val="40"/>
          <w:szCs w:val="40"/>
        </w:rPr>
        <w:t>Module Title:</w:t>
      </w:r>
      <w:r w:rsidR="0067420C" w:rsidRPr="00841584">
        <w:rPr>
          <w:rFonts w:ascii="Arial" w:hAnsi="Arial" w:cs="Arial"/>
          <w:sz w:val="40"/>
          <w:szCs w:val="40"/>
        </w:rPr>
        <w:t xml:space="preserve"> M4X01916</w:t>
      </w:r>
      <w:r w:rsidR="005B502E" w:rsidRPr="00841584">
        <w:rPr>
          <w:rFonts w:ascii="Arial" w:hAnsi="Arial" w:cs="Arial"/>
          <w:sz w:val="40"/>
          <w:szCs w:val="40"/>
        </w:rPr>
        <w:t xml:space="preserve"> Marketing Essentials</w:t>
      </w:r>
    </w:p>
    <w:p w:rsidR="00EC2A65" w:rsidRPr="00841584" w:rsidRDefault="00EC2A65" w:rsidP="005B502E">
      <w:pPr>
        <w:jc w:val="center"/>
        <w:rPr>
          <w:rFonts w:ascii="Arial" w:hAnsi="Arial" w:cs="Arial"/>
          <w:sz w:val="40"/>
          <w:szCs w:val="40"/>
        </w:rPr>
      </w:pPr>
      <w:r w:rsidRPr="00841584">
        <w:rPr>
          <w:rFonts w:ascii="Arial" w:hAnsi="Arial" w:cs="Arial"/>
          <w:sz w:val="40"/>
          <w:szCs w:val="40"/>
        </w:rPr>
        <w:t xml:space="preserve">Assignment title: </w:t>
      </w:r>
      <w:r w:rsidR="005B502E" w:rsidRPr="00841584">
        <w:rPr>
          <w:rFonts w:ascii="Arial" w:hAnsi="Arial" w:cs="Arial"/>
          <w:sz w:val="40"/>
          <w:szCs w:val="40"/>
        </w:rPr>
        <w:t>Analysing how important is MIS, in hospitality and tourism industry.</w:t>
      </w:r>
    </w:p>
    <w:p w:rsidR="005E2B05" w:rsidRDefault="00EC2A65" w:rsidP="00066DBA">
      <w:pPr>
        <w:jc w:val="center"/>
        <w:rPr>
          <w:sz w:val="40"/>
          <w:szCs w:val="40"/>
        </w:rPr>
      </w:pPr>
      <w:r w:rsidRPr="00841584">
        <w:rPr>
          <w:rFonts w:ascii="Arial" w:hAnsi="Arial" w:cs="Arial"/>
          <w:sz w:val="40"/>
          <w:szCs w:val="40"/>
        </w:rPr>
        <w:t>Module Lecturer’s name:</w:t>
      </w:r>
      <w:r w:rsidR="00392CD0" w:rsidRPr="00841584">
        <w:rPr>
          <w:rFonts w:ascii="Arial" w:hAnsi="Arial" w:cs="Arial"/>
          <w:sz w:val="40"/>
          <w:szCs w:val="40"/>
        </w:rPr>
        <w:t xml:space="preserve"> </w:t>
      </w:r>
      <w:proofErr w:type="spellStart"/>
      <w:r w:rsidR="00392CD0" w:rsidRPr="00841584">
        <w:rPr>
          <w:rFonts w:ascii="Arial" w:hAnsi="Arial" w:cs="Arial"/>
          <w:sz w:val="40"/>
          <w:szCs w:val="40"/>
        </w:rPr>
        <w:t>Jahanzeeb</w:t>
      </w:r>
      <w:proofErr w:type="spellEnd"/>
      <w:r w:rsidR="00392CD0" w:rsidRPr="00841584">
        <w:rPr>
          <w:rFonts w:ascii="Arial" w:hAnsi="Arial" w:cs="Arial"/>
          <w:sz w:val="40"/>
          <w:szCs w:val="40"/>
        </w:rPr>
        <w:t xml:space="preserve"> </w:t>
      </w:r>
      <w:proofErr w:type="spellStart"/>
      <w:r w:rsidR="00392CD0" w:rsidRPr="00841584">
        <w:rPr>
          <w:rFonts w:ascii="Arial" w:hAnsi="Arial" w:cs="Arial"/>
          <w:sz w:val="40"/>
          <w:szCs w:val="40"/>
        </w:rPr>
        <w:t>Qurashi</w:t>
      </w:r>
      <w:bookmarkEnd w:id="1"/>
      <w:proofErr w:type="spellEnd"/>
    </w:p>
    <w:p w:rsidR="00066DBA" w:rsidRPr="00066DBA" w:rsidRDefault="00066DBA" w:rsidP="00066DBA">
      <w:pPr>
        <w:jc w:val="center"/>
        <w:rPr>
          <w:sz w:val="40"/>
          <w:szCs w:val="40"/>
        </w:rPr>
      </w:pPr>
    </w:p>
    <w:p w:rsidR="005E2B05" w:rsidRDefault="005E2B05" w:rsidP="00066DBA">
      <w:pPr>
        <w:pStyle w:val="Heading1"/>
        <w:numPr>
          <w:ilvl w:val="0"/>
          <w:numId w:val="0"/>
        </w:numPr>
        <w:ind w:left="432"/>
      </w:pPr>
    </w:p>
    <w:p w:rsidR="00066DBA" w:rsidRDefault="00066DBA" w:rsidP="00066DBA"/>
    <w:p w:rsidR="00066DBA" w:rsidRDefault="00066DBA" w:rsidP="00066DBA"/>
    <w:p w:rsidR="00066DBA" w:rsidRDefault="00066DBA" w:rsidP="00066DBA"/>
    <w:p w:rsidR="00066DBA" w:rsidRDefault="00066DBA" w:rsidP="00066DBA"/>
    <w:p w:rsidR="00066DBA" w:rsidRDefault="00066DBA" w:rsidP="00066DBA"/>
    <w:p w:rsidR="005E2B05" w:rsidRDefault="005E2B05" w:rsidP="00066DBA">
      <w:pPr>
        <w:pStyle w:val="Heading1"/>
        <w:numPr>
          <w:ilvl w:val="0"/>
          <w:numId w:val="0"/>
        </w:numPr>
      </w:pPr>
    </w:p>
    <w:p w:rsidR="005E2B05" w:rsidRDefault="005E2B05" w:rsidP="005E2B05">
      <w:pPr>
        <w:pStyle w:val="Heading1"/>
      </w:pPr>
    </w:p>
    <w:p w:rsidR="005E2B05" w:rsidRDefault="005E2B05" w:rsidP="005E2B05">
      <w:pPr>
        <w:pStyle w:val="Heading1"/>
      </w:pPr>
    </w:p>
    <w:sdt>
      <w:sdtPr>
        <w:rPr>
          <w:rFonts w:ascii="Times New Roman" w:eastAsia="Calibri" w:hAnsi="Times New Roman" w:cs="Times New Roman"/>
          <w:color w:val="000000"/>
          <w:sz w:val="24"/>
          <w:szCs w:val="22"/>
          <w:lang w:val="en-GB" w:eastAsia="ar-SA"/>
        </w:rPr>
        <w:id w:val="-601411998"/>
        <w:docPartObj>
          <w:docPartGallery w:val="Table of Contents"/>
          <w:docPartUnique/>
        </w:docPartObj>
      </w:sdtPr>
      <w:sdtEndPr>
        <w:rPr>
          <w:b/>
          <w:bCs/>
          <w:noProof/>
        </w:rPr>
      </w:sdtEndPr>
      <w:sdtContent>
        <w:p w:rsidR="00066DBA" w:rsidRDefault="00066DBA">
          <w:pPr>
            <w:pStyle w:val="TOCHeading"/>
          </w:pPr>
        </w:p>
        <w:p w:rsidR="00066DBA" w:rsidRPr="00841584" w:rsidRDefault="00066DBA">
          <w:pPr>
            <w:pStyle w:val="TOCHeading"/>
            <w:rPr>
              <w:rFonts w:ascii="Arial" w:hAnsi="Arial" w:cs="Arial"/>
              <w:sz w:val="22"/>
              <w:szCs w:val="22"/>
            </w:rPr>
          </w:pPr>
          <w:r w:rsidRPr="00841584">
            <w:rPr>
              <w:rFonts w:ascii="Arial" w:hAnsi="Arial" w:cs="Arial"/>
              <w:sz w:val="22"/>
              <w:szCs w:val="22"/>
            </w:rPr>
            <w:t>Table of Contents</w:t>
          </w:r>
        </w:p>
        <w:p w:rsidR="00066DBA" w:rsidRPr="00841584" w:rsidRDefault="00066DBA">
          <w:pPr>
            <w:pStyle w:val="TOC1"/>
            <w:tabs>
              <w:tab w:val="right" w:leader="dot" w:pos="9350"/>
            </w:tabs>
            <w:rPr>
              <w:rFonts w:ascii="Arial" w:eastAsiaTheme="minorEastAsia" w:hAnsi="Arial" w:cs="Arial"/>
              <w:noProof/>
              <w:color w:val="auto"/>
              <w:sz w:val="22"/>
              <w:lang w:eastAsia="en-GB"/>
            </w:rPr>
          </w:pPr>
          <w:r w:rsidRPr="00841584">
            <w:rPr>
              <w:rFonts w:ascii="Arial" w:hAnsi="Arial" w:cs="Arial"/>
              <w:sz w:val="22"/>
            </w:rPr>
            <w:fldChar w:fldCharType="begin"/>
          </w:r>
          <w:r w:rsidRPr="00841584">
            <w:rPr>
              <w:rFonts w:ascii="Arial" w:hAnsi="Arial" w:cs="Arial"/>
              <w:sz w:val="22"/>
            </w:rPr>
            <w:instrText xml:space="preserve"> TOC \o "1-3" \h \z \u </w:instrText>
          </w:r>
          <w:r w:rsidRPr="00841584">
            <w:rPr>
              <w:rFonts w:ascii="Arial" w:hAnsi="Arial" w:cs="Arial"/>
              <w:sz w:val="22"/>
            </w:rPr>
            <w:fldChar w:fldCharType="separate"/>
          </w:r>
          <w:hyperlink w:anchor="_Toc9539000" w:history="1">
            <w:r w:rsidRPr="00841584">
              <w:rPr>
                <w:rStyle w:val="Hyperlink"/>
                <w:rFonts w:ascii="Arial" w:hAnsi="Arial" w:cs="Arial"/>
                <w:noProof/>
                <w:sz w:val="22"/>
              </w:rPr>
              <w:t>University of Wales Trinity Saint David</w:t>
            </w:r>
            <w:r w:rsidRPr="00841584">
              <w:rPr>
                <w:rFonts w:ascii="Arial" w:hAnsi="Arial" w:cs="Arial"/>
                <w:noProof/>
                <w:webHidden/>
                <w:sz w:val="22"/>
              </w:rPr>
              <w:tab/>
            </w:r>
            <w:r w:rsidRPr="00841584">
              <w:rPr>
                <w:rFonts w:ascii="Arial" w:hAnsi="Arial" w:cs="Arial"/>
                <w:noProof/>
                <w:webHidden/>
                <w:sz w:val="22"/>
              </w:rPr>
              <w:fldChar w:fldCharType="begin"/>
            </w:r>
            <w:r w:rsidRPr="00841584">
              <w:rPr>
                <w:rFonts w:ascii="Arial" w:hAnsi="Arial" w:cs="Arial"/>
                <w:noProof/>
                <w:webHidden/>
                <w:sz w:val="22"/>
              </w:rPr>
              <w:instrText xml:space="preserve"> PAGEREF _Toc9539000 \h </w:instrText>
            </w:r>
            <w:r w:rsidRPr="00841584">
              <w:rPr>
                <w:rFonts w:ascii="Arial" w:hAnsi="Arial" w:cs="Arial"/>
                <w:noProof/>
                <w:webHidden/>
                <w:sz w:val="22"/>
              </w:rPr>
            </w:r>
            <w:r w:rsidRPr="00841584">
              <w:rPr>
                <w:rFonts w:ascii="Arial" w:hAnsi="Arial" w:cs="Arial"/>
                <w:noProof/>
                <w:webHidden/>
                <w:sz w:val="22"/>
              </w:rPr>
              <w:fldChar w:fldCharType="separate"/>
            </w:r>
            <w:r w:rsidR="0014373D" w:rsidRPr="00841584">
              <w:rPr>
                <w:rFonts w:ascii="Arial" w:hAnsi="Arial" w:cs="Arial"/>
                <w:noProof/>
                <w:webHidden/>
                <w:sz w:val="22"/>
              </w:rPr>
              <w:t>1</w:t>
            </w:r>
            <w:r w:rsidRPr="00841584">
              <w:rPr>
                <w:rFonts w:ascii="Arial" w:hAnsi="Arial" w:cs="Arial"/>
                <w:noProof/>
                <w:webHidden/>
                <w:sz w:val="22"/>
              </w:rPr>
              <w:fldChar w:fldCharType="end"/>
            </w:r>
          </w:hyperlink>
        </w:p>
        <w:p w:rsidR="00066DBA" w:rsidRPr="00841584" w:rsidRDefault="00D61662">
          <w:pPr>
            <w:pStyle w:val="TOC1"/>
            <w:tabs>
              <w:tab w:val="right" w:leader="dot" w:pos="9350"/>
            </w:tabs>
            <w:rPr>
              <w:rFonts w:ascii="Arial" w:eastAsiaTheme="minorEastAsia" w:hAnsi="Arial" w:cs="Arial"/>
              <w:noProof/>
              <w:color w:val="auto"/>
              <w:sz w:val="22"/>
              <w:lang w:eastAsia="en-GB"/>
            </w:rPr>
          </w:pPr>
          <w:hyperlink w:anchor="_Toc9539001" w:history="1">
            <w:r w:rsidR="00066DBA" w:rsidRPr="00841584">
              <w:rPr>
                <w:rStyle w:val="Hyperlink"/>
                <w:rFonts w:ascii="Arial" w:hAnsi="Arial" w:cs="Arial"/>
                <w:noProof/>
                <w:sz w:val="22"/>
              </w:rPr>
              <w:t>INTRODUCTION</w:t>
            </w:r>
            <w:r w:rsidR="00066DBA" w:rsidRPr="00841584">
              <w:rPr>
                <w:rFonts w:ascii="Arial" w:hAnsi="Arial" w:cs="Arial"/>
                <w:noProof/>
                <w:webHidden/>
                <w:sz w:val="22"/>
              </w:rPr>
              <w:tab/>
            </w:r>
            <w:r w:rsidR="00066DBA" w:rsidRPr="00841584">
              <w:rPr>
                <w:rFonts w:ascii="Arial" w:hAnsi="Arial" w:cs="Arial"/>
                <w:noProof/>
                <w:webHidden/>
                <w:sz w:val="22"/>
              </w:rPr>
              <w:fldChar w:fldCharType="begin"/>
            </w:r>
            <w:r w:rsidR="00066DBA" w:rsidRPr="00841584">
              <w:rPr>
                <w:rFonts w:ascii="Arial" w:hAnsi="Arial" w:cs="Arial"/>
                <w:noProof/>
                <w:webHidden/>
                <w:sz w:val="22"/>
              </w:rPr>
              <w:instrText xml:space="preserve"> PAGEREF _Toc9539001 \h </w:instrText>
            </w:r>
            <w:r w:rsidR="00066DBA" w:rsidRPr="00841584">
              <w:rPr>
                <w:rFonts w:ascii="Arial" w:hAnsi="Arial" w:cs="Arial"/>
                <w:noProof/>
                <w:webHidden/>
                <w:sz w:val="22"/>
              </w:rPr>
            </w:r>
            <w:r w:rsidR="00066DBA" w:rsidRPr="00841584">
              <w:rPr>
                <w:rFonts w:ascii="Arial" w:hAnsi="Arial" w:cs="Arial"/>
                <w:noProof/>
                <w:webHidden/>
                <w:sz w:val="22"/>
              </w:rPr>
              <w:fldChar w:fldCharType="separate"/>
            </w:r>
            <w:r w:rsidR="0014373D" w:rsidRPr="00841584">
              <w:rPr>
                <w:rFonts w:ascii="Arial" w:hAnsi="Arial" w:cs="Arial"/>
                <w:noProof/>
                <w:webHidden/>
                <w:sz w:val="22"/>
              </w:rPr>
              <w:t>3</w:t>
            </w:r>
            <w:r w:rsidR="00066DBA" w:rsidRPr="00841584">
              <w:rPr>
                <w:rFonts w:ascii="Arial" w:hAnsi="Arial" w:cs="Arial"/>
                <w:noProof/>
                <w:webHidden/>
                <w:sz w:val="22"/>
              </w:rPr>
              <w:fldChar w:fldCharType="end"/>
            </w:r>
          </w:hyperlink>
        </w:p>
        <w:p w:rsidR="00066DBA" w:rsidRPr="00841584" w:rsidRDefault="00D61662">
          <w:pPr>
            <w:pStyle w:val="TOC1"/>
            <w:tabs>
              <w:tab w:val="right" w:leader="dot" w:pos="9350"/>
            </w:tabs>
            <w:rPr>
              <w:rFonts w:ascii="Arial" w:eastAsiaTheme="minorEastAsia" w:hAnsi="Arial" w:cs="Arial"/>
              <w:noProof/>
              <w:color w:val="auto"/>
              <w:sz w:val="22"/>
              <w:lang w:eastAsia="en-GB"/>
            </w:rPr>
          </w:pPr>
          <w:hyperlink w:anchor="_Toc9539002" w:history="1">
            <w:r w:rsidR="00066DBA" w:rsidRPr="00841584">
              <w:rPr>
                <w:rStyle w:val="Hyperlink"/>
                <w:rFonts w:ascii="Arial" w:hAnsi="Arial" w:cs="Arial"/>
                <w:noProof/>
                <w:sz w:val="22"/>
              </w:rPr>
              <w:t>DISCUSSION/EVALUATION</w:t>
            </w:r>
            <w:r w:rsidR="00066DBA" w:rsidRPr="00841584">
              <w:rPr>
                <w:rFonts w:ascii="Arial" w:hAnsi="Arial" w:cs="Arial"/>
                <w:noProof/>
                <w:webHidden/>
                <w:sz w:val="22"/>
              </w:rPr>
              <w:tab/>
            </w:r>
            <w:r w:rsidR="00066DBA" w:rsidRPr="00841584">
              <w:rPr>
                <w:rFonts w:ascii="Arial" w:hAnsi="Arial" w:cs="Arial"/>
                <w:noProof/>
                <w:webHidden/>
                <w:sz w:val="22"/>
              </w:rPr>
              <w:fldChar w:fldCharType="begin"/>
            </w:r>
            <w:r w:rsidR="00066DBA" w:rsidRPr="00841584">
              <w:rPr>
                <w:rFonts w:ascii="Arial" w:hAnsi="Arial" w:cs="Arial"/>
                <w:noProof/>
                <w:webHidden/>
                <w:sz w:val="22"/>
              </w:rPr>
              <w:instrText xml:space="preserve"> PAGEREF _Toc9539002 \h </w:instrText>
            </w:r>
            <w:r w:rsidR="00066DBA" w:rsidRPr="00841584">
              <w:rPr>
                <w:rFonts w:ascii="Arial" w:hAnsi="Arial" w:cs="Arial"/>
                <w:noProof/>
                <w:webHidden/>
                <w:sz w:val="22"/>
              </w:rPr>
            </w:r>
            <w:r w:rsidR="00066DBA" w:rsidRPr="00841584">
              <w:rPr>
                <w:rFonts w:ascii="Arial" w:hAnsi="Arial" w:cs="Arial"/>
                <w:noProof/>
                <w:webHidden/>
                <w:sz w:val="22"/>
              </w:rPr>
              <w:fldChar w:fldCharType="separate"/>
            </w:r>
            <w:r w:rsidR="0014373D" w:rsidRPr="00841584">
              <w:rPr>
                <w:rFonts w:ascii="Arial" w:hAnsi="Arial" w:cs="Arial"/>
                <w:noProof/>
                <w:webHidden/>
                <w:sz w:val="22"/>
              </w:rPr>
              <w:t>3</w:t>
            </w:r>
            <w:r w:rsidR="00066DBA" w:rsidRPr="00841584">
              <w:rPr>
                <w:rFonts w:ascii="Arial" w:hAnsi="Arial" w:cs="Arial"/>
                <w:noProof/>
                <w:webHidden/>
                <w:sz w:val="22"/>
              </w:rPr>
              <w:fldChar w:fldCharType="end"/>
            </w:r>
          </w:hyperlink>
        </w:p>
        <w:p w:rsidR="00066DBA" w:rsidRPr="00841584" w:rsidRDefault="00D61662">
          <w:pPr>
            <w:pStyle w:val="TOC2"/>
            <w:tabs>
              <w:tab w:val="right" w:leader="dot" w:pos="9350"/>
            </w:tabs>
            <w:rPr>
              <w:rFonts w:ascii="Arial" w:eastAsiaTheme="minorEastAsia" w:hAnsi="Arial" w:cs="Arial"/>
              <w:noProof/>
              <w:color w:val="auto"/>
              <w:sz w:val="22"/>
              <w:lang w:eastAsia="en-GB"/>
            </w:rPr>
          </w:pPr>
          <w:hyperlink w:anchor="_Toc9539003" w:history="1">
            <w:r w:rsidR="00066DBA" w:rsidRPr="00841584">
              <w:rPr>
                <w:rStyle w:val="Hyperlink"/>
                <w:rFonts w:ascii="Arial" w:hAnsi="Arial" w:cs="Arial"/>
                <w:noProof/>
                <w:sz w:val="22"/>
              </w:rPr>
              <w:t>1. Identifying how the company is using MIS and its components</w:t>
            </w:r>
            <w:r w:rsidR="00066DBA" w:rsidRPr="00841584">
              <w:rPr>
                <w:rFonts w:ascii="Arial" w:hAnsi="Arial" w:cs="Arial"/>
                <w:noProof/>
                <w:webHidden/>
                <w:sz w:val="22"/>
              </w:rPr>
              <w:tab/>
            </w:r>
            <w:r w:rsidR="00066DBA" w:rsidRPr="00841584">
              <w:rPr>
                <w:rFonts w:ascii="Arial" w:hAnsi="Arial" w:cs="Arial"/>
                <w:noProof/>
                <w:webHidden/>
                <w:sz w:val="22"/>
              </w:rPr>
              <w:fldChar w:fldCharType="begin"/>
            </w:r>
            <w:r w:rsidR="00066DBA" w:rsidRPr="00841584">
              <w:rPr>
                <w:rFonts w:ascii="Arial" w:hAnsi="Arial" w:cs="Arial"/>
                <w:noProof/>
                <w:webHidden/>
                <w:sz w:val="22"/>
              </w:rPr>
              <w:instrText xml:space="preserve"> PAGEREF _Toc9539003 \h </w:instrText>
            </w:r>
            <w:r w:rsidR="00066DBA" w:rsidRPr="00841584">
              <w:rPr>
                <w:rFonts w:ascii="Arial" w:hAnsi="Arial" w:cs="Arial"/>
                <w:noProof/>
                <w:webHidden/>
                <w:sz w:val="22"/>
              </w:rPr>
            </w:r>
            <w:r w:rsidR="00066DBA" w:rsidRPr="00841584">
              <w:rPr>
                <w:rFonts w:ascii="Arial" w:hAnsi="Arial" w:cs="Arial"/>
                <w:noProof/>
                <w:webHidden/>
                <w:sz w:val="22"/>
              </w:rPr>
              <w:fldChar w:fldCharType="separate"/>
            </w:r>
            <w:r w:rsidR="0014373D" w:rsidRPr="00841584">
              <w:rPr>
                <w:rFonts w:ascii="Arial" w:hAnsi="Arial" w:cs="Arial"/>
                <w:noProof/>
                <w:webHidden/>
                <w:sz w:val="22"/>
              </w:rPr>
              <w:t>3</w:t>
            </w:r>
            <w:r w:rsidR="00066DBA" w:rsidRPr="00841584">
              <w:rPr>
                <w:rFonts w:ascii="Arial" w:hAnsi="Arial" w:cs="Arial"/>
                <w:noProof/>
                <w:webHidden/>
                <w:sz w:val="22"/>
              </w:rPr>
              <w:fldChar w:fldCharType="end"/>
            </w:r>
          </w:hyperlink>
        </w:p>
        <w:p w:rsidR="00066DBA" w:rsidRPr="00841584" w:rsidRDefault="00D61662">
          <w:pPr>
            <w:pStyle w:val="TOC2"/>
            <w:tabs>
              <w:tab w:val="right" w:leader="dot" w:pos="9350"/>
            </w:tabs>
            <w:rPr>
              <w:rFonts w:ascii="Arial" w:eastAsiaTheme="minorEastAsia" w:hAnsi="Arial" w:cs="Arial"/>
              <w:noProof/>
              <w:color w:val="auto"/>
              <w:sz w:val="22"/>
              <w:lang w:eastAsia="en-GB"/>
            </w:rPr>
          </w:pPr>
          <w:hyperlink w:anchor="_Toc9539004" w:history="1">
            <w:r w:rsidR="00066DBA" w:rsidRPr="00841584">
              <w:rPr>
                <w:rStyle w:val="Hyperlink"/>
                <w:rFonts w:ascii="Arial" w:hAnsi="Arial" w:cs="Arial"/>
                <w:noProof/>
                <w:sz w:val="22"/>
              </w:rPr>
              <w:t>Internal record system</w:t>
            </w:r>
            <w:r w:rsidR="00066DBA" w:rsidRPr="00841584">
              <w:rPr>
                <w:rFonts w:ascii="Arial" w:hAnsi="Arial" w:cs="Arial"/>
                <w:noProof/>
                <w:webHidden/>
                <w:sz w:val="22"/>
              </w:rPr>
              <w:tab/>
            </w:r>
            <w:r w:rsidR="00066DBA" w:rsidRPr="00841584">
              <w:rPr>
                <w:rFonts w:ascii="Arial" w:hAnsi="Arial" w:cs="Arial"/>
                <w:noProof/>
                <w:webHidden/>
                <w:sz w:val="22"/>
              </w:rPr>
              <w:fldChar w:fldCharType="begin"/>
            </w:r>
            <w:r w:rsidR="00066DBA" w:rsidRPr="00841584">
              <w:rPr>
                <w:rFonts w:ascii="Arial" w:hAnsi="Arial" w:cs="Arial"/>
                <w:noProof/>
                <w:webHidden/>
                <w:sz w:val="22"/>
              </w:rPr>
              <w:instrText xml:space="preserve"> PAGEREF _Toc9539004 \h </w:instrText>
            </w:r>
            <w:r w:rsidR="00066DBA" w:rsidRPr="00841584">
              <w:rPr>
                <w:rFonts w:ascii="Arial" w:hAnsi="Arial" w:cs="Arial"/>
                <w:noProof/>
                <w:webHidden/>
                <w:sz w:val="22"/>
              </w:rPr>
            </w:r>
            <w:r w:rsidR="00066DBA" w:rsidRPr="00841584">
              <w:rPr>
                <w:rFonts w:ascii="Arial" w:hAnsi="Arial" w:cs="Arial"/>
                <w:noProof/>
                <w:webHidden/>
                <w:sz w:val="22"/>
              </w:rPr>
              <w:fldChar w:fldCharType="separate"/>
            </w:r>
            <w:r w:rsidR="0014373D" w:rsidRPr="00841584">
              <w:rPr>
                <w:rFonts w:ascii="Arial" w:hAnsi="Arial" w:cs="Arial"/>
                <w:noProof/>
                <w:webHidden/>
                <w:sz w:val="22"/>
              </w:rPr>
              <w:t>4</w:t>
            </w:r>
            <w:r w:rsidR="00066DBA" w:rsidRPr="00841584">
              <w:rPr>
                <w:rFonts w:ascii="Arial" w:hAnsi="Arial" w:cs="Arial"/>
                <w:noProof/>
                <w:webHidden/>
                <w:sz w:val="22"/>
              </w:rPr>
              <w:fldChar w:fldCharType="end"/>
            </w:r>
          </w:hyperlink>
        </w:p>
        <w:p w:rsidR="00066DBA" w:rsidRPr="00841584" w:rsidRDefault="00D61662">
          <w:pPr>
            <w:pStyle w:val="TOC2"/>
            <w:tabs>
              <w:tab w:val="right" w:leader="dot" w:pos="9350"/>
            </w:tabs>
            <w:rPr>
              <w:rFonts w:ascii="Arial" w:eastAsiaTheme="minorEastAsia" w:hAnsi="Arial" w:cs="Arial"/>
              <w:noProof/>
              <w:color w:val="auto"/>
              <w:sz w:val="22"/>
              <w:lang w:eastAsia="en-GB"/>
            </w:rPr>
          </w:pPr>
          <w:hyperlink w:anchor="_Toc9539005" w:history="1">
            <w:r w:rsidR="00066DBA" w:rsidRPr="00841584">
              <w:rPr>
                <w:rStyle w:val="Hyperlink"/>
                <w:rFonts w:ascii="Arial" w:hAnsi="Arial" w:cs="Arial"/>
                <w:noProof/>
                <w:sz w:val="22"/>
              </w:rPr>
              <w:t>Marketing Intelligence system</w:t>
            </w:r>
            <w:r w:rsidR="00066DBA" w:rsidRPr="00841584">
              <w:rPr>
                <w:rFonts w:ascii="Arial" w:hAnsi="Arial" w:cs="Arial"/>
                <w:noProof/>
                <w:webHidden/>
                <w:sz w:val="22"/>
              </w:rPr>
              <w:tab/>
            </w:r>
            <w:r w:rsidR="00066DBA" w:rsidRPr="00841584">
              <w:rPr>
                <w:rFonts w:ascii="Arial" w:hAnsi="Arial" w:cs="Arial"/>
                <w:noProof/>
                <w:webHidden/>
                <w:sz w:val="22"/>
              </w:rPr>
              <w:fldChar w:fldCharType="begin"/>
            </w:r>
            <w:r w:rsidR="00066DBA" w:rsidRPr="00841584">
              <w:rPr>
                <w:rFonts w:ascii="Arial" w:hAnsi="Arial" w:cs="Arial"/>
                <w:noProof/>
                <w:webHidden/>
                <w:sz w:val="22"/>
              </w:rPr>
              <w:instrText xml:space="preserve"> PAGEREF _Toc9539005 \h </w:instrText>
            </w:r>
            <w:r w:rsidR="00066DBA" w:rsidRPr="00841584">
              <w:rPr>
                <w:rFonts w:ascii="Arial" w:hAnsi="Arial" w:cs="Arial"/>
                <w:noProof/>
                <w:webHidden/>
                <w:sz w:val="22"/>
              </w:rPr>
            </w:r>
            <w:r w:rsidR="00066DBA" w:rsidRPr="00841584">
              <w:rPr>
                <w:rFonts w:ascii="Arial" w:hAnsi="Arial" w:cs="Arial"/>
                <w:noProof/>
                <w:webHidden/>
                <w:sz w:val="22"/>
              </w:rPr>
              <w:fldChar w:fldCharType="separate"/>
            </w:r>
            <w:r w:rsidR="0014373D" w:rsidRPr="00841584">
              <w:rPr>
                <w:rFonts w:ascii="Arial" w:hAnsi="Arial" w:cs="Arial"/>
                <w:noProof/>
                <w:webHidden/>
                <w:sz w:val="22"/>
              </w:rPr>
              <w:t>4</w:t>
            </w:r>
            <w:r w:rsidR="00066DBA" w:rsidRPr="00841584">
              <w:rPr>
                <w:rFonts w:ascii="Arial" w:hAnsi="Arial" w:cs="Arial"/>
                <w:noProof/>
                <w:webHidden/>
                <w:sz w:val="22"/>
              </w:rPr>
              <w:fldChar w:fldCharType="end"/>
            </w:r>
          </w:hyperlink>
        </w:p>
        <w:p w:rsidR="00066DBA" w:rsidRPr="00841584" w:rsidRDefault="00D61662">
          <w:pPr>
            <w:pStyle w:val="TOC2"/>
            <w:tabs>
              <w:tab w:val="right" w:leader="dot" w:pos="9350"/>
            </w:tabs>
            <w:rPr>
              <w:rFonts w:ascii="Arial" w:eastAsiaTheme="minorEastAsia" w:hAnsi="Arial" w:cs="Arial"/>
              <w:noProof/>
              <w:color w:val="auto"/>
              <w:sz w:val="22"/>
              <w:lang w:eastAsia="en-GB"/>
            </w:rPr>
          </w:pPr>
          <w:hyperlink w:anchor="_Toc9539006" w:history="1">
            <w:r w:rsidR="00066DBA" w:rsidRPr="00841584">
              <w:rPr>
                <w:rStyle w:val="Hyperlink"/>
                <w:rFonts w:ascii="Arial" w:hAnsi="Arial" w:cs="Arial"/>
                <w:noProof/>
                <w:sz w:val="22"/>
              </w:rPr>
              <w:t>Marketing research system</w:t>
            </w:r>
            <w:r w:rsidR="00066DBA" w:rsidRPr="00841584">
              <w:rPr>
                <w:rFonts w:ascii="Arial" w:hAnsi="Arial" w:cs="Arial"/>
                <w:noProof/>
                <w:webHidden/>
                <w:sz w:val="22"/>
              </w:rPr>
              <w:tab/>
            </w:r>
            <w:r w:rsidR="00066DBA" w:rsidRPr="00841584">
              <w:rPr>
                <w:rFonts w:ascii="Arial" w:hAnsi="Arial" w:cs="Arial"/>
                <w:noProof/>
                <w:webHidden/>
                <w:sz w:val="22"/>
              </w:rPr>
              <w:fldChar w:fldCharType="begin"/>
            </w:r>
            <w:r w:rsidR="00066DBA" w:rsidRPr="00841584">
              <w:rPr>
                <w:rFonts w:ascii="Arial" w:hAnsi="Arial" w:cs="Arial"/>
                <w:noProof/>
                <w:webHidden/>
                <w:sz w:val="22"/>
              </w:rPr>
              <w:instrText xml:space="preserve"> PAGEREF _Toc9539006 \h </w:instrText>
            </w:r>
            <w:r w:rsidR="00066DBA" w:rsidRPr="00841584">
              <w:rPr>
                <w:rFonts w:ascii="Arial" w:hAnsi="Arial" w:cs="Arial"/>
                <w:noProof/>
                <w:webHidden/>
                <w:sz w:val="22"/>
              </w:rPr>
            </w:r>
            <w:r w:rsidR="00066DBA" w:rsidRPr="00841584">
              <w:rPr>
                <w:rFonts w:ascii="Arial" w:hAnsi="Arial" w:cs="Arial"/>
                <w:noProof/>
                <w:webHidden/>
                <w:sz w:val="22"/>
              </w:rPr>
              <w:fldChar w:fldCharType="separate"/>
            </w:r>
            <w:r w:rsidR="0014373D" w:rsidRPr="00841584">
              <w:rPr>
                <w:rFonts w:ascii="Arial" w:hAnsi="Arial" w:cs="Arial"/>
                <w:noProof/>
                <w:webHidden/>
                <w:sz w:val="22"/>
              </w:rPr>
              <w:t>5</w:t>
            </w:r>
            <w:r w:rsidR="00066DBA" w:rsidRPr="00841584">
              <w:rPr>
                <w:rFonts w:ascii="Arial" w:hAnsi="Arial" w:cs="Arial"/>
                <w:noProof/>
                <w:webHidden/>
                <w:sz w:val="22"/>
              </w:rPr>
              <w:fldChar w:fldCharType="end"/>
            </w:r>
          </w:hyperlink>
        </w:p>
        <w:p w:rsidR="00066DBA" w:rsidRPr="00841584" w:rsidRDefault="00D61662">
          <w:pPr>
            <w:pStyle w:val="TOC2"/>
            <w:tabs>
              <w:tab w:val="right" w:leader="dot" w:pos="9350"/>
            </w:tabs>
            <w:rPr>
              <w:rFonts w:ascii="Arial" w:eastAsiaTheme="minorEastAsia" w:hAnsi="Arial" w:cs="Arial"/>
              <w:noProof/>
              <w:color w:val="auto"/>
              <w:sz w:val="22"/>
              <w:lang w:eastAsia="en-GB"/>
            </w:rPr>
          </w:pPr>
          <w:hyperlink w:anchor="_Toc9539007" w:history="1">
            <w:r w:rsidR="00066DBA" w:rsidRPr="00841584">
              <w:rPr>
                <w:rStyle w:val="Hyperlink"/>
                <w:rFonts w:ascii="Arial" w:hAnsi="Arial" w:cs="Arial"/>
                <w:noProof/>
                <w:sz w:val="22"/>
              </w:rPr>
              <w:t>Marketing models</w:t>
            </w:r>
            <w:r w:rsidR="00066DBA" w:rsidRPr="00841584">
              <w:rPr>
                <w:rFonts w:ascii="Arial" w:hAnsi="Arial" w:cs="Arial"/>
                <w:noProof/>
                <w:webHidden/>
                <w:sz w:val="22"/>
              </w:rPr>
              <w:tab/>
            </w:r>
            <w:r w:rsidR="00066DBA" w:rsidRPr="00841584">
              <w:rPr>
                <w:rFonts w:ascii="Arial" w:hAnsi="Arial" w:cs="Arial"/>
                <w:noProof/>
                <w:webHidden/>
                <w:sz w:val="22"/>
              </w:rPr>
              <w:fldChar w:fldCharType="begin"/>
            </w:r>
            <w:r w:rsidR="00066DBA" w:rsidRPr="00841584">
              <w:rPr>
                <w:rFonts w:ascii="Arial" w:hAnsi="Arial" w:cs="Arial"/>
                <w:noProof/>
                <w:webHidden/>
                <w:sz w:val="22"/>
              </w:rPr>
              <w:instrText xml:space="preserve"> PAGEREF _Toc9539007 \h </w:instrText>
            </w:r>
            <w:r w:rsidR="00066DBA" w:rsidRPr="00841584">
              <w:rPr>
                <w:rFonts w:ascii="Arial" w:hAnsi="Arial" w:cs="Arial"/>
                <w:noProof/>
                <w:webHidden/>
                <w:sz w:val="22"/>
              </w:rPr>
            </w:r>
            <w:r w:rsidR="00066DBA" w:rsidRPr="00841584">
              <w:rPr>
                <w:rFonts w:ascii="Arial" w:hAnsi="Arial" w:cs="Arial"/>
                <w:noProof/>
                <w:webHidden/>
                <w:sz w:val="22"/>
              </w:rPr>
              <w:fldChar w:fldCharType="separate"/>
            </w:r>
            <w:r w:rsidR="0014373D" w:rsidRPr="00841584">
              <w:rPr>
                <w:rFonts w:ascii="Arial" w:hAnsi="Arial" w:cs="Arial"/>
                <w:noProof/>
                <w:webHidden/>
                <w:sz w:val="22"/>
              </w:rPr>
              <w:t>5</w:t>
            </w:r>
            <w:r w:rsidR="00066DBA" w:rsidRPr="00841584">
              <w:rPr>
                <w:rFonts w:ascii="Arial" w:hAnsi="Arial" w:cs="Arial"/>
                <w:noProof/>
                <w:webHidden/>
                <w:sz w:val="22"/>
              </w:rPr>
              <w:fldChar w:fldCharType="end"/>
            </w:r>
          </w:hyperlink>
        </w:p>
        <w:p w:rsidR="00066DBA" w:rsidRPr="00841584" w:rsidRDefault="00D61662">
          <w:pPr>
            <w:pStyle w:val="TOC2"/>
            <w:tabs>
              <w:tab w:val="right" w:leader="dot" w:pos="9350"/>
            </w:tabs>
            <w:rPr>
              <w:rFonts w:ascii="Arial" w:eastAsiaTheme="minorEastAsia" w:hAnsi="Arial" w:cs="Arial"/>
              <w:noProof/>
              <w:color w:val="auto"/>
              <w:sz w:val="22"/>
              <w:lang w:eastAsia="en-GB"/>
            </w:rPr>
          </w:pPr>
          <w:hyperlink w:anchor="_Toc9539008" w:history="1">
            <w:r w:rsidR="00066DBA" w:rsidRPr="00841584">
              <w:rPr>
                <w:rStyle w:val="Hyperlink"/>
                <w:rFonts w:ascii="Arial" w:hAnsi="Arial" w:cs="Arial"/>
                <w:noProof/>
                <w:sz w:val="22"/>
              </w:rPr>
              <w:t>2. Evaluation of the effectiveness of the use of MIS</w:t>
            </w:r>
            <w:r w:rsidR="00066DBA" w:rsidRPr="00841584">
              <w:rPr>
                <w:rFonts w:ascii="Arial" w:hAnsi="Arial" w:cs="Arial"/>
                <w:noProof/>
                <w:webHidden/>
                <w:sz w:val="22"/>
              </w:rPr>
              <w:tab/>
            </w:r>
            <w:r w:rsidR="00066DBA" w:rsidRPr="00841584">
              <w:rPr>
                <w:rFonts w:ascii="Arial" w:hAnsi="Arial" w:cs="Arial"/>
                <w:noProof/>
                <w:webHidden/>
                <w:sz w:val="22"/>
              </w:rPr>
              <w:fldChar w:fldCharType="begin"/>
            </w:r>
            <w:r w:rsidR="00066DBA" w:rsidRPr="00841584">
              <w:rPr>
                <w:rFonts w:ascii="Arial" w:hAnsi="Arial" w:cs="Arial"/>
                <w:noProof/>
                <w:webHidden/>
                <w:sz w:val="22"/>
              </w:rPr>
              <w:instrText xml:space="preserve"> PAGEREF _Toc9539008 \h </w:instrText>
            </w:r>
            <w:r w:rsidR="00066DBA" w:rsidRPr="00841584">
              <w:rPr>
                <w:rFonts w:ascii="Arial" w:hAnsi="Arial" w:cs="Arial"/>
                <w:noProof/>
                <w:webHidden/>
                <w:sz w:val="22"/>
              </w:rPr>
            </w:r>
            <w:r w:rsidR="00066DBA" w:rsidRPr="00841584">
              <w:rPr>
                <w:rFonts w:ascii="Arial" w:hAnsi="Arial" w:cs="Arial"/>
                <w:noProof/>
                <w:webHidden/>
                <w:sz w:val="22"/>
              </w:rPr>
              <w:fldChar w:fldCharType="separate"/>
            </w:r>
            <w:r w:rsidR="0014373D" w:rsidRPr="00841584">
              <w:rPr>
                <w:rFonts w:ascii="Arial" w:hAnsi="Arial" w:cs="Arial"/>
                <w:noProof/>
                <w:webHidden/>
                <w:sz w:val="22"/>
              </w:rPr>
              <w:t>5</w:t>
            </w:r>
            <w:r w:rsidR="00066DBA" w:rsidRPr="00841584">
              <w:rPr>
                <w:rFonts w:ascii="Arial" w:hAnsi="Arial" w:cs="Arial"/>
                <w:noProof/>
                <w:webHidden/>
                <w:sz w:val="22"/>
              </w:rPr>
              <w:fldChar w:fldCharType="end"/>
            </w:r>
          </w:hyperlink>
        </w:p>
        <w:p w:rsidR="00066DBA" w:rsidRPr="00841584" w:rsidRDefault="00D61662">
          <w:pPr>
            <w:pStyle w:val="TOC2"/>
            <w:tabs>
              <w:tab w:val="right" w:leader="dot" w:pos="9350"/>
            </w:tabs>
            <w:rPr>
              <w:rFonts w:ascii="Arial" w:eastAsiaTheme="minorEastAsia" w:hAnsi="Arial" w:cs="Arial"/>
              <w:noProof/>
              <w:color w:val="auto"/>
              <w:sz w:val="22"/>
              <w:lang w:eastAsia="en-GB"/>
            </w:rPr>
          </w:pPr>
          <w:hyperlink w:anchor="_Toc9539009" w:history="1">
            <w:r w:rsidR="00066DBA" w:rsidRPr="00841584">
              <w:rPr>
                <w:rStyle w:val="Hyperlink"/>
                <w:rFonts w:ascii="Arial" w:hAnsi="Arial" w:cs="Arial"/>
                <w:noProof/>
                <w:sz w:val="22"/>
              </w:rPr>
              <w:t>Essential requisites of an effective MIS</w:t>
            </w:r>
            <w:r w:rsidR="00066DBA" w:rsidRPr="00841584">
              <w:rPr>
                <w:rFonts w:ascii="Arial" w:hAnsi="Arial" w:cs="Arial"/>
                <w:noProof/>
                <w:webHidden/>
                <w:sz w:val="22"/>
              </w:rPr>
              <w:tab/>
            </w:r>
            <w:r w:rsidR="00066DBA" w:rsidRPr="00841584">
              <w:rPr>
                <w:rFonts w:ascii="Arial" w:hAnsi="Arial" w:cs="Arial"/>
                <w:noProof/>
                <w:webHidden/>
                <w:sz w:val="22"/>
              </w:rPr>
              <w:fldChar w:fldCharType="begin"/>
            </w:r>
            <w:r w:rsidR="00066DBA" w:rsidRPr="00841584">
              <w:rPr>
                <w:rFonts w:ascii="Arial" w:hAnsi="Arial" w:cs="Arial"/>
                <w:noProof/>
                <w:webHidden/>
                <w:sz w:val="22"/>
              </w:rPr>
              <w:instrText xml:space="preserve"> PAGEREF _Toc9539009 \h </w:instrText>
            </w:r>
            <w:r w:rsidR="00066DBA" w:rsidRPr="00841584">
              <w:rPr>
                <w:rFonts w:ascii="Arial" w:hAnsi="Arial" w:cs="Arial"/>
                <w:noProof/>
                <w:webHidden/>
                <w:sz w:val="22"/>
              </w:rPr>
            </w:r>
            <w:r w:rsidR="00066DBA" w:rsidRPr="00841584">
              <w:rPr>
                <w:rFonts w:ascii="Arial" w:hAnsi="Arial" w:cs="Arial"/>
                <w:noProof/>
                <w:webHidden/>
                <w:sz w:val="22"/>
              </w:rPr>
              <w:fldChar w:fldCharType="separate"/>
            </w:r>
            <w:r w:rsidR="0014373D" w:rsidRPr="00841584">
              <w:rPr>
                <w:rFonts w:ascii="Arial" w:hAnsi="Arial" w:cs="Arial"/>
                <w:noProof/>
                <w:webHidden/>
                <w:sz w:val="22"/>
              </w:rPr>
              <w:t>6</w:t>
            </w:r>
            <w:r w:rsidR="00066DBA" w:rsidRPr="00841584">
              <w:rPr>
                <w:rFonts w:ascii="Arial" w:hAnsi="Arial" w:cs="Arial"/>
                <w:noProof/>
                <w:webHidden/>
                <w:sz w:val="22"/>
              </w:rPr>
              <w:fldChar w:fldCharType="end"/>
            </w:r>
          </w:hyperlink>
        </w:p>
        <w:p w:rsidR="00066DBA" w:rsidRPr="00841584" w:rsidRDefault="00D61662">
          <w:pPr>
            <w:pStyle w:val="TOC2"/>
            <w:tabs>
              <w:tab w:val="right" w:leader="dot" w:pos="9350"/>
            </w:tabs>
            <w:rPr>
              <w:rFonts w:ascii="Arial" w:eastAsiaTheme="minorEastAsia" w:hAnsi="Arial" w:cs="Arial"/>
              <w:noProof/>
              <w:color w:val="auto"/>
              <w:sz w:val="22"/>
              <w:lang w:eastAsia="en-GB"/>
            </w:rPr>
          </w:pPr>
          <w:hyperlink w:anchor="_Toc9539010" w:history="1">
            <w:r w:rsidR="00066DBA" w:rsidRPr="00841584">
              <w:rPr>
                <w:rStyle w:val="Hyperlink"/>
                <w:rFonts w:ascii="Arial" w:hAnsi="Arial" w:cs="Arial"/>
                <w:noProof/>
                <w:sz w:val="22"/>
              </w:rPr>
              <w:t>3. Is it effective or not</w:t>
            </w:r>
            <w:r w:rsidR="00066DBA" w:rsidRPr="00841584">
              <w:rPr>
                <w:rFonts w:ascii="Arial" w:hAnsi="Arial" w:cs="Arial"/>
                <w:noProof/>
                <w:webHidden/>
                <w:sz w:val="22"/>
              </w:rPr>
              <w:tab/>
            </w:r>
            <w:r w:rsidR="00066DBA" w:rsidRPr="00841584">
              <w:rPr>
                <w:rFonts w:ascii="Arial" w:hAnsi="Arial" w:cs="Arial"/>
                <w:noProof/>
                <w:webHidden/>
                <w:sz w:val="22"/>
              </w:rPr>
              <w:fldChar w:fldCharType="begin"/>
            </w:r>
            <w:r w:rsidR="00066DBA" w:rsidRPr="00841584">
              <w:rPr>
                <w:rFonts w:ascii="Arial" w:hAnsi="Arial" w:cs="Arial"/>
                <w:noProof/>
                <w:webHidden/>
                <w:sz w:val="22"/>
              </w:rPr>
              <w:instrText xml:space="preserve"> PAGEREF _Toc9539010 \h </w:instrText>
            </w:r>
            <w:r w:rsidR="00066DBA" w:rsidRPr="00841584">
              <w:rPr>
                <w:rFonts w:ascii="Arial" w:hAnsi="Arial" w:cs="Arial"/>
                <w:noProof/>
                <w:webHidden/>
                <w:sz w:val="22"/>
              </w:rPr>
            </w:r>
            <w:r w:rsidR="00066DBA" w:rsidRPr="00841584">
              <w:rPr>
                <w:rFonts w:ascii="Arial" w:hAnsi="Arial" w:cs="Arial"/>
                <w:noProof/>
                <w:webHidden/>
                <w:sz w:val="22"/>
              </w:rPr>
              <w:fldChar w:fldCharType="separate"/>
            </w:r>
            <w:r w:rsidR="0014373D" w:rsidRPr="00841584">
              <w:rPr>
                <w:rFonts w:ascii="Arial" w:hAnsi="Arial" w:cs="Arial"/>
                <w:noProof/>
                <w:webHidden/>
                <w:sz w:val="22"/>
              </w:rPr>
              <w:t>7</w:t>
            </w:r>
            <w:r w:rsidR="00066DBA" w:rsidRPr="00841584">
              <w:rPr>
                <w:rFonts w:ascii="Arial" w:hAnsi="Arial" w:cs="Arial"/>
                <w:noProof/>
                <w:webHidden/>
                <w:sz w:val="22"/>
              </w:rPr>
              <w:fldChar w:fldCharType="end"/>
            </w:r>
          </w:hyperlink>
        </w:p>
        <w:p w:rsidR="00066DBA" w:rsidRPr="00841584" w:rsidRDefault="00D61662">
          <w:pPr>
            <w:pStyle w:val="TOC1"/>
            <w:tabs>
              <w:tab w:val="right" w:leader="dot" w:pos="9350"/>
            </w:tabs>
            <w:rPr>
              <w:rFonts w:ascii="Arial" w:eastAsiaTheme="minorEastAsia" w:hAnsi="Arial" w:cs="Arial"/>
              <w:noProof/>
              <w:color w:val="auto"/>
              <w:sz w:val="22"/>
              <w:lang w:eastAsia="en-GB"/>
            </w:rPr>
          </w:pPr>
          <w:hyperlink w:anchor="_Toc9539011" w:history="1">
            <w:r w:rsidR="00066DBA" w:rsidRPr="00841584">
              <w:rPr>
                <w:rStyle w:val="Hyperlink"/>
                <w:rFonts w:ascii="Arial" w:hAnsi="Arial" w:cs="Arial"/>
                <w:noProof/>
                <w:sz w:val="22"/>
              </w:rPr>
              <w:t>CONCLUSION</w:t>
            </w:r>
            <w:r w:rsidR="00066DBA" w:rsidRPr="00841584">
              <w:rPr>
                <w:rFonts w:ascii="Arial" w:hAnsi="Arial" w:cs="Arial"/>
                <w:noProof/>
                <w:webHidden/>
                <w:sz w:val="22"/>
              </w:rPr>
              <w:tab/>
            </w:r>
            <w:r w:rsidR="00066DBA" w:rsidRPr="00841584">
              <w:rPr>
                <w:rFonts w:ascii="Arial" w:hAnsi="Arial" w:cs="Arial"/>
                <w:noProof/>
                <w:webHidden/>
                <w:sz w:val="22"/>
              </w:rPr>
              <w:fldChar w:fldCharType="begin"/>
            </w:r>
            <w:r w:rsidR="00066DBA" w:rsidRPr="00841584">
              <w:rPr>
                <w:rFonts w:ascii="Arial" w:hAnsi="Arial" w:cs="Arial"/>
                <w:noProof/>
                <w:webHidden/>
                <w:sz w:val="22"/>
              </w:rPr>
              <w:instrText xml:space="preserve"> PAGEREF _Toc9539011 \h </w:instrText>
            </w:r>
            <w:r w:rsidR="00066DBA" w:rsidRPr="00841584">
              <w:rPr>
                <w:rFonts w:ascii="Arial" w:hAnsi="Arial" w:cs="Arial"/>
                <w:noProof/>
                <w:webHidden/>
                <w:sz w:val="22"/>
              </w:rPr>
            </w:r>
            <w:r w:rsidR="00066DBA" w:rsidRPr="00841584">
              <w:rPr>
                <w:rFonts w:ascii="Arial" w:hAnsi="Arial" w:cs="Arial"/>
                <w:noProof/>
                <w:webHidden/>
                <w:sz w:val="22"/>
              </w:rPr>
              <w:fldChar w:fldCharType="separate"/>
            </w:r>
            <w:r w:rsidR="0014373D" w:rsidRPr="00841584">
              <w:rPr>
                <w:rFonts w:ascii="Arial" w:hAnsi="Arial" w:cs="Arial"/>
                <w:noProof/>
                <w:webHidden/>
                <w:sz w:val="22"/>
              </w:rPr>
              <w:t>7</w:t>
            </w:r>
            <w:r w:rsidR="00066DBA" w:rsidRPr="00841584">
              <w:rPr>
                <w:rFonts w:ascii="Arial" w:hAnsi="Arial" w:cs="Arial"/>
                <w:noProof/>
                <w:webHidden/>
                <w:sz w:val="22"/>
              </w:rPr>
              <w:fldChar w:fldCharType="end"/>
            </w:r>
          </w:hyperlink>
        </w:p>
        <w:p w:rsidR="00066DBA" w:rsidRPr="00841584" w:rsidRDefault="00D61662">
          <w:pPr>
            <w:pStyle w:val="TOC1"/>
            <w:tabs>
              <w:tab w:val="right" w:leader="dot" w:pos="9350"/>
            </w:tabs>
            <w:rPr>
              <w:rFonts w:ascii="Arial" w:eastAsiaTheme="minorEastAsia" w:hAnsi="Arial" w:cs="Arial"/>
              <w:noProof/>
              <w:color w:val="auto"/>
              <w:sz w:val="22"/>
              <w:lang w:eastAsia="en-GB"/>
            </w:rPr>
          </w:pPr>
          <w:hyperlink w:anchor="_Toc9539012" w:history="1">
            <w:r w:rsidR="00066DBA" w:rsidRPr="00841584">
              <w:rPr>
                <w:rStyle w:val="Hyperlink"/>
                <w:rFonts w:ascii="Arial" w:hAnsi="Arial" w:cs="Arial"/>
                <w:noProof/>
                <w:sz w:val="22"/>
              </w:rPr>
              <w:t>REFERENCES</w:t>
            </w:r>
            <w:r w:rsidR="00066DBA" w:rsidRPr="00841584">
              <w:rPr>
                <w:rFonts w:ascii="Arial" w:hAnsi="Arial" w:cs="Arial"/>
                <w:noProof/>
                <w:webHidden/>
                <w:sz w:val="22"/>
              </w:rPr>
              <w:tab/>
            </w:r>
            <w:r w:rsidR="00066DBA" w:rsidRPr="00841584">
              <w:rPr>
                <w:rFonts w:ascii="Arial" w:hAnsi="Arial" w:cs="Arial"/>
                <w:noProof/>
                <w:webHidden/>
                <w:sz w:val="22"/>
              </w:rPr>
              <w:fldChar w:fldCharType="begin"/>
            </w:r>
            <w:r w:rsidR="00066DBA" w:rsidRPr="00841584">
              <w:rPr>
                <w:rFonts w:ascii="Arial" w:hAnsi="Arial" w:cs="Arial"/>
                <w:noProof/>
                <w:webHidden/>
                <w:sz w:val="22"/>
              </w:rPr>
              <w:instrText xml:space="preserve"> PAGEREF _Toc9539012 \h </w:instrText>
            </w:r>
            <w:r w:rsidR="00066DBA" w:rsidRPr="00841584">
              <w:rPr>
                <w:rFonts w:ascii="Arial" w:hAnsi="Arial" w:cs="Arial"/>
                <w:noProof/>
                <w:webHidden/>
                <w:sz w:val="22"/>
              </w:rPr>
            </w:r>
            <w:r w:rsidR="00066DBA" w:rsidRPr="00841584">
              <w:rPr>
                <w:rFonts w:ascii="Arial" w:hAnsi="Arial" w:cs="Arial"/>
                <w:noProof/>
                <w:webHidden/>
                <w:sz w:val="22"/>
              </w:rPr>
              <w:fldChar w:fldCharType="separate"/>
            </w:r>
            <w:r w:rsidR="0014373D" w:rsidRPr="00841584">
              <w:rPr>
                <w:rFonts w:ascii="Arial" w:hAnsi="Arial" w:cs="Arial"/>
                <w:noProof/>
                <w:webHidden/>
                <w:sz w:val="22"/>
              </w:rPr>
              <w:t>8</w:t>
            </w:r>
            <w:r w:rsidR="00066DBA" w:rsidRPr="00841584">
              <w:rPr>
                <w:rFonts w:ascii="Arial" w:hAnsi="Arial" w:cs="Arial"/>
                <w:noProof/>
                <w:webHidden/>
                <w:sz w:val="22"/>
              </w:rPr>
              <w:fldChar w:fldCharType="end"/>
            </w:r>
          </w:hyperlink>
        </w:p>
        <w:p w:rsidR="00066DBA" w:rsidRDefault="00066DBA" w:rsidP="00066DBA">
          <w:pPr>
            <w:rPr>
              <w:b/>
              <w:bCs/>
              <w:noProof/>
            </w:rPr>
          </w:pPr>
          <w:r w:rsidRPr="00841584">
            <w:rPr>
              <w:rFonts w:ascii="Arial" w:hAnsi="Arial" w:cs="Arial"/>
              <w:b/>
              <w:bCs/>
              <w:noProof/>
              <w:sz w:val="22"/>
            </w:rPr>
            <w:fldChar w:fldCharType="end"/>
          </w:r>
        </w:p>
      </w:sdtContent>
    </w:sdt>
    <w:bookmarkStart w:id="2" w:name="_Toc9539001" w:displacedByCustomXml="prev"/>
    <w:p w:rsidR="00066DBA" w:rsidRDefault="00066DBA" w:rsidP="00066DBA">
      <w:pPr>
        <w:rPr>
          <w:b/>
        </w:rPr>
      </w:pPr>
    </w:p>
    <w:p w:rsidR="00066DBA" w:rsidRDefault="00066DBA" w:rsidP="00066DBA">
      <w:pPr>
        <w:rPr>
          <w:b/>
        </w:rPr>
      </w:pPr>
    </w:p>
    <w:p w:rsidR="00066DBA" w:rsidRDefault="00066DBA" w:rsidP="00066DBA">
      <w:pPr>
        <w:rPr>
          <w:b/>
        </w:rPr>
      </w:pPr>
    </w:p>
    <w:p w:rsidR="00066DBA" w:rsidRDefault="00066DBA" w:rsidP="00066DBA">
      <w:pPr>
        <w:rPr>
          <w:b/>
        </w:rPr>
      </w:pPr>
    </w:p>
    <w:p w:rsidR="00066DBA" w:rsidRDefault="00066DBA" w:rsidP="00066DBA">
      <w:pPr>
        <w:rPr>
          <w:b/>
        </w:rPr>
      </w:pPr>
    </w:p>
    <w:p w:rsidR="00066DBA" w:rsidRDefault="00066DBA" w:rsidP="00066DBA">
      <w:pPr>
        <w:rPr>
          <w:b/>
        </w:rPr>
      </w:pPr>
    </w:p>
    <w:p w:rsidR="00066DBA" w:rsidRDefault="00066DBA" w:rsidP="00066DBA">
      <w:pPr>
        <w:rPr>
          <w:b/>
        </w:rPr>
      </w:pPr>
    </w:p>
    <w:p w:rsidR="00841584" w:rsidRDefault="00841584" w:rsidP="007C2522">
      <w:pPr>
        <w:rPr>
          <w:rFonts w:ascii="Arial" w:hAnsi="Arial" w:cs="Arial"/>
          <w:b/>
          <w:sz w:val="22"/>
        </w:rPr>
      </w:pPr>
    </w:p>
    <w:p w:rsidR="0085119F" w:rsidRPr="007C2522" w:rsidRDefault="0085119F" w:rsidP="00926E12">
      <w:pPr>
        <w:rPr>
          <w:rFonts w:ascii="Arial" w:hAnsi="Arial" w:cs="Arial"/>
          <w:b/>
          <w:bCs/>
          <w:noProof/>
          <w:sz w:val="22"/>
        </w:rPr>
      </w:pPr>
      <w:r w:rsidRPr="007C2522">
        <w:rPr>
          <w:rFonts w:ascii="Arial" w:hAnsi="Arial" w:cs="Arial"/>
          <w:b/>
          <w:sz w:val="22"/>
        </w:rPr>
        <w:lastRenderedPageBreak/>
        <w:t>INTRODUCTION</w:t>
      </w:r>
      <w:bookmarkEnd w:id="2"/>
    </w:p>
    <w:p w:rsidR="0014373D" w:rsidRPr="007C2522" w:rsidRDefault="0085119F" w:rsidP="00926E12">
      <w:pPr>
        <w:rPr>
          <w:rFonts w:ascii="Arial" w:hAnsi="Arial" w:cs="Arial"/>
          <w:sz w:val="22"/>
        </w:rPr>
      </w:pPr>
      <w:r w:rsidRPr="007C2522">
        <w:rPr>
          <w:rFonts w:ascii="Arial" w:hAnsi="Arial" w:cs="Arial"/>
          <w:sz w:val="22"/>
        </w:rPr>
        <w:tab/>
        <w:t xml:space="preserve">Marketing information system is an effective tool in marketing that collects, process, store and disseminate the data in the collective form of information needed to carry out the functions of management. There are four major components of MIS; Internal records, Marketing intelligence system, Marketing research, Marketing decision support system. All the components are </w:t>
      </w:r>
    </w:p>
    <w:p w:rsidR="0085119F" w:rsidRPr="007C2522" w:rsidRDefault="0085119F" w:rsidP="00926E12">
      <w:pPr>
        <w:rPr>
          <w:rFonts w:ascii="Arial" w:hAnsi="Arial" w:cs="Arial"/>
          <w:sz w:val="22"/>
        </w:rPr>
      </w:pPr>
      <w:r w:rsidRPr="007C2522">
        <w:rPr>
          <w:rFonts w:ascii="Arial" w:hAnsi="Arial" w:cs="Arial"/>
          <w:sz w:val="22"/>
        </w:rPr>
        <w:t>interrelated and interdependent. The study of marketing essential is based on Thomas Cook. Company is a renowned brand in the marketplace and implies the MIS system and the components effectively. The</w:t>
      </w:r>
      <w:r w:rsidR="00185205" w:rsidRPr="007C2522">
        <w:rPr>
          <w:rFonts w:ascii="Arial" w:hAnsi="Arial" w:cs="Arial"/>
          <w:sz w:val="22"/>
        </w:rPr>
        <w:t xml:space="preserve"> essay</w:t>
      </w:r>
      <w:r w:rsidRPr="007C2522">
        <w:rPr>
          <w:rFonts w:ascii="Arial" w:hAnsi="Arial" w:cs="Arial"/>
          <w:sz w:val="22"/>
        </w:rPr>
        <w:t xml:space="preserve"> will aim to identify that how the company is using MIS and will critical analyse its key elements.</w:t>
      </w:r>
    </w:p>
    <w:p w:rsidR="0085119F" w:rsidRPr="007C2522" w:rsidRDefault="0085119F" w:rsidP="00926E12">
      <w:pPr>
        <w:pStyle w:val="Heading1"/>
        <w:rPr>
          <w:rFonts w:ascii="Arial" w:hAnsi="Arial" w:cs="Arial"/>
          <w:sz w:val="22"/>
          <w:szCs w:val="22"/>
        </w:rPr>
      </w:pPr>
      <w:bookmarkStart w:id="3" w:name="_Toc9539002"/>
      <w:r w:rsidRPr="007C2522">
        <w:rPr>
          <w:rFonts w:ascii="Arial" w:hAnsi="Arial" w:cs="Arial"/>
          <w:sz w:val="22"/>
          <w:szCs w:val="22"/>
        </w:rPr>
        <w:t>DISCUSSION/EVALUATION</w:t>
      </w:r>
      <w:bookmarkEnd w:id="3"/>
    </w:p>
    <w:p w:rsidR="0085119F" w:rsidRPr="007C2522" w:rsidRDefault="0085119F" w:rsidP="00926E12">
      <w:pPr>
        <w:rPr>
          <w:rFonts w:ascii="Arial" w:hAnsi="Arial" w:cs="Arial"/>
          <w:sz w:val="22"/>
        </w:rPr>
      </w:pPr>
      <w:r w:rsidRPr="007C2522">
        <w:rPr>
          <w:rFonts w:ascii="Arial" w:hAnsi="Arial" w:cs="Arial"/>
          <w:sz w:val="22"/>
        </w:rPr>
        <w:tab/>
        <w:t>Thomas Cooks is a multinational travel and Tourism company. The information system in the industry collects data from external and internal sources of market (</w:t>
      </w:r>
      <w:r w:rsidRPr="007C2522">
        <w:rPr>
          <w:rFonts w:ascii="Arial" w:hAnsi="Arial" w:cs="Arial"/>
          <w:color w:val="222222"/>
          <w:sz w:val="22"/>
        </w:rPr>
        <w:t>Gentile and et. al., 2017</w:t>
      </w:r>
      <w:r w:rsidRPr="007C2522">
        <w:rPr>
          <w:rFonts w:ascii="Arial" w:hAnsi="Arial" w:cs="Arial"/>
          <w:sz w:val="22"/>
        </w:rPr>
        <w:t>). Marketing manager collects the data and marketing decision maker of Thomas Cook use the gathered data to identify and solve marketing related issues. The area served by the company is very wide population wise and service wise, the requirements of consumers may differ from person to person, for that purpose, organisation implies MIS system in the marketing activity to understand the need of market.</w:t>
      </w:r>
    </w:p>
    <w:p w:rsidR="0014373D" w:rsidRPr="007C2522" w:rsidRDefault="0085119F" w:rsidP="00926E12">
      <w:pPr>
        <w:rPr>
          <w:rFonts w:ascii="Arial" w:hAnsi="Arial" w:cs="Arial"/>
          <w:sz w:val="22"/>
        </w:rPr>
      </w:pPr>
      <w:r w:rsidRPr="007C2522">
        <w:rPr>
          <w:rFonts w:ascii="Arial" w:hAnsi="Arial" w:cs="Arial"/>
          <w:sz w:val="22"/>
        </w:rPr>
        <w:tab/>
        <w:t>The components of MIS are categorised in four major parts that used by Thomas Cook in its marketing activities.</w:t>
      </w:r>
    </w:p>
    <w:p w:rsidR="00841584" w:rsidRPr="00841584" w:rsidRDefault="0085119F" w:rsidP="00926E12">
      <w:pPr>
        <w:pStyle w:val="Heading2"/>
        <w:rPr>
          <w:rFonts w:ascii="Arial" w:hAnsi="Arial" w:cs="Arial"/>
          <w:sz w:val="22"/>
          <w:szCs w:val="22"/>
          <w:u w:val="none"/>
        </w:rPr>
      </w:pPr>
      <w:r w:rsidRPr="007C2522">
        <w:rPr>
          <w:rFonts w:ascii="Arial" w:hAnsi="Arial" w:cs="Arial"/>
          <w:noProof/>
          <w:sz w:val="22"/>
          <w:szCs w:val="22"/>
          <w:u w:val="none"/>
        </w:rPr>
        <w:lastRenderedPageBreak/>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5633085" cy="2931795"/>
                <wp:effectExtent l="0" t="0" r="5715" b="190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3085" cy="2931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119F" w:rsidRDefault="0085119F" w:rsidP="0085119F">
                            <w:pPr>
                              <w:pStyle w:val="Illustration"/>
                              <w:jc w:val="center"/>
                              <w:rPr>
                                <w:i w:val="0"/>
                                <w:iCs w:val="0"/>
                              </w:rPr>
                            </w:pPr>
                            <w:r>
                              <w:rPr>
                                <w:noProof/>
                              </w:rPr>
                              <w:drawing>
                                <wp:inline distT="0" distB="0" distL="0" distR="0">
                                  <wp:extent cx="4794885" cy="1985361"/>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31450" cy="2041907"/>
                                          </a:xfrm>
                                          <a:prstGeom prst="rect">
                                            <a:avLst/>
                                          </a:prstGeom>
                                          <a:solidFill>
                                            <a:srgbClr val="FFFFFF"/>
                                          </a:solidFill>
                                          <a:ln>
                                            <a:noFill/>
                                          </a:ln>
                                        </pic:spPr>
                                      </pic:pic>
                                    </a:graphicData>
                                  </a:graphic>
                                </wp:inline>
                              </w:drawing>
                            </w:r>
                            <w:r w:rsidR="00185205">
                              <w:rPr>
                                <w:i w:val="0"/>
                                <w:iCs w:val="0"/>
                              </w:rPr>
                              <w:t>Fig</w:t>
                            </w:r>
                            <w:r>
                              <w:rPr>
                                <w:i w:val="0"/>
                                <w:iCs w:val="0"/>
                              </w:rPr>
                              <w:t xml:space="preserve"> </w:t>
                            </w:r>
                            <w:r>
                              <w:rPr>
                                <w:i w:val="0"/>
                                <w:iCs w:val="0"/>
                              </w:rPr>
                              <w:fldChar w:fldCharType="begin"/>
                            </w:r>
                            <w:r>
                              <w:rPr>
                                <w:i w:val="0"/>
                                <w:iCs w:val="0"/>
                              </w:rPr>
                              <w:instrText xml:space="preserve"> SEQ "Illustration" \*Arabic </w:instrText>
                            </w:r>
                            <w:r>
                              <w:rPr>
                                <w:i w:val="0"/>
                                <w:iCs w:val="0"/>
                              </w:rPr>
                              <w:fldChar w:fldCharType="separate"/>
                            </w:r>
                            <w:r w:rsidR="0014373D">
                              <w:rPr>
                                <w:i w:val="0"/>
                                <w:iCs w:val="0"/>
                                <w:noProof/>
                              </w:rPr>
                              <w:t>1</w:t>
                            </w:r>
                            <w:r>
                              <w:rPr>
                                <w:i w:val="0"/>
                                <w:iCs w:val="0"/>
                              </w:rPr>
                              <w:fldChar w:fldCharType="end"/>
                            </w:r>
                            <w:r>
                              <w:rPr>
                                <w:i w:val="0"/>
                                <w:iCs w:val="0"/>
                              </w:rPr>
                              <w:t>: Component of MIS</w:t>
                            </w:r>
                          </w:p>
                          <w:p w:rsidR="0085119F" w:rsidRDefault="0085119F" w:rsidP="0085119F">
                            <w:pPr>
                              <w:pStyle w:val="Illustration"/>
                              <w:jc w:val="center"/>
                            </w:pPr>
                            <w:r>
                              <w:rPr>
                                <w:i w:val="0"/>
                                <w:iCs w:val="0"/>
                              </w:rPr>
                              <w:t>(</w:t>
                            </w:r>
                            <w:proofErr w:type="spellStart"/>
                            <w:proofErr w:type="gramStart"/>
                            <w:r w:rsidR="000D3F02">
                              <w:rPr>
                                <w:i w:val="0"/>
                                <w:iCs w:val="0"/>
                              </w:rPr>
                              <w:t>Reference:</w:t>
                            </w:r>
                            <w:r>
                              <w:t>Marketing</w:t>
                            </w:r>
                            <w:proofErr w:type="spellEnd"/>
                            <w:proofErr w:type="gramEnd"/>
                            <w:r>
                              <w:t xml:space="preserve"> Information System, </w:t>
                            </w:r>
                            <w:r>
                              <w:rPr>
                                <w:i w:val="0"/>
                                <w:iCs w:val="0"/>
                              </w:rPr>
                              <w:t>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92.35pt;margin-top:0;width:443.55pt;height:230.85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" stroked="f">
                <v:textbox inset="0,0,0,0">
                  <w:txbxContent>
                    <w:p w:rsidR="0085119F" w:rsidRDefault="0085119F" w:rsidP="0085119F">
                      <w:pPr>
                        <w:pStyle w:val="Illustration"/>
                        <w:jc w:val="center"/>
                        <w:rPr>
                          <w:i w:val="0"/>
                          <w:iCs w:val="0"/>
                        </w:rPr>
                      </w:pPr>
                      <w:r>
                        <w:rPr>
                          <w:noProof/>
                        </w:rPr>
                        <w:drawing>
                          <wp:inline distT="0" distB="0" distL="0" distR="0">
                            <wp:extent cx="4794885" cy="1985361"/>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31450" cy="2041907"/>
                                    </a:xfrm>
                                    <a:prstGeom prst="rect">
                                      <a:avLst/>
                                    </a:prstGeom>
                                    <a:solidFill>
                                      <a:srgbClr val="FFFFFF"/>
                                    </a:solidFill>
                                    <a:ln>
                                      <a:noFill/>
                                    </a:ln>
                                  </pic:spPr>
                                </pic:pic>
                              </a:graphicData>
                            </a:graphic>
                          </wp:inline>
                        </w:drawing>
                      </w:r>
                      <w:r w:rsidR="00185205">
                        <w:rPr>
                          <w:i w:val="0"/>
                          <w:iCs w:val="0"/>
                        </w:rPr>
                        <w:t>Fig</w:t>
                      </w:r>
                      <w:r>
                        <w:rPr>
                          <w:i w:val="0"/>
                          <w:iCs w:val="0"/>
                        </w:rPr>
                        <w:t xml:space="preserve"> </w:t>
                      </w:r>
                      <w:r>
                        <w:rPr>
                          <w:i w:val="0"/>
                          <w:iCs w:val="0"/>
                        </w:rPr>
                        <w:fldChar w:fldCharType="begin"/>
                      </w:r>
                      <w:r>
                        <w:rPr>
                          <w:i w:val="0"/>
                          <w:iCs w:val="0"/>
                        </w:rPr>
                        <w:instrText xml:space="preserve"> SEQ "Illustration" \*Arabic </w:instrText>
                      </w:r>
                      <w:r>
                        <w:rPr>
                          <w:i w:val="0"/>
                          <w:iCs w:val="0"/>
                        </w:rPr>
                        <w:fldChar w:fldCharType="separate"/>
                      </w:r>
                      <w:r w:rsidR="0014373D">
                        <w:rPr>
                          <w:i w:val="0"/>
                          <w:iCs w:val="0"/>
                          <w:noProof/>
                        </w:rPr>
                        <w:t>1</w:t>
                      </w:r>
                      <w:r>
                        <w:rPr>
                          <w:i w:val="0"/>
                          <w:iCs w:val="0"/>
                        </w:rPr>
                        <w:fldChar w:fldCharType="end"/>
                      </w:r>
                      <w:r>
                        <w:rPr>
                          <w:i w:val="0"/>
                          <w:iCs w:val="0"/>
                        </w:rPr>
                        <w:t>: Component of MIS</w:t>
                      </w:r>
                    </w:p>
                    <w:p w:rsidR="0085119F" w:rsidRDefault="0085119F" w:rsidP="0085119F">
                      <w:pPr>
                        <w:pStyle w:val="Illustration"/>
                        <w:jc w:val="center"/>
                      </w:pPr>
                      <w:r>
                        <w:rPr>
                          <w:i w:val="0"/>
                          <w:iCs w:val="0"/>
                        </w:rPr>
                        <w:t>(</w:t>
                      </w:r>
                      <w:proofErr w:type="spellStart"/>
                      <w:proofErr w:type="gramStart"/>
                      <w:r w:rsidR="000D3F02">
                        <w:rPr>
                          <w:i w:val="0"/>
                          <w:iCs w:val="0"/>
                        </w:rPr>
                        <w:t>Reference:</w:t>
                      </w:r>
                      <w:r>
                        <w:t>Marketing</w:t>
                      </w:r>
                      <w:proofErr w:type="spellEnd"/>
                      <w:proofErr w:type="gramEnd"/>
                      <w:r>
                        <w:t xml:space="preserve"> Information System, </w:t>
                      </w:r>
                      <w:r>
                        <w:rPr>
                          <w:i w:val="0"/>
                          <w:iCs w:val="0"/>
                        </w:rPr>
                        <w:t>2018)</w:t>
                      </w:r>
                    </w:p>
                  </w:txbxContent>
                </v:textbox>
                <w10:wrap type="topAndBottom" anchorx="margin"/>
              </v:shape>
            </w:pict>
          </mc:Fallback>
        </mc:AlternateContent>
      </w:r>
      <w:r w:rsidRPr="00841584">
        <w:rPr>
          <w:rFonts w:ascii="Arial" w:hAnsi="Arial" w:cs="Arial"/>
          <w:b/>
          <w:sz w:val="22"/>
          <w:szCs w:val="22"/>
          <w:u w:val="none"/>
        </w:rPr>
        <w:tab/>
      </w:r>
    </w:p>
    <w:p w:rsidR="0085119F" w:rsidRPr="00841584" w:rsidRDefault="0085119F" w:rsidP="00926E12">
      <w:pPr>
        <w:pStyle w:val="Heading2"/>
        <w:rPr>
          <w:rFonts w:ascii="Arial" w:hAnsi="Arial" w:cs="Arial"/>
          <w:sz w:val="22"/>
          <w:szCs w:val="22"/>
          <w:u w:val="none"/>
        </w:rPr>
      </w:pPr>
      <w:r w:rsidRPr="00841584">
        <w:rPr>
          <w:rFonts w:ascii="Arial" w:hAnsi="Arial" w:cs="Arial"/>
          <w:sz w:val="22"/>
          <w:szCs w:val="22"/>
          <w:u w:val="none"/>
        </w:rPr>
        <w:t>This is the very first component of MIS system that is use by the Marketing Manager of Thomas</w:t>
      </w:r>
      <w:r w:rsidR="000D3F02">
        <w:rPr>
          <w:rFonts w:ascii="Arial" w:hAnsi="Arial" w:cs="Arial"/>
          <w:sz w:val="22"/>
          <w:szCs w:val="22"/>
          <w:u w:val="none"/>
        </w:rPr>
        <w:t xml:space="preserve"> </w:t>
      </w:r>
      <w:r w:rsidRPr="00841584">
        <w:rPr>
          <w:rFonts w:ascii="Arial" w:hAnsi="Arial" w:cs="Arial"/>
          <w:sz w:val="22"/>
          <w:szCs w:val="22"/>
          <w:u w:val="none"/>
        </w:rPr>
        <w:t xml:space="preserve">Cook to gather information regarding the performance of </w:t>
      </w:r>
      <w:r w:rsidR="0016073F" w:rsidRPr="00841584">
        <w:rPr>
          <w:rFonts w:ascii="Arial" w:hAnsi="Arial" w:cs="Arial"/>
          <w:sz w:val="22"/>
          <w:szCs w:val="22"/>
          <w:u w:val="none"/>
        </w:rPr>
        <w:t>each</w:t>
      </w:r>
      <w:r w:rsidRPr="00841584">
        <w:rPr>
          <w:rFonts w:ascii="Arial" w:hAnsi="Arial" w:cs="Arial"/>
          <w:sz w:val="22"/>
          <w:szCs w:val="22"/>
          <w:u w:val="none"/>
        </w:rPr>
        <w:t xml:space="preserve"> member. The internal record system enables marketing manager of the industry evaluate information about the sales, inventories, costs, service quality, on time services, etc. It helps the company to keep an eye on what is going on inside the business structure (</w:t>
      </w:r>
      <w:r w:rsidRPr="00841584">
        <w:rPr>
          <w:rFonts w:ascii="Arial" w:hAnsi="Arial" w:cs="Arial"/>
          <w:color w:val="222222"/>
          <w:sz w:val="22"/>
          <w:szCs w:val="22"/>
          <w:u w:val="none"/>
        </w:rPr>
        <w:t>Jovanović, 2016</w:t>
      </w:r>
      <w:r w:rsidRPr="00841584">
        <w:rPr>
          <w:rFonts w:ascii="Arial" w:hAnsi="Arial" w:cs="Arial"/>
          <w:sz w:val="22"/>
          <w:szCs w:val="22"/>
          <w:u w:val="none"/>
        </w:rPr>
        <w:t xml:space="preserve">). </w:t>
      </w:r>
    </w:p>
    <w:p w:rsidR="0085119F" w:rsidRPr="007C2522" w:rsidRDefault="0085119F" w:rsidP="00926E12">
      <w:pPr>
        <w:rPr>
          <w:rFonts w:ascii="Arial" w:hAnsi="Arial" w:cs="Arial"/>
          <w:b/>
          <w:bCs/>
          <w:sz w:val="22"/>
        </w:rPr>
      </w:pPr>
      <w:r w:rsidRPr="007C2522">
        <w:rPr>
          <w:rFonts w:ascii="Arial" w:hAnsi="Arial" w:cs="Arial"/>
          <w:sz w:val="22"/>
        </w:rPr>
        <w:tab/>
        <w:t>This also use by the company as a marketing tool as the gathered information from within the company use by the marketing manager to evaluate marketing performance and to detect issues in marketing and available opportunities.</w:t>
      </w:r>
    </w:p>
    <w:p w:rsidR="0085119F" w:rsidRPr="007C2522" w:rsidRDefault="0085119F" w:rsidP="00926E12">
      <w:pPr>
        <w:pStyle w:val="Heading2"/>
        <w:rPr>
          <w:rFonts w:ascii="Arial" w:hAnsi="Arial" w:cs="Arial"/>
          <w:sz w:val="22"/>
          <w:szCs w:val="22"/>
          <w:u w:val="none"/>
        </w:rPr>
      </w:pPr>
      <w:bookmarkStart w:id="4" w:name="_Toc9539005"/>
      <w:r w:rsidRPr="007C2522">
        <w:rPr>
          <w:rFonts w:ascii="Arial" w:hAnsi="Arial" w:cs="Arial"/>
          <w:sz w:val="22"/>
          <w:szCs w:val="22"/>
          <w:u w:val="none"/>
        </w:rPr>
        <w:t>Marketing Intelligence system</w:t>
      </w:r>
      <w:bookmarkEnd w:id="4"/>
    </w:p>
    <w:p w:rsidR="0085119F" w:rsidRPr="007C2522" w:rsidRDefault="0085119F" w:rsidP="00926E12">
      <w:pPr>
        <w:rPr>
          <w:rFonts w:ascii="Arial" w:hAnsi="Arial" w:cs="Arial"/>
          <w:b/>
          <w:bCs/>
          <w:sz w:val="22"/>
        </w:rPr>
      </w:pPr>
      <w:r w:rsidRPr="007C2522">
        <w:rPr>
          <w:rFonts w:ascii="Arial" w:hAnsi="Arial" w:cs="Arial"/>
          <w:b/>
          <w:bCs/>
          <w:sz w:val="22"/>
        </w:rPr>
        <w:tab/>
      </w:r>
      <w:r w:rsidRPr="007C2522">
        <w:rPr>
          <w:rFonts w:ascii="Arial" w:hAnsi="Arial" w:cs="Arial"/>
          <w:sz w:val="22"/>
        </w:rPr>
        <w:t xml:space="preserve">The marketing intelligence system use by Thomas Cook to deal with cost of running a marketing department and the organisation as whole. The aim of this components is to gather information from external sources. This help the marketer to gather information regarding </w:t>
      </w:r>
      <w:r w:rsidR="0016073F" w:rsidRPr="007C2522">
        <w:rPr>
          <w:rFonts w:ascii="Arial" w:hAnsi="Arial" w:cs="Arial"/>
          <w:sz w:val="22"/>
        </w:rPr>
        <w:t>the current</w:t>
      </w:r>
      <w:r w:rsidRPr="007C2522">
        <w:rPr>
          <w:rFonts w:ascii="Arial" w:hAnsi="Arial" w:cs="Arial"/>
          <w:sz w:val="22"/>
        </w:rPr>
        <w:t xml:space="preserve"> marketing environment and changing situations in the marketplace (</w:t>
      </w:r>
      <w:r w:rsidRPr="007C2522">
        <w:rPr>
          <w:rFonts w:ascii="Arial" w:hAnsi="Arial" w:cs="Arial"/>
          <w:color w:val="222222"/>
          <w:sz w:val="22"/>
        </w:rPr>
        <w:t>Li et. al., 2017</w:t>
      </w:r>
      <w:r w:rsidRPr="007C2522">
        <w:rPr>
          <w:rFonts w:ascii="Arial" w:hAnsi="Arial" w:cs="Arial"/>
          <w:sz w:val="22"/>
        </w:rPr>
        <w:t xml:space="preserve">). After the gather information, marketing manager communicate this with the sales department, production department, service department of the industry to evaluate and arrange the information in proper order and then finally use by the marketing manager to take the decisions and make policies regarding marketing. </w:t>
      </w:r>
    </w:p>
    <w:p w:rsidR="0085119F" w:rsidRPr="007C2522" w:rsidRDefault="0085119F" w:rsidP="00926E12">
      <w:pPr>
        <w:pStyle w:val="Heading2"/>
        <w:rPr>
          <w:rFonts w:ascii="Arial" w:hAnsi="Arial" w:cs="Arial"/>
          <w:sz w:val="22"/>
          <w:szCs w:val="22"/>
          <w:u w:val="none"/>
        </w:rPr>
      </w:pPr>
      <w:bookmarkStart w:id="5" w:name="_Toc9539006"/>
      <w:r w:rsidRPr="007C2522">
        <w:rPr>
          <w:rFonts w:ascii="Arial" w:hAnsi="Arial" w:cs="Arial"/>
          <w:sz w:val="22"/>
          <w:szCs w:val="22"/>
          <w:u w:val="none"/>
        </w:rPr>
        <w:t>Marketing research system</w:t>
      </w:r>
      <w:bookmarkEnd w:id="5"/>
    </w:p>
    <w:p w:rsidR="0085119F" w:rsidRPr="007C2522" w:rsidRDefault="0085119F" w:rsidP="00926E12">
      <w:pPr>
        <w:rPr>
          <w:rFonts w:ascii="Arial" w:hAnsi="Arial" w:cs="Arial"/>
          <w:b/>
          <w:bCs/>
          <w:sz w:val="22"/>
        </w:rPr>
      </w:pPr>
      <w:r w:rsidRPr="007C2522">
        <w:rPr>
          <w:rFonts w:ascii="Arial" w:hAnsi="Arial" w:cs="Arial"/>
          <w:b/>
          <w:bCs/>
          <w:sz w:val="22"/>
        </w:rPr>
        <w:tab/>
      </w:r>
      <w:r w:rsidRPr="007C2522">
        <w:rPr>
          <w:rFonts w:ascii="Arial" w:hAnsi="Arial" w:cs="Arial"/>
          <w:sz w:val="22"/>
        </w:rPr>
        <w:t xml:space="preserve">Marketing manager of Thomas Cook conducts marketing research that allow them to find out what their consumers think of the current trends and understand what their views on certain </w:t>
      </w:r>
      <w:r w:rsidRPr="007C2522">
        <w:rPr>
          <w:rFonts w:ascii="Arial" w:hAnsi="Arial" w:cs="Arial"/>
          <w:sz w:val="22"/>
        </w:rPr>
        <w:lastRenderedPageBreak/>
        <w:t>items (</w:t>
      </w:r>
      <w:proofErr w:type="spellStart"/>
      <w:r w:rsidRPr="007C2522">
        <w:rPr>
          <w:rFonts w:ascii="Arial" w:hAnsi="Arial" w:cs="Arial"/>
          <w:color w:val="222222"/>
          <w:sz w:val="22"/>
        </w:rPr>
        <w:t>Mishulin</w:t>
      </w:r>
      <w:proofErr w:type="spellEnd"/>
      <w:r w:rsidRPr="007C2522">
        <w:rPr>
          <w:rFonts w:ascii="Arial" w:hAnsi="Arial" w:cs="Arial"/>
          <w:color w:val="222222"/>
          <w:sz w:val="22"/>
        </w:rPr>
        <w:t xml:space="preserve"> et. al., 2016</w:t>
      </w:r>
      <w:r w:rsidRPr="007C2522">
        <w:rPr>
          <w:rFonts w:ascii="Arial" w:hAnsi="Arial" w:cs="Arial"/>
          <w:sz w:val="22"/>
        </w:rPr>
        <w:t xml:space="preserve">). This uses by the industry to understand the gap between market and services. Marketing manager use this component and gather quantitative information through survey by personal observation, telephone, etc. and gather qualitative information from projective test and focus group. After collecting all the data, recommendation </w:t>
      </w:r>
      <w:r w:rsidR="0016073F" w:rsidRPr="007C2522">
        <w:rPr>
          <w:rFonts w:ascii="Arial" w:hAnsi="Arial" w:cs="Arial"/>
          <w:sz w:val="22"/>
        </w:rPr>
        <w:t>is</w:t>
      </w:r>
      <w:r w:rsidRPr="007C2522">
        <w:rPr>
          <w:rFonts w:ascii="Arial" w:hAnsi="Arial" w:cs="Arial"/>
          <w:sz w:val="22"/>
        </w:rPr>
        <w:t xml:space="preserve"> given by the top management people in the organisation for solving the problem</w:t>
      </w:r>
      <w:r w:rsidRPr="007C2522">
        <w:rPr>
          <w:rFonts w:ascii="Arial" w:hAnsi="Arial" w:cs="Arial"/>
          <w:b/>
          <w:bCs/>
          <w:sz w:val="22"/>
        </w:rPr>
        <w:tab/>
      </w:r>
    </w:p>
    <w:p w:rsidR="0085119F" w:rsidRPr="007C2522" w:rsidRDefault="0085119F" w:rsidP="00926E12">
      <w:pPr>
        <w:pStyle w:val="Heading2"/>
        <w:rPr>
          <w:rFonts w:ascii="Arial" w:hAnsi="Arial" w:cs="Arial"/>
          <w:sz w:val="22"/>
          <w:szCs w:val="22"/>
          <w:u w:val="none"/>
        </w:rPr>
      </w:pPr>
      <w:bookmarkStart w:id="6" w:name="_Toc9539007"/>
      <w:r w:rsidRPr="007C2522">
        <w:rPr>
          <w:rFonts w:ascii="Arial" w:hAnsi="Arial" w:cs="Arial"/>
          <w:sz w:val="22"/>
          <w:szCs w:val="22"/>
          <w:u w:val="none"/>
        </w:rPr>
        <w:t>Marketing models</w:t>
      </w:r>
      <w:bookmarkEnd w:id="6"/>
    </w:p>
    <w:p w:rsidR="0085119F" w:rsidRPr="007C2522" w:rsidRDefault="0085119F" w:rsidP="00926E12">
      <w:pPr>
        <w:rPr>
          <w:rFonts w:ascii="Arial" w:hAnsi="Arial" w:cs="Arial"/>
          <w:sz w:val="22"/>
        </w:rPr>
      </w:pPr>
      <w:r w:rsidRPr="007C2522">
        <w:rPr>
          <w:rFonts w:ascii="Arial" w:hAnsi="Arial" w:cs="Arial"/>
          <w:b/>
          <w:bCs/>
          <w:sz w:val="22"/>
        </w:rPr>
        <w:tab/>
      </w:r>
      <w:r w:rsidRPr="007C2522">
        <w:rPr>
          <w:rFonts w:ascii="Arial" w:hAnsi="Arial" w:cs="Arial"/>
          <w:sz w:val="22"/>
        </w:rPr>
        <w:t>This component utilise</w:t>
      </w:r>
      <w:r w:rsidR="0016073F" w:rsidRPr="007C2522">
        <w:rPr>
          <w:rFonts w:ascii="Arial" w:hAnsi="Arial" w:cs="Arial"/>
          <w:sz w:val="22"/>
        </w:rPr>
        <w:t xml:space="preserve">d </w:t>
      </w:r>
      <w:r w:rsidRPr="007C2522">
        <w:rPr>
          <w:rFonts w:ascii="Arial" w:hAnsi="Arial" w:cs="Arial"/>
          <w:sz w:val="22"/>
        </w:rPr>
        <w:t>by the industry to analyse data and to take better decisions. They implement a computer hardware and software programmes that help the marketing manager to analyse marketing information. There are many software programmes that help the marketing manager of Thomas Cook to segment the market, fix pricing and in advertising budget. This model use by the company to get direction regarding marketing decision (</w:t>
      </w:r>
      <w:r w:rsidRPr="007C2522">
        <w:rPr>
          <w:rFonts w:ascii="Arial" w:hAnsi="Arial" w:cs="Arial"/>
          <w:color w:val="222222"/>
          <w:sz w:val="22"/>
        </w:rPr>
        <w:t>Rowley, 2016</w:t>
      </w:r>
      <w:r w:rsidRPr="007C2522">
        <w:rPr>
          <w:rFonts w:ascii="Arial" w:hAnsi="Arial" w:cs="Arial"/>
          <w:sz w:val="22"/>
        </w:rPr>
        <w:t>). Thomas Cook use time series sales model, Linear programming, etc.</w:t>
      </w:r>
    </w:p>
    <w:p w:rsidR="0085119F" w:rsidRPr="007C2522" w:rsidRDefault="0085119F" w:rsidP="00926E12">
      <w:pPr>
        <w:rPr>
          <w:rFonts w:ascii="Arial" w:hAnsi="Arial" w:cs="Arial"/>
          <w:sz w:val="22"/>
        </w:rPr>
      </w:pPr>
      <w:r w:rsidRPr="007C2522">
        <w:rPr>
          <w:rFonts w:ascii="Arial" w:hAnsi="Arial" w:cs="Arial"/>
          <w:sz w:val="22"/>
        </w:rPr>
        <w:tab/>
        <w:t>The marketing manager categorised the level of decision making that supports by marketing information system;</w:t>
      </w:r>
    </w:p>
    <w:p w:rsidR="0085119F" w:rsidRPr="00841584" w:rsidRDefault="0085119F" w:rsidP="00926E12">
      <w:pPr>
        <w:pStyle w:val="ListParagraph"/>
        <w:numPr>
          <w:ilvl w:val="0"/>
          <w:numId w:val="5"/>
        </w:numPr>
        <w:rPr>
          <w:rFonts w:ascii="Arial" w:hAnsi="Arial" w:cs="Arial"/>
          <w:sz w:val="22"/>
        </w:rPr>
      </w:pPr>
      <w:r w:rsidRPr="00841584">
        <w:rPr>
          <w:rFonts w:ascii="Arial" w:hAnsi="Arial" w:cs="Arial"/>
          <w:sz w:val="22"/>
        </w:rPr>
        <w:t>Strategic decision</w:t>
      </w:r>
    </w:p>
    <w:p w:rsidR="0085119F" w:rsidRPr="00841584" w:rsidRDefault="0085119F" w:rsidP="00926E12">
      <w:pPr>
        <w:pStyle w:val="ListParagraph"/>
        <w:numPr>
          <w:ilvl w:val="0"/>
          <w:numId w:val="5"/>
        </w:numPr>
        <w:rPr>
          <w:rFonts w:ascii="Arial" w:hAnsi="Arial" w:cs="Arial"/>
          <w:sz w:val="22"/>
        </w:rPr>
      </w:pPr>
      <w:r w:rsidRPr="00841584">
        <w:rPr>
          <w:rFonts w:ascii="Arial" w:hAnsi="Arial" w:cs="Arial"/>
          <w:sz w:val="22"/>
        </w:rPr>
        <w:t>Control decision</w:t>
      </w:r>
    </w:p>
    <w:p w:rsidR="0085119F" w:rsidRPr="00841584" w:rsidRDefault="0085119F" w:rsidP="00926E12">
      <w:pPr>
        <w:pStyle w:val="ListParagraph"/>
        <w:numPr>
          <w:ilvl w:val="0"/>
          <w:numId w:val="5"/>
        </w:numPr>
        <w:rPr>
          <w:rFonts w:ascii="Arial" w:hAnsi="Arial" w:cs="Arial"/>
          <w:sz w:val="22"/>
        </w:rPr>
      </w:pPr>
      <w:r w:rsidRPr="00841584">
        <w:rPr>
          <w:rFonts w:ascii="Arial" w:hAnsi="Arial" w:cs="Arial"/>
          <w:sz w:val="22"/>
        </w:rPr>
        <w:t>Operational decision</w:t>
      </w:r>
      <w:r w:rsidRPr="00841584">
        <w:rPr>
          <w:rFonts w:ascii="Arial" w:hAnsi="Arial" w:cs="Arial"/>
          <w:b/>
          <w:bCs/>
          <w:sz w:val="22"/>
        </w:rPr>
        <w:tab/>
      </w:r>
    </w:p>
    <w:p w:rsidR="00841584" w:rsidRDefault="00841584" w:rsidP="00926E12">
      <w:pPr>
        <w:rPr>
          <w:rFonts w:ascii="Arial" w:hAnsi="Arial" w:cs="Arial"/>
          <w:sz w:val="22"/>
        </w:rPr>
      </w:pPr>
    </w:p>
    <w:p w:rsidR="0085119F" w:rsidRPr="007C2522" w:rsidRDefault="0085119F" w:rsidP="00926E12">
      <w:pPr>
        <w:rPr>
          <w:rFonts w:ascii="Arial" w:hAnsi="Arial" w:cs="Arial"/>
          <w:sz w:val="22"/>
        </w:rPr>
      </w:pPr>
      <w:r w:rsidRPr="007C2522">
        <w:rPr>
          <w:rFonts w:ascii="Arial" w:hAnsi="Arial" w:cs="Arial"/>
          <w:sz w:val="22"/>
        </w:rPr>
        <w:tab/>
        <w:t xml:space="preserve">The marketing information system is effective for Thomas Cook in their marketing activity and to evaluate the promotional efficiency. It has been </w:t>
      </w:r>
      <w:r w:rsidR="0014373D" w:rsidRPr="007C2522">
        <w:rPr>
          <w:rFonts w:ascii="Arial" w:hAnsi="Arial" w:cs="Arial"/>
          <w:sz w:val="22"/>
        </w:rPr>
        <w:t>analysed</w:t>
      </w:r>
      <w:r w:rsidRPr="007C2522">
        <w:rPr>
          <w:rFonts w:ascii="Arial" w:hAnsi="Arial" w:cs="Arial"/>
          <w:sz w:val="22"/>
        </w:rPr>
        <w:t xml:space="preserve"> that it helps the company to understand the need and wants of their potential consumers and assist them to take appropriate decisions. The MIS system appears as an effective system for Thomas Cook because marketing information system present all the gathered data in terms of facts, opinions, views, guidelines and policies that are necessary to make crucial marketing decisions (</w:t>
      </w:r>
      <w:r w:rsidRPr="007C2522">
        <w:rPr>
          <w:rFonts w:ascii="Arial" w:hAnsi="Arial" w:cs="Arial"/>
          <w:i/>
          <w:iCs/>
          <w:sz w:val="22"/>
        </w:rPr>
        <w:t>Marketing Information System– Definition, Components and Applications,</w:t>
      </w:r>
      <w:r w:rsidRPr="007C2522">
        <w:rPr>
          <w:rFonts w:ascii="Arial" w:hAnsi="Arial" w:cs="Arial"/>
          <w:sz w:val="22"/>
        </w:rPr>
        <w:t xml:space="preserve"> 2018). The data collected from consumers, competitors, sales force of the company, etc.</w:t>
      </w:r>
    </w:p>
    <w:p w:rsidR="0085119F" w:rsidRPr="007C2522" w:rsidRDefault="0085119F" w:rsidP="00926E12">
      <w:pPr>
        <w:rPr>
          <w:rFonts w:ascii="Arial" w:hAnsi="Arial" w:cs="Arial"/>
          <w:b/>
          <w:bCs/>
          <w:sz w:val="22"/>
        </w:rPr>
      </w:pPr>
      <w:r w:rsidRPr="007C2522">
        <w:rPr>
          <w:rFonts w:ascii="Arial" w:hAnsi="Arial" w:cs="Arial"/>
          <w:sz w:val="22"/>
        </w:rPr>
        <w:tab/>
        <w:t xml:space="preserve"> Effectiveness of the MIS system can be </w:t>
      </w:r>
      <w:r w:rsidR="0016073F" w:rsidRPr="007C2522">
        <w:rPr>
          <w:rFonts w:ascii="Arial" w:hAnsi="Arial" w:cs="Arial"/>
          <w:sz w:val="22"/>
        </w:rPr>
        <w:t>evaluated</w:t>
      </w:r>
      <w:r w:rsidRPr="007C2522">
        <w:rPr>
          <w:rFonts w:ascii="Arial" w:hAnsi="Arial" w:cs="Arial"/>
          <w:sz w:val="22"/>
        </w:rPr>
        <w:t xml:space="preserve"> by understanding the benefits it provides to Thomas Cook. Following are some advantages of MIS system;</w:t>
      </w:r>
    </w:p>
    <w:p w:rsidR="0085119F" w:rsidRPr="007C2522" w:rsidRDefault="0085119F" w:rsidP="00926E12">
      <w:pPr>
        <w:numPr>
          <w:ilvl w:val="0"/>
          <w:numId w:val="3"/>
        </w:numPr>
        <w:rPr>
          <w:rFonts w:ascii="Arial" w:hAnsi="Arial" w:cs="Arial"/>
          <w:b/>
          <w:bCs/>
          <w:sz w:val="22"/>
        </w:rPr>
      </w:pPr>
      <w:r w:rsidRPr="007C2522">
        <w:rPr>
          <w:rFonts w:ascii="Arial" w:hAnsi="Arial" w:cs="Arial"/>
          <w:b/>
          <w:bCs/>
          <w:sz w:val="22"/>
        </w:rPr>
        <w:t>Recognise change:</w:t>
      </w:r>
      <w:r w:rsidRPr="007C2522">
        <w:rPr>
          <w:rFonts w:ascii="Arial" w:hAnsi="Arial" w:cs="Arial"/>
          <w:sz w:val="22"/>
        </w:rPr>
        <w:t xml:space="preserve"> MIS help marketing manager of Thomas Cook to understand the change in marketplace. Thomas Cook may be handling or marketing a wrong line of products that make them unable to make profits. It has been stated that a business that is well equipped with MIS will able to realise that they are </w:t>
      </w:r>
      <w:r w:rsidR="0016073F" w:rsidRPr="007C2522">
        <w:rPr>
          <w:rFonts w:ascii="Arial" w:hAnsi="Arial" w:cs="Arial"/>
          <w:sz w:val="22"/>
        </w:rPr>
        <w:t>required</w:t>
      </w:r>
      <w:r w:rsidRPr="007C2522">
        <w:rPr>
          <w:rFonts w:ascii="Arial" w:hAnsi="Arial" w:cs="Arial"/>
          <w:sz w:val="22"/>
        </w:rPr>
        <w:t xml:space="preserve"> to change the line of business.</w:t>
      </w:r>
    </w:p>
    <w:p w:rsidR="0085119F" w:rsidRPr="007C2522" w:rsidRDefault="0085119F" w:rsidP="00926E12">
      <w:pPr>
        <w:numPr>
          <w:ilvl w:val="0"/>
          <w:numId w:val="3"/>
        </w:numPr>
        <w:rPr>
          <w:rFonts w:ascii="Arial" w:hAnsi="Arial" w:cs="Arial"/>
          <w:b/>
          <w:bCs/>
          <w:sz w:val="22"/>
        </w:rPr>
      </w:pPr>
      <w:r w:rsidRPr="007C2522">
        <w:rPr>
          <w:rFonts w:ascii="Arial" w:hAnsi="Arial" w:cs="Arial"/>
          <w:b/>
          <w:bCs/>
          <w:sz w:val="22"/>
        </w:rPr>
        <w:lastRenderedPageBreak/>
        <w:t>Quality decision making:</w:t>
      </w:r>
      <w:r w:rsidRPr="007C2522">
        <w:rPr>
          <w:rFonts w:ascii="Arial" w:hAnsi="Arial" w:cs="Arial"/>
          <w:sz w:val="22"/>
        </w:rPr>
        <w:t xml:space="preserve"> In every part of marketing, there is a requirement to make constant and accurate decisions. Properly designed marketing information system effectively supplies reliable and related information to the marketing </w:t>
      </w:r>
      <w:r w:rsidR="000D3F02" w:rsidRPr="007C2522">
        <w:rPr>
          <w:rFonts w:ascii="Arial" w:hAnsi="Arial" w:cs="Arial"/>
          <w:sz w:val="22"/>
        </w:rPr>
        <w:t>manager</w:t>
      </w:r>
      <w:r w:rsidRPr="007C2522">
        <w:rPr>
          <w:rFonts w:ascii="Arial" w:hAnsi="Arial" w:cs="Arial"/>
          <w:sz w:val="22"/>
        </w:rPr>
        <w:t xml:space="preserve"> of Thomas Cook (</w:t>
      </w:r>
      <w:r w:rsidRPr="007C2522">
        <w:rPr>
          <w:rFonts w:ascii="Arial" w:hAnsi="Arial" w:cs="Arial"/>
          <w:color w:val="222222"/>
          <w:sz w:val="22"/>
        </w:rPr>
        <w:t>Gentile and et. al., 2017</w:t>
      </w:r>
      <w:r w:rsidRPr="007C2522">
        <w:rPr>
          <w:rFonts w:ascii="Arial" w:hAnsi="Arial" w:cs="Arial"/>
          <w:sz w:val="22"/>
        </w:rPr>
        <w:t xml:space="preserve">). By using computer and other data processing </w:t>
      </w:r>
      <w:r w:rsidR="00EC2A65" w:rsidRPr="007C2522">
        <w:rPr>
          <w:rFonts w:ascii="Arial" w:hAnsi="Arial" w:cs="Arial"/>
          <w:sz w:val="22"/>
        </w:rPr>
        <w:t>equipment’s</w:t>
      </w:r>
      <w:r w:rsidRPr="007C2522">
        <w:rPr>
          <w:rFonts w:ascii="Arial" w:hAnsi="Arial" w:cs="Arial"/>
          <w:sz w:val="22"/>
        </w:rPr>
        <w:t>, marketing manager can make appropriate decisions at the right time.</w:t>
      </w:r>
    </w:p>
    <w:p w:rsidR="0085119F" w:rsidRPr="007C2522" w:rsidRDefault="0085119F" w:rsidP="00926E12">
      <w:pPr>
        <w:numPr>
          <w:ilvl w:val="0"/>
          <w:numId w:val="3"/>
        </w:numPr>
        <w:rPr>
          <w:rFonts w:ascii="Arial" w:hAnsi="Arial" w:cs="Arial"/>
          <w:b/>
          <w:bCs/>
          <w:sz w:val="22"/>
        </w:rPr>
      </w:pPr>
      <w:r w:rsidRPr="007C2522">
        <w:rPr>
          <w:rFonts w:ascii="Arial" w:hAnsi="Arial" w:cs="Arial"/>
          <w:b/>
          <w:bCs/>
          <w:sz w:val="22"/>
        </w:rPr>
        <w:t xml:space="preserve">Provide marketing intelligence: </w:t>
      </w:r>
      <w:r w:rsidRPr="007C2522">
        <w:rPr>
          <w:rFonts w:ascii="Arial" w:hAnsi="Arial" w:cs="Arial"/>
          <w:sz w:val="22"/>
        </w:rPr>
        <w:t>With the use of marketing intelligence, marketing manager of Thomas Cook observe what is happening in the external environment such as; change in consumer taste, international environment in hospitality and tourism industry, government policies, etc. and with the help of MIS specialist, it is possible for the industry to gather marketing intelligence that is essential to make effective marketing decisions (</w:t>
      </w:r>
      <w:r w:rsidRPr="007C2522">
        <w:rPr>
          <w:rFonts w:ascii="Arial" w:hAnsi="Arial" w:cs="Arial"/>
          <w:color w:val="222222"/>
          <w:sz w:val="22"/>
        </w:rPr>
        <w:t>Jovanović, 2016</w:t>
      </w:r>
      <w:r w:rsidRPr="007C2522">
        <w:rPr>
          <w:rFonts w:ascii="Arial" w:hAnsi="Arial" w:cs="Arial"/>
          <w:sz w:val="22"/>
        </w:rPr>
        <w:t>).</w:t>
      </w:r>
    </w:p>
    <w:p w:rsidR="0085119F" w:rsidRPr="007C2522" w:rsidRDefault="0085119F" w:rsidP="00926E12">
      <w:pPr>
        <w:numPr>
          <w:ilvl w:val="0"/>
          <w:numId w:val="3"/>
        </w:numPr>
        <w:rPr>
          <w:rFonts w:ascii="Arial" w:hAnsi="Arial" w:cs="Arial"/>
          <w:b/>
          <w:bCs/>
          <w:sz w:val="22"/>
        </w:rPr>
      </w:pPr>
      <w:r w:rsidRPr="007C2522">
        <w:rPr>
          <w:rFonts w:ascii="Arial" w:hAnsi="Arial" w:cs="Arial"/>
          <w:b/>
          <w:bCs/>
          <w:sz w:val="22"/>
        </w:rPr>
        <w:t>Monitor market:</w:t>
      </w:r>
      <w:r w:rsidRPr="007C2522">
        <w:rPr>
          <w:rFonts w:ascii="Arial" w:hAnsi="Arial" w:cs="Arial"/>
          <w:sz w:val="22"/>
        </w:rPr>
        <w:t xml:space="preserve"> MIS help the marketing manager of Thomas Cook to understand the current market trend that can be in respect of product design, price, packaging, marketing, etc. It helps manager to take effective decisions in all the elements of current market trend.</w:t>
      </w:r>
    </w:p>
    <w:p w:rsidR="00841584" w:rsidRDefault="00841584" w:rsidP="00926E12">
      <w:pPr>
        <w:rPr>
          <w:rFonts w:ascii="Arial" w:hAnsi="Arial" w:cs="Arial"/>
          <w:b/>
          <w:bCs/>
          <w:sz w:val="22"/>
        </w:rPr>
      </w:pPr>
    </w:p>
    <w:p w:rsidR="0085119F" w:rsidRPr="007C2522" w:rsidRDefault="0085119F" w:rsidP="00926E12">
      <w:pPr>
        <w:rPr>
          <w:rFonts w:ascii="Arial" w:hAnsi="Arial" w:cs="Arial"/>
          <w:sz w:val="22"/>
        </w:rPr>
      </w:pPr>
      <w:r w:rsidRPr="007C2522">
        <w:rPr>
          <w:rFonts w:ascii="Arial" w:hAnsi="Arial" w:cs="Arial"/>
          <w:b/>
          <w:bCs/>
          <w:sz w:val="22"/>
        </w:rPr>
        <w:tab/>
      </w:r>
      <w:r w:rsidRPr="007C2522">
        <w:rPr>
          <w:rFonts w:ascii="Arial" w:hAnsi="Arial" w:cs="Arial"/>
          <w:sz w:val="22"/>
        </w:rPr>
        <w:t xml:space="preserve">MIS must be unified and </w:t>
      </w:r>
      <w:r w:rsidR="0016073F" w:rsidRPr="007C2522">
        <w:rPr>
          <w:rFonts w:ascii="Arial" w:hAnsi="Arial" w:cs="Arial"/>
          <w:sz w:val="22"/>
        </w:rPr>
        <w:t>centralised,</w:t>
      </w:r>
      <w:r w:rsidRPr="007C2522">
        <w:rPr>
          <w:rFonts w:ascii="Arial" w:hAnsi="Arial" w:cs="Arial"/>
          <w:sz w:val="22"/>
        </w:rPr>
        <w:t xml:space="preserve"> and all the gathered information also required to be unified and centralised. MIS must facilitate marketing manager of Thomas Cook in decision making as well as effective MIS must not be very costly that affect the operating cost of an industry. It should be economical (</w:t>
      </w:r>
      <w:r w:rsidRPr="007C2522">
        <w:rPr>
          <w:rFonts w:ascii="Arial" w:hAnsi="Arial" w:cs="Arial"/>
          <w:color w:val="222222"/>
          <w:sz w:val="22"/>
        </w:rPr>
        <w:t>Li et. al., 2017</w:t>
      </w:r>
      <w:r w:rsidRPr="007C2522">
        <w:rPr>
          <w:rFonts w:ascii="Arial" w:hAnsi="Arial" w:cs="Arial"/>
          <w:sz w:val="22"/>
        </w:rPr>
        <w:t>). The marketing information system must able to use new techniques to gather, analyse, store and supply information. The company will be successful if their marketing manager are future oriented as well as the information system too.</w:t>
      </w:r>
    </w:p>
    <w:p w:rsidR="00841584" w:rsidRDefault="0085119F" w:rsidP="00926E12">
      <w:pPr>
        <w:rPr>
          <w:rFonts w:ascii="Arial" w:hAnsi="Arial" w:cs="Arial"/>
          <w:sz w:val="22"/>
        </w:rPr>
      </w:pPr>
      <w:r w:rsidRPr="007C2522">
        <w:rPr>
          <w:rFonts w:ascii="Arial" w:hAnsi="Arial" w:cs="Arial"/>
          <w:sz w:val="22"/>
        </w:rPr>
        <w:tab/>
      </w:r>
    </w:p>
    <w:p w:rsidR="0085119F" w:rsidRPr="007C2522" w:rsidRDefault="0085119F" w:rsidP="00926E12">
      <w:pPr>
        <w:rPr>
          <w:rFonts w:ascii="Arial" w:hAnsi="Arial" w:cs="Arial"/>
          <w:sz w:val="22"/>
        </w:rPr>
      </w:pPr>
      <w:r w:rsidRPr="007C2522">
        <w:rPr>
          <w:rFonts w:ascii="Arial" w:hAnsi="Arial" w:cs="Arial"/>
          <w:sz w:val="22"/>
        </w:rPr>
        <w:t xml:space="preserve">It is effective for Thomas Cook.  The market research </w:t>
      </w:r>
      <w:r w:rsidR="0016073F" w:rsidRPr="007C2522">
        <w:rPr>
          <w:rFonts w:ascii="Arial" w:hAnsi="Arial" w:cs="Arial"/>
          <w:sz w:val="22"/>
        </w:rPr>
        <w:t>provides</w:t>
      </w:r>
      <w:r w:rsidRPr="007C2522">
        <w:rPr>
          <w:rFonts w:ascii="Arial" w:hAnsi="Arial" w:cs="Arial"/>
          <w:sz w:val="22"/>
        </w:rPr>
        <w:t xml:space="preserve"> current trend and opportunities to the company that is required to address need and want of the market and accordingly marketing manager take decisions and plan to grab the marketing opportunities. The effective use of MIS system enable company to manage all the promotional tool for the tourism services, hospitality services, it provides the foundation for developing information system and e-commerce strategies (</w:t>
      </w:r>
      <w:proofErr w:type="spellStart"/>
      <w:r w:rsidRPr="007C2522">
        <w:rPr>
          <w:rFonts w:ascii="Arial" w:hAnsi="Arial" w:cs="Arial"/>
          <w:color w:val="222222"/>
          <w:sz w:val="22"/>
        </w:rPr>
        <w:t>Mishulin</w:t>
      </w:r>
      <w:proofErr w:type="spellEnd"/>
      <w:r w:rsidRPr="007C2522">
        <w:rPr>
          <w:rFonts w:ascii="Arial" w:hAnsi="Arial" w:cs="Arial"/>
          <w:color w:val="222222"/>
          <w:sz w:val="22"/>
        </w:rPr>
        <w:t xml:space="preserve"> et. al., 2016</w:t>
      </w:r>
      <w:r w:rsidRPr="007C2522">
        <w:rPr>
          <w:rFonts w:ascii="Arial" w:hAnsi="Arial" w:cs="Arial"/>
          <w:sz w:val="22"/>
        </w:rPr>
        <w:t>). As the system help in recognising the current market trend, manager at all the level and in all the departments of Thomas Cook cooperate and coordinate with each other and make required changes in their promotional schemes, prices of services, etc.</w:t>
      </w:r>
    </w:p>
    <w:p w:rsidR="007C2522" w:rsidRPr="007C2522" w:rsidRDefault="007C2522" w:rsidP="00926E12">
      <w:pPr>
        <w:rPr>
          <w:rFonts w:ascii="Arial" w:hAnsi="Arial" w:cs="Arial"/>
          <w:sz w:val="22"/>
        </w:rPr>
      </w:pPr>
    </w:p>
    <w:p w:rsidR="007C2522" w:rsidRPr="007C2522" w:rsidRDefault="007C2522" w:rsidP="00926E12">
      <w:pPr>
        <w:rPr>
          <w:rFonts w:ascii="Arial" w:hAnsi="Arial" w:cs="Arial"/>
          <w:sz w:val="22"/>
        </w:rPr>
      </w:pPr>
      <w:r w:rsidRPr="007C2522">
        <w:rPr>
          <w:rFonts w:ascii="Arial" w:hAnsi="Arial" w:cs="Arial"/>
          <w:sz w:val="22"/>
        </w:rPr>
        <w:t>A problem analysed through marketing information system in Thomas Cook such as; brand positioning for that the solution has been ana</w:t>
      </w:r>
      <w:bookmarkStart w:id="7" w:name="_GoBack"/>
      <w:bookmarkEnd w:id="7"/>
      <w:r w:rsidRPr="007C2522">
        <w:rPr>
          <w:rFonts w:ascii="Arial" w:hAnsi="Arial" w:cs="Arial"/>
          <w:sz w:val="22"/>
        </w:rPr>
        <w:t xml:space="preserve">lysed and considered by the marketing manager is </w:t>
      </w:r>
      <w:r w:rsidRPr="007C2522">
        <w:rPr>
          <w:rFonts w:ascii="Arial" w:hAnsi="Arial" w:cs="Arial"/>
          <w:sz w:val="22"/>
        </w:rPr>
        <w:lastRenderedPageBreak/>
        <w:t>that they are require new global marketing campaign. The worldwide campaign brought back the roots of Thomas Cook (</w:t>
      </w:r>
      <w:r w:rsidRPr="007C2522">
        <w:rPr>
          <w:rFonts w:ascii="Arial" w:hAnsi="Arial" w:cs="Arial"/>
          <w:color w:val="222222"/>
          <w:sz w:val="22"/>
        </w:rPr>
        <w:t>Gentile et. al., 2017</w:t>
      </w:r>
      <w:r w:rsidRPr="007C2522">
        <w:rPr>
          <w:rFonts w:ascii="Arial" w:hAnsi="Arial" w:cs="Arial"/>
          <w:sz w:val="22"/>
        </w:rPr>
        <w:t>).</w:t>
      </w:r>
    </w:p>
    <w:p w:rsidR="0085119F" w:rsidRPr="007C2522" w:rsidRDefault="007C2522" w:rsidP="00926E12">
      <w:pPr>
        <w:rPr>
          <w:rFonts w:ascii="Arial" w:hAnsi="Arial" w:cs="Arial"/>
          <w:sz w:val="22"/>
        </w:rPr>
      </w:pPr>
      <w:r w:rsidRPr="007C2522">
        <w:rPr>
          <w:rFonts w:ascii="Arial" w:hAnsi="Arial" w:cs="Arial"/>
          <w:sz w:val="22"/>
        </w:rPr>
        <w:t xml:space="preserve">For </w:t>
      </w:r>
      <w:r w:rsidR="0085119F" w:rsidRPr="007C2522">
        <w:rPr>
          <w:rFonts w:ascii="Arial" w:hAnsi="Arial" w:cs="Arial"/>
          <w:sz w:val="22"/>
        </w:rPr>
        <w:t xml:space="preserve">example; the marketing manager evaluate by gathering external sources that trend of the </w:t>
      </w:r>
      <w:r w:rsidR="00185205" w:rsidRPr="007C2522">
        <w:rPr>
          <w:rFonts w:ascii="Arial" w:hAnsi="Arial" w:cs="Arial"/>
          <w:sz w:val="22"/>
        </w:rPr>
        <w:t>brand</w:t>
      </w:r>
      <w:r w:rsidR="0085119F" w:rsidRPr="007C2522">
        <w:rPr>
          <w:rFonts w:ascii="Arial" w:hAnsi="Arial" w:cs="Arial"/>
          <w:sz w:val="22"/>
        </w:rPr>
        <w:t xml:space="preserve"> is changing in hospitality and tourism industry such as; smart device supported check-in and check-out facility, on-air services, etc. The industry implements </w:t>
      </w:r>
      <w:r w:rsidR="0016073F" w:rsidRPr="007C2522">
        <w:rPr>
          <w:rFonts w:ascii="Arial" w:hAnsi="Arial" w:cs="Arial"/>
          <w:sz w:val="22"/>
        </w:rPr>
        <w:t>computer-based</w:t>
      </w:r>
      <w:r w:rsidR="0085119F" w:rsidRPr="007C2522">
        <w:rPr>
          <w:rFonts w:ascii="Arial" w:hAnsi="Arial" w:cs="Arial"/>
          <w:sz w:val="22"/>
        </w:rPr>
        <w:t xml:space="preserve"> data storing and managing the information regarding market, consumers, competitors that used by all the level of management for marketing plans, policies and strategies (</w:t>
      </w:r>
      <w:r w:rsidR="0085119F" w:rsidRPr="007C2522">
        <w:rPr>
          <w:rFonts w:ascii="Arial" w:hAnsi="Arial" w:cs="Arial"/>
          <w:color w:val="222222"/>
          <w:sz w:val="22"/>
        </w:rPr>
        <w:t>Rowley, 2016</w:t>
      </w:r>
      <w:r w:rsidR="0085119F" w:rsidRPr="007C2522">
        <w:rPr>
          <w:rFonts w:ascii="Arial" w:hAnsi="Arial" w:cs="Arial"/>
          <w:sz w:val="22"/>
        </w:rPr>
        <w:t xml:space="preserve">). </w:t>
      </w:r>
    </w:p>
    <w:p w:rsidR="0085119F" w:rsidRPr="007C2522" w:rsidRDefault="0085119F" w:rsidP="00926E12">
      <w:pPr>
        <w:rPr>
          <w:rFonts w:ascii="Arial" w:hAnsi="Arial" w:cs="Arial"/>
          <w:b/>
          <w:sz w:val="22"/>
        </w:rPr>
      </w:pPr>
      <w:r w:rsidRPr="007C2522">
        <w:rPr>
          <w:rFonts w:ascii="Arial" w:hAnsi="Arial" w:cs="Arial"/>
          <w:sz w:val="22"/>
        </w:rPr>
        <w:tab/>
      </w:r>
      <w:bookmarkStart w:id="8" w:name="_Toc9539011"/>
      <w:r w:rsidRPr="007C2522">
        <w:rPr>
          <w:rFonts w:ascii="Arial" w:hAnsi="Arial" w:cs="Arial"/>
          <w:b/>
          <w:sz w:val="22"/>
        </w:rPr>
        <w:t>CONCLUSION</w:t>
      </w:r>
      <w:bookmarkEnd w:id="8"/>
    </w:p>
    <w:p w:rsidR="0085119F" w:rsidRPr="007C2522" w:rsidRDefault="0085119F" w:rsidP="00926E12">
      <w:pPr>
        <w:rPr>
          <w:rFonts w:ascii="Arial" w:hAnsi="Arial" w:cs="Arial"/>
          <w:sz w:val="22"/>
        </w:rPr>
      </w:pPr>
      <w:r w:rsidRPr="007C2522">
        <w:rPr>
          <w:rFonts w:ascii="Arial" w:hAnsi="Arial" w:cs="Arial"/>
          <w:sz w:val="22"/>
        </w:rPr>
        <w:tab/>
        <w:t xml:space="preserve">From the present study it has been summarised that MIS plays an essential role in marketing activity of hospitality and travel industry. It is important factor in growth of business as it helped the company in make marketing decisions for increased competition and environmental changes that affect the consumers. It has been analysed as life blood of marketing in the industry. It is becoming essential for the marketing manager to have up-to-date information to carry out its tasks. The </w:t>
      </w:r>
      <w:r w:rsidR="0016073F" w:rsidRPr="007C2522">
        <w:rPr>
          <w:rFonts w:ascii="Arial" w:hAnsi="Arial" w:cs="Arial"/>
          <w:sz w:val="22"/>
        </w:rPr>
        <w:t>computer-based</w:t>
      </w:r>
      <w:r w:rsidRPr="007C2522">
        <w:rPr>
          <w:rFonts w:ascii="Arial" w:hAnsi="Arial" w:cs="Arial"/>
          <w:sz w:val="22"/>
        </w:rPr>
        <w:t xml:space="preserve"> MIS is more effective as the data can be store for long term safely that help the company understand what information they gather in the past.</w:t>
      </w:r>
    </w:p>
    <w:p w:rsidR="00066DBA" w:rsidRPr="007C2522" w:rsidRDefault="00066DBA" w:rsidP="00926E12">
      <w:pPr>
        <w:pStyle w:val="Heading1"/>
        <w:rPr>
          <w:rFonts w:ascii="Arial" w:hAnsi="Arial" w:cs="Arial"/>
          <w:sz w:val="22"/>
          <w:szCs w:val="22"/>
        </w:rPr>
      </w:pPr>
      <w:bookmarkStart w:id="9" w:name="_Toc9539012"/>
    </w:p>
    <w:p w:rsidR="00066DBA" w:rsidRPr="007C2522" w:rsidRDefault="00066DBA" w:rsidP="00926E12">
      <w:pPr>
        <w:pStyle w:val="Heading1"/>
        <w:rPr>
          <w:rFonts w:ascii="Arial" w:hAnsi="Arial" w:cs="Arial"/>
          <w:sz w:val="22"/>
          <w:szCs w:val="22"/>
        </w:rPr>
      </w:pPr>
    </w:p>
    <w:p w:rsidR="007C2522" w:rsidRDefault="007C2522" w:rsidP="00926E12">
      <w:pPr>
        <w:pStyle w:val="Heading1"/>
        <w:rPr>
          <w:rFonts w:ascii="Arial" w:hAnsi="Arial" w:cs="Arial"/>
          <w:sz w:val="22"/>
          <w:szCs w:val="22"/>
        </w:rPr>
      </w:pPr>
    </w:p>
    <w:p w:rsidR="007C2522" w:rsidRDefault="007C2522" w:rsidP="00926E12">
      <w:pPr>
        <w:pStyle w:val="Heading1"/>
        <w:rPr>
          <w:rFonts w:ascii="Arial" w:hAnsi="Arial" w:cs="Arial"/>
          <w:sz w:val="22"/>
          <w:szCs w:val="22"/>
        </w:rPr>
      </w:pPr>
    </w:p>
    <w:p w:rsidR="007C2522" w:rsidRDefault="007C2522" w:rsidP="00926E12">
      <w:pPr>
        <w:pStyle w:val="Heading1"/>
        <w:rPr>
          <w:rFonts w:ascii="Arial" w:hAnsi="Arial" w:cs="Arial"/>
          <w:sz w:val="22"/>
          <w:szCs w:val="22"/>
        </w:rPr>
      </w:pPr>
    </w:p>
    <w:p w:rsidR="007C2522" w:rsidRDefault="007C2522" w:rsidP="00926E12">
      <w:pPr>
        <w:pStyle w:val="Heading1"/>
        <w:rPr>
          <w:rFonts w:ascii="Arial" w:hAnsi="Arial" w:cs="Arial"/>
          <w:sz w:val="22"/>
          <w:szCs w:val="22"/>
        </w:rPr>
      </w:pPr>
    </w:p>
    <w:p w:rsidR="007C2522" w:rsidRDefault="007C2522" w:rsidP="00926E12">
      <w:pPr>
        <w:pStyle w:val="Heading1"/>
        <w:rPr>
          <w:rFonts w:ascii="Arial" w:hAnsi="Arial" w:cs="Arial"/>
          <w:sz w:val="22"/>
          <w:szCs w:val="22"/>
        </w:rPr>
      </w:pPr>
    </w:p>
    <w:p w:rsidR="007C2522" w:rsidRDefault="007C2522" w:rsidP="00926E12">
      <w:pPr>
        <w:pStyle w:val="Heading1"/>
        <w:rPr>
          <w:rFonts w:ascii="Arial" w:hAnsi="Arial" w:cs="Arial"/>
          <w:sz w:val="22"/>
          <w:szCs w:val="22"/>
        </w:rPr>
      </w:pPr>
    </w:p>
    <w:p w:rsidR="007C2522" w:rsidRDefault="007C2522" w:rsidP="00926E12">
      <w:pPr>
        <w:pStyle w:val="Heading1"/>
        <w:rPr>
          <w:rFonts w:ascii="Arial" w:hAnsi="Arial" w:cs="Arial"/>
          <w:sz w:val="22"/>
          <w:szCs w:val="22"/>
        </w:rPr>
      </w:pPr>
    </w:p>
    <w:p w:rsidR="007C2522" w:rsidRDefault="007C2522" w:rsidP="00926E12">
      <w:pPr>
        <w:pStyle w:val="Heading1"/>
        <w:rPr>
          <w:rFonts w:ascii="Arial" w:hAnsi="Arial" w:cs="Arial"/>
          <w:sz w:val="22"/>
          <w:szCs w:val="22"/>
        </w:rPr>
      </w:pPr>
    </w:p>
    <w:bookmarkEnd w:id="9"/>
    <w:p w:rsidR="007C2522" w:rsidRDefault="007C2522" w:rsidP="007C2522">
      <w:pPr>
        <w:ind w:left="720" w:hanging="720"/>
        <w:rPr>
          <w:rFonts w:ascii="Arial" w:hAnsi="Arial" w:cs="Arial"/>
          <w:color w:val="222222"/>
          <w:sz w:val="22"/>
        </w:rPr>
      </w:pPr>
    </w:p>
    <w:p w:rsidR="007C2522" w:rsidRDefault="007C2522" w:rsidP="007C2522">
      <w:pPr>
        <w:pStyle w:val="Heading1"/>
        <w:rPr>
          <w:rFonts w:ascii="Arial" w:hAnsi="Arial" w:cs="Arial"/>
          <w:sz w:val="22"/>
          <w:szCs w:val="22"/>
        </w:rPr>
      </w:pPr>
    </w:p>
    <w:p w:rsidR="00841584" w:rsidRDefault="00841584" w:rsidP="007C2522">
      <w:pPr>
        <w:pStyle w:val="Heading1"/>
        <w:rPr>
          <w:rFonts w:ascii="Arial" w:hAnsi="Arial" w:cs="Arial"/>
          <w:sz w:val="22"/>
          <w:szCs w:val="22"/>
        </w:rPr>
      </w:pPr>
    </w:p>
    <w:p w:rsidR="007C2522" w:rsidRPr="007C2522" w:rsidRDefault="00841584" w:rsidP="007C2522">
      <w:pPr>
        <w:pStyle w:val="Heading1"/>
        <w:rPr>
          <w:rFonts w:ascii="Arial" w:hAnsi="Arial" w:cs="Arial"/>
          <w:sz w:val="22"/>
          <w:szCs w:val="22"/>
        </w:rPr>
      </w:pPr>
      <w:r>
        <w:rPr>
          <w:rFonts w:ascii="Arial" w:hAnsi="Arial" w:cs="Arial"/>
          <w:sz w:val="22"/>
          <w:szCs w:val="22"/>
        </w:rPr>
        <w:t xml:space="preserve">  </w:t>
      </w:r>
      <w:r w:rsidR="007C2522" w:rsidRPr="007C2522">
        <w:rPr>
          <w:rFonts w:ascii="Arial" w:hAnsi="Arial" w:cs="Arial"/>
          <w:sz w:val="22"/>
          <w:szCs w:val="22"/>
        </w:rPr>
        <w:t>REFERENCES</w:t>
      </w:r>
    </w:p>
    <w:p w:rsidR="007C2522" w:rsidRPr="007C2522" w:rsidRDefault="007C2522" w:rsidP="007C2522">
      <w:pPr>
        <w:ind w:left="720" w:hanging="720"/>
        <w:rPr>
          <w:rFonts w:ascii="Arial" w:hAnsi="Arial" w:cs="Arial"/>
          <w:color w:val="222222"/>
          <w:sz w:val="22"/>
        </w:rPr>
      </w:pPr>
      <w:r w:rsidRPr="007C2522">
        <w:rPr>
          <w:rFonts w:ascii="Arial" w:hAnsi="Arial" w:cs="Arial"/>
          <w:color w:val="222222"/>
          <w:sz w:val="22"/>
        </w:rPr>
        <w:t>Gentile, C. and et. al., 2017. </w:t>
      </w:r>
      <w:r w:rsidRPr="007C2522">
        <w:rPr>
          <w:rFonts w:ascii="Arial" w:hAnsi="Arial" w:cs="Arial"/>
          <w:i/>
          <w:color w:val="222222"/>
          <w:sz w:val="22"/>
        </w:rPr>
        <w:t>Method and system for retrieving information using serialized scannable codes</w:t>
      </w:r>
      <w:r w:rsidRPr="007C2522">
        <w:rPr>
          <w:rFonts w:ascii="Arial" w:hAnsi="Arial" w:cs="Arial"/>
          <w:color w:val="222222"/>
          <w:sz w:val="22"/>
        </w:rPr>
        <w:t>.</w:t>
      </w:r>
    </w:p>
    <w:p w:rsidR="007C2522" w:rsidRDefault="007C2522" w:rsidP="007C2522">
      <w:pPr>
        <w:ind w:left="720" w:hanging="720"/>
        <w:rPr>
          <w:rFonts w:ascii="Arial" w:hAnsi="Arial" w:cs="Arial"/>
          <w:color w:val="222222"/>
          <w:sz w:val="22"/>
        </w:rPr>
      </w:pPr>
    </w:p>
    <w:p w:rsidR="0085119F" w:rsidRPr="007C2522" w:rsidRDefault="0085119F" w:rsidP="007C2522">
      <w:pPr>
        <w:ind w:left="720" w:hanging="720"/>
        <w:rPr>
          <w:rFonts w:ascii="Arial" w:hAnsi="Arial" w:cs="Arial"/>
          <w:color w:val="222222"/>
          <w:sz w:val="22"/>
        </w:rPr>
      </w:pPr>
      <w:r w:rsidRPr="007C2522">
        <w:rPr>
          <w:rFonts w:ascii="Arial" w:hAnsi="Arial" w:cs="Arial"/>
          <w:color w:val="222222"/>
          <w:sz w:val="22"/>
        </w:rPr>
        <w:t>Jovanović, V., 2016. The application of GIS and its components in tourism. </w:t>
      </w:r>
      <w:r w:rsidRPr="007C2522">
        <w:rPr>
          <w:rFonts w:ascii="Arial" w:hAnsi="Arial" w:cs="Arial"/>
          <w:i/>
          <w:color w:val="222222"/>
          <w:sz w:val="22"/>
        </w:rPr>
        <w:t>Yugoslav Journal of Operations Research.</w:t>
      </w:r>
      <w:r w:rsidRPr="007C2522">
        <w:rPr>
          <w:rFonts w:ascii="Arial" w:hAnsi="Arial" w:cs="Arial"/>
          <w:color w:val="222222"/>
          <w:sz w:val="22"/>
        </w:rPr>
        <w:t> 18(2).</w:t>
      </w:r>
    </w:p>
    <w:p w:rsidR="0085119F" w:rsidRPr="007C2522" w:rsidRDefault="0085119F" w:rsidP="007C2522">
      <w:pPr>
        <w:ind w:left="720" w:hanging="720"/>
        <w:rPr>
          <w:rFonts w:ascii="Arial" w:hAnsi="Arial" w:cs="Arial"/>
          <w:color w:val="222222"/>
          <w:sz w:val="22"/>
        </w:rPr>
      </w:pPr>
      <w:r w:rsidRPr="007C2522">
        <w:rPr>
          <w:rFonts w:ascii="Arial" w:hAnsi="Arial" w:cs="Arial"/>
          <w:color w:val="222222"/>
          <w:sz w:val="22"/>
        </w:rPr>
        <w:t>Laudon, K. C. and Laudon, J. P., 2016. </w:t>
      </w:r>
      <w:r w:rsidRPr="007C2522">
        <w:rPr>
          <w:rFonts w:ascii="Arial" w:hAnsi="Arial" w:cs="Arial"/>
          <w:i/>
          <w:color w:val="222222"/>
          <w:sz w:val="22"/>
        </w:rPr>
        <w:t>Management information system</w:t>
      </w:r>
      <w:r w:rsidRPr="007C2522">
        <w:rPr>
          <w:rFonts w:ascii="Arial" w:hAnsi="Arial" w:cs="Arial"/>
          <w:color w:val="222222"/>
          <w:sz w:val="22"/>
        </w:rPr>
        <w:t>. Pearson Education India.</w:t>
      </w:r>
    </w:p>
    <w:p w:rsidR="0085119F" w:rsidRPr="007C2522" w:rsidRDefault="0085119F" w:rsidP="007C2522">
      <w:pPr>
        <w:ind w:left="720" w:hanging="720"/>
        <w:rPr>
          <w:rFonts w:ascii="Arial" w:hAnsi="Arial" w:cs="Arial"/>
          <w:color w:val="222222"/>
          <w:sz w:val="22"/>
        </w:rPr>
      </w:pPr>
      <w:r w:rsidRPr="007C2522">
        <w:rPr>
          <w:rFonts w:ascii="Arial" w:hAnsi="Arial" w:cs="Arial"/>
          <w:color w:val="222222"/>
          <w:sz w:val="22"/>
        </w:rPr>
        <w:t>Li, Y. and et. al., 2017. The concept of smart tourism in the context of tourism information services. </w:t>
      </w:r>
      <w:r w:rsidRPr="007C2522">
        <w:rPr>
          <w:rFonts w:ascii="Arial" w:hAnsi="Arial" w:cs="Arial"/>
          <w:i/>
          <w:color w:val="222222"/>
          <w:sz w:val="22"/>
        </w:rPr>
        <w:t>Tourism Management.</w:t>
      </w:r>
      <w:r w:rsidRPr="007C2522">
        <w:rPr>
          <w:rFonts w:ascii="Arial" w:hAnsi="Arial" w:cs="Arial"/>
          <w:color w:val="222222"/>
          <w:sz w:val="22"/>
        </w:rPr>
        <w:t> 58</w:t>
      </w:r>
      <w:r w:rsidRPr="007C2522">
        <w:rPr>
          <w:rFonts w:ascii="Arial" w:hAnsi="Arial" w:cs="Arial"/>
          <w:i/>
          <w:color w:val="222222"/>
          <w:sz w:val="22"/>
        </w:rPr>
        <w:t>.</w:t>
      </w:r>
      <w:r w:rsidRPr="007C2522">
        <w:rPr>
          <w:rFonts w:ascii="Arial" w:hAnsi="Arial" w:cs="Arial"/>
          <w:color w:val="222222"/>
          <w:sz w:val="22"/>
        </w:rPr>
        <w:t xml:space="preserve"> pp.293-300.</w:t>
      </w:r>
    </w:p>
    <w:p w:rsidR="0085119F" w:rsidRPr="007C2522" w:rsidRDefault="0085119F" w:rsidP="007C2522">
      <w:pPr>
        <w:ind w:left="720" w:hanging="720"/>
        <w:rPr>
          <w:rFonts w:ascii="Arial" w:hAnsi="Arial" w:cs="Arial"/>
          <w:color w:val="222222"/>
          <w:sz w:val="22"/>
        </w:rPr>
      </w:pPr>
      <w:proofErr w:type="spellStart"/>
      <w:r w:rsidRPr="007C2522">
        <w:rPr>
          <w:rFonts w:ascii="Arial" w:hAnsi="Arial" w:cs="Arial"/>
          <w:color w:val="222222"/>
          <w:sz w:val="22"/>
        </w:rPr>
        <w:t>Mishulin</w:t>
      </w:r>
      <w:proofErr w:type="spellEnd"/>
      <w:r w:rsidRPr="007C2522">
        <w:rPr>
          <w:rFonts w:ascii="Arial" w:hAnsi="Arial" w:cs="Arial"/>
          <w:color w:val="222222"/>
          <w:sz w:val="22"/>
        </w:rPr>
        <w:t>, G. M. and et. al., 2016. Integrated Marketing Information and Communication System: New Quality of the Communication Interaction. </w:t>
      </w:r>
      <w:r w:rsidRPr="007C2522">
        <w:rPr>
          <w:rFonts w:ascii="Arial" w:hAnsi="Arial" w:cs="Arial"/>
          <w:i/>
          <w:color w:val="222222"/>
          <w:sz w:val="22"/>
        </w:rPr>
        <w:t>International Review of Management and Marketing.</w:t>
      </w:r>
      <w:r w:rsidRPr="007C2522">
        <w:rPr>
          <w:rFonts w:ascii="Arial" w:hAnsi="Arial" w:cs="Arial"/>
          <w:color w:val="222222"/>
          <w:sz w:val="22"/>
        </w:rPr>
        <w:t> 6(6S).</w:t>
      </w:r>
    </w:p>
    <w:p w:rsidR="0085119F" w:rsidRPr="007C2522" w:rsidRDefault="0085119F" w:rsidP="007C2522">
      <w:pPr>
        <w:ind w:left="720" w:hanging="720"/>
        <w:rPr>
          <w:rFonts w:ascii="Arial" w:hAnsi="Arial" w:cs="Arial"/>
          <w:sz w:val="22"/>
          <w:u w:val="single"/>
        </w:rPr>
      </w:pPr>
      <w:r w:rsidRPr="007C2522">
        <w:rPr>
          <w:rFonts w:ascii="Arial" w:hAnsi="Arial" w:cs="Arial"/>
          <w:color w:val="222222"/>
          <w:sz w:val="22"/>
        </w:rPr>
        <w:t>Rowley, J., 2016. </w:t>
      </w:r>
      <w:r w:rsidRPr="007C2522">
        <w:rPr>
          <w:rFonts w:ascii="Arial" w:hAnsi="Arial" w:cs="Arial"/>
          <w:i/>
          <w:color w:val="222222"/>
          <w:sz w:val="22"/>
        </w:rPr>
        <w:t>Information marketing</w:t>
      </w:r>
      <w:r w:rsidRPr="007C2522">
        <w:rPr>
          <w:rFonts w:ascii="Arial" w:hAnsi="Arial" w:cs="Arial"/>
          <w:color w:val="222222"/>
          <w:sz w:val="22"/>
        </w:rPr>
        <w:t>. Routledge.</w:t>
      </w:r>
    </w:p>
    <w:p w:rsidR="0085119F" w:rsidRPr="007C2522" w:rsidRDefault="0085119F" w:rsidP="007C2522">
      <w:pPr>
        <w:pStyle w:val="BodyText"/>
        <w:ind w:left="705" w:hanging="705"/>
        <w:rPr>
          <w:rFonts w:ascii="Arial" w:hAnsi="Arial" w:cs="Arial"/>
          <w:sz w:val="22"/>
        </w:rPr>
      </w:pPr>
      <w:r w:rsidRPr="007C2522">
        <w:rPr>
          <w:rFonts w:ascii="Arial" w:hAnsi="Arial" w:cs="Arial"/>
          <w:i/>
          <w:iCs/>
          <w:sz w:val="22"/>
        </w:rPr>
        <w:t>Marketing Information System– Definition, Components and Applications</w:t>
      </w:r>
      <w:r w:rsidRPr="007C2522">
        <w:rPr>
          <w:rFonts w:ascii="Arial" w:hAnsi="Arial" w:cs="Arial"/>
          <w:sz w:val="22"/>
        </w:rPr>
        <w:t>. 2018. [Online]. Available</w:t>
      </w:r>
      <w:r w:rsidR="0016073F" w:rsidRPr="007C2522">
        <w:rPr>
          <w:rFonts w:ascii="Arial" w:hAnsi="Arial" w:cs="Arial"/>
          <w:sz w:val="22"/>
        </w:rPr>
        <w:t xml:space="preserve"> </w:t>
      </w:r>
      <w:r w:rsidRPr="007C2522">
        <w:rPr>
          <w:rFonts w:ascii="Arial" w:hAnsi="Arial" w:cs="Arial"/>
          <w:sz w:val="22"/>
        </w:rPr>
        <w:t>Thorugh:&lt;https://datasagar.com/2018/01/14/marketing-information-systemmkis-definition-components-and-applications/</w:t>
      </w:r>
      <w:proofErr w:type="gramStart"/>
      <w:r w:rsidRPr="007C2522">
        <w:rPr>
          <w:rFonts w:ascii="Arial" w:hAnsi="Arial" w:cs="Arial"/>
          <w:sz w:val="22"/>
        </w:rPr>
        <w:t>&gt;.</w:t>
      </w:r>
      <w:r w:rsidR="005E2B05" w:rsidRPr="007C2522">
        <w:rPr>
          <w:rFonts w:ascii="Arial" w:hAnsi="Arial" w:cs="Arial"/>
          <w:sz w:val="22"/>
        </w:rPr>
        <w:t>(</w:t>
      </w:r>
      <w:proofErr w:type="gramEnd"/>
      <w:r w:rsidR="005E2B05" w:rsidRPr="007C2522">
        <w:rPr>
          <w:rFonts w:ascii="Arial" w:hAnsi="Arial" w:cs="Arial"/>
          <w:sz w:val="22"/>
        </w:rPr>
        <w:t>Accessed: 21 April 2019).</w:t>
      </w:r>
    </w:p>
    <w:p w:rsidR="0085119F" w:rsidRPr="007C2522" w:rsidRDefault="0085119F" w:rsidP="007C2522">
      <w:pPr>
        <w:rPr>
          <w:rFonts w:ascii="Arial" w:hAnsi="Arial" w:cs="Arial"/>
          <w:sz w:val="22"/>
        </w:rPr>
      </w:pPr>
    </w:p>
    <w:p w:rsidR="00541EE4" w:rsidRPr="007C2522" w:rsidRDefault="00541EE4" w:rsidP="007C2522">
      <w:pPr>
        <w:rPr>
          <w:rFonts w:ascii="Arial" w:hAnsi="Arial" w:cs="Arial"/>
          <w:sz w:val="22"/>
        </w:rPr>
      </w:pPr>
    </w:p>
    <w:sectPr w:rsidR="00541EE4" w:rsidRPr="007C2522">
      <w:headerReference w:type="default" r:id="rId9"/>
      <w:footerReference w:type="default" r:id="rId10"/>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1662" w:rsidRDefault="00D61662" w:rsidP="00DD0097">
      <w:pPr>
        <w:spacing w:line="240" w:lineRule="auto"/>
      </w:pPr>
      <w:r>
        <w:separator/>
      </w:r>
    </w:p>
  </w:endnote>
  <w:endnote w:type="continuationSeparator" w:id="0">
    <w:p w:rsidR="00D61662" w:rsidRDefault="00D61662" w:rsidP="00DD00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jaVu Sans">
    <w:altName w:val="Yu Gothic"/>
    <w:charset w:val="80"/>
    <w:family w:val="auto"/>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4631101"/>
      <w:docPartObj>
        <w:docPartGallery w:val="Page Numbers (Bottom of Page)"/>
        <w:docPartUnique/>
      </w:docPartObj>
    </w:sdtPr>
    <w:sdtEndPr>
      <w:rPr>
        <w:color w:val="7F7F7F" w:themeColor="background1" w:themeShade="7F"/>
        <w:spacing w:val="60"/>
      </w:rPr>
    </w:sdtEndPr>
    <w:sdtContent>
      <w:p w:rsidR="00DD0097" w:rsidRDefault="00DD009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DD0097" w:rsidRDefault="00DD00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1662" w:rsidRDefault="00D61662" w:rsidP="00DD0097">
      <w:pPr>
        <w:spacing w:line="240" w:lineRule="auto"/>
      </w:pPr>
      <w:r>
        <w:separator/>
      </w:r>
    </w:p>
  </w:footnote>
  <w:footnote w:type="continuationSeparator" w:id="0">
    <w:p w:rsidR="00D61662" w:rsidRDefault="00D61662" w:rsidP="00DD00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6DBA" w:rsidRDefault="00066DBA">
    <w:pPr>
      <w:pStyle w:val="Header"/>
    </w:pPr>
  </w:p>
  <w:p w:rsidR="0014373D" w:rsidRDefault="001437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color w:val="000000"/>
        <w:shd w:val="clear" w:color="auto" w:fill="FF00FF"/>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hd w:val="clear" w:color="auto" w:fill="FF00FF"/>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hd w:val="clear" w:color="auto" w:fill="FF00FF"/>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color w:val="FF0000"/>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FF0000"/>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FF0000"/>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C2932A2"/>
    <w:multiLevelType w:val="hybridMultilevel"/>
    <w:tmpl w:val="6E821246"/>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 w15:restartNumberingAfterBreak="0">
    <w:nsid w:val="6E174850"/>
    <w:multiLevelType w:val="multilevel"/>
    <w:tmpl w:val="C91A8396"/>
    <w:lvl w:ilvl="0">
      <w:start w:val="1"/>
      <w:numFmt w:val="bullet"/>
      <w:lvlText w:val=""/>
      <w:lvlJc w:val="left"/>
      <w:pPr>
        <w:tabs>
          <w:tab w:val="num" w:pos="644"/>
        </w:tabs>
        <w:ind w:left="644" w:hanging="360"/>
      </w:pPr>
      <w:rPr>
        <w:rFonts w:ascii="Wingdings" w:hAnsi="Wingdings" w:hint="default"/>
        <w:color w:val="000000"/>
        <w:shd w:val="clear" w:color="auto" w:fill="FF00FF"/>
        <w:lang w:val="en-GB"/>
      </w:rPr>
    </w:lvl>
    <w:lvl w:ilvl="1">
      <w:start w:val="1"/>
      <w:numFmt w:val="bullet"/>
      <w:lvlText w:val="◦"/>
      <w:lvlJc w:val="left"/>
      <w:pPr>
        <w:tabs>
          <w:tab w:val="num" w:pos="1004"/>
        </w:tabs>
        <w:ind w:left="1004" w:hanging="360"/>
      </w:pPr>
      <w:rPr>
        <w:rFonts w:ascii="OpenSymbol" w:hAnsi="OpenSymbol" w:cs="OpenSymbol"/>
      </w:rPr>
    </w:lvl>
    <w:lvl w:ilvl="2">
      <w:start w:val="1"/>
      <w:numFmt w:val="bullet"/>
      <w:lvlText w:val="▪"/>
      <w:lvlJc w:val="left"/>
      <w:pPr>
        <w:tabs>
          <w:tab w:val="num" w:pos="1364"/>
        </w:tabs>
        <w:ind w:left="1364" w:hanging="360"/>
      </w:pPr>
      <w:rPr>
        <w:rFonts w:ascii="OpenSymbol" w:hAnsi="OpenSymbol" w:cs="OpenSymbol"/>
      </w:rPr>
    </w:lvl>
    <w:lvl w:ilvl="3">
      <w:start w:val="1"/>
      <w:numFmt w:val="bullet"/>
      <w:lvlText w:val=""/>
      <w:lvlJc w:val="left"/>
      <w:pPr>
        <w:tabs>
          <w:tab w:val="num" w:pos="1724"/>
        </w:tabs>
        <w:ind w:left="1724" w:hanging="360"/>
      </w:pPr>
      <w:rPr>
        <w:rFonts w:ascii="Symbol" w:hAnsi="Symbol" w:cs="OpenSymbol"/>
        <w:color w:val="000000"/>
        <w:shd w:val="clear" w:color="auto" w:fill="FF00FF"/>
        <w:lang w:val="en-GB"/>
      </w:rPr>
    </w:lvl>
    <w:lvl w:ilvl="4">
      <w:start w:val="1"/>
      <w:numFmt w:val="bullet"/>
      <w:lvlText w:val="◦"/>
      <w:lvlJc w:val="left"/>
      <w:pPr>
        <w:tabs>
          <w:tab w:val="num" w:pos="2084"/>
        </w:tabs>
        <w:ind w:left="2084" w:hanging="360"/>
      </w:pPr>
      <w:rPr>
        <w:rFonts w:ascii="OpenSymbol" w:hAnsi="OpenSymbol" w:cs="OpenSymbol"/>
      </w:rPr>
    </w:lvl>
    <w:lvl w:ilvl="5">
      <w:start w:val="1"/>
      <w:numFmt w:val="bullet"/>
      <w:lvlText w:val="▪"/>
      <w:lvlJc w:val="left"/>
      <w:pPr>
        <w:tabs>
          <w:tab w:val="num" w:pos="2444"/>
        </w:tabs>
        <w:ind w:left="2444" w:hanging="360"/>
      </w:pPr>
      <w:rPr>
        <w:rFonts w:ascii="OpenSymbol" w:hAnsi="OpenSymbol" w:cs="OpenSymbol"/>
      </w:rPr>
    </w:lvl>
    <w:lvl w:ilvl="6">
      <w:start w:val="1"/>
      <w:numFmt w:val="bullet"/>
      <w:lvlText w:val=""/>
      <w:lvlJc w:val="left"/>
      <w:pPr>
        <w:tabs>
          <w:tab w:val="num" w:pos="2804"/>
        </w:tabs>
        <w:ind w:left="2804" w:hanging="360"/>
      </w:pPr>
      <w:rPr>
        <w:rFonts w:ascii="Symbol" w:hAnsi="Symbol" w:cs="OpenSymbol"/>
        <w:color w:val="000000"/>
        <w:shd w:val="clear" w:color="auto" w:fill="FF00FF"/>
        <w:lang w:val="en-GB"/>
      </w:rPr>
    </w:lvl>
    <w:lvl w:ilvl="7">
      <w:start w:val="1"/>
      <w:numFmt w:val="bullet"/>
      <w:lvlText w:val="◦"/>
      <w:lvlJc w:val="left"/>
      <w:pPr>
        <w:tabs>
          <w:tab w:val="num" w:pos="3164"/>
        </w:tabs>
        <w:ind w:left="3164" w:hanging="360"/>
      </w:pPr>
      <w:rPr>
        <w:rFonts w:ascii="OpenSymbol" w:hAnsi="OpenSymbol" w:cs="OpenSymbol"/>
      </w:rPr>
    </w:lvl>
    <w:lvl w:ilvl="8">
      <w:start w:val="1"/>
      <w:numFmt w:val="bullet"/>
      <w:lvlText w:val="▪"/>
      <w:lvlJc w:val="left"/>
      <w:pPr>
        <w:tabs>
          <w:tab w:val="num" w:pos="3524"/>
        </w:tabs>
        <w:ind w:left="3524" w:hanging="360"/>
      </w:pPr>
      <w:rPr>
        <w:rFonts w:ascii="OpenSymbol" w:hAnsi="OpenSymbol" w:cs="OpenSymbol"/>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19F"/>
    <w:rsid w:val="00066DBA"/>
    <w:rsid w:val="000D3F02"/>
    <w:rsid w:val="0014373D"/>
    <w:rsid w:val="0016073F"/>
    <w:rsid w:val="00175BC9"/>
    <w:rsid w:val="00185205"/>
    <w:rsid w:val="00392CD0"/>
    <w:rsid w:val="00541EE4"/>
    <w:rsid w:val="005B502E"/>
    <w:rsid w:val="005E2B05"/>
    <w:rsid w:val="0067420C"/>
    <w:rsid w:val="006E0350"/>
    <w:rsid w:val="007C2522"/>
    <w:rsid w:val="00841584"/>
    <w:rsid w:val="0085119F"/>
    <w:rsid w:val="00926E12"/>
    <w:rsid w:val="00D61662"/>
    <w:rsid w:val="00DD0097"/>
    <w:rsid w:val="00E4412D"/>
    <w:rsid w:val="00EC2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03E32"/>
  <w15:chartTrackingRefBased/>
  <w15:docId w15:val="{633C5BDD-97E8-4EDB-9407-9A3520D11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19F"/>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85119F"/>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qFormat/>
    <w:rsid w:val="0085119F"/>
    <w:pPr>
      <w:keepNext/>
      <w:keepLines/>
      <w:numPr>
        <w:ilvl w:val="1"/>
        <w:numId w:val="1"/>
      </w:numPr>
      <w:spacing w:before="113"/>
      <w:outlineLvl w:val="1"/>
    </w:pPr>
    <w:rPr>
      <w:rFonts w:eastAsia="Times New Roman"/>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5119F"/>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85119F"/>
    <w:rPr>
      <w:rFonts w:ascii="Times New Roman" w:eastAsia="Times New Roman" w:hAnsi="Times New Roman" w:cs="Times New Roman"/>
      <w:bCs/>
      <w:color w:val="000000"/>
      <w:sz w:val="24"/>
      <w:szCs w:val="26"/>
      <w:u w:val="single"/>
      <w:lang w:eastAsia="ar-SA"/>
    </w:rPr>
  </w:style>
  <w:style w:type="paragraph" w:styleId="BodyText">
    <w:name w:val="Body Text"/>
    <w:basedOn w:val="Normal"/>
    <w:link w:val="BodyTextChar"/>
    <w:rsid w:val="0085119F"/>
  </w:style>
  <w:style w:type="character" w:customStyle="1" w:styleId="BodyTextChar">
    <w:name w:val="Body Text Char"/>
    <w:basedOn w:val="DefaultParagraphFont"/>
    <w:link w:val="BodyText"/>
    <w:rsid w:val="0085119F"/>
    <w:rPr>
      <w:rFonts w:ascii="Times New Roman" w:eastAsia="Calibri" w:hAnsi="Times New Roman" w:cs="Times New Roman"/>
      <w:color w:val="000000"/>
      <w:sz w:val="24"/>
      <w:lang w:eastAsia="ar-SA"/>
    </w:rPr>
  </w:style>
  <w:style w:type="paragraph" w:customStyle="1" w:styleId="Illustration">
    <w:name w:val="Illustration"/>
    <w:basedOn w:val="Caption"/>
    <w:rsid w:val="0085119F"/>
    <w:pPr>
      <w:suppressLineNumbers/>
      <w:spacing w:before="120" w:after="120" w:line="360" w:lineRule="auto"/>
    </w:pPr>
    <w:rPr>
      <w:rFonts w:cs="DejaVu Sans"/>
      <w:color w:val="000000"/>
      <w:sz w:val="24"/>
      <w:szCs w:val="24"/>
    </w:rPr>
  </w:style>
  <w:style w:type="paragraph" w:styleId="Caption">
    <w:name w:val="caption"/>
    <w:basedOn w:val="Normal"/>
    <w:next w:val="Normal"/>
    <w:uiPriority w:val="35"/>
    <w:semiHidden/>
    <w:unhideWhenUsed/>
    <w:qFormat/>
    <w:rsid w:val="0085119F"/>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67420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420C"/>
    <w:rPr>
      <w:rFonts w:ascii="Segoe UI" w:eastAsia="Calibri" w:hAnsi="Segoe UI" w:cs="Segoe UI"/>
      <w:color w:val="000000"/>
      <w:sz w:val="18"/>
      <w:szCs w:val="18"/>
      <w:lang w:eastAsia="ar-SA"/>
    </w:rPr>
  </w:style>
  <w:style w:type="paragraph" w:styleId="Header">
    <w:name w:val="header"/>
    <w:basedOn w:val="Normal"/>
    <w:link w:val="HeaderChar"/>
    <w:uiPriority w:val="99"/>
    <w:unhideWhenUsed/>
    <w:rsid w:val="00DD0097"/>
    <w:pPr>
      <w:tabs>
        <w:tab w:val="center" w:pos="4513"/>
        <w:tab w:val="right" w:pos="9026"/>
      </w:tabs>
      <w:spacing w:line="240" w:lineRule="auto"/>
    </w:pPr>
  </w:style>
  <w:style w:type="character" w:customStyle="1" w:styleId="HeaderChar">
    <w:name w:val="Header Char"/>
    <w:basedOn w:val="DefaultParagraphFont"/>
    <w:link w:val="Header"/>
    <w:uiPriority w:val="99"/>
    <w:rsid w:val="00DD0097"/>
    <w:rPr>
      <w:rFonts w:ascii="Times New Roman" w:eastAsia="Calibri" w:hAnsi="Times New Roman" w:cs="Times New Roman"/>
      <w:color w:val="000000"/>
      <w:sz w:val="24"/>
      <w:lang w:eastAsia="ar-SA"/>
    </w:rPr>
  </w:style>
  <w:style w:type="paragraph" w:styleId="Footer">
    <w:name w:val="footer"/>
    <w:basedOn w:val="Normal"/>
    <w:link w:val="FooterChar"/>
    <w:uiPriority w:val="99"/>
    <w:unhideWhenUsed/>
    <w:rsid w:val="00DD0097"/>
    <w:pPr>
      <w:tabs>
        <w:tab w:val="center" w:pos="4513"/>
        <w:tab w:val="right" w:pos="9026"/>
      </w:tabs>
      <w:spacing w:line="240" w:lineRule="auto"/>
    </w:pPr>
  </w:style>
  <w:style w:type="character" w:customStyle="1" w:styleId="FooterChar">
    <w:name w:val="Footer Char"/>
    <w:basedOn w:val="DefaultParagraphFont"/>
    <w:link w:val="Footer"/>
    <w:uiPriority w:val="99"/>
    <w:rsid w:val="00DD0097"/>
    <w:rPr>
      <w:rFonts w:ascii="Times New Roman" w:eastAsia="Calibri" w:hAnsi="Times New Roman" w:cs="Times New Roman"/>
      <w:color w:val="000000"/>
      <w:sz w:val="24"/>
      <w:lang w:eastAsia="ar-SA"/>
    </w:rPr>
  </w:style>
  <w:style w:type="paragraph" w:styleId="TOCHeading">
    <w:name w:val="TOC Heading"/>
    <w:basedOn w:val="Heading1"/>
    <w:next w:val="Normal"/>
    <w:uiPriority w:val="39"/>
    <w:unhideWhenUsed/>
    <w:qFormat/>
    <w:rsid w:val="005E2B05"/>
    <w:pPr>
      <w:numPr>
        <w:numId w:val="0"/>
      </w:numPr>
      <w:suppressAutoHyphens w:val="0"/>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5E2B05"/>
    <w:pPr>
      <w:spacing w:after="100"/>
    </w:pPr>
  </w:style>
  <w:style w:type="paragraph" w:styleId="TOC2">
    <w:name w:val="toc 2"/>
    <w:basedOn w:val="Normal"/>
    <w:next w:val="Normal"/>
    <w:autoRedefine/>
    <w:uiPriority w:val="39"/>
    <w:unhideWhenUsed/>
    <w:rsid w:val="005E2B05"/>
    <w:pPr>
      <w:spacing w:after="100"/>
      <w:ind w:left="240"/>
    </w:pPr>
  </w:style>
  <w:style w:type="character" w:styleId="Hyperlink">
    <w:name w:val="Hyperlink"/>
    <w:basedOn w:val="DefaultParagraphFont"/>
    <w:uiPriority w:val="99"/>
    <w:unhideWhenUsed/>
    <w:rsid w:val="005E2B05"/>
    <w:rPr>
      <w:color w:val="0563C1" w:themeColor="hyperlink"/>
      <w:u w:val="single"/>
    </w:rPr>
  </w:style>
  <w:style w:type="paragraph" w:styleId="ListParagraph">
    <w:name w:val="List Paragraph"/>
    <w:basedOn w:val="Normal"/>
    <w:uiPriority w:val="34"/>
    <w:qFormat/>
    <w:rsid w:val="008415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6EC40-11CE-465A-ADCD-301CC85BE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1749</Words>
  <Characters>9975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tudor</dc:creator>
  <cp:keywords/>
  <dc:description/>
  <cp:lastModifiedBy>nicoleta tudor</cp:lastModifiedBy>
  <cp:revision>11</cp:revision>
  <cp:lastPrinted>2019-05-23T20:37:00Z</cp:lastPrinted>
  <dcterms:created xsi:type="dcterms:W3CDTF">2019-05-22T16:34:00Z</dcterms:created>
  <dcterms:modified xsi:type="dcterms:W3CDTF">2019-05-27T17:56:00Z</dcterms:modified>
</cp:coreProperties>
</file>