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8D581" w14:textId="77777777" w:rsidR="00D606C7" w:rsidRDefault="00D606C7" w:rsidP="00D606C7">
      <w:pPr>
        <w:spacing w:line="360" w:lineRule="auto"/>
      </w:pPr>
    </w:p>
    <w:p w14:paraId="115399D2" w14:textId="66D4F900" w:rsidR="00D606C7" w:rsidRDefault="00A50220" w:rsidP="00D606C7">
      <w:pPr>
        <w:spacing w:line="360" w:lineRule="auto"/>
        <w:jc w:val="center"/>
      </w:pPr>
      <w:r>
        <w:object w:dxaOrig="7199" w:dyaOrig="5400" w14:anchorId="5267B3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498pt;height:374.4pt" o:ole="">
            <v:imagedata r:id="rId4" o:title=""/>
            <w10:bordertop type="single" width="4" shadow="t"/>
            <w10:borderleft type="single" width="4" shadow="t"/>
            <w10:borderbottom type="single" width="4" shadow="t"/>
            <w10:borderright type="single" width="4" shadow="t"/>
          </v:shape>
          <o:OLEObject Type="Embed" ProgID="PowerPoint.Slide.12" ShapeID="_x0000_i1044" DrawAspect="Content" ObjectID="_1701274422" r:id="rId5"/>
        </w:object>
      </w:r>
    </w:p>
    <w:p w14:paraId="4F40CC9A" w14:textId="77777777" w:rsidR="00D606C7" w:rsidRDefault="00D606C7" w:rsidP="00D606C7">
      <w:pPr>
        <w:spacing w:line="360" w:lineRule="auto"/>
        <w:jc w:val="center"/>
      </w:pPr>
    </w:p>
    <w:p w14:paraId="03F61C72" w14:textId="77777777" w:rsidR="00D606C7" w:rsidRDefault="00D606C7" w:rsidP="00D606C7">
      <w:pPr>
        <w:spacing w:line="360" w:lineRule="auto"/>
      </w:pPr>
    </w:p>
    <w:p w14:paraId="13ADF57E" w14:textId="77777777" w:rsidR="00D606C7" w:rsidRDefault="00D606C7">
      <w:r>
        <w:br w:type="page"/>
      </w:r>
    </w:p>
    <w:p w14:paraId="13AF9F78" w14:textId="77777777" w:rsidR="00D606C7" w:rsidRDefault="00D606C7" w:rsidP="00D606C7">
      <w:pPr>
        <w:spacing w:line="360" w:lineRule="auto"/>
      </w:pPr>
      <w:r>
        <w:lastRenderedPageBreak/>
        <w:t>Slide 2</w:t>
      </w:r>
    </w:p>
    <w:p w14:paraId="53857704" w14:textId="77777777" w:rsidR="00D606C7" w:rsidRDefault="00D606C7" w:rsidP="00D606C7">
      <w:pPr>
        <w:spacing w:line="360" w:lineRule="auto"/>
      </w:pPr>
    </w:p>
    <w:p w14:paraId="4233A5AD" w14:textId="4BE4C2BF" w:rsidR="00D606C7" w:rsidRDefault="005F0C7F" w:rsidP="00D606C7">
      <w:pPr>
        <w:spacing w:line="360" w:lineRule="auto"/>
        <w:jc w:val="center"/>
      </w:pPr>
      <w:r>
        <w:object w:dxaOrig="7200" w:dyaOrig="5401" w14:anchorId="6F693355">
          <v:shape id="_x0000_i1026" type="#_x0000_t75" style="width:495.6pt;height:337.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01274423" r:id="rId7"/>
        </w:object>
      </w:r>
    </w:p>
    <w:p w14:paraId="2B7943B9" w14:textId="6627DFC7" w:rsidR="00D606C7" w:rsidRDefault="00D606C7" w:rsidP="00D606C7">
      <w:pPr>
        <w:spacing w:line="360" w:lineRule="auto"/>
        <w:jc w:val="center"/>
      </w:pPr>
    </w:p>
    <w:p w14:paraId="55294986" w14:textId="53A7F92B"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Primark is a retailing company that operates in many countries offering the latest fashion, homeware, and beauty at the best prices. As the management calls it, Primark is amazing fashion that offers quality products at an amazing price. As noted in the company’s web</w:t>
      </w:r>
      <w:r w:rsidR="004E6163">
        <w:rPr>
          <w:rFonts w:ascii="Calibri" w:hAnsi="Calibri" w:cs="Calibri"/>
          <w:kern w:val="24"/>
          <w:sz w:val="24"/>
          <w:szCs w:val="24"/>
        </w:rPr>
        <w:t>si</w:t>
      </w:r>
      <w:r>
        <w:rPr>
          <w:rFonts w:ascii="Calibri" w:hAnsi="Calibri" w:cs="Calibri"/>
          <w:kern w:val="24"/>
          <w:sz w:val="24"/>
          <w:szCs w:val="24"/>
        </w:rPr>
        <w:t xml:space="preserve">te, Primark company was started in 1969 after opening the first store in Dublin. Good management of the company and people, commitment, and dedication to work has seen the company grow and expand to so many other countries. Currently, Primark operates in 13 countries across America and Europe and has more than 380 stores. As noted by al Habibi (2019), the company is adored by value seekers and fashion fans hence a destination to many. The human resource department has played a crucial role in seeing the company attain its current states. This has been made possible through effective recruitment and selection process, excellent planning, and efficiency in executing roles. </w:t>
      </w:r>
    </w:p>
    <w:p w14:paraId="2BF68A00"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2C18E031" w14:textId="77777777" w:rsidR="00D606C7" w:rsidRDefault="00D606C7" w:rsidP="00D606C7">
      <w:pPr>
        <w:autoSpaceDE w:val="0"/>
        <w:autoSpaceDN w:val="0"/>
        <w:adjustRightInd w:val="0"/>
        <w:spacing w:after="0" w:line="240" w:lineRule="auto"/>
        <w:rPr>
          <w:rFonts w:ascii="Arial" w:hAnsi="Arial" w:cs="Arial"/>
          <w:sz w:val="24"/>
          <w:szCs w:val="24"/>
        </w:rPr>
      </w:pPr>
    </w:p>
    <w:p w14:paraId="22C0D1C0" w14:textId="515D887F" w:rsidR="00D606C7" w:rsidRDefault="00D606C7" w:rsidP="00D606C7">
      <w:pPr>
        <w:spacing w:line="360" w:lineRule="auto"/>
      </w:pPr>
    </w:p>
    <w:p w14:paraId="0C4A6208" w14:textId="1C9F83FB" w:rsidR="00D606C7" w:rsidRDefault="00D606C7">
      <w:r>
        <w:br w:type="page"/>
      </w:r>
    </w:p>
    <w:p w14:paraId="2E96FB11" w14:textId="08AC5740" w:rsidR="00D606C7" w:rsidRDefault="00D606C7" w:rsidP="00D606C7">
      <w:pPr>
        <w:spacing w:line="360" w:lineRule="auto"/>
      </w:pPr>
      <w:r>
        <w:lastRenderedPageBreak/>
        <w:t>Slide 3</w:t>
      </w:r>
    </w:p>
    <w:p w14:paraId="569BEE6B" w14:textId="3716533E" w:rsidR="00D606C7" w:rsidRDefault="00D606C7" w:rsidP="00D606C7">
      <w:pPr>
        <w:spacing w:line="360" w:lineRule="auto"/>
      </w:pPr>
    </w:p>
    <w:p w14:paraId="6E84393A" w14:textId="03F21140" w:rsidR="00D606C7" w:rsidRDefault="00747B0F" w:rsidP="00D606C7">
      <w:pPr>
        <w:spacing w:line="360" w:lineRule="auto"/>
        <w:jc w:val="center"/>
      </w:pPr>
      <w:r>
        <w:object w:dxaOrig="7166" w:dyaOrig="5378" w14:anchorId="436E0E09">
          <v:shape id="_x0000_i1027" type="#_x0000_t75" style="width:460.2pt;height:34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01274424" r:id="rId9"/>
        </w:object>
      </w:r>
    </w:p>
    <w:p w14:paraId="30A6338C" w14:textId="73144225" w:rsidR="00D606C7" w:rsidRDefault="00D606C7" w:rsidP="00D606C7">
      <w:pPr>
        <w:spacing w:line="360" w:lineRule="auto"/>
        <w:jc w:val="center"/>
      </w:pPr>
    </w:p>
    <w:p w14:paraId="44719137" w14:textId="0A6BBF3F"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Primark has continued to grow and expand due strictly pursuing the set organizational objectives. The objectives are categorized to suit the different stakeholders of the company. These are consumers, employees, suppliers, and shareholders. The organizational objectives to consumers are to offer customers with quality and affordable fashion. Also, the company seeks to reach to consumers in an ethical manner through its official website. The objectives towards employees include educating them on topics such as labour laws, women health, prevention against killer diseases, and how to relate with customers. As highlighted in </w:t>
      </w:r>
      <w:r w:rsidR="001C530A">
        <w:rPr>
          <w:rFonts w:ascii="Calibri" w:hAnsi="Calibri" w:cs="Calibri"/>
          <w:kern w:val="24"/>
          <w:sz w:val="24"/>
          <w:szCs w:val="24"/>
        </w:rPr>
        <w:t>t</w:t>
      </w:r>
      <w:r>
        <w:rPr>
          <w:rFonts w:ascii="Calibri" w:hAnsi="Calibri" w:cs="Calibri"/>
          <w:kern w:val="24"/>
          <w:sz w:val="24"/>
          <w:szCs w:val="24"/>
        </w:rPr>
        <w:t>he company’s web</w:t>
      </w:r>
      <w:r w:rsidR="001C530A">
        <w:rPr>
          <w:rFonts w:ascii="Calibri" w:hAnsi="Calibri" w:cs="Calibri"/>
          <w:kern w:val="24"/>
          <w:sz w:val="24"/>
          <w:szCs w:val="24"/>
        </w:rPr>
        <w:t>s</w:t>
      </w:r>
      <w:r>
        <w:rPr>
          <w:rFonts w:ascii="Calibri" w:hAnsi="Calibri" w:cs="Calibri"/>
          <w:kern w:val="24"/>
          <w:sz w:val="24"/>
          <w:szCs w:val="24"/>
        </w:rPr>
        <w:t xml:space="preserve">ite, Primark seeks to continuously revise the wages to suit the growing rate of inflation in different countries. In addition, al Habibi (2019), notes that Primark seeks to recognize the value and input of every employee and take keen consideration on their suggestions. This has made the company to stabilize and gain good reputation from both customers and employees. </w:t>
      </w:r>
    </w:p>
    <w:p w14:paraId="53DCB23D"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54AE9E08" w14:textId="77777777" w:rsidR="00D606C7" w:rsidRDefault="00D606C7" w:rsidP="00D606C7">
      <w:pPr>
        <w:autoSpaceDE w:val="0"/>
        <w:autoSpaceDN w:val="0"/>
        <w:adjustRightInd w:val="0"/>
        <w:spacing w:after="0" w:line="240" w:lineRule="auto"/>
        <w:rPr>
          <w:rFonts w:ascii="Arial" w:hAnsi="Arial" w:cs="Arial"/>
          <w:sz w:val="24"/>
          <w:szCs w:val="24"/>
        </w:rPr>
      </w:pPr>
    </w:p>
    <w:p w14:paraId="6B3A7FCC" w14:textId="49F18ADF" w:rsidR="00D606C7" w:rsidRDefault="00D606C7" w:rsidP="00D606C7">
      <w:pPr>
        <w:spacing w:line="360" w:lineRule="auto"/>
      </w:pPr>
    </w:p>
    <w:p w14:paraId="5269716A" w14:textId="3230D8A2" w:rsidR="00D606C7" w:rsidRDefault="00D606C7">
      <w:r>
        <w:br w:type="page"/>
      </w:r>
    </w:p>
    <w:p w14:paraId="16F392A0" w14:textId="2F999BB4" w:rsidR="00D606C7" w:rsidRDefault="00D606C7" w:rsidP="00D606C7">
      <w:pPr>
        <w:spacing w:line="360" w:lineRule="auto"/>
      </w:pPr>
      <w:r>
        <w:lastRenderedPageBreak/>
        <w:t>Slide 4</w:t>
      </w:r>
    </w:p>
    <w:p w14:paraId="32F71EA2" w14:textId="4D5F0950" w:rsidR="00D606C7" w:rsidRDefault="00D606C7" w:rsidP="00D606C7">
      <w:pPr>
        <w:spacing w:line="360" w:lineRule="auto"/>
      </w:pPr>
    </w:p>
    <w:p w14:paraId="51F52172" w14:textId="40444775" w:rsidR="00D606C7" w:rsidRDefault="00747B0F" w:rsidP="00D606C7">
      <w:pPr>
        <w:spacing w:line="360" w:lineRule="auto"/>
        <w:jc w:val="center"/>
      </w:pPr>
      <w:r>
        <w:object w:dxaOrig="7200" w:dyaOrig="5401" w14:anchorId="2819F764">
          <v:shape id="_x0000_i1028" type="#_x0000_t75" style="width:463.2pt;height:347.4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01274425" r:id="rId11"/>
        </w:object>
      </w:r>
    </w:p>
    <w:p w14:paraId="2DDEF02D" w14:textId="5CB0CB1C" w:rsidR="00D606C7" w:rsidRDefault="00D606C7" w:rsidP="00D606C7">
      <w:pPr>
        <w:spacing w:line="360" w:lineRule="auto"/>
        <w:jc w:val="center"/>
      </w:pPr>
    </w:p>
    <w:p w14:paraId="4123B1F0" w14:textId="77777777"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Other objectives touching directly on the company include making expanding the market size and venturing into more countries. This is tied to the objective to generate more profits and collect more revenue by increasing the sales. According to </w:t>
      </w:r>
      <w:proofErr w:type="spellStart"/>
      <w:r>
        <w:rPr>
          <w:rFonts w:ascii="Calibri" w:hAnsi="Calibri" w:cs="Calibri"/>
          <w:kern w:val="24"/>
          <w:sz w:val="24"/>
          <w:szCs w:val="24"/>
        </w:rPr>
        <w:t>Ogedegbe</w:t>
      </w:r>
      <w:proofErr w:type="spellEnd"/>
      <w:r>
        <w:rPr>
          <w:rFonts w:ascii="Calibri" w:hAnsi="Calibri" w:cs="Calibri"/>
          <w:kern w:val="24"/>
          <w:sz w:val="24"/>
          <w:szCs w:val="24"/>
        </w:rPr>
        <w:t xml:space="preserve"> (2014), an increased market size is directly proportional to sales </w:t>
      </w:r>
      <w:proofErr w:type="gramStart"/>
      <w:r>
        <w:rPr>
          <w:rFonts w:ascii="Calibri" w:hAnsi="Calibri" w:cs="Calibri"/>
          <w:kern w:val="24"/>
          <w:sz w:val="24"/>
          <w:szCs w:val="24"/>
        </w:rPr>
        <w:t>and also</w:t>
      </w:r>
      <w:proofErr w:type="gramEnd"/>
      <w:r>
        <w:rPr>
          <w:rFonts w:ascii="Calibri" w:hAnsi="Calibri" w:cs="Calibri"/>
          <w:kern w:val="24"/>
          <w:sz w:val="24"/>
          <w:szCs w:val="24"/>
        </w:rPr>
        <w:t xml:space="preserve"> the amount of revenue the company will collect. Primark has set objectives that target shareholders. One of the objectives is to always provide shareholders with their rightful profits or shares. It also seeks to always make suppliers know some of the </w:t>
      </w:r>
      <w:proofErr w:type="gramStart"/>
      <w:r>
        <w:rPr>
          <w:rFonts w:ascii="Calibri" w:hAnsi="Calibri" w:cs="Calibri"/>
          <w:kern w:val="24"/>
          <w:sz w:val="24"/>
          <w:szCs w:val="24"/>
        </w:rPr>
        <w:t>future plans</w:t>
      </w:r>
      <w:proofErr w:type="gramEnd"/>
      <w:r>
        <w:rPr>
          <w:rFonts w:ascii="Calibri" w:hAnsi="Calibri" w:cs="Calibri"/>
          <w:kern w:val="24"/>
          <w:sz w:val="24"/>
          <w:szCs w:val="24"/>
        </w:rPr>
        <w:t xml:space="preserve"> the company is seeking to accomplish and other different endeavours it might get involved in. To suppliers, Primark seeks to give them timey payments for all goods and services and in a proper way. In addition, Primark is focused on ensuring that the ethical code of conduct is adhered to. </w:t>
      </w:r>
    </w:p>
    <w:p w14:paraId="116E2C44"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4AA4EBA4" w14:textId="77777777" w:rsidR="00D606C7" w:rsidRDefault="00D606C7" w:rsidP="00D606C7">
      <w:pPr>
        <w:autoSpaceDE w:val="0"/>
        <w:autoSpaceDN w:val="0"/>
        <w:adjustRightInd w:val="0"/>
        <w:spacing w:after="0" w:line="240" w:lineRule="auto"/>
        <w:rPr>
          <w:rFonts w:ascii="Arial" w:hAnsi="Arial" w:cs="Arial"/>
          <w:sz w:val="24"/>
          <w:szCs w:val="24"/>
        </w:rPr>
      </w:pPr>
    </w:p>
    <w:p w14:paraId="056CC612" w14:textId="33F0E299" w:rsidR="00D606C7" w:rsidRDefault="00D606C7" w:rsidP="00D606C7">
      <w:pPr>
        <w:spacing w:line="360" w:lineRule="auto"/>
      </w:pPr>
    </w:p>
    <w:p w14:paraId="3B31D043" w14:textId="010F7B87" w:rsidR="00D606C7" w:rsidRDefault="00D606C7">
      <w:r>
        <w:br w:type="page"/>
      </w:r>
    </w:p>
    <w:p w14:paraId="4A028DB5" w14:textId="1B5F2FD6" w:rsidR="00D606C7" w:rsidRDefault="00D606C7" w:rsidP="00D606C7">
      <w:pPr>
        <w:spacing w:line="360" w:lineRule="auto"/>
      </w:pPr>
      <w:r>
        <w:lastRenderedPageBreak/>
        <w:t>Slide 5</w:t>
      </w:r>
    </w:p>
    <w:p w14:paraId="2DBAE8A1" w14:textId="767B31B1" w:rsidR="00D606C7" w:rsidRDefault="00D606C7" w:rsidP="00D606C7">
      <w:pPr>
        <w:spacing w:line="360" w:lineRule="auto"/>
      </w:pPr>
    </w:p>
    <w:p w14:paraId="6F2E3EE5" w14:textId="4ECD599B" w:rsidR="00D606C7" w:rsidRDefault="00747B0F" w:rsidP="00D606C7">
      <w:pPr>
        <w:spacing w:line="360" w:lineRule="auto"/>
        <w:jc w:val="center"/>
      </w:pPr>
      <w:r>
        <w:object w:dxaOrig="7200" w:dyaOrig="5401" w14:anchorId="2F8FB8DA">
          <v:shape id="_x0000_i1029" type="#_x0000_t75" style="width:454.8pt;height:341.4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01274426" r:id="rId13"/>
        </w:object>
      </w:r>
    </w:p>
    <w:p w14:paraId="6C6DEDF3" w14:textId="504E6CA0" w:rsidR="00D606C7" w:rsidRDefault="00D606C7" w:rsidP="00D606C7">
      <w:pPr>
        <w:spacing w:line="360" w:lineRule="auto"/>
        <w:jc w:val="center"/>
      </w:pPr>
    </w:p>
    <w:p w14:paraId="588E2A32" w14:textId="77777777"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human resource department plays a crucial role at Primark. It is the backbone for the implementation of all the set objectives. The human resource management can be termed as the company’s lifeblood. If the department fails, everything comes to a standstill in the company. One of the objectives is to invest the human capital and to implement different activities to make the company deliver in an effective and efficient way. There are several other objectives of the department that are all based on its functions as opined by </w:t>
      </w:r>
      <w:proofErr w:type="spellStart"/>
      <w:r>
        <w:rPr>
          <w:rFonts w:ascii="Calibri" w:hAnsi="Calibri" w:cs="Calibri"/>
          <w:kern w:val="24"/>
          <w:sz w:val="24"/>
          <w:szCs w:val="24"/>
        </w:rPr>
        <w:t>Amstrong</w:t>
      </w:r>
      <w:proofErr w:type="spellEnd"/>
      <w:r>
        <w:rPr>
          <w:rFonts w:ascii="Calibri" w:hAnsi="Calibri" w:cs="Calibri"/>
          <w:kern w:val="24"/>
          <w:sz w:val="24"/>
          <w:szCs w:val="24"/>
        </w:rPr>
        <w:t xml:space="preserve"> (2010). Notably the human resource department has seven functions. These are selection and recruitment, employees training and development, performance management, and enhancing employee relations. In addition, the department seeks to ensure compliance of employment law, follow up on compensation and benefit, and ensure administrative rolls; payrolls and HR systems are running smoothly. </w:t>
      </w:r>
    </w:p>
    <w:p w14:paraId="60F5A564"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4AD6D661" w14:textId="77777777" w:rsidR="00D606C7" w:rsidRDefault="00D606C7" w:rsidP="00D606C7">
      <w:pPr>
        <w:autoSpaceDE w:val="0"/>
        <w:autoSpaceDN w:val="0"/>
        <w:adjustRightInd w:val="0"/>
        <w:spacing w:after="0" w:line="240" w:lineRule="auto"/>
        <w:rPr>
          <w:rFonts w:ascii="Arial" w:hAnsi="Arial" w:cs="Arial"/>
          <w:sz w:val="24"/>
          <w:szCs w:val="24"/>
        </w:rPr>
      </w:pPr>
    </w:p>
    <w:p w14:paraId="6BAA1EF3" w14:textId="2EEB140B" w:rsidR="00D606C7" w:rsidRDefault="00D606C7" w:rsidP="00D606C7">
      <w:pPr>
        <w:spacing w:line="360" w:lineRule="auto"/>
      </w:pPr>
    </w:p>
    <w:p w14:paraId="0B6CA472" w14:textId="61ED509A" w:rsidR="00D606C7" w:rsidRDefault="00D606C7">
      <w:r>
        <w:br w:type="page"/>
      </w:r>
    </w:p>
    <w:p w14:paraId="6839FDB5" w14:textId="536ACACC" w:rsidR="00D606C7" w:rsidRDefault="00D606C7" w:rsidP="00D606C7">
      <w:pPr>
        <w:spacing w:line="360" w:lineRule="auto"/>
      </w:pPr>
      <w:r>
        <w:lastRenderedPageBreak/>
        <w:t>Slide 6</w:t>
      </w:r>
    </w:p>
    <w:p w14:paraId="42F2E853" w14:textId="7BC7876C" w:rsidR="00D606C7" w:rsidRDefault="00D606C7" w:rsidP="00D606C7">
      <w:pPr>
        <w:spacing w:line="360" w:lineRule="auto"/>
      </w:pPr>
    </w:p>
    <w:p w14:paraId="30A3412E" w14:textId="33D35FF1" w:rsidR="00D606C7" w:rsidRDefault="00747B0F" w:rsidP="00D606C7">
      <w:pPr>
        <w:spacing w:line="360" w:lineRule="auto"/>
        <w:jc w:val="center"/>
      </w:pPr>
      <w:r>
        <w:object w:dxaOrig="7200" w:dyaOrig="5401" w14:anchorId="259F21F8">
          <v:shape id="_x0000_i1030" type="#_x0000_t75" style="width:456.6pt;height:342.6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01274427" r:id="rId15"/>
        </w:object>
      </w:r>
    </w:p>
    <w:p w14:paraId="133675AF" w14:textId="2B4D722C" w:rsidR="00D606C7" w:rsidRDefault="00D606C7" w:rsidP="00D606C7">
      <w:pPr>
        <w:spacing w:line="360" w:lineRule="auto"/>
        <w:jc w:val="center"/>
      </w:pPr>
    </w:p>
    <w:p w14:paraId="509A1AAE" w14:textId="77777777"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Recruitment and selection </w:t>
      </w:r>
      <w:proofErr w:type="gramStart"/>
      <w:r>
        <w:rPr>
          <w:rFonts w:ascii="Calibri" w:hAnsi="Calibri" w:cs="Calibri"/>
          <w:kern w:val="24"/>
          <w:sz w:val="24"/>
          <w:szCs w:val="24"/>
        </w:rPr>
        <w:t>is</w:t>
      </w:r>
      <w:proofErr w:type="gramEnd"/>
      <w:r>
        <w:rPr>
          <w:rFonts w:ascii="Calibri" w:hAnsi="Calibri" w:cs="Calibri"/>
          <w:kern w:val="24"/>
          <w:sz w:val="24"/>
          <w:szCs w:val="24"/>
        </w:rPr>
        <w:t xml:space="preserve"> the most basic objective of the human resource department. It involves outlining the job description, identifying a gap in a company, defining the roles one would be undertaking in the newly identified gap, and considering the required set of skills. According to </w:t>
      </w:r>
      <w:proofErr w:type="spellStart"/>
      <w:r>
        <w:rPr>
          <w:rFonts w:ascii="Calibri" w:hAnsi="Calibri" w:cs="Calibri"/>
          <w:kern w:val="24"/>
          <w:sz w:val="24"/>
          <w:szCs w:val="24"/>
        </w:rPr>
        <w:t>Ogedegbe</w:t>
      </w:r>
      <w:proofErr w:type="spellEnd"/>
      <w:r>
        <w:rPr>
          <w:rFonts w:ascii="Calibri" w:hAnsi="Calibri" w:cs="Calibri"/>
          <w:kern w:val="24"/>
          <w:sz w:val="24"/>
          <w:szCs w:val="24"/>
        </w:rPr>
        <w:t xml:space="preserve"> (2014), the HR also sets budgets for salaries, conduct interviews, advertise to the right people, conduct screening, and finally settle for the most qualified person. The objective of the HR at Primark is to get the best brains, talented persons, and one with a commitment, zeal, and enthusiasm to serve. Another objective in the recruitment and selection process is on boarding where the HR organizes for how new recruits will acquire the necessary knowledge and skills. The HR also seeks to inculcate new entrants into the culture and behavioural practices of the organization. </w:t>
      </w:r>
    </w:p>
    <w:p w14:paraId="42FE5BAE"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330FED37" w14:textId="77777777" w:rsidR="00D606C7" w:rsidRDefault="00D606C7" w:rsidP="00D606C7">
      <w:pPr>
        <w:autoSpaceDE w:val="0"/>
        <w:autoSpaceDN w:val="0"/>
        <w:adjustRightInd w:val="0"/>
        <w:spacing w:after="0" w:line="240" w:lineRule="auto"/>
        <w:rPr>
          <w:rFonts w:ascii="Arial" w:hAnsi="Arial" w:cs="Arial"/>
          <w:sz w:val="24"/>
          <w:szCs w:val="24"/>
        </w:rPr>
      </w:pPr>
    </w:p>
    <w:p w14:paraId="5521D348" w14:textId="050C2A01" w:rsidR="00D606C7" w:rsidRDefault="00D606C7" w:rsidP="00D606C7">
      <w:pPr>
        <w:spacing w:line="360" w:lineRule="auto"/>
      </w:pPr>
    </w:p>
    <w:p w14:paraId="3EB425BB" w14:textId="201847B5" w:rsidR="00D606C7" w:rsidRDefault="00D606C7">
      <w:r>
        <w:br w:type="page"/>
      </w:r>
    </w:p>
    <w:p w14:paraId="5E83BD40" w14:textId="41E196EF" w:rsidR="00D606C7" w:rsidRDefault="00D606C7" w:rsidP="00D606C7">
      <w:pPr>
        <w:spacing w:line="360" w:lineRule="auto"/>
      </w:pPr>
      <w:r>
        <w:lastRenderedPageBreak/>
        <w:t>Slide 7</w:t>
      </w:r>
    </w:p>
    <w:p w14:paraId="06681EC7" w14:textId="63716480" w:rsidR="00D606C7" w:rsidRDefault="00D606C7" w:rsidP="00D606C7">
      <w:pPr>
        <w:spacing w:line="360" w:lineRule="auto"/>
      </w:pPr>
    </w:p>
    <w:p w14:paraId="102962C9" w14:textId="03A5237C" w:rsidR="00D606C7" w:rsidRDefault="00747B0F" w:rsidP="00D606C7">
      <w:pPr>
        <w:spacing w:line="360" w:lineRule="auto"/>
        <w:jc w:val="center"/>
      </w:pPr>
      <w:r>
        <w:object w:dxaOrig="7200" w:dyaOrig="5401" w14:anchorId="44F7CF81">
          <v:shape id="_x0000_i1075" type="#_x0000_t75" style="width:450.6pt;height:338.4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75" DrawAspect="Content" ObjectID="_1701274428" r:id="rId17"/>
        </w:object>
      </w:r>
    </w:p>
    <w:p w14:paraId="6B9B0754" w14:textId="357508C5" w:rsidR="00D606C7" w:rsidRDefault="00D606C7" w:rsidP="00D606C7">
      <w:pPr>
        <w:spacing w:line="360" w:lineRule="auto"/>
        <w:jc w:val="center"/>
      </w:pPr>
    </w:p>
    <w:p w14:paraId="5CEE864E" w14:textId="77777777"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human resource seeks to conduct training and development for all employees to eradicate training or skills deficit. The goal is to equip employees with the required tools to empower them by improving confidence, strengthening the skills the already have, and motivate them to perform more effectively. </w:t>
      </w:r>
      <w:proofErr w:type="spellStart"/>
      <w:r>
        <w:rPr>
          <w:rFonts w:ascii="Calibri" w:hAnsi="Calibri" w:cs="Calibri"/>
          <w:kern w:val="24"/>
          <w:sz w:val="24"/>
          <w:szCs w:val="24"/>
        </w:rPr>
        <w:t>Templer</w:t>
      </w:r>
      <w:proofErr w:type="spellEnd"/>
      <w:r>
        <w:rPr>
          <w:rFonts w:ascii="Calibri" w:hAnsi="Calibri" w:cs="Calibri"/>
          <w:kern w:val="24"/>
          <w:sz w:val="24"/>
          <w:szCs w:val="24"/>
        </w:rPr>
        <w:t xml:space="preserve"> (1997) notes that the human resource conducts training and development with an objective to increase employee satisfaction, improve their morale, and make them find work easier. Notably, by training and empowering employees, the human resource targets certain improvement and benefits to the company. For instance, training and development enhances the rate of employee retention thus minimizing the cost of recruitment and selection process. It also ensures efficiency since most of the employees gain experience and use it for the benefit of the company. With training and development Primark has become attractive to potential talented employees.</w:t>
      </w:r>
    </w:p>
    <w:p w14:paraId="45A3486F"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241EABF5" w14:textId="77777777" w:rsidR="00D606C7" w:rsidRDefault="00D606C7" w:rsidP="00D606C7">
      <w:pPr>
        <w:autoSpaceDE w:val="0"/>
        <w:autoSpaceDN w:val="0"/>
        <w:adjustRightInd w:val="0"/>
        <w:spacing w:after="0" w:line="240" w:lineRule="auto"/>
        <w:rPr>
          <w:rFonts w:ascii="Arial" w:hAnsi="Arial" w:cs="Arial"/>
          <w:sz w:val="24"/>
          <w:szCs w:val="24"/>
        </w:rPr>
      </w:pPr>
    </w:p>
    <w:p w14:paraId="65DE2CBB" w14:textId="47B7A37B" w:rsidR="00D606C7" w:rsidRDefault="00D606C7" w:rsidP="00D606C7">
      <w:pPr>
        <w:spacing w:line="360" w:lineRule="auto"/>
      </w:pPr>
    </w:p>
    <w:p w14:paraId="6B07787A" w14:textId="18A5D583" w:rsidR="00D606C7" w:rsidRDefault="00D606C7">
      <w:r>
        <w:br w:type="page"/>
      </w:r>
    </w:p>
    <w:p w14:paraId="2CFCB95D" w14:textId="5A734069" w:rsidR="00D606C7" w:rsidRDefault="00D606C7" w:rsidP="00D606C7">
      <w:pPr>
        <w:spacing w:line="360" w:lineRule="auto"/>
      </w:pPr>
      <w:r>
        <w:lastRenderedPageBreak/>
        <w:t>Slide 8</w:t>
      </w:r>
    </w:p>
    <w:p w14:paraId="127ADAEF" w14:textId="0E2DADB0" w:rsidR="00D606C7" w:rsidRDefault="00D606C7" w:rsidP="00D606C7">
      <w:pPr>
        <w:spacing w:line="360" w:lineRule="auto"/>
      </w:pPr>
    </w:p>
    <w:p w14:paraId="096CE885" w14:textId="7DB65478" w:rsidR="00D606C7" w:rsidRDefault="00747B0F" w:rsidP="00D606C7">
      <w:pPr>
        <w:spacing w:line="360" w:lineRule="auto"/>
        <w:jc w:val="center"/>
      </w:pPr>
      <w:r>
        <w:object w:dxaOrig="7200" w:dyaOrig="5401" w14:anchorId="32F43602">
          <v:shape id="_x0000_i1032" type="#_x0000_t75" style="width:467.4pt;height:351.6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701274429" r:id="rId19"/>
        </w:object>
      </w:r>
    </w:p>
    <w:p w14:paraId="377E2E05" w14:textId="7EB84F81" w:rsidR="00D606C7" w:rsidRDefault="00D606C7" w:rsidP="00D606C7">
      <w:pPr>
        <w:spacing w:line="360" w:lineRule="auto"/>
        <w:jc w:val="center"/>
      </w:pPr>
    </w:p>
    <w:p w14:paraId="2A7F11CC" w14:textId="77777777"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Performance management is a key objective of the human resource department. It is normally facilitated through the assistance of line managers at Primark. The objective is to evaluate the work for all employees to determine areas that needs improvement. Performance management also involves monitoring employees’ effectiveness, efficiency, and attitude while tracking the progress they are making. The human resource management at Primark seeks to give quarterly appraisals and performance reviews to keep the company on track. According to </w:t>
      </w:r>
      <w:proofErr w:type="spellStart"/>
      <w:r>
        <w:rPr>
          <w:rFonts w:ascii="Calibri" w:hAnsi="Calibri" w:cs="Calibri"/>
          <w:kern w:val="24"/>
          <w:sz w:val="24"/>
          <w:szCs w:val="24"/>
        </w:rPr>
        <w:t>Ogedegbe</w:t>
      </w:r>
      <w:proofErr w:type="spellEnd"/>
      <w:r>
        <w:rPr>
          <w:rFonts w:ascii="Calibri" w:hAnsi="Calibri" w:cs="Calibri"/>
          <w:kern w:val="24"/>
          <w:sz w:val="24"/>
          <w:szCs w:val="24"/>
        </w:rPr>
        <w:t xml:space="preserve"> (2014), to ensure efficiency in performance management, the human resource department seeks to integrate different activities in order to make a performance management cycle. To achieve this, the department ensures the set goals are realistic and achievable. The department has also established a personal development plan to help in assessing and reviewing the progress. </w:t>
      </w:r>
    </w:p>
    <w:p w14:paraId="67DA88B0"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45BAB003" w14:textId="77777777" w:rsidR="00D606C7" w:rsidRDefault="00D606C7" w:rsidP="00D606C7">
      <w:pPr>
        <w:autoSpaceDE w:val="0"/>
        <w:autoSpaceDN w:val="0"/>
        <w:adjustRightInd w:val="0"/>
        <w:spacing w:after="0" w:line="240" w:lineRule="auto"/>
        <w:rPr>
          <w:rFonts w:ascii="Arial" w:hAnsi="Arial" w:cs="Arial"/>
          <w:sz w:val="24"/>
          <w:szCs w:val="24"/>
        </w:rPr>
      </w:pPr>
    </w:p>
    <w:p w14:paraId="7FCEF1F5" w14:textId="25FF4865" w:rsidR="00D606C7" w:rsidRDefault="00D606C7" w:rsidP="00D606C7">
      <w:pPr>
        <w:spacing w:line="360" w:lineRule="auto"/>
      </w:pPr>
    </w:p>
    <w:p w14:paraId="4D891458" w14:textId="1EDE6304" w:rsidR="00D606C7" w:rsidRDefault="00D606C7">
      <w:r>
        <w:br w:type="page"/>
      </w:r>
    </w:p>
    <w:p w14:paraId="54894B45" w14:textId="18482207" w:rsidR="00D606C7" w:rsidRDefault="00D606C7" w:rsidP="00D606C7">
      <w:pPr>
        <w:spacing w:line="360" w:lineRule="auto"/>
      </w:pPr>
      <w:r>
        <w:lastRenderedPageBreak/>
        <w:t>Slide 9</w:t>
      </w:r>
    </w:p>
    <w:p w14:paraId="224E331F" w14:textId="2D0BF82A" w:rsidR="00D606C7" w:rsidRDefault="00D606C7" w:rsidP="00D606C7">
      <w:pPr>
        <w:spacing w:line="360" w:lineRule="auto"/>
      </w:pPr>
    </w:p>
    <w:p w14:paraId="3F3C3D2C" w14:textId="0C27F7DC" w:rsidR="00D606C7" w:rsidRDefault="00747B0F" w:rsidP="00D606C7">
      <w:pPr>
        <w:spacing w:line="360" w:lineRule="auto"/>
        <w:jc w:val="center"/>
      </w:pPr>
      <w:r>
        <w:object w:dxaOrig="7200" w:dyaOrig="5401" w14:anchorId="42E41157">
          <v:shape id="_x0000_i1033" type="#_x0000_t75" style="width:462pt;height:346.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701274430" r:id="rId21"/>
        </w:object>
      </w:r>
    </w:p>
    <w:p w14:paraId="2C0416D4" w14:textId="33EC7B10" w:rsidR="00D606C7" w:rsidRDefault="00D606C7" w:rsidP="00D606C7">
      <w:pPr>
        <w:spacing w:line="360" w:lineRule="auto"/>
        <w:jc w:val="center"/>
      </w:pPr>
    </w:p>
    <w:p w14:paraId="7E730E10" w14:textId="77777777"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Employee relations are a very significant object of the human resource department. In promoting employee relations, the human resource department seeks to achieve two objectives. One is to resolve disputes and problems among employees in order to promote peace coexistence and harmony. The second objective is to create and formulate policies that are favourable to all and are consistent with the mission and vision of Primark. When setting these policies, the human resource manager must ensure satisfaction of the entire workforce in the company. When promoting good relations, the company aims at increasing employee wellbeing. Armstrong (2010) opines that with good employee wellbeing, employees will be more energetic, creative and innovative hence improved performance. Some of the ways to improve employee relations include ensuring there is fair compensation, work life balance, reasonable working hours and useful benefits for employees. </w:t>
      </w:r>
    </w:p>
    <w:p w14:paraId="1EEF6CA8"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622831C9" w14:textId="77777777" w:rsidR="00D606C7" w:rsidRDefault="00D606C7" w:rsidP="00D606C7">
      <w:pPr>
        <w:autoSpaceDE w:val="0"/>
        <w:autoSpaceDN w:val="0"/>
        <w:adjustRightInd w:val="0"/>
        <w:spacing w:after="0" w:line="240" w:lineRule="auto"/>
        <w:rPr>
          <w:rFonts w:ascii="Arial" w:hAnsi="Arial" w:cs="Arial"/>
          <w:sz w:val="24"/>
          <w:szCs w:val="24"/>
        </w:rPr>
      </w:pPr>
    </w:p>
    <w:p w14:paraId="1239E98F" w14:textId="3B0AD42C" w:rsidR="00D606C7" w:rsidRDefault="00D606C7" w:rsidP="00D606C7">
      <w:pPr>
        <w:spacing w:line="360" w:lineRule="auto"/>
      </w:pPr>
    </w:p>
    <w:p w14:paraId="297A61E5" w14:textId="570A53B9" w:rsidR="00D606C7" w:rsidRDefault="00D606C7">
      <w:r>
        <w:br w:type="page"/>
      </w:r>
    </w:p>
    <w:p w14:paraId="423ACFA0" w14:textId="4B769CCE" w:rsidR="00D606C7" w:rsidRDefault="00D606C7" w:rsidP="00D606C7">
      <w:pPr>
        <w:spacing w:line="360" w:lineRule="auto"/>
      </w:pPr>
      <w:r>
        <w:lastRenderedPageBreak/>
        <w:t>Slide 10</w:t>
      </w:r>
    </w:p>
    <w:p w14:paraId="206A783C" w14:textId="2F9350C4" w:rsidR="00D606C7" w:rsidRDefault="00D606C7" w:rsidP="00D606C7">
      <w:pPr>
        <w:spacing w:line="360" w:lineRule="auto"/>
      </w:pPr>
    </w:p>
    <w:p w14:paraId="418E472B" w14:textId="7E2D5F29" w:rsidR="00D606C7" w:rsidRDefault="001C530A" w:rsidP="00D606C7">
      <w:pPr>
        <w:spacing w:line="360" w:lineRule="auto"/>
        <w:jc w:val="center"/>
      </w:pPr>
      <w:r>
        <w:object w:dxaOrig="7200" w:dyaOrig="5401" w14:anchorId="0D84DF5E">
          <v:shape id="_x0000_i1034" type="#_x0000_t75" style="width:456.6pt;height:343.2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701274431" r:id="rId23"/>
        </w:object>
      </w:r>
    </w:p>
    <w:p w14:paraId="3FD4C935" w14:textId="6137BA83" w:rsidR="00D606C7" w:rsidRDefault="00D606C7" w:rsidP="00D606C7">
      <w:pPr>
        <w:spacing w:line="360" w:lineRule="auto"/>
        <w:jc w:val="center"/>
      </w:pPr>
    </w:p>
    <w:p w14:paraId="02099649" w14:textId="4FC15AA9"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Human resource managers must always be updated with the most recent employment laws. The human resource management at Primark seeks to ensure that all procedures, policies, and benefits of the organisation comply with the country’s latest laws. The department has a duty to ensure that the legal framework under which the company must operate is adhered to. Notably, there are many laws governing operations at Primark ranging from recruitment process, compensation, performance management and health and safety. According to Hofmeyr et al., (1997), in ensuring compliance with all the laws, the objective of the HR is to ensure that the company does not fall into legal complications. Primark has ensured that all processes in the company are fair to all stakeholders to ease adherence and compliance with the laws. Notably, the HR has a duty to promote equality and eradicate discrimination in the workplace. </w:t>
      </w:r>
    </w:p>
    <w:p w14:paraId="44D70D77"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092C68C0" w14:textId="77777777" w:rsidR="00D606C7" w:rsidRDefault="00D606C7" w:rsidP="00D606C7">
      <w:pPr>
        <w:autoSpaceDE w:val="0"/>
        <w:autoSpaceDN w:val="0"/>
        <w:adjustRightInd w:val="0"/>
        <w:spacing w:after="0" w:line="240" w:lineRule="auto"/>
        <w:rPr>
          <w:rFonts w:ascii="Arial" w:hAnsi="Arial" w:cs="Arial"/>
          <w:sz w:val="24"/>
          <w:szCs w:val="24"/>
        </w:rPr>
      </w:pPr>
    </w:p>
    <w:p w14:paraId="31FB1FA3" w14:textId="07BB420E" w:rsidR="00D606C7" w:rsidRDefault="00D606C7" w:rsidP="00D606C7">
      <w:pPr>
        <w:spacing w:line="360" w:lineRule="auto"/>
      </w:pPr>
    </w:p>
    <w:p w14:paraId="35E1BE52" w14:textId="304F2236" w:rsidR="00D606C7" w:rsidRDefault="00D606C7">
      <w:r>
        <w:br w:type="page"/>
      </w:r>
    </w:p>
    <w:p w14:paraId="66E043F6" w14:textId="356ECFAC" w:rsidR="00D606C7" w:rsidRDefault="00D606C7" w:rsidP="00D606C7">
      <w:pPr>
        <w:spacing w:line="360" w:lineRule="auto"/>
      </w:pPr>
      <w:r>
        <w:lastRenderedPageBreak/>
        <w:t>Slide 11</w:t>
      </w:r>
    </w:p>
    <w:p w14:paraId="7721C89B" w14:textId="6619DB51" w:rsidR="00D606C7" w:rsidRDefault="00D606C7" w:rsidP="00D606C7">
      <w:pPr>
        <w:spacing w:line="360" w:lineRule="auto"/>
      </w:pPr>
    </w:p>
    <w:p w14:paraId="08FF99C1" w14:textId="0EA51D41" w:rsidR="00D606C7" w:rsidRDefault="00747B0F" w:rsidP="00D606C7">
      <w:pPr>
        <w:spacing w:line="360" w:lineRule="auto"/>
        <w:jc w:val="center"/>
      </w:pPr>
      <w:r>
        <w:object w:dxaOrig="7200" w:dyaOrig="5401" w14:anchorId="693E97DB">
          <v:shape id="_x0000_i1035" type="#_x0000_t75" style="width:478.2pt;height:359.4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701274432" r:id="rId25"/>
        </w:object>
      </w:r>
    </w:p>
    <w:p w14:paraId="0D8D0EE7" w14:textId="77815BB4" w:rsidR="00D606C7" w:rsidRDefault="00D606C7" w:rsidP="00D606C7">
      <w:pPr>
        <w:spacing w:line="360" w:lineRule="auto"/>
        <w:jc w:val="center"/>
      </w:pPr>
    </w:p>
    <w:p w14:paraId="1C51FF68" w14:textId="77777777"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Benefits and compensation fall under the most favourite objectives of the human resource department at Primark. Compensation refers to the basic salary that each employee is entitled to as per agreement in the employment contract. The human resource must ensure compliance with the contract by ensuring all employees receive their rightful amount at the right time. </w:t>
      </w:r>
      <w:proofErr w:type="spellStart"/>
      <w:r>
        <w:rPr>
          <w:rFonts w:ascii="Calibri" w:hAnsi="Calibri" w:cs="Calibri"/>
          <w:kern w:val="24"/>
          <w:sz w:val="24"/>
          <w:szCs w:val="24"/>
        </w:rPr>
        <w:t>Ogedegbe</w:t>
      </w:r>
      <w:proofErr w:type="spellEnd"/>
      <w:r>
        <w:rPr>
          <w:rFonts w:ascii="Calibri" w:hAnsi="Calibri" w:cs="Calibri"/>
          <w:kern w:val="24"/>
          <w:sz w:val="24"/>
          <w:szCs w:val="24"/>
        </w:rPr>
        <w:t xml:space="preserve"> et al., (2014) points out that benefits refer to other offers </w:t>
      </w:r>
      <w:proofErr w:type="gramStart"/>
      <w:r>
        <w:rPr>
          <w:rFonts w:ascii="Calibri" w:hAnsi="Calibri" w:cs="Calibri"/>
          <w:kern w:val="24"/>
          <w:sz w:val="24"/>
          <w:szCs w:val="24"/>
        </w:rPr>
        <w:t>that employees</w:t>
      </w:r>
      <w:proofErr w:type="gramEnd"/>
      <w:r>
        <w:rPr>
          <w:rFonts w:ascii="Calibri" w:hAnsi="Calibri" w:cs="Calibri"/>
          <w:kern w:val="24"/>
          <w:sz w:val="24"/>
          <w:szCs w:val="24"/>
        </w:rPr>
        <w:t xml:space="preserve"> are entitled to in the organization. They include social security, longevity perks, appraisals, private health insurance, childcare facilities, and paid sick leaves. In addition, employees are entitled to profit sharing, paid holidays, and corporate discounts. It is the role of the HR to ensure that all the </w:t>
      </w:r>
      <w:proofErr w:type="gramStart"/>
      <w:r>
        <w:rPr>
          <w:rFonts w:ascii="Calibri" w:hAnsi="Calibri" w:cs="Calibri"/>
          <w:kern w:val="24"/>
          <w:sz w:val="24"/>
          <w:szCs w:val="24"/>
        </w:rPr>
        <w:t>above mentioned</w:t>
      </w:r>
      <w:proofErr w:type="gramEnd"/>
      <w:r>
        <w:rPr>
          <w:rFonts w:ascii="Calibri" w:hAnsi="Calibri" w:cs="Calibri"/>
          <w:kern w:val="24"/>
          <w:sz w:val="24"/>
          <w:szCs w:val="24"/>
        </w:rPr>
        <w:t xml:space="preserve"> benefits reach employees in due time. The ultimate objective when doing this is to increase employee productivity through motivation. </w:t>
      </w:r>
    </w:p>
    <w:p w14:paraId="10C0092F"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322CFFBB" w14:textId="77777777" w:rsidR="00D606C7" w:rsidRDefault="00D606C7" w:rsidP="00D606C7">
      <w:pPr>
        <w:autoSpaceDE w:val="0"/>
        <w:autoSpaceDN w:val="0"/>
        <w:adjustRightInd w:val="0"/>
        <w:spacing w:after="0" w:line="240" w:lineRule="auto"/>
        <w:rPr>
          <w:rFonts w:ascii="Arial" w:hAnsi="Arial" w:cs="Arial"/>
          <w:sz w:val="24"/>
          <w:szCs w:val="24"/>
        </w:rPr>
      </w:pPr>
    </w:p>
    <w:p w14:paraId="38A7F38A" w14:textId="035B707F" w:rsidR="00D606C7" w:rsidRDefault="00D606C7" w:rsidP="00D606C7">
      <w:pPr>
        <w:spacing w:line="360" w:lineRule="auto"/>
      </w:pPr>
    </w:p>
    <w:p w14:paraId="65F75728" w14:textId="5CD77B03" w:rsidR="00D606C7" w:rsidRDefault="00D606C7">
      <w:r>
        <w:br w:type="page"/>
      </w:r>
    </w:p>
    <w:p w14:paraId="519707FE" w14:textId="5439A923" w:rsidR="00D606C7" w:rsidRDefault="00D606C7" w:rsidP="00D606C7">
      <w:pPr>
        <w:spacing w:line="360" w:lineRule="auto"/>
      </w:pPr>
      <w:r>
        <w:lastRenderedPageBreak/>
        <w:t>Slide 12</w:t>
      </w:r>
    </w:p>
    <w:p w14:paraId="431A87E5" w14:textId="6BDC3069" w:rsidR="00D606C7" w:rsidRDefault="00D606C7" w:rsidP="00D606C7">
      <w:pPr>
        <w:spacing w:line="360" w:lineRule="auto"/>
      </w:pPr>
    </w:p>
    <w:p w14:paraId="793A0C46" w14:textId="0A6A6AE2" w:rsidR="00D606C7" w:rsidRDefault="00747B0F" w:rsidP="00D606C7">
      <w:pPr>
        <w:spacing w:line="360" w:lineRule="auto"/>
        <w:jc w:val="center"/>
      </w:pPr>
      <w:r>
        <w:object w:dxaOrig="7200" w:dyaOrig="5401" w14:anchorId="6CC5B1AB">
          <v:shape id="_x0000_i1036" type="#_x0000_t75" style="width:461.4pt;height:346.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701274433" r:id="rId27"/>
        </w:object>
      </w:r>
    </w:p>
    <w:p w14:paraId="31134D06" w14:textId="4C7EBCEA" w:rsidR="00D606C7" w:rsidRDefault="00D606C7" w:rsidP="00D606C7">
      <w:pPr>
        <w:spacing w:line="360" w:lineRule="auto"/>
        <w:jc w:val="center"/>
      </w:pPr>
    </w:p>
    <w:p w14:paraId="1112FBF2" w14:textId="77777777"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human resource department have </w:t>
      </w:r>
      <w:proofErr w:type="gramStart"/>
      <w:r>
        <w:rPr>
          <w:rFonts w:ascii="Calibri" w:hAnsi="Calibri" w:cs="Calibri"/>
          <w:kern w:val="24"/>
          <w:sz w:val="24"/>
          <w:szCs w:val="24"/>
        </w:rPr>
        <w:t>an</w:t>
      </w:r>
      <w:proofErr w:type="gramEnd"/>
      <w:r>
        <w:rPr>
          <w:rFonts w:ascii="Calibri" w:hAnsi="Calibri" w:cs="Calibri"/>
          <w:kern w:val="24"/>
          <w:sz w:val="24"/>
          <w:szCs w:val="24"/>
        </w:rPr>
        <w:t xml:space="preserve"> duty to develop systems, calculate taxes, maintain all data for employees, and to distribute holidays and working hours. The objective when doing this is to ensure smooth running of all the other departments and the company in general. According to Armstrong (2010), this is the most crucial objective since it entails the administrative roles in the company. It therefore forms the basis for success in all the other objectives. The human resource is committed to ensure all the HR functions are executed properly hence the need to emphasize on the administrative rolls. Some of the </w:t>
      </w:r>
      <w:proofErr w:type="gramStart"/>
      <w:r>
        <w:rPr>
          <w:rFonts w:ascii="Calibri" w:hAnsi="Calibri" w:cs="Calibri"/>
          <w:kern w:val="24"/>
          <w:sz w:val="24"/>
          <w:szCs w:val="24"/>
        </w:rPr>
        <w:t>task</w:t>
      </w:r>
      <w:proofErr w:type="gramEnd"/>
      <w:r>
        <w:rPr>
          <w:rFonts w:ascii="Calibri" w:hAnsi="Calibri" w:cs="Calibri"/>
          <w:kern w:val="24"/>
          <w:sz w:val="24"/>
          <w:szCs w:val="24"/>
        </w:rPr>
        <w:t xml:space="preserve"> that help to achieve this objective include excellent data input and gathering information and documenting it. </w:t>
      </w:r>
    </w:p>
    <w:p w14:paraId="20581B74"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6F21EEE1" w14:textId="77777777" w:rsidR="00D606C7" w:rsidRDefault="00D606C7" w:rsidP="00D606C7">
      <w:pPr>
        <w:autoSpaceDE w:val="0"/>
        <w:autoSpaceDN w:val="0"/>
        <w:adjustRightInd w:val="0"/>
        <w:spacing w:after="0" w:line="240" w:lineRule="auto"/>
        <w:rPr>
          <w:rFonts w:ascii="Arial" w:hAnsi="Arial" w:cs="Arial"/>
          <w:sz w:val="24"/>
          <w:szCs w:val="24"/>
        </w:rPr>
      </w:pPr>
    </w:p>
    <w:p w14:paraId="35223FC4" w14:textId="03D6215B" w:rsidR="00D606C7" w:rsidRDefault="00D606C7" w:rsidP="00D606C7">
      <w:pPr>
        <w:spacing w:line="360" w:lineRule="auto"/>
      </w:pPr>
    </w:p>
    <w:p w14:paraId="48CA5E06" w14:textId="1685EE57" w:rsidR="00D606C7" w:rsidRDefault="00D606C7">
      <w:r>
        <w:br w:type="page"/>
      </w:r>
    </w:p>
    <w:p w14:paraId="2B153122" w14:textId="22B46835" w:rsidR="00D606C7" w:rsidRDefault="00D606C7" w:rsidP="00D606C7">
      <w:pPr>
        <w:spacing w:line="360" w:lineRule="auto"/>
      </w:pPr>
      <w:r>
        <w:lastRenderedPageBreak/>
        <w:t>Slide 13</w:t>
      </w:r>
    </w:p>
    <w:p w14:paraId="7E0E7DBC" w14:textId="0CFA9640" w:rsidR="00D606C7" w:rsidRDefault="00D606C7" w:rsidP="00D606C7">
      <w:pPr>
        <w:spacing w:line="360" w:lineRule="auto"/>
      </w:pPr>
    </w:p>
    <w:p w14:paraId="0462DFF5" w14:textId="37AAEEB7" w:rsidR="00D606C7" w:rsidRDefault="00747B0F" w:rsidP="00D606C7">
      <w:pPr>
        <w:spacing w:line="360" w:lineRule="auto"/>
        <w:jc w:val="center"/>
      </w:pPr>
      <w:r>
        <w:object w:dxaOrig="7200" w:dyaOrig="5401" w14:anchorId="7B3062DF">
          <v:shape id="_x0000_i1037" type="#_x0000_t75" style="width:474.6pt;height:356.4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7" DrawAspect="Content" ObjectID="_1701274434" r:id="rId29"/>
        </w:object>
      </w:r>
    </w:p>
    <w:p w14:paraId="6C3D2124" w14:textId="002D4FB4" w:rsidR="00D606C7" w:rsidRDefault="00D606C7" w:rsidP="00D606C7">
      <w:pPr>
        <w:spacing w:line="360" w:lineRule="auto"/>
        <w:jc w:val="center"/>
      </w:pPr>
    </w:p>
    <w:p w14:paraId="0A7BCB44" w14:textId="77777777" w:rsidR="00D606C7" w:rsidRDefault="00D606C7" w:rsidP="00D606C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Primark is a retailing company that operates in many countries offering the latest fashion, homeware, and beauty at the best prices. The human resource department has played a crucial role in seeing the company attain its current states through effective recruitment and selection process, excellent planning, and efficiency in executing roles. The company’s objectives are categorized to suit the different stakeholders of the company. These are consumers, employees, suppliers, and shareholders. The organizational objectives to consumers are to offer customers with quality and affordable fashion. The human resource objectives </w:t>
      </w:r>
      <w:proofErr w:type="gramStart"/>
      <w:r>
        <w:rPr>
          <w:rFonts w:ascii="Calibri" w:hAnsi="Calibri" w:cs="Calibri"/>
          <w:kern w:val="24"/>
          <w:sz w:val="24"/>
          <w:szCs w:val="24"/>
        </w:rPr>
        <w:t>are .</w:t>
      </w:r>
      <w:proofErr w:type="gramEnd"/>
      <w:r>
        <w:rPr>
          <w:rFonts w:ascii="Calibri" w:hAnsi="Calibri" w:cs="Calibri"/>
          <w:kern w:val="24"/>
          <w:sz w:val="24"/>
          <w:szCs w:val="24"/>
        </w:rPr>
        <w:t xml:space="preserve"> These are selection and recruitment, employees training and development, performance management, and enhancing employee relations. Other key objective is to increase revenue and expand the company through customer retention and increasing the market size.</w:t>
      </w:r>
    </w:p>
    <w:p w14:paraId="4A31B5D6" w14:textId="77777777" w:rsidR="00D606C7" w:rsidRDefault="00D606C7" w:rsidP="00D606C7">
      <w:pPr>
        <w:autoSpaceDE w:val="0"/>
        <w:autoSpaceDN w:val="0"/>
        <w:adjustRightInd w:val="0"/>
        <w:spacing w:after="0" w:line="240" w:lineRule="auto"/>
        <w:rPr>
          <w:rFonts w:ascii="Calibri" w:hAnsi="Calibri" w:cs="Calibri"/>
          <w:kern w:val="24"/>
          <w:sz w:val="24"/>
          <w:szCs w:val="24"/>
        </w:rPr>
      </w:pPr>
    </w:p>
    <w:p w14:paraId="7019AD2E" w14:textId="77777777" w:rsidR="00D606C7" w:rsidRDefault="00D606C7" w:rsidP="00D606C7">
      <w:pPr>
        <w:autoSpaceDE w:val="0"/>
        <w:autoSpaceDN w:val="0"/>
        <w:adjustRightInd w:val="0"/>
        <w:spacing w:after="0" w:line="240" w:lineRule="auto"/>
        <w:rPr>
          <w:rFonts w:ascii="Arial" w:hAnsi="Arial" w:cs="Arial"/>
          <w:sz w:val="24"/>
          <w:szCs w:val="24"/>
        </w:rPr>
      </w:pPr>
    </w:p>
    <w:p w14:paraId="655755F9" w14:textId="2415A0C5" w:rsidR="00D606C7" w:rsidRDefault="00D606C7" w:rsidP="00D606C7">
      <w:pPr>
        <w:spacing w:line="360" w:lineRule="auto"/>
      </w:pPr>
    </w:p>
    <w:p w14:paraId="6CC55E23" w14:textId="6AB943DF" w:rsidR="00D606C7" w:rsidRDefault="00D606C7">
      <w:r>
        <w:br w:type="page"/>
      </w:r>
    </w:p>
    <w:p w14:paraId="606DB639" w14:textId="226B768E" w:rsidR="00D606C7" w:rsidRDefault="00D606C7" w:rsidP="00D606C7">
      <w:pPr>
        <w:spacing w:line="360" w:lineRule="auto"/>
      </w:pPr>
      <w:r>
        <w:lastRenderedPageBreak/>
        <w:t>Slide 14</w:t>
      </w:r>
    </w:p>
    <w:p w14:paraId="0FAFDE4F" w14:textId="68F0436E" w:rsidR="00D606C7" w:rsidRDefault="00D606C7" w:rsidP="00D606C7">
      <w:pPr>
        <w:spacing w:line="360" w:lineRule="auto"/>
      </w:pPr>
    </w:p>
    <w:p w14:paraId="6457BEC8" w14:textId="13341D50" w:rsidR="00D606C7" w:rsidRDefault="00D606C7" w:rsidP="00D606C7">
      <w:pPr>
        <w:spacing w:line="360" w:lineRule="auto"/>
        <w:jc w:val="center"/>
      </w:pPr>
      <w:r>
        <w:object w:dxaOrig="7200" w:dyaOrig="5401" w14:anchorId="0BC6F63F">
          <v:shape id="_x0000_i1038" type="#_x0000_t75" style="width:483.6pt;height:382.2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8" DrawAspect="Content" ObjectID="_1701274435" r:id="rId31"/>
        </w:object>
      </w:r>
    </w:p>
    <w:p w14:paraId="05F1C5AE" w14:textId="27394EC6" w:rsidR="00D606C7" w:rsidRDefault="00D606C7" w:rsidP="00D606C7">
      <w:pPr>
        <w:spacing w:line="360" w:lineRule="auto"/>
        <w:jc w:val="center"/>
      </w:pPr>
    </w:p>
    <w:p w14:paraId="5C8FBBFF" w14:textId="112C1D13" w:rsidR="00D606C7" w:rsidRDefault="00D606C7" w:rsidP="00D606C7">
      <w:pPr>
        <w:spacing w:line="360" w:lineRule="auto"/>
      </w:pPr>
    </w:p>
    <w:p w14:paraId="646429E8" w14:textId="77777777" w:rsidR="00D606C7" w:rsidRDefault="00D606C7" w:rsidP="00D606C7">
      <w:pPr>
        <w:spacing w:line="360" w:lineRule="auto"/>
      </w:pPr>
    </w:p>
    <w:sectPr w:rsidR="00D606C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6C7"/>
    <w:rsid w:val="001B5A71"/>
    <w:rsid w:val="001C530A"/>
    <w:rsid w:val="004E6163"/>
    <w:rsid w:val="005F0C7F"/>
    <w:rsid w:val="00747B0F"/>
    <w:rsid w:val="00A50220"/>
    <w:rsid w:val="00B26FF4"/>
    <w:rsid w:val="00D60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46AE1"/>
  <w15:chartTrackingRefBased/>
  <w15:docId w15:val="{18CC867C-93A7-4582-A9E8-408434360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14</Pages>
  <Words>1733</Words>
  <Characters>9880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4</cp:revision>
  <dcterms:created xsi:type="dcterms:W3CDTF">2021-12-15T17:19:00Z</dcterms:created>
  <dcterms:modified xsi:type="dcterms:W3CDTF">2021-12-17T19:27:00Z</dcterms:modified>
</cp:coreProperties>
</file>