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6CAF455" w14:paraId="62E9AEC5" wp14:textId="4998A53B">
      <w:pPr>
        <w:pStyle w:val="Normal"/>
        <w:spacing w:line="480" w:lineRule="auto"/>
        <w:jc w:val="left"/>
        <w:rPr>
          <w:rFonts w:ascii="Times New Roman" w:hAnsi="Times New Roman" w:eastAsia="Times New Roman" w:cs="Times New Roman"/>
          <w:b w:val="1"/>
          <w:bCs w:val="1"/>
          <w:color w:val="auto"/>
          <w:sz w:val="24"/>
          <w:szCs w:val="24"/>
          <w:u w:val="none"/>
        </w:rPr>
      </w:pPr>
      <w:r w:rsidRPr="46CAF455" w:rsidR="1B3C19F4">
        <w:rPr>
          <w:rFonts w:ascii="Times New Roman" w:hAnsi="Times New Roman" w:eastAsia="Times New Roman" w:cs="Times New Roman"/>
          <w:b w:val="1"/>
          <w:bCs w:val="1"/>
          <w:color w:val="auto"/>
          <w:sz w:val="24"/>
          <w:szCs w:val="24"/>
          <w:u w:val="none"/>
        </w:rPr>
        <w:t>The real barbarians</w:t>
      </w:r>
    </w:p>
    <w:p w:rsidR="453CF5EF" w:rsidP="46CAF455" w:rsidRDefault="453CF5EF" w14:paraId="3C4C0353" w14:textId="5F7EFFF0">
      <w:pPr>
        <w:pStyle w:val="Normal"/>
        <w:spacing w:line="480" w:lineRule="auto"/>
        <w:jc w:val="left"/>
        <w:rPr>
          <w:rFonts w:ascii="Times New Roman" w:hAnsi="Times New Roman" w:eastAsia="Times New Roman" w:cs="Times New Roman"/>
          <w:color w:val="auto"/>
          <w:sz w:val="24"/>
          <w:szCs w:val="24"/>
        </w:rPr>
      </w:pPr>
      <w:r w:rsidRPr="46CAF455" w:rsidR="453CF5EF">
        <w:rPr>
          <w:rFonts w:ascii="Times New Roman" w:hAnsi="Times New Roman" w:eastAsia="Times New Roman" w:cs="Times New Roman"/>
          <w:i w:val="1"/>
          <w:iCs w:val="1"/>
          <w:color w:val="auto"/>
          <w:sz w:val="24"/>
          <w:szCs w:val="24"/>
        </w:rPr>
        <w:t>“Comprising less than 5% of the world's population, indigenous people protect 80% of global biodiversity.”</w:t>
      </w:r>
      <w:r w:rsidRPr="46CAF455" w:rsidR="453CF5EF">
        <w:rPr>
          <w:rFonts w:ascii="Times New Roman" w:hAnsi="Times New Roman" w:eastAsia="Times New Roman" w:cs="Times New Roman"/>
          <w:color w:val="auto"/>
          <w:sz w:val="24"/>
          <w:szCs w:val="24"/>
        </w:rPr>
        <w:t xml:space="preserve">  (</w:t>
      </w:r>
      <w:r w:rsidRPr="46CAF455" w:rsidR="5A5C8807">
        <w:rPr>
          <w:rFonts w:ascii="Times New Roman" w:hAnsi="Times New Roman" w:eastAsia="Times New Roman" w:cs="Times New Roman"/>
          <w:color w:val="auto"/>
          <w:sz w:val="24"/>
          <w:szCs w:val="24"/>
        </w:rPr>
        <w:t>Raygorodetsky</w:t>
      </w:r>
      <w:r w:rsidRPr="46CAF455" w:rsidR="5A5C8807">
        <w:rPr>
          <w:rFonts w:ascii="Times New Roman" w:hAnsi="Times New Roman" w:eastAsia="Times New Roman" w:cs="Times New Roman"/>
          <w:color w:val="auto"/>
          <w:sz w:val="24"/>
          <w:szCs w:val="24"/>
        </w:rPr>
        <w:t xml:space="preserve">, </w:t>
      </w:r>
      <w:r w:rsidRPr="46CAF455" w:rsidR="453CF5EF">
        <w:rPr>
          <w:rFonts w:ascii="Times New Roman" w:hAnsi="Times New Roman" w:eastAsia="Times New Roman" w:cs="Times New Roman"/>
          <w:color w:val="auto"/>
          <w:sz w:val="24"/>
          <w:szCs w:val="24"/>
        </w:rPr>
        <w:t>2016)</w:t>
      </w:r>
    </w:p>
    <w:p w:rsidR="15250D37" w:rsidP="46CAF455" w:rsidRDefault="15250D37" w14:paraId="5C0E5E7C" w14:textId="1228A732">
      <w:pPr>
        <w:pStyle w:val="Normal"/>
        <w:spacing w:line="480" w:lineRule="auto"/>
        <w:jc w:val="left"/>
        <w:rPr>
          <w:rFonts w:ascii="Times New Roman" w:hAnsi="Times New Roman" w:eastAsia="Times New Roman" w:cs="Times New Roman"/>
          <w:color w:val="auto"/>
          <w:sz w:val="24"/>
          <w:szCs w:val="24"/>
        </w:rPr>
      </w:pPr>
      <w:r w:rsidRPr="46CAF455" w:rsidR="15250D37">
        <w:rPr>
          <w:rFonts w:ascii="Times New Roman" w:hAnsi="Times New Roman" w:eastAsia="Times New Roman" w:cs="Times New Roman"/>
          <w:color w:val="auto"/>
          <w:sz w:val="24"/>
          <w:szCs w:val="24"/>
        </w:rPr>
        <w:t xml:space="preserve">Indigenous and traditional knowledge has been widely ignored or marginalized as being inferior to modern knowledge. </w:t>
      </w:r>
      <w:r w:rsidRPr="46CAF455" w:rsidR="35E7BC41">
        <w:rPr>
          <w:rFonts w:ascii="Times New Roman" w:hAnsi="Times New Roman" w:eastAsia="Times New Roman" w:cs="Times New Roman"/>
          <w:color w:val="auto"/>
          <w:sz w:val="24"/>
          <w:szCs w:val="24"/>
        </w:rPr>
        <w:t xml:space="preserve">  </w:t>
      </w:r>
      <w:r w:rsidRPr="46CAF455" w:rsidR="15250D37">
        <w:rPr>
          <w:rFonts w:ascii="Times New Roman" w:hAnsi="Times New Roman" w:eastAsia="Times New Roman" w:cs="Times New Roman"/>
          <w:color w:val="auto"/>
          <w:sz w:val="24"/>
          <w:szCs w:val="24"/>
        </w:rPr>
        <w:t>However, one may ask, where did modern knowledge start? The root of modern language must have developed from somewhere and I argue that it developed from the study of the very indigenous knowledge that is curre</w:t>
      </w:r>
      <w:r w:rsidRPr="46CAF455" w:rsidR="15250D37">
        <w:rPr>
          <w:rFonts w:ascii="Times New Roman" w:hAnsi="Times New Roman" w:eastAsia="Times New Roman" w:cs="Times New Roman"/>
          <w:color w:val="auto"/>
          <w:sz w:val="24"/>
          <w:szCs w:val="24"/>
        </w:rPr>
        <w:t xml:space="preserve">ntly </w:t>
      </w:r>
      <w:r w:rsidRPr="46CAF455" w:rsidR="15250D37">
        <w:rPr>
          <w:rFonts w:ascii="Times New Roman" w:hAnsi="Times New Roman" w:eastAsia="Times New Roman" w:cs="Times New Roman"/>
          <w:color w:val="auto"/>
          <w:sz w:val="24"/>
          <w:szCs w:val="24"/>
        </w:rPr>
        <w:t>d</w:t>
      </w:r>
      <w:r w:rsidRPr="46CAF455" w:rsidR="15250D37">
        <w:rPr>
          <w:rFonts w:ascii="Times New Roman" w:hAnsi="Times New Roman" w:eastAsia="Times New Roman" w:cs="Times New Roman"/>
          <w:color w:val="auto"/>
          <w:sz w:val="24"/>
          <w:szCs w:val="24"/>
        </w:rPr>
        <w:t>eemed</w:t>
      </w:r>
      <w:r w:rsidRPr="46CAF455" w:rsidR="15250D37">
        <w:rPr>
          <w:rFonts w:ascii="Times New Roman" w:hAnsi="Times New Roman" w:eastAsia="Times New Roman" w:cs="Times New Roman"/>
          <w:color w:val="auto"/>
          <w:sz w:val="24"/>
          <w:szCs w:val="24"/>
        </w:rPr>
        <w:t xml:space="preserve"> </w:t>
      </w:r>
      <w:r w:rsidRPr="46CAF455" w:rsidR="15250D37">
        <w:rPr>
          <w:rFonts w:ascii="Times New Roman" w:hAnsi="Times New Roman" w:eastAsia="Times New Roman" w:cs="Times New Roman"/>
          <w:color w:val="auto"/>
          <w:sz w:val="24"/>
          <w:szCs w:val="24"/>
        </w:rPr>
        <w:t xml:space="preserve">insignificant. </w:t>
      </w:r>
      <w:proofErr w:type="gramStart"/>
      <w:r w:rsidRPr="46CAF455" w:rsidR="21832980">
        <w:rPr>
          <w:rFonts w:ascii="Times New Roman" w:hAnsi="Times New Roman" w:eastAsia="Times New Roman" w:cs="Times New Roman"/>
          <w:color w:val="auto"/>
          <w:sz w:val="24"/>
          <w:szCs w:val="24"/>
        </w:rPr>
        <w:t>So</w:t>
      </w:r>
      <w:proofErr w:type="gramEnd"/>
      <w:r w:rsidRPr="46CAF455" w:rsidR="21832980">
        <w:rPr>
          <w:rFonts w:ascii="Times New Roman" w:hAnsi="Times New Roman" w:eastAsia="Times New Roman" w:cs="Times New Roman"/>
          <w:color w:val="auto"/>
          <w:sz w:val="24"/>
          <w:szCs w:val="24"/>
        </w:rPr>
        <w:t xml:space="preserve"> what is indigenous knowledge? Indigenous knowledge may be defined simply as “local people's knowledge” </w:t>
      </w:r>
      <w:r w:rsidRPr="46CAF455" w:rsidR="21832980">
        <w:rPr>
          <w:rFonts w:ascii="Times New Roman" w:hAnsi="Times New Roman" w:eastAsia="Times New Roman" w:cs="Times New Roman"/>
          <w:b w:val="1"/>
          <w:bCs w:val="1"/>
          <w:color w:val="auto"/>
          <w:sz w:val="24"/>
          <w:szCs w:val="24"/>
        </w:rPr>
        <w:t>(Lichtfouse, 2010, p. 304).</w:t>
      </w:r>
      <w:r w:rsidRPr="46CAF455" w:rsidR="21832980">
        <w:rPr>
          <w:rFonts w:ascii="Times New Roman" w:hAnsi="Times New Roman" w:eastAsia="Times New Roman" w:cs="Times New Roman"/>
          <w:color w:val="auto"/>
          <w:sz w:val="24"/>
          <w:szCs w:val="24"/>
        </w:rPr>
        <w:t xml:space="preserve"> It includes “dynamic and complex bodies of knowledge, practices and skills that are developed and sustained by peoples and communities with shared history and experiences” </w:t>
      </w:r>
      <w:r w:rsidRPr="46CAF455" w:rsidR="21832980">
        <w:rPr>
          <w:rFonts w:ascii="Times New Roman" w:hAnsi="Times New Roman" w:eastAsia="Times New Roman" w:cs="Times New Roman"/>
          <w:b w:val="1"/>
          <w:bCs w:val="1"/>
          <w:color w:val="auto"/>
          <w:sz w:val="24"/>
          <w:szCs w:val="24"/>
        </w:rPr>
        <w:t>(Barker, 2007, p. 118)</w:t>
      </w:r>
      <w:r w:rsidRPr="46CAF455" w:rsidR="21832980">
        <w:rPr>
          <w:rFonts w:ascii="Times New Roman" w:hAnsi="Times New Roman" w:eastAsia="Times New Roman" w:cs="Times New Roman"/>
          <w:color w:val="auto"/>
          <w:sz w:val="24"/>
          <w:szCs w:val="24"/>
        </w:rPr>
        <w:t xml:space="preserve">. </w:t>
      </w:r>
      <w:r w:rsidRPr="46CAF455" w:rsidR="15250D37">
        <w:rPr>
          <w:rFonts w:ascii="Times New Roman" w:hAnsi="Times New Roman" w:eastAsia="Times New Roman" w:cs="Times New Roman"/>
          <w:color w:val="auto"/>
          <w:sz w:val="24"/>
          <w:szCs w:val="24"/>
        </w:rPr>
        <w:t>The rise of pharmaceuticals industries and big manufacturing companies, doctors and scientist have aided capitalism to the extent that indigenous knowledge is felt to have little or no place in the modern world and it is replaced by these structures. Capitalist and their greed to accumulate wealth has howev</w:t>
      </w:r>
      <w:r w:rsidRPr="46CAF455" w:rsidR="05613B4C">
        <w:rPr>
          <w:rFonts w:ascii="Times New Roman" w:hAnsi="Times New Roman" w:eastAsia="Times New Roman" w:cs="Times New Roman"/>
          <w:color w:val="auto"/>
          <w:sz w:val="24"/>
          <w:szCs w:val="24"/>
        </w:rPr>
        <w:t xml:space="preserve">er, </w:t>
      </w:r>
      <w:r w:rsidRPr="46CAF455" w:rsidR="15250D37">
        <w:rPr>
          <w:rFonts w:ascii="Times New Roman" w:hAnsi="Times New Roman" w:eastAsia="Times New Roman" w:cs="Times New Roman"/>
          <w:color w:val="auto"/>
          <w:sz w:val="24"/>
          <w:szCs w:val="24"/>
        </w:rPr>
        <w:t>resulted in the rape of the earth to the extent that only a reported 3% of the entire earth</w:t>
      </w:r>
      <w:r w:rsidRPr="46CAF455" w:rsidR="1863F595">
        <w:rPr>
          <w:rFonts w:ascii="Times New Roman" w:hAnsi="Times New Roman" w:eastAsia="Times New Roman" w:cs="Times New Roman"/>
          <w:color w:val="auto"/>
          <w:sz w:val="24"/>
          <w:szCs w:val="24"/>
        </w:rPr>
        <w:t>’s surface</w:t>
      </w:r>
      <w:r w:rsidRPr="46CAF455" w:rsidR="15250D37">
        <w:rPr>
          <w:rFonts w:ascii="Times New Roman" w:hAnsi="Times New Roman" w:eastAsia="Times New Roman" w:cs="Times New Roman"/>
          <w:color w:val="auto"/>
          <w:sz w:val="24"/>
          <w:szCs w:val="24"/>
        </w:rPr>
        <w:t xml:space="preserve"> is said to be ecologically intact</w:t>
      </w:r>
      <w:r w:rsidRPr="46CAF455" w:rsidR="57ACA5C2">
        <w:rPr>
          <w:rFonts w:ascii="Times New Roman" w:hAnsi="Times New Roman" w:eastAsia="Times New Roman" w:cs="Times New Roman"/>
          <w:color w:val="auto"/>
          <w:sz w:val="24"/>
          <w:szCs w:val="24"/>
        </w:rPr>
        <w:t xml:space="preserve"> </w:t>
      </w:r>
      <w:r w:rsidRPr="46CAF455" w:rsidR="57ACA5C2">
        <w:rPr>
          <w:rFonts w:ascii="Times New Roman" w:hAnsi="Times New Roman" w:eastAsia="Times New Roman" w:cs="Times New Roman"/>
          <w:b w:val="1"/>
          <w:bCs w:val="1"/>
          <w:color w:val="auto"/>
          <w:sz w:val="24"/>
          <w:szCs w:val="24"/>
        </w:rPr>
        <w:t>(</w:t>
      </w:r>
      <w:r w:rsidRPr="46CAF455" w:rsidR="499C2471">
        <w:rPr>
          <w:rFonts w:ascii="Times New Roman" w:hAnsi="Times New Roman" w:eastAsia="Times New Roman" w:cs="Times New Roman"/>
          <w:b w:val="1"/>
          <w:bCs w:val="1"/>
          <w:color w:val="auto"/>
          <w:sz w:val="24"/>
          <w:szCs w:val="24"/>
        </w:rPr>
        <w:t>Raygorodetsky</w:t>
      </w:r>
      <w:r w:rsidRPr="46CAF455" w:rsidR="499C2471">
        <w:rPr>
          <w:rFonts w:ascii="Times New Roman" w:hAnsi="Times New Roman" w:eastAsia="Times New Roman" w:cs="Times New Roman"/>
          <w:b w:val="1"/>
          <w:bCs w:val="1"/>
          <w:color w:val="auto"/>
          <w:sz w:val="24"/>
          <w:szCs w:val="24"/>
        </w:rPr>
        <w:t>, 2016</w:t>
      </w:r>
      <w:r w:rsidRPr="46CAF455" w:rsidR="57ACA5C2">
        <w:rPr>
          <w:rFonts w:ascii="Times New Roman" w:hAnsi="Times New Roman" w:eastAsia="Times New Roman" w:cs="Times New Roman"/>
          <w:b w:val="1"/>
          <w:bCs w:val="1"/>
          <w:color w:val="auto"/>
          <w:sz w:val="24"/>
          <w:szCs w:val="24"/>
        </w:rPr>
        <w:t>)</w:t>
      </w:r>
      <w:r w:rsidRPr="46CAF455" w:rsidR="15250D37">
        <w:rPr>
          <w:rFonts w:ascii="Times New Roman" w:hAnsi="Times New Roman" w:eastAsia="Times New Roman" w:cs="Times New Roman"/>
          <w:b w:val="1"/>
          <w:bCs w:val="1"/>
          <w:color w:val="auto"/>
          <w:sz w:val="24"/>
          <w:szCs w:val="24"/>
        </w:rPr>
        <w:t>.</w:t>
      </w:r>
      <w:r w:rsidRPr="46CAF455" w:rsidR="5C7BB469">
        <w:rPr>
          <w:rFonts w:ascii="Times New Roman" w:hAnsi="Times New Roman" w:eastAsia="Times New Roman" w:cs="Times New Roman"/>
          <w:color w:val="auto"/>
          <w:sz w:val="24"/>
          <w:szCs w:val="24"/>
        </w:rPr>
        <w:t xml:space="preserve"> Supporting this, other research shows </w:t>
      </w:r>
      <w:r w:rsidRPr="46CAF455" w:rsidR="4BC7826F">
        <w:rPr>
          <w:rFonts w:ascii="Times New Roman" w:hAnsi="Times New Roman" w:eastAsia="Times New Roman" w:cs="Times New Roman"/>
          <w:color w:val="auto"/>
          <w:sz w:val="24"/>
          <w:szCs w:val="24"/>
        </w:rPr>
        <w:t>that indigenous</w:t>
      </w:r>
      <w:r w:rsidRPr="46CAF455" w:rsidR="5C7BB469">
        <w:rPr>
          <w:rFonts w:ascii="Times New Roman" w:hAnsi="Times New Roman" w:eastAsia="Times New Roman" w:cs="Times New Roman"/>
          <w:color w:val="auto"/>
          <w:sz w:val="24"/>
          <w:szCs w:val="24"/>
        </w:rPr>
        <w:t xml:space="preserve"> populations are </w:t>
      </w:r>
      <w:r w:rsidRPr="46CAF455" w:rsidR="481721A8">
        <w:rPr>
          <w:rFonts w:ascii="Times New Roman" w:hAnsi="Times New Roman" w:eastAsia="Times New Roman" w:cs="Times New Roman"/>
          <w:color w:val="auto"/>
          <w:sz w:val="24"/>
          <w:szCs w:val="24"/>
        </w:rPr>
        <w:t xml:space="preserve">the world’s dominant conservationists despite </w:t>
      </w:r>
      <w:r w:rsidRPr="46CAF455" w:rsidR="063B0AE0">
        <w:rPr>
          <w:rFonts w:ascii="Times New Roman" w:hAnsi="Times New Roman" w:eastAsia="Times New Roman" w:cs="Times New Roman"/>
          <w:color w:val="auto"/>
          <w:sz w:val="24"/>
          <w:szCs w:val="24"/>
        </w:rPr>
        <w:t xml:space="preserve">being </w:t>
      </w:r>
      <w:r w:rsidRPr="46CAF455" w:rsidR="481721A8">
        <w:rPr>
          <w:rFonts w:ascii="Times New Roman" w:hAnsi="Times New Roman" w:eastAsia="Times New Roman" w:cs="Times New Roman"/>
          <w:color w:val="auto"/>
          <w:sz w:val="24"/>
          <w:szCs w:val="24"/>
        </w:rPr>
        <w:t>rarely</w:t>
      </w:r>
      <w:r w:rsidRPr="46CAF455" w:rsidR="4ECCF2C2">
        <w:rPr>
          <w:rFonts w:ascii="Times New Roman" w:hAnsi="Times New Roman" w:eastAsia="Times New Roman" w:cs="Times New Roman"/>
          <w:color w:val="auto"/>
          <w:sz w:val="24"/>
          <w:szCs w:val="24"/>
        </w:rPr>
        <w:t xml:space="preserve"> credited</w:t>
      </w:r>
      <w:r w:rsidRPr="46CAF455" w:rsidR="481721A8">
        <w:rPr>
          <w:rFonts w:ascii="Times New Roman" w:hAnsi="Times New Roman" w:eastAsia="Times New Roman" w:cs="Times New Roman"/>
          <w:color w:val="auto"/>
          <w:sz w:val="24"/>
          <w:szCs w:val="24"/>
        </w:rPr>
        <w:t xml:space="preserve"> for this mammoth effort </w:t>
      </w:r>
      <w:r w:rsidRPr="46CAF455" w:rsidR="481721A8">
        <w:rPr>
          <w:rFonts w:ascii="Times New Roman" w:hAnsi="Times New Roman" w:eastAsia="Times New Roman" w:cs="Times New Roman"/>
          <w:b w:val="1"/>
          <w:bCs w:val="1"/>
          <w:color w:val="auto"/>
          <w:sz w:val="24"/>
          <w:szCs w:val="24"/>
        </w:rPr>
        <w:t>(</w:t>
      </w:r>
      <w:r w:rsidRPr="46CAF455" w:rsidR="2E3EF34F">
        <w:rPr>
          <w:rFonts w:ascii="Times New Roman" w:hAnsi="Times New Roman" w:eastAsia="Times New Roman" w:cs="Times New Roman"/>
          <w:b w:val="1"/>
          <w:bCs w:val="1"/>
          <w:color w:val="auto"/>
          <w:sz w:val="24"/>
          <w:szCs w:val="24"/>
        </w:rPr>
        <w:t>Jones, 2021)</w:t>
      </w:r>
      <w:r w:rsidRPr="46CAF455" w:rsidR="481721A8">
        <w:rPr>
          <w:rFonts w:ascii="Times New Roman" w:hAnsi="Times New Roman" w:eastAsia="Times New Roman" w:cs="Times New Roman"/>
          <w:color w:val="auto"/>
          <w:sz w:val="24"/>
          <w:szCs w:val="24"/>
        </w:rPr>
        <w:t>.</w:t>
      </w:r>
      <w:r w:rsidRPr="46CAF455" w:rsidR="15250D37">
        <w:rPr>
          <w:rFonts w:ascii="Times New Roman" w:hAnsi="Times New Roman" w:eastAsia="Times New Roman" w:cs="Times New Roman"/>
          <w:color w:val="auto"/>
          <w:sz w:val="24"/>
          <w:szCs w:val="24"/>
        </w:rPr>
        <w:t xml:space="preserve"> Economic Anthropology tries to bridge the gap between modern practices and indigenous practices by bringing to light the importance of indigenous knowledge to modern economics.</w:t>
      </w:r>
      <w:r w:rsidRPr="46CAF455" w:rsidR="1CD502C5">
        <w:rPr>
          <w:rFonts w:ascii="Times New Roman" w:hAnsi="Times New Roman" w:eastAsia="Times New Roman" w:cs="Times New Roman"/>
          <w:color w:val="auto"/>
          <w:sz w:val="24"/>
          <w:szCs w:val="24"/>
        </w:rPr>
        <w:t xml:space="preserve"> </w:t>
      </w:r>
      <w:r w:rsidRPr="46CAF455" w:rsidR="15250D37">
        <w:rPr>
          <w:rFonts w:ascii="Times New Roman" w:hAnsi="Times New Roman" w:eastAsia="Times New Roman" w:cs="Times New Roman"/>
          <w:color w:val="auto"/>
          <w:sz w:val="24"/>
          <w:szCs w:val="24"/>
        </w:rPr>
        <w:t>This essay aims to discuss how</w:t>
      </w:r>
      <w:r w:rsidRPr="46CAF455" w:rsidR="75C9F812">
        <w:rPr>
          <w:rFonts w:ascii="Times New Roman" w:hAnsi="Times New Roman" w:eastAsia="Times New Roman" w:cs="Times New Roman"/>
          <w:color w:val="auto"/>
          <w:sz w:val="24"/>
          <w:szCs w:val="24"/>
        </w:rPr>
        <w:t xml:space="preserve"> </w:t>
      </w:r>
      <w:r w:rsidRPr="46CAF455" w:rsidR="1C59E9BC">
        <w:rPr>
          <w:rFonts w:ascii="Times New Roman" w:hAnsi="Times New Roman" w:eastAsia="Times New Roman" w:cs="Times New Roman"/>
          <w:color w:val="auto"/>
          <w:sz w:val="24"/>
          <w:szCs w:val="24"/>
        </w:rPr>
        <w:t>anthropological awareness of indigenous/traditional approaches</w:t>
      </w:r>
      <w:r w:rsidRPr="46CAF455" w:rsidR="3A514186">
        <w:rPr>
          <w:rFonts w:ascii="Times New Roman" w:hAnsi="Times New Roman" w:eastAsia="Times New Roman" w:cs="Times New Roman"/>
          <w:color w:val="auto"/>
          <w:sz w:val="24"/>
          <w:szCs w:val="24"/>
        </w:rPr>
        <w:t xml:space="preserve"> can be beneficially and outline potential challenges that may arise in the application of such approaches</w:t>
      </w:r>
      <w:r w:rsidRPr="46CAF455" w:rsidR="15250D37">
        <w:rPr>
          <w:rFonts w:ascii="Times New Roman" w:hAnsi="Times New Roman" w:eastAsia="Times New Roman" w:cs="Times New Roman"/>
          <w:color w:val="auto"/>
          <w:sz w:val="24"/>
          <w:szCs w:val="24"/>
        </w:rPr>
        <w:t xml:space="preserve">. My argument posits that while there may be disadvantages in the application of indigenous/traditional approaches in a modern economy it can </w:t>
      </w:r>
      <w:r w:rsidRPr="46CAF455" w:rsidR="15250D37">
        <w:rPr>
          <w:rFonts w:ascii="Times New Roman" w:hAnsi="Times New Roman" w:eastAsia="Times New Roman" w:cs="Times New Roman"/>
          <w:color w:val="auto"/>
          <w:sz w:val="24"/>
          <w:szCs w:val="24"/>
        </w:rPr>
        <w:t>als</w:t>
      </w:r>
      <w:r w:rsidRPr="46CAF455" w:rsidR="15250D37">
        <w:rPr>
          <w:rFonts w:ascii="Times New Roman" w:hAnsi="Times New Roman" w:eastAsia="Times New Roman" w:cs="Times New Roman"/>
          <w:color w:val="auto"/>
          <w:sz w:val="24"/>
          <w:szCs w:val="24"/>
        </w:rPr>
        <w:t xml:space="preserve">o be </w:t>
      </w:r>
      <w:r w:rsidRPr="46CAF455" w:rsidR="15250D37">
        <w:rPr>
          <w:rFonts w:ascii="Times New Roman" w:hAnsi="Times New Roman" w:eastAsia="Times New Roman" w:cs="Times New Roman"/>
          <w:color w:val="auto"/>
          <w:sz w:val="24"/>
          <w:szCs w:val="24"/>
        </w:rPr>
        <w:t>a</w:t>
      </w:r>
      <w:r w:rsidRPr="46CAF455" w:rsidR="15250D37">
        <w:rPr>
          <w:rFonts w:ascii="Times New Roman" w:hAnsi="Times New Roman" w:eastAsia="Times New Roman" w:cs="Times New Roman"/>
          <w:color w:val="auto"/>
          <w:sz w:val="24"/>
          <w:szCs w:val="24"/>
        </w:rPr>
        <w:t>dva</w:t>
      </w:r>
      <w:r w:rsidRPr="46CAF455" w:rsidR="15250D37">
        <w:rPr>
          <w:rFonts w:ascii="Times New Roman" w:hAnsi="Times New Roman" w:eastAsia="Times New Roman" w:cs="Times New Roman"/>
          <w:color w:val="auto"/>
          <w:sz w:val="24"/>
          <w:szCs w:val="24"/>
        </w:rPr>
        <w:t>nta</w:t>
      </w:r>
      <w:r w:rsidRPr="46CAF455" w:rsidR="15250D37">
        <w:rPr>
          <w:rFonts w:ascii="Times New Roman" w:hAnsi="Times New Roman" w:eastAsia="Times New Roman" w:cs="Times New Roman"/>
          <w:color w:val="auto"/>
          <w:sz w:val="24"/>
          <w:szCs w:val="24"/>
        </w:rPr>
        <w:t>geous</w:t>
      </w:r>
      <w:r w:rsidRPr="46CAF455" w:rsidR="15250D37">
        <w:rPr>
          <w:rFonts w:ascii="Times New Roman" w:hAnsi="Times New Roman" w:eastAsia="Times New Roman" w:cs="Times New Roman"/>
          <w:color w:val="auto"/>
          <w:sz w:val="24"/>
          <w:szCs w:val="24"/>
        </w:rPr>
        <w:t xml:space="preserve"> </w:t>
      </w:r>
      <w:r w:rsidRPr="46CAF455" w:rsidR="15250D37">
        <w:rPr>
          <w:rFonts w:ascii="Times New Roman" w:hAnsi="Times New Roman" w:eastAsia="Times New Roman" w:cs="Times New Roman"/>
          <w:color w:val="auto"/>
          <w:sz w:val="24"/>
          <w:szCs w:val="24"/>
        </w:rPr>
        <w:t>in understanding ecology, evo</w:t>
      </w:r>
      <w:r w:rsidRPr="46CAF455" w:rsidR="15250D37">
        <w:rPr>
          <w:rFonts w:ascii="Times New Roman" w:hAnsi="Times New Roman" w:eastAsia="Times New Roman" w:cs="Times New Roman"/>
          <w:color w:val="auto"/>
          <w:sz w:val="24"/>
          <w:szCs w:val="24"/>
        </w:rPr>
        <w:t>lut</w:t>
      </w:r>
      <w:r w:rsidRPr="46CAF455" w:rsidR="15250D37">
        <w:rPr>
          <w:rFonts w:ascii="Times New Roman" w:hAnsi="Times New Roman" w:eastAsia="Times New Roman" w:cs="Times New Roman"/>
          <w:color w:val="auto"/>
          <w:sz w:val="24"/>
          <w:szCs w:val="24"/>
        </w:rPr>
        <w:t xml:space="preserve">ion, </w:t>
      </w:r>
      <w:r w:rsidRPr="46CAF455" w:rsidR="15250D37">
        <w:rPr>
          <w:rFonts w:ascii="Times New Roman" w:hAnsi="Times New Roman" w:eastAsia="Times New Roman" w:cs="Times New Roman"/>
          <w:color w:val="auto"/>
          <w:sz w:val="24"/>
          <w:szCs w:val="24"/>
        </w:rPr>
        <w:t>m</w:t>
      </w:r>
      <w:r w:rsidRPr="46CAF455" w:rsidR="15250D37">
        <w:rPr>
          <w:rFonts w:ascii="Times New Roman" w:hAnsi="Times New Roman" w:eastAsia="Times New Roman" w:cs="Times New Roman"/>
          <w:color w:val="auto"/>
          <w:sz w:val="24"/>
          <w:szCs w:val="24"/>
        </w:rPr>
        <w:t>ed</w:t>
      </w:r>
      <w:r w:rsidRPr="46CAF455" w:rsidR="15250D37">
        <w:rPr>
          <w:rFonts w:ascii="Times New Roman" w:hAnsi="Times New Roman" w:eastAsia="Times New Roman" w:cs="Times New Roman"/>
          <w:color w:val="auto"/>
          <w:sz w:val="24"/>
          <w:szCs w:val="24"/>
        </w:rPr>
        <w:t>icine</w:t>
      </w:r>
      <w:r w:rsidRPr="46CAF455" w:rsidR="15250D37">
        <w:rPr>
          <w:rFonts w:ascii="Times New Roman" w:hAnsi="Times New Roman" w:eastAsia="Times New Roman" w:cs="Times New Roman"/>
          <w:color w:val="auto"/>
          <w:sz w:val="24"/>
          <w:szCs w:val="24"/>
        </w:rPr>
        <w:t xml:space="preserve"> </w:t>
      </w:r>
      <w:r w:rsidRPr="46CAF455" w:rsidR="15250D37">
        <w:rPr>
          <w:rFonts w:ascii="Times New Roman" w:hAnsi="Times New Roman" w:eastAsia="Times New Roman" w:cs="Times New Roman"/>
          <w:color w:val="auto"/>
          <w:sz w:val="24"/>
          <w:szCs w:val="24"/>
        </w:rPr>
        <w:t>and physiology.</w:t>
      </w:r>
      <w:r w:rsidRPr="46CAF455" w:rsidR="3181DA2A">
        <w:rPr>
          <w:rFonts w:ascii="Times New Roman" w:hAnsi="Times New Roman" w:eastAsia="Times New Roman" w:cs="Times New Roman"/>
          <w:color w:val="auto"/>
          <w:sz w:val="24"/>
          <w:szCs w:val="24"/>
        </w:rPr>
        <w:t xml:space="preserve"> </w:t>
      </w:r>
    </w:p>
    <w:p w:rsidR="3181DA2A" w:rsidP="46CAF455" w:rsidRDefault="3181DA2A" w14:paraId="64DA3F6E" w14:textId="6A56CCD6">
      <w:pPr>
        <w:pStyle w:val="Heading1"/>
        <w:spacing w:line="480" w:lineRule="auto"/>
        <w:jc w:val="left"/>
        <w:rPr>
          <w:rFonts w:ascii="Times New Roman" w:hAnsi="Times New Roman" w:eastAsia="Times New Roman" w:cs="Times New Roman"/>
          <w:color w:val="auto"/>
          <w:sz w:val="24"/>
          <w:szCs w:val="24"/>
          <w:u w:val="single"/>
        </w:rPr>
      </w:pPr>
      <w:r w:rsidRPr="46CAF455" w:rsidR="3181DA2A">
        <w:rPr>
          <w:rFonts w:ascii="Times New Roman" w:hAnsi="Times New Roman" w:eastAsia="Times New Roman" w:cs="Times New Roman"/>
          <w:color w:val="auto"/>
          <w:sz w:val="24"/>
          <w:szCs w:val="24"/>
          <w:u w:val="single"/>
        </w:rPr>
        <w:t xml:space="preserve">Understanding </w:t>
      </w:r>
      <w:r w:rsidRPr="46CAF455" w:rsidR="3181DA2A">
        <w:rPr>
          <w:rFonts w:ascii="Times New Roman" w:hAnsi="Times New Roman" w:eastAsia="Times New Roman" w:cs="Times New Roman"/>
          <w:color w:val="auto"/>
          <w:sz w:val="24"/>
          <w:szCs w:val="24"/>
          <w:u w:val="single"/>
        </w:rPr>
        <w:t>anthropological</w:t>
      </w:r>
      <w:r w:rsidRPr="46CAF455" w:rsidR="3181DA2A">
        <w:rPr>
          <w:rFonts w:ascii="Times New Roman" w:hAnsi="Times New Roman" w:eastAsia="Times New Roman" w:cs="Times New Roman"/>
          <w:color w:val="auto"/>
          <w:sz w:val="24"/>
          <w:szCs w:val="24"/>
          <w:u w:val="single"/>
        </w:rPr>
        <w:t xml:space="preserve"> awareness</w:t>
      </w:r>
    </w:p>
    <w:p w:rsidR="4A5CF0A1" w:rsidP="46CAF455" w:rsidRDefault="4A5CF0A1" w14:paraId="2F98B391" w14:textId="03B20CE5">
      <w:pPr>
        <w:pStyle w:val="Normal"/>
        <w:spacing w:after="160" w:line="480" w:lineRule="auto"/>
        <w:ind w:firstLine="720"/>
        <w:jc w:val="left"/>
        <w:rPr>
          <w:rFonts w:ascii="Times New Roman" w:hAnsi="Times New Roman" w:eastAsia="Times New Roman" w:cs="Times New Roman"/>
          <w:noProof w:val="0"/>
          <w:color w:val="auto"/>
          <w:sz w:val="24"/>
          <w:szCs w:val="24"/>
          <w:lang w:val="en-US"/>
        </w:rPr>
      </w:pP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In considering whether the application of anthropological awareness of </w:t>
      </w:r>
      <w:r w:rsidRPr="46CAF455" w:rsidR="67D608C5">
        <w:rPr>
          <w:rFonts w:ascii="Times New Roman" w:hAnsi="Times New Roman" w:eastAsia="Times New Roman" w:cs="Times New Roman"/>
          <w:b w:val="0"/>
          <w:bCs w:val="0"/>
          <w:i w:val="0"/>
          <w:iCs w:val="0"/>
          <w:caps w:val="0"/>
          <w:smallCaps w:val="0"/>
          <w:noProof w:val="0"/>
          <w:color w:val="auto"/>
          <w:sz w:val="24"/>
          <w:szCs w:val="24"/>
          <w:lang w:val="en-US"/>
        </w:rPr>
        <w:t>indigenous</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and traditional approaches to the relationship between human communities and their ecological habitat locally and globally, will be </w:t>
      </w:r>
      <w:r w:rsidRPr="46CAF455" w:rsidR="4CFEFAE2">
        <w:rPr>
          <w:rFonts w:ascii="Times New Roman" w:hAnsi="Times New Roman" w:eastAsia="Times New Roman" w:cs="Times New Roman"/>
          <w:b w:val="0"/>
          <w:bCs w:val="0"/>
          <w:i w:val="0"/>
          <w:iCs w:val="0"/>
          <w:caps w:val="0"/>
          <w:smallCaps w:val="0"/>
          <w:noProof w:val="0"/>
          <w:color w:val="auto"/>
          <w:sz w:val="24"/>
          <w:szCs w:val="24"/>
          <w:lang w:val="en-US"/>
        </w:rPr>
        <w:t>advantageous</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or </w:t>
      </w:r>
      <w:r w:rsidRPr="46CAF455" w:rsidR="3B5A5182">
        <w:rPr>
          <w:rFonts w:ascii="Times New Roman" w:hAnsi="Times New Roman" w:eastAsia="Times New Roman" w:cs="Times New Roman"/>
          <w:b w:val="0"/>
          <w:bCs w:val="0"/>
          <w:i w:val="0"/>
          <w:iCs w:val="0"/>
          <w:caps w:val="0"/>
          <w:smallCaps w:val="0"/>
          <w:noProof w:val="0"/>
          <w:color w:val="auto"/>
          <w:sz w:val="24"/>
          <w:szCs w:val="24"/>
          <w:lang w:val="en-US"/>
        </w:rPr>
        <w:t>disadvantageous</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it is important to </w:t>
      </w:r>
      <w:r w:rsidRPr="46CAF455" w:rsidR="4459EF30">
        <w:rPr>
          <w:rFonts w:ascii="Times New Roman" w:hAnsi="Times New Roman" w:eastAsia="Times New Roman" w:cs="Times New Roman"/>
          <w:b w:val="0"/>
          <w:bCs w:val="0"/>
          <w:i w:val="0"/>
          <w:iCs w:val="0"/>
          <w:caps w:val="0"/>
          <w:smallCaps w:val="0"/>
          <w:noProof w:val="0"/>
          <w:color w:val="auto"/>
          <w:sz w:val="24"/>
          <w:szCs w:val="24"/>
          <w:lang w:val="en-US"/>
        </w:rPr>
        <w:t>understand</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anthropology and what having anthropological </w:t>
      </w:r>
      <w:r w:rsidRPr="46CAF455" w:rsidR="0907C84F">
        <w:rPr>
          <w:rFonts w:ascii="Times New Roman" w:hAnsi="Times New Roman" w:eastAsia="Times New Roman" w:cs="Times New Roman"/>
          <w:b w:val="0"/>
          <w:bCs w:val="0"/>
          <w:i w:val="0"/>
          <w:iCs w:val="0"/>
          <w:caps w:val="0"/>
          <w:smallCaps w:val="0"/>
          <w:noProof w:val="0"/>
          <w:color w:val="auto"/>
          <w:sz w:val="24"/>
          <w:szCs w:val="24"/>
          <w:lang w:val="en-US"/>
        </w:rPr>
        <w:t>awareness</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entails.</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1AB8C8D9">
        <w:rPr>
          <w:rFonts w:ascii="Times New Roman" w:hAnsi="Times New Roman" w:eastAsia="Times New Roman" w:cs="Times New Roman"/>
          <w:color w:val="auto"/>
          <w:sz w:val="24"/>
          <w:szCs w:val="24"/>
        </w:rPr>
        <w:t xml:space="preserve">Anthropology is </w:t>
      </w:r>
      <w:r w:rsidRPr="46CAF455" w:rsidR="71913818">
        <w:rPr>
          <w:rFonts w:ascii="Times New Roman" w:hAnsi="Times New Roman" w:eastAsia="Times New Roman" w:cs="Times New Roman"/>
          <w:color w:val="auto"/>
          <w:sz w:val="24"/>
          <w:szCs w:val="24"/>
        </w:rPr>
        <w:t>a multifaceted</w:t>
      </w:r>
      <w:r w:rsidRPr="46CAF455" w:rsidR="1AB8C8D9">
        <w:rPr>
          <w:rFonts w:ascii="Times New Roman" w:hAnsi="Times New Roman" w:eastAsia="Times New Roman" w:cs="Times New Roman"/>
          <w:color w:val="auto"/>
          <w:sz w:val="24"/>
          <w:szCs w:val="24"/>
        </w:rPr>
        <w:t xml:space="preserve"> field of study with overlapping branches in psychology </w:t>
      </w:r>
      <w:r w:rsidRPr="46CAF455" w:rsidR="6CA4627D">
        <w:rPr>
          <w:rFonts w:ascii="Times New Roman" w:hAnsi="Times New Roman" w:eastAsia="Times New Roman" w:cs="Times New Roman"/>
          <w:color w:val="auto"/>
          <w:sz w:val="24"/>
          <w:szCs w:val="24"/>
        </w:rPr>
        <w:t>and,</w:t>
      </w:r>
      <w:r w:rsidRPr="46CAF455" w:rsidR="1AB8C8D9">
        <w:rPr>
          <w:rFonts w:ascii="Times New Roman" w:hAnsi="Times New Roman" w:eastAsia="Times New Roman" w:cs="Times New Roman"/>
          <w:color w:val="auto"/>
          <w:sz w:val="24"/>
          <w:szCs w:val="24"/>
        </w:rPr>
        <w:t xml:space="preserve"> sociology and other </w:t>
      </w:r>
      <w:r w:rsidRPr="46CAF455" w:rsidR="61449E30">
        <w:rPr>
          <w:rFonts w:ascii="Times New Roman" w:hAnsi="Times New Roman" w:eastAsia="Times New Roman" w:cs="Times New Roman"/>
          <w:color w:val="auto"/>
          <w:sz w:val="24"/>
          <w:szCs w:val="24"/>
        </w:rPr>
        <w:t>closely</w:t>
      </w:r>
      <w:r w:rsidRPr="46CAF455" w:rsidR="1AB8C8D9">
        <w:rPr>
          <w:rFonts w:ascii="Times New Roman" w:hAnsi="Times New Roman" w:eastAsia="Times New Roman" w:cs="Times New Roman"/>
          <w:color w:val="auto"/>
          <w:sz w:val="24"/>
          <w:szCs w:val="24"/>
        </w:rPr>
        <w:t xml:space="preserve"> related fields </w:t>
      </w:r>
      <w:r w:rsidRPr="46CAF455" w:rsidR="4BD822E5">
        <w:rPr>
          <w:rFonts w:ascii="Times New Roman" w:hAnsi="Times New Roman" w:eastAsia="Times New Roman" w:cs="Times New Roman"/>
          <w:color w:val="auto"/>
          <w:sz w:val="24"/>
          <w:szCs w:val="24"/>
        </w:rPr>
        <w:t>(</w:t>
      </w:r>
      <w:r w:rsidRPr="46CAF455" w:rsidR="1AB8C8D9">
        <w:rPr>
          <w:rFonts w:ascii="Times New Roman" w:hAnsi="Times New Roman" w:eastAsia="Times New Roman" w:cs="Times New Roman"/>
          <w:color w:val="auto"/>
          <w:sz w:val="24"/>
          <w:szCs w:val="24"/>
        </w:rPr>
        <w:t>recently encompassing even economics which was once strictly statistical</w:t>
      </w:r>
      <w:r w:rsidRPr="46CAF455" w:rsidR="4A6141C0">
        <w:rPr>
          <w:rFonts w:ascii="Times New Roman" w:hAnsi="Times New Roman" w:eastAsia="Times New Roman" w:cs="Times New Roman"/>
          <w:color w:val="auto"/>
          <w:sz w:val="24"/>
          <w:szCs w:val="24"/>
        </w:rPr>
        <w:t>)</w:t>
      </w:r>
      <w:r w:rsidRPr="46CAF455" w:rsidR="1AB8C8D9">
        <w:rPr>
          <w:rFonts w:ascii="Times New Roman" w:hAnsi="Times New Roman" w:eastAsia="Times New Roman" w:cs="Times New Roman"/>
          <w:color w:val="auto"/>
          <w:sz w:val="24"/>
          <w:szCs w:val="24"/>
        </w:rPr>
        <w:t xml:space="preserve">. </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Anthropology is a discipline that focuses on developing...self-awareness by understanding different cultures </w:t>
      </w:r>
      <w:r w:rsidRPr="46CAF455" w:rsidR="4A5CF0A1">
        <w:rPr>
          <w:rFonts w:ascii="Times New Roman" w:hAnsi="Times New Roman" w:eastAsia="Times New Roman" w:cs="Times New Roman"/>
          <w:b w:val="1"/>
          <w:bCs w:val="1"/>
          <w:i w:val="0"/>
          <w:iCs w:val="0"/>
          <w:caps w:val="0"/>
          <w:smallCaps w:val="0"/>
          <w:noProof w:val="0"/>
          <w:color w:val="auto"/>
          <w:sz w:val="24"/>
          <w:szCs w:val="24"/>
          <w:lang w:val="en-US"/>
        </w:rPr>
        <w:t xml:space="preserve">(Oikawa, S., Iida, J., Ito, Y. </w:t>
      </w:r>
      <w:r w:rsidRPr="46CAF455" w:rsidR="4A5CF0A1">
        <w:rPr>
          <w:rFonts w:ascii="Times New Roman" w:hAnsi="Times New Roman" w:eastAsia="Times New Roman" w:cs="Times New Roman"/>
          <w:b w:val="1"/>
          <w:bCs w:val="1"/>
          <w:i w:val="1"/>
          <w:iCs w:val="1"/>
          <w:caps w:val="0"/>
          <w:smallCaps w:val="0"/>
          <w:noProof w:val="0"/>
          <w:color w:val="auto"/>
          <w:sz w:val="24"/>
          <w:szCs w:val="24"/>
          <w:lang w:val="en-US"/>
        </w:rPr>
        <w:t>et al.)</w:t>
      </w:r>
      <w:r w:rsidRPr="46CAF455" w:rsidR="4A5CF0A1">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383577B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Therefore, anthropological awareness</w:t>
      </w:r>
      <w:r w:rsidRPr="46CAF455" w:rsidR="276BBBB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276BBBBA">
        <w:rPr>
          <w:rFonts w:ascii="Times New Roman" w:hAnsi="Times New Roman" w:eastAsia="Times New Roman" w:cs="Times New Roman"/>
          <w:b w:val="0"/>
          <w:bCs w:val="0"/>
          <w:i w:val="0"/>
          <w:iCs w:val="0"/>
          <w:caps w:val="0"/>
          <w:smallCaps w:val="0"/>
          <w:noProof w:val="0"/>
          <w:color w:val="auto"/>
          <w:sz w:val="24"/>
          <w:szCs w:val="24"/>
          <w:lang w:val="en-US"/>
        </w:rPr>
        <w:t>enables people to understand, value and appreciate different cultures/knowledge.</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It involves extending perspectives and looking at issues outside of the normal social contexts through different lenses</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4A5CF0A1">
        <w:rPr>
          <w:rFonts w:ascii="Times New Roman" w:hAnsi="Times New Roman" w:eastAsia="Times New Roman" w:cs="Times New Roman"/>
          <w:b w:val="0"/>
          <w:bCs w:val="0"/>
          <w:i w:val="0"/>
          <w:iCs w:val="0"/>
          <w:caps w:val="0"/>
          <w:smallCaps w:val="0"/>
          <w:noProof w:val="0"/>
          <w:color w:val="auto"/>
          <w:sz w:val="24"/>
          <w:szCs w:val="24"/>
          <w:lang w:val="en-US"/>
        </w:rPr>
        <w:t xml:space="preserve">“This anthropological perspective is an essential skill for nearly any career in today’s globalized world.” </w:t>
      </w:r>
      <w:r w:rsidRPr="46CAF455" w:rsidR="1E87633C">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5072600F">
        <w:rPr>
          <w:rFonts w:ascii="Times New Roman" w:hAnsi="Times New Roman" w:eastAsia="Times New Roman" w:cs="Times New Roman"/>
          <w:b w:val="1"/>
          <w:bCs w:val="1"/>
          <w:noProof w:val="0"/>
          <w:color w:val="auto"/>
          <w:sz w:val="24"/>
          <w:szCs w:val="24"/>
          <w:lang w:val="en-US"/>
        </w:rPr>
        <w:t>Scheib</w:t>
      </w:r>
      <w:r w:rsidRPr="46CAF455" w:rsidR="1E87633C">
        <w:rPr>
          <w:rFonts w:ascii="Times New Roman" w:hAnsi="Times New Roman" w:eastAsia="Times New Roman" w:cs="Times New Roman"/>
          <w:b w:val="1"/>
          <w:bCs w:val="1"/>
          <w:i w:val="0"/>
          <w:iCs w:val="0"/>
          <w:caps w:val="0"/>
          <w:smallCaps w:val="0"/>
          <w:noProof w:val="0"/>
          <w:color w:val="auto"/>
          <w:sz w:val="24"/>
          <w:szCs w:val="24"/>
          <w:lang w:val="en-US"/>
        </w:rPr>
        <w:t>, 2021).</w:t>
      </w:r>
      <w:r w:rsidRPr="46CAF455" w:rsidR="1E87633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1323DCCB">
        <w:rPr>
          <w:rFonts w:ascii="Times New Roman" w:hAnsi="Times New Roman" w:eastAsia="Times New Roman" w:cs="Times New Roman"/>
          <w:b w:val="0"/>
          <w:bCs w:val="0"/>
          <w:i w:val="0"/>
          <w:iCs w:val="0"/>
          <w:caps w:val="0"/>
          <w:smallCaps w:val="0"/>
          <w:noProof w:val="0"/>
          <w:color w:val="auto"/>
          <w:sz w:val="24"/>
          <w:szCs w:val="24"/>
          <w:lang w:val="en-US"/>
        </w:rPr>
        <w:t xml:space="preserve">“One of the most important things that anthropology does is create a basis for questioning taken-for-granted notions of progress” </w:t>
      </w:r>
      <w:r w:rsidRPr="46CAF455" w:rsidR="1323DCCB">
        <w:rPr>
          <w:rFonts w:ascii="Times New Roman" w:hAnsi="Times New Roman" w:eastAsia="Times New Roman" w:cs="Times New Roman"/>
          <w:b w:val="1"/>
          <w:bCs w:val="1"/>
          <w:i w:val="0"/>
          <w:iCs w:val="0"/>
          <w:caps w:val="0"/>
          <w:smallCaps w:val="0"/>
          <w:noProof w:val="0"/>
          <w:color w:val="auto"/>
          <w:sz w:val="24"/>
          <w:szCs w:val="24"/>
          <w:lang w:val="en-US"/>
        </w:rPr>
        <w:t>(Harrison, 2009 p. 2).</w:t>
      </w:r>
      <w:r w:rsidRPr="46CAF455" w:rsidR="1323DCC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24DB4C9F">
        <w:rPr>
          <w:rFonts w:ascii="Times New Roman" w:hAnsi="Times New Roman" w:eastAsia="Times New Roman" w:cs="Times New Roman"/>
          <w:b w:val="0"/>
          <w:bCs w:val="0"/>
          <w:i w:val="0"/>
          <w:iCs w:val="0"/>
          <w:caps w:val="0"/>
          <w:smallCaps w:val="0"/>
          <w:noProof w:val="0"/>
          <w:color w:val="auto"/>
          <w:sz w:val="24"/>
          <w:szCs w:val="24"/>
          <w:lang w:val="en-US"/>
        </w:rPr>
        <w:t>Therefore,</w:t>
      </w:r>
      <w:r w:rsidRPr="46CAF455" w:rsidR="59FA63F0">
        <w:rPr>
          <w:rFonts w:ascii="Times New Roman" w:hAnsi="Times New Roman" w:eastAsia="Times New Roman" w:cs="Times New Roman"/>
          <w:b w:val="0"/>
          <w:bCs w:val="0"/>
          <w:i w:val="0"/>
          <w:iCs w:val="0"/>
          <w:caps w:val="0"/>
          <w:smallCaps w:val="0"/>
          <w:noProof w:val="0"/>
          <w:color w:val="auto"/>
          <w:sz w:val="24"/>
          <w:szCs w:val="24"/>
          <w:lang w:val="en-US"/>
        </w:rPr>
        <w:t xml:space="preserve"> anthropological awareness of </w:t>
      </w:r>
      <w:r w:rsidRPr="46CAF455" w:rsidR="12BCE4E0">
        <w:rPr>
          <w:rFonts w:ascii="Times New Roman" w:hAnsi="Times New Roman" w:eastAsia="Times New Roman" w:cs="Times New Roman"/>
          <w:b w:val="0"/>
          <w:bCs w:val="0"/>
          <w:i w:val="0"/>
          <w:iCs w:val="0"/>
          <w:caps w:val="0"/>
          <w:smallCaps w:val="0"/>
          <w:noProof w:val="0"/>
          <w:color w:val="auto"/>
          <w:sz w:val="24"/>
          <w:szCs w:val="24"/>
          <w:lang w:val="en-US"/>
        </w:rPr>
        <w:t>indigenous</w:t>
      </w:r>
      <w:r w:rsidRPr="46CAF455" w:rsidR="59FA63F0">
        <w:rPr>
          <w:rFonts w:ascii="Times New Roman" w:hAnsi="Times New Roman" w:eastAsia="Times New Roman" w:cs="Times New Roman"/>
          <w:b w:val="0"/>
          <w:bCs w:val="0"/>
          <w:i w:val="0"/>
          <w:iCs w:val="0"/>
          <w:caps w:val="0"/>
          <w:smallCaps w:val="0"/>
          <w:noProof w:val="0"/>
          <w:color w:val="auto"/>
          <w:sz w:val="24"/>
          <w:szCs w:val="24"/>
          <w:lang w:val="en-US"/>
        </w:rPr>
        <w:t xml:space="preserve"> knowledge/traditional approaches is important as it may highlight/rediscover overlooked advantages.</w:t>
      </w:r>
      <w:r w:rsidRPr="46CAF455" w:rsidR="6296561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621952D5">
        <w:rPr>
          <w:rFonts w:ascii="Times New Roman" w:hAnsi="Times New Roman" w:eastAsia="Times New Roman" w:cs="Times New Roman"/>
          <w:noProof w:val="0"/>
          <w:color w:val="auto"/>
          <w:sz w:val="24"/>
          <w:szCs w:val="24"/>
          <w:lang w:val="en-US"/>
        </w:rPr>
        <w:t xml:space="preserve">Anthropology unveils the endless possibilities and potential for development in cultural variants, demonstrating that what one may deem as the best approach may not necessarily be so. </w:t>
      </w:r>
      <w:r w:rsidRPr="46CAF455" w:rsidR="5E786237">
        <w:rPr>
          <w:rFonts w:ascii="Times New Roman" w:hAnsi="Times New Roman" w:eastAsia="Times New Roman" w:cs="Times New Roman"/>
          <w:noProof w:val="0"/>
          <w:color w:val="auto"/>
          <w:sz w:val="24"/>
          <w:szCs w:val="24"/>
          <w:lang w:val="en-US"/>
        </w:rPr>
        <w:t>Considering</w:t>
      </w:r>
      <w:r w:rsidRPr="46CAF455" w:rsidR="621952D5">
        <w:rPr>
          <w:rFonts w:ascii="Times New Roman" w:hAnsi="Times New Roman" w:eastAsia="Times New Roman" w:cs="Times New Roman"/>
          <w:noProof w:val="0"/>
          <w:color w:val="auto"/>
          <w:sz w:val="24"/>
          <w:szCs w:val="24"/>
          <w:lang w:val="en-US"/>
        </w:rPr>
        <w:t xml:space="preserve"> th</w:t>
      </w:r>
      <w:r w:rsidRPr="46CAF455" w:rsidR="518CBBF7">
        <w:rPr>
          <w:rFonts w:ascii="Times New Roman" w:hAnsi="Times New Roman" w:eastAsia="Times New Roman" w:cs="Times New Roman"/>
          <w:noProof w:val="0"/>
          <w:color w:val="auto"/>
          <w:sz w:val="24"/>
          <w:szCs w:val="24"/>
          <w:lang w:val="en-US"/>
        </w:rPr>
        <w:t>is</w:t>
      </w:r>
      <w:r w:rsidRPr="46CAF455" w:rsidR="621952D5">
        <w:rPr>
          <w:rFonts w:ascii="Times New Roman" w:hAnsi="Times New Roman" w:eastAsia="Times New Roman" w:cs="Times New Roman"/>
          <w:noProof w:val="0"/>
          <w:color w:val="auto"/>
          <w:sz w:val="24"/>
          <w:szCs w:val="24"/>
          <w:lang w:val="en-US"/>
        </w:rPr>
        <w:t>, economic anthropologists have sought to study the culture of indigenous peoples to highlight how the application of indigenous/traditional methods may be advantageous</w:t>
      </w:r>
      <w:r w:rsidRPr="46CAF455" w:rsidR="3E3F87FA">
        <w:rPr>
          <w:rFonts w:ascii="Times New Roman" w:hAnsi="Times New Roman" w:eastAsia="Times New Roman" w:cs="Times New Roman"/>
          <w:noProof w:val="0"/>
          <w:color w:val="auto"/>
          <w:sz w:val="24"/>
          <w:szCs w:val="24"/>
          <w:lang w:val="en-US"/>
        </w:rPr>
        <w:t>.</w:t>
      </w:r>
      <w:r w:rsidRPr="46CAF455" w:rsidR="061F2B1E">
        <w:rPr>
          <w:rFonts w:ascii="Times New Roman" w:hAnsi="Times New Roman" w:eastAsia="Times New Roman" w:cs="Times New Roman"/>
          <w:noProof w:val="0"/>
          <w:color w:val="auto"/>
          <w:sz w:val="24"/>
          <w:szCs w:val="24"/>
          <w:lang w:val="en-US"/>
        </w:rPr>
        <w:t xml:space="preserve"> </w:t>
      </w:r>
      <w:r w:rsidRPr="46CAF455" w:rsidR="4A88916F">
        <w:rPr>
          <w:rFonts w:ascii="Times New Roman" w:hAnsi="Times New Roman" w:eastAsia="Times New Roman" w:cs="Times New Roman"/>
          <w:noProof w:val="0"/>
          <w:color w:val="auto"/>
          <w:sz w:val="24"/>
          <w:szCs w:val="24"/>
          <w:lang w:val="en-US"/>
        </w:rPr>
        <w:t xml:space="preserve">What crucial elements can be learnt from traditional and indigenous </w:t>
      </w:r>
      <w:r w:rsidRPr="46CAF455" w:rsidR="51D9BF4B">
        <w:rPr>
          <w:rFonts w:ascii="Times New Roman" w:hAnsi="Times New Roman" w:eastAsia="Times New Roman" w:cs="Times New Roman"/>
          <w:noProof w:val="0"/>
          <w:color w:val="auto"/>
          <w:sz w:val="24"/>
          <w:szCs w:val="24"/>
          <w:lang w:val="en-US"/>
        </w:rPr>
        <w:t>approaches,</w:t>
      </w:r>
      <w:r w:rsidRPr="46CAF455" w:rsidR="4A88916F">
        <w:rPr>
          <w:rFonts w:ascii="Times New Roman" w:hAnsi="Times New Roman" w:eastAsia="Times New Roman" w:cs="Times New Roman"/>
          <w:noProof w:val="0"/>
          <w:color w:val="auto"/>
          <w:sz w:val="24"/>
          <w:szCs w:val="24"/>
          <w:lang w:val="en-US"/>
        </w:rPr>
        <w:t xml:space="preserve"> and can </w:t>
      </w:r>
      <w:r w:rsidRPr="46CAF455" w:rsidR="57BC238D">
        <w:rPr>
          <w:rFonts w:ascii="Times New Roman" w:hAnsi="Times New Roman" w:eastAsia="Times New Roman" w:cs="Times New Roman"/>
          <w:noProof w:val="0"/>
          <w:color w:val="auto"/>
          <w:sz w:val="24"/>
          <w:szCs w:val="24"/>
          <w:lang w:val="en-US"/>
        </w:rPr>
        <w:t xml:space="preserve">they </w:t>
      </w:r>
      <w:r w:rsidRPr="46CAF455" w:rsidR="4A88916F">
        <w:rPr>
          <w:rFonts w:ascii="Times New Roman" w:hAnsi="Times New Roman" w:eastAsia="Times New Roman" w:cs="Times New Roman"/>
          <w:noProof w:val="0"/>
          <w:color w:val="auto"/>
          <w:sz w:val="24"/>
          <w:szCs w:val="24"/>
          <w:lang w:val="en-US"/>
        </w:rPr>
        <w:t>be adapted to a modern economy?</w:t>
      </w:r>
      <w:r w:rsidRPr="46CAF455" w:rsidR="4A88916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44A62D2D">
        <w:rPr>
          <w:rFonts w:ascii="Times New Roman" w:hAnsi="Times New Roman" w:eastAsia="Times New Roman" w:cs="Times New Roman"/>
          <w:noProof w:val="0"/>
          <w:color w:val="auto"/>
          <w:sz w:val="24"/>
          <w:szCs w:val="24"/>
          <w:lang w:val="en-US"/>
        </w:rPr>
        <w:t>What additional development can be achieved by such adaptation/application which is collectively beneficial and sustainable?</w:t>
      </w:r>
    </w:p>
    <w:p w:rsidR="07FF23EC" w:rsidP="46CAF455" w:rsidRDefault="07FF23EC" w14:paraId="35F7AD19" w14:textId="4CB747D8">
      <w:pPr>
        <w:pStyle w:val="Normal"/>
        <w:spacing w:after="160" w:line="480" w:lineRule="auto"/>
        <w:ind w:firstLine="0"/>
        <w:jc w:val="left"/>
        <w:rPr>
          <w:rFonts w:ascii="Times New Roman" w:hAnsi="Times New Roman" w:eastAsia="Times New Roman" w:cs="Times New Roman"/>
          <w:noProof w:val="0"/>
          <w:color w:val="auto"/>
          <w:sz w:val="24"/>
          <w:szCs w:val="24"/>
          <w:u w:val="single"/>
          <w:lang w:val="en-US"/>
        </w:rPr>
      </w:pPr>
      <w:r w:rsidRPr="46CAF455" w:rsidR="07FF23EC">
        <w:rPr>
          <w:rFonts w:ascii="Times New Roman" w:hAnsi="Times New Roman" w:eastAsia="Times New Roman" w:cs="Times New Roman"/>
          <w:noProof w:val="0"/>
          <w:color w:val="auto"/>
          <w:sz w:val="24"/>
          <w:szCs w:val="24"/>
          <w:u w:val="single"/>
          <w:lang w:val="en-US"/>
        </w:rPr>
        <w:t>Decolonializing</w:t>
      </w:r>
      <w:r w:rsidRPr="46CAF455" w:rsidR="07FF23EC">
        <w:rPr>
          <w:rFonts w:ascii="Times New Roman" w:hAnsi="Times New Roman" w:eastAsia="Times New Roman" w:cs="Times New Roman"/>
          <w:noProof w:val="0"/>
          <w:color w:val="auto"/>
          <w:sz w:val="24"/>
          <w:szCs w:val="24"/>
          <w:u w:val="single"/>
          <w:lang w:val="en-US"/>
        </w:rPr>
        <w:t xml:space="preserve"> indigenous/traditional approaches</w:t>
      </w:r>
    </w:p>
    <w:p w:rsidR="333C0FA4" w:rsidP="46CAF455" w:rsidRDefault="333C0FA4" w14:paraId="7F9BAACA" w14:textId="7EE731CC">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46CAF455" w:rsidR="333C0FA4">
        <w:rPr>
          <w:rFonts w:ascii="Times New Roman" w:hAnsi="Times New Roman" w:eastAsia="Times New Roman" w:cs="Times New Roman"/>
          <w:noProof w:val="0"/>
          <w:color w:val="auto"/>
          <w:sz w:val="24"/>
          <w:szCs w:val="24"/>
          <w:lang w:val="en-US"/>
        </w:rPr>
        <w:t>“</w:t>
      </w:r>
      <w:r w:rsidRPr="46CAF455" w:rsidR="53E99D0B">
        <w:rPr>
          <w:rFonts w:ascii="Times New Roman" w:hAnsi="Times New Roman" w:eastAsia="Times New Roman" w:cs="Times New Roman"/>
          <w:noProof w:val="0"/>
          <w:color w:val="auto"/>
          <w:sz w:val="24"/>
          <w:szCs w:val="24"/>
          <w:lang w:val="en-US"/>
        </w:rPr>
        <w:t>The denigration of indigenous knowledge cannot be separated from the oppression of indigenous peoples</w:t>
      </w:r>
      <w:r w:rsidRPr="46CAF455" w:rsidR="2E698076">
        <w:rPr>
          <w:rFonts w:ascii="Times New Roman" w:hAnsi="Times New Roman" w:eastAsia="Times New Roman" w:cs="Times New Roman"/>
          <w:noProof w:val="0"/>
          <w:color w:val="auto"/>
          <w:sz w:val="24"/>
          <w:szCs w:val="24"/>
          <w:lang w:val="en-US"/>
        </w:rPr>
        <w:t>”</w:t>
      </w:r>
      <w:r w:rsidRPr="46CAF455" w:rsidR="53E99D0B">
        <w:rPr>
          <w:rFonts w:ascii="Times New Roman" w:hAnsi="Times New Roman" w:eastAsia="Times New Roman" w:cs="Times New Roman"/>
          <w:noProof w:val="0"/>
          <w:color w:val="auto"/>
          <w:sz w:val="24"/>
          <w:szCs w:val="24"/>
          <w:lang w:val="en-US"/>
        </w:rPr>
        <w:t xml:space="preserve"> </w:t>
      </w:r>
      <w:r w:rsidRPr="46CAF455" w:rsidR="53E99D0B">
        <w:rPr>
          <w:rFonts w:ascii="Times New Roman" w:hAnsi="Times New Roman" w:eastAsia="Times New Roman" w:cs="Times New Roman"/>
          <w:b w:val="1"/>
          <w:bCs w:val="1"/>
          <w:i w:val="0"/>
          <w:iCs w:val="0"/>
          <w:caps w:val="0"/>
          <w:smallCaps w:val="0"/>
          <w:noProof w:val="0"/>
          <w:color w:val="auto"/>
          <w:sz w:val="24"/>
          <w:szCs w:val="24"/>
          <w:lang w:val="en-US"/>
        </w:rPr>
        <w:t>(</w:t>
      </w:r>
      <w:proofErr w:type="spellStart"/>
      <w:r w:rsidRPr="46CAF455" w:rsidR="74972A72">
        <w:rPr>
          <w:rFonts w:ascii="Times New Roman" w:hAnsi="Times New Roman" w:eastAsia="Times New Roman" w:cs="Times New Roman"/>
          <w:b w:val="1"/>
          <w:bCs w:val="1"/>
          <w:i w:val="0"/>
          <w:iCs w:val="0"/>
          <w:caps w:val="0"/>
          <w:smallCaps w:val="0"/>
          <w:noProof w:val="0"/>
          <w:color w:val="auto"/>
          <w:sz w:val="24"/>
          <w:szCs w:val="24"/>
          <w:lang w:val="en-US"/>
        </w:rPr>
        <w:t>Semali</w:t>
      </w:r>
      <w:proofErr w:type="spellEnd"/>
      <w:r w:rsidRPr="46CAF455" w:rsidR="74972A72">
        <w:rPr>
          <w:rFonts w:ascii="Times New Roman" w:hAnsi="Times New Roman" w:eastAsia="Times New Roman" w:cs="Times New Roman"/>
          <w:b w:val="1"/>
          <w:bCs w:val="1"/>
          <w:i w:val="0"/>
          <w:iCs w:val="0"/>
          <w:caps w:val="0"/>
          <w:smallCaps w:val="0"/>
          <w:noProof w:val="0"/>
          <w:color w:val="auto"/>
          <w:sz w:val="24"/>
          <w:szCs w:val="24"/>
          <w:lang w:val="en-US"/>
        </w:rPr>
        <w:t xml:space="preserve"> and Kincheloe, 2011</w:t>
      </w:r>
      <w:r w:rsidRPr="46CAF455" w:rsidR="641C49E4">
        <w:rPr>
          <w:rFonts w:ascii="Times New Roman" w:hAnsi="Times New Roman" w:eastAsia="Times New Roman" w:cs="Times New Roman"/>
          <w:b w:val="1"/>
          <w:bCs w:val="1"/>
          <w:i w:val="0"/>
          <w:iCs w:val="0"/>
          <w:caps w:val="0"/>
          <w:smallCaps w:val="0"/>
          <w:noProof w:val="0"/>
          <w:color w:val="auto"/>
          <w:sz w:val="24"/>
          <w:szCs w:val="24"/>
          <w:lang w:val="en-US"/>
        </w:rPr>
        <w:t>, p. 29</w:t>
      </w:r>
      <w:r w:rsidRPr="46CAF455" w:rsidR="74972A72">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302CDB21">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74972A7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3D455960">
        <w:rPr>
          <w:rFonts w:ascii="Times New Roman" w:hAnsi="Times New Roman" w:eastAsia="Times New Roman" w:cs="Times New Roman"/>
          <w:noProof w:val="0"/>
          <w:color w:val="auto"/>
          <w:sz w:val="24"/>
          <w:szCs w:val="24"/>
          <w:lang w:val="en-US"/>
        </w:rPr>
        <w:t>Negative attitudes toward indigenous people and their traditions were perpetrated by social scientist and colonizers in the 19</w:t>
      </w:r>
      <w:r w:rsidRPr="46CAF455" w:rsidR="3D455960">
        <w:rPr>
          <w:rFonts w:ascii="Times New Roman" w:hAnsi="Times New Roman" w:eastAsia="Times New Roman" w:cs="Times New Roman"/>
          <w:noProof w:val="0"/>
          <w:color w:val="auto"/>
          <w:sz w:val="24"/>
          <w:szCs w:val="24"/>
          <w:vertAlign w:val="superscript"/>
          <w:lang w:val="en-US"/>
        </w:rPr>
        <w:t>th</w:t>
      </w:r>
      <w:r w:rsidRPr="46CAF455" w:rsidR="3D455960">
        <w:rPr>
          <w:rFonts w:ascii="Times New Roman" w:hAnsi="Times New Roman" w:eastAsia="Times New Roman" w:cs="Times New Roman"/>
          <w:noProof w:val="0"/>
          <w:color w:val="auto"/>
          <w:sz w:val="24"/>
          <w:szCs w:val="24"/>
          <w:lang w:val="en-US"/>
        </w:rPr>
        <w:t xml:space="preserve"> and 20</w:t>
      </w:r>
      <w:r w:rsidRPr="46CAF455" w:rsidR="3D455960">
        <w:rPr>
          <w:rFonts w:ascii="Times New Roman" w:hAnsi="Times New Roman" w:eastAsia="Times New Roman" w:cs="Times New Roman"/>
          <w:noProof w:val="0"/>
          <w:color w:val="auto"/>
          <w:sz w:val="24"/>
          <w:szCs w:val="24"/>
          <w:vertAlign w:val="superscript"/>
          <w:lang w:val="en-US"/>
        </w:rPr>
        <w:t>th</w:t>
      </w:r>
      <w:r w:rsidRPr="46CAF455" w:rsidR="3D455960">
        <w:rPr>
          <w:rFonts w:ascii="Times New Roman" w:hAnsi="Times New Roman" w:eastAsia="Times New Roman" w:cs="Times New Roman"/>
          <w:noProof w:val="0"/>
          <w:color w:val="auto"/>
          <w:sz w:val="24"/>
          <w:szCs w:val="24"/>
          <w:lang w:val="en-US"/>
        </w:rPr>
        <w:t xml:space="preserve"> who perceived them as ‘primitive’ modes of thoughts </w:t>
      </w:r>
      <w:r w:rsidRPr="46CAF455" w:rsidR="3D455960">
        <w:rPr>
          <w:rFonts w:ascii="Times New Roman" w:hAnsi="Times New Roman" w:eastAsia="Times New Roman" w:cs="Times New Roman"/>
          <w:b w:val="1"/>
          <w:bCs w:val="1"/>
          <w:i w:val="0"/>
          <w:iCs w:val="0"/>
          <w:noProof w:val="0"/>
          <w:color w:val="auto"/>
          <w:sz w:val="24"/>
          <w:szCs w:val="24"/>
          <w:lang w:val="en-US"/>
        </w:rPr>
        <w:t>(Warren, 1989)</w:t>
      </w:r>
      <w:r w:rsidRPr="46CAF455" w:rsidR="3D455960">
        <w:rPr>
          <w:rFonts w:ascii="Times New Roman" w:hAnsi="Times New Roman" w:eastAsia="Times New Roman" w:cs="Times New Roman"/>
          <w:noProof w:val="0"/>
          <w:color w:val="auto"/>
          <w:sz w:val="24"/>
          <w:szCs w:val="24"/>
          <w:lang w:val="en-US"/>
        </w:rPr>
        <w:t xml:space="preserve">. These negative stigmas persist and are socially reproduced and reinforced systematically by elite classes who are influenced by Westernized science </w:t>
      </w:r>
      <w:r w:rsidRPr="46CAF455" w:rsidR="3D455960">
        <w:rPr>
          <w:rFonts w:ascii="Times New Roman" w:hAnsi="Times New Roman" w:eastAsia="Times New Roman" w:cs="Times New Roman"/>
          <w:b w:val="1"/>
          <w:bCs w:val="1"/>
          <w:noProof w:val="0"/>
          <w:color w:val="auto"/>
          <w:sz w:val="24"/>
          <w:szCs w:val="24"/>
          <w:lang w:val="en-US"/>
        </w:rPr>
        <w:t>(Compton, 1989).</w:t>
      </w:r>
      <w:r w:rsidRPr="46CAF455" w:rsidR="3D455960">
        <w:rPr>
          <w:rFonts w:ascii="Times New Roman" w:hAnsi="Times New Roman" w:eastAsia="Times New Roman" w:cs="Times New Roman"/>
          <w:noProof w:val="0"/>
          <w:color w:val="auto"/>
          <w:sz w:val="24"/>
          <w:szCs w:val="24"/>
          <w:lang w:val="en-US"/>
        </w:rPr>
        <w:t xml:space="preserve"> These supposedly ‘enlightened 'professionals seem to have an entrenched superiority complex' </w:t>
      </w:r>
      <w:r w:rsidRPr="46CAF455" w:rsidR="3D455960">
        <w:rPr>
          <w:rFonts w:ascii="Times New Roman" w:hAnsi="Times New Roman" w:eastAsia="Times New Roman" w:cs="Times New Roman"/>
          <w:b w:val="1"/>
          <w:bCs w:val="1"/>
          <w:noProof w:val="0"/>
          <w:color w:val="auto"/>
          <w:sz w:val="24"/>
          <w:szCs w:val="24"/>
          <w:lang w:val="en-US"/>
        </w:rPr>
        <w:t>(Hatch's,1976)</w:t>
      </w:r>
      <w:r w:rsidRPr="46CAF455" w:rsidR="3D455960">
        <w:rPr>
          <w:rFonts w:ascii="Times New Roman" w:hAnsi="Times New Roman" w:eastAsia="Times New Roman" w:cs="Times New Roman"/>
          <w:noProof w:val="0"/>
          <w:color w:val="auto"/>
          <w:sz w:val="24"/>
          <w:szCs w:val="24"/>
          <w:lang w:val="en-US"/>
        </w:rPr>
        <w:t xml:space="preserve">. </w:t>
      </w:r>
      <w:r w:rsidRPr="46CAF455" w:rsidR="15388E75">
        <w:rPr>
          <w:rFonts w:ascii="Times New Roman" w:hAnsi="Times New Roman" w:eastAsia="Times New Roman" w:cs="Times New Roman"/>
          <w:b w:val="0"/>
          <w:bCs w:val="0"/>
          <w:i w:val="0"/>
          <w:iCs w:val="0"/>
          <w:caps w:val="0"/>
          <w:smallCaps w:val="0"/>
          <w:noProof w:val="0"/>
          <w:color w:val="auto"/>
          <w:sz w:val="24"/>
          <w:szCs w:val="24"/>
          <w:lang w:val="en-US"/>
        </w:rPr>
        <w:t xml:space="preserve">Oftentimes there are presumptions that </w:t>
      </w:r>
      <w:r w:rsidRPr="46CAF455" w:rsidR="070C3F46">
        <w:rPr>
          <w:rFonts w:ascii="Times New Roman" w:hAnsi="Times New Roman" w:eastAsia="Times New Roman" w:cs="Times New Roman"/>
          <w:b w:val="0"/>
          <w:bCs w:val="0"/>
          <w:i w:val="0"/>
          <w:iCs w:val="0"/>
          <w:caps w:val="0"/>
          <w:smallCaps w:val="0"/>
          <w:noProof w:val="0"/>
          <w:color w:val="auto"/>
          <w:sz w:val="24"/>
          <w:szCs w:val="24"/>
          <w:lang w:val="en-US"/>
        </w:rPr>
        <w:t>i</w:t>
      </w:r>
      <w:r w:rsidRPr="46CAF455" w:rsidR="6833CD4D">
        <w:rPr>
          <w:rFonts w:ascii="Times New Roman" w:hAnsi="Times New Roman" w:eastAsia="Times New Roman" w:cs="Times New Roman"/>
          <w:b w:val="0"/>
          <w:bCs w:val="0"/>
          <w:i w:val="0"/>
          <w:iCs w:val="0"/>
          <w:caps w:val="0"/>
          <w:smallCaps w:val="0"/>
          <w:noProof w:val="0"/>
          <w:color w:val="auto"/>
          <w:sz w:val="24"/>
          <w:szCs w:val="24"/>
          <w:lang w:val="en-US"/>
        </w:rPr>
        <w:t>ndigenous</w:t>
      </w:r>
      <w:r w:rsidRPr="46CAF455" w:rsidR="15388E75">
        <w:rPr>
          <w:rFonts w:ascii="Times New Roman" w:hAnsi="Times New Roman" w:eastAsia="Times New Roman" w:cs="Times New Roman"/>
          <w:b w:val="0"/>
          <w:bCs w:val="0"/>
          <w:i w:val="0"/>
          <w:iCs w:val="0"/>
          <w:caps w:val="0"/>
          <w:smallCaps w:val="0"/>
          <w:noProof w:val="0"/>
          <w:color w:val="auto"/>
          <w:sz w:val="24"/>
          <w:szCs w:val="24"/>
          <w:lang w:val="en-US"/>
        </w:rPr>
        <w:t xml:space="preserve"> people are barbaric and </w:t>
      </w:r>
      <w:r w:rsidRPr="46CAF455" w:rsidR="258E3CE7">
        <w:rPr>
          <w:rFonts w:ascii="Times New Roman" w:hAnsi="Times New Roman" w:eastAsia="Times New Roman" w:cs="Times New Roman"/>
          <w:b w:val="0"/>
          <w:bCs w:val="0"/>
          <w:i w:val="0"/>
          <w:iCs w:val="0"/>
          <w:caps w:val="0"/>
          <w:smallCaps w:val="0"/>
          <w:noProof w:val="0"/>
          <w:color w:val="auto"/>
          <w:sz w:val="24"/>
          <w:szCs w:val="24"/>
          <w:lang w:val="en-US"/>
        </w:rPr>
        <w:t>their</w:t>
      </w:r>
      <w:r w:rsidRPr="46CAF455" w:rsidR="15388E75">
        <w:rPr>
          <w:rFonts w:ascii="Times New Roman" w:hAnsi="Times New Roman" w:eastAsia="Times New Roman" w:cs="Times New Roman"/>
          <w:b w:val="0"/>
          <w:bCs w:val="0"/>
          <w:i w:val="0"/>
          <w:iCs w:val="0"/>
          <w:caps w:val="0"/>
          <w:smallCaps w:val="0"/>
          <w:noProof w:val="0"/>
          <w:color w:val="auto"/>
          <w:sz w:val="24"/>
          <w:szCs w:val="24"/>
          <w:lang w:val="en-US"/>
        </w:rPr>
        <w:t xml:space="preserve"> knowledge inferior and thus not relevant or marginally useful in a modern </w:t>
      </w:r>
      <w:r w:rsidRPr="46CAF455" w:rsidR="4F4B73D3">
        <w:rPr>
          <w:rFonts w:ascii="Times New Roman" w:hAnsi="Times New Roman" w:eastAsia="Times New Roman" w:cs="Times New Roman"/>
          <w:b w:val="0"/>
          <w:bCs w:val="0"/>
          <w:i w:val="0"/>
          <w:iCs w:val="0"/>
          <w:caps w:val="0"/>
          <w:smallCaps w:val="0"/>
          <w:noProof w:val="0"/>
          <w:color w:val="auto"/>
          <w:sz w:val="24"/>
          <w:szCs w:val="24"/>
          <w:lang w:val="en-US"/>
        </w:rPr>
        <w:t>economy</w:t>
      </w:r>
      <w:r w:rsidRPr="46CAF455" w:rsidR="15388E75">
        <w:rPr>
          <w:rFonts w:ascii="Times New Roman" w:hAnsi="Times New Roman" w:eastAsia="Times New Roman" w:cs="Times New Roman"/>
          <w:b w:val="0"/>
          <w:bCs w:val="0"/>
          <w:i w:val="0"/>
          <w:iCs w:val="0"/>
          <w:caps w:val="0"/>
          <w:smallCaps w:val="0"/>
          <w:noProof w:val="0"/>
          <w:color w:val="auto"/>
          <w:sz w:val="24"/>
          <w:szCs w:val="24"/>
          <w:lang w:val="en-US"/>
        </w:rPr>
        <w:t>.</w:t>
      </w:r>
      <w:r w:rsidRPr="46CAF455" w:rsidR="748B010D">
        <w:rPr>
          <w:rFonts w:ascii="Times New Roman" w:hAnsi="Times New Roman" w:eastAsia="Times New Roman" w:cs="Times New Roman"/>
          <w:b w:val="0"/>
          <w:bCs w:val="0"/>
          <w:i w:val="0"/>
          <w:iCs w:val="0"/>
          <w:caps w:val="0"/>
          <w:smallCaps w:val="0"/>
          <w:noProof w:val="0"/>
          <w:color w:val="auto"/>
          <w:sz w:val="24"/>
          <w:szCs w:val="24"/>
          <w:lang w:val="en-US"/>
        </w:rPr>
        <w:t xml:space="preserve"> However, such assumptions are crude and narrow.</w:t>
      </w:r>
      <w:r w:rsidRPr="46CAF455" w:rsidR="213B3B4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5EED2430">
        <w:rPr>
          <w:rFonts w:ascii="Times New Roman" w:hAnsi="Times New Roman" w:eastAsia="Times New Roman" w:cs="Times New Roman"/>
          <w:noProof w:val="0"/>
          <w:color w:val="auto"/>
          <w:sz w:val="24"/>
          <w:szCs w:val="24"/>
          <w:lang w:val="en-US"/>
        </w:rPr>
        <w:t>P</w:t>
      </w:r>
      <w:r w:rsidRPr="46CAF455" w:rsidR="748B010D">
        <w:rPr>
          <w:rFonts w:ascii="Times New Roman" w:hAnsi="Times New Roman" w:eastAsia="Times New Roman" w:cs="Times New Roman"/>
          <w:noProof w:val="0"/>
          <w:color w:val="auto"/>
          <w:sz w:val="24"/>
          <w:szCs w:val="24"/>
          <w:lang w:val="en-US"/>
        </w:rPr>
        <w:t>lacing such knowledge/</w:t>
      </w:r>
      <w:r w:rsidRPr="46CAF455" w:rsidR="57500C6C">
        <w:rPr>
          <w:rFonts w:ascii="Times New Roman" w:hAnsi="Times New Roman" w:eastAsia="Times New Roman" w:cs="Times New Roman"/>
          <w:noProof w:val="0"/>
          <w:color w:val="auto"/>
          <w:sz w:val="24"/>
          <w:szCs w:val="24"/>
          <w:lang w:val="en-US"/>
        </w:rPr>
        <w:t>approaches</w:t>
      </w:r>
      <w:r w:rsidRPr="46CAF455" w:rsidR="748B010D">
        <w:rPr>
          <w:rFonts w:ascii="Times New Roman" w:hAnsi="Times New Roman" w:eastAsia="Times New Roman" w:cs="Times New Roman"/>
          <w:noProof w:val="0"/>
          <w:color w:val="auto"/>
          <w:sz w:val="24"/>
          <w:szCs w:val="24"/>
          <w:lang w:val="en-US"/>
        </w:rPr>
        <w:t xml:space="preserve"> within a broader context can be advantageous to a modern economy. </w:t>
      </w:r>
      <w:r w:rsidRPr="46CAF455" w:rsidR="54F701D5">
        <w:rPr>
          <w:rFonts w:ascii="Times New Roman" w:hAnsi="Times New Roman" w:eastAsia="Times New Roman" w:cs="Times New Roman"/>
          <w:noProof w:val="0"/>
          <w:color w:val="auto"/>
          <w:sz w:val="24"/>
          <w:szCs w:val="24"/>
          <w:lang w:val="en-US"/>
        </w:rPr>
        <w:t xml:space="preserve">Economic sustainability has always been central </w:t>
      </w:r>
      <w:r w:rsidRPr="46CAF455" w:rsidR="6E07DC22">
        <w:rPr>
          <w:rFonts w:ascii="Times New Roman" w:hAnsi="Times New Roman" w:eastAsia="Times New Roman" w:cs="Times New Roman"/>
          <w:noProof w:val="0"/>
          <w:color w:val="auto"/>
          <w:sz w:val="24"/>
          <w:szCs w:val="24"/>
          <w:lang w:val="en-US"/>
        </w:rPr>
        <w:t xml:space="preserve">for human survival, but history has proven how this has been </w:t>
      </w:r>
      <w:r w:rsidRPr="46CAF455" w:rsidR="5A9AFF9A">
        <w:rPr>
          <w:rFonts w:ascii="Times New Roman" w:hAnsi="Times New Roman" w:eastAsia="Times New Roman" w:cs="Times New Roman"/>
          <w:noProof w:val="0"/>
          <w:color w:val="auto"/>
          <w:sz w:val="24"/>
          <w:szCs w:val="24"/>
          <w:lang w:val="en-US"/>
        </w:rPr>
        <w:t>disregarded</w:t>
      </w:r>
      <w:r w:rsidRPr="46CAF455" w:rsidR="6E07DC22">
        <w:rPr>
          <w:rFonts w:ascii="Times New Roman" w:hAnsi="Times New Roman" w:eastAsia="Times New Roman" w:cs="Times New Roman"/>
          <w:noProof w:val="0"/>
          <w:color w:val="auto"/>
          <w:sz w:val="24"/>
          <w:szCs w:val="24"/>
          <w:lang w:val="en-US"/>
        </w:rPr>
        <w:t xml:space="preserve"> by </w:t>
      </w:r>
      <w:r w:rsidRPr="46CAF455" w:rsidR="0120C40E">
        <w:rPr>
          <w:rFonts w:ascii="Times New Roman" w:hAnsi="Times New Roman" w:eastAsia="Times New Roman" w:cs="Times New Roman"/>
          <w:noProof w:val="0"/>
          <w:color w:val="auto"/>
          <w:sz w:val="24"/>
          <w:szCs w:val="24"/>
          <w:lang w:val="en-US"/>
        </w:rPr>
        <w:t>capitalists</w:t>
      </w:r>
      <w:r w:rsidRPr="46CAF455" w:rsidR="6E07DC22">
        <w:rPr>
          <w:rFonts w:ascii="Times New Roman" w:hAnsi="Times New Roman" w:eastAsia="Times New Roman" w:cs="Times New Roman"/>
          <w:noProof w:val="0"/>
          <w:color w:val="auto"/>
          <w:sz w:val="24"/>
          <w:szCs w:val="24"/>
          <w:lang w:val="en-US"/>
        </w:rPr>
        <w:t xml:space="preserve"> in practices such as overfishing, environmental pollution and neglect of the earth’s resources.</w:t>
      </w:r>
      <w:r w:rsidRPr="46CAF455" w:rsidR="54F701D5">
        <w:rPr>
          <w:rFonts w:ascii="Times New Roman" w:hAnsi="Times New Roman" w:eastAsia="Times New Roman" w:cs="Times New Roman"/>
          <w:noProof w:val="0"/>
          <w:color w:val="auto"/>
          <w:sz w:val="24"/>
          <w:szCs w:val="24"/>
          <w:lang w:val="en-US"/>
        </w:rPr>
        <w:t xml:space="preserve"> Writing in the late eighteenth and early nineteenth century, Malthus highlighted the importance of balancing human needs with sustainability noting that despite food being necessary by law of nature the need for food and the earth's ability to provide this need must be balanced as they are “unequal powers...” with the population’s power on the one hand being indefinitely greater than the earth’s productive power </w:t>
      </w:r>
      <w:r w:rsidRPr="46CAF455" w:rsidR="54F701D5">
        <w:rPr>
          <w:rFonts w:ascii="Times New Roman" w:hAnsi="Times New Roman" w:eastAsia="Times New Roman" w:cs="Times New Roman"/>
          <w:b w:val="1"/>
          <w:bCs w:val="1"/>
          <w:noProof w:val="0"/>
          <w:color w:val="auto"/>
          <w:sz w:val="24"/>
          <w:szCs w:val="24"/>
          <w:lang w:val="en-US"/>
        </w:rPr>
        <w:t>(Malthus, 1982 p.71).</w:t>
      </w:r>
      <w:r w:rsidRPr="46CAF455" w:rsidR="54F701D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61B44FC4">
        <w:rPr>
          <w:rFonts w:ascii="Times New Roman" w:hAnsi="Times New Roman" w:eastAsia="Times New Roman" w:cs="Times New Roman"/>
          <w:b w:val="0"/>
          <w:bCs w:val="0"/>
          <w:i w:val="0"/>
          <w:iCs w:val="0"/>
          <w:caps w:val="0"/>
          <w:smallCaps w:val="0"/>
          <w:noProof w:val="0"/>
          <w:color w:val="auto"/>
          <w:sz w:val="24"/>
          <w:szCs w:val="24"/>
          <w:lang w:val="en-US"/>
        </w:rPr>
        <w:t xml:space="preserve">The </w:t>
      </w:r>
      <w:r w:rsidRPr="46CAF455" w:rsidR="5999CBB4">
        <w:rPr>
          <w:rFonts w:ascii="Times New Roman" w:hAnsi="Times New Roman" w:eastAsia="Times New Roman" w:cs="Times New Roman"/>
          <w:b w:val="0"/>
          <w:bCs w:val="0"/>
          <w:i w:val="0"/>
          <w:iCs w:val="0"/>
          <w:caps w:val="0"/>
          <w:smallCaps w:val="0"/>
          <w:noProof w:val="0"/>
          <w:color w:val="auto"/>
          <w:sz w:val="24"/>
          <w:szCs w:val="24"/>
          <w:lang w:val="en-US"/>
        </w:rPr>
        <w:t>indigenous</w:t>
      </w:r>
      <w:r w:rsidRPr="46CAF455" w:rsidR="61B44FC4">
        <w:rPr>
          <w:rFonts w:ascii="Times New Roman" w:hAnsi="Times New Roman" w:eastAsia="Times New Roman" w:cs="Times New Roman"/>
          <w:b w:val="0"/>
          <w:bCs w:val="0"/>
          <w:i w:val="0"/>
          <w:iCs w:val="0"/>
          <w:caps w:val="0"/>
          <w:smallCaps w:val="0"/>
          <w:noProof w:val="0"/>
          <w:color w:val="auto"/>
          <w:sz w:val="24"/>
          <w:szCs w:val="24"/>
          <w:lang w:val="en-US"/>
        </w:rPr>
        <w:t xml:space="preserve"> practices have shown that they have effectively maintained this balance</w:t>
      </w:r>
      <w:r w:rsidRPr="46CAF455" w:rsidR="38EC3E4D">
        <w:rPr>
          <w:rFonts w:ascii="Times New Roman" w:hAnsi="Times New Roman" w:eastAsia="Times New Roman" w:cs="Times New Roman"/>
          <w:b w:val="0"/>
          <w:bCs w:val="0"/>
          <w:i w:val="0"/>
          <w:iCs w:val="0"/>
          <w:caps w:val="0"/>
          <w:smallCaps w:val="0"/>
          <w:noProof w:val="0"/>
          <w:color w:val="auto"/>
          <w:sz w:val="24"/>
          <w:szCs w:val="24"/>
          <w:lang w:val="en-US"/>
        </w:rPr>
        <w:t>. Therefore, m</w:t>
      </w:r>
      <w:r w:rsidRPr="46CAF455" w:rsidR="1F69249E">
        <w:rPr>
          <w:rFonts w:ascii="Times New Roman" w:hAnsi="Times New Roman" w:eastAsia="Times New Roman" w:cs="Times New Roman"/>
          <w:color w:val="auto"/>
          <w:sz w:val="24"/>
          <w:szCs w:val="24"/>
        </w:rPr>
        <w:t>any indigenous/traditional approaches between human communities and their ecological habitat have proven beneficial both locally and globally as I will outline in the following case studie</w:t>
      </w:r>
      <w:r w:rsidRPr="46CAF455" w:rsidR="1F69249E">
        <w:rPr>
          <w:rFonts w:ascii="Times New Roman" w:hAnsi="Times New Roman" w:eastAsia="Times New Roman" w:cs="Times New Roman"/>
          <w:color w:val="auto"/>
          <w:sz w:val="24"/>
          <w:szCs w:val="24"/>
        </w:rPr>
        <w:t xml:space="preserve">s. </w:t>
      </w:r>
    </w:p>
    <w:p w:rsidR="6A73F838" w:rsidP="46CAF455" w:rsidRDefault="6A73F838" w14:paraId="5D35A09F" w14:textId="305A7D01">
      <w:pPr>
        <w:pStyle w:val="Normal"/>
        <w:spacing w:line="480" w:lineRule="auto"/>
        <w:jc w:val="left"/>
        <w:rPr>
          <w:rFonts w:ascii="Times New Roman" w:hAnsi="Times New Roman" w:eastAsia="Times New Roman" w:cs="Times New Roman"/>
          <w:b w:val="1"/>
          <w:bCs w:val="1"/>
          <w:color w:val="auto"/>
          <w:sz w:val="24"/>
          <w:szCs w:val="24"/>
          <w:u w:val="single"/>
        </w:rPr>
      </w:pPr>
      <w:r w:rsidRPr="46CAF455" w:rsidR="6A73F838">
        <w:rPr>
          <w:rFonts w:ascii="Times New Roman" w:hAnsi="Times New Roman" w:eastAsia="Times New Roman" w:cs="Times New Roman"/>
          <w:color w:val="auto"/>
          <w:sz w:val="24"/>
          <w:szCs w:val="24"/>
          <w:u w:val="single"/>
        </w:rPr>
        <w:t>Perma culture as a bridge</w:t>
      </w:r>
      <w:r w:rsidRPr="46CAF455" w:rsidR="6A73F838">
        <w:rPr>
          <w:rFonts w:ascii="Times New Roman" w:hAnsi="Times New Roman" w:eastAsia="Times New Roman" w:cs="Times New Roman"/>
          <w:noProof w:val="0"/>
          <w:color w:val="auto"/>
          <w:sz w:val="24"/>
          <w:szCs w:val="24"/>
          <w:lang w:val="en-US"/>
        </w:rPr>
        <w:t xml:space="preserve"> </w:t>
      </w:r>
    </w:p>
    <w:p w:rsidR="30D0A632" w:rsidP="46CAF455" w:rsidRDefault="30D0A632" w14:paraId="02E38342" w14:textId="715B5CB0">
      <w:pPr>
        <w:pStyle w:val="Normal"/>
        <w:spacing w:line="480" w:lineRule="auto"/>
        <w:ind w:firstLine="720"/>
        <w:jc w:val="left"/>
        <w:rPr>
          <w:rFonts w:ascii="Times New Roman" w:hAnsi="Times New Roman" w:eastAsia="Times New Roman" w:cs="Times New Roman"/>
          <w:color w:val="auto"/>
          <w:sz w:val="24"/>
          <w:szCs w:val="24"/>
        </w:rPr>
      </w:pPr>
      <w:r w:rsidRPr="46CAF455" w:rsidR="30D0A632">
        <w:rPr>
          <w:rFonts w:ascii="Times New Roman" w:hAnsi="Times New Roman" w:eastAsia="Times New Roman" w:cs="Times New Roman"/>
          <w:noProof w:val="0"/>
          <w:color w:val="auto"/>
          <w:sz w:val="24"/>
          <w:szCs w:val="24"/>
          <w:lang w:val="en-US"/>
        </w:rPr>
        <w:t xml:space="preserve">A </w:t>
      </w:r>
      <w:r w:rsidRPr="46CAF455" w:rsidR="205590DE">
        <w:rPr>
          <w:rFonts w:ascii="Times New Roman" w:hAnsi="Times New Roman" w:eastAsia="Times New Roman" w:cs="Times New Roman"/>
          <w:color w:val="auto"/>
          <w:sz w:val="24"/>
          <w:szCs w:val="24"/>
        </w:rPr>
        <w:t xml:space="preserve">study of the indigenous </w:t>
      </w:r>
      <w:r w:rsidRPr="46CAF455" w:rsidR="205590DE">
        <w:rPr>
          <w:rFonts w:ascii="Times New Roman" w:hAnsi="Times New Roman" w:eastAsia="Times New Roman" w:cs="Times New Roman"/>
          <w:color w:val="auto"/>
          <w:sz w:val="24"/>
          <w:szCs w:val="24"/>
        </w:rPr>
        <w:t>Konso</w:t>
      </w:r>
      <w:r w:rsidRPr="46CAF455" w:rsidR="205590DE">
        <w:rPr>
          <w:rFonts w:ascii="Times New Roman" w:hAnsi="Times New Roman" w:eastAsia="Times New Roman" w:cs="Times New Roman"/>
          <w:color w:val="auto"/>
          <w:sz w:val="24"/>
          <w:szCs w:val="24"/>
        </w:rPr>
        <w:t xml:space="preserve"> people of Ethiopia revealed several beneficial practices they employed including Perma culture which has proved invaluable to their sustenance. The term permaculture</w:t>
      </w:r>
      <w:proofErr w:type="gramStart"/>
      <w:r w:rsidRPr="46CAF455" w:rsidR="205590DE">
        <w:rPr>
          <w:rFonts w:ascii="Times New Roman" w:hAnsi="Times New Roman" w:eastAsia="Times New Roman" w:cs="Times New Roman"/>
          <w:color w:val="auto"/>
          <w:sz w:val="24"/>
          <w:szCs w:val="24"/>
        </w:rPr>
        <w:t>/‘</w:t>
      </w:r>
      <w:proofErr w:type="gramEnd"/>
      <w:r w:rsidRPr="46CAF455" w:rsidR="205590DE">
        <w:rPr>
          <w:rFonts w:ascii="Times New Roman" w:hAnsi="Times New Roman" w:eastAsia="Times New Roman" w:cs="Times New Roman"/>
          <w:color w:val="auto"/>
          <w:sz w:val="24"/>
          <w:szCs w:val="24"/>
        </w:rPr>
        <w:t xml:space="preserve">permanent agriculture’ is founded on indigenous sustainable practices and involves the provision of food for basic livelihood using environmentally friendly production approaches. Permaculture has dual advantages in effectively sustaining basic needs as well as being a practice which can be adapted to meet the objectives of modern agriculture with minimal negative effects on the natural resource base. It essentially maintained sustainable livelihood parallel to sustainable environment a hand in hand harmony which if adapted in a modern economy can redress problems such as pollution and starvation. It was also discovered that they effectively employed traditional practices including pest control and conserved soil using a system of terraces called ‘Kawata’, especially on agricultural lands located in mountainous terrains. In fact, they became famous in the international community for this traditional ecological approach. These environmentally friendly farm systems helped them to maintain a sustainable livelihood. </w:t>
      </w:r>
    </w:p>
    <w:p w:rsidR="7DC549D9" w:rsidP="46CAF455" w:rsidRDefault="7DC549D9" w14:paraId="6D4BA97C" w14:textId="53D7C929">
      <w:pPr>
        <w:pStyle w:val="Normal"/>
        <w:spacing w:line="480" w:lineRule="auto"/>
        <w:ind w:firstLine="0"/>
        <w:jc w:val="left"/>
        <w:rPr>
          <w:rFonts w:ascii="Times New Roman" w:hAnsi="Times New Roman" w:eastAsia="Times New Roman" w:cs="Times New Roman"/>
          <w:noProof w:val="0"/>
          <w:color w:val="auto"/>
          <w:sz w:val="24"/>
          <w:szCs w:val="24"/>
          <w:lang w:val="en-US"/>
        </w:rPr>
      </w:pPr>
      <w:r w:rsidRPr="46CAF455" w:rsidR="7DC549D9">
        <w:rPr>
          <w:rFonts w:ascii="Times New Roman" w:hAnsi="Times New Roman" w:eastAsia="Times New Roman" w:cs="Times New Roman"/>
          <w:color w:val="auto"/>
          <w:sz w:val="24"/>
          <w:szCs w:val="24"/>
          <w:u w:val="single"/>
        </w:rPr>
        <w:t>Aquaculture: how relevant is it today?</w:t>
      </w:r>
      <w:r w:rsidRPr="46CAF455" w:rsidR="32F91C20">
        <w:rPr>
          <w:rFonts w:ascii="Times New Roman" w:hAnsi="Times New Roman" w:eastAsia="Times New Roman" w:cs="Times New Roman"/>
          <w:color w:val="auto"/>
          <w:sz w:val="24"/>
          <w:szCs w:val="24"/>
        </w:rPr>
        <w:t xml:space="preserve"> </w:t>
      </w:r>
    </w:p>
    <w:p w:rsidR="10E3CB30" w:rsidP="46CAF455" w:rsidRDefault="10E3CB30" w14:paraId="481F4C50" w14:textId="1A7838DA">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46CAF455" w:rsidR="10E3CB30">
        <w:rPr>
          <w:rFonts w:ascii="Times New Roman" w:hAnsi="Times New Roman" w:eastAsia="Times New Roman" w:cs="Times New Roman"/>
          <w:b w:val="0"/>
          <w:bCs w:val="0"/>
          <w:i w:val="0"/>
          <w:iCs w:val="0"/>
          <w:caps w:val="0"/>
          <w:smallCaps w:val="0"/>
          <w:noProof w:val="0"/>
          <w:color w:val="auto"/>
          <w:sz w:val="24"/>
          <w:szCs w:val="24"/>
          <w:lang w:val="en-US"/>
        </w:rPr>
        <w:t>Another study revealed that w</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 xml:space="preserve">ater harvesting is another traditional practice which was utilized by indigenous communities for optimization of water resources. It was essential ancestral practices of water conservation </w:t>
      </w:r>
      <w:r w:rsidRPr="46CAF455" w:rsidR="4BD84F9A">
        <w:rPr>
          <w:rFonts w:ascii="Times New Roman" w:hAnsi="Times New Roman" w:eastAsia="Times New Roman" w:cs="Times New Roman"/>
          <w:b w:val="0"/>
          <w:bCs w:val="0"/>
          <w:i w:val="0"/>
          <w:iCs w:val="0"/>
          <w:caps w:val="0"/>
          <w:smallCaps w:val="0"/>
          <w:noProof w:val="0"/>
          <w:color w:val="auto"/>
          <w:sz w:val="24"/>
          <w:szCs w:val="24"/>
          <w:lang w:val="en-US"/>
        </w:rPr>
        <w:t>involving</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 xml:space="preserve"> distribution of water through irrigation, rooftop drains, and the preservation of food derived from the water as well as maintaining the cleanliness of the water sources. In small scale Andean agriculture, it is a cornerstone practice. Also, </w:t>
      </w:r>
      <w:r w:rsidRPr="46CAF455" w:rsidR="5D17BC72">
        <w:rPr>
          <w:rFonts w:ascii="Times New Roman" w:hAnsi="Times New Roman" w:eastAsia="Times New Roman" w:cs="Times New Roman"/>
          <w:b w:val="0"/>
          <w:bCs w:val="0"/>
          <w:i w:val="0"/>
          <w:iCs w:val="0"/>
          <w:caps w:val="0"/>
          <w:smallCaps w:val="0"/>
          <w:noProof w:val="0"/>
          <w:color w:val="auto"/>
          <w:sz w:val="24"/>
          <w:szCs w:val="24"/>
          <w:lang w:val="en-US"/>
        </w:rPr>
        <w:t>t</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he indigenous/traditional practice of aquaculture has been employed in Hawaii</w:t>
      </w:r>
      <w:r w:rsidRPr="46CAF455" w:rsidR="46074A7A">
        <w:rPr>
          <w:rFonts w:ascii="Times New Roman" w:hAnsi="Times New Roman" w:eastAsia="Times New Roman" w:cs="Times New Roman"/>
          <w:b w:val="0"/>
          <w:bCs w:val="0"/>
          <w:i w:val="0"/>
          <w:iCs w:val="0"/>
          <w:caps w:val="0"/>
          <w:smallCaps w:val="0"/>
          <w:noProof w:val="0"/>
          <w:color w:val="auto"/>
          <w:sz w:val="24"/>
          <w:szCs w:val="24"/>
          <w:lang w:val="en-US"/>
        </w:rPr>
        <w:t xml:space="preserve"> where fishponds were engineered for food sustenance for entire communities</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7B0F143C">
        <w:rPr>
          <w:rFonts w:ascii="Times New Roman" w:hAnsi="Times New Roman" w:eastAsia="Times New Roman" w:cs="Times New Roman"/>
          <w:b w:val="0"/>
          <w:bCs w:val="0"/>
          <w:i w:val="0"/>
          <w:iCs w:val="0"/>
          <w:caps w:val="0"/>
          <w:smallCaps w:val="0"/>
          <w:noProof w:val="0"/>
          <w:color w:val="auto"/>
          <w:sz w:val="24"/>
          <w:szCs w:val="24"/>
          <w:lang w:val="en-US"/>
        </w:rPr>
        <w:t xml:space="preserve">and were thus communal locations </w:t>
      </w:r>
      <w:r w:rsidRPr="46CAF455" w:rsidR="775EB375">
        <w:rPr>
          <w:rFonts w:ascii="Times New Roman" w:hAnsi="Times New Roman" w:eastAsia="Times New Roman" w:cs="Times New Roman"/>
          <w:b w:val="1"/>
          <w:bCs w:val="1"/>
          <w:i w:val="0"/>
          <w:iCs w:val="0"/>
          <w:caps w:val="0"/>
          <w:smallCaps w:val="0"/>
          <w:noProof w:val="0"/>
          <w:color w:val="auto"/>
          <w:sz w:val="24"/>
          <w:szCs w:val="24"/>
          <w:lang w:val="en-US"/>
        </w:rPr>
        <w:t>(</w:t>
      </w:r>
      <w:proofErr w:type="spellStart"/>
      <w:r w:rsidRPr="46CAF455" w:rsidR="775EB375">
        <w:rPr>
          <w:rFonts w:ascii="Times New Roman" w:hAnsi="Times New Roman" w:eastAsia="Times New Roman" w:cs="Times New Roman"/>
          <w:b w:val="1"/>
          <w:bCs w:val="1"/>
          <w:i w:val="0"/>
          <w:iCs w:val="0"/>
          <w:caps w:val="0"/>
          <w:smallCaps w:val="0"/>
          <w:noProof w:val="0"/>
          <w:color w:val="auto"/>
          <w:sz w:val="24"/>
          <w:szCs w:val="24"/>
          <w:lang w:val="en-US"/>
        </w:rPr>
        <w:t>Olukai</w:t>
      </w:r>
      <w:proofErr w:type="spellEnd"/>
      <w:r w:rsidRPr="46CAF455" w:rsidR="775EB375">
        <w:rPr>
          <w:rFonts w:ascii="Times New Roman" w:hAnsi="Times New Roman" w:eastAsia="Times New Roman" w:cs="Times New Roman"/>
          <w:b w:val="1"/>
          <w:bCs w:val="1"/>
          <w:i w:val="0"/>
          <w:iCs w:val="0"/>
          <w:caps w:val="0"/>
          <w:smallCaps w:val="0"/>
          <w:noProof w:val="0"/>
          <w:color w:val="auto"/>
          <w:sz w:val="24"/>
          <w:szCs w:val="24"/>
          <w:lang w:val="en-US"/>
        </w:rPr>
        <w:t>, 2018)</w:t>
      </w:r>
      <w:r w:rsidRPr="46CAF455" w:rsidR="74A87DD8">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74A87DD8">
        <w:rPr>
          <w:rFonts w:ascii="Times New Roman" w:hAnsi="Times New Roman" w:eastAsia="Times New Roman" w:cs="Times New Roman"/>
          <w:b w:val="0"/>
          <w:bCs w:val="0"/>
          <w:i w:val="0"/>
          <w:iCs w:val="0"/>
          <w:caps w:val="0"/>
          <w:smallCaps w:val="0"/>
          <w:noProof w:val="0"/>
          <w:color w:val="auto"/>
          <w:sz w:val="24"/>
          <w:szCs w:val="24"/>
          <w:lang w:val="en-US"/>
        </w:rPr>
        <w:t xml:space="preserve"> These fishponds</w:t>
      </w:r>
      <w:r w:rsidRPr="46CAF455" w:rsidR="71F2483B">
        <w:rPr>
          <w:rFonts w:ascii="Times New Roman" w:hAnsi="Times New Roman" w:eastAsia="Times New Roman" w:cs="Times New Roman"/>
          <w:b w:val="0"/>
          <w:bCs w:val="0"/>
          <w:i w:val="0"/>
          <w:iCs w:val="0"/>
          <w:caps w:val="0"/>
          <w:smallCaps w:val="0"/>
          <w:noProof w:val="0"/>
          <w:color w:val="auto"/>
          <w:sz w:val="24"/>
          <w:szCs w:val="24"/>
          <w:lang w:val="en-US"/>
        </w:rPr>
        <w:t xml:space="preserve"> of varying sizes</w:t>
      </w:r>
      <w:r w:rsidRPr="46CAF455" w:rsidR="74A87DD8">
        <w:rPr>
          <w:rFonts w:ascii="Times New Roman" w:hAnsi="Times New Roman" w:eastAsia="Times New Roman" w:cs="Times New Roman"/>
          <w:b w:val="0"/>
          <w:bCs w:val="0"/>
          <w:i w:val="0"/>
          <w:iCs w:val="0"/>
          <w:caps w:val="0"/>
          <w:smallCaps w:val="0"/>
          <w:noProof w:val="0"/>
          <w:color w:val="auto"/>
          <w:sz w:val="24"/>
          <w:szCs w:val="24"/>
          <w:lang w:val="en-US"/>
        </w:rPr>
        <w:t xml:space="preserve"> were constructed</w:t>
      </w:r>
      <w:r w:rsidRPr="46CAF455" w:rsidR="6C9F9442">
        <w:rPr>
          <w:rFonts w:ascii="Times New Roman" w:hAnsi="Times New Roman" w:eastAsia="Times New Roman" w:cs="Times New Roman"/>
          <w:b w:val="0"/>
          <w:bCs w:val="0"/>
          <w:i w:val="0"/>
          <w:iCs w:val="0"/>
          <w:caps w:val="0"/>
          <w:smallCaps w:val="0"/>
          <w:noProof w:val="0"/>
          <w:color w:val="auto"/>
          <w:sz w:val="24"/>
          <w:szCs w:val="24"/>
          <w:lang w:val="en-US"/>
        </w:rPr>
        <w:t xml:space="preserve"> using lava rock</w:t>
      </w:r>
      <w:r w:rsidRPr="46CAF455" w:rsidR="74A87DD8">
        <w:rPr>
          <w:rFonts w:ascii="Times New Roman" w:hAnsi="Times New Roman" w:eastAsia="Times New Roman" w:cs="Times New Roman"/>
          <w:b w:val="0"/>
          <w:bCs w:val="0"/>
          <w:i w:val="0"/>
          <w:iCs w:val="0"/>
          <w:caps w:val="0"/>
          <w:smallCaps w:val="0"/>
          <w:noProof w:val="0"/>
          <w:color w:val="auto"/>
          <w:sz w:val="24"/>
          <w:szCs w:val="24"/>
          <w:lang w:val="en-US"/>
        </w:rPr>
        <w:t xml:space="preserve"> along</w:t>
      </w:r>
      <w:r w:rsidRPr="46CAF455" w:rsidR="39B3F96E">
        <w:rPr>
          <w:rFonts w:ascii="Times New Roman" w:hAnsi="Times New Roman" w:eastAsia="Times New Roman" w:cs="Times New Roman"/>
          <w:b w:val="0"/>
          <w:bCs w:val="0"/>
          <w:i w:val="0"/>
          <w:iCs w:val="0"/>
          <w:caps w:val="0"/>
          <w:smallCaps w:val="0"/>
          <w:noProof w:val="0"/>
          <w:color w:val="auto"/>
          <w:sz w:val="24"/>
          <w:szCs w:val="24"/>
          <w:lang w:val="en-US"/>
        </w:rPr>
        <w:t xml:space="preserve"> shallow reefs in</w:t>
      </w:r>
      <w:r w:rsidRPr="46CAF455" w:rsidR="74A87DD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74A87DD8">
        <w:rPr>
          <w:rFonts w:ascii="Times New Roman" w:hAnsi="Times New Roman" w:eastAsia="Times New Roman" w:cs="Times New Roman"/>
          <w:b w:val="0"/>
          <w:bCs w:val="0"/>
          <w:i w:val="0"/>
          <w:iCs w:val="0"/>
          <w:caps w:val="0"/>
          <w:smallCaps w:val="0"/>
          <w:noProof w:val="0"/>
          <w:color w:val="auto"/>
          <w:sz w:val="24"/>
          <w:szCs w:val="24"/>
          <w:lang w:val="en-US"/>
        </w:rPr>
        <w:t>shorelines</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0215E99B">
        <w:rPr>
          <w:rFonts w:ascii="Times New Roman" w:hAnsi="Times New Roman" w:eastAsia="Times New Roman" w:cs="Times New Roman"/>
          <w:b w:val="0"/>
          <w:bCs w:val="0"/>
          <w:i w:val="0"/>
          <w:iCs w:val="0"/>
          <w:caps w:val="0"/>
          <w:smallCaps w:val="0"/>
          <w:noProof w:val="0"/>
          <w:color w:val="auto"/>
          <w:sz w:val="24"/>
          <w:szCs w:val="24"/>
          <w:lang w:val="en-US"/>
        </w:rPr>
        <w:t>to trap fish which were not only harvested but also raised</w:t>
      </w:r>
      <w:r w:rsidRPr="46CAF455" w:rsidR="2214FEEE">
        <w:rPr>
          <w:rFonts w:ascii="Times New Roman" w:hAnsi="Times New Roman" w:eastAsia="Times New Roman" w:cs="Times New Roman"/>
          <w:b w:val="0"/>
          <w:bCs w:val="0"/>
          <w:i w:val="0"/>
          <w:iCs w:val="0"/>
          <w:caps w:val="0"/>
          <w:smallCaps w:val="0"/>
          <w:noProof w:val="0"/>
          <w:color w:val="auto"/>
          <w:sz w:val="24"/>
          <w:szCs w:val="24"/>
          <w:lang w:val="en-US"/>
        </w:rPr>
        <w:t xml:space="preserve"> (using </w:t>
      </w:r>
      <w:r w:rsidRPr="46CAF455" w:rsidR="2BA7C3F7">
        <w:rPr>
          <w:rFonts w:ascii="Times New Roman" w:hAnsi="Times New Roman" w:eastAsia="Times New Roman" w:cs="Times New Roman"/>
          <w:b w:val="0"/>
          <w:bCs w:val="0"/>
          <w:i w:val="0"/>
          <w:iCs w:val="0"/>
          <w:caps w:val="0"/>
          <w:smallCaps w:val="0"/>
          <w:noProof w:val="0"/>
          <w:color w:val="auto"/>
          <w:sz w:val="24"/>
          <w:szCs w:val="24"/>
          <w:lang w:val="en-US"/>
        </w:rPr>
        <w:t>seaweed</w:t>
      </w:r>
      <w:r w:rsidRPr="46CAF455" w:rsidR="2214FEEE">
        <w:rPr>
          <w:rFonts w:ascii="Times New Roman" w:hAnsi="Times New Roman" w:eastAsia="Times New Roman" w:cs="Times New Roman"/>
          <w:b w:val="0"/>
          <w:bCs w:val="0"/>
          <w:i w:val="0"/>
          <w:iCs w:val="0"/>
          <w:caps w:val="0"/>
          <w:smallCaps w:val="0"/>
          <w:noProof w:val="0"/>
          <w:color w:val="auto"/>
          <w:sz w:val="24"/>
          <w:szCs w:val="24"/>
          <w:lang w:val="en-US"/>
        </w:rPr>
        <w:t>)</w:t>
      </w:r>
      <w:r w:rsidRPr="46CAF455" w:rsidR="0215E99B">
        <w:rPr>
          <w:rFonts w:ascii="Times New Roman" w:hAnsi="Times New Roman" w:eastAsia="Times New Roman" w:cs="Times New Roman"/>
          <w:b w:val="0"/>
          <w:bCs w:val="0"/>
          <w:i w:val="0"/>
          <w:iCs w:val="0"/>
          <w:caps w:val="0"/>
          <w:smallCaps w:val="0"/>
          <w:noProof w:val="0"/>
          <w:color w:val="auto"/>
          <w:sz w:val="24"/>
          <w:szCs w:val="24"/>
          <w:lang w:val="en-US"/>
        </w:rPr>
        <w:t xml:space="preserve"> for future harvesting</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w:t>
      </w:r>
      <w:r w:rsidRPr="46CAF455" w:rsidR="775EB37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0FE9A006">
        <w:rPr>
          <w:rFonts w:ascii="Times New Roman" w:hAnsi="Times New Roman" w:eastAsia="Times New Roman" w:cs="Times New Roman"/>
          <w:b w:val="0"/>
          <w:bCs w:val="0"/>
          <w:i w:val="0"/>
          <w:iCs w:val="0"/>
          <w:caps w:val="0"/>
          <w:smallCaps w:val="0"/>
          <w:noProof w:val="0"/>
          <w:color w:val="auto"/>
          <w:sz w:val="24"/>
          <w:szCs w:val="24"/>
          <w:lang w:val="en-US"/>
        </w:rPr>
        <w:t xml:space="preserve">A </w:t>
      </w:r>
      <w:r w:rsidRPr="46CAF455" w:rsidR="13F8A52F">
        <w:rPr>
          <w:rFonts w:ascii="Times New Roman" w:hAnsi="Times New Roman" w:eastAsia="Times New Roman" w:cs="Times New Roman"/>
          <w:b w:val="0"/>
          <w:bCs w:val="0"/>
          <w:i w:val="0"/>
          <w:iCs w:val="0"/>
          <w:caps w:val="0"/>
          <w:smallCaps w:val="0"/>
          <w:noProof w:val="0"/>
          <w:color w:val="auto"/>
          <w:sz w:val="24"/>
          <w:szCs w:val="24"/>
          <w:lang w:val="en-US"/>
        </w:rPr>
        <w:t>flood</w:t>
      </w:r>
      <w:r w:rsidRPr="46CAF455" w:rsidR="0FE9A006">
        <w:rPr>
          <w:rFonts w:ascii="Times New Roman" w:hAnsi="Times New Roman" w:eastAsia="Times New Roman" w:cs="Times New Roman"/>
          <w:b w:val="0"/>
          <w:bCs w:val="0"/>
          <w:i w:val="0"/>
          <w:iCs w:val="0"/>
          <w:caps w:val="0"/>
          <w:smallCaps w:val="0"/>
          <w:noProof w:val="0"/>
          <w:color w:val="auto"/>
          <w:sz w:val="24"/>
          <w:szCs w:val="24"/>
          <w:lang w:val="en-US"/>
        </w:rPr>
        <w:t xml:space="preserve"> had destroyed an essential fishpond and </w:t>
      </w:r>
      <w:r w:rsidRPr="46CAF455" w:rsidR="4ADE7363">
        <w:rPr>
          <w:rFonts w:ascii="Times New Roman" w:hAnsi="Times New Roman" w:eastAsia="Times New Roman" w:cs="Times New Roman"/>
          <w:b w:val="0"/>
          <w:bCs w:val="0"/>
          <w:i w:val="0"/>
          <w:iCs w:val="0"/>
          <w:caps w:val="0"/>
          <w:smallCaps w:val="0"/>
          <w:noProof w:val="0"/>
          <w:color w:val="auto"/>
          <w:sz w:val="24"/>
          <w:szCs w:val="24"/>
          <w:lang w:val="en-US"/>
        </w:rPr>
        <w:t>efforts</w:t>
      </w:r>
      <w:r w:rsidRPr="46CAF455" w:rsidR="0FE9A006">
        <w:rPr>
          <w:rFonts w:ascii="Times New Roman" w:hAnsi="Times New Roman" w:eastAsia="Times New Roman" w:cs="Times New Roman"/>
          <w:b w:val="0"/>
          <w:bCs w:val="0"/>
          <w:i w:val="0"/>
          <w:iCs w:val="0"/>
          <w:caps w:val="0"/>
          <w:smallCaps w:val="0"/>
          <w:noProof w:val="0"/>
          <w:color w:val="auto"/>
          <w:sz w:val="24"/>
          <w:szCs w:val="24"/>
          <w:lang w:val="en-US"/>
        </w:rPr>
        <w:t xml:space="preserve"> to reconstruct the structure took 14 long years. Thus, the implications of this </w:t>
      </w:r>
      <w:proofErr w:type="gramStart"/>
      <w:r w:rsidRPr="46CAF455" w:rsidR="0FE9A006">
        <w:rPr>
          <w:rFonts w:ascii="Times New Roman" w:hAnsi="Times New Roman" w:eastAsia="Times New Roman" w:cs="Times New Roman"/>
          <w:b w:val="0"/>
          <w:bCs w:val="0"/>
          <w:i w:val="0"/>
          <w:iCs w:val="0"/>
          <w:caps w:val="0"/>
          <w:smallCaps w:val="0"/>
          <w:noProof w:val="0"/>
          <w:color w:val="auto"/>
          <w:sz w:val="24"/>
          <w:szCs w:val="24"/>
          <w:lang w:val="en-US"/>
        </w:rPr>
        <w:t>is</w:t>
      </w:r>
      <w:proofErr w:type="gramEnd"/>
      <w:r w:rsidRPr="46CAF455" w:rsidR="0FE9A006">
        <w:rPr>
          <w:rFonts w:ascii="Times New Roman" w:hAnsi="Times New Roman" w:eastAsia="Times New Roman" w:cs="Times New Roman"/>
          <w:b w:val="0"/>
          <w:bCs w:val="0"/>
          <w:i w:val="0"/>
          <w:iCs w:val="0"/>
          <w:caps w:val="0"/>
          <w:smallCaps w:val="0"/>
          <w:noProof w:val="0"/>
          <w:color w:val="auto"/>
          <w:sz w:val="24"/>
          <w:szCs w:val="24"/>
          <w:lang w:val="en-US"/>
        </w:rPr>
        <w:t xml:space="preserve"> that should such </w:t>
      </w:r>
      <w:r w:rsidRPr="46CAF455" w:rsidR="3F0E5F2D">
        <w:rPr>
          <w:rFonts w:ascii="Times New Roman" w:hAnsi="Times New Roman" w:eastAsia="Times New Roman" w:cs="Times New Roman"/>
          <w:b w:val="0"/>
          <w:bCs w:val="0"/>
          <w:i w:val="0"/>
          <w:iCs w:val="0"/>
          <w:caps w:val="0"/>
          <w:smallCaps w:val="0"/>
          <w:noProof w:val="0"/>
          <w:color w:val="auto"/>
          <w:sz w:val="24"/>
          <w:szCs w:val="24"/>
          <w:lang w:val="en-US"/>
        </w:rPr>
        <w:t>practices</w:t>
      </w:r>
      <w:r w:rsidRPr="46CAF455" w:rsidR="0FE9A006">
        <w:rPr>
          <w:rFonts w:ascii="Times New Roman" w:hAnsi="Times New Roman" w:eastAsia="Times New Roman" w:cs="Times New Roman"/>
          <w:b w:val="0"/>
          <w:bCs w:val="0"/>
          <w:i w:val="0"/>
          <w:iCs w:val="0"/>
          <w:caps w:val="0"/>
          <w:smallCaps w:val="0"/>
          <w:noProof w:val="0"/>
          <w:color w:val="auto"/>
          <w:sz w:val="24"/>
          <w:szCs w:val="24"/>
          <w:lang w:val="en-US"/>
        </w:rPr>
        <w:t xml:space="preserve"> be applied in a modern economy they c</w:t>
      </w:r>
      <w:r w:rsidRPr="46CAF455" w:rsidR="1650366A">
        <w:rPr>
          <w:rFonts w:ascii="Times New Roman" w:hAnsi="Times New Roman" w:eastAsia="Times New Roman" w:cs="Times New Roman"/>
          <w:b w:val="0"/>
          <w:bCs w:val="0"/>
          <w:i w:val="0"/>
          <w:iCs w:val="0"/>
          <w:caps w:val="0"/>
          <w:smallCaps w:val="0"/>
          <w:noProof w:val="0"/>
          <w:color w:val="auto"/>
          <w:sz w:val="24"/>
          <w:szCs w:val="24"/>
          <w:lang w:val="en-US"/>
        </w:rPr>
        <w:t>an take a lot of time to build while being prone to natural disasters including floods and earthquakes which can devas</w:t>
      </w:r>
      <w:r w:rsidRPr="46CAF455" w:rsidR="6E904ACA">
        <w:rPr>
          <w:rFonts w:ascii="Times New Roman" w:hAnsi="Times New Roman" w:eastAsia="Times New Roman" w:cs="Times New Roman"/>
          <w:b w:val="0"/>
          <w:bCs w:val="0"/>
          <w:i w:val="0"/>
          <w:iCs w:val="0"/>
          <w:caps w:val="0"/>
          <w:smallCaps w:val="0"/>
          <w:noProof w:val="0"/>
          <w:color w:val="auto"/>
          <w:sz w:val="24"/>
          <w:szCs w:val="24"/>
          <w:lang w:val="en-US"/>
        </w:rPr>
        <w:t>tat</w:t>
      </w:r>
      <w:r w:rsidRPr="46CAF455" w:rsidR="1650366A">
        <w:rPr>
          <w:rFonts w:ascii="Times New Roman" w:hAnsi="Times New Roman" w:eastAsia="Times New Roman" w:cs="Times New Roman"/>
          <w:b w:val="0"/>
          <w:bCs w:val="0"/>
          <w:i w:val="0"/>
          <w:iCs w:val="0"/>
          <w:caps w:val="0"/>
          <w:smallCaps w:val="0"/>
          <w:noProof w:val="0"/>
          <w:color w:val="auto"/>
          <w:sz w:val="24"/>
          <w:szCs w:val="24"/>
          <w:lang w:val="en-US"/>
        </w:rPr>
        <w:t>e entire nations and landscapes.</w:t>
      </w:r>
      <w:r w:rsidRPr="46CAF455" w:rsidR="6C85DD0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43397CF6">
        <w:rPr>
          <w:rFonts w:ascii="Times New Roman" w:hAnsi="Times New Roman" w:eastAsia="Times New Roman" w:cs="Times New Roman"/>
          <w:b w:val="0"/>
          <w:bCs w:val="0"/>
          <w:i w:val="0"/>
          <w:iCs w:val="0"/>
          <w:caps w:val="0"/>
          <w:smallCaps w:val="0"/>
          <w:noProof w:val="0"/>
          <w:color w:val="auto"/>
          <w:sz w:val="24"/>
          <w:szCs w:val="24"/>
          <w:lang w:val="en-US"/>
        </w:rPr>
        <w:t>E</w:t>
      </w:r>
      <w:r w:rsidRPr="46CAF455" w:rsidR="377B5BF6">
        <w:rPr>
          <w:rFonts w:ascii="Times New Roman" w:hAnsi="Times New Roman" w:eastAsia="Times New Roman" w:cs="Times New Roman"/>
          <w:b w:val="0"/>
          <w:bCs w:val="0"/>
          <w:i w:val="0"/>
          <w:iCs w:val="0"/>
          <w:caps w:val="0"/>
          <w:smallCaps w:val="0"/>
          <w:noProof w:val="0"/>
          <w:color w:val="auto"/>
          <w:sz w:val="24"/>
          <w:szCs w:val="24"/>
          <w:lang w:val="en-US"/>
        </w:rPr>
        <w:t>fforts</w:t>
      </w:r>
      <w:r w:rsidRPr="46CAF455" w:rsidR="5A6A6E64">
        <w:rPr>
          <w:rFonts w:ascii="Times New Roman" w:hAnsi="Times New Roman" w:eastAsia="Times New Roman" w:cs="Times New Roman"/>
          <w:b w:val="0"/>
          <w:bCs w:val="0"/>
          <w:i w:val="0"/>
          <w:iCs w:val="0"/>
          <w:caps w:val="0"/>
          <w:smallCaps w:val="0"/>
          <w:noProof w:val="0"/>
          <w:color w:val="auto"/>
          <w:sz w:val="24"/>
          <w:szCs w:val="24"/>
          <w:lang w:val="en-US"/>
        </w:rPr>
        <w:t xml:space="preserve"> to rebuild them were revived as a means of economic survival.</w:t>
      </w:r>
      <w:r w:rsidRPr="46CAF455" w:rsidR="733B1BE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6CAF455" w:rsidR="775EB375">
        <w:rPr>
          <w:rFonts w:ascii="Times New Roman" w:hAnsi="Times New Roman" w:eastAsia="Times New Roman" w:cs="Times New Roman"/>
          <w:noProof w:val="0"/>
          <w:color w:val="auto"/>
          <w:sz w:val="24"/>
          <w:szCs w:val="24"/>
          <w:lang w:val="en-US"/>
        </w:rPr>
        <w:t xml:space="preserve">Approximately 90% of Hawaii’s food is imported therefore the </w:t>
      </w:r>
      <w:r w:rsidRPr="46CAF455" w:rsidR="3C53B482">
        <w:rPr>
          <w:rFonts w:ascii="Times New Roman" w:hAnsi="Times New Roman" w:eastAsia="Times New Roman" w:cs="Times New Roman"/>
          <w:noProof w:val="0"/>
          <w:color w:val="auto"/>
          <w:sz w:val="24"/>
          <w:szCs w:val="24"/>
          <w:lang w:val="en-US"/>
        </w:rPr>
        <w:t>revivalism</w:t>
      </w:r>
      <w:r w:rsidRPr="46CAF455" w:rsidR="775EB375">
        <w:rPr>
          <w:rFonts w:ascii="Times New Roman" w:hAnsi="Times New Roman" w:eastAsia="Times New Roman" w:cs="Times New Roman"/>
          <w:noProof w:val="0"/>
          <w:color w:val="auto"/>
          <w:sz w:val="24"/>
          <w:szCs w:val="24"/>
          <w:lang w:val="en-US"/>
        </w:rPr>
        <w:t xml:space="preserve"> of the traditional practice of aquaculture is beneficial in helping to reduce this importation rate and helping them to reinvest such money into their economy. </w:t>
      </w:r>
      <w:r w:rsidRPr="46CAF455" w:rsidR="2B2AC233">
        <w:rPr>
          <w:rFonts w:ascii="Times New Roman" w:hAnsi="Times New Roman" w:eastAsia="Times New Roman" w:cs="Times New Roman"/>
          <w:noProof w:val="0"/>
          <w:color w:val="auto"/>
          <w:sz w:val="24"/>
          <w:szCs w:val="24"/>
          <w:lang w:val="en-US"/>
        </w:rPr>
        <w:t>However,</w:t>
      </w:r>
      <w:r w:rsidRPr="46CAF455" w:rsidR="775EB375">
        <w:rPr>
          <w:rFonts w:ascii="Times New Roman" w:hAnsi="Times New Roman" w:eastAsia="Times New Roman" w:cs="Times New Roman"/>
          <w:noProof w:val="0"/>
          <w:color w:val="auto"/>
          <w:sz w:val="24"/>
          <w:szCs w:val="24"/>
          <w:lang w:val="en-US"/>
        </w:rPr>
        <w:t xml:space="preserve"> the implementation of aquaculture may be challenging because</w:t>
      </w:r>
      <w:r w:rsidRPr="46CAF455" w:rsidR="05BC5DEE">
        <w:rPr>
          <w:rFonts w:ascii="Times New Roman" w:hAnsi="Times New Roman" w:eastAsia="Times New Roman" w:cs="Times New Roman"/>
          <w:noProof w:val="0"/>
          <w:color w:val="auto"/>
          <w:sz w:val="24"/>
          <w:szCs w:val="24"/>
          <w:lang w:val="en-US"/>
        </w:rPr>
        <w:t xml:space="preserve"> </w:t>
      </w:r>
      <w:r w:rsidRPr="46CAF455" w:rsidR="775EB375">
        <w:rPr>
          <w:rFonts w:ascii="Times New Roman" w:hAnsi="Times New Roman" w:eastAsia="Times New Roman" w:cs="Times New Roman"/>
          <w:noProof w:val="0"/>
          <w:color w:val="auto"/>
          <w:sz w:val="24"/>
          <w:szCs w:val="24"/>
          <w:lang w:val="en-US"/>
        </w:rPr>
        <w:t>Hawaii</w:t>
      </w:r>
      <w:r w:rsidRPr="46CAF455" w:rsidR="16C62F72">
        <w:rPr>
          <w:rFonts w:ascii="Times New Roman" w:hAnsi="Times New Roman" w:eastAsia="Times New Roman" w:cs="Times New Roman"/>
          <w:noProof w:val="0"/>
          <w:color w:val="auto"/>
          <w:sz w:val="24"/>
          <w:szCs w:val="24"/>
          <w:lang w:val="en-US"/>
        </w:rPr>
        <w:t xml:space="preserve"> is</w:t>
      </w:r>
      <w:r w:rsidRPr="46CAF455" w:rsidR="775EB375">
        <w:rPr>
          <w:rFonts w:ascii="Times New Roman" w:hAnsi="Times New Roman" w:eastAsia="Times New Roman" w:cs="Times New Roman"/>
          <w:noProof w:val="0"/>
          <w:color w:val="auto"/>
          <w:sz w:val="24"/>
          <w:szCs w:val="24"/>
          <w:lang w:val="en-US"/>
        </w:rPr>
        <w:t xml:space="preserve"> geographically vulnerable</w:t>
      </w:r>
      <w:r w:rsidRPr="46CAF455" w:rsidR="1821AE9C">
        <w:rPr>
          <w:rFonts w:ascii="Times New Roman" w:hAnsi="Times New Roman" w:eastAsia="Times New Roman" w:cs="Times New Roman"/>
          <w:noProof w:val="0"/>
          <w:color w:val="auto"/>
          <w:sz w:val="24"/>
          <w:szCs w:val="24"/>
          <w:lang w:val="en-US"/>
        </w:rPr>
        <w:t xml:space="preserve"> </w:t>
      </w:r>
      <w:r w:rsidRPr="46CAF455" w:rsidR="775EB375">
        <w:rPr>
          <w:rFonts w:ascii="Times New Roman" w:hAnsi="Times New Roman" w:eastAsia="Times New Roman" w:cs="Times New Roman"/>
          <w:noProof w:val="0"/>
          <w:color w:val="auto"/>
          <w:sz w:val="24"/>
          <w:szCs w:val="24"/>
          <w:lang w:val="en-US"/>
        </w:rPr>
        <w:t xml:space="preserve">and prone to natural disasters. </w:t>
      </w:r>
    </w:p>
    <w:p w:rsidR="556B14A3" w:rsidP="46CAF455" w:rsidRDefault="556B14A3" w14:paraId="1090B536" w14:textId="2100CBDE">
      <w:pPr>
        <w:pStyle w:val="Normal"/>
        <w:spacing w:line="480" w:lineRule="auto"/>
        <w:ind w:firstLine="720"/>
        <w:jc w:val="left"/>
        <w:rPr>
          <w:rFonts w:ascii="Times New Roman" w:hAnsi="Times New Roman" w:eastAsia="Times New Roman" w:cs="Times New Roman"/>
          <w:color w:val="auto"/>
          <w:sz w:val="24"/>
          <w:szCs w:val="24"/>
        </w:rPr>
      </w:pPr>
      <w:r w:rsidRPr="46CAF455" w:rsidR="556B14A3">
        <w:rPr>
          <w:rFonts w:ascii="Times New Roman" w:hAnsi="Times New Roman" w:eastAsia="Times New Roman" w:cs="Times New Roman"/>
          <w:color w:val="auto"/>
          <w:sz w:val="24"/>
          <w:szCs w:val="24"/>
        </w:rPr>
        <w:t xml:space="preserve">Other studies have highlighted beneficial traditional approaches. For example: a study of the indigenous peoples of the Amazon revealed that they had many beneficial traditional practices. “The indigenous peoples of the Amazon have proven to be the best guardians of their traditional territories...” </w:t>
      </w:r>
      <w:r w:rsidRPr="46CAF455" w:rsidR="556B14A3">
        <w:rPr>
          <w:rFonts w:ascii="Times New Roman" w:hAnsi="Times New Roman" w:eastAsia="Times New Roman" w:cs="Times New Roman"/>
          <w:b w:val="1"/>
          <w:bCs w:val="1"/>
          <w:color w:val="auto"/>
          <w:sz w:val="24"/>
          <w:szCs w:val="24"/>
        </w:rPr>
        <w:t xml:space="preserve">(Swing as cited by </w:t>
      </w:r>
      <w:r w:rsidRPr="46CAF455" w:rsidR="556B14A3">
        <w:rPr>
          <w:rFonts w:ascii="Times New Roman" w:hAnsi="Times New Roman" w:eastAsia="Times New Roman" w:cs="Times New Roman"/>
          <w:b w:val="1"/>
          <w:bCs w:val="1"/>
          <w:color w:val="auto"/>
          <w:sz w:val="24"/>
          <w:szCs w:val="24"/>
        </w:rPr>
        <w:t>Raygorrodetsky</w:t>
      </w:r>
      <w:r w:rsidRPr="46CAF455" w:rsidR="556B14A3">
        <w:rPr>
          <w:rFonts w:ascii="Times New Roman" w:hAnsi="Times New Roman" w:eastAsia="Times New Roman" w:cs="Times New Roman"/>
          <w:b w:val="1"/>
          <w:bCs w:val="1"/>
          <w:color w:val="auto"/>
          <w:sz w:val="24"/>
          <w:szCs w:val="24"/>
        </w:rPr>
        <w:t>, 2016, p. 2.).</w:t>
      </w:r>
      <w:r w:rsidRPr="46CAF455" w:rsidR="556B14A3">
        <w:rPr>
          <w:rFonts w:ascii="Times New Roman" w:hAnsi="Times New Roman" w:eastAsia="Times New Roman" w:cs="Times New Roman"/>
          <w:color w:val="auto"/>
          <w:sz w:val="24"/>
          <w:szCs w:val="24"/>
        </w:rPr>
        <w:t xml:space="preserve"> A study of the indigenous Sarapa/</w:t>
      </w:r>
      <w:r w:rsidRPr="46CAF455" w:rsidR="556B14A3">
        <w:rPr>
          <w:rFonts w:ascii="Times New Roman" w:hAnsi="Times New Roman" w:eastAsia="Times New Roman" w:cs="Times New Roman"/>
          <w:color w:val="auto"/>
          <w:sz w:val="24"/>
          <w:szCs w:val="24"/>
        </w:rPr>
        <w:t>Aritaiku</w:t>
      </w:r>
      <w:r w:rsidRPr="46CAF455" w:rsidR="556B14A3">
        <w:rPr>
          <w:rFonts w:ascii="Times New Roman" w:hAnsi="Times New Roman" w:eastAsia="Times New Roman" w:cs="Times New Roman"/>
          <w:color w:val="auto"/>
          <w:sz w:val="24"/>
          <w:szCs w:val="24"/>
        </w:rPr>
        <w:t xml:space="preserve"> (the red howler monkey) people of Ecuador, located in the Amazon lowlands, revealed that their ability to adapt and cope with climate change was synonymous with their movements within their traditional territory. The richness of the Amazonian ecosystems attests to the success of their culture in maintaining a balance with their environment. The research also revealed several other practices such as crop rotation and mixed/intercropping which were also successfully employed by indigenous populations worldwide. </w:t>
      </w:r>
    </w:p>
    <w:p w:rsidR="2D5A0F6B" w:rsidP="46CAF455" w:rsidRDefault="2D5A0F6B" w14:paraId="1A1F72BC" w14:textId="7FE4E8C0">
      <w:pPr>
        <w:pStyle w:val="Normal"/>
        <w:spacing w:line="480" w:lineRule="auto"/>
        <w:jc w:val="left"/>
        <w:rPr>
          <w:rFonts w:ascii="Times New Roman" w:hAnsi="Times New Roman" w:eastAsia="Times New Roman" w:cs="Times New Roman"/>
          <w:b w:val="0"/>
          <w:bCs w:val="0"/>
          <w:i w:val="0"/>
          <w:iCs w:val="0"/>
          <w:caps w:val="0"/>
          <w:smallCaps w:val="0"/>
          <w:noProof w:val="0"/>
          <w:color w:val="auto"/>
          <w:sz w:val="24"/>
          <w:szCs w:val="24"/>
          <w:lang w:val="en-US"/>
        </w:rPr>
      </w:pPr>
      <w:r w:rsidRPr="46CAF455" w:rsidR="2D5A0F6B">
        <w:rPr>
          <w:rFonts w:ascii="Times New Roman" w:hAnsi="Times New Roman" w:eastAsia="Times New Roman" w:cs="Times New Roman"/>
          <w:b w:val="0"/>
          <w:bCs w:val="0"/>
          <w:i w:val="0"/>
          <w:iCs w:val="0"/>
          <w:caps w:val="0"/>
          <w:smallCaps w:val="0"/>
          <w:noProof w:val="0"/>
          <w:color w:val="auto"/>
          <w:sz w:val="24"/>
          <w:szCs w:val="24"/>
          <w:u w:val="single"/>
          <w:lang w:val="en-US"/>
        </w:rPr>
        <w:t>Evaluating indigenous ecological sustainability within frames of different vineyard systems.</w:t>
      </w:r>
      <w:r w:rsidRPr="46CAF455" w:rsidR="2D5A0F6B">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2D5A0F6B" w:rsidP="46CAF455" w:rsidRDefault="2D5A0F6B" w14:paraId="463D29B5" w14:textId="17546FA6">
      <w:pPr>
        <w:pStyle w:val="Normal"/>
        <w:spacing w:line="480" w:lineRule="auto"/>
        <w:jc w:val="left"/>
        <w:rPr>
          <w:rFonts w:ascii="Times New Roman" w:hAnsi="Times New Roman" w:eastAsia="Times New Roman" w:cs="Times New Roman"/>
          <w:b w:val="0"/>
          <w:bCs w:val="0"/>
          <w:i w:val="0"/>
          <w:iCs w:val="0"/>
          <w:caps w:val="0"/>
          <w:smallCaps w:val="0"/>
          <w:noProof w:val="0"/>
          <w:color w:val="auto"/>
          <w:sz w:val="24"/>
          <w:szCs w:val="24"/>
          <w:lang w:val="en-US"/>
        </w:rPr>
      </w:pPr>
      <w:r w:rsidRPr="46CAF455" w:rsidR="2D5A0F6B">
        <w:rPr>
          <w:rFonts w:ascii="Times New Roman" w:hAnsi="Times New Roman" w:eastAsia="Times New Roman" w:cs="Times New Roman"/>
          <w:b w:val="0"/>
          <w:bCs w:val="0"/>
          <w:i w:val="0"/>
          <w:iCs w:val="0"/>
          <w:caps w:val="0"/>
          <w:smallCaps w:val="0"/>
          <w:noProof w:val="0"/>
          <w:color w:val="auto"/>
          <w:sz w:val="24"/>
          <w:szCs w:val="24"/>
          <w:lang w:val="en-US"/>
        </w:rPr>
        <w:t>Ecological sustainability entails the conservation of environmental stocks/assets and the various case studies have outlined how the indigenous communities have effectively achieved this. The challenge is applying these approaches within a global vineyard system.</w:t>
      </w:r>
      <w:r w:rsidRPr="46CAF455" w:rsidR="2D5A0F6B">
        <w:rPr>
          <w:rFonts w:ascii="Times New Roman" w:hAnsi="Times New Roman" w:eastAsia="Times New Roman" w:cs="Times New Roman"/>
          <w:noProof w:val="0"/>
          <w:color w:val="auto"/>
          <w:sz w:val="24"/>
          <w:szCs w:val="24"/>
          <w:lang w:val="en-US"/>
        </w:rPr>
        <w:t xml:space="preserve"> </w:t>
      </w:r>
    </w:p>
    <w:p w:rsidR="4D359938" w:rsidP="46CAF455" w:rsidRDefault="4D359938" w14:paraId="12278558" w14:textId="080D06D5">
      <w:pPr>
        <w:pStyle w:val="Heading5"/>
        <w:spacing w:line="480" w:lineRule="auto"/>
        <w:ind w:firstLine="720"/>
        <w:jc w:val="left"/>
        <w:rPr>
          <w:rFonts w:ascii="Times New Roman" w:hAnsi="Times New Roman" w:eastAsia="Times New Roman" w:cs="Times New Roman"/>
          <w:noProof w:val="0"/>
          <w:color w:val="auto"/>
          <w:sz w:val="24"/>
          <w:szCs w:val="24"/>
          <w:lang w:val="en-US"/>
        </w:rPr>
      </w:pPr>
      <w:r w:rsidRPr="46CAF455" w:rsidR="4D359938">
        <w:rPr>
          <w:rFonts w:ascii="Times New Roman" w:hAnsi="Times New Roman" w:eastAsia="Times New Roman" w:cs="Times New Roman"/>
          <w:noProof w:val="0"/>
          <w:color w:val="auto"/>
          <w:sz w:val="24"/>
          <w:szCs w:val="24"/>
          <w:lang w:val="en-US"/>
        </w:rPr>
        <w:t xml:space="preserve">Indigenous communities have also practiced small scale urban farming which has proven quite beneficial as a means of combatting food security challenges in cities. This practice involves growing food for human consumption within cities as a means of increasing global food supply to meet the demands of a growing population. Balancing the need to feed the world’s global populace, which is in excess of nine billion people, and simultaneously reduction of humanity’s ecological footprint is one of the most prominent challenges facing 21st century economists </w:t>
      </w:r>
      <w:r w:rsidRPr="46CAF455" w:rsidR="4D359938">
        <w:rPr>
          <w:rFonts w:ascii="Times New Roman" w:hAnsi="Times New Roman" w:eastAsia="Times New Roman" w:cs="Times New Roman"/>
          <w:b w:val="1"/>
          <w:bCs w:val="1"/>
          <w:noProof w:val="0"/>
          <w:color w:val="auto"/>
          <w:sz w:val="24"/>
          <w:szCs w:val="24"/>
          <w:lang w:val="en-US"/>
        </w:rPr>
        <w:t>(Godfray et al, 2010).</w:t>
      </w:r>
      <w:r w:rsidRPr="46CAF455" w:rsidR="4D359938">
        <w:rPr>
          <w:rFonts w:ascii="Times New Roman" w:hAnsi="Times New Roman" w:eastAsia="Times New Roman" w:cs="Times New Roman"/>
          <w:noProof w:val="0"/>
          <w:color w:val="auto"/>
          <w:sz w:val="24"/>
          <w:szCs w:val="24"/>
          <w:lang w:val="en-US"/>
        </w:rPr>
        <w:t xml:space="preserve">  However, the implementation of this practice in a modern economy may be challenging for several reasons. Firstly, while small-scale urban agricultural practices have yielded significant production it requires practical expediency/judicious management of inputs to be sustainably maintained </w:t>
      </w:r>
      <w:r w:rsidRPr="46CAF455" w:rsidR="4D359938">
        <w:rPr>
          <w:rFonts w:ascii="Times New Roman" w:hAnsi="Times New Roman" w:eastAsia="Times New Roman" w:cs="Times New Roman"/>
          <w:b w:val="1"/>
          <w:bCs w:val="1"/>
          <w:noProof w:val="0"/>
          <w:color w:val="auto"/>
          <w:sz w:val="24"/>
          <w:szCs w:val="24"/>
          <w:lang w:val="en-US"/>
        </w:rPr>
        <w:t>(McDougall, Kristiansen and Radar, 2018, p. 1.).</w:t>
      </w:r>
      <w:r w:rsidRPr="46CAF455" w:rsidR="4D359938">
        <w:rPr>
          <w:rFonts w:ascii="Times New Roman" w:hAnsi="Times New Roman" w:eastAsia="Times New Roman" w:cs="Times New Roman"/>
          <w:noProof w:val="0"/>
          <w:color w:val="auto"/>
          <w:sz w:val="24"/>
          <w:szCs w:val="24"/>
          <w:lang w:val="en-US"/>
        </w:rPr>
        <w:t xml:space="preserve"> Also, practices involved in small scall urban farming such as clearing land and intensification of land use for crops intensive land use, necessary for productive yield, are considered as negative because they result in increased greenhouse gas emissions and depleted biodiversity </w:t>
      </w:r>
      <w:r w:rsidRPr="46CAF455" w:rsidR="4D359938">
        <w:rPr>
          <w:rFonts w:ascii="Times New Roman" w:hAnsi="Times New Roman" w:eastAsia="Times New Roman" w:cs="Times New Roman"/>
          <w:b w:val="1"/>
          <w:bCs w:val="1"/>
          <w:noProof w:val="0"/>
          <w:color w:val="auto"/>
          <w:sz w:val="24"/>
          <w:szCs w:val="24"/>
          <w:lang w:val="en-US"/>
        </w:rPr>
        <w:t>(Nepstad and Stickler, 2008).</w:t>
      </w:r>
      <w:r w:rsidRPr="46CAF455" w:rsidR="4D359938">
        <w:rPr>
          <w:rFonts w:ascii="Times New Roman" w:hAnsi="Times New Roman" w:eastAsia="Times New Roman" w:cs="Times New Roman"/>
          <w:noProof w:val="0"/>
          <w:color w:val="auto"/>
          <w:sz w:val="24"/>
          <w:szCs w:val="24"/>
          <w:lang w:val="en-US"/>
        </w:rPr>
        <w:t xml:space="preserve"> Another challenge is that while small scale urban farming may aid in solving the problem, there has not been adequate research in this area. Many developing countries including Grenada, St. Vincent and the Grenadines, Philippines and certain parts of Africa depend upon agricultural produce from small scale farming as one of their basic sources of livelihood. In fact, in Philippines a program called the indigenous plants for health and wellness program was created which focused environmental Biodiversity by utilizing indigenous food crops in combating malnutrition</w:t>
      </w:r>
      <w:r w:rsidRPr="46CAF455" w:rsidR="4F0F5EB7">
        <w:rPr>
          <w:rFonts w:ascii="Times New Roman" w:hAnsi="Times New Roman" w:eastAsia="Times New Roman" w:cs="Times New Roman"/>
          <w:noProof w:val="0"/>
          <w:color w:val="auto"/>
          <w:sz w:val="24"/>
          <w:szCs w:val="24"/>
          <w:lang w:val="en-US"/>
        </w:rPr>
        <w:t xml:space="preserve"> </w:t>
      </w:r>
      <w:r w:rsidRPr="46CAF455" w:rsidR="4F0F5EB7">
        <w:rPr>
          <w:rFonts w:ascii="Times New Roman" w:hAnsi="Times New Roman" w:eastAsia="Times New Roman" w:cs="Times New Roman"/>
          <w:b w:val="1"/>
          <w:bCs w:val="1"/>
          <w:noProof w:val="0"/>
          <w:color w:val="auto"/>
          <w:sz w:val="24"/>
          <w:szCs w:val="24"/>
          <w:lang w:val="en-US"/>
        </w:rPr>
        <w:t>(Nierenberg,</w:t>
      </w:r>
      <w:r w:rsidRPr="46CAF455" w:rsidR="15510C67">
        <w:rPr>
          <w:rFonts w:ascii="Times New Roman" w:hAnsi="Times New Roman" w:eastAsia="Times New Roman" w:cs="Times New Roman"/>
          <w:b w:val="1"/>
          <w:bCs w:val="1"/>
          <w:noProof w:val="0"/>
          <w:color w:val="auto"/>
          <w:sz w:val="24"/>
          <w:szCs w:val="24"/>
          <w:lang w:val="en-US"/>
        </w:rPr>
        <w:t xml:space="preserve"> </w:t>
      </w:r>
      <w:r w:rsidRPr="46CAF455" w:rsidR="4F0F5EB7">
        <w:rPr>
          <w:rFonts w:ascii="Times New Roman" w:hAnsi="Times New Roman" w:eastAsia="Times New Roman" w:cs="Times New Roman"/>
          <w:b w:val="1"/>
          <w:bCs w:val="1"/>
          <w:noProof w:val="0"/>
          <w:color w:val="auto"/>
          <w:sz w:val="24"/>
          <w:szCs w:val="24"/>
          <w:lang w:val="en-US"/>
        </w:rPr>
        <w:t>2021)</w:t>
      </w:r>
      <w:r w:rsidRPr="46CAF455" w:rsidR="4F0F5EB7">
        <w:rPr>
          <w:rFonts w:ascii="Times New Roman" w:hAnsi="Times New Roman" w:eastAsia="Times New Roman" w:cs="Times New Roman"/>
          <w:noProof w:val="0"/>
          <w:color w:val="auto"/>
          <w:sz w:val="24"/>
          <w:szCs w:val="24"/>
          <w:lang w:val="en-US"/>
        </w:rPr>
        <w:t>.</w:t>
      </w:r>
    </w:p>
    <w:p w:rsidR="3C081105" w:rsidP="46CAF455" w:rsidRDefault="3C081105" w14:paraId="7B1A8D3D" w14:textId="70F069E8">
      <w:pPr>
        <w:pStyle w:val="Normal"/>
        <w:spacing w:line="480" w:lineRule="auto"/>
        <w:ind w:firstLine="720"/>
        <w:jc w:val="left"/>
        <w:rPr>
          <w:rFonts w:ascii="Times New Roman" w:hAnsi="Times New Roman" w:eastAsia="Times New Roman" w:cs="Times New Roman"/>
          <w:color w:val="auto"/>
          <w:sz w:val="24"/>
          <w:szCs w:val="24"/>
        </w:rPr>
      </w:pPr>
      <w:r w:rsidRPr="46CAF455" w:rsidR="3C081105">
        <w:rPr>
          <w:rFonts w:ascii="Times New Roman" w:hAnsi="Times New Roman" w:eastAsia="Times New Roman" w:cs="Times New Roman"/>
          <w:noProof w:val="0"/>
          <w:color w:val="auto"/>
          <w:sz w:val="24"/>
          <w:szCs w:val="24"/>
          <w:lang w:val="en-US"/>
        </w:rPr>
        <w:t xml:space="preserve">Indigenous knowledge, particularly in relation to agroforestry, has been recognized as advantageous in several research. Indigenous knowledge has increasingly become recognized as a potential source of knowledge that can be complementary to scientific knowledge </w:t>
      </w:r>
      <w:r w:rsidRPr="46CAF455" w:rsidR="3C081105">
        <w:rPr>
          <w:rFonts w:ascii="Times New Roman" w:hAnsi="Times New Roman" w:eastAsia="Times New Roman" w:cs="Times New Roman"/>
          <w:b w:val="1"/>
          <w:bCs w:val="1"/>
          <w:noProof w:val="0"/>
          <w:color w:val="auto"/>
          <w:sz w:val="24"/>
          <w:szCs w:val="24"/>
          <w:lang w:val="en-US"/>
        </w:rPr>
        <w:t>(CIRAN, 1993).</w:t>
      </w:r>
      <w:r w:rsidRPr="46CAF455" w:rsidR="3C081105">
        <w:rPr>
          <w:rFonts w:ascii="Times New Roman" w:hAnsi="Times New Roman" w:eastAsia="Times New Roman" w:cs="Times New Roman"/>
          <w:color w:val="auto"/>
          <w:sz w:val="24"/>
          <w:szCs w:val="24"/>
        </w:rPr>
        <w:t xml:space="preserve"> </w:t>
      </w:r>
      <w:r w:rsidRPr="46CAF455" w:rsidR="58888C86">
        <w:rPr>
          <w:rFonts w:ascii="Times New Roman" w:hAnsi="Times New Roman" w:eastAsia="Times New Roman" w:cs="Times New Roman"/>
          <w:color w:val="auto"/>
          <w:sz w:val="24"/>
          <w:szCs w:val="24"/>
        </w:rPr>
        <w:t xml:space="preserve">Agriculture and small-scale farming are the basic source of livelihood in most developing countries. Agriculture constitutes not only the livelihood of the rural population, but also the backbone of the national economy, in most of these countries </w:t>
      </w:r>
      <w:r w:rsidRPr="46CAF455" w:rsidR="58888C86">
        <w:rPr>
          <w:rFonts w:ascii="Times New Roman" w:hAnsi="Times New Roman" w:eastAsia="Times New Roman" w:cs="Times New Roman"/>
          <w:b w:val="1"/>
          <w:bCs w:val="1"/>
          <w:color w:val="auto"/>
          <w:sz w:val="24"/>
          <w:szCs w:val="24"/>
        </w:rPr>
        <w:t>(Alston &amp; Pardey, 2014).</w:t>
      </w:r>
      <w:r w:rsidRPr="46CAF455" w:rsidR="58888C86">
        <w:rPr>
          <w:rFonts w:ascii="Times New Roman" w:hAnsi="Times New Roman" w:eastAsia="Times New Roman" w:cs="Times New Roman"/>
          <w:color w:val="auto"/>
          <w:sz w:val="24"/>
          <w:szCs w:val="24"/>
        </w:rPr>
        <w:t xml:space="preserve"> Despite this economic vitality, several challenges including declining production/yields, and seasonal fluctuations, plague the practice in the face of socio-economic and climatic shocks. This is further intensified by demographic issues like urbanization which create situations of food security and displacement </w:t>
      </w:r>
      <w:r w:rsidRPr="46CAF455" w:rsidR="58888C86">
        <w:rPr>
          <w:rFonts w:ascii="Times New Roman" w:hAnsi="Times New Roman" w:eastAsia="Times New Roman" w:cs="Times New Roman"/>
          <w:b w:val="1"/>
          <w:bCs w:val="1"/>
          <w:color w:val="auto"/>
          <w:sz w:val="24"/>
          <w:szCs w:val="24"/>
        </w:rPr>
        <w:t>(Alston &amp; Pardey,</w:t>
      </w:r>
      <w:r w:rsidRPr="46CAF455" w:rsidR="74A37EFF">
        <w:rPr>
          <w:rFonts w:ascii="Times New Roman" w:hAnsi="Times New Roman" w:eastAsia="Times New Roman" w:cs="Times New Roman"/>
          <w:b w:val="1"/>
          <w:bCs w:val="1"/>
          <w:color w:val="auto"/>
          <w:sz w:val="24"/>
          <w:szCs w:val="24"/>
        </w:rPr>
        <w:t xml:space="preserve"> </w:t>
      </w:r>
      <w:r w:rsidRPr="46CAF455" w:rsidR="58888C86">
        <w:rPr>
          <w:rFonts w:ascii="Times New Roman" w:hAnsi="Times New Roman" w:eastAsia="Times New Roman" w:cs="Times New Roman"/>
          <w:b w:val="1"/>
          <w:bCs w:val="1"/>
          <w:color w:val="auto"/>
          <w:sz w:val="24"/>
          <w:szCs w:val="24"/>
        </w:rPr>
        <w:t>2014).</w:t>
      </w:r>
      <w:r w:rsidRPr="46CAF455" w:rsidR="58888C86">
        <w:rPr>
          <w:rFonts w:ascii="Times New Roman" w:hAnsi="Times New Roman" w:eastAsia="Times New Roman" w:cs="Times New Roman"/>
          <w:color w:val="auto"/>
          <w:sz w:val="24"/>
          <w:szCs w:val="24"/>
        </w:rPr>
        <w:t xml:space="preserve"> The focus of many developing countries has been to advance agricultural systems using modern production mechanisms to address economic needs. However, these efforts have failed to produce the desired outcomes because they worked counterproductively by negatively affecting the natural resource base </w:t>
      </w:r>
      <w:r w:rsidRPr="46CAF455" w:rsidR="58888C86">
        <w:rPr>
          <w:rFonts w:ascii="Times New Roman" w:hAnsi="Times New Roman" w:eastAsia="Times New Roman" w:cs="Times New Roman"/>
          <w:b w:val="1"/>
          <w:bCs w:val="1"/>
          <w:color w:val="auto"/>
          <w:sz w:val="24"/>
          <w:szCs w:val="24"/>
        </w:rPr>
        <w:t>(</w:t>
      </w:r>
      <w:r w:rsidRPr="46CAF455" w:rsidR="58888C86">
        <w:rPr>
          <w:rFonts w:ascii="Times New Roman" w:hAnsi="Times New Roman" w:eastAsia="Times New Roman" w:cs="Times New Roman"/>
          <w:b w:val="1"/>
          <w:bCs w:val="1"/>
          <w:color w:val="auto"/>
          <w:sz w:val="24"/>
          <w:szCs w:val="24"/>
        </w:rPr>
        <w:t>Lichtfouse</w:t>
      </w:r>
      <w:r w:rsidRPr="46CAF455" w:rsidR="58888C86">
        <w:rPr>
          <w:rFonts w:ascii="Times New Roman" w:hAnsi="Times New Roman" w:eastAsia="Times New Roman" w:cs="Times New Roman"/>
          <w:b w:val="1"/>
          <w:bCs w:val="1"/>
          <w:color w:val="auto"/>
          <w:sz w:val="24"/>
          <w:szCs w:val="24"/>
        </w:rPr>
        <w:t>, 2010).</w:t>
      </w:r>
      <w:r w:rsidRPr="46CAF455" w:rsidR="58888C86">
        <w:rPr>
          <w:rFonts w:ascii="Times New Roman" w:hAnsi="Times New Roman" w:eastAsia="Times New Roman" w:cs="Times New Roman"/>
          <w:color w:val="auto"/>
          <w:sz w:val="24"/>
          <w:szCs w:val="24"/>
        </w:rPr>
        <w:t xml:space="preserve"> Modern approaches have marginalized indigenous approaches but ironically neglect environmental sustainability </w:t>
      </w:r>
      <w:r w:rsidRPr="46CAF455" w:rsidR="58888C86">
        <w:rPr>
          <w:rFonts w:ascii="Times New Roman" w:hAnsi="Times New Roman" w:eastAsia="Times New Roman" w:cs="Times New Roman"/>
          <w:b w:val="1"/>
          <w:bCs w:val="1"/>
          <w:color w:val="auto"/>
          <w:sz w:val="24"/>
          <w:szCs w:val="24"/>
        </w:rPr>
        <w:t>(Holt &amp; Reed, 2006).</w:t>
      </w:r>
      <w:r w:rsidRPr="46CAF455" w:rsidR="58888C86">
        <w:rPr>
          <w:rFonts w:ascii="Times New Roman" w:hAnsi="Times New Roman" w:eastAsia="Times New Roman" w:cs="Times New Roman"/>
          <w:color w:val="auto"/>
          <w:sz w:val="24"/>
          <w:szCs w:val="24"/>
        </w:rPr>
        <w:t xml:space="preserve"> In vulnerable nations, these setbacks have refocused the lens on indigenous approaches as sustainable alternative adaptive mechanism </w:t>
      </w:r>
      <w:r w:rsidRPr="46CAF455" w:rsidR="58888C86">
        <w:rPr>
          <w:rFonts w:ascii="Times New Roman" w:hAnsi="Times New Roman" w:eastAsia="Times New Roman" w:cs="Times New Roman"/>
          <w:b w:val="1"/>
          <w:bCs w:val="1"/>
          <w:color w:val="auto"/>
          <w:sz w:val="24"/>
          <w:szCs w:val="24"/>
        </w:rPr>
        <w:t>(Watson, 2009).</w:t>
      </w:r>
      <w:r w:rsidRPr="46CAF455" w:rsidR="58888C86">
        <w:rPr>
          <w:rFonts w:ascii="Times New Roman" w:hAnsi="Times New Roman" w:eastAsia="Times New Roman" w:cs="Times New Roman"/>
          <w:color w:val="auto"/>
          <w:sz w:val="24"/>
          <w:szCs w:val="24"/>
        </w:rPr>
        <w:t xml:space="preserve"> In December 2022 indigenous/traditional approaches were recognized/considered by the UN Framework Convention on Climate </w:t>
      </w:r>
      <w:r w:rsidRPr="46CAF455" w:rsidR="1D98FFDF">
        <w:rPr>
          <w:rFonts w:ascii="Times New Roman" w:hAnsi="Times New Roman" w:eastAsia="Times New Roman" w:cs="Times New Roman"/>
          <w:color w:val="auto"/>
          <w:sz w:val="24"/>
          <w:szCs w:val="24"/>
        </w:rPr>
        <w:t>Change and</w:t>
      </w:r>
      <w:r w:rsidRPr="46CAF455" w:rsidR="58888C86">
        <w:rPr>
          <w:rFonts w:ascii="Times New Roman" w:hAnsi="Times New Roman" w:eastAsia="Times New Roman" w:cs="Times New Roman"/>
          <w:color w:val="auto"/>
          <w:sz w:val="24"/>
          <w:szCs w:val="24"/>
        </w:rPr>
        <w:t xml:space="preserve"> the research by the UN university revealed that indigenous traditions played significant roles in climate change </w:t>
      </w:r>
      <w:r w:rsidRPr="46CAF455" w:rsidR="58888C86">
        <w:rPr>
          <w:rFonts w:ascii="Times New Roman" w:hAnsi="Times New Roman" w:eastAsia="Times New Roman" w:cs="Times New Roman"/>
          <w:b w:val="1"/>
          <w:bCs w:val="1"/>
          <w:color w:val="auto"/>
          <w:sz w:val="24"/>
          <w:szCs w:val="24"/>
        </w:rPr>
        <w:t>(Swiderska et al.,</w:t>
      </w:r>
      <w:r w:rsidRPr="46CAF455" w:rsidR="67CAF14D">
        <w:rPr>
          <w:rFonts w:ascii="Times New Roman" w:hAnsi="Times New Roman" w:eastAsia="Times New Roman" w:cs="Times New Roman"/>
          <w:b w:val="1"/>
          <w:bCs w:val="1"/>
          <w:color w:val="auto"/>
          <w:sz w:val="24"/>
          <w:szCs w:val="24"/>
        </w:rPr>
        <w:t xml:space="preserve"> </w:t>
      </w:r>
      <w:r w:rsidRPr="46CAF455" w:rsidR="58888C86">
        <w:rPr>
          <w:rFonts w:ascii="Times New Roman" w:hAnsi="Times New Roman" w:eastAsia="Times New Roman" w:cs="Times New Roman"/>
          <w:b w:val="1"/>
          <w:bCs w:val="1"/>
          <w:color w:val="auto"/>
          <w:sz w:val="24"/>
          <w:szCs w:val="24"/>
        </w:rPr>
        <w:t>2011</w:t>
      </w:r>
      <w:r w:rsidRPr="46CAF455" w:rsidR="00CD4358">
        <w:rPr>
          <w:rFonts w:ascii="Times New Roman" w:hAnsi="Times New Roman" w:eastAsia="Times New Roman" w:cs="Times New Roman"/>
          <w:b w:val="1"/>
          <w:bCs w:val="1"/>
          <w:color w:val="auto"/>
          <w:sz w:val="24"/>
          <w:szCs w:val="24"/>
        </w:rPr>
        <w:t xml:space="preserve"> p. </w:t>
      </w:r>
      <w:r w:rsidRPr="46CAF455" w:rsidR="58888C86">
        <w:rPr>
          <w:rFonts w:ascii="Times New Roman" w:hAnsi="Times New Roman" w:eastAsia="Times New Roman" w:cs="Times New Roman"/>
          <w:b w:val="1"/>
          <w:bCs w:val="1"/>
          <w:color w:val="auto"/>
          <w:sz w:val="24"/>
          <w:szCs w:val="24"/>
        </w:rPr>
        <w:t>1).</w:t>
      </w:r>
    </w:p>
    <w:p w:rsidR="0B304AF0" w:rsidP="46CAF455" w:rsidRDefault="0B304AF0" w14:paraId="7EDFE5F2" w14:textId="697BF60D">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46CAF455" w:rsidR="0B304AF0">
        <w:rPr>
          <w:rFonts w:ascii="Times New Roman" w:hAnsi="Times New Roman" w:eastAsia="Times New Roman" w:cs="Times New Roman"/>
          <w:color w:val="auto"/>
          <w:sz w:val="24"/>
          <w:szCs w:val="24"/>
        </w:rPr>
        <w:t>On the other hand, t</w:t>
      </w:r>
      <w:r w:rsidRPr="46CAF455" w:rsidR="1C5BBBFE">
        <w:rPr>
          <w:rFonts w:ascii="Times New Roman" w:hAnsi="Times New Roman" w:eastAsia="Times New Roman" w:cs="Times New Roman"/>
          <w:color w:val="auto"/>
          <w:sz w:val="24"/>
          <w:szCs w:val="24"/>
        </w:rPr>
        <w:t xml:space="preserve">here may be several </w:t>
      </w:r>
      <w:r w:rsidRPr="46CAF455" w:rsidR="67499BD5">
        <w:rPr>
          <w:rFonts w:ascii="Times New Roman" w:hAnsi="Times New Roman" w:eastAsia="Times New Roman" w:cs="Times New Roman"/>
          <w:color w:val="auto"/>
          <w:sz w:val="24"/>
          <w:szCs w:val="24"/>
        </w:rPr>
        <w:t>challenges</w:t>
      </w:r>
      <w:r w:rsidRPr="46CAF455" w:rsidR="43C81426">
        <w:rPr>
          <w:rFonts w:ascii="Times New Roman" w:hAnsi="Times New Roman" w:eastAsia="Times New Roman" w:cs="Times New Roman"/>
          <w:color w:val="auto"/>
          <w:sz w:val="24"/>
          <w:szCs w:val="24"/>
        </w:rPr>
        <w:t xml:space="preserve"> </w:t>
      </w:r>
      <w:r w:rsidRPr="46CAF455" w:rsidR="38DDBA1B">
        <w:rPr>
          <w:rFonts w:ascii="Times New Roman" w:hAnsi="Times New Roman" w:eastAsia="Times New Roman" w:cs="Times New Roman"/>
          <w:color w:val="auto"/>
          <w:sz w:val="24"/>
          <w:szCs w:val="24"/>
        </w:rPr>
        <w:t>in</w:t>
      </w:r>
      <w:r w:rsidRPr="46CAF455" w:rsidR="38DDBA1B">
        <w:rPr>
          <w:rFonts w:ascii="Times New Roman" w:hAnsi="Times New Roman" w:eastAsia="Times New Roman" w:cs="Times New Roman"/>
          <w:color w:val="auto"/>
          <w:sz w:val="24"/>
          <w:szCs w:val="24"/>
        </w:rPr>
        <w:t xml:space="preserve"> applying </w:t>
      </w:r>
      <w:r w:rsidRPr="46CAF455" w:rsidR="27897D19">
        <w:rPr>
          <w:rFonts w:ascii="Times New Roman" w:hAnsi="Times New Roman" w:eastAsia="Times New Roman" w:cs="Times New Roman"/>
          <w:color w:val="auto"/>
          <w:sz w:val="24"/>
          <w:szCs w:val="24"/>
        </w:rPr>
        <w:t>indigenous</w:t>
      </w:r>
      <w:r w:rsidRPr="46CAF455" w:rsidR="38DDBA1B">
        <w:rPr>
          <w:rFonts w:ascii="Times New Roman" w:hAnsi="Times New Roman" w:eastAsia="Times New Roman" w:cs="Times New Roman"/>
          <w:color w:val="auto"/>
          <w:sz w:val="24"/>
          <w:szCs w:val="24"/>
        </w:rPr>
        <w:t xml:space="preserve"> and traditional approaches</w:t>
      </w:r>
      <w:r w:rsidRPr="46CAF455" w:rsidR="7FB6C3BA">
        <w:rPr>
          <w:rFonts w:ascii="Times New Roman" w:hAnsi="Times New Roman" w:eastAsia="Times New Roman" w:cs="Times New Roman"/>
          <w:color w:val="auto"/>
          <w:sz w:val="24"/>
          <w:szCs w:val="24"/>
        </w:rPr>
        <w:t>.</w:t>
      </w:r>
      <w:r w:rsidRPr="46CAF455" w:rsidR="26A99331">
        <w:rPr>
          <w:rFonts w:ascii="Times New Roman" w:hAnsi="Times New Roman" w:eastAsia="Times New Roman" w:cs="Times New Roman"/>
          <w:color w:val="auto"/>
          <w:sz w:val="24"/>
          <w:szCs w:val="24"/>
        </w:rPr>
        <w:t xml:space="preserve"> </w:t>
      </w:r>
      <w:r w:rsidRPr="46CAF455" w:rsidR="69B9AFB6">
        <w:rPr>
          <w:rFonts w:ascii="Times New Roman" w:hAnsi="Times New Roman" w:eastAsia="Times New Roman" w:cs="Times New Roman"/>
          <w:color w:val="auto"/>
          <w:sz w:val="24"/>
          <w:szCs w:val="24"/>
        </w:rPr>
        <w:t xml:space="preserve">Some of the concerns surrounding </w:t>
      </w:r>
      <w:r w:rsidRPr="46CAF455" w:rsidR="69B9AFB6">
        <w:rPr>
          <w:rFonts w:ascii="Times New Roman" w:hAnsi="Times New Roman" w:eastAsia="Times New Roman" w:cs="Times New Roman"/>
          <w:color w:val="auto"/>
          <w:sz w:val="24"/>
          <w:szCs w:val="24"/>
        </w:rPr>
        <w:t xml:space="preserve">making a bridge with Indigenous societies to help include </w:t>
      </w:r>
      <w:r w:rsidRPr="46CAF455" w:rsidR="68270B03">
        <w:rPr>
          <w:rFonts w:ascii="Times New Roman" w:hAnsi="Times New Roman" w:eastAsia="Times New Roman" w:cs="Times New Roman"/>
          <w:color w:val="auto"/>
          <w:sz w:val="24"/>
          <w:szCs w:val="24"/>
        </w:rPr>
        <w:t xml:space="preserve">the fact that such measures don’t sufficiently aid or benefit </w:t>
      </w:r>
      <w:r w:rsidRPr="46CAF455" w:rsidR="3532BB6F">
        <w:rPr>
          <w:rFonts w:ascii="Times New Roman" w:hAnsi="Times New Roman" w:eastAsia="Times New Roman" w:cs="Times New Roman"/>
          <w:color w:val="auto"/>
          <w:sz w:val="24"/>
          <w:szCs w:val="24"/>
        </w:rPr>
        <w:t>indigenous</w:t>
      </w:r>
      <w:r w:rsidRPr="46CAF455" w:rsidR="68270B03">
        <w:rPr>
          <w:rFonts w:ascii="Times New Roman" w:hAnsi="Times New Roman" w:eastAsia="Times New Roman" w:cs="Times New Roman"/>
          <w:color w:val="auto"/>
          <w:sz w:val="24"/>
          <w:szCs w:val="24"/>
        </w:rPr>
        <w:t xml:space="preserve"> groups as shown in the Durban declaration where</w:t>
      </w:r>
      <w:r w:rsidRPr="46CAF455" w:rsidR="5AE571DB">
        <w:rPr>
          <w:rFonts w:ascii="Times New Roman" w:hAnsi="Times New Roman" w:eastAsia="Times New Roman" w:cs="Times New Roman"/>
          <w:noProof w:val="0"/>
          <w:color w:val="auto"/>
          <w:sz w:val="24"/>
          <w:szCs w:val="24"/>
          <w:lang w:val="en-US"/>
        </w:rPr>
        <w:t xml:space="preserve"> the United States </w:t>
      </w:r>
      <w:r w:rsidRPr="46CAF455" w:rsidR="2A233766">
        <w:rPr>
          <w:rFonts w:ascii="Times New Roman" w:hAnsi="Times New Roman" w:eastAsia="Times New Roman" w:cs="Times New Roman"/>
          <w:noProof w:val="0"/>
          <w:color w:val="auto"/>
          <w:sz w:val="24"/>
          <w:szCs w:val="24"/>
          <w:lang w:val="en-US"/>
        </w:rPr>
        <w:t>Mission to</w:t>
      </w:r>
      <w:r w:rsidRPr="46CAF455" w:rsidR="768DD63D">
        <w:rPr>
          <w:rFonts w:ascii="Times New Roman" w:hAnsi="Times New Roman" w:eastAsia="Times New Roman" w:cs="Times New Roman"/>
          <w:noProof w:val="0"/>
          <w:color w:val="auto"/>
          <w:sz w:val="24"/>
          <w:szCs w:val="24"/>
          <w:lang w:val="en-US"/>
        </w:rPr>
        <w:t xml:space="preserve"> the United Nations </w:t>
      </w:r>
      <w:r w:rsidRPr="46CAF455" w:rsidR="2F638165">
        <w:rPr>
          <w:rFonts w:ascii="Times New Roman" w:hAnsi="Times New Roman" w:eastAsia="Times New Roman" w:cs="Times New Roman"/>
          <w:noProof w:val="0"/>
          <w:color w:val="auto"/>
          <w:sz w:val="24"/>
          <w:szCs w:val="24"/>
          <w:lang w:val="en-US"/>
        </w:rPr>
        <w:t xml:space="preserve">pointed out that </w:t>
      </w:r>
      <w:r w:rsidRPr="46CAF455" w:rsidR="7BF338BB">
        <w:rPr>
          <w:rFonts w:ascii="Times New Roman" w:hAnsi="Times New Roman" w:eastAsia="Times New Roman" w:cs="Times New Roman"/>
          <w:noProof w:val="0"/>
          <w:color w:val="auto"/>
          <w:sz w:val="24"/>
          <w:szCs w:val="24"/>
          <w:lang w:val="en-US"/>
        </w:rPr>
        <w:t>indigenous</w:t>
      </w:r>
      <w:r w:rsidRPr="46CAF455" w:rsidR="768DD63D">
        <w:rPr>
          <w:rFonts w:ascii="Times New Roman" w:hAnsi="Times New Roman" w:eastAsia="Times New Roman" w:cs="Times New Roman"/>
          <w:noProof w:val="0"/>
          <w:color w:val="auto"/>
          <w:sz w:val="24"/>
          <w:szCs w:val="24"/>
          <w:lang w:val="en-US"/>
        </w:rPr>
        <w:t xml:space="preserve"> people are facing multiple </w:t>
      </w:r>
      <w:r w:rsidRPr="46CAF455" w:rsidR="2A791BBC">
        <w:rPr>
          <w:rFonts w:ascii="Times New Roman" w:hAnsi="Times New Roman" w:eastAsia="Times New Roman" w:cs="Times New Roman"/>
          <w:noProof w:val="0"/>
          <w:color w:val="auto"/>
          <w:sz w:val="24"/>
          <w:szCs w:val="24"/>
          <w:lang w:val="en-US"/>
        </w:rPr>
        <w:t>vulnerabilities</w:t>
      </w:r>
      <w:r w:rsidRPr="46CAF455" w:rsidR="768DD63D">
        <w:rPr>
          <w:rFonts w:ascii="Times New Roman" w:hAnsi="Times New Roman" w:eastAsia="Times New Roman" w:cs="Times New Roman"/>
          <w:noProof w:val="0"/>
          <w:color w:val="auto"/>
          <w:sz w:val="24"/>
          <w:szCs w:val="24"/>
          <w:lang w:val="en-US"/>
        </w:rPr>
        <w:t xml:space="preserve"> and even where such declarations are </w:t>
      </w:r>
      <w:proofErr w:type="gramStart"/>
      <w:r w:rsidRPr="46CAF455" w:rsidR="768DD63D">
        <w:rPr>
          <w:rFonts w:ascii="Times New Roman" w:hAnsi="Times New Roman" w:eastAsia="Times New Roman" w:cs="Times New Roman"/>
          <w:noProof w:val="0"/>
          <w:color w:val="auto"/>
          <w:sz w:val="24"/>
          <w:szCs w:val="24"/>
          <w:lang w:val="en-US"/>
        </w:rPr>
        <w:t>made</w:t>
      </w:r>
      <w:proofErr w:type="gramEnd"/>
      <w:r w:rsidRPr="46CAF455" w:rsidR="768DD63D">
        <w:rPr>
          <w:rFonts w:ascii="Times New Roman" w:hAnsi="Times New Roman" w:eastAsia="Times New Roman" w:cs="Times New Roman"/>
          <w:noProof w:val="0"/>
          <w:color w:val="auto"/>
          <w:sz w:val="24"/>
          <w:szCs w:val="24"/>
          <w:lang w:val="en-US"/>
        </w:rPr>
        <w:t xml:space="preserve"> they don’t sufficiently address these </w:t>
      </w:r>
      <w:r w:rsidRPr="46CAF455" w:rsidR="3ADCC632">
        <w:rPr>
          <w:rFonts w:ascii="Times New Roman" w:hAnsi="Times New Roman" w:eastAsia="Times New Roman" w:cs="Times New Roman"/>
          <w:noProof w:val="0"/>
          <w:color w:val="auto"/>
          <w:sz w:val="24"/>
          <w:szCs w:val="24"/>
          <w:lang w:val="en-US"/>
        </w:rPr>
        <w:t>issues. Hence</w:t>
      </w:r>
      <w:r w:rsidRPr="46CAF455" w:rsidR="768DD63D">
        <w:rPr>
          <w:rFonts w:ascii="Times New Roman" w:hAnsi="Times New Roman" w:eastAsia="Times New Roman" w:cs="Times New Roman"/>
          <w:noProof w:val="0"/>
          <w:color w:val="auto"/>
          <w:sz w:val="24"/>
          <w:szCs w:val="24"/>
          <w:lang w:val="en-US"/>
        </w:rPr>
        <w:t xml:space="preserve"> this pres</w:t>
      </w:r>
      <w:r w:rsidRPr="46CAF455" w:rsidR="49974E30">
        <w:rPr>
          <w:rFonts w:ascii="Times New Roman" w:hAnsi="Times New Roman" w:eastAsia="Times New Roman" w:cs="Times New Roman"/>
          <w:noProof w:val="0"/>
          <w:color w:val="auto"/>
          <w:sz w:val="24"/>
          <w:szCs w:val="24"/>
          <w:lang w:val="en-US"/>
        </w:rPr>
        <w:t>ents a chall</w:t>
      </w:r>
      <w:r w:rsidRPr="46CAF455" w:rsidR="417AE8F0">
        <w:rPr>
          <w:rFonts w:ascii="Times New Roman" w:hAnsi="Times New Roman" w:eastAsia="Times New Roman" w:cs="Times New Roman"/>
          <w:noProof w:val="0"/>
          <w:color w:val="auto"/>
          <w:sz w:val="24"/>
          <w:szCs w:val="24"/>
          <w:lang w:val="en-US"/>
        </w:rPr>
        <w:t>en</w:t>
      </w:r>
      <w:r w:rsidRPr="46CAF455" w:rsidR="49974E30">
        <w:rPr>
          <w:rFonts w:ascii="Times New Roman" w:hAnsi="Times New Roman" w:eastAsia="Times New Roman" w:cs="Times New Roman"/>
          <w:noProof w:val="0"/>
          <w:color w:val="auto"/>
          <w:sz w:val="24"/>
          <w:szCs w:val="24"/>
          <w:lang w:val="en-US"/>
        </w:rPr>
        <w:t xml:space="preserve">ge in terms of persons embracing </w:t>
      </w:r>
      <w:r w:rsidRPr="46CAF455" w:rsidR="34515C27">
        <w:rPr>
          <w:rFonts w:ascii="Times New Roman" w:hAnsi="Times New Roman" w:eastAsia="Times New Roman" w:cs="Times New Roman"/>
          <w:noProof w:val="0"/>
          <w:color w:val="auto"/>
          <w:sz w:val="24"/>
          <w:szCs w:val="24"/>
          <w:lang w:val="en-US"/>
        </w:rPr>
        <w:t>indigenous</w:t>
      </w:r>
      <w:r w:rsidRPr="46CAF455" w:rsidR="49974E30">
        <w:rPr>
          <w:rFonts w:ascii="Times New Roman" w:hAnsi="Times New Roman" w:eastAsia="Times New Roman" w:cs="Times New Roman"/>
          <w:noProof w:val="0"/>
          <w:color w:val="auto"/>
          <w:sz w:val="24"/>
          <w:szCs w:val="24"/>
          <w:lang w:val="en-US"/>
        </w:rPr>
        <w:t xml:space="preserve"> </w:t>
      </w:r>
      <w:r w:rsidRPr="46CAF455" w:rsidR="6865032E">
        <w:rPr>
          <w:rFonts w:ascii="Times New Roman" w:hAnsi="Times New Roman" w:eastAsia="Times New Roman" w:cs="Times New Roman"/>
          <w:noProof w:val="0"/>
          <w:color w:val="auto"/>
          <w:sz w:val="24"/>
          <w:szCs w:val="24"/>
          <w:lang w:val="en-US"/>
        </w:rPr>
        <w:t>people and</w:t>
      </w:r>
      <w:r w:rsidRPr="46CAF455" w:rsidR="49974E30">
        <w:rPr>
          <w:rFonts w:ascii="Times New Roman" w:hAnsi="Times New Roman" w:eastAsia="Times New Roman" w:cs="Times New Roman"/>
          <w:noProof w:val="0"/>
          <w:color w:val="auto"/>
          <w:sz w:val="24"/>
          <w:szCs w:val="24"/>
          <w:lang w:val="en-US"/>
        </w:rPr>
        <w:t xml:space="preserve"> their culture.</w:t>
      </w:r>
      <w:r w:rsidRPr="46CAF455" w:rsidR="6E63FB90">
        <w:rPr>
          <w:rFonts w:ascii="Times New Roman" w:hAnsi="Times New Roman" w:eastAsia="Times New Roman" w:cs="Times New Roman"/>
          <w:noProof w:val="0"/>
          <w:color w:val="auto"/>
          <w:sz w:val="24"/>
          <w:szCs w:val="24"/>
          <w:lang w:val="en-US"/>
        </w:rPr>
        <w:t xml:space="preserve">Many indigenous peoples worldwide have been displaced as a result of so called ‘development’ projects/ecotourism claiming to embrace them and their knowledge, including the Massai in Tanzania, Gibe of Ethiopia </w:t>
      </w:r>
      <w:r w:rsidRPr="46CAF455" w:rsidR="6E63FB90">
        <w:rPr>
          <w:rFonts w:ascii="Times New Roman" w:hAnsi="Times New Roman" w:eastAsia="Times New Roman" w:cs="Times New Roman"/>
          <w:b w:val="1"/>
          <w:bCs w:val="1"/>
          <w:noProof w:val="0"/>
          <w:color w:val="auto"/>
          <w:sz w:val="24"/>
          <w:szCs w:val="24"/>
          <w:lang w:val="en-US"/>
        </w:rPr>
        <w:t>(Parker, 2017; Dahir, 2018)</w:t>
      </w:r>
      <w:r w:rsidRPr="46CAF455" w:rsidR="6E63FB90">
        <w:rPr>
          <w:rFonts w:ascii="Times New Roman" w:hAnsi="Times New Roman" w:eastAsia="Times New Roman" w:cs="Times New Roman"/>
          <w:noProof w:val="0"/>
          <w:color w:val="auto"/>
          <w:sz w:val="24"/>
          <w:szCs w:val="24"/>
          <w:lang w:val="en-US"/>
        </w:rPr>
        <w:t>. Despite being recognized by UNESCO, in 2001 the Sápara’s role in biodiversity conservation remains marginally acknowledged in the face of growing threats to their ancestral territory. In fact, “The government of Ecuador continues to view peoples as an obstacle to economic growth,”</w:t>
      </w:r>
      <w:r w:rsidRPr="46CAF455" w:rsidR="6E63FB90">
        <w:rPr>
          <w:rFonts w:ascii="Times New Roman" w:hAnsi="Times New Roman" w:eastAsia="Times New Roman" w:cs="Times New Roman"/>
          <w:b w:val="1"/>
          <w:bCs w:val="1"/>
          <w:noProof w:val="0"/>
          <w:color w:val="auto"/>
          <w:sz w:val="24"/>
          <w:szCs w:val="24"/>
          <w:lang w:val="en-US"/>
        </w:rPr>
        <w:t xml:space="preserve"> (Koeing, 2018).</w:t>
      </w:r>
      <w:r w:rsidRPr="46CAF455" w:rsidR="6E63FB90">
        <w:rPr>
          <w:rFonts w:ascii="Times New Roman" w:hAnsi="Times New Roman" w:eastAsia="Times New Roman" w:cs="Times New Roman"/>
          <w:noProof w:val="0"/>
          <w:color w:val="auto"/>
          <w:sz w:val="24"/>
          <w:szCs w:val="24"/>
          <w:lang w:val="en-US"/>
        </w:rPr>
        <w:t xml:space="preserve"> However, flipping this dominant narrative can help to bring anthropological awareness to the advantages the practices of these indigenous people can bring to the economy as well as the disadvantages the destruction of their habitat can create.</w:t>
      </w:r>
    </w:p>
    <w:p w:rsidR="369AC2E6" w:rsidP="46CAF455" w:rsidRDefault="369AC2E6" w14:paraId="61D3296A" w14:textId="2BA5CA39">
      <w:pPr>
        <w:pStyle w:val="Normal"/>
        <w:spacing w:line="480" w:lineRule="auto"/>
        <w:ind w:firstLine="720"/>
        <w:jc w:val="left"/>
        <w:rPr>
          <w:rFonts w:ascii="Times New Roman" w:hAnsi="Times New Roman" w:eastAsia="Times New Roman" w:cs="Times New Roman"/>
          <w:color w:val="auto"/>
          <w:sz w:val="24"/>
          <w:szCs w:val="24"/>
        </w:rPr>
      </w:pPr>
      <w:r w:rsidRPr="46CAF455" w:rsidR="369AC2E6">
        <w:rPr>
          <w:rFonts w:ascii="Times New Roman" w:hAnsi="Times New Roman" w:eastAsia="Times New Roman" w:cs="Times New Roman"/>
          <w:color w:val="auto"/>
          <w:sz w:val="24"/>
          <w:szCs w:val="24"/>
        </w:rPr>
        <w:t>Also,</w:t>
      </w:r>
      <w:r w:rsidRPr="46CAF455" w:rsidR="1E464AC1">
        <w:rPr>
          <w:rFonts w:ascii="Times New Roman" w:hAnsi="Times New Roman" w:eastAsia="Times New Roman" w:cs="Times New Roman"/>
          <w:color w:val="auto"/>
          <w:sz w:val="24"/>
          <w:szCs w:val="24"/>
        </w:rPr>
        <w:t xml:space="preserve"> many of </w:t>
      </w:r>
      <w:r w:rsidRPr="46CAF455" w:rsidR="4361A6AF">
        <w:rPr>
          <w:rFonts w:ascii="Times New Roman" w:hAnsi="Times New Roman" w:eastAsia="Times New Roman" w:cs="Times New Roman"/>
          <w:color w:val="auto"/>
          <w:sz w:val="24"/>
          <w:szCs w:val="24"/>
        </w:rPr>
        <w:t>the</w:t>
      </w:r>
      <w:r w:rsidRPr="46CAF455" w:rsidR="1E464AC1">
        <w:rPr>
          <w:rFonts w:ascii="Times New Roman" w:hAnsi="Times New Roman" w:eastAsia="Times New Roman" w:cs="Times New Roman"/>
          <w:color w:val="auto"/>
          <w:sz w:val="24"/>
          <w:szCs w:val="24"/>
        </w:rPr>
        <w:t xml:space="preserve"> </w:t>
      </w:r>
      <w:r w:rsidRPr="46CAF455" w:rsidR="5F093653">
        <w:rPr>
          <w:rFonts w:ascii="Times New Roman" w:hAnsi="Times New Roman" w:eastAsia="Times New Roman" w:cs="Times New Roman"/>
          <w:color w:val="auto"/>
          <w:sz w:val="24"/>
          <w:szCs w:val="24"/>
        </w:rPr>
        <w:t>indigenous</w:t>
      </w:r>
      <w:r w:rsidRPr="46CAF455" w:rsidR="5F093653">
        <w:rPr>
          <w:rFonts w:ascii="Times New Roman" w:hAnsi="Times New Roman" w:eastAsia="Times New Roman" w:cs="Times New Roman"/>
          <w:color w:val="auto"/>
          <w:sz w:val="24"/>
          <w:szCs w:val="24"/>
        </w:rPr>
        <w:t xml:space="preserve"> </w:t>
      </w:r>
      <w:r w:rsidRPr="46CAF455" w:rsidR="1E464AC1">
        <w:rPr>
          <w:rFonts w:ascii="Times New Roman" w:hAnsi="Times New Roman" w:eastAsia="Times New Roman" w:cs="Times New Roman"/>
          <w:color w:val="auto"/>
          <w:sz w:val="24"/>
          <w:szCs w:val="24"/>
        </w:rPr>
        <w:t xml:space="preserve">approaches involve manual </w:t>
      </w:r>
      <w:r w:rsidRPr="46CAF455" w:rsidR="558CC2BD">
        <w:rPr>
          <w:rFonts w:ascii="Times New Roman" w:hAnsi="Times New Roman" w:eastAsia="Times New Roman" w:cs="Times New Roman"/>
          <w:color w:val="auto"/>
          <w:sz w:val="24"/>
          <w:szCs w:val="24"/>
        </w:rPr>
        <w:t>labor</w:t>
      </w:r>
      <w:r w:rsidRPr="46CAF455" w:rsidR="78E1A46C">
        <w:rPr>
          <w:rFonts w:ascii="Times New Roman" w:hAnsi="Times New Roman" w:eastAsia="Times New Roman" w:cs="Times New Roman"/>
          <w:color w:val="auto"/>
          <w:sz w:val="24"/>
          <w:szCs w:val="24"/>
        </w:rPr>
        <w:t xml:space="preserve">. This would mean a reduction in the use of </w:t>
      </w:r>
      <w:r w:rsidRPr="46CAF455" w:rsidR="450DE6FA">
        <w:rPr>
          <w:rFonts w:ascii="Times New Roman" w:hAnsi="Times New Roman" w:eastAsia="Times New Roman" w:cs="Times New Roman"/>
          <w:color w:val="auto"/>
          <w:sz w:val="24"/>
          <w:szCs w:val="24"/>
        </w:rPr>
        <w:t>machinery</w:t>
      </w:r>
      <w:r w:rsidRPr="46CAF455" w:rsidR="78E1A46C">
        <w:rPr>
          <w:rFonts w:ascii="Times New Roman" w:hAnsi="Times New Roman" w:eastAsia="Times New Roman" w:cs="Times New Roman"/>
          <w:color w:val="auto"/>
          <w:sz w:val="24"/>
          <w:szCs w:val="24"/>
        </w:rPr>
        <w:t xml:space="preserve"> which can act as a </w:t>
      </w:r>
      <w:r w:rsidRPr="46CAF455" w:rsidR="4D02A4D2">
        <w:rPr>
          <w:rFonts w:ascii="Times New Roman" w:hAnsi="Times New Roman" w:eastAsia="Times New Roman" w:cs="Times New Roman"/>
          <w:color w:val="auto"/>
          <w:sz w:val="24"/>
          <w:szCs w:val="24"/>
        </w:rPr>
        <w:t>double-edged</w:t>
      </w:r>
      <w:r w:rsidRPr="46CAF455" w:rsidR="78E1A46C">
        <w:rPr>
          <w:rFonts w:ascii="Times New Roman" w:hAnsi="Times New Roman" w:eastAsia="Times New Roman" w:cs="Times New Roman"/>
          <w:color w:val="auto"/>
          <w:sz w:val="24"/>
          <w:szCs w:val="24"/>
        </w:rPr>
        <w:t xml:space="preserve"> sword </w:t>
      </w:r>
      <w:r w:rsidRPr="46CAF455" w:rsidR="791DA3DD">
        <w:rPr>
          <w:rFonts w:ascii="Times New Roman" w:hAnsi="Times New Roman" w:eastAsia="Times New Roman" w:cs="Times New Roman"/>
          <w:color w:val="auto"/>
          <w:sz w:val="24"/>
          <w:szCs w:val="24"/>
        </w:rPr>
        <w:t>in</w:t>
      </w:r>
      <w:r w:rsidRPr="46CAF455" w:rsidR="78E1A46C">
        <w:rPr>
          <w:rFonts w:ascii="Times New Roman" w:hAnsi="Times New Roman" w:eastAsia="Times New Roman" w:cs="Times New Roman"/>
          <w:color w:val="auto"/>
          <w:sz w:val="24"/>
          <w:szCs w:val="24"/>
        </w:rPr>
        <w:t xml:space="preserve"> reducing the output of goods produced as well as</w:t>
      </w:r>
      <w:r w:rsidRPr="46CAF455" w:rsidR="66606260">
        <w:rPr>
          <w:rFonts w:ascii="Times New Roman" w:hAnsi="Times New Roman" w:eastAsia="Times New Roman" w:cs="Times New Roman"/>
          <w:color w:val="auto"/>
          <w:sz w:val="24"/>
          <w:szCs w:val="24"/>
        </w:rPr>
        <w:t xml:space="preserve"> acerbate and</w:t>
      </w:r>
      <w:r w:rsidRPr="46CAF455" w:rsidR="78E1A46C">
        <w:rPr>
          <w:rFonts w:ascii="Times New Roman" w:hAnsi="Times New Roman" w:eastAsia="Times New Roman" w:cs="Times New Roman"/>
          <w:color w:val="auto"/>
          <w:sz w:val="24"/>
          <w:szCs w:val="24"/>
        </w:rPr>
        <w:t xml:space="preserve"> </w:t>
      </w:r>
      <w:r w:rsidRPr="46CAF455" w:rsidR="78E1A46C">
        <w:rPr>
          <w:rFonts w:ascii="Times New Roman" w:hAnsi="Times New Roman" w:eastAsia="Times New Roman" w:cs="Times New Roman"/>
          <w:color w:val="auto"/>
          <w:sz w:val="24"/>
          <w:szCs w:val="24"/>
        </w:rPr>
        <w:t>i</w:t>
      </w:r>
      <w:r w:rsidRPr="46CAF455" w:rsidR="1F87EAA3">
        <w:rPr>
          <w:rFonts w:ascii="Times New Roman" w:hAnsi="Times New Roman" w:eastAsia="Times New Roman" w:cs="Times New Roman"/>
          <w:color w:val="auto"/>
          <w:sz w:val="24"/>
          <w:szCs w:val="24"/>
        </w:rPr>
        <w:t xml:space="preserve">ntensify working conditions in terms of longer hours usually required by manual </w:t>
      </w:r>
      <w:r w:rsidRPr="46CAF455" w:rsidR="53027ED4">
        <w:rPr>
          <w:rFonts w:ascii="Times New Roman" w:hAnsi="Times New Roman" w:eastAsia="Times New Roman" w:cs="Times New Roman"/>
          <w:color w:val="auto"/>
          <w:sz w:val="24"/>
          <w:szCs w:val="24"/>
        </w:rPr>
        <w:t>labor</w:t>
      </w:r>
      <w:r w:rsidRPr="46CAF455" w:rsidR="1F87EAA3">
        <w:rPr>
          <w:rFonts w:ascii="Times New Roman" w:hAnsi="Times New Roman" w:eastAsia="Times New Roman" w:cs="Times New Roman"/>
          <w:color w:val="auto"/>
          <w:sz w:val="24"/>
          <w:szCs w:val="24"/>
        </w:rPr>
        <w:t>.</w:t>
      </w:r>
      <w:r w:rsidRPr="46CAF455" w:rsidR="1D2635DC">
        <w:rPr>
          <w:rFonts w:ascii="Times New Roman" w:hAnsi="Times New Roman" w:eastAsia="Times New Roman" w:cs="Times New Roman"/>
          <w:color w:val="auto"/>
          <w:sz w:val="24"/>
          <w:szCs w:val="24"/>
        </w:rPr>
        <w:t xml:space="preserve"> </w:t>
      </w:r>
    </w:p>
    <w:p w:rsidR="3E5BA8EC" w:rsidP="46CAF455" w:rsidRDefault="3E5BA8EC" w14:paraId="7B104524" w14:textId="5EE6B981">
      <w:pPr>
        <w:pStyle w:val="Normal"/>
        <w:spacing w:line="480" w:lineRule="auto"/>
        <w:ind w:firstLine="720"/>
        <w:jc w:val="left"/>
        <w:rPr>
          <w:rFonts w:ascii="Times New Roman" w:hAnsi="Times New Roman" w:eastAsia="Times New Roman" w:cs="Times New Roman"/>
          <w:color w:val="auto"/>
          <w:sz w:val="24"/>
          <w:szCs w:val="24"/>
        </w:rPr>
      </w:pPr>
      <w:r w:rsidRPr="46CAF455" w:rsidR="3E5BA8EC">
        <w:rPr>
          <w:rFonts w:ascii="Times New Roman" w:hAnsi="Times New Roman" w:eastAsia="Times New Roman" w:cs="Times New Roman"/>
          <w:color w:val="auto"/>
          <w:sz w:val="24"/>
          <w:szCs w:val="24"/>
        </w:rPr>
        <w:t xml:space="preserve">Additionally large manufacturing companies view </w:t>
      </w:r>
      <w:r w:rsidRPr="46CAF455" w:rsidR="1D2635DC">
        <w:rPr>
          <w:rFonts w:ascii="Times New Roman" w:hAnsi="Times New Roman" w:eastAsia="Times New Roman" w:cs="Times New Roman"/>
          <w:color w:val="auto"/>
          <w:sz w:val="24"/>
          <w:szCs w:val="24"/>
        </w:rPr>
        <w:t>indigenous knowledge</w:t>
      </w:r>
      <w:r w:rsidRPr="46CAF455" w:rsidR="29F7162B">
        <w:rPr>
          <w:rFonts w:ascii="Times New Roman" w:hAnsi="Times New Roman" w:eastAsia="Times New Roman" w:cs="Times New Roman"/>
          <w:color w:val="auto"/>
          <w:sz w:val="24"/>
          <w:szCs w:val="24"/>
        </w:rPr>
        <w:t xml:space="preserve"> as primitive </w:t>
      </w:r>
      <w:r w:rsidRPr="46CAF455" w:rsidR="70DC60DE">
        <w:rPr>
          <w:rFonts w:ascii="Times New Roman" w:hAnsi="Times New Roman" w:eastAsia="Times New Roman" w:cs="Times New Roman"/>
          <w:color w:val="auto"/>
          <w:sz w:val="24"/>
          <w:szCs w:val="24"/>
        </w:rPr>
        <w:t xml:space="preserve">because a vast majority of the knowledge </w:t>
      </w:r>
      <w:r w:rsidRPr="46CAF455" w:rsidR="70DC60DE">
        <w:rPr>
          <w:rFonts w:ascii="Times New Roman" w:hAnsi="Times New Roman" w:eastAsia="Times New Roman" w:cs="Times New Roman"/>
          <w:color w:val="auto"/>
          <w:sz w:val="24"/>
          <w:szCs w:val="24"/>
        </w:rPr>
        <w:t>hasn’t</w:t>
      </w:r>
      <w:r w:rsidRPr="46CAF455" w:rsidR="70DC60DE">
        <w:rPr>
          <w:rFonts w:ascii="Times New Roman" w:hAnsi="Times New Roman" w:eastAsia="Times New Roman" w:cs="Times New Roman"/>
          <w:color w:val="auto"/>
          <w:sz w:val="24"/>
          <w:szCs w:val="24"/>
        </w:rPr>
        <w:t xml:space="preserve"> been Scientifically proven or passed through the </w:t>
      </w:r>
      <w:r w:rsidRPr="46CAF455" w:rsidR="4FAADF8B">
        <w:rPr>
          <w:rFonts w:ascii="Times New Roman" w:hAnsi="Times New Roman" w:eastAsia="Times New Roman" w:cs="Times New Roman"/>
          <w:color w:val="auto"/>
          <w:sz w:val="24"/>
          <w:szCs w:val="24"/>
        </w:rPr>
        <w:t>bureaucratic</w:t>
      </w:r>
      <w:r w:rsidRPr="46CAF455" w:rsidR="70DC60DE">
        <w:rPr>
          <w:rFonts w:ascii="Times New Roman" w:hAnsi="Times New Roman" w:eastAsia="Times New Roman" w:cs="Times New Roman"/>
          <w:color w:val="auto"/>
          <w:sz w:val="24"/>
          <w:szCs w:val="24"/>
        </w:rPr>
        <w:t xml:space="preserve"> </w:t>
      </w:r>
      <w:r w:rsidRPr="46CAF455" w:rsidR="02068BE1">
        <w:rPr>
          <w:rFonts w:ascii="Times New Roman" w:hAnsi="Times New Roman" w:eastAsia="Times New Roman" w:cs="Times New Roman"/>
          <w:color w:val="auto"/>
          <w:sz w:val="24"/>
          <w:szCs w:val="24"/>
        </w:rPr>
        <w:t xml:space="preserve">‘red tape’ involved in production in terms of </w:t>
      </w:r>
      <w:r w:rsidRPr="46CAF455" w:rsidR="573C8D0F">
        <w:rPr>
          <w:rFonts w:ascii="Times New Roman" w:hAnsi="Times New Roman" w:eastAsia="Times New Roman" w:cs="Times New Roman"/>
          <w:color w:val="auto"/>
          <w:sz w:val="24"/>
          <w:szCs w:val="24"/>
        </w:rPr>
        <w:t>technical</w:t>
      </w:r>
      <w:r w:rsidRPr="46CAF455" w:rsidR="02068BE1">
        <w:rPr>
          <w:rFonts w:ascii="Times New Roman" w:hAnsi="Times New Roman" w:eastAsia="Times New Roman" w:cs="Times New Roman"/>
          <w:color w:val="auto"/>
          <w:sz w:val="24"/>
          <w:szCs w:val="24"/>
        </w:rPr>
        <w:t xml:space="preserve"> issues such as inspections and other regulatory standards that companies must adhere to. It is felt that implementation of such practices would therefore be </w:t>
      </w:r>
      <w:proofErr w:type="gramStart"/>
      <w:r w:rsidRPr="46CAF455" w:rsidR="02068BE1">
        <w:rPr>
          <w:rFonts w:ascii="Times New Roman" w:hAnsi="Times New Roman" w:eastAsia="Times New Roman" w:cs="Times New Roman"/>
          <w:color w:val="auto"/>
          <w:sz w:val="24"/>
          <w:szCs w:val="24"/>
        </w:rPr>
        <w:t>to</w:t>
      </w:r>
      <w:proofErr w:type="gramEnd"/>
      <w:r w:rsidRPr="46CAF455" w:rsidR="02068BE1">
        <w:rPr>
          <w:rFonts w:ascii="Times New Roman" w:hAnsi="Times New Roman" w:eastAsia="Times New Roman" w:cs="Times New Roman"/>
          <w:color w:val="auto"/>
          <w:sz w:val="24"/>
          <w:szCs w:val="24"/>
        </w:rPr>
        <w:t xml:space="preserve"> com</w:t>
      </w:r>
      <w:r w:rsidRPr="46CAF455" w:rsidR="179655D0">
        <w:rPr>
          <w:rFonts w:ascii="Times New Roman" w:hAnsi="Times New Roman" w:eastAsia="Times New Roman" w:cs="Times New Roman"/>
          <w:color w:val="auto"/>
          <w:sz w:val="24"/>
          <w:szCs w:val="24"/>
        </w:rPr>
        <w:t>plex and risky.</w:t>
      </w:r>
      <w:r w:rsidRPr="46CAF455" w:rsidR="7D008E1D">
        <w:rPr>
          <w:rFonts w:ascii="Times New Roman" w:hAnsi="Times New Roman" w:eastAsia="Times New Roman" w:cs="Times New Roman"/>
          <w:color w:val="auto"/>
          <w:sz w:val="24"/>
          <w:szCs w:val="24"/>
        </w:rPr>
        <w:t xml:space="preserve"> </w:t>
      </w:r>
      <w:r w:rsidRPr="46CAF455" w:rsidR="01FB907D">
        <w:rPr>
          <w:rFonts w:ascii="Times New Roman" w:hAnsi="Times New Roman" w:eastAsia="Times New Roman" w:cs="Times New Roman"/>
          <w:color w:val="auto"/>
          <w:sz w:val="24"/>
          <w:szCs w:val="24"/>
        </w:rPr>
        <w:t xml:space="preserve">Another concern </w:t>
      </w:r>
      <w:r w:rsidRPr="46CAF455" w:rsidR="7F505643">
        <w:rPr>
          <w:rFonts w:ascii="Times New Roman" w:hAnsi="Times New Roman" w:eastAsia="Times New Roman" w:cs="Times New Roman"/>
          <w:color w:val="auto"/>
          <w:sz w:val="24"/>
          <w:szCs w:val="24"/>
        </w:rPr>
        <w:t xml:space="preserve">is that the investment necessary to </w:t>
      </w:r>
      <w:r w:rsidRPr="46CAF455" w:rsidR="4DEE96E2">
        <w:rPr>
          <w:rFonts w:ascii="Times New Roman" w:hAnsi="Times New Roman" w:eastAsia="Times New Roman" w:cs="Times New Roman"/>
          <w:color w:val="auto"/>
          <w:sz w:val="24"/>
          <w:szCs w:val="24"/>
        </w:rPr>
        <w:t>study and</w:t>
      </w:r>
      <w:r w:rsidRPr="46CAF455" w:rsidR="7F505643">
        <w:rPr>
          <w:rFonts w:ascii="Times New Roman" w:hAnsi="Times New Roman" w:eastAsia="Times New Roman" w:cs="Times New Roman"/>
          <w:color w:val="auto"/>
          <w:sz w:val="24"/>
          <w:szCs w:val="24"/>
        </w:rPr>
        <w:t xml:space="preserve"> implement </w:t>
      </w:r>
      <w:r w:rsidRPr="46CAF455" w:rsidR="6E9C2449">
        <w:rPr>
          <w:rFonts w:ascii="Times New Roman" w:hAnsi="Times New Roman" w:eastAsia="Times New Roman" w:cs="Times New Roman"/>
          <w:color w:val="auto"/>
          <w:sz w:val="24"/>
          <w:szCs w:val="24"/>
        </w:rPr>
        <w:t>indigenous</w:t>
      </w:r>
      <w:r w:rsidRPr="46CAF455" w:rsidR="7F505643">
        <w:rPr>
          <w:rFonts w:ascii="Times New Roman" w:hAnsi="Times New Roman" w:eastAsia="Times New Roman" w:cs="Times New Roman"/>
          <w:color w:val="auto"/>
          <w:sz w:val="24"/>
          <w:szCs w:val="24"/>
        </w:rPr>
        <w:t xml:space="preserve"> and traditional </w:t>
      </w:r>
      <w:r w:rsidRPr="46CAF455" w:rsidR="213F0656">
        <w:rPr>
          <w:rFonts w:ascii="Times New Roman" w:hAnsi="Times New Roman" w:eastAsia="Times New Roman" w:cs="Times New Roman"/>
          <w:color w:val="auto"/>
          <w:sz w:val="24"/>
          <w:szCs w:val="24"/>
        </w:rPr>
        <w:t>approaches</w:t>
      </w:r>
      <w:r w:rsidRPr="46CAF455" w:rsidR="7F505643">
        <w:rPr>
          <w:rFonts w:ascii="Times New Roman" w:hAnsi="Times New Roman" w:eastAsia="Times New Roman" w:cs="Times New Roman"/>
          <w:color w:val="auto"/>
          <w:sz w:val="24"/>
          <w:szCs w:val="24"/>
        </w:rPr>
        <w:t xml:space="preserve"> is too costly. </w:t>
      </w:r>
      <w:r w:rsidRPr="46CAF455" w:rsidR="05B6ECA8">
        <w:rPr>
          <w:rFonts w:ascii="Times New Roman" w:hAnsi="Times New Roman" w:eastAsia="Times New Roman" w:cs="Times New Roman"/>
          <w:color w:val="auto"/>
          <w:sz w:val="24"/>
          <w:szCs w:val="24"/>
        </w:rPr>
        <w:t xml:space="preserve">Scientific research usually takes </w:t>
      </w:r>
      <w:proofErr w:type="gramStart"/>
      <w:r w:rsidRPr="46CAF455" w:rsidR="05B6ECA8">
        <w:rPr>
          <w:rFonts w:ascii="Times New Roman" w:hAnsi="Times New Roman" w:eastAsia="Times New Roman" w:cs="Times New Roman"/>
          <w:color w:val="auto"/>
          <w:sz w:val="24"/>
          <w:szCs w:val="24"/>
        </w:rPr>
        <w:t>years</w:t>
      </w:r>
      <w:proofErr w:type="gramEnd"/>
      <w:r w:rsidRPr="46CAF455" w:rsidR="05B6ECA8">
        <w:rPr>
          <w:rFonts w:ascii="Times New Roman" w:hAnsi="Times New Roman" w:eastAsia="Times New Roman" w:cs="Times New Roman"/>
          <w:color w:val="auto"/>
          <w:sz w:val="24"/>
          <w:szCs w:val="24"/>
        </w:rPr>
        <w:t xml:space="preserve"> and the work of </w:t>
      </w:r>
      <w:r w:rsidRPr="46CAF455" w:rsidR="63C1E74D">
        <w:rPr>
          <w:rFonts w:ascii="Times New Roman" w:hAnsi="Times New Roman" w:eastAsia="Times New Roman" w:cs="Times New Roman"/>
          <w:color w:val="auto"/>
          <w:sz w:val="24"/>
          <w:szCs w:val="24"/>
        </w:rPr>
        <w:t>anthropologists</w:t>
      </w:r>
      <w:r w:rsidRPr="46CAF455" w:rsidR="05B6ECA8">
        <w:rPr>
          <w:rFonts w:ascii="Times New Roman" w:hAnsi="Times New Roman" w:eastAsia="Times New Roman" w:cs="Times New Roman"/>
          <w:color w:val="auto"/>
          <w:sz w:val="24"/>
          <w:szCs w:val="24"/>
        </w:rPr>
        <w:t xml:space="preserve"> </w:t>
      </w:r>
      <w:r w:rsidRPr="46CAF455" w:rsidR="049D6731">
        <w:rPr>
          <w:rFonts w:ascii="Times New Roman" w:hAnsi="Times New Roman" w:eastAsia="Times New Roman" w:cs="Times New Roman"/>
          <w:color w:val="auto"/>
          <w:sz w:val="24"/>
          <w:szCs w:val="24"/>
        </w:rPr>
        <w:t>involves</w:t>
      </w:r>
      <w:r w:rsidRPr="46CAF455" w:rsidR="05B6ECA8">
        <w:rPr>
          <w:rFonts w:ascii="Times New Roman" w:hAnsi="Times New Roman" w:eastAsia="Times New Roman" w:cs="Times New Roman"/>
          <w:color w:val="auto"/>
          <w:sz w:val="24"/>
          <w:szCs w:val="24"/>
        </w:rPr>
        <w:t xml:space="preserve"> the collection of primary </w:t>
      </w:r>
      <w:r w:rsidRPr="46CAF455" w:rsidR="606B614A">
        <w:rPr>
          <w:rFonts w:ascii="Times New Roman" w:hAnsi="Times New Roman" w:eastAsia="Times New Roman" w:cs="Times New Roman"/>
          <w:color w:val="auto"/>
          <w:sz w:val="24"/>
          <w:szCs w:val="24"/>
        </w:rPr>
        <w:t>data</w:t>
      </w:r>
      <w:r w:rsidRPr="46CAF455" w:rsidR="05B6ECA8">
        <w:rPr>
          <w:rFonts w:ascii="Times New Roman" w:hAnsi="Times New Roman" w:eastAsia="Times New Roman" w:cs="Times New Roman"/>
          <w:color w:val="auto"/>
          <w:sz w:val="24"/>
          <w:szCs w:val="24"/>
        </w:rPr>
        <w:t xml:space="preserve"> over </w:t>
      </w:r>
      <w:r w:rsidRPr="46CAF455" w:rsidR="05B6ECA8">
        <w:rPr>
          <w:rFonts w:ascii="Times New Roman" w:hAnsi="Times New Roman" w:eastAsia="Times New Roman" w:cs="Times New Roman"/>
          <w:color w:val="auto"/>
          <w:sz w:val="24"/>
          <w:szCs w:val="24"/>
        </w:rPr>
        <w:t>long periods</w:t>
      </w:r>
      <w:r w:rsidRPr="46CAF455" w:rsidR="05B6ECA8">
        <w:rPr>
          <w:rFonts w:ascii="Times New Roman" w:hAnsi="Times New Roman" w:eastAsia="Times New Roman" w:cs="Times New Roman"/>
          <w:color w:val="auto"/>
          <w:sz w:val="24"/>
          <w:szCs w:val="24"/>
        </w:rPr>
        <w:t xml:space="preserve"> of time, within which </w:t>
      </w:r>
      <w:r w:rsidRPr="46CAF455" w:rsidR="05F89702">
        <w:rPr>
          <w:rFonts w:ascii="Times New Roman" w:hAnsi="Times New Roman" w:eastAsia="Times New Roman" w:cs="Times New Roman"/>
          <w:color w:val="auto"/>
          <w:sz w:val="24"/>
          <w:szCs w:val="24"/>
        </w:rPr>
        <w:t>capitalists</w:t>
      </w:r>
      <w:r w:rsidRPr="46CAF455" w:rsidR="05B6ECA8">
        <w:rPr>
          <w:rFonts w:ascii="Times New Roman" w:hAnsi="Times New Roman" w:eastAsia="Times New Roman" w:cs="Times New Roman"/>
          <w:color w:val="auto"/>
          <w:sz w:val="24"/>
          <w:szCs w:val="24"/>
        </w:rPr>
        <w:t xml:space="preserve"> are concerned or unwillingly to </w:t>
      </w:r>
      <w:r w:rsidRPr="46CAF455" w:rsidR="6F8775D1">
        <w:rPr>
          <w:rFonts w:ascii="Times New Roman" w:hAnsi="Times New Roman" w:eastAsia="Times New Roman" w:cs="Times New Roman"/>
          <w:color w:val="auto"/>
          <w:sz w:val="24"/>
          <w:szCs w:val="24"/>
        </w:rPr>
        <w:t>lose</w:t>
      </w:r>
      <w:r w:rsidRPr="46CAF455" w:rsidR="05B6ECA8">
        <w:rPr>
          <w:rFonts w:ascii="Times New Roman" w:hAnsi="Times New Roman" w:eastAsia="Times New Roman" w:cs="Times New Roman"/>
          <w:color w:val="auto"/>
          <w:sz w:val="24"/>
          <w:szCs w:val="24"/>
        </w:rPr>
        <w:t xml:space="preserve"> profits. This time factor </w:t>
      </w:r>
      <w:r w:rsidRPr="46CAF455" w:rsidR="35D9A35A">
        <w:rPr>
          <w:rFonts w:ascii="Times New Roman" w:hAnsi="Times New Roman" w:eastAsia="Times New Roman" w:cs="Times New Roman"/>
          <w:color w:val="auto"/>
          <w:sz w:val="24"/>
          <w:szCs w:val="24"/>
        </w:rPr>
        <w:t xml:space="preserve">is felt to be a risk as the time and </w:t>
      </w:r>
      <w:r w:rsidRPr="46CAF455" w:rsidR="3A114867">
        <w:rPr>
          <w:rFonts w:ascii="Times New Roman" w:hAnsi="Times New Roman" w:eastAsia="Times New Roman" w:cs="Times New Roman"/>
          <w:color w:val="auto"/>
          <w:sz w:val="24"/>
          <w:szCs w:val="24"/>
        </w:rPr>
        <w:t>finance</w:t>
      </w:r>
      <w:r w:rsidRPr="46CAF455" w:rsidR="35D9A35A">
        <w:rPr>
          <w:rFonts w:ascii="Times New Roman" w:hAnsi="Times New Roman" w:eastAsia="Times New Roman" w:cs="Times New Roman"/>
          <w:color w:val="auto"/>
          <w:sz w:val="24"/>
          <w:szCs w:val="24"/>
        </w:rPr>
        <w:t xml:space="preserve"> to invest in such </w:t>
      </w:r>
      <w:r w:rsidRPr="46CAF455" w:rsidR="02487E0A">
        <w:rPr>
          <w:rFonts w:ascii="Times New Roman" w:hAnsi="Times New Roman" w:eastAsia="Times New Roman" w:cs="Times New Roman"/>
          <w:color w:val="auto"/>
          <w:sz w:val="24"/>
          <w:szCs w:val="24"/>
        </w:rPr>
        <w:t>long-term</w:t>
      </w:r>
      <w:r w:rsidRPr="46CAF455" w:rsidR="35D9A35A">
        <w:rPr>
          <w:rFonts w:ascii="Times New Roman" w:hAnsi="Times New Roman" w:eastAsia="Times New Roman" w:cs="Times New Roman"/>
          <w:color w:val="auto"/>
          <w:sz w:val="24"/>
          <w:szCs w:val="24"/>
        </w:rPr>
        <w:t xml:space="preserve"> practices is felt to be too </w:t>
      </w:r>
      <w:r w:rsidRPr="46CAF455" w:rsidR="4EFBC3B6">
        <w:rPr>
          <w:rFonts w:ascii="Times New Roman" w:hAnsi="Times New Roman" w:eastAsia="Times New Roman" w:cs="Times New Roman"/>
          <w:color w:val="auto"/>
          <w:sz w:val="24"/>
          <w:szCs w:val="24"/>
        </w:rPr>
        <w:t>time-consuming</w:t>
      </w:r>
      <w:r w:rsidRPr="46CAF455" w:rsidR="35D9A35A">
        <w:rPr>
          <w:rFonts w:ascii="Times New Roman" w:hAnsi="Times New Roman" w:eastAsia="Times New Roman" w:cs="Times New Roman"/>
          <w:color w:val="auto"/>
          <w:sz w:val="24"/>
          <w:szCs w:val="24"/>
        </w:rPr>
        <w:t xml:space="preserve"> and costly and may cause potential loss of profits during the period</w:t>
      </w:r>
      <w:r w:rsidRPr="46CAF455" w:rsidR="549E0868">
        <w:rPr>
          <w:rFonts w:ascii="Times New Roman" w:hAnsi="Times New Roman" w:eastAsia="Times New Roman" w:cs="Times New Roman"/>
          <w:color w:val="auto"/>
          <w:sz w:val="24"/>
          <w:szCs w:val="24"/>
        </w:rPr>
        <w:t xml:space="preserve"> </w:t>
      </w:r>
      <w:r w:rsidRPr="46CAF455" w:rsidR="549E0868">
        <w:rPr>
          <w:rFonts w:ascii="Times New Roman" w:hAnsi="Times New Roman" w:eastAsia="Times New Roman" w:cs="Times New Roman"/>
          <w:b w:val="1"/>
          <w:bCs w:val="1"/>
          <w:noProof w:val="0"/>
          <w:color w:val="auto"/>
          <w:sz w:val="24"/>
          <w:szCs w:val="24"/>
          <w:lang w:val="en-US"/>
        </w:rPr>
        <w:t>(Mahmood et a., 2011 p.47)</w:t>
      </w:r>
      <w:r w:rsidRPr="46CAF455" w:rsidR="35D9A35A">
        <w:rPr>
          <w:rFonts w:ascii="Times New Roman" w:hAnsi="Times New Roman" w:eastAsia="Times New Roman" w:cs="Times New Roman"/>
          <w:color w:val="auto"/>
          <w:sz w:val="24"/>
          <w:szCs w:val="24"/>
        </w:rPr>
        <w:t xml:space="preserve">. </w:t>
      </w:r>
      <w:r w:rsidRPr="46CAF455" w:rsidR="4FE8FA96">
        <w:rPr>
          <w:rFonts w:ascii="Times New Roman" w:hAnsi="Times New Roman" w:eastAsia="Times New Roman" w:cs="Times New Roman"/>
          <w:color w:val="auto"/>
          <w:sz w:val="24"/>
          <w:szCs w:val="24"/>
        </w:rPr>
        <w:t>Capitalist's</w:t>
      </w:r>
      <w:r w:rsidRPr="46CAF455" w:rsidR="35D9A35A">
        <w:rPr>
          <w:rFonts w:ascii="Times New Roman" w:hAnsi="Times New Roman" w:eastAsia="Times New Roman" w:cs="Times New Roman"/>
          <w:color w:val="auto"/>
          <w:sz w:val="24"/>
          <w:szCs w:val="24"/>
        </w:rPr>
        <w:t xml:space="preserve"> main aim is to accumulate and profit so </w:t>
      </w:r>
      <w:r w:rsidRPr="46CAF455" w:rsidR="7C9A20A6">
        <w:rPr>
          <w:rFonts w:ascii="Times New Roman" w:hAnsi="Times New Roman" w:eastAsia="Times New Roman" w:cs="Times New Roman"/>
          <w:color w:val="auto"/>
          <w:sz w:val="24"/>
          <w:szCs w:val="24"/>
        </w:rPr>
        <w:t xml:space="preserve">it is viewed as a challenge to </w:t>
      </w:r>
      <w:r w:rsidRPr="46CAF455" w:rsidR="22884291">
        <w:rPr>
          <w:rFonts w:ascii="Times New Roman" w:hAnsi="Times New Roman" w:eastAsia="Times New Roman" w:cs="Times New Roman"/>
          <w:color w:val="auto"/>
          <w:sz w:val="24"/>
          <w:szCs w:val="24"/>
        </w:rPr>
        <w:t>undertake</w:t>
      </w:r>
      <w:r w:rsidRPr="46CAF455" w:rsidR="7C9A20A6">
        <w:rPr>
          <w:rFonts w:ascii="Times New Roman" w:hAnsi="Times New Roman" w:eastAsia="Times New Roman" w:cs="Times New Roman"/>
          <w:color w:val="auto"/>
          <w:sz w:val="24"/>
          <w:szCs w:val="24"/>
        </w:rPr>
        <w:t xml:space="preserve"> the </w:t>
      </w:r>
      <w:r w:rsidRPr="46CAF455" w:rsidR="7AC24905">
        <w:rPr>
          <w:rFonts w:ascii="Times New Roman" w:hAnsi="Times New Roman" w:eastAsia="Times New Roman" w:cs="Times New Roman"/>
          <w:color w:val="auto"/>
          <w:sz w:val="24"/>
          <w:szCs w:val="24"/>
        </w:rPr>
        <w:t>necessary</w:t>
      </w:r>
      <w:r w:rsidRPr="46CAF455" w:rsidR="7C9A20A6">
        <w:rPr>
          <w:rFonts w:ascii="Times New Roman" w:hAnsi="Times New Roman" w:eastAsia="Times New Roman" w:cs="Times New Roman"/>
          <w:color w:val="auto"/>
          <w:sz w:val="24"/>
          <w:szCs w:val="24"/>
        </w:rPr>
        <w:t xml:space="preserve"> research needed to effect the change they </w:t>
      </w:r>
      <w:r w:rsidRPr="46CAF455" w:rsidR="7C9A20A6">
        <w:rPr>
          <w:rFonts w:ascii="Times New Roman" w:hAnsi="Times New Roman" w:eastAsia="Times New Roman" w:cs="Times New Roman"/>
          <w:color w:val="auto"/>
          <w:sz w:val="24"/>
          <w:szCs w:val="24"/>
        </w:rPr>
        <w:t>seek</w:t>
      </w:r>
      <w:r w:rsidRPr="46CAF455" w:rsidR="7C9A20A6">
        <w:rPr>
          <w:rFonts w:ascii="Times New Roman" w:hAnsi="Times New Roman" w:eastAsia="Times New Roman" w:cs="Times New Roman"/>
          <w:color w:val="auto"/>
          <w:sz w:val="24"/>
          <w:szCs w:val="24"/>
        </w:rPr>
        <w:t>. Many feel that th</w:t>
      </w:r>
      <w:r w:rsidRPr="46CAF455" w:rsidR="0FE5C239">
        <w:rPr>
          <w:rFonts w:ascii="Times New Roman" w:hAnsi="Times New Roman" w:eastAsia="Times New Roman" w:cs="Times New Roman"/>
          <w:color w:val="auto"/>
          <w:sz w:val="24"/>
          <w:szCs w:val="24"/>
        </w:rPr>
        <w:t>ere is no certainty in results from such costly</w:t>
      </w:r>
      <w:r w:rsidRPr="46CAF455" w:rsidR="7C9A20A6">
        <w:rPr>
          <w:rFonts w:ascii="Times New Roman" w:hAnsi="Times New Roman" w:eastAsia="Times New Roman" w:cs="Times New Roman"/>
          <w:color w:val="auto"/>
          <w:sz w:val="24"/>
          <w:szCs w:val="24"/>
        </w:rPr>
        <w:t xml:space="preserve"> investments and thus prefer </w:t>
      </w:r>
      <w:r w:rsidRPr="46CAF455" w:rsidR="7C9A20A6">
        <w:rPr>
          <w:rFonts w:ascii="Times New Roman" w:hAnsi="Times New Roman" w:eastAsia="Times New Roman" w:cs="Times New Roman"/>
          <w:color w:val="auto"/>
          <w:sz w:val="24"/>
          <w:szCs w:val="24"/>
        </w:rPr>
        <w:t xml:space="preserve">to </w:t>
      </w:r>
      <w:r w:rsidRPr="46CAF455" w:rsidR="30934FA0">
        <w:rPr>
          <w:rFonts w:ascii="Times New Roman" w:hAnsi="Times New Roman" w:eastAsia="Times New Roman" w:cs="Times New Roman"/>
          <w:color w:val="auto"/>
          <w:sz w:val="24"/>
          <w:szCs w:val="24"/>
        </w:rPr>
        <w:t xml:space="preserve">avoid </w:t>
      </w:r>
      <w:r w:rsidRPr="46CAF455" w:rsidR="7C9A20A6">
        <w:rPr>
          <w:rFonts w:ascii="Times New Roman" w:hAnsi="Times New Roman" w:eastAsia="Times New Roman" w:cs="Times New Roman"/>
          <w:color w:val="auto"/>
          <w:sz w:val="24"/>
          <w:szCs w:val="24"/>
        </w:rPr>
        <w:t>the r</w:t>
      </w:r>
      <w:r w:rsidRPr="46CAF455" w:rsidR="17C69EA5">
        <w:rPr>
          <w:rFonts w:ascii="Times New Roman" w:hAnsi="Times New Roman" w:eastAsia="Times New Roman" w:cs="Times New Roman"/>
          <w:color w:val="auto"/>
          <w:sz w:val="24"/>
          <w:szCs w:val="24"/>
        </w:rPr>
        <w:t>isk.</w:t>
      </w:r>
    </w:p>
    <w:p w:rsidR="53A7A75A" w:rsidP="46CAF455" w:rsidRDefault="53A7A75A" w14:paraId="425D068A" w14:textId="1C9940F7">
      <w:pPr>
        <w:pStyle w:val="Normal"/>
        <w:spacing w:line="480" w:lineRule="auto"/>
        <w:ind w:firstLine="720"/>
        <w:jc w:val="left"/>
        <w:rPr>
          <w:rFonts w:ascii="Times New Roman" w:hAnsi="Times New Roman" w:eastAsia="Times New Roman" w:cs="Times New Roman"/>
          <w:color w:val="auto"/>
          <w:sz w:val="24"/>
          <w:szCs w:val="24"/>
        </w:rPr>
      </w:pPr>
      <w:r w:rsidRPr="46CAF455" w:rsidR="53A7A75A">
        <w:rPr>
          <w:rFonts w:ascii="Times New Roman" w:hAnsi="Times New Roman" w:eastAsia="Times New Roman" w:cs="Times New Roman"/>
          <w:color w:val="auto"/>
          <w:sz w:val="24"/>
          <w:szCs w:val="24"/>
        </w:rPr>
        <w:t>F</w:t>
      </w:r>
      <w:r w:rsidRPr="46CAF455" w:rsidR="0FB01F28">
        <w:rPr>
          <w:rFonts w:ascii="Times New Roman" w:hAnsi="Times New Roman" w:eastAsia="Times New Roman" w:cs="Times New Roman"/>
          <w:color w:val="auto"/>
          <w:sz w:val="24"/>
          <w:szCs w:val="24"/>
        </w:rPr>
        <w:t>urthermore,</w:t>
      </w:r>
      <w:r w:rsidRPr="46CAF455" w:rsidR="53A7A75A">
        <w:rPr>
          <w:rFonts w:ascii="Times New Roman" w:hAnsi="Times New Roman" w:eastAsia="Times New Roman" w:cs="Times New Roman"/>
          <w:color w:val="auto"/>
          <w:sz w:val="24"/>
          <w:szCs w:val="24"/>
        </w:rPr>
        <w:t xml:space="preserve"> </w:t>
      </w:r>
      <w:r w:rsidRPr="46CAF455" w:rsidR="50881BD4">
        <w:rPr>
          <w:rFonts w:ascii="Times New Roman" w:hAnsi="Times New Roman" w:eastAsia="Times New Roman" w:cs="Times New Roman"/>
          <w:color w:val="auto"/>
          <w:sz w:val="24"/>
          <w:szCs w:val="24"/>
        </w:rPr>
        <w:t>pharmaceuticals</w:t>
      </w:r>
      <w:r w:rsidRPr="46CAF455" w:rsidR="2D41097B">
        <w:rPr>
          <w:rFonts w:ascii="Times New Roman" w:hAnsi="Times New Roman" w:eastAsia="Times New Roman" w:cs="Times New Roman"/>
          <w:color w:val="auto"/>
          <w:sz w:val="24"/>
          <w:szCs w:val="24"/>
        </w:rPr>
        <w:t xml:space="preserve">, </w:t>
      </w:r>
      <w:r w:rsidRPr="46CAF455" w:rsidR="4137BB77">
        <w:rPr>
          <w:rFonts w:ascii="Times New Roman" w:hAnsi="Times New Roman" w:eastAsia="Times New Roman" w:cs="Times New Roman"/>
          <w:color w:val="auto"/>
          <w:sz w:val="24"/>
          <w:szCs w:val="24"/>
        </w:rPr>
        <w:t xml:space="preserve">view </w:t>
      </w:r>
      <w:r w:rsidRPr="46CAF455" w:rsidR="1AF7E5E8">
        <w:rPr>
          <w:rFonts w:ascii="Times New Roman" w:hAnsi="Times New Roman" w:eastAsia="Times New Roman" w:cs="Times New Roman"/>
          <w:color w:val="auto"/>
          <w:sz w:val="24"/>
          <w:szCs w:val="24"/>
        </w:rPr>
        <w:t>indigenous</w:t>
      </w:r>
      <w:r w:rsidRPr="46CAF455" w:rsidR="4137BB77">
        <w:rPr>
          <w:rFonts w:ascii="Times New Roman" w:hAnsi="Times New Roman" w:eastAsia="Times New Roman" w:cs="Times New Roman"/>
          <w:color w:val="auto"/>
          <w:sz w:val="24"/>
          <w:szCs w:val="24"/>
        </w:rPr>
        <w:t xml:space="preserve"> </w:t>
      </w:r>
      <w:r w:rsidRPr="46CAF455" w:rsidR="082EE9AB">
        <w:rPr>
          <w:rFonts w:ascii="Times New Roman" w:hAnsi="Times New Roman" w:eastAsia="Times New Roman" w:cs="Times New Roman"/>
          <w:color w:val="auto"/>
          <w:sz w:val="24"/>
          <w:szCs w:val="24"/>
        </w:rPr>
        <w:t>approaches</w:t>
      </w:r>
      <w:r w:rsidRPr="46CAF455" w:rsidR="4137BB77">
        <w:rPr>
          <w:rFonts w:ascii="Times New Roman" w:hAnsi="Times New Roman" w:eastAsia="Times New Roman" w:cs="Times New Roman"/>
          <w:color w:val="auto"/>
          <w:sz w:val="24"/>
          <w:szCs w:val="24"/>
        </w:rPr>
        <w:t xml:space="preserve"> as a potential threat </w:t>
      </w:r>
      <w:r w:rsidRPr="46CAF455" w:rsidR="3D168C56">
        <w:rPr>
          <w:rFonts w:ascii="Times New Roman" w:hAnsi="Times New Roman" w:eastAsia="Times New Roman" w:cs="Times New Roman"/>
          <w:color w:val="auto"/>
          <w:sz w:val="24"/>
          <w:szCs w:val="24"/>
        </w:rPr>
        <w:t xml:space="preserve">and an unwelcome </w:t>
      </w:r>
      <w:r w:rsidRPr="46CAF455" w:rsidR="18CA9948">
        <w:rPr>
          <w:rFonts w:ascii="Times New Roman" w:hAnsi="Times New Roman" w:eastAsia="Times New Roman" w:cs="Times New Roman"/>
          <w:color w:val="auto"/>
          <w:sz w:val="24"/>
          <w:szCs w:val="24"/>
        </w:rPr>
        <w:t>competition</w:t>
      </w:r>
      <w:r w:rsidRPr="46CAF455" w:rsidR="3D168C56">
        <w:rPr>
          <w:rFonts w:ascii="Times New Roman" w:hAnsi="Times New Roman" w:eastAsia="Times New Roman" w:cs="Times New Roman"/>
          <w:color w:val="auto"/>
          <w:sz w:val="24"/>
          <w:szCs w:val="24"/>
        </w:rPr>
        <w:t xml:space="preserve"> on their long-dominated market, </w:t>
      </w:r>
      <w:r w:rsidRPr="46CAF455" w:rsidR="4137BB77">
        <w:rPr>
          <w:rFonts w:ascii="Times New Roman" w:hAnsi="Times New Roman" w:eastAsia="Times New Roman" w:cs="Times New Roman"/>
          <w:color w:val="auto"/>
          <w:sz w:val="24"/>
          <w:szCs w:val="24"/>
        </w:rPr>
        <w:t>while others view it as a lucrative opportunity to open other windows of profitable development</w:t>
      </w:r>
      <w:r w:rsidRPr="46CAF455" w:rsidR="7A4A5880">
        <w:rPr>
          <w:rFonts w:ascii="Times New Roman" w:hAnsi="Times New Roman" w:eastAsia="Times New Roman" w:cs="Times New Roman"/>
          <w:color w:val="auto"/>
          <w:sz w:val="24"/>
          <w:szCs w:val="24"/>
        </w:rPr>
        <w:t xml:space="preserve">. </w:t>
      </w:r>
      <w:r w:rsidRPr="46CAF455" w:rsidR="3703B900">
        <w:rPr>
          <w:rFonts w:ascii="Times New Roman" w:hAnsi="Times New Roman" w:eastAsia="Times New Roman" w:cs="Times New Roman"/>
          <w:color w:val="auto"/>
          <w:sz w:val="24"/>
          <w:szCs w:val="24"/>
        </w:rPr>
        <w:t>Pharmaceuticals</w:t>
      </w:r>
      <w:r w:rsidRPr="46CAF455" w:rsidR="57815BEB">
        <w:rPr>
          <w:rFonts w:ascii="Times New Roman" w:hAnsi="Times New Roman" w:eastAsia="Times New Roman" w:cs="Times New Roman"/>
          <w:color w:val="auto"/>
          <w:sz w:val="24"/>
          <w:szCs w:val="24"/>
        </w:rPr>
        <w:t xml:space="preserve"> </w:t>
      </w:r>
      <w:r w:rsidRPr="46CAF455" w:rsidR="4ED642C2">
        <w:rPr>
          <w:rFonts w:ascii="Times New Roman" w:hAnsi="Times New Roman" w:eastAsia="Times New Roman" w:cs="Times New Roman"/>
          <w:color w:val="auto"/>
          <w:sz w:val="24"/>
          <w:szCs w:val="24"/>
        </w:rPr>
        <w:t>are businesses</w:t>
      </w:r>
      <w:r w:rsidRPr="46CAF455" w:rsidR="436302DC">
        <w:rPr>
          <w:rFonts w:ascii="Times New Roman" w:hAnsi="Times New Roman" w:eastAsia="Times New Roman" w:cs="Times New Roman"/>
          <w:color w:val="auto"/>
          <w:sz w:val="24"/>
          <w:szCs w:val="24"/>
        </w:rPr>
        <w:t xml:space="preserve"> whose</w:t>
      </w:r>
      <w:r w:rsidRPr="46CAF455" w:rsidR="2D41097B">
        <w:rPr>
          <w:rFonts w:ascii="Times New Roman" w:hAnsi="Times New Roman" w:eastAsia="Times New Roman" w:cs="Times New Roman"/>
          <w:color w:val="auto"/>
          <w:sz w:val="24"/>
          <w:szCs w:val="24"/>
        </w:rPr>
        <w:t xml:space="preserve"> aim is a capitalist one sugarcoated under a façade of </w:t>
      </w:r>
      <w:r w:rsidRPr="46CAF455" w:rsidR="151C8A62">
        <w:rPr>
          <w:rFonts w:ascii="Times New Roman" w:hAnsi="Times New Roman" w:eastAsia="Times New Roman" w:cs="Times New Roman"/>
          <w:color w:val="auto"/>
          <w:sz w:val="24"/>
          <w:szCs w:val="24"/>
        </w:rPr>
        <w:t>providing ‘care’ or essential medicine</w:t>
      </w:r>
      <w:r w:rsidRPr="46CAF455" w:rsidR="2D41097B">
        <w:rPr>
          <w:rFonts w:ascii="Times New Roman" w:hAnsi="Times New Roman" w:eastAsia="Times New Roman" w:cs="Times New Roman"/>
          <w:color w:val="auto"/>
          <w:sz w:val="24"/>
          <w:szCs w:val="24"/>
        </w:rPr>
        <w:t xml:space="preserve">. </w:t>
      </w:r>
      <w:r w:rsidRPr="46CAF455" w:rsidR="13700B80">
        <w:rPr>
          <w:rFonts w:ascii="Times New Roman" w:hAnsi="Times New Roman" w:eastAsia="Times New Roman" w:cs="Times New Roman"/>
          <w:color w:val="auto"/>
          <w:sz w:val="24"/>
          <w:szCs w:val="24"/>
        </w:rPr>
        <w:t xml:space="preserve">To further complicate this issue the </w:t>
      </w:r>
      <w:r w:rsidRPr="46CAF455" w:rsidR="47AAE2E7">
        <w:rPr>
          <w:rFonts w:ascii="Times New Roman" w:hAnsi="Times New Roman" w:eastAsia="Times New Roman" w:cs="Times New Roman"/>
          <w:color w:val="auto"/>
          <w:sz w:val="24"/>
          <w:szCs w:val="24"/>
        </w:rPr>
        <w:t>knowledge</w:t>
      </w:r>
      <w:r w:rsidRPr="46CAF455" w:rsidR="13700B80">
        <w:rPr>
          <w:rFonts w:ascii="Times New Roman" w:hAnsi="Times New Roman" w:eastAsia="Times New Roman" w:cs="Times New Roman"/>
          <w:color w:val="auto"/>
          <w:sz w:val="24"/>
          <w:szCs w:val="24"/>
        </w:rPr>
        <w:t xml:space="preserve"> gleaned from </w:t>
      </w:r>
      <w:r w:rsidRPr="46CAF455" w:rsidR="4C330186">
        <w:rPr>
          <w:rFonts w:ascii="Times New Roman" w:hAnsi="Times New Roman" w:eastAsia="Times New Roman" w:cs="Times New Roman"/>
          <w:color w:val="auto"/>
          <w:sz w:val="24"/>
          <w:szCs w:val="24"/>
        </w:rPr>
        <w:t>indigenous</w:t>
      </w:r>
      <w:r w:rsidRPr="46CAF455" w:rsidR="13700B80">
        <w:rPr>
          <w:rFonts w:ascii="Times New Roman" w:hAnsi="Times New Roman" w:eastAsia="Times New Roman" w:cs="Times New Roman"/>
          <w:color w:val="auto"/>
          <w:sz w:val="24"/>
          <w:szCs w:val="24"/>
        </w:rPr>
        <w:t xml:space="preserve"> and traditional approaches is usually stolen or used by big companies producing processed medication </w:t>
      </w:r>
      <w:r w:rsidRPr="46CAF455" w:rsidR="249A3682">
        <w:rPr>
          <w:rFonts w:ascii="Times New Roman" w:hAnsi="Times New Roman" w:eastAsia="Times New Roman" w:cs="Times New Roman"/>
          <w:color w:val="auto"/>
          <w:sz w:val="24"/>
          <w:szCs w:val="24"/>
        </w:rPr>
        <w:t>and made into a variety of products such as cough syrup, pills and other treatment remedies which are then sold to the general populace and ironically to the very persons these ideas were t</w:t>
      </w:r>
      <w:r w:rsidRPr="46CAF455" w:rsidR="0A533F7F">
        <w:rPr>
          <w:rFonts w:ascii="Times New Roman" w:hAnsi="Times New Roman" w:eastAsia="Times New Roman" w:cs="Times New Roman"/>
          <w:color w:val="auto"/>
          <w:sz w:val="24"/>
          <w:szCs w:val="24"/>
        </w:rPr>
        <w:t>aken from</w:t>
      </w:r>
      <w:r w:rsidRPr="46CAF455" w:rsidR="1B5A839E">
        <w:rPr>
          <w:rFonts w:ascii="Times New Roman" w:hAnsi="Times New Roman" w:eastAsia="Times New Roman" w:cs="Times New Roman"/>
          <w:color w:val="auto"/>
          <w:sz w:val="24"/>
          <w:szCs w:val="24"/>
        </w:rPr>
        <w:t xml:space="preserve"> </w:t>
      </w:r>
      <w:r w:rsidRPr="46CAF455" w:rsidR="01138C9B">
        <w:rPr>
          <w:rFonts w:ascii="Times New Roman" w:hAnsi="Times New Roman" w:eastAsia="Times New Roman" w:cs="Times New Roman"/>
          <w:b w:val="1"/>
          <w:bCs w:val="1"/>
          <w:noProof w:val="0"/>
          <w:color w:val="auto"/>
          <w:sz w:val="24"/>
          <w:szCs w:val="24"/>
          <w:lang w:val="en-US"/>
        </w:rPr>
        <w:t>(Franklin as cited in Jones, 2021)</w:t>
      </w:r>
      <w:r w:rsidRPr="46CAF455" w:rsidR="1B5A839E">
        <w:rPr>
          <w:rFonts w:ascii="Times New Roman" w:hAnsi="Times New Roman" w:eastAsia="Times New Roman" w:cs="Times New Roman"/>
          <w:b w:val="1"/>
          <w:bCs w:val="1"/>
          <w:noProof w:val="0"/>
          <w:color w:val="auto"/>
          <w:sz w:val="24"/>
          <w:szCs w:val="24"/>
          <w:lang w:val="en-US"/>
        </w:rPr>
        <w:t>.</w:t>
      </w:r>
      <w:r w:rsidRPr="46CAF455" w:rsidR="0A533F7F">
        <w:rPr>
          <w:rFonts w:ascii="Times New Roman" w:hAnsi="Times New Roman" w:eastAsia="Times New Roman" w:cs="Times New Roman"/>
          <w:color w:val="auto"/>
          <w:sz w:val="24"/>
          <w:szCs w:val="24"/>
        </w:rPr>
        <w:t xml:space="preserve">. </w:t>
      </w:r>
      <w:r w:rsidRPr="46CAF455" w:rsidR="2D08E0C2">
        <w:rPr>
          <w:rFonts w:ascii="Times New Roman" w:hAnsi="Times New Roman" w:eastAsia="Times New Roman" w:cs="Times New Roman"/>
          <w:noProof w:val="0"/>
          <w:color w:val="auto"/>
          <w:sz w:val="24"/>
          <w:szCs w:val="24"/>
          <w:lang w:val="en-US"/>
        </w:rPr>
        <w:t xml:space="preserve">Reno Franklin, chairman of the Kashia Pomo Tribe in California, lamented that “Tribal knowledge in land conservation is often used and quoted but rarely matters until a white person says it. Unfortunately, that’s just the truth of the last 100 years of land conservation in the US.” </w:t>
      </w:r>
      <w:r w:rsidRPr="46CAF455" w:rsidR="2D08E0C2">
        <w:rPr>
          <w:rFonts w:ascii="Times New Roman" w:hAnsi="Times New Roman" w:eastAsia="Times New Roman" w:cs="Times New Roman"/>
          <w:b w:val="1"/>
          <w:bCs w:val="1"/>
          <w:noProof w:val="0"/>
          <w:color w:val="auto"/>
          <w:sz w:val="24"/>
          <w:szCs w:val="24"/>
          <w:lang w:val="en-US"/>
        </w:rPr>
        <w:t>(Franklin as cited in Jones, 2021)</w:t>
      </w:r>
      <w:r w:rsidRPr="46CAF455" w:rsidR="2D08E0C2">
        <w:rPr>
          <w:rFonts w:ascii="Times New Roman" w:hAnsi="Times New Roman" w:eastAsia="Times New Roman" w:cs="Times New Roman"/>
          <w:noProof w:val="0"/>
          <w:color w:val="auto"/>
          <w:sz w:val="24"/>
          <w:szCs w:val="24"/>
          <w:lang w:val="en-US"/>
        </w:rPr>
        <w:t xml:space="preserve"> </w:t>
      </w:r>
      <w:r w:rsidRPr="46CAF455" w:rsidR="0A533F7F">
        <w:rPr>
          <w:rFonts w:ascii="Times New Roman" w:hAnsi="Times New Roman" w:eastAsia="Times New Roman" w:cs="Times New Roman"/>
          <w:color w:val="auto"/>
          <w:sz w:val="24"/>
          <w:szCs w:val="24"/>
        </w:rPr>
        <w:t xml:space="preserve">Little or no remittance is given to the </w:t>
      </w:r>
      <w:r w:rsidRPr="46CAF455" w:rsidR="74ED32F7">
        <w:rPr>
          <w:rFonts w:ascii="Times New Roman" w:hAnsi="Times New Roman" w:eastAsia="Times New Roman" w:cs="Times New Roman"/>
          <w:color w:val="auto"/>
          <w:sz w:val="24"/>
          <w:szCs w:val="24"/>
        </w:rPr>
        <w:t>indigenous</w:t>
      </w:r>
      <w:r w:rsidRPr="46CAF455" w:rsidR="0A533F7F">
        <w:rPr>
          <w:rFonts w:ascii="Times New Roman" w:hAnsi="Times New Roman" w:eastAsia="Times New Roman" w:cs="Times New Roman"/>
          <w:color w:val="auto"/>
          <w:sz w:val="24"/>
          <w:szCs w:val="24"/>
        </w:rPr>
        <w:t xml:space="preserve"> people from who the knowledge was </w:t>
      </w:r>
      <w:r w:rsidRPr="46CAF455" w:rsidR="3027B4AC">
        <w:rPr>
          <w:rFonts w:ascii="Times New Roman" w:hAnsi="Times New Roman" w:eastAsia="Times New Roman" w:cs="Times New Roman"/>
          <w:color w:val="auto"/>
          <w:sz w:val="24"/>
          <w:szCs w:val="24"/>
        </w:rPr>
        <w:t>stolen,</w:t>
      </w:r>
      <w:r w:rsidRPr="46CAF455" w:rsidR="0A533F7F">
        <w:rPr>
          <w:rFonts w:ascii="Times New Roman" w:hAnsi="Times New Roman" w:eastAsia="Times New Roman" w:cs="Times New Roman"/>
          <w:color w:val="auto"/>
          <w:sz w:val="24"/>
          <w:szCs w:val="24"/>
        </w:rPr>
        <w:t xml:space="preserve"> and they are seldom/never acknowledged for their contribution to medical</w:t>
      </w:r>
      <w:r w:rsidRPr="46CAF455" w:rsidR="42918E4C">
        <w:rPr>
          <w:rFonts w:ascii="Times New Roman" w:hAnsi="Times New Roman" w:eastAsia="Times New Roman" w:cs="Times New Roman"/>
          <w:color w:val="auto"/>
          <w:sz w:val="24"/>
          <w:szCs w:val="24"/>
        </w:rPr>
        <w:t xml:space="preserve"> advancement in modern </w:t>
      </w:r>
      <w:r w:rsidRPr="46CAF455" w:rsidR="66985DFF">
        <w:rPr>
          <w:rFonts w:ascii="Times New Roman" w:hAnsi="Times New Roman" w:eastAsia="Times New Roman" w:cs="Times New Roman"/>
          <w:color w:val="auto"/>
          <w:sz w:val="24"/>
          <w:szCs w:val="24"/>
        </w:rPr>
        <w:t>science</w:t>
      </w:r>
      <w:r w:rsidRPr="46CAF455" w:rsidR="42918E4C">
        <w:rPr>
          <w:rFonts w:ascii="Times New Roman" w:hAnsi="Times New Roman" w:eastAsia="Times New Roman" w:cs="Times New Roman"/>
          <w:color w:val="auto"/>
          <w:sz w:val="24"/>
          <w:szCs w:val="24"/>
        </w:rPr>
        <w:t xml:space="preserve">. </w:t>
      </w:r>
      <w:r w:rsidRPr="46CAF455" w:rsidR="4D40856F">
        <w:rPr>
          <w:rFonts w:ascii="Times New Roman" w:hAnsi="Times New Roman" w:eastAsia="Times New Roman" w:cs="Times New Roman"/>
          <w:noProof w:val="0"/>
          <w:color w:val="auto"/>
          <w:sz w:val="24"/>
          <w:szCs w:val="24"/>
          <w:lang w:val="en-US"/>
        </w:rPr>
        <w:t>This is therefore one of the disadvantages in applying these approaches as credence is not given appropriately which raises ethical concerns. These questions of morals and ethics in the application of traditional and indigenous knowledge are never addressed but brushed under the rug or conveniently overlooked by the media.</w:t>
      </w:r>
    </w:p>
    <w:p w:rsidR="6E603570" w:rsidP="46CAF455" w:rsidRDefault="6E603570" w14:paraId="3B9FFB82" w14:textId="2F6EFE32">
      <w:pPr>
        <w:pStyle w:val="Normal"/>
        <w:spacing w:line="480" w:lineRule="auto"/>
        <w:ind w:firstLine="720"/>
        <w:jc w:val="left"/>
        <w:rPr>
          <w:rFonts w:ascii="Times New Roman" w:hAnsi="Times New Roman" w:eastAsia="Times New Roman" w:cs="Times New Roman"/>
          <w:color w:val="auto"/>
          <w:sz w:val="24"/>
          <w:szCs w:val="24"/>
        </w:rPr>
      </w:pPr>
      <w:r w:rsidRPr="46CAF455" w:rsidR="6E603570">
        <w:rPr>
          <w:rFonts w:ascii="Times New Roman" w:hAnsi="Times New Roman" w:eastAsia="Times New Roman" w:cs="Times New Roman"/>
          <w:color w:val="auto"/>
          <w:sz w:val="24"/>
          <w:szCs w:val="24"/>
        </w:rPr>
        <w:t xml:space="preserve"> </w:t>
      </w:r>
      <w:r w:rsidRPr="46CAF455" w:rsidR="1F09AFA2">
        <w:rPr>
          <w:rFonts w:ascii="Times New Roman" w:hAnsi="Times New Roman" w:eastAsia="Times New Roman" w:cs="Times New Roman"/>
          <w:noProof w:val="0"/>
          <w:color w:val="auto"/>
          <w:sz w:val="24"/>
          <w:szCs w:val="24"/>
          <w:lang w:val="en-US"/>
        </w:rPr>
        <w:t xml:space="preserve"> </w:t>
      </w:r>
      <w:r w:rsidRPr="46CAF455" w:rsidR="1BABB247">
        <w:rPr>
          <w:rFonts w:ascii="Times New Roman" w:hAnsi="Times New Roman" w:eastAsia="Times New Roman" w:cs="Times New Roman"/>
          <w:noProof w:val="0"/>
          <w:color w:val="auto"/>
          <w:sz w:val="24"/>
          <w:szCs w:val="24"/>
          <w:lang w:val="en-US"/>
        </w:rPr>
        <w:t xml:space="preserve">Indigenous knowledge in recovery processes using medicine is well known, yet such approaches/knowledge is dismissed and underutilized </w:t>
      </w:r>
      <w:r w:rsidRPr="46CAF455" w:rsidR="1BABB247">
        <w:rPr>
          <w:rFonts w:ascii="Times New Roman" w:hAnsi="Times New Roman" w:eastAsia="Times New Roman" w:cs="Times New Roman"/>
          <w:b w:val="1"/>
          <w:bCs w:val="1"/>
          <w:noProof w:val="0"/>
          <w:color w:val="auto"/>
          <w:sz w:val="24"/>
          <w:szCs w:val="24"/>
          <w:lang w:val="en-US"/>
        </w:rPr>
        <w:t>(Snowball &amp; Wesley-Esquimaux, 2010, p. 390).</w:t>
      </w:r>
      <w:r w:rsidRPr="46CAF455" w:rsidR="1BABB247">
        <w:rPr>
          <w:rFonts w:ascii="Times New Roman" w:hAnsi="Times New Roman" w:eastAsia="Times New Roman" w:cs="Times New Roman"/>
          <w:noProof w:val="0"/>
          <w:color w:val="auto"/>
          <w:sz w:val="24"/>
          <w:szCs w:val="24"/>
          <w:lang w:val="en-US"/>
        </w:rPr>
        <w:t xml:space="preserve"> This is due because many health services adopt a Eurocentric perspective believed as, best practices’ and thus many prescribed/utilized treatment practices failing to incorporate traditional approaches of indigenous populations </w:t>
      </w:r>
      <w:r w:rsidRPr="46CAF455" w:rsidR="1BABB247">
        <w:rPr>
          <w:rFonts w:ascii="Times New Roman" w:hAnsi="Times New Roman" w:eastAsia="Times New Roman" w:cs="Times New Roman"/>
          <w:b w:val="1"/>
          <w:bCs w:val="1"/>
          <w:noProof w:val="0"/>
          <w:color w:val="auto"/>
          <w:sz w:val="24"/>
          <w:szCs w:val="24"/>
          <w:lang w:val="en-US"/>
        </w:rPr>
        <w:t>(</w:t>
      </w:r>
      <w:r w:rsidRPr="46CAF455" w:rsidR="1BABB247">
        <w:rPr>
          <w:rFonts w:ascii="Times New Roman" w:hAnsi="Times New Roman" w:eastAsia="Times New Roman" w:cs="Times New Roman"/>
          <w:b w:val="1"/>
          <w:bCs w:val="1"/>
          <w:noProof w:val="0"/>
          <w:color w:val="auto"/>
          <w:sz w:val="24"/>
          <w:szCs w:val="24"/>
          <w:lang w:val="en-US"/>
        </w:rPr>
        <w:t>Nabigon</w:t>
      </w:r>
      <w:r w:rsidRPr="46CAF455" w:rsidR="1BABB247">
        <w:rPr>
          <w:rFonts w:ascii="Times New Roman" w:hAnsi="Times New Roman" w:eastAsia="Times New Roman" w:cs="Times New Roman"/>
          <w:b w:val="1"/>
          <w:bCs w:val="1"/>
          <w:noProof w:val="0"/>
          <w:color w:val="auto"/>
          <w:sz w:val="24"/>
          <w:szCs w:val="24"/>
          <w:lang w:val="en-US"/>
        </w:rPr>
        <w:t xml:space="preserve"> &amp; Wenger-</w:t>
      </w:r>
      <w:r w:rsidRPr="46CAF455" w:rsidR="1BABB247">
        <w:rPr>
          <w:rFonts w:ascii="Times New Roman" w:hAnsi="Times New Roman" w:eastAsia="Times New Roman" w:cs="Times New Roman"/>
          <w:b w:val="1"/>
          <w:bCs w:val="1"/>
          <w:noProof w:val="0"/>
          <w:color w:val="auto"/>
          <w:sz w:val="24"/>
          <w:szCs w:val="24"/>
          <w:lang w:val="en-US"/>
        </w:rPr>
        <w:t>Nabigon</w:t>
      </w:r>
      <w:r w:rsidRPr="46CAF455" w:rsidR="1BABB247">
        <w:rPr>
          <w:rFonts w:ascii="Times New Roman" w:hAnsi="Times New Roman" w:eastAsia="Times New Roman" w:cs="Times New Roman"/>
          <w:b w:val="1"/>
          <w:bCs w:val="1"/>
          <w:noProof w:val="0"/>
          <w:color w:val="auto"/>
          <w:sz w:val="24"/>
          <w:szCs w:val="24"/>
          <w:lang w:val="en-US"/>
        </w:rPr>
        <w:t>, 2021, p.50)</w:t>
      </w:r>
      <w:r w:rsidRPr="46CAF455" w:rsidR="1BABB247">
        <w:rPr>
          <w:rFonts w:ascii="Times New Roman" w:hAnsi="Times New Roman" w:eastAsia="Times New Roman" w:cs="Times New Roman"/>
          <w:noProof w:val="0"/>
          <w:color w:val="auto"/>
          <w:sz w:val="24"/>
          <w:szCs w:val="24"/>
          <w:lang w:val="en-US"/>
        </w:rPr>
        <w:t>.</w:t>
      </w:r>
      <w:r w:rsidRPr="46CAF455" w:rsidR="0F4C5AC9">
        <w:rPr>
          <w:rFonts w:ascii="Times New Roman" w:hAnsi="Times New Roman" w:eastAsia="Times New Roman" w:cs="Times New Roman"/>
          <w:noProof w:val="0"/>
          <w:color w:val="auto"/>
          <w:sz w:val="24"/>
          <w:szCs w:val="24"/>
          <w:lang w:val="en-US"/>
        </w:rPr>
        <w:t xml:space="preserve"> </w:t>
      </w:r>
      <w:r w:rsidRPr="46CAF455" w:rsidR="2F9A4C00">
        <w:rPr>
          <w:rFonts w:ascii="Times New Roman" w:hAnsi="Times New Roman" w:eastAsia="Times New Roman" w:cs="Times New Roman"/>
          <w:noProof w:val="0"/>
          <w:color w:val="auto"/>
          <w:sz w:val="24"/>
          <w:szCs w:val="24"/>
          <w:lang w:val="en-US"/>
        </w:rPr>
        <w:t>Knowledge from new drugs extracted from medicinal plants is not sufficiently researched</w:t>
      </w:r>
      <w:r w:rsidRPr="46CAF455" w:rsidR="7FED8E55">
        <w:rPr>
          <w:rFonts w:ascii="Times New Roman" w:hAnsi="Times New Roman" w:eastAsia="Times New Roman" w:cs="Times New Roman"/>
          <w:noProof w:val="0"/>
          <w:color w:val="auto"/>
          <w:sz w:val="24"/>
          <w:szCs w:val="24"/>
          <w:lang w:val="en-US"/>
        </w:rPr>
        <w:t>,</w:t>
      </w:r>
      <w:r w:rsidRPr="46CAF455" w:rsidR="2F9A4C00">
        <w:rPr>
          <w:rFonts w:ascii="Times New Roman" w:hAnsi="Times New Roman" w:eastAsia="Times New Roman" w:cs="Times New Roman"/>
          <w:noProof w:val="0"/>
          <w:color w:val="auto"/>
          <w:sz w:val="24"/>
          <w:szCs w:val="24"/>
          <w:lang w:val="en-US"/>
        </w:rPr>
        <w:t xml:space="preserve"> in pharmacology</w:t>
      </w:r>
      <w:r w:rsidRPr="46CAF455" w:rsidR="211AE91E">
        <w:rPr>
          <w:rFonts w:ascii="Times New Roman" w:hAnsi="Times New Roman" w:eastAsia="Times New Roman" w:cs="Times New Roman"/>
          <w:noProof w:val="0"/>
          <w:color w:val="auto"/>
          <w:sz w:val="24"/>
          <w:szCs w:val="24"/>
          <w:lang w:val="en-US"/>
        </w:rPr>
        <w:t>,</w:t>
      </w:r>
      <w:r w:rsidRPr="46CAF455" w:rsidR="0EECBE99">
        <w:rPr>
          <w:rFonts w:ascii="Times New Roman" w:hAnsi="Times New Roman" w:eastAsia="Times New Roman" w:cs="Times New Roman"/>
          <w:noProof w:val="0"/>
          <w:color w:val="auto"/>
          <w:sz w:val="24"/>
          <w:szCs w:val="24"/>
          <w:lang w:val="en-US"/>
        </w:rPr>
        <w:t xml:space="preserve"> in countries like Pakistan</w:t>
      </w:r>
      <w:r w:rsidRPr="46CAF455" w:rsidR="4D91A3CA">
        <w:rPr>
          <w:rFonts w:ascii="Times New Roman" w:hAnsi="Times New Roman" w:eastAsia="Times New Roman" w:cs="Times New Roman"/>
          <w:noProof w:val="0"/>
          <w:color w:val="auto"/>
          <w:sz w:val="24"/>
          <w:szCs w:val="24"/>
          <w:lang w:val="en-US"/>
        </w:rPr>
        <w:t xml:space="preserve"> </w:t>
      </w:r>
      <w:r w:rsidRPr="46CAF455" w:rsidR="71AABEEB">
        <w:rPr>
          <w:rFonts w:ascii="Times New Roman" w:hAnsi="Times New Roman" w:eastAsia="Times New Roman" w:cs="Times New Roman"/>
          <w:b w:val="1"/>
          <w:bCs w:val="1"/>
          <w:noProof w:val="0"/>
          <w:color w:val="auto"/>
          <w:sz w:val="24"/>
          <w:szCs w:val="24"/>
          <w:lang w:val="en-US"/>
        </w:rPr>
        <w:t>(</w:t>
      </w:r>
      <w:hyperlink w:anchor="bib16" r:id="R074ec83e63d84888">
        <w:r w:rsidRPr="46CAF455" w:rsidR="71AABEEB">
          <w:rPr>
            <w:rStyle w:val="Hyperlink"/>
            <w:rFonts w:ascii="Times New Roman" w:hAnsi="Times New Roman" w:eastAsia="Times New Roman" w:cs="Times New Roman"/>
            <w:b w:val="1"/>
            <w:bCs w:val="1"/>
            <w:noProof w:val="0"/>
            <w:color w:val="auto"/>
            <w:sz w:val="24"/>
            <w:szCs w:val="24"/>
            <w:lang w:val="en-US"/>
          </w:rPr>
          <w:t>Mahmood et a., 2011c</w:t>
        </w:r>
      </w:hyperlink>
      <w:r w:rsidRPr="46CAF455" w:rsidR="71AABEEB">
        <w:rPr>
          <w:rFonts w:ascii="Times New Roman" w:hAnsi="Times New Roman" w:eastAsia="Times New Roman" w:cs="Times New Roman"/>
          <w:b w:val="1"/>
          <w:bCs w:val="1"/>
          <w:noProof w:val="0"/>
          <w:color w:val="auto"/>
          <w:sz w:val="24"/>
          <w:szCs w:val="24"/>
          <w:lang w:val="en-US"/>
        </w:rPr>
        <w:t>)</w:t>
      </w:r>
      <w:r w:rsidRPr="46CAF455" w:rsidR="45289EA8">
        <w:rPr>
          <w:rFonts w:ascii="Times New Roman" w:hAnsi="Times New Roman" w:eastAsia="Times New Roman" w:cs="Times New Roman"/>
          <w:noProof w:val="0"/>
          <w:color w:val="auto"/>
          <w:sz w:val="24"/>
          <w:szCs w:val="24"/>
          <w:lang w:val="en-US"/>
        </w:rPr>
        <w:t xml:space="preserve"> This lack of research means that a lot of the knowledge remains largely ambiguous as it has not been Scientifically proven which will create barriers for persons accepting their authenticity as may be skeptical of such untested means of medicine.</w:t>
      </w:r>
      <w:r w:rsidRPr="46CAF455" w:rsidR="77CAED7E">
        <w:rPr>
          <w:rFonts w:ascii="Times New Roman" w:hAnsi="Times New Roman" w:eastAsia="Times New Roman" w:cs="Times New Roman"/>
          <w:b w:val="0"/>
          <w:bCs w:val="0"/>
          <w:i w:val="0"/>
          <w:iCs w:val="0"/>
          <w:caps w:val="0"/>
          <w:smallCaps w:val="0"/>
          <w:noProof w:val="0"/>
          <w:color w:val="auto"/>
          <w:sz w:val="24"/>
          <w:szCs w:val="24"/>
          <w:lang w:val="en-US"/>
        </w:rPr>
        <w:t xml:space="preserve"> Medicinal knowledge/approaches founded on indigenous approaches have contributed to many vital modern </w:t>
      </w:r>
      <w:r w:rsidRPr="46CAF455" w:rsidR="77CAED7E">
        <w:rPr>
          <w:rFonts w:ascii="Times New Roman" w:hAnsi="Times New Roman" w:eastAsia="Times New Roman" w:cs="Times New Roman"/>
          <w:b w:val="1"/>
          <w:bCs w:val="1"/>
          <w:i w:val="0"/>
          <w:iCs w:val="0"/>
          <w:caps w:val="0"/>
          <w:smallCaps w:val="0"/>
          <w:noProof w:val="0"/>
          <w:color w:val="auto"/>
          <w:sz w:val="24"/>
          <w:szCs w:val="24"/>
          <w:lang w:val="en-US"/>
        </w:rPr>
        <w:t>(</w:t>
      </w:r>
      <w:hyperlink w:anchor="bib5" r:id="R9223efa8b20a462c">
        <w:r w:rsidRPr="46CAF455" w:rsidR="77CAED7E">
          <w:rPr>
            <w:rStyle w:val="Hyperlink"/>
            <w:rFonts w:ascii="Times New Roman" w:hAnsi="Times New Roman" w:eastAsia="Times New Roman" w:cs="Times New Roman"/>
            <w:b w:val="1"/>
            <w:bCs w:val="1"/>
            <w:i w:val="0"/>
            <w:iCs w:val="0"/>
            <w:caps w:val="0"/>
            <w:smallCaps w:val="0"/>
            <w:strike w:val="0"/>
            <w:dstrike w:val="0"/>
            <w:noProof w:val="0"/>
            <w:color w:val="auto"/>
            <w:sz w:val="24"/>
            <w:szCs w:val="24"/>
            <w:lang w:val="en-US"/>
          </w:rPr>
          <w:t>Cox, 2000</w:t>
        </w:r>
      </w:hyperlink>
      <w:r w:rsidRPr="46CAF455" w:rsidR="77CAED7E">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77CAED7E">
        <w:rPr>
          <w:rFonts w:ascii="Times New Roman" w:hAnsi="Times New Roman" w:eastAsia="Times New Roman" w:cs="Times New Roman"/>
          <w:b w:val="0"/>
          <w:bCs w:val="0"/>
          <w:i w:val="0"/>
          <w:iCs w:val="0"/>
          <w:caps w:val="0"/>
          <w:smallCaps w:val="0"/>
          <w:noProof w:val="0"/>
          <w:color w:val="auto"/>
          <w:sz w:val="24"/>
          <w:szCs w:val="24"/>
          <w:lang w:val="en-US"/>
        </w:rPr>
        <w:t xml:space="preserve"> Many countries are still reliant on medicinal remedies for basic health care especially in rural areas where self-treatment is cheaper/only option for poor families </w:t>
      </w:r>
      <w:r w:rsidRPr="46CAF455" w:rsidR="77CAED7E">
        <w:rPr>
          <w:rFonts w:ascii="Times New Roman" w:hAnsi="Times New Roman" w:eastAsia="Times New Roman" w:cs="Times New Roman"/>
          <w:b w:val="1"/>
          <w:bCs w:val="1"/>
          <w:i w:val="0"/>
          <w:iCs w:val="0"/>
          <w:caps w:val="0"/>
          <w:smallCaps w:val="0"/>
          <w:noProof w:val="0"/>
          <w:color w:val="auto"/>
          <w:sz w:val="24"/>
          <w:szCs w:val="24"/>
          <w:lang w:val="en-US"/>
        </w:rPr>
        <w:t>(</w:t>
      </w:r>
      <w:hyperlink w:anchor="bib6" r:id="Re5cb85a84c5641f6">
        <w:r w:rsidRPr="46CAF455" w:rsidR="77CAED7E">
          <w:rPr>
            <w:rStyle w:val="Hyperlink"/>
            <w:rFonts w:ascii="Times New Roman" w:hAnsi="Times New Roman" w:eastAsia="Times New Roman" w:cs="Times New Roman"/>
            <w:b w:val="1"/>
            <w:bCs w:val="1"/>
            <w:i w:val="0"/>
            <w:iCs w:val="0"/>
            <w:caps w:val="0"/>
            <w:smallCaps w:val="0"/>
            <w:strike w:val="0"/>
            <w:dstrike w:val="0"/>
            <w:noProof w:val="0"/>
            <w:color w:val="auto"/>
            <w:sz w:val="24"/>
            <w:szCs w:val="24"/>
            <w:lang w:val="en-US"/>
          </w:rPr>
          <w:t>Calixto, 2005</w:t>
        </w:r>
      </w:hyperlink>
      <w:r w:rsidRPr="46CAF455" w:rsidR="77CAED7E">
        <w:rPr>
          <w:rFonts w:ascii="Times New Roman" w:hAnsi="Times New Roman" w:eastAsia="Times New Roman" w:cs="Times New Roman"/>
          <w:b w:val="1"/>
          <w:bCs w:val="1"/>
          <w:i w:val="0"/>
          <w:iCs w:val="0"/>
          <w:caps w:val="0"/>
          <w:smallCaps w:val="0"/>
          <w:noProof w:val="0"/>
          <w:color w:val="auto"/>
          <w:sz w:val="24"/>
          <w:szCs w:val="24"/>
          <w:lang w:val="en-US"/>
        </w:rPr>
        <w:t>,).</w:t>
      </w:r>
      <w:r w:rsidRPr="46CAF455" w:rsidR="77CAED7E">
        <w:rPr>
          <w:rFonts w:ascii="Times New Roman" w:hAnsi="Times New Roman" w:eastAsia="Times New Roman" w:cs="Times New Roman"/>
          <w:noProof w:val="0"/>
          <w:color w:val="auto"/>
          <w:sz w:val="24"/>
          <w:szCs w:val="24"/>
          <w:lang w:val="en-US"/>
        </w:rPr>
        <w:t xml:space="preserve"> </w:t>
      </w:r>
      <w:r w:rsidRPr="46CAF455" w:rsidR="1D2F48B9">
        <w:rPr>
          <w:rFonts w:ascii="Times New Roman" w:hAnsi="Times New Roman" w:eastAsia="Times New Roman" w:cs="Times New Roman"/>
          <w:color w:val="auto"/>
          <w:sz w:val="24"/>
          <w:szCs w:val="24"/>
        </w:rPr>
        <w:t xml:space="preserve"> Controversies surrounding medical marijuana is one example where indigenous knowledge was demonized and criminalized and ironically today it is being sold by big companies a ‘legal’ remedy.</w:t>
      </w:r>
    </w:p>
    <w:p w:rsidR="39204ACD" w:rsidP="46CAF455" w:rsidRDefault="39204ACD" w14:paraId="7AF13C23" w14:textId="16ACFB5B">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46CAF455" w:rsidR="39204ACD">
        <w:rPr>
          <w:rFonts w:ascii="Times New Roman" w:hAnsi="Times New Roman" w:eastAsia="Times New Roman" w:cs="Times New Roman"/>
          <w:color w:val="auto"/>
          <w:sz w:val="24"/>
          <w:szCs w:val="24"/>
        </w:rPr>
        <w:t xml:space="preserve">In sum, </w:t>
      </w:r>
      <w:r w:rsidRPr="46CAF455" w:rsidR="71EB3557">
        <w:rPr>
          <w:rFonts w:ascii="Times New Roman" w:hAnsi="Times New Roman" w:eastAsia="Times New Roman" w:cs="Times New Roman"/>
          <w:color w:val="auto"/>
          <w:sz w:val="24"/>
          <w:szCs w:val="24"/>
        </w:rPr>
        <w:t xml:space="preserve">while there may be many challenges in </w:t>
      </w:r>
      <w:r w:rsidRPr="46CAF455" w:rsidR="4891C802">
        <w:rPr>
          <w:rFonts w:ascii="Times New Roman" w:hAnsi="Times New Roman" w:eastAsia="Times New Roman" w:cs="Times New Roman"/>
          <w:color w:val="auto"/>
          <w:sz w:val="24"/>
          <w:szCs w:val="24"/>
        </w:rPr>
        <w:t>applying</w:t>
      </w:r>
      <w:r w:rsidRPr="46CAF455" w:rsidR="71EB3557">
        <w:rPr>
          <w:rFonts w:ascii="Times New Roman" w:hAnsi="Times New Roman" w:eastAsia="Times New Roman" w:cs="Times New Roman"/>
          <w:color w:val="auto"/>
          <w:sz w:val="24"/>
          <w:szCs w:val="24"/>
        </w:rPr>
        <w:t xml:space="preserve"> </w:t>
      </w:r>
      <w:r w:rsidRPr="46CAF455" w:rsidR="10FC1B1B">
        <w:rPr>
          <w:rFonts w:ascii="Times New Roman" w:hAnsi="Times New Roman" w:eastAsia="Times New Roman" w:cs="Times New Roman"/>
          <w:color w:val="auto"/>
          <w:sz w:val="24"/>
          <w:szCs w:val="24"/>
        </w:rPr>
        <w:t>indigenous</w:t>
      </w:r>
      <w:r w:rsidRPr="46CAF455" w:rsidR="71EB3557">
        <w:rPr>
          <w:rFonts w:ascii="Times New Roman" w:hAnsi="Times New Roman" w:eastAsia="Times New Roman" w:cs="Times New Roman"/>
          <w:color w:val="auto"/>
          <w:sz w:val="24"/>
          <w:szCs w:val="24"/>
        </w:rPr>
        <w:t xml:space="preserve"> knowledge/traditional approaches</w:t>
      </w:r>
      <w:r w:rsidRPr="46CAF455" w:rsidR="25F3054A">
        <w:rPr>
          <w:rFonts w:ascii="Times New Roman" w:hAnsi="Times New Roman" w:eastAsia="Times New Roman" w:cs="Times New Roman"/>
          <w:color w:val="auto"/>
          <w:sz w:val="24"/>
          <w:szCs w:val="24"/>
        </w:rPr>
        <w:t xml:space="preserve"> they are </w:t>
      </w:r>
      <w:r w:rsidRPr="46CAF455" w:rsidR="5004FDCF">
        <w:rPr>
          <w:rFonts w:ascii="Times New Roman" w:hAnsi="Times New Roman" w:eastAsia="Times New Roman" w:cs="Times New Roman"/>
          <w:color w:val="auto"/>
          <w:sz w:val="24"/>
          <w:szCs w:val="24"/>
        </w:rPr>
        <w:t>nevertheless</w:t>
      </w:r>
      <w:r w:rsidRPr="46CAF455" w:rsidR="25F3054A">
        <w:rPr>
          <w:rFonts w:ascii="Times New Roman" w:hAnsi="Times New Roman" w:eastAsia="Times New Roman" w:cs="Times New Roman"/>
          <w:color w:val="auto"/>
          <w:sz w:val="24"/>
          <w:szCs w:val="24"/>
        </w:rPr>
        <w:t xml:space="preserve"> advantageous. </w:t>
      </w:r>
      <w:r w:rsidRPr="46CAF455" w:rsidR="15C94E05">
        <w:rPr>
          <w:rFonts w:ascii="Times New Roman" w:hAnsi="Times New Roman" w:eastAsia="Times New Roman" w:cs="Times New Roman"/>
          <w:noProof w:val="0"/>
          <w:color w:val="auto"/>
          <w:sz w:val="24"/>
          <w:szCs w:val="24"/>
          <w:lang w:val="en-US"/>
        </w:rPr>
        <w:t xml:space="preserve">Evidence accumulated over the last two decades indicates that indigenous practices reflect sophisticated wisdom of ecological relationships and dynamics </w:t>
      </w:r>
      <w:r w:rsidRPr="46CAF455" w:rsidR="15C94E05">
        <w:rPr>
          <w:rFonts w:ascii="Times New Roman" w:hAnsi="Times New Roman" w:eastAsia="Times New Roman" w:cs="Times New Roman"/>
          <w:b w:val="1"/>
          <w:bCs w:val="1"/>
          <w:noProof w:val="0"/>
          <w:color w:val="auto"/>
          <w:sz w:val="24"/>
          <w:szCs w:val="24"/>
          <w:lang w:val="en-US"/>
        </w:rPr>
        <w:t>(Berkes and Berkes, 2009).</w:t>
      </w:r>
      <w:r w:rsidRPr="46CAF455" w:rsidR="15C94E05">
        <w:rPr>
          <w:rFonts w:ascii="Times New Roman" w:hAnsi="Times New Roman" w:eastAsia="Times New Roman" w:cs="Times New Roman"/>
          <w:noProof w:val="0"/>
          <w:color w:val="auto"/>
          <w:sz w:val="24"/>
          <w:szCs w:val="24"/>
          <w:lang w:val="en-US"/>
        </w:rPr>
        <w:t xml:space="preserve"> </w:t>
      </w:r>
      <w:r w:rsidRPr="46CAF455" w:rsidR="25F3054A">
        <w:rPr>
          <w:rFonts w:ascii="Times New Roman" w:hAnsi="Times New Roman" w:eastAsia="Times New Roman" w:cs="Times New Roman"/>
          <w:color w:val="auto"/>
          <w:sz w:val="24"/>
          <w:szCs w:val="24"/>
        </w:rPr>
        <w:t xml:space="preserve">The </w:t>
      </w:r>
      <w:r w:rsidRPr="46CAF455" w:rsidR="7E8F2964">
        <w:rPr>
          <w:rFonts w:ascii="Times New Roman" w:hAnsi="Times New Roman" w:eastAsia="Times New Roman" w:cs="Times New Roman"/>
          <w:color w:val="auto"/>
          <w:sz w:val="24"/>
          <w:szCs w:val="24"/>
        </w:rPr>
        <w:t>indigenous</w:t>
      </w:r>
      <w:r w:rsidRPr="46CAF455" w:rsidR="25F3054A">
        <w:rPr>
          <w:rFonts w:ascii="Times New Roman" w:hAnsi="Times New Roman" w:eastAsia="Times New Roman" w:cs="Times New Roman"/>
          <w:color w:val="auto"/>
          <w:sz w:val="24"/>
          <w:szCs w:val="24"/>
        </w:rPr>
        <w:t xml:space="preserve"> peoples have managed to </w:t>
      </w:r>
      <w:r w:rsidRPr="46CAF455" w:rsidR="0E1B0267">
        <w:rPr>
          <w:rFonts w:ascii="Times New Roman" w:hAnsi="Times New Roman" w:eastAsia="Times New Roman" w:cs="Times New Roman"/>
          <w:color w:val="auto"/>
          <w:sz w:val="24"/>
          <w:szCs w:val="24"/>
        </w:rPr>
        <w:t>effectively</w:t>
      </w:r>
      <w:r w:rsidRPr="46CAF455" w:rsidR="25F3054A">
        <w:rPr>
          <w:rFonts w:ascii="Times New Roman" w:hAnsi="Times New Roman" w:eastAsia="Times New Roman" w:cs="Times New Roman"/>
          <w:color w:val="auto"/>
          <w:sz w:val="24"/>
          <w:szCs w:val="24"/>
        </w:rPr>
        <w:t xml:space="preserve"> utilize the earth’s resources with </w:t>
      </w:r>
      <w:r w:rsidRPr="46CAF455" w:rsidR="2CC2118E">
        <w:rPr>
          <w:rFonts w:ascii="Times New Roman" w:hAnsi="Times New Roman" w:eastAsia="Times New Roman" w:cs="Times New Roman"/>
          <w:color w:val="auto"/>
          <w:sz w:val="24"/>
          <w:szCs w:val="24"/>
        </w:rPr>
        <w:t>destroying</w:t>
      </w:r>
      <w:r w:rsidRPr="46CAF455" w:rsidR="25F3054A">
        <w:rPr>
          <w:rFonts w:ascii="Times New Roman" w:hAnsi="Times New Roman" w:eastAsia="Times New Roman" w:cs="Times New Roman"/>
          <w:color w:val="auto"/>
          <w:sz w:val="24"/>
          <w:szCs w:val="24"/>
        </w:rPr>
        <w:t xml:space="preserve"> it, an essential lesson that is timeless. Thus, the</w:t>
      </w:r>
      <w:r w:rsidRPr="46CAF455" w:rsidR="32C03212">
        <w:rPr>
          <w:rFonts w:ascii="Times New Roman" w:hAnsi="Times New Roman" w:eastAsia="Times New Roman" w:cs="Times New Roman"/>
          <w:color w:val="auto"/>
          <w:sz w:val="24"/>
          <w:szCs w:val="24"/>
        </w:rPr>
        <w:t xml:space="preserve"> approaches of these </w:t>
      </w:r>
      <w:r w:rsidRPr="46CAF455" w:rsidR="1341490B">
        <w:rPr>
          <w:rFonts w:ascii="Times New Roman" w:hAnsi="Times New Roman" w:eastAsia="Times New Roman" w:cs="Times New Roman"/>
          <w:color w:val="auto"/>
          <w:sz w:val="24"/>
          <w:szCs w:val="24"/>
        </w:rPr>
        <w:t>indigenous</w:t>
      </w:r>
      <w:r w:rsidRPr="46CAF455" w:rsidR="32C03212">
        <w:rPr>
          <w:rFonts w:ascii="Times New Roman" w:hAnsi="Times New Roman" w:eastAsia="Times New Roman" w:cs="Times New Roman"/>
          <w:color w:val="auto"/>
          <w:sz w:val="24"/>
          <w:szCs w:val="24"/>
        </w:rPr>
        <w:t xml:space="preserve"> groups must never be </w:t>
      </w:r>
      <w:r w:rsidRPr="46CAF455" w:rsidR="617164CA">
        <w:rPr>
          <w:rFonts w:ascii="Times New Roman" w:hAnsi="Times New Roman" w:eastAsia="Times New Roman" w:cs="Times New Roman"/>
          <w:color w:val="auto"/>
          <w:sz w:val="24"/>
          <w:szCs w:val="24"/>
        </w:rPr>
        <w:t>underestimated</w:t>
      </w:r>
      <w:r w:rsidRPr="46CAF455" w:rsidR="32C03212">
        <w:rPr>
          <w:rFonts w:ascii="Times New Roman" w:hAnsi="Times New Roman" w:eastAsia="Times New Roman" w:cs="Times New Roman"/>
          <w:color w:val="auto"/>
          <w:sz w:val="24"/>
          <w:szCs w:val="24"/>
        </w:rPr>
        <w:t xml:space="preserve"> or </w:t>
      </w:r>
      <w:r w:rsidRPr="46CAF455" w:rsidR="7D8EA5FA">
        <w:rPr>
          <w:rFonts w:ascii="Times New Roman" w:hAnsi="Times New Roman" w:eastAsia="Times New Roman" w:cs="Times New Roman"/>
          <w:color w:val="auto"/>
          <w:sz w:val="24"/>
          <w:szCs w:val="24"/>
        </w:rPr>
        <w:t>ignored.</w:t>
      </w:r>
      <w:r w:rsidRPr="46CAF455" w:rsidR="25F3054A">
        <w:rPr>
          <w:rFonts w:ascii="Times New Roman" w:hAnsi="Times New Roman" w:eastAsia="Times New Roman" w:cs="Times New Roman"/>
          <w:color w:val="auto"/>
          <w:sz w:val="24"/>
          <w:szCs w:val="24"/>
        </w:rPr>
        <w:t xml:space="preserve"> </w:t>
      </w:r>
      <w:r w:rsidRPr="46CAF455" w:rsidR="698A619B">
        <w:rPr>
          <w:rFonts w:ascii="Times New Roman" w:hAnsi="Times New Roman" w:eastAsia="Times New Roman" w:cs="Times New Roman"/>
          <w:color w:val="auto"/>
          <w:sz w:val="24"/>
          <w:szCs w:val="24"/>
        </w:rPr>
        <w:t xml:space="preserve"> </w:t>
      </w:r>
      <w:r w:rsidRPr="46CAF455" w:rsidR="698A619B">
        <w:rPr>
          <w:rFonts w:ascii="Times New Roman" w:hAnsi="Times New Roman" w:eastAsia="Times New Roman" w:cs="Times New Roman"/>
          <w:noProof w:val="0"/>
          <w:color w:val="auto"/>
          <w:sz w:val="24"/>
          <w:szCs w:val="24"/>
          <w:lang w:val="en-US"/>
        </w:rPr>
        <w:t>“The future of our planet lies in indigenous ways of living on the Earth,</w:t>
      </w:r>
      <w:r w:rsidRPr="46CAF455" w:rsidR="698A619B">
        <w:rPr>
          <w:rFonts w:ascii="Times New Roman" w:hAnsi="Times New Roman" w:eastAsia="Times New Roman" w:cs="Times New Roman"/>
          <w:noProof w:val="0"/>
          <w:color w:val="auto"/>
          <w:sz w:val="24"/>
          <w:szCs w:val="24"/>
          <w:lang w:val="en-US"/>
        </w:rPr>
        <w:t>”</w:t>
      </w:r>
      <w:r w:rsidRPr="46CAF455" w:rsidR="43AE99FD">
        <w:rPr>
          <w:rFonts w:ascii="Times New Roman" w:hAnsi="Times New Roman" w:eastAsia="Times New Roman" w:cs="Times New Roman"/>
          <w:noProof w:val="0"/>
          <w:color w:val="auto"/>
          <w:sz w:val="24"/>
          <w:szCs w:val="24"/>
          <w:lang w:val="en-US"/>
        </w:rPr>
        <w:t xml:space="preserve"> </w:t>
      </w:r>
      <w:r w:rsidRPr="46CAF455" w:rsidR="43AE99FD">
        <w:rPr>
          <w:rFonts w:ascii="Times New Roman" w:hAnsi="Times New Roman" w:eastAsia="Times New Roman" w:cs="Times New Roman"/>
          <w:b w:val="1"/>
          <w:bCs w:val="1"/>
          <w:noProof w:val="0"/>
          <w:color w:val="auto"/>
          <w:sz w:val="24"/>
          <w:szCs w:val="24"/>
          <w:lang w:val="en-US"/>
        </w:rPr>
        <w:t>(Waterhouse, 2017)</w:t>
      </w:r>
      <w:r w:rsidRPr="46CAF455" w:rsidR="5623F516">
        <w:rPr>
          <w:rFonts w:ascii="Times New Roman" w:hAnsi="Times New Roman" w:eastAsia="Times New Roman" w:cs="Times New Roman"/>
          <w:b w:val="1"/>
          <w:bCs w:val="1"/>
          <w:noProof w:val="0"/>
          <w:color w:val="auto"/>
          <w:sz w:val="24"/>
          <w:szCs w:val="24"/>
          <w:lang w:val="en-US"/>
        </w:rPr>
        <w:t xml:space="preserve">. </w:t>
      </w:r>
      <w:r w:rsidRPr="46CAF455" w:rsidR="5623F516">
        <w:rPr>
          <w:rFonts w:ascii="Times New Roman" w:hAnsi="Times New Roman" w:eastAsia="Times New Roman" w:cs="Times New Roman"/>
          <w:noProof w:val="0"/>
          <w:color w:val="auto"/>
          <w:sz w:val="24"/>
          <w:szCs w:val="24"/>
          <w:lang w:val="en-US"/>
        </w:rPr>
        <w:t xml:space="preserve">The global community has gone astray and the relationship with </w:t>
      </w:r>
      <w:r w:rsidRPr="46CAF455" w:rsidR="0BB548FA">
        <w:rPr>
          <w:rFonts w:ascii="Times New Roman" w:hAnsi="Times New Roman" w:eastAsia="Times New Roman" w:cs="Times New Roman"/>
          <w:noProof w:val="0"/>
          <w:color w:val="auto"/>
          <w:sz w:val="24"/>
          <w:szCs w:val="24"/>
          <w:lang w:val="en-US"/>
        </w:rPr>
        <w:t>ecology</w:t>
      </w:r>
      <w:r w:rsidRPr="46CAF455" w:rsidR="5623F516">
        <w:rPr>
          <w:rFonts w:ascii="Times New Roman" w:hAnsi="Times New Roman" w:eastAsia="Times New Roman" w:cs="Times New Roman"/>
          <w:noProof w:val="0"/>
          <w:color w:val="auto"/>
          <w:sz w:val="24"/>
          <w:szCs w:val="24"/>
          <w:lang w:val="en-US"/>
        </w:rPr>
        <w:t xml:space="preserve"> needs to be revised for our survival. </w:t>
      </w:r>
      <w:r w:rsidRPr="46CAF455" w:rsidR="7157792F">
        <w:rPr>
          <w:rFonts w:ascii="Times New Roman" w:hAnsi="Times New Roman" w:eastAsia="Times New Roman" w:cs="Times New Roman"/>
          <w:noProof w:val="0"/>
          <w:color w:val="auto"/>
          <w:sz w:val="24"/>
          <w:szCs w:val="24"/>
          <w:lang w:val="en-US"/>
        </w:rPr>
        <w:t>Anthropological</w:t>
      </w:r>
      <w:r w:rsidRPr="46CAF455" w:rsidR="5623F516">
        <w:rPr>
          <w:rFonts w:ascii="Times New Roman" w:hAnsi="Times New Roman" w:eastAsia="Times New Roman" w:cs="Times New Roman"/>
          <w:noProof w:val="0"/>
          <w:color w:val="auto"/>
          <w:sz w:val="24"/>
          <w:szCs w:val="24"/>
          <w:lang w:val="en-US"/>
        </w:rPr>
        <w:t xml:space="preserve"> awareness of indigenou</w:t>
      </w:r>
      <w:r w:rsidRPr="46CAF455" w:rsidR="357667AF">
        <w:rPr>
          <w:rFonts w:ascii="Times New Roman" w:hAnsi="Times New Roman" w:eastAsia="Times New Roman" w:cs="Times New Roman"/>
          <w:noProof w:val="0"/>
          <w:color w:val="auto"/>
          <w:sz w:val="24"/>
          <w:szCs w:val="24"/>
          <w:lang w:val="en-US"/>
        </w:rPr>
        <w:t xml:space="preserve">s/traditional </w:t>
      </w:r>
      <w:r w:rsidRPr="46CAF455" w:rsidR="006D22BB">
        <w:rPr>
          <w:rFonts w:ascii="Times New Roman" w:hAnsi="Times New Roman" w:eastAsia="Times New Roman" w:cs="Times New Roman"/>
          <w:noProof w:val="0"/>
          <w:color w:val="auto"/>
          <w:sz w:val="24"/>
          <w:szCs w:val="24"/>
          <w:lang w:val="en-US"/>
        </w:rPr>
        <w:t>knowledge may</w:t>
      </w:r>
      <w:r w:rsidRPr="46CAF455" w:rsidR="357667AF">
        <w:rPr>
          <w:rFonts w:ascii="Times New Roman" w:hAnsi="Times New Roman" w:eastAsia="Times New Roman" w:cs="Times New Roman"/>
          <w:noProof w:val="0"/>
          <w:color w:val="auto"/>
          <w:sz w:val="24"/>
          <w:szCs w:val="24"/>
          <w:lang w:val="en-US"/>
        </w:rPr>
        <w:t xml:space="preserve"> be the key to helping modern economics achieve this change.</w:t>
      </w:r>
      <w:r w:rsidRPr="46CAF455" w:rsidR="698A619B">
        <w:rPr>
          <w:rFonts w:ascii="Times New Roman" w:hAnsi="Times New Roman" w:eastAsia="Times New Roman" w:cs="Times New Roman"/>
          <w:noProof w:val="0"/>
          <w:color w:val="auto"/>
          <w:sz w:val="24"/>
          <w:szCs w:val="24"/>
          <w:lang w:val="en-US"/>
        </w:rPr>
        <w:t xml:space="preserve"> </w:t>
      </w:r>
    </w:p>
    <w:p w:rsidR="71EB3557" w:rsidP="46CAF455" w:rsidRDefault="71EB3557" w14:paraId="1C0B1712" w14:textId="4A43D20A">
      <w:pPr>
        <w:pStyle w:val="Normal"/>
        <w:rPr>
          <w:rFonts w:ascii="Times New Roman" w:hAnsi="Times New Roman" w:eastAsia="Times New Roman" w:cs="Times New Roman"/>
          <w:color w:val="auto"/>
          <w:sz w:val="24"/>
          <w:szCs w:val="24"/>
        </w:rPr>
      </w:pPr>
      <w:r w:rsidRPr="46CAF455" w:rsidR="71EB3557">
        <w:rPr>
          <w:rFonts w:ascii="Times New Roman" w:hAnsi="Times New Roman" w:eastAsia="Times New Roman" w:cs="Times New Roman"/>
          <w:color w:val="auto"/>
          <w:sz w:val="24"/>
          <w:szCs w:val="24"/>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M2iVQYzc" int2:invalidationBookmarkName="" int2:hashCode="HeRTPBJK3sNox0" int2:id="pSkbpV1N">
      <int2:state int2:type="AugLoop_Text_Critique" int2:value="Rejected"/>
    </int2:bookmark>
    <int2:bookmark int2:bookmarkName="_Int_iu4gH2i1" int2:invalidationBookmarkName="" int2:hashCode="pmPOmptPBZ8ihD" int2:id="JiKxcZTj">
      <int2:state int2:type="AugLoop_Text_Critique" int2:value="Rejected"/>
    </int2:bookmark>
    <int2:bookmark int2:bookmarkName="_Int_by9Ao3RZ" int2:invalidationBookmarkName="" int2:hashCode="45fsrUjKFeIGDR" int2:id="e47vYu0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5B5E2F"/>
    <w:rsid w:val="006D22BB"/>
    <w:rsid w:val="00B29630"/>
    <w:rsid w:val="00B36B6D"/>
    <w:rsid w:val="00B69BFF"/>
    <w:rsid w:val="00B750F5"/>
    <w:rsid w:val="00C07A76"/>
    <w:rsid w:val="00CD4358"/>
    <w:rsid w:val="00D98066"/>
    <w:rsid w:val="00F08FA7"/>
    <w:rsid w:val="01082411"/>
    <w:rsid w:val="01138C9B"/>
    <w:rsid w:val="0120C40E"/>
    <w:rsid w:val="0121DC8C"/>
    <w:rsid w:val="013AA15C"/>
    <w:rsid w:val="0152D9DE"/>
    <w:rsid w:val="0190236A"/>
    <w:rsid w:val="01C554C7"/>
    <w:rsid w:val="01CB02BF"/>
    <w:rsid w:val="01FB907D"/>
    <w:rsid w:val="02068BE1"/>
    <w:rsid w:val="0215E99B"/>
    <w:rsid w:val="022FF0CF"/>
    <w:rsid w:val="02487E0A"/>
    <w:rsid w:val="026ACBF1"/>
    <w:rsid w:val="026CF958"/>
    <w:rsid w:val="027DFEBD"/>
    <w:rsid w:val="0288FD6B"/>
    <w:rsid w:val="0292B99B"/>
    <w:rsid w:val="02C00D39"/>
    <w:rsid w:val="0370082D"/>
    <w:rsid w:val="03B5C718"/>
    <w:rsid w:val="03C30C3D"/>
    <w:rsid w:val="03E58A4B"/>
    <w:rsid w:val="0415F163"/>
    <w:rsid w:val="043FC4D3"/>
    <w:rsid w:val="04500033"/>
    <w:rsid w:val="045BDD9A"/>
    <w:rsid w:val="049D6731"/>
    <w:rsid w:val="04C7C42C"/>
    <w:rsid w:val="04F73D39"/>
    <w:rsid w:val="04FCF589"/>
    <w:rsid w:val="054E3A29"/>
    <w:rsid w:val="05518018"/>
    <w:rsid w:val="055612C0"/>
    <w:rsid w:val="05613B4C"/>
    <w:rsid w:val="05645D57"/>
    <w:rsid w:val="056AA875"/>
    <w:rsid w:val="0574FEAE"/>
    <w:rsid w:val="05B6ECA8"/>
    <w:rsid w:val="05BC5DEE"/>
    <w:rsid w:val="05CD11AD"/>
    <w:rsid w:val="05F89702"/>
    <w:rsid w:val="05FA063D"/>
    <w:rsid w:val="05FBE621"/>
    <w:rsid w:val="061F2B1E"/>
    <w:rsid w:val="063B0AE0"/>
    <w:rsid w:val="0660AAC8"/>
    <w:rsid w:val="0663948D"/>
    <w:rsid w:val="06735B54"/>
    <w:rsid w:val="067AA48B"/>
    <w:rsid w:val="06C76AA1"/>
    <w:rsid w:val="070C3F46"/>
    <w:rsid w:val="0710CF0F"/>
    <w:rsid w:val="071E343B"/>
    <w:rsid w:val="071F7A79"/>
    <w:rsid w:val="07212C1B"/>
    <w:rsid w:val="07522F35"/>
    <w:rsid w:val="077D6F2E"/>
    <w:rsid w:val="0795D69E"/>
    <w:rsid w:val="07A6648A"/>
    <w:rsid w:val="07C3B653"/>
    <w:rsid w:val="07FF23EC"/>
    <w:rsid w:val="08110567"/>
    <w:rsid w:val="082EE9AB"/>
    <w:rsid w:val="08342B1B"/>
    <w:rsid w:val="08B71CF5"/>
    <w:rsid w:val="08BB4ADA"/>
    <w:rsid w:val="08ED4041"/>
    <w:rsid w:val="08EDFF96"/>
    <w:rsid w:val="0907C84F"/>
    <w:rsid w:val="090893AD"/>
    <w:rsid w:val="0931A6FF"/>
    <w:rsid w:val="099B354F"/>
    <w:rsid w:val="09A4D475"/>
    <w:rsid w:val="09DFD22F"/>
    <w:rsid w:val="0A1D1AA3"/>
    <w:rsid w:val="0A24F13B"/>
    <w:rsid w:val="0A2D3A4F"/>
    <w:rsid w:val="0A3E1998"/>
    <w:rsid w:val="0A533F7F"/>
    <w:rsid w:val="0A571B3B"/>
    <w:rsid w:val="0A6DF7C6"/>
    <w:rsid w:val="0A84A323"/>
    <w:rsid w:val="0A89CFF7"/>
    <w:rsid w:val="0ACD7760"/>
    <w:rsid w:val="0ADE3C2D"/>
    <w:rsid w:val="0B099489"/>
    <w:rsid w:val="0B11D85C"/>
    <w:rsid w:val="0B15298F"/>
    <w:rsid w:val="0B304AF0"/>
    <w:rsid w:val="0B446636"/>
    <w:rsid w:val="0B462E01"/>
    <w:rsid w:val="0B4B86B9"/>
    <w:rsid w:val="0B4DC674"/>
    <w:rsid w:val="0B6C370D"/>
    <w:rsid w:val="0B7BA290"/>
    <w:rsid w:val="0BB548FA"/>
    <w:rsid w:val="0BCACAAB"/>
    <w:rsid w:val="0BD39EDB"/>
    <w:rsid w:val="0BD9E9F9"/>
    <w:rsid w:val="0C09C827"/>
    <w:rsid w:val="0C179747"/>
    <w:rsid w:val="0C207384"/>
    <w:rsid w:val="0C25A058"/>
    <w:rsid w:val="0C6947C1"/>
    <w:rsid w:val="0CA564EA"/>
    <w:rsid w:val="0CBF33A1"/>
    <w:rsid w:val="0CE1FE62"/>
    <w:rsid w:val="0D08076E"/>
    <w:rsid w:val="0D3536DF"/>
    <w:rsid w:val="0D73D531"/>
    <w:rsid w:val="0DA031D3"/>
    <w:rsid w:val="0DB90F81"/>
    <w:rsid w:val="0DC170B9"/>
    <w:rsid w:val="0E02BFE0"/>
    <w:rsid w:val="0E1B0267"/>
    <w:rsid w:val="0E45DD66"/>
    <w:rsid w:val="0E5709C8"/>
    <w:rsid w:val="0E62DE9B"/>
    <w:rsid w:val="0E7FA0D0"/>
    <w:rsid w:val="0E83277B"/>
    <w:rsid w:val="0E856736"/>
    <w:rsid w:val="0E8B1584"/>
    <w:rsid w:val="0EA3D7CF"/>
    <w:rsid w:val="0EA5A93F"/>
    <w:rsid w:val="0EECBE99"/>
    <w:rsid w:val="0F026B6D"/>
    <w:rsid w:val="0F0D7127"/>
    <w:rsid w:val="0F426D82"/>
    <w:rsid w:val="0F4C5AC9"/>
    <w:rsid w:val="0F7A25A9"/>
    <w:rsid w:val="0F97C5C1"/>
    <w:rsid w:val="0FB01F28"/>
    <w:rsid w:val="0FE5C239"/>
    <w:rsid w:val="0FE9A006"/>
    <w:rsid w:val="0FF01F8B"/>
    <w:rsid w:val="101EF7DC"/>
    <w:rsid w:val="106CD7A1"/>
    <w:rsid w:val="1081DC85"/>
    <w:rsid w:val="10A70FFE"/>
    <w:rsid w:val="10C22EDA"/>
    <w:rsid w:val="10DF851C"/>
    <w:rsid w:val="10E3CB30"/>
    <w:rsid w:val="10FC1B1B"/>
    <w:rsid w:val="117D7E28"/>
    <w:rsid w:val="118092E0"/>
    <w:rsid w:val="11CA0F09"/>
    <w:rsid w:val="11D66CC3"/>
    <w:rsid w:val="11DB7891"/>
    <w:rsid w:val="11DBF532"/>
    <w:rsid w:val="11E6FCEC"/>
    <w:rsid w:val="120F5FA8"/>
    <w:rsid w:val="12262A6E"/>
    <w:rsid w:val="1230F626"/>
    <w:rsid w:val="1242E05F"/>
    <w:rsid w:val="1249BA46"/>
    <w:rsid w:val="12653EA6"/>
    <w:rsid w:val="127E7A31"/>
    <w:rsid w:val="128258D8"/>
    <w:rsid w:val="1297A28E"/>
    <w:rsid w:val="12BCE4E0"/>
    <w:rsid w:val="1323DCCB"/>
    <w:rsid w:val="1330AC4B"/>
    <w:rsid w:val="1341490B"/>
    <w:rsid w:val="13584D4E"/>
    <w:rsid w:val="1365DF6A"/>
    <w:rsid w:val="13700B80"/>
    <w:rsid w:val="13C1FACF"/>
    <w:rsid w:val="13CF563D"/>
    <w:rsid w:val="13DEB0C0"/>
    <w:rsid w:val="13E58AA7"/>
    <w:rsid w:val="13F8A52F"/>
    <w:rsid w:val="14088555"/>
    <w:rsid w:val="146BBF35"/>
    <w:rsid w:val="147F5131"/>
    <w:rsid w:val="1481B249"/>
    <w:rsid w:val="14B7A8EE"/>
    <w:rsid w:val="14D2201F"/>
    <w:rsid w:val="14F268FF"/>
    <w:rsid w:val="151C8A62"/>
    <w:rsid w:val="15250D37"/>
    <w:rsid w:val="15388E75"/>
    <w:rsid w:val="15510C67"/>
    <w:rsid w:val="15BE0879"/>
    <w:rsid w:val="15C755CA"/>
    <w:rsid w:val="15C94E05"/>
    <w:rsid w:val="15F266D6"/>
    <w:rsid w:val="15F6FB5E"/>
    <w:rsid w:val="16070745"/>
    <w:rsid w:val="1650366A"/>
    <w:rsid w:val="166CDE36"/>
    <w:rsid w:val="166FF666"/>
    <w:rsid w:val="16900BC5"/>
    <w:rsid w:val="16AEE9B4"/>
    <w:rsid w:val="16BCD60C"/>
    <w:rsid w:val="16C62F72"/>
    <w:rsid w:val="16E244E6"/>
    <w:rsid w:val="16FAA7A0"/>
    <w:rsid w:val="16FC4E3B"/>
    <w:rsid w:val="1712332D"/>
    <w:rsid w:val="179655D0"/>
    <w:rsid w:val="17A6A12D"/>
    <w:rsid w:val="17AB4F16"/>
    <w:rsid w:val="17C69EA5"/>
    <w:rsid w:val="17D10289"/>
    <w:rsid w:val="17EF49B0"/>
    <w:rsid w:val="17F3F147"/>
    <w:rsid w:val="17F42052"/>
    <w:rsid w:val="18136B51"/>
    <w:rsid w:val="1821AE9C"/>
    <w:rsid w:val="182A09C1"/>
    <w:rsid w:val="184ABA15"/>
    <w:rsid w:val="1863F595"/>
    <w:rsid w:val="1895EB21"/>
    <w:rsid w:val="18C6F1E4"/>
    <w:rsid w:val="18CA9948"/>
    <w:rsid w:val="194FB84F"/>
    <w:rsid w:val="1952C254"/>
    <w:rsid w:val="1964C9B9"/>
    <w:rsid w:val="1997DE39"/>
    <w:rsid w:val="19C2E5C5"/>
    <w:rsid w:val="19C7AC87"/>
    <w:rsid w:val="19DEBDF6"/>
    <w:rsid w:val="19F570CF"/>
    <w:rsid w:val="19FDE37F"/>
    <w:rsid w:val="1A3E61D2"/>
    <w:rsid w:val="1A435540"/>
    <w:rsid w:val="1A7C448B"/>
    <w:rsid w:val="1AB45ADA"/>
    <w:rsid w:val="1AB8C8D9"/>
    <w:rsid w:val="1AE9306E"/>
    <w:rsid w:val="1AF7E5E8"/>
    <w:rsid w:val="1B3C19F4"/>
    <w:rsid w:val="1B43E6C1"/>
    <w:rsid w:val="1B47D99B"/>
    <w:rsid w:val="1B483CDF"/>
    <w:rsid w:val="1B5A839E"/>
    <w:rsid w:val="1B85ADA3"/>
    <w:rsid w:val="1BABB247"/>
    <w:rsid w:val="1C397CC9"/>
    <w:rsid w:val="1C59E9BC"/>
    <w:rsid w:val="1C5BBBFE"/>
    <w:rsid w:val="1C5CF56D"/>
    <w:rsid w:val="1C686755"/>
    <w:rsid w:val="1CCF7EFB"/>
    <w:rsid w:val="1CD502C5"/>
    <w:rsid w:val="1CF0E761"/>
    <w:rsid w:val="1CFF4D49"/>
    <w:rsid w:val="1D12EF33"/>
    <w:rsid w:val="1D165EB8"/>
    <w:rsid w:val="1D2635DC"/>
    <w:rsid w:val="1D2BEB3A"/>
    <w:rsid w:val="1D2D1191"/>
    <w:rsid w:val="1D2F48B9"/>
    <w:rsid w:val="1D358441"/>
    <w:rsid w:val="1D54BD75"/>
    <w:rsid w:val="1D562F21"/>
    <w:rsid w:val="1D775D5E"/>
    <w:rsid w:val="1D98FFDF"/>
    <w:rsid w:val="1DC3088C"/>
    <w:rsid w:val="1E0437B6"/>
    <w:rsid w:val="1E07A8D3"/>
    <w:rsid w:val="1E2C5462"/>
    <w:rsid w:val="1E464AC1"/>
    <w:rsid w:val="1E56FADF"/>
    <w:rsid w:val="1E6195D8"/>
    <w:rsid w:val="1E6B4F5C"/>
    <w:rsid w:val="1E788E24"/>
    <w:rsid w:val="1E7C6E0B"/>
    <w:rsid w:val="1E87633C"/>
    <w:rsid w:val="1EF08DD6"/>
    <w:rsid w:val="1EF95B88"/>
    <w:rsid w:val="1EFD4B51"/>
    <w:rsid w:val="1F09AFA2"/>
    <w:rsid w:val="1F2950ED"/>
    <w:rsid w:val="1F31ED31"/>
    <w:rsid w:val="1F69249E"/>
    <w:rsid w:val="1F87EAA3"/>
    <w:rsid w:val="201757E4"/>
    <w:rsid w:val="20285806"/>
    <w:rsid w:val="20322749"/>
    <w:rsid w:val="20351BA6"/>
    <w:rsid w:val="205590DE"/>
    <w:rsid w:val="205B4C39"/>
    <w:rsid w:val="2061495F"/>
    <w:rsid w:val="20897AC0"/>
    <w:rsid w:val="20FD3B19"/>
    <w:rsid w:val="211AE91E"/>
    <w:rsid w:val="21345130"/>
    <w:rsid w:val="213B3B4B"/>
    <w:rsid w:val="213F0656"/>
    <w:rsid w:val="21832980"/>
    <w:rsid w:val="2188A9E9"/>
    <w:rsid w:val="218D3A33"/>
    <w:rsid w:val="21A2F01E"/>
    <w:rsid w:val="21C42867"/>
    <w:rsid w:val="21C67C1D"/>
    <w:rsid w:val="21CDF7AA"/>
    <w:rsid w:val="2208F564"/>
    <w:rsid w:val="220ECBCF"/>
    <w:rsid w:val="2214FEEE"/>
    <w:rsid w:val="2216866B"/>
    <w:rsid w:val="22884291"/>
    <w:rsid w:val="228B10A3"/>
    <w:rsid w:val="229C8B81"/>
    <w:rsid w:val="22A62DE5"/>
    <w:rsid w:val="22B771F1"/>
    <w:rsid w:val="22D0E9F9"/>
    <w:rsid w:val="232AD166"/>
    <w:rsid w:val="235FF8C8"/>
    <w:rsid w:val="23DE582F"/>
    <w:rsid w:val="2426EBDC"/>
    <w:rsid w:val="2434DBDB"/>
    <w:rsid w:val="249A3682"/>
    <w:rsid w:val="24BC91E1"/>
    <w:rsid w:val="24DB4C9F"/>
    <w:rsid w:val="24EEABF1"/>
    <w:rsid w:val="25088CC9"/>
    <w:rsid w:val="254B200F"/>
    <w:rsid w:val="2574A193"/>
    <w:rsid w:val="258E3CE7"/>
    <w:rsid w:val="259513D2"/>
    <w:rsid w:val="259AC3FB"/>
    <w:rsid w:val="25E5671A"/>
    <w:rsid w:val="25F3054A"/>
    <w:rsid w:val="266AFEDA"/>
    <w:rsid w:val="26718A9F"/>
    <w:rsid w:val="26A99331"/>
    <w:rsid w:val="26DE4F2B"/>
    <w:rsid w:val="26EA64E4"/>
    <w:rsid w:val="2756D447"/>
    <w:rsid w:val="276BBBBA"/>
    <w:rsid w:val="27897D19"/>
    <w:rsid w:val="278E3E8C"/>
    <w:rsid w:val="27E8BBC2"/>
    <w:rsid w:val="28070FE2"/>
    <w:rsid w:val="280D5B00"/>
    <w:rsid w:val="280D978A"/>
    <w:rsid w:val="280EE5E8"/>
    <w:rsid w:val="287A7A8E"/>
    <w:rsid w:val="28871571"/>
    <w:rsid w:val="28FB0761"/>
    <w:rsid w:val="28FE1EDD"/>
    <w:rsid w:val="290B41FA"/>
    <w:rsid w:val="291D07DC"/>
    <w:rsid w:val="293B7875"/>
    <w:rsid w:val="2951E8D0"/>
    <w:rsid w:val="29848C23"/>
    <w:rsid w:val="29930857"/>
    <w:rsid w:val="299D1175"/>
    <w:rsid w:val="29CC77C5"/>
    <w:rsid w:val="29F1723B"/>
    <w:rsid w:val="29F46DE0"/>
    <w:rsid w:val="29F7162B"/>
    <w:rsid w:val="2A233766"/>
    <w:rsid w:val="2A4380B4"/>
    <w:rsid w:val="2A57412C"/>
    <w:rsid w:val="2A6A9481"/>
    <w:rsid w:val="2A791BBC"/>
    <w:rsid w:val="2A964FA2"/>
    <w:rsid w:val="2AA41D5F"/>
    <w:rsid w:val="2ACFC0DF"/>
    <w:rsid w:val="2B047847"/>
    <w:rsid w:val="2B2AC233"/>
    <w:rsid w:val="2B44FBC2"/>
    <w:rsid w:val="2B45384C"/>
    <w:rsid w:val="2B49D264"/>
    <w:rsid w:val="2B5D019C"/>
    <w:rsid w:val="2B5DFD65"/>
    <w:rsid w:val="2B684826"/>
    <w:rsid w:val="2BA7C3F7"/>
    <w:rsid w:val="2BDF5115"/>
    <w:rsid w:val="2C45A4ED"/>
    <w:rsid w:val="2C5063C7"/>
    <w:rsid w:val="2C69CFA7"/>
    <w:rsid w:val="2CC2118E"/>
    <w:rsid w:val="2CDCB28F"/>
    <w:rsid w:val="2CF8D1FD"/>
    <w:rsid w:val="2D08E0C2"/>
    <w:rsid w:val="2D139EAE"/>
    <w:rsid w:val="2D2F4334"/>
    <w:rsid w:val="2D3698A3"/>
    <w:rsid w:val="2D41097B"/>
    <w:rsid w:val="2D5A0F6B"/>
    <w:rsid w:val="2D5B5E2F"/>
    <w:rsid w:val="2D659D63"/>
    <w:rsid w:val="2D931EB7"/>
    <w:rsid w:val="2DD48F16"/>
    <w:rsid w:val="2DF078FF"/>
    <w:rsid w:val="2E3EF34F"/>
    <w:rsid w:val="2E698076"/>
    <w:rsid w:val="2E8B7B50"/>
    <w:rsid w:val="2E94A25E"/>
    <w:rsid w:val="2EB2018F"/>
    <w:rsid w:val="2EC51009"/>
    <w:rsid w:val="2EF1DD4A"/>
    <w:rsid w:val="2F318592"/>
    <w:rsid w:val="2F638165"/>
    <w:rsid w:val="2F9A4C00"/>
    <w:rsid w:val="3005B6A4"/>
    <w:rsid w:val="3027B4AC"/>
    <w:rsid w:val="302CDB21"/>
    <w:rsid w:val="30316E88"/>
    <w:rsid w:val="303BB949"/>
    <w:rsid w:val="30722167"/>
    <w:rsid w:val="3091472A"/>
    <w:rsid w:val="30934FA0"/>
    <w:rsid w:val="30B2C238"/>
    <w:rsid w:val="30C4C99D"/>
    <w:rsid w:val="30D0A632"/>
    <w:rsid w:val="31059126"/>
    <w:rsid w:val="311653DF"/>
    <w:rsid w:val="314BED3D"/>
    <w:rsid w:val="315425D8"/>
    <w:rsid w:val="3181DA2A"/>
    <w:rsid w:val="31A35524"/>
    <w:rsid w:val="31CF2338"/>
    <w:rsid w:val="31DC446F"/>
    <w:rsid w:val="31FDAC4C"/>
    <w:rsid w:val="3217D362"/>
    <w:rsid w:val="3264B0F1"/>
    <w:rsid w:val="32BD5310"/>
    <w:rsid w:val="32C03212"/>
    <w:rsid w:val="32EFF639"/>
    <w:rsid w:val="32F91C20"/>
    <w:rsid w:val="333C0FA4"/>
    <w:rsid w:val="33504A31"/>
    <w:rsid w:val="33690F4A"/>
    <w:rsid w:val="3370FCD0"/>
    <w:rsid w:val="33997CAD"/>
    <w:rsid w:val="33AFBF8F"/>
    <w:rsid w:val="33CEF185"/>
    <w:rsid w:val="33E381F5"/>
    <w:rsid w:val="33FC6A5F"/>
    <w:rsid w:val="34008152"/>
    <w:rsid w:val="341F315C"/>
    <w:rsid w:val="344C4074"/>
    <w:rsid w:val="34515C27"/>
    <w:rsid w:val="34592371"/>
    <w:rsid w:val="345D7AC8"/>
    <w:rsid w:val="3462AC42"/>
    <w:rsid w:val="349391EF"/>
    <w:rsid w:val="34958425"/>
    <w:rsid w:val="34C4233D"/>
    <w:rsid w:val="34DF35D9"/>
    <w:rsid w:val="34ED8070"/>
    <w:rsid w:val="34FABCD4"/>
    <w:rsid w:val="3532BB6F"/>
    <w:rsid w:val="357667AF"/>
    <w:rsid w:val="359FCE0C"/>
    <w:rsid w:val="35BBF29F"/>
    <w:rsid w:val="35D9A35A"/>
    <w:rsid w:val="35E7BC41"/>
    <w:rsid w:val="35E9C502"/>
    <w:rsid w:val="35FBDFF7"/>
    <w:rsid w:val="365ED8F0"/>
    <w:rsid w:val="36767392"/>
    <w:rsid w:val="367B063A"/>
    <w:rsid w:val="368950D1"/>
    <w:rsid w:val="3699F228"/>
    <w:rsid w:val="369AC2E6"/>
    <w:rsid w:val="36A0B00C"/>
    <w:rsid w:val="36CFCBE7"/>
    <w:rsid w:val="3703B900"/>
    <w:rsid w:val="3757C300"/>
    <w:rsid w:val="377B5BF6"/>
    <w:rsid w:val="37859563"/>
    <w:rsid w:val="37859E42"/>
    <w:rsid w:val="379266E3"/>
    <w:rsid w:val="37BA89E1"/>
    <w:rsid w:val="383577B4"/>
    <w:rsid w:val="3835B99C"/>
    <w:rsid w:val="3835C289"/>
    <w:rsid w:val="38DDBA1B"/>
    <w:rsid w:val="38EC3E4D"/>
    <w:rsid w:val="38F39361"/>
    <w:rsid w:val="39204ACD"/>
    <w:rsid w:val="395B5B35"/>
    <w:rsid w:val="397CCD7D"/>
    <w:rsid w:val="39882E7C"/>
    <w:rsid w:val="39986EB3"/>
    <w:rsid w:val="3998C247"/>
    <w:rsid w:val="39B3F96E"/>
    <w:rsid w:val="39D192EA"/>
    <w:rsid w:val="39E03E54"/>
    <w:rsid w:val="3A114867"/>
    <w:rsid w:val="3A514186"/>
    <w:rsid w:val="3AC22EAF"/>
    <w:rsid w:val="3AD4A9D2"/>
    <w:rsid w:val="3ADCC632"/>
    <w:rsid w:val="3AEBEF39"/>
    <w:rsid w:val="3B448AA1"/>
    <w:rsid w:val="3B5A5182"/>
    <w:rsid w:val="3B629E57"/>
    <w:rsid w:val="3B69FE58"/>
    <w:rsid w:val="3B7C0EB5"/>
    <w:rsid w:val="3BAAF7BF"/>
    <w:rsid w:val="3BB4D40E"/>
    <w:rsid w:val="3BD489EF"/>
    <w:rsid w:val="3BF26ADA"/>
    <w:rsid w:val="3C081105"/>
    <w:rsid w:val="3C42C28E"/>
    <w:rsid w:val="3C4A8DE0"/>
    <w:rsid w:val="3C53B482"/>
    <w:rsid w:val="3C941810"/>
    <w:rsid w:val="3CA27EAE"/>
    <w:rsid w:val="3CDD8208"/>
    <w:rsid w:val="3CFE6EB8"/>
    <w:rsid w:val="3D0933AC"/>
    <w:rsid w:val="3D168C56"/>
    <w:rsid w:val="3D17DF16"/>
    <w:rsid w:val="3D1EF716"/>
    <w:rsid w:val="3D3C8AC1"/>
    <w:rsid w:val="3D455960"/>
    <w:rsid w:val="3D50A46F"/>
    <w:rsid w:val="3D6EF15E"/>
    <w:rsid w:val="3D920DBC"/>
    <w:rsid w:val="3DA8A517"/>
    <w:rsid w:val="3DACEB45"/>
    <w:rsid w:val="3DBB96BC"/>
    <w:rsid w:val="3DC0AB3A"/>
    <w:rsid w:val="3DC70484"/>
    <w:rsid w:val="3DDBB769"/>
    <w:rsid w:val="3E1115C3"/>
    <w:rsid w:val="3E19D15D"/>
    <w:rsid w:val="3E2ECC58"/>
    <w:rsid w:val="3E3F87FA"/>
    <w:rsid w:val="3E5BA8EC"/>
    <w:rsid w:val="3E96E2FC"/>
    <w:rsid w:val="3E9F9BEE"/>
    <w:rsid w:val="3EA5040D"/>
    <w:rsid w:val="3EB3AF77"/>
    <w:rsid w:val="3ECA2418"/>
    <w:rsid w:val="3ECD3BD6"/>
    <w:rsid w:val="3EE66433"/>
    <w:rsid w:val="3EE6E5AD"/>
    <w:rsid w:val="3EEC74D0"/>
    <w:rsid w:val="3F0E5F2D"/>
    <w:rsid w:val="3F58956E"/>
    <w:rsid w:val="3FA81AF5"/>
    <w:rsid w:val="3FB02D12"/>
    <w:rsid w:val="3FB5A1BE"/>
    <w:rsid w:val="3FD1BADE"/>
    <w:rsid w:val="3FDF3BA4"/>
    <w:rsid w:val="3FDF73F5"/>
    <w:rsid w:val="40042D7B"/>
    <w:rsid w:val="4032B35D"/>
    <w:rsid w:val="405A07AC"/>
    <w:rsid w:val="40823494"/>
    <w:rsid w:val="4083A04E"/>
    <w:rsid w:val="40884531"/>
    <w:rsid w:val="40B03B31"/>
    <w:rsid w:val="40F465CF"/>
    <w:rsid w:val="40FEA546"/>
    <w:rsid w:val="411611D3"/>
    <w:rsid w:val="4126A68D"/>
    <w:rsid w:val="41317033"/>
    <w:rsid w:val="4134652F"/>
    <w:rsid w:val="4137BB77"/>
    <w:rsid w:val="4143EB56"/>
    <w:rsid w:val="4151721F"/>
    <w:rsid w:val="416D9E9C"/>
    <w:rsid w:val="417AE8F0"/>
    <w:rsid w:val="417B0C05"/>
    <w:rsid w:val="417B4456"/>
    <w:rsid w:val="41D93FDC"/>
    <w:rsid w:val="41EB5039"/>
    <w:rsid w:val="41F82B37"/>
    <w:rsid w:val="4201C4DA"/>
    <w:rsid w:val="4258899C"/>
    <w:rsid w:val="427663B6"/>
    <w:rsid w:val="42918E4C"/>
    <w:rsid w:val="429A75A7"/>
    <w:rsid w:val="42B1E234"/>
    <w:rsid w:val="42B32C51"/>
    <w:rsid w:val="42C885CF"/>
    <w:rsid w:val="42CD4094"/>
    <w:rsid w:val="43397CF6"/>
    <w:rsid w:val="4361A6AF"/>
    <w:rsid w:val="436302DC"/>
    <w:rsid w:val="43688799"/>
    <w:rsid w:val="4387209A"/>
    <w:rsid w:val="438D5184"/>
    <w:rsid w:val="43AE99FD"/>
    <w:rsid w:val="43BB4110"/>
    <w:rsid w:val="43BFE5F3"/>
    <w:rsid w:val="43C81426"/>
    <w:rsid w:val="44123417"/>
    <w:rsid w:val="44243A2D"/>
    <w:rsid w:val="44559FC5"/>
    <w:rsid w:val="4459EF30"/>
    <w:rsid w:val="447B8C18"/>
    <w:rsid w:val="44969887"/>
    <w:rsid w:val="44A62D2D"/>
    <w:rsid w:val="44B2ACC7"/>
    <w:rsid w:val="44E1AE84"/>
    <w:rsid w:val="44E6FD3E"/>
    <w:rsid w:val="450DE6FA"/>
    <w:rsid w:val="45289EA8"/>
    <w:rsid w:val="452921E5"/>
    <w:rsid w:val="453CF5EF"/>
    <w:rsid w:val="453F3E0C"/>
    <w:rsid w:val="455BB654"/>
    <w:rsid w:val="4560EC0B"/>
    <w:rsid w:val="45801E77"/>
    <w:rsid w:val="45C7D6F2"/>
    <w:rsid w:val="45EACD13"/>
    <w:rsid w:val="4604A391"/>
    <w:rsid w:val="46074A7A"/>
    <w:rsid w:val="462D719C"/>
    <w:rsid w:val="4641C771"/>
    <w:rsid w:val="464F7947"/>
    <w:rsid w:val="466F2F28"/>
    <w:rsid w:val="46B49E85"/>
    <w:rsid w:val="46BEC15C"/>
    <w:rsid w:val="46C8312A"/>
    <w:rsid w:val="46CAF455"/>
    <w:rsid w:val="46D4FE2D"/>
    <w:rsid w:val="46D52B06"/>
    <w:rsid w:val="4726ECAF"/>
    <w:rsid w:val="4763A753"/>
    <w:rsid w:val="4778A953"/>
    <w:rsid w:val="477D436B"/>
    <w:rsid w:val="47A3A6B3"/>
    <w:rsid w:val="47AAE2E7"/>
    <w:rsid w:val="47B32CDA"/>
    <w:rsid w:val="47B85E54"/>
    <w:rsid w:val="47FCE926"/>
    <w:rsid w:val="481721A8"/>
    <w:rsid w:val="481E9E00"/>
    <w:rsid w:val="48506EE6"/>
    <w:rsid w:val="485DB671"/>
    <w:rsid w:val="4879B23B"/>
    <w:rsid w:val="488819A5"/>
    <w:rsid w:val="4891C802"/>
    <w:rsid w:val="489B3198"/>
    <w:rsid w:val="48FFCB48"/>
    <w:rsid w:val="492123B8"/>
    <w:rsid w:val="492910E8"/>
    <w:rsid w:val="493F7714"/>
    <w:rsid w:val="49470FB5"/>
    <w:rsid w:val="49974E30"/>
    <w:rsid w:val="499C2471"/>
    <w:rsid w:val="499D085E"/>
    <w:rsid w:val="49C45F6F"/>
    <w:rsid w:val="4A12AF2F"/>
    <w:rsid w:val="4A3AD2A8"/>
    <w:rsid w:val="4A5CF0A1"/>
    <w:rsid w:val="4A6141C0"/>
    <w:rsid w:val="4A813A23"/>
    <w:rsid w:val="4A8734D5"/>
    <w:rsid w:val="4A88916F"/>
    <w:rsid w:val="4ABA6F57"/>
    <w:rsid w:val="4AD359EF"/>
    <w:rsid w:val="4ADE7363"/>
    <w:rsid w:val="4AEFFF16"/>
    <w:rsid w:val="4B5F067F"/>
    <w:rsid w:val="4BBE47AF"/>
    <w:rsid w:val="4BBFBA67"/>
    <w:rsid w:val="4BC7826F"/>
    <w:rsid w:val="4BD822E5"/>
    <w:rsid w:val="4BD84F9A"/>
    <w:rsid w:val="4BE38DE3"/>
    <w:rsid w:val="4BF12DEB"/>
    <w:rsid w:val="4C330186"/>
    <w:rsid w:val="4C4157ED"/>
    <w:rsid w:val="4C563FB8"/>
    <w:rsid w:val="4C58C47A"/>
    <w:rsid w:val="4C869DFD"/>
    <w:rsid w:val="4C9C124C"/>
    <w:rsid w:val="4CC04EE5"/>
    <w:rsid w:val="4CC20D0B"/>
    <w:rsid w:val="4CC4B831"/>
    <w:rsid w:val="4CEE20C5"/>
    <w:rsid w:val="4CFEFAE2"/>
    <w:rsid w:val="4D02A4D2"/>
    <w:rsid w:val="4D359938"/>
    <w:rsid w:val="4D40856F"/>
    <w:rsid w:val="4D8CFE4C"/>
    <w:rsid w:val="4D91A3CA"/>
    <w:rsid w:val="4DE7EAD7"/>
    <w:rsid w:val="4DEE96E2"/>
    <w:rsid w:val="4E09C0D3"/>
    <w:rsid w:val="4E37E2AD"/>
    <w:rsid w:val="4E476035"/>
    <w:rsid w:val="4E608892"/>
    <w:rsid w:val="4E866E6A"/>
    <w:rsid w:val="4EBB32B8"/>
    <w:rsid w:val="4ECCF2C2"/>
    <w:rsid w:val="4ED642C2"/>
    <w:rsid w:val="4EF22711"/>
    <w:rsid w:val="4EFBC3B6"/>
    <w:rsid w:val="4F0F5EB7"/>
    <w:rsid w:val="4F4B73D3"/>
    <w:rsid w:val="4F591B7A"/>
    <w:rsid w:val="4F76A6BE"/>
    <w:rsid w:val="4F95991A"/>
    <w:rsid w:val="4FAADF8B"/>
    <w:rsid w:val="4FAEB898"/>
    <w:rsid w:val="4FBE3EBF"/>
    <w:rsid w:val="4FCABD65"/>
    <w:rsid w:val="4FD2EB7F"/>
    <w:rsid w:val="4FE23662"/>
    <w:rsid w:val="4FE8FA96"/>
    <w:rsid w:val="5004FDCF"/>
    <w:rsid w:val="502FDA86"/>
    <w:rsid w:val="5072600F"/>
    <w:rsid w:val="50881BD4"/>
    <w:rsid w:val="50BB5B19"/>
    <w:rsid w:val="50D438BC"/>
    <w:rsid w:val="5112771F"/>
    <w:rsid w:val="5112A6E0"/>
    <w:rsid w:val="5122A3C9"/>
    <w:rsid w:val="5131697B"/>
    <w:rsid w:val="513DF266"/>
    <w:rsid w:val="516EBBE0"/>
    <w:rsid w:val="516F836F"/>
    <w:rsid w:val="5177EACC"/>
    <w:rsid w:val="518CBBF7"/>
    <w:rsid w:val="51982954"/>
    <w:rsid w:val="51D9BF4B"/>
    <w:rsid w:val="51E2D3F6"/>
    <w:rsid w:val="5240950A"/>
    <w:rsid w:val="52AE4780"/>
    <w:rsid w:val="52C29E3B"/>
    <w:rsid w:val="52C34980"/>
    <w:rsid w:val="52E6595A"/>
    <w:rsid w:val="53027ED4"/>
    <w:rsid w:val="5312E158"/>
    <w:rsid w:val="535B021C"/>
    <w:rsid w:val="53677B48"/>
    <w:rsid w:val="539A85B1"/>
    <w:rsid w:val="53A7A75A"/>
    <w:rsid w:val="53B81869"/>
    <w:rsid w:val="53C16F93"/>
    <w:rsid w:val="53E99D0B"/>
    <w:rsid w:val="53EB368E"/>
    <w:rsid w:val="54027E92"/>
    <w:rsid w:val="5405FE68"/>
    <w:rsid w:val="542C8C9D"/>
    <w:rsid w:val="5445B4FA"/>
    <w:rsid w:val="5460683F"/>
    <w:rsid w:val="548229BB"/>
    <w:rsid w:val="54916B59"/>
    <w:rsid w:val="5491AFE2"/>
    <w:rsid w:val="549E0868"/>
    <w:rsid w:val="549F0D4F"/>
    <w:rsid w:val="54A81E32"/>
    <w:rsid w:val="54E7F851"/>
    <w:rsid w:val="54F701D5"/>
    <w:rsid w:val="551264FA"/>
    <w:rsid w:val="552EF1EE"/>
    <w:rsid w:val="5536C068"/>
    <w:rsid w:val="553A2DF4"/>
    <w:rsid w:val="556B14A3"/>
    <w:rsid w:val="558CC2BD"/>
    <w:rsid w:val="559BDDD1"/>
    <w:rsid w:val="55C85CFE"/>
    <w:rsid w:val="55E1855B"/>
    <w:rsid w:val="5604DA9E"/>
    <w:rsid w:val="5623F516"/>
    <w:rsid w:val="562D8043"/>
    <w:rsid w:val="565F0DB2"/>
    <w:rsid w:val="567BDAAE"/>
    <w:rsid w:val="5684FF42"/>
    <w:rsid w:val="56AA0303"/>
    <w:rsid w:val="56C6CF03"/>
    <w:rsid w:val="56CAD0C4"/>
    <w:rsid w:val="56DFF760"/>
    <w:rsid w:val="5737AE32"/>
    <w:rsid w:val="573A1F54"/>
    <w:rsid w:val="573C8D0F"/>
    <w:rsid w:val="57500C6C"/>
    <w:rsid w:val="57659B37"/>
    <w:rsid w:val="57815BEB"/>
    <w:rsid w:val="5796BAA3"/>
    <w:rsid w:val="57980901"/>
    <w:rsid w:val="57A55CE5"/>
    <w:rsid w:val="57ACA5C2"/>
    <w:rsid w:val="57BC238D"/>
    <w:rsid w:val="57BF6F13"/>
    <w:rsid w:val="57C46F0B"/>
    <w:rsid w:val="57C950A4"/>
    <w:rsid w:val="5808972A"/>
    <w:rsid w:val="5845D364"/>
    <w:rsid w:val="585EA52A"/>
    <w:rsid w:val="586692B0"/>
    <w:rsid w:val="5875B5EF"/>
    <w:rsid w:val="58888C86"/>
    <w:rsid w:val="590B1EBA"/>
    <w:rsid w:val="590DAF3C"/>
    <w:rsid w:val="593C7B60"/>
    <w:rsid w:val="59412D46"/>
    <w:rsid w:val="5960A568"/>
    <w:rsid w:val="5999CBB4"/>
    <w:rsid w:val="59A4678B"/>
    <w:rsid w:val="59B88980"/>
    <w:rsid w:val="59FA63F0"/>
    <w:rsid w:val="5A118650"/>
    <w:rsid w:val="5A2E8147"/>
    <w:rsid w:val="5A5C8807"/>
    <w:rsid w:val="5A6A6E64"/>
    <w:rsid w:val="5A9AFF9A"/>
    <w:rsid w:val="5ACE5B65"/>
    <w:rsid w:val="5ACFA9C3"/>
    <w:rsid w:val="5AD84BC1"/>
    <w:rsid w:val="5ADCFDA7"/>
    <w:rsid w:val="5AE571DB"/>
    <w:rsid w:val="5AF16B3F"/>
    <w:rsid w:val="5B27D35D"/>
    <w:rsid w:val="5B46238A"/>
    <w:rsid w:val="5B4F4BD1"/>
    <w:rsid w:val="5B6EFA81"/>
    <w:rsid w:val="5B8C0675"/>
    <w:rsid w:val="5B9A4026"/>
    <w:rsid w:val="5B9E3372"/>
    <w:rsid w:val="5BAD56B1"/>
    <w:rsid w:val="5BCC05D5"/>
    <w:rsid w:val="5C12ACAB"/>
    <w:rsid w:val="5C296BC1"/>
    <w:rsid w:val="5C691047"/>
    <w:rsid w:val="5C7BB469"/>
    <w:rsid w:val="5CBEAC0D"/>
    <w:rsid w:val="5CC3A3BE"/>
    <w:rsid w:val="5D17BC72"/>
    <w:rsid w:val="5D492712"/>
    <w:rsid w:val="5D662209"/>
    <w:rsid w:val="5D7C8DD7"/>
    <w:rsid w:val="5D8B9966"/>
    <w:rsid w:val="5DFB399E"/>
    <w:rsid w:val="5E04E0A8"/>
    <w:rsid w:val="5E05FC27"/>
    <w:rsid w:val="5E102169"/>
    <w:rsid w:val="5E149E69"/>
    <w:rsid w:val="5E1DC577"/>
    <w:rsid w:val="5E4806C3"/>
    <w:rsid w:val="5E4FB23D"/>
    <w:rsid w:val="5E505DEA"/>
    <w:rsid w:val="5E657185"/>
    <w:rsid w:val="5E786237"/>
    <w:rsid w:val="5E8F54EB"/>
    <w:rsid w:val="5EA69B43"/>
    <w:rsid w:val="5EE4F773"/>
    <w:rsid w:val="5EED2430"/>
    <w:rsid w:val="5F06993B"/>
    <w:rsid w:val="5F093653"/>
    <w:rsid w:val="5F185E38"/>
    <w:rsid w:val="5F4B361B"/>
    <w:rsid w:val="5F673844"/>
    <w:rsid w:val="5F876F30"/>
    <w:rsid w:val="5F9709FF"/>
    <w:rsid w:val="5FA0B109"/>
    <w:rsid w:val="5FA1CC88"/>
    <w:rsid w:val="5FD6DEB2"/>
    <w:rsid w:val="5FE9532D"/>
    <w:rsid w:val="5FFB4480"/>
    <w:rsid w:val="601110C0"/>
    <w:rsid w:val="6056790C"/>
    <w:rsid w:val="606B614A"/>
    <w:rsid w:val="6071A495"/>
    <w:rsid w:val="6085BA68"/>
    <w:rsid w:val="60E3B487"/>
    <w:rsid w:val="61449E30"/>
    <w:rsid w:val="615F72E5"/>
    <w:rsid w:val="616FEE61"/>
    <w:rsid w:val="617164CA"/>
    <w:rsid w:val="619714E1"/>
    <w:rsid w:val="61B44FC4"/>
    <w:rsid w:val="61D525FC"/>
    <w:rsid w:val="620D74F6"/>
    <w:rsid w:val="621952D5"/>
    <w:rsid w:val="6240EBEF"/>
    <w:rsid w:val="6282A66A"/>
    <w:rsid w:val="62965619"/>
    <w:rsid w:val="62FF97A4"/>
    <w:rsid w:val="63157ED5"/>
    <w:rsid w:val="6332E542"/>
    <w:rsid w:val="63C1E74D"/>
    <w:rsid w:val="63CCCCF9"/>
    <w:rsid w:val="63EB2AA4"/>
    <w:rsid w:val="63EE24F6"/>
    <w:rsid w:val="641C49E4"/>
    <w:rsid w:val="646A7B22"/>
    <w:rsid w:val="6483DFED"/>
    <w:rsid w:val="64CEB5A3"/>
    <w:rsid w:val="64E8D048"/>
    <w:rsid w:val="6545DA93"/>
    <w:rsid w:val="659166F0"/>
    <w:rsid w:val="659791B7"/>
    <w:rsid w:val="65B725AA"/>
    <w:rsid w:val="66064B83"/>
    <w:rsid w:val="6622E6EC"/>
    <w:rsid w:val="66435F84"/>
    <w:rsid w:val="664D5DFE"/>
    <w:rsid w:val="66566C56"/>
    <w:rsid w:val="66575B0D"/>
    <w:rsid w:val="6658EF00"/>
    <w:rsid w:val="66606260"/>
    <w:rsid w:val="66985DFF"/>
    <w:rsid w:val="66D8F893"/>
    <w:rsid w:val="66E6D34C"/>
    <w:rsid w:val="6725C69A"/>
    <w:rsid w:val="67336218"/>
    <w:rsid w:val="67499BD5"/>
    <w:rsid w:val="675C1E6B"/>
    <w:rsid w:val="677B442F"/>
    <w:rsid w:val="67BF94DD"/>
    <w:rsid w:val="67C36D13"/>
    <w:rsid w:val="67CAF14D"/>
    <w:rsid w:val="67D337E9"/>
    <w:rsid w:val="67D608C5"/>
    <w:rsid w:val="67F1B8B6"/>
    <w:rsid w:val="68065665"/>
    <w:rsid w:val="68270B03"/>
    <w:rsid w:val="682DCED9"/>
    <w:rsid w:val="6833CD4D"/>
    <w:rsid w:val="68418F51"/>
    <w:rsid w:val="6865032E"/>
    <w:rsid w:val="68686E91"/>
    <w:rsid w:val="687CB67A"/>
    <w:rsid w:val="68F82938"/>
    <w:rsid w:val="68F8B956"/>
    <w:rsid w:val="6921E560"/>
    <w:rsid w:val="693415E2"/>
    <w:rsid w:val="6952D35E"/>
    <w:rsid w:val="695AB603"/>
    <w:rsid w:val="698A619B"/>
    <w:rsid w:val="699C97A3"/>
    <w:rsid w:val="69AF6611"/>
    <w:rsid w:val="69B9AFB6"/>
    <w:rsid w:val="6A1886DB"/>
    <w:rsid w:val="6A2E8518"/>
    <w:rsid w:val="6A2FF312"/>
    <w:rsid w:val="6A46593E"/>
    <w:rsid w:val="6A73D7B7"/>
    <w:rsid w:val="6A73F838"/>
    <w:rsid w:val="6AB86407"/>
    <w:rsid w:val="6B1316BF"/>
    <w:rsid w:val="6B199159"/>
    <w:rsid w:val="6B2C6023"/>
    <w:rsid w:val="6B566F98"/>
    <w:rsid w:val="6B7F8031"/>
    <w:rsid w:val="6BCBC373"/>
    <w:rsid w:val="6C03218B"/>
    <w:rsid w:val="6C2FC9FA"/>
    <w:rsid w:val="6C53FD7A"/>
    <w:rsid w:val="6C543468"/>
    <w:rsid w:val="6C57CFAA"/>
    <w:rsid w:val="6C85DD01"/>
    <w:rsid w:val="6C9F9442"/>
    <w:rsid w:val="6CA4627D"/>
    <w:rsid w:val="6CA81A2F"/>
    <w:rsid w:val="6CB561BA"/>
    <w:rsid w:val="6CBD4F40"/>
    <w:rsid w:val="6CC83084"/>
    <w:rsid w:val="6D02B399"/>
    <w:rsid w:val="6D0E3B92"/>
    <w:rsid w:val="6D49CE53"/>
    <w:rsid w:val="6D6793D4"/>
    <w:rsid w:val="6D71636D"/>
    <w:rsid w:val="6D80BC87"/>
    <w:rsid w:val="6DEE3A44"/>
    <w:rsid w:val="6DF004C9"/>
    <w:rsid w:val="6E07DC22"/>
    <w:rsid w:val="6E2E2726"/>
    <w:rsid w:val="6E368161"/>
    <w:rsid w:val="6E51321B"/>
    <w:rsid w:val="6E559F9A"/>
    <w:rsid w:val="6E589496"/>
    <w:rsid w:val="6E603570"/>
    <w:rsid w:val="6E63FB90"/>
    <w:rsid w:val="6E904ACA"/>
    <w:rsid w:val="6E97A808"/>
    <w:rsid w:val="6E9C2449"/>
    <w:rsid w:val="6E9D105D"/>
    <w:rsid w:val="6EAF17C2"/>
    <w:rsid w:val="6EFB549F"/>
    <w:rsid w:val="6F1519DE"/>
    <w:rsid w:val="6F19CA61"/>
    <w:rsid w:val="6F45B6A8"/>
    <w:rsid w:val="6F8775D1"/>
    <w:rsid w:val="6F8BD52A"/>
    <w:rsid w:val="6F8F057C"/>
    <w:rsid w:val="6FF4F002"/>
    <w:rsid w:val="700AEAF1"/>
    <w:rsid w:val="7011684A"/>
    <w:rsid w:val="701D6F49"/>
    <w:rsid w:val="7038E0BE"/>
    <w:rsid w:val="706E01A2"/>
    <w:rsid w:val="70972500"/>
    <w:rsid w:val="70AD6E5A"/>
    <w:rsid w:val="70ADCAF1"/>
    <w:rsid w:val="70BCB893"/>
    <w:rsid w:val="70DC60DE"/>
    <w:rsid w:val="70E9D854"/>
    <w:rsid w:val="71387F95"/>
    <w:rsid w:val="7157792F"/>
    <w:rsid w:val="71779806"/>
    <w:rsid w:val="71903558"/>
    <w:rsid w:val="7190C063"/>
    <w:rsid w:val="71913818"/>
    <w:rsid w:val="7197A7E6"/>
    <w:rsid w:val="71A74376"/>
    <w:rsid w:val="71AABEEB"/>
    <w:rsid w:val="71B6267B"/>
    <w:rsid w:val="71EB3557"/>
    <w:rsid w:val="71F2483B"/>
    <w:rsid w:val="71FF029B"/>
    <w:rsid w:val="7219CD04"/>
    <w:rsid w:val="722398C0"/>
    <w:rsid w:val="723842C6"/>
    <w:rsid w:val="725C0FB1"/>
    <w:rsid w:val="7260F14A"/>
    <w:rsid w:val="72766599"/>
    <w:rsid w:val="7287D341"/>
    <w:rsid w:val="72FE3356"/>
    <w:rsid w:val="73136867"/>
    <w:rsid w:val="73216EDA"/>
    <w:rsid w:val="733B1BE1"/>
    <w:rsid w:val="733DCB9B"/>
    <w:rsid w:val="734313D7"/>
    <w:rsid w:val="73446429"/>
    <w:rsid w:val="7349F149"/>
    <w:rsid w:val="7351F6DC"/>
    <w:rsid w:val="736B1F39"/>
    <w:rsid w:val="73786F06"/>
    <w:rsid w:val="739AD2FC"/>
    <w:rsid w:val="73B0C6C3"/>
    <w:rsid w:val="73BF6921"/>
    <w:rsid w:val="73C59823"/>
    <w:rsid w:val="73CB1BB2"/>
    <w:rsid w:val="73D450EC"/>
    <w:rsid w:val="740C3646"/>
    <w:rsid w:val="740E0898"/>
    <w:rsid w:val="741235FA"/>
    <w:rsid w:val="74344D7C"/>
    <w:rsid w:val="7444D592"/>
    <w:rsid w:val="746AD19D"/>
    <w:rsid w:val="74702057"/>
    <w:rsid w:val="74739EF6"/>
    <w:rsid w:val="748B010D"/>
    <w:rsid w:val="74972A72"/>
    <w:rsid w:val="74A37EFF"/>
    <w:rsid w:val="74A87DD8"/>
    <w:rsid w:val="74DEE438"/>
    <w:rsid w:val="74ED32F7"/>
    <w:rsid w:val="74F48193"/>
    <w:rsid w:val="750AE340"/>
    <w:rsid w:val="7536A35D"/>
    <w:rsid w:val="7542BE72"/>
    <w:rsid w:val="75516DC6"/>
    <w:rsid w:val="7570214D"/>
    <w:rsid w:val="757A933F"/>
    <w:rsid w:val="7598920C"/>
    <w:rsid w:val="75A806A7"/>
    <w:rsid w:val="75C57169"/>
    <w:rsid w:val="75C9F812"/>
    <w:rsid w:val="75E073A3"/>
    <w:rsid w:val="75E6EC77"/>
    <w:rsid w:val="7663A67B"/>
    <w:rsid w:val="76643186"/>
    <w:rsid w:val="7674C0BC"/>
    <w:rsid w:val="76859FA2"/>
    <w:rsid w:val="768DD63D"/>
    <w:rsid w:val="76B00FC8"/>
    <w:rsid w:val="76ECCA6C"/>
    <w:rsid w:val="76ED3E27"/>
    <w:rsid w:val="76F1F6FA"/>
    <w:rsid w:val="76FD3B43"/>
    <w:rsid w:val="773FE527"/>
    <w:rsid w:val="775EB375"/>
    <w:rsid w:val="77CAED7E"/>
    <w:rsid w:val="78113CBE"/>
    <w:rsid w:val="78219EC1"/>
    <w:rsid w:val="782CBF62"/>
    <w:rsid w:val="78890E88"/>
    <w:rsid w:val="78990BA4"/>
    <w:rsid w:val="789B8CA5"/>
    <w:rsid w:val="78E1A46C"/>
    <w:rsid w:val="791DA3DD"/>
    <w:rsid w:val="7A1175D9"/>
    <w:rsid w:val="7A4A5880"/>
    <w:rsid w:val="7AC24905"/>
    <w:rsid w:val="7B0F143C"/>
    <w:rsid w:val="7B329A9E"/>
    <w:rsid w:val="7BE9D4C3"/>
    <w:rsid w:val="7BF338BB"/>
    <w:rsid w:val="7BF86B1E"/>
    <w:rsid w:val="7C80E265"/>
    <w:rsid w:val="7C9A20A6"/>
    <w:rsid w:val="7CBD030F"/>
    <w:rsid w:val="7CCE6AFF"/>
    <w:rsid w:val="7CD3730A"/>
    <w:rsid w:val="7CF8D922"/>
    <w:rsid w:val="7D008E1D"/>
    <w:rsid w:val="7D49169B"/>
    <w:rsid w:val="7D85A524"/>
    <w:rsid w:val="7D8EA5FA"/>
    <w:rsid w:val="7DA1180F"/>
    <w:rsid w:val="7DAA8D99"/>
    <w:rsid w:val="7DC549D9"/>
    <w:rsid w:val="7DD0834E"/>
    <w:rsid w:val="7E05BED4"/>
    <w:rsid w:val="7E5882A7"/>
    <w:rsid w:val="7E6A3B60"/>
    <w:rsid w:val="7E6F436B"/>
    <w:rsid w:val="7E85C67E"/>
    <w:rsid w:val="7E8F2964"/>
    <w:rsid w:val="7F084D28"/>
    <w:rsid w:val="7F25EF9E"/>
    <w:rsid w:val="7F29E224"/>
    <w:rsid w:val="7F300BE0"/>
    <w:rsid w:val="7F505643"/>
    <w:rsid w:val="7F65927B"/>
    <w:rsid w:val="7F6C53AF"/>
    <w:rsid w:val="7F9AA7BB"/>
    <w:rsid w:val="7FA3CDCE"/>
    <w:rsid w:val="7FA663D5"/>
    <w:rsid w:val="7FB6C3BA"/>
    <w:rsid w:val="7FED8E55"/>
    <w:rsid w:val="7FF45308"/>
    <w:rsid w:val="7FFB6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B5E2F"/>
  <w15:chartTrackingRefBased/>
  <w15:docId w15:val="{B09CA0B0-70C8-476D-BBFE-A6AD14372D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iencedirect.com/science/article/pii/S0378874113003711" TargetMode="External" Id="R074ec83e63d84888" /><Relationship Type="http://schemas.openxmlformats.org/officeDocument/2006/relationships/hyperlink" Target="https://www.sciencedirect.com/science/article/pii/S0378874113003711" TargetMode="External" Id="R9223efa8b20a462c" /><Relationship Type="http://schemas.openxmlformats.org/officeDocument/2006/relationships/hyperlink" Target="https://www.sciencedirect.com/science/article/pii/S0378874113003711" TargetMode="External" Id="Re5cb85a84c5641f6" /><Relationship Type="http://schemas.microsoft.com/office/2020/10/relationships/intelligence" Target="intelligence2.xml" Id="R6abe03d9950f43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2023-01-30T22:38:46.7370641Z</dcterms:created>
  <dcterms:modified xsi:type="dcterms:W3CDTF">2023-02-12T21:35:30.9966294Z</dcterms:modified>
  <dc:creator>Lynda Peters (2114076)</dc:creator>
  <lastModifiedBy>Lynda Peters (2114076)</lastModifiedBy>
</coreProperties>
</file>