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468AA4" w14:textId="77777777" w:rsidR="00FA048A" w:rsidRDefault="00FA048A" w:rsidP="00FA048A">
      <w:pPr>
        <w:pStyle w:val="Title"/>
        <w:jc w:val="center"/>
        <w:rPr>
          <w:b/>
          <w:bCs/>
        </w:rPr>
      </w:pPr>
    </w:p>
    <w:p w14:paraId="2663FF65" w14:textId="77777777" w:rsidR="00FA048A" w:rsidRDefault="00FA048A" w:rsidP="00FA048A">
      <w:pPr>
        <w:pStyle w:val="Title"/>
        <w:jc w:val="center"/>
        <w:rPr>
          <w:b/>
          <w:bCs/>
        </w:rPr>
      </w:pPr>
    </w:p>
    <w:p w14:paraId="50C280E2" w14:textId="77777777" w:rsidR="00FA048A" w:rsidRDefault="00FA048A" w:rsidP="00FA048A">
      <w:pPr>
        <w:pStyle w:val="Title"/>
        <w:jc w:val="center"/>
        <w:rPr>
          <w:b/>
          <w:bCs/>
        </w:rPr>
      </w:pPr>
    </w:p>
    <w:p w14:paraId="53482D48" w14:textId="4BE3822C" w:rsidR="00672884" w:rsidRPr="001A5098" w:rsidRDefault="0072378B" w:rsidP="001A5098">
      <w:pPr>
        <w:pStyle w:val="Title"/>
        <w:jc w:val="center"/>
        <w:rPr>
          <w:b/>
          <w:bCs/>
        </w:rPr>
      </w:pPr>
      <w:r w:rsidRPr="00FA048A">
        <w:rPr>
          <w:b/>
          <w:bCs/>
        </w:rPr>
        <w:t>2029078</w:t>
      </w:r>
      <w:r w:rsidR="00FA048A" w:rsidRPr="00FA048A">
        <w:rPr>
          <w:b/>
          <w:bCs/>
        </w:rPr>
        <w:t>-Mircea Manolache</w:t>
      </w:r>
    </w:p>
    <w:p w14:paraId="772ADD76" w14:textId="77777777" w:rsidR="00180B40" w:rsidRDefault="00180B40" w:rsidP="00180B40">
      <w:pPr>
        <w:pStyle w:val="Title"/>
        <w:jc w:val="center"/>
      </w:pPr>
    </w:p>
    <w:p w14:paraId="772ADD77" w14:textId="77777777" w:rsidR="00180B40" w:rsidRPr="00506B6E" w:rsidRDefault="00180B40" w:rsidP="00180B40">
      <w:pPr>
        <w:pStyle w:val="Title"/>
        <w:jc w:val="center"/>
        <w:rPr>
          <w:b/>
          <w:bCs/>
        </w:rPr>
      </w:pPr>
      <w:r w:rsidRPr="00506B6E">
        <w:rPr>
          <w:b/>
          <w:bCs/>
        </w:rPr>
        <w:t>BA Business Management</w:t>
      </w:r>
    </w:p>
    <w:p w14:paraId="772ADD78" w14:textId="77777777" w:rsidR="006D18FE" w:rsidRPr="006D18FE" w:rsidRDefault="006D18FE" w:rsidP="006D18FE"/>
    <w:p w14:paraId="772ADD79" w14:textId="77777777" w:rsidR="006D18FE" w:rsidRDefault="006D18FE" w:rsidP="00180B40">
      <w:pPr>
        <w:jc w:val="center"/>
        <w:rPr>
          <w:b/>
          <w:bCs/>
          <w:sz w:val="32"/>
          <w:szCs w:val="28"/>
        </w:rPr>
      </w:pPr>
      <w:r w:rsidRPr="006D18FE">
        <w:rPr>
          <w:b/>
          <w:bCs/>
          <w:sz w:val="32"/>
          <w:szCs w:val="28"/>
        </w:rPr>
        <w:t>Component 2</w:t>
      </w:r>
      <w:r>
        <w:rPr>
          <w:b/>
          <w:bCs/>
          <w:sz w:val="32"/>
          <w:szCs w:val="28"/>
        </w:rPr>
        <w:t xml:space="preserve">: </w:t>
      </w:r>
      <w:r w:rsidR="00180B40" w:rsidRPr="00180B40">
        <w:rPr>
          <w:b/>
          <w:bCs/>
          <w:sz w:val="32"/>
          <w:szCs w:val="28"/>
        </w:rPr>
        <w:t xml:space="preserve">Leadership and </w:t>
      </w:r>
      <w:r w:rsidRPr="00180B40">
        <w:rPr>
          <w:b/>
          <w:bCs/>
          <w:sz w:val="32"/>
          <w:szCs w:val="28"/>
        </w:rPr>
        <w:t xml:space="preserve">Management, Theory </w:t>
      </w:r>
      <w:r w:rsidR="00180B40" w:rsidRPr="00180B40">
        <w:rPr>
          <w:b/>
          <w:bCs/>
          <w:sz w:val="32"/>
          <w:szCs w:val="28"/>
        </w:rPr>
        <w:t xml:space="preserve">and </w:t>
      </w:r>
      <w:r w:rsidRPr="00180B40">
        <w:rPr>
          <w:b/>
          <w:bCs/>
          <w:sz w:val="32"/>
          <w:szCs w:val="28"/>
        </w:rPr>
        <w:t xml:space="preserve">Practice </w:t>
      </w:r>
      <w:r w:rsidR="00180B40" w:rsidRPr="00180B40">
        <w:rPr>
          <w:b/>
          <w:bCs/>
          <w:sz w:val="32"/>
          <w:szCs w:val="28"/>
        </w:rPr>
        <w:t>LCBB6003</w:t>
      </w:r>
    </w:p>
    <w:p w14:paraId="772ADD7A" w14:textId="77777777" w:rsidR="006D18FE" w:rsidRDefault="006D18FE" w:rsidP="00180B40">
      <w:pPr>
        <w:jc w:val="center"/>
        <w:rPr>
          <w:b/>
          <w:bCs/>
          <w:sz w:val="32"/>
          <w:szCs w:val="28"/>
        </w:rPr>
      </w:pPr>
    </w:p>
    <w:p w14:paraId="772ADD7B" w14:textId="77777777" w:rsidR="00392851" w:rsidRPr="00180B40" w:rsidRDefault="006D18FE" w:rsidP="00180B40">
      <w:pPr>
        <w:jc w:val="center"/>
        <w:rPr>
          <w:b/>
          <w:bCs/>
        </w:rPr>
      </w:pPr>
      <w:r>
        <w:rPr>
          <w:b/>
          <w:bCs/>
          <w:sz w:val="32"/>
          <w:szCs w:val="28"/>
        </w:rPr>
        <w:t xml:space="preserve">Task 2: </w:t>
      </w:r>
      <w:r w:rsidRPr="006D18FE">
        <w:rPr>
          <w:b/>
          <w:bCs/>
          <w:sz w:val="32"/>
          <w:szCs w:val="28"/>
        </w:rPr>
        <w:t>A Lessons Learned Report</w:t>
      </w:r>
      <w:r w:rsidR="00392851" w:rsidRPr="00180B40">
        <w:rPr>
          <w:b/>
          <w:bCs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val="en-GB"/>
        </w:rPr>
        <w:id w:val="44636770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72ADD7C" w14:textId="77777777" w:rsidR="00392851" w:rsidRDefault="00392851">
          <w:pPr>
            <w:pStyle w:val="TOCHeading"/>
          </w:pPr>
          <w:r>
            <w:t>Table of Contents</w:t>
          </w:r>
        </w:p>
        <w:p w14:paraId="772ADD7D" w14:textId="77777777" w:rsidR="006D18FE" w:rsidRDefault="00F10E5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r>
            <w:fldChar w:fldCharType="begin"/>
          </w:r>
          <w:r w:rsidR="00392851">
            <w:instrText xml:space="preserve"> TOC \o "1-3" \h \z \u </w:instrText>
          </w:r>
          <w:r>
            <w:fldChar w:fldCharType="separate"/>
          </w:r>
          <w:hyperlink w:anchor="_Toc160221619" w:history="1">
            <w:r w:rsidR="006D18FE" w:rsidRPr="00601925">
              <w:rPr>
                <w:rStyle w:val="Hyperlink"/>
                <w:noProof/>
              </w:rPr>
              <w:t>Introduction</w:t>
            </w:r>
            <w:r w:rsidR="006D18FE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D18FE">
              <w:rPr>
                <w:noProof/>
                <w:webHidden/>
              </w:rPr>
              <w:instrText xml:space="preserve"> PAGEREF _Toc160221619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D18FE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2ADD7E" w14:textId="77777777" w:rsidR="006D18FE" w:rsidRDefault="001A509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60221620" w:history="1">
            <w:r w:rsidR="006D18FE" w:rsidRPr="00601925">
              <w:rPr>
                <w:rStyle w:val="Hyperlink"/>
                <w:noProof/>
              </w:rPr>
              <w:t>Main Body</w:t>
            </w:r>
            <w:r w:rsidR="006D18FE">
              <w:rPr>
                <w:noProof/>
                <w:webHidden/>
              </w:rPr>
              <w:tab/>
            </w:r>
            <w:r w:rsidR="00F10E5E">
              <w:rPr>
                <w:noProof/>
                <w:webHidden/>
              </w:rPr>
              <w:fldChar w:fldCharType="begin"/>
            </w:r>
            <w:r w:rsidR="006D18FE">
              <w:rPr>
                <w:noProof/>
                <w:webHidden/>
              </w:rPr>
              <w:instrText xml:space="preserve"> PAGEREF _Toc160221620 \h </w:instrText>
            </w:r>
            <w:r w:rsidR="00F10E5E">
              <w:rPr>
                <w:noProof/>
                <w:webHidden/>
              </w:rPr>
            </w:r>
            <w:r w:rsidR="00F10E5E">
              <w:rPr>
                <w:noProof/>
                <w:webHidden/>
              </w:rPr>
              <w:fldChar w:fldCharType="separate"/>
            </w:r>
            <w:r w:rsidR="006D18FE">
              <w:rPr>
                <w:noProof/>
                <w:webHidden/>
              </w:rPr>
              <w:t>3</w:t>
            </w:r>
            <w:r w:rsidR="00F10E5E">
              <w:rPr>
                <w:noProof/>
                <w:webHidden/>
              </w:rPr>
              <w:fldChar w:fldCharType="end"/>
            </w:r>
          </w:hyperlink>
        </w:p>
        <w:p w14:paraId="772ADD7F" w14:textId="77777777" w:rsidR="006D18FE" w:rsidRDefault="001A509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60221621" w:history="1">
            <w:r w:rsidR="006D18FE" w:rsidRPr="00601925">
              <w:rPr>
                <w:rStyle w:val="Hyperlink"/>
                <w:noProof/>
              </w:rPr>
              <w:t>Conclusion</w:t>
            </w:r>
            <w:r w:rsidR="006D18FE">
              <w:rPr>
                <w:noProof/>
                <w:webHidden/>
              </w:rPr>
              <w:tab/>
            </w:r>
            <w:r w:rsidR="00F10E5E">
              <w:rPr>
                <w:noProof/>
                <w:webHidden/>
              </w:rPr>
              <w:fldChar w:fldCharType="begin"/>
            </w:r>
            <w:r w:rsidR="006D18FE">
              <w:rPr>
                <w:noProof/>
                <w:webHidden/>
              </w:rPr>
              <w:instrText xml:space="preserve"> PAGEREF _Toc160221621 \h </w:instrText>
            </w:r>
            <w:r w:rsidR="00F10E5E">
              <w:rPr>
                <w:noProof/>
                <w:webHidden/>
              </w:rPr>
            </w:r>
            <w:r w:rsidR="00F10E5E">
              <w:rPr>
                <w:noProof/>
                <w:webHidden/>
              </w:rPr>
              <w:fldChar w:fldCharType="separate"/>
            </w:r>
            <w:r w:rsidR="006D18FE">
              <w:rPr>
                <w:noProof/>
                <w:webHidden/>
              </w:rPr>
              <w:t>4</w:t>
            </w:r>
            <w:r w:rsidR="00F10E5E">
              <w:rPr>
                <w:noProof/>
                <w:webHidden/>
              </w:rPr>
              <w:fldChar w:fldCharType="end"/>
            </w:r>
          </w:hyperlink>
        </w:p>
        <w:p w14:paraId="772ADD80" w14:textId="77777777" w:rsidR="006D18FE" w:rsidRDefault="001A509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160221622" w:history="1">
            <w:r w:rsidR="006D18FE" w:rsidRPr="00601925">
              <w:rPr>
                <w:rStyle w:val="Hyperlink"/>
                <w:noProof/>
              </w:rPr>
              <w:t>References</w:t>
            </w:r>
            <w:r w:rsidR="006D18FE">
              <w:rPr>
                <w:noProof/>
                <w:webHidden/>
              </w:rPr>
              <w:tab/>
            </w:r>
            <w:r w:rsidR="00F10E5E">
              <w:rPr>
                <w:noProof/>
                <w:webHidden/>
              </w:rPr>
              <w:fldChar w:fldCharType="begin"/>
            </w:r>
            <w:r w:rsidR="006D18FE">
              <w:rPr>
                <w:noProof/>
                <w:webHidden/>
              </w:rPr>
              <w:instrText xml:space="preserve"> PAGEREF _Toc160221622 \h </w:instrText>
            </w:r>
            <w:r w:rsidR="00F10E5E">
              <w:rPr>
                <w:noProof/>
                <w:webHidden/>
              </w:rPr>
            </w:r>
            <w:r w:rsidR="00F10E5E">
              <w:rPr>
                <w:noProof/>
                <w:webHidden/>
              </w:rPr>
              <w:fldChar w:fldCharType="separate"/>
            </w:r>
            <w:r w:rsidR="006D18FE">
              <w:rPr>
                <w:noProof/>
                <w:webHidden/>
              </w:rPr>
              <w:t>5</w:t>
            </w:r>
            <w:r w:rsidR="00F10E5E">
              <w:rPr>
                <w:noProof/>
                <w:webHidden/>
              </w:rPr>
              <w:fldChar w:fldCharType="end"/>
            </w:r>
          </w:hyperlink>
        </w:p>
        <w:p w14:paraId="772ADD81" w14:textId="77777777" w:rsidR="00392851" w:rsidRDefault="00F10E5E">
          <w:r>
            <w:rPr>
              <w:b/>
              <w:bCs/>
              <w:noProof/>
            </w:rPr>
            <w:fldChar w:fldCharType="end"/>
          </w:r>
        </w:p>
      </w:sdtContent>
    </w:sdt>
    <w:p w14:paraId="772ADD82" w14:textId="77777777" w:rsidR="00392851" w:rsidRPr="00392851" w:rsidRDefault="00392851" w:rsidP="00392851"/>
    <w:p w14:paraId="772ADD83" w14:textId="77777777" w:rsidR="00C05620" w:rsidRDefault="00C05620">
      <w:r>
        <w:br w:type="page"/>
      </w:r>
    </w:p>
    <w:p w14:paraId="772ADD84" w14:textId="77777777" w:rsidR="00C05620" w:rsidRDefault="00C05620" w:rsidP="006D18FE">
      <w:pPr>
        <w:pStyle w:val="Heading1"/>
      </w:pPr>
      <w:bookmarkStart w:id="0" w:name="_Toc160221619"/>
      <w:r>
        <w:lastRenderedPageBreak/>
        <w:t>Introduction</w:t>
      </w:r>
      <w:bookmarkEnd w:id="0"/>
    </w:p>
    <w:p w14:paraId="772ADD85" w14:textId="77777777" w:rsidR="0066589B" w:rsidRPr="0066589B" w:rsidRDefault="0066589B" w:rsidP="0066589B">
      <w:r>
        <w:t xml:space="preserve">This individual assessment is based on recognizing the characteristics of the business leaders and </w:t>
      </w:r>
      <w:r w:rsidR="003B6765">
        <w:t>identifying</w:t>
      </w:r>
      <w:r>
        <w:t xml:space="preserve"> the leadership styles followed by </w:t>
      </w:r>
      <w:r w:rsidR="003B6765">
        <w:t>them. Business</w:t>
      </w:r>
      <w:r>
        <w:t xml:space="preserve"> growth is highly influenced </w:t>
      </w:r>
      <w:r w:rsidR="003B6765">
        <w:t xml:space="preserve">by the skills of the </w:t>
      </w:r>
      <w:proofErr w:type="gramStart"/>
      <w:r w:rsidR="003B6765">
        <w:t>leaders</w:t>
      </w:r>
      <w:proofErr w:type="gramEnd"/>
      <w:r w:rsidR="003B6765">
        <w:t xml:space="preserve"> and it has been creating opportunities to identify the specific leadership skills and evaluate their contributions to the business world. </w:t>
      </w:r>
    </w:p>
    <w:p w14:paraId="772ADD86" w14:textId="77777777" w:rsidR="00C05620" w:rsidRDefault="00C05620" w:rsidP="006D18FE">
      <w:pPr>
        <w:pStyle w:val="Heading1"/>
      </w:pPr>
      <w:bookmarkStart w:id="1" w:name="_Toc160221620"/>
      <w:r>
        <w:t>Main Body</w:t>
      </w:r>
      <w:bookmarkEnd w:id="1"/>
    </w:p>
    <w:p w14:paraId="772ADD87" w14:textId="77777777" w:rsidR="00C05620" w:rsidRPr="006D18FE" w:rsidRDefault="00C05620" w:rsidP="006D18FE">
      <w:pPr>
        <w:rPr>
          <w:b/>
          <w:bCs/>
          <w:i/>
          <w:iCs/>
        </w:rPr>
      </w:pPr>
      <w:r w:rsidRPr="006D18FE">
        <w:rPr>
          <w:b/>
          <w:bCs/>
          <w:i/>
          <w:iCs/>
        </w:rPr>
        <w:t xml:space="preserve">Lessons learned in terms of leadership from evaluating the characteristics </w:t>
      </w:r>
      <w:r w:rsidR="0066589B" w:rsidRPr="006D18FE">
        <w:rPr>
          <w:b/>
          <w:bCs/>
          <w:i/>
          <w:iCs/>
        </w:rPr>
        <w:t>of</w:t>
      </w:r>
      <w:r w:rsidRPr="006D18FE">
        <w:rPr>
          <w:b/>
          <w:bCs/>
          <w:i/>
          <w:iCs/>
        </w:rPr>
        <w:t xml:space="preserve"> the business </w:t>
      </w:r>
      <w:proofErr w:type="gramStart"/>
      <w:r w:rsidRPr="006D18FE">
        <w:rPr>
          <w:b/>
          <w:bCs/>
          <w:i/>
          <w:iCs/>
        </w:rPr>
        <w:t>leaders</w:t>
      </w:r>
      <w:proofErr w:type="gramEnd"/>
    </w:p>
    <w:p w14:paraId="772ADD88" w14:textId="77777777" w:rsidR="00525412" w:rsidRDefault="00F55364" w:rsidP="00F55364">
      <w:r>
        <w:t xml:space="preserve">The chosen business leaders </w:t>
      </w:r>
      <w:proofErr w:type="spellStart"/>
      <w:r>
        <w:t>includeDato</w:t>
      </w:r>
      <w:proofErr w:type="spellEnd"/>
      <w:r>
        <w:t xml:space="preserve">' Dr Jannie Chan Siew Lee, Hilary Devey, Simon Sinek, and </w:t>
      </w:r>
      <w:r w:rsidRPr="00310655">
        <w:rPr>
          <w:rFonts w:cs="Arial"/>
          <w:color w:val="222222"/>
          <w:shd w:val="clear" w:color="auto" w:fill="FFFFFF"/>
        </w:rPr>
        <w:t>Flavilla Fongang</w:t>
      </w:r>
      <w:r>
        <w:rPr>
          <w:rFonts w:cs="Arial"/>
          <w:color w:val="222222"/>
          <w:shd w:val="clear" w:color="auto" w:fill="FFFFFF"/>
        </w:rPr>
        <w:t xml:space="preserve">. </w:t>
      </w:r>
      <w:r w:rsidR="00BA2427">
        <w:t>Dato' Dr Jannie Chan Siew Lee and Hilary Devey are the leaders from the 20</w:t>
      </w:r>
      <w:r w:rsidR="00BA2427" w:rsidRPr="00BA2427">
        <w:rPr>
          <w:vertAlign w:val="superscript"/>
        </w:rPr>
        <w:t>th</w:t>
      </w:r>
      <w:r w:rsidR="00BA2427">
        <w:t xml:space="preserve"> century, whereas, Simon Sinek and </w:t>
      </w:r>
      <w:r w:rsidR="00BA2427" w:rsidRPr="00310655">
        <w:rPr>
          <w:rFonts w:cs="Arial"/>
          <w:color w:val="222222"/>
          <w:shd w:val="clear" w:color="auto" w:fill="FFFFFF"/>
        </w:rPr>
        <w:t>Flavilla Fongang</w:t>
      </w:r>
      <w:r w:rsidR="00BA2427">
        <w:rPr>
          <w:rFonts w:cs="Arial"/>
          <w:color w:val="222222"/>
          <w:shd w:val="clear" w:color="auto" w:fill="FFFFFF"/>
        </w:rPr>
        <w:t xml:space="preserve"> are the two effective leaders of the 21</w:t>
      </w:r>
      <w:r w:rsidR="00BA2427" w:rsidRPr="00BA2427">
        <w:rPr>
          <w:rFonts w:cs="Arial"/>
          <w:color w:val="222222"/>
          <w:shd w:val="clear" w:color="auto" w:fill="FFFFFF"/>
          <w:vertAlign w:val="superscript"/>
        </w:rPr>
        <w:t>st</w:t>
      </w:r>
      <w:r w:rsidR="00BA2427">
        <w:rPr>
          <w:rFonts w:cs="Arial"/>
          <w:color w:val="222222"/>
          <w:shd w:val="clear" w:color="auto" w:fill="FFFFFF"/>
        </w:rPr>
        <w:t xml:space="preserve"> </w:t>
      </w:r>
      <w:proofErr w:type="spellStart"/>
      <w:r w:rsidR="00BA2427">
        <w:rPr>
          <w:rFonts w:cs="Arial"/>
          <w:color w:val="222222"/>
          <w:shd w:val="clear" w:color="auto" w:fill="FFFFFF"/>
        </w:rPr>
        <w:t>century.</w:t>
      </w:r>
      <w:r>
        <w:t>Dato</w:t>
      </w:r>
      <w:proofErr w:type="spellEnd"/>
      <w:r>
        <w:t>' Dr Jannie Chan Siew Lee is the “executive vice chairman” of Hour Glass Limited and he has followed mainly transformational and Democratic leadership styles to increase the business efficiency</w:t>
      </w:r>
      <w:sdt>
        <w:sdtPr>
          <w:id w:val="1604149242"/>
          <w:citation/>
        </w:sdtPr>
        <w:sdtEndPr/>
        <w:sdtContent>
          <w:r w:rsidR="00F10E5E">
            <w:fldChar w:fldCharType="begin"/>
          </w:r>
          <w:r w:rsidR="00C31709">
            <w:rPr>
              <w:lang w:val="en-US"/>
            </w:rPr>
            <w:instrText xml:space="preserve"> CITATION Mon24 \l 1033 </w:instrText>
          </w:r>
          <w:r w:rsidR="00F10E5E">
            <w:fldChar w:fldCharType="separate"/>
          </w:r>
          <w:r w:rsidR="006D18FE" w:rsidRPr="006D18FE">
            <w:rPr>
              <w:noProof/>
              <w:lang w:val="en-US"/>
            </w:rPr>
            <w:t>(Monash, 2024)</w:t>
          </w:r>
          <w:r w:rsidR="00F10E5E">
            <w:fldChar w:fldCharType="end"/>
          </w:r>
        </w:sdtContent>
      </w:sdt>
      <w:r>
        <w:t xml:space="preserve">. </w:t>
      </w:r>
      <w:r w:rsidR="00C11FE9">
        <w:t xml:space="preserve">The characteristics of transformational leadership </w:t>
      </w:r>
      <w:r w:rsidR="00C31709">
        <w:t>are</w:t>
      </w:r>
      <w:r w:rsidR="00C11FE9">
        <w:t xml:space="preserve"> mainly a participative approach, which responds to the changing business environment and following this leadership style has been creating opportunities to increase business performance</w:t>
      </w:r>
      <w:sdt>
        <w:sdtPr>
          <w:id w:val="-1636627931"/>
          <w:citation/>
        </w:sdtPr>
        <w:sdtEndPr/>
        <w:sdtContent>
          <w:r w:rsidR="00F10E5E">
            <w:fldChar w:fldCharType="begin"/>
          </w:r>
          <w:r w:rsidR="00392851">
            <w:rPr>
              <w:lang w:val="en-US"/>
            </w:rPr>
            <w:instrText xml:space="preserve"> CITATION Bud20 \l 1033 </w:instrText>
          </w:r>
          <w:r w:rsidR="00F10E5E">
            <w:fldChar w:fldCharType="separate"/>
          </w:r>
          <w:r w:rsidR="006D18FE" w:rsidRPr="006D18FE">
            <w:rPr>
              <w:noProof/>
              <w:lang w:val="en-US"/>
            </w:rPr>
            <w:t>(Budur, 2020)</w:t>
          </w:r>
          <w:r w:rsidR="00F10E5E">
            <w:fldChar w:fldCharType="end"/>
          </w:r>
        </w:sdtContent>
      </w:sdt>
      <w:r w:rsidR="00C11FE9">
        <w:t xml:space="preserve">. </w:t>
      </w:r>
      <w:r>
        <w:t>On the other hand, the transformational leadership style is followed by Hilary Devey, who is a businesswoman and creates empowerment by providing direction to the employees</w:t>
      </w:r>
      <w:sdt>
        <w:sdtPr>
          <w:id w:val="762653720"/>
          <w:citation/>
        </w:sdtPr>
        <w:sdtEndPr/>
        <w:sdtContent>
          <w:r w:rsidR="00F10E5E">
            <w:fldChar w:fldCharType="begin"/>
          </w:r>
          <w:r w:rsidR="00C31709">
            <w:rPr>
              <w:lang w:val="en-US"/>
            </w:rPr>
            <w:instrText xml:space="preserve"> CITATION Hil24 \l 1033 </w:instrText>
          </w:r>
          <w:r w:rsidR="00F10E5E">
            <w:fldChar w:fldCharType="separate"/>
          </w:r>
          <w:r w:rsidR="006D18FE" w:rsidRPr="006D18FE">
            <w:rPr>
              <w:noProof/>
              <w:lang w:val="en-US"/>
            </w:rPr>
            <w:t>(Hilarydevey, 2024)</w:t>
          </w:r>
          <w:r w:rsidR="00F10E5E">
            <w:fldChar w:fldCharType="end"/>
          </w:r>
        </w:sdtContent>
      </w:sdt>
      <w:r>
        <w:t xml:space="preserve">. The workers are often motivated by the transformational leadership style and Hilary Devey follows this leadership to encourage the employees to achieve the business </w:t>
      </w:r>
      <w:r w:rsidR="00DA1CAC">
        <w:t>goals</w:t>
      </w:r>
      <w:r>
        <w:t xml:space="preserve">. </w:t>
      </w:r>
    </w:p>
    <w:p w14:paraId="772ADD89" w14:textId="77777777" w:rsidR="00C31709" w:rsidRPr="00525412" w:rsidRDefault="001B5B50" w:rsidP="00F55364">
      <w:pPr>
        <w:rPr>
          <w:rFonts w:cs="Arial"/>
          <w:color w:val="222222"/>
          <w:shd w:val="clear" w:color="auto" w:fill="FFFFFF"/>
        </w:rPr>
      </w:pPr>
      <w:r>
        <w:t xml:space="preserve">It has been found that Simon Sinek, who is an American author mainly followed </w:t>
      </w:r>
      <w:r w:rsidR="000830B3">
        <w:t>a laissez-faire</w:t>
      </w:r>
      <w:r>
        <w:t xml:space="preserve"> leadership style to </w:t>
      </w:r>
      <w:proofErr w:type="spellStart"/>
      <w:r w:rsidR="000830B3">
        <w:t>inspirehis</w:t>
      </w:r>
      <w:proofErr w:type="spellEnd"/>
      <w:r>
        <w:t xml:space="preserve"> employees as </w:t>
      </w:r>
      <w:r w:rsidR="000830B3">
        <w:t>this</w:t>
      </w:r>
      <w:r>
        <w:t xml:space="preserve"> leadership </w:t>
      </w:r>
      <w:r w:rsidR="000830B3">
        <w:t>behaviour</w:t>
      </w:r>
      <w:r>
        <w:t xml:space="preserve"> is </w:t>
      </w:r>
      <w:r w:rsidR="000830B3">
        <w:t xml:space="preserve">based </w:t>
      </w:r>
      <w:proofErr w:type="spellStart"/>
      <w:r w:rsidR="000830B3">
        <w:t>onhumility</w:t>
      </w:r>
      <w:proofErr w:type="spellEnd"/>
      <w:r w:rsidR="000830B3">
        <w:t>, empathy</w:t>
      </w:r>
      <w:r>
        <w:t xml:space="preserve"> and providing feedback</w:t>
      </w:r>
      <w:sdt>
        <w:sdtPr>
          <w:id w:val="151955447"/>
          <w:citation/>
        </w:sdtPr>
        <w:sdtEndPr/>
        <w:sdtContent>
          <w:r w:rsidR="00F10E5E">
            <w:fldChar w:fldCharType="begin"/>
          </w:r>
          <w:r w:rsidR="00C31709">
            <w:rPr>
              <w:lang w:val="en-US"/>
            </w:rPr>
            <w:instrText xml:space="preserve">CITATION Sim24 \l 1033 </w:instrText>
          </w:r>
          <w:r w:rsidR="00F10E5E">
            <w:fldChar w:fldCharType="separate"/>
          </w:r>
          <w:r w:rsidR="006D18FE" w:rsidRPr="006D18FE">
            <w:rPr>
              <w:noProof/>
              <w:lang w:val="en-US"/>
            </w:rPr>
            <w:t>(Simon Sinek, 2024)</w:t>
          </w:r>
          <w:r w:rsidR="00F10E5E">
            <w:fldChar w:fldCharType="end"/>
          </w:r>
        </w:sdtContent>
      </w:sdt>
      <w:r>
        <w:t xml:space="preserve">. </w:t>
      </w:r>
      <w:r w:rsidR="00486408">
        <w:t>The leaders of the 21</w:t>
      </w:r>
      <w:r w:rsidR="00486408" w:rsidRPr="00486408">
        <w:rPr>
          <w:vertAlign w:val="superscript"/>
        </w:rPr>
        <w:t>st</w:t>
      </w:r>
      <w:r w:rsidR="00486408">
        <w:t xml:space="preserve"> century have focused on enhancing team collaboration and social media marketing to ensure the group of the organizations. </w:t>
      </w:r>
      <w:r w:rsidR="00486408" w:rsidRPr="00310655">
        <w:t>Flavilla Fongang</w:t>
      </w:r>
      <w:r w:rsidR="00486408">
        <w:rPr>
          <w:rFonts w:cs="Arial"/>
          <w:color w:val="222222"/>
          <w:shd w:val="clear" w:color="auto" w:fill="FFFFFF"/>
        </w:rPr>
        <w:t xml:space="preserve">, one of the </w:t>
      </w:r>
      <w:r w:rsidR="00486408">
        <w:t xml:space="preserve">inspirational business leaders adopted a transformational leadership style when to improve consumer perception and provide </w:t>
      </w:r>
      <w:r w:rsidR="00392851">
        <w:t xml:space="preserve">the </w:t>
      </w:r>
      <w:r w:rsidR="00486408">
        <w:t>necessary support to the workers</w:t>
      </w:r>
      <w:sdt>
        <w:sdtPr>
          <w:id w:val="-1422557469"/>
          <w:citation/>
        </w:sdtPr>
        <w:sdtEndPr/>
        <w:sdtContent>
          <w:r w:rsidR="00F10E5E">
            <w:fldChar w:fldCharType="begin"/>
          </w:r>
          <w:r w:rsidR="00392851">
            <w:rPr>
              <w:lang w:val="en-US"/>
            </w:rPr>
            <w:instrText xml:space="preserve"> CITATION Ama24 \l 1033 </w:instrText>
          </w:r>
          <w:r w:rsidR="00F10E5E">
            <w:fldChar w:fldCharType="separate"/>
          </w:r>
          <w:r w:rsidR="006D18FE" w:rsidRPr="006D18FE">
            <w:rPr>
              <w:noProof/>
              <w:lang w:val="en-US"/>
            </w:rPr>
            <w:t>(Amazon, 2024)</w:t>
          </w:r>
          <w:r w:rsidR="00F10E5E">
            <w:fldChar w:fldCharType="end"/>
          </w:r>
        </w:sdtContent>
      </w:sdt>
      <w:r w:rsidR="00486408">
        <w:t>. Based on the evaluation it is stated that all leaders of the 20</w:t>
      </w:r>
      <w:r w:rsidR="00486408" w:rsidRPr="00486408">
        <w:rPr>
          <w:vertAlign w:val="superscript"/>
        </w:rPr>
        <w:t>th</w:t>
      </w:r>
      <w:r w:rsidR="00486408">
        <w:t>, as well as 21</w:t>
      </w:r>
      <w:r w:rsidR="00486408" w:rsidRPr="00486408">
        <w:rPr>
          <w:vertAlign w:val="superscript"/>
        </w:rPr>
        <w:t>st</w:t>
      </w:r>
      <w:r w:rsidR="00486408">
        <w:t xml:space="preserve"> century, focused on increasing the performance of the organization, however, the leaders of the 20</w:t>
      </w:r>
      <w:r w:rsidR="00486408" w:rsidRPr="00486408">
        <w:rPr>
          <w:vertAlign w:val="superscript"/>
        </w:rPr>
        <w:t>th</w:t>
      </w:r>
      <w:r w:rsidR="00486408">
        <w:t xml:space="preserve"> century have tried to ensure the success of the brand whereas, the 21st-century leaders ensure teamwork and adopt more </w:t>
      </w:r>
      <w:r w:rsidR="00486408">
        <w:lastRenderedPageBreak/>
        <w:t xml:space="preserve">technologies in the business to enhance business efficiency. The activities of these leaders contributed positively towards the growth of the </w:t>
      </w:r>
      <w:proofErr w:type="gramStart"/>
      <w:r w:rsidR="00486408">
        <w:t>organization</w:t>
      </w:r>
      <w:proofErr w:type="gramEnd"/>
      <w:r w:rsidR="00486408">
        <w:t xml:space="preserve"> and it is stated that they have focused on improving the business by encouraging the employees, adopting a social media marketing strategy, and achieving the business goals. </w:t>
      </w:r>
    </w:p>
    <w:p w14:paraId="772ADD8A" w14:textId="77777777" w:rsidR="00C05620" w:rsidRDefault="00C05620" w:rsidP="006D18FE">
      <w:pPr>
        <w:pStyle w:val="Heading1"/>
      </w:pPr>
      <w:bookmarkStart w:id="2" w:name="_Toc160221621"/>
      <w:r>
        <w:t>Conclusion</w:t>
      </w:r>
      <w:bookmarkEnd w:id="2"/>
    </w:p>
    <w:p w14:paraId="772ADD8B" w14:textId="77777777" w:rsidR="005F4251" w:rsidRDefault="00621273" w:rsidP="005F4251">
      <w:r>
        <w:t xml:space="preserve">It is concluded that various leadership styles such as transformational, democratic, laissez-faire, and others are adopted by the leaders in terms of managing the business and providing the best services to the customers. However, different leaders have different visions </w:t>
      </w:r>
      <w:r w:rsidR="00DA1CAC">
        <w:t>depending</w:t>
      </w:r>
      <w:r>
        <w:t xml:space="preserve"> on the organizational objectives and their leadership </w:t>
      </w:r>
      <w:proofErr w:type="spellStart"/>
      <w:r>
        <w:t>behavior</w:t>
      </w:r>
      <w:proofErr w:type="spellEnd"/>
      <w:r>
        <w:t xml:space="preserve"> has increased their decision-making abilities and inspired the employees which </w:t>
      </w:r>
      <w:r w:rsidR="00392851">
        <w:t>has</w:t>
      </w:r>
      <w:r>
        <w:t xml:space="preserve"> made them successful leaders</w:t>
      </w:r>
      <w:r w:rsidR="00DA1CAC">
        <w:t>.</w:t>
      </w:r>
    </w:p>
    <w:p w14:paraId="772ADD8C" w14:textId="77777777" w:rsidR="00392851" w:rsidRDefault="00392851">
      <w:pPr>
        <w:spacing w:line="259" w:lineRule="auto"/>
        <w:jc w:val="left"/>
      </w:pPr>
      <w:r>
        <w:br w:type="page"/>
      </w:r>
    </w:p>
    <w:p w14:paraId="772ADD8D" w14:textId="77777777" w:rsidR="00392851" w:rsidRDefault="006D18FE" w:rsidP="006D18FE">
      <w:pPr>
        <w:pStyle w:val="Heading1"/>
      </w:pPr>
      <w:bookmarkStart w:id="3" w:name="_Toc160221622"/>
      <w:r>
        <w:lastRenderedPageBreak/>
        <w:t>References</w:t>
      </w:r>
      <w:bookmarkEnd w:id="3"/>
    </w:p>
    <w:p w14:paraId="772ADD8E" w14:textId="77777777" w:rsidR="006D18FE" w:rsidRDefault="006D18FE" w:rsidP="006D18FE">
      <w:pPr>
        <w:rPr>
          <w:noProof/>
          <w:kern w:val="0"/>
          <w:szCs w:val="24"/>
        </w:rPr>
      </w:pPr>
      <w:r>
        <w:rPr>
          <w:noProof/>
        </w:rPr>
        <w:t xml:space="preserve">Amazon. (2024). </w:t>
      </w:r>
      <w:r>
        <w:rPr>
          <w:i/>
          <w:iCs/>
          <w:noProof/>
        </w:rPr>
        <w:t>Flavilla Fongang</w:t>
      </w:r>
      <w:r>
        <w:rPr>
          <w:noProof/>
        </w:rPr>
        <w:t>. Retrieved March 01, 2024, from https://www.amazon.in/stores/author/B08NFBC5LV/about</w:t>
      </w:r>
    </w:p>
    <w:p w14:paraId="772ADD8F" w14:textId="77777777" w:rsidR="006D18FE" w:rsidRDefault="006D18FE" w:rsidP="006D18FE">
      <w:pPr>
        <w:rPr>
          <w:noProof/>
        </w:rPr>
      </w:pPr>
      <w:r>
        <w:rPr>
          <w:noProof/>
        </w:rPr>
        <w:t xml:space="preserve">Budur, T. (2020). Effectiveness of transformational leadership among different cultures. </w:t>
      </w:r>
      <w:r>
        <w:rPr>
          <w:i/>
          <w:iCs/>
          <w:noProof/>
        </w:rPr>
        <w:t>International Journal of Social Sciences &amp; Educational Studies, 7</w:t>
      </w:r>
      <w:r>
        <w:rPr>
          <w:noProof/>
        </w:rPr>
        <w:t>(3), 119-129.</w:t>
      </w:r>
    </w:p>
    <w:p w14:paraId="772ADD90" w14:textId="77777777" w:rsidR="006D18FE" w:rsidRDefault="006D18FE" w:rsidP="006D18FE">
      <w:pPr>
        <w:rPr>
          <w:noProof/>
        </w:rPr>
      </w:pPr>
      <w:r>
        <w:rPr>
          <w:noProof/>
        </w:rPr>
        <w:t xml:space="preserve">Hilarydevey. (2024). </w:t>
      </w:r>
      <w:r>
        <w:rPr>
          <w:i/>
          <w:iCs/>
          <w:noProof/>
        </w:rPr>
        <w:t>HILARY DEVEY</w:t>
      </w:r>
      <w:r>
        <w:rPr>
          <w:noProof/>
        </w:rPr>
        <w:t>. Retrieved March 01, 2024, from https://www.hilarydevey.com/</w:t>
      </w:r>
    </w:p>
    <w:p w14:paraId="772ADD91" w14:textId="77777777" w:rsidR="006D18FE" w:rsidRDefault="006D18FE" w:rsidP="006D18FE">
      <w:pPr>
        <w:rPr>
          <w:noProof/>
        </w:rPr>
      </w:pPr>
      <w:r>
        <w:rPr>
          <w:noProof/>
        </w:rPr>
        <w:t xml:space="preserve">Monash. (2024). </w:t>
      </w:r>
      <w:r>
        <w:rPr>
          <w:i/>
          <w:iCs/>
          <w:noProof/>
        </w:rPr>
        <w:t>Dato' Dr Jannie Chan Siew Lee</w:t>
      </w:r>
      <w:r>
        <w:rPr>
          <w:noProof/>
        </w:rPr>
        <w:t>. Retrieved March 01, 2024, from https://www.monash.edu/science/alumni-old/alumni-archived/graduates/jannie-chan-siew-lee</w:t>
      </w:r>
    </w:p>
    <w:p w14:paraId="772ADD92" w14:textId="77777777" w:rsidR="006D18FE" w:rsidRPr="006D18FE" w:rsidRDefault="006D18FE" w:rsidP="006D18FE">
      <w:r>
        <w:rPr>
          <w:noProof/>
        </w:rPr>
        <w:t xml:space="preserve">Simon Sinek. (2024). </w:t>
      </w:r>
      <w:r>
        <w:rPr>
          <w:i/>
          <w:iCs/>
          <w:noProof/>
        </w:rPr>
        <w:t>The optimism company from Simon Sinek</w:t>
      </w:r>
      <w:r>
        <w:rPr>
          <w:noProof/>
        </w:rPr>
        <w:t>. Retrieved March 01, 2024, from https://simonsinek.com</w:t>
      </w:r>
    </w:p>
    <w:sectPr w:rsidR="006D18FE" w:rsidRPr="006D18FE" w:rsidSect="00EF2E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5F0857"/>
    <w:multiLevelType w:val="hybridMultilevel"/>
    <w:tmpl w:val="34BEB12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30854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Ta3MLI0MDUyN7a0NDRU0lEKTi0uzszPAykwrAUAHJfcjiwAAAA="/>
  </w:docVars>
  <w:rsids>
    <w:rsidRoot w:val="00C05620"/>
    <w:rsid w:val="000830B3"/>
    <w:rsid w:val="00180B40"/>
    <w:rsid w:val="001A5098"/>
    <w:rsid w:val="001B5B50"/>
    <w:rsid w:val="00392851"/>
    <w:rsid w:val="003B6765"/>
    <w:rsid w:val="00486408"/>
    <w:rsid w:val="00506B6E"/>
    <w:rsid w:val="00525412"/>
    <w:rsid w:val="005F4251"/>
    <w:rsid w:val="00621273"/>
    <w:rsid w:val="0066589B"/>
    <w:rsid w:val="00672884"/>
    <w:rsid w:val="006D18FE"/>
    <w:rsid w:val="0072378B"/>
    <w:rsid w:val="00B667AA"/>
    <w:rsid w:val="00BA2427"/>
    <w:rsid w:val="00C05620"/>
    <w:rsid w:val="00C11FE9"/>
    <w:rsid w:val="00C25AA5"/>
    <w:rsid w:val="00C31709"/>
    <w:rsid w:val="00D50A0D"/>
    <w:rsid w:val="00D751EF"/>
    <w:rsid w:val="00DA1CAC"/>
    <w:rsid w:val="00EF2E1D"/>
    <w:rsid w:val="00F10E5E"/>
    <w:rsid w:val="00F55364"/>
    <w:rsid w:val="00F63857"/>
    <w:rsid w:val="00FA048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72ADD75"/>
  <w15:docId w15:val="{4152AB0A-EB5E-410C-A021-9238486AF7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5620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0562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0562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0562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5620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C0562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C05620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paragraph" w:styleId="ListParagraph">
    <w:name w:val="List Paragraph"/>
    <w:basedOn w:val="Normal"/>
    <w:uiPriority w:val="34"/>
    <w:qFormat/>
    <w:rsid w:val="00C31709"/>
    <w:pPr>
      <w:ind w:left="720"/>
      <w:contextualSpacing/>
    </w:pPr>
    <w:rPr>
      <w:rFonts w:ascii="Arial" w:hAnsi="Arial"/>
      <w:kern w:val="0"/>
    </w:rPr>
  </w:style>
  <w:style w:type="paragraph" w:styleId="Bibliography">
    <w:name w:val="Bibliography"/>
    <w:basedOn w:val="Normal"/>
    <w:next w:val="Normal"/>
    <w:uiPriority w:val="37"/>
    <w:unhideWhenUsed/>
    <w:rsid w:val="00392851"/>
  </w:style>
  <w:style w:type="paragraph" w:styleId="TOCHeading">
    <w:name w:val="TOC Heading"/>
    <w:basedOn w:val="Heading1"/>
    <w:next w:val="Normal"/>
    <w:uiPriority w:val="39"/>
    <w:unhideWhenUsed/>
    <w:qFormat/>
    <w:rsid w:val="00392851"/>
    <w:pPr>
      <w:spacing w:line="259" w:lineRule="auto"/>
      <w:jc w:val="left"/>
      <w:outlineLvl w:val="9"/>
    </w:pPr>
    <w:rPr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9285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92851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92851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6385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63857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36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0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67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96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06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1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2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97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0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84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0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58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43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76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5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01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5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Mon24</b:Tag>
    <b:SourceType>InternetSite</b:SourceType>
    <b:Guid>{3DA022EC-C7E8-4457-84C7-9DB60CBDC2F5}</b:Guid>
    <b:Title>Dato' Dr Jannie Chan Siew Lee</b:Title>
    <b:Year>2024</b:Year>
    <b:Author>
      <b:Author>
        <b:Corporate>Monash</b:Corporate>
      </b:Author>
    </b:Author>
    <b:YearAccessed>2024</b:YearAccessed>
    <b:MonthAccessed>March</b:MonthAccessed>
    <b:DayAccessed>01</b:DayAccessed>
    <b:URL>https://www.monash.edu/science/alumni-old/alumni-archived/graduates/jannie-chan-siew-lee</b:URL>
    <b:RefOrder>1</b:RefOrder>
  </b:Source>
  <b:Source>
    <b:Tag>Hil24</b:Tag>
    <b:SourceType>InternetSite</b:SourceType>
    <b:Guid>{ADA14A40-4AAE-43A3-A188-5E4E679A80E7}</b:Guid>
    <b:Author>
      <b:Author>
        <b:Corporate>Hilarydevey</b:Corporate>
      </b:Author>
    </b:Author>
    <b:Title>HILARY DEVEY</b:Title>
    <b:Year>2024</b:Year>
    <b:YearAccessed>2024</b:YearAccessed>
    <b:MonthAccessed>March</b:MonthAccessed>
    <b:DayAccessed>01</b:DayAccessed>
    <b:URL>https://www.hilarydevey.com/</b:URL>
    <b:RefOrder>3</b:RefOrder>
  </b:Source>
  <b:Source>
    <b:Tag>Ama24</b:Tag>
    <b:SourceType>InternetSite</b:SourceType>
    <b:Guid>{0255BC9C-70EA-4D30-9384-4DA1D38E1156}</b:Guid>
    <b:Author>
      <b:Author>
        <b:Corporate>Amazon</b:Corporate>
      </b:Author>
    </b:Author>
    <b:Title>Flavilla Fongang</b:Title>
    <b:Year>2024</b:Year>
    <b:YearAccessed>2024</b:YearAccessed>
    <b:MonthAccessed>March</b:MonthAccessed>
    <b:DayAccessed>01</b:DayAccessed>
    <b:URL>https://www.amazon.in/stores/author/B08NFBC5LV/about</b:URL>
    <b:RefOrder>5</b:RefOrder>
  </b:Source>
  <b:Source>
    <b:Tag>Sim24</b:Tag>
    <b:SourceType>InternetSite</b:SourceType>
    <b:Guid>{719ECF23-A88D-4715-939C-8E5FA63E6D6E}</b:Guid>
    <b:Author>
      <b:Author>
        <b:Corporate>Simon Sinek</b:Corporate>
      </b:Author>
    </b:Author>
    <b:Title>The optimism company from Simon Sinek</b:Title>
    <b:Year>2024</b:Year>
    <b:YearAccessed>2024</b:YearAccessed>
    <b:MonthAccessed>March</b:MonthAccessed>
    <b:DayAccessed>01</b:DayAccessed>
    <b:URL>https://simonsinek.com/</b:URL>
    <b:RefOrder>4</b:RefOrder>
  </b:Source>
  <b:Source>
    <b:Tag>Bud20</b:Tag>
    <b:SourceType>JournalArticle</b:SourceType>
    <b:Guid>{1F2E8076-E61A-484B-A67E-3F5F1FFBEEDB}</b:Guid>
    <b:Title>Effectiveness of transformational leadership among different cultures</b:Title>
    <b:Year>2020</b:Year>
    <b:Author>
      <b:Author>
        <b:NameList>
          <b:Person>
            <b:Last>Budur</b:Last>
            <b:First>T.</b:First>
          </b:Person>
        </b:NameList>
      </b:Author>
    </b:Author>
    <b:JournalName>International Journal of Social Sciences &amp; Educational Studies</b:JournalName>
    <b:Pages>119-129</b:Pages>
    <b:Volume>7</b:Volume>
    <b:Issue>3</b:Issue>
    <b:RefOrder>2</b:RefOrder>
  </b:Source>
</b:Sources>
</file>

<file path=customXml/itemProps1.xml><?xml version="1.0" encoding="utf-8"?>
<ds:datastoreItem xmlns:ds="http://schemas.openxmlformats.org/officeDocument/2006/customXml" ds:itemID="{56C840F9-F546-4BE0-BE14-11885C79E0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</TotalTime>
  <Pages>5</Pages>
  <Words>689</Words>
  <Characters>3931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mircea</cp:lastModifiedBy>
  <cp:revision>9</cp:revision>
  <dcterms:created xsi:type="dcterms:W3CDTF">2024-03-28T09:48:00Z</dcterms:created>
  <dcterms:modified xsi:type="dcterms:W3CDTF">2024-04-06T08:00:00Z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7e57e8a7-2ca2-474b-959a-58e74b7e3ccb</vt:lpwstr>
  </property>
</Properties>
</file>