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B1DF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E1B2C30" wp14:editId="037B1F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4195F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8F30F3D" w14:textId="77777777" w:rsidTr="00A406E5">
        <w:tc>
          <w:tcPr>
            <w:tcW w:w="9922" w:type="dxa"/>
            <w:shd w:val="clear" w:color="auto" w:fill="C0C0C0"/>
          </w:tcPr>
          <w:p w14:paraId="6C80EC3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F9C6A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4EDC01" w14:textId="77777777" w:rsidTr="008F1308">
        <w:tc>
          <w:tcPr>
            <w:tcW w:w="2093" w:type="dxa"/>
            <w:shd w:val="pct15" w:color="auto" w:fill="auto"/>
          </w:tcPr>
          <w:p w14:paraId="7EAAEA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E1DF7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D47DED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3C672C" w14:textId="77777777" w:rsidR="003B3F9D" w:rsidRPr="00A406E5" w:rsidRDefault="003B3F9D" w:rsidP="001E57C1">
            <w:pPr>
              <w:spacing w:before="120" w:after="120"/>
              <w:jc w:val="both"/>
              <w:rPr>
                <w:rFonts w:ascii="Arial" w:hAnsi="Arial" w:cs="Arial"/>
                <w:b/>
                <w:sz w:val="22"/>
                <w:szCs w:val="22"/>
              </w:rPr>
            </w:pPr>
          </w:p>
        </w:tc>
      </w:tr>
      <w:tr w:rsidR="00DB116D" w:rsidRPr="00A406E5" w14:paraId="76DDF17D" w14:textId="77777777" w:rsidTr="00A406E5">
        <w:tc>
          <w:tcPr>
            <w:tcW w:w="2093" w:type="dxa"/>
            <w:shd w:val="pct15" w:color="auto" w:fill="auto"/>
          </w:tcPr>
          <w:p w14:paraId="255ABD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52E28BF" w14:textId="2D98BAE0" w:rsidR="00DB116D" w:rsidRPr="00A406E5" w:rsidRDefault="00482A19" w:rsidP="00E51AAC">
            <w:pPr>
              <w:spacing w:before="120" w:after="120"/>
              <w:jc w:val="both"/>
              <w:rPr>
                <w:rFonts w:ascii="Arial" w:hAnsi="Arial" w:cs="Arial"/>
                <w:b/>
                <w:sz w:val="22"/>
                <w:szCs w:val="22"/>
              </w:rPr>
            </w:pPr>
            <w:r>
              <w:rPr>
                <w:rFonts w:ascii="Arial" w:hAnsi="Arial" w:cs="Arial"/>
                <w:b/>
                <w:sz w:val="22"/>
                <w:szCs w:val="22"/>
              </w:rPr>
              <w:t>BA</w:t>
            </w:r>
            <w:r w:rsidR="00314B08">
              <w:rPr>
                <w:rFonts w:ascii="Arial" w:hAnsi="Arial" w:cs="Arial"/>
                <w:b/>
                <w:sz w:val="22"/>
                <w:szCs w:val="22"/>
              </w:rPr>
              <w:t xml:space="preserve"> Creative</w:t>
            </w:r>
            <w:r>
              <w:rPr>
                <w:rFonts w:ascii="Arial" w:hAnsi="Arial" w:cs="Arial"/>
                <w:b/>
                <w:sz w:val="22"/>
                <w:szCs w:val="22"/>
              </w:rPr>
              <w:t xml:space="preserve"> Advertising</w:t>
            </w:r>
          </w:p>
        </w:tc>
      </w:tr>
      <w:tr w:rsidR="008F1308" w:rsidRPr="00A406E5" w14:paraId="1FACC728" w14:textId="77777777" w:rsidTr="00A628CC">
        <w:tc>
          <w:tcPr>
            <w:tcW w:w="2093" w:type="dxa"/>
            <w:shd w:val="pct15" w:color="auto" w:fill="auto"/>
          </w:tcPr>
          <w:p w14:paraId="3B863AE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78E7860" w14:textId="53A6D7A8" w:rsidR="008F1308" w:rsidRPr="00A406E5" w:rsidRDefault="00824456" w:rsidP="00E51AAC">
            <w:pPr>
              <w:spacing w:before="120" w:after="120"/>
              <w:jc w:val="both"/>
              <w:rPr>
                <w:rFonts w:ascii="Arial" w:hAnsi="Arial" w:cs="Arial"/>
                <w:b/>
                <w:sz w:val="22"/>
                <w:szCs w:val="22"/>
              </w:rPr>
            </w:pPr>
            <w:r>
              <w:rPr>
                <w:rFonts w:ascii="Arial" w:hAnsi="Arial" w:cs="Arial"/>
                <w:b/>
                <w:sz w:val="22"/>
                <w:szCs w:val="22"/>
              </w:rPr>
              <w:t>Copy</w:t>
            </w:r>
            <w:r w:rsidR="00312E1E">
              <w:rPr>
                <w:rFonts w:ascii="Arial" w:hAnsi="Arial" w:cs="Arial"/>
                <w:b/>
                <w:sz w:val="22"/>
                <w:szCs w:val="22"/>
              </w:rPr>
              <w:t xml:space="preserve"> and Type</w:t>
            </w:r>
          </w:p>
        </w:tc>
      </w:tr>
      <w:tr w:rsidR="00B84B5B" w:rsidRPr="00A406E5" w14:paraId="77A7F85B" w14:textId="77777777" w:rsidTr="008F1308">
        <w:tc>
          <w:tcPr>
            <w:tcW w:w="2093" w:type="dxa"/>
            <w:shd w:val="pct15" w:color="auto" w:fill="auto"/>
          </w:tcPr>
          <w:p w14:paraId="4260F98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52CD5A" w14:textId="5A1F1C84" w:rsidR="00B84B5B" w:rsidRPr="00A406E5" w:rsidRDefault="00312E1E" w:rsidP="007E5C8B">
            <w:pPr>
              <w:spacing w:before="120" w:after="120"/>
              <w:jc w:val="both"/>
              <w:rPr>
                <w:rFonts w:ascii="Arial" w:hAnsi="Arial" w:cs="Arial"/>
                <w:b/>
                <w:sz w:val="22"/>
                <w:szCs w:val="22"/>
              </w:rPr>
            </w:pPr>
            <w:r>
              <w:rPr>
                <w:rFonts w:ascii="Arial" w:hAnsi="Arial" w:cs="Arial"/>
                <w:b/>
                <w:sz w:val="22"/>
                <w:szCs w:val="22"/>
              </w:rPr>
              <w:t>ADVA4004</w:t>
            </w:r>
          </w:p>
        </w:tc>
        <w:tc>
          <w:tcPr>
            <w:tcW w:w="2268" w:type="dxa"/>
            <w:shd w:val="clear" w:color="auto" w:fill="D9D9D9"/>
          </w:tcPr>
          <w:p w14:paraId="0C9CA67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0AB534F" w14:textId="77777777" w:rsidR="00B84B5B" w:rsidRPr="00A406E5" w:rsidRDefault="0087631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C29F0CD" w14:textId="77777777" w:rsidTr="008F1308">
        <w:tc>
          <w:tcPr>
            <w:tcW w:w="2093" w:type="dxa"/>
            <w:shd w:val="pct15" w:color="auto" w:fill="auto"/>
          </w:tcPr>
          <w:p w14:paraId="01EFA2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2FB648" w14:textId="77777777" w:rsidR="00DB116D" w:rsidRPr="00A406E5" w:rsidRDefault="00DD744A" w:rsidP="00E51AAC">
            <w:pPr>
              <w:spacing w:before="120" w:after="120"/>
              <w:jc w:val="both"/>
              <w:rPr>
                <w:rFonts w:ascii="Arial" w:hAnsi="Arial" w:cs="Arial"/>
                <w:b/>
                <w:sz w:val="22"/>
                <w:szCs w:val="22"/>
              </w:rPr>
            </w:pPr>
            <w:r>
              <w:rPr>
                <w:rFonts w:ascii="Arial" w:hAnsi="Arial" w:cs="Arial"/>
                <w:b/>
                <w:sz w:val="22"/>
                <w:szCs w:val="22"/>
              </w:rPr>
              <w:t>MARTIN BUSH</w:t>
            </w:r>
          </w:p>
        </w:tc>
        <w:tc>
          <w:tcPr>
            <w:tcW w:w="2268" w:type="dxa"/>
            <w:shd w:val="clear" w:color="auto" w:fill="D9D9D9"/>
          </w:tcPr>
          <w:p w14:paraId="7E70C3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7171914" w14:textId="77777777" w:rsidR="00DB116D" w:rsidRPr="00A406E5" w:rsidRDefault="00DD744A" w:rsidP="00E51AAC">
            <w:pPr>
              <w:spacing w:before="120" w:after="120"/>
              <w:jc w:val="both"/>
              <w:rPr>
                <w:rFonts w:ascii="Arial" w:hAnsi="Arial" w:cs="Arial"/>
                <w:b/>
                <w:sz w:val="22"/>
                <w:szCs w:val="22"/>
              </w:rPr>
            </w:pPr>
            <w:r>
              <w:rPr>
                <w:rFonts w:ascii="Arial" w:hAnsi="Arial" w:cs="Arial"/>
                <w:b/>
                <w:sz w:val="22"/>
                <w:szCs w:val="22"/>
              </w:rPr>
              <w:t>CAROLINE JONES</w:t>
            </w:r>
          </w:p>
        </w:tc>
      </w:tr>
      <w:tr w:rsidR="00DB116D" w:rsidRPr="00A406E5" w14:paraId="5AC4A0A2" w14:textId="77777777" w:rsidTr="008F1308">
        <w:tc>
          <w:tcPr>
            <w:tcW w:w="2093" w:type="dxa"/>
            <w:shd w:val="pct15" w:color="auto" w:fill="auto"/>
          </w:tcPr>
          <w:p w14:paraId="5007CE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965323" w14:textId="0B118D36" w:rsidR="00DB116D" w:rsidRPr="009B165F" w:rsidRDefault="00AC1F91" w:rsidP="00DD744A">
            <w:pPr>
              <w:spacing w:before="120" w:after="120"/>
              <w:rPr>
                <w:rFonts w:ascii="Arial" w:hAnsi="Arial" w:cs="Arial"/>
                <w:b/>
                <w:sz w:val="22"/>
                <w:szCs w:val="22"/>
              </w:rPr>
            </w:pPr>
            <w:r w:rsidRPr="009B165F">
              <w:rPr>
                <w:rFonts w:ascii="Arial" w:hAnsi="Arial" w:cs="Arial"/>
                <w:b/>
                <w:sz w:val="22"/>
                <w:szCs w:val="22"/>
              </w:rPr>
              <w:t>COPY</w:t>
            </w:r>
            <w:r w:rsidR="009B165F" w:rsidRPr="009B165F">
              <w:rPr>
                <w:rFonts w:ascii="Arial" w:hAnsi="Arial" w:cs="Arial"/>
                <w:b/>
                <w:sz w:val="22"/>
                <w:szCs w:val="22"/>
              </w:rPr>
              <w:t xml:space="preserve"> AND TYPE </w:t>
            </w:r>
            <w:r w:rsidRPr="009B165F">
              <w:rPr>
                <w:rFonts w:ascii="Arial" w:hAnsi="Arial" w:cs="Arial"/>
                <w:b/>
                <w:sz w:val="22"/>
                <w:szCs w:val="22"/>
              </w:rPr>
              <w:t xml:space="preserve">FOR </w:t>
            </w:r>
            <w:r w:rsidR="009B165F" w:rsidRPr="009B165F">
              <w:rPr>
                <w:rFonts w:ascii="Arial" w:hAnsi="Arial" w:cs="Arial"/>
                <w:b/>
                <w:sz w:val="22"/>
                <w:szCs w:val="22"/>
              </w:rPr>
              <w:t>PRINT</w:t>
            </w:r>
            <w:r w:rsidR="008F7CEF" w:rsidRPr="009B165F">
              <w:rPr>
                <w:rFonts w:ascii="Arial" w:hAnsi="Arial" w:cs="Arial"/>
                <w:b/>
                <w:sz w:val="22"/>
                <w:szCs w:val="22"/>
              </w:rPr>
              <w:t xml:space="preserve">, </w:t>
            </w:r>
            <w:r w:rsidR="00DD744A" w:rsidRPr="009B165F">
              <w:rPr>
                <w:rFonts w:ascii="Arial" w:hAnsi="Arial" w:cs="Arial"/>
                <w:b/>
                <w:sz w:val="22"/>
                <w:szCs w:val="22"/>
              </w:rPr>
              <w:t>DIGITAL, AUDIO</w:t>
            </w:r>
            <w:r w:rsidR="009B165F" w:rsidRPr="009B165F">
              <w:rPr>
                <w:rFonts w:ascii="Arial" w:hAnsi="Arial" w:cs="Arial"/>
                <w:b/>
                <w:sz w:val="22"/>
                <w:szCs w:val="22"/>
              </w:rPr>
              <w:t>/VISUAL</w:t>
            </w:r>
            <w:r w:rsidR="00DD744A" w:rsidRPr="009B165F">
              <w:rPr>
                <w:rFonts w:ascii="Arial" w:hAnsi="Arial" w:cs="Arial"/>
                <w:b/>
                <w:sz w:val="22"/>
                <w:szCs w:val="22"/>
              </w:rPr>
              <w:t xml:space="preserve"> AND BROADCAST</w:t>
            </w:r>
          </w:p>
        </w:tc>
        <w:tc>
          <w:tcPr>
            <w:tcW w:w="2268" w:type="dxa"/>
            <w:shd w:val="pct15" w:color="auto" w:fill="auto"/>
          </w:tcPr>
          <w:p w14:paraId="6000416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DAD907" w14:textId="3E858333" w:rsidR="00DB116D" w:rsidRPr="00A406E5" w:rsidRDefault="00984E6B" w:rsidP="00DD744A">
            <w:pPr>
              <w:spacing w:before="120" w:after="120"/>
              <w:rPr>
                <w:rFonts w:ascii="Arial" w:hAnsi="Arial" w:cs="Arial"/>
                <w:b/>
                <w:sz w:val="22"/>
                <w:szCs w:val="22"/>
              </w:rPr>
            </w:pPr>
            <w:r>
              <w:rPr>
                <w:rFonts w:ascii="Arial" w:hAnsi="Arial" w:cs="Arial"/>
                <w:b/>
                <w:sz w:val="22"/>
                <w:szCs w:val="22"/>
              </w:rPr>
              <w:t>N/A</w:t>
            </w:r>
          </w:p>
        </w:tc>
      </w:tr>
      <w:tr w:rsidR="00B84B5B" w:rsidRPr="00A406E5" w14:paraId="271A1922" w14:textId="77777777" w:rsidTr="008F1308">
        <w:tc>
          <w:tcPr>
            <w:tcW w:w="2093" w:type="dxa"/>
            <w:shd w:val="pct15" w:color="auto" w:fill="auto"/>
          </w:tcPr>
          <w:p w14:paraId="44533E7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8F5BDA" w14:textId="4955DF7C" w:rsidR="00B84B5B" w:rsidRPr="00A406E5" w:rsidRDefault="00312E1E" w:rsidP="005F0579">
            <w:pPr>
              <w:spacing w:before="120" w:after="120"/>
              <w:jc w:val="both"/>
              <w:rPr>
                <w:rFonts w:ascii="Arial" w:hAnsi="Arial" w:cs="Arial"/>
                <w:b/>
                <w:sz w:val="22"/>
                <w:szCs w:val="22"/>
              </w:rPr>
            </w:pPr>
            <w:r>
              <w:rPr>
                <w:rFonts w:ascii="Arial" w:hAnsi="Arial" w:cs="Arial"/>
                <w:b/>
                <w:sz w:val="22"/>
                <w:szCs w:val="22"/>
              </w:rPr>
              <w:t>10</w:t>
            </w:r>
            <w:r w:rsidR="00DD744A">
              <w:rPr>
                <w:rFonts w:ascii="Arial" w:hAnsi="Arial" w:cs="Arial"/>
                <w:b/>
                <w:sz w:val="22"/>
                <w:szCs w:val="22"/>
              </w:rPr>
              <w:t>.</w:t>
            </w:r>
            <w:r>
              <w:rPr>
                <w:rFonts w:ascii="Arial" w:hAnsi="Arial" w:cs="Arial"/>
                <w:b/>
                <w:sz w:val="22"/>
                <w:szCs w:val="22"/>
              </w:rPr>
              <w:t>0</w:t>
            </w:r>
            <w:r w:rsidR="00DD744A">
              <w:rPr>
                <w:rFonts w:ascii="Arial" w:hAnsi="Arial" w:cs="Arial"/>
                <w:b/>
                <w:sz w:val="22"/>
                <w:szCs w:val="22"/>
              </w:rPr>
              <w:t>0</w:t>
            </w:r>
            <w:r w:rsidR="008F7CEF">
              <w:rPr>
                <w:rFonts w:ascii="Arial" w:hAnsi="Arial" w:cs="Arial"/>
                <w:b/>
                <w:sz w:val="22"/>
                <w:szCs w:val="22"/>
              </w:rPr>
              <w:t>A</w:t>
            </w:r>
            <w:r w:rsidR="00DD744A">
              <w:rPr>
                <w:rFonts w:ascii="Arial" w:hAnsi="Arial" w:cs="Arial"/>
                <w:b/>
                <w:sz w:val="22"/>
                <w:szCs w:val="22"/>
              </w:rPr>
              <w:t xml:space="preserve">M, </w:t>
            </w:r>
            <w:r>
              <w:rPr>
                <w:rFonts w:ascii="Arial" w:hAnsi="Arial" w:cs="Arial"/>
                <w:b/>
                <w:sz w:val="22"/>
                <w:szCs w:val="22"/>
              </w:rPr>
              <w:t>10</w:t>
            </w:r>
            <w:r w:rsidR="00DD744A">
              <w:rPr>
                <w:rFonts w:ascii="Arial" w:hAnsi="Arial" w:cs="Arial"/>
                <w:b/>
                <w:sz w:val="22"/>
                <w:szCs w:val="22"/>
              </w:rPr>
              <w:t>/0</w:t>
            </w:r>
            <w:r w:rsidR="00790255">
              <w:rPr>
                <w:rFonts w:ascii="Arial" w:hAnsi="Arial" w:cs="Arial"/>
                <w:b/>
                <w:sz w:val="22"/>
                <w:szCs w:val="22"/>
              </w:rPr>
              <w:t>1</w:t>
            </w:r>
            <w:r w:rsidR="00DD744A">
              <w:rPr>
                <w:rFonts w:ascii="Arial" w:hAnsi="Arial" w:cs="Arial"/>
                <w:b/>
                <w:sz w:val="22"/>
                <w:szCs w:val="22"/>
              </w:rPr>
              <w:t>/</w:t>
            </w:r>
            <w:r w:rsidR="00902A09">
              <w:rPr>
                <w:rFonts w:ascii="Arial" w:hAnsi="Arial" w:cs="Arial"/>
                <w:b/>
                <w:sz w:val="22"/>
                <w:szCs w:val="22"/>
              </w:rPr>
              <w:t>2</w:t>
            </w:r>
            <w:r>
              <w:rPr>
                <w:rFonts w:ascii="Arial" w:hAnsi="Arial" w:cs="Arial"/>
                <w:b/>
                <w:sz w:val="22"/>
                <w:szCs w:val="22"/>
              </w:rPr>
              <w:t>2</w:t>
            </w:r>
          </w:p>
        </w:tc>
        <w:tc>
          <w:tcPr>
            <w:tcW w:w="2268" w:type="dxa"/>
            <w:shd w:val="pct15" w:color="auto" w:fill="auto"/>
          </w:tcPr>
          <w:p w14:paraId="3EC39C2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4960F9" w14:textId="3E427E80" w:rsidR="00B84B5B" w:rsidRPr="00A406E5" w:rsidRDefault="00DD744A" w:rsidP="005F0579">
            <w:pPr>
              <w:spacing w:before="120" w:after="120"/>
              <w:jc w:val="both"/>
              <w:rPr>
                <w:rFonts w:ascii="Arial" w:hAnsi="Arial" w:cs="Arial"/>
                <w:b/>
                <w:sz w:val="22"/>
                <w:szCs w:val="22"/>
              </w:rPr>
            </w:pPr>
            <w:r>
              <w:rPr>
                <w:rFonts w:ascii="Arial" w:hAnsi="Arial" w:cs="Arial"/>
                <w:b/>
                <w:sz w:val="22"/>
                <w:szCs w:val="22"/>
              </w:rPr>
              <w:t>BY 0</w:t>
            </w:r>
            <w:r w:rsidR="00312E1E">
              <w:rPr>
                <w:rFonts w:ascii="Arial" w:hAnsi="Arial" w:cs="Arial"/>
                <w:b/>
                <w:sz w:val="22"/>
                <w:szCs w:val="22"/>
              </w:rPr>
              <w:t>7</w:t>
            </w:r>
            <w:r>
              <w:rPr>
                <w:rFonts w:ascii="Arial" w:hAnsi="Arial" w:cs="Arial"/>
                <w:b/>
                <w:sz w:val="22"/>
                <w:szCs w:val="22"/>
              </w:rPr>
              <w:t>/0</w:t>
            </w:r>
            <w:r w:rsidR="008F7CEF">
              <w:rPr>
                <w:rFonts w:ascii="Arial" w:hAnsi="Arial" w:cs="Arial"/>
                <w:b/>
                <w:sz w:val="22"/>
                <w:szCs w:val="22"/>
              </w:rPr>
              <w:t>2</w:t>
            </w:r>
            <w:r>
              <w:rPr>
                <w:rFonts w:ascii="Arial" w:hAnsi="Arial" w:cs="Arial"/>
                <w:b/>
                <w:sz w:val="22"/>
                <w:szCs w:val="22"/>
              </w:rPr>
              <w:t>/</w:t>
            </w:r>
            <w:r w:rsidR="00902A09">
              <w:rPr>
                <w:rFonts w:ascii="Arial" w:hAnsi="Arial" w:cs="Arial"/>
                <w:b/>
                <w:sz w:val="22"/>
                <w:szCs w:val="22"/>
              </w:rPr>
              <w:t>2</w:t>
            </w:r>
            <w:r w:rsidR="00312E1E">
              <w:rPr>
                <w:rFonts w:ascii="Arial" w:hAnsi="Arial" w:cs="Arial"/>
                <w:b/>
                <w:sz w:val="22"/>
                <w:szCs w:val="22"/>
              </w:rPr>
              <w:t>2</w:t>
            </w:r>
          </w:p>
        </w:tc>
      </w:tr>
      <w:tr w:rsidR="00152E9D" w:rsidRPr="00A406E5" w14:paraId="0167E45D" w14:textId="77777777" w:rsidTr="00A406E5">
        <w:tc>
          <w:tcPr>
            <w:tcW w:w="2093" w:type="dxa"/>
            <w:shd w:val="pct15" w:color="auto" w:fill="auto"/>
          </w:tcPr>
          <w:p w14:paraId="2F42FDC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0D84C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74EE28" w14:textId="77777777" w:rsidR="004F3DE8" w:rsidRDefault="004F3DE8" w:rsidP="005F0579">
            <w:pPr>
              <w:spacing w:before="120" w:after="120"/>
              <w:jc w:val="both"/>
              <w:rPr>
                <w:rFonts w:ascii="Arial" w:hAnsi="Arial" w:cs="Arial"/>
                <w:sz w:val="22"/>
                <w:szCs w:val="22"/>
              </w:rPr>
            </w:pPr>
            <w:r w:rsidRPr="00A406E5">
              <w:rPr>
                <w:rFonts w:ascii="Arial" w:hAnsi="Arial" w:cs="Arial"/>
                <w:b/>
                <w:sz w:val="22"/>
                <w:szCs w:val="22"/>
              </w:rPr>
              <w:t xml:space="preserve">Alternative submission method (if applicable): </w:t>
            </w:r>
            <w:r w:rsidRPr="00D17863">
              <w:rPr>
                <w:rFonts w:ascii="Arial" w:hAnsi="Arial" w:cs="Arial"/>
                <w:sz w:val="22"/>
                <w:szCs w:val="22"/>
              </w:rPr>
              <w:t>For this module, a portfolio of work with all supporting material and any digital files must be submitted before the summative deadline.</w:t>
            </w:r>
          </w:p>
          <w:p w14:paraId="39EE2E02" w14:textId="6AE16572"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097305" w14:textId="77777777" w:rsidTr="00A406E5">
        <w:tc>
          <w:tcPr>
            <w:tcW w:w="2093" w:type="dxa"/>
            <w:shd w:val="pct15" w:color="auto" w:fill="auto"/>
          </w:tcPr>
          <w:p w14:paraId="09B06AE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1CC5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8E7290" w14:textId="77777777" w:rsidR="0028204E" w:rsidRPr="00A406E5" w:rsidRDefault="0028204E" w:rsidP="00DB116D">
      <w:pPr>
        <w:rPr>
          <w:rFonts w:ascii="Arial" w:hAnsi="Arial" w:cs="Arial"/>
          <w:sz w:val="32"/>
        </w:rPr>
      </w:pPr>
    </w:p>
    <w:p w14:paraId="34CDDFF2" w14:textId="77777777" w:rsidR="00152E9D" w:rsidRPr="00A406E5" w:rsidRDefault="00152E9D" w:rsidP="00DB116D">
      <w:pPr>
        <w:rPr>
          <w:rFonts w:ascii="Arial" w:hAnsi="Arial" w:cs="Arial"/>
          <w:sz w:val="32"/>
        </w:rPr>
      </w:pPr>
    </w:p>
    <w:p w14:paraId="59151464" w14:textId="77777777" w:rsidR="00152E9D" w:rsidRPr="00A406E5" w:rsidRDefault="00152E9D" w:rsidP="00DB116D">
      <w:pPr>
        <w:rPr>
          <w:rFonts w:ascii="Arial" w:hAnsi="Arial" w:cs="Arial"/>
          <w:sz w:val="32"/>
        </w:rPr>
      </w:pPr>
    </w:p>
    <w:p w14:paraId="18BC1320" w14:textId="77777777" w:rsidR="00152E9D" w:rsidRPr="00A406E5" w:rsidRDefault="00152E9D" w:rsidP="00DB116D">
      <w:pPr>
        <w:rPr>
          <w:rFonts w:ascii="Arial" w:hAnsi="Arial" w:cs="Arial"/>
          <w:sz w:val="32"/>
        </w:rPr>
      </w:pPr>
    </w:p>
    <w:p w14:paraId="02368174" w14:textId="77777777" w:rsidR="00152E9D" w:rsidRPr="00A406E5" w:rsidRDefault="00152E9D" w:rsidP="00DB116D">
      <w:pPr>
        <w:rPr>
          <w:rFonts w:ascii="Arial" w:hAnsi="Arial" w:cs="Arial"/>
          <w:sz w:val="32"/>
        </w:rPr>
      </w:pPr>
    </w:p>
    <w:p w14:paraId="0010F5EB" w14:textId="77777777" w:rsidR="00152E9D" w:rsidRPr="00A406E5" w:rsidRDefault="00152E9D" w:rsidP="00DB116D">
      <w:pPr>
        <w:rPr>
          <w:rFonts w:ascii="Arial" w:hAnsi="Arial" w:cs="Arial"/>
          <w:sz w:val="32"/>
        </w:rPr>
      </w:pPr>
    </w:p>
    <w:p w14:paraId="25B6E362" w14:textId="77777777" w:rsidR="00A406E5" w:rsidRDefault="00A406E5">
      <w:pPr>
        <w:rPr>
          <w:rFonts w:ascii="Arial" w:hAnsi="Arial" w:cs="Arial"/>
          <w:sz w:val="32"/>
        </w:rPr>
      </w:pPr>
      <w:r>
        <w:rPr>
          <w:rFonts w:ascii="Arial" w:hAnsi="Arial" w:cs="Arial"/>
          <w:sz w:val="32"/>
        </w:rPr>
        <w:br w:type="page"/>
      </w:r>
    </w:p>
    <w:p w14:paraId="743DFB1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981EF7" w14:textId="77777777" w:rsidTr="00A406E5">
        <w:tc>
          <w:tcPr>
            <w:tcW w:w="9747" w:type="dxa"/>
            <w:shd w:val="pct10" w:color="auto" w:fill="auto"/>
          </w:tcPr>
          <w:p w14:paraId="08D7729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5323F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9BA58D5" w14:textId="77777777" w:rsidTr="00A406E5">
        <w:tc>
          <w:tcPr>
            <w:tcW w:w="9747" w:type="dxa"/>
          </w:tcPr>
          <w:p w14:paraId="65EB9BCC" w14:textId="09771666" w:rsidR="00AC1F91" w:rsidRPr="00A17B5D" w:rsidRDefault="00AC1F91" w:rsidP="00AC1F91">
            <w:pPr>
              <w:rPr>
                <w:rFonts w:ascii="Arial" w:hAnsi="Arial" w:cs="Arial"/>
                <w:sz w:val="22"/>
                <w:szCs w:val="22"/>
              </w:rPr>
            </w:pPr>
            <w:r w:rsidRPr="00A17B5D">
              <w:rPr>
                <w:rFonts w:ascii="Arial" w:hAnsi="Arial" w:cs="Arial"/>
                <w:sz w:val="22"/>
                <w:szCs w:val="22"/>
              </w:rPr>
              <w:t xml:space="preserve">Upon the successful completion of this module, the student will be able to demonstrate the </w:t>
            </w:r>
            <w:r>
              <w:rPr>
                <w:rFonts w:ascii="Arial" w:hAnsi="Arial" w:cs="Arial"/>
                <w:sz w:val="22"/>
                <w:szCs w:val="22"/>
              </w:rPr>
              <w:br/>
            </w:r>
            <w:r w:rsidRPr="00A17B5D">
              <w:rPr>
                <w:rFonts w:ascii="Arial" w:hAnsi="Arial" w:cs="Arial"/>
                <w:sz w:val="22"/>
                <w:szCs w:val="22"/>
              </w:rPr>
              <w:t>ability to:</w:t>
            </w:r>
          </w:p>
          <w:p w14:paraId="4B9899F8" w14:textId="09038D67" w:rsidR="00312E1E" w:rsidRPr="00CE13BA" w:rsidRDefault="00312E1E" w:rsidP="00312E1E">
            <w:pPr>
              <w:pStyle w:val="bullet"/>
              <w:numPr>
                <w:ilvl w:val="0"/>
                <w:numId w:val="17"/>
              </w:numPr>
              <w:spacing w:before="240"/>
              <w:rPr>
                <w:rFonts w:ascii="Arial" w:hAnsi="Arial" w:cs="Arial"/>
                <w:sz w:val="22"/>
                <w:szCs w:val="22"/>
              </w:rPr>
            </w:pPr>
            <w:r>
              <w:rPr>
                <w:rFonts w:ascii="Arial" w:hAnsi="Arial" w:cs="Arial"/>
                <w:sz w:val="22"/>
                <w:szCs w:val="22"/>
              </w:rPr>
              <w:t>W</w:t>
            </w:r>
            <w:r w:rsidRPr="00CE13BA">
              <w:rPr>
                <w:rFonts w:ascii="Arial" w:hAnsi="Arial" w:cs="Arial"/>
                <w:sz w:val="22"/>
                <w:szCs w:val="22"/>
              </w:rPr>
              <w:t>rite persuasive language in a variety of advertising contexts in order to deliver an</w:t>
            </w:r>
            <w:r>
              <w:rPr>
                <w:rFonts w:ascii="Arial" w:hAnsi="Arial" w:cs="Arial"/>
                <w:sz w:val="22"/>
                <w:szCs w:val="22"/>
              </w:rPr>
              <w:t xml:space="preserve"> </w:t>
            </w:r>
            <w:r w:rsidRPr="00CE13BA">
              <w:rPr>
                <w:rFonts w:ascii="Arial" w:hAnsi="Arial" w:cs="Arial"/>
                <w:sz w:val="22"/>
                <w:szCs w:val="22"/>
              </w:rPr>
              <w:t>appropriate advertising message.</w:t>
            </w:r>
          </w:p>
          <w:p w14:paraId="3857AED0" w14:textId="10055E08" w:rsidR="00312E1E" w:rsidRPr="00CE13BA" w:rsidRDefault="00312E1E" w:rsidP="00312E1E">
            <w:pPr>
              <w:pStyle w:val="bullet"/>
              <w:numPr>
                <w:ilvl w:val="0"/>
                <w:numId w:val="17"/>
              </w:numPr>
              <w:spacing w:before="240"/>
              <w:rPr>
                <w:rFonts w:ascii="Arial" w:hAnsi="Arial" w:cs="Arial"/>
                <w:sz w:val="22"/>
                <w:szCs w:val="22"/>
              </w:rPr>
            </w:pPr>
            <w:r>
              <w:rPr>
                <w:rFonts w:ascii="Arial" w:hAnsi="Arial" w:cs="Arial"/>
                <w:sz w:val="22"/>
                <w:szCs w:val="22"/>
              </w:rPr>
              <w:t>D</w:t>
            </w:r>
            <w:r w:rsidRPr="00CE13BA">
              <w:rPr>
                <w:rFonts w:ascii="Arial" w:hAnsi="Arial" w:cs="Arial"/>
                <w:sz w:val="22"/>
                <w:szCs w:val="22"/>
              </w:rPr>
              <w:t>emonstrate proficiency in choosing typography that is sympathetic to language, as part of an effective integrated advertising communication.</w:t>
            </w:r>
          </w:p>
          <w:p w14:paraId="16DA34BC" w14:textId="77EC0D96" w:rsidR="00312E1E" w:rsidRPr="00CE13BA" w:rsidRDefault="00312E1E" w:rsidP="00312E1E">
            <w:pPr>
              <w:pStyle w:val="bullet"/>
              <w:numPr>
                <w:ilvl w:val="0"/>
                <w:numId w:val="17"/>
              </w:numPr>
              <w:spacing w:before="240"/>
              <w:rPr>
                <w:rFonts w:ascii="Arial" w:hAnsi="Arial" w:cs="Arial"/>
                <w:sz w:val="22"/>
                <w:szCs w:val="22"/>
              </w:rPr>
            </w:pPr>
            <w:r>
              <w:rPr>
                <w:rFonts w:ascii="Arial" w:hAnsi="Arial" w:cs="Arial"/>
                <w:sz w:val="22"/>
                <w:szCs w:val="22"/>
              </w:rPr>
              <w:t>P</w:t>
            </w:r>
            <w:r w:rsidRPr="00CE13BA">
              <w:rPr>
                <w:rFonts w:ascii="Arial" w:hAnsi="Arial" w:cs="Arial"/>
                <w:sz w:val="22"/>
                <w:szCs w:val="22"/>
              </w:rPr>
              <w:t>roduce a body of work that demonstrates considered and creative application of typography in terms of designing with words, craftsmanship and legibility on a variety of communication platforms.</w:t>
            </w:r>
          </w:p>
          <w:p w14:paraId="0251085C" w14:textId="78FAE10D" w:rsidR="00C01A3F" w:rsidRPr="00A406E5" w:rsidRDefault="00C01A3F" w:rsidP="00AC1F91">
            <w:pPr>
              <w:rPr>
                <w:rFonts w:ascii="Arial" w:hAnsi="Arial" w:cs="Arial"/>
                <w:sz w:val="22"/>
                <w:szCs w:val="22"/>
              </w:rPr>
            </w:pPr>
          </w:p>
        </w:tc>
      </w:tr>
    </w:tbl>
    <w:p w14:paraId="7CEED20C" w14:textId="77777777" w:rsidR="00C01A3F" w:rsidRPr="00A406E5" w:rsidRDefault="00C01A3F" w:rsidP="00BA1176">
      <w:pPr>
        <w:rPr>
          <w:rFonts w:ascii="Arial" w:hAnsi="Arial" w:cs="Arial"/>
          <w:b/>
        </w:rPr>
      </w:pPr>
    </w:p>
    <w:p w14:paraId="70FD1210" w14:textId="77777777" w:rsidR="00C01A3F" w:rsidRPr="00A406E5" w:rsidRDefault="00C01A3F" w:rsidP="00BA1176">
      <w:pPr>
        <w:rPr>
          <w:rFonts w:ascii="Arial" w:hAnsi="Arial" w:cs="Arial"/>
          <w:b/>
        </w:rPr>
      </w:pPr>
    </w:p>
    <w:p w14:paraId="37AAEBD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D5AA02" w14:textId="77777777" w:rsidTr="00A406E5">
        <w:tc>
          <w:tcPr>
            <w:tcW w:w="9781" w:type="dxa"/>
            <w:shd w:val="clear" w:color="auto" w:fill="C0C0C0"/>
          </w:tcPr>
          <w:p w14:paraId="3325A27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A5DFCB" w14:textId="77777777" w:rsidR="009311C0" w:rsidRDefault="009311C0" w:rsidP="00522B9A">
      <w:pPr>
        <w:rPr>
          <w:rFonts w:ascii="Arial" w:hAnsi="Arial" w:cs="Arial"/>
          <w:sz w:val="24"/>
          <w:szCs w:val="24"/>
        </w:rPr>
      </w:pPr>
    </w:p>
    <w:p w14:paraId="2C727A16" w14:textId="36E61D1F" w:rsidR="00C2603A" w:rsidRDefault="009311C0" w:rsidP="000A28DE">
      <w:pPr>
        <w:ind w:left="720"/>
        <w:rPr>
          <w:rFonts w:ascii="Arial" w:hAnsi="Arial" w:cs="Arial"/>
          <w:sz w:val="24"/>
          <w:szCs w:val="24"/>
        </w:rPr>
      </w:pPr>
      <w:r w:rsidRPr="009311C0">
        <w:rPr>
          <w:rFonts w:ascii="Arial" w:hAnsi="Arial" w:cs="Arial"/>
          <w:sz w:val="24"/>
          <w:szCs w:val="24"/>
        </w:rPr>
        <w:t xml:space="preserve">This </w:t>
      </w:r>
      <w:r w:rsidR="00996B39">
        <w:rPr>
          <w:rFonts w:ascii="Arial" w:hAnsi="Arial" w:cs="Arial"/>
          <w:sz w:val="24"/>
          <w:szCs w:val="24"/>
        </w:rPr>
        <w:t>module</w:t>
      </w:r>
      <w:r w:rsidRPr="009311C0">
        <w:rPr>
          <w:rFonts w:ascii="Arial" w:hAnsi="Arial" w:cs="Arial"/>
          <w:sz w:val="24"/>
          <w:szCs w:val="24"/>
        </w:rPr>
        <w:t xml:space="preserve"> comprise</w:t>
      </w:r>
      <w:r w:rsidR="00996B39">
        <w:rPr>
          <w:rFonts w:ascii="Arial" w:hAnsi="Arial" w:cs="Arial"/>
          <w:sz w:val="24"/>
          <w:szCs w:val="24"/>
        </w:rPr>
        <w:t>s</w:t>
      </w:r>
      <w:r w:rsidRPr="009311C0">
        <w:rPr>
          <w:rFonts w:ascii="Arial" w:hAnsi="Arial" w:cs="Arial"/>
          <w:sz w:val="24"/>
          <w:szCs w:val="24"/>
        </w:rPr>
        <w:t xml:space="preserve"> of </w:t>
      </w:r>
      <w:r w:rsidR="008F7CEF">
        <w:rPr>
          <w:rFonts w:ascii="Arial" w:hAnsi="Arial" w:cs="Arial"/>
          <w:sz w:val="24"/>
          <w:szCs w:val="24"/>
        </w:rPr>
        <w:t>four</w:t>
      </w:r>
      <w:r w:rsidRPr="009311C0">
        <w:rPr>
          <w:rFonts w:ascii="Arial" w:hAnsi="Arial" w:cs="Arial"/>
          <w:sz w:val="24"/>
          <w:szCs w:val="24"/>
        </w:rPr>
        <w:t xml:space="preserve"> projects</w:t>
      </w:r>
      <w:r w:rsidR="00996B39" w:rsidRPr="00996B39">
        <w:rPr>
          <w:rFonts w:ascii="Arial" w:hAnsi="Arial" w:cs="Arial"/>
          <w:sz w:val="24"/>
          <w:szCs w:val="24"/>
        </w:rPr>
        <w:t xml:space="preserve"> </w:t>
      </w:r>
      <w:r w:rsidR="00996B39">
        <w:rPr>
          <w:rFonts w:ascii="Arial" w:hAnsi="Arial" w:cs="Arial"/>
          <w:sz w:val="24"/>
          <w:szCs w:val="24"/>
        </w:rPr>
        <w:t xml:space="preserve">that will assessed through all five assessment criteria with weighting applied. The </w:t>
      </w:r>
      <w:r w:rsidR="008F7CEF">
        <w:rPr>
          <w:rFonts w:ascii="Arial" w:hAnsi="Arial" w:cs="Arial"/>
          <w:sz w:val="24"/>
          <w:szCs w:val="24"/>
        </w:rPr>
        <w:t xml:space="preserve">four </w:t>
      </w:r>
      <w:r w:rsidR="00996B39">
        <w:rPr>
          <w:rFonts w:ascii="Arial" w:hAnsi="Arial" w:cs="Arial"/>
          <w:sz w:val="24"/>
          <w:szCs w:val="24"/>
        </w:rPr>
        <w:t xml:space="preserve">tasks set will concentrate on </w:t>
      </w:r>
      <w:r w:rsidR="008F7CEF">
        <w:rPr>
          <w:rFonts w:ascii="Arial" w:hAnsi="Arial" w:cs="Arial"/>
          <w:sz w:val="24"/>
          <w:szCs w:val="24"/>
        </w:rPr>
        <w:t>four</w:t>
      </w:r>
      <w:r w:rsidR="00996B39">
        <w:rPr>
          <w:rFonts w:ascii="Arial" w:hAnsi="Arial" w:cs="Arial"/>
          <w:sz w:val="24"/>
          <w:szCs w:val="24"/>
        </w:rPr>
        <w:t xml:space="preserve"> key areas of </w:t>
      </w:r>
      <w:r w:rsidR="00C2603A">
        <w:rPr>
          <w:rFonts w:ascii="Arial" w:hAnsi="Arial" w:cs="Arial"/>
          <w:sz w:val="24"/>
          <w:szCs w:val="24"/>
        </w:rPr>
        <w:t>copy and type</w:t>
      </w:r>
      <w:r w:rsidR="00996B39">
        <w:rPr>
          <w:rFonts w:ascii="Arial" w:hAnsi="Arial" w:cs="Arial"/>
          <w:sz w:val="24"/>
          <w:szCs w:val="24"/>
        </w:rPr>
        <w:t xml:space="preserve"> for advertising; </w:t>
      </w:r>
      <w:r w:rsidR="000A28DE">
        <w:rPr>
          <w:rFonts w:ascii="Arial" w:hAnsi="Arial" w:cs="Arial"/>
          <w:sz w:val="24"/>
          <w:szCs w:val="24"/>
        </w:rPr>
        <w:t xml:space="preserve">these are </w:t>
      </w:r>
      <w:r w:rsidR="00996B39">
        <w:rPr>
          <w:rFonts w:ascii="Arial" w:hAnsi="Arial" w:cs="Arial"/>
          <w:sz w:val="24"/>
          <w:szCs w:val="24"/>
        </w:rPr>
        <w:t>c</w:t>
      </w:r>
      <w:r w:rsidRPr="009311C0">
        <w:rPr>
          <w:rFonts w:ascii="Arial" w:hAnsi="Arial" w:cs="Arial"/>
          <w:sz w:val="24"/>
          <w:szCs w:val="24"/>
        </w:rPr>
        <w:t>opy</w:t>
      </w:r>
      <w:r w:rsidR="00C2603A">
        <w:rPr>
          <w:rFonts w:ascii="Arial" w:hAnsi="Arial" w:cs="Arial"/>
          <w:sz w:val="24"/>
          <w:szCs w:val="24"/>
        </w:rPr>
        <w:t xml:space="preserve"> and type </w:t>
      </w:r>
      <w:r w:rsidR="008F7CEF">
        <w:rPr>
          <w:rFonts w:ascii="Arial" w:hAnsi="Arial" w:cs="Arial"/>
          <w:sz w:val="24"/>
          <w:szCs w:val="24"/>
        </w:rPr>
        <w:t>for</w:t>
      </w:r>
      <w:r w:rsidR="00C2603A">
        <w:rPr>
          <w:rFonts w:ascii="Arial" w:hAnsi="Arial" w:cs="Arial"/>
          <w:sz w:val="24"/>
          <w:szCs w:val="24"/>
        </w:rPr>
        <w:t xml:space="preserve"> printed</w:t>
      </w:r>
      <w:r w:rsidR="008F7CEF">
        <w:rPr>
          <w:rFonts w:ascii="Arial" w:hAnsi="Arial" w:cs="Arial"/>
          <w:sz w:val="24"/>
          <w:szCs w:val="24"/>
        </w:rPr>
        <w:t xml:space="preserve"> communication, copy</w:t>
      </w:r>
      <w:r w:rsidR="00C2603A">
        <w:rPr>
          <w:rFonts w:ascii="Arial" w:hAnsi="Arial" w:cs="Arial"/>
          <w:sz w:val="24"/>
          <w:szCs w:val="24"/>
        </w:rPr>
        <w:t xml:space="preserve"> and type</w:t>
      </w:r>
      <w:r w:rsidRPr="009311C0">
        <w:rPr>
          <w:rFonts w:ascii="Arial" w:hAnsi="Arial" w:cs="Arial"/>
          <w:sz w:val="24"/>
          <w:szCs w:val="24"/>
        </w:rPr>
        <w:t xml:space="preserve"> for </w:t>
      </w:r>
      <w:r w:rsidR="00996B39">
        <w:rPr>
          <w:rFonts w:ascii="Arial" w:hAnsi="Arial" w:cs="Arial"/>
          <w:sz w:val="24"/>
          <w:szCs w:val="24"/>
        </w:rPr>
        <w:t>digital</w:t>
      </w:r>
      <w:r w:rsidRPr="009311C0">
        <w:rPr>
          <w:rFonts w:ascii="Arial" w:hAnsi="Arial" w:cs="Arial"/>
          <w:sz w:val="24"/>
          <w:szCs w:val="24"/>
        </w:rPr>
        <w:t xml:space="preserve">, </w:t>
      </w:r>
      <w:r w:rsidR="00996B39">
        <w:rPr>
          <w:rFonts w:ascii="Arial" w:hAnsi="Arial" w:cs="Arial"/>
          <w:sz w:val="24"/>
          <w:szCs w:val="24"/>
        </w:rPr>
        <w:t>c</w:t>
      </w:r>
      <w:r w:rsidRPr="009311C0">
        <w:rPr>
          <w:rFonts w:ascii="Arial" w:hAnsi="Arial" w:cs="Arial"/>
          <w:sz w:val="24"/>
          <w:szCs w:val="24"/>
        </w:rPr>
        <w:t>opy</w:t>
      </w:r>
      <w:r w:rsidR="00C2603A">
        <w:rPr>
          <w:rFonts w:ascii="Arial" w:hAnsi="Arial" w:cs="Arial"/>
          <w:sz w:val="24"/>
          <w:szCs w:val="24"/>
        </w:rPr>
        <w:t xml:space="preserve"> and type</w:t>
      </w:r>
      <w:r w:rsidRPr="009311C0">
        <w:rPr>
          <w:rFonts w:ascii="Arial" w:hAnsi="Arial" w:cs="Arial"/>
          <w:sz w:val="24"/>
          <w:szCs w:val="24"/>
        </w:rPr>
        <w:t xml:space="preserve"> for </w:t>
      </w:r>
      <w:r w:rsidR="00996B39">
        <w:rPr>
          <w:rFonts w:ascii="Arial" w:hAnsi="Arial" w:cs="Arial"/>
          <w:sz w:val="24"/>
          <w:szCs w:val="24"/>
        </w:rPr>
        <w:t>a</w:t>
      </w:r>
      <w:r w:rsidRPr="009311C0">
        <w:rPr>
          <w:rFonts w:ascii="Arial" w:hAnsi="Arial" w:cs="Arial"/>
          <w:sz w:val="24"/>
          <w:szCs w:val="24"/>
        </w:rPr>
        <w:t>udio</w:t>
      </w:r>
      <w:r w:rsidR="00C2603A">
        <w:rPr>
          <w:rFonts w:ascii="Arial" w:hAnsi="Arial" w:cs="Arial"/>
          <w:sz w:val="24"/>
          <w:szCs w:val="24"/>
        </w:rPr>
        <w:t>/visual</w:t>
      </w:r>
      <w:r w:rsidR="00D27B2C">
        <w:rPr>
          <w:rFonts w:ascii="Arial" w:hAnsi="Arial" w:cs="Arial"/>
          <w:sz w:val="24"/>
          <w:szCs w:val="24"/>
        </w:rPr>
        <w:t xml:space="preserve"> and </w:t>
      </w:r>
      <w:r w:rsidR="00C2603A">
        <w:rPr>
          <w:rFonts w:ascii="Arial" w:hAnsi="Arial" w:cs="Arial"/>
          <w:sz w:val="24"/>
          <w:szCs w:val="24"/>
        </w:rPr>
        <w:t>cop</w:t>
      </w:r>
      <w:r w:rsidRPr="009311C0">
        <w:rPr>
          <w:rFonts w:ascii="Arial" w:hAnsi="Arial" w:cs="Arial"/>
          <w:sz w:val="24"/>
          <w:szCs w:val="24"/>
        </w:rPr>
        <w:t xml:space="preserve">ywriting for </w:t>
      </w:r>
      <w:r w:rsidR="00996B39">
        <w:rPr>
          <w:rFonts w:ascii="Arial" w:hAnsi="Arial" w:cs="Arial"/>
          <w:sz w:val="24"/>
          <w:szCs w:val="24"/>
        </w:rPr>
        <w:t>b</w:t>
      </w:r>
      <w:r w:rsidRPr="009311C0">
        <w:rPr>
          <w:rFonts w:ascii="Arial" w:hAnsi="Arial" w:cs="Arial"/>
          <w:sz w:val="24"/>
          <w:szCs w:val="24"/>
        </w:rPr>
        <w:t xml:space="preserve">roadcast. </w:t>
      </w:r>
    </w:p>
    <w:p w14:paraId="34F7F632" w14:textId="77777777" w:rsidR="00C2603A" w:rsidRDefault="00C2603A" w:rsidP="000A28DE">
      <w:pPr>
        <w:ind w:left="720"/>
        <w:rPr>
          <w:rFonts w:ascii="Arial" w:hAnsi="Arial" w:cs="Arial"/>
          <w:sz w:val="24"/>
          <w:szCs w:val="24"/>
        </w:rPr>
      </w:pPr>
    </w:p>
    <w:p w14:paraId="5D738D72" w14:textId="67C4882A" w:rsidR="001514F0" w:rsidRDefault="00522B9A" w:rsidP="000A28DE">
      <w:pPr>
        <w:ind w:left="720"/>
        <w:rPr>
          <w:rFonts w:ascii="Arial" w:hAnsi="Arial" w:cs="Arial"/>
          <w:sz w:val="24"/>
          <w:szCs w:val="24"/>
        </w:rPr>
      </w:pPr>
      <w:r>
        <w:rPr>
          <w:rFonts w:ascii="Arial" w:hAnsi="Arial" w:cs="Arial"/>
          <w:sz w:val="24"/>
          <w:szCs w:val="24"/>
        </w:rPr>
        <w:t xml:space="preserve">This will provide the opportunity to learn key skills in </w:t>
      </w:r>
      <w:r w:rsidR="008F7CEF">
        <w:rPr>
          <w:rFonts w:ascii="Arial" w:hAnsi="Arial" w:cs="Arial"/>
          <w:sz w:val="24"/>
          <w:szCs w:val="24"/>
        </w:rPr>
        <w:t xml:space="preserve">using </w:t>
      </w:r>
      <w:r>
        <w:rPr>
          <w:rFonts w:ascii="Arial" w:hAnsi="Arial" w:cs="Arial"/>
          <w:sz w:val="24"/>
          <w:szCs w:val="24"/>
        </w:rPr>
        <w:t>copy</w:t>
      </w:r>
      <w:r w:rsidR="00C2603A">
        <w:rPr>
          <w:rFonts w:ascii="Arial" w:hAnsi="Arial" w:cs="Arial"/>
          <w:sz w:val="24"/>
          <w:szCs w:val="24"/>
        </w:rPr>
        <w:t xml:space="preserve"> and type</w:t>
      </w:r>
      <w:r w:rsidR="008F7CEF">
        <w:rPr>
          <w:rFonts w:ascii="Arial" w:hAnsi="Arial" w:cs="Arial"/>
          <w:sz w:val="24"/>
          <w:szCs w:val="24"/>
        </w:rPr>
        <w:t xml:space="preserve"> as a single device for communication,</w:t>
      </w:r>
      <w:r>
        <w:rPr>
          <w:rFonts w:ascii="Arial" w:hAnsi="Arial" w:cs="Arial"/>
          <w:sz w:val="24"/>
          <w:szCs w:val="24"/>
        </w:rPr>
        <w:t xml:space="preserve"> for </w:t>
      </w:r>
      <w:r w:rsidR="00C2603A">
        <w:rPr>
          <w:rFonts w:ascii="Arial" w:hAnsi="Arial" w:cs="Arial"/>
          <w:sz w:val="24"/>
          <w:szCs w:val="24"/>
        </w:rPr>
        <w:t>digital</w:t>
      </w:r>
      <w:r>
        <w:rPr>
          <w:rFonts w:ascii="Arial" w:hAnsi="Arial" w:cs="Arial"/>
          <w:sz w:val="24"/>
          <w:szCs w:val="24"/>
        </w:rPr>
        <w:t xml:space="preserve">, using </w:t>
      </w:r>
      <w:r w:rsidR="006B07B1">
        <w:rPr>
          <w:rFonts w:ascii="Arial" w:hAnsi="Arial" w:cs="Arial"/>
          <w:sz w:val="24"/>
          <w:szCs w:val="24"/>
        </w:rPr>
        <w:t>copy</w:t>
      </w:r>
      <w:r w:rsidR="00C2603A">
        <w:rPr>
          <w:rFonts w:ascii="Arial" w:hAnsi="Arial" w:cs="Arial"/>
          <w:sz w:val="24"/>
          <w:szCs w:val="24"/>
        </w:rPr>
        <w:t xml:space="preserve"> and type design</w:t>
      </w:r>
      <w:r>
        <w:rPr>
          <w:rFonts w:ascii="Arial" w:hAnsi="Arial" w:cs="Arial"/>
          <w:sz w:val="24"/>
          <w:szCs w:val="24"/>
        </w:rPr>
        <w:t xml:space="preserve"> for creative expression</w:t>
      </w:r>
      <w:r w:rsidR="00C2603A">
        <w:rPr>
          <w:rFonts w:ascii="Arial" w:hAnsi="Arial" w:cs="Arial"/>
          <w:sz w:val="24"/>
          <w:szCs w:val="24"/>
        </w:rPr>
        <w:t>,</w:t>
      </w:r>
      <w:r>
        <w:rPr>
          <w:rFonts w:ascii="Arial" w:hAnsi="Arial" w:cs="Arial"/>
          <w:sz w:val="24"/>
          <w:szCs w:val="24"/>
        </w:rPr>
        <w:t xml:space="preserve"> and </w:t>
      </w:r>
      <w:r w:rsidR="00012A8F">
        <w:rPr>
          <w:rFonts w:ascii="Arial" w:hAnsi="Arial" w:cs="Arial"/>
          <w:sz w:val="24"/>
          <w:szCs w:val="24"/>
        </w:rPr>
        <w:t xml:space="preserve">for </w:t>
      </w:r>
      <w:r>
        <w:rPr>
          <w:rFonts w:ascii="Arial" w:hAnsi="Arial" w:cs="Arial"/>
          <w:sz w:val="24"/>
          <w:szCs w:val="24"/>
        </w:rPr>
        <w:t>storytelling with words.</w:t>
      </w:r>
      <w:r w:rsidR="000D4E11">
        <w:rPr>
          <w:rFonts w:ascii="Arial" w:hAnsi="Arial" w:cs="Arial"/>
          <w:sz w:val="24"/>
          <w:szCs w:val="24"/>
        </w:rPr>
        <w:t xml:space="preserve"> </w:t>
      </w:r>
      <w:r w:rsidR="000A28DE">
        <w:rPr>
          <w:rFonts w:ascii="Arial" w:hAnsi="Arial" w:cs="Arial"/>
          <w:sz w:val="24"/>
          <w:szCs w:val="24"/>
        </w:rPr>
        <w:t xml:space="preserve">In order to develop </w:t>
      </w:r>
      <w:r w:rsidR="001514F0">
        <w:rPr>
          <w:rFonts w:ascii="Arial" w:hAnsi="Arial" w:cs="Arial"/>
          <w:sz w:val="24"/>
          <w:szCs w:val="24"/>
        </w:rPr>
        <w:t>your problem-</w:t>
      </w:r>
      <w:r w:rsidR="000A28DE">
        <w:rPr>
          <w:rFonts w:ascii="Arial" w:hAnsi="Arial" w:cs="Arial"/>
          <w:sz w:val="24"/>
          <w:szCs w:val="24"/>
        </w:rPr>
        <w:t xml:space="preserve">solving skills and improve your creative faculties the specific content of </w:t>
      </w:r>
      <w:r w:rsidR="001514F0">
        <w:rPr>
          <w:rFonts w:ascii="Arial" w:hAnsi="Arial" w:cs="Arial"/>
          <w:sz w:val="24"/>
          <w:szCs w:val="24"/>
        </w:rPr>
        <w:t>each brief</w:t>
      </w:r>
      <w:r w:rsidR="000A28DE">
        <w:rPr>
          <w:rFonts w:ascii="Arial" w:hAnsi="Arial" w:cs="Arial"/>
          <w:sz w:val="24"/>
          <w:szCs w:val="24"/>
        </w:rPr>
        <w:t xml:space="preserve"> will be made available at the designated time of </w:t>
      </w:r>
      <w:r w:rsidR="001514F0">
        <w:rPr>
          <w:rFonts w:ascii="Arial" w:hAnsi="Arial" w:cs="Arial"/>
          <w:sz w:val="24"/>
          <w:szCs w:val="24"/>
        </w:rPr>
        <w:t xml:space="preserve">briefing. This is done to ensure the learning process reflects </w:t>
      </w:r>
      <w:r w:rsidR="00C2603A">
        <w:rPr>
          <w:rFonts w:ascii="Arial" w:hAnsi="Arial" w:cs="Arial"/>
          <w:sz w:val="24"/>
          <w:szCs w:val="24"/>
        </w:rPr>
        <w:t>commercial</w:t>
      </w:r>
      <w:r w:rsidR="001514F0">
        <w:rPr>
          <w:rFonts w:ascii="Arial" w:hAnsi="Arial" w:cs="Arial"/>
          <w:sz w:val="24"/>
          <w:szCs w:val="24"/>
        </w:rPr>
        <w:t xml:space="preserve"> advertising agency practice.</w:t>
      </w:r>
    </w:p>
    <w:p w14:paraId="280F1495" w14:textId="77777777" w:rsidR="000A28DE" w:rsidRDefault="000A28DE" w:rsidP="001514F0">
      <w:pPr>
        <w:rPr>
          <w:rFonts w:ascii="Arial" w:hAnsi="Arial" w:cs="Arial"/>
          <w:sz w:val="24"/>
          <w:szCs w:val="24"/>
        </w:rPr>
      </w:pPr>
    </w:p>
    <w:p w14:paraId="37182B61" w14:textId="623A7E17" w:rsidR="006B07B1" w:rsidRDefault="000D4E11" w:rsidP="000A28DE">
      <w:pPr>
        <w:ind w:left="720"/>
        <w:rPr>
          <w:rFonts w:ascii="Arial" w:hAnsi="Arial" w:cs="Arial"/>
          <w:sz w:val="24"/>
          <w:szCs w:val="24"/>
        </w:rPr>
      </w:pPr>
      <w:r>
        <w:rPr>
          <w:rFonts w:ascii="Arial" w:hAnsi="Arial" w:cs="Arial"/>
          <w:sz w:val="24"/>
          <w:szCs w:val="24"/>
        </w:rPr>
        <w:t xml:space="preserve">The specific content requirement </w:t>
      </w:r>
      <w:r w:rsidR="001514F0">
        <w:rPr>
          <w:rFonts w:ascii="Arial" w:hAnsi="Arial" w:cs="Arial"/>
          <w:sz w:val="24"/>
          <w:szCs w:val="24"/>
        </w:rPr>
        <w:t xml:space="preserve">and delivery </w:t>
      </w:r>
      <w:r>
        <w:rPr>
          <w:rFonts w:ascii="Arial" w:hAnsi="Arial" w:cs="Arial"/>
          <w:sz w:val="24"/>
          <w:szCs w:val="24"/>
        </w:rPr>
        <w:t xml:space="preserve">for each task will be provided by supplementary briefs </w:t>
      </w:r>
      <w:r w:rsidR="001514F0">
        <w:rPr>
          <w:rFonts w:ascii="Arial" w:hAnsi="Arial" w:cs="Arial"/>
          <w:sz w:val="24"/>
          <w:szCs w:val="24"/>
        </w:rPr>
        <w:t>on</w:t>
      </w:r>
      <w:r>
        <w:rPr>
          <w:rFonts w:ascii="Arial" w:hAnsi="Arial" w:cs="Arial"/>
          <w:sz w:val="24"/>
          <w:szCs w:val="24"/>
        </w:rPr>
        <w:t xml:space="preserve"> the following</w:t>
      </w:r>
      <w:r w:rsidR="000A28DE">
        <w:rPr>
          <w:rFonts w:ascii="Arial" w:hAnsi="Arial" w:cs="Arial"/>
          <w:sz w:val="24"/>
          <w:szCs w:val="24"/>
        </w:rPr>
        <w:t xml:space="preserve"> dates:</w:t>
      </w:r>
    </w:p>
    <w:p w14:paraId="63A84DA9" w14:textId="616B5D9F" w:rsidR="000D4E11" w:rsidRDefault="000D4E11" w:rsidP="00996B39">
      <w:pPr>
        <w:ind w:left="720"/>
        <w:rPr>
          <w:rFonts w:ascii="Arial" w:hAnsi="Arial" w:cs="Arial"/>
          <w:sz w:val="24"/>
          <w:szCs w:val="24"/>
        </w:rPr>
      </w:pPr>
    </w:p>
    <w:p w14:paraId="127AA5AC" w14:textId="69DB4BA6" w:rsidR="008F7CEF" w:rsidRPr="000A28DE" w:rsidRDefault="008F7CEF" w:rsidP="008F7CEF">
      <w:pPr>
        <w:ind w:left="720"/>
        <w:rPr>
          <w:rFonts w:ascii="Arial" w:hAnsi="Arial" w:cs="Arial"/>
          <w:b/>
          <w:sz w:val="24"/>
          <w:szCs w:val="24"/>
        </w:rPr>
      </w:pPr>
      <w:r w:rsidRPr="000A28DE">
        <w:rPr>
          <w:rFonts w:ascii="Arial" w:hAnsi="Arial" w:cs="Arial"/>
          <w:b/>
          <w:sz w:val="24"/>
          <w:szCs w:val="24"/>
        </w:rPr>
        <w:t>Task 1: Copy</w:t>
      </w:r>
      <w:r w:rsidR="00C2603A">
        <w:rPr>
          <w:rFonts w:ascii="Arial" w:hAnsi="Arial" w:cs="Arial"/>
          <w:b/>
          <w:sz w:val="24"/>
          <w:szCs w:val="24"/>
        </w:rPr>
        <w:t xml:space="preserve"> and type</w:t>
      </w:r>
      <w:r w:rsidRPr="000A28DE">
        <w:rPr>
          <w:rFonts w:ascii="Arial" w:hAnsi="Arial" w:cs="Arial"/>
          <w:b/>
          <w:sz w:val="24"/>
          <w:szCs w:val="24"/>
        </w:rPr>
        <w:t xml:space="preserve"> for</w:t>
      </w:r>
      <w:r w:rsidR="00C2603A">
        <w:rPr>
          <w:rFonts w:ascii="Arial" w:hAnsi="Arial" w:cs="Arial"/>
          <w:b/>
          <w:sz w:val="24"/>
          <w:szCs w:val="24"/>
        </w:rPr>
        <w:t xml:space="preserve"> printed</w:t>
      </w:r>
      <w:r w:rsidRPr="000A28DE">
        <w:rPr>
          <w:rFonts w:ascii="Arial" w:hAnsi="Arial" w:cs="Arial"/>
          <w:b/>
          <w:sz w:val="24"/>
          <w:szCs w:val="24"/>
        </w:rPr>
        <w:t xml:space="preserve"> </w:t>
      </w:r>
      <w:r>
        <w:rPr>
          <w:rFonts w:ascii="Arial" w:hAnsi="Arial" w:cs="Arial"/>
          <w:b/>
          <w:sz w:val="24"/>
          <w:szCs w:val="24"/>
        </w:rPr>
        <w:t>communication</w:t>
      </w:r>
    </w:p>
    <w:p w14:paraId="06327F7F" w14:textId="5A635ADB" w:rsidR="008F7CEF" w:rsidRDefault="008F7CEF" w:rsidP="008F7CEF">
      <w:pPr>
        <w:ind w:left="720"/>
        <w:rPr>
          <w:rFonts w:ascii="Arial" w:hAnsi="Arial" w:cs="Arial"/>
          <w:sz w:val="24"/>
          <w:szCs w:val="24"/>
        </w:rPr>
      </w:pPr>
      <w:r>
        <w:rPr>
          <w:rFonts w:ascii="Arial" w:hAnsi="Arial" w:cs="Arial"/>
          <w:sz w:val="24"/>
          <w:szCs w:val="24"/>
        </w:rPr>
        <w:t xml:space="preserve">Handout: Monday </w:t>
      </w:r>
      <w:r w:rsidR="00C2603A">
        <w:rPr>
          <w:rFonts w:ascii="Arial" w:hAnsi="Arial" w:cs="Arial"/>
          <w:sz w:val="24"/>
          <w:szCs w:val="24"/>
        </w:rPr>
        <w:t>4</w:t>
      </w:r>
      <w:r w:rsidR="004A6F0D">
        <w:rPr>
          <w:rFonts w:ascii="Arial" w:hAnsi="Arial" w:cs="Arial"/>
          <w:sz w:val="24"/>
          <w:szCs w:val="24"/>
        </w:rPr>
        <w:t>th</w:t>
      </w:r>
      <w:r>
        <w:rPr>
          <w:rFonts w:ascii="Arial" w:hAnsi="Arial" w:cs="Arial"/>
          <w:sz w:val="24"/>
          <w:szCs w:val="24"/>
        </w:rPr>
        <w:t xml:space="preserve"> October 202</w:t>
      </w:r>
      <w:r w:rsidR="00C2603A">
        <w:rPr>
          <w:rFonts w:ascii="Arial" w:hAnsi="Arial" w:cs="Arial"/>
          <w:sz w:val="24"/>
          <w:szCs w:val="24"/>
        </w:rPr>
        <w:t>1</w:t>
      </w:r>
      <w:r>
        <w:rPr>
          <w:rFonts w:ascii="Arial" w:hAnsi="Arial" w:cs="Arial"/>
          <w:sz w:val="24"/>
          <w:szCs w:val="24"/>
        </w:rPr>
        <w:t>.</w:t>
      </w:r>
    </w:p>
    <w:p w14:paraId="5A51CD9A" w14:textId="345DA043" w:rsidR="008F7CEF" w:rsidRDefault="008F7CEF" w:rsidP="008F7CEF">
      <w:pPr>
        <w:ind w:left="720"/>
        <w:rPr>
          <w:rFonts w:ascii="Arial" w:hAnsi="Arial" w:cs="Arial"/>
          <w:sz w:val="24"/>
          <w:szCs w:val="24"/>
        </w:rPr>
      </w:pPr>
      <w:r>
        <w:rPr>
          <w:rFonts w:ascii="Arial" w:hAnsi="Arial" w:cs="Arial"/>
          <w:sz w:val="24"/>
          <w:szCs w:val="24"/>
        </w:rPr>
        <w:t>Delivery: Mon</w:t>
      </w:r>
      <w:r w:rsidRPr="004E1B48">
        <w:rPr>
          <w:rFonts w:ascii="Arial" w:hAnsi="Arial" w:cs="Arial"/>
          <w:sz w:val="24"/>
          <w:szCs w:val="24"/>
        </w:rPr>
        <w:t>day 2</w:t>
      </w:r>
      <w:r w:rsidR="004A6F0D">
        <w:rPr>
          <w:rFonts w:ascii="Arial" w:hAnsi="Arial" w:cs="Arial"/>
          <w:sz w:val="24"/>
          <w:szCs w:val="24"/>
        </w:rPr>
        <w:t>5th</w:t>
      </w:r>
      <w:r w:rsidRPr="004E1B48">
        <w:rPr>
          <w:rFonts w:ascii="Arial" w:hAnsi="Arial" w:cs="Arial"/>
          <w:sz w:val="24"/>
          <w:szCs w:val="24"/>
        </w:rPr>
        <w:t xml:space="preserve"> </w:t>
      </w:r>
      <w:r w:rsidR="0023176F">
        <w:rPr>
          <w:rFonts w:ascii="Arial" w:hAnsi="Arial" w:cs="Arial"/>
          <w:sz w:val="24"/>
          <w:szCs w:val="24"/>
        </w:rPr>
        <w:t>Octo</w:t>
      </w:r>
      <w:r>
        <w:rPr>
          <w:rFonts w:ascii="Arial" w:hAnsi="Arial" w:cs="Arial"/>
          <w:sz w:val="24"/>
          <w:szCs w:val="24"/>
        </w:rPr>
        <w:t>ber</w:t>
      </w:r>
      <w:r w:rsidRPr="004E1B48">
        <w:rPr>
          <w:rFonts w:ascii="Arial" w:hAnsi="Arial" w:cs="Arial"/>
          <w:sz w:val="24"/>
          <w:szCs w:val="24"/>
        </w:rPr>
        <w:t xml:space="preserve"> 20</w:t>
      </w:r>
      <w:r>
        <w:rPr>
          <w:rFonts w:ascii="Arial" w:hAnsi="Arial" w:cs="Arial"/>
          <w:sz w:val="24"/>
          <w:szCs w:val="24"/>
        </w:rPr>
        <w:t>2</w:t>
      </w:r>
      <w:r w:rsidR="004A6F0D">
        <w:rPr>
          <w:rFonts w:ascii="Arial" w:hAnsi="Arial" w:cs="Arial"/>
          <w:sz w:val="24"/>
          <w:szCs w:val="24"/>
        </w:rPr>
        <w:t>1</w:t>
      </w:r>
      <w:r w:rsidRPr="004E1B48">
        <w:rPr>
          <w:rFonts w:ascii="Arial" w:hAnsi="Arial" w:cs="Arial"/>
          <w:sz w:val="24"/>
          <w:szCs w:val="24"/>
        </w:rPr>
        <w:t xml:space="preserve"> after which you will receive formative feedback.</w:t>
      </w:r>
    </w:p>
    <w:p w14:paraId="6EF39A7D" w14:textId="77777777" w:rsidR="008F7CEF" w:rsidRDefault="008F7CEF" w:rsidP="00996B39">
      <w:pPr>
        <w:ind w:left="720"/>
        <w:rPr>
          <w:rFonts w:ascii="Arial" w:hAnsi="Arial" w:cs="Arial"/>
          <w:sz w:val="24"/>
          <w:szCs w:val="24"/>
        </w:rPr>
      </w:pPr>
    </w:p>
    <w:p w14:paraId="4AB836B8" w14:textId="6CE52EB2" w:rsidR="000D4E11" w:rsidRPr="000A28DE" w:rsidRDefault="000D4E11" w:rsidP="00996B39">
      <w:pPr>
        <w:ind w:left="720"/>
        <w:rPr>
          <w:rFonts w:ascii="Arial" w:hAnsi="Arial" w:cs="Arial"/>
          <w:b/>
          <w:sz w:val="24"/>
          <w:szCs w:val="24"/>
        </w:rPr>
      </w:pPr>
      <w:r w:rsidRPr="000A28DE">
        <w:rPr>
          <w:rFonts w:ascii="Arial" w:hAnsi="Arial" w:cs="Arial"/>
          <w:b/>
          <w:sz w:val="24"/>
          <w:szCs w:val="24"/>
        </w:rPr>
        <w:t xml:space="preserve">Task </w:t>
      </w:r>
      <w:r w:rsidR="00EF19A9">
        <w:rPr>
          <w:rFonts w:ascii="Arial" w:hAnsi="Arial" w:cs="Arial"/>
          <w:b/>
          <w:sz w:val="24"/>
          <w:szCs w:val="24"/>
        </w:rPr>
        <w:t>2</w:t>
      </w:r>
      <w:r w:rsidRPr="000A28DE">
        <w:rPr>
          <w:rFonts w:ascii="Arial" w:hAnsi="Arial" w:cs="Arial"/>
          <w:b/>
          <w:sz w:val="24"/>
          <w:szCs w:val="24"/>
        </w:rPr>
        <w:t xml:space="preserve">: </w:t>
      </w:r>
      <w:r w:rsidR="000A28DE" w:rsidRPr="000A28DE">
        <w:rPr>
          <w:rFonts w:ascii="Arial" w:hAnsi="Arial" w:cs="Arial"/>
          <w:b/>
          <w:sz w:val="24"/>
          <w:szCs w:val="24"/>
        </w:rPr>
        <w:t>Copy</w:t>
      </w:r>
      <w:r w:rsidR="00C2603A">
        <w:rPr>
          <w:rFonts w:ascii="Arial" w:hAnsi="Arial" w:cs="Arial"/>
          <w:b/>
          <w:sz w:val="24"/>
          <w:szCs w:val="24"/>
        </w:rPr>
        <w:t xml:space="preserve"> and type</w:t>
      </w:r>
      <w:r w:rsidR="000A28DE" w:rsidRPr="000A28DE">
        <w:rPr>
          <w:rFonts w:ascii="Arial" w:hAnsi="Arial" w:cs="Arial"/>
          <w:b/>
          <w:sz w:val="24"/>
          <w:szCs w:val="24"/>
        </w:rPr>
        <w:t xml:space="preserve"> for digital</w:t>
      </w:r>
    </w:p>
    <w:p w14:paraId="6BEBDDED" w14:textId="5A99F27B" w:rsidR="000D4E11" w:rsidRDefault="000D4E11" w:rsidP="00996B39">
      <w:pPr>
        <w:ind w:left="720"/>
        <w:rPr>
          <w:rFonts w:ascii="Arial" w:hAnsi="Arial" w:cs="Arial"/>
          <w:sz w:val="24"/>
          <w:szCs w:val="24"/>
        </w:rPr>
      </w:pPr>
      <w:r>
        <w:rPr>
          <w:rFonts w:ascii="Arial" w:hAnsi="Arial" w:cs="Arial"/>
          <w:sz w:val="24"/>
          <w:szCs w:val="24"/>
        </w:rPr>
        <w:t>Handout:</w:t>
      </w:r>
      <w:r w:rsidR="001514F0">
        <w:rPr>
          <w:rFonts w:ascii="Arial" w:hAnsi="Arial" w:cs="Arial"/>
          <w:sz w:val="24"/>
          <w:szCs w:val="24"/>
        </w:rPr>
        <w:t xml:space="preserve"> </w:t>
      </w:r>
      <w:r w:rsidR="008F7CEF">
        <w:rPr>
          <w:rFonts w:ascii="Arial" w:hAnsi="Arial" w:cs="Arial"/>
          <w:sz w:val="24"/>
          <w:szCs w:val="24"/>
        </w:rPr>
        <w:t>Mon</w:t>
      </w:r>
      <w:r w:rsidR="008F7CEF" w:rsidRPr="004E1B48">
        <w:rPr>
          <w:rFonts w:ascii="Arial" w:hAnsi="Arial" w:cs="Arial"/>
          <w:sz w:val="24"/>
          <w:szCs w:val="24"/>
        </w:rPr>
        <w:t>day 2</w:t>
      </w:r>
      <w:r w:rsidR="004A6F0D">
        <w:rPr>
          <w:rFonts w:ascii="Arial" w:hAnsi="Arial" w:cs="Arial"/>
          <w:sz w:val="24"/>
          <w:szCs w:val="24"/>
        </w:rPr>
        <w:t>5th</w:t>
      </w:r>
      <w:r w:rsidR="008F7CEF" w:rsidRPr="004E1B48">
        <w:rPr>
          <w:rFonts w:ascii="Arial" w:hAnsi="Arial" w:cs="Arial"/>
          <w:sz w:val="24"/>
          <w:szCs w:val="24"/>
        </w:rPr>
        <w:t xml:space="preserve"> </w:t>
      </w:r>
      <w:r w:rsidR="00F43D5C">
        <w:rPr>
          <w:rFonts w:ascii="Arial" w:hAnsi="Arial" w:cs="Arial"/>
          <w:sz w:val="24"/>
          <w:szCs w:val="24"/>
        </w:rPr>
        <w:t>October</w:t>
      </w:r>
      <w:r w:rsidR="008F7CEF" w:rsidRPr="004E1B48">
        <w:rPr>
          <w:rFonts w:ascii="Arial" w:hAnsi="Arial" w:cs="Arial"/>
          <w:sz w:val="24"/>
          <w:szCs w:val="24"/>
        </w:rPr>
        <w:t xml:space="preserve"> 20</w:t>
      </w:r>
      <w:r w:rsidR="008F7CEF">
        <w:rPr>
          <w:rFonts w:ascii="Arial" w:hAnsi="Arial" w:cs="Arial"/>
          <w:sz w:val="24"/>
          <w:szCs w:val="24"/>
        </w:rPr>
        <w:t>2</w:t>
      </w:r>
      <w:r w:rsidR="004A6F0D">
        <w:rPr>
          <w:rFonts w:ascii="Arial" w:hAnsi="Arial" w:cs="Arial"/>
          <w:sz w:val="24"/>
          <w:szCs w:val="24"/>
        </w:rPr>
        <w:t>1</w:t>
      </w:r>
    </w:p>
    <w:p w14:paraId="614EF1AE" w14:textId="207271FC" w:rsidR="000D4E11" w:rsidRDefault="000D4E11" w:rsidP="00996B39">
      <w:pPr>
        <w:ind w:left="720"/>
        <w:rPr>
          <w:rFonts w:ascii="Arial" w:hAnsi="Arial" w:cs="Arial"/>
          <w:sz w:val="24"/>
          <w:szCs w:val="24"/>
        </w:rPr>
      </w:pPr>
      <w:r>
        <w:rPr>
          <w:rFonts w:ascii="Arial" w:hAnsi="Arial" w:cs="Arial"/>
          <w:sz w:val="24"/>
          <w:szCs w:val="24"/>
        </w:rPr>
        <w:t xml:space="preserve">Delivery: </w:t>
      </w:r>
      <w:r w:rsidR="008F7CEF">
        <w:rPr>
          <w:rFonts w:ascii="Arial" w:hAnsi="Arial" w:cs="Arial"/>
          <w:sz w:val="24"/>
          <w:szCs w:val="24"/>
        </w:rPr>
        <w:t>Mon</w:t>
      </w:r>
      <w:r w:rsidR="008F7CEF" w:rsidRPr="004E1B48">
        <w:rPr>
          <w:rFonts w:ascii="Arial" w:hAnsi="Arial" w:cs="Arial"/>
          <w:sz w:val="24"/>
          <w:szCs w:val="24"/>
        </w:rPr>
        <w:t>day</w:t>
      </w:r>
      <w:r w:rsidR="00314B08">
        <w:rPr>
          <w:rFonts w:ascii="Arial" w:hAnsi="Arial" w:cs="Arial"/>
          <w:sz w:val="24"/>
          <w:szCs w:val="24"/>
        </w:rPr>
        <w:t xml:space="preserve"> </w:t>
      </w:r>
      <w:r w:rsidR="008F7CEF">
        <w:rPr>
          <w:rFonts w:ascii="Arial" w:hAnsi="Arial" w:cs="Arial"/>
          <w:sz w:val="24"/>
          <w:szCs w:val="24"/>
        </w:rPr>
        <w:t>1</w:t>
      </w:r>
      <w:r w:rsidR="004A6F0D">
        <w:rPr>
          <w:rFonts w:ascii="Arial" w:hAnsi="Arial" w:cs="Arial"/>
          <w:sz w:val="24"/>
          <w:szCs w:val="24"/>
        </w:rPr>
        <w:t>5</w:t>
      </w:r>
      <w:r w:rsidR="008F7CEF">
        <w:rPr>
          <w:rFonts w:ascii="Arial" w:hAnsi="Arial" w:cs="Arial"/>
          <w:sz w:val="24"/>
          <w:szCs w:val="24"/>
        </w:rPr>
        <w:t>th</w:t>
      </w:r>
      <w:r w:rsidR="008F7CEF" w:rsidRPr="004E1B48">
        <w:rPr>
          <w:rFonts w:ascii="Arial" w:hAnsi="Arial" w:cs="Arial"/>
          <w:sz w:val="24"/>
          <w:szCs w:val="24"/>
        </w:rPr>
        <w:t xml:space="preserve"> </w:t>
      </w:r>
      <w:r w:rsidR="008F7CEF">
        <w:rPr>
          <w:rFonts w:ascii="Arial" w:hAnsi="Arial" w:cs="Arial"/>
          <w:sz w:val="24"/>
          <w:szCs w:val="24"/>
        </w:rPr>
        <w:t>November</w:t>
      </w:r>
      <w:r w:rsidR="008F7CEF" w:rsidRPr="004E1B48">
        <w:rPr>
          <w:rFonts w:ascii="Arial" w:hAnsi="Arial" w:cs="Arial"/>
          <w:sz w:val="24"/>
          <w:szCs w:val="24"/>
        </w:rPr>
        <w:t xml:space="preserve"> 20</w:t>
      </w:r>
      <w:r w:rsidR="008F7CEF">
        <w:rPr>
          <w:rFonts w:ascii="Arial" w:hAnsi="Arial" w:cs="Arial"/>
          <w:sz w:val="24"/>
          <w:szCs w:val="24"/>
        </w:rPr>
        <w:t>2</w:t>
      </w:r>
      <w:r w:rsidR="004A6F0D">
        <w:rPr>
          <w:rFonts w:ascii="Arial" w:hAnsi="Arial" w:cs="Arial"/>
          <w:sz w:val="24"/>
          <w:szCs w:val="24"/>
        </w:rPr>
        <w:t>1</w:t>
      </w:r>
      <w:r w:rsidR="008F7CEF">
        <w:rPr>
          <w:rFonts w:ascii="Arial" w:hAnsi="Arial" w:cs="Arial"/>
          <w:sz w:val="24"/>
          <w:szCs w:val="24"/>
        </w:rPr>
        <w:t xml:space="preserve"> </w:t>
      </w:r>
      <w:r w:rsidRPr="004E1B48">
        <w:rPr>
          <w:rFonts w:ascii="Arial" w:hAnsi="Arial" w:cs="Arial"/>
          <w:sz w:val="24"/>
          <w:szCs w:val="24"/>
        </w:rPr>
        <w:t>after which you will receive formative feedback.</w:t>
      </w:r>
    </w:p>
    <w:p w14:paraId="3694E9F8" w14:textId="77777777" w:rsidR="000D4E11" w:rsidRDefault="000D4E11" w:rsidP="00996B39">
      <w:pPr>
        <w:ind w:left="720"/>
        <w:rPr>
          <w:rFonts w:ascii="Arial" w:hAnsi="Arial" w:cs="Arial"/>
          <w:sz w:val="24"/>
          <w:szCs w:val="24"/>
        </w:rPr>
      </w:pPr>
    </w:p>
    <w:p w14:paraId="09E0A63D" w14:textId="09CEAA1D" w:rsidR="000D4E11" w:rsidRPr="000A28DE" w:rsidRDefault="000D4E11" w:rsidP="00996B39">
      <w:pPr>
        <w:ind w:left="720"/>
        <w:rPr>
          <w:rFonts w:ascii="Arial" w:hAnsi="Arial" w:cs="Arial"/>
          <w:b/>
          <w:sz w:val="24"/>
          <w:szCs w:val="24"/>
        </w:rPr>
      </w:pPr>
      <w:r w:rsidRPr="000A28DE">
        <w:rPr>
          <w:rFonts w:ascii="Arial" w:hAnsi="Arial" w:cs="Arial"/>
          <w:b/>
          <w:sz w:val="24"/>
          <w:szCs w:val="24"/>
        </w:rPr>
        <w:t xml:space="preserve">Task </w:t>
      </w:r>
      <w:r w:rsidR="00EF19A9">
        <w:rPr>
          <w:rFonts w:ascii="Arial" w:hAnsi="Arial" w:cs="Arial"/>
          <w:b/>
          <w:sz w:val="24"/>
          <w:szCs w:val="24"/>
        </w:rPr>
        <w:t>3</w:t>
      </w:r>
      <w:r w:rsidRPr="000A28DE">
        <w:rPr>
          <w:rFonts w:ascii="Arial" w:hAnsi="Arial" w:cs="Arial"/>
          <w:b/>
          <w:sz w:val="24"/>
          <w:szCs w:val="24"/>
        </w:rPr>
        <w:t xml:space="preserve">: </w:t>
      </w:r>
      <w:r w:rsidR="000A28DE" w:rsidRPr="000A28DE">
        <w:rPr>
          <w:rFonts w:ascii="Arial" w:hAnsi="Arial" w:cs="Arial"/>
          <w:b/>
          <w:sz w:val="24"/>
          <w:szCs w:val="24"/>
        </w:rPr>
        <w:t>Copy</w:t>
      </w:r>
      <w:r w:rsidR="00C2603A">
        <w:rPr>
          <w:rFonts w:ascii="Arial" w:hAnsi="Arial" w:cs="Arial"/>
          <w:b/>
          <w:sz w:val="24"/>
          <w:szCs w:val="24"/>
        </w:rPr>
        <w:t xml:space="preserve"> and type</w:t>
      </w:r>
      <w:r w:rsidR="000A28DE" w:rsidRPr="000A28DE">
        <w:rPr>
          <w:rFonts w:ascii="Arial" w:hAnsi="Arial" w:cs="Arial"/>
          <w:b/>
          <w:sz w:val="24"/>
          <w:szCs w:val="24"/>
        </w:rPr>
        <w:t xml:space="preserve"> for audio</w:t>
      </w:r>
      <w:r w:rsidR="00C2603A">
        <w:rPr>
          <w:rFonts w:ascii="Arial" w:hAnsi="Arial" w:cs="Arial"/>
          <w:b/>
          <w:sz w:val="24"/>
          <w:szCs w:val="24"/>
        </w:rPr>
        <w:t>/visual</w:t>
      </w:r>
    </w:p>
    <w:p w14:paraId="06BAF844" w14:textId="252C6192" w:rsidR="000D4E11" w:rsidRDefault="000D4E11" w:rsidP="000D4E11">
      <w:pPr>
        <w:ind w:left="720"/>
        <w:rPr>
          <w:rFonts w:ascii="Arial" w:hAnsi="Arial" w:cs="Arial"/>
          <w:sz w:val="24"/>
          <w:szCs w:val="24"/>
        </w:rPr>
      </w:pPr>
      <w:r>
        <w:rPr>
          <w:rFonts w:ascii="Arial" w:hAnsi="Arial" w:cs="Arial"/>
          <w:sz w:val="24"/>
          <w:szCs w:val="24"/>
        </w:rPr>
        <w:t>Handout</w:t>
      </w:r>
      <w:r w:rsidR="001514F0">
        <w:rPr>
          <w:rFonts w:ascii="Arial" w:hAnsi="Arial" w:cs="Arial"/>
          <w:sz w:val="24"/>
          <w:szCs w:val="24"/>
        </w:rPr>
        <w:t xml:space="preserve">: </w:t>
      </w:r>
      <w:r w:rsidR="00314B08">
        <w:rPr>
          <w:rFonts w:ascii="Arial" w:hAnsi="Arial" w:cs="Arial"/>
          <w:sz w:val="24"/>
          <w:szCs w:val="24"/>
        </w:rPr>
        <w:t>Mon</w:t>
      </w:r>
      <w:r w:rsidR="00314B08" w:rsidRPr="004E1B48">
        <w:rPr>
          <w:rFonts w:ascii="Arial" w:hAnsi="Arial" w:cs="Arial"/>
          <w:sz w:val="24"/>
          <w:szCs w:val="24"/>
        </w:rPr>
        <w:t>day</w:t>
      </w:r>
      <w:r w:rsidR="00314B08">
        <w:rPr>
          <w:rFonts w:ascii="Arial" w:hAnsi="Arial" w:cs="Arial"/>
          <w:sz w:val="24"/>
          <w:szCs w:val="24"/>
        </w:rPr>
        <w:t xml:space="preserve"> 1</w:t>
      </w:r>
      <w:r w:rsidR="004A6F0D">
        <w:rPr>
          <w:rFonts w:ascii="Arial" w:hAnsi="Arial" w:cs="Arial"/>
          <w:sz w:val="24"/>
          <w:szCs w:val="24"/>
        </w:rPr>
        <w:t>5</w:t>
      </w:r>
      <w:r w:rsidR="00314B08">
        <w:rPr>
          <w:rFonts w:ascii="Arial" w:hAnsi="Arial" w:cs="Arial"/>
          <w:sz w:val="24"/>
          <w:szCs w:val="24"/>
        </w:rPr>
        <w:t>th</w:t>
      </w:r>
      <w:r w:rsidR="00314B08" w:rsidRPr="004E1B48">
        <w:rPr>
          <w:rFonts w:ascii="Arial" w:hAnsi="Arial" w:cs="Arial"/>
          <w:sz w:val="24"/>
          <w:szCs w:val="24"/>
        </w:rPr>
        <w:t xml:space="preserve"> </w:t>
      </w:r>
      <w:r w:rsidR="00314B08">
        <w:rPr>
          <w:rFonts w:ascii="Arial" w:hAnsi="Arial" w:cs="Arial"/>
          <w:sz w:val="24"/>
          <w:szCs w:val="24"/>
        </w:rPr>
        <w:t>November</w:t>
      </w:r>
      <w:r w:rsidR="00314B08" w:rsidRPr="004E1B48">
        <w:rPr>
          <w:rFonts w:ascii="Arial" w:hAnsi="Arial" w:cs="Arial"/>
          <w:sz w:val="24"/>
          <w:szCs w:val="24"/>
        </w:rPr>
        <w:t xml:space="preserve"> 20</w:t>
      </w:r>
      <w:r w:rsidR="00314B08">
        <w:rPr>
          <w:rFonts w:ascii="Arial" w:hAnsi="Arial" w:cs="Arial"/>
          <w:sz w:val="24"/>
          <w:szCs w:val="24"/>
        </w:rPr>
        <w:t>2</w:t>
      </w:r>
      <w:r w:rsidR="004A6F0D">
        <w:rPr>
          <w:rFonts w:ascii="Arial" w:hAnsi="Arial" w:cs="Arial"/>
          <w:sz w:val="24"/>
          <w:szCs w:val="24"/>
        </w:rPr>
        <w:t>1</w:t>
      </w:r>
    </w:p>
    <w:p w14:paraId="457B70BE" w14:textId="6DB2A8E1" w:rsidR="000D4E11" w:rsidRDefault="000D4E11" w:rsidP="000D4E11">
      <w:pPr>
        <w:ind w:left="720"/>
        <w:rPr>
          <w:rFonts w:ascii="Arial" w:hAnsi="Arial" w:cs="Arial"/>
          <w:sz w:val="24"/>
          <w:szCs w:val="24"/>
        </w:rPr>
      </w:pPr>
      <w:r>
        <w:rPr>
          <w:rFonts w:ascii="Arial" w:hAnsi="Arial" w:cs="Arial"/>
          <w:sz w:val="24"/>
          <w:szCs w:val="24"/>
        </w:rPr>
        <w:t xml:space="preserve">Delivery: </w:t>
      </w:r>
      <w:r w:rsidR="00314B08">
        <w:rPr>
          <w:rFonts w:ascii="Arial" w:hAnsi="Arial" w:cs="Arial"/>
          <w:sz w:val="24"/>
          <w:szCs w:val="24"/>
        </w:rPr>
        <w:t>Mon</w:t>
      </w:r>
      <w:r w:rsidRPr="004E1B48">
        <w:rPr>
          <w:rFonts w:ascii="Arial" w:hAnsi="Arial" w:cs="Arial"/>
          <w:sz w:val="24"/>
          <w:szCs w:val="24"/>
        </w:rPr>
        <w:t xml:space="preserve">day </w:t>
      </w:r>
      <w:r w:rsidR="004A6F0D">
        <w:rPr>
          <w:rFonts w:ascii="Arial" w:hAnsi="Arial" w:cs="Arial"/>
          <w:sz w:val="24"/>
          <w:szCs w:val="24"/>
        </w:rPr>
        <w:t>29</w:t>
      </w:r>
      <w:r w:rsidRPr="004E1B48">
        <w:rPr>
          <w:rFonts w:ascii="Arial" w:hAnsi="Arial" w:cs="Arial"/>
          <w:sz w:val="24"/>
          <w:szCs w:val="24"/>
        </w:rPr>
        <w:t xml:space="preserve">th </w:t>
      </w:r>
      <w:r w:rsidR="00314B08">
        <w:rPr>
          <w:rFonts w:ascii="Arial" w:hAnsi="Arial" w:cs="Arial"/>
          <w:sz w:val="24"/>
          <w:szCs w:val="24"/>
        </w:rPr>
        <w:t>November</w:t>
      </w:r>
      <w:r w:rsidRPr="004E1B48">
        <w:rPr>
          <w:rFonts w:ascii="Arial" w:hAnsi="Arial" w:cs="Arial"/>
          <w:sz w:val="24"/>
          <w:szCs w:val="24"/>
        </w:rPr>
        <w:t xml:space="preserve"> 20</w:t>
      </w:r>
      <w:r w:rsidR="00C91E63">
        <w:rPr>
          <w:rFonts w:ascii="Arial" w:hAnsi="Arial" w:cs="Arial"/>
          <w:sz w:val="24"/>
          <w:szCs w:val="24"/>
        </w:rPr>
        <w:t>2</w:t>
      </w:r>
      <w:r w:rsidR="004A6F0D">
        <w:rPr>
          <w:rFonts w:ascii="Arial" w:hAnsi="Arial" w:cs="Arial"/>
          <w:sz w:val="24"/>
          <w:szCs w:val="24"/>
        </w:rPr>
        <w:t>1</w:t>
      </w:r>
      <w:r w:rsidRPr="004E1B48">
        <w:rPr>
          <w:rFonts w:ascii="Arial" w:hAnsi="Arial" w:cs="Arial"/>
          <w:sz w:val="24"/>
          <w:szCs w:val="24"/>
        </w:rPr>
        <w:t xml:space="preserve"> after which you will receive formative feedback.</w:t>
      </w:r>
    </w:p>
    <w:p w14:paraId="2FF95B37" w14:textId="77777777" w:rsidR="000D4E11" w:rsidRDefault="000D4E11" w:rsidP="00996B39">
      <w:pPr>
        <w:ind w:left="720"/>
        <w:rPr>
          <w:rFonts w:ascii="Arial" w:hAnsi="Arial" w:cs="Arial"/>
          <w:b/>
          <w:sz w:val="24"/>
          <w:szCs w:val="24"/>
        </w:rPr>
      </w:pPr>
    </w:p>
    <w:p w14:paraId="2378198A" w14:textId="166CB2FE" w:rsidR="000D4E11" w:rsidRPr="000A28DE" w:rsidRDefault="000D4E11" w:rsidP="00996B39">
      <w:pPr>
        <w:ind w:left="720"/>
        <w:rPr>
          <w:rFonts w:ascii="Arial" w:hAnsi="Arial" w:cs="Arial"/>
          <w:b/>
          <w:sz w:val="24"/>
          <w:szCs w:val="24"/>
        </w:rPr>
      </w:pPr>
      <w:r w:rsidRPr="000A28DE">
        <w:rPr>
          <w:rFonts w:ascii="Arial" w:hAnsi="Arial" w:cs="Arial"/>
          <w:b/>
          <w:sz w:val="24"/>
          <w:szCs w:val="24"/>
        </w:rPr>
        <w:t xml:space="preserve">Task </w:t>
      </w:r>
      <w:r w:rsidR="00EF19A9">
        <w:rPr>
          <w:rFonts w:ascii="Arial" w:hAnsi="Arial" w:cs="Arial"/>
          <w:b/>
          <w:sz w:val="24"/>
          <w:szCs w:val="24"/>
        </w:rPr>
        <w:t>4</w:t>
      </w:r>
      <w:r w:rsidRPr="000A28DE">
        <w:rPr>
          <w:rFonts w:ascii="Arial" w:hAnsi="Arial" w:cs="Arial"/>
          <w:b/>
          <w:sz w:val="24"/>
          <w:szCs w:val="24"/>
        </w:rPr>
        <w:t>:</w:t>
      </w:r>
      <w:r w:rsidR="000A28DE" w:rsidRPr="000A28DE">
        <w:rPr>
          <w:rFonts w:ascii="Arial" w:hAnsi="Arial" w:cs="Arial"/>
          <w:b/>
          <w:sz w:val="24"/>
          <w:szCs w:val="24"/>
        </w:rPr>
        <w:t xml:space="preserve"> Copywriting for the broadcast</w:t>
      </w:r>
    </w:p>
    <w:p w14:paraId="0C2D17FD" w14:textId="57487279" w:rsidR="000D4E11" w:rsidRDefault="000D4E11" w:rsidP="000D4E11">
      <w:pPr>
        <w:ind w:left="720"/>
        <w:rPr>
          <w:rFonts w:ascii="Arial" w:hAnsi="Arial" w:cs="Arial"/>
          <w:sz w:val="24"/>
          <w:szCs w:val="24"/>
        </w:rPr>
      </w:pPr>
      <w:r>
        <w:rPr>
          <w:rFonts w:ascii="Arial" w:hAnsi="Arial" w:cs="Arial"/>
          <w:sz w:val="24"/>
          <w:szCs w:val="24"/>
        </w:rPr>
        <w:t>Handout</w:t>
      </w:r>
      <w:r w:rsidR="001514F0">
        <w:rPr>
          <w:rFonts w:ascii="Arial" w:hAnsi="Arial" w:cs="Arial"/>
          <w:sz w:val="24"/>
          <w:szCs w:val="24"/>
        </w:rPr>
        <w:t xml:space="preserve">: </w:t>
      </w:r>
      <w:r w:rsidR="00314B08">
        <w:rPr>
          <w:rFonts w:ascii="Arial" w:hAnsi="Arial" w:cs="Arial"/>
          <w:sz w:val="24"/>
          <w:szCs w:val="24"/>
        </w:rPr>
        <w:t>Mon</w:t>
      </w:r>
      <w:r w:rsidR="00314B08" w:rsidRPr="004E1B48">
        <w:rPr>
          <w:rFonts w:ascii="Arial" w:hAnsi="Arial" w:cs="Arial"/>
          <w:sz w:val="24"/>
          <w:szCs w:val="24"/>
        </w:rPr>
        <w:t xml:space="preserve">day </w:t>
      </w:r>
      <w:r w:rsidR="004A6F0D">
        <w:rPr>
          <w:rFonts w:ascii="Arial" w:hAnsi="Arial" w:cs="Arial"/>
          <w:sz w:val="24"/>
          <w:szCs w:val="24"/>
        </w:rPr>
        <w:t>29</w:t>
      </w:r>
      <w:r w:rsidR="00314B08" w:rsidRPr="004E1B48">
        <w:rPr>
          <w:rFonts w:ascii="Arial" w:hAnsi="Arial" w:cs="Arial"/>
          <w:sz w:val="24"/>
          <w:szCs w:val="24"/>
        </w:rPr>
        <w:t xml:space="preserve">th </w:t>
      </w:r>
      <w:r w:rsidR="00314B08">
        <w:rPr>
          <w:rFonts w:ascii="Arial" w:hAnsi="Arial" w:cs="Arial"/>
          <w:sz w:val="24"/>
          <w:szCs w:val="24"/>
        </w:rPr>
        <w:t>November</w:t>
      </w:r>
      <w:r w:rsidR="00314B08" w:rsidRPr="004E1B48">
        <w:rPr>
          <w:rFonts w:ascii="Arial" w:hAnsi="Arial" w:cs="Arial"/>
          <w:sz w:val="24"/>
          <w:szCs w:val="24"/>
        </w:rPr>
        <w:t xml:space="preserve"> </w:t>
      </w:r>
      <w:r w:rsidR="001514F0">
        <w:rPr>
          <w:rFonts w:ascii="Arial" w:hAnsi="Arial" w:cs="Arial"/>
          <w:sz w:val="24"/>
          <w:szCs w:val="24"/>
        </w:rPr>
        <w:t>20</w:t>
      </w:r>
      <w:r w:rsidR="00902A09">
        <w:rPr>
          <w:rFonts w:ascii="Arial" w:hAnsi="Arial" w:cs="Arial"/>
          <w:sz w:val="24"/>
          <w:szCs w:val="24"/>
        </w:rPr>
        <w:t>2</w:t>
      </w:r>
      <w:r w:rsidR="004A6F0D">
        <w:rPr>
          <w:rFonts w:ascii="Arial" w:hAnsi="Arial" w:cs="Arial"/>
          <w:sz w:val="24"/>
          <w:szCs w:val="24"/>
        </w:rPr>
        <w:t>1</w:t>
      </w:r>
      <w:r w:rsidR="001514F0">
        <w:rPr>
          <w:rFonts w:ascii="Arial" w:hAnsi="Arial" w:cs="Arial"/>
          <w:sz w:val="24"/>
          <w:szCs w:val="24"/>
        </w:rPr>
        <w:t>.</w:t>
      </w:r>
    </w:p>
    <w:p w14:paraId="264F5E69" w14:textId="46400ACD" w:rsidR="000D4E11" w:rsidRDefault="000D4E11" w:rsidP="000D4E11">
      <w:pPr>
        <w:ind w:left="720"/>
        <w:rPr>
          <w:rFonts w:ascii="Arial" w:hAnsi="Arial" w:cs="Arial"/>
          <w:sz w:val="24"/>
          <w:szCs w:val="24"/>
        </w:rPr>
      </w:pPr>
      <w:r>
        <w:rPr>
          <w:rFonts w:ascii="Arial" w:hAnsi="Arial" w:cs="Arial"/>
          <w:sz w:val="24"/>
          <w:szCs w:val="24"/>
        </w:rPr>
        <w:t xml:space="preserve">Delivery: </w:t>
      </w:r>
      <w:r w:rsidR="00314B08">
        <w:rPr>
          <w:rFonts w:ascii="Arial" w:hAnsi="Arial" w:cs="Arial"/>
          <w:sz w:val="24"/>
          <w:szCs w:val="24"/>
        </w:rPr>
        <w:t>Monday</w:t>
      </w:r>
      <w:r w:rsidRPr="004E1B48">
        <w:rPr>
          <w:rFonts w:ascii="Arial" w:hAnsi="Arial" w:cs="Arial"/>
          <w:sz w:val="24"/>
          <w:szCs w:val="24"/>
        </w:rPr>
        <w:t xml:space="preserve"> </w:t>
      </w:r>
      <w:r w:rsidR="004A6F0D">
        <w:rPr>
          <w:rFonts w:ascii="Arial" w:hAnsi="Arial" w:cs="Arial"/>
          <w:sz w:val="24"/>
          <w:szCs w:val="24"/>
        </w:rPr>
        <w:t>10</w:t>
      </w:r>
      <w:r w:rsidRPr="004E1B48">
        <w:rPr>
          <w:rFonts w:ascii="Arial" w:hAnsi="Arial" w:cs="Arial"/>
          <w:sz w:val="24"/>
          <w:szCs w:val="24"/>
        </w:rPr>
        <w:t xml:space="preserve">th </w:t>
      </w:r>
      <w:r w:rsidR="00314B08">
        <w:rPr>
          <w:rFonts w:ascii="Arial" w:hAnsi="Arial" w:cs="Arial"/>
          <w:sz w:val="24"/>
          <w:szCs w:val="24"/>
        </w:rPr>
        <w:t>January</w:t>
      </w:r>
      <w:r w:rsidRPr="004E1B48">
        <w:rPr>
          <w:rFonts w:ascii="Arial" w:hAnsi="Arial" w:cs="Arial"/>
          <w:sz w:val="24"/>
          <w:szCs w:val="24"/>
        </w:rPr>
        <w:t xml:space="preserve"> 20</w:t>
      </w:r>
      <w:r w:rsidR="00902A09">
        <w:rPr>
          <w:rFonts w:ascii="Arial" w:hAnsi="Arial" w:cs="Arial"/>
          <w:sz w:val="24"/>
          <w:szCs w:val="24"/>
        </w:rPr>
        <w:t>2</w:t>
      </w:r>
      <w:r w:rsidR="004A6F0D">
        <w:rPr>
          <w:rFonts w:ascii="Arial" w:hAnsi="Arial" w:cs="Arial"/>
          <w:sz w:val="24"/>
          <w:szCs w:val="24"/>
        </w:rPr>
        <w:t>2</w:t>
      </w:r>
      <w:r>
        <w:rPr>
          <w:rFonts w:ascii="Arial" w:hAnsi="Arial" w:cs="Arial"/>
          <w:sz w:val="24"/>
          <w:szCs w:val="24"/>
        </w:rPr>
        <w:t xml:space="preserve"> which is the summative deadline</w:t>
      </w:r>
      <w:r w:rsidRPr="004E1B48">
        <w:rPr>
          <w:rFonts w:ascii="Arial" w:hAnsi="Arial" w:cs="Arial"/>
          <w:sz w:val="24"/>
          <w:szCs w:val="24"/>
        </w:rPr>
        <w:t>.</w:t>
      </w:r>
    </w:p>
    <w:p w14:paraId="01292B69" w14:textId="77777777" w:rsidR="000D4E11" w:rsidRDefault="000D4E11" w:rsidP="000D4E11">
      <w:pPr>
        <w:ind w:left="720"/>
        <w:rPr>
          <w:rFonts w:ascii="Arial" w:hAnsi="Arial" w:cs="Arial"/>
          <w:sz w:val="24"/>
          <w:szCs w:val="24"/>
        </w:rPr>
      </w:pPr>
    </w:p>
    <w:p w14:paraId="7217D6C3" w14:textId="2A84BFEA" w:rsidR="000D4E11" w:rsidRDefault="000D4E11" w:rsidP="000D4E11">
      <w:pPr>
        <w:ind w:left="720"/>
        <w:rPr>
          <w:rFonts w:ascii="Arial" w:hAnsi="Arial" w:cs="Arial"/>
          <w:sz w:val="24"/>
          <w:szCs w:val="24"/>
        </w:rPr>
      </w:pPr>
      <w:r w:rsidRPr="004E1B48">
        <w:rPr>
          <w:rFonts w:ascii="Arial" w:hAnsi="Arial" w:cs="Arial"/>
          <w:sz w:val="24"/>
          <w:szCs w:val="24"/>
        </w:rPr>
        <w:t xml:space="preserve">The final module summative deadline for </w:t>
      </w:r>
      <w:r>
        <w:rPr>
          <w:rFonts w:ascii="Arial" w:hAnsi="Arial" w:cs="Arial"/>
          <w:sz w:val="24"/>
          <w:szCs w:val="24"/>
        </w:rPr>
        <w:t xml:space="preserve">the submission of all </w:t>
      </w:r>
      <w:r w:rsidR="00314B08">
        <w:rPr>
          <w:rFonts w:ascii="Arial" w:hAnsi="Arial" w:cs="Arial"/>
          <w:sz w:val="24"/>
          <w:szCs w:val="24"/>
        </w:rPr>
        <w:t>four</w:t>
      </w:r>
      <w:r>
        <w:rPr>
          <w:rFonts w:ascii="Arial" w:hAnsi="Arial" w:cs="Arial"/>
          <w:sz w:val="24"/>
          <w:szCs w:val="24"/>
        </w:rPr>
        <w:t xml:space="preserve"> tasks</w:t>
      </w:r>
      <w:r w:rsidRPr="004E1B48">
        <w:rPr>
          <w:rFonts w:ascii="Arial" w:hAnsi="Arial" w:cs="Arial"/>
          <w:sz w:val="24"/>
          <w:szCs w:val="24"/>
        </w:rPr>
        <w:t xml:space="preserve"> is </w:t>
      </w:r>
      <w:r w:rsidR="00C2603A">
        <w:rPr>
          <w:rFonts w:ascii="Arial" w:hAnsi="Arial" w:cs="Arial"/>
          <w:sz w:val="24"/>
          <w:szCs w:val="24"/>
        </w:rPr>
        <w:t>10</w:t>
      </w:r>
      <w:r w:rsidRPr="004E1B48">
        <w:rPr>
          <w:rFonts w:ascii="Arial" w:hAnsi="Arial" w:cs="Arial"/>
          <w:sz w:val="24"/>
          <w:szCs w:val="24"/>
        </w:rPr>
        <w:t>.</w:t>
      </w:r>
      <w:r w:rsidR="00C2603A">
        <w:rPr>
          <w:rFonts w:ascii="Arial" w:hAnsi="Arial" w:cs="Arial"/>
          <w:sz w:val="24"/>
          <w:szCs w:val="24"/>
        </w:rPr>
        <w:t>0</w:t>
      </w:r>
      <w:r w:rsidRPr="004E1B48">
        <w:rPr>
          <w:rFonts w:ascii="Arial" w:hAnsi="Arial" w:cs="Arial"/>
          <w:sz w:val="24"/>
          <w:szCs w:val="24"/>
        </w:rPr>
        <w:t>0</w:t>
      </w:r>
      <w:r w:rsidR="008F7CEF">
        <w:rPr>
          <w:rFonts w:ascii="Arial" w:hAnsi="Arial" w:cs="Arial"/>
          <w:sz w:val="24"/>
          <w:szCs w:val="24"/>
        </w:rPr>
        <w:t>a</w:t>
      </w:r>
      <w:r w:rsidRPr="004E1B48">
        <w:rPr>
          <w:rFonts w:ascii="Arial" w:hAnsi="Arial" w:cs="Arial"/>
          <w:sz w:val="24"/>
          <w:szCs w:val="24"/>
        </w:rPr>
        <w:t xml:space="preserve">m on </w:t>
      </w:r>
      <w:r w:rsidR="008F7CEF">
        <w:rPr>
          <w:rFonts w:ascii="Arial" w:hAnsi="Arial" w:cs="Arial"/>
          <w:sz w:val="24"/>
          <w:szCs w:val="24"/>
        </w:rPr>
        <w:t>Mon</w:t>
      </w:r>
      <w:r w:rsidRPr="004E1B48">
        <w:rPr>
          <w:rFonts w:ascii="Arial" w:hAnsi="Arial" w:cs="Arial"/>
          <w:sz w:val="24"/>
          <w:szCs w:val="24"/>
        </w:rPr>
        <w:t xml:space="preserve">day </w:t>
      </w:r>
      <w:r w:rsidR="00C2603A">
        <w:rPr>
          <w:rFonts w:ascii="Arial" w:hAnsi="Arial" w:cs="Arial"/>
          <w:sz w:val="24"/>
          <w:szCs w:val="24"/>
        </w:rPr>
        <w:t>10</w:t>
      </w:r>
      <w:r w:rsidRPr="004E1B48">
        <w:rPr>
          <w:rFonts w:ascii="Arial" w:hAnsi="Arial" w:cs="Arial"/>
          <w:sz w:val="24"/>
          <w:szCs w:val="24"/>
        </w:rPr>
        <w:t xml:space="preserve">th </w:t>
      </w:r>
      <w:r w:rsidR="008F7CEF">
        <w:rPr>
          <w:rFonts w:ascii="Arial" w:hAnsi="Arial" w:cs="Arial"/>
          <w:sz w:val="24"/>
          <w:szCs w:val="24"/>
        </w:rPr>
        <w:t>January</w:t>
      </w:r>
      <w:r w:rsidRPr="004E1B48">
        <w:rPr>
          <w:rFonts w:ascii="Arial" w:hAnsi="Arial" w:cs="Arial"/>
          <w:sz w:val="24"/>
          <w:szCs w:val="24"/>
        </w:rPr>
        <w:t xml:space="preserve"> 20</w:t>
      </w:r>
      <w:r w:rsidR="00902A09">
        <w:rPr>
          <w:rFonts w:ascii="Arial" w:hAnsi="Arial" w:cs="Arial"/>
          <w:sz w:val="24"/>
          <w:szCs w:val="24"/>
        </w:rPr>
        <w:t>2</w:t>
      </w:r>
      <w:r w:rsidR="00C2603A">
        <w:rPr>
          <w:rFonts w:ascii="Arial" w:hAnsi="Arial" w:cs="Arial"/>
          <w:sz w:val="24"/>
          <w:szCs w:val="24"/>
        </w:rPr>
        <w:t>2</w:t>
      </w:r>
      <w:r w:rsidRPr="004E1B48">
        <w:rPr>
          <w:rFonts w:ascii="Arial" w:hAnsi="Arial" w:cs="Arial"/>
          <w:sz w:val="24"/>
          <w:szCs w:val="24"/>
        </w:rPr>
        <w:t>.</w:t>
      </w:r>
    </w:p>
    <w:p w14:paraId="67E5AA91" w14:textId="77777777" w:rsidR="00522B9A" w:rsidRDefault="00522B9A" w:rsidP="004E1B48">
      <w:pPr>
        <w:rPr>
          <w:rFonts w:ascii="Arial" w:hAnsi="Arial" w:cs="Arial"/>
          <w:sz w:val="24"/>
          <w:szCs w:val="24"/>
        </w:rPr>
      </w:pPr>
    </w:p>
    <w:p w14:paraId="76E3BEDB" w14:textId="4E05046F" w:rsidR="00522B9A" w:rsidRDefault="00522B9A" w:rsidP="00522B9A">
      <w:pPr>
        <w:ind w:left="720"/>
        <w:rPr>
          <w:rFonts w:ascii="Arial" w:hAnsi="Arial" w:cs="Arial"/>
          <w:sz w:val="24"/>
          <w:szCs w:val="24"/>
        </w:rPr>
      </w:pPr>
      <w:r w:rsidRPr="00D43757">
        <w:rPr>
          <w:rFonts w:ascii="Arial" w:hAnsi="Arial" w:cs="Arial"/>
          <w:sz w:val="24"/>
          <w:szCs w:val="24"/>
        </w:rPr>
        <w:lastRenderedPageBreak/>
        <w:t>Each project w</w:t>
      </w:r>
      <w:r>
        <w:rPr>
          <w:rFonts w:ascii="Arial" w:hAnsi="Arial" w:cs="Arial"/>
          <w:sz w:val="24"/>
          <w:szCs w:val="24"/>
        </w:rPr>
        <w:t>ill</w:t>
      </w:r>
      <w:r w:rsidRPr="00D43757">
        <w:rPr>
          <w:rFonts w:ascii="Arial" w:hAnsi="Arial" w:cs="Arial"/>
          <w:sz w:val="24"/>
          <w:szCs w:val="24"/>
        </w:rPr>
        <w:t xml:space="preserve"> consi</w:t>
      </w:r>
      <w:r>
        <w:rPr>
          <w:rFonts w:ascii="Arial" w:hAnsi="Arial" w:cs="Arial"/>
          <w:sz w:val="24"/>
          <w:szCs w:val="24"/>
        </w:rPr>
        <w:t>st of</w:t>
      </w:r>
      <w:r w:rsidRPr="00D43757">
        <w:rPr>
          <w:rFonts w:ascii="Arial" w:hAnsi="Arial" w:cs="Arial"/>
          <w:sz w:val="24"/>
          <w:szCs w:val="24"/>
        </w:rPr>
        <w:t xml:space="preserve"> </w:t>
      </w:r>
      <w:r>
        <w:rPr>
          <w:rFonts w:ascii="Arial" w:hAnsi="Arial" w:cs="Arial"/>
          <w:sz w:val="24"/>
          <w:szCs w:val="24"/>
        </w:rPr>
        <w:t xml:space="preserve">the </w:t>
      </w:r>
      <w:r w:rsidRPr="00D43757">
        <w:rPr>
          <w:rFonts w:ascii="Arial" w:hAnsi="Arial" w:cs="Arial"/>
          <w:sz w:val="24"/>
          <w:szCs w:val="24"/>
        </w:rPr>
        <w:t>research and analysis of</w:t>
      </w:r>
      <w:r>
        <w:rPr>
          <w:rFonts w:ascii="Arial" w:hAnsi="Arial" w:cs="Arial"/>
          <w:sz w:val="24"/>
          <w:szCs w:val="24"/>
        </w:rPr>
        <w:t xml:space="preserve"> information gathered from various primary and secondary sources, and</w:t>
      </w:r>
      <w:r w:rsidRPr="00D43757">
        <w:rPr>
          <w:rFonts w:ascii="Arial" w:hAnsi="Arial" w:cs="Arial"/>
          <w:sz w:val="24"/>
          <w:szCs w:val="24"/>
        </w:rPr>
        <w:t xml:space="preserve"> </w:t>
      </w:r>
      <w:r>
        <w:rPr>
          <w:rFonts w:ascii="Arial" w:hAnsi="Arial" w:cs="Arial"/>
          <w:sz w:val="24"/>
          <w:szCs w:val="24"/>
        </w:rPr>
        <w:t>written</w:t>
      </w:r>
      <w:r w:rsidRPr="00D43757">
        <w:rPr>
          <w:rFonts w:ascii="Arial" w:hAnsi="Arial" w:cs="Arial"/>
          <w:sz w:val="24"/>
          <w:szCs w:val="24"/>
        </w:rPr>
        <w:t xml:space="preserve"> development of concepts under investigation </w:t>
      </w:r>
      <w:r>
        <w:rPr>
          <w:rFonts w:ascii="Arial" w:hAnsi="Arial" w:cs="Arial"/>
          <w:sz w:val="24"/>
          <w:szCs w:val="24"/>
        </w:rPr>
        <w:t xml:space="preserve">by </w:t>
      </w:r>
      <w:r w:rsidRPr="00D43757">
        <w:rPr>
          <w:rFonts w:ascii="Arial" w:hAnsi="Arial" w:cs="Arial"/>
          <w:sz w:val="24"/>
          <w:szCs w:val="24"/>
        </w:rPr>
        <w:t>showing examples of divergent and convergent thinking</w:t>
      </w:r>
      <w:r>
        <w:rPr>
          <w:rFonts w:ascii="Arial" w:hAnsi="Arial" w:cs="Arial"/>
          <w:sz w:val="24"/>
          <w:szCs w:val="24"/>
        </w:rPr>
        <w:t xml:space="preserve"> in the form of drafts presented in a </w:t>
      </w:r>
      <w:r w:rsidR="008F7CEF">
        <w:rPr>
          <w:rFonts w:ascii="Arial" w:hAnsi="Arial" w:cs="Arial"/>
          <w:sz w:val="24"/>
          <w:szCs w:val="24"/>
        </w:rPr>
        <w:t>digital format</w:t>
      </w:r>
      <w:r w:rsidRPr="00D43757">
        <w:rPr>
          <w:rFonts w:ascii="Arial" w:hAnsi="Arial" w:cs="Arial"/>
          <w:sz w:val="24"/>
          <w:szCs w:val="24"/>
        </w:rPr>
        <w:t xml:space="preserve">. </w:t>
      </w:r>
      <w:r>
        <w:rPr>
          <w:rFonts w:ascii="Arial" w:hAnsi="Arial" w:cs="Arial"/>
          <w:sz w:val="24"/>
          <w:szCs w:val="24"/>
        </w:rPr>
        <w:t>This should illustrate</w:t>
      </w:r>
      <w:r w:rsidRPr="00D43757">
        <w:rPr>
          <w:rFonts w:ascii="Arial" w:hAnsi="Arial" w:cs="Arial"/>
          <w:sz w:val="24"/>
          <w:szCs w:val="24"/>
        </w:rPr>
        <w:t xml:space="preserve"> development pathways and the process of analysis through annotation and idea generation. Each project w</w:t>
      </w:r>
      <w:r>
        <w:rPr>
          <w:rFonts w:ascii="Arial" w:hAnsi="Arial" w:cs="Arial"/>
          <w:sz w:val="24"/>
          <w:szCs w:val="24"/>
        </w:rPr>
        <w:t>ill</w:t>
      </w:r>
      <w:r w:rsidRPr="00D43757">
        <w:rPr>
          <w:rFonts w:ascii="Arial" w:hAnsi="Arial" w:cs="Arial"/>
          <w:sz w:val="24"/>
          <w:szCs w:val="24"/>
        </w:rPr>
        <w:t xml:space="preserve"> include a presentation of the final solution</w:t>
      </w:r>
      <w:r>
        <w:rPr>
          <w:rFonts w:ascii="Arial" w:hAnsi="Arial" w:cs="Arial"/>
          <w:sz w:val="24"/>
          <w:szCs w:val="24"/>
        </w:rPr>
        <w:t xml:space="preserve"> for submission along with all supporting material. </w:t>
      </w:r>
      <w:r w:rsidRPr="009311C0">
        <w:rPr>
          <w:rFonts w:ascii="Arial" w:hAnsi="Arial" w:cs="Arial"/>
          <w:sz w:val="24"/>
          <w:szCs w:val="24"/>
        </w:rPr>
        <w:t>This could vary in format. It could include an audio/digital presentation, concepts or an exhibition.</w:t>
      </w:r>
    </w:p>
    <w:p w14:paraId="70CD5D2E" w14:textId="77777777" w:rsidR="00522B9A" w:rsidRDefault="00522B9A" w:rsidP="00996B39">
      <w:pPr>
        <w:ind w:left="720"/>
        <w:rPr>
          <w:rFonts w:ascii="Arial" w:hAnsi="Arial" w:cs="Arial"/>
          <w:sz w:val="24"/>
          <w:szCs w:val="24"/>
        </w:rPr>
      </w:pPr>
    </w:p>
    <w:p w14:paraId="7D29C720" w14:textId="104EEBAC" w:rsidR="003B45B0" w:rsidRDefault="00522B9A" w:rsidP="003B45B0">
      <w:pPr>
        <w:ind w:left="720"/>
        <w:rPr>
          <w:rFonts w:ascii="Arial" w:hAnsi="Arial" w:cs="Arial"/>
          <w:sz w:val="24"/>
          <w:szCs w:val="24"/>
        </w:rPr>
      </w:pPr>
      <w:r>
        <w:rPr>
          <w:rFonts w:ascii="Arial" w:hAnsi="Arial" w:cs="Arial"/>
          <w:sz w:val="24"/>
          <w:szCs w:val="24"/>
        </w:rPr>
        <w:t>Each brief will be distributed at the start of each project and lecture content will support the student in the completion of each task.</w:t>
      </w:r>
    </w:p>
    <w:p w14:paraId="3EB3DC2F" w14:textId="243E8265" w:rsidR="003B45B0" w:rsidRDefault="003B45B0" w:rsidP="003B45B0">
      <w:pPr>
        <w:ind w:left="720"/>
        <w:rPr>
          <w:rFonts w:ascii="Arial" w:hAnsi="Arial" w:cs="Arial"/>
          <w:sz w:val="24"/>
          <w:szCs w:val="24"/>
        </w:rPr>
      </w:pPr>
    </w:p>
    <w:p w14:paraId="0D1D16EA" w14:textId="77777777" w:rsidR="00A032CF" w:rsidRDefault="00A032CF" w:rsidP="003B45B0">
      <w:pPr>
        <w:ind w:left="720"/>
        <w:rPr>
          <w:rFonts w:ascii="Arial" w:hAnsi="Arial" w:cs="Arial"/>
          <w:sz w:val="24"/>
          <w:szCs w:val="24"/>
        </w:rPr>
      </w:pPr>
    </w:p>
    <w:p w14:paraId="3796C401" w14:textId="77777777" w:rsidR="00A032CF" w:rsidRPr="00A032CF" w:rsidRDefault="00A032CF" w:rsidP="00A032CF">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4"/>
          <w:szCs w:val="24"/>
        </w:rPr>
      </w:pPr>
      <w:r w:rsidRPr="00A032CF">
        <w:rPr>
          <w:rFonts w:ascii="Arial" w:hAnsi="Arial" w:cs="Arial"/>
          <w:b/>
          <w:sz w:val="24"/>
          <w:szCs w:val="24"/>
        </w:rPr>
        <w:t>Study Time Allocation</w:t>
      </w:r>
    </w:p>
    <w:p w14:paraId="2DEA34E1" w14:textId="77777777" w:rsidR="00A032CF" w:rsidRPr="00A032CF" w:rsidRDefault="00A032CF" w:rsidP="00A032CF">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4"/>
          <w:szCs w:val="24"/>
        </w:rPr>
      </w:pPr>
    </w:p>
    <w:p w14:paraId="0CFB6ADE" w14:textId="77777777" w:rsidR="00A032CF" w:rsidRPr="00A032CF" w:rsidRDefault="00A032CF" w:rsidP="00A032CF">
      <w:pPr>
        <w:keepNext/>
        <w:overflowPunct w:val="0"/>
        <w:autoSpaceDE w:val="0"/>
        <w:autoSpaceDN w:val="0"/>
        <w:adjustRightInd w:val="0"/>
        <w:jc w:val="both"/>
        <w:textAlignment w:val="baseline"/>
        <w:rPr>
          <w:rFonts w:ascii="Arial" w:hAnsi="Arial" w:cs="Arial"/>
          <w:sz w:val="24"/>
          <w:szCs w:val="24"/>
        </w:rPr>
      </w:pPr>
      <w:r w:rsidRPr="00A032CF">
        <w:rPr>
          <w:rFonts w:ascii="Arial" w:hAnsi="Arial" w:cs="Arial"/>
          <w:sz w:val="24"/>
          <w:szCs w:val="24"/>
        </w:rPr>
        <w:t>The study time for the module is divided as follows:</w:t>
      </w:r>
    </w:p>
    <w:p w14:paraId="243F72EF" w14:textId="77777777" w:rsidR="00A032CF" w:rsidRPr="00A032CF" w:rsidRDefault="00A032CF" w:rsidP="00A032CF">
      <w:pPr>
        <w:keepNext/>
        <w:overflowPunct w:val="0"/>
        <w:autoSpaceDE w:val="0"/>
        <w:autoSpaceDN w:val="0"/>
        <w:adjustRightInd w:val="0"/>
        <w:jc w:val="both"/>
        <w:textAlignment w:val="baseline"/>
        <w:rPr>
          <w:rFonts w:ascii="Arial" w:hAnsi="Arial" w:cs="Arial"/>
          <w:sz w:val="24"/>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032CF" w:rsidRPr="00A032CF" w14:paraId="19F91F67" w14:textId="77777777" w:rsidTr="006A1B5F">
        <w:tc>
          <w:tcPr>
            <w:tcW w:w="3969" w:type="dxa"/>
            <w:tcBorders>
              <w:top w:val="single" w:sz="4" w:space="0" w:color="auto"/>
              <w:left w:val="single" w:sz="4" w:space="0" w:color="auto"/>
            </w:tcBorders>
          </w:tcPr>
          <w:p w14:paraId="3128FBB7" w14:textId="77777777" w:rsidR="00A032CF" w:rsidRPr="00A032CF" w:rsidRDefault="00A032CF" w:rsidP="006A1B5F">
            <w:pPr>
              <w:keepNext/>
              <w:rPr>
                <w:rFonts w:ascii="Arial" w:hAnsi="Arial" w:cs="Arial"/>
                <w:b/>
                <w:sz w:val="24"/>
                <w:szCs w:val="24"/>
              </w:rPr>
            </w:pPr>
            <w:r w:rsidRPr="00A032CF">
              <w:rPr>
                <w:rFonts w:ascii="Arial" w:hAnsi="Arial" w:cs="Arial"/>
                <w:b/>
                <w:sz w:val="24"/>
                <w:szCs w:val="24"/>
              </w:rPr>
              <w:t>Activity type</w:t>
            </w:r>
          </w:p>
        </w:tc>
        <w:tc>
          <w:tcPr>
            <w:tcW w:w="1701" w:type="dxa"/>
            <w:tcBorders>
              <w:top w:val="single" w:sz="4" w:space="0" w:color="auto"/>
            </w:tcBorders>
          </w:tcPr>
          <w:p w14:paraId="0C4D5A80" w14:textId="77777777" w:rsidR="00A032CF" w:rsidRPr="00A032CF" w:rsidRDefault="00A032CF" w:rsidP="006A1B5F">
            <w:pPr>
              <w:keepNext/>
              <w:jc w:val="center"/>
              <w:rPr>
                <w:rFonts w:ascii="Arial" w:hAnsi="Arial" w:cs="Arial"/>
                <w:b/>
                <w:sz w:val="24"/>
                <w:szCs w:val="24"/>
              </w:rPr>
            </w:pPr>
            <w:r w:rsidRPr="00A032CF">
              <w:rPr>
                <w:rFonts w:ascii="Arial" w:hAnsi="Arial" w:cs="Arial"/>
                <w:b/>
                <w:sz w:val="24"/>
                <w:szCs w:val="24"/>
              </w:rPr>
              <w:t>Hours</w:t>
            </w:r>
          </w:p>
        </w:tc>
        <w:tc>
          <w:tcPr>
            <w:tcW w:w="1843" w:type="dxa"/>
            <w:tcBorders>
              <w:top w:val="single" w:sz="4" w:space="0" w:color="auto"/>
            </w:tcBorders>
          </w:tcPr>
          <w:p w14:paraId="0E958AC3" w14:textId="77777777" w:rsidR="00A032CF" w:rsidRPr="00A032CF" w:rsidRDefault="00A032CF" w:rsidP="006A1B5F">
            <w:pPr>
              <w:keepNext/>
              <w:jc w:val="center"/>
              <w:rPr>
                <w:rFonts w:ascii="Arial" w:hAnsi="Arial" w:cs="Arial"/>
                <w:b/>
                <w:sz w:val="24"/>
                <w:szCs w:val="24"/>
              </w:rPr>
            </w:pPr>
            <w:r w:rsidRPr="00A032CF">
              <w:rPr>
                <w:rFonts w:ascii="Arial" w:hAnsi="Arial" w:cs="Arial"/>
                <w:b/>
                <w:sz w:val="24"/>
                <w:szCs w:val="24"/>
              </w:rPr>
              <w:t>Percentage</w:t>
            </w:r>
          </w:p>
        </w:tc>
      </w:tr>
      <w:tr w:rsidR="00A032CF" w:rsidRPr="00A032CF" w14:paraId="7B4B65F4" w14:textId="77777777" w:rsidTr="006A1B5F">
        <w:tc>
          <w:tcPr>
            <w:tcW w:w="3969" w:type="dxa"/>
          </w:tcPr>
          <w:p w14:paraId="05366D9E" w14:textId="77777777" w:rsidR="00A032CF" w:rsidRPr="00A032CF" w:rsidRDefault="00A032CF" w:rsidP="006A1B5F">
            <w:pPr>
              <w:keepNext/>
              <w:rPr>
                <w:rFonts w:ascii="Arial" w:hAnsi="Arial" w:cs="Arial"/>
                <w:sz w:val="24"/>
                <w:szCs w:val="24"/>
              </w:rPr>
            </w:pPr>
            <w:r w:rsidRPr="00A032CF">
              <w:rPr>
                <w:rFonts w:ascii="Arial" w:hAnsi="Arial" w:cs="Arial"/>
                <w:sz w:val="24"/>
                <w:szCs w:val="24"/>
              </w:rPr>
              <w:t>Scheduled learning</w:t>
            </w:r>
          </w:p>
        </w:tc>
        <w:tc>
          <w:tcPr>
            <w:tcW w:w="1701" w:type="dxa"/>
          </w:tcPr>
          <w:p w14:paraId="1417E68C" w14:textId="77777777" w:rsidR="00A032CF" w:rsidRPr="00A032CF" w:rsidRDefault="00A032CF" w:rsidP="006A1B5F">
            <w:pPr>
              <w:keepNext/>
              <w:jc w:val="center"/>
              <w:rPr>
                <w:rFonts w:ascii="Arial" w:hAnsi="Arial" w:cs="Arial"/>
                <w:sz w:val="24"/>
                <w:szCs w:val="24"/>
              </w:rPr>
            </w:pPr>
            <w:r w:rsidRPr="00A032CF">
              <w:rPr>
                <w:rFonts w:ascii="Arial" w:hAnsi="Arial" w:cs="Arial"/>
                <w:sz w:val="24"/>
                <w:szCs w:val="24"/>
              </w:rPr>
              <w:t>48</w:t>
            </w:r>
          </w:p>
        </w:tc>
        <w:tc>
          <w:tcPr>
            <w:tcW w:w="1843" w:type="dxa"/>
          </w:tcPr>
          <w:p w14:paraId="73F43969" w14:textId="77777777" w:rsidR="00A032CF" w:rsidRPr="00A032CF" w:rsidRDefault="00A032CF" w:rsidP="006A1B5F">
            <w:pPr>
              <w:keepNext/>
              <w:jc w:val="center"/>
              <w:rPr>
                <w:rFonts w:ascii="Arial" w:hAnsi="Arial" w:cs="Arial"/>
                <w:sz w:val="24"/>
                <w:szCs w:val="24"/>
              </w:rPr>
            </w:pPr>
            <w:r w:rsidRPr="00A032CF">
              <w:rPr>
                <w:rFonts w:ascii="Arial" w:hAnsi="Arial" w:cs="Arial"/>
                <w:sz w:val="24"/>
                <w:szCs w:val="24"/>
              </w:rPr>
              <w:t>24%</w:t>
            </w:r>
          </w:p>
        </w:tc>
      </w:tr>
      <w:tr w:rsidR="00A032CF" w:rsidRPr="00A032CF" w14:paraId="5539815D" w14:textId="77777777" w:rsidTr="006A1B5F">
        <w:tc>
          <w:tcPr>
            <w:tcW w:w="3969" w:type="dxa"/>
          </w:tcPr>
          <w:p w14:paraId="169348BD" w14:textId="77777777" w:rsidR="00A032CF" w:rsidRPr="00A032CF" w:rsidRDefault="00A032CF" w:rsidP="006A1B5F">
            <w:pPr>
              <w:keepNext/>
              <w:rPr>
                <w:rFonts w:ascii="Arial" w:hAnsi="Arial" w:cs="Arial"/>
                <w:sz w:val="24"/>
                <w:szCs w:val="24"/>
              </w:rPr>
            </w:pPr>
            <w:r w:rsidRPr="00A032CF">
              <w:rPr>
                <w:rFonts w:ascii="Arial" w:hAnsi="Arial" w:cs="Arial"/>
                <w:sz w:val="24"/>
                <w:szCs w:val="24"/>
              </w:rPr>
              <w:t>Independent learning</w:t>
            </w:r>
          </w:p>
        </w:tc>
        <w:tc>
          <w:tcPr>
            <w:tcW w:w="1701" w:type="dxa"/>
          </w:tcPr>
          <w:p w14:paraId="2B5A4152" w14:textId="77777777" w:rsidR="00A032CF" w:rsidRPr="00A032CF" w:rsidRDefault="00A032CF" w:rsidP="006A1B5F">
            <w:pPr>
              <w:keepNext/>
              <w:jc w:val="center"/>
              <w:rPr>
                <w:rFonts w:ascii="Arial" w:hAnsi="Arial" w:cs="Arial"/>
                <w:sz w:val="24"/>
                <w:szCs w:val="24"/>
              </w:rPr>
            </w:pPr>
            <w:r w:rsidRPr="00A032CF">
              <w:rPr>
                <w:rFonts w:ascii="Arial" w:hAnsi="Arial" w:cs="Arial"/>
                <w:sz w:val="24"/>
                <w:szCs w:val="24"/>
              </w:rPr>
              <w:t>152</w:t>
            </w:r>
          </w:p>
        </w:tc>
        <w:tc>
          <w:tcPr>
            <w:tcW w:w="1843" w:type="dxa"/>
          </w:tcPr>
          <w:p w14:paraId="4088A548" w14:textId="77777777" w:rsidR="00A032CF" w:rsidRPr="00A032CF" w:rsidRDefault="00A032CF" w:rsidP="006A1B5F">
            <w:pPr>
              <w:keepNext/>
              <w:jc w:val="center"/>
              <w:rPr>
                <w:rFonts w:ascii="Arial" w:hAnsi="Arial" w:cs="Arial"/>
                <w:sz w:val="24"/>
                <w:szCs w:val="24"/>
              </w:rPr>
            </w:pPr>
            <w:r w:rsidRPr="00A032CF">
              <w:rPr>
                <w:rFonts w:ascii="Arial" w:hAnsi="Arial" w:cs="Arial"/>
                <w:sz w:val="24"/>
                <w:szCs w:val="24"/>
              </w:rPr>
              <w:t>76%</w:t>
            </w:r>
          </w:p>
        </w:tc>
      </w:tr>
      <w:tr w:rsidR="00A032CF" w:rsidRPr="00A032CF" w14:paraId="1E0D2135" w14:textId="77777777" w:rsidTr="006A1B5F">
        <w:tc>
          <w:tcPr>
            <w:tcW w:w="3969" w:type="dxa"/>
          </w:tcPr>
          <w:p w14:paraId="1A24AE32" w14:textId="77777777" w:rsidR="00A032CF" w:rsidRPr="00A032CF" w:rsidRDefault="00A032CF" w:rsidP="006A1B5F">
            <w:pPr>
              <w:keepNext/>
              <w:rPr>
                <w:rFonts w:ascii="Arial" w:hAnsi="Arial" w:cs="Arial"/>
                <w:sz w:val="24"/>
                <w:szCs w:val="24"/>
              </w:rPr>
            </w:pPr>
            <w:r w:rsidRPr="00A032CF">
              <w:rPr>
                <w:rFonts w:ascii="Arial" w:hAnsi="Arial" w:cs="Arial"/>
                <w:sz w:val="24"/>
                <w:szCs w:val="24"/>
              </w:rPr>
              <w:t>Placement learning</w:t>
            </w:r>
          </w:p>
        </w:tc>
        <w:tc>
          <w:tcPr>
            <w:tcW w:w="1701" w:type="dxa"/>
          </w:tcPr>
          <w:p w14:paraId="0C3B6CBD" w14:textId="77777777" w:rsidR="00A032CF" w:rsidRPr="00A032CF" w:rsidRDefault="00A032CF" w:rsidP="006A1B5F">
            <w:pPr>
              <w:keepNext/>
              <w:jc w:val="center"/>
              <w:rPr>
                <w:rFonts w:ascii="Arial" w:hAnsi="Arial" w:cs="Arial"/>
                <w:sz w:val="24"/>
                <w:szCs w:val="24"/>
              </w:rPr>
            </w:pPr>
          </w:p>
        </w:tc>
        <w:tc>
          <w:tcPr>
            <w:tcW w:w="1843" w:type="dxa"/>
          </w:tcPr>
          <w:p w14:paraId="5EC74774" w14:textId="77777777" w:rsidR="00A032CF" w:rsidRPr="00A032CF" w:rsidRDefault="00A032CF" w:rsidP="006A1B5F">
            <w:pPr>
              <w:keepNext/>
              <w:jc w:val="center"/>
              <w:rPr>
                <w:rFonts w:ascii="Arial" w:hAnsi="Arial" w:cs="Arial"/>
                <w:sz w:val="24"/>
                <w:szCs w:val="24"/>
              </w:rPr>
            </w:pPr>
          </w:p>
        </w:tc>
      </w:tr>
      <w:tr w:rsidR="00A032CF" w:rsidRPr="00A032CF" w14:paraId="5B8F51B5" w14:textId="77777777" w:rsidTr="006A1B5F">
        <w:tc>
          <w:tcPr>
            <w:tcW w:w="3969" w:type="dxa"/>
          </w:tcPr>
          <w:p w14:paraId="78BFAF97" w14:textId="77777777" w:rsidR="00A032CF" w:rsidRPr="00A032CF" w:rsidRDefault="00A032CF" w:rsidP="006A1B5F">
            <w:pPr>
              <w:keepNext/>
              <w:rPr>
                <w:rFonts w:ascii="Arial" w:hAnsi="Arial" w:cs="Arial"/>
                <w:sz w:val="24"/>
                <w:szCs w:val="24"/>
              </w:rPr>
            </w:pPr>
            <w:r w:rsidRPr="00A032CF">
              <w:rPr>
                <w:rFonts w:ascii="Arial" w:hAnsi="Arial" w:cs="Arial"/>
                <w:b/>
                <w:sz w:val="24"/>
                <w:szCs w:val="24"/>
              </w:rPr>
              <w:t>TOTAL</w:t>
            </w:r>
          </w:p>
        </w:tc>
        <w:tc>
          <w:tcPr>
            <w:tcW w:w="1701" w:type="dxa"/>
          </w:tcPr>
          <w:p w14:paraId="6CC01CAE" w14:textId="77777777" w:rsidR="00A032CF" w:rsidRPr="00A032CF" w:rsidRDefault="00A032CF" w:rsidP="006A1B5F">
            <w:pPr>
              <w:keepNext/>
              <w:jc w:val="center"/>
              <w:rPr>
                <w:rFonts w:ascii="Arial" w:hAnsi="Arial" w:cs="Arial"/>
                <w:b/>
                <w:sz w:val="24"/>
                <w:szCs w:val="24"/>
              </w:rPr>
            </w:pPr>
            <w:r w:rsidRPr="00A032CF">
              <w:rPr>
                <w:rFonts w:ascii="Arial" w:hAnsi="Arial" w:cs="Arial"/>
                <w:b/>
                <w:sz w:val="24"/>
                <w:szCs w:val="24"/>
              </w:rPr>
              <w:t>200</w:t>
            </w:r>
          </w:p>
        </w:tc>
        <w:tc>
          <w:tcPr>
            <w:tcW w:w="1843" w:type="dxa"/>
          </w:tcPr>
          <w:p w14:paraId="21191D8C" w14:textId="77777777" w:rsidR="00A032CF" w:rsidRPr="00A032CF" w:rsidRDefault="00A032CF" w:rsidP="006A1B5F">
            <w:pPr>
              <w:keepNext/>
              <w:jc w:val="center"/>
              <w:rPr>
                <w:rFonts w:ascii="Arial" w:hAnsi="Arial" w:cs="Arial"/>
                <w:b/>
                <w:sz w:val="24"/>
                <w:szCs w:val="24"/>
              </w:rPr>
            </w:pPr>
            <w:r w:rsidRPr="00A032CF">
              <w:rPr>
                <w:rFonts w:ascii="Arial" w:hAnsi="Arial" w:cs="Arial"/>
                <w:b/>
                <w:sz w:val="24"/>
                <w:szCs w:val="24"/>
              </w:rPr>
              <w:t>100%</w:t>
            </w:r>
          </w:p>
        </w:tc>
      </w:tr>
    </w:tbl>
    <w:p w14:paraId="56DE9A52" w14:textId="34D3309A" w:rsidR="00A032CF" w:rsidRPr="00A032CF" w:rsidRDefault="00A032CF" w:rsidP="003B45B0">
      <w:pPr>
        <w:ind w:left="720"/>
        <w:rPr>
          <w:rFonts w:ascii="Arial" w:hAnsi="Arial" w:cs="Arial"/>
          <w:sz w:val="24"/>
          <w:szCs w:val="24"/>
        </w:rPr>
      </w:pPr>
    </w:p>
    <w:p w14:paraId="24FC649B" w14:textId="01AC4DED" w:rsidR="00A032CF" w:rsidRPr="00A032CF" w:rsidRDefault="00A032CF" w:rsidP="003B45B0">
      <w:pPr>
        <w:ind w:left="720"/>
        <w:rPr>
          <w:rFonts w:ascii="Arial" w:hAnsi="Arial" w:cs="Arial"/>
          <w:sz w:val="24"/>
          <w:szCs w:val="24"/>
        </w:rPr>
      </w:pPr>
    </w:p>
    <w:p w14:paraId="4A3638BE" w14:textId="1D2B9AFC" w:rsidR="00A032CF" w:rsidRPr="00A032CF" w:rsidRDefault="00A032CF" w:rsidP="003B45B0">
      <w:pPr>
        <w:ind w:left="720"/>
        <w:rPr>
          <w:rFonts w:ascii="Arial" w:hAnsi="Arial" w:cs="Arial"/>
          <w:sz w:val="24"/>
          <w:szCs w:val="24"/>
        </w:rPr>
      </w:pPr>
    </w:p>
    <w:p w14:paraId="7748A4DE" w14:textId="77777777" w:rsidR="00A032CF" w:rsidRPr="00A032CF" w:rsidRDefault="00A032CF" w:rsidP="00A032CF">
      <w:pPr>
        <w:rPr>
          <w:rFonts w:ascii="Arial" w:hAnsi="Arial" w:cs="Arial"/>
          <w:b/>
          <w:sz w:val="24"/>
          <w:szCs w:val="24"/>
        </w:rPr>
      </w:pPr>
      <w:r w:rsidRPr="00A032CF">
        <w:rPr>
          <w:rFonts w:ascii="Arial" w:hAnsi="Arial" w:cs="Arial"/>
          <w:b/>
          <w:sz w:val="24"/>
          <w:szCs w:val="24"/>
        </w:rPr>
        <w:t>INDICATIVE READING LIST</w:t>
      </w:r>
    </w:p>
    <w:p w14:paraId="38E9CB5D" w14:textId="77777777" w:rsidR="00A032CF" w:rsidRPr="00A032CF" w:rsidRDefault="00A032CF" w:rsidP="00A032CF">
      <w:pPr>
        <w:rPr>
          <w:rFonts w:ascii="Arial" w:hAnsi="Arial" w:cs="Arial"/>
          <w:b/>
          <w:sz w:val="24"/>
          <w:szCs w:val="24"/>
        </w:rPr>
      </w:pPr>
    </w:p>
    <w:tbl>
      <w:tblPr>
        <w:tblStyle w:val="TableGrid"/>
        <w:tblW w:w="0" w:type="auto"/>
        <w:tblLook w:val="04A0" w:firstRow="1" w:lastRow="0" w:firstColumn="1" w:lastColumn="0" w:noHBand="0" w:noVBand="1"/>
      </w:tblPr>
      <w:tblGrid>
        <w:gridCol w:w="1777"/>
        <w:gridCol w:w="5605"/>
        <w:gridCol w:w="1470"/>
      </w:tblGrid>
      <w:tr w:rsidR="00A032CF" w:rsidRPr="00A032CF" w14:paraId="3474CD67" w14:textId="77777777" w:rsidTr="006A1B5F">
        <w:tc>
          <w:tcPr>
            <w:tcW w:w="1689" w:type="dxa"/>
            <w:shd w:val="clear" w:color="auto" w:fill="BFBFBF" w:themeFill="background1" w:themeFillShade="BF"/>
          </w:tcPr>
          <w:p w14:paraId="7C2B8C38" w14:textId="77777777" w:rsidR="00A032CF" w:rsidRPr="00A032CF" w:rsidRDefault="00A032CF" w:rsidP="006A1B5F">
            <w:pPr>
              <w:tabs>
                <w:tab w:val="num" w:pos="720"/>
                <w:tab w:val="left" w:pos="1440"/>
              </w:tabs>
              <w:rPr>
                <w:rFonts w:ascii="Arial" w:hAnsi="Arial" w:cs="Arial"/>
                <w:b/>
                <w:sz w:val="24"/>
                <w:szCs w:val="24"/>
              </w:rPr>
            </w:pPr>
            <w:r w:rsidRPr="00A032CF">
              <w:rPr>
                <w:rFonts w:ascii="Arial" w:hAnsi="Arial" w:cs="Arial"/>
                <w:b/>
                <w:sz w:val="24"/>
                <w:szCs w:val="24"/>
              </w:rPr>
              <w:t>Module Code</w:t>
            </w:r>
          </w:p>
        </w:tc>
        <w:tc>
          <w:tcPr>
            <w:tcW w:w="6971" w:type="dxa"/>
            <w:gridSpan w:val="2"/>
          </w:tcPr>
          <w:p w14:paraId="2DAF2D97" w14:textId="77777777" w:rsidR="00A032CF" w:rsidRPr="00A032CF" w:rsidRDefault="00A032CF" w:rsidP="006A1B5F">
            <w:pPr>
              <w:tabs>
                <w:tab w:val="num" w:pos="720"/>
                <w:tab w:val="left" w:pos="1440"/>
              </w:tabs>
              <w:rPr>
                <w:rFonts w:ascii="Arial" w:hAnsi="Arial" w:cs="Arial"/>
                <w:b/>
                <w:sz w:val="24"/>
                <w:szCs w:val="24"/>
              </w:rPr>
            </w:pPr>
            <w:r w:rsidRPr="00A032CF">
              <w:rPr>
                <w:rFonts w:ascii="Arial" w:hAnsi="Arial" w:cs="Arial"/>
                <w:b/>
                <w:sz w:val="24"/>
                <w:szCs w:val="24"/>
              </w:rPr>
              <w:t>ADVA4004</w:t>
            </w:r>
          </w:p>
        </w:tc>
      </w:tr>
      <w:tr w:rsidR="00A032CF" w:rsidRPr="00A032CF" w14:paraId="60841D1E" w14:textId="77777777" w:rsidTr="006A1B5F">
        <w:tc>
          <w:tcPr>
            <w:tcW w:w="1689" w:type="dxa"/>
            <w:shd w:val="clear" w:color="auto" w:fill="BFBFBF" w:themeFill="background1" w:themeFillShade="BF"/>
          </w:tcPr>
          <w:p w14:paraId="7FF8B032" w14:textId="77777777" w:rsidR="00A032CF" w:rsidRPr="00A032CF" w:rsidRDefault="00A032CF" w:rsidP="006A1B5F">
            <w:pPr>
              <w:tabs>
                <w:tab w:val="num" w:pos="720"/>
                <w:tab w:val="left" w:pos="1440"/>
              </w:tabs>
              <w:rPr>
                <w:rFonts w:ascii="Arial" w:hAnsi="Arial" w:cs="Arial"/>
                <w:b/>
                <w:sz w:val="24"/>
                <w:szCs w:val="24"/>
              </w:rPr>
            </w:pPr>
            <w:r w:rsidRPr="00A032CF">
              <w:rPr>
                <w:rFonts w:ascii="Arial" w:hAnsi="Arial" w:cs="Arial"/>
                <w:b/>
                <w:sz w:val="24"/>
                <w:szCs w:val="24"/>
              </w:rPr>
              <w:t>Module Title</w:t>
            </w:r>
          </w:p>
        </w:tc>
        <w:tc>
          <w:tcPr>
            <w:tcW w:w="6971" w:type="dxa"/>
            <w:gridSpan w:val="2"/>
          </w:tcPr>
          <w:p w14:paraId="028C6ED2" w14:textId="77777777" w:rsidR="00A032CF" w:rsidRPr="00A032CF" w:rsidRDefault="00A032CF" w:rsidP="006A1B5F">
            <w:pPr>
              <w:tabs>
                <w:tab w:val="num" w:pos="720"/>
                <w:tab w:val="left" w:pos="1440"/>
              </w:tabs>
              <w:rPr>
                <w:rFonts w:ascii="Arial" w:hAnsi="Arial" w:cs="Arial"/>
                <w:b/>
                <w:sz w:val="24"/>
                <w:szCs w:val="24"/>
              </w:rPr>
            </w:pPr>
            <w:r w:rsidRPr="00A032CF">
              <w:rPr>
                <w:rFonts w:ascii="Arial" w:hAnsi="Arial" w:cs="Arial"/>
                <w:b/>
                <w:sz w:val="24"/>
                <w:szCs w:val="24"/>
              </w:rPr>
              <w:t>Copy and Type</w:t>
            </w:r>
          </w:p>
        </w:tc>
      </w:tr>
      <w:tr w:rsidR="00A032CF" w:rsidRPr="00A032CF" w14:paraId="33C68F58" w14:textId="77777777" w:rsidTr="006A1B5F">
        <w:tc>
          <w:tcPr>
            <w:tcW w:w="1689" w:type="dxa"/>
            <w:shd w:val="clear" w:color="auto" w:fill="BFBFBF" w:themeFill="background1" w:themeFillShade="BF"/>
          </w:tcPr>
          <w:p w14:paraId="475DF5E5" w14:textId="77777777" w:rsidR="00A032CF" w:rsidRPr="00A032CF" w:rsidRDefault="00A032CF" w:rsidP="006A1B5F">
            <w:pPr>
              <w:tabs>
                <w:tab w:val="num" w:pos="720"/>
                <w:tab w:val="left" w:pos="1440"/>
              </w:tabs>
              <w:rPr>
                <w:rFonts w:ascii="Arial" w:hAnsi="Arial" w:cs="Arial"/>
                <w:b/>
                <w:sz w:val="24"/>
                <w:szCs w:val="24"/>
              </w:rPr>
            </w:pPr>
            <w:r w:rsidRPr="00A032CF">
              <w:rPr>
                <w:rFonts w:ascii="Arial" w:hAnsi="Arial" w:cs="Arial"/>
                <w:b/>
                <w:sz w:val="24"/>
                <w:szCs w:val="24"/>
              </w:rPr>
              <w:t>Classification</w:t>
            </w:r>
          </w:p>
        </w:tc>
        <w:tc>
          <w:tcPr>
            <w:tcW w:w="5605" w:type="dxa"/>
            <w:shd w:val="clear" w:color="auto" w:fill="BFBFBF" w:themeFill="background1" w:themeFillShade="BF"/>
          </w:tcPr>
          <w:p w14:paraId="7AAF358B" w14:textId="77777777" w:rsidR="00A032CF" w:rsidRPr="00A032CF" w:rsidRDefault="00A032CF" w:rsidP="006A1B5F">
            <w:pPr>
              <w:tabs>
                <w:tab w:val="num" w:pos="720"/>
                <w:tab w:val="left" w:pos="1440"/>
              </w:tabs>
              <w:rPr>
                <w:rFonts w:ascii="Arial" w:hAnsi="Arial" w:cs="Arial"/>
                <w:b/>
                <w:sz w:val="24"/>
                <w:szCs w:val="24"/>
              </w:rPr>
            </w:pPr>
            <w:r w:rsidRPr="00A032CF">
              <w:rPr>
                <w:rFonts w:ascii="Arial" w:hAnsi="Arial" w:cs="Arial"/>
                <w:b/>
                <w:sz w:val="24"/>
                <w:szCs w:val="24"/>
              </w:rPr>
              <w:t>Reading List entry</w:t>
            </w:r>
          </w:p>
        </w:tc>
        <w:tc>
          <w:tcPr>
            <w:tcW w:w="1366" w:type="dxa"/>
            <w:shd w:val="clear" w:color="auto" w:fill="BFBFBF" w:themeFill="background1" w:themeFillShade="BF"/>
          </w:tcPr>
          <w:p w14:paraId="2EA61028" w14:textId="77777777" w:rsidR="00A032CF" w:rsidRPr="00A032CF" w:rsidRDefault="00A032CF" w:rsidP="006A1B5F">
            <w:pPr>
              <w:tabs>
                <w:tab w:val="num" w:pos="720"/>
                <w:tab w:val="left" w:pos="1440"/>
              </w:tabs>
              <w:rPr>
                <w:rFonts w:ascii="Arial" w:hAnsi="Arial" w:cs="Arial"/>
                <w:b/>
                <w:sz w:val="24"/>
                <w:szCs w:val="24"/>
              </w:rPr>
            </w:pPr>
            <w:r w:rsidRPr="00A032CF">
              <w:rPr>
                <w:rFonts w:ascii="Arial" w:hAnsi="Arial" w:cs="Arial"/>
                <w:b/>
                <w:sz w:val="24"/>
                <w:szCs w:val="24"/>
              </w:rPr>
              <w:t>Electronic*</w:t>
            </w:r>
          </w:p>
        </w:tc>
      </w:tr>
      <w:tr w:rsidR="00A032CF" w:rsidRPr="00A032CF" w14:paraId="4A124E47" w14:textId="77777777" w:rsidTr="006A1B5F">
        <w:tc>
          <w:tcPr>
            <w:tcW w:w="1689" w:type="dxa"/>
          </w:tcPr>
          <w:p w14:paraId="63760160"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Essential</w:t>
            </w:r>
          </w:p>
        </w:tc>
        <w:tc>
          <w:tcPr>
            <w:tcW w:w="5605" w:type="dxa"/>
          </w:tcPr>
          <w:p w14:paraId="411FBAFC"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 xml:space="preserve">Atkinson, I. (2011) </w:t>
            </w:r>
            <w:r w:rsidRPr="00A032CF">
              <w:rPr>
                <w:rFonts w:ascii="Arial" w:hAnsi="Arial" w:cs="Arial"/>
                <w:i/>
                <w:sz w:val="24"/>
                <w:szCs w:val="24"/>
              </w:rPr>
              <w:t>Copy. Righter</w:t>
            </w:r>
            <w:r w:rsidRPr="00A032CF">
              <w:rPr>
                <w:rFonts w:ascii="Arial" w:hAnsi="Arial" w:cs="Arial"/>
                <w:sz w:val="24"/>
                <w:szCs w:val="24"/>
              </w:rPr>
              <w:t>. London, LID.</w:t>
            </w:r>
          </w:p>
          <w:p w14:paraId="795519BA"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Publishing.</w:t>
            </w:r>
          </w:p>
        </w:tc>
        <w:tc>
          <w:tcPr>
            <w:tcW w:w="1366" w:type="dxa"/>
            <w:vAlign w:val="center"/>
          </w:tcPr>
          <w:sdt>
            <w:sdtPr>
              <w:rPr>
                <w:rFonts w:ascii="Arial" w:hAnsi="Arial" w:cs="Arial"/>
                <w:sz w:val="24"/>
                <w:szCs w:val="24"/>
              </w:rPr>
              <w:id w:val="-1153985213"/>
              <w14:checkbox>
                <w14:checked w14:val="0"/>
                <w14:checkedState w14:val="2612" w14:font="MS Gothic"/>
                <w14:uncheckedState w14:val="2610" w14:font="MS Gothic"/>
              </w14:checkbox>
            </w:sdtPr>
            <w:sdtEndPr/>
            <w:sdtContent>
              <w:p w14:paraId="50C90003" w14:textId="77777777" w:rsidR="00A032CF" w:rsidRPr="00A032CF" w:rsidRDefault="00A032CF" w:rsidP="006A1B5F">
                <w:pPr>
                  <w:jc w:val="center"/>
                  <w:rPr>
                    <w:rFonts w:ascii="Arial" w:hAnsi="Arial" w:cs="Arial"/>
                    <w:sz w:val="24"/>
                    <w:szCs w:val="24"/>
                  </w:rPr>
                </w:pPr>
                <w:r w:rsidRPr="00A032CF">
                  <w:rPr>
                    <w:rFonts w:ascii="Segoe UI Symbol" w:eastAsia="MS Gothic" w:hAnsi="Segoe UI Symbol" w:cs="Segoe UI Symbol"/>
                    <w:sz w:val="24"/>
                    <w:szCs w:val="24"/>
                  </w:rPr>
                  <w:t>☐</w:t>
                </w:r>
              </w:p>
            </w:sdtContent>
          </w:sdt>
        </w:tc>
      </w:tr>
      <w:tr w:rsidR="00A032CF" w:rsidRPr="00A032CF" w14:paraId="524803A5" w14:textId="77777777" w:rsidTr="006A1B5F">
        <w:tc>
          <w:tcPr>
            <w:tcW w:w="1689" w:type="dxa"/>
          </w:tcPr>
          <w:p w14:paraId="3B51D5CE"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Essential</w:t>
            </w:r>
          </w:p>
        </w:tc>
        <w:tc>
          <w:tcPr>
            <w:tcW w:w="5605" w:type="dxa"/>
          </w:tcPr>
          <w:p w14:paraId="4D841BC6" w14:textId="77777777" w:rsidR="00A032CF" w:rsidRPr="00A032CF" w:rsidRDefault="00A032CF" w:rsidP="006A1B5F">
            <w:pPr>
              <w:tabs>
                <w:tab w:val="left" w:pos="1867"/>
              </w:tabs>
              <w:rPr>
                <w:rFonts w:ascii="Arial" w:hAnsi="Arial" w:cs="Arial"/>
                <w:sz w:val="24"/>
                <w:szCs w:val="24"/>
              </w:rPr>
            </w:pPr>
            <w:r w:rsidRPr="00A032CF">
              <w:rPr>
                <w:rFonts w:ascii="Arial" w:hAnsi="Arial" w:cs="Arial"/>
                <w:sz w:val="24"/>
                <w:szCs w:val="24"/>
              </w:rPr>
              <w:t xml:space="preserve">D&amp;AD (2011) </w:t>
            </w:r>
            <w:r w:rsidRPr="00A032CF">
              <w:rPr>
                <w:rFonts w:ascii="Arial" w:hAnsi="Arial" w:cs="Arial"/>
                <w:i/>
                <w:sz w:val="24"/>
                <w:szCs w:val="24"/>
              </w:rPr>
              <w:t>The Copy Book.</w:t>
            </w:r>
            <w:r w:rsidRPr="00A032CF">
              <w:rPr>
                <w:rFonts w:ascii="Arial" w:hAnsi="Arial" w:cs="Arial"/>
                <w:sz w:val="24"/>
                <w:szCs w:val="24"/>
              </w:rPr>
              <w:t xml:space="preserve"> Cologne: </w:t>
            </w:r>
            <w:proofErr w:type="spellStart"/>
            <w:r w:rsidRPr="00A032CF">
              <w:rPr>
                <w:rFonts w:ascii="Arial" w:hAnsi="Arial" w:cs="Arial"/>
                <w:sz w:val="24"/>
                <w:szCs w:val="24"/>
              </w:rPr>
              <w:t>Tashen</w:t>
            </w:r>
            <w:proofErr w:type="spellEnd"/>
            <w:r w:rsidRPr="00A032CF">
              <w:rPr>
                <w:rFonts w:ascii="Arial" w:hAnsi="Arial" w:cs="Arial"/>
                <w:sz w:val="24"/>
                <w:szCs w:val="24"/>
              </w:rPr>
              <w:t>.</w:t>
            </w:r>
          </w:p>
        </w:tc>
        <w:tc>
          <w:tcPr>
            <w:tcW w:w="1366" w:type="dxa"/>
            <w:vAlign w:val="center"/>
          </w:tcPr>
          <w:sdt>
            <w:sdtPr>
              <w:rPr>
                <w:rFonts w:ascii="Arial" w:hAnsi="Arial" w:cs="Arial"/>
                <w:sz w:val="24"/>
                <w:szCs w:val="24"/>
              </w:rPr>
              <w:id w:val="-2067710818"/>
              <w14:checkbox>
                <w14:checked w14:val="0"/>
                <w14:checkedState w14:val="2612" w14:font="MS Gothic"/>
                <w14:uncheckedState w14:val="2610" w14:font="MS Gothic"/>
              </w14:checkbox>
            </w:sdtPr>
            <w:sdtEndPr/>
            <w:sdtContent>
              <w:p w14:paraId="602A4FE6" w14:textId="77777777" w:rsidR="00A032CF" w:rsidRPr="00A032CF" w:rsidRDefault="00A032CF" w:rsidP="006A1B5F">
                <w:pPr>
                  <w:jc w:val="center"/>
                  <w:rPr>
                    <w:rFonts w:ascii="Arial" w:hAnsi="Arial" w:cs="Arial"/>
                    <w:sz w:val="24"/>
                    <w:szCs w:val="24"/>
                  </w:rPr>
                </w:pPr>
                <w:r w:rsidRPr="00A032CF">
                  <w:rPr>
                    <w:rFonts w:ascii="Segoe UI Symbol" w:eastAsia="MS Gothic" w:hAnsi="Segoe UI Symbol" w:cs="Segoe UI Symbol"/>
                    <w:sz w:val="24"/>
                    <w:szCs w:val="24"/>
                  </w:rPr>
                  <w:t>☐</w:t>
                </w:r>
              </w:p>
            </w:sdtContent>
          </w:sdt>
        </w:tc>
      </w:tr>
      <w:tr w:rsidR="00A032CF" w:rsidRPr="00A032CF" w14:paraId="3AE99585" w14:textId="77777777" w:rsidTr="006A1B5F">
        <w:tc>
          <w:tcPr>
            <w:tcW w:w="1689" w:type="dxa"/>
          </w:tcPr>
          <w:p w14:paraId="2FC0A9A8"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Essential</w:t>
            </w:r>
          </w:p>
        </w:tc>
        <w:tc>
          <w:tcPr>
            <w:tcW w:w="5605" w:type="dxa"/>
          </w:tcPr>
          <w:p w14:paraId="0D396E45" w14:textId="77777777" w:rsidR="00A032CF" w:rsidRPr="00A032CF" w:rsidRDefault="00A032CF" w:rsidP="006A1B5F">
            <w:pPr>
              <w:tabs>
                <w:tab w:val="left" w:pos="1867"/>
              </w:tabs>
              <w:rPr>
                <w:rFonts w:ascii="Arial" w:hAnsi="Arial" w:cs="Arial"/>
                <w:sz w:val="24"/>
                <w:szCs w:val="24"/>
              </w:rPr>
            </w:pPr>
            <w:r w:rsidRPr="00A032CF">
              <w:rPr>
                <w:rFonts w:ascii="Arial" w:hAnsi="Arial" w:cs="Arial"/>
                <w:sz w:val="24"/>
                <w:szCs w:val="24"/>
              </w:rPr>
              <w:t xml:space="preserve">Felton, G. (2013) </w:t>
            </w:r>
            <w:r w:rsidRPr="00A032CF">
              <w:rPr>
                <w:rFonts w:ascii="Arial" w:hAnsi="Arial" w:cs="Arial"/>
                <w:i/>
                <w:sz w:val="24"/>
                <w:szCs w:val="24"/>
              </w:rPr>
              <w:t>Advertising Concept and Copy.</w:t>
            </w:r>
            <w:r w:rsidRPr="00A032CF">
              <w:rPr>
                <w:rFonts w:ascii="Arial" w:hAnsi="Arial" w:cs="Arial"/>
                <w:sz w:val="24"/>
                <w:szCs w:val="24"/>
              </w:rPr>
              <w:t xml:space="preserve"> New</w:t>
            </w:r>
          </w:p>
          <w:p w14:paraId="6F48178B"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York, WW Norton and Co.</w:t>
            </w:r>
          </w:p>
        </w:tc>
        <w:tc>
          <w:tcPr>
            <w:tcW w:w="1366" w:type="dxa"/>
            <w:vAlign w:val="center"/>
          </w:tcPr>
          <w:sdt>
            <w:sdtPr>
              <w:rPr>
                <w:rFonts w:ascii="Arial" w:hAnsi="Arial" w:cs="Arial"/>
                <w:sz w:val="24"/>
                <w:szCs w:val="24"/>
              </w:rPr>
              <w:id w:val="-1189518075"/>
              <w14:checkbox>
                <w14:checked w14:val="0"/>
                <w14:checkedState w14:val="2612" w14:font="MS Gothic"/>
                <w14:uncheckedState w14:val="2610" w14:font="MS Gothic"/>
              </w14:checkbox>
            </w:sdtPr>
            <w:sdtEndPr/>
            <w:sdtContent>
              <w:p w14:paraId="3BBC1E77" w14:textId="77777777" w:rsidR="00A032CF" w:rsidRPr="00A032CF" w:rsidRDefault="00A032CF" w:rsidP="006A1B5F">
                <w:pPr>
                  <w:jc w:val="center"/>
                  <w:rPr>
                    <w:rFonts w:ascii="Arial" w:hAnsi="Arial" w:cs="Arial"/>
                    <w:sz w:val="24"/>
                    <w:szCs w:val="24"/>
                  </w:rPr>
                </w:pPr>
                <w:r w:rsidRPr="00A032CF">
                  <w:rPr>
                    <w:rFonts w:ascii="Segoe UI Symbol" w:eastAsia="MS Gothic" w:hAnsi="Segoe UI Symbol" w:cs="Segoe UI Symbol"/>
                    <w:sz w:val="24"/>
                    <w:szCs w:val="24"/>
                  </w:rPr>
                  <w:t>☐</w:t>
                </w:r>
              </w:p>
            </w:sdtContent>
          </w:sdt>
        </w:tc>
      </w:tr>
      <w:tr w:rsidR="00A032CF" w:rsidRPr="00A032CF" w14:paraId="37064C9C" w14:textId="77777777" w:rsidTr="006A1B5F">
        <w:tc>
          <w:tcPr>
            <w:tcW w:w="1689" w:type="dxa"/>
          </w:tcPr>
          <w:p w14:paraId="2E19E470"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Further</w:t>
            </w:r>
          </w:p>
        </w:tc>
        <w:tc>
          <w:tcPr>
            <w:tcW w:w="5605" w:type="dxa"/>
          </w:tcPr>
          <w:p w14:paraId="325D5D5A"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 xml:space="preserve">Carter, R., </w:t>
            </w:r>
            <w:proofErr w:type="spellStart"/>
            <w:r w:rsidRPr="00A032CF">
              <w:rPr>
                <w:rFonts w:ascii="Arial" w:hAnsi="Arial" w:cs="Arial"/>
                <w:sz w:val="24"/>
                <w:szCs w:val="24"/>
              </w:rPr>
              <w:t>Meggs</w:t>
            </w:r>
            <w:proofErr w:type="spellEnd"/>
            <w:r w:rsidRPr="00A032CF">
              <w:rPr>
                <w:rFonts w:ascii="Arial" w:hAnsi="Arial" w:cs="Arial"/>
                <w:sz w:val="24"/>
                <w:szCs w:val="24"/>
              </w:rPr>
              <w:t xml:space="preserve">, P. B. &amp; Day, B. (2011) </w:t>
            </w:r>
            <w:r w:rsidRPr="00A032CF">
              <w:rPr>
                <w:rFonts w:ascii="Arial" w:hAnsi="Arial" w:cs="Arial"/>
                <w:i/>
                <w:sz w:val="24"/>
                <w:szCs w:val="24"/>
              </w:rPr>
              <w:t xml:space="preserve">Typographic Design: Form and Communication. </w:t>
            </w:r>
            <w:r w:rsidRPr="00A032CF">
              <w:rPr>
                <w:rFonts w:ascii="Arial" w:hAnsi="Arial" w:cs="Arial"/>
                <w:sz w:val="24"/>
                <w:szCs w:val="24"/>
              </w:rPr>
              <w:t>New Jersey. John Wiley and Sons.</w:t>
            </w:r>
          </w:p>
        </w:tc>
        <w:tc>
          <w:tcPr>
            <w:tcW w:w="1366" w:type="dxa"/>
            <w:vAlign w:val="center"/>
          </w:tcPr>
          <w:sdt>
            <w:sdtPr>
              <w:rPr>
                <w:rFonts w:ascii="Arial" w:hAnsi="Arial" w:cs="Arial"/>
                <w:sz w:val="24"/>
                <w:szCs w:val="24"/>
              </w:rPr>
              <w:id w:val="-813571400"/>
              <w14:checkbox>
                <w14:checked w14:val="0"/>
                <w14:checkedState w14:val="2612" w14:font="MS Gothic"/>
                <w14:uncheckedState w14:val="2610" w14:font="MS Gothic"/>
              </w14:checkbox>
            </w:sdtPr>
            <w:sdtEndPr/>
            <w:sdtContent>
              <w:p w14:paraId="42D3162B" w14:textId="77777777" w:rsidR="00A032CF" w:rsidRPr="00A032CF" w:rsidRDefault="00A032CF" w:rsidP="006A1B5F">
                <w:pPr>
                  <w:jc w:val="center"/>
                  <w:rPr>
                    <w:rFonts w:ascii="Arial" w:hAnsi="Arial" w:cs="Arial"/>
                    <w:sz w:val="24"/>
                    <w:szCs w:val="24"/>
                  </w:rPr>
                </w:pPr>
                <w:r w:rsidRPr="00A032CF">
                  <w:rPr>
                    <w:rFonts w:ascii="Segoe UI Symbol" w:eastAsia="MS Gothic" w:hAnsi="Segoe UI Symbol" w:cs="Segoe UI Symbol"/>
                    <w:sz w:val="24"/>
                    <w:szCs w:val="24"/>
                  </w:rPr>
                  <w:t>☐</w:t>
                </w:r>
              </w:p>
            </w:sdtContent>
          </w:sdt>
        </w:tc>
      </w:tr>
      <w:tr w:rsidR="00A032CF" w:rsidRPr="00A032CF" w14:paraId="24281789" w14:textId="77777777" w:rsidTr="006A1B5F">
        <w:tc>
          <w:tcPr>
            <w:tcW w:w="1689" w:type="dxa"/>
          </w:tcPr>
          <w:p w14:paraId="07B5C01C"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Further</w:t>
            </w:r>
          </w:p>
        </w:tc>
        <w:tc>
          <w:tcPr>
            <w:tcW w:w="5605" w:type="dxa"/>
          </w:tcPr>
          <w:p w14:paraId="6297B7EE"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 xml:space="preserve">De Jong, Cees W. </w:t>
            </w:r>
            <w:proofErr w:type="spellStart"/>
            <w:r w:rsidRPr="00A032CF">
              <w:rPr>
                <w:rFonts w:ascii="Arial" w:hAnsi="Arial" w:cs="Arial"/>
                <w:sz w:val="24"/>
                <w:szCs w:val="24"/>
              </w:rPr>
              <w:t>Tholenaar</w:t>
            </w:r>
            <w:proofErr w:type="spellEnd"/>
            <w:r w:rsidRPr="00A032CF">
              <w:rPr>
                <w:rFonts w:ascii="Arial" w:hAnsi="Arial" w:cs="Arial"/>
                <w:sz w:val="24"/>
                <w:szCs w:val="24"/>
              </w:rPr>
              <w:t xml:space="preserve">, J.&amp; Purvis, A. W. (2013) </w:t>
            </w:r>
            <w:r w:rsidRPr="00A032CF">
              <w:rPr>
                <w:rFonts w:ascii="Arial" w:hAnsi="Arial" w:cs="Arial"/>
                <w:i/>
                <w:sz w:val="24"/>
                <w:szCs w:val="24"/>
              </w:rPr>
              <w:t xml:space="preserve">A Visual History </w:t>
            </w:r>
            <w:proofErr w:type="gramStart"/>
            <w:r w:rsidRPr="00A032CF">
              <w:rPr>
                <w:rFonts w:ascii="Arial" w:hAnsi="Arial" w:cs="Arial"/>
                <w:i/>
                <w:sz w:val="24"/>
                <w:szCs w:val="24"/>
              </w:rPr>
              <w:t>Of</w:t>
            </w:r>
            <w:proofErr w:type="gramEnd"/>
            <w:r w:rsidRPr="00A032CF">
              <w:rPr>
                <w:rFonts w:ascii="Arial" w:hAnsi="Arial" w:cs="Arial"/>
                <w:i/>
                <w:sz w:val="24"/>
                <w:szCs w:val="24"/>
              </w:rPr>
              <w:t xml:space="preserve"> Typefaces and Graphic Styles, </w:t>
            </w:r>
            <w:r w:rsidRPr="00A032CF">
              <w:rPr>
                <w:rFonts w:ascii="Arial" w:hAnsi="Arial" w:cs="Arial"/>
                <w:sz w:val="24"/>
                <w:szCs w:val="24"/>
              </w:rPr>
              <w:t>Germany. Taschen.</w:t>
            </w:r>
          </w:p>
        </w:tc>
        <w:tc>
          <w:tcPr>
            <w:tcW w:w="1366" w:type="dxa"/>
            <w:vAlign w:val="center"/>
          </w:tcPr>
          <w:sdt>
            <w:sdtPr>
              <w:rPr>
                <w:rFonts w:ascii="Arial" w:hAnsi="Arial" w:cs="Arial"/>
                <w:sz w:val="24"/>
                <w:szCs w:val="24"/>
              </w:rPr>
              <w:id w:val="304662208"/>
              <w14:checkbox>
                <w14:checked w14:val="0"/>
                <w14:checkedState w14:val="2612" w14:font="MS Gothic"/>
                <w14:uncheckedState w14:val="2610" w14:font="MS Gothic"/>
              </w14:checkbox>
            </w:sdtPr>
            <w:sdtEndPr/>
            <w:sdtContent>
              <w:p w14:paraId="7178036B" w14:textId="77777777" w:rsidR="00A032CF" w:rsidRPr="00A032CF" w:rsidRDefault="00A032CF" w:rsidP="006A1B5F">
                <w:pPr>
                  <w:jc w:val="center"/>
                  <w:rPr>
                    <w:rFonts w:ascii="Arial" w:hAnsi="Arial" w:cs="Arial"/>
                    <w:sz w:val="24"/>
                    <w:szCs w:val="24"/>
                  </w:rPr>
                </w:pPr>
                <w:r w:rsidRPr="00A032CF">
                  <w:rPr>
                    <w:rFonts w:ascii="Segoe UI Symbol" w:eastAsia="MS Gothic" w:hAnsi="Segoe UI Symbol" w:cs="Segoe UI Symbol"/>
                    <w:sz w:val="24"/>
                    <w:szCs w:val="24"/>
                  </w:rPr>
                  <w:t>☐</w:t>
                </w:r>
              </w:p>
            </w:sdtContent>
          </w:sdt>
        </w:tc>
      </w:tr>
      <w:tr w:rsidR="00A032CF" w:rsidRPr="00A032CF" w14:paraId="2D8A8B59" w14:textId="77777777" w:rsidTr="006A1B5F">
        <w:tc>
          <w:tcPr>
            <w:tcW w:w="1689" w:type="dxa"/>
          </w:tcPr>
          <w:p w14:paraId="311B9965"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Further</w:t>
            </w:r>
          </w:p>
        </w:tc>
        <w:tc>
          <w:tcPr>
            <w:tcW w:w="5605" w:type="dxa"/>
          </w:tcPr>
          <w:p w14:paraId="0AD87B21"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 xml:space="preserve">Jury, D. (2004) </w:t>
            </w:r>
            <w:r w:rsidRPr="00A032CF">
              <w:rPr>
                <w:rFonts w:ascii="Arial" w:hAnsi="Arial" w:cs="Arial"/>
                <w:i/>
                <w:sz w:val="24"/>
                <w:szCs w:val="24"/>
              </w:rPr>
              <w:t xml:space="preserve">About Face: Reviving the Rules of Typography, </w:t>
            </w:r>
            <w:proofErr w:type="spellStart"/>
            <w:r w:rsidRPr="00A032CF">
              <w:rPr>
                <w:rFonts w:ascii="Arial" w:hAnsi="Arial" w:cs="Arial"/>
                <w:sz w:val="24"/>
                <w:szCs w:val="24"/>
              </w:rPr>
              <w:t>Mies</w:t>
            </w:r>
            <w:proofErr w:type="spellEnd"/>
            <w:r w:rsidRPr="00A032CF">
              <w:rPr>
                <w:rFonts w:ascii="Arial" w:hAnsi="Arial" w:cs="Arial"/>
                <w:sz w:val="24"/>
                <w:szCs w:val="24"/>
              </w:rPr>
              <w:t xml:space="preserve">, Switzerland: </w:t>
            </w:r>
            <w:proofErr w:type="spellStart"/>
            <w:r w:rsidRPr="00A032CF">
              <w:rPr>
                <w:rFonts w:ascii="Arial" w:hAnsi="Arial" w:cs="Arial"/>
                <w:sz w:val="24"/>
                <w:szCs w:val="24"/>
              </w:rPr>
              <w:t>Rotovision</w:t>
            </w:r>
            <w:proofErr w:type="spellEnd"/>
            <w:r w:rsidRPr="00A032CF">
              <w:rPr>
                <w:rFonts w:ascii="Arial" w:hAnsi="Arial" w:cs="Arial"/>
                <w:sz w:val="24"/>
                <w:szCs w:val="24"/>
              </w:rPr>
              <w:t>.</w:t>
            </w:r>
          </w:p>
        </w:tc>
        <w:tc>
          <w:tcPr>
            <w:tcW w:w="1366" w:type="dxa"/>
            <w:vAlign w:val="center"/>
          </w:tcPr>
          <w:sdt>
            <w:sdtPr>
              <w:rPr>
                <w:rFonts w:ascii="Arial" w:hAnsi="Arial" w:cs="Arial"/>
                <w:sz w:val="24"/>
                <w:szCs w:val="24"/>
              </w:rPr>
              <w:id w:val="743222634"/>
              <w14:checkbox>
                <w14:checked w14:val="0"/>
                <w14:checkedState w14:val="2612" w14:font="MS Gothic"/>
                <w14:uncheckedState w14:val="2610" w14:font="MS Gothic"/>
              </w14:checkbox>
            </w:sdtPr>
            <w:sdtEndPr/>
            <w:sdtContent>
              <w:p w14:paraId="2DF866BF" w14:textId="77777777" w:rsidR="00A032CF" w:rsidRPr="00A032CF" w:rsidRDefault="00A032CF" w:rsidP="006A1B5F">
                <w:pPr>
                  <w:jc w:val="center"/>
                  <w:rPr>
                    <w:rFonts w:ascii="Arial" w:hAnsi="Arial" w:cs="Arial"/>
                    <w:sz w:val="24"/>
                    <w:szCs w:val="24"/>
                  </w:rPr>
                </w:pPr>
                <w:r w:rsidRPr="00A032CF">
                  <w:rPr>
                    <w:rFonts w:ascii="Segoe UI Symbol" w:eastAsia="MS Gothic" w:hAnsi="Segoe UI Symbol" w:cs="Segoe UI Symbol"/>
                    <w:sz w:val="24"/>
                    <w:szCs w:val="24"/>
                  </w:rPr>
                  <w:t>☐</w:t>
                </w:r>
              </w:p>
            </w:sdtContent>
          </w:sdt>
        </w:tc>
      </w:tr>
      <w:tr w:rsidR="00A032CF" w:rsidRPr="00A032CF" w14:paraId="734E1D8D" w14:textId="77777777" w:rsidTr="006A1B5F">
        <w:tc>
          <w:tcPr>
            <w:tcW w:w="1689" w:type="dxa"/>
          </w:tcPr>
          <w:p w14:paraId="3710A6A1"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Further</w:t>
            </w:r>
          </w:p>
        </w:tc>
        <w:tc>
          <w:tcPr>
            <w:tcW w:w="5605" w:type="dxa"/>
          </w:tcPr>
          <w:p w14:paraId="14D54B67"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 xml:space="preserve">Mahon, N. (2008) </w:t>
            </w:r>
            <w:r w:rsidRPr="00A032CF">
              <w:rPr>
                <w:rFonts w:ascii="Arial" w:hAnsi="Arial" w:cs="Arial"/>
                <w:i/>
                <w:sz w:val="24"/>
                <w:szCs w:val="24"/>
              </w:rPr>
              <w:t>Basics Advertising 01: Copywriting,</w:t>
            </w:r>
          </w:p>
          <w:p w14:paraId="55BA6AE2"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London AVA Publishing Ltd.</w:t>
            </w:r>
          </w:p>
        </w:tc>
        <w:tc>
          <w:tcPr>
            <w:tcW w:w="1366" w:type="dxa"/>
            <w:vAlign w:val="center"/>
          </w:tcPr>
          <w:sdt>
            <w:sdtPr>
              <w:rPr>
                <w:rFonts w:ascii="Arial" w:hAnsi="Arial" w:cs="Arial"/>
                <w:sz w:val="24"/>
                <w:szCs w:val="24"/>
              </w:rPr>
              <w:id w:val="549496326"/>
              <w14:checkbox>
                <w14:checked w14:val="0"/>
                <w14:checkedState w14:val="2612" w14:font="MS Gothic"/>
                <w14:uncheckedState w14:val="2610" w14:font="MS Gothic"/>
              </w14:checkbox>
            </w:sdtPr>
            <w:sdtEndPr/>
            <w:sdtContent>
              <w:p w14:paraId="6BA35058" w14:textId="77777777" w:rsidR="00A032CF" w:rsidRPr="00A032CF" w:rsidRDefault="00A032CF" w:rsidP="006A1B5F">
                <w:pPr>
                  <w:jc w:val="center"/>
                  <w:rPr>
                    <w:rFonts w:ascii="Arial" w:hAnsi="Arial" w:cs="Arial"/>
                    <w:sz w:val="24"/>
                    <w:szCs w:val="24"/>
                  </w:rPr>
                </w:pPr>
                <w:r w:rsidRPr="00A032CF">
                  <w:rPr>
                    <w:rFonts w:ascii="Segoe UI Symbol" w:eastAsia="MS Gothic" w:hAnsi="Segoe UI Symbol" w:cs="Segoe UI Symbol"/>
                    <w:sz w:val="24"/>
                    <w:szCs w:val="24"/>
                  </w:rPr>
                  <w:t>☐</w:t>
                </w:r>
              </w:p>
            </w:sdtContent>
          </w:sdt>
        </w:tc>
      </w:tr>
      <w:tr w:rsidR="00A032CF" w:rsidRPr="00A032CF" w14:paraId="190B5F9C" w14:textId="77777777" w:rsidTr="006A1B5F">
        <w:tc>
          <w:tcPr>
            <w:tcW w:w="1689" w:type="dxa"/>
          </w:tcPr>
          <w:p w14:paraId="16D0A57C"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Further</w:t>
            </w:r>
          </w:p>
        </w:tc>
        <w:tc>
          <w:tcPr>
            <w:tcW w:w="5605" w:type="dxa"/>
          </w:tcPr>
          <w:p w14:paraId="5D6931E1" w14:textId="77777777" w:rsidR="00A032CF" w:rsidRPr="00A032CF" w:rsidRDefault="00A032CF" w:rsidP="006A1B5F">
            <w:pPr>
              <w:tabs>
                <w:tab w:val="num" w:pos="720"/>
                <w:tab w:val="left" w:pos="1440"/>
              </w:tabs>
              <w:rPr>
                <w:rFonts w:ascii="Arial" w:hAnsi="Arial" w:cs="Arial"/>
                <w:i/>
                <w:sz w:val="24"/>
                <w:szCs w:val="24"/>
              </w:rPr>
            </w:pPr>
            <w:r w:rsidRPr="00A032CF">
              <w:rPr>
                <w:rFonts w:ascii="Arial" w:hAnsi="Arial" w:cs="Arial"/>
                <w:sz w:val="24"/>
                <w:szCs w:val="24"/>
              </w:rPr>
              <w:t xml:space="preserve">Truss, L. (2004) </w:t>
            </w:r>
            <w:r w:rsidRPr="00A032CF">
              <w:rPr>
                <w:rFonts w:ascii="Arial" w:hAnsi="Arial" w:cs="Arial"/>
                <w:i/>
                <w:sz w:val="24"/>
                <w:szCs w:val="24"/>
              </w:rPr>
              <w:t>Eats, Shoots &amp; Leaves: The Zero</w:t>
            </w:r>
          </w:p>
          <w:p w14:paraId="27AB688B"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i/>
                <w:sz w:val="24"/>
                <w:szCs w:val="24"/>
              </w:rPr>
              <w:t>Tolerance Approach to Punctuation,</w:t>
            </w:r>
            <w:r w:rsidRPr="00A032CF">
              <w:rPr>
                <w:rFonts w:ascii="Arial" w:hAnsi="Arial" w:cs="Arial"/>
                <w:sz w:val="24"/>
                <w:szCs w:val="24"/>
              </w:rPr>
              <w:t xml:space="preserve"> London: Penguin</w:t>
            </w:r>
          </w:p>
          <w:p w14:paraId="75D6743C"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Books.</w:t>
            </w:r>
          </w:p>
        </w:tc>
        <w:tc>
          <w:tcPr>
            <w:tcW w:w="1366" w:type="dxa"/>
            <w:vAlign w:val="center"/>
          </w:tcPr>
          <w:sdt>
            <w:sdtPr>
              <w:rPr>
                <w:rFonts w:ascii="Arial" w:hAnsi="Arial" w:cs="Arial"/>
                <w:sz w:val="24"/>
                <w:szCs w:val="24"/>
              </w:rPr>
              <w:id w:val="-1735386263"/>
              <w14:checkbox>
                <w14:checked w14:val="0"/>
                <w14:checkedState w14:val="2612" w14:font="MS Gothic"/>
                <w14:uncheckedState w14:val="2610" w14:font="MS Gothic"/>
              </w14:checkbox>
            </w:sdtPr>
            <w:sdtEndPr/>
            <w:sdtContent>
              <w:p w14:paraId="3F361689" w14:textId="77777777" w:rsidR="00A032CF" w:rsidRPr="00A032CF" w:rsidRDefault="00A032CF" w:rsidP="006A1B5F">
                <w:pPr>
                  <w:jc w:val="center"/>
                  <w:rPr>
                    <w:rFonts w:ascii="Arial" w:hAnsi="Arial" w:cs="Arial"/>
                    <w:sz w:val="24"/>
                    <w:szCs w:val="24"/>
                  </w:rPr>
                </w:pPr>
                <w:r w:rsidRPr="00A032CF">
                  <w:rPr>
                    <w:rFonts w:ascii="Segoe UI Symbol" w:eastAsia="MS Gothic" w:hAnsi="Segoe UI Symbol" w:cs="Segoe UI Symbol"/>
                    <w:sz w:val="24"/>
                    <w:szCs w:val="24"/>
                  </w:rPr>
                  <w:t>☐</w:t>
                </w:r>
              </w:p>
            </w:sdtContent>
          </w:sdt>
        </w:tc>
      </w:tr>
      <w:tr w:rsidR="00A032CF" w:rsidRPr="00A032CF" w14:paraId="07952110" w14:textId="77777777" w:rsidTr="006A1B5F">
        <w:tc>
          <w:tcPr>
            <w:tcW w:w="1689" w:type="dxa"/>
          </w:tcPr>
          <w:p w14:paraId="645FB558"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Further</w:t>
            </w:r>
          </w:p>
        </w:tc>
        <w:tc>
          <w:tcPr>
            <w:tcW w:w="5605" w:type="dxa"/>
          </w:tcPr>
          <w:p w14:paraId="46BCCA5C"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 xml:space="preserve">Williams, A (2014) </w:t>
            </w:r>
            <w:r w:rsidRPr="00A032CF">
              <w:rPr>
                <w:rFonts w:ascii="Arial" w:hAnsi="Arial" w:cs="Arial"/>
                <w:i/>
                <w:sz w:val="24"/>
                <w:szCs w:val="24"/>
              </w:rPr>
              <w:t xml:space="preserve">Creating Fat Content: Boost Website Traffic with Visitor-Grabbing, Google-Loving Web Content. </w:t>
            </w:r>
            <w:r w:rsidRPr="00A032CF">
              <w:rPr>
                <w:rFonts w:ascii="Arial" w:hAnsi="Arial" w:cs="Arial"/>
                <w:sz w:val="24"/>
                <w:szCs w:val="24"/>
              </w:rPr>
              <w:t>Virginia: CreateSpace Independent Publishing.</w:t>
            </w:r>
          </w:p>
        </w:tc>
        <w:tc>
          <w:tcPr>
            <w:tcW w:w="1366" w:type="dxa"/>
            <w:vAlign w:val="center"/>
          </w:tcPr>
          <w:sdt>
            <w:sdtPr>
              <w:rPr>
                <w:rFonts w:ascii="Arial" w:hAnsi="Arial" w:cs="Arial"/>
                <w:sz w:val="24"/>
                <w:szCs w:val="24"/>
              </w:rPr>
              <w:id w:val="-564713036"/>
              <w14:checkbox>
                <w14:checked w14:val="0"/>
                <w14:checkedState w14:val="2612" w14:font="MS Gothic"/>
                <w14:uncheckedState w14:val="2610" w14:font="MS Gothic"/>
              </w14:checkbox>
            </w:sdtPr>
            <w:sdtEndPr/>
            <w:sdtContent>
              <w:p w14:paraId="53ABF9A5" w14:textId="77777777" w:rsidR="00A032CF" w:rsidRPr="00A032CF" w:rsidRDefault="00A032CF" w:rsidP="006A1B5F">
                <w:pPr>
                  <w:jc w:val="center"/>
                  <w:rPr>
                    <w:rFonts w:ascii="Arial" w:hAnsi="Arial" w:cs="Arial"/>
                    <w:sz w:val="24"/>
                    <w:szCs w:val="24"/>
                  </w:rPr>
                </w:pPr>
                <w:r w:rsidRPr="00A032CF">
                  <w:rPr>
                    <w:rFonts w:ascii="Segoe UI Symbol" w:eastAsia="MS Gothic" w:hAnsi="Segoe UI Symbol" w:cs="Segoe UI Symbol"/>
                    <w:sz w:val="24"/>
                    <w:szCs w:val="24"/>
                  </w:rPr>
                  <w:t>☐</w:t>
                </w:r>
              </w:p>
            </w:sdtContent>
          </w:sdt>
        </w:tc>
      </w:tr>
      <w:tr w:rsidR="00A032CF" w:rsidRPr="00A032CF" w14:paraId="681C6567" w14:textId="77777777" w:rsidTr="006A1B5F">
        <w:tc>
          <w:tcPr>
            <w:tcW w:w="1689" w:type="dxa"/>
          </w:tcPr>
          <w:p w14:paraId="7F22086C"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lastRenderedPageBreak/>
              <w:t>Further</w:t>
            </w:r>
          </w:p>
        </w:tc>
        <w:tc>
          <w:tcPr>
            <w:tcW w:w="5605" w:type="dxa"/>
          </w:tcPr>
          <w:p w14:paraId="57AA1E7B" w14:textId="77777777" w:rsidR="00A032CF" w:rsidRPr="00A032CF" w:rsidRDefault="00F43D5C" w:rsidP="006A1B5F">
            <w:pPr>
              <w:tabs>
                <w:tab w:val="num" w:pos="720"/>
                <w:tab w:val="left" w:pos="1440"/>
              </w:tabs>
              <w:rPr>
                <w:rFonts w:ascii="Arial" w:hAnsi="Arial" w:cs="Arial"/>
                <w:sz w:val="24"/>
                <w:szCs w:val="24"/>
              </w:rPr>
            </w:pPr>
            <w:hyperlink r:id="rId9" w:history="1">
              <w:r w:rsidR="00A032CF" w:rsidRPr="00A032CF">
                <w:rPr>
                  <w:rStyle w:val="Hyperlink"/>
                  <w:rFonts w:ascii="Arial" w:hAnsi="Arial" w:cs="Arial"/>
                  <w:sz w:val="24"/>
                  <w:szCs w:val="24"/>
                </w:rPr>
                <w:t>https://dandad.co.uk</w:t>
              </w:r>
            </w:hyperlink>
            <w:r w:rsidR="00A032CF" w:rsidRPr="00A032CF">
              <w:rPr>
                <w:rFonts w:ascii="Arial" w:hAnsi="Arial" w:cs="Arial"/>
                <w:sz w:val="24"/>
                <w:szCs w:val="24"/>
              </w:rPr>
              <w:t xml:space="preserve"> </w:t>
            </w:r>
          </w:p>
        </w:tc>
        <w:tc>
          <w:tcPr>
            <w:tcW w:w="1366" w:type="dxa"/>
            <w:vAlign w:val="center"/>
          </w:tcPr>
          <w:sdt>
            <w:sdtPr>
              <w:rPr>
                <w:rFonts w:ascii="Arial" w:hAnsi="Arial" w:cs="Arial"/>
                <w:sz w:val="24"/>
                <w:szCs w:val="24"/>
              </w:rPr>
              <w:id w:val="796492424"/>
              <w14:checkbox>
                <w14:checked w14:val="1"/>
                <w14:checkedState w14:val="2612" w14:font="MS Gothic"/>
                <w14:uncheckedState w14:val="2610" w14:font="MS Gothic"/>
              </w14:checkbox>
            </w:sdtPr>
            <w:sdtEndPr/>
            <w:sdtContent>
              <w:p w14:paraId="34602947" w14:textId="77777777" w:rsidR="00A032CF" w:rsidRPr="00A032CF" w:rsidRDefault="00A032CF" w:rsidP="006A1B5F">
                <w:pPr>
                  <w:jc w:val="center"/>
                  <w:rPr>
                    <w:rFonts w:ascii="Arial" w:eastAsia="MS Gothic" w:hAnsi="Arial" w:cs="Arial"/>
                    <w:sz w:val="24"/>
                    <w:szCs w:val="24"/>
                  </w:rPr>
                </w:pPr>
                <w:r w:rsidRPr="00A032CF">
                  <w:rPr>
                    <w:rFonts w:ascii="Segoe UI Symbol" w:eastAsia="MS Gothic" w:hAnsi="Segoe UI Symbol" w:cs="Segoe UI Symbol"/>
                    <w:sz w:val="24"/>
                    <w:szCs w:val="24"/>
                  </w:rPr>
                  <w:t>☒</w:t>
                </w:r>
              </w:p>
            </w:sdtContent>
          </w:sdt>
        </w:tc>
      </w:tr>
      <w:tr w:rsidR="00A032CF" w:rsidRPr="00A032CF" w14:paraId="55AF239C" w14:textId="77777777" w:rsidTr="006A1B5F">
        <w:tc>
          <w:tcPr>
            <w:tcW w:w="1689" w:type="dxa"/>
          </w:tcPr>
          <w:p w14:paraId="246B0DBE" w14:textId="77777777" w:rsidR="00A032CF" w:rsidRPr="00A032CF" w:rsidRDefault="00A032CF" w:rsidP="006A1B5F">
            <w:pPr>
              <w:tabs>
                <w:tab w:val="num" w:pos="720"/>
                <w:tab w:val="left" w:pos="1440"/>
              </w:tabs>
              <w:rPr>
                <w:rFonts w:ascii="Arial" w:hAnsi="Arial" w:cs="Arial"/>
                <w:sz w:val="24"/>
                <w:szCs w:val="24"/>
              </w:rPr>
            </w:pPr>
            <w:r w:rsidRPr="00A032CF">
              <w:rPr>
                <w:rFonts w:ascii="Arial" w:hAnsi="Arial" w:cs="Arial"/>
                <w:sz w:val="24"/>
                <w:szCs w:val="24"/>
              </w:rPr>
              <w:t>Further</w:t>
            </w:r>
          </w:p>
        </w:tc>
        <w:tc>
          <w:tcPr>
            <w:tcW w:w="5605" w:type="dxa"/>
          </w:tcPr>
          <w:p w14:paraId="39FAE606" w14:textId="77777777" w:rsidR="00A032CF" w:rsidRPr="00A032CF" w:rsidRDefault="00F43D5C" w:rsidP="006A1B5F">
            <w:pPr>
              <w:tabs>
                <w:tab w:val="num" w:pos="720"/>
                <w:tab w:val="left" w:pos="1440"/>
              </w:tabs>
              <w:rPr>
                <w:rFonts w:ascii="Arial" w:hAnsi="Arial" w:cs="Arial"/>
                <w:sz w:val="24"/>
                <w:szCs w:val="24"/>
              </w:rPr>
            </w:pPr>
            <w:hyperlink r:id="rId10" w:history="1">
              <w:r w:rsidR="00A032CF" w:rsidRPr="00A032CF">
                <w:rPr>
                  <w:rStyle w:val="Hyperlink"/>
                  <w:rFonts w:ascii="Arial" w:hAnsi="Arial" w:cs="Arial"/>
                  <w:sz w:val="24"/>
                  <w:szCs w:val="24"/>
                </w:rPr>
                <w:t>https://davetrott.co.uk</w:t>
              </w:r>
            </w:hyperlink>
            <w:r w:rsidR="00A032CF" w:rsidRPr="00A032CF">
              <w:rPr>
                <w:rFonts w:ascii="Arial" w:hAnsi="Arial" w:cs="Arial"/>
                <w:sz w:val="24"/>
                <w:szCs w:val="24"/>
              </w:rPr>
              <w:t xml:space="preserve"> </w:t>
            </w:r>
          </w:p>
        </w:tc>
        <w:tc>
          <w:tcPr>
            <w:tcW w:w="1366" w:type="dxa"/>
            <w:vAlign w:val="center"/>
          </w:tcPr>
          <w:sdt>
            <w:sdtPr>
              <w:rPr>
                <w:rFonts w:ascii="Arial" w:hAnsi="Arial" w:cs="Arial"/>
                <w:sz w:val="24"/>
                <w:szCs w:val="24"/>
              </w:rPr>
              <w:id w:val="24527826"/>
              <w14:checkbox>
                <w14:checked w14:val="1"/>
                <w14:checkedState w14:val="2612" w14:font="MS Gothic"/>
                <w14:uncheckedState w14:val="2610" w14:font="MS Gothic"/>
              </w14:checkbox>
            </w:sdtPr>
            <w:sdtEndPr/>
            <w:sdtContent>
              <w:p w14:paraId="69575044" w14:textId="77777777" w:rsidR="00A032CF" w:rsidRPr="00A032CF" w:rsidRDefault="00A032CF" w:rsidP="006A1B5F">
                <w:pPr>
                  <w:jc w:val="center"/>
                  <w:rPr>
                    <w:rFonts w:ascii="Arial" w:hAnsi="Arial" w:cs="Arial"/>
                    <w:sz w:val="24"/>
                    <w:szCs w:val="24"/>
                  </w:rPr>
                </w:pPr>
                <w:r w:rsidRPr="00A032CF">
                  <w:rPr>
                    <w:rFonts w:ascii="Segoe UI Symbol" w:eastAsia="MS Gothic" w:hAnsi="Segoe UI Symbol" w:cs="Segoe UI Symbol"/>
                    <w:sz w:val="24"/>
                    <w:szCs w:val="24"/>
                  </w:rPr>
                  <w:t>☒</w:t>
                </w:r>
              </w:p>
            </w:sdtContent>
          </w:sdt>
        </w:tc>
      </w:tr>
    </w:tbl>
    <w:p w14:paraId="3AF5E885" w14:textId="77777777" w:rsidR="00A032CF" w:rsidRPr="00A032CF" w:rsidRDefault="00A032CF" w:rsidP="00A032CF">
      <w:pPr>
        <w:rPr>
          <w:rFonts w:ascii="Arial" w:hAnsi="Arial" w:cs="Arial"/>
          <w:sz w:val="24"/>
          <w:szCs w:val="24"/>
        </w:rPr>
      </w:pPr>
    </w:p>
    <w:p w14:paraId="2CE56461" w14:textId="77777777" w:rsidR="00A032CF" w:rsidRDefault="00A032CF" w:rsidP="003B45B0">
      <w:pPr>
        <w:ind w:left="720"/>
        <w:rPr>
          <w:rFonts w:ascii="Arial" w:hAnsi="Arial" w:cs="Arial"/>
          <w:sz w:val="24"/>
          <w:szCs w:val="24"/>
        </w:rPr>
      </w:pPr>
    </w:p>
    <w:p w14:paraId="0B954D53" w14:textId="77777777" w:rsidR="003B45B0" w:rsidRPr="003B45B0" w:rsidRDefault="003B45B0" w:rsidP="003B45B0">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0D53E4D" w14:textId="77777777" w:rsidTr="00C8667A">
        <w:trPr>
          <w:trHeight w:val="414"/>
        </w:trPr>
        <w:tc>
          <w:tcPr>
            <w:tcW w:w="10670" w:type="dxa"/>
            <w:shd w:val="clear" w:color="auto" w:fill="D9D9D9"/>
          </w:tcPr>
          <w:p w14:paraId="2902F09B" w14:textId="75DA2D0B" w:rsidR="00D22D9C" w:rsidRPr="00A406E5" w:rsidRDefault="00D22D9C" w:rsidP="00A032CF">
            <w:pP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C40190" w14:textId="77777777" w:rsidR="00D22D9C" w:rsidRPr="00A406E5" w:rsidRDefault="00D22D9C" w:rsidP="00D22D9C">
      <w:pPr>
        <w:jc w:val="both"/>
        <w:rPr>
          <w:rFonts w:ascii="Arial" w:hAnsi="Arial" w:cs="Arial"/>
          <w:sz w:val="22"/>
          <w:szCs w:val="22"/>
        </w:rPr>
      </w:pPr>
    </w:p>
    <w:p w14:paraId="5D7CD93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A6D087" w14:textId="77777777" w:rsidR="004D5E9B" w:rsidRDefault="004D5E9B" w:rsidP="00D22D9C">
      <w:pPr>
        <w:jc w:val="both"/>
        <w:rPr>
          <w:rFonts w:ascii="Arial" w:hAnsi="Arial" w:cs="Arial"/>
          <w:b/>
          <w:sz w:val="22"/>
          <w:szCs w:val="22"/>
        </w:rPr>
      </w:pPr>
    </w:p>
    <w:p w14:paraId="2F9A9CF1" w14:textId="7F186A2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5C4B21">
        <w:rPr>
          <w:rFonts w:ascii="Arial" w:hAnsi="Arial" w:cs="Arial"/>
          <w:b/>
          <w:sz w:val="22"/>
          <w:szCs w:val="22"/>
        </w:rPr>
        <w:t xml:space="preserve"> (Marks Available: 20 out of 100)</w:t>
      </w:r>
    </w:p>
    <w:p w14:paraId="5983917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7103E9" w14:textId="77777777" w:rsidR="00C01A3F" w:rsidRPr="00A406E5" w:rsidRDefault="00C01A3F" w:rsidP="00D22D9C">
      <w:pPr>
        <w:jc w:val="both"/>
        <w:rPr>
          <w:rFonts w:ascii="Arial" w:hAnsi="Arial" w:cs="Arial"/>
          <w:sz w:val="22"/>
          <w:szCs w:val="22"/>
        </w:rPr>
      </w:pPr>
    </w:p>
    <w:p w14:paraId="35AFCE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C6E63C" w14:textId="77777777" w:rsidR="00522B9A" w:rsidRDefault="00522B9A" w:rsidP="00522B9A">
      <w:pPr>
        <w:jc w:val="both"/>
        <w:rPr>
          <w:rFonts w:ascii="Arial" w:hAnsi="Arial" w:cs="Arial"/>
          <w:sz w:val="22"/>
          <w:szCs w:val="22"/>
        </w:rPr>
      </w:pPr>
      <w:r>
        <w:rPr>
          <w:rFonts w:ascii="Arial" w:hAnsi="Arial" w:cs="Arial"/>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14:paraId="3492AC18" w14:textId="77777777" w:rsidR="00C01A3F" w:rsidRPr="00A406E5" w:rsidRDefault="00C01A3F" w:rsidP="00D22D9C">
      <w:pPr>
        <w:jc w:val="both"/>
        <w:rPr>
          <w:rFonts w:ascii="Arial" w:hAnsi="Arial" w:cs="Arial"/>
          <w:sz w:val="22"/>
          <w:szCs w:val="22"/>
        </w:rPr>
      </w:pPr>
    </w:p>
    <w:p w14:paraId="79E0DE25" w14:textId="77777777" w:rsidR="00D22D9C" w:rsidRPr="00A406E5" w:rsidRDefault="00D22D9C" w:rsidP="00D22D9C">
      <w:pPr>
        <w:jc w:val="both"/>
        <w:rPr>
          <w:rFonts w:ascii="Arial" w:hAnsi="Arial" w:cs="Arial"/>
          <w:sz w:val="22"/>
          <w:szCs w:val="22"/>
        </w:rPr>
      </w:pPr>
    </w:p>
    <w:p w14:paraId="42B731F2" w14:textId="2D070EB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5C4B21">
        <w:rPr>
          <w:rFonts w:ascii="Arial" w:hAnsi="Arial" w:cs="Arial"/>
          <w:b/>
          <w:sz w:val="22"/>
          <w:szCs w:val="22"/>
        </w:rPr>
        <w:t xml:space="preserve"> (Marks Available: </w:t>
      </w:r>
      <w:r w:rsidR="003B45B0">
        <w:rPr>
          <w:rFonts w:ascii="Arial" w:hAnsi="Arial" w:cs="Arial"/>
          <w:b/>
          <w:sz w:val="22"/>
          <w:szCs w:val="22"/>
        </w:rPr>
        <w:t>2</w:t>
      </w:r>
      <w:r w:rsidR="005C4B21">
        <w:rPr>
          <w:rFonts w:ascii="Arial" w:hAnsi="Arial" w:cs="Arial"/>
          <w:b/>
          <w:sz w:val="22"/>
          <w:szCs w:val="22"/>
        </w:rPr>
        <w:t>0 out of 100)</w:t>
      </w:r>
    </w:p>
    <w:p w14:paraId="0903D82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88DFDB" w14:textId="77777777" w:rsidR="00C01A3F" w:rsidRPr="00A406E5" w:rsidRDefault="00C01A3F" w:rsidP="00C01A3F">
      <w:pPr>
        <w:jc w:val="both"/>
        <w:rPr>
          <w:rFonts w:ascii="Arial" w:hAnsi="Arial" w:cs="Arial"/>
          <w:b/>
          <w:i/>
          <w:sz w:val="22"/>
          <w:szCs w:val="22"/>
        </w:rPr>
      </w:pPr>
    </w:p>
    <w:p w14:paraId="6500C68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8092BB" w14:textId="77777777" w:rsidR="00522B9A" w:rsidRDefault="00522B9A" w:rsidP="00522B9A">
      <w:pPr>
        <w:jc w:val="both"/>
        <w:rPr>
          <w:rFonts w:ascii="Arial" w:hAnsi="Arial" w:cs="Arial"/>
          <w:sz w:val="22"/>
          <w:szCs w:val="22"/>
        </w:rPr>
      </w:pPr>
      <w:r>
        <w:rPr>
          <w:rFonts w:ascii="Arial" w:hAnsi="Arial" w:cs="Arial"/>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14:paraId="69CCE728" w14:textId="77777777" w:rsidR="00D22D9C" w:rsidRPr="00A406E5" w:rsidRDefault="00D22D9C" w:rsidP="00D22D9C">
      <w:pPr>
        <w:jc w:val="both"/>
        <w:rPr>
          <w:rFonts w:ascii="Arial" w:hAnsi="Arial" w:cs="Arial"/>
          <w:sz w:val="22"/>
          <w:szCs w:val="22"/>
        </w:rPr>
      </w:pPr>
    </w:p>
    <w:p w14:paraId="74CCD99F" w14:textId="77777777" w:rsidR="00D22D9C" w:rsidRPr="00A406E5" w:rsidRDefault="00D22D9C" w:rsidP="00D22D9C">
      <w:pPr>
        <w:jc w:val="both"/>
        <w:rPr>
          <w:rFonts w:ascii="Arial" w:hAnsi="Arial" w:cs="Arial"/>
          <w:b/>
          <w:sz w:val="22"/>
          <w:szCs w:val="22"/>
        </w:rPr>
      </w:pPr>
    </w:p>
    <w:p w14:paraId="71C59EC5" w14:textId="0490610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5C4B21">
        <w:rPr>
          <w:rFonts w:ascii="Arial" w:hAnsi="Arial" w:cs="Arial"/>
          <w:b/>
          <w:sz w:val="22"/>
          <w:szCs w:val="22"/>
        </w:rPr>
        <w:t xml:space="preserve"> (Marks Available: 30 out of 100)</w:t>
      </w:r>
    </w:p>
    <w:p w14:paraId="4568EF1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5A8309F" w14:textId="77777777" w:rsidR="00D22D9C" w:rsidRPr="00A406E5" w:rsidRDefault="00D22D9C" w:rsidP="00D22D9C">
      <w:pPr>
        <w:jc w:val="both"/>
        <w:rPr>
          <w:rFonts w:ascii="Arial" w:hAnsi="Arial" w:cs="Arial"/>
          <w:sz w:val="22"/>
          <w:szCs w:val="22"/>
        </w:rPr>
      </w:pPr>
    </w:p>
    <w:p w14:paraId="005E2E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FEA773" w14:textId="77777777" w:rsidR="00522B9A" w:rsidRDefault="00522B9A" w:rsidP="00522B9A">
      <w:pPr>
        <w:jc w:val="both"/>
        <w:rPr>
          <w:rFonts w:ascii="Arial" w:hAnsi="Arial" w:cs="Arial"/>
          <w:sz w:val="22"/>
          <w:szCs w:val="22"/>
        </w:rPr>
      </w:pPr>
      <w:r>
        <w:rPr>
          <w:rFonts w:ascii="Arial" w:hAnsi="Arial" w:cs="Arial"/>
          <w:sz w:val="22"/>
          <w:szCs w:val="22"/>
        </w:rPr>
        <w:t xml:space="preserve">For this element of assessment, you need to show how you have independently negotiated your solutions through experimentation, originality and risk-taking, and evaluated your solutions through analysis and self-reflection. In order to be </w:t>
      </w:r>
      <w:proofErr w:type="gramStart"/>
      <w:r>
        <w:rPr>
          <w:rFonts w:ascii="Arial" w:hAnsi="Arial" w:cs="Arial"/>
          <w:sz w:val="22"/>
          <w:szCs w:val="22"/>
        </w:rPr>
        <w:t>successful</w:t>
      </w:r>
      <w:proofErr w:type="gramEnd"/>
      <w:r>
        <w:rPr>
          <w:rFonts w:ascii="Arial" w:hAnsi="Arial" w:cs="Arial"/>
          <w:sz w:val="22"/>
          <w:szCs w:val="22"/>
        </w:rPr>
        <w:t xml:space="preserve"> you should be creating links and implementing innovative, intelligent and effective concepts by using your own judgement and decision making which should be communicated clearly and effectively.</w:t>
      </w:r>
    </w:p>
    <w:p w14:paraId="382EF143" w14:textId="77777777" w:rsidR="00C01A3F" w:rsidRPr="00A406E5" w:rsidRDefault="00C01A3F" w:rsidP="00D22D9C">
      <w:pPr>
        <w:jc w:val="both"/>
        <w:rPr>
          <w:rFonts w:ascii="Arial" w:hAnsi="Arial" w:cs="Arial"/>
          <w:sz w:val="22"/>
          <w:szCs w:val="22"/>
        </w:rPr>
      </w:pPr>
    </w:p>
    <w:p w14:paraId="7BEA61F7" w14:textId="77777777" w:rsidR="00D22D9C" w:rsidRPr="00A406E5" w:rsidRDefault="00D22D9C" w:rsidP="00D22D9C">
      <w:pPr>
        <w:jc w:val="both"/>
        <w:rPr>
          <w:rFonts w:ascii="Arial" w:hAnsi="Arial" w:cs="Arial"/>
          <w:b/>
          <w:sz w:val="22"/>
          <w:szCs w:val="22"/>
        </w:rPr>
      </w:pPr>
    </w:p>
    <w:p w14:paraId="69BD4C05" w14:textId="024FAE16"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5C4B21">
        <w:rPr>
          <w:rFonts w:ascii="Arial" w:hAnsi="Arial" w:cs="Arial"/>
          <w:b/>
          <w:sz w:val="22"/>
          <w:szCs w:val="22"/>
        </w:rPr>
        <w:t xml:space="preserve"> (Marks Available: </w:t>
      </w:r>
      <w:r w:rsidR="003B45B0">
        <w:rPr>
          <w:rFonts w:ascii="Arial" w:hAnsi="Arial" w:cs="Arial"/>
          <w:b/>
          <w:sz w:val="22"/>
          <w:szCs w:val="22"/>
        </w:rPr>
        <w:t>2</w:t>
      </w:r>
      <w:r w:rsidR="005C4B21">
        <w:rPr>
          <w:rFonts w:ascii="Arial" w:hAnsi="Arial" w:cs="Arial"/>
          <w:b/>
          <w:sz w:val="22"/>
          <w:szCs w:val="22"/>
        </w:rPr>
        <w:t>0 out of 100)</w:t>
      </w:r>
    </w:p>
    <w:p w14:paraId="1E1A4F6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661336" w14:textId="77777777" w:rsidR="00D22D9C" w:rsidRPr="00A406E5" w:rsidRDefault="00D22D9C" w:rsidP="00D22D9C">
      <w:pPr>
        <w:jc w:val="both"/>
        <w:rPr>
          <w:rFonts w:ascii="Arial" w:hAnsi="Arial" w:cs="Arial"/>
          <w:sz w:val="22"/>
          <w:szCs w:val="22"/>
        </w:rPr>
      </w:pPr>
    </w:p>
    <w:p w14:paraId="50FC00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816339" w14:textId="77777777" w:rsidR="00522B9A" w:rsidRDefault="00522B9A" w:rsidP="00522B9A">
      <w:pPr>
        <w:jc w:val="both"/>
        <w:rPr>
          <w:rFonts w:ascii="Arial" w:hAnsi="Arial" w:cs="Arial"/>
          <w:sz w:val="22"/>
          <w:szCs w:val="22"/>
        </w:rPr>
      </w:pPr>
      <w:r>
        <w:rPr>
          <w:rFonts w:ascii="Arial" w:hAnsi="Arial" w:cs="Arial"/>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14:paraId="6E9F4DB5" w14:textId="77777777" w:rsidR="00C01A3F" w:rsidRPr="00A406E5" w:rsidRDefault="00C01A3F" w:rsidP="00D22D9C">
      <w:pPr>
        <w:jc w:val="both"/>
        <w:rPr>
          <w:rFonts w:ascii="Arial" w:hAnsi="Arial" w:cs="Arial"/>
          <w:sz w:val="22"/>
          <w:szCs w:val="22"/>
        </w:rPr>
      </w:pPr>
    </w:p>
    <w:p w14:paraId="7074FBA8" w14:textId="77777777" w:rsidR="008566E5" w:rsidRPr="00A406E5" w:rsidRDefault="008566E5" w:rsidP="00D22D9C">
      <w:pPr>
        <w:jc w:val="both"/>
        <w:rPr>
          <w:rFonts w:ascii="Arial" w:hAnsi="Arial" w:cs="Arial"/>
          <w:sz w:val="22"/>
          <w:szCs w:val="22"/>
        </w:rPr>
      </w:pPr>
    </w:p>
    <w:p w14:paraId="52E7533E" w14:textId="2AF516D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5C4B21">
        <w:rPr>
          <w:rFonts w:ascii="Arial" w:hAnsi="Arial" w:cs="Arial"/>
          <w:b/>
          <w:sz w:val="22"/>
          <w:szCs w:val="22"/>
        </w:rPr>
        <w:t>(Marks Available: 10 out of 100)</w:t>
      </w:r>
    </w:p>
    <w:p w14:paraId="0F714B1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B5BA54" w14:textId="77777777" w:rsidR="00D22D9C" w:rsidRPr="00A406E5" w:rsidRDefault="00D22D9C" w:rsidP="00D22D9C">
      <w:pPr>
        <w:jc w:val="both"/>
        <w:rPr>
          <w:rFonts w:ascii="Arial" w:hAnsi="Arial" w:cs="Arial"/>
          <w:sz w:val="22"/>
          <w:szCs w:val="22"/>
        </w:rPr>
      </w:pPr>
    </w:p>
    <w:p w14:paraId="12BA1B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A28DD8" w14:textId="3F4BB688" w:rsidR="00152E9D" w:rsidRPr="005C4B21" w:rsidRDefault="00522B9A" w:rsidP="005C4B21">
      <w:pPr>
        <w:jc w:val="both"/>
        <w:rPr>
          <w:rFonts w:ascii="Arial" w:hAnsi="Arial" w:cs="Arial"/>
          <w:sz w:val="22"/>
          <w:szCs w:val="22"/>
        </w:rPr>
      </w:pPr>
      <w:r>
        <w:rPr>
          <w:rFonts w:ascii="Arial" w:hAnsi="Arial" w:cs="Arial"/>
          <w:sz w:val="22"/>
          <w:szCs w:val="22"/>
        </w:rPr>
        <w:t>Assessment is based on the demonstration of key attributes that display both a professional approach and evidence of transferable skills in completing this module. These</w:t>
      </w:r>
      <w:r w:rsidRPr="00883DF3">
        <w:rPr>
          <w:rFonts w:ascii="Arial" w:hAnsi="Arial" w:cs="Arial"/>
          <w:sz w:val="22"/>
          <w:szCs w:val="22"/>
        </w:rPr>
        <w:t xml:space="preserve"> </w:t>
      </w:r>
      <w:r>
        <w:rPr>
          <w:rFonts w:ascii="Arial" w:hAnsi="Arial" w:cs="Arial"/>
          <w:sz w:val="22"/>
          <w:szCs w:val="22"/>
        </w:rPr>
        <w:t>can include (but are not limited to) problem solving, timekeeping, project management, teamwork, negotiation, initiative, engagement, entrepreneurship, good citizenship, social and ethical responsibility and presentation skills.</w:t>
      </w:r>
    </w:p>
    <w:p w14:paraId="6228774D" w14:textId="77777777" w:rsidR="00C073F1" w:rsidRDefault="00C073F1" w:rsidP="00152E9D">
      <w:pPr>
        <w:rPr>
          <w:rFonts w:ascii="Arial" w:hAnsi="Arial" w:cs="Arial"/>
        </w:rPr>
      </w:pPr>
    </w:p>
    <w:p w14:paraId="54B35B52" w14:textId="77777777" w:rsidR="006D1BCB" w:rsidRPr="00A406E5" w:rsidRDefault="006D1BCB" w:rsidP="006D1BCB">
      <w:pPr>
        <w:jc w:val="both"/>
        <w:rPr>
          <w:rFonts w:ascii="Arial" w:hAnsi="Arial" w:cs="Arial"/>
          <w:sz w:val="22"/>
          <w:szCs w:val="22"/>
        </w:rPr>
      </w:pPr>
    </w:p>
    <w:p w14:paraId="7FC33326" w14:textId="77777777" w:rsidR="006D1BCB" w:rsidRPr="00A406E5" w:rsidRDefault="006D1BCB" w:rsidP="006D1BCB">
      <w:pPr>
        <w:jc w:val="both"/>
        <w:rPr>
          <w:rFonts w:ascii="Arial" w:hAnsi="Arial" w:cs="Arial"/>
          <w:sz w:val="22"/>
          <w:szCs w:val="22"/>
        </w:rPr>
      </w:pPr>
    </w:p>
    <w:p w14:paraId="7E8E3B40" w14:textId="77777777" w:rsidR="006D1BCB" w:rsidRPr="00A406E5" w:rsidRDefault="006D1BCB" w:rsidP="006D1BCB">
      <w:pPr>
        <w:jc w:val="both"/>
        <w:rPr>
          <w:rFonts w:ascii="Arial" w:hAnsi="Arial" w:cs="Arial"/>
          <w:sz w:val="22"/>
          <w:szCs w:val="22"/>
        </w:rPr>
      </w:pPr>
    </w:p>
    <w:p w14:paraId="31840F98" w14:textId="77777777" w:rsidR="006D1BCB" w:rsidRPr="00A406E5" w:rsidRDefault="006D1BCB" w:rsidP="006D1BCB">
      <w:pPr>
        <w:rPr>
          <w:rFonts w:ascii="Arial" w:hAnsi="Arial" w:cs="Arial"/>
          <w:sz w:val="22"/>
          <w:szCs w:val="22"/>
        </w:rPr>
      </w:pPr>
      <w:r w:rsidRPr="00A406E5">
        <w:rPr>
          <w:rFonts w:ascii="Arial" w:hAnsi="Arial" w:cs="Arial"/>
          <w:sz w:val="22"/>
          <w:szCs w:val="22"/>
        </w:rPr>
        <w:br w:type="page"/>
      </w:r>
    </w:p>
    <w:p w14:paraId="3257121C" w14:textId="77777777" w:rsidR="006D1BCB" w:rsidRDefault="006D1BCB" w:rsidP="006D1BCB">
      <w:pPr>
        <w:rPr>
          <w:rFonts w:ascii="Arial" w:hAnsi="Arial" w:cs="Arial"/>
          <w:vanish/>
        </w:rPr>
        <w:sectPr w:rsidR="006D1BCB" w:rsidSect="00F61A20">
          <w:footerReference w:type="default" r:id="rId11"/>
          <w:type w:val="continuous"/>
          <w:pgSz w:w="11894" w:h="16834"/>
          <w:pgMar w:top="720" w:right="720" w:bottom="720" w:left="720" w:header="706" w:footer="706" w:gutter="0"/>
          <w:paperSrc w:first="1" w:other="1"/>
          <w:cols w:space="720"/>
        </w:sectPr>
      </w:pPr>
    </w:p>
    <w:p w14:paraId="515E987C" w14:textId="77777777" w:rsidR="006D1BCB" w:rsidRPr="00A406E5" w:rsidRDefault="006D1BCB" w:rsidP="006D1BCB">
      <w:pPr>
        <w:rPr>
          <w:rFonts w:ascii="Arial" w:hAnsi="Arial" w:cs="Arial"/>
          <w:vanish/>
        </w:rPr>
      </w:pPr>
    </w:p>
    <w:p w14:paraId="350C9E7F" w14:textId="77777777" w:rsidR="006D1BCB" w:rsidRDefault="006D1BCB" w:rsidP="006D1BCB">
      <w:pPr>
        <w:pStyle w:val="NormalWeb"/>
        <w:rPr>
          <w:rFonts w:ascii="Arial" w:hAnsi="Arial" w:cs="Arial"/>
          <w:color w:val="303B44"/>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1BCB" w:rsidRPr="00A406E5" w14:paraId="0787D85B" w14:textId="77777777" w:rsidTr="00132DFA">
        <w:trPr>
          <w:jc w:val="center"/>
        </w:trPr>
        <w:tc>
          <w:tcPr>
            <w:tcW w:w="10670" w:type="dxa"/>
            <w:shd w:val="clear" w:color="auto" w:fill="BFBFBF"/>
          </w:tcPr>
          <w:p w14:paraId="4029329F" w14:textId="77777777" w:rsidR="006D1BCB" w:rsidRPr="00A406E5" w:rsidRDefault="006D1BCB" w:rsidP="00132DF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183BF54" w14:textId="77777777" w:rsidR="006D1BCB" w:rsidRPr="00A406E5" w:rsidRDefault="006D1BCB" w:rsidP="006D1BCB">
      <w:pPr>
        <w:rPr>
          <w:rFonts w:ascii="Arial" w:hAnsi="Arial" w:cs="Arial"/>
        </w:rPr>
      </w:pPr>
    </w:p>
    <w:p w14:paraId="364FA9B2" w14:textId="77777777" w:rsidR="006D1BCB" w:rsidRPr="00A406E5" w:rsidRDefault="006D1BCB" w:rsidP="006D1BC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92DE3A3" w14:textId="77777777" w:rsidR="006D1BCB" w:rsidRPr="00A406E5" w:rsidRDefault="006D1BCB" w:rsidP="006D1BCB">
      <w:pPr>
        <w:rPr>
          <w:rFonts w:ascii="Arial" w:hAnsi="Arial" w:cs="Arial"/>
          <w:b/>
          <w:sz w:val="22"/>
          <w:szCs w:val="22"/>
        </w:rPr>
        <w:sectPr w:rsidR="006D1BCB" w:rsidRPr="00A406E5" w:rsidSect="00F31C04">
          <w:footerReference w:type="default" r:id="rId12"/>
          <w:pgSz w:w="11894" w:h="16834"/>
          <w:pgMar w:top="720" w:right="720" w:bottom="720" w:left="720" w:header="706" w:footer="454" w:gutter="0"/>
          <w:paperSrc w:first="1" w:other="1"/>
          <w:cols w:space="720"/>
          <w:docGrid w:linePitch="272"/>
        </w:sectPr>
      </w:pPr>
    </w:p>
    <w:p w14:paraId="6082BE94" w14:textId="77777777" w:rsidR="006D1BCB" w:rsidRPr="00A406E5" w:rsidRDefault="006D1BCB" w:rsidP="006D1BC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D1BCB" w:rsidRPr="00A406E5" w14:paraId="7048044F" w14:textId="77777777" w:rsidTr="00132DF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D60FDB" w14:textId="77777777" w:rsidR="006D1BCB" w:rsidRPr="00A406E5" w:rsidRDefault="006D1BCB" w:rsidP="00132D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2B011A" w14:textId="77777777" w:rsidR="006D1BCB" w:rsidRPr="00A85BFE" w:rsidRDefault="006D1BCB" w:rsidP="00132D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D6134B" w14:textId="77777777" w:rsidR="006D1BCB" w:rsidRPr="00A85BFE" w:rsidRDefault="006D1BCB" w:rsidP="00132DFA">
            <w:pPr>
              <w:ind w:left="113" w:right="113"/>
              <w:jc w:val="center"/>
              <w:rPr>
                <w:rFonts w:ascii="Arial" w:hAnsi="Arial" w:cs="Arial"/>
                <w:b/>
                <w:sz w:val="18"/>
                <w:szCs w:val="18"/>
              </w:rPr>
            </w:pPr>
            <w:r w:rsidRPr="00A85BFE">
              <w:rPr>
                <w:rFonts w:ascii="Arial" w:hAnsi="Arial" w:cs="Arial"/>
                <w:b/>
                <w:sz w:val="18"/>
                <w:szCs w:val="18"/>
              </w:rPr>
              <w:t xml:space="preserve">Marks </w:t>
            </w:r>
          </w:p>
          <w:p w14:paraId="4CAEFDB6" w14:textId="77777777" w:rsidR="006D1BCB" w:rsidRPr="00A85BFE" w:rsidRDefault="006D1BCB" w:rsidP="00132DFA">
            <w:pPr>
              <w:ind w:left="113" w:right="113"/>
              <w:jc w:val="center"/>
              <w:rPr>
                <w:rFonts w:ascii="Arial" w:hAnsi="Arial" w:cs="Arial"/>
                <w:b/>
                <w:sz w:val="18"/>
                <w:szCs w:val="18"/>
              </w:rPr>
            </w:pPr>
            <w:r w:rsidRPr="00A85BFE">
              <w:rPr>
                <w:rFonts w:ascii="Arial" w:hAnsi="Arial" w:cs="Arial"/>
                <w:b/>
                <w:sz w:val="18"/>
                <w:szCs w:val="18"/>
              </w:rPr>
              <w:t>awarded</w:t>
            </w:r>
          </w:p>
        </w:tc>
      </w:tr>
      <w:tr w:rsidR="006D1BCB" w:rsidRPr="00A406E5" w14:paraId="7967B75C"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15DA38B2" w14:textId="77777777" w:rsidR="006D1BCB" w:rsidRPr="00A406E5" w:rsidRDefault="006D1BCB" w:rsidP="00132D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FBDD103" w14:textId="77777777" w:rsidR="006D1BCB" w:rsidRPr="00A406E5" w:rsidRDefault="006D1BCB" w:rsidP="00132D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0863D0" w14:textId="77777777" w:rsidR="006D1BCB" w:rsidRPr="00A406E5" w:rsidRDefault="006D1BCB"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EA08FD" w14:textId="77777777" w:rsidR="006D1BCB" w:rsidRPr="00A406E5" w:rsidRDefault="006D1BCB" w:rsidP="00132DFA">
            <w:pPr>
              <w:jc w:val="center"/>
              <w:rPr>
                <w:rFonts w:ascii="Arial" w:hAnsi="Arial" w:cs="Arial"/>
                <w:sz w:val="32"/>
              </w:rPr>
            </w:pPr>
          </w:p>
        </w:tc>
      </w:tr>
      <w:tr w:rsidR="006D1BCB" w:rsidRPr="00A406E5" w14:paraId="761BAC09" w14:textId="77777777" w:rsidTr="00132DFA">
        <w:trPr>
          <w:trHeight w:val="450"/>
        </w:trPr>
        <w:tc>
          <w:tcPr>
            <w:tcW w:w="4169" w:type="pct"/>
            <w:vMerge w:val="restart"/>
            <w:tcBorders>
              <w:top w:val="single" w:sz="4" w:space="0" w:color="auto"/>
              <w:left w:val="single" w:sz="4" w:space="0" w:color="auto"/>
              <w:right w:val="single" w:sz="4" w:space="0" w:color="auto"/>
            </w:tcBorders>
          </w:tcPr>
          <w:p w14:paraId="1AF24261" w14:textId="77777777" w:rsidR="006D1BCB" w:rsidRPr="00A406E5" w:rsidRDefault="006D1BCB" w:rsidP="00132DFA">
            <w:pPr>
              <w:spacing w:after="120"/>
              <w:rPr>
                <w:rFonts w:ascii="Arial" w:hAnsi="Arial" w:cs="Arial"/>
                <w:sz w:val="14"/>
                <w:szCs w:val="14"/>
              </w:rPr>
            </w:pPr>
          </w:p>
          <w:p w14:paraId="5AE943C0" w14:textId="77777777" w:rsidR="006D1BCB" w:rsidRPr="00A406E5" w:rsidRDefault="006D1BCB" w:rsidP="00132DFA">
            <w:pPr>
              <w:spacing w:after="120"/>
              <w:rPr>
                <w:rFonts w:ascii="Arial" w:hAnsi="Arial" w:cs="Arial"/>
                <w:sz w:val="14"/>
                <w:szCs w:val="14"/>
              </w:rPr>
            </w:pPr>
          </w:p>
          <w:p w14:paraId="41D905A6" w14:textId="77777777" w:rsidR="006D1BCB" w:rsidRPr="00A406E5" w:rsidRDefault="006D1BCB" w:rsidP="00132DFA">
            <w:pPr>
              <w:spacing w:after="120"/>
              <w:rPr>
                <w:rFonts w:ascii="Arial" w:hAnsi="Arial" w:cs="Arial"/>
                <w:sz w:val="14"/>
                <w:szCs w:val="14"/>
              </w:rPr>
            </w:pPr>
          </w:p>
          <w:p w14:paraId="3DBA9689" w14:textId="77777777" w:rsidR="006D1BCB" w:rsidRPr="00A406E5" w:rsidRDefault="006D1BCB" w:rsidP="00132DFA">
            <w:pPr>
              <w:spacing w:after="120"/>
              <w:rPr>
                <w:rFonts w:ascii="Arial" w:hAnsi="Arial" w:cs="Arial"/>
                <w:sz w:val="14"/>
                <w:szCs w:val="14"/>
              </w:rPr>
            </w:pPr>
          </w:p>
          <w:p w14:paraId="3A2DC875" w14:textId="77777777" w:rsidR="006D1BCB" w:rsidRPr="00A406E5" w:rsidRDefault="006D1BCB" w:rsidP="00132DFA">
            <w:pPr>
              <w:spacing w:after="120"/>
              <w:rPr>
                <w:rFonts w:ascii="Arial" w:hAnsi="Arial" w:cs="Arial"/>
                <w:sz w:val="14"/>
                <w:szCs w:val="14"/>
              </w:rPr>
            </w:pPr>
          </w:p>
          <w:p w14:paraId="096FFD4F" w14:textId="77777777" w:rsidR="006D1BCB" w:rsidRPr="00A406E5" w:rsidRDefault="006D1BCB"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57A25" w14:textId="77777777" w:rsidR="006D1BCB" w:rsidRPr="00A406E5" w:rsidRDefault="006D1BCB"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3BAAFD" w14:textId="77777777" w:rsidR="006D1BCB" w:rsidRPr="00A406E5" w:rsidRDefault="006D1BCB" w:rsidP="00132DFA">
            <w:pPr>
              <w:jc w:val="center"/>
              <w:rPr>
                <w:rFonts w:ascii="Arial" w:hAnsi="Arial" w:cs="Arial"/>
                <w:sz w:val="32"/>
              </w:rPr>
            </w:pPr>
          </w:p>
        </w:tc>
      </w:tr>
      <w:tr w:rsidR="006D1BCB" w:rsidRPr="00A406E5" w14:paraId="6789B04C" w14:textId="77777777" w:rsidTr="00132DFA">
        <w:trPr>
          <w:trHeight w:val="451"/>
        </w:trPr>
        <w:tc>
          <w:tcPr>
            <w:tcW w:w="4169" w:type="pct"/>
            <w:vMerge/>
            <w:tcBorders>
              <w:left w:val="single" w:sz="4" w:space="0" w:color="auto"/>
              <w:bottom w:val="single" w:sz="4" w:space="0" w:color="auto"/>
              <w:right w:val="single" w:sz="4" w:space="0" w:color="auto"/>
            </w:tcBorders>
          </w:tcPr>
          <w:p w14:paraId="1EA3C67D" w14:textId="77777777" w:rsidR="006D1BCB" w:rsidRPr="00A406E5" w:rsidRDefault="006D1BCB"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026E93" w14:textId="77777777" w:rsidR="006D1BCB" w:rsidRPr="00A406E5" w:rsidRDefault="006D1BCB"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58A39D" w14:textId="77777777" w:rsidR="006D1BCB" w:rsidRPr="00A406E5" w:rsidRDefault="006D1BCB" w:rsidP="00132DFA">
            <w:pPr>
              <w:jc w:val="center"/>
              <w:rPr>
                <w:rFonts w:ascii="Arial" w:hAnsi="Arial" w:cs="Arial"/>
                <w:sz w:val="32"/>
              </w:rPr>
            </w:pPr>
          </w:p>
        </w:tc>
      </w:tr>
      <w:tr w:rsidR="006D1BCB" w:rsidRPr="00A406E5" w14:paraId="0FBF42E2"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283D53E3" w14:textId="77777777" w:rsidR="006D1BCB" w:rsidRPr="00A406E5" w:rsidRDefault="006D1BCB" w:rsidP="00132D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3C8041B" w14:textId="77777777" w:rsidR="006D1BCB" w:rsidRPr="00A406E5" w:rsidRDefault="006D1BCB"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525514" w14:textId="77777777" w:rsidR="006D1BCB" w:rsidRPr="00A406E5" w:rsidRDefault="006D1BCB"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96AEDD" w14:textId="77777777" w:rsidR="006D1BCB" w:rsidRPr="00A406E5" w:rsidRDefault="006D1BCB" w:rsidP="00132DFA">
            <w:pPr>
              <w:jc w:val="center"/>
              <w:rPr>
                <w:rFonts w:ascii="Arial" w:hAnsi="Arial" w:cs="Arial"/>
                <w:sz w:val="32"/>
              </w:rPr>
            </w:pPr>
          </w:p>
        </w:tc>
      </w:tr>
      <w:tr w:rsidR="006D1BCB" w:rsidRPr="00A406E5" w14:paraId="620F19FD" w14:textId="77777777" w:rsidTr="00132DFA">
        <w:trPr>
          <w:trHeight w:val="450"/>
        </w:trPr>
        <w:tc>
          <w:tcPr>
            <w:tcW w:w="4169" w:type="pct"/>
            <w:vMerge w:val="restart"/>
            <w:tcBorders>
              <w:top w:val="single" w:sz="4" w:space="0" w:color="auto"/>
              <w:left w:val="single" w:sz="4" w:space="0" w:color="auto"/>
              <w:right w:val="single" w:sz="4" w:space="0" w:color="auto"/>
            </w:tcBorders>
          </w:tcPr>
          <w:p w14:paraId="37758F79" w14:textId="77777777" w:rsidR="006D1BCB" w:rsidRPr="00A406E5" w:rsidRDefault="006D1BCB" w:rsidP="00132DFA">
            <w:pPr>
              <w:spacing w:after="120"/>
              <w:rPr>
                <w:rFonts w:ascii="Arial" w:hAnsi="Arial" w:cs="Arial"/>
                <w:sz w:val="14"/>
                <w:szCs w:val="14"/>
              </w:rPr>
            </w:pPr>
          </w:p>
          <w:p w14:paraId="340DF7B7" w14:textId="77777777" w:rsidR="006D1BCB" w:rsidRPr="00A406E5" w:rsidRDefault="006D1BCB" w:rsidP="00132DFA">
            <w:pPr>
              <w:spacing w:after="120"/>
              <w:rPr>
                <w:rFonts w:ascii="Arial" w:hAnsi="Arial" w:cs="Arial"/>
                <w:sz w:val="14"/>
                <w:szCs w:val="14"/>
              </w:rPr>
            </w:pPr>
          </w:p>
          <w:p w14:paraId="16E4EA65" w14:textId="77777777" w:rsidR="006D1BCB" w:rsidRPr="00A406E5" w:rsidRDefault="006D1BCB" w:rsidP="00132DFA">
            <w:pPr>
              <w:spacing w:after="120"/>
              <w:rPr>
                <w:rFonts w:ascii="Arial" w:hAnsi="Arial" w:cs="Arial"/>
                <w:sz w:val="14"/>
                <w:szCs w:val="14"/>
              </w:rPr>
            </w:pPr>
          </w:p>
          <w:p w14:paraId="6700E008" w14:textId="77777777" w:rsidR="006D1BCB" w:rsidRPr="00A406E5" w:rsidRDefault="006D1BCB" w:rsidP="00132DFA">
            <w:pPr>
              <w:spacing w:after="120"/>
              <w:rPr>
                <w:rFonts w:ascii="Arial" w:hAnsi="Arial" w:cs="Arial"/>
                <w:sz w:val="14"/>
                <w:szCs w:val="14"/>
              </w:rPr>
            </w:pPr>
          </w:p>
          <w:p w14:paraId="279F8DB7" w14:textId="77777777" w:rsidR="006D1BCB" w:rsidRPr="00A406E5" w:rsidRDefault="006D1BCB" w:rsidP="00132DFA">
            <w:pPr>
              <w:spacing w:after="120"/>
              <w:rPr>
                <w:rFonts w:ascii="Arial" w:hAnsi="Arial" w:cs="Arial"/>
                <w:sz w:val="14"/>
                <w:szCs w:val="14"/>
              </w:rPr>
            </w:pPr>
          </w:p>
          <w:p w14:paraId="2F0C7428" w14:textId="77777777" w:rsidR="006D1BCB" w:rsidRPr="00A406E5" w:rsidRDefault="006D1BCB"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D0F1BC" w14:textId="77777777" w:rsidR="006D1BCB" w:rsidRPr="00A406E5" w:rsidRDefault="006D1BCB"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D66C8C" w14:textId="77777777" w:rsidR="006D1BCB" w:rsidRPr="00A406E5" w:rsidRDefault="006D1BCB" w:rsidP="00132DFA">
            <w:pPr>
              <w:jc w:val="center"/>
              <w:rPr>
                <w:rFonts w:ascii="Arial" w:hAnsi="Arial" w:cs="Arial"/>
                <w:sz w:val="32"/>
              </w:rPr>
            </w:pPr>
          </w:p>
        </w:tc>
      </w:tr>
      <w:tr w:rsidR="006D1BCB" w:rsidRPr="00A406E5" w14:paraId="2C242776" w14:textId="77777777" w:rsidTr="00132DFA">
        <w:trPr>
          <w:trHeight w:val="451"/>
        </w:trPr>
        <w:tc>
          <w:tcPr>
            <w:tcW w:w="4169" w:type="pct"/>
            <w:vMerge/>
            <w:tcBorders>
              <w:left w:val="single" w:sz="4" w:space="0" w:color="auto"/>
              <w:bottom w:val="single" w:sz="4" w:space="0" w:color="auto"/>
              <w:right w:val="single" w:sz="4" w:space="0" w:color="auto"/>
            </w:tcBorders>
          </w:tcPr>
          <w:p w14:paraId="7864E4A9" w14:textId="77777777" w:rsidR="006D1BCB" w:rsidRPr="00A406E5" w:rsidRDefault="006D1BCB"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51ADC" w14:textId="553A66AC" w:rsidR="006D1BCB" w:rsidRPr="00A406E5" w:rsidRDefault="003B45B0" w:rsidP="00132DFA">
            <w:pPr>
              <w:jc w:val="center"/>
              <w:rPr>
                <w:rFonts w:ascii="Arial" w:hAnsi="Arial" w:cs="Arial"/>
                <w:sz w:val="32"/>
              </w:rPr>
            </w:pPr>
            <w:r>
              <w:rPr>
                <w:rFonts w:ascii="Arial" w:hAnsi="Arial" w:cs="Arial"/>
                <w:sz w:val="32"/>
              </w:rPr>
              <w:t>2</w:t>
            </w:r>
            <w:r w:rsidR="006D1BC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6044050" w14:textId="77777777" w:rsidR="006D1BCB" w:rsidRPr="00A406E5" w:rsidRDefault="006D1BCB" w:rsidP="00132DFA">
            <w:pPr>
              <w:jc w:val="center"/>
              <w:rPr>
                <w:rFonts w:ascii="Arial" w:hAnsi="Arial" w:cs="Arial"/>
                <w:sz w:val="32"/>
              </w:rPr>
            </w:pPr>
          </w:p>
        </w:tc>
      </w:tr>
      <w:tr w:rsidR="006D1BCB" w:rsidRPr="00A406E5" w14:paraId="7753078D"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20AB103" w14:textId="77777777" w:rsidR="006D1BCB" w:rsidRPr="00A406E5" w:rsidRDefault="006D1BCB" w:rsidP="00132D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F357D14" w14:textId="77777777" w:rsidR="006D1BCB" w:rsidRPr="00A406E5" w:rsidRDefault="006D1BCB"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0C62EC" w14:textId="77777777" w:rsidR="006D1BCB" w:rsidRPr="00A406E5" w:rsidRDefault="006D1BCB"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3BF5D6" w14:textId="77777777" w:rsidR="006D1BCB" w:rsidRPr="00A406E5" w:rsidRDefault="006D1BCB" w:rsidP="00132DFA">
            <w:pPr>
              <w:jc w:val="center"/>
              <w:rPr>
                <w:rFonts w:ascii="Arial" w:hAnsi="Arial" w:cs="Arial"/>
                <w:sz w:val="32"/>
              </w:rPr>
            </w:pPr>
          </w:p>
        </w:tc>
      </w:tr>
      <w:tr w:rsidR="006D1BCB" w:rsidRPr="00A406E5" w14:paraId="7877F62A" w14:textId="77777777" w:rsidTr="00132DFA">
        <w:trPr>
          <w:trHeight w:val="450"/>
        </w:trPr>
        <w:tc>
          <w:tcPr>
            <w:tcW w:w="4169" w:type="pct"/>
            <w:vMerge w:val="restart"/>
            <w:tcBorders>
              <w:top w:val="single" w:sz="4" w:space="0" w:color="auto"/>
              <w:left w:val="single" w:sz="4" w:space="0" w:color="auto"/>
              <w:right w:val="single" w:sz="4" w:space="0" w:color="auto"/>
            </w:tcBorders>
          </w:tcPr>
          <w:p w14:paraId="4755B33E" w14:textId="77777777" w:rsidR="006D1BCB" w:rsidRPr="00A406E5" w:rsidRDefault="006D1BCB" w:rsidP="00132DFA">
            <w:pPr>
              <w:spacing w:after="120"/>
              <w:rPr>
                <w:rFonts w:ascii="Arial" w:hAnsi="Arial" w:cs="Arial"/>
                <w:sz w:val="14"/>
                <w:szCs w:val="14"/>
              </w:rPr>
            </w:pPr>
          </w:p>
          <w:p w14:paraId="3DCA37A7" w14:textId="77777777" w:rsidR="006D1BCB" w:rsidRPr="00A406E5" w:rsidRDefault="006D1BCB" w:rsidP="00132DFA">
            <w:pPr>
              <w:spacing w:after="120"/>
              <w:rPr>
                <w:rFonts w:ascii="Arial" w:hAnsi="Arial" w:cs="Arial"/>
                <w:sz w:val="14"/>
                <w:szCs w:val="14"/>
              </w:rPr>
            </w:pPr>
          </w:p>
          <w:p w14:paraId="11C5CB40" w14:textId="77777777" w:rsidR="006D1BCB" w:rsidRPr="00A406E5" w:rsidRDefault="006D1BCB" w:rsidP="00132DFA">
            <w:pPr>
              <w:spacing w:after="120"/>
              <w:rPr>
                <w:rFonts w:ascii="Arial" w:hAnsi="Arial" w:cs="Arial"/>
                <w:sz w:val="14"/>
                <w:szCs w:val="14"/>
              </w:rPr>
            </w:pPr>
          </w:p>
          <w:p w14:paraId="6C1317F6" w14:textId="77777777" w:rsidR="006D1BCB" w:rsidRPr="00A406E5" w:rsidRDefault="006D1BCB" w:rsidP="00132DFA">
            <w:pPr>
              <w:spacing w:after="120"/>
              <w:rPr>
                <w:rFonts w:ascii="Arial" w:hAnsi="Arial" w:cs="Arial"/>
                <w:sz w:val="14"/>
                <w:szCs w:val="14"/>
              </w:rPr>
            </w:pPr>
          </w:p>
          <w:p w14:paraId="338B1DAC" w14:textId="77777777" w:rsidR="006D1BCB" w:rsidRPr="00A406E5" w:rsidRDefault="006D1BCB" w:rsidP="00132DFA">
            <w:pPr>
              <w:spacing w:after="120"/>
              <w:rPr>
                <w:rFonts w:ascii="Arial" w:hAnsi="Arial" w:cs="Arial"/>
                <w:sz w:val="14"/>
                <w:szCs w:val="14"/>
              </w:rPr>
            </w:pPr>
          </w:p>
          <w:p w14:paraId="7AFE1923" w14:textId="77777777" w:rsidR="006D1BCB" w:rsidRPr="00A406E5" w:rsidRDefault="006D1BCB"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1742C3" w14:textId="77777777" w:rsidR="006D1BCB" w:rsidRPr="00A406E5" w:rsidRDefault="006D1BCB"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68EDCE" w14:textId="77777777" w:rsidR="006D1BCB" w:rsidRPr="00A406E5" w:rsidRDefault="006D1BCB" w:rsidP="00132DFA">
            <w:pPr>
              <w:jc w:val="center"/>
              <w:rPr>
                <w:rFonts w:ascii="Arial" w:hAnsi="Arial" w:cs="Arial"/>
                <w:sz w:val="32"/>
              </w:rPr>
            </w:pPr>
          </w:p>
        </w:tc>
      </w:tr>
      <w:tr w:rsidR="006D1BCB" w:rsidRPr="00A406E5" w14:paraId="79CB75E6" w14:textId="77777777" w:rsidTr="00132DFA">
        <w:trPr>
          <w:trHeight w:val="451"/>
        </w:trPr>
        <w:tc>
          <w:tcPr>
            <w:tcW w:w="4169" w:type="pct"/>
            <w:vMerge/>
            <w:tcBorders>
              <w:left w:val="single" w:sz="4" w:space="0" w:color="auto"/>
              <w:bottom w:val="single" w:sz="4" w:space="0" w:color="auto"/>
              <w:right w:val="single" w:sz="4" w:space="0" w:color="auto"/>
            </w:tcBorders>
          </w:tcPr>
          <w:p w14:paraId="2D2B9814" w14:textId="77777777" w:rsidR="006D1BCB" w:rsidRPr="00A406E5" w:rsidRDefault="006D1BCB"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76039D" w14:textId="5783C19E" w:rsidR="006D1BCB" w:rsidRPr="00A406E5" w:rsidRDefault="006D1BCB" w:rsidP="00132DFA">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675A1C2" w14:textId="77777777" w:rsidR="006D1BCB" w:rsidRPr="00A406E5" w:rsidRDefault="006D1BCB" w:rsidP="00132DFA">
            <w:pPr>
              <w:jc w:val="center"/>
              <w:rPr>
                <w:rFonts w:ascii="Arial" w:hAnsi="Arial" w:cs="Arial"/>
                <w:sz w:val="32"/>
              </w:rPr>
            </w:pPr>
          </w:p>
        </w:tc>
      </w:tr>
      <w:tr w:rsidR="006D1BCB" w:rsidRPr="00A406E5" w14:paraId="2FC679AF"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D770460" w14:textId="77777777" w:rsidR="006D1BCB" w:rsidRPr="00A406E5" w:rsidRDefault="006D1BCB" w:rsidP="00132D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9EF8841" w14:textId="77777777" w:rsidR="006D1BCB" w:rsidRPr="00A406E5" w:rsidRDefault="006D1BCB"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4AF3FC" w14:textId="77777777" w:rsidR="006D1BCB" w:rsidRPr="00A406E5" w:rsidRDefault="006D1BCB"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F0A9A" w14:textId="77777777" w:rsidR="006D1BCB" w:rsidRPr="00A406E5" w:rsidRDefault="006D1BCB" w:rsidP="00132DFA">
            <w:pPr>
              <w:jc w:val="center"/>
              <w:rPr>
                <w:rFonts w:ascii="Arial" w:hAnsi="Arial" w:cs="Arial"/>
                <w:sz w:val="32"/>
              </w:rPr>
            </w:pPr>
          </w:p>
        </w:tc>
      </w:tr>
      <w:tr w:rsidR="006D1BCB" w:rsidRPr="00A406E5" w14:paraId="50B5C1E2" w14:textId="77777777" w:rsidTr="00132DFA">
        <w:trPr>
          <w:trHeight w:val="451"/>
        </w:trPr>
        <w:tc>
          <w:tcPr>
            <w:tcW w:w="4169" w:type="pct"/>
            <w:vMerge w:val="restart"/>
            <w:tcBorders>
              <w:top w:val="single" w:sz="4" w:space="0" w:color="auto"/>
              <w:left w:val="single" w:sz="4" w:space="0" w:color="auto"/>
              <w:right w:val="single" w:sz="4" w:space="0" w:color="auto"/>
            </w:tcBorders>
          </w:tcPr>
          <w:p w14:paraId="6C36E9D7" w14:textId="77777777" w:rsidR="006D1BCB" w:rsidRPr="00A406E5" w:rsidRDefault="006D1BCB" w:rsidP="00132DFA">
            <w:pPr>
              <w:spacing w:after="120"/>
              <w:rPr>
                <w:rFonts w:ascii="Arial" w:hAnsi="Arial" w:cs="Arial"/>
                <w:sz w:val="14"/>
                <w:szCs w:val="14"/>
              </w:rPr>
            </w:pPr>
          </w:p>
          <w:p w14:paraId="11B5D0F3" w14:textId="77777777" w:rsidR="006D1BCB" w:rsidRPr="00A406E5" w:rsidRDefault="006D1BCB" w:rsidP="00132DFA">
            <w:pPr>
              <w:spacing w:after="120"/>
              <w:rPr>
                <w:rFonts w:ascii="Arial" w:hAnsi="Arial" w:cs="Arial"/>
                <w:sz w:val="14"/>
                <w:szCs w:val="14"/>
              </w:rPr>
            </w:pPr>
          </w:p>
          <w:p w14:paraId="071DA6DD" w14:textId="77777777" w:rsidR="006D1BCB" w:rsidRPr="00A406E5" w:rsidRDefault="006D1BCB" w:rsidP="00132DFA">
            <w:pPr>
              <w:spacing w:after="120"/>
              <w:rPr>
                <w:rFonts w:ascii="Arial" w:hAnsi="Arial" w:cs="Arial"/>
                <w:sz w:val="14"/>
                <w:szCs w:val="14"/>
              </w:rPr>
            </w:pPr>
          </w:p>
          <w:p w14:paraId="179722B0" w14:textId="77777777" w:rsidR="006D1BCB" w:rsidRPr="00A406E5" w:rsidRDefault="006D1BCB" w:rsidP="00132DFA">
            <w:pPr>
              <w:spacing w:after="120"/>
              <w:rPr>
                <w:rFonts w:ascii="Arial" w:hAnsi="Arial" w:cs="Arial"/>
                <w:sz w:val="14"/>
                <w:szCs w:val="14"/>
              </w:rPr>
            </w:pPr>
          </w:p>
          <w:p w14:paraId="1C1A6878" w14:textId="77777777" w:rsidR="006D1BCB" w:rsidRPr="00A406E5" w:rsidRDefault="006D1BCB" w:rsidP="00132DFA">
            <w:pPr>
              <w:spacing w:after="120"/>
              <w:rPr>
                <w:rFonts w:ascii="Arial" w:hAnsi="Arial" w:cs="Arial"/>
                <w:sz w:val="14"/>
                <w:szCs w:val="14"/>
              </w:rPr>
            </w:pPr>
          </w:p>
          <w:p w14:paraId="3C2695B7" w14:textId="77777777" w:rsidR="006D1BCB" w:rsidRPr="00A406E5" w:rsidRDefault="006D1BCB"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4A6A51" w14:textId="77777777" w:rsidR="006D1BCB" w:rsidRPr="00A406E5" w:rsidRDefault="006D1BCB"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DD8149" w14:textId="77777777" w:rsidR="006D1BCB" w:rsidRPr="00A406E5" w:rsidRDefault="006D1BCB" w:rsidP="00132DFA">
            <w:pPr>
              <w:jc w:val="center"/>
              <w:rPr>
                <w:rFonts w:ascii="Arial" w:hAnsi="Arial" w:cs="Arial"/>
                <w:sz w:val="32"/>
              </w:rPr>
            </w:pPr>
          </w:p>
        </w:tc>
      </w:tr>
      <w:tr w:rsidR="006D1BCB" w:rsidRPr="00A406E5" w14:paraId="7EE1C594" w14:textId="77777777" w:rsidTr="00132DFA">
        <w:trPr>
          <w:trHeight w:val="450"/>
        </w:trPr>
        <w:tc>
          <w:tcPr>
            <w:tcW w:w="4169" w:type="pct"/>
            <w:vMerge/>
            <w:tcBorders>
              <w:left w:val="single" w:sz="4" w:space="0" w:color="auto"/>
              <w:bottom w:val="single" w:sz="4" w:space="0" w:color="auto"/>
              <w:right w:val="single" w:sz="4" w:space="0" w:color="auto"/>
            </w:tcBorders>
          </w:tcPr>
          <w:p w14:paraId="67DBD84F" w14:textId="77777777" w:rsidR="006D1BCB" w:rsidRPr="00A406E5" w:rsidRDefault="006D1BCB"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064D66" w14:textId="58E396F9" w:rsidR="006D1BCB" w:rsidRPr="00A406E5" w:rsidRDefault="003B45B0" w:rsidP="00132DFA">
            <w:pPr>
              <w:jc w:val="center"/>
              <w:rPr>
                <w:rFonts w:ascii="Arial" w:hAnsi="Arial" w:cs="Arial"/>
                <w:sz w:val="32"/>
              </w:rPr>
            </w:pPr>
            <w:r>
              <w:rPr>
                <w:rFonts w:ascii="Arial" w:hAnsi="Arial" w:cs="Arial"/>
                <w:sz w:val="32"/>
              </w:rPr>
              <w:t>2</w:t>
            </w:r>
            <w:r w:rsidR="006D1BC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4D4482E" w14:textId="77777777" w:rsidR="006D1BCB" w:rsidRPr="00A406E5" w:rsidRDefault="006D1BCB" w:rsidP="00132DFA">
            <w:pPr>
              <w:jc w:val="center"/>
              <w:rPr>
                <w:rFonts w:ascii="Arial" w:hAnsi="Arial" w:cs="Arial"/>
                <w:sz w:val="32"/>
              </w:rPr>
            </w:pPr>
          </w:p>
        </w:tc>
      </w:tr>
      <w:tr w:rsidR="006D1BCB" w:rsidRPr="00A406E5" w14:paraId="517F52DA"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3665B9CC" w14:textId="77777777" w:rsidR="006D1BCB" w:rsidRPr="00A406E5" w:rsidRDefault="006D1BCB" w:rsidP="00132D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795AAD6" w14:textId="77777777" w:rsidR="006D1BCB" w:rsidRPr="00A406E5" w:rsidRDefault="006D1BCB"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C7CAE1" w14:textId="77777777" w:rsidR="006D1BCB" w:rsidRPr="00A406E5" w:rsidRDefault="006D1BCB"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BEEC62" w14:textId="77777777" w:rsidR="006D1BCB" w:rsidRPr="00A406E5" w:rsidRDefault="006D1BCB" w:rsidP="00132DFA">
            <w:pPr>
              <w:jc w:val="center"/>
              <w:rPr>
                <w:rFonts w:ascii="Arial" w:hAnsi="Arial" w:cs="Arial"/>
                <w:sz w:val="32"/>
              </w:rPr>
            </w:pPr>
          </w:p>
        </w:tc>
      </w:tr>
      <w:tr w:rsidR="006D1BCB" w:rsidRPr="00A406E5" w14:paraId="1D4787C9" w14:textId="77777777" w:rsidTr="00132DFA">
        <w:trPr>
          <w:trHeight w:val="451"/>
        </w:trPr>
        <w:tc>
          <w:tcPr>
            <w:tcW w:w="4169" w:type="pct"/>
            <w:vMerge w:val="restart"/>
            <w:tcBorders>
              <w:top w:val="single" w:sz="4" w:space="0" w:color="auto"/>
              <w:left w:val="single" w:sz="4" w:space="0" w:color="auto"/>
              <w:right w:val="single" w:sz="4" w:space="0" w:color="auto"/>
            </w:tcBorders>
          </w:tcPr>
          <w:p w14:paraId="1C9A5A93" w14:textId="77777777" w:rsidR="006D1BCB" w:rsidRPr="00A406E5" w:rsidRDefault="006D1BCB" w:rsidP="00132DFA">
            <w:pPr>
              <w:spacing w:after="120"/>
              <w:rPr>
                <w:rFonts w:ascii="Arial" w:hAnsi="Arial" w:cs="Arial"/>
                <w:sz w:val="14"/>
                <w:szCs w:val="14"/>
              </w:rPr>
            </w:pPr>
          </w:p>
          <w:p w14:paraId="68918A06" w14:textId="77777777" w:rsidR="006D1BCB" w:rsidRPr="00A406E5" w:rsidRDefault="006D1BCB" w:rsidP="00132DFA">
            <w:pPr>
              <w:spacing w:after="120"/>
              <w:rPr>
                <w:rFonts w:ascii="Arial" w:hAnsi="Arial" w:cs="Arial"/>
                <w:sz w:val="14"/>
                <w:szCs w:val="14"/>
              </w:rPr>
            </w:pPr>
          </w:p>
          <w:p w14:paraId="3268F31A" w14:textId="77777777" w:rsidR="006D1BCB" w:rsidRPr="00A406E5" w:rsidRDefault="006D1BCB" w:rsidP="00132DFA">
            <w:pPr>
              <w:spacing w:after="120"/>
              <w:rPr>
                <w:rFonts w:ascii="Arial" w:hAnsi="Arial" w:cs="Arial"/>
                <w:sz w:val="14"/>
                <w:szCs w:val="14"/>
              </w:rPr>
            </w:pPr>
          </w:p>
          <w:p w14:paraId="7F430E00" w14:textId="77777777" w:rsidR="006D1BCB" w:rsidRPr="00A406E5" w:rsidRDefault="006D1BCB"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7D02DF" w14:textId="77777777" w:rsidR="006D1BCB" w:rsidRPr="00A406E5" w:rsidRDefault="006D1BCB"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E3FC01" w14:textId="77777777" w:rsidR="006D1BCB" w:rsidRPr="00A406E5" w:rsidRDefault="006D1BCB" w:rsidP="00132DFA">
            <w:pPr>
              <w:jc w:val="center"/>
              <w:rPr>
                <w:rFonts w:ascii="Arial" w:hAnsi="Arial" w:cs="Arial"/>
                <w:sz w:val="32"/>
              </w:rPr>
            </w:pPr>
          </w:p>
        </w:tc>
      </w:tr>
      <w:tr w:rsidR="006D1BCB" w:rsidRPr="00A406E5" w14:paraId="4A950E61" w14:textId="77777777" w:rsidTr="00132DFA">
        <w:trPr>
          <w:trHeight w:val="450"/>
        </w:trPr>
        <w:tc>
          <w:tcPr>
            <w:tcW w:w="4169" w:type="pct"/>
            <w:vMerge/>
            <w:tcBorders>
              <w:left w:val="single" w:sz="4" w:space="0" w:color="auto"/>
              <w:bottom w:val="single" w:sz="4" w:space="0" w:color="auto"/>
              <w:right w:val="single" w:sz="4" w:space="0" w:color="auto"/>
            </w:tcBorders>
          </w:tcPr>
          <w:p w14:paraId="5C30E031" w14:textId="77777777" w:rsidR="006D1BCB" w:rsidRPr="00A406E5" w:rsidRDefault="006D1BCB"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159E27" w14:textId="605F5103" w:rsidR="006D1BCB" w:rsidRPr="00A406E5" w:rsidRDefault="006D1BCB" w:rsidP="00132DF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A611CA8" w14:textId="77777777" w:rsidR="006D1BCB" w:rsidRPr="00A406E5" w:rsidRDefault="006D1BCB" w:rsidP="00132DFA">
            <w:pPr>
              <w:jc w:val="center"/>
              <w:rPr>
                <w:rFonts w:ascii="Arial" w:hAnsi="Arial" w:cs="Arial"/>
                <w:sz w:val="32"/>
              </w:rPr>
            </w:pPr>
          </w:p>
        </w:tc>
      </w:tr>
    </w:tbl>
    <w:p w14:paraId="535585AA" w14:textId="77777777" w:rsidR="006D1BCB" w:rsidRPr="00A406E5" w:rsidRDefault="006D1BCB" w:rsidP="006D1BC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D1BCB" w:rsidRPr="00A406E5" w14:paraId="72E08A04" w14:textId="77777777" w:rsidTr="00132DFA">
        <w:trPr>
          <w:cantSplit/>
        </w:trPr>
        <w:tc>
          <w:tcPr>
            <w:tcW w:w="6062" w:type="dxa"/>
            <w:vMerge w:val="restart"/>
            <w:shd w:val="pct15" w:color="auto" w:fill="auto"/>
            <w:vAlign w:val="center"/>
          </w:tcPr>
          <w:p w14:paraId="12F5B037" w14:textId="77777777" w:rsidR="006D1BCB" w:rsidRPr="00A406E5" w:rsidRDefault="006D1BCB" w:rsidP="00132D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75DF35" w14:textId="77777777" w:rsidR="006D1BCB" w:rsidRPr="00A406E5" w:rsidRDefault="006D1BCB" w:rsidP="00132D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00DB0F" w14:textId="77777777" w:rsidR="006D1BCB" w:rsidRPr="00A406E5" w:rsidRDefault="006D1BCB" w:rsidP="00132DFA">
            <w:pPr>
              <w:jc w:val="right"/>
              <w:rPr>
                <w:rFonts w:ascii="Arial" w:hAnsi="Arial" w:cs="Arial"/>
                <w:b/>
                <w:bCs/>
              </w:rPr>
            </w:pPr>
            <w:r w:rsidRPr="00A406E5">
              <w:rPr>
                <w:rFonts w:ascii="Arial" w:hAnsi="Arial" w:cs="Arial"/>
                <w:b/>
                <w:bCs/>
              </w:rPr>
              <w:t>%</w:t>
            </w:r>
          </w:p>
        </w:tc>
      </w:tr>
      <w:tr w:rsidR="006D1BCB" w:rsidRPr="00A406E5" w14:paraId="247123B8" w14:textId="77777777" w:rsidTr="00132DFA">
        <w:trPr>
          <w:cantSplit/>
        </w:trPr>
        <w:tc>
          <w:tcPr>
            <w:tcW w:w="6062" w:type="dxa"/>
            <w:vMerge/>
            <w:vAlign w:val="bottom"/>
          </w:tcPr>
          <w:p w14:paraId="2B1BA4CE" w14:textId="77777777" w:rsidR="006D1BCB" w:rsidRPr="00A406E5" w:rsidRDefault="006D1BCB" w:rsidP="00132DFA">
            <w:pPr>
              <w:rPr>
                <w:rFonts w:ascii="Arial" w:hAnsi="Arial" w:cs="Arial"/>
              </w:rPr>
            </w:pPr>
          </w:p>
        </w:tc>
        <w:tc>
          <w:tcPr>
            <w:tcW w:w="2903" w:type="dxa"/>
            <w:vAlign w:val="bottom"/>
          </w:tcPr>
          <w:p w14:paraId="5E8E354C" w14:textId="77777777" w:rsidR="006D1BCB" w:rsidRPr="00A406E5" w:rsidRDefault="006D1BCB" w:rsidP="00132D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09F82DF" w14:textId="77777777" w:rsidR="006D1BCB" w:rsidRPr="00A406E5" w:rsidRDefault="006D1BCB" w:rsidP="00132DFA">
            <w:pPr>
              <w:jc w:val="center"/>
              <w:rPr>
                <w:rFonts w:ascii="Arial" w:hAnsi="Arial" w:cs="Arial"/>
                <w:sz w:val="12"/>
                <w:szCs w:val="12"/>
              </w:rPr>
            </w:pPr>
          </w:p>
        </w:tc>
        <w:tc>
          <w:tcPr>
            <w:tcW w:w="1060" w:type="dxa"/>
            <w:vMerge/>
            <w:vAlign w:val="bottom"/>
          </w:tcPr>
          <w:p w14:paraId="526C6BD1" w14:textId="77777777" w:rsidR="006D1BCB" w:rsidRPr="00A406E5" w:rsidRDefault="006D1BCB" w:rsidP="00132DFA">
            <w:pPr>
              <w:ind w:leftChars="71" w:left="142"/>
              <w:rPr>
                <w:rFonts w:ascii="Arial" w:hAnsi="Arial" w:cs="Arial"/>
              </w:rPr>
            </w:pPr>
          </w:p>
        </w:tc>
      </w:tr>
      <w:tr w:rsidR="006D1BCB" w:rsidRPr="00A406E5" w14:paraId="6027E44D" w14:textId="77777777" w:rsidTr="00132DFA">
        <w:trPr>
          <w:cantSplit/>
        </w:trPr>
        <w:tc>
          <w:tcPr>
            <w:tcW w:w="6062" w:type="dxa"/>
            <w:vMerge/>
            <w:vAlign w:val="bottom"/>
          </w:tcPr>
          <w:p w14:paraId="237407D0" w14:textId="77777777" w:rsidR="006D1BCB" w:rsidRPr="00A406E5" w:rsidRDefault="006D1BCB" w:rsidP="00132DFA">
            <w:pPr>
              <w:rPr>
                <w:rFonts w:ascii="Arial" w:hAnsi="Arial" w:cs="Arial"/>
              </w:rPr>
            </w:pPr>
          </w:p>
        </w:tc>
        <w:tc>
          <w:tcPr>
            <w:tcW w:w="2903" w:type="dxa"/>
            <w:vAlign w:val="bottom"/>
          </w:tcPr>
          <w:p w14:paraId="355C725B" w14:textId="77777777" w:rsidR="006D1BCB" w:rsidRPr="00A406E5" w:rsidRDefault="006D1BCB" w:rsidP="00132D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69BE4F3" w14:textId="77777777" w:rsidR="006D1BCB" w:rsidRPr="00A406E5" w:rsidRDefault="006D1BCB" w:rsidP="00132DFA">
            <w:pPr>
              <w:jc w:val="center"/>
              <w:rPr>
                <w:rFonts w:ascii="Arial" w:hAnsi="Arial" w:cs="Arial"/>
                <w:sz w:val="12"/>
                <w:szCs w:val="12"/>
              </w:rPr>
            </w:pPr>
          </w:p>
        </w:tc>
        <w:tc>
          <w:tcPr>
            <w:tcW w:w="1060" w:type="dxa"/>
            <w:vMerge/>
            <w:vAlign w:val="bottom"/>
          </w:tcPr>
          <w:p w14:paraId="15AB1A98" w14:textId="77777777" w:rsidR="006D1BCB" w:rsidRPr="00A406E5" w:rsidRDefault="006D1BCB" w:rsidP="00132DFA">
            <w:pPr>
              <w:ind w:firstLineChars="141" w:firstLine="282"/>
              <w:rPr>
                <w:rFonts w:ascii="Arial" w:hAnsi="Arial" w:cs="Arial"/>
              </w:rPr>
            </w:pPr>
          </w:p>
        </w:tc>
      </w:tr>
    </w:tbl>
    <w:p w14:paraId="756E48D1" w14:textId="77777777" w:rsidR="006D1BCB" w:rsidRDefault="006D1BCB" w:rsidP="006D1BCB">
      <w:pPr>
        <w:rPr>
          <w:rFonts w:ascii="Arial" w:hAnsi="Arial" w:cs="Arial"/>
        </w:rPr>
      </w:pPr>
    </w:p>
    <w:p w14:paraId="4575AB0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E2EEE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733A5C" w14:textId="77777777" w:rsidR="00C073F1" w:rsidRPr="00A406E5" w:rsidRDefault="00C073F1" w:rsidP="00152E9D">
      <w:pPr>
        <w:rPr>
          <w:rFonts w:ascii="Arial" w:hAnsi="Arial" w:cs="Arial"/>
          <w:vanish/>
        </w:rPr>
      </w:pPr>
    </w:p>
    <w:p w14:paraId="5492E6B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6603530" w14:textId="77777777" w:rsidTr="007D5DE2">
        <w:tc>
          <w:tcPr>
            <w:tcW w:w="13858" w:type="dxa"/>
            <w:shd w:val="clear" w:color="auto" w:fill="8DB3E2" w:themeFill="text2" w:themeFillTint="66"/>
          </w:tcPr>
          <w:p w14:paraId="22A9C7B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E54DA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B1A4DA7" w14:textId="77777777" w:rsidTr="007D5DE2">
        <w:tc>
          <w:tcPr>
            <w:tcW w:w="13948" w:type="dxa"/>
            <w:shd w:val="clear" w:color="auto" w:fill="8DB3E2" w:themeFill="text2" w:themeFillTint="66"/>
          </w:tcPr>
          <w:p w14:paraId="5EDFCF2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E74A4D" w14:textId="77777777" w:rsidTr="0093002B">
        <w:tc>
          <w:tcPr>
            <w:tcW w:w="13948" w:type="dxa"/>
            <w:shd w:val="clear" w:color="auto" w:fill="DAEEF3" w:themeFill="accent5" w:themeFillTint="33"/>
          </w:tcPr>
          <w:p w14:paraId="4B21D4A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31A6B0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0D8A873" w14:textId="77777777" w:rsidTr="007D5DE2">
        <w:trPr>
          <w:tblHeader/>
        </w:trPr>
        <w:tc>
          <w:tcPr>
            <w:tcW w:w="1735" w:type="dxa"/>
            <w:shd w:val="clear" w:color="auto" w:fill="8DB3E2" w:themeFill="text2" w:themeFillTint="66"/>
          </w:tcPr>
          <w:p w14:paraId="4789ADF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7E380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DD2CD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B201B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9DB3B1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A75E6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11CE6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E280D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19AB74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776C9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32407B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84869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CF1BC7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EB8A04E" w14:textId="77777777" w:rsidTr="007D5DE2">
        <w:trPr>
          <w:tblHeader/>
        </w:trPr>
        <w:tc>
          <w:tcPr>
            <w:tcW w:w="1735" w:type="dxa"/>
            <w:shd w:val="clear" w:color="auto" w:fill="8DB3E2" w:themeFill="text2" w:themeFillTint="66"/>
          </w:tcPr>
          <w:p w14:paraId="42C347F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8AC1F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E2E282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BC742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64562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D4126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8D363F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0AE031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226DE5B" w14:textId="77777777" w:rsidTr="007D5DE2">
        <w:tc>
          <w:tcPr>
            <w:tcW w:w="1735" w:type="dxa"/>
            <w:shd w:val="clear" w:color="auto" w:fill="8DB3E2" w:themeFill="text2" w:themeFillTint="66"/>
          </w:tcPr>
          <w:p w14:paraId="4BEAB73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837B8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265C2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AB39C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D3BAC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7B1C62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0AA54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742F1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40A24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9EA52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33CDA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6611F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CCA38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A92C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64C7C6B" w14:textId="77777777" w:rsidTr="007D5DE2">
        <w:tc>
          <w:tcPr>
            <w:tcW w:w="1735" w:type="dxa"/>
            <w:shd w:val="clear" w:color="auto" w:fill="8DB3E2" w:themeFill="text2" w:themeFillTint="66"/>
          </w:tcPr>
          <w:p w14:paraId="282CEE7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EC47DC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3194D0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CABC47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9C6C9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FFF67D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43EEA9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BB3E2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04E742C" w14:textId="77777777" w:rsidTr="007D5DE2">
        <w:tc>
          <w:tcPr>
            <w:tcW w:w="1735" w:type="dxa"/>
            <w:shd w:val="clear" w:color="auto" w:fill="8DB3E2" w:themeFill="text2" w:themeFillTint="66"/>
          </w:tcPr>
          <w:p w14:paraId="7F4DE05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A3A69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63BECEA" w14:textId="77777777" w:rsidR="007D5DE2" w:rsidRDefault="007D5DE2" w:rsidP="0093002B">
            <w:pPr>
              <w:spacing w:before="34" w:line="239" w:lineRule="auto"/>
              <w:ind w:left="108" w:right="-54"/>
              <w:rPr>
                <w:rFonts w:ascii="Arial" w:eastAsia="Arial" w:hAnsi="Arial" w:cs="Arial"/>
                <w:bCs/>
                <w:sz w:val="18"/>
                <w:szCs w:val="18"/>
              </w:rPr>
            </w:pPr>
          </w:p>
          <w:p w14:paraId="03FCADF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FAAB83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36A0DD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6A2C91A" w14:textId="77777777" w:rsidR="007D5DE2" w:rsidRDefault="007D5DE2" w:rsidP="0093002B">
            <w:pPr>
              <w:rPr>
                <w:rFonts w:ascii="Arial" w:hAnsi="Arial" w:cs="Arial"/>
              </w:rPr>
            </w:pPr>
            <w:r w:rsidRPr="00FF3C22">
              <w:rPr>
                <w:rFonts w:ascii="Arial" w:hAnsi="Arial" w:cs="Arial"/>
              </w:rPr>
              <w:t>evidence to back up views.</w:t>
            </w:r>
          </w:p>
          <w:p w14:paraId="1E09C0EA" w14:textId="77777777" w:rsidR="007D5DE2" w:rsidRPr="00B669B1" w:rsidRDefault="007D5DE2" w:rsidP="0093002B">
            <w:pPr>
              <w:rPr>
                <w:rFonts w:ascii="Arial" w:hAnsi="Arial" w:cs="Arial"/>
              </w:rPr>
            </w:pPr>
          </w:p>
        </w:tc>
        <w:tc>
          <w:tcPr>
            <w:tcW w:w="1736" w:type="dxa"/>
          </w:tcPr>
          <w:p w14:paraId="773A9C0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7FF21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D77FFE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FA111B0" w14:textId="77777777" w:rsidR="007D5DE2" w:rsidRPr="00B669B1" w:rsidRDefault="007D5DE2" w:rsidP="0093002B">
            <w:pPr>
              <w:rPr>
                <w:rFonts w:ascii="Arial" w:hAnsi="Arial" w:cs="Arial"/>
              </w:rPr>
            </w:pPr>
          </w:p>
        </w:tc>
        <w:tc>
          <w:tcPr>
            <w:tcW w:w="1736" w:type="dxa"/>
          </w:tcPr>
          <w:p w14:paraId="113085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D89BC8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81148B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A1FD35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1FAE334" w14:textId="77777777" w:rsidR="007D5DE2" w:rsidRPr="00B669B1" w:rsidRDefault="007D5DE2" w:rsidP="0093002B">
            <w:pPr>
              <w:rPr>
                <w:rFonts w:ascii="Arial" w:hAnsi="Arial" w:cs="Arial"/>
              </w:rPr>
            </w:pPr>
          </w:p>
        </w:tc>
        <w:tc>
          <w:tcPr>
            <w:tcW w:w="1736" w:type="dxa"/>
          </w:tcPr>
          <w:p w14:paraId="50EB29B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8AD2E6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6DABB4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3EA0EC4" w14:textId="77777777" w:rsidTr="007D5DE2">
        <w:tc>
          <w:tcPr>
            <w:tcW w:w="1735" w:type="dxa"/>
            <w:shd w:val="clear" w:color="auto" w:fill="8DB3E2" w:themeFill="text2" w:themeFillTint="66"/>
          </w:tcPr>
          <w:p w14:paraId="7CCB81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62ED4A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DA00A7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FBE593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472431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E85941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58F070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B0E6F9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3DCB778" w14:textId="77777777" w:rsidR="007D5DE2" w:rsidRPr="00B669B1" w:rsidRDefault="007D5DE2" w:rsidP="0093002B">
            <w:pPr>
              <w:rPr>
                <w:rFonts w:ascii="Arial" w:hAnsi="Arial" w:cs="Arial"/>
              </w:rPr>
            </w:pPr>
          </w:p>
          <w:p w14:paraId="557763D7" w14:textId="77777777" w:rsidR="007D5DE2" w:rsidRPr="00B669B1" w:rsidRDefault="007D5DE2" w:rsidP="0093002B">
            <w:pPr>
              <w:rPr>
                <w:rFonts w:ascii="Arial" w:hAnsi="Arial" w:cs="Arial"/>
              </w:rPr>
            </w:pPr>
          </w:p>
        </w:tc>
        <w:tc>
          <w:tcPr>
            <w:tcW w:w="1736" w:type="dxa"/>
          </w:tcPr>
          <w:p w14:paraId="603E028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5F2C8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E0AAA4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A3386E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CAA08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97D7B1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DE7FA9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7857FD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787620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FC7B1F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B02C59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462231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3EB46D4" w14:textId="77777777" w:rsidTr="007D5DE2">
        <w:tc>
          <w:tcPr>
            <w:tcW w:w="1735" w:type="dxa"/>
            <w:shd w:val="clear" w:color="auto" w:fill="8DB3E2" w:themeFill="text2" w:themeFillTint="66"/>
          </w:tcPr>
          <w:p w14:paraId="1545390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A910B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FF21FA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6B54334" w14:textId="77777777" w:rsidR="007D5DE2" w:rsidRPr="00ED3ABD" w:rsidRDefault="007D5DE2" w:rsidP="0093002B">
            <w:pPr>
              <w:rPr>
                <w:rFonts w:ascii="Arial" w:hAnsi="Arial" w:cs="Arial"/>
              </w:rPr>
            </w:pPr>
          </w:p>
          <w:p w14:paraId="32DFED3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9B5FB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AB302E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08376E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E75D9C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A30A14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A7EF8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39D7DA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EAB84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AB52C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592985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3C53A3B" w14:textId="77777777" w:rsidR="00527E60" w:rsidRDefault="00527E60">
      <w:pPr>
        <w:pStyle w:val="NormalWeb"/>
        <w:rPr>
          <w:rFonts w:ascii="Arial" w:hAnsi="Arial" w:cs="Arial"/>
          <w:color w:val="303B44"/>
          <w:sz w:val="22"/>
          <w:szCs w:val="22"/>
        </w:rPr>
      </w:pPr>
    </w:p>
    <w:p w14:paraId="6057AF6A" w14:textId="77777777" w:rsidR="00DE67C2" w:rsidRDefault="00DE67C2">
      <w:pPr>
        <w:pStyle w:val="NormalWeb"/>
        <w:rPr>
          <w:rFonts w:ascii="Arial" w:hAnsi="Arial" w:cs="Arial"/>
          <w:color w:val="303B44"/>
          <w:sz w:val="22"/>
          <w:szCs w:val="22"/>
        </w:rPr>
      </w:pPr>
    </w:p>
    <w:p w14:paraId="1EF16860" w14:textId="77777777" w:rsidR="00DE67C2" w:rsidRDefault="00DE67C2">
      <w:pPr>
        <w:pStyle w:val="NormalWeb"/>
        <w:rPr>
          <w:rFonts w:ascii="Arial" w:hAnsi="Arial" w:cs="Arial"/>
          <w:color w:val="303B44"/>
          <w:sz w:val="22"/>
          <w:szCs w:val="22"/>
        </w:rPr>
      </w:pPr>
    </w:p>
    <w:p w14:paraId="2E3DEFCF" w14:textId="77777777" w:rsidR="00DE67C2" w:rsidRDefault="00DE67C2">
      <w:pPr>
        <w:pStyle w:val="NormalWeb"/>
        <w:rPr>
          <w:rFonts w:ascii="Arial" w:hAnsi="Arial" w:cs="Arial"/>
          <w:color w:val="303B44"/>
          <w:sz w:val="22"/>
          <w:szCs w:val="22"/>
        </w:rPr>
      </w:pPr>
    </w:p>
    <w:p w14:paraId="1925B63D" w14:textId="77777777" w:rsidR="00DE67C2" w:rsidRDefault="00DE67C2">
      <w:pPr>
        <w:pStyle w:val="NormalWeb"/>
        <w:rPr>
          <w:rFonts w:ascii="Arial" w:hAnsi="Arial" w:cs="Arial"/>
          <w:color w:val="303B44"/>
          <w:sz w:val="22"/>
          <w:szCs w:val="22"/>
        </w:rPr>
      </w:pPr>
    </w:p>
    <w:p w14:paraId="56CCF410" w14:textId="77777777" w:rsidR="00DE67C2" w:rsidRDefault="00DE67C2">
      <w:pPr>
        <w:pStyle w:val="NormalWeb"/>
        <w:rPr>
          <w:rFonts w:ascii="Arial" w:hAnsi="Arial" w:cs="Arial"/>
          <w:color w:val="303B44"/>
          <w:sz w:val="22"/>
          <w:szCs w:val="22"/>
        </w:rPr>
      </w:pPr>
    </w:p>
    <w:p w14:paraId="0FBBE29B" w14:textId="77777777" w:rsidR="00DE67C2" w:rsidRDefault="00DE67C2">
      <w:pPr>
        <w:pStyle w:val="NormalWeb"/>
        <w:rPr>
          <w:rFonts w:ascii="Arial" w:hAnsi="Arial" w:cs="Arial"/>
          <w:color w:val="303B44"/>
          <w:sz w:val="22"/>
          <w:szCs w:val="22"/>
        </w:rPr>
      </w:pPr>
    </w:p>
    <w:p w14:paraId="35F11127" w14:textId="77777777" w:rsidR="00DE67C2" w:rsidRDefault="00DE67C2">
      <w:pPr>
        <w:pStyle w:val="NormalWeb"/>
        <w:rPr>
          <w:rFonts w:ascii="Arial" w:hAnsi="Arial" w:cs="Arial"/>
          <w:color w:val="303B44"/>
          <w:sz w:val="22"/>
          <w:szCs w:val="22"/>
        </w:rPr>
      </w:pPr>
    </w:p>
    <w:p w14:paraId="7C2BCB86" w14:textId="77777777" w:rsidR="00DE67C2" w:rsidRDefault="00DE67C2">
      <w:pPr>
        <w:pStyle w:val="NormalWeb"/>
        <w:rPr>
          <w:rFonts w:ascii="Arial" w:hAnsi="Arial" w:cs="Arial"/>
          <w:color w:val="303B44"/>
          <w:sz w:val="22"/>
          <w:szCs w:val="22"/>
        </w:rPr>
      </w:pPr>
    </w:p>
    <w:p w14:paraId="372BC306" w14:textId="77777777" w:rsidR="00DE67C2" w:rsidRDefault="00DE67C2">
      <w:pPr>
        <w:pStyle w:val="NormalWeb"/>
        <w:rPr>
          <w:rFonts w:ascii="Arial" w:hAnsi="Arial" w:cs="Arial"/>
          <w:color w:val="303B44"/>
          <w:sz w:val="22"/>
          <w:szCs w:val="22"/>
        </w:rPr>
      </w:pPr>
    </w:p>
    <w:p w14:paraId="24E59406" w14:textId="77777777" w:rsidR="00DE67C2" w:rsidRDefault="00DE67C2">
      <w:pPr>
        <w:pStyle w:val="NormalWeb"/>
        <w:rPr>
          <w:rFonts w:ascii="Arial" w:hAnsi="Arial" w:cs="Arial"/>
          <w:color w:val="303B44"/>
          <w:sz w:val="22"/>
          <w:szCs w:val="22"/>
        </w:rPr>
      </w:pPr>
    </w:p>
    <w:p w14:paraId="166C71AA" w14:textId="77777777" w:rsidR="00DE67C2" w:rsidRDefault="00DE67C2">
      <w:pPr>
        <w:pStyle w:val="NormalWeb"/>
        <w:rPr>
          <w:rFonts w:ascii="Arial" w:hAnsi="Arial" w:cs="Arial"/>
          <w:color w:val="303B44"/>
          <w:sz w:val="22"/>
          <w:szCs w:val="22"/>
        </w:rPr>
      </w:pPr>
    </w:p>
    <w:p w14:paraId="5951452C" w14:textId="77777777" w:rsidR="00DE67C2" w:rsidRDefault="00DE67C2">
      <w:pPr>
        <w:pStyle w:val="NormalWeb"/>
        <w:rPr>
          <w:rFonts w:ascii="Arial" w:hAnsi="Arial" w:cs="Arial"/>
          <w:color w:val="303B44"/>
          <w:sz w:val="22"/>
          <w:szCs w:val="22"/>
        </w:rPr>
      </w:pPr>
    </w:p>
    <w:p w14:paraId="1DD78E97" w14:textId="77777777" w:rsidR="00DE67C2" w:rsidRDefault="00DE67C2">
      <w:pPr>
        <w:pStyle w:val="NormalWeb"/>
        <w:rPr>
          <w:rFonts w:ascii="Arial" w:hAnsi="Arial" w:cs="Arial"/>
          <w:color w:val="303B44"/>
          <w:sz w:val="22"/>
          <w:szCs w:val="22"/>
        </w:rPr>
      </w:pPr>
    </w:p>
    <w:p w14:paraId="7185F604" w14:textId="77777777" w:rsidR="00DE67C2" w:rsidRDefault="00DE67C2">
      <w:pPr>
        <w:pStyle w:val="NormalWeb"/>
        <w:rPr>
          <w:rFonts w:ascii="Arial" w:hAnsi="Arial" w:cs="Arial"/>
          <w:color w:val="303B44"/>
          <w:sz w:val="22"/>
          <w:szCs w:val="22"/>
        </w:rPr>
      </w:pPr>
    </w:p>
    <w:p w14:paraId="3B3BFC60" w14:textId="77777777" w:rsidR="00DE67C2" w:rsidRDefault="00DE67C2">
      <w:pPr>
        <w:pStyle w:val="NormalWeb"/>
        <w:rPr>
          <w:rFonts w:ascii="Arial" w:hAnsi="Arial" w:cs="Arial"/>
          <w:color w:val="303B44"/>
          <w:sz w:val="22"/>
          <w:szCs w:val="22"/>
        </w:rPr>
      </w:pPr>
    </w:p>
    <w:p w14:paraId="074DD1B6" w14:textId="77777777" w:rsidR="00DE67C2" w:rsidRDefault="00DE67C2">
      <w:pPr>
        <w:pStyle w:val="NormalWeb"/>
        <w:rPr>
          <w:rFonts w:ascii="Arial" w:hAnsi="Arial" w:cs="Arial"/>
          <w:color w:val="303B44"/>
          <w:sz w:val="22"/>
          <w:szCs w:val="22"/>
        </w:rPr>
      </w:pPr>
    </w:p>
    <w:p w14:paraId="4F72D6A2" w14:textId="77777777" w:rsidR="00DE67C2" w:rsidRDefault="00DE67C2">
      <w:pPr>
        <w:pStyle w:val="NormalWeb"/>
        <w:rPr>
          <w:rFonts w:ascii="Arial" w:hAnsi="Arial" w:cs="Arial"/>
          <w:color w:val="303B44"/>
          <w:sz w:val="22"/>
          <w:szCs w:val="22"/>
        </w:rPr>
      </w:pPr>
    </w:p>
    <w:p w14:paraId="03A0E271" w14:textId="77777777" w:rsidR="00DE67C2" w:rsidRDefault="00DE67C2">
      <w:pPr>
        <w:pStyle w:val="NormalWeb"/>
        <w:rPr>
          <w:rFonts w:ascii="Arial" w:hAnsi="Arial" w:cs="Arial"/>
          <w:color w:val="303B44"/>
          <w:sz w:val="22"/>
          <w:szCs w:val="22"/>
        </w:rPr>
      </w:pPr>
    </w:p>
    <w:p w14:paraId="4E1BB781" w14:textId="77777777" w:rsidR="00DE67C2" w:rsidRDefault="00DE67C2">
      <w:pPr>
        <w:pStyle w:val="NormalWeb"/>
        <w:rPr>
          <w:rFonts w:ascii="Arial" w:hAnsi="Arial" w:cs="Arial"/>
          <w:color w:val="303B44"/>
          <w:sz w:val="22"/>
          <w:szCs w:val="22"/>
        </w:rPr>
      </w:pPr>
    </w:p>
    <w:p w14:paraId="185BC162" w14:textId="77777777" w:rsidR="00DE67C2" w:rsidRDefault="00DE67C2">
      <w:pPr>
        <w:pStyle w:val="NormalWeb"/>
        <w:rPr>
          <w:rFonts w:ascii="Arial" w:hAnsi="Arial" w:cs="Arial"/>
          <w:color w:val="303B44"/>
          <w:sz w:val="22"/>
          <w:szCs w:val="22"/>
        </w:rPr>
      </w:pPr>
    </w:p>
    <w:p w14:paraId="13168733" w14:textId="77777777" w:rsidR="00DE67C2" w:rsidRDefault="00DE67C2">
      <w:pPr>
        <w:pStyle w:val="NormalWeb"/>
        <w:rPr>
          <w:rFonts w:ascii="Arial" w:hAnsi="Arial" w:cs="Arial"/>
          <w:color w:val="303B44"/>
          <w:sz w:val="22"/>
          <w:szCs w:val="22"/>
        </w:rPr>
      </w:pPr>
    </w:p>
    <w:p w14:paraId="624D64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1B338" w14:textId="77777777" w:rsidR="008A616C" w:rsidRDefault="008A616C">
      <w:r>
        <w:separator/>
      </w:r>
    </w:p>
  </w:endnote>
  <w:endnote w:type="continuationSeparator" w:id="0">
    <w:p w14:paraId="59FDE129" w14:textId="77777777" w:rsidR="008A616C" w:rsidRDefault="008A61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C7AE1" w14:textId="77777777" w:rsidR="006D1BCB" w:rsidRDefault="006D1BC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CD08F" w14:textId="77777777" w:rsidR="006D1BCB" w:rsidRDefault="006D1B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8A9F22B" w14:textId="77777777" w:rsidR="006D1BCB" w:rsidRDefault="006D1BC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BA0A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45783" w14:textId="77777777" w:rsidR="008A616C" w:rsidRDefault="008A616C">
      <w:r>
        <w:separator/>
      </w:r>
    </w:p>
  </w:footnote>
  <w:footnote w:type="continuationSeparator" w:id="0">
    <w:p w14:paraId="09D37B49" w14:textId="77777777" w:rsidR="008A616C" w:rsidRDefault="008A61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D0A60A62"/>
    <w:lvl w:ilvl="0" w:tplc="947496D8">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A8F"/>
    <w:rsid w:val="00026B02"/>
    <w:rsid w:val="00042FF2"/>
    <w:rsid w:val="000822E5"/>
    <w:rsid w:val="00092781"/>
    <w:rsid w:val="000971FC"/>
    <w:rsid w:val="000A28DE"/>
    <w:rsid w:val="000A2A3A"/>
    <w:rsid w:val="000A492A"/>
    <w:rsid w:val="000D2F80"/>
    <w:rsid w:val="000D4E11"/>
    <w:rsid w:val="000E413A"/>
    <w:rsid w:val="000F5AA3"/>
    <w:rsid w:val="00100396"/>
    <w:rsid w:val="00100B5C"/>
    <w:rsid w:val="001106E9"/>
    <w:rsid w:val="00124CA5"/>
    <w:rsid w:val="00134F77"/>
    <w:rsid w:val="001363A5"/>
    <w:rsid w:val="00136BC2"/>
    <w:rsid w:val="001514F0"/>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176F"/>
    <w:rsid w:val="00235F71"/>
    <w:rsid w:val="002444CA"/>
    <w:rsid w:val="00260DE6"/>
    <w:rsid w:val="00273FEE"/>
    <w:rsid w:val="0028204E"/>
    <w:rsid w:val="0028591B"/>
    <w:rsid w:val="002878BF"/>
    <w:rsid w:val="00291841"/>
    <w:rsid w:val="002C449B"/>
    <w:rsid w:val="002C6040"/>
    <w:rsid w:val="002D5B3F"/>
    <w:rsid w:val="002E272E"/>
    <w:rsid w:val="002F5778"/>
    <w:rsid w:val="00312E1E"/>
    <w:rsid w:val="00314B08"/>
    <w:rsid w:val="003223E0"/>
    <w:rsid w:val="00352C4A"/>
    <w:rsid w:val="00362560"/>
    <w:rsid w:val="003732FD"/>
    <w:rsid w:val="003753B2"/>
    <w:rsid w:val="00376559"/>
    <w:rsid w:val="00382BAA"/>
    <w:rsid w:val="00384D73"/>
    <w:rsid w:val="00393EB6"/>
    <w:rsid w:val="003A3CE5"/>
    <w:rsid w:val="003B2D99"/>
    <w:rsid w:val="003B366F"/>
    <w:rsid w:val="003B3F9D"/>
    <w:rsid w:val="003B45B0"/>
    <w:rsid w:val="003B6C95"/>
    <w:rsid w:val="003E5751"/>
    <w:rsid w:val="004046A9"/>
    <w:rsid w:val="00404C50"/>
    <w:rsid w:val="00423934"/>
    <w:rsid w:val="00426244"/>
    <w:rsid w:val="00451810"/>
    <w:rsid w:val="00470A38"/>
    <w:rsid w:val="00477880"/>
    <w:rsid w:val="00482A19"/>
    <w:rsid w:val="004874DE"/>
    <w:rsid w:val="004A6F0D"/>
    <w:rsid w:val="004B5334"/>
    <w:rsid w:val="004B6C14"/>
    <w:rsid w:val="004D5E9B"/>
    <w:rsid w:val="004D63D9"/>
    <w:rsid w:val="004E1B48"/>
    <w:rsid w:val="004E6585"/>
    <w:rsid w:val="004F0286"/>
    <w:rsid w:val="004F38B4"/>
    <w:rsid w:val="004F3B4F"/>
    <w:rsid w:val="004F3DE8"/>
    <w:rsid w:val="0050006F"/>
    <w:rsid w:val="005020B8"/>
    <w:rsid w:val="0050249F"/>
    <w:rsid w:val="00522B9A"/>
    <w:rsid w:val="00524566"/>
    <w:rsid w:val="00527E60"/>
    <w:rsid w:val="00530BEF"/>
    <w:rsid w:val="0054745C"/>
    <w:rsid w:val="00552351"/>
    <w:rsid w:val="00561F00"/>
    <w:rsid w:val="00562C4E"/>
    <w:rsid w:val="00562DEC"/>
    <w:rsid w:val="00576AB4"/>
    <w:rsid w:val="00577917"/>
    <w:rsid w:val="0058048A"/>
    <w:rsid w:val="00590667"/>
    <w:rsid w:val="005969E2"/>
    <w:rsid w:val="005A1689"/>
    <w:rsid w:val="005B61CD"/>
    <w:rsid w:val="005C4B21"/>
    <w:rsid w:val="005C6FCE"/>
    <w:rsid w:val="005D1D58"/>
    <w:rsid w:val="005D432C"/>
    <w:rsid w:val="005E1EEB"/>
    <w:rsid w:val="005E285E"/>
    <w:rsid w:val="005E72F8"/>
    <w:rsid w:val="005F0579"/>
    <w:rsid w:val="005F3A53"/>
    <w:rsid w:val="006062A3"/>
    <w:rsid w:val="00610E08"/>
    <w:rsid w:val="006140BF"/>
    <w:rsid w:val="006161BE"/>
    <w:rsid w:val="00620787"/>
    <w:rsid w:val="00632434"/>
    <w:rsid w:val="0063478F"/>
    <w:rsid w:val="00644256"/>
    <w:rsid w:val="006509CD"/>
    <w:rsid w:val="0065719E"/>
    <w:rsid w:val="00661D6F"/>
    <w:rsid w:val="006628E9"/>
    <w:rsid w:val="0066725E"/>
    <w:rsid w:val="006716C7"/>
    <w:rsid w:val="006741D7"/>
    <w:rsid w:val="00681208"/>
    <w:rsid w:val="00681FA9"/>
    <w:rsid w:val="00691EA9"/>
    <w:rsid w:val="006934D4"/>
    <w:rsid w:val="006A6DC3"/>
    <w:rsid w:val="006B07B1"/>
    <w:rsid w:val="006B6BF5"/>
    <w:rsid w:val="006D1BCB"/>
    <w:rsid w:val="006D49ED"/>
    <w:rsid w:val="006D55CE"/>
    <w:rsid w:val="006D637A"/>
    <w:rsid w:val="006D6F24"/>
    <w:rsid w:val="006F033E"/>
    <w:rsid w:val="006F0F95"/>
    <w:rsid w:val="006F45BF"/>
    <w:rsid w:val="006F60E0"/>
    <w:rsid w:val="00702F71"/>
    <w:rsid w:val="007035F9"/>
    <w:rsid w:val="007366DF"/>
    <w:rsid w:val="00757839"/>
    <w:rsid w:val="00770C81"/>
    <w:rsid w:val="00790255"/>
    <w:rsid w:val="00791024"/>
    <w:rsid w:val="00793F0A"/>
    <w:rsid w:val="007A2657"/>
    <w:rsid w:val="007C682C"/>
    <w:rsid w:val="007D2385"/>
    <w:rsid w:val="007D5DE2"/>
    <w:rsid w:val="007E5C8B"/>
    <w:rsid w:val="007F214F"/>
    <w:rsid w:val="00800069"/>
    <w:rsid w:val="008042F0"/>
    <w:rsid w:val="00824456"/>
    <w:rsid w:val="008310A0"/>
    <w:rsid w:val="00835D29"/>
    <w:rsid w:val="00842E7F"/>
    <w:rsid w:val="00852933"/>
    <w:rsid w:val="008566E5"/>
    <w:rsid w:val="008566FE"/>
    <w:rsid w:val="00865B46"/>
    <w:rsid w:val="0087631D"/>
    <w:rsid w:val="00896134"/>
    <w:rsid w:val="008A616C"/>
    <w:rsid w:val="008A62BC"/>
    <w:rsid w:val="008B4123"/>
    <w:rsid w:val="008B43E7"/>
    <w:rsid w:val="008C29C8"/>
    <w:rsid w:val="008D51ED"/>
    <w:rsid w:val="008D763F"/>
    <w:rsid w:val="008F036F"/>
    <w:rsid w:val="008F1308"/>
    <w:rsid w:val="008F3AA5"/>
    <w:rsid w:val="008F78C2"/>
    <w:rsid w:val="008F7CEF"/>
    <w:rsid w:val="00902A09"/>
    <w:rsid w:val="00904568"/>
    <w:rsid w:val="00911394"/>
    <w:rsid w:val="00923EF2"/>
    <w:rsid w:val="00926D25"/>
    <w:rsid w:val="00926E9D"/>
    <w:rsid w:val="009311C0"/>
    <w:rsid w:val="009315A0"/>
    <w:rsid w:val="00932C6E"/>
    <w:rsid w:val="00933F10"/>
    <w:rsid w:val="009433C5"/>
    <w:rsid w:val="00943B0A"/>
    <w:rsid w:val="00965881"/>
    <w:rsid w:val="00984E6B"/>
    <w:rsid w:val="009871FF"/>
    <w:rsid w:val="00990799"/>
    <w:rsid w:val="00995D51"/>
    <w:rsid w:val="00996B39"/>
    <w:rsid w:val="009A0631"/>
    <w:rsid w:val="009B10ED"/>
    <w:rsid w:val="009B165F"/>
    <w:rsid w:val="009C0C1D"/>
    <w:rsid w:val="009D3EA4"/>
    <w:rsid w:val="009D649C"/>
    <w:rsid w:val="009E4BC1"/>
    <w:rsid w:val="009F5CB2"/>
    <w:rsid w:val="00A032CF"/>
    <w:rsid w:val="00A03BB8"/>
    <w:rsid w:val="00A16E98"/>
    <w:rsid w:val="00A3505D"/>
    <w:rsid w:val="00A4036F"/>
    <w:rsid w:val="00A406E5"/>
    <w:rsid w:val="00A423D0"/>
    <w:rsid w:val="00A4641C"/>
    <w:rsid w:val="00A55876"/>
    <w:rsid w:val="00A67FB1"/>
    <w:rsid w:val="00A85BFE"/>
    <w:rsid w:val="00AB6FE7"/>
    <w:rsid w:val="00AB7AD7"/>
    <w:rsid w:val="00AC1F91"/>
    <w:rsid w:val="00AD2430"/>
    <w:rsid w:val="00AE41A6"/>
    <w:rsid w:val="00AF0E34"/>
    <w:rsid w:val="00AF271D"/>
    <w:rsid w:val="00AF56C2"/>
    <w:rsid w:val="00B004E6"/>
    <w:rsid w:val="00B0744D"/>
    <w:rsid w:val="00B13E5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603A"/>
    <w:rsid w:val="00C315AF"/>
    <w:rsid w:val="00C36D9A"/>
    <w:rsid w:val="00C44A72"/>
    <w:rsid w:val="00C61FC2"/>
    <w:rsid w:val="00C705F9"/>
    <w:rsid w:val="00C80F0F"/>
    <w:rsid w:val="00C8667A"/>
    <w:rsid w:val="00C91E63"/>
    <w:rsid w:val="00C93BCB"/>
    <w:rsid w:val="00CC241A"/>
    <w:rsid w:val="00CE4035"/>
    <w:rsid w:val="00CE65AB"/>
    <w:rsid w:val="00CF4266"/>
    <w:rsid w:val="00D22D9C"/>
    <w:rsid w:val="00D241F1"/>
    <w:rsid w:val="00D275CB"/>
    <w:rsid w:val="00D27B2C"/>
    <w:rsid w:val="00D30DFA"/>
    <w:rsid w:val="00D463A5"/>
    <w:rsid w:val="00D4710D"/>
    <w:rsid w:val="00D47D25"/>
    <w:rsid w:val="00D62ACD"/>
    <w:rsid w:val="00D90AE3"/>
    <w:rsid w:val="00DA36EE"/>
    <w:rsid w:val="00DB116D"/>
    <w:rsid w:val="00DD17CC"/>
    <w:rsid w:val="00DD744A"/>
    <w:rsid w:val="00DE217A"/>
    <w:rsid w:val="00DE67C2"/>
    <w:rsid w:val="00DF321B"/>
    <w:rsid w:val="00E21BF3"/>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19A9"/>
    <w:rsid w:val="00F02126"/>
    <w:rsid w:val="00F03D85"/>
    <w:rsid w:val="00F07C8C"/>
    <w:rsid w:val="00F249F1"/>
    <w:rsid w:val="00F25B9D"/>
    <w:rsid w:val="00F2664E"/>
    <w:rsid w:val="00F31163"/>
    <w:rsid w:val="00F311D9"/>
    <w:rsid w:val="00F31C04"/>
    <w:rsid w:val="00F43D5C"/>
    <w:rsid w:val="00F442A7"/>
    <w:rsid w:val="00F4676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70F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12E1E"/>
    <w:pPr>
      <w:spacing w:before="120"/>
      <w:ind w:left="1004" w:hanging="284"/>
      <w:jc w:val="both"/>
    </w:pPr>
    <w:rPr>
      <w:sz w:val="24"/>
      <w:lang w:eastAsia="en-GB"/>
    </w:rPr>
  </w:style>
  <w:style w:type="character" w:customStyle="1" w:styleId="bulletChar">
    <w:name w:val="bullet Char"/>
    <w:link w:val="bullet"/>
    <w:rsid w:val="00312E1E"/>
    <w:rPr>
      <w:sz w:val="24"/>
      <w:lang w:eastAsia="en-GB"/>
    </w:rPr>
  </w:style>
  <w:style w:type="character" w:styleId="FollowedHyperlink">
    <w:name w:val="FollowedHyperlink"/>
    <w:basedOn w:val="DefaultParagraphFont"/>
    <w:semiHidden/>
    <w:unhideWhenUsed/>
    <w:rsid w:val="009B165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avetrott.co.uk" TargetMode="External"/><Relationship Id="rId4" Type="http://schemas.openxmlformats.org/officeDocument/2006/relationships/webSettings" Target="webSettings.xml"/><Relationship Id="rId9" Type="http://schemas.openxmlformats.org/officeDocument/2006/relationships/hyperlink" Target="https://dandad.co.uk"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138</TotalTime>
  <Pages>10</Pages>
  <Words>3512</Words>
  <Characters>21235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24698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Martin Bush</cp:lastModifiedBy>
  <cp:revision>24</cp:revision>
  <cp:lastPrinted>2014-10-10T07:42:00Z</cp:lastPrinted>
  <dcterms:created xsi:type="dcterms:W3CDTF">2018-08-23T13:09:00Z</dcterms:created>
  <dcterms:modified xsi:type="dcterms:W3CDTF">2021-09-27T12:15:00Z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