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4A385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4A39E3" wp14:editId="7E4A39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E4A385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4A3854" w14:textId="77777777" w:rsidTr="00A406E5">
        <w:tc>
          <w:tcPr>
            <w:tcW w:w="9922" w:type="dxa"/>
            <w:shd w:val="clear" w:color="auto" w:fill="C0C0C0"/>
          </w:tcPr>
          <w:p w14:paraId="7E4A385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E4A38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E4A385A" w14:textId="77777777" w:rsidTr="008F1308">
        <w:tc>
          <w:tcPr>
            <w:tcW w:w="2093" w:type="dxa"/>
            <w:shd w:val="pct15" w:color="auto" w:fill="auto"/>
          </w:tcPr>
          <w:p w14:paraId="7E4A385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4A385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4A385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4A3859" w14:textId="77777777" w:rsidR="003B3F9D" w:rsidRPr="00A406E5" w:rsidRDefault="003B3F9D" w:rsidP="001E57C1">
            <w:pPr>
              <w:spacing w:before="120" w:after="120"/>
              <w:jc w:val="both"/>
              <w:rPr>
                <w:rFonts w:ascii="Arial" w:hAnsi="Arial" w:cs="Arial"/>
                <w:b/>
                <w:sz w:val="22"/>
                <w:szCs w:val="22"/>
              </w:rPr>
            </w:pPr>
          </w:p>
        </w:tc>
      </w:tr>
      <w:tr w:rsidR="00DB116D" w:rsidRPr="00A406E5" w14:paraId="7E4A385D" w14:textId="77777777" w:rsidTr="00A406E5">
        <w:tc>
          <w:tcPr>
            <w:tcW w:w="2093" w:type="dxa"/>
            <w:shd w:val="pct15" w:color="auto" w:fill="auto"/>
          </w:tcPr>
          <w:p w14:paraId="7E4A38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E4A385C" w14:textId="642F71C0" w:rsidR="00DB116D" w:rsidRPr="00A406E5" w:rsidRDefault="00116DC9" w:rsidP="00E51AAC">
            <w:pPr>
              <w:spacing w:before="120" w:after="120"/>
              <w:jc w:val="both"/>
              <w:rPr>
                <w:rFonts w:ascii="Arial" w:hAnsi="Arial" w:cs="Arial"/>
                <w:b/>
                <w:sz w:val="22"/>
                <w:szCs w:val="22"/>
              </w:rPr>
            </w:pPr>
            <w:r>
              <w:rPr>
                <w:rFonts w:ascii="Calibri" w:hAnsi="Calibri" w:cs="Calibri"/>
                <w:b/>
                <w:sz w:val="22"/>
                <w:szCs w:val="22"/>
              </w:rPr>
              <w:t>HND/BSc(Hons) Logistics Portfolio</w:t>
            </w:r>
          </w:p>
        </w:tc>
      </w:tr>
      <w:tr w:rsidR="008F1308" w:rsidRPr="00A406E5" w14:paraId="7E4A3860" w14:textId="77777777" w:rsidTr="00A628CC">
        <w:tc>
          <w:tcPr>
            <w:tcW w:w="2093" w:type="dxa"/>
            <w:shd w:val="pct15" w:color="auto" w:fill="auto"/>
          </w:tcPr>
          <w:p w14:paraId="7E4A385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4A385F" w14:textId="5823C931" w:rsidR="008F1308" w:rsidRPr="00A406E5" w:rsidRDefault="00116DC9" w:rsidP="00E51AAC">
            <w:pPr>
              <w:spacing w:before="120" w:after="120"/>
              <w:jc w:val="both"/>
              <w:rPr>
                <w:rFonts w:ascii="Arial" w:hAnsi="Arial" w:cs="Arial"/>
                <w:b/>
                <w:sz w:val="22"/>
                <w:szCs w:val="22"/>
              </w:rPr>
            </w:pPr>
            <w:r>
              <w:rPr>
                <w:rFonts w:ascii="Calibri" w:hAnsi="Calibri" w:cs="Calibri"/>
                <w:b/>
                <w:sz w:val="22"/>
                <w:szCs w:val="22"/>
              </w:rPr>
              <w:t>Management and eBusiness</w:t>
            </w:r>
          </w:p>
        </w:tc>
      </w:tr>
      <w:tr w:rsidR="00B84B5B" w:rsidRPr="00A406E5" w14:paraId="7E4A3865" w14:textId="77777777" w:rsidTr="008F1308">
        <w:tc>
          <w:tcPr>
            <w:tcW w:w="2093" w:type="dxa"/>
            <w:shd w:val="pct15" w:color="auto" w:fill="auto"/>
          </w:tcPr>
          <w:p w14:paraId="7E4A386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4A3862" w14:textId="471612A1" w:rsidR="00B84B5B" w:rsidRPr="00A406E5" w:rsidRDefault="00116DC9" w:rsidP="00152E9D">
            <w:pPr>
              <w:spacing w:before="120" w:after="120"/>
              <w:jc w:val="both"/>
              <w:rPr>
                <w:rFonts w:ascii="Arial" w:hAnsi="Arial" w:cs="Arial"/>
                <w:b/>
                <w:sz w:val="22"/>
                <w:szCs w:val="22"/>
              </w:rPr>
            </w:pPr>
            <w:r>
              <w:rPr>
                <w:rFonts w:ascii="Arial" w:hAnsi="Arial" w:cs="Arial"/>
                <w:b/>
                <w:sz w:val="22"/>
                <w:szCs w:val="22"/>
              </w:rPr>
              <w:t>M4</w:t>
            </w:r>
            <w:r w:rsidR="00F97B2B">
              <w:rPr>
                <w:rFonts w:ascii="Arial" w:hAnsi="Arial" w:cs="Arial"/>
                <w:b/>
                <w:sz w:val="22"/>
                <w:szCs w:val="22"/>
              </w:rPr>
              <w:t>X</w:t>
            </w:r>
            <w:r>
              <w:rPr>
                <w:rFonts w:ascii="Arial" w:hAnsi="Arial" w:cs="Arial"/>
                <w:b/>
                <w:sz w:val="22"/>
                <w:szCs w:val="22"/>
              </w:rPr>
              <w:t>01274</w:t>
            </w:r>
          </w:p>
        </w:tc>
        <w:tc>
          <w:tcPr>
            <w:tcW w:w="2268" w:type="dxa"/>
            <w:shd w:val="clear" w:color="auto" w:fill="D9D9D9"/>
          </w:tcPr>
          <w:p w14:paraId="7E4A386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4A3864" w14:textId="05B292D0" w:rsidR="00B84B5B" w:rsidRPr="00A406E5" w:rsidRDefault="00116DC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4A386A" w14:textId="77777777" w:rsidTr="008F1308">
        <w:tc>
          <w:tcPr>
            <w:tcW w:w="2093" w:type="dxa"/>
            <w:shd w:val="pct15" w:color="auto" w:fill="auto"/>
          </w:tcPr>
          <w:p w14:paraId="7E4A38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E4A3867" w14:textId="28D2D6A2" w:rsidR="00DB116D" w:rsidRPr="00A406E5" w:rsidRDefault="00116DC9" w:rsidP="00E51AAC">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cPr>
          <w:p w14:paraId="7E4A38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E4A3869" w14:textId="7AD6DD5E" w:rsidR="00DB116D" w:rsidRPr="00A406E5" w:rsidRDefault="000E04F4" w:rsidP="00E51AAC">
            <w:pPr>
              <w:spacing w:before="120" w:after="120"/>
              <w:jc w:val="both"/>
              <w:rPr>
                <w:rFonts w:ascii="Arial" w:hAnsi="Arial" w:cs="Arial"/>
                <w:b/>
                <w:sz w:val="22"/>
                <w:szCs w:val="22"/>
              </w:rPr>
            </w:pPr>
            <w:r>
              <w:rPr>
                <w:rFonts w:ascii="Arial" w:hAnsi="Arial" w:cs="Arial"/>
                <w:b/>
                <w:sz w:val="22"/>
                <w:szCs w:val="22"/>
              </w:rPr>
              <w:t>Jacob Gwa</w:t>
            </w:r>
          </w:p>
        </w:tc>
      </w:tr>
      <w:tr w:rsidR="00DB116D" w:rsidRPr="00A406E5" w14:paraId="7E4A386F" w14:textId="77777777" w:rsidTr="008F1308">
        <w:tc>
          <w:tcPr>
            <w:tcW w:w="2093" w:type="dxa"/>
            <w:shd w:val="pct15" w:color="auto" w:fill="auto"/>
          </w:tcPr>
          <w:p w14:paraId="7E4A38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4A386C" w14:textId="42025F54" w:rsidR="00DB116D" w:rsidRPr="00A406E5" w:rsidRDefault="008C34C8" w:rsidP="008C34C8">
            <w:pPr>
              <w:spacing w:before="120" w:after="120"/>
              <w:jc w:val="center"/>
              <w:rPr>
                <w:rFonts w:ascii="Arial" w:hAnsi="Arial" w:cs="Arial"/>
                <w:b/>
                <w:sz w:val="22"/>
                <w:szCs w:val="22"/>
              </w:rPr>
            </w:pPr>
            <w:r>
              <w:rPr>
                <w:rFonts w:ascii="Arial" w:hAnsi="Arial" w:cs="Arial"/>
                <w:b/>
                <w:sz w:val="22"/>
                <w:szCs w:val="22"/>
              </w:rPr>
              <w:t>E-Business Development and Impact</w:t>
            </w:r>
          </w:p>
        </w:tc>
        <w:tc>
          <w:tcPr>
            <w:tcW w:w="2268" w:type="dxa"/>
            <w:shd w:val="pct15" w:color="auto" w:fill="auto"/>
          </w:tcPr>
          <w:p w14:paraId="7E4A386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4A386E" w14:textId="455480DD" w:rsidR="00DB116D" w:rsidRPr="00A406E5" w:rsidRDefault="00C055DA" w:rsidP="00E51AAC">
            <w:pPr>
              <w:spacing w:before="120" w:after="120"/>
              <w:jc w:val="both"/>
              <w:rPr>
                <w:rFonts w:ascii="Arial" w:hAnsi="Arial" w:cs="Arial"/>
                <w:b/>
                <w:sz w:val="22"/>
                <w:szCs w:val="22"/>
              </w:rPr>
            </w:pPr>
            <w:r>
              <w:rPr>
                <w:rFonts w:ascii="Arial" w:hAnsi="Arial" w:cs="Arial"/>
                <w:b/>
                <w:sz w:val="22"/>
                <w:szCs w:val="22"/>
              </w:rPr>
              <w:t>1750 (+/-10%)</w:t>
            </w:r>
          </w:p>
        </w:tc>
      </w:tr>
      <w:tr w:rsidR="00B84B5B" w:rsidRPr="00A406E5" w14:paraId="7E4A3874" w14:textId="77777777" w:rsidTr="008F1308">
        <w:tc>
          <w:tcPr>
            <w:tcW w:w="2093" w:type="dxa"/>
            <w:shd w:val="pct15" w:color="auto" w:fill="auto"/>
          </w:tcPr>
          <w:p w14:paraId="7E4A387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E4A3871" w14:textId="66547A82" w:rsidR="00B84B5B" w:rsidRPr="00A406E5" w:rsidRDefault="000E04F4" w:rsidP="005F0579">
            <w:pPr>
              <w:spacing w:before="120" w:after="120"/>
              <w:jc w:val="both"/>
              <w:rPr>
                <w:rFonts w:ascii="Arial" w:hAnsi="Arial" w:cs="Arial"/>
                <w:b/>
                <w:sz w:val="22"/>
                <w:szCs w:val="22"/>
              </w:rPr>
            </w:pPr>
            <w:r>
              <w:rPr>
                <w:rFonts w:ascii="Arial" w:hAnsi="Arial" w:cs="Arial"/>
                <w:b/>
                <w:sz w:val="22"/>
                <w:szCs w:val="22"/>
              </w:rPr>
              <w:t>04/03/2021</w:t>
            </w:r>
            <w:r w:rsidR="00D41BEE">
              <w:rPr>
                <w:rFonts w:ascii="Arial" w:hAnsi="Arial" w:cs="Arial"/>
                <w:b/>
                <w:sz w:val="22"/>
                <w:szCs w:val="22"/>
              </w:rPr>
              <w:t xml:space="preserve"> </w:t>
            </w:r>
            <w:r w:rsidR="009050BA">
              <w:rPr>
                <w:rFonts w:ascii="Arial" w:hAnsi="Arial" w:cs="Arial"/>
                <w:b/>
                <w:sz w:val="22"/>
                <w:szCs w:val="22"/>
              </w:rPr>
              <w:t>23:59</w:t>
            </w:r>
          </w:p>
        </w:tc>
        <w:tc>
          <w:tcPr>
            <w:tcW w:w="2268" w:type="dxa"/>
            <w:shd w:val="pct15" w:color="auto" w:fill="auto"/>
          </w:tcPr>
          <w:p w14:paraId="7E4A387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4A3873" w14:textId="638EF8B1" w:rsidR="00B84B5B" w:rsidRPr="00A406E5" w:rsidRDefault="00B84B5B" w:rsidP="005F0579">
            <w:pPr>
              <w:spacing w:before="120" w:after="120"/>
              <w:jc w:val="both"/>
              <w:rPr>
                <w:rFonts w:ascii="Arial" w:hAnsi="Arial" w:cs="Arial"/>
                <w:b/>
                <w:sz w:val="22"/>
                <w:szCs w:val="22"/>
              </w:rPr>
            </w:pPr>
          </w:p>
        </w:tc>
      </w:tr>
      <w:tr w:rsidR="00152E9D" w:rsidRPr="00A406E5" w14:paraId="7E4A3879" w14:textId="77777777" w:rsidTr="00A406E5">
        <w:tc>
          <w:tcPr>
            <w:tcW w:w="2093" w:type="dxa"/>
            <w:shd w:val="pct15" w:color="auto" w:fill="auto"/>
          </w:tcPr>
          <w:p w14:paraId="7E4A387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4A387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4A38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4A3878" w14:textId="2AF280D8" w:rsidR="00A406E5" w:rsidRPr="00A406E5" w:rsidRDefault="00A406E5" w:rsidP="0053405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t>
            </w:r>
            <w:r w:rsidR="00534050">
              <w:rPr>
                <w:rFonts w:ascii="Arial" w:hAnsi="Arial" w:cs="Arial"/>
                <w:sz w:val="22"/>
                <w:szCs w:val="22"/>
              </w:rPr>
              <w:t xml:space="preserve"> </w:t>
            </w:r>
            <w:r w:rsidRPr="00A406E5">
              <w:rPr>
                <w:rFonts w:ascii="Arial" w:hAnsi="Arial" w:cs="Arial"/>
                <w:sz w:val="22"/>
                <w:szCs w:val="22"/>
              </w:rPr>
              <w:t>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E4A387C" w14:textId="77777777" w:rsidTr="00A406E5">
        <w:tc>
          <w:tcPr>
            <w:tcW w:w="2093" w:type="dxa"/>
            <w:shd w:val="pct15" w:color="auto" w:fill="auto"/>
          </w:tcPr>
          <w:p w14:paraId="7E4A387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E4A387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4A387D" w14:textId="77777777" w:rsidR="0028204E" w:rsidRPr="00A406E5" w:rsidRDefault="0028204E" w:rsidP="00DB116D">
      <w:pPr>
        <w:rPr>
          <w:rFonts w:ascii="Arial" w:hAnsi="Arial" w:cs="Arial"/>
          <w:sz w:val="32"/>
        </w:rPr>
      </w:pPr>
    </w:p>
    <w:p w14:paraId="7E4A387E" w14:textId="77777777" w:rsidR="00152E9D" w:rsidRPr="00A406E5" w:rsidRDefault="00152E9D" w:rsidP="00DB116D">
      <w:pPr>
        <w:rPr>
          <w:rFonts w:ascii="Arial" w:hAnsi="Arial" w:cs="Arial"/>
          <w:sz w:val="32"/>
        </w:rPr>
      </w:pPr>
    </w:p>
    <w:p w14:paraId="7E4A387F" w14:textId="77777777" w:rsidR="00152E9D" w:rsidRPr="00A406E5" w:rsidRDefault="00152E9D" w:rsidP="00DB116D">
      <w:pPr>
        <w:rPr>
          <w:rFonts w:ascii="Arial" w:hAnsi="Arial" w:cs="Arial"/>
          <w:sz w:val="32"/>
        </w:rPr>
      </w:pPr>
    </w:p>
    <w:p w14:paraId="7E4A3880" w14:textId="77777777" w:rsidR="00152E9D" w:rsidRPr="00A406E5" w:rsidRDefault="00152E9D" w:rsidP="00DB116D">
      <w:pPr>
        <w:rPr>
          <w:rFonts w:ascii="Arial" w:hAnsi="Arial" w:cs="Arial"/>
          <w:sz w:val="32"/>
        </w:rPr>
      </w:pPr>
    </w:p>
    <w:p w14:paraId="7E4A3881" w14:textId="77777777" w:rsidR="00152E9D" w:rsidRPr="00A406E5" w:rsidRDefault="00152E9D" w:rsidP="00DB116D">
      <w:pPr>
        <w:rPr>
          <w:rFonts w:ascii="Arial" w:hAnsi="Arial" w:cs="Arial"/>
          <w:sz w:val="32"/>
        </w:rPr>
      </w:pPr>
    </w:p>
    <w:p w14:paraId="7E4A3882" w14:textId="77777777" w:rsidR="00152E9D" w:rsidRPr="00A406E5" w:rsidRDefault="00152E9D" w:rsidP="00DB116D">
      <w:pPr>
        <w:rPr>
          <w:rFonts w:ascii="Arial" w:hAnsi="Arial" w:cs="Arial"/>
          <w:sz w:val="32"/>
        </w:rPr>
      </w:pPr>
    </w:p>
    <w:p w14:paraId="7E4A3883" w14:textId="77777777" w:rsidR="00A406E5" w:rsidRDefault="00A406E5">
      <w:pPr>
        <w:rPr>
          <w:rFonts w:ascii="Arial" w:hAnsi="Arial" w:cs="Arial"/>
          <w:sz w:val="32"/>
        </w:rPr>
      </w:pPr>
      <w:r>
        <w:rPr>
          <w:rFonts w:ascii="Arial" w:hAnsi="Arial" w:cs="Arial"/>
          <w:sz w:val="32"/>
        </w:rPr>
        <w:br w:type="page"/>
      </w:r>
    </w:p>
    <w:p w14:paraId="7E4A38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4A3887" w14:textId="77777777" w:rsidTr="00A406E5">
        <w:tc>
          <w:tcPr>
            <w:tcW w:w="9747" w:type="dxa"/>
            <w:shd w:val="pct10" w:color="auto" w:fill="auto"/>
          </w:tcPr>
          <w:p w14:paraId="7E4A388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E4A38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4A388F" w14:textId="77777777" w:rsidTr="00A406E5">
        <w:tc>
          <w:tcPr>
            <w:tcW w:w="9747" w:type="dxa"/>
          </w:tcPr>
          <w:p w14:paraId="7E4A3888" w14:textId="77777777" w:rsidR="00C01A3F" w:rsidRPr="00A406E5" w:rsidRDefault="00C01A3F" w:rsidP="00273FEE">
            <w:pPr>
              <w:rPr>
                <w:rFonts w:ascii="Arial" w:hAnsi="Arial" w:cs="Arial"/>
                <w:sz w:val="22"/>
                <w:szCs w:val="22"/>
              </w:rPr>
            </w:pPr>
          </w:p>
          <w:p w14:paraId="7E4A388C" w14:textId="7FD8D529" w:rsidR="00C01A3F" w:rsidRPr="00A406E5" w:rsidRDefault="00116DC9" w:rsidP="00152E9D">
            <w:pPr>
              <w:ind w:left="360"/>
              <w:rPr>
                <w:rFonts w:ascii="Arial" w:hAnsi="Arial" w:cs="Arial"/>
                <w:sz w:val="22"/>
                <w:szCs w:val="22"/>
              </w:rPr>
            </w:pPr>
            <w:r w:rsidRPr="00116DC9">
              <w:rPr>
                <w:rFonts w:asciiTheme="majorHAnsi" w:hAnsiTheme="majorHAnsi" w:cstheme="majorHAnsi"/>
                <w:color w:val="00000A"/>
                <w:sz w:val="24"/>
                <w:szCs w:val="24"/>
              </w:rPr>
              <w:t xml:space="preserve">Demonstrate a sound understanding of the use of </w:t>
            </w:r>
            <w:r w:rsidR="00D41BEE">
              <w:rPr>
                <w:rFonts w:asciiTheme="majorHAnsi" w:hAnsiTheme="majorHAnsi" w:cstheme="majorHAnsi"/>
                <w:color w:val="00000A"/>
                <w:sz w:val="24"/>
                <w:szCs w:val="24"/>
              </w:rPr>
              <w:t>[</w:t>
            </w:r>
            <w:r w:rsidRPr="00116DC9">
              <w:rPr>
                <w:rFonts w:asciiTheme="majorHAnsi" w:hAnsiTheme="majorHAnsi" w:cstheme="majorHAnsi"/>
                <w:color w:val="00000A"/>
                <w:sz w:val="24"/>
                <w:szCs w:val="24"/>
              </w:rPr>
              <w:t>information</w:t>
            </w:r>
            <w:r w:rsidR="008B2632">
              <w:rPr>
                <w:rFonts w:asciiTheme="majorHAnsi" w:hAnsiTheme="majorHAnsi" w:cstheme="majorHAnsi"/>
                <w:color w:val="00000A"/>
                <w:sz w:val="24"/>
                <w:szCs w:val="24"/>
              </w:rPr>
              <w:t>]</w:t>
            </w:r>
            <w:r w:rsidRPr="00116DC9">
              <w:rPr>
                <w:rFonts w:asciiTheme="majorHAnsi" w:hAnsiTheme="majorHAnsi" w:cstheme="majorHAnsi"/>
                <w:color w:val="00000A"/>
                <w:sz w:val="24"/>
                <w:szCs w:val="24"/>
              </w:rPr>
              <w:t xml:space="preserve"> technology</w:t>
            </w:r>
            <w:r w:rsidR="00D41BEE">
              <w:rPr>
                <w:rFonts w:asciiTheme="majorHAnsi" w:hAnsiTheme="majorHAnsi" w:cstheme="majorHAnsi"/>
                <w:color w:val="00000A"/>
                <w:sz w:val="24"/>
                <w:szCs w:val="24"/>
              </w:rPr>
              <w:t xml:space="preserve"> in logistics,</w:t>
            </w:r>
            <w:r w:rsidRPr="00116DC9">
              <w:rPr>
                <w:rFonts w:asciiTheme="majorHAnsi" w:hAnsiTheme="majorHAnsi" w:cstheme="majorHAnsi"/>
                <w:color w:val="00000A"/>
                <w:sz w:val="24"/>
                <w:szCs w:val="24"/>
              </w:rPr>
              <w:t xml:space="preserve"> supply chain management</w:t>
            </w:r>
            <w:r w:rsidR="00D41BEE">
              <w:rPr>
                <w:rFonts w:asciiTheme="majorHAnsi" w:hAnsiTheme="majorHAnsi" w:cstheme="majorHAnsi"/>
                <w:color w:val="00000A"/>
                <w:sz w:val="24"/>
                <w:szCs w:val="24"/>
              </w:rPr>
              <w:t>, transportation and motorsport management</w:t>
            </w:r>
            <w:r w:rsidRPr="00116DC9">
              <w:rPr>
                <w:rFonts w:asciiTheme="majorHAnsi" w:hAnsiTheme="majorHAnsi" w:cstheme="majorHAnsi"/>
                <w:color w:val="00000A"/>
                <w:sz w:val="24"/>
                <w:szCs w:val="24"/>
              </w:rPr>
              <w:t>.</w:t>
            </w:r>
            <w:r w:rsidR="009050BA">
              <w:rPr>
                <w:rFonts w:asciiTheme="majorHAnsi" w:hAnsiTheme="majorHAnsi" w:cstheme="majorHAnsi"/>
                <w:color w:val="00000A"/>
                <w:sz w:val="24"/>
                <w:szCs w:val="24"/>
              </w:rPr>
              <w:t xml:space="preserve"> </w:t>
            </w:r>
          </w:p>
          <w:p w14:paraId="7E4A388D" w14:textId="77777777" w:rsidR="00C01A3F" w:rsidRPr="00A406E5" w:rsidRDefault="00C01A3F" w:rsidP="00A85BFE">
            <w:pPr>
              <w:rPr>
                <w:rFonts w:ascii="Arial" w:hAnsi="Arial" w:cs="Arial"/>
                <w:sz w:val="22"/>
                <w:szCs w:val="22"/>
              </w:rPr>
            </w:pPr>
          </w:p>
          <w:p w14:paraId="7E4A388E" w14:textId="77777777" w:rsidR="00C01A3F" w:rsidRPr="00A406E5" w:rsidRDefault="00C01A3F" w:rsidP="004D5E9B">
            <w:pPr>
              <w:rPr>
                <w:rFonts w:ascii="Arial" w:hAnsi="Arial" w:cs="Arial"/>
                <w:sz w:val="22"/>
                <w:szCs w:val="22"/>
              </w:rPr>
            </w:pPr>
          </w:p>
        </w:tc>
      </w:tr>
    </w:tbl>
    <w:p w14:paraId="7E4A3890" w14:textId="77777777" w:rsidR="00C01A3F" w:rsidRPr="00A406E5" w:rsidRDefault="00C01A3F" w:rsidP="00BA1176">
      <w:pPr>
        <w:rPr>
          <w:rFonts w:ascii="Arial" w:hAnsi="Arial" w:cs="Arial"/>
          <w:b/>
        </w:rPr>
      </w:pPr>
    </w:p>
    <w:p w14:paraId="7E4A3891" w14:textId="77777777" w:rsidR="00C01A3F" w:rsidRPr="00A406E5" w:rsidRDefault="00C01A3F" w:rsidP="00BA1176">
      <w:pPr>
        <w:rPr>
          <w:rFonts w:ascii="Arial" w:hAnsi="Arial" w:cs="Arial"/>
          <w:b/>
        </w:rPr>
      </w:pPr>
    </w:p>
    <w:p w14:paraId="7E4A389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4A3894" w14:textId="77777777" w:rsidTr="00A406E5">
        <w:tc>
          <w:tcPr>
            <w:tcW w:w="9781" w:type="dxa"/>
            <w:shd w:val="clear" w:color="auto" w:fill="C0C0C0"/>
          </w:tcPr>
          <w:p w14:paraId="7E4A389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4A3895" w14:textId="77777777" w:rsidR="00EE6F25" w:rsidRPr="00A406E5" w:rsidRDefault="00EE6F25" w:rsidP="005969E2">
      <w:pPr>
        <w:jc w:val="both"/>
        <w:rPr>
          <w:rFonts w:ascii="Arial" w:hAnsi="Arial" w:cs="Arial"/>
          <w:sz w:val="22"/>
          <w:szCs w:val="22"/>
        </w:rPr>
      </w:pPr>
    </w:p>
    <w:p w14:paraId="7E4A3896" w14:textId="77777777" w:rsidR="00A67FB1" w:rsidRPr="00A406E5" w:rsidRDefault="00A67FB1" w:rsidP="00A67FB1">
      <w:pPr>
        <w:ind w:left="720"/>
        <w:rPr>
          <w:rFonts w:ascii="Arial" w:hAnsi="Arial" w:cs="Arial"/>
          <w:sz w:val="24"/>
          <w:szCs w:val="24"/>
        </w:rPr>
      </w:pPr>
    </w:p>
    <w:p w14:paraId="7E4A3897" w14:textId="77777777" w:rsidR="00152E9D" w:rsidRPr="00A406E5" w:rsidRDefault="00152E9D" w:rsidP="00A67FB1">
      <w:pPr>
        <w:ind w:left="720"/>
        <w:rPr>
          <w:rFonts w:ascii="Arial" w:hAnsi="Arial" w:cs="Arial"/>
          <w:sz w:val="24"/>
          <w:szCs w:val="24"/>
        </w:rPr>
      </w:pPr>
    </w:p>
    <w:p w14:paraId="2DB6B528" w14:textId="77777777" w:rsidR="000E04F4" w:rsidRDefault="00D73A8A" w:rsidP="00D73A8A">
      <w:pPr>
        <w:spacing w:before="120" w:after="120"/>
        <w:jc w:val="both"/>
        <w:rPr>
          <w:rStyle w:val="quotetext1"/>
          <w:rFonts w:ascii="Arial" w:hAnsi="Arial" w:cs="Arial"/>
          <w:b w:val="0"/>
          <w:i w:val="0"/>
          <w:sz w:val="22"/>
          <w:szCs w:val="22"/>
        </w:rPr>
      </w:pPr>
      <w:r>
        <w:rPr>
          <w:rStyle w:val="quotetext1"/>
          <w:rFonts w:ascii="Arial" w:hAnsi="Arial" w:cs="Arial"/>
          <w:b w:val="0"/>
          <w:i w:val="0"/>
          <w:sz w:val="22"/>
          <w:szCs w:val="22"/>
        </w:rPr>
        <w:t xml:space="preserve">Write a report regarding the development, and the impact of </w:t>
      </w:r>
      <w:r w:rsidR="000E04F4">
        <w:rPr>
          <w:rStyle w:val="quotetext1"/>
          <w:rFonts w:ascii="Arial" w:hAnsi="Arial" w:cs="Arial"/>
          <w:i w:val="0"/>
          <w:sz w:val="22"/>
          <w:szCs w:val="22"/>
        </w:rPr>
        <w:t>technology-based</w:t>
      </w:r>
      <w:r w:rsidRPr="004F346C">
        <w:rPr>
          <w:rStyle w:val="quotetext1"/>
          <w:rFonts w:ascii="Arial" w:hAnsi="Arial" w:cs="Arial"/>
          <w:i w:val="0"/>
          <w:sz w:val="22"/>
          <w:szCs w:val="22"/>
        </w:rPr>
        <w:t xml:space="preserve"> solutions</w:t>
      </w:r>
      <w:r w:rsidR="000E04F4">
        <w:rPr>
          <w:rStyle w:val="quotetext1"/>
          <w:rFonts w:ascii="Arial" w:hAnsi="Arial" w:cs="Arial"/>
          <w:i w:val="0"/>
          <w:sz w:val="22"/>
          <w:szCs w:val="22"/>
        </w:rPr>
        <w:t xml:space="preserve"> (i.e. e-business)</w:t>
      </w:r>
      <w:r w:rsidR="000E04F4">
        <w:rPr>
          <w:rStyle w:val="quotetext1"/>
          <w:rFonts w:ascii="Arial" w:hAnsi="Arial" w:cs="Arial"/>
          <w:b w:val="0"/>
          <w:i w:val="0"/>
          <w:sz w:val="22"/>
          <w:szCs w:val="22"/>
        </w:rPr>
        <w:t xml:space="preserve"> in logistics and supply chain management</w:t>
      </w:r>
      <w:r>
        <w:rPr>
          <w:rStyle w:val="quotetext1"/>
          <w:rFonts w:ascii="Arial" w:hAnsi="Arial" w:cs="Arial"/>
          <w:b w:val="0"/>
          <w:i w:val="0"/>
          <w:sz w:val="22"/>
          <w:szCs w:val="22"/>
        </w:rPr>
        <w:t xml:space="preserve">. </w:t>
      </w:r>
    </w:p>
    <w:p w14:paraId="1EA9A06E" w14:textId="0D17570F" w:rsidR="00D73A8A" w:rsidRPr="00104489" w:rsidRDefault="00D73A8A" w:rsidP="00D73A8A">
      <w:pPr>
        <w:spacing w:before="120" w:after="120"/>
        <w:jc w:val="both"/>
        <w:rPr>
          <w:rFonts w:ascii="Arial" w:hAnsi="Arial" w:cs="Arial"/>
          <w:sz w:val="22"/>
          <w:szCs w:val="22"/>
        </w:rPr>
      </w:pPr>
      <w:r>
        <w:rPr>
          <w:rStyle w:val="quotetext1"/>
          <w:rFonts w:ascii="Arial" w:hAnsi="Arial" w:cs="Arial"/>
          <w:b w:val="0"/>
          <w:i w:val="0"/>
          <w:sz w:val="22"/>
          <w:szCs w:val="22"/>
        </w:rPr>
        <w:t>The report should provide examples that demonstrate the benefits and shortcomings of u</w:t>
      </w:r>
      <w:r w:rsidR="00534050">
        <w:rPr>
          <w:rStyle w:val="quotetext1"/>
          <w:rFonts w:ascii="Arial" w:hAnsi="Arial" w:cs="Arial"/>
          <w:b w:val="0"/>
          <w:i w:val="0"/>
          <w:sz w:val="22"/>
          <w:szCs w:val="22"/>
        </w:rPr>
        <w:t xml:space="preserve">sing </w:t>
      </w:r>
      <w:r w:rsidR="000E04F4">
        <w:rPr>
          <w:rStyle w:val="quotetext1"/>
          <w:rFonts w:ascii="Arial" w:hAnsi="Arial" w:cs="Arial"/>
          <w:b w:val="0"/>
          <w:i w:val="0"/>
          <w:sz w:val="22"/>
          <w:szCs w:val="22"/>
        </w:rPr>
        <w:t xml:space="preserve">technology based </w:t>
      </w:r>
      <w:r w:rsidR="00534050">
        <w:rPr>
          <w:rStyle w:val="quotetext1"/>
          <w:rFonts w:ascii="Arial" w:hAnsi="Arial" w:cs="Arial"/>
          <w:b w:val="0"/>
          <w:i w:val="0"/>
          <w:sz w:val="22"/>
          <w:szCs w:val="22"/>
        </w:rPr>
        <w:t xml:space="preserve">solutions in </w:t>
      </w:r>
      <w:r>
        <w:rPr>
          <w:rStyle w:val="quotetext1"/>
          <w:rFonts w:ascii="Arial" w:hAnsi="Arial" w:cs="Arial"/>
          <w:b w:val="0"/>
          <w:i w:val="0"/>
          <w:sz w:val="22"/>
          <w:szCs w:val="22"/>
        </w:rPr>
        <w:t>logistics</w:t>
      </w:r>
      <w:r w:rsidR="000E04F4">
        <w:rPr>
          <w:rStyle w:val="quotetext1"/>
          <w:rFonts w:ascii="Arial" w:hAnsi="Arial" w:cs="Arial"/>
          <w:b w:val="0"/>
          <w:i w:val="0"/>
          <w:sz w:val="22"/>
          <w:szCs w:val="22"/>
        </w:rPr>
        <w:t xml:space="preserve"> </w:t>
      </w:r>
      <w:r w:rsidR="000E04F4">
        <w:rPr>
          <w:rStyle w:val="quotetext1"/>
          <w:rFonts w:ascii="Arial" w:hAnsi="Arial" w:cs="Arial"/>
          <w:b w:val="0"/>
          <w:i w:val="0"/>
          <w:sz w:val="22"/>
          <w:szCs w:val="22"/>
        </w:rPr>
        <w:t>and supply chain management</w:t>
      </w:r>
      <w:bookmarkStart w:id="0" w:name="_GoBack"/>
      <w:bookmarkEnd w:id="0"/>
      <w:r>
        <w:rPr>
          <w:rStyle w:val="quotetext1"/>
          <w:rFonts w:ascii="Arial" w:hAnsi="Arial" w:cs="Arial"/>
          <w:b w:val="0"/>
          <w:i w:val="0"/>
          <w:sz w:val="22"/>
          <w:szCs w:val="22"/>
        </w:rPr>
        <w:t>.</w:t>
      </w:r>
    </w:p>
    <w:p w14:paraId="6C7C5667" w14:textId="77777777" w:rsidR="00D73A8A" w:rsidRPr="00670605" w:rsidRDefault="00D73A8A" w:rsidP="00D73A8A">
      <w:pPr>
        <w:spacing w:before="120" w:after="120"/>
        <w:jc w:val="both"/>
        <w:rPr>
          <w:rFonts w:ascii="Arial" w:hAnsi="Arial" w:cs="Arial"/>
          <w:sz w:val="22"/>
          <w:szCs w:val="22"/>
        </w:rPr>
      </w:pPr>
      <w:r w:rsidRPr="00670605">
        <w:rPr>
          <w:rFonts w:ascii="Arial" w:hAnsi="Arial" w:cs="Arial"/>
          <w:sz w:val="22"/>
          <w:szCs w:val="22"/>
        </w:rPr>
        <w:t>Your submission should be in the form of a</w:t>
      </w:r>
      <w:r>
        <w:rPr>
          <w:rFonts w:ascii="Arial" w:hAnsi="Arial" w:cs="Arial"/>
          <w:sz w:val="22"/>
          <w:szCs w:val="22"/>
        </w:rPr>
        <w:t xml:space="preserve"> report</w:t>
      </w:r>
      <w:r w:rsidRPr="00670605">
        <w:rPr>
          <w:rFonts w:ascii="Arial" w:hAnsi="Arial" w:cs="Arial"/>
          <w:sz w:val="22"/>
          <w:szCs w:val="22"/>
        </w:rPr>
        <w:t xml:space="preserve"> with a target word count of </w:t>
      </w:r>
      <w:r>
        <w:rPr>
          <w:rFonts w:ascii="Arial" w:hAnsi="Arial" w:cs="Arial"/>
          <w:sz w:val="22"/>
          <w:szCs w:val="22"/>
        </w:rPr>
        <w:t>1,750</w:t>
      </w:r>
      <w:r w:rsidRPr="00670605">
        <w:rPr>
          <w:rFonts w:ascii="Arial" w:hAnsi="Arial" w:cs="Arial"/>
          <w:sz w:val="22"/>
          <w:szCs w:val="22"/>
        </w:rPr>
        <w:t xml:space="preserve"> words (+/- 10%).</w:t>
      </w:r>
    </w:p>
    <w:p w14:paraId="7E4A3898" w14:textId="77777777" w:rsidR="00152E9D" w:rsidRPr="00A406E5" w:rsidRDefault="00152E9D" w:rsidP="00A67FB1">
      <w:pPr>
        <w:ind w:left="720"/>
        <w:rPr>
          <w:rFonts w:ascii="Arial" w:hAnsi="Arial" w:cs="Arial"/>
          <w:sz w:val="24"/>
          <w:szCs w:val="24"/>
        </w:rPr>
      </w:pPr>
    </w:p>
    <w:p w14:paraId="7E4A3899" w14:textId="77777777" w:rsidR="00152E9D" w:rsidRPr="00A406E5" w:rsidRDefault="00152E9D" w:rsidP="00A67FB1">
      <w:pPr>
        <w:ind w:left="720"/>
        <w:rPr>
          <w:rFonts w:ascii="Arial" w:hAnsi="Arial" w:cs="Arial"/>
          <w:sz w:val="24"/>
          <w:szCs w:val="24"/>
        </w:rPr>
      </w:pPr>
    </w:p>
    <w:p w14:paraId="7E4A389A" w14:textId="77777777" w:rsidR="00152E9D" w:rsidRPr="00A406E5" w:rsidRDefault="00152E9D" w:rsidP="00A67FB1">
      <w:pPr>
        <w:ind w:left="720"/>
        <w:rPr>
          <w:rFonts w:ascii="Arial" w:hAnsi="Arial" w:cs="Arial"/>
          <w:sz w:val="24"/>
          <w:szCs w:val="24"/>
        </w:rPr>
      </w:pPr>
    </w:p>
    <w:p w14:paraId="7E4A389B" w14:textId="77777777" w:rsidR="00152E9D" w:rsidRPr="00A406E5" w:rsidRDefault="00152E9D" w:rsidP="00A67FB1">
      <w:pPr>
        <w:ind w:left="720"/>
        <w:rPr>
          <w:rFonts w:ascii="Arial" w:hAnsi="Arial" w:cs="Arial"/>
          <w:sz w:val="24"/>
          <w:szCs w:val="24"/>
        </w:rPr>
      </w:pPr>
    </w:p>
    <w:p w14:paraId="7E4A389C" w14:textId="77777777" w:rsidR="00152E9D" w:rsidRPr="00A406E5" w:rsidRDefault="00152E9D" w:rsidP="00A67FB1">
      <w:pPr>
        <w:ind w:left="720"/>
        <w:rPr>
          <w:rFonts w:ascii="Arial" w:hAnsi="Arial" w:cs="Arial"/>
          <w:sz w:val="24"/>
          <w:szCs w:val="24"/>
        </w:rPr>
      </w:pPr>
    </w:p>
    <w:p w14:paraId="7E4A389D" w14:textId="77777777" w:rsidR="00152E9D" w:rsidRPr="00A406E5" w:rsidRDefault="00152E9D" w:rsidP="00A67FB1">
      <w:pPr>
        <w:ind w:left="720"/>
        <w:rPr>
          <w:rFonts w:ascii="Arial" w:hAnsi="Arial" w:cs="Arial"/>
          <w:sz w:val="24"/>
          <w:szCs w:val="24"/>
        </w:rPr>
      </w:pPr>
    </w:p>
    <w:p w14:paraId="7E4A389E" w14:textId="77777777" w:rsidR="00152E9D" w:rsidRPr="00A406E5" w:rsidRDefault="00152E9D" w:rsidP="00A67FB1">
      <w:pPr>
        <w:ind w:left="720"/>
        <w:rPr>
          <w:rFonts w:ascii="Arial" w:hAnsi="Arial" w:cs="Arial"/>
          <w:sz w:val="24"/>
          <w:szCs w:val="24"/>
        </w:rPr>
      </w:pPr>
    </w:p>
    <w:p w14:paraId="7E4A389F" w14:textId="77777777" w:rsidR="00152E9D" w:rsidRPr="00A406E5" w:rsidRDefault="00152E9D" w:rsidP="00A67FB1">
      <w:pPr>
        <w:ind w:left="720"/>
        <w:rPr>
          <w:rFonts w:ascii="Arial" w:hAnsi="Arial" w:cs="Arial"/>
          <w:sz w:val="24"/>
          <w:szCs w:val="24"/>
        </w:rPr>
      </w:pPr>
    </w:p>
    <w:p w14:paraId="7E4A38A0" w14:textId="77777777" w:rsidR="00152E9D" w:rsidRPr="00A406E5" w:rsidRDefault="00152E9D" w:rsidP="00A67FB1">
      <w:pPr>
        <w:ind w:left="720"/>
        <w:rPr>
          <w:rFonts w:ascii="Arial" w:hAnsi="Arial" w:cs="Arial"/>
          <w:sz w:val="24"/>
          <w:szCs w:val="24"/>
        </w:rPr>
      </w:pPr>
    </w:p>
    <w:p w14:paraId="7E4A38A1" w14:textId="77777777" w:rsidR="00152E9D" w:rsidRPr="00A406E5" w:rsidRDefault="00152E9D" w:rsidP="00A67FB1">
      <w:pPr>
        <w:ind w:left="720"/>
        <w:rPr>
          <w:rFonts w:ascii="Arial" w:hAnsi="Arial" w:cs="Arial"/>
          <w:sz w:val="24"/>
          <w:szCs w:val="24"/>
        </w:rPr>
      </w:pPr>
    </w:p>
    <w:p w14:paraId="7E4A38A2" w14:textId="77777777" w:rsidR="00152E9D" w:rsidRPr="00A406E5" w:rsidRDefault="00152E9D" w:rsidP="00A67FB1">
      <w:pPr>
        <w:ind w:left="720"/>
        <w:rPr>
          <w:rFonts w:ascii="Arial" w:hAnsi="Arial" w:cs="Arial"/>
          <w:sz w:val="24"/>
          <w:szCs w:val="24"/>
        </w:rPr>
      </w:pPr>
    </w:p>
    <w:p w14:paraId="7E4A38A3" w14:textId="77777777" w:rsidR="00152E9D" w:rsidRPr="00A406E5" w:rsidRDefault="00152E9D" w:rsidP="00A67FB1">
      <w:pPr>
        <w:ind w:left="720"/>
        <w:rPr>
          <w:rFonts w:ascii="Arial" w:hAnsi="Arial" w:cs="Arial"/>
          <w:sz w:val="24"/>
          <w:szCs w:val="24"/>
        </w:rPr>
      </w:pPr>
    </w:p>
    <w:p w14:paraId="7E4A38A4" w14:textId="77777777" w:rsidR="00152E9D" w:rsidRPr="00A406E5" w:rsidRDefault="00152E9D" w:rsidP="00A67FB1">
      <w:pPr>
        <w:ind w:left="720"/>
        <w:rPr>
          <w:rFonts w:ascii="Arial" w:hAnsi="Arial" w:cs="Arial"/>
          <w:sz w:val="24"/>
          <w:szCs w:val="24"/>
        </w:rPr>
      </w:pPr>
    </w:p>
    <w:p w14:paraId="7E4A38A5" w14:textId="77777777" w:rsidR="00152E9D" w:rsidRPr="00A406E5" w:rsidRDefault="00152E9D" w:rsidP="00A67FB1">
      <w:pPr>
        <w:ind w:left="720"/>
        <w:rPr>
          <w:rFonts w:ascii="Arial" w:hAnsi="Arial" w:cs="Arial"/>
          <w:sz w:val="24"/>
          <w:szCs w:val="24"/>
        </w:rPr>
      </w:pPr>
    </w:p>
    <w:p w14:paraId="7E4A38A6" w14:textId="77777777" w:rsidR="00152E9D" w:rsidRPr="00A406E5" w:rsidRDefault="00152E9D" w:rsidP="00A67FB1">
      <w:pPr>
        <w:ind w:left="720"/>
        <w:rPr>
          <w:rFonts w:ascii="Arial" w:hAnsi="Arial" w:cs="Arial"/>
          <w:sz w:val="24"/>
          <w:szCs w:val="24"/>
        </w:rPr>
      </w:pPr>
    </w:p>
    <w:p w14:paraId="7E4A38A7" w14:textId="77777777" w:rsidR="00152E9D" w:rsidRPr="00A406E5" w:rsidRDefault="00152E9D" w:rsidP="00A67FB1">
      <w:pPr>
        <w:ind w:left="720"/>
        <w:rPr>
          <w:rFonts w:ascii="Arial" w:hAnsi="Arial" w:cs="Arial"/>
          <w:sz w:val="24"/>
          <w:szCs w:val="24"/>
        </w:rPr>
      </w:pPr>
    </w:p>
    <w:p w14:paraId="7E4A38A8" w14:textId="77777777" w:rsidR="00152E9D" w:rsidRPr="00A406E5" w:rsidRDefault="00152E9D" w:rsidP="00A67FB1">
      <w:pPr>
        <w:ind w:left="720"/>
        <w:rPr>
          <w:rFonts w:ascii="Arial" w:hAnsi="Arial" w:cs="Arial"/>
          <w:sz w:val="24"/>
          <w:szCs w:val="24"/>
        </w:rPr>
      </w:pPr>
    </w:p>
    <w:p w14:paraId="7E4A38A9" w14:textId="77777777" w:rsidR="00152E9D" w:rsidRPr="00A406E5" w:rsidRDefault="00152E9D" w:rsidP="00A67FB1">
      <w:pPr>
        <w:ind w:left="720"/>
        <w:rPr>
          <w:rFonts w:ascii="Arial" w:hAnsi="Arial" w:cs="Arial"/>
          <w:sz w:val="24"/>
          <w:szCs w:val="24"/>
        </w:rPr>
      </w:pPr>
    </w:p>
    <w:p w14:paraId="7E4A38AA" w14:textId="77777777" w:rsidR="00152E9D" w:rsidRPr="00A406E5" w:rsidRDefault="00152E9D" w:rsidP="00A67FB1">
      <w:pPr>
        <w:ind w:left="720"/>
        <w:rPr>
          <w:rFonts w:ascii="Arial" w:hAnsi="Arial" w:cs="Arial"/>
          <w:sz w:val="24"/>
          <w:szCs w:val="24"/>
        </w:rPr>
      </w:pPr>
    </w:p>
    <w:p w14:paraId="7E4A38AB" w14:textId="77777777" w:rsidR="00152E9D" w:rsidRPr="00A406E5" w:rsidRDefault="00152E9D" w:rsidP="00A67FB1">
      <w:pPr>
        <w:ind w:left="720"/>
        <w:rPr>
          <w:rFonts w:ascii="Arial" w:hAnsi="Arial" w:cs="Arial"/>
          <w:sz w:val="24"/>
          <w:szCs w:val="24"/>
        </w:rPr>
      </w:pPr>
    </w:p>
    <w:p w14:paraId="7E4A38AC" w14:textId="77777777" w:rsidR="00152E9D" w:rsidRPr="00A406E5" w:rsidRDefault="00152E9D" w:rsidP="00A67FB1">
      <w:pPr>
        <w:ind w:left="720"/>
        <w:rPr>
          <w:rFonts w:ascii="Arial" w:hAnsi="Arial" w:cs="Arial"/>
          <w:sz w:val="24"/>
          <w:szCs w:val="24"/>
        </w:rPr>
      </w:pPr>
    </w:p>
    <w:p w14:paraId="7E4A38AD" w14:textId="77777777" w:rsidR="00A3505D" w:rsidRPr="00A406E5" w:rsidRDefault="00A3505D" w:rsidP="00D22D9C">
      <w:pPr>
        <w:jc w:val="both"/>
        <w:rPr>
          <w:rFonts w:ascii="Arial" w:hAnsi="Arial" w:cs="Arial"/>
          <w:sz w:val="22"/>
          <w:szCs w:val="22"/>
        </w:rPr>
      </w:pPr>
    </w:p>
    <w:p w14:paraId="7E4A38AE"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E4A38AF" w14:textId="77777777" w:rsidR="004D5E9B" w:rsidRDefault="004D5E9B" w:rsidP="00D22D9C">
      <w:pPr>
        <w:jc w:val="both"/>
        <w:rPr>
          <w:rFonts w:ascii="Arial" w:hAnsi="Arial" w:cs="Arial"/>
          <w:sz w:val="22"/>
          <w:szCs w:val="22"/>
        </w:rPr>
      </w:pPr>
    </w:p>
    <w:p w14:paraId="7E4A38B0" w14:textId="77777777" w:rsidR="004D5E9B" w:rsidRDefault="004D5E9B" w:rsidP="00D22D9C">
      <w:pPr>
        <w:jc w:val="both"/>
        <w:rPr>
          <w:rFonts w:ascii="Arial" w:hAnsi="Arial" w:cs="Arial"/>
          <w:sz w:val="22"/>
          <w:szCs w:val="22"/>
        </w:rPr>
      </w:pPr>
    </w:p>
    <w:p w14:paraId="7E4A38B1" w14:textId="77777777" w:rsidR="004D5E9B" w:rsidRDefault="004D5E9B" w:rsidP="00D22D9C">
      <w:pPr>
        <w:jc w:val="both"/>
        <w:rPr>
          <w:rFonts w:ascii="Arial" w:hAnsi="Arial" w:cs="Arial"/>
          <w:sz w:val="22"/>
          <w:szCs w:val="22"/>
        </w:rPr>
      </w:pPr>
    </w:p>
    <w:p w14:paraId="7E4A38B2" w14:textId="77777777" w:rsidR="004D5E9B" w:rsidRDefault="004D5E9B" w:rsidP="00D22D9C">
      <w:pPr>
        <w:jc w:val="both"/>
        <w:rPr>
          <w:rFonts w:ascii="Arial" w:hAnsi="Arial" w:cs="Arial"/>
          <w:sz w:val="22"/>
          <w:szCs w:val="22"/>
        </w:rPr>
      </w:pPr>
    </w:p>
    <w:p w14:paraId="7E4A38B3" w14:textId="77777777" w:rsidR="004D5E9B" w:rsidRDefault="004D5E9B" w:rsidP="00D22D9C">
      <w:pPr>
        <w:jc w:val="both"/>
        <w:rPr>
          <w:rFonts w:ascii="Arial" w:hAnsi="Arial" w:cs="Arial"/>
          <w:sz w:val="22"/>
          <w:szCs w:val="22"/>
        </w:rPr>
      </w:pPr>
    </w:p>
    <w:p w14:paraId="7E4A38B4" w14:textId="77777777" w:rsidR="004D5E9B" w:rsidRDefault="004D5E9B" w:rsidP="00D22D9C">
      <w:pPr>
        <w:jc w:val="both"/>
        <w:rPr>
          <w:rFonts w:ascii="Arial" w:hAnsi="Arial" w:cs="Arial"/>
          <w:sz w:val="22"/>
          <w:szCs w:val="22"/>
        </w:rPr>
      </w:pPr>
    </w:p>
    <w:p w14:paraId="7E4A38B5" w14:textId="77777777" w:rsidR="00A85BFE" w:rsidRDefault="004D5E9B" w:rsidP="00D22D9C">
      <w:pPr>
        <w:jc w:val="both"/>
        <w:rPr>
          <w:rFonts w:ascii="Arial" w:hAnsi="Arial" w:cs="Arial"/>
          <w:sz w:val="22"/>
          <w:szCs w:val="22"/>
        </w:rPr>
      </w:pPr>
      <w:r>
        <w:rPr>
          <w:rFonts w:ascii="Arial" w:hAnsi="Arial" w:cs="Arial"/>
          <w:sz w:val="22"/>
          <w:szCs w:val="22"/>
        </w:rPr>
        <w:br/>
      </w:r>
    </w:p>
    <w:p w14:paraId="7E4A38B6" w14:textId="77777777" w:rsidR="00A85BFE" w:rsidRDefault="00A85BFE">
      <w:pPr>
        <w:rPr>
          <w:rFonts w:ascii="Arial" w:hAnsi="Arial" w:cs="Arial"/>
          <w:sz w:val="22"/>
          <w:szCs w:val="22"/>
        </w:rPr>
      </w:pPr>
      <w:r>
        <w:rPr>
          <w:rFonts w:ascii="Arial" w:hAnsi="Arial" w:cs="Arial"/>
          <w:sz w:val="22"/>
          <w:szCs w:val="22"/>
        </w:rPr>
        <w:br w:type="page"/>
      </w:r>
    </w:p>
    <w:p w14:paraId="7E4A38B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4A38B9" w14:textId="77777777" w:rsidTr="00C8667A">
        <w:trPr>
          <w:trHeight w:val="414"/>
        </w:trPr>
        <w:tc>
          <w:tcPr>
            <w:tcW w:w="10670" w:type="dxa"/>
            <w:shd w:val="clear" w:color="auto" w:fill="D9D9D9"/>
          </w:tcPr>
          <w:p w14:paraId="7E4A38B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E4A38BA" w14:textId="77777777" w:rsidR="00D22D9C" w:rsidRPr="00A406E5" w:rsidRDefault="00D22D9C" w:rsidP="00D22D9C">
      <w:pPr>
        <w:jc w:val="both"/>
        <w:rPr>
          <w:rFonts w:ascii="Arial" w:hAnsi="Arial" w:cs="Arial"/>
          <w:sz w:val="22"/>
          <w:szCs w:val="22"/>
        </w:rPr>
      </w:pPr>
    </w:p>
    <w:p w14:paraId="7E4A38B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E4A38BC" w14:textId="77777777" w:rsidR="004D5E9B" w:rsidRDefault="004D5E9B" w:rsidP="00D22D9C">
      <w:pPr>
        <w:jc w:val="both"/>
        <w:rPr>
          <w:rFonts w:ascii="Arial" w:hAnsi="Arial" w:cs="Arial"/>
          <w:b/>
          <w:sz w:val="22"/>
          <w:szCs w:val="22"/>
        </w:rPr>
      </w:pPr>
    </w:p>
    <w:p w14:paraId="7E4A38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E4A38B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4A38C2" w14:textId="77777777" w:rsidR="00D22D9C" w:rsidRPr="00A406E5" w:rsidRDefault="00D22D9C" w:rsidP="00D22D9C">
      <w:pPr>
        <w:jc w:val="both"/>
        <w:rPr>
          <w:rFonts w:ascii="Arial" w:hAnsi="Arial" w:cs="Arial"/>
          <w:sz w:val="22"/>
          <w:szCs w:val="22"/>
        </w:rPr>
      </w:pPr>
    </w:p>
    <w:p w14:paraId="7E4A38C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E4A38C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E4A38C8" w14:textId="77777777" w:rsidR="00D22D9C" w:rsidRPr="00A406E5" w:rsidRDefault="00D22D9C" w:rsidP="00D22D9C">
      <w:pPr>
        <w:jc w:val="both"/>
        <w:rPr>
          <w:rFonts w:ascii="Arial" w:hAnsi="Arial" w:cs="Arial"/>
          <w:b/>
          <w:sz w:val="22"/>
          <w:szCs w:val="22"/>
        </w:rPr>
      </w:pPr>
    </w:p>
    <w:p w14:paraId="7E4A38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E4A38C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E4A38CB" w14:textId="77777777" w:rsidR="00D22D9C" w:rsidRPr="00A406E5" w:rsidRDefault="00D22D9C" w:rsidP="00D22D9C">
      <w:pPr>
        <w:jc w:val="both"/>
        <w:rPr>
          <w:rFonts w:ascii="Arial" w:hAnsi="Arial" w:cs="Arial"/>
          <w:sz w:val="22"/>
          <w:szCs w:val="22"/>
        </w:rPr>
      </w:pPr>
    </w:p>
    <w:p w14:paraId="7E4A38C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4A38D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E4A38D1" w14:textId="77777777" w:rsidR="00D22D9C" w:rsidRPr="00A406E5" w:rsidRDefault="00D22D9C" w:rsidP="00D22D9C">
      <w:pPr>
        <w:jc w:val="both"/>
        <w:rPr>
          <w:rFonts w:ascii="Arial" w:hAnsi="Arial" w:cs="Arial"/>
          <w:sz w:val="22"/>
          <w:szCs w:val="22"/>
        </w:rPr>
      </w:pPr>
    </w:p>
    <w:p w14:paraId="7E4A38D4" w14:textId="77777777" w:rsidR="008566E5" w:rsidRPr="00A406E5" w:rsidRDefault="008566E5" w:rsidP="00D22D9C">
      <w:pPr>
        <w:jc w:val="both"/>
        <w:rPr>
          <w:rFonts w:ascii="Arial" w:hAnsi="Arial" w:cs="Arial"/>
          <w:sz w:val="22"/>
          <w:szCs w:val="22"/>
        </w:rPr>
      </w:pPr>
    </w:p>
    <w:p w14:paraId="7E4A38D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4A38DB" w14:textId="35575C94" w:rsidR="00FB3B4E"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r w:rsidR="00534050">
        <w:rPr>
          <w:rFonts w:ascii="Arial" w:hAnsi="Arial" w:cs="Arial"/>
          <w:sz w:val="22"/>
          <w:szCs w:val="22"/>
        </w:rPr>
        <w:t xml:space="preserve"> </w:t>
      </w:r>
    </w:p>
    <w:p w14:paraId="7E4A38DC" w14:textId="77777777" w:rsidR="00D22D9C" w:rsidRPr="00A406E5" w:rsidRDefault="00D22D9C" w:rsidP="00D22D9C">
      <w:pPr>
        <w:jc w:val="both"/>
        <w:rPr>
          <w:rFonts w:ascii="Arial" w:hAnsi="Arial" w:cs="Arial"/>
          <w:sz w:val="22"/>
          <w:szCs w:val="22"/>
        </w:rPr>
      </w:pPr>
    </w:p>
    <w:p w14:paraId="7E4A38D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E4A38D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4A38E0" w14:textId="77777777" w:rsidTr="00152E9D">
        <w:trPr>
          <w:jc w:val="center"/>
        </w:trPr>
        <w:tc>
          <w:tcPr>
            <w:tcW w:w="10670" w:type="dxa"/>
            <w:shd w:val="clear" w:color="auto" w:fill="BFBFBF"/>
          </w:tcPr>
          <w:p w14:paraId="7E4A38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E4A38E1" w14:textId="77777777" w:rsidR="00152E9D" w:rsidRPr="00A406E5" w:rsidRDefault="00152E9D" w:rsidP="00152E9D">
      <w:pPr>
        <w:rPr>
          <w:rFonts w:ascii="Arial" w:hAnsi="Arial" w:cs="Arial"/>
        </w:rPr>
      </w:pPr>
    </w:p>
    <w:p w14:paraId="7E4A38E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4A38E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4A38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E4A38E9" w14:textId="77777777" w:rsidTr="00AE010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E4A38E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E4A38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4A38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E4A38E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E4A38EE" w14:textId="77777777" w:rsidTr="00534050">
        <w:trPr>
          <w:trHeight w:val="450"/>
        </w:trPr>
        <w:tc>
          <w:tcPr>
            <w:tcW w:w="4169" w:type="pct"/>
            <w:tcBorders>
              <w:top w:val="single" w:sz="4" w:space="0" w:color="auto"/>
              <w:left w:val="single" w:sz="4" w:space="0" w:color="auto"/>
              <w:right w:val="single" w:sz="4" w:space="0" w:color="auto"/>
            </w:tcBorders>
            <w:shd w:val="clear" w:color="auto" w:fill="D9D9D9"/>
          </w:tcPr>
          <w:p w14:paraId="7E4A38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4A38E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E4A38EC" w14:textId="70FC1F98" w:rsidR="00152E9D" w:rsidRPr="00A406E5" w:rsidRDefault="009B078E"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4A38ED" w14:textId="77777777" w:rsidR="00152E9D" w:rsidRPr="00A406E5" w:rsidRDefault="00152E9D" w:rsidP="00152E9D">
            <w:pPr>
              <w:jc w:val="center"/>
              <w:rPr>
                <w:rFonts w:ascii="Arial" w:hAnsi="Arial" w:cs="Arial"/>
                <w:sz w:val="32"/>
              </w:rPr>
            </w:pPr>
          </w:p>
        </w:tc>
      </w:tr>
      <w:tr w:rsidR="00AE0107" w:rsidRPr="00A406E5" w14:paraId="7E4A38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6F6AAA" w14:textId="2C7F5CD5" w:rsidR="00AE0107" w:rsidRPr="00F03378" w:rsidRDefault="00AE0107" w:rsidP="00AE0107">
            <w:pPr>
              <w:spacing w:after="120"/>
              <w:rPr>
                <w:rFonts w:ascii="Calibri" w:hAnsi="Calibri"/>
                <w:sz w:val="24"/>
                <w:szCs w:val="24"/>
              </w:rPr>
            </w:pPr>
            <w:r>
              <w:rPr>
                <w:rFonts w:ascii="Calibri" w:hAnsi="Calibri"/>
                <w:sz w:val="24"/>
                <w:szCs w:val="24"/>
              </w:rPr>
              <w:t>Evidence of further</w:t>
            </w:r>
            <w:r w:rsidRPr="00F03378">
              <w:rPr>
                <w:rFonts w:ascii="Calibri" w:hAnsi="Calibri"/>
                <w:sz w:val="24"/>
                <w:szCs w:val="24"/>
              </w:rPr>
              <w:t xml:space="preserve"> reading and </w:t>
            </w:r>
            <w:r>
              <w:rPr>
                <w:rFonts w:ascii="Calibri" w:hAnsi="Calibri"/>
                <w:sz w:val="24"/>
                <w:szCs w:val="24"/>
              </w:rPr>
              <w:t>critical analysis of the literature that should be from academic sources such as journals articles, books and quality websites.</w:t>
            </w:r>
          </w:p>
          <w:p w14:paraId="7E4A38F4"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8F5" w14:textId="77777777" w:rsidR="00AE0107" w:rsidRPr="00A406E5" w:rsidRDefault="00AE0107" w:rsidP="00AE010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A38F6" w14:textId="77777777" w:rsidR="00AE0107" w:rsidRPr="00A406E5" w:rsidRDefault="00AE0107" w:rsidP="00AE0107">
            <w:pPr>
              <w:jc w:val="center"/>
              <w:rPr>
                <w:rFonts w:ascii="Arial" w:hAnsi="Arial" w:cs="Arial"/>
                <w:sz w:val="32"/>
              </w:rPr>
            </w:pPr>
          </w:p>
        </w:tc>
      </w:tr>
      <w:tr w:rsidR="00AE0107" w:rsidRPr="00A406E5" w14:paraId="7E4A38FB" w14:textId="77777777" w:rsidTr="00AE0107">
        <w:trPr>
          <w:trHeight w:val="451"/>
        </w:trPr>
        <w:tc>
          <w:tcPr>
            <w:tcW w:w="4169" w:type="pct"/>
            <w:vMerge/>
            <w:tcBorders>
              <w:left w:val="single" w:sz="4" w:space="0" w:color="auto"/>
              <w:bottom w:val="single" w:sz="4" w:space="0" w:color="auto"/>
              <w:right w:val="single" w:sz="4" w:space="0" w:color="auto"/>
            </w:tcBorders>
          </w:tcPr>
          <w:p w14:paraId="7E4A38F8"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8F9" w14:textId="77777777" w:rsidR="00AE0107" w:rsidRPr="00A406E5" w:rsidRDefault="00AE0107" w:rsidP="00AE010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4A38FA" w14:textId="77777777" w:rsidR="00AE0107" w:rsidRPr="00A406E5" w:rsidRDefault="00AE0107" w:rsidP="00AE0107">
            <w:pPr>
              <w:jc w:val="center"/>
              <w:rPr>
                <w:rFonts w:ascii="Arial" w:hAnsi="Arial" w:cs="Arial"/>
                <w:sz w:val="32"/>
              </w:rPr>
            </w:pPr>
          </w:p>
        </w:tc>
      </w:tr>
      <w:tr w:rsidR="00AE0107" w:rsidRPr="00A406E5" w14:paraId="7E4A3900" w14:textId="77777777" w:rsidTr="00AE0107">
        <w:trPr>
          <w:trHeight w:val="450"/>
        </w:trPr>
        <w:tc>
          <w:tcPr>
            <w:tcW w:w="4169" w:type="pct"/>
            <w:tcBorders>
              <w:top w:val="single" w:sz="4" w:space="0" w:color="auto"/>
              <w:left w:val="single" w:sz="4" w:space="0" w:color="auto"/>
              <w:right w:val="single" w:sz="4" w:space="0" w:color="auto"/>
            </w:tcBorders>
            <w:shd w:val="clear" w:color="auto" w:fill="D9D9D9"/>
          </w:tcPr>
          <w:p w14:paraId="7E4A38FC" w14:textId="77777777" w:rsidR="00AE0107" w:rsidRPr="00A406E5" w:rsidRDefault="00AE0107" w:rsidP="00AE010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E4A38FD"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4A38FE" w14:textId="42B0E4FA" w:rsidR="00AE0107" w:rsidRPr="00A406E5" w:rsidRDefault="00AE0107" w:rsidP="00AE0107">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4A38FF" w14:textId="77777777" w:rsidR="00AE0107" w:rsidRPr="00A406E5" w:rsidRDefault="00AE0107" w:rsidP="00AE0107">
            <w:pPr>
              <w:jc w:val="center"/>
              <w:rPr>
                <w:rFonts w:ascii="Arial" w:hAnsi="Arial" w:cs="Arial"/>
                <w:sz w:val="32"/>
              </w:rPr>
            </w:pPr>
          </w:p>
        </w:tc>
      </w:tr>
      <w:tr w:rsidR="00AE0107" w:rsidRPr="00A406E5" w14:paraId="7E4A3909" w14:textId="77777777" w:rsidTr="00AE0107">
        <w:trPr>
          <w:trHeight w:val="450"/>
        </w:trPr>
        <w:tc>
          <w:tcPr>
            <w:tcW w:w="4169" w:type="pct"/>
            <w:vMerge w:val="restart"/>
            <w:tcBorders>
              <w:top w:val="single" w:sz="4" w:space="0" w:color="auto"/>
              <w:left w:val="single" w:sz="4" w:space="0" w:color="auto"/>
              <w:right w:val="single" w:sz="4" w:space="0" w:color="auto"/>
            </w:tcBorders>
          </w:tcPr>
          <w:p w14:paraId="7E4A3903" w14:textId="0F60AD37" w:rsidR="00AE0107" w:rsidRPr="00A406E5" w:rsidRDefault="00AE0107" w:rsidP="00AE0107">
            <w:pPr>
              <w:rPr>
                <w:rFonts w:ascii="Arial" w:hAnsi="Arial" w:cs="Arial"/>
                <w:sz w:val="14"/>
                <w:szCs w:val="14"/>
              </w:rPr>
            </w:pPr>
            <w:r w:rsidRPr="003A2C3A">
              <w:rPr>
                <w:rFonts w:ascii="Calibri" w:hAnsi="Calibri"/>
                <w:sz w:val="24"/>
                <w:szCs w:val="24"/>
              </w:rPr>
              <w:t xml:space="preserve">Quality of your explanation and interpretation of the </w:t>
            </w:r>
            <w:r>
              <w:rPr>
                <w:rFonts w:ascii="Calibri" w:hAnsi="Calibri"/>
                <w:sz w:val="24"/>
                <w:szCs w:val="24"/>
              </w:rPr>
              <w:t>e-business</w:t>
            </w:r>
            <w:r w:rsidRPr="003A2C3A">
              <w:rPr>
                <w:rFonts w:ascii="Calibri" w:hAnsi="Calibri"/>
                <w:sz w:val="24"/>
                <w:szCs w:val="24"/>
              </w:rPr>
              <w:t xml:space="preserve"> </w:t>
            </w:r>
            <w:r w:rsidR="00534050">
              <w:rPr>
                <w:rFonts w:ascii="Calibri" w:hAnsi="Calibri"/>
                <w:sz w:val="24"/>
                <w:szCs w:val="24"/>
              </w:rPr>
              <w:t>applications</w:t>
            </w:r>
            <w:r>
              <w:rPr>
                <w:rFonts w:ascii="Calibri" w:hAnsi="Calibri"/>
                <w:sz w:val="24"/>
                <w:szCs w:val="24"/>
              </w:rPr>
              <w:t xml:space="preserve"> discussed in the specific context of logistics OR motorsport industries</w:t>
            </w:r>
          </w:p>
          <w:p w14:paraId="7E4A3904" w14:textId="77777777" w:rsidR="00AE0107" w:rsidRPr="00A406E5" w:rsidRDefault="00AE0107" w:rsidP="00AE0107">
            <w:pPr>
              <w:spacing w:after="120"/>
              <w:rPr>
                <w:rFonts w:ascii="Arial" w:hAnsi="Arial" w:cs="Arial"/>
                <w:sz w:val="14"/>
                <w:szCs w:val="14"/>
              </w:rPr>
            </w:pPr>
          </w:p>
          <w:p w14:paraId="7E4A3905" w14:textId="77777777" w:rsidR="00AE0107" w:rsidRPr="00A406E5" w:rsidRDefault="00AE0107" w:rsidP="00AE0107">
            <w:pPr>
              <w:spacing w:after="120"/>
              <w:rPr>
                <w:rFonts w:ascii="Arial" w:hAnsi="Arial" w:cs="Arial"/>
                <w:sz w:val="14"/>
                <w:szCs w:val="14"/>
              </w:rPr>
            </w:pPr>
          </w:p>
          <w:p w14:paraId="7E4A3906"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907" w14:textId="77777777" w:rsidR="00AE0107" w:rsidRPr="00A406E5" w:rsidRDefault="00AE0107" w:rsidP="00AE010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08" w14:textId="77777777" w:rsidR="00AE0107" w:rsidRPr="00A406E5" w:rsidRDefault="00AE0107" w:rsidP="00AE0107">
            <w:pPr>
              <w:jc w:val="center"/>
              <w:rPr>
                <w:rFonts w:ascii="Arial" w:hAnsi="Arial" w:cs="Arial"/>
                <w:sz w:val="32"/>
              </w:rPr>
            </w:pPr>
          </w:p>
        </w:tc>
      </w:tr>
      <w:tr w:rsidR="00AE0107" w:rsidRPr="00A406E5" w14:paraId="7E4A390D" w14:textId="77777777" w:rsidTr="00AE0107">
        <w:trPr>
          <w:trHeight w:val="451"/>
        </w:trPr>
        <w:tc>
          <w:tcPr>
            <w:tcW w:w="4169" w:type="pct"/>
            <w:vMerge/>
            <w:tcBorders>
              <w:left w:val="single" w:sz="4" w:space="0" w:color="auto"/>
              <w:bottom w:val="single" w:sz="4" w:space="0" w:color="auto"/>
              <w:right w:val="single" w:sz="4" w:space="0" w:color="auto"/>
            </w:tcBorders>
          </w:tcPr>
          <w:p w14:paraId="7E4A390A"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0B" w14:textId="77777777" w:rsidR="00AE0107" w:rsidRPr="00A406E5" w:rsidRDefault="00AE0107" w:rsidP="00AE010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4A390C" w14:textId="77777777" w:rsidR="00AE0107" w:rsidRPr="00A406E5" w:rsidRDefault="00AE0107" w:rsidP="00AE0107">
            <w:pPr>
              <w:jc w:val="center"/>
              <w:rPr>
                <w:rFonts w:ascii="Arial" w:hAnsi="Arial" w:cs="Arial"/>
                <w:sz w:val="32"/>
              </w:rPr>
            </w:pPr>
          </w:p>
        </w:tc>
      </w:tr>
      <w:tr w:rsidR="00AE0107" w:rsidRPr="00A406E5" w14:paraId="7E4A3912" w14:textId="77777777" w:rsidTr="00AE0107">
        <w:trPr>
          <w:trHeight w:val="450"/>
        </w:trPr>
        <w:tc>
          <w:tcPr>
            <w:tcW w:w="4169" w:type="pct"/>
            <w:tcBorders>
              <w:top w:val="single" w:sz="4" w:space="0" w:color="auto"/>
              <w:left w:val="single" w:sz="4" w:space="0" w:color="auto"/>
              <w:right w:val="single" w:sz="4" w:space="0" w:color="auto"/>
            </w:tcBorders>
            <w:shd w:val="clear" w:color="auto" w:fill="D9D9D9"/>
          </w:tcPr>
          <w:p w14:paraId="7E4A390E" w14:textId="77777777" w:rsidR="00AE0107" w:rsidRPr="00A406E5" w:rsidRDefault="00AE0107" w:rsidP="00AE010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E4A390F"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4A3910" w14:textId="5D5DBDC9" w:rsidR="00AE0107" w:rsidRPr="00A406E5" w:rsidRDefault="00AE0107" w:rsidP="00AE0107">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4A3911" w14:textId="77777777" w:rsidR="00AE0107" w:rsidRPr="00A406E5" w:rsidRDefault="00AE0107" w:rsidP="00AE0107">
            <w:pPr>
              <w:jc w:val="center"/>
              <w:rPr>
                <w:rFonts w:ascii="Arial" w:hAnsi="Arial" w:cs="Arial"/>
                <w:sz w:val="32"/>
              </w:rPr>
            </w:pPr>
          </w:p>
        </w:tc>
      </w:tr>
      <w:tr w:rsidR="00AE0107" w:rsidRPr="00A406E5" w14:paraId="7E4A391B" w14:textId="77777777" w:rsidTr="00AE0107">
        <w:trPr>
          <w:trHeight w:val="450"/>
        </w:trPr>
        <w:tc>
          <w:tcPr>
            <w:tcW w:w="4169" w:type="pct"/>
            <w:vMerge w:val="restart"/>
            <w:tcBorders>
              <w:top w:val="single" w:sz="4" w:space="0" w:color="auto"/>
              <w:left w:val="single" w:sz="4" w:space="0" w:color="auto"/>
              <w:right w:val="single" w:sz="4" w:space="0" w:color="auto"/>
            </w:tcBorders>
          </w:tcPr>
          <w:p w14:paraId="7E4A3913" w14:textId="77777777" w:rsidR="00AE0107" w:rsidRPr="00A406E5" w:rsidRDefault="00AE0107" w:rsidP="00AE0107">
            <w:pPr>
              <w:spacing w:after="120"/>
              <w:rPr>
                <w:rFonts w:ascii="Arial" w:hAnsi="Arial" w:cs="Arial"/>
                <w:sz w:val="14"/>
                <w:szCs w:val="14"/>
              </w:rPr>
            </w:pPr>
          </w:p>
          <w:p w14:paraId="7E4A3916" w14:textId="5DD3B5FA" w:rsidR="00AE0107" w:rsidRPr="00A406E5" w:rsidRDefault="000D5192" w:rsidP="000D5192">
            <w:pPr>
              <w:rPr>
                <w:rFonts w:ascii="Arial" w:hAnsi="Arial" w:cs="Arial"/>
                <w:sz w:val="14"/>
                <w:szCs w:val="14"/>
              </w:rPr>
            </w:pPr>
            <w:r w:rsidRPr="003A2C3A">
              <w:rPr>
                <w:rFonts w:ascii="Calibri" w:hAnsi="Calibri"/>
                <w:sz w:val="24"/>
                <w:szCs w:val="24"/>
              </w:rPr>
              <w:t xml:space="preserve">Quality </w:t>
            </w:r>
            <w:r w:rsidR="00534050">
              <w:rPr>
                <w:rFonts w:ascii="Calibri" w:hAnsi="Calibri"/>
                <w:sz w:val="24"/>
                <w:szCs w:val="24"/>
              </w:rPr>
              <w:t xml:space="preserve">and depth </w:t>
            </w:r>
            <w:r w:rsidRPr="003A2C3A">
              <w:rPr>
                <w:rFonts w:ascii="Calibri" w:hAnsi="Calibri"/>
                <w:sz w:val="24"/>
                <w:szCs w:val="24"/>
              </w:rPr>
              <w:t xml:space="preserve">of your analysis throughout </w:t>
            </w:r>
            <w:r>
              <w:rPr>
                <w:rFonts w:ascii="Calibri" w:hAnsi="Calibri"/>
                <w:sz w:val="24"/>
                <w:szCs w:val="24"/>
              </w:rPr>
              <w:t>the</w:t>
            </w:r>
            <w:r w:rsidRPr="003A2C3A">
              <w:rPr>
                <w:rFonts w:ascii="Calibri" w:hAnsi="Calibri"/>
                <w:sz w:val="24"/>
                <w:szCs w:val="24"/>
              </w:rPr>
              <w:t xml:space="preserve"> </w:t>
            </w:r>
            <w:r>
              <w:rPr>
                <w:rFonts w:ascii="Calibri" w:hAnsi="Calibri"/>
                <w:sz w:val="24"/>
                <w:szCs w:val="24"/>
              </w:rPr>
              <w:t>report</w:t>
            </w:r>
            <w:r w:rsidRPr="003A2C3A">
              <w:rPr>
                <w:rFonts w:ascii="Calibri" w:hAnsi="Calibri"/>
                <w:sz w:val="24"/>
                <w:szCs w:val="24"/>
              </w:rPr>
              <w:t>.</w:t>
            </w:r>
          </w:p>
          <w:p w14:paraId="7E4A3917" w14:textId="77777777" w:rsidR="00AE0107" w:rsidRPr="00A406E5" w:rsidRDefault="00AE0107" w:rsidP="00AE0107">
            <w:pPr>
              <w:spacing w:after="120"/>
              <w:rPr>
                <w:rFonts w:ascii="Arial" w:hAnsi="Arial" w:cs="Arial"/>
                <w:sz w:val="14"/>
                <w:szCs w:val="14"/>
              </w:rPr>
            </w:pPr>
          </w:p>
          <w:p w14:paraId="7E4A3918"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919" w14:textId="77777777" w:rsidR="00AE0107" w:rsidRPr="00A406E5" w:rsidRDefault="00AE0107" w:rsidP="00AE010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1A" w14:textId="77777777" w:rsidR="00AE0107" w:rsidRPr="00A406E5" w:rsidRDefault="00AE0107" w:rsidP="00AE0107">
            <w:pPr>
              <w:jc w:val="center"/>
              <w:rPr>
                <w:rFonts w:ascii="Arial" w:hAnsi="Arial" w:cs="Arial"/>
                <w:sz w:val="32"/>
              </w:rPr>
            </w:pPr>
          </w:p>
        </w:tc>
      </w:tr>
      <w:tr w:rsidR="00AE0107" w:rsidRPr="00A406E5" w14:paraId="7E4A391F" w14:textId="77777777" w:rsidTr="00AE0107">
        <w:trPr>
          <w:trHeight w:val="451"/>
        </w:trPr>
        <w:tc>
          <w:tcPr>
            <w:tcW w:w="4169" w:type="pct"/>
            <w:vMerge/>
            <w:tcBorders>
              <w:left w:val="single" w:sz="4" w:space="0" w:color="auto"/>
              <w:bottom w:val="single" w:sz="4" w:space="0" w:color="auto"/>
              <w:right w:val="single" w:sz="4" w:space="0" w:color="auto"/>
            </w:tcBorders>
          </w:tcPr>
          <w:p w14:paraId="7E4A391C"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1D" w14:textId="77777777" w:rsidR="00AE0107" w:rsidRPr="00A406E5" w:rsidRDefault="00AE0107" w:rsidP="00AE010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4A391E" w14:textId="77777777" w:rsidR="00AE0107" w:rsidRPr="00A406E5" w:rsidRDefault="00AE0107" w:rsidP="00AE0107">
            <w:pPr>
              <w:jc w:val="center"/>
              <w:rPr>
                <w:rFonts w:ascii="Arial" w:hAnsi="Arial" w:cs="Arial"/>
                <w:sz w:val="32"/>
              </w:rPr>
            </w:pPr>
          </w:p>
        </w:tc>
      </w:tr>
      <w:tr w:rsidR="00AE0107" w:rsidRPr="00A406E5" w14:paraId="7E4A3924" w14:textId="77777777" w:rsidTr="00AE0107">
        <w:trPr>
          <w:trHeight w:val="450"/>
        </w:trPr>
        <w:tc>
          <w:tcPr>
            <w:tcW w:w="4169" w:type="pct"/>
            <w:tcBorders>
              <w:top w:val="single" w:sz="4" w:space="0" w:color="auto"/>
              <w:left w:val="single" w:sz="4" w:space="0" w:color="auto"/>
              <w:right w:val="single" w:sz="4" w:space="0" w:color="auto"/>
            </w:tcBorders>
            <w:shd w:val="clear" w:color="auto" w:fill="D9D9D9"/>
          </w:tcPr>
          <w:p w14:paraId="7E4A3920" w14:textId="77777777" w:rsidR="00AE0107" w:rsidRPr="00A406E5" w:rsidRDefault="00AE0107" w:rsidP="00AE010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E4A3921"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4A3922" w14:textId="383636A7" w:rsidR="00AE0107" w:rsidRPr="00A406E5" w:rsidRDefault="00AE0107" w:rsidP="00AE0107">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4A3923" w14:textId="77777777" w:rsidR="00AE0107" w:rsidRPr="00A406E5" w:rsidRDefault="00AE0107" w:rsidP="00AE0107">
            <w:pPr>
              <w:jc w:val="center"/>
              <w:rPr>
                <w:rFonts w:ascii="Arial" w:hAnsi="Arial" w:cs="Arial"/>
                <w:sz w:val="32"/>
              </w:rPr>
            </w:pPr>
          </w:p>
        </w:tc>
      </w:tr>
      <w:tr w:rsidR="00AE0107" w:rsidRPr="00A406E5" w14:paraId="7E4A392D" w14:textId="77777777" w:rsidTr="00AE0107">
        <w:trPr>
          <w:trHeight w:val="451"/>
        </w:trPr>
        <w:tc>
          <w:tcPr>
            <w:tcW w:w="4169" w:type="pct"/>
            <w:vMerge w:val="restart"/>
            <w:tcBorders>
              <w:top w:val="single" w:sz="4" w:space="0" w:color="auto"/>
              <w:left w:val="single" w:sz="4" w:space="0" w:color="auto"/>
              <w:right w:val="single" w:sz="4" w:space="0" w:color="auto"/>
            </w:tcBorders>
          </w:tcPr>
          <w:p w14:paraId="7E4A3925" w14:textId="05D20ADE" w:rsidR="00AE0107" w:rsidRPr="00A406E5" w:rsidRDefault="00534050" w:rsidP="00AE0107">
            <w:pPr>
              <w:spacing w:after="120"/>
              <w:rPr>
                <w:rFonts w:ascii="Arial" w:hAnsi="Arial" w:cs="Arial"/>
                <w:sz w:val="14"/>
                <w:szCs w:val="14"/>
              </w:rPr>
            </w:pPr>
            <w:r w:rsidRPr="003A2C3A">
              <w:rPr>
                <w:rFonts w:ascii="Calibri" w:hAnsi="Calibri"/>
                <w:sz w:val="24"/>
                <w:szCs w:val="24"/>
              </w:rPr>
              <w:t>Quality</w:t>
            </w:r>
            <w:r>
              <w:rPr>
                <w:rFonts w:ascii="Calibri" w:hAnsi="Calibri"/>
                <w:sz w:val="24"/>
                <w:szCs w:val="24"/>
              </w:rPr>
              <w:t xml:space="preserve"> </w:t>
            </w:r>
            <w:r w:rsidRPr="003A2C3A">
              <w:rPr>
                <w:rFonts w:ascii="Calibri" w:hAnsi="Calibri"/>
                <w:sz w:val="24"/>
                <w:szCs w:val="24"/>
              </w:rPr>
              <w:t xml:space="preserve"> of </w:t>
            </w:r>
            <w:r>
              <w:rPr>
                <w:rFonts w:ascii="Calibri" w:hAnsi="Calibri"/>
                <w:sz w:val="24"/>
                <w:szCs w:val="24"/>
              </w:rPr>
              <w:t>the examples supported the analysis of the benefits and limitations of e-business solutions</w:t>
            </w:r>
          </w:p>
          <w:p w14:paraId="7E4A3926" w14:textId="77777777" w:rsidR="00AE0107" w:rsidRPr="00A406E5" w:rsidRDefault="00AE0107" w:rsidP="00AE0107">
            <w:pPr>
              <w:spacing w:after="120"/>
              <w:rPr>
                <w:rFonts w:ascii="Arial" w:hAnsi="Arial" w:cs="Arial"/>
                <w:sz w:val="14"/>
                <w:szCs w:val="14"/>
              </w:rPr>
            </w:pPr>
          </w:p>
          <w:p w14:paraId="7E4A3927" w14:textId="77777777" w:rsidR="00AE0107" w:rsidRPr="00A406E5" w:rsidRDefault="00AE0107" w:rsidP="00AE0107">
            <w:pPr>
              <w:spacing w:after="120"/>
              <w:rPr>
                <w:rFonts w:ascii="Arial" w:hAnsi="Arial" w:cs="Arial"/>
                <w:sz w:val="14"/>
                <w:szCs w:val="14"/>
              </w:rPr>
            </w:pPr>
          </w:p>
          <w:p w14:paraId="7E4A3928" w14:textId="77777777" w:rsidR="00AE0107" w:rsidRPr="00A406E5" w:rsidRDefault="00AE0107" w:rsidP="00AE0107">
            <w:pPr>
              <w:spacing w:after="120"/>
              <w:rPr>
                <w:rFonts w:ascii="Arial" w:hAnsi="Arial" w:cs="Arial"/>
                <w:sz w:val="14"/>
                <w:szCs w:val="14"/>
              </w:rPr>
            </w:pPr>
          </w:p>
          <w:p w14:paraId="7E4A3929" w14:textId="77777777" w:rsidR="00AE0107" w:rsidRPr="00A406E5" w:rsidRDefault="00AE0107" w:rsidP="00AE0107">
            <w:pPr>
              <w:spacing w:after="120"/>
              <w:rPr>
                <w:rFonts w:ascii="Arial" w:hAnsi="Arial" w:cs="Arial"/>
                <w:sz w:val="14"/>
                <w:szCs w:val="14"/>
              </w:rPr>
            </w:pPr>
          </w:p>
          <w:p w14:paraId="7E4A392A"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92B" w14:textId="77777777" w:rsidR="00AE0107" w:rsidRPr="00A406E5" w:rsidRDefault="00AE0107" w:rsidP="00AE010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2C" w14:textId="77777777" w:rsidR="00AE0107" w:rsidRPr="00A406E5" w:rsidRDefault="00AE0107" w:rsidP="00AE0107">
            <w:pPr>
              <w:jc w:val="center"/>
              <w:rPr>
                <w:rFonts w:ascii="Arial" w:hAnsi="Arial" w:cs="Arial"/>
                <w:sz w:val="32"/>
              </w:rPr>
            </w:pPr>
          </w:p>
        </w:tc>
      </w:tr>
      <w:tr w:rsidR="00AE0107" w:rsidRPr="00A406E5" w14:paraId="7E4A3931" w14:textId="77777777" w:rsidTr="00AE0107">
        <w:trPr>
          <w:trHeight w:val="450"/>
        </w:trPr>
        <w:tc>
          <w:tcPr>
            <w:tcW w:w="4169" w:type="pct"/>
            <w:vMerge/>
            <w:tcBorders>
              <w:left w:val="single" w:sz="4" w:space="0" w:color="auto"/>
              <w:bottom w:val="single" w:sz="4" w:space="0" w:color="auto"/>
              <w:right w:val="single" w:sz="4" w:space="0" w:color="auto"/>
            </w:tcBorders>
          </w:tcPr>
          <w:p w14:paraId="7E4A392E" w14:textId="77777777" w:rsidR="00AE0107" w:rsidRPr="00A406E5" w:rsidRDefault="00AE0107" w:rsidP="00AE010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2F" w14:textId="77777777" w:rsidR="00AE0107" w:rsidRPr="00A406E5" w:rsidRDefault="00AE0107" w:rsidP="00AE010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4A3930" w14:textId="77777777" w:rsidR="00AE0107" w:rsidRPr="00A406E5" w:rsidRDefault="00AE0107" w:rsidP="00AE0107">
            <w:pPr>
              <w:jc w:val="center"/>
              <w:rPr>
                <w:rFonts w:ascii="Arial" w:hAnsi="Arial" w:cs="Arial"/>
                <w:sz w:val="32"/>
              </w:rPr>
            </w:pPr>
          </w:p>
        </w:tc>
      </w:tr>
      <w:tr w:rsidR="00AE0107" w:rsidRPr="00A406E5" w14:paraId="7E4A3936" w14:textId="77777777" w:rsidTr="00AE0107">
        <w:trPr>
          <w:trHeight w:val="450"/>
        </w:trPr>
        <w:tc>
          <w:tcPr>
            <w:tcW w:w="4169" w:type="pct"/>
            <w:tcBorders>
              <w:top w:val="single" w:sz="4" w:space="0" w:color="auto"/>
              <w:left w:val="single" w:sz="4" w:space="0" w:color="auto"/>
              <w:right w:val="single" w:sz="4" w:space="0" w:color="auto"/>
            </w:tcBorders>
            <w:shd w:val="clear" w:color="auto" w:fill="D9D9D9"/>
          </w:tcPr>
          <w:p w14:paraId="7E4A3932" w14:textId="77777777" w:rsidR="00AE0107" w:rsidRPr="00A406E5" w:rsidRDefault="00AE0107" w:rsidP="00AE010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E4A3933" w14:textId="77777777" w:rsidR="00AE0107" w:rsidRPr="00A406E5" w:rsidRDefault="00AE0107" w:rsidP="00AE010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4A3934" w14:textId="6D0B80A6" w:rsidR="00AE0107" w:rsidRPr="00A406E5" w:rsidRDefault="00AE0107" w:rsidP="00AE0107">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E4A3935" w14:textId="77777777" w:rsidR="00AE0107" w:rsidRPr="00A406E5" w:rsidRDefault="00AE0107" w:rsidP="00AE0107">
            <w:pPr>
              <w:jc w:val="center"/>
              <w:rPr>
                <w:rFonts w:ascii="Arial" w:hAnsi="Arial" w:cs="Arial"/>
                <w:sz w:val="32"/>
              </w:rPr>
            </w:pPr>
          </w:p>
        </w:tc>
      </w:tr>
      <w:tr w:rsidR="00534050" w:rsidRPr="00A406E5" w14:paraId="7E4A393D" w14:textId="77777777" w:rsidTr="00AE0107">
        <w:trPr>
          <w:trHeight w:val="451"/>
        </w:trPr>
        <w:tc>
          <w:tcPr>
            <w:tcW w:w="4169" w:type="pct"/>
            <w:vMerge w:val="restart"/>
            <w:tcBorders>
              <w:top w:val="single" w:sz="4" w:space="0" w:color="auto"/>
              <w:left w:val="single" w:sz="4" w:space="0" w:color="auto"/>
              <w:right w:val="single" w:sz="4" w:space="0" w:color="auto"/>
            </w:tcBorders>
          </w:tcPr>
          <w:p w14:paraId="3021F638" w14:textId="77777777" w:rsidR="00534050" w:rsidRDefault="00534050" w:rsidP="00534050">
            <w:pPr>
              <w:spacing w:after="120"/>
              <w:rPr>
                <w:rFonts w:ascii="Calibri" w:hAnsi="Calibri"/>
                <w:sz w:val="14"/>
                <w:szCs w:val="14"/>
              </w:rPr>
            </w:pPr>
          </w:p>
          <w:p w14:paraId="21EF9B49" w14:textId="77777777" w:rsidR="00534050" w:rsidRPr="00F66087" w:rsidRDefault="00534050" w:rsidP="00534050">
            <w:pPr>
              <w:spacing w:after="120"/>
              <w:rPr>
                <w:rFonts w:ascii="Calibri" w:hAnsi="Calibri"/>
                <w:sz w:val="24"/>
                <w:szCs w:val="24"/>
              </w:rPr>
            </w:pPr>
            <w:r w:rsidRPr="00F66087">
              <w:rPr>
                <w:rFonts w:ascii="Calibri" w:hAnsi="Calibri"/>
                <w:sz w:val="24"/>
                <w:szCs w:val="24"/>
              </w:rPr>
              <w:t>Presentation</w:t>
            </w:r>
            <w:r>
              <w:rPr>
                <w:rFonts w:ascii="Calibri" w:hAnsi="Calibri"/>
                <w:sz w:val="24"/>
                <w:szCs w:val="24"/>
              </w:rPr>
              <w:t>, and organisation  of the report as well as referencing using Harvard style</w:t>
            </w:r>
          </w:p>
          <w:p w14:paraId="7E4A393A" w14:textId="77777777" w:rsidR="00534050" w:rsidRPr="00A406E5" w:rsidRDefault="00534050" w:rsidP="005340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A393B" w14:textId="77777777" w:rsidR="00534050" w:rsidRPr="00A406E5" w:rsidRDefault="00534050" w:rsidP="00534050">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4A393C" w14:textId="77777777" w:rsidR="00534050" w:rsidRPr="00A406E5" w:rsidRDefault="00534050" w:rsidP="00534050">
            <w:pPr>
              <w:jc w:val="center"/>
              <w:rPr>
                <w:rFonts w:ascii="Arial" w:hAnsi="Arial" w:cs="Arial"/>
                <w:sz w:val="32"/>
              </w:rPr>
            </w:pPr>
          </w:p>
        </w:tc>
      </w:tr>
      <w:tr w:rsidR="00534050" w:rsidRPr="00A406E5" w14:paraId="7E4A3941" w14:textId="77777777" w:rsidTr="00AE0107">
        <w:trPr>
          <w:trHeight w:val="450"/>
        </w:trPr>
        <w:tc>
          <w:tcPr>
            <w:tcW w:w="4169" w:type="pct"/>
            <w:vMerge/>
            <w:tcBorders>
              <w:left w:val="single" w:sz="4" w:space="0" w:color="auto"/>
              <w:bottom w:val="single" w:sz="4" w:space="0" w:color="auto"/>
              <w:right w:val="single" w:sz="4" w:space="0" w:color="auto"/>
            </w:tcBorders>
          </w:tcPr>
          <w:p w14:paraId="7E4A393E" w14:textId="77777777" w:rsidR="00534050" w:rsidRPr="00A406E5" w:rsidRDefault="00534050" w:rsidP="005340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4A393F" w14:textId="77777777" w:rsidR="00534050" w:rsidRPr="00A406E5" w:rsidRDefault="00534050" w:rsidP="0053405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4A3940" w14:textId="77777777" w:rsidR="00534050" w:rsidRPr="00A406E5" w:rsidRDefault="00534050" w:rsidP="00534050">
            <w:pPr>
              <w:jc w:val="center"/>
              <w:rPr>
                <w:rFonts w:ascii="Arial" w:hAnsi="Arial" w:cs="Arial"/>
                <w:sz w:val="32"/>
              </w:rPr>
            </w:pPr>
          </w:p>
        </w:tc>
      </w:tr>
    </w:tbl>
    <w:p w14:paraId="7E4A394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4A3946" w14:textId="77777777" w:rsidTr="00152E9D">
        <w:trPr>
          <w:cantSplit/>
        </w:trPr>
        <w:tc>
          <w:tcPr>
            <w:tcW w:w="6062" w:type="dxa"/>
            <w:vMerge w:val="restart"/>
            <w:shd w:val="pct15" w:color="auto" w:fill="auto"/>
            <w:vAlign w:val="center"/>
          </w:tcPr>
          <w:p w14:paraId="7E4A394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4A394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4A394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E4A394B" w14:textId="77777777" w:rsidTr="00152E9D">
        <w:trPr>
          <w:cantSplit/>
        </w:trPr>
        <w:tc>
          <w:tcPr>
            <w:tcW w:w="6062" w:type="dxa"/>
            <w:vMerge/>
            <w:vAlign w:val="bottom"/>
          </w:tcPr>
          <w:p w14:paraId="7E4A3947" w14:textId="77777777" w:rsidR="00152E9D" w:rsidRPr="00A406E5" w:rsidRDefault="00152E9D" w:rsidP="00152E9D">
            <w:pPr>
              <w:rPr>
                <w:rFonts w:ascii="Arial" w:hAnsi="Arial" w:cs="Arial"/>
              </w:rPr>
            </w:pPr>
          </w:p>
        </w:tc>
        <w:tc>
          <w:tcPr>
            <w:tcW w:w="2903" w:type="dxa"/>
            <w:vAlign w:val="bottom"/>
          </w:tcPr>
          <w:p w14:paraId="7E4A394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E4A3949" w14:textId="77777777" w:rsidR="00152E9D" w:rsidRPr="00A406E5" w:rsidRDefault="00152E9D" w:rsidP="00152E9D">
            <w:pPr>
              <w:jc w:val="center"/>
              <w:rPr>
                <w:rFonts w:ascii="Arial" w:hAnsi="Arial" w:cs="Arial"/>
                <w:sz w:val="12"/>
                <w:szCs w:val="12"/>
              </w:rPr>
            </w:pPr>
          </w:p>
        </w:tc>
        <w:tc>
          <w:tcPr>
            <w:tcW w:w="1060" w:type="dxa"/>
            <w:vMerge/>
            <w:vAlign w:val="bottom"/>
          </w:tcPr>
          <w:p w14:paraId="7E4A394A" w14:textId="77777777" w:rsidR="00152E9D" w:rsidRPr="00A406E5" w:rsidRDefault="00152E9D" w:rsidP="00152E9D">
            <w:pPr>
              <w:ind w:leftChars="71" w:left="142"/>
              <w:rPr>
                <w:rFonts w:ascii="Arial" w:hAnsi="Arial" w:cs="Arial"/>
              </w:rPr>
            </w:pPr>
          </w:p>
        </w:tc>
      </w:tr>
      <w:tr w:rsidR="00152E9D" w:rsidRPr="00A406E5" w14:paraId="7E4A3950" w14:textId="77777777" w:rsidTr="00152E9D">
        <w:trPr>
          <w:cantSplit/>
        </w:trPr>
        <w:tc>
          <w:tcPr>
            <w:tcW w:w="6062" w:type="dxa"/>
            <w:vMerge/>
            <w:vAlign w:val="bottom"/>
          </w:tcPr>
          <w:p w14:paraId="7E4A394C" w14:textId="77777777" w:rsidR="00152E9D" w:rsidRPr="00A406E5" w:rsidRDefault="00152E9D" w:rsidP="00152E9D">
            <w:pPr>
              <w:rPr>
                <w:rFonts w:ascii="Arial" w:hAnsi="Arial" w:cs="Arial"/>
              </w:rPr>
            </w:pPr>
          </w:p>
        </w:tc>
        <w:tc>
          <w:tcPr>
            <w:tcW w:w="2903" w:type="dxa"/>
            <w:vAlign w:val="bottom"/>
          </w:tcPr>
          <w:p w14:paraId="7E4A394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E4A394E" w14:textId="77777777" w:rsidR="00152E9D" w:rsidRPr="00A406E5" w:rsidRDefault="00152E9D" w:rsidP="00152E9D">
            <w:pPr>
              <w:jc w:val="center"/>
              <w:rPr>
                <w:rFonts w:ascii="Arial" w:hAnsi="Arial" w:cs="Arial"/>
                <w:sz w:val="12"/>
                <w:szCs w:val="12"/>
              </w:rPr>
            </w:pPr>
          </w:p>
        </w:tc>
        <w:tc>
          <w:tcPr>
            <w:tcW w:w="1060" w:type="dxa"/>
            <w:vMerge/>
            <w:vAlign w:val="bottom"/>
          </w:tcPr>
          <w:p w14:paraId="7E4A394F" w14:textId="77777777" w:rsidR="00152E9D" w:rsidRPr="00A406E5" w:rsidRDefault="00152E9D" w:rsidP="00152E9D">
            <w:pPr>
              <w:ind w:firstLineChars="141" w:firstLine="282"/>
              <w:rPr>
                <w:rFonts w:ascii="Arial" w:hAnsi="Arial" w:cs="Arial"/>
              </w:rPr>
            </w:pPr>
          </w:p>
        </w:tc>
      </w:tr>
    </w:tbl>
    <w:p w14:paraId="7E4A3951" w14:textId="77777777" w:rsidR="00152E9D" w:rsidRDefault="00152E9D" w:rsidP="00152E9D">
      <w:pPr>
        <w:rPr>
          <w:rFonts w:ascii="Arial" w:hAnsi="Arial" w:cs="Arial"/>
        </w:rPr>
      </w:pPr>
    </w:p>
    <w:p w14:paraId="7E4A3952" w14:textId="77777777" w:rsidR="00C073F1" w:rsidRDefault="00C073F1" w:rsidP="00152E9D">
      <w:pPr>
        <w:rPr>
          <w:rFonts w:ascii="Arial" w:hAnsi="Arial" w:cs="Arial"/>
        </w:rPr>
      </w:pPr>
    </w:p>
    <w:p w14:paraId="7E4A395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E4A395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E4A3955" w14:textId="77777777" w:rsidR="00C073F1" w:rsidRPr="00A406E5" w:rsidRDefault="00C073F1" w:rsidP="00152E9D">
      <w:pPr>
        <w:rPr>
          <w:rFonts w:ascii="Arial" w:hAnsi="Arial" w:cs="Arial"/>
          <w:vanish/>
        </w:rPr>
      </w:pPr>
    </w:p>
    <w:p w14:paraId="7E4A395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E4A3958" w14:textId="77777777" w:rsidTr="007D5DE2">
        <w:tc>
          <w:tcPr>
            <w:tcW w:w="13858" w:type="dxa"/>
            <w:shd w:val="clear" w:color="auto" w:fill="8DB3E2" w:themeFill="text2" w:themeFillTint="66"/>
          </w:tcPr>
          <w:p w14:paraId="7E4A39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E4A395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E4A395B" w14:textId="77777777" w:rsidTr="007D5DE2">
        <w:tc>
          <w:tcPr>
            <w:tcW w:w="13948" w:type="dxa"/>
            <w:shd w:val="clear" w:color="auto" w:fill="8DB3E2" w:themeFill="text2" w:themeFillTint="66"/>
          </w:tcPr>
          <w:p w14:paraId="7E4A395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E4A395D" w14:textId="77777777" w:rsidTr="0093002B">
        <w:tc>
          <w:tcPr>
            <w:tcW w:w="13948" w:type="dxa"/>
            <w:shd w:val="clear" w:color="auto" w:fill="DAEEF3" w:themeFill="accent5" w:themeFillTint="33"/>
          </w:tcPr>
          <w:p w14:paraId="7E4A39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E4A395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E4A396C" w14:textId="77777777" w:rsidTr="007D5DE2">
        <w:trPr>
          <w:tblHeader/>
        </w:trPr>
        <w:tc>
          <w:tcPr>
            <w:tcW w:w="1735" w:type="dxa"/>
            <w:shd w:val="clear" w:color="auto" w:fill="8DB3E2" w:themeFill="text2" w:themeFillTint="66"/>
          </w:tcPr>
          <w:p w14:paraId="7E4A395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E4A39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E4A396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E4A396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E4A396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4A396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E4A396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E4A39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E4A396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E4A39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E4A396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E4A396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E4A396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E4A3975" w14:textId="77777777" w:rsidTr="007D5DE2">
        <w:trPr>
          <w:tblHeader/>
        </w:trPr>
        <w:tc>
          <w:tcPr>
            <w:tcW w:w="1735" w:type="dxa"/>
            <w:shd w:val="clear" w:color="auto" w:fill="8DB3E2" w:themeFill="text2" w:themeFillTint="66"/>
          </w:tcPr>
          <w:p w14:paraId="7E4A396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E4A39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E4A39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E4A39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E4A39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E4A39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E4A397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E4A397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E4A3984" w14:textId="77777777" w:rsidTr="007D5DE2">
        <w:tc>
          <w:tcPr>
            <w:tcW w:w="1735" w:type="dxa"/>
            <w:shd w:val="clear" w:color="auto" w:fill="8DB3E2" w:themeFill="text2" w:themeFillTint="66"/>
          </w:tcPr>
          <w:p w14:paraId="7E4A397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4A39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E4A397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4A397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E4A397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4A397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E4A397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E4A397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E4A397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E4A397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4A398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E4A398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4A398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4A398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E4A398D" w14:textId="77777777" w:rsidTr="007D5DE2">
        <w:tc>
          <w:tcPr>
            <w:tcW w:w="1735" w:type="dxa"/>
            <w:shd w:val="clear" w:color="auto" w:fill="8DB3E2" w:themeFill="text2" w:themeFillTint="66"/>
          </w:tcPr>
          <w:p w14:paraId="7E4A398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E4A398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E4A398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E4A398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4A398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E4A398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E4A398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4A398C"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E4A39A2" w14:textId="77777777" w:rsidTr="007D5DE2">
        <w:tc>
          <w:tcPr>
            <w:tcW w:w="1735" w:type="dxa"/>
            <w:shd w:val="clear" w:color="auto" w:fill="8DB3E2" w:themeFill="text2" w:themeFillTint="66"/>
          </w:tcPr>
          <w:p w14:paraId="7E4A398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E4A398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E4A3990" w14:textId="77777777" w:rsidR="007D5DE2" w:rsidRDefault="007D5DE2" w:rsidP="0093002B">
            <w:pPr>
              <w:spacing w:before="34" w:line="239" w:lineRule="auto"/>
              <w:ind w:left="108" w:right="-54"/>
              <w:rPr>
                <w:rFonts w:ascii="Arial" w:eastAsia="Arial" w:hAnsi="Arial" w:cs="Arial"/>
                <w:bCs/>
                <w:sz w:val="18"/>
                <w:szCs w:val="18"/>
              </w:rPr>
            </w:pPr>
          </w:p>
          <w:p w14:paraId="7E4A399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E4A399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E4A399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E4A3994" w14:textId="77777777" w:rsidR="007D5DE2" w:rsidRDefault="007D5DE2" w:rsidP="0093002B">
            <w:pPr>
              <w:rPr>
                <w:rFonts w:ascii="Arial" w:hAnsi="Arial" w:cs="Arial"/>
              </w:rPr>
            </w:pPr>
            <w:r w:rsidRPr="00FF3C22">
              <w:rPr>
                <w:rFonts w:ascii="Arial" w:hAnsi="Arial" w:cs="Arial"/>
              </w:rPr>
              <w:t>evidence to back up views.</w:t>
            </w:r>
          </w:p>
          <w:p w14:paraId="7E4A3995" w14:textId="77777777" w:rsidR="007D5DE2" w:rsidRPr="00B669B1" w:rsidRDefault="007D5DE2" w:rsidP="0093002B">
            <w:pPr>
              <w:rPr>
                <w:rFonts w:ascii="Arial" w:hAnsi="Arial" w:cs="Arial"/>
              </w:rPr>
            </w:pPr>
          </w:p>
        </w:tc>
        <w:tc>
          <w:tcPr>
            <w:tcW w:w="1736" w:type="dxa"/>
          </w:tcPr>
          <w:p w14:paraId="7E4A399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E4A399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E4A399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E4A3999" w14:textId="77777777" w:rsidR="007D5DE2" w:rsidRPr="00B669B1" w:rsidRDefault="007D5DE2" w:rsidP="0093002B">
            <w:pPr>
              <w:rPr>
                <w:rFonts w:ascii="Arial" w:hAnsi="Arial" w:cs="Arial"/>
              </w:rPr>
            </w:pPr>
          </w:p>
        </w:tc>
        <w:tc>
          <w:tcPr>
            <w:tcW w:w="1736" w:type="dxa"/>
          </w:tcPr>
          <w:p w14:paraId="7E4A399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E4A399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E4A399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4A399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E4A399E" w14:textId="77777777" w:rsidR="007D5DE2" w:rsidRPr="00B669B1" w:rsidRDefault="007D5DE2" w:rsidP="0093002B">
            <w:pPr>
              <w:rPr>
                <w:rFonts w:ascii="Arial" w:hAnsi="Arial" w:cs="Arial"/>
              </w:rPr>
            </w:pPr>
          </w:p>
        </w:tc>
        <w:tc>
          <w:tcPr>
            <w:tcW w:w="1736" w:type="dxa"/>
          </w:tcPr>
          <w:p w14:paraId="7E4A399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4A39A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E4A39A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E4A39B9" w14:textId="77777777" w:rsidTr="007D5DE2">
        <w:tc>
          <w:tcPr>
            <w:tcW w:w="1735" w:type="dxa"/>
            <w:shd w:val="clear" w:color="auto" w:fill="8DB3E2" w:themeFill="text2" w:themeFillTint="66"/>
          </w:tcPr>
          <w:p w14:paraId="7E4A39A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E4A39A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4A39A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4A39A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4A39A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E4A39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E4A39A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E4A39A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E4A39AB" w14:textId="77777777" w:rsidR="007D5DE2" w:rsidRPr="00B669B1" w:rsidRDefault="007D5DE2" w:rsidP="0093002B">
            <w:pPr>
              <w:rPr>
                <w:rFonts w:ascii="Arial" w:hAnsi="Arial" w:cs="Arial"/>
              </w:rPr>
            </w:pPr>
          </w:p>
          <w:p w14:paraId="7E4A39AC" w14:textId="77777777" w:rsidR="007D5DE2" w:rsidRPr="00B669B1" w:rsidRDefault="007D5DE2" w:rsidP="0093002B">
            <w:pPr>
              <w:rPr>
                <w:rFonts w:ascii="Arial" w:hAnsi="Arial" w:cs="Arial"/>
              </w:rPr>
            </w:pPr>
          </w:p>
        </w:tc>
        <w:tc>
          <w:tcPr>
            <w:tcW w:w="1736" w:type="dxa"/>
          </w:tcPr>
          <w:p w14:paraId="7E4A39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4A39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E4A39A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E4A39B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E4A39B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E4A39B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E4A39B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E4A39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E4A39B5"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E4A39B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E4A39B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E4A39B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A39C9" w14:textId="77777777" w:rsidTr="007D5DE2">
        <w:tc>
          <w:tcPr>
            <w:tcW w:w="1735" w:type="dxa"/>
            <w:shd w:val="clear" w:color="auto" w:fill="8DB3E2" w:themeFill="text2" w:themeFillTint="66"/>
          </w:tcPr>
          <w:p w14:paraId="7E4A39B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E4A39B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E4A39B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E4A39BD" w14:textId="77777777" w:rsidR="007D5DE2" w:rsidRPr="00ED3ABD" w:rsidRDefault="007D5DE2" w:rsidP="0093002B">
            <w:pPr>
              <w:rPr>
                <w:rFonts w:ascii="Arial" w:hAnsi="Arial" w:cs="Arial"/>
              </w:rPr>
            </w:pPr>
          </w:p>
          <w:p w14:paraId="7E4A39B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E4A39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E4A39C0"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E4A39C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E4A39C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E4A39C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4A39C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E4A39C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4A39C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E4A39C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E4A39C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E4A39CA" w14:textId="77777777" w:rsidR="007D5DE2" w:rsidRDefault="007D5DE2" w:rsidP="007D5DE2"/>
    <w:p w14:paraId="7E4A39CB" w14:textId="77777777" w:rsidR="007D5DE2" w:rsidRDefault="007D5DE2">
      <w:pPr>
        <w:pStyle w:val="NormalWeb"/>
        <w:rPr>
          <w:rFonts w:ascii="Arial" w:hAnsi="Arial" w:cs="Arial"/>
          <w:color w:val="303B44"/>
          <w:sz w:val="22"/>
          <w:szCs w:val="22"/>
        </w:rPr>
      </w:pPr>
    </w:p>
    <w:p w14:paraId="7E4A39CC" w14:textId="77777777" w:rsidR="00527E60" w:rsidRDefault="00527E60">
      <w:pPr>
        <w:pStyle w:val="NormalWeb"/>
        <w:rPr>
          <w:rFonts w:ascii="Arial" w:hAnsi="Arial" w:cs="Arial"/>
          <w:color w:val="303B44"/>
          <w:sz w:val="22"/>
          <w:szCs w:val="22"/>
        </w:rPr>
      </w:pPr>
    </w:p>
    <w:p w14:paraId="7E4A39CD" w14:textId="77777777" w:rsidR="00DE67C2" w:rsidRDefault="00DE67C2">
      <w:pPr>
        <w:pStyle w:val="NormalWeb"/>
        <w:rPr>
          <w:rFonts w:ascii="Arial" w:hAnsi="Arial" w:cs="Arial"/>
          <w:color w:val="303B44"/>
          <w:sz w:val="22"/>
          <w:szCs w:val="22"/>
        </w:rPr>
      </w:pPr>
    </w:p>
    <w:p w14:paraId="7E4A39CE" w14:textId="77777777" w:rsidR="00DE67C2" w:rsidRDefault="00DE67C2">
      <w:pPr>
        <w:pStyle w:val="NormalWeb"/>
        <w:rPr>
          <w:rFonts w:ascii="Arial" w:hAnsi="Arial" w:cs="Arial"/>
          <w:color w:val="303B44"/>
          <w:sz w:val="22"/>
          <w:szCs w:val="22"/>
        </w:rPr>
      </w:pPr>
    </w:p>
    <w:p w14:paraId="7E4A39CF" w14:textId="77777777" w:rsidR="00DE67C2" w:rsidRDefault="00DE67C2">
      <w:pPr>
        <w:pStyle w:val="NormalWeb"/>
        <w:rPr>
          <w:rFonts w:ascii="Arial" w:hAnsi="Arial" w:cs="Arial"/>
          <w:color w:val="303B44"/>
          <w:sz w:val="22"/>
          <w:szCs w:val="22"/>
        </w:rPr>
      </w:pPr>
    </w:p>
    <w:p w14:paraId="7E4A39D0" w14:textId="77777777" w:rsidR="00DE67C2" w:rsidRDefault="00DE67C2">
      <w:pPr>
        <w:pStyle w:val="NormalWeb"/>
        <w:rPr>
          <w:rFonts w:ascii="Arial" w:hAnsi="Arial" w:cs="Arial"/>
          <w:color w:val="303B44"/>
          <w:sz w:val="22"/>
          <w:szCs w:val="22"/>
        </w:rPr>
      </w:pPr>
    </w:p>
    <w:p w14:paraId="7E4A39D1" w14:textId="77777777" w:rsidR="00DE67C2" w:rsidRDefault="00DE67C2">
      <w:pPr>
        <w:pStyle w:val="NormalWeb"/>
        <w:rPr>
          <w:rFonts w:ascii="Arial" w:hAnsi="Arial" w:cs="Arial"/>
          <w:color w:val="303B44"/>
          <w:sz w:val="22"/>
          <w:szCs w:val="22"/>
        </w:rPr>
      </w:pPr>
    </w:p>
    <w:p w14:paraId="7E4A39D2" w14:textId="77777777" w:rsidR="00DE67C2" w:rsidRDefault="00DE67C2">
      <w:pPr>
        <w:pStyle w:val="NormalWeb"/>
        <w:rPr>
          <w:rFonts w:ascii="Arial" w:hAnsi="Arial" w:cs="Arial"/>
          <w:color w:val="303B44"/>
          <w:sz w:val="22"/>
          <w:szCs w:val="22"/>
        </w:rPr>
      </w:pPr>
    </w:p>
    <w:p w14:paraId="7E4A39D3" w14:textId="77777777" w:rsidR="00DE67C2" w:rsidRDefault="00DE67C2">
      <w:pPr>
        <w:pStyle w:val="NormalWeb"/>
        <w:rPr>
          <w:rFonts w:ascii="Arial" w:hAnsi="Arial" w:cs="Arial"/>
          <w:color w:val="303B44"/>
          <w:sz w:val="22"/>
          <w:szCs w:val="22"/>
        </w:rPr>
      </w:pPr>
    </w:p>
    <w:p w14:paraId="7E4A39D4" w14:textId="77777777" w:rsidR="00DE67C2" w:rsidRDefault="00DE67C2">
      <w:pPr>
        <w:pStyle w:val="NormalWeb"/>
        <w:rPr>
          <w:rFonts w:ascii="Arial" w:hAnsi="Arial" w:cs="Arial"/>
          <w:color w:val="303B44"/>
          <w:sz w:val="22"/>
          <w:szCs w:val="22"/>
        </w:rPr>
      </w:pPr>
    </w:p>
    <w:p w14:paraId="7E4A39D5" w14:textId="77777777" w:rsidR="00DE67C2" w:rsidRDefault="00DE67C2">
      <w:pPr>
        <w:pStyle w:val="NormalWeb"/>
        <w:rPr>
          <w:rFonts w:ascii="Arial" w:hAnsi="Arial" w:cs="Arial"/>
          <w:color w:val="303B44"/>
          <w:sz w:val="22"/>
          <w:szCs w:val="22"/>
        </w:rPr>
      </w:pPr>
    </w:p>
    <w:p w14:paraId="7E4A39D6" w14:textId="77777777" w:rsidR="00DE67C2" w:rsidRDefault="00DE67C2">
      <w:pPr>
        <w:pStyle w:val="NormalWeb"/>
        <w:rPr>
          <w:rFonts w:ascii="Arial" w:hAnsi="Arial" w:cs="Arial"/>
          <w:color w:val="303B44"/>
          <w:sz w:val="22"/>
          <w:szCs w:val="22"/>
        </w:rPr>
      </w:pPr>
    </w:p>
    <w:p w14:paraId="7E4A39D7" w14:textId="77777777" w:rsidR="00DE67C2" w:rsidRDefault="00DE67C2">
      <w:pPr>
        <w:pStyle w:val="NormalWeb"/>
        <w:rPr>
          <w:rFonts w:ascii="Arial" w:hAnsi="Arial" w:cs="Arial"/>
          <w:color w:val="303B44"/>
          <w:sz w:val="22"/>
          <w:szCs w:val="22"/>
        </w:rPr>
      </w:pPr>
    </w:p>
    <w:p w14:paraId="7E4A39D8" w14:textId="77777777" w:rsidR="00DE67C2" w:rsidRDefault="00DE67C2">
      <w:pPr>
        <w:pStyle w:val="NormalWeb"/>
        <w:rPr>
          <w:rFonts w:ascii="Arial" w:hAnsi="Arial" w:cs="Arial"/>
          <w:color w:val="303B44"/>
          <w:sz w:val="22"/>
          <w:szCs w:val="22"/>
        </w:rPr>
      </w:pPr>
    </w:p>
    <w:p w14:paraId="7E4A39D9" w14:textId="77777777" w:rsidR="00DE67C2" w:rsidRDefault="00DE67C2">
      <w:pPr>
        <w:pStyle w:val="NormalWeb"/>
        <w:rPr>
          <w:rFonts w:ascii="Arial" w:hAnsi="Arial" w:cs="Arial"/>
          <w:color w:val="303B44"/>
          <w:sz w:val="22"/>
          <w:szCs w:val="22"/>
        </w:rPr>
      </w:pPr>
    </w:p>
    <w:p w14:paraId="7E4A39DA" w14:textId="77777777" w:rsidR="00DE67C2" w:rsidRDefault="00DE67C2">
      <w:pPr>
        <w:pStyle w:val="NormalWeb"/>
        <w:rPr>
          <w:rFonts w:ascii="Arial" w:hAnsi="Arial" w:cs="Arial"/>
          <w:color w:val="303B44"/>
          <w:sz w:val="22"/>
          <w:szCs w:val="22"/>
        </w:rPr>
      </w:pPr>
    </w:p>
    <w:p w14:paraId="7E4A39DB" w14:textId="77777777" w:rsidR="00DE67C2" w:rsidRDefault="00DE67C2">
      <w:pPr>
        <w:pStyle w:val="NormalWeb"/>
        <w:rPr>
          <w:rFonts w:ascii="Arial" w:hAnsi="Arial" w:cs="Arial"/>
          <w:color w:val="303B44"/>
          <w:sz w:val="22"/>
          <w:szCs w:val="22"/>
        </w:rPr>
      </w:pPr>
    </w:p>
    <w:p w14:paraId="7E4A39DC" w14:textId="77777777" w:rsidR="00DE67C2" w:rsidRDefault="00DE67C2">
      <w:pPr>
        <w:pStyle w:val="NormalWeb"/>
        <w:rPr>
          <w:rFonts w:ascii="Arial" w:hAnsi="Arial" w:cs="Arial"/>
          <w:color w:val="303B44"/>
          <w:sz w:val="22"/>
          <w:szCs w:val="22"/>
        </w:rPr>
      </w:pPr>
    </w:p>
    <w:p w14:paraId="7E4A39DD" w14:textId="77777777" w:rsidR="00DE67C2" w:rsidRDefault="00DE67C2">
      <w:pPr>
        <w:pStyle w:val="NormalWeb"/>
        <w:rPr>
          <w:rFonts w:ascii="Arial" w:hAnsi="Arial" w:cs="Arial"/>
          <w:color w:val="303B44"/>
          <w:sz w:val="22"/>
          <w:szCs w:val="22"/>
        </w:rPr>
      </w:pPr>
    </w:p>
    <w:p w14:paraId="7E4A39DE" w14:textId="77777777" w:rsidR="00DE67C2" w:rsidRDefault="00DE67C2">
      <w:pPr>
        <w:pStyle w:val="NormalWeb"/>
        <w:rPr>
          <w:rFonts w:ascii="Arial" w:hAnsi="Arial" w:cs="Arial"/>
          <w:color w:val="303B44"/>
          <w:sz w:val="22"/>
          <w:szCs w:val="22"/>
        </w:rPr>
      </w:pPr>
    </w:p>
    <w:p w14:paraId="7E4A39DF" w14:textId="77777777" w:rsidR="00DE67C2" w:rsidRDefault="00DE67C2">
      <w:pPr>
        <w:pStyle w:val="NormalWeb"/>
        <w:rPr>
          <w:rFonts w:ascii="Arial" w:hAnsi="Arial" w:cs="Arial"/>
          <w:color w:val="303B44"/>
          <w:sz w:val="22"/>
          <w:szCs w:val="22"/>
        </w:rPr>
      </w:pPr>
    </w:p>
    <w:p w14:paraId="7E4A39E0" w14:textId="77777777" w:rsidR="00DE67C2" w:rsidRDefault="00DE67C2">
      <w:pPr>
        <w:pStyle w:val="NormalWeb"/>
        <w:rPr>
          <w:rFonts w:ascii="Arial" w:hAnsi="Arial" w:cs="Arial"/>
          <w:color w:val="303B44"/>
          <w:sz w:val="22"/>
          <w:szCs w:val="22"/>
        </w:rPr>
      </w:pPr>
    </w:p>
    <w:p w14:paraId="7E4A39E1" w14:textId="77777777" w:rsidR="00DE67C2" w:rsidRDefault="00DE67C2">
      <w:pPr>
        <w:pStyle w:val="NormalWeb"/>
        <w:rPr>
          <w:rFonts w:ascii="Arial" w:hAnsi="Arial" w:cs="Arial"/>
          <w:color w:val="303B44"/>
          <w:sz w:val="22"/>
          <w:szCs w:val="22"/>
        </w:rPr>
      </w:pPr>
    </w:p>
    <w:p w14:paraId="7E4A39E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514FB3" w14:textId="77777777" w:rsidR="00114095" w:rsidRDefault="00114095">
      <w:r>
        <w:separator/>
      </w:r>
    </w:p>
  </w:endnote>
  <w:endnote w:type="continuationSeparator" w:id="0">
    <w:p w14:paraId="4F7714DF" w14:textId="77777777" w:rsidR="00114095" w:rsidRDefault="00114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A39E9" w14:textId="0AA75C7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E319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E3192">
      <w:rPr>
        <w:b/>
        <w:noProof/>
      </w:rPr>
      <w:t>8</w:t>
    </w:r>
    <w:r w:rsidR="0017512A">
      <w:rPr>
        <w:b/>
        <w:sz w:val="24"/>
        <w:szCs w:val="24"/>
      </w:rPr>
      <w:fldChar w:fldCharType="end"/>
    </w:r>
  </w:p>
  <w:p w14:paraId="7E4A39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A39E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B3937" w14:textId="77777777" w:rsidR="00114095" w:rsidRDefault="00114095">
      <w:r>
        <w:separator/>
      </w:r>
    </w:p>
  </w:footnote>
  <w:footnote w:type="continuationSeparator" w:id="0">
    <w:p w14:paraId="5954A206" w14:textId="77777777" w:rsidR="00114095" w:rsidRDefault="001140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D5192"/>
    <w:rsid w:val="000E04F4"/>
    <w:rsid w:val="000E413A"/>
    <w:rsid w:val="000F5AA3"/>
    <w:rsid w:val="00100396"/>
    <w:rsid w:val="00100B5C"/>
    <w:rsid w:val="001106E9"/>
    <w:rsid w:val="00114095"/>
    <w:rsid w:val="00116DC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4050"/>
    <w:rsid w:val="00552351"/>
    <w:rsid w:val="00561F00"/>
    <w:rsid w:val="00562C4E"/>
    <w:rsid w:val="00562DEC"/>
    <w:rsid w:val="00576AB4"/>
    <w:rsid w:val="00577917"/>
    <w:rsid w:val="0058048A"/>
    <w:rsid w:val="00590667"/>
    <w:rsid w:val="005969E2"/>
    <w:rsid w:val="005A1689"/>
    <w:rsid w:val="005B61CD"/>
    <w:rsid w:val="005C7A18"/>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0547"/>
    <w:rsid w:val="00791024"/>
    <w:rsid w:val="00793F0A"/>
    <w:rsid w:val="007A2657"/>
    <w:rsid w:val="007C682C"/>
    <w:rsid w:val="007D2385"/>
    <w:rsid w:val="007D2E5B"/>
    <w:rsid w:val="007D5DE2"/>
    <w:rsid w:val="007F214F"/>
    <w:rsid w:val="00800069"/>
    <w:rsid w:val="008042F0"/>
    <w:rsid w:val="008310A0"/>
    <w:rsid w:val="00835D29"/>
    <w:rsid w:val="00842E7F"/>
    <w:rsid w:val="00852933"/>
    <w:rsid w:val="008566E5"/>
    <w:rsid w:val="008566FE"/>
    <w:rsid w:val="00865B46"/>
    <w:rsid w:val="00896134"/>
    <w:rsid w:val="008A62BC"/>
    <w:rsid w:val="008B2632"/>
    <w:rsid w:val="008B43E7"/>
    <w:rsid w:val="008C34C8"/>
    <w:rsid w:val="008D763F"/>
    <w:rsid w:val="008F036F"/>
    <w:rsid w:val="008F1308"/>
    <w:rsid w:val="008F78C2"/>
    <w:rsid w:val="00904568"/>
    <w:rsid w:val="009050BA"/>
    <w:rsid w:val="00911394"/>
    <w:rsid w:val="00923EF2"/>
    <w:rsid w:val="00926D25"/>
    <w:rsid w:val="00926E9D"/>
    <w:rsid w:val="009315A0"/>
    <w:rsid w:val="00932C6E"/>
    <w:rsid w:val="00933F10"/>
    <w:rsid w:val="009433C5"/>
    <w:rsid w:val="00965881"/>
    <w:rsid w:val="009871FF"/>
    <w:rsid w:val="00990799"/>
    <w:rsid w:val="00995D51"/>
    <w:rsid w:val="009A0631"/>
    <w:rsid w:val="009B078E"/>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0107"/>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55DA"/>
    <w:rsid w:val="00C073F1"/>
    <w:rsid w:val="00C1285B"/>
    <w:rsid w:val="00C1361B"/>
    <w:rsid w:val="00C14E1F"/>
    <w:rsid w:val="00C315AF"/>
    <w:rsid w:val="00C36D9A"/>
    <w:rsid w:val="00C44A72"/>
    <w:rsid w:val="00C61FC2"/>
    <w:rsid w:val="00C652B7"/>
    <w:rsid w:val="00C705F9"/>
    <w:rsid w:val="00C80F0F"/>
    <w:rsid w:val="00C8667A"/>
    <w:rsid w:val="00C93BCB"/>
    <w:rsid w:val="00CC241A"/>
    <w:rsid w:val="00CE3192"/>
    <w:rsid w:val="00CE4035"/>
    <w:rsid w:val="00CE65AB"/>
    <w:rsid w:val="00CF4266"/>
    <w:rsid w:val="00D22D9C"/>
    <w:rsid w:val="00D241F1"/>
    <w:rsid w:val="00D275CB"/>
    <w:rsid w:val="00D30DFA"/>
    <w:rsid w:val="00D41BEE"/>
    <w:rsid w:val="00D463A5"/>
    <w:rsid w:val="00D4710D"/>
    <w:rsid w:val="00D47D25"/>
    <w:rsid w:val="00D62ACD"/>
    <w:rsid w:val="00D73A8A"/>
    <w:rsid w:val="00DA36EE"/>
    <w:rsid w:val="00DB116D"/>
    <w:rsid w:val="00DD17CC"/>
    <w:rsid w:val="00DE217A"/>
    <w:rsid w:val="00DE67C2"/>
    <w:rsid w:val="00DF321B"/>
    <w:rsid w:val="00E0715F"/>
    <w:rsid w:val="00E230E0"/>
    <w:rsid w:val="00E27F15"/>
    <w:rsid w:val="00E36609"/>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7B2B"/>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4A38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quotetext1">
    <w:name w:val="quotetext1"/>
    <w:rsid w:val="009050BA"/>
    <w:rPr>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2776</Words>
  <Characters>15827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18566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Irina Neaga</cp:lastModifiedBy>
  <cp:revision>2</cp:revision>
  <cp:lastPrinted>2014-10-10T07:42:00Z</cp:lastPrinted>
  <dcterms:created xsi:type="dcterms:W3CDTF">2021-02-10T18:10:00Z</dcterms:created>
  <dcterms:modified xsi:type="dcterms:W3CDTF">2021-02-10T18:10:00Z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