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F50" w:rsidRDefault="007E3F50" w:rsidP="007E3F50">
      <w:pPr>
        <w:pStyle w:val="NoSpacing"/>
        <w:jc w:val="both"/>
        <w:rPr>
          <w:rFonts w:cs="Arial"/>
        </w:rPr>
      </w:pPr>
      <w:r>
        <w:rPr>
          <w:b/>
          <w:color w:val="0070C0"/>
          <w:sz w:val="32"/>
          <w:szCs w:val="32"/>
        </w:rPr>
        <w:t xml:space="preserve">Proposal - </w:t>
      </w:r>
      <w:r>
        <w:t xml:space="preserve">According to Gould (2007), </w:t>
      </w:r>
      <w:proofErr w:type="gramStart"/>
      <w:r>
        <w:rPr>
          <w:rFonts w:cs="Arial"/>
        </w:rPr>
        <w:t>It</w:t>
      </w:r>
      <w:proofErr w:type="gramEnd"/>
      <w:r>
        <w:rPr>
          <w:rFonts w:cs="Arial"/>
        </w:rPr>
        <w:t xml:space="preserve"> is normal before starting a dissertation to write a Proposal. A Proposal is a document which forms a master plan for the writing a dissertation. It normally consists </w:t>
      </w:r>
      <w:proofErr w:type="gramStart"/>
      <w:r>
        <w:rPr>
          <w:rFonts w:cs="Arial"/>
        </w:rPr>
        <w:t>of  two</w:t>
      </w:r>
      <w:proofErr w:type="gramEnd"/>
      <w:r>
        <w:rPr>
          <w:rFonts w:cs="Arial"/>
        </w:rPr>
        <w:t xml:space="preserve"> main parts (excluding the introduction and conclusion). Firstly, there is a literature review and secondly a methodology. The main purpose of a proposal is to explain why you want to do the research and how you intend to carry it out. What a proposal </w:t>
      </w:r>
      <w:r>
        <w:rPr>
          <w:rFonts w:cs="Arial"/>
          <w:u w:val="single"/>
        </w:rPr>
        <w:t>does not</w:t>
      </w:r>
      <w:r>
        <w:rPr>
          <w:rFonts w:cs="Arial"/>
        </w:rPr>
        <w:t xml:space="preserve"> do is carry out the research – hence the name Proposal – it is merely proposing to do the research for a dissertation. A Proposal should never pre-empt the findings of the dissertation but state why and how it will be done.</w:t>
      </w:r>
    </w:p>
    <w:p w:rsidR="007E3F50" w:rsidRDefault="007E3F50" w:rsidP="007E3F50">
      <w:pPr>
        <w:jc w:val="both"/>
        <w:rPr>
          <w:rFonts w:cs="Arial"/>
        </w:rPr>
      </w:pPr>
    </w:p>
    <w:p w:rsidR="007E3F50" w:rsidRDefault="007E3F50" w:rsidP="007E3F50">
      <w:pPr>
        <w:jc w:val="both"/>
        <w:rPr>
          <w:rFonts w:cs="Arial"/>
        </w:rPr>
      </w:pPr>
      <w:r>
        <w:rPr>
          <w:rFonts w:cs="Arial"/>
        </w:rPr>
        <w:t>It is worth spending some time doing a good Proposal because it forms a master plan of action which will guide you through the dissertation. If it is done thoroughly, it will lessen the likelihood of any unwanted surprises later on when you carry out your research (e.g. finding out that your research methodology is too much for you to handle or that you don’t have the necessary skills for some aspect of your analysis).</w:t>
      </w:r>
    </w:p>
    <w:p w:rsidR="00572621" w:rsidRDefault="00572621" w:rsidP="00572621">
      <w:pPr>
        <w:rPr>
          <w:rFonts w:cs="Arial"/>
        </w:rPr>
      </w:pPr>
      <w:proofErr w:type="gramStart"/>
      <w:r>
        <w:rPr>
          <w:b/>
          <w:color w:val="0070C0"/>
          <w:sz w:val="32"/>
          <w:szCs w:val="32"/>
        </w:rPr>
        <w:t>dissertations</w:t>
      </w:r>
      <w:proofErr w:type="gramEnd"/>
      <w:r>
        <w:t xml:space="preserve"> – a dissertation is basically a long, heavily structured essay. </w:t>
      </w:r>
      <w:r>
        <w:rPr>
          <w:rFonts w:cs="Arial"/>
        </w:rPr>
        <w:t>However, a</w:t>
      </w:r>
      <w:r>
        <w:t xml:space="preserve">ccording to Gould (2007), </w:t>
      </w:r>
      <w:r>
        <w:rPr>
          <w:rFonts w:cs="Arial"/>
        </w:rPr>
        <w:t xml:space="preserve">a more accurate description is that of an ‘independent research project’. Normally the person undertaking the dissertation will decide on their own subject area for research and the question they want to address. The research should be in some way original in that it should aim to </w:t>
      </w:r>
      <w:r>
        <w:rPr>
          <w:rFonts w:cs="Arial"/>
          <w:i/>
        </w:rPr>
        <w:t>add</w:t>
      </w:r>
      <w:r>
        <w:rPr>
          <w:rFonts w:cs="Arial"/>
        </w:rPr>
        <w:t xml:space="preserve"> to the existing research in the chosen field. As such it needs to be quite focused and requires an unanswered question to be at its heart.</w:t>
      </w:r>
    </w:p>
    <w:p w:rsidR="00572621" w:rsidRDefault="00572621" w:rsidP="00572621">
      <w:pPr>
        <w:pStyle w:val="NoSpacing"/>
        <w:jc w:val="both"/>
        <w:rPr>
          <w:i/>
        </w:rPr>
      </w:pPr>
      <w:r>
        <w:t xml:space="preserve">Depending on the faculty it has variations in structure. However, dissertations are normally between 8,000 and 20,000 words in length. Also, they all have sections entitled </w:t>
      </w:r>
      <w:r>
        <w:rPr>
          <w:i/>
        </w:rPr>
        <w:t>Abstract, Introduction, Literature review, Methodology.</w:t>
      </w:r>
    </w:p>
    <w:p w:rsidR="00572621" w:rsidRDefault="00572621" w:rsidP="00572621">
      <w:pPr>
        <w:pStyle w:val="NoSpacing"/>
        <w:jc w:val="both"/>
        <w:rPr>
          <w:i/>
        </w:rPr>
      </w:pPr>
    </w:p>
    <w:p w:rsidR="00572621" w:rsidRDefault="00572621" w:rsidP="00572621">
      <w:pPr>
        <w:jc w:val="both"/>
        <w:rPr>
          <w:rFonts w:cs="Arial"/>
        </w:rPr>
      </w:pPr>
      <w:r>
        <w:t>According to Gould (2007), d</w:t>
      </w:r>
      <w:r>
        <w:rPr>
          <w:rFonts w:cs="Arial"/>
        </w:rPr>
        <w:t xml:space="preserve">issertations are normally undertaken as final year projects at undergraduate level and are normally around ten thousand words in length.  As projects, it is permissible to break a dissertation into chapters and sub-sections and headings and sub-headings are therefore required. It is also permissible to use graphics such as relevant pictures, diagrams and tables etc., but only if they are used to support or clarify a point being </w:t>
      </w:r>
      <w:proofErr w:type="gramStart"/>
      <w:r>
        <w:rPr>
          <w:rFonts w:cs="Arial"/>
        </w:rPr>
        <w:t>made .</w:t>
      </w:r>
      <w:proofErr w:type="gramEnd"/>
    </w:p>
    <w:p w:rsidR="00572621" w:rsidRDefault="00572621" w:rsidP="00572621">
      <w:pPr>
        <w:pStyle w:val="NoSpacing"/>
        <w:jc w:val="both"/>
      </w:pPr>
      <w:proofErr w:type="gramStart"/>
      <w:r>
        <w:rPr>
          <w:b/>
          <w:color w:val="0070C0"/>
          <w:sz w:val="32"/>
          <w:szCs w:val="32"/>
        </w:rPr>
        <w:t>literature</w:t>
      </w:r>
      <w:proofErr w:type="gramEnd"/>
      <w:r>
        <w:rPr>
          <w:b/>
          <w:color w:val="0070C0"/>
          <w:sz w:val="32"/>
          <w:szCs w:val="32"/>
        </w:rPr>
        <w:t xml:space="preserve"> review</w:t>
      </w:r>
      <w:r>
        <w:t xml:space="preserve"> – According to Gould (2007), this is the part of any dissertation where the student has a chance to link together all of the ideas that they have discovered through comparing the ideas of other academics in the field they are researching. Also, it is normally the best place to start as it is the easiest one to start and is usually the longest section. Thus, on completion, it can give confidence to the student to carry on with the rest of the dissertation.</w:t>
      </w:r>
    </w:p>
    <w:p w:rsidR="00572621" w:rsidRDefault="00572621" w:rsidP="00572621">
      <w:pPr>
        <w:pStyle w:val="NoSpacing"/>
        <w:jc w:val="both"/>
      </w:pPr>
    </w:p>
    <w:p w:rsidR="00572621" w:rsidRDefault="00572621" w:rsidP="00572621">
      <w:pPr>
        <w:jc w:val="both"/>
        <w:rPr>
          <w:rFonts w:cs="Arial"/>
        </w:rPr>
      </w:pPr>
      <w:r>
        <w:rPr>
          <w:rFonts w:cs="Arial"/>
        </w:rPr>
        <w:t xml:space="preserve">The purpose of carrying out a literature review is to focus on a question (a new but very small area of study). In other words, a literature review makes an argument for doing a research project such as a dissertation by drawing on supporting evidence that comes from the literature that has been re-assessed. Firstly, reviewing the literature will give an overview of the state of research to date (i.e. what has been researched and written about by others) and give an indication of a small area in which this body of research can be developed (i.e. a small area where no or little research has been carried out). It is always a good idea to formulate a question to be answered (*). </w:t>
      </w:r>
    </w:p>
    <w:p w:rsidR="001F1AFC" w:rsidRDefault="001F1AFC" w:rsidP="001F1AFC">
      <w:pPr>
        <w:jc w:val="both"/>
        <w:rPr>
          <w:rFonts w:cs="Arial"/>
        </w:rPr>
      </w:pPr>
      <w:r>
        <w:rPr>
          <w:rFonts w:cs="Arial"/>
          <w:b/>
          <w:color w:val="0070C0"/>
          <w:sz w:val="32"/>
          <w:szCs w:val="32"/>
        </w:rPr>
        <w:lastRenderedPageBreak/>
        <w:t xml:space="preserve">Methodology- </w:t>
      </w:r>
      <w:r>
        <w:t>According to Gould (2007), m</w:t>
      </w:r>
      <w:r>
        <w:rPr>
          <w:rFonts w:cs="Arial"/>
        </w:rPr>
        <w:t>ethodology means the method(s) by which information is gathered and analysed. In other words it means the way in which you propose to tackle your research. A Methodology section is normally included as part of a Proposal. It is very important at the proposal stage to think carefully about how you intend to carry out your dissertation and if it is feasible. Many students encounter difficulties every year because they have not carefully thought this through. This is especially important if the methodology includes the collection of primary (raw) data. Things to think about are:</w:t>
      </w:r>
    </w:p>
    <w:p w:rsidR="001F1AFC" w:rsidRDefault="001F1AFC" w:rsidP="001F1AFC">
      <w:pPr>
        <w:pStyle w:val="NoSpacing"/>
      </w:pPr>
      <w:r>
        <w:t>Is the scale of my research feasible? Do I have the skills to gather, manage and analyse my results?</w:t>
      </w:r>
    </w:p>
    <w:p w:rsidR="001F1AFC" w:rsidRDefault="001F1AFC" w:rsidP="001F1AFC">
      <w:pPr>
        <w:pStyle w:val="NoSpacing"/>
      </w:pPr>
      <w:r>
        <w:t>Do I have the necessary statistical skills or can I acquire them in time? Should I concentrate on more manageable methods? (*)</w:t>
      </w:r>
    </w:p>
    <w:p w:rsidR="003C5ADA" w:rsidRDefault="003C5ADA" w:rsidP="003C5ADA">
      <w:pPr>
        <w:jc w:val="both"/>
        <w:rPr>
          <w:rFonts w:cs="Arial"/>
          <w:b/>
          <w:color w:val="0070C0"/>
          <w:sz w:val="32"/>
          <w:szCs w:val="32"/>
        </w:rPr>
      </w:pPr>
    </w:p>
    <w:p w:rsidR="003C5ADA" w:rsidRDefault="003C5ADA" w:rsidP="003C5ADA">
      <w:pPr>
        <w:jc w:val="both"/>
        <w:rPr>
          <w:rFonts w:cs="Arial"/>
        </w:rPr>
      </w:pPr>
      <w:r>
        <w:rPr>
          <w:rFonts w:cs="Arial"/>
          <w:b/>
          <w:color w:val="0070C0"/>
          <w:sz w:val="32"/>
          <w:szCs w:val="32"/>
        </w:rPr>
        <w:t xml:space="preserve">Secondary and primary data </w:t>
      </w:r>
      <w:proofErr w:type="gramStart"/>
      <w:r>
        <w:rPr>
          <w:rFonts w:cs="Arial"/>
          <w:b/>
          <w:color w:val="0070C0"/>
          <w:sz w:val="32"/>
          <w:szCs w:val="32"/>
        </w:rPr>
        <w:t>-</w:t>
      </w:r>
      <w:r>
        <w:rPr>
          <w:rFonts w:ascii="Arial" w:hAnsi="Arial" w:cs="Arial"/>
          <w:b/>
          <w:color w:val="0070C0"/>
          <w:sz w:val="28"/>
          <w:szCs w:val="28"/>
        </w:rPr>
        <w:t xml:space="preserve">  </w:t>
      </w:r>
      <w:r>
        <w:t>According</w:t>
      </w:r>
      <w:proofErr w:type="gramEnd"/>
      <w:r>
        <w:t xml:space="preserve"> to Gould (2007), w</w:t>
      </w:r>
      <w:r>
        <w:rPr>
          <w:rFonts w:cs="Arial"/>
        </w:rPr>
        <w:t xml:space="preserve">hen thinking about what research methods you will use it is important to first consider the type of data you will require in order to carry out your study. Your literature review will have helped you isolate an area for research and the nature of this research will determine your methods. It may be that you want to apply an existing theory to an area of practice that has not had that theory applied to it before. In this case your dissertation is likely to be a study of existing (secondary) material. However, your study may be wholly new and require the collection of raw (primary) data. This may be collected by doing a survey based on questionnaires which produce statistical data for analysis (quantitative data), or interviews which may provide qualitative data such as individual accounts and personal stories. Of course, many research strategies (methodologies) combine all these </w:t>
      </w:r>
      <w:proofErr w:type="gramStart"/>
      <w:r>
        <w:rPr>
          <w:rFonts w:cs="Arial"/>
        </w:rPr>
        <w:t>elements .</w:t>
      </w:r>
      <w:proofErr w:type="gramEnd"/>
    </w:p>
    <w:p w:rsidR="00362DA2" w:rsidRDefault="00362DA2" w:rsidP="00362DA2">
      <w:pPr>
        <w:rPr>
          <w:rFonts w:cs="Arial"/>
        </w:rPr>
      </w:pPr>
      <w:r>
        <w:rPr>
          <w:rFonts w:ascii="Arial" w:hAnsi="Arial" w:cs="Arial"/>
          <w:b/>
          <w:color w:val="0070C0"/>
          <w:sz w:val="28"/>
          <w:szCs w:val="28"/>
        </w:rPr>
        <w:t xml:space="preserve">Qualitative data- </w:t>
      </w:r>
      <w:r>
        <w:t>According to Gould (2007), q</w:t>
      </w:r>
      <w:r>
        <w:rPr>
          <w:rFonts w:cs="Arial"/>
        </w:rPr>
        <w:t>ualitative data means phenomena that are difficult to put across or count in numerical terms. It is typically gathered in its raw form by using interviews, observations, and can also be gathered from existing documents and sources (*).</w:t>
      </w:r>
    </w:p>
    <w:p w:rsidR="00362DA2" w:rsidRDefault="00362DA2" w:rsidP="00362DA2">
      <w:pPr>
        <w:rPr>
          <w:rFonts w:cs="Arial"/>
        </w:rPr>
      </w:pPr>
      <w:r>
        <w:rPr>
          <w:rFonts w:ascii="Arial" w:hAnsi="Arial" w:cs="Arial"/>
          <w:b/>
          <w:color w:val="0070C0"/>
          <w:sz w:val="28"/>
          <w:szCs w:val="28"/>
        </w:rPr>
        <w:t xml:space="preserve">Qualitative analysis- </w:t>
      </w:r>
      <w:r>
        <w:t>According to Gould (2007), a</w:t>
      </w:r>
      <w:r>
        <w:rPr>
          <w:rFonts w:cs="Arial"/>
        </w:rPr>
        <w:t xml:space="preserve"> quantitative analysis is one that establishes the scale, amount, or size of a phenomenon in terms of its qualities, traits or opinions. It may deal with emotions, feelings, beliefs, philosophies and arguments. A methodology may mix elements of qualitative and quantitative approaches (*).</w:t>
      </w:r>
    </w:p>
    <w:p w:rsidR="00362DA2" w:rsidRDefault="00362DA2" w:rsidP="00362DA2">
      <w:pPr>
        <w:pStyle w:val="NoSpacing"/>
        <w:jc w:val="both"/>
        <w:rPr>
          <w:rFonts w:cs="Arial"/>
        </w:rPr>
      </w:pPr>
      <w:r>
        <w:rPr>
          <w:rFonts w:ascii="Arial" w:hAnsi="Arial" w:cs="Arial"/>
          <w:b/>
          <w:color w:val="0070C0"/>
          <w:sz w:val="28"/>
          <w:szCs w:val="28"/>
        </w:rPr>
        <w:t xml:space="preserve">Quantitative data - </w:t>
      </w:r>
      <w:r>
        <w:t>According to Gould (2007), q</w:t>
      </w:r>
      <w:r>
        <w:rPr>
          <w:rFonts w:cs="Arial"/>
        </w:rPr>
        <w:t xml:space="preserve">uantitative data is information that can be measured or expressed in numerical terms. It may be gathered by using a questionnaire, survey or observation or gathered from existing sources for re-evaluation and could be used to measure size, frequency and the number of a given phenomenon (*). </w:t>
      </w:r>
    </w:p>
    <w:p w:rsidR="00362DA2" w:rsidRDefault="00362DA2" w:rsidP="00362DA2">
      <w:pPr>
        <w:pStyle w:val="NoSpacing"/>
        <w:jc w:val="both"/>
        <w:rPr>
          <w:rFonts w:ascii="Arial" w:hAnsi="Arial" w:cs="Arial"/>
          <w:b/>
          <w:color w:val="0070C0"/>
          <w:sz w:val="28"/>
          <w:szCs w:val="28"/>
        </w:rPr>
      </w:pPr>
    </w:p>
    <w:p w:rsidR="00362DA2" w:rsidRDefault="00362DA2" w:rsidP="00362DA2">
      <w:pPr>
        <w:pStyle w:val="NoSpacing"/>
        <w:jc w:val="both"/>
        <w:rPr>
          <w:rFonts w:cs="Arial"/>
        </w:rPr>
      </w:pPr>
      <w:r>
        <w:rPr>
          <w:rFonts w:ascii="Arial" w:hAnsi="Arial" w:cs="Arial"/>
          <w:b/>
          <w:color w:val="0070C0"/>
          <w:sz w:val="28"/>
          <w:szCs w:val="28"/>
        </w:rPr>
        <w:t xml:space="preserve">Quantitative analysis - </w:t>
      </w:r>
      <w:r>
        <w:t>According to Gould (2007), a</w:t>
      </w:r>
      <w:r>
        <w:rPr>
          <w:rFonts w:cs="Arial"/>
        </w:rPr>
        <w:t xml:space="preserve"> qualitative analysis (as a methodological approach) would involve the statistical investigation of a research area or question. Statements in articles etc. such as ‘3 out of 10 people don’t look before crossing the road’ is the sort of information gleaned from the analysis of quantitative data. A methodology may mix elements of quantitative and qualitative approaches (*). </w:t>
      </w:r>
    </w:p>
    <w:p w:rsidR="00362DA2" w:rsidRDefault="00362DA2" w:rsidP="00362DA2">
      <w:pPr>
        <w:pStyle w:val="NoSpacing"/>
        <w:jc w:val="both"/>
        <w:rPr>
          <w:b/>
          <w:color w:val="0070C0"/>
          <w:sz w:val="32"/>
          <w:szCs w:val="32"/>
        </w:rPr>
      </w:pPr>
    </w:p>
    <w:p w:rsidR="003C5ADA" w:rsidRDefault="003C5ADA">
      <w:bookmarkStart w:id="0" w:name="_GoBack"/>
      <w:bookmarkEnd w:id="0"/>
    </w:p>
    <w:sectPr w:rsidR="003C5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621"/>
    <w:rsid w:val="001F1AFC"/>
    <w:rsid w:val="00362DA2"/>
    <w:rsid w:val="003C5ADA"/>
    <w:rsid w:val="00572621"/>
    <w:rsid w:val="007E3F50"/>
    <w:rsid w:val="00E6500D"/>
    <w:rsid w:val="00F95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E82EB6-6927-4A0C-AC8D-F1C689A1E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62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2621"/>
    <w:pPr>
      <w:spacing w:after="0" w:line="240" w:lineRule="auto"/>
    </w:pPr>
  </w:style>
  <w:style w:type="paragraph" w:styleId="BalloonText">
    <w:name w:val="Balloon Text"/>
    <w:basedOn w:val="Normal"/>
    <w:link w:val="BalloonTextChar"/>
    <w:uiPriority w:val="99"/>
    <w:semiHidden/>
    <w:unhideWhenUsed/>
    <w:rsid w:val="00E650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50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1004</Words>
  <Characters>5728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UWTSD Swansea Metropolitan</Company>
  <LinksUpToDate>false</LinksUpToDate>
  <CharactersWithSpaces>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David Charles (International Centre)</dc:creator>
  <cp:keywords/>
  <dc:description/>
  <cp:lastModifiedBy>Williams, David Charles (International Centre)</cp:lastModifiedBy>
  <cp:revision>2</cp:revision>
  <cp:lastPrinted>2015-10-02T10:13:00Z</cp:lastPrinted>
  <dcterms:created xsi:type="dcterms:W3CDTF">2015-10-02T10:13:00Z</dcterms:created>
  <dcterms:modified xsi:type="dcterms:W3CDTF">2015-10-02T10:13:00Z</dcterms:modified>
</cp:coreProperties>
</file>