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08B7304" wp14:paraId="2C078E63" wp14:textId="0FB87AB4">
      <w:pPr>
        <w:rPr>
          <w:rFonts w:ascii="Times New Roman" w:hAnsi="Times New Roman" w:eastAsia="Times New Roman" w:cs="Times New Roman"/>
          <w:u w:val="single"/>
        </w:rPr>
      </w:pPr>
      <w:r w:rsidRPr="708B7304" w:rsidR="516983C4">
        <w:rPr>
          <w:rFonts w:ascii="Times New Roman" w:hAnsi="Times New Roman" w:eastAsia="Times New Roman" w:cs="Times New Roman"/>
          <w:u w:val="single"/>
        </w:rPr>
        <w:t>Exam</w:t>
      </w:r>
    </w:p>
    <w:p w:rsidR="7E7F5240" w:rsidP="708B7304" w:rsidRDefault="7E7F5240" w14:paraId="625BFE2C" w14:textId="2DD15C93">
      <w:pPr>
        <w:rPr>
          <w:rFonts w:ascii="Times New Roman" w:hAnsi="Times New Roman" w:eastAsia="Times New Roman" w:cs="Times New Roman"/>
          <w:b w:val="1"/>
          <w:bCs w:val="1"/>
        </w:rPr>
      </w:pPr>
      <w:r w:rsidRPr="708B7304" w:rsidR="7E7F5240">
        <w:rPr>
          <w:rFonts w:ascii="Times New Roman" w:hAnsi="Times New Roman" w:eastAsia="Times New Roman" w:cs="Times New Roman"/>
          <w:b w:val="1"/>
          <w:bCs w:val="1"/>
        </w:rPr>
        <w:t>Part 1</w:t>
      </w:r>
    </w:p>
    <w:p w:rsidR="7E7F5240" w:rsidP="708B7304" w:rsidRDefault="7E7F5240" w14:paraId="422D76F5" w14:textId="0EB6F894">
      <w:pPr>
        <w:rPr>
          <w:rFonts w:ascii="Times New Roman" w:hAnsi="Times New Roman" w:eastAsia="Times New Roman" w:cs="Times New Roman"/>
          <w:b w:val="1"/>
          <w:bCs w:val="1"/>
          <w:u w:val="single"/>
        </w:rPr>
      </w:pPr>
      <w:r w:rsidRPr="708B7304" w:rsidR="7E7F5240">
        <w:rPr>
          <w:rFonts w:ascii="Times New Roman" w:hAnsi="Times New Roman" w:eastAsia="Times New Roman" w:cs="Times New Roman"/>
          <w:b w:val="1"/>
          <w:bCs w:val="1"/>
          <w:u w:val="single"/>
        </w:rPr>
        <w:t>Olympic Games 2012</w:t>
      </w:r>
    </w:p>
    <w:p w:rsidR="4EB1F419" w:rsidP="708B7304" w:rsidRDefault="4EB1F419" w14:paraId="1C5EE7B7" w14:textId="4EF0F5E8">
      <w:pPr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708B7304" w:rsidR="4EB1F41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The Olympic Games is </w:t>
      </w:r>
      <w:r w:rsidRPr="708B7304" w:rsidR="4EB1F419">
        <w:rPr>
          <w:rFonts w:ascii="Times New Roman" w:hAnsi="Times New Roman" w:eastAsia="Times New Roman" w:cs="Times New Roman"/>
          <w:b w:val="0"/>
          <w:bCs w:val="0"/>
          <w:u w:val="none"/>
        </w:rPr>
        <w:t>a</w:t>
      </w:r>
      <w:r w:rsidRPr="708B7304" w:rsidR="4EB1F41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international tournament and is one of the biggest sporting events in the world</w:t>
      </w:r>
      <w:r w:rsidRPr="708B7304" w:rsidR="409ED36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. The London 2012 Games were centered around the Olympic Park in East London, which is the site of </w:t>
      </w:r>
      <w:r w:rsidRPr="708B7304" w:rsidR="78C43C3A">
        <w:rPr>
          <w:rFonts w:ascii="Times New Roman" w:hAnsi="Times New Roman" w:eastAsia="Times New Roman" w:cs="Times New Roman"/>
          <w:b w:val="0"/>
          <w:bCs w:val="0"/>
          <w:u w:val="none"/>
        </w:rPr>
        <w:t>several</w:t>
      </w:r>
      <w:r w:rsidRPr="708B7304" w:rsidR="409ED36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ne</w:t>
      </w:r>
      <w:r w:rsidRPr="708B7304" w:rsidR="0AA55E85">
        <w:rPr>
          <w:rFonts w:ascii="Times New Roman" w:hAnsi="Times New Roman" w:eastAsia="Times New Roman" w:cs="Times New Roman"/>
          <w:b w:val="0"/>
          <w:bCs w:val="0"/>
          <w:u w:val="none"/>
        </w:rPr>
        <w:t>w sports venues (Milano Cor</w:t>
      </w:r>
      <w:r w:rsidRPr="708B7304" w:rsidR="219876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tina, </w:t>
      </w:r>
      <w:bookmarkStart w:name="_Int_TIvXXo9q" w:id="59981136"/>
      <w:r w:rsidRPr="708B7304" w:rsidR="21987617">
        <w:rPr>
          <w:rFonts w:ascii="Times New Roman" w:hAnsi="Times New Roman" w:eastAsia="Times New Roman" w:cs="Times New Roman"/>
          <w:b w:val="0"/>
          <w:bCs w:val="0"/>
          <w:u w:val="none"/>
        </w:rPr>
        <w:t>2026</w:t>
      </w:r>
      <w:bookmarkEnd w:id="59981136"/>
      <w:r w:rsidRPr="708B7304" w:rsidR="21987617">
        <w:rPr>
          <w:rFonts w:ascii="Times New Roman" w:hAnsi="Times New Roman" w:eastAsia="Times New Roman" w:cs="Times New Roman"/>
          <w:b w:val="0"/>
          <w:bCs w:val="0"/>
          <w:u w:val="none"/>
        </w:rPr>
        <w:t>)</w:t>
      </w:r>
      <w:r w:rsidRPr="708B7304" w:rsidR="421605D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. In the London </w:t>
      </w:r>
      <w:r w:rsidRPr="708B7304" w:rsidR="21BB3756">
        <w:rPr>
          <w:rFonts w:ascii="Times New Roman" w:hAnsi="Times New Roman" w:eastAsia="Times New Roman" w:cs="Times New Roman"/>
          <w:b w:val="0"/>
          <w:bCs w:val="0"/>
          <w:u w:val="none"/>
        </w:rPr>
        <w:t>Olympics,</w:t>
      </w:r>
      <w:r w:rsidRPr="708B7304" w:rsidR="421605D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over 10,500 athletes from 204 nations </w:t>
      </w:r>
      <w:r w:rsidRPr="708B7304" w:rsidR="20799BEC">
        <w:rPr>
          <w:rFonts w:ascii="Times New Roman" w:hAnsi="Times New Roman" w:eastAsia="Times New Roman" w:cs="Times New Roman"/>
          <w:b w:val="0"/>
          <w:bCs w:val="0"/>
          <w:u w:val="none"/>
        </w:rPr>
        <w:t>competed</w:t>
      </w:r>
      <w:r w:rsidRPr="708B7304" w:rsidR="421605D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in 302 </w:t>
      </w:r>
      <w:r w:rsidRPr="708B7304" w:rsidR="1AB387C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events across 36 sports, supported by 70,000 volunteers and creating 3 million spectator journeys (International </w:t>
      </w:r>
      <w:r w:rsidRPr="708B7304" w:rsidR="72960D71">
        <w:rPr>
          <w:rFonts w:ascii="Times New Roman" w:hAnsi="Times New Roman" w:eastAsia="Times New Roman" w:cs="Times New Roman"/>
          <w:b w:val="0"/>
          <w:bCs w:val="0"/>
          <w:u w:val="none"/>
        </w:rPr>
        <w:t>Olympic Games, 2013).</w:t>
      </w:r>
      <w:r w:rsidRPr="708B7304" w:rsidR="69E1AED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The stakeholders in the London 2012 Olympics included International Olympic Committee (IOC), UK government, G</w:t>
      </w:r>
      <w:r w:rsidRPr="708B7304" w:rsidR="46523148">
        <w:rPr>
          <w:rFonts w:ascii="Times New Roman" w:hAnsi="Times New Roman" w:eastAsia="Times New Roman" w:cs="Times New Roman"/>
          <w:b w:val="0"/>
          <w:bCs w:val="0"/>
          <w:u w:val="none"/>
        </w:rPr>
        <w:t>reater London Authority and the Olympic Delivery Authority (ODA)</w:t>
      </w:r>
      <w:r w:rsidRPr="708B7304" w:rsidR="241B6EB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, alongside sponsors (E.G. Coca-Cola, British Airways), Olympic </w:t>
      </w:r>
      <w:r w:rsidRPr="708B7304" w:rsidR="29F40E1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athletes, National Olympic </w:t>
      </w:r>
      <w:r w:rsidRPr="708B7304" w:rsidR="5284260D">
        <w:rPr>
          <w:rFonts w:ascii="Times New Roman" w:hAnsi="Times New Roman" w:eastAsia="Times New Roman" w:cs="Times New Roman"/>
          <w:b w:val="0"/>
          <w:bCs w:val="0"/>
          <w:u w:val="none"/>
        </w:rPr>
        <w:t>Committees</w:t>
      </w:r>
      <w:r w:rsidRPr="708B7304" w:rsidR="29F40E13">
        <w:rPr>
          <w:rFonts w:ascii="Times New Roman" w:hAnsi="Times New Roman" w:eastAsia="Times New Roman" w:cs="Times New Roman"/>
          <w:b w:val="0"/>
          <w:bCs w:val="0"/>
          <w:u w:val="none"/>
        </w:rPr>
        <w:t>, local boroughs, Transport for London (TfL) and a variety of community gr</w:t>
      </w:r>
      <w:r w:rsidRPr="708B7304" w:rsidR="63269271">
        <w:rPr>
          <w:rFonts w:ascii="Times New Roman" w:hAnsi="Times New Roman" w:eastAsia="Times New Roman" w:cs="Times New Roman"/>
          <w:b w:val="0"/>
          <w:bCs w:val="0"/>
          <w:u w:val="none"/>
        </w:rPr>
        <w:t>oups, charities, and infrastructure partners ( UK Parliament, 2</w:t>
      </w:r>
      <w:r w:rsidRPr="708B7304" w:rsidR="44B1BA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006). The main </w:t>
      </w:r>
      <w:r w:rsidRPr="708B7304" w:rsidR="44B1BA17">
        <w:rPr>
          <w:rFonts w:ascii="Times New Roman" w:hAnsi="Times New Roman" w:eastAsia="Times New Roman" w:cs="Times New Roman"/>
          <w:b w:val="0"/>
          <w:bCs w:val="0"/>
          <w:u w:val="none"/>
        </w:rPr>
        <w:t>objectives</w:t>
      </w:r>
      <w:r w:rsidRPr="708B7304" w:rsidR="44B1BA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of the London 20</w:t>
      </w:r>
      <w:r w:rsidRPr="708B7304" w:rsidR="6B887BD5">
        <w:rPr>
          <w:rFonts w:ascii="Times New Roman" w:hAnsi="Times New Roman" w:eastAsia="Times New Roman" w:cs="Times New Roman"/>
          <w:b w:val="0"/>
          <w:bCs w:val="0"/>
          <w:u w:val="none"/>
        </w:rPr>
        <w:t>12 Games were, increasing public participation across multiple sports, the urban transformation of east London and boosting both su</w:t>
      </w:r>
      <w:r w:rsidRPr="708B7304" w:rsidR="4508205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stainability and economic opportunities in the city and beyond (Internation Olympic </w:t>
      </w:r>
      <w:r w:rsidRPr="708B7304" w:rsidR="769C3E8C">
        <w:rPr>
          <w:rFonts w:ascii="Times New Roman" w:hAnsi="Times New Roman" w:eastAsia="Times New Roman" w:cs="Times New Roman"/>
          <w:b w:val="0"/>
          <w:bCs w:val="0"/>
          <w:u w:val="none"/>
        </w:rPr>
        <w:t>Committee, 2013). Their main points were to “</w:t>
      </w:r>
      <w:r w:rsidRPr="708B7304" w:rsidR="1068B7CD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708B7304" w:rsidR="769C3E8C">
        <w:rPr>
          <w:rFonts w:ascii="Times New Roman" w:hAnsi="Times New Roman" w:eastAsia="Times New Roman" w:cs="Times New Roman"/>
          <w:b w:val="0"/>
          <w:bCs w:val="0"/>
          <w:u w:val="none"/>
        </w:rPr>
        <w:t>nspir</w:t>
      </w:r>
      <w:r w:rsidRPr="708B7304" w:rsidR="6EB78A20">
        <w:rPr>
          <w:rFonts w:ascii="Times New Roman" w:hAnsi="Times New Roman" w:eastAsia="Times New Roman" w:cs="Times New Roman"/>
          <w:b w:val="0"/>
          <w:bCs w:val="0"/>
          <w:u w:val="none"/>
        </w:rPr>
        <w:t>e a G</w:t>
      </w:r>
      <w:r w:rsidRPr="708B7304" w:rsidR="0CD91E4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eneration” whilst striving for engaging, </w:t>
      </w:r>
      <w:r w:rsidRPr="708B7304" w:rsidR="0CD91E48">
        <w:rPr>
          <w:rFonts w:ascii="Times New Roman" w:hAnsi="Times New Roman" w:eastAsia="Times New Roman" w:cs="Times New Roman"/>
          <w:b w:val="0"/>
          <w:bCs w:val="0"/>
          <w:u w:val="none"/>
        </w:rPr>
        <w:t>inspiring</w:t>
      </w:r>
      <w:r w:rsidRPr="708B7304" w:rsidR="0CD91E4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and transforming London and the United </w:t>
      </w:r>
      <w:r w:rsidRPr="708B7304" w:rsidR="6C271DC6">
        <w:rPr>
          <w:rFonts w:ascii="Times New Roman" w:hAnsi="Times New Roman" w:eastAsia="Times New Roman" w:cs="Times New Roman"/>
          <w:b w:val="0"/>
          <w:bCs w:val="0"/>
          <w:u w:val="none"/>
        </w:rPr>
        <w:t>Kingdom (International Olympic Committee, 2021).</w:t>
      </w:r>
    </w:p>
    <w:p w:rsidR="7E7F5240" w:rsidP="708B7304" w:rsidRDefault="7E7F5240" w14:paraId="0D9B2C1F" w14:textId="6A22D557">
      <w:pPr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708B7304" w:rsidR="7E7F524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The benefits </w:t>
      </w:r>
      <w:r w:rsidRPr="708B7304" w:rsidR="7C57875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of </w:t>
      </w:r>
      <w:r w:rsidRPr="708B7304" w:rsidR="7C578752">
        <w:rPr>
          <w:rFonts w:ascii="Times New Roman" w:hAnsi="Times New Roman" w:eastAsia="Times New Roman" w:cs="Times New Roman"/>
          <w:b w:val="0"/>
          <w:bCs w:val="0"/>
          <w:u w:val="none"/>
        </w:rPr>
        <w:t>the</w:t>
      </w:r>
      <w:r w:rsidRPr="708B7304" w:rsidR="7C57875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Olympic </w:t>
      </w:r>
      <w:bookmarkStart w:name="_Int_ecACk2L8" w:id="1605821285"/>
      <w:r w:rsidRPr="708B7304" w:rsidR="7C578752">
        <w:rPr>
          <w:rFonts w:ascii="Times New Roman" w:hAnsi="Times New Roman" w:eastAsia="Times New Roman" w:cs="Times New Roman"/>
          <w:b w:val="0"/>
          <w:bCs w:val="0"/>
          <w:u w:val="none"/>
        </w:rPr>
        <w:t>Games 2012</w:t>
      </w:r>
      <w:bookmarkEnd w:id="1605821285"/>
      <w:r w:rsidRPr="708B7304" w:rsidR="7C57875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were vast. </w:t>
      </w:r>
      <w:r w:rsidRPr="708B7304" w:rsidR="4BDEF08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One of the benefits of the Olympic Games were, </w:t>
      </w:r>
      <w:r w:rsidRPr="708B7304" w:rsidR="7C57875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In July of 2013, the </w:t>
      </w:r>
      <w:r w:rsidRPr="708B7304" w:rsidR="2CC9B984">
        <w:rPr>
          <w:rFonts w:ascii="Times New Roman" w:hAnsi="Times New Roman" w:eastAsia="Times New Roman" w:cs="Times New Roman"/>
          <w:b w:val="0"/>
          <w:bCs w:val="0"/>
          <w:u w:val="none"/>
        </w:rPr>
        <w:t>British</w:t>
      </w:r>
      <w:r w:rsidRPr="708B7304" w:rsidR="7C57875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government announced that the UK eco</w:t>
      </w:r>
      <w:r w:rsidRPr="708B7304" w:rsidR="3EF141A5">
        <w:rPr>
          <w:rFonts w:ascii="Times New Roman" w:hAnsi="Times New Roman" w:eastAsia="Times New Roman" w:cs="Times New Roman"/>
          <w:b w:val="0"/>
          <w:bCs w:val="0"/>
          <w:u w:val="none"/>
        </w:rPr>
        <w:t>nomy had seen a GBP 9.9 billion trade and investment boost from hosting the games (International Olympic</w:t>
      </w:r>
      <w:r w:rsidRPr="708B7304" w:rsidR="5240329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Committee, 2013). </w:t>
      </w:r>
      <w:r w:rsidRPr="708B7304" w:rsidR="095024A1">
        <w:rPr>
          <w:rFonts w:ascii="Times New Roman" w:hAnsi="Times New Roman" w:eastAsia="Times New Roman" w:cs="Times New Roman"/>
          <w:b w:val="0"/>
          <w:bCs w:val="0"/>
          <w:u w:val="none"/>
        </w:rPr>
        <w:t>Additionally, in the lead-up to London 2012, games related projects helped generate thousands of jobs in Great Britian during the worst gl</w:t>
      </w:r>
      <w:r w:rsidRPr="708B7304" w:rsidR="5CE78514">
        <w:rPr>
          <w:rFonts w:ascii="Times New Roman" w:hAnsi="Times New Roman" w:eastAsia="Times New Roman" w:cs="Times New Roman"/>
          <w:b w:val="0"/>
          <w:bCs w:val="0"/>
          <w:u w:val="none"/>
        </w:rPr>
        <w:t>obal recession in more than 60 years (International Olympic Committee, 2013).</w:t>
      </w:r>
      <w:r w:rsidRPr="708B7304" w:rsidR="2867C66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708B7304" w:rsidR="3D3EFA4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Although </w:t>
      </w:r>
      <w:r w:rsidRPr="708B7304" w:rsidR="4204D768">
        <w:rPr>
          <w:rFonts w:ascii="Times New Roman" w:hAnsi="Times New Roman" w:eastAsia="Times New Roman" w:cs="Times New Roman"/>
          <w:b w:val="0"/>
          <w:bCs w:val="0"/>
          <w:u w:val="none"/>
        </w:rPr>
        <w:t>there are</w:t>
      </w:r>
      <w:r w:rsidRPr="708B7304" w:rsidR="3D3EFA4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countless benefits </w:t>
      </w:r>
      <w:r w:rsidRPr="708B7304" w:rsidR="023CD210">
        <w:rPr>
          <w:rFonts w:ascii="Times New Roman" w:hAnsi="Times New Roman" w:eastAsia="Times New Roman" w:cs="Times New Roman"/>
          <w:b w:val="0"/>
          <w:bCs w:val="0"/>
          <w:u w:val="none"/>
        </w:rPr>
        <w:t>to</w:t>
      </w:r>
      <w:r w:rsidRPr="708B7304" w:rsidR="3D3EFA4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hosting the Olympic </w:t>
      </w:r>
      <w:r w:rsidRPr="708B7304" w:rsidR="7F7319FA">
        <w:rPr>
          <w:rFonts w:ascii="Times New Roman" w:hAnsi="Times New Roman" w:eastAsia="Times New Roman" w:cs="Times New Roman"/>
          <w:b w:val="0"/>
          <w:bCs w:val="0"/>
          <w:u w:val="none"/>
        </w:rPr>
        <w:t>Games,</w:t>
      </w:r>
      <w:r w:rsidRPr="708B7304" w:rsidR="3D3EFA4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it does come with some weaknesses. </w:t>
      </w:r>
      <w:r w:rsidRPr="708B7304" w:rsidR="04FA397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One </w:t>
      </w:r>
      <w:r w:rsidRPr="708B7304" w:rsidR="3D3EFA4A">
        <w:rPr>
          <w:rFonts w:ascii="Times New Roman" w:hAnsi="Times New Roman" w:eastAsia="Times New Roman" w:cs="Times New Roman"/>
          <w:b w:val="0"/>
          <w:bCs w:val="0"/>
          <w:u w:val="none"/>
        </w:rPr>
        <w:t>of the weaknesses of the London 2012 Games w</w:t>
      </w:r>
      <w:r w:rsidRPr="708B7304" w:rsidR="4A1077C9">
        <w:rPr>
          <w:rFonts w:ascii="Times New Roman" w:hAnsi="Times New Roman" w:eastAsia="Times New Roman" w:cs="Times New Roman"/>
          <w:b w:val="0"/>
          <w:bCs w:val="0"/>
          <w:u w:val="none"/>
        </w:rPr>
        <w:t>as the eligibility of athletes suspended for doping</w:t>
      </w:r>
      <w:r w:rsidRPr="708B7304" w:rsidR="457D631D">
        <w:rPr>
          <w:rFonts w:ascii="Times New Roman" w:hAnsi="Times New Roman" w:eastAsia="Times New Roman" w:cs="Times New Roman"/>
          <w:b w:val="0"/>
          <w:bCs w:val="0"/>
          <w:u w:val="none"/>
        </w:rPr>
        <w:t>.</w:t>
      </w:r>
      <w:r w:rsidRPr="708B7304" w:rsidR="457D631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708B7304" w:rsidR="21531B4D">
        <w:rPr>
          <w:rFonts w:ascii="Times New Roman" w:hAnsi="Times New Roman" w:eastAsia="Times New Roman" w:cs="Times New Roman"/>
          <w:b w:val="0"/>
          <w:bCs w:val="0"/>
          <w:u w:val="none"/>
        </w:rPr>
        <w:t>There</w:t>
      </w:r>
      <w:r w:rsidRPr="708B7304" w:rsidR="457D631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708B7304" w:rsidR="7202C8E9">
        <w:rPr>
          <w:rFonts w:ascii="Times New Roman" w:hAnsi="Times New Roman" w:eastAsia="Times New Roman" w:cs="Times New Roman"/>
          <w:b w:val="0"/>
          <w:bCs w:val="0"/>
          <w:u w:val="none"/>
        </w:rPr>
        <w:t>were</w:t>
      </w:r>
      <w:r w:rsidRPr="708B7304" w:rsidR="457D631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three athletes that were disqualified from the London 2012 Olympics for doping (</w:t>
      </w:r>
      <w:r w:rsidRPr="708B7304" w:rsidR="3F4D4B0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International </w:t>
      </w:r>
      <w:r w:rsidRPr="708B7304" w:rsidR="457D631D">
        <w:rPr>
          <w:rFonts w:ascii="Times New Roman" w:hAnsi="Times New Roman" w:eastAsia="Times New Roman" w:cs="Times New Roman"/>
          <w:b w:val="0"/>
          <w:bCs w:val="0"/>
          <w:u w:val="none"/>
        </w:rPr>
        <w:t>Olympic Committee</w:t>
      </w:r>
      <w:r w:rsidRPr="708B7304" w:rsidR="349DEF97">
        <w:rPr>
          <w:rFonts w:ascii="Times New Roman" w:hAnsi="Times New Roman" w:eastAsia="Times New Roman" w:cs="Times New Roman"/>
          <w:b w:val="0"/>
          <w:bCs w:val="0"/>
          <w:u w:val="none"/>
        </w:rPr>
        <w:t>, 2013, BBC, 2019).</w:t>
      </w:r>
      <w:r w:rsidRPr="708B7304" w:rsidR="457D631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708B7304" w:rsidR="4AA69C78">
        <w:rPr>
          <w:rFonts w:ascii="Times New Roman" w:hAnsi="Times New Roman" w:eastAsia="Times New Roman" w:cs="Times New Roman"/>
          <w:b w:val="0"/>
          <w:bCs w:val="0"/>
          <w:u w:val="none"/>
        </w:rPr>
        <w:t>Additionally, another weakness of the London Games 2012 was</w:t>
      </w:r>
      <w:r w:rsidRPr="708B7304" w:rsidR="236953A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the failure to deliver </w:t>
      </w:r>
      <w:r w:rsidRPr="708B7304" w:rsidR="23F1E146">
        <w:rPr>
          <w:rFonts w:ascii="Times New Roman" w:hAnsi="Times New Roman" w:eastAsia="Times New Roman" w:cs="Times New Roman"/>
          <w:b w:val="0"/>
          <w:bCs w:val="0"/>
          <w:u w:val="none"/>
        </w:rPr>
        <w:t>long-term</w:t>
      </w:r>
      <w:r w:rsidRPr="708B7304" w:rsidR="236953A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Olympic jobs for the capital. A year on</w:t>
      </w:r>
      <w:r w:rsidRPr="708B7304" w:rsidR="1DB748B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, the government and the mayor said London 2012 has generated nearly 10 </w:t>
      </w:r>
      <w:r w:rsidRPr="708B7304" w:rsidR="6036A95A">
        <w:rPr>
          <w:rFonts w:ascii="Times New Roman" w:hAnsi="Times New Roman" w:eastAsia="Times New Roman" w:cs="Times New Roman"/>
          <w:b w:val="0"/>
          <w:bCs w:val="0"/>
          <w:u w:val="none"/>
        </w:rPr>
        <w:t>billion</w:t>
      </w:r>
      <w:r w:rsidRPr="708B7304" w:rsidR="1DB748B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for the economy and led to 70,000 jobs for Londoners </w:t>
      </w:r>
      <w:r w:rsidRPr="708B7304" w:rsidR="30F51D2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but a study by </w:t>
      </w:r>
      <w:r w:rsidRPr="708B7304" w:rsidR="14E695CC">
        <w:rPr>
          <w:rFonts w:ascii="Times New Roman" w:hAnsi="Times New Roman" w:eastAsia="Times New Roman" w:cs="Times New Roman"/>
          <w:b w:val="0"/>
          <w:bCs w:val="0"/>
          <w:u w:val="none"/>
        </w:rPr>
        <w:t>consultants</w:t>
      </w:r>
      <w:r w:rsidRPr="708B7304" w:rsidR="30F51D2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SQW, reveals failings in </w:t>
      </w:r>
      <w:r w:rsidRPr="708B7304" w:rsidR="6F801A25">
        <w:rPr>
          <w:rFonts w:ascii="Times New Roman" w:hAnsi="Times New Roman" w:eastAsia="Times New Roman" w:cs="Times New Roman"/>
          <w:b w:val="0"/>
          <w:bCs w:val="0"/>
          <w:u w:val="none"/>
        </w:rPr>
        <w:t>flagship</w:t>
      </w:r>
      <w:r w:rsidRPr="708B7304" w:rsidR="30F51D2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projects set up to generate long term jobs, one scheme was termin</w:t>
      </w:r>
      <w:r w:rsidRPr="708B7304" w:rsidR="3FDDD83A">
        <w:rPr>
          <w:rFonts w:ascii="Times New Roman" w:hAnsi="Times New Roman" w:eastAsia="Times New Roman" w:cs="Times New Roman"/>
          <w:b w:val="0"/>
          <w:bCs w:val="0"/>
          <w:u w:val="none"/>
        </w:rPr>
        <w:t>ated early ( Tim Donovan BBC, 2013).</w:t>
      </w:r>
      <w:r w:rsidRPr="708B7304" w:rsidR="2406A05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T</w:t>
      </w:r>
      <w:r w:rsidRPr="708B7304" w:rsidR="7A1DD50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he opportunities that came from the London Games 2012 were </w:t>
      </w:r>
      <w:r w:rsidRPr="708B7304" w:rsidR="291F34F1">
        <w:rPr>
          <w:rFonts w:ascii="Times New Roman" w:hAnsi="Times New Roman" w:eastAsia="Times New Roman" w:cs="Times New Roman"/>
          <w:b w:val="0"/>
          <w:bCs w:val="0"/>
          <w:u w:val="none"/>
        </w:rPr>
        <w:t>vast;</w:t>
      </w:r>
      <w:r w:rsidRPr="708B7304" w:rsidR="7A1DD50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one of the opportunities was </w:t>
      </w:r>
      <w:r w:rsidRPr="708B7304" w:rsidR="23D35057">
        <w:rPr>
          <w:rFonts w:ascii="Times New Roman" w:hAnsi="Times New Roman" w:eastAsia="Times New Roman" w:cs="Times New Roman"/>
          <w:b w:val="0"/>
          <w:bCs w:val="0"/>
          <w:u w:val="none"/>
        </w:rPr>
        <w:t>the urban regeneration of East London</w:t>
      </w:r>
      <w:r w:rsidRPr="708B7304" w:rsidR="691D228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. They done this by </w:t>
      </w:r>
      <w:r w:rsidRPr="708B7304" w:rsidR="2A88BB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growing local employment by 40% </w:t>
      </w:r>
      <w:r w:rsidRPr="708B7304" w:rsidR="59E6CFF3">
        <w:rPr>
          <w:rFonts w:ascii="Times New Roman" w:hAnsi="Times New Roman" w:eastAsia="Times New Roman" w:cs="Times New Roman"/>
          <w:b w:val="0"/>
          <w:bCs w:val="0"/>
          <w:u w:val="none"/>
        </w:rPr>
        <w:t>and spending</w:t>
      </w:r>
      <w:r w:rsidRPr="708B7304" w:rsidR="2A88BB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708B7304" w:rsidR="2A88BB93">
        <w:rPr>
          <w:rFonts w:ascii="Times New Roman" w:hAnsi="Times New Roman" w:eastAsia="Times New Roman" w:cs="Times New Roman"/>
          <w:b w:val="0"/>
          <w:bCs w:val="0"/>
          <w:u w:val="none"/>
        </w:rPr>
        <w:t>400m</w:t>
      </w:r>
      <w:r w:rsidRPr="708B7304" w:rsidR="2A88BB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investment into the area (Interna</w:t>
      </w:r>
      <w:r w:rsidRPr="708B7304" w:rsidR="7244FFA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tional </w:t>
      </w:r>
      <w:r w:rsidRPr="708B7304" w:rsidR="615C2111">
        <w:rPr>
          <w:rFonts w:ascii="Times New Roman" w:hAnsi="Times New Roman" w:eastAsia="Times New Roman" w:cs="Times New Roman"/>
          <w:b w:val="0"/>
          <w:bCs w:val="0"/>
          <w:u w:val="none"/>
        </w:rPr>
        <w:t>Olympic</w:t>
      </w:r>
      <w:r w:rsidRPr="708B7304" w:rsidR="7244FFA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Committee, 2020). </w:t>
      </w:r>
      <w:r w:rsidRPr="708B7304" w:rsidR="14AB218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Some of the threats of hosting the Olympic Games </w:t>
      </w:r>
      <w:r w:rsidRPr="708B7304" w:rsidR="678CD259">
        <w:rPr>
          <w:rFonts w:ascii="Times New Roman" w:hAnsi="Times New Roman" w:eastAsia="Times New Roman" w:cs="Times New Roman"/>
          <w:b w:val="0"/>
          <w:bCs w:val="0"/>
          <w:u w:val="none"/>
        </w:rPr>
        <w:t>were</w:t>
      </w:r>
      <w:r w:rsidRPr="708B7304" w:rsidR="14AB218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major security risks like terrorism, cy</w:t>
      </w:r>
      <w:r w:rsidRPr="708B7304" w:rsidR="1CDC29D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berattacks on </w:t>
      </w:r>
      <w:r w:rsidRPr="708B7304" w:rsidR="49A5B5D7">
        <w:rPr>
          <w:rFonts w:ascii="Times New Roman" w:hAnsi="Times New Roman" w:eastAsia="Times New Roman" w:cs="Times New Roman"/>
          <w:b w:val="0"/>
          <w:bCs w:val="0"/>
          <w:u w:val="none"/>
        </w:rPr>
        <w:t>infrastructure,</w:t>
      </w:r>
      <w:r w:rsidRPr="708B7304" w:rsidR="1CDC29D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and public transport strain. </w:t>
      </w:r>
    </w:p>
    <w:p w:rsidR="17921970" w:rsidP="708B7304" w:rsidRDefault="17921970" w14:paraId="33C33621" w14:textId="2AEB5E45">
      <w:pPr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708B7304" w:rsidR="1792197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Some recommended improvements for the London 2012 Games </w:t>
      </w:r>
      <w:r w:rsidRPr="708B7304" w:rsidR="4847086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are strengthening the legacy by ensuring long-term community benefits, enhancing social inclusion, improving sustainable transport beyond the </w:t>
      </w:r>
      <w:r w:rsidRPr="708B7304" w:rsidR="48470863">
        <w:rPr>
          <w:rFonts w:ascii="Times New Roman" w:hAnsi="Times New Roman" w:eastAsia="Times New Roman" w:cs="Times New Roman"/>
          <w:b w:val="0"/>
          <w:bCs w:val="0"/>
          <w:u w:val="none"/>
        </w:rPr>
        <w:t>games</w:t>
      </w:r>
      <w:r w:rsidRPr="708B7304" w:rsidR="4847086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and </w:t>
      </w:r>
      <w:r w:rsidRPr="708B7304" w:rsidR="2268E1F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better integrating legacy planning for </w:t>
      </w:r>
      <w:r w:rsidRPr="708B7304" w:rsidR="33C53941">
        <w:rPr>
          <w:rFonts w:ascii="Times New Roman" w:hAnsi="Times New Roman" w:eastAsia="Times New Roman" w:cs="Times New Roman"/>
          <w:b w:val="0"/>
          <w:bCs w:val="0"/>
          <w:u w:val="none"/>
        </w:rPr>
        <w:t>residents</w:t>
      </w:r>
      <w:r w:rsidRPr="708B7304" w:rsidR="2268E1F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. They can strengthen legacy by </w:t>
      </w:r>
      <w:r w:rsidRPr="708B7304" w:rsidR="6D2F0E7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implementing stronger, </w:t>
      </w:r>
      <w:r w:rsidRPr="708B7304" w:rsidR="00150D0A">
        <w:rPr>
          <w:rFonts w:ascii="Times New Roman" w:hAnsi="Times New Roman" w:eastAsia="Times New Roman" w:cs="Times New Roman"/>
          <w:b w:val="0"/>
          <w:bCs w:val="0"/>
          <w:u w:val="none"/>
        </w:rPr>
        <w:t>independent</w:t>
      </w:r>
      <w:r w:rsidRPr="708B7304" w:rsidR="6D2F0E7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monitoring to track social, economic, and </w:t>
      </w:r>
      <w:r w:rsidRPr="708B7304" w:rsidR="5F3FC232">
        <w:rPr>
          <w:rFonts w:ascii="Times New Roman" w:hAnsi="Times New Roman" w:eastAsia="Times New Roman" w:cs="Times New Roman"/>
          <w:b w:val="0"/>
          <w:bCs w:val="0"/>
          <w:u w:val="none"/>
        </w:rPr>
        <w:t>environmental</w:t>
      </w:r>
      <w:r w:rsidRPr="708B7304" w:rsidR="6D2F0E7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708B7304" w:rsidR="09770D4C">
        <w:rPr>
          <w:rFonts w:ascii="Times New Roman" w:hAnsi="Times New Roman" w:eastAsia="Times New Roman" w:cs="Times New Roman"/>
          <w:b w:val="0"/>
          <w:bCs w:val="0"/>
          <w:u w:val="none"/>
        </w:rPr>
        <w:t>impacts in the</w:t>
      </w:r>
      <w:r w:rsidRPr="708B7304" w:rsidR="6D2F0E7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long term. They can also </w:t>
      </w:r>
      <w:r w:rsidRPr="708B7304" w:rsidR="0409A106">
        <w:rPr>
          <w:rFonts w:ascii="Times New Roman" w:hAnsi="Times New Roman" w:eastAsia="Times New Roman" w:cs="Times New Roman"/>
          <w:b w:val="0"/>
          <w:bCs w:val="0"/>
          <w:u w:val="none"/>
        </w:rPr>
        <w:t>strengthen</w:t>
      </w:r>
      <w:r w:rsidRPr="708B7304" w:rsidR="6D2F0E7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social </w:t>
      </w:r>
      <w:r w:rsidRPr="708B7304" w:rsidR="289F8693">
        <w:rPr>
          <w:rFonts w:ascii="Times New Roman" w:hAnsi="Times New Roman" w:eastAsia="Times New Roman" w:cs="Times New Roman"/>
          <w:b w:val="0"/>
          <w:bCs w:val="0"/>
          <w:u w:val="none"/>
        </w:rPr>
        <w:t>inclusion</w:t>
      </w:r>
      <w:r w:rsidRPr="708B7304" w:rsidR="6D2F0E7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by </w:t>
      </w:r>
      <w:r w:rsidRPr="708B7304" w:rsidR="7215003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addressing barriers such as </w:t>
      </w:r>
      <w:r w:rsidRPr="708B7304" w:rsidR="13902C8B">
        <w:rPr>
          <w:rFonts w:ascii="Times New Roman" w:hAnsi="Times New Roman" w:eastAsia="Times New Roman" w:cs="Times New Roman"/>
          <w:b w:val="0"/>
          <w:bCs w:val="0"/>
          <w:u w:val="none"/>
        </w:rPr>
        <w:t>affluence</w:t>
      </w:r>
      <w:r w:rsidRPr="708B7304" w:rsidR="7215003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, </w:t>
      </w:r>
      <w:r w:rsidRPr="708B7304" w:rsidR="1C6A5CD0">
        <w:rPr>
          <w:rFonts w:ascii="Times New Roman" w:hAnsi="Times New Roman" w:eastAsia="Times New Roman" w:cs="Times New Roman"/>
          <w:b w:val="0"/>
          <w:bCs w:val="0"/>
          <w:u w:val="none"/>
        </w:rPr>
        <w:t>disability,</w:t>
      </w:r>
      <w:r w:rsidRPr="708B7304" w:rsidR="7215003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</w:t>
      </w:r>
      <w:r w:rsidRPr="708B7304" w:rsidR="381BD7A5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708B7304" w:rsidR="7215003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d community background. </w:t>
      </w:r>
    </w:p>
    <w:p w:rsidR="05366121" w:rsidP="708B7304" w:rsidRDefault="05366121" w14:paraId="415F5B1C" w14:textId="6A4D8D4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</w:pPr>
      <w:r w:rsidRPr="708B7304" w:rsidR="05366121">
        <w:rPr>
          <w:rFonts w:ascii="Times New Roman" w:hAnsi="Times New Roman" w:eastAsia="Times New Roman" w:cs="Times New Roman"/>
          <w:b w:val="0"/>
          <w:bCs w:val="0"/>
          <w:u w:val="none"/>
        </w:rPr>
        <w:t>Hosting the London 2012 Olympic games generated up to £41 b</w:t>
      </w:r>
      <w:r w:rsidRPr="708B7304" w:rsidR="119C4C4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illion gross </w:t>
      </w:r>
      <w:r w:rsidRPr="708B7304" w:rsidR="4C2122AD">
        <w:rPr>
          <w:rFonts w:ascii="Times New Roman" w:hAnsi="Times New Roman" w:eastAsia="Times New Roman" w:cs="Times New Roman"/>
          <w:b w:val="0"/>
          <w:bCs w:val="0"/>
          <w:u w:val="none"/>
        </w:rPr>
        <w:t>value-added</w:t>
      </w:r>
      <w:r w:rsidRPr="708B7304" w:rsidR="119C4C4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windfall to the economy (GOV.UK, 2013). The final cost </w:t>
      </w:r>
      <w:r w:rsidRPr="708B7304" w:rsidR="5F059A4C">
        <w:rPr>
          <w:rFonts w:ascii="Times New Roman" w:hAnsi="Times New Roman" w:eastAsia="Times New Roman" w:cs="Times New Roman"/>
          <w:b w:val="0"/>
          <w:bCs w:val="0"/>
          <w:u w:val="none"/>
        </w:rPr>
        <w:t>for</w:t>
      </w:r>
      <w:r w:rsidRPr="708B7304" w:rsidR="119C4C4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t</w:t>
      </w:r>
      <w:r w:rsidRPr="708B7304" w:rsidR="24F9ABD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he public sector was £8.77 billion. </w:t>
      </w:r>
      <w:r w:rsidRPr="708B7304" w:rsidR="24F9AB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The UK government and Mayor of London's joint legacy program reports highlight substantial benefits. By 2014, the UK economy saw a trade and industry boost of over £14 billion </w:t>
      </w:r>
      <w:r w:rsidRPr="708B7304" w:rsidR="6BE01C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(GOV.UK, 2019). The £6.5 billion spent by the Olympic Delivery Authority on construction generated an estimated £7.3 billion of Gross Added Value (GVA) and 160,000 job-years of employment </w:t>
      </w:r>
      <w:r w:rsidRPr="708B7304" w:rsidR="084F3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(GOV.UK, 2019). The Games were used as a platform to promote UK business. This led to around £10 billion worth of inward investment and trade deals secured within the first year after the Games, including significant contract wins related to future global sports events</w:t>
      </w:r>
      <w:r w:rsidRPr="708B7304" w:rsidR="084F3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. </w:t>
      </w:r>
    </w:p>
    <w:p w:rsidR="546D0A0D" w:rsidP="708B7304" w:rsidRDefault="546D0A0D" w14:paraId="3EECD1AE" w14:textId="69A8BCC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</w:pPr>
      <w:r w:rsidRPr="708B7304" w:rsidR="546D0A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The London 2012 Games marketing focused on</w:t>
      </w:r>
      <w:r w:rsidRPr="708B7304" w:rsidR="3C0933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</w:t>
      </w:r>
      <w:r w:rsidRPr="708B7304" w:rsidR="59F22D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official</w:t>
      </w:r>
      <w:r w:rsidRPr="708B7304" w:rsidR="3C0933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branding</w:t>
      </w:r>
      <w:r w:rsidRPr="708B7304" w:rsidR="2DB74D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, digital and social </w:t>
      </w:r>
      <w:r w:rsidRPr="708B7304" w:rsidR="2DB74D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media</w:t>
      </w:r>
      <w:r w:rsidRPr="708B7304" w:rsidR="2DB74D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a</w:t>
      </w:r>
      <w:r w:rsidRPr="708B7304" w:rsidR="2A25FA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n</w:t>
      </w:r>
      <w:r w:rsidRPr="708B7304" w:rsidR="2DB74D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d </w:t>
      </w:r>
      <w:bookmarkStart w:name="_Int_CmgUzuyU" w:id="707357142"/>
      <w:r w:rsidRPr="708B7304" w:rsidR="2DB74D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sponsor</w:t>
      </w:r>
      <w:bookmarkEnd w:id="707357142"/>
      <w:r w:rsidRPr="708B7304" w:rsidR="2DB74D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campaigns.</w:t>
      </w:r>
      <w:r w:rsidRPr="708B7304" w:rsidR="0F1ADA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For </w:t>
      </w:r>
      <w:r w:rsidRPr="708B7304" w:rsidR="6AD65D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branding,</w:t>
      </w:r>
      <w:r w:rsidRPr="708B7304" w:rsidR="0F1ADA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they developed the iconic “Look” a</w:t>
      </w:r>
      <w:r w:rsidRPr="708B7304" w:rsidR="532D56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n</w:t>
      </w:r>
      <w:r w:rsidRPr="708B7304" w:rsidR="0F1ADA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d </w:t>
      </w:r>
      <w:r w:rsidRPr="708B7304" w:rsidR="7A0143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identity</w:t>
      </w:r>
      <w:r w:rsidRPr="708B7304" w:rsidR="0F1ADA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system for the games. For digital and social </w:t>
      </w:r>
      <w:r w:rsidRPr="708B7304" w:rsidR="38452A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media,</w:t>
      </w:r>
      <w:r w:rsidRPr="708B7304" w:rsidR="775C0D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they </w:t>
      </w:r>
      <w:r w:rsidRPr="708B7304" w:rsidR="775C0D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leveraged</w:t>
      </w:r>
      <w:r w:rsidRPr="708B7304" w:rsidR="775C0D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social media heavily for engagement, with campaigns like EDF’S light shows reflecting public Twitter sen</w:t>
      </w:r>
      <w:r w:rsidRPr="708B7304" w:rsidR="1262B2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timent</w:t>
      </w:r>
      <w:r w:rsidRPr="708B7304" w:rsidR="4B2128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. </w:t>
      </w:r>
      <w:r w:rsidRPr="708B7304" w:rsidR="3469A2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Finally,</w:t>
      </w:r>
      <w:r w:rsidRPr="708B7304" w:rsidR="4B2128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for </w:t>
      </w:r>
      <w:r w:rsidRPr="708B7304" w:rsidR="588E25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>Sponsor</w:t>
      </w:r>
      <w:r w:rsidRPr="708B7304" w:rsidR="4B2128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  <w:t xml:space="preserve"> Campaigns, they used Adidas and Channel 4 to boost their growth globally. </w:t>
      </w:r>
    </w:p>
    <w:p w:rsidR="708B7304" w:rsidP="708B7304" w:rsidRDefault="708B7304" w14:paraId="15EDB061" w14:textId="2ABBE96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</w:pPr>
    </w:p>
    <w:p w:rsidR="708B7304" w:rsidP="708B7304" w:rsidRDefault="708B7304" w14:paraId="00C275CB" w14:textId="0125502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</w:pPr>
    </w:p>
    <w:p w:rsidR="708B7304" w:rsidP="708B7304" w:rsidRDefault="708B7304" w14:paraId="6BE5765D" w14:textId="59E68DEC">
      <w:pPr>
        <w:pStyle w:val="Normal"/>
        <w:rPr>
          <w:rFonts w:ascii="Times New Roman" w:hAnsi="Times New Roman" w:eastAsia="Times New Roman" w:cs="Times New Roman"/>
        </w:rPr>
      </w:pPr>
    </w:p>
    <w:p w:rsidR="7244FFAD" w:rsidP="708B7304" w:rsidRDefault="7244FFAD" w14:paraId="392B6803" w14:textId="58F5D5DA">
      <w:pPr>
        <w:pStyle w:val="Normal"/>
        <w:rPr>
          <w:rFonts w:ascii="Times New Roman" w:hAnsi="Times New Roman" w:eastAsia="Times New Roman" w:cs="Times New Roman"/>
        </w:rPr>
      </w:pPr>
    </w:p>
    <w:p w:rsidR="7244FFAD" w:rsidP="708B7304" w:rsidRDefault="7244FFAD" w14:paraId="7DA94756" w14:textId="198C8DAF">
      <w:pPr>
        <w:pStyle w:val="Normal"/>
        <w:rPr>
          <w:rFonts w:ascii="Times New Roman" w:hAnsi="Times New Roman" w:eastAsia="Times New Roman" w:cs="Times New Roman"/>
        </w:rPr>
      </w:pPr>
    </w:p>
    <w:p w:rsidR="7244FFAD" w:rsidP="708B7304" w:rsidRDefault="7244FFAD" w14:paraId="28D6FA6B" w14:textId="011AEFEA">
      <w:pPr>
        <w:pStyle w:val="Normal"/>
        <w:rPr>
          <w:rFonts w:ascii="Times New Roman" w:hAnsi="Times New Roman" w:eastAsia="Times New Roman" w:cs="Times New Roman"/>
        </w:rPr>
      </w:pPr>
    </w:p>
    <w:p w:rsidR="708B7304" w:rsidP="708B7304" w:rsidRDefault="708B7304" w14:paraId="0E3E4804" w14:textId="7A9F72CE">
      <w:pPr>
        <w:pStyle w:val="Normal"/>
        <w:rPr>
          <w:rFonts w:ascii="Times New Roman" w:hAnsi="Times New Roman" w:eastAsia="Times New Roman" w:cs="Times New Roman"/>
        </w:rPr>
      </w:pPr>
    </w:p>
    <w:p w:rsidR="708B7304" w:rsidP="708B7304" w:rsidRDefault="708B7304" w14:paraId="3CD4835B" w14:textId="4E2DD5C8">
      <w:pPr>
        <w:pStyle w:val="Normal"/>
        <w:rPr>
          <w:rFonts w:ascii="Times New Roman" w:hAnsi="Times New Roman" w:eastAsia="Times New Roman" w:cs="Times New Roman"/>
        </w:rPr>
      </w:pPr>
    </w:p>
    <w:p w:rsidR="2BCA4A24" w:rsidP="708B7304" w:rsidRDefault="2BCA4A24" w14:paraId="7FC015F2" w14:textId="6CD0F0D6">
      <w:pPr>
        <w:pStyle w:val="Normal"/>
        <w:rPr>
          <w:rFonts w:ascii="Times New Roman" w:hAnsi="Times New Roman" w:eastAsia="Times New Roman" w:cs="Times New Roman"/>
        </w:rPr>
      </w:pPr>
    </w:p>
    <w:p w:rsidR="75998363" w:rsidP="708B7304" w:rsidRDefault="75998363" w14:paraId="10766E10" w14:textId="2F67E49E">
      <w:pPr>
        <w:rPr>
          <w:rFonts w:ascii="Times New Roman" w:hAnsi="Times New Roman" w:eastAsia="Times New Roman" w:cs="Times New Roman"/>
        </w:rPr>
      </w:pPr>
      <w:r w:rsidRPr="708B7304" w:rsidR="75998363">
        <w:rPr>
          <w:rFonts w:ascii="Times New Roman" w:hAnsi="Times New Roman" w:eastAsia="Times New Roman" w:cs="Times New Roman"/>
        </w:rPr>
        <w:t xml:space="preserve">One of the weaknesses of hosting a major sporting event in Swansea </w:t>
      </w:r>
      <w:r w:rsidRPr="708B7304" w:rsidR="77EA523E">
        <w:rPr>
          <w:rFonts w:ascii="Times New Roman" w:hAnsi="Times New Roman" w:eastAsia="Times New Roman" w:cs="Times New Roman"/>
        </w:rPr>
        <w:t>is that</w:t>
      </w:r>
      <w:r w:rsidRPr="708B7304" w:rsidR="75998363">
        <w:rPr>
          <w:rFonts w:ascii="Times New Roman" w:hAnsi="Times New Roman" w:eastAsia="Times New Roman" w:cs="Times New Roman"/>
        </w:rPr>
        <w:t xml:space="preserve"> </w:t>
      </w:r>
      <w:r w:rsidRPr="708B7304" w:rsidR="0EAA94B7">
        <w:rPr>
          <w:rFonts w:ascii="Times New Roman" w:hAnsi="Times New Roman" w:eastAsia="Times New Roman" w:cs="Times New Roman"/>
        </w:rPr>
        <w:t xml:space="preserve">there is not a lot of hospitality in the area, therefore influencing tourism as they </w:t>
      </w:r>
      <w:r w:rsidRPr="708B7304" w:rsidR="0EAA94B7">
        <w:rPr>
          <w:rFonts w:ascii="Times New Roman" w:hAnsi="Times New Roman" w:eastAsia="Times New Roman" w:cs="Times New Roman"/>
        </w:rPr>
        <w:t>can't</w:t>
      </w:r>
      <w:r w:rsidRPr="708B7304" w:rsidR="0EAA94B7">
        <w:rPr>
          <w:rFonts w:ascii="Times New Roman" w:hAnsi="Times New Roman" w:eastAsia="Times New Roman" w:cs="Times New Roman"/>
        </w:rPr>
        <w:t xml:space="preserve"> stay in Swansea. </w:t>
      </w:r>
      <w:r w:rsidRPr="708B7304" w:rsidR="7EB169BF">
        <w:rPr>
          <w:rFonts w:ascii="Times New Roman" w:hAnsi="Times New Roman" w:eastAsia="Times New Roman" w:cs="Times New Roman"/>
        </w:rPr>
        <w:t xml:space="preserve">Another weakness is that any jobs created due to the event will </w:t>
      </w:r>
      <w:r w:rsidRPr="708B7304" w:rsidR="7EB169BF">
        <w:rPr>
          <w:rFonts w:ascii="Times New Roman" w:hAnsi="Times New Roman" w:eastAsia="Times New Roman" w:cs="Times New Roman"/>
        </w:rPr>
        <w:t>most likely be</w:t>
      </w:r>
      <w:r w:rsidRPr="708B7304" w:rsidR="7EB169BF">
        <w:rPr>
          <w:rFonts w:ascii="Times New Roman" w:hAnsi="Times New Roman" w:eastAsia="Times New Roman" w:cs="Times New Roman"/>
        </w:rPr>
        <w:t xml:space="preserve"> temporary</w:t>
      </w:r>
      <w:r w:rsidRPr="708B7304" w:rsidR="10FE6558">
        <w:rPr>
          <w:rFonts w:ascii="Times New Roman" w:hAnsi="Times New Roman" w:eastAsia="Times New Roman" w:cs="Times New Roman"/>
        </w:rPr>
        <w:t>, therefore deterring people from wanting to work for them.</w:t>
      </w:r>
      <w:r w:rsidRPr="708B7304" w:rsidR="2A36FD1F">
        <w:rPr>
          <w:rFonts w:ascii="Times New Roman" w:hAnsi="Times New Roman" w:eastAsia="Times New Roman" w:cs="Times New Roman"/>
        </w:rPr>
        <w:t xml:space="preserve"> One more weakness is that the direct impact of short term, large volume </w:t>
      </w:r>
      <w:r w:rsidRPr="708B7304" w:rsidR="536BE87D">
        <w:rPr>
          <w:rFonts w:ascii="Times New Roman" w:hAnsi="Times New Roman" w:eastAsia="Times New Roman" w:cs="Times New Roman"/>
        </w:rPr>
        <w:t>increases</w:t>
      </w:r>
      <w:r w:rsidRPr="708B7304" w:rsidR="2A36FD1F">
        <w:rPr>
          <w:rFonts w:ascii="Times New Roman" w:hAnsi="Times New Roman" w:eastAsia="Times New Roman" w:cs="Times New Roman"/>
        </w:rPr>
        <w:t xml:space="preserve"> in visitors such as traffic, overcrowding,</w:t>
      </w:r>
      <w:r w:rsidRPr="708B7304" w:rsidR="605252D1">
        <w:rPr>
          <w:rFonts w:ascii="Times New Roman" w:hAnsi="Times New Roman" w:eastAsia="Times New Roman" w:cs="Times New Roman"/>
        </w:rPr>
        <w:t xml:space="preserve"> </w:t>
      </w:r>
      <w:r w:rsidRPr="708B7304" w:rsidR="605252D1">
        <w:rPr>
          <w:rFonts w:ascii="Times New Roman" w:hAnsi="Times New Roman" w:eastAsia="Times New Roman" w:cs="Times New Roman"/>
        </w:rPr>
        <w:t>littering</w:t>
      </w:r>
      <w:r w:rsidRPr="708B7304" w:rsidR="605252D1">
        <w:rPr>
          <w:rFonts w:ascii="Times New Roman" w:hAnsi="Times New Roman" w:eastAsia="Times New Roman" w:cs="Times New Roman"/>
        </w:rPr>
        <w:t xml:space="preserve"> and spectator policing. </w:t>
      </w:r>
      <w:r w:rsidRPr="708B7304" w:rsidR="22258C4B">
        <w:rPr>
          <w:rFonts w:ascii="Times New Roman" w:hAnsi="Times New Roman" w:eastAsia="Times New Roman" w:cs="Times New Roman"/>
        </w:rPr>
        <w:t>This could cause concerns for the residents because of safety and noise concerns.</w:t>
      </w:r>
    </w:p>
    <w:p w:rsidR="605252D1" w:rsidP="708B7304" w:rsidRDefault="605252D1" w14:paraId="48581010" w14:textId="39600421">
      <w:pPr>
        <w:rPr>
          <w:rFonts w:ascii="Times New Roman" w:hAnsi="Times New Roman" w:eastAsia="Times New Roman" w:cs="Times New Roman"/>
        </w:rPr>
      </w:pPr>
      <w:r w:rsidRPr="708B7304" w:rsidR="605252D1">
        <w:rPr>
          <w:rFonts w:ascii="Times New Roman" w:hAnsi="Times New Roman" w:eastAsia="Times New Roman" w:cs="Times New Roman"/>
        </w:rPr>
        <w:t xml:space="preserve">Opportunities </w:t>
      </w:r>
    </w:p>
    <w:p w:rsidR="605252D1" w:rsidP="708B7304" w:rsidRDefault="605252D1" w14:paraId="25E6D918" w14:textId="18F55FCF">
      <w:pPr>
        <w:rPr>
          <w:rFonts w:ascii="Times New Roman" w:hAnsi="Times New Roman" w:eastAsia="Times New Roman" w:cs="Times New Roman"/>
        </w:rPr>
      </w:pPr>
      <w:r w:rsidRPr="708B7304" w:rsidR="605252D1">
        <w:rPr>
          <w:rFonts w:ascii="Times New Roman" w:hAnsi="Times New Roman" w:eastAsia="Times New Roman" w:cs="Times New Roman"/>
        </w:rPr>
        <w:t xml:space="preserve">Some of the opportunities of hosting a major sporting event in Swansea </w:t>
      </w:r>
      <w:r w:rsidRPr="708B7304" w:rsidR="4B0946B7">
        <w:rPr>
          <w:rFonts w:ascii="Times New Roman" w:hAnsi="Times New Roman" w:eastAsia="Times New Roman" w:cs="Times New Roman"/>
        </w:rPr>
        <w:t>include</w:t>
      </w:r>
      <w:r w:rsidRPr="708B7304" w:rsidR="605252D1">
        <w:rPr>
          <w:rFonts w:ascii="Times New Roman" w:hAnsi="Times New Roman" w:eastAsia="Times New Roman" w:cs="Times New Roman"/>
        </w:rPr>
        <w:t xml:space="preserve"> </w:t>
      </w:r>
      <w:r w:rsidRPr="708B7304" w:rsidR="702D223A">
        <w:rPr>
          <w:rFonts w:ascii="Times New Roman" w:hAnsi="Times New Roman" w:eastAsia="Times New Roman" w:cs="Times New Roman"/>
        </w:rPr>
        <w:t>increased</w:t>
      </w:r>
      <w:r w:rsidRPr="708B7304" w:rsidR="605252D1">
        <w:rPr>
          <w:rFonts w:ascii="Times New Roman" w:hAnsi="Times New Roman" w:eastAsia="Times New Roman" w:cs="Times New Roman"/>
        </w:rPr>
        <w:t xml:space="preserve"> tourism revenue, job creation, business </w:t>
      </w:r>
      <w:r w:rsidRPr="708B7304" w:rsidR="4919B50A">
        <w:rPr>
          <w:rFonts w:ascii="Times New Roman" w:hAnsi="Times New Roman" w:eastAsia="Times New Roman" w:cs="Times New Roman"/>
        </w:rPr>
        <w:t>growth,</w:t>
      </w:r>
      <w:r w:rsidRPr="708B7304" w:rsidR="605252D1">
        <w:rPr>
          <w:rFonts w:ascii="Times New Roman" w:hAnsi="Times New Roman" w:eastAsia="Times New Roman" w:cs="Times New Roman"/>
        </w:rPr>
        <w:t xml:space="preserve"> and </w:t>
      </w:r>
      <w:r w:rsidRPr="708B7304" w:rsidR="582E7BD7">
        <w:rPr>
          <w:rFonts w:ascii="Times New Roman" w:hAnsi="Times New Roman" w:eastAsia="Times New Roman" w:cs="Times New Roman"/>
        </w:rPr>
        <w:t>enhanced global profile.</w:t>
      </w:r>
      <w:r w:rsidRPr="708B7304" w:rsidR="73417B40">
        <w:rPr>
          <w:rFonts w:ascii="Times New Roman" w:hAnsi="Times New Roman" w:eastAsia="Times New Roman" w:cs="Times New Roman"/>
        </w:rPr>
        <w:t xml:space="preserve"> </w:t>
      </w:r>
      <w:r w:rsidRPr="708B7304" w:rsidR="73417B40">
        <w:rPr>
          <w:rFonts w:ascii="Times New Roman" w:hAnsi="Times New Roman" w:eastAsia="Times New Roman" w:cs="Times New Roman"/>
        </w:rPr>
        <w:t xml:space="preserve">Major events attract a vast </w:t>
      </w:r>
      <w:r w:rsidRPr="708B7304" w:rsidR="0991D121">
        <w:rPr>
          <w:rFonts w:ascii="Times New Roman" w:hAnsi="Times New Roman" w:eastAsia="Times New Roman" w:cs="Times New Roman"/>
        </w:rPr>
        <w:t>number</w:t>
      </w:r>
      <w:r w:rsidRPr="708B7304" w:rsidR="73417B40">
        <w:rPr>
          <w:rFonts w:ascii="Times New Roman" w:hAnsi="Times New Roman" w:eastAsia="Times New Roman" w:cs="Times New Roman"/>
        </w:rPr>
        <w:t xml:space="preserve"> of visitors, spectators, and athletes who will bring money to the </w:t>
      </w:r>
      <w:r w:rsidRPr="708B7304" w:rsidR="27456126">
        <w:rPr>
          <w:rFonts w:ascii="Times New Roman" w:hAnsi="Times New Roman" w:eastAsia="Times New Roman" w:cs="Times New Roman"/>
        </w:rPr>
        <w:t>city,</w:t>
      </w:r>
      <w:r w:rsidRPr="708B7304" w:rsidR="73417B40">
        <w:rPr>
          <w:rFonts w:ascii="Times New Roman" w:hAnsi="Times New Roman" w:eastAsia="Times New Roman" w:cs="Times New Roman"/>
        </w:rPr>
        <w:t xml:space="preserve"> therefore boosting the local </w:t>
      </w:r>
      <w:r w:rsidRPr="708B7304" w:rsidR="6E8BE280">
        <w:rPr>
          <w:rFonts w:ascii="Times New Roman" w:hAnsi="Times New Roman" w:eastAsia="Times New Roman" w:cs="Times New Roman"/>
        </w:rPr>
        <w:t>economy.</w:t>
      </w:r>
      <w:r w:rsidRPr="708B7304" w:rsidR="6E8BE280">
        <w:rPr>
          <w:rFonts w:ascii="Times New Roman" w:hAnsi="Times New Roman" w:eastAsia="Times New Roman" w:cs="Times New Roman"/>
        </w:rPr>
        <w:t xml:space="preserve"> </w:t>
      </w:r>
      <w:r w:rsidRPr="708B7304" w:rsidR="0ECAD7D2">
        <w:rPr>
          <w:rFonts w:ascii="Times New Roman" w:hAnsi="Times New Roman" w:eastAsia="Times New Roman" w:cs="Times New Roman"/>
        </w:rPr>
        <w:t xml:space="preserve">Hosting an event </w:t>
      </w:r>
      <w:r w:rsidRPr="708B7304" w:rsidR="42C0865B">
        <w:rPr>
          <w:rFonts w:ascii="Times New Roman" w:hAnsi="Times New Roman" w:eastAsia="Times New Roman" w:cs="Times New Roman"/>
        </w:rPr>
        <w:t>of</w:t>
      </w:r>
      <w:r w:rsidRPr="708B7304" w:rsidR="0ECAD7D2">
        <w:rPr>
          <w:rFonts w:ascii="Times New Roman" w:hAnsi="Times New Roman" w:eastAsia="Times New Roman" w:cs="Times New Roman"/>
        </w:rPr>
        <w:t xml:space="preserve"> this scale would require </w:t>
      </w:r>
      <w:r w:rsidRPr="708B7304" w:rsidR="0ECAD7D2">
        <w:rPr>
          <w:rFonts w:ascii="Times New Roman" w:hAnsi="Times New Roman" w:eastAsia="Times New Roman" w:cs="Times New Roman"/>
        </w:rPr>
        <w:t>numerous</w:t>
      </w:r>
      <w:r w:rsidRPr="708B7304" w:rsidR="0ECAD7D2">
        <w:rPr>
          <w:rFonts w:ascii="Times New Roman" w:hAnsi="Times New Roman" w:eastAsia="Times New Roman" w:cs="Times New Roman"/>
        </w:rPr>
        <w:t xml:space="preserve"> volunteering roles, offering valuable experience and engagement opportunities for local individuals. </w:t>
      </w:r>
    </w:p>
    <w:p w:rsidR="582E7BD7" w:rsidP="708B7304" w:rsidRDefault="582E7BD7" w14:paraId="6C001CA1" w14:textId="35C8ABCC">
      <w:pPr>
        <w:rPr>
          <w:rFonts w:ascii="Times New Roman" w:hAnsi="Times New Roman" w:eastAsia="Times New Roman" w:cs="Times New Roman"/>
        </w:rPr>
      </w:pPr>
      <w:r w:rsidRPr="708B7304" w:rsidR="582E7BD7">
        <w:rPr>
          <w:rFonts w:ascii="Times New Roman" w:hAnsi="Times New Roman" w:eastAsia="Times New Roman" w:cs="Times New Roman"/>
        </w:rPr>
        <w:t>Threats</w:t>
      </w:r>
    </w:p>
    <w:p w:rsidR="582E7BD7" w:rsidP="708B7304" w:rsidRDefault="582E7BD7" w14:paraId="169E8F01" w14:textId="14237029">
      <w:pPr>
        <w:rPr>
          <w:rFonts w:ascii="Times New Roman" w:hAnsi="Times New Roman" w:eastAsia="Times New Roman" w:cs="Times New Roman"/>
        </w:rPr>
      </w:pPr>
      <w:r w:rsidRPr="708B7304" w:rsidR="582E7BD7">
        <w:rPr>
          <w:rFonts w:ascii="Times New Roman" w:hAnsi="Times New Roman" w:eastAsia="Times New Roman" w:cs="Times New Roman"/>
        </w:rPr>
        <w:t xml:space="preserve">Some of the potential threats of hosting a major sporting event in Swansea are terrorism, crime and disorder, crowd </w:t>
      </w:r>
      <w:r w:rsidRPr="708B7304" w:rsidR="3E4A76A3">
        <w:rPr>
          <w:rFonts w:ascii="Times New Roman" w:hAnsi="Times New Roman" w:eastAsia="Times New Roman" w:cs="Times New Roman"/>
        </w:rPr>
        <w:t>management,</w:t>
      </w:r>
      <w:r w:rsidRPr="708B7304" w:rsidR="0EC33A7B">
        <w:rPr>
          <w:rFonts w:ascii="Times New Roman" w:hAnsi="Times New Roman" w:eastAsia="Times New Roman" w:cs="Times New Roman"/>
        </w:rPr>
        <w:t xml:space="preserve"> and cybersecurity</w:t>
      </w:r>
      <w:r w:rsidRPr="708B7304" w:rsidR="7EB053DE">
        <w:rPr>
          <w:rFonts w:ascii="Times New Roman" w:hAnsi="Times New Roman" w:eastAsia="Times New Roman" w:cs="Times New Roman"/>
        </w:rPr>
        <w:t>. Public spaces a</w:t>
      </w:r>
      <w:r w:rsidRPr="708B7304" w:rsidR="4B965C68">
        <w:rPr>
          <w:rFonts w:ascii="Times New Roman" w:hAnsi="Times New Roman" w:eastAsia="Times New Roman" w:cs="Times New Roman"/>
        </w:rPr>
        <w:t>n</w:t>
      </w:r>
      <w:r w:rsidRPr="708B7304" w:rsidR="7EB053DE">
        <w:rPr>
          <w:rFonts w:ascii="Times New Roman" w:hAnsi="Times New Roman" w:eastAsia="Times New Roman" w:cs="Times New Roman"/>
        </w:rPr>
        <w:t xml:space="preserve">d crowded areas like sports stadiums are attractive targets for terrorists. </w:t>
      </w:r>
      <w:r w:rsidRPr="708B7304" w:rsidR="4D8874B8">
        <w:rPr>
          <w:rFonts w:ascii="Times New Roman" w:hAnsi="Times New Roman" w:eastAsia="Times New Roman" w:cs="Times New Roman"/>
        </w:rPr>
        <w:t xml:space="preserve">The influx of a large number of people can strain local policing resources and potentially lead </w:t>
      </w:r>
      <w:r w:rsidRPr="708B7304" w:rsidR="2301E51E">
        <w:rPr>
          <w:rFonts w:ascii="Times New Roman" w:hAnsi="Times New Roman" w:eastAsia="Times New Roman" w:cs="Times New Roman"/>
        </w:rPr>
        <w:t>to an increase in crime rates and public order issues.</w:t>
      </w:r>
      <w:r w:rsidRPr="708B7304" w:rsidR="3E16A358">
        <w:rPr>
          <w:rFonts w:ascii="Times New Roman" w:hAnsi="Times New Roman" w:eastAsia="Times New Roman" w:cs="Times New Roman"/>
        </w:rPr>
        <w:t xml:space="preserve"> </w:t>
      </w:r>
    </w:p>
    <w:p w:rsidR="73E634CD" w:rsidP="708B7304" w:rsidRDefault="73E634CD" w14:paraId="501C9185" w14:textId="033EF7A0">
      <w:pPr>
        <w:rPr>
          <w:rFonts w:ascii="Times New Roman" w:hAnsi="Times New Roman" w:eastAsia="Times New Roman" w:cs="Times New Roman"/>
        </w:rPr>
      </w:pPr>
      <w:r w:rsidRPr="708B7304" w:rsidR="73E634CD">
        <w:rPr>
          <w:rFonts w:ascii="Times New Roman" w:hAnsi="Times New Roman" w:eastAsia="Times New Roman" w:cs="Times New Roman"/>
        </w:rPr>
        <w:t>SPORTING EVENT</w:t>
      </w:r>
    </w:p>
    <w:p w:rsidR="0602A394" w:rsidP="708B7304" w:rsidRDefault="0602A394" w14:paraId="3A6B9DBE" w14:textId="52CFA7BF">
      <w:pPr>
        <w:rPr>
          <w:rFonts w:ascii="Times New Roman" w:hAnsi="Times New Roman" w:eastAsia="Times New Roman" w:cs="Times New Roman"/>
        </w:rPr>
      </w:pPr>
      <w:r w:rsidRPr="708B7304" w:rsidR="0602A394">
        <w:rPr>
          <w:rFonts w:ascii="Times New Roman" w:hAnsi="Times New Roman" w:eastAsia="Times New Roman" w:cs="Times New Roman"/>
        </w:rPr>
        <w:t>A sporting event that you could host in Swansea could be a Cycling event. A c</w:t>
      </w:r>
      <w:r w:rsidRPr="708B7304" w:rsidR="75CF1EEE">
        <w:rPr>
          <w:rFonts w:ascii="Times New Roman" w:hAnsi="Times New Roman" w:eastAsia="Times New Roman" w:cs="Times New Roman"/>
        </w:rPr>
        <w:t xml:space="preserve">ycling event would be ideal for Swansea as you could use the beautiful environment to travel through. The local landscape </w:t>
      </w:r>
      <w:r w:rsidRPr="708B7304" w:rsidR="7B358794">
        <w:rPr>
          <w:rFonts w:ascii="Times New Roman" w:hAnsi="Times New Roman" w:eastAsia="Times New Roman" w:cs="Times New Roman"/>
        </w:rPr>
        <w:t xml:space="preserve">is very land heavy so </w:t>
      </w:r>
      <w:r w:rsidRPr="708B7304" w:rsidR="18875991">
        <w:rPr>
          <w:rFonts w:ascii="Times New Roman" w:hAnsi="Times New Roman" w:eastAsia="Times New Roman" w:cs="Times New Roman"/>
        </w:rPr>
        <w:t>there</w:t>
      </w:r>
      <w:r w:rsidRPr="708B7304" w:rsidR="7B358794">
        <w:rPr>
          <w:rFonts w:ascii="Times New Roman" w:hAnsi="Times New Roman" w:eastAsia="Times New Roman" w:cs="Times New Roman"/>
        </w:rPr>
        <w:t xml:space="preserve"> could be </w:t>
      </w:r>
      <w:r w:rsidRPr="708B7304" w:rsidR="4741D016">
        <w:rPr>
          <w:rFonts w:ascii="Times New Roman" w:hAnsi="Times New Roman" w:eastAsia="Times New Roman" w:cs="Times New Roman"/>
        </w:rPr>
        <w:t>a lot</w:t>
      </w:r>
      <w:r w:rsidRPr="708B7304" w:rsidR="7B358794">
        <w:rPr>
          <w:rFonts w:ascii="Times New Roman" w:hAnsi="Times New Roman" w:eastAsia="Times New Roman" w:cs="Times New Roman"/>
        </w:rPr>
        <w:t xml:space="preserve"> of </w:t>
      </w:r>
      <w:r w:rsidRPr="708B7304" w:rsidR="37EED1E2">
        <w:rPr>
          <w:rFonts w:ascii="Times New Roman" w:hAnsi="Times New Roman" w:eastAsia="Times New Roman" w:cs="Times New Roman"/>
        </w:rPr>
        <w:t>spectators</w:t>
      </w:r>
      <w:r w:rsidRPr="708B7304" w:rsidR="7B358794">
        <w:rPr>
          <w:rFonts w:ascii="Times New Roman" w:hAnsi="Times New Roman" w:eastAsia="Times New Roman" w:cs="Times New Roman"/>
        </w:rPr>
        <w:t xml:space="preserve">. This event would increase local tourism, increase </w:t>
      </w:r>
      <w:r w:rsidRPr="708B7304" w:rsidR="25D8DA44">
        <w:rPr>
          <w:rFonts w:ascii="Times New Roman" w:hAnsi="Times New Roman" w:eastAsia="Times New Roman" w:cs="Times New Roman"/>
        </w:rPr>
        <w:t>people's</w:t>
      </w:r>
      <w:r w:rsidRPr="708B7304" w:rsidR="7B358794">
        <w:rPr>
          <w:rFonts w:ascii="Times New Roman" w:hAnsi="Times New Roman" w:eastAsia="Times New Roman" w:cs="Times New Roman"/>
        </w:rPr>
        <w:t xml:space="preserve"> mental health, and could also </w:t>
      </w:r>
      <w:r w:rsidRPr="708B7304" w:rsidR="1119C6BD">
        <w:rPr>
          <w:rFonts w:ascii="Times New Roman" w:hAnsi="Times New Roman" w:eastAsia="Times New Roman" w:cs="Times New Roman"/>
        </w:rPr>
        <w:t xml:space="preserve">inspire a younger generation into </w:t>
      </w:r>
      <w:r w:rsidRPr="708B7304" w:rsidR="1119C6BD">
        <w:rPr>
          <w:rFonts w:ascii="Times New Roman" w:hAnsi="Times New Roman" w:eastAsia="Times New Roman" w:cs="Times New Roman"/>
        </w:rPr>
        <w:t>participating</w:t>
      </w:r>
      <w:r w:rsidRPr="708B7304" w:rsidR="1119C6BD">
        <w:rPr>
          <w:rFonts w:ascii="Times New Roman" w:hAnsi="Times New Roman" w:eastAsia="Times New Roman" w:cs="Times New Roman"/>
        </w:rPr>
        <w:t xml:space="preserve"> in cycling. </w:t>
      </w:r>
    </w:p>
    <w:p w:rsidR="708B7304" w:rsidP="708B7304" w:rsidRDefault="708B7304" w14:paraId="09ED7778" w14:textId="2A2C3A4A">
      <w:pPr>
        <w:rPr>
          <w:rFonts w:ascii="Times New Roman" w:hAnsi="Times New Roman" w:eastAsia="Times New Roman" w:cs="Times New Roman"/>
        </w:rPr>
      </w:pPr>
    </w:p>
    <w:p w:rsidR="708B7304" w:rsidP="708B7304" w:rsidRDefault="708B7304" w14:paraId="76D142D2" w14:textId="7EE662A4">
      <w:pPr>
        <w:rPr>
          <w:rFonts w:ascii="Times New Roman" w:hAnsi="Times New Roman" w:eastAsia="Times New Roman" w:cs="Times New Roman"/>
        </w:rPr>
      </w:pPr>
    </w:p>
    <w:p w:rsidR="708B7304" w:rsidP="708B7304" w:rsidRDefault="708B7304" w14:paraId="7A95E0CE" w14:textId="5D10CE0C">
      <w:pPr>
        <w:rPr>
          <w:rFonts w:ascii="Times New Roman" w:hAnsi="Times New Roman" w:eastAsia="Times New Roman" w:cs="Times New Roman"/>
        </w:rPr>
      </w:pPr>
    </w:p>
    <w:p w:rsidR="708B7304" w:rsidP="708B7304" w:rsidRDefault="708B7304" w14:paraId="3077486D" w14:textId="57E9173F">
      <w:pPr>
        <w:rPr>
          <w:rFonts w:ascii="Times New Roman" w:hAnsi="Times New Roman" w:eastAsia="Times New Roman" w:cs="Times New Roman"/>
        </w:rPr>
      </w:pPr>
    </w:p>
    <w:p w:rsidR="708B7304" w:rsidP="708B7304" w:rsidRDefault="708B7304" w14:paraId="7478134E" w14:textId="2278E587">
      <w:pPr>
        <w:rPr>
          <w:rFonts w:ascii="Times New Roman" w:hAnsi="Times New Roman" w:eastAsia="Times New Roman" w:cs="Times New Roman"/>
        </w:rPr>
      </w:pPr>
    </w:p>
    <w:p w:rsidR="708B7304" w:rsidP="708B7304" w:rsidRDefault="708B7304" w14:paraId="0D25F2EC" w14:textId="0FBC1155">
      <w:pPr>
        <w:rPr>
          <w:rFonts w:ascii="Times New Roman" w:hAnsi="Times New Roman" w:eastAsia="Times New Roman" w:cs="Times New Roman"/>
        </w:rPr>
      </w:pPr>
    </w:p>
    <w:p w:rsidR="708B7304" w:rsidP="708B7304" w:rsidRDefault="708B7304" w14:paraId="018075E1" w14:textId="5D2FBD28">
      <w:pPr>
        <w:rPr>
          <w:rFonts w:ascii="Times New Roman" w:hAnsi="Times New Roman" w:eastAsia="Times New Roman" w:cs="Times New Roman"/>
        </w:rPr>
      </w:pPr>
    </w:p>
    <w:p w:rsidR="708B7304" w:rsidP="708B7304" w:rsidRDefault="708B7304" w14:paraId="3E554940" w14:textId="0130E840">
      <w:pPr>
        <w:rPr>
          <w:rFonts w:ascii="Times New Roman" w:hAnsi="Times New Roman" w:eastAsia="Times New Roman" w:cs="Times New Roman"/>
        </w:rPr>
      </w:pPr>
    </w:p>
    <w:p w:rsidR="5C9CD68B" w:rsidP="708B7304" w:rsidRDefault="5C9CD68B" w14:paraId="75C7A4E7" w14:textId="42BC5518">
      <w:pPr>
        <w:rPr>
          <w:rFonts w:ascii="Times New Roman" w:hAnsi="Times New Roman" w:eastAsia="Times New Roman" w:cs="Times New Roman"/>
        </w:rPr>
      </w:pPr>
      <w:r w:rsidRPr="708B7304" w:rsidR="5C9CD68B">
        <w:rPr>
          <w:rFonts w:ascii="Times New Roman" w:hAnsi="Times New Roman" w:eastAsia="Times New Roman" w:cs="Times New Roman"/>
        </w:rPr>
        <w:t>Reference</w:t>
      </w:r>
      <w:r w:rsidRPr="708B7304" w:rsidR="5C9CD68B">
        <w:rPr>
          <w:rFonts w:ascii="Times New Roman" w:hAnsi="Times New Roman" w:eastAsia="Times New Roman" w:cs="Times New Roman"/>
        </w:rPr>
        <w:t xml:space="preserve"> list</w:t>
      </w:r>
    </w:p>
    <w:p w:rsidR="219EABFC" w:rsidP="708B7304" w:rsidRDefault="219EABFC" w14:paraId="139F72AC" w14:textId="5316B1F7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BBC. (2019) </w:t>
      </w:r>
      <w:r w:rsidRPr="708B7304" w:rsidR="219EABF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London 2012 Olympics: Who was caught doping?</w:t>
      </w:r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Available at: </w:t>
      </w:r>
      <w:hyperlink r:id="R30a8c62b22d843f1">
        <w:r w:rsidRPr="708B7304" w:rsidR="219EABF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https://www.bbc.co.uk</w:t>
        </w:r>
      </w:hyperlink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.</w:t>
      </w:r>
    </w:p>
    <w:p w:rsidR="219EABFC" w:rsidP="708B7304" w:rsidRDefault="219EABFC" w14:paraId="233C01BE" w14:textId="66904AF5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Donovan, T. (2013)</w:t>
      </w:r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8B7304" w:rsidR="219EABF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London</w:t>
      </w:r>
      <w:r w:rsidRPr="708B7304" w:rsidR="219EABF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2012 Olympics legacy: Jobs boost claims questioned.</w:t>
      </w:r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BBC News, 25 July. Available at: </w:t>
      </w:r>
      <w:hyperlink r:id="Rb19746836a3247b0">
        <w:r w:rsidRPr="708B7304" w:rsidR="219EABF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https://www.bbc.co.uk/news/uk-england-london-23449061</w:t>
        </w:r>
      </w:hyperlink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.</w:t>
      </w:r>
    </w:p>
    <w:p w:rsidR="219EABFC" w:rsidP="708B7304" w:rsidRDefault="219EABFC" w14:paraId="00CA8176" w14:textId="26B3433E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GOV.UK. (2013) </w:t>
      </w:r>
      <w:r w:rsidRPr="708B7304" w:rsidR="219EABF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London 2012 Olympic and Paralympic Games legacy: 1 year on.</w:t>
      </w:r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Available at: </w:t>
      </w:r>
      <w:hyperlink r:id="R57cd9c8d3a0d4910">
        <w:r w:rsidRPr="708B7304" w:rsidR="219EABF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https://www.gov.uk/government/publications/london-2012-legacy-1-year-on</w:t>
        </w:r>
      </w:hyperlink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.</w:t>
      </w:r>
    </w:p>
    <w:p w:rsidR="219EABFC" w:rsidP="708B7304" w:rsidRDefault="219EABFC" w14:paraId="3170B3E4" w14:textId="2C2541B2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GOV.UK. (2019) </w:t>
      </w:r>
      <w:r w:rsidRPr="708B7304" w:rsidR="219EABF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Inspired by 2012: The </w:t>
      </w:r>
      <w:r w:rsidRPr="708B7304" w:rsidR="219EABF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legacy</w:t>
      </w:r>
      <w:r w:rsidRPr="708B7304" w:rsidR="219EABF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708B7304" w:rsidR="219EABF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from</w:t>
      </w:r>
      <w:r w:rsidRPr="708B7304" w:rsidR="219EABF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the Olympic and Paralympic Games.</w:t>
      </w:r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Available at: </w:t>
      </w:r>
      <w:hyperlink r:id="Rb43db448d80743fe">
        <w:r w:rsidRPr="708B7304" w:rsidR="219EABF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https://www.gov.uk/government/publications/inspired-by-2012-legacy-report</w:t>
        </w:r>
      </w:hyperlink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.</w:t>
      </w:r>
    </w:p>
    <w:p w:rsidR="219EABFC" w:rsidP="708B7304" w:rsidRDefault="219EABFC" w14:paraId="33A90F15" w14:textId="28324543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International Olympic Committee. (2013) </w:t>
      </w:r>
      <w:r w:rsidRPr="708B7304" w:rsidR="219EABF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London 2012 Olympic Games Legacy.</w:t>
      </w:r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Available at: </w:t>
      </w:r>
      <w:hyperlink r:id="R3f5e09a3067e4635">
        <w:r w:rsidRPr="708B7304" w:rsidR="219EABF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https://olympics.com/ioc/news/london-2012-legacy</w:t>
        </w:r>
      </w:hyperlink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.</w:t>
      </w:r>
    </w:p>
    <w:p w:rsidR="219EABFC" w:rsidP="708B7304" w:rsidRDefault="219EABFC" w14:paraId="0AB9055F" w14:textId="1E84628D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International Olympic Committee. (2020) </w:t>
      </w:r>
      <w:r w:rsidRPr="708B7304" w:rsidR="219EABF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London 2012: Legacy continues to transform East London.</w:t>
      </w:r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Available at: </w:t>
      </w:r>
      <w:hyperlink r:id="R08317ebc6f0e4b9e">
        <w:r w:rsidRPr="708B7304" w:rsidR="219EABF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https://olympics.com/ioc/news</w:t>
        </w:r>
      </w:hyperlink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219EABFC" w:rsidP="708B7304" w:rsidRDefault="219EABFC" w14:paraId="4897A381" w14:textId="6657DCBC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International Olympic Committee. (2021) </w:t>
      </w:r>
      <w:r w:rsidRPr="708B7304" w:rsidR="219EABF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Olympic Games London 2012 – Inspire a Generation.</w:t>
      </w:r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Available at: </w:t>
      </w:r>
      <w:hyperlink r:id="Rdadbbdcdf4734766">
        <w:r w:rsidRPr="708B7304" w:rsidR="219EABF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https://olympics.com/en/olympic-games/london-2012</w:t>
        </w:r>
      </w:hyperlink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.</w:t>
      </w:r>
    </w:p>
    <w:p w:rsidR="219EABFC" w:rsidP="708B7304" w:rsidRDefault="219EABFC" w14:paraId="1B40DB54" w14:textId="1EC35A46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Milano Cortina 2026. (n.d.) </w:t>
      </w:r>
      <w:r w:rsidRPr="708B7304" w:rsidR="219EABF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About the Olympic Games.</w:t>
      </w:r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Available at: </w:t>
      </w:r>
      <w:hyperlink r:id="Rb222ea8e25034fa4">
        <w:r w:rsidRPr="708B7304" w:rsidR="219EABF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https://milanocortina2026.org</w:t>
        </w:r>
      </w:hyperlink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.</w:t>
      </w:r>
    </w:p>
    <w:p w:rsidR="219EABFC" w:rsidP="708B7304" w:rsidRDefault="219EABFC" w14:paraId="5A8D9612" w14:textId="3A797E59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Neath Port Talbot Council. (2025) </w:t>
      </w:r>
      <w:r w:rsidRPr="708B7304" w:rsidR="219EABF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Neath Port Talbot Events Strategy 2025.</w:t>
      </w:r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Neath Port Talbot: NPT Council.</w:t>
      </w:r>
    </w:p>
    <w:p w:rsidR="219EABFC" w:rsidP="708B7304" w:rsidRDefault="219EABFC" w14:paraId="2E6E29C3" w14:textId="2406742C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Swansea Council. (2025) </w:t>
      </w:r>
      <w:r w:rsidRPr="708B7304" w:rsidR="219EABF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IRONMAN Swansea boosts local economy by £4.3 million.</w:t>
      </w:r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Available at: </w:t>
      </w:r>
      <w:hyperlink r:id="R1ce6e74f4ee741a7">
        <w:r w:rsidRPr="708B7304" w:rsidR="219EABF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https://www.swansea.gov.uk</w:t>
        </w:r>
      </w:hyperlink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.</w:t>
      </w:r>
    </w:p>
    <w:p w:rsidR="219EABFC" w:rsidP="708B7304" w:rsidRDefault="219EABFC" w14:paraId="4044F286" w14:textId="730EC429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UK Parliament. (2006) </w:t>
      </w:r>
      <w:r w:rsidRPr="708B7304" w:rsidR="219EABF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London 2012 Olympic and Paralympic Games: Report by the House of Commons.</w:t>
      </w:r>
      <w:r w:rsidRPr="708B7304" w:rsidR="219EAB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London: The Stationery Office.</w:t>
      </w:r>
    </w:p>
    <w:p w:rsidR="708B7304" w:rsidRDefault="708B7304" w14:paraId="3F94F083" w14:textId="4108AD6F"/>
    <w:p w:rsidR="708B7304" w:rsidRDefault="708B7304" w14:paraId="3F654430" w14:textId="3314E790"/>
    <w:p w:rsidR="708B7304" w:rsidRDefault="708B7304" w14:paraId="4A97964C" w14:textId="04380EA1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CmgUzuyU" int2:invalidationBookmarkName="" int2:hashCode="qyE38P55e5CGjz" int2:id="P6vfBkWh">
      <int2:state int2:type="gram" int2:value="Rejected"/>
    </int2:bookmark>
    <int2:bookmark int2:bookmarkName="_Int_TIvXXo9q" int2:invalidationBookmarkName="" int2:hashCode="ruZVdz2Fb7A4U2" int2:id="W49Uopng">
      <int2:state int2:type="gram" int2:value="Rejected"/>
    </int2:bookmark>
    <int2:bookmark int2:bookmarkName="_Int_ecACk2L8" int2:invalidationBookmarkName="" int2:hashCode="izK17u7DiFPF4c" int2:id="Y5WDenmO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DED13BD"/>
    <w:rsid w:val="00150D0A"/>
    <w:rsid w:val="02189317"/>
    <w:rsid w:val="023C0318"/>
    <w:rsid w:val="023CD210"/>
    <w:rsid w:val="02761D68"/>
    <w:rsid w:val="02F4583F"/>
    <w:rsid w:val="0409A106"/>
    <w:rsid w:val="04FA3971"/>
    <w:rsid w:val="05366121"/>
    <w:rsid w:val="0586ED78"/>
    <w:rsid w:val="05F56431"/>
    <w:rsid w:val="0602A394"/>
    <w:rsid w:val="061CE304"/>
    <w:rsid w:val="06A2AFA1"/>
    <w:rsid w:val="06BC70A6"/>
    <w:rsid w:val="079EB7E6"/>
    <w:rsid w:val="07C9CF86"/>
    <w:rsid w:val="084F395C"/>
    <w:rsid w:val="095024A1"/>
    <w:rsid w:val="09770D4C"/>
    <w:rsid w:val="0991D121"/>
    <w:rsid w:val="0A5AB333"/>
    <w:rsid w:val="0AA55E85"/>
    <w:rsid w:val="0AAA509A"/>
    <w:rsid w:val="0AD83A13"/>
    <w:rsid w:val="0BBCAADE"/>
    <w:rsid w:val="0BCC2710"/>
    <w:rsid w:val="0CD91E48"/>
    <w:rsid w:val="0D3FA533"/>
    <w:rsid w:val="0E880B9A"/>
    <w:rsid w:val="0EAA94B7"/>
    <w:rsid w:val="0EC33A7B"/>
    <w:rsid w:val="0ECAD7D2"/>
    <w:rsid w:val="0F0A8C9E"/>
    <w:rsid w:val="0F1ADADD"/>
    <w:rsid w:val="0FF7CB36"/>
    <w:rsid w:val="1068B7CD"/>
    <w:rsid w:val="10FE6558"/>
    <w:rsid w:val="1119C6BD"/>
    <w:rsid w:val="111D3E00"/>
    <w:rsid w:val="119C4C46"/>
    <w:rsid w:val="125FD251"/>
    <w:rsid w:val="1262B250"/>
    <w:rsid w:val="12BB03B7"/>
    <w:rsid w:val="13902C8B"/>
    <w:rsid w:val="139F7F75"/>
    <w:rsid w:val="13B9719F"/>
    <w:rsid w:val="14AB218C"/>
    <w:rsid w:val="14E695CC"/>
    <w:rsid w:val="15016F0B"/>
    <w:rsid w:val="15B14E46"/>
    <w:rsid w:val="1601439F"/>
    <w:rsid w:val="17921970"/>
    <w:rsid w:val="17A26EA3"/>
    <w:rsid w:val="18045F28"/>
    <w:rsid w:val="18875991"/>
    <w:rsid w:val="1909B896"/>
    <w:rsid w:val="194A909D"/>
    <w:rsid w:val="1AB387C1"/>
    <w:rsid w:val="1AC6060F"/>
    <w:rsid w:val="1B33749E"/>
    <w:rsid w:val="1B5810AE"/>
    <w:rsid w:val="1B5B0D56"/>
    <w:rsid w:val="1BE0E948"/>
    <w:rsid w:val="1C6A5CD0"/>
    <w:rsid w:val="1CDC29DF"/>
    <w:rsid w:val="1DB748B0"/>
    <w:rsid w:val="1DB92E14"/>
    <w:rsid w:val="1DE94598"/>
    <w:rsid w:val="1E6E7D7A"/>
    <w:rsid w:val="1EE654E3"/>
    <w:rsid w:val="1F7B33F2"/>
    <w:rsid w:val="20464953"/>
    <w:rsid w:val="20799BEC"/>
    <w:rsid w:val="207C4131"/>
    <w:rsid w:val="20B8ADD8"/>
    <w:rsid w:val="21531B4D"/>
    <w:rsid w:val="218FAE49"/>
    <w:rsid w:val="21987617"/>
    <w:rsid w:val="219EABFC"/>
    <w:rsid w:val="21BB3756"/>
    <w:rsid w:val="22258C4B"/>
    <w:rsid w:val="224922EB"/>
    <w:rsid w:val="2268E1FD"/>
    <w:rsid w:val="2301E51E"/>
    <w:rsid w:val="236953A2"/>
    <w:rsid w:val="23D35057"/>
    <w:rsid w:val="23F1E146"/>
    <w:rsid w:val="2406A054"/>
    <w:rsid w:val="241B6EB0"/>
    <w:rsid w:val="24F9ABD9"/>
    <w:rsid w:val="24FD639C"/>
    <w:rsid w:val="258721DA"/>
    <w:rsid w:val="25D8DA44"/>
    <w:rsid w:val="27158665"/>
    <w:rsid w:val="27456126"/>
    <w:rsid w:val="274F1EF5"/>
    <w:rsid w:val="275B26EF"/>
    <w:rsid w:val="27F29F53"/>
    <w:rsid w:val="2867C662"/>
    <w:rsid w:val="2885E4A1"/>
    <w:rsid w:val="289F8693"/>
    <w:rsid w:val="28F79A8A"/>
    <w:rsid w:val="291F34F1"/>
    <w:rsid w:val="29ED1E95"/>
    <w:rsid w:val="29F40E13"/>
    <w:rsid w:val="2A25FA56"/>
    <w:rsid w:val="2A36FD1F"/>
    <w:rsid w:val="2A88BB93"/>
    <w:rsid w:val="2AFDBA8C"/>
    <w:rsid w:val="2B5D8310"/>
    <w:rsid w:val="2BCA4A24"/>
    <w:rsid w:val="2CC9B984"/>
    <w:rsid w:val="2D9477AD"/>
    <w:rsid w:val="2DB74DB2"/>
    <w:rsid w:val="2ECEAAE3"/>
    <w:rsid w:val="2F0F96B8"/>
    <w:rsid w:val="2F1ADF5D"/>
    <w:rsid w:val="2F9DED6C"/>
    <w:rsid w:val="2FB12477"/>
    <w:rsid w:val="2FDA2B3D"/>
    <w:rsid w:val="300EAAE1"/>
    <w:rsid w:val="3070BA64"/>
    <w:rsid w:val="30F51D21"/>
    <w:rsid w:val="30FB7735"/>
    <w:rsid w:val="31AE36EF"/>
    <w:rsid w:val="32D65A8A"/>
    <w:rsid w:val="3370683C"/>
    <w:rsid w:val="33C53941"/>
    <w:rsid w:val="3469A244"/>
    <w:rsid w:val="349DEF97"/>
    <w:rsid w:val="34C6705F"/>
    <w:rsid w:val="36F2157A"/>
    <w:rsid w:val="37005454"/>
    <w:rsid w:val="3714C25A"/>
    <w:rsid w:val="37EED1E2"/>
    <w:rsid w:val="381BD7A5"/>
    <w:rsid w:val="3843EF2D"/>
    <w:rsid w:val="38452A1F"/>
    <w:rsid w:val="384F6ADE"/>
    <w:rsid w:val="392E0B3B"/>
    <w:rsid w:val="3945D16C"/>
    <w:rsid w:val="394BACAB"/>
    <w:rsid w:val="395A2230"/>
    <w:rsid w:val="398C84E3"/>
    <w:rsid w:val="3A6A2A94"/>
    <w:rsid w:val="3B29761F"/>
    <w:rsid w:val="3B67AB31"/>
    <w:rsid w:val="3C093300"/>
    <w:rsid w:val="3D0E92D3"/>
    <w:rsid w:val="3D3EFA4A"/>
    <w:rsid w:val="3DA56575"/>
    <w:rsid w:val="3DF7BC35"/>
    <w:rsid w:val="3DFC624D"/>
    <w:rsid w:val="3E16A358"/>
    <w:rsid w:val="3E2C7E65"/>
    <w:rsid w:val="3E4A76A3"/>
    <w:rsid w:val="3EF141A5"/>
    <w:rsid w:val="3F4D4B05"/>
    <w:rsid w:val="3FDDD83A"/>
    <w:rsid w:val="407AC1AB"/>
    <w:rsid w:val="409ED36F"/>
    <w:rsid w:val="40A24B42"/>
    <w:rsid w:val="40D3CCA7"/>
    <w:rsid w:val="41CE3AC2"/>
    <w:rsid w:val="4204D768"/>
    <w:rsid w:val="421605D1"/>
    <w:rsid w:val="4218EE8B"/>
    <w:rsid w:val="42ABCF80"/>
    <w:rsid w:val="42C0865B"/>
    <w:rsid w:val="444CBBC9"/>
    <w:rsid w:val="44B1BA17"/>
    <w:rsid w:val="44DD31CA"/>
    <w:rsid w:val="45082055"/>
    <w:rsid w:val="457D631D"/>
    <w:rsid w:val="4596585F"/>
    <w:rsid w:val="461F89A2"/>
    <w:rsid w:val="4640BC37"/>
    <w:rsid w:val="464B35F5"/>
    <w:rsid w:val="46523148"/>
    <w:rsid w:val="4741D016"/>
    <w:rsid w:val="47BFA908"/>
    <w:rsid w:val="47F75DAA"/>
    <w:rsid w:val="48470863"/>
    <w:rsid w:val="485ADD93"/>
    <w:rsid w:val="486A5AF2"/>
    <w:rsid w:val="4919B50A"/>
    <w:rsid w:val="49A5B5D7"/>
    <w:rsid w:val="4A1077C9"/>
    <w:rsid w:val="4AA69C78"/>
    <w:rsid w:val="4B0946B7"/>
    <w:rsid w:val="4B21281F"/>
    <w:rsid w:val="4B965C68"/>
    <w:rsid w:val="4BDEF088"/>
    <w:rsid w:val="4C2122AD"/>
    <w:rsid w:val="4D5AA2AA"/>
    <w:rsid w:val="4D8874B8"/>
    <w:rsid w:val="4E00748B"/>
    <w:rsid w:val="4EB1F419"/>
    <w:rsid w:val="4F30B9C2"/>
    <w:rsid w:val="4F67E777"/>
    <w:rsid w:val="4F7C93C6"/>
    <w:rsid w:val="4FBA07A4"/>
    <w:rsid w:val="4FC99351"/>
    <w:rsid w:val="5057F3FE"/>
    <w:rsid w:val="5077BA37"/>
    <w:rsid w:val="50A9FB72"/>
    <w:rsid w:val="50BF4C48"/>
    <w:rsid w:val="516983C4"/>
    <w:rsid w:val="52403299"/>
    <w:rsid w:val="528108B8"/>
    <w:rsid w:val="5284260D"/>
    <w:rsid w:val="52DEA9B8"/>
    <w:rsid w:val="52EF95AF"/>
    <w:rsid w:val="532D560A"/>
    <w:rsid w:val="536BE87D"/>
    <w:rsid w:val="546D0A0D"/>
    <w:rsid w:val="55168ADD"/>
    <w:rsid w:val="5667B6B0"/>
    <w:rsid w:val="569DE311"/>
    <w:rsid w:val="58007B7B"/>
    <w:rsid w:val="5823945E"/>
    <w:rsid w:val="582E7BD7"/>
    <w:rsid w:val="5857CD70"/>
    <w:rsid w:val="58749DEB"/>
    <w:rsid w:val="588E2596"/>
    <w:rsid w:val="593A9D4B"/>
    <w:rsid w:val="598B65BB"/>
    <w:rsid w:val="59DB7B12"/>
    <w:rsid w:val="59E6CFF3"/>
    <w:rsid w:val="59F22D98"/>
    <w:rsid w:val="5A3F715A"/>
    <w:rsid w:val="5AF29171"/>
    <w:rsid w:val="5B1F5677"/>
    <w:rsid w:val="5B2BBC41"/>
    <w:rsid w:val="5B4D4F88"/>
    <w:rsid w:val="5B97A919"/>
    <w:rsid w:val="5BCD4EDE"/>
    <w:rsid w:val="5C120F26"/>
    <w:rsid w:val="5C9CD68B"/>
    <w:rsid w:val="5CE78514"/>
    <w:rsid w:val="5E0F83DD"/>
    <w:rsid w:val="5E35DD68"/>
    <w:rsid w:val="5F059A4C"/>
    <w:rsid w:val="5F1F97B1"/>
    <w:rsid w:val="5F3FC232"/>
    <w:rsid w:val="6036A95A"/>
    <w:rsid w:val="605252D1"/>
    <w:rsid w:val="60A268B9"/>
    <w:rsid w:val="615C2111"/>
    <w:rsid w:val="6164F2AB"/>
    <w:rsid w:val="61726A38"/>
    <w:rsid w:val="63269271"/>
    <w:rsid w:val="637933EB"/>
    <w:rsid w:val="63C0B17D"/>
    <w:rsid w:val="63D420C8"/>
    <w:rsid w:val="657BD936"/>
    <w:rsid w:val="6648CA60"/>
    <w:rsid w:val="671885F3"/>
    <w:rsid w:val="678CD259"/>
    <w:rsid w:val="6860FA82"/>
    <w:rsid w:val="68679F6B"/>
    <w:rsid w:val="691D228B"/>
    <w:rsid w:val="69494FE4"/>
    <w:rsid w:val="69876E04"/>
    <w:rsid w:val="69E1AED1"/>
    <w:rsid w:val="69F82FF2"/>
    <w:rsid w:val="6A39F1FD"/>
    <w:rsid w:val="6AD65D7F"/>
    <w:rsid w:val="6B187A91"/>
    <w:rsid w:val="6B2B384F"/>
    <w:rsid w:val="6B887BD5"/>
    <w:rsid w:val="6BCB98E6"/>
    <w:rsid w:val="6BDBBF35"/>
    <w:rsid w:val="6BE01C17"/>
    <w:rsid w:val="6C271DC6"/>
    <w:rsid w:val="6C68E63D"/>
    <w:rsid w:val="6D1B1E44"/>
    <w:rsid w:val="6D2F0E77"/>
    <w:rsid w:val="6D874ABA"/>
    <w:rsid w:val="6DC247CD"/>
    <w:rsid w:val="6DED13BD"/>
    <w:rsid w:val="6E8BE280"/>
    <w:rsid w:val="6EB78A20"/>
    <w:rsid w:val="6F801A25"/>
    <w:rsid w:val="6FEE3DC1"/>
    <w:rsid w:val="702D223A"/>
    <w:rsid w:val="706E0C5C"/>
    <w:rsid w:val="708B7304"/>
    <w:rsid w:val="7202C8E9"/>
    <w:rsid w:val="7215003A"/>
    <w:rsid w:val="7244FFAD"/>
    <w:rsid w:val="72960D71"/>
    <w:rsid w:val="73375B9D"/>
    <w:rsid w:val="73417B40"/>
    <w:rsid w:val="73DCE482"/>
    <w:rsid w:val="73E634CD"/>
    <w:rsid w:val="7445269D"/>
    <w:rsid w:val="7582DFC8"/>
    <w:rsid w:val="75998363"/>
    <w:rsid w:val="75CF1EEE"/>
    <w:rsid w:val="769C3E8C"/>
    <w:rsid w:val="775C0D2D"/>
    <w:rsid w:val="77EA523E"/>
    <w:rsid w:val="781FAB17"/>
    <w:rsid w:val="78289287"/>
    <w:rsid w:val="7883B2B2"/>
    <w:rsid w:val="788CE49B"/>
    <w:rsid w:val="78C43C3A"/>
    <w:rsid w:val="78D6472F"/>
    <w:rsid w:val="7A0143CF"/>
    <w:rsid w:val="7A1DD508"/>
    <w:rsid w:val="7A79DCEE"/>
    <w:rsid w:val="7B358794"/>
    <w:rsid w:val="7C578752"/>
    <w:rsid w:val="7D0CA33B"/>
    <w:rsid w:val="7DBA6854"/>
    <w:rsid w:val="7E17C3EA"/>
    <w:rsid w:val="7E2587B5"/>
    <w:rsid w:val="7E428B79"/>
    <w:rsid w:val="7E78B3E4"/>
    <w:rsid w:val="7E7F5240"/>
    <w:rsid w:val="7EB053DE"/>
    <w:rsid w:val="7EB169BF"/>
    <w:rsid w:val="7ED5C74F"/>
    <w:rsid w:val="7F7319FA"/>
    <w:rsid w:val="7FAE45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ED13BD"/>
  <w15:chartTrackingRefBased/>
  <w15:docId w15:val="{29B51281-6646-4684-9F16-B97018045D1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08B730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bbc.co.uk" TargetMode="External" Id="R30a8c62b22d843f1" /><Relationship Type="http://schemas.openxmlformats.org/officeDocument/2006/relationships/hyperlink" Target="https://www.bbc.co.uk/news/uk-england-london-23449061" TargetMode="External" Id="Rb19746836a3247b0" /><Relationship Type="http://schemas.openxmlformats.org/officeDocument/2006/relationships/hyperlink" Target="https://www.gov.uk/government/publications/london-2012-legacy-1-year-on" TargetMode="External" Id="R57cd9c8d3a0d4910" /><Relationship Type="http://schemas.openxmlformats.org/officeDocument/2006/relationships/hyperlink" Target="https://www.gov.uk/government/publications/inspired-by-2012-legacy-report" TargetMode="External" Id="Rb43db448d80743fe" /><Relationship Type="http://schemas.openxmlformats.org/officeDocument/2006/relationships/hyperlink" Target="https://olympics.com/ioc/news/london-2012-legacy" TargetMode="External" Id="R3f5e09a3067e4635" /><Relationship Type="http://schemas.openxmlformats.org/officeDocument/2006/relationships/hyperlink" Target="https://olympics.com/ioc/news" TargetMode="External" Id="R08317ebc6f0e4b9e" /><Relationship Type="http://schemas.openxmlformats.org/officeDocument/2006/relationships/hyperlink" Target="https://olympics.com/en/olympic-games/london-2012" TargetMode="External" Id="Rdadbbdcdf4734766" /><Relationship Type="http://schemas.openxmlformats.org/officeDocument/2006/relationships/hyperlink" Target="https://milanocortina2026.org" TargetMode="External" Id="Rb222ea8e25034fa4" /><Relationship Type="http://schemas.openxmlformats.org/officeDocument/2006/relationships/hyperlink" Target="https://www.swansea.gov.uk" TargetMode="External" Id="R1ce6e74f4ee741a7" /><Relationship Type="http://schemas.microsoft.com/office/2020/10/relationships/intelligence" Target="intelligence2.xml" Id="R5ad61eedcd5944a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2026-01-16T12:55:50.4119804Z</dcterms:created>
  <dcterms:modified xsi:type="dcterms:W3CDTF">2026-01-16T15:11:13.7279626Z</dcterms:modified>
  <dc:creator>Dylan Davies (2310228)</dc:creator>
  <lastModifiedBy>Dylan Davies (2310228)</lastModifiedBy>
</coreProperties>
</file>