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773624657"/>
        <w:docPartObj>
          <w:docPartGallery w:val="Cover Pages"/>
          <w:docPartUnique/>
        </w:docPartObj>
      </w:sdtPr>
      <w:sdtEndPr>
        <w:rPr>
          <w:color w:val="auto"/>
        </w:rPr>
      </w:sdtEndPr>
      <w:sdtContent>
        <w:p w14:paraId="6D5171B5" w14:textId="5338F539" w:rsidR="003D7AEC" w:rsidRDefault="003D7AEC">
          <w:pPr>
            <w:pStyle w:val="NoSpacing"/>
            <w:spacing w:before="1540" w:after="240"/>
            <w:jc w:val="center"/>
            <w:rPr>
              <w:color w:val="4472C4" w:themeColor="accent1"/>
            </w:rPr>
          </w:pPr>
          <w:r>
            <w:rPr>
              <w:noProof/>
              <w:color w:val="4472C4" w:themeColor="accent1"/>
            </w:rPr>
            <w:drawing>
              <wp:inline distT="0" distB="0" distL="0" distR="0" wp14:anchorId="182A662B" wp14:editId="2D9E3F2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985EC2B1E8542D5B1147DB443D2470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88429F5" w14:textId="7D52A73A" w:rsidR="003D7AEC" w:rsidRDefault="003D7AE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Advanced Software Development</w:t>
              </w:r>
            </w:p>
          </w:sdtContent>
        </w:sdt>
        <w:sdt>
          <w:sdtPr>
            <w:rPr>
              <w:color w:val="4472C4" w:themeColor="accent1"/>
              <w:sz w:val="28"/>
              <w:szCs w:val="28"/>
            </w:rPr>
            <w:alias w:val="Subtitle"/>
            <w:tag w:val=""/>
            <w:id w:val="328029620"/>
            <w:placeholder>
              <w:docPart w:val="5AFCBD62AF7149A39469A3B4DA2CB620"/>
            </w:placeholder>
            <w:dataBinding w:prefixMappings="xmlns:ns0='http://purl.org/dc/elements/1.1/' xmlns:ns1='http://schemas.openxmlformats.org/package/2006/metadata/core-properties' " w:xpath="/ns1:coreProperties[1]/ns0:subject[1]" w:storeItemID="{6C3C8BC8-F283-45AE-878A-BAB7291924A1}"/>
            <w:text/>
          </w:sdtPr>
          <w:sdtEndPr/>
          <w:sdtContent>
            <w:p w14:paraId="314A89ED" w14:textId="242E0515" w:rsidR="003D7AEC" w:rsidRDefault="00B24EEC">
              <w:pPr>
                <w:pStyle w:val="NoSpacing"/>
                <w:jc w:val="center"/>
                <w:rPr>
                  <w:color w:val="4472C4" w:themeColor="accent1"/>
                  <w:sz w:val="28"/>
                  <w:szCs w:val="28"/>
                </w:rPr>
              </w:pPr>
              <w:r>
                <w:rPr>
                  <w:color w:val="4472C4" w:themeColor="accent1"/>
                  <w:sz w:val="28"/>
                  <w:szCs w:val="28"/>
                </w:rPr>
                <w:t>COURSE: WEB DEVELOPMENT</w:t>
              </w:r>
            </w:p>
          </w:sdtContent>
        </w:sdt>
        <w:p w14:paraId="139A0E7C" w14:textId="77777777" w:rsidR="003D7AEC" w:rsidRDefault="003D7AE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AE9E2EF" wp14:editId="69B3B8E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3-30T00:00:00Z">
                                    <w:dateFormat w:val="MMMM d, yyyy"/>
                                    <w:lid w:val="en-US"/>
                                    <w:storeMappedDataAs w:val="dateTime"/>
                                    <w:calendar w:val="gregorian"/>
                                  </w:date>
                                </w:sdtPr>
                                <w:sdtEndPr/>
                                <w:sdtContent>
                                  <w:p w14:paraId="355A1711" w14:textId="51564225" w:rsidR="003D7AEC" w:rsidRDefault="00190C29">
                                    <w:pPr>
                                      <w:pStyle w:val="NoSpacing"/>
                                      <w:spacing w:after="40"/>
                                      <w:jc w:val="center"/>
                                      <w:rPr>
                                        <w:caps/>
                                        <w:color w:val="4472C4" w:themeColor="accent1"/>
                                        <w:sz w:val="28"/>
                                        <w:szCs w:val="28"/>
                                      </w:rPr>
                                    </w:pPr>
                                    <w:r>
                                      <w:rPr>
                                        <w:caps/>
                                        <w:color w:val="4472C4" w:themeColor="accent1"/>
                                        <w:sz w:val="28"/>
                                        <w:szCs w:val="28"/>
                                      </w:rPr>
                                      <w:t>March 30, 2019</w:t>
                                    </w:r>
                                  </w:p>
                                </w:sdtContent>
                              </w:sdt>
                              <w:p w14:paraId="5C33C74F" w14:textId="6909BBA1" w:rsidR="003D7AEC" w:rsidRDefault="00E373A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90C29">
                                      <w:rPr>
                                        <w:caps/>
                                        <w:color w:val="4472C4" w:themeColor="accent1"/>
                                      </w:rPr>
                                      <w:t>NAME: Liam Salter</w:t>
                                    </w:r>
                                  </w:sdtContent>
                                </w:sdt>
                              </w:p>
                              <w:p w14:paraId="19C0EA85" w14:textId="747C3A9D" w:rsidR="00190C29" w:rsidRDefault="00E373AA" w:rsidP="0058173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90C29">
                                      <w:rPr>
                                        <w:color w:val="4472C4" w:themeColor="accent1"/>
                                      </w:rPr>
                                      <w:t>STUDENT NUMBER: 1702256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E9E2E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3-30T00:00:00Z">
                              <w:dateFormat w:val="MMMM d, yyyy"/>
                              <w:lid w:val="en-US"/>
                              <w:storeMappedDataAs w:val="dateTime"/>
                              <w:calendar w:val="gregorian"/>
                            </w:date>
                          </w:sdtPr>
                          <w:sdtEndPr/>
                          <w:sdtContent>
                            <w:p w14:paraId="355A1711" w14:textId="51564225" w:rsidR="003D7AEC" w:rsidRDefault="00190C29">
                              <w:pPr>
                                <w:pStyle w:val="NoSpacing"/>
                                <w:spacing w:after="40"/>
                                <w:jc w:val="center"/>
                                <w:rPr>
                                  <w:caps/>
                                  <w:color w:val="4472C4" w:themeColor="accent1"/>
                                  <w:sz w:val="28"/>
                                  <w:szCs w:val="28"/>
                                </w:rPr>
                              </w:pPr>
                              <w:r>
                                <w:rPr>
                                  <w:caps/>
                                  <w:color w:val="4472C4" w:themeColor="accent1"/>
                                  <w:sz w:val="28"/>
                                  <w:szCs w:val="28"/>
                                </w:rPr>
                                <w:t>March 30, 2019</w:t>
                              </w:r>
                            </w:p>
                          </w:sdtContent>
                        </w:sdt>
                        <w:p w14:paraId="5C33C74F" w14:textId="6909BBA1" w:rsidR="003D7AEC" w:rsidRDefault="00E373A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90C29">
                                <w:rPr>
                                  <w:caps/>
                                  <w:color w:val="4472C4" w:themeColor="accent1"/>
                                </w:rPr>
                                <w:t>NAME: Liam Salter</w:t>
                              </w:r>
                            </w:sdtContent>
                          </w:sdt>
                        </w:p>
                        <w:p w14:paraId="19C0EA85" w14:textId="747C3A9D" w:rsidR="00190C29" w:rsidRDefault="00E373AA" w:rsidP="0058173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90C29">
                                <w:rPr>
                                  <w:color w:val="4472C4" w:themeColor="accent1"/>
                                </w:rPr>
                                <w:t>STUDENT NUMBER: 1702256</w:t>
                              </w:r>
                            </w:sdtContent>
                          </w:sdt>
                        </w:p>
                      </w:txbxContent>
                    </v:textbox>
                    <w10:wrap anchorx="margin" anchory="page"/>
                  </v:shape>
                </w:pict>
              </mc:Fallback>
            </mc:AlternateContent>
          </w:r>
          <w:r>
            <w:rPr>
              <w:noProof/>
              <w:color w:val="4472C4" w:themeColor="accent1"/>
            </w:rPr>
            <w:drawing>
              <wp:inline distT="0" distB="0" distL="0" distR="0" wp14:anchorId="2EC933BC" wp14:editId="77D2878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6B1492" w14:textId="268B6CC1" w:rsidR="003D7AEC" w:rsidRDefault="003D7AEC">
          <w:r>
            <w:br w:type="page"/>
          </w:r>
        </w:p>
      </w:sdtContent>
    </w:sdt>
    <w:sdt>
      <w:sdtPr>
        <w:rPr>
          <w:rFonts w:asciiTheme="minorHAnsi" w:eastAsiaTheme="minorHAnsi" w:hAnsiTheme="minorHAnsi" w:cstheme="minorBidi"/>
          <w:color w:val="auto"/>
          <w:sz w:val="22"/>
          <w:szCs w:val="22"/>
          <w:lang w:val="en-GB"/>
        </w:rPr>
        <w:id w:val="-1023166166"/>
        <w:docPartObj>
          <w:docPartGallery w:val="Table of Contents"/>
          <w:docPartUnique/>
        </w:docPartObj>
      </w:sdtPr>
      <w:sdtEndPr>
        <w:rPr>
          <w:b/>
          <w:bCs/>
          <w:noProof/>
        </w:rPr>
      </w:sdtEndPr>
      <w:sdtContent>
        <w:p w14:paraId="54A8C362" w14:textId="391BE7F2" w:rsidR="00C143DF" w:rsidRDefault="00C143DF">
          <w:pPr>
            <w:pStyle w:val="TOCHeading"/>
          </w:pPr>
          <w:r>
            <w:t>Table of Contents</w:t>
          </w:r>
        </w:p>
        <w:p w14:paraId="0B4F7394" w14:textId="1469D19F" w:rsidR="00390121" w:rsidRDefault="00C143DF">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276743" w:history="1">
            <w:r w:rsidR="00390121" w:rsidRPr="00B27751">
              <w:rPr>
                <w:rStyle w:val="Hyperlink"/>
                <w:noProof/>
              </w:rPr>
              <w:t>1.</w:t>
            </w:r>
            <w:r w:rsidR="00390121">
              <w:rPr>
                <w:rFonts w:eastAsiaTheme="minorEastAsia"/>
                <w:noProof/>
                <w:lang w:eastAsia="en-GB"/>
              </w:rPr>
              <w:tab/>
            </w:r>
            <w:r w:rsidR="00390121" w:rsidRPr="00B27751">
              <w:rPr>
                <w:rStyle w:val="Hyperlink"/>
                <w:noProof/>
              </w:rPr>
              <w:t>Introduction.</w:t>
            </w:r>
            <w:r w:rsidR="00390121">
              <w:rPr>
                <w:noProof/>
                <w:webHidden/>
              </w:rPr>
              <w:tab/>
            </w:r>
            <w:r w:rsidR="00390121">
              <w:rPr>
                <w:noProof/>
                <w:webHidden/>
              </w:rPr>
              <w:fldChar w:fldCharType="begin"/>
            </w:r>
            <w:r w:rsidR="00390121">
              <w:rPr>
                <w:noProof/>
                <w:webHidden/>
              </w:rPr>
              <w:instrText xml:space="preserve"> PAGEREF _Toc5276743 \h </w:instrText>
            </w:r>
            <w:r w:rsidR="00390121">
              <w:rPr>
                <w:noProof/>
                <w:webHidden/>
              </w:rPr>
            </w:r>
            <w:r w:rsidR="00390121">
              <w:rPr>
                <w:noProof/>
                <w:webHidden/>
              </w:rPr>
              <w:fldChar w:fldCharType="separate"/>
            </w:r>
            <w:r w:rsidR="00390121">
              <w:rPr>
                <w:noProof/>
                <w:webHidden/>
              </w:rPr>
              <w:t>1</w:t>
            </w:r>
            <w:r w:rsidR="00390121">
              <w:rPr>
                <w:noProof/>
                <w:webHidden/>
              </w:rPr>
              <w:fldChar w:fldCharType="end"/>
            </w:r>
          </w:hyperlink>
        </w:p>
        <w:p w14:paraId="0211A3AD" w14:textId="0CADD932" w:rsidR="00390121" w:rsidRDefault="00390121">
          <w:pPr>
            <w:pStyle w:val="TOC1"/>
            <w:tabs>
              <w:tab w:val="left" w:pos="440"/>
              <w:tab w:val="right" w:leader="dot" w:pos="9016"/>
            </w:tabs>
            <w:rPr>
              <w:rFonts w:eastAsiaTheme="minorEastAsia"/>
              <w:noProof/>
              <w:lang w:eastAsia="en-GB"/>
            </w:rPr>
          </w:pPr>
          <w:hyperlink w:anchor="_Toc5276744" w:history="1">
            <w:r w:rsidRPr="00B27751">
              <w:rPr>
                <w:rStyle w:val="Hyperlink"/>
                <w:noProof/>
              </w:rPr>
              <w:t>2.</w:t>
            </w:r>
            <w:r>
              <w:rPr>
                <w:rFonts w:eastAsiaTheme="minorEastAsia"/>
                <w:noProof/>
                <w:lang w:eastAsia="en-GB"/>
              </w:rPr>
              <w:tab/>
            </w:r>
            <w:r w:rsidRPr="00B27751">
              <w:rPr>
                <w:rStyle w:val="Hyperlink"/>
                <w:noProof/>
              </w:rPr>
              <w:t>Object Oriented Programming (OOP).</w:t>
            </w:r>
            <w:r>
              <w:rPr>
                <w:noProof/>
                <w:webHidden/>
              </w:rPr>
              <w:tab/>
            </w:r>
            <w:r>
              <w:rPr>
                <w:noProof/>
                <w:webHidden/>
              </w:rPr>
              <w:fldChar w:fldCharType="begin"/>
            </w:r>
            <w:r>
              <w:rPr>
                <w:noProof/>
                <w:webHidden/>
              </w:rPr>
              <w:instrText xml:space="preserve"> PAGEREF _Toc5276744 \h </w:instrText>
            </w:r>
            <w:r>
              <w:rPr>
                <w:noProof/>
                <w:webHidden/>
              </w:rPr>
            </w:r>
            <w:r>
              <w:rPr>
                <w:noProof/>
                <w:webHidden/>
              </w:rPr>
              <w:fldChar w:fldCharType="separate"/>
            </w:r>
            <w:r>
              <w:rPr>
                <w:noProof/>
                <w:webHidden/>
              </w:rPr>
              <w:t>2</w:t>
            </w:r>
            <w:r>
              <w:rPr>
                <w:noProof/>
                <w:webHidden/>
              </w:rPr>
              <w:fldChar w:fldCharType="end"/>
            </w:r>
          </w:hyperlink>
        </w:p>
        <w:p w14:paraId="79C0CC15" w14:textId="2BD627C4" w:rsidR="00390121" w:rsidRDefault="00390121">
          <w:pPr>
            <w:pStyle w:val="TOC2"/>
            <w:tabs>
              <w:tab w:val="left" w:pos="880"/>
              <w:tab w:val="right" w:leader="dot" w:pos="9016"/>
            </w:tabs>
            <w:rPr>
              <w:rFonts w:eastAsiaTheme="minorEastAsia"/>
              <w:noProof/>
              <w:lang w:eastAsia="en-GB"/>
            </w:rPr>
          </w:pPr>
          <w:hyperlink w:anchor="_Toc5276745" w:history="1">
            <w:r w:rsidRPr="00B27751">
              <w:rPr>
                <w:rStyle w:val="Hyperlink"/>
                <w:noProof/>
              </w:rPr>
              <w:t>2.1.</w:t>
            </w:r>
            <w:r>
              <w:rPr>
                <w:rFonts w:eastAsiaTheme="minorEastAsia"/>
                <w:noProof/>
                <w:lang w:eastAsia="en-GB"/>
              </w:rPr>
              <w:tab/>
            </w:r>
            <w:r w:rsidRPr="00B27751">
              <w:rPr>
                <w:rStyle w:val="Hyperlink"/>
                <w:noProof/>
              </w:rPr>
              <w:t>What is OOP?</w:t>
            </w:r>
            <w:r>
              <w:rPr>
                <w:noProof/>
                <w:webHidden/>
              </w:rPr>
              <w:tab/>
            </w:r>
            <w:r>
              <w:rPr>
                <w:noProof/>
                <w:webHidden/>
              </w:rPr>
              <w:fldChar w:fldCharType="begin"/>
            </w:r>
            <w:r>
              <w:rPr>
                <w:noProof/>
                <w:webHidden/>
              </w:rPr>
              <w:instrText xml:space="preserve"> PAGEREF _Toc5276745 \h </w:instrText>
            </w:r>
            <w:r>
              <w:rPr>
                <w:noProof/>
                <w:webHidden/>
              </w:rPr>
            </w:r>
            <w:r>
              <w:rPr>
                <w:noProof/>
                <w:webHidden/>
              </w:rPr>
              <w:fldChar w:fldCharType="separate"/>
            </w:r>
            <w:r>
              <w:rPr>
                <w:noProof/>
                <w:webHidden/>
              </w:rPr>
              <w:t>2</w:t>
            </w:r>
            <w:r>
              <w:rPr>
                <w:noProof/>
                <w:webHidden/>
              </w:rPr>
              <w:fldChar w:fldCharType="end"/>
            </w:r>
          </w:hyperlink>
        </w:p>
        <w:p w14:paraId="74623039" w14:textId="438FF18A" w:rsidR="00390121" w:rsidRDefault="00390121">
          <w:pPr>
            <w:pStyle w:val="TOC3"/>
            <w:tabs>
              <w:tab w:val="left" w:pos="1320"/>
              <w:tab w:val="right" w:leader="dot" w:pos="9016"/>
            </w:tabs>
            <w:rPr>
              <w:rFonts w:eastAsiaTheme="minorEastAsia"/>
              <w:noProof/>
              <w:lang w:eastAsia="en-GB"/>
            </w:rPr>
          </w:pPr>
          <w:hyperlink w:anchor="_Toc5276746" w:history="1">
            <w:r w:rsidRPr="00B27751">
              <w:rPr>
                <w:rStyle w:val="Hyperlink"/>
                <w:noProof/>
              </w:rPr>
              <w:t>2.1.1.</w:t>
            </w:r>
            <w:r>
              <w:rPr>
                <w:rFonts w:eastAsiaTheme="minorEastAsia"/>
                <w:noProof/>
                <w:lang w:eastAsia="en-GB"/>
              </w:rPr>
              <w:tab/>
            </w:r>
            <w:r w:rsidRPr="00B27751">
              <w:rPr>
                <w:rStyle w:val="Hyperlink"/>
                <w:noProof/>
              </w:rPr>
              <w:t>Object Oriented Programming Concepts.</w:t>
            </w:r>
            <w:r>
              <w:rPr>
                <w:noProof/>
                <w:webHidden/>
              </w:rPr>
              <w:tab/>
            </w:r>
            <w:r>
              <w:rPr>
                <w:noProof/>
                <w:webHidden/>
              </w:rPr>
              <w:fldChar w:fldCharType="begin"/>
            </w:r>
            <w:r>
              <w:rPr>
                <w:noProof/>
                <w:webHidden/>
              </w:rPr>
              <w:instrText xml:space="preserve"> PAGEREF _Toc5276746 \h </w:instrText>
            </w:r>
            <w:r>
              <w:rPr>
                <w:noProof/>
                <w:webHidden/>
              </w:rPr>
            </w:r>
            <w:r>
              <w:rPr>
                <w:noProof/>
                <w:webHidden/>
              </w:rPr>
              <w:fldChar w:fldCharType="separate"/>
            </w:r>
            <w:r>
              <w:rPr>
                <w:noProof/>
                <w:webHidden/>
              </w:rPr>
              <w:t>2</w:t>
            </w:r>
            <w:r>
              <w:rPr>
                <w:noProof/>
                <w:webHidden/>
              </w:rPr>
              <w:fldChar w:fldCharType="end"/>
            </w:r>
          </w:hyperlink>
        </w:p>
        <w:p w14:paraId="75E0EF84" w14:textId="3EFD54B0" w:rsidR="00390121" w:rsidRDefault="00390121">
          <w:pPr>
            <w:pStyle w:val="TOC2"/>
            <w:tabs>
              <w:tab w:val="left" w:pos="880"/>
              <w:tab w:val="right" w:leader="dot" w:pos="9016"/>
            </w:tabs>
            <w:rPr>
              <w:rFonts w:eastAsiaTheme="minorEastAsia"/>
              <w:noProof/>
              <w:lang w:eastAsia="en-GB"/>
            </w:rPr>
          </w:pPr>
          <w:hyperlink w:anchor="_Toc5276747" w:history="1">
            <w:r w:rsidRPr="00B27751">
              <w:rPr>
                <w:rStyle w:val="Hyperlink"/>
                <w:noProof/>
              </w:rPr>
              <w:t>2.2.</w:t>
            </w:r>
            <w:r>
              <w:rPr>
                <w:rFonts w:eastAsiaTheme="minorEastAsia"/>
                <w:noProof/>
                <w:lang w:eastAsia="en-GB"/>
              </w:rPr>
              <w:tab/>
            </w:r>
            <w:r w:rsidRPr="00B27751">
              <w:rPr>
                <w:rStyle w:val="Hyperlink"/>
                <w:noProof/>
              </w:rPr>
              <w:t>High Cohesion and Low Coupling.</w:t>
            </w:r>
            <w:r>
              <w:rPr>
                <w:noProof/>
                <w:webHidden/>
              </w:rPr>
              <w:tab/>
            </w:r>
            <w:r>
              <w:rPr>
                <w:noProof/>
                <w:webHidden/>
              </w:rPr>
              <w:fldChar w:fldCharType="begin"/>
            </w:r>
            <w:r>
              <w:rPr>
                <w:noProof/>
                <w:webHidden/>
              </w:rPr>
              <w:instrText xml:space="preserve"> PAGEREF _Toc5276747 \h </w:instrText>
            </w:r>
            <w:r>
              <w:rPr>
                <w:noProof/>
                <w:webHidden/>
              </w:rPr>
            </w:r>
            <w:r>
              <w:rPr>
                <w:noProof/>
                <w:webHidden/>
              </w:rPr>
              <w:fldChar w:fldCharType="separate"/>
            </w:r>
            <w:r>
              <w:rPr>
                <w:noProof/>
                <w:webHidden/>
              </w:rPr>
              <w:t>3</w:t>
            </w:r>
            <w:r>
              <w:rPr>
                <w:noProof/>
                <w:webHidden/>
              </w:rPr>
              <w:fldChar w:fldCharType="end"/>
            </w:r>
          </w:hyperlink>
        </w:p>
        <w:p w14:paraId="5151A20C" w14:textId="4AEDF0F2" w:rsidR="00390121" w:rsidRDefault="00390121">
          <w:pPr>
            <w:pStyle w:val="TOC3"/>
            <w:tabs>
              <w:tab w:val="left" w:pos="1320"/>
              <w:tab w:val="right" w:leader="dot" w:pos="9016"/>
            </w:tabs>
            <w:rPr>
              <w:rFonts w:eastAsiaTheme="minorEastAsia"/>
              <w:noProof/>
              <w:lang w:eastAsia="en-GB"/>
            </w:rPr>
          </w:pPr>
          <w:hyperlink w:anchor="_Toc5276748" w:history="1">
            <w:r w:rsidRPr="00B27751">
              <w:rPr>
                <w:rStyle w:val="Hyperlink"/>
                <w:noProof/>
              </w:rPr>
              <w:t>2.2.1.</w:t>
            </w:r>
            <w:r>
              <w:rPr>
                <w:rFonts w:eastAsiaTheme="minorEastAsia"/>
                <w:noProof/>
                <w:lang w:eastAsia="en-GB"/>
              </w:rPr>
              <w:tab/>
            </w:r>
            <w:r w:rsidRPr="00B27751">
              <w:rPr>
                <w:rStyle w:val="Hyperlink"/>
                <w:noProof/>
              </w:rPr>
              <w:t>What is Cohesion and Coupling.</w:t>
            </w:r>
            <w:r>
              <w:rPr>
                <w:noProof/>
                <w:webHidden/>
              </w:rPr>
              <w:tab/>
            </w:r>
            <w:r>
              <w:rPr>
                <w:noProof/>
                <w:webHidden/>
              </w:rPr>
              <w:fldChar w:fldCharType="begin"/>
            </w:r>
            <w:r>
              <w:rPr>
                <w:noProof/>
                <w:webHidden/>
              </w:rPr>
              <w:instrText xml:space="preserve"> PAGEREF _Toc5276748 \h </w:instrText>
            </w:r>
            <w:r>
              <w:rPr>
                <w:noProof/>
                <w:webHidden/>
              </w:rPr>
            </w:r>
            <w:r>
              <w:rPr>
                <w:noProof/>
                <w:webHidden/>
              </w:rPr>
              <w:fldChar w:fldCharType="separate"/>
            </w:r>
            <w:r>
              <w:rPr>
                <w:noProof/>
                <w:webHidden/>
              </w:rPr>
              <w:t>3</w:t>
            </w:r>
            <w:r>
              <w:rPr>
                <w:noProof/>
                <w:webHidden/>
              </w:rPr>
              <w:fldChar w:fldCharType="end"/>
            </w:r>
          </w:hyperlink>
        </w:p>
        <w:p w14:paraId="43C29361" w14:textId="7E4EFF3C" w:rsidR="00390121" w:rsidRDefault="00390121">
          <w:pPr>
            <w:pStyle w:val="TOC3"/>
            <w:tabs>
              <w:tab w:val="left" w:pos="1320"/>
              <w:tab w:val="right" w:leader="dot" w:pos="9016"/>
            </w:tabs>
            <w:rPr>
              <w:rFonts w:eastAsiaTheme="minorEastAsia"/>
              <w:noProof/>
              <w:lang w:eastAsia="en-GB"/>
            </w:rPr>
          </w:pPr>
          <w:hyperlink w:anchor="_Toc5276749" w:history="1">
            <w:r w:rsidRPr="00B27751">
              <w:rPr>
                <w:rStyle w:val="Hyperlink"/>
                <w:noProof/>
              </w:rPr>
              <w:t>2.2.2.</w:t>
            </w:r>
            <w:r>
              <w:rPr>
                <w:rFonts w:eastAsiaTheme="minorEastAsia"/>
                <w:noProof/>
                <w:lang w:eastAsia="en-GB"/>
              </w:rPr>
              <w:tab/>
            </w:r>
            <w:r w:rsidRPr="00B27751">
              <w:rPr>
                <w:rStyle w:val="Hyperlink"/>
                <w:noProof/>
              </w:rPr>
              <w:t>Benefits of High Cohesion and Low Coupling through Encapsulation and Abstraction.</w:t>
            </w:r>
            <w:r>
              <w:rPr>
                <w:noProof/>
                <w:webHidden/>
              </w:rPr>
              <w:tab/>
            </w:r>
            <w:r>
              <w:rPr>
                <w:noProof/>
                <w:webHidden/>
              </w:rPr>
              <w:fldChar w:fldCharType="begin"/>
            </w:r>
            <w:r>
              <w:rPr>
                <w:noProof/>
                <w:webHidden/>
              </w:rPr>
              <w:instrText xml:space="preserve"> PAGEREF _Toc5276749 \h </w:instrText>
            </w:r>
            <w:r>
              <w:rPr>
                <w:noProof/>
                <w:webHidden/>
              </w:rPr>
            </w:r>
            <w:r>
              <w:rPr>
                <w:noProof/>
                <w:webHidden/>
              </w:rPr>
              <w:fldChar w:fldCharType="separate"/>
            </w:r>
            <w:r>
              <w:rPr>
                <w:noProof/>
                <w:webHidden/>
              </w:rPr>
              <w:t>4</w:t>
            </w:r>
            <w:r>
              <w:rPr>
                <w:noProof/>
                <w:webHidden/>
              </w:rPr>
              <w:fldChar w:fldCharType="end"/>
            </w:r>
          </w:hyperlink>
        </w:p>
        <w:p w14:paraId="1A9CD518" w14:textId="6FDACB16" w:rsidR="00390121" w:rsidRDefault="00390121">
          <w:pPr>
            <w:pStyle w:val="TOC2"/>
            <w:tabs>
              <w:tab w:val="left" w:pos="880"/>
              <w:tab w:val="right" w:leader="dot" w:pos="9016"/>
            </w:tabs>
            <w:rPr>
              <w:rFonts w:eastAsiaTheme="minorEastAsia"/>
              <w:noProof/>
              <w:lang w:eastAsia="en-GB"/>
            </w:rPr>
          </w:pPr>
          <w:hyperlink w:anchor="_Toc5276750" w:history="1">
            <w:r w:rsidRPr="00B27751">
              <w:rPr>
                <w:rStyle w:val="Hyperlink"/>
                <w:noProof/>
              </w:rPr>
              <w:t>2.3.</w:t>
            </w:r>
            <w:r>
              <w:rPr>
                <w:rFonts w:eastAsiaTheme="minorEastAsia"/>
                <w:noProof/>
                <w:lang w:eastAsia="en-GB"/>
              </w:rPr>
              <w:tab/>
            </w:r>
            <w:r w:rsidRPr="00B27751">
              <w:rPr>
                <w:rStyle w:val="Hyperlink"/>
                <w:noProof/>
              </w:rPr>
              <w:t>Liskov Substitution Principle (LSP).</w:t>
            </w:r>
            <w:r>
              <w:rPr>
                <w:noProof/>
                <w:webHidden/>
              </w:rPr>
              <w:tab/>
            </w:r>
            <w:r>
              <w:rPr>
                <w:noProof/>
                <w:webHidden/>
              </w:rPr>
              <w:fldChar w:fldCharType="begin"/>
            </w:r>
            <w:r>
              <w:rPr>
                <w:noProof/>
                <w:webHidden/>
              </w:rPr>
              <w:instrText xml:space="preserve"> PAGEREF _Toc5276750 \h </w:instrText>
            </w:r>
            <w:r>
              <w:rPr>
                <w:noProof/>
                <w:webHidden/>
              </w:rPr>
            </w:r>
            <w:r>
              <w:rPr>
                <w:noProof/>
                <w:webHidden/>
              </w:rPr>
              <w:fldChar w:fldCharType="separate"/>
            </w:r>
            <w:r>
              <w:rPr>
                <w:noProof/>
                <w:webHidden/>
              </w:rPr>
              <w:t>5</w:t>
            </w:r>
            <w:r>
              <w:rPr>
                <w:noProof/>
                <w:webHidden/>
              </w:rPr>
              <w:fldChar w:fldCharType="end"/>
            </w:r>
          </w:hyperlink>
        </w:p>
        <w:p w14:paraId="0DA7BFEE" w14:textId="61C6A668" w:rsidR="00390121" w:rsidRDefault="00390121">
          <w:pPr>
            <w:pStyle w:val="TOC3"/>
            <w:tabs>
              <w:tab w:val="left" w:pos="1320"/>
              <w:tab w:val="right" w:leader="dot" w:pos="9016"/>
            </w:tabs>
            <w:rPr>
              <w:rFonts w:eastAsiaTheme="minorEastAsia"/>
              <w:noProof/>
              <w:lang w:eastAsia="en-GB"/>
            </w:rPr>
          </w:pPr>
          <w:hyperlink w:anchor="_Toc5276751" w:history="1">
            <w:r w:rsidRPr="00B27751">
              <w:rPr>
                <w:rStyle w:val="Hyperlink"/>
                <w:noProof/>
              </w:rPr>
              <w:t>2.3.1.</w:t>
            </w:r>
            <w:r>
              <w:rPr>
                <w:rFonts w:eastAsiaTheme="minorEastAsia"/>
                <w:noProof/>
                <w:lang w:eastAsia="en-GB"/>
              </w:rPr>
              <w:tab/>
            </w:r>
            <w:r w:rsidRPr="00B27751">
              <w:rPr>
                <w:rStyle w:val="Hyperlink"/>
                <w:noProof/>
              </w:rPr>
              <w:t>What is the Liskov Substitution Principle?</w:t>
            </w:r>
            <w:r>
              <w:rPr>
                <w:noProof/>
                <w:webHidden/>
              </w:rPr>
              <w:tab/>
            </w:r>
            <w:r>
              <w:rPr>
                <w:noProof/>
                <w:webHidden/>
              </w:rPr>
              <w:fldChar w:fldCharType="begin"/>
            </w:r>
            <w:r>
              <w:rPr>
                <w:noProof/>
                <w:webHidden/>
              </w:rPr>
              <w:instrText xml:space="preserve"> PAGEREF _Toc5276751 \h </w:instrText>
            </w:r>
            <w:r>
              <w:rPr>
                <w:noProof/>
                <w:webHidden/>
              </w:rPr>
            </w:r>
            <w:r>
              <w:rPr>
                <w:noProof/>
                <w:webHidden/>
              </w:rPr>
              <w:fldChar w:fldCharType="separate"/>
            </w:r>
            <w:r>
              <w:rPr>
                <w:noProof/>
                <w:webHidden/>
              </w:rPr>
              <w:t>5</w:t>
            </w:r>
            <w:r>
              <w:rPr>
                <w:noProof/>
                <w:webHidden/>
              </w:rPr>
              <w:fldChar w:fldCharType="end"/>
            </w:r>
          </w:hyperlink>
        </w:p>
        <w:p w14:paraId="777AC880" w14:textId="533E84C8" w:rsidR="00390121" w:rsidRDefault="00390121">
          <w:pPr>
            <w:pStyle w:val="TOC3"/>
            <w:tabs>
              <w:tab w:val="left" w:pos="1320"/>
              <w:tab w:val="right" w:leader="dot" w:pos="9016"/>
            </w:tabs>
            <w:rPr>
              <w:rFonts w:eastAsiaTheme="minorEastAsia"/>
              <w:noProof/>
              <w:lang w:eastAsia="en-GB"/>
            </w:rPr>
          </w:pPr>
          <w:hyperlink w:anchor="_Toc5276752" w:history="1">
            <w:r w:rsidRPr="00B27751">
              <w:rPr>
                <w:rStyle w:val="Hyperlink"/>
                <w:noProof/>
              </w:rPr>
              <w:t>2.3.2.</w:t>
            </w:r>
            <w:r>
              <w:rPr>
                <w:rFonts w:eastAsiaTheme="minorEastAsia"/>
                <w:noProof/>
                <w:lang w:eastAsia="en-GB"/>
              </w:rPr>
              <w:tab/>
            </w:r>
            <w:r w:rsidRPr="00B27751">
              <w:rPr>
                <w:rStyle w:val="Hyperlink"/>
                <w:noProof/>
              </w:rPr>
              <w:t>LSP Violations.</w:t>
            </w:r>
            <w:r>
              <w:rPr>
                <w:noProof/>
                <w:webHidden/>
              </w:rPr>
              <w:tab/>
            </w:r>
            <w:r>
              <w:rPr>
                <w:noProof/>
                <w:webHidden/>
              </w:rPr>
              <w:fldChar w:fldCharType="begin"/>
            </w:r>
            <w:r>
              <w:rPr>
                <w:noProof/>
                <w:webHidden/>
              </w:rPr>
              <w:instrText xml:space="preserve"> PAGEREF _Toc5276752 \h </w:instrText>
            </w:r>
            <w:r>
              <w:rPr>
                <w:noProof/>
                <w:webHidden/>
              </w:rPr>
            </w:r>
            <w:r>
              <w:rPr>
                <w:noProof/>
                <w:webHidden/>
              </w:rPr>
              <w:fldChar w:fldCharType="separate"/>
            </w:r>
            <w:r>
              <w:rPr>
                <w:noProof/>
                <w:webHidden/>
              </w:rPr>
              <w:t>5</w:t>
            </w:r>
            <w:r>
              <w:rPr>
                <w:noProof/>
                <w:webHidden/>
              </w:rPr>
              <w:fldChar w:fldCharType="end"/>
            </w:r>
          </w:hyperlink>
        </w:p>
        <w:p w14:paraId="3C6ADBCC" w14:textId="20EDB3B0" w:rsidR="00390121" w:rsidRDefault="00390121">
          <w:pPr>
            <w:pStyle w:val="TOC1"/>
            <w:tabs>
              <w:tab w:val="left" w:pos="440"/>
              <w:tab w:val="right" w:leader="dot" w:pos="9016"/>
            </w:tabs>
            <w:rPr>
              <w:rFonts w:eastAsiaTheme="minorEastAsia"/>
              <w:noProof/>
              <w:lang w:eastAsia="en-GB"/>
            </w:rPr>
          </w:pPr>
          <w:hyperlink w:anchor="_Toc5276753" w:history="1">
            <w:r w:rsidRPr="00B27751">
              <w:rPr>
                <w:rStyle w:val="Hyperlink"/>
                <w:noProof/>
              </w:rPr>
              <w:t>3.</w:t>
            </w:r>
            <w:r>
              <w:rPr>
                <w:rFonts w:eastAsiaTheme="minorEastAsia"/>
                <w:noProof/>
                <w:lang w:eastAsia="en-GB"/>
              </w:rPr>
              <w:tab/>
            </w:r>
            <w:r w:rsidRPr="00B27751">
              <w:rPr>
                <w:rStyle w:val="Hyperlink"/>
                <w:noProof/>
              </w:rPr>
              <w:t>Code Analysis.</w:t>
            </w:r>
            <w:r>
              <w:rPr>
                <w:noProof/>
                <w:webHidden/>
              </w:rPr>
              <w:tab/>
            </w:r>
            <w:r>
              <w:rPr>
                <w:noProof/>
                <w:webHidden/>
              </w:rPr>
              <w:fldChar w:fldCharType="begin"/>
            </w:r>
            <w:r>
              <w:rPr>
                <w:noProof/>
                <w:webHidden/>
              </w:rPr>
              <w:instrText xml:space="preserve"> PAGEREF _Toc5276753 \h </w:instrText>
            </w:r>
            <w:r>
              <w:rPr>
                <w:noProof/>
                <w:webHidden/>
              </w:rPr>
            </w:r>
            <w:r>
              <w:rPr>
                <w:noProof/>
                <w:webHidden/>
              </w:rPr>
              <w:fldChar w:fldCharType="separate"/>
            </w:r>
            <w:r>
              <w:rPr>
                <w:noProof/>
                <w:webHidden/>
              </w:rPr>
              <w:t>6</w:t>
            </w:r>
            <w:r>
              <w:rPr>
                <w:noProof/>
                <w:webHidden/>
              </w:rPr>
              <w:fldChar w:fldCharType="end"/>
            </w:r>
          </w:hyperlink>
        </w:p>
        <w:p w14:paraId="6A7F0057" w14:textId="3FDE38B4" w:rsidR="00390121" w:rsidRDefault="00390121">
          <w:pPr>
            <w:pStyle w:val="TOC1"/>
            <w:tabs>
              <w:tab w:val="left" w:pos="440"/>
              <w:tab w:val="right" w:leader="dot" w:pos="9016"/>
            </w:tabs>
            <w:rPr>
              <w:rFonts w:eastAsiaTheme="minorEastAsia"/>
              <w:noProof/>
              <w:lang w:eastAsia="en-GB"/>
            </w:rPr>
          </w:pPr>
          <w:hyperlink w:anchor="_Toc5276754" w:history="1">
            <w:r w:rsidRPr="00B27751">
              <w:rPr>
                <w:rStyle w:val="Hyperlink"/>
                <w:noProof/>
              </w:rPr>
              <w:t>4.</w:t>
            </w:r>
            <w:r>
              <w:rPr>
                <w:rFonts w:eastAsiaTheme="minorEastAsia"/>
                <w:noProof/>
                <w:lang w:eastAsia="en-GB"/>
              </w:rPr>
              <w:tab/>
            </w:r>
            <w:r w:rsidRPr="00B27751">
              <w:rPr>
                <w:rStyle w:val="Hyperlink"/>
                <w:noProof/>
              </w:rPr>
              <w:t>Conclusion.</w:t>
            </w:r>
            <w:r>
              <w:rPr>
                <w:noProof/>
                <w:webHidden/>
              </w:rPr>
              <w:tab/>
            </w:r>
            <w:r>
              <w:rPr>
                <w:noProof/>
                <w:webHidden/>
              </w:rPr>
              <w:fldChar w:fldCharType="begin"/>
            </w:r>
            <w:r>
              <w:rPr>
                <w:noProof/>
                <w:webHidden/>
              </w:rPr>
              <w:instrText xml:space="preserve"> PAGEREF _Toc5276754 \h </w:instrText>
            </w:r>
            <w:r>
              <w:rPr>
                <w:noProof/>
                <w:webHidden/>
              </w:rPr>
            </w:r>
            <w:r>
              <w:rPr>
                <w:noProof/>
                <w:webHidden/>
              </w:rPr>
              <w:fldChar w:fldCharType="separate"/>
            </w:r>
            <w:r>
              <w:rPr>
                <w:noProof/>
                <w:webHidden/>
              </w:rPr>
              <w:t>7</w:t>
            </w:r>
            <w:r>
              <w:rPr>
                <w:noProof/>
                <w:webHidden/>
              </w:rPr>
              <w:fldChar w:fldCharType="end"/>
            </w:r>
          </w:hyperlink>
        </w:p>
        <w:p w14:paraId="253D04A4" w14:textId="2B7D6393" w:rsidR="00390121" w:rsidRDefault="00390121">
          <w:pPr>
            <w:pStyle w:val="TOC1"/>
            <w:tabs>
              <w:tab w:val="right" w:leader="dot" w:pos="9016"/>
            </w:tabs>
            <w:rPr>
              <w:rFonts w:eastAsiaTheme="minorEastAsia"/>
              <w:noProof/>
              <w:lang w:eastAsia="en-GB"/>
            </w:rPr>
          </w:pPr>
          <w:hyperlink w:anchor="_Toc5276755" w:history="1">
            <w:r w:rsidRPr="00B27751">
              <w:rPr>
                <w:rStyle w:val="Hyperlink"/>
                <w:noProof/>
              </w:rPr>
              <w:t>References</w:t>
            </w:r>
            <w:r>
              <w:rPr>
                <w:noProof/>
                <w:webHidden/>
              </w:rPr>
              <w:tab/>
            </w:r>
            <w:r>
              <w:rPr>
                <w:noProof/>
                <w:webHidden/>
              </w:rPr>
              <w:fldChar w:fldCharType="begin"/>
            </w:r>
            <w:r>
              <w:rPr>
                <w:noProof/>
                <w:webHidden/>
              </w:rPr>
              <w:instrText xml:space="preserve"> PAGEREF _Toc5276755 \h </w:instrText>
            </w:r>
            <w:r>
              <w:rPr>
                <w:noProof/>
                <w:webHidden/>
              </w:rPr>
            </w:r>
            <w:r>
              <w:rPr>
                <w:noProof/>
                <w:webHidden/>
              </w:rPr>
              <w:fldChar w:fldCharType="separate"/>
            </w:r>
            <w:r>
              <w:rPr>
                <w:noProof/>
                <w:webHidden/>
              </w:rPr>
              <w:t>7</w:t>
            </w:r>
            <w:r>
              <w:rPr>
                <w:noProof/>
                <w:webHidden/>
              </w:rPr>
              <w:fldChar w:fldCharType="end"/>
            </w:r>
          </w:hyperlink>
        </w:p>
        <w:p w14:paraId="30E7C4CC" w14:textId="1766E73E" w:rsidR="00390121" w:rsidRDefault="00390121">
          <w:pPr>
            <w:pStyle w:val="TOC1"/>
            <w:tabs>
              <w:tab w:val="right" w:leader="dot" w:pos="9016"/>
            </w:tabs>
            <w:rPr>
              <w:rFonts w:eastAsiaTheme="minorEastAsia"/>
              <w:noProof/>
              <w:lang w:eastAsia="en-GB"/>
            </w:rPr>
          </w:pPr>
          <w:hyperlink w:anchor="_Toc5276756" w:history="1">
            <w:r w:rsidRPr="00B27751">
              <w:rPr>
                <w:rStyle w:val="Hyperlink"/>
                <w:noProof/>
              </w:rPr>
              <w:t>Appendices.</w:t>
            </w:r>
            <w:r>
              <w:rPr>
                <w:noProof/>
                <w:webHidden/>
              </w:rPr>
              <w:tab/>
            </w:r>
            <w:r>
              <w:rPr>
                <w:noProof/>
                <w:webHidden/>
              </w:rPr>
              <w:fldChar w:fldCharType="begin"/>
            </w:r>
            <w:r>
              <w:rPr>
                <w:noProof/>
                <w:webHidden/>
              </w:rPr>
              <w:instrText xml:space="preserve"> PAGEREF _Toc5276756 \h </w:instrText>
            </w:r>
            <w:r>
              <w:rPr>
                <w:noProof/>
                <w:webHidden/>
              </w:rPr>
            </w:r>
            <w:r>
              <w:rPr>
                <w:noProof/>
                <w:webHidden/>
              </w:rPr>
              <w:fldChar w:fldCharType="separate"/>
            </w:r>
            <w:r>
              <w:rPr>
                <w:noProof/>
                <w:webHidden/>
              </w:rPr>
              <w:t>8</w:t>
            </w:r>
            <w:r>
              <w:rPr>
                <w:noProof/>
                <w:webHidden/>
              </w:rPr>
              <w:fldChar w:fldCharType="end"/>
            </w:r>
          </w:hyperlink>
        </w:p>
        <w:p w14:paraId="467588F2" w14:textId="10427FDF" w:rsidR="00390121" w:rsidRDefault="00390121">
          <w:pPr>
            <w:pStyle w:val="TOC2"/>
            <w:tabs>
              <w:tab w:val="right" w:leader="dot" w:pos="9016"/>
            </w:tabs>
            <w:rPr>
              <w:rFonts w:eastAsiaTheme="minorEastAsia"/>
              <w:noProof/>
              <w:lang w:eastAsia="en-GB"/>
            </w:rPr>
          </w:pPr>
          <w:hyperlink w:anchor="_Toc5276757" w:history="1">
            <w:r w:rsidRPr="00B27751">
              <w:rPr>
                <w:rStyle w:val="Hyperlink"/>
                <w:noProof/>
              </w:rPr>
              <w:t>Appendix 1.</w:t>
            </w:r>
            <w:r>
              <w:rPr>
                <w:noProof/>
                <w:webHidden/>
              </w:rPr>
              <w:tab/>
            </w:r>
            <w:r>
              <w:rPr>
                <w:noProof/>
                <w:webHidden/>
              </w:rPr>
              <w:fldChar w:fldCharType="begin"/>
            </w:r>
            <w:r>
              <w:rPr>
                <w:noProof/>
                <w:webHidden/>
              </w:rPr>
              <w:instrText xml:space="preserve"> PAGEREF _Toc5276757 \h </w:instrText>
            </w:r>
            <w:r>
              <w:rPr>
                <w:noProof/>
                <w:webHidden/>
              </w:rPr>
            </w:r>
            <w:r>
              <w:rPr>
                <w:noProof/>
                <w:webHidden/>
              </w:rPr>
              <w:fldChar w:fldCharType="separate"/>
            </w:r>
            <w:r>
              <w:rPr>
                <w:noProof/>
                <w:webHidden/>
              </w:rPr>
              <w:t>8</w:t>
            </w:r>
            <w:r>
              <w:rPr>
                <w:noProof/>
                <w:webHidden/>
              </w:rPr>
              <w:fldChar w:fldCharType="end"/>
            </w:r>
          </w:hyperlink>
        </w:p>
        <w:p w14:paraId="261386A7" w14:textId="3291F98E" w:rsidR="00390121" w:rsidRDefault="00390121">
          <w:pPr>
            <w:pStyle w:val="TOC2"/>
            <w:tabs>
              <w:tab w:val="right" w:leader="dot" w:pos="9016"/>
            </w:tabs>
            <w:rPr>
              <w:rFonts w:eastAsiaTheme="minorEastAsia"/>
              <w:noProof/>
              <w:lang w:eastAsia="en-GB"/>
            </w:rPr>
          </w:pPr>
          <w:hyperlink w:anchor="_Toc5276758" w:history="1">
            <w:r w:rsidRPr="00B27751">
              <w:rPr>
                <w:rStyle w:val="Hyperlink"/>
                <w:noProof/>
              </w:rPr>
              <w:t>Appendix 2.</w:t>
            </w:r>
            <w:r>
              <w:rPr>
                <w:noProof/>
                <w:webHidden/>
              </w:rPr>
              <w:tab/>
            </w:r>
            <w:r>
              <w:rPr>
                <w:noProof/>
                <w:webHidden/>
              </w:rPr>
              <w:fldChar w:fldCharType="begin"/>
            </w:r>
            <w:r>
              <w:rPr>
                <w:noProof/>
                <w:webHidden/>
              </w:rPr>
              <w:instrText xml:space="preserve"> PAGEREF _Toc5276758 \h </w:instrText>
            </w:r>
            <w:r>
              <w:rPr>
                <w:noProof/>
                <w:webHidden/>
              </w:rPr>
            </w:r>
            <w:r>
              <w:rPr>
                <w:noProof/>
                <w:webHidden/>
              </w:rPr>
              <w:fldChar w:fldCharType="separate"/>
            </w:r>
            <w:r>
              <w:rPr>
                <w:noProof/>
                <w:webHidden/>
              </w:rPr>
              <w:t>9</w:t>
            </w:r>
            <w:r>
              <w:rPr>
                <w:noProof/>
                <w:webHidden/>
              </w:rPr>
              <w:fldChar w:fldCharType="end"/>
            </w:r>
          </w:hyperlink>
        </w:p>
        <w:p w14:paraId="56218D3B" w14:textId="7AD68AC2" w:rsidR="00390121" w:rsidRDefault="00390121">
          <w:pPr>
            <w:pStyle w:val="TOC2"/>
            <w:tabs>
              <w:tab w:val="right" w:leader="dot" w:pos="9016"/>
            </w:tabs>
            <w:rPr>
              <w:rFonts w:eastAsiaTheme="minorEastAsia"/>
              <w:noProof/>
              <w:lang w:eastAsia="en-GB"/>
            </w:rPr>
          </w:pPr>
          <w:hyperlink w:anchor="_Toc5276759" w:history="1">
            <w:r w:rsidRPr="00B27751">
              <w:rPr>
                <w:rStyle w:val="Hyperlink"/>
                <w:noProof/>
              </w:rPr>
              <w:t>Appendix 3.</w:t>
            </w:r>
            <w:r>
              <w:rPr>
                <w:noProof/>
                <w:webHidden/>
              </w:rPr>
              <w:tab/>
            </w:r>
            <w:r>
              <w:rPr>
                <w:noProof/>
                <w:webHidden/>
              </w:rPr>
              <w:fldChar w:fldCharType="begin"/>
            </w:r>
            <w:r>
              <w:rPr>
                <w:noProof/>
                <w:webHidden/>
              </w:rPr>
              <w:instrText xml:space="preserve"> PAGEREF _Toc5276759 \h </w:instrText>
            </w:r>
            <w:r>
              <w:rPr>
                <w:noProof/>
                <w:webHidden/>
              </w:rPr>
            </w:r>
            <w:r>
              <w:rPr>
                <w:noProof/>
                <w:webHidden/>
              </w:rPr>
              <w:fldChar w:fldCharType="separate"/>
            </w:r>
            <w:r>
              <w:rPr>
                <w:noProof/>
                <w:webHidden/>
              </w:rPr>
              <w:t>9</w:t>
            </w:r>
            <w:r>
              <w:rPr>
                <w:noProof/>
                <w:webHidden/>
              </w:rPr>
              <w:fldChar w:fldCharType="end"/>
            </w:r>
          </w:hyperlink>
        </w:p>
        <w:p w14:paraId="60340518" w14:textId="0CED753C" w:rsidR="00390121" w:rsidRDefault="00390121">
          <w:pPr>
            <w:pStyle w:val="TOC2"/>
            <w:tabs>
              <w:tab w:val="right" w:leader="dot" w:pos="9016"/>
            </w:tabs>
            <w:rPr>
              <w:rFonts w:eastAsiaTheme="minorEastAsia"/>
              <w:noProof/>
              <w:lang w:eastAsia="en-GB"/>
            </w:rPr>
          </w:pPr>
          <w:hyperlink w:anchor="_Toc5276760" w:history="1">
            <w:r w:rsidRPr="00B27751">
              <w:rPr>
                <w:rStyle w:val="Hyperlink"/>
                <w:noProof/>
              </w:rPr>
              <w:t>Appendix 4.</w:t>
            </w:r>
            <w:r>
              <w:rPr>
                <w:noProof/>
                <w:webHidden/>
              </w:rPr>
              <w:tab/>
            </w:r>
            <w:r>
              <w:rPr>
                <w:noProof/>
                <w:webHidden/>
              </w:rPr>
              <w:fldChar w:fldCharType="begin"/>
            </w:r>
            <w:r>
              <w:rPr>
                <w:noProof/>
                <w:webHidden/>
              </w:rPr>
              <w:instrText xml:space="preserve"> PAGEREF _Toc5276760 \h </w:instrText>
            </w:r>
            <w:r>
              <w:rPr>
                <w:noProof/>
                <w:webHidden/>
              </w:rPr>
            </w:r>
            <w:r>
              <w:rPr>
                <w:noProof/>
                <w:webHidden/>
              </w:rPr>
              <w:fldChar w:fldCharType="separate"/>
            </w:r>
            <w:r>
              <w:rPr>
                <w:noProof/>
                <w:webHidden/>
              </w:rPr>
              <w:t>9</w:t>
            </w:r>
            <w:r>
              <w:rPr>
                <w:noProof/>
                <w:webHidden/>
              </w:rPr>
              <w:fldChar w:fldCharType="end"/>
            </w:r>
          </w:hyperlink>
        </w:p>
        <w:p w14:paraId="46B462CE" w14:textId="223A6EEB" w:rsidR="00390121" w:rsidRDefault="00390121">
          <w:pPr>
            <w:pStyle w:val="TOC2"/>
            <w:tabs>
              <w:tab w:val="right" w:leader="dot" w:pos="9016"/>
            </w:tabs>
            <w:rPr>
              <w:rFonts w:eastAsiaTheme="minorEastAsia"/>
              <w:noProof/>
              <w:lang w:eastAsia="en-GB"/>
            </w:rPr>
          </w:pPr>
          <w:hyperlink w:anchor="_Toc5276761" w:history="1">
            <w:r w:rsidRPr="00B27751">
              <w:rPr>
                <w:rStyle w:val="Hyperlink"/>
                <w:noProof/>
              </w:rPr>
              <w:t>Appendix 5.</w:t>
            </w:r>
            <w:r>
              <w:rPr>
                <w:noProof/>
                <w:webHidden/>
              </w:rPr>
              <w:tab/>
            </w:r>
            <w:r>
              <w:rPr>
                <w:noProof/>
                <w:webHidden/>
              </w:rPr>
              <w:fldChar w:fldCharType="begin"/>
            </w:r>
            <w:r>
              <w:rPr>
                <w:noProof/>
                <w:webHidden/>
              </w:rPr>
              <w:instrText xml:space="preserve"> PAGEREF _Toc5276761 \h </w:instrText>
            </w:r>
            <w:r>
              <w:rPr>
                <w:noProof/>
                <w:webHidden/>
              </w:rPr>
            </w:r>
            <w:r>
              <w:rPr>
                <w:noProof/>
                <w:webHidden/>
              </w:rPr>
              <w:fldChar w:fldCharType="separate"/>
            </w:r>
            <w:r>
              <w:rPr>
                <w:noProof/>
                <w:webHidden/>
              </w:rPr>
              <w:t>9</w:t>
            </w:r>
            <w:r>
              <w:rPr>
                <w:noProof/>
                <w:webHidden/>
              </w:rPr>
              <w:fldChar w:fldCharType="end"/>
            </w:r>
          </w:hyperlink>
        </w:p>
        <w:p w14:paraId="113F40B2" w14:textId="1F210A38" w:rsidR="00390121" w:rsidRDefault="00390121">
          <w:pPr>
            <w:pStyle w:val="TOC2"/>
            <w:tabs>
              <w:tab w:val="right" w:leader="dot" w:pos="9016"/>
            </w:tabs>
            <w:rPr>
              <w:rFonts w:eastAsiaTheme="minorEastAsia"/>
              <w:noProof/>
              <w:lang w:eastAsia="en-GB"/>
            </w:rPr>
          </w:pPr>
          <w:hyperlink w:anchor="_Toc5276762" w:history="1">
            <w:r w:rsidRPr="00B27751">
              <w:rPr>
                <w:rStyle w:val="Hyperlink"/>
                <w:noProof/>
              </w:rPr>
              <w:t>Appendix 6.</w:t>
            </w:r>
            <w:r>
              <w:rPr>
                <w:noProof/>
                <w:webHidden/>
              </w:rPr>
              <w:tab/>
            </w:r>
            <w:r>
              <w:rPr>
                <w:noProof/>
                <w:webHidden/>
              </w:rPr>
              <w:fldChar w:fldCharType="begin"/>
            </w:r>
            <w:r>
              <w:rPr>
                <w:noProof/>
                <w:webHidden/>
              </w:rPr>
              <w:instrText xml:space="preserve"> PAGEREF _Toc5276762 \h </w:instrText>
            </w:r>
            <w:r>
              <w:rPr>
                <w:noProof/>
                <w:webHidden/>
              </w:rPr>
            </w:r>
            <w:r>
              <w:rPr>
                <w:noProof/>
                <w:webHidden/>
              </w:rPr>
              <w:fldChar w:fldCharType="separate"/>
            </w:r>
            <w:r>
              <w:rPr>
                <w:noProof/>
                <w:webHidden/>
              </w:rPr>
              <w:t>9</w:t>
            </w:r>
            <w:r>
              <w:rPr>
                <w:noProof/>
                <w:webHidden/>
              </w:rPr>
              <w:fldChar w:fldCharType="end"/>
            </w:r>
          </w:hyperlink>
        </w:p>
        <w:p w14:paraId="695C6575" w14:textId="188D99BC" w:rsidR="00C143DF" w:rsidRDefault="00C143DF">
          <w:r>
            <w:rPr>
              <w:b/>
              <w:bCs/>
              <w:noProof/>
            </w:rPr>
            <w:fldChar w:fldCharType="end"/>
          </w:r>
        </w:p>
      </w:sdtContent>
    </w:sdt>
    <w:p w14:paraId="266E8E8C" w14:textId="140551CA" w:rsidR="007A6E38" w:rsidRDefault="007A6E38"/>
    <w:p w14:paraId="2B1F658F" w14:textId="6E87FB1C" w:rsidR="003D7011" w:rsidRPr="003D7011" w:rsidRDefault="003D7011" w:rsidP="003D7011"/>
    <w:p w14:paraId="71B94B0B" w14:textId="6C80D829" w:rsidR="003D7011" w:rsidRPr="003D7011" w:rsidRDefault="003D7011" w:rsidP="003D7011"/>
    <w:p w14:paraId="25F17DC7" w14:textId="3C730FE3" w:rsidR="003D7011" w:rsidRPr="003D7011" w:rsidRDefault="003D7011" w:rsidP="003D7011"/>
    <w:p w14:paraId="25355414" w14:textId="09E74A3A" w:rsidR="003D7011" w:rsidRPr="003D7011" w:rsidRDefault="003D7011" w:rsidP="003D7011"/>
    <w:p w14:paraId="09174713" w14:textId="5D0E59A0" w:rsidR="003D7011" w:rsidRPr="003D7011" w:rsidRDefault="003D7011" w:rsidP="003D7011"/>
    <w:p w14:paraId="0A913209" w14:textId="7F392DC0" w:rsidR="003D7011" w:rsidRPr="003D7011" w:rsidRDefault="003D7011" w:rsidP="003D7011"/>
    <w:p w14:paraId="018C64B4" w14:textId="0E278FC2" w:rsidR="00854C9E" w:rsidRDefault="00854C9E" w:rsidP="003D7011">
      <w:pPr>
        <w:tabs>
          <w:tab w:val="left" w:pos="2385"/>
        </w:tabs>
      </w:pPr>
    </w:p>
    <w:p w14:paraId="1EC2BA87" w14:textId="2D10B569" w:rsidR="00962D32" w:rsidRDefault="00962D32" w:rsidP="003D7011">
      <w:pPr>
        <w:tabs>
          <w:tab w:val="left" w:pos="2385"/>
        </w:tabs>
      </w:pPr>
    </w:p>
    <w:p w14:paraId="750C4719" w14:textId="77777777" w:rsidR="00C5775B" w:rsidRDefault="00C5775B" w:rsidP="003D7011">
      <w:pPr>
        <w:tabs>
          <w:tab w:val="left" w:pos="2385"/>
        </w:tabs>
      </w:pPr>
    </w:p>
    <w:p w14:paraId="79528F9D" w14:textId="3F917215" w:rsidR="003D7011" w:rsidRDefault="003D7011" w:rsidP="003D7011">
      <w:pPr>
        <w:pStyle w:val="Heading1"/>
        <w:numPr>
          <w:ilvl w:val="0"/>
          <w:numId w:val="1"/>
        </w:numPr>
      </w:pPr>
      <w:bookmarkStart w:id="0" w:name="_Toc5276743"/>
      <w:r>
        <w:lastRenderedPageBreak/>
        <w:t>Introduction.</w:t>
      </w:r>
      <w:bookmarkEnd w:id="0"/>
      <w:r>
        <w:t xml:space="preserve"> </w:t>
      </w:r>
    </w:p>
    <w:p w14:paraId="49D26CEA" w14:textId="5F0AC1AC" w:rsidR="00201D35" w:rsidRPr="00B642E7" w:rsidRDefault="00746B14" w:rsidP="00201D35">
      <w:r>
        <w:rPr>
          <w:sz w:val="26"/>
          <w:szCs w:val="26"/>
        </w:rPr>
        <w:t xml:space="preserve">In this report, </w:t>
      </w:r>
      <w:r w:rsidR="00296AF5">
        <w:rPr>
          <w:sz w:val="26"/>
          <w:szCs w:val="26"/>
        </w:rPr>
        <w:t xml:space="preserve">the author will detail what </w:t>
      </w:r>
      <w:r w:rsidR="00240C02">
        <w:rPr>
          <w:sz w:val="26"/>
          <w:szCs w:val="26"/>
        </w:rPr>
        <w:t>object-oriented</w:t>
      </w:r>
      <w:r w:rsidR="00296AF5">
        <w:rPr>
          <w:sz w:val="26"/>
          <w:szCs w:val="26"/>
        </w:rPr>
        <w:t xml:space="preserve"> programming is, </w:t>
      </w:r>
      <w:r w:rsidR="00D0603B">
        <w:rPr>
          <w:sz w:val="26"/>
          <w:szCs w:val="26"/>
        </w:rPr>
        <w:t xml:space="preserve">what cohesion and coupling are and </w:t>
      </w:r>
      <w:r w:rsidR="00296AF5">
        <w:rPr>
          <w:sz w:val="26"/>
          <w:szCs w:val="26"/>
        </w:rPr>
        <w:t xml:space="preserve">the benefits of high cohesion and low coupling through data encapsulation and </w:t>
      </w:r>
      <w:r w:rsidR="00B108AC">
        <w:rPr>
          <w:sz w:val="26"/>
          <w:szCs w:val="26"/>
        </w:rPr>
        <w:t>abstraction and</w:t>
      </w:r>
      <w:r w:rsidR="003C56F1">
        <w:rPr>
          <w:sz w:val="26"/>
          <w:szCs w:val="26"/>
        </w:rPr>
        <w:t xml:space="preserve"> </w:t>
      </w:r>
      <w:r w:rsidR="00E6531B">
        <w:rPr>
          <w:sz w:val="26"/>
          <w:szCs w:val="26"/>
        </w:rPr>
        <w:t xml:space="preserve">describe the </w:t>
      </w:r>
      <w:proofErr w:type="spellStart"/>
      <w:r w:rsidR="00E6531B">
        <w:rPr>
          <w:sz w:val="26"/>
          <w:szCs w:val="26"/>
        </w:rPr>
        <w:t>Liskov</w:t>
      </w:r>
      <w:proofErr w:type="spellEnd"/>
      <w:r w:rsidR="00E6531B">
        <w:rPr>
          <w:sz w:val="26"/>
          <w:szCs w:val="26"/>
        </w:rPr>
        <w:t xml:space="preserve"> Substitution Principle and how it may be violated. </w:t>
      </w:r>
      <w:r w:rsidR="00815B80">
        <w:rPr>
          <w:sz w:val="26"/>
          <w:szCs w:val="26"/>
        </w:rPr>
        <w:t>Graph code t</w:t>
      </w:r>
      <w:r w:rsidR="00B642E7">
        <w:rPr>
          <w:sz w:val="26"/>
          <w:szCs w:val="26"/>
        </w:rPr>
        <w:t>hat has ben provided in the assignment brief will be analysed. Finally, if any changes to are made to provided code, an explanation of how the modified code works will be provided.</w:t>
      </w:r>
    </w:p>
    <w:p w14:paraId="48EA6BA7" w14:textId="65188B0F" w:rsidR="000F3640" w:rsidRDefault="005413FB" w:rsidP="000F3640">
      <w:pPr>
        <w:pStyle w:val="Heading1"/>
        <w:numPr>
          <w:ilvl w:val="0"/>
          <w:numId w:val="1"/>
        </w:numPr>
      </w:pPr>
      <w:bookmarkStart w:id="1" w:name="_Toc5276744"/>
      <w:r>
        <w:t>Object Oriente</w:t>
      </w:r>
      <w:r w:rsidR="000F3640">
        <w:t>d</w:t>
      </w:r>
      <w:r>
        <w:t xml:space="preserve"> Programming</w:t>
      </w:r>
      <w:r w:rsidR="008979AE">
        <w:t xml:space="preserve"> (OOP)</w:t>
      </w:r>
      <w:r>
        <w:t>.</w:t>
      </w:r>
      <w:bookmarkEnd w:id="1"/>
      <w:r>
        <w:t xml:space="preserve"> </w:t>
      </w:r>
    </w:p>
    <w:p w14:paraId="3A18B8D9" w14:textId="581286C8" w:rsidR="00506B41" w:rsidRDefault="00506B41" w:rsidP="00506B41">
      <w:pPr>
        <w:pStyle w:val="Heading2"/>
        <w:numPr>
          <w:ilvl w:val="1"/>
          <w:numId w:val="1"/>
        </w:numPr>
      </w:pPr>
      <w:bookmarkStart w:id="2" w:name="_Toc5276745"/>
      <w:r>
        <w:t>What is OOP?</w:t>
      </w:r>
      <w:bookmarkEnd w:id="2"/>
    </w:p>
    <w:p w14:paraId="4161D337" w14:textId="77777777" w:rsidR="00C54ACE" w:rsidRDefault="0053420D" w:rsidP="00506B41">
      <w:pPr>
        <w:rPr>
          <w:sz w:val="26"/>
          <w:szCs w:val="26"/>
        </w:rPr>
      </w:pPr>
      <w:r>
        <w:rPr>
          <w:sz w:val="26"/>
          <w:szCs w:val="26"/>
        </w:rPr>
        <w:t>Object Orien</w:t>
      </w:r>
      <w:r w:rsidR="00E044D7">
        <w:rPr>
          <w:sz w:val="26"/>
          <w:szCs w:val="26"/>
        </w:rPr>
        <w:t>t</w:t>
      </w:r>
      <w:r>
        <w:rPr>
          <w:sz w:val="26"/>
          <w:szCs w:val="26"/>
        </w:rPr>
        <w:t xml:space="preserve">ed Programming </w:t>
      </w:r>
      <w:r w:rsidR="00D85826">
        <w:rPr>
          <w:sz w:val="26"/>
          <w:szCs w:val="26"/>
        </w:rPr>
        <w:t xml:space="preserve">is a software programming model/design centred around the concept of </w:t>
      </w:r>
      <w:r w:rsidR="00DE4E85">
        <w:rPr>
          <w:sz w:val="26"/>
          <w:szCs w:val="26"/>
        </w:rPr>
        <w:t>“</w:t>
      </w:r>
      <w:r w:rsidR="00D85826">
        <w:rPr>
          <w:sz w:val="26"/>
          <w:szCs w:val="26"/>
        </w:rPr>
        <w:t>objects</w:t>
      </w:r>
      <w:r w:rsidR="00DE4E85">
        <w:rPr>
          <w:sz w:val="26"/>
          <w:szCs w:val="26"/>
        </w:rPr>
        <w:t>”</w:t>
      </w:r>
      <w:r w:rsidR="00C438DC">
        <w:rPr>
          <w:sz w:val="26"/>
          <w:szCs w:val="26"/>
        </w:rPr>
        <w:t xml:space="preserve"> rather than “actions”</w:t>
      </w:r>
      <w:r w:rsidR="00D85826">
        <w:rPr>
          <w:sz w:val="26"/>
          <w:szCs w:val="26"/>
        </w:rPr>
        <w:t xml:space="preserve">. </w:t>
      </w:r>
      <w:r w:rsidR="00DE4E85">
        <w:rPr>
          <w:sz w:val="26"/>
          <w:szCs w:val="26"/>
        </w:rPr>
        <w:t>Simply, an</w:t>
      </w:r>
      <w:r w:rsidR="00D85826">
        <w:rPr>
          <w:sz w:val="26"/>
          <w:szCs w:val="26"/>
        </w:rPr>
        <w:t xml:space="preserve"> object is</w:t>
      </w:r>
      <w:r w:rsidR="00DE4E85">
        <w:rPr>
          <w:sz w:val="26"/>
          <w:szCs w:val="26"/>
        </w:rPr>
        <w:t xml:space="preserve"> an instance of a </w:t>
      </w:r>
      <w:r w:rsidR="002A6808">
        <w:rPr>
          <w:sz w:val="26"/>
          <w:szCs w:val="26"/>
        </w:rPr>
        <w:t>class</w:t>
      </w:r>
      <w:sdt>
        <w:sdtPr>
          <w:rPr>
            <w:sz w:val="26"/>
            <w:szCs w:val="26"/>
          </w:rPr>
          <w:id w:val="5563384"/>
          <w:citation/>
        </w:sdtPr>
        <w:sdtEndPr/>
        <w:sdtContent>
          <w:r w:rsidR="00600592">
            <w:rPr>
              <w:sz w:val="26"/>
              <w:szCs w:val="26"/>
            </w:rPr>
            <w:fldChar w:fldCharType="begin"/>
          </w:r>
          <w:r w:rsidR="00600592">
            <w:rPr>
              <w:sz w:val="26"/>
              <w:szCs w:val="26"/>
            </w:rPr>
            <w:instrText xml:space="preserve"> CITATION Mar05 \l 2057 </w:instrText>
          </w:r>
          <w:r w:rsidR="00600592">
            <w:rPr>
              <w:sz w:val="26"/>
              <w:szCs w:val="26"/>
            </w:rPr>
            <w:fldChar w:fldCharType="separate"/>
          </w:r>
          <w:r w:rsidR="00600592">
            <w:rPr>
              <w:noProof/>
              <w:sz w:val="26"/>
              <w:szCs w:val="26"/>
            </w:rPr>
            <w:t xml:space="preserve"> </w:t>
          </w:r>
          <w:r w:rsidR="00600592" w:rsidRPr="00600592">
            <w:rPr>
              <w:noProof/>
              <w:sz w:val="26"/>
              <w:szCs w:val="26"/>
            </w:rPr>
            <w:t>[1]</w:t>
          </w:r>
          <w:r w:rsidR="00600592">
            <w:rPr>
              <w:sz w:val="26"/>
              <w:szCs w:val="26"/>
            </w:rPr>
            <w:fldChar w:fldCharType="end"/>
          </w:r>
        </w:sdtContent>
      </w:sdt>
      <w:r w:rsidR="00DE4E85">
        <w:rPr>
          <w:sz w:val="26"/>
          <w:szCs w:val="26"/>
        </w:rPr>
        <w:t xml:space="preserve">. </w:t>
      </w:r>
      <w:r w:rsidR="00D85826">
        <w:rPr>
          <w:sz w:val="26"/>
          <w:szCs w:val="26"/>
        </w:rPr>
        <w:t xml:space="preserve"> </w:t>
      </w:r>
      <w:r w:rsidR="00BA1F9A">
        <w:rPr>
          <w:sz w:val="26"/>
          <w:szCs w:val="26"/>
        </w:rPr>
        <w:t>In OOP, not only can the data type of a data structure can be defined, but types of operations</w:t>
      </w:r>
      <w:r w:rsidR="00D00436">
        <w:rPr>
          <w:sz w:val="26"/>
          <w:szCs w:val="26"/>
        </w:rPr>
        <w:t xml:space="preserve"> (functions)</w:t>
      </w:r>
      <w:r w:rsidR="00BA1F9A">
        <w:rPr>
          <w:sz w:val="26"/>
          <w:szCs w:val="26"/>
        </w:rPr>
        <w:t xml:space="preserve"> can also be applied to the data structure</w:t>
      </w:r>
      <w:sdt>
        <w:sdtPr>
          <w:rPr>
            <w:sz w:val="26"/>
            <w:szCs w:val="26"/>
          </w:rPr>
          <w:id w:val="-905757904"/>
          <w:citation/>
        </w:sdtPr>
        <w:sdtEndPr/>
        <w:sdtContent>
          <w:r w:rsidR="00690A3A">
            <w:rPr>
              <w:sz w:val="26"/>
              <w:szCs w:val="26"/>
            </w:rPr>
            <w:fldChar w:fldCharType="begin"/>
          </w:r>
          <w:r w:rsidR="00690A3A">
            <w:rPr>
              <w:sz w:val="26"/>
              <w:szCs w:val="26"/>
            </w:rPr>
            <w:instrText xml:space="preserve"> CITATION Van19 \l 2057 </w:instrText>
          </w:r>
          <w:r w:rsidR="00690A3A">
            <w:rPr>
              <w:sz w:val="26"/>
              <w:szCs w:val="26"/>
            </w:rPr>
            <w:fldChar w:fldCharType="separate"/>
          </w:r>
          <w:r w:rsidR="00690A3A">
            <w:rPr>
              <w:noProof/>
              <w:sz w:val="26"/>
              <w:szCs w:val="26"/>
            </w:rPr>
            <w:t xml:space="preserve"> </w:t>
          </w:r>
          <w:r w:rsidR="00690A3A" w:rsidRPr="00690A3A">
            <w:rPr>
              <w:noProof/>
              <w:sz w:val="26"/>
              <w:szCs w:val="26"/>
            </w:rPr>
            <w:t>[2]</w:t>
          </w:r>
          <w:r w:rsidR="00690A3A">
            <w:rPr>
              <w:sz w:val="26"/>
              <w:szCs w:val="26"/>
            </w:rPr>
            <w:fldChar w:fldCharType="end"/>
          </w:r>
        </w:sdtContent>
      </w:sdt>
      <w:r w:rsidR="00BA1F9A">
        <w:rPr>
          <w:sz w:val="26"/>
          <w:szCs w:val="26"/>
        </w:rPr>
        <w:t xml:space="preserve">. </w:t>
      </w:r>
    </w:p>
    <w:p w14:paraId="59C9824B" w14:textId="257DD6BD" w:rsidR="00506B41" w:rsidRDefault="00E044D7" w:rsidP="00C54ACE">
      <w:pPr>
        <w:ind w:firstLine="360"/>
        <w:rPr>
          <w:sz w:val="26"/>
          <w:szCs w:val="26"/>
        </w:rPr>
      </w:pPr>
      <w:r>
        <w:rPr>
          <w:sz w:val="26"/>
          <w:szCs w:val="26"/>
        </w:rPr>
        <w:t xml:space="preserve">The basic structure of an </w:t>
      </w:r>
      <w:r w:rsidR="00405467">
        <w:rPr>
          <w:sz w:val="26"/>
          <w:szCs w:val="26"/>
        </w:rPr>
        <w:t>object-oriented</w:t>
      </w:r>
      <w:r>
        <w:rPr>
          <w:sz w:val="26"/>
          <w:szCs w:val="26"/>
        </w:rPr>
        <w:t xml:space="preserve"> </w:t>
      </w:r>
      <w:r w:rsidR="00ED21D2">
        <w:rPr>
          <w:sz w:val="26"/>
          <w:szCs w:val="26"/>
        </w:rPr>
        <w:t>class is 4 sections for Attributes, which are the variables the class holds</w:t>
      </w:r>
      <w:r w:rsidR="002C2058">
        <w:rPr>
          <w:sz w:val="26"/>
          <w:szCs w:val="26"/>
        </w:rPr>
        <w:t>, these variables must have a set protection level, such as private or public, but is almost always set as private.</w:t>
      </w:r>
      <w:r w:rsidR="00ED21D2">
        <w:rPr>
          <w:sz w:val="26"/>
          <w:szCs w:val="26"/>
        </w:rPr>
        <w:t xml:space="preserve"> </w:t>
      </w:r>
      <w:r w:rsidR="005F30C9">
        <w:rPr>
          <w:sz w:val="26"/>
          <w:szCs w:val="26"/>
        </w:rPr>
        <w:t xml:space="preserve">Constructors, which are </w:t>
      </w:r>
      <w:r w:rsidR="00AC6564">
        <w:rPr>
          <w:sz w:val="26"/>
          <w:szCs w:val="26"/>
        </w:rPr>
        <w:t xml:space="preserve">methods </w:t>
      </w:r>
      <w:r w:rsidR="00592E61">
        <w:rPr>
          <w:sz w:val="26"/>
          <w:szCs w:val="26"/>
        </w:rPr>
        <w:t>used to set</w:t>
      </w:r>
      <w:r w:rsidR="00954967">
        <w:rPr>
          <w:sz w:val="26"/>
          <w:szCs w:val="26"/>
        </w:rPr>
        <w:t xml:space="preserve"> the initial values of the object</w:t>
      </w:r>
      <w:r w:rsidR="000730A0">
        <w:rPr>
          <w:sz w:val="26"/>
          <w:szCs w:val="26"/>
        </w:rPr>
        <w:t>.</w:t>
      </w:r>
      <w:r w:rsidR="00954967">
        <w:rPr>
          <w:sz w:val="26"/>
          <w:szCs w:val="26"/>
        </w:rPr>
        <w:t xml:space="preserve"> </w:t>
      </w:r>
      <w:r w:rsidR="00862D18">
        <w:rPr>
          <w:sz w:val="26"/>
          <w:szCs w:val="26"/>
        </w:rPr>
        <w:t xml:space="preserve">Properties, which are and </w:t>
      </w:r>
      <w:r w:rsidR="008127FD">
        <w:rPr>
          <w:sz w:val="26"/>
          <w:szCs w:val="26"/>
        </w:rPr>
        <w:t xml:space="preserve">methods that are used to access variables within the class, </w:t>
      </w:r>
      <w:r w:rsidR="00862D18">
        <w:rPr>
          <w:sz w:val="26"/>
          <w:szCs w:val="26"/>
        </w:rPr>
        <w:t xml:space="preserve">finally Methods, </w:t>
      </w:r>
      <w:r w:rsidR="008127FD">
        <w:rPr>
          <w:sz w:val="26"/>
          <w:szCs w:val="26"/>
        </w:rPr>
        <w:t xml:space="preserve">are used to modify the behaviours of the class. </w:t>
      </w:r>
      <w:r w:rsidR="00240C02">
        <w:rPr>
          <w:sz w:val="26"/>
          <w:szCs w:val="26"/>
        </w:rPr>
        <w:t>An example of this would be a class of “Person”</w:t>
      </w:r>
      <w:r w:rsidR="00C54ACE">
        <w:rPr>
          <w:sz w:val="26"/>
          <w:szCs w:val="26"/>
        </w:rPr>
        <w:t xml:space="preserve">. The attributes would contain variables such as name or age, the constructor would set the initial value of these attributes such as name being “Steve” and age being “19”, </w:t>
      </w:r>
      <w:r w:rsidR="001D3B5D">
        <w:rPr>
          <w:sz w:val="26"/>
          <w:szCs w:val="26"/>
        </w:rPr>
        <w:t>the property c</w:t>
      </w:r>
      <w:r w:rsidR="00F2751B">
        <w:rPr>
          <w:sz w:val="26"/>
          <w:szCs w:val="26"/>
        </w:rPr>
        <w:t>ould change the value of name to “Jon”</w:t>
      </w:r>
      <w:r w:rsidR="0036118B">
        <w:rPr>
          <w:sz w:val="26"/>
          <w:szCs w:val="26"/>
        </w:rPr>
        <w:t xml:space="preserve">, finally, the class could have a walk method which tells the person class to perform a walk action. </w:t>
      </w:r>
    </w:p>
    <w:p w14:paraId="67A3D3F2" w14:textId="3CE12AD3" w:rsidR="00C60125" w:rsidRDefault="00C60125" w:rsidP="00C60125">
      <w:pPr>
        <w:pStyle w:val="Heading3"/>
        <w:numPr>
          <w:ilvl w:val="2"/>
          <w:numId w:val="1"/>
        </w:numPr>
      </w:pPr>
      <w:bookmarkStart w:id="3" w:name="_Toc5276746"/>
      <w:r>
        <w:t>Object Oriented Programming Concepts.</w:t>
      </w:r>
      <w:bookmarkEnd w:id="3"/>
    </w:p>
    <w:p w14:paraId="6385596E" w14:textId="409CC0C4" w:rsidR="001A5B55" w:rsidRDefault="009F6FEF" w:rsidP="009F6FEF">
      <w:pPr>
        <w:rPr>
          <w:sz w:val="26"/>
          <w:szCs w:val="26"/>
        </w:rPr>
      </w:pPr>
      <w:r>
        <w:rPr>
          <w:sz w:val="26"/>
          <w:szCs w:val="26"/>
        </w:rPr>
        <w:tab/>
      </w:r>
      <w:r w:rsidR="00414A8C">
        <w:rPr>
          <w:sz w:val="26"/>
          <w:szCs w:val="26"/>
        </w:rPr>
        <w:t xml:space="preserve">In Object Oriented Programming, </w:t>
      </w:r>
      <w:r w:rsidR="008D63AB">
        <w:rPr>
          <w:sz w:val="26"/>
          <w:szCs w:val="26"/>
        </w:rPr>
        <w:t xml:space="preserve">there are many concepts that can be followed, </w:t>
      </w:r>
      <w:r w:rsidR="00D72A5F">
        <w:rPr>
          <w:sz w:val="26"/>
          <w:szCs w:val="26"/>
        </w:rPr>
        <w:t xml:space="preserve">some of these being </w:t>
      </w:r>
      <w:r w:rsidR="007F1685">
        <w:rPr>
          <w:sz w:val="26"/>
          <w:szCs w:val="26"/>
        </w:rPr>
        <w:t xml:space="preserve">Inheritance, </w:t>
      </w:r>
      <w:r w:rsidR="00D72A5F">
        <w:rPr>
          <w:sz w:val="26"/>
          <w:szCs w:val="26"/>
        </w:rPr>
        <w:t xml:space="preserve">Abstraction, </w:t>
      </w:r>
      <w:r w:rsidR="0013353C">
        <w:rPr>
          <w:sz w:val="26"/>
          <w:szCs w:val="26"/>
        </w:rPr>
        <w:t>Polymor</w:t>
      </w:r>
      <w:r w:rsidR="00A80603">
        <w:rPr>
          <w:sz w:val="26"/>
          <w:szCs w:val="26"/>
        </w:rPr>
        <w:t>p</w:t>
      </w:r>
      <w:r w:rsidR="0013353C">
        <w:rPr>
          <w:sz w:val="26"/>
          <w:szCs w:val="26"/>
        </w:rPr>
        <w:t>hism</w:t>
      </w:r>
      <w:r w:rsidR="00367A73">
        <w:rPr>
          <w:sz w:val="26"/>
          <w:szCs w:val="26"/>
        </w:rPr>
        <w:t xml:space="preserve"> and </w:t>
      </w:r>
      <w:r w:rsidR="00D72A5F">
        <w:rPr>
          <w:sz w:val="26"/>
          <w:szCs w:val="26"/>
        </w:rPr>
        <w:t>Data Encapsulation</w:t>
      </w:r>
      <w:r w:rsidR="0072067B">
        <w:rPr>
          <w:sz w:val="26"/>
          <w:szCs w:val="26"/>
        </w:rPr>
        <w:t>.</w:t>
      </w:r>
      <w:r w:rsidR="006367FE">
        <w:rPr>
          <w:sz w:val="26"/>
          <w:szCs w:val="26"/>
        </w:rPr>
        <w:t xml:space="preserve"> Interfaces are also widely used</w:t>
      </w:r>
      <w:r w:rsidR="00926181">
        <w:rPr>
          <w:sz w:val="26"/>
          <w:szCs w:val="26"/>
        </w:rPr>
        <w:t xml:space="preserve"> in </w:t>
      </w:r>
      <w:r w:rsidR="00CF02E8">
        <w:rPr>
          <w:sz w:val="26"/>
          <w:szCs w:val="26"/>
        </w:rPr>
        <w:t>object-oriented</w:t>
      </w:r>
      <w:r w:rsidR="00926181">
        <w:rPr>
          <w:sz w:val="26"/>
          <w:szCs w:val="26"/>
        </w:rPr>
        <w:t xml:space="preserve"> programming</w:t>
      </w:r>
      <w:r w:rsidR="001F3553">
        <w:rPr>
          <w:sz w:val="26"/>
          <w:szCs w:val="26"/>
        </w:rPr>
        <w:t xml:space="preserve"> to “replace” inheritance as it seen as more superior and secure</w:t>
      </w:r>
      <w:r w:rsidR="00926181">
        <w:rPr>
          <w:sz w:val="26"/>
          <w:szCs w:val="26"/>
        </w:rPr>
        <w:t>.</w:t>
      </w:r>
      <w:r w:rsidR="001A5B55">
        <w:rPr>
          <w:sz w:val="26"/>
          <w:szCs w:val="26"/>
        </w:rPr>
        <w:t xml:space="preserve"> </w:t>
      </w:r>
    </w:p>
    <w:p w14:paraId="5DD196EF" w14:textId="1A59C778" w:rsidR="001A5B55" w:rsidRDefault="00B26B4D" w:rsidP="001A5B55">
      <w:pPr>
        <w:ind w:firstLine="360"/>
        <w:rPr>
          <w:sz w:val="26"/>
          <w:szCs w:val="26"/>
        </w:rPr>
      </w:pPr>
      <w:r>
        <w:rPr>
          <w:sz w:val="26"/>
          <w:szCs w:val="26"/>
        </w:rPr>
        <w:t>Firstly, inheritance is a mechanism where a hierarchy of classes can be formed</w:t>
      </w:r>
      <w:r w:rsidR="006A7381">
        <w:rPr>
          <w:sz w:val="26"/>
          <w:szCs w:val="26"/>
        </w:rPr>
        <w:t xml:space="preserve">, commonly discussed as parent classes and child classes. </w:t>
      </w:r>
      <w:r w:rsidR="00774B0A">
        <w:rPr>
          <w:sz w:val="26"/>
          <w:szCs w:val="26"/>
        </w:rPr>
        <w:t>A class that inherits from another class is known as the child class</w:t>
      </w:r>
      <w:r w:rsidR="00D04BD1">
        <w:rPr>
          <w:sz w:val="26"/>
          <w:szCs w:val="26"/>
        </w:rPr>
        <w:t xml:space="preserve"> or derived class</w:t>
      </w:r>
      <w:r w:rsidR="00774B0A">
        <w:rPr>
          <w:sz w:val="26"/>
          <w:szCs w:val="26"/>
        </w:rPr>
        <w:t xml:space="preserve"> and the class that is being inherited from is known as the parent class</w:t>
      </w:r>
      <w:r w:rsidR="00840229">
        <w:rPr>
          <w:sz w:val="26"/>
          <w:szCs w:val="26"/>
        </w:rPr>
        <w:t xml:space="preserve"> or base class</w:t>
      </w:r>
      <w:sdt>
        <w:sdtPr>
          <w:rPr>
            <w:sz w:val="26"/>
            <w:szCs w:val="26"/>
          </w:rPr>
          <w:id w:val="882140970"/>
          <w:citation/>
        </w:sdtPr>
        <w:sdtEndPr/>
        <w:sdtContent>
          <w:r w:rsidR="00CF6D9D">
            <w:rPr>
              <w:sz w:val="26"/>
              <w:szCs w:val="26"/>
            </w:rPr>
            <w:fldChar w:fldCharType="begin"/>
          </w:r>
          <w:r w:rsidR="00CF6D9D">
            <w:rPr>
              <w:sz w:val="26"/>
              <w:szCs w:val="26"/>
            </w:rPr>
            <w:instrText xml:space="preserve"> CITATION Tho17 \l 2057 </w:instrText>
          </w:r>
          <w:r w:rsidR="00CF6D9D">
            <w:rPr>
              <w:sz w:val="26"/>
              <w:szCs w:val="26"/>
            </w:rPr>
            <w:fldChar w:fldCharType="separate"/>
          </w:r>
          <w:r w:rsidR="00CF6D9D">
            <w:rPr>
              <w:noProof/>
              <w:sz w:val="26"/>
              <w:szCs w:val="26"/>
            </w:rPr>
            <w:t xml:space="preserve"> </w:t>
          </w:r>
          <w:r w:rsidR="00CF6D9D" w:rsidRPr="00CF6D9D">
            <w:rPr>
              <w:noProof/>
              <w:sz w:val="26"/>
              <w:szCs w:val="26"/>
            </w:rPr>
            <w:t>[3]</w:t>
          </w:r>
          <w:r w:rsidR="00CF6D9D">
            <w:rPr>
              <w:sz w:val="26"/>
              <w:szCs w:val="26"/>
            </w:rPr>
            <w:fldChar w:fldCharType="end"/>
          </w:r>
        </w:sdtContent>
      </w:sdt>
      <w:r w:rsidR="00774B0A">
        <w:rPr>
          <w:sz w:val="26"/>
          <w:szCs w:val="26"/>
        </w:rPr>
        <w:t>.</w:t>
      </w:r>
      <w:r w:rsidR="00BC10F6">
        <w:rPr>
          <w:sz w:val="26"/>
          <w:szCs w:val="26"/>
        </w:rPr>
        <w:t xml:space="preserve"> An example of this would be a parent class of type “Person”, then two child classes of type “male” and “female”</w:t>
      </w:r>
      <w:r w:rsidR="002E36A4">
        <w:rPr>
          <w:sz w:val="26"/>
          <w:szCs w:val="26"/>
        </w:rPr>
        <w:t xml:space="preserve">. </w:t>
      </w:r>
      <w:r w:rsidR="00ED1D2D">
        <w:rPr>
          <w:sz w:val="26"/>
          <w:szCs w:val="26"/>
        </w:rPr>
        <w:t xml:space="preserve">When a class inherits from another class, this means that the child class inherits </w:t>
      </w:r>
      <w:r w:rsidR="00A62710">
        <w:rPr>
          <w:sz w:val="26"/>
          <w:szCs w:val="26"/>
        </w:rPr>
        <w:t>all</w:t>
      </w:r>
      <w:r w:rsidR="00192ECF">
        <w:rPr>
          <w:sz w:val="26"/>
          <w:szCs w:val="26"/>
        </w:rPr>
        <w:t xml:space="preserve"> the attributes and methods from the parent class</w:t>
      </w:r>
      <w:r w:rsidR="008B3595">
        <w:rPr>
          <w:sz w:val="26"/>
          <w:szCs w:val="26"/>
        </w:rPr>
        <w:t xml:space="preserve">, meaning the child class has access to the attributes and methods. </w:t>
      </w:r>
      <w:r w:rsidR="00A62710">
        <w:rPr>
          <w:sz w:val="26"/>
          <w:szCs w:val="26"/>
        </w:rPr>
        <w:t xml:space="preserve">An example of this would </w:t>
      </w:r>
      <w:r w:rsidR="00CB2DA8">
        <w:rPr>
          <w:sz w:val="26"/>
          <w:szCs w:val="26"/>
        </w:rPr>
        <w:t xml:space="preserve">that </w:t>
      </w:r>
      <w:r w:rsidR="00472E1E">
        <w:rPr>
          <w:sz w:val="26"/>
          <w:szCs w:val="26"/>
        </w:rPr>
        <w:t xml:space="preserve">class </w:t>
      </w:r>
      <w:r w:rsidR="00472E1E">
        <w:rPr>
          <w:sz w:val="26"/>
          <w:szCs w:val="26"/>
        </w:rPr>
        <w:lastRenderedPageBreak/>
        <w:t xml:space="preserve">“person” has attributes for name and </w:t>
      </w:r>
      <w:proofErr w:type="spellStart"/>
      <w:r w:rsidR="00472E1E">
        <w:rPr>
          <w:sz w:val="26"/>
          <w:szCs w:val="26"/>
        </w:rPr>
        <w:t>numberOfEyes</w:t>
      </w:r>
      <w:proofErr w:type="spellEnd"/>
      <w:r w:rsidR="00472E1E">
        <w:rPr>
          <w:sz w:val="26"/>
          <w:szCs w:val="26"/>
        </w:rPr>
        <w:t xml:space="preserve">, “male” and “female” would have their own unique attributes and methods, however, they would inherit the name and </w:t>
      </w:r>
      <w:proofErr w:type="spellStart"/>
      <w:r w:rsidR="00472E1E">
        <w:rPr>
          <w:sz w:val="26"/>
          <w:szCs w:val="26"/>
        </w:rPr>
        <w:t>numberOfEyes</w:t>
      </w:r>
      <w:proofErr w:type="spellEnd"/>
      <w:r w:rsidR="00472E1E">
        <w:rPr>
          <w:sz w:val="26"/>
          <w:szCs w:val="26"/>
        </w:rPr>
        <w:t xml:space="preserve"> attributes from the “person” parent class.  </w:t>
      </w:r>
    </w:p>
    <w:p w14:paraId="6EE2443B" w14:textId="77777777" w:rsidR="00B142B1" w:rsidRDefault="00292793" w:rsidP="00292793">
      <w:pPr>
        <w:rPr>
          <w:sz w:val="26"/>
          <w:szCs w:val="26"/>
        </w:rPr>
      </w:pPr>
      <w:r>
        <w:rPr>
          <w:sz w:val="26"/>
          <w:szCs w:val="26"/>
        </w:rPr>
        <w:tab/>
      </w:r>
      <w:r w:rsidR="00CF7CE8">
        <w:rPr>
          <w:sz w:val="26"/>
          <w:szCs w:val="26"/>
        </w:rPr>
        <w:t xml:space="preserve">Abstraction </w:t>
      </w:r>
      <w:r w:rsidR="00D20936">
        <w:rPr>
          <w:sz w:val="26"/>
          <w:szCs w:val="26"/>
        </w:rPr>
        <w:t xml:space="preserve">in OOP is </w:t>
      </w:r>
      <w:r w:rsidR="00C87ABC">
        <w:rPr>
          <w:sz w:val="26"/>
          <w:szCs w:val="26"/>
        </w:rPr>
        <w:t xml:space="preserve">a key </w:t>
      </w:r>
      <w:r w:rsidR="00735746">
        <w:rPr>
          <w:sz w:val="26"/>
          <w:szCs w:val="26"/>
        </w:rPr>
        <w:t xml:space="preserve">concept where the end goal is to </w:t>
      </w:r>
      <w:r w:rsidR="00635887">
        <w:rPr>
          <w:sz w:val="26"/>
          <w:szCs w:val="26"/>
        </w:rPr>
        <w:t xml:space="preserve">handle </w:t>
      </w:r>
      <w:r w:rsidR="00735746">
        <w:rPr>
          <w:sz w:val="26"/>
          <w:szCs w:val="26"/>
        </w:rPr>
        <w:t>the complexity of the application</w:t>
      </w:r>
      <w:r w:rsidR="00635887">
        <w:rPr>
          <w:sz w:val="26"/>
          <w:szCs w:val="26"/>
        </w:rPr>
        <w:t>, for example retrieving a large amount of data</w:t>
      </w:r>
      <w:r w:rsidR="00C87ABC">
        <w:rPr>
          <w:sz w:val="26"/>
          <w:szCs w:val="26"/>
        </w:rPr>
        <w:t xml:space="preserve"> from a pool</w:t>
      </w:r>
      <w:r w:rsidR="00635887">
        <w:rPr>
          <w:sz w:val="26"/>
          <w:szCs w:val="26"/>
        </w:rPr>
        <w:t>, then</w:t>
      </w:r>
      <w:r w:rsidR="00735746">
        <w:rPr>
          <w:sz w:val="26"/>
          <w:szCs w:val="26"/>
        </w:rPr>
        <w:t xml:space="preserve"> essentially hiding all the unnecessary details and information away from the </w:t>
      </w:r>
      <w:r w:rsidR="0013373E">
        <w:rPr>
          <w:sz w:val="26"/>
          <w:szCs w:val="26"/>
        </w:rPr>
        <w:t>object</w:t>
      </w:r>
      <w:sdt>
        <w:sdtPr>
          <w:rPr>
            <w:sz w:val="26"/>
            <w:szCs w:val="26"/>
          </w:rPr>
          <w:id w:val="-470294410"/>
          <w:citation/>
        </w:sdtPr>
        <w:sdtEndPr/>
        <w:sdtContent>
          <w:r w:rsidR="003A27D1">
            <w:rPr>
              <w:sz w:val="26"/>
              <w:szCs w:val="26"/>
            </w:rPr>
            <w:fldChar w:fldCharType="begin"/>
          </w:r>
          <w:r w:rsidR="003A27D1">
            <w:rPr>
              <w:sz w:val="26"/>
              <w:szCs w:val="26"/>
            </w:rPr>
            <w:instrText xml:space="preserve"> CITATION Gur19 \l 2057 </w:instrText>
          </w:r>
          <w:r w:rsidR="003A27D1">
            <w:rPr>
              <w:sz w:val="26"/>
              <w:szCs w:val="26"/>
            </w:rPr>
            <w:fldChar w:fldCharType="separate"/>
          </w:r>
          <w:r w:rsidR="003A27D1">
            <w:rPr>
              <w:noProof/>
              <w:sz w:val="26"/>
              <w:szCs w:val="26"/>
            </w:rPr>
            <w:t xml:space="preserve"> </w:t>
          </w:r>
          <w:r w:rsidR="003A27D1" w:rsidRPr="003A27D1">
            <w:rPr>
              <w:noProof/>
              <w:sz w:val="26"/>
              <w:szCs w:val="26"/>
            </w:rPr>
            <w:t>[4]</w:t>
          </w:r>
          <w:r w:rsidR="003A27D1">
            <w:rPr>
              <w:sz w:val="26"/>
              <w:szCs w:val="26"/>
            </w:rPr>
            <w:fldChar w:fldCharType="end"/>
          </w:r>
        </w:sdtContent>
      </w:sdt>
      <w:r w:rsidR="00917B18">
        <w:rPr>
          <w:sz w:val="26"/>
          <w:szCs w:val="26"/>
        </w:rPr>
        <w:t>.</w:t>
      </w:r>
      <w:r w:rsidR="00366D39">
        <w:t xml:space="preserve"> </w:t>
      </w:r>
      <w:r w:rsidR="006E5367">
        <w:rPr>
          <w:sz w:val="26"/>
          <w:szCs w:val="26"/>
        </w:rPr>
        <w:t xml:space="preserve">An example of </w:t>
      </w:r>
      <w:r w:rsidR="0068589C">
        <w:rPr>
          <w:sz w:val="26"/>
          <w:szCs w:val="26"/>
        </w:rPr>
        <w:t>abstraction in an application would be a banking application</w:t>
      </w:r>
      <w:r w:rsidR="00B46EEF">
        <w:rPr>
          <w:sz w:val="26"/>
          <w:szCs w:val="26"/>
        </w:rPr>
        <w:t>.</w:t>
      </w:r>
      <w:r w:rsidR="00224DF4">
        <w:rPr>
          <w:sz w:val="26"/>
          <w:szCs w:val="26"/>
        </w:rPr>
        <w:t xml:space="preserve"> A </w:t>
      </w:r>
      <w:proofErr w:type="spellStart"/>
      <w:r w:rsidR="00224DF4">
        <w:rPr>
          <w:sz w:val="26"/>
          <w:szCs w:val="26"/>
        </w:rPr>
        <w:t>printBankStatement</w:t>
      </w:r>
      <w:proofErr w:type="spellEnd"/>
      <w:r w:rsidR="00224DF4">
        <w:rPr>
          <w:sz w:val="26"/>
          <w:szCs w:val="26"/>
        </w:rPr>
        <w:t xml:space="preserve"> method is need</w:t>
      </w:r>
      <w:r w:rsidR="0024451A">
        <w:rPr>
          <w:sz w:val="26"/>
          <w:szCs w:val="26"/>
        </w:rPr>
        <w:t>ed</w:t>
      </w:r>
      <w:r w:rsidR="00224DF4">
        <w:rPr>
          <w:sz w:val="26"/>
          <w:szCs w:val="26"/>
        </w:rPr>
        <w:t xml:space="preserve"> to print a bank statement to a user</w:t>
      </w:r>
      <w:r w:rsidR="0024451A">
        <w:rPr>
          <w:sz w:val="26"/>
          <w:szCs w:val="26"/>
        </w:rPr>
        <w:t xml:space="preserve">. The “user” class may contain details such as name, address and </w:t>
      </w:r>
      <w:proofErr w:type="spellStart"/>
      <w:r w:rsidR="0024451A">
        <w:rPr>
          <w:sz w:val="26"/>
          <w:szCs w:val="26"/>
        </w:rPr>
        <w:t>favouriteFood</w:t>
      </w:r>
      <w:proofErr w:type="spellEnd"/>
      <w:r w:rsidR="0024451A">
        <w:rPr>
          <w:sz w:val="26"/>
          <w:szCs w:val="26"/>
        </w:rPr>
        <w:t>.</w:t>
      </w:r>
      <w:r w:rsidR="007A5311">
        <w:rPr>
          <w:sz w:val="26"/>
          <w:szCs w:val="26"/>
        </w:rPr>
        <w:t xml:space="preserve"> </w:t>
      </w:r>
      <w:r w:rsidR="005A0C0E">
        <w:rPr>
          <w:sz w:val="26"/>
          <w:szCs w:val="26"/>
        </w:rPr>
        <w:t xml:space="preserve">The method needs the name and address and not the </w:t>
      </w:r>
      <w:proofErr w:type="spellStart"/>
      <w:r w:rsidR="005A0C0E">
        <w:rPr>
          <w:sz w:val="26"/>
          <w:szCs w:val="26"/>
        </w:rPr>
        <w:t>favouriteFood</w:t>
      </w:r>
      <w:proofErr w:type="spellEnd"/>
      <w:r w:rsidR="005A0C0E">
        <w:rPr>
          <w:sz w:val="26"/>
          <w:szCs w:val="26"/>
        </w:rPr>
        <w:t xml:space="preserve">, so the unnecessary is removed/not used. </w:t>
      </w:r>
      <w:r w:rsidR="00FA5CA8">
        <w:rPr>
          <w:sz w:val="26"/>
          <w:szCs w:val="26"/>
        </w:rPr>
        <w:t xml:space="preserve">This means abstraction is successful. </w:t>
      </w:r>
      <w:r w:rsidR="007A5311">
        <w:rPr>
          <w:sz w:val="26"/>
          <w:szCs w:val="26"/>
        </w:rPr>
        <w:t xml:space="preserve">When </w:t>
      </w:r>
      <w:r w:rsidR="00B46EEF">
        <w:rPr>
          <w:sz w:val="26"/>
          <w:szCs w:val="26"/>
        </w:rPr>
        <w:t xml:space="preserve">creating an abstract class, the keyword </w:t>
      </w:r>
      <w:r w:rsidR="00D07D3C">
        <w:rPr>
          <w:sz w:val="26"/>
          <w:szCs w:val="26"/>
        </w:rPr>
        <w:t>“</w:t>
      </w:r>
      <w:r w:rsidR="00B46EEF">
        <w:rPr>
          <w:sz w:val="26"/>
          <w:szCs w:val="26"/>
        </w:rPr>
        <w:t>abstract</w:t>
      </w:r>
      <w:r w:rsidR="00D07D3C">
        <w:rPr>
          <w:sz w:val="26"/>
          <w:szCs w:val="26"/>
        </w:rPr>
        <w:t>” must be used at the beginning of the class.</w:t>
      </w:r>
      <w:r w:rsidR="00A71D7D">
        <w:rPr>
          <w:sz w:val="26"/>
          <w:szCs w:val="26"/>
        </w:rPr>
        <w:t xml:space="preserve"> The same process is used when creating an abstract method. </w:t>
      </w:r>
    </w:p>
    <w:p w14:paraId="6AB28035" w14:textId="211A1673" w:rsidR="00292793" w:rsidRDefault="00B142B1" w:rsidP="00292793">
      <w:pPr>
        <w:rPr>
          <w:sz w:val="26"/>
          <w:szCs w:val="26"/>
        </w:rPr>
      </w:pPr>
      <w:r>
        <w:rPr>
          <w:sz w:val="26"/>
          <w:szCs w:val="26"/>
        </w:rPr>
        <w:tab/>
      </w:r>
      <w:r w:rsidR="001C0F4D">
        <w:rPr>
          <w:sz w:val="26"/>
          <w:szCs w:val="26"/>
        </w:rPr>
        <w:t>Again, Po</w:t>
      </w:r>
      <w:r w:rsidR="006F70DD">
        <w:rPr>
          <w:sz w:val="26"/>
          <w:szCs w:val="26"/>
        </w:rPr>
        <w:t xml:space="preserve">lymorphism is key concept in the world of </w:t>
      </w:r>
      <w:r w:rsidR="004C2B5B">
        <w:rPr>
          <w:sz w:val="26"/>
          <w:szCs w:val="26"/>
        </w:rPr>
        <w:t>object-oriented</w:t>
      </w:r>
      <w:r w:rsidR="006F70DD">
        <w:rPr>
          <w:sz w:val="26"/>
          <w:szCs w:val="26"/>
        </w:rPr>
        <w:t xml:space="preserve"> programming. </w:t>
      </w:r>
      <w:r w:rsidR="004C2B5B">
        <w:rPr>
          <w:sz w:val="26"/>
          <w:szCs w:val="26"/>
        </w:rPr>
        <w:t xml:space="preserve">Polymorphism is </w:t>
      </w:r>
      <w:r w:rsidR="007D6883">
        <w:rPr>
          <w:sz w:val="26"/>
          <w:szCs w:val="26"/>
        </w:rPr>
        <w:t xml:space="preserve">the process and ability to process objects differently depending of the data type of the object or the class. </w:t>
      </w:r>
      <w:r w:rsidR="00C61C12">
        <w:rPr>
          <w:sz w:val="26"/>
          <w:szCs w:val="26"/>
        </w:rPr>
        <w:t>Programming with p</w:t>
      </w:r>
      <w:r w:rsidR="00DD62C4">
        <w:rPr>
          <w:sz w:val="26"/>
          <w:szCs w:val="26"/>
        </w:rPr>
        <w:t>olymorphism</w:t>
      </w:r>
      <w:r w:rsidR="00C61C12">
        <w:rPr>
          <w:sz w:val="26"/>
          <w:szCs w:val="26"/>
        </w:rPr>
        <w:t xml:space="preserve"> in mind, a user</w:t>
      </w:r>
      <w:r w:rsidR="00DD62C4">
        <w:rPr>
          <w:sz w:val="26"/>
          <w:szCs w:val="26"/>
        </w:rPr>
        <w:t xml:space="preserve"> </w:t>
      </w:r>
      <w:r w:rsidR="003460A7">
        <w:rPr>
          <w:sz w:val="26"/>
          <w:szCs w:val="26"/>
        </w:rPr>
        <w:t>can</w:t>
      </w:r>
      <w:r w:rsidR="00DD62C4">
        <w:rPr>
          <w:sz w:val="26"/>
          <w:szCs w:val="26"/>
        </w:rPr>
        <w:t xml:space="preserve"> redefine certain methods for derived classes</w:t>
      </w:r>
      <w:sdt>
        <w:sdtPr>
          <w:rPr>
            <w:sz w:val="26"/>
            <w:szCs w:val="26"/>
          </w:rPr>
          <w:id w:val="1178768245"/>
          <w:citation/>
        </w:sdtPr>
        <w:sdtEndPr/>
        <w:sdtContent>
          <w:r w:rsidR="00462BF4">
            <w:rPr>
              <w:sz w:val="26"/>
              <w:szCs w:val="26"/>
            </w:rPr>
            <w:fldChar w:fldCharType="begin"/>
          </w:r>
          <w:r w:rsidR="00462BF4">
            <w:rPr>
              <w:sz w:val="26"/>
              <w:szCs w:val="26"/>
            </w:rPr>
            <w:instrText xml:space="preserve"> CITATION Van191 \l 2057 </w:instrText>
          </w:r>
          <w:r w:rsidR="00462BF4">
            <w:rPr>
              <w:sz w:val="26"/>
              <w:szCs w:val="26"/>
            </w:rPr>
            <w:fldChar w:fldCharType="separate"/>
          </w:r>
          <w:r w:rsidR="00462BF4">
            <w:rPr>
              <w:noProof/>
              <w:sz w:val="26"/>
              <w:szCs w:val="26"/>
            </w:rPr>
            <w:t xml:space="preserve"> </w:t>
          </w:r>
          <w:r w:rsidR="00462BF4" w:rsidRPr="00462BF4">
            <w:rPr>
              <w:noProof/>
              <w:sz w:val="26"/>
              <w:szCs w:val="26"/>
            </w:rPr>
            <w:t>[5]</w:t>
          </w:r>
          <w:r w:rsidR="00462BF4">
            <w:rPr>
              <w:sz w:val="26"/>
              <w:szCs w:val="26"/>
            </w:rPr>
            <w:fldChar w:fldCharType="end"/>
          </w:r>
        </w:sdtContent>
      </w:sdt>
      <w:r w:rsidR="00DD62C4">
        <w:rPr>
          <w:sz w:val="26"/>
          <w:szCs w:val="26"/>
        </w:rPr>
        <w:t>.</w:t>
      </w:r>
      <w:r w:rsidR="00F8641A">
        <w:rPr>
          <w:sz w:val="26"/>
          <w:szCs w:val="26"/>
        </w:rPr>
        <w:t xml:space="preserve"> </w:t>
      </w:r>
      <w:r w:rsidR="003460A7">
        <w:rPr>
          <w:sz w:val="26"/>
          <w:szCs w:val="26"/>
        </w:rPr>
        <w:t xml:space="preserve">Derived classes </w:t>
      </w:r>
      <w:r w:rsidR="009C05C0">
        <w:rPr>
          <w:sz w:val="26"/>
          <w:szCs w:val="26"/>
        </w:rPr>
        <w:t xml:space="preserve">(child classes) </w:t>
      </w:r>
      <w:r w:rsidR="003460A7">
        <w:rPr>
          <w:sz w:val="26"/>
          <w:szCs w:val="26"/>
        </w:rPr>
        <w:t>are classes</w:t>
      </w:r>
      <w:r w:rsidR="002960F4">
        <w:rPr>
          <w:sz w:val="26"/>
          <w:szCs w:val="26"/>
        </w:rPr>
        <w:t xml:space="preserve"> that have been created based on previously existing classes</w:t>
      </w:r>
      <w:r w:rsidR="00CF15DB">
        <w:rPr>
          <w:sz w:val="26"/>
          <w:szCs w:val="26"/>
        </w:rPr>
        <w:t>, such as a base class</w:t>
      </w:r>
      <w:r w:rsidR="00632291">
        <w:rPr>
          <w:sz w:val="26"/>
          <w:szCs w:val="26"/>
        </w:rPr>
        <w:t xml:space="preserve"> </w:t>
      </w:r>
      <w:r w:rsidR="00A65F24">
        <w:rPr>
          <w:sz w:val="26"/>
          <w:szCs w:val="26"/>
        </w:rPr>
        <w:t>(parent class)</w:t>
      </w:r>
      <w:r w:rsidR="00CF15DB">
        <w:rPr>
          <w:sz w:val="26"/>
          <w:szCs w:val="26"/>
        </w:rPr>
        <w:t>.</w:t>
      </w:r>
      <w:r w:rsidR="00E037FD">
        <w:rPr>
          <w:sz w:val="26"/>
          <w:szCs w:val="26"/>
        </w:rPr>
        <w:t xml:space="preserve"> This is directly linked to inheritance</w:t>
      </w:r>
      <w:r w:rsidR="00D507C2">
        <w:rPr>
          <w:sz w:val="26"/>
          <w:szCs w:val="26"/>
        </w:rPr>
        <w:t>, which has been detailed previously.</w:t>
      </w:r>
      <w:r w:rsidR="00135586">
        <w:rPr>
          <w:sz w:val="26"/>
          <w:szCs w:val="26"/>
        </w:rPr>
        <w:t xml:space="preserve"> An example of this would be with a base class of “Animal”</w:t>
      </w:r>
      <w:r w:rsidR="00BB2D9B">
        <w:rPr>
          <w:sz w:val="26"/>
          <w:szCs w:val="26"/>
        </w:rPr>
        <w:t xml:space="preserve"> with a method of </w:t>
      </w:r>
      <w:proofErr w:type="spellStart"/>
      <w:r w:rsidR="00BB2D9B">
        <w:rPr>
          <w:sz w:val="26"/>
          <w:szCs w:val="26"/>
        </w:rPr>
        <w:t>MakeNoise</w:t>
      </w:r>
      <w:proofErr w:type="spellEnd"/>
      <w:r w:rsidR="00135586">
        <w:rPr>
          <w:sz w:val="26"/>
          <w:szCs w:val="26"/>
        </w:rPr>
        <w:t>, and two derived classes of type “Dog” and “Cat”</w:t>
      </w:r>
      <w:r w:rsidR="00BB2D9B">
        <w:rPr>
          <w:sz w:val="26"/>
          <w:szCs w:val="26"/>
        </w:rPr>
        <w:t xml:space="preserve">, the 2 child classes will inherit that method and whatever object is “active”, the dog would print “bark” and the cat would print “meow”. </w:t>
      </w:r>
    </w:p>
    <w:p w14:paraId="5BCAEB4B" w14:textId="0585EE6E" w:rsidR="007E2506" w:rsidRPr="006E5367" w:rsidRDefault="0067689A" w:rsidP="00292793">
      <w:pPr>
        <w:rPr>
          <w:sz w:val="26"/>
          <w:szCs w:val="26"/>
        </w:rPr>
      </w:pPr>
      <w:r>
        <w:rPr>
          <w:sz w:val="26"/>
          <w:szCs w:val="26"/>
        </w:rPr>
        <w:tab/>
        <w:t>Finally, Data Encapsulation</w:t>
      </w:r>
      <w:r w:rsidR="00921C6D">
        <w:rPr>
          <w:sz w:val="26"/>
          <w:szCs w:val="26"/>
        </w:rPr>
        <w:t>, yet agai</w:t>
      </w:r>
      <w:r w:rsidR="00720A98">
        <w:rPr>
          <w:sz w:val="26"/>
          <w:szCs w:val="26"/>
        </w:rPr>
        <w:t>n</w:t>
      </w:r>
      <w:r>
        <w:rPr>
          <w:sz w:val="26"/>
          <w:szCs w:val="26"/>
        </w:rPr>
        <w:t xml:space="preserve"> is key concept for object-oriented programming. </w:t>
      </w:r>
      <w:r w:rsidR="00857BAF">
        <w:rPr>
          <w:sz w:val="26"/>
          <w:szCs w:val="26"/>
        </w:rPr>
        <w:t>Data Encapsulation is</w:t>
      </w:r>
      <w:r w:rsidR="00CB608C">
        <w:rPr>
          <w:sz w:val="26"/>
          <w:szCs w:val="26"/>
        </w:rPr>
        <w:t xml:space="preserve"> a way of preventing other classes/clients from accessing data that they don’t need to have access t</w:t>
      </w:r>
      <w:r w:rsidR="008542AC">
        <w:rPr>
          <w:sz w:val="26"/>
          <w:szCs w:val="26"/>
        </w:rPr>
        <w:t xml:space="preserve">o. Also, accessing this data could potentially cause a lot of problems for the application. </w:t>
      </w:r>
      <w:r w:rsidR="00A356DB">
        <w:rPr>
          <w:sz w:val="26"/>
          <w:szCs w:val="26"/>
        </w:rPr>
        <w:t>Simply, Data Encapsulation is way of protecting data from being accessed by other classes.</w:t>
      </w:r>
      <w:r w:rsidR="00495A6B">
        <w:rPr>
          <w:sz w:val="26"/>
          <w:szCs w:val="26"/>
        </w:rPr>
        <w:t xml:space="preserve"> </w:t>
      </w:r>
      <w:r w:rsidR="003A271A">
        <w:rPr>
          <w:sz w:val="26"/>
          <w:szCs w:val="26"/>
        </w:rPr>
        <w:t xml:space="preserve">An example </w:t>
      </w:r>
      <w:r w:rsidR="00495A6B">
        <w:rPr>
          <w:sz w:val="26"/>
          <w:szCs w:val="26"/>
        </w:rPr>
        <w:t>of this would be if there was a class of type “Person” and a class of type “dog”</w:t>
      </w:r>
      <w:r w:rsidR="00DC0B43">
        <w:rPr>
          <w:sz w:val="26"/>
          <w:szCs w:val="26"/>
        </w:rPr>
        <w:t>.</w:t>
      </w:r>
      <w:r w:rsidR="00495A6B">
        <w:rPr>
          <w:sz w:val="26"/>
          <w:szCs w:val="26"/>
        </w:rPr>
        <w:t xml:space="preserve"> The person has a name attribute, a private setter and a public getter, dog has an attribute of owner. Within in the main, to protect the attribute of name in person, when trying to see the owner of dog, the name of person can be gotten with </w:t>
      </w:r>
      <w:proofErr w:type="gramStart"/>
      <w:r w:rsidR="00495A6B">
        <w:rPr>
          <w:sz w:val="26"/>
          <w:szCs w:val="26"/>
        </w:rPr>
        <w:t>“.</w:t>
      </w:r>
      <w:proofErr w:type="spellStart"/>
      <w:r w:rsidR="00495A6B">
        <w:rPr>
          <w:sz w:val="26"/>
          <w:szCs w:val="26"/>
        </w:rPr>
        <w:t>getName</w:t>
      </w:r>
      <w:proofErr w:type="spellEnd"/>
      <w:proofErr w:type="gramEnd"/>
      <w:r w:rsidR="00495A6B">
        <w:rPr>
          <w:sz w:val="26"/>
          <w:szCs w:val="26"/>
        </w:rPr>
        <w:t>” as it is public, instead of setting the name as it is private.</w:t>
      </w:r>
      <w:r w:rsidR="00A356DB">
        <w:rPr>
          <w:sz w:val="26"/>
          <w:szCs w:val="26"/>
        </w:rPr>
        <w:t xml:space="preserve"> </w:t>
      </w:r>
      <w:r w:rsidR="00DA534C">
        <w:rPr>
          <w:sz w:val="26"/>
          <w:szCs w:val="26"/>
        </w:rPr>
        <w:t>There are 4 types of primary modifiers</w:t>
      </w:r>
      <w:r w:rsidR="0085498C">
        <w:rPr>
          <w:sz w:val="26"/>
          <w:szCs w:val="26"/>
        </w:rPr>
        <w:t xml:space="preserve"> are private, public, protected and no modifier (meaning no modifier is chosen).</w:t>
      </w:r>
      <w:r w:rsidR="00660232">
        <w:rPr>
          <w:sz w:val="26"/>
          <w:szCs w:val="26"/>
        </w:rPr>
        <w:t xml:space="preserve"> As most commonly used in industry, most if not all attributes are set to private, getters are commonly set to public and setters are commonly set to private, this is done as having a public setter equates to having a public attribute, which, as mentioned, can cause problems. </w:t>
      </w:r>
    </w:p>
    <w:p w14:paraId="21051E5E" w14:textId="692DE870" w:rsidR="00D421A8" w:rsidRDefault="00506B41" w:rsidP="006A3010">
      <w:pPr>
        <w:pStyle w:val="Heading2"/>
        <w:numPr>
          <w:ilvl w:val="1"/>
          <w:numId w:val="1"/>
        </w:numPr>
      </w:pPr>
      <w:bookmarkStart w:id="4" w:name="_Toc5276747"/>
      <w:r>
        <w:lastRenderedPageBreak/>
        <w:t>High Cohesion and Low Coupling.</w:t>
      </w:r>
      <w:bookmarkEnd w:id="4"/>
      <w:r>
        <w:t xml:space="preserve"> </w:t>
      </w:r>
    </w:p>
    <w:p w14:paraId="09C706D7" w14:textId="255A4798" w:rsidR="006A3010" w:rsidRDefault="00FF4CBD" w:rsidP="00FF4CBD">
      <w:pPr>
        <w:pStyle w:val="Heading3"/>
        <w:numPr>
          <w:ilvl w:val="2"/>
          <w:numId w:val="1"/>
        </w:numPr>
      </w:pPr>
      <w:bookmarkStart w:id="5" w:name="_Toc5276748"/>
      <w:r>
        <w:t>What is Cohesion and Coupling.</w:t>
      </w:r>
      <w:bookmarkEnd w:id="5"/>
      <w:r>
        <w:t xml:space="preserve"> </w:t>
      </w:r>
    </w:p>
    <w:p w14:paraId="7DB377F2" w14:textId="77777777" w:rsidR="005C40C7" w:rsidRDefault="00FD68D2" w:rsidP="000D2EDA">
      <w:pPr>
        <w:rPr>
          <w:sz w:val="26"/>
          <w:szCs w:val="26"/>
        </w:rPr>
      </w:pPr>
      <w:r>
        <w:rPr>
          <w:sz w:val="26"/>
          <w:szCs w:val="26"/>
        </w:rPr>
        <w:t xml:space="preserve">Cohesion in OOP refers to assuring that classes are designed with a single, well focused purpose. </w:t>
      </w:r>
      <w:r w:rsidR="00A443CF">
        <w:rPr>
          <w:sz w:val="26"/>
          <w:szCs w:val="26"/>
        </w:rPr>
        <w:t>The more the purpose of the class is thought about and what the class should do, the higher level of cohesion</w:t>
      </w:r>
      <w:r w:rsidR="004E7AE1">
        <w:rPr>
          <w:sz w:val="26"/>
          <w:szCs w:val="26"/>
        </w:rPr>
        <w:t xml:space="preserve"> is achieved. </w:t>
      </w:r>
      <w:r w:rsidR="008F4C0B">
        <w:rPr>
          <w:sz w:val="26"/>
          <w:szCs w:val="26"/>
        </w:rPr>
        <w:t>As highly cohesive class</w:t>
      </w:r>
      <w:r w:rsidR="00A02472">
        <w:rPr>
          <w:sz w:val="26"/>
          <w:szCs w:val="26"/>
        </w:rPr>
        <w:t>es</w:t>
      </w:r>
      <w:r w:rsidR="008F4C0B">
        <w:rPr>
          <w:sz w:val="26"/>
          <w:szCs w:val="26"/>
        </w:rPr>
        <w:t xml:space="preserve"> ha</w:t>
      </w:r>
      <w:r w:rsidR="0055501A">
        <w:rPr>
          <w:sz w:val="26"/>
          <w:szCs w:val="26"/>
        </w:rPr>
        <w:t>ve</w:t>
      </w:r>
      <w:r w:rsidR="008F4C0B">
        <w:rPr>
          <w:sz w:val="26"/>
          <w:szCs w:val="26"/>
        </w:rPr>
        <w:t xml:space="preserve"> a </w:t>
      </w:r>
      <w:r w:rsidR="00A02472">
        <w:rPr>
          <w:sz w:val="26"/>
          <w:szCs w:val="26"/>
        </w:rPr>
        <w:t xml:space="preserve">focused purpose, this means that </w:t>
      </w:r>
      <w:r w:rsidR="0055501A">
        <w:rPr>
          <w:sz w:val="26"/>
          <w:szCs w:val="26"/>
        </w:rPr>
        <w:t xml:space="preserve">individual classes can operate more independently, </w:t>
      </w:r>
      <w:r w:rsidR="00C45673">
        <w:rPr>
          <w:sz w:val="26"/>
          <w:szCs w:val="26"/>
        </w:rPr>
        <w:t>without being tied to other classes</w:t>
      </w:r>
      <w:sdt>
        <w:sdtPr>
          <w:rPr>
            <w:sz w:val="26"/>
            <w:szCs w:val="26"/>
          </w:rPr>
          <w:id w:val="-1751658694"/>
          <w:citation/>
        </w:sdtPr>
        <w:sdtEndPr/>
        <w:sdtContent>
          <w:r w:rsidR="008A1273">
            <w:rPr>
              <w:sz w:val="26"/>
              <w:szCs w:val="26"/>
            </w:rPr>
            <w:fldChar w:fldCharType="begin"/>
          </w:r>
          <w:r w:rsidR="008A1273">
            <w:rPr>
              <w:sz w:val="26"/>
              <w:szCs w:val="26"/>
            </w:rPr>
            <w:instrText xml:space="preserve"> CITATION Gee19 \l 2057 </w:instrText>
          </w:r>
          <w:r w:rsidR="008A1273">
            <w:rPr>
              <w:sz w:val="26"/>
              <w:szCs w:val="26"/>
            </w:rPr>
            <w:fldChar w:fldCharType="separate"/>
          </w:r>
          <w:r w:rsidR="008A1273">
            <w:rPr>
              <w:noProof/>
              <w:sz w:val="26"/>
              <w:szCs w:val="26"/>
            </w:rPr>
            <w:t xml:space="preserve"> </w:t>
          </w:r>
          <w:r w:rsidR="008A1273" w:rsidRPr="008A1273">
            <w:rPr>
              <w:noProof/>
              <w:sz w:val="26"/>
              <w:szCs w:val="26"/>
            </w:rPr>
            <w:t>[6]</w:t>
          </w:r>
          <w:r w:rsidR="008A1273">
            <w:rPr>
              <w:sz w:val="26"/>
              <w:szCs w:val="26"/>
            </w:rPr>
            <w:fldChar w:fldCharType="end"/>
          </w:r>
        </w:sdtContent>
      </w:sdt>
      <w:r w:rsidR="00F22F68">
        <w:rPr>
          <w:sz w:val="26"/>
          <w:szCs w:val="26"/>
        </w:rPr>
        <w:t>.</w:t>
      </w:r>
    </w:p>
    <w:p w14:paraId="115A2A27" w14:textId="22A179D3" w:rsidR="000D2EDA" w:rsidRDefault="005C40C7" w:rsidP="000D2EDA">
      <w:pPr>
        <w:rPr>
          <w:sz w:val="26"/>
          <w:szCs w:val="26"/>
        </w:rPr>
      </w:pPr>
      <w:r>
        <w:rPr>
          <w:sz w:val="26"/>
          <w:szCs w:val="26"/>
        </w:rPr>
        <w:tab/>
      </w:r>
      <w:r w:rsidR="007D0ADC">
        <w:rPr>
          <w:sz w:val="26"/>
          <w:szCs w:val="26"/>
        </w:rPr>
        <w:t>Coupling in OOP refers to the degree in which any part(s) of a class rely on other part(s) of other classes for their fully-intended operation</w:t>
      </w:r>
      <w:r w:rsidR="006F2686">
        <w:rPr>
          <w:sz w:val="26"/>
          <w:szCs w:val="26"/>
        </w:rPr>
        <w:t xml:space="preserve">. </w:t>
      </w:r>
      <w:r w:rsidR="002B6753">
        <w:rPr>
          <w:sz w:val="26"/>
          <w:szCs w:val="26"/>
        </w:rPr>
        <w:t>This goes against cohesion as</w:t>
      </w:r>
      <w:r w:rsidR="00FD1D04">
        <w:rPr>
          <w:sz w:val="26"/>
          <w:szCs w:val="26"/>
        </w:rPr>
        <w:t xml:space="preserve"> a</w:t>
      </w:r>
      <w:r w:rsidR="002B6753">
        <w:rPr>
          <w:sz w:val="26"/>
          <w:szCs w:val="26"/>
        </w:rPr>
        <w:t xml:space="preserve"> highly coupled class does not have a single, well thought-of purpose, and is instead a class which contains operations not intended for use in the class</w:t>
      </w:r>
      <w:r w:rsidR="00246C2A">
        <w:rPr>
          <w:sz w:val="26"/>
          <w:szCs w:val="26"/>
        </w:rPr>
        <w:t xml:space="preserve">. </w:t>
      </w:r>
      <w:r w:rsidR="007121BE">
        <w:rPr>
          <w:sz w:val="26"/>
          <w:szCs w:val="26"/>
        </w:rPr>
        <w:t xml:space="preserve">Also, a high coupled class means that the class </w:t>
      </w:r>
      <w:r w:rsidR="00D15F01">
        <w:rPr>
          <w:sz w:val="26"/>
          <w:szCs w:val="26"/>
        </w:rPr>
        <w:t>cannot operate as independently as a lowly coupled class, which can impact performance of the application</w:t>
      </w:r>
      <w:sdt>
        <w:sdtPr>
          <w:rPr>
            <w:sz w:val="26"/>
            <w:szCs w:val="26"/>
          </w:rPr>
          <w:id w:val="-759599556"/>
          <w:citation/>
        </w:sdtPr>
        <w:sdtEndPr/>
        <w:sdtContent>
          <w:r w:rsidR="00B209CF">
            <w:rPr>
              <w:sz w:val="26"/>
              <w:szCs w:val="26"/>
            </w:rPr>
            <w:fldChar w:fldCharType="begin"/>
          </w:r>
          <w:r w:rsidR="00B209CF">
            <w:rPr>
              <w:sz w:val="26"/>
              <w:szCs w:val="26"/>
            </w:rPr>
            <w:instrText xml:space="preserve"> CITATION Moh18 \l 2057 </w:instrText>
          </w:r>
          <w:r w:rsidR="00B209CF">
            <w:rPr>
              <w:sz w:val="26"/>
              <w:szCs w:val="26"/>
            </w:rPr>
            <w:fldChar w:fldCharType="separate"/>
          </w:r>
          <w:r w:rsidR="00B209CF">
            <w:rPr>
              <w:noProof/>
              <w:sz w:val="26"/>
              <w:szCs w:val="26"/>
            </w:rPr>
            <w:t xml:space="preserve"> </w:t>
          </w:r>
          <w:r w:rsidR="00B209CF" w:rsidRPr="00B209CF">
            <w:rPr>
              <w:noProof/>
              <w:sz w:val="26"/>
              <w:szCs w:val="26"/>
            </w:rPr>
            <w:t>[7]</w:t>
          </w:r>
          <w:r w:rsidR="00B209CF">
            <w:rPr>
              <w:sz w:val="26"/>
              <w:szCs w:val="26"/>
            </w:rPr>
            <w:fldChar w:fldCharType="end"/>
          </w:r>
        </w:sdtContent>
      </w:sdt>
      <w:r w:rsidR="00D15F01">
        <w:rPr>
          <w:sz w:val="26"/>
          <w:szCs w:val="26"/>
        </w:rPr>
        <w:t xml:space="preserve">. </w:t>
      </w:r>
    </w:p>
    <w:p w14:paraId="27CB5D02" w14:textId="4B51055A" w:rsidR="004E7D7B" w:rsidRDefault="004E7D7B" w:rsidP="000D2EDA">
      <w:pPr>
        <w:rPr>
          <w:sz w:val="26"/>
          <w:szCs w:val="26"/>
        </w:rPr>
      </w:pPr>
      <w:r>
        <w:rPr>
          <w:sz w:val="26"/>
          <w:szCs w:val="26"/>
        </w:rPr>
        <w:tab/>
      </w:r>
      <w:r w:rsidR="00AD6575">
        <w:rPr>
          <w:sz w:val="26"/>
          <w:szCs w:val="26"/>
        </w:rPr>
        <w:t xml:space="preserve">For example, if there was a class that would add 2 numbers, however, this class would also display the result of the calculation, this is an example of low cohesion and high coupling, </w:t>
      </w:r>
      <w:r w:rsidR="00737109">
        <w:rPr>
          <w:sz w:val="26"/>
          <w:szCs w:val="26"/>
        </w:rPr>
        <w:t xml:space="preserve">as the class should have one purpose, add two numbers, however it also displays the calculation, </w:t>
      </w:r>
      <w:r w:rsidR="00AD6575">
        <w:rPr>
          <w:sz w:val="26"/>
          <w:szCs w:val="26"/>
        </w:rPr>
        <w:t xml:space="preserve">this is not the ideal situation. </w:t>
      </w:r>
      <w:r w:rsidR="00737109">
        <w:rPr>
          <w:sz w:val="26"/>
          <w:szCs w:val="26"/>
        </w:rPr>
        <w:t xml:space="preserve">However, if we had a class that would add two numbers and another class which would </w:t>
      </w:r>
      <w:r w:rsidR="0058336D">
        <w:rPr>
          <w:sz w:val="26"/>
          <w:szCs w:val="26"/>
        </w:rPr>
        <w:t>display the calculation</w:t>
      </w:r>
      <w:r w:rsidR="00E23CC4">
        <w:rPr>
          <w:sz w:val="26"/>
          <w:szCs w:val="26"/>
        </w:rPr>
        <w:t>.</w:t>
      </w:r>
      <w:r w:rsidR="0012587F">
        <w:rPr>
          <w:sz w:val="26"/>
          <w:szCs w:val="26"/>
        </w:rPr>
        <w:t xml:space="preserve"> </w:t>
      </w:r>
      <w:r w:rsidR="00E23CC4">
        <w:rPr>
          <w:sz w:val="26"/>
          <w:szCs w:val="26"/>
        </w:rPr>
        <w:t>T</w:t>
      </w:r>
      <w:r w:rsidR="0012587F">
        <w:rPr>
          <w:sz w:val="26"/>
          <w:szCs w:val="26"/>
        </w:rPr>
        <w:t xml:space="preserve">he display class would be able to call the </w:t>
      </w:r>
      <w:proofErr w:type="spellStart"/>
      <w:r w:rsidR="0012587F">
        <w:rPr>
          <w:sz w:val="26"/>
          <w:szCs w:val="26"/>
        </w:rPr>
        <w:t>addTwoNumbers</w:t>
      </w:r>
      <w:proofErr w:type="spellEnd"/>
      <w:r w:rsidR="0012587F">
        <w:rPr>
          <w:sz w:val="26"/>
          <w:szCs w:val="26"/>
        </w:rPr>
        <w:t xml:space="preserve"> method, then get and display the result, </w:t>
      </w:r>
      <w:r w:rsidR="004A69EB">
        <w:rPr>
          <w:sz w:val="26"/>
          <w:szCs w:val="26"/>
        </w:rPr>
        <w:t>this is an example of high cohesion and low coupling, as the two classes can work independently without breaking any part of the application, however they can work together.</w:t>
      </w:r>
    </w:p>
    <w:p w14:paraId="335948B1" w14:textId="6604B893" w:rsidR="00F214E2" w:rsidRDefault="00F214E2" w:rsidP="00F214E2">
      <w:pPr>
        <w:pStyle w:val="Heading3"/>
        <w:numPr>
          <w:ilvl w:val="2"/>
          <w:numId w:val="1"/>
        </w:numPr>
      </w:pPr>
      <w:bookmarkStart w:id="6" w:name="_Toc5276749"/>
      <w:r>
        <w:t>Benefits of High Cohesion and Low Coupling through Encapsulation and Abstraction.</w:t>
      </w:r>
      <w:bookmarkEnd w:id="6"/>
      <w:r>
        <w:t xml:space="preserve"> </w:t>
      </w:r>
    </w:p>
    <w:p w14:paraId="1F68D3F3" w14:textId="77777777" w:rsidR="009B6C7D" w:rsidRDefault="005A6289" w:rsidP="0081393C">
      <w:pPr>
        <w:rPr>
          <w:sz w:val="26"/>
          <w:szCs w:val="26"/>
        </w:rPr>
      </w:pPr>
      <w:r>
        <w:rPr>
          <w:sz w:val="26"/>
          <w:szCs w:val="26"/>
        </w:rPr>
        <w:t xml:space="preserve">There are many benefits to highly cohesive and lowly coupled classes in OOP, </w:t>
      </w:r>
      <w:r w:rsidR="00D008C0">
        <w:rPr>
          <w:sz w:val="26"/>
          <w:szCs w:val="26"/>
        </w:rPr>
        <w:t>one such benefit being the application is easier to develop, this is possible as when creating highly cohesive classes, classes will perform one action very well, this means that when thinking of the application, operations can be broken down and developed easily as there may be many classes, these classes will be smaller than highly coupled classes.</w:t>
      </w:r>
      <w:r w:rsidR="004B3864">
        <w:rPr>
          <w:sz w:val="26"/>
          <w:szCs w:val="26"/>
        </w:rPr>
        <w:t xml:space="preserve"> </w:t>
      </w:r>
    </w:p>
    <w:p w14:paraId="5E29C2AE" w14:textId="7E5DBB10" w:rsidR="0081393C" w:rsidRDefault="004B3864" w:rsidP="009B6C7D">
      <w:pPr>
        <w:ind w:firstLine="360"/>
        <w:rPr>
          <w:sz w:val="26"/>
          <w:szCs w:val="26"/>
        </w:rPr>
      </w:pPr>
      <w:r>
        <w:rPr>
          <w:sz w:val="26"/>
          <w:szCs w:val="26"/>
        </w:rPr>
        <w:t>This leads into the next benefit, highly cohesive applications when created, are easier to maintain</w:t>
      </w:r>
      <w:r w:rsidR="009B2F4D">
        <w:rPr>
          <w:sz w:val="26"/>
          <w:szCs w:val="26"/>
        </w:rPr>
        <w:t xml:space="preserve">. </w:t>
      </w:r>
      <w:r w:rsidR="005B492F">
        <w:rPr>
          <w:sz w:val="26"/>
          <w:szCs w:val="26"/>
        </w:rPr>
        <w:t>If any problems are identified, as there is minimal coupling</w:t>
      </w:r>
      <w:r w:rsidR="008A2A8C">
        <w:rPr>
          <w:sz w:val="26"/>
          <w:szCs w:val="26"/>
        </w:rPr>
        <w:t xml:space="preserve"> and classes can work independently</w:t>
      </w:r>
      <w:r w:rsidR="005B492F">
        <w:rPr>
          <w:sz w:val="26"/>
          <w:szCs w:val="26"/>
        </w:rPr>
        <w:t xml:space="preserve">, these problems </w:t>
      </w:r>
      <w:r w:rsidR="00476FFD">
        <w:rPr>
          <w:sz w:val="26"/>
          <w:szCs w:val="26"/>
        </w:rPr>
        <w:t>can</w:t>
      </w:r>
      <w:r w:rsidR="00006ADE">
        <w:rPr>
          <w:sz w:val="26"/>
          <w:szCs w:val="26"/>
        </w:rPr>
        <w:t xml:space="preserve"> be</w:t>
      </w:r>
      <w:r w:rsidR="005B492F">
        <w:rPr>
          <w:sz w:val="26"/>
          <w:szCs w:val="26"/>
        </w:rPr>
        <w:t xml:space="preserve"> discovered and rectified rather quickly. </w:t>
      </w:r>
      <w:r w:rsidR="00405151">
        <w:rPr>
          <w:sz w:val="26"/>
          <w:szCs w:val="26"/>
        </w:rPr>
        <w:t xml:space="preserve">Whereas a change to a highly coupled application can cause multiple other problems for the application as classes are </w:t>
      </w:r>
      <w:r w:rsidR="00A22B5F">
        <w:rPr>
          <w:sz w:val="26"/>
          <w:szCs w:val="26"/>
        </w:rPr>
        <w:t>dependent</w:t>
      </w:r>
      <w:r w:rsidR="00405151">
        <w:rPr>
          <w:sz w:val="26"/>
          <w:szCs w:val="26"/>
        </w:rPr>
        <w:t xml:space="preserve"> on </w:t>
      </w:r>
      <w:r w:rsidR="00A22B5F">
        <w:rPr>
          <w:sz w:val="26"/>
          <w:szCs w:val="26"/>
        </w:rPr>
        <w:t>each other</w:t>
      </w:r>
      <w:r w:rsidR="00405151">
        <w:rPr>
          <w:sz w:val="26"/>
          <w:szCs w:val="26"/>
        </w:rPr>
        <w:t xml:space="preserve">. </w:t>
      </w:r>
    </w:p>
    <w:p w14:paraId="6CDE5264" w14:textId="68CD772C" w:rsidR="000F4AEF" w:rsidRDefault="000F4AEF" w:rsidP="000F4AEF">
      <w:pPr>
        <w:rPr>
          <w:sz w:val="26"/>
          <w:szCs w:val="26"/>
        </w:rPr>
      </w:pPr>
      <w:r>
        <w:rPr>
          <w:sz w:val="26"/>
          <w:szCs w:val="26"/>
        </w:rPr>
        <w:tab/>
        <w:t xml:space="preserve">In relation to the previous benefit, having a highly cohesive application also means that adding new features is significantly easier. </w:t>
      </w:r>
      <w:r w:rsidR="005E3291">
        <w:rPr>
          <w:sz w:val="26"/>
          <w:szCs w:val="26"/>
        </w:rPr>
        <w:t xml:space="preserve">As classes are designed to work independently of each other, adding a new feature is a </w:t>
      </w:r>
      <w:r w:rsidR="00757178">
        <w:rPr>
          <w:sz w:val="26"/>
          <w:szCs w:val="26"/>
        </w:rPr>
        <w:t>straight</w:t>
      </w:r>
      <w:r w:rsidR="005E3291">
        <w:rPr>
          <w:sz w:val="26"/>
          <w:szCs w:val="26"/>
        </w:rPr>
        <w:t xml:space="preserve"> forward process</w:t>
      </w:r>
      <w:r w:rsidR="00756C90">
        <w:rPr>
          <w:sz w:val="26"/>
          <w:szCs w:val="26"/>
        </w:rPr>
        <w:t xml:space="preserve"> </w:t>
      </w:r>
      <w:r w:rsidR="00756C90">
        <w:rPr>
          <w:sz w:val="26"/>
          <w:szCs w:val="26"/>
        </w:rPr>
        <w:lastRenderedPageBreak/>
        <w:t>as it won’t interfere with any pre-existing code</w:t>
      </w:r>
      <w:r w:rsidR="005E3291">
        <w:rPr>
          <w:sz w:val="26"/>
          <w:szCs w:val="26"/>
        </w:rPr>
        <w:t xml:space="preserve">. </w:t>
      </w:r>
      <w:r w:rsidR="00757178">
        <w:rPr>
          <w:sz w:val="26"/>
          <w:szCs w:val="26"/>
        </w:rPr>
        <w:t>Again, comparing to a highl</w:t>
      </w:r>
      <w:r w:rsidR="00756C90">
        <w:rPr>
          <w:sz w:val="26"/>
          <w:szCs w:val="26"/>
        </w:rPr>
        <w:t>y coupled application, as classes are largely dependant on each other in their current states, adding a new feature will prove troublesome as it would require rewriting a significant amount of code.</w:t>
      </w:r>
    </w:p>
    <w:p w14:paraId="1136B32C" w14:textId="76F211FD" w:rsidR="00AA2DF8" w:rsidRPr="005A6289" w:rsidRDefault="005435F6" w:rsidP="000F4AEF">
      <w:pPr>
        <w:rPr>
          <w:sz w:val="26"/>
          <w:szCs w:val="26"/>
        </w:rPr>
      </w:pPr>
      <w:r>
        <w:rPr>
          <w:sz w:val="26"/>
          <w:szCs w:val="26"/>
        </w:rPr>
        <w:tab/>
        <w:t>Finally, a highly cohesive and lowly coupled application means that</w:t>
      </w:r>
      <w:r w:rsidR="007036FF">
        <w:rPr>
          <w:sz w:val="26"/>
          <w:szCs w:val="26"/>
        </w:rPr>
        <w:t xml:space="preserve"> the</w:t>
      </w:r>
      <w:r>
        <w:rPr>
          <w:sz w:val="26"/>
          <w:szCs w:val="26"/>
        </w:rPr>
        <w:t xml:space="preserve"> application is less fragile</w:t>
      </w:r>
      <w:r w:rsidR="00543C15">
        <w:rPr>
          <w:sz w:val="26"/>
          <w:szCs w:val="26"/>
        </w:rPr>
        <w:t xml:space="preserve"> and far more flexible</w:t>
      </w:r>
      <w:r>
        <w:rPr>
          <w:sz w:val="26"/>
          <w:szCs w:val="26"/>
        </w:rPr>
        <w:t xml:space="preserve">. </w:t>
      </w:r>
      <w:r w:rsidR="00B11C40">
        <w:rPr>
          <w:sz w:val="26"/>
          <w:szCs w:val="26"/>
        </w:rPr>
        <w:t>I</w:t>
      </w:r>
      <w:r w:rsidR="005764CD">
        <w:rPr>
          <w:sz w:val="26"/>
          <w:szCs w:val="26"/>
        </w:rPr>
        <w:t>n a highly coupled application where classes depend on each other</w:t>
      </w:r>
      <w:r w:rsidR="00FD266B">
        <w:rPr>
          <w:sz w:val="26"/>
          <w:szCs w:val="26"/>
        </w:rPr>
        <w:t xml:space="preserve"> and components being essentially “hard coded” into place</w:t>
      </w:r>
      <w:r w:rsidR="005764CD">
        <w:rPr>
          <w:sz w:val="26"/>
          <w:szCs w:val="26"/>
        </w:rPr>
        <w:t xml:space="preserve">, modifying even the most minute details of a class may cause unforeseen consequences for the application, such as class relations breaking, data encapsulation being violated, abstraction being violated etc. </w:t>
      </w:r>
      <w:r w:rsidR="00730A62">
        <w:rPr>
          <w:sz w:val="26"/>
          <w:szCs w:val="26"/>
        </w:rPr>
        <w:t xml:space="preserve"> </w:t>
      </w:r>
    </w:p>
    <w:p w14:paraId="4E596E58" w14:textId="2E7A7CA3" w:rsidR="00D421A8" w:rsidRDefault="00D421A8" w:rsidP="00D421A8">
      <w:pPr>
        <w:pStyle w:val="Heading2"/>
        <w:numPr>
          <w:ilvl w:val="1"/>
          <w:numId w:val="1"/>
        </w:numPr>
      </w:pPr>
      <w:bookmarkStart w:id="7" w:name="_Toc5276750"/>
      <w:proofErr w:type="spellStart"/>
      <w:r w:rsidRPr="00D421A8">
        <w:t>Liskov</w:t>
      </w:r>
      <w:proofErr w:type="spellEnd"/>
      <w:r w:rsidRPr="00D421A8">
        <w:t xml:space="preserve"> Substitution Principle</w:t>
      </w:r>
      <w:r w:rsidR="00B462D1">
        <w:t xml:space="preserve"> (LSP)</w:t>
      </w:r>
      <w:r>
        <w:t>.</w:t>
      </w:r>
      <w:bookmarkEnd w:id="7"/>
    </w:p>
    <w:p w14:paraId="00A90245" w14:textId="3351E790" w:rsidR="001B6410" w:rsidRDefault="001B6410" w:rsidP="001B6410">
      <w:pPr>
        <w:pStyle w:val="Heading3"/>
        <w:numPr>
          <w:ilvl w:val="2"/>
          <w:numId w:val="1"/>
        </w:numPr>
      </w:pPr>
      <w:bookmarkStart w:id="8" w:name="_Toc5276751"/>
      <w:r>
        <w:t xml:space="preserve">What is the </w:t>
      </w:r>
      <w:proofErr w:type="spellStart"/>
      <w:r>
        <w:t>Liskov</w:t>
      </w:r>
      <w:proofErr w:type="spellEnd"/>
      <w:r>
        <w:t xml:space="preserve"> Substitution Principle?</w:t>
      </w:r>
      <w:bookmarkEnd w:id="8"/>
    </w:p>
    <w:p w14:paraId="50370D6F" w14:textId="77777777" w:rsidR="008E60FA" w:rsidRDefault="00483259" w:rsidP="008E60FA">
      <w:pPr>
        <w:rPr>
          <w:sz w:val="26"/>
          <w:szCs w:val="26"/>
        </w:rPr>
      </w:pPr>
      <w:r>
        <w:rPr>
          <w:sz w:val="26"/>
          <w:szCs w:val="26"/>
        </w:rPr>
        <w:t>The name “</w:t>
      </w:r>
      <w:proofErr w:type="spellStart"/>
      <w:r>
        <w:rPr>
          <w:sz w:val="26"/>
          <w:szCs w:val="26"/>
        </w:rPr>
        <w:t>Liskov</w:t>
      </w:r>
      <w:proofErr w:type="spellEnd"/>
      <w:r>
        <w:rPr>
          <w:sz w:val="26"/>
          <w:szCs w:val="26"/>
        </w:rPr>
        <w:t xml:space="preserve"> Substitution Principle” is derived from the name of the creator of the principle, Barbara </w:t>
      </w:r>
      <w:proofErr w:type="spellStart"/>
      <w:r>
        <w:rPr>
          <w:sz w:val="26"/>
          <w:szCs w:val="26"/>
        </w:rPr>
        <w:t>Liskov</w:t>
      </w:r>
      <w:proofErr w:type="spellEnd"/>
      <w:r>
        <w:rPr>
          <w:sz w:val="26"/>
          <w:szCs w:val="26"/>
        </w:rPr>
        <w:t xml:space="preserve">, </w:t>
      </w:r>
      <w:r w:rsidR="00FC1F37">
        <w:rPr>
          <w:sz w:val="26"/>
          <w:szCs w:val="26"/>
        </w:rPr>
        <w:t>who created the principle in 1987</w:t>
      </w:r>
      <w:r w:rsidR="008A7D76">
        <w:rPr>
          <w:sz w:val="26"/>
          <w:szCs w:val="26"/>
        </w:rPr>
        <w:t>.</w:t>
      </w:r>
      <w:r w:rsidR="005323E7">
        <w:rPr>
          <w:sz w:val="26"/>
          <w:szCs w:val="26"/>
        </w:rPr>
        <w:t xml:space="preserve"> </w:t>
      </w:r>
      <w:r w:rsidR="00531E60">
        <w:rPr>
          <w:sz w:val="26"/>
          <w:szCs w:val="26"/>
        </w:rPr>
        <w:t>The LSP is a principle which enforces strong behavioural subtyping</w:t>
      </w:r>
      <w:r w:rsidR="00324ED1">
        <w:rPr>
          <w:sz w:val="26"/>
          <w:szCs w:val="26"/>
        </w:rPr>
        <w:t>.</w:t>
      </w:r>
      <w:r w:rsidR="00E21A27">
        <w:rPr>
          <w:sz w:val="26"/>
          <w:szCs w:val="26"/>
        </w:rPr>
        <w:t xml:space="preserve"> Subtypes </w:t>
      </w:r>
      <w:r w:rsidR="008A7D76">
        <w:rPr>
          <w:sz w:val="26"/>
          <w:szCs w:val="26"/>
        </w:rPr>
        <w:t>derived from the base type must be suitable</w:t>
      </w:r>
      <w:r w:rsidR="00E21A27">
        <w:rPr>
          <w:sz w:val="26"/>
          <w:szCs w:val="26"/>
        </w:rPr>
        <w:t>.</w:t>
      </w:r>
      <w:r w:rsidR="005A792A">
        <w:rPr>
          <w:sz w:val="26"/>
          <w:szCs w:val="26"/>
        </w:rPr>
        <w:t xml:space="preserve"> For example, wherever the instance of a base class is used, the instance of the derived class </w:t>
      </w:r>
      <w:r w:rsidR="00E252F3">
        <w:rPr>
          <w:sz w:val="26"/>
          <w:szCs w:val="26"/>
        </w:rPr>
        <w:t>can</w:t>
      </w:r>
      <w:r w:rsidR="005A792A">
        <w:rPr>
          <w:sz w:val="26"/>
          <w:szCs w:val="26"/>
        </w:rPr>
        <w:t xml:space="preserve"> take its place</w:t>
      </w:r>
      <w:r w:rsidR="0009417D">
        <w:rPr>
          <w:sz w:val="26"/>
          <w:szCs w:val="26"/>
        </w:rPr>
        <w:t>.</w:t>
      </w:r>
      <w:r w:rsidR="008E60FA">
        <w:rPr>
          <w:sz w:val="26"/>
          <w:szCs w:val="26"/>
        </w:rPr>
        <w:t xml:space="preserve"> </w:t>
      </w:r>
    </w:p>
    <w:p w14:paraId="2AB25F06" w14:textId="07274349" w:rsidR="008E60FA" w:rsidRDefault="008E60FA" w:rsidP="008E60FA">
      <w:pPr>
        <w:jc w:val="center"/>
        <w:rPr>
          <w:sz w:val="26"/>
          <w:szCs w:val="26"/>
        </w:rPr>
      </w:pPr>
      <w:r w:rsidRPr="00577FF2">
        <w:rPr>
          <w:i/>
          <w:sz w:val="26"/>
          <w:szCs w:val="26"/>
        </w:rPr>
        <w:t>“Methods and classes that use the parent class and/or interface, should have no need to know the exact behaviour of the child classes because it should be the same as the base class”</w:t>
      </w:r>
      <w:r>
        <w:rPr>
          <w:sz w:val="26"/>
          <w:szCs w:val="26"/>
        </w:rPr>
        <w:t xml:space="preserve">. – Mike Dacey. </w:t>
      </w:r>
    </w:p>
    <w:p w14:paraId="682D4538" w14:textId="2811AB39" w:rsidR="001B6410" w:rsidRDefault="00295113" w:rsidP="008E60FA">
      <w:pPr>
        <w:rPr>
          <w:sz w:val="26"/>
          <w:szCs w:val="26"/>
        </w:rPr>
      </w:pPr>
      <w:r>
        <w:rPr>
          <w:sz w:val="26"/>
          <w:szCs w:val="26"/>
        </w:rPr>
        <w:t xml:space="preserve">The principle ensures that the use of inheritance is used </w:t>
      </w:r>
      <w:proofErr w:type="spellStart"/>
      <w:r w:rsidR="00891D98">
        <w:rPr>
          <w:sz w:val="26"/>
          <w:szCs w:val="26"/>
        </w:rPr>
        <w:t>corrently</w:t>
      </w:r>
      <w:proofErr w:type="spellEnd"/>
      <w:sdt>
        <w:sdtPr>
          <w:rPr>
            <w:sz w:val="26"/>
            <w:szCs w:val="26"/>
          </w:rPr>
          <w:id w:val="236529284"/>
          <w:citation/>
        </w:sdtPr>
        <w:sdtEndPr/>
        <w:sdtContent>
          <w:r w:rsidR="00D75BC5">
            <w:rPr>
              <w:sz w:val="26"/>
              <w:szCs w:val="26"/>
            </w:rPr>
            <w:fldChar w:fldCharType="begin"/>
          </w:r>
          <w:r w:rsidR="00D75BC5">
            <w:rPr>
              <w:sz w:val="26"/>
              <w:szCs w:val="26"/>
            </w:rPr>
            <w:instrText xml:space="preserve"> CITATION Mik19 \l 2057 </w:instrText>
          </w:r>
          <w:r w:rsidR="00D75BC5">
            <w:rPr>
              <w:sz w:val="26"/>
              <w:szCs w:val="26"/>
            </w:rPr>
            <w:fldChar w:fldCharType="separate"/>
          </w:r>
          <w:r w:rsidR="00D75BC5">
            <w:rPr>
              <w:noProof/>
              <w:sz w:val="26"/>
              <w:szCs w:val="26"/>
            </w:rPr>
            <w:t xml:space="preserve"> </w:t>
          </w:r>
          <w:r w:rsidR="00D75BC5" w:rsidRPr="00D75BC5">
            <w:rPr>
              <w:noProof/>
              <w:sz w:val="26"/>
              <w:szCs w:val="26"/>
            </w:rPr>
            <w:t>[8]</w:t>
          </w:r>
          <w:r w:rsidR="00D75BC5">
            <w:rPr>
              <w:sz w:val="26"/>
              <w:szCs w:val="26"/>
            </w:rPr>
            <w:fldChar w:fldCharType="end"/>
          </w:r>
        </w:sdtContent>
      </w:sdt>
      <w:r>
        <w:rPr>
          <w:sz w:val="26"/>
          <w:szCs w:val="26"/>
        </w:rPr>
        <w:t>.</w:t>
      </w:r>
    </w:p>
    <w:p w14:paraId="48E280B3" w14:textId="30709A3E" w:rsidR="00662C21" w:rsidRPr="00446601" w:rsidRDefault="00662C21" w:rsidP="00662C21">
      <w:pPr>
        <w:jc w:val="center"/>
        <w:rPr>
          <w:sz w:val="26"/>
          <w:szCs w:val="26"/>
        </w:rPr>
      </w:pPr>
      <w:r w:rsidRPr="00577FF2">
        <w:rPr>
          <w:i/>
          <w:sz w:val="26"/>
          <w:szCs w:val="26"/>
        </w:rPr>
        <w:t>“Functions that use pointers or references to base classes must be able to use objects of derived classes without knowing it”.</w:t>
      </w:r>
      <w:r>
        <w:rPr>
          <w:sz w:val="26"/>
          <w:szCs w:val="26"/>
        </w:rPr>
        <w:t xml:space="preserve"> Barbara </w:t>
      </w:r>
      <w:proofErr w:type="spellStart"/>
      <w:r>
        <w:rPr>
          <w:sz w:val="26"/>
          <w:szCs w:val="26"/>
        </w:rPr>
        <w:t>Liskov</w:t>
      </w:r>
      <w:proofErr w:type="spellEnd"/>
      <w:r>
        <w:rPr>
          <w:sz w:val="26"/>
          <w:szCs w:val="26"/>
        </w:rPr>
        <w:t>.</w:t>
      </w:r>
    </w:p>
    <w:p w14:paraId="17BC8E43" w14:textId="6C5FBA0D" w:rsidR="00633861" w:rsidRPr="001B6410" w:rsidRDefault="00633861" w:rsidP="00633861">
      <w:pPr>
        <w:pStyle w:val="Heading3"/>
        <w:numPr>
          <w:ilvl w:val="2"/>
          <w:numId w:val="1"/>
        </w:numPr>
      </w:pPr>
      <w:bookmarkStart w:id="9" w:name="_Toc5276752"/>
      <w:r>
        <w:t>LSP Violations.</w:t>
      </w:r>
      <w:bookmarkEnd w:id="9"/>
    </w:p>
    <w:p w14:paraId="3C79A5DE" w14:textId="77777777" w:rsidR="0037115E" w:rsidRDefault="00B462D1" w:rsidP="00C95791">
      <w:pPr>
        <w:rPr>
          <w:sz w:val="26"/>
          <w:szCs w:val="26"/>
        </w:rPr>
      </w:pPr>
      <w:r>
        <w:rPr>
          <w:sz w:val="26"/>
          <w:szCs w:val="26"/>
        </w:rPr>
        <w:t xml:space="preserve">As the </w:t>
      </w:r>
      <w:r w:rsidR="00045A85">
        <w:rPr>
          <w:sz w:val="26"/>
          <w:szCs w:val="26"/>
        </w:rPr>
        <w:t>LSP ensures that inheritance is</w:t>
      </w:r>
      <w:r w:rsidR="00CC1011">
        <w:rPr>
          <w:sz w:val="26"/>
          <w:szCs w:val="26"/>
        </w:rPr>
        <w:t xml:space="preserve"> used correctly, identifying LSP violations can be rather simple. </w:t>
      </w:r>
      <w:r w:rsidR="00B72046">
        <w:rPr>
          <w:sz w:val="26"/>
          <w:szCs w:val="26"/>
        </w:rPr>
        <w:t xml:space="preserve">For example, if there was a base class of “Bird” </w:t>
      </w:r>
      <w:r w:rsidR="00F60D46">
        <w:rPr>
          <w:sz w:val="26"/>
          <w:szCs w:val="26"/>
        </w:rPr>
        <w:t>with</w:t>
      </w:r>
      <w:r w:rsidR="00B3265E">
        <w:rPr>
          <w:sz w:val="26"/>
          <w:szCs w:val="26"/>
        </w:rPr>
        <w:t xml:space="preserve"> </w:t>
      </w:r>
      <w:r w:rsidR="00F60D46">
        <w:rPr>
          <w:sz w:val="26"/>
          <w:szCs w:val="26"/>
        </w:rPr>
        <w:t>methods such as “</w:t>
      </w:r>
      <w:proofErr w:type="gramStart"/>
      <w:r w:rsidR="00F60D46">
        <w:rPr>
          <w:sz w:val="26"/>
          <w:szCs w:val="26"/>
        </w:rPr>
        <w:t>fly(</w:t>
      </w:r>
      <w:proofErr w:type="gramEnd"/>
      <w:r w:rsidR="00F60D46">
        <w:rPr>
          <w:sz w:val="26"/>
          <w:szCs w:val="26"/>
        </w:rPr>
        <w:t>)”</w:t>
      </w:r>
      <w:r w:rsidR="0040272C">
        <w:rPr>
          <w:sz w:val="26"/>
          <w:szCs w:val="26"/>
        </w:rPr>
        <w:t xml:space="preserve"> and “</w:t>
      </w:r>
      <w:proofErr w:type="spellStart"/>
      <w:r w:rsidR="0040272C">
        <w:rPr>
          <w:sz w:val="26"/>
          <w:szCs w:val="26"/>
        </w:rPr>
        <w:t>makeNoise</w:t>
      </w:r>
      <w:proofErr w:type="spellEnd"/>
      <w:r w:rsidR="0040272C">
        <w:rPr>
          <w:sz w:val="26"/>
          <w:szCs w:val="26"/>
        </w:rPr>
        <w:t>()”</w:t>
      </w:r>
      <w:r w:rsidR="00A252DF">
        <w:rPr>
          <w:sz w:val="26"/>
          <w:szCs w:val="26"/>
        </w:rPr>
        <w:t xml:space="preserve"> </w:t>
      </w:r>
      <w:r w:rsidR="00B72046">
        <w:rPr>
          <w:sz w:val="26"/>
          <w:szCs w:val="26"/>
        </w:rPr>
        <w:t>and two child classes of “Penguin” and “Seagull”</w:t>
      </w:r>
      <w:r w:rsidR="00293C56">
        <w:rPr>
          <w:sz w:val="26"/>
          <w:szCs w:val="26"/>
        </w:rPr>
        <w:t xml:space="preserve">, this would make sense as both seagulls </w:t>
      </w:r>
      <w:r w:rsidR="00A3273D">
        <w:rPr>
          <w:sz w:val="26"/>
          <w:szCs w:val="26"/>
        </w:rPr>
        <w:t>and penguins are both birds.</w:t>
      </w:r>
      <w:r w:rsidR="00D45CC2">
        <w:rPr>
          <w:sz w:val="26"/>
          <w:szCs w:val="26"/>
        </w:rPr>
        <w:t xml:space="preserve"> However, this violates the LSP as the bird base class assumes that all birds can fly, which is incorrect as penguins may be birds, but they cannot fly. </w:t>
      </w:r>
    </w:p>
    <w:p w14:paraId="516DAF60" w14:textId="62429DD5" w:rsidR="00C95791" w:rsidRDefault="0094523D" w:rsidP="0037115E">
      <w:pPr>
        <w:ind w:firstLine="720"/>
        <w:rPr>
          <w:sz w:val="26"/>
          <w:szCs w:val="26"/>
        </w:rPr>
      </w:pPr>
      <w:r>
        <w:rPr>
          <w:sz w:val="26"/>
          <w:szCs w:val="26"/>
        </w:rPr>
        <w:t>A possible fix to this problem would be to make sure flightless bird</w:t>
      </w:r>
      <w:r w:rsidR="0037115E">
        <w:rPr>
          <w:sz w:val="26"/>
          <w:szCs w:val="26"/>
        </w:rPr>
        <w:t>s</w:t>
      </w:r>
      <w:r>
        <w:rPr>
          <w:sz w:val="26"/>
          <w:szCs w:val="26"/>
        </w:rPr>
        <w:t xml:space="preserve"> do</w:t>
      </w:r>
      <w:r w:rsidR="006F2ADD">
        <w:rPr>
          <w:sz w:val="26"/>
          <w:szCs w:val="26"/>
        </w:rPr>
        <w:t xml:space="preserve"> not</w:t>
      </w:r>
      <w:r>
        <w:rPr>
          <w:sz w:val="26"/>
          <w:szCs w:val="26"/>
        </w:rPr>
        <w:t xml:space="preserve"> inherit any flying bird functions from the base class. </w:t>
      </w:r>
      <w:r w:rsidR="0037115E">
        <w:rPr>
          <w:sz w:val="26"/>
          <w:szCs w:val="26"/>
        </w:rPr>
        <w:t>This can be done by removing the “</w:t>
      </w:r>
      <w:proofErr w:type="gramStart"/>
      <w:r w:rsidR="0037115E">
        <w:rPr>
          <w:sz w:val="26"/>
          <w:szCs w:val="26"/>
        </w:rPr>
        <w:t>fly(</w:t>
      </w:r>
      <w:proofErr w:type="gramEnd"/>
      <w:r w:rsidR="0037115E">
        <w:rPr>
          <w:sz w:val="26"/>
          <w:szCs w:val="26"/>
        </w:rPr>
        <w:t>)” method from the base c</w:t>
      </w:r>
      <w:r w:rsidR="00E16771">
        <w:rPr>
          <w:sz w:val="26"/>
          <w:szCs w:val="26"/>
        </w:rPr>
        <w:t>lass and removing the “penguin” and “seagull” classes and replacing them with “</w:t>
      </w:r>
      <w:proofErr w:type="spellStart"/>
      <w:r w:rsidR="00E16771">
        <w:rPr>
          <w:sz w:val="26"/>
          <w:szCs w:val="26"/>
        </w:rPr>
        <w:t>flightlessBird</w:t>
      </w:r>
      <w:proofErr w:type="spellEnd"/>
      <w:r w:rsidR="00E16771">
        <w:rPr>
          <w:sz w:val="26"/>
          <w:szCs w:val="26"/>
        </w:rPr>
        <w:t>” and “</w:t>
      </w:r>
      <w:proofErr w:type="spellStart"/>
      <w:r w:rsidR="00E16771">
        <w:rPr>
          <w:sz w:val="26"/>
          <w:szCs w:val="26"/>
        </w:rPr>
        <w:t>flyingBird</w:t>
      </w:r>
      <w:proofErr w:type="spellEnd"/>
      <w:r w:rsidR="00E16771">
        <w:rPr>
          <w:sz w:val="26"/>
          <w:szCs w:val="26"/>
        </w:rPr>
        <w:t>” classes.</w:t>
      </w:r>
      <w:r w:rsidR="000647D5">
        <w:rPr>
          <w:sz w:val="26"/>
          <w:szCs w:val="26"/>
        </w:rPr>
        <w:t xml:space="preserve"> The “</w:t>
      </w:r>
      <w:proofErr w:type="gramStart"/>
      <w:r w:rsidR="000647D5">
        <w:rPr>
          <w:sz w:val="26"/>
          <w:szCs w:val="26"/>
        </w:rPr>
        <w:t>fly(</w:t>
      </w:r>
      <w:proofErr w:type="gramEnd"/>
      <w:r w:rsidR="000647D5">
        <w:rPr>
          <w:sz w:val="26"/>
          <w:szCs w:val="26"/>
        </w:rPr>
        <w:t>)” method is moved into the “</w:t>
      </w:r>
      <w:proofErr w:type="spellStart"/>
      <w:r w:rsidR="000647D5">
        <w:rPr>
          <w:sz w:val="26"/>
          <w:szCs w:val="26"/>
        </w:rPr>
        <w:t>flyingBird</w:t>
      </w:r>
      <w:proofErr w:type="spellEnd"/>
      <w:r w:rsidR="000647D5">
        <w:rPr>
          <w:sz w:val="26"/>
          <w:szCs w:val="26"/>
        </w:rPr>
        <w:t xml:space="preserve">” class </w:t>
      </w:r>
      <w:r w:rsidR="00E243A1">
        <w:rPr>
          <w:sz w:val="26"/>
          <w:szCs w:val="26"/>
        </w:rPr>
        <w:t>and not placed into the “</w:t>
      </w:r>
      <w:proofErr w:type="spellStart"/>
      <w:r w:rsidR="00E243A1">
        <w:rPr>
          <w:sz w:val="26"/>
          <w:szCs w:val="26"/>
        </w:rPr>
        <w:t>flightlessBird</w:t>
      </w:r>
      <w:proofErr w:type="spellEnd"/>
      <w:r w:rsidR="00E243A1">
        <w:rPr>
          <w:sz w:val="26"/>
          <w:szCs w:val="26"/>
        </w:rPr>
        <w:t xml:space="preserve">” class. </w:t>
      </w:r>
      <w:r w:rsidR="003D1B8A">
        <w:rPr>
          <w:sz w:val="26"/>
          <w:szCs w:val="26"/>
        </w:rPr>
        <w:t xml:space="preserve">These classes still inherit from the “bird” base class but provide different </w:t>
      </w:r>
      <w:proofErr w:type="spellStart"/>
      <w:r w:rsidR="003D1B8A">
        <w:rPr>
          <w:sz w:val="26"/>
          <w:szCs w:val="26"/>
        </w:rPr>
        <w:t>functionailities</w:t>
      </w:r>
      <w:proofErr w:type="spellEnd"/>
      <w:r w:rsidR="003D1B8A">
        <w:rPr>
          <w:sz w:val="26"/>
          <w:szCs w:val="26"/>
        </w:rPr>
        <w:t xml:space="preserve"> without violating LSP.</w:t>
      </w:r>
    </w:p>
    <w:p w14:paraId="4491B442" w14:textId="16E0DEE4" w:rsidR="00FD4E70" w:rsidRPr="00C57821" w:rsidRDefault="00FD4E70" w:rsidP="00C95791">
      <w:pPr>
        <w:rPr>
          <w:sz w:val="26"/>
          <w:szCs w:val="26"/>
        </w:rPr>
      </w:pPr>
      <w:r>
        <w:rPr>
          <w:sz w:val="26"/>
          <w:szCs w:val="26"/>
        </w:rPr>
        <w:lastRenderedPageBreak/>
        <w:tab/>
        <w:t xml:space="preserve">Violating LSP is </w:t>
      </w:r>
      <w:r w:rsidR="00E6720C">
        <w:rPr>
          <w:sz w:val="26"/>
          <w:szCs w:val="26"/>
        </w:rPr>
        <w:t>a terrible action</w:t>
      </w:r>
      <w:r w:rsidR="00291AA3">
        <w:rPr>
          <w:sz w:val="26"/>
          <w:szCs w:val="26"/>
        </w:rPr>
        <w:t xml:space="preserve"> as the purpose of having abstract base classes and abstract classes in general is that it ensures that in the future, it is possible to add new derived classes</w:t>
      </w:r>
      <w:r w:rsidR="00025364">
        <w:rPr>
          <w:sz w:val="26"/>
          <w:szCs w:val="26"/>
        </w:rPr>
        <w:t xml:space="preserve"> with ease</w:t>
      </w:r>
      <w:r w:rsidR="00F65809">
        <w:rPr>
          <w:sz w:val="26"/>
          <w:szCs w:val="26"/>
        </w:rPr>
        <w:t xml:space="preserve"> and have no worry breaking class relations and breaking other components of the application</w:t>
      </w:r>
      <w:sdt>
        <w:sdtPr>
          <w:rPr>
            <w:sz w:val="26"/>
            <w:szCs w:val="26"/>
          </w:rPr>
          <w:id w:val="-111824810"/>
          <w:citation/>
        </w:sdtPr>
        <w:sdtEndPr/>
        <w:sdtContent>
          <w:r w:rsidR="000503B5">
            <w:rPr>
              <w:sz w:val="26"/>
              <w:szCs w:val="26"/>
            </w:rPr>
            <w:fldChar w:fldCharType="begin"/>
          </w:r>
          <w:r w:rsidR="000503B5">
            <w:rPr>
              <w:sz w:val="26"/>
              <w:szCs w:val="26"/>
            </w:rPr>
            <w:instrText xml:space="preserve"> CITATION Tom09 \l 2057 </w:instrText>
          </w:r>
          <w:r w:rsidR="000503B5">
            <w:rPr>
              <w:sz w:val="26"/>
              <w:szCs w:val="26"/>
            </w:rPr>
            <w:fldChar w:fldCharType="separate"/>
          </w:r>
          <w:r w:rsidR="000503B5">
            <w:rPr>
              <w:noProof/>
              <w:sz w:val="26"/>
              <w:szCs w:val="26"/>
            </w:rPr>
            <w:t xml:space="preserve"> </w:t>
          </w:r>
          <w:r w:rsidR="000503B5" w:rsidRPr="000503B5">
            <w:rPr>
              <w:noProof/>
              <w:sz w:val="26"/>
              <w:szCs w:val="26"/>
            </w:rPr>
            <w:t>[9]</w:t>
          </w:r>
          <w:r w:rsidR="000503B5">
            <w:rPr>
              <w:sz w:val="26"/>
              <w:szCs w:val="26"/>
            </w:rPr>
            <w:fldChar w:fldCharType="end"/>
          </w:r>
        </w:sdtContent>
      </w:sdt>
      <w:r w:rsidR="000B616A">
        <w:rPr>
          <w:sz w:val="26"/>
          <w:szCs w:val="26"/>
        </w:rPr>
        <w:t xml:space="preserve">. </w:t>
      </w:r>
    </w:p>
    <w:p w14:paraId="4A818F53" w14:textId="634E3774" w:rsidR="00865F23" w:rsidRDefault="00C95791" w:rsidP="002D72AD">
      <w:pPr>
        <w:pStyle w:val="Heading1"/>
        <w:numPr>
          <w:ilvl w:val="0"/>
          <w:numId w:val="1"/>
        </w:numPr>
      </w:pPr>
      <w:bookmarkStart w:id="10" w:name="_Toc5276753"/>
      <w:r>
        <w:t>Code Analysis.</w:t>
      </w:r>
      <w:bookmarkEnd w:id="10"/>
      <w:r>
        <w:t xml:space="preserve"> </w:t>
      </w:r>
    </w:p>
    <w:p w14:paraId="0B6AD176" w14:textId="58D713B6" w:rsidR="001E65C3" w:rsidRDefault="00E358FE" w:rsidP="001E65C3">
      <w:pPr>
        <w:rPr>
          <w:sz w:val="26"/>
          <w:szCs w:val="26"/>
        </w:rPr>
      </w:pPr>
      <w:r>
        <w:rPr>
          <w:sz w:val="26"/>
          <w:szCs w:val="26"/>
        </w:rPr>
        <w:t>During the development of the application, some classes were edited with the pre existing code being modified to suit the new functionality of the class, whereas some other classes were created with pre existing code being used again to suit the new functionality of the application.</w:t>
      </w:r>
    </w:p>
    <w:p w14:paraId="176D7EEC" w14:textId="1320EC58" w:rsidR="00D66396" w:rsidRPr="00474824" w:rsidRDefault="00D66396" w:rsidP="001E65C3">
      <w:r>
        <w:rPr>
          <w:sz w:val="26"/>
          <w:szCs w:val="26"/>
        </w:rPr>
        <w:tab/>
        <w:t>The first class that was created was the “Manufacturer” class</w:t>
      </w:r>
      <w:r w:rsidR="00CB0477">
        <w:rPr>
          <w:sz w:val="26"/>
          <w:szCs w:val="26"/>
        </w:rPr>
        <w:t>. Code from the “</w:t>
      </w:r>
      <w:proofErr w:type="spellStart"/>
      <w:r w:rsidR="00CB0477">
        <w:rPr>
          <w:sz w:val="26"/>
          <w:szCs w:val="26"/>
        </w:rPr>
        <w:t>TextNodeItem</w:t>
      </w:r>
      <w:proofErr w:type="spellEnd"/>
      <w:r w:rsidR="00CB0477">
        <w:rPr>
          <w:sz w:val="26"/>
          <w:szCs w:val="26"/>
        </w:rPr>
        <w:t xml:space="preserve">” class was used as template for the class. </w:t>
      </w:r>
      <w:r w:rsidR="00AA326E">
        <w:rPr>
          <w:sz w:val="26"/>
          <w:szCs w:val="26"/>
        </w:rPr>
        <w:t>The functionality of the class is that i</w:t>
      </w:r>
      <w:r w:rsidR="004233C4">
        <w:rPr>
          <w:sz w:val="26"/>
          <w:szCs w:val="26"/>
        </w:rPr>
        <w:t>t</w:t>
      </w:r>
      <w:r w:rsidR="00AA326E">
        <w:rPr>
          <w:sz w:val="26"/>
          <w:szCs w:val="26"/>
        </w:rPr>
        <w:t xml:space="preserve"> create</w:t>
      </w:r>
      <w:r w:rsidR="004233C4">
        <w:rPr>
          <w:sz w:val="26"/>
          <w:szCs w:val="26"/>
        </w:rPr>
        <w:t>s</w:t>
      </w:r>
      <w:r w:rsidR="00AA326E">
        <w:rPr>
          <w:sz w:val="26"/>
          <w:szCs w:val="26"/>
        </w:rPr>
        <w:t xml:space="preserve"> the node for a manufacturer. </w:t>
      </w:r>
      <w:r w:rsidR="009E6351">
        <w:rPr>
          <w:sz w:val="26"/>
          <w:szCs w:val="26"/>
        </w:rPr>
        <w:t>The changes made we</w:t>
      </w:r>
      <w:r w:rsidR="00A34CC1">
        <w:rPr>
          <w:sz w:val="26"/>
          <w:szCs w:val="26"/>
        </w:rPr>
        <w:t>re that the class contains two attributes, “Id” and “Company”.</w:t>
      </w:r>
      <w:r w:rsidR="00474824">
        <w:rPr>
          <w:sz w:val="26"/>
          <w:szCs w:val="26"/>
        </w:rPr>
        <w:t xml:space="preserve"> See appendix 1 for code differentials.</w:t>
      </w:r>
    </w:p>
    <w:p w14:paraId="6B9CB935" w14:textId="1128FA0C" w:rsidR="00685EFE" w:rsidRDefault="00685EFE" w:rsidP="001E65C3">
      <w:pPr>
        <w:rPr>
          <w:sz w:val="26"/>
          <w:szCs w:val="26"/>
        </w:rPr>
      </w:pPr>
      <w:r>
        <w:rPr>
          <w:sz w:val="26"/>
          <w:szCs w:val="26"/>
        </w:rPr>
        <w:tab/>
      </w:r>
      <w:r>
        <w:rPr>
          <w:sz w:val="26"/>
          <w:szCs w:val="26"/>
        </w:rPr>
        <w:t xml:space="preserve">The </w:t>
      </w:r>
      <w:r>
        <w:rPr>
          <w:sz w:val="26"/>
          <w:szCs w:val="26"/>
        </w:rPr>
        <w:t>second</w:t>
      </w:r>
      <w:r>
        <w:rPr>
          <w:sz w:val="26"/>
          <w:szCs w:val="26"/>
        </w:rPr>
        <w:t xml:space="preserve"> class that was created was the “</w:t>
      </w:r>
      <w:r w:rsidR="00BF550A">
        <w:rPr>
          <w:sz w:val="26"/>
          <w:szCs w:val="26"/>
        </w:rPr>
        <w:t>Car</w:t>
      </w:r>
      <w:r>
        <w:rPr>
          <w:sz w:val="26"/>
          <w:szCs w:val="26"/>
        </w:rPr>
        <w:t xml:space="preserve">” class. </w:t>
      </w:r>
      <w:r w:rsidR="00863EEA">
        <w:rPr>
          <w:sz w:val="26"/>
          <w:szCs w:val="26"/>
        </w:rPr>
        <w:t xml:space="preserve">Yet again, </w:t>
      </w:r>
      <w:r w:rsidR="00510EB4">
        <w:rPr>
          <w:sz w:val="26"/>
          <w:szCs w:val="26"/>
        </w:rPr>
        <w:t>c</w:t>
      </w:r>
      <w:r>
        <w:rPr>
          <w:sz w:val="26"/>
          <w:szCs w:val="26"/>
        </w:rPr>
        <w:t>ode from the “</w:t>
      </w:r>
      <w:proofErr w:type="spellStart"/>
      <w:r>
        <w:rPr>
          <w:sz w:val="26"/>
          <w:szCs w:val="26"/>
        </w:rPr>
        <w:t>TextNodeItem</w:t>
      </w:r>
      <w:proofErr w:type="spellEnd"/>
      <w:r>
        <w:rPr>
          <w:sz w:val="26"/>
          <w:szCs w:val="26"/>
        </w:rPr>
        <w:t>” class was used as template for the class. The functionality of the class is that i</w:t>
      </w:r>
      <w:r w:rsidR="004233C4">
        <w:rPr>
          <w:sz w:val="26"/>
          <w:szCs w:val="26"/>
        </w:rPr>
        <w:t>t</w:t>
      </w:r>
      <w:r>
        <w:rPr>
          <w:sz w:val="26"/>
          <w:szCs w:val="26"/>
        </w:rPr>
        <w:t xml:space="preserve"> create</w:t>
      </w:r>
      <w:r w:rsidR="004233C4">
        <w:rPr>
          <w:sz w:val="26"/>
          <w:szCs w:val="26"/>
        </w:rPr>
        <w:t>s</w:t>
      </w:r>
      <w:r>
        <w:rPr>
          <w:sz w:val="26"/>
          <w:szCs w:val="26"/>
        </w:rPr>
        <w:t xml:space="preserve"> the node for a </w:t>
      </w:r>
      <w:r w:rsidR="00364D9D">
        <w:rPr>
          <w:sz w:val="26"/>
          <w:szCs w:val="26"/>
        </w:rPr>
        <w:t>car</w:t>
      </w:r>
      <w:r>
        <w:rPr>
          <w:sz w:val="26"/>
          <w:szCs w:val="26"/>
        </w:rPr>
        <w:t>. The changes made were that the class contains t</w:t>
      </w:r>
      <w:r w:rsidR="00565970">
        <w:rPr>
          <w:sz w:val="26"/>
          <w:szCs w:val="26"/>
        </w:rPr>
        <w:t>hree</w:t>
      </w:r>
      <w:r>
        <w:rPr>
          <w:sz w:val="26"/>
          <w:szCs w:val="26"/>
        </w:rPr>
        <w:t xml:space="preserve"> attributes, “Id</w:t>
      </w:r>
      <w:r w:rsidR="00EA42A4">
        <w:rPr>
          <w:sz w:val="26"/>
          <w:szCs w:val="26"/>
        </w:rPr>
        <w:t>”,</w:t>
      </w:r>
      <w:r>
        <w:rPr>
          <w:sz w:val="26"/>
          <w:szCs w:val="26"/>
        </w:rPr>
        <w:t xml:space="preserve"> “</w:t>
      </w:r>
      <w:r w:rsidR="00565970">
        <w:rPr>
          <w:sz w:val="26"/>
          <w:szCs w:val="26"/>
        </w:rPr>
        <w:t>Make</w:t>
      </w:r>
      <w:r>
        <w:rPr>
          <w:sz w:val="26"/>
          <w:szCs w:val="26"/>
        </w:rPr>
        <w:t>”</w:t>
      </w:r>
      <w:r w:rsidR="00565970">
        <w:rPr>
          <w:sz w:val="26"/>
          <w:szCs w:val="26"/>
        </w:rPr>
        <w:t xml:space="preserve"> and “</w:t>
      </w:r>
      <w:proofErr w:type="spellStart"/>
      <w:r w:rsidR="00565970">
        <w:rPr>
          <w:sz w:val="26"/>
          <w:szCs w:val="26"/>
        </w:rPr>
        <w:t>CarModel</w:t>
      </w:r>
      <w:proofErr w:type="spellEnd"/>
      <w:r w:rsidR="00565970">
        <w:rPr>
          <w:sz w:val="26"/>
          <w:szCs w:val="26"/>
        </w:rPr>
        <w:t>”</w:t>
      </w:r>
      <w:r>
        <w:rPr>
          <w:sz w:val="26"/>
          <w:szCs w:val="26"/>
        </w:rPr>
        <w:t>.</w:t>
      </w:r>
      <w:r w:rsidR="00B177D6">
        <w:rPr>
          <w:sz w:val="26"/>
          <w:szCs w:val="26"/>
        </w:rPr>
        <w:t xml:space="preserve"> See appendix </w:t>
      </w:r>
      <w:r w:rsidR="00B177D6">
        <w:rPr>
          <w:sz w:val="26"/>
          <w:szCs w:val="26"/>
        </w:rPr>
        <w:t>2</w:t>
      </w:r>
      <w:r w:rsidR="00B177D6">
        <w:rPr>
          <w:sz w:val="26"/>
          <w:szCs w:val="26"/>
        </w:rPr>
        <w:t xml:space="preserve"> for code differentials.</w:t>
      </w:r>
    </w:p>
    <w:p w14:paraId="305E0076" w14:textId="4FF6B4D1" w:rsidR="00551D5F" w:rsidRDefault="00551D5F" w:rsidP="00551D5F">
      <w:pPr>
        <w:ind w:firstLine="360"/>
        <w:rPr>
          <w:sz w:val="26"/>
          <w:szCs w:val="26"/>
        </w:rPr>
      </w:pPr>
      <w:r>
        <w:rPr>
          <w:sz w:val="26"/>
          <w:szCs w:val="26"/>
        </w:rPr>
        <w:t xml:space="preserve">The </w:t>
      </w:r>
      <w:r>
        <w:rPr>
          <w:sz w:val="26"/>
          <w:szCs w:val="26"/>
        </w:rPr>
        <w:t>third</w:t>
      </w:r>
      <w:r>
        <w:rPr>
          <w:sz w:val="26"/>
          <w:szCs w:val="26"/>
        </w:rPr>
        <w:t xml:space="preserve"> class that was created was the “</w:t>
      </w:r>
      <w:proofErr w:type="spellStart"/>
      <w:r>
        <w:rPr>
          <w:sz w:val="26"/>
          <w:szCs w:val="26"/>
        </w:rPr>
        <w:t>FindAllCarsByManufacturer</w:t>
      </w:r>
      <w:proofErr w:type="spellEnd"/>
      <w:r>
        <w:rPr>
          <w:sz w:val="26"/>
          <w:szCs w:val="26"/>
        </w:rPr>
        <w:t xml:space="preserve">” class. </w:t>
      </w:r>
      <w:r w:rsidR="00730AB4">
        <w:rPr>
          <w:sz w:val="26"/>
          <w:szCs w:val="26"/>
        </w:rPr>
        <w:t>Here, c</w:t>
      </w:r>
      <w:r>
        <w:rPr>
          <w:sz w:val="26"/>
          <w:szCs w:val="26"/>
        </w:rPr>
        <w:t>ode from the “</w:t>
      </w:r>
      <w:proofErr w:type="spellStart"/>
      <w:r>
        <w:rPr>
          <w:sz w:val="26"/>
          <w:szCs w:val="26"/>
        </w:rPr>
        <w:t>TextNode</w:t>
      </w:r>
      <w:r w:rsidR="009F1B66">
        <w:rPr>
          <w:sz w:val="26"/>
          <w:szCs w:val="26"/>
        </w:rPr>
        <w:t>Visitor</w:t>
      </w:r>
      <w:proofErr w:type="spellEnd"/>
      <w:r>
        <w:rPr>
          <w:sz w:val="26"/>
          <w:szCs w:val="26"/>
        </w:rPr>
        <w:t>” class was used as template for the class</w:t>
      </w:r>
      <w:r w:rsidR="005F2639">
        <w:rPr>
          <w:sz w:val="26"/>
          <w:szCs w:val="26"/>
        </w:rPr>
        <w:t xml:space="preserve">. </w:t>
      </w:r>
      <w:r w:rsidR="00177928">
        <w:rPr>
          <w:sz w:val="26"/>
          <w:szCs w:val="26"/>
        </w:rPr>
        <w:t xml:space="preserve"> </w:t>
      </w:r>
      <w:r w:rsidR="005F2639">
        <w:rPr>
          <w:sz w:val="26"/>
          <w:szCs w:val="26"/>
        </w:rPr>
        <w:t xml:space="preserve">Also, </w:t>
      </w:r>
      <w:r w:rsidR="00177928">
        <w:rPr>
          <w:sz w:val="26"/>
          <w:szCs w:val="26"/>
        </w:rPr>
        <w:t xml:space="preserve">extra </w:t>
      </w:r>
      <w:r w:rsidR="005F2639">
        <w:rPr>
          <w:sz w:val="26"/>
          <w:szCs w:val="26"/>
        </w:rPr>
        <w:t xml:space="preserve">code found in the </w:t>
      </w:r>
      <w:r w:rsidR="00177928">
        <w:rPr>
          <w:sz w:val="26"/>
          <w:szCs w:val="26"/>
        </w:rPr>
        <w:t>brief was used as it was needed for the full functionality of the class to work</w:t>
      </w:r>
      <w:r>
        <w:rPr>
          <w:sz w:val="26"/>
          <w:szCs w:val="26"/>
        </w:rPr>
        <w:t xml:space="preserve">. The functionality of the class is that it </w:t>
      </w:r>
      <w:r w:rsidR="000E4938">
        <w:rPr>
          <w:sz w:val="26"/>
          <w:szCs w:val="26"/>
        </w:rPr>
        <w:t>will find all cars by a certain manufacturer</w:t>
      </w:r>
      <w:r>
        <w:rPr>
          <w:sz w:val="26"/>
          <w:szCs w:val="26"/>
        </w:rPr>
        <w:t>. The changes made w</w:t>
      </w:r>
      <w:r w:rsidR="000459C2">
        <w:rPr>
          <w:sz w:val="26"/>
          <w:szCs w:val="26"/>
        </w:rPr>
        <w:t>ere that certain default references to pre provided code needed to be changed, for example references to “</w:t>
      </w:r>
      <w:proofErr w:type="spellStart"/>
      <w:r w:rsidR="000459C2">
        <w:rPr>
          <w:sz w:val="26"/>
          <w:szCs w:val="26"/>
        </w:rPr>
        <w:t>TextNodeItem</w:t>
      </w:r>
      <w:proofErr w:type="spellEnd"/>
      <w:r w:rsidR="000459C2">
        <w:rPr>
          <w:sz w:val="26"/>
          <w:szCs w:val="26"/>
        </w:rPr>
        <w:t>” needed to be changed to “Car”</w:t>
      </w:r>
      <w:r>
        <w:rPr>
          <w:sz w:val="26"/>
          <w:szCs w:val="26"/>
        </w:rPr>
        <w:t>.</w:t>
      </w:r>
      <w:r w:rsidR="00B177D6">
        <w:rPr>
          <w:sz w:val="26"/>
          <w:szCs w:val="26"/>
        </w:rPr>
        <w:t xml:space="preserve"> </w:t>
      </w:r>
      <w:r w:rsidR="00B177D6">
        <w:rPr>
          <w:sz w:val="26"/>
          <w:szCs w:val="26"/>
        </w:rPr>
        <w:t xml:space="preserve">See appendix </w:t>
      </w:r>
      <w:r w:rsidR="00B177D6">
        <w:rPr>
          <w:sz w:val="26"/>
          <w:szCs w:val="26"/>
        </w:rPr>
        <w:t>3</w:t>
      </w:r>
      <w:r w:rsidR="00B177D6">
        <w:rPr>
          <w:sz w:val="26"/>
          <w:szCs w:val="26"/>
        </w:rPr>
        <w:t xml:space="preserve"> for code differentials.</w:t>
      </w:r>
    </w:p>
    <w:p w14:paraId="3C2CD292" w14:textId="1894C352" w:rsidR="007563A1" w:rsidRDefault="007563A1" w:rsidP="007563A1">
      <w:pPr>
        <w:ind w:firstLine="360"/>
        <w:rPr>
          <w:sz w:val="26"/>
          <w:szCs w:val="26"/>
        </w:rPr>
      </w:pPr>
      <w:r>
        <w:rPr>
          <w:sz w:val="26"/>
          <w:szCs w:val="26"/>
        </w:rPr>
        <w:t xml:space="preserve">The </w:t>
      </w:r>
      <w:r w:rsidR="00887ABB">
        <w:rPr>
          <w:sz w:val="26"/>
          <w:szCs w:val="26"/>
        </w:rPr>
        <w:t>fourth</w:t>
      </w:r>
      <w:r>
        <w:rPr>
          <w:sz w:val="26"/>
          <w:szCs w:val="26"/>
        </w:rPr>
        <w:t xml:space="preserve"> class that was created was the “</w:t>
      </w:r>
      <w:proofErr w:type="spellStart"/>
      <w:r w:rsidR="00887ABB">
        <w:rPr>
          <w:sz w:val="26"/>
          <w:szCs w:val="26"/>
        </w:rPr>
        <w:t>CarNodeSearcher</w:t>
      </w:r>
      <w:proofErr w:type="spellEnd"/>
      <w:r>
        <w:rPr>
          <w:sz w:val="26"/>
          <w:szCs w:val="26"/>
        </w:rPr>
        <w:t>” class. Here, code from the “</w:t>
      </w:r>
      <w:proofErr w:type="spellStart"/>
      <w:r>
        <w:rPr>
          <w:sz w:val="26"/>
          <w:szCs w:val="26"/>
        </w:rPr>
        <w:t>TextNode</w:t>
      </w:r>
      <w:r w:rsidR="005D46BD">
        <w:rPr>
          <w:sz w:val="26"/>
          <w:szCs w:val="26"/>
        </w:rPr>
        <w:t>Searcher</w:t>
      </w:r>
      <w:proofErr w:type="spellEnd"/>
      <w:r>
        <w:rPr>
          <w:sz w:val="26"/>
          <w:szCs w:val="26"/>
        </w:rPr>
        <w:t>” class was used as template for the class. The functionality of the class is that it</w:t>
      </w:r>
      <w:r w:rsidR="00F43B76">
        <w:rPr>
          <w:sz w:val="26"/>
          <w:szCs w:val="26"/>
        </w:rPr>
        <w:t xml:space="preserve"> searches through </w:t>
      </w:r>
      <w:r w:rsidR="00C97D4C">
        <w:rPr>
          <w:sz w:val="26"/>
          <w:szCs w:val="26"/>
        </w:rPr>
        <w:t>all</w:t>
      </w:r>
      <w:r w:rsidR="00F43B76">
        <w:rPr>
          <w:sz w:val="26"/>
          <w:szCs w:val="26"/>
        </w:rPr>
        <w:t xml:space="preserve"> the car nodes</w:t>
      </w:r>
      <w:r>
        <w:rPr>
          <w:sz w:val="26"/>
          <w:szCs w:val="26"/>
        </w:rPr>
        <w:t xml:space="preserve">. The changes made </w:t>
      </w:r>
      <w:r w:rsidR="00475258">
        <w:rPr>
          <w:sz w:val="26"/>
          <w:szCs w:val="26"/>
        </w:rPr>
        <w:t xml:space="preserve">are </w:t>
      </w:r>
      <w:r w:rsidR="007D5A3B">
        <w:rPr>
          <w:sz w:val="26"/>
          <w:szCs w:val="26"/>
        </w:rPr>
        <w:t>like</w:t>
      </w:r>
      <w:r w:rsidR="00475258">
        <w:rPr>
          <w:sz w:val="26"/>
          <w:szCs w:val="26"/>
        </w:rPr>
        <w:t xml:space="preserve"> the previous cha</w:t>
      </w:r>
      <w:r w:rsidR="007B6B5F">
        <w:rPr>
          <w:sz w:val="26"/>
          <w:szCs w:val="26"/>
        </w:rPr>
        <w:t>nges, that</w:t>
      </w:r>
      <w:r>
        <w:rPr>
          <w:sz w:val="26"/>
          <w:szCs w:val="26"/>
        </w:rPr>
        <w:t xml:space="preserve"> certain default references to pre provided code needed to be changed</w:t>
      </w:r>
      <w:r w:rsidR="002D0236">
        <w:rPr>
          <w:sz w:val="26"/>
          <w:szCs w:val="26"/>
        </w:rPr>
        <w:t xml:space="preserve"> to fit the current context of the application</w:t>
      </w:r>
      <w:r>
        <w:rPr>
          <w:sz w:val="26"/>
          <w:szCs w:val="26"/>
        </w:rPr>
        <w:t>, for example references to “</w:t>
      </w:r>
      <w:proofErr w:type="spellStart"/>
      <w:r>
        <w:rPr>
          <w:sz w:val="26"/>
          <w:szCs w:val="26"/>
        </w:rPr>
        <w:t>TextNodeItem</w:t>
      </w:r>
      <w:proofErr w:type="spellEnd"/>
      <w:r>
        <w:rPr>
          <w:sz w:val="26"/>
          <w:szCs w:val="26"/>
        </w:rPr>
        <w:t>” needed to be changed to “Car”.</w:t>
      </w:r>
      <w:r w:rsidR="00B177D6">
        <w:rPr>
          <w:sz w:val="26"/>
          <w:szCs w:val="26"/>
        </w:rPr>
        <w:t xml:space="preserve"> </w:t>
      </w:r>
      <w:r w:rsidR="00B177D6">
        <w:rPr>
          <w:sz w:val="26"/>
          <w:szCs w:val="26"/>
        </w:rPr>
        <w:t xml:space="preserve">See appendix </w:t>
      </w:r>
      <w:r w:rsidR="00B177D6">
        <w:rPr>
          <w:sz w:val="26"/>
          <w:szCs w:val="26"/>
        </w:rPr>
        <w:t>4</w:t>
      </w:r>
      <w:r w:rsidR="00B177D6">
        <w:rPr>
          <w:sz w:val="26"/>
          <w:szCs w:val="26"/>
        </w:rPr>
        <w:t xml:space="preserve"> for code differentials.</w:t>
      </w:r>
    </w:p>
    <w:p w14:paraId="0339FFAE" w14:textId="586F52E7" w:rsidR="00172399" w:rsidRDefault="00172399" w:rsidP="007563A1">
      <w:pPr>
        <w:ind w:firstLine="360"/>
        <w:rPr>
          <w:sz w:val="26"/>
          <w:szCs w:val="26"/>
        </w:rPr>
      </w:pPr>
      <w:r>
        <w:rPr>
          <w:sz w:val="26"/>
          <w:szCs w:val="26"/>
        </w:rPr>
        <w:t>The final class</w:t>
      </w:r>
      <w:r w:rsidR="00B010D9">
        <w:rPr>
          <w:sz w:val="26"/>
          <w:szCs w:val="26"/>
        </w:rPr>
        <w:t xml:space="preserve">, the main </w:t>
      </w:r>
      <w:r w:rsidR="00C24793">
        <w:rPr>
          <w:sz w:val="26"/>
          <w:szCs w:val="26"/>
        </w:rPr>
        <w:t>“P</w:t>
      </w:r>
      <w:r w:rsidR="00B010D9">
        <w:rPr>
          <w:sz w:val="26"/>
          <w:szCs w:val="26"/>
        </w:rPr>
        <w:t>rogram</w:t>
      </w:r>
      <w:r w:rsidR="00C24793">
        <w:rPr>
          <w:sz w:val="26"/>
          <w:szCs w:val="26"/>
        </w:rPr>
        <w:t>”</w:t>
      </w:r>
      <w:r w:rsidR="00B010D9">
        <w:rPr>
          <w:sz w:val="26"/>
          <w:szCs w:val="26"/>
        </w:rPr>
        <w:t xml:space="preserve"> file, was altered heavily to suit the needs of the application. </w:t>
      </w:r>
      <w:r w:rsidR="00EF280A">
        <w:rPr>
          <w:sz w:val="26"/>
          <w:szCs w:val="26"/>
        </w:rPr>
        <w:t>The purpose of the main program file is to execute all main functionalities of the application</w:t>
      </w:r>
      <w:r w:rsidR="00046F2C">
        <w:rPr>
          <w:sz w:val="26"/>
          <w:szCs w:val="26"/>
        </w:rPr>
        <w:t xml:space="preserve">, these being to read through </w:t>
      </w:r>
      <w:r w:rsidR="00BD43F3">
        <w:rPr>
          <w:sz w:val="26"/>
          <w:szCs w:val="26"/>
        </w:rPr>
        <w:t xml:space="preserve">graph, then display each node and how they all relate to each other. </w:t>
      </w:r>
      <w:r w:rsidR="00147D1A">
        <w:rPr>
          <w:sz w:val="26"/>
          <w:szCs w:val="26"/>
        </w:rPr>
        <w:t xml:space="preserve">Also, the user is able to input what </w:t>
      </w:r>
      <w:r w:rsidR="00147D1A">
        <w:rPr>
          <w:sz w:val="26"/>
          <w:szCs w:val="26"/>
        </w:rPr>
        <w:lastRenderedPageBreak/>
        <w:t>manufacturer they would like to use from a displayed list, then all the available car models created by the manufacturer will be displayed, they are then prompted if they would to choose another manufacturer, if they choose yes, they can choose again, if not, they are then prompted to close the a</w:t>
      </w:r>
      <w:r w:rsidR="00EB3E08">
        <w:rPr>
          <w:sz w:val="26"/>
          <w:szCs w:val="26"/>
        </w:rPr>
        <w:t xml:space="preserve">pplication. </w:t>
      </w:r>
      <w:r w:rsidR="00B177D6">
        <w:rPr>
          <w:sz w:val="26"/>
          <w:szCs w:val="26"/>
        </w:rPr>
        <w:t xml:space="preserve">See appendix </w:t>
      </w:r>
      <w:r w:rsidR="00B177D6">
        <w:rPr>
          <w:sz w:val="26"/>
          <w:szCs w:val="26"/>
        </w:rPr>
        <w:t>5</w:t>
      </w:r>
      <w:r w:rsidR="00B177D6">
        <w:rPr>
          <w:sz w:val="26"/>
          <w:szCs w:val="26"/>
        </w:rPr>
        <w:t xml:space="preserve"> for code differentials.</w:t>
      </w:r>
    </w:p>
    <w:p w14:paraId="2B21AE22" w14:textId="03BA90B9" w:rsidR="00534D17" w:rsidRPr="00E358FE" w:rsidRDefault="002537D2" w:rsidP="007563A1">
      <w:pPr>
        <w:ind w:firstLine="360"/>
        <w:rPr>
          <w:sz w:val="26"/>
          <w:szCs w:val="26"/>
        </w:rPr>
      </w:pPr>
      <w:r>
        <w:rPr>
          <w:sz w:val="26"/>
          <w:szCs w:val="26"/>
        </w:rPr>
        <w:t xml:space="preserve">See appendix 6 to view the application functioning. </w:t>
      </w:r>
    </w:p>
    <w:p w14:paraId="3CF9D0B0" w14:textId="0E75BCEE" w:rsidR="001E65C3" w:rsidRDefault="001E65C3" w:rsidP="001E65C3">
      <w:pPr>
        <w:pStyle w:val="Heading1"/>
        <w:numPr>
          <w:ilvl w:val="0"/>
          <w:numId w:val="1"/>
        </w:numPr>
      </w:pPr>
      <w:bookmarkStart w:id="11" w:name="_Toc5276754"/>
      <w:r>
        <w:t>Conclusion.</w:t>
      </w:r>
      <w:bookmarkEnd w:id="11"/>
      <w:r>
        <w:t xml:space="preserve"> </w:t>
      </w:r>
    </w:p>
    <w:p w14:paraId="55DDB22E" w14:textId="0483EAC1" w:rsidR="00DA4CA1" w:rsidRDefault="00286394" w:rsidP="00DA4CA1">
      <w:pPr>
        <w:rPr>
          <w:sz w:val="26"/>
          <w:szCs w:val="26"/>
        </w:rPr>
      </w:pPr>
      <w:r>
        <w:rPr>
          <w:sz w:val="26"/>
          <w:szCs w:val="26"/>
        </w:rPr>
        <w:t xml:space="preserve">In conclusion, the author has detailed what </w:t>
      </w:r>
      <w:r w:rsidR="000B4EC3">
        <w:rPr>
          <w:sz w:val="26"/>
          <w:szCs w:val="26"/>
        </w:rPr>
        <w:t>object-oriented</w:t>
      </w:r>
      <w:r>
        <w:rPr>
          <w:sz w:val="26"/>
          <w:szCs w:val="26"/>
        </w:rPr>
        <w:t xml:space="preserve"> programming is, a few key concepts behind </w:t>
      </w:r>
      <w:r w:rsidR="000B4EC3">
        <w:rPr>
          <w:sz w:val="26"/>
          <w:szCs w:val="26"/>
        </w:rPr>
        <w:t>object-oriented</w:t>
      </w:r>
      <w:r>
        <w:rPr>
          <w:sz w:val="26"/>
          <w:szCs w:val="26"/>
        </w:rPr>
        <w:t xml:space="preserve"> programming such as polymorphism, data encapsulation, abstraction etc. </w:t>
      </w:r>
      <w:r w:rsidR="000B4EC3">
        <w:rPr>
          <w:sz w:val="26"/>
          <w:szCs w:val="26"/>
        </w:rPr>
        <w:t xml:space="preserve">Cohesion and coupling have been detailed and why designing an application with high cohesion and low coupling with data encapsulation and abstraction is highly beneficial. </w:t>
      </w:r>
      <w:r w:rsidR="009E75EE">
        <w:rPr>
          <w:sz w:val="26"/>
          <w:szCs w:val="26"/>
        </w:rPr>
        <w:t xml:space="preserve">The </w:t>
      </w:r>
      <w:proofErr w:type="spellStart"/>
      <w:r w:rsidR="009E75EE">
        <w:rPr>
          <w:sz w:val="26"/>
          <w:szCs w:val="26"/>
        </w:rPr>
        <w:t>Liskov</w:t>
      </w:r>
      <w:proofErr w:type="spellEnd"/>
      <w:r w:rsidR="009E75EE">
        <w:rPr>
          <w:sz w:val="26"/>
          <w:szCs w:val="26"/>
        </w:rPr>
        <w:t xml:space="preserve"> Substitution Principle has been discussed and how it may be violated</w:t>
      </w:r>
      <w:r w:rsidR="0068512A">
        <w:rPr>
          <w:sz w:val="26"/>
          <w:szCs w:val="26"/>
        </w:rPr>
        <w:t xml:space="preserve">. </w:t>
      </w:r>
      <w:r w:rsidR="00D33E9E">
        <w:rPr>
          <w:sz w:val="26"/>
          <w:szCs w:val="26"/>
        </w:rPr>
        <w:t>Finally, any changes</w:t>
      </w:r>
      <w:r w:rsidR="00375461">
        <w:rPr>
          <w:sz w:val="26"/>
          <w:szCs w:val="26"/>
        </w:rPr>
        <w:t xml:space="preserve"> and/or additions</w:t>
      </w:r>
      <w:r w:rsidR="00D33E9E">
        <w:rPr>
          <w:sz w:val="26"/>
          <w:szCs w:val="26"/>
        </w:rPr>
        <w:t xml:space="preserve"> to provided code has been detailed. </w:t>
      </w:r>
    </w:p>
    <w:p w14:paraId="3DB28B07" w14:textId="058C5966" w:rsidR="0048653C" w:rsidRDefault="0048653C" w:rsidP="00DA4CA1">
      <w:pPr>
        <w:rPr>
          <w:sz w:val="26"/>
          <w:szCs w:val="26"/>
        </w:rPr>
      </w:pPr>
    </w:p>
    <w:p w14:paraId="744E46F6" w14:textId="7A05524F" w:rsidR="0048653C" w:rsidRDefault="0048653C" w:rsidP="00DA4CA1">
      <w:pPr>
        <w:rPr>
          <w:sz w:val="26"/>
          <w:szCs w:val="26"/>
        </w:rPr>
      </w:pPr>
    </w:p>
    <w:p w14:paraId="3933A626" w14:textId="0D79C69E" w:rsidR="0048653C" w:rsidRDefault="0048653C" w:rsidP="00DA4CA1">
      <w:pPr>
        <w:rPr>
          <w:sz w:val="26"/>
          <w:szCs w:val="26"/>
        </w:rPr>
      </w:pPr>
    </w:p>
    <w:p w14:paraId="13C54177" w14:textId="116D3033" w:rsidR="0048653C" w:rsidRDefault="0048653C" w:rsidP="00DA4CA1">
      <w:pPr>
        <w:rPr>
          <w:sz w:val="26"/>
          <w:szCs w:val="26"/>
        </w:rPr>
      </w:pPr>
    </w:p>
    <w:p w14:paraId="24DED052" w14:textId="12EAB1AF" w:rsidR="0048653C" w:rsidRDefault="0048653C" w:rsidP="00DA4CA1">
      <w:pPr>
        <w:rPr>
          <w:sz w:val="26"/>
          <w:szCs w:val="26"/>
        </w:rPr>
      </w:pPr>
    </w:p>
    <w:p w14:paraId="50AF3C86" w14:textId="6DB1B220" w:rsidR="0048653C" w:rsidRDefault="0048653C" w:rsidP="00DA4CA1">
      <w:pPr>
        <w:rPr>
          <w:sz w:val="26"/>
          <w:szCs w:val="26"/>
        </w:rPr>
      </w:pPr>
    </w:p>
    <w:p w14:paraId="550B6079" w14:textId="3080DCB2" w:rsidR="0048653C" w:rsidRDefault="0048653C" w:rsidP="00DA4CA1">
      <w:pPr>
        <w:rPr>
          <w:sz w:val="26"/>
          <w:szCs w:val="26"/>
        </w:rPr>
      </w:pPr>
    </w:p>
    <w:p w14:paraId="5A9F713A" w14:textId="31C7B2BC" w:rsidR="0048653C" w:rsidRDefault="0048653C" w:rsidP="00DA4CA1">
      <w:pPr>
        <w:rPr>
          <w:sz w:val="26"/>
          <w:szCs w:val="26"/>
        </w:rPr>
      </w:pPr>
    </w:p>
    <w:p w14:paraId="5520A904" w14:textId="6100ECAC" w:rsidR="0048653C" w:rsidRDefault="0048653C" w:rsidP="00DA4CA1">
      <w:pPr>
        <w:rPr>
          <w:sz w:val="26"/>
          <w:szCs w:val="26"/>
        </w:rPr>
      </w:pPr>
    </w:p>
    <w:p w14:paraId="7B8463BD" w14:textId="20F34106" w:rsidR="0048653C" w:rsidRDefault="0048653C" w:rsidP="00DA4CA1">
      <w:pPr>
        <w:rPr>
          <w:sz w:val="26"/>
          <w:szCs w:val="26"/>
        </w:rPr>
      </w:pPr>
    </w:p>
    <w:p w14:paraId="2F12444B" w14:textId="6AD2C52A" w:rsidR="0048653C" w:rsidRDefault="0048653C" w:rsidP="00DA4CA1">
      <w:pPr>
        <w:rPr>
          <w:sz w:val="26"/>
          <w:szCs w:val="26"/>
        </w:rPr>
      </w:pPr>
    </w:p>
    <w:p w14:paraId="32E2C6E2" w14:textId="40F491DC" w:rsidR="0048653C" w:rsidRDefault="0048653C" w:rsidP="00DA4CA1">
      <w:pPr>
        <w:rPr>
          <w:sz w:val="26"/>
          <w:szCs w:val="26"/>
        </w:rPr>
      </w:pPr>
    </w:p>
    <w:p w14:paraId="018C82E3" w14:textId="0685E967" w:rsidR="0048653C" w:rsidRDefault="0048653C" w:rsidP="00DA4CA1">
      <w:pPr>
        <w:rPr>
          <w:sz w:val="26"/>
          <w:szCs w:val="26"/>
        </w:rPr>
      </w:pPr>
    </w:p>
    <w:p w14:paraId="0379787D" w14:textId="3A32F4AA" w:rsidR="003D214A" w:rsidRDefault="003D214A" w:rsidP="00DA4CA1">
      <w:pPr>
        <w:rPr>
          <w:sz w:val="26"/>
          <w:szCs w:val="26"/>
        </w:rPr>
      </w:pPr>
    </w:p>
    <w:p w14:paraId="753DCF49" w14:textId="58AC1DA9" w:rsidR="000F3A7E" w:rsidRDefault="000F3A7E" w:rsidP="00DA4CA1">
      <w:pPr>
        <w:rPr>
          <w:sz w:val="26"/>
          <w:szCs w:val="26"/>
        </w:rPr>
      </w:pPr>
    </w:p>
    <w:p w14:paraId="5DFAC78A" w14:textId="77777777" w:rsidR="00E15C3D" w:rsidRDefault="00E15C3D" w:rsidP="00DA4CA1">
      <w:pPr>
        <w:rPr>
          <w:sz w:val="26"/>
          <w:szCs w:val="26"/>
        </w:rPr>
      </w:pPr>
    </w:p>
    <w:bookmarkStart w:id="12" w:name="_Toc5276755" w:displacedByCustomXml="next"/>
    <w:sdt>
      <w:sdtPr>
        <w:rPr>
          <w:rFonts w:asciiTheme="minorHAnsi" w:eastAsiaTheme="minorHAnsi" w:hAnsiTheme="minorHAnsi" w:cstheme="minorBidi"/>
          <w:color w:val="auto"/>
          <w:sz w:val="22"/>
          <w:szCs w:val="22"/>
        </w:rPr>
        <w:id w:val="2056350652"/>
        <w:docPartObj>
          <w:docPartGallery w:val="Bibliographies"/>
          <w:docPartUnique/>
        </w:docPartObj>
      </w:sdtPr>
      <w:sdtEndPr/>
      <w:sdtContent>
        <w:p w14:paraId="5BA5949B" w14:textId="537B53C2" w:rsidR="00A57F9C" w:rsidRDefault="00A57F9C">
          <w:pPr>
            <w:pStyle w:val="Heading1"/>
          </w:pPr>
          <w:r>
            <w:t>References</w:t>
          </w:r>
          <w:bookmarkEnd w:id="12"/>
        </w:p>
        <w:sdt>
          <w:sdtPr>
            <w:id w:val="-573587230"/>
            <w:bibliography/>
          </w:sdtPr>
          <w:sdtEndPr/>
          <w:sdtContent>
            <w:p w14:paraId="7EA5FED7" w14:textId="77777777" w:rsidR="00A57F9C" w:rsidRDefault="00A57F9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57F9C" w14:paraId="2A45DD22" w14:textId="77777777">
                <w:trPr>
                  <w:divId w:val="821501833"/>
                  <w:tblCellSpacing w:w="15" w:type="dxa"/>
                </w:trPr>
                <w:tc>
                  <w:tcPr>
                    <w:tcW w:w="50" w:type="pct"/>
                    <w:hideMark/>
                  </w:tcPr>
                  <w:p w14:paraId="65C01278" w14:textId="4A0D6344" w:rsidR="00A57F9C" w:rsidRDefault="00A57F9C">
                    <w:pPr>
                      <w:pStyle w:val="Bibliography"/>
                      <w:rPr>
                        <w:noProof/>
                        <w:sz w:val="24"/>
                        <w:szCs w:val="24"/>
                      </w:rPr>
                    </w:pPr>
                    <w:r>
                      <w:rPr>
                        <w:noProof/>
                      </w:rPr>
                      <w:t xml:space="preserve">[1] </w:t>
                    </w:r>
                  </w:p>
                </w:tc>
                <w:tc>
                  <w:tcPr>
                    <w:tcW w:w="0" w:type="auto"/>
                    <w:hideMark/>
                  </w:tcPr>
                  <w:p w14:paraId="14916E6C" w14:textId="77777777" w:rsidR="00A57F9C" w:rsidRDefault="00A57F9C">
                    <w:pPr>
                      <w:pStyle w:val="Bibliography"/>
                      <w:rPr>
                        <w:noProof/>
                      </w:rPr>
                    </w:pPr>
                    <w:r>
                      <w:rPr>
                        <w:noProof/>
                      </w:rPr>
                      <w:t>M. Rouse, “Object,” SearchMicroservices, April 2005. [Online]. Available: https://searchmicroservices.techtarget.com/definition/object. [Accessed 30 March 2019].</w:t>
                    </w:r>
                  </w:p>
                </w:tc>
              </w:tr>
              <w:tr w:rsidR="00A57F9C" w14:paraId="2371231F" w14:textId="77777777">
                <w:trPr>
                  <w:divId w:val="821501833"/>
                  <w:tblCellSpacing w:w="15" w:type="dxa"/>
                </w:trPr>
                <w:tc>
                  <w:tcPr>
                    <w:tcW w:w="50" w:type="pct"/>
                    <w:hideMark/>
                  </w:tcPr>
                  <w:p w14:paraId="55412828" w14:textId="77777777" w:rsidR="00A57F9C" w:rsidRDefault="00A57F9C">
                    <w:pPr>
                      <w:pStyle w:val="Bibliography"/>
                      <w:rPr>
                        <w:noProof/>
                      </w:rPr>
                    </w:pPr>
                    <w:r>
                      <w:rPr>
                        <w:noProof/>
                      </w:rPr>
                      <w:t xml:space="preserve">[2] </w:t>
                    </w:r>
                  </w:p>
                </w:tc>
                <w:tc>
                  <w:tcPr>
                    <w:tcW w:w="0" w:type="auto"/>
                    <w:hideMark/>
                  </w:tcPr>
                  <w:p w14:paraId="3FAE7952" w14:textId="77777777" w:rsidR="00A57F9C" w:rsidRDefault="00A57F9C">
                    <w:pPr>
                      <w:pStyle w:val="Bibliography"/>
                      <w:rPr>
                        <w:noProof/>
                      </w:rPr>
                    </w:pPr>
                    <w:r>
                      <w:rPr>
                        <w:noProof/>
                      </w:rPr>
                      <w:t>V. Beal, “OOP - Object Oriented Programming,” Webopedia, [Online]. Available: https://www.webopedia.com/TERM/O/object_oriented_programming_OOP.html. [Accessed 30 March 2019].</w:t>
                    </w:r>
                  </w:p>
                </w:tc>
              </w:tr>
              <w:tr w:rsidR="00A57F9C" w14:paraId="090F5B23" w14:textId="77777777">
                <w:trPr>
                  <w:divId w:val="821501833"/>
                  <w:tblCellSpacing w:w="15" w:type="dxa"/>
                </w:trPr>
                <w:tc>
                  <w:tcPr>
                    <w:tcW w:w="50" w:type="pct"/>
                    <w:hideMark/>
                  </w:tcPr>
                  <w:p w14:paraId="465D180E" w14:textId="77777777" w:rsidR="00A57F9C" w:rsidRDefault="00A57F9C">
                    <w:pPr>
                      <w:pStyle w:val="Bibliography"/>
                      <w:rPr>
                        <w:noProof/>
                      </w:rPr>
                    </w:pPr>
                    <w:r>
                      <w:rPr>
                        <w:noProof/>
                      </w:rPr>
                      <w:t xml:space="preserve">[3] </w:t>
                    </w:r>
                  </w:p>
                </w:tc>
                <w:tc>
                  <w:tcPr>
                    <w:tcW w:w="0" w:type="auto"/>
                    <w:hideMark/>
                  </w:tcPr>
                  <w:p w14:paraId="7C70A8F9" w14:textId="77777777" w:rsidR="00A57F9C" w:rsidRDefault="00A57F9C">
                    <w:pPr>
                      <w:pStyle w:val="Bibliography"/>
                      <w:rPr>
                        <w:noProof/>
                      </w:rPr>
                    </w:pPr>
                    <w:r>
                      <w:rPr>
                        <w:noProof/>
                      </w:rPr>
                      <w:t>T. Janssen, “OOP Concept for Beginners: What is Inheritance?,” Stackify, 14 December 2017. [Online]. Available: https://stackify.com/oop-concept-inheritance/. [Accessed 30 March 2019].</w:t>
                    </w:r>
                  </w:p>
                </w:tc>
              </w:tr>
              <w:tr w:rsidR="00A57F9C" w14:paraId="6CDF5597" w14:textId="77777777">
                <w:trPr>
                  <w:divId w:val="821501833"/>
                  <w:tblCellSpacing w:w="15" w:type="dxa"/>
                </w:trPr>
                <w:tc>
                  <w:tcPr>
                    <w:tcW w:w="50" w:type="pct"/>
                    <w:hideMark/>
                  </w:tcPr>
                  <w:p w14:paraId="2D27F8CD" w14:textId="77777777" w:rsidR="00A57F9C" w:rsidRDefault="00A57F9C">
                    <w:pPr>
                      <w:pStyle w:val="Bibliography"/>
                      <w:rPr>
                        <w:noProof/>
                      </w:rPr>
                    </w:pPr>
                    <w:r>
                      <w:rPr>
                        <w:noProof/>
                      </w:rPr>
                      <w:t xml:space="preserve">[4] </w:t>
                    </w:r>
                  </w:p>
                </w:tc>
                <w:tc>
                  <w:tcPr>
                    <w:tcW w:w="0" w:type="auto"/>
                    <w:hideMark/>
                  </w:tcPr>
                  <w:p w14:paraId="718094F4" w14:textId="77777777" w:rsidR="00A57F9C" w:rsidRDefault="00A57F9C">
                    <w:pPr>
                      <w:pStyle w:val="Bibliography"/>
                      <w:rPr>
                        <w:noProof/>
                      </w:rPr>
                    </w:pPr>
                    <w:r>
                      <w:rPr>
                        <w:noProof/>
                      </w:rPr>
                      <w:t>Guru99, “What is Abstraction in OOPs? Learn with Java Example,” Guru99, [Online]. Available: https://www.guru99.com/java-data-abstraction.html. [Accessed 30 March 2019].</w:t>
                    </w:r>
                  </w:p>
                </w:tc>
              </w:tr>
              <w:tr w:rsidR="00A57F9C" w14:paraId="0E1F0F9C" w14:textId="77777777">
                <w:trPr>
                  <w:divId w:val="821501833"/>
                  <w:tblCellSpacing w:w="15" w:type="dxa"/>
                </w:trPr>
                <w:tc>
                  <w:tcPr>
                    <w:tcW w:w="50" w:type="pct"/>
                    <w:hideMark/>
                  </w:tcPr>
                  <w:p w14:paraId="4EE372EC" w14:textId="77777777" w:rsidR="00A57F9C" w:rsidRDefault="00A57F9C">
                    <w:pPr>
                      <w:pStyle w:val="Bibliography"/>
                      <w:rPr>
                        <w:noProof/>
                      </w:rPr>
                    </w:pPr>
                    <w:r>
                      <w:rPr>
                        <w:noProof/>
                      </w:rPr>
                      <w:t xml:space="preserve">[5] </w:t>
                    </w:r>
                  </w:p>
                </w:tc>
                <w:tc>
                  <w:tcPr>
                    <w:tcW w:w="0" w:type="auto"/>
                    <w:hideMark/>
                  </w:tcPr>
                  <w:p w14:paraId="06BCA553" w14:textId="77777777" w:rsidR="00A57F9C" w:rsidRDefault="00A57F9C">
                    <w:pPr>
                      <w:pStyle w:val="Bibliography"/>
                      <w:rPr>
                        <w:noProof/>
                      </w:rPr>
                    </w:pPr>
                    <w:r>
                      <w:rPr>
                        <w:noProof/>
                      </w:rPr>
                      <w:t>V. Beal, “Polymorphism,” Webopedia, [Online]. Available: https://www.webopedia.com/TERM/P/polymorphism.html. [Accessed 30 March 2019].</w:t>
                    </w:r>
                  </w:p>
                </w:tc>
              </w:tr>
              <w:tr w:rsidR="00A57F9C" w14:paraId="14A06D2A" w14:textId="77777777">
                <w:trPr>
                  <w:divId w:val="821501833"/>
                  <w:tblCellSpacing w:w="15" w:type="dxa"/>
                </w:trPr>
                <w:tc>
                  <w:tcPr>
                    <w:tcW w:w="50" w:type="pct"/>
                    <w:hideMark/>
                  </w:tcPr>
                  <w:p w14:paraId="58A69ED3" w14:textId="77777777" w:rsidR="00A57F9C" w:rsidRDefault="00A57F9C">
                    <w:pPr>
                      <w:pStyle w:val="Bibliography"/>
                      <w:rPr>
                        <w:noProof/>
                      </w:rPr>
                    </w:pPr>
                    <w:r>
                      <w:rPr>
                        <w:noProof/>
                      </w:rPr>
                      <w:t xml:space="preserve">[6] </w:t>
                    </w:r>
                  </w:p>
                </w:tc>
                <w:tc>
                  <w:tcPr>
                    <w:tcW w:w="0" w:type="auto"/>
                    <w:hideMark/>
                  </w:tcPr>
                  <w:p w14:paraId="0B27E59D" w14:textId="77777777" w:rsidR="00A57F9C" w:rsidRDefault="00A57F9C">
                    <w:pPr>
                      <w:pStyle w:val="Bibliography"/>
                      <w:rPr>
                        <w:noProof/>
                      </w:rPr>
                    </w:pPr>
                    <w:r>
                      <w:rPr>
                        <w:noProof/>
                      </w:rPr>
                      <w:t>GeeksForGeeks, “Cohesion in Java,” GeeksForGeeks, [Online]. Available: https://www.geeksforgeeks.org/cohesion-in-java/. [Accessed 31 March 2019].</w:t>
                    </w:r>
                  </w:p>
                </w:tc>
              </w:tr>
              <w:tr w:rsidR="00A57F9C" w14:paraId="1AD5919F" w14:textId="77777777">
                <w:trPr>
                  <w:divId w:val="821501833"/>
                  <w:tblCellSpacing w:w="15" w:type="dxa"/>
                </w:trPr>
                <w:tc>
                  <w:tcPr>
                    <w:tcW w:w="50" w:type="pct"/>
                    <w:hideMark/>
                  </w:tcPr>
                  <w:p w14:paraId="69888F6A" w14:textId="77777777" w:rsidR="00A57F9C" w:rsidRDefault="00A57F9C">
                    <w:pPr>
                      <w:pStyle w:val="Bibliography"/>
                      <w:rPr>
                        <w:noProof/>
                      </w:rPr>
                    </w:pPr>
                    <w:r>
                      <w:rPr>
                        <w:noProof/>
                      </w:rPr>
                      <w:t xml:space="preserve">[7] </w:t>
                    </w:r>
                  </w:p>
                </w:tc>
                <w:tc>
                  <w:tcPr>
                    <w:tcW w:w="0" w:type="auto"/>
                    <w:hideMark/>
                  </w:tcPr>
                  <w:p w14:paraId="36F2C753" w14:textId="77777777" w:rsidR="00A57F9C" w:rsidRDefault="00A57F9C">
                    <w:pPr>
                      <w:pStyle w:val="Bibliography"/>
                      <w:rPr>
                        <w:noProof/>
                      </w:rPr>
                    </w:pPr>
                    <w:r>
                      <w:rPr>
                        <w:noProof/>
                      </w:rPr>
                      <w:t>M. Sanaulla, “Cohesion and Coupling: Two OO Design Principles,” Sanaulla, 26 June 20118. [Online]. Available: https://sanaulla.info/2008/06/26/cohesion-and-coupling-two-oo-design-principles/. [Accessed 31 March 2019].</w:t>
                    </w:r>
                  </w:p>
                </w:tc>
              </w:tr>
              <w:tr w:rsidR="00A57F9C" w14:paraId="59AF7B6F" w14:textId="77777777">
                <w:trPr>
                  <w:divId w:val="821501833"/>
                  <w:tblCellSpacing w:w="15" w:type="dxa"/>
                </w:trPr>
                <w:tc>
                  <w:tcPr>
                    <w:tcW w:w="50" w:type="pct"/>
                    <w:hideMark/>
                  </w:tcPr>
                  <w:p w14:paraId="0E404BC5" w14:textId="77777777" w:rsidR="00A57F9C" w:rsidRDefault="00A57F9C">
                    <w:pPr>
                      <w:pStyle w:val="Bibliography"/>
                      <w:rPr>
                        <w:noProof/>
                      </w:rPr>
                    </w:pPr>
                    <w:r>
                      <w:rPr>
                        <w:noProof/>
                      </w:rPr>
                      <w:t xml:space="preserve">[8] </w:t>
                    </w:r>
                  </w:p>
                </w:tc>
                <w:tc>
                  <w:tcPr>
                    <w:tcW w:w="0" w:type="auto"/>
                    <w:hideMark/>
                  </w:tcPr>
                  <w:p w14:paraId="53A77139" w14:textId="77777777" w:rsidR="00A57F9C" w:rsidRDefault="00A57F9C">
                    <w:pPr>
                      <w:pStyle w:val="Bibliography"/>
                      <w:rPr>
                        <w:noProof/>
                      </w:rPr>
                    </w:pPr>
                    <w:r>
                      <w:rPr>
                        <w:noProof/>
                      </w:rPr>
                      <w:t xml:space="preserve">M. Dacey, </w:t>
                    </w:r>
                    <w:r>
                      <w:rPr>
                        <w:i/>
                        <w:iCs/>
                        <w:noProof/>
                      </w:rPr>
                      <w:t xml:space="preserve">Overview of Design Principles (Powerpoint), </w:t>
                    </w:r>
                    <w:r>
                      <w:rPr>
                        <w:noProof/>
                      </w:rPr>
                      <w:t xml:space="preserve">Swansea: Mike Dacey | UWTSD, 2019. </w:t>
                    </w:r>
                  </w:p>
                </w:tc>
              </w:tr>
              <w:tr w:rsidR="00A57F9C" w14:paraId="010D2E1B" w14:textId="77777777">
                <w:trPr>
                  <w:divId w:val="821501833"/>
                  <w:tblCellSpacing w:w="15" w:type="dxa"/>
                </w:trPr>
                <w:tc>
                  <w:tcPr>
                    <w:tcW w:w="50" w:type="pct"/>
                    <w:hideMark/>
                  </w:tcPr>
                  <w:p w14:paraId="3C1F4876" w14:textId="77777777" w:rsidR="00A57F9C" w:rsidRDefault="00A57F9C">
                    <w:pPr>
                      <w:pStyle w:val="Bibliography"/>
                      <w:rPr>
                        <w:noProof/>
                      </w:rPr>
                    </w:pPr>
                    <w:r>
                      <w:rPr>
                        <w:noProof/>
                      </w:rPr>
                      <w:t xml:space="preserve">[9] </w:t>
                    </w:r>
                  </w:p>
                </w:tc>
                <w:tc>
                  <w:tcPr>
                    <w:tcW w:w="0" w:type="auto"/>
                    <w:hideMark/>
                  </w:tcPr>
                  <w:p w14:paraId="172BA95E" w14:textId="77777777" w:rsidR="00A57F9C" w:rsidRDefault="00A57F9C">
                    <w:pPr>
                      <w:pStyle w:val="Bibliography"/>
                      <w:rPr>
                        <w:noProof/>
                      </w:rPr>
                    </w:pPr>
                    <w:r>
                      <w:rPr>
                        <w:noProof/>
                      </w:rPr>
                      <w:t>T. Dalling, “SOLID Class Design: The Liskov Substitution Principle,” Tom Dalling, 21 November 2009. [Online]. Available: https://www.tomdalling.com/blog/software-design/solid-class-design-the-liskov-substitution-principle/. [Accessed 1 April 2019].</w:t>
                    </w:r>
                  </w:p>
                </w:tc>
              </w:tr>
            </w:tbl>
            <w:p w14:paraId="71AE62B3" w14:textId="77777777" w:rsidR="00A57F9C" w:rsidRDefault="00A57F9C">
              <w:pPr>
                <w:divId w:val="821501833"/>
                <w:rPr>
                  <w:rFonts w:eastAsia="Times New Roman"/>
                  <w:noProof/>
                </w:rPr>
              </w:pPr>
            </w:p>
            <w:p w14:paraId="7A42F777" w14:textId="311D7E19" w:rsidR="00A57F9C" w:rsidRDefault="00A57F9C">
              <w:r>
                <w:rPr>
                  <w:b/>
                  <w:bCs/>
                  <w:noProof/>
                </w:rPr>
                <w:fldChar w:fldCharType="end"/>
              </w:r>
            </w:p>
          </w:sdtContent>
        </w:sdt>
      </w:sdtContent>
    </w:sdt>
    <w:p w14:paraId="22C0C106" w14:textId="52882304" w:rsidR="0048653C" w:rsidRDefault="0048653C" w:rsidP="00DA4CA1"/>
    <w:p w14:paraId="4BB42379" w14:textId="58C1BCAF" w:rsidR="00D567A8" w:rsidRDefault="00D567A8" w:rsidP="00DA4CA1"/>
    <w:p w14:paraId="1B707CB6" w14:textId="456D249D" w:rsidR="00D567A8" w:rsidRDefault="00D567A8" w:rsidP="00DA4CA1"/>
    <w:p w14:paraId="0722745A" w14:textId="4FD667F4" w:rsidR="00D567A8" w:rsidRDefault="00D567A8" w:rsidP="00DA4CA1"/>
    <w:p w14:paraId="6F5ECB83" w14:textId="22B2528F" w:rsidR="00D567A8" w:rsidRDefault="00D567A8" w:rsidP="00DA4CA1"/>
    <w:p w14:paraId="2E15F611" w14:textId="1B8DB3E8" w:rsidR="00D567A8" w:rsidRDefault="00D567A8" w:rsidP="00DA4CA1"/>
    <w:p w14:paraId="263B9AEF" w14:textId="57B37985" w:rsidR="00D567A8" w:rsidRDefault="00D567A8" w:rsidP="00DA4CA1"/>
    <w:p w14:paraId="1B49D416" w14:textId="7A5A11A0" w:rsidR="00D567A8" w:rsidRDefault="00D567A8" w:rsidP="00DA4CA1"/>
    <w:p w14:paraId="6C632BD2" w14:textId="33950B81" w:rsidR="00D567A8" w:rsidRDefault="00D567A8" w:rsidP="00DA4CA1"/>
    <w:p w14:paraId="77E72336" w14:textId="793EB62A" w:rsidR="00D567A8" w:rsidRDefault="00D567A8" w:rsidP="00DA4CA1"/>
    <w:p w14:paraId="75DF6AA8" w14:textId="60876672" w:rsidR="00D567A8" w:rsidRDefault="00D567A8" w:rsidP="00D567A8">
      <w:pPr>
        <w:pStyle w:val="Heading1"/>
      </w:pPr>
      <w:bookmarkStart w:id="13" w:name="_Toc5276756"/>
      <w:r>
        <w:lastRenderedPageBreak/>
        <w:t>Appendices.</w:t>
      </w:r>
      <w:bookmarkEnd w:id="13"/>
      <w:r>
        <w:t xml:space="preserve"> </w:t>
      </w:r>
    </w:p>
    <w:p w14:paraId="4572100F" w14:textId="159258E4" w:rsidR="007D11E0" w:rsidRDefault="007D11E0" w:rsidP="007D11E0">
      <w:pPr>
        <w:pStyle w:val="Heading2"/>
      </w:pPr>
      <w:bookmarkStart w:id="14" w:name="_Toc5276757"/>
      <w:r>
        <w:t>Appendix 1</w:t>
      </w:r>
      <w:r w:rsidR="000667EB">
        <w:t xml:space="preserve"> – Car Then </w:t>
      </w:r>
      <w:proofErr w:type="spellStart"/>
      <w:r w:rsidR="000667EB">
        <w:t>TextNodeItem</w:t>
      </w:r>
      <w:proofErr w:type="spellEnd"/>
      <w:r>
        <w:t>.</w:t>
      </w:r>
      <w:bookmarkEnd w:id="14"/>
      <w:r>
        <w:t xml:space="preserve"> </w:t>
      </w:r>
    </w:p>
    <w:p w14:paraId="2A68F207" w14:textId="77777777" w:rsidR="003E5975" w:rsidRPr="003E5975" w:rsidRDefault="003E5975" w:rsidP="003E5975"/>
    <w:p w14:paraId="3DB76F24" w14:textId="360BB4E4" w:rsidR="007D11E0" w:rsidRDefault="00805F94" w:rsidP="007D11E0">
      <w:r>
        <w:rPr>
          <w:noProof/>
        </w:rPr>
        <w:drawing>
          <wp:anchor distT="0" distB="0" distL="114300" distR="114300" simplePos="0" relativeHeight="251661312" behindDoc="1" locked="0" layoutInCell="1" allowOverlap="1" wp14:anchorId="4279DBF3" wp14:editId="760BBCBD">
            <wp:simplePos x="0" y="0"/>
            <wp:positionH relativeFrom="margin">
              <wp:align>right</wp:align>
            </wp:positionH>
            <wp:positionV relativeFrom="paragraph">
              <wp:posOffset>3432810</wp:posOffset>
            </wp:positionV>
            <wp:extent cx="5731510" cy="3110230"/>
            <wp:effectExtent l="0" t="0" r="2540" b="0"/>
            <wp:wrapTight wrapText="bothSides">
              <wp:wrapPolygon edited="0">
                <wp:start x="0" y="0"/>
                <wp:lineTo x="0" y="21432"/>
                <wp:lineTo x="21538" y="21432"/>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10230"/>
                    </a:xfrm>
                    <a:prstGeom prst="rect">
                      <a:avLst/>
                    </a:prstGeom>
                  </pic:spPr>
                </pic:pic>
              </a:graphicData>
            </a:graphic>
          </wp:anchor>
        </w:drawing>
      </w:r>
      <w:r w:rsidR="00676E7F">
        <w:rPr>
          <w:noProof/>
        </w:rPr>
        <w:drawing>
          <wp:anchor distT="0" distB="0" distL="114300" distR="114300" simplePos="0" relativeHeight="251660288" behindDoc="1" locked="0" layoutInCell="1" allowOverlap="1" wp14:anchorId="2258F81E" wp14:editId="772A8AC3">
            <wp:simplePos x="0" y="0"/>
            <wp:positionH relativeFrom="column">
              <wp:posOffset>0</wp:posOffset>
            </wp:positionH>
            <wp:positionV relativeFrom="paragraph">
              <wp:posOffset>3810</wp:posOffset>
            </wp:positionV>
            <wp:extent cx="5731510" cy="3110230"/>
            <wp:effectExtent l="0" t="0" r="2540" b="0"/>
            <wp:wrapTight wrapText="bothSides">
              <wp:wrapPolygon edited="0">
                <wp:start x="0" y="0"/>
                <wp:lineTo x="0" y="21432"/>
                <wp:lineTo x="21538" y="21432"/>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10230"/>
                    </a:xfrm>
                    <a:prstGeom prst="rect">
                      <a:avLst/>
                    </a:prstGeom>
                  </pic:spPr>
                </pic:pic>
              </a:graphicData>
            </a:graphic>
          </wp:anchor>
        </w:drawing>
      </w:r>
    </w:p>
    <w:p w14:paraId="393F8BF2" w14:textId="77777777" w:rsidR="00805F94" w:rsidRDefault="00805F94" w:rsidP="007D11E0">
      <w:pPr>
        <w:pStyle w:val="Heading2"/>
      </w:pPr>
      <w:bookmarkStart w:id="15" w:name="_Toc5276758"/>
    </w:p>
    <w:p w14:paraId="569ED79F" w14:textId="77777777" w:rsidR="00805F94" w:rsidRDefault="00805F94" w:rsidP="007D11E0">
      <w:pPr>
        <w:pStyle w:val="Heading2"/>
      </w:pPr>
    </w:p>
    <w:p w14:paraId="1C5C8DAD" w14:textId="77777777" w:rsidR="00805F94" w:rsidRDefault="00805F94" w:rsidP="007D11E0">
      <w:pPr>
        <w:pStyle w:val="Heading2"/>
      </w:pPr>
    </w:p>
    <w:p w14:paraId="0A647859" w14:textId="382D7CAD" w:rsidR="00805F94" w:rsidRDefault="00805F94" w:rsidP="007D11E0">
      <w:pPr>
        <w:pStyle w:val="Heading2"/>
      </w:pPr>
    </w:p>
    <w:p w14:paraId="4414D0AA" w14:textId="77777777" w:rsidR="00B25053" w:rsidRPr="00B25053" w:rsidRDefault="00B25053" w:rsidP="00B25053"/>
    <w:p w14:paraId="576E337B" w14:textId="4FAAAA06" w:rsidR="007D11E0" w:rsidRDefault="007D11E0" w:rsidP="007D11E0">
      <w:pPr>
        <w:pStyle w:val="Heading2"/>
      </w:pPr>
      <w:r>
        <w:lastRenderedPageBreak/>
        <w:t>Appendix 2</w:t>
      </w:r>
      <w:r w:rsidR="004E2532">
        <w:t xml:space="preserve"> – Manufacturer Then </w:t>
      </w:r>
      <w:proofErr w:type="spellStart"/>
      <w:r w:rsidR="004E2532">
        <w:t>TextNodeItem</w:t>
      </w:r>
      <w:proofErr w:type="spellEnd"/>
      <w:r>
        <w:t>.</w:t>
      </w:r>
      <w:bookmarkEnd w:id="15"/>
      <w:r>
        <w:t xml:space="preserve"> </w:t>
      </w:r>
    </w:p>
    <w:p w14:paraId="614992A7" w14:textId="77777777" w:rsidR="00894549" w:rsidRPr="00894549" w:rsidRDefault="00894549" w:rsidP="00894549"/>
    <w:p w14:paraId="0A3B899C" w14:textId="52AE5A68" w:rsidR="007D11E0" w:rsidRDefault="004E2532" w:rsidP="007D11E0">
      <w:r>
        <w:rPr>
          <w:noProof/>
        </w:rPr>
        <w:drawing>
          <wp:inline distT="0" distB="0" distL="0" distR="0" wp14:anchorId="0AE062AF" wp14:editId="6D3631DB">
            <wp:extent cx="5731510" cy="31076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07690"/>
                    </a:xfrm>
                    <a:prstGeom prst="rect">
                      <a:avLst/>
                    </a:prstGeom>
                  </pic:spPr>
                </pic:pic>
              </a:graphicData>
            </a:graphic>
          </wp:inline>
        </w:drawing>
      </w:r>
    </w:p>
    <w:p w14:paraId="05CF2645" w14:textId="0AEB774C" w:rsidR="009E2901" w:rsidRDefault="009E2901" w:rsidP="007D11E0">
      <w:r>
        <w:rPr>
          <w:noProof/>
        </w:rPr>
        <w:drawing>
          <wp:anchor distT="0" distB="0" distL="114300" distR="114300" simplePos="0" relativeHeight="251663360" behindDoc="1" locked="0" layoutInCell="1" allowOverlap="1" wp14:anchorId="064C5A8E" wp14:editId="3A3AB90D">
            <wp:simplePos x="0" y="0"/>
            <wp:positionH relativeFrom="margin">
              <wp:posOffset>0</wp:posOffset>
            </wp:positionH>
            <wp:positionV relativeFrom="paragraph">
              <wp:posOffset>285750</wp:posOffset>
            </wp:positionV>
            <wp:extent cx="5731510" cy="3110230"/>
            <wp:effectExtent l="0" t="0" r="2540" b="0"/>
            <wp:wrapTight wrapText="bothSides">
              <wp:wrapPolygon edited="0">
                <wp:start x="0" y="0"/>
                <wp:lineTo x="0" y="21432"/>
                <wp:lineTo x="21538" y="21432"/>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10230"/>
                    </a:xfrm>
                    <a:prstGeom prst="rect">
                      <a:avLst/>
                    </a:prstGeom>
                  </pic:spPr>
                </pic:pic>
              </a:graphicData>
            </a:graphic>
          </wp:anchor>
        </w:drawing>
      </w:r>
    </w:p>
    <w:p w14:paraId="3A9D6CF1" w14:textId="77777777" w:rsidR="009E2901" w:rsidRDefault="009E2901" w:rsidP="007D11E0">
      <w:pPr>
        <w:pStyle w:val="Heading2"/>
      </w:pPr>
      <w:bookmarkStart w:id="16" w:name="_Toc5276759"/>
    </w:p>
    <w:p w14:paraId="146683AC" w14:textId="77777777" w:rsidR="009E2901" w:rsidRDefault="009E2901" w:rsidP="007D11E0">
      <w:pPr>
        <w:pStyle w:val="Heading2"/>
      </w:pPr>
    </w:p>
    <w:p w14:paraId="6DA1C44D" w14:textId="65B0AEDD" w:rsidR="009E2901" w:rsidRDefault="009E2901" w:rsidP="007D11E0">
      <w:pPr>
        <w:pStyle w:val="Heading2"/>
      </w:pPr>
    </w:p>
    <w:p w14:paraId="463132B2" w14:textId="6872AB68" w:rsidR="00E763D0" w:rsidRDefault="00E763D0" w:rsidP="00E763D0"/>
    <w:p w14:paraId="5558D448" w14:textId="62DC04DE" w:rsidR="009E2901" w:rsidRDefault="009E2901" w:rsidP="007D11E0">
      <w:pPr>
        <w:pStyle w:val="Heading2"/>
      </w:pPr>
    </w:p>
    <w:p w14:paraId="2DB3B21C" w14:textId="77777777" w:rsidR="00256643" w:rsidRPr="00256643" w:rsidRDefault="00256643" w:rsidP="00256643"/>
    <w:p w14:paraId="0182DFFD" w14:textId="2F6C35D0" w:rsidR="00256643" w:rsidRDefault="007D11E0" w:rsidP="00256643">
      <w:pPr>
        <w:pStyle w:val="Heading2"/>
      </w:pPr>
      <w:r>
        <w:lastRenderedPageBreak/>
        <w:t>Appendix 3</w:t>
      </w:r>
      <w:r w:rsidR="00870336">
        <w:t xml:space="preserve"> – </w:t>
      </w:r>
      <w:proofErr w:type="spellStart"/>
      <w:r w:rsidR="00870336">
        <w:t>FindAllCarsByManufacturer</w:t>
      </w:r>
      <w:proofErr w:type="spellEnd"/>
      <w:r w:rsidR="00870336">
        <w:t xml:space="preserve"> Then </w:t>
      </w:r>
      <w:proofErr w:type="spellStart"/>
      <w:r w:rsidR="00870336">
        <w:t>TextNodeVisitor</w:t>
      </w:r>
      <w:proofErr w:type="spellEnd"/>
      <w:r>
        <w:t>.</w:t>
      </w:r>
      <w:bookmarkEnd w:id="16"/>
      <w:r>
        <w:t xml:space="preserve"> </w:t>
      </w:r>
    </w:p>
    <w:p w14:paraId="47125752" w14:textId="01B6DF11" w:rsidR="00C06C12" w:rsidRDefault="00C06C12" w:rsidP="00256643"/>
    <w:p w14:paraId="095F9756" w14:textId="5F983E9B" w:rsidR="00C06C12" w:rsidRPr="00256643" w:rsidRDefault="00C06C12" w:rsidP="00256643">
      <w:r>
        <w:rPr>
          <w:noProof/>
        </w:rPr>
        <w:drawing>
          <wp:anchor distT="0" distB="0" distL="114300" distR="114300" simplePos="0" relativeHeight="251665408" behindDoc="1" locked="0" layoutInCell="1" allowOverlap="1" wp14:anchorId="4CA60AED" wp14:editId="3A389350">
            <wp:simplePos x="0" y="0"/>
            <wp:positionH relativeFrom="margin">
              <wp:align>right</wp:align>
            </wp:positionH>
            <wp:positionV relativeFrom="paragraph">
              <wp:posOffset>3516630</wp:posOffset>
            </wp:positionV>
            <wp:extent cx="5731510" cy="3107690"/>
            <wp:effectExtent l="0" t="0" r="2540" b="0"/>
            <wp:wrapTight wrapText="bothSides">
              <wp:wrapPolygon edited="0">
                <wp:start x="0" y="0"/>
                <wp:lineTo x="0" y="21450"/>
                <wp:lineTo x="21538" y="21450"/>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07690"/>
                    </a:xfrm>
                    <a:prstGeom prst="rect">
                      <a:avLst/>
                    </a:prstGeom>
                  </pic:spPr>
                </pic:pic>
              </a:graphicData>
            </a:graphic>
          </wp:anchor>
        </w:drawing>
      </w:r>
      <w:r>
        <w:rPr>
          <w:noProof/>
        </w:rPr>
        <w:drawing>
          <wp:anchor distT="0" distB="0" distL="114300" distR="114300" simplePos="0" relativeHeight="251664384" behindDoc="1" locked="0" layoutInCell="1" allowOverlap="1" wp14:anchorId="69D77581" wp14:editId="45CC35ED">
            <wp:simplePos x="0" y="0"/>
            <wp:positionH relativeFrom="column">
              <wp:posOffset>0</wp:posOffset>
            </wp:positionH>
            <wp:positionV relativeFrom="paragraph">
              <wp:posOffset>1905</wp:posOffset>
            </wp:positionV>
            <wp:extent cx="5731510" cy="3110230"/>
            <wp:effectExtent l="0" t="0" r="2540" b="0"/>
            <wp:wrapTight wrapText="bothSides">
              <wp:wrapPolygon edited="0">
                <wp:start x="0" y="0"/>
                <wp:lineTo x="0" y="21432"/>
                <wp:lineTo x="21538" y="21432"/>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10230"/>
                    </a:xfrm>
                    <a:prstGeom prst="rect">
                      <a:avLst/>
                    </a:prstGeom>
                  </pic:spPr>
                </pic:pic>
              </a:graphicData>
            </a:graphic>
          </wp:anchor>
        </w:drawing>
      </w:r>
    </w:p>
    <w:p w14:paraId="48BDF1AE" w14:textId="77777777" w:rsidR="00C06C12" w:rsidRDefault="00C06C12" w:rsidP="007D11E0">
      <w:pPr>
        <w:pStyle w:val="Heading2"/>
      </w:pPr>
      <w:bookmarkStart w:id="17" w:name="_Toc5276760"/>
    </w:p>
    <w:p w14:paraId="657321C6" w14:textId="77777777" w:rsidR="00C06C12" w:rsidRDefault="00C06C12" w:rsidP="007D11E0">
      <w:pPr>
        <w:pStyle w:val="Heading2"/>
      </w:pPr>
    </w:p>
    <w:p w14:paraId="11A63404" w14:textId="77777777" w:rsidR="00C06C12" w:rsidRDefault="00C06C12" w:rsidP="007D11E0">
      <w:pPr>
        <w:pStyle w:val="Heading2"/>
      </w:pPr>
    </w:p>
    <w:p w14:paraId="3131C23E" w14:textId="67FCC3BA" w:rsidR="00C06C12" w:rsidRDefault="00C06C12" w:rsidP="007D11E0">
      <w:pPr>
        <w:pStyle w:val="Heading2"/>
      </w:pPr>
    </w:p>
    <w:p w14:paraId="66ED9640" w14:textId="77777777" w:rsidR="005117A9" w:rsidRPr="005117A9" w:rsidRDefault="005117A9" w:rsidP="005117A9"/>
    <w:p w14:paraId="514B5B30" w14:textId="77777777" w:rsidR="00C06C12" w:rsidRDefault="00C06C12" w:rsidP="007D11E0">
      <w:pPr>
        <w:pStyle w:val="Heading2"/>
      </w:pPr>
    </w:p>
    <w:p w14:paraId="28CC08C8" w14:textId="776AFA8E" w:rsidR="007D11E0" w:rsidRDefault="007D11E0" w:rsidP="007D11E0">
      <w:pPr>
        <w:pStyle w:val="Heading2"/>
      </w:pPr>
      <w:r>
        <w:t>Appendix 4</w:t>
      </w:r>
      <w:r w:rsidR="00606374">
        <w:t xml:space="preserve"> – </w:t>
      </w:r>
      <w:proofErr w:type="spellStart"/>
      <w:r w:rsidR="00606374">
        <w:t>CarNodeSearcher</w:t>
      </w:r>
      <w:proofErr w:type="spellEnd"/>
      <w:r w:rsidR="00606374">
        <w:t xml:space="preserve"> Then </w:t>
      </w:r>
      <w:proofErr w:type="spellStart"/>
      <w:r w:rsidR="00606374">
        <w:t>TextNodeSearcher</w:t>
      </w:r>
      <w:proofErr w:type="spellEnd"/>
      <w:r>
        <w:t>.</w:t>
      </w:r>
      <w:bookmarkEnd w:id="17"/>
      <w:r>
        <w:t xml:space="preserve"> </w:t>
      </w:r>
    </w:p>
    <w:p w14:paraId="4B7BE1D7" w14:textId="5E1B0076" w:rsidR="00205E2F" w:rsidRDefault="0078241C" w:rsidP="007D11E0">
      <w:r>
        <w:rPr>
          <w:noProof/>
        </w:rPr>
        <w:drawing>
          <wp:anchor distT="0" distB="0" distL="114300" distR="114300" simplePos="0" relativeHeight="251667456" behindDoc="1" locked="0" layoutInCell="1" allowOverlap="1" wp14:anchorId="1237994E" wp14:editId="2475485E">
            <wp:simplePos x="0" y="0"/>
            <wp:positionH relativeFrom="margin">
              <wp:align>right</wp:align>
            </wp:positionH>
            <wp:positionV relativeFrom="paragraph">
              <wp:posOffset>273050</wp:posOffset>
            </wp:positionV>
            <wp:extent cx="5731510" cy="3101340"/>
            <wp:effectExtent l="0" t="0" r="2540" b="3810"/>
            <wp:wrapTight wrapText="bothSides">
              <wp:wrapPolygon edited="0">
                <wp:start x="0" y="0"/>
                <wp:lineTo x="0" y="21494"/>
                <wp:lineTo x="21538" y="21494"/>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01340"/>
                    </a:xfrm>
                    <a:prstGeom prst="rect">
                      <a:avLst/>
                    </a:prstGeom>
                  </pic:spPr>
                </pic:pic>
              </a:graphicData>
            </a:graphic>
          </wp:anchor>
        </w:drawing>
      </w:r>
    </w:p>
    <w:p w14:paraId="445CE13D" w14:textId="3BAD154C" w:rsidR="00205E2F" w:rsidRDefault="0078241C" w:rsidP="007D11E0">
      <w:r>
        <w:rPr>
          <w:noProof/>
        </w:rPr>
        <w:drawing>
          <wp:anchor distT="0" distB="0" distL="114300" distR="114300" simplePos="0" relativeHeight="251666432" behindDoc="1" locked="0" layoutInCell="1" allowOverlap="1" wp14:anchorId="7CB19186" wp14:editId="7A16DA66">
            <wp:simplePos x="0" y="0"/>
            <wp:positionH relativeFrom="margin">
              <wp:align>right</wp:align>
            </wp:positionH>
            <wp:positionV relativeFrom="paragraph">
              <wp:posOffset>3417570</wp:posOffset>
            </wp:positionV>
            <wp:extent cx="5731510" cy="3107690"/>
            <wp:effectExtent l="0" t="0" r="2540" b="0"/>
            <wp:wrapTight wrapText="bothSides">
              <wp:wrapPolygon edited="0">
                <wp:start x="0" y="0"/>
                <wp:lineTo x="0" y="21450"/>
                <wp:lineTo x="21538" y="21450"/>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07690"/>
                    </a:xfrm>
                    <a:prstGeom prst="rect">
                      <a:avLst/>
                    </a:prstGeom>
                  </pic:spPr>
                </pic:pic>
              </a:graphicData>
            </a:graphic>
          </wp:anchor>
        </w:drawing>
      </w:r>
    </w:p>
    <w:p w14:paraId="05B62889" w14:textId="4B84AB51" w:rsidR="00D208C5" w:rsidRDefault="00D208C5" w:rsidP="0078241C">
      <w:bookmarkStart w:id="18" w:name="_Toc5276761"/>
    </w:p>
    <w:p w14:paraId="2F2EEE55" w14:textId="77777777" w:rsidR="0078241C" w:rsidRDefault="0078241C" w:rsidP="007D11E0">
      <w:pPr>
        <w:pStyle w:val="Heading2"/>
      </w:pPr>
    </w:p>
    <w:p w14:paraId="42D62CAF" w14:textId="77777777" w:rsidR="0078241C" w:rsidRDefault="0078241C" w:rsidP="007D11E0">
      <w:pPr>
        <w:pStyle w:val="Heading2"/>
      </w:pPr>
    </w:p>
    <w:p w14:paraId="30B13F0F" w14:textId="59C57A6E" w:rsidR="0078241C" w:rsidRDefault="0078241C" w:rsidP="007D11E0">
      <w:pPr>
        <w:pStyle w:val="Heading2"/>
      </w:pPr>
    </w:p>
    <w:p w14:paraId="07F6C613" w14:textId="298A0664" w:rsidR="0078241C" w:rsidRPr="0078241C" w:rsidRDefault="0078241C" w:rsidP="0078241C"/>
    <w:p w14:paraId="0A70C32E" w14:textId="2D7D0839" w:rsidR="007D11E0" w:rsidRDefault="007D11E0" w:rsidP="007D11E0">
      <w:pPr>
        <w:pStyle w:val="Heading2"/>
      </w:pPr>
      <w:r>
        <w:lastRenderedPageBreak/>
        <w:t>Appendix 5</w:t>
      </w:r>
      <w:r w:rsidR="00606374">
        <w:t xml:space="preserve"> – Main Program</w:t>
      </w:r>
      <w:r>
        <w:t>.</w:t>
      </w:r>
      <w:bookmarkEnd w:id="18"/>
      <w:r>
        <w:t xml:space="preserve"> </w:t>
      </w:r>
    </w:p>
    <w:p w14:paraId="34BB283F" w14:textId="1CB2014D" w:rsidR="007D11E0" w:rsidRDefault="007D11E0" w:rsidP="007D11E0"/>
    <w:p w14:paraId="5917DA23" w14:textId="1FA0652F" w:rsidR="0036062B" w:rsidRDefault="0036062B" w:rsidP="007D11E0">
      <w:r>
        <w:rPr>
          <w:noProof/>
        </w:rPr>
        <w:drawing>
          <wp:anchor distT="0" distB="0" distL="114300" distR="114300" simplePos="0" relativeHeight="251669504" behindDoc="1" locked="0" layoutInCell="1" allowOverlap="1" wp14:anchorId="5614FB76" wp14:editId="0868FF69">
            <wp:simplePos x="0" y="0"/>
            <wp:positionH relativeFrom="margin">
              <wp:align>right</wp:align>
            </wp:positionH>
            <wp:positionV relativeFrom="paragraph">
              <wp:posOffset>3507105</wp:posOffset>
            </wp:positionV>
            <wp:extent cx="5731510" cy="2641600"/>
            <wp:effectExtent l="0" t="0" r="2540" b="6350"/>
            <wp:wrapTight wrapText="bothSides">
              <wp:wrapPolygon edited="0">
                <wp:start x="0" y="0"/>
                <wp:lineTo x="0" y="21496"/>
                <wp:lineTo x="21538" y="21496"/>
                <wp:lineTo x="2153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641600"/>
                    </a:xfrm>
                    <a:prstGeom prst="rect">
                      <a:avLst/>
                    </a:prstGeom>
                  </pic:spPr>
                </pic:pic>
              </a:graphicData>
            </a:graphic>
          </wp:anchor>
        </w:drawing>
      </w:r>
      <w:r>
        <w:rPr>
          <w:noProof/>
        </w:rPr>
        <w:drawing>
          <wp:anchor distT="0" distB="0" distL="114300" distR="114300" simplePos="0" relativeHeight="251668480" behindDoc="1" locked="0" layoutInCell="1" allowOverlap="1" wp14:anchorId="0378A7BC" wp14:editId="348EF294">
            <wp:simplePos x="0" y="0"/>
            <wp:positionH relativeFrom="column">
              <wp:posOffset>0</wp:posOffset>
            </wp:positionH>
            <wp:positionV relativeFrom="paragraph">
              <wp:posOffset>1905</wp:posOffset>
            </wp:positionV>
            <wp:extent cx="5731510" cy="3107690"/>
            <wp:effectExtent l="0" t="0" r="2540" b="0"/>
            <wp:wrapTight wrapText="bothSides">
              <wp:wrapPolygon edited="0">
                <wp:start x="0" y="0"/>
                <wp:lineTo x="0" y="21450"/>
                <wp:lineTo x="21538" y="21450"/>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107690"/>
                    </a:xfrm>
                    <a:prstGeom prst="rect">
                      <a:avLst/>
                    </a:prstGeom>
                  </pic:spPr>
                </pic:pic>
              </a:graphicData>
            </a:graphic>
          </wp:anchor>
        </w:drawing>
      </w:r>
    </w:p>
    <w:p w14:paraId="4275439B" w14:textId="76D1C2BA" w:rsidR="0036062B" w:rsidRDefault="0036062B" w:rsidP="007D11E0">
      <w:pPr>
        <w:pStyle w:val="Heading2"/>
      </w:pPr>
      <w:bookmarkStart w:id="19" w:name="_Toc5276762"/>
    </w:p>
    <w:p w14:paraId="11748E0C" w14:textId="38CB92BC" w:rsidR="0036062B" w:rsidRDefault="0036062B" w:rsidP="007D11E0">
      <w:pPr>
        <w:pStyle w:val="Heading2"/>
      </w:pPr>
    </w:p>
    <w:p w14:paraId="04E68DA3" w14:textId="6B58DE69" w:rsidR="0036062B" w:rsidRDefault="0036062B" w:rsidP="007D11E0">
      <w:pPr>
        <w:pStyle w:val="Heading2"/>
      </w:pPr>
    </w:p>
    <w:p w14:paraId="12795D34" w14:textId="34DF6D5B" w:rsidR="00182B96" w:rsidRDefault="00182B96" w:rsidP="00182B96"/>
    <w:p w14:paraId="7CB795D9" w14:textId="79B390EC" w:rsidR="00182B96" w:rsidRPr="00182B96" w:rsidRDefault="00182B96" w:rsidP="00182B96"/>
    <w:p w14:paraId="3A6B1366" w14:textId="675682BB" w:rsidR="0036062B" w:rsidRDefault="00182B96" w:rsidP="007D11E0">
      <w:pPr>
        <w:pStyle w:val="Heading2"/>
      </w:pPr>
      <w:r>
        <w:rPr>
          <w:noProof/>
        </w:rPr>
        <w:lastRenderedPageBreak/>
        <w:drawing>
          <wp:anchor distT="0" distB="0" distL="114300" distR="114300" simplePos="0" relativeHeight="251670528" behindDoc="1" locked="0" layoutInCell="1" allowOverlap="1" wp14:anchorId="66222449" wp14:editId="7CE224C9">
            <wp:simplePos x="0" y="0"/>
            <wp:positionH relativeFrom="margin">
              <wp:align>right</wp:align>
            </wp:positionH>
            <wp:positionV relativeFrom="paragraph">
              <wp:posOffset>0</wp:posOffset>
            </wp:positionV>
            <wp:extent cx="5731510" cy="3107690"/>
            <wp:effectExtent l="0" t="0" r="2540" b="0"/>
            <wp:wrapTight wrapText="bothSides">
              <wp:wrapPolygon edited="0">
                <wp:start x="0" y="0"/>
                <wp:lineTo x="0" y="21450"/>
                <wp:lineTo x="21538" y="21450"/>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107690"/>
                    </a:xfrm>
                    <a:prstGeom prst="rect">
                      <a:avLst/>
                    </a:prstGeom>
                  </pic:spPr>
                </pic:pic>
              </a:graphicData>
            </a:graphic>
          </wp:anchor>
        </w:drawing>
      </w:r>
    </w:p>
    <w:p w14:paraId="0B190010" w14:textId="0AAA1F98" w:rsidR="007D11E0" w:rsidRDefault="007D11E0" w:rsidP="007D11E0">
      <w:pPr>
        <w:pStyle w:val="Heading2"/>
      </w:pPr>
      <w:r>
        <w:t>Appendix 6</w:t>
      </w:r>
      <w:r w:rsidR="00604392">
        <w:t xml:space="preserve"> – Main Program Working</w:t>
      </w:r>
      <w:r>
        <w:t>.</w:t>
      </w:r>
      <w:bookmarkEnd w:id="19"/>
    </w:p>
    <w:p w14:paraId="3B8AC556" w14:textId="774D8188" w:rsidR="00182B96" w:rsidRDefault="00794156" w:rsidP="00182B96">
      <w:r>
        <w:rPr>
          <w:noProof/>
        </w:rPr>
        <w:drawing>
          <wp:anchor distT="0" distB="0" distL="114300" distR="114300" simplePos="0" relativeHeight="251671552" behindDoc="1" locked="0" layoutInCell="1" allowOverlap="1" wp14:anchorId="11C0D090" wp14:editId="736F250E">
            <wp:simplePos x="0" y="0"/>
            <wp:positionH relativeFrom="margin">
              <wp:align>right</wp:align>
            </wp:positionH>
            <wp:positionV relativeFrom="paragraph">
              <wp:posOffset>258445</wp:posOffset>
            </wp:positionV>
            <wp:extent cx="5731510" cy="2896235"/>
            <wp:effectExtent l="0" t="0" r="2540" b="0"/>
            <wp:wrapTight wrapText="bothSides">
              <wp:wrapPolygon edited="0">
                <wp:start x="0" y="0"/>
                <wp:lineTo x="0" y="21453"/>
                <wp:lineTo x="21538" y="21453"/>
                <wp:lineTo x="2153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2896235"/>
                    </a:xfrm>
                    <a:prstGeom prst="rect">
                      <a:avLst/>
                    </a:prstGeom>
                  </pic:spPr>
                </pic:pic>
              </a:graphicData>
            </a:graphic>
          </wp:anchor>
        </w:drawing>
      </w:r>
    </w:p>
    <w:p w14:paraId="75AC187A" w14:textId="09ED8499" w:rsidR="00182B96" w:rsidRDefault="00182B96" w:rsidP="00182B96"/>
    <w:p w14:paraId="78049475" w14:textId="00B8458A" w:rsidR="00794156" w:rsidRDefault="00794156" w:rsidP="00182B96"/>
    <w:p w14:paraId="385076F5" w14:textId="01F054D9" w:rsidR="00E373AA" w:rsidRDefault="00E373AA" w:rsidP="00182B96"/>
    <w:p w14:paraId="7BF3BE7A" w14:textId="50DF509F" w:rsidR="00E373AA" w:rsidRDefault="00E373AA" w:rsidP="00182B96"/>
    <w:p w14:paraId="2224CFBC" w14:textId="79422F51" w:rsidR="00E373AA" w:rsidRDefault="00E373AA" w:rsidP="00182B96"/>
    <w:p w14:paraId="7B1E3653" w14:textId="511710C0" w:rsidR="00E373AA" w:rsidRDefault="00E373AA" w:rsidP="00182B96"/>
    <w:p w14:paraId="7CEA86AA" w14:textId="4C3D1DB2" w:rsidR="00E373AA" w:rsidRDefault="00E373AA" w:rsidP="00182B96"/>
    <w:p w14:paraId="5FA90BE8" w14:textId="0B08E801" w:rsidR="00E373AA" w:rsidRPr="00182B96" w:rsidRDefault="00E373AA" w:rsidP="00182B96">
      <w:r>
        <w:rPr>
          <w:noProof/>
        </w:rPr>
        <w:lastRenderedPageBreak/>
        <w:drawing>
          <wp:inline distT="0" distB="0" distL="0" distR="0" wp14:anchorId="6FB91673" wp14:editId="0E8363EC">
            <wp:extent cx="5731510" cy="318389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183890"/>
                    </a:xfrm>
                    <a:prstGeom prst="rect">
                      <a:avLst/>
                    </a:prstGeom>
                  </pic:spPr>
                </pic:pic>
              </a:graphicData>
            </a:graphic>
          </wp:inline>
        </w:drawing>
      </w:r>
      <w:bookmarkStart w:id="20" w:name="_GoBack"/>
      <w:bookmarkEnd w:id="20"/>
    </w:p>
    <w:sectPr w:rsidR="00E373AA" w:rsidRPr="00182B96" w:rsidSect="003D7AE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072E86"/>
    <w:multiLevelType w:val="multilevel"/>
    <w:tmpl w:val="5766622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960"/>
    <w:rsid w:val="00001960"/>
    <w:rsid w:val="00006ADE"/>
    <w:rsid w:val="00023224"/>
    <w:rsid w:val="00025364"/>
    <w:rsid w:val="000459C2"/>
    <w:rsid w:val="00045A85"/>
    <w:rsid w:val="00046F2C"/>
    <w:rsid w:val="000503B5"/>
    <w:rsid w:val="000647D5"/>
    <w:rsid w:val="000667EB"/>
    <w:rsid w:val="000730A0"/>
    <w:rsid w:val="0009417D"/>
    <w:rsid w:val="000B4EC3"/>
    <w:rsid w:val="000B616A"/>
    <w:rsid w:val="000D2EDA"/>
    <w:rsid w:val="000E4938"/>
    <w:rsid w:val="000F3640"/>
    <w:rsid w:val="000F3A7E"/>
    <w:rsid w:val="000F4AEF"/>
    <w:rsid w:val="00103C88"/>
    <w:rsid w:val="0012587F"/>
    <w:rsid w:val="0013353C"/>
    <w:rsid w:val="0013373E"/>
    <w:rsid w:val="00135586"/>
    <w:rsid w:val="00147D1A"/>
    <w:rsid w:val="00172399"/>
    <w:rsid w:val="00177928"/>
    <w:rsid w:val="00182B96"/>
    <w:rsid w:val="00184EBF"/>
    <w:rsid w:val="00190C29"/>
    <w:rsid w:val="00192ECF"/>
    <w:rsid w:val="001958C0"/>
    <w:rsid w:val="001A4BFB"/>
    <w:rsid w:val="001A5B55"/>
    <w:rsid w:val="001B6410"/>
    <w:rsid w:val="001C0F4D"/>
    <w:rsid w:val="001D3B5D"/>
    <w:rsid w:val="001E01A9"/>
    <w:rsid w:val="001E65C3"/>
    <w:rsid w:val="001F3553"/>
    <w:rsid w:val="00201D35"/>
    <w:rsid w:val="00205E2F"/>
    <w:rsid w:val="00214620"/>
    <w:rsid w:val="00224DF4"/>
    <w:rsid w:val="00240C02"/>
    <w:rsid w:val="0024451A"/>
    <w:rsid w:val="00245494"/>
    <w:rsid w:val="00246C2A"/>
    <w:rsid w:val="002537D2"/>
    <w:rsid w:val="00256643"/>
    <w:rsid w:val="00285010"/>
    <w:rsid w:val="00286394"/>
    <w:rsid w:val="00291AA3"/>
    <w:rsid w:val="00292793"/>
    <w:rsid w:val="00293C56"/>
    <w:rsid w:val="00295113"/>
    <w:rsid w:val="002960F4"/>
    <w:rsid w:val="00296AF5"/>
    <w:rsid w:val="002A6808"/>
    <w:rsid w:val="002A7080"/>
    <w:rsid w:val="002B6753"/>
    <w:rsid w:val="002C2058"/>
    <w:rsid w:val="002D0230"/>
    <w:rsid w:val="002D0236"/>
    <w:rsid w:val="002D72AD"/>
    <w:rsid w:val="002E36A4"/>
    <w:rsid w:val="003004EE"/>
    <w:rsid w:val="00324ED1"/>
    <w:rsid w:val="003460A7"/>
    <w:rsid w:val="003506FE"/>
    <w:rsid w:val="0036062B"/>
    <w:rsid w:val="0036118B"/>
    <w:rsid w:val="00364CC6"/>
    <w:rsid w:val="00364D9D"/>
    <w:rsid w:val="00366D39"/>
    <w:rsid w:val="00367A73"/>
    <w:rsid w:val="0037115E"/>
    <w:rsid w:val="003733C4"/>
    <w:rsid w:val="00375461"/>
    <w:rsid w:val="00390121"/>
    <w:rsid w:val="00397A8A"/>
    <w:rsid w:val="003A271A"/>
    <w:rsid w:val="003A27D1"/>
    <w:rsid w:val="003B119B"/>
    <w:rsid w:val="003C56F1"/>
    <w:rsid w:val="003D1B8A"/>
    <w:rsid w:val="003D214A"/>
    <w:rsid w:val="003D3A28"/>
    <w:rsid w:val="003D7011"/>
    <w:rsid w:val="003D7AEC"/>
    <w:rsid w:val="003E5975"/>
    <w:rsid w:val="003F25BE"/>
    <w:rsid w:val="0040272C"/>
    <w:rsid w:val="00405151"/>
    <w:rsid w:val="00405467"/>
    <w:rsid w:val="00414A8C"/>
    <w:rsid w:val="004233C4"/>
    <w:rsid w:val="00446601"/>
    <w:rsid w:val="004566C0"/>
    <w:rsid w:val="00462BF4"/>
    <w:rsid w:val="00472E1E"/>
    <w:rsid w:val="00474824"/>
    <w:rsid w:val="00475258"/>
    <w:rsid w:val="00476FFD"/>
    <w:rsid w:val="00483259"/>
    <w:rsid w:val="00484763"/>
    <w:rsid w:val="0048653C"/>
    <w:rsid w:val="00495A6B"/>
    <w:rsid w:val="004A4ED1"/>
    <w:rsid w:val="004A69EB"/>
    <w:rsid w:val="004B3864"/>
    <w:rsid w:val="004C2B5B"/>
    <w:rsid w:val="004E2532"/>
    <w:rsid w:val="004E7AE1"/>
    <w:rsid w:val="004E7D7B"/>
    <w:rsid w:val="00506B41"/>
    <w:rsid w:val="00510EB4"/>
    <w:rsid w:val="005117A9"/>
    <w:rsid w:val="00525495"/>
    <w:rsid w:val="00531E60"/>
    <w:rsid w:val="005323E7"/>
    <w:rsid w:val="0053420D"/>
    <w:rsid w:val="00534D17"/>
    <w:rsid w:val="005413FB"/>
    <w:rsid w:val="00542F0D"/>
    <w:rsid w:val="005435F6"/>
    <w:rsid w:val="00543C15"/>
    <w:rsid w:val="00551D5F"/>
    <w:rsid w:val="0055501A"/>
    <w:rsid w:val="0056363B"/>
    <w:rsid w:val="00565970"/>
    <w:rsid w:val="005764CD"/>
    <w:rsid w:val="00577FF2"/>
    <w:rsid w:val="00581736"/>
    <w:rsid w:val="0058336D"/>
    <w:rsid w:val="0059089B"/>
    <w:rsid w:val="00592E61"/>
    <w:rsid w:val="005A0C0E"/>
    <w:rsid w:val="005A5D9C"/>
    <w:rsid w:val="005A6289"/>
    <w:rsid w:val="005A792A"/>
    <w:rsid w:val="005B492F"/>
    <w:rsid w:val="005C40C7"/>
    <w:rsid w:val="005D46BD"/>
    <w:rsid w:val="005E3291"/>
    <w:rsid w:val="005F2639"/>
    <w:rsid w:val="005F30C9"/>
    <w:rsid w:val="00600592"/>
    <w:rsid w:val="00604392"/>
    <w:rsid w:val="00606374"/>
    <w:rsid w:val="00632291"/>
    <w:rsid w:val="00633861"/>
    <w:rsid w:val="00635887"/>
    <w:rsid w:val="006367FE"/>
    <w:rsid w:val="00660232"/>
    <w:rsid w:val="00662C21"/>
    <w:rsid w:val="00664D25"/>
    <w:rsid w:val="0067689A"/>
    <w:rsid w:val="00676E7F"/>
    <w:rsid w:val="0068512A"/>
    <w:rsid w:val="0068589C"/>
    <w:rsid w:val="00685EFE"/>
    <w:rsid w:val="00690A3A"/>
    <w:rsid w:val="00694B46"/>
    <w:rsid w:val="006A3010"/>
    <w:rsid w:val="006A7381"/>
    <w:rsid w:val="006E5367"/>
    <w:rsid w:val="006F2686"/>
    <w:rsid w:val="006F2ADD"/>
    <w:rsid w:val="006F70DD"/>
    <w:rsid w:val="007036FF"/>
    <w:rsid w:val="007121BE"/>
    <w:rsid w:val="0072067B"/>
    <w:rsid w:val="00720A98"/>
    <w:rsid w:val="00725FB4"/>
    <w:rsid w:val="00730A62"/>
    <w:rsid w:val="00730AB4"/>
    <w:rsid w:val="00735746"/>
    <w:rsid w:val="00737109"/>
    <w:rsid w:val="00746B14"/>
    <w:rsid w:val="007563A1"/>
    <w:rsid w:val="00756C90"/>
    <w:rsid w:val="00757178"/>
    <w:rsid w:val="00774B0A"/>
    <w:rsid w:val="007779C8"/>
    <w:rsid w:val="0078241C"/>
    <w:rsid w:val="00794156"/>
    <w:rsid w:val="007A5311"/>
    <w:rsid w:val="007A6E38"/>
    <w:rsid w:val="007B6B5F"/>
    <w:rsid w:val="007C3B52"/>
    <w:rsid w:val="007D0ADC"/>
    <w:rsid w:val="007D11E0"/>
    <w:rsid w:val="007D34F5"/>
    <w:rsid w:val="007D5A3B"/>
    <w:rsid w:val="007D6883"/>
    <w:rsid w:val="007E2506"/>
    <w:rsid w:val="007F1685"/>
    <w:rsid w:val="00805566"/>
    <w:rsid w:val="00805F94"/>
    <w:rsid w:val="008075B7"/>
    <w:rsid w:val="008127FD"/>
    <w:rsid w:val="0081393C"/>
    <w:rsid w:val="00815B80"/>
    <w:rsid w:val="0083779D"/>
    <w:rsid w:val="00840229"/>
    <w:rsid w:val="008537A1"/>
    <w:rsid w:val="008542AC"/>
    <w:rsid w:val="0085498C"/>
    <w:rsid w:val="00854C9E"/>
    <w:rsid w:val="00857BAF"/>
    <w:rsid w:val="00862D18"/>
    <w:rsid w:val="00863EEA"/>
    <w:rsid w:val="00865F23"/>
    <w:rsid w:val="00870336"/>
    <w:rsid w:val="00887ABB"/>
    <w:rsid w:val="00891D98"/>
    <w:rsid w:val="00894549"/>
    <w:rsid w:val="008979AE"/>
    <w:rsid w:val="008A1273"/>
    <w:rsid w:val="008A2A8C"/>
    <w:rsid w:val="008A7D76"/>
    <w:rsid w:val="008B16EF"/>
    <w:rsid w:val="008B3595"/>
    <w:rsid w:val="008B4791"/>
    <w:rsid w:val="008D63AB"/>
    <w:rsid w:val="008E60FA"/>
    <w:rsid w:val="008F4C0B"/>
    <w:rsid w:val="009062BF"/>
    <w:rsid w:val="00917B18"/>
    <w:rsid w:val="00921C6D"/>
    <w:rsid w:val="00926181"/>
    <w:rsid w:val="0094523D"/>
    <w:rsid w:val="00952D45"/>
    <w:rsid w:val="00954967"/>
    <w:rsid w:val="00957403"/>
    <w:rsid w:val="00962D32"/>
    <w:rsid w:val="009A7215"/>
    <w:rsid w:val="009B2F4D"/>
    <w:rsid w:val="009B6C7D"/>
    <w:rsid w:val="009C05C0"/>
    <w:rsid w:val="009E2901"/>
    <w:rsid w:val="009E6351"/>
    <w:rsid w:val="009E75EE"/>
    <w:rsid w:val="009F1B66"/>
    <w:rsid w:val="009F6FEF"/>
    <w:rsid w:val="00A02472"/>
    <w:rsid w:val="00A22B5F"/>
    <w:rsid w:val="00A2403F"/>
    <w:rsid w:val="00A252DF"/>
    <w:rsid w:val="00A32358"/>
    <w:rsid w:val="00A3273D"/>
    <w:rsid w:val="00A34CC1"/>
    <w:rsid w:val="00A356DB"/>
    <w:rsid w:val="00A443CF"/>
    <w:rsid w:val="00A57F9C"/>
    <w:rsid w:val="00A6123F"/>
    <w:rsid w:val="00A62710"/>
    <w:rsid w:val="00A65F24"/>
    <w:rsid w:val="00A71D7D"/>
    <w:rsid w:val="00A75BF2"/>
    <w:rsid w:val="00A80603"/>
    <w:rsid w:val="00AA2DF8"/>
    <w:rsid w:val="00AA326E"/>
    <w:rsid w:val="00AC6564"/>
    <w:rsid w:val="00AD6575"/>
    <w:rsid w:val="00B010D9"/>
    <w:rsid w:val="00B108AC"/>
    <w:rsid w:val="00B11C40"/>
    <w:rsid w:val="00B142B1"/>
    <w:rsid w:val="00B177D6"/>
    <w:rsid w:val="00B209CF"/>
    <w:rsid w:val="00B24EEC"/>
    <w:rsid w:val="00B25053"/>
    <w:rsid w:val="00B26B4D"/>
    <w:rsid w:val="00B30E9F"/>
    <w:rsid w:val="00B3265E"/>
    <w:rsid w:val="00B462D1"/>
    <w:rsid w:val="00B46EEF"/>
    <w:rsid w:val="00B642E7"/>
    <w:rsid w:val="00B72046"/>
    <w:rsid w:val="00BA1F9A"/>
    <w:rsid w:val="00BB2D9B"/>
    <w:rsid w:val="00BC10F6"/>
    <w:rsid w:val="00BD43F3"/>
    <w:rsid w:val="00BD467E"/>
    <w:rsid w:val="00BF4C9A"/>
    <w:rsid w:val="00BF550A"/>
    <w:rsid w:val="00C06C12"/>
    <w:rsid w:val="00C143DF"/>
    <w:rsid w:val="00C24793"/>
    <w:rsid w:val="00C438DC"/>
    <w:rsid w:val="00C45673"/>
    <w:rsid w:val="00C54ACE"/>
    <w:rsid w:val="00C555DF"/>
    <w:rsid w:val="00C5775B"/>
    <w:rsid w:val="00C57821"/>
    <w:rsid w:val="00C60125"/>
    <w:rsid w:val="00C61C12"/>
    <w:rsid w:val="00C705DC"/>
    <w:rsid w:val="00C85821"/>
    <w:rsid w:val="00C87ABC"/>
    <w:rsid w:val="00C95791"/>
    <w:rsid w:val="00C97D4C"/>
    <w:rsid w:val="00CB0477"/>
    <w:rsid w:val="00CB2DA8"/>
    <w:rsid w:val="00CB608C"/>
    <w:rsid w:val="00CC1011"/>
    <w:rsid w:val="00CF02E8"/>
    <w:rsid w:val="00CF15DB"/>
    <w:rsid w:val="00CF3362"/>
    <w:rsid w:val="00CF6D9D"/>
    <w:rsid w:val="00CF7CE8"/>
    <w:rsid w:val="00D00436"/>
    <w:rsid w:val="00D008C0"/>
    <w:rsid w:val="00D04BD1"/>
    <w:rsid w:val="00D0603B"/>
    <w:rsid w:val="00D07D3C"/>
    <w:rsid w:val="00D15F01"/>
    <w:rsid w:val="00D208C5"/>
    <w:rsid w:val="00D20936"/>
    <w:rsid w:val="00D252F5"/>
    <w:rsid w:val="00D32302"/>
    <w:rsid w:val="00D33E9E"/>
    <w:rsid w:val="00D371D7"/>
    <w:rsid w:val="00D421A8"/>
    <w:rsid w:val="00D45CC2"/>
    <w:rsid w:val="00D46147"/>
    <w:rsid w:val="00D507C2"/>
    <w:rsid w:val="00D54D63"/>
    <w:rsid w:val="00D567A8"/>
    <w:rsid w:val="00D66396"/>
    <w:rsid w:val="00D72A5F"/>
    <w:rsid w:val="00D75BC5"/>
    <w:rsid w:val="00D85826"/>
    <w:rsid w:val="00DA4CA1"/>
    <w:rsid w:val="00DA534C"/>
    <w:rsid w:val="00DC0B43"/>
    <w:rsid w:val="00DD62C4"/>
    <w:rsid w:val="00DE4E85"/>
    <w:rsid w:val="00DF6E77"/>
    <w:rsid w:val="00E037FD"/>
    <w:rsid w:val="00E044D7"/>
    <w:rsid w:val="00E15C3D"/>
    <w:rsid w:val="00E16771"/>
    <w:rsid w:val="00E21A27"/>
    <w:rsid w:val="00E23CC4"/>
    <w:rsid w:val="00E243A1"/>
    <w:rsid w:val="00E252F3"/>
    <w:rsid w:val="00E255B6"/>
    <w:rsid w:val="00E2595E"/>
    <w:rsid w:val="00E358FE"/>
    <w:rsid w:val="00E373AA"/>
    <w:rsid w:val="00E51CEC"/>
    <w:rsid w:val="00E52A8A"/>
    <w:rsid w:val="00E6531B"/>
    <w:rsid w:val="00E6720C"/>
    <w:rsid w:val="00E71D29"/>
    <w:rsid w:val="00E763D0"/>
    <w:rsid w:val="00EA42A4"/>
    <w:rsid w:val="00EA6E41"/>
    <w:rsid w:val="00EB3E08"/>
    <w:rsid w:val="00ED1D2D"/>
    <w:rsid w:val="00ED21D2"/>
    <w:rsid w:val="00EF280A"/>
    <w:rsid w:val="00F214E2"/>
    <w:rsid w:val="00F22F68"/>
    <w:rsid w:val="00F26857"/>
    <w:rsid w:val="00F2751B"/>
    <w:rsid w:val="00F32087"/>
    <w:rsid w:val="00F43B76"/>
    <w:rsid w:val="00F45869"/>
    <w:rsid w:val="00F60D46"/>
    <w:rsid w:val="00F65809"/>
    <w:rsid w:val="00F8641A"/>
    <w:rsid w:val="00FA49E3"/>
    <w:rsid w:val="00FA5CA8"/>
    <w:rsid w:val="00FC1F37"/>
    <w:rsid w:val="00FC5457"/>
    <w:rsid w:val="00FD1D04"/>
    <w:rsid w:val="00FD266B"/>
    <w:rsid w:val="00FD4E70"/>
    <w:rsid w:val="00FD68D2"/>
    <w:rsid w:val="00FD6CE3"/>
    <w:rsid w:val="00FF4C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5149B"/>
  <w15:chartTrackingRefBased/>
  <w15:docId w15:val="{0FA7FE95-E4D1-4BA3-9773-643E6514B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43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6B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779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D7A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7AEC"/>
    <w:rPr>
      <w:rFonts w:eastAsiaTheme="minorEastAsia"/>
      <w:lang w:val="en-US"/>
    </w:rPr>
  </w:style>
  <w:style w:type="paragraph" w:styleId="BalloonText">
    <w:name w:val="Balloon Text"/>
    <w:basedOn w:val="Normal"/>
    <w:link w:val="BalloonTextChar"/>
    <w:uiPriority w:val="99"/>
    <w:semiHidden/>
    <w:unhideWhenUsed/>
    <w:rsid w:val="003D7A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7AEC"/>
    <w:rPr>
      <w:rFonts w:ascii="Segoe UI" w:hAnsi="Segoe UI" w:cs="Segoe UI"/>
      <w:sz w:val="18"/>
      <w:szCs w:val="18"/>
    </w:rPr>
  </w:style>
  <w:style w:type="character" w:customStyle="1" w:styleId="Heading1Char">
    <w:name w:val="Heading 1 Char"/>
    <w:basedOn w:val="DefaultParagraphFont"/>
    <w:link w:val="Heading1"/>
    <w:uiPriority w:val="9"/>
    <w:rsid w:val="00C143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143DF"/>
    <w:pPr>
      <w:outlineLvl w:val="9"/>
    </w:pPr>
    <w:rPr>
      <w:lang w:val="en-US"/>
    </w:rPr>
  </w:style>
  <w:style w:type="character" w:customStyle="1" w:styleId="Heading2Char">
    <w:name w:val="Heading 2 Char"/>
    <w:basedOn w:val="DefaultParagraphFont"/>
    <w:link w:val="Heading2"/>
    <w:uiPriority w:val="9"/>
    <w:rsid w:val="00506B4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421A8"/>
    <w:pPr>
      <w:ind w:left="720"/>
      <w:contextualSpacing/>
    </w:pPr>
  </w:style>
  <w:style w:type="character" w:customStyle="1" w:styleId="Heading3Char">
    <w:name w:val="Heading 3 Char"/>
    <w:basedOn w:val="DefaultParagraphFont"/>
    <w:link w:val="Heading3"/>
    <w:uiPriority w:val="9"/>
    <w:rsid w:val="007779C8"/>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8B16EF"/>
    <w:pPr>
      <w:spacing w:after="100"/>
    </w:pPr>
  </w:style>
  <w:style w:type="paragraph" w:styleId="TOC2">
    <w:name w:val="toc 2"/>
    <w:basedOn w:val="Normal"/>
    <w:next w:val="Normal"/>
    <w:autoRedefine/>
    <w:uiPriority w:val="39"/>
    <w:unhideWhenUsed/>
    <w:rsid w:val="008B16EF"/>
    <w:pPr>
      <w:spacing w:after="100"/>
      <w:ind w:left="220"/>
    </w:pPr>
  </w:style>
  <w:style w:type="character" w:styleId="Hyperlink">
    <w:name w:val="Hyperlink"/>
    <w:basedOn w:val="DefaultParagraphFont"/>
    <w:uiPriority w:val="99"/>
    <w:unhideWhenUsed/>
    <w:rsid w:val="008B16EF"/>
    <w:rPr>
      <w:color w:val="0563C1" w:themeColor="hyperlink"/>
      <w:u w:val="single"/>
    </w:rPr>
  </w:style>
  <w:style w:type="paragraph" w:styleId="TOC3">
    <w:name w:val="toc 3"/>
    <w:basedOn w:val="Normal"/>
    <w:next w:val="Normal"/>
    <w:autoRedefine/>
    <w:uiPriority w:val="39"/>
    <w:unhideWhenUsed/>
    <w:rsid w:val="004566C0"/>
    <w:pPr>
      <w:spacing w:after="100"/>
      <w:ind w:left="440"/>
    </w:pPr>
  </w:style>
  <w:style w:type="paragraph" w:styleId="Bibliography">
    <w:name w:val="Bibliography"/>
    <w:basedOn w:val="Normal"/>
    <w:next w:val="Normal"/>
    <w:uiPriority w:val="37"/>
    <w:unhideWhenUsed/>
    <w:rsid w:val="00A57F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6439888">
      <w:bodyDiv w:val="1"/>
      <w:marLeft w:val="0"/>
      <w:marRight w:val="0"/>
      <w:marTop w:val="0"/>
      <w:marBottom w:val="0"/>
      <w:divBdr>
        <w:top w:val="none" w:sz="0" w:space="0" w:color="auto"/>
        <w:left w:val="none" w:sz="0" w:space="0" w:color="auto"/>
        <w:bottom w:val="none" w:sz="0" w:space="0" w:color="auto"/>
        <w:right w:val="none" w:sz="0" w:space="0" w:color="auto"/>
      </w:divBdr>
    </w:div>
    <w:div w:id="779956302">
      <w:bodyDiv w:val="1"/>
      <w:marLeft w:val="0"/>
      <w:marRight w:val="0"/>
      <w:marTop w:val="0"/>
      <w:marBottom w:val="0"/>
      <w:divBdr>
        <w:top w:val="none" w:sz="0" w:space="0" w:color="auto"/>
        <w:left w:val="none" w:sz="0" w:space="0" w:color="auto"/>
        <w:bottom w:val="none" w:sz="0" w:space="0" w:color="auto"/>
        <w:right w:val="none" w:sz="0" w:space="0" w:color="auto"/>
      </w:divBdr>
    </w:div>
    <w:div w:id="821501833">
      <w:bodyDiv w:val="1"/>
      <w:marLeft w:val="0"/>
      <w:marRight w:val="0"/>
      <w:marTop w:val="0"/>
      <w:marBottom w:val="0"/>
      <w:divBdr>
        <w:top w:val="none" w:sz="0" w:space="0" w:color="auto"/>
        <w:left w:val="none" w:sz="0" w:space="0" w:color="auto"/>
        <w:bottom w:val="none" w:sz="0" w:space="0" w:color="auto"/>
        <w:right w:val="none" w:sz="0" w:space="0" w:color="auto"/>
      </w:divBdr>
    </w:div>
    <w:div w:id="871183940">
      <w:bodyDiv w:val="1"/>
      <w:marLeft w:val="0"/>
      <w:marRight w:val="0"/>
      <w:marTop w:val="0"/>
      <w:marBottom w:val="0"/>
      <w:divBdr>
        <w:top w:val="none" w:sz="0" w:space="0" w:color="auto"/>
        <w:left w:val="none" w:sz="0" w:space="0" w:color="auto"/>
        <w:bottom w:val="none" w:sz="0" w:space="0" w:color="auto"/>
        <w:right w:val="none" w:sz="0" w:space="0" w:color="auto"/>
      </w:divBdr>
    </w:div>
    <w:div w:id="1161775511">
      <w:bodyDiv w:val="1"/>
      <w:marLeft w:val="0"/>
      <w:marRight w:val="0"/>
      <w:marTop w:val="0"/>
      <w:marBottom w:val="0"/>
      <w:divBdr>
        <w:top w:val="none" w:sz="0" w:space="0" w:color="auto"/>
        <w:left w:val="none" w:sz="0" w:space="0" w:color="auto"/>
        <w:bottom w:val="none" w:sz="0" w:space="0" w:color="auto"/>
        <w:right w:val="none" w:sz="0" w:space="0" w:color="auto"/>
      </w:divBdr>
    </w:div>
    <w:div w:id="1189875561">
      <w:bodyDiv w:val="1"/>
      <w:marLeft w:val="0"/>
      <w:marRight w:val="0"/>
      <w:marTop w:val="0"/>
      <w:marBottom w:val="0"/>
      <w:divBdr>
        <w:top w:val="none" w:sz="0" w:space="0" w:color="auto"/>
        <w:left w:val="none" w:sz="0" w:space="0" w:color="auto"/>
        <w:bottom w:val="none" w:sz="0" w:space="0" w:color="auto"/>
        <w:right w:val="none" w:sz="0" w:space="0" w:color="auto"/>
      </w:divBdr>
    </w:div>
    <w:div w:id="1562256098">
      <w:bodyDiv w:val="1"/>
      <w:marLeft w:val="0"/>
      <w:marRight w:val="0"/>
      <w:marTop w:val="0"/>
      <w:marBottom w:val="0"/>
      <w:divBdr>
        <w:top w:val="none" w:sz="0" w:space="0" w:color="auto"/>
        <w:left w:val="none" w:sz="0" w:space="0" w:color="auto"/>
        <w:bottom w:val="none" w:sz="0" w:space="0" w:color="auto"/>
        <w:right w:val="none" w:sz="0" w:space="0" w:color="auto"/>
      </w:divBdr>
    </w:div>
    <w:div w:id="1582838014">
      <w:bodyDiv w:val="1"/>
      <w:marLeft w:val="0"/>
      <w:marRight w:val="0"/>
      <w:marTop w:val="0"/>
      <w:marBottom w:val="0"/>
      <w:divBdr>
        <w:top w:val="none" w:sz="0" w:space="0" w:color="auto"/>
        <w:left w:val="none" w:sz="0" w:space="0" w:color="auto"/>
        <w:bottom w:val="none" w:sz="0" w:space="0" w:color="auto"/>
        <w:right w:val="none" w:sz="0" w:space="0" w:color="auto"/>
      </w:divBdr>
    </w:div>
    <w:div w:id="1774747295">
      <w:bodyDiv w:val="1"/>
      <w:marLeft w:val="0"/>
      <w:marRight w:val="0"/>
      <w:marTop w:val="0"/>
      <w:marBottom w:val="0"/>
      <w:divBdr>
        <w:top w:val="none" w:sz="0" w:space="0" w:color="auto"/>
        <w:left w:val="none" w:sz="0" w:space="0" w:color="auto"/>
        <w:bottom w:val="none" w:sz="0" w:space="0" w:color="auto"/>
        <w:right w:val="none" w:sz="0" w:space="0" w:color="auto"/>
      </w:divBdr>
    </w:div>
    <w:div w:id="2122414406">
      <w:bodyDiv w:val="1"/>
      <w:marLeft w:val="0"/>
      <w:marRight w:val="0"/>
      <w:marTop w:val="0"/>
      <w:marBottom w:val="0"/>
      <w:divBdr>
        <w:top w:val="none" w:sz="0" w:space="0" w:color="auto"/>
        <w:left w:val="none" w:sz="0" w:space="0" w:color="auto"/>
        <w:bottom w:val="none" w:sz="0" w:space="0" w:color="auto"/>
        <w:right w:val="none" w:sz="0" w:space="0" w:color="auto"/>
      </w:divBdr>
      <w:divsChild>
        <w:div w:id="1462335776">
          <w:marLeft w:val="547"/>
          <w:marRight w:val="0"/>
          <w:marTop w:val="96"/>
          <w:marBottom w:val="0"/>
          <w:divBdr>
            <w:top w:val="none" w:sz="0" w:space="0" w:color="auto"/>
            <w:left w:val="none" w:sz="0" w:space="0" w:color="auto"/>
            <w:bottom w:val="none" w:sz="0" w:space="0" w:color="auto"/>
            <w:right w:val="none" w:sz="0" w:space="0" w:color="auto"/>
          </w:divBdr>
        </w:div>
      </w:divsChild>
    </w:div>
    <w:div w:id="2138598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985EC2B1E8542D5B1147DB443D24704"/>
        <w:category>
          <w:name w:val="General"/>
          <w:gallery w:val="placeholder"/>
        </w:category>
        <w:types>
          <w:type w:val="bbPlcHdr"/>
        </w:types>
        <w:behaviors>
          <w:behavior w:val="content"/>
        </w:behaviors>
        <w:guid w:val="{C32B1CAC-AF80-4D57-9807-2467EFCC537C}"/>
      </w:docPartPr>
      <w:docPartBody>
        <w:p w:rsidR="00A163BB" w:rsidRDefault="00CA1F11" w:rsidP="00CA1F11">
          <w:pPr>
            <w:pStyle w:val="1985EC2B1E8542D5B1147DB443D24704"/>
          </w:pPr>
          <w:r>
            <w:rPr>
              <w:rFonts w:asciiTheme="majorHAnsi" w:eastAsiaTheme="majorEastAsia" w:hAnsiTheme="majorHAnsi" w:cstheme="majorBidi"/>
              <w:caps/>
              <w:color w:val="4472C4" w:themeColor="accent1"/>
              <w:sz w:val="80"/>
              <w:szCs w:val="80"/>
            </w:rPr>
            <w:t>[Document title]</w:t>
          </w:r>
        </w:p>
      </w:docPartBody>
    </w:docPart>
    <w:docPart>
      <w:docPartPr>
        <w:name w:val="5AFCBD62AF7149A39469A3B4DA2CB620"/>
        <w:category>
          <w:name w:val="General"/>
          <w:gallery w:val="placeholder"/>
        </w:category>
        <w:types>
          <w:type w:val="bbPlcHdr"/>
        </w:types>
        <w:behaviors>
          <w:behavior w:val="content"/>
        </w:behaviors>
        <w:guid w:val="{43D81FBA-1CA7-4A91-9839-2C1A827C6C3C}"/>
      </w:docPartPr>
      <w:docPartBody>
        <w:p w:rsidR="00A163BB" w:rsidRDefault="00CA1F11" w:rsidP="00CA1F11">
          <w:pPr>
            <w:pStyle w:val="5AFCBD62AF7149A39469A3B4DA2CB62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F11"/>
    <w:rsid w:val="004D00C7"/>
    <w:rsid w:val="00687C6C"/>
    <w:rsid w:val="0098043D"/>
    <w:rsid w:val="00A163BB"/>
    <w:rsid w:val="00C627B6"/>
    <w:rsid w:val="00CA1F11"/>
    <w:rsid w:val="00F02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85EC2B1E8542D5B1147DB443D24704">
    <w:name w:val="1985EC2B1E8542D5B1147DB443D24704"/>
    <w:rsid w:val="00CA1F11"/>
  </w:style>
  <w:style w:type="paragraph" w:customStyle="1" w:styleId="5AFCBD62AF7149A39469A3B4DA2CB620">
    <w:name w:val="5AFCBD62AF7149A39469A3B4DA2CB620"/>
    <w:rsid w:val="00CA1F1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2019-03-30T00:00:00</PublishDate>
  <Abstract/>
  <CompanyAddress>STUDENT NUMBER: 1702256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Mar05</b:Tag>
    <b:SourceType>InternetSite</b:SourceType>
    <b:Guid>{734FF8EE-DEAB-4E46-B498-ED8DBB2F125E}</b:Guid>
    <b:Title>Object</b:Title>
    <b:Year>2005</b:Year>
    <b:Author>
      <b:Author>
        <b:NameList>
          <b:Person>
            <b:Last>Rouse</b:Last>
            <b:First>Margaret</b:First>
          </b:Person>
        </b:NameList>
      </b:Author>
    </b:Author>
    <b:ProductionCompany>SearchMicroservices</b:ProductionCompany>
    <b:Month>April</b:Month>
    <b:YearAccessed>2019</b:YearAccessed>
    <b:MonthAccessed>March</b:MonthAccessed>
    <b:DayAccessed>30</b:DayAccessed>
    <b:URL>https://searchmicroservices.techtarget.com/definition/object</b:URL>
    <b:RefOrder>1</b:RefOrder>
  </b:Source>
  <b:Source>
    <b:Tag>Van19</b:Tag>
    <b:SourceType>InternetSite</b:SourceType>
    <b:Guid>{B6A4D985-90EC-42A9-BBFB-2A509ACD31E9}</b:Guid>
    <b:Author>
      <b:Author>
        <b:NameList>
          <b:Person>
            <b:Last>Beal</b:Last>
            <b:First>Vangie</b:First>
          </b:Person>
        </b:NameList>
      </b:Author>
    </b:Author>
    <b:Title>OOP - Object Oriented Programming</b:Title>
    <b:ProductionCompany>Webopedia</b:ProductionCompany>
    <b:YearAccessed>2019</b:YearAccessed>
    <b:MonthAccessed>March</b:MonthAccessed>
    <b:DayAccessed>30</b:DayAccessed>
    <b:URL>https://www.webopedia.com/TERM/O/object_oriented_programming_OOP.html</b:URL>
    <b:RefOrder>2</b:RefOrder>
  </b:Source>
  <b:Source>
    <b:Tag>Tho17</b:Tag>
    <b:SourceType>InternetSite</b:SourceType>
    <b:Guid>{30EF2B8A-7A53-4C37-AC87-986F56D75E66}</b:Guid>
    <b:Author>
      <b:Author>
        <b:NameList>
          <b:Person>
            <b:Last>Janssen</b:Last>
            <b:First>Thorben</b:First>
          </b:Person>
        </b:NameList>
      </b:Author>
    </b:Author>
    <b:Title>OOP Concept for Beginners: What is Inheritance?</b:Title>
    <b:ProductionCompany>Stackify</b:ProductionCompany>
    <b:Year>2017</b:Year>
    <b:Month>December</b:Month>
    <b:Day>14</b:Day>
    <b:YearAccessed>2019</b:YearAccessed>
    <b:MonthAccessed>March</b:MonthAccessed>
    <b:DayAccessed>30</b:DayAccessed>
    <b:URL>https://stackify.com/oop-concept-inheritance/</b:URL>
    <b:RefOrder>3</b:RefOrder>
  </b:Source>
  <b:Source>
    <b:Tag>Gur19</b:Tag>
    <b:SourceType>InternetSite</b:SourceType>
    <b:Guid>{471FF605-C367-4F33-8718-EA398D7F05B3}</b:Guid>
    <b:Author>
      <b:Author>
        <b:Corporate>Guru99</b:Corporate>
      </b:Author>
    </b:Author>
    <b:Title>What is Abstraction in OOPs? Learn with Java Example</b:Title>
    <b:ProductionCompany>Guru99</b:ProductionCompany>
    <b:YearAccessed>2019</b:YearAccessed>
    <b:MonthAccessed>March</b:MonthAccessed>
    <b:DayAccessed>30</b:DayAccessed>
    <b:URL>https://www.guru99.com/java-data-abstraction.html</b:URL>
    <b:RefOrder>4</b:RefOrder>
  </b:Source>
  <b:Source>
    <b:Tag>Van191</b:Tag>
    <b:SourceType>InternetSite</b:SourceType>
    <b:Guid>{44D16881-11D7-413F-A885-B6FFD6404169}</b:Guid>
    <b:Author>
      <b:Author>
        <b:NameList>
          <b:Person>
            <b:Last>Beal</b:Last>
            <b:First>Vangie</b:First>
          </b:Person>
        </b:NameList>
      </b:Author>
    </b:Author>
    <b:Title>Polymorphism</b:Title>
    <b:ProductionCompany>Webopedia</b:ProductionCompany>
    <b:YearAccessed>2019</b:YearAccessed>
    <b:MonthAccessed>March</b:MonthAccessed>
    <b:DayAccessed>30</b:DayAccessed>
    <b:URL>https://www.webopedia.com/TERM/P/polymorphism.html</b:URL>
    <b:RefOrder>5</b:RefOrder>
  </b:Source>
  <b:Source>
    <b:Tag>Gee19</b:Tag>
    <b:SourceType>InternetSite</b:SourceType>
    <b:Guid>{4EBF717E-2B5C-4D9B-89B2-1D4411165CE1}</b:Guid>
    <b:Author>
      <b:Author>
        <b:Corporate>GeeksForGeeks</b:Corporate>
      </b:Author>
    </b:Author>
    <b:Title>Cohesion in Java</b:Title>
    <b:ProductionCompany>GeeksForGeeks</b:ProductionCompany>
    <b:YearAccessed>2019</b:YearAccessed>
    <b:MonthAccessed>March</b:MonthAccessed>
    <b:DayAccessed>31</b:DayAccessed>
    <b:URL>https://www.geeksforgeeks.org/cohesion-in-java/</b:URL>
    <b:RefOrder>6</b:RefOrder>
  </b:Source>
  <b:Source>
    <b:Tag>Moh18</b:Tag>
    <b:SourceType>InternetSite</b:SourceType>
    <b:Guid>{8DBADA59-026B-491D-97AE-379FC6F7E8A9}</b:Guid>
    <b:Author>
      <b:Author>
        <b:NameList>
          <b:Person>
            <b:Last>Sanaulla</b:Last>
            <b:First>Mohamed</b:First>
          </b:Person>
        </b:NameList>
      </b:Author>
    </b:Author>
    <b:Title>Cohesion and Coupling: Two OO Design Principles</b:Title>
    <b:ProductionCompany>Sanaulla</b:ProductionCompany>
    <b:Year>20118</b:Year>
    <b:Month>June</b:Month>
    <b:Day>26</b:Day>
    <b:YearAccessed>2019</b:YearAccessed>
    <b:MonthAccessed>March</b:MonthAccessed>
    <b:DayAccessed>31</b:DayAccessed>
    <b:URL>https://sanaulla.info/2008/06/26/cohesion-and-coupling-two-oo-design-principles/</b:URL>
    <b:RefOrder>7</b:RefOrder>
  </b:Source>
  <b:Source>
    <b:Tag>Mik19</b:Tag>
    <b:SourceType>Misc</b:SourceType>
    <b:Guid>{ACBCA124-4C28-4239-A67A-219D706A2ACE}</b:Guid>
    <b:Title>Overview of Design Principles (Powerpoint)</b:Title>
    <b:Year>2019</b:Year>
    <b:Author>
      <b:Author>
        <b:NameList>
          <b:Person>
            <b:Last>Dacey</b:Last>
            <b:First>Mike</b:First>
          </b:Person>
        </b:NameList>
      </b:Author>
    </b:Author>
    <b:City>Swansea</b:City>
    <b:Publisher>Mike Dacey | UWTSD</b:Publisher>
    <b:RefOrder>8</b:RefOrder>
  </b:Source>
  <b:Source>
    <b:Tag>Tom09</b:Tag>
    <b:SourceType>InternetSite</b:SourceType>
    <b:Guid>{2C2849DD-B75A-488C-AF21-5C286266FC19}</b:Guid>
    <b:Title>SOLID Class Design: The Liskov Substitution Principle</b:Title>
    <b:Year>2009</b:Year>
    <b:Author>
      <b:Author>
        <b:NameList>
          <b:Person>
            <b:Last>Dalling</b:Last>
            <b:First>Tom</b:First>
          </b:Person>
        </b:NameList>
      </b:Author>
    </b:Author>
    <b:ProductionCompany>Tom Dalling</b:ProductionCompany>
    <b:Month>November</b:Month>
    <b:Day>21</b:Day>
    <b:YearAccessed>2019</b:YearAccessed>
    <b:MonthAccessed>April</b:MonthAccessed>
    <b:DayAccessed>1</b:DayAccessed>
    <b:URL>https://www.tomdalling.com/blog/software-design/solid-class-design-the-liskov-substitution-principle/</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28CC61-C189-472F-A60C-55215F353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16</Pages>
  <Words>2818</Words>
  <Characters>16065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Advanced Software Development</vt:lpstr>
    </vt:vector>
  </TitlesOfParts>
  <Company>NAME: Liam Salter</Company>
  <LinksUpToDate>false</LinksUpToDate>
  <CharactersWithSpaces>18846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Software Development</dc:title>
  <dc:subject>COURSE: WEB DEVELOPMENT</dc:subject>
  <dc:creator>Liam Salter</dc:creator>
  <cp:keywords/>
  <dc:description/>
  <cp:lastModifiedBy>Liam Salter</cp:lastModifiedBy>
  <cp:revision>370</cp:revision>
  <dcterms:created xsi:type="dcterms:W3CDTF">2019-03-30T11:44:00Z</dcterms:created>
  <dcterms:modified xsi:type="dcterms:W3CDTF">2019-04-04T12:39:00Z</dcterms:modified>
</cp:coreProperties>
</file>