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F59CBF" w14:textId="2EAAEA19" w:rsidR="00F94052" w:rsidRPr="0019178D" w:rsidRDefault="00F94052" w:rsidP="00F93742">
      <w:pPr>
        <w:pStyle w:val="AssignBody"/>
        <w:spacing w:line="240" w:lineRule="auto"/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7178"/>
      </w:tblGrid>
      <w:tr w:rsidR="0019178D" w:rsidRPr="0019178D" w14:paraId="1E2E12BF" w14:textId="77777777" w:rsidTr="00F94052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8B5016" w14:textId="2608E87B" w:rsidR="00CD55E1" w:rsidRPr="0019178D" w:rsidRDefault="00F94052" w:rsidP="00F93742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19178D">
              <w:rPr>
                <w:rFonts w:asciiTheme="minorHAnsi" w:hAnsiTheme="minorHAnsi" w:cstheme="minorHAnsi"/>
              </w:rPr>
              <w:t>T</w:t>
            </w:r>
            <w:bookmarkStart w:id="0" w:name="cysill"/>
            <w:bookmarkEnd w:id="0"/>
            <w:r w:rsidRPr="0019178D">
              <w:rPr>
                <w:rFonts w:asciiTheme="minorHAnsi" w:hAnsiTheme="minorHAnsi" w:cstheme="minorHAnsi"/>
              </w:rPr>
              <w:t>arged</w:t>
            </w:r>
            <w:proofErr w:type="spellEnd"/>
            <w:r w:rsidRPr="0019178D">
              <w:rPr>
                <w:rFonts w:asciiTheme="minorHAnsi" w:hAnsiTheme="minorHAnsi" w:cstheme="minorHAnsi"/>
              </w:rPr>
              <w:t>/Target 1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C29D7" w14:textId="21C8EB02" w:rsidR="00F94052" w:rsidRPr="0019178D" w:rsidRDefault="00F94052" w:rsidP="00F93742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mân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wallau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dy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gyfeirnodi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Gwiria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ganllawiau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cyfeirnodi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Brifysgol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</w:tc>
      </w:tr>
      <w:tr w:rsidR="0019178D" w:rsidRPr="0019178D" w14:paraId="7F0E598D" w14:textId="77777777" w:rsidTr="00F94052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91E39B" w14:textId="77777777" w:rsidR="00F94052" w:rsidRPr="0019178D" w:rsidRDefault="00F94052" w:rsidP="00F93742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19178D">
              <w:rPr>
                <w:rFonts w:asciiTheme="minorHAnsi" w:hAnsiTheme="minorHAnsi" w:cstheme="minorHAnsi"/>
              </w:rPr>
              <w:t>Targed</w:t>
            </w:r>
            <w:proofErr w:type="spellEnd"/>
            <w:r w:rsidRPr="0019178D">
              <w:rPr>
                <w:rFonts w:asciiTheme="minorHAnsi" w:hAnsiTheme="minorHAnsi" w:cstheme="minorHAnsi"/>
              </w:rPr>
              <w:t>/Target 2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D59051" w14:textId="58B7F7E3" w:rsidR="00F94052" w:rsidRPr="0019178D" w:rsidRDefault="00F94052" w:rsidP="00F93742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Parhau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cysylltiadau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damcaniaethau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z w:val="22"/>
                <w:szCs w:val="22"/>
              </w:rPr>
              <w:t>ysgol</w:t>
            </w:r>
            <w:proofErr w:type="spellEnd"/>
          </w:p>
        </w:tc>
      </w:tr>
      <w:tr w:rsidR="0019178D" w:rsidRPr="0019178D" w14:paraId="79C6FEEC" w14:textId="77777777" w:rsidTr="00F94052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8E662A" w14:textId="77777777" w:rsidR="00F94052" w:rsidRPr="0019178D" w:rsidRDefault="00F94052" w:rsidP="00F93742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19178D">
              <w:rPr>
                <w:rFonts w:asciiTheme="minorHAnsi" w:hAnsiTheme="minorHAnsi" w:cstheme="minorHAnsi"/>
              </w:rPr>
              <w:t>Targed</w:t>
            </w:r>
            <w:proofErr w:type="spellEnd"/>
            <w:r w:rsidRPr="0019178D">
              <w:rPr>
                <w:rFonts w:asciiTheme="minorHAnsi" w:hAnsiTheme="minorHAnsi" w:cstheme="minorHAnsi"/>
              </w:rPr>
              <w:t>/Target 3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2417C" w14:textId="1FDF8ED6" w:rsidR="00F94052" w:rsidRPr="0019178D" w:rsidRDefault="00CD55E1" w:rsidP="00F93742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19178D">
              <w:rPr>
                <w:rFonts w:asciiTheme="minorHAnsi" w:hAnsiTheme="minorHAnsi" w:cstheme="minorHAnsi"/>
                <w:shd w:val="clear" w:color="auto" w:fill="FFFFFF"/>
              </w:rPr>
              <w:t>Rhannu</w:t>
            </w:r>
            <w:proofErr w:type="spellEnd"/>
            <w:r w:rsidRPr="0019178D">
              <w:rPr>
                <w:rFonts w:asciiTheme="minorHAnsi" w:hAnsiTheme="minorHAnsi" w:cstheme="minorHAnsi"/>
                <w:shd w:val="clear" w:color="auto" w:fill="FFFFFF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hd w:val="clear" w:color="auto" w:fill="FFFFFF"/>
              </w:rPr>
              <w:t>paragraffu</w:t>
            </w:r>
            <w:proofErr w:type="spellEnd"/>
            <w:r w:rsidRPr="0019178D">
              <w:rPr>
                <w:rFonts w:asciiTheme="minorHAnsi" w:hAnsiTheme="minorHAnsi" w:cstheme="minorHAnsi"/>
                <w:shd w:val="clear" w:color="auto" w:fill="FFFFFF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hd w:val="clear" w:color="auto" w:fill="FFFFFF"/>
              </w:rPr>
              <w:t>yn</w:t>
            </w:r>
            <w:proofErr w:type="spellEnd"/>
            <w:r w:rsidRPr="0019178D">
              <w:rPr>
                <w:rFonts w:asciiTheme="minorHAnsi" w:hAnsiTheme="minorHAnsi" w:cstheme="minorHAnsi"/>
                <w:shd w:val="clear" w:color="auto" w:fill="FFFFFF"/>
              </w:rPr>
              <w:t xml:space="preserve"> </w:t>
            </w:r>
            <w:proofErr w:type="spellStart"/>
            <w:r w:rsidRPr="0019178D">
              <w:rPr>
                <w:rFonts w:asciiTheme="minorHAnsi" w:hAnsiTheme="minorHAnsi" w:cstheme="minorHAnsi"/>
                <w:shd w:val="clear" w:color="auto" w:fill="FFFFFF"/>
              </w:rPr>
              <w:t>fyrrach</w:t>
            </w:r>
            <w:proofErr w:type="spellEnd"/>
            <w:r w:rsidRPr="0019178D">
              <w:rPr>
                <w:rFonts w:asciiTheme="minorHAnsi" w:hAnsiTheme="minorHAnsi" w:cstheme="minorHAnsi"/>
                <w:shd w:val="clear" w:color="auto" w:fill="FFFFFF"/>
              </w:rPr>
              <w:t xml:space="preserve">. </w:t>
            </w:r>
          </w:p>
        </w:tc>
      </w:tr>
    </w:tbl>
    <w:p w14:paraId="21FB672B" w14:textId="77777777" w:rsidR="00F94052" w:rsidRPr="0019178D" w:rsidRDefault="00F94052" w:rsidP="00F93742">
      <w:pPr>
        <w:rPr>
          <w:rFonts w:ascii="Arial" w:hAnsi="Arial" w:cs="Arial"/>
          <w:bCs/>
          <w:sz w:val="28"/>
          <w:szCs w:val="28"/>
        </w:rPr>
      </w:pPr>
    </w:p>
    <w:p w14:paraId="75781016" w14:textId="2B6021BF" w:rsidR="00F94052" w:rsidRPr="0019178D" w:rsidRDefault="00F94052" w:rsidP="00F93742">
      <w:pPr>
        <w:rPr>
          <w:rFonts w:ascii="Arial" w:hAnsi="Arial" w:cs="Arial"/>
          <w:bCs/>
          <w:sz w:val="28"/>
          <w:szCs w:val="28"/>
        </w:rPr>
      </w:pPr>
      <w:r w:rsidRPr="0019178D">
        <w:rPr>
          <w:rFonts w:ascii="Arial" w:hAnsi="Arial" w:cs="Arial"/>
          <w:bCs/>
          <w:sz w:val="28"/>
          <w:szCs w:val="28"/>
        </w:rPr>
        <w:t xml:space="preserve">Mae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da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galw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am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ddefnyddio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cymysgedd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o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ddulliau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sy’n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cynnwys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uniongyrchol</w:t>
      </w:r>
      <w:proofErr w:type="spellEnd"/>
    </w:p>
    <w:p w14:paraId="1A0E0F02" w14:textId="77777777" w:rsidR="00F94052" w:rsidRPr="0019178D" w:rsidRDefault="00F94052" w:rsidP="00F93742">
      <w:pPr>
        <w:ind w:left="720"/>
        <w:rPr>
          <w:rFonts w:ascii="Arial" w:hAnsi="Arial" w:cs="Arial"/>
          <w:bCs/>
          <w:sz w:val="28"/>
          <w:szCs w:val="28"/>
        </w:rPr>
      </w:pPr>
    </w:p>
    <w:p w14:paraId="286292AD" w14:textId="77777777" w:rsidR="00F94052" w:rsidRPr="0019178D" w:rsidRDefault="00F94052" w:rsidP="00F93742">
      <w:pPr>
        <w:rPr>
          <w:rFonts w:ascii="Arial" w:hAnsi="Arial" w:cs="Arial"/>
          <w:bCs/>
          <w:sz w:val="28"/>
          <w:szCs w:val="28"/>
        </w:rPr>
      </w:pPr>
      <w:r w:rsidRPr="0019178D">
        <w:rPr>
          <w:rFonts w:ascii="Arial" w:hAnsi="Arial" w:cs="Arial"/>
          <w:bCs/>
          <w:sz w:val="28"/>
          <w:szCs w:val="28"/>
        </w:rPr>
        <w:t xml:space="preserve">Mae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da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golygu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gosod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tasgau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dewis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adnoddau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sy’n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adeiladu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ar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wybodaeth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phrofiad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blaenorol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ac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ennyn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diddordeb</w:t>
      </w:r>
      <w:proofErr w:type="spellEnd"/>
    </w:p>
    <w:p w14:paraId="68A1AD3E" w14:textId="77777777" w:rsidR="00F94052" w:rsidRPr="0019178D" w:rsidRDefault="00F94052" w:rsidP="00F93742">
      <w:pPr>
        <w:ind w:left="720"/>
        <w:rPr>
          <w:rFonts w:ascii="Arial" w:hAnsi="Arial" w:cs="Arial"/>
          <w:bCs/>
          <w:sz w:val="28"/>
          <w:szCs w:val="28"/>
        </w:rPr>
      </w:pPr>
    </w:p>
    <w:p w14:paraId="1D801EC8" w14:textId="77777777" w:rsidR="00F94052" w:rsidRPr="0019178D" w:rsidRDefault="00F94052" w:rsidP="00F93742">
      <w:pPr>
        <w:rPr>
          <w:rFonts w:ascii="Arial" w:hAnsi="Arial" w:cs="Arial"/>
          <w:bCs/>
          <w:sz w:val="28"/>
          <w:szCs w:val="28"/>
        </w:rPr>
      </w:pPr>
      <w:r w:rsidRPr="0019178D">
        <w:rPr>
          <w:rFonts w:ascii="Arial" w:hAnsi="Arial" w:cs="Arial"/>
          <w:bCs/>
          <w:sz w:val="28"/>
          <w:szCs w:val="28"/>
        </w:rPr>
        <w:t xml:space="preserve">Mae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addysgu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da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ymestyn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oddi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mewn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ac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ar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draws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Meysydd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Dysgu</w:t>
      </w:r>
      <w:proofErr w:type="spellEnd"/>
      <w:r w:rsidRPr="0019178D">
        <w:rPr>
          <w:rFonts w:ascii="Arial" w:hAnsi="Arial" w:cs="Arial"/>
          <w:bCs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Cs/>
          <w:sz w:val="28"/>
          <w:szCs w:val="28"/>
        </w:rPr>
        <w:t>Phrofiad</w:t>
      </w:r>
      <w:proofErr w:type="spellEnd"/>
    </w:p>
    <w:p w14:paraId="1F4E201E" w14:textId="05A21951" w:rsidR="00F94052" w:rsidRPr="0019178D" w:rsidRDefault="00CD55E1" w:rsidP="00F93742">
      <w:pPr>
        <w:rPr>
          <w:rFonts w:ascii="Arial" w:hAnsi="Arial" w:cs="Arial"/>
          <w:b/>
          <w:sz w:val="28"/>
          <w:szCs w:val="28"/>
        </w:rPr>
      </w:pPr>
      <w:r w:rsidRPr="0019178D">
        <w:rPr>
          <w:rFonts w:ascii="Arial" w:hAnsi="Arial" w:cs="Arial"/>
          <w:b/>
          <w:sz w:val="28"/>
          <w:szCs w:val="28"/>
        </w:rPr>
        <w:t xml:space="preserve"> </w:t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Pr="0019178D">
        <w:rPr>
          <w:rFonts w:ascii="Arial" w:hAnsi="Arial" w:cs="Arial"/>
          <w:b/>
          <w:sz w:val="28"/>
          <w:szCs w:val="28"/>
        </w:rPr>
        <w:tab/>
      </w:r>
      <w:r w:rsidR="00F94052" w:rsidRPr="0019178D">
        <w:rPr>
          <w:rFonts w:ascii="Arial" w:hAnsi="Arial" w:cs="Arial"/>
          <w:b/>
          <w:sz w:val="28"/>
          <w:szCs w:val="28"/>
        </w:rPr>
        <w:t>(</w:t>
      </w:r>
      <w:proofErr w:type="spellStart"/>
      <w:r w:rsidR="00F94052" w:rsidRPr="0019178D">
        <w:rPr>
          <w:rFonts w:ascii="Arial" w:hAnsi="Arial" w:cs="Arial"/>
          <w:b/>
          <w:sz w:val="28"/>
          <w:szCs w:val="28"/>
        </w:rPr>
        <w:t>Donalsdon</w:t>
      </w:r>
      <w:proofErr w:type="spellEnd"/>
      <w:r w:rsidR="00F94052" w:rsidRPr="0019178D">
        <w:rPr>
          <w:rFonts w:ascii="Arial" w:hAnsi="Arial" w:cs="Arial"/>
          <w:b/>
          <w:sz w:val="28"/>
          <w:szCs w:val="28"/>
        </w:rPr>
        <w:t>, 2015:68)</w:t>
      </w:r>
    </w:p>
    <w:p w14:paraId="6562CFAE" w14:textId="77777777" w:rsidR="00CD55E1" w:rsidRPr="0019178D" w:rsidRDefault="00CD55E1" w:rsidP="00F93742">
      <w:pPr>
        <w:rPr>
          <w:rFonts w:ascii="Arial" w:hAnsi="Arial" w:cs="Arial"/>
          <w:b/>
          <w:sz w:val="28"/>
          <w:szCs w:val="28"/>
        </w:rPr>
      </w:pPr>
    </w:p>
    <w:p w14:paraId="4C9C8326" w14:textId="36B1FDCF" w:rsidR="00F94052" w:rsidRPr="0019178D" w:rsidRDefault="00F94052" w:rsidP="00F93742">
      <w:pPr>
        <w:rPr>
          <w:rFonts w:ascii="Arial" w:hAnsi="Arial" w:cs="Arial"/>
          <w:b/>
          <w:sz w:val="28"/>
          <w:szCs w:val="28"/>
        </w:rPr>
      </w:pPr>
      <w:r w:rsidRPr="0019178D">
        <w:rPr>
          <w:rFonts w:ascii="Arial" w:hAnsi="Arial" w:cs="Arial"/>
          <w:b/>
          <w:sz w:val="28"/>
          <w:szCs w:val="28"/>
        </w:rPr>
        <w:t xml:space="preserve">Gan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ddefnyddio’r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3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egwyddor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bedagogaidd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a’u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nodir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uchod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.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Trafodwch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rhain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mewn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perthynas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a’ch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profiad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yn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yr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ysgol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gan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ddangos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dealltwriaeth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sicr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,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nodi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cryfderau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meysydd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i’w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9178D">
        <w:rPr>
          <w:rFonts w:ascii="Arial" w:hAnsi="Arial" w:cs="Arial"/>
          <w:b/>
          <w:sz w:val="28"/>
          <w:szCs w:val="28"/>
        </w:rPr>
        <w:t>datblygu</w:t>
      </w:r>
      <w:proofErr w:type="spellEnd"/>
      <w:r w:rsidRPr="0019178D">
        <w:rPr>
          <w:rFonts w:ascii="Arial" w:hAnsi="Arial" w:cs="Arial"/>
          <w:b/>
          <w:sz w:val="28"/>
          <w:szCs w:val="28"/>
        </w:rPr>
        <w:t>.</w:t>
      </w:r>
    </w:p>
    <w:p w14:paraId="79A16A0C" w14:textId="4C4DDC59" w:rsidR="00CD55E1" w:rsidRPr="0019178D" w:rsidRDefault="00CD55E1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620B16C6" w14:textId="5E759EF7" w:rsidR="000253EF" w:rsidRPr="0019178D" w:rsidRDefault="000253EF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7DCCB437" w14:textId="77777777" w:rsidR="00274D8C" w:rsidRDefault="00A5206A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modiwl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rydym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caiff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Rydym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cyfleoedd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archwilio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dealltwriaeth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ddylunio'r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perthynas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â’r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) (Donaldson, 2020), </w:t>
      </w:r>
      <w:proofErr w:type="spellStart"/>
      <w:r w:rsidRPr="0019178D">
        <w:rPr>
          <w:rFonts w:ascii="Arial" w:hAnsi="Arial" w:cs="Arial"/>
          <w:sz w:val="24"/>
          <w:szCs w:val="24"/>
        </w:rPr>
        <w:t>datblygir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dealltwriaeth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sut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pedwar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diben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fawr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ohono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ogystal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chael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chwe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phrofiad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ogystal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â’r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cyfrifoldebau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trawsgwricwlaidd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nodi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Bydd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modiwl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dealltwriaeth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plant. 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Caiff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rheoli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ymddygiad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modd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cadarnhaol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ei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hastudio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yn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modiwl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yma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er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gwybodaeth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gefndirol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gellir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ei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tra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cwblhau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63795"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="00D63795" w:rsidRPr="0019178D">
        <w:rPr>
          <w:rFonts w:ascii="Arial" w:hAnsi="Arial" w:cs="Arial"/>
          <w:sz w:val="24"/>
          <w:szCs w:val="24"/>
        </w:rPr>
        <w:t xml:space="preserve"> PAP. </w:t>
      </w:r>
    </w:p>
    <w:p w14:paraId="54D12081" w14:textId="312AA0FC" w:rsidR="00575A99" w:rsidRPr="0019178D" w:rsidRDefault="00D63795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ogystal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dysgir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sy'n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9178D">
        <w:rPr>
          <w:rFonts w:ascii="Arial" w:hAnsi="Arial" w:cs="Arial"/>
          <w:sz w:val="24"/>
          <w:szCs w:val="24"/>
        </w:rPr>
        <w:t>heddiw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saith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19178D">
        <w:rPr>
          <w:rFonts w:ascii="Arial" w:hAnsi="Arial" w:cs="Arial"/>
          <w:sz w:val="24"/>
          <w:szCs w:val="24"/>
        </w:rPr>
        <w:t>deilliannau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continwwm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mhob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sail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sy'n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2022,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sy'n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debyg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iawn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sy'n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sail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Dywed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egwyddor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gyntaf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defnydd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gymysgedd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ddulliau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gallu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addysgu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ffordd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gyfer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hanghenion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nhw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Dywed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gosod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tasgau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dewis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adnoddau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ennyn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ac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adeiladu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ddysgu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maent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wneud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flaenorol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Caiff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wneud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meysydd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phrofiad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er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sicrhau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addysg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ffyrdd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Byddaf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trafod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rhain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drwy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gydol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y darn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ysgrifenedig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F1B" w:rsidRPr="0019178D">
        <w:rPr>
          <w:rFonts w:ascii="Arial" w:hAnsi="Arial" w:cs="Arial"/>
          <w:sz w:val="24"/>
          <w:szCs w:val="24"/>
        </w:rPr>
        <w:t>yma</w:t>
      </w:r>
      <w:proofErr w:type="spellEnd"/>
      <w:r w:rsidR="00786F1B" w:rsidRPr="0019178D">
        <w:rPr>
          <w:rFonts w:ascii="Arial" w:hAnsi="Arial" w:cs="Arial"/>
          <w:sz w:val="24"/>
          <w:szCs w:val="24"/>
        </w:rPr>
        <w:t xml:space="preserve">.  </w:t>
      </w:r>
    </w:p>
    <w:p w14:paraId="004B9A1C" w14:textId="77777777" w:rsidR="00FB7439" w:rsidRPr="0019178D" w:rsidRDefault="00FB7439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349BFE70" w14:textId="7A27F886" w:rsidR="00667AB6" w:rsidRPr="0019178D" w:rsidRDefault="0022164D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wlad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mhresennol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Sylfaen.  </w:t>
      </w:r>
      <w:proofErr w:type="spellStart"/>
      <w:r w:rsidRPr="0019178D">
        <w:rPr>
          <w:rFonts w:ascii="Arial" w:hAnsi="Arial" w:cs="Arial"/>
          <w:sz w:val="24"/>
          <w:szCs w:val="24"/>
        </w:rPr>
        <w:t>Dechreuwyd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2004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sgema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peilota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gyntaf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erbyn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flwyddyn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2010/11 (BBC, 2010) </w:t>
      </w:r>
      <w:proofErr w:type="spellStart"/>
      <w:r w:rsidRPr="0019178D">
        <w:rPr>
          <w:rFonts w:ascii="Arial" w:hAnsi="Arial" w:cs="Arial"/>
          <w:sz w:val="24"/>
          <w:szCs w:val="24"/>
        </w:rPr>
        <w:t>defnyddiwyd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disgyblion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7 </w:t>
      </w:r>
      <w:proofErr w:type="spellStart"/>
      <w:r w:rsidRPr="0019178D">
        <w:rPr>
          <w:rFonts w:ascii="Arial" w:hAnsi="Arial" w:cs="Arial"/>
          <w:sz w:val="24"/>
          <w:szCs w:val="24"/>
        </w:rPr>
        <w:t>oed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Roedd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diwygiadau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cafodd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gyflwyno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Gynulliad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rhaglen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‘Un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’.  </w:t>
      </w:r>
      <w:proofErr w:type="spellStart"/>
      <w:r w:rsidRPr="0019178D">
        <w:rPr>
          <w:rFonts w:ascii="Arial" w:hAnsi="Arial" w:cs="Arial"/>
          <w:sz w:val="24"/>
          <w:szCs w:val="24"/>
        </w:rPr>
        <w:t>Amcan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cafwyd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briodol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19178D">
        <w:rPr>
          <w:rFonts w:ascii="Arial" w:hAnsi="Arial" w:cs="Arial"/>
          <w:sz w:val="24"/>
          <w:szCs w:val="24"/>
        </w:rPr>
        <w:t>datblygiad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plant, ac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gyson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19178D">
        <w:rPr>
          <w:rFonts w:ascii="Arial" w:hAnsi="Arial" w:cs="Arial"/>
          <w:sz w:val="24"/>
          <w:szCs w:val="24"/>
        </w:rPr>
        <w:t>anghenion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diddordebau'r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plant.  </w:t>
      </w:r>
      <w:r w:rsidR="00251348" w:rsidRPr="0019178D">
        <w:rPr>
          <w:rFonts w:ascii="Arial" w:hAnsi="Arial" w:cs="Arial"/>
          <w:sz w:val="24"/>
          <w:szCs w:val="24"/>
        </w:rPr>
        <w:t>(</w:t>
      </w:r>
      <w:proofErr w:type="spellStart"/>
      <w:r w:rsidR="00251348" w:rsidRPr="0019178D">
        <w:rPr>
          <w:rFonts w:ascii="Arial" w:hAnsi="Arial" w:cs="Arial"/>
          <w:sz w:val="24"/>
          <w:szCs w:val="24"/>
        </w:rPr>
        <w:t>Cynulliad</w:t>
      </w:r>
      <w:proofErr w:type="spellEnd"/>
      <w:r w:rsidR="00251348" w:rsidRPr="0019178D">
        <w:rPr>
          <w:rFonts w:ascii="Arial" w:hAnsi="Arial" w:cs="Arial"/>
          <w:sz w:val="24"/>
          <w:szCs w:val="24"/>
        </w:rPr>
        <w:t xml:space="preserve"> Cymru,</w:t>
      </w:r>
      <w:r w:rsidR="00980529" w:rsidRPr="0019178D">
        <w:rPr>
          <w:rFonts w:ascii="Arial" w:hAnsi="Arial" w:cs="Arial"/>
          <w:sz w:val="24"/>
          <w:szCs w:val="24"/>
        </w:rPr>
        <w:t xml:space="preserve"> </w:t>
      </w:r>
      <w:r w:rsidR="003850EC" w:rsidRPr="0019178D">
        <w:rPr>
          <w:rFonts w:ascii="Arial" w:hAnsi="Arial" w:cs="Arial"/>
          <w:sz w:val="24"/>
          <w:szCs w:val="24"/>
        </w:rPr>
        <w:t>2008</w:t>
      </w:r>
      <w:r w:rsidR="00251348" w:rsidRPr="0019178D">
        <w:rPr>
          <w:rFonts w:ascii="Arial" w:hAnsi="Arial" w:cs="Arial"/>
          <w:sz w:val="24"/>
          <w:szCs w:val="24"/>
        </w:rPr>
        <w:t>)</w:t>
      </w:r>
    </w:p>
    <w:p w14:paraId="7A4D4BB8" w14:textId="0D66DFAD" w:rsidR="008B28FE" w:rsidRPr="0019178D" w:rsidRDefault="002314B3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Cafwyd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seilio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cefnogi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damcaniaeth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Maria Montessori (1870) (Pound, 2008). 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Montessori bod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gorau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hanghenion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gorau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9178D">
        <w:rPr>
          <w:rFonts w:ascii="Arial" w:hAnsi="Arial" w:cs="Arial"/>
          <w:sz w:val="24"/>
          <w:szCs w:val="24"/>
        </w:rPr>
        <w:t>maent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mwynhau’r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gweithgareddau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cymhellu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Anogir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Sylfaen, </w:t>
      </w:r>
      <w:proofErr w:type="spellStart"/>
      <w:r w:rsidRPr="0019178D">
        <w:rPr>
          <w:rFonts w:ascii="Arial" w:hAnsi="Arial" w:cs="Arial"/>
          <w:sz w:val="24"/>
          <w:szCs w:val="24"/>
        </w:rPr>
        <w:t>lle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dywedir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annog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greadigol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dychymyg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9178D">
        <w:rPr>
          <w:rFonts w:ascii="Arial" w:hAnsi="Arial" w:cs="Arial"/>
          <w:sz w:val="24"/>
          <w:szCs w:val="24"/>
        </w:rPr>
        <w:t>fwy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difyr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datblygu’n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7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ystod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fyddai'r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baratoi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blwyddyn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3 a </w:t>
      </w:r>
      <w:proofErr w:type="spellStart"/>
      <w:r w:rsidRPr="0019178D">
        <w:rPr>
          <w:rFonts w:ascii="Arial" w:hAnsi="Arial" w:cs="Arial"/>
          <w:sz w:val="24"/>
          <w:szCs w:val="24"/>
        </w:rPr>
        <w:t>gweddill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dyfodol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  <w:r w:rsidR="007229F6" w:rsidRPr="0019178D">
        <w:rPr>
          <w:rFonts w:ascii="Arial" w:hAnsi="Arial" w:cs="Arial"/>
          <w:sz w:val="24"/>
          <w:szCs w:val="24"/>
        </w:rPr>
        <w:t>(</w:t>
      </w:r>
      <w:proofErr w:type="spellStart"/>
      <w:r w:rsidR="008403D3" w:rsidRPr="0019178D">
        <w:rPr>
          <w:rFonts w:ascii="Arial" w:hAnsi="Arial" w:cs="Arial"/>
          <w:sz w:val="24"/>
          <w:szCs w:val="24"/>
        </w:rPr>
        <w:t>Llywodraeth</w:t>
      </w:r>
      <w:proofErr w:type="spellEnd"/>
      <w:r w:rsidR="008403D3" w:rsidRPr="0019178D">
        <w:rPr>
          <w:rFonts w:ascii="Arial" w:hAnsi="Arial" w:cs="Arial"/>
          <w:sz w:val="24"/>
          <w:szCs w:val="24"/>
        </w:rPr>
        <w:t xml:space="preserve"> Cymru</w:t>
      </w:r>
      <w:r w:rsidR="007229F6" w:rsidRPr="0019178D">
        <w:rPr>
          <w:rFonts w:ascii="Arial" w:hAnsi="Arial" w:cs="Arial"/>
          <w:sz w:val="24"/>
          <w:szCs w:val="24"/>
        </w:rPr>
        <w:t>)</w:t>
      </w:r>
      <w:r w:rsidR="002D52A4" w:rsidRPr="0019178D">
        <w:rPr>
          <w:rFonts w:ascii="Arial" w:hAnsi="Arial" w:cs="Arial"/>
          <w:sz w:val="24"/>
          <w:szCs w:val="24"/>
        </w:rPr>
        <w:t xml:space="preserve"> </w:t>
      </w:r>
    </w:p>
    <w:p w14:paraId="745F3AA9" w14:textId="77777777" w:rsidR="00EE0FF0" w:rsidRPr="0019178D" w:rsidRDefault="00EE0FF0" w:rsidP="008209BC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Pan </w:t>
      </w:r>
      <w:proofErr w:type="spellStart"/>
      <w:r w:rsidRPr="0019178D">
        <w:rPr>
          <w:rFonts w:ascii="Arial" w:hAnsi="Arial" w:cs="Arial"/>
          <w:sz w:val="24"/>
          <w:szCs w:val="24"/>
        </w:rPr>
        <w:t>ddaeth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cysyniad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allan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gyntaf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2004, </w:t>
      </w:r>
      <w:proofErr w:type="spellStart"/>
      <w:r w:rsidRPr="0019178D">
        <w:rPr>
          <w:rFonts w:ascii="Arial" w:hAnsi="Arial" w:cs="Arial"/>
          <w:sz w:val="24"/>
          <w:szCs w:val="24"/>
        </w:rPr>
        <w:t>dechreuwyd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peilota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41 o </w:t>
      </w:r>
      <w:proofErr w:type="spellStart"/>
      <w:r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wlad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9178D">
        <w:rPr>
          <w:rFonts w:ascii="Arial" w:hAnsi="Arial" w:cs="Arial"/>
          <w:sz w:val="24"/>
          <w:szCs w:val="24"/>
        </w:rPr>
        <w:t>Gwnaeth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atebion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ansicrwydd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codwyd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sut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Roedd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rhain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cymhareb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staff, faint o le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ddosbarthiadau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ardaloedd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ayyb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ogystal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oedrannau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anghenion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plant.  (</w:t>
      </w:r>
      <w:proofErr w:type="spellStart"/>
      <w:r w:rsidRPr="0019178D">
        <w:rPr>
          <w:rFonts w:ascii="Arial" w:hAnsi="Arial" w:cs="Arial"/>
          <w:sz w:val="24"/>
          <w:szCs w:val="24"/>
        </w:rPr>
        <w:t>Cynulliad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Cymru, 2008</w:t>
      </w:r>
      <w:proofErr w:type="gramStart"/>
      <w:r w:rsidRPr="0019178D">
        <w:rPr>
          <w:rFonts w:ascii="Arial" w:hAnsi="Arial" w:cs="Arial"/>
          <w:sz w:val="24"/>
          <w:szCs w:val="24"/>
        </w:rPr>
        <w:t xml:space="preserve">)  </w:t>
      </w:r>
      <w:proofErr w:type="spellStart"/>
      <w:r w:rsidRPr="0019178D">
        <w:rPr>
          <w:rFonts w:ascii="Arial" w:hAnsi="Arial" w:cs="Arial"/>
          <w:sz w:val="24"/>
          <w:szCs w:val="24"/>
        </w:rPr>
        <w:t>Monitrwyd</w:t>
      </w:r>
      <w:proofErr w:type="spellEnd"/>
      <w:proofErr w:type="gram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sgema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peilota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mesur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effeithlonrwydd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sut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effeithio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e..e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</w:p>
    <w:p w14:paraId="618130E2" w14:textId="77777777" w:rsidR="000E558B" w:rsidRPr="0019178D" w:rsidRDefault="00FB4BB0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Seiliwyd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adroddiadau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ESTYN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9178D">
        <w:rPr>
          <w:rFonts w:ascii="Arial" w:hAnsi="Arial" w:cs="Arial"/>
          <w:sz w:val="24"/>
          <w:szCs w:val="24"/>
        </w:rPr>
        <w:t>a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19178D">
        <w:rPr>
          <w:rFonts w:ascii="Arial" w:hAnsi="Arial" w:cs="Arial"/>
          <w:sz w:val="24"/>
          <w:szCs w:val="24"/>
        </w:rPr>
        <w:t>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da’.  </w:t>
      </w:r>
      <w:proofErr w:type="spellStart"/>
      <w:r w:rsidRPr="0019178D">
        <w:rPr>
          <w:rFonts w:ascii="Arial" w:hAnsi="Arial" w:cs="Arial"/>
          <w:sz w:val="24"/>
          <w:szCs w:val="24"/>
        </w:rPr>
        <w:t>Gweliwyd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strategaethau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9178D">
        <w:rPr>
          <w:rFonts w:ascii="Arial" w:hAnsi="Arial" w:cs="Arial"/>
          <w:sz w:val="24"/>
          <w:szCs w:val="24"/>
        </w:rPr>
        <w:t>a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dysgwyr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efallai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19178D">
        <w:rPr>
          <w:rFonts w:ascii="Arial" w:hAnsi="Arial" w:cs="Arial"/>
          <w:sz w:val="24"/>
          <w:szCs w:val="24"/>
        </w:rPr>
        <w:t>effeithlon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Felly, </w:t>
      </w:r>
      <w:proofErr w:type="spellStart"/>
      <w:r w:rsidRPr="0019178D">
        <w:rPr>
          <w:rFonts w:ascii="Arial" w:hAnsi="Arial" w:cs="Arial"/>
          <w:sz w:val="24"/>
          <w:szCs w:val="24"/>
        </w:rPr>
        <w:t>rhannir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wybodaeth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gwefan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eraill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9178D">
        <w:rPr>
          <w:rFonts w:ascii="Arial" w:hAnsi="Arial" w:cs="Arial"/>
          <w:sz w:val="24"/>
          <w:szCs w:val="24"/>
        </w:rPr>
        <w:t>ffurfir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9178D">
        <w:rPr>
          <w:rFonts w:ascii="Arial" w:hAnsi="Arial" w:cs="Arial"/>
          <w:sz w:val="24"/>
          <w:szCs w:val="24"/>
        </w:rPr>
        <w:t>nifer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adroddiadau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nodi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wefan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darpariaethau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ymestyn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hunain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(ESTYN 2020)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uwch-fentor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edrych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wefan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ESTYN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ddarganfod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>.</w:t>
      </w:r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ogystal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mae’r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seilio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ar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datblygiadol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E558B" w:rsidRPr="0019178D">
        <w:rPr>
          <w:rFonts w:ascii="Arial" w:hAnsi="Arial" w:cs="Arial"/>
          <w:sz w:val="24"/>
          <w:szCs w:val="24"/>
        </w:rPr>
        <w:t>a</w:t>
      </w:r>
      <w:proofErr w:type="gram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ellir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drwy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gydol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amser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ysgol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Galwir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gontinwwm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chaiff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ffordd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mae’r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osod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allan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wrth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ni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weld bod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meithrin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meithrin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wedyn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eu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hehangu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ymestyn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wrth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blant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dyfu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i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ddisgyblion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ym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58B" w:rsidRPr="0019178D">
        <w:rPr>
          <w:rFonts w:ascii="Arial" w:hAnsi="Arial" w:cs="Arial"/>
          <w:sz w:val="24"/>
          <w:szCs w:val="24"/>
        </w:rPr>
        <w:t>mlwyddyn</w:t>
      </w:r>
      <w:proofErr w:type="spellEnd"/>
      <w:r w:rsidR="000E558B" w:rsidRPr="0019178D">
        <w:rPr>
          <w:rFonts w:ascii="Arial" w:hAnsi="Arial" w:cs="Arial"/>
          <w:sz w:val="24"/>
          <w:szCs w:val="24"/>
        </w:rPr>
        <w:t xml:space="preserve"> 2.    </w:t>
      </w:r>
    </w:p>
    <w:p w14:paraId="31A968FD" w14:textId="77777777" w:rsidR="00204878" w:rsidRPr="0019178D" w:rsidRDefault="002468BA" w:rsidP="00204878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Un dull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gysylltu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fwyaf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ydi’r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9178D">
        <w:rPr>
          <w:rFonts w:ascii="Arial" w:hAnsi="Arial" w:cs="Arial"/>
          <w:sz w:val="24"/>
          <w:szCs w:val="24"/>
        </w:rPr>
        <w:t>thematig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9178D">
        <w:rPr>
          <w:rFonts w:ascii="Arial" w:hAnsi="Arial" w:cs="Arial"/>
          <w:sz w:val="24"/>
          <w:szCs w:val="24"/>
        </w:rPr>
        <w:t>thematig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drawscwriwlaidd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phob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dysgu'r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fframwaith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gilydd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thema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benodol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Anogir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annibyniaeth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ddisgyblion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iddynt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hunain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ymestyn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dealltwriaethau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ennyn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dysgwyr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Bydd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19178D">
        <w:rPr>
          <w:rFonts w:ascii="Arial" w:hAnsi="Arial" w:cs="Arial"/>
          <w:sz w:val="24"/>
          <w:szCs w:val="24"/>
        </w:rPr>
        <w:t>thematig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helpu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sefyllfaoedd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bywyd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dydd</w:t>
      </w:r>
      <w:proofErr w:type="spellEnd"/>
      <w:r w:rsidRPr="0019178D">
        <w:rPr>
          <w:rFonts w:ascii="Arial" w:hAnsi="Arial" w:cs="Arial"/>
          <w:sz w:val="24"/>
          <w:szCs w:val="24"/>
        </w:rPr>
        <w:t>. (Writing Resources, 2019</w:t>
      </w:r>
      <w:proofErr w:type="gramStart"/>
      <w:r w:rsidRPr="0019178D">
        <w:rPr>
          <w:rFonts w:ascii="Arial" w:hAnsi="Arial" w:cs="Arial"/>
          <w:sz w:val="24"/>
          <w:szCs w:val="24"/>
        </w:rPr>
        <w:t xml:space="preserve">)  </w:t>
      </w:r>
      <w:proofErr w:type="spellStart"/>
      <w:r w:rsidRPr="0019178D">
        <w:rPr>
          <w:rFonts w:ascii="Arial" w:hAnsi="Arial" w:cs="Arial"/>
          <w:sz w:val="24"/>
          <w:szCs w:val="24"/>
        </w:rPr>
        <w:t>Gwelais</w:t>
      </w:r>
      <w:proofErr w:type="spellEnd"/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9178D">
        <w:rPr>
          <w:rFonts w:ascii="Arial" w:hAnsi="Arial" w:cs="Arial"/>
          <w:sz w:val="24"/>
          <w:szCs w:val="24"/>
        </w:rPr>
        <w:t>thematig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gosodir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brifathrawes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thema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9178D">
        <w:rPr>
          <w:rFonts w:ascii="Arial" w:hAnsi="Arial" w:cs="Arial"/>
          <w:sz w:val="24"/>
          <w:szCs w:val="24"/>
        </w:rPr>
        <w:t>defnyddir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athrawon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hanner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tymor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nesaf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Thema’r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ysgol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oedd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‘Mae hen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wlad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fy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nhadau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’ felly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roedd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fy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nosbarth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cymryd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fel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Cymru. 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Treuliwyd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yr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wythnos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gyntaf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astudio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dydd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gŵyl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Dewi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gwnes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wersi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ar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bethau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fel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yr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Wyddfa,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enwogion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204878" w:rsidRPr="0019178D">
        <w:rPr>
          <w:rFonts w:ascii="Arial" w:hAnsi="Arial" w:cs="Arial"/>
          <w:sz w:val="24"/>
          <w:szCs w:val="24"/>
        </w:rPr>
        <w:t>e.e.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>.</w:t>
      </w:r>
      <w:proofErr w:type="gram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chwaraeon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ogystal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barddoniaeth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T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Llew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Jones. 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Cafodd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heriau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04878" w:rsidRPr="0019178D">
        <w:rPr>
          <w:rFonts w:ascii="Arial" w:hAnsi="Arial" w:cs="Arial"/>
          <w:sz w:val="24"/>
          <w:szCs w:val="24"/>
        </w:rPr>
        <w:t>a</w:t>
      </w:r>
      <w:proofErr w:type="gram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oedd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pob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maes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chafwyd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rhain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ei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newid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pythefnos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er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dealltwriaeth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ymhellach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Wrth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ddewis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thema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mae’n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bwysig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ei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amlinellu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rhai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penodol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yn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4878" w:rsidRPr="0019178D">
        <w:rPr>
          <w:rFonts w:ascii="Arial" w:hAnsi="Arial" w:cs="Arial"/>
          <w:sz w:val="24"/>
          <w:szCs w:val="24"/>
        </w:rPr>
        <w:t>cynnwys</w:t>
      </w:r>
      <w:proofErr w:type="spellEnd"/>
      <w:r w:rsidR="00204878" w:rsidRPr="0019178D">
        <w:rPr>
          <w:rFonts w:ascii="Arial" w:hAnsi="Arial" w:cs="Arial"/>
          <w:sz w:val="24"/>
          <w:szCs w:val="24"/>
        </w:rPr>
        <w:t>:</w:t>
      </w:r>
    </w:p>
    <w:p w14:paraId="65EA9758" w14:textId="5467EAD9" w:rsidR="00C518A1" w:rsidRPr="0019178D" w:rsidRDefault="00C518A1" w:rsidP="0020487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Cydbwysedd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bob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>;</w:t>
      </w:r>
      <w:proofErr w:type="gramEnd"/>
    </w:p>
    <w:p w14:paraId="403175E1" w14:textId="014C5F37" w:rsidR="00C518A1" w:rsidRPr="0019178D" w:rsidRDefault="00C518A1" w:rsidP="0020487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Disgwyliadau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clir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gramStart"/>
      <w:r w:rsidRPr="0019178D">
        <w:rPr>
          <w:rFonts w:ascii="Arial" w:hAnsi="Arial" w:cs="Arial"/>
          <w:sz w:val="24"/>
          <w:szCs w:val="24"/>
        </w:rPr>
        <w:t>plant;</w:t>
      </w:r>
      <w:proofErr w:type="gramEnd"/>
    </w:p>
    <w:p w14:paraId="69ED7295" w14:textId="15F89CBF" w:rsidR="00C518A1" w:rsidRPr="0019178D" w:rsidRDefault="00C518A1" w:rsidP="0020487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allweddol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all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bywyd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19178D">
        <w:rPr>
          <w:rFonts w:ascii="Arial" w:hAnsi="Arial" w:cs="Arial"/>
          <w:sz w:val="24"/>
          <w:szCs w:val="24"/>
        </w:rPr>
        <w:t>dydd</w:t>
      </w:r>
      <w:proofErr w:type="spellEnd"/>
      <w:r w:rsidRPr="0019178D">
        <w:rPr>
          <w:rFonts w:ascii="Arial" w:hAnsi="Arial" w:cs="Arial"/>
          <w:sz w:val="24"/>
          <w:szCs w:val="24"/>
        </w:rPr>
        <w:t>;</w:t>
      </w:r>
      <w:proofErr w:type="gramEnd"/>
    </w:p>
    <w:p w14:paraId="7DA20959" w14:textId="119CD8AD" w:rsidR="00C518A1" w:rsidRPr="0019178D" w:rsidRDefault="00C518A1" w:rsidP="0020487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Ehangder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ymestyn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r w:rsidR="00836A32" w:rsidRPr="0019178D">
        <w:rPr>
          <w:rFonts w:ascii="Arial" w:hAnsi="Arial" w:cs="Arial"/>
          <w:sz w:val="24"/>
          <w:szCs w:val="24"/>
        </w:rPr>
        <w:t>’r</w:t>
      </w:r>
      <w:proofErr w:type="spellEnd"/>
      <w:r w:rsidR="00836A32"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36A32" w:rsidRPr="0019178D">
        <w:rPr>
          <w:rFonts w:ascii="Arial" w:hAnsi="Arial" w:cs="Arial"/>
          <w:sz w:val="24"/>
          <w:szCs w:val="24"/>
        </w:rPr>
        <w:t>plant;</w:t>
      </w:r>
      <w:proofErr w:type="gramEnd"/>
    </w:p>
    <w:p w14:paraId="4931219D" w14:textId="0269149E" w:rsidR="00836A32" w:rsidRPr="0019178D" w:rsidRDefault="00836A32" w:rsidP="0020487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Cyd-destun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gyfarwydd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plant. </w:t>
      </w:r>
    </w:p>
    <w:p w14:paraId="1448A6FA" w14:textId="45E66F93" w:rsidR="00204878" w:rsidRPr="0019178D" w:rsidRDefault="00204878" w:rsidP="009805D4">
      <w:pPr>
        <w:spacing w:line="360" w:lineRule="auto"/>
        <w:ind w:left="4320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>(</w:t>
      </w:r>
      <w:proofErr w:type="spellStart"/>
      <w:r w:rsidR="00685399" w:rsidRPr="0019178D">
        <w:rPr>
          <w:rFonts w:ascii="Arial" w:hAnsi="Arial" w:cs="Arial"/>
          <w:sz w:val="24"/>
          <w:szCs w:val="24"/>
        </w:rPr>
        <w:t>Darlith</w:t>
      </w:r>
      <w:proofErr w:type="spellEnd"/>
      <w:r w:rsidR="008C32BF" w:rsidRPr="0019178D">
        <w:rPr>
          <w:rFonts w:ascii="Arial" w:hAnsi="Arial" w:cs="Arial"/>
          <w:sz w:val="24"/>
          <w:szCs w:val="24"/>
        </w:rPr>
        <w:t xml:space="preserve"> </w:t>
      </w:r>
      <w:r w:rsidR="00B00A09" w:rsidRPr="0019178D">
        <w:rPr>
          <w:rFonts w:ascii="Arial" w:hAnsi="Arial" w:cs="Arial"/>
          <w:sz w:val="24"/>
          <w:szCs w:val="24"/>
        </w:rPr>
        <w:t>‘</w:t>
      </w:r>
      <w:proofErr w:type="spellStart"/>
      <w:r w:rsidR="00B00A09" w:rsidRPr="0019178D">
        <w:rPr>
          <w:rFonts w:ascii="Arial" w:hAnsi="Arial" w:cs="Arial"/>
          <w:sz w:val="24"/>
          <w:szCs w:val="24"/>
        </w:rPr>
        <w:t>Siarad</w:t>
      </w:r>
      <w:proofErr w:type="spellEnd"/>
      <w:r w:rsidR="00B00A09" w:rsidRPr="001917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B00A09" w:rsidRPr="0019178D">
        <w:rPr>
          <w:rFonts w:ascii="Arial" w:hAnsi="Arial" w:cs="Arial"/>
          <w:sz w:val="24"/>
          <w:szCs w:val="24"/>
        </w:rPr>
        <w:t>themâu</w:t>
      </w:r>
      <w:proofErr w:type="spellEnd"/>
      <w:r w:rsidR="009805D4" w:rsidRPr="0019178D">
        <w:rPr>
          <w:rFonts w:ascii="Arial" w:hAnsi="Arial" w:cs="Arial"/>
          <w:sz w:val="24"/>
          <w:szCs w:val="24"/>
        </w:rPr>
        <w:t>, 21/2/2020</w:t>
      </w:r>
      <w:r w:rsidRPr="0019178D">
        <w:rPr>
          <w:rFonts w:ascii="Arial" w:hAnsi="Arial" w:cs="Arial"/>
          <w:sz w:val="24"/>
          <w:szCs w:val="24"/>
        </w:rPr>
        <w:t>)</w:t>
      </w:r>
    </w:p>
    <w:p w14:paraId="6C27F188" w14:textId="77777777" w:rsidR="009805D4" w:rsidRPr="0019178D" w:rsidRDefault="009805D4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71B7D865" w14:textId="77777777" w:rsidR="00274D8C" w:rsidRDefault="007B011D" w:rsidP="008209BC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lawer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pedagogaidd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sail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Un </w:t>
      </w:r>
      <w:proofErr w:type="spellStart"/>
      <w:r w:rsidRPr="0019178D">
        <w:rPr>
          <w:rFonts w:ascii="Arial" w:hAnsi="Arial" w:cs="Arial"/>
          <w:sz w:val="24"/>
          <w:szCs w:val="24"/>
        </w:rPr>
        <w:t>egwyddor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hystyried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“Mae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cymysgedd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uniongyrchol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”.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brofi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ystod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sylweddolais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anghenion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ffyrdd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gilydd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Felly,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amrywio'r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deall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cyrraedd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potensial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gellid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uniongyrchol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sef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tasgau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ffocws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modelu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ymarfer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19178D">
        <w:rPr>
          <w:rFonts w:ascii="Arial" w:hAnsi="Arial" w:cs="Arial"/>
          <w:sz w:val="24"/>
          <w:szCs w:val="24"/>
        </w:rPr>
        <w:t>arweiniad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proofErr w:type="gram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.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r w:rsidR="004B70AD" w:rsidRPr="0019178D">
        <w:rPr>
          <w:rFonts w:ascii="Arial" w:hAnsi="Arial" w:cs="Arial"/>
          <w:sz w:val="24"/>
          <w:szCs w:val="24"/>
        </w:rPr>
        <w:t>(Relief Teaching, 2019</w:t>
      </w:r>
      <w:r w:rsidR="00A76C5D" w:rsidRPr="0019178D">
        <w:rPr>
          <w:rFonts w:ascii="Arial" w:hAnsi="Arial" w:cs="Arial"/>
          <w:sz w:val="24"/>
          <w:szCs w:val="24"/>
        </w:rPr>
        <w:t xml:space="preserve">). 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Byddai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dulliau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eraill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cynnwys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drwy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brofiad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ddull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ddysgu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lle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uniongyrchol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oddi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wrth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bethau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tu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allan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i’r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sefyllfaoedd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amrywiol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er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iddyn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nhw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newydd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(Experiential Learning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Center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, 2020).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Cefnogir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damcaniaeth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Montessori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6C5D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A76C5D" w:rsidRPr="0019178D">
        <w:rPr>
          <w:rFonts w:ascii="Arial" w:hAnsi="Arial" w:cs="Arial"/>
          <w:sz w:val="24"/>
          <w:szCs w:val="24"/>
        </w:rPr>
        <w:t xml:space="preserve">.  </w:t>
      </w:r>
    </w:p>
    <w:p w14:paraId="3FFD976F" w14:textId="4B6EB8E4" w:rsidR="00651869" w:rsidRPr="0019178D" w:rsidRDefault="00A76C5D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Rydw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enghreifftiau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o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ystod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ymweliadau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pontio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mhrofiad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amrywiaeth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gyfleoedd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dripiau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llefydd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megis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coedwigoedd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9178D">
        <w:rPr>
          <w:rFonts w:ascii="Arial" w:hAnsi="Arial" w:cs="Arial"/>
          <w:sz w:val="24"/>
          <w:szCs w:val="24"/>
        </w:rPr>
        <w:t>ardaloedd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tebyg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tu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ehangu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Byddai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eraill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torfol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grŵp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annibynnol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rhyngweithiol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Mae’r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rhain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i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gyd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strategaethau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bwysig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er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sicrhau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eu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amrywiaeth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yr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mae’r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wneud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fel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eu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gyda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yr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yn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ei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addysgu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fel</w:t>
      </w:r>
      <w:proofErr w:type="spellEnd"/>
      <w:r w:rsidR="000928DD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8DD" w:rsidRPr="0019178D">
        <w:rPr>
          <w:rFonts w:ascii="Arial" w:hAnsi="Arial" w:cs="Arial"/>
          <w:sz w:val="24"/>
          <w:szCs w:val="24"/>
        </w:rPr>
        <w:t>e</w:t>
      </w:r>
      <w:r w:rsidR="00CE1C93" w:rsidRPr="0019178D">
        <w:rPr>
          <w:rFonts w:ascii="Arial" w:hAnsi="Arial" w:cs="Arial"/>
          <w:sz w:val="24"/>
          <w:szCs w:val="24"/>
        </w:rPr>
        <w:t>u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yn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mynediad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i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wahanol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wybodaeth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er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yn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E1C93"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="00CE1C93" w:rsidRPr="0019178D">
        <w:rPr>
          <w:rFonts w:ascii="Arial" w:hAnsi="Arial" w:cs="Arial"/>
          <w:sz w:val="24"/>
          <w:szCs w:val="24"/>
        </w:rPr>
        <w:t xml:space="preserve">.  </w:t>
      </w:r>
      <w:r w:rsidR="00350F8F" w:rsidRPr="0019178D">
        <w:rPr>
          <w:rFonts w:ascii="Arial" w:hAnsi="Arial" w:cs="Arial"/>
          <w:sz w:val="24"/>
          <w:szCs w:val="24"/>
        </w:rPr>
        <w:t xml:space="preserve">(Teaching Resources, </w:t>
      </w:r>
      <w:r w:rsidR="009F6AB6" w:rsidRPr="0019178D">
        <w:rPr>
          <w:rFonts w:ascii="Arial" w:hAnsi="Arial" w:cs="Arial"/>
          <w:sz w:val="24"/>
          <w:szCs w:val="24"/>
        </w:rPr>
        <w:t>2015</w:t>
      </w:r>
      <w:r w:rsidR="00350F8F" w:rsidRPr="0019178D">
        <w:rPr>
          <w:rFonts w:ascii="Arial" w:hAnsi="Arial" w:cs="Arial"/>
          <w:sz w:val="24"/>
          <w:szCs w:val="24"/>
        </w:rPr>
        <w:t>)</w:t>
      </w:r>
    </w:p>
    <w:p w14:paraId="4A027A71" w14:textId="77777777" w:rsidR="00274D8C" w:rsidRDefault="000447EA" w:rsidP="003F5A0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Egwyddor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arall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“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gosod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tasgau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dewis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adnoddau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adeiladu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wybodaeth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phrofiad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blaenorol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ennyn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”.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Sylfaen, </w:t>
      </w:r>
      <w:proofErr w:type="spellStart"/>
      <w:r w:rsidRPr="0019178D">
        <w:rPr>
          <w:rFonts w:ascii="Arial" w:hAnsi="Arial" w:cs="Arial"/>
          <w:sz w:val="24"/>
          <w:szCs w:val="24"/>
        </w:rPr>
        <w:t>mae’n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iawn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gosod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tasgau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adeiladu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osod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continwwm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Bydd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meithrin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ailymweld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drwy’r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Sylfaen, a </w:t>
      </w:r>
      <w:proofErr w:type="spellStart"/>
      <w:r w:rsidRPr="0019178D">
        <w:rPr>
          <w:rFonts w:ascii="Arial" w:hAnsi="Arial" w:cs="Arial"/>
          <w:sz w:val="24"/>
          <w:szCs w:val="24"/>
        </w:rPr>
        <w:t>byddai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themâu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ailymweld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helpu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“see the links between all the subjects”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cymryd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ennyn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ffynonellau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orau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9178D">
        <w:rPr>
          <w:rFonts w:ascii="Arial" w:hAnsi="Arial" w:cs="Arial"/>
          <w:sz w:val="24"/>
          <w:szCs w:val="24"/>
        </w:rPr>
        <w:t>maen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="00EF00D0" w:rsidRPr="0019178D">
        <w:rPr>
          <w:rFonts w:ascii="Arial" w:hAnsi="Arial" w:cs="Arial"/>
          <w:sz w:val="24"/>
          <w:szCs w:val="24"/>
        </w:rPr>
        <w:t xml:space="preserve"> (Taylor, </w:t>
      </w:r>
      <w:proofErr w:type="gramStart"/>
      <w:r w:rsidR="00EF00D0" w:rsidRPr="0019178D">
        <w:rPr>
          <w:rFonts w:ascii="Arial" w:hAnsi="Arial" w:cs="Arial"/>
          <w:sz w:val="24"/>
          <w:szCs w:val="24"/>
        </w:rPr>
        <w:t>2013)(</w:t>
      </w:r>
      <w:proofErr w:type="gramEnd"/>
      <w:r w:rsidR="00260471" w:rsidRPr="0019178D">
        <w:rPr>
          <w:rFonts w:ascii="Arial" w:hAnsi="Arial" w:cs="Arial"/>
          <w:sz w:val="24"/>
          <w:szCs w:val="24"/>
        </w:rPr>
        <w:t>Essays, 2016</w:t>
      </w:r>
      <w:r w:rsidR="00EF00D0" w:rsidRPr="0019178D">
        <w:rPr>
          <w:rFonts w:ascii="Arial" w:hAnsi="Arial" w:cs="Arial"/>
          <w:sz w:val="24"/>
          <w:szCs w:val="24"/>
        </w:rPr>
        <w:t>)</w:t>
      </w:r>
      <w:r w:rsidR="00260471" w:rsidRPr="0019178D">
        <w:rPr>
          <w:rFonts w:ascii="Arial" w:hAnsi="Arial" w:cs="Arial"/>
          <w:sz w:val="24"/>
          <w:szCs w:val="24"/>
        </w:rPr>
        <w:t>.</w:t>
      </w:r>
      <w:r w:rsidR="00574043" w:rsidRPr="0019178D">
        <w:rPr>
          <w:rFonts w:ascii="Arial" w:hAnsi="Arial" w:cs="Arial"/>
          <w:sz w:val="24"/>
          <w:szCs w:val="24"/>
        </w:rPr>
        <w:t xml:space="preserve"> </w:t>
      </w:r>
    </w:p>
    <w:p w14:paraId="1F44B78D" w14:textId="5C202740" w:rsidR="003F5A09" w:rsidRPr="0019178D" w:rsidRDefault="00DA41A9" w:rsidP="003F5A0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adnoddau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dewis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cwblhau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tasgau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iddyn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cwblhau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gweithgaredd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9178D">
        <w:rPr>
          <w:rFonts w:ascii="Arial" w:hAnsi="Arial" w:cs="Arial"/>
          <w:sz w:val="24"/>
          <w:szCs w:val="24"/>
        </w:rPr>
        <w:t>nid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ganddynt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adnoddau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lleoliad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athrawes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gosod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heriau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amgylch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tra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hi’n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phlant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eraill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annibynnol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cwblhau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athrawes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rhoi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pensiliau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papur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phaent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bore,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gwblhau’r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orfod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chwilio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amdano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</w:p>
    <w:p w14:paraId="66F55D54" w14:textId="2A426581" w:rsidR="00CE1C93" w:rsidRPr="0019178D" w:rsidRDefault="003F5A09" w:rsidP="003F5A0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ogystal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athrawes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heriau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9178D">
        <w:rPr>
          <w:rFonts w:ascii="Arial" w:hAnsi="Arial" w:cs="Arial"/>
          <w:sz w:val="24"/>
          <w:szCs w:val="24"/>
        </w:rPr>
        <w:t>pythefnos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cadw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diddordeb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plant, </w:t>
      </w:r>
      <w:proofErr w:type="spellStart"/>
      <w:r w:rsidRPr="0019178D">
        <w:rPr>
          <w:rFonts w:ascii="Arial" w:hAnsi="Arial" w:cs="Arial"/>
          <w:sz w:val="24"/>
          <w:szCs w:val="24"/>
        </w:rPr>
        <w:t>ond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heriau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berthnasol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thema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hastudio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siarad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athrawes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hi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seilio’r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heriau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sesiynau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gychwyn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thema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defnyddio’r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heriau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eisiau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hastudio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Sicrhawyd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adeiladu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wybodaeth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ganddynt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gellid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ystod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thema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</w:p>
    <w:p w14:paraId="76623DD9" w14:textId="77777777" w:rsidR="00274D8C" w:rsidRDefault="00D4092D" w:rsidP="009F6C46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19178D">
        <w:rPr>
          <w:rFonts w:ascii="Arial" w:hAnsi="Arial" w:cs="Arial"/>
          <w:sz w:val="24"/>
          <w:szCs w:val="24"/>
        </w:rPr>
        <w:t>drydedd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egwyddor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ymestyn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oddi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draw </w:t>
      </w:r>
      <w:proofErr w:type="spellStart"/>
      <w:r w:rsidRPr="0019178D">
        <w:rPr>
          <w:rFonts w:ascii="Arial" w:hAnsi="Arial" w:cs="Arial"/>
          <w:sz w:val="24"/>
          <w:szCs w:val="24"/>
        </w:rPr>
        <w:t>Meysydd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Phrofiad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”.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hanfodol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bwysig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drawsnewid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gwlad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gefnogi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9178D">
        <w:rPr>
          <w:rFonts w:ascii="Arial" w:hAnsi="Arial" w:cs="Arial"/>
          <w:sz w:val="24"/>
          <w:szCs w:val="24"/>
        </w:rPr>
        <w:t>a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astudiwyd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Graham Donaldson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ymchwil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2015, a </w:t>
      </w:r>
      <w:proofErr w:type="spellStart"/>
      <w:r w:rsidRPr="0019178D">
        <w:rPr>
          <w:rFonts w:ascii="Arial" w:hAnsi="Arial" w:cs="Arial"/>
          <w:sz w:val="24"/>
          <w:szCs w:val="24"/>
        </w:rPr>
        <w:t>amlinellir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adroddiad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Dyfodol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Llwyddiannus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drawsgwricwlaidd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astudio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pwnc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unig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iddyn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gwersi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Loris Malaguzzi (1920)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sef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person a </w:t>
      </w:r>
      <w:proofErr w:type="spellStart"/>
      <w:r w:rsidRPr="0019178D">
        <w:rPr>
          <w:rFonts w:ascii="Arial" w:hAnsi="Arial" w:cs="Arial"/>
          <w:sz w:val="24"/>
          <w:szCs w:val="24"/>
        </w:rPr>
        <w:t>ddyluniodd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arddull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Reggio Emilia</w:t>
      </w:r>
      <w:r w:rsidRPr="0019178D">
        <w:rPr>
          <w:rFonts w:ascii="Arial" w:hAnsi="Arial" w:cs="Arial"/>
          <w:sz w:val="24"/>
          <w:szCs w:val="24"/>
        </w:rPr>
        <w:t xml:space="preserve"> </w:t>
      </w:r>
      <w:r w:rsidR="00E53C1F" w:rsidRPr="0019178D">
        <w:rPr>
          <w:rFonts w:ascii="Arial" w:hAnsi="Arial" w:cs="Arial"/>
          <w:sz w:val="24"/>
          <w:szCs w:val="24"/>
        </w:rPr>
        <w:t xml:space="preserve">(Reggio Emilia Approach, 2019). 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Prif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ddamcaniaeth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Malaguzzi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ôl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Pound (2008)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oedd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i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blant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rhydd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i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ddysgu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tu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tu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allan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, a bod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rhydd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i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ofyn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cwestiynau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er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ehangu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ym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mhob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maes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Dywed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erthygl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Byrne (2017) bod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meysydd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bwysig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ei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datrys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problemau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plant, ac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annog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meddwl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ddefnyddiol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gyfer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eu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nhw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sut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defnyddio’r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maen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nhw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pynciau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mewn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sefyllfaoedd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fywyd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pob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4B26" w:rsidRPr="0019178D">
        <w:rPr>
          <w:rFonts w:ascii="Arial" w:hAnsi="Arial" w:cs="Arial"/>
          <w:sz w:val="24"/>
          <w:szCs w:val="24"/>
        </w:rPr>
        <w:t>dydd</w:t>
      </w:r>
      <w:proofErr w:type="spellEnd"/>
      <w:r w:rsidR="00604B26" w:rsidRPr="0019178D">
        <w:rPr>
          <w:rFonts w:ascii="Arial" w:hAnsi="Arial" w:cs="Arial"/>
          <w:sz w:val="24"/>
          <w:szCs w:val="24"/>
        </w:rPr>
        <w:t xml:space="preserve">. </w:t>
      </w:r>
    </w:p>
    <w:p w14:paraId="55196797" w14:textId="31EB9383" w:rsidR="005703BB" w:rsidRPr="0019178D" w:rsidRDefault="009F6C46" w:rsidP="009F6C46">
      <w:pPr>
        <w:spacing w:line="360" w:lineRule="auto"/>
        <w:rPr>
          <w:rFonts w:ascii="Arial" w:hAnsi="Arial" w:cs="Arial"/>
          <w:bCs/>
          <w:sz w:val="28"/>
          <w:szCs w:val="28"/>
        </w:rPr>
      </w:pPr>
      <w:bookmarkStart w:id="1" w:name="_GoBack"/>
      <w:bookmarkEnd w:id="1"/>
      <w:r w:rsidRPr="0019178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chwe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phrofiad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2020) ac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rhannu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elfennau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trawsgwricwlaidd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Nid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canolbwyntio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pwnc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9178D">
        <w:rPr>
          <w:rFonts w:ascii="Arial" w:hAnsi="Arial" w:cs="Arial"/>
          <w:sz w:val="24"/>
          <w:szCs w:val="24"/>
        </w:rPr>
        <w:t>faes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19178D">
        <w:rPr>
          <w:rFonts w:ascii="Arial" w:hAnsi="Arial" w:cs="Arial"/>
          <w:sz w:val="24"/>
          <w:szCs w:val="24"/>
        </w:rPr>
        <w:t>mwy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chanolbwyntied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nag un. 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un </w:t>
      </w:r>
      <w:proofErr w:type="spellStart"/>
      <w:r w:rsidRPr="0019178D">
        <w:rPr>
          <w:rFonts w:ascii="Arial" w:hAnsi="Arial" w:cs="Arial"/>
          <w:sz w:val="24"/>
          <w:szCs w:val="24"/>
        </w:rPr>
        <w:t>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19178D">
        <w:rPr>
          <w:rFonts w:ascii="Arial" w:hAnsi="Arial" w:cs="Arial"/>
          <w:sz w:val="24"/>
          <w:szCs w:val="24"/>
        </w:rPr>
        <w:t>wnes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ystod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PAP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Afal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adnodd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mi </w:t>
      </w:r>
      <w:proofErr w:type="spellStart"/>
      <w:r w:rsidRPr="0019178D">
        <w:rPr>
          <w:rFonts w:ascii="Arial" w:hAnsi="Arial" w:cs="Arial"/>
          <w:sz w:val="24"/>
          <w:szCs w:val="24"/>
        </w:rPr>
        <w:t>roedd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agweddau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wyddoniaeth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daearyddiaeth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celfyddydau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mynegiannol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cymryd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mantais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cyfle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ymestyn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fwyaf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oeddynt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>.  (</w:t>
      </w:r>
      <w:proofErr w:type="spellStart"/>
      <w:r w:rsidRPr="0019178D">
        <w:rPr>
          <w:rFonts w:ascii="Arial" w:hAnsi="Arial" w:cs="Arial"/>
          <w:sz w:val="24"/>
          <w:szCs w:val="24"/>
        </w:rPr>
        <w:t>Cynllun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18.3.2020)</w:t>
      </w:r>
    </w:p>
    <w:p w14:paraId="76B0DA75" w14:textId="77777777" w:rsidR="00007B8C" w:rsidRPr="0019178D" w:rsidRDefault="00007B8C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0AF8B315" w14:textId="43FF8CE5" w:rsidR="00ED4D59" w:rsidRPr="0019178D" w:rsidRDefault="00D51600" w:rsidP="008209BC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9178D">
        <w:rPr>
          <w:rFonts w:ascii="Arial" w:hAnsi="Arial" w:cs="Arial"/>
          <w:sz w:val="24"/>
          <w:szCs w:val="24"/>
        </w:rPr>
        <w:t>cynllunio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hanfodol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Sylfaen. </w:t>
      </w:r>
      <w:proofErr w:type="spellStart"/>
      <w:r w:rsidRPr="0019178D">
        <w:rPr>
          <w:rFonts w:ascii="Arial" w:hAnsi="Arial" w:cs="Arial"/>
          <w:sz w:val="24"/>
          <w:szCs w:val="24"/>
        </w:rPr>
        <w:t>Credwn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trawsgwricwlaidd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digwydd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Un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fwyaf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pwysig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sylfaen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– </w:t>
      </w:r>
      <w:proofErr w:type="spellStart"/>
      <w:r w:rsidRPr="0019178D">
        <w:rPr>
          <w:rFonts w:ascii="Arial" w:hAnsi="Arial" w:cs="Arial"/>
          <w:sz w:val="24"/>
          <w:szCs w:val="24"/>
        </w:rPr>
        <w:t>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amlinellu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Gonfensiwn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Cenhedloedd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Unedig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Hawliau’r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erthygl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12 bod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9178D">
        <w:rPr>
          <w:rFonts w:ascii="Arial" w:hAnsi="Arial" w:cs="Arial"/>
          <w:sz w:val="24"/>
          <w:szCs w:val="24"/>
        </w:rPr>
        <w:t>plentyn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hawl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fynegi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barnau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wedi’i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glywed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chymryd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ddifrifol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(UNCRC, 1989). 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gellir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phlant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byddai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ysgrifennu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syniadau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lawr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Dull da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9178D">
        <w:rPr>
          <w:rFonts w:ascii="Arial" w:hAnsi="Arial" w:cs="Arial"/>
          <w:sz w:val="24"/>
          <w:szCs w:val="24"/>
        </w:rPr>
        <w:t>gwaelod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proofErr w:type="gramStart"/>
      <w:r w:rsidRPr="0019178D">
        <w:rPr>
          <w:rFonts w:ascii="Arial" w:hAnsi="Arial" w:cs="Arial"/>
          <w:sz w:val="24"/>
          <w:szCs w:val="24"/>
        </w:rPr>
        <w:t>e.e.</w:t>
      </w:r>
      <w:proofErr w:type="spellEnd"/>
      <w:r w:rsidRPr="0019178D">
        <w:rPr>
          <w:rFonts w:ascii="Arial" w:hAnsi="Arial" w:cs="Arial"/>
          <w:sz w:val="24"/>
          <w:szCs w:val="24"/>
        </w:rPr>
        <w:t>.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siâp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pyramid. </w:t>
      </w:r>
      <w:r w:rsidR="005356EA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Byddai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cynnwys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tasgau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ffocws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rhoi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dop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y pyramid,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rhain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dasgau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ennill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ffocws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maes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penodol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gwneud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fwyaf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gynnydd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ynddynt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Yng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nghanol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y pyramid,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byddai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angenrheidiol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cwblhau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tasg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Byddai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cynnwys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lastRenderedPageBreak/>
        <w:t>weddill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sicrhau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ymestyn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sgiliau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Ar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waelod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y pyramid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yna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ddarpariaeth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barhaus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bwysig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ymweld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gyda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gwybodaeth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sy’n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rhoi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blant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chysyniadau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newydd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Mae’n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bwysig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ei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rhoi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rhyddid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blant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dysgu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pethau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newydd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i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yn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772E" w:rsidRPr="0019178D">
        <w:rPr>
          <w:rFonts w:ascii="Arial" w:hAnsi="Arial" w:cs="Arial"/>
          <w:sz w:val="24"/>
          <w:szCs w:val="24"/>
        </w:rPr>
        <w:t>greadigol</w:t>
      </w:r>
      <w:proofErr w:type="spellEnd"/>
      <w:r w:rsidR="0067772E" w:rsidRPr="0019178D">
        <w:rPr>
          <w:rFonts w:ascii="Arial" w:hAnsi="Arial" w:cs="Arial"/>
          <w:sz w:val="24"/>
          <w:szCs w:val="24"/>
        </w:rPr>
        <w:t xml:space="preserve">. </w:t>
      </w:r>
      <w:r w:rsidR="00940BA4" w:rsidRPr="0019178D">
        <w:rPr>
          <w:rFonts w:ascii="Arial" w:hAnsi="Arial" w:cs="Arial"/>
          <w:sz w:val="24"/>
          <w:szCs w:val="24"/>
        </w:rPr>
        <w:t xml:space="preserve"> </w:t>
      </w:r>
      <w:r w:rsidR="0065406B" w:rsidRPr="0019178D">
        <w:rPr>
          <w:rFonts w:ascii="Arial" w:hAnsi="Arial" w:cs="Arial"/>
          <w:sz w:val="24"/>
          <w:szCs w:val="24"/>
        </w:rPr>
        <w:t>(</w:t>
      </w:r>
      <w:r w:rsidR="005229FE" w:rsidRPr="0019178D">
        <w:rPr>
          <w:rFonts w:ascii="Arial" w:hAnsi="Arial" w:cs="Arial"/>
          <w:sz w:val="24"/>
          <w:szCs w:val="24"/>
        </w:rPr>
        <w:t>Moore, 2017</w:t>
      </w:r>
      <w:r w:rsidR="0065406B" w:rsidRPr="0019178D">
        <w:rPr>
          <w:rFonts w:ascii="Arial" w:hAnsi="Arial" w:cs="Arial"/>
          <w:sz w:val="24"/>
          <w:szCs w:val="24"/>
        </w:rPr>
        <w:t>)</w:t>
      </w:r>
      <w:r w:rsidR="001E036C" w:rsidRPr="0019178D">
        <w:rPr>
          <w:rFonts w:ascii="Arial" w:hAnsi="Arial" w:cs="Arial"/>
          <w:sz w:val="24"/>
          <w:szCs w:val="24"/>
        </w:rPr>
        <w:t xml:space="preserve"> </w:t>
      </w:r>
    </w:p>
    <w:p w14:paraId="2880861E" w14:textId="14D58946" w:rsidR="00007B8C" w:rsidRPr="0019178D" w:rsidRDefault="000D0633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Byddai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arddangosfeydd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dosbarth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Elizabeth Brown (2019) bod </w:t>
      </w:r>
      <w:proofErr w:type="spellStart"/>
      <w:r w:rsidRPr="0019178D">
        <w:rPr>
          <w:rFonts w:ascii="Arial" w:hAnsi="Arial" w:cs="Arial"/>
          <w:sz w:val="24"/>
          <w:szCs w:val="24"/>
        </w:rPr>
        <w:t>arddangosfeydd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bethau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creu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amgylchedd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gadarnhaol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Gwelais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sut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grŵp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ffocws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19178D">
        <w:rPr>
          <w:rFonts w:ascii="Arial" w:hAnsi="Arial" w:cs="Arial"/>
          <w:sz w:val="24"/>
          <w:szCs w:val="24"/>
        </w:rPr>
        <w:t>roi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nhw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arddangosfa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roedd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19178D">
        <w:rPr>
          <w:rFonts w:ascii="Arial" w:hAnsi="Arial" w:cs="Arial"/>
          <w:sz w:val="24"/>
          <w:szCs w:val="24"/>
        </w:rPr>
        <w:t>eraill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eisiau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gwaith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</w:p>
    <w:p w14:paraId="5EFFFDD9" w14:textId="77777777" w:rsidR="00152837" w:rsidRPr="0019178D" w:rsidRDefault="00152837" w:rsidP="008209BC">
      <w:pPr>
        <w:spacing w:line="360" w:lineRule="auto"/>
        <w:rPr>
          <w:rFonts w:ascii="Arial" w:hAnsi="Arial" w:cs="Arial"/>
          <w:sz w:val="24"/>
          <w:szCs w:val="24"/>
        </w:rPr>
      </w:pPr>
    </w:p>
    <w:p w14:paraId="49BFCEEF" w14:textId="77777777" w:rsidR="00473EB6" w:rsidRPr="0019178D" w:rsidRDefault="00473EB6" w:rsidP="00473E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mhresennol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Nghymru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newidiadau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mawr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cymryd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2022, </w:t>
      </w:r>
      <w:proofErr w:type="spellStart"/>
      <w:r w:rsidRPr="0019178D">
        <w:rPr>
          <w:rFonts w:ascii="Arial" w:hAnsi="Arial" w:cs="Arial"/>
          <w:sz w:val="24"/>
          <w:szCs w:val="24"/>
        </w:rPr>
        <w:t>bydd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le,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9178D">
        <w:rPr>
          <w:rFonts w:ascii="Arial" w:hAnsi="Arial" w:cs="Arial"/>
          <w:sz w:val="24"/>
          <w:szCs w:val="24"/>
        </w:rPr>
        <w:t>gafwyd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arwain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Graham Donaldson.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2014, </w:t>
      </w:r>
      <w:proofErr w:type="spellStart"/>
      <w:r w:rsidRPr="0019178D">
        <w:rPr>
          <w:rFonts w:ascii="Arial" w:hAnsi="Arial" w:cs="Arial"/>
          <w:sz w:val="24"/>
          <w:szCs w:val="24"/>
        </w:rPr>
        <w:t>dechreuwyd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Donaldson </w:t>
      </w:r>
      <w:proofErr w:type="spellStart"/>
      <w:r w:rsidRPr="0019178D">
        <w:rPr>
          <w:rFonts w:ascii="Arial" w:hAnsi="Arial" w:cs="Arial"/>
          <w:sz w:val="24"/>
          <w:szCs w:val="24"/>
        </w:rPr>
        <w:t>creu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adroddiad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edrych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ffordd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mae’n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weithredu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2015, </w:t>
      </w:r>
      <w:proofErr w:type="spellStart"/>
      <w:r w:rsidRPr="0019178D">
        <w:rPr>
          <w:rFonts w:ascii="Arial" w:hAnsi="Arial" w:cs="Arial"/>
          <w:sz w:val="24"/>
          <w:szCs w:val="24"/>
        </w:rPr>
        <w:t>cyhoeddwyd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adolygiad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arno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19178D">
        <w:rPr>
          <w:rFonts w:ascii="Arial" w:hAnsi="Arial" w:cs="Arial"/>
          <w:sz w:val="24"/>
          <w:szCs w:val="24"/>
        </w:rPr>
        <w:t>a</w:t>
      </w:r>
      <w:proofErr w:type="gram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68 o </w:t>
      </w:r>
      <w:proofErr w:type="spellStart"/>
      <w:r w:rsidRPr="0019178D">
        <w:rPr>
          <w:rFonts w:ascii="Arial" w:hAnsi="Arial" w:cs="Arial"/>
          <w:sz w:val="24"/>
          <w:szCs w:val="24"/>
        </w:rPr>
        <w:t>argymhellion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gwella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(Donaldson, 2015).  </w:t>
      </w:r>
      <w:proofErr w:type="spellStart"/>
      <w:r w:rsidRPr="0019178D">
        <w:rPr>
          <w:rFonts w:ascii="Arial" w:hAnsi="Arial" w:cs="Arial"/>
          <w:sz w:val="24"/>
          <w:szCs w:val="24"/>
        </w:rPr>
        <w:t>Dywed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dystiolaeth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>:</w:t>
      </w:r>
      <w:r w:rsidRPr="0019178D">
        <w:rPr>
          <w:rFonts w:ascii="Arial" w:hAnsi="Arial" w:cs="Arial"/>
          <w:sz w:val="24"/>
          <w:szCs w:val="24"/>
        </w:rPr>
        <w:t xml:space="preserve"> </w:t>
      </w:r>
    </w:p>
    <w:p w14:paraId="5F286079" w14:textId="6BE19FE4" w:rsidR="00A11B02" w:rsidRPr="0019178D" w:rsidRDefault="00A11B02" w:rsidP="00473EB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>“</w:t>
      </w:r>
      <w:r w:rsidRPr="0019178D">
        <w:rPr>
          <w:rFonts w:ascii="Arial" w:hAnsi="Arial" w:cs="Arial"/>
          <w:i/>
          <w:iCs/>
          <w:sz w:val="24"/>
          <w:szCs w:val="24"/>
        </w:rPr>
        <w:t xml:space="preserve">Mae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gweledigaeth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glir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gyson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</w:p>
    <w:p w14:paraId="2B09EF47" w14:textId="77777777" w:rsidR="00A11B02" w:rsidRPr="00A11B02" w:rsidRDefault="00A11B02" w:rsidP="00A11B02">
      <w:pPr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Mae’r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presennol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orlawn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hen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ffasiwn</w:t>
      </w:r>
      <w:proofErr w:type="spellEnd"/>
    </w:p>
    <w:p w14:paraId="372D5128" w14:textId="77777777" w:rsidR="00A11B02" w:rsidRPr="00A11B02" w:rsidRDefault="00A11B02" w:rsidP="00A11B02">
      <w:pPr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11B02">
        <w:rPr>
          <w:rFonts w:ascii="Arial" w:hAnsi="Arial" w:cs="Arial"/>
          <w:i/>
          <w:iCs/>
          <w:sz w:val="24"/>
          <w:szCs w:val="24"/>
        </w:rPr>
        <w:t xml:space="preserve">Mae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sgiliau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bywyd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, iechyd a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lles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bwysig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iawn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–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nid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yw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cael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adlewyrchu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ddigon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presennol</w:t>
      </w:r>
      <w:proofErr w:type="spellEnd"/>
    </w:p>
    <w:p w14:paraId="608F479E" w14:textId="77777777" w:rsidR="00A11B02" w:rsidRPr="00A11B02" w:rsidRDefault="00A11B02" w:rsidP="00A11B02">
      <w:pPr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Mae’r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presennol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dangos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tuedd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tuag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at rai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pynciau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draul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rhai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eraill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 </w:t>
      </w:r>
    </w:p>
    <w:p w14:paraId="73BB5B4D" w14:textId="47C8DEB6" w:rsidR="00A11B02" w:rsidRPr="0019178D" w:rsidRDefault="00A11B02" w:rsidP="00A11B02">
      <w:pPr>
        <w:numPr>
          <w:ilvl w:val="0"/>
          <w:numId w:val="3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11B02">
        <w:rPr>
          <w:rFonts w:ascii="Arial" w:hAnsi="Arial" w:cs="Arial"/>
          <w:i/>
          <w:iCs/>
          <w:sz w:val="24"/>
          <w:szCs w:val="24"/>
        </w:rPr>
        <w:t xml:space="preserve">Mae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wersi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fod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fwy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perthnasol</w:t>
      </w:r>
      <w:proofErr w:type="spellEnd"/>
      <w:r w:rsidRPr="00A11B02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A11B02">
        <w:rPr>
          <w:rFonts w:ascii="Arial" w:hAnsi="Arial" w:cs="Arial"/>
          <w:i/>
          <w:iCs/>
          <w:sz w:val="24"/>
          <w:szCs w:val="24"/>
        </w:rPr>
        <w:t>atyniadol</w:t>
      </w:r>
      <w:proofErr w:type="spellEnd"/>
    </w:p>
    <w:p w14:paraId="0014D5B2" w14:textId="4D5C4BD4" w:rsidR="00F00B3F" w:rsidRPr="0019178D" w:rsidRDefault="00F00B3F" w:rsidP="00F00B3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i/>
          <w:iCs/>
          <w:sz w:val="24"/>
          <w:szCs w:val="24"/>
        </w:rPr>
        <w:t xml:space="preserve">Mae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newid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cymwysterau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rheoli</w:t>
      </w:r>
      <w:proofErr w:type="spellEnd"/>
      <w:r w:rsidRPr="0019178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i/>
          <w:iCs/>
          <w:sz w:val="24"/>
          <w:szCs w:val="24"/>
        </w:rPr>
        <w:t>perfformiad</w:t>
      </w:r>
      <w:proofErr w:type="spellEnd"/>
      <w:r w:rsidRPr="0019178D">
        <w:rPr>
          <w:rFonts w:ascii="Arial" w:hAnsi="Arial" w:cs="Arial"/>
          <w:sz w:val="24"/>
          <w:szCs w:val="24"/>
        </w:rPr>
        <w:t>”</w:t>
      </w:r>
    </w:p>
    <w:p w14:paraId="3CC8F374" w14:textId="58DB1838" w:rsidR="00A11B02" w:rsidRPr="00A11B02" w:rsidRDefault="00B55884" w:rsidP="00B55884">
      <w:pPr>
        <w:spacing w:line="360" w:lineRule="auto"/>
        <w:ind w:left="5040" w:firstLine="720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Llywodraeth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Cymru (2019</w:t>
      </w:r>
      <w:r w:rsidR="00A11B02" w:rsidRPr="0019178D">
        <w:rPr>
          <w:rFonts w:ascii="Arial" w:hAnsi="Arial" w:cs="Arial"/>
          <w:sz w:val="24"/>
          <w:szCs w:val="24"/>
        </w:rPr>
        <w:t>)</w:t>
      </w:r>
    </w:p>
    <w:p w14:paraId="34E43721" w14:textId="77777777" w:rsidR="00AD0CD3" w:rsidRPr="0019178D" w:rsidRDefault="00AD0CD3" w:rsidP="00AD0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Cafodd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pob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9178D">
        <w:rPr>
          <w:rFonts w:ascii="Arial" w:hAnsi="Arial" w:cs="Arial"/>
          <w:sz w:val="24"/>
          <w:szCs w:val="24"/>
        </w:rPr>
        <w:t>o’r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dderbyn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a’i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arno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creu’r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sgwrs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ynglŷn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9178D">
        <w:rPr>
          <w:rFonts w:ascii="Arial" w:hAnsi="Arial" w:cs="Arial"/>
          <w:sz w:val="24"/>
          <w:szCs w:val="24"/>
        </w:rPr>
        <w:t>chwricwlwm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Felly </w:t>
      </w:r>
      <w:proofErr w:type="spellStart"/>
      <w:r w:rsidRPr="0019178D">
        <w:rPr>
          <w:rFonts w:ascii="Arial" w:hAnsi="Arial" w:cs="Arial"/>
          <w:sz w:val="24"/>
          <w:szCs w:val="24"/>
        </w:rPr>
        <w:t>rhwng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2015 a </w:t>
      </w:r>
      <w:proofErr w:type="spellStart"/>
      <w:r w:rsidRPr="0019178D">
        <w:rPr>
          <w:rFonts w:ascii="Arial" w:hAnsi="Arial" w:cs="Arial"/>
          <w:sz w:val="24"/>
          <w:szCs w:val="24"/>
        </w:rPr>
        <w:t>diwedd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2015, </w:t>
      </w:r>
      <w:proofErr w:type="spellStart"/>
      <w:r w:rsidRPr="0019178D">
        <w:rPr>
          <w:rFonts w:ascii="Arial" w:hAnsi="Arial" w:cs="Arial"/>
          <w:sz w:val="24"/>
          <w:szCs w:val="24"/>
        </w:rPr>
        <w:t>penderfynwyd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sut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gwella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chreu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byddai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llwyddiannus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wlad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mis </w:t>
      </w:r>
      <w:proofErr w:type="spellStart"/>
      <w:r w:rsidRPr="0019178D">
        <w:rPr>
          <w:rFonts w:ascii="Arial" w:hAnsi="Arial" w:cs="Arial"/>
          <w:sz w:val="24"/>
          <w:szCs w:val="24"/>
        </w:rPr>
        <w:t>Ionawr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2020, </w:t>
      </w:r>
      <w:proofErr w:type="spellStart"/>
      <w:r w:rsidRPr="0019178D">
        <w:rPr>
          <w:rFonts w:ascii="Arial" w:hAnsi="Arial" w:cs="Arial"/>
          <w:sz w:val="24"/>
          <w:szCs w:val="24"/>
        </w:rPr>
        <w:t>cyhoeddwyd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canllawiau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terfynol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adnabod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</w:p>
    <w:p w14:paraId="2606345A" w14:textId="77777777" w:rsidR="00AD0CD3" w:rsidRPr="0019178D" w:rsidRDefault="00AD0CD3" w:rsidP="00AD0CD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Cafodd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seilio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cafwyd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iddo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serch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continwwm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Mae’r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sgiliau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9178D">
        <w:rPr>
          <w:rFonts w:ascii="Arial" w:hAnsi="Arial" w:cs="Arial"/>
          <w:sz w:val="24"/>
          <w:szCs w:val="24"/>
        </w:rPr>
        <w:t>ddatblygwyd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lastRenderedPageBreak/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ddisgyblion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parhau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drwy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bywydau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hytrach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chael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datblygu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paratoi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at CA2.  </w:t>
      </w:r>
      <w:proofErr w:type="spellStart"/>
      <w:r w:rsidRPr="0019178D">
        <w:rPr>
          <w:rFonts w:ascii="Arial" w:hAnsi="Arial" w:cs="Arial"/>
          <w:sz w:val="24"/>
          <w:szCs w:val="24"/>
        </w:rPr>
        <w:t>Caiff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canllawiau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9178D">
        <w:rPr>
          <w:rFonts w:ascii="Arial" w:hAnsi="Arial" w:cs="Arial"/>
          <w:sz w:val="24"/>
          <w:szCs w:val="24"/>
        </w:rPr>
        <w:t>Llywodraeth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Cymru, 2020). </w:t>
      </w:r>
    </w:p>
    <w:p w14:paraId="07C94B5E" w14:textId="1CFEE908" w:rsidR="002B71AE" w:rsidRPr="0019178D" w:rsidRDefault="00DC665A" w:rsidP="008209B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wrth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drawsnewid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mae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welliannau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9178D">
        <w:rPr>
          <w:rFonts w:ascii="Arial" w:hAnsi="Arial" w:cs="Arial"/>
          <w:sz w:val="24"/>
          <w:szCs w:val="24"/>
        </w:rPr>
        <w:t>argymhellion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gellir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Gallai’r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ddylanwadu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arfer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nodi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adroddiadau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wefan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ESTYN (2020).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fy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ddiwrnodau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pontio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mi </w:t>
      </w:r>
      <w:proofErr w:type="spellStart"/>
      <w:r w:rsidRPr="0019178D">
        <w:rPr>
          <w:rFonts w:ascii="Arial" w:hAnsi="Arial" w:cs="Arial"/>
          <w:sz w:val="24"/>
          <w:szCs w:val="24"/>
        </w:rPr>
        <w:t>welais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rhai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problemau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19178D">
        <w:rPr>
          <w:rFonts w:ascii="Arial" w:hAnsi="Arial" w:cs="Arial"/>
          <w:sz w:val="24"/>
          <w:szCs w:val="24"/>
        </w:rPr>
        <w:t>maint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dosbarthiadau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CA2.  </w:t>
      </w:r>
      <w:proofErr w:type="spellStart"/>
      <w:r w:rsidRPr="0019178D">
        <w:rPr>
          <w:rFonts w:ascii="Arial" w:hAnsi="Arial" w:cs="Arial"/>
          <w:sz w:val="24"/>
          <w:szCs w:val="24"/>
        </w:rPr>
        <w:t>Credaf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galw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9178D">
        <w:rPr>
          <w:rFonts w:ascii="Arial" w:hAnsi="Arial" w:cs="Arial"/>
          <w:sz w:val="24"/>
          <w:szCs w:val="24"/>
        </w:rPr>
        <w:t>ryddid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blant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pethau’n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annibynnol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ond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efallai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cysidro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faint o le </w:t>
      </w:r>
      <w:proofErr w:type="spellStart"/>
      <w:r w:rsidRPr="0019178D">
        <w:rPr>
          <w:rFonts w:ascii="Arial" w:hAnsi="Arial" w:cs="Arial"/>
          <w:sz w:val="24"/>
          <w:szCs w:val="24"/>
        </w:rPr>
        <w:t>fydd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mwyn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sicrhau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19178D">
        <w:rPr>
          <w:rFonts w:ascii="Arial" w:hAnsi="Arial" w:cs="Arial"/>
          <w:sz w:val="24"/>
          <w:szCs w:val="24"/>
        </w:rPr>
        <w:t>disgyblion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gallu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Caiff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atgyfnerthu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ddamcaniaeth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Froebel </w:t>
      </w:r>
      <w:proofErr w:type="spellStart"/>
      <w:r w:rsidRPr="0019178D">
        <w:rPr>
          <w:rFonts w:ascii="Arial" w:hAnsi="Arial" w:cs="Arial"/>
          <w:sz w:val="24"/>
          <w:szCs w:val="24"/>
        </w:rPr>
        <w:t>gan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ddweud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cefnogi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amgylchedd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gadarnhaol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</w:t>
      </w:r>
      <w:r w:rsidR="004619B0" w:rsidRPr="0019178D">
        <w:rPr>
          <w:rFonts w:ascii="Arial" w:hAnsi="Arial" w:cs="Arial"/>
          <w:sz w:val="24"/>
          <w:szCs w:val="24"/>
        </w:rPr>
        <w:t xml:space="preserve"> (Pound, 2008</w:t>
      </w:r>
      <w:r w:rsidR="00703F19" w:rsidRPr="0019178D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Byddai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hefyd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arno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ystod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cyfnod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drawsnewid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yma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cynnwys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sut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mynd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rannu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syniadau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ynglŷn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beth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mynd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gael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addysgu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fewn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rhwydweithiau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Credaf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fod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rhywbeth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gallai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effeithiol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gyfer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oherwydd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fy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gweld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leoliad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sut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maent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gweithio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gydag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ysgolion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eraill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ardal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mwyn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astudio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pethau'r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fath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rhannu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cyfleoedd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enghraifft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roedd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ardal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astudio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crochenwaith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Llanelly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’, ac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roedd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crochendy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wedi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dod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allan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ymweld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phlant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o 4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ysgol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wahanol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dros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2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diwrnod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mae’r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cael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yr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profiadau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Caiff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hyn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atgyfnerthu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gan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ddamcaniaeth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John Dewey (1859) ac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sydd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dweud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angen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cysylltu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cysyniadau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mae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yn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ei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ddysgu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gyda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phrofiadau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go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iawn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3F19" w:rsidRPr="0019178D">
        <w:rPr>
          <w:rFonts w:ascii="Arial" w:hAnsi="Arial" w:cs="Arial"/>
          <w:sz w:val="24"/>
          <w:szCs w:val="24"/>
        </w:rPr>
        <w:t>fywyd</w:t>
      </w:r>
      <w:proofErr w:type="spellEnd"/>
      <w:r w:rsidR="00703F19" w:rsidRPr="0019178D">
        <w:rPr>
          <w:rFonts w:ascii="Arial" w:hAnsi="Arial" w:cs="Arial"/>
          <w:sz w:val="24"/>
          <w:szCs w:val="24"/>
        </w:rPr>
        <w:t xml:space="preserve">.  </w:t>
      </w:r>
    </w:p>
    <w:p w14:paraId="2425F0FC" w14:textId="31C1BE4D" w:rsidR="002B71AE" w:rsidRPr="0019178D" w:rsidRDefault="002B71AE" w:rsidP="00FD70BF">
      <w:pPr>
        <w:tabs>
          <w:tab w:val="left" w:pos="1674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0A9E475" w14:textId="1B524262" w:rsidR="002B71AE" w:rsidRPr="0019178D" w:rsidRDefault="00FD4692" w:rsidP="00FD4692">
      <w:pPr>
        <w:spacing w:line="360" w:lineRule="auto"/>
        <w:rPr>
          <w:rFonts w:ascii="Arial" w:hAnsi="Arial" w:cs="Arial"/>
          <w:sz w:val="24"/>
          <w:szCs w:val="24"/>
        </w:rPr>
      </w:pPr>
      <w:r w:rsidRPr="0019178D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gloi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rydym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egwyddorion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sail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dysgu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hyn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cynnwys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pa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fath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9178D">
        <w:rPr>
          <w:rFonts w:ascii="Arial" w:hAnsi="Arial" w:cs="Arial"/>
          <w:sz w:val="24"/>
          <w:szCs w:val="24"/>
        </w:rPr>
        <w:t>gynllunio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mynd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mewn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tasgau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rydym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gwneud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dulliau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gwahanol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sy’n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cael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ei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ddefnyddio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fel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19178D">
        <w:rPr>
          <w:rFonts w:ascii="Arial" w:hAnsi="Arial" w:cs="Arial"/>
          <w:sz w:val="24"/>
          <w:szCs w:val="24"/>
        </w:rPr>
        <w:t>thematig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9178D">
        <w:rPr>
          <w:rFonts w:ascii="Arial" w:hAnsi="Arial" w:cs="Arial"/>
          <w:sz w:val="24"/>
          <w:szCs w:val="24"/>
        </w:rPr>
        <w:t>Dysgwyd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hefyd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hen a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– y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19178D">
        <w:rPr>
          <w:rFonts w:ascii="Arial" w:hAnsi="Arial" w:cs="Arial"/>
          <w:sz w:val="24"/>
          <w:szCs w:val="24"/>
        </w:rPr>
        <w:t>a’r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Gymru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2022.  </w:t>
      </w:r>
      <w:proofErr w:type="spellStart"/>
      <w:r w:rsidRPr="0019178D">
        <w:rPr>
          <w:rFonts w:ascii="Arial" w:hAnsi="Arial" w:cs="Arial"/>
          <w:sz w:val="24"/>
          <w:szCs w:val="24"/>
        </w:rPr>
        <w:t>Dangosir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adroddiad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athro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Graham Donaldson bod </w:t>
      </w:r>
      <w:proofErr w:type="spellStart"/>
      <w:r w:rsidRPr="0019178D">
        <w:rPr>
          <w:rFonts w:ascii="Arial" w:hAnsi="Arial" w:cs="Arial"/>
          <w:sz w:val="24"/>
          <w:szCs w:val="24"/>
        </w:rPr>
        <w:t>angen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gwelliannau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Cyfnod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Sylfaen, a </w:t>
      </w:r>
      <w:proofErr w:type="spellStart"/>
      <w:r w:rsidRPr="0019178D">
        <w:rPr>
          <w:rFonts w:ascii="Arial" w:hAnsi="Arial" w:cs="Arial"/>
          <w:sz w:val="24"/>
          <w:szCs w:val="24"/>
        </w:rPr>
        <w:t>dyma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wnaeth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arwain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wlad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i’r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Cwricwlwm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ond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ydi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hwn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berffaith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19178D">
        <w:rPr>
          <w:rFonts w:ascii="Arial" w:hAnsi="Arial" w:cs="Arial"/>
          <w:sz w:val="24"/>
          <w:szCs w:val="24"/>
        </w:rPr>
        <w:t>yna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wastad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19178D">
        <w:rPr>
          <w:rFonts w:ascii="Arial" w:hAnsi="Arial" w:cs="Arial"/>
          <w:sz w:val="24"/>
          <w:szCs w:val="24"/>
        </w:rPr>
        <w:t>i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welliannau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9178D">
        <w:rPr>
          <w:rFonts w:ascii="Arial" w:hAnsi="Arial" w:cs="Arial"/>
          <w:sz w:val="24"/>
          <w:szCs w:val="24"/>
        </w:rPr>
        <w:t>byd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sydd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yn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newid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drwy’r</w:t>
      </w:r>
      <w:proofErr w:type="spellEnd"/>
      <w:r w:rsidRPr="001917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9178D">
        <w:rPr>
          <w:rFonts w:ascii="Arial" w:hAnsi="Arial" w:cs="Arial"/>
          <w:sz w:val="24"/>
          <w:szCs w:val="24"/>
        </w:rPr>
        <w:t>amser</w:t>
      </w:r>
      <w:proofErr w:type="spellEnd"/>
      <w:r w:rsidRPr="0019178D">
        <w:rPr>
          <w:rFonts w:ascii="Arial" w:hAnsi="Arial" w:cs="Arial"/>
          <w:sz w:val="24"/>
          <w:szCs w:val="24"/>
        </w:rPr>
        <w:t>.</w:t>
      </w:r>
    </w:p>
    <w:p w14:paraId="3DC97C19" w14:textId="75AAA465" w:rsidR="007D1470" w:rsidRPr="0019178D" w:rsidRDefault="007D1470" w:rsidP="00FD4692">
      <w:pPr>
        <w:spacing w:line="360" w:lineRule="auto"/>
        <w:rPr>
          <w:rFonts w:ascii="Arial" w:hAnsi="Arial" w:cs="Arial"/>
          <w:sz w:val="24"/>
          <w:szCs w:val="24"/>
        </w:rPr>
      </w:pPr>
    </w:p>
    <w:p w14:paraId="2E71A450" w14:textId="58B96103" w:rsidR="007D1470" w:rsidRPr="0019178D" w:rsidRDefault="007D1470" w:rsidP="00FD4692">
      <w:pPr>
        <w:spacing w:line="360" w:lineRule="auto"/>
        <w:rPr>
          <w:rFonts w:ascii="Arial" w:hAnsi="Arial" w:cs="Arial"/>
          <w:sz w:val="24"/>
          <w:szCs w:val="24"/>
        </w:rPr>
      </w:pPr>
    </w:p>
    <w:p w14:paraId="5ACB82A9" w14:textId="4C606DAD" w:rsidR="007D1470" w:rsidRPr="0019178D" w:rsidRDefault="007D1470" w:rsidP="00FD4692">
      <w:pPr>
        <w:spacing w:line="360" w:lineRule="auto"/>
        <w:rPr>
          <w:rFonts w:ascii="Arial" w:hAnsi="Arial" w:cs="Arial"/>
          <w:sz w:val="24"/>
          <w:szCs w:val="24"/>
        </w:rPr>
      </w:pPr>
    </w:p>
    <w:p w14:paraId="2A5C6F59" w14:textId="0C3646AD" w:rsidR="007D1470" w:rsidRDefault="00852C4B" w:rsidP="00FD469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  <w:u w:val="single"/>
        </w:rPr>
        <w:t>Rhestr</w:t>
      </w:r>
      <w:proofErr w:type="spellEnd"/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u w:val="single"/>
        </w:rPr>
        <w:t>cyfeirnodi</w:t>
      </w:r>
      <w:proofErr w:type="spellEnd"/>
      <w:r>
        <w:rPr>
          <w:rFonts w:ascii="Arial" w:hAnsi="Arial" w:cs="Arial"/>
          <w:sz w:val="24"/>
          <w:szCs w:val="24"/>
          <w:u w:val="single"/>
        </w:rPr>
        <w:t>:</w:t>
      </w:r>
    </w:p>
    <w:p w14:paraId="7BEF09CC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BBC (2010) </w:t>
      </w:r>
      <w:r w:rsidRPr="002C6B6D">
        <w:rPr>
          <w:rFonts w:ascii="Arial" w:hAnsi="Arial" w:cs="Arial"/>
          <w:i/>
          <w:iCs/>
          <w:sz w:val="24"/>
          <w:szCs w:val="24"/>
        </w:rPr>
        <w:t>More pupils start play-based foundation phase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https://www.bbc.co.uk/news/uk-wales-11148717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1C57CF86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Byrne, R. (2017) </w:t>
      </w:r>
      <w:r w:rsidRPr="002C6B6D">
        <w:rPr>
          <w:rFonts w:ascii="Arial" w:hAnsi="Arial" w:cs="Arial"/>
          <w:i/>
          <w:iCs/>
          <w:sz w:val="24"/>
          <w:szCs w:val="24"/>
        </w:rPr>
        <w:t>The Benefits of Cross-Curricular Learning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https://www.kidsdiscover.com/teacherresources/the-benefits-of-cross-curricular-learning/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21/3/2020)</w:t>
      </w:r>
    </w:p>
    <w:p w14:paraId="6FC0F742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C6B6D">
        <w:rPr>
          <w:rFonts w:ascii="Arial" w:hAnsi="Arial" w:cs="Arial"/>
          <w:sz w:val="24"/>
          <w:szCs w:val="24"/>
        </w:rPr>
        <w:t>Cynulliad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Cymru (2008) </w:t>
      </w:r>
      <w:r w:rsidRPr="002C6B6D">
        <w:rPr>
          <w:rFonts w:ascii="Arial" w:hAnsi="Arial" w:cs="Arial"/>
          <w:i/>
          <w:iCs/>
          <w:sz w:val="24"/>
          <w:szCs w:val="24"/>
        </w:rPr>
        <w:t>Report on the Foundation Phase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https://www.assembly.wales/Laid%20Documents/CR-LD7176%20-%20FINANCE%20COMMITTEE%20REPORT%20(FIN(3)-08-R08)%20-%20Report%20on%20the%20Foundation%20Phase-18072008-93767/cr-ld7176-e-English.pdf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58DA85ED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Donaldson, G. (2015)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Llwyddiannus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https://llyw.cymru/sites/default/files/publications/2018-03/dyfodol-llwyddiannus.pdf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20/3/2020)</w:t>
      </w:r>
    </w:p>
    <w:p w14:paraId="5250C51D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Donaldson, G. (2020)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https://hwb.gov.wales/cwricwlwm-i-gymru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7FA6D893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Essays (2016) </w:t>
      </w:r>
      <w:r w:rsidRPr="002C6B6D">
        <w:rPr>
          <w:rFonts w:ascii="Arial" w:hAnsi="Arial" w:cs="Arial"/>
          <w:i/>
          <w:iCs/>
          <w:sz w:val="24"/>
          <w:szCs w:val="24"/>
        </w:rPr>
        <w:t>Advantages of Theme based teaching when teaching children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https://www.ukessays.com/essays/education/theme-based-teaching-when-teaching-children-education-essay.php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21/3/2020)</w:t>
      </w:r>
    </w:p>
    <w:p w14:paraId="3ECF86F3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ESTYN (2020)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Arfer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Effeithiol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https://www.estyn.llyw.cymru/arfer-effeithiol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3A78E262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color w:val="006D21"/>
          <w:sz w:val="24"/>
          <w:szCs w:val="24"/>
          <w:shd w:val="clear" w:color="auto" w:fill="FFFFFF"/>
        </w:rPr>
      </w:pPr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Experiential Learning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Center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(2020) </w:t>
      </w:r>
      <w:r w:rsidRPr="002C6B6D">
        <w:rPr>
          <w:rFonts w:ascii="Arial" w:hAnsi="Arial" w:cs="Arial"/>
          <w:i/>
          <w:iCs/>
          <w:color w:val="006D21"/>
          <w:sz w:val="24"/>
          <w:szCs w:val="24"/>
          <w:shd w:val="clear" w:color="auto" w:fill="FFFFFF"/>
        </w:rPr>
        <w:t xml:space="preserve">WHAT IS EXPERIENTIAL </w:t>
      </w:r>
      <w:proofErr w:type="gramStart"/>
      <w:r w:rsidRPr="002C6B6D">
        <w:rPr>
          <w:rFonts w:ascii="Arial" w:hAnsi="Arial" w:cs="Arial"/>
          <w:i/>
          <w:iCs/>
          <w:color w:val="006D21"/>
          <w:sz w:val="24"/>
          <w:szCs w:val="24"/>
          <w:shd w:val="clear" w:color="auto" w:fill="FFFFFF"/>
        </w:rPr>
        <w:t>LEARNING?</w:t>
      </w:r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.</w:t>
      </w:r>
      <w:proofErr w:type="gram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Ar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gael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yn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: </w:t>
      </w:r>
      <w:hyperlink r:id="rId17" w:history="1">
        <w:r w:rsidRPr="002C6B6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www.ucdenver.edu/life/services/ExperientialLearning/about/Pages/WhatisExperientialLearning.aspx</w:t>
        </w:r>
      </w:hyperlink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(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dyddiad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cyrchwyd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: 21/3/2020)</w:t>
      </w:r>
    </w:p>
    <w:p w14:paraId="4A9195BA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Jennings, </w:t>
      </w:r>
      <w:proofErr w:type="spellStart"/>
      <w:r w:rsidRPr="002C6B6D">
        <w:rPr>
          <w:rFonts w:ascii="Arial" w:hAnsi="Arial" w:cs="Arial"/>
          <w:sz w:val="24"/>
          <w:szCs w:val="24"/>
        </w:rPr>
        <w:t>Carys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Siarad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themâu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BA </w:t>
      </w:r>
      <w:proofErr w:type="spellStart"/>
      <w:r w:rsidRPr="002C6B6D">
        <w:rPr>
          <w:rFonts w:ascii="Arial" w:hAnsi="Arial" w:cs="Arial"/>
          <w:sz w:val="24"/>
          <w:szCs w:val="24"/>
        </w:rPr>
        <w:t>Addysg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Gynradd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21/2/2020, </w:t>
      </w:r>
      <w:proofErr w:type="spellStart"/>
      <w:r w:rsidRPr="002C6B6D">
        <w:rPr>
          <w:rFonts w:ascii="Arial" w:hAnsi="Arial" w:cs="Arial"/>
          <w:sz w:val="24"/>
          <w:szCs w:val="24"/>
        </w:rPr>
        <w:t>Prifysgol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Cymru y </w:t>
      </w:r>
      <w:proofErr w:type="spellStart"/>
      <w:r w:rsidRPr="002C6B6D">
        <w:rPr>
          <w:rFonts w:ascii="Arial" w:hAnsi="Arial" w:cs="Arial"/>
          <w:sz w:val="24"/>
          <w:szCs w:val="24"/>
        </w:rPr>
        <w:t>Drindod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Dewi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Sant</w:t>
      </w:r>
    </w:p>
    <w:p w14:paraId="4E29EF64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C6B6D">
        <w:rPr>
          <w:rFonts w:ascii="Arial" w:hAnsi="Arial" w:cs="Arial"/>
          <w:sz w:val="24"/>
          <w:szCs w:val="24"/>
        </w:rPr>
        <w:lastRenderedPageBreak/>
        <w:t>Llywodraeth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Cymru (2019)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Paratoi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am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gwricwlwm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newydd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–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gwybodaeth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lywodraethwyr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https://llyw.cymru/paratoi-dysgwyr-am-gwricwlwm-newydd-cannlaw-i-lywodraethwyr?_ga=2.135540914.267349206.1585063310-4431677.1579969587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20/3/2020)</w:t>
      </w:r>
    </w:p>
    <w:p w14:paraId="39D19B9B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C6B6D">
        <w:rPr>
          <w:rFonts w:ascii="Arial" w:hAnsi="Arial" w:cs="Arial"/>
          <w:sz w:val="24"/>
          <w:szCs w:val="24"/>
        </w:rPr>
        <w:t>Llywodraeth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Gymru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https://hwb.gov.wales/cwricwlwm-i-gymru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20/3/2020)</w:t>
      </w:r>
    </w:p>
    <w:p w14:paraId="394B5FB4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2C6B6D">
        <w:rPr>
          <w:rFonts w:ascii="Arial" w:hAnsi="Arial" w:cs="Arial"/>
          <w:sz w:val="24"/>
          <w:szCs w:val="24"/>
        </w:rPr>
        <w:t>Marment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, A. (2019) </w:t>
      </w:r>
      <w:r w:rsidRPr="002C6B6D">
        <w:rPr>
          <w:rFonts w:ascii="Arial" w:hAnsi="Arial" w:cs="Arial"/>
          <w:i/>
          <w:iCs/>
          <w:sz w:val="24"/>
          <w:szCs w:val="24"/>
        </w:rPr>
        <w:t>Susan Isaacs Physical Development.</w:t>
      </w:r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https://www.emaze.com/@AFFOCRWF/Susan-Isaacs-Physical-Development#</w:t>
        </w:r>
      </w:hyperlink>
      <w:r w:rsidRPr="002C6B6D">
        <w:rPr>
          <w:rFonts w:ascii="Arial" w:hAnsi="Arial" w:cs="Arial"/>
          <w:sz w:val="24"/>
          <w:szCs w:val="24"/>
        </w:rPr>
        <w:t>!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19/03/2020)</w:t>
      </w:r>
    </w:p>
    <w:p w14:paraId="1BA3406E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Monmouth Schools (2012) </w:t>
      </w:r>
      <w:r w:rsidRPr="002C6B6D">
        <w:rPr>
          <w:rFonts w:ascii="Arial" w:hAnsi="Arial" w:cs="Arial"/>
          <w:i/>
          <w:iCs/>
          <w:sz w:val="24"/>
          <w:szCs w:val="24"/>
        </w:rPr>
        <w:t>Curriculum – 7 areas of learning.</w:t>
      </w:r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https://www.habsmonmouth.org/pre-prep/nursery/curriculum-7-areas-of-learning/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60EB6CBD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Moore, M. (2017) </w:t>
      </w:r>
      <w:r w:rsidRPr="002C6B6D">
        <w:rPr>
          <w:rFonts w:ascii="Arial" w:hAnsi="Arial" w:cs="Arial"/>
          <w:i/>
          <w:iCs/>
          <w:sz w:val="24"/>
          <w:szCs w:val="24"/>
        </w:rPr>
        <w:t>The importance of continuous provision in the early years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https://cornerstoneseducation.co.uk/news/the-importance-of-continuous-provision-in-the-early-years/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20/3/2020)</w:t>
      </w:r>
    </w:p>
    <w:p w14:paraId="42B77204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PACEY (2015) </w:t>
      </w:r>
      <w:r w:rsidRPr="002C6B6D">
        <w:rPr>
          <w:rFonts w:ascii="Arial" w:hAnsi="Arial" w:cs="Arial"/>
          <w:i/>
          <w:iCs/>
          <w:sz w:val="24"/>
          <w:szCs w:val="24"/>
        </w:rPr>
        <w:t>Welsh Language Development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https://www.pacey.org.uk/welsh-language-development/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129DD7C0" w14:textId="77777777" w:rsidR="00852C4B" w:rsidRPr="002C6B6D" w:rsidRDefault="00852C4B" w:rsidP="00852C4B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Pound, L. (2008) </w:t>
      </w:r>
      <w:r w:rsidRPr="002C6B6D">
        <w:rPr>
          <w:rFonts w:ascii="Arial" w:hAnsi="Arial" w:cs="Arial"/>
          <w:i/>
          <w:iCs/>
          <w:sz w:val="24"/>
          <w:szCs w:val="24"/>
        </w:rPr>
        <w:t>How Children Learn 3 - Contemporary Thinking and Theorists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Llundain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MA Education Ltd </w:t>
      </w:r>
    </w:p>
    <w:p w14:paraId="4C6AA17D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Reggio Emilia Approach (2019) </w:t>
      </w:r>
      <w:r w:rsidRPr="002C6B6D">
        <w:rPr>
          <w:rFonts w:ascii="Arial" w:hAnsi="Arial" w:cs="Arial"/>
          <w:i/>
          <w:iCs/>
          <w:sz w:val="24"/>
          <w:szCs w:val="24"/>
        </w:rPr>
        <w:t>Loris Malaguzzi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https://www.reggiochildren.it/en/reggio-emilia-approach/loris-malaguzzi/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21/3/2020)</w:t>
      </w:r>
    </w:p>
    <w:p w14:paraId="31C20FDA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color w:val="006D21"/>
          <w:sz w:val="24"/>
          <w:szCs w:val="24"/>
          <w:shd w:val="clear" w:color="auto" w:fill="FFFFFF"/>
        </w:rPr>
      </w:pPr>
      <w:r w:rsidRPr="002C6B6D">
        <w:rPr>
          <w:rFonts w:ascii="Arial" w:hAnsi="Arial" w:cs="Arial"/>
          <w:sz w:val="24"/>
          <w:szCs w:val="24"/>
        </w:rPr>
        <w:t xml:space="preserve">Relief Teaching (2019) </w:t>
      </w:r>
      <w:r w:rsidRPr="002C6B6D">
        <w:rPr>
          <w:rFonts w:ascii="Arial" w:hAnsi="Arial" w:cs="Arial"/>
          <w:i/>
          <w:iCs/>
          <w:sz w:val="24"/>
          <w:szCs w:val="24"/>
        </w:rPr>
        <w:t>Teaching Strategies List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2C6B6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www.reliefteaching.com/teaching-strategies-list-2/</w:t>
        </w:r>
      </w:hyperlink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(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dyddiad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 xml:space="preserve"> </w:t>
      </w:r>
      <w:proofErr w:type="spellStart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cyrchwyd</w:t>
      </w:r>
      <w:proofErr w:type="spellEnd"/>
      <w:r w:rsidRPr="002C6B6D">
        <w:rPr>
          <w:rFonts w:ascii="Arial" w:hAnsi="Arial" w:cs="Arial"/>
          <w:color w:val="006D21"/>
          <w:sz w:val="24"/>
          <w:szCs w:val="24"/>
          <w:shd w:val="clear" w:color="auto" w:fill="FFFFFF"/>
        </w:rPr>
        <w:t>: 21/3/2020)</w:t>
      </w:r>
    </w:p>
    <w:p w14:paraId="7CE6F70F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Taylor, T. (2013) </w:t>
      </w:r>
      <w:r w:rsidRPr="002C6B6D">
        <w:rPr>
          <w:rFonts w:ascii="Arial" w:hAnsi="Arial" w:cs="Arial"/>
          <w:i/>
          <w:iCs/>
          <w:sz w:val="24"/>
          <w:szCs w:val="24"/>
        </w:rPr>
        <w:t>Children learn best when they use their imagination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https://www.theguardian.com/teacher-network/teacher-blog/2013/feb/05/imaginative-inquiry-teaching-classroom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21/3/2020)</w:t>
      </w:r>
    </w:p>
    <w:p w14:paraId="43A0E49F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lastRenderedPageBreak/>
        <w:t xml:space="preserve">Teaching Resources (2015) </w:t>
      </w:r>
      <w:proofErr w:type="spellStart"/>
      <w:r w:rsidRPr="002C6B6D">
        <w:rPr>
          <w:rFonts w:ascii="Arial" w:hAnsi="Arial" w:cs="Arial"/>
          <w:i/>
          <w:iCs/>
          <w:sz w:val="24"/>
          <w:szCs w:val="24"/>
        </w:rPr>
        <w:t>Instrucional</w:t>
      </w:r>
      <w:proofErr w:type="spellEnd"/>
      <w:r w:rsidRPr="002C6B6D">
        <w:rPr>
          <w:rFonts w:ascii="Arial" w:hAnsi="Arial" w:cs="Arial"/>
          <w:i/>
          <w:iCs/>
          <w:sz w:val="24"/>
          <w:szCs w:val="24"/>
        </w:rPr>
        <w:t xml:space="preserve"> Approaches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https://teachinglearningresources.pbworks.com/w/page/19919560/Instructional%20Approaches</w:t>
        </w:r>
      </w:hyperlink>
      <w:r w:rsidRPr="002C6B6D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21/3/2020)</w:t>
      </w:r>
    </w:p>
    <w:p w14:paraId="0E6F9071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UNCRC (1989) </w:t>
      </w:r>
      <w:r w:rsidRPr="002C6B6D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https://downloads.unicef.org.uk/wp-content/uploads/2019/10/UNCRC_summary-1_1.pdf?_ga=2.59670381.1512295049.1585163761-1183970277.1585163761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20/3/2020)</w:t>
      </w:r>
    </w:p>
    <w:p w14:paraId="6904E902" w14:textId="77777777" w:rsidR="00852C4B" w:rsidRPr="002C6B6D" w:rsidRDefault="00852C4B" w:rsidP="00852C4B">
      <w:pPr>
        <w:spacing w:before="240" w:after="240" w:line="360" w:lineRule="auto"/>
        <w:rPr>
          <w:rFonts w:ascii="Arial" w:hAnsi="Arial" w:cs="Arial"/>
          <w:sz w:val="24"/>
          <w:szCs w:val="24"/>
        </w:rPr>
      </w:pPr>
      <w:r w:rsidRPr="002C6B6D">
        <w:rPr>
          <w:rFonts w:ascii="Arial" w:hAnsi="Arial" w:cs="Arial"/>
          <w:sz w:val="24"/>
          <w:szCs w:val="24"/>
        </w:rPr>
        <w:t xml:space="preserve">Writing resources (2019) </w:t>
      </w:r>
      <w:r w:rsidRPr="002C6B6D">
        <w:rPr>
          <w:rFonts w:ascii="Arial" w:hAnsi="Arial" w:cs="Arial"/>
          <w:i/>
          <w:iCs/>
          <w:sz w:val="24"/>
          <w:szCs w:val="24"/>
        </w:rPr>
        <w:t xml:space="preserve">A Thematic Approach </w:t>
      </w:r>
      <w:proofErr w:type="gramStart"/>
      <w:r w:rsidRPr="002C6B6D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2C6B6D">
        <w:rPr>
          <w:rFonts w:ascii="Arial" w:hAnsi="Arial" w:cs="Arial"/>
          <w:i/>
          <w:iCs/>
          <w:sz w:val="24"/>
          <w:szCs w:val="24"/>
        </w:rPr>
        <w:t xml:space="preserve"> Teaching Education Essay</w:t>
      </w:r>
      <w:r w:rsidRPr="002C6B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6B6D">
        <w:rPr>
          <w:rFonts w:ascii="Arial" w:hAnsi="Arial" w:cs="Arial"/>
          <w:sz w:val="24"/>
          <w:szCs w:val="24"/>
        </w:rPr>
        <w:t>Ar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gael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yn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2C6B6D">
          <w:rPr>
            <w:rStyle w:val="Hyperlink"/>
            <w:rFonts w:ascii="Arial" w:hAnsi="Arial" w:cs="Arial"/>
            <w:sz w:val="24"/>
            <w:szCs w:val="24"/>
          </w:rPr>
          <w:t>https://customwritings.co/a-thematic-approach-to-teaching-education-essay/</w:t>
        </w:r>
      </w:hyperlink>
      <w:r w:rsidRPr="002C6B6D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C6B6D">
        <w:rPr>
          <w:rFonts w:ascii="Arial" w:hAnsi="Arial" w:cs="Arial"/>
          <w:sz w:val="24"/>
          <w:szCs w:val="24"/>
        </w:rPr>
        <w:t>dyddiad</w:t>
      </w:r>
      <w:proofErr w:type="spellEnd"/>
      <w:r w:rsidRPr="002C6B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6B6D">
        <w:rPr>
          <w:rFonts w:ascii="Arial" w:hAnsi="Arial" w:cs="Arial"/>
          <w:sz w:val="24"/>
          <w:szCs w:val="24"/>
        </w:rPr>
        <w:t>cyrchwyd</w:t>
      </w:r>
      <w:proofErr w:type="spellEnd"/>
      <w:r w:rsidRPr="002C6B6D">
        <w:rPr>
          <w:rFonts w:ascii="Arial" w:hAnsi="Arial" w:cs="Arial"/>
          <w:sz w:val="24"/>
          <w:szCs w:val="24"/>
        </w:rPr>
        <w:t>: 19/3/2020)</w:t>
      </w:r>
    </w:p>
    <w:p w14:paraId="19420124" w14:textId="77777777" w:rsidR="00852C4B" w:rsidRPr="0019178D" w:rsidRDefault="00852C4B" w:rsidP="00FD4692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sectPr w:rsidR="00852C4B" w:rsidRPr="0019178D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74A380" w14:textId="77777777" w:rsidR="00CF0E1C" w:rsidRDefault="00CF0E1C" w:rsidP="00F51DDE">
      <w:r>
        <w:separator/>
      </w:r>
    </w:p>
  </w:endnote>
  <w:endnote w:type="continuationSeparator" w:id="0">
    <w:p w14:paraId="0CE41750" w14:textId="77777777" w:rsidR="00CF0E1C" w:rsidRDefault="00CF0E1C" w:rsidP="00F51D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C07EB4" w14:textId="77777777" w:rsidR="00CF0E1C" w:rsidRDefault="00CF0E1C" w:rsidP="00F51DDE">
      <w:r>
        <w:separator/>
      </w:r>
    </w:p>
  </w:footnote>
  <w:footnote w:type="continuationSeparator" w:id="0">
    <w:p w14:paraId="0D8E2789" w14:textId="77777777" w:rsidR="00CF0E1C" w:rsidRDefault="00CF0E1C" w:rsidP="00F51DD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7D727F" w14:textId="5715420E" w:rsidR="00F51DDE" w:rsidRDefault="00F51DDE">
    <w:pPr>
      <w:pStyle w:val="Header"/>
    </w:pPr>
    <w:r>
      <w:t>Sonja Helen Povey</w:t>
    </w:r>
    <w:r>
      <w:tab/>
    </w:r>
    <w:r>
      <w:tab/>
    </w:r>
    <w:r w:rsidR="00653859">
      <w:t>1900639</w:t>
    </w:r>
  </w:p>
  <w:p w14:paraId="65940739" w14:textId="4CBB164A" w:rsidR="00653859" w:rsidRDefault="00653859">
    <w:pPr>
      <w:pStyle w:val="Header"/>
    </w:pPr>
    <w:r>
      <w:tab/>
    </w:r>
    <w:r>
      <w:tab/>
    </w:r>
    <w:r w:rsidR="00352A00">
      <w:t>ECAD4008-C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352065"/>
    <w:multiLevelType w:val="hybridMultilevel"/>
    <w:tmpl w:val="BCE2D826"/>
    <w:lvl w:ilvl="0" w:tplc="59DE14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8EFD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0462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32C7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6000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A83D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9243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B4EC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3484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7EC4A6A"/>
    <w:multiLevelType w:val="hybridMultilevel"/>
    <w:tmpl w:val="2D42B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2C2D0B"/>
    <w:multiLevelType w:val="hybridMultilevel"/>
    <w:tmpl w:val="9BB8797C"/>
    <w:lvl w:ilvl="0" w:tplc="59DE14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422CC1"/>
    <w:multiLevelType w:val="hybridMultilevel"/>
    <w:tmpl w:val="45646AF0"/>
    <w:lvl w:ilvl="0" w:tplc="59DE1488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33348E1"/>
    <w:multiLevelType w:val="hybridMultilevel"/>
    <w:tmpl w:val="24F42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052"/>
    <w:rsid w:val="00003AA3"/>
    <w:rsid w:val="0000452F"/>
    <w:rsid w:val="00004593"/>
    <w:rsid w:val="00005D40"/>
    <w:rsid w:val="00007B8C"/>
    <w:rsid w:val="0001376B"/>
    <w:rsid w:val="00014CE7"/>
    <w:rsid w:val="000253EF"/>
    <w:rsid w:val="000275F1"/>
    <w:rsid w:val="00031F71"/>
    <w:rsid w:val="00037EBD"/>
    <w:rsid w:val="000447EA"/>
    <w:rsid w:val="00046F3C"/>
    <w:rsid w:val="000600C1"/>
    <w:rsid w:val="000622A2"/>
    <w:rsid w:val="00065936"/>
    <w:rsid w:val="00067752"/>
    <w:rsid w:val="00072D3C"/>
    <w:rsid w:val="00082DFD"/>
    <w:rsid w:val="000908BC"/>
    <w:rsid w:val="000928DD"/>
    <w:rsid w:val="00094BE9"/>
    <w:rsid w:val="00097FFC"/>
    <w:rsid w:val="000B2372"/>
    <w:rsid w:val="000B64B0"/>
    <w:rsid w:val="000C2A2A"/>
    <w:rsid w:val="000C67AF"/>
    <w:rsid w:val="000D035E"/>
    <w:rsid w:val="000D0633"/>
    <w:rsid w:val="000D41ED"/>
    <w:rsid w:val="000D57FE"/>
    <w:rsid w:val="000E558B"/>
    <w:rsid w:val="000F3A02"/>
    <w:rsid w:val="00102E74"/>
    <w:rsid w:val="001049D2"/>
    <w:rsid w:val="001161C6"/>
    <w:rsid w:val="00125A32"/>
    <w:rsid w:val="00131060"/>
    <w:rsid w:val="001368DD"/>
    <w:rsid w:val="00145B31"/>
    <w:rsid w:val="001462DB"/>
    <w:rsid w:val="00150031"/>
    <w:rsid w:val="00152837"/>
    <w:rsid w:val="0015313F"/>
    <w:rsid w:val="00157950"/>
    <w:rsid w:val="001624EB"/>
    <w:rsid w:val="00167EFF"/>
    <w:rsid w:val="001856D0"/>
    <w:rsid w:val="0019178D"/>
    <w:rsid w:val="00196335"/>
    <w:rsid w:val="001A6662"/>
    <w:rsid w:val="001D415B"/>
    <w:rsid w:val="001D4EEE"/>
    <w:rsid w:val="001E036C"/>
    <w:rsid w:val="001E4B10"/>
    <w:rsid w:val="001F69AD"/>
    <w:rsid w:val="00202569"/>
    <w:rsid w:val="00204878"/>
    <w:rsid w:val="0020771A"/>
    <w:rsid w:val="002128FC"/>
    <w:rsid w:val="0021556A"/>
    <w:rsid w:val="0022164D"/>
    <w:rsid w:val="002232D5"/>
    <w:rsid w:val="00225694"/>
    <w:rsid w:val="002314B3"/>
    <w:rsid w:val="00233FFD"/>
    <w:rsid w:val="00237096"/>
    <w:rsid w:val="002373A0"/>
    <w:rsid w:val="002456A0"/>
    <w:rsid w:val="002468BA"/>
    <w:rsid w:val="002475B4"/>
    <w:rsid w:val="00247E59"/>
    <w:rsid w:val="00251348"/>
    <w:rsid w:val="00253662"/>
    <w:rsid w:val="00257176"/>
    <w:rsid w:val="00260471"/>
    <w:rsid w:val="002620EA"/>
    <w:rsid w:val="002625C2"/>
    <w:rsid w:val="00274D8C"/>
    <w:rsid w:val="002754E5"/>
    <w:rsid w:val="002758F9"/>
    <w:rsid w:val="00280C7C"/>
    <w:rsid w:val="00282E60"/>
    <w:rsid w:val="002910F6"/>
    <w:rsid w:val="002955C3"/>
    <w:rsid w:val="002A04E4"/>
    <w:rsid w:val="002B71AE"/>
    <w:rsid w:val="002C4DC7"/>
    <w:rsid w:val="002C630F"/>
    <w:rsid w:val="002D08E4"/>
    <w:rsid w:val="002D52A4"/>
    <w:rsid w:val="002E076F"/>
    <w:rsid w:val="0030729D"/>
    <w:rsid w:val="00314D55"/>
    <w:rsid w:val="003313C9"/>
    <w:rsid w:val="00331FD9"/>
    <w:rsid w:val="0033297E"/>
    <w:rsid w:val="00336B15"/>
    <w:rsid w:val="00341CF1"/>
    <w:rsid w:val="003426D9"/>
    <w:rsid w:val="00344004"/>
    <w:rsid w:val="00350F8F"/>
    <w:rsid w:val="00352A00"/>
    <w:rsid w:val="00355565"/>
    <w:rsid w:val="00356C54"/>
    <w:rsid w:val="00362108"/>
    <w:rsid w:val="00374573"/>
    <w:rsid w:val="0037788D"/>
    <w:rsid w:val="00381492"/>
    <w:rsid w:val="003850EC"/>
    <w:rsid w:val="00386270"/>
    <w:rsid w:val="00390E9B"/>
    <w:rsid w:val="003A21F3"/>
    <w:rsid w:val="003A3452"/>
    <w:rsid w:val="003A7076"/>
    <w:rsid w:val="003B495C"/>
    <w:rsid w:val="003C6E82"/>
    <w:rsid w:val="003C7E20"/>
    <w:rsid w:val="003D1A7E"/>
    <w:rsid w:val="003E45AF"/>
    <w:rsid w:val="003E60AD"/>
    <w:rsid w:val="003E7AAC"/>
    <w:rsid w:val="003F4F88"/>
    <w:rsid w:val="003F5A09"/>
    <w:rsid w:val="0041426C"/>
    <w:rsid w:val="00417710"/>
    <w:rsid w:val="00420003"/>
    <w:rsid w:val="0043456D"/>
    <w:rsid w:val="00455740"/>
    <w:rsid w:val="00457AE2"/>
    <w:rsid w:val="00460383"/>
    <w:rsid w:val="004619B0"/>
    <w:rsid w:val="004660F1"/>
    <w:rsid w:val="0046644A"/>
    <w:rsid w:val="00473EB6"/>
    <w:rsid w:val="004800EE"/>
    <w:rsid w:val="00483B2D"/>
    <w:rsid w:val="00485CBD"/>
    <w:rsid w:val="004869A3"/>
    <w:rsid w:val="00495B23"/>
    <w:rsid w:val="004A0D2D"/>
    <w:rsid w:val="004B3196"/>
    <w:rsid w:val="004B36D8"/>
    <w:rsid w:val="004B70AD"/>
    <w:rsid w:val="004C6461"/>
    <w:rsid w:val="004C731B"/>
    <w:rsid w:val="004D35E5"/>
    <w:rsid w:val="004D592D"/>
    <w:rsid w:val="004E1FE6"/>
    <w:rsid w:val="004E5A5E"/>
    <w:rsid w:val="004E7BBE"/>
    <w:rsid w:val="004F136E"/>
    <w:rsid w:val="004F66AB"/>
    <w:rsid w:val="00503D17"/>
    <w:rsid w:val="005119E2"/>
    <w:rsid w:val="00512589"/>
    <w:rsid w:val="005229FE"/>
    <w:rsid w:val="00524D18"/>
    <w:rsid w:val="0053351F"/>
    <w:rsid w:val="005356EA"/>
    <w:rsid w:val="00540DA1"/>
    <w:rsid w:val="00540DA4"/>
    <w:rsid w:val="005548C1"/>
    <w:rsid w:val="00566D6F"/>
    <w:rsid w:val="005703BB"/>
    <w:rsid w:val="00570E6D"/>
    <w:rsid w:val="0057195C"/>
    <w:rsid w:val="00574043"/>
    <w:rsid w:val="00575A99"/>
    <w:rsid w:val="005761E1"/>
    <w:rsid w:val="00586B5F"/>
    <w:rsid w:val="005A09EF"/>
    <w:rsid w:val="005A4AAD"/>
    <w:rsid w:val="005A6243"/>
    <w:rsid w:val="005D0432"/>
    <w:rsid w:val="005D4A54"/>
    <w:rsid w:val="005E30E9"/>
    <w:rsid w:val="005F7302"/>
    <w:rsid w:val="00603E02"/>
    <w:rsid w:val="00604B26"/>
    <w:rsid w:val="006078A0"/>
    <w:rsid w:val="00611CD9"/>
    <w:rsid w:val="006236A2"/>
    <w:rsid w:val="006308DE"/>
    <w:rsid w:val="00640F00"/>
    <w:rsid w:val="00642D64"/>
    <w:rsid w:val="00651869"/>
    <w:rsid w:val="00652B52"/>
    <w:rsid w:val="00653859"/>
    <w:rsid w:val="00653DFA"/>
    <w:rsid w:val="0065406B"/>
    <w:rsid w:val="00654815"/>
    <w:rsid w:val="00667AB6"/>
    <w:rsid w:val="00671219"/>
    <w:rsid w:val="00674C0C"/>
    <w:rsid w:val="0067772E"/>
    <w:rsid w:val="00685399"/>
    <w:rsid w:val="006861A9"/>
    <w:rsid w:val="0069117E"/>
    <w:rsid w:val="006A4A4C"/>
    <w:rsid w:val="006C0A0C"/>
    <w:rsid w:val="006C36D1"/>
    <w:rsid w:val="006C51C0"/>
    <w:rsid w:val="006C7B67"/>
    <w:rsid w:val="00703F19"/>
    <w:rsid w:val="00717249"/>
    <w:rsid w:val="0072232F"/>
    <w:rsid w:val="007229F6"/>
    <w:rsid w:val="00726292"/>
    <w:rsid w:val="0073306F"/>
    <w:rsid w:val="00736FBB"/>
    <w:rsid w:val="00742FB7"/>
    <w:rsid w:val="0075463A"/>
    <w:rsid w:val="0076226B"/>
    <w:rsid w:val="0076735D"/>
    <w:rsid w:val="00777E1A"/>
    <w:rsid w:val="007821AC"/>
    <w:rsid w:val="00785CCA"/>
    <w:rsid w:val="00786F1B"/>
    <w:rsid w:val="007904CD"/>
    <w:rsid w:val="0079200E"/>
    <w:rsid w:val="00794E71"/>
    <w:rsid w:val="007A4B33"/>
    <w:rsid w:val="007A5AD1"/>
    <w:rsid w:val="007B011D"/>
    <w:rsid w:val="007B3536"/>
    <w:rsid w:val="007D1470"/>
    <w:rsid w:val="007D717C"/>
    <w:rsid w:val="007F00CD"/>
    <w:rsid w:val="007F0F49"/>
    <w:rsid w:val="007F54AD"/>
    <w:rsid w:val="00801188"/>
    <w:rsid w:val="008031E7"/>
    <w:rsid w:val="008133EF"/>
    <w:rsid w:val="00813888"/>
    <w:rsid w:val="00817535"/>
    <w:rsid w:val="008209BC"/>
    <w:rsid w:val="00821BE1"/>
    <w:rsid w:val="00823207"/>
    <w:rsid w:val="00824028"/>
    <w:rsid w:val="00836A32"/>
    <w:rsid w:val="008403D3"/>
    <w:rsid w:val="00852C4B"/>
    <w:rsid w:val="0087469C"/>
    <w:rsid w:val="00882918"/>
    <w:rsid w:val="0089294C"/>
    <w:rsid w:val="00896CDC"/>
    <w:rsid w:val="008A0C0D"/>
    <w:rsid w:val="008A1553"/>
    <w:rsid w:val="008A4400"/>
    <w:rsid w:val="008B28FE"/>
    <w:rsid w:val="008B6B2F"/>
    <w:rsid w:val="008C32BF"/>
    <w:rsid w:val="008E5E1B"/>
    <w:rsid w:val="008F153E"/>
    <w:rsid w:val="008F61C8"/>
    <w:rsid w:val="00900CEC"/>
    <w:rsid w:val="00913E4A"/>
    <w:rsid w:val="0091735D"/>
    <w:rsid w:val="00922AE2"/>
    <w:rsid w:val="009262CD"/>
    <w:rsid w:val="00927BBA"/>
    <w:rsid w:val="009307E9"/>
    <w:rsid w:val="00940BA4"/>
    <w:rsid w:val="00941142"/>
    <w:rsid w:val="00947CF7"/>
    <w:rsid w:val="00956B8C"/>
    <w:rsid w:val="00963296"/>
    <w:rsid w:val="00973902"/>
    <w:rsid w:val="009803DE"/>
    <w:rsid w:val="00980529"/>
    <w:rsid w:val="009805D4"/>
    <w:rsid w:val="009A01B6"/>
    <w:rsid w:val="009B3AC5"/>
    <w:rsid w:val="009B529F"/>
    <w:rsid w:val="009C5AEB"/>
    <w:rsid w:val="009D0EB6"/>
    <w:rsid w:val="009D71E3"/>
    <w:rsid w:val="009E4DDF"/>
    <w:rsid w:val="009F2570"/>
    <w:rsid w:val="009F6AB6"/>
    <w:rsid w:val="009F6C46"/>
    <w:rsid w:val="009F71ED"/>
    <w:rsid w:val="00A012E5"/>
    <w:rsid w:val="00A039BA"/>
    <w:rsid w:val="00A06AFA"/>
    <w:rsid w:val="00A11B02"/>
    <w:rsid w:val="00A238CF"/>
    <w:rsid w:val="00A24F24"/>
    <w:rsid w:val="00A5206A"/>
    <w:rsid w:val="00A52191"/>
    <w:rsid w:val="00A576CD"/>
    <w:rsid w:val="00A64A72"/>
    <w:rsid w:val="00A71D8C"/>
    <w:rsid w:val="00A76C5D"/>
    <w:rsid w:val="00A85865"/>
    <w:rsid w:val="00A87D90"/>
    <w:rsid w:val="00A955B9"/>
    <w:rsid w:val="00AB0F50"/>
    <w:rsid w:val="00AB3857"/>
    <w:rsid w:val="00AB4073"/>
    <w:rsid w:val="00AB7667"/>
    <w:rsid w:val="00AD0CD3"/>
    <w:rsid w:val="00AE259B"/>
    <w:rsid w:val="00AE2896"/>
    <w:rsid w:val="00AF3D4F"/>
    <w:rsid w:val="00AF5654"/>
    <w:rsid w:val="00AF7F97"/>
    <w:rsid w:val="00B00A09"/>
    <w:rsid w:val="00B0207F"/>
    <w:rsid w:val="00B13420"/>
    <w:rsid w:val="00B13C9D"/>
    <w:rsid w:val="00B21CC3"/>
    <w:rsid w:val="00B240CF"/>
    <w:rsid w:val="00B3281C"/>
    <w:rsid w:val="00B32E64"/>
    <w:rsid w:val="00B347D1"/>
    <w:rsid w:val="00B55884"/>
    <w:rsid w:val="00B623B9"/>
    <w:rsid w:val="00B82CA2"/>
    <w:rsid w:val="00BA5593"/>
    <w:rsid w:val="00BB1089"/>
    <w:rsid w:val="00BD3665"/>
    <w:rsid w:val="00BF1558"/>
    <w:rsid w:val="00C12432"/>
    <w:rsid w:val="00C20185"/>
    <w:rsid w:val="00C240E2"/>
    <w:rsid w:val="00C244F9"/>
    <w:rsid w:val="00C276B6"/>
    <w:rsid w:val="00C37642"/>
    <w:rsid w:val="00C40174"/>
    <w:rsid w:val="00C43FAC"/>
    <w:rsid w:val="00C518A1"/>
    <w:rsid w:val="00C51E70"/>
    <w:rsid w:val="00C56025"/>
    <w:rsid w:val="00C6382F"/>
    <w:rsid w:val="00C74FF4"/>
    <w:rsid w:val="00C772F0"/>
    <w:rsid w:val="00C85F69"/>
    <w:rsid w:val="00CA2BEB"/>
    <w:rsid w:val="00CA4BED"/>
    <w:rsid w:val="00CC2D90"/>
    <w:rsid w:val="00CC78E8"/>
    <w:rsid w:val="00CD4A6A"/>
    <w:rsid w:val="00CD55E1"/>
    <w:rsid w:val="00CD7A29"/>
    <w:rsid w:val="00CE1C93"/>
    <w:rsid w:val="00CF0E1C"/>
    <w:rsid w:val="00CF6DF6"/>
    <w:rsid w:val="00CF71F6"/>
    <w:rsid w:val="00D010AE"/>
    <w:rsid w:val="00D03231"/>
    <w:rsid w:val="00D117B2"/>
    <w:rsid w:val="00D1683E"/>
    <w:rsid w:val="00D22B9B"/>
    <w:rsid w:val="00D2372C"/>
    <w:rsid w:val="00D351C1"/>
    <w:rsid w:val="00D4092D"/>
    <w:rsid w:val="00D43327"/>
    <w:rsid w:val="00D469AC"/>
    <w:rsid w:val="00D46DC6"/>
    <w:rsid w:val="00D51600"/>
    <w:rsid w:val="00D547F7"/>
    <w:rsid w:val="00D62FBB"/>
    <w:rsid w:val="00D63795"/>
    <w:rsid w:val="00D734B9"/>
    <w:rsid w:val="00D745D5"/>
    <w:rsid w:val="00D83AFA"/>
    <w:rsid w:val="00D87FB5"/>
    <w:rsid w:val="00DA41A9"/>
    <w:rsid w:val="00DA4258"/>
    <w:rsid w:val="00DA70D5"/>
    <w:rsid w:val="00DB2EDF"/>
    <w:rsid w:val="00DC665A"/>
    <w:rsid w:val="00DC731A"/>
    <w:rsid w:val="00DC7E65"/>
    <w:rsid w:val="00DD3EB7"/>
    <w:rsid w:val="00DE1149"/>
    <w:rsid w:val="00DE1ACE"/>
    <w:rsid w:val="00DE1F71"/>
    <w:rsid w:val="00E024ED"/>
    <w:rsid w:val="00E02DF8"/>
    <w:rsid w:val="00E0486B"/>
    <w:rsid w:val="00E0558F"/>
    <w:rsid w:val="00E059EB"/>
    <w:rsid w:val="00E05D06"/>
    <w:rsid w:val="00E1180E"/>
    <w:rsid w:val="00E14C69"/>
    <w:rsid w:val="00E15F23"/>
    <w:rsid w:val="00E278A5"/>
    <w:rsid w:val="00E43ACE"/>
    <w:rsid w:val="00E53C1F"/>
    <w:rsid w:val="00E60A2D"/>
    <w:rsid w:val="00E62C7E"/>
    <w:rsid w:val="00E67BB8"/>
    <w:rsid w:val="00E74DAA"/>
    <w:rsid w:val="00E87357"/>
    <w:rsid w:val="00E93000"/>
    <w:rsid w:val="00E95057"/>
    <w:rsid w:val="00E96B17"/>
    <w:rsid w:val="00EB1F00"/>
    <w:rsid w:val="00EB5FED"/>
    <w:rsid w:val="00EC0164"/>
    <w:rsid w:val="00EC2D72"/>
    <w:rsid w:val="00EC73AB"/>
    <w:rsid w:val="00EC7421"/>
    <w:rsid w:val="00ED25C1"/>
    <w:rsid w:val="00ED4D59"/>
    <w:rsid w:val="00EE0D0A"/>
    <w:rsid w:val="00EE0FF0"/>
    <w:rsid w:val="00EE36F2"/>
    <w:rsid w:val="00EF00D0"/>
    <w:rsid w:val="00EF047A"/>
    <w:rsid w:val="00F00B3F"/>
    <w:rsid w:val="00F053C6"/>
    <w:rsid w:val="00F419CB"/>
    <w:rsid w:val="00F43FC2"/>
    <w:rsid w:val="00F51DDE"/>
    <w:rsid w:val="00F52C7F"/>
    <w:rsid w:val="00F55F84"/>
    <w:rsid w:val="00F67089"/>
    <w:rsid w:val="00F732F9"/>
    <w:rsid w:val="00F81BFF"/>
    <w:rsid w:val="00F82513"/>
    <w:rsid w:val="00F82580"/>
    <w:rsid w:val="00F85596"/>
    <w:rsid w:val="00F86F62"/>
    <w:rsid w:val="00F9312A"/>
    <w:rsid w:val="00F93742"/>
    <w:rsid w:val="00F94052"/>
    <w:rsid w:val="00FA5A22"/>
    <w:rsid w:val="00FA5F81"/>
    <w:rsid w:val="00FB2120"/>
    <w:rsid w:val="00FB2ECF"/>
    <w:rsid w:val="00FB3349"/>
    <w:rsid w:val="00FB4BB0"/>
    <w:rsid w:val="00FB7439"/>
    <w:rsid w:val="00FD4692"/>
    <w:rsid w:val="00FD70BF"/>
    <w:rsid w:val="00FF1517"/>
    <w:rsid w:val="00FF3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D0802"/>
  <w15:chartTrackingRefBased/>
  <w15:docId w15:val="{6C558EC9-5164-4805-8278-615F4BCEA5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40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ssignBodyChar">
    <w:name w:val="AssignBody Char"/>
    <w:basedOn w:val="DefaultParagraphFont"/>
    <w:link w:val="AssignBody"/>
    <w:locked/>
    <w:rsid w:val="00F94052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qFormat/>
    <w:rsid w:val="00F94052"/>
    <w:pPr>
      <w:spacing w:line="360" w:lineRule="auto"/>
    </w:pPr>
    <w:rPr>
      <w:rFonts w:ascii="Arial" w:eastAsiaTheme="minorHAnsi" w:hAnsi="Arial" w:cs="Arial"/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F94052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94052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133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33E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18A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51DD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1DD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51DD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1DDE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964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189704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038662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108501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015735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681834">
          <w:marLeft w:val="547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11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hyperlink" Target="https://llyw.cymru/paratoi-dysgwyr-am-gwricwlwm-newydd-cannlaw-i-lywodraethwyr?_ga=2.135540914.267349206.1585063310-4431677.1579969587" TargetMode="External"/><Relationship Id="rId26" Type="http://schemas.openxmlformats.org/officeDocument/2006/relationships/hyperlink" Target="https://www.theguardian.com/teacher-network/teacher-blog/2013/feb/05/imaginative-inquiry-teaching-classroo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habsmonmouth.org/pre-prep/nursery/curriculum-7-areas-of-learning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assembly.wales/Laid%20Documents/CR-LD7176%20-%20FINANCE%20COMMITTEE%20REPORT%20(FIN(3)-08-R08)%20-%20Report%20on%20the%20Foundation%20Phase-18072008-93767/cr-ld7176-e-English.pdf" TargetMode="External"/><Relationship Id="rId17" Type="http://schemas.openxmlformats.org/officeDocument/2006/relationships/hyperlink" Target="http://www.ucdenver.edu/life/services/ExperientialLearning/about/Pages/WhatisExperientialLearning.aspx" TargetMode="External"/><Relationship Id="rId25" Type="http://schemas.openxmlformats.org/officeDocument/2006/relationships/hyperlink" Target="http://www.reliefteaching.com/teaching-strategies-list-2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arfer-effeithiol" TargetMode="External"/><Relationship Id="rId20" Type="http://schemas.openxmlformats.org/officeDocument/2006/relationships/hyperlink" Target="https://www.emaze.com/@AFFOCRWF/Susan-Isaacs-Physical-Development#" TargetMode="External"/><Relationship Id="rId29" Type="http://schemas.openxmlformats.org/officeDocument/2006/relationships/hyperlink" Target="https://customwritings.co/a-thematic-approach-to-teaching-education-essay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kidsdiscover.com/teacherresources/the-benefits-of-cross-curricular-learning/" TargetMode="External"/><Relationship Id="rId24" Type="http://schemas.openxmlformats.org/officeDocument/2006/relationships/hyperlink" Target="https://www.reggiochildren.it/en/reggio-emilia-approach/loris-malaguzzi/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ukessays.com/essays/education/theme-based-teaching-when-teaching-children-education-essay.php" TargetMode="External"/><Relationship Id="rId23" Type="http://schemas.openxmlformats.org/officeDocument/2006/relationships/hyperlink" Target="https://www.pacey.org.uk/welsh-language-development/" TargetMode="External"/><Relationship Id="rId28" Type="http://schemas.openxmlformats.org/officeDocument/2006/relationships/hyperlink" Target="https://downloads.unicef.org.uk/wp-content/uploads/2019/10/UNCRC_summary-1_1.pdf?_ga=2.59670381.1512295049.1585163761-1183970277.1585163761" TargetMode="External"/><Relationship Id="rId10" Type="http://schemas.openxmlformats.org/officeDocument/2006/relationships/hyperlink" Target="https://www.bbc.co.uk/news/uk-wales-11148717" TargetMode="External"/><Relationship Id="rId19" Type="http://schemas.openxmlformats.org/officeDocument/2006/relationships/hyperlink" Target="https://hwb.gov.wales/cwricwlwm-i-gymru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hwb.gov.wales/cwricwlwm-i-gymru" TargetMode="External"/><Relationship Id="rId22" Type="http://schemas.openxmlformats.org/officeDocument/2006/relationships/hyperlink" Target="https://cornerstoneseducation.co.uk/news/the-importance-of-continuous-provision-in-the-early-years/" TargetMode="External"/><Relationship Id="rId27" Type="http://schemas.openxmlformats.org/officeDocument/2006/relationships/hyperlink" Target="https://teachinglearningresources.pbworks.com/w/page/19919560/Instructional%20Approaches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b72c9ad2af38fb8060102d915892f60b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8592e46415c61e04aa4e0d3200c7284e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FCA33E-607E-4212-AFB3-D2E1A36B9C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C36D7B-3378-4360-A744-35D47E20F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79BFF0-3795-4C43-AE69-2948AFFF0FE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7642</TotalTime>
  <Pages>11</Pages>
  <Words>3758</Words>
  <Characters>21421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Sonja Povey (1900639)</dc:creator>
  <cp:keywords/>
  <dc:description/>
  <cp:lastModifiedBy>Sonja Povey (1900639)</cp:lastModifiedBy>
  <cp:revision>437</cp:revision>
  <dcterms:created xsi:type="dcterms:W3CDTF">2020-03-20T16:16:00Z</dcterms:created>
  <dcterms:modified xsi:type="dcterms:W3CDTF">2020-03-26T15:10:00Z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