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12CF65" w14:textId="6304BBE2" w:rsidR="007167C0" w:rsidRPr="007167C0" w:rsidRDefault="007167C0" w:rsidP="007167C0">
      <w:pPr>
        <w:spacing w:line="360" w:lineRule="auto"/>
        <w:rPr>
          <w:rFonts w:ascii="Times New Roman" w:hAnsi="Times New Roman" w:cs="Times New Roman"/>
          <w:color w:val="1D2125"/>
          <w:sz w:val="24"/>
          <w:szCs w:val="24"/>
          <w:shd w:val="clear" w:color="auto" w:fill="FFFFFF"/>
        </w:rPr>
      </w:pPr>
      <w:r>
        <w:rPr>
          <w:rFonts w:ascii="Segoe UI" w:hAnsi="Segoe UI" w:cs="Segoe UI"/>
          <w:color w:val="1D2125"/>
          <w:shd w:val="clear" w:color="auto" w:fill="FFFFFF"/>
        </w:rPr>
        <w:tab/>
      </w:r>
      <w:r>
        <w:rPr>
          <w:rFonts w:ascii="Segoe UI" w:hAnsi="Segoe UI" w:cs="Segoe UI"/>
          <w:color w:val="1D2125"/>
          <w:shd w:val="clear" w:color="auto" w:fill="FFFFFF"/>
        </w:rPr>
        <w:tab/>
      </w:r>
      <w:r>
        <w:rPr>
          <w:rFonts w:ascii="Segoe UI" w:hAnsi="Segoe UI" w:cs="Segoe UI"/>
          <w:color w:val="1D2125"/>
          <w:shd w:val="clear" w:color="auto" w:fill="FFFFFF"/>
        </w:rPr>
        <w:tab/>
      </w:r>
      <w:r>
        <w:rPr>
          <w:rFonts w:ascii="Segoe UI" w:hAnsi="Segoe UI" w:cs="Segoe UI"/>
          <w:color w:val="1D2125"/>
          <w:shd w:val="clear" w:color="auto" w:fill="FFFFFF"/>
        </w:rPr>
        <w:tab/>
      </w:r>
      <w:r>
        <w:rPr>
          <w:rFonts w:ascii="Segoe UI" w:hAnsi="Segoe UI" w:cs="Segoe UI"/>
          <w:color w:val="1D2125"/>
          <w:shd w:val="clear" w:color="auto" w:fill="FFFFFF"/>
        </w:rPr>
        <w:tab/>
      </w:r>
      <w:r>
        <w:rPr>
          <w:rFonts w:ascii="Segoe UI" w:hAnsi="Segoe UI" w:cs="Segoe UI"/>
          <w:color w:val="1D2125"/>
          <w:shd w:val="clear" w:color="auto" w:fill="FFFFFF"/>
        </w:rPr>
        <w:tab/>
      </w:r>
      <w:r>
        <w:rPr>
          <w:rFonts w:ascii="Segoe UI" w:hAnsi="Segoe UI" w:cs="Segoe UI"/>
          <w:color w:val="1D2125"/>
          <w:shd w:val="clear" w:color="auto" w:fill="FFFFFF"/>
        </w:rPr>
        <w:tab/>
      </w:r>
      <w:r>
        <w:rPr>
          <w:rFonts w:ascii="Segoe UI" w:hAnsi="Segoe UI" w:cs="Segoe UI"/>
          <w:color w:val="1D2125"/>
          <w:shd w:val="clear" w:color="auto" w:fill="FFFFFF"/>
        </w:rPr>
        <w:tab/>
      </w:r>
      <w:r>
        <w:rPr>
          <w:rFonts w:ascii="Segoe UI" w:hAnsi="Segoe UI" w:cs="Segoe UI"/>
          <w:color w:val="1D2125"/>
          <w:shd w:val="clear" w:color="auto" w:fill="FFFFFF"/>
        </w:rPr>
        <w:tab/>
      </w:r>
      <w:r>
        <w:rPr>
          <w:rFonts w:ascii="Segoe UI" w:hAnsi="Segoe UI" w:cs="Segoe UI"/>
          <w:color w:val="1D2125"/>
          <w:shd w:val="clear" w:color="auto" w:fill="FFFFFF"/>
        </w:rPr>
        <w:tab/>
      </w:r>
      <w:r w:rsidRPr="007167C0">
        <w:rPr>
          <w:rFonts w:ascii="Times New Roman" w:hAnsi="Times New Roman" w:cs="Times New Roman"/>
          <w:color w:val="1D2125"/>
          <w:sz w:val="24"/>
          <w:szCs w:val="24"/>
          <w:shd w:val="clear" w:color="auto" w:fill="FFFFFF"/>
        </w:rPr>
        <w:t>Janet Thorndycraft</w:t>
      </w:r>
    </w:p>
    <w:p w14:paraId="2F9CF4BF" w14:textId="7140B62E" w:rsidR="007167C0" w:rsidRPr="007167C0" w:rsidRDefault="007167C0" w:rsidP="007167C0">
      <w:pPr>
        <w:spacing w:line="360" w:lineRule="auto"/>
        <w:rPr>
          <w:rFonts w:ascii="Times New Roman" w:hAnsi="Times New Roman" w:cs="Times New Roman"/>
          <w:color w:val="1D2125"/>
          <w:sz w:val="24"/>
          <w:szCs w:val="24"/>
          <w:shd w:val="clear" w:color="auto" w:fill="FFFFFF"/>
        </w:rPr>
      </w:pPr>
      <w:r w:rsidRPr="007167C0">
        <w:rPr>
          <w:rFonts w:ascii="Times New Roman" w:hAnsi="Times New Roman" w:cs="Times New Roman"/>
          <w:color w:val="1D2125"/>
          <w:sz w:val="24"/>
          <w:szCs w:val="24"/>
          <w:shd w:val="clear" w:color="auto" w:fill="FFFFFF"/>
        </w:rPr>
        <w:tab/>
      </w:r>
      <w:r w:rsidRPr="007167C0">
        <w:rPr>
          <w:rFonts w:ascii="Times New Roman" w:hAnsi="Times New Roman" w:cs="Times New Roman"/>
          <w:color w:val="1D2125"/>
          <w:sz w:val="24"/>
          <w:szCs w:val="24"/>
          <w:shd w:val="clear" w:color="auto" w:fill="FFFFFF"/>
        </w:rPr>
        <w:tab/>
      </w:r>
      <w:r w:rsidRPr="007167C0">
        <w:rPr>
          <w:rFonts w:ascii="Times New Roman" w:hAnsi="Times New Roman" w:cs="Times New Roman"/>
          <w:color w:val="1D2125"/>
          <w:sz w:val="24"/>
          <w:szCs w:val="24"/>
          <w:shd w:val="clear" w:color="auto" w:fill="FFFFFF"/>
        </w:rPr>
        <w:tab/>
      </w:r>
      <w:r w:rsidRPr="007167C0">
        <w:rPr>
          <w:rFonts w:ascii="Times New Roman" w:hAnsi="Times New Roman" w:cs="Times New Roman"/>
          <w:color w:val="1D2125"/>
          <w:sz w:val="24"/>
          <w:szCs w:val="24"/>
          <w:shd w:val="clear" w:color="auto" w:fill="FFFFFF"/>
        </w:rPr>
        <w:tab/>
      </w:r>
      <w:r w:rsidRPr="007167C0">
        <w:rPr>
          <w:rFonts w:ascii="Times New Roman" w:hAnsi="Times New Roman" w:cs="Times New Roman"/>
          <w:color w:val="1D2125"/>
          <w:sz w:val="24"/>
          <w:szCs w:val="24"/>
          <w:shd w:val="clear" w:color="auto" w:fill="FFFFFF"/>
        </w:rPr>
        <w:tab/>
      </w:r>
      <w:r w:rsidRPr="007167C0">
        <w:rPr>
          <w:rFonts w:ascii="Times New Roman" w:hAnsi="Times New Roman" w:cs="Times New Roman"/>
          <w:color w:val="1D2125"/>
          <w:sz w:val="24"/>
          <w:szCs w:val="24"/>
          <w:shd w:val="clear" w:color="auto" w:fill="FFFFFF"/>
        </w:rPr>
        <w:tab/>
      </w:r>
      <w:r w:rsidRPr="007167C0">
        <w:rPr>
          <w:rFonts w:ascii="Times New Roman" w:hAnsi="Times New Roman" w:cs="Times New Roman"/>
          <w:color w:val="1D2125"/>
          <w:sz w:val="24"/>
          <w:szCs w:val="24"/>
          <w:shd w:val="clear" w:color="auto" w:fill="FFFFFF"/>
        </w:rPr>
        <w:tab/>
      </w:r>
      <w:r w:rsidRPr="007167C0">
        <w:rPr>
          <w:rFonts w:ascii="Times New Roman" w:hAnsi="Times New Roman" w:cs="Times New Roman"/>
          <w:color w:val="1D2125"/>
          <w:sz w:val="24"/>
          <w:szCs w:val="24"/>
          <w:shd w:val="clear" w:color="auto" w:fill="FFFFFF"/>
        </w:rPr>
        <w:tab/>
      </w:r>
      <w:r w:rsidRPr="007167C0">
        <w:rPr>
          <w:rFonts w:ascii="Times New Roman" w:hAnsi="Times New Roman" w:cs="Times New Roman"/>
          <w:color w:val="1D2125"/>
          <w:sz w:val="24"/>
          <w:szCs w:val="24"/>
          <w:shd w:val="clear" w:color="auto" w:fill="FFFFFF"/>
        </w:rPr>
        <w:tab/>
      </w:r>
      <w:r w:rsidRPr="007167C0">
        <w:rPr>
          <w:rFonts w:ascii="Times New Roman" w:hAnsi="Times New Roman" w:cs="Times New Roman"/>
          <w:color w:val="1D2125"/>
          <w:sz w:val="24"/>
          <w:szCs w:val="24"/>
          <w:shd w:val="clear" w:color="auto" w:fill="FFFFFF"/>
        </w:rPr>
        <w:tab/>
        <w:t>2316471</w:t>
      </w:r>
      <w:r w:rsidRPr="007167C0">
        <w:rPr>
          <w:rFonts w:ascii="Times New Roman" w:hAnsi="Times New Roman" w:cs="Times New Roman"/>
          <w:color w:val="1D2125"/>
          <w:sz w:val="24"/>
          <w:szCs w:val="24"/>
          <w:shd w:val="clear" w:color="auto" w:fill="FFFFFF"/>
        </w:rPr>
        <w:tab/>
      </w:r>
      <w:r w:rsidRPr="007167C0">
        <w:rPr>
          <w:rFonts w:ascii="Times New Roman" w:hAnsi="Times New Roman" w:cs="Times New Roman"/>
          <w:color w:val="1D2125"/>
          <w:sz w:val="24"/>
          <w:szCs w:val="24"/>
          <w:shd w:val="clear" w:color="auto" w:fill="FFFFFF"/>
        </w:rPr>
        <w:tab/>
      </w:r>
    </w:p>
    <w:p w14:paraId="43020164" w14:textId="58E98DCB" w:rsidR="00923F83" w:rsidRDefault="007167C0" w:rsidP="007167C0">
      <w:pPr>
        <w:spacing w:line="360" w:lineRule="auto"/>
        <w:rPr>
          <w:rFonts w:ascii="Times New Roman" w:hAnsi="Times New Roman" w:cs="Times New Roman"/>
          <w:sz w:val="24"/>
          <w:szCs w:val="24"/>
        </w:rPr>
      </w:pPr>
      <w:r w:rsidRPr="007167C0">
        <w:rPr>
          <w:rFonts w:ascii="Times New Roman" w:hAnsi="Times New Roman" w:cs="Times New Roman"/>
          <w:color w:val="1D2125"/>
          <w:sz w:val="24"/>
          <w:szCs w:val="24"/>
          <w:shd w:val="clear" w:color="auto" w:fill="FFFFFF"/>
        </w:rPr>
        <w:t>Why is Dwynwen regarded as the patron saint of lovers? What light does the extant evidence shed on veneration to Dwynwen and in what period?</w:t>
      </w:r>
      <w:r w:rsidRPr="007167C0">
        <w:rPr>
          <w:rFonts w:ascii="Times New Roman" w:hAnsi="Times New Roman" w:cs="Times New Roman"/>
          <w:sz w:val="24"/>
          <w:szCs w:val="24"/>
        </w:rPr>
        <w:t xml:space="preserve"> </w:t>
      </w:r>
    </w:p>
    <w:p w14:paraId="28B2C9EA" w14:textId="1A028282" w:rsidR="008D7582" w:rsidRPr="006D28A3" w:rsidRDefault="00316EA2" w:rsidP="006D28A3">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Dwynwen </w:t>
      </w:r>
      <w:r w:rsidR="002F7D1A">
        <w:rPr>
          <w:rFonts w:ascii="Times New Roman" w:hAnsi="Times New Roman" w:cs="Times New Roman"/>
          <w:sz w:val="24"/>
          <w:szCs w:val="24"/>
        </w:rPr>
        <w:t xml:space="preserve">is thought to have </w:t>
      </w:r>
      <w:r w:rsidR="003E63B2">
        <w:rPr>
          <w:rFonts w:ascii="Times New Roman" w:hAnsi="Times New Roman" w:cs="Times New Roman"/>
          <w:sz w:val="24"/>
          <w:szCs w:val="24"/>
        </w:rPr>
        <w:t>lived in the fifth century</w:t>
      </w:r>
      <w:r w:rsidR="00343BF2">
        <w:rPr>
          <w:rFonts w:ascii="Times New Roman" w:hAnsi="Times New Roman" w:cs="Times New Roman"/>
          <w:sz w:val="24"/>
          <w:szCs w:val="24"/>
        </w:rPr>
        <w:t xml:space="preserve"> and </w:t>
      </w:r>
      <w:r w:rsidR="005B765E">
        <w:rPr>
          <w:rFonts w:ascii="Times New Roman" w:hAnsi="Times New Roman" w:cs="Times New Roman"/>
          <w:sz w:val="24"/>
          <w:szCs w:val="24"/>
        </w:rPr>
        <w:t xml:space="preserve">is </w:t>
      </w:r>
      <w:r w:rsidR="00343BF2">
        <w:rPr>
          <w:rFonts w:ascii="Times New Roman" w:hAnsi="Times New Roman" w:cs="Times New Roman"/>
          <w:sz w:val="24"/>
          <w:szCs w:val="24"/>
        </w:rPr>
        <w:t xml:space="preserve">acknowledged as the </w:t>
      </w:r>
      <w:r w:rsidR="002E3087">
        <w:rPr>
          <w:rFonts w:ascii="Times New Roman" w:hAnsi="Times New Roman" w:cs="Times New Roman"/>
          <w:sz w:val="24"/>
          <w:szCs w:val="24"/>
        </w:rPr>
        <w:t xml:space="preserve">Welsh </w:t>
      </w:r>
      <w:r w:rsidR="00343BF2">
        <w:rPr>
          <w:rFonts w:ascii="Times New Roman" w:hAnsi="Times New Roman" w:cs="Times New Roman"/>
          <w:sz w:val="24"/>
          <w:szCs w:val="24"/>
        </w:rPr>
        <w:t>patron saint of lovers</w:t>
      </w:r>
      <w:r w:rsidR="002E3087">
        <w:rPr>
          <w:rFonts w:ascii="Times New Roman" w:hAnsi="Times New Roman" w:cs="Times New Roman"/>
          <w:sz w:val="24"/>
          <w:szCs w:val="24"/>
        </w:rPr>
        <w:t xml:space="preserve">. </w:t>
      </w:r>
      <w:r w:rsidR="00B653CF">
        <w:rPr>
          <w:rFonts w:ascii="Times New Roman" w:hAnsi="Times New Roman" w:cs="Times New Roman"/>
          <w:sz w:val="24"/>
          <w:szCs w:val="24"/>
        </w:rPr>
        <w:t>The legend of Dwynwen has become a mixture of fable</w:t>
      </w:r>
      <w:r w:rsidR="005B765E">
        <w:rPr>
          <w:rFonts w:ascii="Times New Roman" w:hAnsi="Times New Roman" w:cs="Times New Roman"/>
          <w:sz w:val="24"/>
          <w:szCs w:val="24"/>
        </w:rPr>
        <w:t xml:space="preserve"> and Celtic folklore</w:t>
      </w:r>
      <w:r w:rsidR="0059174E">
        <w:rPr>
          <w:rFonts w:ascii="Times New Roman" w:hAnsi="Times New Roman" w:cs="Times New Roman"/>
          <w:sz w:val="24"/>
          <w:szCs w:val="24"/>
        </w:rPr>
        <w:t xml:space="preserve"> as no</w:t>
      </w:r>
      <w:r w:rsidR="009A7825">
        <w:rPr>
          <w:rFonts w:ascii="Times New Roman" w:hAnsi="Times New Roman" w:cs="Times New Roman"/>
          <w:sz w:val="24"/>
          <w:szCs w:val="24"/>
        </w:rPr>
        <w:t xml:space="preserve"> primary sources</w:t>
      </w:r>
      <w:r w:rsidR="009F2081">
        <w:rPr>
          <w:rFonts w:ascii="Times New Roman" w:hAnsi="Times New Roman" w:cs="Times New Roman"/>
          <w:sz w:val="24"/>
          <w:szCs w:val="24"/>
        </w:rPr>
        <w:t xml:space="preserve"> </w:t>
      </w:r>
      <w:r w:rsidR="0059174E">
        <w:rPr>
          <w:rFonts w:ascii="Times New Roman" w:hAnsi="Times New Roman" w:cs="Times New Roman"/>
          <w:sz w:val="24"/>
          <w:szCs w:val="24"/>
        </w:rPr>
        <w:t xml:space="preserve">exist </w:t>
      </w:r>
      <w:r w:rsidR="009F2081">
        <w:rPr>
          <w:rFonts w:ascii="Times New Roman" w:hAnsi="Times New Roman" w:cs="Times New Roman"/>
          <w:sz w:val="24"/>
          <w:szCs w:val="24"/>
        </w:rPr>
        <w:t>concerning her life</w:t>
      </w:r>
      <w:r w:rsidR="00CC12DA">
        <w:rPr>
          <w:rFonts w:ascii="Times New Roman" w:hAnsi="Times New Roman" w:cs="Times New Roman"/>
          <w:sz w:val="24"/>
          <w:szCs w:val="24"/>
        </w:rPr>
        <w:t xml:space="preserve">, as a result, there are differing versions </w:t>
      </w:r>
      <w:r w:rsidR="007209DF">
        <w:rPr>
          <w:rFonts w:ascii="Times New Roman" w:hAnsi="Times New Roman" w:cs="Times New Roman"/>
          <w:sz w:val="24"/>
          <w:szCs w:val="24"/>
        </w:rPr>
        <w:t>of the tale of Dwynwen</w:t>
      </w:r>
      <w:r w:rsidR="00137C7E">
        <w:rPr>
          <w:rFonts w:ascii="Times New Roman" w:hAnsi="Times New Roman" w:cs="Times New Roman"/>
          <w:sz w:val="24"/>
          <w:szCs w:val="24"/>
        </w:rPr>
        <w:t xml:space="preserve">. Later poets and historians </w:t>
      </w:r>
      <w:r w:rsidR="00B3389C">
        <w:rPr>
          <w:rFonts w:ascii="Times New Roman" w:hAnsi="Times New Roman" w:cs="Times New Roman"/>
          <w:sz w:val="24"/>
          <w:szCs w:val="24"/>
        </w:rPr>
        <w:t xml:space="preserve">from the </w:t>
      </w:r>
      <w:r w:rsidR="00E76E5C">
        <w:rPr>
          <w:rFonts w:ascii="Times New Roman" w:hAnsi="Times New Roman" w:cs="Times New Roman"/>
          <w:sz w:val="24"/>
          <w:szCs w:val="24"/>
        </w:rPr>
        <w:t xml:space="preserve">fourteenth to eighteenth centuries </w:t>
      </w:r>
      <w:r w:rsidR="00137C7E">
        <w:rPr>
          <w:rFonts w:ascii="Times New Roman" w:hAnsi="Times New Roman" w:cs="Times New Roman"/>
          <w:sz w:val="24"/>
          <w:szCs w:val="24"/>
        </w:rPr>
        <w:t xml:space="preserve">have attempted to make sense of the </w:t>
      </w:r>
      <w:r w:rsidR="00065A36">
        <w:rPr>
          <w:rFonts w:ascii="Times New Roman" w:hAnsi="Times New Roman" w:cs="Times New Roman"/>
          <w:sz w:val="24"/>
          <w:szCs w:val="24"/>
        </w:rPr>
        <w:t xml:space="preserve">legend and </w:t>
      </w:r>
      <w:r w:rsidR="00B13391">
        <w:rPr>
          <w:rFonts w:ascii="Times New Roman" w:hAnsi="Times New Roman" w:cs="Times New Roman"/>
          <w:sz w:val="24"/>
          <w:szCs w:val="24"/>
        </w:rPr>
        <w:t>glorify her beauty and saintliness</w:t>
      </w:r>
      <w:r w:rsidR="009858F8">
        <w:rPr>
          <w:rFonts w:ascii="Times New Roman" w:hAnsi="Times New Roman" w:cs="Times New Roman"/>
          <w:sz w:val="24"/>
          <w:szCs w:val="24"/>
        </w:rPr>
        <w:t>,</w:t>
      </w:r>
      <w:r w:rsidR="00FF13A0">
        <w:rPr>
          <w:rFonts w:ascii="Times New Roman" w:hAnsi="Times New Roman" w:cs="Times New Roman"/>
          <w:sz w:val="24"/>
          <w:szCs w:val="24"/>
        </w:rPr>
        <w:t xml:space="preserve"> allow</w:t>
      </w:r>
      <w:r w:rsidR="00DE6284">
        <w:rPr>
          <w:rFonts w:ascii="Times New Roman" w:hAnsi="Times New Roman" w:cs="Times New Roman"/>
          <w:sz w:val="24"/>
          <w:szCs w:val="24"/>
        </w:rPr>
        <w:t>ing</w:t>
      </w:r>
      <w:r w:rsidR="00FF13A0">
        <w:rPr>
          <w:rFonts w:ascii="Times New Roman" w:hAnsi="Times New Roman" w:cs="Times New Roman"/>
          <w:sz w:val="24"/>
          <w:szCs w:val="24"/>
        </w:rPr>
        <w:t xml:space="preserve"> her </w:t>
      </w:r>
      <w:r w:rsidR="001958EF">
        <w:rPr>
          <w:rFonts w:ascii="Times New Roman" w:hAnsi="Times New Roman" w:cs="Times New Roman"/>
          <w:sz w:val="24"/>
          <w:szCs w:val="24"/>
        </w:rPr>
        <w:t>status</w:t>
      </w:r>
      <w:r w:rsidR="001E5D3A">
        <w:rPr>
          <w:rFonts w:ascii="Times New Roman" w:hAnsi="Times New Roman" w:cs="Times New Roman"/>
          <w:sz w:val="24"/>
          <w:szCs w:val="24"/>
        </w:rPr>
        <w:t xml:space="preserve"> as a Welsh saint to persist </w:t>
      </w:r>
      <w:r w:rsidR="00533C1B">
        <w:rPr>
          <w:rFonts w:ascii="Times New Roman" w:hAnsi="Times New Roman" w:cs="Times New Roman"/>
          <w:sz w:val="24"/>
          <w:szCs w:val="24"/>
        </w:rPr>
        <w:t xml:space="preserve">to </w:t>
      </w:r>
      <w:r w:rsidR="008E45E3">
        <w:rPr>
          <w:rFonts w:ascii="Times New Roman" w:hAnsi="Times New Roman" w:cs="Times New Roman"/>
          <w:sz w:val="24"/>
          <w:szCs w:val="24"/>
        </w:rPr>
        <w:t xml:space="preserve">this day. </w:t>
      </w:r>
      <w:r w:rsidR="00EB27BA">
        <w:rPr>
          <w:rFonts w:ascii="Times New Roman" w:hAnsi="Times New Roman" w:cs="Times New Roman"/>
          <w:sz w:val="24"/>
          <w:szCs w:val="24"/>
        </w:rPr>
        <w:t>Although her life story</w:t>
      </w:r>
      <w:r w:rsidR="00E65028">
        <w:rPr>
          <w:rFonts w:ascii="Times New Roman" w:hAnsi="Times New Roman" w:cs="Times New Roman"/>
          <w:sz w:val="24"/>
          <w:szCs w:val="24"/>
        </w:rPr>
        <w:t xml:space="preserve"> was not written down at the time</w:t>
      </w:r>
      <w:r w:rsidR="002709C4">
        <w:rPr>
          <w:rFonts w:ascii="Times New Roman" w:hAnsi="Times New Roman" w:cs="Times New Roman"/>
          <w:sz w:val="24"/>
          <w:szCs w:val="24"/>
        </w:rPr>
        <w:t>,</w:t>
      </w:r>
      <w:r w:rsidR="00B13391">
        <w:rPr>
          <w:rFonts w:ascii="Times New Roman" w:hAnsi="Times New Roman" w:cs="Times New Roman"/>
          <w:sz w:val="24"/>
          <w:szCs w:val="24"/>
        </w:rPr>
        <w:t xml:space="preserve"> </w:t>
      </w:r>
      <w:r w:rsidR="00416F58">
        <w:rPr>
          <w:rFonts w:ascii="Times New Roman" w:hAnsi="Times New Roman" w:cs="Times New Roman"/>
          <w:sz w:val="24"/>
          <w:szCs w:val="24"/>
        </w:rPr>
        <w:t>and little is known of her with any certainty</w:t>
      </w:r>
      <w:r w:rsidR="00D71A26">
        <w:rPr>
          <w:rFonts w:ascii="Times New Roman" w:hAnsi="Times New Roman" w:cs="Times New Roman"/>
          <w:sz w:val="24"/>
          <w:szCs w:val="24"/>
        </w:rPr>
        <w:t xml:space="preserve">, </w:t>
      </w:r>
      <w:r w:rsidR="00387AB1">
        <w:rPr>
          <w:rFonts w:ascii="Times New Roman" w:hAnsi="Times New Roman" w:cs="Times New Roman"/>
          <w:sz w:val="24"/>
          <w:szCs w:val="24"/>
        </w:rPr>
        <w:t xml:space="preserve">we are reliant upon </w:t>
      </w:r>
      <w:r w:rsidR="00D71A26">
        <w:rPr>
          <w:rFonts w:ascii="Times New Roman" w:hAnsi="Times New Roman" w:cs="Times New Roman"/>
          <w:sz w:val="24"/>
          <w:szCs w:val="24"/>
        </w:rPr>
        <w:t xml:space="preserve">the </w:t>
      </w:r>
      <w:r w:rsidR="00A80FB1">
        <w:rPr>
          <w:rFonts w:ascii="Times New Roman" w:hAnsi="Times New Roman" w:cs="Times New Roman"/>
          <w:sz w:val="24"/>
          <w:szCs w:val="24"/>
        </w:rPr>
        <w:t xml:space="preserve">fragments of tales and </w:t>
      </w:r>
      <w:r w:rsidR="00A57681">
        <w:rPr>
          <w:rFonts w:ascii="Times New Roman" w:hAnsi="Times New Roman" w:cs="Times New Roman"/>
          <w:sz w:val="24"/>
          <w:szCs w:val="24"/>
        </w:rPr>
        <w:t>myths</w:t>
      </w:r>
      <w:r w:rsidR="002709C4">
        <w:rPr>
          <w:rFonts w:ascii="Times New Roman" w:hAnsi="Times New Roman" w:cs="Times New Roman"/>
          <w:sz w:val="24"/>
          <w:szCs w:val="24"/>
        </w:rPr>
        <w:t xml:space="preserve"> to </w:t>
      </w:r>
      <w:r w:rsidR="000E2F32">
        <w:rPr>
          <w:rFonts w:ascii="Times New Roman" w:hAnsi="Times New Roman" w:cs="Times New Roman"/>
          <w:sz w:val="24"/>
          <w:szCs w:val="24"/>
        </w:rPr>
        <w:t>shape</w:t>
      </w:r>
      <w:r w:rsidR="004730BC">
        <w:rPr>
          <w:rFonts w:ascii="Times New Roman" w:hAnsi="Times New Roman" w:cs="Times New Roman"/>
          <w:sz w:val="24"/>
          <w:szCs w:val="24"/>
        </w:rPr>
        <w:t xml:space="preserve"> </w:t>
      </w:r>
      <w:r w:rsidR="008D2368">
        <w:rPr>
          <w:rFonts w:ascii="Times New Roman" w:hAnsi="Times New Roman" w:cs="Times New Roman"/>
          <w:sz w:val="24"/>
          <w:szCs w:val="24"/>
        </w:rPr>
        <w:t>her</w:t>
      </w:r>
      <w:r w:rsidR="004730BC">
        <w:rPr>
          <w:rFonts w:ascii="Times New Roman" w:hAnsi="Times New Roman" w:cs="Times New Roman"/>
          <w:sz w:val="24"/>
          <w:szCs w:val="24"/>
        </w:rPr>
        <w:t xml:space="preserve"> legend</w:t>
      </w:r>
      <w:r w:rsidR="008D2368">
        <w:rPr>
          <w:rFonts w:ascii="Times New Roman" w:hAnsi="Times New Roman" w:cs="Times New Roman"/>
          <w:sz w:val="24"/>
          <w:szCs w:val="24"/>
        </w:rPr>
        <w:t xml:space="preserve"> </w:t>
      </w:r>
      <w:r w:rsidR="000E2F32">
        <w:rPr>
          <w:rFonts w:ascii="Times New Roman" w:hAnsi="Times New Roman" w:cs="Times New Roman"/>
          <w:sz w:val="24"/>
          <w:szCs w:val="24"/>
        </w:rPr>
        <w:t>a</w:t>
      </w:r>
      <w:r w:rsidR="000C2587">
        <w:rPr>
          <w:rFonts w:ascii="Times New Roman" w:hAnsi="Times New Roman" w:cs="Times New Roman"/>
          <w:sz w:val="24"/>
          <w:szCs w:val="24"/>
        </w:rPr>
        <w:t>long with poetry and Welsh oral</w:t>
      </w:r>
      <w:r w:rsidR="0005069A">
        <w:rPr>
          <w:rFonts w:ascii="Times New Roman" w:hAnsi="Times New Roman" w:cs="Times New Roman"/>
          <w:sz w:val="24"/>
          <w:szCs w:val="24"/>
        </w:rPr>
        <w:t xml:space="preserve"> traditions.</w:t>
      </w:r>
      <w:r w:rsidR="00FE4ABA">
        <w:rPr>
          <w:rFonts w:ascii="Times New Roman" w:hAnsi="Times New Roman" w:cs="Times New Roman"/>
          <w:sz w:val="24"/>
          <w:szCs w:val="24"/>
        </w:rPr>
        <w:t xml:space="preserve"> </w:t>
      </w:r>
      <w:r w:rsidR="0028111F">
        <w:rPr>
          <w:rFonts w:ascii="Times New Roman" w:hAnsi="Times New Roman" w:cs="Times New Roman"/>
          <w:sz w:val="24"/>
          <w:szCs w:val="24"/>
        </w:rPr>
        <w:t>Peter Brown</w:t>
      </w:r>
      <w:r w:rsidR="00D01118">
        <w:rPr>
          <w:rFonts w:ascii="Times New Roman" w:hAnsi="Times New Roman" w:cs="Times New Roman"/>
          <w:sz w:val="24"/>
          <w:szCs w:val="24"/>
        </w:rPr>
        <w:t xml:space="preserve"> states that</w:t>
      </w:r>
      <w:r w:rsidR="009D63D6">
        <w:rPr>
          <w:rFonts w:ascii="Times New Roman" w:hAnsi="Times New Roman" w:cs="Times New Roman"/>
          <w:sz w:val="24"/>
          <w:szCs w:val="24"/>
        </w:rPr>
        <w:t xml:space="preserve"> ‘in much of the Celtic world, </w:t>
      </w:r>
      <w:r w:rsidR="00BB3A1D">
        <w:rPr>
          <w:rFonts w:ascii="Times New Roman" w:hAnsi="Times New Roman" w:cs="Times New Roman"/>
          <w:sz w:val="24"/>
          <w:szCs w:val="24"/>
        </w:rPr>
        <w:t>an intense cult of the saints was maintained</w:t>
      </w:r>
      <w:r w:rsidR="002E1F4E">
        <w:rPr>
          <w:rFonts w:ascii="Times New Roman" w:hAnsi="Times New Roman" w:cs="Times New Roman"/>
          <w:sz w:val="24"/>
          <w:szCs w:val="24"/>
        </w:rPr>
        <w:t xml:space="preserve"> through oral memory alone, without the dramatic intervention of written texts.’</w:t>
      </w:r>
      <w:r w:rsidR="002E1F4E">
        <w:rPr>
          <w:rStyle w:val="FootnoteReference"/>
          <w:rFonts w:ascii="Times New Roman" w:hAnsi="Times New Roman" w:cs="Times New Roman"/>
          <w:sz w:val="24"/>
          <w:szCs w:val="24"/>
        </w:rPr>
        <w:footnoteReference w:id="1"/>
      </w:r>
      <w:r w:rsidR="00FF7888">
        <w:rPr>
          <w:rFonts w:ascii="Times New Roman" w:hAnsi="Times New Roman" w:cs="Times New Roman"/>
          <w:sz w:val="24"/>
          <w:szCs w:val="24"/>
        </w:rPr>
        <w:t xml:space="preserve"> There are those who would dispute </w:t>
      </w:r>
      <w:r w:rsidR="00DC1212">
        <w:rPr>
          <w:rFonts w:ascii="Times New Roman" w:hAnsi="Times New Roman" w:cs="Times New Roman"/>
          <w:sz w:val="24"/>
          <w:szCs w:val="24"/>
        </w:rPr>
        <w:t>that females could ever have become</w:t>
      </w:r>
      <w:r w:rsidR="00D30070">
        <w:rPr>
          <w:rFonts w:ascii="Times New Roman" w:hAnsi="Times New Roman" w:cs="Times New Roman"/>
          <w:sz w:val="24"/>
          <w:szCs w:val="24"/>
        </w:rPr>
        <w:t xml:space="preserve"> </w:t>
      </w:r>
      <w:r w:rsidR="00266431">
        <w:rPr>
          <w:rFonts w:ascii="Times New Roman" w:hAnsi="Times New Roman" w:cs="Times New Roman"/>
          <w:sz w:val="24"/>
          <w:szCs w:val="24"/>
        </w:rPr>
        <w:t>saint</w:t>
      </w:r>
      <w:r w:rsidR="00DC1212">
        <w:rPr>
          <w:rFonts w:ascii="Times New Roman" w:hAnsi="Times New Roman" w:cs="Times New Roman"/>
          <w:sz w:val="24"/>
          <w:szCs w:val="24"/>
        </w:rPr>
        <w:t>s</w:t>
      </w:r>
      <w:r w:rsidR="0007437F">
        <w:rPr>
          <w:rFonts w:ascii="Times New Roman" w:hAnsi="Times New Roman" w:cs="Times New Roman"/>
          <w:sz w:val="24"/>
          <w:szCs w:val="24"/>
        </w:rPr>
        <w:t xml:space="preserve"> in Wales</w:t>
      </w:r>
      <w:r w:rsidR="00427324">
        <w:rPr>
          <w:rFonts w:ascii="Times New Roman" w:hAnsi="Times New Roman" w:cs="Times New Roman"/>
          <w:sz w:val="24"/>
          <w:szCs w:val="24"/>
        </w:rPr>
        <w:t xml:space="preserve"> while other</w:t>
      </w:r>
      <w:r w:rsidR="00FF04B0">
        <w:rPr>
          <w:rFonts w:ascii="Times New Roman" w:hAnsi="Times New Roman" w:cs="Times New Roman"/>
          <w:sz w:val="24"/>
          <w:szCs w:val="24"/>
        </w:rPr>
        <w:t>s</w:t>
      </w:r>
      <w:r w:rsidR="00427324">
        <w:rPr>
          <w:rFonts w:ascii="Times New Roman" w:hAnsi="Times New Roman" w:cs="Times New Roman"/>
          <w:sz w:val="24"/>
          <w:szCs w:val="24"/>
        </w:rPr>
        <w:t xml:space="preserve"> fervently </w:t>
      </w:r>
      <w:r w:rsidR="00FF04B0">
        <w:rPr>
          <w:rFonts w:ascii="Times New Roman" w:hAnsi="Times New Roman" w:cs="Times New Roman"/>
          <w:sz w:val="24"/>
          <w:szCs w:val="24"/>
        </w:rPr>
        <w:t>extoll their virtues</w:t>
      </w:r>
      <w:r w:rsidR="00044BE5">
        <w:rPr>
          <w:rFonts w:ascii="Times New Roman" w:hAnsi="Times New Roman" w:cs="Times New Roman"/>
          <w:sz w:val="24"/>
          <w:szCs w:val="24"/>
        </w:rPr>
        <w:t xml:space="preserve"> and venerate them. Dwynwen’s po</w:t>
      </w:r>
      <w:r w:rsidR="00AB2D82">
        <w:rPr>
          <w:rFonts w:ascii="Times New Roman" w:hAnsi="Times New Roman" w:cs="Times New Roman"/>
          <w:sz w:val="24"/>
          <w:szCs w:val="24"/>
        </w:rPr>
        <w:t>p</w:t>
      </w:r>
      <w:r w:rsidR="00044BE5">
        <w:rPr>
          <w:rFonts w:ascii="Times New Roman" w:hAnsi="Times New Roman" w:cs="Times New Roman"/>
          <w:sz w:val="24"/>
          <w:szCs w:val="24"/>
        </w:rPr>
        <w:t xml:space="preserve">ularity waned </w:t>
      </w:r>
      <w:r w:rsidR="00AB2D82">
        <w:rPr>
          <w:rFonts w:ascii="Times New Roman" w:hAnsi="Times New Roman" w:cs="Times New Roman"/>
          <w:sz w:val="24"/>
          <w:szCs w:val="24"/>
        </w:rPr>
        <w:t>in the eighteenth century</w:t>
      </w:r>
      <w:r w:rsidR="00816020">
        <w:rPr>
          <w:rFonts w:ascii="Times New Roman" w:hAnsi="Times New Roman" w:cs="Times New Roman"/>
          <w:sz w:val="24"/>
          <w:szCs w:val="24"/>
        </w:rPr>
        <w:t xml:space="preserve"> but today her </w:t>
      </w:r>
      <w:r w:rsidR="00BE75F9">
        <w:rPr>
          <w:rFonts w:ascii="Times New Roman" w:hAnsi="Times New Roman" w:cs="Times New Roman"/>
          <w:sz w:val="24"/>
          <w:szCs w:val="24"/>
        </w:rPr>
        <w:t>status</w:t>
      </w:r>
      <w:r w:rsidR="00816020">
        <w:rPr>
          <w:rFonts w:ascii="Times New Roman" w:hAnsi="Times New Roman" w:cs="Times New Roman"/>
          <w:sz w:val="24"/>
          <w:szCs w:val="24"/>
        </w:rPr>
        <w:t xml:space="preserve"> as the </w:t>
      </w:r>
      <w:r w:rsidR="00BE75F9">
        <w:rPr>
          <w:rFonts w:ascii="Times New Roman" w:hAnsi="Times New Roman" w:cs="Times New Roman"/>
          <w:sz w:val="24"/>
          <w:szCs w:val="24"/>
        </w:rPr>
        <w:t xml:space="preserve">Welsh </w:t>
      </w:r>
      <w:r w:rsidR="00816020">
        <w:rPr>
          <w:rFonts w:ascii="Times New Roman" w:hAnsi="Times New Roman" w:cs="Times New Roman"/>
          <w:sz w:val="24"/>
          <w:szCs w:val="24"/>
        </w:rPr>
        <w:t>saint of lovers has become stronger than ever</w:t>
      </w:r>
      <w:r w:rsidR="00BE75F9">
        <w:rPr>
          <w:rFonts w:ascii="Times New Roman" w:hAnsi="Times New Roman" w:cs="Times New Roman"/>
          <w:sz w:val="24"/>
          <w:szCs w:val="24"/>
        </w:rPr>
        <w:t>.</w:t>
      </w:r>
      <w:r w:rsidR="00816020">
        <w:rPr>
          <w:rFonts w:ascii="Times New Roman" w:hAnsi="Times New Roman" w:cs="Times New Roman"/>
          <w:sz w:val="24"/>
          <w:szCs w:val="24"/>
        </w:rPr>
        <w:t xml:space="preserve"> </w:t>
      </w:r>
      <w:r w:rsidR="00BF685D">
        <w:rPr>
          <w:rFonts w:ascii="Times New Roman" w:hAnsi="Times New Roman" w:cs="Times New Roman"/>
          <w:sz w:val="24"/>
          <w:szCs w:val="24"/>
        </w:rPr>
        <w:t xml:space="preserve">Her life story differs </w:t>
      </w:r>
      <w:r w:rsidR="00403317">
        <w:rPr>
          <w:rFonts w:ascii="Times New Roman" w:hAnsi="Times New Roman" w:cs="Times New Roman"/>
          <w:sz w:val="24"/>
          <w:szCs w:val="24"/>
        </w:rPr>
        <w:t xml:space="preserve">substantially </w:t>
      </w:r>
      <w:r w:rsidR="00BF685D">
        <w:rPr>
          <w:rFonts w:ascii="Times New Roman" w:hAnsi="Times New Roman" w:cs="Times New Roman"/>
          <w:sz w:val="24"/>
          <w:szCs w:val="24"/>
        </w:rPr>
        <w:t xml:space="preserve">from </w:t>
      </w:r>
      <w:r w:rsidR="00403317">
        <w:rPr>
          <w:rFonts w:ascii="Times New Roman" w:hAnsi="Times New Roman" w:cs="Times New Roman"/>
          <w:sz w:val="24"/>
          <w:szCs w:val="24"/>
        </w:rPr>
        <w:t xml:space="preserve">other </w:t>
      </w:r>
      <w:r w:rsidR="005033D9">
        <w:rPr>
          <w:rFonts w:ascii="Times New Roman" w:hAnsi="Times New Roman" w:cs="Times New Roman"/>
          <w:sz w:val="24"/>
          <w:szCs w:val="24"/>
        </w:rPr>
        <w:t>early Welsh</w:t>
      </w:r>
      <w:r w:rsidR="00BF685D">
        <w:rPr>
          <w:rFonts w:ascii="Times New Roman" w:hAnsi="Times New Roman" w:cs="Times New Roman"/>
          <w:sz w:val="24"/>
          <w:szCs w:val="24"/>
        </w:rPr>
        <w:t xml:space="preserve"> female and male saints</w:t>
      </w:r>
      <w:r w:rsidR="00201F81">
        <w:rPr>
          <w:rFonts w:ascii="Times New Roman" w:hAnsi="Times New Roman" w:cs="Times New Roman"/>
          <w:sz w:val="24"/>
          <w:szCs w:val="24"/>
        </w:rPr>
        <w:t>,</w:t>
      </w:r>
      <w:r w:rsidR="00DB5F5F">
        <w:rPr>
          <w:rFonts w:ascii="Times New Roman" w:hAnsi="Times New Roman" w:cs="Times New Roman"/>
          <w:sz w:val="24"/>
          <w:szCs w:val="24"/>
        </w:rPr>
        <w:t xml:space="preserve"> leading to questions regarding </w:t>
      </w:r>
      <w:r w:rsidR="007A7F9E">
        <w:rPr>
          <w:rFonts w:ascii="Times New Roman" w:hAnsi="Times New Roman" w:cs="Times New Roman"/>
          <w:sz w:val="24"/>
          <w:szCs w:val="24"/>
        </w:rPr>
        <w:t>the validity of her</w:t>
      </w:r>
      <w:r w:rsidR="00B1061B">
        <w:rPr>
          <w:rFonts w:ascii="Times New Roman" w:hAnsi="Times New Roman" w:cs="Times New Roman"/>
          <w:sz w:val="24"/>
          <w:szCs w:val="24"/>
        </w:rPr>
        <w:t xml:space="preserve"> legend</w:t>
      </w:r>
      <w:r w:rsidR="00403317">
        <w:rPr>
          <w:rFonts w:ascii="Times New Roman" w:hAnsi="Times New Roman" w:cs="Times New Roman"/>
          <w:sz w:val="24"/>
          <w:szCs w:val="24"/>
        </w:rPr>
        <w:t>.</w:t>
      </w:r>
      <w:r w:rsidR="00972AF0">
        <w:rPr>
          <w:rFonts w:ascii="Times New Roman" w:hAnsi="Times New Roman" w:cs="Times New Roman"/>
          <w:sz w:val="24"/>
          <w:szCs w:val="24"/>
        </w:rPr>
        <w:t xml:space="preserve"> </w:t>
      </w:r>
      <w:r w:rsidR="002E50DB">
        <w:rPr>
          <w:rFonts w:ascii="Times New Roman" w:hAnsi="Times New Roman" w:cs="Times New Roman"/>
          <w:sz w:val="24"/>
          <w:szCs w:val="24"/>
        </w:rPr>
        <w:t xml:space="preserve">In some ways </w:t>
      </w:r>
      <w:r w:rsidR="00C41AA8">
        <w:rPr>
          <w:rFonts w:ascii="Times New Roman" w:hAnsi="Times New Roman" w:cs="Times New Roman"/>
          <w:sz w:val="24"/>
          <w:szCs w:val="24"/>
        </w:rPr>
        <w:t xml:space="preserve">Dwynwen </w:t>
      </w:r>
      <w:r w:rsidR="00706A67">
        <w:rPr>
          <w:rFonts w:ascii="Times New Roman" w:hAnsi="Times New Roman" w:cs="Times New Roman"/>
          <w:sz w:val="24"/>
          <w:szCs w:val="24"/>
        </w:rPr>
        <w:t xml:space="preserve">epitomizes </w:t>
      </w:r>
      <w:r w:rsidR="009E22C2">
        <w:rPr>
          <w:rFonts w:ascii="Times New Roman" w:hAnsi="Times New Roman" w:cs="Times New Roman"/>
          <w:sz w:val="24"/>
          <w:szCs w:val="24"/>
        </w:rPr>
        <w:t xml:space="preserve">the </w:t>
      </w:r>
      <w:r w:rsidR="00DB103C">
        <w:rPr>
          <w:rFonts w:ascii="Times New Roman" w:hAnsi="Times New Roman" w:cs="Times New Roman"/>
          <w:sz w:val="24"/>
          <w:szCs w:val="24"/>
        </w:rPr>
        <w:t>lif</w:t>
      </w:r>
      <w:r w:rsidR="00E03BD6">
        <w:rPr>
          <w:rFonts w:ascii="Times New Roman" w:hAnsi="Times New Roman" w:cs="Times New Roman"/>
          <w:sz w:val="24"/>
          <w:szCs w:val="24"/>
        </w:rPr>
        <w:t xml:space="preserve">e of </w:t>
      </w:r>
      <w:r w:rsidR="00DB103C">
        <w:rPr>
          <w:rFonts w:ascii="Times New Roman" w:hAnsi="Times New Roman" w:cs="Times New Roman"/>
          <w:sz w:val="24"/>
          <w:szCs w:val="24"/>
        </w:rPr>
        <w:t xml:space="preserve">a </w:t>
      </w:r>
      <w:r w:rsidR="00E03BD6">
        <w:rPr>
          <w:rFonts w:ascii="Times New Roman" w:hAnsi="Times New Roman" w:cs="Times New Roman"/>
          <w:sz w:val="24"/>
          <w:szCs w:val="24"/>
        </w:rPr>
        <w:t xml:space="preserve">female saint </w:t>
      </w:r>
      <w:r w:rsidR="00EE60C0">
        <w:rPr>
          <w:rFonts w:ascii="Times New Roman" w:hAnsi="Times New Roman" w:cs="Times New Roman"/>
          <w:sz w:val="24"/>
          <w:szCs w:val="24"/>
        </w:rPr>
        <w:t>in</w:t>
      </w:r>
      <w:r w:rsidR="00E03BD6">
        <w:rPr>
          <w:rFonts w:ascii="Times New Roman" w:hAnsi="Times New Roman" w:cs="Times New Roman"/>
          <w:sz w:val="24"/>
          <w:szCs w:val="24"/>
        </w:rPr>
        <w:t xml:space="preserve"> her desire to </w:t>
      </w:r>
      <w:r w:rsidR="004A0606">
        <w:rPr>
          <w:rFonts w:ascii="Times New Roman" w:hAnsi="Times New Roman" w:cs="Times New Roman"/>
          <w:sz w:val="24"/>
          <w:szCs w:val="24"/>
        </w:rPr>
        <w:t xml:space="preserve">remain a virgin and repel the unwanted </w:t>
      </w:r>
      <w:r w:rsidR="00C371C5">
        <w:rPr>
          <w:rFonts w:ascii="Times New Roman" w:hAnsi="Times New Roman" w:cs="Times New Roman"/>
          <w:sz w:val="24"/>
          <w:szCs w:val="24"/>
        </w:rPr>
        <w:t xml:space="preserve">advances of men, but </w:t>
      </w:r>
      <w:r w:rsidR="009B516C">
        <w:rPr>
          <w:rFonts w:ascii="Times New Roman" w:hAnsi="Times New Roman" w:cs="Times New Roman"/>
          <w:sz w:val="24"/>
          <w:szCs w:val="24"/>
        </w:rPr>
        <w:t>in contrast to other female saints</w:t>
      </w:r>
      <w:r w:rsidR="00EC766C">
        <w:rPr>
          <w:rFonts w:ascii="Times New Roman" w:hAnsi="Times New Roman" w:cs="Times New Roman"/>
          <w:sz w:val="24"/>
          <w:szCs w:val="24"/>
        </w:rPr>
        <w:t xml:space="preserve"> </w:t>
      </w:r>
      <w:r w:rsidR="00B40D3F">
        <w:rPr>
          <w:rFonts w:ascii="Times New Roman" w:hAnsi="Times New Roman" w:cs="Times New Roman"/>
          <w:sz w:val="24"/>
          <w:szCs w:val="24"/>
        </w:rPr>
        <w:t xml:space="preserve">she will </w:t>
      </w:r>
      <w:r w:rsidR="00A10206">
        <w:rPr>
          <w:rFonts w:ascii="Times New Roman" w:hAnsi="Times New Roman" w:cs="Times New Roman"/>
          <w:sz w:val="24"/>
          <w:szCs w:val="24"/>
        </w:rPr>
        <w:t>live a life in</w:t>
      </w:r>
      <w:r w:rsidR="00B40D3F">
        <w:rPr>
          <w:rFonts w:ascii="Times New Roman" w:hAnsi="Times New Roman" w:cs="Times New Roman"/>
          <w:sz w:val="24"/>
          <w:szCs w:val="24"/>
        </w:rPr>
        <w:t xml:space="preserve"> </w:t>
      </w:r>
      <w:r w:rsidR="00EC766C">
        <w:rPr>
          <w:rFonts w:ascii="Times New Roman" w:hAnsi="Times New Roman" w:cs="Times New Roman"/>
          <w:sz w:val="24"/>
          <w:szCs w:val="24"/>
        </w:rPr>
        <w:t xml:space="preserve">relative </w:t>
      </w:r>
      <w:r w:rsidR="003C0D5A">
        <w:rPr>
          <w:rFonts w:ascii="Times New Roman" w:hAnsi="Times New Roman" w:cs="Times New Roman"/>
          <w:sz w:val="24"/>
          <w:szCs w:val="24"/>
        </w:rPr>
        <w:t>tranquillity</w:t>
      </w:r>
      <w:r w:rsidR="00A03396">
        <w:rPr>
          <w:rFonts w:ascii="Times New Roman" w:hAnsi="Times New Roman" w:cs="Times New Roman"/>
          <w:sz w:val="24"/>
          <w:szCs w:val="24"/>
        </w:rPr>
        <w:t xml:space="preserve"> on Mon</w:t>
      </w:r>
      <w:r w:rsidR="002B486B">
        <w:rPr>
          <w:rFonts w:ascii="Times New Roman" w:hAnsi="Times New Roman" w:cs="Times New Roman"/>
          <w:sz w:val="24"/>
          <w:szCs w:val="24"/>
        </w:rPr>
        <w:t xml:space="preserve"> (Anglesey)</w:t>
      </w:r>
      <w:r w:rsidR="00EC766C">
        <w:rPr>
          <w:rFonts w:ascii="Times New Roman" w:hAnsi="Times New Roman" w:cs="Times New Roman"/>
          <w:sz w:val="24"/>
          <w:szCs w:val="24"/>
        </w:rPr>
        <w:t xml:space="preserve">, </w:t>
      </w:r>
      <w:r w:rsidR="00DE1571">
        <w:rPr>
          <w:rFonts w:ascii="Times New Roman" w:hAnsi="Times New Roman" w:cs="Times New Roman"/>
          <w:sz w:val="24"/>
          <w:szCs w:val="24"/>
        </w:rPr>
        <w:t>avoid</w:t>
      </w:r>
      <w:r w:rsidR="00EC766C">
        <w:rPr>
          <w:rFonts w:ascii="Times New Roman" w:hAnsi="Times New Roman" w:cs="Times New Roman"/>
          <w:sz w:val="24"/>
          <w:szCs w:val="24"/>
        </w:rPr>
        <w:t>ing</w:t>
      </w:r>
      <w:r w:rsidR="00DE1571">
        <w:rPr>
          <w:rFonts w:ascii="Times New Roman" w:hAnsi="Times New Roman" w:cs="Times New Roman"/>
          <w:sz w:val="24"/>
          <w:szCs w:val="24"/>
        </w:rPr>
        <w:t xml:space="preserve"> </w:t>
      </w:r>
      <w:r w:rsidR="003C0D5A">
        <w:rPr>
          <w:rFonts w:ascii="Times New Roman" w:hAnsi="Times New Roman" w:cs="Times New Roman"/>
          <w:sz w:val="24"/>
          <w:szCs w:val="24"/>
        </w:rPr>
        <w:t xml:space="preserve">the fate of </w:t>
      </w:r>
      <w:r w:rsidR="00915771">
        <w:rPr>
          <w:rFonts w:ascii="Times New Roman" w:hAnsi="Times New Roman" w:cs="Times New Roman"/>
          <w:sz w:val="24"/>
          <w:szCs w:val="24"/>
        </w:rPr>
        <w:t xml:space="preserve">other </w:t>
      </w:r>
      <w:r w:rsidR="008D13BA">
        <w:rPr>
          <w:rFonts w:ascii="Times New Roman" w:hAnsi="Times New Roman" w:cs="Times New Roman"/>
          <w:sz w:val="24"/>
          <w:szCs w:val="24"/>
        </w:rPr>
        <w:t xml:space="preserve">female </w:t>
      </w:r>
      <w:r w:rsidR="003C0D5A">
        <w:rPr>
          <w:rFonts w:ascii="Times New Roman" w:hAnsi="Times New Roman" w:cs="Times New Roman"/>
          <w:sz w:val="24"/>
          <w:szCs w:val="24"/>
        </w:rPr>
        <w:t xml:space="preserve">martyrs who </w:t>
      </w:r>
      <w:r w:rsidR="00DF1D0E">
        <w:rPr>
          <w:rFonts w:ascii="Times New Roman" w:hAnsi="Times New Roman" w:cs="Times New Roman"/>
          <w:sz w:val="24"/>
          <w:szCs w:val="24"/>
        </w:rPr>
        <w:t>are persecuted</w:t>
      </w:r>
      <w:r w:rsidR="00915771">
        <w:rPr>
          <w:rFonts w:ascii="Times New Roman" w:hAnsi="Times New Roman" w:cs="Times New Roman"/>
          <w:sz w:val="24"/>
          <w:szCs w:val="24"/>
        </w:rPr>
        <w:t xml:space="preserve">, </w:t>
      </w:r>
      <w:r w:rsidR="008C412E">
        <w:rPr>
          <w:rFonts w:ascii="Times New Roman" w:hAnsi="Times New Roman" w:cs="Times New Roman"/>
          <w:sz w:val="24"/>
          <w:szCs w:val="24"/>
        </w:rPr>
        <w:t>physical</w:t>
      </w:r>
      <w:r w:rsidR="00F12E64">
        <w:rPr>
          <w:rFonts w:ascii="Times New Roman" w:hAnsi="Times New Roman" w:cs="Times New Roman"/>
          <w:sz w:val="24"/>
          <w:szCs w:val="24"/>
        </w:rPr>
        <w:t>ly</w:t>
      </w:r>
      <w:r w:rsidR="008C412E">
        <w:rPr>
          <w:rFonts w:ascii="Times New Roman" w:hAnsi="Times New Roman" w:cs="Times New Roman"/>
          <w:sz w:val="24"/>
          <w:szCs w:val="24"/>
        </w:rPr>
        <w:t xml:space="preserve"> </w:t>
      </w:r>
      <w:r w:rsidR="003D5716">
        <w:rPr>
          <w:rFonts w:ascii="Times New Roman" w:hAnsi="Times New Roman" w:cs="Times New Roman"/>
          <w:sz w:val="24"/>
          <w:szCs w:val="24"/>
        </w:rPr>
        <w:t>maim</w:t>
      </w:r>
      <w:r w:rsidR="00F12E64">
        <w:rPr>
          <w:rFonts w:ascii="Times New Roman" w:hAnsi="Times New Roman" w:cs="Times New Roman"/>
          <w:sz w:val="24"/>
          <w:szCs w:val="24"/>
        </w:rPr>
        <w:t>ed</w:t>
      </w:r>
      <w:r w:rsidR="00915771">
        <w:rPr>
          <w:rFonts w:ascii="Times New Roman" w:hAnsi="Times New Roman" w:cs="Times New Roman"/>
          <w:sz w:val="24"/>
          <w:szCs w:val="24"/>
        </w:rPr>
        <w:t xml:space="preserve"> and </w:t>
      </w:r>
      <w:r w:rsidR="00F12E64">
        <w:rPr>
          <w:rFonts w:ascii="Times New Roman" w:hAnsi="Times New Roman" w:cs="Times New Roman"/>
          <w:sz w:val="24"/>
          <w:szCs w:val="24"/>
        </w:rPr>
        <w:t xml:space="preserve">very often experience a </w:t>
      </w:r>
      <w:r w:rsidR="00915771">
        <w:rPr>
          <w:rFonts w:ascii="Times New Roman" w:hAnsi="Times New Roman" w:cs="Times New Roman"/>
          <w:sz w:val="24"/>
          <w:szCs w:val="24"/>
        </w:rPr>
        <w:t>dramatic death.</w:t>
      </w:r>
      <w:r w:rsidR="0042369E" w:rsidRPr="0042369E">
        <w:t xml:space="preserve"> </w:t>
      </w:r>
      <w:r w:rsidR="000F6012" w:rsidRPr="006D28A3">
        <w:rPr>
          <w:rFonts w:ascii="Times New Roman" w:hAnsi="Times New Roman" w:cs="Times New Roman"/>
          <w:sz w:val="24"/>
          <w:szCs w:val="24"/>
        </w:rPr>
        <w:t xml:space="preserve">Although </w:t>
      </w:r>
      <w:r w:rsidR="0042369E" w:rsidRPr="006D28A3">
        <w:rPr>
          <w:rFonts w:ascii="Times New Roman" w:hAnsi="Times New Roman" w:cs="Times New Roman"/>
          <w:sz w:val="24"/>
          <w:szCs w:val="24"/>
        </w:rPr>
        <w:t xml:space="preserve">Dwynwen is </w:t>
      </w:r>
      <w:r w:rsidR="006D28A3">
        <w:rPr>
          <w:rFonts w:ascii="Times New Roman" w:hAnsi="Times New Roman" w:cs="Times New Roman"/>
          <w:sz w:val="24"/>
          <w:szCs w:val="24"/>
        </w:rPr>
        <w:t>in</w:t>
      </w:r>
      <w:r w:rsidR="002A177E">
        <w:rPr>
          <w:rFonts w:ascii="Times New Roman" w:hAnsi="Times New Roman" w:cs="Times New Roman"/>
          <w:sz w:val="24"/>
          <w:szCs w:val="24"/>
        </w:rPr>
        <w:t>voked</w:t>
      </w:r>
      <w:r w:rsidR="0042369E" w:rsidRPr="006D28A3">
        <w:rPr>
          <w:rFonts w:ascii="Times New Roman" w:hAnsi="Times New Roman" w:cs="Times New Roman"/>
          <w:sz w:val="24"/>
          <w:szCs w:val="24"/>
        </w:rPr>
        <w:t xml:space="preserve"> for unrequited love and healing </w:t>
      </w:r>
      <w:r w:rsidR="000F6012" w:rsidRPr="006D28A3">
        <w:rPr>
          <w:rFonts w:ascii="Times New Roman" w:hAnsi="Times New Roman" w:cs="Times New Roman"/>
          <w:sz w:val="24"/>
          <w:szCs w:val="24"/>
        </w:rPr>
        <w:t>does this</w:t>
      </w:r>
      <w:r w:rsidR="00054755" w:rsidRPr="006D28A3">
        <w:rPr>
          <w:rFonts w:ascii="Times New Roman" w:hAnsi="Times New Roman" w:cs="Times New Roman"/>
          <w:sz w:val="24"/>
          <w:szCs w:val="24"/>
        </w:rPr>
        <w:t xml:space="preserve"> </w:t>
      </w:r>
      <w:r w:rsidR="0042369E" w:rsidRPr="006D28A3">
        <w:rPr>
          <w:rFonts w:ascii="Times New Roman" w:hAnsi="Times New Roman" w:cs="Times New Roman"/>
          <w:sz w:val="24"/>
          <w:szCs w:val="24"/>
        </w:rPr>
        <w:t xml:space="preserve">truly </w:t>
      </w:r>
      <w:r w:rsidR="00054755" w:rsidRPr="006D28A3">
        <w:rPr>
          <w:rFonts w:ascii="Times New Roman" w:hAnsi="Times New Roman" w:cs="Times New Roman"/>
          <w:sz w:val="24"/>
          <w:szCs w:val="24"/>
        </w:rPr>
        <w:t>make her</w:t>
      </w:r>
      <w:r w:rsidR="002A177E">
        <w:rPr>
          <w:rFonts w:ascii="Times New Roman" w:hAnsi="Times New Roman" w:cs="Times New Roman"/>
          <w:sz w:val="24"/>
          <w:szCs w:val="24"/>
        </w:rPr>
        <w:t xml:space="preserve"> the </w:t>
      </w:r>
      <w:r w:rsidR="0042369E" w:rsidRPr="006D28A3">
        <w:rPr>
          <w:rFonts w:ascii="Times New Roman" w:hAnsi="Times New Roman" w:cs="Times New Roman"/>
          <w:sz w:val="24"/>
          <w:szCs w:val="24"/>
        </w:rPr>
        <w:t>patron saint of lovers in the usual sense.</w:t>
      </w:r>
    </w:p>
    <w:p w14:paraId="028D0ED6" w14:textId="2ED1B63A" w:rsidR="003D5716" w:rsidRDefault="00A04061" w:rsidP="007A4201">
      <w:pPr>
        <w:spacing w:line="360" w:lineRule="auto"/>
        <w:ind w:firstLine="720"/>
        <w:rPr>
          <w:rFonts w:ascii="Times New Roman" w:hAnsi="Times New Roman" w:cs="Times New Roman"/>
          <w:sz w:val="24"/>
          <w:szCs w:val="24"/>
        </w:rPr>
      </w:pPr>
      <w:r>
        <w:rPr>
          <w:rFonts w:ascii="Times New Roman" w:hAnsi="Times New Roman" w:cs="Times New Roman"/>
          <w:sz w:val="24"/>
          <w:szCs w:val="24"/>
        </w:rPr>
        <w:t>Brychan</w:t>
      </w:r>
      <w:r w:rsidR="00A02940">
        <w:rPr>
          <w:rFonts w:ascii="Times New Roman" w:hAnsi="Times New Roman" w:cs="Times New Roman"/>
          <w:sz w:val="24"/>
          <w:szCs w:val="24"/>
        </w:rPr>
        <w:t xml:space="preserve"> Brycheiniog</w:t>
      </w:r>
      <w:r w:rsidR="00081981">
        <w:rPr>
          <w:rFonts w:ascii="Times New Roman" w:hAnsi="Times New Roman" w:cs="Times New Roman"/>
          <w:sz w:val="24"/>
          <w:szCs w:val="24"/>
        </w:rPr>
        <w:t xml:space="preserve">, king </w:t>
      </w:r>
      <w:r w:rsidR="00C47E5E">
        <w:rPr>
          <w:rFonts w:ascii="Times New Roman" w:hAnsi="Times New Roman" w:cs="Times New Roman"/>
          <w:sz w:val="24"/>
          <w:szCs w:val="24"/>
        </w:rPr>
        <w:t>of Brecknock</w:t>
      </w:r>
      <w:r w:rsidR="00FD5D5B">
        <w:rPr>
          <w:rFonts w:ascii="Times New Roman" w:hAnsi="Times New Roman" w:cs="Times New Roman"/>
          <w:sz w:val="24"/>
          <w:szCs w:val="24"/>
        </w:rPr>
        <w:t xml:space="preserve"> in mid-Wales,</w:t>
      </w:r>
      <w:r w:rsidR="00C47E5E">
        <w:rPr>
          <w:rFonts w:ascii="Times New Roman" w:hAnsi="Times New Roman" w:cs="Times New Roman"/>
          <w:sz w:val="24"/>
          <w:szCs w:val="24"/>
        </w:rPr>
        <w:t xml:space="preserve"> </w:t>
      </w:r>
      <w:r w:rsidR="00A02940">
        <w:rPr>
          <w:rFonts w:ascii="Times New Roman" w:hAnsi="Times New Roman" w:cs="Times New Roman"/>
          <w:sz w:val="24"/>
          <w:szCs w:val="24"/>
        </w:rPr>
        <w:t xml:space="preserve">is believed to have been Dwynwen’s father. </w:t>
      </w:r>
      <w:r w:rsidR="008B7C24">
        <w:rPr>
          <w:rFonts w:ascii="Times New Roman" w:hAnsi="Times New Roman" w:cs="Times New Roman"/>
          <w:sz w:val="24"/>
          <w:szCs w:val="24"/>
        </w:rPr>
        <w:t>Originally from Ireland</w:t>
      </w:r>
      <w:r w:rsidR="00190C83">
        <w:rPr>
          <w:rFonts w:ascii="Times New Roman" w:hAnsi="Times New Roman" w:cs="Times New Roman"/>
          <w:sz w:val="24"/>
          <w:szCs w:val="24"/>
        </w:rPr>
        <w:t xml:space="preserve">, he inherited the Welsh </w:t>
      </w:r>
      <w:r w:rsidR="008B15CD">
        <w:rPr>
          <w:rFonts w:ascii="Times New Roman" w:hAnsi="Times New Roman" w:cs="Times New Roman"/>
          <w:sz w:val="24"/>
          <w:szCs w:val="24"/>
        </w:rPr>
        <w:t>kingdom of Garthmadrun from his mother’s family</w:t>
      </w:r>
      <w:r w:rsidR="0082223E">
        <w:rPr>
          <w:rFonts w:ascii="Times New Roman" w:hAnsi="Times New Roman" w:cs="Times New Roman"/>
          <w:sz w:val="24"/>
          <w:szCs w:val="24"/>
        </w:rPr>
        <w:t xml:space="preserve">, </w:t>
      </w:r>
      <w:r w:rsidR="008B15CD">
        <w:rPr>
          <w:rFonts w:ascii="Times New Roman" w:hAnsi="Times New Roman" w:cs="Times New Roman"/>
          <w:sz w:val="24"/>
          <w:szCs w:val="24"/>
        </w:rPr>
        <w:t xml:space="preserve">upon the death of his father he </w:t>
      </w:r>
      <w:r w:rsidR="00B411D9">
        <w:rPr>
          <w:rFonts w:ascii="Times New Roman" w:hAnsi="Times New Roman" w:cs="Times New Roman"/>
          <w:sz w:val="24"/>
          <w:szCs w:val="24"/>
        </w:rPr>
        <w:t xml:space="preserve">travelled to this land, changing its name to </w:t>
      </w:r>
      <w:r w:rsidR="00BE195D">
        <w:rPr>
          <w:rFonts w:ascii="Times New Roman" w:hAnsi="Times New Roman" w:cs="Times New Roman"/>
          <w:sz w:val="24"/>
          <w:szCs w:val="24"/>
        </w:rPr>
        <w:t>Brycheiniog</w:t>
      </w:r>
      <w:r w:rsidR="00257A34">
        <w:rPr>
          <w:rFonts w:ascii="Times New Roman" w:hAnsi="Times New Roman" w:cs="Times New Roman"/>
          <w:sz w:val="24"/>
          <w:szCs w:val="24"/>
        </w:rPr>
        <w:t>, today recognized as Brecon.</w:t>
      </w:r>
      <w:r w:rsidR="0082223E">
        <w:rPr>
          <w:rFonts w:ascii="Times New Roman" w:hAnsi="Times New Roman" w:cs="Times New Roman"/>
          <w:sz w:val="24"/>
          <w:szCs w:val="24"/>
        </w:rPr>
        <w:t xml:space="preserve"> </w:t>
      </w:r>
      <w:r w:rsidR="001A02CC">
        <w:rPr>
          <w:rFonts w:ascii="Times New Roman" w:hAnsi="Times New Roman" w:cs="Times New Roman"/>
          <w:sz w:val="24"/>
          <w:szCs w:val="24"/>
        </w:rPr>
        <w:t>History has documented him</w:t>
      </w:r>
      <w:r w:rsidR="00DD7B58">
        <w:rPr>
          <w:rFonts w:ascii="Times New Roman" w:hAnsi="Times New Roman" w:cs="Times New Roman"/>
          <w:sz w:val="24"/>
          <w:szCs w:val="24"/>
        </w:rPr>
        <w:t xml:space="preserve"> as a patriarch rather than a saint</w:t>
      </w:r>
      <w:r w:rsidR="00D709ED">
        <w:rPr>
          <w:rFonts w:ascii="Times New Roman" w:hAnsi="Times New Roman" w:cs="Times New Roman"/>
          <w:sz w:val="24"/>
          <w:szCs w:val="24"/>
        </w:rPr>
        <w:t xml:space="preserve"> although he does have </w:t>
      </w:r>
      <w:r w:rsidR="0075678A">
        <w:rPr>
          <w:rFonts w:ascii="Times New Roman" w:hAnsi="Times New Roman" w:cs="Times New Roman"/>
          <w:sz w:val="24"/>
          <w:szCs w:val="24"/>
        </w:rPr>
        <w:t xml:space="preserve">a </w:t>
      </w:r>
      <w:r w:rsidR="005C4AD0">
        <w:rPr>
          <w:rFonts w:ascii="Times New Roman" w:hAnsi="Times New Roman" w:cs="Times New Roman"/>
          <w:sz w:val="24"/>
          <w:szCs w:val="24"/>
        </w:rPr>
        <w:t>feast</w:t>
      </w:r>
      <w:r w:rsidR="0075678A">
        <w:rPr>
          <w:rFonts w:ascii="Times New Roman" w:hAnsi="Times New Roman" w:cs="Times New Roman"/>
          <w:sz w:val="24"/>
          <w:szCs w:val="24"/>
        </w:rPr>
        <w:t xml:space="preserve"> day on 6</w:t>
      </w:r>
      <w:r w:rsidR="0075678A" w:rsidRPr="0075678A">
        <w:rPr>
          <w:rFonts w:ascii="Times New Roman" w:hAnsi="Times New Roman" w:cs="Times New Roman"/>
          <w:sz w:val="24"/>
          <w:szCs w:val="24"/>
          <w:vertAlign w:val="superscript"/>
        </w:rPr>
        <w:t>th</w:t>
      </w:r>
      <w:r w:rsidR="0075678A">
        <w:rPr>
          <w:rFonts w:ascii="Times New Roman" w:hAnsi="Times New Roman" w:cs="Times New Roman"/>
          <w:sz w:val="24"/>
          <w:szCs w:val="24"/>
        </w:rPr>
        <w:t xml:space="preserve"> April, </w:t>
      </w:r>
      <w:r w:rsidR="00655934">
        <w:rPr>
          <w:rFonts w:ascii="Times New Roman" w:hAnsi="Times New Roman" w:cs="Times New Roman"/>
          <w:sz w:val="24"/>
          <w:szCs w:val="24"/>
        </w:rPr>
        <w:t>regardless, there</w:t>
      </w:r>
      <w:r w:rsidR="00DD7B58">
        <w:rPr>
          <w:rFonts w:ascii="Times New Roman" w:hAnsi="Times New Roman" w:cs="Times New Roman"/>
          <w:sz w:val="24"/>
          <w:szCs w:val="24"/>
        </w:rPr>
        <w:t xml:space="preserve"> are no </w:t>
      </w:r>
      <w:r w:rsidR="00DD7B58">
        <w:rPr>
          <w:rFonts w:ascii="Times New Roman" w:hAnsi="Times New Roman" w:cs="Times New Roman"/>
          <w:sz w:val="24"/>
          <w:szCs w:val="24"/>
        </w:rPr>
        <w:lastRenderedPageBreak/>
        <w:t>churches named after him.</w:t>
      </w:r>
      <w:r w:rsidR="0013383E">
        <w:rPr>
          <w:rFonts w:ascii="Times New Roman" w:hAnsi="Times New Roman" w:cs="Times New Roman"/>
          <w:sz w:val="24"/>
          <w:szCs w:val="24"/>
        </w:rPr>
        <w:t xml:space="preserve"> </w:t>
      </w:r>
      <w:r w:rsidR="004C1664">
        <w:rPr>
          <w:rFonts w:ascii="Times New Roman" w:hAnsi="Times New Roman" w:cs="Times New Roman"/>
          <w:sz w:val="24"/>
          <w:szCs w:val="24"/>
        </w:rPr>
        <w:t xml:space="preserve">He had at least three wives and fathered </w:t>
      </w:r>
      <w:r w:rsidR="00C9746C">
        <w:rPr>
          <w:rFonts w:ascii="Times New Roman" w:hAnsi="Times New Roman" w:cs="Times New Roman"/>
          <w:sz w:val="24"/>
          <w:szCs w:val="24"/>
        </w:rPr>
        <w:t>many</w:t>
      </w:r>
      <w:r w:rsidR="004C1664">
        <w:rPr>
          <w:rFonts w:ascii="Times New Roman" w:hAnsi="Times New Roman" w:cs="Times New Roman"/>
          <w:sz w:val="24"/>
          <w:szCs w:val="24"/>
        </w:rPr>
        <w:t xml:space="preserve"> children, </w:t>
      </w:r>
      <w:r w:rsidR="00672C41">
        <w:rPr>
          <w:rFonts w:ascii="Times New Roman" w:hAnsi="Times New Roman" w:cs="Times New Roman"/>
          <w:sz w:val="24"/>
          <w:szCs w:val="24"/>
        </w:rPr>
        <w:t>numbers range from twelve to sixty-three</w:t>
      </w:r>
      <w:r w:rsidR="00642A04">
        <w:rPr>
          <w:rFonts w:ascii="Times New Roman" w:hAnsi="Times New Roman" w:cs="Times New Roman"/>
          <w:sz w:val="24"/>
          <w:szCs w:val="24"/>
        </w:rPr>
        <w:t xml:space="preserve"> although the most frequently </w:t>
      </w:r>
      <w:r w:rsidR="004412D8">
        <w:rPr>
          <w:rFonts w:ascii="Times New Roman" w:hAnsi="Times New Roman" w:cs="Times New Roman"/>
          <w:sz w:val="24"/>
          <w:szCs w:val="24"/>
        </w:rPr>
        <w:t>cited are twenty</w:t>
      </w:r>
      <w:r w:rsidR="000A3EE8">
        <w:rPr>
          <w:rFonts w:ascii="Times New Roman" w:hAnsi="Times New Roman" w:cs="Times New Roman"/>
          <w:sz w:val="24"/>
          <w:szCs w:val="24"/>
        </w:rPr>
        <w:t>-four.</w:t>
      </w:r>
      <w:r w:rsidR="00642A04">
        <w:rPr>
          <w:rFonts w:ascii="Times New Roman" w:hAnsi="Times New Roman" w:cs="Times New Roman"/>
          <w:sz w:val="24"/>
          <w:szCs w:val="24"/>
        </w:rPr>
        <w:t xml:space="preserve"> </w:t>
      </w:r>
      <w:r w:rsidR="00196304">
        <w:rPr>
          <w:rFonts w:ascii="Times New Roman" w:hAnsi="Times New Roman" w:cs="Times New Roman"/>
          <w:sz w:val="24"/>
          <w:szCs w:val="24"/>
        </w:rPr>
        <w:t>Most of his children travelled from Brecon</w:t>
      </w:r>
      <w:r w:rsidR="00761FEE">
        <w:rPr>
          <w:rFonts w:ascii="Times New Roman" w:hAnsi="Times New Roman" w:cs="Times New Roman"/>
          <w:sz w:val="24"/>
          <w:szCs w:val="24"/>
        </w:rPr>
        <w:t xml:space="preserve"> to North Devon and Cornwall to evangeli</w:t>
      </w:r>
      <w:r w:rsidR="00DB1676">
        <w:rPr>
          <w:rFonts w:ascii="Times New Roman" w:hAnsi="Times New Roman" w:cs="Times New Roman"/>
          <w:sz w:val="24"/>
          <w:szCs w:val="24"/>
        </w:rPr>
        <w:t>ze, where they are revered</w:t>
      </w:r>
      <w:r w:rsidR="007C3885">
        <w:rPr>
          <w:rFonts w:ascii="Times New Roman" w:hAnsi="Times New Roman" w:cs="Times New Roman"/>
          <w:sz w:val="24"/>
          <w:szCs w:val="24"/>
        </w:rPr>
        <w:t xml:space="preserve">, </w:t>
      </w:r>
      <w:r w:rsidR="004C5FBA">
        <w:rPr>
          <w:rFonts w:ascii="Times New Roman" w:hAnsi="Times New Roman" w:cs="Times New Roman"/>
          <w:sz w:val="24"/>
          <w:szCs w:val="24"/>
        </w:rPr>
        <w:t>given the title saint</w:t>
      </w:r>
      <w:r w:rsidR="007C3885">
        <w:rPr>
          <w:rFonts w:ascii="Times New Roman" w:hAnsi="Times New Roman" w:cs="Times New Roman"/>
          <w:sz w:val="24"/>
          <w:szCs w:val="24"/>
        </w:rPr>
        <w:t xml:space="preserve"> and have churches named after them.</w:t>
      </w:r>
      <w:r w:rsidR="00583B8B">
        <w:rPr>
          <w:rFonts w:ascii="Times New Roman" w:hAnsi="Times New Roman" w:cs="Times New Roman"/>
          <w:sz w:val="24"/>
          <w:szCs w:val="24"/>
        </w:rPr>
        <w:t xml:space="preserve"> </w:t>
      </w:r>
      <w:r w:rsidR="006F6494">
        <w:rPr>
          <w:rFonts w:ascii="Times New Roman" w:hAnsi="Times New Roman" w:cs="Times New Roman"/>
          <w:sz w:val="24"/>
          <w:szCs w:val="24"/>
        </w:rPr>
        <w:t xml:space="preserve">Despite his piety, </w:t>
      </w:r>
      <w:r w:rsidR="00583B8B">
        <w:rPr>
          <w:rFonts w:ascii="Times New Roman" w:hAnsi="Times New Roman" w:cs="Times New Roman"/>
          <w:sz w:val="24"/>
          <w:szCs w:val="24"/>
        </w:rPr>
        <w:t xml:space="preserve">Brychan </w:t>
      </w:r>
      <w:r w:rsidR="006F6494">
        <w:rPr>
          <w:rFonts w:ascii="Times New Roman" w:hAnsi="Times New Roman" w:cs="Times New Roman"/>
          <w:sz w:val="24"/>
          <w:szCs w:val="24"/>
        </w:rPr>
        <w:t xml:space="preserve">was known to defend his lands and family when the need </w:t>
      </w:r>
      <w:r w:rsidR="00CC07D9">
        <w:rPr>
          <w:rFonts w:ascii="Times New Roman" w:hAnsi="Times New Roman" w:cs="Times New Roman"/>
          <w:sz w:val="24"/>
          <w:szCs w:val="24"/>
        </w:rPr>
        <w:t>a</w:t>
      </w:r>
      <w:r w:rsidR="006F6494">
        <w:rPr>
          <w:rFonts w:ascii="Times New Roman" w:hAnsi="Times New Roman" w:cs="Times New Roman"/>
          <w:sz w:val="24"/>
          <w:szCs w:val="24"/>
        </w:rPr>
        <w:t>rose</w:t>
      </w:r>
      <w:r w:rsidR="00CC07D9">
        <w:rPr>
          <w:rFonts w:ascii="Times New Roman" w:hAnsi="Times New Roman" w:cs="Times New Roman"/>
          <w:sz w:val="24"/>
          <w:szCs w:val="24"/>
        </w:rPr>
        <w:t xml:space="preserve">, </w:t>
      </w:r>
      <w:r w:rsidR="00750F25">
        <w:rPr>
          <w:rFonts w:ascii="Times New Roman" w:hAnsi="Times New Roman" w:cs="Times New Roman"/>
          <w:sz w:val="24"/>
          <w:szCs w:val="24"/>
        </w:rPr>
        <w:t xml:space="preserve">raising armies and going into battle if necessary. </w:t>
      </w:r>
      <w:r w:rsidR="00E17AA3">
        <w:rPr>
          <w:rFonts w:ascii="Times New Roman" w:hAnsi="Times New Roman" w:cs="Times New Roman"/>
          <w:sz w:val="24"/>
          <w:szCs w:val="24"/>
        </w:rPr>
        <w:t xml:space="preserve">He lived </w:t>
      </w:r>
      <w:r w:rsidR="00CF7BC9">
        <w:rPr>
          <w:rFonts w:ascii="Times New Roman" w:hAnsi="Times New Roman" w:cs="Times New Roman"/>
          <w:sz w:val="24"/>
          <w:szCs w:val="24"/>
        </w:rPr>
        <w:t>into old age and is said to have abdicated his throne in favour of his son</w:t>
      </w:r>
      <w:r w:rsidR="001120F4">
        <w:rPr>
          <w:rFonts w:ascii="Times New Roman" w:hAnsi="Times New Roman" w:cs="Times New Roman"/>
          <w:sz w:val="24"/>
          <w:szCs w:val="24"/>
        </w:rPr>
        <w:t>, Rhain</w:t>
      </w:r>
      <w:r w:rsidR="00BF0F8B">
        <w:rPr>
          <w:rFonts w:ascii="Times New Roman" w:hAnsi="Times New Roman" w:cs="Times New Roman"/>
          <w:sz w:val="24"/>
          <w:szCs w:val="24"/>
        </w:rPr>
        <w:t>, becoming a hermit for the rest of his life</w:t>
      </w:r>
      <w:r w:rsidR="00072AD0">
        <w:rPr>
          <w:rFonts w:ascii="Times New Roman" w:hAnsi="Times New Roman" w:cs="Times New Roman"/>
          <w:sz w:val="24"/>
          <w:szCs w:val="24"/>
        </w:rPr>
        <w:t xml:space="preserve"> before being buried on what was thought to be Lundy Island.</w:t>
      </w:r>
      <w:r w:rsidR="00FB137C">
        <w:rPr>
          <w:rFonts w:ascii="Times New Roman" w:hAnsi="Times New Roman" w:cs="Times New Roman"/>
          <w:sz w:val="24"/>
          <w:szCs w:val="24"/>
        </w:rPr>
        <w:t xml:space="preserve"> </w:t>
      </w:r>
      <w:r w:rsidR="003E4DBE">
        <w:rPr>
          <w:rFonts w:ascii="Times New Roman" w:hAnsi="Times New Roman" w:cs="Times New Roman"/>
          <w:sz w:val="24"/>
          <w:szCs w:val="24"/>
        </w:rPr>
        <w:t xml:space="preserve">He is remembered for his role in the spread of </w:t>
      </w:r>
      <w:r w:rsidR="00EF42C5">
        <w:rPr>
          <w:rFonts w:ascii="Times New Roman" w:hAnsi="Times New Roman" w:cs="Times New Roman"/>
          <w:sz w:val="24"/>
          <w:szCs w:val="24"/>
        </w:rPr>
        <w:t>Christianity in the region</w:t>
      </w:r>
      <w:r w:rsidR="00D036CE">
        <w:rPr>
          <w:rFonts w:ascii="Times New Roman" w:hAnsi="Times New Roman" w:cs="Times New Roman"/>
          <w:sz w:val="24"/>
          <w:szCs w:val="24"/>
        </w:rPr>
        <w:t xml:space="preserve"> and for fathering so many saints, including Dwynwen</w:t>
      </w:r>
      <w:r w:rsidR="00791375">
        <w:rPr>
          <w:rFonts w:ascii="Times New Roman" w:hAnsi="Times New Roman" w:cs="Times New Roman"/>
          <w:sz w:val="24"/>
          <w:szCs w:val="24"/>
        </w:rPr>
        <w:t xml:space="preserve"> and her sister</w:t>
      </w:r>
      <w:r w:rsidR="0089414D">
        <w:rPr>
          <w:rFonts w:ascii="Times New Roman" w:hAnsi="Times New Roman" w:cs="Times New Roman"/>
          <w:sz w:val="24"/>
          <w:szCs w:val="24"/>
        </w:rPr>
        <w:t xml:space="preserve"> Ceinwen.</w:t>
      </w:r>
    </w:p>
    <w:p w14:paraId="40CAAE42" w14:textId="03981C54" w:rsidR="00D57F1D" w:rsidRDefault="00671217" w:rsidP="007A4201">
      <w:pPr>
        <w:spacing w:line="360" w:lineRule="auto"/>
        <w:ind w:firstLine="720"/>
        <w:rPr>
          <w:rFonts w:ascii="Times New Roman" w:hAnsi="Times New Roman" w:cs="Times New Roman"/>
          <w:color w:val="1D2125"/>
          <w:sz w:val="24"/>
          <w:szCs w:val="24"/>
          <w:shd w:val="clear" w:color="auto" w:fill="FFFFFF"/>
        </w:rPr>
      </w:pPr>
      <w:r>
        <w:rPr>
          <w:rFonts w:ascii="Times New Roman" w:hAnsi="Times New Roman" w:cs="Times New Roman"/>
          <w:color w:val="1D2125"/>
          <w:sz w:val="24"/>
          <w:szCs w:val="24"/>
          <w:shd w:val="clear" w:color="auto" w:fill="FFFFFF"/>
        </w:rPr>
        <w:t xml:space="preserve">The </w:t>
      </w:r>
      <w:r w:rsidR="00C43F33">
        <w:rPr>
          <w:rFonts w:ascii="Times New Roman" w:hAnsi="Times New Roman" w:cs="Times New Roman"/>
          <w:color w:val="1D2125"/>
          <w:sz w:val="24"/>
          <w:szCs w:val="24"/>
          <w:shd w:val="clear" w:color="auto" w:fill="FFFFFF"/>
        </w:rPr>
        <w:t xml:space="preserve">story of Dwynwen has been </w:t>
      </w:r>
      <w:r w:rsidR="00B90083">
        <w:rPr>
          <w:rFonts w:ascii="Times New Roman" w:hAnsi="Times New Roman" w:cs="Times New Roman"/>
          <w:color w:val="1D2125"/>
          <w:sz w:val="24"/>
          <w:szCs w:val="24"/>
          <w:shd w:val="clear" w:color="auto" w:fill="FFFFFF"/>
        </w:rPr>
        <w:t>changed and embellished</w:t>
      </w:r>
      <w:r w:rsidR="00BD6B47">
        <w:rPr>
          <w:rFonts w:ascii="Times New Roman" w:hAnsi="Times New Roman" w:cs="Times New Roman"/>
          <w:color w:val="1D2125"/>
          <w:sz w:val="24"/>
          <w:szCs w:val="24"/>
          <w:shd w:val="clear" w:color="auto" w:fill="FFFFFF"/>
        </w:rPr>
        <w:t xml:space="preserve"> over time by </w:t>
      </w:r>
      <w:r w:rsidR="00CD2035">
        <w:rPr>
          <w:rFonts w:ascii="Times New Roman" w:hAnsi="Times New Roman" w:cs="Times New Roman"/>
          <w:color w:val="1D2125"/>
          <w:sz w:val="24"/>
          <w:szCs w:val="24"/>
          <w:shd w:val="clear" w:color="auto" w:fill="FFFFFF"/>
        </w:rPr>
        <w:t>folklore and oral traditions</w:t>
      </w:r>
      <w:r w:rsidR="00B933E2">
        <w:rPr>
          <w:rFonts w:ascii="Times New Roman" w:hAnsi="Times New Roman" w:cs="Times New Roman"/>
          <w:color w:val="1D2125"/>
          <w:sz w:val="24"/>
          <w:szCs w:val="24"/>
          <w:shd w:val="clear" w:color="auto" w:fill="FFFFFF"/>
        </w:rPr>
        <w:t xml:space="preserve"> </w:t>
      </w:r>
      <w:r w:rsidR="00C169EF">
        <w:rPr>
          <w:rFonts w:ascii="Times New Roman" w:hAnsi="Times New Roman" w:cs="Times New Roman"/>
          <w:color w:val="1D2125"/>
          <w:sz w:val="24"/>
          <w:szCs w:val="24"/>
          <w:shd w:val="clear" w:color="auto" w:fill="FFFFFF"/>
        </w:rPr>
        <w:t>creat</w:t>
      </w:r>
      <w:r w:rsidR="00B933E2">
        <w:rPr>
          <w:rFonts w:ascii="Times New Roman" w:hAnsi="Times New Roman" w:cs="Times New Roman"/>
          <w:color w:val="1D2125"/>
          <w:sz w:val="24"/>
          <w:szCs w:val="24"/>
          <w:shd w:val="clear" w:color="auto" w:fill="FFFFFF"/>
        </w:rPr>
        <w:t>ing</w:t>
      </w:r>
      <w:r w:rsidR="00C169EF">
        <w:rPr>
          <w:rFonts w:ascii="Times New Roman" w:hAnsi="Times New Roman" w:cs="Times New Roman"/>
          <w:color w:val="1D2125"/>
          <w:sz w:val="24"/>
          <w:szCs w:val="24"/>
          <w:shd w:val="clear" w:color="auto" w:fill="FFFFFF"/>
        </w:rPr>
        <w:t xml:space="preserve"> different versions of her tale. </w:t>
      </w:r>
      <w:r w:rsidR="005D2508">
        <w:rPr>
          <w:rFonts w:ascii="Times New Roman" w:hAnsi="Times New Roman" w:cs="Times New Roman"/>
          <w:color w:val="1D2125"/>
          <w:sz w:val="24"/>
          <w:szCs w:val="24"/>
          <w:shd w:val="clear" w:color="auto" w:fill="FFFFFF"/>
        </w:rPr>
        <w:t xml:space="preserve">In one </w:t>
      </w:r>
      <w:r w:rsidR="006B0DD9">
        <w:rPr>
          <w:rFonts w:ascii="Times New Roman" w:hAnsi="Times New Roman" w:cs="Times New Roman"/>
          <w:color w:val="1D2125"/>
          <w:sz w:val="24"/>
          <w:szCs w:val="24"/>
          <w:shd w:val="clear" w:color="auto" w:fill="FFFFFF"/>
        </w:rPr>
        <w:t>account</w:t>
      </w:r>
      <w:r w:rsidR="005642A8">
        <w:rPr>
          <w:rFonts w:ascii="Times New Roman" w:hAnsi="Times New Roman" w:cs="Times New Roman"/>
          <w:color w:val="1D2125"/>
          <w:sz w:val="24"/>
          <w:szCs w:val="24"/>
          <w:shd w:val="clear" w:color="auto" w:fill="FFFFFF"/>
        </w:rPr>
        <w:t xml:space="preserve"> of the legend, </w:t>
      </w:r>
      <w:r w:rsidR="005717C3">
        <w:rPr>
          <w:rFonts w:ascii="Times New Roman" w:hAnsi="Times New Roman" w:cs="Times New Roman"/>
          <w:color w:val="1D2125"/>
          <w:sz w:val="24"/>
          <w:szCs w:val="24"/>
          <w:shd w:val="clear" w:color="auto" w:fill="FFFFFF"/>
        </w:rPr>
        <w:t xml:space="preserve">a young man named </w:t>
      </w:r>
      <w:r w:rsidR="005642A8">
        <w:rPr>
          <w:rFonts w:ascii="Times New Roman" w:hAnsi="Times New Roman" w:cs="Times New Roman"/>
          <w:color w:val="1D2125"/>
          <w:sz w:val="24"/>
          <w:szCs w:val="24"/>
          <w:shd w:val="clear" w:color="auto" w:fill="FFFFFF"/>
        </w:rPr>
        <w:t>Maelon Dafod</w:t>
      </w:r>
      <w:r w:rsidR="005717C3">
        <w:rPr>
          <w:rFonts w:ascii="Times New Roman" w:hAnsi="Times New Roman" w:cs="Times New Roman"/>
          <w:color w:val="1D2125"/>
          <w:sz w:val="24"/>
          <w:szCs w:val="24"/>
          <w:shd w:val="clear" w:color="auto" w:fill="FFFFFF"/>
        </w:rPr>
        <w:t>rill</w:t>
      </w:r>
      <w:r w:rsidR="00A27C06">
        <w:rPr>
          <w:rFonts w:ascii="Times New Roman" w:hAnsi="Times New Roman" w:cs="Times New Roman"/>
          <w:color w:val="1D2125"/>
          <w:sz w:val="24"/>
          <w:szCs w:val="24"/>
          <w:shd w:val="clear" w:color="auto" w:fill="FFFFFF"/>
        </w:rPr>
        <w:t xml:space="preserve"> falls </w:t>
      </w:r>
      <w:r w:rsidR="0003704D">
        <w:rPr>
          <w:rFonts w:ascii="Times New Roman" w:hAnsi="Times New Roman" w:cs="Times New Roman"/>
          <w:color w:val="1D2125"/>
          <w:sz w:val="24"/>
          <w:szCs w:val="24"/>
          <w:shd w:val="clear" w:color="auto" w:fill="FFFFFF"/>
        </w:rPr>
        <w:t>in love with</w:t>
      </w:r>
      <w:r w:rsidR="00A27C06">
        <w:rPr>
          <w:rFonts w:ascii="Times New Roman" w:hAnsi="Times New Roman" w:cs="Times New Roman"/>
          <w:color w:val="1D2125"/>
          <w:sz w:val="24"/>
          <w:szCs w:val="24"/>
          <w:shd w:val="clear" w:color="auto" w:fill="FFFFFF"/>
        </w:rPr>
        <w:t xml:space="preserve"> Dwynwe</w:t>
      </w:r>
      <w:r w:rsidR="0003704D">
        <w:rPr>
          <w:rFonts w:ascii="Times New Roman" w:hAnsi="Times New Roman" w:cs="Times New Roman"/>
          <w:color w:val="1D2125"/>
          <w:sz w:val="24"/>
          <w:szCs w:val="24"/>
          <w:shd w:val="clear" w:color="auto" w:fill="FFFFFF"/>
        </w:rPr>
        <w:t>n but she rejects him</w:t>
      </w:r>
      <w:r w:rsidR="00154B27">
        <w:rPr>
          <w:rFonts w:ascii="Times New Roman" w:hAnsi="Times New Roman" w:cs="Times New Roman"/>
          <w:color w:val="1D2125"/>
          <w:sz w:val="24"/>
          <w:szCs w:val="24"/>
          <w:shd w:val="clear" w:color="auto" w:fill="FFFFFF"/>
        </w:rPr>
        <w:t>, another has her reciprocating that love but</w:t>
      </w:r>
      <w:r w:rsidR="000F5255">
        <w:rPr>
          <w:rFonts w:ascii="Times New Roman" w:hAnsi="Times New Roman" w:cs="Times New Roman"/>
          <w:color w:val="1D2125"/>
          <w:sz w:val="24"/>
          <w:szCs w:val="24"/>
          <w:shd w:val="clear" w:color="auto" w:fill="FFFFFF"/>
        </w:rPr>
        <w:t xml:space="preserve"> unable to marry him as her father has promised her to</w:t>
      </w:r>
      <w:r w:rsidR="003A6235">
        <w:rPr>
          <w:rFonts w:ascii="Times New Roman" w:hAnsi="Times New Roman" w:cs="Times New Roman"/>
          <w:color w:val="1D2125"/>
          <w:sz w:val="24"/>
          <w:szCs w:val="24"/>
          <w:shd w:val="clear" w:color="auto" w:fill="FFFFFF"/>
        </w:rPr>
        <w:t xml:space="preserve"> another or </w:t>
      </w:r>
      <w:r w:rsidR="003D04B7">
        <w:rPr>
          <w:rFonts w:ascii="Times New Roman" w:hAnsi="Times New Roman" w:cs="Times New Roman"/>
          <w:color w:val="1D2125"/>
          <w:sz w:val="24"/>
          <w:szCs w:val="24"/>
          <w:shd w:val="clear" w:color="auto" w:fill="FFFFFF"/>
        </w:rPr>
        <w:t>another</w:t>
      </w:r>
      <w:r w:rsidR="00DD7232">
        <w:rPr>
          <w:rFonts w:ascii="Times New Roman" w:hAnsi="Times New Roman" w:cs="Times New Roman"/>
          <w:color w:val="1D2125"/>
          <w:sz w:val="24"/>
          <w:szCs w:val="24"/>
          <w:shd w:val="clear" w:color="auto" w:fill="FFFFFF"/>
        </w:rPr>
        <w:t xml:space="preserve"> </w:t>
      </w:r>
      <w:r w:rsidR="00725E2B">
        <w:rPr>
          <w:rFonts w:ascii="Times New Roman" w:hAnsi="Times New Roman" w:cs="Times New Roman"/>
          <w:color w:val="1D2125"/>
          <w:sz w:val="24"/>
          <w:szCs w:val="24"/>
          <w:shd w:val="clear" w:color="auto" w:fill="FFFFFF"/>
        </w:rPr>
        <w:t>version</w:t>
      </w:r>
      <w:r w:rsidR="00D1517D">
        <w:rPr>
          <w:rFonts w:ascii="Times New Roman" w:hAnsi="Times New Roman" w:cs="Times New Roman"/>
          <w:color w:val="1D2125"/>
          <w:sz w:val="24"/>
          <w:szCs w:val="24"/>
          <w:shd w:val="clear" w:color="auto" w:fill="FFFFFF"/>
        </w:rPr>
        <w:t xml:space="preserve"> </w:t>
      </w:r>
      <w:r w:rsidR="00554561">
        <w:rPr>
          <w:rFonts w:ascii="Times New Roman" w:hAnsi="Times New Roman" w:cs="Times New Roman"/>
          <w:color w:val="1D2125"/>
          <w:sz w:val="24"/>
          <w:szCs w:val="24"/>
          <w:shd w:val="clear" w:color="auto" w:fill="FFFFFF"/>
        </w:rPr>
        <w:t>maintains</w:t>
      </w:r>
      <w:r w:rsidR="00D1517D">
        <w:rPr>
          <w:rFonts w:ascii="Times New Roman" w:hAnsi="Times New Roman" w:cs="Times New Roman"/>
          <w:color w:val="1D2125"/>
          <w:sz w:val="24"/>
          <w:szCs w:val="24"/>
          <w:shd w:val="clear" w:color="auto" w:fill="FFFFFF"/>
        </w:rPr>
        <w:t xml:space="preserve"> </w:t>
      </w:r>
      <w:r w:rsidR="003A6235">
        <w:rPr>
          <w:rFonts w:ascii="Times New Roman" w:hAnsi="Times New Roman" w:cs="Times New Roman"/>
          <w:color w:val="1D2125"/>
          <w:sz w:val="24"/>
          <w:szCs w:val="24"/>
          <w:shd w:val="clear" w:color="auto" w:fill="FFFFFF"/>
        </w:rPr>
        <w:t>that she proposes to live an ascetic life</w:t>
      </w:r>
      <w:r w:rsidR="00A11D4E">
        <w:rPr>
          <w:rFonts w:ascii="Times New Roman" w:hAnsi="Times New Roman" w:cs="Times New Roman"/>
          <w:color w:val="1D2125"/>
          <w:sz w:val="24"/>
          <w:szCs w:val="24"/>
          <w:shd w:val="clear" w:color="auto" w:fill="FFFFFF"/>
        </w:rPr>
        <w:t xml:space="preserve"> in seclusion and </w:t>
      </w:r>
      <w:r w:rsidR="0002117C">
        <w:rPr>
          <w:rFonts w:ascii="Times New Roman" w:hAnsi="Times New Roman" w:cs="Times New Roman"/>
          <w:color w:val="1D2125"/>
          <w:sz w:val="24"/>
          <w:szCs w:val="24"/>
          <w:shd w:val="clear" w:color="auto" w:fill="FFFFFF"/>
        </w:rPr>
        <w:t>virginity</w:t>
      </w:r>
      <w:r w:rsidR="003A6235">
        <w:rPr>
          <w:rFonts w:ascii="Times New Roman" w:hAnsi="Times New Roman" w:cs="Times New Roman"/>
          <w:color w:val="1D2125"/>
          <w:sz w:val="24"/>
          <w:szCs w:val="24"/>
          <w:shd w:val="clear" w:color="auto" w:fill="FFFFFF"/>
        </w:rPr>
        <w:t xml:space="preserve"> and Maelon attempts to </w:t>
      </w:r>
      <w:r w:rsidR="0095627F">
        <w:rPr>
          <w:rFonts w:ascii="Times New Roman" w:hAnsi="Times New Roman" w:cs="Times New Roman"/>
          <w:color w:val="1D2125"/>
          <w:sz w:val="24"/>
          <w:szCs w:val="24"/>
          <w:shd w:val="clear" w:color="auto" w:fill="FFFFFF"/>
        </w:rPr>
        <w:t xml:space="preserve">rape her. </w:t>
      </w:r>
      <w:r w:rsidR="005F6B98">
        <w:rPr>
          <w:rFonts w:ascii="Times New Roman" w:hAnsi="Times New Roman" w:cs="Times New Roman"/>
          <w:color w:val="1D2125"/>
          <w:sz w:val="24"/>
          <w:szCs w:val="24"/>
          <w:shd w:val="clear" w:color="auto" w:fill="FFFFFF"/>
        </w:rPr>
        <w:t xml:space="preserve">The true legend is not known but the </w:t>
      </w:r>
      <w:r w:rsidR="00CB1F2B">
        <w:rPr>
          <w:rFonts w:ascii="Times New Roman" w:hAnsi="Times New Roman" w:cs="Times New Roman"/>
          <w:color w:val="1D2125"/>
          <w:sz w:val="24"/>
          <w:szCs w:val="24"/>
          <w:shd w:val="clear" w:color="auto" w:fill="FFFFFF"/>
        </w:rPr>
        <w:t xml:space="preserve">most popular version is that she did indeed fall in love with </w:t>
      </w:r>
      <w:r w:rsidR="003C3384">
        <w:rPr>
          <w:rFonts w:ascii="Times New Roman" w:hAnsi="Times New Roman" w:cs="Times New Roman"/>
          <w:color w:val="1D2125"/>
          <w:sz w:val="24"/>
          <w:szCs w:val="24"/>
          <w:shd w:val="clear" w:color="auto" w:fill="FFFFFF"/>
        </w:rPr>
        <w:t>Maelon</w:t>
      </w:r>
      <w:r w:rsidR="000F5255">
        <w:rPr>
          <w:rFonts w:ascii="Times New Roman" w:hAnsi="Times New Roman" w:cs="Times New Roman"/>
          <w:color w:val="1D2125"/>
          <w:sz w:val="24"/>
          <w:szCs w:val="24"/>
          <w:shd w:val="clear" w:color="auto" w:fill="FFFFFF"/>
        </w:rPr>
        <w:t xml:space="preserve"> </w:t>
      </w:r>
      <w:r w:rsidR="0002117C">
        <w:rPr>
          <w:rFonts w:ascii="Times New Roman" w:hAnsi="Times New Roman" w:cs="Times New Roman"/>
          <w:color w:val="1D2125"/>
          <w:sz w:val="24"/>
          <w:szCs w:val="24"/>
          <w:shd w:val="clear" w:color="auto" w:fill="FFFFFF"/>
        </w:rPr>
        <w:t>but their love was thwarted</w:t>
      </w:r>
      <w:r w:rsidR="00B9059A">
        <w:rPr>
          <w:rFonts w:ascii="Times New Roman" w:hAnsi="Times New Roman" w:cs="Times New Roman"/>
          <w:color w:val="1D2125"/>
          <w:sz w:val="24"/>
          <w:szCs w:val="24"/>
          <w:shd w:val="clear" w:color="auto" w:fill="FFFFFF"/>
        </w:rPr>
        <w:t xml:space="preserve"> by her father</w:t>
      </w:r>
      <w:r w:rsidR="00017009">
        <w:rPr>
          <w:rFonts w:ascii="Times New Roman" w:hAnsi="Times New Roman" w:cs="Times New Roman"/>
          <w:color w:val="1D2125"/>
          <w:sz w:val="24"/>
          <w:szCs w:val="24"/>
          <w:shd w:val="clear" w:color="auto" w:fill="FFFFFF"/>
        </w:rPr>
        <w:t xml:space="preserve"> </w:t>
      </w:r>
      <w:r w:rsidR="005D6FA5">
        <w:rPr>
          <w:rFonts w:ascii="Times New Roman" w:hAnsi="Times New Roman" w:cs="Times New Roman"/>
          <w:color w:val="1D2125"/>
          <w:sz w:val="24"/>
          <w:szCs w:val="24"/>
          <w:shd w:val="clear" w:color="auto" w:fill="FFFFFF"/>
        </w:rPr>
        <w:t>so Maelon decided to take Dwynwen by force.</w:t>
      </w:r>
      <w:r w:rsidR="00551A09">
        <w:rPr>
          <w:rFonts w:ascii="Times New Roman" w:hAnsi="Times New Roman" w:cs="Times New Roman"/>
          <w:color w:val="1D2125"/>
          <w:sz w:val="24"/>
          <w:szCs w:val="24"/>
          <w:shd w:val="clear" w:color="auto" w:fill="FFFFFF"/>
        </w:rPr>
        <w:t xml:space="preserve"> </w:t>
      </w:r>
      <w:r w:rsidR="00DD1010">
        <w:rPr>
          <w:rFonts w:ascii="Times New Roman" w:hAnsi="Times New Roman" w:cs="Times New Roman"/>
          <w:color w:val="1D2125"/>
          <w:sz w:val="24"/>
          <w:szCs w:val="24"/>
          <w:shd w:val="clear" w:color="auto" w:fill="FFFFFF"/>
        </w:rPr>
        <w:t>Dwynwen prayed for a miracle and i</w:t>
      </w:r>
      <w:r w:rsidR="00551A09">
        <w:rPr>
          <w:rFonts w:ascii="Times New Roman" w:hAnsi="Times New Roman" w:cs="Times New Roman"/>
          <w:color w:val="1D2125"/>
          <w:sz w:val="24"/>
          <w:szCs w:val="24"/>
          <w:shd w:val="clear" w:color="auto" w:fill="FFFFFF"/>
        </w:rPr>
        <w:t>n a dream an angel appeared to her giving her a potion to drink</w:t>
      </w:r>
      <w:r w:rsidR="002B57FE">
        <w:rPr>
          <w:rFonts w:ascii="Times New Roman" w:hAnsi="Times New Roman" w:cs="Times New Roman"/>
          <w:color w:val="1D2125"/>
          <w:sz w:val="24"/>
          <w:szCs w:val="24"/>
          <w:shd w:val="clear" w:color="auto" w:fill="FFFFFF"/>
        </w:rPr>
        <w:t xml:space="preserve"> which would turn Maelon into a block of ice.</w:t>
      </w:r>
      <w:r w:rsidR="001B1EB0">
        <w:rPr>
          <w:rFonts w:ascii="Times New Roman" w:hAnsi="Times New Roman" w:cs="Times New Roman"/>
          <w:color w:val="1D2125"/>
          <w:sz w:val="24"/>
          <w:szCs w:val="24"/>
          <w:shd w:val="clear" w:color="auto" w:fill="FFFFFF"/>
        </w:rPr>
        <w:t xml:space="preserve"> </w:t>
      </w:r>
      <w:r w:rsidR="00897B36">
        <w:rPr>
          <w:rFonts w:ascii="Times New Roman" w:hAnsi="Times New Roman" w:cs="Times New Roman"/>
          <w:color w:val="1D2125"/>
          <w:sz w:val="24"/>
          <w:szCs w:val="24"/>
          <w:shd w:val="clear" w:color="auto" w:fill="FFFFFF"/>
        </w:rPr>
        <w:t xml:space="preserve">Then God granted her three wishes. She asked for </w:t>
      </w:r>
      <w:r w:rsidR="006F7355">
        <w:rPr>
          <w:rFonts w:ascii="Times New Roman" w:hAnsi="Times New Roman" w:cs="Times New Roman"/>
          <w:color w:val="1D2125"/>
          <w:sz w:val="24"/>
          <w:szCs w:val="24"/>
          <w:shd w:val="clear" w:color="auto" w:fill="FFFFFF"/>
        </w:rPr>
        <w:t>M</w:t>
      </w:r>
      <w:r w:rsidR="00897B36">
        <w:rPr>
          <w:rFonts w:ascii="Times New Roman" w:hAnsi="Times New Roman" w:cs="Times New Roman"/>
          <w:color w:val="1D2125"/>
          <w:sz w:val="24"/>
          <w:szCs w:val="24"/>
          <w:shd w:val="clear" w:color="auto" w:fill="FFFFFF"/>
        </w:rPr>
        <w:t xml:space="preserve">aelon to be thawed from </w:t>
      </w:r>
      <w:r w:rsidR="006F7355">
        <w:rPr>
          <w:rFonts w:ascii="Times New Roman" w:hAnsi="Times New Roman" w:cs="Times New Roman"/>
          <w:color w:val="1D2125"/>
          <w:sz w:val="24"/>
          <w:szCs w:val="24"/>
          <w:shd w:val="clear" w:color="auto" w:fill="FFFFFF"/>
        </w:rPr>
        <w:t xml:space="preserve">his block of ice, </w:t>
      </w:r>
      <w:r w:rsidR="00EA1853">
        <w:rPr>
          <w:rFonts w:ascii="Times New Roman" w:hAnsi="Times New Roman" w:cs="Times New Roman"/>
          <w:color w:val="1D2125"/>
          <w:sz w:val="24"/>
          <w:szCs w:val="24"/>
          <w:shd w:val="clear" w:color="auto" w:fill="FFFFFF"/>
        </w:rPr>
        <w:t>to forget her love</w:t>
      </w:r>
      <w:r w:rsidR="000C5C5F">
        <w:rPr>
          <w:rFonts w:ascii="Times New Roman" w:hAnsi="Times New Roman" w:cs="Times New Roman"/>
          <w:color w:val="1D2125"/>
          <w:sz w:val="24"/>
          <w:szCs w:val="24"/>
          <w:shd w:val="clear" w:color="auto" w:fill="FFFFFF"/>
        </w:rPr>
        <w:t xml:space="preserve"> </w:t>
      </w:r>
      <w:r w:rsidR="00D73106">
        <w:rPr>
          <w:rFonts w:ascii="Times New Roman" w:hAnsi="Times New Roman" w:cs="Times New Roman"/>
          <w:color w:val="1D2125"/>
          <w:sz w:val="24"/>
          <w:szCs w:val="24"/>
          <w:shd w:val="clear" w:color="auto" w:fill="FFFFFF"/>
        </w:rPr>
        <w:t xml:space="preserve">for him </w:t>
      </w:r>
      <w:r w:rsidR="000C5C5F">
        <w:rPr>
          <w:rFonts w:ascii="Times New Roman" w:hAnsi="Times New Roman" w:cs="Times New Roman"/>
          <w:color w:val="1D2125"/>
          <w:sz w:val="24"/>
          <w:szCs w:val="24"/>
          <w:shd w:val="clear" w:color="auto" w:fill="FFFFFF"/>
        </w:rPr>
        <w:t>and not feel the de</w:t>
      </w:r>
      <w:r w:rsidR="00EF678F">
        <w:rPr>
          <w:rFonts w:ascii="Times New Roman" w:hAnsi="Times New Roman" w:cs="Times New Roman"/>
          <w:color w:val="1D2125"/>
          <w:sz w:val="24"/>
          <w:szCs w:val="24"/>
          <w:shd w:val="clear" w:color="auto" w:fill="FFFFFF"/>
        </w:rPr>
        <w:t>s</w:t>
      </w:r>
      <w:r w:rsidR="000C5C5F">
        <w:rPr>
          <w:rFonts w:ascii="Times New Roman" w:hAnsi="Times New Roman" w:cs="Times New Roman"/>
          <w:color w:val="1D2125"/>
          <w:sz w:val="24"/>
          <w:szCs w:val="24"/>
          <w:shd w:val="clear" w:color="auto" w:fill="FFFFFF"/>
        </w:rPr>
        <w:t xml:space="preserve">ire of </w:t>
      </w:r>
      <w:r w:rsidR="00041974">
        <w:rPr>
          <w:rFonts w:ascii="Times New Roman" w:hAnsi="Times New Roman" w:cs="Times New Roman"/>
          <w:color w:val="1D2125"/>
          <w:sz w:val="24"/>
          <w:szCs w:val="24"/>
          <w:shd w:val="clear" w:color="auto" w:fill="FFFFFF"/>
        </w:rPr>
        <w:t>passion</w:t>
      </w:r>
      <w:r w:rsidR="000C5C5F">
        <w:rPr>
          <w:rFonts w:ascii="Times New Roman" w:hAnsi="Times New Roman" w:cs="Times New Roman"/>
          <w:color w:val="1D2125"/>
          <w:sz w:val="24"/>
          <w:szCs w:val="24"/>
          <w:shd w:val="clear" w:color="auto" w:fill="FFFFFF"/>
        </w:rPr>
        <w:t xml:space="preserve"> again</w:t>
      </w:r>
      <w:r w:rsidR="001936FE">
        <w:rPr>
          <w:rFonts w:ascii="Times New Roman" w:hAnsi="Times New Roman" w:cs="Times New Roman"/>
          <w:color w:val="1D2125"/>
          <w:sz w:val="24"/>
          <w:szCs w:val="24"/>
          <w:shd w:val="clear" w:color="auto" w:fill="FFFFFF"/>
        </w:rPr>
        <w:t>,</w:t>
      </w:r>
      <w:r w:rsidR="000C5C5F">
        <w:rPr>
          <w:rFonts w:ascii="Times New Roman" w:hAnsi="Times New Roman" w:cs="Times New Roman"/>
          <w:color w:val="1D2125"/>
          <w:sz w:val="24"/>
          <w:szCs w:val="24"/>
          <w:shd w:val="clear" w:color="auto" w:fill="FFFFFF"/>
        </w:rPr>
        <w:t xml:space="preserve"> and that </w:t>
      </w:r>
      <w:r w:rsidR="00EF678F">
        <w:rPr>
          <w:rFonts w:ascii="Times New Roman" w:hAnsi="Times New Roman" w:cs="Times New Roman"/>
          <w:color w:val="1D2125"/>
          <w:sz w:val="24"/>
          <w:szCs w:val="24"/>
          <w:shd w:val="clear" w:color="auto" w:fill="FFFFFF"/>
        </w:rPr>
        <w:t xml:space="preserve">she would be able to </w:t>
      </w:r>
      <w:r w:rsidR="001A34B9">
        <w:rPr>
          <w:rFonts w:ascii="Times New Roman" w:hAnsi="Times New Roman" w:cs="Times New Roman"/>
          <w:color w:val="1D2125"/>
          <w:sz w:val="24"/>
          <w:szCs w:val="24"/>
          <w:shd w:val="clear" w:color="auto" w:fill="FFFFFF"/>
        </w:rPr>
        <w:t xml:space="preserve">help </w:t>
      </w:r>
      <w:r w:rsidR="00A7332B">
        <w:rPr>
          <w:rFonts w:ascii="Times New Roman" w:hAnsi="Times New Roman" w:cs="Times New Roman"/>
          <w:color w:val="1D2125"/>
          <w:sz w:val="24"/>
          <w:szCs w:val="24"/>
          <w:shd w:val="clear" w:color="auto" w:fill="FFFFFF"/>
        </w:rPr>
        <w:t xml:space="preserve">the </w:t>
      </w:r>
      <w:r w:rsidR="002E123E">
        <w:rPr>
          <w:rFonts w:ascii="Times New Roman" w:hAnsi="Times New Roman" w:cs="Times New Roman"/>
          <w:color w:val="1D2125"/>
          <w:sz w:val="24"/>
          <w:szCs w:val="24"/>
          <w:shd w:val="clear" w:color="auto" w:fill="FFFFFF"/>
        </w:rPr>
        <w:t>lovelorn</w:t>
      </w:r>
      <w:r w:rsidR="001A34B9">
        <w:rPr>
          <w:rFonts w:ascii="Times New Roman" w:hAnsi="Times New Roman" w:cs="Times New Roman"/>
          <w:color w:val="1D2125"/>
          <w:sz w:val="24"/>
          <w:szCs w:val="24"/>
          <w:shd w:val="clear" w:color="auto" w:fill="FFFFFF"/>
        </w:rPr>
        <w:t xml:space="preserve"> find happiness</w:t>
      </w:r>
      <w:r w:rsidR="003E6D87">
        <w:rPr>
          <w:rFonts w:ascii="Times New Roman" w:hAnsi="Times New Roman" w:cs="Times New Roman"/>
          <w:color w:val="1D2125"/>
          <w:sz w:val="24"/>
          <w:szCs w:val="24"/>
          <w:shd w:val="clear" w:color="auto" w:fill="FFFFFF"/>
        </w:rPr>
        <w:t xml:space="preserve">. </w:t>
      </w:r>
      <w:r w:rsidR="00DF4CB2">
        <w:rPr>
          <w:rFonts w:ascii="Times New Roman" w:hAnsi="Times New Roman" w:cs="Times New Roman"/>
          <w:color w:val="1D2125"/>
          <w:sz w:val="24"/>
          <w:szCs w:val="24"/>
          <w:shd w:val="clear" w:color="auto" w:fill="FFFFFF"/>
        </w:rPr>
        <w:t>A</w:t>
      </w:r>
      <w:r w:rsidR="00DA1FE7">
        <w:rPr>
          <w:rFonts w:ascii="Times New Roman" w:hAnsi="Times New Roman" w:cs="Times New Roman"/>
          <w:color w:val="1D2125"/>
          <w:sz w:val="24"/>
          <w:szCs w:val="24"/>
          <w:shd w:val="clear" w:color="auto" w:fill="FFFFFF"/>
        </w:rPr>
        <w:t>s a result of her wishes a</w:t>
      </w:r>
      <w:r w:rsidR="00DF4CB2">
        <w:rPr>
          <w:rFonts w:ascii="Times New Roman" w:hAnsi="Times New Roman" w:cs="Times New Roman"/>
          <w:color w:val="1D2125"/>
          <w:sz w:val="24"/>
          <w:szCs w:val="24"/>
          <w:shd w:val="clear" w:color="auto" w:fill="FFFFFF"/>
        </w:rPr>
        <w:t xml:space="preserve"> miraculous spring</w:t>
      </w:r>
      <w:r w:rsidR="00937D21">
        <w:rPr>
          <w:rFonts w:ascii="Times New Roman" w:hAnsi="Times New Roman" w:cs="Times New Roman"/>
          <w:color w:val="1D2125"/>
          <w:sz w:val="24"/>
          <w:szCs w:val="24"/>
          <w:shd w:val="clear" w:color="auto" w:fill="FFFFFF"/>
        </w:rPr>
        <w:t xml:space="preserve"> was created on the island of Anglesey</w:t>
      </w:r>
      <w:r w:rsidR="00F1483A">
        <w:rPr>
          <w:rFonts w:ascii="Times New Roman" w:hAnsi="Times New Roman" w:cs="Times New Roman"/>
          <w:color w:val="1D2125"/>
          <w:sz w:val="24"/>
          <w:szCs w:val="24"/>
          <w:shd w:val="clear" w:color="auto" w:fill="FFFFFF"/>
        </w:rPr>
        <w:t xml:space="preserve"> and she became</w:t>
      </w:r>
      <w:r w:rsidR="0042583C">
        <w:rPr>
          <w:rFonts w:ascii="Times New Roman" w:hAnsi="Times New Roman" w:cs="Times New Roman"/>
          <w:color w:val="1D2125"/>
          <w:sz w:val="24"/>
          <w:szCs w:val="24"/>
          <w:shd w:val="clear" w:color="auto" w:fill="FFFFFF"/>
        </w:rPr>
        <w:t>,</w:t>
      </w:r>
      <w:r w:rsidR="00F1483A">
        <w:rPr>
          <w:rFonts w:ascii="Times New Roman" w:hAnsi="Times New Roman" w:cs="Times New Roman"/>
          <w:color w:val="1D2125"/>
          <w:sz w:val="24"/>
          <w:szCs w:val="24"/>
          <w:shd w:val="clear" w:color="auto" w:fill="FFFFFF"/>
        </w:rPr>
        <w:t xml:space="preserve"> through God</w:t>
      </w:r>
      <w:r w:rsidR="0042583C">
        <w:rPr>
          <w:rFonts w:ascii="Times New Roman" w:hAnsi="Times New Roman" w:cs="Times New Roman"/>
          <w:color w:val="1D2125"/>
          <w:sz w:val="24"/>
          <w:szCs w:val="24"/>
          <w:shd w:val="clear" w:color="auto" w:fill="FFFFFF"/>
        </w:rPr>
        <w:t>,</w:t>
      </w:r>
      <w:r w:rsidR="00F1483A">
        <w:rPr>
          <w:rFonts w:ascii="Times New Roman" w:hAnsi="Times New Roman" w:cs="Times New Roman"/>
          <w:color w:val="1D2125"/>
          <w:sz w:val="24"/>
          <w:szCs w:val="24"/>
          <w:shd w:val="clear" w:color="auto" w:fill="FFFFFF"/>
        </w:rPr>
        <w:t xml:space="preserve"> the protector</w:t>
      </w:r>
      <w:r w:rsidR="003D4696">
        <w:rPr>
          <w:rFonts w:ascii="Times New Roman" w:hAnsi="Times New Roman" w:cs="Times New Roman"/>
          <w:color w:val="1D2125"/>
          <w:sz w:val="24"/>
          <w:szCs w:val="24"/>
          <w:shd w:val="clear" w:color="auto" w:fill="FFFFFF"/>
        </w:rPr>
        <w:t xml:space="preserve"> of those in love</w:t>
      </w:r>
      <w:r w:rsidR="0042583C">
        <w:rPr>
          <w:rFonts w:ascii="Times New Roman" w:hAnsi="Times New Roman" w:cs="Times New Roman"/>
          <w:color w:val="1D2125"/>
          <w:sz w:val="24"/>
          <w:szCs w:val="24"/>
          <w:shd w:val="clear" w:color="auto" w:fill="FFFFFF"/>
        </w:rPr>
        <w:t xml:space="preserve"> </w:t>
      </w:r>
      <w:r w:rsidR="00537FDA">
        <w:rPr>
          <w:rFonts w:ascii="Times New Roman" w:hAnsi="Times New Roman" w:cs="Times New Roman"/>
          <w:color w:val="1D2125"/>
          <w:sz w:val="24"/>
          <w:szCs w:val="24"/>
          <w:shd w:val="clear" w:color="auto" w:fill="FFFFFF"/>
        </w:rPr>
        <w:t xml:space="preserve">and </w:t>
      </w:r>
      <w:r w:rsidR="00450D88">
        <w:rPr>
          <w:rFonts w:ascii="Times New Roman" w:hAnsi="Times New Roman" w:cs="Times New Roman"/>
          <w:color w:val="1D2125"/>
          <w:sz w:val="24"/>
          <w:szCs w:val="24"/>
          <w:shd w:val="clear" w:color="auto" w:fill="FFFFFF"/>
        </w:rPr>
        <w:t xml:space="preserve">seeking marriage as well as </w:t>
      </w:r>
      <w:r w:rsidR="00537FDA">
        <w:rPr>
          <w:rFonts w:ascii="Times New Roman" w:hAnsi="Times New Roman" w:cs="Times New Roman"/>
          <w:color w:val="1D2125"/>
          <w:sz w:val="24"/>
          <w:szCs w:val="24"/>
          <w:shd w:val="clear" w:color="auto" w:fill="FFFFFF"/>
        </w:rPr>
        <w:t>those suffering from unrequited love.</w:t>
      </w:r>
      <w:r w:rsidR="004E6211">
        <w:rPr>
          <w:rFonts w:ascii="Times New Roman" w:hAnsi="Times New Roman" w:cs="Times New Roman"/>
          <w:color w:val="1D2125"/>
          <w:sz w:val="24"/>
          <w:szCs w:val="24"/>
          <w:shd w:val="clear" w:color="auto" w:fill="FFFFFF"/>
        </w:rPr>
        <w:t xml:space="preserve"> </w:t>
      </w:r>
    </w:p>
    <w:p w14:paraId="0ABB4AD7" w14:textId="7067F29E" w:rsidR="007167C0" w:rsidRDefault="0063335A" w:rsidP="007A4201">
      <w:pPr>
        <w:spacing w:line="360" w:lineRule="auto"/>
        <w:ind w:firstLine="720"/>
        <w:rPr>
          <w:rFonts w:ascii="Times New Roman" w:hAnsi="Times New Roman" w:cs="Times New Roman"/>
          <w:color w:val="1D2125"/>
          <w:sz w:val="24"/>
          <w:szCs w:val="24"/>
          <w:shd w:val="clear" w:color="auto" w:fill="FFFFFF"/>
        </w:rPr>
      </w:pPr>
      <w:r>
        <w:rPr>
          <w:rFonts w:ascii="Times New Roman" w:hAnsi="Times New Roman" w:cs="Times New Roman"/>
          <w:color w:val="1D2125"/>
          <w:sz w:val="24"/>
          <w:szCs w:val="24"/>
          <w:shd w:val="clear" w:color="auto" w:fill="FFFFFF"/>
        </w:rPr>
        <w:t>In grateful thanks, Dwynwen</w:t>
      </w:r>
      <w:r w:rsidR="007F2776">
        <w:rPr>
          <w:rFonts w:ascii="Times New Roman" w:hAnsi="Times New Roman" w:cs="Times New Roman"/>
          <w:color w:val="1D2125"/>
          <w:sz w:val="24"/>
          <w:szCs w:val="24"/>
          <w:shd w:val="clear" w:color="auto" w:fill="FFFFFF"/>
        </w:rPr>
        <w:t xml:space="preserve"> chose to live as a nun in seclusion for the rest of her life</w:t>
      </w:r>
      <w:r w:rsidR="002C7C6D">
        <w:rPr>
          <w:rFonts w:ascii="Times New Roman" w:hAnsi="Times New Roman" w:cs="Times New Roman"/>
          <w:color w:val="1D2125"/>
          <w:sz w:val="24"/>
          <w:szCs w:val="24"/>
          <w:shd w:val="clear" w:color="auto" w:fill="FFFFFF"/>
        </w:rPr>
        <w:t xml:space="preserve"> on Anglesey</w:t>
      </w:r>
      <w:r w:rsidR="00CC3FF6">
        <w:rPr>
          <w:rFonts w:ascii="Times New Roman" w:hAnsi="Times New Roman" w:cs="Times New Roman"/>
          <w:color w:val="1D2125"/>
          <w:sz w:val="24"/>
          <w:szCs w:val="24"/>
          <w:shd w:val="clear" w:color="auto" w:fill="FFFFFF"/>
        </w:rPr>
        <w:t xml:space="preserve">, </w:t>
      </w:r>
      <w:r w:rsidR="00E26A5D">
        <w:rPr>
          <w:rFonts w:ascii="Times New Roman" w:hAnsi="Times New Roman" w:cs="Times New Roman"/>
          <w:color w:val="1D2125"/>
          <w:sz w:val="24"/>
          <w:szCs w:val="24"/>
          <w:shd w:val="clear" w:color="auto" w:fill="FFFFFF"/>
        </w:rPr>
        <w:t xml:space="preserve">living there for many decades. Legend has it that she </w:t>
      </w:r>
      <w:r w:rsidR="00BA32DD">
        <w:rPr>
          <w:rFonts w:ascii="Times New Roman" w:hAnsi="Times New Roman" w:cs="Times New Roman"/>
          <w:color w:val="1D2125"/>
          <w:sz w:val="24"/>
          <w:szCs w:val="24"/>
          <w:shd w:val="clear" w:color="auto" w:fill="FFFFFF"/>
        </w:rPr>
        <w:t>founded a nunnery with a small monastic</w:t>
      </w:r>
      <w:r w:rsidR="00F566A5">
        <w:rPr>
          <w:rFonts w:ascii="Times New Roman" w:hAnsi="Times New Roman" w:cs="Times New Roman"/>
          <w:color w:val="1D2125"/>
          <w:sz w:val="24"/>
          <w:szCs w:val="24"/>
          <w:shd w:val="clear" w:color="auto" w:fill="FFFFFF"/>
        </w:rPr>
        <w:t xml:space="preserve"> community</w:t>
      </w:r>
      <w:r w:rsidR="005404BD">
        <w:rPr>
          <w:rFonts w:ascii="Times New Roman" w:hAnsi="Times New Roman" w:cs="Times New Roman"/>
          <w:color w:val="1D2125"/>
          <w:sz w:val="24"/>
          <w:szCs w:val="24"/>
          <w:shd w:val="clear" w:color="auto" w:fill="FFFFFF"/>
        </w:rPr>
        <w:t xml:space="preserve"> but </w:t>
      </w:r>
      <w:r w:rsidR="000B14FF">
        <w:rPr>
          <w:rFonts w:ascii="Times New Roman" w:hAnsi="Times New Roman" w:cs="Times New Roman"/>
          <w:color w:val="1D2125"/>
          <w:sz w:val="24"/>
          <w:szCs w:val="24"/>
          <w:shd w:val="clear" w:color="auto" w:fill="FFFFFF"/>
        </w:rPr>
        <w:t>there is not enough evidence to confirm this</w:t>
      </w:r>
      <w:r w:rsidR="00AA3EF4">
        <w:rPr>
          <w:rFonts w:ascii="Times New Roman" w:hAnsi="Times New Roman" w:cs="Times New Roman"/>
          <w:color w:val="1D2125"/>
          <w:sz w:val="24"/>
          <w:szCs w:val="24"/>
          <w:shd w:val="clear" w:color="auto" w:fill="FFFFFF"/>
        </w:rPr>
        <w:t xml:space="preserve">, </w:t>
      </w:r>
      <w:r w:rsidR="00D90A1F">
        <w:rPr>
          <w:rFonts w:ascii="Times New Roman" w:hAnsi="Times New Roman" w:cs="Times New Roman"/>
          <w:color w:val="1D2125"/>
          <w:sz w:val="24"/>
          <w:szCs w:val="24"/>
          <w:shd w:val="clear" w:color="auto" w:fill="FFFFFF"/>
        </w:rPr>
        <w:t>she is reputed to have</w:t>
      </w:r>
      <w:r w:rsidR="009647A9">
        <w:rPr>
          <w:rFonts w:ascii="Times New Roman" w:hAnsi="Times New Roman" w:cs="Times New Roman"/>
          <w:color w:val="1D2125"/>
          <w:sz w:val="24"/>
          <w:szCs w:val="24"/>
          <w:shd w:val="clear" w:color="auto" w:fill="FFFFFF"/>
        </w:rPr>
        <w:t xml:space="preserve"> studied the healing properties of herbs and been able to </w:t>
      </w:r>
      <w:r w:rsidR="002322F0">
        <w:rPr>
          <w:rFonts w:ascii="Times New Roman" w:hAnsi="Times New Roman" w:cs="Times New Roman"/>
          <w:color w:val="1D2125"/>
          <w:sz w:val="24"/>
          <w:szCs w:val="24"/>
          <w:shd w:val="clear" w:color="auto" w:fill="FFFFFF"/>
        </w:rPr>
        <w:t>cure the diseases of people who visited her from all over Wales. O</w:t>
      </w:r>
      <w:r w:rsidR="00AA3EF4">
        <w:rPr>
          <w:rFonts w:ascii="Times New Roman" w:hAnsi="Times New Roman" w:cs="Times New Roman"/>
          <w:color w:val="1D2125"/>
          <w:sz w:val="24"/>
          <w:szCs w:val="24"/>
          <w:shd w:val="clear" w:color="auto" w:fill="FFFFFF"/>
        </w:rPr>
        <w:t>n her death her body is reputed to be buried</w:t>
      </w:r>
      <w:r w:rsidR="00F15D1E">
        <w:rPr>
          <w:rFonts w:ascii="Times New Roman" w:hAnsi="Times New Roman" w:cs="Times New Roman"/>
          <w:color w:val="1D2125"/>
          <w:sz w:val="24"/>
          <w:szCs w:val="24"/>
          <w:shd w:val="clear" w:color="auto" w:fill="FFFFFF"/>
        </w:rPr>
        <w:t xml:space="preserve"> on the island known as Ynys Llanddwyn, Island of the Church of Dwynwen</w:t>
      </w:r>
      <w:r w:rsidR="00A71222">
        <w:rPr>
          <w:rFonts w:ascii="Times New Roman" w:hAnsi="Times New Roman" w:cs="Times New Roman"/>
          <w:color w:val="1D2125"/>
          <w:sz w:val="24"/>
          <w:szCs w:val="24"/>
          <w:shd w:val="clear" w:color="auto" w:fill="FFFFFF"/>
        </w:rPr>
        <w:t>.</w:t>
      </w:r>
      <w:r w:rsidR="005404BD">
        <w:rPr>
          <w:rFonts w:ascii="Times New Roman" w:hAnsi="Times New Roman" w:cs="Times New Roman"/>
          <w:color w:val="1D2125"/>
          <w:sz w:val="24"/>
          <w:szCs w:val="24"/>
          <w:shd w:val="clear" w:color="auto" w:fill="FFFFFF"/>
        </w:rPr>
        <w:t xml:space="preserve"> </w:t>
      </w:r>
      <w:r w:rsidR="0049466F">
        <w:rPr>
          <w:rFonts w:ascii="Times New Roman" w:hAnsi="Times New Roman" w:cs="Times New Roman"/>
          <w:color w:val="1D2125"/>
          <w:sz w:val="24"/>
          <w:szCs w:val="24"/>
          <w:shd w:val="clear" w:color="auto" w:fill="FFFFFF"/>
        </w:rPr>
        <w:t>The story of Dwynwen and Maelon may or not be true</w:t>
      </w:r>
      <w:r w:rsidR="0031329A">
        <w:rPr>
          <w:rFonts w:ascii="Times New Roman" w:hAnsi="Times New Roman" w:cs="Times New Roman"/>
          <w:color w:val="1D2125"/>
          <w:sz w:val="24"/>
          <w:szCs w:val="24"/>
          <w:shd w:val="clear" w:color="auto" w:fill="FFFFFF"/>
        </w:rPr>
        <w:t xml:space="preserve"> but the ascetic life of Dw</w:t>
      </w:r>
      <w:r w:rsidR="000F29E6">
        <w:rPr>
          <w:rFonts w:ascii="Times New Roman" w:hAnsi="Times New Roman" w:cs="Times New Roman"/>
          <w:color w:val="1D2125"/>
          <w:sz w:val="24"/>
          <w:szCs w:val="24"/>
          <w:shd w:val="clear" w:color="auto" w:fill="FFFFFF"/>
        </w:rPr>
        <w:t>y</w:t>
      </w:r>
      <w:r w:rsidR="0031329A">
        <w:rPr>
          <w:rFonts w:ascii="Times New Roman" w:hAnsi="Times New Roman" w:cs="Times New Roman"/>
          <w:color w:val="1D2125"/>
          <w:sz w:val="24"/>
          <w:szCs w:val="24"/>
          <w:shd w:val="clear" w:color="auto" w:fill="FFFFFF"/>
        </w:rPr>
        <w:t>nwen</w:t>
      </w:r>
      <w:r w:rsidR="000F29E6">
        <w:rPr>
          <w:rFonts w:ascii="Times New Roman" w:hAnsi="Times New Roman" w:cs="Times New Roman"/>
          <w:color w:val="1D2125"/>
          <w:sz w:val="24"/>
          <w:szCs w:val="24"/>
          <w:shd w:val="clear" w:color="auto" w:fill="FFFFFF"/>
        </w:rPr>
        <w:t xml:space="preserve"> is believed</w:t>
      </w:r>
      <w:r w:rsidR="00213732">
        <w:rPr>
          <w:rFonts w:ascii="Times New Roman" w:hAnsi="Times New Roman" w:cs="Times New Roman"/>
          <w:color w:val="1D2125"/>
          <w:sz w:val="24"/>
          <w:szCs w:val="24"/>
          <w:shd w:val="clear" w:color="auto" w:fill="FFFFFF"/>
        </w:rPr>
        <w:t xml:space="preserve"> and her patronage as the saint of </w:t>
      </w:r>
      <w:r w:rsidR="00DC55B6">
        <w:rPr>
          <w:rFonts w:ascii="Times New Roman" w:hAnsi="Times New Roman" w:cs="Times New Roman"/>
          <w:color w:val="1D2125"/>
          <w:sz w:val="24"/>
          <w:szCs w:val="24"/>
          <w:shd w:val="clear" w:color="auto" w:fill="FFFFFF"/>
        </w:rPr>
        <w:t>love and marriage persisted for many centuries</w:t>
      </w:r>
      <w:r w:rsidR="00F42DAC">
        <w:rPr>
          <w:rFonts w:ascii="Times New Roman" w:hAnsi="Times New Roman" w:cs="Times New Roman"/>
          <w:color w:val="1D2125"/>
          <w:sz w:val="24"/>
          <w:szCs w:val="24"/>
          <w:shd w:val="clear" w:color="auto" w:fill="FFFFFF"/>
        </w:rPr>
        <w:t>,</w:t>
      </w:r>
      <w:r w:rsidR="00970FE3">
        <w:rPr>
          <w:rFonts w:ascii="Times New Roman" w:hAnsi="Times New Roman" w:cs="Times New Roman"/>
          <w:color w:val="1D2125"/>
          <w:sz w:val="24"/>
          <w:szCs w:val="24"/>
          <w:shd w:val="clear" w:color="auto" w:fill="FFFFFF"/>
        </w:rPr>
        <w:t xml:space="preserve"> with Anglesey becoming a site of pilgrimage for </w:t>
      </w:r>
      <w:r w:rsidR="008815ED">
        <w:rPr>
          <w:rFonts w:ascii="Times New Roman" w:hAnsi="Times New Roman" w:cs="Times New Roman"/>
          <w:color w:val="1D2125"/>
          <w:sz w:val="24"/>
          <w:szCs w:val="24"/>
          <w:shd w:val="clear" w:color="auto" w:fill="FFFFFF"/>
        </w:rPr>
        <w:t>many</w:t>
      </w:r>
      <w:r w:rsidR="00AF73CE">
        <w:rPr>
          <w:rFonts w:ascii="Times New Roman" w:hAnsi="Times New Roman" w:cs="Times New Roman"/>
          <w:color w:val="1D2125"/>
          <w:sz w:val="24"/>
          <w:szCs w:val="24"/>
          <w:shd w:val="clear" w:color="auto" w:fill="FFFFFF"/>
        </w:rPr>
        <w:t xml:space="preserve"> </w:t>
      </w:r>
      <w:r w:rsidR="00543902">
        <w:rPr>
          <w:rFonts w:ascii="Times New Roman" w:hAnsi="Times New Roman" w:cs="Times New Roman"/>
          <w:color w:val="1D2125"/>
          <w:sz w:val="24"/>
          <w:szCs w:val="24"/>
          <w:shd w:val="clear" w:color="auto" w:fill="FFFFFF"/>
        </w:rPr>
        <w:t>visiting the chapel, her shrine with its relics</w:t>
      </w:r>
      <w:r w:rsidR="001E3548">
        <w:rPr>
          <w:rFonts w:ascii="Times New Roman" w:hAnsi="Times New Roman" w:cs="Times New Roman"/>
          <w:color w:val="1D2125"/>
          <w:sz w:val="24"/>
          <w:szCs w:val="24"/>
          <w:shd w:val="clear" w:color="auto" w:fill="FFFFFF"/>
        </w:rPr>
        <w:t xml:space="preserve"> and the holy wells </w:t>
      </w:r>
      <w:r w:rsidR="001E3548">
        <w:rPr>
          <w:rFonts w:ascii="Times New Roman" w:hAnsi="Times New Roman" w:cs="Times New Roman"/>
          <w:color w:val="1D2125"/>
          <w:sz w:val="24"/>
          <w:szCs w:val="24"/>
          <w:shd w:val="clear" w:color="auto" w:fill="FFFFFF"/>
        </w:rPr>
        <w:lastRenderedPageBreak/>
        <w:t>associated with her, with numerous miracles recorded.</w:t>
      </w:r>
      <w:r w:rsidR="009D3286">
        <w:rPr>
          <w:rFonts w:ascii="Times New Roman" w:hAnsi="Times New Roman" w:cs="Times New Roman"/>
          <w:color w:val="1D2125"/>
          <w:sz w:val="24"/>
          <w:szCs w:val="24"/>
          <w:shd w:val="clear" w:color="auto" w:fill="FFFFFF"/>
        </w:rPr>
        <w:t xml:space="preserve"> </w:t>
      </w:r>
      <w:r w:rsidR="00CF0183">
        <w:rPr>
          <w:rFonts w:ascii="Times New Roman" w:hAnsi="Times New Roman" w:cs="Times New Roman"/>
          <w:color w:val="1D2125"/>
          <w:sz w:val="24"/>
          <w:szCs w:val="24"/>
          <w:shd w:val="clear" w:color="auto" w:fill="FFFFFF"/>
        </w:rPr>
        <w:t>Jane Cartwright states that ‘The notion that a virgin</w:t>
      </w:r>
      <w:r w:rsidR="007E0DF3">
        <w:rPr>
          <w:rFonts w:ascii="Times New Roman" w:hAnsi="Times New Roman" w:cs="Times New Roman"/>
          <w:color w:val="1D2125"/>
          <w:sz w:val="24"/>
          <w:szCs w:val="24"/>
          <w:shd w:val="clear" w:color="auto" w:fill="FFFFFF"/>
        </w:rPr>
        <w:t xml:space="preserve"> possesses supernatural powers is a common motif in folk literature as well as hagiography.’</w:t>
      </w:r>
      <w:r w:rsidR="007E0DF3">
        <w:rPr>
          <w:rStyle w:val="FootnoteReference"/>
          <w:rFonts w:ascii="Times New Roman" w:hAnsi="Times New Roman" w:cs="Times New Roman"/>
          <w:color w:val="1D2125"/>
          <w:sz w:val="24"/>
          <w:szCs w:val="24"/>
          <w:shd w:val="clear" w:color="auto" w:fill="FFFFFF"/>
        </w:rPr>
        <w:footnoteReference w:id="2"/>
      </w:r>
      <w:r w:rsidR="007E0DF3">
        <w:rPr>
          <w:rFonts w:ascii="Times New Roman" w:hAnsi="Times New Roman" w:cs="Times New Roman"/>
          <w:color w:val="1D2125"/>
          <w:sz w:val="24"/>
          <w:szCs w:val="24"/>
          <w:shd w:val="clear" w:color="auto" w:fill="FFFFFF"/>
        </w:rPr>
        <w:t xml:space="preserve"> </w:t>
      </w:r>
      <w:r w:rsidR="0085788C">
        <w:rPr>
          <w:rFonts w:ascii="Times New Roman" w:hAnsi="Times New Roman" w:cs="Times New Roman"/>
          <w:color w:val="1D2125"/>
          <w:sz w:val="24"/>
          <w:szCs w:val="24"/>
          <w:shd w:val="clear" w:color="auto" w:fill="FFFFFF"/>
        </w:rPr>
        <w:t xml:space="preserve">During the </w:t>
      </w:r>
      <w:r w:rsidR="00A40F76">
        <w:rPr>
          <w:rFonts w:ascii="Times New Roman" w:hAnsi="Times New Roman" w:cs="Times New Roman"/>
          <w:color w:val="1D2125"/>
          <w:sz w:val="24"/>
          <w:szCs w:val="24"/>
          <w:shd w:val="clear" w:color="auto" w:fill="FFFFFF"/>
        </w:rPr>
        <w:t>Middle Ages</w:t>
      </w:r>
      <w:r w:rsidR="0085788C">
        <w:rPr>
          <w:rFonts w:ascii="Times New Roman" w:hAnsi="Times New Roman" w:cs="Times New Roman"/>
          <w:color w:val="1D2125"/>
          <w:sz w:val="24"/>
          <w:szCs w:val="24"/>
          <w:shd w:val="clear" w:color="auto" w:fill="FFFFFF"/>
        </w:rPr>
        <w:t xml:space="preserve"> </w:t>
      </w:r>
      <w:r w:rsidR="00351052">
        <w:rPr>
          <w:rFonts w:ascii="Times New Roman" w:hAnsi="Times New Roman" w:cs="Times New Roman"/>
          <w:color w:val="1D2125"/>
          <w:sz w:val="24"/>
          <w:szCs w:val="24"/>
          <w:shd w:val="clear" w:color="auto" w:fill="FFFFFF"/>
        </w:rPr>
        <w:t xml:space="preserve">many </w:t>
      </w:r>
      <w:r w:rsidR="0085788C">
        <w:rPr>
          <w:rFonts w:ascii="Times New Roman" w:hAnsi="Times New Roman" w:cs="Times New Roman"/>
          <w:color w:val="1D2125"/>
          <w:sz w:val="24"/>
          <w:szCs w:val="24"/>
          <w:shd w:val="clear" w:color="auto" w:fill="FFFFFF"/>
        </w:rPr>
        <w:t>pilgrims would</w:t>
      </w:r>
      <w:r w:rsidR="00D377BC">
        <w:rPr>
          <w:rFonts w:ascii="Times New Roman" w:hAnsi="Times New Roman" w:cs="Times New Roman"/>
          <w:color w:val="1D2125"/>
          <w:sz w:val="24"/>
          <w:szCs w:val="24"/>
          <w:shd w:val="clear" w:color="auto" w:fill="FFFFFF"/>
        </w:rPr>
        <w:t xml:space="preserve"> visit her shrine asking for her protection</w:t>
      </w:r>
      <w:r w:rsidR="009D1F0C">
        <w:rPr>
          <w:rFonts w:ascii="Times New Roman" w:hAnsi="Times New Roman" w:cs="Times New Roman"/>
          <w:color w:val="1D2125"/>
          <w:sz w:val="24"/>
          <w:szCs w:val="24"/>
          <w:shd w:val="clear" w:color="auto" w:fill="FFFFFF"/>
        </w:rPr>
        <w:t xml:space="preserve"> and granting successful marriage through her intercession</w:t>
      </w:r>
      <w:r w:rsidR="007B2673">
        <w:rPr>
          <w:rFonts w:ascii="Times New Roman" w:hAnsi="Times New Roman" w:cs="Times New Roman"/>
          <w:color w:val="1D2125"/>
          <w:sz w:val="24"/>
          <w:szCs w:val="24"/>
          <w:shd w:val="clear" w:color="auto" w:fill="FFFFFF"/>
        </w:rPr>
        <w:t xml:space="preserve">. </w:t>
      </w:r>
      <w:r w:rsidR="006979AD">
        <w:rPr>
          <w:rFonts w:ascii="Times New Roman" w:hAnsi="Times New Roman" w:cs="Times New Roman"/>
          <w:color w:val="1D2125"/>
          <w:sz w:val="24"/>
          <w:szCs w:val="24"/>
          <w:shd w:val="clear" w:color="auto" w:fill="FFFFFF"/>
        </w:rPr>
        <w:t xml:space="preserve">Visitors </w:t>
      </w:r>
      <w:r w:rsidR="00E10E37">
        <w:rPr>
          <w:rFonts w:ascii="Times New Roman" w:hAnsi="Times New Roman" w:cs="Times New Roman"/>
          <w:color w:val="1D2125"/>
          <w:sz w:val="24"/>
          <w:szCs w:val="24"/>
          <w:shd w:val="clear" w:color="auto" w:fill="FFFFFF"/>
        </w:rPr>
        <w:t>would travel many miles</w:t>
      </w:r>
      <w:r w:rsidR="006979AD">
        <w:rPr>
          <w:rFonts w:ascii="Times New Roman" w:hAnsi="Times New Roman" w:cs="Times New Roman"/>
          <w:color w:val="1D2125"/>
          <w:sz w:val="24"/>
          <w:szCs w:val="24"/>
          <w:shd w:val="clear" w:color="auto" w:fill="FFFFFF"/>
        </w:rPr>
        <w:t xml:space="preserve"> to reach Anglesey, </w:t>
      </w:r>
      <w:r w:rsidR="00C8634A">
        <w:rPr>
          <w:rFonts w:ascii="Times New Roman" w:hAnsi="Times New Roman" w:cs="Times New Roman"/>
          <w:color w:val="1D2125"/>
          <w:sz w:val="24"/>
          <w:szCs w:val="24"/>
          <w:shd w:val="clear" w:color="auto" w:fill="FFFFFF"/>
        </w:rPr>
        <w:t>Brown cites that ‘The pilgrim committed himself or herself</w:t>
      </w:r>
      <w:r w:rsidR="007637E0">
        <w:rPr>
          <w:rFonts w:ascii="Times New Roman" w:hAnsi="Times New Roman" w:cs="Times New Roman"/>
          <w:color w:val="1D2125"/>
          <w:sz w:val="24"/>
          <w:szCs w:val="24"/>
          <w:shd w:val="clear" w:color="auto" w:fill="FFFFFF"/>
        </w:rPr>
        <w:t xml:space="preserve"> to the ‘therapy of distance’ by recognizing that w</w:t>
      </w:r>
      <w:r w:rsidR="00F7027D">
        <w:rPr>
          <w:rFonts w:ascii="Times New Roman" w:hAnsi="Times New Roman" w:cs="Times New Roman"/>
          <w:color w:val="1D2125"/>
          <w:sz w:val="24"/>
          <w:szCs w:val="24"/>
          <w:shd w:val="clear" w:color="auto" w:fill="FFFFFF"/>
        </w:rPr>
        <w:t>hat he or she wished for was not to be had</w:t>
      </w:r>
      <w:r w:rsidR="00F451D9">
        <w:rPr>
          <w:rFonts w:ascii="Times New Roman" w:hAnsi="Times New Roman" w:cs="Times New Roman"/>
          <w:color w:val="1D2125"/>
          <w:sz w:val="24"/>
          <w:szCs w:val="24"/>
          <w:shd w:val="clear" w:color="auto" w:fill="FFFFFF"/>
        </w:rPr>
        <w:t xml:space="preserve"> in the immediate environment.’</w:t>
      </w:r>
      <w:r w:rsidR="00F451D9">
        <w:rPr>
          <w:rStyle w:val="FootnoteReference"/>
          <w:rFonts w:ascii="Times New Roman" w:hAnsi="Times New Roman" w:cs="Times New Roman"/>
          <w:color w:val="1D2125"/>
          <w:sz w:val="24"/>
          <w:szCs w:val="24"/>
          <w:shd w:val="clear" w:color="auto" w:fill="FFFFFF"/>
        </w:rPr>
        <w:footnoteReference w:id="3"/>
      </w:r>
      <w:r w:rsidR="00F451D9">
        <w:rPr>
          <w:rFonts w:ascii="Times New Roman" w:hAnsi="Times New Roman" w:cs="Times New Roman"/>
          <w:color w:val="1D2125"/>
          <w:sz w:val="24"/>
          <w:szCs w:val="24"/>
          <w:shd w:val="clear" w:color="auto" w:fill="FFFFFF"/>
        </w:rPr>
        <w:t xml:space="preserve"> </w:t>
      </w:r>
      <w:r w:rsidR="007B2673">
        <w:rPr>
          <w:rFonts w:ascii="Times New Roman" w:hAnsi="Times New Roman" w:cs="Times New Roman"/>
          <w:color w:val="1D2125"/>
          <w:sz w:val="24"/>
          <w:szCs w:val="24"/>
          <w:shd w:val="clear" w:color="auto" w:fill="FFFFFF"/>
        </w:rPr>
        <w:t xml:space="preserve">At this time the </w:t>
      </w:r>
      <w:r w:rsidR="0045407C">
        <w:rPr>
          <w:rFonts w:ascii="Times New Roman" w:hAnsi="Times New Roman" w:cs="Times New Roman"/>
          <w:color w:val="1D2125"/>
          <w:sz w:val="24"/>
          <w:szCs w:val="24"/>
          <w:shd w:val="clear" w:color="auto" w:fill="FFFFFF"/>
        </w:rPr>
        <w:t>medieval church was said to contain a golden statue</w:t>
      </w:r>
      <w:r w:rsidR="00E4263F">
        <w:rPr>
          <w:rFonts w:ascii="Times New Roman" w:hAnsi="Times New Roman" w:cs="Times New Roman"/>
          <w:color w:val="1D2125"/>
          <w:sz w:val="24"/>
          <w:szCs w:val="24"/>
          <w:shd w:val="clear" w:color="auto" w:fill="FFFFFF"/>
        </w:rPr>
        <w:t xml:space="preserve"> of Dwynwen with permanently lit candles around her shrine</w:t>
      </w:r>
      <w:r w:rsidR="00CC505F">
        <w:rPr>
          <w:rFonts w:ascii="Times New Roman" w:hAnsi="Times New Roman" w:cs="Times New Roman"/>
          <w:color w:val="1D2125"/>
          <w:sz w:val="24"/>
          <w:szCs w:val="24"/>
          <w:shd w:val="clear" w:color="auto" w:fill="FFFFFF"/>
        </w:rPr>
        <w:t xml:space="preserve">. </w:t>
      </w:r>
      <w:r w:rsidR="00A40F76">
        <w:rPr>
          <w:rFonts w:ascii="Times New Roman" w:hAnsi="Times New Roman" w:cs="Times New Roman"/>
          <w:color w:val="1D2125"/>
          <w:sz w:val="24"/>
          <w:szCs w:val="24"/>
          <w:shd w:val="clear" w:color="auto" w:fill="FFFFFF"/>
        </w:rPr>
        <w:t>Not only is Dwynwen the patron saint of lovers but also</w:t>
      </w:r>
      <w:r w:rsidR="00A568B0">
        <w:rPr>
          <w:rFonts w:ascii="Times New Roman" w:hAnsi="Times New Roman" w:cs="Times New Roman"/>
          <w:color w:val="1D2125"/>
          <w:sz w:val="24"/>
          <w:szCs w:val="24"/>
          <w:shd w:val="clear" w:color="auto" w:fill="FFFFFF"/>
        </w:rPr>
        <w:t xml:space="preserve"> for the sick and animals</w:t>
      </w:r>
      <w:r w:rsidR="002D24AB">
        <w:rPr>
          <w:rFonts w:ascii="Times New Roman" w:hAnsi="Times New Roman" w:cs="Times New Roman"/>
          <w:color w:val="1D2125"/>
          <w:sz w:val="24"/>
          <w:szCs w:val="24"/>
          <w:shd w:val="clear" w:color="auto" w:fill="FFFFFF"/>
        </w:rPr>
        <w:t>,</w:t>
      </w:r>
      <w:r w:rsidR="00CA73B8">
        <w:rPr>
          <w:rFonts w:ascii="Times New Roman" w:hAnsi="Times New Roman" w:cs="Times New Roman"/>
          <w:color w:val="1D2125"/>
          <w:sz w:val="24"/>
          <w:szCs w:val="24"/>
          <w:shd w:val="clear" w:color="auto" w:fill="FFFFFF"/>
        </w:rPr>
        <w:t xml:space="preserve"> with Welsh farmers proclaiming that </w:t>
      </w:r>
      <w:r w:rsidR="002D24AB">
        <w:rPr>
          <w:rFonts w:ascii="Times New Roman" w:hAnsi="Times New Roman" w:cs="Times New Roman"/>
          <w:color w:val="1D2125"/>
          <w:sz w:val="24"/>
          <w:szCs w:val="24"/>
          <w:shd w:val="clear" w:color="auto" w:fill="FFFFFF"/>
        </w:rPr>
        <w:t>their animals were cured by the saint.</w:t>
      </w:r>
    </w:p>
    <w:p w14:paraId="35B2D84D" w14:textId="399CC890" w:rsidR="007A6DD6" w:rsidRDefault="006701B3" w:rsidP="007A4201">
      <w:pPr>
        <w:spacing w:line="360" w:lineRule="auto"/>
        <w:ind w:firstLine="720"/>
        <w:rPr>
          <w:rFonts w:ascii="Times New Roman" w:hAnsi="Times New Roman" w:cs="Times New Roman"/>
          <w:color w:val="1D2125"/>
          <w:sz w:val="24"/>
          <w:szCs w:val="24"/>
          <w:shd w:val="clear" w:color="auto" w:fill="FFFFFF"/>
        </w:rPr>
      </w:pPr>
      <w:r>
        <w:rPr>
          <w:rFonts w:ascii="Times New Roman" w:hAnsi="Times New Roman" w:cs="Times New Roman"/>
          <w:color w:val="1D2125"/>
          <w:sz w:val="24"/>
          <w:szCs w:val="24"/>
          <w:shd w:val="clear" w:color="auto" w:fill="FFFFFF"/>
        </w:rPr>
        <w:t>There are</w:t>
      </w:r>
      <w:r w:rsidR="00E442F3">
        <w:rPr>
          <w:rFonts w:ascii="Times New Roman" w:hAnsi="Times New Roman" w:cs="Times New Roman"/>
          <w:color w:val="1D2125"/>
          <w:sz w:val="24"/>
          <w:szCs w:val="24"/>
          <w:shd w:val="clear" w:color="auto" w:fill="FFFFFF"/>
        </w:rPr>
        <w:t xml:space="preserve"> existing works </w:t>
      </w:r>
      <w:r w:rsidR="003161B7">
        <w:rPr>
          <w:rFonts w:ascii="Times New Roman" w:hAnsi="Times New Roman" w:cs="Times New Roman"/>
          <w:color w:val="1D2125"/>
          <w:sz w:val="24"/>
          <w:szCs w:val="24"/>
          <w:shd w:val="clear" w:color="auto" w:fill="FFFFFF"/>
        </w:rPr>
        <w:t>which speak of Dwynwen</w:t>
      </w:r>
      <w:r w:rsidR="0055717C">
        <w:rPr>
          <w:rFonts w:ascii="Times New Roman" w:hAnsi="Times New Roman" w:cs="Times New Roman"/>
          <w:color w:val="1D2125"/>
          <w:sz w:val="24"/>
          <w:szCs w:val="24"/>
          <w:shd w:val="clear" w:color="auto" w:fill="FFFFFF"/>
        </w:rPr>
        <w:t xml:space="preserve"> dating from a later period</w:t>
      </w:r>
      <w:r w:rsidR="00FD5609">
        <w:rPr>
          <w:rFonts w:ascii="Times New Roman" w:hAnsi="Times New Roman" w:cs="Times New Roman"/>
          <w:color w:val="1D2125"/>
          <w:sz w:val="24"/>
          <w:szCs w:val="24"/>
          <w:shd w:val="clear" w:color="auto" w:fill="FFFFFF"/>
        </w:rPr>
        <w:t xml:space="preserve"> by </w:t>
      </w:r>
      <w:r w:rsidR="008B5276">
        <w:rPr>
          <w:rFonts w:ascii="Times New Roman" w:hAnsi="Times New Roman" w:cs="Times New Roman"/>
          <w:color w:val="1D2125"/>
          <w:sz w:val="24"/>
          <w:szCs w:val="24"/>
          <w:shd w:val="clear" w:color="auto" w:fill="FFFFFF"/>
        </w:rPr>
        <w:t>Dafydd ap Gwilym</w:t>
      </w:r>
      <w:r w:rsidR="0055717C">
        <w:rPr>
          <w:rFonts w:ascii="Times New Roman" w:hAnsi="Times New Roman" w:cs="Times New Roman"/>
          <w:color w:val="1D2125"/>
          <w:sz w:val="24"/>
          <w:szCs w:val="24"/>
          <w:shd w:val="clear" w:color="auto" w:fill="FFFFFF"/>
        </w:rPr>
        <w:t xml:space="preserve">, </w:t>
      </w:r>
      <w:r w:rsidR="00FD5609">
        <w:rPr>
          <w:rFonts w:ascii="Times New Roman" w:hAnsi="Times New Roman" w:cs="Times New Roman"/>
          <w:color w:val="1D2125"/>
          <w:sz w:val="24"/>
          <w:szCs w:val="24"/>
          <w:shd w:val="clear" w:color="auto" w:fill="FFFFFF"/>
        </w:rPr>
        <w:t xml:space="preserve">prayers in </w:t>
      </w:r>
      <w:r w:rsidR="003E6BF9">
        <w:rPr>
          <w:rFonts w:ascii="Times New Roman" w:hAnsi="Times New Roman" w:cs="Times New Roman"/>
          <w:color w:val="1D2125"/>
          <w:sz w:val="24"/>
          <w:szCs w:val="24"/>
          <w:shd w:val="clear" w:color="auto" w:fill="FFFFFF"/>
        </w:rPr>
        <w:t>The Bangor Missa</w:t>
      </w:r>
      <w:r w:rsidR="00BA051C">
        <w:rPr>
          <w:rFonts w:ascii="Times New Roman" w:hAnsi="Times New Roman" w:cs="Times New Roman"/>
          <w:color w:val="1D2125"/>
          <w:sz w:val="24"/>
          <w:szCs w:val="24"/>
          <w:shd w:val="clear" w:color="auto" w:fill="FFFFFF"/>
        </w:rPr>
        <w:t>l</w:t>
      </w:r>
      <w:r w:rsidR="001C59AB">
        <w:rPr>
          <w:rFonts w:ascii="Times New Roman" w:hAnsi="Times New Roman" w:cs="Times New Roman"/>
          <w:color w:val="1D2125"/>
          <w:sz w:val="24"/>
          <w:szCs w:val="24"/>
          <w:shd w:val="clear" w:color="auto" w:fill="FFFFFF"/>
        </w:rPr>
        <w:t>, the songs</w:t>
      </w:r>
      <w:r w:rsidR="00926A68">
        <w:rPr>
          <w:rFonts w:ascii="Times New Roman" w:hAnsi="Times New Roman" w:cs="Times New Roman"/>
          <w:color w:val="1D2125"/>
          <w:sz w:val="24"/>
          <w:szCs w:val="24"/>
          <w:shd w:val="clear" w:color="auto" w:fill="FFFFFF"/>
        </w:rPr>
        <w:t xml:space="preserve"> of Dafydd Trefor</w:t>
      </w:r>
      <w:r w:rsidR="00C43EE7">
        <w:rPr>
          <w:rFonts w:ascii="Times New Roman" w:hAnsi="Times New Roman" w:cs="Times New Roman"/>
          <w:color w:val="1D2125"/>
          <w:sz w:val="24"/>
          <w:szCs w:val="24"/>
          <w:shd w:val="clear" w:color="auto" w:fill="FFFFFF"/>
        </w:rPr>
        <w:t xml:space="preserve">, music by </w:t>
      </w:r>
      <w:r w:rsidR="00A303C2">
        <w:rPr>
          <w:rFonts w:ascii="Times New Roman" w:hAnsi="Times New Roman" w:cs="Times New Roman"/>
          <w:color w:val="1D2125"/>
          <w:sz w:val="24"/>
          <w:szCs w:val="24"/>
          <w:shd w:val="clear" w:color="auto" w:fill="FFFFFF"/>
        </w:rPr>
        <w:t>Joseph Parry</w:t>
      </w:r>
      <w:r w:rsidR="003E6BF9">
        <w:rPr>
          <w:rFonts w:ascii="Times New Roman" w:hAnsi="Times New Roman" w:cs="Times New Roman"/>
          <w:color w:val="1D2125"/>
          <w:sz w:val="24"/>
          <w:szCs w:val="24"/>
          <w:shd w:val="clear" w:color="auto" w:fill="FFFFFF"/>
        </w:rPr>
        <w:t xml:space="preserve"> and</w:t>
      </w:r>
      <w:r w:rsidR="008B5276" w:rsidRPr="008B5276">
        <w:rPr>
          <w:rFonts w:ascii="Times New Roman" w:hAnsi="Times New Roman" w:cs="Times New Roman"/>
          <w:color w:val="1D2125"/>
          <w:sz w:val="24"/>
          <w:szCs w:val="24"/>
          <w:shd w:val="clear" w:color="auto" w:fill="FFFFFF"/>
        </w:rPr>
        <w:t xml:space="preserve"> </w:t>
      </w:r>
      <w:r w:rsidR="00D123FC">
        <w:rPr>
          <w:rFonts w:ascii="Times New Roman" w:hAnsi="Times New Roman" w:cs="Times New Roman"/>
          <w:color w:val="1D2125"/>
          <w:sz w:val="24"/>
          <w:szCs w:val="24"/>
          <w:shd w:val="clear" w:color="auto" w:fill="FFFFFF"/>
        </w:rPr>
        <w:t xml:space="preserve">poetry from </w:t>
      </w:r>
      <w:r w:rsidR="00BA051C">
        <w:rPr>
          <w:rFonts w:ascii="Times New Roman" w:hAnsi="Times New Roman" w:cs="Times New Roman"/>
          <w:color w:val="1D2125"/>
          <w:sz w:val="24"/>
          <w:szCs w:val="24"/>
          <w:shd w:val="clear" w:color="auto" w:fill="FFFFFF"/>
        </w:rPr>
        <w:t>I</w:t>
      </w:r>
      <w:r w:rsidR="008B5276">
        <w:rPr>
          <w:rFonts w:ascii="Times New Roman" w:hAnsi="Times New Roman" w:cs="Times New Roman"/>
          <w:color w:val="1D2125"/>
          <w:sz w:val="24"/>
          <w:szCs w:val="24"/>
          <w:shd w:val="clear" w:color="auto" w:fill="FFFFFF"/>
        </w:rPr>
        <w:t>olo Morganwg</w:t>
      </w:r>
      <w:r w:rsidR="003E6BF9">
        <w:rPr>
          <w:rFonts w:ascii="Times New Roman" w:hAnsi="Times New Roman" w:cs="Times New Roman"/>
          <w:color w:val="1D2125"/>
          <w:sz w:val="24"/>
          <w:szCs w:val="24"/>
          <w:shd w:val="clear" w:color="auto" w:fill="FFFFFF"/>
        </w:rPr>
        <w:t>.</w:t>
      </w:r>
      <w:r w:rsidR="00C54AA8">
        <w:rPr>
          <w:rFonts w:ascii="Times New Roman" w:hAnsi="Times New Roman" w:cs="Times New Roman"/>
          <w:color w:val="1D2125"/>
          <w:sz w:val="24"/>
          <w:szCs w:val="24"/>
          <w:shd w:val="clear" w:color="auto" w:fill="FFFFFF"/>
        </w:rPr>
        <w:t xml:space="preserve"> </w:t>
      </w:r>
      <w:r w:rsidR="008B5276">
        <w:rPr>
          <w:rFonts w:ascii="Times New Roman" w:hAnsi="Times New Roman" w:cs="Times New Roman"/>
          <w:color w:val="1D2125"/>
          <w:sz w:val="24"/>
          <w:szCs w:val="24"/>
          <w:shd w:val="clear" w:color="auto" w:fill="FFFFFF"/>
        </w:rPr>
        <w:t>Dafydd ap Gwilym</w:t>
      </w:r>
      <w:r w:rsidR="00D123FC">
        <w:rPr>
          <w:rFonts w:ascii="Times New Roman" w:hAnsi="Times New Roman" w:cs="Times New Roman"/>
          <w:color w:val="1D2125"/>
          <w:sz w:val="24"/>
          <w:szCs w:val="24"/>
          <w:shd w:val="clear" w:color="auto" w:fill="FFFFFF"/>
        </w:rPr>
        <w:t xml:space="preserve"> </w:t>
      </w:r>
      <w:r w:rsidR="00FD5460">
        <w:rPr>
          <w:rFonts w:ascii="Times New Roman" w:hAnsi="Times New Roman" w:cs="Times New Roman"/>
          <w:color w:val="1D2125"/>
          <w:sz w:val="24"/>
          <w:szCs w:val="24"/>
          <w:shd w:val="clear" w:color="auto" w:fill="FFFFFF"/>
        </w:rPr>
        <w:t>was the first to write about Dwynwen</w:t>
      </w:r>
      <w:r w:rsidR="00331B76">
        <w:rPr>
          <w:rFonts w:ascii="Times New Roman" w:hAnsi="Times New Roman" w:cs="Times New Roman"/>
          <w:color w:val="1D2125"/>
          <w:sz w:val="24"/>
          <w:szCs w:val="24"/>
          <w:shd w:val="clear" w:color="auto" w:fill="FFFFFF"/>
        </w:rPr>
        <w:t xml:space="preserve"> in the fourteenth century. A</w:t>
      </w:r>
      <w:r w:rsidR="000D346F">
        <w:rPr>
          <w:rFonts w:ascii="Times New Roman" w:hAnsi="Times New Roman" w:cs="Times New Roman"/>
          <w:color w:val="1D2125"/>
          <w:sz w:val="24"/>
          <w:szCs w:val="24"/>
          <w:shd w:val="clear" w:color="auto" w:fill="FFFFFF"/>
        </w:rPr>
        <w:t xml:space="preserve"> </w:t>
      </w:r>
      <w:r w:rsidR="002E123E">
        <w:rPr>
          <w:rFonts w:ascii="Times New Roman" w:hAnsi="Times New Roman" w:cs="Times New Roman"/>
          <w:color w:val="1D2125"/>
          <w:sz w:val="24"/>
          <w:szCs w:val="24"/>
          <w:shd w:val="clear" w:color="auto" w:fill="FFFFFF"/>
        </w:rPr>
        <w:t>M</w:t>
      </w:r>
      <w:r w:rsidR="000D346F">
        <w:rPr>
          <w:rFonts w:ascii="Times New Roman" w:hAnsi="Times New Roman" w:cs="Times New Roman"/>
          <w:color w:val="1D2125"/>
          <w:sz w:val="24"/>
          <w:szCs w:val="24"/>
          <w:shd w:val="clear" w:color="auto" w:fill="FFFFFF"/>
        </w:rPr>
        <w:t xml:space="preserve">edieval poet, he is recognized for his poetry </w:t>
      </w:r>
      <w:r w:rsidR="00564246">
        <w:rPr>
          <w:rFonts w:ascii="Times New Roman" w:hAnsi="Times New Roman" w:cs="Times New Roman"/>
          <w:color w:val="1D2125"/>
          <w:sz w:val="24"/>
          <w:szCs w:val="24"/>
          <w:shd w:val="clear" w:color="auto" w:fill="FFFFFF"/>
        </w:rPr>
        <w:t>about love</w:t>
      </w:r>
      <w:r w:rsidR="00C1304F">
        <w:rPr>
          <w:rFonts w:ascii="Times New Roman" w:hAnsi="Times New Roman" w:cs="Times New Roman"/>
          <w:color w:val="1D2125"/>
          <w:sz w:val="24"/>
          <w:szCs w:val="24"/>
          <w:shd w:val="clear" w:color="auto" w:fill="FFFFFF"/>
        </w:rPr>
        <w:t xml:space="preserve">, </w:t>
      </w:r>
      <w:r w:rsidR="00B527DF">
        <w:rPr>
          <w:rFonts w:ascii="Times New Roman" w:hAnsi="Times New Roman" w:cs="Times New Roman"/>
          <w:color w:val="1D2125"/>
          <w:sz w:val="24"/>
          <w:szCs w:val="24"/>
          <w:shd w:val="clear" w:color="auto" w:fill="FFFFFF"/>
        </w:rPr>
        <w:t>as</w:t>
      </w:r>
      <w:r w:rsidR="00D123FC">
        <w:rPr>
          <w:rFonts w:ascii="Times New Roman" w:hAnsi="Times New Roman" w:cs="Times New Roman"/>
          <w:color w:val="1D2125"/>
          <w:sz w:val="24"/>
          <w:szCs w:val="24"/>
          <w:shd w:val="clear" w:color="auto" w:fill="FFFFFF"/>
        </w:rPr>
        <w:t xml:space="preserve"> </w:t>
      </w:r>
      <w:r w:rsidR="00316D4E">
        <w:rPr>
          <w:rFonts w:ascii="Times New Roman" w:hAnsi="Times New Roman" w:cs="Times New Roman"/>
          <w:color w:val="1D2125"/>
          <w:sz w:val="24"/>
          <w:szCs w:val="24"/>
          <w:shd w:val="clear" w:color="auto" w:fill="FFFFFF"/>
        </w:rPr>
        <w:t>one of the leading poets in Wales</w:t>
      </w:r>
      <w:r w:rsidR="00820550">
        <w:rPr>
          <w:rFonts w:ascii="Times New Roman" w:hAnsi="Times New Roman" w:cs="Times New Roman"/>
          <w:color w:val="1D2125"/>
          <w:sz w:val="24"/>
          <w:szCs w:val="24"/>
          <w:shd w:val="clear" w:color="auto" w:fill="FFFFFF"/>
        </w:rPr>
        <w:t xml:space="preserve"> he wrote o</w:t>
      </w:r>
      <w:r w:rsidR="00DD1A4A">
        <w:rPr>
          <w:rFonts w:ascii="Times New Roman" w:hAnsi="Times New Roman" w:cs="Times New Roman"/>
          <w:color w:val="1D2125"/>
          <w:sz w:val="24"/>
          <w:szCs w:val="24"/>
          <w:shd w:val="clear" w:color="auto" w:fill="FFFFFF"/>
        </w:rPr>
        <w:t>f Dwynwen</w:t>
      </w:r>
      <w:r w:rsidR="00006F63">
        <w:rPr>
          <w:rFonts w:ascii="Times New Roman" w:hAnsi="Times New Roman" w:cs="Times New Roman"/>
          <w:color w:val="1D2125"/>
          <w:sz w:val="24"/>
          <w:szCs w:val="24"/>
          <w:shd w:val="clear" w:color="auto" w:fill="FFFFFF"/>
        </w:rPr>
        <w:t xml:space="preserve"> in </w:t>
      </w:r>
      <w:r w:rsidR="00006F63" w:rsidRPr="00875538">
        <w:rPr>
          <w:rFonts w:ascii="Times New Roman" w:hAnsi="Times New Roman" w:cs="Times New Roman"/>
          <w:i/>
          <w:iCs/>
          <w:color w:val="1D2125"/>
          <w:sz w:val="24"/>
          <w:szCs w:val="24"/>
          <w:shd w:val="clear" w:color="auto" w:fill="FFFFFF"/>
        </w:rPr>
        <w:t>Gal war D</w:t>
      </w:r>
      <w:r w:rsidR="00FC74C7" w:rsidRPr="00875538">
        <w:rPr>
          <w:rFonts w:ascii="Times New Roman" w:hAnsi="Times New Roman" w:cs="Times New Roman"/>
          <w:i/>
          <w:iCs/>
          <w:color w:val="1D2125"/>
          <w:sz w:val="24"/>
          <w:szCs w:val="24"/>
          <w:shd w:val="clear" w:color="auto" w:fill="FFFFFF"/>
        </w:rPr>
        <w:t>dwynwen</w:t>
      </w:r>
      <w:r w:rsidR="00DD1A4A">
        <w:rPr>
          <w:rFonts w:ascii="Times New Roman" w:hAnsi="Times New Roman" w:cs="Times New Roman"/>
          <w:color w:val="1D2125"/>
          <w:sz w:val="24"/>
          <w:szCs w:val="24"/>
          <w:shd w:val="clear" w:color="auto" w:fill="FFFFFF"/>
        </w:rPr>
        <w:t>:</w:t>
      </w:r>
    </w:p>
    <w:p w14:paraId="64E14F22" w14:textId="752F70E0" w:rsidR="005E171B" w:rsidRPr="003428A6" w:rsidRDefault="00DD1A4A" w:rsidP="003428A6">
      <w:pPr>
        <w:spacing w:line="240" w:lineRule="auto"/>
        <w:rPr>
          <w:rFonts w:ascii="Times New Roman" w:hAnsi="Times New Roman" w:cs="Times New Roman"/>
          <w:color w:val="555555"/>
          <w:sz w:val="24"/>
          <w:szCs w:val="24"/>
          <w:shd w:val="clear" w:color="auto" w:fill="FFFFFF"/>
        </w:rPr>
      </w:pPr>
      <w:r>
        <w:rPr>
          <w:rFonts w:ascii="Times New Roman" w:hAnsi="Times New Roman" w:cs="Times New Roman"/>
          <w:color w:val="1D2125"/>
          <w:sz w:val="24"/>
          <w:szCs w:val="24"/>
          <w:shd w:val="clear" w:color="auto" w:fill="FFFFFF"/>
        </w:rPr>
        <w:tab/>
      </w:r>
      <w:r w:rsidRPr="003428A6">
        <w:rPr>
          <w:rFonts w:ascii="Times New Roman" w:hAnsi="Times New Roman" w:cs="Times New Roman"/>
          <w:color w:val="555555"/>
          <w:sz w:val="24"/>
          <w:szCs w:val="24"/>
          <w:shd w:val="clear" w:color="auto" w:fill="FFFFFF"/>
        </w:rPr>
        <w:t>Dwynwen, if you would allow it once</w:t>
      </w:r>
    </w:p>
    <w:p w14:paraId="4AFAC2D2" w14:textId="1110D0A1" w:rsidR="00BD7B5D" w:rsidRPr="003428A6" w:rsidRDefault="00DD1A4A" w:rsidP="003428A6">
      <w:pPr>
        <w:spacing w:line="240" w:lineRule="auto"/>
        <w:rPr>
          <w:rFonts w:ascii="Times New Roman" w:hAnsi="Times New Roman" w:cs="Times New Roman"/>
          <w:color w:val="555555"/>
          <w:sz w:val="24"/>
          <w:szCs w:val="24"/>
          <w:shd w:val="clear" w:color="auto" w:fill="FFFFFF"/>
        </w:rPr>
      </w:pPr>
      <w:r w:rsidRPr="003428A6">
        <w:rPr>
          <w:rFonts w:ascii="Times New Roman" w:hAnsi="Times New Roman" w:cs="Times New Roman"/>
          <w:color w:val="555555"/>
          <w:sz w:val="24"/>
          <w:szCs w:val="24"/>
          <w:shd w:val="clear" w:color="auto" w:fill="FFFFFF"/>
        </w:rPr>
        <w:t xml:space="preserve"> </w:t>
      </w:r>
      <w:r w:rsidR="00BD7B5D" w:rsidRPr="003428A6">
        <w:rPr>
          <w:rFonts w:ascii="Times New Roman" w:hAnsi="Times New Roman" w:cs="Times New Roman"/>
          <w:color w:val="555555"/>
          <w:sz w:val="24"/>
          <w:szCs w:val="24"/>
          <w:shd w:val="clear" w:color="auto" w:fill="FFFFFF"/>
        </w:rPr>
        <w:tab/>
      </w:r>
      <w:r w:rsidRPr="003428A6">
        <w:rPr>
          <w:rFonts w:ascii="Times New Roman" w:hAnsi="Times New Roman" w:cs="Times New Roman"/>
          <w:color w:val="555555"/>
          <w:sz w:val="24"/>
          <w:szCs w:val="24"/>
          <w:shd w:val="clear" w:color="auto" w:fill="FFFFFF"/>
        </w:rPr>
        <w:t>Under May woods on a long, lingering day</w:t>
      </w:r>
    </w:p>
    <w:p w14:paraId="0215D90D" w14:textId="7C392D23" w:rsidR="00362E53" w:rsidRPr="003428A6" w:rsidRDefault="00DD1A4A" w:rsidP="003428A6">
      <w:pPr>
        <w:spacing w:line="240" w:lineRule="auto"/>
        <w:ind w:firstLine="720"/>
        <w:rPr>
          <w:rFonts w:ascii="Times New Roman" w:hAnsi="Times New Roman" w:cs="Times New Roman"/>
          <w:color w:val="555555"/>
          <w:sz w:val="24"/>
          <w:szCs w:val="24"/>
          <w:shd w:val="clear" w:color="auto" w:fill="FFFFFF"/>
        </w:rPr>
      </w:pPr>
      <w:r w:rsidRPr="003428A6">
        <w:rPr>
          <w:rFonts w:ascii="Times New Roman" w:hAnsi="Times New Roman" w:cs="Times New Roman"/>
          <w:color w:val="555555"/>
          <w:sz w:val="24"/>
          <w:szCs w:val="24"/>
          <w:shd w:val="clear" w:color="auto" w:fill="FFFFFF"/>
        </w:rPr>
        <w:t>Her poet’s gift, [O] fair one, you’d be blessed.</w:t>
      </w:r>
    </w:p>
    <w:p w14:paraId="48EB33BE" w14:textId="3885A003" w:rsidR="00362E53" w:rsidRPr="003428A6" w:rsidRDefault="00DD1A4A" w:rsidP="003428A6">
      <w:pPr>
        <w:spacing w:line="240" w:lineRule="auto"/>
        <w:ind w:firstLine="720"/>
        <w:rPr>
          <w:rFonts w:ascii="Times New Roman" w:hAnsi="Times New Roman" w:cs="Times New Roman"/>
          <w:color w:val="555555"/>
          <w:sz w:val="24"/>
          <w:szCs w:val="24"/>
          <w:shd w:val="clear" w:color="auto" w:fill="FFFFFF"/>
        </w:rPr>
      </w:pPr>
      <w:r w:rsidRPr="003428A6">
        <w:rPr>
          <w:rFonts w:ascii="Times New Roman" w:hAnsi="Times New Roman" w:cs="Times New Roman"/>
          <w:color w:val="555555"/>
          <w:sz w:val="24"/>
          <w:szCs w:val="24"/>
          <w:shd w:val="clear" w:color="auto" w:fill="FFFFFF"/>
        </w:rPr>
        <w:t xml:space="preserve">Dwynwen, you were [never] wretched! </w:t>
      </w:r>
    </w:p>
    <w:p w14:paraId="0F3F4E61" w14:textId="77777777" w:rsidR="00D0321C" w:rsidRPr="003428A6" w:rsidRDefault="00DD1A4A" w:rsidP="003428A6">
      <w:pPr>
        <w:spacing w:line="240" w:lineRule="auto"/>
        <w:ind w:firstLine="720"/>
        <w:rPr>
          <w:rFonts w:ascii="Times New Roman" w:hAnsi="Times New Roman" w:cs="Times New Roman"/>
          <w:color w:val="555555"/>
          <w:sz w:val="24"/>
          <w:szCs w:val="24"/>
          <w:shd w:val="clear" w:color="auto" w:fill="FFFFFF"/>
        </w:rPr>
      </w:pPr>
      <w:r w:rsidRPr="003428A6">
        <w:rPr>
          <w:rFonts w:ascii="Times New Roman" w:hAnsi="Times New Roman" w:cs="Times New Roman"/>
          <w:color w:val="555555"/>
          <w:sz w:val="24"/>
          <w:szCs w:val="24"/>
          <w:shd w:val="clear" w:color="auto" w:fill="FFFFFF"/>
        </w:rPr>
        <w:t>With your rich-gifted graces show,</w:t>
      </w:r>
    </w:p>
    <w:p w14:paraId="793B8A65" w14:textId="77777777" w:rsidR="00952801" w:rsidRPr="003428A6" w:rsidRDefault="00DD1A4A" w:rsidP="003428A6">
      <w:pPr>
        <w:spacing w:line="240" w:lineRule="auto"/>
        <w:ind w:firstLine="720"/>
        <w:rPr>
          <w:rFonts w:ascii="Times New Roman" w:hAnsi="Times New Roman" w:cs="Times New Roman"/>
          <w:color w:val="555555"/>
          <w:sz w:val="24"/>
          <w:szCs w:val="24"/>
          <w:shd w:val="clear" w:color="auto" w:fill="FFFFFF"/>
        </w:rPr>
      </w:pPr>
      <w:r w:rsidRPr="003428A6">
        <w:rPr>
          <w:rFonts w:ascii="Times New Roman" w:hAnsi="Times New Roman" w:cs="Times New Roman"/>
          <w:color w:val="555555"/>
          <w:sz w:val="24"/>
          <w:szCs w:val="24"/>
          <w:shd w:val="clear" w:color="auto" w:fill="FFFFFF"/>
        </w:rPr>
        <w:t>Wise Dwynwen, you’re not prudish.</w:t>
      </w:r>
      <w:r w:rsidR="005E2CA8" w:rsidRPr="003428A6">
        <w:rPr>
          <w:rStyle w:val="FootnoteReference"/>
          <w:rFonts w:ascii="Times New Roman" w:hAnsi="Times New Roman" w:cs="Times New Roman"/>
          <w:color w:val="555555"/>
          <w:sz w:val="24"/>
          <w:szCs w:val="24"/>
          <w:shd w:val="clear" w:color="auto" w:fill="FFFFFF"/>
        </w:rPr>
        <w:footnoteReference w:id="4"/>
      </w:r>
    </w:p>
    <w:p w14:paraId="7E9FB121" w14:textId="77777777" w:rsidR="00B27A25" w:rsidRDefault="00B27A25" w:rsidP="00952801">
      <w:pPr>
        <w:spacing w:line="360" w:lineRule="auto"/>
        <w:rPr>
          <w:rFonts w:ascii="Helvetica" w:hAnsi="Helvetica" w:cs="Helvetica"/>
          <w:color w:val="555555"/>
          <w:sz w:val="21"/>
          <w:szCs w:val="21"/>
        </w:rPr>
      </w:pPr>
    </w:p>
    <w:p w14:paraId="749D44CF" w14:textId="6B0D278B" w:rsidR="000C56A4" w:rsidRDefault="00B27A25" w:rsidP="00172AEF">
      <w:pPr>
        <w:spacing w:line="360" w:lineRule="auto"/>
        <w:rPr>
          <w:rFonts w:ascii="Times New Roman" w:hAnsi="Times New Roman" w:cs="Times New Roman"/>
          <w:color w:val="555555"/>
          <w:sz w:val="24"/>
          <w:szCs w:val="24"/>
        </w:rPr>
      </w:pPr>
      <w:r w:rsidRPr="003428A6">
        <w:rPr>
          <w:rFonts w:ascii="Times New Roman" w:hAnsi="Times New Roman" w:cs="Times New Roman"/>
          <w:color w:val="555555"/>
          <w:sz w:val="24"/>
          <w:szCs w:val="24"/>
        </w:rPr>
        <w:t xml:space="preserve">In his poem </w:t>
      </w:r>
      <w:r w:rsidR="003116C0" w:rsidRPr="003428A6">
        <w:rPr>
          <w:rFonts w:ascii="Times New Roman" w:hAnsi="Times New Roman" w:cs="Times New Roman"/>
          <w:color w:val="555555"/>
          <w:sz w:val="24"/>
          <w:szCs w:val="24"/>
        </w:rPr>
        <w:t>the poet is requesting that Dwynwen intercede</w:t>
      </w:r>
      <w:r w:rsidR="00103DDF" w:rsidRPr="003428A6">
        <w:rPr>
          <w:rFonts w:ascii="Times New Roman" w:hAnsi="Times New Roman" w:cs="Times New Roman"/>
          <w:color w:val="555555"/>
          <w:sz w:val="24"/>
          <w:szCs w:val="24"/>
        </w:rPr>
        <w:t xml:space="preserve"> between himself and Morfudd</w:t>
      </w:r>
      <w:r w:rsidR="00D537BF" w:rsidRPr="003428A6">
        <w:rPr>
          <w:rFonts w:ascii="Times New Roman" w:hAnsi="Times New Roman" w:cs="Times New Roman"/>
          <w:color w:val="555555"/>
          <w:sz w:val="24"/>
          <w:szCs w:val="24"/>
        </w:rPr>
        <w:t xml:space="preserve"> as a love messenger, </w:t>
      </w:r>
      <w:r w:rsidR="003428A6" w:rsidRPr="003428A6">
        <w:rPr>
          <w:rFonts w:ascii="Times New Roman" w:hAnsi="Times New Roman" w:cs="Times New Roman"/>
          <w:color w:val="555555"/>
          <w:sz w:val="24"/>
          <w:szCs w:val="24"/>
        </w:rPr>
        <w:t xml:space="preserve">asking her to meet him in a grove for a </w:t>
      </w:r>
      <w:r w:rsidR="00D30431" w:rsidRPr="003428A6">
        <w:rPr>
          <w:rFonts w:ascii="Times New Roman" w:hAnsi="Times New Roman" w:cs="Times New Roman"/>
          <w:color w:val="555555"/>
          <w:sz w:val="24"/>
          <w:szCs w:val="24"/>
        </w:rPr>
        <w:t>love</w:t>
      </w:r>
      <w:r w:rsidR="00D30431">
        <w:rPr>
          <w:rFonts w:ascii="Times New Roman" w:hAnsi="Times New Roman" w:cs="Times New Roman"/>
          <w:color w:val="555555"/>
          <w:sz w:val="24"/>
          <w:szCs w:val="24"/>
        </w:rPr>
        <w:t>r’s</w:t>
      </w:r>
      <w:r w:rsidR="003428A6" w:rsidRPr="003428A6">
        <w:rPr>
          <w:rFonts w:ascii="Times New Roman" w:hAnsi="Times New Roman" w:cs="Times New Roman"/>
          <w:color w:val="555555"/>
          <w:sz w:val="24"/>
          <w:szCs w:val="24"/>
        </w:rPr>
        <w:t xml:space="preserve"> </w:t>
      </w:r>
      <w:r w:rsidR="006D20B1">
        <w:rPr>
          <w:rFonts w:ascii="Times New Roman" w:hAnsi="Times New Roman" w:cs="Times New Roman"/>
          <w:color w:val="555555"/>
          <w:sz w:val="24"/>
          <w:szCs w:val="24"/>
        </w:rPr>
        <w:t>rende</w:t>
      </w:r>
      <w:r w:rsidR="003E77F1">
        <w:rPr>
          <w:rFonts w:ascii="Times New Roman" w:hAnsi="Times New Roman" w:cs="Times New Roman"/>
          <w:color w:val="555555"/>
          <w:sz w:val="24"/>
          <w:szCs w:val="24"/>
        </w:rPr>
        <w:t>zvous</w:t>
      </w:r>
      <w:r w:rsidR="008A7076">
        <w:rPr>
          <w:rFonts w:ascii="Times New Roman" w:hAnsi="Times New Roman" w:cs="Times New Roman"/>
          <w:color w:val="555555"/>
          <w:sz w:val="24"/>
          <w:szCs w:val="24"/>
        </w:rPr>
        <w:t xml:space="preserve">, at the same time asking </w:t>
      </w:r>
      <w:r w:rsidR="00813380">
        <w:rPr>
          <w:rFonts w:ascii="Times New Roman" w:hAnsi="Times New Roman" w:cs="Times New Roman"/>
          <w:color w:val="555555"/>
          <w:sz w:val="24"/>
          <w:szCs w:val="24"/>
        </w:rPr>
        <w:t xml:space="preserve">for God to </w:t>
      </w:r>
      <w:r w:rsidR="005C1142">
        <w:rPr>
          <w:rFonts w:ascii="Times New Roman" w:hAnsi="Times New Roman" w:cs="Times New Roman"/>
          <w:color w:val="555555"/>
          <w:sz w:val="24"/>
          <w:szCs w:val="24"/>
        </w:rPr>
        <w:t xml:space="preserve">hold back </w:t>
      </w:r>
      <w:r w:rsidR="00813380">
        <w:rPr>
          <w:rFonts w:ascii="Times New Roman" w:hAnsi="Times New Roman" w:cs="Times New Roman"/>
          <w:color w:val="555555"/>
          <w:sz w:val="24"/>
          <w:szCs w:val="24"/>
        </w:rPr>
        <w:t>the jealous husband</w:t>
      </w:r>
      <w:r w:rsidR="008B3565">
        <w:rPr>
          <w:rFonts w:ascii="Times New Roman" w:hAnsi="Times New Roman" w:cs="Times New Roman"/>
          <w:color w:val="555555"/>
          <w:sz w:val="24"/>
          <w:szCs w:val="24"/>
        </w:rPr>
        <w:t>.</w:t>
      </w:r>
      <w:r w:rsidR="005C1142">
        <w:rPr>
          <w:rFonts w:ascii="Times New Roman" w:hAnsi="Times New Roman" w:cs="Times New Roman"/>
          <w:color w:val="555555"/>
          <w:sz w:val="24"/>
          <w:szCs w:val="24"/>
        </w:rPr>
        <w:t xml:space="preserve"> </w:t>
      </w:r>
      <w:r w:rsidR="007754AA">
        <w:rPr>
          <w:rFonts w:ascii="Times New Roman" w:hAnsi="Times New Roman" w:cs="Times New Roman"/>
          <w:color w:val="555555"/>
          <w:sz w:val="24"/>
          <w:szCs w:val="24"/>
        </w:rPr>
        <w:t>The irony is that as Cartw</w:t>
      </w:r>
      <w:r w:rsidR="00D30431">
        <w:rPr>
          <w:rFonts w:ascii="Times New Roman" w:hAnsi="Times New Roman" w:cs="Times New Roman"/>
          <w:color w:val="555555"/>
          <w:sz w:val="24"/>
          <w:szCs w:val="24"/>
        </w:rPr>
        <w:t>r</w:t>
      </w:r>
      <w:r w:rsidR="007754AA">
        <w:rPr>
          <w:rFonts w:ascii="Times New Roman" w:hAnsi="Times New Roman" w:cs="Times New Roman"/>
          <w:color w:val="555555"/>
          <w:sz w:val="24"/>
          <w:szCs w:val="24"/>
        </w:rPr>
        <w:t xml:space="preserve">ight </w:t>
      </w:r>
      <w:r w:rsidR="005C540E">
        <w:rPr>
          <w:rFonts w:ascii="Times New Roman" w:hAnsi="Times New Roman" w:cs="Times New Roman"/>
          <w:color w:val="555555"/>
          <w:sz w:val="24"/>
          <w:szCs w:val="24"/>
        </w:rPr>
        <w:t>writes, ‘He is more than willing to take advantage of Dwynwen’s</w:t>
      </w:r>
      <w:r w:rsidR="00545DA5">
        <w:rPr>
          <w:rFonts w:ascii="Times New Roman" w:hAnsi="Times New Roman" w:cs="Times New Roman"/>
          <w:color w:val="555555"/>
          <w:sz w:val="24"/>
          <w:szCs w:val="24"/>
        </w:rPr>
        <w:t xml:space="preserve"> reputation as a chaste holy virgin in order to arrange an unchaste, adulterous meeting</w:t>
      </w:r>
      <w:r w:rsidR="00D30431">
        <w:rPr>
          <w:rFonts w:ascii="Times New Roman" w:hAnsi="Times New Roman" w:cs="Times New Roman"/>
          <w:color w:val="555555"/>
          <w:sz w:val="24"/>
          <w:szCs w:val="24"/>
        </w:rPr>
        <w:t xml:space="preserve"> with his married lover.’</w:t>
      </w:r>
      <w:r w:rsidR="0049081A" w:rsidRPr="003428A6">
        <w:rPr>
          <w:rFonts w:ascii="Times New Roman" w:hAnsi="Times New Roman" w:cs="Times New Roman"/>
          <w:color w:val="555555"/>
          <w:sz w:val="24"/>
          <w:szCs w:val="24"/>
        </w:rPr>
        <w:t xml:space="preserve"> </w:t>
      </w:r>
      <w:r w:rsidR="0049081A">
        <w:rPr>
          <w:rStyle w:val="FootnoteReference"/>
          <w:rFonts w:ascii="Times New Roman" w:hAnsi="Times New Roman" w:cs="Times New Roman"/>
          <w:color w:val="1D2125"/>
          <w:sz w:val="24"/>
          <w:szCs w:val="24"/>
          <w:shd w:val="clear" w:color="auto" w:fill="FFFFFF"/>
        </w:rPr>
        <w:footnoteReference w:id="5"/>
      </w:r>
      <w:r w:rsidR="00B35D58">
        <w:rPr>
          <w:rFonts w:ascii="Times New Roman" w:hAnsi="Times New Roman" w:cs="Times New Roman"/>
          <w:color w:val="555555"/>
          <w:sz w:val="24"/>
          <w:szCs w:val="24"/>
        </w:rPr>
        <w:t xml:space="preserve"> </w:t>
      </w:r>
      <w:r w:rsidR="00607503">
        <w:rPr>
          <w:rFonts w:ascii="Times New Roman" w:hAnsi="Times New Roman" w:cs="Times New Roman"/>
          <w:color w:val="555555"/>
          <w:sz w:val="24"/>
          <w:szCs w:val="24"/>
        </w:rPr>
        <w:t xml:space="preserve">It is said that </w:t>
      </w:r>
      <w:r w:rsidR="00607503">
        <w:rPr>
          <w:rFonts w:ascii="Times New Roman" w:hAnsi="Times New Roman" w:cs="Times New Roman"/>
          <w:color w:val="555555"/>
          <w:sz w:val="24"/>
          <w:szCs w:val="24"/>
        </w:rPr>
        <w:lastRenderedPageBreak/>
        <w:t>realising</w:t>
      </w:r>
      <w:r w:rsidR="00D35031">
        <w:rPr>
          <w:rFonts w:ascii="Times New Roman" w:hAnsi="Times New Roman" w:cs="Times New Roman"/>
          <w:color w:val="555555"/>
          <w:sz w:val="24"/>
          <w:szCs w:val="24"/>
        </w:rPr>
        <w:t xml:space="preserve"> his request was morally dubious, he promised the saint that</w:t>
      </w:r>
      <w:r w:rsidR="005727CE">
        <w:rPr>
          <w:rFonts w:ascii="Times New Roman" w:hAnsi="Times New Roman" w:cs="Times New Roman"/>
          <w:color w:val="555555"/>
          <w:sz w:val="24"/>
          <w:szCs w:val="24"/>
        </w:rPr>
        <w:t xml:space="preserve"> she would not lose her place in heaven by helping the lovers</w:t>
      </w:r>
      <w:r w:rsidR="009D6D10">
        <w:rPr>
          <w:rFonts w:ascii="Times New Roman" w:hAnsi="Times New Roman" w:cs="Times New Roman"/>
          <w:color w:val="555555"/>
          <w:sz w:val="24"/>
          <w:szCs w:val="24"/>
        </w:rPr>
        <w:t xml:space="preserve">, as if he had the power to </w:t>
      </w:r>
      <w:r w:rsidR="005F2194">
        <w:rPr>
          <w:rFonts w:ascii="Times New Roman" w:hAnsi="Times New Roman" w:cs="Times New Roman"/>
          <w:color w:val="555555"/>
          <w:sz w:val="24"/>
          <w:szCs w:val="24"/>
        </w:rPr>
        <w:t>give this.</w:t>
      </w:r>
      <w:r w:rsidR="005727CE">
        <w:rPr>
          <w:rFonts w:ascii="Times New Roman" w:hAnsi="Times New Roman" w:cs="Times New Roman"/>
          <w:color w:val="555555"/>
          <w:sz w:val="24"/>
          <w:szCs w:val="24"/>
        </w:rPr>
        <w:t xml:space="preserve"> </w:t>
      </w:r>
      <w:r w:rsidR="00B35D58">
        <w:rPr>
          <w:rFonts w:ascii="Times New Roman" w:hAnsi="Times New Roman" w:cs="Times New Roman"/>
          <w:color w:val="555555"/>
          <w:sz w:val="24"/>
          <w:szCs w:val="24"/>
        </w:rPr>
        <w:t xml:space="preserve">He </w:t>
      </w:r>
      <w:r w:rsidR="000039DD">
        <w:rPr>
          <w:rFonts w:ascii="Times New Roman" w:hAnsi="Times New Roman" w:cs="Times New Roman"/>
          <w:color w:val="555555"/>
          <w:sz w:val="24"/>
          <w:szCs w:val="24"/>
        </w:rPr>
        <w:t>visited the chapel on Anglesey</w:t>
      </w:r>
      <w:r w:rsidR="0025147A">
        <w:rPr>
          <w:rFonts w:ascii="Times New Roman" w:hAnsi="Times New Roman" w:cs="Times New Roman"/>
          <w:color w:val="555555"/>
          <w:sz w:val="24"/>
          <w:szCs w:val="24"/>
        </w:rPr>
        <w:t xml:space="preserve">, </w:t>
      </w:r>
      <w:r w:rsidR="00B35D58">
        <w:rPr>
          <w:rFonts w:ascii="Times New Roman" w:hAnsi="Times New Roman" w:cs="Times New Roman"/>
          <w:color w:val="555555"/>
          <w:sz w:val="24"/>
          <w:szCs w:val="24"/>
        </w:rPr>
        <w:t>describ</w:t>
      </w:r>
      <w:r w:rsidR="0025147A">
        <w:rPr>
          <w:rFonts w:ascii="Times New Roman" w:hAnsi="Times New Roman" w:cs="Times New Roman"/>
          <w:color w:val="555555"/>
          <w:sz w:val="24"/>
          <w:szCs w:val="24"/>
        </w:rPr>
        <w:t>ing</w:t>
      </w:r>
      <w:r w:rsidR="00B35D58">
        <w:rPr>
          <w:rFonts w:ascii="Times New Roman" w:hAnsi="Times New Roman" w:cs="Times New Roman"/>
          <w:color w:val="555555"/>
          <w:sz w:val="24"/>
          <w:szCs w:val="24"/>
        </w:rPr>
        <w:t xml:space="preserve"> </w:t>
      </w:r>
      <w:r w:rsidR="000039DD">
        <w:rPr>
          <w:rFonts w:ascii="Times New Roman" w:hAnsi="Times New Roman" w:cs="Times New Roman"/>
          <w:color w:val="555555"/>
          <w:sz w:val="24"/>
          <w:szCs w:val="24"/>
        </w:rPr>
        <w:t>in his poem</w:t>
      </w:r>
      <w:r w:rsidR="00987DF3">
        <w:rPr>
          <w:rFonts w:ascii="Times New Roman" w:hAnsi="Times New Roman" w:cs="Times New Roman"/>
          <w:color w:val="555555"/>
          <w:sz w:val="24"/>
          <w:szCs w:val="24"/>
        </w:rPr>
        <w:t xml:space="preserve"> that </w:t>
      </w:r>
      <w:r w:rsidR="002E302D">
        <w:rPr>
          <w:rFonts w:ascii="Times New Roman" w:hAnsi="Times New Roman" w:cs="Times New Roman"/>
          <w:color w:val="555555"/>
          <w:sz w:val="24"/>
          <w:szCs w:val="24"/>
        </w:rPr>
        <w:t xml:space="preserve">Dwynwen </w:t>
      </w:r>
      <w:r w:rsidR="00C06201">
        <w:rPr>
          <w:rFonts w:ascii="Times New Roman" w:hAnsi="Times New Roman" w:cs="Times New Roman"/>
          <w:color w:val="555555"/>
          <w:sz w:val="24"/>
          <w:szCs w:val="24"/>
        </w:rPr>
        <w:t>w</w:t>
      </w:r>
      <w:r w:rsidR="002E302D">
        <w:rPr>
          <w:rFonts w:ascii="Times New Roman" w:hAnsi="Times New Roman" w:cs="Times New Roman"/>
          <w:color w:val="555555"/>
          <w:sz w:val="24"/>
          <w:szCs w:val="24"/>
        </w:rPr>
        <w:t>as beautiful</w:t>
      </w:r>
      <w:r w:rsidR="00987DF3">
        <w:rPr>
          <w:rFonts w:ascii="Times New Roman" w:hAnsi="Times New Roman" w:cs="Times New Roman"/>
          <w:color w:val="555555"/>
          <w:sz w:val="24"/>
          <w:szCs w:val="24"/>
        </w:rPr>
        <w:t xml:space="preserve"> and speaks of her golden statue</w:t>
      </w:r>
      <w:r w:rsidR="006A3C3D">
        <w:rPr>
          <w:rFonts w:ascii="Times New Roman" w:hAnsi="Times New Roman" w:cs="Times New Roman"/>
          <w:color w:val="555555"/>
          <w:sz w:val="24"/>
          <w:szCs w:val="24"/>
        </w:rPr>
        <w:t xml:space="preserve"> surrounded by blazing candles and her ability to </w:t>
      </w:r>
      <w:r w:rsidR="006261EB">
        <w:rPr>
          <w:rFonts w:ascii="Times New Roman" w:hAnsi="Times New Roman" w:cs="Times New Roman"/>
          <w:color w:val="555555"/>
          <w:sz w:val="24"/>
          <w:szCs w:val="24"/>
        </w:rPr>
        <w:t>dull the heartache of men</w:t>
      </w:r>
      <w:r w:rsidR="000E48A7">
        <w:rPr>
          <w:rFonts w:ascii="Times New Roman" w:hAnsi="Times New Roman" w:cs="Times New Roman"/>
          <w:color w:val="555555"/>
          <w:sz w:val="24"/>
          <w:szCs w:val="24"/>
        </w:rPr>
        <w:t>.</w:t>
      </w:r>
    </w:p>
    <w:p w14:paraId="00BE1E33" w14:textId="6E63DF42" w:rsidR="002E77CA" w:rsidRDefault="006261EB" w:rsidP="00DF4C7A">
      <w:pPr>
        <w:spacing w:line="360" w:lineRule="auto"/>
        <w:rPr>
          <w:rFonts w:ascii="Times New Roman" w:hAnsi="Times New Roman" w:cs="Times New Roman"/>
          <w:color w:val="1B2228"/>
          <w:sz w:val="24"/>
          <w:szCs w:val="24"/>
          <w:shd w:val="clear" w:color="auto" w:fill="FFFFFF"/>
        </w:rPr>
      </w:pPr>
      <w:r>
        <w:rPr>
          <w:rFonts w:ascii="Times New Roman" w:hAnsi="Times New Roman" w:cs="Times New Roman"/>
          <w:color w:val="555555"/>
          <w:sz w:val="24"/>
          <w:szCs w:val="24"/>
        </w:rPr>
        <w:t xml:space="preserve"> </w:t>
      </w:r>
      <w:r w:rsidR="00486A82">
        <w:rPr>
          <w:rFonts w:ascii="Times New Roman" w:hAnsi="Times New Roman" w:cs="Times New Roman"/>
          <w:color w:val="555555"/>
          <w:sz w:val="24"/>
          <w:szCs w:val="24"/>
        </w:rPr>
        <w:tab/>
      </w:r>
      <w:r w:rsidR="001D2D45">
        <w:rPr>
          <w:rFonts w:ascii="Times New Roman" w:hAnsi="Times New Roman" w:cs="Times New Roman"/>
          <w:color w:val="555555"/>
          <w:sz w:val="24"/>
          <w:szCs w:val="24"/>
        </w:rPr>
        <w:t xml:space="preserve">Two </w:t>
      </w:r>
      <w:r w:rsidR="00476FD0" w:rsidRPr="00172AEF">
        <w:rPr>
          <w:rFonts w:ascii="Times New Roman" w:hAnsi="Times New Roman" w:cs="Times New Roman"/>
          <w:color w:val="555555"/>
          <w:sz w:val="24"/>
          <w:szCs w:val="24"/>
        </w:rPr>
        <w:t>centuri</w:t>
      </w:r>
      <w:r w:rsidR="00476FD0">
        <w:rPr>
          <w:rFonts w:ascii="Times New Roman" w:hAnsi="Times New Roman" w:cs="Times New Roman"/>
          <w:color w:val="555555"/>
          <w:sz w:val="24"/>
          <w:szCs w:val="24"/>
        </w:rPr>
        <w:t>es</w:t>
      </w:r>
      <w:r w:rsidR="00557E41" w:rsidRPr="00172AEF">
        <w:rPr>
          <w:rFonts w:ascii="Times New Roman" w:hAnsi="Times New Roman" w:cs="Times New Roman"/>
          <w:color w:val="555555"/>
          <w:sz w:val="24"/>
          <w:szCs w:val="24"/>
        </w:rPr>
        <w:t xml:space="preserve"> later</w:t>
      </w:r>
      <w:r w:rsidR="00DF092E" w:rsidRPr="00172AEF">
        <w:rPr>
          <w:rFonts w:ascii="Times New Roman" w:hAnsi="Times New Roman" w:cs="Times New Roman"/>
          <w:color w:val="555555"/>
          <w:sz w:val="24"/>
          <w:szCs w:val="24"/>
        </w:rPr>
        <w:t xml:space="preserve"> the </w:t>
      </w:r>
      <w:r w:rsidR="00172AEF" w:rsidRPr="00172AEF">
        <w:rPr>
          <w:rFonts w:ascii="Times New Roman" w:hAnsi="Times New Roman" w:cs="Times New Roman"/>
          <w:color w:val="555555"/>
          <w:sz w:val="24"/>
          <w:szCs w:val="24"/>
        </w:rPr>
        <w:t>poet-priest</w:t>
      </w:r>
      <w:r w:rsidR="00557E41" w:rsidRPr="00172AEF">
        <w:rPr>
          <w:rFonts w:ascii="Times New Roman" w:hAnsi="Times New Roman" w:cs="Times New Roman"/>
          <w:color w:val="555555"/>
          <w:sz w:val="24"/>
          <w:szCs w:val="24"/>
        </w:rPr>
        <w:t xml:space="preserve"> Dafydd Trefor too visited Llanddwyn</w:t>
      </w:r>
      <w:r w:rsidR="00D44E64" w:rsidRPr="00172AEF">
        <w:rPr>
          <w:rFonts w:ascii="Times New Roman" w:hAnsi="Times New Roman" w:cs="Times New Roman"/>
          <w:color w:val="555555"/>
          <w:sz w:val="24"/>
          <w:szCs w:val="24"/>
        </w:rPr>
        <w:t xml:space="preserve"> and admired the </w:t>
      </w:r>
      <w:r w:rsidR="002D3D62" w:rsidRPr="00172AEF">
        <w:rPr>
          <w:rFonts w:ascii="Times New Roman" w:hAnsi="Times New Roman" w:cs="Times New Roman"/>
          <w:color w:val="555555"/>
          <w:sz w:val="24"/>
          <w:szCs w:val="24"/>
        </w:rPr>
        <w:t>splendour</w:t>
      </w:r>
      <w:r w:rsidR="00D44E64" w:rsidRPr="00172AEF">
        <w:rPr>
          <w:rFonts w:ascii="Times New Roman" w:hAnsi="Times New Roman" w:cs="Times New Roman"/>
          <w:color w:val="555555"/>
          <w:sz w:val="24"/>
          <w:szCs w:val="24"/>
        </w:rPr>
        <w:t xml:space="preserve"> of the golden statue</w:t>
      </w:r>
      <w:r w:rsidR="00125CB2">
        <w:rPr>
          <w:rFonts w:ascii="Times New Roman" w:hAnsi="Times New Roman" w:cs="Times New Roman"/>
          <w:color w:val="555555"/>
          <w:sz w:val="24"/>
          <w:szCs w:val="24"/>
        </w:rPr>
        <w:t xml:space="preserve"> </w:t>
      </w:r>
      <w:r w:rsidR="00DF092E" w:rsidRPr="00172AEF">
        <w:rPr>
          <w:rFonts w:ascii="Times New Roman" w:hAnsi="Times New Roman" w:cs="Times New Roman"/>
          <w:color w:val="1B2228"/>
          <w:sz w:val="24"/>
          <w:szCs w:val="24"/>
          <w:shd w:val="clear" w:color="auto" w:fill="FFFFFF"/>
        </w:rPr>
        <w:t xml:space="preserve">and describes the pilgrims that thronged to her church to see her image and to seek restoration from her holy wells. </w:t>
      </w:r>
      <w:r w:rsidR="00F46D08">
        <w:rPr>
          <w:rFonts w:ascii="Times New Roman" w:hAnsi="Times New Roman" w:cs="Times New Roman"/>
          <w:color w:val="1B2228"/>
          <w:sz w:val="24"/>
          <w:szCs w:val="24"/>
          <w:shd w:val="clear" w:color="auto" w:fill="FFFFFF"/>
        </w:rPr>
        <w:t xml:space="preserve">He describes in his verse the </w:t>
      </w:r>
      <w:r w:rsidR="00CC6321">
        <w:rPr>
          <w:rFonts w:ascii="Times New Roman" w:hAnsi="Times New Roman" w:cs="Times New Roman"/>
          <w:color w:val="1B2228"/>
          <w:sz w:val="24"/>
          <w:szCs w:val="24"/>
          <w:shd w:val="clear" w:color="auto" w:fill="FFFFFF"/>
        </w:rPr>
        <w:t xml:space="preserve">marvellous miracles that were taking place at Dwynwen’s </w:t>
      </w:r>
      <w:r w:rsidR="002E77CA">
        <w:rPr>
          <w:rFonts w:ascii="Times New Roman" w:hAnsi="Times New Roman" w:cs="Times New Roman"/>
          <w:color w:val="1B2228"/>
          <w:sz w:val="24"/>
          <w:szCs w:val="24"/>
          <w:shd w:val="clear" w:color="auto" w:fill="FFFFFF"/>
        </w:rPr>
        <w:t>healing wells</w:t>
      </w:r>
      <w:r w:rsidR="00734D0C">
        <w:rPr>
          <w:rFonts w:ascii="Times New Roman" w:hAnsi="Times New Roman" w:cs="Times New Roman"/>
          <w:color w:val="1B2228"/>
          <w:sz w:val="24"/>
          <w:szCs w:val="24"/>
          <w:shd w:val="clear" w:color="auto" w:fill="FFFFFF"/>
        </w:rPr>
        <w:t>:</w:t>
      </w:r>
    </w:p>
    <w:p w14:paraId="4592010D" w14:textId="77777777" w:rsidR="00264CB2" w:rsidRPr="001D2C7E" w:rsidRDefault="00DF4C7A" w:rsidP="001D2C7E">
      <w:pPr>
        <w:spacing w:line="240" w:lineRule="auto"/>
        <w:ind w:firstLine="720"/>
        <w:rPr>
          <w:rFonts w:ascii="Times New Roman" w:hAnsi="Times New Roman" w:cs="Times New Roman"/>
          <w:color w:val="555555"/>
          <w:kern w:val="0"/>
          <w:sz w:val="24"/>
          <w:szCs w:val="24"/>
          <w:shd w:val="clear" w:color="auto" w:fill="FFFFFF"/>
          <w14:ligatures w14:val="none"/>
        </w:rPr>
      </w:pPr>
      <w:r w:rsidRPr="001D2C7E">
        <w:rPr>
          <w:rFonts w:ascii="Times New Roman" w:hAnsi="Times New Roman" w:cs="Times New Roman"/>
          <w:color w:val="555555"/>
          <w:kern w:val="0"/>
          <w:sz w:val="24"/>
          <w:szCs w:val="24"/>
          <w:shd w:val="clear" w:color="auto" w:fill="FFFFFF"/>
          <w14:ligatures w14:val="none"/>
        </w:rPr>
        <w:t xml:space="preserve">Crowds on the edge of the seashore: </w:t>
      </w:r>
    </w:p>
    <w:p w14:paraId="52468211" w14:textId="77777777" w:rsidR="00F946FB" w:rsidRPr="001D2C7E" w:rsidRDefault="00DF4C7A" w:rsidP="005B02D3">
      <w:pPr>
        <w:spacing w:line="240" w:lineRule="auto"/>
        <w:ind w:firstLine="720"/>
        <w:rPr>
          <w:rFonts w:ascii="Times New Roman" w:hAnsi="Times New Roman" w:cs="Times New Roman"/>
          <w:color w:val="555555"/>
          <w:kern w:val="0"/>
          <w:sz w:val="24"/>
          <w:szCs w:val="24"/>
          <w:shd w:val="clear" w:color="auto" w:fill="FFFFFF"/>
          <w14:ligatures w14:val="none"/>
        </w:rPr>
      </w:pPr>
      <w:r w:rsidRPr="001D2C7E">
        <w:rPr>
          <w:rFonts w:ascii="Times New Roman" w:hAnsi="Times New Roman" w:cs="Times New Roman"/>
          <w:color w:val="555555"/>
          <w:kern w:val="0"/>
          <w:sz w:val="24"/>
          <w:szCs w:val="24"/>
          <w:shd w:val="clear" w:color="auto" w:fill="FFFFFF"/>
          <w14:ligatures w14:val="none"/>
        </w:rPr>
        <w:t>Girls from various regions,</w:t>
      </w:r>
    </w:p>
    <w:p w14:paraId="58C95D92" w14:textId="76635DAD" w:rsidR="00E151BB" w:rsidRPr="001D2C7E" w:rsidRDefault="00DF4C7A" w:rsidP="001D2C7E">
      <w:pPr>
        <w:spacing w:line="240" w:lineRule="auto"/>
        <w:rPr>
          <w:rFonts w:ascii="Times New Roman" w:hAnsi="Times New Roman" w:cs="Times New Roman"/>
          <w:color w:val="555555"/>
          <w:kern w:val="0"/>
          <w:sz w:val="24"/>
          <w:szCs w:val="24"/>
          <w:shd w:val="clear" w:color="auto" w:fill="FFFFFF"/>
          <w14:ligatures w14:val="none"/>
        </w:rPr>
      </w:pPr>
      <w:r w:rsidRPr="001D2C7E">
        <w:rPr>
          <w:rFonts w:ascii="Times New Roman" w:hAnsi="Times New Roman" w:cs="Times New Roman"/>
          <w:color w:val="555555"/>
          <w:kern w:val="0"/>
          <w:sz w:val="24"/>
          <w:szCs w:val="24"/>
          <w:shd w:val="clear" w:color="auto" w:fill="FFFFFF"/>
          <w14:ligatures w14:val="none"/>
        </w:rPr>
        <w:t xml:space="preserve"> </w:t>
      </w:r>
      <w:r w:rsidR="005B02D3">
        <w:rPr>
          <w:rFonts w:ascii="Times New Roman" w:hAnsi="Times New Roman" w:cs="Times New Roman"/>
          <w:color w:val="555555"/>
          <w:kern w:val="0"/>
          <w:sz w:val="24"/>
          <w:szCs w:val="24"/>
          <w:shd w:val="clear" w:color="auto" w:fill="FFFFFF"/>
          <w14:ligatures w14:val="none"/>
        </w:rPr>
        <w:tab/>
      </w:r>
      <w:r w:rsidRPr="001D2C7E">
        <w:rPr>
          <w:rFonts w:ascii="Times New Roman" w:hAnsi="Times New Roman" w:cs="Times New Roman"/>
          <w:color w:val="555555"/>
          <w:kern w:val="0"/>
          <w:sz w:val="24"/>
          <w:szCs w:val="24"/>
          <w:shd w:val="clear" w:color="auto" w:fill="FFFFFF"/>
          <w14:ligatures w14:val="none"/>
        </w:rPr>
        <w:t>An innumerable myriad of men are to be found [there]</w:t>
      </w:r>
    </w:p>
    <w:p w14:paraId="60AF85F8" w14:textId="1FD4AB56" w:rsidR="00E151BB" w:rsidRPr="001D2C7E" w:rsidRDefault="00DF4C7A" w:rsidP="005B02D3">
      <w:pPr>
        <w:spacing w:line="240" w:lineRule="auto"/>
        <w:ind w:firstLine="720"/>
        <w:rPr>
          <w:rFonts w:ascii="Times New Roman" w:hAnsi="Times New Roman" w:cs="Times New Roman"/>
          <w:color w:val="555555"/>
          <w:kern w:val="0"/>
          <w:sz w:val="24"/>
          <w:szCs w:val="24"/>
          <w:shd w:val="clear" w:color="auto" w:fill="FFFFFF"/>
          <w14:ligatures w14:val="none"/>
        </w:rPr>
      </w:pPr>
      <w:r w:rsidRPr="001D2C7E">
        <w:rPr>
          <w:rFonts w:ascii="Times New Roman" w:hAnsi="Times New Roman" w:cs="Times New Roman"/>
          <w:color w:val="555555"/>
          <w:kern w:val="0"/>
          <w:sz w:val="24"/>
          <w:szCs w:val="24"/>
          <w:shd w:val="clear" w:color="auto" w:fill="FFFFFF"/>
          <w14:ligatures w14:val="none"/>
        </w:rPr>
        <w:t>Sick people, cripples and the weak</w:t>
      </w:r>
    </w:p>
    <w:p w14:paraId="243C0AA6" w14:textId="5D0DB8F9" w:rsidR="007B6740" w:rsidRPr="001D2C7E" w:rsidRDefault="00DF4C7A" w:rsidP="001D2C7E">
      <w:pPr>
        <w:spacing w:line="240" w:lineRule="auto"/>
        <w:rPr>
          <w:rFonts w:ascii="Times New Roman" w:hAnsi="Times New Roman" w:cs="Times New Roman"/>
          <w:color w:val="555555"/>
          <w:kern w:val="0"/>
          <w:sz w:val="24"/>
          <w:szCs w:val="24"/>
          <w:shd w:val="clear" w:color="auto" w:fill="FFFFFF"/>
          <w14:ligatures w14:val="none"/>
        </w:rPr>
      </w:pPr>
      <w:r w:rsidRPr="001D2C7E">
        <w:rPr>
          <w:rFonts w:ascii="Times New Roman" w:hAnsi="Times New Roman" w:cs="Times New Roman"/>
          <w:color w:val="555555"/>
          <w:kern w:val="0"/>
          <w:sz w:val="24"/>
          <w:szCs w:val="24"/>
          <w:shd w:val="clear" w:color="auto" w:fill="FFFFFF"/>
          <w14:ligatures w14:val="none"/>
        </w:rPr>
        <w:t xml:space="preserve"> </w:t>
      </w:r>
      <w:r w:rsidR="005B02D3">
        <w:rPr>
          <w:rFonts w:ascii="Times New Roman" w:hAnsi="Times New Roman" w:cs="Times New Roman"/>
          <w:color w:val="555555"/>
          <w:kern w:val="0"/>
          <w:sz w:val="24"/>
          <w:szCs w:val="24"/>
          <w:shd w:val="clear" w:color="auto" w:fill="FFFFFF"/>
          <w14:ligatures w14:val="none"/>
        </w:rPr>
        <w:tab/>
      </w:r>
      <w:r w:rsidRPr="001D2C7E">
        <w:rPr>
          <w:rFonts w:ascii="Times New Roman" w:hAnsi="Times New Roman" w:cs="Times New Roman"/>
          <w:color w:val="555555"/>
          <w:kern w:val="0"/>
          <w:sz w:val="24"/>
          <w:szCs w:val="24"/>
          <w:shd w:val="clear" w:color="auto" w:fill="FFFFFF"/>
          <w14:ligatures w14:val="none"/>
        </w:rPr>
        <w:t>bustling between the holy wells,</w:t>
      </w:r>
    </w:p>
    <w:p w14:paraId="48400A4B" w14:textId="727E146D" w:rsidR="007B6740" w:rsidRPr="001D2C7E" w:rsidRDefault="00DF4C7A" w:rsidP="005B02D3">
      <w:pPr>
        <w:spacing w:line="240" w:lineRule="auto"/>
        <w:ind w:firstLine="720"/>
        <w:rPr>
          <w:rFonts w:ascii="Times New Roman" w:hAnsi="Times New Roman" w:cs="Times New Roman"/>
          <w:color w:val="555555"/>
          <w:kern w:val="0"/>
          <w:sz w:val="24"/>
          <w:szCs w:val="24"/>
          <w:shd w:val="clear" w:color="auto" w:fill="FFFFFF"/>
          <w14:ligatures w14:val="none"/>
        </w:rPr>
      </w:pPr>
      <w:r w:rsidRPr="001D2C7E">
        <w:rPr>
          <w:rFonts w:ascii="Times New Roman" w:hAnsi="Times New Roman" w:cs="Times New Roman"/>
          <w:color w:val="555555"/>
          <w:kern w:val="0"/>
          <w:sz w:val="24"/>
          <w:szCs w:val="24"/>
          <w:shd w:val="clear" w:color="auto" w:fill="FFFFFF"/>
          <w14:ligatures w14:val="none"/>
        </w:rPr>
        <w:t xml:space="preserve">Hill slopes [covered with people] like a king’s army, </w:t>
      </w:r>
    </w:p>
    <w:p w14:paraId="7FBC5FA1" w14:textId="77777777" w:rsidR="00CE0690" w:rsidRPr="001D2C7E" w:rsidRDefault="00DF4C7A" w:rsidP="005B02D3">
      <w:pPr>
        <w:spacing w:line="240" w:lineRule="auto"/>
        <w:ind w:firstLine="720"/>
        <w:rPr>
          <w:rFonts w:ascii="Times New Roman" w:hAnsi="Times New Roman" w:cs="Times New Roman"/>
          <w:color w:val="555555"/>
          <w:kern w:val="0"/>
          <w:sz w:val="24"/>
          <w:szCs w:val="24"/>
          <w:shd w:val="clear" w:color="auto" w:fill="FFFFFF"/>
          <w14:ligatures w14:val="none"/>
        </w:rPr>
      </w:pPr>
      <w:r w:rsidRPr="001D2C7E">
        <w:rPr>
          <w:rFonts w:ascii="Times New Roman" w:hAnsi="Times New Roman" w:cs="Times New Roman"/>
          <w:color w:val="555555"/>
          <w:kern w:val="0"/>
          <w:sz w:val="24"/>
          <w:szCs w:val="24"/>
          <w:shd w:val="clear" w:color="auto" w:fill="FFFFFF"/>
          <w14:ligatures w14:val="none"/>
        </w:rPr>
        <w:t xml:space="preserve">People from the countryside, everyone on his knees, </w:t>
      </w:r>
    </w:p>
    <w:p w14:paraId="3ABDB468" w14:textId="77777777" w:rsidR="00CE0690" w:rsidRPr="001D2C7E" w:rsidRDefault="00DF4C7A" w:rsidP="005B02D3">
      <w:pPr>
        <w:spacing w:line="240" w:lineRule="auto"/>
        <w:ind w:firstLine="720"/>
        <w:rPr>
          <w:rFonts w:ascii="Times New Roman" w:hAnsi="Times New Roman" w:cs="Times New Roman"/>
          <w:color w:val="555555"/>
          <w:kern w:val="0"/>
          <w:sz w:val="24"/>
          <w:szCs w:val="24"/>
          <w:shd w:val="clear" w:color="auto" w:fill="FFFFFF"/>
          <w14:ligatures w14:val="none"/>
        </w:rPr>
      </w:pPr>
      <w:r w:rsidRPr="001D2C7E">
        <w:rPr>
          <w:rFonts w:ascii="Times New Roman" w:hAnsi="Times New Roman" w:cs="Times New Roman"/>
          <w:color w:val="555555"/>
          <w:kern w:val="0"/>
          <w:sz w:val="24"/>
          <w:szCs w:val="24"/>
          <w:shd w:val="clear" w:color="auto" w:fill="FFFFFF"/>
          <w14:ligatures w14:val="none"/>
        </w:rPr>
        <w:t>Wax tapers, candle wicks for health of mind,</w:t>
      </w:r>
    </w:p>
    <w:p w14:paraId="26088997" w14:textId="69E28FFB" w:rsidR="00CE0690" w:rsidRPr="001D2C7E" w:rsidRDefault="00DF4C7A" w:rsidP="001D2C7E">
      <w:pPr>
        <w:spacing w:line="240" w:lineRule="auto"/>
        <w:rPr>
          <w:rFonts w:ascii="Times New Roman" w:hAnsi="Times New Roman" w:cs="Times New Roman"/>
          <w:color w:val="555555"/>
          <w:kern w:val="0"/>
          <w:sz w:val="24"/>
          <w:szCs w:val="24"/>
          <w:shd w:val="clear" w:color="auto" w:fill="FFFFFF"/>
          <w14:ligatures w14:val="none"/>
        </w:rPr>
      </w:pPr>
      <w:r w:rsidRPr="001D2C7E">
        <w:rPr>
          <w:rFonts w:ascii="Times New Roman" w:hAnsi="Times New Roman" w:cs="Times New Roman"/>
          <w:color w:val="555555"/>
          <w:kern w:val="0"/>
          <w:sz w:val="24"/>
          <w:szCs w:val="24"/>
          <w:shd w:val="clear" w:color="auto" w:fill="FFFFFF"/>
          <w14:ligatures w14:val="none"/>
        </w:rPr>
        <w:t xml:space="preserve"> </w:t>
      </w:r>
      <w:r w:rsidR="005B02D3">
        <w:rPr>
          <w:rFonts w:ascii="Times New Roman" w:hAnsi="Times New Roman" w:cs="Times New Roman"/>
          <w:color w:val="555555"/>
          <w:kern w:val="0"/>
          <w:sz w:val="24"/>
          <w:szCs w:val="24"/>
          <w:shd w:val="clear" w:color="auto" w:fill="FFFFFF"/>
          <w14:ligatures w14:val="none"/>
        </w:rPr>
        <w:tab/>
      </w:r>
      <w:r w:rsidRPr="001D2C7E">
        <w:rPr>
          <w:rFonts w:ascii="Times New Roman" w:hAnsi="Times New Roman" w:cs="Times New Roman"/>
          <w:color w:val="555555"/>
          <w:kern w:val="0"/>
          <w:sz w:val="24"/>
          <w:szCs w:val="24"/>
          <w:shd w:val="clear" w:color="auto" w:fill="FFFFFF"/>
          <w14:ligatures w14:val="none"/>
        </w:rPr>
        <w:t>Pipes of wine, everyone with his candle,</w:t>
      </w:r>
    </w:p>
    <w:p w14:paraId="251A7D1E" w14:textId="33BA9016" w:rsidR="001D2C7E" w:rsidRPr="001D2C7E" w:rsidRDefault="00DF4C7A" w:rsidP="001D2C7E">
      <w:pPr>
        <w:spacing w:line="240" w:lineRule="auto"/>
        <w:rPr>
          <w:rFonts w:ascii="Times New Roman" w:hAnsi="Times New Roman" w:cs="Times New Roman"/>
          <w:color w:val="555555"/>
          <w:kern w:val="0"/>
          <w:sz w:val="24"/>
          <w:szCs w:val="24"/>
          <w:shd w:val="clear" w:color="auto" w:fill="FFFFFF"/>
          <w14:ligatures w14:val="none"/>
        </w:rPr>
      </w:pPr>
      <w:r w:rsidRPr="001D2C7E">
        <w:rPr>
          <w:rFonts w:ascii="Times New Roman" w:hAnsi="Times New Roman" w:cs="Times New Roman"/>
          <w:color w:val="555555"/>
          <w:kern w:val="0"/>
          <w:sz w:val="24"/>
          <w:szCs w:val="24"/>
          <w:shd w:val="clear" w:color="auto" w:fill="FFFFFF"/>
          <w14:ligatures w14:val="none"/>
        </w:rPr>
        <w:t xml:space="preserve"> </w:t>
      </w:r>
      <w:r w:rsidR="005B02D3">
        <w:rPr>
          <w:rFonts w:ascii="Times New Roman" w:hAnsi="Times New Roman" w:cs="Times New Roman"/>
          <w:color w:val="555555"/>
          <w:kern w:val="0"/>
          <w:sz w:val="24"/>
          <w:szCs w:val="24"/>
          <w:shd w:val="clear" w:color="auto" w:fill="FFFFFF"/>
          <w14:ligatures w14:val="none"/>
        </w:rPr>
        <w:tab/>
      </w:r>
      <w:r w:rsidRPr="001D2C7E">
        <w:rPr>
          <w:rFonts w:ascii="Times New Roman" w:hAnsi="Times New Roman" w:cs="Times New Roman"/>
          <w:color w:val="555555"/>
          <w:kern w:val="0"/>
          <w:sz w:val="24"/>
          <w:szCs w:val="24"/>
          <w:shd w:val="clear" w:color="auto" w:fill="FFFFFF"/>
          <w14:ligatures w14:val="none"/>
        </w:rPr>
        <w:t xml:space="preserve">Shirts covered in stains nearby, </w:t>
      </w:r>
    </w:p>
    <w:p w14:paraId="5BA4C537" w14:textId="0E51693F" w:rsidR="00DF4C7A" w:rsidRDefault="00DF4C7A" w:rsidP="005B02D3">
      <w:pPr>
        <w:spacing w:line="240" w:lineRule="auto"/>
        <w:ind w:firstLine="720"/>
        <w:rPr>
          <w:rFonts w:ascii="Times New Roman" w:hAnsi="Times New Roman" w:cs="Times New Roman"/>
          <w:color w:val="1D2125"/>
          <w:sz w:val="24"/>
          <w:szCs w:val="24"/>
          <w:shd w:val="clear" w:color="auto" w:fill="FFFFFF"/>
        </w:rPr>
      </w:pPr>
      <w:r w:rsidRPr="001D2C7E">
        <w:rPr>
          <w:rFonts w:ascii="Times New Roman" w:hAnsi="Times New Roman" w:cs="Times New Roman"/>
          <w:color w:val="555555"/>
          <w:kern w:val="0"/>
          <w:sz w:val="24"/>
          <w:szCs w:val="24"/>
          <w:shd w:val="clear" w:color="auto" w:fill="FFFFFF"/>
          <w14:ligatures w14:val="none"/>
        </w:rPr>
        <w:t>A miracle as the dead are resurrected!</w:t>
      </w:r>
      <w:r w:rsidR="005B02D3">
        <w:rPr>
          <w:rStyle w:val="FootnoteReference"/>
          <w:rFonts w:ascii="Times New Roman" w:hAnsi="Times New Roman" w:cs="Times New Roman"/>
          <w:color w:val="555555"/>
          <w:kern w:val="0"/>
          <w:sz w:val="24"/>
          <w:szCs w:val="24"/>
          <w:shd w:val="clear" w:color="auto" w:fill="FFFFFF"/>
          <w14:ligatures w14:val="none"/>
        </w:rPr>
        <w:footnoteReference w:id="6"/>
      </w:r>
      <w:r w:rsidRPr="001D2C7E">
        <w:rPr>
          <w:rFonts w:ascii="Times New Roman" w:hAnsi="Times New Roman" w:cs="Times New Roman"/>
          <w:color w:val="555555"/>
          <w:kern w:val="0"/>
          <w:sz w:val="24"/>
          <w:szCs w:val="24"/>
          <w14:ligatures w14:val="none"/>
        </w:rPr>
        <w:br/>
      </w:r>
    </w:p>
    <w:p w14:paraId="2D09AA53" w14:textId="77777777" w:rsidR="00BF7E31" w:rsidRDefault="000217B1" w:rsidP="00BF7E31">
      <w:pPr>
        <w:spacing w:line="360" w:lineRule="auto"/>
        <w:rPr>
          <w:rFonts w:ascii="Times New Roman" w:hAnsi="Times New Roman" w:cs="Times New Roman"/>
          <w:color w:val="1D2125"/>
          <w:sz w:val="24"/>
          <w:szCs w:val="24"/>
          <w:shd w:val="clear" w:color="auto" w:fill="FFFFFF"/>
        </w:rPr>
      </w:pPr>
      <w:r>
        <w:rPr>
          <w:rFonts w:ascii="Times New Roman" w:hAnsi="Times New Roman" w:cs="Times New Roman"/>
          <w:color w:val="1D2125"/>
          <w:sz w:val="24"/>
          <w:szCs w:val="24"/>
          <w:shd w:val="clear" w:color="auto" w:fill="FFFFFF"/>
        </w:rPr>
        <w:t>Calendars from the fifteenth century</w:t>
      </w:r>
      <w:r w:rsidR="00A63406">
        <w:rPr>
          <w:rFonts w:ascii="Times New Roman" w:hAnsi="Times New Roman" w:cs="Times New Roman"/>
          <w:color w:val="1D2125"/>
          <w:sz w:val="24"/>
          <w:szCs w:val="24"/>
          <w:shd w:val="clear" w:color="auto" w:fill="FFFFFF"/>
        </w:rPr>
        <w:t xml:space="preserve"> </w:t>
      </w:r>
      <w:r w:rsidR="00D11D44">
        <w:rPr>
          <w:rFonts w:ascii="Times New Roman" w:hAnsi="Times New Roman" w:cs="Times New Roman"/>
          <w:color w:val="1D2125"/>
          <w:sz w:val="24"/>
          <w:szCs w:val="24"/>
          <w:shd w:val="clear" w:color="auto" w:fill="FFFFFF"/>
        </w:rPr>
        <w:t>allocate</w:t>
      </w:r>
      <w:r w:rsidR="00A63406">
        <w:rPr>
          <w:rFonts w:ascii="Times New Roman" w:hAnsi="Times New Roman" w:cs="Times New Roman"/>
          <w:color w:val="1D2125"/>
          <w:sz w:val="24"/>
          <w:szCs w:val="24"/>
          <w:shd w:val="clear" w:color="auto" w:fill="FFFFFF"/>
        </w:rPr>
        <w:t xml:space="preserve"> her feast day as 25</w:t>
      </w:r>
      <w:r w:rsidR="00A63406" w:rsidRPr="00A63406">
        <w:rPr>
          <w:rFonts w:ascii="Times New Roman" w:hAnsi="Times New Roman" w:cs="Times New Roman"/>
          <w:color w:val="1D2125"/>
          <w:sz w:val="24"/>
          <w:szCs w:val="24"/>
          <w:shd w:val="clear" w:color="auto" w:fill="FFFFFF"/>
          <w:vertAlign w:val="superscript"/>
        </w:rPr>
        <w:t>th</w:t>
      </w:r>
      <w:r w:rsidR="00A63406">
        <w:rPr>
          <w:rFonts w:ascii="Times New Roman" w:hAnsi="Times New Roman" w:cs="Times New Roman"/>
          <w:color w:val="1D2125"/>
          <w:sz w:val="24"/>
          <w:szCs w:val="24"/>
          <w:shd w:val="clear" w:color="auto" w:fill="FFFFFF"/>
        </w:rPr>
        <w:t xml:space="preserve"> January, </w:t>
      </w:r>
      <w:r w:rsidR="00D11D44">
        <w:rPr>
          <w:rFonts w:ascii="Times New Roman" w:hAnsi="Times New Roman" w:cs="Times New Roman"/>
          <w:color w:val="1D2125"/>
          <w:sz w:val="24"/>
          <w:szCs w:val="24"/>
          <w:shd w:val="clear" w:color="auto" w:fill="FFFFFF"/>
        </w:rPr>
        <w:t>however, in</w:t>
      </w:r>
      <w:r w:rsidR="00242810">
        <w:rPr>
          <w:rFonts w:ascii="Times New Roman" w:hAnsi="Times New Roman" w:cs="Times New Roman"/>
          <w:color w:val="1D2125"/>
          <w:sz w:val="24"/>
          <w:szCs w:val="24"/>
          <w:shd w:val="clear" w:color="auto" w:fill="FFFFFF"/>
        </w:rPr>
        <w:t xml:space="preserve"> the seventeenth century the hagiographer, Nicolas Ros</w:t>
      </w:r>
      <w:r w:rsidR="006E092E">
        <w:rPr>
          <w:rFonts w:ascii="Times New Roman" w:hAnsi="Times New Roman" w:cs="Times New Roman"/>
          <w:color w:val="1D2125"/>
          <w:sz w:val="24"/>
          <w:szCs w:val="24"/>
          <w:shd w:val="clear" w:color="auto" w:fill="FFFFFF"/>
        </w:rPr>
        <w:t>carrok placed it as 13</w:t>
      </w:r>
      <w:r w:rsidR="006E092E" w:rsidRPr="006E092E">
        <w:rPr>
          <w:rFonts w:ascii="Times New Roman" w:hAnsi="Times New Roman" w:cs="Times New Roman"/>
          <w:color w:val="1D2125"/>
          <w:sz w:val="24"/>
          <w:szCs w:val="24"/>
          <w:shd w:val="clear" w:color="auto" w:fill="FFFFFF"/>
          <w:vertAlign w:val="superscript"/>
        </w:rPr>
        <w:t>th</w:t>
      </w:r>
      <w:r w:rsidR="006E092E">
        <w:rPr>
          <w:rFonts w:ascii="Times New Roman" w:hAnsi="Times New Roman" w:cs="Times New Roman"/>
          <w:color w:val="1D2125"/>
          <w:sz w:val="24"/>
          <w:szCs w:val="24"/>
          <w:shd w:val="clear" w:color="auto" w:fill="FFFFFF"/>
        </w:rPr>
        <w:t xml:space="preserve"> July </w:t>
      </w:r>
      <w:r w:rsidR="00B4692E">
        <w:rPr>
          <w:rFonts w:ascii="Times New Roman" w:hAnsi="Times New Roman" w:cs="Times New Roman"/>
          <w:color w:val="1D2125"/>
          <w:sz w:val="24"/>
          <w:szCs w:val="24"/>
          <w:shd w:val="clear" w:color="auto" w:fill="FFFFFF"/>
        </w:rPr>
        <w:t>suggesting that Dwin and Dwynwen were one and the same p</w:t>
      </w:r>
      <w:r w:rsidR="00945BC2">
        <w:rPr>
          <w:rFonts w:ascii="Times New Roman" w:hAnsi="Times New Roman" w:cs="Times New Roman"/>
          <w:color w:val="1D2125"/>
          <w:sz w:val="24"/>
          <w:szCs w:val="24"/>
          <w:shd w:val="clear" w:color="auto" w:fill="FFFFFF"/>
        </w:rPr>
        <w:t>erson. She is not officially recognized</w:t>
      </w:r>
      <w:r w:rsidR="00105C84">
        <w:rPr>
          <w:rFonts w:ascii="Times New Roman" w:hAnsi="Times New Roman" w:cs="Times New Roman"/>
          <w:color w:val="1D2125"/>
          <w:sz w:val="24"/>
          <w:szCs w:val="24"/>
          <w:shd w:val="clear" w:color="auto" w:fill="FFFFFF"/>
        </w:rPr>
        <w:t xml:space="preserve"> in modern day Catholic or Anglican churches</w:t>
      </w:r>
      <w:r w:rsidR="00C133E6">
        <w:rPr>
          <w:rFonts w:ascii="Times New Roman" w:hAnsi="Times New Roman" w:cs="Times New Roman"/>
          <w:color w:val="1D2125"/>
          <w:sz w:val="24"/>
          <w:szCs w:val="24"/>
          <w:shd w:val="clear" w:color="auto" w:fill="FFFFFF"/>
        </w:rPr>
        <w:t xml:space="preserve"> but is </w:t>
      </w:r>
      <w:r w:rsidR="000E5605">
        <w:rPr>
          <w:rFonts w:ascii="Times New Roman" w:hAnsi="Times New Roman" w:cs="Times New Roman"/>
          <w:color w:val="1D2125"/>
          <w:sz w:val="24"/>
          <w:szCs w:val="24"/>
          <w:shd w:val="clear" w:color="auto" w:fill="FFFFFF"/>
        </w:rPr>
        <w:t>celebr</w:t>
      </w:r>
      <w:r w:rsidR="00ED59D7">
        <w:rPr>
          <w:rFonts w:ascii="Times New Roman" w:hAnsi="Times New Roman" w:cs="Times New Roman"/>
          <w:color w:val="1D2125"/>
          <w:sz w:val="24"/>
          <w:szCs w:val="24"/>
          <w:shd w:val="clear" w:color="auto" w:fill="FFFFFF"/>
        </w:rPr>
        <w:t>ated</w:t>
      </w:r>
      <w:r w:rsidR="00C52DEF">
        <w:rPr>
          <w:rFonts w:ascii="Times New Roman" w:hAnsi="Times New Roman" w:cs="Times New Roman"/>
          <w:color w:val="1D2125"/>
          <w:sz w:val="24"/>
          <w:szCs w:val="24"/>
          <w:shd w:val="clear" w:color="auto" w:fill="FFFFFF"/>
        </w:rPr>
        <w:t xml:space="preserve"> by some Orthodox communities</w:t>
      </w:r>
      <w:r w:rsidR="00025443">
        <w:rPr>
          <w:rFonts w:ascii="Times New Roman" w:hAnsi="Times New Roman" w:cs="Times New Roman"/>
          <w:color w:val="1D2125"/>
          <w:sz w:val="24"/>
          <w:szCs w:val="24"/>
          <w:shd w:val="clear" w:color="auto" w:fill="FFFFFF"/>
        </w:rPr>
        <w:t xml:space="preserve"> as well as listed on </w:t>
      </w:r>
      <w:r w:rsidR="004435DF">
        <w:rPr>
          <w:rFonts w:ascii="Times New Roman" w:hAnsi="Times New Roman" w:cs="Times New Roman"/>
          <w:color w:val="1D2125"/>
          <w:sz w:val="24"/>
          <w:szCs w:val="24"/>
          <w:shd w:val="clear" w:color="auto" w:fill="FFFFFF"/>
        </w:rPr>
        <w:t xml:space="preserve">some liturgical </w:t>
      </w:r>
      <w:r w:rsidR="00025443">
        <w:rPr>
          <w:rFonts w:ascii="Times New Roman" w:hAnsi="Times New Roman" w:cs="Times New Roman"/>
          <w:color w:val="1D2125"/>
          <w:sz w:val="24"/>
          <w:szCs w:val="24"/>
          <w:shd w:val="clear" w:color="auto" w:fill="FFFFFF"/>
        </w:rPr>
        <w:t>website</w:t>
      </w:r>
      <w:r w:rsidR="004435DF">
        <w:rPr>
          <w:rFonts w:ascii="Times New Roman" w:hAnsi="Times New Roman" w:cs="Times New Roman"/>
          <w:color w:val="1D2125"/>
          <w:sz w:val="24"/>
          <w:szCs w:val="24"/>
          <w:shd w:val="clear" w:color="auto" w:fill="FFFFFF"/>
        </w:rPr>
        <w:t xml:space="preserve">s. </w:t>
      </w:r>
      <w:r w:rsidR="00457807">
        <w:rPr>
          <w:rFonts w:ascii="Times New Roman" w:hAnsi="Times New Roman" w:cs="Times New Roman"/>
          <w:color w:val="1D2125"/>
          <w:sz w:val="24"/>
          <w:szCs w:val="24"/>
          <w:shd w:val="clear" w:color="auto" w:fill="FFFFFF"/>
        </w:rPr>
        <w:t>The official Catholic calendar for Wales</w:t>
      </w:r>
      <w:r w:rsidR="00D5225E">
        <w:rPr>
          <w:rFonts w:ascii="Times New Roman" w:hAnsi="Times New Roman" w:cs="Times New Roman"/>
          <w:color w:val="1D2125"/>
          <w:sz w:val="24"/>
          <w:szCs w:val="24"/>
          <w:shd w:val="clear" w:color="auto" w:fill="FFFFFF"/>
        </w:rPr>
        <w:t xml:space="preserve"> known as </w:t>
      </w:r>
      <w:r w:rsidR="00391E0F">
        <w:rPr>
          <w:rFonts w:ascii="Times New Roman" w:hAnsi="Times New Roman" w:cs="Times New Roman"/>
          <w:color w:val="1D2125"/>
          <w:sz w:val="24"/>
          <w:szCs w:val="24"/>
          <w:shd w:val="clear" w:color="auto" w:fill="FFFFFF"/>
        </w:rPr>
        <w:t xml:space="preserve">the </w:t>
      </w:r>
      <w:r w:rsidR="00391E0F" w:rsidRPr="00ED59D7">
        <w:rPr>
          <w:rFonts w:ascii="Times New Roman" w:hAnsi="Times New Roman" w:cs="Times New Roman"/>
          <w:i/>
          <w:iCs/>
          <w:color w:val="1D2125"/>
          <w:sz w:val="24"/>
          <w:szCs w:val="24"/>
          <w:shd w:val="clear" w:color="auto" w:fill="FFFFFF"/>
        </w:rPr>
        <w:t>Roman Martyrology</w:t>
      </w:r>
      <w:r w:rsidR="00391E0F">
        <w:rPr>
          <w:rFonts w:ascii="Times New Roman" w:hAnsi="Times New Roman" w:cs="Times New Roman"/>
          <w:color w:val="1D2125"/>
          <w:sz w:val="24"/>
          <w:szCs w:val="24"/>
          <w:shd w:val="clear" w:color="auto" w:fill="FFFFFF"/>
        </w:rPr>
        <w:t xml:space="preserve"> does not include Dwynwen</w:t>
      </w:r>
      <w:r w:rsidR="007C511B">
        <w:rPr>
          <w:rFonts w:ascii="Times New Roman" w:hAnsi="Times New Roman" w:cs="Times New Roman"/>
          <w:color w:val="1D2125"/>
          <w:sz w:val="24"/>
          <w:szCs w:val="24"/>
          <w:shd w:val="clear" w:color="auto" w:fill="FFFFFF"/>
        </w:rPr>
        <w:t>, nor is it in the Church in Wales calendar.</w:t>
      </w:r>
    </w:p>
    <w:p w14:paraId="7F061F1D" w14:textId="4E1A8856" w:rsidR="00490719" w:rsidRDefault="00FC5DA9" w:rsidP="00BF7E31">
      <w:pPr>
        <w:spacing w:line="360" w:lineRule="auto"/>
        <w:ind w:firstLine="720"/>
        <w:rPr>
          <w:rFonts w:ascii="Times New Roman" w:hAnsi="Times New Roman" w:cs="Times New Roman"/>
          <w:color w:val="1D2125"/>
          <w:sz w:val="24"/>
          <w:szCs w:val="24"/>
          <w:shd w:val="clear" w:color="auto" w:fill="FFFFFF"/>
        </w:rPr>
      </w:pPr>
      <w:r w:rsidRPr="005C38AD">
        <w:rPr>
          <w:rFonts w:ascii="Times New Roman" w:hAnsi="Times New Roman" w:cs="Times New Roman"/>
          <w:color w:val="1D2125"/>
          <w:sz w:val="24"/>
          <w:szCs w:val="24"/>
          <w:shd w:val="clear" w:color="auto" w:fill="FFFFFF"/>
        </w:rPr>
        <w:t>The Great Easton M</w:t>
      </w:r>
      <w:r w:rsidR="00AE654E" w:rsidRPr="005C38AD">
        <w:rPr>
          <w:rFonts w:ascii="Times New Roman" w:hAnsi="Times New Roman" w:cs="Times New Roman"/>
          <w:color w:val="1D2125"/>
          <w:sz w:val="24"/>
          <w:szCs w:val="24"/>
          <w:shd w:val="clear" w:color="auto" w:fill="FFFFFF"/>
        </w:rPr>
        <w:t>issal, formerly known as the Bangor Missile, is a</w:t>
      </w:r>
      <w:r w:rsidR="000F4015" w:rsidRPr="005C38AD">
        <w:rPr>
          <w:rFonts w:ascii="Times New Roman" w:hAnsi="Times New Roman" w:cs="Times New Roman"/>
          <w:color w:val="1D2125"/>
          <w:sz w:val="24"/>
          <w:szCs w:val="24"/>
          <w:shd w:val="clear" w:color="auto" w:fill="FFFFFF"/>
        </w:rPr>
        <w:t>n illuminated</w:t>
      </w:r>
      <w:r w:rsidR="00AE654E" w:rsidRPr="005C38AD">
        <w:rPr>
          <w:rFonts w:ascii="Times New Roman" w:hAnsi="Times New Roman" w:cs="Times New Roman"/>
          <w:color w:val="1D2125"/>
          <w:sz w:val="24"/>
          <w:szCs w:val="24"/>
          <w:shd w:val="clear" w:color="auto" w:fill="FFFFFF"/>
        </w:rPr>
        <w:t xml:space="preserve"> manuscript</w:t>
      </w:r>
      <w:r w:rsidR="00112E53" w:rsidRPr="005C38AD">
        <w:rPr>
          <w:rFonts w:ascii="Times New Roman" w:hAnsi="Times New Roman" w:cs="Times New Roman"/>
          <w:color w:val="1D2125"/>
          <w:sz w:val="24"/>
          <w:szCs w:val="24"/>
          <w:shd w:val="clear" w:color="auto" w:fill="FFFFFF"/>
        </w:rPr>
        <w:t xml:space="preserve"> </w:t>
      </w:r>
      <w:r w:rsidR="00F44D40">
        <w:rPr>
          <w:rFonts w:ascii="Times New Roman" w:hAnsi="Times New Roman" w:cs="Times New Roman"/>
          <w:color w:val="1D2125"/>
          <w:sz w:val="24"/>
          <w:szCs w:val="24"/>
          <w:shd w:val="clear" w:color="auto" w:fill="FFFFFF"/>
        </w:rPr>
        <w:t>written</w:t>
      </w:r>
      <w:r w:rsidR="00112E53" w:rsidRPr="005C38AD">
        <w:rPr>
          <w:rFonts w:ascii="Times New Roman" w:hAnsi="Times New Roman" w:cs="Times New Roman"/>
          <w:color w:val="1D2125"/>
          <w:sz w:val="24"/>
          <w:szCs w:val="24"/>
          <w:shd w:val="clear" w:color="auto" w:fill="FFFFFF"/>
        </w:rPr>
        <w:t xml:space="preserve"> c.14</w:t>
      </w:r>
      <w:r w:rsidR="00112E53" w:rsidRPr="005C38AD">
        <w:rPr>
          <w:rFonts w:ascii="Times New Roman" w:hAnsi="Times New Roman" w:cs="Times New Roman"/>
          <w:color w:val="1D2125"/>
          <w:sz w:val="24"/>
          <w:szCs w:val="24"/>
          <w:shd w:val="clear" w:color="auto" w:fill="FFFFFF"/>
          <w:vertAlign w:val="superscript"/>
        </w:rPr>
        <w:t>th</w:t>
      </w:r>
      <w:r w:rsidR="00112E53" w:rsidRPr="005C38AD">
        <w:rPr>
          <w:rFonts w:ascii="Times New Roman" w:hAnsi="Times New Roman" w:cs="Times New Roman"/>
          <w:color w:val="1D2125"/>
          <w:sz w:val="24"/>
          <w:szCs w:val="24"/>
          <w:shd w:val="clear" w:color="auto" w:fill="FFFFFF"/>
        </w:rPr>
        <w:t>-15</w:t>
      </w:r>
      <w:r w:rsidR="00112E53" w:rsidRPr="005C38AD">
        <w:rPr>
          <w:rFonts w:ascii="Times New Roman" w:hAnsi="Times New Roman" w:cs="Times New Roman"/>
          <w:color w:val="1D2125"/>
          <w:sz w:val="24"/>
          <w:szCs w:val="24"/>
          <w:shd w:val="clear" w:color="auto" w:fill="FFFFFF"/>
          <w:vertAlign w:val="superscript"/>
        </w:rPr>
        <w:t>th</w:t>
      </w:r>
      <w:r w:rsidR="00112E53" w:rsidRPr="005C38AD">
        <w:rPr>
          <w:rFonts w:ascii="Times New Roman" w:hAnsi="Times New Roman" w:cs="Times New Roman"/>
          <w:color w:val="1D2125"/>
          <w:sz w:val="24"/>
          <w:szCs w:val="24"/>
          <w:shd w:val="clear" w:color="auto" w:fill="FFFFFF"/>
        </w:rPr>
        <w:t xml:space="preserve"> century</w:t>
      </w:r>
      <w:r w:rsidR="000F4015" w:rsidRPr="005C38AD">
        <w:rPr>
          <w:rFonts w:ascii="Times New Roman" w:hAnsi="Times New Roman" w:cs="Times New Roman"/>
          <w:color w:val="1D2125"/>
          <w:sz w:val="24"/>
          <w:szCs w:val="24"/>
          <w:shd w:val="clear" w:color="auto" w:fill="FFFFFF"/>
        </w:rPr>
        <w:t xml:space="preserve"> which contains </w:t>
      </w:r>
      <w:r w:rsidR="002E1234" w:rsidRPr="005C38AD">
        <w:rPr>
          <w:rFonts w:ascii="Times New Roman" w:hAnsi="Times New Roman" w:cs="Times New Roman"/>
          <w:color w:val="1D2125"/>
          <w:sz w:val="24"/>
          <w:szCs w:val="24"/>
          <w:shd w:val="clear" w:color="auto" w:fill="FFFFFF"/>
        </w:rPr>
        <w:t>the instructions and texts required to perform</w:t>
      </w:r>
      <w:r w:rsidR="00542771" w:rsidRPr="005C38AD">
        <w:rPr>
          <w:rFonts w:ascii="Times New Roman" w:hAnsi="Times New Roman" w:cs="Times New Roman"/>
          <w:color w:val="1D2125"/>
          <w:sz w:val="24"/>
          <w:szCs w:val="24"/>
          <w:shd w:val="clear" w:color="auto" w:fill="FFFFFF"/>
        </w:rPr>
        <w:t xml:space="preserve"> and celebrate Mass.</w:t>
      </w:r>
      <w:r w:rsidR="001B6163" w:rsidRPr="005C38AD">
        <w:rPr>
          <w:rFonts w:ascii="Times New Roman" w:hAnsi="Times New Roman" w:cs="Times New Roman"/>
          <w:color w:val="1D2125"/>
          <w:sz w:val="24"/>
          <w:szCs w:val="24"/>
          <w:shd w:val="clear" w:color="auto" w:fill="FFFFFF"/>
        </w:rPr>
        <w:t xml:space="preserve"> </w:t>
      </w:r>
      <w:r w:rsidR="00911644" w:rsidRPr="005C38AD">
        <w:rPr>
          <w:rFonts w:ascii="Times New Roman" w:hAnsi="Times New Roman" w:cs="Times New Roman"/>
          <w:color w:val="1D2125"/>
          <w:sz w:val="24"/>
          <w:szCs w:val="24"/>
          <w:shd w:val="clear" w:color="auto" w:fill="FFFFFF"/>
        </w:rPr>
        <w:t>It contains</w:t>
      </w:r>
      <w:r w:rsidR="00E05C90">
        <w:rPr>
          <w:rFonts w:ascii="Times New Roman" w:hAnsi="Times New Roman" w:cs="Times New Roman"/>
          <w:color w:val="1D2125"/>
          <w:sz w:val="24"/>
          <w:szCs w:val="24"/>
          <w:shd w:val="clear" w:color="auto" w:fill="FFFFFF"/>
        </w:rPr>
        <w:t xml:space="preserve"> three</w:t>
      </w:r>
      <w:r w:rsidR="00911644" w:rsidRPr="005C38AD">
        <w:rPr>
          <w:rFonts w:ascii="Times New Roman" w:hAnsi="Times New Roman" w:cs="Times New Roman"/>
          <w:color w:val="1D2125"/>
          <w:sz w:val="24"/>
          <w:szCs w:val="24"/>
          <w:shd w:val="clear" w:color="auto" w:fill="FFFFFF"/>
        </w:rPr>
        <w:t xml:space="preserve"> prayers to Dwynwen</w:t>
      </w:r>
      <w:r w:rsidR="0036277E">
        <w:rPr>
          <w:rFonts w:ascii="Times New Roman" w:hAnsi="Times New Roman" w:cs="Times New Roman"/>
          <w:color w:val="1D2125"/>
          <w:sz w:val="24"/>
          <w:szCs w:val="24"/>
          <w:shd w:val="clear" w:color="auto" w:fill="FFFFFF"/>
        </w:rPr>
        <w:t>.</w:t>
      </w:r>
      <w:r w:rsidR="006E7BFB" w:rsidRPr="005C38AD">
        <w:rPr>
          <w:rFonts w:ascii="Times New Roman" w:hAnsi="Times New Roman" w:cs="Times New Roman"/>
          <w:color w:val="1D2125"/>
          <w:sz w:val="24"/>
          <w:szCs w:val="24"/>
          <w:shd w:val="clear" w:color="auto" w:fill="FFFFFF"/>
        </w:rPr>
        <w:t xml:space="preserve"> </w:t>
      </w:r>
      <w:r w:rsidR="00C534C5" w:rsidRPr="005C38AD">
        <w:rPr>
          <w:rFonts w:ascii="Times New Roman" w:hAnsi="Times New Roman" w:cs="Times New Roman"/>
          <w:color w:val="1D2125"/>
          <w:sz w:val="24"/>
          <w:szCs w:val="24"/>
          <w:shd w:val="clear" w:color="auto" w:fill="FFFFFF"/>
        </w:rPr>
        <w:t xml:space="preserve">Today the St. Dwynwen </w:t>
      </w:r>
      <w:r w:rsidR="00C534C5" w:rsidRPr="005C38AD">
        <w:rPr>
          <w:rFonts w:ascii="Times New Roman" w:hAnsi="Times New Roman" w:cs="Times New Roman"/>
          <w:color w:val="1D2125"/>
          <w:sz w:val="24"/>
          <w:szCs w:val="24"/>
          <w:shd w:val="clear" w:color="auto" w:fill="FFFFFF"/>
        </w:rPr>
        <w:lastRenderedPageBreak/>
        <w:t xml:space="preserve">Novena is part of the Catholic </w:t>
      </w:r>
      <w:r w:rsidR="005A3996" w:rsidRPr="005C38AD">
        <w:rPr>
          <w:rFonts w:ascii="Times New Roman" w:hAnsi="Times New Roman" w:cs="Times New Roman"/>
          <w:color w:val="1D2125"/>
          <w:sz w:val="24"/>
          <w:szCs w:val="24"/>
          <w:shd w:val="clear" w:color="auto" w:fill="FFFFFF"/>
        </w:rPr>
        <w:t xml:space="preserve">Handbook which continues to have prayers for the </w:t>
      </w:r>
      <w:r w:rsidR="0010301D" w:rsidRPr="005C38AD">
        <w:rPr>
          <w:rFonts w:ascii="Times New Roman" w:hAnsi="Times New Roman" w:cs="Times New Roman"/>
          <w:color w:val="1D2125"/>
          <w:sz w:val="24"/>
          <w:szCs w:val="24"/>
          <w:shd w:val="clear" w:color="auto" w:fill="FFFFFF"/>
        </w:rPr>
        <w:t>broken-hearted or lovesick</w:t>
      </w:r>
      <w:r w:rsidR="00E61063" w:rsidRPr="005C38AD">
        <w:rPr>
          <w:rFonts w:ascii="Times New Roman" w:hAnsi="Times New Roman" w:cs="Times New Roman"/>
          <w:color w:val="1D2125"/>
          <w:sz w:val="24"/>
          <w:szCs w:val="24"/>
          <w:shd w:val="clear" w:color="auto" w:fill="FFFFFF"/>
        </w:rPr>
        <w:t xml:space="preserve">. </w:t>
      </w:r>
      <w:r w:rsidR="007A1B71" w:rsidRPr="005C38AD">
        <w:rPr>
          <w:rFonts w:ascii="Times New Roman" w:hAnsi="Times New Roman" w:cs="Times New Roman"/>
          <w:color w:val="1D2125"/>
          <w:sz w:val="24"/>
          <w:szCs w:val="24"/>
          <w:shd w:val="clear" w:color="auto" w:fill="FFFFFF"/>
        </w:rPr>
        <w:t xml:space="preserve">The prayer </w:t>
      </w:r>
      <w:r w:rsidR="00091464" w:rsidRPr="005C38AD">
        <w:rPr>
          <w:rFonts w:ascii="Times New Roman" w:hAnsi="Times New Roman" w:cs="Times New Roman"/>
          <w:color w:val="1D2125"/>
          <w:sz w:val="24"/>
          <w:szCs w:val="24"/>
          <w:shd w:val="clear" w:color="auto" w:fill="FFFFFF"/>
        </w:rPr>
        <w:t xml:space="preserve">is </w:t>
      </w:r>
      <w:r w:rsidR="00304601">
        <w:rPr>
          <w:rFonts w:ascii="Times New Roman" w:hAnsi="Times New Roman" w:cs="Times New Roman"/>
          <w:color w:val="1D2125"/>
          <w:sz w:val="24"/>
          <w:szCs w:val="24"/>
          <w:shd w:val="clear" w:color="auto" w:fill="FFFFFF"/>
        </w:rPr>
        <w:t>re</w:t>
      </w:r>
      <w:r w:rsidR="00091464" w:rsidRPr="005C38AD">
        <w:rPr>
          <w:rFonts w:ascii="Times New Roman" w:hAnsi="Times New Roman" w:cs="Times New Roman"/>
          <w:color w:val="1D2125"/>
          <w:sz w:val="24"/>
          <w:szCs w:val="24"/>
          <w:shd w:val="clear" w:color="auto" w:fill="FFFFFF"/>
        </w:rPr>
        <w:t>cited and added to over nine consecutive days leading up to her feast day.</w:t>
      </w:r>
      <w:r w:rsidR="003B1B7A" w:rsidRPr="005C38AD">
        <w:rPr>
          <w:rFonts w:ascii="Times New Roman" w:hAnsi="Times New Roman" w:cs="Times New Roman"/>
          <w:color w:val="1D2125"/>
          <w:sz w:val="24"/>
          <w:szCs w:val="24"/>
          <w:shd w:val="clear" w:color="auto" w:fill="FFFFFF"/>
        </w:rPr>
        <w:t xml:space="preserve"> </w:t>
      </w:r>
      <w:r w:rsidR="005036DF" w:rsidRPr="005C38AD">
        <w:rPr>
          <w:rFonts w:ascii="Times New Roman" w:hAnsi="Times New Roman" w:cs="Times New Roman"/>
          <w:color w:val="1D2125"/>
          <w:sz w:val="24"/>
          <w:szCs w:val="24"/>
          <w:shd w:val="clear" w:color="auto" w:fill="FFFFFF"/>
        </w:rPr>
        <w:t>Joseph Parry</w:t>
      </w:r>
      <w:r w:rsidR="004E1D55" w:rsidRPr="005C38AD">
        <w:rPr>
          <w:rFonts w:ascii="Times New Roman" w:hAnsi="Times New Roman" w:cs="Times New Roman"/>
          <w:color w:val="1D2125"/>
          <w:sz w:val="24"/>
          <w:szCs w:val="24"/>
          <w:shd w:val="clear" w:color="auto" w:fill="FFFFFF"/>
        </w:rPr>
        <w:t xml:space="preserve"> was a Welsh composer who, in 1886, composed </w:t>
      </w:r>
      <w:r w:rsidR="00AB1405" w:rsidRPr="005C38AD">
        <w:rPr>
          <w:rFonts w:ascii="Times New Roman" w:hAnsi="Times New Roman" w:cs="Times New Roman"/>
          <w:color w:val="1D2125"/>
          <w:sz w:val="24"/>
          <w:szCs w:val="24"/>
          <w:shd w:val="clear" w:color="auto" w:fill="FFFFFF"/>
        </w:rPr>
        <w:t>music for the chorus of Dwynwen. It was performed</w:t>
      </w:r>
      <w:r w:rsidR="00511DE5" w:rsidRPr="005C38AD">
        <w:rPr>
          <w:rFonts w:ascii="Times New Roman" w:hAnsi="Times New Roman" w:cs="Times New Roman"/>
          <w:color w:val="1D2125"/>
          <w:sz w:val="24"/>
          <w:szCs w:val="24"/>
          <w:shd w:val="clear" w:color="auto" w:fill="FFFFFF"/>
        </w:rPr>
        <w:t xml:space="preserve"> at the National Eisteddfod in Llandudno for a male</w:t>
      </w:r>
      <w:r w:rsidR="00826EBD" w:rsidRPr="005C38AD">
        <w:rPr>
          <w:rFonts w:ascii="Times New Roman" w:hAnsi="Times New Roman" w:cs="Times New Roman"/>
          <w:color w:val="1D2125"/>
          <w:sz w:val="24"/>
          <w:szCs w:val="24"/>
          <w:shd w:val="clear" w:color="auto" w:fill="FFFFFF"/>
        </w:rPr>
        <w:t xml:space="preserve"> voice choir. The words were written by </w:t>
      </w:r>
      <w:r w:rsidR="00357EB2" w:rsidRPr="005C38AD">
        <w:rPr>
          <w:rFonts w:ascii="Times New Roman" w:hAnsi="Times New Roman" w:cs="Times New Roman"/>
          <w:color w:val="1D2125"/>
          <w:sz w:val="24"/>
          <w:szCs w:val="24"/>
          <w:shd w:val="clear" w:color="auto" w:fill="FFFFFF"/>
        </w:rPr>
        <w:t>Benjamin Williams</w:t>
      </w:r>
      <w:r w:rsidR="00E6055A" w:rsidRPr="005C38AD">
        <w:rPr>
          <w:rFonts w:ascii="Times New Roman" w:hAnsi="Times New Roman" w:cs="Times New Roman"/>
          <w:color w:val="1D2125"/>
          <w:sz w:val="24"/>
          <w:szCs w:val="24"/>
          <w:shd w:val="clear" w:color="auto" w:fill="FFFFFF"/>
        </w:rPr>
        <w:t>, ‘Dwynwen</w:t>
      </w:r>
      <w:r w:rsidR="005148ED" w:rsidRPr="005C38AD">
        <w:rPr>
          <w:rFonts w:ascii="Times New Roman" w:hAnsi="Times New Roman" w:cs="Times New Roman"/>
          <w:color w:val="1D2125"/>
          <w:sz w:val="24"/>
          <w:szCs w:val="24"/>
          <w:shd w:val="clear" w:color="auto" w:fill="FFFFFF"/>
        </w:rPr>
        <w:t>: the smile of bliss, the Venus of the Britons</w:t>
      </w:r>
      <w:r w:rsidR="00DC3F4C" w:rsidRPr="005C38AD">
        <w:rPr>
          <w:rFonts w:ascii="Times New Roman" w:hAnsi="Times New Roman" w:cs="Times New Roman"/>
          <w:color w:val="1D2125"/>
          <w:sz w:val="24"/>
          <w:szCs w:val="24"/>
          <w:shd w:val="clear" w:color="auto" w:fill="FFFFFF"/>
        </w:rPr>
        <w:t>; a woman’s name, the daughter of Brychan Bry</w:t>
      </w:r>
      <w:r w:rsidR="00373376" w:rsidRPr="005C38AD">
        <w:rPr>
          <w:rFonts w:ascii="Times New Roman" w:hAnsi="Times New Roman" w:cs="Times New Roman"/>
          <w:color w:val="1D2125"/>
          <w:sz w:val="24"/>
          <w:szCs w:val="24"/>
          <w:shd w:val="clear" w:color="auto" w:fill="FFFFFF"/>
        </w:rPr>
        <w:t>cheiniog’</w:t>
      </w:r>
      <w:r w:rsidR="00A1285B" w:rsidRPr="005C38AD">
        <w:rPr>
          <w:rStyle w:val="FootnoteReference"/>
          <w:rFonts w:ascii="Times New Roman" w:hAnsi="Times New Roman" w:cs="Times New Roman"/>
          <w:color w:val="1D2125"/>
          <w:sz w:val="24"/>
          <w:szCs w:val="24"/>
          <w:shd w:val="clear" w:color="auto" w:fill="FFFFFF"/>
        </w:rPr>
        <w:footnoteReference w:id="7"/>
      </w:r>
      <w:r w:rsidR="00AD5462" w:rsidRPr="005C38AD">
        <w:rPr>
          <w:rFonts w:ascii="Times New Roman" w:hAnsi="Times New Roman" w:cs="Times New Roman"/>
          <w:color w:val="1D2125"/>
          <w:sz w:val="24"/>
          <w:szCs w:val="24"/>
          <w:shd w:val="clear" w:color="auto" w:fill="FFFFFF"/>
        </w:rPr>
        <w:t xml:space="preserve"> </w:t>
      </w:r>
      <w:r w:rsidR="00813515">
        <w:rPr>
          <w:rFonts w:ascii="Times New Roman" w:hAnsi="Times New Roman" w:cs="Times New Roman"/>
          <w:color w:val="1D2125"/>
          <w:sz w:val="24"/>
          <w:szCs w:val="24"/>
          <w:shd w:val="clear" w:color="auto" w:fill="FFFFFF"/>
        </w:rPr>
        <w:t>Hy</w:t>
      </w:r>
      <w:r w:rsidR="00050F23">
        <w:rPr>
          <w:rFonts w:ascii="Times New Roman" w:hAnsi="Times New Roman" w:cs="Times New Roman"/>
          <w:color w:val="1D2125"/>
          <w:sz w:val="24"/>
          <w:szCs w:val="24"/>
          <w:shd w:val="clear" w:color="auto" w:fill="FFFFFF"/>
        </w:rPr>
        <w:t xml:space="preserve">wel </w:t>
      </w:r>
      <w:r w:rsidR="00975661">
        <w:rPr>
          <w:rFonts w:ascii="Times New Roman" w:hAnsi="Times New Roman" w:cs="Times New Roman"/>
          <w:color w:val="1D2125"/>
          <w:sz w:val="24"/>
          <w:szCs w:val="24"/>
          <w:shd w:val="clear" w:color="auto" w:fill="FFFFFF"/>
        </w:rPr>
        <w:t xml:space="preserve">ap </w:t>
      </w:r>
      <w:r w:rsidR="00050F23">
        <w:rPr>
          <w:rFonts w:ascii="Times New Roman" w:hAnsi="Times New Roman" w:cs="Times New Roman"/>
          <w:color w:val="1D2125"/>
          <w:sz w:val="24"/>
          <w:szCs w:val="24"/>
          <w:shd w:val="clear" w:color="auto" w:fill="FFFFFF"/>
        </w:rPr>
        <w:t>Rheinallt</w:t>
      </w:r>
      <w:r w:rsidR="00975661">
        <w:rPr>
          <w:rFonts w:ascii="Times New Roman" w:hAnsi="Times New Roman" w:cs="Times New Roman"/>
          <w:color w:val="1D2125"/>
          <w:sz w:val="24"/>
          <w:szCs w:val="24"/>
          <w:shd w:val="clear" w:color="auto" w:fill="FFFFFF"/>
        </w:rPr>
        <w:t>, a poet</w:t>
      </w:r>
      <w:r w:rsidR="00644249">
        <w:rPr>
          <w:rFonts w:ascii="Times New Roman" w:hAnsi="Times New Roman" w:cs="Times New Roman"/>
          <w:color w:val="1D2125"/>
          <w:sz w:val="24"/>
          <w:szCs w:val="24"/>
          <w:shd w:val="clear" w:color="auto" w:fill="FFFFFF"/>
        </w:rPr>
        <w:t xml:space="preserve"> living in the</w:t>
      </w:r>
      <w:r w:rsidR="00531BA0">
        <w:rPr>
          <w:rFonts w:ascii="Times New Roman" w:hAnsi="Times New Roman" w:cs="Times New Roman"/>
          <w:color w:val="1D2125"/>
          <w:sz w:val="24"/>
          <w:szCs w:val="24"/>
          <w:shd w:val="clear" w:color="auto" w:fill="FFFFFF"/>
        </w:rPr>
        <w:t xml:space="preserve"> </w:t>
      </w:r>
      <w:r w:rsidR="00644249">
        <w:rPr>
          <w:rFonts w:ascii="Times New Roman" w:hAnsi="Times New Roman" w:cs="Times New Roman"/>
          <w:color w:val="1D2125"/>
          <w:sz w:val="24"/>
          <w:szCs w:val="24"/>
          <w:shd w:val="clear" w:color="auto" w:fill="FFFFFF"/>
        </w:rPr>
        <w:t>fifteenth century</w:t>
      </w:r>
      <w:r w:rsidR="00531BA0">
        <w:rPr>
          <w:rFonts w:ascii="Times New Roman" w:hAnsi="Times New Roman" w:cs="Times New Roman"/>
          <w:color w:val="1D2125"/>
          <w:sz w:val="24"/>
          <w:szCs w:val="24"/>
          <w:shd w:val="clear" w:color="auto" w:fill="FFFFFF"/>
        </w:rPr>
        <w:t xml:space="preserve">, </w:t>
      </w:r>
      <w:r w:rsidR="009A14D8">
        <w:rPr>
          <w:rFonts w:ascii="Times New Roman" w:hAnsi="Times New Roman" w:cs="Times New Roman"/>
          <w:color w:val="1D2125"/>
          <w:sz w:val="24"/>
          <w:szCs w:val="24"/>
          <w:shd w:val="clear" w:color="auto" w:fill="FFFFFF"/>
        </w:rPr>
        <w:t>praised Dwy</w:t>
      </w:r>
      <w:r w:rsidR="00503A7D">
        <w:rPr>
          <w:rFonts w:ascii="Times New Roman" w:hAnsi="Times New Roman" w:cs="Times New Roman"/>
          <w:color w:val="1D2125"/>
          <w:sz w:val="24"/>
          <w:szCs w:val="24"/>
          <w:shd w:val="clear" w:color="auto" w:fill="FFFFFF"/>
        </w:rPr>
        <w:t>n</w:t>
      </w:r>
      <w:r w:rsidR="00100125">
        <w:rPr>
          <w:rFonts w:ascii="Times New Roman" w:hAnsi="Times New Roman" w:cs="Times New Roman"/>
          <w:color w:val="1D2125"/>
          <w:sz w:val="24"/>
          <w:szCs w:val="24"/>
          <w:shd w:val="clear" w:color="auto" w:fill="FFFFFF"/>
        </w:rPr>
        <w:t>w</w:t>
      </w:r>
      <w:r w:rsidR="009A14D8">
        <w:rPr>
          <w:rFonts w:ascii="Times New Roman" w:hAnsi="Times New Roman" w:cs="Times New Roman"/>
          <w:color w:val="1D2125"/>
          <w:sz w:val="24"/>
          <w:szCs w:val="24"/>
          <w:shd w:val="clear" w:color="auto" w:fill="FFFFFF"/>
        </w:rPr>
        <w:t xml:space="preserve">en’s </w:t>
      </w:r>
      <w:r w:rsidR="00503A7D">
        <w:rPr>
          <w:rFonts w:ascii="Times New Roman" w:hAnsi="Times New Roman" w:cs="Times New Roman"/>
          <w:color w:val="1D2125"/>
          <w:sz w:val="24"/>
          <w:szCs w:val="24"/>
          <w:shd w:val="clear" w:color="auto" w:fill="FFFFFF"/>
        </w:rPr>
        <w:t>highborn</w:t>
      </w:r>
      <w:r w:rsidR="009A14D8">
        <w:rPr>
          <w:rFonts w:ascii="Times New Roman" w:hAnsi="Times New Roman" w:cs="Times New Roman"/>
          <w:color w:val="1D2125"/>
          <w:sz w:val="24"/>
          <w:szCs w:val="24"/>
          <w:shd w:val="clear" w:color="auto" w:fill="FFFFFF"/>
        </w:rPr>
        <w:t xml:space="preserve"> </w:t>
      </w:r>
      <w:r w:rsidR="00503A7D">
        <w:rPr>
          <w:rFonts w:ascii="Times New Roman" w:hAnsi="Times New Roman" w:cs="Times New Roman"/>
          <w:color w:val="1D2125"/>
          <w:sz w:val="24"/>
          <w:szCs w:val="24"/>
          <w:shd w:val="clear" w:color="auto" w:fill="FFFFFF"/>
        </w:rPr>
        <w:t>ancestry</w:t>
      </w:r>
      <w:r w:rsidR="00CB34CD">
        <w:rPr>
          <w:rFonts w:ascii="Times New Roman" w:hAnsi="Times New Roman" w:cs="Times New Roman"/>
          <w:color w:val="1D2125"/>
          <w:sz w:val="24"/>
          <w:szCs w:val="24"/>
          <w:shd w:val="clear" w:color="auto" w:fill="FFFFFF"/>
        </w:rPr>
        <w:t xml:space="preserve"> and </w:t>
      </w:r>
      <w:r w:rsidR="00A23982">
        <w:rPr>
          <w:rFonts w:ascii="Times New Roman" w:hAnsi="Times New Roman" w:cs="Times New Roman"/>
          <w:color w:val="1D2125"/>
          <w:sz w:val="24"/>
          <w:szCs w:val="24"/>
          <w:shd w:val="clear" w:color="auto" w:fill="FFFFFF"/>
        </w:rPr>
        <w:t xml:space="preserve">accentuated </w:t>
      </w:r>
      <w:r w:rsidR="0079671C">
        <w:rPr>
          <w:rFonts w:ascii="Times New Roman" w:hAnsi="Times New Roman" w:cs="Times New Roman"/>
          <w:color w:val="1D2125"/>
          <w:sz w:val="24"/>
          <w:szCs w:val="24"/>
          <w:shd w:val="clear" w:color="auto" w:fill="FFFFFF"/>
        </w:rPr>
        <w:t xml:space="preserve">her </w:t>
      </w:r>
      <w:r w:rsidR="0010699F">
        <w:rPr>
          <w:rFonts w:ascii="Times New Roman" w:hAnsi="Times New Roman" w:cs="Times New Roman"/>
          <w:color w:val="1D2125"/>
          <w:sz w:val="24"/>
          <w:szCs w:val="24"/>
          <w:shd w:val="clear" w:color="auto" w:fill="FFFFFF"/>
        </w:rPr>
        <w:t>superiority</w:t>
      </w:r>
      <w:r w:rsidR="002D5209">
        <w:rPr>
          <w:rFonts w:ascii="Times New Roman" w:hAnsi="Times New Roman" w:cs="Times New Roman"/>
          <w:color w:val="1D2125"/>
          <w:sz w:val="24"/>
          <w:szCs w:val="24"/>
          <w:shd w:val="clear" w:color="auto" w:fill="FFFFFF"/>
        </w:rPr>
        <w:t xml:space="preserve"> over </w:t>
      </w:r>
      <w:r w:rsidR="00244D83">
        <w:rPr>
          <w:rFonts w:ascii="Times New Roman" w:hAnsi="Times New Roman" w:cs="Times New Roman"/>
          <w:color w:val="1D2125"/>
          <w:sz w:val="24"/>
          <w:szCs w:val="24"/>
          <w:shd w:val="clear" w:color="auto" w:fill="FFFFFF"/>
        </w:rPr>
        <w:t xml:space="preserve">her </w:t>
      </w:r>
      <w:r w:rsidR="0030341E">
        <w:rPr>
          <w:rFonts w:ascii="Times New Roman" w:hAnsi="Times New Roman" w:cs="Times New Roman"/>
          <w:color w:val="1D2125"/>
          <w:sz w:val="24"/>
          <w:szCs w:val="24"/>
          <w:shd w:val="clear" w:color="auto" w:fill="FFFFFF"/>
        </w:rPr>
        <w:t>holy</w:t>
      </w:r>
      <w:r w:rsidR="00244D83">
        <w:rPr>
          <w:rFonts w:ascii="Times New Roman" w:hAnsi="Times New Roman" w:cs="Times New Roman"/>
          <w:color w:val="1D2125"/>
          <w:sz w:val="24"/>
          <w:szCs w:val="24"/>
          <w:shd w:val="clear" w:color="auto" w:fill="FFFFFF"/>
        </w:rPr>
        <w:t xml:space="preserve"> sisters</w:t>
      </w:r>
      <w:r w:rsidR="00734D0C">
        <w:rPr>
          <w:rFonts w:ascii="Times New Roman" w:hAnsi="Times New Roman" w:cs="Times New Roman"/>
          <w:color w:val="1D2125"/>
          <w:sz w:val="24"/>
          <w:szCs w:val="24"/>
          <w:shd w:val="clear" w:color="auto" w:fill="FFFFFF"/>
        </w:rPr>
        <w:t>:</w:t>
      </w:r>
    </w:p>
    <w:p w14:paraId="7DA6F5DD" w14:textId="0CB1FBB4" w:rsidR="0030341E" w:rsidRDefault="0030341E" w:rsidP="00EF481A">
      <w:pPr>
        <w:spacing w:line="240" w:lineRule="auto"/>
        <w:rPr>
          <w:rFonts w:ascii="Times New Roman" w:hAnsi="Times New Roman" w:cs="Times New Roman"/>
          <w:color w:val="1D2125"/>
          <w:sz w:val="24"/>
          <w:szCs w:val="24"/>
          <w:shd w:val="clear" w:color="auto" w:fill="FFFFFF"/>
        </w:rPr>
      </w:pPr>
      <w:r>
        <w:rPr>
          <w:rFonts w:ascii="Times New Roman" w:hAnsi="Times New Roman" w:cs="Times New Roman"/>
          <w:color w:val="1D2125"/>
          <w:sz w:val="24"/>
          <w:szCs w:val="24"/>
          <w:shd w:val="clear" w:color="auto" w:fill="FFFFFF"/>
        </w:rPr>
        <w:tab/>
      </w:r>
      <w:r>
        <w:rPr>
          <w:rFonts w:ascii="Times New Roman" w:hAnsi="Times New Roman" w:cs="Times New Roman"/>
          <w:color w:val="1D2125"/>
          <w:sz w:val="24"/>
          <w:szCs w:val="24"/>
          <w:shd w:val="clear" w:color="auto" w:fill="FFFFFF"/>
        </w:rPr>
        <w:tab/>
        <w:t>A pope in a choir of your sisters</w:t>
      </w:r>
    </w:p>
    <w:p w14:paraId="00CA92B4" w14:textId="16145134" w:rsidR="0030341E" w:rsidRDefault="0030341E" w:rsidP="00EF481A">
      <w:pPr>
        <w:spacing w:line="240" w:lineRule="auto"/>
        <w:rPr>
          <w:rFonts w:ascii="Times New Roman" w:hAnsi="Times New Roman" w:cs="Times New Roman"/>
          <w:color w:val="1D2125"/>
          <w:sz w:val="24"/>
          <w:szCs w:val="24"/>
          <w:shd w:val="clear" w:color="auto" w:fill="FFFFFF"/>
        </w:rPr>
      </w:pPr>
      <w:r>
        <w:rPr>
          <w:rFonts w:ascii="Times New Roman" w:hAnsi="Times New Roman" w:cs="Times New Roman"/>
          <w:color w:val="1D2125"/>
          <w:sz w:val="24"/>
          <w:szCs w:val="24"/>
          <w:shd w:val="clear" w:color="auto" w:fill="FFFFFF"/>
        </w:rPr>
        <w:tab/>
      </w:r>
      <w:r>
        <w:rPr>
          <w:rFonts w:ascii="Times New Roman" w:hAnsi="Times New Roman" w:cs="Times New Roman"/>
          <w:color w:val="1D2125"/>
          <w:sz w:val="24"/>
          <w:szCs w:val="24"/>
          <w:shd w:val="clear" w:color="auto" w:fill="FFFFFF"/>
        </w:rPr>
        <w:tab/>
      </w:r>
      <w:r w:rsidR="00E84AEC">
        <w:rPr>
          <w:rFonts w:ascii="Times New Roman" w:hAnsi="Times New Roman" w:cs="Times New Roman"/>
          <w:color w:val="1D2125"/>
          <w:sz w:val="24"/>
          <w:szCs w:val="24"/>
          <w:shd w:val="clear" w:color="auto" w:fill="FFFFFF"/>
        </w:rPr>
        <w:t>Every loved one is a female saint</w:t>
      </w:r>
    </w:p>
    <w:p w14:paraId="4417C341" w14:textId="71F73840" w:rsidR="00E84AEC" w:rsidRDefault="00E84AEC" w:rsidP="00EF481A">
      <w:pPr>
        <w:spacing w:line="240" w:lineRule="auto"/>
        <w:rPr>
          <w:rFonts w:ascii="Times New Roman" w:hAnsi="Times New Roman" w:cs="Times New Roman"/>
          <w:color w:val="1D2125"/>
          <w:sz w:val="24"/>
          <w:szCs w:val="24"/>
          <w:shd w:val="clear" w:color="auto" w:fill="FFFFFF"/>
        </w:rPr>
      </w:pPr>
      <w:r>
        <w:rPr>
          <w:rFonts w:ascii="Times New Roman" w:hAnsi="Times New Roman" w:cs="Times New Roman"/>
          <w:color w:val="1D2125"/>
          <w:sz w:val="24"/>
          <w:szCs w:val="24"/>
          <w:shd w:val="clear" w:color="auto" w:fill="FFFFFF"/>
        </w:rPr>
        <w:tab/>
      </w:r>
      <w:r>
        <w:rPr>
          <w:rFonts w:ascii="Times New Roman" w:hAnsi="Times New Roman" w:cs="Times New Roman"/>
          <w:color w:val="1D2125"/>
          <w:sz w:val="24"/>
          <w:szCs w:val="24"/>
          <w:shd w:val="clear" w:color="auto" w:fill="FFFFFF"/>
        </w:rPr>
        <w:tab/>
        <w:t>Although you are younger,</w:t>
      </w:r>
      <w:r w:rsidR="00B81AE5">
        <w:rPr>
          <w:rFonts w:ascii="Times New Roman" w:hAnsi="Times New Roman" w:cs="Times New Roman"/>
          <w:color w:val="1D2125"/>
          <w:sz w:val="24"/>
          <w:szCs w:val="24"/>
          <w:shd w:val="clear" w:color="auto" w:fill="FFFFFF"/>
        </w:rPr>
        <w:t xml:space="preserve"> you are the one</w:t>
      </w:r>
    </w:p>
    <w:p w14:paraId="10F42C23" w14:textId="496E2925" w:rsidR="00B81AE5" w:rsidRDefault="00B81AE5" w:rsidP="00EF481A">
      <w:pPr>
        <w:spacing w:line="240" w:lineRule="auto"/>
        <w:rPr>
          <w:rFonts w:ascii="Times New Roman" w:hAnsi="Times New Roman" w:cs="Times New Roman"/>
          <w:color w:val="1D2125"/>
          <w:sz w:val="24"/>
          <w:szCs w:val="24"/>
          <w:shd w:val="clear" w:color="auto" w:fill="FFFFFF"/>
        </w:rPr>
      </w:pPr>
      <w:r>
        <w:rPr>
          <w:rFonts w:ascii="Times New Roman" w:hAnsi="Times New Roman" w:cs="Times New Roman"/>
          <w:color w:val="1D2125"/>
          <w:sz w:val="24"/>
          <w:szCs w:val="24"/>
          <w:shd w:val="clear" w:color="auto" w:fill="FFFFFF"/>
        </w:rPr>
        <w:tab/>
      </w:r>
      <w:r>
        <w:rPr>
          <w:rFonts w:ascii="Times New Roman" w:hAnsi="Times New Roman" w:cs="Times New Roman"/>
          <w:color w:val="1D2125"/>
          <w:sz w:val="24"/>
          <w:szCs w:val="24"/>
          <w:shd w:val="clear" w:color="auto" w:fill="FFFFFF"/>
        </w:rPr>
        <w:tab/>
      </w:r>
      <w:r w:rsidR="006A22B9">
        <w:rPr>
          <w:rFonts w:ascii="Times New Roman" w:hAnsi="Times New Roman" w:cs="Times New Roman"/>
          <w:color w:val="1D2125"/>
          <w:sz w:val="24"/>
          <w:szCs w:val="24"/>
          <w:shd w:val="clear" w:color="auto" w:fill="FFFFFF"/>
        </w:rPr>
        <w:t>w</w:t>
      </w:r>
      <w:r>
        <w:rPr>
          <w:rFonts w:ascii="Times New Roman" w:hAnsi="Times New Roman" w:cs="Times New Roman"/>
          <w:color w:val="1D2125"/>
          <w:sz w:val="24"/>
          <w:szCs w:val="24"/>
          <w:shd w:val="clear" w:color="auto" w:fill="FFFFFF"/>
        </w:rPr>
        <w:t>ho leads female saints.</w:t>
      </w:r>
      <w:r w:rsidR="006A22B9">
        <w:rPr>
          <w:rStyle w:val="FootnoteReference"/>
          <w:rFonts w:ascii="Times New Roman" w:hAnsi="Times New Roman" w:cs="Times New Roman"/>
          <w:color w:val="1D2125"/>
          <w:sz w:val="24"/>
          <w:szCs w:val="24"/>
          <w:shd w:val="clear" w:color="auto" w:fill="FFFFFF"/>
        </w:rPr>
        <w:footnoteReference w:id="8"/>
      </w:r>
    </w:p>
    <w:p w14:paraId="79ACDFE0" w14:textId="7A46C38F" w:rsidR="00EA626B" w:rsidRDefault="00EA626B" w:rsidP="00511E6A">
      <w:pPr>
        <w:spacing w:line="360" w:lineRule="auto"/>
        <w:rPr>
          <w:rFonts w:ascii="Times New Roman" w:hAnsi="Times New Roman" w:cs="Times New Roman"/>
          <w:color w:val="1D2125"/>
          <w:sz w:val="24"/>
          <w:szCs w:val="24"/>
          <w:shd w:val="clear" w:color="auto" w:fill="FFFFFF"/>
        </w:rPr>
      </w:pPr>
      <w:r>
        <w:rPr>
          <w:rFonts w:ascii="Times New Roman" w:hAnsi="Times New Roman" w:cs="Times New Roman"/>
          <w:color w:val="1D2125"/>
          <w:sz w:val="24"/>
          <w:szCs w:val="24"/>
          <w:shd w:val="clear" w:color="auto" w:fill="FFFFFF"/>
        </w:rPr>
        <w:t xml:space="preserve">He referred to the </w:t>
      </w:r>
      <w:r w:rsidR="000D03C4">
        <w:rPr>
          <w:rFonts w:ascii="Times New Roman" w:hAnsi="Times New Roman" w:cs="Times New Roman"/>
          <w:color w:val="1D2125"/>
          <w:sz w:val="24"/>
          <w:szCs w:val="24"/>
          <w:shd w:val="clear" w:color="auto" w:fill="FFFFFF"/>
        </w:rPr>
        <w:t xml:space="preserve">church on Mon as </w:t>
      </w:r>
      <w:r w:rsidR="0085797E">
        <w:rPr>
          <w:rFonts w:ascii="Times New Roman" w:hAnsi="Times New Roman" w:cs="Times New Roman"/>
          <w:color w:val="1D2125"/>
          <w:sz w:val="24"/>
          <w:szCs w:val="24"/>
          <w:shd w:val="clear" w:color="auto" w:fill="FFFFFF"/>
        </w:rPr>
        <w:t xml:space="preserve">the star of the </w:t>
      </w:r>
      <w:r w:rsidR="00861A86">
        <w:rPr>
          <w:rFonts w:ascii="Times New Roman" w:hAnsi="Times New Roman" w:cs="Times New Roman"/>
          <w:color w:val="1D2125"/>
          <w:sz w:val="24"/>
          <w:szCs w:val="24"/>
          <w:shd w:val="clear" w:color="auto" w:fill="FFFFFF"/>
        </w:rPr>
        <w:t xml:space="preserve">county and how pilgrims travelled great distances to leave offerings of </w:t>
      </w:r>
      <w:r w:rsidR="00730823">
        <w:rPr>
          <w:rFonts w:ascii="Times New Roman" w:hAnsi="Times New Roman" w:cs="Times New Roman"/>
          <w:color w:val="1D2125"/>
          <w:sz w:val="24"/>
          <w:szCs w:val="24"/>
          <w:shd w:val="clear" w:color="auto" w:fill="FFFFFF"/>
        </w:rPr>
        <w:t xml:space="preserve">gold and wax to the virgin at </w:t>
      </w:r>
      <w:r w:rsidR="00AE14CD">
        <w:rPr>
          <w:rFonts w:ascii="Times New Roman" w:hAnsi="Times New Roman" w:cs="Times New Roman"/>
          <w:color w:val="1D2125"/>
          <w:sz w:val="24"/>
          <w:szCs w:val="24"/>
          <w:shd w:val="clear" w:color="auto" w:fill="FFFFFF"/>
        </w:rPr>
        <w:t>the chapel and holy</w:t>
      </w:r>
      <w:r w:rsidR="00730823">
        <w:rPr>
          <w:rFonts w:ascii="Times New Roman" w:hAnsi="Times New Roman" w:cs="Times New Roman"/>
          <w:color w:val="1D2125"/>
          <w:sz w:val="24"/>
          <w:szCs w:val="24"/>
          <w:shd w:val="clear" w:color="auto" w:fill="FFFFFF"/>
        </w:rPr>
        <w:t xml:space="preserve"> </w:t>
      </w:r>
      <w:r w:rsidR="00AE14CD">
        <w:rPr>
          <w:rFonts w:ascii="Times New Roman" w:hAnsi="Times New Roman" w:cs="Times New Roman"/>
          <w:color w:val="1D2125"/>
          <w:sz w:val="24"/>
          <w:szCs w:val="24"/>
          <w:shd w:val="clear" w:color="auto" w:fill="FFFFFF"/>
        </w:rPr>
        <w:t>well.</w:t>
      </w:r>
    </w:p>
    <w:p w14:paraId="7C1AB048" w14:textId="6DB55AB4" w:rsidR="000A2503" w:rsidRDefault="00F907A3" w:rsidP="00486A82">
      <w:pPr>
        <w:spacing w:line="360" w:lineRule="auto"/>
        <w:ind w:firstLine="720"/>
        <w:rPr>
          <w:rFonts w:ascii="Times New Roman" w:hAnsi="Times New Roman" w:cs="Times New Roman"/>
          <w:color w:val="1D2125"/>
          <w:sz w:val="24"/>
          <w:szCs w:val="24"/>
          <w:shd w:val="clear" w:color="auto" w:fill="FFFFFF"/>
        </w:rPr>
      </w:pPr>
      <w:r w:rsidRPr="005C38AD">
        <w:rPr>
          <w:rFonts w:ascii="Times New Roman" w:hAnsi="Times New Roman" w:cs="Times New Roman"/>
          <w:color w:val="1D2125"/>
          <w:sz w:val="24"/>
          <w:szCs w:val="24"/>
          <w:shd w:val="clear" w:color="auto" w:fill="FFFFFF"/>
        </w:rPr>
        <w:t xml:space="preserve">The most </w:t>
      </w:r>
      <w:r w:rsidR="00067D7F" w:rsidRPr="005C38AD">
        <w:rPr>
          <w:rFonts w:ascii="Times New Roman" w:hAnsi="Times New Roman" w:cs="Times New Roman"/>
          <w:color w:val="1D2125"/>
          <w:sz w:val="24"/>
          <w:szCs w:val="24"/>
          <w:shd w:val="clear" w:color="auto" w:fill="FFFFFF"/>
        </w:rPr>
        <w:t>vibrant</w:t>
      </w:r>
      <w:r w:rsidR="00E45812" w:rsidRPr="005C38AD">
        <w:rPr>
          <w:rFonts w:ascii="Times New Roman" w:hAnsi="Times New Roman" w:cs="Times New Roman"/>
          <w:color w:val="1D2125"/>
          <w:sz w:val="24"/>
          <w:szCs w:val="24"/>
          <w:shd w:val="clear" w:color="auto" w:fill="FFFFFF"/>
        </w:rPr>
        <w:t xml:space="preserve"> character</w:t>
      </w:r>
      <w:r w:rsidR="001E4560" w:rsidRPr="005C38AD">
        <w:rPr>
          <w:rFonts w:ascii="Times New Roman" w:hAnsi="Times New Roman" w:cs="Times New Roman"/>
          <w:color w:val="1D2125"/>
          <w:sz w:val="24"/>
          <w:szCs w:val="24"/>
          <w:shd w:val="clear" w:color="auto" w:fill="FFFFFF"/>
        </w:rPr>
        <w:t xml:space="preserve"> was </w:t>
      </w:r>
      <w:r w:rsidR="000512A7" w:rsidRPr="005C38AD">
        <w:rPr>
          <w:rFonts w:ascii="Times New Roman" w:hAnsi="Times New Roman" w:cs="Times New Roman"/>
          <w:color w:val="1D2125"/>
          <w:sz w:val="24"/>
          <w:szCs w:val="24"/>
          <w:shd w:val="clear" w:color="auto" w:fill="FFFFFF"/>
        </w:rPr>
        <w:t>I</w:t>
      </w:r>
      <w:r w:rsidR="001E4560" w:rsidRPr="005C38AD">
        <w:rPr>
          <w:rFonts w:ascii="Times New Roman" w:hAnsi="Times New Roman" w:cs="Times New Roman"/>
          <w:color w:val="1D2125"/>
          <w:sz w:val="24"/>
          <w:szCs w:val="24"/>
          <w:shd w:val="clear" w:color="auto" w:fill="FFFFFF"/>
        </w:rPr>
        <w:t>olo</w:t>
      </w:r>
      <w:r w:rsidR="000512A7" w:rsidRPr="005C38AD">
        <w:rPr>
          <w:rFonts w:ascii="Times New Roman" w:hAnsi="Times New Roman" w:cs="Times New Roman"/>
          <w:color w:val="1D2125"/>
          <w:sz w:val="24"/>
          <w:szCs w:val="24"/>
          <w:shd w:val="clear" w:color="auto" w:fill="FFFFFF"/>
        </w:rPr>
        <w:t xml:space="preserve"> Morganwg</w:t>
      </w:r>
      <w:r w:rsidR="00067D7F" w:rsidRPr="005C38AD">
        <w:rPr>
          <w:rFonts w:ascii="Times New Roman" w:hAnsi="Times New Roman" w:cs="Times New Roman"/>
          <w:color w:val="1D2125"/>
          <w:sz w:val="24"/>
          <w:szCs w:val="24"/>
          <w:shd w:val="clear" w:color="auto" w:fill="FFFFFF"/>
        </w:rPr>
        <w:t xml:space="preserve"> </w:t>
      </w:r>
      <w:r w:rsidR="00905859">
        <w:rPr>
          <w:rFonts w:ascii="Times New Roman" w:hAnsi="Times New Roman" w:cs="Times New Roman"/>
          <w:color w:val="1D2125"/>
          <w:sz w:val="24"/>
          <w:szCs w:val="24"/>
          <w:shd w:val="clear" w:color="auto" w:fill="FFFFFF"/>
        </w:rPr>
        <w:t xml:space="preserve">who </w:t>
      </w:r>
      <w:r w:rsidR="00780EE8" w:rsidRPr="005C38AD">
        <w:rPr>
          <w:rFonts w:ascii="Times New Roman" w:hAnsi="Times New Roman" w:cs="Times New Roman"/>
          <w:color w:val="1D2125"/>
          <w:sz w:val="24"/>
          <w:szCs w:val="24"/>
          <w:shd w:val="clear" w:color="auto" w:fill="FFFFFF"/>
        </w:rPr>
        <w:t xml:space="preserve">can be viewed </w:t>
      </w:r>
      <w:r w:rsidR="00E21853">
        <w:rPr>
          <w:rFonts w:ascii="Times New Roman" w:hAnsi="Times New Roman" w:cs="Times New Roman"/>
          <w:color w:val="1D2125"/>
          <w:sz w:val="24"/>
          <w:szCs w:val="24"/>
          <w:shd w:val="clear" w:color="auto" w:fill="FFFFFF"/>
        </w:rPr>
        <w:t>either as</w:t>
      </w:r>
      <w:r w:rsidR="00780EE8" w:rsidRPr="005C38AD">
        <w:rPr>
          <w:rFonts w:ascii="Times New Roman" w:hAnsi="Times New Roman" w:cs="Times New Roman"/>
          <w:color w:val="1D2125"/>
          <w:sz w:val="24"/>
          <w:szCs w:val="24"/>
          <w:shd w:val="clear" w:color="auto" w:fill="FFFFFF"/>
        </w:rPr>
        <w:t xml:space="preserve"> </w:t>
      </w:r>
      <w:r w:rsidR="00477BCC" w:rsidRPr="005C38AD">
        <w:rPr>
          <w:rFonts w:ascii="Times New Roman" w:hAnsi="Times New Roman" w:cs="Times New Roman"/>
          <w:color w:val="1D2125"/>
          <w:sz w:val="24"/>
          <w:szCs w:val="24"/>
          <w:shd w:val="clear" w:color="auto" w:fill="FFFFFF"/>
        </w:rPr>
        <w:t xml:space="preserve">a </w:t>
      </w:r>
      <w:r w:rsidR="00B60E62" w:rsidRPr="005C38AD">
        <w:rPr>
          <w:rFonts w:ascii="Times New Roman" w:hAnsi="Times New Roman" w:cs="Times New Roman"/>
          <w:color w:val="1D2125"/>
          <w:sz w:val="24"/>
          <w:szCs w:val="24"/>
          <w:shd w:val="clear" w:color="auto" w:fill="FFFFFF"/>
        </w:rPr>
        <w:t xml:space="preserve">forger or </w:t>
      </w:r>
      <w:r w:rsidR="00D02035">
        <w:rPr>
          <w:rFonts w:ascii="Times New Roman" w:hAnsi="Times New Roman" w:cs="Times New Roman"/>
          <w:color w:val="1D2125"/>
          <w:sz w:val="24"/>
          <w:szCs w:val="24"/>
          <w:shd w:val="clear" w:color="auto" w:fill="FFFFFF"/>
        </w:rPr>
        <w:t xml:space="preserve">a brilliant </w:t>
      </w:r>
      <w:r w:rsidR="00E52758">
        <w:rPr>
          <w:rFonts w:ascii="Times New Roman" w:hAnsi="Times New Roman" w:cs="Times New Roman"/>
          <w:color w:val="1D2125"/>
          <w:sz w:val="24"/>
          <w:szCs w:val="24"/>
          <w:shd w:val="clear" w:color="auto" w:fill="FFFFFF"/>
        </w:rPr>
        <w:t>writer</w:t>
      </w:r>
      <w:r w:rsidR="001D50E4">
        <w:rPr>
          <w:rFonts w:ascii="Times New Roman" w:hAnsi="Times New Roman" w:cs="Times New Roman"/>
          <w:color w:val="1D2125"/>
          <w:sz w:val="24"/>
          <w:szCs w:val="24"/>
          <w:shd w:val="clear" w:color="auto" w:fill="FFFFFF"/>
        </w:rPr>
        <w:t xml:space="preserve">, </w:t>
      </w:r>
      <w:r w:rsidR="00905859">
        <w:rPr>
          <w:rFonts w:ascii="Times New Roman" w:hAnsi="Times New Roman" w:cs="Times New Roman"/>
          <w:color w:val="1D2125"/>
          <w:sz w:val="24"/>
          <w:szCs w:val="24"/>
          <w:shd w:val="clear" w:color="auto" w:fill="FFFFFF"/>
        </w:rPr>
        <w:t xml:space="preserve">today </w:t>
      </w:r>
      <w:r w:rsidR="005C4BC0">
        <w:rPr>
          <w:rFonts w:ascii="Times New Roman" w:hAnsi="Times New Roman" w:cs="Times New Roman"/>
          <w:color w:val="1D2125"/>
          <w:sz w:val="24"/>
          <w:szCs w:val="24"/>
          <w:shd w:val="clear" w:color="auto" w:fill="FFFFFF"/>
        </w:rPr>
        <w:t>his works are known to include forgeries</w:t>
      </w:r>
      <w:r w:rsidR="008B43E4">
        <w:rPr>
          <w:rFonts w:ascii="Times New Roman" w:hAnsi="Times New Roman" w:cs="Times New Roman"/>
          <w:color w:val="1D2125"/>
          <w:sz w:val="24"/>
          <w:szCs w:val="24"/>
          <w:shd w:val="clear" w:color="auto" w:fill="FFFFFF"/>
        </w:rPr>
        <w:t xml:space="preserve"> of manuscripts, myths and </w:t>
      </w:r>
      <w:r w:rsidR="006A236B">
        <w:rPr>
          <w:rFonts w:ascii="Times New Roman" w:hAnsi="Times New Roman" w:cs="Times New Roman"/>
          <w:color w:val="1D2125"/>
          <w:sz w:val="24"/>
          <w:szCs w:val="24"/>
          <w:shd w:val="clear" w:color="auto" w:fill="FFFFFF"/>
        </w:rPr>
        <w:t xml:space="preserve">historical </w:t>
      </w:r>
      <w:r w:rsidR="00352A43">
        <w:rPr>
          <w:rFonts w:ascii="Times New Roman" w:hAnsi="Times New Roman" w:cs="Times New Roman"/>
          <w:color w:val="1D2125"/>
          <w:sz w:val="24"/>
          <w:szCs w:val="24"/>
          <w:shd w:val="clear" w:color="auto" w:fill="FFFFFF"/>
        </w:rPr>
        <w:t>guides</w:t>
      </w:r>
      <w:r w:rsidR="006A236B">
        <w:rPr>
          <w:rFonts w:ascii="Times New Roman" w:hAnsi="Times New Roman" w:cs="Times New Roman"/>
          <w:color w:val="1D2125"/>
          <w:sz w:val="24"/>
          <w:szCs w:val="24"/>
          <w:shd w:val="clear" w:color="auto" w:fill="FFFFFF"/>
        </w:rPr>
        <w:t xml:space="preserve">. </w:t>
      </w:r>
      <w:r w:rsidR="003C00C9">
        <w:rPr>
          <w:rFonts w:ascii="Times New Roman" w:hAnsi="Times New Roman" w:cs="Times New Roman"/>
          <w:color w:val="1D2125"/>
          <w:sz w:val="24"/>
          <w:szCs w:val="24"/>
          <w:shd w:val="clear" w:color="auto" w:fill="FFFFFF"/>
        </w:rPr>
        <w:t>H</w:t>
      </w:r>
      <w:r w:rsidR="0047270E" w:rsidRPr="005C38AD">
        <w:rPr>
          <w:rFonts w:ascii="Times New Roman" w:hAnsi="Times New Roman" w:cs="Times New Roman"/>
          <w:color w:val="1D2125"/>
          <w:sz w:val="24"/>
          <w:szCs w:val="24"/>
          <w:shd w:val="clear" w:color="auto" w:fill="FFFFFF"/>
        </w:rPr>
        <w:t xml:space="preserve">is </w:t>
      </w:r>
      <w:r w:rsidR="005A77D9" w:rsidRPr="005C38AD">
        <w:rPr>
          <w:rFonts w:ascii="Times New Roman" w:hAnsi="Times New Roman" w:cs="Times New Roman"/>
          <w:color w:val="1D2125"/>
          <w:sz w:val="24"/>
          <w:szCs w:val="24"/>
          <w:shd w:val="clear" w:color="auto" w:fill="FFFFFF"/>
        </w:rPr>
        <w:t>manuscripts were translated after his death by his son</w:t>
      </w:r>
      <w:r w:rsidR="008A2E37" w:rsidRPr="005C38AD">
        <w:rPr>
          <w:rFonts w:ascii="Times New Roman" w:hAnsi="Times New Roman" w:cs="Times New Roman"/>
          <w:color w:val="1D2125"/>
          <w:sz w:val="24"/>
          <w:szCs w:val="24"/>
          <w:shd w:val="clear" w:color="auto" w:fill="FFFFFF"/>
        </w:rPr>
        <w:t xml:space="preserve"> Taliesin Williams and were intended as </w:t>
      </w:r>
      <w:r w:rsidR="00085077" w:rsidRPr="005C38AD">
        <w:rPr>
          <w:rFonts w:ascii="Times New Roman" w:hAnsi="Times New Roman" w:cs="Times New Roman"/>
          <w:color w:val="1D2125"/>
          <w:sz w:val="24"/>
          <w:szCs w:val="24"/>
          <w:shd w:val="clear" w:color="auto" w:fill="FFFFFF"/>
        </w:rPr>
        <w:t>material for the new History of Wales.</w:t>
      </w:r>
      <w:r w:rsidR="005C7899" w:rsidRPr="005C38AD">
        <w:rPr>
          <w:rFonts w:ascii="Times New Roman" w:hAnsi="Times New Roman" w:cs="Times New Roman"/>
          <w:color w:val="1D2125"/>
          <w:sz w:val="24"/>
          <w:szCs w:val="24"/>
          <w:shd w:val="clear" w:color="auto" w:fill="FFFFFF"/>
        </w:rPr>
        <w:t xml:space="preserve"> On the death of </w:t>
      </w:r>
      <w:r w:rsidR="007F555B" w:rsidRPr="005C38AD">
        <w:rPr>
          <w:rFonts w:ascii="Times New Roman" w:hAnsi="Times New Roman" w:cs="Times New Roman"/>
          <w:color w:val="1D2125"/>
          <w:sz w:val="24"/>
          <w:szCs w:val="24"/>
          <w:shd w:val="clear" w:color="auto" w:fill="FFFFFF"/>
        </w:rPr>
        <w:t>Taliesin,</w:t>
      </w:r>
      <w:r w:rsidR="005C7899" w:rsidRPr="005C38AD">
        <w:rPr>
          <w:rFonts w:ascii="Times New Roman" w:hAnsi="Times New Roman" w:cs="Times New Roman"/>
          <w:color w:val="1D2125"/>
          <w:sz w:val="24"/>
          <w:szCs w:val="24"/>
          <w:shd w:val="clear" w:color="auto" w:fill="FFFFFF"/>
        </w:rPr>
        <w:t xml:space="preserve"> the works were published by </w:t>
      </w:r>
      <w:r w:rsidR="00990E57" w:rsidRPr="005C38AD">
        <w:rPr>
          <w:rFonts w:ascii="Times New Roman" w:hAnsi="Times New Roman" w:cs="Times New Roman"/>
          <w:color w:val="1D2125"/>
          <w:sz w:val="24"/>
          <w:szCs w:val="24"/>
          <w:shd w:val="clear" w:color="auto" w:fill="FFFFFF"/>
        </w:rPr>
        <w:t xml:space="preserve">the </w:t>
      </w:r>
      <w:r w:rsidR="00990E57" w:rsidRPr="005C38AD">
        <w:rPr>
          <w:rFonts w:ascii="Times New Roman" w:hAnsi="Times New Roman" w:cs="Times New Roman"/>
          <w:i/>
          <w:iCs/>
          <w:color w:val="1D2125"/>
          <w:sz w:val="24"/>
          <w:szCs w:val="24"/>
          <w:shd w:val="clear" w:color="auto" w:fill="FFFFFF"/>
        </w:rPr>
        <w:t>Welsh MSS Society</w:t>
      </w:r>
      <w:r w:rsidR="00990E57" w:rsidRPr="005C38AD">
        <w:rPr>
          <w:rFonts w:ascii="Times New Roman" w:hAnsi="Times New Roman" w:cs="Times New Roman"/>
          <w:color w:val="1D2125"/>
          <w:sz w:val="24"/>
          <w:szCs w:val="24"/>
          <w:shd w:val="clear" w:color="auto" w:fill="FFFFFF"/>
        </w:rPr>
        <w:t>.</w:t>
      </w:r>
      <w:r w:rsidR="00A56E5D" w:rsidRPr="005C38AD">
        <w:rPr>
          <w:rFonts w:ascii="Times New Roman" w:hAnsi="Times New Roman" w:cs="Times New Roman"/>
          <w:color w:val="1D2125"/>
          <w:sz w:val="24"/>
          <w:szCs w:val="24"/>
          <w:shd w:val="clear" w:color="auto" w:fill="FFFFFF"/>
        </w:rPr>
        <w:t xml:space="preserve"> </w:t>
      </w:r>
      <w:r w:rsidR="00AE1051" w:rsidRPr="005C38AD">
        <w:rPr>
          <w:rFonts w:ascii="Times New Roman" w:hAnsi="Times New Roman" w:cs="Times New Roman"/>
          <w:color w:val="1D2125"/>
          <w:sz w:val="24"/>
          <w:szCs w:val="24"/>
          <w:shd w:val="clear" w:color="auto" w:fill="FFFFFF"/>
        </w:rPr>
        <w:t xml:space="preserve">Morganwg’s version of the Dwynwen legend is </w:t>
      </w:r>
      <w:r w:rsidR="00C4150F" w:rsidRPr="005C38AD">
        <w:rPr>
          <w:rFonts w:ascii="Times New Roman" w:hAnsi="Times New Roman" w:cs="Times New Roman"/>
          <w:color w:val="1D2125"/>
          <w:sz w:val="24"/>
          <w:szCs w:val="24"/>
          <w:shd w:val="clear" w:color="auto" w:fill="FFFFFF"/>
        </w:rPr>
        <w:t xml:space="preserve">a more </w:t>
      </w:r>
      <w:r w:rsidR="002C6DFA" w:rsidRPr="005C38AD">
        <w:rPr>
          <w:rFonts w:ascii="Times New Roman" w:hAnsi="Times New Roman" w:cs="Times New Roman"/>
          <w:color w:val="1D2125"/>
          <w:sz w:val="24"/>
          <w:szCs w:val="24"/>
          <w:shd w:val="clear" w:color="auto" w:fill="FFFFFF"/>
        </w:rPr>
        <w:t>fanciful</w:t>
      </w:r>
      <w:r w:rsidR="00D102C2" w:rsidRPr="005C38AD">
        <w:rPr>
          <w:rFonts w:ascii="Times New Roman" w:hAnsi="Times New Roman" w:cs="Times New Roman"/>
          <w:color w:val="1D2125"/>
          <w:sz w:val="24"/>
          <w:szCs w:val="24"/>
          <w:shd w:val="clear" w:color="auto" w:fill="FFFFFF"/>
        </w:rPr>
        <w:t xml:space="preserve"> </w:t>
      </w:r>
      <w:r w:rsidR="00D4251E" w:rsidRPr="005C38AD">
        <w:rPr>
          <w:rFonts w:ascii="Times New Roman" w:hAnsi="Times New Roman" w:cs="Times New Roman"/>
          <w:color w:val="1D2125"/>
          <w:sz w:val="24"/>
          <w:szCs w:val="24"/>
          <w:shd w:val="clear" w:color="auto" w:fill="FFFFFF"/>
        </w:rPr>
        <w:t>tale</w:t>
      </w:r>
      <w:r w:rsidR="004B1871">
        <w:rPr>
          <w:rFonts w:ascii="Times New Roman" w:hAnsi="Times New Roman" w:cs="Times New Roman"/>
          <w:color w:val="1D2125"/>
          <w:sz w:val="24"/>
          <w:szCs w:val="24"/>
          <w:shd w:val="clear" w:color="auto" w:fill="FFFFFF"/>
        </w:rPr>
        <w:t xml:space="preserve"> and his </w:t>
      </w:r>
      <w:r w:rsidR="00565B66">
        <w:rPr>
          <w:rFonts w:ascii="Times New Roman" w:hAnsi="Times New Roman" w:cs="Times New Roman"/>
          <w:color w:val="1D2125"/>
          <w:sz w:val="24"/>
          <w:szCs w:val="24"/>
          <w:shd w:val="clear" w:color="auto" w:fill="FFFFFF"/>
        </w:rPr>
        <w:t>account</w:t>
      </w:r>
      <w:r w:rsidR="004B1871">
        <w:rPr>
          <w:rFonts w:ascii="Times New Roman" w:hAnsi="Times New Roman" w:cs="Times New Roman"/>
          <w:color w:val="1D2125"/>
          <w:sz w:val="24"/>
          <w:szCs w:val="24"/>
          <w:shd w:val="clear" w:color="auto" w:fill="FFFFFF"/>
        </w:rPr>
        <w:t xml:space="preserve"> is credited with </w:t>
      </w:r>
      <w:r w:rsidR="007204E9">
        <w:rPr>
          <w:rFonts w:ascii="Times New Roman" w:hAnsi="Times New Roman" w:cs="Times New Roman"/>
          <w:color w:val="1D2125"/>
          <w:sz w:val="24"/>
          <w:szCs w:val="24"/>
          <w:shd w:val="clear" w:color="auto" w:fill="FFFFFF"/>
        </w:rPr>
        <w:t xml:space="preserve">being the </w:t>
      </w:r>
      <w:r w:rsidR="00FB0773">
        <w:rPr>
          <w:rFonts w:ascii="Times New Roman" w:hAnsi="Times New Roman" w:cs="Times New Roman"/>
          <w:color w:val="1D2125"/>
          <w:sz w:val="24"/>
          <w:szCs w:val="24"/>
          <w:shd w:val="clear" w:color="auto" w:fill="FFFFFF"/>
        </w:rPr>
        <w:t>first</w:t>
      </w:r>
      <w:r w:rsidR="00723D4A">
        <w:rPr>
          <w:rFonts w:ascii="Times New Roman" w:hAnsi="Times New Roman" w:cs="Times New Roman"/>
          <w:color w:val="1D2125"/>
          <w:sz w:val="24"/>
          <w:szCs w:val="24"/>
          <w:shd w:val="clear" w:color="auto" w:fill="FFFFFF"/>
        </w:rPr>
        <w:t xml:space="preserve"> telling of the </w:t>
      </w:r>
      <w:r w:rsidR="007204E9">
        <w:rPr>
          <w:rFonts w:ascii="Times New Roman" w:hAnsi="Times New Roman" w:cs="Times New Roman"/>
          <w:color w:val="1D2125"/>
          <w:sz w:val="24"/>
          <w:szCs w:val="24"/>
          <w:shd w:val="clear" w:color="auto" w:fill="FFFFFF"/>
        </w:rPr>
        <w:t>story</w:t>
      </w:r>
      <w:r w:rsidR="0085417C">
        <w:rPr>
          <w:rFonts w:ascii="Times New Roman" w:hAnsi="Times New Roman" w:cs="Times New Roman"/>
          <w:color w:val="1D2125"/>
          <w:sz w:val="24"/>
          <w:szCs w:val="24"/>
          <w:shd w:val="clear" w:color="auto" w:fill="FFFFFF"/>
        </w:rPr>
        <w:t xml:space="preserve">, </w:t>
      </w:r>
      <w:r w:rsidR="004B1871">
        <w:rPr>
          <w:rFonts w:ascii="Times New Roman" w:hAnsi="Times New Roman" w:cs="Times New Roman"/>
          <w:color w:val="1D2125"/>
          <w:sz w:val="24"/>
          <w:szCs w:val="24"/>
          <w:shd w:val="clear" w:color="auto" w:fill="FFFFFF"/>
        </w:rPr>
        <w:t>popularizing the legend of Dwynwen</w:t>
      </w:r>
      <w:r w:rsidR="0095312C">
        <w:rPr>
          <w:rFonts w:ascii="Times New Roman" w:hAnsi="Times New Roman" w:cs="Times New Roman"/>
          <w:color w:val="1D2125"/>
          <w:sz w:val="24"/>
          <w:szCs w:val="24"/>
          <w:shd w:val="clear" w:color="auto" w:fill="FFFFFF"/>
        </w:rPr>
        <w:t xml:space="preserve"> as the saint of lovers.</w:t>
      </w:r>
      <w:r w:rsidR="004B1871">
        <w:rPr>
          <w:rFonts w:ascii="Times New Roman" w:hAnsi="Times New Roman" w:cs="Times New Roman"/>
          <w:color w:val="1D2125"/>
          <w:sz w:val="24"/>
          <w:szCs w:val="24"/>
          <w:shd w:val="clear" w:color="auto" w:fill="FFFFFF"/>
        </w:rPr>
        <w:t xml:space="preserve"> </w:t>
      </w:r>
      <w:r w:rsidR="0029127A">
        <w:rPr>
          <w:rFonts w:ascii="Times New Roman" w:hAnsi="Times New Roman" w:cs="Times New Roman"/>
          <w:color w:val="1D2125"/>
          <w:sz w:val="24"/>
          <w:szCs w:val="24"/>
          <w:shd w:val="clear" w:color="auto" w:fill="FFFFFF"/>
        </w:rPr>
        <w:t>Cartwright advises</w:t>
      </w:r>
      <w:r w:rsidR="00F03F02">
        <w:rPr>
          <w:rFonts w:ascii="Times New Roman" w:hAnsi="Times New Roman" w:cs="Times New Roman"/>
          <w:color w:val="1D2125"/>
          <w:sz w:val="24"/>
          <w:szCs w:val="24"/>
          <w:shd w:val="clear" w:color="auto" w:fill="FFFFFF"/>
        </w:rPr>
        <w:t xml:space="preserve"> caution with this work as</w:t>
      </w:r>
      <w:r w:rsidR="0060353E">
        <w:rPr>
          <w:rFonts w:ascii="Times New Roman" w:hAnsi="Times New Roman" w:cs="Times New Roman"/>
          <w:color w:val="1D2125"/>
          <w:sz w:val="24"/>
          <w:szCs w:val="24"/>
          <w:shd w:val="clear" w:color="auto" w:fill="FFFFFF"/>
        </w:rPr>
        <w:t xml:space="preserve"> he was ‘an avid collector of Welsh manuscripts and a keen copyist</w:t>
      </w:r>
      <w:r w:rsidR="00E865E2">
        <w:rPr>
          <w:rFonts w:ascii="Times New Roman" w:hAnsi="Times New Roman" w:cs="Times New Roman"/>
          <w:color w:val="1D2125"/>
          <w:sz w:val="24"/>
          <w:szCs w:val="24"/>
          <w:shd w:val="clear" w:color="auto" w:fill="FFFFFF"/>
        </w:rPr>
        <w:t>, one must exercise caution when using his notes on the Welsh saints</w:t>
      </w:r>
      <w:r w:rsidR="00BE2C44">
        <w:rPr>
          <w:rFonts w:ascii="Times New Roman" w:hAnsi="Times New Roman" w:cs="Times New Roman"/>
          <w:color w:val="1D2125"/>
          <w:sz w:val="24"/>
          <w:szCs w:val="24"/>
          <w:shd w:val="clear" w:color="auto" w:fill="FFFFFF"/>
        </w:rPr>
        <w:t>, since he is renowned for skilfully faking ‘me</w:t>
      </w:r>
      <w:r w:rsidR="00F4034B">
        <w:rPr>
          <w:rFonts w:ascii="Times New Roman" w:hAnsi="Times New Roman" w:cs="Times New Roman"/>
          <w:color w:val="1D2125"/>
          <w:sz w:val="24"/>
          <w:szCs w:val="24"/>
          <w:shd w:val="clear" w:color="auto" w:fill="FFFFFF"/>
        </w:rPr>
        <w:t>dieval’ material and embellishing certain traditions.’</w:t>
      </w:r>
      <w:r w:rsidR="00D7394F">
        <w:rPr>
          <w:rStyle w:val="FootnoteReference"/>
          <w:rFonts w:ascii="Times New Roman" w:hAnsi="Times New Roman" w:cs="Times New Roman"/>
          <w:color w:val="1D2125"/>
          <w:sz w:val="24"/>
          <w:szCs w:val="24"/>
          <w:shd w:val="clear" w:color="auto" w:fill="FFFFFF"/>
        </w:rPr>
        <w:footnoteReference w:id="9"/>
      </w:r>
      <w:r w:rsidR="006B2AA0">
        <w:rPr>
          <w:rFonts w:ascii="Times New Roman" w:hAnsi="Times New Roman" w:cs="Times New Roman"/>
          <w:color w:val="1D2125"/>
          <w:sz w:val="24"/>
          <w:szCs w:val="24"/>
          <w:shd w:val="clear" w:color="auto" w:fill="FFFFFF"/>
        </w:rPr>
        <w:t xml:space="preserve"> </w:t>
      </w:r>
      <w:r w:rsidR="00EB0350" w:rsidRPr="005C38AD">
        <w:rPr>
          <w:rFonts w:ascii="Times New Roman" w:hAnsi="Times New Roman" w:cs="Times New Roman"/>
          <w:color w:val="1D2125"/>
          <w:sz w:val="24"/>
          <w:szCs w:val="24"/>
          <w:shd w:val="clear" w:color="auto" w:fill="FFFFFF"/>
        </w:rPr>
        <w:t xml:space="preserve">His work mentions </w:t>
      </w:r>
      <w:r w:rsidR="0072341E" w:rsidRPr="005C38AD">
        <w:rPr>
          <w:rFonts w:ascii="Times New Roman" w:hAnsi="Times New Roman" w:cs="Times New Roman"/>
          <w:color w:val="1D2125"/>
          <w:sz w:val="24"/>
          <w:szCs w:val="24"/>
          <w:shd w:val="clear" w:color="auto" w:fill="FFFFFF"/>
        </w:rPr>
        <w:t xml:space="preserve">the poem by </w:t>
      </w:r>
      <w:r w:rsidR="00B7124B" w:rsidRPr="005C38AD">
        <w:rPr>
          <w:rFonts w:ascii="Times New Roman" w:hAnsi="Times New Roman" w:cs="Times New Roman"/>
          <w:color w:val="1D2125"/>
          <w:sz w:val="24"/>
          <w:szCs w:val="24"/>
          <w:shd w:val="clear" w:color="auto" w:fill="FFFFFF"/>
        </w:rPr>
        <w:t>Dafydd ap Gwilym</w:t>
      </w:r>
      <w:r w:rsidR="00BF3C94" w:rsidRPr="005C38AD">
        <w:rPr>
          <w:rFonts w:ascii="Times New Roman" w:hAnsi="Times New Roman" w:cs="Times New Roman"/>
          <w:color w:val="1D2125"/>
          <w:sz w:val="24"/>
          <w:szCs w:val="24"/>
          <w:shd w:val="clear" w:color="auto" w:fill="FFFFFF"/>
        </w:rPr>
        <w:t xml:space="preserve"> and </w:t>
      </w:r>
      <w:r w:rsidR="00713242">
        <w:rPr>
          <w:rFonts w:ascii="Times New Roman" w:hAnsi="Times New Roman" w:cs="Times New Roman"/>
          <w:color w:val="1D2125"/>
          <w:sz w:val="24"/>
          <w:szCs w:val="24"/>
          <w:shd w:val="clear" w:color="auto" w:fill="FFFFFF"/>
        </w:rPr>
        <w:t xml:space="preserve">exaggerates </w:t>
      </w:r>
      <w:r w:rsidR="00BF3C94" w:rsidRPr="005C38AD">
        <w:rPr>
          <w:rFonts w:ascii="Times New Roman" w:hAnsi="Times New Roman" w:cs="Times New Roman"/>
          <w:color w:val="1D2125"/>
          <w:sz w:val="24"/>
          <w:szCs w:val="24"/>
          <w:shd w:val="clear" w:color="auto" w:fill="FFFFFF"/>
        </w:rPr>
        <w:t>it</w:t>
      </w:r>
      <w:r w:rsidR="00710514" w:rsidRPr="005C38AD">
        <w:rPr>
          <w:rFonts w:ascii="Times New Roman" w:hAnsi="Times New Roman" w:cs="Times New Roman"/>
          <w:color w:val="1D2125"/>
          <w:sz w:val="24"/>
          <w:szCs w:val="24"/>
          <w:shd w:val="clear" w:color="auto" w:fill="FFFFFF"/>
        </w:rPr>
        <w:t>, ‘There was, in the time of Dafydd ab Gwilym</w:t>
      </w:r>
      <w:r w:rsidR="00DA0FF2" w:rsidRPr="005C38AD">
        <w:rPr>
          <w:rFonts w:ascii="Times New Roman" w:hAnsi="Times New Roman" w:cs="Times New Roman"/>
          <w:color w:val="1D2125"/>
          <w:sz w:val="24"/>
          <w:szCs w:val="24"/>
          <w:shd w:val="clear" w:color="auto" w:fill="FFFFFF"/>
        </w:rPr>
        <w:t>, a gilded image of Dwynwen, at the church of llanddwy</w:t>
      </w:r>
      <w:r w:rsidR="00BF3C94" w:rsidRPr="005C38AD">
        <w:rPr>
          <w:rFonts w:ascii="Times New Roman" w:hAnsi="Times New Roman" w:cs="Times New Roman"/>
          <w:color w:val="1D2125"/>
          <w:sz w:val="24"/>
          <w:szCs w:val="24"/>
          <w:shd w:val="clear" w:color="auto" w:fill="FFFFFF"/>
        </w:rPr>
        <w:t>nwen, in Mona, where the monks sold the efficacious virtues of the saint.’</w:t>
      </w:r>
      <w:r w:rsidR="009A0571" w:rsidRPr="005C38AD">
        <w:rPr>
          <w:rStyle w:val="FootnoteReference"/>
          <w:rFonts w:ascii="Times New Roman" w:hAnsi="Times New Roman" w:cs="Times New Roman"/>
          <w:color w:val="1D2125"/>
          <w:sz w:val="24"/>
          <w:szCs w:val="24"/>
          <w:shd w:val="clear" w:color="auto" w:fill="FFFFFF"/>
        </w:rPr>
        <w:footnoteReference w:id="10"/>
      </w:r>
      <w:r w:rsidR="00D87E9A" w:rsidRPr="005C38AD">
        <w:rPr>
          <w:rFonts w:ascii="Times New Roman" w:hAnsi="Times New Roman" w:cs="Times New Roman"/>
          <w:color w:val="1D2125"/>
          <w:sz w:val="24"/>
          <w:szCs w:val="24"/>
          <w:shd w:val="clear" w:color="auto" w:fill="FFFFFF"/>
        </w:rPr>
        <w:t xml:space="preserve"> He goes on to mock Gwilym’s version of the Dwynwen legend</w:t>
      </w:r>
      <w:r w:rsidR="007663E1" w:rsidRPr="005C38AD">
        <w:rPr>
          <w:rFonts w:ascii="Times New Roman" w:hAnsi="Times New Roman" w:cs="Times New Roman"/>
          <w:color w:val="1D2125"/>
          <w:sz w:val="24"/>
          <w:szCs w:val="24"/>
          <w:shd w:val="clear" w:color="auto" w:fill="FFFFFF"/>
        </w:rPr>
        <w:t xml:space="preserve"> by adding, ‘You may perceive, from the mirthful character</w:t>
      </w:r>
      <w:r w:rsidR="00FC3CDC" w:rsidRPr="005C38AD">
        <w:rPr>
          <w:rFonts w:ascii="Times New Roman" w:hAnsi="Times New Roman" w:cs="Times New Roman"/>
          <w:color w:val="1D2125"/>
          <w:sz w:val="24"/>
          <w:szCs w:val="24"/>
          <w:shd w:val="clear" w:color="auto" w:fill="FFFFFF"/>
        </w:rPr>
        <w:t xml:space="preserve"> of the poem, </w:t>
      </w:r>
      <w:r w:rsidR="00FC3CDC" w:rsidRPr="005C38AD">
        <w:rPr>
          <w:rFonts w:ascii="Times New Roman" w:hAnsi="Times New Roman" w:cs="Times New Roman"/>
          <w:color w:val="1D2125"/>
          <w:sz w:val="24"/>
          <w:szCs w:val="24"/>
          <w:shd w:val="clear" w:color="auto" w:fill="FFFFFF"/>
        </w:rPr>
        <w:lastRenderedPageBreak/>
        <w:t>that Dafydd ab Gwilym had very poor faith in the efficacious</w:t>
      </w:r>
      <w:r w:rsidR="00A164CC" w:rsidRPr="005C38AD">
        <w:rPr>
          <w:rFonts w:ascii="Times New Roman" w:hAnsi="Times New Roman" w:cs="Times New Roman"/>
          <w:color w:val="1D2125"/>
          <w:sz w:val="24"/>
          <w:szCs w:val="24"/>
          <w:shd w:val="clear" w:color="auto" w:fill="FFFFFF"/>
        </w:rPr>
        <w:t xml:space="preserve"> virtues of the saint.’</w:t>
      </w:r>
      <w:r w:rsidR="00A164CC" w:rsidRPr="005C38AD">
        <w:rPr>
          <w:rStyle w:val="FootnoteReference"/>
          <w:rFonts w:ascii="Times New Roman" w:hAnsi="Times New Roman" w:cs="Times New Roman"/>
          <w:color w:val="1D2125"/>
          <w:sz w:val="24"/>
          <w:szCs w:val="24"/>
          <w:shd w:val="clear" w:color="auto" w:fill="FFFFFF"/>
        </w:rPr>
        <w:footnoteReference w:id="11"/>
      </w:r>
      <w:r w:rsidR="00235C53">
        <w:rPr>
          <w:rFonts w:ascii="Times New Roman" w:hAnsi="Times New Roman" w:cs="Times New Roman"/>
          <w:color w:val="1D2125"/>
          <w:sz w:val="24"/>
          <w:szCs w:val="24"/>
          <w:shd w:val="clear" w:color="auto" w:fill="FFFFFF"/>
        </w:rPr>
        <w:t xml:space="preserve"> F</w:t>
      </w:r>
      <w:r w:rsidR="003B6136">
        <w:rPr>
          <w:rFonts w:ascii="Times New Roman" w:hAnsi="Times New Roman" w:cs="Times New Roman"/>
          <w:color w:val="1D2125"/>
          <w:sz w:val="24"/>
          <w:szCs w:val="24"/>
          <w:shd w:val="clear" w:color="auto" w:fill="FFFFFF"/>
        </w:rPr>
        <w:t xml:space="preserve">or centuries the legend of Dwynwen was related </w:t>
      </w:r>
      <w:r w:rsidR="00E94F41">
        <w:rPr>
          <w:rFonts w:ascii="Times New Roman" w:hAnsi="Times New Roman" w:cs="Times New Roman"/>
          <w:color w:val="1D2125"/>
          <w:sz w:val="24"/>
          <w:szCs w:val="24"/>
          <w:shd w:val="clear" w:color="auto" w:fill="FFFFFF"/>
        </w:rPr>
        <w:t xml:space="preserve">in words and music, but as </w:t>
      </w:r>
      <w:r w:rsidR="00215BCF">
        <w:rPr>
          <w:rFonts w:ascii="Times New Roman" w:hAnsi="Times New Roman" w:cs="Times New Roman"/>
          <w:color w:val="1D2125"/>
          <w:sz w:val="24"/>
          <w:szCs w:val="24"/>
          <w:shd w:val="clear" w:color="auto" w:fill="FFFFFF"/>
        </w:rPr>
        <w:t>C</w:t>
      </w:r>
      <w:r w:rsidR="00E94F41">
        <w:rPr>
          <w:rFonts w:ascii="Times New Roman" w:hAnsi="Times New Roman" w:cs="Times New Roman"/>
          <w:color w:val="1D2125"/>
          <w:sz w:val="24"/>
          <w:szCs w:val="24"/>
          <w:shd w:val="clear" w:color="auto" w:fill="FFFFFF"/>
        </w:rPr>
        <w:t>artwright says, ‘</w:t>
      </w:r>
      <w:r w:rsidR="00215BCF">
        <w:rPr>
          <w:rFonts w:ascii="Times New Roman" w:hAnsi="Times New Roman" w:cs="Times New Roman"/>
          <w:color w:val="1D2125"/>
          <w:sz w:val="24"/>
          <w:szCs w:val="24"/>
          <w:shd w:val="clear" w:color="auto" w:fill="FFFFFF"/>
        </w:rPr>
        <w:t>Although various references</w:t>
      </w:r>
      <w:r w:rsidR="00FC0621">
        <w:rPr>
          <w:rFonts w:ascii="Times New Roman" w:hAnsi="Times New Roman" w:cs="Times New Roman"/>
          <w:color w:val="1D2125"/>
          <w:sz w:val="24"/>
          <w:szCs w:val="24"/>
          <w:shd w:val="clear" w:color="auto" w:fill="FFFFFF"/>
        </w:rPr>
        <w:t xml:space="preserve"> in medieval poetry refer to Dwynwen assisting in matters of the heart</w:t>
      </w:r>
      <w:r w:rsidR="00AB5BFE">
        <w:rPr>
          <w:rFonts w:ascii="Times New Roman" w:hAnsi="Times New Roman" w:cs="Times New Roman"/>
          <w:color w:val="1D2125"/>
          <w:sz w:val="24"/>
          <w:szCs w:val="24"/>
          <w:shd w:val="clear" w:color="auto" w:fill="FFFFFF"/>
        </w:rPr>
        <w:t xml:space="preserve"> as well as the soul, it is not clear exactly when Dwynwen</w:t>
      </w:r>
      <w:r w:rsidR="00566363">
        <w:rPr>
          <w:rFonts w:ascii="Times New Roman" w:hAnsi="Times New Roman" w:cs="Times New Roman"/>
          <w:color w:val="1D2125"/>
          <w:sz w:val="24"/>
          <w:szCs w:val="24"/>
          <w:shd w:val="clear" w:color="auto" w:fill="FFFFFF"/>
        </w:rPr>
        <w:t xml:space="preserve"> became specifically associated with lovers.’</w:t>
      </w:r>
      <w:r w:rsidR="00566363">
        <w:rPr>
          <w:rStyle w:val="FootnoteReference"/>
          <w:rFonts w:ascii="Times New Roman" w:hAnsi="Times New Roman" w:cs="Times New Roman"/>
          <w:color w:val="1D2125"/>
          <w:sz w:val="24"/>
          <w:szCs w:val="24"/>
          <w:shd w:val="clear" w:color="auto" w:fill="FFFFFF"/>
        </w:rPr>
        <w:footnoteReference w:id="12"/>
      </w:r>
      <w:r w:rsidR="00AA1CFE">
        <w:rPr>
          <w:rFonts w:ascii="Times New Roman" w:hAnsi="Times New Roman" w:cs="Times New Roman"/>
          <w:color w:val="1D2125"/>
          <w:sz w:val="24"/>
          <w:szCs w:val="24"/>
          <w:shd w:val="clear" w:color="auto" w:fill="FFFFFF"/>
        </w:rPr>
        <w:t xml:space="preserve"> </w:t>
      </w:r>
    </w:p>
    <w:p w14:paraId="303AFBD2" w14:textId="35FA4460" w:rsidR="00EB05A6" w:rsidRDefault="00B61D4D" w:rsidP="00EE5E02">
      <w:pPr>
        <w:spacing w:line="360" w:lineRule="auto"/>
        <w:ind w:firstLine="720"/>
        <w:rPr>
          <w:rFonts w:ascii="Times New Roman" w:hAnsi="Times New Roman" w:cs="Times New Roman"/>
          <w:sz w:val="24"/>
          <w:szCs w:val="24"/>
        </w:rPr>
      </w:pPr>
      <w:r>
        <w:rPr>
          <w:rFonts w:ascii="Times New Roman" w:hAnsi="Times New Roman" w:cs="Times New Roman"/>
          <w:color w:val="1D2125"/>
          <w:sz w:val="24"/>
          <w:szCs w:val="24"/>
          <w:shd w:val="clear" w:color="auto" w:fill="FFFFFF"/>
        </w:rPr>
        <w:t xml:space="preserve">In the </w:t>
      </w:r>
      <w:r w:rsidR="00BB6B72">
        <w:rPr>
          <w:rFonts w:ascii="Times New Roman" w:hAnsi="Times New Roman" w:cs="Times New Roman"/>
          <w:color w:val="1D2125"/>
          <w:sz w:val="24"/>
          <w:szCs w:val="24"/>
          <w:shd w:val="clear" w:color="auto" w:fill="FFFFFF"/>
        </w:rPr>
        <w:t xml:space="preserve">Middle Ages the </w:t>
      </w:r>
      <w:r w:rsidR="00E30560">
        <w:rPr>
          <w:rFonts w:ascii="Times New Roman" w:hAnsi="Times New Roman" w:cs="Times New Roman"/>
          <w:color w:val="1D2125"/>
          <w:sz w:val="24"/>
          <w:szCs w:val="24"/>
          <w:shd w:val="clear" w:color="auto" w:fill="FFFFFF"/>
        </w:rPr>
        <w:t xml:space="preserve">holy well associated with Dwynwen had become </w:t>
      </w:r>
      <w:r w:rsidR="0028299C">
        <w:rPr>
          <w:rFonts w:ascii="Times New Roman" w:hAnsi="Times New Roman" w:cs="Times New Roman"/>
          <w:color w:val="1D2125"/>
          <w:sz w:val="24"/>
          <w:szCs w:val="24"/>
          <w:shd w:val="clear" w:color="auto" w:fill="FFFFFF"/>
        </w:rPr>
        <w:t>a site of miracles and superstition</w:t>
      </w:r>
      <w:r w:rsidR="00642DAB">
        <w:rPr>
          <w:rFonts w:ascii="Times New Roman" w:hAnsi="Times New Roman" w:cs="Times New Roman"/>
          <w:color w:val="1D2125"/>
          <w:sz w:val="24"/>
          <w:szCs w:val="24"/>
          <w:shd w:val="clear" w:color="auto" w:fill="FFFFFF"/>
        </w:rPr>
        <w:t>,</w:t>
      </w:r>
      <w:r w:rsidR="007E41E5">
        <w:rPr>
          <w:rFonts w:ascii="Times New Roman" w:hAnsi="Times New Roman" w:cs="Times New Roman"/>
          <w:color w:val="1D2125"/>
          <w:sz w:val="24"/>
          <w:szCs w:val="24"/>
          <w:shd w:val="clear" w:color="auto" w:fill="FFFFFF"/>
        </w:rPr>
        <w:t xml:space="preserve"> with many believing that the will of God was revealed to them through the saint</w:t>
      </w:r>
      <w:r w:rsidR="00642DAB">
        <w:rPr>
          <w:rFonts w:ascii="Times New Roman" w:hAnsi="Times New Roman" w:cs="Times New Roman"/>
          <w:color w:val="1D2125"/>
          <w:sz w:val="24"/>
          <w:szCs w:val="24"/>
          <w:shd w:val="clear" w:color="auto" w:fill="FFFFFF"/>
        </w:rPr>
        <w:t xml:space="preserve">. </w:t>
      </w:r>
      <w:r w:rsidR="00C02099">
        <w:rPr>
          <w:rFonts w:ascii="Times New Roman" w:hAnsi="Times New Roman" w:cs="Times New Roman"/>
          <w:color w:val="1D2125"/>
          <w:sz w:val="24"/>
          <w:szCs w:val="24"/>
          <w:shd w:val="clear" w:color="auto" w:fill="FFFFFF"/>
        </w:rPr>
        <w:t xml:space="preserve">The </w:t>
      </w:r>
      <w:r w:rsidR="00D7540F">
        <w:rPr>
          <w:rFonts w:ascii="Times New Roman" w:hAnsi="Times New Roman" w:cs="Times New Roman"/>
          <w:color w:val="1D2125"/>
          <w:sz w:val="24"/>
          <w:szCs w:val="24"/>
          <w:shd w:val="clear" w:color="auto" w:fill="FFFFFF"/>
        </w:rPr>
        <w:t xml:space="preserve">movements of the sacred fish, or eels, </w:t>
      </w:r>
      <w:r w:rsidR="00891014">
        <w:rPr>
          <w:rFonts w:ascii="Times New Roman" w:hAnsi="Times New Roman" w:cs="Times New Roman"/>
          <w:color w:val="1D2125"/>
          <w:sz w:val="24"/>
          <w:szCs w:val="24"/>
          <w:shd w:val="clear" w:color="auto" w:fill="FFFFFF"/>
        </w:rPr>
        <w:t xml:space="preserve">which lived in the well </w:t>
      </w:r>
      <w:r w:rsidR="00D7540F">
        <w:rPr>
          <w:rFonts w:ascii="Times New Roman" w:hAnsi="Times New Roman" w:cs="Times New Roman"/>
          <w:color w:val="1D2125"/>
          <w:sz w:val="24"/>
          <w:szCs w:val="24"/>
          <w:shd w:val="clear" w:color="auto" w:fill="FFFFFF"/>
        </w:rPr>
        <w:t xml:space="preserve">were supposed to </w:t>
      </w:r>
      <w:r w:rsidR="00C30CEB">
        <w:rPr>
          <w:rFonts w:ascii="Times New Roman" w:hAnsi="Times New Roman" w:cs="Times New Roman"/>
          <w:color w:val="1D2125"/>
          <w:sz w:val="24"/>
          <w:szCs w:val="24"/>
          <w:shd w:val="clear" w:color="auto" w:fill="FFFFFF"/>
        </w:rPr>
        <w:t xml:space="preserve">reveal to </w:t>
      </w:r>
      <w:r w:rsidR="00D7540F">
        <w:rPr>
          <w:rFonts w:ascii="Times New Roman" w:hAnsi="Times New Roman" w:cs="Times New Roman"/>
          <w:color w:val="1D2125"/>
          <w:sz w:val="24"/>
          <w:szCs w:val="24"/>
          <w:shd w:val="clear" w:color="auto" w:fill="FFFFFF"/>
        </w:rPr>
        <w:t xml:space="preserve">the </w:t>
      </w:r>
      <w:r w:rsidR="00891014">
        <w:rPr>
          <w:rFonts w:ascii="Times New Roman" w:hAnsi="Times New Roman" w:cs="Times New Roman"/>
          <w:color w:val="1D2125"/>
          <w:sz w:val="24"/>
          <w:szCs w:val="24"/>
          <w:shd w:val="clear" w:color="auto" w:fill="FFFFFF"/>
        </w:rPr>
        <w:t>pilgrim</w:t>
      </w:r>
      <w:r w:rsidR="00A65103">
        <w:rPr>
          <w:rFonts w:ascii="Times New Roman" w:hAnsi="Times New Roman" w:cs="Times New Roman"/>
          <w:color w:val="1D2125"/>
          <w:sz w:val="24"/>
          <w:szCs w:val="24"/>
          <w:shd w:val="clear" w:color="auto" w:fill="FFFFFF"/>
        </w:rPr>
        <w:t xml:space="preserve"> the </w:t>
      </w:r>
      <w:r w:rsidR="00C30CEB">
        <w:rPr>
          <w:rFonts w:ascii="Times New Roman" w:hAnsi="Times New Roman" w:cs="Times New Roman"/>
          <w:color w:val="1D2125"/>
          <w:sz w:val="24"/>
          <w:szCs w:val="24"/>
          <w:shd w:val="clear" w:color="auto" w:fill="FFFFFF"/>
        </w:rPr>
        <w:t>answers to their requests.</w:t>
      </w:r>
      <w:r w:rsidR="008C24ED">
        <w:rPr>
          <w:rFonts w:ascii="Times New Roman" w:hAnsi="Times New Roman" w:cs="Times New Roman"/>
          <w:color w:val="1D2125"/>
          <w:sz w:val="24"/>
          <w:szCs w:val="24"/>
          <w:shd w:val="clear" w:color="auto" w:fill="FFFFFF"/>
        </w:rPr>
        <w:t xml:space="preserve"> </w:t>
      </w:r>
      <w:r w:rsidR="00F57147">
        <w:rPr>
          <w:rFonts w:ascii="Times New Roman" w:hAnsi="Times New Roman" w:cs="Times New Roman"/>
          <w:color w:val="1D2125"/>
          <w:sz w:val="24"/>
          <w:szCs w:val="24"/>
          <w:shd w:val="clear" w:color="auto" w:fill="FFFFFF"/>
        </w:rPr>
        <w:t>It was believed that</w:t>
      </w:r>
      <w:r w:rsidR="00485FE5">
        <w:rPr>
          <w:rFonts w:ascii="Times New Roman" w:hAnsi="Times New Roman" w:cs="Times New Roman"/>
          <w:color w:val="1D2125"/>
          <w:sz w:val="24"/>
          <w:szCs w:val="24"/>
          <w:shd w:val="clear" w:color="auto" w:fill="FFFFFF"/>
        </w:rPr>
        <w:t xml:space="preserve"> if a maiden threw her handkerchief onto the surface of</w:t>
      </w:r>
      <w:r w:rsidR="00690F7B">
        <w:rPr>
          <w:rFonts w:ascii="Times New Roman" w:hAnsi="Times New Roman" w:cs="Times New Roman"/>
          <w:color w:val="1D2125"/>
          <w:sz w:val="24"/>
          <w:szCs w:val="24"/>
          <w:shd w:val="clear" w:color="auto" w:fill="FFFFFF"/>
        </w:rPr>
        <w:t xml:space="preserve"> the water in Dwynwen’s well and it disturbed the eels that lived there</w:t>
      </w:r>
      <w:r w:rsidR="00B11232">
        <w:rPr>
          <w:rFonts w:ascii="Times New Roman" w:hAnsi="Times New Roman" w:cs="Times New Roman"/>
          <w:color w:val="1D2125"/>
          <w:sz w:val="24"/>
          <w:szCs w:val="24"/>
          <w:shd w:val="clear" w:color="auto" w:fill="FFFFFF"/>
        </w:rPr>
        <w:t xml:space="preserve"> then she would have faithfulness from her future husband. </w:t>
      </w:r>
      <w:r w:rsidR="002D36C3">
        <w:rPr>
          <w:rFonts w:ascii="Times New Roman" w:hAnsi="Times New Roman" w:cs="Times New Roman"/>
          <w:color w:val="1D2125"/>
          <w:sz w:val="24"/>
          <w:szCs w:val="24"/>
          <w:shd w:val="clear" w:color="auto" w:fill="FFFFFF"/>
        </w:rPr>
        <w:t xml:space="preserve">If the water began to </w:t>
      </w:r>
      <w:r w:rsidR="00E668EE">
        <w:rPr>
          <w:rFonts w:ascii="Times New Roman" w:hAnsi="Times New Roman" w:cs="Times New Roman"/>
          <w:color w:val="1D2125"/>
          <w:sz w:val="24"/>
          <w:szCs w:val="24"/>
          <w:shd w:val="clear" w:color="auto" w:fill="FFFFFF"/>
        </w:rPr>
        <w:t xml:space="preserve">boil on a maiden’s approach to the </w:t>
      </w:r>
      <w:r w:rsidR="00CD5B8D">
        <w:rPr>
          <w:rFonts w:ascii="Times New Roman" w:hAnsi="Times New Roman" w:cs="Times New Roman"/>
          <w:color w:val="1D2125"/>
          <w:sz w:val="24"/>
          <w:szCs w:val="24"/>
          <w:shd w:val="clear" w:color="auto" w:fill="FFFFFF"/>
        </w:rPr>
        <w:t>well,</w:t>
      </w:r>
      <w:r w:rsidR="00E668EE">
        <w:rPr>
          <w:rFonts w:ascii="Times New Roman" w:hAnsi="Times New Roman" w:cs="Times New Roman"/>
          <w:color w:val="1D2125"/>
          <w:sz w:val="24"/>
          <w:szCs w:val="24"/>
          <w:shd w:val="clear" w:color="auto" w:fill="FFFFFF"/>
        </w:rPr>
        <w:t xml:space="preserve"> then she would </w:t>
      </w:r>
      <w:r w:rsidR="00391492">
        <w:rPr>
          <w:rFonts w:ascii="Times New Roman" w:hAnsi="Times New Roman" w:cs="Times New Roman"/>
          <w:color w:val="1D2125"/>
          <w:sz w:val="24"/>
          <w:szCs w:val="24"/>
          <w:shd w:val="clear" w:color="auto" w:fill="FFFFFF"/>
        </w:rPr>
        <w:t>make a successful marriage in the very near future.</w:t>
      </w:r>
      <w:r w:rsidR="00FF75A1" w:rsidRPr="00FF75A1">
        <w:t xml:space="preserve"> </w:t>
      </w:r>
      <w:r w:rsidR="002A1E81">
        <w:rPr>
          <w:rFonts w:ascii="Times New Roman" w:hAnsi="Times New Roman" w:cs="Times New Roman"/>
          <w:sz w:val="24"/>
          <w:szCs w:val="24"/>
        </w:rPr>
        <w:t>Hugh Evans was the author of many articles and books relating to rural Wales and Welsh folklore</w:t>
      </w:r>
      <w:r w:rsidR="006F5E9C">
        <w:rPr>
          <w:rFonts w:ascii="Times New Roman" w:hAnsi="Times New Roman" w:cs="Times New Roman"/>
          <w:sz w:val="24"/>
          <w:szCs w:val="24"/>
        </w:rPr>
        <w:t xml:space="preserve">, </w:t>
      </w:r>
      <w:r w:rsidR="00FF75A1" w:rsidRPr="00697CDE">
        <w:rPr>
          <w:rFonts w:ascii="Times New Roman" w:hAnsi="Times New Roman" w:cs="Times New Roman"/>
          <w:sz w:val="24"/>
          <w:szCs w:val="24"/>
        </w:rPr>
        <w:t xml:space="preserve">William Williams c. 1800 quoted </w:t>
      </w:r>
      <w:bookmarkStart w:id="4" w:name="_Hlk191907247"/>
      <w:r w:rsidR="00FF75A1" w:rsidRPr="00697CDE">
        <w:rPr>
          <w:rFonts w:ascii="Times New Roman" w:hAnsi="Times New Roman" w:cs="Times New Roman"/>
          <w:sz w:val="24"/>
          <w:szCs w:val="24"/>
        </w:rPr>
        <w:t>Hugh Owen</w:t>
      </w:r>
      <w:r w:rsidR="004F1AD7">
        <w:rPr>
          <w:rFonts w:ascii="Times New Roman" w:hAnsi="Times New Roman" w:cs="Times New Roman"/>
          <w:sz w:val="24"/>
          <w:szCs w:val="24"/>
        </w:rPr>
        <w:t xml:space="preserve"> in</w:t>
      </w:r>
      <w:r w:rsidR="00FF75A1" w:rsidRPr="00697CDE">
        <w:rPr>
          <w:rFonts w:ascii="Times New Roman" w:hAnsi="Times New Roman" w:cs="Times New Roman"/>
          <w:sz w:val="24"/>
          <w:szCs w:val="24"/>
        </w:rPr>
        <w:t xml:space="preserve"> ‘Llanddwyn’ Transactions of the Anglesey Antiquarian Society </w:t>
      </w:r>
      <w:bookmarkEnd w:id="4"/>
      <w:r w:rsidR="00665DDE">
        <w:rPr>
          <w:rFonts w:ascii="Times New Roman" w:hAnsi="Times New Roman" w:cs="Times New Roman"/>
          <w:sz w:val="24"/>
          <w:szCs w:val="24"/>
        </w:rPr>
        <w:t>in 1920</w:t>
      </w:r>
      <w:r w:rsidR="00EE5E02">
        <w:rPr>
          <w:rFonts w:ascii="Times New Roman" w:hAnsi="Times New Roman" w:cs="Times New Roman"/>
          <w:sz w:val="24"/>
          <w:szCs w:val="24"/>
        </w:rPr>
        <w:t>:</w:t>
      </w:r>
    </w:p>
    <w:p w14:paraId="41D93450" w14:textId="2619B9C8" w:rsidR="000E5818" w:rsidRDefault="00FF75A1" w:rsidP="00C228D5">
      <w:pPr>
        <w:spacing w:line="360" w:lineRule="auto"/>
        <w:ind w:left="720"/>
        <w:rPr>
          <w:rFonts w:ascii="Times New Roman" w:hAnsi="Times New Roman" w:cs="Times New Roman"/>
          <w:sz w:val="24"/>
          <w:szCs w:val="24"/>
        </w:rPr>
      </w:pPr>
      <w:r w:rsidRPr="007A57BA">
        <w:rPr>
          <w:rFonts w:ascii="Times New Roman" w:hAnsi="Times New Roman" w:cs="Times New Roman"/>
          <w:sz w:val="24"/>
          <w:szCs w:val="24"/>
        </w:rPr>
        <w:t>There was a spring of clear water, now choked up by the sand, at which an old woman from Newborough always attended, and prognosticated the lovers’ success from the movements of some small eels which waved out of the sides of the well, on spreading the lovers’ handkerchief on the surface of the water.</w:t>
      </w:r>
      <w:r w:rsidR="00824EEE">
        <w:rPr>
          <w:rStyle w:val="FootnoteReference"/>
          <w:rFonts w:ascii="Times New Roman" w:hAnsi="Times New Roman" w:cs="Times New Roman"/>
          <w:sz w:val="24"/>
          <w:szCs w:val="24"/>
        </w:rPr>
        <w:footnoteReference w:id="13"/>
      </w:r>
    </w:p>
    <w:p w14:paraId="317CBF37" w14:textId="2C8A1A95" w:rsidR="002F70CB" w:rsidRDefault="00B82BAA" w:rsidP="00997108">
      <w:pPr>
        <w:spacing w:line="360" w:lineRule="auto"/>
        <w:ind w:firstLine="720"/>
        <w:rPr>
          <w:rFonts w:ascii="Times New Roman" w:hAnsi="Times New Roman" w:cs="Times New Roman"/>
          <w:sz w:val="24"/>
          <w:szCs w:val="24"/>
        </w:rPr>
      </w:pPr>
      <w:r>
        <w:rPr>
          <w:rFonts w:ascii="Times New Roman" w:hAnsi="Times New Roman" w:cs="Times New Roman"/>
          <w:sz w:val="24"/>
          <w:szCs w:val="24"/>
        </w:rPr>
        <w:t>Brychan</w:t>
      </w:r>
      <w:r w:rsidR="001807CF">
        <w:rPr>
          <w:rFonts w:ascii="Times New Roman" w:hAnsi="Times New Roman" w:cs="Times New Roman"/>
          <w:sz w:val="24"/>
          <w:szCs w:val="24"/>
        </w:rPr>
        <w:t>, while not regarded as a saint himself, is regarded as one of the earliest</w:t>
      </w:r>
      <w:r w:rsidR="002F2E10">
        <w:rPr>
          <w:rFonts w:ascii="Times New Roman" w:hAnsi="Times New Roman" w:cs="Times New Roman"/>
          <w:sz w:val="24"/>
          <w:szCs w:val="24"/>
        </w:rPr>
        <w:t xml:space="preserve"> </w:t>
      </w:r>
      <w:r w:rsidR="00094738">
        <w:rPr>
          <w:rFonts w:ascii="Times New Roman" w:hAnsi="Times New Roman" w:cs="Times New Roman"/>
          <w:sz w:val="24"/>
          <w:szCs w:val="24"/>
        </w:rPr>
        <w:t>Welsh</w:t>
      </w:r>
      <w:r w:rsidR="003353E3">
        <w:rPr>
          <w:rFonts w:ascii="Times New Roman" w:hAnsi="Times New Roman" w:cs="Times New Roman"/>
          <w:sz w:val="24"/>
          <w:szCs w:val="24"/>
        </w:rPr>
        <w:t xml:space="preserve"> </w:t>
      </w:r>
      <w:r w:rsidR="00094738">
        <w:rPr>
          <w:rFonts w:ascii="Times New Roman" w:hAnsi="Times New Roman" w:cs="Times New Roman"/>
          <w:sz w:val="24"/>
          <w:szCs w:val="24"/>
        </w:rPr>
        <w:t xml:space="preserve">Christians who </w:t>
      </w:r>
      <w:r w:rsidR="00D2007F">
        <w:rPr>
          <w:rFonts w:ascii="Times New Roman" w:hAnsi="Times New Roman" w:cs="Times New Roman"/>
          <w:sz w:val="24"/>
          <w:szCs w:val="24"/>
        </w:rPr>
        <w:t>promoted the new Christian faith throughout Wales. Many of his numerous children went on to be recognized as saints</w:t>
      </w:r>
      <w:r w:rsidR="00E5607E">
        <w:rPr>
          <w:rFonts w:ascii="Times New Roman" w:hAnsi="Times New Roman" w:cs="Times New Roman"/>
          <w:sz w:val="24"/>
          <w:szCs w:val="24"/>
        </w:rPr>
        <w:t xml:space="preserve"> with Dwynwen and her sister Ceinwen amongst the most </w:t>
      </w:r>
      <w:r w:rsidR="001644F4">
        <w:rPr>
          <w:rFonts w:ascii="Times New Roman" w:hAnsi="Times New Roman" w:cs="Times New Roman"/>
          <w:sz w:val="24"/>
          <w:szCs w:val="24"/>
        </w:rPr>
        <w:t xml:space="preserve">significant </w:t>
      </w:r>
      <w:r w:rsidR="00374BCF">
        <w:rPr>
          <w:rFonts w:ascii="Times New Roman" w:hAnsi="Times New Roman" w:cs="Times New Roman"/>
          <w:sz w:val="24"/>
          <w:szCs w:val="24"/>
        </w:rPr>
        <w:t xml:space="preserve">of the </w:t>
      </w:r>
      <w:r w:rsidR="00A566AA">
        <w:rPr>
          <w:rFonts w:ascii="Times New Roman" w:hAnsi="Times New Roman" w:cs="Times New Roman"/>
          <w:sz w:val="24"/>
          <w:szCs w:val="24"/>
        </w:rPr>
        <w:t xml:space="preserve">age of saints in sixth century Wales. </w:t>
      </w:r>
      <w:r w:rsidR="00EE795D">
        <w:rPr>
          <w:rFonts w:ascii="Times New Roman" w:hAnsi="Times New Roman" w:cs="Times New Roman"/>
          <w:sz w:val="24"/>
          <w:szCs w:val="24"/>
        </w:rPr>
        <w:t xml:space="preserve">Dwynwen and her sister, Ceinwen or </w:t>
      </w:r>
      <w:r w:rsidR="001B3AAA">
        <w:rPr>
          <w:rFonts w:ascii="Times New Roman" w:hAnsi="Times New Roman" w:cs="Times New Roman"/>
          <w:sz w:val="24"/>
          <w:szCs w:val="24"/>
        </w:rPr>
        <w:t>Keyne as she is also known, had similar journeys</w:t>
      </w:r>
      <w:r w:rsidR="001E1727">
        <w:rPr>
          <w:rFonts w:ascii="Times New Roman" w:hAnsi="Times New Roman" w:cs="Times New Roman"/>
          <w:sz w:val="24"/>
          <w:szCs w:val="24"/>
        </w:rPr>
        <w:t xml:space="preserve"> into sainthood</w:t>
      </w:r>
      <w:r w:rsidR="006C3DDA">
        <w:rPr>
          <w:rFonts w:ascii="Times New Roman" w:hAnsi="Times New Roman" w:cs="Times New Roman"/>
          <w:sz w:val="24"/>
          <w:szCs w:val="24"/>
        </w:rPr>
        <w:t xml:space="preserve">. </w:t>
      </w:r>
      <w:r w:rsidR="007331E2">
        <w:rPr>
          <w:rFonts w:ascii="Times New Roman" w:hAnsi="Times New Roman" w:cs="Times New Roman"/>
          <w:sz w:val="24"/>
          <w:szCs w:val="24"/>
        </w:rPr>
        <w:t>Ceinwen</w:t>
      </w:r>
      <w:r w:rsidR="00774F16">
        <w:rPr>
          <w:rFonts w:ascii="Times New Roman" w:hAnsi="Times New Roman" w:cs="Times New Roman"/>
          <w:sz w:val="24"/>
          <w:szCs w:val="24"/>
        </w:rPr>
        <w:t xml:space="preserve"> dedicated her life to the church at a </w:t>
      </w:r>
      <w:r w:rsidR="00186D40">
        <w:rPr>
          <w:rFonts w:ascii="Times New Roman" w:hAnsi="Times New Roman" w:cs="Times New Roman"/>
          <w:sz w:val="24"/>
          <w:szCs w:val="24"/>
        </w:rPr>
        <w:t>young age. Her father had promised her in marriage to a local prince</w:t>
      </w:r>
      <w:r w:rsidR="00966BAB">
        <w:rPr>
          <w:rFonts w:ascii="Times New Roman" w:hAnsi="Times New Roman" w:cs="Times New Roman"/>
          <w:sz w:val="24"/>
          <w:szCs w:val="24"/>
        </w:rPr>
        <w:t xml:space="preserve">, just as one of the legends </w:t>
      </w:r>
      <w:r w:rsidR="00671831">
        <w:rPr>
          <w:rFonts w:ascii="Times New Roman" w:hAnsi="Times New Roman" w:cs="Times New Roman"/>
          <w:sz w:val="24"/>
          <w:szCs w:val="24"/>
        </w:rPr>
        <w:t>relates for</w:t>
      </w:r>
      <w:r w:rsidR="00966BAB">
        <w:rPr>
          <w:rFonts w:ascii="Times New Roman" w:hAnsi="Times New Roman" w:cs="Times New Roman"/>
          <w:sz w:val="24"/>
          <w:szCs w:val="24"/>
        </w:rPr>
        <w:t xml:space="preserve"> Dwynwen, </w:t>
      </w:r>
      <w:r w:rsidR="000B0253">
        <w:rPr>
          <w:rFonts w:ascii="Times New Roman" w:hAnsi="Times New Roman" w:cs="Times New Roman"/>
          <w:sz w:val="24"/>
          <w:szCs w:val="24"/>
        </w:rPr>
        <w:t xml:space="preserve">and she refused. </w:t>
      </w:r>
      <w:r w:rsidR="004C53B8">
        <w:rPr>
          <w:rFonts w:ascii="Times New Roman" w:hAnsi="Times New Roman" w:cs="Times New Roman"/>
          <w:sz w:val="24"/>
          <w:szCs w:val="24"/>
        </w:rPr>
        <w:t xml:space="preserve">Ceinwen left her home </w:t>
      </w:r>
      <w:r w:rsidR="005731F6">
        <w:rPr>
          <w:rFonts w:ascii="Times New Roman" w:hAnsi="Times New Roman" w:cs="Times New Roman"/>
          <w:sz w:val="24"/>
          <w:szCs w:val="24"/>
        </w:rPr>
        <w:t xml:space="preserve">in Wales </w:t>
      </w:r>
      <w:r w:rsidR="004C53B8">
        <w:rPr>
          <w:rFonts w:ascii="Times New Roman" w:hAnsi="Times New Roman" w:cs="Times New Roman"/>
          <w:sz w:val="24"/>
          <w:szCs w:val="24"/>
        </w:rPr>
        <w:t>and travelled</w:t>
      </w:r>
      <w:r w:rsidR="005731F6">
        <w:rPr>
          <w:rFonts w:ascii="Times New Roman" w:hAnsi="Times New Roman" w:cs="Times New Roman"/>
          <w:sz w:val="24"/>
          <w:szCs w:val="24"/>
        </w:rPr>
        <w:t xml:space="preserve"> across</w:t>
      </w:r>
      <w:r w:rsidR="00585F07">
        <w:rPr>
          <w:rFonts w:ascii="Times New Roman" w:hAnsi="Times New Roman" w:cs="Times New Roman"/>
          <w:sz w:val="24"/>
          <w:szCs w:val="24"/>
        </w:rPr>
        <w:t xml:space="preserve"> the Severn</w:t>
      </w:r>
      <w:r w:rsidR="009369D7">
        <w:rPr>
          <w:rFonts w:ascii="Times New Roman" w:hAnsi="Times New Roman" w:cs="Times New Roman"/>
          <w:sz w:val="24"/>
          <w:szCs w:val="24"/>
        </w:rPr>
        <w:t xml:space="preserve"> into Cornwall</w:t>
      </w:r>
      <w:r w:rsidR="00EB268A" w:rsidRPr="00CE7BD9">
        <w:rPr>
          <w:rFonts w:ascii="Times New Roman" w:hAnsi="Times New Roman" w:cs="Times New Roman"/>
          <w:sz w:val="24"/>
          <w:szCs w:val="24"/>
        </w:rPr>
        <w:t xml:space="preserve">. </w:t>
      </w:r>
      <w:r w:rsidR="00CE7BD9">
        <w:rPr>
          <w:rFonts w:ascii="Times New Roman" w:hAnsi="Times New Roman" w:cs="Times New Roman"/>
          <w:sz w:val="24"/>
          <w:szCs w:val="24"/>
        </w:rPr>
        <w:t>Ceinwen</w:t>
      </w:r>
      <w:r w:rsidR="00E654B1">
        <w:rPr>
          <w:rFonts w:ascii="Times New Roman" w:hAnsi="Times New Roman" w:cs="Times New Roman"/>
          <w:sz w:val="24"/>
          <w:szCs w:val="24"/>
        </w:rPr>
        <w:t xml:space="preserve">, as with </w:t>
      </w:r>
      <w:r w:rsidR="00491B03">
        <w:rPr>
          <w:rFonts w:ascii="Times New Roman" w:hAnsi="Times New Roman" w:cs="Times New Roman"/>
          <w:sz w:val="24"/>
          <w:szCs w:val="24"/>
        </w:rPr>
        <w:t>Dwynwen,</w:t>
      </w:r>
      <w:r w:rsidR="00EB268A" w:rsidRPr="00CE7BD9">
        <w:rPr>
          <w:rFonts w:ascii="Times New Roman" w:hAnsi="Times New Roman" w:cs="Times New Roman"/>
          <w:sz w:val="24"/>
          <w:szCs w:val="24"/>
        </w:rPr>
        <w:t xml:space="preserve"> </w:t>
      </w:r>
      <w:r w:rsidR="00380B6B">
        <w:rPr>
          <w:rFonts w:ascii="Times New Roman" w:hAnsi="Times New Roman" w:cs="Times New Roman"/>
          <w:sz w:val="24"/>
          <w:szCs w:val="24"/>
        </w:rPr>
        <w:t>is mentioned</w:t>
      </w:r>
      <w:r w:rsidR="00783767">
        <w:rPr>
          <w:rFonts w:ascii="Times New Roman" w:hAnsi="Times New Roman" w:cs="Times New Roman"/>
          <w:sz w:val="24"/>
          <w:szCs w:val="24"/>
        </w:rPr>
        <w:t xml:space="preserve"> in </w:t>
      </w:r>
      <w:r w:rsidR="00643A84">
        <w:rPr>
          <w:rFonts w:ascii="Times New Roman" w:hAnsi="Times New Roman" w:cs="Times New Roman"/>
          <w:sz w:val="24"/>
          <w:szCs w:val="24"/>
        </w:rPr>
        <w:t xml:space="preserve">written </w:t>
      </w:r>
      <w:r w:rsidR="00C02EBB">
        <w:rPr>
          <w:rFonts w:ascii="Times New Roman" w:hAnsi="Times New Roman" w:cs="Times New Roman"/>
          <w:sz w:val="24"/>
          <w:szCs w:val="24"/>
        </w:rPr>
        <w:t xml:space="preserve">work penned </w:t>
      </w:r>
      <w:r w:rsidR="00EB268A" w:rsidRPr="00CE7BD9">
        <w:rPr>
          <w:rFonts w:ascii="Times New Roman" w:hAnsi="Times New Roman" w:cs="Times New Roman"/>
          <w:sz w:val="24"/>
          <w:szCs w:val="24"/>
        </w:rPr>
        <w:t>in the fourteenth-century</w:t>
      </w:r>
      <w:r w:rsidR="00C02EBB">
        <w:rPr>
          <w:rFonts w:ascii="Times New Roman" w:hAnsi="Times New Roman" w:cs="Times New Roman"/>
          <w:sz w:val="24"/>
          <w:szCs w:val="24"/>
        </w:rPr>
        <w:t>.</w:t>
      </w:r>
      <w:r w:rsidR="00EB268A" w:rsidRPr="00CE7BD9">
        <w:rPr>
          <w:rFonts w:ascii="Times New Roman" w:hAnsi="Times New Roman" w:cs="Times New Roman"/>
          <w:sz w:val="24"/>
          <w:szCs w:val="24"/>
        </w:rPr>
        <w:t xml:space="preserve"> </w:t>
      </w:r>
      <w:r w:rsidR="00C02EBB">
        <w:rPr>
          <w:rFonts w:ascii="Times New Roman" w:hAnsi="Times New Roman" w:cs="Times New Roman"/>
          <w:sz w:val="24"/>
          <w:szCs w:val="24"/>
        </w:rPr>
        <w:t xml:space="preserve">It </w:t>
      </w:r>
      <w:r w:rsidR="00EB268A" w:rsidRPr="00CE7BD9">
        <w:rPr>
          <w:rFonts w:ascii="Times New Roman" w:hAnsi="Times New Roman" w:cs="Times New Roman"/>
          <w:sz w:val="24"/>
          <w:szCs w:val="24"/>
        </w:rPr>
        <w:t xml:space="preserve">was translated by Reverend Doble in 1930, and begins by </w:t>
      </w:r>
      <w:r w:rsidR="00F57755">
        <w:rPr>
          <w:rFonts w:ascii="Times New Roman" w:hAnsi="Times New Roman" w:cs="Times New Roman"/>
          <w:sz w:val="24"/>
          <w:szCs w:val="24"/>
        </w:rPr>
        <w:t>recounting</w:t>
      </w:r>
      <w:r w:rsidR="00EB268A" w:rsidRPr="00CE7BD9">
        <w:rPr>
          <w:rFonts w:ascii="Times New Roman" w:hAnsi="Times New Roman" w:cs="Times New Roman"/>
          <w:sz w:val="24"/>
          <w:szCs w:val="24"/>
        </w:rPr>
        <w:t xml:space="preserve"> the </w:t>
      </w:r>
      <w:r w:rsidR="00F57755">
        <w:rPr>
          <w:rFonts w:ascii="Times New Roman" w:hAnsi="Times New Roman" w:cs="Times New Roman"/>
          <w:sz w:val="24"/>
          <w:szCs w:val="24"/>
        </w:rPr>
        <w:t>background</w:t>
      </w:r>
      <w:r w:rsidR="00EB268A" w:rsidRPr="00CE7BD9">
        <w:rPr>
          <w:rFonts w:ascii="Times New Roman" w:hAnsi="Times New Roman" w:cs="Times New Roman"/>
          <w:sz w:val="24"/>
          <w:szCs w:val="24"/>
        </w:rPr>
        <w:t xml:space="preserve"> </w:t>
      </w:r>
      <w:r w:rsidR="004A08DB">
        <w:rPr>
          <w:rFonts w:ascii="Times New Roman" w:hAnsi="Times New Roman" w:cs="Times New Roman"/>
          <w:sz w:val="24"/>
          <w:szCs w:val="24"/>
        </w:rPr>
        <w:t xml:space="preserve">of her </w:t>
      </w:r>
      <w:r w:rsidR="00124CFF">
        <w:rPr>
          <w:rFonts w:ascii="Times New Roman" w:hAnsi="Times New Roman" w:cs="Times New Roman"/>
          <w:sz w:val="24"/>
          <w:szCs w:val="24"/>
        </w:rPr>
        <w:t xml:space="preserve">family </w:t>
      </w:r>
      <w:r w:rsidR="004A08DB">
        <w:rPr>
          <w:rFonts w:ascii="Times New Roman" w:hAnsi="Times New Roman" w:cs="Times New Roman"/>
          <w:sz w:val="24"/>
          <w:szCs w:val="24"/>
        </w:rPr>
        <w:t>life</w:t>
      </w:r>
      <w:r w:rsidR="00EB268A" w:rsidRPr="00CE7BD9">
        <w:rPr>
          <w:rFonts w:ascii="Times New Roman" w:hAnsi="Times New Roman" w:cs="Times New Roman"/>
          <w:sz w:val="24"/>
          <w:szCs w:val="24"/>
        </w:rPr>
        <w:t>:</w:t>
      </w:r>
    </w:p>
    <w:p w14:paraId="6CA76802" w14:textId="4DD69FC2" w:rsidR="006A4DA4" w:rsidRDefault="006A4DA4" w:rsidP="00141EF1">
      <w:pPr>
        <w:spacing w:line="360" w:lineRule="auto"/>
        <w:ind w:left="720"/>
        <w:rPr>
          <w:rFonts w:ascii="Times New Roman" w:hAnsi="Times New Roman" w:cs="Times New Roman"/>
          <w:sz w:val="24"/>
          <w:szCs w:val="24"/>
        </w:rPr>
      </w:pPr>
      <w:r w:rsidRPr="004A08DB">
        <w:rPr>
          <w:rFonts w:ascii="Times New Roman" w:hAnsi="Times New Roman" w:cs="Times New Roman"/>
          <w:sz w:val="24"/>
          <w:szCs w:val="24"/>
        </w:rPr>
        <w:lastRenderedPageBreak/>
        <w:t>For the Blessed Keyna, Virgin, sprang of royal stock in the Western part of Greater Britain. Her father, king of the Breghenocenses was named Bracghanus. Now that king had twelve sons and the like number of daughters, all pleasing to God and of holy life. His first-born was Saint Canochus; his first-born daughter Gladus, mother of Saint Cadochus, the second (daughter) Melari, mother of the father of Saint David.</w:t>
      </w:r>
      <w:r w:rsidR="00124CFF">
        <w:rPr>
          <w:rStyle w:val="FootnoteReference"/>
          <w:rFonts w:ascii="Times New Roman" w:hAnsi="Times New Roman" w:cs="Times New Roman"/>
          <w:sz w:val="24"/>
          <w:szCs w:val="24"/>
        </w:rPr>
        <w:footnoteReference w:id="14"/>
      </w:r>
    </w:p>
    <w:p w14:paraId="2F2E483E" w14:textId="108F864C" w:rsidR="00136F69" w:rsidRDefault="00BC1146" w:rsidP="00ED1E16">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While in Cornwall </w:t>
      </w:r>
      <w:r w:rsidRPr="00215B51">
        <w:rPr>
          <w:rFonts w:ascii="Times New Roman" w:hAnsi="Times New Roman" w:cs="Times New Roman"/>
          <w:sz w:val="24"/>
          <w:szCs w:val="24"/>
        </w:rPr>
        <w:t xml:space="preserve">she </w:t>
      </w:r>
      <w:r w:rsidR="00C01058" w:rsidRPr="00215B51">
        <w:rPr>
          <w:rFonts w:ascii="Times New Roman" w:hAnsi="Times New Roman" w:cs="Times New Roman"/>
          <w:sz w:val="24"/>
          <w:szCs w:val="24"/>
        </w:rPr>
        <w:t>estab</w:t>
      </w:r>
      <w:r w:rsidR="00215B51" w:rsidRPr="00215B51">
        <w:rPr>
          <w:rFonts w:ascii="Times New Roman" w:hAnsi="Times New Roman" w:cs="Times New Roman"/>
          <w:sz w:val="24"/>
          <w:szCs w:val="24"/>
        </w:rPr>
        <w:t>lished</w:t>
      </w:r>
      <w:r w:rsidR="00C01058" w:rsidRPr="00215B51">
        <w:rPr>
          <w:rFonts w:ascii="Times New Roman" w:hAnsi="Times New Roman" w:cs="Times New Roman"/>
          <w:sz w:val="24"/>
          <w:szCs w:val="24"/>
        </w:rPr>
        <w:t xml:space="preserve"> </w:t>
      </w:r>
      <w:r w:rsidR="0084537B">
        <w:rPr>
          <w:rFonts w:ascii="Times New Roman" w:hAnsi="Times New Roman" w:cs="Times New Roman"/>
          <w:sz w:val="24"/>
          <w:szCs w:val="24"/>
        </w:rPr>
        <w:t>man</w:t>
      </w:r>
      <w:r w:rsidR="005846B4">
        <w:rPr>
          <w:rFonts w:ascii="Times New Roman" w:hAnsi="Times New Roman" w:cs="Times New Roman"/>
          <w:sz w:val="24"/>
          <w:szCs w:val="24"/>
        </w:rPr>
        <w:t>y small chapels</w:t>
      </w:r>
      <w:r w:rsidR="0007733F">
        <w:rPr>
          <w:rFonts w:ascii="Times New Roman" w:hAnsi="Times New Roman" w:cs="Times New Roman"/>
          <w:sz w:val="24"/>
          <w:szCs w:val="24"/>
        </w:rPr>
        <w:t xml:space="preserve"> </w:t>
      </w:r>
      <w:r w:rsidR="00C01058" w:rsidRPr="00215B51">
        <w:rPr>
          <w:rFonts w:ascii="Times New Roman" w:hAnsi="Times New Roman" w:cs="Times New Roman"/>
          <w:sz w:val="24"/>
          <w:szCs w:val="24"/>
        </w:rPr>
        <w:t>and bec</w:t>
      </w:r>
      <w:r w:rsidR="0007733F">
        <w:rPr>
          <w:rFonts w:ascii="Times New Roman" w:hAnsi="Times New Roman" w:cs="Times New Roman"/>
          <w:sz w:val="24"/>
          <w:szCs w:val="24"/>
        </w:rPr>
        <w:t>ame</w:t>
      </w:r>
      <w:r w:rsidR="00C01058" w:rsidRPr="00215B51">
        <w:rPr>
          <w:rFonts w:ascii="Times New Roman" w:hAnsi="Times New Roman" w:cs="Times New Roman"/>
          <w:sz w:val="24"/>
          <w:szCs w:val="24"/>
        </w:rPr>
        <w:t xml:space="preserve"> well </w:t>
      </w:r>
      <w:r w:rsidR="0007733F">
        <w:rPr>
          <w:rFonts w:ascii="Times New Roman" w:hAnsi="Times New Roman" w:cs="Times New Roman"/>
          <w:sz w:val="24"/>
          <w:szCs w:val="24"/>
        </w:rPr>
        <w:t>regarded</w:t>
      </w:r>
      <w:r w:rsidR="00C01058" w:rsidRPr="00215B51">
        <w:rPr>
          <w:rFonts w:ascii="Times New Roman" w:hAnsi="Times New Roman" w:cs="Times New Roman"/>
          <w:sz w:val="24"/>
          <w:szCs w:val="24"/>
        </w:rPr>
        <w:t xml:space="preserve"> for her </w:t>
      </w:r>
      <w:r w:rsidR="00D03B5F">
        <w:rPr>
          <w:rFonts w:ascii="Times New Roman" w:hAnsi="Times New Roman" w:cs="Times New Roman"/>
          <w:sz w:val="24"/>
          <w:szCs w:val="24"/>
        </w:rPr>
        <w:t>divine</w:t>
      </w:r>
      <w:r w:rsidR="00C01058" w:rsidRPr="00215B51">
        <w:rPr>
          <w:rFonts w:ascii="Times New Roman" w:hAnsi="Times New Roman" w:cs="Times New Roman"/>
          <w:sz w:val="24"/>
          <w:szCs w:val="24"/>
        </w:rPr>
        <w:t xml:space="preserve"> work. Wh</w:t>
      </w:r>
      <w:r w:rsidR="00D03B5F">
        <w:rPr>
          <w:rFonts w:ascii="Times New Roman" w:hAnsi="Times New Roman" w:cs="Times New Roman"/>
          <w:sz w:val="24"/>
          <w:szCs w:val="24"/>
        </w:rPr>
        <w:t xml:space="preserve">ile there </w:t>
      </w:r>
      <w:r w:rsidR="00C01058" w:rsidRPr="00215B51">
        <w:rPr>
          <w:rFonts w:ascii="Times New Roman" w:hAnsi="Times New Roman" w:cs="Times New Roman"/>
          <w:sz w:val="24"/>
          <w:szCs w:val="24"/>
        </w:rPr>
        <w:t xml:space="preserve">she met </w:t>
      </w:r>
      <w:r w:rsidR="00D03B5F">
        <w:rPr>
          <w:rFonts w:ascii="Times New Roman" w:hAnsi="Times New Roman" w:cs="Times New Roman"/>
          <w:sz w:val="24"/>
          <w:szCs w:val="24"/>
        </w:rPr>
        <w:t>her nephew</w:t>
      </w:r>
      <w:r w:rsidR="002C1A8C">
        <w:rPr>
          <w:rFonts w:ascii="Times New Roman" w:hAnsi="Times New Roman" w:cs="Times New Roman"/>
          <w:sz w:val="24"/>
          <w:szCs w:val="24"/>
        </w:rPr>
        <w:t xml:space="preserve"> </w:t>
      </w:r>
      <w:r w:rsidR="00C01058" w:rsidRPr="00215B51">
        <w:rPr>
          <w:rFonts w:ascii="Times New Roman" w:hAnsi="Times New Roman" w:cs="Times New Roman"/>
          <w:sz w:val="24"/>
          <w:szCs w:val="24"/>
        </w:rPr>
        <w:t>Cadog on St Michael’s Mount</w:t>
      </w:r>
      <w:r w:rsidR="002C1A8C">
        <w:rPr>
          <w:rFonts w:ascii="Times New Roman" w:hAnsi="Times New Roman" w:cs="Times New Roman"/>
          <w:sz w:val="24"/>
          <w:szCs w:val="24"/>
        </w:rPr>
        <w:t xml:space="preserve"> </w:t>
      </w:r>
      <w:r w:rsidR="00793093">
        <w:rPr>
          <w:rFonts w:ascii="Times New Roman" w:hAnsi="Times New Roman" w:cs="Times New Roman"/>
          <w:sz w:val="24"/>
          <w:szCs w:val="24"/>
        </w:rPr>
        <w:t>who urged her to return to Wales:</w:t>
      </w:r>
    </w:p>
    <w:p w14:paraId="6E51528D" w14:textId="681AC276" w:rsidR="002C36E1" w:rsidRDefault="002C36E1" w:rsidP="00EB03C2">
      <w:pPr>
        <w:spacing w:line="360" w:lineRule="auto"/>
        <w:ind w:left="720"/>
        <w:rPr>
          <w:rFonts w:ascii="Times New Roman" w:hAnsi="Times New Roman" w:cs="Times New Roman"/>
          <w:sz w:val="24"/>
          <w:szCs w:val="24"/>
        </w:rPr>
      </w:pPr>
      <w:r w:rsidRPr="002C36E1">
        <w:rPr>
          <w:rFonts w:ascii="Times New Roman" w:hAnsi="Times New Roman" w:cs="Times New Roman"/>
          <w:sz w:val="24"/>
          <w:szCs w:val="24"/>
        </w:rPr>
        <w:t xml:space="preserve">filled with great joy desired to bring her back to her own land, but the people of the land would not permit it. At last, warned by an angel, the holy virgin returned to her native land and made for herself </w:t>
      </w:r>
      <w:proofErr w:type="gramStart"/>
      <w:r w:rsidRPr="002C36E1">
        <w:rPr>
          <w:rFonts w:ascii="Times New Roman" w:hAnsi="Times New Roman" w:cs="Times New Roman"/>
          <w:sz w:val="24"/>
          <w:szCs w:val="24"/>
        </w:rPr>
        <w:t>an</w:t>
      </w:r>
      <w:proofErr w:type="gramEnd"/>
      <w:r w:rsidRPr="002C36E1">
        <w:rPr>
          <w:rFonts w:ascii="Times New Roman" w:hAnsi="Times New Roman" w:cs="Times New Roman"/>
          <w:sz w:val="24"/>
          <w:szCs w:val="24"/>
        </w:rPr>
        <w:t xml:space="preserve"> habitation in a certain hillock at the roots of a certain great mountain, and after pouring forth prayer to God, she caused a well to spring out of the earth</w:t>
      </w:r>
      <w:r w:rsidR="00561DA5">
        <w:rPr>
          <w:rStyle w:val="FootnoteReference"/>
          <w:rFonts w:ascii="Times New Roman" w:hAnsi="Times New Roman" w:cs="Times New Roman"/>
          <w:sz w:val="24"/>
          <w:szCs w:val="24"/>
        </w:rPr>
        <w:footnoteReference w:id="15"/>
      </w:r>
    </w:p>
    <w:p w14:paraId="0AE25598" w14:textId="4E326FF5" w:rsidR="005814EB" w:rsidRDefault="001A6F87" w:rsidP="00B57C06">
      <w:pPr>
        <w:spacing w:line="360" w:lineRule="auto"/>
        <w:rPr>
          <w:rFonts w:ascii="Times New Roman" w:hAnsi="Times New Roman" w:cs="Times New Roman"/>
          <w:sz w:val="24"/>
          <w:szCs w:val="24"/>
        </w:rPr>
      </w:pPr>
      <w:r>
        <w:rPr>
          <w:rFonts w:ascii="Times New Roman" w:hAnsi="Times New Roman" w:cs="Times New Roman"/>
          <w:sz w:val="24"/>
          <w:szCs w:val="24"/>
        </w:rPr>
        <w:t>Ceinwen has been</w:t>
      </w:r>
      <w:r w:rsidR="002F4580">
        <w:rPr>
          <w:rFonts w:ascii="Times New Roman" w:hAnsi="Times New Roman" w:cs="Times New Roman"/>
          <w:sz w:val="24"/>
          <w:szCs w:val="24"/>
        </w:rPr>
        <w:t xml:space="preserve"> adopted by several areas so that </w:t>
      </w:r>
      <w:r w:rsidR="00F27A87">
        <w:rPr>
          <w:rFonts w:ascii="Times New Roman" w:hAnsi="Times New Roman" w:cs="Times New Roman"/>
          <w:sz w:val="24"/>
          <w:szCs w:val="24"/>
        </w:rPr>
        <w:t>there are churches and sacred wells</w:t>
      </w:r>
      <w:r w:rsidRPr="001A6F87">
        <w:rPr>
          <w:rFonts w:ascii="Times New Roman" w:hAnsi="Times New Roman" w:cs="Times New Roman"/>
          <w:sz w:val="24"/>
          <w:szCs w:val="24"/>
        </w:rPr>
        <w:t xml:space="preserve"> in </w:t>
      </w:r>
      <w:r w:rsidR="00556C82" w:rsidRPr="001A6F87">
        <w:rPr>
          <w:rFonts w:ascii="Times New Roman" w:hAnsi="Times New Roman" w:cs="Times New Roman"/>
          <w:sz w:val="24"/>
          <w:szCs w:val="24"/>
        </w:rPr>
        <w:t>Llang</w:t>
      </w:r>
      <w:r w:rsidR="00A4683A">
        <w:rPr>
          <w:rFonts w:ascii="Times New Roman" w:hAnsi="Times New Roman" w:cs="Times New Roman"/>
          <w:sz w:val="24"/>
          <w:szCs w:val="24"/>
        </w:rPr>
        <w:t>einwen</w:t>
      </w:r>
      <w:r w:rsidR="00556C82">
        <w:rPr>
          <w:rFonts w:ascii="Times New Roman" w:hAnsi="Times New Roman" w:cs="Times New Roman"/>
          <w:sz w:val="24"/>
          <w:szCs w:val="24"/>
        </w:rPr>
        <w:t xml:space="preserve">, </w:t>
      </w:r>
      <w:r w:rsidRPr="001A6F87">
        <w:rPr>
          <w:rFonts w:ascii="Times New Roman" w:hAnsi="Times New Roman" w:cs="Times New Roman"/>
          <w:sz w:val="24"/>
          <w:szCs w:val="24"/>
        </w:rPr>
        <w:t xml:space="preserve">Wales, and the parish of St Keyne </w:t>
      </w:r>
      <w:r w:rsidR="00DA4AE6">
        <w:rPr>
          <w:rFonts w:ascii="Times New Roman" w:hAnsi="Times New Roman" w:cs="Times New Roman"/>
          <w:sz w:val="24"/>
          <w:szCs w:val="24"/>
        </w:rPr>
        <w:t xml:space="preserve">in </w:t>
      </w:r>
      <w:r w:rsidRPr="001A6F87">
        <w:rPr>
          <w:rFonts w:ascii="Times New Roman" w:hAnsi="Times New Roman" w:cs="Times New Roman"/>
          <w:sz w:val="24"/>
          <w:szCs w:val="24"/>
        </w:rPr>
        <w:t>Keynsham</w:t>
      </w:r>
      <w:r w:rsidR="00DA4AE6">
        <w:rPr>
          <w:rFonts w:ascii="Times New Roman" w:hAnsi="Times New Roman" w:cs="Times New Roman"/>
          <w:sz w:val="24"/>
          <w:szCs w:val="24"/>
        </w:rPr>
        <w:t xml:space="preserve">, </w:t>
      </w:r>
      <w:r w:rsidRPr="001A6F87">
        <w:rPr>
          <w:rFonts w:ascii="Times New Roman" w:hAnsi="Times New Roman" w:cs="Times New Roman"/>
          <w:sz w:val="24"/>
          <w:szCs w:val="24"/>
        </w:rPr>
        <w:t>Somers</w:t>
      </w:r>
      <w:r w:rsidR="009828C0">
        <w:rPr>
          <w:rFonts w:ascii="Times New Roman" w:hAnsi="Times New Roman" w:cs="Times New Roman"/>
          <w:sz w:val="24"/>
          <w:szCs w:val="24"/>
        </w:rPr>
        <w:t>et and</w:t>
      </w:r>
      <w:r w:rsidRPr="001A6F87">
        <w:rPr>
          <w:rFonts w:ascii="Times New Roman" w:hAnsi="Times New Roman" w:cs="Times New Roman"/>
          <w:sz w:val="24"/>
          <w:szCs w:val="24"/>
        </w:rPr>
        <w:t xml:space="preserve"> St Martins by Looe in Cornwall</w:t>
      </w:r>
      <w:r w:rsidR="009828C0">
        <w:rPr>
          <w:rFonts w:ascii="Times New Roman" w:hAnsi="Times New Roman" w:cs="Times New Roman"/>
          <w:sz w:val="24"/>
          <w:szCs w:val="24"/>
        </w:rPr>
        <w:t xml:space="preserve">. </w:t>
      </w:r>
      <w:r w:rsidR="009B0B65">
        <w:rPr>
          <w:rFonts w:ascii="Times New Roman" w:hAnsi="Times New Roman" w:cs="Times New Roman"/>
          <w:sz w:val="24"/>
          <w:szCs w:val="24"/>
        </w:rPr>
        <w:t xml:space="preserve">The legend of Ceinwen </w:t>
      </w:r>
      <w:r w:rsidR="007A6304">
        <w:rPr>
          <w:rFonts w:ascii="Times New Roman" w:hAnsi="Times New Roman" w:cs="Times New Roman"/>
          <w:sz w:val="24"/>
          <w:szCs w:val="24"/>
        </w:rPr>
        <w:t>is that</w:t>
      </w:r>
      <w:r w:rsidR="00065B2A">
        <w:rPr>
          <w:rFonts w:ascii="Times New Roman" w:hAnsi="Times New Roman" w:cs="Times New Roman"/>
          <w:sz w:val="24"/>
          <w:szCs w:val="24"/>
        </w:rPr>
        <w:t xml:space="preserve"> </w:t>
      </w:r>
      <w:r w:rsidR="0075217C">
        <w:rPr>
          <w:rFonts w:ascii="Times New Roman" w:hAnsi="Times New Roman" w:cs="Times New Roman"/>
          <w:sz w:val="24"/>
          <w:szCs w:val="24"/>
        </w:rPr>
        <w:t>after their wedding, whichever partner</w:t>
      </w:r>
      <w:r w:rsidR="00065B2A">
        <w:rPr>
          <w:rFonts w:ascii="Times New Roman" w:hAnsi="Times New Roman" w:cs="Times New Roman"/>
          <w:sz w:val="24"/>
          <w:szCs w:val="24"/>
        </w:rPr>
        <w:t xml:space="preserve"> drinks first from the well </w:t>
      </w:r>
      <w:r w:rsidR="000B2E04">
        <w:rPr>
          <w:rFonts w:ascii="Times New Roman" w:hAnsi="Times New Roman" w:cs="Times New Roman"/>
          <w:sz w:val="24"/>
          <w:szCs w:val="24"/>
        </w:rPr>
        <w:t xml:space="preserve">will be the </w:t>
      </w:r>
      <w:r w:rsidR="004E1DDC">
        <w:rPr>
          <w:rFonts w:ascii="Times New Roman" w:hAnsi="Times New Roman" w:cs="Times New Roman"/>
          <w:sz w:val="24"/>
          <w:szCs w:val="24"/>
        </w:rPr>
        <w:t>foremost</w:t>
      </w:r>
      <w:r w:rsidR="000B2E04">
        <w:rPr>
          <w:rFonts w:ascii="Times New Roman" w:hAnsi="Times New Roman" w:cs="Times New Roman"/>
          <w:sz w:val="24"/>
          <w:szCs w:val="24"/>
        </w:rPr>
        <w:t xml:space="preserve"> person in the </w:t>
      </w:r>
      <w:r w:rsidR="004E1DDC">
        <w:rPr>
          <w:rFonts w:ascii="Times New Roman" w:hAnsi="Times New Roman" w:cs="Times New Roman"/>
          <w:sz w:val="24"/>
          <w:szCs w:val="24"/>
        </w:rPr>
        <w:t>marriage.</w:t>
      </w:r>
      <w:r w:rsidR="00065B2A">
        <w:rPr>
          <w:rFonts w:ascii="Times New Roman" w:hAnsi="Times New Roman" w:cs="Times New Roman"/>
          <w:sz w:val="24"/>
          <w:szCs w:val="24"/>
        </w:rPr>
        <w:t xml:space="preserve"> </w:t>
      </w:r>
      <w:r w:rsidR="00374AA3">
        <w:rPr>
          <w:rFonts w:ascii="Times New Roman" w:hAnsi="Times New Roman" w:cs="Times New Roman"/>
          <w:sz w:val="24"/>
          <w:szCs w:val="24"/>
        </w:rPr>
        <w:t>Ceinwen is said to have blessed the well on her deathbed</w:t>
      </w:r>
      <w:r w:rsidR="00D57719">
        <w:rPr>
          <w:rFonts w:ascii="Times New Roman" w:hAnsi="Times New Roman" w:cs="Times New Roman"/>
          <w:sz w:val="24"/>
          <w:szCs w:val="24"/>
        </w:rPr>
        <w:t xml:space="preserve"> giving </w:t>
      </w:r>
      <w:r w:rsidR="00E4087B">
        <w:rPr>
          <w:rFonts w:ascii="Times New Roman" w:hAnsi="Times New Roman" w:cs="Times New Roman"/>
          <w:sz w:val="24"/>
          <w:szCs w:val="24"/>
        </w:rPr>
        <w:t>the female powers that would be to ‘benefit the world by giving to women a chance of being equal to her lord and master.’</w:t>
      </w:r>
      <w:r w:rsidR="00686EC2">
        <w:rPr>
          <w:rStyle w:val="FootnoteReference"/>
          <w:rFonts w:ascii="Times New Roman" w:hAnsi="Times New Roman" w:cs="Times New Roman"/>
          <w:sz w:val="24"/>
          <w:szCs w:val="24"/>
        </w:rPr>
        <w:footnoteReference w:id="16"/>
      </w:r>
      <w:r w:rsidR="00BA030C">
        <w:rPr>
          <w:rFonts w:ascii="Times New Roman" w:hAnsi="Times New Roman" w:cs="Times New Roman"/>
          <w:sz w:val="24"/>
          <w:szCs w:val="24"/>
        </w:rPr>
        <w:t xml:space="preserve"> At the time of her death in Llang</w:t>
      </w:r>
      <w:r w:rsidR="005A1B09">
        <w:rPr>
          <w:rFonts w:ascii="Times New Roman" w:hAnsi="Times New Roman" w:cs="Times New Roman"/>
          <w:sz w:val="24"/>
          <w:szCs w:val="24"/>
        </w:rPr>
        <w:t>ein</w:t>
      </w:r>
      <w:r w:rsidR="00831732">
        <w:rPr>
          <w:rFonts w:ascii="Times New Roman" w:hAnsi="Times New Roman" w:cs="Times New Roman"/>
          <w:sz w:val="24"/>
          <w:szCs w:val="24"/>
        </w:rPr>
        <w:t>wen</w:t>
      </w:r>
      <w:r w:rsidR="005A1B09">
        <w:rPr>
          <w:rFonts w:ascii="Times New Roman" w:hAnsi="Times New Roman" w:cs="Times New Roman"/>
          <w:sz w:val="24"/>
          <w:szCs w:val="24"/>
        </w:rPr>
        <w:t xml:space="preserve"> she was visited by angels in a dream</w:t>
      </w:r>
      <w:r w:rsidR="004A3573">
        <w:rPr>
          <w:rFonts w:ascii="Times New Roman" w:hAnsi="Times New Roman" w:cs="Times New Roman"/>
          <w:sz w:val="24"/>
          <w:szCs w:val="24"/>
        </w:rPr>
        <w:t xml:space="preserve"> who removed her hair shirt and replaced it with a cloak woven with gold.</w:t>
      </w:r>
    </w:p>
    <w:p w14:paraId="67A728FB" w14:textId="2DF98224" w:rsidR="00064F65" w:rsidRDefault="005F46C6" w:rsidP="002F5056">
      <w:pPr>
        <w:spacing w:line="360" w:lineRule="auto"/>
        <w:ind w:firstLine="720"/>
        <w:rPr>
          <w:rFonts w:ascii="Times New Roman" w:hAnsi="Times New Roman" w:cs="Times New Roman"/>
          <w:sz w:val="24"/>
          <w:szCs w:val="24"/>
        </w:rPr>
      </w:pPr>
      <w:r>
        <w:rPr>
          <w:rFonts w:ascii="Times New Roman" w:hAnsi="Times New Roman" w:cs="Times New Roman"/>
          <w:sz w:val="24"/>
          <w:szCs w:val="24"/>
        </w:rPr>
        <w:t>Dwynwen and Ceinwen founded the</w:t>
      </w:r>
      <w:r w:rsidR="00A12CAB">
        <w:rPr>
          <w:rFonts w:ascii="Times New Roman" w:hAnsi="Times New Roman" w:cs="Times New Roman"/>
          <w:sz w:val="24"/>
          <w:szCs w:val="24"/>
        </w:rPr>
        <w:t xml:space="preserve"> church at Llangeinwen</w:t>
      </w:r>
      <w:r w:rsidR="00571FB9">
        <w:rPr>
          <w:rFonts w:ascii="Times New Roman" w:hAnsi="Times New Roman" w:cs="Times New Roman"/>
          <w:sz w:val="24"/>
          <w:szCs w:val="24"/>
        </w:rPr>
        <w:t xml:space="preserve">, both committed their lives to </w:t>
      </w:r>
      <w:r w:rsidR="00451A57">
        <w:rPr>
          <w:rFonts w:ascii="Times New Roman" w:hAnsi="Times New Roman" w:cs="Times New Roman"/>
          <w:sz w:val="24"/>
          <w:szCs w:val="24"/>
        </w:rPr>
        <w:t>the Lord</w:t>
      </w:r>
      <w:r w:rsidR="00571FB9">
        <w:rPr>
          <w:rFonts w:ascii="Times New Roman" w:hAnsi="Times New Roman" w:cs="Times New Roman"/>
          <w:sz w:val="24"/>
          <w:szCs w:val="24"/>
        </w:rPr>
        <w:t xml:space="preserve">, </w:t>
      </w:r>
      <w:r w:rsidR="00DC51A1">
        <w:rPr>
          <w:rFonts w:ascii="Times New Roman" w:hAnsi="Times New Roman" w:cs="Times New Roman"/>
          <w:sz w:val="24"/>
          <w:szCs w:val="24"/>
        </w:rPr>
        <w:t xml:space="preserve">ran away from </w:t>
      </w:r>
      <w:r w:rsidR="003A0E70">
        <w:rPr>
          <w:rFonts w:ascii="Times New Roman" w:hAnsi="Times New Roman" w:cs="Times New Roman"/>
          <w:sz w:val="24"/>
          <w:szCs w:val="24"/>
        </w:rPr>
        <w:t xml:space="preserve">the prospect of </w:t>
      </w:r>
      <w:r w:rsidR="00707561">
        <w:rPr>
          <w:rFonts w:ascii="Times New Roman" w:hAnsi="Times New Roman" w:cs="Times New Roman"/>
          <w:sz w:val="24"/>
          <w:szCs w:val="24"/>
        </w:rPr>
        <w:t>en</w:t>
      </w:r>
      <w:r w:rsidR="00DC51A1">
        <w:rPr>
          <w:rFonts w:ascii="Times New Roman" w:hAnsi="Times New Roman" w:cs="Times New Roman"/>
          <w:sz w:val="24"/>
          <w:szCs w:val="24"/>
        </w:rPr>
        <w:t xml:space="preserve">forced marriages preferring to remain chaste and </w:t>
      </w:r>
      <w:r w:rsidR="00800ED0">
        <w:rPr>
          <w:rFonts w:ascii="Times New Roman" w:hAnsi="Times New Roman" w:cs="Times New Roman"/>
          <w:sz w:val="24"/>
          <w:szCs w:val="24"/>
        </w:rPr>
        <w:t xml:space="preserve">became hermits. </w:t>
      </w:r>
      <w:r w:rsidR="006D470D">
        <w:rPr>
          <w:rFonts w:ascii="Times New Roman" w:hAnsi="Times New Roman" w:cs="Times New Roman"/>
          <w:sz w:val="24"/>
          <w:szCs w:val="24"/>
        </w:rPr>
        <w:t xml:space="preserve">Their wells </w:t>
      </w:r>
      <w:r w:rsidR="005D02B7">
        <w:rPr>
          <w:rFonts w:ascii="Times New Roman" w:hAnsi="Times New Roman" w:cs="Times New Roman"/>
          <w:sz w:val="24"/>
          <w:szCs w:val="24"/>
        </w:rPr>
        <w:t xml:space="preserve">are places of pilgrimage, Dwynwen’s for the prayers of </w:t>
      </w:r>
      <w:r w:rsidR="00864C20">
        <w:rPr>
          <w:rFonts w:ascii="Times New Roman" w:hAnsi="Times New Roman" w:cs="Times New Roman"/>
          <w:sz w:val="24"/>
          <w:szCs w:val="24"/>
        </w:rPr>
        <w:t>the lovesick and Ceinwen’s</w:t>
      </w:r>
      <w:r w:rsidR="002775EB">
        <w:rPr>
          <w:rFonts w:ascii="Times New Roman" w:hAnsi="Times New Roman" w:cs="Times New Roman"/>
          <w:sz w:val="24"/>
          <w:szCs w:val="24"/>
        </w:rPr>
        <w:t xml:space="preserve"> for their healing properties. </w:t>
      </w:r>
      <w:r w:rsidR="006F7095">
        <w:rPr>
          <w:rFonts w:ascii="Times New Roman" w:hAnsi="Times New Roman" w:cs="Times New Roman"/>
          <w:sz w:val="24"/>
          <w:szCs w:val="24"/>
        </w:rPr>
        <w:t>Votive offerings</w:t>
      </w:r>
      <w:r w:rsidR="00176E23">
        <w:rPr>
          <w:rFonts w:ascii="Times New Roman" w:hAnsi="Times New Roman" w:cs="Times New Roman"/>
          <w:sz w:val="24"/>
          <w:szCs w:val="24"/>
        </w:rPr>
        <w:t xml:space="preserve"> are l</w:t>
      </w:r>
      <w:r w:rsidR="00C25E08">
        <w:rPr>
          <w:rFonts w:ascii="Times New Roman" w:hAnsi="Times New Roman" w:cs="Times New Roman"/>
          <w:sz w:val="24"/>
          <w:szCs w:val="24"/>
        </w:rPr>
        <w:t>e</w:t>
      </w:r>
      <w:r w:rsidR="00176E23">
        <w:rPr>
          <w:rFonts w:ascii="Times New Roman" w:hAnsi="Times New Roman" w:cs="Times New Roman"/>
          <w:sz w:val="24"/>
          <w:szCs w:val="24"/>
        </w:rPr>
        <w:t>ft at the wells with ribbons and cloth tied to the branches of the trees</w:t>
      </w:r>
      <w:r w:rsidR="00C25E08">
        <w:rPr>
          <w:rFonts w:ascii="Times New Roman" w:hAnsi="Times New Roman" w:cs="Times New Roman"/>
          <w:sz w:val="24"/>
          <w:szCs w:val="24"/>
        </w:rPr>
        <w:t xml:space="preserve"> which have been dipped in the water </w:t>
      </w:r>
      <w:r w:rsidR="00542B13">
        <w:rPr>
          <w:rFonts w:ascii="Times New Roman" w:hAnsi="Times New Roman" w:cs="Times New Roman"/>
          <w:sz w:val="24"/>
          <w:szCs w:val="24"/>
        </w:rPr>
        <w:t xml:space="preserve">as a healing </w:t>
      </w:r>
      <w:r w:rsidR="00826D2D">
        <w:rPr>
          <w:rFonts w:ascii="Times New Roman" w:hAnsi="Times New Roman" w:cs="Times New Roman"/>
          <w:sz w:val="24"/>
          <w:szCs w:val="24"/>
        </w:rPr>
        <w:t>ritual</w:t>
      </w:r>
      <w:r w:rsidR="00542B13">
        <w:rPr>
          <w:rFonts w:ascii="Times New Roman" w:hAnsi="Times New Roman" w:cs="Times New Roman"/>
          <w:sz w:val="24"/>
          <w:szCs w:val="24"/>
        </w:rPr>
        <w:t xml:space="preserve">. </w:t>
      </w:r>
      <w:r w:rsidR="005E7FED">
        <w:rPr>
          <w:rFonts w:ascii="Times New Roman" w:hAnsi="Times New Roman" w:cs="Times New Roman"/>
          <w:sz w:val="24"/>
          <w:szCs w:val="24"/>
        </w:rPr>
        <w:t xml:space="preserve">While </w:t>
      </w:r>
      <w:r w:rsidR="007E7D7A">
        <w:rPr>
          <w:rFonts w:ascii="Times New Roman" w:hAnsi="Times New Roman" w:cs="Times New Roman"/>
          <w:sz w:val="24"/>
          <w:szCs w:val="24"/>
        </w:rPr>
        <w:t>Dwynwen</w:t>
      </w:r>
      <w:r w:rsidR="00800F77">
        <w:rPr>
          <w:rFonts w:ascii="Times New Roman" w:hAnsi="Times New Roman" w:cs="Times New Roman"/>
          <w:sz w:val="24"/>
          <w:szCs w:val="24"/>
        </w:rPr>
        <w:t xml:space="preserve"> </w:t>
      </w:r>
      <w:r w:rsidR="005E7FED">
        <w:rPr>
          <w:rFonts w:ascii="Times New Roman" w:hAnsi="Times New Roman" w:cs="Times New Roman"/>
          <w:sz w:val="24"/>
          <w:szCs w:val="24"/>
        </w:rPr>
        <w:t>and her sister Ceinwen</w:t>
      </w:r>
      <w:r w:rsidR="001134F5">
        <w:rPr>
          <w:rFonts w:ascii="Times New Roman" w:hAnsi="Times New Roman" w:cs="Times New Roman"/>
          <w:sz w:val="24"/>
          <w:szCs w:val="24"/>
        </w:rPr>
        <w:t xml:space="preserve"> are</w:t>
      </w:r>
      <w:r w:rsidR="00800F77">
        <w:rPr>
          <w:rFonts w:ascii="Times New Roman" w:hAnsi="Times New Roman" w:cs="Times New Roman"/>
          <w:sz w:val="24"/>
          <w:szCs w:val="24"/>
        </w:rPr>
        <w:t xml:space="preserve"> sainted</w:t>
      </w:r>
      <w:r w:rsidR="00A60853">
        <w:rPr>
          <w:rFonts w:ascii="Times New Roman" w:hAnsi="Times New Roman" w:cs="Times New Roman"/>
          <w:sz w:val="24"/>
          <w:szCs w:val="24"/>
        </w:rPr>
        <w:t xml:space="preserve"> in Wales for </w:t>
      </w:r>
      <w:r w:rsidR="001134F5">
        <w:rPr>
          <w:rFonts w:ascii="Times New Roman" w:hAnsi="Times New Roman" w:cs="Times New Roman"/>
          <w:sz w:val="24"/>
          <w:szCs w:val="24"/>
        </w:rPr>
        <w:t>t</w:t>
      </w:r>
      <w:r w:rsidR="00A60853">
        <w:rPr>
          <w:rFonts w:ascii="Times New Roman" w:hAnsi="Times New Roman" w:cs="Times New Roman"/>
          <w:sz w:val="24"/>
          <w:szCs w:val="24"/>
        </w:rPr>
        <w:t>he</w:t>
      </w:r>
      <w:r w:rsidR="001134F5">
        <w:rPr>
          <w:rFonts w:ascii="Times New Roman" w:hAnsi="Times New Roman" w:cs="Times New Roman"/>
          <w:sz w:val="24"/>
          <w:szCs w:val="24"/>
        </w:rPr>
        <w:t>i</w:t>
      </w:r>
      <w:r w:rsidR="00A60853">
        <w:rPr>
          <w:rFonts w:ascii="Times New Roman" w:hAnsi="Times New Roman" w:cs="Times New Roman"/>
          <w:sz w:val="24"/>
          <w:szCs w:val="24"/>
        </w:rPr>
        <w:t xml:space="preserve">r perceived ability to heal the hearts of wretched men </w:t>
      </w:r>
      <w:r w:rsidR="001134F5">
        <w:rPr>
          <w:rFonts w:ascii="Times New Roman" w:hAnsi="Times New Roman" w:cs="Times New Roman"/>
          <w:sz w:val="24"/>
          <w:szCs w:val="24"/>
        </w:rPr>
        <w:t xml:space="preserve">and </w:t>
      </w:r>
      <w:r w:rsidR="0004149A">
        <w:rPr>
          <w:rFonts w:ascii="Times New Roman" w:hAnsi="Times New Roman" w:cs="Times New Roman"/>
          <w:sz w:val="24"/>
          <w:szCs w:val="24"/>
        </w:rPr>
        <w:t>curing</w:t>
      </w:r>
      <w:r w:rsidR="007C255B">
        <w:rPr>
          <w:rFonts w:ascii="Times New Roman" w:hAnsi="Times New Roman" w:cs="Times New Roman"/>
          <w:sz w:val="24"/>
          <w:szCs w:val="24"/>
        </w:rPr>
        <w:t xml:space="preserve"> the ailments of the sick </w:t>
      </w:r>
      <w:r w:rsidR="00A60853">
        <w:rPr>
          <w:rFonts w:ascii="Times New Roman" w:hAnsi="Times New Roman" w:cs="Times New Roman"/>
          <w:sz w:val="24"/>
          <w:szCs w:val="24"/>
        </w:rPr>
        <w:lastRenderedPageBreak/>
        <w:t xml:space="preserve">by </w:t>
      </w:r>
      <w:r w:rsidR="007C255B">
        <w:rPr>
          <w:rFonts w:ascii="Times New Roman" w:hAnsi="Times New Roman" w:cs="Times New Roman"/>
          <w:sz w:val="24"/>
          <w:szCs w:val="24"/>
        </w:rPr>
        <w:t>t</w:t>
      </w:r>
      <w:r w:rsidR="00A60853">
        <w:rPr>
          <w:rFonts w:ascii="Times New Roman" w:hAnsi="Times New Roman" w:cs="Times New Roman"/>
          <w:sz w:val="24"/>
          <w:szCs w:val="24"/>
        </w:rPr>
        <w:t>he</w:t>
      </w:r>
      <w:r w:rsidR="007C255B">
        <w:rPr>
          <w:rFonts w:ascii="Times New Roman" w:hAnsi="Times New Roman" w:cs="Times New Roman"/>
          <w:sz w:val="24"/>
          <w:szCs w:val="24"/>
        </w:rPr>
        <w:t>i</w:t>
      </w:r>
      <w:r w:rsidR="00A60853">
        <w:rPr>
          <w:rFonts w:ascii="Times New Roman" w:hAnsi="Times New Roman" w:cs="Times New Roman"/>
          <w:sz w:val="24"/>
          <w:szCs w:val="24"/>
        </w:rPr>
        <w:t>r</w:t>
      </w:r>
      <w:r w:rsidR="005D5D0F">
        <w:rPr>
          <w:rFonts w:ascii="Times New Roman" w:hAnsi="Times New Roman" w:cs="Times New Roman"/>
          <w:sz w:val="24"/>
          <w:szCs w:val="24"/>
        </w:rPr>
        <w:t xml:space="preserve"> </w:t>
      </w:r>
      <w:r w:rsidR="00724CF3">
        <w:rPr>
          <w:rFonts w:ascii="Times New Roman" w:hAnsi="Times New Roman" w:cs="Times New Roman"/>
          <w:sz w:val="24"/>
          <w:szCs w:val="24"/>
        </w:rPr>
        <w:t>mediati</w:t>
      </w:r>
      <w:r w:rsidR="007C255B">
        <w:rPr>
          <w:rFonts w:ascii="Times New Roman" w:hAnsi="Times New Roman" w:cs="Times New Roman"/>
          <w:sz w:val="24"/>
          <w:szCs w:val="24"/>
        </w:rPr>
        <w:t>on</w:t>
      </w:r>
      <w:r w:rsidR="005D5D0F">
        <w:rPr>
          <w:rFonts w:ascii="Times New Roman" w:hAnsi="Times New Roman" w:cs="Times New Roman"/>
          <w:sz w:val="24"/>
          <w:szCs w:val="24"/>
        </w:rPr>
        <w:t xml:space="preserve"> with Mary, the mother of Christ</w:t>
      </w:r>
      <w:r w:rsidR="007C255B">
        <w:rPr>
          <w:rFonts w:ascii="Times New Roman" w:hAnsi="Times New Roman" w:cs="Times New Roman"/>
          <w:sz w:val="24"/>
          <w:szCs w:val="24"/>
        </w:rPr>
        <w:t xml:space="preserve">, their legends </w:t>
      </w:r>
      <w:r w:rsidR="004D2985">
        <w:rPr>
          <w:rFonts w:ascii="Times New Roman" w:hAnsi="Times New Roman" w:cs="Times New Roman"/>
          <w:sz w:val="24"/>
          <w:szCs w:val="24"/>
        </w:rPr>
        <w:t>as</w:t>
      </w:r>
      <w:r w:rsidR="007C255B">
        <w:rPr>
          <w:rFonts w:ascii="Times New Roman" w:hAnsi="Times New Roman" w:cs="Times New Roman"/>
          <w:sz w:val="24"/>
          <w:szCs w:val="24"/>
        </w:rPr>
        <w:t xml:space="preserve"> saints di</w:t>
      </w:r>
      <w:r w:rsidR="004D2985">
        <w:rPr>
          <w:rFonts w:ascii="Times New Roman" w:hAnsi="Times New Roman" w:cs="Times New Roman"/>
          <w:sz w:val="24"/>
          <w:szCs w:val="24"/>
        </w:rPr>
        <w:t>f</w:t>
      </w:r>
      <w:r w:rsidR="007C255B">
        <w:rPr>
          <w:rFonts w:ascii="Times New Roman" w:hAnsi="Times New Roman" w:cs="Times New Roman"/>
          <w:sz w:val="24"/>
          <w:szCs w:val="24"/>
        </w:rPr>
        <w:t>fer widely from many others</w:t>
      </w:r>
      <w:r w:rsidR="00A45480">
        <w:rPr>
          <w:rFonts w:ascii="Times New Roman" w:hAnsi="Times New Roman" w:cs="Times New Roman"/>
          <w:sz w:val="24"/>
          <w:szCs w:val="24"/>
        </w:rPr>
        <w:t xml:space="preserve"> who were </w:t>
      </w:r>
      <w:r w:rsidR="00E74A83">
        <w:rPr>
          <w:rFonts w:ascii="Times New Roman" w:hAnsi="Times New Roman" w:cs="Times New Roman"/>
          <w:sz w:val="24"/>
          <w:szCs w:val="24"/>
        </w:rPr>
        <w:t>badly treated for their faith</w:t>
      </w:r>
      <w:r w:rsidR="004C2B99">
        <w:rPr>
          <w:rFonts w:ascii="Times New Roman" w:hAnsi="Times New Roman" w:cs="Times New Roman"/>
          <w:sz w:val="24"/>
          <w:szCs w:val="24"/>
        </w:rPr>
        <w:t xml:space="preserve"> and victimised</w:t>
      </w:r>
      <w:r w:rsidR="007C255B">
        <w:rPr>
          <w:rFonts w:ascii="Times New Roman" w:hAnsi="Times New Roman" w:cs="Times New Roman"/>
          <w:sz w:val="24"/>
          <w:szCs w:val="24"/>
        </w:rPr>
        <w:t>.</w:t>
      </w:r>
      <w:r w:rsidR="006E4F06">
        <w:rPr>
          <w:rFonts w:ascii="Times New Roman" w:hAnsi="Times New Roman" w:cs="Times New Roman"/>
          <w:sz w:val="24"/>
          <w:szCs w:val="24"/>
        </w:rPr>
        <w:t xml:space="preserve"> A</w:t>
      </w:r>
      <w:r w:rsidR="00BF63F7">
        <w:rPr>
          <w:rFonts w:ascii="Times New Roman" w:hAnsi="Times New Roman" w:cs="Times New Roman"/>
          <w:sz w:val="24"/>
          <w:szCs w:val="24"/>
        </w:rPr>
        <w:t>s an example of a martyred saint is a</w:t>
      </w:r>
      <w:r w:rsidR="006E4F06">
        <w:rPr>
          <w:rFonts w:ascii="Times New Roman" w:hAnsi="Times New Roman" w:cs="Times New Roman"/>
          <w:sz w:val="24"/>
          <w:szCs w:val="24"/>
        </w:rPr>
        <w:t xml:space="preserve"> predecessor of theirs, Agnes of Rome, </w:t>
      </w:r>
      <w:r w:rsidR="00D063AA">
        <w:rPr>
          <w:rFonts w:ascii="Times New Roman" w:hAnsi="Times New Roman" w:cs="Times New Roman"/>
          <w:sz w:val="24"/>
          <w:szCs w:val="24"/>
        </w:rPr>
        <w:t>venerated as a virgin martyr</w:t>
      </w:r>
      <w:r w:rsidR="00986599">
        <w:rPr>
          <w:rFonts w:ascii="Times New Roman" w:hAnsi="Times New Roman" w:cs="Times New Roman"/>
          <w:sz w:val="24"/>
          <w:szCs w:val="24"/>
        </w:rPr>
        <w:t xml:space="preserve">, </w:t>
      </w:r>
      <w:r w:rsidR="00951693">
        <w:rPr>
          <w:rFonts w:ascii="Times New Roman" w:hAnsi="Times New Roman" w:cs="Times New Roman"/>
          <w:sz w:val="24"/>
          <w:szCs w:val="24"/>
        </w:rPr>
        <w:t xml:space="preserve">she like Dwynwen was </w:t>
      </w:r>
      <w:r w:rsidR="00986599">
        <w:rPr>
          <w:rFonts w:ascii="Times New Roman" w:hAnsi="Times New Roman" w:cs="Times New Roman"/>
          <w:sz w:val="24"/>
          <w:szCs w:val="24"/>
        </w:rPr>
        <w:t>b</w:t>
      </w:r>
      <w:r w:rsidR="0054566A">
        <w:rPr>
          <w:rFonts w:ascii="Times New Roman" w:hAnsi="Times New Roman" w:cs="Times New Roman"/>
          <w:sz w:val="24"/>
          <w:szCs w:val="24"/>
        </w:rPr>
        <w:t>orn into</w:t>
      </w:r>
      <w:r w:rsidR="00951693">
        <w:rPr>
          <w:rFonts w:ascii="Times New Roman" w:hAnsi="Times New Roman" w:cs="Times New Roman"/>
          <w:sz w:val="24"/>
          <w:szCs w:val="24"/>
        </w:rPr>
        <w:t xml:space="preserve"> </w:t>
      </w:r>
      <w:r w:rsidR="00665756">
        <w:rPr>
          <w:rFonts w:ascii="Times New Roman" w:hAnsi="Times New Roman" w:cs="Times New Roman"/>
          <w:sz w:val="24"/>
          <w:szCs w:val="24"/>
        </w:rPr>
        <w:t>nobility</w:t>
      </w:r>
      <w:r w:rsidR="00951693">
        <w:rPr>
          <w:rFonts w:ascii="Times New Roman" w:hAnsi="Times New Roman" w:cs="Times New Roman"/>
          <w:sz w:val="24"/>
          <w:szCs w:val="24"/>
        </w:rPr>
        <w:t>, albeit Roman.</w:t>
      </w:r>
      <w:r w:rsidR="00986599">
        <w:rPr>
          <w:rFonts w:ascii="Times New Roman" w:hAnsi="Times New Roman" w:cs="Times New Roman"/>
          <w:sz w:val="24"/>
          <w:szCs w:val="24"/>
        </w:rPr>
        <w:t xml:space="preserve"> A</w:t>
      </w:r>
      <w:r w:rsidR="007A0104">
        <w:rPr>
          <w:rFonts w:ascii="Times New Roman" w:hAnsi="Times New Roman" w:cs="Times New Roman"/>
          <w:sz w:val="24"/>
          <w:szCs w:val="24"/>
        </w:rPr>
        <w:t>s a very young girl she wished to pur</w:t>
      </w:r>
      <w:r w:rsidR="006C2F5E">
        <w:rPr>
          <w:rFonts w:ascii="Times New Roman" w:hAnsi="Times New Roman" w:cs="Times New Roman"/>
          <w:sz w:val="24"/>
          <w:szCs w:val="24"/>
        </w:rPr>
        <w:t>s</w:t>
      </w:r>
      <w:r w:rsidR="007A0104">
        <w:rPr>
          <w:rFonts w:ascii="Times New Roman" w:hAnsi="Times New Roman" w:cs="Times New Roman"/>
          <w:sz w:val="24"/>
          <w:szCs w:val="24"/>
        </w:rPr>
        <w:t>ue a life of</w:t>
      </w:r>
      <w:r w:rsidR="006C2F5E">
        <w:rPr>
          <w:rFonts w:ascii="Times New Roman" w:hAnsi="Times New Roman" w:cs="Times New Roman"/>
          <w:sz w:val="24"/>
          <w:szCs w:val="24"/>
        </w:rPr>
        <w:t xml:space="preserve"> </w:t>
      </w:r>
      <w:r w:rsidR="008B6774">
        <w:rPr>
          <w:rFonts w:ascii="Times New Roman" w:hAnsi="Times New Roman" w:cs="Times New Roman"/>
          <w:sz w:val="24"/>
          <w:szCs w:val="24"/>
        </w:rPr>
        <w:t>virtue</w:t>
      </w:r>
      <w:r w:rsidR="00951817">
        <w:rPr>
          <w:rFonts w:ascii="Times New Roman" w:hAnsi="Times New Roman" w:cs="Times New Roman"/>
          <w:sz w:val="24"/>
          <w:szCs w:val="24"/>
        </w:rPr>
        <w:t xml:space="preserve"> and religious </w:t>
      </w:r>
      <w:r w:rsidR="00361401">
        <w:rPr>
          <w:rFonts w:ascii="Times New Roman" w:hAnsi="Times New Roman" w:cs="Times New Roman"/>
          <w:sz w:val="24"/>
          <w:szCs w:val="24"/>
        </w:rPr>
        <w:t>piety</w:t>
      </w:r>
      <w:r w:rsidR="003B776E">
        <w:rPr>
          <w:rFonts w:ascii="Times New Roman" w:hAnsi="Times New Roman" w:cs="Times New Roman"/>
          <w:sz w:val="24"/>
          <w:szCs w:val="24"/>
        </w:rPr>
        <w:t xml:space="preserve"> spurning the attentions of her many suitors.</w:t>
      </w:r>
      <w:r w:rsidR="004C0E3E">
        <w:rPr>
          <w:rFonts w:ascii="Times New Roman" w:hAnsi="Times New Roman" w:cs="Times New Roman"/>
          <w:sz w:val="24"/>
          <w:szCs w:val="24"/>
        </w:rPr>
        <w:t xml:space="preserve"> </w:t>
      </w:r>
      <w:r w:rsidR="00986599">
        <w:rPr>
          <w:rFonts w:ascii="Times New Roman" w:hAnsi="Times New Roman" w:cs="Times New Roman"/>
          <w:sz w:val="24"/>
          <w:szCs w:val="24"/>
        </w:rPr>
        <w:t xml:space="preserve">Despite her father’s requests to </w:t>
      </w:r>
      <w:r w:rsidR="00B73872">
        <w:rPr>
          <w:rFonts w:ascii="Times New Roman" w:hAnsi="Times New Roman" w:cs="Times New Roman"/>
          <w:sz w:val="24"/>
          <w:szCs w:val="24"/>
        </w:rPr>
        <w:t xml:space="preserve">refute her belief in God she refused </w:t>
      </w:r>
      <w:r w:rsidR="00E96DC9">
        <w:rPr>
          <w:rFonts w:ascii="Times New Roman" w:hAnsi="Times New Roman" w:cs="Times New Roman"/>
          <w:sz w:val="24"/>
          <w:szCs w:val="24"/>
        </w:rPr>
        <w:t xml:space="preserve">to </w:t>
      </w:r>
      <w:r w:rsidR="004A3E20">
        <w:rPr>
          <w:rFonts w:ascii="Times New Roman" w:hAnsi="Times New Roman" w:cs="Times New Roman"/>
          <w:sz w:val="24"/>
          <w:szCs w:val="24"/>
        </w:rPr>
        <w:t xml:space="preserve">turn her back on her faith. </w:t>
      </w:r>
      <w:r w:rsidR="00405030">
        <w:rPr>
          <w:rFonts w:ascii="Times New Roman" w:hAnsi="Times New Roman" w:cs="Times New Roman"/>
          <w:sz w:val="24"/>
          <w:szCs w:val="24"/>
        </w:rPr>
        <w:t xml:space="preserve">Because of this </w:t>
      </w:r>
      <w:r w:rsidR="005C5D4C">
        <w:rPr>
          <w:rFonts w:ascii="Times New Roman" w:hAnsi="Times New Roman" w:cs="Times New Roman"/>
          <w:sz w:val="24"/>
          <w:szCs w:val="24"/>
        </w:rPr>
        <w:t xml:space="preserve">her tormentors </w:t>
      </w:r>
      <w:r w:rsidR="00A91D53">
        <w:rPr>
          <w:rFonts w:ascii="Times New Roman" w:hAnsi="Times New Roman" w:cs="Times New Roman"/>
          <w:sz w:val="24"/>
          <w:szCs w:val="24"/>
        </w:rPr>
        <w:t xml:space="preserve">exposed her as a </w:t>
      </w:r>
      <w:r w:rsidR="00B143D3">
        <w:rPr>
          <w:rFonts w:ascii="Times New Roman" w:hAnsi="Times New Roman" w:cs="Times New Roman"/>
          <w:sz w:val="24"/>
          <w:szCs w:val="24"/>
        </w:rPr>
        <w:t xml:space="preserve">Christian which was at that time considered to be a cult. </w:t>
      </w:r>
      <w:r w:rsidR="00207420">
        <w:rPr>
          <w:rFonts w:ascii="Times New Roman" w:hAnsi="Times New Roman" w:cs="Times New Roman"/>
          <w:sz w:val="24"/>
          <w:szCs w:val="24"/>
        </w:rPr>
        <w:t xml:space="preserve">She was </w:t>
      </w:r>
      <w:r w:rsidR="007C1D6D">
        <w:rPr>
          <w:rFonts w:ascii="Times New Roman" w:hAnsi="Times New Roman" w:cs="Times New Roman"/>
          <w:sz w:val="24"/>
          <w:szCs w:val="24"/>
        </w:rPr>
        <w:t>dragged through the stree</w:t>
      </w:r>
      <w:r w:rsidR="00732497">
        <w:rPr>
          <w:rFonts w:ascii="Times New Roman" w:hAnsi="Times New Roman" w:cs="Times New Roman"/>
          <w:sz w:val="24"/>
          <w:szCs w:val="24"/>
        </w:rPr>
        <w:t>t</w:t>
      </w:r>
      <w:r w:rsidR="007C1D6D">
        <w:rPr>
          <w:rFonts w:ascii="Times New Roman" w:hAnsi="Times New Roman" w:cs="Times New Roman"/>
          <w:sz w:val="24"/>
          <w:szCs w:val="24"/>
        </w:rPr>
        <w:t>s naked</w:t>
      </w:r>
      <w:r w:rsidR="00732497">
        <w:rPr>
          <w:rFonts w:ascii="Times New Roman" w:hAnsi="Times New Roman" w:cs="Times New Roman"/>
          <w:sz w:val="24"/>
          <w:szCs w:val="24"/>
        </w:rPr>
        <w:t xml:space="preserve"> and taken to a brothel as punishment</w:t>
      </w:r>
      <w:r w:rsidR="00F14AE8">
        <w:rPr>
          <w:rFonts w:ascii="Times New Roman" w:hAnsi="Times New Roman" w:cs="Times New Roman"/>
          <w:sz w:val="24"/>
          <w:szCs w:val="24"/>
        </w:rPr>
        <w:t xml:space="preserve"> and one account </w:t>
      </w:r>
      <w:r w:rsidR="002232AC">
        <w:rPr>
          <w:rFonts w:ascii="Times New Roman" w:hAnsi="Times New Roman" w:cs="Times New Roman"/>
          <w:sz w:val="24"/>
          <w:szCs w:val="24"/>
        </w:rPr>
        <w:t xml:space="preserve">states that while she prayed her hair grew to cover her body. </w:t>
      </w:r>
      <w:r w:rsidR="002F3504">
        <w:rPr>
          <w:rFonts w:ascii="Times New Roman" w:hAnsi="Times New Roman" w:cs="Times New Roman"/>
          <w:sz w:val="24"/>
          <w:szCs w:val="24"/>
        </w:rPr>
        <w:t>While in the brothel the men who attempted to rape her are said to have been blinded</w:t>
      </w:r>
      <w:r w:rsidR="00C1271E">
        <w:rPr>
          <w:rFonts w:ascii="Times New Roman" w:hAnsi="Times New Roman" w:cs="Times New Roman"/>
          <w:sz w:val="24"/>
          <w:szCs w:val="24"/>
        </w:rPr>
        <w:t>. At her trial</w:t>
      </w:r>
      <w:r w:rsidR="001D3B7E">
        <w:rPr>
          <w:rFonts w:ascii="Times New Roman" w:hAnsi="Times New Roman" w:cs="Times New Roman"/>
          <w:sz w:val="24"/>
          <w:szCs w:val="24"/>
        </w:rPr>
        <w:t xml:space="preserve"> Agnes was sentenced to be burnt at the stake</w:t>
      </w:r>
      <w:r w:rsidR="00FC154F">
        <w:rPr>
          <w:rFonts w:ascii="Times New Roman" w:hAnsi="Times New Roman" w:cs="Times New Roman"/>
          <w:sz w:val="24"/>
          <w:szCs w:val="24"/>
        </w:rPr>
        <w:t xml:space="preserve"> but </w:t>
      </w:r>
      <w:r w:rsidR="008308C3">
        <w:rPr>
          <w:rFonts w:ascii="Times New Roman" w:hAnsi="Times New Roman" w:cs="Times New Roman"/>
          <w:sz w:val="24"/>
          <w:szCs w:val="24"/>
        </w:rPr>
        <w:t>the fire parted to leave her unscathed</w:t>
      </w:r>
      <w:r w:rsidR="004337B8">
        <w:rPr>
          <w:rFonts w:ascii="Times New Roman" w:hAnsi="Times New Roman" w:cs="Times New Roman"/>
          <w:sz w:val="24"/>
          <w:szCs w:val="24"/>
        </w:rPr>
        <w:t xml:space="preserve"> while sing</w:t>
      </w:r>
      <w:r w:rsidR="00296CC3">
        <w:rPr>
          <w:rFonts w:ascii="Times New Roman" w:hAnsi="Times New Roman" w:cs="Times New Roman"/>
          <w:sz w:val="24"/>
          <w:szCs w:val="24"/>
        </w:rPr>
        <w:t>e</w:t>
      </w:r>
      <w:r w:rsidR="004337B8">
        <w:rPr>
          <w:rFonts w:ascii="Times New Roman" w:hAnsi="Times New Roman" w:cs="Times New Roman"/>
          <w:sz w:val="24"/>
          <w:szCs w:val="24"/>
        </w:rPr>
        <w:t xml:space="preserve">ing those around her. In </w:t>
      </w:r>
      <w:r w:rsidR="007C2333">
        <w:rPr>
          <w:rFonts w:ascii="Times New Roman" w:hAnsi="Times New Roman" w:cs="Times New Roman"/>
          <w:sz w:val="24"/>
          <w:szCs w:val="24"/>
        </w:rPr>
        <w:t>retaliation the leading officer drew his sword and stabbed Agnes through the throat</w:t>
      </w:r>
      <w:r w:rsidR="00013B13">
        <w:rPr>
          <w:rFonts w:ascii="Times New Roman" w:hAnsi="Times New Roman" w:cs="Times New Roman"/>
          <w:sz w:val="24"/>
          <w:szCs w:val="24"/>
        </w:rPr>
        <w:t>.</w:t>
      </w:r>
    </w:p>
    <w:p w14:paraId="602964CA" w14:textId="1BD12F13" w:rsidR="00FE6796" w:rsidRDefault="005D1C35" w:rsidP="006B1C6F">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There is a </w:t>
      </w:r>
      <w:r w:rsidR="00661F83">
        <w:rPr>
          <w:rFonts w:ascii="Times New Roman" w:hAnsi="Times New Roman" w:cs="Times New Roman"/>
          <w:sz w:val="24"/>
          <w:szCs w:val="24"/>
        </w:rPr>
        <w:t xml:space="preserve">golden lidded </w:t>
      </w:r>
      <w:r>
        <w:rPr>
          <w:rFonts w:ascii="Times New Roman" w:hAnsi="Times New Roman" w:cs="Times New Roman"/>
          <w:sz w:val="24"/>
          <w:szCs w:val="24"/>
        </w:rPr>
        <w:t>cup in the British Museum which depicts</w:t>
      </w:r>
      <w:r w:rsidR="00164C02">
        <w:rPr>
          <w:rFonts w:ascii="Times New Roman" w:hAnsi="Times New Roman" w:cs="Times New Roman"/>
          <w:sz w:val="24"/>
          <w:szCs w:val="24"/>
        </w:rPr>
        <w:t xml:space="preserve"> the life and miracles of Agnes, ending with her death.</w:t>
      </w:r>
      <w:r w:rsidR="0088409C">
        <w:rPr>
          <w:rFonts w:ascii="Times New Roman" w:hAnsi="Times New Roman" w:cs="Times New Roman"/>
          <w:sz w:val="24"/>
          <w:szCs w:val="24"/>
        </w:rPr>
        <w:t xml:space="preserve"> Robert Mills</w:t>
      </w:r>
      <w:r w:rsidR="00EC31A3">
        <w:rPr>
          <w:rFonts w:ascii="Times New Roman" w:hAnsi="Times New Roman" w:cs="Times New Roman"/>
          <w:sz w:val="24"/>
          <w:szCs w:val="24"/>
        </w:rPr>
        <w:t xml:space="preserve"> likens her </w:t>
      </w:r>
      <w:r w:rsidR="00BF4E6D">
        <w:rPr>
          <w:rFonts w:ascii="Times New Roman" w:hAnsi="Times New Roman" w:cs="Times New Roman"/>
          <w:sz w:val="24"/>
          <w:szCs w:val="24"/>
        </w:rPr>
        <w:t xml:space="preserve">sword to the throat and final words of </w:t>
      </w:r>
      <w:r w:rsidR="001B4F53">
        <w:rPr>
          <w:rFonts w:ascii="Times New Roman" w:hAnsi="Times New Roman" w:cs="Times New Roman"/>
          <w:sz w:val="24"/>
          <w:szCs w:val="24"/>
        </w:rPr>
        <w:t xml:space="preserve">commending her spirit to the Lord as </w:t>
      </w:r>
      <w:r w:rsidR="00F35BF0">
        <w:rPr>
          <w:rFonts w:ascii="Times New Roman" w:hAnsi="Times New Roman" w:cs="Times New Roman"/>
          <w:sz w:val="24"/>
          <w:szCs w:val="24"/>
        </w:rPr>
        <w:t>evocative</w:t>
      </w:r>
      <w:r w:rsidR="001B4F53">
        <w:rPr>
          <w:rFonts w:ascii="Times New Roman" w:hAnsi="Times New Roman" w:cs="Times New Roman"/>
          <w:sz w:val="24"/>
          <w:szCs w:val="24"/>
        </w:rPr>
        <w:t xml:space="preserve"> of the final </w:t>
      </w:r>
      <w:r w:rsidR="00F35BF0">
        <w:rPr>
          <w:rFonts w:ascii="Times New Roman" w:hAnsi="Times New Roman" w:cs="Times New Roman"/>
          <w:sz w:val="24"/>
          <w:szCs w:val="24"/>
        </w:rPr>
        <w:t xml:space="preserve">moments of the </w:t>
      </w:r>
      <w:r w:rsidR="00282DD6">
        <w:rPr>
          <w:rFonts w:ascii="Times New Roman" w:hAnsi="Times New Roman" w:cs="Times New Roman"/>
          <w:sz w:val="24"/>
          <w:szCs w:val="24"/>
        </w:rPr>
        <w:t>life</w:t>
      </w:r>
      <w:r w:rsidR="00F35BF0">
        <w:rPr>
          <w:rFonts w:ascii="Times New Roman" w:hAnsi="Times New Roman" w:cs="Times New Roman"/>
          <w:sz w:val="24"/>
          <w:szCs w:val="24"/>
        </w:rPr>
        <w:t xml:space="preserve"> of Jesus</w:t>
      </w:r>
      <w:r w:rsidR="00282DD6">
        <w:rPr>
          <w:rFonts w:ascii="Times New Roman" w:hAnsi="Times New Roman" w:cs="Times New Roman"/>
          <w:sz w:val="24"/>
          <w:szCs w:val="24"/>
        </w:rPr>
        <w:t xml:space="preserve">. He argues that the depiction of the act has less </w:t>
      </w:r>
      <w:r w:rsidR="00C73C6C">
        <w:rPr>
          <w:rFonts w:ascii="Times New Roman" w:hAnsi="Times New Roman" w:cs="Times New Roman"/>
          <w:sz w:val="24"/>
          <w:szCs w:val="24"/>
        </w:rPr>
        <w:t>impact than the written word</w:t>
      </w:r>
      <w:r w:rsidR="00334505">
        <w:rPr>
          <w:rFonts w:ascii="Times New Roman" w:hAnsi="Times New Roman" w:cs="Times New Roman"/>
          <w:sz w:val="24"/>
          <w:szCs w:val="24"/>
        </w:rPr>
        <w:t xml:space="preserve">, nonetheless </w:t>
      </w:r>
      <w:r w:rsidR="00376C46">
        <w:rPr>
          <w:rFonts w:ascii="Times New Roman" w:hAnsi="Times New Roman" w:cs="Times New Roman"/>
          <w:sz w:val="24"/>
          <w:szCs w:val="24"/>
        </w:rPr>
        <w:t xml:space="preserve">he </w:t>
      </w:r>
      <w:r w:rsidR="000E0DCE">
        <w:rPr>
          <w:rFonts w:ascii="Times New Roman" w:hAnsi="Times New Roman" w:cs="Times New Roman"/>
          <w:sz w:val="24"/>
          <w:szCs w:val="24"/>
        </w:rPr>
        <w:t>describes</w:t>
      </w:r>
      <w:r w:rsidR="00334505">
        <w:rPr>
          <w:rFonts w:ascii="Times New Roman" w:hAnsi="Times New Roman" w:cs="Times New Roman"/>
          <w:sz w:val="24"/>
          <w:szCs w:val="24"/>
        </w:rPr>
        <w:t xml:space="preserve"> the inaction of Agnes at the stake </w:t>
      </w:r>
      <w:r w:rsidR="00376C46">
        <w:rPr>
          <w:rFonts w:ascii="Times New Roman" w:hAnsi="Times New Roman" w:cs="Times New Roman"/>
          <w:sz w:val="24"/>
          <w:szCs w:val="24"/>
        </w:rPr>
        <w:t xml:space="preserve">as </w:t>
      </w:r>
      <w:r w:rsidR="00BB0257">
        <w:rPr>
          <w:rFonts w:ascii="Times New Roman" w:hAnsi="Times New Roman" w:cs="Times New Roman"/>
          <w:sz w:val="24"/>
          <w:szCs w:val="24"/>
        </w:rPr>
        <w:t xml:space="preserve">contrasting with the </w:t>
      </w:r>
      <w:r w:rsidR="009B6234">
        <w:rPr>
          <w:rFonts w:ascii="Times New Roman" w:hAnsi="Times New Roman" w:cs="Times New Roman"/>
          <w:sz w:val="24"/>
          <w:szCs w:val="24"/>
        </w:rPr>
        <w:t xml:space="preserve">frantic movement of her </w:t>
      </w:r>
      <w:r w:rsidR="00AB6F41">
        <w:rPr>
          <w:rFonts w:ascii="Times New Roman" w:hAnsi="Times New Roman" w:cs="Times New Roman"/>
          <w:sz w:val="24"/>
          <w:szCs w:val="24"/>
        </w:rPr>
        <w:t>slayer</w:t>
      </w:r>
      <w:r w:rsidR="009B6234">
        <w:rPr>
          <w:rFonts w:ascii="Times New Roman" w:hAnsi="Times New Roman" w:cs="Times New Roman"/>
          <w:sz w:val="24"/>
          <w:szCs w:val="24"/>
        </w:rPr>
        <w:t>.</w:t>
      </w:r>
      <w:r w:rsidR="00AB6F41">
        <w:rPr>
          <w:rFonts w:ascii="Times New Roman" w:hAnsi="Times New Roman" w:cs="Times New Roman"/>
          <w:sz w:val="24"/>
          <w:szCs w:val="24"/>
        </w:rPr>
        <w:t xml:space="preserve"> He writes that ‘</w:t>
      </w:r>
      <w:r w:rsidR="00170F74">
        <w:rPr>
          <w:rFonts w:ascii="Times New Roman" w:hAnsi="Times New Roman" w:cs="Times New Roman"/>
          <w:sz w:val="24"/>
          <w:szCs w:val="24"/>
        </w:rPr>
        <w:t>it becomes necessary to interpret the martyrs</w:t>
      </w:r>
      <w:r w:rsidR="004F77F1">
        <w:rPr>
          <w:rFonts w:ascii="Times New Roman" w:hAnsi="Times New Roman" w:cs="Times New Roman"/>
          <w:sz w:val="24"/>
          <w:szCs w:val="24"/>
        </w:rPr>
        <w:t xml:space="preserve"> silence and inaction as a form of strength</w:t>
      </w:r>
      <w:r w:rsidR="006278A8">
        <w:rPr>
          <w:rFonts w:ascii="Times New Roman" w:hAnsi="Times New Roman" w:cs="Times New Roman"/>
          <w:sz w:val="24"/>
          <w:szCs w:val="24"/>
        </w:rPr>
        <w:t xml:space="preserve"> if we are to understand the burning scene as a politically enabling image.’</w:t>
      </w:r>
      <w:r w:rsidR="000E0DCE">
        <w:rPr>
          <w:rStyle w:val="FootnoteReference"/>
          <w:rFonts w:ascii="Times New Roman" w:hAnsi="Times New Roman" w:cs="Times New Roman"/>
          <w:sz w:val="24"/>
          <w:szCs w:val="24"/>
        </w:rPr>
        <w:footnoteReference w:id="17"/>
      </w:r>
      <w:r w:rsidR="006B1C6F">
        <w:rPr>
          <w:rFonts w:ascii="Times New Roman" w:hAnsi="Times New Roman" w:cs="Times New Roman"/>
          <w:sz w:val="24"/>
          <w:szCs w:val="24"/>
        </w:rPr>
        <w:t xml:space="preserve"> </w:t>
      </w:r>
      <w:r w:rsidR="00A03179">
        <w:rPr>
          <w:rFonts w:ascii="Times New Roman" w:hAnsi="Times New Roman" w:cs="Times New Roman"/>
          <w:sz w:val="24"/>
          <w:szCs w:val="24"/>
        </w:rPr>
        <w:t xml:space="preserve">As with Dwynwen and Ceinwen, Agnes </w:t>
      </w:r>
      <w:r w:rsidR="004E78DA">
        <w:rPr>
          <w:rFonts w:ascii="Times New Roman" w:hAnsi="Times New Roman" w:cs="Times New Roman"/>
          <w:sz w:val="24"/>
          <w:szCs w:val="24"/>
        </w:rPr>
        <w:t>was young and beautiful with suitors</w:t>
      </w:r>
      <w:r w:rsidR="009F436B">
        <w:rPr>
          <w:rFonts w:ascii="Times New Roman" w:hAnsi="Times New Roman" w:cs="Times New Roman"/>
          <w:sz w:val="24"/>
          <w:szCs w:val="24"/>
        </w:rPr>
        <w:t xml:space="preserve"> pursuing her </w:t>
      </w:r>
      <w:r w:rsidR="0058423E">
        <w:rPr>
          <w:rFonts w:ascii="Times New Roman" w:hAnsi="Times New Roman" w:cs="Times New Roman"/>
          <w:sz w:val="24"/>
          <w:szCs w:val="24"/>
        </w:rPr>
        <w:t>to</w:t>
      </w:r>
      <w:r w:rsidR="00884863">
        <w:rPr>
          <w:rFonts w:ascii="Times New Roman" w:hAnsi="Times New Roman" w:cs="Times New Roman"/>
          <w:sz w:val="24"/>
          <w:szCs w:val="24"/>
        </w:rPr>
        <w:t xml:space="preserve"> commit rape. All three </w:t>
      </w:r>
      <w:r w:rsidR="0058423E">
        <w:rPr>
          <w:rFonts w:ascii="Times New Roman" w:hAnsi="Times New Roman" w:cs="Times New Roman"/>
          <w:sz w:val="24"/>
          <w:szCs w:val="24"/>
        </w:rPr>
        <w:t xml:space="preserve">had committed their lives to the Lord and desired a life of </w:t>
      </w:r>
      <w:r w:rsidR="00D60FC0">
        <w:rPr>
          <w:rFonts w:ascii="Times New Roman" w:hAnsi="Times New Roman" w:cs="Times New Roman"/>
          <w:sz w:val="24"/>
          <w:szCs w:val="24"/>
        </w:rPr>
        <w:t>chastity and faith</w:t>
      </w:r>
      <w:r w:rsidR="00DE47CE">
        <w:rPr>
          <w:rFonts w:ascii="Times New Roman" w:hAnsi="Times New Roman" w:cs="Times New Roman"/>
          <w:sz w:val="24"/>
          <w:szCs w:val="24"/>
        </w:rPr>
        <w:t>, in portrayal</w:t>
      </w:r>
      <w:r w:rsidR="00973110">
        <w:rPr>
          <w:rFonts w:ascii="Times New Roman" w:hAnsi="Times New Roman" w:cs="Times New Roman"/>
          <w:sz w:val="24"/>
          <w:szCs w:val="24"/>
        </w:rPr>
        <w:t>,</w:t>
      </w:r>
      <w:r w:rsidR="00DE47CE">
        <w:rPr>
          <w:rFonts w:ascii="Times New Roman" w:hAnsi="Times New Roman" w:cs="Times New Roman"/>
          <w:sz w:val="24"/>
          <w:szCs w:val="24"/>
        </w:rPr>
        <w:t xml:space="preserve"> Agnes is depicted with </w:t>
      </w:r>
      <w:r w:rsidR="00C92690">
        <w:rPr>
          <w:rFonts w:ascii="Times New Roman" w:hAnsi="Times New Roman" w:cs="Times New Roman"/>
          <w:sz w:val="24"/>
          <w:szCs w:val="24"/>
        </w:rPr>
        <w:t xml:space="preserve">long hair, a lamb and palm branch all symbolizing her </w:t>
      </w:r>
      <w:r w:rsidR="0034555C">
        <w:rPr>
          <w:rFonts w:ascii="Times New Roman" w:hAnsi="Times New Roman" w:cs="Times New Roman"/>
          <w:sz w:val="24"/>
          <w:szCs w:val="24"/>
        </w:rPr>
        <w:t xml:space="preserve">virginal </w:t>
      </w:r>
      <w:r w:rsidR="00973110">
        <w:rPr>
          <w:rFonts w:ascii="Times New Roman" w:hAnsi="Times New Roman" w:cs="Times New Roman"/>
          <w:sz w:val="24"/>
          <w:szCs w:val="24"/>
        </w:rPr>
        <w:t>purity</w:t>
      </w:r>
      <w:r w:rsidR="0034555C">
        <w:rPr>
          <w:rFonts w:ascii="Times New Roman" w:hAnsi="Times New Roman" w:cs="Times New Roman"/>
          <w:sz w:val="24"/>
          <w:szCs w:val="24"/>
        </w:rPr>
        <w:t xml:space="preserve"> and martyrdom.</w:t>
      </w:r>
      <w:r w:rsidR="0002273F">
        <w:rPr>
          <w:rFonts w:ascii="Times New Roman" w:hAnsi="Times New Roman" w:cs="Times New Roman"/>
          <w:sz w:val="24"/>
          <w:szCs w:val="24"/>
        </w:rPr>
        <w:t xml:space="preserve"> While Dwynwen and Ceinwen escaped the brutal</w:t>
      </w:r>
      <w:r w:rsidR="000C3167">
        <w:rPr>
          <w:rFonts w:ascii="Times New Roman" w:hAnsi="Times New Roman" w:cs="Times New Roman"/>
          <w:sz w:val="24"/>
          <w:szCs w:val="24"/>
        </w:rPr>
        <w:t xml:space="preserve">ity of physical </w:t>
      </w:r>
      <w:r w:rsidR="004F5C46">
        <w:rPr>
          <w:rFonts w:ascii="Times New Roman" w:hAnsi="Times New Roman" w:cs="Times New Roman"/>
          <w:sz w:val="24"/>
          <w:szCs w:val="24"/>
        </w:rPr>
        <w:t>persecution, Agnes did not and</w:t>
      </w:r>
      <w:r w:rsidR="008C51B1">
        <w:rPr>
          <w:rFonts w:ascii="Times New Roman" w:hAnsi="Times New Roman" w:cs="Times New Roman"/>
          <w:sz w:val="24"/>
          <w:szCs w:val="24"/>
        </w:rPr>
        <w:t xml:space="preserve"> </w:t>
      </w:r>
      <w:r w:rsidR="00F424DF">
        <w:rPr>
          <w:rFonts w:ascii="Times New Roman" w:hAnsi="Times New Roman" w:cs="Times New Roman"/>
          <w:sz w:val="24"/>
          <w:szCs w:val="24"/>
        </w:rPr>
        <w:t xml:space="preserve">was </w:t>
      </w:r>
      <w:r w:rsidR="00610BA6">
        <w:rPr>
          <w:rFonts w:ascii="Times New Roman" w:hAnsi="Times New Roman" w:cs="Times New Roman"/>
          <w:sz w:val="24"/>
          <w:szCs w:val="24"/>
        </w:rPr>
        <w:t>publicly</w:t>
      </w:r>
      <w:r w:rsidR="00F424DF">
        <w:rPr>
          <w:rFonts w:ascii="Times New Roman" w:hAnsi="Times New Roman" w:cs="Times New Roman"/>
          <w:sz w:val="24"/>
          <w:szCs w:val="24"/>
        </w:rPr>
        <w:t xml:space="preserve"> exhibited and murdered for her faith. Agnes died very young while the sisters had </w:t>
      </w:r>
      <w:r w:rsidR="008C51B1">
        <w:rPr>
          <w:rFonts w:ascii="Times New Roman" w:hAnsi="Times New Roman" w:cs="Times New Roman"/>
          <w:sz w:val="24"/>
          <w:szCs w:val="24"/>
        </w:rPr>
        <w:t xml:space="preserve">quiet, respectful </w:t>
      </w:r>
      <w:r w:rsidR="00BB107A">
        <w:rPr>
          <w:rFonts w:ascii="Times New Roman" w:hAnsi="Times New Roman" w:cs="Times New Roman"/>
          <w:sz w:val="24"/>
          <w:szCs w:val="24"/>
        </w:rPr>
        <w:t>lives living into older age</w:t>
      </w:r>
      <w:r w:rsidR="00CA3B54">
        <w:rPr>
          <w:rFonts w:ascii="Times New Roman" w:hAnsi="Times New Roman" w:cs="Times New Roman"/>
          <w:sz w:val="24"/>
          <w:szCs w:val="24"/>
        </w:rPr>
        <w:t>.</w:t>
      </w:r>
    </w:p>
    <w:p w14:paraId="4A8E58D6" w14:textId="1ABFA487" w:rsidR="002E30B0" w:rsidRDefault="00CA3B54" w:rsidP="00FE6796">
      <w:pPr>
        <w:spacing w:line="360" w:lineRule="auto"/>
        <w:ind w:firstLine="720"/>
        <w:rPr>
          <w:rFonts w:ascii="Times New Roman" w:hAnsi="Times New Roman" w:cs="Times New Roman"/>
          <w:color w:val="555555"/>
          <w:sz w:val="24"/>
          <w:szCs w:val="24"/>
          <w:shd w:val="clear" w:color="auto" w:fill="FFFFFF"/>
        </w:rPr>
      </w:pPr>
      <w:r>
        <w:rPr>
          <w:rFonts w:ascii="Times New Roman" w:hAnsi="Times New Roman" w:cs="Times New Roman"/>
          <w:sz w:val="24"/>
          <w:szCs w:val="24"/>
        </w:rPr>
        <w:t xml:space="preserve">Each </w:t>
      </w:r>
      <w:r w:rsidR="00FE6796">
        <w:rPr>
          <w:rFonts w:ascii="Times New Roman" w:hAnsi="Times New Roman" w:cs="Times New Roman"/>
          <w:sz w:val="24"/>
          <w:szCs w:val="24"/>
        </w:rPr>
        <w:t>female saint</w:t>
      </w:r>
      <w:r w:rsidR="00BC58C6">
        <w:rPr>
          <w:rFonts w:ascii="Times New Roman" w:hAnsi="Times New Roman" w:cs="Times New Roman"/>
          <w:sz w:val="24"/>
          <w:szCs w:val="24"/>
        </w:rPr>
        <w:t xml:space="preserve"> </w:t>
      </w:r>
      <w:r>
        <w:rPr>
          <w:rFonts w:ascii="Times New Roman" w:hAnsi="Times New Roman" w:cs="Times New Roman"/>
          <w:sz w:val="24"/>
          <w:szCs w:val="24"/>
        </w:rPr>
        <w:t>ha</w:t>
      </w:r>
      <w:r w:rsidR="00BC58C6">
        <w:rPr>
          <w:rFonts w:ascii="Times New Roman" w:hAnsi="Times New Roman" w:cs="Times New Roman"/>
          <w:sz w:val="24"/>
          <w:szCs w:val="24"/>
        </w:rPr>
        <w:t>s a</w:t>
      </w:r>
      <w:r>
        <w:rPr>
          <w:rFonts w:ascii="Times New Roman" w:hAnsi="Times New Roman" w:cs="Times New Roman"/>
          <w:sz w:val="24"/>
          <w:szCs w:val="24"/>
        </w:rPr>
        <w:t xml:space="preserve"> feast day</w:t>
      </w:r>
      <w:r w:rsidR="00333C61">
        <w:rPr>
          <w:rFonts w:ascii="Times New Roman" w:hAnsi="Times New Roman" w:cs="Times New Roman"/>
          <w:sz w:val="24"/>
          <w:szCs w:val="24"/>
        </w:rPr>
        <w:t xml:space="preserve">, were born </w:t>
      </w:r>
      <w:r w:rsidR="00C54E6D">
        <w:rPr>
          <w:rFonts w:ascii="Times New Roman" w:hAnsi="Times New Roman" w:cs="Times New Roman"/>
          <w:sz w:val="24"/>
          <w:szCs w:val="24"/>
        </w:rPr>
        <w:t>to high standing parents</w:t>
      </w:r>
      <w:r>
        <w:rPr>
          <w:rFonts w:ascii="Times New Roman" w:hAnsi="Times New Roman" w:cs="Times New Roman"/>
          <w:sz w:val="24"/>
          <w:szCs w:val="24"/>
        </w:rPr>
        <w:t xml:space="preserve"> and</w:t>
      </w:r>
      <w:r w:rsidR="00C54E6D">
        <w:rPr>
          <w:rFonts w:ascii="Times New Roman" w:hAnsi="Times New Roman" w:cs="Times New Roman"/>
          <w:sz w:val="24"/>
          <w:szCs w:val="24"/>
        </w:rPr>
        <w:t xml:space="preserve"> have</w:t>
      </w:r>
      <w:r>
        <w:rPr>
          <w:rFonts w:ascii="Times New Roman" w:hAnsi="Times New Roman" w:cs="Times New Roman"/>
          <w:sz w:val="24"/>
          <w:szCs w:val="24"/>
        </w:rPr>
        <w:t xml:space="preserve"> churches commemorating them</w:t>
      </w:r>
      <w:r w:rsidR="00C54E6D">
        <w:rPr>
          <w:rFonts w:ascii="Times New Roman" w:hAnsi="Times New Roman" w:cs="Times New Roman"/>
          <w:sz w:val="24"/>
          <w:szCs w:val="24"/>
        </w:rPr>
        <w:t>.</w:t>
      </w:r>
      <w:r w:rsidR="002859B1">
        <w:rPr>
          <w:rFonts w:ascii="Times New Roman" w:hAnsi="Times New Roman" w:cs="Times New Roman"/>
          <w:sz w:val="24"/>
          <w:szCs w:val="24"/>
        </w:rPr>
        <w:t xml:space="preserve"> </w:t>
      </w:r>
      <w:r w:rsidR="00C54E6D">
        <w:rPr>
          <w:rFonts w:ascii="Times New Roman" w:hAnsi="Times New Roman" w:cs="Times New Roman"/>
          <w:sz w:val="24"/>
          <w:szCs w:val="24"/>
        </w:rPr>
        <w:t xml:space="preserve">They </w:t>
      </w:r>
      <w:r w:rsidR="002859B1">
        <w:rPr>
          <w:rFonts w:ascii="Times New Roman" w:hAnsi="Times New Roman" w:cs="Times New Roman"/>
          <w:sz w:val="24"/>
          <w:szCs w:val="24"/>
        </w:rPr>
        <w:t>are renowned as patron saints</w:t>
      </w:r>
      <w:r w:rsidR="00FE2924">
        <w:rPr>
          <w:rFonts w:ascii="Times New Roman" w:hAnsi="Times New Roman" w:cs="Times New Roman"/>
          <w:sz w:val="24"/>
          <w:szCs w:val="24"/>
        </w:rPr>
        <w:t>, Agnes</w:t>
      </w:r>
      <w:r w:rsidR="00C771F1">
        <w:rPr>
          <w:rFonts w:ascii="Times New Roman" w:hAnsi="Times New Roman" w:cs="Times New Roman"/>
          <w:sz w:val="24"/>
          <w:szCs w:val="24"/>
        </w:rPr>
        <w:t xml:space="preserve"> as patron saint of young girls,</w:t>
      </w:r>
      <w:r w:rsidR="002859B1">
        <w:rPr>
          <w:rFonts w:ascii="Times New Roman" w:hAnsi="Times New Roman" w:cs="Times New Roman"/>
          <w:sz w:val="24"/>
          <w:szCs w:val="24"/>
        </w:rPr>
        <w:t xml:space="preserve"> of </w:t>
      </w:r>
      <w:r w:rsidR="006C2C82">
        <w:rPr>
          <w:rFonts w:ascii="Times New Roman" w:hAnsi="Times New Roman" w:cs="Times New Roman"/>
          <w:sz w:val="24"/>
          <w:szCs w:val="24"/>
        </w:rPr>
        <w:t xml:space="preserve">chastity, </w:t>
      </w:r>
      <w:r w:rsidR="00EC3337">
        <w:rPr>
          <w:rFonts w:ascii="Times New Roman" w:hAnsi="Times New Roman" w:cs="Times New Roman"/>
          <w:sz w:val="24"/>
          <w:szCs w:val="24"/>
        </w:rPr>
        <w:t>engaged couples and victims of rape</w:t>
      </w:r>
      <w:r w:rsidR="00733292">
        <w:rPr>
          <w:rFonts w:ascii="Times New Roman" w:hAnsi="Times New Roman" w:cs="Times New Roman"/>
          <w:sz w:val="24"/>
          <w:szCs w:val="24"/>
        </w:rPr>
        <w:t xml:space="preserve">, while Dwynwen and Ceinwen </w:t>
      </w:r>
      <w:r w:rsidR="00733292">
        <w:rPr>
          <w:rFonts w:ascii="Times New Roman" w:hAnsi="Times New Roman" w:cs="Times New Roman"/>
          <w:sz w:val="24"/>
          <w:szCs w:val="24"/>
        </w:rPr>
        <w:lastRenderedPageBreak/>
        <w:t>too are for lovers and healing.</w:t>
      </w:r>
      <w:r w:rsidR="003A7F5E">
        <w:rPr>
          <w:rFonts w:ascii="Times New Roman" w:hAnsi="Times New Roman" w:cs="Times New Roman"/>
          <w:sz w:val="24"/>
          <w:szCs w:val="24"/>
        </w:rPr>
        <w:t xml:space="preserve"> </w:t>
      </w:r>
      <w:r w:rsidR="0010676B">
        <w:rPr>
          <w:rFonts w:ascii="Times New Roman" w:hAnsi="Times New Roman" w:cs="Times New Roman"/>
          <w:sz w:val="24"/>
          <w:szCs w:val="24"/>
        </w:rPr>
        <w:t xml:space="preserve">The legend of Agnes and her path to becoming a saint </w:t>
      </w:r>
      <w:r w:rsidR="00311654">
        <w:rPr>
          <w:rFonts w:ascii="Times New Roman" w:hAnsi="Times New Roman" w:cs="Times New Roman"/>
          <w:sz w:val="24"/>
          <w:szCs w:val="24"/>
        </w:rPr>
        <w:t xml:space="preserve">is more recognizable as </w:t>
      </w:r>
      <w:r w:rsidR="0031422A">
        <w:rPr>
          <w:rFonts w:ascii="Times New Roman" w:hAnsi="Times New Roman" w:cs="Times New Roman"/>
          <w:sz w:val="24"/>
          <w:szCs w:val="24"/>
        </w:rPr>
        <w:t xml:space="preserve">a </w:t>
      </w:r>
      <w:r w:rsidR="00DA33B8">
        <w:rPr>
          <w:rFonts w:ascii="Times New Roman" w:hAnsi="Times New Roman" w:cs="Times New Roman"/>
          <w:sz w:val="24"/>
          <w:szCs w:val="24"/>
        </w:rPr>
        <w:t xml:space="preserve">martyr, </w:t>
      </w:r>
      <w:r w:rsidR="00F815C0">
        <w:rPr>
          <w:rFonts w:ascii="Times New Roman" w:hAnsi="Times New Roman" w:cs="Times New Roman"/>
          <w:sz w:val="24"/>
          <w:szCs w:val="24"/>
        </w:rPr>
        <w:t xml:space="preserve">someone </w:t>
      </w:r>
      <w:r w:rsidR="00260B07">
        <w:rPr>
          <w:rFonts w:ascii="Times New Roman" w:hAnsi="Times New Roman" w:cs="Times New Roman"/>
          <w:sz w:val="24"/>
          <w:szCs w:val="24"/>
        </w:rPr>
        <w:t>persecuted and murdered for their faith</w:t>
      </w:r>
      <w:r w:rsidR="007805FD">
        <w:rPr>
          <w:rFonts w:ascii="Times New Roman" w:hAnsi="Times New Roman" w:cs="Times New Roman"/>
          <w:sz w:val="24"/>
          <w:szCs w:val="24"/>
        </w:rPr>
        <w:t xml:space="preserve">, </w:t>
      </w:r>
      <w:r w:rsidR="00B13A44">
        <w:rPr>
          <w:rFonts w:ascii="Times New Roman" w:hAnsi="Times New Roman" w:cs="Times New Roman"/>
          <w:sz w:val="24"/>
          <w:szCs w:val="24"/>
        </w:rPr>
        <w:t>brutality</w:t>
      </w:r>
      <w:r w:rsidR="009D21BD">
        <w:rPr>
          <w:rFonts w:ascii="Times New Roman" w:hAnsi="Times New Roman" w:cs="Times New Roman"/>
          <w:sz w:val="24"/>
          <w:szCs w:val="24"/>
        </w:rPr>
        <w:t xml:space="preserve"> is often </w:t>
      </w:r>
      <w:r w:rsidR="00F46292">
        <w:rPr>
          <w:rFonts w:ascii="Times New Roman" w:hAnsi="Times New Roman" w:cs="Times New Roman"/>
          <w:sz w:val="24"/>
          <w:szCs w:val="24"/>
        </w:rPr>
        <w:t>associated with the saints</w:t>
      </w:r>
      <w:r w:rsidR="00C13D88">
        <w:rPr>
          <w:rFonts w:ascii="Times New Roman" w:hAnsi="Times New Roman" w:cs="Times New Roman"/>
          <w:sz w:val="24"/>
          <w:szCs w:val="24"/>
        </w:rPr>
        <w:t>. The life of Agnes</w:t>
      </w:r>
      <w:r w:rsidR="007812B5">
        <w:rPr>
          <w:rFonts w:ascii="Times New Roman" w:hAnsi="Times New Roman" w:cs="Times New Roman"/>
          <w:sz w:val="24"/>
          <w:szCs w:val="24"/>
        </w:rPr>
        <w:t xml:space="preserve"> contrasts with</w:t>
      </w:r>
      <w:r w:rsidR="00ED6FB1">
        <w:rPr>
          <w:rFonts w:ascii="Times New Roman" w:hAnsi="Times New Roman" w:cs="Times New Roman"/>
          <w:sz w:val="24"/>
          <w:szCs w:val="24"/>
        </w:rPr>
        <w:t xml:space="preserve"> the li</w:t>
      </w:r>
      <w:r w:rsidR="0061407F">
        <w:rPr>
          <w:rFonts w:ascii="Times New Roman" w:hAnsi="Times New Roman" w:cs="Times New Roman"/>
          <w:sz w:val="24"/>
          <w:szCs w:val="24"/>
        </w:rPr>
        <w:t>fe</w:t>
      </w:r>
      <w:r w:rsidR="00ED6FB1">
        <w:rPr>
          <w:rFonts w:ascii="Times New Roman" w:hAnsi="Times New Roman" w:cs="Times New Roman"/>
          <w:sz w:val="24"/>
          <w:szCs w:val="24"/>
        </w:rPr>
        <w:t xml:space="preserve"> of Dwynwen</w:t>
      </w:r>
      <w:r w:rsidR="00FA5926">
        <w:rPr>
          <w:rFonts w:ascii="Times New Roman" w:hAnsi="Times New Roman" w:cs="Times New Roman"/>
          <w:sz w:val="24"/>
          <w:szCs w:val="24"/>
        </w:rPr>
        <w:t xml:space="preserve"> who was</w:t>
      </w:r>
      <w:r w:rsidR="0071752C">
        <w:rPr>
          <w:rFonts w:ascii="Times New Roman" w:hAnsi="Times New Roman" w:cs="Times New Roman"/>
          <w:sz w:val="24"/>
          <w:szCs w:val="24"/>
        </w:rPr>
        <w:t xml:space="preserve"> born at a time when Christianity w</w:t>
      </w:r>
      <w:r w:rsidR="009F7B52">
        <w:rPr>
          <w:rFonts w:ascii="Times New Roman" w:hAnsi="Times New Roman" w:cs="Times New Roman"/>
          <w:sz w:val="24"/>
          <w:szCs w:val="24"/>
        </w:rPr>
        <w:t>a</w:t>
      </w:r>
      <w:r w:rsidR="0071752C">
        <w:rPr>
          <w:rFonts w:ascii="Times New Roman" w:hAnsi="Times New Roman" w:cs="Times New Roman"/>
          <w:sz w:val="24"/>
          <w:szCs w:val="24"/>
        </w:rPr>
        <w:t xml:space="preserve">s </w:t>
      </w:r>
      <w:r w:rsidR="009F7B52">
        <w:rPr>
          <w:rFonts w:ascii="Times New Roman" w:hAnsi="Times New Roman" w:cs="Times New Roman"/>
          <w:sz w:val="24"/>
          <w:szCs w:val="24"/>
        </w:rPr>
        <w:t>spreading across the world, albeit still in its infancy.</w:t>
      </w:r>
      <w:r w:rsidR="00445614">
        <w:rPr>
          <w:rFonts w:ascii="Times New Roman" w:hAnsi="Times New Roman" w:cs="Times New Roman"/>
          <w:sz w:val="24"/>
          <w:szCs w:val="24"/>
        </w:rPr>
        <w:t xml:space="preserve"> Many female saints of that time suffered persecution </w:t>
      </w:r>
      <w:r w:rsidR="00C8294C">
        <w:rPr>
          <w:rFonts w:ascii="Times New Roman" w:hAnsi="Times New Roman" w:cs="Times New Roman"/>
          <w:sz w:val="24"/>
          <w:szCs w:val="24"/>
        </w:rPr>
        <w:t xml:space="preserve">and, </w:t>
      </w:r>
      <w:proofErr w:type="gramStart"/>
      <w:r w:rsidR="00C8294C">
        <w:rPr>
          <w:rFonts w:ascii="Times New Roman" w:hAnsi="Times New Roman" w:cs="Times New Roman"/>
          <w:sz w:val="24"/>
          <w:szCs w:val="24"/>
        </w:rPr>
        <w:t>in an attempt</w:t>
      </w:r>
      <w:r w:rsidR="00445614">
        <w:rPr>
          <w:rFonts w:ascii="Times New Roman" w:hAnsi="Times New Roman" w:cs="Times New Roman"/>
          <w:sz w:val="24"/>
          <w:szCs w:val="24"/>
        </w:rPr>
        <w:t xml:space="preserve"> to</w:t>
      </w:r>
      <w:proofErr w:type="gramEnd"/>
      <w:r w:rsidR="00445614">
        <w:rPr>
          <w:rFonts w:ascii="Times New Roman" w:hAnsi="Times New Roman" w:cs="Times New Roman"/>
          <w:sz w:val="24"/>
          <w:szCs w:val="24"/>
        </w:rPr>
        <w:t xml:space="preserve"> repel their suiters</w:t>
      </w:r>
      <w:r w:rsidR="004A5761">
        <w:rPr>
          <w:rFonts w:ascii="Times New Roman" w:hAnsi="Times New Roman" w:cs="Times New Roman"/>
          <w:sz w:val="24"/>
          <w:szCs w:val="24"/>
        </w:rPr>
        <w:t>,</w:t>
      </w:r>
      <w:r w:rsidR="00445614">
        <w:rPr>
          <w:rFonts w:ascii="Times New Roman" w:hAnsi="Times New Roman" w:cs="Times New Roman"/>
          <w:sz w:val="24"/>
          <w:szCs w:val="24"/>
        </w:rPr>
        <w:t xml:space="preserve"> would self-mutilate in the </w:t>
      </w:r>
      <w:r w:rsidR="0068708C">
        <w:rPr>
          <w:rFonts w:ascii="Times New Roman" w:hAnsi="Times New Roman" w:cs="Times New Roman"/>
          <w:sz w:val="24"/>
          <w:szCs w:val="24"/>
        </w:rPr>
        <w:t>endeavour</w:t>
      </w:r>
      <w:r w:rsidR="00445614">
        <w:rPr>
          <w:rFonts w:ascii="Times New Roman" w:hAnsi="Times New Roman" w:cs="Times New Roman"/>
          <w:sz w:val="24"/>
          <w:szCs w:val="24"/>
        </w:rPr>
        <w:t xml:space="preserve"> to make themselves less desirable.</w:t>
      </w:r>
      <w:r w:rsidR="00DD73E8">
        <w:rPr>
          <w:rFonts w:ascii="Times New Roman" w:hAnsi="Times New Roman" w:cs="Times New Roman"/>
          <w:sz w:val="24"/>
          <w:szCs w:val="24"/>
        </w:rPr>
        <w:t xml:space="preserve"> Plucking out their own eyes, cutting off their noses and </w:t>
      </w:r>
      <w:r w:rsidR="00C8294C">
        <w:rPr>
          <w:rFonts w:ascii="Times New Roman" w:hAnsi="Times New Roman" w:cs="Times New Roman"/>
          <w:sz w:val="24"/>
          <w:szCs w:val="24"/>
        </w:rPr>
        <w:t xml:space="preserve">even removing their </w:t>
      </w:r>
      <w:r w:rsidR="00C8294C" w:rsidRPr="00C42F26">
        <w:rPr>
          <w:rFonts w:ascii="Times New Roman" w:hAnsi="Times New Roman" w:cs="Times New Roman"/>
          <w:sz w:val="24"/>
          <w:szCs w:val="24"/>
        </w:rPr>
        <w:t>breasts</w:t>
      </w:r>
      <w:r w:rsidR="0068708C" w:rsidRPr="00C42F26">
        <w:rPr>
          <w:rFonts w:ascii="Times New Roman" w:hAnsi="Times New Roman" w:cs="Times New Roman"/>
          <w:sz w:val="24"/>
          <w:szCs w:val="24"/>
        </w:rPr>
        <w:t>.</w:t>
      </w:r>
      <w:r w:rsidR="00CF0616" w:rsidRPr="00C42F26">
        <w:rPr>
          <w:rFonts w:ascii="Times New Roman" w:hAnsi="Times New Roman" w:cs="Times New Roman"/>
          <w:sz w:val="24"/>
          <w:szCs w:val="24"/>
        </w:rPr>
        <w:t xml:space="preserve"> </w:t>
      </w:r>
      <w:r w:rsidR="002A433E" w:rsidRPr="00C42F26">
        <w:rPr>
          <w:rFonts w:ascii="Times New Roman" w:hAnsi="Times New Roman" w:cs="Times New Roman"/>
          <w:sz w:val="24"/>
          <w:szCs w:val="24"/>
        </w:rPr>
        <w:t>The Irish Brigid of Kildare</w:t>
      </w:r>
      <w:r w:rsidR="002379AB" w:rsidRPr="00C42F26">
        <w:rPr>
          <w:rFonts w:ascii="Times New Roman" w:hAnsi="Times New Roman" w:cs="Times New Roman"/>
          <w:sz w:val="24"/>
          <w:szCs w:val="24"/>
        </w:rPr>
        <w:t xml:space="preserve"> rebels against her father</w:t>
      </w:r>
      <w:r w:rsidR="00B934B9" w:rsidRPr="00C42F26">
        <w:rPr>
          <w:rFonts w:ascii="Times New Roman" w:hAnsi="Times New Roman" w:cs="Times New Roman"/>
          <w:sz w:val="24"/>
          <w:szCs w:val="24"/>
        </w:rPr>
        <w:t xml:space="preserve"> who tried to force her into </w:t>
      </w:r>
      <w:r w:rsidR="00010996" w:rsidRPr="00C42F26">
        <w:rPr>
          <w:rFonts w:ascii="Times New Roman" w:hAnsi="Times New Roman" w:cs="Times New Roman"/>
          <w:sz w:val="24"/>
          <w:szCs w:val="24"/>
        </w:rPr>
        <w:t>wedlock</w:t>
      </w:r>
      <w:r w:rsidR="00B934B9" w:rsidRPr="00C42F26">
        <w:rPr>
          <w:rFonts w:ascii="Times New Roman" w:hAnsi="Times New Roman" w:cs="Times New Roman"/>
          <w:sz w:val="24"/>
          <w:szCs w:val="24"/>
        </w:rPr>
        <w:t>, after praying to the Lord for help</w:t>
      </w:r>
      <w:r w:rsidR="00734D12" w:rsidRPr="00C42F26">
        <w:rPr>
          <w:rFonts w:ascii="Times New Roman" w:hAnsi="Times New Roman" w:cs="Times New Roman"/>
          <w:sz w:val="24"/>
          <w:szCs w:val="24"/>
        </w:rPr>
        <w:t xml:space="preserve">, one of her eyes </w:t>
      </w:r>
      <w:r w:rsidR="00C42F26" w:rsidRPr="00C42F26">
        <w:rPr>
          <w:rFonts w:ascii="Times New Roman" w:hAnsi="Times New Roman" w:cs="Times New Roman"/>
          <w:sz w:val="24"/>
          <w:szCs w:val="24"/>
        </w:rPr>
        <w:t xml:space="preserve">fell </w:t>
      </w:r>
      <w:r w:rsidR="00734D12" w:rsidRPr="00C42F26">
        <w:rPr>
          <w:rFonts w:ascii="Times New Roman" w:hAnsi="Times New Roman" w:cs="Times New Roman"/>
          <w:sz w:val="24"/>
          <w:szCs w:val="24"/>
        </w:rPr>
        <w:t>out of her head</w:t>
      </w:r>
      <w:r w:rsidR="00085252" w:rsidRPr="00C42F26">
        <w:rPr>
          <w:rFonts w:ascii="Times New Roman" w:hAnsi="Times New Roman" w:cs="Times New Roman"/>
          <w:sz w:val="24"/>
          <w:szCs w:val="24"/>
        </w:rPr>
        <w:t xml:space="preserve"> making her</w:t>
      </w:r>
      <w:r w:rsidR="001B7D0C" w:rsidRPr="00C42F26">
        <w:rPr>
          <w:rFonts w:ascii="Times New Roman" w:hAnsi="Times New Roman" w:cs="Times New Roman"/>
          <w:color w:val="555555"/>
          <w:sz w:val="24"/>
          <w:szCs w:val="24"/>
          <w:shd w:val="clear" w:color="auto" w:fill="FFFFFF"/>
        </w:rPr>
        <w:t xml:space="preserve"> physically unattractive, when the </w:t>
      </w:r>
      <w:r w:rsidR="0003260D" w:rsidRPr="00C42F26">
        <w:rPr>
          <w:rFonts w:ascii="Times New Roman" w:hAnsi="Times New Roman" w:cs="Times New Roman"/>
          <w:color w:val="555555"/>
          <w:sz w:val="24"/>
          <w:szCs w:val="24"/>
          <w:shd w:val="clear" w:color="auto" w:fill="FFFFFF"/>
        </w:rPr>
        <w:t>risk of an enforced marriage was over her face miraculously heale</w:t>
      </w:r>
      <w:r w:rsidR="002E7EBC" w:rsidRPr="00C42F26">
        <w:rPr>
          <w:rFonts w:ascii="Times New Roman" w:hAnsi="Times New Roman" w:cs="Times New Roman"/>
          <w:color w:val="555555"/>
          <w:sz w:val="24"/>
          <w:szCs w:val="24"/>
          <w:shd w:val="clear" w:color="auto" w:fill="FFFFFF"/>
        </w:rPr>
        <w:t>d.</w:t>
      </w:r>
      <w:r w:rsidR="00704E21">
        <w:rPr>
          <w:rFonts w:ascii="Times New Roman" w:hAnsi="Times New Roman" w:cs="Times New Roman"/>
          <w:color w:val="555555"/>
          <w:sz w:val="24"/>
          <w:szCs w:val="24"/>
          <w:shd w:val="clear" w:color="auto" w:fill="FFFFFF"/>
        </w:rPr>
        <w:t xml:space="preserve"> </w:t>
      </w:r>
      <w:r w:rsidR="00F05E0F">
        <w:rPr>
          <w:rFonts w:ascii="Times New Roman" w:hAnsi="Times New Roman" w:cs="Times New Roman"/>
          <w:color w:val="555555"/>
          <w:sz w:val="24"/>
          <w:szCs w:val="24"/>
          <w:shd w:val="clear" w:color="auto" w:fill="FFFFFF"/>
        </w:rPr>
        <w:t xml:space="preserve">Mills </w:t>
      </w:r>
      <w:r w:rsidR="000E07D1">
        <w:rPr>
          <w:rFonts w:ascii="Times New Roman" w:hAnsi="Times New Roman" w:cs="Times New Roman"/>
          <w:color w:val="555555"/>
          <w:sz w:val="24"/>
          <w:szCs w:val="24"/>
          <w:shd w:val="clear" w:color="auto" w:fill="FFFFFF"/>
        </w:rPr>
        <w:t xml:space="preserve">rather harshly </w:t>
      </w:r>
      <w:r w:rsidR="00F05E0F">
        <w:rPr>
          <w:rFonts w:ascii="Times New Roman" w:hAnsi="Times New Roman" w:cs="Times New Roman"/>
          <w:color w:val="555555"/>
          <w:sz w:val="24"/>
          <w:szCs w:val="24"/>
          <w:shd w:val="clear" w:color="auto" w:fill="FFFFFF"/>
        </w:rPr>
        <w:t xml:space="preserve">says of </w:t>
      </w:r>
      <w:r w:rsidR="00AA2E98">
        <w:rPr>
          <w:rFonts w:ascii="Times New Roman" w:hAnsi="Times New Roman" w:cs="Times New Roman"/>
          <w:color w:val="555555"/>
          <w:sz w:val="24"/>
          <w:szCs w:val="24"/>
          <w:shd w:val="clear" w:color="auto" w:fill="FFFFFF"/>
        </w:rPr>
        <w:t>these female saints that ‘the martyr</w:t>
      </w:r>
      <w:r w:rsidR="00942D53">
        <w:rPr>
          <w:rFonts w:ascii="Times New Roman" w:hAnsi="Times New Roman" w:cs="Times New Roman"/>
          <w:color w:val="555555"/>
          <w:sz w:val="24"/>
          <w:szCs w:val="24"/>
          <w:shd w:val="clear" w:color="auto" w:fill="FFFFFF"/>
        </w:rPr>
        <w:t>-to-be is merely a Christian noble</w:t>
      </w:r>
      <w:r w:rsidR="00173B30">
        <w:rPr>
          <w:rFonts w:ascii="Times New Roman" w:hAnsi="Times New Roman" w:cs="Times New Roman"/>
          <w:color w:val="555555"/>
          <w:sz w:val="24"/>
          <w:szCs w:val="24"/>
          <w:shd w:val="clear" w:color="auto" w:fill="FFFFFF"/>
        </w:rPr>
        <w:t>woman, albeit chaste and pure; it is only in death that her virginal status</w:t>
      </w:r>
      <w:r w:rsidR="004E083E">
        <w:rPr>
          <w:rFonts w:ascii="Times New Roman" w:hAnsi="Times New Roman" w:cs="Times New Roman"/>
          <w:color w:val="555555"/>
          <w:sz w:val="24"/>
          <w:szCs w:val="24"/>
          <w:shd w:val="clear" w:color="auto" w:fill="FFFFFF"/>
        </w:rPr>
        <w:t xml:space="preserve"> is confirmed and her role as martyr fixed.’</w:t>
      </w:r>
      <w:r w:rsidR="00665B09">
        <w:rPr>
          <w:rStyle w:val="FootnoteReference"/>
          <w:rFonts w:ascii="Times New Roman" w:hAnsi="Times New Roman" w:cs="Times New Roman"/>
          <w:color w:val="555555"/>
          <w:sz w:val="24"/>
          <w:szCs w:val="24"/>
          <w:shd w:val="clear" w:color="auto" w:fill="FFFFFF"/>
        </w:rPr>
        <w:footnoteReference w:id="18"/>
      </w:r>
      <w:r w:rsidR="005C7B38">
        <w:rPr>
          <w:rFonts w:ascii="Times New Roman" w:hAnsi="Times New Roman" w:cs="Times New Roman"/>
          <w:color w:val="555555"/>
          <w:sz w:val="24"/>
          <w:szCs w:val="24"/>
          <w:shd w:val="clear" w:color="auto" w:fill="FFFFFF"/>
        </w:rPr>
        <w:t xml:space="preserve"> </w:t>
      </w:r>
      <w:r w:rsidR="00CA71AB">
        <w:rPr>
          <w:rFonts w:ascii="Times New Roman" w:hAnsi="Times New Roman" w:cs="Times New Roman"/>
          <w:color w:val="555555"/>
          <w:sz w:val="24"/>
          <w:szCs w:val="24"/>
          <w:shd w:val="clear" w:color="auto" w:fill="FFFFFF"/>
        </w:rPr>
        <w:t>While it is no justi</w:t>
      </w:r>
      <w:r w:rsidR="000463B2">
        <w:rPr>
          <w:rFonts w:ascii="Times New Roman" w:hAnsi="Times New Roman" w:cs="Times New Roman"/>
          <w:color w:val="555555"/>
          <w:sz w:val="24"/>
          <w:szCs w:val="24"/>
          <w:shd w:val="clear" w:color="auto" w:fill="FFFFFF"/>
        </w:rPr>
        <w:t>fication</w:t>
      </w:r>
      <w:r w:rsidR="00CA71AB">
        <w:rPr>
          <w:rFonts w:ascii="Times New Roman" w:hAnsi="Times New Roman" w:cs="Times New Roman"/>
          <w:color w:val="555555"/>
          <w:sz w:val="24"/>
          <w:szCs w:val="24"/>
          <w:shd w:val="clear" w:color="auto" w:fill="FFFFFF"/>
        </w:rPr>
        <w:t xml:space="preserve"> for the torture of a young female, </w:t>
      </w:r>
      <w:r w:rsidR="003447F1">
        <w:rPr>
          <w:rFonts w:ascii="Times New Roman" w:hAnsi="Times New Roman" w:cs="Times New Roman"/>
          <w:color w:val="555555"/>
          <w:sz w:val="24"/>
          <w:szCs w:val="24"/>
          <w:shd w:val="clear" w:color="auto" w:fill="FFFFFF"/>
        </w:rPr>
        <w:t>Sharon Brownmiller</w:t>
      </w:r>
      <w:r w:rsidR="00072ECF">
        <w:rPr>
          <w:rFonts w:ascii="Times New Roman" w:hAnsi="Times New Roman" w:cs="Times New Roman"/>
          <w:color w:val="555555"/>
          <w:sz w:val="24"/>
          <w:szCs w:val="24"/>
          <w:shd w:val="clear" w:color="auto" w:fill="FFFFFF"/>
        </w:rPr>
        <w:t xml:space="preserve"> quotes that ‘The sexual desires of the evil tyrants</w:t>
      </w:r>
      <w:r w:rsidR="00EE7C23">
        <w:rPr>
          <w:rFonts w:ascii="Times New Roman" w:hAnsi="Times New Roman" w:cs="Times New Roman"/>
          <w:color w:val="555555"/>
          <w:sz w:val="24"/>
          <w:szCs w:val="24"/>
          <w:shd w:val="clear" w:color="auto" w:fill="FFFFFF"/>
        </w:rPr>
        <w:t xml:space="preserve"> are always thwarted, after all, and the rapists frequently receive their comeuppance in the form of grisly punishment and </w:t>
      </w:r>
      <w:r w:rsidR="00641C1A">
        <w:rPr>
          <w:rFonts w:ascii="Times New Roman" w:hAnsi="Times New Roman" w:cs="Times New Roman"/>
          <w:color w:val="555555"/>
          <w:sz w:val="24"/>
          <w:szCs w:val="24"/>
          <w:shd w:val="clear" w:color="auto" w:fill="FFFFFF"/>
        </w:rPr>
        <w:t>damnation.’</w:t>
      </w:r>
      <w:r w:rsidR="00641C1A">
        <w:rPr>
          <w:rStyle w:val="FootnoteReference"/>
          <w:rFonts w:ascii="Times New Roman" w:hAnsi="Times New Roman" w:cs="Times New Roman"/>
          <w:color w:val="555555"/>
          <w:sz w:val="24"/>
          <w:szCs w:val="24"/>
          <w:shd w:val="clear" w:color="auto" w:fill="FFFFFF"/>
        </w:rPr>
        <w:footnoteReference w:id="19"/>
      </w:r>
    </w:p>
    <w:p w14:paraId="4ADA51FF" w14:textId="3E026F63" w:rsidR="00206617" w:rsidRPr="00206617" w:rsidRDefault="00106069" w:rsidP="00206617">
      <w:pPr>
        <w:spacing w:line="360" w:lineRule="auto"/>
        <w:rPr>
          <w:rFonts w:ascii="Times New Roman" w:hAnsi="Times New Roman" w:cs="Times New Roman"/>
          <w:sz w:val="24"/>
          <w:szCs w:val="24"/>
        </w:rPr>
      </w:pPr>
      <w:r>
        <w:rPr>
          <w:rFonts w:ascii="Times New Roman" w:hAnsi="Times New Roman" w:cs="Times New Roman"/>
          <w:color w:val="555555"/>
          <w:sz w:val="24"/>
          <w:szCs w:val="24"/>
          <w:shd w:val="clear" w:color="auto" w:fill="FFFFFF"/>
        </w:rPr>
        <w:tab/>
      </w:r>
      <w:r w:rsidR="009D5E2E" w:rsidRPr="00206617">
        <w:rPr>
          <w:rFonts w:ascii="Times New Roman" w:hAnsi="Times New Roman" w:cs="Times New Roman"/>
          <w:color w:val="555555"/>
          <w:sz w:val="24"/>
          <w:szCs w:val="24"/>
          <w:shd w:val="clear" w:color="auto" w:fill="FFFFFF"/>
        </w:rPr>
        <w:t>Jocelyn</w:t>
      </w:r>
      <w:r w:rsidR="00067F87" w:rsidRPr="00206617">
        <w:rPr>
          <w:rFonts w:ascii="Times New Roman" w:hAnsi="Times New Roman" w:cs="Times New Roman"/>
          <w:color w:val="555555"/>
          <w:sz w:val="24"/>
          <w:szCs w:val="24"/>
          <w:shd w:val="clear" w:color="auto" w:fill="FFFFFF"/>
        </w:rPr>
        <w:t xml:space="preserve"> Wogan-Browne</w:t>
      </w:r>
      <w:r w:rsidR="00E64188" w:rsidRPr="00206617">
        <w:rPr>
          <w:rFonts w:ascii="Times New Roman" w:hAnsi="Times New Roman" w:cs="Times New Roman"/>
          <w:color w:val="555555"/>
          <w:sz w:val="24"/>
          <w:szCs w:val="24"/>
          <w:shd w:val="clear" w:color="auto" w:fill="FFFFFF"/>
        </w:rPr>
        <w:t xml:space="preserve"> wrote </w:t>
      </w:r>
      <w:r w:rsidR="0098659E" w:rsidRPr="00206617">
        <w:rPr>
          <w:rFonts w:ascii="Times New Roman" w:hAnsi="Times New Roman" w:cs="Times New Roman"/>
          <w:sz w:val="24"/>
          <w:szCs w:val="24"/>
        </w:rPr>
        <w:t xml:space="preserve">that the </w:t>
      </w:r>
      <w:r w:rsidR="00D15A8F" w:rsidRPr="00206617">
        <w:rPr>
          <w:rFonts w:ascii="Times New Roman" w:hAnsi="Times New Roman" w:cs="Times New Roman"/>
          <w:sz w:val="24"/>
          <w:szCs w:val="24"/>
        </w:rPr>
        <w:t>profile of a</w:t>
      </w:r>
      <w:r w:rsidR="00E0647E" w:rsidRPr="00206617">
        <w:rPr>
          <w:rFonts w:ascii="Times New Roman" w:hAnsi="Times New Roman" w:cs="Times New Roman"/>
          <w:sz w:val="24"/>
          <w:szCs w:val="24"/>
        </w:rPr>
        <w:t xml:space="preserve"> female</w:t>
      </w:r>
      <w:r w:rsidR="00F33FAF" w:rsidRPr="00206617">
        <w:rPr>
          <w:rFonts w:ascii="Times New Roman" w:hAnsi="Times New Roman" w:cs="Times New Roman"/>
          <w:sz w:val="24"/>
          <w:szCs w:val="24"/>
        </w:rPr>
        <w:t xml:space="preserve"> saint</w:t>
      </w:r>
      <w:r w:rsidR="00D15A8F" w:rsidRPr="00206617">
        <w:rPr>
          <w:rFonts w:ascii="Times New Roman" w:hAnsi="Times New Roman" w:cs="Times New Roman"/>
          <w:sz w:val="24"/>
          <w:szCs w:val="24"/>
        </w:rPr>
        <w:t xml:space="preserve"> in the </w:t>
      </w:r>
      <w:r w:rsidR="00A93DBF" w:rsidRPr="00206617">
        <w:rPr>
          <w:rFonts w:ascii="Times New Roman" w:hAnsi="Times New Roman" w:cs="Times New Roman"/>
          <w:sz w:val="24"/>
          <w:szCs w:val="24"/>
        </w:rPr>
        <w:t>Medieval period</w:t>
      </w:r>
      <w:r w:rsidR="00D15A8F" w:rsidRPr="00206617">
        <w:rPr>
          <w:rFonts w:ascii="Times New Roman" w:hAnsi="Times New Roman" w:cs="Times New Roman"/>
          <w:sz w:val="24"/>
          <w:szCs w:val="24"/>
        </w:rPr>
        <w:t xml:space="preserve"> </w:t>
      </w:r>
      <w:r w:rsidR="00E0647E" w:rsidRPr="00206617">
        <w:rPr>
          <w:rFonts w:ascii="Times New Roman" w:hAnsi="Times New Roman" w:cs="Times New Roman"/>
          <w:sz w:val="24"/>
          <w:szCs w:val="24"/>
        </w:rPr>
        <w:t xml:space="preserve">followed a </w:t>
      </w:r>
      <w:r w:rsidR="00F33FAF" w:rsidRPr="00206617">
        <w:rPr>
          <w:rFonts w:ascii="Times New Roman" w:hAnsi="Times New Roman" w:cs="Times New Roman"/>
          <w:sz w:val="24"/>
          <w:szCs w:val="24"/>
        </w:rPr>
        <w:t xml:space="preserve">predictable </w:t>
      </w:r>
      <w:r w:rsidR="00D734F1" w:rsidRPr="00206617">
        <w:rPr>
          <w:rFonts w:ascii="Times New Roman" w:hAnsi="Times New Roman" w:cs="Times New Roman"/>
          <w:sz w:val="24"/>
          <w:szCs w:val="24"/>
        </w:rPr>
        <w:t>course</w:t>
      </w:r>
      <w:r w:rsidR="006E773B" w:rsidRPr="00206617">
        <w:rPr>
          <w:rFonts w:ascii="Times New Roman" w:hAnsi="Times New Roman" w:cs="Times New Roman"/>
          <w:sz w:val="24"/>
          <w:szCs w:val="24"/>
        </w:rPr>
        <w:t>, she would be</w:t>
      </w:r>
      <w:r w:rsidR="00A80E25" w:rsidRPr="00206617">
        <w:rPr>
          <w:rFonts w:ascii="Times New Roman" w:hAnsi="Times New Roman" w:cs="Times New Roman"/>
          <w:sz w:val="24"/>
          <w:szCs w:val="24"/>
        </w:rPr>
        <w:t xml:space="preserve"> very young,</w:t>
      </w:r>
      <w:r w:rsidR="00E64188" w:rsidRPr="00206617">
        <w:rPr>
          <w:rFonts w:ascii="Times New Roman" w:hAnsi="Times New Roman" w:cs="Times New Roman"/>
          <w:sz w:val="24"/>
          <w:szCs w:val="24"/>
        </w:rPr>
        <w:t xml:space="preserve"> beautiful, </w:t>
      </w:r>
      <w:r w:rsidR="000D1F41" w:rsidRPr="00206617">
        <w:rPr>
          <w:rFonts w:ascii="Times New Roman" w:hAnsi="Times New Roman" w:cs="Times New Roman"/>
          <w:sz w:val="24"/>
          <w:szCs w:val="24"/>
        </w:rPr>
        <w:t>wealthy and</w:t>
      </w:r>
      <w:r w:rsidR="00E64188" w:rsidRPr="00206617">
        <w:rPr>
          <w:rFonts w:ascii="Times New Roman" w:hAnsi="Times New Roman" w:cs="Times New Roman"/>
          <w:sz w:val="24"/>
          <w:szCs w:val="24"/>
        </w:rPr>
        <w:t xml:space="preserve"> </w:t>
      </w:r>
      <w:r w:rsidR="001A03DB" w:rsidRPr="00206617">
        <w:rPr>
          <w:rFonts w:ascii="Times New Roman" w:hAnsi="Times New Roman" w:cs="Times New Roman"/>
          <w:sz w:val="24"/>
          <w:szCs w:val="24"/>
        </w:rPr>
        <w:t>from an aristocratic family</w:t>
      </w:r>
      <w:r w:rsidR="00E64188" w:rsidRPr="00206617">
        <w:rPr>
          <w:rFonts w:ascii="Times New Roman" w:hAnsi="Times New Roman" w:cs="Times New Roman"/>
          <w:sz w:val="24"/>
          <w:szCs w:val="24"/>
        </w:rPr>
        <w:t xml:space="preserve">. </w:t>
      </w:r>
      <w:r w:rsidR="001C55B2" w:rsidRPr="00206617">
        <w:rPr>
          <w:rFonts w:ascii="Times New Roman" w:hAnsi="Times New Roman" w:cs="Times New Roman"/>
          <w:sz w:val="24"/>
          <w:szCs w:val="24"/>
        </w:rPr>
        <w:t>‘</w:t>
      </w:r>
      <w:r w:rsidR="00E64188" w:rsidRPr="00206617">
        <w:rPr>
          <w:rFonts w:ascii="Times New Roman" w:hAnsi="Times New Roman" w:cs="Times New Roman"/>
          <w:sz w:val="24"/>
          <w:szCs w:val="24"/>
        </w:rPr>
        <w:t>Sooner or later she is approached for marriage, seduction or rape and is persecuted by her tyrannous father and/or lustful suitor for her refusal of these options.</w:t>
      </w:r>
      <w:r w:rsidR="00F900A5" w:rsidRPr="00206617">
        <w:rPr>
          <w:rFonts w:ascii="Times New Roman" w:hAnsi="Times New Roman" w:cs="Times New Roman"/>
          <w:sz w:val="24"/>
          <w:szCs w:val="24"/>
        </w:rPr>
        <w:t>’</w:t>
      </w:r>
      <w:r w:rsidR="00F900A5" w:rsidRPr="00206617">
        <w:rPr>
          <w:rStyle w:val="FootnoteReference"/>
          <w:rFonts w:ascii="Times New Roman" w:hAnsi="Times New Roman" w:cs="Times New Roman"/>
          <w:sz w:val="24"/>
          <w:szCs w:val="24"/>
        </w:rPr>
        <w:footnoteReference w:id="20"/>
      </w:r>
      <w:r w:rsidR="00F900A5" w:rsidRPr="00206617">
        <w:rPr>
          <w:rFonts w:ascii="Times New Roman" w:hAnsi="Times New Roman" w:cs="Times New Roman"/>
          <w:sz w:val="24"/>
          <w:szCs w:val="24"/>
        </w:rPr>
        <w:t xml:space="preserve"> </w:t>
      </w:r>
      <w:r w:rsidR="00E64188" w:rsidRPr="00206617">
        <w:rPr>
          <w:rFonts w:ascii="Times New Roman" w:hAnsi="Times New Roman" w:cs="Times New Roman"/>
          <w:sz w:val="24"/>
          <w:szCs w:val="24"/>
        </w:rPr>
        <w:t xml:space="preserve"> Th</w:t>
      </w:r>
      <w:r w:rsidR="001E1101" w:rsidRPr="00206617">
        <w:rPr>
          <w:rFonts w:ascii="Times New Roman" w:hAnsi="Times New Roman" w:cs="Times New Roman"/>
          <w:sz w:val="24"/>
          <w:szCs w:val="24"/>
        </w:rPr>
        <w:t xml:space="preserve">e </w:t>
      </w:r>
      <w:r w:rsidR="00A63E7F" w:rsidRPr="00206617">
        <w:rPr>
          <w:rFonts w:ascii="Times New Roman" w:hAnsi="Times New Roman" w:cs="Times New Roman"/>
          <w:sz w:val="24"/>
          <w:szCs w:val="24"/>
        </w:rPr>
        <w:t xml:space="preserve">female would then be subjected to </w:t>
      </w:r>
      <w:r w:rsidR="00D25CD8" w:rsidRPr="00206617">
        <w:rPr>
          <w:rFonts w:ascii="Times New Roman" w:hAnsi="Times New Roman" w:cs="Times New Roman"/>
          <w:sz w:val="24"/>
          <w:szCs w:val="24"/>
        </w:rPr>
        <w:t>torture where the virgin is ‘</w:t>
      </w:r>
      <w:r w:rsidR="00E64188" w:rsidRPr="00206617">
        <w:rPr>
          <w:rFonts w:ascii="Times New Roman" w:hAnsi="Times New Roman" w:cs="Times New Roman"/>
          <w:sz w:val="24"/>
          <w:szCs w:val="24"/>
        </w:rPr>
        <w:t xml:space="preserve">threatened, then incarcerated, stripped naked, </w:t>
      </w:r>
      <w:r w:rsidR="00A93DBF" w:rsidRPr="00206617">
        <w:rPr>
          <w:rFonts w:ascii="Times New Roman" w:hAnsi="Times New Roman" w:cs="Times New Roman"/>
          <w:sz w:val="24"/>
          <w:szCs w:val="24"/>
        </w:rPr>
        <w:t>publicly</w:t>
      </w:r>
      <w:r w:rsidR="00E64188" w:rsidRPr="00206617">
        <w:rPr>
          <w:rFonts w:ascii="Times New Roman" w:hAnsi="Times New Roman" w:cs="Times New Roman"/>
          <w:sz w:val="24"/>
          <w:szCs w:val="24"/>
        </w:rPr>
        <w:t xml:space="preserve"> flogged, lacerated, burnt and boiled, and dismembered in some way, as it might be with awls or razor-edged wheels.</w:t>
      </w:r>
      <w:r w:rsidR="003F111A" w:rsidRPr="00206617">
        <w:rPr>
          <w:rFonts w:ascii="Times New Roman" w:hAnsi="Times New Roman" w:cs="Times New Roman"/>
          <w:sz w:val="24"/>
          <w:szCs w:val="24"/>
        </w:rPr>
        <w:t>’</w:t>
      </w:r>
      <w:r w:rsidR="003F111A" w:rsidRPr="00206617">
        <w:rPr>
          <w:rStyle w:val="FootnoteReference"/>
          <w:rFonts w:ascii="Times New Roman" w:hAnsi="Times New Roman" w:cs="Times New Roman"/>
          <w:sz w:val="24"/>
          <w:szCs w:val="24"/>
        </w:rPr>
        <w:footnoteReference w:id="21"/>
      </w:r>
      <w:r w:rsidR="00E64188" w:rsidRPr="00206617">
        <w:rPr>
          <w:rFonts w:ascii="Times New Roman" w:hAnsi="Times New Roman" w:cs="Times New Roman"/>
          <w:sz w:val="24"/>
          <w:szCs w:val="24"/>
        </w:rPr>
        <w:t xml:space="preserve"> </w:t>
      </w:r>
      <w:r w:rsidR="003F111A" w:rsidRPr="00206617">
        <w:rPr>
          <w:rFonts w:ascii="Times New Roman" w:hAnsi="Times New Roman" w:cs="Times New Roman"/>
          <w:sz w:val="24"/>
          <w:szCs w:val="24"/>
        </w:rPr>
        <w:t>Throughout all this the virgin</w:t>
      </w:r>
      <w:r w:rsidR="00EB6BAB" w:rsidRPr="00206617">
        <w:rPr>
          <w:rFonts w:ascii="Times New Roman" w:hAnsi="Times New Roman" w:cs="Times New Roman"/>
          <w:sz w:val="24"/>
          <w:szCs w:val="24"/>
        </w:rPr>
        <w:t>s behaviour is faultless</w:t>
      </w:r>
      <w:r w:rsidR="008676A9" w:rsidRPr="00206617">
        <w:rPr>
          <w:rFonts w:ascii="Times New Roman" w:hAnsi="Times New Roman" w:cs="Times New Roman"/>
          <w:sz w:val="24"/>
          <w:szCs w:val="24"/>
        </w:rPr>
        <w:t xml:space="preserve">, she </w:t>
      </w:r>
      <w:r w:rsidR="006A10C7" w:rsidRPr="00206617">
        <w:rPr>
          <w:rFonts w:ascii="Times New Roman" w:hAnsi="Times New Roman" w:cs="Times New Roman"/>
          <w:sz w:val="24"/>
          <w:szCs w:val="24"/>
        </w:rPr>
        <w:t>acts a</w:t>
      </w:r>
      <w:r w:rsidR="00EC65C1">
        <w:rPr>
          <w:rFonts w:ascii="Times New Roman" w:hAnsi="Times New Roman" w:cs="Times New Roman"/>
          <w:sz w:val="24"/>
          <w:szCs w:val="24"/>
        </w:rPr>
        <w:t xml:space="preserve"> positive</w:t>
      </w:r>
      <w:r w:rsidR="006A10C7" w:rsidRPr="00206617">
        <w:rPr>
          <w:rFonts w:ascii="Times New Roman" w:hAnsi="Times New Roman" w:cs="Times New Roman"/>
          <w:sz w:val="24"/>
          <w:szCs w:val="24"/>
        </w:rPr>
        <w:t xml:space="preserve"> influence on those who are judging her which adds to th</w:t>
      </w:r>
      <w:r w:rsidR="006C2018" w:rsidRPr="00206617">
        <w:rPr>
          <w:rFonts w:ascii="Times New Roman" w:hAnsi="Times New Roman" w:cs="Times New Roman"/>
          <w:sz w:val="24"/>
          <w:szCs w:val="24"/>
        </w:rPr>
        <w:t xml:space="preserve">e </w:t>
      </w:r>
      <w:r w:rsidR="00C70448" w:rsidRPr="00206617">
        <w:rPr>
          <w:rFonts w:ascii="Times New Roman" w:hAnsi="Times New Roman" w:cs="Times New Roman"/>
          <w:sz w:val="24"/>
          <w:szCs w:val="24"/>
        </w:rPr>
        <w:t>irritation of her tormentor</w:t>
      </w:r>
      <w:r w:rsidR="001F52B0" w:rsidRPr="00206617">
        <w:rPr>
          <w:rFonts w:ascii="Times New Roman" w:hAnsi="Times New Roman" w:cs="Times New Roman"/>
          <w:sz w:val="24"/>
          <w:szCs w:val="24"/>
        </w:rPr>
        <w:t>:</w:t>
      </w:r>
    </w:p>
    <w:p w14:paraId="3941C337" w14:textId="05455F51" w:rsidR="00912245" w:rsidRDefault="00E64188" w:rsidP="00206617">
      <w:pPr>
        <w:spacing w:line="360" w:lineRule="auto"/>
        <w:ind w:left="720"/>
        <w:rPr>
          <w:rFonts w:ascii="Times New Roman" w:hAnsi="Times New Roman" w:cs="Times New Roman"/>
          <w:sz w:val="24"/>
          <w:szCs w:val="24"/>
        </w:rPr>
      </w:pPr>
      <w:r w:rsidRPr="00206617">
        <w:rPr>
          <w:rFonts w:ascii="Times New Roman" w:hAnsi="Times New Roman" w:cs="Times New Roman"/>
          <w:sz w:val="24"/>
          <w:szCs w:val="24"/>
        </w:rPr>
        <w:t xml:space="preserve">Finally, when the virgin and God have displayed enough of God's supreme rule over the world, she concludes her passion by going to formal execution by beheading, and then proceeds, with attendant doves and angelic hosts to the court of heaven, to be </w:t>
      </w:r>
      <w:r w:rsidRPr="00206617">
        <w:rPr>
          <w:rFonts w:ascii="Times New Roman" w:hAnsi="Times New Roman" w:cs="Times New Roman"/>
          <w:sz w:val="24"/>
          <w:szCs w:val="24"/>
        </w:rPr>
        <w:lastRenderedPageBreak/>
        <w:t>welcomed into the bower of the greatest and most handsome of bridegrooms, and into top rank at the heavenly court.</w:t>
      </w:r>
      <w:r w:rsidR="00206617" w:rsidRPr="00206617">
        <w:rPr>
          <w:rStyle w:val="FootnoteReference"/>
          <w:rFonts w:ascii="Times New Roman" w:hAnsi="Times New Roman" w:cs="Times New Roman"/>
          <w:sz w:val="24"/>
          <w:szCs w:val="24"/>
        </w:rPr>
        <w:footnoteReference w:id="22"/>
      </w:r>
    </w:p>
    <w:p w14:paraId="18771432" w14:textId="0119EB26" w:rsidR="001372E5" w:rsidRPr="00206617" w:rsidRDefault="00286FDE" w:rsidP="00286FDE">
      <w:pPr>
        <w:spacing w:line="360" w:lineRule="auto"/>
        <w:rPr>
          <w:rFonts w:ascii="Times New Roman" w:hAnsi="Times New Roman" w:cs="Times New Roman"/>
          <w:color w:val="555555"/>
          <w:sz w:val="24"/>
          <w:szCs w:val="24"/>
          <w:shd w:val="clear" w:color="auto" w:fill="FFFFFF"/>
        </w:rPr>
      </w:pPr>
      <w:r>
        <w:rPr>
          <w:rFonts w:ascii="Times New Roman" w:hAnsi="Times New Roman" w:cs="Times New Roman"/>
          <w:sz w:val="24"/>
          <w:szCs w:val="24"/>
        </w:rPr>
        <w:t xml:space="preserve">This </w:t>
      </w:r>
      <w:r w:rsidR="00DF0FC7">
        <w:rPr>
          <w:rFonts w:ascii="Times New Roman" w:hAnsi="Times New Roman" w:cs="Times New Roman"/>
          <w:sz w:val="24"/>
          <w:szCs w:val="24"/>
        </w:rPr>
        <w:t xml:space="preserve">pragmatic </w:t>
      </w:r>
      <w:r w:rsidR="003D2D79">
        <w:rPr>
          <w:rFonts w:ascii="Times New Roman" w:hAnsi="Times New Roman" w:cs="Times New Roman"/>
          <w:sz w:val="24"/>
          <w:szCs w:val="24"/>
        </w:rPr>
        <w:t>depiction of the life of a female saint</w:t>
      </w:r>
      <w:r w:rsidR="002F56F7">
        <w:rPr>
          <w:rFonts w:ascii="Times New Roman" w:hAnsi="Times New Roman" w:cs="Times New Roman"/>
          <w:sz w:val="24"/>
          <w:szCs w:val="24"/>
        </w:rPr>
        <w:t xml:space="preserve"> is </w:t>
      </w:r>
      <w:r w:rsidR="009C47E6">
        <w:rPr>
          <w:rFonts w:ascii="Times New Roman" w:hAnsi="Times New Roman" w:cs="Times New Roman"/>
          <w:sz w:val="24"/>
          <w:szCs w:val="24"/>
        </w:rPr>
        <w:t xml:space="preserve">cited many times throughout the legends of </w:t>
      </w:r>
      <w:r w:rsidR="00632E4F">
        <w:rPr>
          <w:rFonts w:ascii="Times New Roman" w:hAnsi="Times New Roman" w:cs="Times New Roman"/>
          <w:sz w:val="24"/>
          <w:szCs w:val="24"/>
        </w:rPr>
        <w:t>virgin martyrs</w:t>
      </w:r>
      <w:r w:rsidR="001B3CFD">
        <w:rPr>
          <w:rFonts w:ascii="Times New Roman" w:hAnsi="Times New Roman" w:cs="Times New Roman"/>
          <w:sz w:val="24"/>
          <w:szCs w:val="24"/>
        </w:rPr>
        <w:t xml:space="preserve">, while Agnes followed this pattern </w:t>
      </w:r>
      <w:r w:rsidR="003C097E">
        <w:rPr>
          <w:rFonts w:ascii="Times New Roman" w:hAnsi="Times New Roman" w:cs="Times New Roman"/>
          <w:sz w:val="24"/>
          <w:szCs w:val="24"/>
        </w:rPr>
        <w:t>closely it was not the case of Dwynwen, hers was a much watered-down version</w:t>
      </w:r>
      <w:r w:rsidR="00C041B6">
        <w:rPr>
          <w:rFonts w:ascii="Times New Roman" w:hAnsi="Times New Roman" w:cs="Times New Roman"/>
          <w:sz w:val="24"/>
          <w:szCs w:val="24"/>
        </w:rPr>
        <w:t xml:space="preserve"> which did not lead her </w:t>
      </w:r>
      <w:r w:rsidR="00303C23">
        <w:rPr>
          <w:rFonts w:ascii="Times New Roman" w:hAnsi="Times New Roman" w:cs="Times New Roman"/>
          <w:sz w:val="24"/>
          <w:szCs w:val="24"/>
        </w:rPr>
        <w:t xml:space="preserve">to an </w:t>
      </w:r>
      <w:r w:rsidR="0048256C">
        <w:rPr>
          <w:rFonts w:ascii="Times New Roman" w:hAnsi="Times New Roman" w:cs="Times New Roman"/>
          <w:sz w:val="24"/>
          <w:szCs w:val="24"/>
        </w:rPr>
        <w:t xml:space="preserve">early death by </w:t>
      </w:r>
      <w:r w:rsidR="00961CBC">
        <w:rPr>
          <w:rFonts w:ascii="Times New Roman" w:hAnsi="Times New Roman" w:cs="Times New Roman"/>
          <w:sz w:val="24"/>
          <w:szCs w:val="24"/>
        </w:rPr>
        <w:t xml:space="preserve">torture and </w:t>
      </w:r>
      <w:r w:rsidR="007C3130">
        <w:rPr>
          <w:rFonts w:ascii="Times New Roman" w:hAnsi="Times New Roman" w:cs="Times New Roman"/>
          <w:sz w:val="24"/>
          <w:szCs w:val="24"/>
        </w:rPr>
        <w:t>execution</w:t>
      </w:r>
      <w:r w:rsidR="008F5346">
        <w:rPr>
          <w:rFonts w:ascii="Times New Roman" w:hAnsi="Times New Roman" w:cs="Times New Roman"/>
          <w:sz w:val="24"/>
          <w:szCs w:val="24"/>
        </w:rPr>
        <w:t xml:space="preserve">. </w:t>
      </w:r>
      <w:r w:rsidR="007B252B">
        <w:rPr>
          <w:rFonts w:ascii="Times New Roman" w:hAnsi="Times New Roman" w:cs="Times New Roman"/>
          <w:sz w:val="24"/>
          <w:szCs w:val="24"/>
        </w:rPr>
        <w:t xml:space="preserve">The </w:t>
      </w:r>
      <w:r w:rsidR="00B50148">
        <w:rPr>
          <w:rFonts w:ascii="Times New Roman" w:hAnsi="Times New Roman" w:cs="Times New Roman"/>
          <w:sz w:val="24"/>
          <w:szCs w:val="24"/>
        </w:rPr>
        <w:t xml:space="preserve">narration by Wogan-Browne sensationalises the </w:t>
      </w:r>
      <w:r w:rsidR="00ED2B8F">
        <w:rPr>
          <w:rFonts w:ascii="Times New Roman" w:hAnsi="Times New Roman" w:cs="Times New Roman"/>
          <w:sz w:val="24"/>
          <w:szCs w:val="24"/>
        </w:rPr>
        <w:t>legends of the female</w:t>
      </w:r>
      <w:r w:rsidR="004B0905">
        <w:rPr>
          <w:rFonts w:ascii="Times New Roman" w:hAnsi="Times New Roman" w:cs="Times New Roman"/>
          <w:sz w:val="24"/>
          <w:szCs w:val="24"/>
        </w:rPr>
        <w:t xml:space="preserve"> saint</w:t>
      </w:r>
      <w:r w:rsidR="00ED2B8F">
        <w:rPr>
          <w:rFonts w:ascii="Times New Roman" w:hAnsi="Times New Roman" w:cs="Times New Roman"/>
          <w:sz w:val="24"/>
          <w:szCs w:val="24"/>
        </w:rPr>
        <w:t xml:space="preserve">, </w:t>
      </w:r>
      <w:r w:rsidR="004B0905">
        <w:rPr>
          <w:rFonts w:ascii="Times New Roman" w:hAnsi="Times New Roman" w:cs="Times New Roman"/>
          <w:sz w:val="24"/>
          <w:szCs w:val="24"/>
        </w:rPr>
        <w:t xml:space="preserve">Simon Gaunt </w:t>
      </w:r>
      <w:r w:rsidR="0029751D">
        <w:rPr>
          <w:rFonts w:ascii="Times New Roman" w:hAnsi="Times New Roman" w:cs="Times New Roman"/>
          <w:sz w:val="24"/>
          <w:szCs w:val="24"/>
        </w:rPr>
        <w:t xml:space="preserve">is vocal in his view that ‘The violent </w:t>
      </w:r>
      <w:r w:rsidR="003D5296">
        <w:rPr>
          <w:rFonts w:ascii="Times New Roman" w:hAnsi="Times New Roman" w:cs="Times New Roman"/>
          <w:sz w:val="24"/>
          <w:szCs w:val="24"/>
        </w:rPr>
        <w:t>t</w:t>
      </w:r>
      <w:r w:rsidR="0029751D">
        <w:rPr>
          <w:rFonts w:ascii="Times New Roman" w:hAnsi="Times New Roman" w:cs="Times New Roman"/>
          <w:sz w:val="24"/>
          <w:szCs w:val="24"/>
        </w:rPr>
        <w:t>orture which is so prominent a feature</w:t>
      </w:r>
      <w:r w:rsidR="007F3337">
        <w:rPr>
          <w:rFonts w:ascii="Times New Roman" w:hAnsi="Times New Roman" w:cs="Times New Roman"/>
          <w:sz w:val="24"/>
          <w:szCs w:val="24"/>
        </w:rPr>
        <w:t xml:space="preserve"> of the legend has been much debated: condemned as pornographic by some critics</w:t>
      </w:r>
      <w:r w:rsidR="000F4CBB">
        <w:rPr>
          <w:rFonts w:ascii="Times New Roman" w:hAnsi="Times New Roman" w:cs="Times New Roman"/>
          <w:sz w:val="24"/>
          <w:szCs w:val="24"/>
        </w:rPr>
        <w:t>, it is read as a discursive system by others.’</w:t>
      </w:r>
      <w:r w:rsidR="00134EE4">
        <w:rPr>
          <w:rStyle w:val="FootnoteReference"/>
          <w:rFonts w:ascii="Times New Roman" w:hAnsi="Times New Roman" w:cs="Times New Roman"/>
          <w:sz w:val="24"/>
          <w:szCs w:val="24"/>
        </w:rPr>
        <w:footnoteReference w:id="23"/>
      </w:r>
    </w:p>
    <w:p w14:paraId="2784F42F" w14:textId="6344BB0A" w:rsidR="00660E6A" w:rsidRDefault="00340B6A" w:rsidP="005F524D">
      <w:pPr>
        <w:spacing w:line="360" w:lineRule="auto"/>
        <w:ind w:firstLine="720"/>
        <w:rPr>
          <w:rFonts w:ascii="Times New Roman" w:hAnsi="Times New Roman" w:cs="Times New Roman"/>
          <w:color w:val="555555"/>
          <w:sz w:val="24"/>
          <w:szCs w:val="24"/>
          <w:shd w:val="clear" w:color="auto" w:fill="FFFFFF"/>
        </w:rPr>
      </w:pPr>
      <w:r w:rsidRPr="00340B6A">
        <w:rPr>
          <w:rFonts w:ascii="Times New Roman" w:hAnsi="Times New Roman" w:cs="Times New Roman"/>
          <w:color w:val="555555"/>
          <w:sz w:val="24"/>
          <w:szCs w:val="24"/>
          <w:shd w:val="clear" w:color="auto" w:fill="FFFFFF"/>
        </w:rPr>
        <w:t xml:space="preserve">There are </w:t>
      </w:r>
      <w:r w:rsidR="005B1BFE">
        <w:rPr>
          <w:rFonts w:ascii="Times New Roman" w:hAnsi="Times New Roman" w:cs="Times New Roman"/>
          <w:color w:val="555555"/>
          <w:sz w:val="24"/>
          <w:szCs w:val="24"/>
          <w:shd w:val="clear" w:color="auto" w:fill="FFFFFF"/>
        </w:rPr>
        <w:t>many</w:t>
      </w:r>
      <w:r w:rsidRPr="00340B6A">
        <w:rPr>
          <w:rFonts w:ascii="Times New Roman" w:hAnsi="Times New Roman" w:cs="Times New Roman"/>
          <w:color w:val="555555"/>
          <w:sz w:val="24"/>
          <w:szCs w:val="24"/>
          <w:shd w:val="clear" w:color="auto" w:fill="FFFFFF"/>
        </w:rPr>
        <w:t xml:space="preserve"> </w:t>
      </w:r>
      <w:r w:rsidR="00470ECC">
        <w:rPr>
          <w:rFonts w:ascii="Times New Roman" w:hAnsi="Times New Roman" w:cs="Times New Roman"/>
          <w:color w:val="555555"/>
          <w:sz w:val="24"/>
          <w:szCs w:val="24"/>
          <w:shd w:val="clear" w:color="auto" w:fill="FFFFFF"/>
        </w:rPr>
        <w:t>instances cited where</w:t>
      </w:r>
      <w:r w:rsidRPr="00340B6A">
        <w:rPr>
          <w:rFonts w:ascii="Times New Roman" w:hAnsi="Times New Roman" w:cs="Times New Roman"/>
          <w:color w:val="555555"/>
          <w:sz w:val="24"/>
          <w:szCs w:val="24"/>
          <w:shd w:val="clear" w:color="auto" w:fill="FFFFFF"/>
        </w:rPr>
        <w:t xml:space="preserve"> saints and nuns </w:t>
      </w:r>
      <w:r w:rsidR="00376A8B">
        <w:rPr>
          <w:rFonts w:ascii="Times New Roman" w:hAnsi="Times New Roman" w:cs="Times New Roman"/>
          <w:color w:val="555555"/>
          <w:sz w:val="24"/>
          <w:szCs w:val="24"/>
          <w:shd w:val="clear" w:color="auto" w:fill="FFFFFF"/>
        </w:rPr>
        <w:t xml:space="preserve">removed their own </w:t>
      </w:r>
      <w:r w:rsidRPr="00340B6A">
        <w:rPr>
          <w:rFonts w:ascii="Times New Roman" w:hAnsi="Times New Roman" w:cs="Times New Roman"/>
          <w:color w:val="555555"/>
          <w:sz w:val="24"/>
          <w:szCs w:val="24"/>
          <w:shd w:val="clear" w:color="auto" w:fill="FFFFFF"/>
        </w:rPr>
        <w:t xml:space="preserve">eyes or cut off their noses </w:t>
      </w:r>
      <w:r w:rsidR="00653AE0" w:rsidRPr="00340B6A">
        <w:rPr>
          <w:rFonts w:ascii="Times New Roman" w:hAnsi="Times New Roman" w:cs="Times New Roman"/>
          <w:color w:val="555555"/>
          <w:sz w:val="24"/>
          <w:szCs w:val="24"/>
          <w:shd w:val="clear" w:color="auto" w:fill="FFFFFF"/>
        </w:rPr>
        <w:t>to</w:t>
      </w:r>
      <w:r w:rsidRPr="00340B6A">
        <w:rPr>
          <w:rFonts w:ascii="Times New Roman" w:hAnsi="Times New Roman" w:cs="Times New Roman"/>
          <w:color w:val="555555"/>
          <w:sz w:val="24"/>
          <w:szCs w:val="24"/>
          <w:shd w:val="clear" w:color="auto" w:fill="FFFFFF"/>
        </w:rPr>
        <w:t xml:space="preserve"> </w:t>
      </w:r>
      <w:r w:rsidR="000A1019">
        <w:rPr>
          <w:rFonts w:ascii="Times New Roman" w:hAnsi="Times New Roman" w:cs="Times New Roman"/>
          <w:color w:val="555555"/>
          <w:sz w:val="24"/>
          <w:szCs w:val="24"/>
          <w:shd w:val="clear" w:color="auto" w:fill="FFFFFF"/>
        </w:rPr>
        <w:t>evade</w:t>
      </w:r>
      <w:r w:rsidRPr="00340B6A">
        <w:rPr>
          <w:rFonts w:ascii="Times New Roman" w:hAnsi="Times New Roman" w:cs="Times New Roman"/>
          <w:color w:val="555555"/>
          <w:sz w:val="24"/>
          <w:szCs w:val="24"/>
          <w:shd w:val="clear" w:color="auto" w:fill="FFFFFF"/>
        </w:rPr>
        <w:t xml:space="preserve"> marriage or rape.</w:t>
      </w:r>
      <w:r w:rsidR="00653AE0">
        <w:rPr>
          <w:rFonts w:ascii="Times New Roman" w:hAnsi="Times New Roman" w:cs="Times New Roman"/>
          <w:color w:val="555555"/>
          <w:sz w:val="24"/>
          <w:szCs w:val="24"/>
          <w:shd w:val="clear" w:color="auto" w:fill="FFFFFF"/>
        </w:rPr>
        <w:t xml:space="preserve"> </w:t>
      </w:r>
      <w:r w:rsidR="009B7BB8">
        <w:rPr>
          <w:rFonts w:ascii="Times New Roman" w:hAnsi="Times New Roman" w:cs="Times New Roman"/>
          <w:color w:val="555555"/>
          <w:sz w:val="24"/>
          <w:szCs w:val="24"/>
          <w:shd w:val="clear" w:color="auto" w:fill="FFFFFF"/>
        </w:rPr>
        <w:t xml:space="preserve">Biographically </w:t>
      </w:r>
      <w:r w:rsidR="00C6107E">
        <w:rPr>
          <w:rFonts w:ascii="Times New Roman" w:hAnsi="Times New Roman" w:cs="Times New Roman"/>
          <w:color w:val="555555"/>
          <w:sz w:val="24"/>
          <w:szCs w:val="24"/>
          <w:shd w:val="clear" w:color="auto" w:fill="FFFFFF"/>
        </w:rPr>
        <w:t xml:space="preserve">there is a </w:t>
      </w:r>
      <w:r w:rsidR="0076624B">
        <w:rPr>
          <w:rFonts w:ascii="Times New Roman" w:hAnsi="Times New Roman" w:cs="Times New Roman"/>
          <w:color w:val="555555"/>
          <w:sz w:val="24"/>
          <w:szCs w:val="24"/>
          <w:shd w:val="clear" w:color="auto" w:fill="FFFFFF"/>
        </w:rPr>
        <w:t>repetition</w:t>
      </w:r>
      <w:r w:rsidR="00C6107E">
        <w:rPr>
          <w:rFonts w:ascii="Times New Roman" w:hAnsi="Times New Roman" w:cs="Times New Roman"/>
          <w:color w:val="555555"/>
          <w:sz w:val="24"/>
          <w:szCs w:val="24"/>
          <w:shd w:val="clear" w:color="auto" w:fill="FFFFFF"/>
        </w:rPr>
        <w:t xml:space="preserve"> to the lives of the</w:t>
      </w:r>
      <w:r w:rsidR="00705473">
        <w:rPr>
          <w:rFonts w:ascii="Times New Roman" w:hAnsi="Times New Roman" w:cs="Times New Roman"/>
          <w:color w:val="555555"/>
          <w:sz w:val="24"/>
          <w:szCs w:val="24"/>
          <w:shd w:val="clear" w:color="auto" w:fill="FFFFFF"/>
        </w:rPr>
        <w:t xml:space="preserve"> </w:t>
      </w:r>
      <w:r w:rsidR="00C6107E">
        <w:rPr>
          <w:rFonts w:ascii="Times New Roman" w:hAnsi="Times New Roman" w:cs="Times New Roman"/>
          <w:color w:val="555555"/>
          <w:sz w:val="24"/>
          <w:szCs w:val="24"/>
          <w:shd w:val="clear" w:color="auto" w:fill="FFFFFF"/>
        </w:rPr>
        <w:t>female saints</w:t>
      </w:r>
      <w:r w:rsidR="0076624B">
        <w:rPr>
          <w:rFonts w:ascii="Times New Roman" w:hAnsi="Times New Roman" w:cs="Times New Roman"/>
          <w:color w:val="555555"/>
          <w:sz w:val="24"/>
          <w:szCs w:val="24"/>
          <w:shd w:val="clear" w:color="auto" w:fill="FFFFFF"/>
        </w:rPr>
        <w:t xml:space="preserve">, </w:t>
      </w:r>
      <w:r w:rsidR="00D27528">
        <w:rPr>
          <w:rFonts w:ascii="Times New Roman" w:hAnsi="Times New Roman" w:cs="Times New Roman"/>
          <w:color w:val="555555"/>
          <w:sz w:val="24"/>
          <w:szCs w:val="24"/>
          <w:shd w:val="clear" w:color="auto" w:fill="FFFFFF"/>
        </w:rPr>
        <w:t>they are not recognized until they reach puberty</w:t>
      </w:r>
      <w:r w:rsidR="0079069F">
        <w:rPr>
          <w:rFonts w:ascii="Times New Roman" w:hAnsi="Times New Roman" w:cs="Times New Roman"/>
          <w:color w:val="555555"/>
          <w:sz w:val="24"/>
          <w:szCs w:val="24"/>
          <w:shd w:val="clear" w:color="auto" w:fill="FFFFFF"/>
        </w:rPr>
        <w:t xml:space="preserve">, it is only then that they pledge their life to the Lord. </w:t>
      </w:r>
      <w:r w:rsidR="00F53D39">
        <w:rPr>
          <w:rFonts w:ascii="Times New Roman" w:hAnsi="Times New Roman" w:cs="Times New Roman"/>
          <w:color w:val="555555"/>
          <w:sz w:val="24"/>
          <w:szCs w:val="24"/>
          <w:shd w:val="clear" w:color="auto" w:fill="FFFFFF"/>
        </w:rPr>
        <w:t>Nonetheless</w:t>
      </w:r>
      <w:r w:rsidR="00114E32">
        <w:rPr>
          <w:rFonts w:ascii="Times New Roman" w:hAnsi="Times New Roman" w:cs="Times New Roman"/>
          <w:color w:val="555555"/>
          <w:sz w:val="24"/>
          <w:szCs w:val="24"/>
          <w:shd w:val="clear" w:color="auto" w:fill="FFFFFF"/>
        </w:rPr>
        <w:t>,</w:t>
      </w:r>
      <w:r w:rsidR="00F53D39">
        <w:rPr>
          <w:rFonts w:ascii="Times New Roman" w:hAnsi="Times New Roman" w:cs="Times New Roman"/>
          <w:color w:val="555555"/>
          <w:sz w:val="24"/>
          <w:szCs w:val="24"/>
          <w:shd w:val="clear" w:color="auto" w:fill="FFFFFF"/>
        </w:rPr>
        <w:t xml:space="preserve"> ‘</w:t>
      </w:r>
      <w:r w:rsidR="00F53D39" w:rsidRPr="001C5BD2">
        <w:rPr>
          <w:rFonts w:ascii="Times New Roman" w:hAnsi="Times New Roman" w:cs="Times New Roman"/>
          <w:color w:val="555555"/>
          <w:sz w:val="24"/>
          <w:szCs w:val="24"/>
          <w:shd w:val="clear" w:color="auto" w:fill="FFFFFF"/>
        </w:rPr>
        <w:t>they unwittingly become the objects of male desire and are frequently abducted, threatened with rape or forced marriage, tortured and decapitated.</w:t>
      </w:r>
      <w:r w:rsidR="00F53D39">
        <w:rPr>
          <w:rStyle w:val="FootnoteReference"/>
          <w:rFonts w:ascii="Times New Roman" w:hAnsi="Times New Roman" w:cs="Times New Roman"/>
          <w:color w:val="555555"/>
          <w:sz w:val="24"/>
          <w:szCs w:val="24"/>
          <w:shd w:val="clear" w:color="auto" w:fill="FFFFFF"/>
        </w:rPr>
        <w:footnoteReference w:id="24"/>
      </w:r>
      <w:r w:rsidR="00F53D39">
        <w:rPr>
          <w:rFonts w:ascii="Times New Roman" w:hAnsi="Times New Roman" w:cs="Times New Roman"/>
          <w:color w:val="555555"/>
          <w:sz w:val="24"/>
          <w:szCs w:val="24"/>
          <w:shd w:val="clear" w:color="auto" w:fill="FFFFFF"/>
        </w:rPr>
        <w:t xml:space="preserve"> </w:t>
      </w:r>
      <w:r w:rsidR="00C766CE">
        <w:rPr>
          <w:rFonts w:ascii="Times New Roman" w:hAnsi="Times New Roman" w:cs="Times New Roman"/>
          <w:color w:val="555555"/>
          <w:sz w:val="24"/>
          <w:szCs w:val="24"/>
          <w:shd w:val="clear" w:color="auto" w:fill="FFFFFF"/>
        </w:rPr>
        <w:t>Elissa R. Henken</w:t>
      </w:r>
      <w:r w:rsidR="00420228">
        <w:rPr>
          <w:rFonts w:ascii="Times New Roman" w:hAnsi="Times New Roman" w:cs="Times New Roman"/>
          <w:color w:val="555555"/>
          <w:sz w:val="24"/>
          <w:szCs w:val="24"/>
          <w:shd w:val="clear" w:color="auto" w:fill="FFFFFF"/>
        </w:rPr>
        <w:t xml:space="preserve"> </w:t>
      </w:r>
      <w:r w:rsidR="007813CC">
        <w:rPr>
          <w:rFonts w:ascii="Times New Roman" w:hAnsi="Times New Roman" w:cs="Times New Roman"/>
          <w:color w:val="555555"/>
          <w:sz w:val="24"/>
          <w:szCs w:val="24"/>
          <w:shd w:val="clear" w:color="auto" w:fill="FFFFFF"/>
        </w:rPr>
        <w:t>corroborates</w:t>
      </w:r>
      <w:r w:rsidR="00C55310">
        <w:rPr>
          <w:rFonts w:ascii="Times New Roman" w:hAnsi="Times New Roman" w:cs="Times New Roman"/>
          <w:color w:val="555555"/>
          <w:sz w:val="24"/>
          <w:szCs w:val="24"/>
          <w:shd w:val="clear" w:color="auto" w:fill="FFFFFF"/>
        </w:rPr>
        <w:t xml:space="preserve"> this </w:t>
      </w:r>
      <w:r w:rsidR="00EE413E">
        <w:rPr>
          <w:rFonts w:ascii="Times New Roman" w:hAnsi="Times New Roman" w:cs="Times New Roman"/>
          <w:color w:val="555555"/>
          <w:sz w:val="24"/>
          <w:szCs w:val="24"/>
          <w:shd w:val="clear" w:color="auto" w:fill="FFFFFF"/>
        </w:rPr>
        <w:t xml:space="preserve">with her statement </w:t>
      </w:r>
      <w:r w:rsidR="00947018">
        <w:rPr>
          <w:rFonts w:ascii="Times New Roman" w:hAnsi="Times New Roman" w:cs="Times New Roman"/>
          <w:color w:val="555555"/>
          <w:sz w:val="24"/>
          <w:szCs w:val="24"/>
          <w:shd w:val="clear" w:color="auto" w:fill="FFFFFF"/>
        </w:rPr>
        <w:t xml:space="preserve">as cited in </w:t>
      </w:r>
      <w:r w:rsidR="008602DD" w:rsidRPr="003D6971">
        <w:rPr>
          <w:rFonts w:ascii="Times New Roman" w:hAnsi="Times New Roman" w:cs="Times New Roman"/>
          <w:i/>
          <w:iCs/>
          <w:color w:val="555555"/>
          <w:sz w:val="24"/>
          <w:szCs w:val="24"/>
          <w:shd w:val="clear" w:color="auto" w:fill="FFFFFF"/>
        </w:rPr>
        <w:t>Virginity and Female Sanctity</w:t>
      </w:r>
      <w:r w:rsidR="003D6971">
        <w:rPr>
          <w:rFonts w:ascii="Times New Roman" w:hAnsi="Times New Roman" w:cs="Times New Roman"/>
          <w:color w:val="555555"/>
          <w:sz w:val="24"/>
          <w:szCs w:val="24"/>
          <w:shd w:val="clear" w:color="auto" w:fill="FFFFFF"/>
        </w:rPr>
        <w:t xml:space="preserve"> </w:t>
      </w:r>
      <w:r w:rsidR="00EE413E">
        <w:rPr>
          <w:rFonts w:ascii="Times New Roman" w:hAnsi="Times New Roman" w:cs="Times New Roman"/>
          <w:color w:val="555555"/>
          <w:sz w:val="24"/>
          <w:szCs w:val="24"/>
          <w:shd w:val="clear" w:color="auto" w:fill="FFFFFF"/>
        </w:rPr>
        <w:t xml:space="preserve">that, </w:t>
      </w:r>
      <w:r w:rsidR="00EE413E" w:rsidRPr="007813CC">
        <w:rPr>
          <w:rFonts w:ascii="Times New Roman" w:hAnsi="Times New Roman" w:cs="Times New Roman"/>
          <w:color w:val="555555"/>
          <w:sz w:val="24"/>
          <w:szCs w:val="24"/>
          <w:shd w:val="clear" w:color="auto" w:fill="FFFFFF"/>
        </w:rPr>
        <w:t>‘Tradition pays no, or virtually no, attention to their lives until they are confronted with male sexuality</w:t>
      </w:r>
      <w:r w:rsidR="000E010D">
        <w:rPr>
          <w:rFonts w:ascii="Times New Roman" w:hAnsi="Times New Roman" w:cs="Times New Roman"/>
          <w:color w:val="555555"/>
          <w:sz w:val="24"/>
          <w:szCs w:val="24"/>
          <w:shd w:val="clear" w:color="auto" w:fill="FFFFFF"/>
        </w:rPr>
        <w:t xml:space="preserve">. </w:t>
      </w:r>
      <w:r w:rsidR="00EE413E" w:rsidRPr="007813CC">
        <w:rPr>
          <w:rFonts w:ascii="Times New Roman" w:hAnsi="Times New Roman" w:cs="Times New Roman"/>
          <w:color w:val="555555"/>
          <w:sz w:val="24"/>
          <w:szCs w:val="24"/>
          <w:shd w:val="clear" w:color="auto" w:fill="FFFFFF"/>
        </w:rPr>
        <w:t>The encounter with male sexuality is the only major element in the biographical pattern which appears with any consistency for the Welsh women saints.</w:t>
      </w:r>
      <w:r w:rsidR="00EF038F">
        <w:rPr>
          <w:rFonts w:ascii="Times New Roman" w:hAnsi="Times New Roman" w:cs="Times New Roman"/>
          <w:color w:val="555555"/>
          <w:sz w:val="24"/>
          <w:szCs w:val="24"/>
          <w:shd w:val="clear" w:color="auto" w:fill="FFFFFF"/>
        </w:rPr>
        <w:t>’</w:t>
      </w:r>
      <w:r w:rsidR="000E010D">
        <w:rPr>
          <w:rStyle w:val="FootnoteReference"/>
          <w:rFonts w:ascii="Times New Roman" w:hAnsi="Times New Roman" w:cs="Times New Roman"/>
          <w:color w:val="555555"/>
          <w:sz w:val="24"/>
          <w:szCs w:val="24"/>
          <w:shd w:val="clear" w:color="auto" w:fill="FFFFFF"/>
        </w:rPr>
        <w:footnoteReference w:id="25"/>
      </w:r>
      <w:r w:rsidR="00B64644">
        <w:rPr>
          <w:rFonts w:ascii="Times New Roman" w:hAnsi="Times New Roman" w:cs="Times New Roman"/>
          <w:color w:val="555555"/>
          <w:sz w:val="24"/>
          <w:szCs w:val="24"/>
          <w:shd w:val="clear" w:color="auto" w:fill="FFFFFF"/>
        </w:rPr>
        <w:t xml:space="preserve"> </w:t>
      </w:r>
      <w:r w:rsidR="0028389C">
        <w:rPr>
          <w:rFonts w:ascii="Times New Roman" w:hAnsi="Times New Roman" w:cs="Times New Roman"/>
          <w:color w:val="555555"/>
          <w:sz w:val="24"/>
          <w:szCs w:val="24"/>
          <w:shd w:val="clear" w:color="auto" w:fill="FFFFFF"/>
        </w:rPr>
        <w:t xml:space="preserve">Commonly </w:t>
      </w:r>
      <w:r w:rsidR="00144EC1">
        <w:rPr>
          <w:rFonts w:ascii="Times New Roman" w:hAnsi="Times New Roman" w:cs="Times New Roman"/>
          <w:color w:val="555555"/>
          <w:sz w:val="24"/>
          <w:szCs w:val="24"/>
          <w:shd w:val="clear" w:color="auto" w:fill="FFFFFF"/>
        </w:rPr>
        <w:t>high</w:t>
      </w:r>
      <w:r w:rsidR="0028389C">
        <w:rPr>
          <w:rFonts w:ascii="Times New Roman" w:hAnsi="Times New Roman" w:cs="Times New Roman"/>
          <w:color w:val="555555"/>
          <w:sz w:val="24"/>
          <w:szCs w:val="24"/>
          <w:shd w:val="clear" w:color="auto" w:fill="FFFFFF"/>
        </w:rPr>
        <w:t xml:space="preserve">born, they feel compelled to escape their suitors and arranged marriages by leaving their homeland in the desire to live a celibate existence living by themselves or founding nunneries. </w:t>
      </w:r>
      <w:r w:rsidR="00C24B90">
        <w:rPr>
          <w:rFonts w:ascii="Times New Roman" w:hAnsi="Times New Roman" w:cs="Times New Roman"/>
          <w:color w:val="555555"/>
          <w:sz w:val="24"/>
          <w:szCs w:val="24"/>
          <w:shd w:val="clear" w:color="auto" w:fill="FFFFFF"/>
        </w:rPr>
        <w:t>The contrast between male and female saints is stark</w:t>
      </w:r>
      <w:r w:rsidR="00ED5CFF">
        <w:rPr>
          <w:rFonts w:ascii="Times New Roman" w:hAnsi="Times New Roman" w:cs="Times New Roman"/>
          <w:color w:val="555555"/>
          <w:sz w:val="24"/>
          <w:szCs w:val="24"/>
          <w:shd w:val="clear" w:color="auto" w:fill="FFFFFF"/>
        </w:rPr>
        <w:t>, males may have an unusual</w:t>
      </w:r>
      <w:r w:rsidR="007E7C95">
        <w:rPr>
          <w:rFonts w:ascii="Times New Roman" w:hAnsi="Times New Roman" w:cs="Times New Roman"/>
          <w:color w:val="555555"/>
          <w:sz w:val="24"/>
          <w:szCs w:val="24"/>
          <w:shd w:val="clear" w:color="auto" w:fill="FFFFFF"/>
        </w:rPr>
        <w:t xml:space="preserve"> </w:t>
      </w:r>
      <w:r w:rsidR="00300ACE">
        <w:rPr>
          <w:rFonts w:ascii="Times New Roman" w:hAnsi="Times New Roman" w:cs="Times New Roman"/>
          <w:color w:val="555555"/>
          <w:sz w:val="24"/>
          <w:szCs w:val="24"/>
          <w:shd w:val="clear" w:color="auto" w:fill="FFFFFF"/>
        </w:rPr>
        <w:t>birth</w:t>
      </w:r>
      <w:r w:rsidR="00715EC9">
        <w:rPr>
          <w:rFonts w:ascii="Times New Roman" w:hAnsi="Times New Roman" w:cs="Times New Roman"/>
          <w:color w:val="555555"/>
          <w:sz w:val="24"/>
          <w:szCs w:val="24"/>
          <w:shd w:val="clear" w:color="auto" w:fill="FFFFFF"/>
        </w:rPr>
        <w:t xml:space="preserve"> </w:t>
      </w:r>
      <w:r w:rsidR="007E7C95">
        <w:rPr>
          <w:rFonts w:ascii="Times New Roman" w:hAnsi="Times New Roman" w:cs="Times New Roman"/>
          <w:color w:val="555555"/>
          <w:sz w:val="24"/>
          <w:szCs w:val="24"/>
          <w:shd w:val="clear" w:color="auto" w:fill="FFFFFF"/>
        </w:rPr>
        <w:t>(immaculate conception)</w:t>
      </w:r>
      <w:r w:rsidR="003B495D">
        <w:rPr>
          <w:rFonts w:ascii="Times New Roman" w:hAnsi="Times New Roman" w:cs="Times New Roman"/>
          <w:color w:val="555555"/>
          <w:sz w:val="24"/>
          <w:szCs w:val="24"/>
          <w:shd w:val="clear" w:color="auto" w:fill="FFFFFF"/>
        </w:rPr>
        <w:t>,</w:t>
      </w:r>
      <w:r w:rsidR="00F038CB">
        <w:rPr>
          <w:rFonts w:ascii="Times New Roman" w:hAnsi="Times New Roman" w:cs="Times New Roman"/>
          <w:color w:val="555555"/>
          <w:sz w:val="24"/>
          <w:szCs w:val="24"/>
          <w:shd w:val="clear" w:color="auto" w:fill="FFFFFF"/>
        </w:rPr>
        <w:t xml:space="preserve"> </w:t>
      </w:r>
      <w:r w:rsidR="00370998">
        <w:rPr>
          <w:rFonts w:ascii="Times New Roman" w:hAnsi="Times New Roman" w:cs="Times New Roman"/>
          <w:color w:val="555555"/>
          <w:sz w:val="24"/>
          <w:szCs w:val="24"/>
          <w:shd w:val="clear" w:color="auto" w:fill="FFFFFF"/>
        </w:rPr>
        <w:t>exhibit</w:t>
      </w:r>
      <w:r w:rsidR="000A56F7">
        <w:rPr>
          <w:rFonts w:ascii="Times New Roman" w:hAnsi="Times New Roman" w:cs="Times New Roman"/>
          <w:color w:val="555555"/>
          <w:sz w:val="24"/>
          <w:szCs w:val="24"/>
          <w:shd w:val="clear" w:color="auto" w:fill="FFFFFF"/>
        </w:rPr>
        <w:t xml:space="preserve"> future</w:t>
      </w:r>
      <w:r w:rsidR="00FD54C2">
        <w:rPr>
          <w:rFonts w:ascii="Times New Roman" w:hAnsi="Times New Roman" w:cs="Times New Roman"/>
          <w:color w:val="555555"/>
          <w:sz w:val="24"/>
          <w:szCs w:val="24"/>
          <w:shd w:val="clear" w:color="auto" w:fill="FFFFFF"/>
        </w:rPr>
        <w:t xml:space="preserve"> greatness</w:t>
      </w:r>
      <w:r w:rsidR="00D8234B">
        <w:rPr>
          <w:rFonts w:ascii="Times New Roman" w:hAnsi="Times New Roman" w:cs="Times New Roman"/>
          <w:color w:val="555555"/>
          <w:sz w:val="24"/>
          <w:szCs w:val="24"/>
          <w:shd w:val="clear" w:color="auto" w:fill="FFFFFF"/>
        </w:rPr>
        <w:t xml:space="preserve">, </w:t>
      </w:r>
      <w:r w:rsidR="00FD54C2">
        <w:rPr>
          <w:rFonts w:ascii="Times New Roman" w:hAnsi="Times New Roman" w:cs="Times New Roman"/>
          <w:color w:val="555555"/>
          <w:sz w:val="24"/>
          <w:szCs w:val="24"/>
          <w:shd w:val="clear" w:color="auto" w:fill="FFFFFF"/>
        </w:rPr>
        <w:t xml:space="preserve">have the </w:t>
      </w:r>
      <w:r w:rsidR="00D8234B">
        <w:rPr>
          <w:rFonts w:ascii="Times New Roman" w:hAnsi="Times New Roman" w:cs="Times New Roman"/>
          <w:color w:val="555555"/>
          <w:sz w:val="24"/>
          <w:szCs w:val="24"/>
          <w:shd w:val="clear" w:color="auto" w:fill="FFFFFF"/>
        </w:rPr>
        <w:t>ability to perform miracles</w:t>
      </w:r>
      <w:r w:rsidR="008E4B48">
        <w:rPr>
          <w:rFonts w:ascii="Times New Roman" w:hAnsi="Times New Roman" w:cs="Times New Roman"/>
          <w:color w:val="555555"/>
          <w:sz w:val="24"/>
          <w:szCs w:val="24"/>
          <w:shd w:val="clear" w:color="auto" w:fill="FFFFFF"/>
        </w:rPr>
        <w:t>, typically</w:t>
      </w:r>
      <w:r w:rsidR="001A4AC4">
        <w:rPr>
          <w:rFonts w:ascii="Times New Roman" w:hAnsi="Times New Roman" w:cs="Times New Roman"/>
          <w:color w:val="555555"/>
          <w:sz w:val="24"/>
          <w:szCs w:val="24"/>
          <w:shd w:val="clear" w:color="auto" w:fill="FFFFFF"/>
        </w:rPr>
        <w:t xml:space="preserve"> knowledgeable and </w:t>
      </w:r>
      <w:r w:rsidR="00107455">
        <w:rPr>
          <w:rFonts w:ascii="Times New Roman" w:hAnsi="Times New Roman" w:cs="Times New Roman"/>
          <w:color w:val="555555"/>
          <w:sz w:val="24"/>
          <w:szCs w:val="24"/>
          <w:shd w:val="clear" w:color="auto" w:fill="FFFFFF"/>
        </w:rPr>
        <w:t xml:space="preserve">well-read, </w:t>
      </w:r>
      <w:r w:rsidR="008554FC">
        <w:rPr>
          <w:rFonts w:ascii="Times New Roman" w:hAnsi="Times New Roman" w:cs="Times New Roman"/>
          <w:color w:val="555555"/>
          <w:sz w:val="24"/>
          <w:szCs w:val="24"/>
          <w:shd w:val="clear" w:color="auto" w:fill="FFFFFF"/>
        </w:rPr>
        <w:t xml:space="preserve">can </w:t>
      </w:r>
      <w:r w:rsidR="00526495">
        <w:rPr>
          <w:rFonts w:ascii="Times New Roman" w:hAnsi="Times New Roman" w:cs="Times New Roman"/>
          <w:color w:val="555555"/>
          <w:sz w:val="24"/>
          <w:szCs w:val="24"/>
          <w:shd w:val="clear" w:color="auto" w:fill="FFFFFF"/>
        </w:rPr>
        <w:t>cure</w:t>
      </w:r>
      <w:r w:rsidR="008554FC">
        <w:rPr>
          <w:rFonts w:ascii="Times New Roman" w:hAnsi="Times New Roman" w:cs="Times New Roman"/>
          <w:color w:val="555555"/>
          <w:sz w:val="24"/>
          <w:szCs w:val="24"/>
          <w:shd w:val="clear" w:color="auto" w:fill="FFFFFF"/>
        </w:rPr>
        <w:t xml:space="preserve"> the sick</w:t>
      </w:r>
      <w:r w:rsidR="00E50268">
        <w:rPr>
          <w:rFonts w:ascii="Times New Roman" w:hAnsi="Times New Roman" w:cs="Times New Roman"/>
          <w:color w:val="555555"/>
          <w:sz w:val="24"/>
          <w:szCs w:val="24"/>
          <w:shd w:val="clear" w:color="auto" w:fill="FFFFFF"/>
        </w:rPr>
        <w:t xml:space="preserve">, </w:t>
      </w:r>
      <w:r w:rsidR="00965C50">
        <w:rPr>
          <w:rFonts w:ascii="Times New Roman" w:hAnsi="Times New Roman" w:cs="Times New Roman"/>
          <w:color w:val="555555"/>
          <w:sz w:val="24"/>
          <w:szCs w:val="24"/>
          <w:shd w:val="clear" w:color="auto" w:fill="FFFFFF"/>
        </w:rPr>
        <w:t xml:space="preserve">give retribution to </w:t>
      </w:r>
      <w:r w:rsidR="005167A2">
        <w:rPr>
          <w:rFonts w:ascii="Times New Roman" w:hAnsi="Times New Roman" w:cs="Times New Roman"/>
          <w:color w:val="555555"/>
          <w:sz w:val="24"/>
          <w:szCs w:val="24"/>
          <w:shd w:val="clear" w:color="auto" w:fill="FFFFFF"/>
        </w:rPr>
        <w:t>those who are non-believers</w:t>
      </w:r>
      <w:r w:rsidR="001E157D">
        <w:rPr>
          <w:rFonts w:ascii="Times New Roman" w:hAnsi="Times New Roman" w:cs="Times New Roman"/>
          <w:color w:val="555555"/>
          <w:sz w:val="24"/>
          <w:szCs w:val="24"/>
          <w:shd w:val="clear" w:color="auto" w:fill="FFFFFF"/>
        </w:rPr>
        <w:t xml:space="preserve"> and generally </w:t>
      </w:r>
      <w:r w:rsidR="009D184E">
        <w:rPr>
          <w:rFonts w:ascii="Times New Roman" w:hAnsi="Times New Roman" w:cs="Times New Roman"/>
          <w:color w:val="555555"/>
          <w:sz w:val="24"/>
          <w:szCs w:val="24"/>
          <w:shd w:val="clear" w:color="auto" w:fill="FFFFFF"/>
        </w:rPr>
        <w:t>d</w:t>
      </w:r>
      <w:r w:rsidR="005F32A6">
        <w:rPr>
          <w:rFonts w:ascii="Times New Roman" w:hAnsi="Times New Roman" w:cs="Times New Roman"/>
          <w:color w:val="555555"/>
          <w:sz w:val="24"/>
          <w:szCs w:val="24"/>
          <w:shd w:val="clear" w:color="auto" w:fill="FFFFFF"/>
        </w:rPr>
        <w:t>i</w:t>
      </w:r>
      <w:r w:rsidR="009D184E">
        <w:rPr>
          <w:rFonts w:ascii="Times New Roman" w:hAnsi="Times New Roman" w:cs="Times New Roman"/>
          <w:color w:val="555555"/>
          <w:sz w:val="24"/>
          <w:szCs w:val="24"/>
          <w:shd w:val="clear" w:color="auto" w:fill="FFFFFF"/>
        </w:rPr>
        <w:t>e naturally in</w:t>
      </w:r>
      <w:r w:rsidR="001E157D">
        <w:rPr>
          <w:rFonts w:ascii="Times New Roman" w:hAnsi="Times New Roman" w:cs="Times New Roman"/>
          <w:color w:val="555555"/>
          <w:sz w:val="24"/>
          <w:szCs w:val="24"/>
          <w:shd w:val="clear" w:color="auto" w:fill="FFFFFF"/>
        </w:rPr>
        <w:t xml:space="preserve"> old age</w:t>
      </w:r>
      <w:r w:rsidR="009D184E">
        <w:rPr>
          <w:rFonts w:ascii="Times New Roman" w:hAnsi="Times New Roman" w:cs="Times New Roman"/>
          <w:color w:val="555555"/>
          <w:sz w:val="24"/>
          <w:szCs w:val="24"/>
          <w:shd w:val="clear" w:color="auto" w:fill="FFFFFF"/>
        </w:rPr>
        <w:t>.</w:t>
      </w:r>
      <w:r w:rsidR="00BB2636">
        <w:rPr>
          <w:rFonts w:ascii="Times New Roman" w:hAnsi="Times New Roman" w:cs="Times New Roman"/>
          <w:color w:val="555555"/>
          <w:sz w:val="24"/>
          <w:szCs w:val="24"/>
          <w:shd w:val="clear" w:color="auto" w:fill="FFFFFF"/>
        </w:rPr>
        <w:t xml:space="preserve"> </w:t>
      </w:r>
      <w:r w:rsidR="00310278" w:rsidRPr="008539D3">
        <w:rPr>
          <w:rFonts w:ascii="Times New Roman" w:hAnsi="Times New Roman" w:cs="Times New Roman"/>
          <w:color w:val="555555"/>
          <w:sz w:val="24"/>
          <w:szCs w:val="24"/>
          <w:shd w:val="clear" w:color="auto" w:fill="FFFFFF"/>
        </w:rPr>
        <w:t xml:space="preserve">Cartwright concludes in </w:t>
      </w:r>
      <w:r w:rsidR="00133AEC" w:rsidRPr="008539D3">
        <w:rPr>
          <w:rFonts w:ascii="Times New Roman" w:hAnsi="Times New Roman" w:cs="Times New Roman"/>
          <w:color w:val="555555"/>
          <w:sz w:val="24"/>
          <w:szCs w:val="24"/>
          <w:shd w:val="clear" w:color="auto" w:fill="FFFFFF"/>
        </w:rPr>
        <w:t>Chapter 2</w:t>
      </w:r>
      <w:r w:rsidR="00133AEC">
        <w:rPr>
          <w:rFonts w:ascii="Helvetica" w:hAnsi="Helvetica" w:cs="Helvetica"/>
          <w:color w:val="555555"/>
          <w:sz w:val="21"/>
          <w:szCs w:val="21"/>
          <w:shd w:val="clear" w:color="auto" w:fill="FFFFFF"/>
        </w:rPr>
        <w:t xml:space="preserve"> </w:t>
      </w:r>
      <w:r w:rsidR="00133AEC" w:rsidRPr="008539D3">
        <w:rPr>
          <w:rFonts w:ascii="Times New Roman" w:hAnsi="Times New Roman" w:cs="Times New Roman"/>
          <w:color w:val="555555"/>
          <w:sz w:val="24"/>
          <w:szCs w:val="24"/>
          <w:shd w:val="clear" w:color="auto" w:fill="FFFFFF"/>
        </w:rPr>
        <w:t xml:space="preserve">of </w:t>
      </w:r>
      <w:r w:rsidR="00133AEC" w:rsidRPr="008539D3">
        <w:rPr>
          <w:rFonts w:ascii="Times New Roman" w:hAnsi="Times New Roman" w:cs="Times New Roman"/>
          <w:i/>
          <w:iCs/>
          <w:color w:val="555555"/>
          <w:sz w:val="24"/>
          <w:szCs w:val="24"/>
          <w:shd w:val="clear" w:color="auto" w:fill="FFFFFF"/>
        </w:rPr>
        <w:t>Feminine Sanctity</w:t>
      </w:r>
      <w:r w:rsidR="00133AEC" w:rsidRPr="008539D3">
        <w:rPr>
          <w:rFonts w:ascii="Times New Roman" w:hAnsi="Times New Roman" w:cs="Times New Roman"/>
          <w:color w:val="555555"/>
          <w:sz w:val="24"/>
          <w:szCs w:val="24"/>
          <w:shd w:val="clear" w:color="auto" w:fill="FFFFFF"/>
        </w:rPr>
        <w:t xml:space="preserve"> that</w:t>
      </w:r>
      <w:r w:rsidR="005F524D">
        <w:rPr>
          <w:rFonts w:ascii="Helvetica" w:hAnsi="Helvetica" w:cs="Helvetica"/>
          <w:color w:val="555555"/>
          <w:sz w:val="21"/>
          <w:szCs w:val="21"/>
          <w:shd w:val="clear" w:color="auto" w:fill="FFFFFF"/>
        </w:rPr>
        <w:t xml:space="preserve"> </w:t>
      </w:r>
      <w:r w:rsidR="005F524D" w:rsidRPr="005F524D">
        <w:rPr>
          <w:rFonts w:ascii="Times New Roman" w:hAnsi="Times New Roman" w:cs="Times New Roman"/>
          <w:color w:val="555555"/>
          <w:sz w:val="24"/>
          <w:szCs w:val="24"/>
          <w:shd w:val="clear" w:color="auto" w:fill="FFFFFF"/>
        </w:rPr>
        <w:t>‘</w:t>
      </w:r>
      <w:r w:rsidR="00A778C1" w:rsidRPr="005F524D">
        <w:rPr>
          <w:rFonts w:ascii="Times New Roman" w:hAnsi="Times New Roman" w:cs="Times New Roman"/>
          <w:color w:val="555555"/>
          <w:sz w:val="24"/>
          <w:szCs w:val="24"/>
          <w:shd w:val="clear" w:color="auto" w:fill="FFFFFF"/>
        </w:rPr>
        <w:t>the biographical patterning of the female saint is somewhat different from that of the male saint and that feminine sanctity (</w:t>
      </w:r>
      <w:proofErr w:type="gramStart"/>
      <w:r w:rsidR="00A778C1" w:rsidRPr="005F524D">
        <w:rPr>
          <w:rFonts w:ascii="Times New Roman" w:hAnsi="Times New Roman" w:cs="Times New Roman"/>
          <w:color w:val="555555"/>
          <w:sz w:val="24"/>
          <w:szCs w:val="24"/>
          <w:shd w:val="clear" w:color="auto" w:fill="FFFFFF"/>
        </w:rPr>
        <w:t>with the exception of</w:t>
      </w:r>
      <w:proofErr w:type="gramEnd"/>
      <w:r w:rsidR="00A778C1" w:rsidRPr="005F524D">
        <w:rPr>
          <w:rFonts w:ascii="Times New Roman" w:hAnsi="Times New Roman" w:cs="Times New Roman"/>
          <w:color w:val="555555"/>
          <w:sz w:val="24"/>
          <w:szCs w:val="24"/>
          <w:shd w:val="clear" w:color="auto" w:fill="FFFFFF"/>
        </w:rPr>
        <w:t xml:space="preserve"> the maternal saints) is closely linked with the saint’s virginity.</w:t>
      </w:r>
      <w:r w:rsidR="003E24CA">
        <w:rPr>
          <w:rStyle w:val="FootnoteReference"/>
          <w:rFonts w:ascii="Times New Roman" w:hAnsi="Times New Roman" w:cs="Times New Roman"/>
          <w:color w:val="555555"/>
          <w:sz w:val="24"/>
          <w:szCs w:val="24"/>
          <w:shd w:val="clear" w:color="auto" w:fill="FFFFFF"/>
        </w:rPr>
        <w:footnoteReference w:id="26"/>
      </w:r>
    </w:p>
    <w:p w14:paraId="17FD58EC" w14:textId="5A4DA205" w:rsidR="008E72C3" w:rsidRPr="008D11D1" w:rsidRDefault="005167A2" w:rsidP="008D11D1">
      <w:pPr>
        <w:spacing w:line="360" w:lineRule="auto"/>
        <w:ind w:firstLine="720"/>
        <w:rPr>
          <w:rFonts w:ascii="Times New Roman" w:hAnsi="Times New Roman" w:cs="Times New Roman"/>
          <w:color w:val="555555"/>
          <w:sz w:val="24"/>
          <w:szCs w:val="24"/>
        </w:rPr>
      </w:pPr>
      <w:r>
        <w:rPr>
          <w:rFonts w:ascii="Times New Roman" w:hAnsi="Times New Roman" w:cs="Times New Roman"/>
          <w:color w:val="555555"/>
          <w:sz w:val="24"/>
          <w:szCs w:val="24"/>
          <w:shd w:val="clear" w:color="auto" w:fill="FFFFFF"/>
        </w:rPr>
        <w:lastRenderedPageBreak/>
        <w:t>While the female sai</w:t>
      </w:r>
      <w:r w:rsidR="0077529F">
        <w:rPr>
          <w:rFonts w:ascii="Times New Roman" w:hAnsi="Times New Roman" w:cs="Times New Roman"/>
          <w:color w:val="555555"/>
          <w:sz w:val="24"/>
          <w:szCs w:val="24"/>
          <w:shd w:val="clear" w:color="auto" w:fill="FFFFFF"/>
        </w:rPr>
        <w:t>nt li</w:t>
      </w:r>
      <w:r w:rsidR="006E7B5A">
        <w:rPr>
          <w:rFonts w:ascii="Times New Roman" w:hAnsi="Times New Roman" w:cs="Times New Roman"/>
          <w:color w:val="555555"/>
          <w:sz w:val="24"/>
          <w:szCs w:val="24"/>
          <w:shd w:val="clear" w:color="auto" w:fill="FFFFFF"/>
        </w:rPr>
        <w:t>fe</w:t>
      </w:r>
      <w:r w:rsidR="0077529F">
        <w:rPr>
          <w:rFonts w:ascii="Times New Roman" w:hAnsi="Times New Roman" w:cs="Times New Roman"/>
          <w:color w:val="555555"/>
          <w:sz w:val="24"/>
          <w:szCs w:val="24"/>
          <w:shd w:val="clear" w:color="auto" w:fill="FFFFFF"/>
        </w:rPr>
        <w:t xml:space="preserve"> a more tortured existence, ‘</w:t>
      </w:r>
      <w:r w:rsidR="005C35FF">
        <w:rPr>
          <w:rFonts w:ascii="Times New Roman" w:hAnsi="Times New Roman" w:cs="Times New Roman"/>
          <w:color w:val="555555"/>
          <w:sz w:val="24"/>
          <w:szCs w:val="24"/>
          <w:shd w:val="clear" w:color="auto" w:fill="FFFFFF"/>
        </w:rPr>
        <w:t>Only in death does the female saint attain perpetual virginity and eternal salvation</w:t>
      </w:r>
      <w:r w:rsidR="00B612AE">
        <w:rPr>
          <w:rFonts w:ascii="Times New Roman" w:hAnsi="Times New Roman" w:cs="Times New Roman"/>
          <w:color w:val="555555"/>
          <w:sz w:val="24"/>
          <w:szCs w:val="24"/>
          <w:shd w:val="clear" w:color="auto" w:fill="FFFFFF"/>
        </w:rPr>
        <w:t xml:space="preserve">, for whilst on earth there is a constant </w:t>
      </w:r>
      <w:r w:rsidR="00877A19">
        <w:rPr>
          <w:rFonts w:ascii="Times New Roman" w:hAnsi="Times New Roman" w:cs="Times New Roman"/>
          <w:color w:val="555555"/>
          <w:sz w:val="24"/>
          <w:szCs w:val="24"/>
          <w:shd w:val="clear" w:color="auto" w:fill="FFFFFF"/>
        </w:rPr>
        <w:t>risk that she may be seen, admired and polluted.’</w:t>
      </w:r>
      <w:r w:rsidR="00B763FB">
        <w:rPr>
          <w:rStyle w:val="FootnoteReference"/>
          <w:rFonts w:ascii="Times New Roman" w:hAnsi="Times New Roman" w:cs="Times New Roman"/>
          <w:color w:val="555555"/>
          <w:sz w:val="24"/>
          <w:szCs w:val="24"/>
          <w:shd w:val="clear" w:color="auto" w:fill="FFFFFF"/>
        </w:rPr>
        <w:footnoteReference w:id="27"/>
      </w:r>
      <w:r w:rsidR="00386FFC">
        <w:rPr>
          <w:rFonts w:ascii="Helvetica" w:hAnsi="Helvetica" w:cs="Helvetica"/>
          <w:color w:val="555555"/>
          <w:sz w:val="21"/>
          <w:szCs w:val="21"/>
          <w:shd w:val="clear" w:color="auto" w:fill="FFFFFF"/>
        </w:rPr>
        <w:t xml:space="preserve"> </w:t>
      </w:r>
      <w:r w:rsidR="00386FFC" w:rsidRPr="004867AA">
        <w:rPr>
          <w:rFonts w:ascii="Times New Roman" w:hAnsi="Times New Roman" w:cs="Times New Roman"/>
          <w:color w:val="555555"/>
          <w:sz w:val="24"/>
          <w:szCs w:val="24"/>
          <w:shd w:val="clear" w:color="auto" w:fill="FFFFFF"/>
        </w:rPr>
        <w:t xml:space="preserve">As </w:t>
      </w:r>
      <w:r w:rsidR="00F20BD4" w:rsidRPr="004867AA">
        <w:rPr>
          <w:rFonts w:ascii="Times New Roman" w:hAnsi="Times New Roman" w:cs="Times New Roman"/>
          <w:color w:val="555555"/>
          <w:sz w:val="24"/>
          <w:szCs w:val="24"/>
          <w:shd w:val="clear" w:color="auto" w:fill="FFFFFF"/>
        </w:rPr>
        <w:t xml:space="preserve">R.H. </w:t>
      </w:r>
      <w:r w:rsidR="00386FFC" w:rsidRPr="004867AA">
        <w:rPr>
          <w:rFonts w:ascii="Times New Roman" w:hAnsi="Times New Roman" w:cs="Times New Roman"/>
          <w:color w:val="555555"/>
          <w:sz w:val="24"/>
          <w:szCs w:val="24"/>
          <w:shd w:val="clear" w:color="auto" w:fill="FFFFFF"/>
        </w:rPr>
        <w:t xml:space="preserve">Bloch notes </w:t>
      </w:r>
      <w:r w:rsidR="00275AD4">
        <w:rPr>
          <w:rFonts w:ascii="Times New Roman" w:hAnsi="Times New Roman" w:cs="Times New Roman"/>
          <w:color w:val="555555"/>
          <w:sz w:val="24"/>
          <w:szCs w:val="24"/>
          <w:shd w:val="clear" w:color="auto" w:fill="FFFFFF"/>
        </w:rPr>
        <w:t>in his essay</w:t>
      </w:r>
      <w:r w:rsidR="00063740">
        <w:rPr>
          <w:rFonts w:ascii="Times New Roman" w:hAnsi="Times New Roman" w:cs="Times New Roman"/>
          <w:color w:val="555555"/>
          <w:sz w:val="24"/>
          <w:szCs w:val="24"/>
          <w:shd w:val="clear" w:color="auto" w:fill="FFFFFF"/>
        </w:rPr>
        <w:t xml:space="preserve"> on </w:t>
      </w:r>
      <w:r w:rsidR="00063740" w:rsidRPr="001A541A">
        <w:rPr>
          <w:rFonts w:ascii="Times New Roman" w:hAnsi="Times New Roman" w:cs="Times New Roman"/>
          <w:i/>
          <w:iCs/>
          <w:color w:val="555555"/>
          <w:sz w:val="24"/>
          <w:szCs w:val="24"/>
          <w:shd w:val="clear" w:color="auto" w:fill="FFFFFF"/>
        </w:rPr>
        <w:t>The Physician’s</w:t>
      </w:r>
      <w:r w:rsidR="001A541A" w:rsidRPr="001A541A">
        <w:rPr>
          <w:rFonts w:ascii="Times New Roman" w:hAnsi="Times New Roman" w:cs="Times New Roman"/>
          <w:i/>
          <w:iCs/>
          <w:color w:val="555555"/>
          <w:sz w:val="24"/>
          <w:szCs w:val="24"/>
          <w:shd w:val="clear" w:color="auto" w:fill="FFFFFF"/>
        </w:rPr>
        <w:t xml:space="preserve"> Tale</w:t>
      </w:r>
      <w:r w:rsidR="001A541A">
        <w:rPr>
          <w:rFonts w:ascii="Times New Roman" w:hAnsi="Times New Roman" w:cs="Times New Roman"/>
          <w:color w:val="555555"/>
          <w:sz w:val="24"/>
          <w:szCs w:val="24"/>
          <w:shd w:val="clear" w:color="auto" w:fill="FFFFFF"/>
        </w:rPr>
        <w:t xml:space="preserve">, </w:t>
      </w:r>
      <w:r w:rsidR="00386FFC" w:rsidRPr="004867AA">
        <w:rPr>
          <w:rFonts w:ascii="Times New Roman" w:hAnsi="Times New Roman" w:cs="Times New Roman"/>
          <w:color w:val="555555"/>
          <w:sz w:val="24"/>
          <w:szCs w:val="24"/>
          <w:shd w:val="clear" w:color="auto" w:fill="FFFFFF"/>
        </w:rPr>
        <w:t>‘a certain inescapable logic of virginity, most evident in medieval hagiography, leads syllogistically to the conclusion that the only good virgin – that is, the only true</w:t>
      </w:r>
      <w:r w:rsidR="00997CFA" w:rsidRPr="004867AA">
        <w:rPr>
          <w:rFonts w:ascii="Times New Roman" w:hAnsi="Times New Roman" w:cs="Times New Roman"/>
          <w:color w:val="555555"/>
          <w:sz w:val="24"/>
          <w:szCs w:val="24"/>
          <w:shd w:val="clear" w:color="auto" w:fill="FFFFFF"/>
        </w:rPr>
        <w:t xml:space="preserve"> virgin – is a dead virgin’.</w:t>
      </w:r>
      <w:r w:rsidR="000D2D0D" w:rsidRPr="004867AA">
        <w:rPr>
          <w:rStyle w:val="FootnoteReference"/>
          <w:rFonts w:ascii="Times New Roman" w:hAnsi="Times New Roman" w:cs="Times New Roman"/>
          <w:color w:val="555555"/>
          <w:sz w:val="24"/>
          <w:szCs w:val="24"/>
          <w:shd w:val="clear" w:color="auto" w:fill="FFFFFF"/>
        </w:rPr>
        <w:footnoteReference w:id="28"/>
      </w:r>
      <w:r w:rsidR="008D11D1">
        <w:rPr>
          <w:rFonts w:ascii="Times New Roman" w:hAnsi="Times New Roman" w:cs="Times New Roman"/>
          <w:color w:val="555555"/>
          <w:sz w:val="24"/>
          <w:szCs w:val="24"/>
        </w:rPr>
        <w:t xml:space="preserve"> </w:t>
      </w:r>
      <w:r w:rsidR="00F40974">
        <w:rPr>
          <w:rFonts w:ascii="Times New Roman" w:hAnsi="Times New Roman" w:cs="Times New Roman"/>
          <w:sz w:val="24"/>
          <w:szCs w:val="24"/>
        </w:rPr>
        <w:t xml:space="preserve">Dwynwen </w:t>
      </w:r>
      <w:r w:rsidR="00824A0D">
        <w:rPr>
          <w:rFonts w:ascii="Times New Roman" w:hAnsi="Times New Roman" w:cs="Times New Roman"/>
          <w:sz w:val="24"/>
          <w:szCs w:val="24"/>
        </w:rPr>
        <w:t xml:space="preserve">lived </w:t>
      </w:r>
      <w:r w:rsidR="00F40974">
        <w:rPr>
          <w:rFonts w:ascii="Times New Roman" w:hAnsi="Times New Roman" w:cs="Times New Roman"/>
          <w:sz w:val="24"/>
          <w:szCs w:val="24"/>
        </w:rPr>
        <w:t>at a time when males</w:t>
      </w:r>
      <w:r w:rsidR="00ED6C48">
        <w:rPr>
          <w:rFonts w:ascii="Times New Roman" w:hAnsi="Times New Roman" w:cs="Times New Roman"/>
          <w:sz w:val="24"/>
          <w:szCs w:val="24"/>
        </w:rPr>
        <w:t xml:space="preserve"> dominated the monastic church</w:t>
      </w:r>
      <w:r w:rsidR="00DD441C">
        <w:rPr>
          <w:rFonts w:ascii="Times New Roman" w:hAnsi="Times New Roman" w:cs="Times New Roman"/>
          <w:sz w:val="24"/>
          <w:szCs w:val="24"/>
        </w:rPr>
        <w:t xml:space="preserve">, </w:t>
      </w:r>
      <w:r w:rsidR="00C46BB8">
        <w:rPr>
          <w:rFonts w:ascii="Times New Roman" w:hAnsi="Times New Roman" w:cs="Times New Roman"/>
          <w:sz w:val="24"/>
          <w:szCs w:val="24"/>
        </w:rPr>
        <w:t>G.H Doble</w:t>
      </w:r>
      <w:r w:rsidR="005D4053">
        <w:rPr>
          <w:rFonts w:ascii="Times New Roman" w:hAnsi="Times New Roman" w:cs="Times New Roman"/>
          <w:sz w:val="24"/>
          <w:szCs w:val="24"/>
        </w:rPr>
        <w:t xml:space="preserve"> questions the validity </w:t>
      </w:r>
      <w:r w:rsidR="00B30738">
        <w:rPr>
          <w:rFonts w:ascii="Times New Roman" w:hAnsi="Times New Roman" w:cs="Times New Roman"/>
          <w:sz w:val="24"/>
          <w:szCs w:val="24"/>
        </w:rPr>
        <w:t xml:space="preserve">that there </w:t>
      </w:r>
      <w:r w:rsidR="00F305A2">
        <w:rPr>
          <w:rFonts w:ascii="Times New Roman" w:hAnsi="Times New Roman" w:cs="Times New Roman"/>
          <w:sz w:val="24"/>
          <w:szCs w:val="24"/>
        </w:rPr>
        <w:t xml:space="preserve">even </w:t>
      </w:r>
      <w:r w:rsidR="00B30738">
        <w:rPr>
          <w:rFonts w:ascii="Times New Roman" w:hAnsi="Times New Roman" w:cs="Times New Roman"/>
          <w:sz w:val="24"/>
          <w:szCs w:val="24"/>
        </w:rPr>
        <w:t>were</w:t>
      </w:r>
      <w:r w:rsidR="005D4053">
        <w:rPr>
          <w:rFonts w:ascii="Times New Roman" w:hAnsi="Times New Roman" w:cs="Times New Roman"/>
          <w:sz w:val="24"/>
          <w:szCs w:val="24"/>
        </w:rPr>
        <w:t xml:space="preserve"> </w:t>
      </w:r>
      <w:r w:rsidR="00A96CED">
        <w:rPr>
          <w:rFonts w:ascii="Times New Roman" w:hAnsi="Times New Roman" w:cs="Times New Roman"/>
          <w:sz w:val="24"/>
          <w:szCs w:val="24"/>
        </w:rPr>
        <w:t>female</w:t>
      </w:r>
      <w:r w:rsidR="00AD70C6">
        <w:rPr>
          <w:rFonts w:ascii="Times New Roman" w:hAnsi="Times New Roman" w:cs="Times New Roman"/>
          <w:sz w:val="24"/>
          <w:szCs w:val="24"/>
        </w:rPr>
        <w:t xml:space="preserve"> saints</w:t>
      </w:r>
      <w:r w:rsidR="006C4A30">
        <w:rPr>
          <w:rFonts w:ascii="Times New Roman" w:hAnsi="Times New Roman" w:cs="Times New Roman"/>
          <w:sz w:val="24"/>
          <w:szCs w:val="24"/>
        </w:rPr>
        <w:t xml:space="preserve">. </w:t>
      </w:r>
      <w:r w:rsidR="00C3000F">
        <w:rPr>
          <w:rFonts w:ascii="Times New Roman" w:hAnsi="Times New Roman" w:cs="Times New Roman"/>
          <w:sz w:val="24"/>
          <w:szCs w:val="24"/>
        </w:rPr>
        <w:t xml:space="preserve">Ceinwen has dedications </w:t>
      </w:r>
      <w:r w:rsidR="000B3E38">
        <w:rPr>
          <w:rFonts w:ascii="Times New Roman" w:hAnsi="Times New Roman" w:cs="Times New Roman"/>
          <w:sz w:val="24"/>
          <w:szCs w:val="24"/>
        </w:rPr>
        <w:t>in her name</w:t>
      </w:r>
      <w:r w:rsidR="0005754E">
        <w:rPr>
          <w:rFonts w:ascii="Helvetica" w:hAnsi="Helvetica" w:cs="Helvetica"/>
          <w:color w:val="555555"/>
          <w:sz w:val="21"/>
          <w:szCs w:val="21"/>
          <w:shd w:val="clear" w:color="auto" w:fill="FFFFFF"/>
        </w:rPr>
        <w:t xml:space="preserve"> </w:t>
      </w:r>
      <w:r w:rsidR="0005754E" w:rsidRPr="00B7516B">
        <w:rPr>
          <w:rFonts w:ascii="Times New Roman" w:hAnsi="Times New Roman" w:cs="Times New Roman"/>
          <w:color w:val="555555"/>
          <w:sz w:val="24"/>
          <w:szCs w:val="24"/>
          <w:shd w:val="clear" w:color="auto" w:fill="FFFFFF"/>
        </w:rPr>
        <w:t xml:space="preserve">in South Wales, Anglesey, Somerset, Herefordshire and Cornwall, </w:t>
      </w:r>
      <w:r w:rsidR="000B3E38">
        <w:rPr>
          <w:rFonts w:ascii="Times New Roman" w:hAnsi="Times New Roman" w:cs="Times New Roman"/>
          <w:color w:val="555555"/>
          <w:sz w:val="24"/>
          <w:szCs w:val="24"/>
          <w:shd w:val="clear" w:color="auto" w:fill="FFFFFF"/>
        </w:rPr>
        <w:t xml:space="preserve">while </w:t>
      </w:r>
      <w:r w:rsidR="0005754E" w:rsidRPr="00B7516B">
        <w:rPr>
          <w:rFonts w:ascii="Times New Roman" w:hAnsi="Times New Roman" w:cs="Times New Roman"/>
          <w:color w:val="555555"/>
          <w:sz w:val="24"/>
          <w:szCs w:val="24"/>
          <w:shd w:val="clear" w:color="auto" w:fill="FFFFFF"/>
        </w:rPr>
        <w:t>Doble</w:t>
      </w:r>
      <w:r w:rsidR="000B3E38">
        <w:rPr>
          <w:rFonts w:ascii="Times New Roman" w:hAnsi="Times New Roman" w:cs="Times New Roman"/>
          <w:color w:val="555555"/>
          <w:sz w:val="24"/>
          <w:szCs w:val="24"/>
          <w:shd w:val="clear" w:color="auto" w:fill="FFFFFF"/>
        </w:rPr>
        <w:t xml:space="preserve"> </w:t>
      </w:r>
      <w:r w:rsidR="0005754E" w:rsidRPr="00B7516B">
        <w:rPr>
          <w:rFonts w:ascii="Times New Roman" w:hAnsi="Times New Roman" w:cs="Times New Roman"/>
          <w:color w:val="555555"/>
          <w:sz w:val="24"/>
          <w:szCs w:val="24"/>
          <w:shd w:val="clear" w:color="auto" w:fill="FFFFFF"/>
        </w:rPr>
        <w:t>accept</w:t>
      </w:r>
      <w:r w:rsidR="000B3E38">
        <w:rPr>
          <w:rFonts w:ascii="Times New Roman" w:hAnsi="Times New Roman" w:cs="Times New Roman"/>
          <w:color w:val="555555"/>
          <w:sz w:val="24"/>
          <w:szCs w:val="24"/>
          <w:shd w:val="clear" w:color="auto" w:fill="FFFFFF"/>
        </w:rPr>
        <w:t>s</w:t>
      </w:r>
      <w:r w:rsidR="0005754E" w:rsidRPr="00B7516B">
        <w:rPr>
          <w:rFonts w:ascii="Times New Roman" w:hAnsi="Times New Roman" w:cs="Times New Roman"/>
          <w:color w:val="555555"/>
          <w:sz w:val="24"/>
          <w:szCs w:val="24"/>
          <w:shd w:val="clear" w:color="auto" w:fill="FFFFFF"/>
        </w:rPr>
        <w:t xml:space="preserve"> that C</w:t>
      </w:r>
      <w:r w:rsidR="000B3E38">
        <w:rPr>
          <w:rFonts w:ascii="Times New Roman" w:hAnsi="Times New Roman" w:cs="Times New Roman"/>
          <w:color w:val="555555"/>
          <w:sz w:val="24"/>
          <w:szCs w:val="24"/>
          <w:shd w:val="clear" w:color="auto" w:fill="FFFFFF"/>
        </w:rPr>
        <w:t>einwen</w:t>
      </w:r>
      <w:r w:rsidR="00777B59">
        <w:rPr>
          <w:rFonts w:ascii="Times New Roman" w:hAnsi="Times New Roman" w:cs="Times New Roman"/>
          <w:color w:val="555555"/>
          <w:sz w:val="24"/>
          <w:szCs w:val="24"/>
          <w:shd w:val="clear" w:color="auto" w:fill="FFFFFF"/>
        </w:rPr>
        <w:t>, as a male saint</w:t>
      </w:r>
      <w:r w:rsidR="00907990">
        <w:rPr>
          <w:rFonts w:ascii="Times New Roman" w:hAnsi="Times New Roman" w:cs="Times New Roman"/>
          <w:color w:val="555555"/>
          <w:sz w:val="24"/>
          <w:szCs w:val="24"/>
          <w:shd w:val="clear" w:color="auto" w:fill="FFFFFF"/>
        </w:rPr>
        <w:t>,</w:t>
      </w:r>
      <w:r w:rsidR="00777B59">
        <w:rPr>
          <w:rFonts w:ascii="Times New Roman" w:hAnsi="Times New Roman" w:cs="Times New Roman"/>
          <w:color w:val="555555"/>
          <w:sz w:val="24"/>
          <w:szCs w:val="24"/>
          <w:shd w:val="clear" w:color="auto" w:fill="FFFFFF"/>
        </w:rPr>
        <w:t xml:space="preserve"> </w:t>
      </w:r>
      <w:r w:rsidR="0005754E" w:rsidRPr="00B7516B">
        <w:rPr>
          <w:rFonts w:ascii="Times New Roman" w:hAnsi="Times New Roman" w:cs="Times New Roman"/>
          <w:color w:val="555555"/>
          <w:sz w:val="24"/>
          <w:szCs w:val="24"/>
          <w:shd w:val="clear" w:color="auto" w:fill="FFFFFF"/>
        </w:rPr>
        <w:t xml:space="preserve">could have visited these locations </w:t>
      </w:r>
      <w:r w:rsidR="00FE2F5A">
        <w:rPr>
          <w:rFonts w:ascii="Times New Roman" w:hAnsi="Times New Roman" w:cs="Times New Roman"/>
          <w:color w:val="555555"/>
          <w:sz w:val="24"/>
          <w:szCs w:val="24"/>
          <w:shd w:val="clear" w:color="auto" w:fill="FFFFFF"/>
        </w:rPr>
        <w:t xml:space="preserve">he is </w:t>
      </w:r>
      <w:r w:rsidR="006C5DA9">
        <w:rPr>
          <w:rFonts w:ascii="Times New Roman" w:hAnsi="Times New Roman" w:cs="Times New Roman"/>
          <w:color w:val="555555"/>
          <w:sz w:val="24"/>
          <w:szCs w:val="24"/>
          <w:shd w:val="clear" w:color="auto" w:fill="FFFFFF"/>
        </w:rPr>
        <w:t>unwilling</w:t>
      </w:r>
      <w:r w:rsidR="0005754E" w:rsidRPr="00B7516B">
        <w:rPr>
          <w:rFonts w:ascii="Times New Roman" w:hAnsi="Times New Roman" w:cs="Times New Roman"/>
          <w:color w:val="555555"/>
          <w:sz w:val="24"/>
          <w:szCs w:val="24"/>
          <w:shd w:val="clear" w:color="auto" w:fill="FFFFFF"/>
        </w:rPr>
        <w:t xml:space="preserve"> to </w:t>
      </w:r>
      <w:r w:rsidR="006C5DA9">
        <w:rPr>
          <w:rFonts w:ascii="Times New Roman" w:hAnsi="Times New Roman" w:cs="Times New Roman"/>
          <w:color w:val="555555"/>
          <w:sz w:val="24"/>
          <w:szCs w:val="24"/>
          <w:shd w:val="clear" w:color="auto" w:fill="FFFFFF"/>
        </w:rPr>
        <w:t>acknowledge</w:t>
      </w:r>
      <w:r w:rsidR="0005754E" w:rsidRPr="00B7516B">
        <w:rPr>
          <w:rFonts w:ascii="Times New Roman" w:hAnsi="Times New Roman" w:cs="Times New Roman"/>
          <w:color w:val="555555"/>
          <w:sz w:val="24"/>
          <w:szCs w:val="24"/>
          <w:shd w:val="clear" w:color="auto" w:fill="FFFFFF"/>
        </w:rPr>
        <w:t xml:space="preserve"> that this would be the case if C</w:t>
      </w:r>
      <w:r w:rsidR="006C5DA9">
        <w:rPr>
          <w:rFonts w:ascii="Times New Roman" w:hAnsi="Times New Roman" w:cs="Times New Roman"/>
          <w:color w:val="555555"/>
          <w:sz w:val="24"/>
          <w:szCs w:val="24"/>
          <w:shd w:val="clear" w:color="auto" w:fill="FFFFFF"/>
        </w:rPr>
        <w:t>einwen</w:t>
      </w:r>
      <w:r w:rsidR="0005754E" w:rsidRPr="00B7516B">
        <w:rPr>
          <w:rFonts w:ascii="Times New Roman" w:hAnsi="Times New Roman" w:cs="Times New Roman"/>
          <w:color w:val="555555"/>
          <w:sz w:val="24"/>
          <w:szCs w:val="24"/>
          <w:shd w:val="clear" w:color="auto" w:fill="FFFFFF"/>
        </w:rPr>
        <w:t xml:space="preserve"> was female</w:t>
      </w:r>
      <w:r w:rsidR="00DE255A" w:rsidRPr="00DE255A">
        <w:rPr>
          <w:rFonts w:ascii="Times New Roman" w:hAnsi="Times New Roman" w:cs="Times New Roman"/>
          <w:color w:val="555555"/>
          <w:sz w:val="24"/>
          <w:szCs w:val="24"/>
          <w:shd w:val="clear" w:color="auto" w:fill="FFFFFF"/>
        </w:rPr>
        <w:t>, ‘</w:t>
      </w:r>
      <w:r w:rsidR="001525C8" w:rsidRPr="00DE255A">
        <w:rPr>
          <w:rFonts w:ascii="Times New Roman" w:hAnsi="Times New Roman" w:cs="Times New Roman"/>
          <w:color w:val="555555"/>
          <w:sz w:val="24"/>
          <w:szCs w:val="24"/>
          <w:shd w:val="clear" w:color="auto" w:fill="FFFFFF"/>
        </w:rPr>
        <w:t>It seems difficult to believe that a woman could, in those wild ages, travel so far, and found so many settlements, and St. Keyne may quite well have been a man, in spite of the later universally accepted tradition of Cain Wyry [Cain the Virgin].</w:t>
      </w:r>
      <w:r w:rsidR="000327F6">
        <w:rPr>
          <w:rFonts w:ascii="Times New Roman" w:hAnsi="Times New Roman" w:cs="Times New Roman"/>
          <w:color w:val="555555"/>
          <w:sz w:val="24"/>
          <w:szCs w:val="24"/>
          <w:shd w:val="clear" w:color="auto" w:fill="FFFFFF"/>
        </w:rPr>
        <w:t>’</w:t>
      </w:r>
      <w:r w:rsidR="000327F6">
        <w:rPr>
          <w:rStyle w:val="FootnoteReference"/>
          <w:rFonts w:ascii="Times New Roman" w:hAnsi="Times New Roman" w:cs="Times New Roman"/>
          <w:color w:val="555555"/>
          <w:sz w:val="24"/>
          <w:szCs w:val="24"/>
          <w:shd w:val="clear" w:color="auto" w:fill="FFFFFF"/>
        </w:rPr>
        <w:footnoteReference w:id="29"/>
      </w:r>
      <w:r w:rsidR="001525C8" w:rsidRPr="00DE255A">
        <w:rPr>
          <w:rFonts w:ascii="Times New Roman" w:hAnsi="Times New Roman" w:cs="Times New Roman"/>
          <w:sz w:val="24"/>
          <w:szCs w:val="24"/>
        </w:rPr>
        <w:t xml:space="preserve"> </w:t>
      </w:r>
      <w:r w:rsidR="000C7CC2">
        <w:rPr>
          <w:rFonts w:ascii="Times New Roman" w:hAnsi="Times New Roman" w:cs="Times New Roman"/>
          <w:sz w:val="24"/>
          <w:szCs w:val="24"/>
        </w:rPr>
        <w:t>The British lawyer</w:t>
      </w:r>
      <w:r w:rsidR="0094128F">
        <w:rPr>
          <w:rFonts w:ascii="Times New Roman" w:hAnsi="Times New Roman" w:cs="Times New Roman"/>
          <w:sz w:val="24"/>
          <w:szCs w:val="24"/>
        </w:rPr>
        <w:t>, legal writer and professor of constitutional law and history</w:t>
      </w:r>
      <w:r w:rsidR="005D2591">
        <w:rPr>
          <w:rFonts w:ascii="Times New Roman" w:hAnsi="Times New Roman" w:cs="Times New Roman"/>
          <w:sz w:val="24"/>
          <w:szCs w:val="24"/>
        </w:rPr>
        <w:t xml:space="preserve"> at King’s College</w:t>
      </w:r>
      <w:r w:rsidR="00F87771">
        <w:rPr>
          <w:rFonts w:ascii="Times New Roman" w:hAnsi="Times New Roman" w:cs="Times New Roman"/>
          <w:sz w:val="24"/>
          <w:szCs w:val="24"/>
        </w:rPr>
        <w:t xml:space="preserve">, London, </w:t>
      </w:r>
      <w:r w:rsidR="00F033D4">
        <w:rPr>
          <w:rFonts w:ascii="Times New Roman" w:hAnsi="Times New Roman" w:cs="Times New Roman"/>
          <w:sz w:val="24"/>
          <w:szCs w:val="24"/>
        </w:rPr>
        <w:t xml:space="preserve">J. W. </w:t>
      </w:r>
      <w:r w:rsidR="00E33E15">
        <w:rPr>
          <w:rFonts w:ascii="Times New Roman" w:hAnsi="Times New Roman" w:cs="Times New Roman"/>
          <w:sz w:val="24"/>
          <w:szCs w:val="24"/>
        </w:rPr>
        <w:t>Willis Bund</w:t>
      </w:r>
      <w:r w:rsidR="00F87771">
        <w:rPr>
          <w:rFonts w:ascii="Times New Roman" w:hAnsi="Times New Roman" w:cs="Times New Roman"/>
          <w:sz w:val="24"/>
          <w:szCs w:val="24"/>
        </w:rPr>
        <w:t xml:space="preserve">, wrote </w:t>
      </w:r>
      <w:r w:rsidR="00976F82">
        <w:rPr>
          <w:rFonts w:ascii="Times New Roman" w:hAnsi="Times New Roman" w:cs="Times New Roman"/>
          <w:sz w:val="24"/>
          <w:szCs w:val="24"/>
        </w:rPr>
        <w:t xml:space="preserve">about the history of the Welsh church </w:t>
      </w:r>
      <w:r w:rsidR="00546EF3">
        <w:rPr>
          <w:rFonts w:ascii="Times New Roman" w:hAnsi="Times New Roman" w:cs="Times New Roman"/>
          <w:sz w:val="24"/>
          <w:szCs w:val="24"/>
        </w:rPr>
        <w:t>in the late 1800-19</w:t>
      </w:r>
      <w:r w:rsidR="0042229C">
        <w:rPr>
          <w:rFonts w:ascii="Times New Roman" w:hAnsi="Times New Roman" w:cs="Times New Roman"/>
          <w:sz w:val="24"/>
          <w:szCs w:val="24"/>
        </w:rPr>
        <w:t xml:space="preserve">28 and </w:t>
      </w:r>
      <w:r w:rsidR="008E72C3">
        <w:rPr>
          <w:rFonts w:ascii="Times New Roman" w:hAnsi="Times New Roman" w:cs="Times New Roman"/>
          <w:sz w:val="24"/>
          <w:szCs w:val="24"/>
        </w:rPr>
        <w:t>strongly</w:t>
      </w:r>
      <w:r w:rsidR="00E33E15">
        <w:rPr>
          <w:rFonts w:ascii="Times New Roman" w:hAnsi="Times New Roman" w:cs="Times New Roman"/>
          <w:sz w:val="24"/>
          <w:szCs w:val="24"/>
        </w:rPr>
        <w:t xml:space="preserve"> takes it a step further with his claim</w:t>
      </w:r>
      <w:r w:rsidR="005E4A7E">
        <w:rPr>
          <w:rFonts w:ascii="Times New Roman" w:hAnsi="Times New Roman" w:cs="Times New Roman"/>
          <w:sz w:val="24"/>
          <w:szCs w:val="24"/>
        </w:rPr>
        <w:t>:</w:t>
      </w:r>
      <w:r w:rsidR="009160E5">
        <w:rPr>
          <w:rFonts w:ascii="Times New Roman" w:hAnsi="Times New Roman" w:cs="Times New Roman"/>
          <w:sz w:val="24"/>
          <w:szCs w:val="24"/>
        </w:rPr>
        <w:t xml:space="preserve"> </w:t>
      </w:r>
    </w:p>
    <w:p w14:paraId="47328A9B" w14:textId="6D4908C3" w:rsidR="0068708C" w:rsidRDefault="009160E5" w:rsidP="008E72C3">
      <w:pPr>
        <w:spacing w:line="360" w:lineRule="auto"/>
        <w:ind w:left="720"/>
        <w:rPr>
          <w:rFonts w:ascii="Times New Roman" w:hAnsi="Times New Roman" w:cs="Times New Roman"/>
          <w:sz w:val="24"/>
          <w:szCs w:val="24"/>
        </w:rPr>
      </w:pPr>
      <w:r>
        <w:rPr>
          <w:rFonts w:ascii="Times New Roman" w:hAnsi="Times New Roman" w:cs="Times New Roman"/>
          <w:sz w:val="24"/>
          <w:szCs w:val="24"/>
        </w:rPr>
        <w:t>for a woman would not be the head of a monastery</w:t>
      </w:r>
      <w:r w:rsidR="00866042">
        <w:rPr>
          <w:rFonts w:ascii="Times New Roman" w:hAnsi="Times New Roman" w:cs="Times New Roman"/>
          <w:sz w:val="24"/>
          <w:szCs w:val="24"/>
        </w:rPr>
        <w:t>, the chief of a tribe of a saint, and so could never become a Saint</w:t>
      </w:r>
      <w:r w:rsidR="008D72A4">
        <w:rPr>
          <w:rFonts w:ascii="Times New Roman" w:hAnsi="Times New Roman" w:cs="Times New Roman"/>
          <w:sz w:val="24"/>
          <w:szCs w:val="24"/>
        </w:rPr>
        <w:t xml:space="preserve"> or entitled to be so called…a woman could never fill the office which certainly among the Welsh entitled a person to become a saint.</w:t>
      </w:r>
      <w:r w:rsidR="008E72C3">
        <w:rPr>
          <w:rStyle w:val="FootnoteReference"/>
          <w:rFonts w:ascii="Times New Roman" w:hAnsi="Times New Roman" w:cs="Times New Roman"/>
          <w:sz w:val="24"/>
          <w:szCs w:val="24"/>
        </w:rPr>
        <w:footnoteReference w:id="30"/>
      </w:r>
      <w:r w:rsidR="00D442C5" w:rsidRPr="00DE255A">
        <w:rPr>
          <w:rFonts w:ascii="Times New Roman" w:hAnsi="Times New Roman" w:cs="Times New Roman"/>
          <w:sz w:val="24"/>
          <w:szCs w:val="24"/>
        </w:rPr>
        <w:tab/>
      </w:r>
    </w:p>
    <w:p w14:paraId="3F2342C6" w14:textId="563733FA" w:rsidR="008219EA" w:rsidRDefault="007632A2" w:rsidP="00061ABB">
      <w:pPr>
        <w:spacing w:line="360" w:lineRule="auto"/>
        <w:ind w:firstLine="720"/>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This would lead us to believe that </w:t>
      </w:r>
      <w:r w:rsidR="00FA345F">
        <w:rPr>
          <w:rFonts w:ascii="Times New Roman" w:hAnsi="Times New Roman" w:cs="Times New Roman"/>
          <w:sz w:val="24"/>
          <w:szCs w:val="24"/>
        </w:rPr>
        <w:t>sainthood had to be gender specific</w:t>
      </w:r>
      <w:r w:rsidR="00F4524D">
        <w:rPr>
          <w:rFonts w:ascii="Times New Roman" w:hAnsi="Times New Roman" w:cs="Times New Roman"/>
          <w:sz w:val="24"/>
          <w:szCs w:val="24"/>
        </w:rPr>
        <w:t xml:space="preserve">, David Farmer in his </w:t>
      </w:r>
      <w:r w:rsidR="00A13E3A">
        <w:rPr>
          <w:rFonts w:ascii="Times New Roman" w:hAnsi="Times New Roman" w:cs="Times New Roman"/>
          <w:sz w:val="24"/>
          <w:szCs w:val="24"/>
        </w:rPr>
        <w:t xml:space="preserve">work </w:t>
      </w:r>
      <w:r w:rsidR="00A13E3A" w:rsidRPr="00A13E3A">
        <w:rPr>
          <w:rFonts w:ascii="Times New Roman" w:hAnsi="Times New Roman" w:cs="Times New Roman"/>
          <w:i/>
          <w:iCs/>
          <w:sz w:val="24"/>
          <w:szCs w:val="24"/>
        </w:rPr>
        <w:t>The Oxford Dictionary of Saints</w:t>
      </w:r>
      <w:r w:rsidR="00A13E3A">
        <w:rPr>
          <w:rFonts w:ascii="Times New Roman" w:hAnsi="Times New Roman" w:cs="Times New Roman"/>
          <w:sz w:val="24"/>
          <w:szCs w:val="24"/>
        </w:rPr>
        <w:t xml:space="preserve"> </w:t>
      </w:r>
      <w:r w:rsidR="00BF01B6">
        <w:rPr>
          <w:rFonts w:ascii="Times New Roman" w:hAnsi="Times New Roman" w:cs="Times New Roman"/>
          <w:sz w:val="24"/>
          <w:szCs w:val="24"/>
        </w:rPr>
        <w:t xml:space="preserve">writes about many female saints but while not necessarily disputing their </w:t>
      </w:r>
      <w:r w:rsidR="00D1702C">
        <w:rPr>
          <w:rFonts w:ascii="Times New Roman" w:hAnsi="Times New Roman" w:cs="Times New Roman"/>
          <w:sz w:val="24"/>
          <w:szCs w:val="24"/>
        </w:rPr>
        <w:t>existence</w:t>
      </w:r>
      <w:r w:rsidR="00952933">
        <w:rPr>
          <w:rFonts w:ascii="Times New Roman" w:hAnsi="Times New Roman" w:cs="Times New Roman"/>
          <w:sz w:val="24"/>
          <w:szCs w:val="24"/>
        </w:rPr>
        <w:t xml:space="preserve"> he does </w:t>
      </w:r>
      <w:r w:rsidR="00D1702C">
        <w:rPr>
          <w:rFonts w:ascii="Times New Roman" w:hAnsi="Times New Roman" w:cs="Times New Roman"/>
          <w:sz w:val="24"/>
          <w:szCs w:val="24"/>
        </w:rPr>
        <w:t>critically evaluate</w:t>
      </w:r>
      <w:r w:rsidR="00952933">
        <w:rPr>
          <w:rFonts w:ascii="Times New Roman" w:hAnsi="Times New Roman" w:cs="Times New Roman"/>
          <w:sz w:val="24"/>
          <w:szCs w:val="24"/>
        </w:rPr>
        <w:t xml:space="preserve"> the historic accura</w:t>
      </w:r>
      <w:r w:rsidR="00D86741">
        <w:rPr>
          <w:rFonts w:ascii="Times New Roman" w:hAnsi="Times New Roman" w:cs="Times New Roman"/>
          <w:sz w:val="24"/>
          <w:szCs w:val="24"/>
        </w:rPr>
        <w:t>teness</w:t>
      </w:r>
      <w:r w:rsidR="00952933">
        <w:rPr>
          <w:rFonts w:ascii="Times New Roman" w:hAnsi="Times New Roman" w:cs="Times New Roman"/>
          <w:sz w:val="24"/>
          <w:szCs w:val="24"/>
        </w:rPr>
        <w:t xml:space="preserve"> </w:t>
      </w:r>
      <w:r w:rsidR="00D1702C">
        <w:rPr>
          <w:rFonts w:ascii="Times New Roman" w:hAnsi="Times New Roman" w:cs="Times New Roman"/>
          <w:sz w:val="24"/>
          <w:szCs w:val="24"/>
        </w:rPr>
        <w:t>of some hagiographies.</w:t>
      </w:r>
      <w:r w:rsidR="006A5ACD">
        <w:rPr>
          <w:rFonts w:ascii="Times New Roman" w:hAnsi="Times New Roman" w:cs="Times New Roman"/>
          <w:sz w:val="24"/>
          <w:szCs w:val="24"/>
        </w:rPr>
        <w:t xml:space="preserve"> </w:t>
      </w:r>
      <w:r w:rsidR="00145D95">
        <w:rPr>
          <w:rFonts w:ascii="Times New Roman" w:hAnsi="Times New Roman" w:cs="Times New Roman"/>
          <w:sz w:val="24"/>
          <w:szCs w:val="24"/>
        </w:rPr>
        <w:t xml:space="preserve">Of Ceinwen he notes that </w:t>
      </w:r>
      <w:r w:rsidR="002709FA">
        <w:rPr>
          <w:rFonts w:ascii="Times New Roman" w:hAnsi="Times New Roman" w:cs="Times New Roman"/>
          <w:sz w:val="24"/>
          <w:szCs w:val="24"/>
        </w:rPr>
        <w:t xml:space="preserve">the only literary source about her life was </w:t>
      </w:r>
      <w:r w:rsidR="002709FA" w:rsidRPr="009C0DF2">
        <w:rPr>
          <w:rFonts w:ascii="Times New Roman" w:hAnsi="Times New Roman" w:cs="Times New Roman"/>
          <w:sz w:val="24"/>
          <w:szCs w:val="24"/>
        </w:rPr>
        <w:t xml:space="preserve">written eight hundred years after her death </w:t>
      </w:r>
      <w:r w:rsidR="00E23856" w:rsidRPr="009C0DF2">
        <w:rPr>
          <w:rFonts w:ascii="Times New Roman" w:hAnsi="Times New Roman" w:cs="Times New Roman"/>
          <w:sz w:val="24"/>
          <w:szCs w:val="24"/>
        </w:rPr>
        <w:t xml:space="preserve">and that the account is not likely to be trustworthy. </w:t>
      </w:r>
      <w:r w:rsidR="00513EB5" w:rsidRPr="009C0DF2">
        <w:rPr>
          <w:rFonts w:ascii="Times New Roman" w:hAnsi="Times New Roman" w:cs="Times New Roman"/>
          <w:color w:val="000000"/>
          <w:sz w:val="24"/>
          <w:szCs w:val="24"/>
          <w:shd w:val="clear" w:color="auto" w:fill="FFFFFF"/>
        </w:rPr>
        <w:t xml:space="preserve">Farmer is right in that his work is </w:t>
      </w:r>
      <w:r w:rsidR="006746F8" w:rsidRPr="009C0DF2">
        <w:rPr>
          <w:rFonts w:ascii="Times New Roman" w:hAnsi="Times New Roman" w:cs="Times New Roman"/>
          <w:color w:val="000000"/>
          <w:sz w:val="24"/>
          <w:szCs w:val="24"/>
          <w:shd w:val="clear" w:color="auto" w:fill="FFFFFF"/>
        </w:rPr>
        <w:t>academic</w:t>
      </w:r>
      <w:r w:rsidR="0037398B" w:rsidRPr="009C0DF2">
        <w:rPr>
          <w:rFonts w:ascii="Times New Roman" w:hAnsi="Times New Roman" w:cs="Times New Roman"/>
          <w:color w:val="000000"/>
          <w:sz w:val="24"/>
          <w:szCs w:val="24"/>
          <w:shd w:val="clear" w:color="auto" w:fill="FFFFFF"/>
        </w:rPr>
        <w:t xml:space="preserve"> and when evaluating the historical </w:t>
      </w:r>
      <w:r w:rsidR="00E82055" w:rsidRPr="009C0DF2">
        <w:rPr>
          <w:rFonts w:ascii="Times New Roman" w:hAnsi="Times New Roman" w:cs="Times New Roman"/>
          <w:color w:val="000000"/>
          <w:sz w:val="24"/>
          <w:szCs w:val="24"/>
          <w:shd w:val="clear" w:color="auto" w:fill="FFFFFF"/>
        </w:rPr>
        <w:t xml:space="preserve">facts surrounding </w:t>
      </w:r>
      <w:r w:rsidR="005C57D7" w:rsidRPr="009C0DF2">
        <w:rPr>
          <w:rFonts w:ascii="Times New Roman" w:hAnsi="Times New Roman" w:cs="Times New Roman"/>
          <w:color w:val="000000"/>
          <w:sz w:val="24"/>
          <w:szCs w:val="24"/>
          <w:shd w:val="clear" w:color="auto" w:fill="FFFFFF"/>
        </w:rPr>
        <w:t xml:space="preserve">the details of </w:t>
      </w:r>
      <w:r w:rsidR="009C0DF2" w:rsidRPr="009C0DF2">
        <w:rPr>
          <w:rFonts w:ascii="Times New Roman" w:hAnsi="Times New Roman" w:cs="Times New Roman"/>
          <w:color w:val="000000"/>
          <w:sz w:val="24"/>
          <w:szCs w:val="24"/>
          <w:shd w:val="clear" w:color="auto" w:fill="FFFFFF"/>
        </w:rPr>
        <w:t>saints’</w:t>
      </w:r>
      <w:r w:rsidR="005C57D7" w:rsidRPr="009C0DF2">
        <w:rPr>
          <w:rFonts w:ascii="Times New Roman" w:hAnsi="Times New Roman" w:cs="Times New Roman"/>
          <w:color w:val="000000"/>
          <w:sz w:val="24"/>
          <w:szCs w:val="24"/>
          <w:shd w:val="clear" w:color="auto" w:fill="FFFFFF"/>
        </w:rPr>
        <w:t xml:space="preserve"> lives</w:t>
      </w:r>
      <w:r w:rsidR="004D7F3B" w:rsidRPr="009C0DF2">
        <w:rPr>
          <w:rFonts w:ascii="Times New Roman" w:hAnsi="Times New Roman" w:cs="Times New Roman"/>
          <w:color w:val="000000"/>
          <w:sz w:val="24"/>
          <w:szCs w:val="24"/>
          <w:shd w:val="clear" w:color="auto" w:fill="FFFFFF"/>
        </w:rPr>
        <w:t>, there are few primary sources</w:t>
      </w:r>
      <w:r w:rsidR="009C0DF2" w:rsidRPr="009C0DF2">
        <w:rPr>
          <w:rFonts w:ascii="Times New Roman" w:hAnsi="Times New Roman" w:cs="Times New Roman"/>
          <w:color w:val="000000"/>
          <w:sz w:val="24"/>
          <w:szCs w:val="24"/>
          <w:shd w:val="clear" w:color="auto" w:fill="FFFFFF"/>
        </w:rPr>
        <w:t xml:space="preserve"> and those writings that </w:t>
      </w:r>
      <w:r w:rsidR="009C0DF2" w:rsidRPr="00083E0A">
        <w:rPr>
          <w:rFonts w:ascii="Times New Roman" w:hAnsi="Times New Roman" w:cs="Times New Roman"/>
          <w:color w:val="000000"/>
          <w:sz w:val="24"/>
          <w:szCs w:val="24"/>
          <w:shd w:val="clear" w:color="auto" w:fill="FFFFFF"/>
        </w:rPr>
        <w:t>do exists were written long after their deaths.</w:t>
      </w:r>
      <w:r w:rsidR="0040404C" w:rsidRPr="00083E0A">
        <w:rPr>
          <w:rFonts w:ascii="Times New Roman" w:hAnsi="Times New Roman" w:cs="Times New Roman"/>
          <w:color w:val="000000"/>
          <w:sz w:val="24"/>
          <w:szCs w:val="24"/>
          <w:shd w:val="clear" w:color="auto" w:fill="FFFFFF"/>
        </w:rPr>
        <w:t xml:space="preserve"> Of Dwynwen</w:t>
      </w:r>
      <w:r w:rsidR="0023785E" w:rsidRPr="00083E0A">
        <w:rPr>
          <w:rFonts w:ascii="Times New Roman" w:hAnsi="Times New Roman" w:cs="Times New Roman"/>
          <w:color w:val="000000"/>
          <w:sz w:val="24"/>
          <w:szCs w:val="24"/>
          <w:shd w:val="clear" w:color="auto" w:fill="FFFFFF"/>
        </w:rPr>
        <w:t xml:space="preserve"> he states that ‘</w:t>
      </w:r>
      <w:r w:rsidR="0040404C" w:rsidRPr="00083E0A">
        <w:rPr>
          <w:rFonts w:ascii="Times New Roman" w:hAnsi="Times New Roman" w:cs="Times New Roman"/>
          <w:color w:val="000000"/>
          <w:sz w:val="24"/>
          <w:szCs w:val="24"/>
          <w:shd w:val="clear" w:color="auto" w:fill="FFFFFF"/>
        </w:rPr>
        <w:t xml:space="preserve">In the Middle Ages Llanddwyn was a rich prebend, largely due to the offerings at the shrine and at the holy </w:t>
      </w:r>
      <w:r w:rsidR="0040404C" w:rsidRPr="00083E0A">
        <w:rPr>
          <w:rFonts w:ascii="Times New Roman" w:hAnsi="Times New Roman" w:cs="Times New Roman"/>
          <w:color w:val="000000"/>
          <w:sz w:val="24"/>
          <w:szCs w:val="24"/>
          <w:shd w:val="clear" w:color="auto" w:fill="FFFFFF"/>
        </w:rPr>
        <w:lastRenderedPageBreak/>
        <w:t>well,</w:t>
      </w:r>
      <w:r w:rsidR="0093461A" w:rsidRPr="00083E0A">
        <w:rPr>
          <w:rFonts w:ascii="Times New Roman" w:hAnsi="Times New Roman" w:cs="Times New Roman"/>
          <w:color w:val="000000"/>
          <w:sz w:val="24"/>
          <w:szCs w:val="24"/>
          <w:shd w:val="clear" w:color="auto" w:fill="FFFFFF"/>
        </w:rPr>
        <w:t>’</w:t>
      </w:r>
      <w:r w:rsidR="0093461A" w:rsidRPr="00083E0A">
        <w:rPr>
          <w:rStyle w:val="FootnoteReference"/>
          <w:rFonts w:ascii="Times New Roman" w:hAnsi="Times New Roman" w:cs="Times New Roman"/>
          <w:color w:val="000000"/>
          <w:sz w:val="24"/>
          <w:szCs w:val="24"/>
          <w:shd w:val="clear" w:color="auto" w:fill="FFFFFF"/>
        </w:rPr>
        <w:footnoteReference w:id="31"/>
      </w:r>
      <w:r w:rsidR="0040404C" w:rsidRPr="00083E0A">
        <w:rPr>
          <w:rFonts w:ascii="Times New Roman" w:hAnsi="Times New Roman" w:cs="Times New Roman"/>
          <w:color w:val="000000"/>
          <w:sz w:val="24"/>
          <w:szCs w:val="24"/>
          <w:shd w:val="clear" w:color="auto" w:fill="FFFFFF"/>
        </w:rPr>
        <w:t xml:space="preserve"> </w:t>
      </w:r>
      <w:r w:rsidR="003B1B10" w:rsidRPr="00083E0A">
        <w:rPr>
          <w:rFonts w:ascii="Times New Roman" w:hAnsi="Times New Roman" w:cs="Times New Roman"/>
          <w:color w:val="000000"/>
          <w:sz w:val="24"/>
          <w:szCs w:val="24"/>
          <w:shd w:val="clear" w:color="auto" w:fill="FFFFFF"/>
        </w:rPr>
        <w:t>and that</w:t>
      </w:r>
      <w:r w:rsidR="0040404C" w:rsidRPr="00083E0A">
        <w:rPr>
          <w:rFonts w:ascii="Times New Roman" w:hAnsi="Times New Roman" w:cs="Times New Roman"/>
          <w:color w:val="000000"/>
          <w:sz w:val="24"/>
          <w:szCs w:val="24"/>
          <w:shd w:val="clear" w:color="auto" w:fill="FFFFFF"/>
        </w:rPr>
        <w:t xml:space="preserve"> </w:t>
      </w:r>
      <w:r w:rsidR="00E17034" w:rsidRPr="00083E0A">
        <w:rPr>
          <w:rFonts w:ascii="Times New Roman" w:hAnsi="Times New Roman" w:cs="Times New Roman"/>
          <w:color w:val="000000"/>
          <w:sz w:val="24"/>
          <w:szCs w:val="24"/>
          <w:shd w:val="clear" w:color="auto" w:fill="FFFFFF"/>
        </w:rPr>
        <w:t xml:space="preserve">this </w:t>
      </w:r>
      <w:r w:rsidR="0040404C" w:rsidRPr="00083E0A">
        <w:rPr>
          <w:rFonts w:ascii="Times New Roman" w:hAnsi="Times New Roman" w:cs="Times New Roman"/>
          <w:color w:val="000000"/>
          <w:sz w:val="24"/>
          <w:szCs w:val="24"/>
          <w:shd w:val="clear" w:color="auto" w:fill="FFFFFF"/>
        </w:rPr>
        <w:t xml:space="preserve">practice and </w:t>
      </w:r>
      <w:r w:rsidR="00364ED5">
        <w:rPr>
          <w:rFonts w:ascii="Times New Roman" w:hAnsi="Times New Roman" w:cs="Times New Roman"/>
          <w:color w:val="000000"/>
          <w:sz w:val="24"/>
          <w:szCs w:val="24"/>
          <w:shd w:val="clear" w:color="auto" w:fill="FFFFFF"/>
        </w:rPr>
        <w:t>‘</w:t>
      </w:r>
      <w:r w:rsidR="0040404C" w:rsidRPr="00083E0A">
        <w:rPr>
          <w:rFonts w:ascii="Times New Roman" w:hAnsi="Times New Roman" w:cs="Times New Roman"/>
          <w:color w:val="000000"/>
          <w:sz w:val="24"/>
          <w:szCs w:val="24"/>
          <w:shd w:val="clear" w:color="auto" w:fill="FFFFFF"/>
        </w:rPr>
        <w:t>the invocation of Dwyn for curing sick animals long survived the Reformation: the remote situation of Llanddwyn, perhaps formerly an island, near Newborough Forest (Anglesey), enabled the popular superstitions to survive.</w:t>
      </w:r>
      <w:r w:rsidR="00083E0A" w:rsidRPr="00083E0A">
        <w:rPr>
          <w:rFonts w:ascii="Times New Roman" w:hAnsi="Times New Roman" w:cs="Times New Roman"/>
          <w:color w:val="000000"/>
          <w:sz w:val="24"/>
          <w:szCs w:val="24"/>
          <w:shd w:val="clear" w:color="auto" w:fill="FFFFFF"/>
        </w:rPr>
        <w:t>’</w:t>
      </w:r>
      <w:r w:rsidR="00364ED5">
        <w:rPr>
          <w:rStyle w:val="FootnoteReference"/>
          <w:rFonts w:ascii="Times New Roman" w:hAnsi="Times New Roman" w:cs="Times New Roman"/>
          <w:color w:val="000000"/>
          <w:sz w:val="24"/>
          <w:szCs w:val="24"/>
          <w:shd w:val="clear" w:color="auto" w:fill="FFFFFF"/>
        </w:rPr>
        <w:footnoteReference w:id="32"/>
      </w:r>
      <w:r w:rsidR="002C1CAD">
        <w:rPr>
          <w:rFonts w:ascii="Times New Roman" w:hAnsi="Times New Roman" w:cs="Times New Roman"/>
          <w:color w:val="000000"/>
          <w:sz w:val="24"/>
          <w:szCs w:val="24"/>
          <w:shd w:val="clear" w:color="auto" w:fill="FFFFFF"/>
        </w:rPr>
        <w:t xml:space="preserve"> While not </w:t>
      </w:r>
      <w:r w:rsidR="006A43A4">
        <w:rPr>
          <w:rFonts w:ascii="Times New Roman" w:hAnsi="Times New Roman" w:cs="Times New Roman"/>
          <w:color w:val="000000"/>
          <w:sz w:val="24"/>
          <w:szCs w:val="24"/>
          <w:shd w:val="clear" w:color="auto" w:fill="FFFFFF"/>
        </w:rPr>
        <w:t xml:space="preserve">outright dispelling the legend of Dwynwen he does </w:t>
      </w:r>
      <w:r w:rsidR="00CE32EE">
        <w:rPr>
          <w:rFonts w:ascii="Times New Roman" w:hAnsi="Times New Roman" w:cs="Times New Roman"/>
          <w:color w:val="000000"/>
          <w:sz w:val="24"/>
          <w:szCs w:val="24"/>
          <w:shd w:val="clear" w:color="auto" w:fill="FFFFFF"/>
        </w:rPr>
        <w:t xml:space="preserve">intimate </w:t>
      </w:r>
      <w:r w:rsidR="006A6D43">
        <w:rPr>
          <w:rFonts w:ascii="Times New Roman" w:hAnsi="Times New Roman" w:cs="Times New Roman"/>
          <w:color w:val="000000"/>
          <w:sz w:val="24"/>
          <w:szCs w:val="24"/>
          <w:shd w:val="clear" w:color="auto" w:fill="FFFFFF"/>
        </w:rPr>
        <w:t xml:space="preserve">that </w:t>
      </w:r>
      <w:r w:rsidR="00CE32EE">
        <w:rPr>
          <w:rFonts w:ascii="Times New Roman" w:hAnsi="Times New Roman" w:cs="Times New Roman"/>
          <w:color w:val="000000"/>
          <w:sz w:val="24"/>
          <w:szCs w:val="24"/>
          <w:shd w:val="clear" w:color="auto" w:fill="FFFFFF"/>
        </w:rPr>
        <w:t xml:space="preserve">the perpetuation </w:t>
      </w:r>
      <w:r w:rsidR="00C26E92">
        <w:rPr>
          <w:rFonts w:ascii="Times New Roman" w:hAnsi="Times New Roman" w:cs="Times New Roman"/>
          <w:color w:val="000000"/>
          <w:sz w:val="24"/>
          <w:szCs w:val="24"/>
          <w:shd w:val="clear" w:color="auto" w:fill="FFFFFF"/>
        </w:rPr>
        <w:t xml:space="preserve">and encouragement </w:t>
      </w:r>
      <w:r w:rsidR="00CE32EE">
        <w:rPr>
          <w:rFonts w:ascii="Times New Roman" w:hAnsi="Times New Roman" w:cs="Times New Roman"/>
          <w:color w:val="000000"/>
          <w:sz w:val="24"/>
          <w:szCs w:val="24"/>
          <w:shd w:val="clear" w:color="auto" w:fill="FFFFFF"/>
        </w:rPr>
        <w:t xml:space="preserve">of </w:t>
      </w:r>
      <w:r w:rsidR="00A83071">
        <w:rPr>
          <w:rFonts w:ascii="Times New Roman" w:hAnsi="Times New Roman" w:cs="Times New Roman"/>
          <w:color w:val="000000"/>
          <w:sz w:val="24"/>
          <w:szCs w:val="24"/>
          <w:shd w:val="clear" w:color="auto" w:fill="FFFFFF"/>
        </w:rPr>
        <w:t>gift offerings</w:t>
      </w:r>
      <w:r w:rsidR="00C26E92">
        <w:rPr>
          <w:rFonts w:ascii="Times New Roman" w:hAnsi="Times New Roman" w:cs="Times New Roman"/>
          <w:color w:val="000000"/>
          <w:sz w:val="24"/>
          <w:szCs w:val="24"/>
          <w:shd w:val="clear" w:color="auto" w:fill="FFFFFF"/>
        </w:rPr>
        <w:t xml:space="preserve"> had helped </w:t>
      </w:r>
      <w:r w:rsidR="00225288">
        <w:rPr>
          <w:rFonts w:ascii="Times New Roman" w:hAnsi="Times New Roman" w:cs="Times New Roman"/>
          <w:color w:val="000000"/>
          <w:sz w:val="24"/>
          <w:szCs w:val="24"/>
          <w:shd w:val="clear" w:color="auto" w:fill="FFFFFF"/>
        </w:rPr>
        <w:t xml:space="preserve">to increase the </w:t>
      </w:r>
      <w:r w:rsidR="00061ABB">
        <w:rPr>
          <w:rFonts w:ascii="Times New Roman" w:hAnsi="Times New Roman" w:cs="Times New Roman"/>
          <w:color w:val="000000"/>
          <w:sz w:val="24"/>
          <w:szCs w:val="24"/>
          <w:shd w:val="clear" w:color="auto" w:fill="FFFFFF"/>
        </w:rPr>
        <w:t xml:space="preserve">areas </w:t>
      </w:r>
      <w:r w:rsidR="00225288">
        <w:rPr>
          <w:rFonts w:ascii="Times New Roman" w:hAnsi="Times New Roman" w:cs="Times New Roman"/>
          <w:color w:val="000000"/>
          <w:sz w:val="24"/>
          <w:szCs w:val="24"/>
          <w:shd w:val="clear" w:color="auto" w:fill="FFFFFF"/>
        </w:rPr>
        <w:t>wealth</w:t>
      </w:r>
      <w:r w:rsidR="00061ABB">
        <w:rPr>
          <w:rFonts w:ascii="Times New Roman" w:hAnsi="Times New Roman" w:cs="Times New Roman"/>
          <w:color w:val="000000"/>
          <w:sz w:val="24"/>
          <w:szCs w:val="24"/>
          <w:shd w:val="clear" w:color="auto" w:fill="FFFFFF"/>
        </w:rPr>
        <w:t xml:space="preserve">. </w:t>
      </w:r>
      <w:r w:rsidR="00656DEE">
        <w:rPr>
          <w:rFonts w:ascii="Times New Roman" w:hAnsi="Times New Roman" w:cs="Times New Roman"/>
          <w:color w:val="000000"/>
          <w:sz w:val="24"/>
          <w:szCs w:val="24"/>
          <w:shd w:val="clear" w:color="auto" w:fill="FFFFFF"/>
        </w:rPr>
        <w:t>Th</w:t>
      </w:r>
      <w:r w:rsidR="00701910">
        <w:rPr>
          <w:rFonts w:ascii="Times New Roman" w:hAnsi="Times New Roman" w:cs="Times New Roman"/>
          <w:color w:val="000000"/>
          <w:sz w:val="24"/>
          <w:szCs w:val="24"/>
          <w:shd w:val="clear" w:color="auto" w:fill="FFFFFF"/>
        </w:rPr>
        <w:t xml:space="preserve">e local oral traditions </w:t>
      </w:r>
      <w:r w:rsidR="00851471">
        <w:rPr>
          <w:rFonts w:ascii="Times New Roman" w:hAnsi="Times New Roman" w:cs="Times New Roman"/>
          <w:color w:val="000000"/>
          <w:sz w:val="24"/>
          <w:szCs w:val="24"/>
          <w:shd w:val="clear" w:color="auto" w:fill="FFFFFF"/>
        </w:rPr>
        <w:t xml:space="preserve">which were </w:t>
      </w:r>
      <w:r w:rsidR="006D775A">
        <w:rPr>
          <w:rFonts w:ascii="Times New Roman" w:hAnsi="Times New Roman" w:cs="Times New Roman"/>
          <w:color w:val="000000"/>
          <w:sz w:val="24"/>
          <w:szCs w:val="24"/>
          <w:shd w:val="clear" w:color="auto" w:fill="FFFFFF"/>
        </w:rPr>
        <w:t>told</w:t>
      </w:r>
      <w:r w:rsidR="00851471">
        <w:rPr>
          <w:rFonts w:ascii="Times New Roman" w:hAnsi="Times New Roman" w:cs="Times New Roman"/>
          <w:color w:val="000000"/>
          <w:sz w:val="24"/>
          <w:szCs w:val="24"/>
          <w:shd w:val="clear" w:color="auto" w:fill="FFFFFF"/>
        </w:rPr>
        <w:t xml:space="preserve"> in the </w:t>
      </w:r>
      <w:r w:rsidR="00EE5C0D">
        <w:rPr>
          <w:rFonts w:ascii="Times New Roman" w:hAnsi="Times New Roman" w:cs="Times New Roman"/>
          <w:color w:val="000000"/>
          <w:sz w:val="24"/>
          <w:szCs w:val="24"/>
          <w:shd w:val="clear" w:color="auto" w:fill="FFFFFF"/>
        </w:rPr>
        <w:t>area surrounding</w:t>
      </w:r>
      <w:r w:rsidR="00851471">
        <w:rPr>
          <w:rFonts w:ascii="Times New Roman" w:hAnsi="Times New Roman" w:cs="Times New Roman"/>
          <w:color w:val="000000"/>
          <w:sz w:val="24"/>
          <w:szCs w:val="24"/>
          <w:shd w:val="clear" w:color="auto" w:fill="FFFFFF"/>
        </w:rPr>
        <w:t xml:space="preserve"> </w:t>
      </w:r>
      <w:r w:rsidR="00EE5C0D">
        <w:rPr>
          <w:rFonts w:ascii="Times New Roman" w:hAnsi="Times New Roman" w:cs="Times New Roman"/>
          <w:color w:val="000000"/>
          <w:sz w:val="24"/>
          <w:szCs w:val="24"/>
          <w:shd w:val="clear" w:color="auto" w:fill="FFFFFF"/>
        </w:rPr>
        <w:t>a</w:t>
      </w:r>
      <w:r w:rsidR="00851471">
        <w:rPr>
          <w:rFonts w:ascii="Times New Roman" w:hAnsi="Times New Roman" w:cs="Times New Roman"/>
          <w:color w:val="000000"/>
          <w:sz w:val="24"/>
          <w:szCs w:val="24"/>
          <w:shd w:val="clear" w:color="auto" w:fill="FFFFFF"/>
        </w:rPr>
        <w:t xml:space="preserve"> </w:t>
      </w:r>
      <w:r w:rsidR="00D21817">
        <w:rPr>
          <w:rFonts w:ascii="Times New Roman" w:hAnsi="Times New Roman" w:cs="Times New Roman"/>
          <w:color w:val="000000"/>
          <w:sz w:val="24"/>
          <w:szCs w:val="24"/>
          <w:shd w:val="clear" w:color="auto" w:fill="FFFFFF"/>
        </w:rPr>
        <w:t>saint’s</w:t>
      </w:r>
      <w:r w:rsidR="00851471">
        <w:rPr>
          <w:rFonts w:ascii="Times New Roman" w:hAnsi="Times New Roman" w:cs="Times New Roman"/>
          <w:color w:val="000000"/>
          <w:sz w:val="24"/>
          <w:szCs w:val="24"/>
          <w:shd w:val="clear" w:color="auto" w:fill="FFFFFF"/>
        </w:rPr>
        <w:t xml:space="preserve"> church</w:t>
      </w:r>
      <w:r w:rsidR="00EE5C0D">
        <w:rPr>
          <w:rFonts w:ascii="Times New Roman" w:hAnsi="Times New Roman" w:cs="Times New Roman"/>
          <w:color w:val="000000"/>
          <w:sz w:val="24"/>
          <w:szCs w:val="24"/>
          <w:shd w:val="clear" w:color="auto" w:fill="FFFFFF"/>
        </w:rPr>
        <w:t xml:space="preserve"> ‘</w:t>
      </w:r>
      <w:r w:rsidR="00060A70">
        <w:rPr>
          <w:rFonts w:ascii="Times New Roman" w:hAnsi="Times New Roman" w:cs="Times New Roman"/>
          <w:color w:val="000000"/>
          <w:sz w:val="24"/>
          <w:szCs w:val="24"/>
          <w:shd w:val="clear" w:color="auto" w:fill="FFFFFF"/>
        </w:rPr>
        <w:t xml:space="preserve">appeared to have performed an important function, </w:t>
      </w:r>
      <w:r w:rsidR="00E07D76">
        <w:rPr>
          <w:rFonts w:ascii="Times New Roman" w:hAnsi="Times New Roman" w:cs="Times New Roman"/>
          <w:color w:val="000000"/>
          <w:sz w:val="24"/>
          <w:szCs w:val="24"/>
          <w:shd w:val="clear" w:color="auto" w:fill="FFFFFF"/>
        </w:rPr>
        <w:t xml:space="preserve">establishing a focal point for veneration of the </w:t>
      </w:r>
      <w:proofErr w:type="gramStart"/>
      <w:r w:rsidR="00E07D76">
        <w:rPr>
          <w:rFonts w:ascii="Times New Roman" w:hAnsi="Times New Roman" w:cs="Times New Roman"/>
          <w:color w:val="000000"/>
          <w:sz w:val="24"/>
          <w:szCs w:val="24"/>
          <w:shd w:val="clear" w:color="auto" w:fill="FFFFFF"/>
        </w:rPr>
        <w:t>saints</w:t>
      </w:r>
      <w:proofErr w:type="gramEnd"/>
      <w:r w:rsidR="00E07D76">
        <w:rPr>
          <w:rFonts w:ascii="Times New Roman" w:hAnsi="Times New Roman" w:cs="Times New Roman"/>
          <w:color w:val="000000"/>
          <w:sz w:val="24"/>
          <w:szCs w:val="24"/>
          <w:shd w:val="clear" w:color="auto" w:fill="FFFFFF"/>
        </w:rPr>
        <w:t xml:space="preserve"> cult, as well as gener</w:t>
      </w:r>
      <w:r w:rsidR="00F31A08">
        <w:rPr>
          <w:rFonts w:ascii="Times New Roman" w:hAnsi="Times New Roman" w:cs="Times New Roman"/>
          <w:color w:val="000000"/>
          <w:sz w:val="24"/>
          <w:szCs w:val="24"/>
          <w:shd w:val="clear" w:color="auto" w:fill="FFFFFF"/>
        </w:rPr>
        <w:t>ating and reinforcing popular belief in the saints legend and miracles.’</w:t>
      </w:r>
      <w:r w:rsidR="00F31A08">
        <w:rPr>
          <w:rStyle w:val="FootnoteReference"/>
          <w:rFonts w:ascii="Times New Roman" w:hAnsi="Times New Roman" w:cs="Times New Roman"/>
          <w:color w:val="000000"/>
          <w:sz w:val="24"/>
          <w:szCs w:val="24"/>
          <w:shd w:val="clear" w:color="auto" w:fill="FFFFFF"/>
        </w:rPr>
        <w:footnoteReference w:id="33"/>
      </w:r>
    </w:p>
    <w:p w14:paraId="12D35932" w14:textId="5F2E09C0" w:rsidR="001F5CD2" w:rsidRDefault="00E04D5F" w:rsidP="00061ABB">
      <w:pPr>
        <w:spacing w:line="360" w:lineRule="auto"/>
        <w:ind w:firstLine="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The virginity and purity of the female saint is </w:t>
      </w:r>
      <w:r w:rsidR="00343491">
        <w:rPr>
          <w:rFonts w:ascii="Times New Roman" w:hAnsi="Times New Roman" w:cs="Times New Roman"/>
          <w:color w:val="000000"/>
          <w:sz w:val="24"/>
          <w:szCs w:val="24"/>
          <w:shd w:val="clear" w:color="auto" w:fill="FFFFFF"/>
        </w:rPr>
        <w:t xml:space="preserve">unquestionably what </w:t>
      </w:r>
      <w:r w:rsidR="005A05AD">
        <w:rPr>
          <w:rFonts w:ascii="Times New Roman" w:hAnsi="Times New Roman" w:cs="Times New Roman"/>
          <w:color w:val="000000"/>
          <w:sz w:val="24"/>
          <w:szCs w:val="24"/>
          <w:shd w:val="clear" w:color="auto" w:fill="FFFFFF"/>
        </w:rPr>
        <w:t xml:space="preserve">sets her apart from </w:t>
      </w:r>
      <w:r w:rsidR="006D775A">
        <w:rPr>
          <w:rFonts w:ascii="Times New Roman" w:hAnsi="Times New Roman" w:cs="Times New Roman"/>
          <w:color w:val="000000"/>
          <w:sz w:val="24"/>
          <w:szCs w:val="24"/>
          <w:shd w:val="clear" w:color="auto" w:fill="FFFFFF"/>
        </w:rPr>
        <w:t>her</w:t>
      </w:r>
      <w:r w:rsidR="005A05AD">
        <w:rPr>
          <w:rFonts w:ascii="Times New Roman" w:hAnsi="Times New Roman" w:cs="Times New Roman"/>
          <w:color w:val="000000"/>
          <w:sz w:val="24"/>
          <w:szCs w:val="24"/>
          <w:shd w:val="clear" w:color="auto" w:fill="FFFFFF"/>
        </w:rPr>
        <w:t xml:space="preserve"> male counterparts</w:t>
      </w:r>
      <w:r w:rsidR="00AC51E7">
        <w:rPr>
          <w:rFonts w:ascii="Times New Roman" w:hAnsi="Times New Roman" w:cs="Times New Roman"/>
          <w:color w:val="000000"/>
          <w:sz w:val="24"/>
          <w:szCs w:val="24"/>
          <w:shd w:val="clear" w:color="auto" w:fill="FFFFFF"/>
        </w:rPr>
        <w:t xml:space="preserve">. In </w:t>
      </w:r>
      <w:r w:rsidR="00AC51E7" w:rsidRPr="003C5CB6">
        <w:rPr>
          <w:rFonts w:ascii="Times New Roman" w:hAnsi="Times New Roman" w:cs="Times New Roman"/>
          <w:i/>
          <w:iCs/>
          <w:color w:val="000000"/>
          <w:sz w:val="24"/>
          <w:szCs w:val="24"/>
          <w:shd w:val="clear" w:color="auto" w:fill="FFFFFF"/>
        </w:rPr>
        <w:t>Medieval Virginities</w:t>
      </w:r>
      <w:r w:rsidR="003C5CB6">
        <w:rPr>
          <w:rFonts w:ascii="Times New Roman" w:hAnsi="Times New Roman" w:cs="Times New Roman"/>
          <w:color w:val="000000"/>
          <w:sz w:val="24"/>
          <w:szCs w:val="24"/>
          <w:shd w:val="clear" w:color="auto" w:fill="FFFFFF"/>
        </w:rPr>
        <w:t xml:space="preserve"> </w:t>
      </w:r>
      <w:r w:rsidR="00E415B3">
        <w:rPr>
          <w:rFonts w:ascii="Times New Roman" w:hAnsi="Times New Roman" w:cs="Times New Roman"/>
          <w:color w:val="000000"/>
          <w:sz w:val="24"/>
          <w:szCs w:val="24"/>
          <w:shd w:val="clear" w:color="auto" w:fill="FFFFFF"/>
        </w:rPr>
        <w:t xml:space="preserve">the authors </w:t>
      </w:r>
      <w:r w:rsidR="003C5CB6">
        <w:rPr>
          <w:rFonts w:ascii="Times New Roman" w:hAnsi="Times New Roman" w:cs="Times New Roman"/>
          <w:color w:val="000000"/>
          <w:sz w:val="24"/>
          <w:szCs w:val="24"/>
          <w:shd w:val="clear" w:color="auto" w:fill="FFFFFF"/>
        </w:rPr>
        <w:t xml:space="preserve">cite </w:t>
      </w:r>
      <w:r w:rsidR="003D73FA">
        <w:rPr>
          <w:rFonts w:ascii="Times New Roman" w:hAnsi="Times New Roman" w:cs="Times New Roman"/>
          <w:color w:val="000000"/>
          <w:sz w:val="24"/>
          <w:szCs w:val="24"/>
          <w:shd w:val="clear" w:color="auto" w:fill="FFFFFF"/>
        </w:rPr>
        <w:t>that ‘Virginity in this discourse is the image and practice of perfection</w:t>
      </w:r>
      <w:r w:rsidR="0081642C">
        <w:rPr>
          <w:rFonts w:ascii="Times New Roman" w:hAnsi="Times New Roman" w:cs="Times New Roman"/>
          <w:color w:val="000000"/>
          <w:sz w:val="24"/>
          <w:szCs w:val="24"/>
          <w:shd w:val="clear" w:color="auto" w:fill="FFFFFF"/>
        </w:rPr>
        <w:t>, the highest form of life, an imitation of the angels.’</w:t>
      </w:r>
      <w:r w:rsidR="0081642C">
        <w:rPr>
          <w:rStyle w:val="FootnoteReference"/>
          <w:rFonts w:ascii="Times New Roman" w:hAnsi="Times New Roman" w:cs="Times New Roman"/>
          <w:color w:val="000000"/>
          <w:sz w:val="24"/>
          <w:szCs w:val="24"/>
          <w:shd w:val="clear" w:color="auto" w:fill="FFFFFF"/>
        </w:rPr>
        <w:footnoteReference w:id="34"/>
      </w:r>
      <w:r w:rsidR="00B8378D">
        <w:rPr>
          <w:rFonts w:ascii="Times New Roman" w:hAnsi="Times New Roman" w:cs="Times New Roman"/>
          <w:color w:val="000000"/>
          <w:sz w:val="24"/>
          <w:szCs w:val="24"/>
          <w:shd w:val="clear" w:color="auto" w:fill="FFFFFF"/>
        </w:rPr>
        <w:t xml:space="preserve"> This </w:t>
      </w:r>
      <w:r w:rsidR="00783CDD">
        <w:rPr>
          <w:rFonts w:ascii="Times New Roman" w:hAnsi="Times New Roman" w:cs="Times New Roman"/>
          <w:color w:val="000000"/>
          <w:sz w:val="24"/>
          <w:szCs w:val="24"/>
          <w:shd w:val="clear" w:color="auto" w:fill="FFFFFF"/>
        </w:rPr>
        <w:t>confirms</w:t>
      </w:r>
      <w:r w:rsidR="008D1A0E">
        <w:rPr>
          <w:rFonts w:ascii="Times New Roman" w:hAnsi="Times New Roman" w:cs="Times New Roman"/>
          <w:color w:val="000000"/>
          <w:sz w:val="24"/>
          <w:szCs w:val="24"/>
          <w:shd w:val="clear" w:color="auto" w:fill="FFFFFF"/>
        </w:rPr>
        <w:t xml:space="preserve"> the </w:t>
      </w:r>
      <w:r w:rsidR="00512EDE">
        <w:rPr>
          <w:rFonts w:ascii="Times New Roman" w:hAnsi="Times New Roman" w:cs="Times New Roman"/>
          <w:color w:val="000000"/>
          <w:sz w:val="24"/>
          <w:szCs w:val="24"/>
          <w:shd w:val="clear" w:color="auto" w:fill="FFFFFF"/>
        </w:rPr>
        <w:t xml:space="preserve">pure young female </w:t>
      </w:r>
      <w:r w:rsidR="00D16A90">
        <w:rPr>
          <w:rFonts w:ascii="Times New Roman" w:hAnsi="Times New Roman" w:cs="Times New Roman"/>
          <w:color w:val="000000"/>
          <w:sz w:val="24"/>
          <w:szCs w:val="24"/>
          <w:shd w:val="clear" w:color="auto" w:fill="FFFFFF"/>
        </w:rPr>
        <w:t>as a bride of Christ</w:t>
      </w:r>
      <w:r w:rsidR="001F5CD2">
        <w:rPr>
          <w:rFonts w:ascii="Times New Roman" w:hAnsi="Times New Roman" w:cs="Times New Roman"/>
          <w:color w:val="000000"/>
          <w:sz w:val="24"/>
          <w:szCs w:val="24"/>
          <w:shd w:val="clear" w:color="auto" w:fill="FFFFFF"/>
        </w:rPr>
        <w:t>,</w:t>
      </w:r>
      <w:r w:rsidR="00D16A90">
        <w:rPr>
          <w:rFonts w:ascii="Times New Roman" w:hAnsi="Times New Roman" w:cs="Times New Roman"/>
          <w:color w:val="000000"/>
          <w:sz w:val="24"/>
          <w:szCs w:val="24"/>
          <w:shd w:val="clear" w:color="auto" w:fill="FFFFFF"/>
        </w:rPr>
        <w:t xml:space="preserve"> </w:t>
      </w:r>
      <w:r w:rsidR="0060651D">
        <w:rPr>
          <w:rFonts w:ascii="Times New Roman" w:hAnsi="Times New Roman" w:cs="Times New Roman"/>
          <w:color w:val="000000"/>
          <w:sz w:val="24"/>
          <w:szCs w:val="24"/>
          <w:shd w:val="clear" w:color="auto" w:fill="FFFFFF"/>
        </w:rPr>
        <w:t>as A</w:t>
      </w:r>
      <w:r w:rsidR="00CC660C">
        <w:rPr>
          <w:rFonts w:ascii="Times New Roman" w:hAnsi="Times New Roman" w:cs="Times New Roman"/>
          <w:color w:val="000000"/>
          <w:sz w:val="24"/>
          <w:szCs w:val="24"/>
          <w:shd w:val="clear" w:color="auto" w:fill="FFFFFF"/>
        </w:rPr>
        <w:t>lcuin</w:t>
      </w:r>
      <w:r w:rsidR="0060651D">
        <w:rPr>
          <w:rFonts w:ascii="Times New Roman" w:hAnsi="Times New Roman" w:cs="Times New Roman"/>
          <w:color w:val="000000"/>
          <w:sz w:val="24"/>
          <w:szCs w:val="24"/>
          <w:shd w:val="clear" w:color="auto" w:fill="FFFFFF"/>
        </w:rPr>
        <w:t xml:space="preserve"> Blamires </w:t>
      </w:r>
      <w:r w:rsidR="00A65C89">
        <w:rPr>
          <w:rFonts w:ascii="Times New Roman" w:hAnsi="Times New Roman" w:cs="Times New Roman"/>
          <w:color w:val="000000"/>
          <w:sz w:val="24"/>
          <w:szCs w:val="24"/>
          <w:shd w:val="clear" w:color="auto" w:fill="FFFFFF"/>
        </w:rPr>
        <w:t xml:space="preserve">quotes from Corinthians in his </w:t>
      </w:r>
      <w:r w:rsidR="0004403B">
        <w:rPr>
          <w:rFonts w:ascii="Times New Roman" w:hAnsi="Times New Roman" w:cs="Times New Roman"/>
          <w:color w:val="000000"/>
          <w:sz w:val="24"/>
          <w:szCs w:val="24"/>
          <w:shd w:val="clear" w:color="auto" w:fill="FFFFFF"/>
        </w:rPr>
        <w:t>book</w:t>
      </w:r>
      <w:r w:rsidR="001F5CD2">
        <w:rPr>
          <w:rFonts w:ascii="Times New Roman" w:hAnsi="Times New Roman" w:cs="Times New Roman"/>
          <w:color w:val="000000"/>
          <w:sz w:val="24"/>
          <w:szCs w:val="24"/>
          <w:shd w:val="clear" w:color="auto" w:fill="FFFFFF"/>
        </w:rPr>
        <w:t>:</w:t>
      </w:r>
    </w:p>
    <w:p w14:paraId="3F1E2FD1" w14:textId="2F6B034B" w:rsidR="00C230A7" w:rsidRDefault="0004403B" w:rsidP="001F5CD2">
      <w:pPr>
        <w:spacing w:line="360" w:lineRule="auto"/>
        <w:ind w:left="720" w:firstLine="6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Christ loves</w:t>
      </w:r>
      <w:r w:rsidR="001F5CD2">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virgins more than others, because they willingly</w:t>
      </w:r>
      <w:r w:rsidR="00EB08DA">
        <w:rPr>
          <w:rFonts w:ascii="Times New Roman" w:hAnsi="Times New Roman" w:cs="Times New Roman"/>
          <w:color w:val="000000"/>
          <w:sz w:val="24"/>
          <w:szCs w:val="24"/>
          <w:shd w:val="clear" w:color="auto" w:fill="FFFFFF"/>
        </w:rPr>
        <w:t xml:space="preserve"> give what </w:t>
      </w:r>
      <w:proofErr w:type="gramStart"/>
      <w:r w:rsidR="00EB08DA">
        <w:rPr>
          <w:rFonts w:ascii="Times New Roman" w:hAnsi="Times New Roman" w:cs="Times New Roman"/>
          <w:color w:val="000000"/>
          <w:sz w:val="24"/>
          <w:szCs w:val="24"/>
          <w:shd w:val="clear" w:color="auto" w:fill="FFFFFF"/>
        </w:rPr>
        <w:t>was</w:t>
      </w:r>
      <w:proofErr w:type="gramEnd"/>
      <w:r w:rsidR="00EB08DA">
        <w:rPr>
          <w:rFonts w:ascii="Times New Roman" w:hAnsi="Times New Roman" w:cs="Times New Roman"/>
          <w:color w:val="000000"/>
          <w:sz w:val="24"/>
          <w:szCs w:val="24"/>
          <w:shd w:val="clear" w:color="auto" w:fill="FFFFFF"/>
        </w:rPr>
        <w:t xml:space="preserve"> not commanded them. And it indicates greater grace</w:t>
      </w:r>
      <w:r w:rsidR="007E2779">
        <w:rPr>
          <w:rFonts w:ascii="Times New Roman" w:hAnsi="Times New Roman" w:cs="Times New Roman"/>
          <w:color w:val="000000"/>
          <w:sz w:val="24"/>
          <w:szCs w:val="24"/>
          <w:shd w:val="clear" w:color="auto" w:fill="FFFFFF"/>
        </w:rPr>
        <w:t xml:space="preserve"> to offer what you are not bound to give, than </w:t>
      </w:r>
      <w:r w:rsidR="008D1A0E">
        <w:rPr>
          <w:rFonts w:ascii="Times New Roman" w:hAnsi="Times New Roman" w:cs="Times New Roman"/>
          <w:color w:val="000000"/>
          <w:sz w:val="24"/>
          <w:szCs w:val="24"/>
          <w:shd w:val="clear" w:color="auto" w:fill="FFFFFF"/>
        </w:rPr>
        <w:t>to render what is exacted of you.</w:t>
      </w:r>
      <w:r w:rsidR="001F5CD2">
        <w:rPr>
          <w:rStyle w:val="FootnoteReference"/>
          <w:rFonts w:ascii="Times New Roman" w:hAnsi="Times New Roman" w:cs="Times New Roman"/>
          <w:color w:val="000000"/>
          <w:sz w:val="24"/>
          <w:szCs w:val="24"/>
          <w:shd w:val="clear" w:color="auto" w:fill="FFFFFF"/>
        </w:rPr>
        <w:footnoteReference w:id="35"/>
      </w:r>
    </w:p>
    <w:p w14:paraId="159E4228" w14:textId="5130A0EB" w:rsidR="00FD3272" w:rsidRDefault="00987589" w:rsidP="00E8302E">
      <w:pPr>
        <w:spacing w:line="360" w:lineRule="auto"/>
        <w:rPr>
          <w:rFonts w:ascii="Times New Roman" w:hAnsi="Times New Roman" w:cs="Times New Roman"/>
          <w:sz w:val="24"/>
          <w:szCs w:val="24"/>
        </w:rPr>
      </w:pPr>
      <w:r>
        <w:rPr>
          <w:rFonts w:ascii="Times New Roman" w:hAnsi="Times New Roman" w:cs="Times New Roman"/>
          <w:sz w:val="24"/>
          <w:szCs w:val="24"/>
        </w:rPr>
        <w:t xml:space="preserve">But her </w:t>
      </w:r>
      <w:r w:rsidR="00BB3934">
        <w:rPr>
          <w:rFonts w:ascii="Times New Roman" w:hAnsi="Times New Roman" w:cs="Times New Roman"/>
          <w:sz w:val="24"/>
          <w:szCs w:val="24"/>
        </w:rPr>
        <w:t>purity and beauty is irresistible to men</w:t>
      </w:r>
      <w:r w:rsidR="00DA2108">
        <w:rPr>
          <w:rFonts w:ascii="Times New Roman" w:hAnsi="Times New Roman" w:cs="Times New Roman"/>
          <w:sz w:val="24"/>
          <w:szCs w:val="24"/>
        </w:rPr>
        <w:t>, Kathryn Gravdal writes that</w:t>
      </w:r>
      <w:r w:rsidR="00DC7FB1">
        <w:rPr>
          <w:rFonts w:ascii="Times New Roman" w:hAnsi="Times New Roman" w:cs="Times New Roman"/>
          <w:sz w:val="24"/>
          <w:szCs w:val="24"/>
        </w:rPr>
        <w:t xml:space="preserve"> ‘the virgin, however virtuous, is depicted as so physically attractive that she literally leads the heathen seducer to sin.’</w:t>
      </w:r>
      <w:r w:rsidR="00DC7FB1">
        <w:rPr>
          <w:rStyle w:val="FootnoteReference"/>
          <w:rFonts w:ascii="Times New Roman" w:hAnsi="Times New Roman" w:cs="Times New Roman"/>
          <w:sz w:val="24"/>
          <w:szCs w:val="24"/>
        </w:rPr>
        <w:footnoteReference w:id="36"/>
      </w:r>
      <w:r w:rsidR="008D5AFA">
        <w:rPr>
          <w:rFonts w:ascii="Times New Roman" w:hAnsi="Times New Roman" w:cs="Times New Roman"/>
          <w:sz w:val="24"/>
          <w:szCs w:val="24"/>
        </w:rPr>
        <w:t xml:space="preserve"> </w:t>
      </w:r>
      <w:r w:rsidR="00485DFC">
        <w:rPr>
          <w:rFonts w:ascii="Times New Roman" w:hAnsi="Times New Roman" w:cs="Times New Roman"/>
          <w:sz w:val="24"/>
          <w:szCs w:val="24"/>
        </w:rPr>
        <w:t xml:space="preserve">Gravdal </w:t>
      </w:r>
      <w:r w:rsidR="00E46C43">
        <w:rPr>
          <w:rFonts w:ascii="Times New Roman" w:hAnsi="Times New Roman" w:cs="Times New Roman"/>
          <w:sz w:val="24"/>
          <w:szCs w:val="24"/>
        </w:rPr>
        <w:t>tak</w:t>
      </w:r>
      <w:r w:rsidR="003F513F">
        <w:rPr>
          <w:rFonts w:ascii="Times New Roman" w:hAnsi="Times New Roman" w:cs="Times New Roman"/>
          <w:sz w:val="24"/>
          <w:szCs w:val="24"/>
        </w:rPr>
        <w:t xml:space="preserve">es this further by stating that ‘the rape plot can also be interpreted as opening up a space for female heroism, transforming the virgin’s martyrdom into a specifically feminine form of </w:t>
      </w:r>
      <w:r w:rsidR="003F513F" w:rsidRPr="003F513F">
        <w:rPr>
          <w:rFonts w:ascii="Times New Roman" w:hAnsi="Times New Roman" w:cs="Times New Roman"/>
          <w:i/>
          <w:iCs/>
          <w:sz w:val="24"/>
          <w:szCs w:val="24"/>
        </w:rPr>
        <w:t>imitation Christi</w:t>
      </w:r>
      <w:r w:rsidR="003F513F">
        <w:rPr>
          <w:rFonts w:ascii="Times New Roman" w:hAnsi="Times New Roman" w:cs="Times New Roman"/>
          <w:sz w:val="24"/>
          <w:szCs w:val="24"/>
        </w:rPr>
        <w:t>.’</w:t>
      </w:r>
      <w:r w:rsidR="003F513F">
        <w:rPr>
          <w:rStyle w:val="FootnoteReference"/>
          <w:rFonts w:ascii="Times New Roman" w:hAnsi="Times New Roman" w:cs="Times New Roman"/>
          <w:sz w:val="24"/>
          <w:szCs w:val="24"/>
        </w:rPr>
        <w:footnoteReference w:id="37"/>
      </w:r>
    </w:p>
    <w:p w14:paraId="48FC417A" w14:textId="6A80FF3D" w:rsidR="009D099F" w:rsidRDefault="00AA5020" w:rsidP="00C05DF0">
      <w:pPr>
        <w:spacing w:line="360" w:lineRule="auto"/>
        <w:rPr>
          <w:rFonts w:ascii="Times New Roman" w:hAnsi="Times New Roman" w:cs="Times New Roman"/>
          <w:sz w:val="24"/>
          <w:szCs w:val="24"/>
        </w:rPr>
      </w:pPr>
      <w:r>
        <w:rPr>
          <w:rFonts w:ascii="Times New Roman" w:hAnsi="Times New Roman" w:cs="Times New Roman"/>
          <w:sz w:val="24"/>
          <w:szCs w:val="24"/>
        </w:rPr>
        <w:tab/>
      </w:r>
      <w:r w:rsidR="00971DCC">
        <w:rPr>
          <w:rFonts w:ascii="Times New Roman" w:hAnsi="Times New Roman" w:cs="Times New Roman"/>
          <w:sz w:val="24"/>
          <w:szCs w:val="24"/>
        </w:rPr>
        <w:t xml:space="preserve">By the end of the Medieval </w:t>
      </w:r>
      <w:r w:rsidR="00741762">
        <w:rPr>
          <w:rFonts w:ascii="Times New Roman" w:hAnsi="Times New Roman" w:cs="Times New Roman"/>
          <w:sz w:val="24"/>
          <w:szCs w:val="24"/>
        </w:rPr>
        <w:t>Ages the legend of Dwynwen was a strong and profitable one</w:t>
      </w:r>
      <w:r w:rsidR="000A77EE">
        <w:rPr>
          <w:rFonts w:ascii="Times New Roman" w:hAnsi="Times New Roman" w:cs="Times New Roman"/>
          <w:sz w:val="24"/>
          <w:szCs w:val="24"/>
        </w:rPr>
        <w:t xml:space="preserve"> for Llanddwyn church. </w:t>
      </w:r>
      <w:r w:rsidR="00295B7B">
        <w:rPr>
          <w:rFonts w:ascii="Times New Roman" w:hAnsi="Times New Roman" w:cs="Times New Roman"/>
          <w:sz w:val="24"/>
          <w:szCs w:val="24"/>
        </w:rPr>
        <w:t xml:space="preserve"> Richard </w:t>
      </w:r>
      <w:proofErr w:type="spellStart"/>
      <w:r w:rsidR="00295B7B">
        <w:rPr>
          <w:rFonts w:ascii="Times New Roman" w:hAnsi="Times New Roman" w:cs="Times New Roman"/>
          <w:sz w:val="24"/>
          <w:szCs w:val="24"/>
        </w:rPr>
        <w:t>Kyffin</w:t>
      </w:r>
      <w:proofErr w:type="spellEnd"/>
      <w:r w:rsidR="00295B7B">
        <w:rPr>
          <w:rFonts w:ascii="Times New Roman" w:hAnsi="Times New Roman" w:cs="Times New Roman"/>
          <w:sz w:val="24"/>
          <w:szCs w:val="24"/>
        </w:rPr>
        <w:t xml:space="preserve"> was the rector of the church</w:t>
      </w:r>
      <w:r w:rsidR="00833AD5">
        <w:rPr>
          <w:rFonts w:ascii="Times New Roman" w:hAnsi="Times New Roman" w:cs="Times New Roman"/>
          <w:sz w:val="24"/>
          <w:szCs w:val="24"/>
        </w:rPr>
        <w:t xml:space="preserve"> and dean of Bangor cathedral</w:t>
      </w:r>
      <w:r w:rsidR="008528FF">
        <w:rPr>
          <w:rFonts w:ascii="Times New Roman" w:hAnsi="Times New Roman" w:cs="Times New Roman"/>
          <w:sz w:val="24"/>
          <w:szCs w:val="24"/>
        </w:rPr>
        <w:t xml:space="preserve"> who was able to have built a </w:t>
      </w:r>
      <w:r w:rsidR="00C52D8B">
        <w:rPr>
          <w:rFonts w:ascii="Times New Roman" w:hAnsi="Times New Roman" w:cs="Times New Roman"/>
          <w:sz w:val="24"/>
          <w:szCs w:val="24"/>
        </w:rPr>
        <w:t xml:space="preserve">fine home on Anglesey </w:t>
      </w:r>
      <w:r w:rsidR="00E9780D">
        <w:rPr>
          <w:rFonts w:ascii="Times New Roman" w:hAnsi="Times New Roman" w:cs="Times New Roman"/>
          <w:sz w:val="24"/>
          <w:szCs w:val="24"/>
        </w:rPr>
        <w:t>and live as a</w:t>
      </w:r>
      <w:r w:rsidR="00EB1FF4">
        <w:rPr>
          <w:rFonts w:ascii="Times New Roman" w:hAnsi="Times New Roman" w:cs="Times New Roman"/>
          <w:sz w:val="24"/>
          <w:szCs w:val="24"/>
        </w:rPr>
        <w:t>n</w:t>
      </w:r>
      <w:r w:rsidR="00E9780D">
        <w:rPr>
          <w:rFonts w:ascii="Times New Roman" w:hAnsi="Times New Roman" w:cs="Times New Roman"/>
          <w:sz w:val="24"/>
          <w:szCs w:val="24"/>
        </w:rPr>
        <w:t xml:space="preserve"> aristocrat</w:t>
      </w:r>
      <w:r w:rsidR="005C5811">
        <w:rPr>
          <w:rFonts w:ascii="Times New Roman" w:hAnsi="Times New Roman" w:cs="Times New Roman"/>
          <w:sz w:val="24"/>
          <w:szCs w:val="24"/>
        </w:rPr>
        <w:t xml:space="preserve">. At the cathedral </w:t>
      </w:r>
      <w:r w:rsidR="00F03760">
        <w:rPr>
          <w:rFonts w:ascii="Times New Roman" w:hAnsi="Times New Roman" w:cs="Times New Roman"/>
          <w:sz w:val="24"/>
          <w:szCs w:val="24"/>
        </w:rPr>
        <w:t xml:space="preserve">he re-built the choir area which </w:t>
      </w:r>
      <w:r w:rsidR="00B07290">
        <w:rPr>
          <w:rFonts w:ascii="Times New Roman" w:hAnsi="Times New Roman" w:cs="Times New Roman"/>
          <w:sz w:val="24"/>
          <w:szCs w:val="24"/>
        </w:rPr>
        <w:t>included</w:t>
      </w:r>
      <w:r w:rsidR="00DF452A">
        <w:rPr>
          <w:rFonts w:ascii="Times New Roman" w:hAnsi="Times New Roman" w:cs="Times New Roman"/>
          <w:sz w:val="24"/>
          <w:szCs w:val="24"/>
        </w:rPr>
        <w:t xml:space="preserve"> images of the saints in stained-glass </w:t>
      </w:r>
      <w:r w:rsidR="00DF452A">
        <w:rPr>
          <w:rFonts w:ascii="Times New Roman" w:hAnsi="Times New Roman" w:cs="Times New Roman"/>
          <w:sz w:val="24"/>
          <w:szCs w:val="24"/>
        </w:rPr>
        <w:lastRenderedPageBreak/>
        <w:t>windows, one of which was Dwynwen.</w:t>
      </w:r>
      <w:r w:rsidR="00793780">
        <w:rPr>
          <w:rFonts w:ascii="Times New Roman" w:hAnsi="Times New Roman" w:cs="Times New Roman"/>
          <w:sz w:val="24"/>
          <w:szCs w:val="24"/>
        </w:rPr>
        <w:t xml:space="preserve"> </w:t>
      </w:r>
      <w:r w:rsidR="00F51DD5">
        <w:rPr>
          <w:rFonts w:ascii="Times New Roman" w:hAnsi="Times New Roman" w:cs="Times New Roman"/>
          <w:sz w:val="24"/>
          <w:szCs w:val="24"/>
        </w:rPr>
        <w:t>Sadly,</w:t>
      </w:r>
      <w:r w:rsidR="00793780">
        <w:rPr>
          <w:rFonts w:ascii="Times New Roman" w:hAnsi="Times New Roman" w:cs="Times New Roman"/>
          <w:sz w:val="24"/>
          <w:szCs w:val="24"/>
        </w:rPr>
        <w:t xml:space="preserve"> this is no </w:t>
      </w:r>
      <w:r w:rsidR="00734424">
        <w:rPr>
          <w:rFonts w:ascii="Times New Roman" w:hAnsi="Times New Roman" w:cs="Times New Roman"/>
          <w:sz w:val="24"/>
          <w:szCs w:val="24"/>
        </w:rPr>
        <w:t xml:space="preserve">in </w:t>
      </w:r>
      <w:r w:rsidR="004C0714">
        <w:rPr>
          <w:rFonts w:ascii="Times New Roman" w:hAnsi="Times New Roman" w:cs="Times New Roman"/>
          <w:sz w:val="24"/>
          <w:szCs w:val="24"/>
        </w:rPr>
        <w:t xml:space="preserve">existence </w:t>
      </w:r>
      <w:r w:rsidR="00793780">
        <w:rPr>
          <w:rFonts w:ascii="Times New Roman" w:hAnsi="Times New Roman" w:cs="Times New Roman"/>
          <w:sz w:val="24"/>
          <w:szCs w:val="24"/>
        </w:rPr>
        <w:t xml:space="preserve">and no written account of the </w:t>
      </w:r>
      <w:r w:rsidR="0028765C">
        <w:rPr>
          <w:rFonts w:ascii="Times New Roman" w:hAnsi="Times New Roman" w:cs="Times New Roman"/>
          <w:sz w:val="24"/>
          <w:szCs w:val="24"/>
        </w:rPr>
        <w:t>image exists</w:t>
      </w:r>
      <w:r w:rsidR="003535C3">
        <w:rPr>
          <w:rFonts w:ascii="Times New Roman" w:hAnsi="Times New Roman" w:cs="Times New Roman"/>
          <w:sz w:val="24"/>
          <w:szCs w:val="24"/>
        </w:rPr>
        <w:t xml:space="preserve">, although it is recorded as Dwynwen </w:t>
      </w:r>
      <w:r w:rsidR="00251E2E">
        <w:rPr>
          <w:rFonts w:ascii="Times New Roman" w:hAnsi="Times New Roman" w:cs="Times New Roman"/>
          <w:sz w:val="24"/>
          <w:szCs w:val="24"/>
        </w:rPr>
        <w:t xml:space="preserve">beside Saint </w:t>
      </w:r>
      <w:r w:rsidR="00251E2E" w:rsidRPr="00C05DF0">
        <w:rPr>
          <w:rFonts w:ascii="Times New Roman" w:hAnsi="Times New Roman" w:cs="Times New Roman"/>
          <w:sz w:val="24"/>
          <w:szCs w:val="24"/>
        </w:rPr>
        <w:t>Katherine</w:t>
      </w:r>
      <w:r w:rsidR="004C0714">
        <w:rPr>
          <w:rFonts w:ascii="Times New Roman" w:hAnsi="Times New Roman" w:cs="Times New Roman"/>
          <w:sz w:val="24"/>
          <w:szCs w:val="24"/>
        </w:rPr>
        <w:t xml:space="preserve">. </w:t>
      </w:r>
      <w:r w:rsidR="00C875F1" w:rsidRPr="00C05DF0">
        <w:rPr>
          <w:rFonts w:ascii="Times New Roman" w:hAnsi="Times New Roman" w:cs="Times New Roman"/>
          <w:color w:val="555555"/>
          <w:sz w:val="24"/>
          <w:szCs w:val="24"/>
          <w:shd w:val="clear" w:color="auto" w:fill="FFFFFF"/>
        </w:rPr>
        <w:t>Browne Willis described the window depicting Katherine and Dwynwen in 1721 as bearing an inscription revealing the name of its donor, Rhisiart Cyffin</w:t>
      </w:r>
      <w:r w:rsidR="00C05DF0" w:rsidRPr="00C05DF0">
        <w:rPr>
          <w:rFonts w:ascii="Times New Roman" w:hAnsi="Times New Roman" w:cs="Times New Roman"/>
          <w:color w:val="555555"/>
          <w:sz w:val="24"/>
          <w:szCs w:val="24"/>
          <w:shd w:val="clear" w:color="auto" w:fill="FFFFFF"/>
        </w:rPr>
        <w:t xml:space="preserve"> </w:t>
      </w:r>
      <w:r w:rsidR="00C875F1" w:rsidRPr="00C05DF0">
        <w:rPr>
          <w:rFonts w:ascii="Times New Roman" w:hAnsi="Times New Roman" w:cs="Times New Roman"/>
          <w:color w:val="555555"/>
          <w:sz w:val="24"/>
          <w:szCs w:val="24"/>
          <w:shd w:val="clear" w:color="auto" w:fill="FFFFFF"/>
        </w:rPr>
        <w:t xml:space="preserve">c .1475. </w:t>
      </w:r>
      <w:r w:rsidR="00C61872" w:rsidRPr="00C05DF0">
        <w:rPr>
          <w:rFonts w:ascii="Times New Roman" w:hAnsi="Times New Roman" w:cs="Times New Roman"/>
          <w:sz w:val="24"/>
          <w:szCs w:val="24"/>
        </w:rPr>
        <w:t>After the</w:t>
      </w:r>
      <w:r w:rsidR="00C61872">
        <w:rPr>
          <w:rFonts w:ascii="Times New Roman" w:hAnsi="Times New Roman" w:cs="Times New Roman"/>
          <w:sz w:val="24"/>
          <w:szCs w:val="24"/>
        </w:rPr>
        <w:t xml:space="preserve"> </w:t>
      </w:r>
      <w:r w:rsidR="00D21817">
        <w:rPr>
          <w:rFonts w:ascii="Times New Roman" w:hAnsi="Times New Roman" w:cs="Times New Roman"/>
          <w:sz w:val="24"/>
          <w:szCs w:val="24"/>
        </w:rPr>
        <w:t>Reformation,</w:t>
      </w:r>
      <w:r w:rsidR="00183008">
        <w:rPr>
          <w:rFonts w:ascii="Times New Roman" w:hAnsi="Times New Roman" w:cs="Times New Roman"/>
          <w:sz w:val="24"/>
          <w:szCs w:val="24"/>
        </w:rPr>
        <w:t xml:space="preserve"> the </w:t>
      </w:r>
      <w:r w:rsidR="00F51DD5">
        <w:rPr>
          <w:rFonts w:ascii="Times New Roman" w:hAnsi="Times New Roman" w:cs="Times New Roman"/>
          <w:sz w:val="24"/>
          <w:szCs w:val="24"/>
        </w:rPr>
        <w:t xml:space="preserve">veneration </w:t>
      </w:r>
      <w:r w:rsidR="00183008">
        <w:rPr>
          <w:rFonts w:ascii="Times New Roman" w:hAnsi="Times New Roman" w:cs="Times New Roman"/>
          <w:sz w:val="24"/>
          <w:szCs w:val="24"/>
        </w:rPr>
        <w:t>of the Catholic saints</w:t>
      </w:r>
      <w:r w:rsidR="00B07290">
        <w:rPr>
          <w:rFonts w:ascii="Times New Roman" w:hAnsi="Times New Roman" w:cs="Times New Roman"/>
          <w:sz w:val="24"/>
          <w:szCs w:val="24"/>
        </w:rPr>
        <w:t xml:space="preserve"> </w:t>
      </w:r>
      <w:r w:rsidR="00F51DD5">
        <w:rPr>
          <w:rFonts w:ascii="Times New Roman" w:hAnsi="Times New Roman" w:cs="Times New Roman"/>
          <w:sz w:val="24"/>
          <w:szCs w:val="24"/>
        </w:rPr>
        <w:t>w</w:t>
      </w:r>
      <w:r w:rsidR="00011326">
        <w:rPr>
          <w:rFonts w:ascii="Times New Roman" w:hAnsi="Times New Roman" w:cs="Times New Roman"/>
          <w:sz w:val="24"/>
          <w:szCs w:val="24"/>
        </w:rPr>
        <w:t>as eradicated and pilgrimages forbidden</w:t>
      </w:r>
      <w:r w:rsidR="006B1DEF">
        <w:rPr>
          <w:rFonts w:ascii="Times New Roman" w:hAnsi="Times New Roman" w:cs="Times New Roman"/>
          <w:sz w:val="24"/>
          <w:szCs w:val="24"/>
        </w:rPr>
        <w:t xml:space="preserve">. The church </w:t>
      </w:r>
      <w:r w:rsidR="00514FFD">
        <w:rPr>
          <w:rFonts w:ascii="Times New Roman" w:hAnsi="Times New Roman" w:cs="Times New Roman"/>
          <w:sz w:val="24"/>
          <w:szCs w:val="24"/>
        </w:rPr>
        <w:t>on Anglesey</w:t>
      </w:r>
      <w:r w:rsidR="00330731">
        <w:rPr>
          <w:rFonts w:ascii="Times New Roman" w:hAnsi="Times New Roman" w:cs="Times New Roman"/>
          <w:sz w:val="24"/>
          <w:szCs w:val="24"/>
        </w:rPr>
        <w:t xml:space="preserve"> </w:t>
      </w:r>
      <w:r w:rsidR="006B1DEF">
        <w:rPr>
          <w:rFonts w:ascii="Times New Roman" w:hAnsi="Times New Roman" w:cs="Times New Roman"/>
          <w:sz w:val="24"/>
          <w:szCs w:val="24"/>
        </w:rPr>
        <w:t>was closed</w:t>
      </w:r>
      <w:r w:rsidR="00A30180">
        <w:rPr>
          <w:rFonts w:ascii="Times New Roman" w:hAnsi="Times New Roman" w:cs="Times New Roman"/>
          <w:sz w:val="24"/>
          <w:szCs w:val="24"/>
        </w:rPr>
        <w:t xml:space="preserve"> and then </w:t>
      </w:r>
      <w:r w:rsidR="00B654A6">
        <w:rPr>
          <w:rFonts w:ascii="Times New Roman" w:hAnsi="Times New Roman" w:cs="Times New Roman"/>
          <w:sz w:val="24"/>
          <w:szCs w:val="24"/>
        </w:rPr>
        <w:t xml:space="preserve">sandstorms </w:t>
      </w:r>
      <w:r w:rsidR="00560AFE">
        <w:rPr>
          <w:rFonts w:ascii="Times New Roman" w:hAnsi="Times New Roman" w:cs="Times New Roman"/>
          <w:sz w:val="24"/>
          <w:szCs w:val="24"/>
        </w:rPr>
        <w:t xml:space="preserve">overwhelmed </w:t>
      </w:r>
      <w:r w:rsidR="00330731">
        <w:rPr>
          <w:rFonts w:ascii="Times New Roman" w:hAnsi="Times New Roman" w:cs="Times New Roman"/>
          <w:sz w:val="24"/>
          <w:szCs w:val="24"/>
        </w:rPr>
        <w:t xml:space="preserve">it, the </w:t>
      </w:r>
      <w:r w:rsidR="00D21817">
        <w:rPr>
          <w:rFonts w:ascii="Times New Roman" w:hAnsi="Times New Roman" w:cs="Times New Roman"/>
          <w:sz w:val="24"/>
          <w:szCs w:val="24"/>
        </w:rPr>
        <w:t>rectory,</w:t>
      </w:r>
      <w:r w:rsidR="00560AFE">
        <w:rPr>
          <w:rFonts w:ascii="Times New Roman" w:hAnsi="Times New Roman" w:cs="Times New Roman"/>
          <w:sz w:val="24"/>
          <w:szCs w:val="24"/>
        </w:rPr>
        <w:t xml:space="preserve"> and sacred wells</w:t>
      </w:r>
      <w:r w:rsidR="00D45BEC">
        <w:rPr>
          <w:rFonts w:ascii="Times New Roman" w:hAnsi="Times New Roman" w:cs="Times New Roman"/>
          <w:sz w:val="24"/>
          <w:szCs w:val="24"/>
        </w:rPr>
        <w:t xml:space="preserve">. </w:t>
      </w:r>
      <w:r w:rsidR="001F7A4E">
        <w:rPr>
          <w:rFonts w:ascii="Times New Roman" w:hAnsi="Times New Roman" w:cs="Times New Roman"/>
          <w:sz w:val="24"/>
          <w:szCs w:val="24"/>
        </w:rPr>
        <w:t xml:space="preserve">While the sisters of Dwynwen continued to </w:t>
      </w:r>
      <w:r w:rsidR="008B5987">
        <w:rPr>
          <w:rFonts w:ascii="Times New Roman" w:hAnsi="Times New Roman" w:cs="Times New Roman"/>
          <w:sz w:val="24"/>
          <w:szCs w:val="24"/>
        </w:rPr>
        <w:t>be remembered, she was not</w:t>
      </w:r>
      <w:r w:rsidR="00ED1DBC">
        <w:rPr>
          <w:rFonts w:ascii="Times New Roman" w:hAnsi="Times New Roman" w:cs="Times New Roman"/>
          <w:sz w:val="24"/>
          <w:szCs w:val="24"/>
        </w:rPr>
        <w:t>.</w:t>
      </w:r>
      <w:r w:rsidR="00074671">
        <w:rPr>
          <w:rFonts w:ascii="Times New Roman" w:hAnsi="Times New Roman" w:cs="Times New Roman"/>
          <w:sz w:val="24"/>
          <w:szCs w:val="24"/>
        </w:rPr>
        <w:t xml:space="preserve"> The </w:t>
      </w:r>
      <w:r w:rsidR="00862738">
        <w:rPr>
          <w:rFonts w:ascii="Times New Roman" w:hAnsi="Times New Roman" w:cs="Times New Roman"/>
          <w:sz w:val="24"/>
          <w:szCs w:val="24"/>
        </w:rPr>
        <w:t>resurgence</w:t>
      </w:r>
      <w:r w:rsidR="00B6456F">
        <w:rPr>
          <w:rFonts w:ascii="Times New Roman" w:hAnsi="Times New Roman" w:cs="Times New Roman"/>
          <w:sz w:val="24"/>
          <w:szCs w:val="24"/>
        </w:rPr>
        <w:t xml:space="preserve"> of the legend of Dwynwen </w:t>
      </w:r>
      <w:r w:rsidR="00680C61">
        <w:rPr>
          <w:rFonts w:ascii="Times New Roman" w:hAnsi="Times New Roman" w:cs="Times New Roman"/>
          <w:sz w:val="24"/>
          <w:szCs w:val="24"/>
        </w:rPr>
        <w:t xml:space="preserve">began in the nineteenth century when a large cross </w:t>
      </w:r>
      <w:r w:rsidR="00862738">
        <w:rPr>
          <w:rFonts w:ascii="Times New Roman" w:hAnsi="Times New Roman" w:cs="Times New Roman"/>
          <w:sz w:val="24"/>
          <w:szCs w:val="24"/>
        </w:rPr>
        <w:t xml:space="preserve">was </w:t>
      </w:r>
      <w:r w:rsidR="00061C4A">
        <w:rPr>
          <w:rFonts w:ascii="Times New Roman" w:hAnsi="Times New Roman" w:cs="Times New Roman"/>
          <w:sz w:val="24"/>
          <w:szCs w:val="24"/>
        </w:rPr>
        <w:t>established</w:t>
      </w:r>
      <w:r w:rsidR="00862738">
        <w:rPr>
          <w:rFonts w:ascii="Times New Roman" w:hAnsi="Times New Roman" w:cs="Times New Roman"/>
          <w:sz w:val="24"/>
          <w:szCs w:val="24"/>
        </w:rPr>
        <w:t xml:space="preserve"> close to the ruins of the church</w:t>
      </w:r>
      <w:r w:rsidR="00670C00">
        <w:rPr>
          <w:rFonts w:ascii="Times New Roman" w:hAnsi="Times New Roman" w:cs="Times New Roman"/>
          <w:sz w:val="24"/>
          <w:szCs w:val="24"/>
        </w:rPr>
        <w:t xml:space="preserve">, the </w:t>
      </w:r>
      <w:r w:rsidR="007106ED">
        <w:rPr>
          <w:rFonts w:ascii="Times New Roman" w:hAnsi="Times New Roman" w:cs="Times New Roman"/>
          <w:sz w:val="24"/>
          <w:szCs w:val="24"/>
        </w:rPr>
        <w:t>alleged</w:t>
      </w:r>
      <w:r w:rsidR="00670C00">
        <w:rPr>
          <w:rFonts w:ascii="Times New Roman" w:hAnsi="Times New Roman" w:cs="Times New Roman"/>
          <w:sz w:val="24"/>
          <w:szCs w:val="24"/>
        </w:rPr>
        <w:t xml:space="preserve"> site of </w:t>
      </w:r>
      <w:r w:rsidR="007106ED">
        <w:rPr>
          <w:rFonts w:ascii="Times New Roman" w:hAnsi="Times New Roman" w:cs="Times New Roman"/>
          <w:sz w:val="24"/>
          <w:szCs w:val="24"/>
        </w:rPr>
        <w:t>her hermitage.</w:t>
      </w:r>
      <w:r w:rsidR="00F12EB5">
        <w:rPr>
          <w:rFonts w:ascii="Times New Roman" w:hAnsi="Times New Roman" w:cs="Times New Roman"/>
          <w:sz w:val="24"/>
          <w:szCs w:val="24"/>
        </w:rPr>
        <w:t xml:space="preserve"> In 1903 a </w:t>
      </w:r>
      <w:r w:rsidR="00237579">
        <w:rPr>
          <w:rFonts w:ascii="Times New Roman" w:hAnsi="Times New Roman" w:cs="Times New Roman"/>
          <w:sz w:val="24"/>
          <w:szCs w:val="24"/>
        </w:rPr>
        <w:t>Celtic</w:t>
      </w:r>
      <w:r w:rsidR="00A51B87">
        <w:rPr>
          <w:rFonts w:ascii="Times New Roman" w:hAnsi="Times New Roman" w:cs="Times New Roman"/>
          <w:sz w:val="24"/>
          <w:szCs w:val="24"/>
        </w:rPr>
        <w:t>-style cross was placed nearby</w:t>
      </w:r>
      <w:r w:rsidR="00723E70">
        <w:rPr>
          <w:rFonts w:ascii="Times New Roman" w:hAnsi="Times New Roman" w:cs="Times New Roman"/>
          <w:sz w:val="24"/>
          <w:szCs w:val="24"/>
        </w:rPr>
        <w:t xml:space="preserve"> which </w:t>
      </w:r>
      <w:r w:rsidR="004D6C80">
        <w:rPr>
          <w:rFonts w:ascii="Times New Roman" w:hAnsi="Times New Roman" w:cs="Times New Roman"/>
          <w:sz w:val="24"/>
          <w:szCs w:val="24"/>
        </w:rPr>
        <w:t xml:space="preserve">today </w:t>
      </w:r>
      <w:r w:rsidR="00723E70">
        <w:rPr>
          <w:rFonts w:ascii="Times New Roman" w:hAnsi="Times New Roman" w:cs="Times New Roman"/>
          <w:sz w:val="24"/>
          <w:szCs w:val="24"/>
        </w:rPr>
        <w:t>is a nature reserve</w:t>
      </w:r>
      <w:r w:rsidR="00FA5543">
        <w:rPr>
          <w:rFonts w:ascii="Times New Roman" w:hAnsi="Times New Roman" w:cs="Times New Roman"/>
          <w:sz w:val="24"/>
          <w:szCs w:val="24"/>
        </w:rPr>
        <w:t xml:space="preserve">, a small museum </w:t>
      </w:r>
      <w:r w:rsidR="00B56555">
        <w:rPr>
          <w:rFonts w:ascii="Times New Roman" w:hAnsi="Times New Roman" w:cs="Times New Roman"/>
          <w:sz w:val="24"/>
          <w:szCs w:val="24"/>
        </w:rPr>
        <w:t>is in</w:t>
      </w:r>
      <w:r w:rsidR="00FA5543">
        <w:rPr>
          <w:rFonts w:ascii="Times New Roman" w:hAnsi="Times New Roman" w:cs="Times New Roman"/>
          <w:sz w:val="24"/>
          <w:szCs w:val="24"/>
        </w:rPr>
        <w:t xml:space="preserve"> what w</w:t>
      </w:r>
      <w:r w:rsidR="00B56555">
        <w:rPr>
          <w:rFonts w:ascii="Times New Roman" w:hAnsi="Times New Roman" w:cs="Times New Roman"/>
          <w:sz w:val="24"/>
          <w:szCs w:val="24"/>
        </w:rPr>
        <w:t>ere</w:t>
      </w:r>
      <w:r w:rsidR="00FA5543">
        <w:rPr>
          <w:rFonts w:ascii="Times New Roman" w:hAnsi="Times New Roman" w:cs="Times New Roman"/>
          <w:sz w:val="24"/>
          <w:szCs w:val="24"/>
        </w:rPr>
        <w:t xml:space="preserve"> the </w:t>
      </w:r>
      <w:r w:rsidR="00AF34A9">
        <w:rPr>
          <w:rFonts w:ascii="Times New Roman" w:hAnsi="Times New Roman" w:cs="Times New Roman"/>
          <w:sz w:val="24"/>
          <w:szCs w:val="24"/>
        </w:rPr>
        <w:t xml:space="preserve">Pilot’s Cottages. Archaeological </w:t>
      </w:r>
      <w:r w:rsidR="001D5DC7">
        <w:rPr>
          <w:rFonts w:ascii="Times New Roman" w:hAnsi="Times New Roman" w:cs="Times New Roman"/>
          <w:sz w:val="24"/>
          <w:szCs w:val="24"/>
        </w:rPr>
        <w:t>excavations are ongoing</w:t>
      </w:r>
      <w:r w:rsidR="00372F14">
        <w:rPr>
          <w:rFonts w:ascii="Times New Roman" w:hAnsi="Times New Roman" w:cs="Times New Roman"/>
          <w:sz w:val="24"/>
          <w:szCs w:val="24"/>
        </w:rPr>
        <w:t xml:space="preserve"> with hopes that </w:t>
      </w:r>
      <w:r w:rsidR="00301A64">
        <w:rPr>
          <w:rFonts w:ascii="Times New Roman" w:hAnsi="Times New Roman" w:cs="Times New Roman"/>
          <w:sz w:val="24"/>
          <w:szCs w:val="24"/>
        </w:rPr>
        <w:t>Dwynwen’s</w:t>
      </w:r>
      <w:r w:rsidR="00372F14">
        <w:rPr>
          <w:rFonts w:ascii="Times New Roman" w:hAnsi="Times New Roman" w:cs="Times New Roman"/>
          <w:sz w:val="24"/>
          <w:szCs w:val="24"/>
        </w:rPr>
        <w:t xml:space="preserve"> holy relics might be found one day</w:t>
      </w:r>
      <w:r w:rsidR="00B56555">
        <w:rPr>
          <w:rFonts w:ascii="Times New Roman" w:hAnsi="Times New Roman" w:cs="Times New Roman"/>
          <w:sz w:val="24"/>
          <w:szCs w:val="24"/>
        </w:rPr>
        <w:t xml:space="preserve"> buried close to the church ruins.</w:t>
      </w:r>
    </w:p>
    <w:p w14:paraId="59CC42B1" w14:textId="0D90BFFD" w:rsidR="00830386" w:rsidRDefault="00152D51" w:rsidP="00B10AE7">
      <w:pPr>
        <w:spacing w:line="360" w:lineRule="auto"/>
        <w:rPr>
          <w:rFonts w:ascii="Times New Roman" w:hAnsi="Times New Roman" w:cs="Times New Roman"/>
          <w:color w:val="1D2125"/>
          <w:sz w:val="24"/>
          <w:szCs w:val="24"/>
          <w:shd w:val="clear" w:color="auto" w:fill="FFFFFF"/>
        </w:rPr>
      </w:pPr>
      <w:r>
        <w:rPr>
          <w:rFonts w:ascii="Times New Roman" w:hAnsi="Times New Roman" w:cs="Times New Roman"/>
          <w:sz w:val="24"/>
          <w:szCs w:val="24"/>
        </w:rPr>
        <w:tab/>
        <w:t xml:space="preserve">In the </w:t>
      </w:r>
      <w:r w:rsidR="00E652B4">
        <w:rPr>
          <w:rFonts w:ascii="Times New Roman" w:hAnsi="Times New Roman" w:cs="Times New Roman"/>
          <w:sz w:val="24"/>
          <w:szCs w:val="24"/>
        </w:rPr>
        <w:t xml:space="preserve">1960’s </w:t>
      </w:r>
      <w:r w:rsidR="00380D67">
        <w:rPr>
          <w:rFonts w:ascii="Times New Roman" w:hAnsi="Times New Roman" w:cs="Times New Roman"/>
          <w:sz w:val="24"/>
          <w:szCs w:val="24"/>
        </w:rPr>
        <w:t>interest</w:t>
      </w:r>
      <w:r w:rsidR="00943869">
        <w:rPr>
          <w:rFonts w:ascii="Times New Roman" w:hAnsi="Times New Roman" w:cs="Times New Roman"/>
          <w:sz w:val="24"/>
          <w:szCs w:val="24"/>
        </w:rPr>
        <w:t xml:space="preserve"> was</w:t>
      </w:r>
      <w:r w:rsidR="00301A64">
        <w:rPr>
          <w:rFonts w:ascii="Times New Roman" w:hAnsi="Times New Roman" w:cs="Times New Roman"/>
          <w:sz w:val="24"/>
          <w:szCs w:val="24"/>
        </w:rPr>
        <w:t xml:space="preserve"> renewed in </w:t>
      </w:r>
      <w:r w:rsidR="00943869">
        <w:rPr>
          <w:rFonts w:ascii="Times New Roman" w:hAnsi="Times New Roman" w:cs="Times New Roman"/>
          <w:sz w:val="24"/>
          <w:szCs w:val="24"/>
        </w:rPr>
        <w:t xml:space="preserve">the legend of </w:t>
      </w:r>
      <w:r w:rsidR="00301A64">
        <w:rPr>
          <w:rFonts w:ascii="Times New Roman" w:hAnsi="Times New Roman" w:cs="Times New Roman"/>
          <w:sz w:val="24"/>
          <w:szCs w:val="24"/>
        </w:rPr>
        <w:t>Dwynwen</w:t>
      </w:r>
      <w:r w:rsidR="00313B59">
        <w:rPr>
          <w:rFonts w:ascii="Times New Roman" w:hAnsi="Times New Roman" w:cs="Times New Roman"/>
          <w:sz w:val="24"/>
          <w:szCs w:val="24"/>
        </w:rPr>
        <w:t xml:space="preserve"> as the patron </w:t>
      </w:r>
      <w:r w:rsidR="00434258">
        <w:rPr>
          <w:rFonts w:ascii="Times New Roman" w:hAnsi="Times New Roman" w:cs="Times New Roman"/>
          <w:sz w:val="24"/>
          <w:szCs w:val="24"/>
        </w:rPr>
        <w:t xml:space="preserve">saint </w:t>
      </w:r>
      <w:r w:rsidR="00313B59">
        <w:rPr>
          <w:rFonts w:ascii="Times New Roman" w:hAnsi="Times New Roman" w:cs="Times New Roman"/>
          <w:sz w:val="24"/>
          <w:szCs w:val="24"/>
        </w:rPr>
        <w:t>of lovers</w:t>
      </w:r>
      <w:r w:rsidR="00434258">
        <w:rPr>
          <w:rFonts w:ascii="Times New Roman" w:hAnsi="Times New Roman" w:cs="Times New Roman"/>
          <w:sz w:val="24"/>
          <w:szCs w:val="24"/>
        </w:rPr>
        <w:t>,</w:t>
      </w:r>
      <w:r w:rsidR="00F14565">
        <w:rPr>
          <w:rFonts w:ascii="Times New Roman" w:hAnsi="Times New Roman" w:cs="Times New Roman"/>
          <w:sz w:val="24"/>
          <w:szCs w:val="24"/>
        </w:rPr>
        <w:t xml:space="preserve"> her ability to give healing and redemption </w:t>
      </w:r>
      <w:r w:rsidR="004B1B49">
        <w:rPr>
          <w:rFonts w:ascii="Times New Roman" w:hAnsi="Times New Roman" w:cs="Times New Roman"/>
          <w:sz w:val="24"/>
          <w:szCs w:val="24"/>
        </w:rPr>
        <w:t>while</w:t>
      </w:r>
      <w:r w:rsidR="00902CF9">
        <w:rPr>
          <w:rFonts w:ascii="Times New Roman" w:hAnsi="Times New Roman" w:cs="Times New Roman"/>
          <w:sz w:val="24"/>
          <w:szCs w:val="24"/>
        </w:rPr>
        <w:t xml:space="preserve"> not condoning love affairs.</w:t>
      </w:r>
      <w:r w:rsidR="004E59A6">
        <w:rPr>
          <w:rFonts w:ascii="Times New Roman" w:hAnsi="Times New Roman" w:cs="Times New Roman"/>
          <w:sz w:val="24"/>
          <w:szCs w:val="24"/>
        </w:rPr>
        <w:t xml:space="preserve"> </w:t>
      </w:r>
      <w:r w:rsidR="00C779B3">
        <w:rPr>
          <w:rFonts w:ascii="Times New Roman" w:hAnsi="Times New Roman" w:cs="Times New Roman"/>
          <w:sz w:val="24"/>
          <w:szCs w:val="24"/>
        </w:rPr>
        <w:t>While ‘</w:t>
      </w:r>
      <w:r w:rsidR="006241B1">
        <w:rPr>
          <w:rFonts w:ascii="Times New Roman" w:hAnsi="Times New Roman" w:cs="Times New Roman"/>
          <w:sz w:val="24"/>
          <w:szCs w:val="24"/>
        </w:rPr>
        <w:t>numerous other female saints escape unwanted marriages</w:t>
      </w:r>
      <w:r w:rsidR="006A25CE">
        <w:rPr>
          <w:rFonts w:ascii="Times New Roman" w:hAnsi="Times New Roman" w:cs="Times New Roman"/>
          <w:sz w:val="24"/>
          <w:szCs w:val="24"/>
        </w:rPr>
        <w:t>, one Welsh saint in particular has become associated with marital alliances</w:t>
      </w:r>
      <w:r w:rsidR="00C01D79">
        <w:rPr>
          <w:rFonts w:ascii="Times New Roman" w:hAnsi="Times New Roman" w:cs="Times New Roman"/>
          <w:sz w:val="24"/>
          <w:szCs w:val="24"/>
        </w:rPr>
        <w:t xml:space="preserve"> and unrequited love.’</w:t>
      </w:r>
      <w:r w:rsidR="00C01D79">
        <w:rPr>
          <w:rStyle w:val="FootnoteReference"/>
          <w:rFonts w:ascii="Times New Roman" w:hAnsi="Times New Roman" w:cs="Times New Roman"/>
          <w:sz w:val="24"/>
          <w:szCs w:val="24"/>
        </w:rPr>
        <w:footnoteReference w:id="38"/>
      </w:r>
      <w:r w:rsidR="001D4E3D">
        <w:rPr>
          <w:rFonts w:ascii="Times New Roman" w:hAnsi="Times New Roman" w:cs="Times New Roman"/>
          <w:sz w:val="24"/>
          <w:szCs w:val="24"/>
        </w:rPr>
        <w:t xml:space="preserve"> </w:t>
      </w:r>
      <w:r w:rsidR="00725CAE">
        <w:rPr>
          <w:rFonts w:ascii="Times New Roman" w:hAnsi="Times New Roman" w:cs="Times New Roman"/>
          <w:sz w:val="24"/>
          <w:szCs w:val="24"/>
        </w:rPr>
        <w:t xml:space="preserve">Dwynwen’s </w:t>
      </w:r>
      <w:r w:rsidR="006E5FE7">
        <w:rPr>
          <w:rFonts w:ascii="Times New Roman" w:hAnsi="Times New Roman" w:cs="Times New Roman"/>
          <w:sz w:val="24"/>
          <w:szCs w:val="24"/>
        </w:rPr>
        <w:t>status</w:t>
      </w:r>
      <w:r w:rsidR="006B7C8D">
        <w:rPr>
          <w:rFonts w:ascii="Times New Roman" w:hAnsi="Times New Roman" w:cs="Times New Roman"/>
          <w:sz w:val="24"/>
          <w:szCs w:val="24"/>
        </w:rPr>
        <w:t xml:space="preserve"> has taken </w:t>
      </w:r>
      <w:r w:rsidR="006E5FE7">
        <w:rPr>
          <w:rFonts w:ascii="Times New Roman" w:hAnsi="Times New Roman" w:cs="Times New Roman"/>
          <w:sz w:val="24"/>
          <w:szCs w:val="24"/>
        </w:rPr>
        <w:t>on a more secular</w:t>
      </w:r>
      <w:r w:rsidR="00F75DE0">
        <w:rPr>
          <w:rFonts w:ascii="Times New Roman" w:hAnsi="Times New Roman" w:cs="Times New Roman"/>
          <w:sz w:val="24"/>
          <w:szCs w:val="24"/>
        </w:rPr>
        <w:t xml:space="preserve"> character</w:t>
      </w:r>
      <w:r w:rsidR="009416A3">
        <w:rPr>
          <w:rFonts w:ascii="Times New Roman" w:hAnsi="Times New Roman" w:cs="Times New Roman"/>
          <w:sz w:val="24"/>
          <w:szCs w:val="24"/>
        </w:rPr>
        <w:t xml:space="preserve"> with Welsh men and women exchanging </w:t>
      </w:r>
      <w:r w:rsidR="00B74ECF">
        <w:rPr>
          <w:rFonts w:ascii="Times New Roman" w:hAnsi="Times New Roman" w:cs="Times New Roman"/>
          <w:sz w:val="24"/>
          <w:szCs w:val="24"/>
        </w:rPr>
        <w:t>cards, flowers and love spoons</w:t>
      </w:r>
      <w:r w:rsidR="00531E36">
        <w:rPr>
          <w:rFonts w:ascii="Times New Roman" w:hAnsi="Times New Roman" w:cs="Times New Roman"/>
          <w:sz w:val="24"/>
          <w:szCs w:val="24"/>
        </w:rPr>
        <w:t xml:space="preserve"> on her feast day in January.</w:t>
      </w:r>
      <w:r w:rsidR="00060719">
        <w:rPr>
          <w:rFonts w:ascii="Times New Roman" w:hAnsi="Times New Roman" w:cs="Times New Roman"/>
          <w:sz w:val="24"/>
          <w:szCs w:val="24"/>
        </w:rPr>
        <w:t xml:space="preserve"> Folklore</w:t>
      </w:r>
      <w:r w:rsidR="002B618D">
        <w:rPr>
          <w:rFonts w:ascii="Times New Roman" w:hAnsi="Times New Roman" w:cs="Times New Roman"/>
          <w:sz w:val="24"/>
          <w:szCs w:val="24"/>
        </w:rPr>
        <w:t xml:space="preserve">, poetry and oral traditions have kept her </w:t>
      </w:r>
      <w:r w:rsidR="009C1587">
        <w:rPr>
          <w:rFonts w:ascii="Times New Roman" w:hAnsi="Times New Roman" w:cs="Times New Roman"/>
          <w:sz w:val="24"/>
          <w:szCs w:val="24"/>
        </w:rPr>
        <w:t>legend alive</w:t>
      </w:r>
      <w:r w:rsidR="002C2F27">
        <w:rPr>
          <w:rFonts w:ascii="Times New Roman" w:hAnsi="Times New Roman" w:cs="Times New Roman"/>
          <w:sz w:val="24"/>
          <w:szCs w:val="24"/>
        </w:rPr>
        <w:t xml:space="preserve"> in Wales,</w:t>
      </w:r>
      <w:r w:rsidR="009C1587">
        <w:rPr>
          <w:rFonts w:ascii="Times New Roman" w:hAnsi="Times New Roman" w:cs="Times New Roman"/>
          <w:sz w:val="24"/>
          <w:szCs w:val="24"/>
        </w:rPr>
        <w:t xml:space="preserve"> </w:t>
      </w:r>
      <w:r w:rsidR="00BC41E0">
        <w:rPr>
          <w:rFonts w:ascii="Times New Roman" w:hAnsi="Times New Roman" w:cs="Times New Roman"/>
          <w:sz w:val="24"/>
          <w:szCs w:val="24"/>
        </w:rPr>
        <w:t xml:space="preserve">along with place names, </w:t>
      </w:r>
      <w:r w:rsidR="002C2F27">
        <w:rPr>
          <w:rFonts w:ascii="Times New Roman" w:hAnsi="Times New Roman" w:cs="Times New Roman"/>
          <w:sz w:val="24"/>
          <w:szCs w:val="24"/>
        </w:rPr>
        <w:t>church dedications</w:t>
      </w:r>
      <w:r w:rsidR="00971582">
        <w:rPr>
          <w:rFonts w:ascii="Times New Roman" w:hAnsi="Times New Roman" w:cs="Times New Roman"/>
          <w:sz w:val="24"/>
          <w:szCs w:val="24"/>
        </w:rPr>
        <w:t xml:space="preserve"> and holy wells</w:t>
      </w:r>
      <w:r w:rsidR="005E0C7D">
        <w:rPr>
          <w:rFonts w:ascii="Times New Roman" w:hAnsi="Times New Roman" w:cs="Times New Roman"/>
          <w:sz w:val="24"/>
          <w:szCs w:val="24"/>
        </w:rPr>
        <w:t>. The</w:t>
      </w:r>
      <w:r w:rsidR="00644DC6">
        <w:rPr>
          <w:rFonts w:ascii="Times New Roman" w:hAnsi="Times New Roman" w:cs="Times New Roman"/>
          <w:sz w:val="24"/>
          <w:szCs w:val="24"/>
        </w:rPr>
        <w:t>re w</w:t>
      </w:r>
      <w:r w:rsidR="003627D3">
        <w:rPr>
          <w:rFonts w:ascii="Times New Roman" w:hAnsi="Times New Roman" w:cs="Times New Roman"/>
          <w:sz w:val="24"/>
          <w:szCs w:val="24"/>
        </w:rPr>
        <w:t>as</w:t>
      </w:r>
      <w:r w:rsidR="00644DC6">
        <w:rPr>
          <w:rFonts w:ascii="Times New Roman" w:hAnsi="Times New Roman" w:cs="Times New Roman"/>
          <w:sz w:val="24"/>
          <w:szCs w:val="24"/>
        </w:rPr>
        <w:t xml:space="preserve"> no</w:t>
      </w:r>
      <w:r w:rsidR="005E0C7D">
        <w:rPr>
          <w:rFonts w:ascii="Times New Roman" w:hAnsi="Times New Roman" w:cs="Times New Roman"/>
          <w:sz w:val="24"/>
          <w:szCs w:val="24"/>
        </w:rPr>
        <w:t xml:space="preserve"> </w:t>
      </w:r>
      <w:r w:rsidR="00644DC6">
        <w:rPr>
          <w:rFonts w:ascii="Times New Roman" w:hAnsi="Times New Roman" w:cs="Times New Roman"/>
          <w:sz w:val="24"/>
          <w:szCs w:val="24"/>
        </w:rPr>
        <w:t>canonization of Medieval</w:t>
      </w:r>
      <w:r w:rsidR="009013CE">
        <w:rPr>
          <w:rFonts w:ascii="Times New Roman" w:hAnsi="Times New Roman" w:cs="Times New Roman"/>
          <w:sz w:val="24"/>
          <w:szCs w:val="24"/>
        </w:rPr>
        <w:t xml:space="preserve"> Welsh saints</w:t>
      </w:r>
      <w:r w:rsidR="00374E4C">
        <w:rPr>
          <w:rFonts w:ascii="Times New Roman" w:hAnsi="Times New Roman" w:cs="Times New Roman"/>
          <w:sz w:val="24"/>
          <w:szCs w:val="24"/>
        </w:rPr>
        <w:t xml:space="preserve"> </w:t>
      </w:r>
      <w:r w:rsidR="009013CE">
        <w:rPr>
          <w:rFonts w:ascii="Times New Roman" w:hAnsi="Times New Roman" w:cs="Times New Roman"/>
          <w:sz w:val="24"/>
          <w:szCs w:val="24"/>
        </w:rPr>
        <w:t>by the Roman Catholic church, instead</w:t>
      </w:r>
      <w:r w:rsidR="00374E4C">
        <w:rPr>
          <w:rFonts w:ascii="Times New Roman" w:hAnsi="Times New Roman" w:cs="Times New Roman"/>
          <w:sz w:val="24"/>
          <w:szCs w:val="24"/>
        </w:rPr>
        <w:t xml:space="preserve"> sanctity was </w:t>
      </w:r>
      <w:r w:rsidR="00A33E2A">
        <w:rPr>
          <w:rFonts w:ascii="Times New Roman" w:hAnsi="Times New Roman" w:cs="Times New Roman"/>
          <w:sz w:val="24"/>
          <w:szCs w:val="24"/>
        </w:rPr>
        <w:t>presented on a local level</w:t>
      </w:r>
      <w:r w:rsidR="00CB6CBF">
        <w:rPr>
          <w:rFonts w:ascii="Times New Roman" w:hAnsi="Times New Roman" w:cs="Times New Roman"/>
          <w:sz w:val="24"/>
          <w:szCs w:val="24"/>
        </w:rPr>
        <w:t xml:space="preserve"> whereby Dwynwen </w:t>
      </w:r>
      <w:r w:rsidR="00D84707">
        <w:rPr>
          <w:rFonts w:ascii="Times New Roman" w:hAnsi="Times New Roman" w:cs="Times New Roman"/>
          <w:sz w:val="24"/>
          <w:szCs w:val="24"/>
        </w:rPr>
        <w:t>is</w:t>
      </w:r>
      <w:r w:rsidR="00CB6CBF">
        <w:rPr>
          <w:rFonts w:ascii="Times New Roman" w:hAnsi="Times New Roman" w:cs="Times New Roman"/>
          <w:sz w:val="24"/>
          <w:szCs w:val="24"/>
        </w:rPr>
        <w:t xml:space="preserve"> recognized in Wales as </w:t>
      </w:r>
      <w:r w:rsidR="00DD6FF4">
        <w:rPr>
          <w:rFonts w:ascii="Times New Roman" w:hAnsi="Times New Roman" w:cs="Times New Roman"/>
          <w:sz w:val="24"/>
          <w:szCs w:val="24"/>
        </w:rPr>
        <w:t xml:space="preserve">a </w:t>
      </w:r>
      <w:r w:rsidR="00CB6CBF">
        <w:rPr>
          <w:rFonts w:ascii="Times New Roman" w:hAnsi="Times New Roman" w:cs="Times New Roman"/>
          <w:sz w:val="24"/>
          <w:szCs w:val="24"/>
        </w:rPr>
        <w:t>saint.</w:t>
      </w:r>
      <w:r w:rsidR="00185B0C">
        <w:rPr>
          <w:rFonts w:ascii="Times New Roman" w:hAnsi="Times New Roman" w:cs="Times New Roman"/>
          <w:sz w:val="24"/>
          <w:szCs w:val="24"/>
        </w:rPr>
        <w:t xml:space="preserve"> </w:t>
      </w:r>
      <w:r w:rsidR="00FA1709">
        <w:rPr>
          <w:rFonts w:ascii="Times New Roman" w:hAnsi="Times New Roman" w:cs="Times New Roman"/>
          <w:sz w:val="24"/>
          <w:szCs w:val="24"/>
        </w:rPr>
        <w:t xml:space="preserve">The Medieval </w:t>
      </w:r>
      <w:r w:rsidR="0017781B">
        <w:rPr>
          <w:rFonts w:ascii="Times New Roman" w:hAnsi="Times New Roman" w:cs="Times New Roman"/>
          <w:sz w:val="24"/>
          <w:szCs w:val="24"/>
        </w:rPr>
        <w:t>literature</w:t>
      </w:r>
      <w:r w:rsidR="00FA1709">
        <w:rPr>
          <w:rFonts w:ascii="Times New Roman" w:hAnsi="Times New Roman" w:cs="Times New Roman"/>
          <w:sz w:val="24"/>
          <w:szCs w:val="24"/>
        </w:rPr>
        <w:t xml:space="preserve"> by Dafydd ap Gwilym</w:t>
      </w:r>
      <w:r w:rsidR="00CD56A5">
        <w:rPr>
          <w:rFonts w:ascii="Times New Roman" w:hAnsi="Times New Roman" w:cs="Times New Roman"/>
          <w:sz w:val="24"/>
          <w:szCs w:val="24"/>
        </w:rPr>
        <w:t>,</w:t>
      </w:r>
      <w:r w:rsidR="00FE3EB9">
        <w:rPr>
          <w:rFonts w:ascii="Times New Roman" w:hAnsi="Times New Roman" w:cs="Times New Roman"/>
          <w:sz w:val="24"/>
          <w:szCs w:val="24"/>
        </w:rPr>
        <w:t xml:space="preserve"> Dafydd Trefor, Iolo Morganwg, The Bangor </w:t>
      </w:r>
      <w:r w:rsidR="00CD56A5">
        <w:rPr>
          <w:rFonts w:ascii="Times New Roman" w:hAnsi="Times New Roman" w:cs="Times New Roman"/>
          <w:sz w:val="24"/>
          <w:szCs w:val="24"/>
        </w:rPr>
        <w:t>Missal and later music by Joseph Parry</w:t>
      </w:r>
      <w:r w:rsidR="00374E4C">
        <w:rPr>
          <w:rFonts w:ascii="Times New Roman" w:hAnsi="Times New Roman" w:cs="Times New Roman"/>
          <w:sz w:val="24"/>
          <w:szCs w:val="24"/>
        </w:rPr>
        <w:t xml:space="preserve"> </w:t>
      </w:r>
      <w:r w:rsidR="00225191">
        <w:rPr>
          <w:rFonts w:ascii="Times New Roman" w:hAnsi="Times New Roman" w:cs="Times New Roman"/>
          <w:sz w:val="24"/>
          <w:szCs w:val="24"/>
        </w:rPr>
        <w:t xml:space="preserve">are the only existing works which speak of Dwynwen, </w:t>
      </w:r>
      <w:r w:rsidR="00993768">
        <w:rPr>
          <w:rFonts w:ascii="Times New Roman" w:hAnsi="Times New Roman" w:cs="Times New Roman"/>
          <w:sz w:val="24"/>
          <w:szCs w:val="24"/>
        </w:rPr>
        <w:t>nothing pertains to her early life</w:t>
      </w:r>
      <w:r w:rsidR="00DE5B99">
        <w:rPr>
          <w:rFonts w:ascii="Times New Roman" w:hAnsi="Times New Roman" w:cs="Times New Roman"/>
          <w:sz w:val="24"/>
          <w:szCs w:val="24"/>
        </w:rPr>
        <w:t xml:space="preserve">. </w:t>
      </w:r>
      <w:r w:rsidR="003627D3">
        <w:rPr>
          <w:rFonts w:ascii="Times New Roman" w:hAnsi="Times New Roman" w:cs="Times New Roman"/>
          <w:sz w:val="24"/>
          <w:szCs w:val="24"/>
        </w:rPr>
        <w:t xml:space="preserve">So much of Welsh history </w:t>
      </w:r>
      <w:r w:rsidR="00DE23BE">
        <w:rPr>
          <w:rFonts w:ascii="Times New Roman" w:hAnsi="Times New Roman" w:cs="Times New Roman"/>
          <w:sz w:val="24"/>
          <w:szCs w:val="24"/>
        </w:rPr>
        <w:t>is encapsulated in oral tradition</w:t>
      </w:r>
      <w:r w:rsidR="00464D90">
        <w:rPr>
          <w:rFonts w:ascii="Times New Roman" w:hAnsi="Times New Roman" w:cs="Times New Roman"/>
          <w:sz w:val="24"/>
          <w:szCs w:val="24"/>
        </w:rPr>
        <w:t xml:space="preserve"> which was later written down </w:t>
      </w:r>
      <w:r w:rsidR="001F5C69">
        <w:rPr>
          <w:rFonts w:ascii="Times New Roman" w:hAnsi="Times New Roman" w:cs="Times New Roman"/>
          <w:sz w:val="24"/>
          <w:szCs w:val="24"/>
        </w:rPr>
        <w:t xml:space="preserve">in poetry providing </w:t>
      </w:r>
      <w:r w:rsidR="0026194E">
        <w:rPr>
          <w:rFonts w:ascii="Times New Roman" w:hAnsi="Times New Roman" w:cs="Times New Roman"/>
          <w:sz w:val="24"/>
          <w:szCs w:val="24"/>
        </w:rPr>
        <w:t>an important literary source.</w:t>
      </w:r>
      <w:r w:rsidR="00A1352A">
        <w:rPr>
          <w:rFonts w:ascii="Times New Roman" w:hAnsi="Times New Roman" w:cs="Times New Roman"/>
          <w:color w:val="1D2125"/>
          <w:sz w:val="24"/>
          <w:szCs w:val="24"/>
          <w:shd w:val="clear" w:color="auto" w:fill="FFFFFF"/>
        </w:rPr>
        <w:t xml:space="preserve"> The existing </w:t>
      </w:r>
      <w:r w:rsidR="00EA51A6">
        <w:rPr>
          <w:rFonts w:ascii="Times New Roman" w:hAnsi="Times New Roman" w:cs="Times New Roman"/>
          <w:color w:val="1D2125"/>
          <w:sz w:val="24"/>
          <w:szCs w:val="24"/>
          <w:shd w:val="clear" w:color="auto" w:fill="FFFFFF"/>
        </w:rPr>
        <w:t xml:space="preserve">written evidence </w:t>
      </w:r>
      <w:r w:rsidR="0054464D">
        <w:rPr>
          <w:rFonts w:ascii="Times New Roman" w:hAnsi="Times New Roman" w:cs="Times New Roman"/>
          <w:color w:val="1D2125"/>
          <w:sz w:val="24"/>
          <w:szCs w:val="24"/>
          <w:shd w:val="clear" w:color="auto" w:fill="FFFFFF"/>
        </w:rPr>
        <w:t xml:space="preserve">describes Dwynwen’s virtue, beauty </w:t>
      </w:r>
      <w:r w:rsidR="00C84C16">
        <w:rPr>
          <w:rFonts w:ascii="Times New Roman" w:hAnsi="Times New Roman" w:cs="Times New Roman"/>
          <w:color w:val="1D2125"/>
          <w:sz w:val="24"/>
          <w:szCs w:val="24"/>
          <w:shd w:val="clear" w:color="auto" w:fill="FFFFFF"/>
        </w:rPr>
        <w:t xml:space="preserve">and </w:t>
      </w:r>
      <w:r w:rsidR="00480EC2">
        <w:rPr>
          <w:rFonts w:ascii="Times New Roman" w:hAnsi="Times New Roman" w:cs="Times New Roman"/>
          <w:color w:val="1D2125"/>
          <w:sz w:val="24"/>
          <w:szCs w:val="24"/>
          <w:shd w:val="clear" w:color="auto" w:fill="FFFFFF"/>
        </w:rPr>
        <w:t>commitment to be a bride of Christ.</w:t>
      </w:r>
      <w:r w:rsidR="00E549FA">
        <w:rPr>
          <w:rFonts w:ascii="Times New Roman" w:hAnsi="Times New Roman" w:cs="Times New Roman"/>
          <w:color w:val="1D2125"/>
          <w:sz w:val="24"/>
          <w:szCs w:val="24"/>
          <w:shd w:val="clear" w:color="auto" w:fill="FFFFFF"/>
        </w:rPr>
        <w:t xml:space="preserve"> She has vowed to help all those </w:t>
      </w:r>
      <w:r w:rsidR="001045BF">
        <w:rPr>
          <w:rFonts w:ascii="Times New Roman" w:hAnsi="Times New Roman" w:cs="Times New Roman"/>
          <w:color w:val="1D2125"/>
          <w:sz w:val="24"/>
          <w:szCs w:val="24"/>
          <w:shd w:val="clear" w:color="auto" w:fill="FFFFFF"/>
        </w:rPr>
        <w:t xml:space="preserve">who seek her assistance with unrequited love, offering them </w:t>
      </w:r>
      <w:r w:rsidR="003F5643">
        <w:rPr>
          <w:rFonts w:ascii="Times New Roman" w:hAnsi="Times New Roman" w:cs="Times New Roman"/>
          <w:color w:val="1D2125"/>
          <w:sz w:val="24"/>
          <w:szCs w:val="24"/>
          <w:shd w:val="clear" w:color="auto" w:fill="FFFFFF"/>
        </w:rPr>
        <w:t xml:space="preserve">healing </w:t>
      </w:r>
      <w:r w:rsidR="00D664AC">
        <w:rPr>
          <w:rFonts w:ascii="Times New Roman" w:hAnsi="Times New Roman" w:cs="Times New Roman"/>
          <w:color w:val="1D2125"/>
          <w:sz w:val="24"/>
          <w:szCs w:val="24"/>
          <w:shd w:val="clear" w:color="auto" w:fill="FFFFFF"/>
        </w:rPr>
        <w:t>and comfort</w:t>
      </w:r>
      <w:r w:rsidR="00253051">
        <w:rPr>
          <w:rFonts w:ascii="Times New Roman" w:hAnsi="Times New Roman" w:cs="Times New Roman"/>
          <w:color w:val="1D2125"/>
          <w:sz w:val="24"/>
          <w:szCs w:val="24"/>
          <w:shd w:val="clear" w:color="auto" w:fill="FFFFFF"/>
        </w:rPr>
        <w:t xml:space="preserve">. </w:t>
      </w:r>
      <w:r w:rsidR="001C5275">
        <w:rPr>
          <w:rFonts w:ascii="Times New Roman" w:hAnsi="Times New Roman" w:cs="Times New Roman"/>
          <w:color w:val="1D2125"/>
          <w:sz w:val="24"/>
          <w:szCs w:val="24"/>
          <w:shd w:val="clear" w:color="auto" w:fill="FFFFFF"/>
        </w:rPr>
        <w:t>Specifically in Wales today, Dwynwen’s feast day has become a time for exchanging cards and gifts between those seeking relationships and lovers</w:t>
      </w:r>
      <w:r w:rsidR="0033118A">
        <w:rPr>
          <w:rFonts w:ascii="Times New Roman" w:hAnsi="Times New Roman" w:cs="Times New Roman"/>
          <w:color w:val="1D2125"/>
          <w:sz w:val="24"/>
          <w:szCs w:val="24"/>
          <w:shd w:val="clear" w:color="auto" w:fill="FFFFFF"/>
        </w:rPr>
        <w:t>. This is</w:t>
      </w:r>
      <w:r w:rsidR="001C5275">
        <w:rPr>
          <w:rFonts w:ascii="Times New Roman" w:hAnsi="Times New Roman" w:cs="Times New Roman"/>
          <w:color w:val="1D2125"/>
          <w:sz w:val="24"/>
          <w:szCs w:val="24"/>
          <w:shd w:val="clear" w:color="auto" w:fill="FFFFFF"/>
        </w:rPr>
        <w:t xml:space="preserve"> not</w:t>
      </w:r>
      <w:r w:rsidR="0033118A">
        <w:rPr>
          <w:rFonts w:ascii="Times New Roman" w:hAnsi="Times New Roman" w:cs="Times New Roman"/>
          <w:color w:val="1D2125"/>
          <w:sz w:val="24"/>
          <w:szCs w:val="24"/>
          <w:shd w:val="clear" w:color="auto" w:fill="FFFFFF"/>
        </w:rPr>
        <w:t xml:space="preserve">, as her legend from the Middle Ages sees her as a patron saint for healing broken hearts or easing </w:t>
      </w:r>
      <w:r w:rsidR="00A439C0">
        <w:rPr>
          <w:rFonts w:ascii="Times New Roman" w:hAnsi="Times New Roman" w:cs="Times New Roman"/>
          <w:color w:val="1D2125"/>
          <w:sz w:val="24"/>
          <w:szCs w:val="24"/>
          <w:shd w:val="clear" w:color="auto" w:fill="FFFFFF"/>
        </w:rPr>
        <w:t xml:space="preserve">those with </w:t>
      </w:r>
      <w:r w:rsidR="00A439C0">
        <w:rPr>
          <w:rFonts w:ascii="Times New Roman" w:hAnsi="Times New Roman" w:cs="Times New Roman"/>
          <w:color w:val="1D2125"/>
          <w:sz w:val="24"/>
          <w:szCs w:val="24"/>
          <w:shd w:val="clear" w:color="auto" w:fill="FFFFFF"/>
        </w:rPr>
        <w:t>unreciprocated</w:t>
      </w:r>
      <w:r w:rsidR="0033118A">
        <w:rPr>
          <w:rFonts w:ascii="Times New Roman" w:hAnsi="Times New Roman" w:cs="Times New Roman"/>
          <w:color w:val="1D2125"/>
          <w:sz w:val="24"/>
          <w:szCs w:val="24"/>
          <w:shd w:val="clear" w:color="auto" w:fill="FFFFFF"/>
        </w:rPr>
        <w:t xml:space="preserve"> </w:t>
      </w:r>
      <w:r w:rsidR="00A439C0">
        <w:rPr>
          <w:rFonts w:ascii="Times New Roman" w:hAnsi="Times New Roman" w:cs="Times New Roman"/>
          <w:color w:val="1D2125"/>
          <w:sz w:val="24"/>
          <w:szCs w:val="24"/>
          <w:shd w:val="clear" w:color="auto" w:fill="FFFFFF"/>
        </w:rPr>
        <w:t>passion</w:t>
      </w:r>
      <w:r w:rsidR="0033118A">
        <w:rPr>
          <w:rFonts w:ascii="Times New Roman" w:hAnsi="Times New Roman" w:cs="Times New Roman"/>
          <w:color w:val="1D2125"/>
          <w:sz w:val="24"/>
          <w:szCs w:val="24"/>
          <w:shd w:val="clear" w:color="auto" w:fill="FFFFFF"/>
        </w:rPr>
        <w:t>.</w:t>
      </w:r>
      <w:r w:rsidR="001C5275">
        <w:rPr>
          <w:rFonts w:ascii="Times New Roman" w:hAnsi="Times New Roman" w:cs="Times New Roman"/>
          <w:color w:val="1D2125"/>
          <w:sz w:val="24"/>
          <w:szCs w:val="24"/>
          <w:shd w:val="clear" w:color="auto" w:fill="FFFFFF"/>
        </w:rPr>
        <w:t xml:space="preserve"> </w:t>
      </w:r>
      <w:r w:rsidR="00253051">
        <w:rPr>
          <w:rFonts w:ascii="Times New Roman" w:hAnsi="Times New Roman" w:cs="Times New Roman"/>
          <w:color w:val="1D2125"/>
          <w:sz w:val="24"/>
          <w:szCs w:val="24"/>
          <w:shd w:val="clear" w:color="auto" w:fill="FFFFFF"/>
        </w:rPr>
        <w:t>Does this make her the patron saint of lovers</w:t>
      </w:r>
      <w:r w:rsidR="0033118A">
        <w:rPr>
          <w:rFonts w:ascii="Times New Roman" w:hAnsi="Times New Roman" w:cs="Times New Roman"/>
          <w:color w:val="1D2125"/>
          <w:sz w:val="24"/>
          <w:szCs w:val="24"/>
          <w:shd w:val="clear" w:color="auto" w:fill="FFFFFF"/>
        </w:rPr>
        <w:t xml:space="preserve"> today</w:t>
      </w:r>
      <w:r w:rsidR="00253051">
        <w:rPr>
          <w:rFonts w:ascii="Times New Roman" w:hAnsi="Times New Roman" w:cs="Times New Roman"/>
          <w:color w:val="1D2125"/>
          <w:sz w:val="24"/>
          <w:szCs w:val="24"/>
          <w:shd w:val="clear" w:color="auto" w:fill="FFFFFF"/>
        </w:rPr>
        <w:t>?</w:t>
      </w:r>
      <w:r w:rsidR="00666D78">
        <w:rPr>
          <w:rFonts w:ascii="Times New Roman" w:hAnsi="Times New Roman" w:cs="Times New Roman"/>
          <w:color w:val="1D2125"/>
          <w:sz w:val="24"/>
          <w:szCs w:val="24"/>
          <w:shd w:val="clear" w:color="auto" w:fill="FFFFFF"/>
        </w:rPr>
        <w:t xml:space="preserve"> Probably</w:t>
      </w:r>
      <w:r w:rsidR="0033118A">
        <w:rPr>
          <w:rFonts w:ascii="Times New Roman" w:hAnsi="Times New Roman" w:cs="Times New Roman"/>
          <w:color w:val="1D2125"/>
          <w:sz w:val="24"/>
          <w:szCs w:val="24"/>
          <w:shd w:val="clear" w:color="auto" w:fill="FFFFFF"/>
        </w:rPr>
        <w:t xml:space="preserve"> yes but</w:t>
      </w:r>
      <w:r w:rsidR="007B43FC">
        <w:rPr>
          <w:rFonts w:ascii="Times New Roman" w:hAnsi="Times New Roman" w:cs="Times New Roman"/>
          <w:color w:val="1D2125"/>
          <w:sz w:val="24"/>
          <w:szCs w:val="24"/>
          <w:shd w:val="clear" w:color="auto" w:fill="FFFFFF"/>
        </w:rPr>
        <w:t xml:space="preserve"> </w:t>
      </w:r>
      <w:r w:rsidR="0033118A">
        <w:rPr>
          <w:rFonts w:ascii="Times New Roman" w:hAnsi="Times New Roman" w:cs="Times New Roman"/>
          <w:color w:val="1D2125"/>
          <w:sz w:val="24"/>
          <w:szCs w:val="24"/>
          <w:shd w:val="clear" w:color="auto" w:fill="FFFFFF"/>
        </w:rPr>
        <w:t xml:space="preserve">was this the correct notion in Dwynwen’s early folklore, </w:t>
      </w:r>
      <w:r w:rsidR="007B43FC">
        <w:rPr>
          <w:rFonts w:ascii="Times New Roman" w:hAnsi="Times New Roman" w:cs="Times New Roman"/>
          <w:color w:val="1D2125"/>
          <w:sz w:val="24"/>
          <w:szCs w:val="24"/>
          <w:shd w:val="clear" w:color="auto" w:fill="FFFFFF"/>
        </w:rPr>
        <w:t xml:space="preserve">perhaps </w:t>
      </w:r>
      <w:r w:rsidR="0033118A">
        <w:rPr>
          <w:rFonts w:ascii="Times New Roman" w:hAnsi="Times New Roman" w:cs="Times New Roman"/>
          <w:color w:val="1D2125"/>
          <w:sz w:val="24"/>
          <w:szCs w:val="24"/>
          <w:shd w:val="clear" w:color="auto" w:fill="FFFFFF"/>
        </w:rPr>
        <w:t xml:space="preserve">not, </w:t>
      </w:r>
      <w:r w:rsidR="0046507D">
        <w:rPr>
          <w:rFonts w:ascii="Times New Roman" w:hAnsi="Times New Roman" w:cs="Times New Roman"/>
          <w:color w:val="1D2125"/>
          <w:sz w:val="24"/>
          <w:szCs w:val="24"/>
          <w:shd w:val="clear" w:color="auto" w:fill="FFFFFF"/>
        </w:rPr>
        <w:t xml:space="preserve">she </w:t>
      </w:r>
      <w:r w:rsidR="0033118A">
        <w:rPr>
          <w:rFonts w:ascii="Times New Roman" w:hAnsi="Times New Roman" w:cs="Times New Roman"/>
          <w:color w:val="1D2125"/>
          <w:sz w:val="24"/>
          <w:szCs w:val="24"/>
          <w:shd w:val="clear" w:color="auto" w:fill="FFFFFF"/>
        </w:rPr>
        <w:lastRenderedPageBreak/>
        <w:t>was more accurately</w:t>
      </w:r>
      <w:r w:rsidR="007B43FC">
        <w:rPr>
          <w:rFonts w:ascii="Times New Roman" w:hAnsi="Times New Roman" w:cs="Times New Roman"/>
          <w:color w:val="1D2125"/>
          <w:sz w:val="24"/>
          <w:szCs w:val="24"/>
          <w:shd w:val="clear" w:color="auto" w:fill="FFFFFF"/>
        </w:rPr>
        <w:t xml:space="preserve"> the patron saint of the </w:t>
      </w:r>
      <w:r w:rsidR="00A439C0">
        <w:rPr>
          <w:rFonts w:ascii="Times New Roman" w:hAnsi="Times New Roman" w:cs="Times New Roman"/>
          <w:color w:val="1D2125"/>
          <w:sz w:val="24"/>
          <w:szCs w:val="24"/>
          <w:shd w:val="clear" w:color="auto" w:fill="FFFFFF"/>
        </w:rPr>
        <w:t>despairing</w:t>
      </w:r>
      <w:r w:rsidR="008B6101">
        <w:rPr>
          <w:rFonts w:ascii="Times New Roman" w:hAnsi="Times New Roman" w:cs="Times New Roman"/>
          <w:color w:val="1D2125"/>
          <w:sz w:val="24"/>
          <w:szCs w:val="24"/>
          <w:shd w:val="clear" w:color="auto" w:fill="FFFFFF"/>
        </w:rPr>
        <w:t xml:space="preserve"> in love</w:t>
      </w:r>
      <w:r w:rsidR="0033118A">
        <w:rPr>
          <w:rFonts w:ascii="Times New Roman" w:hAnsi="Times New Roman" w:cs="Times New Roman"/>
          <w:color w:val="1D2125"/>
          <w:sz w:val="24"/>
          <w:szCs w:val="24"/>
          <w:shd w:val="clear" w:color="auto" w:fill="FFFFFF"/>
        </w:rPr>
        <w:t>,</w:t>
      </w:r>
      <w:r w:rsidR="009C3E37">
        <w:rPr>
          <w:rFonts w:ascii="Times New Roman" w:hAnsi="Times New Roman" w:cs="Times New Roman"/>
          <w:color w:val="1D2125"/>
          <w:sz w:val="24"/>
          <w:szCs w:val="24"/>
          <w:shd w:val="clear" w:color="auto" w:fill="FFFFFF"/>
        </w:rPr>
        <w:t xml:space="preserve"> giving </w:t>
      </w:r>
      <w:r w:rsidR="007816A2">
        <w:rPr>
          <w:rFonts w:ascii="Times New Roman" w:hAnsi="Times New Roman" w:cs="Times New Roman"/>
          <w:color w:val="1D2125"/>
          <w:sz w:val="24"/>
          <w:szCs w:val="24"/>
          <w:shd w:val="clear" w:color="auto" w:fill="FFFFFF"/>
        </w:rPr>
        <w:t>healing and comfort</w:t>
      </w:r>
      <w:r w:rsidR="009150E2">
        <w:rPr>
          <w:rFonts w:ascii="Times New Roman" w:hAnsi="Times New Roman" w:cs="Times New Roman"/>
          <w:color w:val="1D2125"/>
          <w:sz w:val="24"/>
          <w:szCs w:val="24"/>
          <w:shd w:val="clear" w:color="auto" w:fill="FFFFFF"/>
        </w:rPr>
        <w:t xml:space="preserve"> to those suffering from </w:t>
      </w:r>
      <w:r w:rsidR="00A439C0">
        <w:rPr>
          <w:rFonts w:ascii="Times New Roman" w:hAnsi="Times New Roman" w:cs="Times New Roman"/>
          <w:color w:val="1D2125"/>
          <w:sz w:val="24"/>
          <w:szCs w:val="24"/>
          <w:shd w:val="clear" w:color="auto" w:fill="FFFFFF"/>
        </w:rPr>
        <w:t xml:space="preserve">unrequited </w:t>
      </w:r>
      <w:r w:rsidR="009150E2">
        <w:rPr>
          <w:rFonts w:ascii="Times New Roman" w:hAnsi="Times New Roman" w:cs="Times New Roman"/>
          <w:color w:val="1D2125"/>
          <w:sz w:val="24"/>
          <w:szCs w:val="24"/>
          <w:shd w:val="clear" w:color="auto" w:fill="FFFFFF"/>
        </w:rPr>
        <w:t>love.</w:t>
      </w:r>
    </w:p>
    <w:p w14:paraId="517550A0" w14:textId="77777777" w:rsidR="00812953" w:rsidRDefault="00812953" w:rsidP="00B10AE7">
      <w:pPr>
        <w:spacing w:line="360" w:lineRule="auto"/>
        <w:rPr>
          <w:rFonts w:ascii="Times New Roman" w:hAnsi="Times New Roman" w:cs="Times New Roman"/>
          <w:color w:val="1D2125"/>
          <w:sz w:val="24"/>
          <w:szCs w:val="24"/>
          <w:shd w:val="clear" w:color="auto" w:fill="FFFFFF"/>
        </w:rPr>
      </w:pPr>
    </w:p>
    <w:p w14:paraId="326071C3" w14:textId="7D690212" w:rsidR="00812953" w:rsidRDefault="00812953" w:rsidP="00812953">
      <w:pPr>
        <w:spacing w:line="360" w:lineRule="auto"/>
        <w:jc w:val="center"/>
        <w:rPr>
          <w:rFonts w:ascii="Times New Roman" w:hAnsi="Times New Roman" w:cs="Times New Roman"/>
          <w:color w:val="1D2125"/>
          <w:sz w:val="24"/>
          <w:szCs w:val="24"/>
          <w:shd w:val="clear" w:color="auto" w:fill="FFFFFF"/>
        </w:rPr>
      </w:pPr>
      <w:r>
        <w:rPr>
          <w:rFonts w:ascii="Times New Roman" w:hAnsi="Times New Roman" w:cs="Times New Roman"/>
          <w:color w:val="1D2125"/>
          <w:sz w:val="24"/>
          <w:szCs w:val="24"/>
          <w:shd w:val="clear" w:color="auto" w:fill="FFFFFF"/>
        </w:rPr>
        <w:t>Bibliography</w:t>
      </w:r>
    </w:p>
    <w:p w14:paraId="40102887" w14:textId="1CD75319" w:rsidR="00812953" w:rsidRPr="006C185B" w:rsidRDefault="000716DB" w:rsidP="006C185B">
      <w:pPr>
        <w:spacing w:line="360" w:lineRule="auto"/>
        <w:rPr>
          <w:rFonts w:ascii="Times New Roman" w:hAnsi="Times New Roman" w:cs="Times New Roman"/>
          <w:sz w:val="24"/>
          <w:szCs w:val="24"/>
        </w:rPr>
      </w:pPr>
      <w:r w:rsidRPr="006C185B">
        <w:rPr>
          <w:rFonts w:ascii="Times New Roman" w:hAnsi="Times New Roman" w:cs="Times New Roman"/>
          <w:sz w:val="24"/>
          <w:szCs w:val="24"/>
        </w:rPr>
        <w:t>Blamires</w:t>
      </w:r>
      <w:r w:rsidR="002617D2" w:rsidRPr="006C185B">
        <w:rPr>
          <w:rFonts w:ascii="Times New Roman" w:hAnsi="Times New Roman" w:cs="Times New Roman"/>
          <w:sz w:val="24"/>
          <w:szCs w:val="24"/>
        </w:rPr>
        <w:t xml:space="preserve">, </w:t>
      </w:r>
      <w:r w:rsidRPr="006C185B">
        <w:rPr>
          <w:rFonts w:ascii="Times New Roman" w:hAnsi="Times New Roman" w:cs="Times New Roman"/>
          <w:sz w:val="24"/>
          <w:szCs w:val="24"/>
        </w:rPr>
        <w:t xml:space="preserve">Alcuin, 1 Corinthians 7: 8-9 in </w:t>
      </w:r>
      <w:r w:rsidRPr="006C185B">
        <w:rPr>
          <w:rFonts w:ascii="Times New Roman" w:hAnsi="Times New Roman" w:cs="Times New Roman"/>
          <w:i/>
          <w:iCs/>
          <w:sz w:val="24"/>
          <w:szCs w:val="24"/>
        </w:rPr>
        <w:t>Woman Defamed and Woman Defended</w:t>
      </w:r>
      <w:r w:rsidRPr="006C185B">
        <w:rPr>
          <w:rFonts w:ascii="Times New Roman" w:hAnsi="Times New Roman" w:cs="Times New Roman"/>
          <w:sz w:val="24"/>
          <w:szCs w:val="24"/>
        </w:rPr>
        <w:t xml:space="preserve"> (Oxford University Press</w:t>
      </w:r>
      <w:r w:rsidR="00652544" w:rsidRPr="006C185B">
        <w:rPr>
          <w:rFonts w:ascii="Times New Roman" w:hAnsi="Times New Roman" w:cs="Times New Roman"/>
          <w:sz w:val="24"/>
          <w:szCs w:val="24"/>
        </w:rPr>
        <w:t>)</w:t>
      </w:r>
      <w:r w:rsidRPr="006C185B">
        <w:rPr>
          <w:rFonts w:ascii="Times New Roman" w:hAnsi="Times New Roman" w:cs="Times New Roman"/>
          <w:sz w:val="24"/>
          <w:szCs w:val="24"/>
        </w:rPr>
        <w:t>, 1992</w:t>
      </w:r>
    </w:p>
    <w:p w14:paraId="0F0492CC" w14:textId="4473B353" w:rsidR="00614F2F" w:rsidRPr="006C185B" w:rsidRDefault="00614F2F" w:rsidP="006C185B">
      <w:pPr>
        <w:spacing w:line="360" w:lineRule="auto"/>
        <w:rPr>
          <w:rFonts w:ascii="Times New Roman" w:hAnsi="Times New Roman" w:cs="Times New Roman"/>
          <w:color w:val="555555"/>
          <w:sz w:val="24"/>
          <w:szCs w:val="24"/>
          <w:shd w:val="clear" w:color="auto" w:fill="FFFFFF"/>
        </w:rPr>
      </w:pPr>
      <w:r w:rsidRPr="006C185B">
        <w:rPr>
          <w:rFonts w:ascii="Times New Roman" w:hAnsi="Times New Roman" w:cs="Times New Roman"/>
          <w:sz w:val="24"/>
          <w:szCs w:val="24"/>
        </w:rPr>
        <w:t>Bloch, R.H.</w:t>
      </w:r>
      <w:r w:rsidRPr="006C185B">
        <w:rPr>
          <w:rFonts w:ascii="Times New Roman" w:hAnsi="Times New Roman" w:cs="Times New Roman"/>
          <w:color w:val="555555"/>
          <w:sz w:val="24"/>
          <w:szCs w:val="24"/>
          <w:shd w:val="clear" w:color="auto" w:fill="FFFFFF"/>
        </w:rPr>
        <w:t xml:space="preserve">, ‘Chaucer’s maiden’s head: The Physician’s Tale and the poetics of virginity’, </w:t>
      </w:r>
      <w:r w:rsidRPr="006C185B">
        <w:rPr>
          <w:rFonts w:ascii="Times New Roman" w:hAnsi="Times New Roman" w:cs="Times New Roman"/>
          <w:i/>
          <w:iCs/>
          <w:color w:val="555555"/>
          <w:sz w:val="24"/>
          <w:szCs w:val="24"/>
          <w:shd w:val="clear" w:color="auto" w:fill="FFFFFF"/>
        </w:rPr>
        <w:t>Representations,</w:t>
      </w:r>
      <w:r w:rsidRPr="006C185B">
        <w:rPr>
          <w:rFonts w:ascii="Times New Roman" w:hAnsi="Times New Roman" w:cs="Times New Roman"/>
          <w:color w:val="555555"/>
          <w:sz w:val="24"/>
          <w:szCs w:val="24"/>
          <w:shd w:val="clear" w:color="auto" w:fill="FFFFFF"/>
        </w:rPr>
        <w:t xml:space="preserve"> 28 (1989)</w:t>
      </w:r>
    </w:p>
    <w:p w14:paraId="0A74AE92" w14:textId="6F60433E" w:rsidR="006C185B" w:rsidRPr="006C185B" w:rsidRDefault="006C185B" w:rsidP="006C185B">
      <w:pPr>
        <w:spacing w:line="360" w:lineRule="auto"/>
        <w:rPr>
          <w:rFonts w:ascii="Times New Roman" w:hAnsi="Times New Roman" w:cs="Times New Roman"/>
          <w:color w:val="555555"/>
          <w:sz w:val="24"/>
          <w:szCs w:val="24"/>
          <w:shd w:val="clear" w:color="auto" w:fill="FFFFFF"/>
        </w:rPr>
      </w:pPr>
      <w:r w:rsidRPr="006C185B">
        <w:rPr>
          <w:rFonts w:ascii="Times New Roman" w:hAnsi="Times New Roman" w:cs="Times New Roman"/>
          <w:sz w:val="24"/>
          <w:szCs w:val="24"/>
        </w:rPr>
        <w:t xml:space="preserve">Brown, Peter, </w:t>
      </w:r>
      <w:r w:rsidRPr="006C185B">
        <w:rPr>
          <w:rFonts w:ascii="Times New Roman" w:hAnsi="Times New Roman" w:cs="Times New Roman"/>
          <w:i/>
          <w:iCs/>
          <w:sz w:val="24"/>
          <w:szCs w:val="24"/>
        </w:rPr>
        <w:t>The Cult of the Saints: its Rise and Function in Latin Christianity</w:t>
      </w:r>
      <w:r w:rsidRPr="006C185B">
        <w:rPr>
          <w:rFonts w:ascii="Times New Roman" w:hAnsi="Times New Roman" w:cs="Times New Roman"/>
          <w:sz w:val="24"/>
          <w:szCs w:val="24"/>
        </w:rPr>
        <w:t xml:space="preserve"> (London, The University of Chicago Press, 1981)</w:t>
      </w:r>
    </w:p>
    <w:p w14:paraId="379A593B" w14:textId="40528F56" w:rsidR="003903C4" w:rsidRPr="006C185B" w:rsidRDefault="003903C4" w:rsidP="006C185B">
      <w:pPr>
        <w:spacing w:line="360" w:lineRule="auto"/>
        <w:rPr>
          <w:rFonts w:ascii="Times New Roman" w:hAnsi="Times New Roman" w:cs="Times New Roman"/>
          <w:sz w:val="24"/>
          <w:szCs w:val="24"/>
        </w:rPr>
      </w:pPr>
      <w:r w:rsidRPr="006C185B">
        <w:rPr>
          <w:rFonts w:ascii="Times New Roman" w:hAnsi="Times New Roman" w:cs="Times New Roman"/>
          <w:sz w:val="24"/>
          <w:szCs w:val="24"/>
        </w:rPr>
        <w:t xml:space="preserve">Brownmiller, Susan, </w:t>
      </w:r>
      <w:r w:rsidRPr="006C185B">
        <w:rPr>
          <w:rFonts w:ascii="Times New Roman" w:hAnsi="Times New Roman" w:cs="Times New Roman"/>
          <w:i/>
          <w:iCs/>
          <w:sz w:val="24"/>
          <w:szCs w:val="24"/>
        </w:rPr>
        <w:t>Against our Will: Me</w:t>
      </w:r>
      <w:r w:rsidR="00BF7495" w:rsidRPr="006C185B">
        <w:rPr>
          <w:rFonts w:ascii="Times New Roman" w:hAnsi="Times New Roman" w:cs="Times New Roman"/>
          <w:i/>
          <w:iCs/>
          <w:sz w:val="24"/>
          <w:szCs w:val="24"/>
        </w:rPr>
        <w:t>n</w:t>
      </w:r>
      <w:r w:rsidRPr="006C185B">
        <w:rPr>
          <w:rFonts w:ascii="Times New Roman" w:hAnsi="Times New Roman" w:cs="Times New Roman"/>
          <w:i/>
          <w:iCs/>
          <w:sz w:val="24"/>
          <w:szCs w:val="24"/>
        </w:rPr>
        <w:t>, Women and Rape</w:t>
      </w:r>
      <w:r w:rsidRPr="006C185B">
        <w:rPr>
          <w:rFonts w:ascii="Times New Roman" w:hAnsi="Times New Roman" w:cs="Times New Roman"/>
          <w:sz w:val="24"/>
          <w:szCs w:val="24"/>
        </w:rPr>
        <w:t xml:space="preserve"> (Harmondsworth: Penguin, 1975)</w:t>
      </w:r>
    </w:p>
    <w:p w14:paraId="0C76D3A4" w14:textId="740A24CE" w:rsidR="002C5F6B" w:rsidRPr="006C185B" w:rsidRDefault="002C5F6B" w:rsidP="006C185B">
      <w:pPr>
        <w:spacing w:line="360" w:lineRule="auto"/>
        <w:rPr>
          <w:rFonts w:ascii="Times New Roman" w:hAnsi="Times New Roman" w:cs="Times New Roman"/>
          <w:color w:val="555555"/>
          <w:sz w:val="24"/>
          <w:szCs w:val="24"/>
          <w:shd w:val="clear" w:color="auto" w:fill="FFFFFF"/>
        </w:rPr>
      </w:pPr>
      <w:r w:rsidRPr="006C185B">
        <w:rPr>
          <w:rFonts w:ascii="Times New Roman" w:hAnsi="Times New Roman" w:cs="Times New Roman"/>
          <w:color w:val="555555"/>
          <w:sz w:val="24"/>
          <w:szCs w:val="24"/>
          <w:shd w:val="clear" w:color="auto" w:fill="FFFFFF"/>
        </w:rPr>
        <w:t>Cartwright, Jane, </w:t>
      </w:r>
      <w:r w:rsidRPr="006C185B">
        <w:rPr>
          <w:rFonts w:ascii="Times New Roman" w:hAnsi="Times New Roman" w:cs="Times New Roman"/>
          <w:i/>
          <w:iCs/>
          <w:color w:val="555555"/>
          <w:sz w:val="24"/>
          <w:szCs w:val="24"/>
        </w:rPr>
        <w:t>Feminine Sanctity and Spirituality in Medieval Wales</w:t>
      </w:r>
      <w:r w:rsidRPr="006C185B">
        <w:rPr>
          <w:rFonts w:ascii="Times New Roman" w:hAnsi="Times New Roman" w:cs="Times New Roman"/>
          <w:color w:val="555555"/>
          <w:sz w:val="24"/>
          <w:szCs w:val="24"/>
          <w:shd w:val="clear" w:color="auto" w:fill="FFFFFF"/>
        </w:rPr>
        <w:t xml:space="preserve"> (University of Wales Press, 2022)</w:t>
      </w:r>
    </w:p>
    <w:p w14:paraId="37381179" w14:textId="1AE874C6" w:rsidR="004F2208" w:rsidRPr="006C185B" w:rsidRDefault="004F2208" w:rsidP="006C185B">
      <w:pPr>
        <w:spacing w:line="360" w:lineRule="auto"/>
        <w:rPr>
          <w:rFonts w:ascii="Times New Roman" w:hAnsi="Times New Roman" w:cs="Times New Roman"/>
          <w:sz w:val="24"/>
          <w:szCs w:val="24"/>
        </w:rPr>
      </w:pPr>
      <w:r w:rsidRPr="006C185B">
        <w:rPr>
          <w:rFonts w:ascii="Times New Roman" w:hAnsi="Times New Roman" w:cs="Times New Roman"/>
          <w:sz w:val="24"/>
          <w:szCs w:val="24"/>
        </w:rPr>
        <w:t xml:space="preserve">Cartwright, </w:t>
      </w:r>
      <w:r w:rsidR="00432036" w:rsidRPr="006C185B">
        <w:rPr>
          <w:rFonts w:ascii="Times New Roman" w:hAnsi="Times New Roman" w:cs="Times New Roman"/>
          <w:sz w:val="24"/>
          <w:szCs w:val="24"/>
        </w:rPr>
        <w:t>Jane</w:t>
      </w:r>
      <w:r w:rsidRPr="006C185B">
        <w:rPr>
          <w:rFonts w:ascii="Times New Roman" w:hAnsi="Times New Roman" w:cs="Times New Roman"/>
          <w:sz w:val="24"/>
          <w:szCs w:val="24"/>
        </w:rPr>
        <w:t xml:space="preserve">, Virginity and Chastity Tests in Medieval Welsh Prose in </w:t>
      </w:r>
      <w:r w:rsidRPr="006C185B">
        <w:rPr>
          <w:rFonts w:ascii="Times New Roman" w:hAnsi="Times New Roman" w:cs="Times New Roman"/>
          <w:i/>
          <w:iCs/>
          <w:sz w:val="24"/>
          <w:szCs w:val="24"/>
          <w:shd w:val="clear" w:color="auto" w:fill="FFFFFF"/>
        </w:rPr>
        <w:t>Medieval Virginities</w:t>
      </w:r>
      <w:r w:rsidR="005F5E1F" w:rsidRPr="006C185B">
        <w:rPr>
          <w:rFonts w:ascii="Times New Roman" w:hAnsi="Times New Roman" w:cs="Times New Roman"/>
          <w:i/>
          <w:iCs/>
          <w:sz w:val="24"/>
          <w:szCs w:val="24"/>
          <w:shd w:val="clear" w:color="auto" w:fill="FFFFFF"/>
        </w:rPr>
        <w:t xml:space="preserve"> </w:t>
      </w:r>
      <w:r w:rsidR="005F5E1F" w:rsidRPr="006C185B">
        <w:rPr>
          <w:rFonts w:ascii="Times New Roman" w:hAnsi="Times New Roman" w:cs="Times New Roman"/>
          <w:sz w:val="24"/>
          <w:szCs w:val="24"/>
          <w:shd w:val="clear" w:color="auto" w:fill="FFFFFF"/>
        </w:rPr>
        <w:t>(Cardiff: University of Wales Press, 2003)</w:t>
      </w:r>
    </w:p>
    <w:p w14:paraId="2D938141" w14:textId="0F8D28E0" w:rsidR="00E56C7C" w:rsidRPr="006C185B" w:rsidRDefault="00E56C7C" w:rsidP="006C185B">
      <w:pPr>
        <w:pStyle w:val="FootnoteText"/>
        <w:spacing w:line="360" w:lineRule="auto"/>
        <w:rPr>
          <w:rFonts w:ascii="Times New Roman" w:hAnsi="Times New Roman" w:cs="Times New Roman"/>
          <w:sz w:val="24"/>
          <w:szCs w:val="24"/>
        </w:rPr>
      </w:pPr>
      <w:r w:rsidRPr="006C185B">
        <w:rPr>
          <w:rFonts w:ascii="Times New Roman" w:hAnsi="Times New Roman" w:cs="Times New Roman"/>
          <w:color w:val="555555"/>
          <w:sz w:val="24"/>
          <w:szCs w:val="24"/>
          <w:shd w:val="clear" w:color="auto" w:fill="FFFFFF"/>
        </w:rPr>
        <w:t xml:space="preserve">Doble, G. H., </w:t>
      </w:r>
      <w:r w:rsidRPr="006C185B">
        <w:rPr>
          <w:rFonts w:ascii="Times New Roman" w:hAnsi="Times New Roman" w:cs="Times New Roman"/>
          <w:i/>
          <w:iCs/>
          <w:color w:val="555555"/>
          <w:sz w:val="24"/>
          <w:szCs w:val="24"/>
          <w:shd w:val="clear" w:color="auto" w:fill="FFFFFF"/>
        </w:rPr>
        <w:t>S. Nectan, S. Keyne and the Children of Brychan in Cornwall</w:t>
      </w:r>
      <w:r w:rsidRPr="006C185B">
        <w:rPr>
          <w:rFonts w:ascii="Times New Roman" w:hAnsi="Times New Roman" w:cs="Times New Roman"/>
          <w:color w:val="555555"/>
          <w:sz w:val="24"/>
          <w:szCs w:val="24"/>
          <w:shd w:val="clear" w:color="auto" w:fill="FFFFFF"/>
        </w:rPr>
        <w:t xml:space="preserve"> (Exeter, 1930)</w:t>
      </w:r>
    </w:p>
    <w:p w14:paraId="7A8E5FF6" w14:textId="1811E2B1" w:rsidR="00A62B18" w:rsidRPr="006C185B" w:rsidRDefault="00A62B18" w:rsidP="006C185B">
      <w:pPr>
        <w:spacing w:line="360" w:lineRule="auto"/>
        <w:rPr>
          <w:rFonts w:ascii="Times New Roman" w:hAnsi="Times New Roman" w:cs="Times New Roman"/>
          <w:sz w:val="24"/>
          <w:szCs w:val="24"/>
        </w:rPr>
      </w:pPr>
      <w:r w:rsidRPr="006C185B">
        <w:rPr>
          <w:rFonts w:ascii="Times New Roman" w:hAnsi="Times New Roman" w:cs="Times New Roman"/>
          <w:sz w:val="24"/>
          <w:szCs w:val="24"/>
        </w:rPr>
        <w:t xml:space="preserve">Farmer, David H., </w:t>
      </w:r>
      <w:r w:rsidRPr="006C185B">
        <w:rPr>
          <w:rFonts w:ascii="Times New Roman" w:hAnsi="Times New Roman" w:cs="Times New Roman"/>
          <w:i/>
          <w:iCs/>
          <w:sz w:val="24"/>
          <w:szCs w:val="24"/>
        </w:rPr>
        <w:t xml:space="preserve">The Oxford Dictionary of Saints, </w:t>
      </w:r>
      <w:r w:rsidRPr="006C185B">
        <w:rPr>
          <w:rFonts w:ascii="Times New Roman" w:hAnsi="Times New Roman" w:cs="Times New Roman"/>
          <w:sz w:val="24"/>
          <w:szCs w:val="24"/>
        </w:rPr>
        <w:t>3</w:t>
      </w:r>
      <w:r w:rsidRPr="006C185B">
        <w:rPr>
          <w:rFonts w:ascii="Times New Roman" w:hAnsi="Times New Roman" w:cs="Times New Roman"/>
          <w:sz w:val="24"/>
          <w:szCs w:val="24"/>
          <w:vertAlign w:val="superscript"/>
        </w:rPr>
        <w:t>rd</w:t>
      </w:r>
      <w:r w:rsidRPr="006C185B">
        <w:rPr>
          <w:rFonts w:ascii="Times New Roman" w:hAnsi="Times New Roman" w:cs="Times New Roman"/>
          <w:sz w:val="24"/>
          <w:szCs w:val="24"/>
        </w:rPr>
        <w:t xml:space="preserve"> edn (Oxford: Oxford University Press, 1992)</w:t>
      </w:r>
    </w:p>
    <w:p w14:paraId="6116FAEC" w14:textId="340ACDD6" w:rsidR="00D54A2B" w:rsidRPr="006C185B" w:rsidRDefault="00D54A2B" w:rsidP="006C185B">
      <w:pPr>
        <w:spacing w:line="360" w:lineRule="auto"/>
        <w:rPr>
          <w:rFonts w:ascii="Times New Roman" w:hAnsi="Times New Roman" w:cs="Times New Roman"/>
          <w:sz w:val="24"/>
          <w:szCs w:val="24"/>
        </w:rPr>
      </w:pPr>
      <w:r w:rsidRPr="006C185B">
        <w:rPr>
          <w:rFonts w:ascii="Times New Roman" w:hAnsi="Times New Roman" w:cs="Times New Roman"/>
          <w:sz w:val="24"/>
          <w:szCs w:val="24"/>
        </w:rPr>
        <w:t xml:space="preserve">Gaunt, Simon, </w:t>
      </w:r>
      <w:r w:rsidRPr="006C185B">
        <w:rPr>
          <w:rFonts w:ascii="Times New Roman" w:hAnsi="Times New Roman" w:cs="Times New Roman"/>
          <w:i/>
          <w:iCs/>
          <w:sz w:val="24"/>
          <w:szCs w:val="24"/>
        </w:rPr>
        <w:t>Gender and Genre in Medieval French Literature</w:t>
      </w:r>
      <w:r w:rsidRPr="006C185B">
        <w:rPr>
          <w:rFonts w:ascii="Times New Roman" w:hAnsi="Times New Roman" w:cs="Times New Roman"/>
          <w:sz w:val="24"/>
          <w:szCs w:val="24"/>
        </w:rPr>
        <w:t xml:space="preserve"> (Cambridge: Cambridge University Press, 1995)</w:t>
      </w:r>
    </w:p>
    <w:p w14:paraId="18087146" w14:textId="774681E8" w:rsidR="00236CA9" w:rsidRPr="006C185B" w:rsidRDefault="00812953" w:rsidP="006C185B">
      <w:pPr>
        <w:spacing w:line="360" w:lineRule="auto"/>
        <w:rPr>
          <w:rFonts w:ascii="Times New Roman" w:hAnsi="Times New Roman" w:cs="Times New Roman"/>
          <w:sz w:val="24"/>
          <w:szCs w:val="24"/>
        </w:rPr>
      </w:pPr>
      <w:r w:rsidRPr="006C185B">
        <w:rPr>
          <w:rFonts w:ascii="Times New Roman" w:hAnsi="Times New Roman" w:cs="Times New Roman"/>
          <w:sz w:val="24"/>
          <w:szCs w:val="24"/>
        </w:rPr>
        <w:t>Gravdal</w:t>
      </w:r>
      <w:r w:rsidR="00F1404E" w:rsidRPr="006C185B">
        <w:rPr>
          <w:rFonts w:ascii="Times New Roman" w:hAnsi="Times New Roman" w:cs="Times New Roman"/>
          <w:sz w:val="24"/>
          <w:szCs w:val="24"/>
        </w:rPr>
        <w:t xml:space="preserve">, </w:t>
      </w:r>
      <w:r w:rsidRPr="006C185B">
        <w:rPr>
          <w:rFonts w:ascii="Times New Roman" w:hAnsi="Times New Roman" w:cs="Times New Roman"/>
          <w:sz w:val="24"/>
          <w:szCs w:val="24"/>
        </w:rPr>
        <w:t>Kathryn</w:t>
      </w:r>
      <w:r w:rsidR="00337D87" w:rsidRPr="006C185B">
        <w:rPr>
          <w:rFonts w:ascii="Times New Roman" w:hAnsi="Times New Roman" w:cs="Times New Roman"/>
          <w:sz w:val="24"/>
          <w:szCs w:val="24"/>
        </w:rPr>
        <w:t>,</w:t>
      </w:r>
      <w:r w:rsidRPr="006C185B">
        <w:rPr>
          <w:rFonts w:ascii="Times New Roman" w:hAnsi="Times New Roman" w:cs="Times New Roman"/>
          <w:sz w:val="24"/>
          <w:szCs w:val="24"/>
        </w:rPr>
        <w:t xml:space="preserve"> </w:t>
      </w:r>
      <w:r w:rsidRPr="006C185B">
        <w:rPr>
          <w:rFonts w:ascii="Times New Roman" w:hAnsi="Times New Roman" w:cs="Times New Roman"/>
          <w:i/>
          <w:iCs/>
          <w:sz w:val="24"/>
          <w:szCs w:val="24"/>
        </w:rPr>
        <w:t>Ravishing Maidens: Writing Rape in Medieval French Literature and Law</w:t>
      </w:r>
      <w:r w:rsidRPr="006C185B">
        <w:rPr>
          <w:rFonts w:ascii="Times New Roman" w:hAnsi="Times New Roman" w:cs="Times New Roman"/>
          <w:sz w:val="24"/>
          <w:szCs w:val="24"/>
        </w:rPr>
        <w:t xml:space="preserve"> (Philadelphia: University of Pennsylvania Press, 1991)</w:t>
      </w:r>
    </w:p>
    <w:p w14:paraId="158C8C90" w14:textId="4A06819B" w:rsidR="00574D47" w:rsidRPr="006C185B" w:rsidRDefault="00574D47" w:rsidP="006C185B">
      <w:pPr>
        <w:spacing w:line="360" w:lineRule="auto"/>
        <w:rPr>
          <w:rFonts w:ascii="Times New Roman" w:hAnsi="Times New Roman" w:cs="Times New Roman"/>
          <w:sz w:val="24"/>
          <w:szCs w:val="24"/>
        </w:rPr>
      </w:pPr>
      <w:r w:rsidRPr="006C185B">
        <w:rPr>
          <w:rFonts w:ascii="Times New Roman" w:hAnsi="Times New Roman" w:cs="Times New Roman"/>
          <w:sz w:val="24"/>
          <w:szCs w:val="24"/>
        </w:rPr>
        <w:t xml:space="preserve">Hunt, R., </w:t>
      </w:r>
      <w:r w:rsidRPr="006C185B">
        <w:rPr>
          <w:rFonts w:ascii="Times New Roman" w:hAnsi="Times New Roman" w:cs="Times New Roman"/>
          <w:i/>
          <w:iCs/>
          <w:sz w:val="24"/>
          <w:szCs w:val="24"/>
        </w:rPr>
        <w:t xml:space="preserve">Popular Romances of the West of England, or The </w:t>
      </w:r>
      <w:proofErr w:type="spellStart"/>
      <w:r w:rsidRPr="006C185B">
        <w:rPr>
          <w:rFonts w:ascii="Times New Roman" w:hAnsi="Times New Roman" w:cs="Times New Roman"/>
          <w:i/>
          <w:iCs/>
          <w:sz w:val="24"/>
          <w:szCs w:val="24"/>
        </w:rPr>
        <w:t>Drolls</w:t>
      </w:r>
      <w:proofErr w:type="spellEnd"/>
      <w:r w:rsidRPr="006C185B">
        <w:rPr>
          <w:rFonts w:ascii="Times New Roman" w:hAnsi="Times New Roman" w:cs="Times New Roman"/>
          <w:i/>
          <w:iCs/>
          <w:sz w:val="24"/>
          <w:szCs w:val="24"/>
        </w:rPr>
        <w:t>, Traditions, and Superstitions of Old Cornwall</w:t>
      </w:r>
      <w:r w:rsidRPr="006C185B">
        <w:rPr>
          <w:rFonts w:ascii="Times New Roman" w:hAnsi="Times New Roman" w:cs="Times New Roman"/>
          <w:sz w:val="24"/>
          <w:szCs w:val="24"/>
        </w:rPr>
        <w:t xml:space="preserve"> (London: Chatto &amp; Windus, 1930</w:t>
      </w:r>
      <w:r w:rsidR="004372B1" w:rsidRPr="006C185B">
        <w:rPr>
          <w:rFonts w:ascii="Times New Roman" w:hAnsi="Times New Roman" w:cs="Times New Roman"/>
          <w:sz w:val="24"/>
          <w:szCs w:val="24"/>
        </w:rPr>
        <w:t>)</w:t>
      </w:r>
    </w:p>
    <w:p w14:paraId="5AA9AFE9" w14:textId="387C9E6E" w:rsidR="004233EC" w:rsidRPr="006C185B" w:rsidRDefault="004233EC" w:rsidP="006C185B">
      <w:pPr>
        <w:spacing w:line="360" w:lineRule="auto"/>
        <w:rPr>
          <w:rFonts w:ascii="Times New Roman" w:hAnsi="Times New Roman" w:cs="Times New Roman"/>
          <w:sz w:val="24"/>
          <w:szCs w:val="24"/>
          <w:shd w:val="clear" w:color="auto" w:fill="FFFFFF"/>
        </w:rPr>
      </w:pPr>
      <w:r w:rsidRPr="006C185B">
        <w:rPr>
          <w:rFonts w:ascii="Times New Roman" w:hAnsi="Times New Roman" w:cs="Times New Roman"/>
          <w:sz w:val="24"/>
          <w:szCs w:val="24"/>
        </w:rPr>
        <w:t>Mills, Robert, Can the Virgin Martyr Speak?</w:t>
      </w:r>
      <w:r w:rsidRPr="006C185B">
        <w:rPr>
          <w:rFonts w:ascii="Times New Roman" w:hAnsi="Times New Roman" w:cs="Times New Roman"/>
          <w:sz w:val="24"/>
          <w:szCs w:val="24"/>
          <w:shd w:val="clear" w:color="auto" w:fill="FFFFFF"/>
        </w:rPr>
        <w:t xml:space="preserve"> in </w:t>
      </w:r>
      <w:r w:rsidRPr="006C185B">
        <w:rPr>
          <w:rFonts w:ascii="Times New Roman" w:hAnsi="Times New Roman" w:cs="Times New Roman"/>
          <w:i/>
          <w:iCs/>
          <w:sz w:val="24"/>
          <w:szCs w:val="24"/>
          <w:shd w:val="clear" w:color="auto" w:fill="FFFFFF"/>
        </w:rPr>
        <w:t xml:space="preserve">Medieval Virginities </w:t>
      </w:r>
      <w:r w:rsidRPr="006C185B">
        <w:rPr>
          <w:rFonts w:ascii="Times New Roman" w:hAnsi="Times New Roman" w:cs="Times New Roman"/>
          <w:sz w:val="24"/>
          <w:szCs w:val="24"/>
          <w:shd w:val="clear" w:color="auto" w:fill="FFFFFF"/>
        </w:rPr>
        <w:t>(Cardiff: University of Wales Press, 2003)</w:t>
      </w:r>
    </w:p>
    <w:p w14:paraId="57493C0E" w14:textId="68DDBC16" w:rsidR="005C70D9" w:rsidRPr="006C185B" w:rsidRDefault="005C70D9" w:rsidP="006C185B">
      <w:pPr>
        <w:spacing w:line="360" w:lineRule="auto"/>
        <w:rPr>
          <w:rFonts w:ascii="Times New Roman" w:hAnsi="Times New Roman" w:cs="Times New Roman"/>
          <w:sz w:val="24"/>
          <w:szCs w:val="24"/>
          <w:shd w:val="clear" w:color="auto" w:fill="FFFFFF"/>
        </w:rPr>
      </w:pPr>
      <w:r w:rsidRPr="006C185B">
        <w:rPr>
          <w:rFonts w:ascii="Times New Roman" w:hAnsi="Times New Roman" w:cs="Times New Roman"/>
          <w:sz w:val="24"/>
          <w:szCs w:val="24"/>
        </w:rPr>
        <w:lastRenderedPageBreak/>
        <w:t xml:space="preserve">Morganwg, Iolo, </w:t>
      </w:r>
      <w:r w:rsidRPr="006C185B">
        <w:rPr>
          <w:rFonts w:ascii="Times New Roman" w:hAnsi="Times New Roman" w:cs="Times New Roman"/>
          <w:i/>
          <w:iCs/>
          <w:sz w:val="24"/>
          <w:szCs w:val="24"/>
        </w:rPr>
        <w:t>Iolo Manuscripts: A Selection of Ancient Welsh Manuscripts</w:t>
      </w:r>
      <w:r w:rsidRPr="006C185B">
        <w:rPr>
          <w:rFonts w:ascii="Times New Roman" w:hAnsi="Times New Roman" w:cs="Times New Roman"/>
          <w:sz w:val="24"/>
          <w:szCs w:val="24"/>
        </w:rPr>
        <w:t>, trans. Taliesin Williams (The Welsh MSS Society, 1848)</w:t>
      </w:r>
    </w:p>
    <w:p w14:paraId="3A269326" w14:textId="6CFE95C4" w:rsidR="00EE13D4" w:rsidRPr="006C185B" w:rsidRDefault="00EE13D4" w:rsidP="006C185B">
      <w:pPr>
        <w:spacing w:line="360" w:lineRule="auto"/>
        <w:rPr>
          <w:rFonts w:ascii="Times New Roman" w:hAnsi="Times New Roman" w:cs="Times New Roman"/>
          <w:sz w:val="24"/>
          <w:szCs w:val="24"/>
        </w:rPr>
      </w:pPr>
      <w:r w:rsidRPr="006C185B">
        <w:rPr>
          <w:rFonts w:ascii="Times New Roman" w:hAnsi="Times New Roman" w:cs="Times New Roman"/>
          <w:sz w:val="24"/>
          <w:szCs w:val="24"/>
        </w:rPr>
        <w:t>Owen,</w:t>
      </w:r>
      <w:r w:rsidR="00275C2B" w:rsidRPr="006C185B">
        <w:rPr>
          <w:rFonts w:ascii="Times New Roman" w:hAnsi="Times New Roman" w:cs="Times New Roman"/>
          <w:sz w:val="24"/>
          <w:szCs w:val="24"/>
        </w:rPr>
        <w:t xml:space="preserve"> </w:t>
      </w:r>
      <w:r w:rsidRPr="006C185B">
        <w:rPr>
          <w:rFonts w:ascii="Times New Roman" w:hAnsi="Times New Roman" w:cs="Times New Roman"/>
          <w:sz w:val="24"/>
          <w:szCs w:val="24"/>
        </w:rPr>
        <w:t>Hugh, ‘</w:t>
      </w:r>
      <w:r w:rsidRPr="006C185B">
        <w:rPr>
          <w:rFonts w:ascii="Times New Roman" w:hAnsi="Times New Roman" w:cs="Times New Roman"/>
          <w:i/>
          <w:iCs/>
          <w:sz w:val="24"/>
          <w:szCs w:val="24"/>
        </w:rPr>
        <w:t>Llanddwyn Island</w:t>
      </w:r>
      <w:r w:rsidRPr="006C185B">
        <w:rPr>
          <w:rFonts w:ascii="Times New Roman" w:hAnsi="Times New Roman" w:cs="Times New Roman"/>
          <w:sz w:val="24"/>
          <w:szCs w:val="24"/>
        </w:rPr>
        <w:t xml:space="preserve"> ‘(Transactions of the Anglesey Antiquarian Society and Field Club, 1920)</w:t>
      </w:r>
    </w:p>
    <w:p w14:paraId="5E8F51EB" w14:textId="3012D5EA" w:rsidR="00652544" w:rsidRPr="006C185B" w:rsidRDefault="00714F13" w:rsidP="006C185B">
      <w:pPr>
        <w:spacing w:line="360" w:lineRule="auto"/>
        <w:rPr>
          <w:rFonts w:ascii="Times New Roman" w:hAnsi="Times New Roman" w:cs="Times New Roman"/>
          <w:sz w:val="24"/>
          <w:szCs w:val="24"/>
          <w:shd w:val="clear" w:color="auto" w:fill="FFFFFF"/>
        </w:rPr>
      </w:pPr>
      <w:r w:rsidRPr="006C185B">
        <w:rPr>
          <w:rFonts w:ascii="Times New Roman" w:hAnsi="Times New Roman" w:cs="Times New Roman"/>
          <w:sz w:val="24"/>
          <w:szCs w:val="24"/>
        </w:rPr>
        <w:t xml:space="preserve">Salih, </w:t>
      </w:r>
      <w:r w:rsidR="00652544" w:rsidRPr="006C185B">
        <w:rPr>
          <w:rFonts w:ascii="Times New Roman" w:hAnsi="Times New Roman" w:cs="Times New Roman"/>
          <w:sz w:val="24"/>
          <w:szCs w:val="24"/>
        </w:rPr>
        <w:t xml:space="preserve">Sarah, </w:t>
      </w:r>
      <w:r w:rsidR="001C0E73" w:rsidRPr="006C185B">
        <w:rPr>
          <w:rFonts w:ascii="Times New Roman" w:hAnsi="Times New Roman" w:cs="Times New Roman"/>
          <w:sz w:val="24"/>
          <w:szCs w:val="24"/>
        </w:rPr>
        <w:t xml:space="preserve">Bernau, </w:t>
      </w:r>
      <w:r w:rsidR="00652544" w:rsidRPr="006C185B">
        <w:rPr>
          <w:rFonts w:ascii="Times New Roman" w:hAnsi="Times New Roman" w:cs="Times New Roman"/>
          <w:sz w:val="24"/>
          <w:szCs w:val="24"/>
        </w:rPr>
        <w:t xml:space="preserve">Anke and </w:t>
      </w:r>
      <w:r w:rsidR="001C0E73" w:rsidRPr="006C185B">
        <w:rPr>
          <w:rFonts w:ascii="Times New Roman" w:hAnsi="Times New Roman" w:cs="Times New Roman"/>
          <w:sz w:val="24"/>
          <w:szCs w:val="24"/>
        </w:rPr>
        <w:t>Evans</w:t>
      </w:r>
      <w:r w:rsidR="00A62B18" w:rsidRPr="006C185B">
        <w:rPr>
          <w:rFonts w:ascii="Times New Roman" w:hAnsi="Times New Roman" w:cs="Times New Roman"/>
          <w:sz w:val="24"/>
          <w:szCs w:val="24"/>
        </w:rPr>
        <w:t xml:space="preserve">, </w:t>
      </w:r>
      <w:r w:rsidR="00652544" w:rsidRPr="006C185B">
        <w:rPr>
          <w:rFonts w:ascii="Times New Roman" w:hAnsi="Times New Roman" w:cs="Times New Roman"/>
          <w:sz w:val="24"/>
          <w:szCs w:val="24"/>
        </w:rPr>
        <w:t xml:space="preserve">Ruth, Introduction </w:t>
      </w:r>
      <w:r w:rsidR="00652544" w:rsidRPr="006C185B">
        <w:rPr>
          <w:rFonts w:ascii="Times New Roman" w:hAnsi="Times New Roman" w:cs="Times New Roman"/>
          <w:sz w:val="24"/>
          <w:szCs w:val="24"/>
          <w:shd w:val="clear" w:color="auto" w:fill="FFFFFF"/>
        </w:rPr>
        <w:t xml:space="preserve">in </w:t>
      </w:r>
      <w:r w:rsidR="00652544" w:rsidRPr="006C185B">
        <w:rPr>
          <w:rFonts w:ascii="Times New Roman" w:hAnsi="Times New Roman" w:cs="Times New Roman"/>
          <w:i/>
          <w:iCs/>
          <w:sz w:val="24"/>
          <w:szCs w:val="24"/>
          <w:shd w:val="clear" w:color="auto" w:fill="FFFFFF"/>
        </w:rPr>
        <w:t xml:space="preserve">Medieval Virginities </w:t>
      </w:r>
      <w:r w:rsidR="00652544" w:rsidRPr="006C185B">
        <w:rPr>
          <w:rFonts w:ascii="Times New Roman" w:hAnsi="Times New Roman" w:cs="Times New Roman"/>
          <w:sz w:val="24"/>
          <w:szCs w:val="24"/>
          <w:shd w:val="clear" w:color="auto" w:fill="FFFFFF"/>
        </w:rPr>
        <w:t>(Cardiff: University of Wales Press, 2003)</w:t>
      </w:r>
    </w:p>
    <w:p w14:paraId="65C5C21F" w14:textId="73275D8F" w:rsidR="002C5F6B" w:rsidRPr="006C185B" w:rsidRDefault="002F6099" w:rsidP="006C185B">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rPr>
        <w:t xml:space="preserve">Ty </w:t>
      </w:r>
      <w:proofErr w:type="spellStart"/>
      <w:r>
        <w:rPr>
          <w:rFonts w:ascii="Times New Roman" w:hAnsi="Times New Roman" w:cs="Times New Roman"/>
          <w:sz w:val="24"/>
          <w:szCs w:val="24"/>
        </w:rPr>
        <w:t>Cerdd</w:t>
      </w:r>
      <w:proofErr w:type="spellEnd"/>
      <w:r w:rsidR="00B61E6D">
        <w:rPr>
          <w:rFonts w:ascii="Times New Roman" w:hAnsi="Times New Roman" w:cs="Times New Roman"/>
          <w:sz w:val="24"/>
          <w:szCs w:val="24"/>
        </w:rPr>
        <w:t xml:space="preserve"> Music. </w:t>
      </w:r>
      <w:r w:rsidR="00D36ACF">
        <w:rPr>
          <w:rFonts w:ascii="Times New Roman" w:hAnsi="Times New Roman" w:cs="Times New Roman"/>
          <w:sz w:val="24"/>
          <w:szCs w:val="24"/>
        </w:rPr>
        <w:t>&lt;</w:t>
      </w:r>
      <w:hyperlink r:id="rId7" w:history="1">
        <w:r w:rsidR="00D36ACF" w:rsidRPr="00225F89">
          <w:rPr>
            <w:rStyle w:val="Hyperlink"/>
            <w:rFonts w:ascii="Times New Roman" w:hAnsi="Times New Roman" w:cs="Times New Roman"/>
            <w:sz w:val="24"/>
            <w:szCs w:val="24"/>
          </w:rPr>
          <w:t>https://tycerddshop.com/products/joseph-parry-dwynwen</w:t>
        </w:r>
      </w:hyperlink>
      <w:r w:rsidR="004A445D">
        <w:rPr>
          <w:rFonts w:ascii="Times New Roman" w:hAnsi="Times New Roman" w:cs="Times New Roman"/>
          <w:sz w:val="24"/>
          <w:szCs w:val="24"/>
        </w:rPr>
        <w:t xml:space="preserve">&gt; </w:t>
      </w:r>
      <w:r w:rsidR="004A445D" w:rsidRPr="00930749">
        <w:rPr>
          <w:rFonts w:ascii="Times New Roman" w:hAnsi="Times New Roman" w:cs="Times New Roman"/>
          <w:sz w:val="24"/>
          <w:szCs w:val="24"/>
        </w:rPr>
        <w:t>[</w:t>
      </w:r>
      <w:r w:rsidR="00C94E8D">
        <w:rPr>
          <w:rFonts w:ascii="Times New Roman" w:hAnsi="Times New Roman" w:cs="Times New Roman"/>
          <w:sz w:val="24"/>
          <w:szCs w:val="24"/>
        </w:rPr>
        <w:t xml:space="preserve">Accessed </w:t>
      </w:r>
      <w:r w:rsidR="004A445D">
        <w:rPr>
          <w:rFonts w:ascii="Times New Roman" w:hAnsi="Times New Roman" w:cs="Times New Roman"/>
          <w:sz w:val="24"/>
          <w:szCs w:val="24"/>
        </w:rPr>
        <w:t>18</w:t>
      </w:r>
      <w:r w:rsidR="004A445D" w:rsidRPr="004A445D">
        <w:rPr>
          <w:rFonts w:ascii="Times New Roman" w:hAnsi="Times New Roman" w:cs="Times New Roman"/>
          <w:sz w:val="24"/>
          <w:szCs w:val="24"/>
          <w:vertAlign w:val="superscript"/>
        </w:rPr>
        <w:t>th</w:t>
      </w:r>
      <w:r w:rsidR="004A445D">
        <w:rPr>
          <w:rFonts w:ascii="Times New Roman" w:hAnsi="Times New Roman" w:cs="Times New Roman"/>
          <w:sz w:val="24"/>
          <w:szCs w:val="24"/>
        </w:rPr>
        <w:t xml:space="preserve"> March 2025]</w:t>
      </w:r>
    </w:p>
    <w:p w14:paraId="4E17BA88" w14:textId="31A205AE" w:rsidR="009B433E" w:rsidRPr="006C185B" w:rsidRDefault="009B433E" w:rsidP="006C185B">
      <w:pPr>
        <w:pStyle w:val="FootnoteText"/>
        <w:spacing w:line="360" w:lineRule="auto"/>
        <w:rPr>
          <w:rFonts w:ascii="Times New Roman" w:hAnsi="Times New Roman" w:cs="Times New Roman"/>
          <w:color w:val="555555"/>
          <w:sz w:val="24"/>
          <w:szCs w:val="24"/>
          <w:shd w:val="clear" w:color="auto" w:fill="FFFFFF"/>
        </w:rPr>
      </w:pPr>
      <w:r w:rsidRPr="006C185B">
        <w:rPr>
          <w:rFonts w:ascii="Times New Roman" w:hAnsi="Times New Roman" w:cs="Times New Roman"/>
          <w:color w:val="555555"/>
          <w:sz w:val="24"/>
          <w:szCs w:val="24"/>
          <w:shd w:val="clear" w:color="auto" w:fill="FFFFFF"/>
        </w:rPr>
        <w:t>Willis</w:t>
      </w:r>
      <w:r w:rsidR="00D86E0E" w:rsidRPr="006C185B">
        <w:rPr>
          <w:rFonts w:ascii="Times New Roman" w:hAnsi="Times New Roman" w:cs="Times New Roman"/>
          <w:color w:val="555555"/>
          <w:sz w:val="24"/>
          <w:szCs w:val="24"/>
          <w:shd w:val="clear" w:color="auto" w:fill="FFFFFF"/>
        </w:rPr>
        <w:t xml:space="preserve">-Bund, </w:t>
      </w:r>
      <w:r w:rsidRPr="006C185B">
        <w:rPr>
          <w:rFonts w:ascii="Times New Roman" w:hAnsi="Times New Roman" w:cs="Times New Roman"/>
          <w:color w:val="555555"/>
          <w:sz w:val="24"/>
          <w:szCs w:val="24"/>
          <w:shd w:val="clear" w:color="auto" w:fill="FFFFFF"/>
        </w:rPr>
        <w:t xml:space="preserve">J. W., </w:t>
      </w:r>
      <w:r w:rsidRPr="006C185B">
        <w:rPr>
          <w:rFonts w:ascii="Times New Roman" w:hAnsi="Times New Roman" w:cs="Times New Roman"/>
          <w:i/>
          <w:iCs/>
          <w:color w:val="555555"/>
          <w:sz w:val="24"/>
          <w:szCs w:val="24"/>
          <w:shd w:val="clear" w:color="auto" w:fill="FFFFFF"/>
        </w:rPr>
        <w:t>‘Some characteristics of Welsh and Irish saints’</w:t>
      </w:r>
      <w:r w:rsidRPr="006C185B">
        <w:rPr>
          <w:rFonts w:ascii="Times New Roman" w:hAnsi="Times New Roman" w:cs="Times New Roman"/>
          <w:color w:val="555555"/>
          <w:sz w:val="24"/>
          <w:szCs w:val="24"/>
          <w:shd w:val="clear" w:color="auto" w:fill="FFFFFF"/>
        </w:rPr>
        <w:t xml:space="preserve">, </w:t>
      </w:r>
      <w:proofErr w:type="spellStart"/>
      <w:r w:rsidRPr="006C185B">
        <w:rPr>
          <w:rFonts w:ascii="Times New Roman" w:hAnsi="Times New Roman" w:cs="Times New Roman"/>
          <w:color w:val="555555"/>
          <w:sz w:val="24"/>
          <w:szCs w:val="24"/>
          <w:shd w:val="clear" w:color="auto" w:fill="FFFFFF"/>
        </w:rPr>
        <w:t>Archaeologia</w:t>
      </w:r>
      <w:proofErr w:type="spellEnd"/>
      <w:r w:rsidRPr="006C185B">
        <w:rPr>
          <w:rFonts w:ascii="Times New Roman" w:hAnsi="Times New Roman" w:cs="Times New Roman"/>
          <w:color w:val="555555"/>
          <w:sz w:val="24"/>
          <w:szCs w:val="24"/>
          <w:shd w:val="clear" w:color="auto" w:fill="FFFFFF"/>
        </w:rPr>
        <w:t xml:space="preserve"> </w:t>
      </w:r>
      <w:proofErr w:type="spellStart"/>
      <w:r w:rsidRPr="006C185B">
        <w:rPr>
          <w:rFonts w:ascii="Times New Roman" w:hAnsi="Times New Roman" w:cs="Times New Roman"/>
          <w:color w:val="555555"/>
          <w:sz w:val="24"/>
          <w:szCs w:val="24"/>
          <w:shd w:val="clear" w:color="auto" w:fill="FFFFFF"/>
        </w:rPr>
        <w:t>Cambrensis</w:t>
      </w:r>
      <w:proofErr w:type="spellEnd"/>
      <w:r w:rsidRPr="006C185B">
        <w:rPr>
          <w:rFonts w:ascii="Times New Roman" w:hAnsi="Times New Roman" w:cs="Times New Roman"/>
          <w:color w:val="555555"/>
          <w:sz w:val="24"/>
          <w:szCs w:val="24"/>
          <w:shd w:val="clear" w:color="auto" w:fill="FFFFFF"/>
        </w:rPr>
        <w:t xml:space="preserve">, 11 (1894), series 5, </w:t>
      </w:r>
      <w:r w:rsidR="00204257" w:rsidRPr="006C185B">
        <w:rPr>
          <w:rFonts w:ascii="Times New Roman" w:hAnsi="Times New Roman" w:cs="Times New Roman"/>
          <w:color w:val="555555"/>
          <w:sz w:val="24"/>
          <w:szCs w:val="24"/>
          <w:shd w:val="clear" w:color="auto" w:fill="FFFFFF"/>
        </w:rPr>
        <w:t>pp. 276– 91</w:t>
      </w:r>
      <w:r w:rsidRPr="006C185B">
        <w:rPr>
          <w:rFonts w:ascii="Times New Roman" w:hAnsi="Times New Roman" w:cs="Times New Roman"/>
          <w:color w:val="555555"/>
          <w:sz w:val="24"/>
          <w:szCs w:val="24"/>
          <w:shd w:val="clear" w:color="auto" w:fill="FFFFFF"/>
        </w:rPr>
        <w:t>.</w:t>
      </w:r>
    </w:p>
    <w:p w14:paraId="117C24EC" w14:textId="07EE76C8" w:rsidR="009F0658" w:rsidRPr="006C185B" w:rsidRDefault="009F0658" w:rsidP="006C185B">
      <w:pPr>
        <w:pStyle w:val="FootnoteText"/>
        <w:spacing w:line="360" w:lineRule="auto"/>
        <w:rPr>
          <w:rFonts w:ascii="Times New Roman" w:hAnsi="Times New Roman" w:cs="Times New Roman"/>
          <w:sz w:val="24"/>
          <w:szCs w:val="24"/>
        </w:rPr>
      </w:pPr>
      <w:r w:rsidRPr="006C185B">
        <w:rPr>
          <w:rFonts w:ascii="Times New Roman" w:hAnsi="Times New Roman" w:cs="Times New Roman"/>
          <w:sz w:val="24"/>
          <w:szCs w:val="24"/>
        </w:rPr>
        <w:t>Wogan-Browne</w:t>
      </w:r>
      <w:r w:rsidR="0037660F" w:rsidRPr="006C185B">
        <w:rPr>
          <w:rFonts w:ascii="Times New Roman" w:hAnsi="Times New Roman" w:cs="Times New Roman"/>
          <w:sz w:val="24"/>
          <w:szCs w:val="24"/>
        </w:rPr>
        <w:t xml:space="preserve">, </w:t>
      </w:r>
      <w:r w:rsidRPr="006C185B">
        <w:rPr>
          <w:rFonts w:ascii="Times New Roman" w:hAnsi="Times New Roman" w:cs="Times New Roman"/>
          <w:sz w:val="24"/>
          <w:szCs w:val="24"/>
        </w:rPr>
        <w:t xml:space="preserve">Jocelyn, Saints Lives and the Female Reader, </w:t>
      </w:r>
      <w:r w:rsidRPr="006C185B">
        <w:rPr>
          <w:rStyle w:val="Emphasis"/>
          <w:rFonts w:ascii="Times New Roman" w:hAnsi="Times New Roman" w:cs="Times New Roman"/>
          <w:color w:val="2A2A2A"/>
          <w:sz w:val="24"/>
          <w:szCs w:val="24"/>
          <w:bdr w:val="none" w:sz="0" w:space="0" w:color="auto" w:frame="1"/>
          <w:shd w:val="clear" w:color="auto" w:fill="FFFFFF"/>
        </w:rPr>
        <w:t>Forum for Modern Language Studies</w:t>
      </w:r>
      <w:r w:rsidRPr="006C185B">
        <w:rPr>
          <w:rFonts w:ascii="Times New Roman" w:hAnsi="Times New Roman" w:cs="Times New Roman"/>
          <w:color w:val="2A2A2A"/>
          <w:sz w:val="24"/>
          <w:szCs w:val="24"/>
          <w:shd w:val="clear" w:color="auto" w:fill="FFFFFF"/>
        </w:rPr>
        <w:t xml:space="preserve">, Volume XXVII, Issue 4, 1 October 1991, </w:t>
      </w:r>
      <w:r w:rsidR="0037660F" w:rsidRPr="006C185B">
        <w:rPr>
          <w:rFonts w:ascii="Times New Roman" w:hAnsi="Times New Roman" w:cs="Times New Roman"/>
          <w:color w:val="2A2A2A"/>
          <w:sz w:val="24"/>
          <w:szCs w:val="24"/>
          <w:shd w:val="clear" w:color="auto" w:fill="FFFFFF"/>
        </w:rPr>
        <w:t>pp.</w:t>
      </w:r>
      <w:r w:rsidRPr="006C185B">
        <w:rPr>
          <w:rFonts w:ascii="Times New Roman" w:hAnsi="Times New Roman" w:cs="Times New Roman"/>
          <w:color w:val="2A2A2A"/>
          <w:sz w:val="24"/>
          <w:szCs w:val="24"/>
          <w:shd w:val="clear" w:color="auto" w:fill="FFFFFF"/>
        </w:rPr>
        <w:t xml:space="preserve"> 314–332</w:t>
      </w:r>
      <w:r w:rsidR="00B94273" w:rsidRPr="006C185B">
        <w:rPr>
          <w:rFonts w:ascii="Times New Roman" w:hAnsi="Times New Roman" w:cs="Times New Roman"/>
          <w:color w:val="2A2A2A"/>
          <w:sz w:val="24"/>
          <w:szCs w:val="24"/>
          <w:shd w:val="clear" w:color="auto" w:fill="FFFFFF"/>
        </w:rPr>
        <w:t>.</w:t>
      </w:r>
    </w:p>
    <w:p w14:paraId="65141287" w14:textId="77777777" w:rsidR="009B433E" w:rsidRPr="00BB68B6" w:rsidRDefault="009B433E" w:rsidP="00B10AE7">
      <w:pPr>
        <w:spacing w:line="360" w:lineRule="auto"/>
        <w:rPr>
          <w:rFonts w:ascii="Times New Roman" w:hAnsi="Times New Roman" w:cs="Times New Roman"/>
          <w:sz w:val="24"/>
          <w:szCs w:val="24"/>
        </w:rPr>
      </w:pPr>
    </w:p>
    <w:p w14:paraId="188F2BBB" w14:textId="77777777" w:rsidR="00257A63" w:rsidRPr="005C38AD" w:rsidRDefault="00257A63" w:rsidP="005C38AD">
      <w:pPr>
        <w:spacing w:line="360" w:lineRule="auto"/>
        <w:rPr>
          <w:rFonts w:ascii="Times New Roman" w:hAnsi="Times New Roman" w:cs="Times New Roman"/>
          <w:color w:val="1D2125"/>
          <w:sz w:val="24"/>
          <w:szCs w:val="24"/>
          <w:shd w:val="clear" w:color="auto" w:fill="FFFFFF"/>
        </w:rPr>
      </w:pPr>
    </w:p>
    <w:p w14:paraId="7E54F34E" w14:textId="7B4FD871" w:rsidR="00A71222" w:rsidRPr="007167C0" w:rsidRDefault="00482A64" w:rsidP="007167C0">
      <w:pPr>
        <w:spacing w:line="360" w:lineRule="auto"/>
        <w:rPr>
          <w:rFonts w:ascii="Times New Roman" w:hAnsi="Times New Roman" w:cs="Times New Roman"/>
          <w:color w:val="1D2125"/>
          <w:sz w:val="24"/>
          <w:szCs w:val="24"/>
          <w:shd w:val="clear" w:color="auto" w:fill="FFFFFF"/>
        </w:rPr>
      </w:pPr>
      <w:r>
        <w:rPr>
          <w:noProof/>
        </w:rPr>
        <w:lastRenderedPageBreak/>
        <w:drawing>
          <wp:inline distT="0" distB="0" distL="0" distR="0" wp14:anchorId="412F6262" wp14:editId="51EB78C2">
            <wp:extent cx="4876800" cy="7486650"/>
            <wp:effectExtent l="0" t="0" r="0" b="0"/>
            <wp:docPr id="1" name="Picture 1"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a black square&#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76800" cy="7486650"/>
                    </a:xfrm>
                    <a:prstGeom prst="rect">
                      <a:avLst/>
                    </a:prstGeom>
                    <a:noFill/>
                    <a:ln>
                      <a:noFill/>
                    </a:ln>
                  </pic:spPr>
                </pic:pic>
              </a:graphicData>
            </a:graphic>
          </wp:inline>
        </w:drawing>
      </w:r>
    </w:p>
    <w:sectPr w:rsidR="00A71222" w:rsidRPr="007167C0" w:rsidSect="004D588E">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BDB6DA" w14:textId="77777777" w:rsidR="00335527" w:rsidRDefault="00335527" w:rsidP="005E2CA8">
      <w:pPr>
        <w:spacing w:after="0" w:line="240" w:lineRule="auto"/>
      </w:pPr>
      <w:r>
        <w:separator/>
      </w:r>
    </w:p>
  </w:endnote>
  <w:endnote w:type="continuationSeparator" w:id="0">
    <w:p w14:paraId="2003F757" w14:textId="77777777" w:rsidR="00335527" w:rsidRDefault="00335527" w:rsidP="005E2C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911AA" w14:textId="77777777" w:rsidR="00335527" w:rsidRDefault="00335527" w:rsidP="005E2CA8">
      <w:pPr>
        <w:spacing w:after="0" w:line="240" w:lineRule="auto"/>
      </w:pPr>
      <w:r>
        <w:separator/>
      </w:r>
    </w:p>
  </w:footnote>
  <w:footnote w:type="continuationSeparator" w:id="0">
    <w:p w14:paraId="2D2F1A37" w14:textId="77777777" w:rsidR="00335527" w:rsidRDefault="00335527" w:rsidP="005E2CA8">
      <w:pPr>
        <w:spacing w:after="0" w:line="240" w:lineRule="auto"/>
      </w:pPr>
      <w:r>
        <w:continuationSeparator/>
      </w:r>
    </w:p>
  </w:footnote>
  <w:footnote w:id="1">
    <w:p w14:paraId="4D521033" w14:textId="163A2ABB" w:rsidR="002E1F4E" w:rsidRDefault="002E1F4E">
      <w:pPr>
        <w:pStyle w:val="FootnoteText"/>
      </w:pPr>
      <w:r>
        <w:rPr>
          <w:rStyle w:val="FootnoteReference"/>
        </w:rPr>
        <w:footnoteRef/>
      </w:r>
      <w:r>
        <w:t xml:space="preserve"> </w:t>
      </w:r>
      <w:r w:rsidR="00E67D47">
        <w:t xml:space="preserve">Peter Brown, </w:t>
      </w:r>
      <w:r w:rsidR="00E67D47" w:rsidRPr="000A585C">
        <w:rPr>
          <w:i/>
          <w:iCs/>
        </w:rPr>
        <w:t>The Cult of the Saints: its Rise and Function in Latin Christianity</w:t>
      </w:r>
      <w:r w:rsidR="00B94114">
        <w:t xml:space="preserve"> (London, The University of Chicago Press, 1981), </w:t>
      </w:r>
      <w:r w:rsidR="003C4CD3">
        <w:t xml:space="preserve">Preface, </w:t>
      </w:r>
      <w:r w:rsidR="00B94114">
        <w:t xml:space="preserve">p. </w:t>
      </w:r>
      <w:r w:rsidR="007F0460">
        <w:t>16</w:t>
      </w:r>
      <w:r w:rsidR="003C4CD3">
        <w:t>.</w:t>
      </w:r>
    </w:p>
  </w:footnote>
  <w:footnote w:id="2">
    <w:p w14:paraId="5C0E29AB" w14:textId="466ECC5E" w:rsidR="007E0DF3" w:rsidRPr="007534D5" w:rsidRDefault="007E0DF3" w:rsidP="007534D5">
      <w:pPr>
        <w:pStyle w:val="NoSpacing"/>
        <w:rPr>
          <w:rFonts w:cs="Times New Roman"/>
          <w:sz w:val="20"/>
          <w:szCs w:val="20"/>
          <w:shd w:val="clear" w:color="auto" w:fill="FFFFFF"/>
        </w:rPr>
      </w:pPr>
      <w:r>
        <w:rPr>
          <w:rStyle w:val="FootnoteReference"/>
        </w:rPr>
        <w:footnoteRef/>
      </w:r>
      <w:r>
        <w:t xml:space="preserve"> </w:t>
      </w:r>
      <w:r w:rsidR="00046F9F">
        <w:t xml:space="preserve">Jane Cartwright, </w:t>
      </w:r>
      <w:r w:rsidR="00757BEF">
        <w:t xml:space="preserve">Virginity and Chastity Tests in Medieval Welsh Prose in </w:t>
      </w:r>
      <w:r w:rsidR="00757BEF" w:rsidRPr="00E93709">
        <w:rPr>
          <w:rFonts w:cs="Times New Roman"/>
          <w:i/>
          <w:iCs/>
          <w:sz w:val="20"/>
          <w:szCs w:val="20"/>
          <w:shd w:val="clear" w:color="auto" w:fill="FFFFFF"/>
        </w:rPr>
        <w:t xml:space="preserve">Medieval Virginities </w:t>
      </w:r>
      <w:r w:rsidR="00757BEF" w:rsidRPr="00E93709">
        <w:rPr>
          <w:rFonts w:cs="Times New Roman"/>
          <w:sz w:val="20"/>
          <w:szCs w:val="20"/>
          <w:shd w:val="clear" w:color="auto" w:fill="FFFFFF"/>
        </w:rPr>
        <w:t xml:space="preserve">(Cardiff: University of Wales Press, 2003), p. </w:t>
      </w:r>
      <w:r w:rsidR="00757BEF">
        <w:rPr>
          <w:rFonts w:cs="Times New Roman"/>
          <w:sz w:val="20"/>
          <w:szCs w:val="20"/>
          <w:shd w:val="clear" w:color="auto" w:fill="FFFFFF"/>
        </w:rPr>
        <w:t>60</w:t>
      </w:r>
      <w:r w:rsidR="00757BEF" w:rsidRPr="00E93709">
        <w:rPr>
          <w:rFonts w:cs="Times New Roman"/>
          <w:sz w:val="20"/>
          <w:szCs w:val="20"/>
          <w:shd w:val="clear" w:color="auto" w:fill="FFFFFF"/>
        </w:rPr>
        <w:t>.</w:t>
      </w:r>
    </w:p>
  </w:footnote>
  <w:footnote w:id="3">
    <w:p w14:paraId="58206E8F" w14:textId="6E931D67" w:rsidR="00F451D9" w:rsidRPr="00801A63" w:rsidRDefault="00F451D9">
      <w:pPr>
        <w:pStyle w:val="FootnoteText"/>
      </w:pPr>
      <w:r>
        <w:rPr>
          <w:rStyle w:val="FootnoteReference"/>
        </w:rPr>
        <w:footnoteRef/>
      </w:r>
      <w:r>
        <w:t xml:space="preserve"> </w:t>
      </w:r>
      <w:r w:rsidRPr="00801A63">
        <w:t xml:space="preserve">Peter Brown, </w:t>
      </w:r>
      <w:r w:rsidRPr="00801A63">
        <w:rPr>
          <w:i/>
          <w:iCs/>
        </w:rPr>
        <w:t xml:space="preserve">The Cult of the Saints: </w:t>
      </w:r>
      <w:r w:rsidRPr="00801A63">
        <w:t>p. 86.</w:t>
      </w:r>
    </w:p>
  </w:footnote>
  <w:footnote w:id="4">
    <w:p w14:paraId="5929F797" w14:textId="2F4CA7E6" w:rsidR="005E2CA8" w:rsidRPr="00801A63" w:rsidRDefault="005E2CA8" w:rsidP="007534D5">
      <w:pPr>
        <w:spacing w:line="240" w:lineRule="auto"/>
        <w:rPr>
          <w:rFonts w:cs="Times New Roman"/>
          <w:i/>
          <w:iCs/>
          <w:color w:val="555555"/>
          <w:sz w:val="20"/>
          <w:szCs w:val="20"/>
        </w:rPr>
      </w:pPr>
      <w:r w:rsidRPr="00801A63">
        <w:rPr>
          <w:rStyle w:val="FootnoteReference"/>
          <w:rFonts w:cs="Times New Roman"/>
          <w:sz w:val="20"/>
          <w:szCs w:val="20"/>
        </w:rPr>
        <w:footnoteRef/>
      </w:r>
      <w:r w:rsidRPr="00801A63">
        <w:rPr>
          <w:rFonts w:cs="Times New Roman"/>
          <w:sz w:val="20"/>
          <w:szCs w:val="20"/>
        </w:rPr>
        <w:t xml:space="preserve"> </w:t>
      </w:r>
      <w:bookmarkStart w:id="0" w:name="_Hlk191902713"/>
      <w:r w:rsidRPr="00801A63">
        <w:rPr>
          <w:rFonts w:cs="Times New Roman"/>
          <w:color w:val="555555"/>
          <w:sz w:val="20"/>
          <w:szCs w:val="20"/>
          <w:shd w:val="clear" w:color="auto" w:fill="FFFFFF"/>
        </w:rPr>
        <w:t>Jane Cartwright, </w:t>
      </w:r>
      <w:r w:rsidRPr="00801A63">
        <w:rPr>
          <w:rFonts w:cs="Times New Roman"/>
          <w:i/>
          <w:iCs/>
          <w:color w:val="555555"/>
          <w:sz w:val="20"/>
          <w:szCs w:val="20"/>
        </w:rPr>
        <w:t>Feminine Sanctity and Spirituality in Medieval Wales</w:t>
      </w:r>
      <w:r w:rsidR="00D61EB2" w:rsidRPr="00801A63">
        <w:rPr>
          <w:rFonts w:cs="Times New Roman"/>
          <w:color w:val="555555"/>
          <w:sz w:val="20"/>
          <w:szCs w:val="20"/>
          <w:shd w:val="clear" w:color="auto" w:fill="FFFFFF"/>
        </w:rPr>
        <w:t xml:space="preserve"> (</w:t>
      </w:r>
      <w:r w:rsidRPr="00801A63">
        <w:rPr>
          <w:rFonts w:cs="Times New Roman"/>
          <w:color w:val="555555"/>
          <w:sz w:val="20"/>
          <w:szCs w:val="20"/>
          <w:shd w:val="clear" w:color="auto" w:fill="FFFFFF"/>
        </w:rPr>
        <w:t>University of Wales Press, 2022</w:t>
      </w:r>
      <w:r w:rsidR="00D61EB2" w:rsidRPr="00801A63">
        <w:rPr>
          <w:rFonts w:cs="Times New Roman"/>
          <w:color w:val="555555"/>
          <w:sz w:val="20"/>
          <w:szCs w:val="20"/>
          <w:shd w:val="clear" w:color="auto" w:fill="FFFFFF"/>
        </w:rPr>
        <w:t>)</w:t>
      </w:r>
      <w:r w:rsidR="007B415D" w:rsidRPr="00801A63">
        <w:rPr>
          <w:rFonts w:cs="Times New Roman"/>
          <w:color w:val="555555"/>
          <w:sz w:val="20"/>
          <w:szCs w:val="20"/>
          <w:shd w:val="clear" w:color="auto" w:fill="FFFFFF"/>
        </w:rPr>
        <w:t>, p. 91.</w:t>
      </w:r>
      <w:r w:rsidRPr="00801A63">
        <w:rPr>
          <w:rFonts w:cs="Times New Roman"/>
          <w:i/>
          <w:iCs/>
          <w:color w:val="555555"/>
          <w:sz w:val="20"/>
          <w:szCs w:val="20"/>
        </w:rPr>
        <w:t> </w:t>
      </w:r>
      <w:bookmarkEnd w:id="0"/>
    </w:p>
  </w:footnote>
  <w:footnote w:id="5">
    <w:p w14:paraId="273B8D6A" w14:textId="7F5C9599" w:rsidR="0049081A" w:rsidRPr="00FC04A8" w:rsidRDefault="0049081A" w:rsidP="007534D5">
      <w:pPr>
        <w:pStyle w:val="FootnoteText"/>
        <w:rPr>
          <w:rFonts w:ascii="Times New Roman" w:hAnsi="Times New Roman" w:cs="Times New Roman"/>
          <w:sz w:val="24"/>
          <w:szCs w:val="24"/>
        </w:rPr>
      </w:pPr>
      <w:r w:rsidRPr="00801A63">
        <w:rPr>
          <w:rStyle w:val="FootnoteReference"/>
          <w:rFonts w:cs="Times New Roman"/>
        </w:rPr>
        <w:footnoteRef/>
      </w:r>
      <w:r w:rsidRPr="00801A63">
        <w:rPr>
          <w:rFonts w:cs="Times New Roman"/>
        </w:rPr>
        <w:t xml:space="preserve"> </w:t>
      </w:r>
      <w:r w:rsidR="00B96CF0" w:rsidRPr="00801A63">
        <w:rPr>
          <w:rFonts w:cs="Times New Roman"/>
        </w:rPr>
        <w:t>Ibid,</w:t>
      </w:r>
      <w:r w:rsidR="00FC04A8" w:rsidRPr="00801A63">
        <w:rPr>
          <w:rFonts w:cs="Times New Roman"/>
        </w:rPr>
        <w:t xml:space="preserve"> p. 91.</w:t>
      </w:r>
    </w:p>
  </w:footnote>
  <w:footnote w:id="6">
    <w:p w14:paraId="1FAC5A0B" w14:textId="53D198C9" w:rsidR="005B02D3" w:rsidRPr="00227580" w:rsidRDefault="005B02D3">
      <w:pPr>
        <w:pStyle w:val="FootnoteText"/>
        <w:rPr>
          <w:rFonts w:cs="Times New Roman"/>
        </w:rPr>
      </w:pPr>
      <w:r w:rsidRPr="008108F6">
        <w:rPr>
          <w:rStyle w:val="FootnoteReference"/>
          <w:rFonts w:ascii="Times New Roman" w:hAnsi="Times New Roman" w:cs="Times New Roman"/>
          <w:sz w:val="24"/>
          <w:szCs w:val="24"/>
        </w:rPr>
        <w:footnoteRef/>
      </w:r>
      <w:r w:rsidRPr="008108F6">
        <w:rPr>
          <w:rFonts w:ascii="Times New Roman" w:hAnsi="Times New Roman" w:cs="Times New Roman"/>
          <w:sz w:val="24"/>
          <w:szCs w:val="24"/>
        </w:rPr>
        <w:t xml:space="preserve"> </w:t>
      </w:r>
      <w:r w:rsidR="008108F6" w:rsidRPr="00227580">
        <w:rPr>
          <w:rFonts w:cs="Times New Roman"/>
          <w:color w:val="555555"/>
          <w:shd w:val="clear" w:color="auto" w:fill="FFFFFF"/>
        </w:rPr>
        <w:t>Jane Cartwright, </w:t>
      </w:r>
      <w:r w:rsidR="008108F6" w:rsidRPr="00227580">
        <w:rPr>
          <w:rFonts w:cs="Times New Roman"/>
          <w:i/>
          <w:iCs/>
          <w:color w:val="555555"/>
        </w:rPr>
        <w:t>Feminine Sanctity and Spirituality</w:t>
      </w:r>
      <w:r w:rsidR="008108F6" w:rsidRPr="00227580">
        <w:rPr>
          <w:rFonts w:cs="Times New Roman"/>
          <w:color w:val="555555"/>
          <w:shd w:val="clear" w:color="auto" w:fill="FFFFFF"/>
        </w:rPr>
        <w:t xml:space="preserve"> p. 90.</w:t>
      </w:r>
    </w:p>
  </w:footnote>
  <w:footnote w:id="7">
    <w:p w14:paraId="2D47CEA2" w14:textId="3A952DC6" w:rsidR="00A1285B" w:rsidRPr="00B61E6D" w:rsidRDefault="00A1285B" w:rsidP="00B61E6D">
      <w:pPr>
        <w:spacing w:line="240" w:lineRule="auto"/>
        <w:rPr>
          <w:rFonts w:cs="Times New Roman"/>
          <w:sz w:val="20"/>
          <w:szCs w:val="20"/>
          <w:shd w:val="clear" w:color="auto" w:fill="FFFFFF"/>
        </w:rPr>
      </w:pPr>
      <w:r w:rsidRPr="00B61E6D">
        <w:rPr>
          <w:rStyle w:val="FootnoteReference"/>
          <w:rFonts w:cs="Times New Roman"/>
          <w:sz w:val="20"/>
          <w:szCs w:val="20"/>
        </w:rPr>
        <w:footnoteRef/>
      </w:r>
      <w:r w:rsidRPr="00B61E6D">
        <w:rPr>
          <w:rFonts w:cs="Times New Roman"/>
          <w:sz w:val="20"/>
          <w:szCs w:val="20"/>
        </w:rPr>
        <w:t xml:space="preserve"> </w:t>
      </w:r>
      <w:r w:rsidR="00B61E6D" w:rsidRPr="00B61E6D">
        <w:rPr>
          <w:rFonts w:cs="Times New Roman"/>
          <w:sz w:val="20"/>
          <w:szCs w:val="20"/>
        </w:rPr>
        <w:t xml:space="preserve">Ty </w:t>
      </w:r>
      <w:proofErr w:type="spellStart"/>
      <w:r w:rsidR="00B61E6D" w:rsidRPr="00B61E6D">
        <w:rPr>
          <w:rFonts w:cs="Times New Roman"/>
          <w:sz w:val="20"/>
          <w:szCs w:val="20"/>
        </w:rPr>
        <w:t>Cerdd</w:t>
      </w:r>
      <w:proofErr w:type="spellEnd"/>
      <w:r w:rsidR="00B61E6D" w:rsidRPr="00B61E6D">
        <w:rPr>
          <w:rFonts w:cs="Times New Roman"/>
          <w:sz w:val="20"/>
          <w:szCs w:val="20"/>
        </w:rPr>
        <w:t xml:space="preserve"> Music. &lt;</w:t>
      </w:r>
      <w:hyperlink r:id="rId1" w:history="1">
        <w:r w:rsidR="00B61E6D" w:rsidRPr="00B61E6D">
          <w:rPr>
            <w:rStyle w:val="Hyperlink"/>
            <w:rFonts w:cs="Times New Roman"/>
            <w:sz w:val="20"/>
            <w:szCs w:val="20"/>
          </w:rPr>
          <w:t>https://tycerddshop.com/products/joseph-parry-dwynwen</w:t>
        </w:r>
      </w:hyperlink>
      <w:r w:rsidR="00B61E6D" w:rsidRPr="00B61E6D">
        <w:rPr>
          <w:rFonts w:cs="Times New Roman"/>
          <w:sz w:val="20"/>
          <w:szCs w:val="20"/>
        </w:rPr>
        <w:t>&gt; [Accessed 18</w:t>
      </w:r>
      <w:r w:rsidR="00B61E6D" w:rsidRPr="00B61E6D">
        <w:rPr>
          <w:rFonts w:cs="Times New Roman"/>
          <w:sz w:val="20"/>
          <w:szCs w:val="20"/>
          <w:vertAlign w:val="superscript"/>
        </w:rPr>
        <w:t>th</w:t>
      </w:r>
      <w:r w:rsidR="00B61E6D" w:rsidRPr="00B61E6D">
        <w:rPr>
          <w:rFonts w:cs="Times New Roman"/>
          <w:sz w:val="20"/>
          <w:szCs w:val="20"/>
        </w:rPr>
        <w:t xml:space="preserve"> March 2025]</w:t>
      </w:r>
    </w:p>
  </w:footnote>
  <w:footnote w:id="8">
    <w:p w14:paraId="222D4FFA" w14:textId="67D4CF7C" w:rsidR="006A22B9" w:rsidRPr="00227580" w:rsidRDefault="006A22B9">
      <w:pPr>
        <w:pStyle w:val="FootnoteText"/>
        <w:rPr>
          <w:rFonts w:cs="Times New Roman"/>
        </w:rPr>
      </w:pPr>
      <w:r w:rsidRPr="00227580">
        <w:rPr>
          <w:rStyle w:val="FootnoteReference"/>
          <w:rFonts w:cs="Times New Roman"/>
        </w:rPr>
        <w:footnoteRef/>
      </w:r>
      <w:r w:rsidRPr="00227580">
        <w:rPr>
          <w:rFonts w:cs="Times New Roman"/>
        </w:rPr>
        <w:t xml:space="preserve"> </w:t>
      </w:r>
      <w:bookmarkStart w:id="1" w:name="_Hlk191905794"/>
      <w:r w:rsidRPr="00227580">
        <w:rPr>
          <w:rFonts w:cs="Times New Roman"/>
          <w:color w:val="555555"/>
          <w:shd w:val="clear" w:color="auto" w:fill="FFFFFF"/>
        </w:rPr>
        <w:t>Jane Cartwright, </w:t>
      </w:r>
      <w:r w:rsidRPr="00227580">
        <w:rPr>
          <w:rFonts w:cs="Times New Roman"/>
          <w:i/>
          <w:iCs/>
          <w:color w:val="555555"/>
        </w:rPr>
        <w:t>Feminine Sanctity</w:t>
      </w:r>
      <w:r w:rsidR="00D80100" w:rsidRPr="00227580">
        <w:rPr>
          <w:rFonts w:cs="Times New Roman"/>
          <w:i/>
          <w:iCs/>
          <w:color w:val="555555"/>
        </w:rPr>
        <w:t>,</w:t>
      </w:r>
      <w:r w:rsidRPr="00227580">
        <w:rPr>
          <w:rFonts w:cs="Times New Roman"/>
          <w:color w:val="555555"/>
          <w:shd w:val="clear" w:color="auto" w:fill="FFFFFF"/>
        </w:rPr>
        <w:t xml:space="preserve"> p. 89.</w:t>
      </w:r>
      <w:bookmarkEnd w:id="1"/>
    </w:p>
  </w:footnote>
  <w:footnote w:id="9">
    <w:p w14:paraId="7A6CDDAD" w14:textId="0972DFF3" w:rsidR="00D7394F" w:rsidRPr="00227580" w:rsidRDefault="00D7394F" w:rsidP="00D7394F">
      <w:pPr>
        <w:pStyle w:val="FootnoteText"/>
        <w:rPr>
          <w:rFonts w:cs="Times New Roman"/>
        </w:rPr>
      </w:pPr>
      <w:r>
        <w:rPr>
          <w:rStyle w:val="FootnoteReference"/>
        </w:rPr>
        <w:footnoteRef/>
      </w:r>
      <w:r>
        <w:t xml:space="preserve"> </w:t>
      </w:r>
      <w:r w:rsidRPr="00227580">
        <w:rPr>
          <w:rFonts w:cs="Times New Roman"/>
          <w:color w:val="555555"/>
          <w:shd w:val="clear" w:color="auto" w:fill="FFFFFF"/>
        </w:rPr>
        <w:t>Jane Cartwright, </w:t>
      </w:r>
      <w:r w:rsidRPr="00227580">
        <w:rPr>
          <w:rFonts w:cs="Times New Roman"/>
          <w:i/>
          <w:iCs/>
          <w:color w:val="555555"/>
        </w:rPr>
        <w:t>Feminine Sanctity,</w:t>
      </w:r>
      <w:r w:rsidRPr="00227580">
        <w:rPr>
          <w:rFonts w:cs="Times New Roman"/>
          <w:color w:val="555555"/>
          <w:shd w:val="clear" w:color="auto" w:fill="FFFFFF"/>
        </w:rPr>
        <w:t xml:space="preserve"> p. 79.</w:t>
      </w:r>
    </w:p>
  </w:footnote>
  <w:footnote w:id="10">
    <w:p w14:paraId="1C294A6E" w14:textId="133D1CC0" w:rsidR="009A0571" w:rsidRPr="00227580" w:rsidRDefault="009A0571" w:rsidP="00D7394F">
      <w:pPr>
        <w:pStyle w:val="FootnoteText"/>
        <w:rPr>
          <w:rFonts w:cs="Times New Roman"/>
        </w:rPr>
      </w:pPr>
      <w:r w:rsidRPr="00227580">
        <w:rPr>
          <w:rStyle w:val="FootnoteReference"/>
          <w:rFonts w:cs="Times New Roman"/>
        </w:rPr>
        <w:footnoteRef/>
      </w:r>
      <w:r w:rsidRPr="00227580">
        <w:rPr>
          <w:rFonts w:cs="Times New Roman"/>
        </w:rPr>
        <w:t xml:space="preserve"> </w:t>
      </w:r>
      <w:bookmarkStart w:id="2" w:name="_Hlk193207669"/>
      <w:r w:rsidR="00FB193C" w:rsidRPr="00227580">
        <w:rPr>
          <w:rFonts w:cs="Times New Roman"/>
        </w:rPr>
        <w:t>Iolo Morganwg</w:t>
      </w:r>
      <w:r w:rsidR="0086367F" w:rsidRPr="00227580">
        <w:rPr>
          <w:rFonts w:cs="Times New Roman"/>
        </w:rPr>
        <w:t xml:space="preserve">, </w:t>
      </w:r>
      <w:r w:rsidR="0086367F" w:rsidRPr="00227580">
        <w:rPr>
          <w:rFonts w:cs="Times New Roman"/>
          <w:i/>
          <w:iCs/>
        </w:rPr>
        <w:t>Iolo Manuscripts: A Selection of Ancient Welsh Manuscripts</w:t>
      </w:r>
      <w:r w:rsidR="0086367F" w:rsidRPr="00227580">
        <w:rPr>
          <w:rFonts w:cs="Times New Roman"/>
        </w:rPr>
        <w:t xml:space="preserve">, </w:t>
      </w:r>
      <w:r w:rsidR="0091054D" w:rsidRPr="00227580">
        <w:rPr>
          <w:rFonts w:cs="Times New Roman"/>
        </w:rPr>
        <w:t>trans. Taliesin Williams</w:t>
      </w:r>
      <w:r w:rsidR="00161E3F" w:rsidRPr="00227580">
        <w:rPr>
          <w:rFonts w:cs="Times New Roman"/>
        </w:rPr>
        <w:t xml:space="preserve"> (The Welsh MSS Society, 1848), </w:t>
      </w:r>
      <w:bookmarkEnd w:id="2"/>
      <w:r w:rsidR="00161E3F" w:rsidRPr="00227580">
        <w:rPr>
          <w:rFonts w:cs="Times New Roman"/>
        </w:rPr>
        <w:t>p. 474.</w:t>
      </w:r>
    </w:p>
  </w:footnote>
  <w:footnote w:id="11">
    <w:p w14:paraId="47C3B041" w14:textId="0442A640" w:rsidR="00A164CC" w:rsidRPr="00227580" w:rsidRDefault="00A164CC" w:rsidP="00D7394F">
      <w:pPr>
        <w:pStyle w:val="FootnoteText"/>
        <w:rPr>
          <w:rFonts w:cs="Times New Roman"/>
        </w:rPr>
      </w:pPr>
      <w:r w:rsidRPr="00227580">
        <w:rPr>
          <w:rStyle w:val="FootnoteReference"/>
          <w:rFonts w:cs="Times New Roman"/>
        </w:rPr>
        <w:footnoteRef/>
      </w:r>
      <w:r w:rsidRPr="00227580">
        <w:rPr>
          <w:rFonts w:cs="Times New Roman"/>
        </w:rPr>
        <w:t xml:space="preserve">  </w:t>
      </w:r>
      <w:r w:rsidR="00F70741">
        <w:rPr>
          <w:rFonts w:cs="Times New Roman"/>
        </w:rPr>
        <w:t>Ibid,</w:t>
      </w:r>
      <w:r w:rsidR="00450CB9" w:rsidRPr="00227580">
        <w:rPr>
          <w:rFonts w:cs="Times New Roman"/>
          <w:i/>
          <w:iCs/>
        </w:rPr>
        <w:t xml:space="preserve"> </w:t>
      </w:r>
      <w:r w:rsidRPr="00227580">
        <w:rPr>
          <w:rFonts w:cs="Times New Roman"/>
        </w:rPr>
        <w:t xml:space="preserve">p. </w:t>
      </w:r>
      <w:r w:rsidR="00450CB9">
        <w:rPr>
          <w:rFonts w:cs="Times New Roman"/>
        </w:rPr>
        <w:t>4</w:t>
      </w:r>
      <w:r w:rsidRPr="00227580">
        <w:rPr>
          <w:rFonts w:cs="Times New Roman"/>
        </w:rPr>
        <w:t>74.</w:t>
      </w:r>
    </w:p>
  </w:footnote>
  <w:footnote w:id="12">
    <w:p w14:paraId="71648D28" w14:textId="6F7DF143" w:rsidR="00566363" w:rsidRPr="00227580" w:rsidRDefault="00566363" w:rsidP="00D7394F">
      <w:pPr>
        <w:pStyle w:val="FootnoteText"/>
        <w:rPr>
          <w:rFonts w:cs="Times New Roman"/>
        </w:rPr>
      </w:pPr>
      <w:r w:rsidRPr="00227580">
        <w:rPr>
          <w:rStyle w:val="FootnoteReference"/>
          <w:rFonts w:cs="Times New Roman"/>
        </w:rPr>
        <w:footnoteRef/>
      </w:r>
      <w:r w:rsidRPr="00227580">
        <w:rPr>
          <w:rFonts w:cs="Times New Roman"/>
        </w:rPr>
        <w:t xml:space="preserve"> </w:t>
      </w:r>
      <w:bookmarkStart w:id="3" w:name="_Hlk191982692"/>
      <w:r w:rsidR="000152D7" w:rsidRPr="00227580">
        <w:rPr>
          <w:rFonts w:cs="Times New Roman"/>
          <w:color w:val="555555"/>
          <w:shd w:val="clear" w:color="auto" w:fill="FFFFFF"/>
        </w:rPr>
        <w:t>Jane Cartwright, </w:t>
      </w:r>
      <w:r w:rsidR="000152D7" w:rsidRPr="00227580">
        <w:rPr>
          <w:rFonts w:cs="Times New Roman"/>
          <w:i/>
          <w:iCs/>
          <w:color w:val="555555"/>
        </w:rPr>
        <w:t>Feminine Sanctity,</w:t>
      </w:r>
      <w:r w:rsidR="000152D7" w:rsidRPr="00227580">
        <w:rPr>
          <w:rFonts w:cs="Times New Roman"/>
          <w:color w:val="555555"/>
          <w:shd w:val="clear" w:color="auto" w:fill="FFFFFF"/>
        </w:rPr>
        <w:t xml:space="preserve"> p. 91.</w:t>
      </w:r>
    </w:p>
    <w:bookmarkEnd w:id="3"/>
  </w:footnote>
  <w:footnote w:id="13">
    <w:p w14:paraId="26B9199F" w14:textId="38743552" w:rsidR="00824EEE" w:rsidRPr="00227580" w:rsidRDefault="00824EEE">
      <w:pPr>
        <w:pStyle w:val="FootnoteText"/>
      </w:pPr>
      <w:r>
        <w:rPr>
          <w:rStyle w:val="FootnoteReference"/>
        </w:rPr>
        <w:footnoteRef/>
      </w:r>
      <w:r>
        <w:t xml:space="preserve"> </w:t>
      </w:r>
      <w:r w:rsidRPr="00227580">
        <w:rPr>
          <w:rFonts w:cs="Times New Roman"/>
        </w:rPr>
        <w:t xml:space="preserve">Hugh Owen, </w:t>
      </w:r>
      <w:r w:rsidR="00363A09" w:rsidRPr="00227580">
        <w:rPr>
          <w:rFonts w:cs="Times New Roman"/>
        </w:rPr>
        <w:t>‘</w:t>
      </w:r>
      <w:r w:rsidRPr="00227580">
        <w:rPr>
          <w:rFonts w:cs="Times New Roman"/>
          <w:i/>
          <w:iCs/>
        </w:rPr>
        <w:t>Llanddwyn</w:t>
      </w:r>
      <w:r w:rsidR="00270D8D" w:rsidRPr="00227580">
        <w:rPr>
          <w:rFonts w:cs="Times New Roman"/>
          <w:i/>
          <w:iCs/>
        </w:rPr>
        <w:t xml:space="preserve"> Island</w:t>
      </w:r>
      <w:r w:rsidRPr="00227580">
        <w:rPr>
          <w:rFonts w:cs="Times New Roman"/>
        </w:rPr>
        <w:t xml:space="preserve"> </w:t>
      </w:r>
      <w:r w:rsidR="008C158E" w:rsidRPr="00227580">
        <w:rPr>
          <w:rFonts w:cs="Times New Roman"/>
        </w:rPr>
        <w:t>‘(</w:t>
      </w:r>
      <w:r w:rsidRPr="00227580">
        <w:rPr>
          <w:rFonts w:cs="Times New Roman"/>
        </w:rPr>
        <w:t xml:space="preserve">Transactions of the Anglesey Antiquarian Society </w:t>
      </w:r>
      <w:r w:rsidR="00C52BA6" w:rsidRPr="00227580">
        <w:rPr>
          <w:rFonts w:cs="Times New Roman"/>
        </w:rPr>
        <w:t>and Field Club</w:t>
      </w:r>
      <w:r w:rsidR="0035798D" w:rsidRPr="00227580">
        <w:rPr>
          <w:rFonts w:cs="Times New Roman"/>
        </w:rPr>
        <w:t>,</w:t>
      </w:r>
      <w:r w:rsidR="00C52BA6" w:rsidRPr="00227580">
        <w:rPr>
          <w:rFonts w:cs="Times New Roman"/>
        </w:rPr>
        <w:t xml:space="preserve"> </w:t>
      </w:r>
      <w:r w:rsidRPr="00227580">
        <w:rPr>
          <w:rFonts w:cs="Times New Roman"/>
        </w:rPr>
        <w:t>1920)</w:t>
      </w:r>
      <w:r w:rsidR="00F93F0E" w:rsidRPr="00227580">
        <w:rPr>
          <w:rFonts w:cs="Times New Roman"/>
        </w:rPr>
        <w:t>, p</w:t>
      </w:r>
      <w:r w:rsidR="0035798D" w:rsidRPr="00227580">
        <w:rPr>
          <w:rFonts w:cs="Times New Roman"/>
        </w:rPr>
        <w:t>. 15-16</w:t>
      </w:r>
      <w:r w:rsidR="00F93F0E" w:rsidRPr="00227580">
        <w:rPr>
          <w:rFonts w:cs="Times New Roman"/>
        </w:rPr>
        <w:t>.</w:t>
      </w:r>
    </w:p>
  </w:footnote>
  <w:footnote w:id="14">
    <w:p w14:paraId="3DBBC62B" w14:textId="6E69A964" w:rsidR="00124CFF" w:rsidRPr="009E5826" w:rsidRDefault="00124CFF" w:rsidP="009E5826">
      <w:pPr>
        <w:pStyle w:val="FootnoteText"/>
      </w:pPr>
      <w:r w:rsidRPr="00227580">
        <w:rPr>
          <w:rStyle w:val="FootnoteReference"/>
        </w:rPr>
        <w:footnoteRef/>
      </w:r>
      <w:r w:rsidRPr="00227580">
        <w:t xml:space="preserve"> </w:t>
      </w:r>
      <w:r w:rsidR="003829AC" w:rsidRPr="009E5826">
        <w:rPr>
          <w:rFonts w:cs="Helvetica"/>
          <w:color w:val="555555"/>
          <w:shd w:val="clear" w:color="auto" w:fill="FFFFFF"/>
        </w:rPr>
        <w:t xml:space="preserve">G. H. Doble, </w:t>
      </w:r>
      <w:r w:rsidR="003829AC" w:rsidRPr="001D4FDC">
        <w:rPr>
          <w:rFonts w:cs="Helvetica"/>
          <w:i/>
          <w:iCs/>
          <w:color w:val="555555"/>
          <w:shd w:val="clear" w:color="auto" w:fill="FFFFFF"/>
        </w:rPr>
        <w:t xml:space="preserve">S. Nectan, S. Keyne and the Children of Brychan in Cornwall, Cornish Saints </w:t>
      </w:r>
      <w:r w:rsidR="003829AC" w:rsidRPr="009E5826">
        <w:rPr>
          <w:rFonts w:cs="Helvetica"/>
          <w:color w:val="555555"/>
          <w:shd w:val="clear" w:color="auto" w:fill="FFFFFF"/>
        </w:rPr>
        <w:t>Series 25 (Exeter: Sydney Lee, 1930),</w:t>
      </w:r>
      <w:r w:rsidR="00D177FD" w:rsidRPr="009E5826">
        <w:rPr>
          <w:rFonts w:cs="Times New Roman"/>
        </w:rPr>
        <w:t xml:space="preserve"> p.</w:t>
      </w:r>
      <w:r w:rsidR="007A3D94" w:rsidRPr="009E5826">
        <w:rPr>
          <w:rFonts w:cs="Times New Roman"/>
        </w:rPr>
        <w:t xml:space="preserve"> 37.</w:t>
      </w:r>
    </w:p>
  </w:footnote>
  <w:footnote w:id="15">
    <w:p w14:paraId="2FE2F285" w14:textId="5DAFE1D3" w:rsidR="00561DA5" w:rsidRPr="00227580" w:rsidRDefault="00561DA5">
      <w:pPr>
        <w:pStyle w:val="FootnoteText"/>
      </w:pPr>
      <w:r w:rsidRPr="00227580">
        <w:rPr>
          <w:rStyle w:val="FootnoteReference"/>
        </w:rPr>
        <w:footnoteRef/>
      </w:r>
      <w:r w:rsidRPr="00227580">
        <w:t xml:space="preserve"> </w:t>
      </w:r>
      <w:r w:rsidRPr="00227580">
        <w:rPr>
          <w:rFonts w:cs="Times New Roman"/>
        </w:rPr>
        <w:t>Ibid, p.38.</w:t>
      </w:r>
    </w:p>
  </w:footnote>
  <w:footnote w:id="16">
    <w:p w14:paraId="5712908E" w14:textId="2394EED9" w:rsidR="00686EC2" w:rsidRPr="00227580" w:rsidRDefault="00686EC2">
      <w:pPr>
        <w:pStyle w:val="FootnoteText"/>
      </w:pPr>
      <w:r w:rsidRPr="00227580">
        <w:rPr>
          <w:rStyle w:val="FootnoteReference"/>
        </w:rPr>
        <w:footnoteRef/>
      </w:r>
      <w:r w:rsidRPr="00227580">
        <w:t xml:space="preserve"> </w:t>
      </w:r>
      <w:r w:rsidR="00F43B80" w:rsidRPr="00227580">
        <w:rPr>
          <w:rFonts w:cs="Times New Roman"/>
        </w:rPr>
        <w:t xml:space="preserve">R. Hunt, </w:t>
      </w:r>
      <w:r w:rsidR="00F43B80" w:rsidRPr="009C48A6">
        <w:rPr>
          <w:rFonts w:cs="Times New Roman"/>
          <w:i/>
          <w:iCs/>
        </w:rPr>
        <w:t xml:space="preserve">Popular Romances of the West of England, or The </w:t>
      </w:r>
      <w:proofErr w:type="spellStart"/>
      <w:r w:rsidR="00F43B80" w:rsidRPr="009C48A6">
        <w:rPr>
          <w:rFonts w:cs="Times New Roman"/>
          <w:i/>
          <w:iCs/>
        </w:rPr>
        <w:t>Drolls</w:t>
      </w:r>
      <w:proofErr w:type="spellEnd"/>
      <w:r w:rsidR="00F43B80" w:rsidRPr="009C48A6">
        <w:rPr>
          <w:rFonts w:cs="Times New Roman"/>
          <w:i/>
          <w:iCs/>
        </w:rPr>
        <w:t>, Traditions, and Superstitions of Old Cornwall</w:t>
      </w:r>
      <w:r w:rsidR="00F43B80" w:rsidRPr="00227580">
        <w:rPr>
          <w:rFonts w:cs="Times New Roman"/>
        </w:rPr>
        <w:t xml:space="preserve"> (London: Chatto &amp; Windus, 1930). </w:t>
      </w:r>
      <w:r w:rsidR="008E4A32" w:rsidRPr="00227580">
        <w:rPr>
          <w:rFonts w:cs="Times New Roman"/>
        </w:rPr>
        <w:t>p.269.</w:t>
      </w:r>
    </w:p>
  </w:footnote>
  <w:footnote w:id="17">
    <w:p w14:paraId="5E7AA82B" w14:textId="18605F95" w:rsidR="00F440CC" w:rsidRPr="00E93709" w:rsidRDefault="000E0DCE" w:rsidP="00F440CC">
      <w:pPr>
        <w:pStyle w:val="NoSpacing"/>
        <w:rPr>
          <w:rFonts w:cs="Times New Roman"/>
          <w:sz w:val="20"/>
          <w:szCs w:val="20"/>
          <w:shd w:val="clear" w:color="auto" w:fill="FFFFFF"/>
        </w:rPr>
      </w:pPr>
      <w:r>
        <w:rPr>
          <w:rStyle w:val="FootnoteReference"/>
        </w:rPr>
        <w:footnoteRef/>
      </w:r>
      <w:r>
        <w:t xml:space="preserve"> </w:t>
      </w:r>
      <w:bookmarkStart w:id="5" w:name="_Hlk193207292"/>
      <w:bookmarkStart w:id="6" w:name="_Hlk192774133"/>
      <w:r w:rsidR="00A06F33" w:rsidRPr="00E93709">
        <w:rPr>
          <w:sz w:val="20"/>
          <w:szCs w:val="20"/>
        </w:rPr>
        <w:t>R</w:t>
      </w:r>
      <w:r w:rsidR="00740F26" w:rsidRPr="00E93709">
        <w:rPr>
          <w:sz w:val="20"/>
          <w:szCs w:val="20"/>
        </w:rPr>
        <w:t>obert Mills, Can the Virgin Martyr Speak?</w:t>
      </w:r>
      <w:r w:rsidR="00F440CC" w:rsidRPr="00E93709">
        <w:rPr>
          <w:rFonts w:cs="Times New Roman"/>
          <w:sz w:val="20"/>
          <w:szCs w:val="20"/>
          <w:shd w:val="clear" w:color="auto" w:fill="FFFFFF"/>
        </w:rPr>
        <w:t xml:space="preserve"> in </w:t>
      </w:r>
      <w:bookmarkStart w:id="7" w:name="_Hlk192945935"/>
      <w:r w:rsidR="00F440CC" w:rsidRPr="00E93709">
        <w:rPr>
          <w:rFonts w:cs="Times New Roman"/>
          <w:i/>
          <w:iCs/>
          <w:sz w:val="20"/>
          <w:szCs w:val="20"/>
          <w:shd w:val="clear" w:color="auto" w:fill="FFFFFF"/>
        </w:rPr>
        <w:t xml:space="preserve">Medieval Virginities </w:t>
      </w:r>
      <w:r w:rsidR="00F440CC" w:rsidRPr="00E93709">
        <w:rPr>
          <w:rFonts w:cs="Times New Roman"/>
          <w:sz w:val="20"/>
          <w:szCs w:val="20"/>
          <w:shd w:val="clear" w:color="auto" w:fill="FFFFFF"/>
        </w:rPr>
        <w:t>(</w:t>
      </w:r>
      <w:r w:rsidR="003072F8" w:rsidRPr="00E93709">
        <w:rPr>
          <w:rFonts w:cs="Times New Roman"/>
          <w:sz w:val="20"/>
          <w:szCs w:val="20"/>
          <w:shd w:val="clear" w:color="auto" w:fill="FFFFFF"/>
        </w:rPr>
        <w:t xml:space="preserve">Cardiff: </w:t>
      </w:r>
      <w:r w:rsidR="00F440CC" w:rsidRPr="00E93709">
        <w:rPr>
          <w:rFonts w:cs="Times New Roman"/>
          <w:sz w:val="20"/>
          <w:szCs w:val="20"/>
          <w:shd w:val="clear" w:color="auto" w:fill="FFFFFF"/>
        </w:rPr>
        <w:t>University of Wales Press, 2003)</w:t>
      </w:r>
      <w:bookmarkEnd w:id="5"/>
      <w:r w:rsidR="003072F8" w:rsidRPr="00E93709">
        <w:rPr>
          <w:rFonts w:cs="Times New Roman"/>
          <w:sz w:val="20"/>
          <w:szCs w:val="20"/>
          <w:shd w:val="clear" w:color="auto" w:fill="FFFFFF"/>
        </w:rPr>
        <w:t xml:space="preserve">, p. </w:t>
      </w:r>
      <w:r w:rsidR="00AE4C98" w:rsidRPr="00E93709">
        <w:rPr>
          <w:rFonts w:cs="Times New Roman"/>
          <w:sz w:val="20"/>
          <w:szCs w:val="20"/>
          <w:shd w:val="clear" w:color="auto" w:fill="FFFFFF"/>
        </w:rPr>
        <w:t>197.</w:t>
      </w:r>
      <w:bookmarkEnd w:id="6"/>
    </w:p>
    <w:bookmarkEnd w:id="7"/>
    <w:p w14:paraId="32432FC5" w14:textId="22925B8E" w:rsidR="000E0DCE" w:rsidRDefault="000E0DCE">
      <w:pPr>
        <w:pStyle w:val="FootnoteText"/>
      </w:pPr>
    </w:p>
  </w:footnote>
  <w:footnote w:id="18">
    <w:p w14:paraId="2CDAB393" w14:textId="59531D96" w:rsidR="00665B09" w:rsidRDefault="00665B09">
      <w:pPr>
        <w:pStyle w:val="FootnoteText"/>
      </w:pPr>
      <w:r>
        <w:rPr>
          <w:rStyle w:val="FootnoteReference"/>
        </w:rPr>
        <w:footnoteRef/>
      </w:r>
      <w:r>
        <w:t xml:space="preserve"> Robert Mills, Can the Virgin Martyr Speak?</w:t>
      </w:r>
      <w:r w:rsidRPr="005B503D">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 </w:t>
      </w:r>
      <w:r w:rsidRPr="00E93709">
        <w:rPr>
          <w:rFonts w:cs="Times New Roman"/>
          <w:shd w:val="clear" w:color="auto" w:fill="FFFFFF"/>
        </w:rPr>
        <w:t>p. 1</w:t>
      </w:r>
      <w:r w:rsidR="00390020" w:rsidRPr="00E93709">
        <w:rPr>
          <w:rFonts w:cs="Times New Roman"/>
          <w:shd w:val="clear" w:color="auto" w:fill="FFFFFF"/>
        </w:rPr>
        <w:t>88.</w:t>
      </w:r>
    </w:p>
  </w:footnote>
  <w:footnote w:id="19">
    <w:p w14:paraId="13856AD2" w14:textId="0441FE85" w:rsidR="00641C1A" w:rsidRDefault="00641C1A">
      <w:pPr>
        <w:pStyle w:val="FootnoteText"/>
      </w:pPr>
      <w:r>
        <w:rPr>
          <w:rStyle w:val="FootnoteReference"/>
        </w:rPr>
        <w:footnoteRef/>
      </w:r>
      <w:r>
        <w:t xml:space="preserve"> </w:t>
      </w:r>
      <w:bookmarkStart w:id="8" w:name="_Hlk193207185"/>
      <w:r>
        <w:t xml:space="preserve">Susan Brownmiller, </w:t>
      </w:r>
      <w:r w:rsidR="00B30008" w:rsidRPr="004233EC">
        <w:rPr>
          <w:i/>
          <w:iCs/>
        </w:rPr>
        <w:t>Against our Will: Me</w:t>
      </w:r>
      <w:r w:rsidR="004233EC" w:rsidRPr="004233EC">
        <w:rPr>
          <w:i/>
          <w:iCs/>
        </w:rPr>
        <w:t>n</w:t>
      </w:r>
      <w:r w:rsidR="00B30008" w:rsidRPr="004233EC">
        <w:rPr>
          <w:i/>
          <w:iCs/>
        </w:rPr>
        <w:t>, Women</w:t>
      </w:r>
      <w:r w:rsidR="00FE0A79" w:rsidRPr="004233EC">
        <w:rPr>
          <w:i/>
          <w:iCs/>
        </w:rPr>
        <w:t xml:space="preserve"> and Rape</w:t>
      </w:r>
      <w:r w:rsidR="00FE0A79">
        <w:t xml:space="preserve"> (Harmondsworth: Penguin</w:t>
      </w:r>
      <w:r w:rsidR="00645CA8">
        <w:t>, 1975)</w:t>
      </w:r>
      <w:bookmarkEnd w:id="8"/>
      <w:r w:rsidR="00645CA8">
        <w:t>, p. 256.</w:t>
      </w:r>
    </w:p>
  </w:footnote>
  <w:footnote w:id="20">
    <w:p w14:paraId="5EE47B07" w14:textId="02B81B23" w:rsidR="00F900A5" w:rsidRPr="00527F1C" w:rsidRDefault="00F900A5" w:rsidP="00527F1C">
      <w:pPr>
        <w:pStyle w:val="FootnoteText"/>
      </w:pPr>
      <w:r>
        <w:rPr>
          <w:rStyle w:val="FootnoteReference"/>
        </w:rPr>
        <w:footnoteRef/>
      </w:r>
      <w:r>
        <w:t xml:space="preserve"> </w:t>
      </w:r>
      <w:bookmarkStart w:id="9" w:name="_Hlk193207069"/>
      <w:r w:rsidR="00194A83">
        <w:t xml:space="preserve">Jocelyn Wogan-Browne, </w:t>
      </w:r>
      <w:r w:rsidR="00C160E9">
        <w:t>Saints Lives and the Female Reader</w:t>
      </w:r>
      <w:r w:rsidR="00C160E9" w:rsidRPr="00527F1C">
        <w:t xml:space="preserve">, </w:t>
      </w:r>
      <w:r w:rsidR="00527F1C" w:rsidRPr="00527F1C">
        <w:rPr>
          <w:rStyle w:val="Emphasis"/>
          <w:color w:val="2A2A2A"/>
          <w:bdr w:val="none" w:sz="0" w:space="0" w:color="auto" w:frame="1"/>
          <w:shd w:val="clear" w:color="auto" w:fill="FFFFFF"/>
        </w:rPr>
        <w:t>Forum for Modern Language Studies</w:t>
      </w:r>
      <w:r w:rsidR="00527F1C" w:rsidRPr="00527F1C">
        <w:rPr>
          <w:color w:val="2A2A2A"/>
          <w:shd w:val="clear" w:color="auto" w:fill="FFFFFF"/>
        </w:rPr>
        <w:t>, Volume XXVII, Issue 4, 1 October 1991, Pages 314–332</w:t>
      </w:r>
      <w:bookmarkEnd w:id="9"/>
      <w:r w:rsidR="00527F1C" w:rsidRPr="00527F1C">
        <w:rPr>
          <w:color w:val="2A2A2A"/>
          <w:shd w:val="clear" w:color="auto" w:fill="FFFFFF"/>
        </w:rPr>
        <w:t>,</w:t>
      </w:r>
    </w:p>
  </w:footnote>
  <w:footnote w:id="21">
    <w:p w14:paraId="33074353" w14:textId="7E6D6E0B" w:rsidR="003F111A" w:rsidRDefault="003F111A">
      <w:pPr>
        <w:pStyle w:val="FootnoteText"/>
      </w:pPr>
      <w:r>
        <w:rPr>
          <w:rStyle w:val="FootnoteReference"/>
        </w:rPr>
        <w:footnoteRef/>
      </w:r>
      <w:r>
        <w:t xml:space="preserve"> Ibid,</w:t>
      </w:r>
      <w:r w:rsidR="00527F1C">
        <w:t xml:space="preserve"> </w:t>
      </w:r>
      <w:r w:rsidR="000D1F41">
        <w:t>p. 315.</w:t>
      </w:r>
    </w:p>
  </w:footnote>
  <w:footnote w:id="22">
    <w:p w14:paraId="516657E1" w14:textId="4723A7AA" w:rsidR="00206617" w:rsidRDefault="00206617">
      <w:pPr>
        <w:pStyle w:val="FootnoteText"/>
      </w:pPr>
      <w:r>
        <w:rPr>
          <w:rStyle w:val="FootnoteReference"/>
        </w:rPr>
        <w:footnoteRef/>
      </w:r>
      <w:r>
        <w:t xml:space="preserve"> Ibid,</w:t>
      </w:r>
      <w:r w:rsidR="000D1F41">
        <w:t xml:space="preserve"> p .315.</w:t>
      </w:r>
    </w:p>
  </w:footnote>
  <w:footnote w:id="23">
    <w:p w14:paraId="71E3502D" w14:textId="4CC7C0A8" w:rsidR="00134EE4" w:rsidRDefault="00134EE4">
      <w:pPr>
        <w:pStyle w:val="FootnoteText"/>
      </w:pPr>
      <w:r>
        <w:rPr>
          <w:rStyle w:val="FootnoteReference"/>
        </w:rPr>
        <w:footnoteRef/>
      </w:r>
      <w:r>
        <w:t xml:space="preserve"> Simon Gaunt, </w:t>
      </w:r>
      <w:r w:rsidRPr="009F0658">
        <w:rPr>
          <w:i/>
          <w:iCs/>
        </w:rPr>
        <w:t xml:space="preserve">Gender and </w:t>
      </w:r>
      <w:r w:rsidR="00725A96" w:rsidRPr="009F0658">
        <w:rPr>
          <w:i/>
          <w:iCs/>
        </w:rPr>
        <w:t>Genre in Medieval French Literature</w:t>
      </w:r>
      <w:r w:rsidR="00725A96">
        <w:t xml:space="preserve"> </w:t>
      </w:r>
      <w:r w:rsidR="00C57CAF">
        <w:t>(Cambridge: Cambridge University Press</w:t>
      </w:r>
      <w:r w:rsidR="003D7322">
        <w:t>, 1995), p. 197.</w:t>
      </w:r>
    </w:p>
  </w:footnote>
  <w:footnote w:id="24">
    <w:p w14:paraId="03468662" w14:textId="77777777" w:rsidR="00F53D39" w:rsidRPr="009725DB" w:rsidRDefault="00F53D39" w:rsidP="00F53D39">
      <w:pPr>
        <w:pStyle w:val="FootnoteText"/>
        <w:rPr>
          <w:rFonts w:cs="Times New Roman"/>
        </w:rPr>
      </w:pPr>
      <w:r w:rsidRPr="00227580">
        <w:rPr>
          <w:rStyle w:val="FootnoteReference"/>
        </w:rPr>
        <w:footnoteRef/>
      </w:r>
      <w:r w:rsidRPr="00227580">
        <w:t xml:space="preserve"> </w:t>
      </w:r>
      <w:r w:rsidRPr="00227580">
        <w:rPr>
          <w:rFonts w:cs="Times New Roman"/>
          <w:color w:val="555555"/>
          <w:shd w:val="clear" w:color="auto" w:fill="FFFFFF"/>
        </w:rPr>
        <w:t>Jane Cartwright, </w:t>
      </w:r>
      <w:r w:rsidRPr="00227580">
        <w:rPr>
          <w:rFonts w:cs="Times New Roman"/>
          <w:i/>
          <w:iCs/>
          <w:color w:val="555555"/>
        </w:rPr>
        <w:t>Feminine Sanctity,</w:t>
      </w:r>
      <w:r w:rsidRPr="00227580">
        <w:rPr>
          <w:rFonts w:cs="Times New Roman"/>
          <w:color w:val="555555"/>
          <w:shd w:val="clear" w:color="auto" w:fill="FFFFFF"/>
        </w:rPr>
        <w:t xml:space="preserve"> p. 86.</w:t>
      </w:r>
    </w:p>
  </w:footnote>
  <w:footnote w:id="25">
    <w:p w14:paraId="66D94029" w14:textId="1185A6F2" w:rsidR="000E010D" w:rsidRPr="00227580" w:rsidRDefault="000E010D">
      <w:pPr>
        <w:pStyle w:val="FootnoteText"/>
      </w:pPr>
      <w:r w:rsidRPr="00227580">
        <w:rPr>
          <w:rStyle w:val="FootnoteReference"/>
        </w:rPr>
        <w:footnoteRef/>
      </w:r>
      <w:r w:rsidRPr="00227580">
        <w:t xml:space="preserve"> </w:t>
      </w:r>
      <w:r w:rsidR="003D6971" w:rsidRPr="00227580">
        <w:rPr>
          <w:rFonts w:cs="Helvetica"/>
          <w:color w:val="555555"/>
          <w:shd w:val="clear" w:color="auto" w:fill="FFFFFF"/>
        </w:rPr>
        <w:t>Ibid, p. 86.</w:t>
      </w:r>
    </w:p>
  </w:footnote>
  <w:footnote w:id="26">
    <w:p w14:paraId="423CF77F" w14:textId="57C7F1F4" w:rsidR="003E24CA" w:rsidRDefault="003E24CA">
      <w:pPr>
        <w:pStyle w:val="FootnoteText"/>
      </w:pPr>
      <w:r>
        <w:rPr>
          <w:rStyle w:val="FootnoteReference"/>
        </w:rPr>
        <w:footnoteRef/>
      </w:r>
      <w:r>
        <w:t xml:space="preserve"> Ibid, p. </w:t>
      </w:r>
      <w:r w:rsidR="00C17905">
        <w:t>93.</w:t>
      </w:r>
    </w:p>
  </w:footnote>
  <w:footnote w:id="27">
    <w:p w14:paraId="53E58CB9" w14:textId="21067B39" w:rsidR="00B763FB" w:rsidRPr="00227580" w:rsidRDefault="00B763FB">
      <w:pPr>
        <w:pStyle w:val="FootnoteText"/>
      </w:pPr>
      <w:r w:rsidRPr="00227580">
        <w:rPr>
          <w:rStyle w:val="FootnoteReference"/>
        </w:rPr>
        <w:footnoteRef/>
      </w:r>
      <w:r w:rsidRPr="00227580">
        <w:t xml:space="preserve"> </w:t>
      </w:r>
      <w:r w:rsidRPr="00227580">
        <w:rPr>
          <w:rFonts w:cs="Times New Roman"/>
          <w:color w:val="555555"/>
          <w:shd w:val="clear" w:color="auto" w:fill="FFFFFF"/>
        </w:rPr>
        <w:t>Jane Cartwright, </w:t>
      </w:r>
      <w:r w:rsidRPr="00227580">
        <w:rPr>
          <w:rFonts w:cs="Times New Roman"/>
          <w:i/>
          <w:iCs/>
          <w:color w:val="555555"/>
        </w:rPr>
        <w:t>Feminine Sanctity,</w:t>
      </w:r>
      <w:r w:rsidRPr="00227580">
        <w:rPr>
          <w:rFonts w:cs="Times New Roman"/>
          <w:color w:val="555555"/>
          <w:shd w:val="clear" w:color="auto" w:fill="FFFFFF"/>
        </w:rPr>
        <w:t xml:space="preserve"> p. 86.</w:t>
      </w:r>
    </w:p>
  </w:footnote>
  <w:footnote w:id="28">
    <w:p w14:paraId="64522D0D" w14:textId="1CCEB0AC" w:rsidR="000D2D0D" w:rsidRPr="00227580" w:rsidRDefault="000D2D0D">
      <w:pPr>
        <w:pStyle w:val="FootnoteText"/>
      </w:pPr>
      <w:r w:rsidRPr="00227580">
        <w:rPr>
          <w:rStyle w:val="FootnoteReference"/>
        </w:rPr>
        <w:footnoteRef/>
      </w:r>
      <w:r w:rsidRPr="00227580">
        <w:t xml:space="preserve"> R.H</w:t>
      </w:r>
      <w:r w:rsidR="000346AF" w:rsidRPr="00227580">
        <w:t xml:space="preserve">. </w:t>
      </w:r>
      <w:r w:rsidRPr="00227580">
        <w:rPr>
          <w:rFonts w:cs="Helvetica"/>
          <w:color w:val="555555"/>
          <w:shd w:val="clear" w:color="auto" w:fill="FFFFFF"/>
        </w:rPr>
        <w:t xml:space="preserve">Bloch, ‘Chaucer’s maiden’s head: The Physician’s Tale and the poetics of virginity’, </w:t>
      </w:r>
      <w:r w:rsidRPr="00227580">
        <w:rPr>
          <w:rFonts w:cs="Helvetica"/>
          <w:i/>
          <w:iCs/>
          <w:color w:val="555555"/>
          <w:shd w:val="clear" w:color="auto" w:fill="FFFFFF"/>
        </w:rPr>
        <w:t>Representations,</w:t>
      </w:r>
      <w:r w:rsidRPr="00227580">
        <w:rPr>
          <w:rFonts w:cs="Helvetica"/>
          <w:color w:val="555555"/>
          <w:shd w:val="clear" w:color="auto" w:fill="FFFFFF"/>
        </w:rPr>
        <w:t xml:space="preserve"> 28 (1989), </w:t>
      </w:r>
      <w:r w:rsidR="00E511CE" w:rsidRPr="00227580">
        <w:rPr>
          <w:rFonts w:cs="Helvetica"/>
          <w:color w:val="555555"/>
          <w:shd w:val="clear" w:color="auto" w:fill="FFFFFF"/>
        </w:rPr>
        <w:t>p. 120.</w:t>
      </w:r>
    </w:p>
  </w:footnote>
  <w:footnote w:id="29">
    <w:p w14:paraId="65366543" w14:textId="4599167E" w:rsidR="000327F6" w:rsidRPr="00286AF8" w:rsidRDefault="000327F6" w:rsidP="00286AF8">
      <w:pPr>
        <w:pStyle w:val="FootnoteText"/>
      </w:pPr>
      <w:r>
        <w:rPr>
          <w:rStyle w:val="FootnoteReference"/>
        </w:rPr>
        <w:footnoteRef/>
      </w:r>
      <w:r>
        <w:t xml:space="preserve"> </w:t>
      </w:r>
      <w:r w:rsidR="001C5683" w:rsidRPr="00286AF8">
        <w:rPr>
          <w:rFonts w:cs="Helvetica"/>
          <w:color w:val="555555"/>
          <w:shd w:val="clear" w:color="auto" w:fill="FFFFFF"/>
        </w:rPr>
        <w:t xml:space="preserve">G. H. Doble, </w:t>
      </w:r>
      <w:r w:rsidR="001C5683" w:rsidRPr="00E00B0C">
        <w:rPr>
          <w:rFonts w:cs="Helvetica"/>
          <w:i/>
          <w:iCs/>
          <w:color w:val="555555"/>
          <w:shd w:val="clear" w:color="auto" w:fill="FFFFFF"/>
        </w:rPr>
        <w:t xml:space="preserve">S. Nectan, S. Keyne and the Children of Brychan in </w:t>
      </w:r>
      <w:r w:rsidR="00E00B0C" w:rsidRPr="00E00B0C">
        <w:rPr>
          <w:rFonts w:cs="Helvetica"/>
          <w:i/>
          <w:iCs/>
          <w:color w:val="555555"/>
          <w:shd w:val="clear" w:color="auto" w:fill="FFFFFF"/>
        </w:rPr>
        <w:t>Cornwall</w:t>
      </w:r>
      <w:r w:rsidR="00E00B0C" w:rsidRPr="00286AF8">
        <w:rPr>
          <w:rFonts w:cs="Helvetica"/>
          <w:color w:val="555555"/>
          <w:shd w:val="clear" w:color="auto" w:fill="FFFFFF"/>
        </w:rPr>
        <w:t xml:space="preserve"> </w:t>
      </w:r>
      <w:r w:rsidR="00E63187">
        <w:rPr>
          <w:rFonts w:cs="Helvetica"/>
          <w:color w:val="555555"/>
          <w:shd w:val="clear" w:color="auto" w:fill="FFFFFF"/>
        </w:rPr>
        <w:t>(</w:t>
      </w:r>
      <w:r w:rsidR="00E56C7C">
        <w:rPr>
          <w:rFonts w:cs="Helvetica"/>
          <w:color w:val="555555"/>
          <w:shd w:val="clear" w:color="auto" w:fill="FFFFFF"/>
        </w:rPr>
        <w:t xml:space="preserve">Exeter, 1930), </w:t>
      </w:r>
      <w:r w:rsidR="00E00B0C">
        <w:rPr>
          <w:rFonts w:cs="Helvetica"/>
          <w:color w:val="555555"/>
          <w:shd w:val="clear" w:color="auto" w:fill="FFFFFF"/>
        </w:rPr>
        <w:t>p.</w:t>
      </w:r>
      <w:r w:rsidR="001C5683" w:rsidRPr="00286AF8">
        <w:rPr>
          <w:rFonts w:cs="Helvetica"/>
          <w:color w:val="555555"/>
          <w:shd w:val="clear" w:color="auto" w:fill="FFFFFF"/>
        </w:rPr>
        <w:t xml:space="preserve"> 47.</w:t>
      </w:r>
    </w:p>
  </w:footnote>
  <w:footnote w:id="30">
    <w:p w14:paraId="25E20612" w14:textId="350C4FB1" w:rsidR="008E72C3" w:rsidRPr="004463FE" w:rsidRDefault="008E72C3" w:rsidP="004463FE">
      <w:pPr>
        <w:pStyle w:val="FootnoteText"/>
      </w:pPr>
      <w:r>
        <w:rPr>
          <w:rStyle w:val="FootnoteReference"/>
        </w:rPr>
        <w:footnoteRef/>
      </w:r>
      <w:r>
        <w:t xml:space="preserve"> </w:t>
      </w:r>
      <w:r w:rsidR="00A34E7E" w:rsidRPr="004463FE">
        <w:rPr>
          <w:rFonts w:cs="Helvetica"/>
          <w:color w:val="555555"/>
          <w:shd w:val="clear" w:color="auto" w:fill="FFFFFF"/>
        </w:rPr>
        <w:t xml:space="preserve">J. W. Willis Bund, </w:t>
      </w:r>
      <w:r w:rsidR="00A34E7E" w:rsidRPr="004463FE">
        <w:rPr>
          <w:rFonts w:cs="Helvetica"/>
          <w:i/>
          <w:iCs/>
          <w:color w:val="555555"/>
          <w:shd w:val="clear" w:color="auto" w:fill="FFFFFF"/>
        </w:rPr>
        <w:t>‘Some characteristics of Welsh and Irish saints’</w:t>
      </w:r>
      <w:r w:rsidR="00A34E7E" w:rsidRPr="004463FE">
        <w:rPr>
          <w:rFonts w:cs="Helvetica"/>
          <w:color w:val="555555"/>
          <w:shd w:val="clear" w:color="auto" w:fill="FFFFFF"/>
        </w:rPr>
        <w:t xml:space="preserve">, </w:t>
      </w:r>
      <w:proofErr w:type="spellStart"/>
      <w:r w:rsidR="00A34E7E" w:rsidRPr="004463FE">
        <w:rPr>
          <w:rFonts w:cs="Helvetica"/>
          <w:color w:val="555555"/>
          <w:shd w:val="clear" w:color="auto" w:fill="FFFFFF"/>
        </w:rPr>
        <w:t>Archaeologia</w:t>
      </w:r>
      <w:proofErr w:type="spellEnd"/>
      <w:r w:rsidR="00A34E7E" w:rsidRPr="004463FE">
        <w:rPr>
          <w:rFonts w:cs="Helvetica"/>
          <w:color w:val="555555"/>
          <w:shd w:val="clear" w:color="auto" w:fill="FFFFFF"/>
        </w:rPr>
        <w:t xml:space="preserve"> </w:t>
      </w:r>
      <w:proofErr w:type="spellStart"/>
      <w:r w:rsidR="00A34E7E" w:rsidRPr="004463FE">
        <w:rPr>
          <w:rFonts w:cs="Helvetica"/>
          <w:color w:val="555555"/>
          <w:shd w:val="clear" w:color="auto" w:fill="FFFFFF"/>
        </w:rPr>
        <w:t>Cambrensis</w:t>
      </w:r>
      <w:proofErr w:type="spellEnd"/>
      <w:r w:rsidR="00A34E7E" w:rsidRPr="004463FE">
        <w:rPr>
          <w:rFonts w:cs="Helvetica"/>
          <w:color w:val="555555"/>
          <w:shd w:val="clear" w:color="auto" w:fill="FFFFFF"/>
        </w:rPr>
        <w:t>, 11 (1894), series 5</w:t>
      </w:r>
      <w:r w:rsidR="00204257">
        <w:rPr>
          <w:rFonts w:cs="Helvetica"/>
          <w:color w:val="555555"/>
          <w:shd w:val="clear" w:color="auto" w:fill="FFFFFF"/>
        </w:rPr>
        <w:t xml:space="preserve">, p. </w:t>
      </w:r>
      <w:r w:rsidR="00A34E7E" w:rsidRPr="004463FE">
        <w:rPr>
          <w:rFonts w:cs="Helvetica"/>
          <w:color w:val="555555"/>
          <w:shd w:val="clear" w:color="auto" w:fill="FFFFFF"/>
        </w:rPr>
        <w:t>279– 80.</w:t>
      </w:r>
    </w:p>
  </w:footnote>
  <w:footnote w:id="31">
    <w:p w14:paraId="0D4F4520" w14:textId="58F6CE3E" w:rsidR="0093461A" w:rsidRDefault="0093461A">
      <w:pPr>
        <w:pStyle w:val="FootnoteText"/>
      </w:pPr>
      <w:r>
        <w:rPr>
          <w:rStyle w:val="FootnoteReference"/>
        </w:rPr>
        <w:footnoteRef/>
      </w:r>
      <w:r>
        <w:t xml:space="preserve"> David H. Farmer</w:t>
      </w:r>
      <w:r w:rsidR="003617CC">
        <w:t xml:space="preserve">, </w:t>
      </w:r>
      <w:r w:rsidR="003617CC" w:rsidRPr="009B433E">
        <w:rPr>
          <w:i/>
          <w:iCs/>
        </w:rPr>
        <w:t>The Oxford Dictionary of Saints</w:t>
      </w:r>
      <w:r w:rsidR="003617CC">
        <w:t>, 3</w:t>
      </w:r>
      <w:r w:rsidR="003617CC" w:rsidRPr="003617CC">
        <w:rPr>
          <w:vertAlign w:val="superscript"/>
        </w:rPr>
        <w:t>rd</w:t>
      </w:r>
      <w:r w:rsidR="003617CC">
        <w:t xml:space="preserve"> edn</w:t>
      </w:r>
      <w:r w:rsidR="008909EB">
        <w:t xml:space="preserve"> (Oxford: Oxford University Press, 1992)</w:t>
      </w:r>
      <w:r w:rsidR="003B1B10">
        <w:t>, p. 24.</w:t>
      </w:r>
    </w:p>
  </w:footnote>
  <w:footnote w:id="32">
    <w:p w14:paraId="2C0758C8" w14:textId="597B70F8" w:rsidR="00364ED5" w:rsidRDefault="00364ED5">
      <w:pPr>
        <w:pStyle w:val="FootnoteText"/>
      </w:pPr>
      <w:r>
        <w:rPr>
          <w:rStyle w:val="FootnoteReference"/>
        </w:rPr>
        <w:footnoteRef/>
      </w:r>
      <w:r>
        <w:t xml:space="preserve"> Ibid, p. 24.</w:t>
      </w:r>
    </w:p>
  </w:footnote>
  <w:footnote w:id="33">
    <w:p w14:paraId="3EB6C7AB" w14:textId="7F68864F" w:rsidR="00F31A08" w:rsidRDefault="00F31A08">
      <w:pPr>
        <w:pStyle w:val="FootnoteText"/>
      </w:pPr>
      <w:r>
        <w:rPr>
          <w:rStyle w:val="FootnoteReference"/>
        </w:rPr>
        <w:footnoteRef/>
      </w:r>
      <w:r>
        <w:t xml:space="preserve"> </w:t>
      </w:r>
      <w:bookmarkStart w:id="10" w:name="_Hlk193031712"/>
      <w:r w:rsidR="00506DEB" w:rsidRPr="00227580">
        <w:rPr>
          <w:rFonts w:cs="Times New Roman"/>
          <w:color w:val="555555"/>
          <w:shd w:val="clear" w:color="auto" w:fill="FFFFFF"/>
        </w:rPr>
        <w:t>Jane Cartwright, </w:t>
      </w:r>
      <w:r w:rsidR="00506DEB" w:rsidRPr="00227580">
        <w:rPr>
          <w:rFonts w:cs="Times New Roman"/>
          <w:i/>
          <w:iCs/>
          <w:color w:val="555555"/>
        </w:rPr>
        <w:t>Feminine Sanctity,</w:t>
      </w:r>
      <w:r w:rsidR="00506DEB" w:rsidRPr="00227580">
        <w:rPr>
          <w:rFonts w:cs="Times New Roman"/>
          <w:color w:val="555555"/>
          <w:shd w:val="clear" w:color="auto" w:fill="FFFFFF"/>
        </w:rPr>
        <w:t xml:space="preserve"> p. </w:t>
      </w:r>
      <w:r w:rsidR="005D642A">
        <w:rPr>
          <w:rFonts w:cs="Times New Roman"/>
          <w:color w:val="555555"/>
          <w:shd w:val="clear" w:color="auto" w:fill="FFFFFF"/>
        </w:rPr>
        <w:t>4.</w:t>
      </w:r>
      <w:bookmarkEnd w:id="10"/>
    </w:p>
  </w:footnote>
  <w:footnote w:id="34">
    <w:p w14:paraId="4B3CB011" w14:textId="472608A7" w:rsidR="0081642C" w:rsidRDefault="0081642C">
      <w:pPr>
        <w:pStyle w:val="FootnoteText"/>
      </w:pPr>
      <w:r>
        <w:rPr>
          <w:rStyle w:val="FootnoteReference"/>
        </w:rPr>
        <w:footnoteRef/>
      </w:r>
      <w:r>
        <w:t xml:space="preserve"> </w:t>
      </w:r>
      <w:r w:rsidR="006E7495">
        <w:t xml:space="preserve">Sarah Salih, Anke Bernau and Ruth Evans, </w:t>
      </w:r>
      <w:r w:rsidR="00737D98">
        <w:t xml:space="preserve">Introduction </w:t>
      </w:r>
      <w:r w:rsidR="000837FE" w:rsidRPr="00E93709">
        <w:rPr>
          <w:rFonts w:cs="Times New Roman"/>
          <w:shd w:val="clear" w:color="auto" w:fill="FFFFFF"/>
        </w:rPr>
        <w:t xml:space="preserve">in </w:t>
      </w:r>
      <w:r w:rsidR="000837FE" w:rsidRPr="00E93709">
        <w:rPr>
          <w:rFonts w:cs="Times New Roman"/>
          <w:i/>
          <w:iCs/>
          <w:shd w:val="clear" w:color="auto" w:fill="FFFFFF"/>
        </w:rPr>
        <w:t xml:space="preserve">Medieval Virginities </w:t>
      </w:r>
      <w:r w:rsidR="000837FE" w:rsidRPr="00E93709">
        <w:rPr>
          <w:rFonts w:cs="Times New Roman"/>
          <w:shd w:val="clear" w:color="auto" w:fill="FFFFFF"/>
        </w:rPr>
        <w:t>(Cardiff: University of Wales Press, 2003), p.</w:t>
      </w:r>
      <w:r w:rsidR="00737D98">
        <w:rPr>
          <w:rFonts w:cs="Times New Roman"/>
          <w:shd w:val="clear" w:color="auto" w:fill="FFFFFF"/>
        </w:rPr>
        <w:t>3.</w:t>
      </w:r>
    </w:p>
  </w:footnote>
  <w:footnote w:id="35">
    <w:p w14:paraId="376A2266" w14:textId="1ACDE33D" w:rsidR="001F5CD2" w:rsidRDefault="001F5CD2">
      <w:pPr>
        <w:pStyle w:val="FootnoteText"/>
      </w:pPr>
      <w:r>
        <w:rPr>
          <w:rStyle w:val="FootnoteReference"/>
        </w:rPr>
        <w:footnoteRef/>
      </w:r>
      <w:r>
        <w:t xml:space="preserve"> </w:t>
      </w:r>
      <w:r w:rsidR="008C0043">
        <w:t>A</w:t>
      </w:r>
      <w:r w:rsidR="008800D7">
        <w:t xml:space="preserve">lcuin </w:t>
      </w:r>
      <w:r w:rsidR="008C0043">
        <w:t xml:space="preserve">Blamires, </w:t>
      </w:r>
      <w:r w:rsidR="00A739A1">
        <w:t xml:space="preserve">1 Corinthians 7: 8-9 in </w:t>
      </w:r>
      <w:r w:rsidR="00A739A1" w:rsidRPr="005D0947">
        <w:rPr>
          <w:i/>
          <w:iCs/>
        </w:rPr>
        <w:t>Woman Defamed and Woman Defended</w:t>
      </w:r>
      <w:r w:rsidR="005D0947">
        <w:t xml:space="preserve"> (Oxford University Press, 1992)</w:t>
      </w:r>
      <w:r w:rsidR="00442C77">
        <w:t>, p. 66.</w:t>
      </w:r>
    </w:p>
  </w:footnote>
  <w:footnote w:id="36">
    <w:p w14:paraId="4A60E239" w14:textId="3931B9FC" w:rsidR="00DC7FB1" w:rsidRDefault="00DC7FB1">
      <w:pPr>
        <w:pStyle w:val="FootnoteText"/>
      </w:pPr>
      <w:r>
        <w:rPr>
          <w:rStyle w:val="FootnoteReference"/>
        </w:rPr>
        <w:footnoteRef/>
      </w:r>
      <w:r>
        <w:t xml:space="preserve"> </w:t>
      </w:r>
      <w:r w:rsidR="009D54BD">
        <w:t xml:space="preserve">Kathryn Gravdal, </w:t>
      </w:r>
      <w:r w:rsidR="009D54BD" w:rsidRPr="00866E13">
        <w:rPr>
          <w:i/>
          <w:iCs/>
        </w:rPr>
        <w:t>Ravishing Maidens</w:t>
      </w:r>
      <w:r w:rsidR="0019594B" w:rsidRPr="00866E13">
        <w:rPr>
          <w:i/>
          <w:iCs/>
        </w:rPr>
        <w:t>: Writing Rape in Medieval French Literature an</w:t>
      </w:r>
      <w:r w:rsidR="000E377C" w:rsidRPr="00866E13">
        <w:rPr>
          <w:i/>
          <w:iCs/>
        </w:rPr>
        <w:t>d Law</w:t>
      </w:r>
      <w:r w:rsidR="000E377C">
        <w:t xml:space="preserve"> (Philadelphia: University</w:t>
      </w:r>
      <w:r w:rsidR="00EA6C55">
        <w:t xml:space="preserve"> of Pennsylvania Pre</w:t>
      </w:r>
      <w:r w:rsidR="00F60072">
        <w:t xml:space="preserve">ss, 1991), p. </w:t>
      </w:r>
      <w:r w:rsidR="002119F4">
        <w:t>35.</w:t>
      </w:r>
    </w:p>
  </w:footnote>
  <w:footnote w:id="37">
    <w:p w14:paraId="519A363B" w14:textId="5EA525A2" w:rsidR="003F513F" w:rsidRDefault="003F513F">
      <w:pPr>
        <w:pStyle w:val="FootnoteText"/>
      </w:pPr>
      <w:r>
        <w:rPr>
          <w:rStyle w:val="FootnoteReference"/>
        </w:rPr>
        <w:footnoteRef/>
      </w:r>
      <w:r>
        <w:t xml:space="preserve"> </w:t>
      </w:r>
      <w:r w:rsidR="00364D36">
        <w:t xml:space="preserve">Ibid, p. </w:t>
      </w:r>
      <w:r w:rsidR="004F16FD">
        <w:t>23.</w:t>
      </w:r>
    </w:p>
  </w:footnote>
  <w:footnote w:id="38">
    <w:p w14:paraId="1DF1F311" w14:textId="60055E89" w:rsidR="00C01D79" w:rsidRDefault="00C01D79">
      <w:pPr>
        <w:pStyle w:val="FootnoteText"/>
      </w:pPr>
      <w:r>
        <w:rPr>
          <w:rStyle w:val="FootnoteReference"/>
        </w:rPr>
        <w:footnoteRef/>
      </w:r>
      <w:r>
        <w:t xml:space="preserve"> </w:t>
      </w:r>
      <w:r w:rsidRPr="00227580">
        <w:rPr>
          <w:rFonts w:cs="Times New Roman"/>
          <w:color w:val="555555"/>
          <w:shd w:val="clear" w:color="auto" w:fill="FFFFFF"/>
        </w:rPr>
        <w:t>Jane Cartwright, </w:t>
      </w:r>
      <w:r w:rsidRPr="00227580">
        <w:rPr>
          <w:rFonts w:cs="Times New Roman"/>
          <w:i/>
          <w:iCs/>
          <w:color w:val="555555"/>
        </w:rPr>
        <w:t>Feminine Sanctity,</w:t>
      </w:r>
      <w:r w:rsidRPr="00227580">
        <w:rPr>
          <w:rFonts w:cs="Times New Roman"/>
          <w:color w:val="555555"/>
          <w:shd w:val="clear" w:color="auto" w:fill="FFFFFF"/>
        </w:rPr>
        <w:t xml:space="preserve"> p. </w:t>
      </w:r>
      <w:r>
        <w:rPr>
          <w:rFonts w:cs="Times New Roman"/>
          <w:color w:val="555555"/>
          <w:shd w:val="clear" w:color="auto" w:fill="FFFFFF"/>
        </w:rPr>
        <w:t>88.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7C0"/>
    <w:rsid w:val="000039DD"/>
    <w:rsid w:val="00006F63"/>
    <w:rsid w:val="00010996"/>
    <w:rsid w:val="00011326"/>
    <w:rsid w:val="00013B13"/>
    <w:rsid w:val="00014BAC"/>
    <w:rsid w:val="000152D7"/>
    <w:rsid w:val="00016B54"/>
    <w:rsid w:val="00017009"/>
    <w:rsid w:val="0002117C"/>
    <w:rsid w:val="000217B1"/>
    <w:rsid w:val="0002273F"/>
    <w:rsid w:val="00025443"/>
    <w:rsid w:val="000273BF"/>
    <w:rsid w:val="0003260D"/>
    <w:rsid w:val="000327F6"/>
    <w:rsid w:val="000346AF"/>
    <w:rsid w:val="000365D8"/>
    <w:rsid w:val="0003704D"/>
    <w:rsid w:val="0004149A"/>
    <w:rsid w:val="00041974"/>
    <w:rsid w:val="0004403B"/>
    <w:rsid w:val="00044BE5"/>
    <w:rsid w:val="000463B2"/>
    <w:rsid w:val="00046F9F"/>
    <w:rsid w:val="0005069A"/>
    <w:rsid w:val="00050F23"/>
    <w:rsid w:val="000512A7"/>
    <w:rsid w:val="00054755"/>
    <w:rsid w:val="0005754E"/>
    <w:rsid w:val="00060719"/>
    <w:rsid w:val="00060A70"/>
    <w:rsid w:val="00061ABB"/>
    <w:rsid w:val="00061C4A"/>
    <w:rsid w:val="00063740"/>
    <w:rsid w:val="00064F65"/>
    <w:rsid w:val="00065A36"/>
    <w:rsid w:val="00065B2A"/>
    <w:rsid w:val="00067D7F"/>
    <w:rsid w:val="00067F87"/>
    <w:rsid w:val="000716DB"/>
    <w:rsid w:val="00072AD0"/>
    <w:rsid w:val="00072EA5"/>
    <w:rsid w:val="00072ECF"/>
    <w:rsid w:val="0007437F"/>
    <w:rsid w:val="00074671"/>
    <w:rsid w:val="0007733F"/>
    <w:rsid w:val="00080C1A"/>
    <w:rsid w:val="00081981"/>
    <w:rsid w:val="000837FE"/>
    <w:rsid w:val="00083E0A"/>
    <w:rsid w:val="00085077"/>
    <w:rsid w:val="00085252"/>
    <w:rsid w:val="00091464"/>
    <w:rsid w:val="000928F0"/>
    <w:rsid w:val="00094738"/>
    <w:rsid w:val="000A1019"/>
    <w:rsid w:val="000A19D5"/>
    <w:rsid w:val="000A2503"/>
    <w:rsid w:val="000A3EE8"/>
    <w:rsid w:val="000A56F7"/>
    <w:rsid w:val="000A585C"/>
    <w:rsid w:val="000A77EE"/>
    <w:rsid w:val="000B0253"/>
    <w:rsid w:val="000B14FF"/>
    <w:rsid w:val="000B2E04"/>
    <w:rsid w:val="000B2F83"/>
    <w:rsid w:val="000B3E38"/>
    <w:rsid w:val="000C2587"/>
    <w:rsid w:val="000C3167"/>
    <w:rsid w:val="000C56A4"/>
    <w:rsid w:val="000C5C5F"/>
    <w:rsid w:val="000C7CC2"/>
    <w:rsid w:val="000D03C4"/>
    <w:rsid w:val="000D1F41"/>
    <w:rsid w:val="000D2D0D"/>
    <w:rsid w:val="000D346F"/>
    <w:rsid w:val="000E010D"/>
    <w:rsid w:val="000E07D1"/>
    <w:rsid w:val="000E0DCE"/>
    <w:rsid w:val="000E2350"/>
    <w:rsid w:val="000E2F32"/>
    <w:rsid w:val="000E377C"/>
    <w:rsid w:val="000E48A7"/>
    <w:rsid w:val="000E5605"/>
    <w:rsid w:val="000E5818"/>
    <w:rsid w:val="000F0739"/>
    <w:rsid w:val="000F29E6"/>
    <w:rsid w:val="000F4015"/>
    <w:rsid w:val="000F4CBB"/>
    <w:rsid w:val="000F5255"/>
    <w:rsid w:val="000F6012"/>
    <w:rsid w:val="00100125"/>
    <w:rsid w:val="0010301D"/>
    <w:rsid w:val="00103DDF"/>
    <w:rsid w:val="001045BF"/>
    <w:rsid w:val="00105C84"/>
    <w:rsid w:val="00106069"/>
    <w:rsid w:val="0010676B"/>
    <w:rsid w:val="0010699F"/>
    <w:rsid w:val="00107455"/>
    <w:rsid w:val="001120F4"/>
    <w:rsid w:val="001127F6"/>
    <w:rsid w:val="00112E53"/>
    <w:rsid w:val="001134F5"/>
    <w:rsid w:val="00114E32"/>
    <w:rsid w:val="00124CFF"/>
    <w:rsid w:val="00125892"/>
    <w:rsid w:val="00125CB2"/>
    <w:rsid w:val="0013212F"/>
    <w:rsid w:val="0013383E"/>
    <w:rsid w:val="00133AEC"/>
    <w:rsid w:val="00134EE4"/>
    <w:rsid w:val="00136F69"/>
    <w:rsid w:val="001372E5"/>
    <w:rsid w:val="00137C7E"/>
    <w:rsid w:val="00141EF1"/>
    <w:rsid w:val="00144EC1"/>
    <w:rsid w:val="00145D95"/>
    <w:rsid w:val="001525C8"/>
    <w:rsid w:val="0015281F"/>
    <w:rsid w:val="00152D51"/>
    <w:rsid w:val="00154B27"/>
    <w:rsid w:val="001605A7"/>
    <w:rsid w:val="00160E8F"/>
    <w:rsid w:val="00161E3F"/>
    <w:rsid w:val="001644F4"/>
    <w:rsid w:val="00164C02"/>
    <w:rsid w:val="00170AC1"/>
    <w:rsid w:val="00170F74"/>
    <w:rsid w:val="00172AEF"/>
    <w:rsid w:val="00173B30"/>
    <w:rsid w:val="00174F17"/>
    <w:rsid w:val="00176E23"/>
    <w:rsid w:val="0017781B"/>
    <w:rsid w:val="001807CF"/>
    <w:rsid w:val="00183008"/>
    <w:rsid w:val="00185B0C"/>
    <w:rsid w:val="00186D40"/>
    <w:rsid w:val="00190C83"/>
    <w:rsid w:val="001936FE"/>
    <w:rsid w:val="0019474E"/>
    <w:rsid w:val="00194A83"/>
    <w:rsid w:val="001958EF"/>
    <w:rsid w:val="0019594B"/>
    <w:rsid w:val="00196304"/>
    <w:rsid w:val="001A02CC"/>
    <w:rsid w:val="001A03DB"/>
    <w:rsid w:val="001A34B9"/>
    <w:rsid w:val="001A4AC4"/>
    <w:rsid w:val="001A541A"/>
    <w:rsid w:val="001A5F3A"/>
    <w:rsid w:val="001A638D"/>
    <w:rsid w:val="001A6F87"/>
    <w:rsid w:val="001B1EB0"/>
    <w:rsid w:val="001B3886"/>
    <w:rsid w:val="001B3AAA"/>
    <w:rsid w:val="001B3CFD"/>
    <w:rsid w:val="001B4F53"/>
    <w:rsid w:val="001B6163"/>
    <w:rsid w:val="001B7D0C"/>
    <w:rsid w:val="001C03F2"/>
    <w:rsid w:val="001C0E73"/>
    <w:rsid w:val="001C5275"/>
    <w:rsid w:val="001C55B2"/>
    <w:rsid w:val="001C5683"/>
    <w:rsid w:val="001C59AB"/>
    <w:rsid w:val="001C5BD2"/>
    <w:rsid w:val="001D0D02"/>
    <w:rsid w:val="001D2C7E"/>
    <w:rsid w:val="001D2D45"/>
    <w:rsid w:val="001D3B7E"/>
    <w:rsid w:val="001D4354"/>
    <w:rsid w:val="001D4E3D"/>
    <w:rsid w:val="001D4FDC"/>
    <w:rsid w:val="001D50E4"/>
    <w:rsid w:val="001D5DC7"/>
    <w:rsid w:val="001E1101"/>
    <w:rsid w:val="001E157D"/>
    <w:rsid w:val="001E1727"/>
    <w:rsid w:val="001E3548"/>
    <w:rsid w:val="001E4560"/>
    <w:rsid w:val="001E5D3A"/>
    <w:rsid w:val="001F52B0"/>
    <w:rsid w:val="001F5C69"/>
    <w:rsid w:val="001F5CD2"/>
    <w:rsid w:val="001F6D1C"/>
    <w:rsid w:val="001F75A2"/>
    <w:rsid w:val="001F7A4E"/>
    <w:rsid w:val="00201F81"/>
    <w:rsid w:val="00204257"/>
    <w:rsid w:val="00206617"/>
    <w:rsid w:val="00207420"/>
    <w:rsid w:val="002116DC"/>
    <w:rsid w:val="002119F4"/>
    <w:rsid w:val="00213732"/>
    <w:rsid w:val="0021459A"/>
    <w:rsid w:val="00215B51"/>
    <w:rsid w:val="00215BCF"/>
    <w:rsid w:val="00220BFA"/>
    <w:rsid w:val="002232AC"/>
    <w:rsid w:val="00225191"/>
    <w:rsid w:val="00225288"/>
    <w:rsid w:val="00227580"/>
    <w:rsid w:val="002322F0"/>
    <w:rsid w:val="00235C53"/>
    <w:rsid w:val="00236441"/>
    <w:rsid w:val="00236CA9"/>
    <w:rsid w:val="00237579"/>
    <w:rsid w:val="00237631"/>
    <w:rsid w:val="0023785E"/>
    <w:rsid w:val="002379AB"/>
    <w:rsid w:val="00242810"/>
    <w:rsid w:val="00244D83"/>
    <w:rsid w:val="00245611"/>
    <w:rsid w:val="00250704"/>
    <w:rsid w:val="0025147A"/>
    <w:rsid w:val="00251E2E"/>
    <w:rsid w:val="00253051"/>
    <w:rsid w:val="002541DA"/>
    <w:rsid w:val="002556F0"/>
    <w:rsid w:val="00256B41"/>
    <w:rsid w:val="00256F69"/>
    <w:rsid w:val="00257A34"/>
    <w:rsid w:val="00257A63"/>
    <w:rsid w:val="00260B07"/>
    <w:rsid w:val="002617D2"/>
    <w:rsid w:val="0026194E"/>
    <w:rsid w:val="0026226C"/>
    <w:rsid w:val="00264CB2"/>
    <w:rsid w:val="00266431"/>
    <w:rsid w:val="002709C4"/>
    <w:rsid w:val="002709FA"/>
    <w:rsid w:val="00270D8D"/>
    <w:rsid w:val="00274142"/>
    <w:rsid w:val="00275AD4"/>
    <w:rsid w:val="00275C2B"/>
    <w:rsid w:val="002775EB"/>
    <w:rsid w:val="0028111F"/>
    <w:rsid w:val="0028299C"/>
    <w:rsid w:val="00282DD6"/>
    <w:rsid w:val="0028389C"/>
    <w:rsid w:val="002859B1"/>
    <w:rsid w:val="00286AF8"/>
    <w:rsid w:val="00286FDE"/>
    <w:rsid w:val="0028765C"/>
    <w:rsid w:val="00287DDF"/>
    <w:rsid w:val="0029127A"/>
    <w:rsid w:val="00295173"/>
    <w:rsid w:val="00295B7B"/>
    <w:rsid w:val="00296CC3"/>
    <w:rsid w:val="0029751D"/>
    <w:rsid w:val="002A177E"/>
    <w:rsid w:val="002A1E81"/>
    <w:rsid w:val="002A433E"/>
    <w:rsid w:val="002A6BEC"/>
    <w:rsid w:val="002B486B"/>
    <w:rsid w:val="002B57FE"/>
    <w:rsid w:val="002B618D"/>
    <w:rsid w:val="002C1A8C"/>
    <w:rsid w:val="002C1CAD"/>
    <w:rsid w:val="002C2F27"/>
    <w:rsid w:val="002C36E1"/>
    <w:rsid w:val="002C5F6B"/>
    <w:rsid w:val="002C6DFA"/>
    <w:rsid w:val="002C7C6D"/>
    <w:rsid w:val="002D24AB"/>
    <w:rsid w:val="002D36C3"/>
    <w:rsid w:val="002D3D62"/>
    <w:rsid w:val="002D5209"/>
    <w:rsid w:val="002D7AC7"/>
    <w:rsid w:val="002E1234"/>
    <w:rsid w:val="002E123E"/>
    <w:rsid w:val="002E1F4E"/>
    <w:rsid w:val="002E302D"/>
    <w:rsid w:val="002E3087"/>
    <w:rsid w:val="002E30B0"/>
    <w:rsid w:val="002E50DB"/>
    <w:rsid w:val="002E77CA"/>
    <w:rsid w:val="002E7EBC"/>
    <w:rsid w:val="002F2E10"/>
    <w:rsid w:val="002F34AB"/>
    <w:rsid w:val="002F3504"/>
    <w:rsid w:val="002F4580"/>
    <w:rsid w:val="002F5056"/>
    <w:rsid w:val="002F56F7"/>
    <w:rsid w:val="002F6099"/>
    <w:rsid w:val="002F70CB"/>
    <w:rsid w:val="002F7D1A"/>
    <w:rsid w:val="00300ACE"/>
    <w:rsid w:val="00301A64"/>
    <w:rsid w:val="00301EC0"/>
    <w:rsid w:val="0030341E"/>
    <w:rsid w:val="00303C23"/>
    <w:rsid w:val="003045BE"/>
    <w:rsid w:val="00304601"/>
    <w:rsid w:val="003072F8"/>
    <w:rsid w:val="00310278"/>
    <w:rsid w:val="00311654"/>
    <w:rsid w:val="003116C0"/>
    <w:rsid w:val="00312087"/>
    <w:rsid w:val="0031329A"/>
    <w:rsid w:val="00313B59"/>
    <w:rsid w:val="0031422A"/>
    <w:rsid w:val="003161B7"/>
    <w:rsid w:val="00316D4E"/>
    <w:rsid w:val="00316EA2"/>
    <w:rsid w:val="003306EF"/>
    <w:rsid w:val="00330731"/>
    <w:rsid w:val="0033118A"/>
    <w:rsid w:val="00331B76"/>
    <w:rsid w:val="00333C61"/>
    <w:rsid w:val="00334505"/>
    <w:rsid w:val="003353E3"/>
    <w:rsid w:val="00335527"/>
    <w:rsid w:val="00337D87"/>
    <w:rsid w:val="00340B6A"/>
    <w:rsid w:val="003428A6"/>
    <w:rsid w:val="00343491"/>
    <w:rsid w:val="00343BF2"/>
    <w:rsid w:val="003447F1"/>
    <w:rsid w:val="0034555C"/>
    <w:rsid w:val="00351052"/>
    <w:rsid w:val="00352A43"/>
    <w:rsid w:val="003535C3"/>
    <w:rsid w:val="0035798D"/>
    <w:rsid w:val="00357EB2"/>
    <w:rsid w:val="00361401"/>
    <w:rsid w:val="003617CC"/>
    <w:rsid w:val="0036277E"/>
    <w:rsid w:val="003627D3"/>
    <w:rsid w:val="00362E53"/>
    <w:rsid w:val="00363A09"/>
    <w:rsid w:val="00364D36"/>
    <w:rsid w:val="00364ED5"/>
    <w:rsid w:val="00370998"/>
    <w:rsid w:val="00372F14"/>
    <w:rsid w:val="00373376"/>
    <w:rsid w:val="0037398B"/>
    <w:rsid w:val="00374AA3"/>
    <w:rsid w:val="00374BCF"/>
    <w:rsid w:val="00374DCF"/>
    <w:rsid w:val="00374E4C"/>
    <w:rsid w:val="0037660F"/>
    <w:rsid w:val="00376A8B"/>
    <w:rsid w:val="00376C46"/>
    <w:rsid w:val="00380B6B"/>
    <w:rsid w:val="00380D67"/>
    <w:rsid w:val="003829AC"/>
    <w:rsid w:val="00384D99"/>
    <w:rsid w:val="00385E2E"/>
    <w:rsid w:val="00386FFC"/>
    <w:rsid w:val="00387AB1"/>
    <w:rsid w:val="00390020"/>
    <w:rsid w:val="003903C4"/>
    <w:rsid w:val="00391492"/>
    <w:rsid w:val="00391E0F"/>
    <w:rsid w:val="00392E0B"/>
    <w:rsid w:val="003A045A"/>
    <w:rsid w:val="003A0E70"/>
    <w:rsid w:val="003A46CC"/>
    <w:rsid w:val="003A6235"/>
    <w:rsid w:val="003A7F5E"/>
    <w:rsid w:val="003B1B10"/>
    <w:rsid w:val="003B1B7A"/>
    <w:rsid w:val="003B495D"/>
    <w:rsid w:val="003B6136"/>
    <w:rsid w:val="003B776E"/>
    <w:rsid w:val="003C00C9"/>
    <w:rsid w:val="003C097E"/>
    <w:rsid w:val="003C0D5A"/>
    <w:rsid w:val="003C3384"/>
    <w:rsid w:val="003C4CD3"/>
    <w:rsid w:val="003C5CB6"/>
    <w:rsid w:val="003D04B7"/>
    <w:rsid w:val="003D2D79"/>
    <w:rsid w:val="003D4696"/>
    <w:rsid w:val="003D5296"/>
    <w:rsid w:val="003D5716"/>
    <w:rsid w:val="003D6971"/>
    <w:rsid w:val="003D7322"/>
    <w:rsid w:val="003D73FA"/>
    <w:rsid w:val="003E24CA"/>
    <w:rsid w:val="003E4DBE"/>
    <w:rsid w:val="003E63B2"/>
    <w:rsid w:val="003E6BF9"/>
    <w:rsid w:val="003E6D87"/>
    <w:rsid w:val="003E77F1"/>
    <w:rsid w:val="003F111A"/>
    <w:rsid w:val="003F513F"/>
    <w:rsid w:val="003F5643"/>
    <w:rsid w:val="0040074A"/>
    <w:rsid w:val="00402AD5"/>
    <w:rsid w:val="00403317"/>
    <w:rsid w:val="0040404C"/>
    <w:rsid w:val="00405030"/>
    <w:rsid w:val="00416F58"/>
    <w:rsid w:val="00420228"/>
    <w:rsid w:val="00421B05"/>
    <w:rsid w:val="0042229C"/>
    <w:rsid w:val="004233EC"/>
    <w:rsid w:val="0042369E"/>
    <w:rsid w:val="0042583C"/>
    <w:rsid w:val="00427324"/>
    <w:rsid w:val="00432036"/>
    <w:rsid w:val="004337B8"/>
    <w:rsid w:val="00434258"/>
    <w:rsid w:val="004372B1"/>
    <w:rsid w:val="004412D8"/>
    <w:rsid w:val="00442C77"/>
    <w:rsid w:val="004435DF"/>
    <w:rsid w:val="00445614"/>
    <w:rsid w:val="004463FE"/>
    <w:rsid w:val="00450CB9"/>
    <w:rsid w:val="00450D88"/>
    <w:rsid w:val="00451A57"/>
    <w:rsid w:val="0045407C"/>
    <w:rsid w:val="00457807"/>
    <w:rsid w:val="00464D90"/>
    <w:rsid w:val="0046507D"/>
    <w:rsid w:val="00470ECC"/>
    <w:rsid w:val="0047270E"/>
    <w:rsid w:val="004730BC"/>
    <w:rsid w:val="00476FD0"/>
    <w:rsid w:val="00477BCC"/>
    <w:rsid w:val="00480EC2"/>
    <w:rsid w:val="004823E6"/>
    <w:rsid w:val="0048256C"/>
    <w:rsid w:val="00482A64"/>
    <w:rsid w:val="00485DFC"/>
    <w:rsid w:val="00485FE5"/>
    <w:rsid w:val="004867AA"/>
    <w:rsid w:val="00486A82"/>
    <w:rsid w:val="00490719"/>
    <w:rsid w:val="0049081A"/>
    <w:rsid w:val="00491B03"/>
    <w:rsid w:val="0049466F"/>
    <w:rsid w:val="004A0606"/>
    <w:rsid w:val="004A08DB"/>
    <w:rsid w:val="004A3573"/>
    <w:rsid w:val="004A3E20"/>
    <w:rsid w:val="004A445D"/>
    <w:rsid w:val="004A5761"/>
    <w:rsid w:val="004B0905"/>
    <w:rsid w:val="004B1871"/>
    <w:rsid w:val="004B1B49"/>
    <w:rsid w:val="004B2468"/>
    <w:rsid w:val="004B61DA"/>
    <w:rsid w:val="004B6859"/>
    <w:rsid w:val="004C0714"/>
    <w:rsid w:val="004C0E3E"/>
    <w:rsid w:val="004C1664"/>
    <w:rsid w:val="004C2B99"/>
    <w:rsid w:val="004C53B8"/>
    <w:rsid w:val="004C5FBA"/>
    <w:rsid w:val="004D13EF"/>
    <w:rsid w:val="004D2985"/>
    <w:rsid w:val="004D588E"/>
    <w:rsid w:val="004D6C80"/>
    <w:rsid w:val="004D7F3B"/>
    <w:rsid w:val="004E083E"/>
    <w:rsid w:val="004E1D55"/>
    <w:rsid w:val="004E1DDC"/>
    <w:rsid w:val="004E315B"/>
    <w:rsid w:val="004E59A6"/>
    <w:rsid w:val="004E6211"/>
    <w:rsid w:val="004E78DA"/>
    <w:rsid w:val="004F16FD"/>
    <w:rsid w:val="004F1AD7"/>
    <w:rsid w:val="004F1DA9"/>
    <w:rsid w:val="004F2208"/>
    <w:rsid w:val="004F5C46"/>
    <w:rsid w:val="004F77F1"/>
    <w:rsid w:val="005033D9"/>
    <w:rsid w:val="005036DF"/>
    <w:rsid w:val="00503A7D"/>
    <w:rsid w:val="00506DEB"/>
    <w:rsid w:val="00511DE5"/>
    <w:rsid w:val="00511E6A"/>
    <w:rsid w:val="00512EDE"/>
    <w:rsid w:val="00513EB5"/>
    <w:rsid w:val="005148ED"/>
    <w:rsid w:val="00514FFD"/>
    <w:rsid w:val="00515FB6"/>
    <w:rsid w:val="005167A2"/>
    <w:rsid w:val="00521520"/>
    <w:rsid w:val="00525BF5"/>
    <w:rsid w:val="00526495"/>
    <w:rsid w:val="00527F1C"/>
    <w:rsid w:val="00531BA0"/>
    <w:rsid w:val="00531E36"/>
    <w:rsid w:val="005331FB"/>
    <w:rsid w:val="00533C1B"/>
    <w:rsid w:val="005368C3"/>
    <w:rsid w:val="00537FDA"/>
    <w:rsid w:val="005404BD"/>
    <w:rsid w:val="00542771"/>
    <w:rsid w:val="00542B13"/>
    <w:rsid w:val="00543902"/>
    <w:rsid w:val="0054464D"/>
    <w:rsid w:val="0054566A"/>
    <w:rsid w:val="00545DA5"/>
    <w:rsid w:val="00546EF3"/>
    <w:rsid w:val="00551A09"/>
    <w:rsid w:val="00553C11"/>
    <w:rsid w:val="00554561"/>
    <w:rsid w:val="00556047"/>
    <w:rsid w:val="00556C82"/>
    <w:rsid w:val="0055717C"/>
    <w:rsid w:val="00557E41"/>
    <w:rsid w:val="00560AFE"/>
    <w:rsid w:val="00561DA5"/>
    <w:rsid w:val="00564246"/>
    <w:rsid w:val="005642A8"/>
    <w:rsid w:val="00565B66"/>
    <w:rsid w:val="00566363"/>
    <w:rsid w:val="005717C3"/>
    <w:rsid w:val="00571FB9"/>
    <w:rsid w:val="005727CE"/>
    <w:rsid w:val="005731F6"/>
    <w:rsid w:val="00574D47"/>
    <w:rsid w:val="005814EB"/>
    <w:rsid w:val="00581D08"/>
    <w:rsid w:val="00583B8B"/>
    <w:rsid w:val="0058423E"/>
    <w:rsid w:val="005846B4"/>
    <w:rsid w:val="00585F07"/>
    <w:rsid w:val="00587B35"/>
    <w:rsid w:val="005911F6"/>
    <w:rsid w:val="0059174E"/>
    <w:rsid w:val="00596A85"/>
    <w:rsid w:val="005A05AD"/>
    <w:rsid w:val="005A1B09"/>
    <w:rsid w:val="005A21F5"/>
    <w:rsid w:val="005A3996"/>
    <w:rsid w:val="005A77D9"/>
    <w:rsid w:val="005B02D3"/>
    <w:rsid w:val="005B1BFE"/>
    <w:rsid w:val="005B765E"/>
    <w:rsid w:val="005C1142"/>
    <w:rsid w:val="005C35FF"/>
    <w:rsid w:val="005C38AD"/>
    <w:rsid w:val="005C3BF4"/>
    <w:rsid w:val="005C4AD0"/>
    <w:rsid w:val="005C4BC0"/>
    <w:rsid w:val="005C540E"/>
    <w:rsid w:val="005C57D7"/>
    <w:rsid w:val="005C5811"/>
    <w:rsid w:val="005C5D4C"/>
    <w:rsid w:val="005C70D9"/>
    <w:rsid w:val="005C7899"/>
    <w:rsid w:val="005C7B38"/>
    <w:rsid w:val="005D02B7"/>
    <w:rsid w:val="005D0947"/>
    <w:rsid w:val="005D1C35"/>
    <w:rsid w:val="005D2508"/>
    <w:rsid w:val="005D2591"/>
    <w:rsid w:val="005D25BF"/>
    <w:rsid w:val="005D4053"/>
    <w:rsid w:val="005D5D0F"/>
    <w:rsid w:val="005D642A"/>
    <w:rsid w:val="005D6FA5"/>
    <w:rsid w:val="005E0C7D"/>
    <w:rsid w:val="005E171B"/>
    <w:rsid w:val="005E2CA8"/>
    <w:rsid w:val="005E4A7E"/>
    <w:rsid w:val="005E7FED"/>
    <w:rsid w:val="005F2194"/>
    <w:rsid w:val="005F32A6"/>
    <w:rsid w:val="005F46C6"/>
    <w:rsid w:val="005F524D"/>
    <w:rsid w:val="005F5E1F"/>
    <w:rsid w:val="005F6B98"/>
    <w:rsid w:val="0060353E"/>
    <w:rsid w:val="00605206"/>
    <w:rsid w:val="0060651D"/>
    <w:rsid w:val="00607503"/>
    <w:rsid w:val="00610BA6"/>
    <w:rsid w:val="0061407F"/>
    <w:rsid w:val="0061432E"/>
    <w:rsid w:val="00614F2F"/>
    <w:rsid w:val="006241B1"/>
    <w:rsid w:val="006261EB"/>
    <w:rsid w:val="006278A8"/>
    <w:rsid w:val="00631777"/>
    <w:rsid w:val="00632E4F"/>
    <w:rsid w:val="0063335A"/>
    <w:rsid w:val="00641C1A"/>
    <w:rsid w:val="00642A04"/>
    <w:rsid w:val="00642DAB"/>
    <w:rsid w:val="00643A84"/>
    <w:rsid w:val="00644249"/>
    <w:rsid w:val="00644DC6"/>
    <w:rsid w:val="00645CA8"/>
    <w:rsid w:val="00652544"/>
    <w:rsid w:val="00653AE0"/>
    <w:rsid w:val="00655934"/>
    <w:rsid w:val="00656DEE"/>
    <w:rsid w:val="00660E6A"/>
    <w:rsid w:val="00661F83"/>
    <w:rsid w:val="00665756"/>
    <w:rsid w:val="00665B09"/>
    <w:rsid w:val="00665DDE"/>
    <w:rsid w:val="00666D78"/>
    <w:rsid w:val="006701B3"/>
    <w:rsid w:val="00670C00"/>
    <w:rsid w:val="00671217"/>
    <w:rsid w:val="00671831"/>
    <w:rsid w:val="00672C41"/>
    <w:rsid w:val="006733DE"/>
    <w:rsid w:val="006746F8"/>
    <w:rsid w:val="0067488B"/>
    <w:rsid w:val="00680C61"/>
    <w:rsid w:val="00681059"/>
    <w:rsid w:val="00685C39"/>
    <w:rsid w:val="00686EC2"/>
    <w:rsid w:val="0068708C"/>
    <w:rsid w:val="00690F7B"/>
    <w:rsid w:val="006979AD"/>
    <w:rsid w:val="00697CDE"/>
    <w:rsid w:val="006A10C7"/>
    <w:rsid w:val="006A22B9"/>
    <w:rsid w:val="006A236B"/>
    <w:rsid w:val="006A25CE"/>
    <w:rsid w:val="006A3C3D"/>
    <w:rsid w:val="006A43A4"/>
    <w:rsid w:val="006A48CA"/>
    <w:rsid w:val="006A4DA4"/>
    <w:rsid w:val="006A5ACD"/>
    <w:rsid w:val="006A6D43"/>
    <w:rsid w:val="006B0DD9"/>
    <w:rsid w:val="006B1C6F"/>
    <w:rsid w:val="006B1DEF"/>
    <w:rsid w:val="006B2AA0"/>
    <w:rsid w:val="006B7C8D"/>
    <w:rsid w:val="006C185B"/>
    <w:rsid w:val="006C2018"/>
    <w:rsid w:val="006C2C82"/>
    <w:rsid w:val="006C2F5E"/>
    <w:rsid w:val="006C3A16"/>
    <w:rsid w:val="006C3DDA"/>
    <w:rsid w:val="006C4A30"/>
    <w:rsid w:val="006C5DA9"/>
    <w:rsid w:val="006D20B1"/>
    <w:rsid w:val="006D28A3"/>
    <w:rsid w:val="006D470D"/>
    <w:rsid w:val="006D775A"/>
    <w:rsid w:val="006E092E"/>
    <w:rsid w:val="006E4F06"/>
    <w:rsid w:val="006E5FE7"/>
    <w:rsid w:val="006E7495"/>
    <w:rsid w:val="006E773B"/>
    <w:rsid w:val="006E7B5A"/>
    <w:rsid w:val="006E7BFB"/>
    <w:rsid w:val="006F5D8C"/>
    <w:rsid w:val="006F5E9C"/>
    <w:rsid w:val="006F6494"/>
    <w:rsid w:val="006F7095"/>
    <w:rsid w:val="006F7355"/>
    <w:rsid w:val="00701910"/>
    <w:rsid w:val="00704E21"/>
    <w:rsid w:val="00705473"/>
    <w:rsid w:val="00706A67"/>
    <w:rsid w:val="00707561"/>
    <w:rsid w:val="00710514"/>
    <w:rsid w:val="007106ED"/>
    <w:rsid w:val="00710DF4"/>
    <w:rsid w:val="007114D7"/>
    <w:rsid w:val="00713242"/>
    <w:rsid w:val="00714F13"/>
    <w:rsid w:val="00715EC9"/>
    <w:rsid w:val="007167C0"/>
    <w:rsid w:val="0071752C"/>
    <w:rsid w:val="007204E9"/>
    <w:rsid w:val="007209DF"/>
    <w:rsid w:val="0072341E"/>
    <w:rsid w:val="00723D4A"/>
    <w:rsid w:val="00723E70"/>
    <w:rsid w:val="00724CF3"/>
    <w:rsid w:val="00725A96"/>
    <w:rsid w:val="00725CAE"/>
    <w:rsid w:val="00725E2B"/>
    <w:rsid w:val="00727CD8"/>
    <w:rsid w:val="00730823"/>
    <w:rsid w:val="00732497"/>
    <w:rsid w:val="007331E2"/>
    <w:rsid w:val="00733292"/>
    <w:rsid w:val="00734424"/>
    <w:rsid w:val="00734D0C"/>
    <w:rsid w:val="00734D12"/>
    <w:rsid w:val="00737D98"/>
    <w:rsid w:val="00737F7D"/>
    <w:rsid w:val="00740F26"/>
    <w:rsid w:val="00741762"/>
    <w:rsid w:val="00744221"/>
    <w:rsid w:val="00750F25"/>
    <w:rsid w:val="0075217C"/>
    <w:rsid w:val="007534D5"/>
    <w:rsid w:val="007562A9"/>
    <w:rsid w:val="0075678A"/>
    <w:rsid w:val="00757BEF"/>
    <w:rsid w:val="00761FEE"/>
    <w:rsid w:val="007632A2"/>
    <w:rsid w:val="007637E0"/>
    <w:rsid w:val="0076624B"/>
    <w:rsid w:val="007663E1"/>
    <w:rsid w:val="007709E6"/>
    <w:rsid w:val="00774F16"/>
    <w:rsid w:val="0077529F"/>
    <w:rsid w:val="007754AA"/>
    <w:rsid w:val="00777B59"/>
    <w:rsid w:val="007805FD"/>
    <w:rsid w:val="00780EE8"/>
    <w:rsid w:val="007812B5"/>
    <w:rsid w:val="007813CC"/>
    <w:rsid w:val="007816A2"/>
    <w:rsid w:val="00783767"/>
    <w:rsid w:val="00783CDD"/>
    <w:rsid w:val="0079069F"/>
    <w:rsid w:val="00791375"/>
    <w:rsid w:val="00793093"/>
    <w:rsid w:val="00793780"/>
    <w:rsid w:val="0079671C"/>
    <w:rsid w:val="007A0104"/>
    <w:rsid w:val="007A1B71"/>
    <w:rsid w:val="007A3D94"/>
    <w:rsid w:val="007A4201"/>
    <w:rsid w:val="007A57BA"/>
    <w:rsid w:val="007A6304"/>
    <w:rsid w:val="007A6DD6"/>
    <w:rsid w:val="007A7F9E"/>
    <w:rsid w:val="007B252B"/>
    <w:rsid w:val="007B2673"/>
    <w:rsid w:val="007B415D"/>
    <w:rsid w:val="007B43FC"/>
    <w:rsid w:val="007B5F2E"/>
    <w:rsid w:val="007B6740"/>
    <w:rsid w:val="007C1D6D"/>
    <w:rsid w:val="007C2333"/>
    <w:rsid w:val="007C255B"/>
    <w:rsid w:val="007C3130"/>
    <w:rsid w:val="007C3885"/>
    <w:rsid w:val="007C511B"/>
    <w:rsid w:val="007E0DF3"/>
    <w:rsid w:val="007E2779"/>
    <w:rsid w:val="007E41E5"/>
    <w:rsid w:val="007E7C95"/>
    <w:rsid w:val="007E7D7A"/>
    <w:rsid w:val="007F0460"/>
    <w:rsid w:val="007F2776"/>
    <w:rsid w:val="007F3337"/>
    <w:rsid w:val="007F555B"/>
    <w:rsid w:val="00800ED0"/>
    <w:rsid w:val="00800F77"/>
    <w:rsid w:val="00801A63"/>
    <w:rsid w:val="008108F6"/>
    <w:rsid w:val="00812953"/>
    <w:rsid w:val="00813380"/>
    <w:rsid w:val="00813515"/>
    <w:rsid w:val="00816020"/>
    <w:rsid w:val="0081642C"/>
    <w:rsid w:val="00820550"/>
    <w:rsid w:val="008219EA"/>
    <w:rsid w:val="0082223E"/>
    <w:rsid w:val="00824A0D"/>
    <w:rsid w:val="00824EEE"/>
    <w:rsid w:val="00826D2D"/>
    <w:rsid w:val="00826EBD"/>
    <w:rsid w:val="00830386"/>
    <w:rsid w:val="008308C3"/>
    <w:rsid w:val="00831732"/>
    <w:rsid w:val="00833AD5"/>
    <w:rsid w:val="00836B26"/>
    <w:rsid w:val="0084537B"/>
    <w:rsid w:val="00847BD4"/>
    <w:rsid w:val="00851471"/>
    <w:rsid w:val="008528FF"/>
    <w:rsid w:val="008539D3"/>
    <w:rsid w:val="0085417C"/>
    <w:rsid w:val="008554FC"/>
    <w:rsid w:val="0085788C"/>
    <w:rsid w:val="0085797E"/>
    <w:rsid w:val="008602DD"/>
    <w:rsid w:val="00861A86"/>
    <w:rsid w:val="00862738"/>
    <w:rsid w:val="0086367F"/>
    <w:rsid w:val="00864C20"/>
    <w:rsid w:val="00866042"/>
    <w:rsid w:val="00866E13"/>
    <w:rsid w:val="008676A9"/>
    <w:rsid w:val="00873698"/>
    <w:rsid w:val="00875538"/>
    <w:rsid w:val="00877A19"/>
    <w:rsid w:val="008800D7"/>
    <w:rsid w:val="008815ED"/>
    <w:rsid w:val="0088409C"/>
    <w:rsid w:val="00884863"/>
    <w:rsid w:val="00890468"/>
    <w:rsid w:val="008909EB"/>
    <w:rsid w:val="00891014"/>
    <w:rsid w:val="0089414D"/>
    <w:rsid w:val="00897B36"/>
    <w:rsid w:val="008A144D"/>
    <w:rsid w:val="008A2E37"/>
    <w:rsid w:val="008A7076"/>
    <w:rsid w:val="008B15CD"/>
    <w:rsid w:val="008B3565"/>
    <w:rsid w:val="008B43E4"/>
    <w:rsid w:val="008B4CDA"/>
    <w:rsid w:val="008B5276"/>
    <w:rsid w:val="008B5987"/>
    <w:rsid w:val="008B6101"/>
    <w:rsid w:val="008B6774"/>
    <w:rsid w:val="008B7C24"/>
    <w:rsid w:val="008C0043"/>
    <w:rsid w:val="008C158E"/>
    <w:rsid w:val="008C24ED"/>
    <w:rsid w:val="008C412E"/>
    <w:rsid w:val="008C51B1"/>
    <w:rsid w:val="008D11D1"/>
    <w:rsid w:val="008D13BA"/>
    <w:rsid w:val="008D1A0E"/>
    <w:rsid w:val="008D2368"/>
    <w:rsid w:val="008D5AFA"/>
    <w:rsid w:val="008D72A4"/>
    <w:rsid w:val="008D7582"/>
    <w:rsid w:val="008E45E3"/>
    <w:rsid w:val="008E4A32"/>
    <w:rsid w:val="008E4B48"/>
    <w:rsid w:val="008E72C3"/>
    <w:rsid w:val="008E748C"/>
    <w:rsid w:val="008F01B1"/>
    <w:rsid w:val="008F3E23"/>
    <w:rsid w:val="008F5346"/>
    <w:rsid w:val="009013CE"/>
    <w:rsid w:val="00902CF9"/>
    <w:rsid w:val="00903D3B"/>
    <w:rsid w:val="00905859"/>
    <w:rsid w:val="00907111"/>
    <w:rsid w:val="00907990"/>
    <w:rsid w:val="0091054D"/>
    <w:rsid w:val="00911644"/>
    <w:rsid w:val="00912245"/>
    <w:rsid w:val="009150E2"/>
    <w:rsid w:val="00915771"/>
    <w:rsid w:val="009160E5"/>
    <w:rsid w:val="009175EF"/>
    <w:rsid w:val="00923F83"/>
    <w:rsid w:val="00926A68"/>
    <w:rsid w:val="00930749"/>
    <w:rsid w:val="0093461A"/>
    <w:rsid w:val="009361FF"/>
    <w:rsid w:val="009369D7"/>
    <w:rsid w:val="00937D21"/>
    <w:rsid w:val="0094128F"/>
    <w:rsid w:val="009416A3"/>
    <w:rsid w:val="00942D53"/>
    <w:rsid w:val="00943869"/>
    <w:rsid w:val="00945BC2"/>
    <w:rsid w:val="0094619C"/>
    <w:rsid w:val="00947018"/>
    <w:rsid w:val="00947A17"/>
    <w:rsid w:val="00951693"/>
    <w:rsid w:val="00951817"/>
    <w:rsid w:val="00952801"/>
    <w:rsid w:val="00952933"/>
    <w:rsid w:val="0095312C"/>
    <w:rsid w:val="0095627F"/>
    <w:rsid w:val="00961CBC"/>
    <w:rsid w:val="00962ABF"/>
    <w:rsid w:val="009644F2"/>
    <w:rsid w:val="009647A9"/>
    <w:rsid w:val="00965C50"/>
    <w:rsid w:val="00966BAB"/>
    <w:rsid w:val="00970FE3"/>
    <w:rsid w:val="00971582"/>
    <w:rsid w:val="00971DCC"/>
    <w:rsid w:val="009725DB"/>
    <w:rsid w:val="00972AF0"/>
    <w:rsid w:val="00973110"/>
    <w:rsid w:val="00975661"/>
    <w:rsid w:val="00976F82"/>
    <w:rsid w:val="009828C0"/>
    <w:rsid w:val="00984D99"/>
    <w:rsid w:val="009858F8"/>
    <w:rsid w:val="00986599"/>
    <w:rsid w:val="0098659E"/>
    <w:rsid w:val="00987589"/>
    <w:rsid w:val="00987DF3"/>
    <w:rsid w:val="00990E57"/>
    <w:rsid w:val="00993768"/>
    <w:rsid w:val="00997108"/>
    <w:rsid w:val="00997CFA"/>
    <w:rsid w:val="009A0571"/>
    <w:rsid w:val="009A14D8"/>
    <w:rsid w:val="009A39B4"/>
    <w:rsid w:val="009A7825"/>
    <w:rsid w:val="009B0B65"/>
    <w:rsid w:val="009B3C42"/>
    <w:rsid w:val="009B433E"/>
    <w:rsid w:val="009B5047"/>
    <w:rsid w:val="009B516C"/>
    <w:rsid w:val="009B6234"/>
    <w:rsid w:val="009B7BB8"/>
    <w:rsid w:val="009B7CC0"/>
    <w:rsid w:val="009C0BC2"/>
    <w:rsid w:val="009C0DF2"/>
    <w:rsid w:val="009C1587"/>
    <w:rsid w:val="009C3E37"/>
    <w:rsid w:val="009C47E6"/>
    <w:rsid w:val="009C48A6"/>
    <w:rsid w:val="009C61AD"/>
    <w:rsid w:val="009D099F"/>
    <w:rsid w:val="009D184E"/>
    <w:rsid w:val="009D1F0C"/>
    <w:rsid w:val="009D21BD"/>
    <w:rsid w:val="009D3286"/>
    <w:rsid w:val="009D54BD"/>
    <w:rsid w:val="009D5E2E"/>
    <w:rsid w:val="009D63D6"/>
    <w:rsid w:val="009D6D10"/>
    <w:rsid w:val="009E22C2"/>
    <w:rsid w:val="009E2E56"/>
    <w:rsid w:val="009E5826"/>
    <w:rsid w:val="009E7961"/>
    <w:rsid w:val="009F0658"/>
    <w:rsid w:val="009F2081"/>
    <w:rsid w:val="009F436B"/>
    <w:rsid w:val="009F7B52"/>
    <w:rsid w:val="00A02940"/>
    <w:rsid w:val="00A03179"/>
    <w:rsid w:val="00A03396"/>
    <w:rsid w:val="00A04061"/>
    <w:rsid w:val="00A06F33"/>
    <w:rsid w:val="00A10206"/>
    <w:rsid w:val="00A11D4E"/>
    <w:rsid w:val="00A1285B"/>
    <w:rsid w:val="00A12CAB"/>
    <w:rsid w:val="00A1352A"/>
    <w:rsid w:val="00A13E3A"/>
    <w:rsid w:val="00A14FC5"/>
    <w:rsid w:val="00A164CC"/>
    <w:rsid w:val="00A2048B"/>
    <w:rsid w:val="00A23982"/>
    <w:rsid w:val="00A27C06"/>
    <w:rsid w:val="00A300FA"/>
    <w:rsid w:val="00A30180"/>
    <w:rsid w:val="00A303C2"/>
    <w:rsid w:val="00A33E2A"/>
    <w:rsid w:val="00A34E7E"/>
    <w:rsid w:val="00A40F76"/>
    <w:rsid w:val="00A439C0"/>
    <w:rsid w:val="00A45480"/>
    <w:rsid w:val="00A4683A"/>
    <w:rsid w:val="00A51B87"/>
    <w:rsid w:val="00A566AA"/>
    <w:rsid w:val="00A568B0"/>
    <w:rsid w:val="00A56E5D"/>
    <w:rsid w:val="00A57681"/>
    <w:rsid w:val="00A60853"/>
    <w:rsid w:val="00A62B18"/>
    <w:rsid w:val="00A63406"/>
    <w:rsid w:val="00A63E7F"/>
    <w:rsid w:val="00A65103"/>
    <w:rsid w:val="00A65C89"/>
    <w:rsid w:val="00A71222"/>
    <w:rsid w:val="00A72B21"/>
    <w:rsid w:val="00A72E5E"/>
    <w:rsid w:val="00A7332B"/>
    <w:rsid w:val="00A739A1"/>
    <w:rsid w:val="00A76C2E"/>
    <w:rsid w:val="00A778C1"/>
    <w:rsid w:val="00A7793F"/>
    <w:rsid w:val="00A80E25"/>
    <w:rsid w:val="00A80FB1"/>
    <w:rsid w:val="00A83071"/>
    <w:rsid w:val="00A86C9B"/>
    <w:rsid w:val="00A91D53"/>
    <w:rsid w:val="00A93DBF"/>
    <w:rsid w:val="00A96CED"/>
    <w:rsid w:val="00AA1CFE"/>
    <w:rsid w:val="00AA2E98"/>
    <w:rsid w:val="00AA3EF4"/>
    <w:rsid w:val="00AA5020"/>
    <w:rsid w:val="00AB1405"/>
    <w:rsid w:val="00AB2D82"/>
    <w:rsid w:val="00AB341E"/>
    <w:rsid w:val="00AB40C4"/>
    <w:rsid w:val="00AB5BFE"/>
    <w:rsid w:val="00AB6F41"/>
    <w:rsid w:val="00AC51E7"/>
    <w:rsid w:val="00AD5462"/>
    <w:rsid w:val="00AD70C6"/>
    <w:rsid w:val="00AE1051"/>
    <w:rsid w:val="00AE14CD"/>
    <w:rsid w:val="00AE1A71"/>
    <w:rsid w:val="00AE4C98"/>
    <w:rsid w:val="00AE654E"/>
    <w:rsid w:val="00AF34A9"/>
    <w:rsid w:val="00AF6CFB"/>
    <w:rsid w:val="00AF73CE"/>
    <w:rsid w:val="00B055FB"/>
    <w:rsid w:val="00B07290"/>
    <w:rsid w:val="00B1061B"/>
    <w:rsid w:val="00B10AE7"/>
    <w:rsid w:val="00B11232"/>
    <w:rsid w:val="00B13391"/>
    <w:rsid w:val="00B13A44"/>
    <w:rsid w:val="00B143D3"/>
    <w:rsid w:val="00B201FE"/>
    <w:rsid w:val="00B27A25"/>
    <w:rsid w:val="00B30008"/>
    <w:rsid w:val="00B30738"/>
    <w:rsid w:val="00B3389C"/>
    <w:rsid w:val="00B35D58"/>
    <w:rsid w:val="00B40D3F"/>
    <w:rsid w:val="00B411D9"/>
    <w:rsid w:val="00B445E3"/>
    <w:rsid w:val="00B4692E"/>
    <w:rsid w:val="00B50148"/>
    <w:rsid w:val="00B527DF"/>
    <w:rsid w:val="00B56555"/>
    <w:rsid w:val="00B57C06"/>
    <w:rsid w:val="00B60E62"/>
    <w:rsid w:val="00B612AE"/>
    <w:rsid w:val="00B61D4D"/>
    <w:rsid w:val="00B61E6D"/>
    <w:rsid w:val="00B6456F"/>
    <w:rsid w:val="00B64644"/>
    <w:rsid w:val="00B653CF"/>
    <w:rsid w:val="00B654A6"/>
    <w:rsid w:val="00B7124B"/>
    <w:rsid w:val="00B7200C"/>
    <w:rsid w:val="00B73833"/>
    <w:rsid w:val="00B73872"/>
    <w:rsid w:val="00B74ECF"/>
    <w:rsid w:val="00B7516B"/>
    <w:rsid w:val="00B763FB"/>
    <w:rsid w:val="00B76777"/>
    <w:rsid w:val="00B81AE5"/>
    <w:rsid w:val="00B82BAA"/>
    <w:rsid w:val="00B8378D"/>
    <w:rsid w:val="00B90083"/>
    <w:rsid w:val="00B9059A"/>
    <w:rsid w:val="00B933E2"/>
    <w:rsid w:val="00B934B9"/>
    <w:rsid w:val="00B94114"/>
    <w:rsid w:val="00B94273"/>
    <w:rsid w:val="00B96CF0"/>
    <w:rsid w:val="00BA030C"/>
    <w:rsid w:val="00BA051C"/>
    <w:rsid w:val="00BA237C"/>
    <w:rsid w:val="00BA32DD"/>
    <w:rsid w:val="00BA519D"/>
    <w:rsid w:val="00BB0257"/>
    <w:rsid w:val="00BB107A"/>
    <w:rsid w:val="00BB2636"/>
    <w:rsid w:val="00BB3934"/>
    <w:rsid w:val="00BB3A1D"/>
    <w:rsid w:val="00BB528D"/>
    <w:rsid w:val="00BB68B6"/>
    <w:rsid w:val="00BB6B72"/>
    <w:rsid w:val="00BC1146"/>
    <w:rsid w:val="00BC41E0"/>
    <w:rsid w:val="00BC58C6"/>
    <w:rsid w:val="00BD6B47"/>
    <w:rsid w:val="00BD7B5D"/>
    <w:rsid w:val="00BE195D"/>
    <w:rsid w:val="00BE2C44"/>
    <w:rsid w:val="00BE3B5F"/>
    <w:rsid w:val="00BE75F9"/>
    <w:rsid w:val="00BF01B6"/>
    <w:rsid w:val="00BF0F8B"/>
    <w:rsid w:val="00BF3C94"/>
    <w:rsid w:val="00BF4E6D"/>
    <w:rsid w:val="00BF542B"/>
    <w:rsid w:val="00BF5A1C"/>
    <w:rsid w:val="00BF63F7"/>
    <w:rsid w:val="00BF685D"/>
    <w:rsid w:val="00BF7495"/>
    <w:rsid w:val="00BF7E31"/>
    <w:rsid w:val="00C01058"/>
    <w:rsid w:val="00C01D79"/>
    <w:rsid w:val="00C02099"/>
    <w:rsid w:val="00C02EBB"/>
    <w:rsid w:val="00C041B6"/>
    <w:rsid w:val="00C05DF0"/>
    <w:rsid w:val="00C06201"/>
    <w:rsid w:val="00C063F1"/>
    <w:rsid w:val="00C1271E"/>
    <w:rsid w:val="00C1304F"/>
    <w:rsid w:val="00C133E6"/>
    <w:rsid w:val="00C13D88"/>
    <w:rsid w:val="00C160E9"/>
    <w:rsid w:val="00C169EF"/>
    <w:rsid w:val="00C17905"/>
    <w:rsid w:val="00C20FEA"/>
    <w:rsid w:val="00C228D5"/>
    <w:rsid w:val="00C230A7"/>
    <w:rsid w:val="00C24428"/>
    <w:rsid w:val="00C24B90"/>
    <w:rsid w:val="00C25E08"/>
    <w:rsid w:val="00C26E92"/>
    <w:rsid w:val="00C3000F"/>
    <w:rsid w:val="00C30CEB"/>
    <w:rsid w:val="00C371C5"/>
    <w:rsid w:val="00C4150F"/>
    <w:rsid w:val="00C41AA8"/>
    <w:rsid w:val="00C42F26"/>
    <w:rsid w:val="00C43EE7"/>
    <w:rsid w:val="00C43F33"/>
    <w:rsid w:val="00C46BB8"/>
    <w:rsid w:val="00C47E5E"/>
    <w:rsid w:val="00C52BA6"/>
    <w:rsid w:val="00C52D8B"/>
    <w:rsid w:val="00C52DEF"/>
    <w:rsid w:val="00C534C5"/>
    <w:rsid w:val="00C54AA8"/>
    <w:rsid w:val="00C54E6D"/>
    <w:rsid w:val="00C55310"/>
    <w:rsid w:val="00C56AD9"/>
    <w:rsid w:val="00C57CAF"/>
    <w:rsid w:val="00C6107E"/>
    <w:rsid w:val="00C61872"/>
    <w:rsid w:val="00C70448"/>
    <w:rsid w:val="00C71B23"/>
    <w:rsid w:val="00C73C6C"/>
    <w:rsid w:val="00C766CE"/>
    <w:rsid w:val="00C76EDF"/>
    <w:rsid w:val="00C771F1"/>
    <w:rsid w:val="00C779B3"/>
    <w:rsid w:val="00C8139C"/>
    <w:rsid w:val="00C8294C"/>
    <w:rsid w:val="00C83C5F"/>
    <w:rsid w:val="00C84C16"/>
    <w:rsid w:val="00C8634A"/>
    <w:rsid w:val="00C875F1"/>
    <w:rsid w:val="00C92690"/>
    <w:rsid w:val="00C92E15"/>
    <w:rsid w:val="00C94E8D"/>
    <w:rsid w:val="00C95EA0"/>
    <w:rsid w:val="00C9746C"/>
    <w:rsid w:val="00C978CB"/>
    <w:rsid w:val="00CA3B54"/>
    <w:rsid w:val="00CA71AB"/>
    <w:rsid w:val="00CA73B8"/>
    <w:rsid w:val="00CB1F2B"/>
    <w:rsid w:val="00CB2C34"/>
    <w:rsid w:val="00CB34CD"/>
    <w:rsid w:val="00CB6CBF"/>
    <w:rsid w:val="00CC07D9"/>
    <w:rsid w:val="00CC12DA"/>
    <w:rsid w:val="00CC3FF6"/>
    <w:rsid w:val="00CC505F"/>
    <w:rsid w:val="00CC6321"/>
    <w:rsid w:val="00CC660C"/>
    <w:rsid w:val="00CC6C5C"/>
    <w:rsid w:val="00CC79DC"/>
    <w:rsid w:val="00CD2035"/>
    <w:rsid w:val="00CD2743"/>
    <w:rsid w:val="00CD56A5"/>
    <w:rsid w:val="00CD5B30"/>
    <w:rsid w:val="00CD5B8D"/>
    <w:rsid w:val="00CD7100"/>
    <w:rsid w:val="00CE0690"/>
    <w:rsid w:val="00CE32EE"/>
    <w:rsid w:val="00CE573F"/>
    <w:rsid w:val="00CE7BD9"/>
    <w:rsid w:val="00CF0183"/>
    <w:rsid w:val="00CF0616"/>
    <w:rsid w:val="00CF7BC9"/>
    <w:rsid w:val="00D01118"/>
    <w:rsid w:val="00D02035"/>
    <w:rsid w:val="00D0321C"/>
    <w:rsid w:val="00D03516"/>
    <w:rsid w:val="00D036CE"/>
    <w:rsid w:val="00D03B5F"/>
    <w:rsid w:val="00D063AA"/>
    <w:rsid w:val="00D07419"/>
    <w:rsid w:val="00D102C2"/>
    <w:rsid w:val="00D11D44"/>
    <w:rsid w:val="00D123FC"/>
    <w:rsid w:val="00D1517D"/>
    <w:rsid w:val="00D15A8F"/>
    <w:rsid w:val="00D16A90"/>
    <w:rsid w:val="00D1702C"/>
    <w:rsid w:val="00D177FD"/>
    <w:rsid w:val="00D2007F"/>
    <w:rsid w:val="00D21817"/>
    <w:rsid w:val="00D24D99"/>
    <w:rsid w:val="00D25CD8"/>
    <w:rsid w:val="00D27528"/>
    <w:rsid w:val="00D30070"/>
    <w:rsid w:val="00D30431"/>
    <w:rsid w:val="00D31833"/>
    <w:rsid w:val="00D35031"/>
    <w:rsid w:val="00D36507"/>
    <w:rsid w:val="00D36ACF"/>
    <w:rsid w:val="00D377BC"/>
    <w:rsid w:val="00D3792B"/>
    <w:rsid w:val="00D4251E"/>
    <w:rsid w:val="00D426E2"/>
    <w:rsid w:val="00D442C5"/>
    <w:rsid w:val="00D44E64"/>
    <w:rsid w:val="00D45BEC"/>
    <w:rsid w:val="00D5225E"/>
    <w:rsid w:val="00D537BF"/>
    <w:rsid w:val="00D544DD"/>
    <w:rsid w:val="00D54A2B"/>
    <w:rsid w:val="00D57719"/>
    <w:rsid w:val="00D57F1D"/>
    <w:rsid w:val="00D60FC0"/>
    <w:rsid w:val="00D61EB2"/>
    <w:rsid w:val="00D664AC"/>
    <w:rsid w:val="00D709ED"/>
    <w:rsid w:val="00D71A26"/>
    <w:rsid w:val="00D73106"/>
    <w:rsid w:val="00D734F1"/>
    <w:rsid w:val="00D7394F"/>
    <w:rsid w:val="00D7540F"/>
    <w:rsid w:val="00D80100"/>
    <w:rsid w:val="00D8234B"/>
    <w:rsid w:val="00D84707"/>
    <w:rsid w:val="00D86741"/>
    <w:rsid w:val="00D86E0E"/>
    <w:rsid w:val="00D87E9A"/>
    <w:rsid w:val="00D90A1F"/>
    <w:rsid w:val="00D94504"/>
    <w:rsid w:val="00DA0FF2"/>
    <w:rsid w:val="00DA1FE7"/>
    <w:rsid w:val="00DA2108"/>
    <w:rsid w:val="00DA33B8"/>
    <w:rsid w:val="00DA4AE6"/>
    <w:rsid w:val="00DB103C"/>
    <w:rsid w:val="00DB1676"/>
    <w:rsid w:val="00DB5F5F"/>
    <w:rsid w:val="00DC0E54"/>
    <w:rsid w:val="00DC1212"/>
    <w:rsid w:val="00DC3F4C"/>
    <w:rsid w:val="00DC51A1"/>
    <w:rsid w:val="00DC55B6"/>
    <w:rsid w:val="00DC7FB1"/>
    <w:rsid w:val="00DD1010"/>
    <w:rsid w:val="00DD1A4A"/>
    <w:rsid w:val="00DD441C"/>
    <w:rsid w:val="00DD4A94"/>
    <w:rsid w:val="00DD4E72"/>
    <w:rsid w:val="00DD6FF4"/>
    <w:rsid w:val="00DD7232"/>
    <w:rsid w:val="00DD73E8"/>
    <w:rsid w:val="00DD78BA"/>
    <w:rsid w:val="00DD7B58"/>
    <w:rsid w:val="00DE1571"/>
    <w:rsid w:val="00DE23BE"/>
    <w:rsid w:val="00DE255A"/>
    <w:rsid w:val="00DE2705"/>
    <w:rsid w:val="00DE47CE"/>
    <w:rsid w:val="00DE5B99"/>
    <w:rsid w:val="00DE6284"/>
    <w:rsid w:val="00DF092E"/>
    <w:rsid w:val="00DF0E22"/>
    <w:rsid w:val="00DF0FC7"/>
    <w:rsid w:val="00DF1D0E"/>
    <w:rsid w:val="00DF452A"/>
    <w:rsid w:val="00DF4C7A"/>
    <w:rsid w:val="00DF4CB2"/>
    <w:rsid w:val="00E00B0C"/>
    <w:rsid w:val="00E03BD6"/>
    <w:rsid w:val="00E04D5F"/>
    <w:rsid w:val="00E05C90"/>
    <w:rsid w:val="00E0647E"/>
    <w:rsid w:val="00E07D76"/>
    <w:rsid w:val="00E10E37"/>
    <w:rsid w:val="00E1248A"/>
    <w:rsid w:val="00E130D5"/>
    <w:rsid w:val="00E151BB"/>
    <w:rsid w:val="00E16050"/>
    <w:rsid w:val="00E17034"/>
    <w:rsid w:val="00E17AA3"/>
    <w:rsid w:val="00E21853"/>
    <w:rsid w:val="00E23856"/>
    <w:rsid w:val="00E26A5D"/>
    <w:rsid w:val="00E30560"/>
    <w:rsid w:val="00E33E15"/>
    <w:rsid w:val="00E4087B"/>
    <w:rsid w:val="00E415B3"/>
    <w:rsid w:val="00E4263F"/>
    <w:rsid w:val="00E442F3"/>
    <w:rsid w:val="00E45812"/>
    <w:rsid w:val="00E46C43"/>
    <w:rsid w:val="00E50268"/>
    <w:rsid w:val="00E511CE"/>
    <w:rsid w:val="00E52758"/>
    <w:rsid w:val="00E5467D"/>
    <w:rsid w:val="00E549FA"/>
    <w:rsid w:val="00E5607E"/>
    <w:rsid w:val="00E56C7C"/>
    <w:rsid w:val="00E6055A"/>
    <w:rsid w:val="00E61063"/>
    <w:rsid w:val="00E63187"/>
    <w:rsid w:val="00E64188"/>
    <w:rsid w:val="00E65028"/>
    <w:rsid w:val="00E652B4"/>
    <w:rsid w:val="00E654B1"/>
    <w:rsid w:val="00E66721"/>
    <w:rsid w:val="00E668EE"/>
    <w:rsid w:val="00E67D47"/>
    <w:rsid w:val="00E707FA"/>
    <w:rsid w:val="00E74A83"/>
    <w:rsid w:val="00E76329"/>
    <w:rsid w:val="00E76E5C"/>
    <w:rsid w:val="00E82055"/>
    <w:rsid w:val="00E8302E"/>
    <w:rsid w:val="00E84AEC"/>
    <w:rsid w:val="00E85B12"/>
    <w:rsid w:val="00E865E2"/>
    <w:rsid w:val="00E93709"/>
    <w:rsid w:val="00E93F97"/>
    <w:rsid w:val="00E94F41"/>
    <w:rsid w:val="00E96DC9"/>
    <w:rsid w:val="00E9780D"/>
    <w:rsid w:val="00EA1853"/>
    <w:rsid w:val="00EA2F96"/>
    <w:rsid w:val="00EA4ABA"/>
    <w:rsid w:val="00EA51A6"/>
    <w:rsid w:val="00EA626B"/>
    <w:rsid w:val="00EA6C55"/>
    <w:rsid w:val="00EB0350"/>
    <w:rsid w:val="00EB03C2"/>
    <w:rsid w:val="00EB05A6"/>
    <w:rsid w:val="00EB08DA"/>
    <w:rsid w:val="00EB1FF4"/>
    <w:rsid w:val="00EB268A"/>
    <w:rsid w:val="00EB27BA"/>
    <w:rsid w:val="00EB6BAB"/>
    <w:rsid w:val="00EC1AF8"/>
    <w:rsid w:val="00EC31A3"/>
    <w:rsid w:val="00EC3337"/>
    <w:rsid w:val="00EC65C1"/>
    <w:rsid w:val="00EC766C"/>
    <w:rsid w:val="00ED1DBC"/>
    <w:rsid w:val="00ED1E16"/>
    <w:rsid w:val="00ED2B8F"/>
    <w:rsid w:val="00ED59D7"/>
    <w:rsid w:val="00ED5CFF"/>
    <w:rsid w:val="00ED6C48"/>
    <w:rsid w:val="00ED6FB1"/>
    <w:rsid w:val="00EE13D4"/>
    <w:rsid w:val="00EE413E"/>
    <w:rsid w:val="00EE5C0D"/>
    <w:rsid w:val="00EE5E02"/>
    <w:rsid w:val="00EE60C0"/>
    <w:rsid w:val="00EE795D"/>
    <w:rsid w:val="00EE7C23"/>
    <w:rsid w:val="00EF038F"/>
    <w:rsid w:val="00EF42C5"/>
    <w:rsid w:val="00EF481A"/>
    <w:rsid w:val="00EF678F"/>
    <w:rsid w:val="00F033D4"/>
    <w:rsid w:val="00F03760"/>
    <w:rsid w:val="00F038CB"/>
    <w:rsid w:val="00F03F02"/>
    <w:rsid w:val="00F05E0F"/>
    <w:rsid w:val="00F10A6A"/>
    <w:rsid w:val="00F12E64"/>
    <w:rsid w:val="00F12EB5"/>
    <w:rsid w:val="00F1404E"/>
    <w:rsid w:val="00F14565"/>
    <w:rsid w:val="00F1483A"/>
    <w:rsid w:val="00F14AE8"/>
    <w:rsid w:val="00F15D1E"/>
    <w:rsid w:val="00F20BD4"/>
    <w:rsid w:val="00F263B9"/>
    <w:rsid w:val="00F27A87"/>
    <w:rsid w:val="00F305A2"/>
    <w:rsid w:val="00F31A08"/>
    <w:rsid w:val="00F33FAF"/>
    <w:rsid w:val="00F35BF0"/>
    <w:rsid w:val="00F4034B"/>
    <w:rsid w:val="00F40974"/>
    <w:rsid w:val="00F424DF"/>
    <w:rsid w:val="00F42DAC"/>
    <w:rsid w:val="00F43B80"/>
    <w:rsid w:val="00F440CC"/>
    <w:rsid w:val="00F44D40"/>
    <w:rsid w:val="00F451D9"/>
    <w:rsid w:val="00F4524D"/>
    <w:rsid w:val="00F46292"/>
    <w:rsid w:val="00F46D08"/>
    <w:rsid w:val="00F512AC"/>
    <w:rsid w:val="00F51DD5"/>
    <w:rsid w:val="00F53D39"/>
    <w:rsid w:val="00F566A5"/>
    <w:rsid w:val="00F57147"/>
    <w:rsid w:val="00F57755"/>
    <w:rsid w:val="00F57DCE"/>
    <w:rsid w:val="00F60072"/>
    <w:rsid w:val="00F7027D"/>
    <w:rsid w:val="00F70741"/>
    <w:rsid w:val="00F75DE0"/>
    <w:rsid w:val="00F815C0"/>
    <w:rsid w:val="00F8417E"/>
    <w:rsid w:val="00F87771"/>
    <w:rsid w:val="00F900A5"/>
    <w:rsid w:val="00F907A3"/>
    <w:rsid w:val="00F91631"/>
    <w:rsid w:val="00F93F0E"/>
    <w:rsid w:val="00F946FB"/>
    <w:rsid w:val="00F94795"/>
    <w:rsid w:val="00FA1709"/>
    <w:rsid w:val="00FA345F"/>
    <w:rsid w:val="00FA5543"/>
    <w:rsid w:val="00FA5926"/>
    <w:rsid w:val="00FB0773"/>
    <w:rsid w:val="00FB137C"/>
    <w:rsid w:val="00FB193C"/>
    <w:rsid w:val="00FB5F45"/>
    <w:rsid w:val="00FC04A8"/>
    <w:rsid w:val="00FC0621"/>
    <w:rsid w:val="00FC154F"/>
    <w:rsid w:val="00FC3CDC"/>
    <w:rsid w:val="00FC5DA9"/>
    <w:rsid w:val="00FC74C7"/>
    <w:rsid w:val="00FD3272"/>
    <w:rsid w:val="00FD5460"/>
    <w:rsid w:val="00FD54C2"/>
    <w:rsid w:val="00FD5609"/>
    <w:rsid w:val="00FD5D5B"/>
    <w:rsid w:val="00FE0A79"/>
    <w:rsid w:val="00FE2924"/>
    <w:rsid w:val="00FE2F5A"/>
    <w:rsid w:val="00FE3EB9"/>
    <w:rsid w:val="00FE4ABA"/>
    <w:rsid w:val="00FE6796"/>
    <w:rsid w:val="00FF04B0"/>
    <w:rsid w:val="00FF0749"/>
    <w:rsid w:val="00FF13A0"/>
    <w:rsid w:val="00FF1F08"/>
    <w:rsid w:val="00FF65A2"/>
    <w:rsid w:val="00FF75A1"/>
    <w:rsid w:val="00FF7888"/>
    <w:rsid w:val="00FF79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33A56A"/>
  <w15:chartTrackingRefBased/>
  <w15:docId w15:val="{07998FD7-3B91-4996-B470-ECE38A396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67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67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67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67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67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67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67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67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67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67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67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67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67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67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67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67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67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67C0"/>
    <w:rPr>
      <w:rFonts w:eastAsiaTheme="majorEastAsia" w:cstheme="majorBidi"/>
      <w:color w:val="272727" w:themeColor="text1" w:themeTint="D8"/>
    </w:rPr>
  </w:style>
  <w:style w:type="paragraph" w:styleId="Title">
    <w:name w:val="Title"/>
    <w:basedOn w:val="Normal"/>
    <w:next w:val="Normal"/>
    <w:link w:val="TitleChar"/>
    <w:uiPriority w:val="10"/>
    <w:qFormat/>
    <w:rsid w:val="007167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67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67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67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67C0"/>
    <w:pPr>
      <w:spacing w:before="160"/>
      <w:jc w:val="center"/>
    </w:pPr>
    <w:rPr>
      <w:i/>
      <w:iCs/>
      <w:color w:val="404040" w:themeColor="text1" w:themeTint="BF"/>
    </w:rPr>
  </w:style>
  <w:style w:type="character" w:customStyle="1" w:styleId="QuoteChar">
    <w:name w:val="Quote Char"/>
    <w:basedOn w:val="DefaultParagraphFont"/>
    <w:link w:val="Quote"/>
    <w:uiPriority w:val="29"/>
    <w:rsid w:val="007167C0"/>
    <w:rPr>
      <w:i/>
      <w:iCs/>
      <w:color w:val="404040" w:themeColor="text1" w:themeTint="BF"/>
    </w:rPr>
  </w:style>
  <w:style w:type="paragraph" w:styleId="ListParagraph">
    <w:name w:val="List Paragraph"/>
    <w:basedOn w:val="Normal"/>
    <w:uiPriority w:val="34"/>
    <w:qFormat/>
    <w:rsid w:val="007167C0"/>
    <w:pPr>
      <w:ind w:left="720"/>
      <w:contextualSpacing/>
    </w:pPr>
  </w:style>
  <w:style w:type="character" w:styleId="IntenseEmphasis">
    <w:name w:val="Intense Emphasis"/>
    <w:basedOn w:val="DefaultParagraphFont"/>
    <w:uiPriority w:val="21"/>
    <w:qFormat/>
    <w:rsid w:val="007167C0"/>
    <w:rPr>
      <w:i/>
      <w:iCs/>
      <w:color w:val="0F4761" w:themeColor="accent1" w:themeShade="BF"/>
    </w:rPr>
  </w:style>
  <w:style w:type="paragraph" w:styleId="IntenseQuote">
    <w:name w:val="Intense Quote"/>
    <w:basedOn w:val="Normal"/>
    <w:next w:val="Normal"/>
    <w:link w:val="IntenseQuoteChar"/>
    <w:uiPriority w:val="30"/>
    <w:qFormat/>
    <w:rsid w:val="007167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67C0"/>
    <w:rPr>
      <w:i/>
      <w:iCs/>
      <w:color w:val="0F4761" w:themeColor="accent1" w:themeShade="BF"/>
    </w:rPr>
  </w:style>
  <w:style w:type="character" w:styleId="IntenseReference">
    <w:name w:val="Intense Reference"/>
    <w:basedOn w:val="DefaultParagraphFont"/>
    <w:uiPriority w:val="32"/>
    <w:qFormat/>
    <w:rsid w:val="007167C0"/>
    <w:rPr>
      <w:b/>
      <w:bCs/>
      <w:smallCaps/>
      <w:color w:val="0F4761" w:themeColor="accent1" w:themeShade="BF"/>
      <w:spacing w:val="5"/>
    </w:rPr>
  </w:style>
  <w:style w:type="paragraph" w:styleId="FootnoteText">
    <w:name w:val="footnote text"/>
    <w:basedOn w:val="Normal"/>
    <w:link w:val="FootnoteTextChar"/>
    <w:uiPriority w:val="99"/>
    <w:unhideWhenUsed/>
    <w:rsid w:val="005E2CA8"/>
    <w:pPr>
      <w:spacing w:after="0" w:line="240" w:lineRule="auto"/>
    </w:pPr>
    <w:rPr>
      <w:sz w:val="20"/>
      <w:szCs w:val="20"/>
    </w:rPr>
  </w:style>
  <w:style w:type="character" w:customStyle="1" w:styleId="FootnoteTextChar">
    <w:name w:val="Footnote Text Char"/>
    <w:basedOn w:val="DefaultParagraphFont"/>
    <w:link w:val="FootnoteText"/>
    <w:uiPriority w:val="99"/>
    <w:rsid w:val="005E2CA8"/>
    <w:rPr>
      <w:sz w:val="20"/>
      <w:szCs w:val="20"/>
    </w:rPr>
  </w:style>
  <w:style w:type="character" w:styleId="FootnoteReference">
    <w:name w:val="footnote reference"/>
    <w:basedOn w:val="DefaultParagraphFont"/>
    <w:uiPriority w:val="99"/>
    <w:semiHidden/>
    <w:unhideWhenUsed/>
    <w:rsid w:val="005E2CA8"/>
    <w:rPr>
      <w:vertAlign w:val="superscript"/>
    </w:rPr>
  </w:style>
  <w:style w:type="paragraph" w:styleId="NoSpacing">
    <w:name w:val="No Spacing"/>
    <w:uiPriority w:val="1"/>
    <w:qFormat/>
    <w:rsid w:val="00F440CC"/>
    <w:pPr>
      <w:spacing w:after="0" w:line="240" w:lineRule="auto"/>
    </w:pPr>
  </w:style>
  <w:style w:type="character" w:styleId="Emphasis">
    <w:name w:val="Emphasis"/>
    <w:basedOn w:val="DefaultParagraphFont"/>
    <w:uiPriority w:val="20"/>
    <w:qFormat/>
    <w:rsid w:val="00527F1C"/>
    <w:rPr>
      <w:i/>
      <w:iCs/>
    </w:rPr>
  </w:style>
  <w:style w:type="character" w:styleId="Hyperlink">
    <w:name w:val="Hyperlink"/>
    <w:basedOn w:val="DefaultParagraphFont"/>
    <w:uiPriority w:val="99"/>
    <w:unhideWhenUsed/>
    <w:rsid w:val="00D36ACF"/>
    <w:rPr>
      <w:color w:val="467886" w:themeColor="hyperlink"/>
      <w:u w:val="single"/>
    </w:rPr>
  </w:style>
  <w:style w:type="character" w:styleId="UnresolvedMention">
    <w:name w:val="Unresolved Mention"/>
    <w:basedOn w:val="DefaultParagraphFont"/>
    <w:uiPriority w:val="99"/>
    <w:semiHidden/>
    <w:unhideWhenUsed/>
    <w:rsid w:val="00D36A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tycerddshop.com/products/joseph-parry-dwynwe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tycerddshop.com/products/joseph-parry-dwynw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9A3EF2-F13B-4AC3-AA64-72144922C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4727</TotalTime>
  <Pages>1</Pages>
  <Words>4979</Words>
  <Characters>28386</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thorndycraft</dc:creator>
  <cp:keywords/>
  <dc:description/>
  <cp:lastModifiedBy>Janet thorndycraft</cp:lastModifiedBy>
  <cp:revision>1414</cp:revision>
  <cp:lastPrinted>2025-03-16T16:12:00Z</cp:lastPrinted>
  <dcterms:created xsi:type="dcterms:W3CDTF">2025-02-18T15:58:00Z</dcterms:created>
  <dcterms:modified xsi:type="dcterms:W3CDTF">2025-03-19T11:54:00Z</dcterms:modified>
</cp:coreProperties>
</file>