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2D3466F6" w:rsidR="0005771F" w:rsidRPr="008D2BEB" w:rsidRDefault="0005771F" w:rsidP="0005771F">
      <w:pPr>
        <w:spacing w:line="276" w:lineRule="auto"/>
        <w:jc w:val="both"/>
        <w:rPr>
          <w:rFonts w:ascii="Arial" w:hAnsi="Arial" w:cs="Arial"/>
          <w:sz w:val="40"/>
          <w:szCs w:val="40"/>
        </w:rPr>
      </w:pPr>
      <w:r w:rsidRPr="00230935">
        <w:rPr>
          <w:rFonts w:ascii="Arial" w:hAnsi="Arial" w:cs="Arial"/>
          <w:sz w:val="40"/>
          <w:szCs w:val="40"/>
          <w:lang w:val="en-US"/>
        </w:rPr>
        <w:t xml:space="preserve">Student Name: </w:t>
      </w:r>
      <w:r w:rsidR="008D2BEB">
        <w:rPr>
          <w:rFonts w:ascii="Arial" w:hAnsi="Arial" w:cs="Arial"/>
          <w:sz w:val="40"/>
          <w:szCs w:val="40"/>
        </w:rPr>
        <w:t>Dmytro Kuzmich</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1FF85DF"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8D2BEB">
        <w:rPr>
          <w:rFonts w:ascii="Arial" w:hAnsi="Arial" w:cs="Arial"/>
          <w:sz w:val="40"/>
          <w:szCs w:val="40"/>
          <w:lang w:val="en-US"/>
        </w:rPr>
        <w:t>2512352</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2F2405F0"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8D2BEB">
        <w:rPr>
          <w:rFonts w:ascii="Arial" w:hAnsi="Arial" w:cs="Arial"/>
          <w:color w:val="1D2125"/>
          <w:sz w:val="40"/>
          <w:szCs w:val="40"/>
          <w:shd w:val="clear" w:color="auto" w:fill="FFFFFF"/>
        </w:rPr>
        <w:t xml:space="preserve">Anita Nan </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35191D7B"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w:t>
      </w:r>
      <w:r w:rsidR="00FB3F9F">
        <w:rPr>
          <w:rFonts w:ascii="Arial" w:hAnsi="Arial" w:cs="Arial"/>
          <w:color w:val="auto"/>
          <w:sz w:val="24"/>
          <w:szCs w:val="24"/>
        </w:rPr>
        <w:t>5</w:t>
      </w:r>
    </w:p>
    <w:p w14:paraId="4AF088E1" w14:textId="297B411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D11846">
        <w:rPr>
          <w:rFonts w:ascii="Arial" w:hAnsi="Arial" w:cs="Arial"/>
          <w:color w:val="auto"/>
          <w:sz w:val="24"/>
          <w:szCs w:val="24"/>
        </w:rPr>
        <w:t>5</w:t>
      </w:r>
    </w:p>
    <w:p w14:paraId="1FE96CC8" w14:textId="42436879"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FB3F9F">
        <w:rPr>
          <w:rFonts w:ascii="Arial" w:hAnsi="Arial" w:cs="Arial"/>
          <w:color w:val="auto"/>
          <w:sz w:val="24"/>
          <w:szCs w:val="24"/>
        </w:rPr>
        <w:t>7</w:t>
      </w:r>
    </w:p>
    <w:p w14:paraId="10DFDAB8" w14:textId="77B67A34" w:rsidR="0077525D" w:rsidRPr="0077525D" w:rsidRDefault="0077525D" w:rsidP="0077525D">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rsidR="00FB3F9F">
        <w:t>8</w:t>
      </w:r>
    </w:p>
    <w:p w14:paraId="3F978920" w14:textId="45350536" w:rsid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676DDC">
        <w:rPr>
          <w:rFonts w:ascii="Arial" w:hAnsi="Arial" w:cs="Arial"/>
        </w:rPr>
        <w:t>9</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552E9F">
      <w:pPr>
        <w:spacing w:line="360" w:lineRule="auto"/>
        <w:jc w:val="both"/>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289F1F3B" w14:textId="7192EA53" w:rsidR="0077525D" w:rsidRDefault="008D2BEB" w:rsidP="00552E9F">
      <w:pPr>
        <w:spacing w:line="360" w:lineRule="auto"/>
        <w:jc w:val="both"/>
        <w:rPr>
          <w:rFonts w:ascii="Arial" w:hAnsi="Arial" w:cs="Arial"/>
        </w:rPr>
      </w:pPr>
      <w:r w:rsidRPr="008D2BEB">
        <w:rPr>
          <w:rFonts w:ascii="Arial" w:hAnsi="Arial" w:cs="Arial"/>
        </w:rPr>
        <w:t>This report looks at the business problems of Green Haven Florists, a small flower shop in Norwich. Recently, the shop has lost many customers and its income has dropped. The goal of this report is to find the reasons for these problems and suggest a plan to help the business grow again. We will look at two different solutions: moving the business online and starting flower workshops. By the end of this report, I will recommend the best path for the owner and explain how to make it happen.</w:t>
      </w:r>
    </w:p>
    <w:p w14:paraId="6DE344FD" w14:textId="77777777" w:rsidR="008D2BEB" w:rsidRPr="00480CA6" w:rsidRDefault="008D2BEB" w:rsidP="00552E9F">
      <w:pPr>
        <w:spacing w:line="360" w:lineRule="auto"/>
        <w:jc w:val="both"/>
        <w:rPr>
          <w:rFonts w:ascii="Arial" w:hAnsi="Arial" w:cs="Arial"/>
        </w:rPr>
      </w:pPr>
    </w:p>
    <w:p w14:paraId="74D32278" w14:textId="4B4518A5" w:rsidR="0005771F" w:rsidRPr="00394A9D" w:rsidRDefault="0005771F" w:rsidP="00552E9F">
      <w:pPr>
        <w:spacing w:line="360" w:lineRule="auto"/>
        <w:jc w:val="both"/>
      </w:pPr>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p>
    <w:p w14:paraId="3D8C76F0" w14:textId="4F66C542" w:rsidR="008D2BEB" w:rsidRPr="008D2BEB" w:rsidRDefault="008D2BEB" w:rsidP="00552E9F">
      <w:pPr>
        <w:spacing w:after="0" w:line="360" w:lineRule="auto"/>
        <w:jc w:val="both"/>
        <w:rPr>
          <w:rFonts w:ascii="Arial" w:hAnsi="Arial" w:cs="Arial"/>
          <w:lang w:val="en-US"/>
        </w:rPr>
      </w:pPr>
      <w:bookmarkStart w:id="2" w:name="_Hlk205979492"/>
      <w:bookmarkEnd w:id="1"/>
      <w:r w:rsidRPr="008D2BEB">
        <w:rPr>
          <w:rFonts w:ascii="Arial" w:hAnsi="Arial" w:cs="Arial"/>
          <w:lang w:val="en-US"/>
        </w:rPr>
        <w:t xml:space="preserve">Green Haven Florists is facing </w:t>
      </w:r>
      <w:proofErr w:type="gramStart"/>
      <w:r w:rsidRPr="008D2BEB">
        <w:rPr>
          <w:rFonts w:ascii="Arial" w:hAnsi="Arial" w:cs="Arial"/>
          <w:lang w:val="en-US"/>
        </w:rPr>
        <w:t>a serious crisis</w:t>
      </w:r>
      <w:proofErr w:type="gramEnd"/>
      <w:r w:rsidRPr="008D2BEB">
        <w:rPr>
          <w:rFonts w:ascii="Arial" w:hAnsi="Arial" w:cs="Arial"/>
          <w:lang w:val="en-US"/>
        </w:rPr>
        <w:t xml:space="preserve"> because its in-store sales have fallen by 30% in the last year. There are several reasons for this. First, many people are now shopping online instead of visiting the city center. Also, some large shops nearby have closed, so fewer people walk past the florist.</w:t>
      </w:r>
    </w:p>
    <w:p w14:paraId="080D6E4A" w14:textId="50BBA390" w:rsidR="00BC373A" w:rsidRPr="008D2BEB" w:rsidRDefault="008D2BEB" w:rsidP="00552E9F">
      <w:pPr>
        <w:spacing w:after="0" w:line="360" w:lineRule="auto"/>
        <w:jc w:val="both"/>
        <w:rPr>
          <w:rFonts w:ascii="Arial" w:hAnsi="Arial" w:cs="Arial"/>
          <w:color w:val="EE0000"/>
          <w:lang w:val="en-US"/>
        </w:rPr>
      </w:pPr>
      <w:r w:rsidRPr="008D2BEB">
        <w:rPr>
          <w:rFonts w:ascii="Arial" w:hAnsi="Arial" w:cs="Arial"/>
          <w:lang w:val="en-US"/>
        </w:rPr>
        <w:t>Second, the business is struggling to compete with big supermarkets that sell cheap flowers. Internally, the shop has an old website that does not allow customers to buy flowers online. Finally, the cost of eco-friendly packaging and high-quality flowers is increasing, which makes it harder for the shop to make a profit.</w:t>
      </w:r>
    </w:p>
    <w:p w14:paraId="1FC3AD54" w14:textId="69FA3C5C" w:rsidR="0005771F" w:rsidRPr="0011107E" w:rsidRDefault="0005771F" w:rsidP="00552E9F">
      <w:pPr>
        <w:pStyle w:val="Heading1"/>
        <w:spacing w:line="360" w:lineRule="auto"/>
        <w:jc w:val="both"/>
        <w:rPr>
          <w:rFonts w:ascii="Arial" w:hAnsi="Arial" w:cs="Arial"/>
          <w:b/>
          <w:bCs/>
          <w:color w:val="auto"/>
          <w:sz w:val="28"/>
          <w:szCs w:val="28"/>
          <w:u w:val="single"/>
          <w:lang w:val="en-US"/>
        </w:rPr>
      </w:pPr>
      <w:bookmarkStart w:id="3" w:name="_Hlk205982497"/>
      <w:bookmarkEnd w:id="2"/>
      <w:r w:rsidRPr="0011107E">
        <w:rPr>
          <w:rFonts w:ascii="Arial" w:hAnsi="Arial" w:cs="Arial"/>
          <w:b/>
          <w:bCs/>
          <w:color w:val="auto"/>
          <w:sz w:val="28"/>
          <w:szCs w:val="28"/>
          <w:u w:val="single"/>
          <w:lang w:val="en-US"/>
        </w:rPr>
        <w:t>Suggested Two Alternative Solutions</w:t>
      </w:r>
    </w:p>
    <w:bookmarkEnd w:id="3"/>
    <w:p w14:paraId="66520138" w14:textId="3CE999B3" w:rsidR="0011107E" w:rsidRPr="00962699" w:rsidRDefault="0005771F" w:rsidP="00552E9F">
      <w:pPr>
        <w:pStyle w:val="Heading2"/>
        <w:spacing w:line="360" w:lineRule="auto"/>
        <w:jc w:val="both"/>
        <w:rPr>
          <w:rFonts w:ascii="Arial" w:hAnsi="Arial" w:cs="Arial"/>
          <w:color w:val="auto"/>
          <w:sz w:val="28"/>
          <w:szCs w:val="28"/>
          <w:u w:val="single"/>
          <w:lang w:val="en-US"/>
        </w:rPr>
      </w:pPr>
      <w:r w:rsidRPr="00225B06">
        <w:rPr>
          <w:rFonts w:ascii="Arial" w:hAnsi="Arial" w:cs="Arial"/>
          <w:color w:val="auto"/>
          <w:sz w:val="28"/>
          <w:szCs w:val="28"/>
          <w:u w:val="single"/>
          <w:lang w:val="en-US"/>
        </w:rPr>
        <w:t>Solution</w:t>
      </w:r>
      <w:r w:rsidR="008D2BEB">
        <w:rPr>
          <w:rFonts w:ascii="Arial" w:hAnsi="Arial" w:cs="Arial"/>
          <w:color w:val="auto"/>
          <w:sz w:val="28"/>
          <w:szCs w:val="28"/>
          <w:u w:val="single"/>
          <w:lang w:val="en-US"/>
        </w:rPr>
        <w:t xml:space="preserve"> A: </w:t>
      </w:r>
      <w:r w:rsidR="008D2BEB" w:rsidRPr="008D2BEB">
        <w:rPr>
          <w:rFonts w:ascii="Arial" w:hAnsi="Arial" w:cs="Arial"/>
          <w:color w:val="auto"/>
          <w:sz w:val="28"/>
          <w:szCs w:val="28"/>
          <w:u w:val="single"/>
        </w:rPr>
        <w:t>New Website and Flower Subscriptions</w:t>
      </w:r>
    </w:p>
    <w:p w14:paraId="0F4B2445" w14:textId="180A9338" w:rsidR="00587B27" w:rsidRDefault="008D2BEB" w:rsidP="00552E9F">
      <w:pPr>
        <w:spacing w:after="0" w:line="360" w:lineRule="auto"/>
        <w:jc w:val="both"/>
        <w:rPr>
          <w:rFonts w:ascii="Arial" w:hAnsi="Arial" w:cs="Arial"/>
        </w:rPr>
      </w:pPr>
      <w:r w:rsidRPr="008D2BEB">
        <w:rPr>
          <w:rFonts w:ascii="Arial" w:hAnsi="Arial" w:cs="Arial"/>
        </w:rPr>
        <w:t>This solution is about building a modern website where people can order flowers easily from their phones. The shop would also start a "subscription service" where customers pay a monthly fee to receive fresh flowers regularly.</w:t>
      </w:r>
    </w:p>
    <w:tbl>
      <w:tblPr>
        <w:tblStyle w:val="TableGrid"/>
        <w:tblW w:w="0" w:type="auto"/>
        <w:tblLook w:val="04A0" w:firstRow="1" w:lastRow="0" w:firstColumn="1" w:lastColumn="0" w:noHBand="0" w:noVBand="1"/>
      </w:tblPr>
      <w:tblGrid>
        <w:gridCol w:w="3005"/>
        <w:gridCol w:w="3005"/>
        <w:gridCol w:w="3006"/>
      </w:tblGrid>
      <w:tr w:rsidR="00587B27" w14:paraId="17A484EE" w14:textId="77777777" w:rsidTr="00587B27">
        <w:tc>
          <w:tcPr>
            <w:tcW w:w="3005" w:type="dxa"/>
          </w:tcPr>
          <w:p w14:paraId="137B0652" w14:textId="2F4D7E0E" w:rsidR="00587B27" w:rsidRDefault="00587B27" w:rsidP="00552E9F">
            <w:pPr>
              <w:spacing w:line="360" w:lineRule="auto"/>
              <w:jc w:val="both"/>
              <w:rPr>
                <w:rFonts w:ascii="Arial" w:hAnsi="Arial" w:cs="Arial"/>
              </w:rPr>
            </w:pPr>
            <w:r>
              <w:rPr>
                <w:rFonts w:ascii="Arial" w:hAnsi="Arial" w:cs="Arial"/>
              </w:rPr>
              <w:t>Plus</w:t>
            </w:r>
          </w:p>
        </w:tc>
        <w:tc>
          <w:tcPr>
            <w:tcW w:w="3005" w:type="dxa"/>
          </w:tcPr>
          <w:p w14:paraId="71AE3A9F" w14:textId="0D49EC79" w:rsidR="00587B27" w:rsidRDefault="00587B27" w:rsidP="00552E9F">
            <w:pPr>
              <w:spacing w:line="360" w:lineRule="auto"/>
              <w:jc w:val="both"/>
              <w:rPr>
                <w:rFonts w:ascii="Arial" w:hAnsi="Arial" w:cs="Arial"/>
              </w:rPr>
            </w:pPr>
            <w:r>
              <w:rPr>
                <w:rFonts w:ascii="Arial" w:hAnsi="Arial" w:cs="Arial"/>
              </w:rPr>
              <w:t>Minus</w:t>
            </w:r>
          </w:p>
        </w:tc>
        <w:tc>
          <w:tcPr>
            <w:tcW w:w="3006" w:type="dxa"/>
          </w:tcPr>
          <w:p w14:paraId="440BE6DD" w14:textId="77F409AF" w:rsidR="00587B27" w:rsidRDefault="00587B27" w:rsidP="00552E9F">
            <w:pPr>
              <w:spacing w:line="360" w:lineRule="auto"/>
              <w:jc w:val="both"/>
              <w:rPr>
                <w:rFonts w:ascii="Arial" w:hAnsi="Arial" w:cs="Arial"/>
              </w:rPr>
            </w:pPr>
            <w:r>
              <w:rPr>
                <w:rFonts w:ascii="Arial" w:hAnsi="Arial" w:cs="Arial"/>
              </w:rPr>
              <w:t>Interesting</w:t>
            </w:r>
          </w:p>
        </w:tc>
      </w:tr>
      <w:tr w:rsidR="00587B27" w14:paraId="098F38EC" w14:textId="77777777" w:rsidTr="00587B27">
        <w:tc>
          <w:tcPr>
            <w:tcW w:w="3005" w:type="dxa"/>
          </w:tcPr>
          <w:p w14:paraId="1D8C4D5E" w14:textId="3E33B0FB" w:rsidR="00587B27" w:rsidRDefault="00587B27" w:rsidP="00E10409">
            <w:pPr>
              <w:spacing w:line="360" w:lineRule="auto"/>
              <w:jc w:val="both"/>
              <w:rPr>
                <w:rFonts w:ascii="Arial" w:hAnsi="Arial" w:cs="Arial"/>
              </w:rPr>
            </w:pPr>
            <w:r w:rsidRPr="00E10409">
              <w:rPr>
                <w:rFonts w:ascii="Arial" w:hAnsi="Arial" w:cs="Arial"/>
                <w:b/>
                <w:bCs/>
              </w:rPr>
              <w:t>Predictable Revenue:</w:t>
            </w:r>
            <w:r w:rsidRPr="00587B27">
              <w:rPr>
                <w:rFonts w:ascii="Arial" w:hAnsi="Arial" w:cs="Arial"/>
              </w:rPr>
              <w:t xml:space="preserve"> Subscriptions create a "recurring revenue stream," making it easier to manage cash flow and </w:t>
            </w:r>
            <w:r w:rsidRPr="00587B27">
              <w:rPr>
                <w:rFonts w:ascii="Arial" w:hAnsi="Arial" w:cs="Arial"/>
              </w:rPr>
              <w:lastRenderedPageBreak/>
              <w:t>pay monthly bills regardless of foot traffic.</w:t>
            </w:r>
          </w:p>
        </w:tc>
        <w:tc>
          <w:tcPr>
            <w:tcW w:w="3005" w:type="dxa"/>
          </w:tcPr>
          <w:p w14:paraId="2A80DDC0" w14:textId="4A77BD37" w:rsidR="00587B27" w:rsidRDefault="007545FE" w:rsidP="00552E9F">
            <w:pPr>
              <w:spacing w:line="360" w:lineRule="auto"/>
              <w:jc w:val="both"/>
              <w:rPr>
                <w:rFonts w:ascii="Arial" w:hAnsi="Arial" w:cs="Arial"/>
              </w:rPr>
            </w:pPr>
            <w:r w:rsidRPr="007545FE">
              <w:rPr>
                <w:rFonts w:ascii="Arial" w:hAnsi="Arial" w:cs="Arial"/>
                <w:b/>
                <w:bCs/>
              </w:rPr>
              <w:lastRenderedPageBreak/>
              <w:t>High Initial Investment:</w:t>
            </w:r>
            <w:r w:rsidRPr="007545FE">
              <w:rPr>
                <w:rFonts w:ascii="Arial" w:hAnsi="Arial" w:cs="Arial"/>
              </w:rPr>
              <w:t xml:space="preserve"> Building a professional, secure website with a subscription payment gateway requires a </w:t>
            </w:r>
            <w:r w:rsidRPr="007545FE">
              <w:rPr>
                <w:rFonts w:ascii="Arial" w:hAnsi="Arial" w:cs="Arial"/>
              </w:rPr>
              <w:lastRenderedPageBreak/>
              <w:t>significant upfront financial cost.</w:t>
            </w:r>
          </w:p>
        </w:tc>
        <w:tc>
          <w:tcPr>
            <w:tcW w:w="3006" w:type="dxa"/>
          </w:tcPr>
          <w:p w14:paraId="2CC7D6FB" w14:textId="1B3B5011" w:rsidR="00587B27" w:rsidRDefault="00D23850" w:rsidP="00552E9F">
            <w:pPr>
              <w:spacing w:line="360" w:lineRule="auto"/>
              <w:jc w:val="both"/>
              <w:rPr>
                <w:rFonts w:ascii="Arial" w:hAnsi="Arial" w:cs="Arial"/>
              </w:rPr>
            </w:pPr>
            <w:r w:rsidRPr="00D23850">
              <w:rPr>
                <w:rFonts w:ascii="Arial" w:hAnsi="Arial" w:cs="Arial"/>
                <w:b/>
                <w:bCs/>
              </w:rPr>
              <w:lastRenderedPageBreak/>
              <w:t>Data Collection:</w:t>
            </w:r>
            <w:r w:rsidRPr="00D23850">
              <w:rPr>
                <w:rFonts w:ascii="Arial" w:hAnsi="Arial" w:cs="Arial"/>
              </w:rPr>
              <w:t xml:space="preserve"> The shop can build a customer database (emails/birthdays) to send personalized reminders, </w:t>
            </w:r>
            <w:r w:rsidRPr="00D23850">
              <w:rPr>
                <w:rFonts w:ascii="Arial" w:hAnsi="Arial" w:cs="Arial"/>
              </w:rPr>
              <w:lastRenderedPageBreak/>
              <w:t>increasing the chances of repeat sales.</w:t>
            </w:r>
          </w:p>
        </w:tc>
      </w:tr>
      <w:tr w:rsidR="00587B27" w14:paraId="18FFC1C9" w14:textId="77777777" w:rsidTr="00587B27">
        <w:tc>
          <w:tcPr>
            <w:tcW w:w="3005" w:type="dxa"/>
          </w:tcPr>
          <w:p w14:paraId="56877220" w14:textId="55D8BD9E" w:rsidR="00587B27" w:rsidRDefault="00E10409" w:rsidP="00552E9F">
            <w:pPr>
              <w:spacing w:line="360" w:lineRule="auto"/>
              <w:jc w:val="both"/>
              <w:rPr>
                <w:rFonts w:ascii="Arial" w:hAnsi="Arial" w:cs="Arial"/>
              </w:rPr>
            </w:pPr>
            <w:r w:rsidRPr="00E10409">
              <w:rPr>
                <w:rFonts w:ascii="Arial" w:hAnsi="Arial" w:cs="Arial"/>
                <w:b/>
                <w:bCs/>
              </w:rPr>
              <w:lastRenderedPageBreak/>
              <w:t>24/7 Accessibility:</w:t>
            </w:r>
            <w:r w:rsidRPr="00E10409">
              <w:rPr>
                <w:rFonts w:ascii="Arial" w:hAnsi="Arial" w:cs="Arial"/>
              </w:rPr>
              <w:t xml:space="preserve"> A modern website allows customers to browse and place orders at any time, removing the limitation of physical shop opening hours.</w:t>
            </w:r>
          </w:p>
        </w:tc>
        <w:tc>
          <w:tcPr>
            <w:tcW w:w="3005" w:type="dxa"/>
          </w:tcPr>
          <w:p w14:paraId="25321EE7" w14:textId="3C46F3A6" w:rsidR="00587B27" w:rsidRDefault="007545FE" w:rsidP="00552E9F">
            <w:pPr>
              <w:spacing w:line="360" w:lineRule="auto"/>
              <w:jc w:val="both"/>
              <w:rPr>
                <w:rFonts w:ascii="Arial" w:hAnsi="Arial" w:cs="Arial"/>
              </w:rPr>
            </w:pPr>
            <w:r w:rsidRPr="007545FE">
              <w:rPr>
                <w:rFonts w:ascii="Arial" w:hAnsi="Arial" w:cs="Arial"/>
                <w:b/>
                <w:bCs/>
              </w:rPr>
              <w:t>Marketing Expenses:</w:t>
            </w:r>
            <w:r w:rsidRPr="007545FE">
              <w:rPr>
                <w:rFonts w:ascii="Arial" w:hAnsi="Arial" w:cs="Arial"/>
              </w:rPr>
              <w:t xml:space="preserve"> Simply having a website isn't enough; the shop must pay for ongoing digital advertising (Google/</w:t>
            </w:r>
            <w:r w:rsidR="00D23850" w:rsidRPr="007545FE">
              <w:rPr>
                <w:rFonts w:ascii="Arial" w:hAnsi="Arial" w:cs="Arial"/>
              </w:rPr>
              <w:t>social media</w:t>
            </w:r>
            <w:r w:rsidRPr="007545FE">
              <w:rPr>
                <w:rFonts w:ascii="Arial" w:hAnsi="Arial" w:cs="Arial"/>
              </w:rPr>
              <w:t>) to compete with big brands.</w:t>
            </w:r>
          </w:p>
        </w:tc>
        <w:tc>
          <w:tcPr>
            <w:tcW w:w="3006" w:type="dxa"/>
          </w:tcPr>
          <w:p w14:paraId="0ED83F44" w14:textId="49445B49" w:rsidR="00587B27" w:rsidRDefault="00D23850" w:rsidP="00552E9F">
            <w:pPr>
              <w:spacing w:line="360" w:lineRule="auto"/>
              <w:jc w:val="both"/>
              <w:rPr>
                <w:rFonts w:ascii="Arial" w:hAnsi="Arial" w:cs="Arial"/>
              </w:rPr>
            </w:pPr>
            <w:r w:rsidRPr="00D23850">
              <w:rPr>
                <w:rFonts w:ascii="Arial" w:hAnsi="Arial" w:cs="Arial"/>
                <w:b/>
                <w:bCs/>
              </w:rPr>
              <w:t>Inventory Optimization:</w:t>
            </w:r>
            <w:r w:rsidRPr="00D23850">
              <w:rPr>
                <w:rFonts w:ascii="Arial" w:hAnsi="Arial" w:cs="Arial"/>
              </w:rPr>
              <w:t xml:space="preserve"> Subscription data tells the owner exactly how many flowers to order in advance, significantly reducing waste and spoilage.</w:t>
            </w:r>
          </w:p>
        </w:tc>
      </w:tr>
      <w:tr w:rsidR="00587B27" w14:paraId="61CCDAAF" w14:textId="77777777" w:rsidTr="00587B27">
        <w:tc>
          <w:tcPr>
            <w:tcW w:w="3005" w:type="dxa"/>
          </w:tcPr>
          <w:p w14:paraId="26BA0AB2" w14:textId="4502F4C8" w:rsidR="00587B27" w:rsidRDefault="00E10409" w:rsidP="00552E9F">
            <w:pPr>
              <w:spacing w:line="360" w:lineRule="auto"/>
              <w:jc w:val="both"/>
              <w:rPr>
                <w:rFonts w:ascii="Arial" w:hAnsi="Arial" w:cs="Arial"/>
              </w:rPr>
            </w:pPr>
            <w:r w:rsidRPr="00E10409">
              <w:rPr>
                <w:rFonts w:ascii="Arial" w:hAnsi="Arial" w:cs="Arial"/>
                <w:b/>
                <w:bCs/>
              </w:rPr>
              <w:t>Wider Market Reach:</w:t>
            </w:r>
            <w:r w:rsidRPr="00E10409">
              <w:rPr>
                <w:rFonts w:ascii="Arial" w:hAnsi="Arial" w:cs="Arial"/>
              </w:rPr>
              <w:t xml:space="preserve"> The shop can target the entire Norwich area (and beyond) via delivery, rather than relying only on people walking past the storefront.</w:t>
            </w:r>
          </w:p>
        </w:tc>
        <w:tc>
          <w:tcPr>
            <w:tcW w:w="3005" w:type="dxa"/>
          </w:tcPr>
          <w:p w14:paraId="4A391DDD" w14:textId="3AECF3B5" w:rsidR="00587B27" w:rsidRDefault="007545FE" w:rsidP="00552E9F">
            <w:pPr>
              <w:spacing w:line="360" w:lineRule="auto"/>
              <w:jc w:val="both"/>
              <w:rPr>
                <w:rFonts w:ascii="Arial" w:hAnsi="Arial" w:cs="Arial"/>
              </w:rPr>
            </w:pPr>
            <w:r>
              <w:rPr>
                <w:rFonts w:ascii="Arial" w:hAnsi="Arial" w:cs="Arial"/>
                <w:b/>
                <w:bCs/>
              </w:rPr>
              <w:t>T</w:t>
            </w:r>
            <w:r w:rsidRPr="007545FE">
              <w:rPr>
                <w:rFonts w:ascii="Arial" w:hAnsi="Arial" w:cs="Arial"/>
                <w:b/>
                <w:bCs/>
              </w:rPr>
              <w:t>echnical Maintenance:</w:t>
            </w:r>
            <w:r w:rsidRPr="007545FE">
              <w:rPr>
                <w:rFonts w:ascii="Arial" w:hAnsi="Arial" w:cs="Arial"/>
              </w:rPr>
              <w:t xml:space="preserve"> The business will need to manage website updates, security patches, and potential site crashes, which requires time or technical expertise.</w:t>
            </w:r>
          </w:p>
        </w:tc>
        <w:tc>
          <w:tcPr>
            <w:tcW w:w="3006" w:type="dxa"/>
          </w:tcPr>
          <w:p w14:paraId="0C3B80E7" w14:textId="4BCFE958" w:rsidR="00587B27" w:rsidRDefault="00D23850" w:rsidP="00552E9F">
            <w:pPr>
              <w:spacing w:line="360" w:lineRule="auto"/>
              <w:jc w:val="both"/>
              <w:rPr>
                <w:rFonts w:ascii="Arial" w:hAnsi="Arial" w:cs="Arial"/>
              </w:rPr>
            </w:pPr>
            <w:r w:rsidRPr="00D23850">
              <w:rPr>
                <w:rFonts w:ascii="Arial" w:hAnsi="Arial" w:cs="Arial"/>
                <w:b/>
                <w:bCs/>
              </w:rPr>
              <w:t>Visual Storytelling:</w:t>
            </w:r>
            <w:r w:rsidRPr="00D23850">
              <w:rPr>
                <w:rFonts w:ascii="Arial" w:hAnsi="Arial" w:cs="Arial"/>
              </w:rPr>
              <w:t xml:space="preserve"> A website provides a perfect platform to showcase the shop’s "eco-friendly" USP through high-quality photos and sustainability blogs.</w:t>
            </w:r>
          </w:p>
        </w:tc>
      </w:tr>
    </w:tbl>
    <w:p w14:paraId="789B5B45" w14:textId="77777777" w:rsidR="00587B27" w:rsidRPr="00552E9F" w:rsidRDefault="00587B27" w:rsidP="00552E9F">
      <w:pPr>
        <w:spacing w:after="0" w:line="360" w:lineRule="auto"/>
        <w:jc w:val="both"/>
        <w:rPr>
          <w:rFonts w:ascii="Arial" w:hAnsi="Arial" w:cs="Arial"/>
        </w:rPr>
      </w:pPr>
    </w:p>
    <w:p w14:paraId="0433804C" w14:textId="77777777" w:rsidR="00552E9F" w:rsidRDefault="00552E9F" w:rsidP="00552E9F">
      <w:pPr>
        <w:spacing w:after="0" w:line="360" w:lineRule="auto"/>
        <w:jc w:val="both"/>
        <w:rPr>
          <w:rFonts w:ascii="Arial" w:hAnsi="Arial" w:cs="Arial"/>
        </w:rPr>
      </w:pPr>
    </w:p>
    <w:p w14:paraId="70899786" w14:textId="2F239C64" w:rsidR="008D2BEB" w:rsidRPr="00552E9F" w:rsidRDefault="008D2BEB" w:rsidP="00552E9F">
      <w:pPr>
        <w:spacing w:after="0" w:line="360" w:lineRule="auto"/>
        <w:jc w:val="both"/>
        <w:rPr>
          <w:rFonts w:ascii="Arial" w:hAnsi="Arial" w:cs="Arial"/>
        </w:rPr>
      </w:pPr>
      <w:r w:rsidRPr="00552E9F">
        <w:rPr>
          <w:rFonts w:ascii="Arial" w:hAnsi="Arial" w:cs="Arial"/>
        </w:rPr>
        <w:t>This solves the problem because it stops the shop from relying only on people walking past the store.</w:t>
      </w:r>
    </w:p>
    <w:p w14:paraId="075789EE" w14:textId="77777777" w:rsidR="00B43FDE" w:rsidRPr="00552E9F" w:rsidRDefault="00B43FDE" w:rsidP="00552E9F">
      <w:pPr>
        <w:spacing w:after="0" w:line="360" w:lineRule="auto"/>
        <w:jc w:val="both"/>
        <w:rPr>
          <w:rFonts w:ascii="Arial" w:hAnsi="Arial" w:cs="Arial"/>
          <w:lang w:val="en-US"/>
        </w:rPr>
      </w:pPr>
    </w:p>
    <w:p w14:paraId="25606740" w14:textId="270797B0" w:rsidR="00A55F84" w:rsidRDefault="0005771F" w:rsidP="00552E9F">
      <w:pPr>
        <w:pStyle w:val="Heading2"/>
        <w:spacing w:line="360" w:lineRule="auto"/>
        <w:jc w:val="both"/>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8D2BEB">
        <w:rPr>
          <w:rFonts w:ascii="Arial" w:hAnsi="Arial" w:cs="Arial"/>
          <w:color w:val="auto"/>
          <w:sz w:val="28"/>
          <w:szCs w:val="28"/>
          <w:u w:val="single"/>
          <w:lang w:val="en-US"/>
        </w:rPr>
        <w:t xml:space="preserve">: </w:t>
      </w:r>
      <w:r w:rsidR="008D2BEB" w:rsidRPr="008D2BEB">
        <w:rPr>
          <w:rFonts w:ascii="Arial" w:hAnsi="Arial" w:cs="Arial"/>
          <w:color w:val="auto"/>
          <w:sz w:val="28"/>
          <w:szCs w:val="28"/>
          <w:u w:val="single"/>
        </w:rPr>
        <w:t>Flower Arranging Workshops</w:t>
      </w:r>
      <w:r w:rsidR="0011107E" w:rsidRPr="00225B06">
        <w:rPr>
          <w:rFonts w:ascii="Arial" w:hAnsi="Arial" w:cs="Arial"/>
          <w:color w:val="auto"/>
          <w:sz w:val="28"/>
          <w:szCs w:val="28"/>
          <w:u w:val="single"/>
          <w:lang w:val="en-US"/>
        </w:rPr>
        <w:t xml:space="preserve"> </w:t>
      </w:r>
    </w:p>
    <w:p w14:paraId="4F7D60A6" w14:textId="77777777" w:rsidR="008D2BEB" w:rsidRDefault="008D2BEB" w:rsidP="00552E9F">
      <w:pPr>
        <w:spacing w:line="360" w:lineRule="auto"/>
        <w:jc w:val="both"/>
        <w:rPr>
          <w:rFonts w:ascii="Arial" w:hAnsi="Arial" w:cs="Arial"/>
        </w:rPr>
      </w:pPr>
      <w:r w:rsidRPr="008D2BEB">
        <w:rPr>
          <w:rFonts w:ascii="Arial" w:hAnsi="Arial" w:cs="Arial"/>
        </w:rPr>
        <w:t>This solution focuses on the physical shop. The owner would organize classes to teach people how to arrange flowers and use eco-friendly materials.</w:t>
      </w:r>
    </w:p>
    <w:tbl>
      <w:tblPr>
        <w:tblStyle w:val="TableGrid"/>
        <w:tblW w:w="0" w:type="auto"/>
        <w:tblLook w:val="04A0" w:firstRow="1" w:lastRow="0" w:firstColumn="1" w:lastColumn="0" w:noHBand="0" w:noVBand="1"/>
      </w:tblPr>
      <w:tblGrid>
        <w:gridCol w:w="3005"/>
        <w:gridCol w:w="3005"/>
        <w:gridCol w:w="3006"/>
      </w:tblGrid>
      <w:tr w:rsidR="00AC0001" w14:paraId="1B978007" w14:textId="77777777" w:rsidTr="00AC0001">
        <w:tc>
          <w:tcPr>
            <w:tcW w:w="3005" w:type="dxa"/>
          </w:tcPr>
          <w:p w14:paraId="31CE6113" w14:textId="001BCAC9" w:rsidR="00AC0001" w:rsidRDefault="003300EF" w:rsidP="00552E9F">
            <w:pPr>
              <w:spacing w:line="360" w:lineRule="auto"/>
              <w:jc w:val="both"/>
              <w:rPr>
                <w:rFonts w:ascii="Arial" w:hAnsi="Arial" w:cs="Arial"/>
              </w:rPr>
            </w:pPr>
            <w:r>
              <w:rPr>
                <w:rFonts w:ascii="Arial" w:hAnsi="Arial" w:cs="Arial"/>
              </w:rPr>
              <w:t>Plus</w:t>
            </w:r>
          </w:p>
        </w:tc>
        <w:tc>
          <w:tcPr>
            <w:tcW w:w="3005" w:type="dxa"/>
          </w:tcPr>
          <w:p w14:paraId="556ED24B" w14:textId="07CD81C6" w:rsidR="00AC0001" w:rsidRDefault="003300EF" w:rsidP="00552E9F">
            <w:pPr>
              <w:spacing w:line="360" w:lineRule="auto"/>
              <w:jc w:val="both"/>
              <w:rPr>
                <w:rFonts w:ascii="Arial" w:hAnsi="Arial" w:cs="Arial"/>
              </w:rPr>
            </w:pPr>
            <w:r>
              <w:rPr>
                <w:rFonts w:ascii="Arial" w:hAnsi="Arial" w:cs="Arial"/>
              </w:rPr>
              <w:t>Minus</w:t>
            </w:r>
          </w:p>
        </w:tc>
        <w:tc>
          <w:tcPr>
            <w:tcW w:w="3006" w:type="dxa"/>
          </w:tcPr>
          <w:p w14:paraId="17867086" w14:textId="2DB1B050" w:rsidR="00AC0001" w:rsidRDefault="003300EF" w:rsidP="00552E9F">
            <w:pPr>
              <w:spacing w:line="360" w:lineRule="auto"/>
              <w:jc w:val="both"/>
              <w:rPr>
                <w:rFonts w:ascii="Arial" w:hAnsi="Arial" w:cs="Arial"/>
              </w:rPr>
            </w:pPr>
            <w:r>
              <w:rPr>
                <w:rFonts w:ascii="Arial" w:hAnsi="Arial" w:cs="Arial"/>
              </w:rPr>
              <w:t>Interesting</w:t>
            </w:r>
          </w:p>
        </w:tc>
      </w:tr>
      <w:tr w:rsidR="00AC0001" w14:paraId="294DD52D" w14:textId="77777777" w:rsidTr="00AC0001">
        <w:tc>
          <w:tcPr>
            <w:tcW w:w="3005" w:type="dxa"/>
          </w:tcPr>
          <w:p w14:paraId="1E173AA0" w14:textId="422FDE33" w:rsidR="00AC0001" w:rsidRDefault="003300EF" w:rsidP="00552E9F">
            <w:pPr>
              <w:spacing w:line="360" w:lineRule="auto"/>
              <w:jc w:val="both"/>
              <w:rPr>
                <w:rFonts w:ascii="Arial" w:hAnsi="Arial" w:cs="Arial"/>
              </w:rPr>
            </w:pPr>
            <w:r w:rsidRPr="003300EF">
              <w:rPr>
                <w:rFonts w:ascii="Arial" w:hAnsi="Arial" w:cs="Arial"/>
                <w:b/>
                <w:bCs/>
              </w:rPr>
              <w:t>Unique Experience:</w:t>
            </w:r>
            <w:r w:rsidRPr="003300EF">
              <w:rPr>
                <w:rFonts w:ascii="Arial" w:hAnsi="Arial" w:cs="Arial"/>
              </w:rPr>
              <w:t xml:space="preserve"> Workshops offer a tactile, social activity that supermarkets cannot replicate, giving customers a reason to visit the physical store.</w:t>
            </w:r>
          </w:p>
        </w:tc>
        <w:tc>
          <w:tcPr>
            <w:tcW w:w="3005" w:type="dxa"/>
          </w:tcPr>
          <w:p w14:paraId="7C30DACC" w14:textId="047C2272" w:rsidR="00AC0001" w:rsidRDefault="00612D82" w:rsidP="00552E9F">
            <w:pPr>
              <w:spacing w:line="360" w:lineRule="auto"/>
              <w:jc w:val="both"/>
              <w:rPr>
                <w:rFonts w:ascii="Arial" w:hAnsi="Arial" w:cs="Arial"/>
              </w:rPr>
            </w:pPr>
            <w:r w:rsidRPr="00612D82">
              <w:rPr>
                <w:rFonts w:ascii="Arial" w:hAnsi="Arial" w:cs="Arial"/>
                <w:b/>
                <w:bCs/>
              </w:rPr>
              <w:t>Limited Physical Space:</w:t>
            </w:r>
            <w:r w:rsidRPr="00612D82">
              <w:rPr>
                <w:rFonts w:ascii="Arial" w:hAnsi="Arial" w:cs="Arial"/>
              </w:rPr>
              <w:t xml:space="preserve"> The shop’s small footprint limits the "class size," which can reduce the total profit earned per session compared to the time spent.</w:t>
            </w:r>
          </w:p>
        </w:tc>
        <w:tc>
          <w:tcPr>
            <w:tcW w:w="3006" w:type="dxa"/>
          </w:tcPr>
          <w:p w14:paraId="7946B9AB" w14:textId="12C2CACB" w:rsidR="00AC0001" w:rsidRDefault="00612D82" w:rsidP="00552E9F">
            <w:pPr>
              <w:spacing w:line="360" w:lineRule="auto"/>
              <w:jc w:val="both"/>
              <w:rPr>
                <w:rFonts w:ascii="Arial" w:hAnsi="Arial" w:cs="Arial"/>
              </w:rPr>
            </w:pPr>
            <w:r w:rsidRPr="00612D82">
              <w:rPr>
                <w:rFonts w:ascii="Arial" w:hAnsi="Arial" w:cs="Arial"/>
                <w:b/>
                <w:bCs/>
              </w:rPr>
              <w:t>Local Partnerships:</w:t>
            </w:r>
            <w:r w:rsidRPr="00612D82">
              <w:rPr>
                <w:rFonts w:ascii="Arial" w:hAnsi="Arial" w:cs="Arial"/>
              </w:rPr>
              <w:t xml:space="preserve"> Collaborating with nearby coffee shops for snacks can build a "community hub" feel and share marketing costs with other small businesses.</w:t>
            </w:r>
          </w:p>
        </w:tc>
      </w:tr>
      <w:tr w:rsidR="00AC0001" w14:paraId="3B9E7DED" w14:textId="77777777" w:rsidTr="00AC0001">
        <w:tc>
          <w:tcPr>
            <w:tcW w:w="3005" w:type="dxa"/>
          </w:tcPr>
          <w:p w14:paraId="29F7E329" w14:textId="07AA39C4" w:rsidR="00AC0001" w:rsidRDefault="00B9715C" w:rsidP="00552E9F">
            <w:pPr>
              <w:spacing w:line="360" w:lineRule="auto"/>
              <w:jc w:val="both"/>
              <w:rPr>
                <w:rFonts w:ascii="Arial" w:hAnsi="Arial" w:cs="Arial"/>
              </w:rPr>
            </w:pPr>
            <w:r w:rsidRPr="00B9715C">
              <w:rPr>
                <w:rFonts w:ascii="Arial" w:hAnsi="Arial" w:cs="Arial"/>
                <w:b/>
                <w:bCs/>
              </w:rPr>
              <w:lastRenderedPageBreak/>
              <w:t>New Foot Traffic:</w:t>
            </w:r>
            <w:r w:rsidRPr="00B9715C">
              <w:rPr>
                <w:rFonts w:ascii="Arial" w:hAnsi="Arial" w:cs="Arial"/>
              </w:rPr>
              <w:t xml:space="preserve"> Interactive classes attract people who might not usually buy flowers, introducing a wider audience to the brand and its products.</w:t>
            </w:r>
          </w:p>
        </w:tc>
        <w:tc>
          <w:tcPr>
            <w:tcW w:w="3005" w:type="dxa"/>
          </w:tcPr>
          <w:p w14:paraId="25D25E22" w14:textId="3385552A" w:rsidR="00AC0001" w:rsidRDefault="00612D82" w:rsidP="00552E9F">
            <w:pPr>
              <w:spacing w:line="360" w:lineRule="auto"/>
              <w:jc w:val="both"/>
              <w:rPr>
                <w:rFonts w:ascii="Arial" w:hAnsi="Arial" w:cs="Arial"/>
              </w:rPr>
            </w:pPr>
            <w:r w:rsidRPr="00612D82">
              <w:rPr>
                <w:rFonts w:ascii="Arial" w:hAnsi="Arial" w:cs="Arial"/>
                <w:b/>
                <w:bCs/>
              </w:rPr>
              <w:t>Operational Disruption:</w:t>
            </w:r>
            <w:r w:rsidRPr="00612D82">
              <w:rPr>
                <w:rFonts w:ascii="Arial" w:hAnsi="Arial" w:cs="Arial"/>
              </w:rPr>
              <w:t xml:space="preserve"> Setting up and cleaning up for a class takes hours, potentially interfering with regular retail customers and daily shop tasks.</w:t>
            </w:r>
          </w:p>
        </w:tc>
        <w:tc>
          <w:tcPr>
            <w:tcW w:w="3006" w:type="dxa"/>
          </w:tcPr>
          <w:p w14:paraId="127207B6" w14:textId="08143A1F" w:rsidR="00AC0001" w:rsidRDefault="00FB3F9F" w:rsidP="00552E9F">
            <w:pPr>
              <w:spacing w:line="360" w:lineRule="auto"/>
              <w:jc w:val="both"/>
              <w:rPr>
                <w:rFonts w:ascii="Arial" w:hAnsi="Arial" w:cs="Arial"/>
              </w:rPr>
            </w:pPr>
            <w:r w:rsidRPr="00FB3F9F">
              <w:rPr>
                <w:rFonts w:ascii="Arial" w:hAnsi="Arial" w:cs="Arial"/>
                <w:b/>
                <w:bCs/>
              </w:rPr>
              <w:t>Sustainability Education:</w:t>
            </w:r>
            <w:r w:rsidRPr="00FB3F9F">
              <w:rPr>
                <w:rFonts w:ascii="Arial" w:hAnsi="Arial" w:cs="Arial"/>
              </w:rPr>
              <w:t xml:space="preserve"> Workshops are a perfect venue to teach customers </w:t>
            </w:r>
            <w:r w:rsidRPr="00FB3F9F">
              <w:rPr>
                <w:rFonts w:ascii="Arial" w:hAnsi="Arial" w:cs="Arial"/>
                <w:i/>
                <w:iCs/>
              </w:rPr>
              <w:t>why</w:t>
            </w:r>
            <w:r w:rsidRPr="00FB3F9F">
              <w:rPr>
                <w:rFonts w:ascii="Arial" w:hAnsi="Arial" w:cs="Arial"/>
              </w:rPr>
              <w:t xml:space="preserve"> eco-friendly materials matter, turning shoppers into loyal "green" advocates.</w:t>
            </w:r>
          </w:p>
        </w:tc>
      </w:tr>
      <w:tr w:rsidR="00AC0001" w14:paraId="652CD6F3" w14:textId="77777777" w:rsidTr="00AC0001">
        <w:tc>
          <w:tcPr>
            <w:tcW w:w="3005" w:type="dxa"/>
          </w:tcPr>
          <w:p w14:paraId="4A51B866" w14:textId="0760FB43" w:rsidR="00AC0001" w:rsidRDefault="00B9715C" w:rsidP="00552E9F">
            <w:pPr>
              <w:spacing w:line="360" w:lineRule="auto"/>
              <w:jc w:val="both"/>
              <w:rPr>
                <w:rFonts w:ascii="Arial" w:hAnsi="Arial" w:cs="Arial"/>
              </w:rPr>
            </w:pPr>
            <w:r w:rsidRPr="00B9715C">
              <w:rPr>
                <w:rFonts w:ascii="Arial" w:hAnsi="Arial" w:cs="Arial"/>
                <w:b/>
                <w:bCs/>
              </w:rPr>
              <w:t>Upselling Opportunities:</w:t>
            </w:r>
            <w:r w:rsidRPr="00B9715C">
              <w:rPr>
                <w:rFonts w:ascii="Arial" w:hAnsi="Arial" w:cs="Arial"/>
              </w:rPr>
              <w:t xml:space="preserve"> During the workshop, attendees are surrounded by the shop’s inventory, making it highly likely they will purchase extra items (vases, tools, or bouquets) before leaving.</w:t>
            </w:r>
          </w:p>
        </w:tc>
        <w:tc>
          <w:tcPr>
            <w:tcW w:w="3005" w:type="dxa"/>
          </w:tcPr>
          <w:p w14:paraId="3C1C0FF3" w14:textId="0B05E52A" w:rsidR="00AC0001" w:rsidRDefault="00612D82" w:rsidP="00552E9F">
            <w:pPr>
              <w:spacing w:line="360" w:lineRule="auto"/>
              <w:jc w:val="both"/>
              <w:rPr>
                <w:rFonts w:ascii="Arial" w:hAnsi="Arial" w:cs="Arial"/>
              </w:rPr>
            </w:pPr>
            <w:r w:rsidRPr="00612D82">
              <w:rPr>
                <w:rFonts w:ascii="Arial" w:hAnsi="Arial" w:cs="Arial"/>
                <w:b/>
                <w:bCs/>
              </w:rPr>
              <w:t>Staffing Pressure:</w:t>
            </w:r>
            <w:r w:rsidRPr="00612D82">
              <w:rPr>
                <w:rFonts w:ascii="Arial" w:hAnsi="Arial" w:cs="Arial"/>
              </w:rPr>
              <w:t xml:space="preserve"> Running high-quality classes requires the owner or staff to have teaching skills, which adds to their workload and may lead to burnout.</w:t>
            </w:r>
          </w:p>
        </w:tc>
        <w:tc>
          <w:tcPr>
            <w:tcW w:w="3006" w:type="dxa"/>
          </w:tcPr>
          <w:p w14:paraId="1B9CB086" w14:textId="70CA6E80" w:rsidR="00AC0001" w:rsidRDefault="00FB3F9F" w:rsidP="00552E9F">
            <w:pPr>
              <w:spacing w:line="360" w:lineRule="auto"/>
              <w:jc w:val="both"/>
              <w:rPr>
                <w:rFonts w:ascii="Arial" w:hAnsi="Arial" w:cs="Arial"/>
              </w:rPr>
            </w:pPr>
            <w:r w:rsidRPr="00FB3F9F">
              <w:rPr>
                <w:rFonts w:ascii="Arial" w:hAnsi="Arial" w:cs="Arial"/>
                <w:b/>
                <w:bCs/>
              </w:rPr>
              <w:t>Content Generation:</w:t>
            </w:r>
            <w:r w:rsidRPr="00FB3F9F">
              <w:rPr>
                <w:rFonts w:ascii="Arial" w:hAnsi="Arial" w:cs="Arial"/>
              </w:rPr>
              <w:t xml:space="preserve"> Classes provide great opportunities for filming "behind the scenes" social media content (</w:t>
            </w:r>
            <w:proofErr w:type="spellStart"/>
            <w:r w:rsidRPr="00FB3F9F">
              <w:rPr>
                <w:rFonts w:ascii="Arial" w:hAnsi="Arial" w:cs="Arial"/>
              </w:rPr>
              <w:t>TikToks</w:t>
            </w:r>
            <w:proofErr w:type="spellEnd"/>
            <w:r w:rsidRPr="00FB3F9F">
              <w:rPr>
                <w:rFonts w:ascii="Arial" w:hAnsi="Arial" w:cs="Arial"/>
              </w:rPr>
              <w:t>/Reels), which helps market the shop for free.</w:t>
            </w:r>
          </w:p>
        </w:tc>
      </w:tr>
    </w:tbl>
    <w:p w14:paraId="26FD02D7" w14:textId="77777777" w:rsidR="00AC0001" w:rsidRPr="008D2BEB" w:rsidRDefault="00AC0001" w:rsidP="00552E9F">
      <w:pPr>
        <w:spacing w:line="360" w:lineRule="auto"/>
        <w:jc w:val="both"/>
        <w:rPr>
          <w:rFonts w:ascii="Arial" w:hAnsi="Arial" w:cs="Arial"/>
        </w:rPr>
      </w:pPr>
    </w:p>
    <w:p w14:paraId="768BD888" w14:textId="50E9864C" w:rsidR="008D2BEB" w:rsidRPr="008D2BEB" w:rsidRDefault="008D2BEB" w:rsidP="00552E9F">
      <w:pPr>
        <w:spacing w:line="360" w:lineRule="auto"/>
        <w:jc w:val="both"/>
        <w:rPr>
          <w:rFonts w:ascii="Arial" w:hAnsi="Arial" w:cs="Arial"/>
        </w:rPr>
      </w:pPr>
      <w:r w:rsidRPr="008D2BEB">
        <w:rPr>
          <w:rFonts w:ascii="Arial" w:hAnsi="Arial" w:cs="Arial"/>
        </w:rPr>
        <w:t>This helps by making the shop a "destination" where people go for an activity, not just to buy a product.</w:t>
      </w:r>
    </w:p>
    <w:p w14:paraId="5B384CDF" w14:textId="77777777" w:rsidR="0011107E" w:rsidRPr="0035328C" w:rsidRDefault="0011107E" w:rsidP="00552E9F">
      <w:pPr>
        <w:spacing w:line="360" w:lineRule="auto"/>
        <w:jc w:val="both"/>
        <w:rPr>
          <w:rFonts w:ascii="Arial" w:hAnsi="Arial" w:cs="Arial"/>
        </w:rPr>
      </w:pPr>
    </w:p>
    <w:p w14:paraId="29A49476" w14:textId="6F7134C2" w:rsidR="00F0190C" w:rsidRPr="00BC373A" w:rsidRDefault="00F0190C" w:rsidP="00552E9F">
      <w:pPr>
        <w:pStyle w:val="Heading1"/>
        <w:spacing w:line="360" w:lineRule="auto"/>
        <w:jc w:val="both"/>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5C47AC88" w14:textId="61493435" w:rsidR="00C53212" w:rsidRPr="008D2BEB" w:rsidRDefault="008D2BEB" w:rsidP="00552E9F">
      <w:pPr>
        <w:spacing w:line="360" w:lineRule="auto"/>
        <w:jc w:val="both"/>
        <w:rPr>
          <w:rFonts w:ascii="Arial" w:hAnsi="Arial" w:cs="Arial"/>
        </w:rPr>
      </w:pPr>
      <w:r w:rsidRPr="008D2BEB">
        <w:rPr>
          <w:rFonts w:ascii="Arial" w:hAnsi="Arial" w:cs="Arial"/>
        </w:rPr>
        <w:t>I recommend Solution A (Website and Subscriptions). Even though workshops are a nice idea, they do not solve the main problem, which is that people are moving away from high-street shopping. A new website allows the shop to be "open" 24 hours a day. The subscription model is the best way to ensure the business has a steady income, which is very important when costs are rising. This solution modernizes the business and helps it compete with bigger online companies.</w:t>
      </w:r>
    </w:p>
    <w:p w14:paraId="7F4E55E0" w14:textId="77777777" w:rsidR="00C53212" w:rsidRPr="00BC373A" w:rsidRDefault="00C53212" w:rsidP="00552E9F">
      <w:pPr>
        <w:pStyle w:val="ListParagraph"/>
        <w:spacing w:line="360" w:lineRule="auto"/>
        <w:jc w:val="both"/>
        <w:rPr>
          <w:rFonts w:ascii="Arial" w:hAnsi="Arial" w:cs="Arial"/>
          <w:b/>
          <w:bCs/>
          <w:color w:val="EE0000"/>
        </w:rPr>
      </w:pPr>
    </w:p>
    <w:p w14:paraId="24759B9C" w14:textId="53241EC4" w:rsidR="00F0190C" w:rsidRPr="00C53212" w:rsidRDefault="00F0190C" w:rsidP="00552E9F">
      <w:pPr>
        <w:pStyle w:val="Heading1"/>
        <w:spacing w:line="360" w:lineRule="auto"/>
        <w:jc w:val="both"/>
        <w:rPr>
          <w:rFonts w:ascii="Arial" w:hAnsi="Arial" w:cs="Arial"/>
          <w:b/>
          <w:bCs/>
          <w:color w:val="auto"/>
          <w:sz w:val="28"/>
          <w:szCs w:val="28"/>
          <w:u w:val="single"/>
        </w:rPr>
      </w:pPr>
      <w:bookmarkStart w:id="4" w:name="_Hlk205982530"/>
      <w:r w:rsidRPr="00C53212">
        <w:rPr>
          <w:rFonts w:ascii="Arial" w:hAnsi="Arial" w:cs="Arial"/>
          <w:b/>
          <w:bCs/>
          <w:color w:val="auto"/>
          <w:sz w:val="28"/>
          <w:szCs w:val="28"/>
          <w:u w:val="single"/>
          <w:lang w:val="en-US"/>
        </w:rPr>
        <w:lastRenderedPageBreak/>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p>
    <w:bookmarkEnd w:id="4"/>
    <w:p w14:paraId="308C2656" w14:textId="77777777" w:rsidR="008D2BEB" w:rsidRDefault="008D2BEB" w:rsidP="00552E9F">
      <w:pPr>
        <w:spacing w:line="360" w:lineRule="auto"/>
        <w:jc w:val="both"/>
        <w:rPr>
          <w:rFonts w:ascii="Arial" w:hAnsi="Arial" w:cs="Arial"/>
        </w:rPr>
      </w:pPr>
      <w:r w:rsidRPr="008D2BEB">
        <w:rPr>
          <w:rFonts w:ascii="Arial" w:hAnsi="Arial" w:cs="Arial"/>
        </w:rPr>
        <w:t>There are some risks with this plan. The biggest risk is technical problems with the new website, such as the payment system not working. Another risk is that marketing might fail, meaning people don't find the new site.</w:t>
      </w:r>
      <w:r>
        <w:rPr>
          <w:rFonts w:ascii="Arial" w:hAnsi="Arial" w:cs="Arial"/>
        </w:rPr>
        <w:t xml:space="preserve"> </w:t>
      </w:r>
    </w:p>
    <w:tbl>
      <w:tblPr>
        <w:tblpPr w:leftFromText="180" w:rightFromText="180" w:vertAnchor="text" w:horzAnchor="margin" w:tblpY="1411"/>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27"/>
        <w:gridCol w:w="3893"/>
        <w:gridCol w:w="1498"/>
        <w:gridCol w:w="2188"/>
      </w:tblGrid>
      <w:tr w:rsidR="00343BD2" w:rsidRPr="00255D15" w14:paraId="466B8D13" w14:textId="77777777" w:rsidTr="00343BD2">
        <w:trPr>
          <w:trHeight w:val="417"/>
        </w:trPr>
        <w:tc>
          <w:tcPr>
            <w:tcW w:w="2027" w:type="dxa"/>
          </w:tcPr>
          <w:p w14:paraId="2165BCF9" w14:textId="77777777" w:rsidR="00343BD2" w:rsidRPr="005E52AD" w:rsidRDefault="00343BD2" w:rsidP="00343BD2">
            <w:pPr>
              <w:spacing w:line="360" w:lineRule="auto"/>
              <w:jc w:val="both"/>
              <w:rPr>
                <w:rFonts w:ascii="Arial" w:hAnsi="Arial" w:cs="Arial"/>
                <w:b/>
              </w:rPr>
            </w:pPr>
            <w:r w:rsidRPr="005E52AD">
              <w:rPr>
                <w:rFonts w:ascii="Arial" w:hAnsi="Arial" w:cs="Arial"/>
                <w:b/>
              </w:rPr>
              <w:t>Actions</w:t>
            </w:r>
          </w:p>
        </w:tc>
        <w:tc>
          <w:tcPr>
            <w:tcW w:w="3893" w:type="dxa"/>
          </w:tcPr>
          <w:p w14:paraId="570F6B35" w14:textId="77777777" w:rsidR="00343BD2" w:rsidRPr="005E52AD" w:rsidRDefault="00343BD2" w:rsidP="00343BD2">
            <w:pPr>
              <w:spacing w:line="360" w:lineRule="auto"/>
              <w:jc w:val="both"/>
              <w:rPr>
                <w:rFonts w:ascii="Arial" w:hAnsi="Arial" w:cs="Arial"/>
                <w:b/>
              </w:rPr>
            </w:pPr>
            <w:r w:rsidRPr="005E52AD">
              <w:rPr>
                <w:rFonts w:ascii="Arial" w:hAnsi="Arial" w:cs="Arial"/>
                <w:b/>
              </w:rPr>
              <w:t>Description</w:t>
            </w:r>
          </w:p>
        </w:tc>
        <w:tc>
          <w:tcPr>
            <w:tcW w:w="1498" w:type="dxa"/>
          </w:tcPr>
          <w:p w14:paraId="0590A66D" w14:textId="77777777" w:rsidR="00343BD2" w:rsidRPr="005E52AD" w:rsidRDefault="00343BD2" w:rsidP="00343BD2">
            <w:pPr>
              <w:spacing w:line="360" w:lineRule="auto"/>
              <w:jc w:val="both"/>
              <w:rPr>
                <w:rFonts w:ascii="Arial" w:hAnsi="Arial" w:cs="Arial"/>
                <w:b/>
              </w:rPr>
            </w:pPr>
            <w:r w:rsidRPr="005E52AD">
              <w:rPr>
                <w:rFonts w:ascii="Arial" w:hAnsi="Arial" w:cs="Arial"/>
                <w:b/>
              </w:rPr>
              <w:t>Time frame</w:t>
            </w:r>
          </w:p>
        </w:tc>
        <w:tc>
          <w:tcPr>
            <w:tcW w:w="2188" w:type="dxa"/>
          </w:tcPr>
          <w:p w14:paraId="194D52BB" w14:textId="77777777" w:rsidR="00343BD2" w:rsidRPr="005E52AD" w:rsidRDefault="00343BD2" w:rsidP="00343BD2">
            <w:pPr>
              <w:spacing w:line="360" w:lineRule="auto"/>
              <w:jc w:val="both"/>
              <w:rPr>
                <w:rFonts w:ascii="Arial" w:hAnsi="Arial" w:cs="Arial"/>
                <w:b/>
              </w:rPr>
            </w:pPr>
            <w:r w:rsidRPr="005E52AD">
              <w:rPr>
                <w:rFonts w:ascii="Arial" w:hAnsi="Arial" w:cs="Arial"/>
                <w:b/>
              </w:rPr>
              <w:t>Staff responsible</w:t>
            </w:r>
          </w:p>
        </w:tc>
      </w:tr>
      <w:tr w:rsidR="00343BD2" w:rsidRPr="00255D15" w14:paraId="794B7024" w14:textId="77777777" w:rsidTr="00343BD2">
        <w:trPr>
          <w:trHeight w:val="1892"/>
        </w:trPr>
        <w:tc>
          <w:tcPr>
            <w:tcW w:w="2027" w:type="dxa"/>
          </w:tcPr>
          <w:p w14:paraId="270FF423" w14:textId="77777777" w:rsidR="00343BD2" w:rsidRPr="00255D15" w:rsidRDefault="00343BD2" w:rsidP="00343BD2">
            <w:pPr>
              <w:spacing w:line="360" w:lineRule="auto"/>
              <w:jc w:val="both"/>
              <w:rPr>
                <w:rFonts w:ascii="Arial" w:hAnsi="Arial" w:cs="Arial"/>
              </w:rPr>
            </w:pPr>
            <w:r w:rsidRPr="00B9209C">
              <w:rPr>
                <w:rFonts w:ascii="Arial" w:hAnsi="Arial" w:cs="Arial"/>
              </w:rPr>
              <w:t xml:space="preserve">Research </w:t>
            </w:r>
            <w:r w:rsidRPr="00255D15">
              <w:rPr>
                <w:rFonts w:ascii="Arial" w:hAnsi="Arial" w:cs="Arial"/>
              </w:rPr>
              <w:t xml:space="preserve">                      </w:t>
            </w:r>
          </w:p>
        </w:tc>
        <w:tc>
          <w:tcPr>
            <w:tcW w:w="3893" w:type="dxa"/>
          </w:tcPr>
          <w:p w14:paraId="2A159B36" w14:textId="77777777" w:rsidR="00343BD2" w:rsidRPr="00255D15" w:rsidRDefault="00343BD2" w:rsidP="00343BD2">
            <w:pPr>
              <w:spacing w:line="360" w:lineRule="auto"/>
              <w:jc w:val="both"/>
              <w:rPr>
                <w:rFonts w:ascii="Arial" w:hAnsi="Arial" w:cs="Arial"/>
              </w:rPr>
            </w:pPr>
            <w:r w:rsidRPr="00B9209C">
              <w:rPr>
                <w:rFonts w:ascii="Arial" w:hAnsi="Arial" w:cs="Arial"/>
              </w:rPr>
              <w:t>Research competitor flower subscription prices and local delivery costs.</w:t>
            </w:r>
          </w:p>
        </w:tc>
        <w:tc>
          <w:tcPr>
            <w:tcW w:w="1498" w:type="dxa"/>
          </w:tcPr>
          <w:p w14:paraId="19F03ECF" w14:textId="77777777" w:rsidR="00343BD2" w:rsidRPr="00255D15" w:rsidRDefault="00343BD2" w:rsidP="00343BD2">
            <w:pPr>
              <w:spacing w:line="360" w:lineRule="auto"/>
              <w:jc w:val="both"/>
              <w:rPr>
                <w:rFonts w:ascii="Arial" w:hAnsi="Arial" w:cs="Arial"/>
              </w:rPr>
            </w:pPr>
            <w:r>
              <w:rPr>
                <w:rFonts w:ascii="Arial" w:hAnsi="Arial" w:cs="Arial"/>
              </w:rPr>
              <w:t>1 week</w:t>
            </w:r>
          </w:p>
        </w:tc>
        <w:tc>
          <w:tcPr>
            <w:tcW w:w="2188" w:type="dxa"/>
          </w:tcPr>
          <w:p w14:paraId="30A65D06" w14:textId="77777777" w:rsidR="00343BD2" w:rsidRPr="00255D15" w:rsidRDefault="00343BD2" w:rsidP="00343BD2">
            <w:pPr>
              <w:spacing w:line="360" w:lineRule="auto"/>
              <w:jc w:val="both"/>
              <w:rPr>
                <w:rFonts w:ascii="Arial" w:hAnsi="Arial" w:cs="Arial"/>
              </w:rPr>
            </w:pPr>
            <w:r>
              <w:rPr>
                <w:rFonts w:ascii="Arial" w:hAnsi="Arial" w:cs="Arial"/>
              </w:rPr>
              <w:t>Liam Patel</w:t>
            </w:r>
          </w:p>
        </w:tc>
      </w:tr>
      <w:tr w:rsidR="00343BD2" w:rsidRPr="00255D15" w14:paraId="74556E39" w14:textId="77777777" w:rsidTr="00343BD2">
        <w:trPr>
          <w:trHeight w:val="1978"/>
        </w:trPr>
        <w:tc>
          <w:tcPr>
            <w:tcW w:w="2027" w:type="dxa"/>
          </w:tcPr>
          <w:p w14:paraId="5E1A016C" w14:textId="77777777" w:rsidR="00343BD2" w:rsidRPr="00255D15" w:rsidRDefault="00343BD2" w:rsidP="00343BD2">
            <w:pPr>
              <w:spacing w:line="360" w:lineRule="auto"/>
              <w:jc w:val="both"/>
              <w:rPr>
                <w:rFonts w:ascii="Arial" w:hAnsi="Arial" w:cs="Arial"/>
              </w:rPr>
            </w:pPr>
            <w:r>
              <w:rPr>
                <w:rFonts w:ascii="Arial" w:hAnsi="Arial" w:cs="Arial"/>
              </w:rPr>
              <w:t>Content Collection</w:t>
            </w:r>
          </w:p>
          <w:p w14:paraId="26B57F40" w14:textId="77777777" w:rsidR="00343BD2" w:rsidRPr="00255D15" w:rsidRDefault="00343BD2" w:rsidP="00343BD2">
            <w:pPr>
              <w:spacing w:line="360" w:lineRule="auto"/>
              <w:jc w:val="both"/>
              <w:rPr>
                <w:rFonts w:ascii="Arial" w:hAnsi="Arial" w:cs="Arial"/>
              </w:rPr>
            </w:pPr>
          </w:p>
          <w:p w14:paraId="1BDF8D20" w14:textId="77777777" w:rsidR="00343BD2" w:rsidRPr="00255D15" w:rsidRDefault="00343BD2" w:rsidP="00343BD2">
            <w:pPr>
              <w:spacing w:line="360" w:lineRule="auto"/>
              <w:jc w:val="both"/>
              <w:rPr>
                <w:rFonts w:ascii="Arial" w:hAnsi="Arial" w:cs="Arial"/>
              </w:rPr>
            </w:pPr>
          </w:p>
          <w:p w14:paraId="6A35B40D" w14:textId="77777777" w:rsidR="00343BD2" w:rsidRPr="00255D15" w:rsidRDefault="00343BD2" w:rsidP="00343BD2">
            <w:pPr>
              <w:spacing w:line="360" w:lineRule="auto"/>
              <w:jc w:val="both"/>
              <w:rPr>
                <w:rFonts w:ascii="Arial" w:hAnsi="Arial" w:cs="Arial"/>
              </w:rPr>
            </w:pPr>
          </w:p>
          <w:p w14:paraId="2949561A" w14:textId="77777777" w:rsidR="00343BD2" w:rsidRPr="00255D15" w:rsidRDefault="00343BD2" w:rsidP="00343BD2">
            <w:pPr>
              <w:spacing w:line="360" w:lineRule="auto"/>
              <w:jc w:val="both"/>
              <w:rPr>
                <w:rFonts w:ascii="Arial" w:hAnsi="Arial" w:cs="Arial"/>
              </w:rPr>
            </w:pPr>
          </w:p>
        </w:tc>
        <w:tc>
          <w:tcPr>
            <w:tcW w:w="3893" w:type="dxa"/>
          </w:tcPr>
          <w:p w14:paraId="7D78F530" w14:textId="77777777" w:rsidR="00343BD2" w:rsidRPr="00255D15" w:rsidRDefault="00343BD2" w:rsidP="00343BD2">
            <w:pPr>
              <w:spacing w:line="360" w:lineRule="auto"/>
              <w:jc w:val="both"/>
              <w:rPr>
                <w:rFonts w:ascii="Arial" w:hAnsi="Arial" w:cs="Arial"/>
              </w:rPr>
            </w:pPr>
            <w:r w:rsidRPr="00B9209C">
              <w:rPr>
                <w:rFonts w:ascii="Arial" w:hAnsi="Arial" w:cs="Arial"/>
              </w:rPr>
              <w:t>Take high-quality photos of seasonal arrangements and write "eco-friendly" product descriptions.</w:t>
            </w:r>
          </w:p>
        </w:tc>
        <w:tc>
          <w:tcPr>
            <w:tcW w:w="1498" w:type="dxa"/>
          </w:tcPr>
          <w:p w14:paraId="24633929" w14:textId="77777777" w:rsidR="00343BD2" w:rsidRPr="00255D15" w:rsidRDefault="00343BD2" w:rsidP="00343BD2">
            <w:pPr>
              <w:spacing w:line="360" w:lineRule="auto"/>
              <w:jc w:val="both"/>
              <w:rPr>
                <w:rFonts w:ascii="Arial" w:hAnsi="Arial" w:cs="Arial"/>
              </w:rPr>
            </w:pPr>
            <w:r>
              <w:rPr>
                <w:rFonts w:ascii="Arial" w:hAnsi="Arial" w:cs="Arial"/>
              </w:rPr>
              <w:t>2 weeks</w:t>
            </w:r>
          </w:p>
        </w:tc>
        <w:tc>
          <w:tcPr>
            <w:tcW w:w="2188" w:type="dxa"/>
          </w:tcPr>
          <w:p w14:paraId="0D94A427" w14:textId="77777777" w:rsidR="00343BD2" w:rsidRPr="00255D15" w:rsidRDefault="00343BD2" w:rsidP="00343BD2">
            <w:pPr>
              <w:spacing w:line="360" w:lineRule="auto"/>
              <w:jc w:val="both"/>
              <w:rPr>
                <w:rFonts w:ascii="Arial" w:hAnsi="Arial" w:cs="Arial"/>
              </w:rPr>
            </w:pPr>
            <w:r>
              <w:rPr>
                <w:rFonts w:ascii="Arial" w:hAnsi="Arial" w:cs="Arial"/>
              </w:rPr>
              <w:t>Priya Patel</w:t>
            </w:r>
          </w:p>
          <w:p w14:paraId="1A6A1FDF" w14:textId="77777777" w:rsidR="00343BD2" w:rsidRPr="00255D15" w:rsidRDefault="00343BD2" w:rsidP="00343BD2">
            <w:pPr>
              <w:spacing w:line="360" w:lineRule="auto"/>
              <w:jc w:val="both"/>
              <w:rPr>
                <w:rFonts w:ascii="Arial" w:hAnsi="Arial" w:cs="Arial"/>
              </w:rPr>
            </w:pPr>
          </w:p>
        </w:tc>
      </w:tr>
      <w:tr w:rsidR="00343BD2" w:rsidRPr="00255D15" w14:paraId="57DD6FD2" w14:textId="77777777" w:rsidTr="00343BD2">
        <w:tc>
          <w:tcPr>
            <w:tcW w:w="2027" w:type="dxa"/>
          </w:tcPr>
          <w:p w14:paraId="0C72741A" w14:textId="77777777" w:rsidR="00343BD2" w:rsidRPr="00255D15" w:rsidRDefault="00343BD2" w:rsidP="00343BD2">
            <w:pPr>
              <w:spacing w:line="360" w:lineRule="auto"/>
              <w:jc w:val="both"/>
              <w:rPr>
                <w:rFonts w:ascii="Arial" w:hAnsi="Arial" w:cs="Arial"/>
              </w:rPr>
            </w:pPr>
            <w:r>
              <w:rPr>
                <w:rFonts w:ascii="Arial" w:hAnsi="Arial" w:cs="Arial"/>
              </w:rPr>
              <w:t>Website Development</w:t>
            </w:r>
          </w:p>
        </w:tc>
        <w:tc>
          <w:tcPr>
            <w:tcW w:w="3893" w:type="dxa"/>
          </w:tcPr>
          <w:p w14:paraId="1DDCB26F" w14:textId="77777777" w:rsidR="00343BD2" w:rsidRPr="00255D15" w:rsidRDefault="00343BD2" w:rsidP="00343BD2">
            <w:pPr>
              <w:spacing w:line="360" w:lineRule="auto"/>
              <w:jc w:val="both"/>
              <w:rPr>
                <w:rFonts w:ascii="Arial" w:hAnsi="Arial" w:cs="Arial"/>
              </w:rPr>
            </w:pPr>
            <w:r>
              <w:rPr>
                <w:rFonts w:ascii="Arial" w:hAnsi="Arial" w:cs="Arial"/>
              </w:rPr>
              <w:t>Build the e-commerce site with a secure payment way and subscription options</w:t>
            </w:r>
            <w:r w:rsidRPr="00255D15">
              <w:rPr>
                <w:rFonts w:ascii="Arial" w:hAnsi="Arial" w:cs="Arial"/>
              </w:rPr>
              <w:t xml:space="preserve"> </w:t>
            </w:r>
          </w:p>
        </w:tc>
        <w:tc>
          <w:tcPr>
            <w:tcW w:w="1498" w:type="dxa"/>
          </w:tcPr>
          <w:p w14:paraId="36B60D83" w14:textId="77777777" w:rsidR="00343BD2" w:rsidRPr="00255D15" w:rsidRDefault="00343BD2" w:rsidP="00343BD2">
            <w:pPr>
              <w:spacing w:line="360" w:lineRule="auto"/>
              <w:jc w:val="both"/>
              <w:rPr>
                <w:rFonts w:ascii="Arial" w:hAnsi="Arial" w:cs="Arial"/>
              </w:rPr>
            </w:pPr>
            <w:r>
              <w:rPr>
                <w:rFonts w:ascii="Arial" w:hAnsi="Arial" w:cs="Arial"/>
              </w:rPr>
              <w:t>5 weeks</w:t>
            </w:r>
          </w:p>
        </w:tc>
        <w:tc>
          <w:tcPr>
            <w:tcW w:w="2188" w:type="dxa"/>
          </w:tcPr>
          <w:p w14:paraId="0131357B" w14:textId="77777777" w:rsidR="00343BD2" w:rsidRPr="00255D15" w:rsidRDefault="00343BD2" w:rsidP="00343BD2">
            <w:pPr>
              <w:spacing w:line="360" w:lineRule="auto"/>
              <w:jc w:val="both"/>
              <w:rPr>
                <w:rFonts w:ascii="Arial" w:hAnsi="Arial" w:cs="Arial"/>
              </w:rPr>
            </w:pPr>
            <w:r>
              <w:rPr>
                <w:rFonts w:ascii="Arial" w:hAnsi="Arial" w:cs="Arial"/>
              </w:rPr>
              <w:t xml:space="preserve">External web developer </w:t>
            </w:r>
          </w:p>
        </w:tc>
      </w:tr>
      <w:tr w:rsidR="00343BD2" w:rsidRPr="00255D15" w14:paraId="082398D0" w14:textId="77777777" w:rsidTr="00343BD2">
        <w:trPr>
          <w:trHeight w:val="927"/>
        </w:trPr>
        <w:tc>
          <w:tcPr>
            <w:tcW w:w="2027" w:type="dxa"/>
          </w:tcPr>
          <w:p w14:paraId="6517B7B6" w14:textId="77777777" w:rsidR="00343BD2" w:rsidRDefault="00343BD2" w:rsidP="00343BD2">
            <w:pPr>
              <w:spacing w:line="360" w:lineRule="auto"/>
              <w:jc w:val="both"/>
              <w:rPr>
                <w:rFonts w:ascii="Arial" w:hAnsi="Arial" w:cs="Arial"/>
              </w:rPr>
            </w:pPr>
            <w:r>
              <w:rPr>
                <w:rFonts w:ascii="Arial" w:hAnsi="Arial" w:cs="Arial"/>
              </w:rPr>
              <w:t xml:space="preserve">Staff training </w:t>
            </w:r>
          </w:p>
          <w:p w14:paraId="59EFA00D" w14:textId="77777777" w:rsidR="00343BD2" w:rsidRDefault="00343BD2" w:rsidP="00343BD2">
            <w:pPr>
              <w:spacing w:line="360" w:lineRule="auto"/>
              <w:jc w:val="both"/>
              <w:rPr>
                <w:rFonts w:ascii="Arial" w:hAnsi="Arial" w:cs="Arial"/>
              </w:rPr>
            </w:pPr>
          </w:p>
        </w:tc>
        <w:tc>
          <w:tcPr>
            <w:tcW w:w="3893" w:type="dxa"/>
          </w:tcPr>
          <w:p w14:paraId="58DBF1E1" w14:textId="77777777" w:rsidR="00343BD2" w:rsidRDefault="00343BD2" w:rsidP="00343BD2">
            <w:pPr>
              <w:spacing w:line="360" w:lineRule="auto"/>
              <w:jc w:val="both"/>
              <w:rPr>
                <w:rFonts w:ascii="Arial" w:hAnsi="Arial" w:cs="Arial"/>
              </w:rPr>
            </w:pPr>
            <w:r>
              <w:rPr>
                <w:rFonts w:ascii="Arial" w:hAnsi="Arial" w:cs="Arial"/>
              </w:rPr>
              <w:t>Train the team members on how to process online orders and manage the new delivery option.</w:t>
            </w:r>
          </w:p>
        </w:tc>
        <w:tc>
          <w:tcPr>
            <w:tcW w:w="1498" w:type="dxa"/>
          </w:tcPr>
          <w:p w14:paraId="08DB38CE" w14:textId="77777777" w:rsidR="00343BD2" w:rsidRDefault="00343BD2" w:rsidP="00343BD2">
            <w:pPr>
              <w:spacing w:line="360" w:lineRule="auto"/>
              <w:jc w:val="both"/>
              <w:rPr>
                <w:rFonts w:ascii="Arial" w:hAnsi="Arial" w:cs="Arial"/>
              </w:rPr>
            </w:pPr>
            <w:r>
              <w:rPr>
                <w:rFonts w:ascii="Arial" w:hAnsi="Arial" w:cs="Arial"/>
              </w:rPr>
              <w:t xml:space="preserve">1 week  </w:t>
            </w:r>
          </w:p>
        </w:tc>
        <w:tc>
          <w:tcPr>
            <w:tcW w:w="2188" w:type="dxa"/>
          </w:tcPr>
          <w:p w14:paraId="5D1EF82C" w14:textId="77777777" w:rsidR="00343BD2" w:rsidRDefault="00343BD2" w:rsidP="00343BD2">
            <w:pPr>
              <w:spacing w:line="360" w:lineRule="auto"/>
              <w:jc w:val="both"/>
              <w:rPr>
                <w:rFonts w:ascii="Arial" w:hAnsi="Arial" w:cs="Arial"/>
              </w:rPr>
            </w:pPr>
            <w:r>
              <w:rPr>
                <w:rFonts w:ascii="Arial" w:hAnsi="Arial" w:cs="Arial"/>
              </w:rPr>
              <w:t>Liam and Priya Patel</w:t>
            </w:r>
          </w:p>
        </w:tc>
      </w:tr>
      <w:tr w:rsidR="00343BD2" w:rsidRPr="00255D15" w14:paraId="4FC7C6A2" w14:textId="77777777" w:rsidTr="00343BD2">
        <w:trPr>
          <w:trHeight w:val="588"/>
        </w:trPr>
        <w:tc>
          <w:tcPr>
            <w:tcW w:w="2027" w:type="dxa"/>
          </w:tcPr>
          <w:p w14:paraId="58AA1B75" w14:textId="77777777" w:rsidR="00343BD2" w:rsidRDefault="00343BD2" w:rsidP="00343BD2">
            <w:pPr>
              <w:spacing w:line="360" w:lineRule="auto"/>
              <w:jc w:val="both"/>
              <w:rPr>
                <w:rFonts w:ascii="Arial" w:hAnsi="Arial" w:cs="Arial"/>
              </w:rPr>
            </w:pPr>
            <w:r>
              <w:rPr>
                <w:rFonts w:ascii="Arial" w:hAnsi="Arial" w:cs="Arial"/>
              </w:rPr>
              <w:t>Testing</w:t>
            </w:r>
          </w:p>
        </w:tc>
        <w:tc>
          <w:tcPr>
            <w:tcW w:w="3893" w:type="dxa"/>
          </w:tcPr>
          <w:p w14:paraId="10EC44AD" w14:textId="77777777" w:rsidR="00343BD2" w:rsidRDefault="00343BD2" w:rsidP="00343BD2">
            <w:pPr>
              <w:spacing w:line="360" w:lineRule="auto"/>
              <w:jc w:val="both"/>
              <w:rPr>
                <w:rFonts w:ascii="Arial" w:hAnsi="Arial" w:cs="Arial"/>
              </w:rPr>
            </w:pPr>
            <w:r>
              <w:rPr>
                <w:rFonts w:ascii="Arial" w:hAnsi="Arial" w:cs="Arial"/>
              </w:rPr>
              <w:t>Run a soft launch with the 10 loyal customers to check for website bugs</w:t>
            </w:r>
          </w:p>
        </w:tc>
        <w:tc>
          <w:tcPr>
            <w:tcW w:w="1498" w:type="dxa"/>
          </w:tcPr>
          <w:p w14:paraId="53136D46" w14:textId="77777777" w:rsidR="00343BD2" w:rsidRDefault="00343BD2" w:rsidP="00343BD2">
            <w:pPr>
              <w:spacing w:line="360" w:lineRule="auto"/>
              <w:jc w:val="both"/>
              <w:rPr>
                <w:rFonts w:ascii="Arial" w:hAnsi="Arial" w:cs="Arial"/>
              </w:rPr>
            </w:pPr>
            <w:r>
              <w:rPr>
                <w:rFonts w:ascii="Arial" w:hAnsi="Arial" w:cs="Arial"/>
              </w:rPr>
              <w:t>1 week</w:t>
            </w:r>
          </w:p>
        </w:tc>
        <w:tc>
          <w:tcPr>
            <w:tcW w:w="2188" w:type="dxa"/>
          </w:tcPr>
          <w:p w14:paraId="2B53FAC3" w14:textId="77777777" w:rsidR="00343BD2" w:rsidRDefault="00343BD2" w:rsidP="00343BD2">
            <w:pPr>
              <w:spacing w:line="360" w:lineRule="auto"/>
              <w:jc w:val="both"/>
              <w:rPr>
                <w:rFonts w:ascii="Arial" w:hAnsi="Arial" w:cs="Arial"/>
              </w:rPr>
            </w:pPr>
            <w:r>
              <w:rPr>
                <w:rFonts w:ascii="Arial" w:hAnsi="Arial" w:cs="Arial"/>
              </w:rPr>
              <w:t>Web Developer + Priya Patel</w:t>
            </w:r>
          </w:p>
        </w:tc>
      </w:tr>
      <w:tr w:rsidR="00343BD2" w:rsidRPr="00255D15" w14:paraId="396FA49C" w14:textId="77777777" w:rsidTr="00343BD2">
        <w:trPr>
          <w:trHeight w:val="751"/>
        </w:trPr>
        <w:tc>
          <w:tcPr>
            <w:tcW w:w="2027" w:type="dxa"/>
          </w:tcPr>
          <w:p w14:paraId="3E1C0CBE" w14:textId="77777777" w:rsidR="00343BD2" w:rsidRDefault="00343BD2" w:rsidP="00343BD2">
            <w:pPr>
              <w:spacing w:line="360" w:lineRule="auto"/>
              <w:jc w:val="both"/>
              <w:rPr>
                <w:rFonts w:ascii="Arial" w:hAnsi="Arial" w:cs="Arial"/>
              </w:rPr>
            </w:pPr>
            <w:r>
              <w:rPr>
                <w:rFonts w:ascii="Arial" w:hAnsi="Arial" w:cs="Arial"/>
              </w:rPr>
              <w:lastRenderedPageBreak/>
              <w:t>Marketing Launch</w:t>
            </w:r>
          </w:p>
        </w:tc>
        <w:tc>
          <w:tcPr>
            <w:tcW w:w="3893" w:type="dxa"/>
          </w:tcPr>
          <w:p w14:paraId="5521B156" w14:textId="77777777" w:rsidR="00343BD2" w:rsidRDefault="00343BD2" w:rsidP="00343BD2">
            <w:pPr>
              <w:spacing w:line="360" w:lineRule="auto"/>
              <w:jc w:val="both"/>
              <w:rPr>
                <w:rFonts w:ascii="Arial" w:hAnsi="Arial" w:cs="Arial"/>
              </w:rPr>
            </w:pPr>
            <w:r>
              <w:rPr>
                <w:rFonts w:ascii="Arial" w:hAnsi="Arial" w:cs="Arial"/>
              </w:rPr>
              <w:t xml:space="preserve">Start Instagram and Facebook ads targeting the local area (Norwich) </w:t>
            </w:r>
          </w:p>
        </w:tc>
        <w:tc>
          <w:tcPr>
            <w:tcW w:w="1498" w:type="dxa"/>
          </w:tcPr>
          <w:p w14:paraId="089D01B1" w14:textId="77777777" w:rsidR="00343BD2" w:rsidRDefault="00343BD2" w:rsidP="00343BD2">
            <w:pPr>
              <w:spacing w:line="360" w:lineRule="auto"/>
              <w:jc w:val="both"/>
              <w:rPr>
                <w:rFonts w:ascii="Arial" w:hAnsi="Arial" w:cs="Arial"/>
              </w:rPr>
            </w:pPr>
            <w:r>
              <w:rPr>
                <w:rFonts w:ascii="Arial" w:hAnsi="Arial" w:cs="Arial"/>
              </w:rPr>
              <w:t xml:space="preserve">1 week </w:t>
            </w:r>
          </w:p>
        </w:tc>
        <w:tc>
          <w:tcPr>
            <w:tcW w:w="2188" w:type="dxa"/>
          </w:tcPr>
          <w:p w14:paraId="0A56A7CA" w14:textId="77777777" w:rsidR="00343BD2" w:rsidRDefault="00343BD2" w:rsidP="00343BD2">
            <w:pPr>
              <w:spacing w:line="360" w:lineRule="auto"/>
              <w:jc w:val="both"/>
              <w:rPr>
                <w:rFonts w:ascii="Arial" w:hAnsi="Arial" w:cs="Arial"/>
              </w:rPr>
            </w:pPr>
            <w:r>
              <w:rPr>
                <w:rFonts w:ascii="Arial" w:hAnsi="Arial" w:cs="Arial"/>
              </w:rPr>
              <w:t>Priya and Liam Patel</w:t>
            </w:r>
          </w:p>
        </w:tc>
      </w:tr>
      <w:tr w:rsidR="00343BD2" w:rsidRPr="00255D15" w14:paraId="1592D4BE" w14:textId="77777777" w:rsidTr="00343BD2">
        <w:trPr>
          <w:trHeight w:val="751"/>
        </w:trPr>
        <w:tc>
          <w:tcPr>
            <w:tcW w:w="2027" w:type="dxa"/>
          </w:tcPr>
          <w:p w14:paraId="0B0ABF4E" w14:textId="77777777" w:rsidR="00343BD2" w:rsidRDefault="00343BD2" w:rsidP="00343BD2">
            <w:pPr>
              <w:spacing w:line="360" w:lineRule="auto"/>
              <w:jc w:val="both"/>
              <w:rPr>
                <w:rFonts w:ascii="Arial" w:hAnsi="Arial" w:cs="Arial"/>
              </w:rPr>
            </w:pPr>
            <w:r>
              <w:rPr>
                <w:rFonts w:ascii="Arial" w:hAnsi="Arial" w:cs="Arial"/>
              </w:rPr>
              <w:t xml:space="preserve">Official Re-opens </w:t>
            </w:r>
          </w:p>
        </w:tc>
        <w:tc>
          <w:tcPr>
            <w:tcW w:w="3893" w:type="dxa"/>
          </w:tcPr>
          <w:p w14:paraId="3659C384" w14:textId="77777777" w:rsidR="00343BD2" w:rsidRDefault="00343BD2" w:rsidP="00343BD2">
            <w:pPr>
              <w:spacing w:line="360" w:lineRule="auto"/>
              <w:jc w:val="both"/>
              <w:rPr>
                <w:rFonts w:ascii="Arial" w:hAnsi="Arial" w:cs="Arial"/>
              </w:rPr>
            </w:pPr>
            <w:r>
              <w:rPr>
                <w:rFonts w:ascii="Arial" w:hAnsi="Arial" w:cs="Arial"/>
              </w:rPr>
              <w:t xml:space="preserve">Open the website to the </w:t>
            </w:r>
            <w:proofErr w:type="gramStart"/>
            <w:r>
              <w:rPr>
                <w:rFonts w:ascii="Arial" w:hAnsi="Arial" w:cs="Arial"/>
              </w:rPr>
              <w:t>general public</w:t>
            </w:r>
            <w:proofErr w:type="gramEnd"/>
            <w:r>
              <w:rPr>
                <w:rFonts w:ascii="Arial" w:hAnsi="Arial" w:cs="Arial"/>
              </w:rPr>
              <w:t xml:space="preserve"> for orders and subscriptions </w:t>
            </w:r>
          </w:p>
        </w:tc>
        <w:tc>
          <w:tcPr>
            <w:tcW w:w="1498" w:type="dxa"/>
          </w:tcPr>
          <w:p w14:paraId="2CAE70ED" w14:textId="77777777" w:rsidR="00343BD2" w:rsidRDefault="00343BD2" w:rsidP="00343BD2">
            <w:pPr>
              <w:spacing w:line="360" w:lineRule="auto"/>
              <w:jc w:val="both"/>
              <w:rPr>
                <w:rFonts w:ascii="Arial" w:hAnsi="Arial" w:cs="Arial"/>
              </w:rPr>
            </w:pPr>
            <w:r>
              <w:rPr>
                <w:rFonts w:ascii="Arial" w:hAnsi="Arial" w:cs="Arial"/>
              </w:rPr>
              <w:t>1 week</w:t>
            </w:r>
          </w:p>
        </w:tc>
        <w:tc>
          <w:tcPr>
            <w:tcW w:w="2188" w:type="dxa"/>
          </w:tcPr>
          <w:p w14:paraId="3B2F02FF" w14:textId="77777777" w:rsidR="00343BD2" w:rsidRDefault="00343BD2" w:rsidP="00343BD2">
            <w:pPr>
              <w:spacing w:line="360" w:lineRule="auto"/>
              <w:jc w:val="both"/>
              <w:rPr>
                <w:rFonts w:ascii="Arial" w:hAnsi="Arial" w:cs="Arial"/>
              </w:rPr>
            </w:pPr>
            <w:r>
              <w:rPr>
                <w:rFonts w:ascii="Arial" w:hAnsi="Arial" w:cs="Arial"/>
              </w:rPr>
              <w:t>All staff</w:t>
            </w:r>
          </w:p>
        </w:tc>
      </w:tr>
    </w:tbl>
    <w:p w14:paraId="485E6D68" w14:textId="67B89DD7" w:rsidR="00C53212" w:rsidRDefault="008D2BEB" w:rsidP="00552E9F">
      <w:pPr>
        <w:spacing w:line="360" w:lineRule="auto"/>
        <w:jc w:val="both"/>
        <w:rPr>
          <w:rFonts w:ascii="Arial" w:hAnsi="Arial" w:cs="Arial"/>
        </w:rPr>
      </w:pPr>
      <w:r w:rsidRPr="008D2BEB">
        <w:rPr>
          <w:rFonts w:ascii="Arial" w:hAnsi="Arial" w:cs="Arial"/>
        </w:rPr>
        <w:t>I evaluated these risks based on how much they would hurt the business and how likely they are to happen. Technical problems are very serious but can be avoided by hiring a professional web designer. Marketing risks can be reduced by using social media like Instagram, which is popular for flower businesses.</w:t>
      </w:r>
    </w:p>
    <w:p w14:paraId="1523438C" w14:textId="77777777" w:rsidR="005773AF" w:rsidRDefault="005773AF" w:rsidP="00552E9F">
      <w:pPr>
        <w:pStyle w:val="Heading1"/>
        <w:spacing w:line="360" w:lineRule="auto"/>
        <w:jc w:val="both"/>
        <w:rPr>
          <w:rFonts w:ascii="Arial" w:hAnsi="Arial" w:cs="Arial"/>
          <w:b/>
          <w:bCs/>
          <w:color w:val="auto"/>
          <w:sz w:val="28"/>
          <w:szCs w:val="28"/>
          <w:u w:val="single"/>
        </w:rPr>
      </w:pPr>
    </w:p>
    <w:p w14:paraId="611689B7" w14:textId="5D656011" w:rsidR="003E1A46" w:rsidRDefault="003B629C" w:rsidP="00552E9F">
      <w:pPr>
        <w:pStyle w:val="Heading1"/>
        <w:spacing w:line="360" w:lineRule="auto"/>
        <w:jc w:val="both"/>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19A6D06A" w14:textId="77777777" w:rsidR="00F40E4A" w:rsidRPr="00F40E4A" w:rsidRDefault="00F40E4A" w:rsidP="00552E9F">
      <w:pPr>
        <w:pStyle w:val="Heading1"/>
        <w:spacing w:line="360" w:lineRule="auto"/>
        <w:jc w:val="both"/>
        <w:rPr>
          <w:rFonts w:ascii="Arial" w:hAnsi="Arial" w:cs="Arial"/>
          <w:color w:val="auto"/>
          <w:sz w:val="24"/>
          <w:szCs w:val="24"/>
        </w:rPr>
      </w:pPr>
      <w:r w:rsidRPr="00F40E4A">
        <w:rPr>
          <w:rFonts w:ascii="Arial" w:hAnsi="Arial" w:cs="Arial"/>
          <w:color w:val="auto"/>
          <w:sz w:val="24"/>
          <w:szCs w:val="24"/>
        </w:rPr>
        <w:t>The plan will take 12 weeks to complete:</w:t>
      </w:r>
    </w:p>
    <w:p w14:paraId="5EEA7B8C" w14:textId="22060E75" w:rsidR="00E6724B" w:rsidRPr="005773AF" w:rsidRDefault="00E6724B" w:rsidP="00552E9F">
      <w:pPr>
        <w:spacing w:line="360" w:lineRule="auto"/>
        <w:jc w:val="both"/>
        <w:rPr>
          <w:rFonts w:ascii="Arial" w:hAnsi="Arial" w:cs="Arial"/>
        </w:rPr>
      </w:pPr>
    </w:p>
    <w:p w14:paraId="36E088BD" w14:textId="77777777" w:rsidR="00E6724B" w:rsidRDefault="00E6724B" w:rsidP="00552E9F">
      <w:pPr>
        <w:pStyle w:val="Heading1"/>
        <w:spacing w:line="360" w:lineRule="auto"/>
        <w:jc w:val="both"/>
        <w:rPr>
          <w:rFonts w:ascii="Arial" w:hAnsi="Arial" w:cs="Arial"/>
          <w:b/>
          <w:bCs/>
          <w:color w:val="auto"/>
          <w:sz w:val="24"/>
          <w:szCs w:val="24"/>
        </w:rPr>
      </w:pPr>
    </w:p>
    <w:p w14:paraId="1CBFDAE4" w14:textId="65061F02" w:rsidR="00F40E4A" w:rsidRPr="00F40E4A" w:rsidRDefault="00F40E4A" w:rsidP="00552E9F">
      <w:pPr>
        <w:pStyle w:val="Heading1"/>
        <w:spacing w:line="360" w:lineRule="auto"/>
        <w:jc w:val="both"/>
        <w:rPr>
          <w:rFonts w:ascii="Arial" w:hAnsi="Arial" w:cs="Arial"/>
          <w:color w:val="auto"/>
          <w:sz w:val="24"/>
          <w:szCs w:val="24"/>
        </w:rPr>
      </w:pPr>
      <w:r w:rsidRPr="00F40E4A">
        <w:rPr>
          <w:rFonts w:ascii="Arial" w:hAnsi="Arial" w:cs="Arial"/>
          <w:b/>
          <w:bCs/>
          <w:color w:val="auto"/>
          <w:sz w:val="24"/>
          <w:szCs w:val="24"/>
        </w:rPr>
        <w:t>Justification:</w:t>
      </w:r>
      <w:r w:rsidRPr="00F40E4A">
        <w:rPr>
          <w:rFonts w:ascii="Arial" w:hAnsi="Arial" w:cs="Arial"/>
          <w:color w:val="auto"/>
          <w:sz w:val="24"/>
          <w:szCs w:val="24"/>
        </w:rPr>
        <w:t xml:space="preserve"> This order is important because we must have a working website </w:t>
      </w:r>
      <w:r w:rsidRPr="00F40E4A">
        <w:rPr>
          <w:rFonts w:ascii="Arial" w:hAnsi="Arial" w:cs="Arial"/>
          <w:i/>
          <w:iCs/>
          <w:color w:val="auto"/>
          <w:sz w:val="24"/>
          <w:szCs w:val="24"/>
        </w:rPr>
        <w:t>before</w:t>
      </w:r>
      <w:r w:rsidRPr="00F40E4A">
        <w:rPr>
          <w:rFonts w:ascii="Arial" w:hAnsi="Arial" w:cs="Arial"/>
          <w:color w:val="auto"/>
          <w:sz w:val="24"/>
          <w:szCs w:val="24"/>
        </w:rPr>
        <w:t xml:space="preserve"> we spend money on advertising. Testing the site first ensures that we don't lose customers due to technical errors.</w:t>
      </w:r>
    </w:p>
    <w:p w14:paraId="32DD35B4" w14:textId="4F8443A9" w:rsidR="00675990" w:rsidRDefault="00675990" w:rsidP="00552E9F">
      <w:pPr>
        <w:pStyle w:val="Heading1"/>
        <w:spacing w:line="360" w:lineRule="auto"/>
        <w:jc w:val="both"/>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00652C39" w14:textId="77777777" w:rsidR="00A10CB4" w:rsidRPr="00A10CB4" w:rsidRDefault="004E513A" w:rsidP="00552E9F">
      <w:pPr>
        <w:spacing w:line="360" w:lineRule="auto"/>
        <w:jc w:val="both"/>
        <w:rPr>
          <w:rFonts w:ascii="Arial" w:hAnsi="Arial" w:cs="Arial"/>
        </w:rPr>
      </w:pPr>
      <w:r w:rsidRPr="00520454">
        <w:rPr>
          <w:rFonts w:ascii="Arial" w:hAnsi="Arial" w:cs="Arial"/>
          <w:lang w:val="en-US"/>
        </w:rPr>
        <w:t xml:space="preserve"> </w:t>
      </w:r>
      <w:r w:rsidR="00A10CB4" w:rsidRPr="00A10CB4">
        <w:rPr>
          <w:rFonts w:ascii="Arial" w:hAnsi="Arial" w:cs="Arial"/>
        </w:rPr>
        <w:t>To ensure the new website and subscription model are successful, the business will use specific metrics to track progress. Below is the justification for the chosen Key Performance Indicators (KPIs) and SMART objectives.</w:t>
      </w:r>
    </w:p>
    <w:p w14:paraId="445E3C35" w14:textId="77777777" w:rsidR="00A10CB4" w:rsidRPr="00A10CB4" w:rsidRDefault="00A10CB4" w:rsidP="00552E9F">
      <w:pPr>
        <w:spacing w:line="360" w:lineRule="auto"/>
        <w:jc w:val="both"/>
        <w:rPr>
          <w:rFonts w:ascii="Arial" w:hAnsi="Arial" w:cs="Arial"/>
          <w:b/>
          <w:bCs/>
        </w:rPr>
      </w:pPr>
      <w:r w:rsidRPr="00A10CB4">
        <w:rPr>
          <w:rFonts w:ascii="Arial" w:hAnsi="Arial" w:cs="Arial"/>
          <w:b/>
          <w:bCs/>
        </w:rPr>
        <w:t>1. Explanation and Defence of Key Performance Indicators (KPIs)</w:t>
      </w:r>
    </w:p>
    <w:p w14:paraId="6E388B41" w14:textId="77777777" w:rsidR="00A10CB4" w:rsidRPr="00A10CB4" w:rsidRDefault="00A10CB4" w:rsidP="00552E9F">
      <w:pPr>
        <w:spacing w:line="360" w:lineRule="auto"/>
        <w:jc w:val="both"/>
        <w:rPr>
          <w:rFonts w:ascii="Arial" w:hAnsi="Arial" w:cs="Arial"/>
        </w:rPr>
      </w:pPr>
      <w:r w:rsidRPr="00A10CB4">
        <w:rPr>
          <w:rFonts w:ascii="Arial" w:hAnsi="Arial" w:cs="Arial"/>
        </w:rPr>
        <w:t>KPIs are essential because they provide a clear "health check" for the new digital strategy. For Green Haven Florists, the two most critical KPIs are:</w:t>
      </w:r>
    </w:p>
    <w:p w14:paraId="0A432837" w14:textId="77777777" w:rsidR="00A10CB4" w:rsidRPr="00A10CB4" w:rsidRDefault="00A10CB4" w:rsidP="00552E9F">
      <w:pPr>
        <w:spacing w:line="360" w:lineRule="auto"/>
        <w:jc w:val="both"/>
        <w:rPr>
          <w:rFonts w:ascii="Arial" w:hAnsi="Arial" w:cs="Arial"/>
        </w:rPr>
      </w:pPr>
      <w:r w:rsidRPr="00A10CB4">
        <w:rPr>
          <w:rFonts w:ascii="Arial" w:hAnsi="Arial" w:cs="Arial"/>
          <w:b/>
          <w:bCs/>
        </w:rPr>
        <w:lastRenderedPageBreak/>
        <w:t>Online Conversion Rate:</w:t>
      </w:r>
      <w:r w:rsidRPr="00A10CB4">
        <w:rPr>
          <w:rFonts w:ascii="Arial" w:hAnsi="Arial" w:cs="Arial"/>
        </w:rPr>
        <w:t xml:space="preserve"> This measures the percentage of website visitors who </w:t>
      </w:r>
      <w:proofErr w:type="gramStart"/>
      <w:r w:rsidRPr="00A10CB4">
        <w:rPr>
          <w:rFonts w:ascii="Arial" w:hAnsi="Arial" w:cs="Arial"/>
        </w:rPr>
        <w:t>actually buy</w:t>
      </w:r>
      <w:proofErr w:type="gramEnd"/>
      <w:r w:rsidRPr="00A10CB4">
        <w:rPr>
          <w:rFonts w:ascii="Arial" w:hAnsi="Arial" w:cs="Arial"/>
        </w:rPr>
        <w:t xml:space="preserve"> flowers. It is the best way to defend the investment in the new website; if people visit but don’t buy, it tells us the site design or pricing needs adjustment.</w:t>
      </w:r>
    </w:p>
    <w:p w14:paraId="4056C7E9" w14:textId="1022B83D" w:rsidR="00522521" w:rsidRDefault="00A10CB4" w:rsidP="00552E9F">
      <w:pPr>
        <w:spacing w:line="360" w:lineRule="auto"/>
        <w:jc w:val="both"/>
        <w:rPr>
          <w:rFonts w:ascii="Arial" w:hAnsi="Arial" w:cs="Arial"/>
        </w:rPr>
      </w:pPr>
      <w:r w:rsidRPr="00A10CB4">
        <w:rPr>
          <w:rFonts w:ascii="Arial" w:hAnsi="Arial" w:cs="Arial"/>
          <w:b/>
          <w:bCs/>
        </w:rPr>
        <w:t>Subscription Retention Rate:</w:t>
      </w:r>
      <w:r w:rsidRPr="00A10CB4">
        <w:rPr>
          <w:rFonts w:ascii="Arial" w:hAnsi="Arial" w:cs="Arial"/>
        </w:rPr>
        <w:t xml:space="preserve"> Since the goal is steady income, we must track how many customers stay subscribed month-to-month. A high retention rate proves that the subscription service provides real value and solves the cash-flow problem identified in the business analysis.</w:t>
      </w:r>
    </w:p>
    <w:p w14:paraId="225C65AD" w14:textId="77777777" w:rsidR="00522521" w:rsidRPr="00A10CB4" w:rsidRDefault="00522521" w:rsidP="00552E9F">
      <w:pPr>
        <w:spacing w:line="360" w:lineRule="auto"/>
        <w:jc w:val="both"/>
        <w:rPr>
          <w:rFonts w:ascii="Arial" w:hAnsi="Arial" w:cs="Arial"/>
        </w:rPr>
      </w:pPr>
    </w:p>
    <w:p w14:paraId="07D0DA0B" w14:textId="77777777" w:rsidR="00A10CB4" w:rsidRPr="00A10CB4" w:rsidRDefault="00A10CB4" w:rsidP="00552E9F">
      <w:pPr>
        <w:spacing w:line="360" w:lineRule="auto"/>
        <w:jc w:val="both"/>
        <w:rPr>
          <w:rFonts w:ascii="Arial" w:hAnsi="Arial" w:cs="Arial"/>
          <w:b/>
          <w:bCs/>
        </w:rPr>
      </w:pPr>
      <w:r w:rsidRPr="00A10CB4">
        <w:rPr>
          <w:rFonts w:ascii="Arial" w:hAnsi="Arial" w:cs="Arial"/>
          <w:b/>
          <w:bCs/>
        </w:rPr>
        <w:t>2. Explanation and Defence of SMART Objectives</w:t>
      </w:r>
    </w:p>
    <w:p w14:paraId="72498BEB" w14:textId="77777777" w:rsidR="00A10CB4" w:rsidRPr="00A10CB4" w:rsidRDefault="00A10CB4" w:rsidP="00552E9F">
      <w:pPr>
        <w:spacing w:line="360" w:lineRule="auto"/>
        <w:jc w:val="both"/>
        <w:rPr>
          <w:rFonts w:ascii="Arial" w:hAnsi="Arial" w:cs="Arial"/>
        </w:rPr>
      </w:pPr>
      <w:r w:rsidRPr="00A10CB4">
        <w:rPr>
          <w:rFonts w:ascii="Arial" w:hAnsi="Arial" w:cs="Arial"/>
        </w:rPr>
        <w:t>To make these KPIs actionable, I have proposed the following SMART (Specific, Measurable, Achievable, Relevant, and Time-bound) objectives:</w:t>
      </w:r>
    </w:p>
    <w:p w14:paraId="0A89B1DB" w14:textId="77777777" w:rsidR="00A10CB4" w:rsidRPr="00A10CB4" w:rsidRDefault="00A10CB4" w:rsidP="00552E9F">
      <w:pPr>
        <w:spacing w:line="360" w:lineRule="auto"/>
        <w:jc w:val="both"/>
        <w:rPr>
          <w:rFonts w:ascii="Arial" w:hAnsi="Arial" w:cs="Arial"/>
        </w:rPr>
      </w:pPr>
      <w:r w:rsidRPr="00A10CB4">
        <w:rPr>
          <w:rFonts w:ascii="Arial" w:hAnsi="Arial" w:cs="Arial"/>
          <w:b/>
          <w:bCs/>
        </w:rPr>
        <w:t>Objective 1: "Achieve 50 active flower subscribers within the first 3 months of the website launch."</w:t>
      </w:r>
    </w:p>
    <w:p w14:paraId="5F78DF38" w14:textId="77777777" w:rsidR="00A10CB4" w:rsidRPr="00A10CB4" w:rsidRDefault="00A10CB4" w:rsidP="00552E9F">
      <w:pPr>
        <w:spacing w:line="360" w:lineRule="auto"/>
        <w:jc w:val="both"/>
        <w:rPr>
          <w:rFonts w:ascii="Arial" w:hAnsi="Arial" w:cs="Arial"/>
        </w:rPr>
      </w:pPr>
      <w:r w:rsidRPr="00A10CB4">
        <w:rPr>
          <w:rFonts w:ascii="Arial" w:hAnsi="Arial" w:cs="Arial"/>
          <w:i/>
          <w:iCs/>
        </w:rPr>
        <w:t>Defence:</w:t>
      </w:r>
      <w:r w:rsidRPr="00A10CB4">
        <w:rPr>
          <w:rFonts w:ascii="Arial" w:hAnsi="Arial" w:cs="Arial"/>
        </w:rPr>
        <w:t xml:space="preserve"> This is </w:t>
      </w:r>
      <w:r w:rsidRPr="00A10CB4">
        <w:rPr>
          <w:rFonts w:ascii="Arial" w:hAnsi="Arial" w:cs="Arial"/>
          <w:b/>
          <w:bCs/>
        </w:rPr>
        <w:t>Specific</w:t>
      </w:r>
      <w:r w:rsidRPr="00A10CB4">
        <w:rPr>
          <w:rFonts w:ascii="Arial" w:hAnsi="Arial" w:cs="Arial"/>
        </w:rPr>
        <w:t xml:space="preserve"> (50 subscribers) and </w:t>
      </w:r>
      <w:r w:rsidRPr="00A10CB4">
        <w:rPr>
          <w:rFonts w:ascii="Arial" w:hAnsi="Arial" w:cs="Arial"/>
          <w:b/>
          <w:bCs/>
        </w:rPr>
        <w:t>Time-bound</w:t>
      </w:r>
      <w:r w:rsidRPr="00A10CB4">
        <w:rPr>
          <w:rFonts w:ascii="Arial" w:hAnsi="Arial" w:cs="Arial"/>
        </w:rPr>
        <w:t xml:space="preserve"> (3 months). It directly addresses the problem of falling in-store sales by creating a guaranteed recurring revenue stream that doesn't depend on foot traffic.</w:t>
      </w:r>
    </w:p>
    <w:p w14:paraId="3B185E2E" w14:textId="77777777" w:rsidR="00A10CB4" w:rsidRPr="00A10CB4" w:rsidRDefault="00A10CB4" w:rsidP="00552E9F">
      <w:pPr>
        <w:spacing w:line="360" w:lineRule="auto"/>
        <w:jc w:val="both"/>
        <w:rPr>
          <w:rFonts w:ascii="Arial" w:hAnsi="Arial" w:cs="Arial"/>
        </w:rPr>
      </w:pPr>
      <w:r w:rsidRPr="00A10CB4">
        <w:rPr>
          <w:rFonts w:ascii="Arial" w:hAnsi="Arial" w:cs="Arial"/>
          <w:b/>
          <w:bCs/>
        </w:rPr>
        <w:t>Objective 2: "Increase total monthly revenue by 15% through online sales by the end of Week 24."</w:t>
      </w:r>
    </w:p>
    <w:p w14:paraId="30E1E7B3" w14:textId="77777777" w:rsidR="00A10CB4" w:rsidRPr="00A10CB4" w:rsidRDefault="00A10CB4" w:rsidP="00552E9F">
      <w:pPr>
        <w:spacing w:line="360" w:lineRule="auto"/>
        <w:jc w:val="both"/>
        <w:rPr>
          <w:rFonts w:ascii="Arial" w:hAnsi="Arial" w:cs="Arial"/>
        </w:rPr>
      </w:pPr>
      <w:r w:rsidRPr="00A10CB4">
        <w:rPr>
          <w:rFonts w:ascii="Arial" w:hAnsi="Arial" w:cs="Arial"/>
          <w:i/>
          <w:iCs/>
        </w:rPr>
        <w:t>Defence:</w:t>
      </w:r>
      <w:r w:rsidRPr="00A10CB4">
        <w:rPr>
          <w:rFonts w:ascii="Arial" w:hAnsi="Arial" w:cs="Arial"/>
        </w:rPr>
        <w:t xml:space="preserve"> This is </w:t>
      </w:r>
      <w:r w:rsidRPr="00A10CB4">
        <w:rPr>
          <w:rFonts w:ascii="Arial" w:hAnsi="Arial" w:cs="Arial"/>
          <w:b/>
          <w:bCs/>
        </w:rPr>
        <w:t>Measurable</w:t>
      </w:r>
      <w:r w:rsidRPr="00A10CB4">
        <w:rPr>
          <w:rFonts w:ascii="Arial" w:hAnsi="Arial" w:cs="Arial"/>
        </w:rPr>
        <w:t xml:space="preserve"> and </w:t>
      </w:r>
      <w:r w:rsidRPr="00A10CB4">
        <w:rPr>
          <w:rFonts w:ascii="Arial" w:hAnsi="Arial" w:cs="Arial"/>
          <w:b/>
          <w:bCs/>
        </w:rPr>
        <w:t>Relevant</w:t>
      </w:r>
      <w:r w:rsidRPr="00A10CB4">
        <w:rPr>
          <w:rFonts w:ascii="Arial" w:hAnsi="Arial" w:cs="Arial"/>
        </w:rPr>
        <w:t>. A 15% increase is a realistic starting point to offset the 30% loss in physical sales. It allows the owner to see a clear Return on Investment (ROI) for the cost of the web designer and marketing.</w:t>
      </w:r>
    </w:p>
    <w:p w14:paraId="65828176" w14:textId="77777777" w:rsidR="00A10CB4" w:rsidRPr="00A10CB4" w:rsidRDefault="00A10CB4" w:rsidP="00552E9F">
      <w:pPr>
        <w:spacing w:line="360" w:lineRule="auto"/>
        <w:jc w:val="both"/>
        <w:rPr>
          <w:rFonts w:ascii="Arial" w:hAnsi="Arial" w:cs="Arial"/>
        </w:rPr>
      </w:pPr>
      <w:r w:rsidRPr="00A10CB4">
        <w:rPr>
          <w:rFonts w:ascii="Arial" w:hAnsi="Arial" w:cs="Arial"/>
        </w:rPr>
        <w:t>By using these measures, Green Haven Florists can move away from "guessing" if the business is doing well and instead use hard data to make future decisions.</w:t>
      </w:r>
    </w:p>
    <w:p w14:paraId="00D650D3" w14:textId="5AAD77FD" w:rsidR="00A10CB4" w:rsidRPr="00A10CB4" w:rsidRDefault="00A10CB4" w:rsidP="00552E9F">
      <w:pPr>
        <w:spacing w:line="360" w:lineRule="auto"/>
        <w:jc w:val="both"/>
        <w:rPr>
          <w:rFonts w:ascii="Arial" w:hAnsi="Arial" w:cs="Arial"/>
        </w:rPr>
      </w:pPr>
    </w:p>
    <w:p w14:paraId="5E616FC5" w14:textId="77777777" w:rsidR="00520454" w:rsidRDefault="00520454" w:rsidP="00552E9F">
      <w:pPr>
        <w:pStyle w:val="Heading1"/>
        <w:spacing w:line="360" w:lineRule="auto"/>
        <w:jc w:val="both"/>
        <w:rPr>
          <w:rFonts w:ascii="Arial" w:hAnsi="Arial" w:cs="Arial"/>
          <w:b/>
          <w:bCs/>
          <w:color w:val="auto"/>
          <w:sz w:val="28"/>
          <w:szCs w:val="28"/>
          <w:u w:val="single"/>
        </w:rPr>
      </w:pPr>
      <w:r>
        <w:rPr>
          <w:rFonts w:ascii="Arial" w:hAnsi="Arial" w:cs="Arial"/>
          <w:b/>
          <w:bCs/>
          <w:color w:val="auto"/>
          <w:sz w:val="28"/>
          <w:szCs w:val="28"/>
          <w:u w:val="single"/>
        </w:rPr>
        <w:lastRenderedPageBreak/>
        <w:t>Conclusion:</w:t>
      </w:r>
    </w:p>
    <w:p w14:paraId="17F16A5E" w14:textId="12B1062A" w:rsidR="003B629C" w:rsidRDefault="00F40E4A" w:rsidP="00552E9F">
      <w:pPr>
        <w:pStyle w:val="Heading1"/>
        <w:spacing w:line="360" w:lineRule="auto"/>
        <w:jc w:val="both"/>
        <w:rPr>
          <w:rFonts w:ascii="Arial" w:hAnsi="Arial" w:cs="Arial"/>
          <w:color w:val="auto"/>
          <w:sz w:val="24"/>
          <w:szCs w:val="24"/>
        </w:rPr>
      </w:pPr>
      <w:r w:rsidRPr="00F40E4A">
        <w:rPr>
          <w:rFonts w:ascii="Arial" w:hAnsi="Arial" w:cs="Arial"/>
          <w:color w:val="auto"/>
          <w:sz w:val="24"/>
          <w:szCs w:val="24"/>
        </w:rPr>
        <w:t>In conclusion, Green Haven Florists is at a crossroads. The traditional way of selling flowers only in a physical shop is no longer enough to survive in the modern market. While the business has a strong reputation for being "green" and sustainable, it has failed to keep up with digital trends. However, by shifting the focus from "foot traffic" to "web traffic" and introducing a subscription model, the business can solve its cash flow problems. Implementing Solution A is not just an update; it is a necessary evolution to ensure the shop stays open for another generation.</w:t>
      </w:r>
    </w:p>
    <w:p w14:paraId="1D4B61A8" w14:textId="77777777" w:rsidR="00075E23" w:rsidRDefault="00075E23" w:rsidP="00552E9F">
      <w:pPr>
        <w:spacing w:line="360" w:lineRule="auto"/>
        <w:jc w:val="both"/>
      </w:pPr>
    </w:p>
    <w:p w14:paraId="217DE165" w14:textId="77777777" w:rsidR="00075E23" w:rsidRPr="00075E23" w:rsidRDefault="00075E23" w:rsidP="00552E9F">
      <w:pPr>
        <w:spacing w:line="360" w:lineRule="auto"/>
        <w:jc w:val="both"/>
      </w:pPr>
    </w:p>
    <w:p w14:paraId="3DD93AED" w14:textId="77777777" w:rsidR="00451E4D" w:rsidRPr="00451E4D" w:rsidRDefault="00451E4D" w:rsidP="00552E9F">
      <w:pPr>
        <w:spacing w:line="360" w:lineRule="auto"/>
        <w:jc w:val="both"/>
        <w:rPr>
          <w:rFonts w:ascii="Arial" w:hAnsi="Arial" w:cs="Arial"/>
        </w:rPr>
      </w:pPr>
      <w:bookmarkStart w:id="5" w:name="_Hlk208302504"/>
      <w:r w:rsidRPr="00451E4D">
        <w:rPr>
          <w:rFonts w:ascii="Arial" w:hAnsi="Arial" w:cs="Arial"/>
        </w:rPr>
        <w:t xml:space="preserve">After </w:t>
      </w:r>
      <w:proofErr w:type="spellStart"/>
      <w:r w:rsidRPr="00451E4D">
        <w:rPr>
          <w:rFonts w:ascii="Arial" w:hAnsi="Arial" w:cs="Arial"/>
        </w:rPr>
        <w:t>analyzing</w:t>
      </w:r>
      <w:proofErr w:type="spellEnd"/>
      <w:r w:rsidRPr="00451E4D">
        <w:rPr>
          <w:rFonts w:ascii="Arial" w:hAnsi="Arial" w:cs="Arial"/>
        </w:rPr>
        <w:t xml:space="preserve"> the business and the two possible solutions, here are the five most important findings:</w:t>
      </w:r>
    </w:p>
    <w:p w14:paraId="51B65E07" w14:textId="77777777" w:rsidR="00451E4D" w:rsidRPr="00451E4D" w:rsidRDefault="00451E4D" w:rsidP="00552E9F">
      <w:pPr>
        <w:spacing w:line="360" w:lineRule="auto"/>
        <w:jc w:val="both"/>
        <w:rPr>
          <w:rFonts w:ascii="Arial" w:hAnsi="Arial" w:cs="Arial"/>
        </w:rPr>
      </w:pPr>
      <w:r w:rsidRPr="00451E4D">
        <w:rPr>
          <w:rFonts w:ascii="Arial" w:hAnsi="Arial" w:cs="Arial"/>
          <w:b/>
          <w:bCs/>
        </w:rPr>
        <w:t>Digital Gap:</w:t>
      </w:r>
      <w:r w:rsidRPr="00451E4D">
        <w:rPr>
          <w:rFonts w:ascii="Arial" w:hAnsi="Arial" w:cs="Arial"/>
        </w:rPr>
        <w:t xml:space="preserve"> The 30% drop in sales is directly linked to the lack of an online shop. Customers in Norwich are looking for convenience, and currently, Green Haven is "invisible" to online shoppers.</w:t>
      </w:r>
    </w:p>
    <w:p w14:paraId="5C421AC4" w14:textId="77777777" w:rsidR="00451E4D" w:rsidRPr="00451E4D" w:rsidRDefault="00451E4D" w:rsidP="00552E9F">
      <w:pPr>
        <w:spacing w:line="360" w:lineRule="auto"/>
        <w:jc w:val="both"/>
        <w:rPr>
          <w:rFonts w:ascii="Arial" w:hAnsi="Arial" w:cs="Arial"/>
        </w:rPr>
      </w:pPr>
      <w:r w:rsidRPr="00451E4D">
        <w:rPr>
          <w:rFonts w:ascii="Arial" w:hAnsi="Arial" w:cs="Arial"/>
          <w:b/>
          <w:bCs/>
        </w:rPr>
        <w:t>The Power of Subscriptions:</w:t>
      </w:r>
      <w:r w:rsidRPr="00451E4D">
        <w:rPr>
          <w:rFonts w:ascii="Arial" w:hAnsi="Arial" w:cs="Arial"/>
        </w:rPr>
        <w:t xml:space="preserve"> A subscription model (Solution A) is more effective than workshops (Solution B) because it creates a "recurring revenue stream." This means the shop knows exactly how much money it will make each month, making it easier to pay bills and staff.</w:t>
      </w:r>
    </w:p>
    <w:p w14:paraId="6F09C471" w14:textId="77777777" w:rsidR="00451E4D" w:rsidRPr="00451E4D" w:rsidRDefault="00451E4D" w:rsidP="00552E9F">
      <w:pPr>
        <w:spacing w:line="360" w:lineRule="auto"/>
        <w:jc w:val="both"/>
        <w:rPr>
          <w:rFonts w:ascii="Arial" w:hAnsi="Arial" w:cs="Arial"/>
        </w:rPr>
      </w:pPr>
      <w:r w:rsidRPr="00451E4D">
        <w:rPr>
          <w:rFonts w:ascii="Arial" w:hAnsi="Arial" w:cs="Arial"/>
          <w:b/>
          <w:bCs/>
        </w:rPr>
        <w:t>Sustainability is a USP:</w:t>
      </w:r>
      <w:r w:rsidRPr="00451E4D">
        <w:rPr>
          <w:rFonts w:ascii="Arial" w:hAnsi="Arial" w:cs="Arial"/>
        </w:rPr>
        <w:t xml:space="preserve"> Green Haven’s commitment to plastic-free packaging is a </w:t>
      </w:r>
      <w:r w:rsidRPr="00451E4D">
        <w:rPr>
          <w:rFonts w:ascii="Arial" w:hAnsi="Arial" w:cs="Arial"/>
          <w:b/>
          <w:bCs/>
        </w:rPr>
        <w:t>Unique Selling Proposition (USP)</w:t>
      </w:r>
      <w:r w:rsidRPr="00451E4D">
        <w:rPr>
          <w:rFonts w:ascii="Arial" w:hAnsi="Arial" w:cs="Arial"/>
        </w:rPr>
        <w:t>. This is a high-value trend that needs to be the main message of the new digital marketing strategy.</w:t>
      </w:r>
    </w:p>
    <w:p w14:paraId="64C20AD3" w14:textId="77777777" w:rsidR="00451E4D" w:rsidRPr="00451E4D" w:rsidRDefault="00451E4D" w:rsidP="00552E9F">
      <w:pPr>
        <w:spacing w:line="360" w:lineRule="auto"/>
        <w:jc w:val="both"/>
        <w:rPr>
          <w:rFonts w:ascii="Arial" w:hAnsi="Arial" w:cs="Arial"/>
        </w:rPr>
      </w:pPr>
      <w:r w:rsidRPr="00451E4D">
        <w:rPr>
          <w:rFonts w:ascii="Arial" w:hAnsi="Arial" w:cs="Arial"/>
          <w:b/>
          <w:bCs/>
        </w:rPr>
        <w:t>Risk Management:</w:t>
      </w:r>
      <w:r w:rsidRPr="00451E4D">
        <w:rPr>
          <w:rFonts w:ascii="Arial" w:hAnsi="Arial" w:cs="Arial"/>
        </w:rPr>
        <w:t xml:space="preserve"> The biggest threat to success is technical failure. Therefore, the business must invest in a high-quality, professional website rather than trying to build a cheap or "DIY" version.</w:t>
      </w:r>
    </w:p>
    <w:p w14:paraId="03263086" w14:textId="0AD180E1" w:rsidR="00451E4D" w:rsidRPr="00451E4D" w:rsidRDefault="00451E4D" w:rsidP="00552E9F">
      <w:pPr>
        <w:spacing w:line="360" w:lineRule="auto"/>
        <w:jc w:val="both"/>
        <w:rPr>
          <w:rFonts w:ascii="Arial" w:hAnsi="Arial" w:cs="Arial"/>
        </w:rPr>
      </w:pPr>
      <w:r w:rsidRPr="00451E4D">
        <w:rPr>
          <w:rFonts w:ascii="Arial" w:hAnsi="Arial" w:cs="Arial"/>
          <w:b/>
          <w:bCs/>
        </w:rPr>
        <w:t>Targeted Growth:</w:t>
      </w:r>
      <w:r w:rsidRPr="00451E4D">
        <w:rPr>
          <w:rFonts w:ascii="Arial" w:hAnsi="Arial" w:cs="Arial"/>
        </w:rPr>
        <w:t xml:space="preserve"> By using SMART objectives, the business can focus on small, measurable wins</w:t>
      </w:r>
      <w:r>
        <w:rPr>
          <w:rFonts w:ascii="Arial" w:hAnsi="Arial" w:cs="Arial"/>
        </w:rPr>
        <w:t xml:space="preserve"> </w:t>
      </w:r>
      <w:r w:rsidRPr="00451E4D">
        <w:rPr>
          <w:rFonts w:ascii="Arial" w:hAnsi="Arial" w:cs="Arial"/>
        </w:rPr>
        <w:t>like getting the first 50 subscribers</w:t>
      </w:r>
      <w:r>
        <w:rPr>
          <w:rFonts w:ascii="Arial" w:hAnsi="Arial" w:cs="Arial"/>
        </w:rPr>
        <w:t xml:space="preserve">, </w:t>
      </w:r>
      <w:r w:rsidRPr="00451E4D">
        <w:rPr>
          <w:rFonts w:ascii="Arial" w:hAnsi="Arial" w:cs="Arial"/>
        </w:rPr>
        <w:t>which will build the confidence and capital needed for further growth.</w:t>
      </w:r>
    </w:p>
    <w:p w14:paraId="2B716BBF" w14:textId="7B984AD9" w:rsidR="003B629C" w:rsidRPr="00EE37EC" w:rsidRDefault="00EE37EC" w:rsidP="00552E9F">
      <w:pPr>
        <w:spacing w:line="360" w:lineRule="auto"/>
        <w:jc w:val="both"/>
        <w:rPr>
          <w:rFonts w:ascii="Arial" w:hAnsi="Arial" w:cs="Arial"/>
          <w:b/>
          <w:bCs/>
          <w:color w:val="FF0000"/>
        </w:rPr>
      </w:pPr>
      <w:r>
        <w:rPr>
          <w:rFonts w:ascii="Arial" w:hAnsi="Arial" w:cs="Arial"/>
          <w:b/>
          <w:bCs/>
          <w:color w:val="FF0000"/>
        </w:rPr>
        <w:br w:type="page"/>
      </w:r>
      <w:bookmarkEnd w:id="5"/>
    </w:p>
    <w:p w14:paraId="4D8781FC" w14:textId="38893AE1" w:rsidR="003B629C" w:rsidRPr="007F558A" w:rsidRDefault="007F558A" w:rsidP="00552E9F">
      <w:pPr>
        <w:spacing w:line="360" w:lineRule="auto"/>
        <w:jc w:val="both"/>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0B257485" w14:textId="169135E7" w:rsidR="00A82825" w:rsidRPr="001C1FDE" w:rsidRDefault="00A82825" w:rsidP="00552E9F">
      <w:pPr>
        <w:spacing w:after="0" w:line="360" w:lineRule="auto"/>
        <w:jc w:val="both"/>
        <w:rPr>
          <w:rFonts w:ascii="Arial" w:hAnsi="Arial" w:cs="Arial"/>
        </w:rPr>
      </w:pPr>
      <w:r w:rsidRPr="001C1FDE">
        <w:rPr>
          <w:rFonts w:ascii="Arial" w:hAnsi="Arial" w:cs="Arial"/>
          <w:b/>
          <w:bCs/>
        </w:rPr>
        <w:t>Chaffey, D. (2019)</w:t>
      </w:r>
      <w:r w:rsidRPr="001C1FDE">
        <w:rPr>
          <w:rFonts w:ascii="Arial" w:hAnsi="Arial" w:cs="Arial"/>
        </w:rPr>
        <w:t xml:space="preserve"> </w:t>
      </w:r>
      <w:r w:rsidRPr="00333842">
        <w:rPr>
          <w:rFonts w:ascii="Arial" w:hAnsi="Arial" w:cs="Arial"/>
          <w:i/>
          <w:iCs/>
        </w:rPr>
        <w:t>Digital Marketing</w:t>
      </w:r>
      <w:r w:rsidRPr="00333842">
        <w:rPr>
          <w:rFonts w:ascii="Arial" w:hAnsi="Arial" w:cs="Arial"/>
        </w:rPr>
        <w:t xml:space="preserve">. 7th </w:t>
      </w:r>
      <w:proofErr w:type="spellStart"/>
      <w:r w:rsidRPr="00333842">
        <w:rPr>
          <w:rFonts w:ascii="Arial" w:hAnsi="Arial" w:cs="Arial"/>
        </w:rPr>
        <w:t>edn</w:t>
      </w:r>
      <w:proofErr w:type="spellEnd"/>
      <w:r w:rsidRPr="001C1FDE">
        <w:rPr>
          <w:rFonts w:ascii="Arial" w:hAnsi="Arial" w:cs="Arial"/>
        </w:rPr>
        <w:t>. Harlow: Pearson.</w:t>
      </w:r>
    </w:p>
    <w:p w14:paraId="36F3D288" w14:textId="77777777" w:rsidR="00A82825" w:rsidRPr="00A82825" w:rsidRDefault="00A82825" w:rsidP="00552E9F">
      <w:pPr>
        <w:spacing w:after="0" w:line="360" w:lineRule="auto"/>
        <w:jc w:val="both"/>
        <w:rPr>
          <w:rFonts w:ascii="Arial" w:hAnsi="Arial" w:cs="Arial"/>
        </w:rPr>
      </w:pPr>
      <w:r w:rsidRPr="00A82825">
        <w:rPr>
          <w:rFonts w:ascii="Arial" w:hAnsi="Arial" w:cs="Arial"/>
          <w:b/>
          <w:bCs/>
        </w:rPr>
        <w:t>Kotler, P. (2020)</w:t>
      </w:r>
      <w:r w:rsidRPr="00A82825">
        <w:rPr>
          <w:rFonts w:ascii="Arial" w:hAnsi="Arial" w:cs="Arial"/>
        </w:rPr>
        <w:t xml:space="preserve"> </w:t>
      </w:r>
      <w:r w:rsidRPr="00A82825">
        <w:rPr>
          <w:rFonts w:ascii="Arial" w:hAnsi="Arial" w:cs="Arial"/>
          <w:i/>
          <w:iCs/>
        </w:rPr>
        <w:t>Principles of Marketing</w:t>
      </w:r>
      <w:r w:rsidRPr="00A82825">
        <w:rPr>
          <w:rFonts w:ascii="Arial" w:hAnsi="Arial" w:cs="Arial"/>
        </w:rPr>
        <w:t xml:space="preserve">. 18th </w:t>
      </w:r>
      <w:proofErr w:type="spellStart"/>
      <w:r w:rsidRPr="00A82825">
        <w:rPr>
          <w:rFonts w:ascii="Arial" w:hAnsi="Arial" w:cs="Arial"/>
        </w:rPr>
        <w:t>edn</w:t>
      </w:r>
      <w:proofErr w:type="spellEnd"/>
      <w:r w:rsidRPr="00A82825">
        <w:rPr>
          <w:rFonts w:ascii="Arial" w:hAnsi="Arial" w:cs="Arial"/>
        </w:rPr>
        <w:t>. Harlow: Pearson.</w:t>
      </w:r>
    </w:p>
    <w:p w14:paraId="42E0786F" w14:textId="7B501D83" w:rsidR="00A82825" w:rsidRPr="00A82825" w:rsidRDefault="00A82825" w:rsidP="00552E9F">
      <w:pPr>
        <w:spacing w:after="0" w:line="360" w:lineRule="auto"/>
        <w:jc w:val="both"/>
        <w:rPr>
          <w:rFonts w:ascii="Arial" w:hAnsi="Arial" w:cs="Arial"/>
        </w:rPr>
      </w:pPr>
      <w:r w:rsidRPr="00A82825">
        <w:rPr>
          <w:rFonts w:ascii="Arial" w:hAnsi="Arial" w:cs="Arial"/>
          <w:b/>
          <w:bCs/>
        </w:rPr>
        <w:t>Mintel (2025)</w:t>
      </w:r>
      <w:r w:rsidRPr="00A82825">
        <w:rPr>
          <w:rFonts w:ascii="Arial" w:hAnsi="Arial" w:cs="Arial"/>
        </w:rPr>
        <w:t xml:space="preserve"> </w:t>
      </w:r>
      <w:r w:rsidRPr="00333842">
        <w:rPr>
          <w:rFonts w:ascii="Arial" w:hAnsi="Arial" w:cs="Arial"/>
          <w:i/>
          <w:iCs/>
        </w:rPr>
        <w:t>Florists - UK</w:t>
      </w:r>
      <w:r w:rsidRPr="00A82825">
        <w:rPr>
          <w:rFonts w:ascii="Arial" w:hAnsi="Arial" w:cs="Arial"/>
        </w:rPr>
        <w:t xml:space="preserve"> (Accessed: 30 March 2026).</w:t>
      </w:r>
    </w:p>
    <w:p w14:paraId="387909AD" w14:textId="77777777" w:rsidR="00A82825" w:rsidRPr="00A82825" w:rsidRDefault="00A82825" w:rsidP="00552E9F">
      <w:pPr>
        <w:spacing w:after="0" w:line="360" w:lineRule="auto"/>
        <w:jc w:val="both"/>
        <w:rPr>
          <w:rFonts w:ascii="Arial" w:hAnsi="Arial" w:cs="Arial"/>
        </w:rPr>
      </w:pPr>
      <w:r w:rsidRPr="00A82825">
        <w:rPr>
          <w:rFonts w:ascii="Arial" w:hAnsi="Arial" w:cs="Arial"/>
          <w:b/>
          <w:bCs/>
        </w:rPr>
        <w:t>Slack, N. (2019)</w:t>
      </w:r>
      <w:r w:rsidRPr="00A82825">
        <w:rPr>
          <w:rFonts w:ascii="Arial" w:hAnsi="Arial" w:cs="Arial"/>
        </w:rPr>
        <w:t xml:space="preserve"> </w:t>
      </w:r>
      <w:r w:rsidRPr="00A82825">
        <w:rPr>
          <w:rFonts w:ascii="Arial" w:hAnsi="Arial" w:cs="Arial"/>
          <w:i/>
          <w:iCs/>
        </w:rPr>
        <w:t>Operations Management</w:t>
      </w:r>
      <w:r w:rsidRPr="00A82825">
        <w:rPr>
          <w:rFonts w:ascii="Arial" w:hAnsi="Arial" w:cs="Arial"/>
        </w:rPr>
        <w:t xml:space="preserve">. 9th </w:t>
      </w:r>
      <w:proofErr w:type="spellStart"/>
      <w:r w:rsidRPr="00A82825">
        <w:rPr>
          <w:rFonts w:ascii="Arial" w:hAnsi="Arial" w:cs="Arial"/>
        </w:rPr>
        <w:t>edn</w:t>
      </w:r>
      <w:proofErr w:type="spellEnd"/>
      <w:r w:rsidRPr="00A82825">
        <w:rPr>
          <w:rFonts w:ascii="Arial" w:hAnsi="Arial" w:cs="Arial"/>
        </w:rPr>
        <w:t>. Harlow: Pearson.</w:t>
      </w:r>
    </w:p>
    <w:p w14:paraId="1674F30A" w14:textId="0E69DF0E" w:rsidR="00A82825" w:rsidRPr="00A82825" w:rsidRDefault="00A82825" w:rsidP="00552E9F">
      <w:pPr>
        <w:spacing w:after="0" w:line="360" w:lineRule="auto"/>
        <w:jc w:val="both"/>
        <w:rPr>
          <w:rFonts w:ascii="Arial" w:hAnsi="Arial" w:cs="Arial"/>
        </w:rPr>
      </w:pPr>
      <w:r w:rsidRPr="00A82825">
        <w:rPr>
          <w:rFonts w:ascii="Arial" w:hAnsi="Arial" w:cs="Arial"/>
          <w:b/>
          <w:bCs/>
        </w:rPr>
        <w:t>University of Wales (2026)</w:t>
      </w:r>
      <w:r w:rsidRPr="00A82825">
        <w:rPr>
          <w:rFonts w:ascii="Arial" w:hAnsi="Arial" w:cs="Arial"/>
        </w:rPr>
        <w:t xml:space="preserve"> </w:t>
      </w:r>
      <w:r w:rsidRPr="00966B58">
        <w:rPr>
          <w:rFonts w:ascii="Arial" w:hAnsi="Arial" w:cs="Arial"/>
          <w:i/>
          <w:iCs/>
        </w:rPr>
        <w:t>Module Materials: LCLM 4004</w:t>
      </w:r>
      <w:r w:rsidRPr="00966B58">
        <w:rPr>
          <w:rFonts w:ascii="Arial" w:hAnsi="Arial" w:cs="Arial"/>
        </w:rPr>
        <w:t>.</w:t>
      </w:r>
    </w:p>
    <w:p w14:paraId="3AB50AD7" w14:textId="77777777" w:rsidR="00B91658" w:rsidRDefault="00B91658" w:rsidP="00552E9F">
      <w:pPr>
        <w:spacing w:after="0" w:line="360" w:lineRule="auto"/>
        <w:ind w:left="360"/>
        <w:jc w:val="both"/>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lang w:val="uk-UA"/>
        </w:rPr>
      </w:pPr>
    </w:p>
    <w:p w14:paraId="2C7A49CE" w14:textId="77777777" w:rsidR="000819E4" w:rsidRDefault="000819E4" w:rsidP="00B91658">
      <w:pPr>
        <w:spacing w:after="0" w:line="360" w:lineRule="auto"/>
        <w:ind w:left="360"/>
        <w:rPr>
          <w:rFonts w:ascii="Arial" w:hAnsi="Arial" w:cs="Arial"/>
          <w:lang w:val="uk-UA"/>
        </w:rPr>
      </w:pPr>
    </w:p>
    <w:p w14:paraId="1D2DA1FA" w14:textId="77777777" w:rsidR="000819E4" w:rsidRDefault="000819E4" w:rsidP="00B91658">
      <w:pPr>
        <w:spacing w:after="0" w:line="360" w:lineRule="auto"/>
        <w:ind w:left="360"/>
        <w:rPr>
          <w:rFonts w:ascii="Arial" w:hAnsi="Arial" w:cs="Arial"/>
          <w:lang w:val="uk-UA"/>
        </w:rPr>
      </w:pPr>
    </w:p>
    <w:p w14:paraId="295CFC55" w14:textId="77777777" w:rsidR="000819E4" w:rsidRDefault="000819E4" w:rsidP="00B91658">
      <w:pPr>
        <w:spacing w:after="0" w:line="360" w:lineRule="auto"/>
        <w:ind w:left="360"/>
        <w:rPr>
          <w:rFonts w:ascii="Arial" w:hAnsi="Arial" w:cs="Arial"/>
          <w:lang w:val="uk-UA"/>
        </w:rPr>
      </w:pPr>
    </w:p>
    <w:p w14:paraId="5EBDF874" w14:textId="77777777" w:rsidR="000819E4" w:rsidRDefault="000819E4" w:rsidP="00B91658">
      <w:pPr>
        <w:spacing w:after="0" w:line="360" w:lineRule="auto"/>
        <w:ind w:left="360"/>
        <w:rPr>
          <w:rFonts w:ascii="Arial" w:hAnsi="Arial" w:cs="Arial"/>
          <w:lang w:val="uk-UA"/>
        </w:rPr>
      </w:pPr>
    </w:p>
    <w:p w14:paraId="1DDC0E19" w14:textId="77777777" w:rsidR="000819E4" w:rsidRDefault="000819E4" w:rsidP="00B91658">
      <w:pPr>
        <w:spacing w:after="0" w:line="360" w:lineRule="auto"/>
        <w:ind w:left="360"/>
        <w:rPr>
          <w:rFonts w:ascii="Arial" w:hAnsi="Arial" w:cs="Arial"/>
          <w:lang w:val="uk-UA"/>
        </w:rPr>
      </w:pPr>
    </w:p>
    <w:p w14:paraId="3E43C3AB" w14:textId="77777777" w:rsidR="000819E4" w:rsidRDefault="000819E4" w:rsidP="00B91658">
      <w:pPr>
        <w:spacing w:after="0" w:line="360" w:lineRule="auto"/>
        <w:ind w:left="360"/>
        <w:rPr>
          <w:rFonts w:ascii="Arial" w:hAnsi="Arial" w:cs="Arial"/>
          <w:lang w:val="uk-UA"/>
        </w:rPr>
      </w:pPr>
    </w:p>
    <w:p w14:paraId="1604B6C4" w14:textId="77777777" w:rsidR="000819E4" w:rsidRDefault="000819E4" w:rsidP="00B91658">
      <w:pPr>
        <w:spacing w:after="0" w:line="360" w:lineRule="auto"/>
        <w:ind w:left="360"/>
        <w:rPr>
          <w:rFonts w:ascii="Arial" w:hAnsi="Arial" w:cs="Arial"/>
          <w:lang w:val="uk-UA"/>
        </w:rPr>
      </w:pPr>
    </w:p>
    <w:p w14:paraId="46D30D62" w14:textId="77777777" w:rsidR="000819E4" w:rsidRDefault="000819E4" w:rsidP="00B91658">
      <w:pPr>
        <w:spacing w:after="0" w:line="360" w:lineRule="auto"/>
        <w:ind w:left="360"/>
        <w:rPr>
          <w:rFonts w:ascii="Arial" w:hAnsi="Arial" w:cs="Arial"/>
          <w:lang w:val="uk-UA"/>
        </w:rPr>
      </w:pPr>
    </w:p>
    <w:p w14:paraId="285E4AC3" w14:textId="77777777" w:rsidR="000819E4" w:rsidRDefault="000819E4" w:rsidP="00B91658">
      <w:pPr>
        <w:spacing w:after="0" w:line="360" w:lineRule="auto"/>
        <w:ind w:left="360"/>
        <w:rPr>
          <w:rFonts w:ascii="Arial" w:hAnsi="Arial" w:cs="Arial"/>
          <w:lang w:val="uk-UA"/>
        </w:rPr>
      </w:pPr>
    </w:p>
    <w:p w14:paraId="38CBF6AA" w14:textId="77777777" w:rsidR="000819E4" w:rsidRDefault="000819E4" w:rsidP="00B91658">
      <w:pPr>
        <w:spacing w:after="0" w:line="360" w:lineRule="auto"/>
        <w:ind w:left="360"/>
        <w:rPr>
          <w:rFonts w:ascii="Arial" w:hAnsi="Arial" w:cs="Arial"/>
          <w:lang w:val="uk-UA"/>
        </w:rPr>
      </w:pPr>
    </w:p>
    <w:p w14:paraId="5F3B0B38" w14:textId="77777777" w:rsidR="000819E4" w:rsidRDefault="000819E4" w:rsidP="00B91658">
      <w:pPr>
        <w:spacing w:after="0" w:line="360" w:lineRule="auto"/>
        <w:ind w:left="360"/>
        <w:rPr>
          <w:rFonts w:ascii="Arial" w:hAnsi="Arial" w:cs="Arial"/>
          <w:lang w:val="uk-UA"/>
        </w:rPr>
      </w:pPr>
    </w:p>
    <w:p w14:paraId="2B37BD36" w14:textId="77777777" w:rsidR="000819E4" w:rsidRDefault="000819E4" w:rsidP="00B91658">
      <w:pPr>
        <w:spacing w:after="0" w:line="360" w:lineRule="auto"/>
        <w:ind w:left="360"/>
        <w:rPr>
          <w:rFonts w:ascii="Arial" w:hAnsi="Arial" w:cs="Arial"/>
          <w:lang w:val="uk-UA"/>
        </w:rPr>
      </w:pPr>
    </w:p>
    <w:p w14:paraId="2536D2E7" w14:textId="77777777" w:rsidR="000819E4" w:rsidRDefault="000819E4" w:rsidP="00B91658">
      <w:pPr>
        <w:spacing w:after="0" w:line="360" w:lineRule="auto"/>
        <w:ind w:left="360"/>
        <w:rPr>
          <w:rFonts w:ascii="Arial" w:hAnsi="Arial" w:cs="Arial"/>
          <w:lang w:val="uk-UA"/>
        </w:rPr>
      </w:pPr>
    </w:p>
    <w:p w14:paraId="63B45D57" w14:textId="77777777" w:rsidR="000819E4" w:rsidRDefault="000819E4" w:rsidP="00B91658">
      <w:pPr>
        <w:spacing w:after="0" w:line="360" w:lineRule="auto"/>
        <w:ind w:left="360"/>
        <w:rPr>
          <w:rFonts w:ascii="Arial" w:hAnsi="Arial" w:cs="Arial"/>
          <w:lang w:val="uk-UA"/>
        </w:rPr>
      </w:pPr>
    </w:p>
    <w:p w14:paraId="21D34830" w14:textId="77777777" w:rsidR="000819E4" w:rsidRDefault="000819E4" w:rsidP="00B91658">
      <w:pPr>
        <w:spacing w:after="0" w:line="360" w:lineRule="auto"/>
        <w:ind w:left="360"/>
        <w:rPr>
          <w:rFonts w:ascii="Arial" w:hAnsi="Arial" w:cs="Arial"/>
          <w:lang w:val="uk-UA"/>
        </w:rPr>
      </w:pPr>
    </w:p>
    <w:p w14:paraId="2C01D401" w14:textId="77777777" w:rsidR="000819E4" w:rsidRDefault="000819E4" w:rsidP="00B91658">
      <w:pPr>
        <w:spacing w:after="0" w:line="360" w:lineRule="auto"/>
        <w:ind w:left="360"/>
        <w:rPr>
          <w:rFonts w:ascii="Arial" w:hAnsi="Arial" w:cs="Arial"/>
          <w:lang w:val="uk-UA"/>
        </w:rPr>
      </w:pPr>
    </w:p>
    <w:p w14:paraId="6D1AAF15" w14:textId="77777777" w:rsidR="000819E4" w:rsidRDefault="000819E4" w:rsidP="00B91658">
      <w:pPr>
        <w:spacing w:after="0" w:line="360" w:lineRule="auto"/>
        <w:ind w:left="360"/>
        <w:rPr>
          <w:rFonts w:ascii="Arial" w:hAnsi="Arial" w:cs="Arial"/>
          <w:lang w:val="uk-UA"/>
        </w:rPr>
      </w:pPr>
    </w:p>
    <w:p w14:paraId="3FE300D7" w14:textId="77777777" w:rsidR="000819E4" w:rsidRDefault="000819E4" w:rsidP="00B91658">
      <w:pPr>
        <w:spacing w:after="0" w:line="360" w:lineRule="auto"/>
        <w:ind w:left="360"/>
        <w:rPr>
          <w:rFonts w:ascii="Arial" w:hAnsi="Arial" w:cs="Arial"/>
          <w:lang w:val="uk-UA"/>
        </w:rPr>
      </w:pPr>
    </w:p>
    <w:p w14:paraId="6851C51D" w14:textId="77777777" w:rsidR="000819E4" w:rsidRPr="000819E4" w:rsidRDefault="000819E4" w:rsidP="00B91658">
      <w:pPr>
        <w:spacing w:after="0" w:line="360" w:lineRule="auto"/>
        <w:ind w:left="360"/>
        <w:rPr>
          <w:rFonts w:ascii="Arial" w:hAnsi="Arial" w:cs="Arial"/>
          <w:lang w:val="uk-UA"/>
        </w:rPr>
      </w:pPr>
    </w:p>
    <w:p w14:paraId="7CA72ACD" w14:textId="77777777" w:rsidR="004E7C6B" w:rsidRDefault="004E7C6B" w:rsidP="00B91658">
      <w:pPr>
        <w:spacing w:after="0" w:line="360" w:lineRule="auto"/>
        <w:ind w:left="360"/>
        <w:rPr>
          <w:rFonts w:ascii="Arial" w:hAnsi="Arial" w:cs="Arial"/>
        </w:rPr>
      </w:pPr>
    </w:p>
    <w:p w14:paraId="1DDF98A6" w14:textId="797104B3" w:rsidR="0011107E" w:rsidRDefault="0011107E" w:rsidP="00A22DC1">
      <w:pPr>
        <w:spacing w:line="360" w:lineRule="auto"/>
        <w:jc w:val="both"/>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DEB58" w14:textId="77777777" w:rsidR="00C07A1F" w:rsidRDefault="00C07A1F" w:rsidP="00B244A8">
      <w:pPr>
        <w:spacing w:after="0" w:line="240" w:lineRule="auto"/>
      </w:pPr>
      <w:r>
        <w:separator/>
      </w:r>
    </w:p>
  </w:endnote>
  <w:endnote w:type="continuationSeparator" w:id="0">
    <w:p w14:paraId="668AE9B0" w14:textId="77777777" w:rsidR="00C07A1F" w:rsidRDefault="00C07A1F"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C5E627" w14:textId="77777777" w:rsidR="00C07A1F" w:rsidRDefault="00C07A1F" w:rsidP="00B244A8">
      <w:pPr>
        <w:spacing w:after="0" w:line="240" w:lineRule="auto"/>
      </w:pPr>
      <w:r>
        <w:separator/>
      </w:r>
    </w:p>
  </w:footnote>
  <w:footnote w:type="continuationSeparator" w:id="0">
    <w:p w14:paraId="7F33CA38" w14:textId="77777777" w:rsidR="00C07A1F" w:rsidRDefault="00C07A1F"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125175"/>
    <w:multiLevelType w:val="multilevel"/>
    <w:tmpl w:val="E38876D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825DA7"/>
    <w:multiLevelType w:val="multilevel"/>
    <w:tmpl w:val="449C60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FA4BFF"/>
    <w:multiLevelType w:val="multilevel"/>
    <w:tmpl w:val="86F4D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C23B96"/>
    <w:multiLevelType w:val="hybridMultilevel"/>
    <w:tmpl w:val="11983E02"/>
    <w:numStyleLink w:val="ImportedStyle2"/>
  </w:abstractNum>
  <w:abstractNum w:abstractNumId="6" w15:restartNumberingAfterBreak="0">
    <w:nsid w:val="1E345AA9"/>
    <w:multiLevelType w:val="multilevel"/>
    <w:tmpl w:val="A1547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0E0EF1"/>
    <w:multiLevelType w:val="multilevel"/>
    <w:tmpl w:val="AA228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C233E5"/>
    <w:multiLevelType w:val="multilevel"/>
    <w:tmpl w:val="19148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EE7132"/>
    <w:multiLevelType w:val="hybridMultilevel"/>
    <w:tmpl w:val="A718B8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BC5433D"/>
    <w:multiLevelType w:val="hybridMultilevel"/>
    <w:tmpl w:val="742AF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D26DF8"/>
    <w:multiLevelType w:val="multilevel"/>
    <w:tmpl w:val="36E69E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0949510">
    <w:abstractNumId w:val="11"/>
  </w:num>
  <w:num w:numId="2" w16cid:durableId="17053598">
    <w:abstractNumId w:val="5"/>
  </w:num>
  <w:num w:numId="3" w16cid:durableId="373162920">
    <w:abstractNumId w:val="16"/>
  </w:num>
  <w:num w:numId="4" w16cid:durableId="728724007">
    <w:abstractNumId w:val="1"/>
  </w:num>
  <w:num w:numId="5" w16cid:durableId="1776901974">
    <w:abstractNumId w:val="7"/>
  </w:num>
  <w:num w:numId="6" w16cid:durableId="1242056885">
    <w:abstractNumId w:val="17"/>
  </w:num>
  <w:num w:numId="7" w16cid:durableId="2003004377">
    <w:abstractNumId w:val="10"/>
  </w:num>
  <w:num w:numId="8" w16cid:durableId="1409185463">
    <w:abstractNumId w:val="8"/>
  </w:num>
  <w:num w:numId="9" w16cid:durableId="1503398830">
    <w:abstractNumId w:val="0"/>
  </w:num>
  <w:num w:numId="10" w16cid:durableId="1229028175">
    <w:abstractNumId w:val="12"/>
  </w:num>
  <w:num w:numId="11" w16cid:durableId="897279649">
    <w:abstractNumId w:val="13"/>
  </w:num>
  <w:num w:numId="12" w16cid:durableId="330960035">
    <w:abstractNumId w:val="6"/>
  </w:num>
  <w:num w:numId="13" w16cid:durableId="1286303969">
    <w:abstractNumId w:val="9"/>
  </w:num>
  <w:num w:numId="14" w16cid:durableId="1117680153">
    <w:abstractNumId w:val="14"/>
  </w:num>
  <w:num w:numId="15" w16cid:durableId="1342120550">
    <w:abstractNumId w:val="15"/>
  </w:num>
  <w:num w:numId="16" w16cid:durableId="1825123048">
    <w:abstractNumId w:val="3"/>
  </w:num>
  <w:num w:numId="17" w16cid:durableId="922491311">
    <w:abstractNumId w:val="2"/>
  </w:num>
  <w:num w:numId="18" w16cid:durableId="2138644174">
    <w:abstractNumId w:val="4"/>
  </w:num>
  <w:num w:numId="19" w16cid:durableId="17480940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4B84"/>
    <w:rsid w:val="00024E98"/>
    <w:rsid w:val="00035E0A"/>
    <w:rsid w:val="00045C1F"/>
    <w:rsid w:val="0005771F"/>
    <w:rsid w:val="00065A04"/>
    <w:rsid w:val="00075E23"/>
    <w:rsid w:val="000819E4"/>
    <w:rsid w:val="000B4057"/>
    <w:rsid w:val="000E7A4C"/>
    <w:rsid w:val="000F06D2"/>
    <w:rsid w:val="00106B58"/>
    <w:rsid w:val="0011107E"/>
    <w:rsid w:val="00114619"/>
    <w:rsid w:val="0012599A"/>
    <w:rsid w:val="0013486A"/>
    <w:rsid w:val="00154145"/>
    <w:rsid w:val="00175C4B"/>
    <w:rsid w:val="001A61CE"/>
    <w:rsid w:val="001B614B"/>
    <w:rsid w:val="001C1FDE"/>
    <w:rsid w:val="001C628A"/>
    <w:rsid w:val="001E38DB"/>
    <w:rsid w:val="0020453A"/>
    <w:rsid w:val="00225B06"/>
    <w:rsid w:val="00230935"/>
    <w:rsid w:val="00231C1C"/>
    <w:rsid w:val="002352DE"/>
    <w:rsid w:val="002522C1"/>
    <w:rsid w:val="002547D3"/>
    <w:rsid w:val="00271968"/>
    <w:rsid w:val="0027531E"/>
    <w:rsid w:val="002832DB"/>
    <w:rsid w:val="002931C6"/>
    <w:rsid w:val="002B5361"/>
    <w:rsid w:val="002C58A9"/>
    <w:rsid w:val="002D754D"/>
    <w:rsid w:val="002E2FF6"/>
    <w:rsid w:val="00303186"/>
    <w:rsid w:val="00303A7B"/>
    <w:rsid w:val="00312FA9"/>
    <w:rsid w:val="003300EF"/>
    <w:rsid w:val="00333842"/>
    <w:rsid w:val="003430D0"/>
    <w:rsid w:val="00343BD2"/>
    <w:rsid w:val="0035328C"/>
    <w:rsid w:val="0036441F"/>
    <w:rsid w:val="00394A9D"/>
    <w:rsid w:val="003B629C"/>
    <w:rsid w:val="003D44BF"/>
    <w:rsid w:val="003E1A46"/>
    <w:rsid w:val="003F6295"/>
    <w:rsid w:val="00410BE8"/>
    <w:rsid w:val="00416907"/>
    <w:rsid w:val="00420CE1"/>
    <w:rsid w:val="00424723"/>
    <w:rsid w:val="00425331"/>
    <w:rsid w:val="004356E6"/>
    <w:rsid w:val="00437111"/>
    <w:rsid w:val="00440FE0"/>
    <w:rsid w:val="00451E4D"/>
    <w:rsid w:val="00455AAA"/>
    <w:rsid w:val="00480CA6"/>
    <w:rsid w:val="0048337F"/>
    <w:rsid w:val="004A63C1"/>
    <w:rsid w:val="004C195B"/>
    <w:rsid w:val="004C698C"/>
    <w:rsid w:val="004D103B"/>
    <w:rsid w:val="004D1574"/>
    <w:rsid w:val="004D26A8"/>
    <w:rsid w:val="004E2BAE"/>
    <w:rsid w:val="004E513A"/>
    <w:rsid w:val="004E7C6B"/>
    <w:rsid w:val="00511720"/>
    <w:rsid w:val="00520454"/>
    <w:rsid w:val="00521C4E"/>
    <w:rsid w:val="00522521"/>
    <w:rsid w:val="0052327C"/>
    <w:rsid w:val="00532B9D"/>
    <w:rsid w:val="00541B7D"/>
    <w:rsid w:val="00542A51"/>
    <w:rsid w:val="00545F35"/>
    <w:rsid w:val="00552E9F"/>
    <w:rsid w:val="00562B81"/>
    <w:rsid w:val="005724CA"/>
    <w:rsid w:val="00576B88"/>
    <w:rsid w:val="005773AF"/>
    <w:rsid w:val="00587B27"/>
    <w:rsid w:val="005D11E9"/>
    <w:rsid w:val="005D61C7"/>
    <w:rsid w:val="005E6545"/>
    <w:rsid w:val="00612D82"/>
    <w:rsid w:val="006666E7"/>
    <w:rsid w:val="00675990"/>
    <w:rsid w:val="00676DDC"/>
    <w:rsid w:val="00685C57"/>
    <w:rsid w:val="0069332C"/>
    <w:rsid w:val="006D424E"/>
    <w:rsid w:val="006D5A12"/>
    <w:rsid w:val="006D6A13"/>
    <w:rsid w:val="00702E6F"/>
    <w:rsid w:val="007030AD"/>
    <w:rsid w:val="00721441"/>
    <w:rsid w:val="00744469"/>
    <w:rsid w:val="007452D2"/>
    <w:rsid w:val="007545FE"/>
    <w:rsid w:val="00765AA0"/>
    <w:rsid w:val="00774A59"/>
    <w:rsid w:val="0077525D"/>
    <w:rsid w:val="00776538"/>
    <w:rsid w:val="007768B0"/>
    <w:rsid w:val="007927FD"/>
    <w:rsid w:val="00792C0F"/>
    <w:rsid w:val="007953DB"/>
    <w:rsid w:val="007B200A"/>
    <w:rsid w:val="007D0502"/>
    <w:rsid w:val="007F558A"/>
    <w:rsid w:val="008102B6"/>
    <w:rsid w:val="00825B6C"/>
    <w:rsid w:val="00827C35"/>
    <w:rsid w:val="00830749"/>
    <w:rsid w:val="0085724A"/>
    <w:rsid w:val="008832DA"/>
    <w:rsid w:val="00883CAF"/>
    <w:rsid w:val="0089170F"/>
    <w:rsid w:val="0089581E"/>
    <w:rsid w:val="008C6A87"/>
    <w:rsid w:val="008D149F"/>
    <w:rsid w:val="008D2BEB"/>
    <w:rsid w:val="008D5CD9"/>
    <w:rsid w:val="008F5810"/>
    <w:rsid w:val="00910BAF"/>
    <w:rsid w:val="00946742"/>
    <w:rsid w:val="009617B0"/>
    <w:rsid w:val="00962699"/>
    <w:rsid w:val="00966B58"/>
    <w:rsid w:val="0099110B"/>
    <w:rsid w:val="009A2A25"/>
    <w:rsid w:val="009E1F0E"/>
    <w:rsid w:val="00A10CB4"/>
    <w:rsid w:val="00A12635"/>
    <w:rsid w:val="00A14A03"/>
    <w:rsid w:val="00A22BB0"/>
    <w:rsid w:val="00A22DC1"/>
    <w:rsid w:val="00A230DB"/>
    <w:rsid w:val="00A2632F"/>
    <w:rsid w:val="00A31345"/>
    <w:rsid w:val="00A401AF"/>
    <w:rsid w:val="00A448A7"/>
    <w:rsid w:val="00A55F84"/>
    <w:rsid w:val="00A82825"/>
    <w:rsid w:val="00A97636"/>
    <w:rsid w:val="00AA23A4"/>
    <w:rsid w:val="00AB7E77"/>
    <w:rsid w:val="00AC0001"/>
    <w:rsid w:val="00AC678A"/>
    <w:rsid w:val="00AC7EBC"/>
    <w:rsid w:val="00AD74AC"/>
    <w:rsid w:val="00AF1028"/>
    <w:rsid w:val="00AF2CE1"/>
    <w:rsid w:val="00B0308A"/>
    <w:rsid w:val="00B04B56"/>
    <w:rsid w:val="00B14506"/>
    <w:rsid w:val="00B152DF"/>
    <w:rsid w:val="00B244A8"/>
    <w:rsid w:val="00B43FDE"/>
    <w:rsid w:val="00B44334"/>
    <w:rsid w:val="00B70C77"/>
    <w:rsid w:val="00B77F10"/>
    <w:rsid w:val="00B91658"/>
    <w:rsid w:val="00B9715C"/>
    <w:rsid w:val="00BB6123"/>
    <w:rsid w:val="00BC373A"/>
    <w:rsid w:val="00BC554A"/>
    <w:rsid w:val="00BD2C28"/>
    <w:rsid w:val="00BD339A"/>
    <w:rsid w:val="00C03A79"/>
    <w:rsid w:val="00C07A1F"/>
    <w:rsid w:val="00C10F6A"/>
    <w:rsid w:val="00C15F83"/>
    <w:rsid w:val="00C27EC8"/>
    <w:rsid w:val="00C41F15"/>
    <w:rsid w:val="00C53212"/>
    <w:rsid w:val="00C60DAC"/>
    <w:rsid w:val="00C759CC"/>
    <w:rsid w:val="00C75A70"/>
    <w:rsid w:val="00C95025"/>
    <w:rsid w:val="00CC2080"/>
    <w:rsid w:val="00CC32EB"/>
    <w:rsid w:val="00D0208B"/>
    <w:rsid w:val="00D06E78"/>
    <w:rsid w:val="00D11846"/>
    <w:rsid w:val="00D15748"/>
    <w:rsid w:val="00D16077"/>
    <w:rsid w:val="00D23850"/>
    <w:rsid w:val="00D31DE1"/>
    <w:rsid w:val="00D5737B"/>
    <w:rsid w:val="00D60EA3"/>
    <w:rsid w:val="00D846CE"/>
    <w:rsid w:val="00D85AB3"/>
    <w:rsid w:val="00D91D11"/>
    <w:rsid w:val="00DA1B79"/>
    <w:rsid w:val="00DD0093"/>
    <w:rsid w:val="00DF303B"/>
    <w:rsid w:val="00DF77C0"/>
    <w:rsid w:val="00E10409"/>
    <w:rsid w:val="00E11948"/>
    <w:rsid w:val="00E34CFB"/>
    <w:rsid w:val="00E47190"/>
    <w:rsid w:val="00E5382C"/>
    <w:rsid w:val="00E6724B"/>
    <w:rsid w:val="00EA42A0"/>
    <w:rsid w:val="00EC62C6"/>
    <w:rsid w:val="00ED5336"/>
    <w:rsid w:val="00ED636D"/>
    <w:rsid w:val="00EE37EC"/>
    <w:rsid w:val="00F0190C"/>
    <w:rsid w:val="00F01BD7"/>
    <w:rsid w:val="00F050E4"/>
    <w:rsid w:val="00F20C39"/>
    <w:rsid w:val="00F31FCC"/>
    <w:rsid w:val="00F40E4A"/>
    <w:rsid w:val="00F677CE"/>
    <w:rsid w:val="00FA36EB"/>
    <w:rsid w:val="00FB1D62"/>
    <w:rsid w:val="00FB3F9F"/>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45C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10</Pages>
  <Words>1797</Words>
  <Characters>10243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Dmytro Kuzmich</cp:lastModifiedBy>
  <cp:revision>79</cp:revision>
  <cp:lastPrinted>2025-08-13T10:56:00Z</cp:lastPrinted>
  <dcterms:created xsi:type="dcterms:W3CDTF">2025-11-06T11:57:00Z</dcterms:created>
  <dcterms:modified xsi:type="dcterms:W3CDTF">2026-04-13T15:15:00Z</dcterms:modified>
</cp:coreProperties>
</file>