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95683735"/>
        <w:docPartObj>
          <w:docPartGallery w:val="Cover Pages"/>
          <w:docPartUnique/>
        </w:docPartObj>
      </w:sdtPr>
      <w:sdtEndPr>
        <w:rPr>
          <w:rFonts w:asciiTheme="minorHAnsi" w:hAnsiTheme="minorHAnsi"/>
          <w:b/>
          <w:i/>
          <w:sz w:val="44"/>
        </w:rPr>
      </w:sdtEndPr>
      <w:sdtContent>
        <w:p w14:paraId="7EBB22E4" w14:textId="1682BA41" w:rsidR="00AA5784" w:rsidRDefault="00AA5784" w:rsidP="00AA5784">
          <w:pPr>
            <w:ind w:left="-426"/>
            <w:rPr>
              <w:rFonts w:asciiTheme="minorHAnsi" w:hAnsiTheme="minorHAnsi"/>
              <w:b/>
              <w:i/>
              <w:noProof/>
              <w:sz w:val="44"/>
              <w:lang w:eastAsia="en-GB"/>
            </w:rPr>
          </w:pPr>
          <w:r>
            <w:rPr>
              <w:noProof/>
              <w:lang w:eastAsia="en-GB"/>
            </w:rPr>
            <mc:AlternateContent>
              <mc:Choice Requires="wps">
                <w:drawing>
                  <wp:anchor distT="0" distB="0" distL="114300" distR="114300" simplePos="0" relativeHeight="251659264" behindDoc="0" locked="0" layoutInCell="1" allowOverlap="1" wp14:anchorId="3030044A" wp14:editId="24B89251">
                    <wp:simplePos x="0" y="0"/>
                    <wp:positionH relativeFrom="column">
                      <wp:posOffset>198120</wp:posOffset>
                    </wp:positionH>
                    <wp:positionV relativeFrom="paragraph">
                      <wp:posOffset>-81915</wp:posOffset>
                    </wp:positionV>
                    <wp:extent cx="2914650" cy="1485900"/>
                    <wp:effectExtent l="0" t="0" r="0" b="0"/>
                    <wp:wrapNone/>
                    <wp:docPr id="5" name="Text Box 5"/>
                    <wp:cNvGraphicFramePr/>
                    <a:graphic xmlns:a="http://schemas.openxmlformats.org/drawingml/2006/main">
                      <a:graphicData uri="http://schemas.microsoft.com/office/word/2010/wordprocessingShape">
                        <wps:wsp>
                          <wps:cNvSpPr txBox="1"/>
                          <wps:spPr>
                            <a:xfrm>
                              <a:off x="0" y="0"/>
                              <a:ext cx="2914650" cy="14859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35E932F" w14:textId="0B2725ED" w:rsidR="008B7740" w:rsidRPr="00241189" w:rsidRDefault="008B7740">
                                <w:pPr>
                                  <w:rPr>
                                    <w:rFonts w:asciiTheme="minorHAnsi" w:hAnsiTheme="minorHAnsi"/>
                                    <w:b/>
                                    <w:color w:val="00B050"/>
                                    <w:sz w:val="56"/>
                                    <w:szCs w:val="56"/>
                                  </w:rPr>
                                </w:pPr>
                                <w:r w:rsidRPr="00241189">
                                  <w:rPr>
                                    <w:rFonts w:asciiTheme="minorHAnsi" w:hAnsiTheme="minorHAnsi"/>
                                    <w:b/>
                                    <w:color w:val="00B050"/>
                                    <w:sz w:val="56"/>
                                    <w:szCs w:val="56"/>
                                  </w:rPr>
                                  <w:t>Oxfordshire</w:t>
                                </w:r>
                              </w:p>
                              <w:p w14:paraId="77E6ACC4" w14:textId="4F56812F" w:rsidR="008B7740" w:rsidRPr="00241189" w:rsidRDefault="008B7740">
                                <w:pPr>
                                  <w:rPr>
                                    <w:rFonts w:asciiTheme="minorHAnsi" w:hAnsiTheme="minorHAnsi"/>
                                    <w:b/>
                                    <w:color w:val="00B050"/>
                                    <w:sz w:val="56"/>
                                    <w:szCs w:val="56"/>
                                  </w:rPr>
                                </w:pPr>
                                <w:r w:rsidRPr="00241189">
                                  <w:rPr>
                                    <w:rFonts w:asciiTheme="minorHAnsi" w:hAnsiTheme="minorHAnsi"/>
                                    <w:b/>
                                    <w:color w:val="00B050"/>
                                    <w:sz w:val="56"/>
                                    <w:szCs w:val="56"/>
                                  </w:rPr>
                                  <w:t>Outdoors</w:t>
                                </w:r>
                                <w:r w:rsidR="00241189" w:rsidRPr="00241189">
                                  <w:rPr>
                                    <w:rFonts w:asciiTheme="minorHAnsi" w:hAnsiTheme="minorHAnsi"/>
                                    <w:b/>
                                    <w:color w:val="00B050"/>
                                    <w:sz w:val="56"/>
                                    <w:szCs w:val="56"/>
                                  </w:rPr>
                                  <w:t xml:space="preserve"> Learning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30044A" id="_x0000_t202" coordsize="21600,21600" o:spt="202" path="m,l,21600r21600,l21600,xe">
                    <v:stroke joinstyle="miter"/>
                    <v:path gradientshapeok="t" o:connecttype="rect"/>
                  </v:shapetype>
                  <v:shape id="Text Box 5" o:spid="_x0000_s1026" type="#_x0000_t202" style="position:absolute;left:0;text-align:left;margin-left:15.6pt;margin-top:-6.45pt;width:229.5pt;height:11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" fillcolor="white [3201]" stroked="f" strokeweight=".5pt">
                    <v:textbox>
                      <w:txbxContent>
                        <w:p w14:paraId="435E932F" w14:textId="0B2725ED" w:rsidR="008B7740" w:rsidRPr="00241189" w:rsidRDefault="008B7740">
                          <w:pPr>
                            <w:rPr>
                              <w:rFonts w:asciiTheme="minorHAnsi" w:hAnsiTheme="minorHAnsi"/>
                              <w:b/>
                              <w:color w:val="00B050"/>
                              <w:sz w:val="56"/>
                              <w:szCs w:val="56"/>
                            </w:rPr>
                          </w:pPr>
                          <w:r w:rsidRPr="00241189">
                            <w:rPr>
                              <w:rFonts w:asciiTheme="minorHAnsi" w:hAnsiTheme="minorHAnsi"/>
                              <w:b/>
                              <w:color w:val="00B050"/>
                              <w:sz w:val="56"/>
                              <w:szCs w:val="56"/>
                            </w:rPr>
                            <w:t>Oxfordshire</w:t>
                          </w:r>
                        </w:p>
                        <w:p w14:paraId="77E6ACC4" w14:textId="4F56812F" w:rsidR="008B7740" w:rsidRPr="00241189" w:rsidRDefault="008B7740">
                          <w:pPr>
                            <w:rPr>
                              <w:rFonts w:asciiTheme="minorHAnsi" w:hAnsiTheme="minorHAnsi"/>
                              <w:b/>
                              <w:color w:val="00B050"/>
                              <w:sz w:val="56"/>
                              <w:szCs w:val="56"/>
                            </w:rPr>
                          </w:pPr>
                          <w:r w:rsidRPr="00241189">
                            <w:rPr>
                              <w:rFonts w:asciiTheme="minorHAnsi" w:hAnsiTheme="minorHAnsi"/>
                              <w:b/>
                              <w:color w:val="00B050"/>
                              <w:sz w:val="56"/>
                              <w:szCs w:val="56"/>
                            </w:rPr>
                            <w:t>Outdoors</w:t>
                          </w:r>
                          <w:r w:rsidR="00241189" w:rsidRPr="00241189">
                            <w:rPr>
                              <w:rFonts w:asciiTheme="minorHAnsi" w:hAnsiTheme="minorHAnsi"/>
                              <w:b/>
                              <w:color w:val="00B050"/>
                              <w:sz w:val="56"/>
                              <w:szCs w:val="56"/>
                            </w:rPr>
                            <w:t xml:space="preserve"> Learning Service</w:t>
                          </w:r>
                        </w:p>
                      </w:txbxContent>
                    </v:textbox>
                  </v:shape>
                </w:pict>
              </mc:Fallback>
            </mc:AlternateContent>
          </w:r>
          <w:r>
            <w:rPr>
              <w:noProof/>
              <w:lang w:eastAsia="en-GB"/>
            </w:rPr>
            <mc:AlternateContent>
              <mc:Choice Requires="wpg">
                <w:drawing>
                  <wp:anchor distT="0" distB="0" distL="114300" distR="114300" simplePos="0" relativeHeight="251654144" behindDoc="0" locked="0" layoutInCell="0" allowOverlap="1" wp14:anchorId="2CBB0057" wp14:editId="7FD54991">
                    <wp:simplePos x="0" y="0"/>
                    <wp:positionH relativeFrom="page">
                      <wp:align>right</wp:align>
                    </wp:positionH>
                    <wp:positionV relativeFrom="page">
                      <wp:align>top</wp:align>
                    </wp:positionV>
                    <wp:extent cx="3099435" cy="10058400"/>
                    <wp:effectExtent l="0" t="0" r="5715" b="0"/>
                    <wp:wrapNone/>
                    <wp:docPr id="363"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99464" cy="10058400"/>
                              <a:chOff x="7344" y="0"/>
                              <a:chExt cx="4896" cy="15840"/>
                            </a:xfrm>
                          </wpg:grpSpPr>
                          <wpg:grpSp>
                            <wpg:cNvPr id="364" name="Group 364"/>
                            <wpg:cNvGrpSpPr>
                              <a:grpSpLocks/>
                            </wpg:cNvGrpSpPr>
                            <wpg:grpSpPr bwMode="auto">
                              <a:xfrm>
                                <a:off x="7344" y="0"/>
                                <a:ext cx="4896" cy="15840"/>
                                <a:chOff x="7560" y="0"/>
                                <a:chExt cx="4700" cy="15840"/>
                              </a:xfrm>
                            </wpg:grpSpPr>
                            <wps:wsp>
                              <wps:cNvPr id="365" name="Rectangle 365"/>
                              <wps:cNvSpPr>
                                <a:spLocks noChangeArrowheads="1"/>
                              </wps:cNvSpPr>
                              <wps:spPr bwMode="auto">
                                <a:xfrm>
                                  <a:off x="7755" y="0"/>
                                  <a:ext cx="4505" cy="15840"/>
                                </a:xfrm>
                                <a:prstGeom prst="rect">
                                  <a:avLst/>
                                </a:prstGeom>
                                <a:solidFill>
                                  <a:schemeClr val="accent3"/>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366" name="Rectangle 366" descr="Light vertical"/>
                              <wps:cNvSpPr>
                                <a:spLocks noChangeArrowheads="1"/>
                              </wps:cNvSpPr>
                              <wps:spPr bwMode="auto">
                                <a:xfrm>
                                  <a:off x="7560" y="8"/>
                                  <a:ext cx="195" cy="15825"/>
                                </a:xfrm>
                                <a:prstGeom prst="rect">
                                  <a:avLst/>
                                </a:prstGeom>
                                <a:pattFill prst="ltVert">
                                  <a:fgClr>
                                    <a:schemeClr val="accent3">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67" name="Rectangle 367"/>
                            <wps:cNvSpPr>
                              <a:spLocks noChangeArrowheads="1"/>
                            </wps:cNvSpPr>
                            <wps:spPr bwMode="auto">
                              <a:xfrm>
                                <a:off x="7344" y="0"/>
                                <a:ext cx="4896" cy="3958"/>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C6FEC93" w14:textId="6AAE3CD4" w:rsidR="008B7740" w:rsidRDefault="008B7740">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Part 1</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2CBB0057" id="Group 14" o:spid="_x0000_s1027" style="position:absolute;left:0;text-align:left;margin-left:192.85pt;margin-top:0;width:244.05pt;height:11in;z-index:251654144;mso-height-percent:1000;mso-position-horizontal:right;mso-position-horizontal-relative:page;mso-position-vertical:top;mso-position-vertical-relative:page;mso-height-percent:1000" coordorigin="7344" coordsize="4896,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" o:allowincell="f">
                    <v:group id="Group 364" o:spid="_x0000_s1028" style="position:absolute;left:7344;width:4896;height:15840" coordorigin="7560" coordsize="4700,15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">
                      <v:rect id="Rectangle 365" o:spid="_x0000_s1029" style="position:absolute;left:7755;width:4505;height:15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" fillcolor="#9bbb59 [3206]" stroked="f" strokecolor="#d8d8d8"/>
                      <v:rect id="Rectangle 366" o:spid="_x0000_s1030" alt="Light vertical" style="position:absolute;left:7560;top:8;width:195;height:158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" fillcolor="#9bbb59 [3206]" stroked="f" strokecolor="white" strokeweight="1pt">
                        <v:fill r:id="rId12" o:title="" opacity="52428f" color2="white [3212]" o:opacity2="52428f" type="pattern"/>
                        <v:shadow color="#d8d8d8" offset="3pt,3pt"/>
                      </v:rect>
                    </v:group>
                    <v:rect id="Rectangle 367" o:spid="_x0000_s1031" style="position:absolute;left:7344;width:4896;height:395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" filled="f" stroked="f" strokecolor="white" strokeweight="1pt">
                      <v:fill opacity="52428f"/>
                      <v:shadow color="#d8d8d8" offset="3pt,3pt"/>
                      <v:textbox inset="28.8pt,14.4pt,14.4pt,14.4pt">
                        <w:txbxContent>
                          <w:p w14:paraId="5C6FEC93" w14:textId="6AAE3CD4" w:rsidR="008B7740" w:rsidRDefault="008B7740">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Part 1</w:t>
                            </w:r>
                          </w:p>
                        </w:txbxContent>
                      </v:textbox>
                    </v:rect>
                    <w10:wrap anchorx="page" anchory="page"/>
                  </v:group>
                </w:pict>
              </mc:Fallback>
            </mc:AlternateContent>
          </w:r>
        </w:p>
        <w:p w14:paraId="042423DD" w14:textId="77777777" w:rsidR="00AA5784" w:rsidRDefault="00AA5784" w:rsidP="00AA5784">
          <w:pPr>
            <w:ind w:left="-426"/>
            <w:rPr>
              <w:rFonts w:asciiTheme="minorHAnsi" w:hAnsiTheme="minorHAnsi"/>
              <w:b/>
              <w:i/>
              <w:noProof/>
              <w:sz w:val="44"/>
              <w:lang w:eastAsia="en-GB"/>
            </w:rPr>
          </w:pPr>
        </w:p>
        <w:p w14:paraId="7980933F" w14:textId="77777777" w:rsidR="00AA5784" w:rsidRDefault="00AA5784" w:rsidP="00AA5784">
          <w:pPr>
            <w:ind w:left="-426"/>
            <w:rPr>
              <w:rFonts w:asciiTheme="minorHAnsi" w:hAnsiTheme="minorHAnsi"/>
              <w:b/>
              <w:i/>
              <w:noProof/>
              <w:sz w:val="44"/>
              <w:lang w:eastAsia="en-GB"/>
            </w:rPr>
          </w:pPr>
        </w:p>
        <w:p w14:paraId="549DE068" w14:textId="77777777" w:rsidR="00AA5784" w:rsidRDefault="00AA5784" w:rsidP="00AA5784">
          <w:pPr>
            <w:ind w:left="-426"/>
            <w:rPr>
              <w:rFonts w:asciiTheme="minorHAnsi" w:hAnsiTheme="minorHAnsi"/>
              <w:b/>
              <w:i/>
              <w:noProof/>
              <w:sz w:val="44"/>
              <w:lang w:eastAsia="en-GB"/>
            </w:rPr>
          </w:pPr>
        </w:p>
        <w:p w14:paraId="47B6CDD2" w14:textId="77777777" w:rsidR="00AA5784" w:rsidRPr="00AA5784" w:rsidRDefault="00AA5784" w:rsidP="00AA5784">
          <w:pPr>
            <w:ind w:left="-426"/>
            <w:rPr>
              <w:rFonts w:asciiTheme="minorHAnsi" w:hAnsiTheme="minorHAnsi"/>
              <w:noProof/>
              <w:sz w:val="44"/>
              <w:lang w:eastAsia="en-GB"/>
            </w:rPr>
          </w:pPr>
        </w:p>
        <w:p w14:paraId="4B02DB89" w14:textId="6E0C5209" w:rsidR="00AA5784" w:rsidRDefault="00AA5784" w:rsidP="00AA5784">
          <w:pPr>
            <w:ind w:left="-426"/>
            <w:rPr>
              <w:rFonts w:asciiTheme="minorHAnsi" w:hAnsiTheme="minorHAnsi"/>
              <w:b/>
              <w:i/>
              <w:noProof/>
              <w:sz w:val="44"/>
              <w:lang w:eastAsia="en-GB"/>
            </w:rPr>
          </w:pPr>
          <w:r>
            <w:rPr>
              <w:noProof/>
              <w:lang w:eastAsia="en-GB"/>
            </w:rPr>
            <mc:AlternateContent>
              <mc:Choice Requires="wps">
                <w:drawing>
                  <wp:anchor distT="0" distB="0" distL="114300" distR="114300" simplePos="0" relativeHeight="251657216" behindDoc="0" locked="0" layoutInCell="0" allowOverlap="1" wp14:anchorId="0B1E5FED" wp14:editId="51BB6268">
                    <wp:simplePos x="0" y="0"/>
                    <wp:positionH relativeFrom="page">
                      <wp:posOffset>546265</wp:posOffset>
                    </wp:positionH>
                    <wp:positionV relativeFrom="page">
                      <wp:posOffset>2708976</wp:posOffset>
                    </wp:positionV>
                    <wp:extent cx="6638290" cy="640080"/>
                    <wp:effectExtent l="0" t="0" r="10160" b="12065"/>
                    <wp:wrapNone/>
                    <wp:docPr id="362"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38290" cy="640080"/>
                            </a:xfrm>
                            <a:prstGeom prst="rect">
                              <a:avLst/>
                            </a:prstGeom>
                            <a:solidFill>
                              <a:schemeClr val="accent1"/>
                            </a:solidFill>
                            <a:ln w="12700">
                              <a:solidFill>
                                <a:schemeClr val="bg1"/>
                              </a:solidFill>
                              <a:miter lim="800000"/>
                              <a:headEnd/>
                              <a:tailEnd/>
                            </a:ln>
                          </wps:spPr>
                          <wps:txbx>
                            <w:txbxContent>
                              <w:sdt>
                                <w:sdtPr>
                                  <w:rPr>
                                    <w:rFonts w:eastAsiaTheme="majorEastAsia" w:cstheme="majorBidi"/>
                                    <w:b/>
                                    <w:color w:val="FFFFFF" w:themeColor="background1"/>
                                    <w:sz w:val="56"/>
                                    <w:szCs w:val="56"/>
                                  </w:rPr>
                                  <w:alias w:val="Title"/>
                                  <w:id w:val="1683009602"/>
                                  <w:dataBinding w:prefixMappings="xmlns:ns0='http://schemas.openxmlformats.org/package/2006/metadata/core-properties' xmlns:ns1='http://purl.org/dc/elements/1.1/'" w:xpath="/ns0:coreProperties[1]/ns1:title[1]" w:storeItemID="{6C3C8BC8-F283-45AE-878A-BAB7291924A1}"/>
                                  <w:text/>
                                </w:sdtPr>
                                <w:sdtEndPr/>
                                <w:sdtContent>
                                  <w:p w14:paraId="1BBA4B0C" w14:textId="5E58754C" w:rsidR="008B7740" w:rsidRDefault="008B7740" w:rsidP="00AA5784">
                                    <w:pPr>
                                      <w:pStyle w:val="NoSpacing"/>
                                      <w:jc w:val="center"/>
                                      <w:rPr>
                                        <w:rFonts w:asciiTheme="majorHAnsi" w:eastAsiaTheme="majorEastAsia" w:hAnsiTheme="majorHAnsi" w:cstheme="majorBidi"/>
                                        <w:color w:val="FFFFFF" w:themeColor="background1"/>
                                        <w:sz w:val="72"/>
                                        <w:szCs w:val="72"/>
                                      </w:rPr>
                                    </w:pPr>
                                    <w:r w:rsidRPr="00AA5784">
                                      <w:rPr>
                                        <w:rFonts w:eastAsiaTheme="majorEastAsia" w:cstheme="majorBidi"/>
                                        <w:b/>
                                        <w:color w:val="FFFFFF" w:themeColor="background1"/>
                                        <w:sz w:val="56"/>
                                        <w:szCs w:val="56"/>
                                        <w:lang w:val="en-GB"/>
                                      </w:rPr>
                                      <w:t>Operational Procedures</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0B1E5FED" id="Rectangle 16" o:spid="_x0000_s1032" style="position:absolute;left:0;text-align:left;margin-left:43pt;margin-top:213.3pt;width:522.7pt;height:50.4pt;z-index:251657216;visibility:visible;mso-wrap-style:square;mso-width-percent:0;mso-height-percent:73;mso-wrap-distance-left:9pt;mso-wrap-distance-top:0;mso-wrap-distance-right:9pt;mso-wrap-distance-bottom:0;mso-position-horizontal:absolute;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" o:allowincell="f" fillcolor="#4f81bd [3204]" strokecolor="white [3212]" strokeweight="1pt">
                    <v:textbox style="mso-fit-shape-to-text:t" inset="14.4pt,,14.4pt">
                      <w:txbxContent>
                        <w:sdt>
                          <w:sdtPr>
                            <w:rPr>
                              <w:rFonts w:eastAsiaTheme="majorEastAsia" w:cstheme="majorBidi"/>
                              <w:b/>
                              <w:color w:val="FFFFFF" w:themeColor="background1"/>
                              <w:sz w:val="56"/>
                              <w:szCs w:val="56"/>
                            </w:rPr>
                            <w:alias w:val="Title"/>
                            <w:id w:val="1683009602"/>
                            <w:dataBinding w:prefixMappings="xmlns:ns0='http://schemas.openxmlformats.org/package/2006/metadata/core-properties' xmlns:ns1='http://purl.org/dc/elements/1.1/'" w:xpath="/ns0:coreProperties[1]/ns1:title[1]" w:storeItemID="{6C3C8BC8-F283-45AE-878A-BAB7291924A1}"/>
                            <w:text/>
                          </w:sdtPr>
                          <w:sdtEndPr/>
                          <w:sdtContent>
                            <w:p w14:paraId="1BBA4B0C" w14:textId="5E58754C" w:rsidR="008B7740" w:rsidRDefault="008B7740" w:rsidP="00AA5784">
                              <w:pPr>
                                <w:pStyle w:val="NoSpacing"/>
                                <w:jc w:val="center"/>
                                <w:rPr>
                                  <w:rFonts w:asciiTheme="majorHAnsi" w:eastAsiaTheme="majorEastAsia" w:hAnsiTheme="majorHAnsi" w:cstheme="majorBidi"/>
                                  <w:color w:val="FFFFFF" w:themeColor="background1"/>
                                  <w:sz w:val="72"/>
                                  <w:szCs w:val="72"/>
                                </w:rPr>
                              </w:pPr>
                              <w:r w:rsidRPr="00AA5784">
                                <w:rPr>
                                  <w:rFonts w:eastAsiaTheme="majorEastAsia" w:cstheme="majorBidi"/>
                                  <w:b/>
                                  <w:color w:val="FFFFFF" w:themeColor="background1"/>
                                  <w:sz w:val="56"/>
                                  <w:szCs w:val="56"/>
                                  <w:lang w:val="en-GB"/>
                                </w:rPr>
                                <w:t>Operational Procedures</w:t>
                              </w:r>
                            </w:p>
                          </w:sdtContent>
                        </w:sdt>
                      </w:txbxContent>
                    </v:textbox>
                    <w10:wrap anchorx="page" anchory="page"/>
                  </v:rect>
                </w:pict>
              </mc:Fallback>
            </mc:AlternateContent>
          </w:r>
        </w:p>
        <w:p w14:paraId="47AD0656" w14:textId="77777777" w:rsidR="00AA5784" w:rsidRDefault="00AA5784" w:rsidP="00AA5784">
          <w:pPr>
            <w:ind w:left="-426"/>
            <w:rPr>
              <w:rFonts w:asciiTheme="minorHAnsi" w:hAnsiTheme="minorHAnsi"/>
              <w:b/>
              <w:i/>
              <w:noProof/>
              <w:sz w:val="44"/>
              <w:lang w:eastAsia="en-GB"/>
            </w:rPr>
          </w:pPr>
        </w:p>
        <w:p w14:paraId="53D8FCD7" w14:textId="77777777" w:rsidR="00AA5784" w:rsidRDefault="00AA5784" w:rsidP="00AA5784">
          <w:pPr>
            <w:ind w:left="-426"/>
            <w:rPr>
              <w:rFonts w:asciiTheme="minorHAnsi" w:hAnsiTheme="minorHAnsi"/>
              <w:b/>
              <w:i/>
              <w:noProof/>
              <w:sz w:val="44"/>
              <w:lang w:eastAsia="en-GB"/>
            </w:rPr>
          </w:pPr>
        </w:p>
        <w:p w14:paraId="2E395498" w14:textId="6940E9B8" w:rsidR="00AA5784" w:rsidRDefault="00AA5784" w:rsidP="00AA5784">
          <w:pPr>
            <w:ind w:left="-426"/>
          </w:pPr>
          <w:r>
            <w:rPr>
              <w:rFonts w:asciiTheme="minorHAnsi" w:hAnsiTheme="minorHAnsi"/>
              <w:b/>
              <w:i/>
              <w:noProof/>
              <w:sz w:val="44"/>
              <w:lang w:eastAsia="en-GB"/>
            </w:rPr>
            <w:drawing>
              <wp:inline distT="0" distB="0" distL="0" distR="0" wp14:anchorId="71B90FD5" wp14:editId="7A532A7B">
                <wp:extent cx="3460725" cy="2595454"/>
                <wp:effectExtent l="190500" t="190500" r="197485" b="1860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P0010.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66078" cy="2599469"/>
                        </a:xfrm>
                        <a:prstGeom prst="rect">
                          <a:avLst/>
                        </a:prstGeom>
                        <a:ln>
                          <a:noFill/>
                        </a:ln>
                        <a:effectLst>
                          <a:outerShdw blurRad="190500" algn="tl" rotWithShape="0">
                            <a:srgbClr val="000000">
                              <a:alpha val="70000"/>
                            </a:srgbClr>
                          </a:outerShdw>
                        </a:effectLst>
                      </pic:spPr>
                    </pic:pic>
                  </a:graphicData>
                </a:graphic>
              </wp:inline>
            </w:drawing>
          </w:r>
        </w:p>
        <w:p w14:paraId="721975F8" w14:textId="453D6AB8" w:rsidR="00AA5784" w:rsidRDefault="00316D1C">
          <w:pPr>
            <w:rPr>
              <w:rFonts w:asciiTheme="minorHAnsi" w:hAnsiTheme="minorHAnsi"/>
              <w:b/>
              <w:i/>
              <w:sz w:val="44"/>
            </w:rPr>
          </w:pPr>
          <w:r>
            <w:rPr>
              <w:noProof/>
              <w:lang w:eastAsia="en-GB"/>
            </w:rPr>
            <mc:AlternateContent>
              <mc:Choice Requires="wps">
                <w:drawing>
                  <wp:anchor distT="0" distB="0" distL="114300" distR="114300" simplePos="0" relativeHeight="251663360" behindDoc="0" locked="0" layoutInCell="1" allowOverlap="1" wp14:anchorId="6033ED68" wp14:editId="4EAD5075">
                    <wp:simplePos x="0" y="0"/>
                    <wp:positionH relativeFrom="column">
                      <wp:posOffset>749935</wp:posOffset>
                    </wp:positionH>
                    <wp:positionV relativeFrom="paragraph">
                      <wp:posOffset>2532380</wp:posOffset>
                    </wp:positionV>
                    <wp:extent cx="1476375" cy="438150"/>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1476375" cy="4381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2B61F22" w14:textId="0C0A946D" w:rsidR="008B7740" w:rsidRPr="00316D1C" w:rsidRDefault="008B7740" w:rsidP="00316D1C">
                                <w:pPr>
                                  <w:jc w:val="center"/>
                                  <w:rPr>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33ED68" id="Text Box 4" o:spid="_x0000_s1033" type="#_x0000_t202" style="position:absolute;margin-left:59.05pt;margin-top:199.4pt;width:116.25pt;height:3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" fillcolor="white [3201]" stroked="f" strokeweight=".5pt">
                    <v:textbox>
                      <w:txbxContent>
                        <w:p w14:paraId="62B61F22" w14:textId="0C0A946D" w:rsidR="008B7740" w:rsidRPr="00316D1C" w:rsidRDefault="008B7740" w:rsidP="00316D1C">
                          <w:pPr>
                            <w:jc w:val="center"/>
                            <w:rPr>
                              <w:sz w:val="40"/>
                              <w:szCs w:val="40"/>
                            </w:rPr>
                          </w:pPr>
                        </w:p>
                      </w:txbxContent>
                    </v:textbox>
                  </v:shape>
                </w:pict>
              </mc:Fallback>
            </mc:AlternateContent>
          </w:r>
          <w:r w:rsidR="00AA5784">
            <w:rPr>
              <w:noProof/>
              <w:lang w:eastAsia="en-GB"/>
            </w:rPr>
            <mc:AlternateContent>
              <mc:Choice Requires="wps">
                <w:drawing>
                  <wp:anchor distT="0" distB="0" distL="114300" distR="114300" simplePos="0" relativeHeight="251656192" behindDoc="0" locked="0" layoutInCell="1" allowOverlap="1" wp14:anchorId="700C25E4" wp14:editId="69B41CBA">
                    <wp:simplePos x="0" y="0"/>
                    <wp:positionH relativeFrom="column">
                      <wp:posOffset>-196215</wp:posOffset>
                    </wp:positionH>
                    <wp:positionV relativeFrom="paragraph">
                      <wp:posOffset>304165</wp:posOffset>
                    </wp:positionV>
                    <wp:extent cx="3619500" cy="1200150"/>
                    <wp:effectExtent l="0" t="0" r="0" b="0"/>
                    <wp:wrapNone/>
                    <wp:docPr id="2" name="Text Box 2"/>
                    <wp:cNvGraphicFramePr/>
                    <a:graphic xmlns:a="http://schemas.openxmlformats.org/drawingml/2006/main">
                      <a:graphicData uri="http://schemas.microsoft.com/office/word/2010/wordprocessingShape">
                        <wps:wsp>
                          <wps:cNvSpPr txBox="1"/>
                          <wps:spPr>
                            <a:xfrm>
                              <a:off x="0" y="0"/>
                              <a:ext cx="3619500" cy="12001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F96E7AF" w14:textId="77777777" w:rsidR="008B7740" w:rsidRPr="0022413F" w:rsidRDefault="008B7740" w:rsidP="00AA5784">
                                <w:pPr>
                                  <w:jc w:val="both"/>
                                  <w:rPr>
                                    <w:rFonts w:asciiTheme="minorHAnsi" w:hAnsiTheme="minorHAnsi"/>
                                    <w:b/>
                                    <w:i/>
                                    <w:sz w:val="44"/>
                                  </w:rPr>
                                </w:pPr>
                                <w:r w:rsidRPr="0022413F">
                                  <w:rPr>
                                    <w:rFonts w:asciiTheme="minorHAnsi" w:hAnsiTheme="minorHAnsi"/>
                                    <w:b/>
                                    <w:i/>
                                    <w:sz w:val="44"/>
                                  </w:rPr>
                                  <w:t>Operational Procedures for the safe conduct of Adventurous Activities</w:t>
                                </w:r>
                              </w:p>
                              <w:p w14:paraId="624F9D99" w14:textId="77777777" w:rsidR="008B7740" w:rsidRDefault="008B77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0C25E4" id="Text Box 2" o:spid="_x0000_s1034" type="#_x0000_t202" style="position:absolute;margin-left:-15.45pt;margin-top:23.95pt;width:285pt;height:94.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" fillcolor="white [3201]" stroked="f" strokeweight=".5pt">
                    <v:textbox>
                      <w:txbxContent>
                        <w:p w14:paraId="1F96E7AF" w14:textId="77777777" w:rsidR="008B7740" w:rsidRPr="0022413F" w:rsidRDefault="008B7740" w:rsidP="00AA5784">
                          <w:pPr>
                            <w:jc w:val="both"/>
                            <w:rPr>
                              <w:rFonts w:asciiTheme="minorHAnsi" w:hAnsiTheme="minorHAnsi"/>
                              <w:b/>
                              <w:i/>
                              <w:sz w:val="44"/>
                            </w:rPr>
                          </w:pPr>
                          <w:r w:rsidRPr="0022413F">
                            <w:rPr>
                              <w:rFonts w:asciiTheme="minorHAnsi" w:hAnsiTheme="minorHAnsi"/>
                              <w:b/>
                              <w:i/>
                              <w:sz w:val="44"/>
                            </w:rPr>
                            <w:t>Operational Procedures for the safe conduct of Adventurous Activities</w:t>
                          </w:r>
                        </w:p>
                        <w:p w14:paraId="624F9D99" w14:textId="77777777" w:rsidR="008B7740" w:rsidRDefault="008B7740"/>
                      </w:txbxContent>
                    </v:textbox>
                  </v:shape>
                </w:pict>
              </mc:Fallback>
            </mc:AlternateContent>
          </w:r>
          <w:r w:rsidR="00AA5784">
            <w:rPr>
              <w:rFonts w:asciiTheme="minorHAnsi" w:hAnsiTheme="minorHAnsi"/>
              <w:b/>
              <w:i/>
              <w:sz w:val="44"/>
            </w:rPr>
            <w:br w:type="page"/>
          </w:r>
        </w:p>
      </w:sdtContent>
    </w:sdt>
    <w:p w14:paraId="06FFAE2B" w14:textId="4E641F81" w:rsidR="00E43771" w:rsidRPr="0022413F" w:rsidRDefault="0022413F" w:rsidP="00D34873">
      <w:pPr>
        <w:jc w:val="center"/>
        <w:rPr>
          <w:rFonts w:asciiTheme="minorHAnsi" w:hAnsiTheme="minorHAnsi"/>
          <w:b/>
          <w:sz w:val="72"/>
        </w:rPr>
      </w:pPr>
      <w:r w:rsidRPr="0022413F">
        <w:rPr>
          <w:rFonts w:asciiTheme="minorHAnsi" w:hAnsiTheme="minorHAnsi"/>
          <w:b/>
          <w:sz w:val="72"/>
        </w:rPr>
        <w:lastRenderedPageBreak/>
        <w:t>Oxfordshire Outdoors</w:t>
      </w:r>
    </w:p>
    <w:p w14:paraId="19C966A3" w14:textId="09A81EFF" w:rsidR="0022413F" w:rsidRPr="0022413F" w:rsidRDefault="00241189">
      <w:pPr>
        <w:jc w:val="center"/>
        <w:rPr>
          <w:rFonts w:asciiTheme="minorHAnsi" w:hAnsiTheme="minorHAnsi"/>
          <w:b/>
          <w:sz w:val="72"/>
        </w:rPr>
      </w:pPr>
      <w:r>
        <w:rPr>
          <w:rFonts w:asciiTheme="minorHAnsi" w:hAnsiTheme="minorHAnsi"/>
          <w:b/>
          <w:sz w:val="72"/>
        </w:rPr>
        <w:t>Learning</w:t>
      </w:r>
      <w:r w:rsidR="0022413F" w:rsidRPr="0022413F">
        <w:rPr>
          <w:rFonts w:asciiTheme="minorHAnsi" w:hAnsiTheme="minorHAnsi"/>
          <w:b/>
          <w:sz w:val="72"/>
        </w:rPr>
        <w:t xml:space="preserve"> </w:t>
      </w:r>
      <w:r w:rsidR="00872A70">
        <w:rPr>
          <w:rFonts w:asciiTheme="minorHAnsi" w:hAnsiTheme="minorHAnsi"/>
          <w:b/>
          <w:sz w:val="72"/>
        </w:rPr>
        <w:t>S</w:t>
      </w:r>
      <w:r w:rsidR="0022413F" w:rsidRPr="0022413F">
        <w:rPr>
          <w:rFonts w:asciiTheme="minorHAnsi" w:hAnsiTheme="minorHAnsi"/>
          <w:b/>
          <w:sz w:val="72"/>
        </w:rPr>
        <w:t>ervice</w:t>
      </w:r>
    </w:p>
    <w:p w14:paraId="5E734BD6" w14:textId="77777777" w:rsidR="00E43771" w:rsidRPr="0022413F" w:rsidRDefault="00E43771">
      <w:pPr>
        <w:jc w:val="center"/>
        <w:rPr>
          <w:rFonts w:asciiTheme="minorHAnsi" w:hAnsiTheme="minorHAnsi"/>
          <w:b/>
          <w:sz w:val="72"/>
        </w:rPr>
      </w:pPr>
    </w:p>
    <w:p w14:paraId="08313BAB" w14:textId="77777777" w:rsidR="00E43771" w:rsidRPr="0022413F" w:rsidRDefault="00E43771">
      <w:pPr>
        <w:jc w:val="center"/>
        <w:rPr>
          <w:rFonts w:asciiTheme="minorHAnsi" w:hAnsiTheme="minorHAnsi"/>
          <w:b/>
          <w:sz w:val="72"/>
        </w:rPr>
      </w:pPr>
    </w:p>
    <w:p w14:paraId="63CACA50" w14:textId="77777777" w:rsidR="00E43771" w:rsidRPr="0022413F" w:rsidRDefault="007422AB" w:rsidP="00D34873">
      <w:pPr>
        <w:jc w:val="both"/>
        <w:rPr>
          <w:rFonts w:asciiTheme="minorHAnsi" w:hAnsiTheme="minorHAnsi"/>
          <w:b/>
          <w:i/>
          <w:sz w:val="44"/>
        </w:rPr>
      </w:pPr>
      <w:r w:rsidRPr="0022413F">
        <w:rPr>
          <w:rFonts w:asciiTheme="minorHAnsi" w:hAnsiTheme="minorHAnsi"/>
          <w:b/>
          <w:i/>
          <w:sz w:val="44"/>
        </w:rPr>
        <w:t>Operational Procedures</w:t>
      </w:r>
      <w:r w:rsidR="00E43771" w:rsidRPr="0022413F">
        <w:rPr>
          <w:rFonts w:asciiTheme="minorHAnsi" w:hAnsiTheme="minorHAnsi"/>
          <w:b/>
          <w:i/>
          <w:sz w:val="44"/>
        </w:rPr>
        <w:t xml:space="preserve"> for the safe conduct of Adventurous Activities</w:t>
      </w:r>
    </w:p>
    <w:p w14:paraId="75C04BEE" w14:textId="77777777" w:rsidR="00E43771" w:rsidRPr="0022413F" w:rsidRDefault="00E43771">
      <w:pPr>
        <w:jc w:val="center"/>
        <w:rPr>
          <w:rFonts w:asciiTheme="minorHAnsi" w:hAnsiTheme="minorHAnsi"/>
          <w:b/>
          <w:i/>
          <w:sz w:val="44"/>
        </w:rPr>
      </w:pPr>
    </w:p>
    <w:p w14:paraId="6D2DE6BD" w14:textId="77777777" w:rsidR="00E43771" w:rsidRPr="0022413F" w:rsidRDefault="00E43771">
      <w:pPr>
        <w:jc w:val="center"/>
        <w:rPr>
          <w:rFonts w:asciiTheme="minorHAnsi" w:hAnsiTheme="minorHAnsi"/>
          <w:b/>
          <w:i/>
          <w:sz w:val="44"/>
        </w:rPr>
      </w:pPr>
    </w:p>
    <w:p w14:paraId="14F9D57A" w14:textId="131A865B" w:rsidR="00E43771" w:rsidRPr="0022413F" w:rsidRDefault="00AA5784">
      <w:pPr>
        <w:jc w:val="center"/>
        <w:rPr>
          <w:rFonts w:asciiTheme="minorHAnsi" w:hAnsiTheme="minorHAnsi"/>
          <w:b/>
          <w:sz w:val="40"/>
        </w:rPr>
      </w:pPr>
      <w:r>
        <w:rPr>
          <w:rFonts w:asciiTheme="minorHAnsi" w:hAnsiTheme="minorHAnsi"/>
          <w:b/>
          <w:sz w:val="40"/>
        </w:rPr>
        <w:t xml:space="preserve">Tutor </w:t>
      </w:r>
      <w:r w:rsidR="00E43771" w:rsidRPr="0022413F">
        <w:rPr>
          <w:rFonts w:asciiTheme="minorHAnsi" w:hAnsiTheme="minorHAnsi"/>
          <w:b/>
          <w:sz w:val="40"/>
        </w:rPr>
        <w:t>copy</w:t>
      </w:r>
    </w:p>
    <w:p w14:paraId="4F7F63B0" w14:textId="77777777" w:rsidR="00E43771" w:rsidRPr="0022413F" w:rsidRDefault="00E43771">
      <w:pPr>
        <w:jc w:val="center"/>
        <w:rPr>
          <w:rFonts w:asciiTheme="minorHAnsi" w:hAnsiTheme="minorHAnsi"/>
          <w:b/>
          <w:sz w:val="40"/>
        </w:rPr>
      </w:pPr>
    </w:p>
    <w:p w14:paraId="652043E2" w14:textId="77777777" w:rsidR="00E43771" w:rsidRDefault="00E43771">
      <w:pPr>
        <w:jc w:val="center"/>
        <w:rPr>
          <w:b/>
          <w:sz w:val="40"/>
        </w:rPr>
      </w:pPr>
    </w:p>
    <w:tbl>
      <w:tblPr>
        <w:tblStyle w:val="TableGrid1"/>
        <w:tblW w:w="0" w:type="auto"/>
        <w:tblLook w:val="04A0" w:firstRow="1" w:lastRow="0" w:firstColumn="1" w:lastColumn="0" w:noHBand="0" w:noVBand="1"/>
      </w:tblPr>
      <w:tblGrid>
        <w:gridCol w:w="1523"/>
        <w:gridCol w:w="1830"/>
        <w:gridCol w:w="1556"/>
        <w:gridCol w:w="4861"/>
      </w:tblGrid>
      <w:tr w:rsidR="00D5466F" w:rsidRPr="00D5466F" w14:paraId="060A50B3" w14:textId="77777777" w:rsidTr="4CAA196C">
        <w:tc>
          <w:tcPr>
            <w:tcW w:w="1526" w:type="dxa"/>
          </w:tcPr>
          <w:p w14:paraId="017E93E6" w14:textId="77777777" w:rsidR="00D5466F" w:rsidRPr="00D5466F" w:rsidRDefault="00D5466F" w:rsidP="00D5466F">
            <w:pPr>
              <w:rPr>
                <w:rFonts w:asciiTheme="minorHAnsi" w:hAnsiTheme="minorHAnsi"/>
                <w:b/>
                <w:sz w:val="24"/>
                <w:szCs w:val="24"/>
              </w:rPr>
            </w:pPr>
            <w:r w:rsidRPr="00D5466F">
              <w:rPr>
                <w:rFonts w:asciiTheme="minorHAnsi" w:hAnsiTheme="minorHAnsi"/>
                <w:b/>
                <w:sz w:val="24"/>
                <w:szCs w:val="24"/>
              </w:rPr>
              <w:t>Date published</w:t>
            </w:r>
          </w:p>
        </w:tc>
        <w:tc>
          <w:tcPr>
            <w:tcW w:w="1843" w:type="dxa"/>
          </w:tcPr>
          <w:p w14:paraId="6FFC91A7" w14:textId="77777777" w:rsidR="00D5466F" w:rsidRPr="00D5466F" w:rsidRDefault="00D5466F" w:rsidP="00D5466F">
            <w:pPr>
              <w:rPr>
                <w:rFonts w:asciiTheme="minorHAnsi" w:hAnsiTheme="minorHAnsi"/>
                <w:b/>
                <w:sz w:val="24"/>
                <w:szCs w:val="24"/>
              </w:rPr>
            </w:pPr>
            <w:r w:rsidRPr="00D5466F">
              <w:rPr>
                <w:rFonts w:asciiTheme="minorHAnsi" w:hAnsiTheme="minorHAnsi"/>
                <w:b/>
                <w:sz w:val="24"/>
                <w:szCs w:val="24"/>
              </w:rPr>
              <w:t>Author(s)</w:t>
            </w:r>
          </w:p>
        </w:tc>
        <w:tc>
          <w:tcPr>
            <w:tcW w:w="1559" w:type="dxa"/>
          </w:tcPr>
          <w:p w14:paraId="476CAF3A" w14:textId="77777777" w:rsidR="00D5466F" w:rsidRPr="00D5466F" w:rsidRDefault="00D5466F" w:rsidP="00D5466F">
            <w:pPr>
              <w:rPr>
                <w:rFonts w:asciiTheme="minorHAnsi" w:hAnsiTheme="minorHAnsi"/>
                <w:b/>
                <w:sz w:val="24"/>
                <w:szCs w:val="24"/>
              </w:rPr>
            </w:pPr>
            <w:r w:rsidRPr="00D5466F">
              <w:rPr>
                <w:rFonts w:asciiTheme="minorHAnsi" w:hAnsiTheme="minorHAnsi"/>
                <w:b/>
                <w:sz w:val="24"/>
                <w:szCs w:val="24"/>
              </w:rPr>
              <w:t>Review date</w:t>
            </w:r>
          </w:p>
        </w:tc>
        <w:tc>
          <w:tcPr>
            <w:tcW w:w="4926" w:type="dxa"/>
          </w:tcPr>
          <w:p w14:paraId="2F8B1751" w14:textId="77777777" w:rsidR="00D5466F" w:rsidRPr="00D5466F" w:rsidRDefault="00D5466F" w:rsidP="00D5466F">
            <w:pPr>
              <w:rPr>
                <w:rFonts w:asciiTheme="minorHAnsi" w:hAnsiTheme="minorHAnsi"/>
                <w:b/>
                <w:sz w:val="24"/>
                <w:szCs w:val="24"/>
              </w:rPr>
            </w:pPr>
            <w:r w:rsidRPr="00D5466F">
              <w:rPr>
                <w:rFonts w:asciiTheme="minorHAnsi" w:hAnsiTheme="minorHAnsi"/>
                <w:b/>
                <w:sz w:val="24"/>
                <w:szCs w:val="24"/>
              </w:rPr>
              <w:t xml:space="preserve">Comment </w:t>
            </w:r>
          </w:p>
        </w:tc>
      </w:tr>
      <w:tr w:rsidR="00D5466F" w:rsidRPr="00D5466F" w14:paraId="3FA13668" w14:textId="77777777" w:rsidTr="4CAA196C">
        <w:tc>
          <w:tcPr>
            <w:tcW w:w="1526" w:type="dxa"/>
          </w:tcPr>
          <w:p w14:paraId="54C6A770" w14:textId="0B6E258F" w:rsidR="00D5466F" w:rsidRPr="00D5466F" w:rsidRDefault="00AA5784" w:rsidP="00D5466F">
            <w:pPr>
              <w:rPr>
                <w:rFonts w:asciiTheme="minorHAnsi" w:hAnsiTheme="minorHAnsi"/>
                <w:sz w:val="24"/>
                <w:szCs w:val="24"/>
              </w:rPr>
            </w:pPr>
            <w:r>
              <w:rPr>
                <w:rFonts w:asciiTheme="minorHAnsi" w:hAnsiTheme="minorHAnsi"/>
                <w:sz w:val="24"/>
                <w:szCs w:val="24"/>
              </w:rPr>
              <w:t>29/07/2014</w:t>
            </w:r>
          </w:p>
        </w:tc>
        <w:tc>
          <w:tcPr>
            <w:tcW w:w="1843" w:type="dxa"/>
          </w:tcPr>
          <w:p w14:paraId="6412474E" w14:textId="06BA5BA5" w:rsidR="00D5466F" w:rsidRPr="00D5466F" w:rsidRDefault="00AA5784" w:rsidP="00D5466F">
            <w:pPr>
              <w:rPr>
                <w:rFonts w:asciiTheme="minorHAnsi" w:hAnsiTheme="minorHAnsi"/>
                <w:sz w:val="24"/>
                <w:szCs w:val="24"/>
              </w:rPr>
            </w:pPr>
            <w:r>
              <w:rPr>
                <w:rFonts w:asciiTheme="minorHAnsi" w:hAnsiTheme="minorHAnsi"/>
                <w:sz w:val="24"/>
                <w:szCs w:val="24"/>
              </w:rPr>
              <w:t>KJ</w:t>
            </w:r>
          </w:p>
        </w:tc>
        <w:tc>
          <w:tcPr>
            <w:tcW w:w="1559" w:type="dxa"/>
          </w:tcPr>
          <w:p w14:paraId="2C467073" w14:textId="1FF40A25" w:rsidR="00D5466F" w:rsidRPr="00D5466F" w:rsidRDefault="00AA5784" w:rsidP="00D5466F">
            <w:pPr>
              <w:rPr>
                <w:rFonts w:asciiTheme="minorHAnsi" w:hAnsiTheme="minorHAnsi"/>
                <w:sz w:val="24"/>
                <w:szCs w:val="24"/>
              </w:rPr>
            </w:pPr>
            <w:r>
              <w:rPr>
                <w:rFonts w:asciiTheme="minorHAnsi" w:hAnsiTheme="minorHAnsi"/>
                <w:sz w:val="24"/>
                <w:szCs w:val="24"/>
              </w:rPr>
              <w:t>29/07/2015</w:t>
            </w:r>
          </w:p>
        </w:tc>
        <w:tc>
          <w:tcPr>
            <w:tcW w:w="4926" w:type="dxa"/>
          </w:tcPr>
          <w:p w14:paraId="2554C1F2" w14:textId="77777777" w:rsidR="00D5466F" w:rsidRPr="00D5466F" w:rsidRDefault="00D5466F" w:rsidP="00D5466F">
            <w:pPr>
              <w:rPr>
                <w:rFonts w:asciiTheme="minorHAnsi" w:hAnsiTheme="minorHAnsi"/>
                <w:sz w:val="24"/>
                <w:szCs w:val="24"/>
              </w:rPr>
            </w:pPr>
          </w:p>
        </w:tc>
      </w:tr>
      <w:tr w:rsidR="00D5466F" w:rsidRPr="00D5466F" w14:paraId="35CDACD9" w14:textId="77777777" w:rsidTr="4CAA196C">
        <w:tc>
          <w:tcPr>
            <w:tcW w:w="1526" w:type="dxa"/>
          </w:tcPr>
          <w:p w14:paraId="26B1174A" w14:textId="77777777" w:rsidR="00D5466F" w:rsidRPr="00D5466F" w:rsidRDefault="00D5466F" w:rsidP="00D5466F">
            <w:pPr>
              <w:rPr>
                <w:rFonts w:asciiTheme="minorHAnsi" w:hAnsiTheme="minorHAnsi"/>
                <w:sz w:val="24"/>
                <w:szCs w:val="24"/>
              </w:rPr>
            </w:pPr>
          </w:p>
        </w:tc>
        <w:tc>
          <w:tcPr>
            <w:tcW w:w="1843" w:type="dxa"/>
          </w:tcPr>
          <w:p w14:paraId="72D72DBF" w14:textId="77777777" w:rsidR="00D5466F" w:rsidRPr="00D5466F" w:rsidRDefault="00D5466F" w:rsidP="00D5466F">
            <w:pPr>
              <w:rPr>
                <w:rFonts w:asciiTheme="minorHAnsi" w:hAnsiTheme="minorHAnsi"/>
                <w:sz w:val="24"/>
                <w:szCs w:val="24"/>
              </w:rPr>
            </w:pPr>
          </w:p>
        </w:tc>
        <w:tc>
          <w:tcPr>
            <w:tcW w:w="1559" w:type="dxa"/>
          </w:tcPr>
          <w:p w14:paraId="4402FD9C" w14:textId="4E114636" w:rsidR="00D5466F" w:rsidRPr="00D5466F" w:rsidRDefault="00EB6B10" w:rsidP="00D5466F">
            <w:pPr>
              <w:rPr>
                <w:rFonts w:asciiTheme="minorHAnsi" w:hAnsiTheme="minorHAnsi"/>
                <w:sz w:val="24"/>
                <w:szCs w:val="24"/>
              </w:rPr>
            </w:pPr>
            <w:r>
              <w:rPr>
                <w:rFonts w:asciiTheme="minorHAnsi" w:hAnsiTheme="minorHAnsi"/>
                <w:sz w:val="24"/>
                <w:szCs w:val="24"/>
              </w:rPr>
              <w:t>25/10/2016</w:t>
            </w:r>
          </w:p>
        </w:tc>
        <w:tc>
          <w:tcPr>
            <w:tcW w:w="4926" w:type="dxa"/>
          </w:tcPr>
          <w:p w14:paraId="41C82203" w14:textId="07BF763D" w:rsidR="00D5466F" w:rsidRPr="00D5466F" w:rsidRDefault="00EB6B10" w:rsidP="00D5466F">
            <w:pPr>
              <w:rPr>
                <w:rFonts w:asciiTheme="minorHAnsi" w:hAnsiTheme="minorHAnsi"/>
                <w:sz w:val="24"/>
                <w:szCs w:val="24"/>
              </w:rPr>
            </w:pPr>
            <w:r>
              <w:rPr>
                <w:rFonts w:asciiTheme="minorHAnsi" w:hAnsiTheme="minorHAnsi"/>
                <w:sz w:val="24"/>
                <w:szCs w:val="24"/>
              </w:rPr>
              <w:t>Transition to Groundwork South</w:t>
            </w:r>
          </w:p>
        </w:tc>
      </w:tr>
      <w:tr w:rsidR="00D5466F" w:rsidRPr="00D5466F" w14:paraId="6EA8ECF2" w14:textId="77777777" w:rsidTr="4CAA196C">
        <w:tc>
          <w:tcPr>
            <w:tcW w:w="1526" w:type="dxa"/>
          </w:tcPr>
          <w:p w14:paraId="2E6CDFEB" w14:textId="77777777" w:rsidR="00D5466F" w:rsidRPr="00D5466F" w:rsidRDefault="00D5466F" w:rsidP="00D5466F">
            <w:pPr>
              <w:rPr>
                <w:rFonts w:asciiTheme="minorHAnsi" w:hAnsiTheme="minorHAnsi"/>
                <w:sz w:val="24"/>
                <w:szCs w:val="24"/>
              </w:rPr>
            </w:pPr>
          </w:p>
        </w:tc>
        <w:tc>
          <w:tcPr>
            <w:tcW w:w="1843" w:type="dxa"/>
          </w:tcPr>
          <w:p w14:paraId="21D7011B" w14:textId="77777777" w:rsidR="00D5466F" w:rsidRPr="00D5466F" w:rsidRDefault="00D5466F" w:rsidP="00D5466F">
            <w:pPr>
              <w:rPr>
                <w:rFonts w:asciiTheme="minorHAnsi" w:hAnsiTheme="minorHAnsi"/>
                <w:sz w:val="24"/>
                <w:szCs w:val="24"/>
              </w:rPr>
            </w:pPr>
          </w:p>
        </w:tc>
        <w:tc>
          <w:tcPr>
            <w:tcW w:w="1559" w:type="dxa"/>
          </w:tcPr>
          <w:p w14:paraId="50522E44" w14:textId="36A1C379" w:rsidR="00D5466F" w:rsidRPr="00D5466F" w:rsidRDefault="0D18F804" w:rsidP="4CAA196C">
            <w:pPr>
              <w:rPr>
                <w:rFonts w:asciiTheme="minorHAnsi" w:hAnsiTheme="minorHAnsi"/>
                <w:sz w:val="24"/>
                <w:szCs w:val="24"/>
              </w:rPr>
            </w:pPr>
            <w:r w:rsidRPr="4CAA196C">
              <w:rPr>
                <w:rFonts w:asciiTheme="minorHAnsi" w:hAnsiTheme="minorHAnsi"/>
                <w:sz w:val="24"/>
                <w:szCs w:val="24"/>
              </w:rPr>
              <w:t>17/03/2021</w:t>
            </w:r>
          </w:p>
        </w:tc>
        <w:tc>
          <w:tcPr>
            <w:tcW w:w="4926" w:type="dxa"/>
          </w:tcPr>
          <w:p w14:paraId="7BC5CF26" w14:textId="5941EC03" w:rsidR="00D5466F" w:rsidRPr="00D5466F" w:rsidRDefault="0D18F804" w:rsidP="4CAA196C">
            <w:pPr>
              <w:rPr>
                <w:rFonts w:asciiTheme="minorHAnsi" w:hAnsiTheme="minorHAnsi"/>
                <w:sz w:val="24"/>
                <w:szCs w:val="24"/>
              </w:rPr>
            </w:pPr>
            <w:r w:rsidRPr="4CAA196C">
              <w:rPr>
                <w:rFonts w:asciiTheme="minorHAnsi" w:hAnsiTheme="minorHAnsi"/>
                <w:sz w:val="24"/>
                <w:szCs w:val="24"/>
              </w:rPr>
              <w:t>EA Prior to reopening after Covid 19 Closure</w:t>
            </w:r>
          </w:p>
        </w:tc>
      </w:tr>
      <w:tr w:rsidR="00E774AD" w:rsidRPr="00D5466F" w14:paraId="158177D9" w14:textId="77777777" w:rsidTr="4CAA196C">
        <w:tc>
          <w:tcPr>
            <w:tcW w:w="1526" w:type="dxa"/>
          </w:tcPr>
          <w:p w14:paraId="61EA92AA" w14:textId="77777777" w:rsidR="00E774AD" w:rsidRPr="00D5466F" w:rsidRDefault="00E774AD" w:rsidP="00D5466F">
            <w:pPr>
              <w:rPr>
                <w:rFonts w:asciiTheme="minorHAnsi" w:hAnsiTheme="minorHAnsi"/>
                <w:sz w:val="24"/>
                <w:szCs w:val="24"/>
              </w:rPr>
            </w:pPr>
          </w:p>
        </w:tc>
        <w:tc>
          <w:tcPr>
            <w:tcW w:w="1843" w:type="dxa"/>
          </w:tcPr>
          <w:p w14:paraId="7F098142" w14:textId="77777777" w:rsidR="00E774AD" w:rsidRPr="00D5466F" w:rsidRDefault="00E774AD" w:rsidP="00D5466F">
            <w:pPr>
              <w:rPr>
                <w:rFonts w:asciiTheme="minorHAnsi" w:hAnsiTheme="minorHAnsi"/>
                <w:sz w:val="24"/>
                <w:szCs w:val="24"/>
              </w:rPr>
            </w:pPr>
          </w:p>
        </w:tc>
        <w:tc>
          <w:tcPr>
            <w:tcW w:w="1559" w:type="dxa"/>
          </w:tcPr>
          <w:p w14:paraId="2AB0CAB2" w14:textId="7C342BBC" w:rsidR="00E774AD" w:rsidRPr="4CAA196C" w:rsidRDefault="00E774AD" w:rsidP="4CAA196C">
            <w:pPr>
              <w:rPr>
                <w:rFonts w:asciiTheme="minorHAnsi" w:hAnsiTheme="minorHAnsi"/>
                <w:sz w:val="24"/>
                <w:szCs w:val="24"/>
              </w:rPr>
            </w:pPr>
            <w:r>
              <w:rPr>
                <w:rFonts w:asciiTheme="minorHAnsi" w:hAnsiTheme="minorHAnsi"/>
                <w:sz w:val="24"/>
                <w:szCs w:val="24"/>
              </w:rPr>
              <w:t>22/03/2023</w:t>
            </w:r>
          </w:p>
        </w:tc>
        <w:tc>
          <w:tcPr>
            <w:tcW w:w="4926" w:type="dxa"/>
          </w:tcPr>
          <w:p w14:paraId="5B5CE31B" w14:textId="78E505A3" w:rsidR="00E774AD" w:rsidRPr="4CAA196C" w:rsidRDefault="00E774AD" w:rsidP="4CAA196C">
            <w:pPr>
              <w:rPr>
                <w:rFonts w:asciiTheme="minorHAnsi" w:hAnsiTheme="minorHAnsi"/>
                <w:sz w:val="24"/>
                <w:szCs w:val="24"/>
              </w:rPr>
            </w:pPr>
            <w:r>
              <w:rPr>
                <w:rFonts w:asciiTheme="minorHAnsi" w:hAnsiTheme="minorHAnsi"/>
                <w:sz w:val="24"/>
                <w:szCs w:val="24"/>
              </w:rPr>
              <w:t>EA Read and Updated</w:t>
            </w:r>
          </w:p>
        </w:tc>
      </w:tr>
      <w:tr w:rsidR="00BD7C2A" w:rsidRPr="00D5466F" w14:paraId="313E9498" w14:textId="77777777" w:rsidTr="4CAA196C">
        <w:tc>
          <w:tcPr>
            <w:tcW w:w="1526" w:type="dxa"/>
          </w:tcPr>
          <w:p w14:paraId="2A2B9255" w14:textId="77777777" w:rsidR="00BD7C2A" w:rsidRPr="00D5466F" w:rsidRDefault="00BD7C2A" w:rsidP="00D5466F">
            <w:pPr>
              <w:rPr>
                <w:rFonts w:asciiTheme="minorHAnsi" w:hAnsiTheme="minorHAnsi"/>
                <w:sz w:val="24"/>
                <w:szCs w:val="24"/>
              </w:rPr>
            </w:pPr>
          </w:p>
        </w:tc>
        <w:tc>
          <w:tcPr>
            <w:tcW w:w="1843" w:type="dxa"/>
          </w:tcPr>
          <w:p w14:paraId="64998B10" w14:textId="77777777" w:rsidR="00BD7C2A" w:rsidRPr="00D5466F" w:rsidRDefault="00BD7C2A" w:rsidP="00D5466F">
            <w:pPr>
              <w:rPr>
                <w:rFonts w:asciiTheme="minorHAnsi" w:hAnsiTheme="minorHAnsi"/>
                <w:sz w:val="24"/>
                <w:szCs w:val="24"/>
              </w:rPr>
            </w:pPr>
          </w:p>
        </w:tc>
        <w:tc>
          <w:tcPr>
            <w:tcW w:w="1559" w:type="dxa"/>
          </w:tcPr>
          <w:p w14:paraId="7178C9E3" w14:textId="0B798054" w:rsidR="00BD7C2A" w:rsidRDefault="00BD7C2A" w:rsidP="4CAA196C">
            <w:pPr>
              <w:rPr>
                <w:rFonts w:asciiTheme="minorHAnsi" w:hAnsiTheme="minorHAnsi"/>
                <w:sz w:val="24"/>
                <w:szCs w:val="24"/>
              </w:rPr>
            </w:pPr>
            <w:r>
              <w:rPr>
                <w:rFonts w:asciiTheme="minorHAnsi" w:hAnsiTheme="minorHAnsi"/>
                <w:sz w:val="24"/>
                <w:szCs w:val="24"/>
              </w:rPr>
              <w:t>19/2/2024</w:t>
            </w:r>
          </w:p>
        </w:tc>
        <w:tc>
          <w:tcPr>
            <w:tcW w:w="4926" w:type="dxa"/>
          </w:tcPr>
          <w:p w14:paraId="41E60AF1" w14:textId="45870835" w:rsidR="00BD7C2A" w:rsidRDefault="00BD7C2A" w:rsidP="4CAA196C">
            <w:pPr>
              <w:rPr>
                <w:rFonts w:asciiTheme="minorHAnsi" w:hAnsiTheme="minorHAnsi"/>
                <w:sz w:val="24"/>
                <w:szCs w:val="24"/>
              </w:rPr>
            </w:pPr>
            <w:r>
              <w:rPr>
                <w:rFonts w:asciiTheme="minorHAnsi" w:hAnsiTheme="minorHAnsi"/>
                <w:sz w:val="24"/>
                <w:szCs w:val="24"/>
              </w:rPr>
              <w:t>CP read and updated</w:t>
            </w:r>
          </w:p>
        </w:tc>
      </w:tr>
    </w:tbl>
    <w:p w14:paraId="21D912FD" w14:textId="77777777" w:rsidR="00E43771" w:rsidRDefault="00E43771">
      <w:pPr>
        <w:jc w:val="center"/>
        <w:rPr>
          <w:b/>
          <w:sz w:val="40"/>
        </w:rPr>
      </w:pPr>
    </w:p>
    <w:p w14:paraId="1FBA3E3E" w14:textId="77777777" w:rsidR="00E43771" w:rsidRDefault="00E43771">
      <w:pPr>
        <w:jc w:val="center"/>
        <w:rPr>
          <w:b/>
          <w:sz w:val="40"/>
        </w:rPr>
      </w:pPr>
    </w:p>
    <w:p w14:paraId="46F28B31" w14:textId="77777777" w:rsidR="00E43771" w:rsidRDefault="00E43771">
      <w:pPr>
        <w:jc w:val="center"/>
        <w:rPr>
          <w:b/>
          <w:sz w:val="40"/>
        </w:rPr>
      </w:pPr>
    </w:p>
    <w:p w14:paraId="61D2B941" w14:textId="77777777" w:rsidR="00E43771" w:rsidRDefault="00E43771">
      <w:pPr>
        <w:jc w:val="center"/>
        <w:rPr>
          <w:b/>
          <w:sz w:val="40"/>
        </w:rPr>
      </w:pPr>
    </w:p>
    <w:p w14:paraId="6C19E660" w14:textId="77777777" w:rsidR="00E43771" w:rsidRDefault="00E43771">
      <w:pPr>
        <w:jc w:val="center"/>
        <w:rPr>
          <w:b/>
          <w:sz w:val="40"/>
        </w:rPr>
      </w:pPr>
    </w:p>
    <w:p w14:paraId="38A7E311" w14:textId="77777777" w:rsidR="00E43771" w:rsidRDefault="00E43771">
      <w:pPr>
        <w:jc w:val="center"/>
        <w:rPr>
          <w:b/>
          <w:sz w:val="40"/>
        </w:rPr>
      </w:pPr>
    </w:p>
    <w:p w14:paraId="1BBED620" w14:textId="77777777" w:rsidR="00E43771" w:rsidRDefault="00E43771">
      <w:pPr>
        <w:jc w:val="center"/>
        <w:rPr>
          <w:b/>
          <w:sz w:val="40"/>
        </w:rPr>
      </w:pPr>
    </w:p>
    <w:p w14:paraId="03294007" w14:textId="77777777" w:rsidR="00E43771" w:rsidRDefault="00E43771">
      <w:pPr>
        <w:jc w:val="center"/>
        <w:rPr>
          <w:b/>
          <w:sz w:val="40"/>
        </w:rPr>
      </w:pPr>
    </w:p>
    <w:p w14:paraId="6089FB12" w14:textId="77777777" w:rsidR="00E43771" w:rsidRDefault="00E43771">
      <w:pPr>
        <w:jc w:val="center"/>
        <w:rPr>
          <w:b/>
          <w:sz w:val="40"/>
        </w:rPr>
      </w:pPr>
    </w:p>
    <w:p w14:paraId="2871DA07" w14:textId="77777777" w:rsidR="00E43771" w:rsidRDefault="00E43771">
      <w:pPr>
        <w:jc w:val="center"/>
        <w:rPr>
          <w:b/>
          <w:sz w:val="40"/>
        </w:rPr>
      </w:pPr>
    </w:p>
    <w:p w14:paraId="32C60C05" w14:textId="77777777" w:rsidR="00E43771" w:rsidRDefault="00E43771">
      <w:pPr>
        <w:jc w:val="center"/>
        <w:rPr>
          <w:b/>
          <w:sz w:val="40"/>
        </w:rPr>
      </w:pPr>
    </w:p>
    <w:p w14:paraId="72C7EE9C" w14:textId="672556CF" w:rsidR="00E43771" w:rsidRPr="00D84384" w:rsidRDefault="00E43771" w:rsidP="00D84384">
      <w:pPr>
        <w:rPr>
          <w:b/>
          <w:sz w:val="40"/>
        </w:rPr>
      </w:pPr>
      <w:r>
        <w:rPr>
          <w:b/>
          <w:sz w:val="40"/>
        </w:rPr>
        <w:br w:type="page"/>
      </w:r>
      <w:r w:rsidR="0022413F" w:rsidRPr="0022413F">
        <w:rPr>
          <w:rFonts w:asciiTheme="minorHAnsi" w:hAnsiTheme="minorHAnsi"/>
          <w:b/>
          <w:sz w:val="40"/>
        </w:rPr>
        <w:lastRenderedPageBreak/>
        <w:t>Oxfordshire Outdoors</w:t>
      </w:r>
    </w:p>
    <w:p w14:paraId="7B19CBDB" w14:textId="77777777" w:rsidR="00E43771" w:rsidRPr="0022413F" w:rsidRDefault="00E43771">
      <w:pPr>
        <w:jc w:val="center"/>
        <w:rPr>
          <w:rFonts w:asciiTheme="minorHAnsi" w:hAnsiTheme="minorHAnsi"/>
          <w:sz w:val="28"/>
        </w:rPr>
      </w:pPr>
    </w:p>
    <w:p w14:paraId="27AE940F" w14:textId="36B647EA" w:rsidR="00E43771" w:rsidRDefault="00CB354C" w:rsidP="00CB354C">
      <w:pPr>
        <w:jc w:val="both"/>
        <w:rPr>
          <w:rFonts w:asciiTheme="minorHAnsi" w:hAnsiTheme="minorHAnsi"/>
          <w:b/>
          <w:i/>
          <w:sz w:val="24"/>
          <w:szCs w:val="24"/>
        </w:rPr>
      </w:pPr>
      <w:r w:rsidRPr="00CB354C">
        <w:rPr>
          <w:rFonts w:asciiTheme="minorHAnsi" w:hAnsiTheme="minorHAnsi"/>
          <w:b/>
          <w:i/>
          <w:sz w:val="24"/>
          <w:szCs w:val="24"/>
        </w:rPr>
        <w:t>Operational Procedures for the safe conduct of Adventurous Activities</w:t>
      </w:r>
    </w:p>
    <w:p w14:paraId="57C4DF45" w14:textId="77777777" w:rsidR="008C2FF2" w:rsidRPr="0022413F" w:rsidRDefault="008C2FF2" w:rsidP="00CB354C">
      <w:pPr>
        <w:jc w:val="both"/>
        <w:rPr>
          <w:rFonts w:asciiTheme="minorHAnsi" w:hAnsiTheme="minorHAnsi"/>
          <w:b/>
          <w:i/>
          <w:sz w:val="28"/>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26"/>
        <w:gridCol w:w="6804"/>
      </w:tblGrid>
      <w:tr w:rsidR="008C2FF2" w14:paraId="4232A977" w14:textId="77777777" w:rsidTr="008C2FF2">
        <w:trPr>
          <w:trHeight w:val="454"/>
        </w:trPr>
        <w:tc>
          <w:tcPr>
            <w:tcW w:w="1526" w:type="dxa"/>
            <w:vAlign w:val="center"/>
          </w:tcPr>
          <w:p w14:paraId="7BBEB530" w14:textId="1EAC9C0B" w:rsidR="008C2FF2" w:rsidRPr="00CB354C" w:rsidRDefault="008C2FF2" w:rsidP="00071B0B">
            <w:pPr>
              <w:jc w:val="center"/>
              <w:rPr>
                <w:rFonts w:asciiTheme="minorHAnsi" w:hAnsiTheme="minorHAnsi"/>
                <w:b/>
                <w:sz w:val="24"/>
                <w:szCs w:val="24"/>
              </w:rPr>
            </w:pPr>
            <w:r>
              <w:rPr>
                <w:rFonts w:asciiTheme="minorHAnsi" w:hAnsiTheme="minorHAnsi"/>
                <w:b/>
                <w:sz w:val="24"/>
                <w:szCs w:val="24"/>
              </w:rPr>
              <w:t>Section</w:t>
            </w:r>
          </w:p>
        </w:tc>
        <w:tc>
          <w:tcPr>
            <w:tcW w:w="6804" w:type="dxa"/>
            <w:vAlign w:val="center"/>
          </w:tcPr>
          <w:p w14:paraId="5E39F004" w14:textId="4FE3D299" w:rsidR="008C2FF2" w:rsidRPr="00CB354C" w:rsidRDefault="008C2FF2" w:rsidP="00071B0B">
            <w:pPr>
              <w:jc w:val="center"/>
              <w:rPr>
                <w:rFonts w:asciiTheme="minorHAnsi" w:hAnsiTheme="minorHAnsi"/>
                <w:b/>
                <w:sz w:val="24"/>
                <w:szCs w:val="24"/>
              </w:rPr>
            </w:pPr>
            <w:r>
              <w:rPr>
                <w:rFonts w:asciiTheme="minorHAnsi" w:hAnsiTheme="minorHAnsi"/>
                <w:b/>
                <w:sz w:val="24"/>
                <w:szCs w:val="24"/>
              </w:rPr>
              <w:t>Title</w:t>
            </w:r>
          </w:p>
        </w:tc>
      </w:tr>
      <w:tr w:rsidR="008C2FF2" w14:paraId="5FFEB4EE" w14:textId="77777777" w:rsidTr="008C2FF2">
        <w:trPr>
          <w:trHeight w:val="454"/>
        </w:trPr>
        <w:tc>
          <w:tcPr>
            <w:tcW w:w="1526" w:type="dxa"/>
            <w:vAlign w:val="center"/>
          </w:tcPr>
          <w:p w14:paraId="2C9C21B5" w14:textId="77777777" w:rsidR="008C2FF2" w:rsidRPr="00CB354C" w:rsidRDefault="008C2FF2" w:rsidP="00071B0B">
            <w:pPr>
              <w:jc w:val="center"/>
              <w:rPr>
                <w:rFonts w:asciiTheme="minorHAnsi" w:hAnsiTheme="minorHAnsi"/>
                <w:b/>
                <w:sz w:val="24"/>
                <w:szCs w:val="24"/>
              </w:rPr>
            </w:pPr>
          </w:p>
        </w:tc>
        <w:tc>
          <w:tcPr>
            <w:tcW w:w="6804" w:type="dxa"/>
            <w:vAlign w:val="center"/>
          </w:tcPr>
          <w:p w14:paraId="7CC5F0AC" w14:textId="3F849D4A" w:rsidR="008C2FF2" w:rsidRPr="00CB354C" w:rsidRDefault="008C2FF2" w:rsidP="00071B0B">
            <w:pPr>
              <w:rPr>
                <w:rFonts w:asciiTheme="minorHAnsi" w:hAnsiTheme="minorHAnsi"/>
                <w:sz w:val="24"/>
                <w:szCs w:val="24"/>
              </w:rPr>
            </w:pPr>
            <w:r>
              <w:rPr>
                <w:rFonts w:asciiTheme="minorHAnsi" w:hAnsiTheme="minorHAnsi"/>
                <w:sz w:val="24"/>
                <w:szCs w:val="24"/>
              </w:rPr>
              <w:t xml:space="preserve">Contents and introduction </w:t>
            </w:r>
          </w:p>
        </w:tc>
      </w:tr>
      <w:tr w:rsidR="008C2FF2" w14:paraId="7BB52841" w14:textId="77777777" w:rsidTr="008C2FF2">
        <w:trPr>
          <w:trHeight w:val="454"/>
        </w:trPr>
        <w:tc>
          <w:tcPr>
            <w:tcW w:w="1526" w:type="dxa"/>
            <w:vAlign w:val="center"/>
          </w:tcPr>
          <w:p w14:paraId="496FEC6C" w14:textId="77777777" w:rsidR="008C2FF2" w:rsidRPr="00CB354C" w:rsidRDefault="008C2FF2" w:rsidP="00071B0B">
            <w:pPr>
              <w:jc w:val="center"/>
              <w:rPr>
                <w:rFonts w:asciiTheme="minorHAnsi" w:hAnsiTheme="minorHAnsi"/>
                <w:b/>
                <w:sz w:val="24"/>
                <w:szCs w:val="24"/>
              </w:rPr>
            </w:pPr>
          </w:p>
        </w:tc>
        <w:tc>
          <w:tcPr>
            <w:tcW w:w="6804" w:type="dxa"/>
            <w:vAlign w:val="center"/>
          </w:tcPr>
          <w:p w14:paraId="65CDBC88" w14:textId="07500566" w:rsidR="008C2FF2" w:rsidRPr="00CB354C" w:rsidRDefault="008C2FF2" w:rsidP="00071B0B">
            <w:pPr>
              <w:rPr>
                <w:rFonts w:asciiTheme="minorHAnsi" w:hAnsiTheme="minorHAnsi"/>
                <w:sz w:val="24"/>
                <w:szCs w:val="24"/>
              </w:rPr>
            </w:pPr>
            <w:r>
              <w:rPr>
                <w:rFonts w:asciiTheme="minorHAnsi" w:hAnsiTheme="minorHAnsi"/>
                <w:sz w:val="24"/>
                <w:szCs w:val="24"/>
              </w:rPr>
              <w:t>External validation</w:t>
            </w:r>
          </w:p>
        </w:tc>
      </w:tr>
      <w:tr w:rsidR="008C2FF2" w14:paraId="04AF055E" w14:textId="77777777" w:rsidTr="008C2FF2">
        <w:trPr>
          <w:trHeight w:val="454"/>
        </w:trPr>
        <w:tc>
          <w:tcPr>
            <w:tcW w:w="1526" w:type="dxa"/>
            <w:vAlign w:val="center"/>
          </w:tcPr>
          <w:p w14:paraId="6FD635DA" w14:textId="23EBBDA6" w:rsidR="008C2FF2" w:rsidRPr="00CB354C" w:rsidRDefault="008C2FF2" w:rsidP="00071B0B">
            <w:pPr>
              <w:jc w:val="center"/>
              <w:rPr>
                <w:rFonts w:asciiTheme="minorHAnsi" w:hAnsiTheme="minorHAnsi"/>
                <w:b/>
                <w:sz w:val="24"/>
                <w:szCs w:val="24"/>
              </w:rPr>
            </w:pPr>
            <w:r>
              <w:rPr>
                <w:rFonts w:asciiTheme="minorHAnsi" w:hAnsiTheme="minorHAnsi"/>
                <w:b/>
                <w:sz w:val="24"/>
                <w:szCs w:val="24"/>
              </w:rPr>
              <w:t>1</w:t>
            </w:r>
          </w:p>
        </w:tc>
        <w:tc>
          <w:tcPr>
            <w:tcW w:w="6804" w:type="dxa"/>
            <w:vAlign w:val="center"/>
          </w:tcPr>
          <w:p w14:paraId="07DCF026" w14:textId="743B0DB0" w:rsidR="008C2FF2" w:rsidRPr="00CB354C" w:rsidRDefault="00241189" w:rsidP="00071B0B">
            <w:pPr>
              <w:rPr>
                <w:rFonts w:asciiTheme="minorHAnsi" w:hAnsiTheme="minorHAnsi"/>
                <w:sz w:val="24"/>
                <w:szCs w:val="24"/>
              </w:rPr>
            </w:pPr>
            <w:r>
              <w:rPr>
                <w:rFonts w:asciiTheme="minorHAnsi" w:hAnsiTheme="minorHAnsi"/>
                <w:sz w:val="24"/>
                <w:szCs w:val="24"/>
              </w:rPr>
              <w:t>Oxfordshire Outdoors Learning</w:t>
            </w:r>
            <w:r w:rsidR="008C2FF2">
              <w:rPr>
                <w:rFonts w:asciiTheme="minorHAnsi" w:hAnsiTheme="minorHAnsi"/>
                <w:sz w:val="24"/>
                <w:szCs w:val="24"/>
              </w:rPr>
              <w:t xml:space="preserve"> Service Aims</w:t>
            </w:r>
          </w:p>
        </w:tc>
      </w:tr>
      <w:tr w:rsidR="008C2FF2" w14:paraId="5BEAC8D6" w14:textId="77777777" w:rsidTr="008C2FF2">
        <w:trPr>
          <w:trHeight w:val="454"/>
        </w:trPr>
        <w:tc>
          <w:tcPr>
            <w:tcW w:w="1526" w:type="dxa"/>
            <w:vAlign w:val="center"/>
          </w:tcPr>
          <w:p w14:paraId="496D9D9F" w14:textId="0F59B3C0" w:rsidR="008C2FF2" w:rsidRPr="00CB354C" w:rsidRDefault="008C2FF2" w:rsidP="00071B0B">
            <w:pPr>
              <w:jc w:val="center"/>
              <w:rPr>
                <w:rFonts w:asciiTheme="minorHAnsi" w:hAnsiTheme="minorHAnsi"/>
                <w:b/>
                <w:sz w:val="24"/>
                <w:szCs w:val="24"/>
              </w:rPr>
            </w:pPr>
            <w:r>
              <w:rPr>
                <w:rFonts w:asciiTheme="minorHAnsi" w:hAnsiTheme="minorHAnsi"/>
                <w:b/>
                <w:sz w:val="24"/>
                <w:szCs w:val="24"/>
              </w:rPr>
              <w:t>2</w:t>
            </w:r>
          </w:p>
        </w:tc>
        <w:tc>
          <w:tcPr>
            <w:tcW w:w="6804" w:type="dxa"/>
            <w:vAlign w:val="center"/>
          </w:tcPr>
          <w:p w14:paraId="0D44B8A1" w14:textId="15FA5C9F" w:rsidR="008C2FF2" w:rsidRPr="00CB354C" w:rsidRDefault="008C2FF2" w:rsidP="00071B0B">
            <w:pPr>
              <w:rPr>
                <w:rFonts w:asciiTheme="minorHAnsi" w:hAnsiTheme="minorHAnsi"/>
                <w:sz w:val="24"/>
                <w:szCs w:val="24"/>
              </w:rPr>
            </w:pPr>
            <w:r>
              <w:rPr>
                <w:rFonts w:asciiTheme="minorHAnsi" w:hAnsiTheme="minorHAnsi"/>
                <w:sz w:val="24"/>
                <w:szCs w:val="24"/>
              </w:rPr>
              <w:t xml:space="preserve">Organisational structure </w:t>
            </w:r>
          </w:p>
        </w:tc>
      </w:tr>
      <w:tr w:rsidR="008C2FF2" w14:paraId="5D184174" w14:textId="77777777" w:rsidTr="008C2FF2">
        <w:trPr>
          <w:trHeight w:val="454"/>
        </w:trPr>
        <w:tc>
          <w:tcPr>
            <w:tcW w:w="1526" w:type="dxa"/>
            <w:vAlign w:val="center"/>
          </w:tcPr>
          <w:p w14:paraId="59279215" w14:textId="7F5179C7" w:rsidR="008C2FF2" w:rsidRPr="00CB354C" w:rsidRDefault="008C2FF2" w:rsidP="00071B0B">
            <w:pPr>
              <w:jc w:val="center"/>
              <w:rPr>
                <w:rFonts w:asciiTheme="minorHAnsi" w:hAnsiTheme="minorHAnsi"/>
                <w:b/>
                <w:sz w:val="24"/>
                <w:szCs w:val="24"/>
              </w:rPr>
            </w:pPr>
            <w:r>
              <w:rPr>
                <w:rFonts w:asciiTheme="minorHAnsi" w:hAnsiTheme="minorHAnsi"/>
                <w:b/>
                <w:sz w:val="24"/>
                <w:szCs w:val="24"/>
              </w:rPr>
              <w:t>3</w:t>
            </w:r>
          </w:p>
        </w:tc>
        <w:tc>
          <w:tcPr>
            <w:tcW w:w="6804" w:type="dxa"/>
            <w:vAlign w:val="center"/>
          </w:tcPr>
          <w:p w14:paraId="5E1C0F63" w14:textId="4762F7A6" w:rsidR="008C2FF2" w:rsidRPr="00CB354C" w:rsidRDefault="008C2FF2" w:rsidP="00071B0B">
            <w:pPr>
              <w:rPr>
                <w:rFonts w:asciiTheme="minorHAnsi" w:hAnsiTheme="minorHAnsi"/>
                <w:sz w:val="24"/>
                <w:szCs w:val="24"/>
              </w:rPr>
            </w:pPr>
            <w:r>
              <w:rPr>
                <w:rFonts w:asciiTheme="minorHAnsi" w:hAnsiTheme="minorHAnsi"/>
                <w:sz w:val="24"/>
                <w:szCs w:val="24"/>
              </w:rPr>
              <w:t>Risk benefit management</w:t>
            </w:r>
          </w:p>
        </w:tc>
      </w:tr>
      <w:tr w:rsidR="008C2FF2" w14:paraId="2B00C13E" w14:textId="77777777" w:rsidTr="008C2FF2">
        <w:trPr>
          <w:trHeight w:val="454"/>
        </w:trPr>
        <w:tc>
          <w:tcPr>
            <w:tcW w:w="1526" w:type="dxa"/>
            <w:vAlign w:val="center"/>
          </w:tcPr>
          <w:p w14:paraId="0693EAF7" w14:textId="73B9CDDD" w:rsidR="008C2FF2" w:rsidRPr="00CB354C" w:rsidRDefault="008C2FF2" w:rsidP="00071B0B">
            <w:pPr>
              <w:jc w:val="center"/>
              <w:rPr>
                <w:rFonts w:asciiTheme="minorHAnsi" w:hAnsiTheme="minorHAnsi"/>
                <w:b/>
                <w:sz w:val="24"/>
                <w:szCs w:val="24"/>
              </w:rPr>
            </w:pPr>
            <w:r>
              <w:rPr>
                <w:rFonts w:asciiTheme="minorHAnsi" w:hAnsiTheme="minorHAnsi"/>
                <w:b/>
                <w:sz w:val="24"/>
                <w:szCs w:val="24"/>
              </w:rPr>
              <w:t>4</w:t>
            </w:r>
          </w:p>
        </w:tc>
        <w:tc>
          <w:tcPr>
            <w:tcW w:w="6804" w:type="dxa"/>
            <w:vAlign w:val="center"/>
          </w:tcPr>
          <w:p w14:paraId="73A9C7D0" w14:textId="16C8FB79" w:rsidR="008C2FF2" w:rsidRPr="00CB354C" w:rsidRDefault="008C2FF2" w:rsidP="00071B0B">
            <w:pPr>
              <w:rPr>
                <w:rFonts w:asciiTheme="minorHAnsi" w:hAnsiTheme="minorHAnsi"/>
                <w:sz w:val="24"/>
                <w:szCs w:val="24"/>
              </w:rPr>
            </w:pPr>
            <w:r>
              <w:rPr>
                <w:rFonts w:asciiTheme="minorHAnsi" w:hAnsiTheme="minorHAnsi"/>
                <w:sz w:val="24"/>
                <w:szCs w:val="24"/>
              </w:rPr>
              <w:t xml:space="preserve">Staffing </w:t>
            </w:r>
          </w:p>
        </w:tc>
      </w:tr>
      <w:tr w:rsidR="008C2FF2" w14:paraId="77D86931" w14:textId="77777777" w:rsidTr="008C2FF2">
        <w:trPr>
          <w:trHeight w:val="454"/>
        </w:trPr>
        <w:tc>
          <w:tcPr>
            <w:tcW w:w="1526" w:type="dxa"/>
            <w:vAlign w:val="center"/>
          </w:tcPr>
          <w:p w14:paraId="135232A4" w14:textId="5C4E9AAA" w:rsidR="008C2FF2" w:rsidRDefault="008C2FF2" w:rsidP="00071B0B">
            <w:pPr>
              <w:jc w:val="center"/>
              <w:rPr>
                <w:rFonts w:asciiTheme="minorHAnsi" w:hAnsiTheme="minorHAnsi"/>
                <w:b/>
                <w:sz w:val="24"/>
                <w:szCs w:val="24"/>
              </w:rPr>
            </w:pPr>
            <w:r>
              <w:rPr>
                <w:rFonts w:asciiTheme="minorHAnsi" w:hAnsiTheme="minorHAnsi"/>
                <w:b/>
                <w:sz w:val="24"/>
                <w:szCs w:val="24"/>
              </w:rPr>
              <w:t>5</w:t>
            </w:r>
          </w:p>
        </w:tc>
        <w:tc>
          <w:tcPr>
            <w:tcW w:w="6804" w:type="dxa"/>
            <w:vAlign w:val="center"/>
          </w:tcPr>
          <w:p w14:paraId="536D70D4" w14:textId="0BC5EB7B" w:rsidR="008C2FF2" w:rsidRPr="00CB354C" w:rsidRDefault="008C2FF2" w:rsidP="00071B0B">
            <w:pPr>
              <w:rPr>
                <w:rFonts w:asciiTheme="minorHAnsi" w:hAnsiTheme="minorHAnsi"/>
                <w:sz w:val="24"/>
                <w:szCs w:val="24"/>
              </w:rPr>
            </w:pPr>
            <w:r>
              <w:rPr>
                <w:rFonts w:asciiTheme="minorHAnsi" w:hAnsiTheme="minorHAnsi"/>
                <w:sz w:val="24"/>
                <w:szCs w:val="24"/>
              </w:rPr>
              <w:t xml:space="preserve">Equipment </w:t>
            </w:r>
          </w:p>
        </w:tc>
      </w:tr>
      <w:tr w:rsidR="008C2FF2" w14:paraId="67EEA650" w14:textId="77777777" w:rsidTr="008C2FF2">
        <w:trPr>
          <w:trHeight w:val="454"/>
        </w:trPr>
        <w:tc>
          <w:tcPr>
            <w:tcW w:w="1526" w:type="dxa"/>
            <w:vAlign w:val="center"/>
          </w:tcPr>
          <w:p w14:paraId="541B1131" w14:textId="4E9041ED" w:rsidR="008C2FF2" w:rsidRDefault="008C2FF2" w:rsidP="00071B0B">
            <w:pPr>
              <w:jc w:val="center"/>
              <w:rPr>
                <w:rFonts w:asciiTheme="minorHAnsi" w:hAnsiTheme="minorHAnsi"/>
                <w:b/>
                <w:sz w:val="24"/>
                <w:szCs w:val="24"/>
              </w:rPr>
            </w:pPr>
            <w:r>
              <w:rPr>
                <w:rFonts w:asciiTheme="minorHAnsi" w:hAnsiTheme="minorHAnsi"/>
                <w:b/>
                <w:sz w:val="24"/>
                <w:szCs w:val="24"/>
              </w:rPr>
              <w:t>6</w:t>
            </w:r>
          </w:p>
        </w:tc>
        <w:tc>
          <w:tcPr>
            <w:tcW w:w="6804" w:type="dxa"/>
            <w:vAlign w:val="center"/>
          </w:tcPr>
          <w:p w14:paraId="2D6F63A9" w14:textId="17107505" w:rsidR="008C2FF2" w:rsidRPr="00CB354C" w:rsidRDefault="008C2FF2" w:rsidP="00071B0B">
            <w:pPr>
              <w:rPr>
                <w:rFonts w:asciiTheme="minorHAnsi" w:hAnsiTheme="minorHAnsi"/>
                <w:sz w:val="24"/>
                <w:szCs w:val="24"/>
              </w:rPr>
            </w:pPr>
            <w:r>
              <w:rPr>
                <w:rFonts w:asciiTheme="minorHAnsi" w:hAnsiTheme="minorHAnsi"/>
                <w:sz w:val="24"/>
                <w:szCs w:val="24"/>
              </w:rPr>
              <w:t>General course management</w:t>
            </w:r>
          </w:p>
        </w:tc>
      </w:tr>
      <w:tr w:rsidR="008C2FF2" w14:paraId="52B4754F" w14:textId="77777777" w:rsidTr="008C2FF2">
        <w:trPr>
          <w:trHeight w:val="454"/>
        </w:trPr>
        <w:tc>
          <w:tcPr>
            <w:tcW w:w="1526" w:type="dxa"/>
            <w:vAlign w:val="center"/>
          </w:tcPr>
          <w:p w14:paraId="1C43CE06" w14:textId="0F3DF698" w:rsidR="008C2FF2" w:rsidRDefault="008C2FF2" w:rsidP="00071B0B">
            <w:pPr>
              <w:jc w:val="center"/>
              <w:rPr>
                <w:rFonts w:asciiTheme="minorHAnsi" w:hAnsiTheme="minorHAnsi"/>
                <w:b/>
                <w:sz w:val="24"/>
                <w:szCs w:val="24"/>
              </w:rPr>
            </w:pPr>
            <w:r>
              <w:rPr>
                <w:rFonts w:asciiTheme="minorHAnsi" w:hAnsiTheme="minorHAnsi"/>
                <w:b/>
                <w:sz w:val="24"/>
                <w:szCs w:val="24"/>
              </w:rPr>
              <w:t>7</w:t>
            </w:r>
          </w:p>
        </w:tc>
        <w:tc>
          <w:tcPr>
            <w:tcW w:w="6804" w:type="dxa"/>
            <w:vAlign w:val="center"/>
          </w:tcPr>
          <w:p w14:paraId="70436E9B" w14:textId="7581724A" w:rsidR="008C2FF2" w:rsidRPr="00CB354C" w:rsidRDefault="008C2FF2" w:rsidP="00071B0B">
            <w:pPr>
              <w:rPr>
                <w:rFonts w:asciiTheme="minorHAnsi" w:hAnsiTheme="minorHAnsi"/>
                <w:sz w:val="24"/>
                <w:szCs w:val="24"/>
              </w:rPr>
            </w:pPr>
            <w:r>
              <w:rPr>
                <w:rFonts w:asciiTheme="minorHAnsi" w:hAnsiTheme="minorHAnsi"/>
                <w:sz w:val="24"/>
                <w:szCs w:val="24"/>
              </w:rPr>
              <w:t xml:space="preserve">Other policies </w:t>
            </w:r>
            <w:r w:rsidR="00F85A60">
              <w:rPr>
                <w:rFonts w:asciiTheme="minorHAnsi" w:hAnsiTheme="minorHAnsi"/>
                <w:sz w:val="24"/>
                <w:szCs w:val="24"/>
              </w:rPr>
              <w:t>relating to</w:t>
            </w:r>
            <w:r w:rsidR="00241189">
              <w:rPr>
                <w:rFonts w:asciiTheme="minorHAnsi" w:hAnsiTheme="minorHAnsi"/>
                <w:sz w:val="24"/>
                <w:szCs w:val="24"/>
              </w:rPr>
              <w:t xml:space="preserve"> Oxfordshire Outdoors</w:t>
            </w:r>
            <w:r>
              <w:rPr>
                <w:rFonts w:asciiTheme="minorHAnsi" w:hAnsiTheme="minorHAnsi"/>
                <w:sz w:val="24"/>
                <w:szCs w:val="24"/>
              </w:rPr>
              <w:t xml:space="preserve"> Service procedures</w:t>
            </w:r>
          </w:p>
        </w:tc>
      </w:tr>
      <w:tr w:rsidR="00AD4FFB" w14:paraId="5A419D95" w14:textId="77777777" w:rsidTr="00F26FBF">
        <w:trPr>
          <w:trHeight w:val="454"/>
        </w:trPr>
        <w:tc>
          <w:tcPr>
            <w:tcW w:w="1526" w:type="dxa"/>
            <w:vAlign w:val="center"/>
          </w:tcPr>
          <w:p w14:paraId="41AA29A7" w14:textId="0E230EEB" w:rsidR="00AD4FFB" w:rsidRDefault="00AD4FFB" w:rsidP="00AD4FFB">
            <w:pPr>
              <w:jc w:val="center"/>
              <w:rPr>
                <w:rFonts w:asciiTheme="minorHAnsi" w:hAnsiTheme="minorHAnsi"/>
                <w:b/>
                <w:sz w:val="24"/>
                <w:szCs w:val="24"/>
              </w:rPr>
            </w:pPr>
            <w:r>
              <w:rPr>
                <w:rFonts w:asciiTheme="minorHAnsi" w:hAnsiTheme="minorHAnsi"/>
                <w:b/>
                <w:sz w:val="24"/>
                <w:szCs w:val="24"/>
              </w:rPr>
              <w:t>8</w:t>
            </w:r>
          </w:p>
        </w:tc>
        <w:tc>
          <w:tcPr>
            <w:tcW w:w="6804" w:type="dxa"/>
            <w:vAlign w:val="center"/>
          </w:tcPr>
          <w:p w14:paraId="380CB326" w14:textId="77777777" w:rsidR="00AD4FFB" w:rsidRDefault="00AD4FFB" w:rsidP="00F26FBF">
            <w:pPr>
              <w:rPr>
                <w:rFonts w:asciiTheme="minorHAnsi" w:hAnsiTheme="minorHAnsi"/>
                <w:sz w:val="24"/>
                <w:szCs w:val="24"/>
              </w:rPr>
            </w:pPr>
            <w:r>
              <w:rPr>
                <w:rFonts w:asciiTheme="minorHAnsi" w:hAnsiTheme="minorHAnsi"/>
                <w:sz w:val="24"/>
                <w:szCs w:val="24"/>
              </w:rPr>
              <w:t>Record of significant amendments</w:t>
            </w:r>
          </w:p>
        </w:tc>
      </w:tr>
      <w:tr w:rsidR="00AD4FFB" w14:paraId="15B942F1" w14:textId="77777777" w:rsidTr="00F26FBF">
        <w:trPr>
          <w:trHeight w:val="454"/>
        </w:trPr>
        <w:tc>
          <w:tcPr>
            <w:tcW w:w="1526" w:type="dxa"/>
            <w:vAlign w:val="center"/>
          </w:tcPr>
          <w:p w14:paraId="70202031" w14:textId="18B83E48" w:rsidR="00AD4FFB" w:rsidRDefault="00AD4FFB" w:rsidP="00F26FBF">
            <w:pPr>
              <w:jc w:val="center"/>
              <w:rPr>
                <w:rFonts w:asciiTheme="minorHAnsi" w:hAnsiTheme="minorHAnsi"/>
                <w:b/>
                <w:sz w:val="24"/>
                <w:szCs w:val="24"/>
              </w:rPr>
            </w:pPr>
          </w:p>
        </w:tc>
        <w:tc>
          <w:tcPr>
            <w:tcW w:w="6804" w:type="dxa"/>
            <w:vAlign w:val="center"/>
          </w:tcPr>
          <w:p w14:paraId="1B7FED24" w14:textId="4F8ABE6D" w:rsidR="00AD4FFB" w:rsidRDefault="00AD4FFB" w:rsidP="00F26FBF">
            <w:pPr>
              <w:rPr>
                <w:rFonts w:asciiTheme="minorHAnsi" w:hAnsiTheme="minorHAnsi"/>
                <w:sz w:val="24"/>
                <w:szCs w:val="24"/>
              </w:rPr>
            </w:pPr>
          </w:p>
        </w:tc>
      </w:tr>
      <w:tr w:rsidR="008C2FF2" w14:paraId="22428D31" w14:textId="77777777" w:rsidTr="008C2FF2">
        <w:trPr>
          <w:trHeight w:val="454"/>
        </w:trPr>
        <w:tc>
          <w:tcPr>
            <w:tcW w:w="1526" w:type="dxa"/>
            <w:vAlign w:val="center"/>
          </w:tcPr>
          <w:p w14:paraId="3C9EC7DD" w14:textId="192E2CC1" w:rsidR="008C2FF2" w:rsidRDefault="008C2FF2" w:rsidP="00071B0B">
            <w:pPr>
              <w:jc w:val="center"/>
              <w:rPr>
                <w:rFonts w:asciiTheme="minorHAnsi" w:hAnsiTheme="minorHAnsi"/>
                <w:b/>
                <w:sz w:val="24"/>
                <w:szCs w:val="24"/>
              </w:rPr>
            </w:pPr>
          </w:p>
        </w:tc>
        <w:tc>
          <w:tcPr>
            <w:tcW w:w="6804" w:type="dxa"/>
            <w:vAlign w:val="center"/>
          </w:tcPr>
          <w:p w14:paraId="32664B38" w14:textId="5341AA46" w:rsidR="008C2FF2" w:rsidRDefault="008C2FF2" w:rsidP="00071B0B">
            <w:pPr>
              <w:rPr>
                <w:rFonts w:asciiTheme="minorHAnsi" w:hAnsiTheme="minorHAnsi"/>
                <w:sz w:val="24"/>
                <w:szCs w:val="24"/>
              </w:rPr>
            </w:pPr>
          </w:p>
        </w:tc>
      </w:tr>
    </w:tbl>
    <w:p w14:paraId="4E65FA89" w14:textId="67B664DA" w:rsidR="00E43771" w:rsidRDefault="00E43771">
      <w:r w:rsidRPr="0022413F">
        <w:rPr>
          <w:rFonts w:asciiTheme="minorHAnsi" w:hAnsiTheme="minorHAnsi"/>
          <w:color w:val="0000FF"/>
          <w:sz w:val="24"/>
          <w:szCs w:val="24"/>
        </w:rPr>
        <w:tab/>
      </w:r>
    </w:p>
    <w:p w14:paraId="7EDC83B4" w14:textId="17287758" w:rsidR="00E43771" w:rsidRPr="0088781F" w:rsidRDefault="0022413F" w:rsidP="001E2E39">
      <w:pPr>
        <w:jc w:val="both"/>
        <w:rPr>
          <w:rFonts w:asciiTheme="minorHAnsi" w:hAnsiTheme="minorHAnsi"/>
          <w:sz w:val="24"/>
          <w:szCs w:val="24"/>
        </w:rPr>
      </w:pPr>
      <w:r w:rsidRPr="0088781F">
        <w:rPr>
          <w:rFonts w:asciiTheme="minorHAnsi" w:hAnsiTheme="minorHAnsi"/>
          <w:b/>
          <w:sz w:val="24"/>
          <w:szCs w:val="24"/>
        </w:rPr>
        <w:t>Introduction</w:t>
      </w:r>
    </w:p>
    <w:p w14:paraId="49A94EBA" w14:textId="5C77D7B6" w:rsidR="00D84384" w:rsidRPr="007E5FEE" w:rsidRDefault="00D84384" w:rsidP="4CAA196C">
      <w:pPr>
        <w:jc w:val="both"/>
        <w:rPr>
          <w:rFonts w:asciiTheme="minorHAnsi" w:hAnsiTheme="minorHAnsi"/>
          <w:sz w:val="24"/>
          <w:szCs w:val="24"/>
        </w:rPr>
      </w:pPr>
      <w:r w:rsidRPr="4CAA196C">
        <w:rPr>
          <w:rFonts w:asciiTheme="minorHAnsi" w:hAnsiTheme="minorHAnsi"/>
          <w:sz w:val="24"/>
          <w:szCs w:val="24"/>
        </w:rPr>
        <w:t>On October 1</w:t>
      </w:r>
      <w:r w:rsidRPr="4CAA196C">
        <w:rPr>
          <w:rFonts w:asciiTheme="minorHAnsi" w:hAnsiTheme="minorHAnsi"/>
          <w:sz w:val="24"/>
          <w:szCs w:val="24"/>
          <w:vertAlign w:val="superscript"/>
        </w:rPr>
        <w:t>st</w:t>
      </w:r>
      <w:r w:rsidRPr="4CAA196C">
        <w:rPr>
          <w:rFonts w:asciiTheme="minorHAnsi" w:hAnsiTheme="minorHAnsi"/>
          <w:sz w:val="24"/>
          <w:szCs w:val="24"/>
        </w:rPr>
        <w:t xml:space="preserve"> 2016 Oxfordshire Outdoors transferred to Groundwork South on a 25 yr concessionary lease arrangement.</w:t>
      </w:r>
    </w:p>
    <w:p w14:paraId="09A00F4E" w14:textId="77777777" w:rsidR="00D84384" w:rsidRDefault="00D84384" w:rsidP="00071B0B">
      <w:pPr>
        <w:jc w:val="both"/>
        <w:rPr>
          <w:rFonts w:asciiTheme="minorHAnsi" w:hAnsiTheme="minorHAnsi"/>
          <w:sz w:val="24"/>
          <w:szCs w:val="24"/>
        </w:rPr>
      </w:pPr>
    </w:p>
    <w:p w14:paraId="3D95B935" w14:textId="17A90173" w:rsidR="00071B0B" w:rsidRDefault="00071B0B" w:rsidP="4CAA196C">
      <w:pPr>
        <w:jc w:val="both"/>
        <w:rPr>
          <w:rFonts w:asciiTheme="minorHAnsi" w:hAnsiTheme="minorHAnsi"/>
          <w:sz w:val="24"/>
          <w:szCs w:val="24"/>
        </w:rPr>
      </w:pPr>
      <w:r w:rsidRPr="4CAA196C">
        <w:rPr>
          <w:rFonts w:asciiTheme="minorHAnsi" w:hAnsiTheme="minorHAnsi"/>
          <w:sz w:val="24"/>
          <w:szCs w:val="24"/>
        </w:rPr>
        <w:t xml:space="preserve">Oxfordshire Outdoors has a justifiable and proud reputation for </w:t>
      </w:r>
      <w:r w:rsidR="00D84384" w:rsidRPr="4CAA196C">
        <w:rPr>
          <w:rFonts w:asciiTheme="minorHAnsi" w:hAnsiTheme="minorHAnsi"/>
          <w:sz w:val="24"/>
          <w:szCs w:val="24"/>
        </w:rPr>
        <w:t>delivering</w:t>
      </w:r>
      <w:r w:rsidRPr="4CAA196C">
        <w:rPr>
          <w:rFonts w:asciiTheme="minorHAnsi" w:hAnsiTheme="minorHAnsi"/>
          <w:sz w:val="24"/>
          <w:szCs w:val="24"/>
        </w:rPr>
        <w:t xml:space="preserve"> high quality residential</w:t>
      </w:r>
      <w:r w:rsidRPr="4CAA196C">
        <w:rPr>
          <w:rFonts w:asciiTheme="minorHAnsi" w:hAnsiTheme="minorHAnsi"/>
          <w:color w:val="0000FF"/>
          <w:sz w:val="24"/>
          <w:szCs w:val="24"/>
        </w:rPr>
        <w:t xml:space="preserve"> </w:t>
      </w:r>
      <w:r w:rsidRPr="4CAA196C">
        <w:rPr>
          <w:rFonts w:asciiTheme="minorHAnsi" w:hAnsiTheme="minorHAnsi"/>
          <w:sz w:val="24"/>
          <w:szCs w:val="24"/>
        </w:rPr>
        <w:t>outdoor learning experiences.</w:t>
      </w:r>
    </w:p>
    <w:p w14:paraId="6CB59204" w14:textId="77777777" w:rsidR="00E43771" w:rsidRPr="0088781F" w:rsidRDefault="00E43771">
      <w:pPr>
        <w:rPr>
          <w:rFonts w:asciiTheme="minorHAnsi" w:hAnsiTheme="minorHAnsi"/>
          <w:sz w:val="24"/>
          <w:szCs w:val="24"/>
        </w:rPr>
      </w:pPr>
    </w:p>
    <w:p w14:paraId="0CAF8696" w14:textId="3465549E" w:rsidR="000E0ED8" w:rsidRPr="0088781F" w:rsidRDefault="000E0ED8" w:rsidP="4CAA196C">
      <w:pPr>
        <w:jc w:val="both"/>
        <w:rPr>
          <w:rFonts w:asciiTheme="minorHAnsi" w:hAnsiTheme="minorHAnsi"/>
          <w:sz w:val="24"/>
          <w:szCs w:val="24"/>
        </w:rPr>
      </w:pPr>
      <w:r w:rsidRPr="4CAA196C">
        <w:rPr>
          <w:rFonts w:asciiTheme="minorHAnsi" w:hAnsiTheme="minorHAnsi"/>
          <w:sz w:val="24"/>
          <w:szCs w:val="24"/>
        </w:rPr>
        <w:t>This document sets out the operational procedures for the safe delivery</w:t>
      </w:r>
      <w:r w:rsidRPr="4CAA196C">
        <w:rPr>
          <w:rFonts w:asciiTheme="minorHAnsi" w:hAnsiTheme="minorHAnsi"/>
          <w:color w:val="0000FF"/>
          <w:sz w:val="24"/>
          <w:szCs w:val="24"/>
        </w:rPr>
        <w:t xml:space="preserve"> </w:t>
      </w:r>
      <w:r w:rsidRPr="4CAA196C">
        <w:rPr>
          <w:rFonts w:asciiTheme="minorHAnsi" w:hAnsiTheme="minorHAnsi"/>
          <w:sz w:val="24"/>
          <w:szCs w:val="24"/>
        </w:rPr>
        <w:t xml:space="preserve">of </w:t>
      </w:r>
      <w:r w:rsidR="00D84384" w:rsidRPr="4CAA196C">
        <w:rPr>
          <w:rFonts w:asciiTheme="minorHAnsi" w:hAnsiTheme="minorHAnsi"/>
          <w:sz w:val="24"/>
          <w:szCs w:val="24"/>
        </w:rPr>
        <w:t>a</w:t>
      </w:r>
      <w:r w:rsidRPr="4CAA196C">
        <w:rPr>
          <w:rFonts w:asciiTheme="minorHAnsi" w:hAnsiTheme="minorHAnsi"/>
          <w:sz w:val="24"/>
          <w:szCs w:val="24"/>
        </w:rPr>
        <w:t xml:space="preserve">ctivity programmes provided by </w:t>
      </w:r>
      <w:r w:rsidR="0022413F" w:rsidRPr="4CAA196C">
        <w:rPr>
          <w:rFonts w:asciiTheme="minorHAnsi" w:hAnsiTheme="minorHAnsi"/>
          <w:sz w:val="24"/>
          <w:szCs w:val="24"/>
        </w:rPr>
        <w:t>Oxfordshire Outdoors – One Service Centres comprising Kilvrough Manor; Woodlands; Yenworthy Lodge</w:t>
      </w:r>
      <w:r w:rsidR="00071B0B" w:rsidRPr="4CAA196C">
        <w:rPr>
          <w:rFonts w:asciiTheme="minorHAnsi" w:hAnsiTheme="minorHAnsi"/>
          <w:sz w:val="24"/>
          <w:szCs w:val="24"/>
        </w:rPr>
        <w:t>.</w:t>
      </w:r>
    </w:p>
    <w:p w14:paraId="44CAE7F5" w14:textId="77777777" w:rsidR="000E0ED8" w:rsidRPr="0088781F" w:rsidRDefault="000E0ED8">
      <w:pPr>
        <w:jc w:val="both"/>
        <w:rPr>
          <w:rFonts w:asciiTheme="minorHAnsi" w:hAnsiTheme="minorHAnsi"/>
          <w:sz w:val="24"/>
          <w:szCs w:val="24"/>
        </w:rPr>
      </w:pPr>
    </w:p>
    <w:p w14:paraId="37317613" w14:textId="65D8A363" w:rsidR="000E0ED8" w:rsidRPr="0088781F" w:rsidRDefault="00071B0B" w:rsidP="4CAA196C">
      <w:pPr>
        <w:jc w:val="both"/>
        <w:rPr>
          <w:rFonts w:asciiTheme="minorHAnsi" w:hAnsiTheme="minorHAnsi"/>
          <w:sz w:val="24"/>
          <w:szCs w:val="24"/>
        </w:rPr>
      </w:pPr>
      <w:r w:rsidRPr="4CAA196C">
        <w:rPr>
          <w:rFonts w:asciiTheme="minorHAnsi" w:hAnsiTheme="minorHAnsi"/>
          <w:sz w:val="24"/>
          <w:szCs w:val="24"/>
        </w:rPr>
        <w:t>T</w:t>
      </w:r>
      <w:r w:rsidR="00B2400F" w:rsidRPr="4CAA196C">
        <w:rPr>
          <w:rFonts w:asciiTheme="minorHAnsi" w:hAnsiTheme="minorHAnsi"/>
          <w:sz w:val="24"/>
          <w:szCs w:val="24"/>
        </w:rPr>
        <w:t xml:space="preserve">he document </w:t>
      </w:r>
      <w:r w:rsidR="000E0ED8" w:rsidRPr="4CAA196C">
        <w:rPr>
          <w:rFonts w:asciiTheme="minorHAnsi" w:hAnsiTheme="minorHAnsi"/>
          <w:sz w:val="24"/>
          <w:szCs w:val="24"/>
        </w:rPr>
        <w:t>detail</w:t>
      </w:r>
      <w:r w:rsidR="00B2400F" w:rsidRPr="4CAA196C">
        <w:rPr>
          <w:rFonts w:asciiTheme="minorHAnsi" w:hAnsiTheme="minorHAnsi"/>
          <w:sz w:val="24"/>
          <w:szCs w:val="24"/>
        </w:rPr>
        <w:t>s</w:t>
      </w:r>
      <w:r w:rsidR="000E0ED8" w:rsidRPr="4CAA196C">
        <w:rPr>
          <w:rFonts w:asciiTheme="minorHAnsi" w:hAnsiTheme="minorHAnsi"/>
          <w:sz w:val="24"/>
          <w:szCs w:val="24"/>
        </w:rPr>
        <w:t xml:space="preserve"> requirements for those activities in scope of the AALA </w:t>
      </w:r>
      <w:r w:rsidR="00D84384" w:rsidRPr="4CAA196C">
        <w:rPr>
          <w:rFonts w:asciiTheme="minorHAnsi" w:hAnsiTheme="minorHAnsi"/>
          <w:sz w:val="24"/>
          <w:szCs w:val="24"/>
        </w:rPr>
        <w:t>i</w:t>
      </w:r>
      <w:r w:rsidR="000E0ED8" w:rsidRPr="4CAA196C">
        <w:rPr>
          <w:rFonts w:asciiTheme="minorHAnsi" w:hAnsiTheme="minorHAnsi"/>
          <w:sz w:val="24"/>
          <w:szCs w:val="24"/>
        </w:rPr>
        <w:t>nspection</w:t>
      </w:r>
      <w:r w:rsidR="00B2400F" w:rsidRPr="4CAA196C">
        <w:rPr>
          <w:rFonts w:asciiTheme="minorHAnsi" w:hAnsiTheme="minorHAnsi"/>
          <w:sz w:val="24"/>
          <w:szCs w:val="24"/>
        </w:rPr>
        <w:t xml:space="preserve">, </w:t>
      </w:r>
      <w:r w:rsidR="0022413F" w:rsidRPr="4CAA196C">
        <w:rPr>
          <w:rFonts w:asciiTheme="minorHAnsi" w:hAnsiTheme="minorHAnsi"/>
          <w:sz w:val="24"/>
          <w:szCs w:val="24"/>
        </w:rPr>
        <w:t>together with</w:t>
      </w:r>
      <w:r w:rsidR="00B2400F" w:rsidRPr="4CAA196C">
        <w:rPr>
          <w:rFonts w:asciiTheme="minorHAnsi" w:hAnsiTheme="minorHAnsi"/>
          <w:sz w:val="24"/>
          <w:szCs w:val="24"/>
        </w:rPr>
        <w:t xml:space="preserve"> those activities </w:t>
      </w:r>
      <w:r w:rsidR="00D84384" w:rsidRPr="4CAA196C">
        <w:rPr>
          <w:rFonts w:asciiTheme="minorHAnsi" w:hAnsiTheme="minorHAnsi"/>
          <w:sz w:val="24"/>
          <w:szCs w:val="24"/>
        </w:rPr>
        <w:t xml:space="preserve">not in scope </w:t>
      </w:r>
      <w:r w:rsidR="00B2400F" w:rsidRPr="4CAA196C">
        <w:rPr>
          <w:rFonts w:asciiTheme="minorHAnsi" w:hAnsiTheme="minorHAnsi"/>
          <w:sz w:val="24"/>
          <w:szCs w:val="24"/>
        </w:rPr>
        <w:t>delivered by the Centre</w:t>
      </w:r>
      <w:r w:rsidR="00D84384" w:rsidRPr="4CAA196C">
        <w:rPr>
          <w:rFonts w:asciiTheme="minorHAnsi" w:hAnsiTheme="minorHAnsi"/>
          <w:sz w:val="24"/>
          <w:szCs w:val="24"/>
        </w:rPr>
        <w:t>s</w:t>
      </w:r>
      <w:r w:rsidRPr="4CAA196C">
        <w:rPr>
          <w:rFonts w:asciiTheme="minorHAnsi" w:hAnsiTheme="minorHAnsi"/>
          <w:color w:val="0000FF"/>
          <w:sz w:val="24"/>
          <w:szCs w:val="24"/>
        </w:rPr>
        <w:t>.</w:t>
      </w:r>
      <w:r w:rsidR="000E0ED8" w:rsidRPr="4CAA196C">
        <w:rPr>
          <w:rFonts w:asciiTheme="minorHAnsi" w:hAnsiTheme="minorHAnsi"/>
          <w:color w:val="0000FF"/>
          <w:sz w:val="24"/>
          <w:szCs w:val="24"/>
        </w:rPr>
        <w:t xml:space="preserve"> </w:t>
      </w:r>
    </w:p>
    <w:p w14:paraId="7F8B8918" w14:textId="77777777" w:rsidR="006B5EF2" w:rsidRPr="0088781F" w:rsidRDefault="006B5EF2">
      <w:pPr>
        <w:jc w:val="both"/>
        <w:rPr>
          <w:rFonts w:asciiTheme="minorHAnsi" w:hAnsiTheme="minorHAnsi"/>
          <w:sz w:val="24"/>
          <w:szCs w:val="24"/>
        </w:rPr>
      </w:pPr>
    </w:p>
    <w:p w14:paraId="60E2AB69" w14:textId="34C5D4B5" w:rsidR="00071B0B" w:rsidRDefault="006B5EF2" w:rsidP="4CAA196C">
      <w:pPr>
        <w:jc w:val="both"/>
        <w:rPr>
          <w:rFonts w:asciiTheme="minorHAnsi" w:eastAsiaTheme="minorEastAsia" w:hAnsiTheme="minorHAnsi" w:cstheme="minorBidi"/>
          <w:sz w:val="24"/>
          <w:szCs w:val="24"/>
        </w:rPr>
      </w:pPr>
      <w:r w:rsidRPr="4CAA196C">
        <w:rPr>
          <w:rFonts w:asciiTheme="minorHAnsi" w:eastAsiaTheme="minorEastAsia" w:hAnsiTheme="minorHAnsi" w:cstheme="minorBidi"/>
          <w:sz w:val="24"/>
          <w:szCs w:val="24"/>
        </w:rPr>
        <w:t xml:space="preserve">All </w:t>
      </w:r>
      <w:r w:rsidR="0088781F" w:rsidRPr="4CAA196C">
        <w:rPr>
          <w:rFonts w:asciiTheme="minorHAnsi" w:eastAsiaTheme="minorEastAsia" w:hAnsiTheme="minorHAnsi" w:cstheme="minorBidi"/>
          <w:sz w:val="24"/>
          <w:szCs w:val="24"/>
        </w:rPr>
        <w:t>Oxfordshire Outdoors</w:t>
      </w:r>
      <w:r w:rsidRPr="4CAA196C">
        <w:rPr>
          <w:rFonts w:asciiTheme="minorHAnsi" w:eastAsiaTheme="minorEastAsia" w:hAnsiTheme="minorHAnsi" w:cstheme="minorBidi"/>
          <w:sz w:val="24"/>
          <w:szCs w:val="24"/>
        </w:rPr>
        <w:t xml:space="preserve"> staff</w:t>
      </w:r>
      <w:r w:rsidR="0088781F" w:rsidRPr="4CAA196C">
        <w:rPr>
          <w:rFonts w:asciiTheme="minorHAnsi" w:eastAsiaTheme="minorEastAsia" w:hAnsiTheme="minorHAnsi" w:cstheme="minorBidi"/>
          <w:sz w:val="24"/>
          <w:szCs w:val="24"/>
        </w:rPr>
        <w:t xml:space="preserve">, permanent and freelance, </w:t>
      </w:r>
      <w:r w:rsidRPr="4CAA196C">
        <w:rPr>
          <w:rFonts w:asciiTheme="minorHAnsi" w:eastAsiaTheme="minorEastAsia" w:hAnsiTheme="minorHAnsi" w:cstheme="minorBidi"/>
          <w:sz w:val="24"/>
          <w:szCs w:val="24"/>
        </w:rPr>
        <w:t xml:space="preserve">are </w:t>
      </w:r>
      <w:r w:rsidR="0088781F" w:rsidRPr="4CAA196C">
        <w:rPr>
          <w:rFonts w:asciiTheme="minorHAnsi" w:eastAsiaTheme="minorEastAsia" w:hAnsiTheme="minorHAnsi" w:cstheme="minorBidi"/>
          <w:sz w:val="24"/>
          <w:szCs w:val="24"/>
        </w:rPr>
        <w:t>required</w:t>
      </w:r>
      <w:r w:rsidRPr="4CAA196C">
        <w:rPr>
          <w:rFonts w:asciiTheme="minorHAnsi" w:eastAsiaTheme="minorEastAsia" w:hAnsiTheme="minorHAnsi" w:cstheme="minorBidi"/>
          <w:sz w:val="24"/>
          <w:szCs w:val="24"/>
        </w:rPr>
        <w:t xml:space="preserve"> to comply with </w:t>
      </w:r>
      <w:r w:rsidR="00310961" w:rsidRPr="4CAA196C">
        <w:rPr>
          <w:rFonts w:asciiTheme="minorHAnsi" w:eastAsiaTheme="minorEastAsia" w:hAnsiTheme="minorHAnsi" w:cstheme="minorBidi"/>
          <w:sz w:val="24"/>
          <w:szCs w:val="24"/>
        </w:rPr>
        <w:t>the</w:t>
      </w:r>
      <w:r w:rsidRPr="4CAA196C">
        <w:rPr>
          <w:rFonts w:asciiTheme="minorHAnsi" w:eastAsiaTheme="minorEastAsia" w:hAnsiTheme="minorHAnsi" w:cstheme="minorBidi"/>
          <w:sz w:val="24"/>
          <w:szCs w:val="24"/>
        </w:rPr>
        <w:t xml:space="preserve"> procedures</w:t>
      </w:r>
      <w:r w:rsidR="00310961" w:rsidRPr="4CAA196C">
        <w:rPr>
          <w:rFonts w:asciiTheme="minorHAnsi" w:eastAsiaTheme="minorEastAsia" w:hAnsiTheme="minorHAnsi" w:cstheme="minorBidi"/>
          <w:sz w:val="24"/>
          <w:szCs w:val="24"/>
        </w:rPr>
        <w:t xml:space="preserve"> set out in this document</w:t>
      </w:r>
      <w:r w:rsidRPr="4CAA196C">
        <w:rPr>
          <w:rFonts w:asciiTheme="minorHAnsi" w:eastAsiaTheme="minorEastAsia" w:hAnsiTheme="minorHAnsi" w:cstheme="minorBidi"/>
          <w:sz w:val="24"/>
          <w:szCs w:val="24"/>
        </w:rPr>
        <w:t>.</w:t>
      </w:r>
      <w:r w:rsidR="0088781F" w:rsidRPr="4CAA196C">
        <w:rPr>
          <w:rFonts w:asciiTheme="minorHAnsi" w:eastAsiaTheme="minorEastAsia" w:hAnsiTheme="minorHAnsi" w:cstheme="minorBidi"/>
          <w:sz w:val="24"/>
          <w:szCs w:val="24"/>
        </w:rPr>
        <w:t xml:space="preserve"> The Oxfordshire Outdoors tutor</w:t>
      </w:r>
      <w:r w:rsidR="00D84384" w:rsidRPr="4CAA196C">
        <w:rPr>
          <w:rFonts w:asciiTheme="minorHAnsi" w:eastAsiaTheme="minorEastAsia" w:hAnsiTheme="minorHAnsi" w:cstheme="minorBidi"/>
          <w:sz w:val="24"/>
          <w:szCs w:val="24"/>
        </w:rPr>
        <w:t>s</w:t>
      </w:r>
      <w:r w:rsidR="0088781F" w:rsidRPr="4CAA196C">
        <w:rPr>
          <w:rFonts w:asciiTheme="minorHAnsi" w:eastAsiaTheme="minorEastAsia" w:hAnsiTheme="minorHAnsi" w:cstheme="minorBidi"/>
          <w:sz w:val="24"/>
          <w:szCs w:val="24"/>
        </w:rPr>
        <w:t xml:space="preserve"> direct</w:t>
      </w:r>
      <w:r w:rsidR="00071B0B" w:rsidRPr="4CAA196C">
        <w:rPr>
          <w:rFonts w:asciiTheme="minorHAnsi" w:eastAsiaTheme="minorEastAsia" w:hAnsiTheme="minorHAnsi" w:cstheme="minorBidi"/>
          <w:sz w:val="24"/>
          <w:szCs w:val="24"/>
        </w:rPr>
        <w:t>ly contribute</w:t>
      </w:r>
      <w:r w:rsidR="0088781F" w:rsidRPr="4CAA196C">
        <w:rPr>
          <w:rFonts w:asciiTheme="minorHAnsi" w:eastAsiaTheme="minorEastAsia" w:hAnsiTheme="minorHAnsi" w:cstheme="minorBidi"/>
          <w:color w:val="0000FF"/>
          <w:sz w:val="24"/>
          <w:szCs w:val="24"/>
        </w:rPr>
        <w:t xml:space="preserve"> </w:t>
      </w:r>
      <w:r w:rsidR="00071B0B" w:rsidRPr="4CAA196C">
        <w:rPr>
          <w:rFonts w:asciiTheme="minorHAnsi" w:eastAsiaTheme="minorEastAsia" w:hAnsiTheme="minorHAnsi" w:cstheme="minorBidi"/>
          <w:sz w:val="24"/>
          <w:szCs w:val="24"/>
        </w:rPr>
        <w:t>to</w:t>
      </w:r>
      <w:r w:rsidR="0088781F" w:rsidRPr="4CAA196C">
        <w:rPr>
          <w:rFonts w:asciiTheme="minorHAnsi" w:eastAsiaTheme="minorEastAsia" w:hAnsiTheme="minorHAnsi" w:cstheme="minorBidi"/>
          <w:sz w:val="24"/>
          <w:szCs w:val="24"/>
        </w:rPr>
        <w:t xml:space="preserve"> the formulation of this policy document</w:t>
      </w:r>
      <w:r w:rsidR="00071B0B" w:rsidRPr="4CAA196C">
        <w:rPr>
          <w:rFonts w:asciiTheme="minorHAnsi" w:eastAsiaTheme="minorEastAsia" w:hAnsiTheme="minorHAnsi" w:cstheme="minorBidi"/>
          <w:sz w:val="24"/>
          <w:szCs w:val="24"/>
        </w:rPr>
        <w:t>.</w:t>
      </w:r>
    </w:p>
    <w:p w14:paraId="1C1EA192" w14:textId="13C55347" w:rsidR="007D7992" w:rsidRDefault="007D7992">
      <w:pPr>
        <w:jc w:val="both"/>
        <w:rPr>
          <w:rFonts w:asciiTheme="minorHAnsi" w:hAnsiTheme="minorHAnsi"/>
          <w:sz w:val="24"/>
          <w:szCs w:val="24"/>
        </w:rPr>
      </w:pPr>
    </w:p>
    <w:p w14:paraId="3BF727F9" w14:textId="51E2B1D5" w:rsidR="007D7992" w:rsidRDefault="007D7992" w:rsidP="4CAA196C">
      <w:pPr>
        <w:jc w:val="both"/>
        <w:rPr>
          <w:rFonts w:asciiTheme="minorHAnsi" w:hAnsiTheme="minorHAnsi"/>
          <w:sz w:val="24"/>
          <w:szCs w:val="24"/>
        </w:rPr>
      </w:pPr>
      <w:r w:rsidRPr="4CAA196C">
        <w:rPr>
          <w:rFonts w:asciiTheme="minorHAnsi" w:hAnsiTheme="minorHAnsi"/>
          <w:sz w:val="24"/>
          <w:szCs w:val="24"/>
        </w:rPr>
        <w:t xml:space="preserve">The </w:t>
      </w:r>
      <w:r w:rsidR="00E774AD" w:rsidRPr="00E774AD">
        <w:rPr>
          <w:rFonts w:asciiTheme="minorHAnsi" w:hAnsiTheme="minorHAnsi"/>
          <w:color w:val="0070C0"/>
          <w:sz w:val="24"/>
          <w:szCs w:val="24"/>
        </w:rPr>
        <w:t>Head of Oxfordshire Outdoo</w:t>
      </w:r>
      <w:r w:rsidR="00E453E3">
        <w:rPr>
          <w:rFonts w:asciiTheme="minorHAnsi" w:hAnsiTheme="minorHAnsi"/>
          <w:color w:val="0070C0"/>
          <w:sz w:val="24"/>
          <w:szCs w:val="24"/>
        </w:rPr>
        <w:t>r Learning Service is</w:t>
      </w:r>
      <w:r w:rsidR="49D00412" w:rsidRPr="00E774AD">
        <w:rPr>
          <w:rFonts w:asciiTheme="minorHAnsi" w:hAnsiTheme="minorHAnsi"/>
          <w:color w:val="0070C0"/>
          <w:sz w:val="24"/>
          <w:szCs w:val="24"/>
        </w:rPr>
        <w:t xml:space="preserve"> </w:t>
      </w:r>
      <w:r w:rsidRPr="4CAA196C">
        <w:rPr>
          <w:rFonts w:asciiTheme="minorHAnsi" w:hAnsiTheme="minorHAnsi"/>
          <w:sz w:val="24"/>
          <w:szCs w:val="24"/>
        </w:rPr>
        <w:t xml:space="preserve">responsible for overseeing; monitoring and ensuring standards are met. </w:t>
      </w:r>
    </w:p>
    <w:p w14:paraId="081CE711" w14:textId="77777777" w:rsidR="00310961" w:rsidRDefault="00310961">
      <w:pPr>
        <w:jc w:val="both"/>
        <w:rPr>
          <w:rFonts w:asciiTheme="minorHAnsi" w:hAnsiTheme="minorHAnsi"/>
          <w:sz w:val="24"/>
          <w:szCs w:val="24"/>
        </w:rPr>
      </w:pPr>
    </w:p>
    <w:p w14:paraId="3217F727" w14:textId="77777777" w:rsidR="00071B0B" w:rsidRDefault="00071B0B">
      <w:pPr>
        <w:jc w:val="both"/>
        <w:rPr>
          <w:rFonts w:asciiTheme="minorHAnsi" w:hAnsiTheme="minorHAnsi"/>
          <w:sz w:val="24"/>
          <w:szCs w:val="24"/>
        </w:rPr>
      </w:pPr>
    </w:p>
    <w:p w14:paraId="45F52FAC" w14:textId="713FEEFC" w:rsidR="001E2E39" w:rsidRDefault="001E2E39">
      <w:pPr>
        <w:jc w:val="both"/>
        <w:rPr>
          <w:rFonts w:asciiTheme="minorHAnsi" w:hAnsiTheme="minorHAnsi"/>
          <w:sz w:val="24"/>
          <w:szCs w:val="24"/>
        </w:rPr>
      </w:pPr>
    </w:p>
    <w:p w14:paraId="03EC9858" w14:textId="77777777" w:rsidR="001E2E39" w:rsidRDefault="001E2E39">
      <w:pPr>
        <w:jc w:val="both"/>
        <w:rPr>
          <w:rFonts w:asciiTheme="minorHAnsi" w:hAnsiTheme="minorHAnsi"/>
          <w:sz w:val="24"/>
          <w:szCs w:val="24"/>
        </w:rPr>
      </w:pPr>
    </w:p>
    <w:p w14:paraId="77773726" w14:textId="7E86BE1A" w:rsidR="00CB354C" w:rsidRPr="00146398" w:rsidRDefault="00CB354C">
      <w:pPr>
        <w:jc w:val="both"/>
        <w:rPr>
          <w:rFonts w:asciiTheme="minorHAnsi" w:hAnsiTheme="minorHAnsi"/>
          <w:b/>
          <w:color w:val="3333FF"/>
          <w:sz w:val="28"/>
          <w:szCs w:val="28"/>
        </w:rPr>
      </w:pPr>
      <w:r w:rsidRPr="00146398">
        <w:rPr>
          <w:rFonts w:asciiTheme="minorHAnsi" w:hAnsiTheme="minorHAnsi"/>
          <w:b/>
          <w:color w:val="3333FF"/>
          <w:sz w:val="28"/>
          <w:szCs w:val="28"/>
        </w:rPr>
        <w:t>External validation</w:t>
      </w:r>
    </w:p>
    <w:p w14:paraId="412D8AA1" w14:textId="77777777" w:rsidR="00E43771" w:rsidRPr="0088781F" w:rsidRDefault="00E43771">
      <w:pPr>
        <w:jc w:val="both"/>
        <w:rPr>
          <w:rFonts w:asciiTheme="minorHAnsi" w:hAnsiTheme="minorHAnsi"/>
          <w:b/>
          <w:sz w:val="24"/>
          <w:szCs w:val="24"/>
        </w:rPr>
      </w:pPr>
    </w:p>
    <w:p w14:paraId="0B2C1C2E" w14:textId="7E1C13BF" w:rsidR="00E43771" w:rsidRPr="0088781F" w:rsidRDefault="00E43771" w:rsidP="4CAA196C">
      <w:pPr>
        <w:jc w:val="both"/>
        <w:rPr>
          <w:rFonts w:asciiTheme="minorHAnsi" w:hAnsiTheme="minorHAnsi"/>
          <w:b/>
          <w:bCs/>
          <w:sz w:val="24"/>
          <w:szCs w:val="24"/>
        </w:rPr>
      </w:pPr>
      <w:r w:rsidRPr="4CAA196C">
        <w:rPr>
          <w:rFonts w:asciiTheme="minorHAnsi" w:hAnsiTheme="minorHAnsi"/>
          <w:b/>
          <w:bCs/>
          <w:sz w:val="24"/>
          <w:szCs w:val="24"/>
        </w:rPr>
        <w:t>A</w:t>
      </w:r>
      <w:r w:rsidR="0022413F" w:rsidRPr="4CAA196C">
        <w:rPr>
          <w:rFonts w:asciiTheme="minorHAnsi" w:hAnsiTheme="minorHAnsi"/>
          <w:b/>
          <w:bCs/>
          <w:sz w:val="24"/>
          <w:szCs w:val="24"/>
        </w:rPr>
        <w:t>dventure Activity Licensing Service (</w:t>
      </w:r>
      <w:r w:rsidR="4ABCA94F" w:rsidRPr="4CAA196C">
        <w:rPr>
          <w:rFonts w:asciiTheme="minorHAnsi" w:hAnsiTheme="minorHAnsi"/>
          <w:b/>
          <w:bCs/>
          <w:sz w:val="24"/>
          <w:szCs w:val="24"/>
        </w:rPr>
        <w:t>AALS)</w:t>
      </w:r>
    </w:p>
    <w:p w14:paraId="167FFB0C" w14:textId="1DE3E815" w:rsidR="00E43771" w:rsidRPr="0088781F" w:rsidRDefault="00E43771">
      <w:pPr>
        <w:jc w:val="both"/>
        <w:rPr>
          <w:rFonts w:asciiTheme="minorHAnsi" w:hAnsiTheme="minorHAnsi"/>
          <w:sz w:val="24"/>
          <w:szCs w:val="24"/>
        </w:rPr>
      </w:pPr>
      <w:r w:rsidRPr="00AA5784">
        <w:rPr>
          <w:rFonts w:asciiTheme="minorHAnsi" w:eastAsiaTheme="minorEastAsia" w:hAnsiTheme="minorHAnsi" w:cstheme="minorBidi"/>
          <w:sz w:val="24"/>
          <w:szCs w:val="24"/>
        </w:rPr>
        <w:t xml:space="preserve">The Adventure Activities Licensing Regulations 1996 require </w:t>
      </w:r>
      <w:r w:rsidR="0022413F" w:rsidRPr="00AA5784">
        <w:rPr>
          <w:rFonts w:asciiTheme="minorHAnsi" w:eastAsiaTheme="minorEastAsia" w:hAnsiTheme="minorHAnsi" w:cstheme="minorBidi"/>
          <w:sz w:val="24"/>
          <w:szCs w:val="24"/>
        </w:rPr>
        <w:t>the Oxfordshire Outdoors centres</w:t>
      </w:r>
      <w:r w:rsidRPr="00AA5784">
        <w:rPr>
          <w:rFonts w:asciiTheme="minorHAnsi" w:eastAsiaTheme="minorEastAsia" w:hAnsiTheme="minorHAnsi" w:cstheme="minorBidi"/>
          <w:sz w:val="24"/>
          <w:szCs w:val="24"/>
        </w:rPr>
        <w:t xml:space="preserve"> to hold an operational Licence</w:t>
      </w:r>
      <w:r w:rsidR="1DE3E815" w:rsidRPr="00AA5784">
        <w:rPr>
          <w:rFonts w:asciiTheme="minorHAnsi" w:eastAsiaTheme="minorEastAsia" w:hAnsiTheme="minorHAnsi" w:cstheme="minorBidi"/>
          <w:sz w:val="24"/>
          <w:szCs w:val="24"/>
        </w:rPr>
        <w:t>,</w:t>
      </w:r>
      <w:r w:rsidRPr="00AA5784">
        <w:rPr>
          <w:rFonts w:asciiTheme="minorHAnsi" w:eastAsiaTheme="minorEastAsia" w:hAnsiTheme="minorHAnsi" w:cstheme="minorBidi"/>
          <w:sz w:val="24"/>
          <w:szCs w:val="24"/>
        </w:rPr>
        <w:t xml:space="preserve"> through registration and inspection by AAL</w:t>
      </w:r>
      <w:r w:rsidR="0022413F" w:rsidRPr="00AA5784">
        <w:rPr>
          <w:rFonts w:asciiTheme="minorHAnsi" w:eastAsiaTheme="minorEastAsia" w:hAnsiTheme="minorHAnsi" w:cstheme="minorBidi"/>
          <w:sz w:val="24"/>
          <w:szCs w:val="24"/>
        </w:rPr>
        <w:t>S</w:t>
      </w:r>
      <w:r w:rsidRPr="00AA5784">
        <w:rPr>
          <w:rFonts w:asciiTheme="minorHAnsi" w:eastAsiaTheme="minorEastAsia" w:hAnsiTheme="minorHAnsi" w:cstheme="minorBidi"/>
          <w:sz w:val="24"/>
          <w:szCs w:val="24"/>
        </w:rPr>
        <w:t>.</w:t>
      </w:r>
    </w:p>
    <w:p w14:paraId="46CEC8D6" w14:textId="77777777" w:rsidR="00E43771" w:rsidRPr="0088781F" w:rsidRDefault="00E43771">
      <w:pPr>
        <w:jc w:val="both"/>
        <w:rPr>
          <w:rFonts w:asciiTheme="minorHAnsi" w:hAnsiTheme="minorHAnsi"/>
          <w:sz w:val="24"/>
          <w:szCs w:val="24"/>
        </w:rPr>
      </w:pPr>
    </w:p>
    <w:p w14:paraId="05FB8C8B" w14:textId="7C90B5D5" w:rsidR="00E43771" w:rsidRPr="0088781F" w:rsidRDefault="00E43771" w:rsidP="4CAA196C">
      <w:pPr>
        <w:pStyle w:val="BodyText3"/>
        <w:rPr>
          <w:rFonts w:asciiTheme="minorHAnsi" w:hAnsiTheme="minorHAnsi"/>
          <w:sz w:val="24"/>
          <w:szCs w:val="24"/>
        </w:rPr>
      </w:pPr>
      <w:r w:rsidRPr="4CAA196C">
        <w:rPr>
          <w:rFonts w:asciiTheme="minorHAnsi" w:eastAsiaTheme="minorEastAsia" w:hAnsiTheme="minorHAnsi" w:cstheme="minorBidi"/>
          <w:sz w:val="24"/>
          <w:szCs w:val="24"/>
        </w:rPr>
        <w:t xml:space="preserve">The regulations specify four activities for which a Licence is required, these being Caving, Climbing, Trekking, </w:t>
      </w:r>
      <w:r w:rsidR="668F99CD" w:rsidRPr="4CAA196C">
        <w:rPr>
          <w:rFonts w:asciiTheme="minorHAnsi" w:eastAsiaTheme="minorEastAsia" w:hAnsiTheme="minorHAnsi" w:cstheme="minorBidi"/>
          <w:sz w:val="24"/>
          <w:szCs w:val="24"/>
        </w:rPr>
        <w:t>Water sports</w:t>
      </w:r>
      <w:r w:rsidRPr="4CAA196C">
        <w:rPr>
          <w:rFonts w:asciiTheme="minorHAnsi" w:eastAsiaTheme="minorEastAsia" w:hAnsiTheme="minorHAnsi" w:cstheme="minorBidi"/>
          <w:sz w:val="24"/>
          <w:szCs w:val="24"/>
        </w:rPr>
        <w:t>.</w:t>
      </w:r>
    </w:p>
    <w:p w14:paraId="1E4B58F6" w14:textId="77777777" w:rsidR="00E43771" w:rsidRPr="0088781F" w:rsidRDefault="00E43771">
      <w:pPr>
        <w:jc w:val="both"/>
        <w:rPr>
          <w:rFonts w:asciiTheme="minorHAnsi" w:hAnsiTheme="minorHAnsi"/>
          <w:sz w:val="24"/>
          <w:szCs w:val="24"/>
        </w:rPr>
      </w:pPr>
    </w:p>
    <w:p w14:paraId="4BA08C24" w14:textId="521BCC41" w:rsidR="00E43771" w:rsidRPr="0088781F" w:rsidRDefault="00E43771" w:rsidP="4CAA196C">
      <w:pPr>
        <w:jc w:val="both"/>
        <w:rPr>
          <w:rFonts w:asciiTheme="minorHAnsi" w:hAnsiTheme="minorHAnsi"/>
          <w:sz w:val="24"/>
          <w:szCs w:val="24"/>
        </w:rPr>
      </w:pPr>
      <w:r w:rsidRPr="4CAA196C">
        <w:rPr>
          <w:rFonts w:asciiTheme="minorHAnsi" w:hAnsiTheme="minorHAnsi"/>
          <w:sz w:val="24"/>
          <w:szCs w:val="24"/>
        </w:rPr>
        <w:t>The Centre</w:t>
      </w:r>
      <w:r w:rsidR="0022413F" w:rsidRPr="4CAA196C">
        <w:rPr>
          <w:rFonts w:asciiTheme="minorHAnsi" w:hAnsiTheme="minorHAnsi"/>
          <w:sz w:val="24"/>
          <w:szCs w:val="24"/>
        </w:rPr>
        <w:t>s</w:t>
      </w:r>
      <w:r w:rsidRPr="4CAA196C">
        <w:rPr>
          <w:rFonts w:asciiTheme="minorHAnsi" w:hAnsiTheme="minorHAnsi"/>
          <w:sz w:val="24"/>
          <w:szCs w:val="24"/>
        </w:rPr>
        <w:t xml:space="preserve"> provide additional activities that fall outside the remit of these </w:t>
      </w:r>
      <w:r w:rsidR="214DE680" w:rsidRPr="4CAA196C">
        <w:rPr>
          <w:rFonts w:asciiTheme="minorHAnsi" w:hAnsiTheme="minorHAnsi"/>
          <w:sz w:val="24"/>
          <w:szCs w:val="24"/>
        </w:rPr>
        <w:t>Regulations;</w:t>
      </w:r>
      <w:r w:rsidRPr="4CAA196C">
        <w:rPr>
          <w:rFonts w:asciiTheme="minorHAnsi" w:hAnsiTheme="minorHAnsi"/>
          <w:sz w:val="24"/>
          <w:szCs w:val="24"/>
        </w:rPr>
        <w:t xml:space="preserve"> </w:t>
      </w:r>
      <w:r w:rsidR="39111059" w:rsidRPr="4CAA196C">
        <w:rPr>
          <w:rFonts w:asciiTheme="minorHAnsi" w:hAnsiTheme="minorHAnsi"/>
          <w:sz w:val="24"/>
          <w:szCs w:val="24"/>
        </w:rPr>
        <w:t>however,</w:t>
      </w:r>
      <w:r w:rsidRPr="4CAA196C">
        <w:rPr>
          <w:rFonts w:asciiTheme="minorHAnsi" w:hAnsiTheme="minorHAnsi"/>
          <w:sz w:val="24"/>
          <w:szCs w:val="24"/>
        </w:rPr>
        <w:t xml:space="preserve"> these are subject to internal working practices as defined</w:t>
      </w:r>
      <w:r w:rsidR="0022413F" w:rsidRPr="4CAA196C">
        <w:rPr>
          <w:rFonts w:asciiTheme="minorHAnsi" w:hAnsiTheme="minorHAnsi"/>
          <w:sz w:val="24"/>
          <w:szCs w:val="24"/>
        </w:rPr>
        <w:t xml:space="preserve"> and are validated through LOtC/</w:t>
      </w:r>
      <w:r w:rsidR="3663110D" w:rsidRPr="4CAA196C">
        <w:rPr>
          <w:rFonts w:asciiTheme="minorHAnsi" w:hAnsiTheme="minorHAnsi"/>
          <w:sz w:val="24"/>
          <w:szCs w:val="24"/>
        </w:rPr>
        <w:t>Adventure Mark</w:t>
      </w:r>
      <w:r w:rsidR="0022413F" w:rsidRPr="4CAA196C">
        <w:rPr>
          <w:rFonts w:asciiTheme="minorHAnsi" w:hAnsiTheme="minorHAnsi"/>
          <w:sz w:val="24"/>
          <w:szCs w:val="24"/>
        </w:rPr>
        <w:t xml:space="preserve"> inspection</w:t>
      </w:r>
      <w:r w:rsidRPr="4CAA196C">
        <w:rPr>
          <w:rFonts w:asciiTheme="minorHAnsi" w:hAnsiTheme="minorHAnsi"/>
          <w:sz w:val="24"/>
          <w:szCs w:val="24"/>
        </w:rPr>
        <w:t>.</w:t>
      </w:r>
    </w:p>
    <w:p w14:paraId="692D1273" w14:textId="77777777" w:rsidR="00E43771" w:rsidRPr="0088781F" w:rsidRDefault="00E43771">
      <w:pPr>
        <w:jc w:val="both"/>
        <w:rPr>
          <w:rFonts w:asciiTheme="minorHAnsi" w:hAnsiTheme="minorHAnsi"/>
          <w:sz w:val="24"/>
          <w:szCs w:val="24"/>
        </w:rPr>
      </w:pPr>
    </w:p>
    <w:p w14:paraId="365E70BE" w14:textId="4C1574AD" w:rsidR="00E43771" w:rsidRPr="0088781F" w:rsidRDefault="00D34873">
      <w:pPr>
        <w:jc w:val="both"/>
        <w:rPr>
          <w:rFonts w:asciiTheme="minorHAnsi" w:hAnsiTheme="minorHAnsi"/>
          <w:b/>
          <w:sz w:val="24"/>
          <w:szCs w:val="24"/>
        </w:rPr>
      </w:pPr>
      <w:r w:rsidRPr="0088781F">
        <w:rPr>
          <w:rFonts w:asciiTheme="minorHAnsi" w:hAnsiTheme="minorHAnsi"/>
          <w:b/>
          <w:sz w:val="24"/>
          <w:szCs w:val="24"/>
        </w:rPr>
        <w:t>LOtC Badge</w:t>
      </w:r>
    </w:p>
    <w:p w14:paraId="0FE52E6B" w14:textId="634032B1" w:rsidR="00D34873" w:rsidRPr="0088781F" w:rsidRDefault="00D34873" w:rsidP="00D34873">
      <w:pPr>
        <w:jc w:val="both"/>
        <w:rPr>
          <w:rFonts w:asciiTheme="minorHAnsi" w:hAnsiTheme="minorHAnsi"/>
          <w:sz w:val="24"/>
          <w:szCs w:val="24"/>
          <w:lang w:eastAsia="en-GB"/>
        </w:rPr>
      </w:pPr>
      <w:r w:rsidRPr="00D34873">
        <w:rPr>
          <w:rFonts w:asciiTheme="minorHAnsi" w:hAnsiTheme="minorHAnsi"/>
          <w:sz w:val="24"/>
          <w:szCs w:val="24"/>
          <w:lang w:eastAsia="en-GB"/>
        </w:rPr>
        <w:t xml:space="preserve">The </w:t>
      </w:r>
      <w:r w:rsidR="00F9611B">
        <w:rPr>
          <w:rFonts w:asciiTheme="minorHAnsi" w:hAnsiTheme="minorHAnsi"/>
          <w:sz w:val="24"/>
          <w:szCs w:val="24"/>
          <w:lang w:eastAsia="en-GB"/>
        </w:rPr>
        <w:t xml:space="preserve">LOtC Badge is the </w:t>
      </w:r>
      <w:r w:rsidRPr="00D34873">
        <w:rPr>
          <w:rFonts w:asciiTheme="minorHAnsi" w:hAnsiTheme="minorHAnsi"/>
          <w:sz w:val="24"/>
          <w:szCs w:val="24"/>
          <w:lang w:eastAsia="en-GB"/>
        </w:rPr>
        <w:t>nationally recognised indicator of good quality educational provision</w:t>
      </w:r>
      <w:r w:rsidRPr="0088781F">
        <w:rPr>
          <w:rFonts w:asciiTheme="minorHAnsi" w:hAnsiTheme="minorHAnsi"/>
          <w:sz w:val="24"/>
          <w:szCs w:val="24"/>
          <w:lang w:eastAsia="en-GB"/>
        </w:rPr>
        <w:t xml:space="preserve">. </w:t>
      </w:r>
      <w:r w:rsidR="00F9611B">
        <w:rPr>
          <w:rFonts w:asciiTheme="minorHAnsi" w:hAnsiTheme="minorHAnsi"/>
          <w:sz w:val="24"/>
          <w:szCs w:val="24"/>
          <w:lang w:eastAsia="en-GB"/>
        </w:rPr>
        <w:t>It</w:t>
      </w:r>
      <w:r w:rsidRPr="00D34873">
        <w:rPr>
          <w:rFonts w:asciiTheme="minorHAnsi" w:hAnsiTheme="minorHAnsi"/>
          <w:sz w:val="24"/>
          <w:szCs w:val="24"/>
          <w:lang w:eastAsia="en-GB"/>
        </w:rPr>
        <w:t xml:space="preserve"> provides for the first time a national award combining the essential elements of provision - learning and safety - into ONE easily recognisable and trusted accreditation scheme for ALL types of learning outside the classroom provider throughout the UK. This includes museums, art galleries, adventure centres, nature reserves, science learning centres and farms among many other provider types. The scheme is managed and developed by the </w:t>
      </w:r>
      <w:hyperlink r:id="rId14" w:tooltip="About Us" w:history="1">
        <w:r w:rsidRPr="00D34873">
          <w:rPr>
            <w:rFonts w:asciiTheme="minorHAnsi" w:hAnsiTheme="minorHAnsi"/>
            <w:color w:val="0000FF"/>
            <w:sz w:val="24"/>
            <w:szCs w:val="24"/>
            <w:u w:val="single"/>
            <w:lang w:eastAsia="en-GB"/>
          </w:rPr>
          <w:t>Council for Learning Outside the Classroom</w:t>
        </w:r>
      </w:hyperlink>
      <w:r w:rsidRPr="00D34873">
        <w:rPr>
          <w:rFonts w:asciiTheme="minorHAnsi" w:hAnsiTheme="minorHAnsi"/>
          <w:sz w:val="24"/>
          <w:szCs w:val="24"/>
          <w:lang w:eastAsia="en-GB"/>
        </w:rPr>
        <w:t>.</w:t>
      </w:r>
    </w:p>
    <w:p w14:paraId="696DC634" w14:textId="77777777" w:rsidR="00D34873" w:rsidRPr="0088781F" w:rsidRDefault="00D34873" w:rsidP="00D34873">
      <w:pPr>
        <w:jc w:val="both"/>
        <w:rPr>
          <w:rFonts w:asciiTheme="minorHAnsi" w:hAnsiTheme="minorHAnsi"/>
          <w:sz w:val="24"/>
          <w:szCs w:val="24"/>
          <w:lang w:eastAsia="en-GB"/>
        </w:rPr>
      </w:pPr>
    </w:p>
    <w:p w14:paraId="1EF5C985" w14:textId="338477DF" w:rsidR="00D34873" w:rsidRPr="0088781F" w:rsidRDefault="00D34873" w:rsidP="0088781F">
      <w:pPr>
        <w:jc w:val="both"/>
        <w:rPr>
          <w:rFonts w:asciiTheme="minorHAnsi" w:hAnsiTheme="minorHAnsi"/>
          <w:sz w:val="24"/>
          <w:szCs w:val="24"/>
          <w:lang w:eastAsia="en-GB"/>
        </w:rPr>
      </w:pPr>
      <w:r w:rsidRPr="0088781F">
        <w:rPr>
          <w:rFonts w:asciiTheme="minorHAnsi" w:hAnsiTheme="minorHAnsi"/>
          <w:b/>
          <w:sz w:val="24"/>
          <w:szCs w:val="24"/>
          <w:lang w:eastAsia="en-GB"/>
        </w:rPr>
        <w:t>AdventureMark</w:t>
      </w:r>
    </w:p>
    <w:p w14:paraId="20819816" w14:textId="2ED56DCF" w:rsidR="0088781F" w:rsidRPr="0088781F" w:rsidRDefault="0088781F" w:rsidP="0088781F">
      <w:pPr>
        <w:pStyle w:val="Heading3"/>
        <w:numPr>
          <w:ilvl w:val="0"/>
          <w:numId w:val="0"/>
        </w:numPr>
        <w:spacing w:before="0"/>
        <w:jc w:val="both"/>
        <w:rPr>
          <w:rFonts w:asciiTheme="minorHAnsi" w:hAnsiTheme="minorHAnsi"/>
          <w:bCs/>
          <w:szCs w:val="24"/>
          <w:lang w:val="en" w:eastAsia="en-GB"/>
        </w:rPr>
      </w:pPr>
      <w:r w:rsidRPr="0088781F">
        <w:rPr>
          <w:rFonts w:asciiTheme="minorHAnsi" w:hAnsiTheme="minorHAnsi"/>
          <w:bCs/>
          <w:szCs w:val="24"/>
          <w:lang w:val="en" w:eastAsia="en-GB"/>
        </w:rPr>
        <w:t>Adventuremark is a non-statutory safety scheme devised by the Adventure Activity Industry Advisory Committee (</w:t>
      </w:r>
      <w:hyperlink r:id="rId15" w:tgtFrame="_blank" w:history="1">
        <w:r w:rsidRPr="0088781F">
          <w:rPr>
            <w:rFonts w:asciiTheme="minorHAnsi" w:hAnsiTheme="minorHAnsi"/>
            <w:bCs/>
            <w:color w:val="0000FF"/>
            <w:szCs w:val="24"/>
            <w:u w:val="single"/>
            <w:lang w:val="en" w:eastAsia="en-GB"/>
          </w:rPr>
          <w:t>AAIAC)</w:t>
        </w:r>
      </w:hyperlink>
      <w:r w:rsidRPr="0088781F">
        <w:rPr>
          <w:rFonts w:asciiTheme="minorHAnsi" w:hAnsiTheme="minorHAnsi"/>
          <w:bCs/>
          <w:szCs w:val="24"/>
          <w:lang w:val="en" w:eastAsia="en-GB"/>
        </w:rPr>
        <w:t xml:space="preserve"> for providers of adventurous activities that are outside the scope of the </w:t>
      </w:r>
      <w:hyperlink r:id="rId16" w:history="1">
        <w:r w:rsidRPr="0088781F">
          <w:rPr>
            <w:rFonts w:asciiTheme="minorHAnsi" w:hAnsiTheme="minorHAnsi"/>
            <w:bCs/>
            <w:color w:val="0000FF"/>
            <w:szCs w:val="24"/>
            <w:u w:val="single"/>
            <w:lang w:val="en" w:eastAsia="en-GB"/>
          </w:rPr>
          <w:t>Adventure Activity Licensing regulations</w:t>
        </w:r>
      </w:hyperlink>
      <w:r w:rsidRPr="0088781F">
        <w:rPr>
          <w:rFonts w:asciiTheme="minorHAnsi" w:hAnsiTheme="minorHAnsi"/>
          <w:bCs/>
          <w:szCs w:val="24"/>
          <w:lang w:val="en" w:eastAsia="en-GB"/>
        </w:rPr>
        <w:t xml:space="preserve">. AAIAC, have appointed </w:t>
      </w:r>
      <w:hyperlink r:id="rId17" w:history="1">
        <w:r w:rsidRPr="0088781F">
          <w:rPr>
            <w:rFonts w:asciiTheme="minorHAnsi" w:hAnsiTheme="minorHAnsi"/>
            <w:bCs/>
            <w:color w:val="0000FF"/>
            <w:szCs w:val="24"/>
            <w:u w:val="single"/>
            <w:lang w:val="en" w:eastAsia="en-GB"/>
          </w:rPr>
          <w:t>Adventure Activity Associates Ltd</w:t>
        </w:r>
      </w:hyperlink>
      <w:r w:rsidRPr="0088781F">
        <w:rPr>
          <w:rFonts w:asciiTheme="minorHAnsi" w:hAnsiTheme="minorHAnsi"/>
          <w:bCs/>
          <w:szCs w:val="24"/>
          <w:lang w:val="en" w:eastAsia="en-GB"/>
        </w:rPr>
        <w:t xml:space="preserve">. as the Supervising Body responsible for operating </w:t>
      </w:r>
      <w:r w:rsidR="001D25F0" w:rsidRPr="0088781F">
        <w:rPr>
          <w:rFonts w:asciiTheme="minorHAnsi" w:hAnsiTheme="minorHAnsi"/>
          <w:bCs/>
          <w:szCs w:val="24"/>
          <w:lang w:val="en" w:eastAsia="en-GB"/>
        </w:rPr>
        <w:t>Adventure mark</w:t>
      </w:r>
      <w:r w:rsidRPr="0088781F">
        <w:rPr>
          <w:rFonts w:asciiTheme="minorHAnsi" w:hAnsiTheme="minorHAnsi"/>
          <w:bCs/>
          <w:szCs w:val="24"/>
          <w:lang w:val="en" w:eastAsia="en-GB"/>
        </w:rPr>
        <w:t>.</w:t>
      </w:r>
    </w:p>
    <w:p w14:paraId="26B43D17" w14:textId="77777777" w:rsidR="0088781F" w:rsidRPr="0088781F" w:rsidRDefault="0088781F" w:rsidP="0088781F">
      <w:pPr>
        <w:spacing w:before="100" w:beforeAutospacing="1" w:after="100" w:afterAutospacing="1"/>
        <w:jc w:val="both"/>
        <w:rPr>
          <w:rFonts w:asciiTheme="minorHAnsi" w:hAnsiTheme="minorHAnsi"/>
          <w:sz w:val="24"/>
          <w:szCs w:val="24"/>
          <w:lang w:val="en" w:eastAsia="en-GB"/>
        </w:rPr>
      </w:pPr>
      <w:r w:rsidRPr="0088781F">
        <w:rPr>
          <w:rFonts w:asciiTheme="minorHAnsi" w:hAnsiTheme="minorHAnsi"/>
          <w:sz w:val="24"/>
          <w:szCs w:val="24"/>
          <w:lang w:val="en" w:eastAsia="en-GB"/>
        </w:rPr>
        <w:t>Adventuremark allows providers to demonstrate to their customers or users that the provider's arrangements for managing the potential risks of adventure activities have been inspected and found to meet the necessary standards of good practice in the adventure activity industry. </w:t>
      </w:r>
    </w:p>
    <w:p w14:paraId="6B985E90" w14:textId="77777777" w:rsidR="0088781F" w:rsidRPr="0088781F" w:rsidRDefault="0088781F" w:rsidP="0088781F">
      <w:pPr>
        <w:spacing w:before="100" w:beforeAutospacing="1" w:after="100" w:afterAutospacing="1"/>
        <w:jc w:val="both"/>
        <w:rPr>
          <w:rFonts w:asciiTheme="minorHAnsi" w:hAnsiTheme="minorHAnsi"/>
          <w:sz w:val="24"/>
          <w:szCs w:val="24"/>
          <w:lang w:val="en" w:eastAsia="en-GB"/>
        </w:rPr>
      </w:pPr>
      <w:r w:rsidRPr="0088781F">
        <w:rPr>
          <w:rFonts w:asciiTheme="minorHAnsi" w:hAnsiTheme="minorHAnsi"/>
          <w:sz w:val="24"/>
          <w:szCs w:val="24"/>
          <w:lang w:val="en" w:eastAsia="en-GB"/>
        </w:rPr>
        <w:t xml:space="preserve">These are specified in the </w:t>
      </w:r>
      <w:hyperlink r:id="rId18" w:history="1">
        <w:r w:rsidRPr="0088781F">
          <w:rPr>
            <w:rFonts w:asciiTheme="minorHAnsi" w:hAnsiTheme="minorHAnsi"/>
            <w:color w:val="0000FF"/>
            <w:sz w:val="24"/>
            <w:szCs w:val="24"/>
            <w:u w:val="single"/>
            <w:lang w:val="en" w:eastAsia="en-GB"/>
          </w:rPr>
          <w:t>Adventuremark Provider Accreditation Criteria</w:t>
        </w:r>
      </w:hyperlink>
      <w:r w:rsidRPr="0088781F">
        <w:rPr>
          <w:rFonts w:asciiTheme="minorHAnsi" w:hAnsiTheme="minorHAnsi"/>
          <w:sz w:val="24"/>
          <w:szCs w:val="24"/>
          <w:lang w:val="en" w:eastAsia="en-GB"/>
        </w:rPr>
        <w:t> Inspection against the Provider Accreditation Criteria can be provided by Adventure Activity Associates (the 'Direct Route') or by an AAIAC Approved Scheme. </w:t>
      </w:r>
    </w:p>
    <w:p w14:paraId="4F70B7E4" w14:textId="77777777" w:rsidR="0088781F" w:rsidRDefault="0088781F" w:rsidP="0088781F">
      <w:pPr>
        <w:spacing w:before="100" w:beforeAutospacing="1" w:after="100" w:afterAutospacing="1"/>
        <w:jc w:val="both"/>
        <w:rPr>
          <w:rFonts w:asciiTheme="minorHAnsi" w:hAnsiTheme="minorHAnsi"/>
          <w:sz w:val="24"/>
          <w:szCs w:val="24"/>
          <w:lang w:val="en" w:eastAsia="en-GB"/>
        </w:rPr>
      </w:pPr>
      <w:r w:rsidRPr="0088781F">
        <w:rPr>
          <w:rFonts w:asciiTheme="minorHAnsi" w:hAnsiTheme="minorHAnsi"/>
          <w:sz w:val="24"/>
          <w:szCs w:val="24"/>
          <w:lang w:val="en" w:eastAsia="en-GB"/>
        </w:rPr>
        <w:t>Adventuremark applies to all adventure activities and to all age groups. </w:t>
      </w:r>
    </w:p>
    <w:p w14:paraId="247DE6F7" w14:textId="0D1268F3" w:rsidR="00D84384" w:rsidRPr="00E6194D" w:rsidRDefault="00D84384" w:rsidP="00CC09B1">
      <w:pPr>
        <w:jc w:val="both"/>
        <w:rPr>
          <w:rFonts w:asciiTheme="minorHAnsi" w:hAnsiTheme="minorHAnsi"/>
          <w:color w:val="0000FF"/>
          <w:sz w:val="24"/>
          <w:szCs w:val="24"/>
          <w:lang w:val="en" w:eastAsia="en-GB"/>
        </w:rPr>
      </w:pPr>
      <w:r w:rsidRPr="00E6194D">
        <w:rPr>
          <w:rFonts w:asciiTheme="minorHAnsi" w:hAnsiTheme="minorHAnsi"/>
          <w:b/>
          <w:color w:val="0000FF"/>
          <w:sz w:val="24"/>
          <w:szCs w:val="24"/>
          <w:lang w:val="en" w:eastAsia="en-GB"/>
        </w:rPr>
        <w:t>AHOEC GOLD</w:t>
      </w:r>
    </w:p>
    <w:p w14:paraId="1650F63D" w14:textId="54CE8E4A" w:rsidR="00D84384" w:rsidRDefault="00D84384" w:rsidP="00CC09B1">
      <w:pPr>
        <w:jc w:val="both"/>
        <w:rPr>
          <w:rFonts w:asciiTheme="minorHAnsi" w:hAnsiTheme="minorHAnsi"/>
          <w:sz w:val="24"/>
          <w:szCs w:val="24"/>
          <w:lang w:val="en" w:eastAsia="en-GB"/>
        </w:rPr>
      </w:pPr>
      <w:r>
        <w:rPr>
          <w:rFonts w:asciiTheme="minorHAnsi" w:hAnsiTheme="minorHAnsi"/>
          <w:sz w:val="24"/>
          <w:szCs w:val="24"/>
          <w:lang w:eastAsia="en-GB"/>
        </w:rPr>
        <w:t xml:space="preserve">The AHOEC GOLD standard is owned, managed and administered by the Association of Heads of Outdoor Education Centres (AHOEC). </w:t>
      </w:r>
      <w:r w:rsidRPr="00D84384">
        <w:rPr>
          <w:rFonts w:asciiTheme="minorHAnsi" w:hAnsiTheme="minorHAnsi"/>
          <w:sz w:val="24"/>
          <w:szCs w:val="24"/>
          <w:lang w:eastAsia="en-GB"/>
        </w:rPr>
        <w:t xml:space="preserve">All Gold Standard centres are also accredited to both the </w:t>
      </w:r>
      <w:hyperlink r:id="rId19" w:tgtFrame="_blank" w:tooltip="LOtC Quality Badge " w:history="1">
        <w:r w:rsidRPr="00D84384">
          <w:rPr>
            <w:rStyle w:val="Hyperlink"/>
            <w:rFonts w:asciiTheme="minorHAnsi" w:hAnsiTheme="minorHAnsi"/>
            <w:sz w:val="24"/>
            <w:szCs w:val="24"/>
            <w:lang w:eastAsia="en-GB"/>
          </w:rPr>
          <w:t>LOtC Quality Badge</w:t>
        </w:r>
      </w:hyperlink>
      <w:r w:rsidRPr="00D84384">
        <w:rPr>
          <w:rFonts w:asciiTheme="minorHAnsi" w:hAnsiTheme="minorHAnsi"/>
          <w:sz w:val="24"/>
          <w:szCs w:val="24"/>
          <w:lang w:eastAsia="en-GB"/>
        </w:rPr>
        <w:t xml:space="preserve"> and for </w:t>
      </w:r>
      <w:hyperlink r:id="rId20" w:tgtFrame="_blank" w:tooltip="Adventuremark" w:history="1">
        <w:r w:rsidRPr="00D84384">
          <w:rPr>
            <w:rStyle w:val="Hyperlink"/>
            <w:rFonts w:asciiTheme="minorHAnsi" w:hAnsiTheme="minorHAnsi"/>
            <w:sz w:val="24"/>
            <w:szCs w:val="24"/>
            <w:lang w:eastAsia="en-GB"/>
          </w:rPr>
          <w:t>Adventuremark</w:t>
        </w:r>
      </w:hyperlink>
      <w:r w:rsidRPr="00D84384">
        <w:rPr>
          <w:rFonts w:asciiTheme="minorHAnsi" w:hAnsiTheme="minorHAnsi"/>
          <w:sz w:val="24"/>
          <w:szCs w:val="24"/>
          <w:lang w:eastAsia="en-GB"/>
        </w:rPr>
        <w:t>.</w:t>
      </w:r>
      <w:r>
        <w:rPr>
          <w:rFonts w:asciiTheme="minorHAnsi" w:hAnsiTheme="minorHAnsi"/>
          <w:sz w:val="24"/>
          <w:szCs w:val="24"/>
          <w:lang w:eastAsia="en-GB"/>
        </w:rPr>
        <w:t xml:space="preserve"> The </w:t>
      </w:r>
      <w:r w:rsidR="00686864">
        <w:rPr>
          <w:rFonts w:asciiTheme="minorHAnsi" w:hAnsiTheme="minorHAnsi"/>
          <w:sz w:val="24"/>
          <w:szCs w:val="24"/>
          <w:lang w:eastAsia="en-GB"/>
        </w:rPr>
        <w:t xml:space="preserve">Gold Standard </w:t>
      </w:r>
      <w:r>
        <w:rPr>
          <w:rFonts w:asciiTheme="minorHAnsi" w:hAnsiTheme="minorHAnsi"/>
          <w:sz w:val="24"/>
          <w:szCs w:val="24"/>
          <w:lang w:eastAsia="en-GB"/>
        </w:rPr>
        <w:t xml:space="preserve">concept </w:t>
      </w:r>
      <w:r w:rsidRPr="00D84384">
        <w:rPr>
          <w:rFonts w:asciiTheme="minorHAnsi" w:hAnsiTheme="minorHAnsi"/>
          <w:sz w:val="24"/>
          <w:szCs w:val="24"/>
          <w:lang w:val="en" w:eastAsia="en-GB"/>
        </w:rPr>
        <w:t xml:space="preserve">takes the LOtC Quality Badge and extends it to a higher standard. All providers are assessed to a range of criteria by </w:t>
      </w:r>
      <w:r w:rsidR="00686864">
        <w:rPr>
          <w:rFonts w:asciiTheme="minorHAnsi" w:hAnsiTheme="minorHAnsi"/>
          <w:sz w:val="24"/>
          <w:szCs w:val="24"/>
          <w:lang w:val="en" w:eastAsia="en-GB"/>
        </w:rPr>
        <w:t xml:space="preserve">an externally appointed </w:t>
      </w:r>
      <w:r w:rsidRPr="00D84384">
        <w:rPr>
          <w:rFonts w:asciiTheme="minorHAnsi" w:hAnsiTheme="minorHAnsi"/>
          <w:sz w:val="24"/>
          <w:szCs w:val="24"/>
          <w:lang w:val="en" w:eastAsia="en-GB"/>
        </w:rPr>
        <w:t>inspection and accreditation.</w:t>
      </w:r>
    </w:p>
    <w:p w14:paraId="3B035256" w14:textId="77777777" w:rsidR="00D84384" w:rsidRPr="00D84384" w:rsidRDefault="00D84384" w:rsidP="00CC09B1">
      <w:pPr>
        <w:jc w:val="both"/>
        <w:rPr>
          <w:rFonts w:asciiTheme="minorHAnsi" w:hAnsiTheme="minorHAnsi"/>
          <w:sz w:val="24"/>
          <w:szCs w:val="24"/>
          <w:lang w:val="en" w:eastAsia="en-GB"/>
        </w:rPr>
      </w:pPr>
    </w:p>
    <w:p w14:paraId="30E59B60" w14:textId="1BF38414" w:rsidR="00F9611B" w:rsidRDefault="00CC09B1" w:rsidP="00CC09B1">
      <w:pPr>
        <w:jc w:val="both"/>
        <w:rPr>
          <w:rFonts w:asciiTheme="minorHAnsi" w:hAnsiTheme="minorHAnsi"/>
          <w:b/>
          <w:sz w:val="24"/>
          <w:szCs w:val="24"/>
          <w:lang w:val="en" w:eastAsia="en-GB"/>
        </w:rPr>
      </w:pPr>
      <w:r>
        <w:rPr>
          <w:rFonts w:asciiTheme="minorHAnsi" w:hAnsiTheme="minorHAnsi"/>
          <w:b/>
          <w:sz w:val="24"/>
          <w:szCs w:val="24"/>
          <w:lang w:val="en" w:eastAsia="en-GB"/>
        </w:rPr>
        <w:t>National Governing Bodies (NGB’s)</w:t>
      </w:r>
    </w:p>
    <w:p w14:paraId="3FFB8EB2" w14:textId="72C79C3B" w:rsidR="00CC09B1" w:rsidRDefault="00D01996" w:rsidP="4CAA196C">
      <w:pPr>
        <w:spacing w:after="100" w:afterAutospacing="1"/>
        <w:jc w:val="both"/>
        <w:rPr>
          <w:rFonts w:asciiTheme="minorHAnsi" w:hAnsiTheme="minorHAnsi"/>
          <w:sz w:val="24"/>
          <w:szCs w:val="24"/>
          <w:lang w:val="en" w:eastAsia="en-GB"/>
        </w:rPr>
      </w:pPr>
      <w:r w:rsidRPr="4CAA196C">
        <w:rPr>
          <w:rFonts w:asciiTheme="minorHAnsi" w:hAnsiTheme="minorHAnsi"/>
          <w:sz w:val="24"/>
          <w:szCs w:val="24"/>
          <w:lang w:val="en" w:eastAsia="en-GB"/>
        </w:rPr>
        <w:t>NGB accreditation is also available for certain activities</w:t>
      </w:r>
      <w:r w:rsidR="00E6194D" w:rsidRPr="4CAA196C">
        <w:rPr>
          <w:rFonts w:asciiTheme="minorHAnsi" w:hAnsiTheme="minorHAnsi"/>
          <w:sz w:val="24"/>
          <w:szCs w:val="24"/>
          <w:lang w:val="en" w:eastAsia="en-GB"/>
        </w:rPr>
        <w:t xml:space="preserve"> however</w:t>
      </w:r>
      <w:r w:rsidRPr="4CAA196C">
        <w:rPr>
          <w:rFonts w:asciiTheme="minorHAnsi" w:hAnsiTheme="minorHAnsi"/>
          <w:sz w:val="24"/>
          <w:szCs w:val="24"/>
          <w:lang w:val="en" w:eastAsia="en-GB"/>
        </w:rPr>
        <w:t xml:space="preserve"> Oxfordshire Outdoors </w:t>
      </w:r>
      <w:r w:rsidR="00E6194D" w:rsidRPr="4CAA196C">
        <w:rPr>
          <w:rFonts w:asciiTheme="minorHAnsi" w:hAnsiTheme="minorHAnsi"/>
          <w:sz w:val="24"/>
          <w:szCs w:val="24"/>
          <w:lang w:val="en" w:eastAsia="en-GB"/>
        </w:rPr>
        <w:t xml:space="preserve">does not currently this approach </w:t>
      </w:r>
    </w:p>
    <w:p w14:paraId="681EAD1C" w14:textId="77777777" w:rsidR="00CC09B1" w:rsidRPr="00CC09B1" w:rsidRDefault="00CC09B1" w:rsidP="00CC09B1">
      <w:pPr>
        <w:spacing w:after="100" w:afterAutospacing="1"/>
        <w:jc w:val="both"/>
        <w:rPr>
          <w:rFonts w:asciiTheme="minorHAnsi" w:hAnsiTheme="minorHAnsi"/>
          <w:sz w:val="24"/>
          <w:szCs w:val="24"/>
          <w:lang w:val="en" w:eastAsia="en-GB"/>
        </w:rPr>
      </w:pPr>
    </w:p>
    <w:p w14:paraId="4E1F4FDC" w14:textId="2CD4E5C7" w:rsidR="00E43771" w:rsidRPr="00146398" w:rsidRDefault="00E43771" w:rsidP="00146398">
      <w:pPr>
        <w:jc w:val="both"/>
        <w:rPr>
          <w:rFonts w:asciiTheme="minorHAnsi" w:hAnsiTheme="minorHAnsi"/>
          <w:b/>
          <w:color w:val="3333FF"/>
          <w:sz w:val="28"/>
        </w:rPr>
      </w:pPr>
      <w:r w:rsidRPr="00146398">
        <w:rPr>
          <w:rFonts w:asciiTheme="minorHAnsi" w:hAnsiTheme="minorHAnsi"/>
          <w:b/>
          <w:color w:val="3333FF"/>
          <w:sz w:val="28"/>
        </w:rPr>
        <w:t>S</w:t>
      </w:r>
      <w:r w:rsidR="006102D8" w:rsidRPr="00146398">
        <w:rPr>
          <w:rFonts w:asciiTheme="minorHAnsi" w:hAnsiTheme="minorHAnsi"/>
          <w:b/>
          <w:color w:val="3333FF"/>
          <w:sz w:val="28"/>
        </w:rPr>
        <w:t xml:space="preserve">ection </w:t>
      </w:r>
      <w:r w:rsidRPr="00146398">
        <w:rPr>
          <w:rFonts w:asciiTheme="minorHAnsi" w:hAnsiTheme="minorHAnsi"/>
          <w:b/>
          <w:color w:val="3333FF"/>
          <w:sz w:val="28"/>
        </w:rPr>
        <w:t>1</w:t>
      </w:r>
      <w:r w:rsidR="000E0ED8" w:rsidRPr="00146398">
        <w:rPr>
          <w:rFonts w:asciiTheme="minorHAnsi" w:hAnsiTheme="minorHAnsi"/>
          <w:b/>
          <w:color w:val="3333FF"/>
          <w:sz w:val="28"/>
        </w:rPr>
        <w:t xml:space="preserve"> – </w:t>
      </w:r>
      <w:r w:rsidR="00241189">
        <w:rPr>
          <w:rFonts w:asciiTheme="minorHAnsi" w:hAnsiTheme="minorHAnsi"/>
          <w:b/>
          <w:color w:val="3333FF"/>
          <w:sz w:val="28"/>
        </w:rPr>
        <w:t>Oxfordshire Outdoors Learning</w:t>
      </w:r>
      <w:r w:rsidR="000B2FFB" w:rsidRPr="00146398">
        <w:rPr>
          <w:rFonts w:asciiTheme="minorHAnsi" w:hAnsiTheme="minorHAnsi"/>
          <w:b/>
          <w:color w:val="3333FF"/>
          <w:sz w:val="28"/>
        </w:rPr>
        <w:t xml:space="preserve"> Service</w:t>
      </w:r>
      <w:r w:rsidR="000E0ED8" w:rsidRPr="00146398">
        <w:rPr>
          <w:rFonts w:asciiTheme="minorHAnsi" w:hAnsiTheme="minorHAnsi"/>
          <w:b/>
          <w:color w:val="3333FF"/>
          <w:sz w:val="28"/>
        </w:rPr>
        <w:t xml:space="preserve"> Aims</w:t>
      </w:r>
    </w:p>
    <w:p w14:paraId="22478A4F" w14:textId="77777777" w:rsidR="00E43771" w:rsidRDefault="00E43771">
      <w:pPr>
        <w:jc w:val="both"/>
        <w:rPr>
          <w:b/>
        </w:rPr>
      </w:pPr>
    </w:p>
    <w:p w14:paraId="2D48D21C" w14:textId="77777777" w:rsidR="00872A70" w:rsidRPr="00872A70" w:rsidRDefault="00872A70" w:rsidP="00F9611B">
      <w:pPr>
        <w:spacing w:after="200" w:line="276" w:lineRule="auto"/>
        <w:jc w:val="both"/>
        <w:rPr>
          <w:rFonts w:asciiTheme="minorHAnsi" w:eastAsiaTheme="minorHAnsi" w:hAnsiTheme="minorHAnsi" w:cstheme="minorBidi"/>
          <w:b/>
          <w:sz w:val="24"/>
          <w:szCs w:val="24"/>
        </w:rPr>
      </w:pPr>
      <w:r w:rsidRPr="00872A70">
        <w:rPr>
          <w:rFonts w:asciiTheme="minorHAnsi" w:eastAsiaTheme="minorHAnsi" w:hAnsiTheme="minorHAnsi" w:cstheme="minorBidi"/>
          <w:b/>
          <w:sz w:val="24"/>
          <w:szCs w:val="24"/>
        </w:rPr>
        <w:t>Aims and Values</w:t>
      </w:r>
    </w:p>
    <w:p w14:paraId="5DB15376" w14:textId="55296C12" w:rsidR="00872A70" w:rsidRPr="00872A70" w:rsidRDefault="008976C2" w:rsidP="00872A70">
      <w:pPr>
        <w:spacing w:after="200" w:line="276" w:lineRule="auto"/>
        <w:jc w:val="both"/>
        <w:rPr>
          <w:rFonts w:asciiTheme="minorHAnsi" w:eastAsiaTheme="minorHAnsi" w:hAnsiTheme="minorHAnsi" w:cstheme="minorBidi"/>
          <w:sz w:val="24"/>
          <w:szCs w:val="24"/>
        </w:rPr>
      </w:pPr>
      <w:r>
        <w:rPr>
          <w:rFonts w:asciiTheme="minorHAnsi" w:eastAsiaTheme="minorHAnsi" w:hAnsiTheme="minorHAnsi" w:cstheme="minorBidi"/>
          <w:sz w:val="24"/>
          <w:szCs w:val="24"/>
        </w:rPr>
        <w:t>Oxfordshire Outdoors Learning Service</w:t>
      </w:r>
      <w:r w:rsidR="00872A70" w:rsidRPr="00872A70">
        <w:rPr>
          <w:rFonts w:asciiTheme="minorHAnsi" w:eastAsiaTheme="minorHAnsi" w:hAnsiTheme="minorHAnsi" w:cstheme="minorBidi"/>
          <w:sz w:val="24"/>
          <w:szCs w:val="24"/>
        </w:rPr>
        <w:t xml:space="preserve"> is the three Oxfordshire centres combining to deliver high quality residential outdoor learning, </w:t>
      </w:r>
      <w:r w:rsidR="00686864">
        <w:rPr>
          <w:rFonts w:asciiTheme="minorHAnsi" w:eastAsiaTheme="minorHAnsi" w:hAnsiTheme="minorHAnsi" w:cstheme="minorBidi"/>
          <w:sz w:val="24"/>
          <w:szCs w:val="24"/>
        </w:rPr>
        <w:t xml:space="preserve">working to common standards and </w:t>
      </w:r>
      <w:r w:rsidR="00872A70" w:rsidRPr="00872A70">
        <w:rPr>
          <w:rFonts w:asciiTheme="minorHAnsi" w:eastAsiaTheme="minorHAnsi" w:hAnsiTheme="minorHAnsi" w:cstheme="minorBidi"/>
          <w:sz w:val="24"/>
          <w:szCs w:val="24"/>
        </w:rPr>
        <w:t xml:space="preserve">at the same time retaining their own distinctive ethos. </w:t>
      </w:r>
    </w:p>
    <w:p w14:paraId="76DBC728" w14:textId="16184147" w:rsidR="00872A70" w:rsidRPr="00872A70" w:rsidRDefault="008976C2" w:rsidP="00872A70">
      <w:pPr>
        <w:spacing w:after="200" w:line="276" w:lineRule="auto"/>
        <w:jc w:val="both"/>
        <w:rPr>
          <w:rFonts w:asciiTheme="minorHAnsi" w:eastAsiaTheme="minorHAnsi" w:hAnsiTheme="minorHAnsi" w:cstheme="minorBidi"/>
          <w:b/>
          <w:sz w:val="24"/>
          <w:szCs w:val="24"/>
        </w:rPr>
      </w:pPr>
      <w:r>
        <w:rPr>
          <w:rFonts w:asciiTheme="minorHAnsi" w:eastAsiaTheme="minorHAnsi" w:hAnsiTheme="minorHAnsi" w:cstheme="minorBidi"/>
          <w:b/>
          <w:sz w:val="24"/>
          <w:szCs w:val="24"/>
        </w:rPr>
        <w:t>Our</w:t>
      </w:r>
      <w:bookmarkStart w:id="0" w:name="_GoBack"/>
      <w:bookmarkEnd w:id="0"/>
      <w:r w:rsidR="00872A70" w:rsidRPr="00872A70">
        <w:rPr>
          <w:rFonts w:asciiTheme="minorHAnsi" w:eastAsiaTheme="minorHAnsi" w:hAnsiTheme="minorHAnsi" w:cstheme="minorBidi"/>
          <w:b/>
          <w:sz w:val="24"/>
          <w:szCs w:val="24"/>
        </w:rPr>
        <w:t xml:space="preserve"> Service mission:</w:t>
      </w:r>
    </w:p>
    <w:p w14:paraId="68743BF2" w14:textId="77777777" w:rsidR="00872A70" w:rsidRPr="00872A70" w:rsidRDefault="00872A70" w:rsidP="00872A70">
      <w:pPr>
        <w:spacing w:after="200" w:line="276" w:lineRule="auto"/>
        <w:jc w:val="both"/>
        <w:rPr>
          <w:rFonts w:asciiTheme="minorHAnsi" w:eastAsiaTheme="minorHAnsi" w:hAnsiTheme="minorHAnsi" w:cstheme="minorBidi"/>
          <w:i/>
          <w:color w:val="333333"/>
          <w:sz w:val="24"/>
          <w:szCs w:val="24"/>
          <w:lang w:val="en"/>
        </w:rPr>
      </w:pPr>
      <w:r w:rsidRPr="00872A70">
        <w:rPr>
          <w:rFonts w:asciiTheme="minorHAnsi" w:eastAsiaTheme="minorHAnsi" w:hAnsiTheme="minorHAnsi" w:cstheme="minorBidi"/>
          <w:i/>
          <w:color w:val="333333"/>
          <w:sz w:val="24"/>
          <w:szCs w:val="24"/>
          <w:lang w:val="en"/>
        </w:rPr>
        <w:t>Oxfordshire Outdoors will provide</w:t>
      </w:r>
      <w:r w:rsidRPr="00872A70">
        <w:rPr>
          <w:rFonts w:asciiTheme="minorHAnsi" w:eastAsiaTheme="minorHAnsi" w:hAnsiTheme="minorHAnsi" w:cstheme="minorBidi"/>
          <w:i/>
          <w:sz w:val="24"/>
          <w:szCs w:val="24"/>
        </w:rPr>
        <w:t xml:space="preserve"> inspirational, challenging, high quality outdoor learning courses achieving success through involving, valuing, supporting and developing all users</w:t>
      </w:r>
    </w:p>
    <w:p w14:paraId="4E2C9AD7" w14:textId="77777777" w:rsidR="00872A70" w:rsidRPr="00872A70" w:rsidRDefault="00872A70" w:rsidP="00872A70">
      <w:pPr>
        <w:spacing w:after="200" w:line="276" w:lineRule="auto"/>
        <w:jc w:val="both"/>
        <w:rPr>
          <w:rFonts w:asciiTheme="minorHAnsi" w:eastAsiaTheme="minorHAnsi" w:hAnsiTheme="minorHAnsi" w:cstheme="minorBidi"/>
          <w:b/>
          <w:sz w:val="24"/>
          <w:szCs w:val="24"/>
        </w:rPr>
      </w:pPr>
      <w:r w:rsidRPr="00872A70">
        <w:rPr>
          <w:rFonts w:asciiTheme="minorHAnsi" w:eastAsiaTheme="minorHAnsi" w:hAnsiTheme="minorHAnsi" w:cstheme="minorBidi"/>
          <w:b/>
          <w:sz w:val="24"/>
          <w:szCs w:val="24"/>
        </w:rPr>
        <w:t xml:space="preserve">Our vision </w:t>
      </w:r>
    </w:p>
    <w:p w14:paraId="203D0179" w14:textId="36C3B182" w:rsidR="00872A70" w:rsidRPr="00872A70" w:rsidRDefault="00872A70" w:rsidP="00872A70">
      <w:pPr>
        <w:spacing w:after="200" w:line="276" w:lineRule="auto"/>
        <w:jc w:val="both"/>
        <w:rPr>
          <w:rFonts w:asciiTheme="minorHAnsi" w:eastAsiaTheme="minorHAnsi" w:hAnsiTheme="minorHAnsi" w:cstheme="minorBidi"/>
          <w:i/>
          <w:sz w:val="24"/>
          <w:szCs w:val="24"/>
        </w:rPr>
      </w:pPr>
      <w:r w:rsidRPr="00872A70">
        <w:rPr>
          <w:rFonts w:asciiTheme="minorHAnsi" w:eastAsiaTheme="minorHAnsi" w:hAnsiTheme="minorHAnsi" w:cstheme="minorBidi"/>
          <w:i/>
          <w:sz w:val="24"/>
          <w:szCs w:val="24"/>
        </w:rPr>
        <w:t xml:space="preserve">To become the preferred provider of </w:t>
      </w:r>
      <w:r w:rsidR="00F85A60" w:rsidRPr="00872A70">
        <w:rPr>
          <w:rFonts w:asciiTheme="minorHAnsi" w:eastAsiaTheme="minorHAnsi" w:hAnsiTheme="minorHAnsi" w:cstheme="minorBidi"/>
          <w:i/>
          <w:sz w:val="24"/>
          <w:szCs w:val="24"/>
        </w:rPr>
        <w:t>high-quality</w:t>
      </w:r>
      <w:r w:rsidRPr="00872A70">
        <w:rPr>
          <w:rFonts w:asciiTheme="minorHAnsi" w:eastAsiaTheme="minorHAnsi" w:hAnsiTheme="minorHAnsi" w:cstheme="minorBidi"/>
          <w:i/>
          <w:sz w:val="24"/>
          <w:szCs w:val="24"/>
        </w:rPr>
        <w:t xml:space="preserve"> outdoor learning opportunities for schools and communities, within and outside of Oxfordshire </w:t>
      </w:r>
    </w:p>
    <w:p w14:paraId="5F6E50DA" w14:textId="77777777" w:rsidR="00872A70" w:rsidRPr="00872A70" w:rsidRDefault="00872A70" w:rsidP="00872A70">
      <w:pPr>
        <w:spacing w:after="200" w:line="276" w:lineRule="auto"/>
        <w:jc w:val="both"/>
        <w:rPr>
          <w:rFonts w:asciiTheme="minorHAnsi" w:eastAsiaTheme="minorHAnsi" w:hAnsiTheme="minorHAnsi" w:cstheme="minorBidi"/>
          <w:b/>
          <w:sz w:val="24"/>
          <w:szCs w:val="24"/>
        </w:rPr>
      </w:pPr>
      <w:r w:rsidRPr="00872A70">
        <w:rPr>
          <w:rFonts w:asciiTheme="minorHAnsi" w:eastAsiaTheme="minorHAnsi" w:hAnsiTheme="minorHAnsi" w:cstheme="minorBidi"/>
          <w:b/>
          <w:sz w:val="24"/>
          <w:szCs w:val="24"/>
        </w:rPr>
        <w:t>How we will get there</w:t>
      </w:r>
    </w:p>
    <w:p w14:paraId="2620A97E" w14:textId="1E1242EC" w:rsidR="00872A70" w:rsidRPr="00872A70" w:rsidRDefault="00872A70" w:rsidP="00872A70">
      <w:pPr>
        <w:spacing w:after="200" w:line="276" w:lineRule="auto"/>
        <w:jc w:val="both"/>
        <w:rPr>
          <w:rFonts w:asciiTheme="minorHAnsi" w:eastAsiaTheme="minorHAnsi" w:hAnsiTheme="minorHAnsi" w:cstheme="minorBidi"/>
          <w:sz w:val="24"/>
          <w:szCs w:val="24"/>
        </w:rPr>
      </w:pPr>
      <w:r w:rsidRPr="00872A70">
        <w:rPr>
          <w:rFonts w:asciiTheme="minorHAnsi" w:eastAsiaTheme="minorHAnsi" w:hAnsiTheme="minorHAnsi" w:cstheme="minorBidi"/>
          <w:sz w:val="24"/>
          <w:szCs w:val="24"/>
        </w:rPr>
        <w:t>To realise our vision, we will establish a stable, external business platform</w:t>
      </w:r>
      <w:r w:rsidR="00686864">
        <w:rPr>
          <w:rFonts w:asciiTheme="minorHAnsi" w:eastAsiaTheme="minorHAnsi" w:hAnsiTheme="minorHAnsi" w:cstheme="minorBidi"/>
          <w:sz w:val="24"/>
          <w:szCs w:val="24"/>
        </w:rPr>
        <w:t>.</w:t>
      </w:r>
      <w:r w:rsidRPr="00872A70">
        <w:rPr>
          <w:rFonts w:asciiTheme="minorHAnsi" w:eastAsiaTheme="minorHAnsi" w:hAnsiTheme="minorHAnsi" w:cstheme="minorBidi"/>
          <w:sz w:val="24"/>
          <w:szCs w:val="24"/>
        </w:rPr>
        <w:t xml:space="preserve"> We will achieve our vision through a business plan that demonstrates efficient and proactive budget planning; combining effective and strategic marketing with excellent value for money; and courses that are of proven high quality. </w:t>
      </w:r>
    </w:p>
    <w:p w14:paraId="4E1308A3" w14:textId="77777777" w:rsidR="00872A70" w:rsidRPr="00872A70" w:rsidRDefault="00872A70" w:rsidP="00872A70">
      <w:pPr>
        <w:spacing w:after="200" w:line="276" w:lineRule="auto"/>
        <w:jc w:val="both"/>
        <w:rPr>
          <w:rFonts w:asciiTheme="minorHAnsi" w:eastAsiaTheme="minorHAnsi" w:hAnsiTheme="minorHAnsi" w:cstheme="minorBidi"/>
          <w:b/>
          <w:sz w:val="24"/>
          <w:szCs w:val="24"/>
        </w:rPr>
      </w:pPr>
      <w:r w:rsidRPr="00872A70">
        <w:rPr>
          <w:rFonts w:asciiTheme="minorHAnsi" w:eastAsiaTheme="minorHAnsi" w:hAnsiTheme="minorHAnsi" w:cstheme="minorBidi"/>
          <w:b/>
          <w:sz w:val="24"/>
          <w:szCs w:val="24"/>
        </w:rPr>
        <w:t>For our users</w:t>
      </w:r>
    </w:p>
    <w:p w14:paraId="4B3F2217" w14:textId="77777777" w:rsidR="00872A70" w:rsidRPr="00872A70" w:rsidRDefault="00872A70" w:rsidP="00872A70">
      <w:pPr>
        <w:spacing w:after="200" w:line="276" w:lineRule="auto"/>
        <w:jc w:val="both"/>
        <w:rPr>
          <w:rFonts w:asciiTheme="minorHAnsi" w:eastAsiaTheme="minorHAnsi" w:hAnsiTheme="minorHAnsi" w:cstheme="minorBidi"/>
          <w:sz w:val="24"/>
          <w:szCs w:val="24"/>
        </w:rPr>
      </w:pPr>
      <w:r w:rsidRPr="00872A70">
        <w:rPr>
          <w:rFonts w:asciiTheme="minorHAnsi" w:eastAsiaTheme="minorHAnsi" w:hAnsiTheme="minorHAnsi" w:cstheme="minorBidi"/>
          <w:sz w:val="24"/>
          <w:szCs w:val="24"/>
        </w:rPr>
        <w:t>We will ensure:</w:t>
      </w:r>
    </w:p>
    <w:p w14:paraId="500BB421" w14:textId="77777777" w:rsidR="00872A70" w:rsidRPr="00872A70" w:rsidRDefault="00872A70" w:rsidP="00173587">
      <w:pPr>
        <w:numPr>
          <w:ilvl w:val="0"/>
          <w:numId w:val="14"/>
        </w:numPr>
        <w:spacing w:after="200" w:line="276" w:lineRule="auto"/>
        <w:contextualSpacing/>
        <w:jc w:val="both"/>
        <w:rPr>
          <w:rFonts w:asciiTheme="minorHAnsi" w:eastAsiaTheme="minorHAnsi" w:hAnsiTheme="minorHAnsi" w:cstheme="minorBidi"/>
          <w:sz w:val="24"/>
          <w:szCs w:val="24"/>
        </w:rPr>
      </w:pPr>
      <w:r w:rsidRPr="00872A70">
        <w:rPr>
          <w:rFonts w:asciiTheme="minorHAnsi" w:eastAsiaTheme="minorHAnsi" w:hAnsiTheme="minorHAnsi" w:cstheme="minorBidi"/>
          <w:szCs w:val="22"/>
        </w:rPr>
        <w:t>w</w:t>
      </w:r>
      <w:r w:rsidRPr="00872A70">
        <w:rPr>
          <w:rFonts w:asciiTheme="minorHAnsi" w:eastAsiaTheme="minorHAnsi" w:hAnsiTheme="minorHAnsi" w:cstheme="minorBidi"/>
          <w:sz w:val="24"/>
          <w:szCs w:val="24"/>
        </w:rPr>
        <w:t>e encourage participants to take ownership of their course; to drive their learning and to maximise the opportunities placed in front of them</w:t>
      </w:r>
    </w:p>
    <w:p w14:paraId="6C0A45C7" w14:textId="77777777" w:rsidR="00872A70" w:rsidRPr="00872A70" w:rsidRDefault="00872A70" w:rsidP="00173587">
      <w:pPr>
        <w:numPr>
          <w:ilvl w:val="0"/>
          <w:numId w:val="13"/>
        </w:numPr>
        <w:spacing w:after="200" w:line="276" w:lineRule="auto"/>
        <w:contextualSpacing/>
        <w:jc w:val="both"/>
        <w:rPr>
          <w:rFonts w:asciiTheme="minorHAnsi" w:eastAsiaTheme="minorHAnsi" w:hAnsiTheme="minorHAnsi" w:cstheme="minorBidi"/>
          <w:sz w:val="24"/>
          <w:szCs w:val="24"/>
        </w:rPr>
      </w:pPr>
      <w:r w:rsidRPr="00872A70">
        <w:rPr>
          <w:rFonts w:asciiTheme="minorHAnsi" w:eastAsiaTheme="minorHAnsi" w:hAnsiTheme="minorHAnsi" w:cstheme="minorBidi"/>
          <w:sz w:val="24"/>
          <w:szCs w:val="24"/>
        </w:rPr>
        <w:t>an inclusive ethos, providing opportunities for all</w:t>
      </w:r>
    </w:p>
    <w:p w14:paraId="6123E3CB" w14:textId="44894AA5" w:rsidR="00872A70" w:rsidRPr="00872A70" w:rsidRDefault="00872A70" w:rsidP="00173587">
      <w:pPr>
        <w:numPr>
          <w:ilvl w:val="0"/>
          <w:numId w:val="13"/>
        </w:numPr>
        <w:spacing w:after="200" w:line="276" w:lineRule="auto"/>
        <w:contextualSpacing/>
        <w:jc w:val="both"/>
        <w:rPr>
          <w:rFonts w:asciiTheme="minorHAnsi" w:eastAsiaTheme="minorHAnsi" w:hAnsiTheme="minorHAnsi" w:cstheme="minorBidi"/>
          <w:sz w:val="24"/>
          <w:szCs w:val="24"/>
        </w:rPr>
      </w:pPr>
      <w:r w:rsidRPr="00872A70">
        <w:rPr>
          <w:rFonts w:asciiTheme="minorHAnsi" w:eastAsiaTheme="minorHAnsi" w:hAnsiTheme="minorHAnsi" w:cstheme="minorBidi"/>
          <w:sz w:val="24"/>
          <w:szCs w:val="24"/>
        </w:rPr>
        <w:t xml:space="preserve">a </w:t>
      </w:r>
      <w:r w:rsidR="00527902" w:rsidRPr="00872A70">
        <w:rPr>
          <w:rFonts w:asciiTheme="minorHAnsi" w:eastAsiaTheme="minorHAnsi" w:hAnsiTheme="minorHAnsi" w:cstheme="minorBidi"/>
          <w:sz w:val="24"/>
          <w:szCs w:val="24"/>
        </w:rPr>
        <w:t>common-sense</w:t>
      </w:r>
      <w:r w:rsidRPr="00872A70">
        <w:rPr>
          <w:rFonts w:asciiTheme="minorHAnsi" w:eastAsiaTheme="minorHAnsi" w:hAnsiTheme="minorHAnsi" w:cstheme="minorBidi"/>
          <w:sz w:val="24"/>
          <w:szCs w:val="24"/>
        </w:rPr>
        <w:t xml:space="preserve"> approach to managing safety, ensuring we have a balanced risk benefit approach</w:t>
      </w:r>
    </w:p>
    <w:p w14:paraId="38E6D05E" w14:textId="1FC70FB6" w:rsidR="00872A70" w:rsidRPr="00872A70" w:rsidRDefault="00686864" w:rsidP="00173587">
      <w:pPr>
        <w:numPr>
          <w:ilvl w:val="0"/>
          <w:numId w:val="13"/>
        </w:numPr>
        <w:spacing w:after="200" w:line="276" w:lineRule="auto"/>
        <w:contextualSpacing/>
        <w:jc w:val="both"/>
        <w:rPr>
          <w:rFonts w:asciiTheme="minorHAnsi" w:eastAsiaTheme="minorHAnsi" w:hAnsiTheme="minorHAnsi" w:cstheme="minorBidi"/>
          <w:sz w:val="24"/>
          <w:szCs w:val="24"/>
        </w:rPr>
      </w:pPr>
      <w:r>
        <w:rPr>
          <w:rFonts w:asciiTheme="minorHAnsi" w:eastAsiaTheme="minorHAnsi" w:hAnsiTheme="minorHAnsi" w:cstheme="minorBidi"/>
          <w:sz w:val="24"/>
          <w:szCs w:val="24"/>
        </w:rPr>
        <w:t xml:space="preserve">we have experienced, capable </w:t>
      </w:r>
      <w:r w:rsidR="00872A70" w:rsidRPr="00872A70">
        <w:rPr>
          <w:rFonts w:asciiTheme="minorHAnsi" w:eastAsiaTheme="minorHAnsi" w:hAnsiTheme="minorHAnsi" w:cstheme="minorBidi"/>
          <w:sz w:val="24"/>
          <w:szCs w:val="24"/>
        </w:rPr>
        <w:t>and c</w:t>
      </w:r>
      <w:r>
        <w:rPr>
          <w:rFonts w:asciiTheme="minorHAnsi" w:eastAsiaTheme="minorHAnsi" w:hAnsiTheme="minorHAnsi" w:cstheme="minorBidi"/>
          <w:sz w:val="24"/>
          <w:szCs w:val="24"/>
        </w:rPr>
        <w:t>ompetent</w:t>
      </w:r>
      <w:r w:rsidR="00872A70" w:rsidRPr="00872A70">
        <w:rPr>
          <w:rFonts w:asciiTheme="minorHAnsi" w:eastAsiaTheme="minorHAnsi" w:hAnsiTheme="minorHAnsi" w:cstheme="minorBidi"/>
          <w:sz w:val="24"/>
          <w:szCs w:val="24"/>
        </w:rPr>
        <w:t xml:space="preserve"> staff to deliver our courses</w:t>
      </w:r>
    </w:p>
    <w:p w14:paraId="09D47607" w14:textId="77777777" w:rsidR="00872A70" w:rsidRPr="00872A70" w:rsidRDefault="00872A70" w:rsidP="00173587">
      <w:pPr>
        <w:numPr>
          <w:ilvl w:val="0"/>
          <w:numId w:val="13"/>
        </w:numPr>
        <w:spacing w:after="200" w:line="276" w:lineRule="auto"/>
        <w:contextualSpacing/>
        <w:jc w:val="both"/>
        <w:rPr>
          <w:rFonts w:asciiTheme="minorHAnsi" w:eastAsiaTheme="minorHAnsi" w:hAnsiTheme="minorHAnsi" w:cstheme="minorBidi"/>
          <w:sz w:val="24"/>
          <w:szCs w:val="24"/>
        </w:rPr>
      </w:pPr>
      <w:r w:rsidRPr="00872A70">
        <w:rPr>
          <w:rFonts w:asciiTheme="minorHAnsi" w:eastAsiaTheme="minorHAnsi" w:hAnsiTheme="minorHAnsi" w:cstheme="minorBidi"/>
          <w:sz w:val="24"/>
          <w:szCs w:val="24"/>
        </w:rPr>
        <w:t xml:space="preserve">we provide the resources required to support high quality delivery </w:t>
      </w:r>
    </w:p>
    <w:p w14:paraId="36C08FC9" w14:textId="77777777" w:rsidR="00872A70" w:rsidRPr="00872A70" w:rsidRDefault="00872A70" w:rsidP="00173587">
      <w:pPr>
        <w:numPr>
          <w:ilvl w:val="0"/>
          <w:numId w:val="13"/>
        </w:numPr>
        <w:spacing w:after="200" w:line="276" w:lineRule="auto"/>
        <w:contextualSpacing/>
        <w:jc w:val="both"/>
        <w:rPr>
          <w:rFonts w:asciiTheme="minorHAnsi" w:eastAsiaTheme="minorHAnsi" w:hAnsiTheme="minorHAnsi" w:cstheme="minorBidi"/>
          <w:sz w:val="24"/>
          <w:szCs w:val="24"/>
        </w:rPr>
      </w:pPr>
      <w:r w:rsidRPr="00872A70">
        <w:rPr>
          <w:rFonts w:asciiTheme="minorHAnsi" w:eastAsiaTheme="minorHAnsi" w:hAnsiTheme="minorHAnsi" w:cstheme="minorBidi"/>
          <w:sz w:val="24"/>
          <w:szCs w:val="24"/>
        </w:rPr>
        <w:t xml:space="preserve">we work in partnership with our visit leaders to design programmes that will challenge all participants to an appropriate level, through differentiated and progressive content </w:t>
      </w:r>
    </w:p>
    <w:p w14:paraId="1458D010" w14:textId="77777777" w:rsidR="00872A70" w:rsidRPr="00872A70" w:rsidRDefault="00872A70" w:rsidP="00173587">
      <w:pPr>
        <w:numPr>
          <w:ilvl w:val="0"/>
          <w:numId w:val="13"/>
        </w:numPr>
        <w:spacing w:after="200" w:line="276" w:lineRule="auto"/>
        <w:contextualSpacing/>
        <w:jc w:val="both"/>
        <w:rPr>
          <w:rFonts w:asciiTheme="minorHAnsi" w:eastAsiaTheme="minorHAnsi" w:hAnsiTheme="minorHAnsi" w:cstheme="minorBidi"/>
          <w:sz w:val="24"/>
          <w:szCs w:val="24"/>
        </w:rPr>
      </w:pPr>
      <w:r w:rsidRPr="00872A70">
        <w:rPr>
          <w:rFonts w:asciiTheme="minorHAnsi" w:eastAsiaTheme="minorHAnsi" w:hAnsiTheme="minorHAnsi" w:cstheme="minorBidi"/>
          <w:sz w:val="24"/>
          <w:szCs w:val="24"/>
        </w:rPr>
        <w:t>we recognise and celebrate successes and how to cope when it doesn’t work out</w:t>
      </w:r>
    </w:p>
    <w:p w14:paraId="2E32B893" w14:textId="77777777" w:rsidR="00872A70" w:rsidRPr="00872A70" w:rsidRDefault="00872A70" w:rsidP="00173587">
      <w:pPr>
        <w:numPr>
          <w:ilvl w:val="0"/>
          <w:numId w:val="13"/>
        </w:numPr>
        <w:spacing w:after="200" w:line="276" w:lineRule="auto"/>
        <w:contextualSpacing/>
        <w:jc w:val="both"/>
        <w:rPr>
          <w:rFonts w:asciiTheme="minorHAnsi" w:eastAsiaTheme="minorHAnsi" w:hAnsiTheme="minorHAnsi" w:cstheme="minorBidi"/>
          <w:sz w:val="24"/>
          <w:szCs w:val="24"/>
        </w:rPr>
      </w:pPr>
      <w:r w:rsidRPr="00872A70">
        <w:rPr>
          <w:rFonts w:asciiTheme="minorHAnsi" w:eastAsiaTheme="minorHAnsi" w:hAnsiTheme="minorHAnsi" w:cstheme="minorBidi"/>
          <w:sz w:val="24"/>
          <w:szCs w:val="24"/>
        </w:rPr>
        <w:t>we develop a respect and understanding of the complexities of preserving our venues and the wider environments in which we operate</w:t>
      </w:r>
    </w:p>
    <w:p w14:paraId="6ADFB32B" w14:textId="77777777" w:rsidR="00872A70" w:rsidRPr="00872A70" w:rsidRDefault="00872A70" w:rsidP="00173587">
      <w:pPr>
        <w:numPr>
          <w:ilvl w:val="0"/>
          <w:numId w:val="13"/>
        </w:numPr>
        <w:spacing w:after="200" w:line="276" w:lineRule="auto"/>
        <w:contextualSpacing/>
        <w:jc w:val="both"/>
        <w:rPr>
          <w:rFonts w:asciiTheme="minorHAnsi" w:eastAsiaTheme="minorHAnsi" w:hAnsiTheme="minorHAnsi" w:cstheme="minorBidi"/>
          <w:sz w:val="24"/>
          <w:szCs w:val="24"/>
        </w:rPr>
      </w:pPr>
      <w:r w:rsidRPr="00872A70">
        <w:rPr>
          <w:rFonts w:asciiTheme="minorHAnsi" w:eastAsiaTheme="minorHAnsi" w:hAnsiTheme="minorHAnsi" w:cstheme="minorBidi"/>
          <w:sz w:val="24"/>
          <w:szCs w:val="24"/>
        </w:rPr>
        <w:t>we provide opportunities to enable participants to learn about themselves and others; to understand the needs of living together in a small community and to take responsibility for their actions</w:t>
      </w:r>
    </w:p>
    <w:p w14:paraId="22E97BAC" w14:textId="77777777" w:rsidR="00872A70" w:rsidRPr="00872A70" w:rsidRDefault="00872A70" w:rsidP="00173587">
      <w:pPr>
        <w:numPr>
          <w:ilvl w:val="0"/>
          <w:numId w:val="13"/>
        </w:numPr>
        <w:spacing w:after="200" w:line="276" w:lineRule="auto"/>
        <w:contextualSpacing/>
        <w:jc w:val="both"/>
        <w:rPr>
          <w:rFonts w:asciiTheme="minorHAnsi" w:eastAsiaTheme="minorHAnsi" w:hAnsiTheme="minorHAnsi" w:cstheme="minorBidi"/>
          <w:sz w:val="24"/>
          <w:szCs w:val="24"/>
        </w:rPr>
      </w:pPr>
      <w:r w:rsidRPr="00872A70">
        <w:rPr>
          <w:rFonts w:asciiTheme="minorHAnsi" w:eastAsiaTheme="minorHAnsi" w:hAnsiTheme="minorHAnsi" w:cstheme="minorBidi"/>
          <w:sz w:val="24"/>
          <w:szCs w:val="24"/>
        </w:rPr>
        <w:t>we value the contributions of all involved, enabling everyone to play their part and have fun</w:t>
      </w:r>
    </w:p>
    <w:p w14:paraId="723A437B" w14:textId="77777777" w:rsidR="00872A70" w:rsidRPr="00872A70" w:rsidRDefault="00872A70" w:rsidP="00173587">
      <w:pPr>
        <w:numPr>
          <w:ilvl w:val="0"/>
          <w:numId w:val="13"/>
        </w:numPr>
        <w:spacing w:after="200" w:line="276" w:lineRule="auto"/>
        <w:contextualSpacing/>
        <w:jc w:val="both"/>
        <w:rPr>
          <w:rFonts w:asciiTheme="minorHAnsi" w:eastAsiaTheme="minorHAnsi" w:hAnsiTheme="minorHAnsi" w:cstheme="minorBidi"/>
          <w:sz w:val="24"/>
          <w:szCs w:val="24"/>
        </w:rPr>
      </w:pPr>
      <w:r w:rsidRPr="00872A70">
        <w:rPr>
          <w:rFonts w:asciiTheme="minorHAnsi" w:eastAsiaTheme="minorHAnsi" w:hAnsiTheme="minorHAnsi" w:cstheme="minorBidi"/>
          <w:sz w:val="24"/>
          <w:szCs w:val="24"/>
        </w:rPr>
        <w:lastRenderedPageBreak/>
        <w:t>we provide time and resources to reflect on and analyse individual and group learning</w:t>
      </w:r>
    </w:p>
    <w:p w14:paraId="403BC942" w14:textId="77777777" w:rsidR="00872A70" w:rsidRPr="00872A70" w:rsidRDefault="00872A70" w:rsidP="00173587">
      <w:pPr>
        <w:numPr>
          <w:ilvl w:val="0"/>
          <w:numId w:val="13"/>
        </w:numPr>
        <w:spacing w:after="200" w:line="276" w:lineRule="auto"/>
        <w:contextualSpacing/>
        <w:jc w:val="both"/>
        <w:rPr>
          <w:rFonts w:asciiTheme="minorHAnsi" w:eastAsiaTheme="minorHAnsi" w:hAnsiTheme="minorHAnsi" w:cstheme="minorBidi"/>
          <w:sz w:val="24"/>
          <w:szCs w:val="24"/>
        </w:rPr>
      </w:pPr>
      <w:r w:rsidRPr="00872A70">
        <w:rPr>
          <w:rFonts w:asciiTheme="minorHAnsi" w:eastAsiaTheme="minorHAnsi" w:hAnsiTheme="minorHAnsi" w:cstheme="minorBidi"/>
          <w:sz w:val="24"/>
          <w:szCs w:val="24"/>
        </w:rPr>
        <w:t xml:space="preserve">we provide an opportunity for evaluation and feedback on each course </w:t>
      </w:r>
    </w:p>
    <w:p w14:paraId="10264E89" w14:textId="77777777" w:rsidR="00F26FBF" w:rsidRDefault="00F26FBF" w:rsidP="00872A70">
      <w:pPr>
        <w:spacing w:after="200" w:line="276" w:lineRule="auto"/>
        <w:jc w:val="both"/>
        <w:rPr>
          <w:rFonts w:asciiTheme="minorHAnsi" w:eastAsiaTheme="minorHAnsi" w:hAnsiTheme="minorHAnsi" w:cstheme="minorBidi"/>
          <w:sz w:val="24"/>
          <w:szCs w:val="24"/>
        </w:rPr>
      </w:pPr>
    </w:p>
    <w:p w14:paraId="50A4C151" w14:textId="089EEEF3" w:rsidR="00872A70" w:rsidRPr="00872A70" w:rsidRDefault="00872A70" w:rsidP="00872A70">
      <w:pPr>
        <w:spacing w:after="200" w:line="276" w:lineRule="auto"/>
        <w:jc w:val="both"/>
        <w:rPr>
          <w:rFonts w:asciiTheme="minorHAnsi" w:eastAsiaTheme="minorHAnsi" w:hAnsiTheme="minorHAnsi" w:cstheme="minorBidi"/>
          <w:sz w:val="24"/>
          <w:szCs w:val="24"/>
        </w:rPr>
      </w:pPr>
      <w:r w:rsidRPr="00872A70">
        <w:rPr>
          <w:rFonts w:asciiTheme="minorHAnsi" w:eastAsiaTheme="minorHAnsi" w:hAnsiTheme="minorHAnsi" w:cstheme="minorBidi"/>
          <w:sz w:val="24"/>
          <w:szCs w:val="24"/>
        </w:rPr>
        <w:t xml:space="preserve">There are a number of universal </w:t>
      </w:r>
      <w:r w:rsidR="00241189">
        <w:rPr>
          <w:rFonts w:asciiTheme="minorHAnsi" w:eastAsiaTheme="minorHAnsi" w:hAnsiTheme="minorHAnsi" w:cstheme="minorBidi"/>
          <w:sz w:val="24"/>
          <w:szCs w:val="24"/>
        </w:rPr>
        <w:t>values threading through the Oxfordshire Outdoors Learning</w:t>
      </w:r>
      <w:r w:rsidRPr="00872A70">
        <w:rPr>
          <w:rFonts w:asciiTheme="minorHAnsi" w:eastAsiaTheme="minorHAnsi" w:hAnsiTheme="minorHAnsi" w:cstheme="minorBidi"/>
          <w:sz w:val="24"/>
          <w:szCs w:val="24"/>
        </w:rPr>
        <w:t xml:space="preserve"> Service approach:</w:t>
      </w:r>
    </w:p>
    <w:p w14:paraId="5B99202F" w14:textId="77777777" w:rsidR="00872A70" w:rsidRPr="00872A70" w:rsidRDefault="00872A70" w:rsidP="00872A70">
      <w:pPr>
        <w:spacing w:after="200" w:line="276" w:lineRule="auto"/>
        <w:rPr>
          <w:rFonts w:asciiTheme="minorHAnsi" w:eastAsiaTheme="minorHAnsi" w:hAnsiTheme="minorHAnsi" w:cstheme="minorBidi"/>
          <w:sz w:val="24"/>
          <w:szCs w:val="24"/>
        </w:rPr>
      </w:pPr>
      <w:r w:rsidRPr="00872A70">
        <w:rPr>
          <w:rFonts w:asciiTheme="minorHAnsi" w:eastAsiaTheme="minorHAnsi" w:hAnsiTheme="minorHAnsi" w:cstheme="minorBidi"/>
          <w:sz w:val="24"/>
          <w:szCs w:val="24"/>
        </w:rPr>
        <w:tab/>
      </w:r>
      <w:r w:rsidRPr="00872A70">
        <w:rPr>
          <w:rFonts w:asciiTheme="minorHAnsi" w:eastAsiaTheme="minorHAnsi" w:hAnsiTheme="minorHAnsi" w:cstheme="minorBidi"/>
          <w:sz w:val="24"/>
          <w:szCs w:val="24"/>
        </w:rPr>
        <w:tab/>
        <w:t>Co-operation</w:t>
      </w:r>
      <w:r w:rsidRPr="00872A70">
        <w:rPr>
          <w:rFonts w:asciiTheme="minorHAnsi" w:eastAsiaTheme="minorHAnsi" w:hAnsiTheme="minorHAnsi" w:cstheme="minorBidi"/>
          <w:sz w:val="24"/>
          <w:szCs w:val="24"/>
        </w:rPr>
        <w:tab/>
      </w:r>
      <w:r w:rsidRPr="00872A70">
        <w:rPr>
          <w:rFonts w:asciiTheme="minorHAnsi" w:eastAsiaTheme="minorHAnsi" w:hAnsiTheme="minorHAnsi" w:cstheme="minorBidi"/>
          <w:sz w:val="24"/>
          <w:szCs w:val="24"/>
        </w:rPr>
        <w:tab/>
        <w:t>Responsibility</w:t>
      </w:r>
      <w:r w:rsidRPr="00872A70">
        <w:rPr>
          <w:rFonts w:asciiTheme="minorHAnsi" w:eastAsiaTheme="minorHAnsi" w:hAnsiTheme="minorHAnsi" w:cstheme="minorBidi"/>
          <w:sz w:val="24"/>
          <w:szCs w:val="24"/>
        </w:rPr>
        <w:tab/>
      </w:r>
      <w:r w:rsidRPr="00872A70">
        <w:rPr>
          <w:rFonts w:asciiTheme="minorHAnsi" w:eastAsiaTheme="minorHAnsi" w:hAnsiTheme="minorHAnsi" w:cstheme="minorBidi"/>
          <w:sz w:val="24"/>
          <w:szCs w:val="24"/>
        </w:rPr>
        <w:tab/>
        <w:t>Honesty</w:t>
      </w:r>
      <w:r w:rsidRPr="00872A70">
        <w:rPr>
          <w:rFonts w:asciiTheme="minorHAnsi" w:eastAsiaTheme="minorHAnsi" w:hAnsiTheme="minorHAnsi" w:cstheme="minorBidi"/>
          <w:sz w:val="24"/>
          <w:szCs w:val="24"/>
        </w:rPr>
        <w:tab/>
        <w:t xml:space="preserve">Happiness </w:t>
      </w:r>
    </w:p>
    <w:p w14:paraId="1C748A29" w14:textId="77777777" w:rsidR="00872A70" w:rsidRPr="00872A70" w:rsidRDefault="00872A70" w:rsidP="00872A70">
      <w:pPr>
        <w:spacing w:after="200" w:line="276" w:lineRule="auto"/>
        <w:rPr>
          <w:rFonts w:asciiTheme="minorHAnsi" w:eastAsiaTheme="minorHAnsi" w:hAnsiTheme="minorHAnsi" w:cstheme="minorBidi"/>
          <w:sz w:val="24"/>
          <w:szCs w:val="24"/>
        </w:rPr>
      </w:pPr>
      <w:r w:rsidRPr="00872A70">
        <w:rPr>
          <w:rFonts w:asciiTheme="minorHAnsi" w:eastAsiaTheme="minorHAnsi" w:hAnsiTheme="minorHAnsi" w:cstheme="minorBidi"/>
          <w:sz w:val="24"/>
          <w:szCs w:val="24"/>
        </w:rPr>
        <w:tab/>
      </w:r>
      <w:r w:rsidRPr="00872A70">
        <w:rPr>
          <w:rFonts w:asciiTheme="minorHAnsi" w:eastAsiaTheme="minorHAnsi" w:hAnsiTheme="minorHAnsi" w:cstheme="minorBidi"/>
          <w:sz w:val="24"/>
          <w:szCs w:val="24"/>
        </w:rPr>
        <w:tab/>
        <w:t>Humility</w:t>
      </w:r>
      <w:r w:rsidRPr="00872A70">
        <w:rPr>
          <w:rFonts w:asciiTheme="minorHAnsi" w:eastAsiaTheme="minorHAnsi" w:hAnsiTheme="minorHAnsi" w:cstheme="minorBidi"/>
          <w:sz w:val="24"/>
          <w:szCs w:val="24"/>
        </w:rPr>
        <w:tab/>
      </w:r>
      <w:r w:rsidRPr="00872A70">
        <w:rPr>
          <w:rFonts w:asciiTheme="minorHAnsi" w:eastAsiaTheme="minorHAnsi" w:hAnsiTheme="minorHAnsi" w:cstheme="minorBidi"/>
          <w:sz w:val="24"/>
          <w:szCs w:val="24"/>
        </w:rPr>
        <w:tab/>
        <w:t>Integrity</w:t>
      </w:r>
      <w:r w:rsidRPr="00872A70">
        <w:rPr>
          <w:rFonts w:asciiTheme="minorHAnsi" w:eastAsiaTheme="minorHAnsi" w:hAnsiTheme="minorHAnsi" w:cstheme="minorBidi"/>
          <w:sz w:val="24"/>
          <w:szCs w:val="24"/>
        </w:rPr>
        <w:tab/>
      </w:r>
      <w:r w:rsidRPr="00872A70">
        <w:rPr>
          <w:rFonts w:asciiTheme="minorHAnsi" w:eastAsiaTheme="minorHAnsi" w:hAnsiTheme="minorHAnsi" w:cstheme="minorBidi"/>
          <w:sz w:val="24"/>
          <w:szCs w:val="24"/>
        </w:rPr>
        <w:tab/>
        <w:t>Tolerance</w:t>
      </w:r>
      <w:r w:rsidRPr="00872A70">
        <w:rPr>
          <w:rFonts w:asciiTheme="minorHAnsi" w:eastAsiaTheme="minorHAnsi" w:hAnsiTheme="minorHAnsi" w:cstheme="minorBidi"/>
          <w:sz w:val="24"/>
          <w:szCs w:val="24"/>
        </w:rPr>
        <w:tab/>
        <w:t>Respect</w:t>
      </w:r>
    </w:p>
    <w:p w14:paraId="3DE50DA1" w14:textId="77777777" w:rsidR="00872A70" w:rsidRPr="00872A70" w:rsidRDefault="00872A70" w:rsidP="00872A70">
      <w:pPr>
        <w:spacing w:after="200" w:line="276" w:lineRule="auto"/>
        <w:jc w:val="both"/>
        <w:rPr>
          <w:rFonts w:asciiTheme="minorHAnsi" w:eastAsiaTheme="minorHAnsi" w:hAnsiTheme="minorHAnsi" w:cstheme="minorBidi"/>
          <w:sz w:val="24"/>
          <w:szCs w:val="24"/>
        </w:rPr>
      </w:pPr>
      <w:r w:rsidRPr="00872A70">
        <w:rPr>
          <w:rFonts w:asciiTheme="minorHAnsi" w:eastAsiaTheme="minorHAnsi" w:hAnsiTheme="minorHAnsi" w:cstheme="minorBidi"/>
          <w:sz w:val="24"/>
          <w:szCs w:val="24"/>
        </w:rPr>
        <w:t>Combining these elements enables participants and leaders to recognise and extend the scope and range of their experiences, allowing One Service to provide transferable learning opportunities that really do last a lifetime.</w:t>
      </w:r>
    </w:p>
    <w:p w14:paraId="4AE134B8" w14:textId="77777777" w:rsidR="00E43771" w:rsidRPr="006102D8" w:rsidRDefault="00E43771" w:rsidP="00A66583">
      <w:pPr>
        <w:pStyle w:val="BodyText2"/>
        <w:pBdr>
          <w:top w:val="none" w:sz="0" w:space="0" w:color="auto"/>
          <w:left w:val="none" w:sz="0" w:space="0" w:color="auto"/>
          <w:bottom w:val="none" w:sz="0" w:space="0" w:color="auto"/>
          <w:right w:val="none" w:sz="0" w:space="0" w:color="auto"/>
        </w:pBdr>
        <w:ind w:left="1066"/>
        <w:rPr>
          <w:rFonts w:asciiTheme="minorHAnsi" w:hAnsiTheme="minorHAnsi"/>
          <w:bCs/>
          <w:sz w:val="24"/>
          <w:szCs w:val="24"/>
        </w:rPr>
      </w:pPr>
    </w:p>
    <w:p w14:paraId="368743B9" w14:textId="3132C1B9" w:rsidR="00E43771" w:rsidRPr="00146398" w:rsidRDefault="00E43771" w:rsidP="00146398">
      <w:pPr>
        <w:jc w:val="both"/>
        <w:rPr>
          <w:rFonts w:asciiTheme="minorHAnsi" w:hAnsiTheme="minorHAnsi"/>
          <w:color w:val="3333FF"/>
        </w:rPr>
      </w:pPr>
      <w:r w:rsidRPr="00146398">
        <w:rPr>
          <w:rFonts w:asciiTheme="minorHAnsi" w:hAnsiTheme="minorHAnsi"/>
          <w:b/>
          <w:color w:val="3333FF"/>
          <w:sz w:val="28"/>
        </w:rPr>
        <w:t>S</w:t>
      </w:r>
      <w:r w:rsidR="006102D8" w:rsidRPr="00146398">
        <w:rPr>
          <w:rFonts w:asciiTheme="minorHAnsi" w:hAnsiTheme="minorHAnsi"/>
          <w:b/>
          <w:color w:val="3333FF"/>
          <w:sz w:val="28"/>
        </w:rPr>
        <w:t xml:space="preserve">ection </w:t>
      </w:r>
      <w:r w:rsidRPr="00146398">
        <w:rPr>
          <w:rFonts w:asciiTheme="minorHAnsi" w:hAnsiTheme="minorHAnsi"/>
          <w:b/>
          <w:color w:val="3333FF"/>
          <w:sz w:val="28"/>
        </w:rPr>
        <w:t xml:space="preserve">2 </w:t>
      </w:r>
      <w:r w:rsidR="006102D8" w:rsidRPr="00146398">
        <w:rPr>
          <w:rFonts w:asciiTheme="minorHAnsi" w:hAnsiTheme="minorHAnsi"/>
          <w:b/>
          <w:color w:val="3333FF"/>
          <w:sz w:val="28"/>
        </w:rPr>
        <w:t>–</w:t>
      </w:r>
      <w:r w:rsidRPr="00146398">
        <w:rPr>
          <w:rFonts w:asciiTheme="minorHAnsi" w:hAnsiTheme="minorHAnsi"/>
          <w:b/>
          <w:color w:val="3333FF"/>
          <w:sz w:val="28"/>
        </w:rPr>
        <w:t xml:space="preserve"> O</w:t>
      </w:r>
      <w:r w:rsidR="006102D8" w:rsidRPr="00146398">
        <w:rPr>
          <w:rFonts w:asciiTheme="minorHAnsi" w:hAnsiTheme="minorHAnsi"/>
          <w:b/>
          <w:color w:val="3333FF"/>
          <w:sz w:val="28"/>
        </w:rPr>
        <w:t xml:space="preserve">rganisational </w:t>
      </w:r>
      <w:r w:rsidRPr="00146398">
        <w:rPr>
          <w:rFonts w:asciiTheme="minorHAnsi" w:hAnsiTheme="minorHAnsi"/>
          <w:b/>
          <w:color w:val="3333FF"/>
          <w:sz w:val="28"/>
        </w:rPr>
        <w:t>S</w:t>
      </w:r>
      <w:r w:rsidR="006102D8" w:rsidRPr="00146398">
        <w:rPr>
          <w:rFonts w:asciiTheme="minorHAnsi" w:hAnsiTheme="minorHAnsi"/>
          <w:b/>
          <w:color w:val="3333FF"/>
          <w:sz w:val="28"/>
        </w:rPr>
        <w:t>tructure</w:t>
      </w:r>
    </w:p>
    <w:p w14:paraId="09D6D49F" w14:textId="77777777" w:rsidR="006102D8" w:rsidRDefault="006102D8">
      <w:pPr>
        <w:pStyle w:val="BodyText3"/>
      </w:pPr>
    </w:p>
    <w:p w14:paraId="0577A9EC" w14:textId="0DE6EC13" w:rsidR="00112925" w:rsidRPr="00E774AD" w:rsidRDefault="00112925" w:rsidP="4CAA196C">
      <w:pPr>
        <w:pStyle w:val="BodyText3"/>
        <w:rPr>
          <w:rFonts w:asciiTheme="minorHAnsi" w:hAnsiTheme="minorHAnsi"/>
          <w:color w:val="000000" w:themeColor="text1"/>
          <w:sz w:val="24"/>
          <w:szCs w:val="24"/>
        </w:rPr>
      </w:pPr>
      <w:r w:rsidRPr="4CAA196C">
        <w:rPr>
          <w:rFonts w:asciiTheme="minorHAnsi" w:hAnsiTheme="minorHAnsi"/>
          <w:sz w:val="24"/>
          <w:szCs w:val="24"/>
        </w:rPr>
        <w:t>The organisational structure for Oxfordshire Outdoors is shown below.</w:t>
      </w:r>
      <w:r w:rsidR="00783430" w:rsidRPr="4CAA196C">
        <w:rPr>
          <w:rFonts w:asciiTheme="minorHAnsi" w:hAnsiTheme="minorHAnsi"/>
          <w:sz w:val="24"/>
          <w:szCs w:val="24"/>
        </w:rPr>
        <w:t xml:space="preserve"> </w:t>
      </w:r>
      <w:r w:rsidR="00783430" w:rsidRPr="00E774AD">
        <w:rPr>
          <w:rFonts w:asciiTheme="minorHAnsi" w:hAnsiTheme="minorHAnsi"/>
          <w:color w:val="000000" w:themeColor="text1"/>
          <w:sz w:val="24"/>
          <w:szCs w:val="24"/>
        </w:rPr>
        <w:t xml:space="preserve">The </w:t>
      </w:r>
      <w:r w:rsidR="72C3C7E6" w:rsidRPr="00E774AD">
        <w:rPr>
          <w:rFonts w:asciiTheme="minorHAnsi" w:hAnsiTheme="minorHAnsi"/>
          <w:color w:val="000000" w:themeColor="text1"/>
          <w:sz w:val="24"/>
          <w:szCs w:val="24"/>
        </w:rPr>
        <w:t>Executive</w:t>
      </w:r>
      <w:r w:rsidR="00783430" w:rsidRPr="00E774AD">
        <w:rPr>
          <w:rFonts w:asciiTheme="minorHAnsi" w:hAnsiTheme="minorHAnsi"/>
          <w:color w:val="000000" w:themeColor="text1"/>
          <w:sz w:val="24"/>
          <w:szCs w:val="24"/>
        </w:rPr>
        <w:t xml:space="preserve"> Service Lead </w:t>
      </w:r>
      <w:r w:rsidR="1BF59F90" w:rsidRPr="00E774AD">
        <w:rPr>
          <w:rFonts w:asciiTheme="minorHAnsi" w:hAnsiTheme="minorHAnsi"/>
          <w:color w:val="000000" w:themeColor="text1"/>
          <w:sz w:val="24"/>
          <w:szCs w:val="24"/>
        </w:rPr>
        <w:t>Retired in May 2020, and the</w:t>
      </w:r>
      <w:r w:rsidR="00E774AD">
        <w:rPr>
          <w:rFonts w:asciiTheme="minorHAnsi" w:hAnsiTheme="minorHAnsi"/>
          <w:color w:val="0773F7"/>
          <w:sz w:val="24"/>
          <w:szCs w:val="24"/>
        </w:rPr>
        <w:t xml:space="preserve"> Head of Oxfordshire Outdoor Learning Service</w:t>
      </w:r>
      <w:r w:rsidR="00E774AD" w:rsidRPr="4CAA196C">
        <w:rPr>
          <w:rFonts w:asciiTheme="minorHAnsi" w:hAnsiTheme="minorHAnsi"/>
          <w:color w:val="0773F7"/>
          <w:sz w:val="24"/>
          <w:szCs w:val="24"/>
        </w:rPr>
        <w:t xml:space="preserve"> is</w:t>
      </w:r>
      <w:r w:rsidR="1BF59F90" w:rsidRPr="4CAA196C">
        <w:rPr>
          <w:rFonts w:asciiTheme="minorHAnsi" w:hAnsiTheme="minorHAnsi"/>
          <w:color w:val="0773F7"/>
          <w:sz w:val="24"/>
          <w:szCs w:val="24"/>
        </w:rPr>
        <w:t xml:space="preserve"> </w:t>
      </w:r>
      <w:r w:rsidR="1BF59F90" w:rsidRPr="00E774AD">
        <w:rPr>
          <w:rFonts w:asciiTheme="minorHAnsi" w:hAnsiTheme="minorHAnsi"/>
          <w:color w:val="000000" w:themeColor="text1"/>
          <w:sz w:val="24"/>
          <w:szCs w:val="24"/>
        </w:rPr>
        <w:t xml:space="preserve">currently </w:t>
      </w:r>
      <w:r w:rsidR="00686864" w:rsidRPr="00E774AD">
        <w:rPr>
          <w:rFonts w:asciiTheme="minorHAnsi" w:hAnsiTheme="minorHAnsi"/>
          <w:color w:val="000000" w:themeColor="text1"/>
          <w:sz w:val="24"/>
          <w:szCs w:val="24"/>
        </w:rPr>
        <w:t>report</w:t>
      </w:r>
      <w:r w:rsidR="52163A7F" w:rsidRPr="00E774AD">
        <w:rPr>
          <w:rFonts w:asciiTheme="minorHAnsi" w:hAnsiTheme="minorHAnsi"/>
          <w:color w:val="000000" w:themeColor="text1"/>
          <w:sz w:val="24"/>
          <w:szCs w:val="24"/>
        </w:rPr>
        <w:t>ing</w:t>
      </w:r>
      <w:r w:rsidR="00686864" w:rsidRPr="00E774AD">
        <w:rPr>
          <w:rFonts w:asciiTheme="minorHAnsi" w:hAnsiTheme="minorHAnsi"/>
          <w:color w:val="000000" w:themeColor="text1"/>
          <w:sz w:val="24"/>
          <w:szCs w:val="24"/>
        </w:rPr>
        <w:t xml:space="preserve"> </w:t>
      </w:r>
      <w:r w:rsidR="00686864" w:rsidRPr="4CAA196C">
        <w:rPr>
          <w:rFonts w:asciiTheme="minorHAnsi" w:hAnsiTheme="minorHAnsi"/>
          <w:sz w:val="24"/>
          <w:szCs w:val="24"/>
        </w:rPr>
        <w:t>to the Exec Director, Groundwork South.</w:t>
      </w:r>
      <w:r w:rsidR="5B24CD66" w:rsidRPr="4CAA196C">
        <w:rPr>
          <w:rFonts w:asciiTheme="minorHAnsi" w:hAnsiTheme="minorHAnsi"/>
          <w:sz w:val="24"/>
          <w:szCs w:val="24"/>
        </w:rPr>
        <w:t xml:space="preserve"> </w:t>
      </w:r>
      <w:r w:rsidR="5B24CD66" w:rsidRPr="00E774AD">
        <w:rPr>
          <w:rFonts w:asciiTheme="minorHAnsi" w:hAnsiTheme="minorHAnsi"/>
          <w:color w:val="000000" w:themeColor="text1"/>
          <w:sz w:val="24"/>
          <w:szCs w:val="24"/>
        </w:rPr>
        <w:t>The Senior Tutor roles were replaced by Centre Manager roles in April 2019.</w:t>
      </w:r>
    </w:p>
    <w:p w14:paraId="14C9B079" w14:textId="04EF4DC5" w:rsidR="00112925" w:rsidRPr="003C3A82" w:rsidRDefault="00112925">
      <w:pPr>
        <w:pStyle w:val="BodyText3"/>
        <w:rPr>
          <w:rFonts w:asciiTheme="minorHAnsi" w:hAnsiTheme="minorHAnsi"/>
          <w:sz w:val="24"/>
          <w:szCs w:val="24"/>
        </w:rPr>
      </w:pPr>
    </w:p>
    <w:p w14:paraId="6B8744C6" w14:textId="2479FF62" w:rsidR="00112925" w:rsidRPr="003C3A82" w:rsidRDefault="00112925" w:rsidP="4CAA196C">
      <w:pPr>
        <w:pStyle w:val="BodyText3"/>
        <w:rPr>
          <w:rFonts w:asciiTheme="minorHAnsi" w:hAnsiTheme="minorHAnsi"/>
          <w:sz w:val="24"/>
          <w:szCs w:val="24"/>
        </w:rPr>
      </w:pPr>
      <w:r w:rsidRPr="4CAA196C">
        <w:rPr>
          <w:rFonts w:asciiTheme="minorHAnsi" w:hAnsiTheme="minorHAnsi"/>
          <w:sz w:val="24"/>
          <w:szCs w:val="24"/>
        </w:rPr>
        <w:t xml:space="preserve">All staff </w:t>
      </w:r>
      <w:r w:rsidR="00E6194D" w:rsidRPr="4CAA196C">
        <w:rPr>
          <w:rFonts w:asciiTheme="minorHAnsi" w:hAnsiTheme="minorHAnsi"/>
          <w:sz w:val="24"/>
          <w:szCs w:val="24"/>
        </w:rPr>
        <w:t>hold</w:t>
      </w:r>
      <w:r w:rsidRPr="4CAA196C">
        <w:rPr>
          <w:rFonts w:asciiTheme="minorHAnsi" w:hAnsiTheme="minorHAnsi"/>
          <w:sz w:val="24"/>
          <w:szCs w:val="24"/>
        </w:rPr>
        <w:t xml:space="preserve"> </w:t>
      </w:r>
      <w:r w:rsidR="00E6194D" w:rsidRPr="4CAA196C">
        <w:rPr>
          <w:rFonts w:asciiTheme="minorHAnsi" w:hAnsiTheme="minorHAnsi"/>
          <w:sz w:val="24"/>
          <w:szCs w:val="24"/>
        </w:rPr>
        <w:t>specific</w:t>
      </w:r>
      <w:r w:rsidRPr="4CAA196C">
        <w:rPr>
          <w:rFonts w:asciiTheme="minorHAnsi" w:hAnsiTheme="minorHAnsi"/>
          <w:sz w:val="24"/>
          <w:szCs w:val="24"/>
        </w:rPr>
        <w:t xml:space="preserve"> Job Descriptions, the key responsibilities can be broadly defined as:</w:t>
      </w:r>
    </w:p>
    <w:p w14:paraId="1AA4B6A3" w14:textId="77777777" w:rsidR="00112925" w:rsidRPr="003C3A82" w:rsidRDefault="00112925" w:rsidP="00112925">
      <w:pPr>
        <w:jc w:val="both"/>
        <w:rPr>
          <w:rFonts w:asciiTheme="minorHAnsi" w:hAnsiTheme="minorHAnsi"/>
          <w:sz w:val="24"/>
          <w:szCs w:val="24"/>
        </w:rPr>
      </w:pPr>
    </w:p>
    <w:p w14:paraId="3BFF4EA7" w14:textId="0D5CC859" w:rsidR="00112925" w:rsidRPr="003C3A82" w:rsidRDefault="00686864" w:rsidP="00112925">
      <w:pPr>
        <w:jc w:val="both"/>
        <w:rPr>
          <w:rFonts w:asciiTheme="minorHAnsi" w:hAnsiTheme="minorHAnsi"/>
          <w:sz w:val="24"/>
          <w:szCs w:val="24"/>
        </w:rPr>
      </w:pPr>
      <w:r>
        <w:rPr>
          <w:rFonts w:asciiTheme="minorHAnsi" w:hAnsiTheme="minorHAnsi"/>
          <w:b/>
          <w:sz w:val="24"/>
          <w:szCs w:val="24"/>
        </w:rPr>
        <w:t>Groundwork South</w:t>
      </w:r>
    </w:p>
    <w:p w14:paraId="68B2DEFF" w14:textId="743C054E" w:rsidR="00107F4D" w:rsidRPr="003C3A82" w:rsidRDefault="00107F4D" w:rsidP="00173587">
      <w:pPr>
        <w:numPr>
          <w:ilvl w:val="0"/>
          <w:numId w:val="16"/>
        </w:numPr>
        <w:ind w:left="567" w:hanging="283"/>
        <w:jc w:val="both"/>
        <w:rPr>
          <w:rFonts w:asciiTheme="minorHAnsi" w:hAnsiTheme="minorHAnsi"/>
          <w:sz w:val="24"/>
          <w:szCs w:val="24"/>
        </w:rPr>
      </w:pPr>
      <w:r w:rsidRPr="003C3A82">
        <w:rPr>
          <w:rFonts w:asciiTheme="minorHAnsi" w:hAnsiTheme="minorHAnsi"/>
          <w:sz w:val="24"/>
          <w:szCs w:val="24"/>
        </w:rPr>
        <w:t>Ensuring premises are fit for purpose and comply with statutory requirements</w:t>
      </w:r>
    </w:p>
    <w:p w14:paraId="4C79226D" w14:textId="6BEF6920" w:rsidR="00112925" w:rsidRPr="003C3A82" w:rsidRDefault="00112925" w:rsidP="00173587">
      <w:pPr>
        <w:numPr>
          <w:ilvl w:val="0"/>
          <w:numId w:val="16"/>
        </w:numPr>
        <w:ind w:left="567" w:hanging="283"/>
        <w:jc w:val="both"/>
        <w:rPr>
          <w:rFonts w:asciiTheme="minorHAnsi" w:hAnsiTheme="minorHAnsi"/>
          <w:sz w:val="24"/>
          <w:szCs w:val="24"/>
        </w:rPr>
      </w:pPr>
      <w:r w:rsidRPr="003C3A82">
        <w:rPr>
          <w:rFonts w:asciiTheme="minorHAnsi" w:hAnsiTheme="minorHAnsi"/>
          <w:sz w:val="24"/>
          <w:szCs w:val="24"/>
        </w:rPr>
        <w:t xml:space="preserve">Providing guidance, support and access to appropriate training for all Centre staff </w:t>
      </w:r>
    </w:p>
    <w:p w14:paraId="1862E5CD" w14:textId="5AA1201D" w:rsidR="00112925" w:rsidRPr="003C3A82" w:rsidRDefault="00112925" w:rsidP="00173587">
      <w:pPr>
        <w:numPr>
          <w:ilvl w:val="0"/>
          <w:numId w:val="16"/>
        </w:numPr>
        <w:ind w:left="567" w:hanging="283"/>
        <w:jc w:val="both"/>
        <w:rPr>
          <w:rFonts w:asciiTheme="minorHAnsi" w:hAnsiTheme="minorHAnsi"/>
          <w:sz w:val="24"/>
          <w:szCs w:val="24"/>
        </w:rPr>
      </w:pPr>
      <w:r w:rsidRPr="003C3A82">
        <w:rPr>
          <w:rFonts w:asciiTheme="minorHAnsi" w:hAnsiTheme="minorHAnsi"/>
          <w:sz w:val="24"/>
          <w:szCs w:val="24"/>
        </w:rPr>
        <w:t xml:space="preserve">Providing appropriate </w:t>
      </w:r>
      <w:r w:rsidR="00107F4D" w:rsidRPr="003C3A82">
        <w:rPr>
          <w:rFonts w:asciiTheme="minorHAnsi" w:hAnsiTheme="minorHAnsi"/>
          <w:sz w:val="24"/>
          <w:szCs w:val="24"/>
        </w:rPr>
        <w:t>financial; HR; H&amp;S support and advice</w:t>
      </w:r>
    </w:p>
    <w:p w14:paraId="002D0839" w14:textId="3EFD680A" w:rsidR="00107F4D" w:rsidRPr="003C3A82" w:rsidRDefault="00107F4D" w:rsidP="00173587">
      <w:pPr>
        <w:numPr>
          <w:ilvl w:val="0"/>
          <w:numId w:val="16"/>
        </w:numPr>
        <w:ind w:left="567" w:hanging="283"/>
        <w:jc w:val="both"/>
        <w:rPr>
          <w:rFonts w:asciiTheme="minorHAnsi" w:hAnsiTheme="minorHAnsi"/>
          <w:sz w:val="24"/>
          <w:szCs w:val="24"/>
        </w:rPr>
      </w:pPr>
      <w:r w:rsidRPr="003C3A82">
        <w:rPr>
          <w:rFonts w:asciiTheme="minorHAnsi" w:hAnsiTheme="minorHAnsi"/>
          <w:sz w:val="24"/>
          <w:szCs w:val="24"/>
        </w:rPr>
        <w:t xml:space="preserve">Providing appropriate line management support </w:t>
      </w:r>
    </w:p>
    <w:p w14:paraId="70E8D86D" w14:textId="77777777" w:rsidR="00112925" w:rsidRPr="003C3A82" w:rsidRDefault="00112925" w:rsidP="00112925">
      <w:pPr>
        <w:jc w:val="both"/>
        <w:rPr>
          <w:rFonts w:asciiTheme="minorHAnsi" w:hAnsiTheme="minorHAnsi"/>
          <w:sz w:val="24"/>
          <w:szCs w:val="24"/>
        </w:rPr>
      </w:pPr>
    </w:p>
    <w:p w14:paraId="2FC3D18C" w14:textId="0041FCA7" w:rsidR="00112925" w:rsidRPr="00E774AD" w:rsidRDefault="00E774AD" w:rsidP="4CAA196C">
      <w:pPr>
        <w:jc w:val="both"/>
        <w:rPr>
          <w:rFonts w:asciiTheme="minorHAnsi" w:hAnsiTheme="minorHAnsi"/>
          <w:b/>
          <w:bCs/>
          <w:strike/>
          <w:sz w:val="24"/>
          <w:szCs w:val="24"/>
        </w:rPr>
      </w:pPr>
      <w:r>
        <w:rPr>
          <w:rFonts w:asciiTheme="minorHAnsi" w:hAnsiTheme="minorHAnsi"/>
          <w:color w:val="0773F7"/>
          <w:sz w:val="24"/>
          <w:szCs w:val="24"/>
        </w:rPr>
        <w:t xml:space="preserve">Head of Oxfordshire Outdoor Learning Service </w:t>
      </w:r>
    </w:p>
    <w:p w14:paraId="064ABCC2" w14:textId="68C7862B" w:rsidR="00112925" w:rsidRPr="003C3A82" w:rsidRDefault="007C76BD" w:rsidP="00173587">
      <w:pPr>
        <w:numPr>
          <w:ilvl w:val="0"/>
          <w:numId w:val="17"/>
        </w:numPr>
        <w:ind w:left="567" w:hanging="207"/>
        <w:jc w:val="both"/>
        <w:rPr>
          <w:rFonts w:asciiTheme="minorHAnsi" w:hAnsiTheme="minorHAnsi"/>
          <w:sz w:val="24"/>
          <w:szCs w:val="24"/>
        </w:rPr>
      </w:pPr>
      <w:r w:rsidRPr="003C3A82">
        <w:rPr>
          <w:rFonts w:asciiTheme="minorHAnsi" w:hAnsiTheme="minorHAnsi"/>
          <w:sz w:val="24"/>
          <w:szCs w:val="24"/>
        </w:rPr>
        <w:t>Strategic and financial m</w:t>
      </w:r>
      <w:r w:rsidR="00112925" w:rsidRPr="003C3A82">
        <w:rPr>
          <w:rFonts w:asciiTheme="minorHAnsi" w:hAnsiTheme="minorHAnsi"/>
          <w:sz w:val="24"/>
          <w:szCs w:val="24"/>
        </w:rPr>
        <w:t xml:space="preserve">anagement of </w:t>
      </w:r>
      <w:r w:rsidRPr="003C3A82">
        <w:rPr>
          <w:rFonts w:asciiTheme="minorHAnsi" w:hAnsiTheme="minorHAnsi"/>
          <w:sz w:val="24"/>
          <w:szCs w:val="24"/>
        </w:rPr>
        <w:t>Oxfordshire Outdoors</w:t>
      </w:r>
    </w:p>
    <w:p w14:paraId="7C380A3B" w14:textId="51646310" w:rsidR="00112925" w:rsidRPr="003C3A82" w:rsidRDefault="007C76BD" w:rsidP="00173587">
      <w:pPr>
        <w:numPr>
          <w:ilvl w:val="0"/>
          <w:numId w:val="17"/>
        </w:numPr>
        <w:ind w:left="567" w:hanging="207"/>
        <w:jc w:val="both"/>
        <w:rPr>
          <w:rFonts w:asciiTheme="minorHAnsi" w:hAnsiTheme="minorHAnsi"/>
          <w:sz w:val="24"/>
          <w:szCs w:val="24"/>
        </w:rPr>
      </w:pPr>
      <w:r w:rsidRPr="003C3A82">
        <w:rPr>
          <w:rFonts w:asciiTheme="minorHAnsi" w:hAnsiTheme="minorHAnsi"/>
          <w:sz w:val="24"/>
          <w:szCs w:val="24"/>
        </w:rPr>
        <w:t>Line management of Oxfordshire Outdoors staffing</w:t>
      </w:r>
    </w:p>
    <w:p w14:paraId="1A8D2CF0" w14:textId="22D2B5C1" w:rsidR="00107F4D" w:rsidRDefault="00107F4D" w:rsidP="00173587">
      <w:pPr>
        <w:numPr>
          <w:ilvl w:val="0"/>
          <w:numId w:val="17"/>
        </w:numPr>
        <w:ind w:left="567" w:hanging="207"/>
        <w:jc w:val="both"/>
        <w:rPr>
          <w:rFonts w:asciiTheme="minorHAnsi" w:hAnsiTheme="minorHAnsi"/>
          <w:sz w:val="24"/>
          <w:szCs w:val="24"/>
        </w:rPr>
      </w:pPr>
      <w:r w:rsidRPr="003C3A82">
        <w:rPr>
          <w:rFonts w:asciiTheme="minorHAnsi" w:hAnsiTheme="minorHAnsi"/>
          <w:sz w:val="24"/>
          <w:szCs w:val="24"/>
        </w:rPr>
        <w:t>Marketing of Oxfordshire Outdoors</w:t>
      </w:r>
    </w:p>
    <w:p w14:paraId="145117EC" w14:textId="6550E87B" w:rsidR="008976C2" w:rsidRPr="008976C2" w:rsidRDefault="008976C2" w:rsidP="008976C2">
      <w:pPr>
        <w:numPr>
          <w:ilvl w:val="0"/>
          <w:numId w:val="17"/>
        </w:numPr>
        <w:ind w:left="567" w:hanging="207"/>
        <w:jc w:val="both"/>
        <w:rPr>
          <w:rFonts w:asciiTheme="minorHAnsi" w:hAnsiTheme="minorHAnsi"/>
          <w:sz w:val="24"/>
          <w:szCs w:val="24"/>
          <w:highlight w:val="yellow"/>
        </w:rPr>
      </w:pPr>
      <w:r w:rsidRPr="008976C2">
        <w:rPr>
          <w:rFonts w:asciiTheme="minorHAnsi" w:hAnsiTheme="minorHAnsi"/>
          <w:sz w:val="24"/>
          <w:szCs w:val="24"/>
          <w:highlight w:val="yellow"/>
        </w:rPr>
        <w:t>Ensuring the standards required for external accreditations are met across the service</w:t>
      </w:r>
    </w:p>
    <w:p w14:paraId="4E1174B2" w14:textId="1E3DD564" w:rsidR="00107F4D" w:rsidRPr="008976C2" w:rsidRDefault="00107F4D" w:rsidP="00173587">
      <w:pPr>
        <w:numPr>
          <w:ilvl w:val="0"/>
          <w:numId w:val="17"/>
        </w:numPr>
        <w:ind w:left="567" w:hanging="207"/>
        <w:jc w:val="both"/>
        <w:rPr>
          <w:rFonts w:asciiTheme="minorHAnsi" w:hAnsiTheme="minorHAnsi"/>
          <w:strike/>
          <w:sz w:val="24"/>
          <w:szCs w:val="24"/>
          <w:highlight w:val="yellow"/>
        </w:rPr>
      </w:pPr>
      <w:r w:rsidRPr="008976C2">
        <w:rPr>
          <w:rFonts w:asciiTheme="minorHAnsi" w:hAnsiTheme="minorHAnsi"/>
          <w:strike/>
          <w:sz w:val="24"/>
          <w:szCs w:val="24"/>
          <w:highlight w:val="yellow"/>
        </w:rPr>
        <w:t>Support, guidance and training for educational visits programmes in schools</w:t>
      </w:r>
    </w:p>
    <w:p w14:paraId="147328D0" w14:textId="77777777" w:rsidR="00112925" w:rsidRPr="003C3A82" w:rsidRDefault="00112925" w:rsidP="00112925">
      <w:pPr>
        <w:jc w:val="both"/>
        <w:rPr>
          <w:rFonts w:asciiTheme="minorHAnsi" w:hAnsiTheme="minorHAnsi"/>
          <w:b/>
          <w:sz w:val="24"/>
          <w:szCs w:val="24"/>
        </w:rPr>
      </w:pPr>
    </w:p>
    <w:p w14:paraId="554AD3F4" w14:textId="23CA4C02" w:rsidR="008976C2" w:rsidRDefault="008976C2" w:rsidP="00112925">
      <w:pPr>
        <w:jc w:val="both"/>
        <w:rPr>
          <w:rFonts w:asciiTheme="minorHAnsi" w:hAnsiTheme="minorHAnsi"/>
          <w:b/>
          <w:sz w:val="24"/>
          <w:szCs w:val="24"/>
        </w:rPr>
      </w:pPr>
      <w:r>
        <w:rPr>
          <w:rFonts w:asciiTheme="minorHAnsi" w:hAnsiTheme="minorHAnsi"/>
          <w:b/>
          <w:sz w:val="24"/>
          <w:szCs w:val="24"/>
        </w:rPr>
        <w:t>Deputy Head of Service (responsibilities in addition to those of the Centre Manager)</w:t>
      </w:r>
    </w:p>
    <w:p w14:paraId="561334CE" w14:textId="77777777" w:rsidR="008976C2" w:rsidRPr="008976C2" w:rsidRDefault="008976C2" w:rsidP="00112925">
      <w:pPr>
        <w:jc w:val="both"/>
        <w:rPr>
          <w:rFonts w:asciiTheme="minorHAnsi" w:hAnsiTheme="minorHAnsi"/>
          <w:b/>
          <w:sz w:val="24"/>
          <w:szCs w:val="24"/>
        </w:rPr>
      </w:pPr>
    </w:p>
    <w:p w14:paraId="20F1707B" w14:textId="25AD8619" w:rsidR="00112925" w:rsidRPr="003C3A82" w:rsidRDefault="007C76BD" w:rsidP="4CAA196C">
      <w:pPr>
        <w:pStyle w:val="ListParagraph"/>
        <w:numPr>
          <w:ilvl w:val="0"/>
          <w:numId w:val="15"/>
        </w:numPr>
        <w:ind w:left="567" w:hanging="283"/>
        <w:jc w:val="both"/>
        <w:rPr>
          <w:rFonts w:asciiTheme="minorHAnsi" w:hAnsiTheme="minorHAnsi"/>
          <w:sz w:val="24"/>
          <w:szCs w:val="24"/>
        </w:rPr>
      </w:pPr>
      <w:r w:rsidRPr="4CAA196C">
        <w:rPr>
          <w:rFonts w:asciiTheme="minorHAnsi" w:hAnsiTheme="minorHAnsi"/>
          <w:sz w:val="24"/>
          <w:szCs w:val="24"/>
        </w:rPr>
        <w:t>Deputise for</w:t>
      </w:r>
      <w:r w:rsidRPr="4CAA196C">
        <w:rPr>
          <w:rFonts w:asciiTheme="minorHAnsi" w:hAnsiTheme="minorHAnsi"/>
          <w:color w:val="0773F7"/>
          <w:sz w:val="24"/>
          <w:szCs w:val="24"/>
        </w:rPr>
        <w:t xml:space="preserve"> </w:t>
      </w:r>
      <w:r w:rsidR="00E774AD">
        <w:rPr>
          <w:rFonts w:asciiTheme="minorHAnsi" w:hAnsiTheme="minorHAnsi"/>
          <w:color w:val="0773F7"/>
          <w:sz w:val="24"/>
          <w:szCs w:val="24"/>
        </w:rPr>
        <w:t xml:space="preserve">Head of Oxfordshire Outdoor </w:t>
      </w:r>
      <w:r w:rsidR="008B7740">
        <w:rPr>
          <w:rFonts w:asciiTheme="minorHAnsi" w:hAnsiTheme="minorHAnsi"/>
          <w:color w:val="0773F7"/>
          <w:sz w:val="24"/>
          <w:szCs w:val="24"/>
        </w:rPr>
        <w:t xml:space="preserve">Learning </w:t>
      </w:r>
      <w:r w:rsidR="00241189">
        <w:rPr>
          <w:rFonts w:asciiTheme="minorHAnsi" w:hAnsiTheme="minorHAnsi"/>
          <w:color w:val="0773F7"/>
          <w:sz w:val="24"/>
          <w:szCs w:val="24"/>
        </w:rPr>
        <w:t>Service</w:t>
      </w:r>
      <w:r w:rsidR="00E774AD">
        <w:rPr>
          <w:rFonts w:asciiTheme="minorHAnsi" w:hAnsiTheme="minorHAnsi"/>
          <w:color w:val="0773F7"/>
          <w:sz w:val="24"/>
          <w:szCs w:val="24"/>
        </w:rPr>
        <w:t xml:space="preserve"> </w:t>
      </w:r>
      <w:r w:rsidRPr="4CAA196C">
        <w:rPr>
          <w:rFonts w:asciiTheme="minorHAnsi" w:hAnsiTheme="minorHAnsi"/>
          <w:sz w:val="24"/>
          <w:szCs w:val="24"/>
        </w:rPr>
        <w:t>as necessary</w:t>
      </w:r>
      <w:r w:rsidR="00BB6391" w:rsidRPr="4CAA196C">
        <w:rPr>
          <w:rFonts w:asciiTheme="minorHAnsi" w:hAnsiTheme="minorHAnsi"/>
          <w:sz w:val="24"/>
          <w:szCs w:val="24"/>
        </w:rPr>
        <w:t xml:space="preserve">. In the context of this document this would be for all references to </w:t>
      </w:r>
      <w:r w:rsidR="00F9611B" w:rsidRPr="4CAA196C">
        <w:rPr>
          <w:rFonts w:asciiTheme="minorHAnsi" w:hAnsiTheme="minorHAnsi"/>
          <w:sz w:val="24"/>
          <w:szCs w:val="24"/>
        </w:rPr>
        <w:t>the</w:t>
      </w:r>
      <w:r w:rsidR="00BB6391" w:rsidRPr="4CAA196C">
        <w:rPr>
          <w:rFonts w:asciiTheme="minorHAnsi" w:hAnsiTheme="minorHAnsi"/>
          <w:sz w:val="24"/>
          <w:szCs w:val="24"/>
        </w:rPr>
        <w:t xml:space="preserve"> </w:t>
      </w:r>
      <w:r w:rsidR="00241189">
        <w:rPr>
          <w:rFonts w:asciiTheme="minorHAnsi" w:hAnsiTheme="minorHAnsi"/>
          <w:color w:val="0773F7"/>
          <w:sz w:val="24"/>
          <w:szCs w:val="24"/>
        </w:rPr>
        <w:t xml:space="preserve">Head of </w:t>
      </w:r>
      <w:r w:rsidR="00241189">
        <w:rPr>
          <w:rFonts w:asciiTheme="minorHAnsi" w:hAnsiTheme="minorHAnsi"/>
          <w:sz w:val="24"/>
          <w:szCs w:val="24"/>
        </w:rPr>
        <w:t>Service</w:t>
      </w:r>
      <w:r w:rsidR="00BB6391" w:rsidRPr="4CAA196C">
        <w:rPr>
          <w:rFonts w:asciiTheme="minorHAnsi" w:hAnsiTheme="minorHAnsi"/>
          <w:sz w:val="24"/>
          <w:szCs w:val="24"/>
        </w:rPr>
        <w:t xml:space="preserve"> role</w:t>
      </w:r>
    </w:p>
    <w:p w14:paraId="1454A164" w14:textId="23698A0F" w:rsidR="007C76BD" w:rsidRPr="007E5FEE" w:rsidRDefault="008976C2" w:rsidP="4CAA196C">
      <w:pPr>
        <w:pStyle w:val="ListParagraph"/>
        <w:numPr>
          <w:ilvl w:val="0"/>
          <w:numId w:val="15"/>
        </w:numPr>
        <w:ind w:left="567" w:hanging="283"/>
        <w:jc w:val="both"/>
        <w:rPr>
          <w:rFonts w:asciiTheme="minorHAnsi" w:hAnsiTheme="minorHAnsi"/>
          <w:color w:val="000000" w:themeColor="text1"/>
          <w:sz w:val="24"/>
          <w:szCs w:val="24"/>
        </w:rPr>
      </w:pPr>
      <w:r>
        <w:rPr>
          <w:rFonts w:asciiTheme="minorHAnsi" w:hAnsiTheme="minorHAnsi"/>
          <w:sz w:val="24"/>
          <w:szCs w:val="24"/>
        </w:rPr>
        <w:t>Oxfordshire Outdoors</w:t>
      </w:r>
      <w:r w:rsidR="007C76BD" w:rsidRPr="4CAA196C">
        <w:rPr>
          <w:rFonts w:asciiTheme="minorHAnsi" w:hAnsiTheme="minorHAnsi"/>
          <w:sz w:val="24"/>
          <w:szCs w:val="24"/>
        </w:rPr>
        <w:t xml:space="preserve"> Service quality assurance </w:t>
      </w:r>
      <w:r w:rsidR="00686864" w:rsidRPr="4CAA196C">
        <w:rPr>
          <w:rFonts w:asciiTheme="minorHAnsi" w:hAnsiTheme="minorHAnsi"/>
          <w:sz w:val="24"/>
          <w:szCs w:val="24"/>
        </w:rPr>
        <w:t>to include a</w:t>
      </w:r>
      <w:r w:rsidR="00A24536" w:rsidRPr="4CAA196C">
        <w:rPr>
          <w:rFonts w:asciiTheme="minorHAnsi" w:hAnsiTheme="minorHAnsi"/>
          <w:sz w:val="24"/>
          <w:szCs w:val="24"/>
        </w:rPr>
        <w:t>ccreditation</w:t>
      </w:r>
      <w:r w:rsidR="007C76BD" w:rsidRPr="4CAA196C">
        <w:rPr>
          <w:rFonts w:asciiTheme="minorHAnsi" w:hAnsiTheme="minorHAnsi"/>
          <w:sz w:val="24"/>
          <w:szCs w:val="24"/>
        </w:rPr>
        <w:t xml:space="preserve"> AALS; </w:t>
      </w:r>
      <w:r w:rsidR="00686864" w:rsidRPr="4CAA196C">
        <w:rPr>
          <w:rFonts w:asciiTheme="minorHAnsi" w:hAnsiTheme="minorHAnsi"/>
          <w:sz w:val="24"/>
          <w:szCs w:val="24"/>
        </w:rPr>
        <w:t xml:space="preserve">AHOEC GOLD; </w:t>
      </w:r>
      <w:r w:rsidR="007C76BD" w:rsidRPr="4CAA196C">
        <w:rPr>
          <w:rFonts w:asciiTheme="minorHAnsi" w:hAnsiTheme="minorHAnsi"/>
          <w:sz w:val="24"/>
          <w:szCs w:val="24"/>
        </w:rPr>
        <w:t>LOtC/Adventure Mark</w:t>
      </w:r>
      <w:r w:rsidR="00A24536" w:rsidRPr="4CAA196C">
        <w:rPr>
          <w:rFonts w:asciiTheme="minorHAnsi" w:hAnsiTheme="minorHAnsi"/>
          <w:sz w:val="24"/>
          <w:szCs w:val="24"/>
        </w:rPr>
        <w:t xml:space="preserve"> </w:t>
      </w:r>
      <w:r w:rsidR="00686864" w:rsidRPr="4CAA196C">
        <w:rPr>
          <w:rFonts w:asciiTheme="minorHAnsi" w:hAnsiTheme="minorHAnsi"/>
          <w:sz w:val="24"/>
          <w:szCs w:val="24"/>
        </w:rPr>
        <w:t>across the centres</w:t>
      </w:r>
    </w:p>
    <w:p w14:paraId="5B001C3D" w14:textId="6A081B75" w:rsidR="00112925" w:rsidRDefault="008976C2" w:rsidP="4CAA196C">
      <w:pPr>
        <w:pStyle w:val="ListParagraph"/>
        <w:numPr>
          <w:ilvl w:val="0"/>
          <w:numId w:val="15"/>
        </w:numPr>
        <w:ind w:left="567" w:hanging="283"/>
        <w:jc w:val="both"/>
        <w:rPr>
          <w:rFonts w:asciiTheme="minorHAnsi" w:hAnsiTheme="minorHAnsi"/>
          <w:sz w:val="24"/>
          <w:szCs w:val="24"/>
        </w:rPr>
      </w:pPr>
      <w:r>
        <w:rPr>
          <w:rFonts w:asciiTheme="minorHAnsi" w:hAnsiTheme="minorHAnsi"/>
          <w:sz w:val="24"/>
          <w:szCs w:val="24"/>
        </w:rPr>
        <w:t>Oxfordshire Outdoors</w:t>
      </w:r>
      <w:r w:rsidR="00A24536" w:rsidRPr="4CAA196C">
        <w:rPr>
          <w:rFonts w:asciiTheme="minorHAnsi" w:hAnsiTheme="minorHAnsi"/>
          <w:sz w:val="24"/>
          <w:szCs w:val="24"/>
        </w:rPr>
        <w:t xml:space="preserve"> Service equipment budget – managing and </w:t>
      </w:r>
      <w:r w:rsidR="2EB2777B" w:rsidRPr="4CAA196C">
        <w:rPr>
          <w:rFonts w:asciiTheme="minorHAnsi" w:hAnsiTheme="minorHAnsi"/>
          <w:sz w:val="24"/>
          <w:szCs w:val="24"/>
        </w:rPr>
        <w:t>procuring across</w:t>
      </w:r>
      <w:r w:rsidR="007E5FEE" w:rsidRPr="4CAA196C">
        <w:rPr>
          <w:rFonts w:asciiTheme="minorHAnsi" w:hAnsiTheme="minorHAnsi"/>
          <w:sz w:val="24"/>
          <w:szCs w:val="24"/>
        </w:rPr>
        <w:t xml:space="preserve"> the centres</w:t>
      </w:r>
    </w:p>
    <w:p w14:paraId="54124559" w14:textId="1A61BBD4" w:rsidR="008976C2" w:rsidRDefault="008976C2" w:rsidP="008976C2">
      <w:pPr>
        <w:jc w:val="both"/>
        <w:rPr>
          <w:rFonts w:asciiTheme="minorHAnsi" w:hAnsiTheme="minorHAnsi"/>
          <w:sz w:val="24"/>
          <w:szCs w:val="24"/>
        </w:rPr>
      </w:pPr>
    </w:p>
    <w:p w14:paraId="326F82B1" w14:textId="0B4CD286" w:rsidR="008976C2" w:rsidRPr="008976C2" w:rsidRDefault="008976C2" w:rsidP="008976C2">
      <w:pPr>
        <w:jc w:val="both"/>
        <w:rPr>
          <w:rFonts w:asciiTheme="minorHAnsi" w:hAnsiTheme="minorHAnsi"/>
          <w:b/>
          <w:sz w:val="24"/>
          <w:szCs w:val="24"/>
        </w:rPr>
      </w:pPr>
      <w:r w:rsidRPr="008976C2">
        <w:rPr>
          <w:rFonts w:asciiTheme="minorHAnsi" w:hAnsiTheme="minorHAnsi"/>
          <w:b/>
          <w:sz w:val="24"/>
          <w:szCs w:val="24"/>
        </w:rPr>
        <w:t>Centre Manager</w:t>
      </w:r>
    </w:p>
    <w:p w14:paraId="031DD19A" w14:textId="46A8E6EC" w:rsidR="007E5FEE" w:rsidRPr="00E6194D" w:rsidRDefault="007E5FEE" w:rsidP="4CAA196C">
      <w:pPr>
        <w:pStyle w:val="ListParagraph"/>
        <w:numPr>
          <w:ilvl w:val="0"/>
          <w:numId w:val="18"/>
        </w:numPr>
        <w:ind w:left="567" w:hanging="283"/>
        <w:jc w:val="both"/>
        <w:rPr>
          <w:rFonts w:asciiTheme="minorHAnsi" w:hAnsiTheme="minorHAnsi"/>
          <w:color w:val="000000" w:themeColor="text1"/>
          <w:sz w:val="24"/>
          <w:szCs w:val="24"/>
        </w:rPr>
      </w:pPr>
      <w:r w:rsidRPr="4CAA196C">
        <w:rPr>
          <w:rFonts w:asciiTheme="minorHAnsi" w:hAnsiTheme="minorHAnsi"/>
          <w:sz w:val="24"/>
          <w:szCs w:val="24"/>
        </w:rPr>
        <w:t xml:space="preserve">Manage the </w:t>
      </w:r>
      <w:r w:rsidR="00F85A60" w:rsidRPr="4CAA196C">
        <w:rPr>
          <w:rFonts w:asciiTheme="minorHAnsi" w:hAnsiTheme="minorHAnsi"/>
          <w:sz w:val="24"/>
          <w:szCs w:val="24"/>
        </w:rPr>
        <w:t>day-to-day</w:t>
      </w:r>
      <w:r w:rsidRPr="4CAA196C">
        <w:rPr>
          <w:rFonts w:asciiTheme="minorHAnsi" w:hAnsiTheme="minorHAnsi"/>
          <w:sz w:val="24"/>
          <w:szCs w:val="24"/>
        </w:rPr>
        <w:t xml:space="preserve"> activity of the centre, including deployment of staff</w:t>
      </w:r>
    </w:p>
    <w:p w14:paraId="57736636" w14:textId="0F35E3B9" w:rsidR="00A24536" w:rsidRPr="003C3A82" w:rsidRDefault="00A32817" w:rsidP="00173587">
      <w:pPr>
        <w:pStyle w:val="ListParagraph"/>
        <w:numPr>
          <w:ilvl w:val="0"/>
          <w:numId w:val="18"/>
        </w:numPr>
        <w:ind w:left="567" w:hanging="283"/>
        <w:jc w:val="both"/>
        <w:rPr>
          <w:rFonts w:asciiTheme="minorHAnsi" w:hAnsiTheme="minorHAnsi"/>
          <w:sz w:val="24"/>
          <w:szCs w:val="24"/>
        </w:rPr>
      </w:pPr>
      <w:r w:rsidRPr="003C3A82">
        <w:rPr>
          <w:rFonts w:asciiTheme="minorHAnsi" w:hAnsiTheme="minorHAnsi"/>
          <w:sz w:val="24"/>
          <w:szCs w:val="24"/>
        </w:rPr>
        <w:t>Oversee</w:t>
      </w:r>
      <w:r w:rsidR="003C3A82" w:rsidRPr="003C3A82">
        <w:rPr>
          <w:rFonts w:asciiTheme="minorHAnsi" w:hAnsiTheme="minorHAnsi"/>
          <w:sz w:val="24"/>
          <w:szCs w:val="24"/>
        </w:rPr>
        <w:t xml:space="preserve"> and support the</w:t>
      </w:r>
      <w:r w:rsidRPr="003C3A82">
        <w:rPr>
          <w:rFonts w:asciiTheme="minorHAnsi" w:hAnsiTheme="minorHAnsi"/>
          <w:sz w:val="24"/>
          <w:szCs w:val="24"/>
        </w:rPr>
        <w:t xml:space="preserve"> Course Director </w:t>
      </w:r>
    </w:p>
    <w:p w14:paraId="0C09B6D5" w14:textId="15796703" w:rsidR="00A24536" w:rsidRPr="003C3A82" w:rsidRDefault="00A24536" w:rsidP="00173587">
      <w:pPr>
        <w:pStyle w:val="ListParagraph"/>
        <w:numPr>
          <w:ilvl w:val="0"/>
          <w:numId w:val="18"/>
        </w:numPr>
        <w:ind w:left="567" w:hanging="283"/>
        <w:jc w:val="both"/>
        <w:rPr>
          <w:rFonts w:asciiTheme="minorHAnsi" w:hAnsiTheme="minorHAnsi"/>
          <w:sz w:val="24"/>
          <w:szCs w:val="24"/>
        </w:rPr>
      </w:pPr>
      <w:r w:rsidRPr="003C3A82">
        <w:rPr>
          <w:rFonts w:asciiTheme="minorHAnsi" w:hAnsiTheme="minorHAnsi"/>
          <w:sz w:val="24"/>
          <w:szCs w:val="24"/>
        </w:rPr>
        <w:lastRenderedPageBreak/>
        <w:t xml:space="preserve">Oversee the welfare and safety of all individuals </w:t>
      </w:r>
    </w:p>
    <w:p w14:paraId="6BB7AE17" w14:textId="3DC0C686" w:rsidR="00A24536" w:rsidRPr="003C3A82" w:rsidRDefault="00A24536" w:rsidP="00173587">
      <w:pPr>
        <w:pStyle w:val="ListParagraph"/>
        <w:numPr>
          <w:ilvl w:val="0"/>
          <w:numId w:val="18"/>
        </w:numPr>
        <w:ind w:left="567" w:hanging="283"/>
        <w:jc w:val="both"/>
        <w:rPr>
          <w:rFonts w:asciiTheme="minorHAnsi" w:hAnsiTheme="minorHAnsi"/>
          <w:sz w:val="24"/>
          <w:szCs w:val="24"/>
        </w:rPr>
      </w:pPr>
      <w:r w:rsidRPr="003C3A82">
        <w:rPr>
          <w:rFonts w:asciiTheme="minorHAnsi" w:hAnsiTheme="minorHAnsi"/>
          <w:sz w:val="24"/>
          <w:szCs w:val="24"/>
        </w:rPr>
        <w:t xml:space="preserve">Ensuring that </w:t>
      </w:r>
      <w:r w:rsidR="008976C2">
        <w:rPr>
          <w:rFonts w:asciiTheme="minorHAnsi" w:hAnsiTheme="minorHAnsi"/>
          <w:sz w:val="24"/>
          <w:szCs w:val="24"/>
        </w:rPr>
        <w:t>the Oxfordshire Outdoors</w:t>
      </w:r>
      <w:r w:rsidRPr="003C3A82">
        <w:rPr>
          <w:rFonts w:asciiTheme="minorHAnsi" w:hAnsiTheme="minorHAnsi"/>
          <w:sz w:val="24"/>
          <w:szCs w:val="24"/>
        </w:rPr>
        <w:t xml:space="preserve"> Service Operational Procedures are followed</w:t>
      </w:r>
      <w:r w:rsidR="00A32817" w:rsidRPr="003C3A82">
        <w:rPr>
          <w:rFonts w:asciiTheme="minorHAnsi" w:hAnsiTheme="minorHAnsi"/>
          <w:sz w:val="24"/>
          <w:szCs w:val="24"/>
        </w:rPr>
        <w:t xml:space="preserve"> </w:t>
      </w:r>
    </w:p>
    <w:p w14:paraId="61BB0770" w14:textId="2303B012" w:rsidR="00A24536" w:rsidRPr="003C3A82" w:rsidRDefault="00A24536" w:rsidP="00E453E3">
      <w:pPr>
        <w:pStyle w:val="ListParagraph"/>
        <w:numPr>
          <w:ilvl w:val="0"/>
          <w:numId w:val="18"/>
        </w:numPr>
        <w:jc w:val="both"/>
        <w:rPr>
          <w:rFonts w:asciiTheme="minorHAnsi" w:hAnsiTheme="minorHAnsi"/>
          <w:sz w:val="24"/>
          <w:szCs w:val="24"/>
        </w:rPr>
      </w:pPr>
      <w:r w:rsidRPr="4CAA196C">
        <w:rPr>
          <w:rFonts w:asciiTheme="minorHAnsi" w:hAnsiTheme="minorHAnsi"/>
          <w:sz w:val="24"/>
          <w:szCs w:val="24"/>
        </w:rPr>
        <w:t>Agreeing with Centre staff the aims and objectives of sessions</w:t>
      </w:r>
      <w:r w:rsidR="00A32817" w:rsidRPr="4CAA196C">
        <w:rPr>
          <w:rFonts w:asciiTheme="minorHAnsi" w:hAnsiTheme="minorHAnsi"/>
          <w:sz w:val="24"/>
          <w:szCs w:val="24"/>
        </w:rPr>
        <w:t xml:space="preserve">; </w:t>
      </w:r>
      <w:r w:rsidRPr="4CAA196C">
        <w:rPr>
          <w:rFonts w:asciiTheme="minorHAnsi" w:hAnsiTheme="minorHAnsi"/>
          <w:sz w:val="24"/>
          <w:szCs w:val="24"/>
        </w:rPr>
        <w:t xml:space="preserve">and </w:t>
      </w:r>
      <w:r w:rsidR="00A32817" w:rsidRPr="4CAA196C">
        <w:rPr>
          <w:rFonts w:asciiTheme="minorHAnsi" w:hAnsiTheme="minorHAnsi"/>
          <w:sz w:val="24"/>
          <w:szCs w:val="24"/>
        </w:rPr>
        <w:t xml:space="preserve">informing </w:t>
      </w:r>
      <w:r w:rsidR="00E453E3" w:rsidRPr="00E453E3">
        <w:rPr>
          <w:rFonts w:asciiTheme="minorHAnsi" w:hAnsiTheme="minorHAnsi"/>
          <w:color w:val="0070C0"/>
          <w:sz w:val="24"/>
          <w:szCs w:val="24"/>
        </w:rPr>
        <w:t>Head of Oxfordshire Outdoor Learning Service</w:t>
      </w:r>
      <w:r w:rsidR="00E453E3" w:rsidRPr="00E453E3">
        <w:rPr>
          <w:rFonts w:asciiTheme="minorHAnsi" w:hAnsiTheme="minorHAnsi"/>
          <w:sz w:val="24"/>
          <w:szCs w:val="24"/>
        </w:rPr>
        <w:t xml:space="preserve"> </w:t>
      </w:r>
      <w:r w:rsidR="00A32817" w:rsidRPr="4CAA196C">
        <w:rPr>
          <w:rFonts w:asciiTheme="minorHAnsi" w:hAnsiTheme="minorHAnsi"/>
          <w:sz w:val="24"/>
          <w:szCs w:val="24"/>
        </w:rPr>
        <w:t xml:space="preserve">of </w:t>
      </w:r>
      <w:r w:rsidRPr="4CAA196C">
        <w:rPr>
          <w:rFonts w:asciiTheme="minorHAnsi" w:hAnsiTheme="minorHAnsi"/>
          <w:sz w:val="24"/>
          <w:szCs w:val="24"/>
        </w:rPr>
        <w:t>any alterations to established procedures that may be proposed.</w:t>
      </w:r>
    </w:p>
    <w:p w14:paraId="5F192BCE" w14:textId="7B6980B8" w:rsidR="00A24536" w:rsidRPr="003C3A82" w:rsidRDefault="00A24536" w:rsidP="4CAA196C">
      <w:pPr>
        <w:pStyle w:val="ListParagraph"/>
        <w:numPr>
          <w:ilvl w:val="0"/>
          <w:numId w:val="18"/>
        </w:numPr>
        <w:ind w:left="567" w:hanging="283"/>
        <w:jc w:val="both"/>
        <w:rPr>
          <w:rFonts w:asciiTheme="minorHAnsi" w:hAnsiTheme="minorHAnsi"/>
          <w:color w:val="0773F7"/>
          <w:sz w:val="24"/>
          <w:szCs w:val="24"/>
        </w:rPr>
      </w:pPr>
      <w:r w:rsidRPr="4CAA196C">
        <w:rPr>
          <w:rFonts w:asciiTheme="minorHAnsi" w:hAnsiTheme="minorHAnsi"/>
          <w:sz w:val="24"/>
          <w:szCs w:val="24"/>
        </w:rPr>
        <w:t>Informing</w:t>
      </w:r>
      <w:r w:rsidR="00E453E3">
        <w:rPr>
          <w:rFonts w:asciiTheme="minorHAnsi" w:hAnsiTheme="minorHAnsi"/>
          <w:sz w:val="24"/>
          <w:szCs w:val="24"/>
        </w:rPr>
        <w:t xml:space="preserve"> </w:t>
      </w:r>
      <w:r w:rsidR="00E453E3" w:rsidRPr="00E453E3">
        <w:rPr>
          <w:rFonts w:asciiTheme="minorHAnsi" w:hAnsiTheme="minorHAnsi"/>
          <w:color w:val="0070C0"/>
          <w:sz w:val="24"/>
          <w:szCs w:val="24"/>
        </w:rPr>
        <w:t xml:space="preserve">Head of Oxfordshire Outdoor Learning Service </w:t>
      </w:r>
      <w:r w:rsidRPr="4CAA196C">
        <w:rPr>
          <w:rFonts w:asciiTheme="minorHAnsi" w:hAnsiTheme="minorHAnsi"/>
          <w:sz w:val="24"/>
          <w:szCs w:val="24"/>
        </w:rPr>
        <w:t>of any accidents, incidents or potentially dangerous situations that occur and recordin</w:t>
      </w:r>
      <w:r w:rsidR="00A32817" w:rsidRPr="4CAA196C">
        <w:rPr>
          <w:rFonts w:asciiTheme="minorHAnsi" w:hAnsiTheme="minorHAnsi"/>
          <w:sz w:val="24"/>
          <w:szCs w:val="24"/>
        </w:rPr>
        <w:t xml:space="preserve">g these </w:t>
      </w:r>
      <w:r w:rsidR="00E6194D" w:rsidRPr="4CAA196C">
        <w:rPr>
          <w:rFonts w:asciiTheme="minorHAnsi" w:hAnsiTheme="minorHAnsi"/>
          <w:sz w:val="24"/>
          <w:szCs w:val="24"/>
        </w:rPr>
        <w:t xml:space="preserve">as an agenda item for </w:t>
      </w:r>
      <w:r w:rsidR="1ABCAD64" w:rsidRPr="4CAA196C">
        <w:rPr>
          <w:rFonts w:asciiTheme="minorHAnsi" w:hAnsiTheme="minorHAnsi"/>
          <w:color w:val="0773F7"/>
          <w:sz w:val="24"/>
          <w:szCs w:val="24"/>
        </w:rPr>
        <w:t xml:space="preserve">both </w:t>
      </w:r>
      <w:r w:rsidR="00E6194D" w:rsidRPr="4CAA196C">
        <w:rPr>
          <w:rFonts w:asciiTheme="minorHAnsi" w:hAnsiTheme="minorHAnsi"/>
          <w:color w:val="0773F7"/>
          <w:sz w:val="24"/>
          <w:szCs w:val="24"/>
        </w:rPr>
        <w:t xml:space="preserve">Centre staff </w:t>
      </w:r>
      <w:r w:rsidR="00241189">
        <w:rPr>
          <w:rFonts w:asciiTheme="minorHAnsi" w:hAnsiTheme="minorHAnsi"/>
          <w:color w:val="0773F7"/>
          <w:sz w:val="24"/>
          <w:szCs w:val="24"/>
        </w:rPr>
        <w:t xml:space="preserve">meetings </w:t>
      </w:r>
      <w:r w:rsidR="0FAA457B" w:rsidRPr="4CAA196C">
        <w:rPr>
          <w:rFonts w:asciiTheme="minorHAnsi" w:hAnsiTheme="minorHAnsi"/>
          <w:color w:val="0773F7"/>
          <w:sz w:val="24"/>
          <w:szCs w:val="24"/>
        </w:rPr>
        <w:t xml:space="preserve">and management </w:t>
      </w:r>
      <w:r w:rsidR="00241189">
        <w:rPr>
          <w:rFonts w:asciiTheme="minorHAnsi" w:hAnsiTheme="minorHAnsi"/>
          <w:color w:val="0773F7"/>
          <w:sz w:val="24"/>
          <w:szCs w:val="24"/>
        </w:rPr>
        <w:t>discussions. These are to be recorded at the centre and on Iris HR.</w:t>
      </w:r>
    </w:p>
    <w:p w14:paraId="22AAEE25" w14:textId="77777777" w:rsidR="00A32817" w:rsidRPr="003C3A82" w:rsidRDefault="00A32817" w:rsidP="00A32817">
      <w:pPr>
        <w:jc w:val="both"/>
        <w:rPr>
          <w:rFonts w:asciiTheme="minorHAnsi" w:hAnsiTheme="minorHAnsi"/>
          <w:sz w:val="24"/>
          <w:szCs w:val="24"/>
        </w:rPr>
      </w:pPr>
    </w:p>
    <w:p w14:paraId="0E7EC5CF" w14:textId="30775AD6" w:rsidR="00A32817" w:rsidRPr="003C3A82" w:rsidRDefault="00A32817" w:rsidP="00A32817">
      <w:pPr>
        <w:jc w:val="both"/>
        <w:rPr>
          <w:rFonts w:asciiTheme="minorHAnsi" w:hAnsiTheme="minorHAnsi"/>
          <w:sz w:val="24"/>
          <w:szCs w:val="24"/>
        </w:rPr>
      </w:pPr>
      <w:r w:rsidRPr="003C3A82">
        <w:rPr>
          <w:rFonts w:asciiTheme="minorHAnsi" w:hAnsiTheme="minorHAnsi"/>
          <w:b/>
          <w:sz w:val="24"/>
          <w:szCs w:val="24"/>
        </w:rPr>
        <w:t>Course Director</w:t>
      </w:r>
    </w:p>
    <w:p w14:paraId="243C68CB" w14:textId="77777777" w:rsidR="00A32817" w:rsidRPr="003C3A82" w:rsidRDefault="00A32817" w:rsidP="00173587">
      <w:pPr>
        <w:pStyle w:val="ListParagraph"/>
        <w:numPr>
          <w:ilvl w:val="0"/>
          <w:numId w:val="21"/>
        </w:numPr>
        <w:jc w:val="both"/>
        <w:rPr>
          <w:rFonts w:asciiTheme="minorHAnsi" w:hAnsiTheme="minorHAnsi"/>
          <w:sz w:val="24"/>
          <w:szCs w:val="24"/>
        </w:rPr>
      </w:pPr>
      <w:r w:rsidRPr="003C3A82">
        <w:rPr>
          <w:rFonts w:asciiTheme="minorHAnsi" w:hAnsiTheme="minorHAnsi"/>
          <w:sz w:val="24"/>
          <w:szCs w:val="24"/>
        </w:rPr>
        <w:t>Co-ordinates the day to day running and organisation of the course</w:t>
      </w:r>
    </w:p>
    <w:p w14:paraId="6DE485E7" w14:textId="0A90BD48" w:rsidR="00A32817" w:rsidRPr="003C3A82" w:rsidRDefault="00A32817" w:rsidP="00173587">
      <w:pPr>
        <w:pStyle w:val="ListParagraph"/>
        <w:numPr>
          <w:ilvl w:val="0"/>
          <w:numId w:val="21"/>
        </w:numPr>
        <w:jc w:val="both"/>
        <w:rPr>
          <w:rFonts w:asciiTheme="minorHAnsi" w:hAnsiTheme="minorHAnsi"/>
          <w:sz w:val="24"/>
          <w:szCs w:val="24"/>
        </w:rPr>
      </w:pPr>
      <w:r w:rsidRPr="003C3A82">
        <w:rPr>
          <w:rFonts w:asciiTheme="minorHAnsi" w:hAnsiTheme="minorHAnsi"/>
          <w:sz w:val="24"/>
          <w:szCs w:val="24"/>
        </w:rPr>
        <w:t xml:space="preserve">Chairs relevant staff and whole group meetings </w:t>
      </w:r>
    </w:p>
    <w:p w14:paraId="37C52967" w14:textId="4274EA71" w:rsidR="00A32817" w:rsidRPr="003C3A82" w:rsidRDefault="00A32817" w:rsidP="00173587">
      <w:pPr>
        <w:pStyle w:val="ListParagraph"/>
        <w:numPr>
          <w:ilvl w:val="0"/>
          <w:numId w:val="21"/>
        </w:numPr>
        <w:jc w:val="both"/>
        <w:rPr>
          <w:rFonts w:asciiTheme="minorHAnsi" w:hAnsiTheme="minorHAnsi"/>
          <w:sz w:val="24"/>
          <w:szCs w:val="24"/>
        </w:rPr>
      </w:pPr>
      <w:r w:rsidRPr="003C3A82">
        <w:rPr>
          <w:rFonts w:asciiTheme="minorHAnsi" w:hAnsiTheme="minorHAnsi"/>
          <w:sz w:val="24"/>
          <w:szCs w:val="24"/>
        </w:rPr>
        <w:t>Day to day deployment of staff</w:t>
      </w:r>
    </w:p>
    <w:p w14:paraId="6B38F5DB" w14:textId="342625D0" w:rsidR="00A32817" w:rsidRDefault="00A32817" w:rsidP="4CAA196C">
      <w:pPr>
        <w:pStyle w:val="ListParagraph"/>
        <w:numPr>
          <w:ilvl w:val="0"/>
          <w:numId w:val="21"/>
        </w:numPr>
        <w:jc w:val="both"/>
        <w:rPr>
          <w:rFonts w:asciiTheme="minorHAnsi" w:hAnsiTheme="minorHAnsi"/>
          <w:sz w:val="24"/>
          <w:szCs w:val="24"/>
        </w:rPr>
      </w:pPr>
      <w:r w:rsidRPr="4CAA196C">
        <w:rPr>
          <w:rFonts w:asciiTheme="minorHAnsi" w:hAnsiTheme="minorHAnsi"/>
          <w:sz w:val="24"/>
          <w:szCs w:val="24"/>
        </w:rPr>
        <w:t xml:space="preserve">Liaising with </w:t>
      </w:r>
      <w:r w:rsidR="003C3A82" w:rsidRPr="4CAA196C">
        <w:rPr>
          <w:rFonts w:asciiTheme="minorHAnsi" w:hAnsiTheme="minorHAnsi"/>
          <w:sz w:val="24"/>
          <w:szCs w:val="24"/>
        </w:rPr>
        <w:t>visiting staff and</w:t>
      </w:r>
      <w:r w:rsidR="5D65319D" w:rsidRPr="4CAA196C">
        <w:rPr>
          <w:rFonts w:asciiTheme="minorHAnsi" w:hAnsiTheme="minorHAnsi"/>
          <w:sz w:val="24"/>
          <w:szCs w:val="24"/>
        </w:rPr>
        <w:t xml:space="preserve"> </w:t>
      </w:r>
      <w:r w:rsidR="5D65319D" w:rsidRPr="4CAA196C">
        <w:rPr>
          <w:rFonts w:asciiTheme="minorHAnsi" w:hAnsiTheme="minorHAnsi"/>
          <w:color w:val="0773F7"/>
          <w:sz w:val="24"/>
          <w:szCs w:val="24"/>
        </w:rPr>
        <w:t>Centre Manager</w:t>
      </w:r>
      <w:r w:rsidRPr="4CAA196C">
        <w:rPr>
          <w:rFonts w:asciiTheme="minorHAnsi" w:hAnsiTheme="minorHAnsi"/>
          <w:sz w:val="24"/>
          <w:szCs w:val="24"/>
        </w:rPr>
        <w:t xml:space="preserve"> over of participant welfare and progress</w:t>
      </w:r>
    </w:p>
    <w:p w14:paraId="2368E10E" w14:textId="239DA780" w:rsidR="007E5FEE" w:rsidRPr="00E6194D" w:rsidRDefault="007E5FEE" w:rsidP="4CAA196C">
      <w:pPr>
        <w:pStyle w:val="ListParagraph"/>
        <w:numPr>
          <w:ilvl w:val="0"/>
          <w:numId w:val="21"/>
        </w:numPr>
        <w:jc w:val="both"/>
        <w:rPr>
          <w:rFonts w:asciiTheme="minorHAnsi" w:hAnsiTheme="minorHAnsi"/>
          <w:color w:val="000000" w:themeColor="text1"/>
          <w:sz w:val="24"/>
          <w:szCs w:val="24"/>
        </w:rPr>
      </w:pPr>
      <w:r w:rsidRPr="4CAA196C">
        <w:rPr>
          <w:rFonts w:asciiTheme="minorHAnsi" w:hAnsiTheme="minorHAnsi"/>
          <w:sz w:val="24"/>
          <w:szCs w:val="24"/>
        </w:rPr>
        <w:t>Completion of incident / accident records for the relevant course</w:t>
      </w:r>
    </w:p>
    <w:p w14:paraId="32328413" w14:textId="77777777" w:rsidR="00A24536" w:rsidRPr="003C3A82" w:rsidRDefault="00A24536" w:rsidP="00A24536">
      <w:pPr>
        <w:pStyle w:val="ListParagraph"/>
        <w:ind w:left="567"/>
        <w:jc w:val="both"/>
        <w:rPr>
          <w:rFonts w:asciiTheme="minorHAnsi" w:hAnsiTheme="minorHAnsi"/>
          <w:sz w:val="24"/>
          <w:szCs w:val="24"/>
        </w:rPr>
      </w:pPr>
    </w:p>
    <w:p w14:paraId="284063B4" w14:textId="41AB7E8D" w:rsidR="00A24536" w:rsidRPr="003C3A82" w:rsidRDefault="00A24536" w:rsidP="00A24536">
      <w:pPr>
        <w:pStyle w:val="ListParagraph"/>
        <w:ind w:left="0"/>
        <w:jc w:val="both"/>
        <w:rPr>
          <w:rFonts w:asciiTheme="minorHAnsi" w:hAnsiTheme="minorHAnsi"/>
          <w:sz w:val="24"/>
          <w:szCs w:val="24"/>
        </w:rPr>
      </w:pPr>
      <w:r w:rsidRPr="003C3A82">
        <w:rPr>
          <w:rFonts w:asciiTheme="minorHAnsi" w:hAnsiTheme="minorHAnsi"/>
          <w:b/>
          <w:sz w:val="24"/>
          <w:szCs w:val="24"/>
        </w:rPr>
        <w:t>Tutor</w:t>
      </w:r>
    </w:p>
    <w:p w14:paraId="4694486E" w14:textId="0EF4DA3F" w:rsidR="00A24536" w:rsidRPr="003C3A82" w:rsidRDefault="00A24536" w:rsidP="00173587">
      <w:pPr>
        <w:pStyle w:val="ListParagraph"/>
        <w:numPr>
          <w:ilvl w:val="0"/>
          <w:numId w:val="19"/>
        </w:numPr>
        <w:ind w:left="567" w:hanging="283"/>
        <w:jc w:val="both"/>
        <w:rPr>
          <w:rFonts w:asciiTheme="minorHAnsi" w:hAnsiTheme="minorHAnsi"/>
          <w:sz w:val="24"/>
          <w:szCs w:val="24"/>
        </w:rPr>
      </w:pPr>
      <w:r w:rsidRPr="003C3A82">
        <w:rPr>
          <w:rFonts w:asciiTheme="minorHAnsi" w:hAnsiTheme="minorHAnsi"/>
          <w:sz w:val="24"/>
          <w:szCs w:val="24"/>
        </w:rPr>
        <w:t>Ensuring the health, safety and well-being of all involved in the activity session</w:t>
      </w:r>
    </w:p>
    <w:p w14:paraId="78E1F159" w14:textId="3322EFC3" w:rsidR="00A24536" w:rsidRPr="003C3A82" w:rsidRDefault="00A24536" w:rsidP="00173587">
      <w:pPr>
        <w:pStyle w:val="ListParagraph"/>
        <w:numPr>
          <w:ilvl w:val="0"/>
          <w:numId w:val="19"/>
        </w:numPr>
        <w:ind w:left="567" w:hanging="283"/>
        <w:jc w:val="both"/>
        <w:rPr>
          <w:rFonts w:asciiTheme="minorHAnsi" w:hAnsiTheme="minorHAnsi"/>
          <w:sz w:val="24"/>
          <w:szCs w:val="24"/>
        </w:rPr>
      </w:pPr>
      <w:r w:rsidRPr="003C3A82">
        <w:rPr>
          <w:rFonts w:asciiTheme="minorHAnsi" w:hAnsiTheme="minorHAnsi"/>
          <w:sz w:val="24"/>
          <w:szCs w:val="24"/>
        </w:rPr>
        <w:t xml:space="preserve">Choice of appropriate venue, matched to prevailing weather; needs of individuals and group; </w:t>
      </w:r>
      <w:r w:rsidR="007E5FEE">
        <w:rPr>
          <w:rFonts w:asciiTheme="minorHAnsi" w:hAnsiTheme="minorHAnsi"/>
          <w:sz w:val="24"/>
          <w:szCs w:val="24"/>
        </w:rPr>
        <w:t xml:space="preserve">to achieve the defined course </w:t>
      </w:r>
      <w:r w:rsidRPr="003C3A82">
        <w:rPr>
          <w:rFonts w:asciiTheme="minorHAnsi" w:hAnsiTheme="minorHAnsi"/>
          <w:sz w:val="24"/>
          <w:szCs w:val="24"/>
        </w:rPr>
        <w:t xml:space="preserve">aims </w:t>
      </w:r>
    </w:p>
    <w:p w14:paraId="080615FA" w14:textId="6E4F5CF8" w:rsidR="00A24536" w:rsidRPr="003C3A82" w:rsidRDefault="003C3A82" w:rsidP="00173587">
      <w:pPr>
        <w:pStyle w:val="ListParagraph"/>
        <w:numPr>
          <w:ilvl w:val="0"/>
          <w:numId w:val="19"/>
        </w:numPr>
        <w:ind w:left="567" w:hanging="283"/>
        <w:jc w:val="both"/>
        <w:rPr>
          <w:rFonts w:asciiTheme="minorHAnsi" w:hAnsiTheme="minorHAnsi"/>
          <w:sz w:val="24"/>
          <w:szCs w:val="24"/>
        </w:rPr>
      </w:pPr>
      <w:r w:rsidRPr="003C3A82">
        <w:rPr>
          <w:rFonts w:asciiTheme="minorHAnsi" w:hAnsiTheme="minorHAnsi"/>
          <w:sz w:val="24"/>
          <w:szCs w:val="24"/>
        </w:rPr>
        <w:t>Consistent d</w:t>
      </w:r>
      <w:r w:rsidR="00A24536" w:rsidRPr="003C3A82">
        <w:rPr>
          <w:rFonts w:asciiTheme="minorHAnsi" w:hAnsiTheme="minorHAnsi"/>
          <w:sz w:val="24"/>
          <w:szCs w:val="24"/>
        </w:rPr>
        <w:t>eliver</w:t>
      </w:r>
      <w:r w:rsidRPr="003C3A82">
        <w:rPr>
          <w:rFonts w:asciiTheme="minorHAnsi" w:hAnsiTheme="minorHAnsi"/>
          <w:sz w:val="24"/>
          <w:szCs w:val="24"/>
        </w:rPr>
        <w:t>y of</w:t>
      </w:r>
      <w:r w:rsidR="00A24536" w:rsidRPr="003C3A82">
        <w:rPr>
          <w:rFonts w:asciiTheme="minorHAnsi" w:hAnsiTheme="minorHAnsi"/>
          <w:sz w:val="24"/>
          <w:szCs w:val="24"/>
        </w:rPr>
        <w:t xml:space="preserve"> </w:t>
      </w:r>
      <w:r w:rsidR="00527902" w:rsidRPr="003C3A82">
        <w:rPr>
          <w:rFonts w:asciiTheme="minorHAnsi" w:hAnsiTheme="minorHAnsi"/>
          <w:sz w:val="24"/>
          <w:szCs w:val="24"/>
        </w:rPr>
        <w:t>high-quality</w:t>
      </w:r>
      <w:r w:rsidR="00A24536" w:rsidRPr="003C3A82">
        <w:rPr>
          <w:rFonts w:asciiTheme="minorHAnsi" w:hAnsiTheme="minorHAnsi"/>
          <w:sz w:val="24"/>
          <w:szCs w:val="24"/>
        </w:rPr>
        <w:t xml:space="preserve"> sessions</w:t>
      </w:r>
      <w:r w:rsidR="00A32817" w:rsidRPr="003C3A82">
        <w:rPr>
          <w:rFonts w:asciiTheme="minorHAnsi" w:hAnsiTheme="minorHAnsi"/>
          <w:sz w:val="24"/>
          <w:szCs w:val="24"/>
        </w:rPr>
        <w:t xml:space="preserve">, demonstrating a range of </w:t>
      </w:r>
      <w:r w:rsidR="007E5FEE">
        <w:rPr>
          <w:rFonts w:asciiTheme="minorHAnsi" w:hAnsiTheme="minorHAnsi"/>
          <w:sz w:val="24"/>
          <w:szCs w:val="24"/>
        </w:rPr>
        <w:t xml:space="preserve">delivery </w:t>
      </w:r>
      <w:r w:rsidR="00A32817" w:rsidRPr="003C3A82">
        <w:rPr>
          <w:rFonts w:asciiTheme="minorHAnsi" w:hAnsiTheme="minorHAnsi"/>
          <w:sz w:val="24"/>
          <w:szCs w:val="24"/>
        </w:rPr>
        <w:t>styles as necessary</w:t>
      </w:r>
    </w:p>
    <w:p w14:paraId="2269B716" w14:textId="77777777" w:rsidR="007E5FEE" w:rsidRDefault="007E5FEE" w:rsidP="00173587">
      <w:pPr>
        <w:pStyle w:val="ListParagraph"/>
        <w:numPr>
          <w:ilvl w:val="0"/>
          <w:numId w:val="19"/>
        </w:numPr>
        <w:ind w:left="567" w:hanging="283"/>
        <w:jc w:val="both"/>
        <w:rPr>
          <w:rFonts w:asciiTheme="minorHAnsi" w:hAnsiTheme="minorHAnsi"/>
          <w:sz w:val="24"/>
          <w:szCs w:val="24"/>
        </w:rPr>
      </w:pPr>
      <w:r>
        <w:rPr>
          <w:rFonts w:asciiTheme="minorHAnsi" w:hAnsiTheme="minorHAnsi"/>
          <w:sz w:val="24"/>
          <w:szCs w:val="24"/>
        </w:rPr>
        <w:t>Contributing directly to the work of the Centre and to One Service</w:t>
      </w:r>
    </w:p>
    <w:p w14:paraId="37382246" w14:textId="01A8D1E1" w:rsidR="007E5FEE" w:rsidRPr="00E6194D" w:rsidRDefault="00E6194D" w:rsidP="4CAA196C">
      <w:pPr>
        <w:pStyle w:val="ListParagraph"/>
        <w:numPr>
          <w:ilvl w:val="0"/>
          <w:numId w:val="19"/>
        </w:numPr>
        <w:ind w:left="567" w:hanging="283"/>
        <w:jc w:val="both"/>
        <w:rPr>
          <w:rFonts w:asciiTheme="minorHAnsi" w:hAnsiTheme="minorHAnsi"/>
          <w:color w:val="000000" w:themeColor="text1"/>
          <w:sz w:val="24"/>
          <w:szCs w:val="24"/>
        </w:rPr>
      </w:pPr>
      <w:r w:rsidRPr="4CAA196C">
        <w:rPr>
          <w:rFonts w:asciiTheme="minorHAnsi" w:hAnsiTheme="minorHAnsi"/>
          <w:sz w:val="24"/>
          <w:szCs w:val="24"/>
        </w:rPr>
        <w:t>Demonstrating an a</w:t>
      </w:r>
      <w:r w:rsidR="007E5FEE" w:rsidRPr="4CAA196C">
        <w:rPr>
          <w:rFonts w:asciiTheme="minorHAnsi" w:hAnsiTheme="minorHAnsi"/>
          <w:sz w:val="24"/>
          <w:szCs w:val="24"/>
        </w:rPr>
        <w:t>bility to s</w:t>
      </w:r>
      <w:r w:rsidR="00A32817" w:rsidRPr="4CAA196C">
        <w:rPr>
          <w:rFonts w:asciiTheme="minorHAnsi" w:hAnsiTheme="minorHAnsi"/>
          <w:sz w:val="24"/>
          <w:szCs w:val="24"/>
        </w:rPr>
        <w:t>upport colleagues</w:t>
      </w:r>
    </w:p>
    <w:p w14:paraId="357BCAA0" w14:textId="741EA891" w:rsidR="00A32817" w:rsidRPr="003C3A82" w:rsidRDefault="007E5FEE" w:rsidP="00173587">
      <w:pPr>
        <w:pStyle w:val="ListParagraph"/>
        <w:numPr>
          <w:ilvl w:val="0"/>
          <w:numId w:val="19"/>
        </w:numPr>
        <w:ind w:left="567" w:hanging="283"/>
        <w:jc w:val="both"/>
        <w:rPr>
          <w:rFonts w:asciiTheme="minorHAnsi" w:hAnsiTheme="minorHAnsi"/>
          <w:sz w:val="24"/>
          <w:szCs w:val="24"/>
        </w:rPr>
      </w:pPr>
      <w:r>
        <w:rPr>
          <w:rFonts w:asciiTheme="minorHAnsi" w:hAnsiTheme="minorHAnsi"/>
          <w:sz w:val="24"/>
          <w:szCs w:val="24"/>
        </w:rPr>
        <w:t>D</w:t>
      </w:r>
      <w:r w:rsidR="00A32817" w:rsidRPr="003C3A82">
        <w:rPr>
          <w:rFonts w:asciiTheme="minorHAnsi" w:hAnsiTheme="minorHAnsi"/>
          <w:sz w:val="24"/>
          <w:szCs w:val="24"/>
        </w:rPr>
        <w:t>emonstrating good organisational skills</w:t>
      </w:r>
    </w:p>
    <w:p w14:paraId="2755B5B5" w14:textId="585F3C12" w:rsidR="00A24536" w:rsidRPr="003C3A82" w:rsidRDefault="00A24536" w:rsidP="00112925">
      <w:pPr>
        <w:jc w:val="both"/>
        <w:rPr>
          <w:rFonts w:asciiTheme="minorHAnsi" w:hAnsiTheme="minorHAnsi"/>
          <w:sz w:val="24"/>
          <w:szCs w:val="24"/>
        </w:rPr>
      </w:pPr>
    </w:p>
    <w:p w14:paraId="2E483876" w14:textId="50486F3E" w:rsidR="00112925" w:rsidRPr="003C3A82" w:rsidRDefault="00F9611B" w:rsidP="00112925">
      <w:pPr>
        <w:jc w:val="both"/>
        <w:rPr>
          <w:rFonts w:asciiTheme="minorHAnsi" w:hAnsiTheme="minorHAnsi"/>
          <w:sz w:val="24"/>
          <w:szCs w:val="24"/>
        </w:rPr>
      </w:pPr>
      <w:r>
        <w:rPr>
          <w:rFonts w:asciiTheme="minorHAnsi" w:hAnsiTheme="minorHAnsi"/>
          <w:b/>
          <w:sz w:val="24"/>
          <w:szCs w:val="24"/>
        </w:rPr>
        <w:t>Course organiser - v</w:t>
      </w:r>
      <w:r w:rsidR="00A32817" w:rsidRPr="003C3A82">
        <w:rPr>
          <w:rFonts w:asciiTheme="minorHAnsi" w:hAnsiTheme="minorHAnsi"/>
          <w:b/>
          <w:sz w:val="24"/>
          <w:szCs w:val="24"/>
        </w:rPr>
        <w:t xml:space="preserve">isiting staff </w:t>
      </w:r>
    </w:p>
    <w:p w14:paraId="23AADAB7" w14:textId="31D4E1BD" w:rsidR="00112925" w:rsidRDefault="003C3A82" w:rsidP="00173587">
      <w:pPr>
        <w:numPr>
          <w:ilvl w:val="0"/>
          <w:numId w:val="20"/>
        </w:numPr>
        <w:ind w:left="567" w:hanging="283"/>
        <w:jc w:val="both"/>
        <w:rPr>
          <w:rFonts w:asciiTheme="minorHAnsi" w:hAnsiTheme="minorHAnsi"/>
          <w:sz w:val="24"/>
          <w:szCs w:val="24"/>
        </w:rPr>
      </w:pPr>
      <w:r w:rsidRPr="003C3A82">
        <w:rPr>
          <w:rFonts w:asciiTheme="minorHAnsi" w:hAnsiTheme="minorHAnsi"/>
          <w:sz w:val="24"/>
          <w:szCs w:val="24"/>
        </w:rPr>
        <w:t>Accepting</w:t>
      </w:r>
      <w:r w:rsidR="00112925" w:rsidRPr="003C3A82">
        <w:rPr>
          <w:rFonts w:asciiTheme="minorHAnsi" w:hAnsiTheme="minorHAnsi"/>
          <w:sz w:val="24"/>
          <w:szCs w:val="24"/>
        </w:rPr>
        <w:t xml:space="preserve"> ‘in loco parentis’ responsibility for their group</w:t>
      </w:r>
    </w:p>
    <w:p w14:paraId="1A4574B4" w14:textId="0DD5166F" w:rsidR="00C93014" w:rsidRPr="003C3A82" w:rsidRDefault="00C93014" w:rsidP="00173587">
      <w:pPr>
        <w:numPr>
          <w:ilvl w:val="0"/>
          <w:numId w:val="20"/>
        </w:numPr>
        <w:ind w:left="567" w:hanging="283"/>
        <w:jc w:val="both"/>
        <w:rPr>
          <w:rFonts w:asciiTheme="minorHAnsi" w:hAnsiTheme="minorHAnsi"/>
          <w:sz w:val="24"/>
          <w:szCs w:val="24"/>
        </w:rPr>
      </w:pPr>
      <w:r>
        <w:rPr>
          <w:rFonts w:asciiTheme="minorHAnsi" w:hAnsiTheme="minorHAnsi"/>
          <w:sz w:val="24"/>
          <w:szCs w:val="24"/>
        </w:rPr>
        <w:t>Monitoring behaviour and dealing with any misbehaviour</w:t>
      </w:r>
    </w:p>
    <w:p w14:paraId="6C955BC5" w14:textId="76A65102" w:rsidR="00112925" w:rsidRPr="003C3A82" w:rsidRDefault="00112925" w:rsidP="00173587">
      <w:pPr>
        <w:numPr>
          <w:ilvl w:val="0"/>
          <w:numId w:val="20"/>
        </w:numPr>
        <w:ind w:left="567" w:hanging="283"/>
        <w:jc w:val="both"/>
        <w:rPr>
          <w:rFonts w:asciiTheme="minorHAnsi" w:hAnsiTheme="minorHAnsi"/>
          <w:sz w:val="24"/>
          <w:szCs w:val="24"/>
        </w:rPr>
      </w:pPr>
      <w:r w:rsidRPr="003C3A82">
        <w:rPr>
          <w:rFonts w:asciiTheme="minorHAnsi" w:hAnsiTheme="minorHAnsi"/>
          <w:sz w:val="24"/>
          <w:szCs w:val="24"/>
        </w:rPr>
        <w:t>Co-</w:t>
      </w:r>
      <w:r w:rsidR="00527902" w:rsidRPr="003C3A82">
        <w:rPr>
          <w:rFonts w:asciiTheme="minorHAnsi" w:hAnsiTheme="minorHAnsi"/>
          <w:sz w:val="24"/>
          <w:szCs w:val="24"/>
        </w:rPr>
        <w:t>ordinating all</w:t>
      </w:r>
      <w:r w:rsidR="00A32817" w:rsidRPr="003C3A82">
        <w:rPr>
          <w:rFonts w:asciiTheme="minorHAnsi" w:hAnsiTheme="minorHAnsi"/>
          <w:sz w:val="24"/>
          <w:szCs w:val="24"/>
        </w:rPr>
        <w:t xml:space="preserve"> </w:t>
      </w:r>
      <w:r w:rsidRPr="003C3A82">
        <w:rPr>
          <w:rFonts w:asciiTheme="minorHAnsi" w:hAnsiTheme="minorHAnsi"/>
          <w:sz w:val="24"/>
          <w:szCs w:val="24"/>
        </w:rPr>
        <w:t>administration relating to the course</w:t>
      </w:r>
      <w:r w:rsidR="003C3A82" w:rsidRPr="003C3A82">
        <w:rPr>
          <w:rFonts w:asciiTheme="minorHAnsi" w:hAnsiTheme="minorHAnsi"/>
          <w:sz w:val="24"/>
          <w:szCs w:val="24"/>
        </w:rPr>
        <w:t xml:space="preserve"> and liaising with centre in advance</w:t>
      </w:r>
    </w:p>
    <w:p w14:paraId="38EE84BC" w14:textId="5F942C18" w:rsidR="00112925" w:rsidRPr="003C3A82" w:rsidRDefault="00112925" w:rsidP="4CAA196C">
      <w:pPr>
        <w:numPr>
          <w:ilvl w:val="0"/>
          <w:numId w:val="20"/>
        </w:numPr>
        <w:ind w:left="567" w:hanging="283"/>
        <w:jc w:val="both"/>
        <w:rPr>
          <w:rFonts w:asciiTheme="minorHAnsi" w:hAnsiTheme="minorHAnsi"/>
          <w:color w:val="0773F7"/>
          <w:sz w:val="24"/>
          <w:szCs w:val="24"/>
        </w:rPr>
      </w:pPr>
      <w:r w:rsidRPr="4CAA196C">
        <w:rPr>
          <w:rFonts w:asciiTheme="minorHAnsi" w:hAnsiTheme="minorHAnsi"/>
          <w:sz w:val="24"/>
          <w:szCs w:val="24"/>
        </w:rPr>
        <w:t xml:space="preserve">Establishing and defining course aims through consultation with the </w:t>
      </w:r>
      <w:r w:rsidR="00A32817" w:rsidRPr="4CAA196C">
        <w:rPr>
          <w:rFonts w:asciiTheme="minorHAnsi" w:hAnsiTheme="minorHAnsi"/>
          <w:sz w:val="24"/>
          <w:szCs w:val="24"/>
        </w:rPr>
        <w:t>Course Director/</w:t>
      </w:r>
      <w:r w:rsidR="2BFC41DE" w:rsidRPr="4CAA196C">
        <w:rPr>
          <w:rFonts w:asciiTheme="minorHAnsi" w:hAnsiTheme="minorHAnsi"/>
          <w:sz w:val="24"/>
          <w:szCs w:val="24"/>
        </w:rPr>
        <w:t>C</w:t>
      </w:r>
      <w:r w:rsidR="2BFC41DE" w:rsidRPr="4CAA196C">
        <w:rPr>
          <w:rFonts w:asciiTheme="minorHAnsi" w:hAnsiTheme="minorHAnsi"/>
          <w:color w:val="0773F7"/>
          <w:sz w:val="24"/>
          <w:szCs w:val="24"/>
        </w:rPr>
        <w:t>entre Manager</w:t>
      </w:r>
    </w:p>
    <w:p w14:paraId="561E27D1" w14:textId="183AD5A5" w:rsidR="00112925" w:rsidRPr="003C3A82" w:rsidRDefault="00F9611B" w:rsidP="00173587">
      <w:pPr>
        <w:numPr>
          <w:ilvl w:val="0"/>
          <w:numId w:val="20"/>
        </w:numPr>
        <w:ind w:left="567" w:hanging="283"/>
        <w:jc w:val="both"/>
        <w:rPr>
          <w:rFonts w:asciiTheme="minorHAnsi" w:hAnsiTheme="minorHAnsi"/>
          <w:sz w:val="24"/>
          <w:szCs w:val="24"/>
        </w:rPr>
      </w:pPr>
      <w:r>
        <w:rPr>
          <w:rFonts w:asciiTheme="minorHAnsi" w:hAnsiTheme="minorHAnsi"/>
          <w:sz w:val="24"/>
          <w:szCs w:val="24"/>
        </w:rPr>
        <w:t xml:space="preserve">Overseeing the deployment of </w:t>
      </w:r>
      <w:r w:rsidR="003C3A82" w:rsidRPr="003C3A82">
        <w:rPr>
          <w:rFonts w:asciiTheme="minorHAnsi" w:hAnsiTheme="minorHAnsi"/>
          <w:sz w:val="24"/>
          <w:szCs w:val="24"/>
        </w:rPr>
        <w:t>visiting staff and delegating responsibilities as required</w:t>
      </w:r>
    </w:p>
    <w:p w14:paraId="1A04E168" w14:textId="726262A3" w:rsidR="003C3A82" w:rsidRDefault="003C3A82" w:rsidP="00173587">
      <w:pPr>
        <w:numPr>
          <w:ilvl w:val="0"/>
          <w:numId w:val="20"/>
        </w:numPr>
        <w:ind w:left="567" w:hanging="283"/>
        <w:jc w:val="both"/>
        <w:rPr>
          <w:rFonts w:asciiTheme="minorHAnsi" w:hAnsiTheme="minorHAnsi"/>
          <w:sz w:val="24"/>
          <w:szCs w:val="24"/>
        </w:rPr>
      </w:pPr>
      <w:r w:rsidRPr="003C3A82">
        <w:rPr>
          <w:rFonts w:asciiTheme="minorHAnsi" w:hAnsiTheme="minorHAnsi"/>
          <w:sz w:val="24"/>
          <w:szCs w:val="24"/>
        </w:rPr>
        <w:t>Working with Course Director to ensure course aims are met</w:t>
      </w:r>
    </w:p>
    <w:p w14:paraId="784CE947" w14:textId="3D448F46" w:rsidR="007E5FEE" w:rsidRPr="00E6194D" w:rsidRDefault="007E5FEE" w:rsidP="4CAA196C">
      <w:pPr>
        <w:numPr>
          <w:ilvl w:val="0"/>
          <w:numId w:val="20"/>
        </w:numPr>
        <w:ind w:left="567" w:hanging="283"/>
        <w:jc w:val="both"/>
        <w:rPr>
          <w:rFonts w:asciiTheme="minorHAnsi" w:hAnsiTheme="minorHAnsi"/>
          <w:color w:val="000000" w:themeColor="text1"/>
          <w:sz w:val="24"/>
          <w:szCs w:val="24"/>
        </w:rPr>
      </w:pPr>
      <w:r w:rsidRPr="4CAA196C">
        <w:rPr>
          <w:rFonts w:asciiTheme="minorHAnsi" w:hAnsiTheme="minorHAnsi"/>
          <w:sz w:val="24"/>
          <w:szCs w:val="24"/>
        </w:rPr>
        <w:t>Completion of One Service evaluation forms</w:t>
      </w:r>
    </w:p>
    <w:p w14:paraId="42CA61A9" w14:textId="7195D753" w:rsidR="00C93014" w:rsidRPr="003C3A82" w:rsidRDefault="00C93014" w:rsidP="00173587">
      <w:pPr>
        <w:numPr>
          <w:ilvl w:val="0"/>
          <w:numId w:val="20"/>
        </w:numPr>
        <w:ind w:left="567" w:hanging="283"/>
        <w:jc w:val="both"/>
        <w:rPr>
          <w:rFonts w:asciiTheme="minorHAnsi" w:hAnsiTheme="minorHAnsi"/>
          <w:sz w:val="24"/>
          <w:szCs w:val="24"/>
        </w:rPr>
      </w:pPr>
      <w:r>
        <w:rPr>
          <w:rFonts w:asciiTheme="minorHAnsi" w:hAnsiTheme="minorHAnsi"/>
          <w:sz w:val="24"/>
          <w:szCs w:val="24"/>
        </w:rPr>
        <w:t xml:space="preserve">Communication with school / parents </w:t>
      </w:r>
    </w:p>
    <w:p w14:paraId="1C1B0C69" w14:textId="77777777" w:rsidR="00112925" w:rsidRPr="003C3A82" w:rsidRDefault="00112925">
      <w:pPr>
        <w:pStyle w:val="BodyText3"/>
        <w:rPr>
          <w:rFonts w:asciiTheme="minorHAnsi" w:hAnsiTheme="minorHAnsi"/>
          <w:sz w:val="24"/>
          <w:szCs w:val="24"/>
        </w:rPr>
      </w:pPr>
    </w:p>
    <w:p w14:paraId="54B7E77E" w14:textId="77777777" w:rsidR="00112925" w:rsidRDefault="00112925">
      <w:pPr>
        <w:pStyle w:val="BodyText3"/>
      </w:pPr>
    </w:p>
    <w:p w14:paraId="2E38B453" w14:textId="77777777" w:rsidR="00112925" w:rsidRDefault="00112925">
      <w:pPr>
        <w:pStyle w:val="BodyText3"/>
      </w:pPr>
    </w:p>
    <w:p w14:paraId="506AAF0A" w14:textId="77777777" w:rsidR="00112925" w:rsidRDefault="00112925">
      <w:pPr>
        <w:pStyle w:val="BodyText3"/>
      </w:pPr>
    </w:p>
    <w:p w14:paraId="7DC2DD15" w14:textId="3BAA230C" w:rsidR="00112925" w:rsidRDefault="00112925">
      <w:pPr>
        <w:pStyle w:val="BodyText3"/>
      </w:pPr>
    </w:p>
    <w:p w14:paraId="37A871B7" w14:textId="77777777" w:rsidR="00112925" w:rsidRDefault="00112925">
      <w:pPr>
        <w:pStyle w:val="BodyText3"/>
      </w:pPr>
    </w:p>
    <w:p w14:paraId="541F5E1C" w14:textId="77777777" w:rsidR="00112925" w:rsidRDefault="00112925">
      <w:pPr>
        <w:pStyle w:val="BodyText3"/>
      </w:pPr>
    </w:p>
    <w:p w14:paraId="526A2FD6" w14:textId="77777777" w:rsidR="00112925" w:rsidRDefault="00112925">
      <w:pPr>
        <w:pStyle w:val="BodyText3"/>
      </w:pPr>
    </w:p>
    <w:p w14:paraId="4EBA1283" w14:textId="77777777" w:rsidR="00112925" w:rsidRDefault="00112925">
      <w:pPr>
        <w:pStyle w:val="BodyText3"/>
      </w:pPr>
    </w:p>
    <w:p w14:paraId="53650966" w14:textId="77777777" w:rsidR="00112925" w:rsidRDefault="00112925">
      <w:pPr>
        <w:pStyle w:val="BodyText3"/>
      </w:pPr>
    </w:p>
    <w:p w14:paraId="662677C7" w14:textId="77777777" w:rsidR="00112925" w:rsidRDefault="00112925">
      <w:pPr>
        <w:pStyle w:val="BodyText3"/>
      </w:pPr>
    </w:p>
    <w:p w14:paraId="4071AE8F" w14:textId="77777777" w:rsidR="00112925" w:rsidRDefault="00112925">
      <w:pPr>
        <w:pStyle w:val="BodyText3"/>
      </w:pPr>
    </w:p>
    <w:p w14:paraId="77A87B29" w14:textId="77777777" w:rsidR="00112925" w:rsidRDefault="00112925">
      <w:pPr>
        <w:pStyle w:val="BodyText3"/>
        <w:sectPr w:rsidR="00112925" w:rsidSect="008C2FF2">
          <w:headerReference w:type="even" r:id="rId21"/>
          <w:footerReference w:type="even" r:id="rId22"/>
          <w:footerReference w:type="default" r:id="rId23"/>
          <w:footerReference w:type="first" r:id="rId24"/>
          <w:pgSz w:w="11907" w:h="16840" w:code="9"/>
          <w:pgMar w:top="1134" w:right="1134" w:bottom="1134" w:left="993" w:header="0" w:footer="567" w:gutter="0"/>
          <w:pgNumType w:start="0"/>
          <w:cols w:space="720"/>
          <w:docGrid w:linePitch="299"/>
        </w:sectPr>
      </w:pPr>
    </w:p>
    <w:p w14:paraId="2EA10810" w14:textId="77777777" w:rsidR="00F26847" w:rsidRDefault="00F26847" w:rsidP="00F26847">
      <w:r>
        <w:rPr>
          <w:noProof/>
          <w:lang w:eastAsia="en-GB"/>
        </w:rPr>
        <w:lastRenderedPageBreak/>
        <mc:AlternateContent>
          <mc:Choice Requires="wps">
            <w:drawing>
              <wp:anchor distT="45720" distB="45720" distL="114300" distR="114300" simplePos="0" relativeHeight="251669504" behindDoc="0" locked="0" layoutInCell="1" allowOverlap="1" wp14:anchorId="2ABFDF13" wp14:editId="05EFFFB5">
                <wp:simplePos x="0" y="0"/>
                <wp:positionH relativeFrom="column">
                  <wp:posOffset>5129530</wp:posOffset>
                </wp:positionH>
                <wp:positionV relativeFrom="paragraph">
                  <wp:posOffset>-4445</wp:posOffset>
                </wp:positionV>
                <wp:extent cx="3886200" cy="514350"/>
                <wp:effectExtent l="0" t="0" r="19050"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0" cy="514350"/>
                        </a:xfrm>
                        <a:prstGeom prst="rect">
                          <a:avLst/>
                        </a:prstGeom>
                        <a:solidFill>
                          <a:srgbClr val="FFFFFF"/>
                        </a:solidFill>
                        <a:ln w="9525">
                          <a:solidFill>
                            <a:srgbClr val="000000"/>
                          </a:solidFill>
                          <a:miter lim="800000"/>
                          <a:headEnd/>
                          <a:tailEnd/>
                        </a:ln>
                      </wps:spPr>
                      <wps:txbx>
                        <w:txbxContent>
                          <w:p w14:paraId="4F6FB998" w14:textId="12A73DEE" w:rsidR="008B7740" w:rsidRDefault="008B7740" w:rsidP="00F26847">
                            <w:pPr>
                              <w:jc w:val="center"/>
                              <w:rPr>
                                <w:rFonts w:cs="Arial"/>
                                <w:sz w:val="28"/>
                                <w:szCs w:val="28"/>
                              </w:rPr>
                            </w:pPr>
                            <w:r w:rsidRPr="00FB2DE5">
                              <w:rPr>
                                <w:rFonts w:cs="Arial"/>
                                <w:sz w:val="28"/>
                                <w:szCs w:val="28"/>
                              </w:rPr>
                              <w:t>Oxfordshire Outdoors Management Structure</w:t>
                            </w:r>
                            <w:r>
                              <w:rPr>
                                <w:rFonts w:cs="Arial"/>
                                <w:sz w:val="28"/>
                                <w:szCs w:val="28"/>
                              </w:rPr>
                              <w:t xml:space="preserve"> </w:t>
                            </w:r>
                          </w:p>
                          <w:p w14:paraId="34FF9686" w14:textId="4E79DE5D" w:rsidR="008B7740" w:rsidRPr="00EF5D26" w:rsidRDefault="008B7740" w:rsidP="00F26847">
                            <w:pPr>
                              <w:jc w:val="center"/>
                              <w:rPr>
                                <w:rFonts w:cs="Arial"/>
                                <w:color w:val="0070C0"/>
                                <w:sz w:val="20"/>
                              </w:rPr>
                            </w:pPr>
                            <w:r w:rsidRPr="00EF5D26">
                              <w:rPr>
                                <w:rFonts w:cs="Arial"/>
                                <w:color w:val="0070C0"/>
                                <w:sz w:val="20"/>
                              </w:rPr>
                              <w:t>Revised March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BFDF13" id="_x0000_s1035" type="#_x0000_t202" style="position:absolute;margin-left:403.9pt;margin-top:-.35pt;width:306pt;height:40.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">
                <v:textbox>
                  <w:txbxContent>
                    <w:p w14:paraId="4F6FB998" w14:textId="12A73DEE" w:rsidR="008B7740" w:rsidRDefault="008B7740" w:rsidP="00F26847">
                      <w:pPr>
                        <w:jc w:val="center"/>
                        <w:rPr>
                          <w:rFonts w:cs="Arial"/>
                          <w:sz w:val="28"/>
                          <w:szCs w:val="28"/>
                        </w:rPr>
                      </w:pPr>
                      <w:r w:rsidRPr="00FB2DE5">
                        <w:rPr>
                          <w:rFonts w:cs="Arial"/>
                          <w:sz w:val="28"/>
                          <w:szCs w:val="28"/>
                        </w:rPr>
                        <w:t>Oxfordshire Outdoors Management Structure</w:t>
                      </w:r>
                      <w:r>
                        <w:rPr>
                          <w:rFonts w:cs="Arial"/>
                          <w:sz w:val="28"/>
                          <w:szCs w:val="28"/>
                        </w:rPr>
                        <w:t xml:space="preserve"> </w:t>
                      </w:r>
                    </w:p>
                    <w:p w14:paraId="34FF9686" w14:textId="4E79DE5D" w:rsidR="008B7740" w:rsidRPr="00EF5D26" w:rsidRDefault="008B7740" w:rsidP="00F26847">
                      <w:pPr>
                        <w:jc w:val="center"/>
                        <w:rPr>
                          <w:rFonts w:cs="Arial"/>
                          <w:color w:val="0070C0"/>
                          <w:sz w:val="20"/>
                        </w:rPr>
                      </w:pPr>
                      <w:r w:rsidRPr="00EF5D26">
                        <w:rPr>
                          <w:rFonts w:cs="Arial"/>
                          <w:color w:val="0070C0"/>
                          <w:sz w:val="20"/>
                        </w:rPr>
                        <w:t>Revised March 2023</w:t>
                      </w:r>
                    </w:p>
                  </w:txbxContent>
                </v:textbox>
                <w10:wrap type="square"/>
              </v:shape>
            </w:pict>
          </mc:Fallback>
        </mc:AlternateContent>
      </w:r>
    </w:p>
    <w:p w14:paraId="72BF2A1F" w14:textId="1261A371" w:rsidR="00F26847" w:rsidRDefault="00EF5D26" w:rsidP="00F26847">
      <w:r>
        <w:rPr>
          <w:noProof/>
          <w:lang w:eastAsia="en-GB"/>
        </w:rPr>
        <mc:AlternateContent>
          <mc:Choice Requires="wps">
            <w:drawing>
              <wp:anchor distT="45720" distB="45720" distL="114300" distR="114300" simplePos="0" relativeHeight="251652096" behindDoc="0" locked="0" layoutInCell="1" allowOverlap="1" wp14:anchorId="2C6F3EBA" wp14:editId="0F12775F">
                <wp:simplePos x="0" y="0"/>
                <wp:positionH relativeFrom="column">
                  <wp:posOffset>6796405</wp:posOffset>
                </wp:positionH>
                <wp:positionV relativeFrom="paragraph">
                  <wp:posOffset>2444750</wp:posOffset>
                </wp:positionV>
                <wp:extent cx="1543050" cy="6572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657225"/>
                        </a:xfrm>
                        <a:prstGeom prst="rect">
                          <a:avLst/>
                        </a:prstGeom>
                        <a:solidFill>
                          <a:schemeClr val="accent4"/>
                        </a:solidFill>
                        <a:ln w="9525">
                          <a:solidFill>
                            <a:srgbClr val="000000"/>
                          </a:solidFill>
                          <a:miter lim="800000"/>
                          <a:headEnd/>
                          <a:tailEnd/>
                        </a:ln>
                      </wps:spPr>
                      <wps:txbx>
                        <w:txbxContent>
                          <w:p w14:paraId="0C2FCC78" w14:textId="5F867688" w:rsidR="008B7740" w:rsidRPr="00EF5D26" w:rsidRDefault="008B7740" w:rsidP="00F26847">
                            <w:pPr>
                              <w:jc w:val="center"/>
                              <w:rPr>
                                <w:rFonts w:cs="Arial"/>
                                <w:b/>
                                <w:bCs/>
                                <w:lang w:val="en-US"/>
                              </w:rPr>
                            </w:pPr>
                            <w:r>
                              <w:rPr>
                                <w:rFonts w:cs="Arial"/>
                                <w:b/>
                                <w:bCs/>
                                <w:lang w:val="en-US"/>
                              </w:rPr>
                              <w:t>Head of Oxfordshire  Outdoors Learning Service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6F3EBA" id="_x0000_s1036" type="#_x0000_t202" style="position:absolute;margin-left:535.15pt;margin-top:192.5pt;width:121.5pt;height:51.75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" fillcolor="#8064a2 [3207]">
                <v:textbox>
                  <w:txbxContent>
                    <w:p w14:paraId="0C2FCC78" w14:textId="5F867688" w:rsidR="008B7740" w:rsidRPr="00EF5D26" w:rsidRDefault="008B7740" w:rsidP="00F26847">
                      <w:pPr>
                        <w:jc w:val="center"/>
                        <w:rPr>
                          <w:rFonts w:cs="Arial"/>
                          <w:b/>
                          <w:bCs/>
                          <w:lang w:val="en-US"/>
                        </w:rPr>
                      </w:pPr>
                      <w:r>
                        <w:rPr>
                          <w:rFonts w:cs="Arial"/>
                          <w:b/>
                          <w:bCs/>
                          <w:lang w:val="en-US"/>
                        </w:rPr>
                        <w:t>Head of Oxfordshire  Outdoors Learning Service</w:t>
                      </w:r>
                    </w:p>
                  </w:txbxContent>
                </v:textbox>
                <w10:wrap type="square"/>
              </v:shape>
            </w:pict>
          </mc:Fallback>
        </mc:AlternateContent>
      </w:r>
      <w:r w:rsidR="003C131F">
        <w:rPr>
          <w:noProof/>
          <w:lang w:eastAsia="en-GB"/>
        </w:rPr>
        <mc:AlternateContent>
          <mc:Choice Requires="wps">
            <w:drawing>
              <wp:anchor distT="45720" distB="45720" distL="114300" distR="114300" simplePos="0" relativeHeight="251653120" behindDoc="0" locked="0" layoutInCell="1" allowOverlap="1" wp14:anchorId="48C68479" wp14:editId="104C1E7B">
                <wp:simplePos x="0" y="0"/>
                <wp:positionH relativeFrom="column">
                  <wp:posOffset>8467725</wp:posOffset>
                </wp:positionH>
                <wp:positionV relativeFrom="paragraph">
                  <wp:posOffset>2457450</wp:posOffset>
                </wp:positionV>
                <wp:extent cx="676275" cy="466725"/>
                <wp:effectExtent l="0" t="9525" r="19050" b="1905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676275" cy="466725"/>
                        </a:xfrm>
                        <a:prstGeom prst="rect">
                          <a:avLst/>
                        </a:prstGeom>
                        <a:solidFill>
                          <a:srgbClr val="B5ABB4"/>
                        </a:solidFill>
                        <a:ln w="9525">
                          <a:solidFill>
                            <a:srgbClr val="000000"/>
                          </a:solidFill>
                          <a:miter lim="800000"/>
                          <a:headEnd/>
                          <a:tailEnd/>
                        </a:ln>
                      </wps:spPr>
                      <wps:txbx>
                        <w:txbxContent>
                          <w:p w14:paraId="20C3DFAD" w14:textId="77777777" w:rsidR="008B7740" w:rsidRPr="00B93842" w:rsidRDefault="008B7740" w:rsidP="00F26847">
                            <w:pPr>
                              <w:jc w:val="center"/>
                              <w:rPr>
                                <w:rFonts w:cs="Arial"/>
                                <w:b/>
                                <w:bCs/>
                              </w:rPr>
                            </w:pPr>
                            <w:r>
                              <w:rPr>
                                <w:rFonts w:cs="Arial"/>
                                <w:b/>
                                <w:bCs/>
                              </w:rPr>
                              <w:t>GWS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C68479" id="_x0000_s1037" type="#_x0000_t202" style="position:absolute;margin-left:666.75pt;margin-top:193.5pt;width:53.25pt;height:36.75pt;rotation:90;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" fillcolor="#b5abb4">
                <v:textbox>
                  <w:txbxContent>
                    <w:p w14:paraId="20C3DFAD" w14:textId="77777777" w:rsidR="008B7740" w:rsidRPr="00B93842" w:rsidRDefault="008B7740" w:rsidP="00F26847">
                      <w:pPr>
                        <w:jc w:val="center"/>
                        <w:rPr>
                          <w:rFonts w:cs="Arial"/>
                          <w:b/>
                          <w:bCs/>
                        </w:rPr>
                      </w:pPr>
                      <w:r>
                        <w:rPr>
                          <w:rFonts w:cs="Arial"/>
                          <w:b/>
                          <w:bCs/>
                        </w:rPr>
                        <w:t>GWS</w:t>
                      </w:r>
                    </w:p>
                  </w:txbxContent>
                </v:textbox>
                <w10:wrap type="square"/>
              </v:shape>
            </w:pict>
          </mc:Fallback>
        </mc:AlternateContent>
      </w:r>
      <w:r w:rsidR="003C131F">
        <w:rPr>
          <w:noProof/>
          <w:lang w:eastAsia="en-GB"/>
        </w:rPr>
        <mc:AlternateContent>
          <mc:Choice Requires="wps">
            <w:drawing>
              <wp:anchor distT="45720" distB="45720" distL="114300" distR="114300" simplePos="0" relativeHeight="251645952" behindDoc="0" locked="0" layoutInCell="1" allowOverlap="1" wp14:anchorId="5381D12B" wp14:editId="6C906E8D">
                <wp:simplePos x="0" y="0"/>
                <wp:positionH relativeFrom="column">
                  <wp:posOffset>3581400</wp:posOffset>
                </wp:positionH>
                <wp:positionV relativeFrom="paragraph">
                  <wp:posOffset>4198620</wp:posOffset>
                </wp:positionV>
                <wp:extent cx="1590675" cy="304800"/>
                <wp:effectExtent l="0" t="0" r="28575"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675" cy="304800"/>
                        </a:xfrm>
                        <a:prstGeom prst="rect">
                          <a:avLst/>
                        </a:prstGeom>
                        <a:solidFill>
                          <a:schemeClr val="accent6">
                            <a:lumMod val="60000"/>
                            <a:lumOff val="40000"/>
                          </a:schemeClr>
                        </a:solidFill>
                        <a:ln w="9525">
                          <a:solidFill>
                            <a:srgbClr val="000000"/>
                          </a:solidFill>
                          <a:miter lim="800000"/>
                          <a:headEnd/>
                          <a:tailEnd/>
                        </a:ln>
                      </wps:spPr>
                      <wps:txbx>
                        <w:txbxContent>
                          <w:p w14:paraId="1568BFA6" w14:textId="77777777" w:rsidR="008B7740" w:rsidRPr="00B93842" w:rsidRDefault="008B7740" w:rsidP="00F26847">
                            <w:pPr>
                              <w:jc w:val="center"/>
                              <w:rPr>
                                <w:rFonts w:cs="Arial"/>
                                <w:b/>
                                <w:bCs/>
                              </w:rPr>
                            </w:pPr>
                            <w:r>
                              <w:rPr>
                                <w:rFonts w:cs="Arial"/>
                                <w:b/>
                                <w:bCs/>
                              </w:rPr>
                              <w:t>Centre Manager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81D12B" id="_x0000_s1038" type="#_x0000_t202" style="position:absolute;margin-left:282pt;margin-top:330.6pt;width:125.25pt;height:24pt;z-index:251645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" fillcolor="#fabf8f [1945]">
                <v:textbox>
                  <w:txbxContent>
                    <w:p w14:paraId="1568BFA6" w14:textId="77777777" w:rsidR="008B7740" w:rsidRPr="00B93842" w:rsidRDefault="008B7740" w:rsidP="00F26847">
                      <w:pPr>
                        <w:jc w:val="center"/>
                        <w:rPr>
                          <w:rFonts w:cs="Arial"/>
                          <w:b/>
                          <w:bCs/>
                        </w:rPr>
                      </w:pPr>
                      <w:r>
                        <w:rPr>
                          <w:rFonts w:cs="Arial"/>
                          <w:b/>
                          <w:bCs/>
                        </w:rPr>
                        <w:t>Centre Manager</w:t>
                      </w:r>
                    </w:p>
                  </w:txbxContent>
                </v:textbox>
                <w10:wrap type="square"/>
              </v:shape>
            </w:pict>
          </mc:Fallback>
        </mc:AlternateContent>
      </w:r>
      <w:r w:rsidR="003C131F">
        <w:rPr>
          <w:noProof/>
          <w:lang w:eastAsia="en-GB"/>
        </w:rPr>
        <mc:AlternateContent>
          <mc:Choice Requires="wps">
            <w:drawing>
              <wp:anchor distT="45720" distB="45720" distL="114300" distR="114300" simplePos="0" relativeHeight="251646976" behindDoc="0" locked="0" layoutInCell="1" allowOverlap="1" wp14:anchorId="7F048915" wp14:editId="5C468701">
                <wp:simplePos x="0" y="0"/>
                <wp:positionH relativeFrom="column">
                  <wp:posOffset>3581400</wp:posOffset>
                </wp:positionH>
                <wp:positionV relativeFrom="paragraph">
                  <wp:posOffset>845820</wp:posOffset>
                </wp:positionV>
                <wp:extent cx="1590675" cy="304800"/>
                <wp:effectExtent l="0" t="0" r="28575"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675" cy="304800"/>
                        </a:xfrm>
                        <a:prstGeom prst="rect">
                          <a:avLst/>
                        </a:prstGeom>
                        <a:solidFill>
                          <a:schemeClr val="accent6">
                            <a:lumMod val="60000"/>
                            <a:lumOff val="40000"/>
                          </a:schemeClr>
                        </a:solidFill>
                        <a:ln w="9525">
                          <a:solidFill>
                            <a:srgbClr val="000000"/>
                          </a:solidFill>
                          <a:miter lim="800000"/>
                          <a:headEnd/>
                          <a:tailEnd/>
                        </a:ln>
                      </wps:spPr>
                      <wps:txbx>
                        <w:txbxContent>
                          <w:p w14:paraId="6E8D07F0" w14:textId="77777777" w:rsidR="008B7740" w:rsidRPr="00B93842" w:rsidRDefault="008B7740" w:rsidP="00F26847">
                            <w:pPr>
                              <w:jc w:val="center"/>
                              <w:rPr>
                                <w:rFonts w:cs="Arial"/>
                                <w:b/>
                                <w:bCs/>
                              </w:rPr>
                            </w:pPr>
                            <w:r>
                              <w:rPr>
                                <w:rFonts w:cs="Arial"/>
                                <w:b/>
                                <w:bCs/>
                              </w:rPr>
                              <w:t>Centre Manager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048915" id="_x0000_s1039" type="#_x0000_t202" style="position:absolute;margin-left:282pt;margin-top:66.6pt;width:125.25pt;height:24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" fillcolor="#fabf8f [1945]">
                <v:textbox>
                  <w:txbxContent>
                    <w:p w14:paraId="6E8D07F0" w14:textId="77777777" w:rsidR="008B7740" w:rsidRPr="00B93842" w:rsidRDefault="008B7740" w:rsidP="00F26847">
                      <w:pPr>
                        <w:jc w:val="center"/>
                        <w:rPr>
                          <w:rFonts w:cs="Arial"/>
                          <w:b/>
                          <w:bCs/>
                        </w:rPr>
                      </w:pPr>
                      <w:r>
                        <w:rPr>
                          <w:rFonts w:cs="Arial"/>
                          <w:b/>
                          <w:bCs/>
                        </w:rPr>
                        <w:t>Centre Manager</w:t>
                      </w:r>
                    </w:p>
                  </w:txbxContent>
                </v:textbox>
                <w10:wrap type="square"/>
              </v:shape>
            </w:pict>
          </mc:Fallback>
        </mc:AlternateContent>
      </w:r>
      <w:r w:rsidR="003C131F">
        <w:rPr>
          <w:noProof/>
          <w:lang w:eastAsia="en-GB"/>
        </w:rPr>
        <mc:AlternateContent>
          <mc:Choice Requires="wps">
            <w:drawing>
              <wp:anchor distT="45720" distB="45720" distL="114300" distR="114300" simplePos="0" relativeHeight="251648000" behindDoc="0" locked="0" layoutInCell="1" allowOverlap="1" wp14:anchorId="1E4CE579" wp14:editId="6C6669AE">
                <wp:simplePos x="0" y="0"/>
                <wp:positionH relativeFrom="column">
                  <wp:posOffset>3581400</wp:posOffset>
                </wp:positionH>
                <wp:positionV relativeFrom="paragraph">
                  <wp:posOffset>2447925</wp:posOffset>
                </wp:positionV>
                <wp:extent cx="1781175" cy="466725"/>
                <wp:effectExtent l="0" t="0" r="28575" b="2857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466725"/>
                        </a:xfrm>
                        <a:prstGeom prst="rect">
                          <a:avLst/>
                        </a:prstGeom>
                        <a:solidFill>
                          <a:schemeClr val="accent6">
                            <a:lumMod val="60000"/>
                            <a:lumOff val="40000"/>
                          </a:schemeClr>
                        </a:solidFill>
                        <a:ln w="9525">
                          <a:solidFill>
                            <a:srgbClr val="000000"/>
                          </a:solidFill>
                          <a:miter lim="800000"/>
                          <a:headEnd/>
                          <a:tailEnd/>
                        </a:ln>
                      </wps:spPr>
                      <wps:txbx>
                        <w:txbxContent>
                          <w:p w14:paraId="33766AB7" w14:textId="264941CD" w:rsidR="008B7740" w:rsidRPr="00B93842" w:rsidRDefault="008B7740" w:rsidP="00F26847">
                            <w:pPr>
                              <w:jc w:val="center"/>
                              <w:rPr>
                                <w:rFonts w:cs="Arial"/>
                                <w:b/>
                                <w:bCs/>
                              </w:rPr>
                            </w:pPr>
                            <w:r>
                              <w:rPr>
                                <w:rFonts w:cs="Arial"/>
                                <w:b/>
                                <w:bCs/>
                              </w:rPr>
                              <w:t>Centre Manager/ Head of Service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4CE579" id="_x0000_s1040" type="#_x0000_t202" style="position:absolute;margin-left:282pt;margin-top:192.75pt;width:140.25pt;height:36.75pt;z-index:251648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" fillcolor="#fabf8f [1945]">
                <v:textbox>
                  <w:txbxContent>
                    <w:p w14:paraId="33766AB7" w14:textId="264941CD" w:rsidR="008B7740" w:rsidRPr="00B93842" w:rsidRDefault="008B7740" w:rsidP="00F26847">
                      <w:pPr>
                        <w:jc w:val="center"/>
                        <w:rPr>
                          <w:rFonts w:cs="Arial"/>
                          <w:b/>
                          <w:bCs/>
                        </w:rPr>
                      </w:pPr>
                      <w:r>
                        <w:rPr>
                          <w:rFonts w:cs="Arial"/>
                          <w:b/>
                          <w:bCs/>
                        </w:rPr>
                        <w:t>Centre Manager/ Head of Service</w:t>
                      </w:r>
                    </w:p>
                  </w:txbxContent>
                </v:textbox>
                <w10:wrap type="square"/>
              </v:shape>
            </w:pict>
          </mc:Fallback>
        </mc:AlternateContent>
      </w:r>
      <w:r w:rsidR="003C131F">
        <w:rPr>
          <w:noProof/>
          <w:lang w:eastAsia="en-GB"/>
        </w:rPr>
        <mc:AlternateContent>
          <mc:Choice Requires="wps">
            <w:drawing>
              <wp:anchor distT="45720" distB="45720" distL="114300" distR="114300" simplePos="0" relativeHeight="251651072" behindDoc="0" locked="0" layoutInCell="1" allowOverlap="1" wp14:anchorId="33E60BA9" wp14:editId="7ED56D56">
                <wp:simplePos x="0" y="0"/>
                <wp:positionH relativeFrom="column">
                  <wp:posOffset>847725</wp:posOffset>
                </wp:positionH>
                <wp:positionV relativeFrom="paragraph">
                  <wp:posOffset>4200525</wp:posOffset>
                </wp:positionV>
                <wp:extent cx="1590675" cy="304800"/>
                <wp:effectExtent l="0" t="0" r="28575"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675" cy="304800"/>
                        </a:xfrm>
                        <a:prstGeom prst="rect">
                          <a:avLst/>
                        </a:prstGeom>
                        <a:solidFill>
                          <a:schemeClr val="accent1">
                            <a:lumMod val="60000"/>
                            <a:lumOff val="40000"/>
                          </a:schemeClr>
                        </a:solidFill>
                        <a:ln w="9525">
                          <a:solidFill>
                            <a:srgbClr val="000000"/>
                          </a:solidFill>
                          <a:miter lim="800000"/>
                          <a:headEnd/>
                          <a:tailEnd/>
                        </a:ln>
                      </wps:spPr>
                      <wps:txbx>
                        <w:txbxContent>
                          <w:p w14:paraId="05CD75F1" w14:textId="77777777" w:rsidR="008B7740" w:rsidRPr="00B93842" w:rsidRDefault="008B7740" w:rsidP="00F26847">
                            <w:pPr>
                              <w:jc w:val="center"/>
                              <w:rPr>
                                <w:rFonts w:cs="Arial"/>
                                <w:b/>
                                <w:bCs/>
                              </w:rPr>
                            </w:pPr>
                            <w:r>
                              <w:rPr>
                                <w:rFonts w:cs="Arial"/>
                                <w:b/>
                                <w:bCs/>
                              </w:rPr>
                              <w:t>Centre Staff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E60BA9" id="_x0000_s1041" type="#_x0000_t202" style="position:absolute;margin-left:66.75pt;margin-top:330.75pt;width:125.25pt;height:24pt;z-index:251651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" fillcolor="#95b3d7 [1940]">
                <v:textbox>
                  <w:txbxContent>
                    <w:p w14:paraId="05CD75F1" w14:textId="77777777" w:rsidR="008B7740" w:rsidRPr="00B93842" w:rsidRDefault="008B7740" w:rsidP="00F26847">
                      <w:pPr>
                        <w:jc w:val="center"/>
                        <w:rPr>
                          <w:rFonts w:cs="Arial"/>
                          <w:b/>
                          <w:bCs/>
                        </w:rPr>
                      </w:pPr>
                      <w:r>
                        <w:rPr>
                          <w:rFonts w:cs="Arial"/>
                          <w:b/>
                          <w:bCs/>
                        </w:rPr>
                        <w:t>Centre Staff</w:t>
                      </w:r>
                    </w:p>
                  </w:txbxContent>
                </v:textbox>
                <w10:wrap type="square"/>
              </v:shape>
            </w:pict>
          </mc:Fallback>
        </mc:AlternateContent>
      </w:r>
      <w:r w:rsidR="003C131F">
        <w:rPr>
          <w:noProof/>
          <w:lang w:eastAsia="en-GB"/>
        </w:rPr>
        <mc:AlternateContent>
          <mc:Choice Requires="wps">
            <w:drawing>
              <wp:anchor distT="45720" distB="45720" distL="114300" distR="114300" simplePos="0" relativeHeight="251650048" behindDoc="0" locked="0" layoutInCell="1" allowOverlap="1" wp14:anchorId="6D7F6A0B" wp14:editId="12662879">
                <wp:simplePos x="0" y="0"/>
                <wp:positionH relativeFrom="column">
                  <wp:posOffset>847725</wp:posOffset>
                </wp:positionH>
                <wp:positionV relativeFrom="paragraph">
                  <wp:posOffset>2499360</wp:posOffset>
                </wp:positionV>
                <wp:extent cx="1590675" cy="304800"/>
                <wp:effectExtent l="0" t="0" r="28575"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675" cy="304800"/>
                        </a:xfrm>
                        <a:prstGeom prst="rect">
                          <a:avLst/>
                        </a:prstGeom>
                        <a:solidFill>
                          <a:schemeClr val="accent1">
                            <a:lumMod val="60000"/>
                            <a:lumOff val="40000"/>
                          </a:schemeClr>
                        </a:solidFill>
                        <a:ln w="9525">
                          <a:solidFill>
                            <a:srgbClr val="000000"/>
                          </a:solidFill>
                          <a:miter lim="800000"/>
                          <a:headEnd/>
                          <a:tailEnd/>
                        </a:ln>
                      </wps:spPr>
                      <wps:txbx>
                        <w:txbxContent>
                          <w:p w14:paraId="36325C84" w14:textId="77777777" w:rsidR="008B7740" w:rsidRPr="00B93842" w:rsidRDefault="008B7740" w:rsidP="00F26847">
                            <w:pPr>
                              <w:jc w:val="center"/>
                              <w:rPr>
                                <w:rFonts w:cs="Arial"/>
                                <w:b/>
                                <w:bCs/>
                              </w:rPr>
                            </w:pPr>
                            <w:r>
                              <w:rPr>
                                <w:rFonts w:cs="Arial"/>
                                <w:b/>
                                <w:bCs/>
                              </w:rPr>
                              <w:t>Centre Staff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7F6A0B" id="_x0000_s1042" type="#_x0000_t202" style="position:absolute;margin-left:66.75pt;margin-top:196.8pt;width:125.25pt;height:24pt;z-index:251650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" fillcolor="#95b3d7 [1940]">
                <v:textbox>
                  <w:txbxContent>
                    <w:p w14:paraId="36325C84" w14:textId="77777777" w:rsidR="008B7740" w:rsidRPr="00B93842" w:rsidRDefault="008B7740" w:rsidP="00F26847">
                      <w:pPr>
                        <w:jc w:val="center"/>
                        <w:rPr>
                          <w:rFonts w:cs="Arial"/>
                          <w:b/>
                          <w:bCs/>
                        </w:rPr>
                      </w:pPr>
                      <w:r>
                        <w:rPr>
                          <w:rFonts w:cs="Arial"/>
                          <w:b/>
                          <w:bCs/>
                        </w:rPr>
                        <w:t>Centre Staff</w:t>
                      </w:r>
                    </w:p>
                  </w:txbxContent>
                </v:textbox>
                <w10:wrap type="square"/>
              </v:shape>
            </w:pict>
          </mc:Fallback>
        </mc:AlternateContent>
      </w:r>
      <w:r w:rsidR="003C131F">
        <w:rPr>
          <w:noProof/>
          <w:lang w:eastAsia="en-GB"/>
        </w:rPr>
        <mc:AlternateContent>
          <mc:Choice Requires="wps">
            <w:drawing>
              <wp:anchor distT="45720" distB="45720" distL="114300" distR="114300" simplePos="0" relativeHeight="251649024" behindDoc="0" locked="0" layoutInCell="1" allowOverlap="1" wp14:anchorId="3B3A6B01" wp14:editId="7118C361">
                <wp:simplePos x="0" y="0"/>
                <wp:positionH relativeFrom="column">
                  <wp:posOffset>847725</wp:posOffset>
                </wp:positionH>
                <wp:positionV relativeFrom="paragraph">
                  <wp:posOffset>847725</wp:posOffset>
                </wp:positionV>
                <wp:extent cx="1590675" cy="304800"/>
                <wp:effectExtent l="0" t="0" r="2857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675" cy="304800"/>
                        </a:xfrm>
                        <a:prstGeom prst="rect">
                          <a:avLst/>
                        </a:prstGeom>
                        <a:solidFill>
                          <a:schemeClr val="accent1">
                            <a:lumMod val="60000"/>
                            <a:lumOff val="40000"/>
                          </a:schemeClr>
                        </a:solidFill>
                        <a:ln w="9525">
                          <a:solidFill>
                            <a:srgbClr val="000000"/>
                          </a:solidFill>
                          <a:miter lim="800000"/>
                          <a:headEnd/>
                          <a:tailEnd/>
                        </a:ln>
                      </wps:spPr>
                      <wps:txbx>
                        <w:txbxContent>
                          <w:p w14:paraId="4514161C" w14:textId="77777777" w:rsidR="008B7740" w:rsidRPr="00B93842" w:rsidRDefault="008B7740" w:rsidP="00F26847">
                            <w:pPr>
                              <w:jc w:val="center"/>
                              <w:rPr>
                                <w:rFonts w:cs="Arial"/>
                                <w:b/>
                                <w:bCs/>
                              </w:rPr>
                            </w:pPr>
                            <w:r>
                              <w:rPr>
                                <w:rFonts w:cs="Arial"/>
                                <w:b/>
                                <w:bCs/>
                              </w:rPr>
                              <w:t>Centre Staff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3A6B01" id="_x0000_s1043" type="#_x0000_t202" style="position:absolute;margin-left:66.75pt;margin-top:66.75pt;width:125.25pt;height:24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" fillcolor="#95b3d7 [1940]">
                <v:textbox>
                  <w:txbxContent>
                    <w:p w14:paraId="4514161C" w14:textId="77777777" w:rsidR="008B7740" w:rsidRPr="00B93842" w:rsidRDefault="008B7740" w:rsidP="00F26847">
                      <w:pPr>
                        <w:jc w:val="center"/>
                        <w:rPr>
                          <w:rFonts w:cs="Arial"/>
                          <w:b/>
                          <w:bCs/>
                        </w:rPr>
                      </w:pPr>
                      <w:r>
                        <w:rPr>
                          <w:rFonts w:cs="Arial"/>
                          <w:b/>
                          <w:bCs/>
                        </w:rPr>
                        <w:t>Centre Staff</w:t>
                      </w:r>
                    </w:p>
                  </w:txbxContent>
                </v:textbox>
                <w10:wrap type="square"/>
              </v:shape>
            </w:pict>
          </mc:Fallback>
        </mc:AlternateContent>
      </w:r>
      <w:r w:rsidR="003C131F">
        <w:rPr>
          <w:noProof/>
          <w:lang w:eastAsia="en-GB"/>
        </w:rPr>
        <mc:AlternateContent>
          <mc:Choice Requires="wps">
            <w:drawing>
              <wp:anchor distT="45720" distB="45720" distL="114300" distR="114300" simplePos="0" relativeHeight="251655168" behindDoc="0" locked="0" layoutInCell="1" allowOverlap="1" wp14:anchorId="77EEAD7D" wp14:editId="2968E02B">
                <wp:simplePos x="0" y="0"/>
                <wp:positionH relativeFrom="column">
                  <wp:posOffset>-609600</wp:posOffset>
                </wp:positionH>
                <wp:positionV relativeFrom="paragraph">
                  <wp:posOffset>721995</wp:posOffset>
                </wp:positionV>
                <wp:extent cx="1590675" cy="304800"/>
                <wp:effectExtent l="0" t="4762" r="23812" b="23813"/>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590675" cy="304800"/>
                        </a:xfrm>
                        <a:prstGeom prst="rect">
                          <a:avLst/>
                        </a:prstGeom>
                        <a:solidFill>
                          <a:srgbClr val="7030A0"/>
                        </a:solidFill>
                        <a:ln w="9525">
                          <a:solidFill>
                            <a:srgbClr val="000000"/>
                          </a:solidFill>
                          <a:miter lim="800000"/>
                          <a:headEnd/>
                          <a:tailEnd/>
                        </a:ln>
                      </wps:spPr>
                      <wps:txbx>
                        <w:txbxContent>
                          <w:p w14:paraId="60E8B0F1" w14:textId="77777777" w:rsidR="008B7740" w:rsidRPr="00B93842" w:rsidRDefault="008B7740" w:rsidP="00F26847">
                            <w:pPr>
                              <w:jc w:val="center"/>
                              <w:rPr>
                                <w:rFonts w:cs="Arial"/>
                                <w:b/>
                                <w:bCs/>
                              </w:rPr>
                            </w:pPr>
                            <w:r>
                              <w:rPr>
                                <w:rFonts w:cs="Arial"/>
                                <w:b/>
                                <w:bCs/>
                              </w:rPr>
                              <w:t>Kilvrough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EEAD7D" id="_x0000_s1044" type="#_x0000_t202" style="position:absolute;margin-left:-48pt;margin-top:56.85pt;width:125.25pt;height:24pt;rotation:-90;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" fillcolor="#7030a0">
                <v:textbox>
                  <w:txbxContent>
                    <w:p w14:paraId="60E8B0F1" w14:textId="77777777" w:rsidR="008B7740" w:rsidRPr="00B93842" w:rsidRDefault="008B7740" w:rsidP="00F26847">
                      <w:pPr>
                        <w:jc w:val="center"/>
                        <w:rPr>
                          <w:rFonts w:cs="Arial"/>
                          <w:b/>
                          <w:bCs/>
                        </w:rPr>
                      </w:pPr>
                      <w:r>
                        <w:rPr>
                          <w:rFonts w:cs="Arial"/>
                          <w:b/>
                          <w:bCs/>
                        </w:rPr>
                        <w:t>Kilvrough</w:t>
                      </w:r>
                    </w:p>
                  </w:txbxContent>
                </v:textbox>
                <w10:wrap type="square"/>
              </v:shape>
            </w:pict>
          </mc:Fallback>
        </mc:AlternateContent>
      </w:r>
      <w:r w:rsidR="003C131F">
        <w:rPr>
          <w:noProof/>
          <w:lang w:eastAsia="en-GB"/>
        </w:rPr>
        <mc:AlternateContent>
          <mc:Choice Requires="wps">
            <w:drawing>
              <wp:anchor distT="45720" distB="45720" distL="114300" distR="114300" simplePos="0" relativeHeight="251658240" behindDoc="0" locked="0" layoutInCell="1" allowOverlap="1" wp14:anchorId="071DF3AD" wp14:editId="4246BB82">
                <wp:simplePos x="0" y="0"/>
                <wp:positionH relativeFrom="column">
                  <wp:posOffset>-612775</wp:posOffset>
                </wp:positionH>
                <wp:positionV relativeFrom="paragraph">
                  <wp:posOffset>2503170</wp:posOffset>
                </wp:positionV>
                <wp:extent cx="1590675" cy="304800"/>
                <wp:effectExtent l="0" t="4762" r="23812" b="23813"/>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590675" cy="304800"/>
                        </a:xfrm>
                        <a:prstGeom prst="rect">
                          <a:avLst/>
                        </a:prstGeom>
                        <a:solidFill>
                          <a:srgbClr val="FFFF00"/>
                        </a:solidFill>
                        <a:ln w="9525">
                          <a:solidFill>
                            <a:srgbClr val="000000"/>
                          </a:solidFill>
                          <a:miter lim="800000"/>
                          <a:headEnd/>
                          <a:tailEnd/>
                        </a:ln>
                      </wps:spPr>
                      <wps:txbx>
                        <w:txbxContent>
                          <w:p w14:paraId="71DB515E" w14:textId="77777777" w:rsidR="008B7740" w:rsidRPr="00B93842" w:rsidRDefault="008B7740" w:rsidP="00F26847">
                            <w:pPr>
                              <w:jc w:val="center"/>
                              <w:rPr>
                                <w:rFonts w:cs="Arial"/>
                                <w:b/>
                                <w:bCs/>
                              </w:rPr>
                            </w:pPr>
                            <w:r>
                              <w:rPr>
                                <w:rFonts w:cs="Arial"/>
                                <w:b/>
                                <w:bCs/>
                              </w:rPr>
                              <w:t>Woodlands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1DF3AD" id="_x0000_s1045" type="#_x0000_t202" style="position:absolute;margin-left:-48.25pt;margin-top:197.1pt;width:125.25pt;height:24pt;rotation:-90;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" fillcolor="yellow">
                <v:textbox>
                  <w:txbxContent>
                    <w:p w14:paraId="71DB515E" w14:textId="77777777" w:rsidR="008B7740" w:rsidRPr="00B93842" w:rsidRDefault="008B7740" w:rsidP="00F26847">
                      <w:pPr>
                        <w:jc w:val="center"/>
                        <w:rPr>
                          <w:rFonts w:cs="Arial"/>
                          <w:b/>
                          <w:bCs/>
                        </w:rPr>
                      </w:pPr>
                      <w:r>
                        <w:rPr>
                          <w:rFonts w:cs="Arial"/>
                          <w:b/>
                          <w:bCs/>
                        </w:rPr>
                        <w:t>Woodlands</w:t>
                      </w:r>
                    </w:p>
                  </w:txbxContent>
                </v:textbox>
                <w10:wrap type="square"/>
              </v:shape>
            </w:pict>
          </mc:Fallback>
        </mc:AlternateContent>
      </w:r>
      <w:r w:rsidR="003C131F">
        <w:rPr>
          <w:noProof/>
          <w:lang w:eastAsia="en-GB"/>
        </w:rPr>
        <mc:AlternateContent>
          <mc:Choice Requires="wps">
            <w:drawing>
              <wp:anchor distT="45720" distB="45720" distL="114300" distR="114300" simplePos="0" relativeHeight="251660288" behindDoc="0" locked="0" layoutInCell="1" allowOverlap="1" wp14:anchorId="1AF4462B" wp14:editId="62288E60">
                <wp:simplePos x="0" y="0"/>
                <wp:positionH relativeFrom="column">
                  <wp:posOffset>-657860</wp:posOffset>
                </wp:positionH>
                <wp:positionV relativeFrom="paragraph">
                  <wp:posOffset>4274820</wp:posOffset>
                </wp:positionV>
                <wp:extent cx="1590675" cy="304800"/>
                <wp:effectExtent l="0" t="4762" r="23812" b="23813"/>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590675" cy="304800"/>
                        </a:xfrm>
                        <a:prstGeom prst="rect">
                          <a:avLst/>
                        </a:prstGeom>
                        <a:solidFill>
                          <a:srgbClr val="0070C0"/>
                        </a:solidFill>
                        <a:ln w="9525">
                          <a:solidFill>
                            <a:srgbClr val="000000"/>
                          </a:solidFill>
                          <a:miter lim="800000"/>
                          <a:headEnd/>
                          <a:tailEnd/>
                        </a:ln>
                      </wps:spPr>
                      <wps:txbx>
                        <w:txbxContent>
                          <w:p w14:paraId="59D8EBCF" w14:textId="77777777" w:rsidR="008B7740" w:rsidRPr="00B93842" w:rsidRDefault="008B7740" w:rsidP="00F26847">
                            <w:pPr>
                              <w:jc w:val="center"/>
                              <w:rPr>
                                <w:rFonts w:cs="Arial"/>
                                <w:b/>
                                <w:bCs/>
                              </w:rPr>
                            </w:pPr>
                            <w:r>
                              <w:rPr>
                                <w:rFonts w:cs="Arial"/>
                                <w:b/>
                                <w:bCs/>
                              </w:rPr>
                              <w:t>Yenworthy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F4462B" id="_x0000_s1046" type="#_x0000_t202" style="position:absolute;margin-left:-51.8pt;margin-top:336.6pt;width:125.25pt;height:24pt;rotation:-90;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" fillcolor="#0070c0">
                <v:textbox>
                  <w:txbxContent>
                    <w:p w14:paraId="59D8EBCF" w14:textId="77777777" w:rsidR="008B7740" w:rsidRPr="00B93842" w:rsidRDefault="008B7740" w:rsidP="00F26847">
                      <w:pPr>
                        <w:jc w:val="center"/>
                        <w:rPr>
                          <w:rFonts w:cs="Arial"/>
                          <w:b/>
                          <w:bCs/>
                        </w:rPr>
                      </w:pPr>
                      <w:r>
                        <w:rPr>
                          <w:rFonts w:cs="Arial"/>
                          <w:b/>
                          <w:bCs/>
                        </w:rPr>
                        <w:t>Yenworthy</w:t>
                      </w:r>
                    </w:p>
                  </w:txbxContent>
                </v:textbox>
                <w10:wrap type="square"/>
              </v:shape>
            </w:pict>
          </mc:Fallback>
        </mc:AlternateContent>
      </w:r>
      <w:r w:rsidR="00F26847">
        <w:rPr>
          <w:noProof/>
          <w:lang w:eastAsia="en-GB"/>
        </w:rPr>
        <mc:AlternateContent>
          <mc:Choice Requires="wps">
            <w:drawing>
              <wp:anchor distT="0" distB="0" distL="114300" distR="114300" simplePos="0" relativeHeight="251668480" behindDoc="0" locked="0" layoutInCell="1" allowOverlap="1" wp14:anchorId="5A61B06C" wp14:editId="20F744D9">
                <wp:simplePos x="0" y="0"/>
                <wp:positionH relativeFrom="column">
                  <wp:posOffset>7439025</wp:posOffset>
                </wp:positionH>
                <wp:positionV relativeFrom="paragraph">
                  <wp:posOffset>2676525</wp:posOffset>
                </wp:positionV>
                <wp:extent cx="657225" cy="0"/>
                <wp:effectExtent l="0" t="0" r="0" b="0"/>
                <wp:wrapNone/>
                <wp:docPr id="24" name="Straight Connector 24"/>
                <wp:cNvGraphicFramePr/>
                <a:graphic xmlns:a="http://schemas.openxmlformats.org/drawingml/2006/main">
                  <a:graphicData uri="http://schemas.microsoft.com/office/word/2010/wordprocessingShape">
                    <wps:wsp>
                      <wps:cNvCnPr/>
                      <wps:spPr>
                        <a:xfrm>
                          <a:off x="0" y="0"/>
                          <a:ext cx="657225" cy="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66ED588" id="Straight Connector 24"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85.75pt,210.75pt" to="637.5pt,2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" strokecolor="#4472c4" strokeweight=".5pt">
                <v:stroke joinstyle="miter"/>
              </v:line>
            </w:pict>
          </mc:Fallback>
        </mc:AlternateContent>
      </w:r>
      <w:r w:rsidR="00F26847">
        <w:rPr>
          <w:noProof/>
          <w:lang w:eastAsia="en-GB"/>
        </w:rPr>
        <mc:AlternateContent>
          <mc:Choice Requires="wps">
            <w:drawing>
              <wp:anchor distT="0" distB="0" distL="114300" distR="114300" simplePos="0" relativeHeight="251664384" behindDoc="0" locked="0" layoutInCell="1" allowOverlap="1" wp14:anchorId="3FD1E1D5" wp14:editId="71D17255">
                <wp:simplePos x="0" y="0"/>
                <wp:positionH relativeFrom="column">
                  <wp:posOffset>4695825</wp:posOffset>
                </wp:positionH>
                <wp:positionV relativeFrom="paragraph">
                  <wp:posOffset>2924175</wp:posOffset>
                </wp:positionV>
                <wp:extent cx="1628775" cy="1276350"/>
                <wp:effectExtent l="0" t="0" r="28575" b="19050"/>
                <wp:wrapNone/>
                <wp:docPr id="18" name="Straight Connector 18"/>
                <wp:cNvGraphicFramePr/>
                <a:graphic xmlns:a="http://schemas.openxmlformats.org/drawingml/2006/main">
                  <a:graphicData uri="http://schemas.microsoft.com/office/word/2010/wordprocessingShape">
                    <wps:wsp>
                      <wps:cNvCnPr/>
                      <wps:spPr>
                        <a:xfrm flipV="1">
                          <a:off x="0" y="0"/>
                          <a:ext cx="1628775" cy="127635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15C69DB" id="Straight Connector 18"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75pt,230.25pt" to="498pt,33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" strokecolor="#4472c4" strokeweight=".5pt">
                <v:stroke joinstyle="miter"/>
              </v:line>
            </w:pict>
          </mc:Fallback>
        </mc:AlternateContent>
      </w:r>
      <w:r w:rsidR="00F26847">
        <w:rPr>
          <w:noProof/>
          <w:lang w:eastAsia="en-GB"/>
        </w:rPr>
        <mc:AlternateContent>
          <mc:Choice Requires="wps">
            <w:drawing>
              <wp:anchor distT="0" distB="0" distL="114300" distR="114300" simplePos="0" relativeHeight="251661312" behindDoc="0" locked="0" layoutInCell="1" allowOverlap="1" wp14:anchorId="0B1C2270" wp14:editId="5161EA65">
                <wp:simplePos x="0" y="0"/>
                <wp:positionH relativeFrom="column">
                  <wp:posOffset>4695825</wp:posOffset>
                </wp:positionH>
                <wp:positionV relativeFrom="paragraph">
                  <wp:posOffset>1000125</wp:posOffset>
                </wp:positionV>
                <wp:extent cx="1628775" cy="1457325"/>
                <wp:effectExtent l="0" t="0" r="28575" b="28575"/>
                <wp:wrapNone/>
                <wp:docPr id="16" name="Straight Connector 16"/>
                <wp:cNvGraphicFramePr/>
                <a:graphic xmlns:a="http://schemas.openxmlformats.org/drawingml/2006/main">
                  <a:graphicData uri="http://schemas.microsoft.com/office/word/2010/wordprocessingShape">
                    <wps:wsp>
                      <wps:cNvCnPr/>
                      <wps:spPr>
                        <a:xfrm>
                          <a:off x="0" y="0"/>
                          <a:ext cx="1628775" cy="14573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502000" id="Straight Connector 16"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75pt,78.75pt" to="498pt,1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" strokecolor="#4579b8 [3044]"/>
            </w:pict>
          </mc:Fallback>
        </mc:AlternateContent>
      </w:r>
      <w:r w:rsidR="00F26847">
        <w:rPr>
          <w:noProof/>
          <w:lang w:eastAsia="en-GB"/>
        </w:rPr>
        <mc:AlternateContent>
          <mc:Choice Requires="wps">
            <w:drawing>
              <wp:anchor distT="0" distB="0" distL="114300" distR="114300" simplePos="0" relativeHeight="251662336" behindDoc="0" locked="0" layoutInCell="1" allowOverlap="1" wp14:anchorId="3469F803" wp14:editId="43E8DE33">
                <wp:simplePos x="0" y="0"/>
                <wp:positionH relativeFrom="column">
                  <wp:posOffset>4886325</wp:posOffset>
                </wp:positionH>
                <wp:positionV relativeFrom="paragraph">
                  <wp:posOffset>2676525</wp:posOffset>
                </wp:positionV>
                <wp:extent cx="1438275" cy="0"/>
                <wp:effectExtent l="0" t="0" r="0" b="0"/>
                <wp:wrapNone/>
                <wp:docPr id="17" name="Straight Connector 17"/>
                <wp:cNvGraphicFramePr/>
                <a:graphic xmlns:a="http://schemas.openxmlformats.org/drawingml/2006/main">
                  <a:graphicData uri="http://schemas.microsoft.com/office/word/2010/wordprocessingShape">
                    <wps:wsp>
                      <wps:cNvCnPr/>
                      <wps:spPr>
                        <a:xfrm>
                          <a:off x="0" y="0"/>
                          <a:ext cx="1438275" cy="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ABCA676" id="Straight Connector 17"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4.75pt,210.75pt" to="498pt,2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" strokecolor="#4472c4" strokeweight=".5pt">
                <v:stroke joinstyle="miter"/>
              </v:line>
            </w:pict>
          </mc:Fallback>
        </mc:AlternateContent>
      </w:r>
      <w:r w:rsidR="00F26847">
        <w:rPr>
          <w:noProof/>
          <w:lang w:eastAsia="en-GB"/>
        </w:rPr>
        <mc:AlternateContent>
          <mc:Choice Requires="wps">
            <w:drawing>
              <wp:anchor distT="0" distB="0" distL="114300" distR="114300" simplePos="0" relativeHeight="251666432" behindDoc="0" locked="0" layoutInCell="1" allowOverlap="1" wp14:anchorId="249CA2A1" wp14:editId="2817BC0D">
                <wp:simplePos x="0" y="0"/>
                <wp:positionH relativeFrom="column">
                  <wp:posOffset>1961515</wp:posOffset>
                </wp:positionH>
                <wp:positionV relativeFrom="paragraph">
                  <wp:posOffset>4333875</wp:posOffset>
                </wp:positionV>
                <wp:extent cx="1143000" cy="0"/>
                <wp:effectExtent l="0" t="0" r="0" b="0"/>
                <wp:wrapNone/>
                <wp:docPr id="20" name="Straight Connector 20"/>
                <wp:cNvGraphicFramePr/>
                <a:graphic xmlns:a="http://schemas.openxmlformats.org/drawingml/2006/main">
                  <a:graphicData uri="http://schemas.microsoft.com/office/word/2010/wordprocessingShape">
                    <wps:wsp>
                      <wps:cNvCnPr/>
                      <wps:spPr>
                        <a:xfrm>
                          <a:off x="0" y="0"/>
                          <a:ext cx="1143000" cy="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03CD42F" id="Straight Connector 20"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4.45pt,341.25pt" to="244.45pt,34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" strokecolor="#4472c4" strokeweight=".5pt">
                <v:stroke joinstyle="miter"/>
              </v:line>
            </w:pict>
          </mc:Fallback>
        </mc:AlternateContent>
      </w:r>
      <w:r w:rsidR="00F26847">
        <w:rPr>
          <w:noProof/>
          <w:lang w:eastAsia="en-GB"/>
        </w:rPr>
        <mc:AlternateContent>
          <mc:Choice Requires="wps">
            <w:drawing>
              <wp:anchor distT="0" distB="0" distL="114300" distR="114300" simplePos="0" relativeHeight="251667456" behindDoc="0" locked="0" layoutInCell="1" allowOverlap="1" wp14:anchorId="31961617" wp14:editId="65DA4240">
                <wp:simplePos x="0" y="0"/>
                <wp:positionH relativeFrom="column">
                  <wp:posOffset>1961515</wp:posOffset>
                </wp:positionH>
                <wp:positionV relativeFrom="paragraph">
                  <wp:posOffset>2676525</wp:posOffset>
                </wp:positionV>
                <wp:extent cx="1143000" cy="0"/>
                <wp:effectExtent l="0" t="0" r="0" b="0"/>
                <wp:wrapNone/>
                <wp:docPr id="21" name="Straight Connector 21"/>
                <wp:cNvGraphicFramePr/>
                <a:graphic xmlns:a="http://schemas.openxmlformats.org/drawingml/2006/main">
                  <a:graphicData uri="http://schemas.microsoft.com/office/word/2010/wordprocessingShape">
                    <wps:wsp>
                      <wps:cNvCnPr/>
                      <wps:spPr>
                        <a:xfrm>
                          <a:off x="0" y="0"/>
                          <a:ext cx="1143000" cy="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8E9456C" id="Straight Connector 21"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4.45pt,210.75pt" to="244.45pt,2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" strokecolor="#4472c4" strokeweight=".5pt">
                <v:stroke joinstyle="miter"/>
              </v:line>
            </w:pict>
          </mc:Fallback>
        </mc:AlternateContent>
      </w:r>
      <w:r w:rsidR="00F26847">
        <w:rPr>
          <w:noProof/>
          <w:lang w:eastAsia="en-GB"/>
        </w:rPr>
        <mc:AlternateContent>
          <mc:Choice Requires="wps">
            <w:drawing>
              <wp:anchor distT="0" distB="0" distL="114300" distR="114300" simplePos="0" relativeHeight="251665408" behindDoc="0" locked="0" layoutInCell="1" allowOverlap="1" wp14:anchorId="012C7F8C" wp14:editId="1356B4F3">
                <wp:simplePos x="0" y="0"/>
                <wp:positionH relativeFrom="column">
                  <wp:posOffset>1962150</wp:posOffset>
                </wp:positionH>
                <wp:positionV relativeFrom="paragraph">
                  <wp:posOffset>1000125</wp:posOffset>
                </wp:positionV>
                <wp:extent cx="1143000" cy="0"/>
                <wp:effectExtent l="0" t="0" r="0" b="0"/>
                <wp:wrapNone/>
                <wp:docPr id="19" name="Straight Connector 19"/>
                <wp:cNvGraphicFramePr/>
                <a:graphic xmlns:a="http://schemas.openxmlformats.org/drawingml/2006/main">
                  <a:graphicData uri="http://schemas.microsoft.com/office/word/2010/wordprocessingShape">
                    <wps:wsp>
                      <wps:cNvCnPr/>
                      <wps:spPr>
                        <a:xfrm>
                          <a:off x="0" y="0"/>
                          <a:ext cx="1143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003B05" id="Straight Connector 19"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4.5pt,78.75pt" to="244.5pt,7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" strokecolor="#4579b8 [3044]"/>
            </w:pict>
          </mc:Fallback>
        </mc:AlternateContent>
      </w:r>
    </w:p>
    <w:p w14:paraId="64978972" w14:textId="26438757" w:rsidR="00112925" w:rsidRDefault="00112925" w:rsidP="00112925">
      <w:pPr>
        <w:pStyle w:val="BodyText3"/>
        <w:sectPr w:rsidR="00112925" w:rsidSect="00783430">
          <w:pgSz w:w="16840" w:h="11907" w:orient="landscape" w:code="9"/>
          <w:pgMar w:top="907" w:right="907" w:bottom="907" w:left="907" w:header="0" w:footer="0" w:gutter="0"/>
          <w:pgNumType w:start="1"/>
          <w:cols w:space="720"/>
          <w:titlePg/>
          <w:docGrid w:linePitch="299"/>
        </w:sectPr>
      </w:pPr>
    </w:p>
    <w:p w14:paraId="6AA22F68" w14:textId="61B5C699" w:rsidR="00B2400F" w:rsidRPr="00146398" w:rsidRDefault="00B2400F" w:rsidP="00146398">
      <w:pPr>
        <w:jc w:val="both"/>
        <w:rPr>
          <w:rFonts w:asciiTheme="minorHAnsi" w:hAnsiTheme="minorHAnsi"/>
          <w:color w:val="3333FF"/>
        </w:rPr>
      </w:pPr>
      <w:r w:rsidRPr="00146398">
        <w:rPr>
          <w:rFonts w:asciiTheme="minorHAnsi" w:hAnsiTheme="minorHAnsi"/>
          <w:b/>
          <w:color w:val="3333FF"/>
          <w:sz w:val="28"/>
        </w:rPr>
        <w:lastRenderedPageBreak/>
        <w:t>S</w:t>
      </w:r>
      <w:r w:rsidR="00321B1D" w:rsidRPr="00146398">
        <w:rPr>
          <w:rFonts w:asciiTheme="minorHAnsi" w:hAnsiTheme="minorHAnsi"/>
          <w:b/>
          <w:color w:val="3333FF"/>
          <w:sz w:val="28"/>
        </w:rPr>
        <w:t xml:space="preserve">ection </w:t>
      </w:r>
      <w:r w:rsidRPr="00146398">
        <w:rPr>
          <w:rFonts w:asciiTheme="minorHAnsi" w:hAnsiTheme="minorHAnsi"/>
          <w:b/>
          <w:color w:val="3333FF"/>
          <w:sz w:val="28"/>
        </w:rPr>
        <w:t xml:space="preserve">3 </w:t>
      </w:r>
      <w:r w:rsidR="00321B1D" w:rsidRPr="00146398">
        <w:rPr>
          <w:rFonts w:asciiTheme="minorHAnsi" w:hAnsiTheme="minorHAnsi"/>
          <w:b/>
          <w:color w:val="3333FF"/>
          <w:sz w:val="28"/>
        </w:rPr>
        <w:t>–</w:t>
      </w:r>
      <w:r w:rsidRPr="00146398">
        <w:rPr>
          <w:rFonts w:asciiTheme="minorHAnsi" w:hAnsiTheme="minorHAnsi"/>
          <w:b/>
          <w:color w:val="3333FF"/>
          <w:sz w:val="28"/>
        </w:rPr>
        <w:t xml:space="preserve"> R</w:t>
      </w:r>
      <w:r w:rsidR="00321B1D" w:rsidRPr="00146398">
        <w:rPr>
          <w:rFonts w:asciiTheme="minorHAnsi" w:hAnsiTheme="minorHAnsi"/>
          <w:b/>
          <w:color w:val="3333FF"/>
          <w:sz w:val="28"/>
        </w:rPr>
        <w:t xml:space="preserve">isk </w:t>
      </w:r>
      <w:r w:rsidR="001E2E39" w:rsidRPr="00146398">
        <w:rPr>
          <w:rFonts w:asciiTheme="minorHAnsi" w:hAnsiTheme="minorHAnsi"/>
          <w:b/>
          <w:color w:val="3333FF"/>
          <w:sz w:val="28"/>
        </w:rPr>
        <w:t xml:space="preserve">Benefit </w:t>
      </w:r>
      <w:r w:rsidRPr="00146398">
        <w:rPr>
          <w:rFonts w:asciiTheme="minorHAnsi" w:hAnsiTheme="minorHAnsi"/>
          <w:b/>
          <w:color w:val="3333FF"/>
          <w:sz w:val="28"/>
        </w:rPr>
        <w:t>M</w:t>
      </w:r>
      <w:r w:rsidR="00321B1D" w:rsidRPr="00146398">
        <w:rPr>
          <w:rFonts w:asciiTheme="minorHAnsi" w:hAnsiTheme="minorHAnsi"/>
          <w:b/>
          <w:color w:val="3333FF"/>
          <w:sz w:val="28"/>
        </w:rPr>
        <w:t>anagement</w:t>
      </w:r>
    </w:p>
    <w:p w14:paraId="6B018F0E" w14:textId="77777777" w:rsidR="00B2400F" w:rsidRDefault="00B2400F" w:rsidP="00B2400F">
      <w:pPr>
        <w:jc w:val="center"/>
      </w:pPr>
    </w:p>
    <w:p w14:paraId="35DA09F7" w14:textId="6507348D" w:rsidR="00B2400F" w:rsidRPr="00321B1D" w:rsidRDefault="00B2400F" w:rsidP="00B2400F">
      <w:pPr>
        <w:jc w:val="both"/>
        <w:rPr>
          <w:rFonts w:asciiTheme="minorHAnsi" w:hAnsiTheme="minorHAnsi"/>
          <w:sz w:val="24"/>
          <w:szCs w:val="24"/>
        </w:rPr>
      </w:pPr>
      <w:r w:rsidRPr="00321B1D">
        <w:rPr>
          <w:rFonts w:asciiTheme="minorHAnsi" w:hAnsiTheme="minorHAnsi"/>
          <w:b/>
          <w:sz w:val="24"/>
          <w:szCs w:val="24"/>
        </w:rPr>
        <w:t>G</w:t>
      </w:r>
      <w:r w:rsidR="00321B1D" w:rsidRPr="00321B1D">
        <w:rPr>
          <w:rFonts w:asciiTheme="minorHAnsi" w:hAnsiTheme="minorHAnsi"/>
          <w:b/>
          <w:sz w:val="24"/>
          <w:szCs w:val="24"/>
        </w:rPr>
        <w:t>eneral</w:t>
      </w:r>
      <w:r w:rsidRPr="00321B1D">
        <w:rPr>
          <w:rFonts w:asciiTheme="minorHAnsi" w:hAnsiTheme="minorHAnsi"/>
          <w:b/>
          <w:sz w:val="24"/>
          <w:szCs w:val="24"/>
        </w:rPr>
        <w:t xml:space="preserve"> S</w:t>
      </w:r>
      <w:r w:rsidR="00321B1D" w:rsidRPr="00321B1D">
        <w:rPr>
          <w:rFonts w:asciiTheme="minorHAnsi" w:hAnsiTheme="minorHAnsi"/>
          <w:b/>
          <w:sz w:val="24"/>
          <w:szCs w:val="24"/>
        </w:rPr>
        <w:t>tatement</w:t>
      </w:r>
    </w:p>
    <w:p w14:paraId="5BCA025D" w14:textId="3AC990F4" w:rsidR="00B2400F" w:rsidRPr="00321B1D" w:rsidRDefault="00AF6482" w:rsidP="00AF6482">
      <w:pPr>
        <w:jc w:val="both"/>
        <w:rPr>
          <w:rFonts w:asciiTheme="minorHAnsi" w:hAnsiTheme="minorHAnsi"/>
          <w:sz w:val="24"/>
          <w:szCs w:val="24"/>
        </w:rPr>
      </w:pPr>
      <w:r w:rsidRPr="00321B1D">
        <w:rPr>
          <w:rFonts w:asciiTheme="minorHAnsi" w:hAnsiTheme="minorHAnsi"/>
          <w:sz w:val="24"/>
          <w:szCs w:val="24"/>
        </w:rPr>
        <w:t xml:space="preserve">Oxfordshire Outdoors </w:t>
      </w:r>
      <w:r w:rsidR="00B2400F" w:rsidRPr="00321B1D">
        <w:rPr>
          <w:rFonts w:asciiTheme="minorHAnsi" w:hAnsiTheme="minorHAnsi"/>
          <w:sz w:val="24"/>
          <w:szCs w:val="24"/>
        </w:rPr>
        <w:t>has an excellent safety management record and is committed to maintaining high standards throughout all aspects of its operations.</w:t>
      </w:r>
    </w:p>
    <w:p w14:paraId="6FC992C2" w14:textId="77777777" w:rsidR="00B2400F" w:rsidRPr="00321B1D" w:rsidRDefault="00B2400F" w:rsidP="00AF6482">
      <w:pPr>
        <w:jc w:val="both"/>
        <w:rPr>
          <w:rFonts w:asciiTheme="minorHAnsi" w:hAnsiTheme="minorHAnsi"/>
          <w:sz w:val="24"/>
          <w:szCs w:val="24"/>
        </w:rPr>
      </w:pPr>
    </w:p>
    <w:p w14:paraId="231008AD" w14:textId="44884A5A" w:rsidR="00B2400F" w:rsidRPr="00321B1D" w:rsidRDefault="00F9611B" w:rsidP="00AF6482">
      <w:pPr>
        <w:jc w:val="both"/>
        <w:rPr>
          <w:rFonts w:asciiTheme="minorHAnsi" w:hAnsiTheme="minorHAnsi"/>
          <w:sz w:val="24"/>
          <w:szCs w:val="24"/>
        </w:rPr>
      </w:pPr>
      <w:r>
        <w:rPr>
          <w:rFonts w:asciiTheme="minorHAnsi" w:hAnsiTheme="minorHAnsi"/>
          <w:sz w:val="24"/>
          <w:szCs w:val="24"/>
        </w:rPr>
        <w:t xml:space="preserve">Oxfordshire Outdoors </w:t>
      </w:r>
      <w:r w:rsidR="00B2400F" w:rsidRPr="00321B1D">
        <w:rPr>
          <w:rFonts w:asciiTheme="minorHAnsi" w:hAnsiTheme="minorHAnsi"/>
          <w:sz w:val="24"/>
          <w:szCs w:val="24"/>
        </w:rPr>
        <w:t>regularly review</w:t>
      </w:r>
      <w:r w:rsidR="00BB0996">
        <w:rPr>
          <w:rFonts w:asciiTheme="minorHAnsi" w:hAnsiTheme="minorHAnsi"/>
          <w:sz w:val="24"/>
          <w:szCs w:val="24"/>
        </w:rPr>
        <w:t>s its</w:t>
      </w:r>
      <w:r w:rsidR="00B2400F" w:rsidRPr="00321B1D">
        <w:rPr>
          <w:rFonts w:asciiTheme="minorHAnsi" w:hAnsiTheme="minorHAnsi"/>
          <w:sz w:val="24"/>
          <w:szCs w:val="24"/>
        </w:rPr>
        <w:t xml:space="preserve"> safety procedures and ensure</w:t>
      </w:r>
      <w:r w:rsidR="00BB0996">
        <w:rPr>
          <w:rFonts w:asciiTheme="minorHAnsi" w:hAnsiTheme="minorHAnsi"/>
          <w:sz w:val="24"/>
          <w:szCs w:val="24"/>
        </w:rPr>
        <w:t>s</w:t>
      </w:r>
      <w:r w:rsidR="00B2400F" w:rsidRPr="00321B1D">
        <w:rPr>
          <w:rFonts w:asciiTheme="minorHAnsi" w:hAnsiTheme="minorHAnsi"/>
          <w:sz w:val="24"/>
          <w:szCs w:val="24"/>
        </w:rPr>
        <w:t xml:space="preserve"> recommendations from within or </w:t>
      </w:r>
      <w:r w:rsidR="00BB0996">
        <w:rPr>
          <w:rFonts w:asciiTheme="minorHAnsi" w:hAnsiTheme="minorHAnsi"/>
          <w:sz w:val="24"/>
          <w:szCs w:val="24"/>
        </w:rPr>
        <w:t xml:space="preserve">from </w:t>
      </w:r>
      <w:r w:rsidR="00B2400F" w:rsidRPr="00321B1D">
        <w:rPr>
          <w:rFonts w:asciiTheme="minorHAnsi" w:hAnsiTheme="minorHAnsi"/>
          <w:sz w:val="24"/>
          <w:szCs w:val="24"/>
        </w:rPr>
        <w:t xml:space="preserve">external agencies are </w:t>
      </w:r>
      <w:r w:rsidR="00E6194D" w:rsidRPr="003C131F">
        <w:rPr>
          <w:rFonts w:asciiTheme="minorHAnsi" w:hAnsiTheme="minorHAnsi"/>
          <w:sz w:val="24"/>
          <w:szCs w:val="24"/>
        </w:rPr>
        <w:t xml:space="preserve">discussed and </w:t>
      </w:r>
      <w:r w:rsidR="00B2400F" w:rsidRPr="00321B1D">
        <w:rPr>
          <w:rFonts w:asciiTheme="minorHAnsi" w:hAnsiTheme="minorHAnsi"/>
          <w:sz w:val="24"/>
          <w:szCs w:val="24"/>
        </w:rPr>
        <w:t>acted on.</w:t>
      </w:r>
    </w:p>
    <w:p w14:paraId="3929936A" w14:textId="77777777" w:rsidR="00B2400F" w:rsidRPr="00321B1D" w:rsidRDefault="00B2400F" w:rsidP="00AF6482">
      <w:pPr>
        <w:jc w:val="both"/>
        <w:rPr>
          <w:rFonts w:asciiTheme="minorHAnsi" w:hAnsiTheme="minorHAnsi"/>
          <w:sz w:val="24"/>
          <w:szCs w:val="24"/>
        </w:rPr>
      </w:pPr>
    </w:p>
    <w:p w14:paraId="71DC47BC" w14:textId="040A216D" w:rsidR="00AF6482" w:rsidRPr="00321B1D" w:rsidRDefault="00AF6482" w:rsidP="00AF6482">
      <w:pPr>
        <w:jc w:val="both"/>
        <w:rPr>
          <w:rFonts w:asciiTheme="minorHAnsi" w:hAnsiTheme="minorHAnsi"/>
          <w:sz w:val="24"/>
          <w:szCs w:val="24"/>
        </w:rPr>
      </w:pPr>
      <w:r w:rsidRPr="00321B1D">
        <w:rPr>
          <w:rFonts w:asciiTheme="minorHAnsi" w:hAnsiTheme="minorHAnsi"/>
          <w:sz w:val="24"/>
          <w:szCs w:val="24"/>
        </w:rPr>
        <w:t xml:space="preserve">Oxfordshire Outdoors </w:t>
      </w:r>
      <w:r w:rsidR="001E2E39">
        <w:rPr>
          <w:rFonts w:asciiTheme="minorHAnsi" w:hAnsiTheme="minorHAnsi"/>
          <w:sz w:val="24"/>
          <w:szCs w:val="24"/>
        </w:rPr>
        <w:t>uses</w:t>
      </w:r>
      <w:r w:rsidRPr="00321B1D">
        <w:rPr>
          <w:rFonts w:asciiTheme="minorHAnsi" w:hAnsiTheme="minorHAnsi"/>
          <w:sz w:val="24"/>
          <w:szCs w:val="24"/>
        </w:rPr>
        <w:t xml:space="preserve"> a risk benefit approach:</w:t>
      </w:r>
    </w:p>
    <w:p w14:paraId="6B7D5DE7" w14:textId="77777777" w:rsidR="000775E3" w:rsidRPr="00321B1D" w:rsidRDefault="000775E3" w:rsidP="00AF6482">
      <w:pPr>
        <w:jc w:val="both"/>
        <w:rPr>
          <w:rFonts w:asciiTheme="minorHAnsi" w:hAnsiTheme="minorHAnsi"/>
          <w:sz w:val="24"/>
          <w:szCs w:val="24"/>
        </w:rPr>
      </w:pPr>
    </w:p>
    <w:p w14:paraId="3C10F746" w14:textId="77777777" w:rsidR="000775E3" w:rsidRPr="00321B1D" w:rsidRDefault="000775E3" w:rsidP="00AF6482">
      <w:pPr>
        <w:jc w:val="both"/>
        <w:rPr>
          <w:rFonts w:asciiTheme="minorHAnsi" w:hAnsiTheme="minorHAnsi"/>
          <w:sz w:val="24"/>
          <w:szCs w:val="24"/>
        </w:rPr>
      </w:pPr>
    </w:p>
    <w:p w14:paraId="71EB1E68" w14:textId="77777777" w:rsidR="000775E3" w:rsidRPr="00321B1D" w:rsidRDefault="000775E3" w:rsidP="00AF6482">
      <w:pPr>
        <w:jc w:val="both"/>
        <w:rPr>
          <w:rFonts w:asciiTheme="minorHAnsi" w:hAnsiTheme="minorHAnsi"/>
          <w:sz w:val="24"/>
          <w:szCs w:val="24"/>
        </w:rPr>
      </w:pPr>
    </w:p>
    <w:p w14:paraId="18D2DF64" w14:textId="3E06BF25" w:rsidR="00AF6482" w:rsidRPr="00321B1D" w:rsidRDefault="00AF6482" w:rsidP="00AF6482">
      <w:pPr>
        <w:jc w:val="both"/>
        <w:rPr>
          <w:rFonts w:asciiTheme="minorHAnsi" w:hAnsiTheme="minorHAnsi"/>
          <w:sz w:val="24"/>
          <w:szCs w:val="24"/>
        </w:rPr>
      </w:pPr>
      <w:r w:rsidRPr="00321B1D">
        <w:rPr>
          <w:rFonts w:asciiTheme="minorHAnsi" w:hAnsiTheme="minorHAnsi"/>
          <w:noProof/>
          <w:sz w:val="24"/>
          <w:szCs w:val="24"/>
          <w:lang w:eastAsia="en-GB"/>
        </w:rPr>
        <w:drawing>
          <wp:inline distT="0" distB="0" distL="0" distR="0" wp14:anchorId="23DFCB34" wp14:editId="3357ABFA">
            <wp:extent cx="6181725" cy="3448050"/>
            <wp:effectExtent l="0" t="19050" r="0" b="3810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394CDAF9" w14:textId="77777777" w:rsidR="00AF6482" w:rsidRPr="00321B1D" w:rsidRDefault="00AF6482" w:rsidP="00AF6482">
      <w:pPr>
        <w:jc w:val="both"/>
        <w:rPr>
          <w:rFonts w:asciiTheme="minorHAnsi" w:hAnsiTheme="minorHAnsi"/>
          <w:sz w:val="24"/>
          <w:szCs w:val="24"/>
        </w:rPr>
      </w:pPr>
    </w:p>
    <w:p w14:paraId="5EF95C17" w14:textId="2412C10E" w:rsidR="000775E3" w:rsidRPr="00321B1D" w:rsidRDefault="00D17047" w:rsidP="00AF6482">
      <w:pPr>
        <w:jc w:val="both"/>
        <w:rPr>
          <w:rFonts w:asciiTheme="minorHAnsi" w:hAnsiTheme="minorHAnsi"/>
          <w:sz w:val="24"/>
          <w:szCs w:val="24"/>
        </w:rPr>
      </w:pPr>
      <w:r w:rsidRPr="00321B1D">
        <w:rPr>
          <w:rFonts w:asciiTheme="minorHAnsi" w:hAnsiTheme="minorHAnsi"/>
          <w:sz w:val="24"/>
          <w:szCs w:val="24"/>
        </w:rPr>
        <w:t xml:space="preserve">The aim is to </w:t>
      </w:r>
      <w:r w:rsidR="000775E3" w:rsidRPr="00321B1D">
        <w:rPr>
          <w:rFonts w:asciiTheme="minorHAnsi" w:hAnsiTheme="minorHAnsi"/>
          <w:sz w:val="24"/>
          <w:szCs w:val="24"/>
        </w:rPr>
        <w:t xml:space="preserve">identify and secure the benefits through an evaluative approach to identifying potential issues and putting together a plan to address these. </w:t>
      </w:r>
    </w:p>
    <w:p w14:paraId="2B92759A" w14:textId="77777777" w:rsidR="000775E3" w:rsidRPr="00321B1D" w:rsidRDefault="000775E3" w:rsidP="00AF6482">
      <w:pPr>
        <w:jc w:val="both"/>
        <w:rPr>
          <w:rFonts w:asciiTheme="minorHAnsi" w:hAnsiTheme="minorHAnsi"/>
          <w:sz w:val="24"/>
          <w:szCs w:val="24"/>
        </w:rPr>
      </w:pPr>
    </w:p>
    <w:p w14:paraId="0F051B3C" w14:textId="15A31E5E" w:rsidR="00B2400F" w:rsidRPr="00321B1D" w:rsidRDefault="000775E3" w:rsidP="00AF6482">
      <w:pPr>
        <w:jc w:val="both"/>
        <w:rPr>
          <w:rFonts w:asciiTheme="minorHAnsi" w:hAnsiTheme="minorHAnsi"/>
          <w:sz w:val="24"/>
          <w:szCs w:val="24"/>
        </w:rPr>
      </w:pPr>
      <w:r w:rsidRPr="00321B1D">
        <w:rPr>
          <w:rFonts w:asciiTheme="minorHAnsi" w:hAnsiTheme="minorHAnsi"/>
          <w:sz w:val="24"/>
          <w:szCs w:val="24"/>
        </w:rPr>
        <w:t>We define e</w:t>
      </w:r>
      <w:r w:rsidR="00D17047" w:rsidRPr="00321B1D">
        <w:rPr>
          <w:rFonts w:asciiTheme="minorHAnsi" w:hAnsiTheme="minorHAnsi"/>
          <w:sz w:val="24"/>
          <w:szCs w:val="24"/>
        </w:rPr>
        <w:t xml:space="preserve">ffective Risk </w:t>
      </w:r>
      <w:r w:rsidRPr="00321B1D">
        <w:rPr>
          <w:rFonts w:asciiTheme="minorHAnsi" w:hAnsiTheme="minorHAnsi"/>
          <w:sz w:val="24"/>
          <w:szCs w:val="24"/>
        </w:rPr>
        <w:t xml:space="preserve">Benefit </w:t>
      </w:r>
      <w:r w:rsidR="00D17047" w:rsidRPr="00321B1D">
        <w:rPr>
          <w:rFonts w:asciiTheme="minorHAnsi" w:hAnsiTheme="minorHAnsi"/>
          <w:sz w:val="24"/>
          <w:szCs w:val="24"/>
        </w:rPr>
        <w:t>Management</w:t>
      </w:r>
      <w:r w:rsidR="00B2400F" w:rsidRPr="00321B1D">
        <w:rPr>
          <w:rFonts w:asciiTheme="minorHAnsi" w:hAnsiTheme="minorHAnsi"/>
          <w:sz w:val="24"/>
          <w:szCs w:val="24"/>
        </w:rPr>
        <w:t xml:space="preserve"> </w:t>
      </w:r>
      <w:r w:rsidRPr="00321B1D">
        <w:rPr>
          <w:rFonts w:asciiTheme="minorHAnsi" w:hAnsiTheme="minorHAnsi"/>
          <w:sz w:val="24"/>
          <w:szCs w:val="24"/>
        </w:rPr>
        <w:t>as</w:t>
      </w:r>
      <w:r w:rsidR="00B2400F" w:rsidRPr="00321B1D">
        <w:rPr>
          <w:rFonts w:asciiTheme="minorHAnsi" w:hAnsiTheme="minorHAnsi"/>
          <w:sz w:val="24"/>
          <w:szCs w:val="24"/>
        </w:rPr>
        <w:t xml:space="preserve"> an on </w:t>
      </w:r>
      <w:r w:rsidR="003C677F" w:rsidRPr="00321B1D">
        <w:rPr>
          <w:rFonts w:asciiTheme="minorHAnsi" w:hAnsiTheme="minorHAnsi"/>
          <w:sz w:val="24"/>
          <w:szCs w:val="24"/>
        </w:rPr>
        <w:t>–</w:t>
      </w:r>
      <w:r w:rsidR="00B2400F" w:rsidRPr="00321B1D">
        <w:rPr>
          <w:rFonts w:asciiTheme="minorHAnsi" w:hAnsiTheme="minorHAnsi"/>
          <w:sz w:val="24"/>
          <w:szCs w:val="24"/>
        </w:rPr>
        <w:t xml:space="preserve"> going</w:t>
      </w:r>
      <w:r w:rsidR="003C677F" w:rsidRPr="00321B1D">
        <w:rPr>
          <w:rFonts w:asciiTheme="minorHAnsi" w:hAnsiTheme="minorHAnsi"/>
          <w:sz w:val="24"/>
          <w:szCs w:val="24"/>
        </w:rPr>
        <w:t>, dynamic</w:t>
      </w:r>
      <w:r w:rsidR="00B2400F" w:rsidRPr="00321B1D">
        <w:rPr>
          <w:rFonts w:asciiTheme="minorHAnsi" w:hAnsiTheme="minorHAnsi"/>
          <w:sz w:val="24"/>
          <w:szCs w:val="24"/>
        </w:rPr>
        <w:t xml:space="preserve"> process requiring all </w:t>
      </w:r>
      <w:r w:rsidR="00D17047" w:rsidRPr="00321B1D">
        <w:rPr>
          <w:rFonts w:asciiTheme="minorHAnsi" w:hAnsiTheme="minorHAnsi"/>
          <w:sz w:val="24"/>
          <w:szCs w:val="24"/>
        </w:rPr>
        <w:t xml:space="preserve">staff </w:t>
      </w:r>
      <w:r w:rsidR="00B2400F" w:rsidRPr="00321B1D">
        <w:rPr>
          <w:rFonts w:asciiTheme="minorHAnsi" w:hAnsiTheme="minorHAnsi"/>
          <w:sz w:val="24"/>
          <w:szCs w:val="24"/>
        </w:rPr>
        <w:t xml:space="preserve">to </w:t>
      </w:r>
      <w:r w:rsidR="00BB6391" w:rsidRPr="00321B1D">
        <w:rPr>
          <w:rFonts w:asciiTheme="minorHAnsi" w:hAnsiTheme="minorHAnsi"/>
          <w:sz w:val="24"/>
          <w:szCs w:val="24"/>
        </w:rPr>
        <w:t>undertake continuous</w:t>
      </w:r>
      <w:r w:rsidR="00B2400F" w:rsidRPr="00321B1D">
        <w:rPr>
          <w:rFonts w:asciiTheme="minorHAnsi" w:hAnsiTheme="minorHAnsi"/>
          <w:sz w:val="24"/>
          <w:szCs w:val="24"/>
        </w:rPr>
        <w:t xml:space="preserve"> review</w:t>
      </w:r>
      <w:r w:rsidR="00D17047" w:rsidRPr="00321B1D">
        <w:rPr>
          <w:rFonts w:asciiTheme="minorHAnsi" w:hAnsiTheme="minorHAnsi"/>
          <w:sz w:val="24"/>
          <w:szCs w:val="24"/>
        </w:rPr>
        <w:t xml:space="preserve"> of activities as they are happening</w:t>
      </w:r>
      <w:r w:rsidR="00B2400F" w:rsidRPr="00321B1D">
        <w:rPr>
          <w:rFonts w:asciiTheme="minorHAnsi" w:hAnsiTheme="minorHAnsi"/>
          <w:sz w:val="24"/>
          <w:szCs w:val="24"/>
        </w:rPr>
        <w:t>.</w:t>
      </w:r>
    </w:p>
    <w:p w14:paraId="51F28212" w14:textId="77777777" w:rsidR="00B2400F" w:rsidRPr="00321B1D" w:rsidRDefault="00B2400F" w:rsidP="00AF6482">
      <w:pPr>
        <w:jc w:val="both"/>
        <w:rPr>
          <w:rFonts w:asciiTheme="minorHAnsi" w:hAnsiTheme="minorHAnsi"/>
          <w:sz w:val="24"/>
          <w:szCs w:val="24"/>
        </w:rPr>
      </w:pPr>
    </w:p>
    <w:p w14:paraId="5F74CBFF" w14:textId="737016E2" w:rsidR="00B2400F" w:rsidRPr="00321B1D" w:rsidRDefault="00B2400F" w:rsidP="00AF6482">
      <w:pPr>
        <w:jc w:val="both"/>
        <w:rPr>
          <w:rFonts w:asciiTheme="minorHAnsi" w:hAnsiTheme="minorHAnsi"/>
          <w:sz w:val="24"/>
          <w:szCs w:val="24"/>
        </w:rPr>
      </w:pPr>
      <w:r w:rsidRPr="00321B1D">
        <w:rPr>
          <w:rFonts w:asciiTheme="minorHAnsi" w:hAnsiTheme="minorHAnsi"/>
          <w:sz w:val="24"/>
          <w:szCs w:val="24"/>
        </w:rPr>
        <w:t xml:space="preserve">The production of </w:t>
      </w:r>
      <w:r w:rsidR="00D17047" w:rsidRPr="00321B1D">
        <w:rPr>
          <w:rFonts w:asciiTheme="minorHAnsi" w:hAnsiTheme="minorHAnsi"/>
          <w:sz w:val="24"/>
          <w:szCs w:val="24"/>
        </w:rPr>
        <w:t>a</w:t>
      </w:r>
      <w:r w:rsidRPr="00321B1D">
        <w:rPr>
          <w:rFonts w:asciiTheme="minorHAnsi" w:hAnsiTheme="minorHAnsi"/>
          <w:b/>
          <w:sz w:val="24"/>
          <w:szCs w:val="24"/>
        </w:rPr>
        <w:t xml:space="preserve"> </w:t>
      </w:r>
      <w:r w:rsidR="000775E3" w:rsidRPr="00321B1D">
        <w:rPr>
          <w:rFonts w:asciiTheme="minorHAnsi" w:hAnsiTheme="minorHAnsi"/>
          <w:sz w:val="24"/>
          <w:szCs w:val="24"/>
        </w:rPr>
        <w:t>One Service</w:t>
      </w:r>
      <w:r w:rsidR="000775E3" w:rsidRPr="00321B1D">
        <w:rPr>
          <w:rFonts w:asciiTheme="minorHAnsi" w:hAnsiTheme="minorHAnsi"/>
          <w:b/>
          <w:sz w:val="24"/>
          <w:szCs w:val="24"/>
        </w:rPr>
        <w:t xml:space="preserve"> </w:t>
      </w:r>
      <w:r w:rsidRPr="00321B1D">
        <w:rPr>
          <w:rFonts w:asciiTheme="minorHAnsi" w:hAnsiTheme="minorHAnsi"/>
          <w:sz w:val="24"/>
          <w:szCs w:val="24"/>
        </w:rPr>
        <w:t xml:space="preserve">risk </w:t>
      </w:r>
      <w:r w:rsidR="000A36FE" w:rsidRPr="00321B1D">
        <w:rPr>
          <w:rFonts w:asciiTheme="minorHAnsi" w:hAnsiTheme="minorHAnsi"/>
          <w:sz w:val="24"/>
          <w:szCs w:val="24"/>
        </w:rPr>
        <w:t>management</w:t>
      </w:r>
      <w:r w:rsidR="00D17047" w:rsidRPr="00321B1D">
        <w:rPr>
          <w:rFonts w:asciiTheme="minorHAnsi" w:hAnsiTheme="minorHAnsi"/>
          <w:b/>
          <w:sz w:val="24"/>
          <w:szCs w:val="24"/>
        </w:rPr>
        <w:t xml:space="preserve"> ‘standard’</w:t>
      </w:r>
      <w:r w:rsidRPr="00321B1D">
        <w:rPr>
          <w:rFonts w:asciiTheme="minorHAnsi" w:hAnsiTheme="minorHAnsi"/>
          <w:sz w:val="24"/>
          <w:szCs w:val="24"/>
        </w:rPr>
        <w:t xml:space="preserve"> is based on the proven competence of </w:t>
      </w:r>
      <w:r w:rsidR="000775E3" w:rsidRPr="00321B1D">
        <w:rPr>
          <w:rFonts w:asciiTheme="minorHAnsi" w:hAnsiTheme="minorHAnsi"/>
          <w:sz w:val="24"/>
          <w:szCs w:val="24"/>
        </w:rPr>
        <w:t xml:space="preserve">Oxfordshire Outdoors </w:t>
      </w:r>
      <w:r w:rsidRPr="00321B1D">
        <w:rPr>
          <w:rFonts w:asciiTheme="minorHAnsi" w:hAnsiTheme="minorHAnsi"/>
          <w:sz w:val="24"/>
          <w:szCs w:val="24"/>
        </w:rPr>
        <w:t>staff.</w:t>
      </w:r>
      <w:r w:rsidR="00096910" w:rsidRPr="00321B1D">
        <w:rPr>
          <w:rFonts w:asciiTheme="minorHAnsi" w:hAnsiTheme="minorHAnsi"/>
          <w:sz w:val="24"/>
          <w:szCs w:val="24"/>
        </w:rPr>
        <w:t xml:space="preserve"> In most circumstances and f</w:t>
      </w:r>
      <w:r w:rsidRPr="00321B1D">
        <w:rPr>
          <w:rFonts w:asciiTheme="minorHAnsi" w:hAnsiTheme="minorHAnsi"/>
          <w:sz w:val="24"/>
          <w:szCs w:val="24"/>
        </w:rPr>
        <w:t>or most groups</w:t>
      </w:r>
      <w:r w:rsidR="000A36FE" w:rsidRPr="00321B1D">
        <w:rPr>
          <w:rFonts w:asciiTheme="minorHAnsi" w:hAnsiTheme="minorHAnsi"/>
          <w:sz w:val="24"/>
          <w:szCs w:val="24"/>
        </w:rPr>
        <w:t>,</w:t>
      </w:r>
      <w:r w:rsidR="00096910" w:rsidRPr="00321B1D">
        <w:rPr>
          <w:rFonts w:asciiTheme="minorHAnsi" w:hAnsiTheme="minorHAnsi"/>
          <w:sz w:val="24"/>
          <w:szCs w:val="24"/>
        </w:rPr>
        <w:t xml:space="preserve"> </w:t>
      </w:r>
      <w:r w:rsidRPr="00321B1D">
        <w:rPr>
          <w:rFonts w:asciiTheme="minorHAnsi" w:hAnsiTheme="minorHAnsi"/>
          <w:sz w:val="24"/>
          <w:szCs w:val="24"/>
        </w:rPr>
        <w:t>given adequate planning, management procedures and competent staffing, the scale of risk is within a very narrow band. The key issue then becomes the identifying of</w:t>
      </w:r>
      <w:r w:rsidRPr="00321B1D">
        <w:rPr>
          <w:rFonts w:asciiTheme="minorHAnsi" w:hAnsiTheme="minorHAnsi"/>
          <w:b/>
          <w:sz w:val="24"/>
          <w:szCs w:val="24"/>
        </w:rPr>
        <w:t xml:space="preserve"> </w:t>
      </w:r>
      <w:r w:rsidR="000775E3" w:rsidRPr="00321B1D">
        <w:rPr>
          <w:rFonts w:asciiTheme="minorHAnsi" w:hAnsiTheme="minorHAnsi"/>
          <w:b/>
          <w:sz w:val="24"/>
          <w:szCs w:val="24"/>
        </w:rPr>
        <w:t>significant</w:t>
      </w:r>
      <w:r w:rsidRPr="00321B1D">
        <w:rPr>
          <w:rFonts w:asciiTheme="minorHAnsi" w:hAnsiTheme="minorHAnsi"/>
          <w:sz w:val="24"/>
          <w:szCs w:val="24"/>
        </w:rPr>
        <w:t xml:space="preserve"> variations and the necessary preventative measures to bring those risks within an acceptable level of control.</w:t>
      </w:r>
    </w:p>
    <w:p w14:paraId="1EC2DF37" w14:textId="77777777" w:rsidR="00B2400F" w:rsidRDefault="00B2400F" w:rsidP="00B2400F">
      <w:pPr>
        <w:ind w:left="720"/>
        <w:jc w:val="both"/>
        <w:rPr>
          <w:rFonts w:asciiTheme="minorHAnsi" w:hAnsiTheme="minorHAnsi"/>
          <w:sz w:val="24"/>
          <w:szCs w:val="24"/>
        </w:rPr>
      </w:pPr>
    </w:p>
    <w:p w14:paraId="2186FC04" w14:textId="62E65D14" w:rsidR="00BB0996" w:rsidRDefault="00BB0996" w:rsidP="00B2400F">
      <w:pPr>
        <w:ind w:left="720"/>
        <w:jc w:val="both"/>
        <w:rPr>
          <w:rFonts w:asciiTheme="minorHAnsi" w:hAnsiTheme="minorHAnsi"/>
          <w:sz w:val="24"/>
          <w:szCs w:val="24"/>
        </w:rPr>
      </w:pPr>
    </w:p>
    <w:p w14:paraId="501F7C0A" w14:textId="77777777" w:rsidR="00BB0996" w:rsidRDefault="00BB0996" w:rsidP="00B2400F">
      <w:pPr>
        <w:ind w:left="720"/>
        <w:jc w:val="both"/>
        <w:rPr>
          <w:rFonts w:asciiTheme="minorHAnsi" w:hAnsiTheme="minorHAnsi"/>
          <w:sz w:val="24"/>
          <w:szCs w:val="24"/>
        </w:rPr>
      </w:pPr>
    </w:p>
    <w:p w14:paraId="6E829C27" w14:textId="77777777" w:rsidR="00BB0996" w:rsidRDefault="00BB0996" w:rsidP="00B2400F">
      <w:pPr>
        <w:ind w:left="720"/>
        <w:jc w:val="both"/>
        <w:rPr>
          <w:rFonts w:asciiTheme="minorHAnsi" w:hAnsiTheme="minorHAnsi"/>
          <w:sz w:val="24"/>
          <w:szCs w:val="24"/>
        </w:rPr>
      </w:pPr>
    </w:p>
    <w:p w14:paraId="7CA74382" w14:textId="77777777" w:rsidR="00BB0996" w:rsidRPr="00321B1D" w:rsidRDefault="00BB0996" w:rsidP="00B2400F">
      <w:pPr>
        <w:ind w:left="720"/>
        <w:jc w:val="both"/>
        <w:rPr>
          <w:rFonts w:asciiTheme="minorHAnsi" w:hAnsiTheme="minorHAnsi"/>
          <w:sz w:val="24"/>
          <w:szCs w:val="24"/>
        </w:rPr>
      </w:pPr>
    </w:p>
    <w:p w14:paraId="34F9F1D6" w14:textId="781171B4" w:rsidR="00B2400F" w:rsidRPr="00321B1D" w:rsidRDefault="00215802" w:rsidP="00B2400F">
      <w:pPr>
        <w:jc w:val="both"/>
        <w:rPr>
          <w:rFonts w:asciiTheme="minorHAnsi" w:hAnsiTheme="minorHAnsi"/>
          <w:b/>
          <w:sz w:val="24"/>
          <w:szCs w:val="24"/>
        </w:rPr>
      </w:pPr>
      <w:r w:rsidRPr="00321B1D">
        <w:rPr>
          <w:rFonts w:asciiTheme="minorHAnsi" w:hAnsiTheme="minorHAnsi"/>
          <w:b/>
          <w:sz w:val="24"/>
          <w:szCs w:val="24"/>
        </w:rPr>
        <w:lastRenderedPageBreak/>
        <w:t xml:space="preserve">One Service - </w:t>
      </w:r>
      <w:r w:rsidR="000775E3" w:rsidRPr="00321B1D">
        <w:rPr>
          <w:rFonts w:asciiTheme="minorHAnsi" w:hAnsiTheme="minorHAnsi"/>
          <w:b/>
          <w:sz w:val="24"/>
          <w:szCs w:val="24"/>
        </w:rPr>
        <w:t xml:space="preserve">Risk </w:t>
      </w:r>
      <w:r w:rsidR="00970C04" w:rsidRPr="00321B1D">
        <w:rPr>
          <w:rFonts w:asciiTheme="minorHAnsi" w:hAnsiTheme="minorHAnsi"/>
          <w:b/>
          <w:sz w:val="24"/>
          <w:szCs w:val="24"/>
        </w:rPr>
        <w:t>management</w:t>
      </w:r>
      <w:r w:rsidR="000775E3" w:rsidRPr="00321B1D">
        <w:rPr>
          <w:rFonts w:asciiTheme="minorHAnsi" w:hAnsiTheme="minorHAnsi"/>
          <w:b/>
          <w:sz w:val="24"/>
          <w:szCs w:val="24"/>
        </w:rPr>
        <w:t xml:space="preserve"> standard</w:t>
      </w:r>
    </w:p>
    <w:p w14:paraId="103A6391" w14:textId="77777777" w:rsidR="00B2400F" w:rsidRPr="00321B1D" w:rsidRDefault="00B2400F" w:rsidP="000775E3">
      <w:pPr>
        <w:jc w:val="both"/>
        <w:rPr>
          <w:rFonts w:asciiTheme="minorHAnsi" w:hAnsiTheme="minorHAnsi"/>
          <w:sz w:val="24"/>
          <w:szCs w:val="24"/>
        </w:rPr>
      </w:pPr>
      <w:r w:rsidRPr="00321B1D">
        <w:rPr>
          <w:rFonts w:asciiTheme="minorHAnsi" w:hAnsiTheme="minorHAnsi"/>
          <w:sz w:val="24"/>
          <w:szCs w:val="24"/>
        </w:rPr>
        <w:t>The standard assumes the following:</w:t>
      </w:r>
    </w:p>
    <w:p w14:paraId="2B0A72F1" w14:textId="77777777" w:rsidR="00B2400F" w:rsidRPr="00321B1D" w:rsidRDefault="00B2400F" w:rsidP="00B2400F">
      <w:pPr>
        <w:ind w:left="720"/>
        <w:jc w:val="both"/>
        <w:rPr>
          <w:rFonts w:asciiTheme="minorHAnsi" w:hAnsiTheme="minorHAnsi"/>
          <w:sz w:val="24"/>
          <w:szCs w:val="24"/>
        </w:rPr>
      </w:pPr>
    </w:p>
    <w:p w14:paraId="04E59B68" w14:textId="77777777" w:rsidR="00BB0996" w:rsidRDefault="00215802" w:rsidP="00173587">
      <w:pPr>
        <w:pStyle w:val="BodyTextIndent2"/>
        <w:numPr>
          <w:ilvl w:val="0"/>
          <w:numId w:val="22"/>
        </w:numPr>
        <w:rPr>
          <w:rFonts w:asciiTheme="minorHAnsi" w:hAnsiTheme="minorHAnsi"/>
          <w:sz w:val="24"/>
          <w:szCs w:val="24"/>
        </w:rPr>
      </w:pPr>
      <w:r w:rsidRPr="00321B1D">
        <w:rPr>
          <w:rFonts w:asciiTheme="minorHAnsi" w:hAnsiTheme="minorHAnsi"/>
          <w:sz w:val="24"/>
          <w:szCs w:val="24"/>
        </w:rPr>
        <w:t>Tutor</w:t>
      </w:r>
      <w:r w:rsidR="00970C04" w:rsidRPr="00321B1D">
        <w:rPr>
          <w:rFonts w:asciiTheme="minorHAnsi" w:hAnsiTheme="minorHAnsi"/>
          <w:sz w:val="24"/>
          <w:szCs w:val="24"/>
        </w:rPr>
        <w:t>s, including freelance,</w:t>
      </w:r>
      <w:r w:rsidR="00B2400F" w:rsidRPr="00321B1D">
        <w:rPr>
          <w:rFonts w:asciiTheme="minorHAnsi" w:hAnsiTheme="minorHAnsi"/>
          <w:sz w:val="24"/>
          <w:szCs w:val="24"/>
        </w:rPr>
        <w:t xml:space="preserve"> leading the activities are physically able, competent, suitably qualified and </w:t>
      </w:r>
      <w:r w:rsidR="00A16D4A" w:rsidRPr="00321B1D">
        <w:rPr>
          <w:rFonts w:asciiTheme="minorHAnsi" w:hAnsiTheme="minorHAnsi"/>
          <w:sz w:val="24"/>
          <w:szCs w:val="24"/>
        </w:rPr>
        <w:t xml:space="preserve">/ or </w:t>
      </w:r>
      <w:r w:rsidR="00B2400F" w:rsidRPr="00321B1D">
        <w:rPr>
          <w:rFonts w:asciiTheme="minorHAnsi" w:hAnsiTheme="minorHAnsi"/>
          <w:sz w:val="24"/>
          <w:szCs w:val="24"/>
        </w:rPr>
        <w:t>experienced within the context of activity specific guidance</w:t>
      </w:r>
    </w:p>
    <w:p w14:paraId="0604EDAB" w14:textId="77879841" w:rsidR="000775E3" w:rsidRPr="00321B1D" w:rsidRDefault="00B2400F" w:rsidP="00BB0996">
      <w:pPr>
        <w:pStyle w:val="BodyTextIndent2"/>
        <w:ind w:left="360" w:firstLine="0"/>
        <w:rPr>
          <w:rFonts w:asciiTheme="minorHAnsi" w:hAnsiTheme="minorHAnsi"/>
          <w:sz w:val="24"/>
          <w:szCs w:val="24"/>
        </w:rPr>
      </w:pPr>
      <w:r w:rsidRPr="00321B1D">
        <w:rPr>
          <w:rFonts w:asciiTheme="minorHAnsi" w:hAnsiTheme="minorHAnsi"/>
          <w:sz w:val="24"/>
          <w:szCs w:val="24"/>
        </w:rPr>
        <w:t xml:space="preserve"> </w:t>
      </w:r>
    </w:p>
    <w:p w14:paraId="4AE8430B" w14:textId="64730641" w:rsidR="00B2400F" w:rsidRPr="00321B1D" w:rsidRDefault="008F2329" w:rsidP="00173587">
      <w:pPr>
        <w:pStyle w:val="BodyTextIndent2"/>
        <w:numPr>
          <w:ilvl w:val="0"/>
          <w:numId w:val="22"/>
        </w:numPr>
        <w:rPr>
          <w:rFonts w:asciiTheme="minorHAnsi" w:hAnsiTheme="minorHAnsi"/>
          <w:sz w:val="24"/>
          <w:szCs w:val="24"/>
        </w:rPr>
      </w:pPr>
      <w:r w:rsidRPr="00321B1D">
        <w:rPr>
          <w:rFonts w:asciiTheme="minorHAnsi" w:hAnsiTheme="minorHAnsi"/>
          <w:sz w:val="24"/>
          <w:szCs w:val="24"/>
        </w:rPr>
        <w:t>Tutors</w:t>
      </w:r>
      <w:r w:rsidR="00970C04" w:rsidRPr="00321B1D">
        <w:rPr>
          <w:rFonts w:asciiTheme="minorHAnsi" w:hAnsiTheme="minorHAnsi"/>
          <w:sz w:val="24"/>
          <w:szCs w:val="24"/>
        </w:rPr>
        <w:t>, including freelance,</w:t>
      </w:r>
      <w:r w:rsidR="00B2400F" w:rsidRPr="00321B1D">
        <w:rPr>
          <w:rFonts w:asciiTheme="minorHAnsi" w:hAnsiTheme="minorHAnsi"/>
          <w:sz w:val="24"/>
          <w:szCs w:val="24"/>
        </w:rPr>
        <w:t xml:space="preserve"> are deemed competent in assuming responsibility for making the risk </w:t>
      </w:r>
      <w:r w:rsidR="00215802" w:rsidRPr="00321B1D">
        <w:rPr>
          <w:rFonts w:asciiTheme="minorHAnsi" w:hAnsiTheme="minorHAnsi"/>
          <w:sz w:val="24"/>
          <w:szCs w:val="24"/>
        </w:rPr>
        <w:t xml:space="preserve">benefit </w:t>
      </w:r>
      <w:r w:rsidR="00B2400F" w:rsidRPr="00321B1D">
        <w:rPr>
          <w:rFonts w:asciiTheme="minorHAnsi" w:hAnsiTheme="minorHAnsi"/>
          <w:sz w:val="24"/>
          <w:szCs w:val="24"/>
        </w:rPr>
        <w:t>assessment at the site and time of the activity</w:t>
      </w:r>
    </w:p>
    <w:p w14:paraId="2BC3C7ED" w14:textId="77777777" w:rsidR="00970C04" w:rsidRPr="00321B1D" w:rsidRDefault="00970C04" w:rsidP="00970C04">
      <w:pPr>
        <w:pStyle w:val="BodyTextIndent2"/>
        <w:rPr>
          <w:rFonts w:asciiTheme="minorHAnsi" w:hAnsiTheme="minorHAnsi"/>
          <w:sz w:val="24"/>
          <w:szCs w:val="24"/>
        </w:rPr>
      </w:pPr>
    </w:p>
    <w:p w14:paraId="10D9A08C" w14:textId="3B993F94" w:rsidR="00970C04" w:rsidRPr="00321B1D" w:rsidRDefault="00970C04" w:rsidP="00173587">
      <w:pPr>
        <w:pStyle w:val="BodyTextIndent2"/>
        <w:numPr>
          <w:ilvl w:val="0"/>
          <w:numId w:val="22"/>
        </w:numPr>
        <w:rPr>
          <w:rFonts w:asciiTheme="minorHAnsi" w:hAnsiTheme="minorHAnsi"/>
          <w:sz w:val="24"/>
          <w:szCs w:val="24"/>
        </w:rPr>
      </w:pPr>
      <w:r w:rsidRPr="00321B1D">
        <w:rPr>
          <w:rFonts w:asciiTheme="minorHAnsi" w:hAnsiTheme="minorHAnsi"/>
          <w:sz w:val="24"/>
          <w:szCs w:val="24"/>
        </w:rPr>
        <w:t xml:space="preserve">Tutors, including freelance, are competent </w:t>
      </w:r>
      <w:r w:rsidR="00E6194D" w:rsidRPr="003C131F">
        <w:rPr>
          <w:rFonts w:asciiTheme="minorHAnsi" w:hAnsiTheme="minorHAnsi"/>
          <w:sz w:val="24"/>
          <w:szCs w:val="24"/>
        </w:rPr>
        <w:t xml:space="preserve">and able </w:t>
      </w:r>
      <w:r w:rsidRPr="00321B1D">
        <w:rPr>
          <w:rFonts w:asciiTheme="minorHAnsi" w:hAnsiTheme="minorHAnsi"/>
          <w:sz w:val="24"/>
          <w:szCs w:val="24"/>
        </w:rPr>
        <w:t>to maintain good standards of behaviour</w:t>
      </w:r>
    </w:p>
    <w:p w14:paraId="26B2C3BB" w14:textId="77777777" w:rsidR="000A36FE" w:rsidRPr="00321B1D" w:rsidRDefault="000A36FE" w:rsidP="000A36FE">
      <w:pPr>
        <w:pStyle w:val="BodyTextIndent2"/>
        <w:rPr>
          <w:rFonts w:asciiTheme="minorHAnsi" w:hAnsiTheme="minorHAnsi"/>
          <w:sz w:val="24"/>
          <w:szCs w:val="24"/>
        </w:rPr>
      </w:pPr>
    </w:p>
    <w:p w14:paraId="2ED9AE61" w14:textId="13981C2B" w:rsidR="000A36FE" w:rsidRPr="003C131F" w:rsidRDefault="000A36FE" w:rsidP="00173587">
      <w:pPr>
        <w:pStyle w:val="BodyTextIndent2"/>
        <w:numPr>
          <w:ilvl w:val="0"/>
          <w:numId w:val="22"/>
        </w:numPr>
        <w:rPr>
          <w:rFonts w:asciiTheme="minorHAnsi" w:hAnsiTheme="minorHAnsi"/>
          <w:color w:val="0070C0"/>
          <w:sz w:val="24"/>
          <w:szCs w:val="24"/>
        </w:rPr>
      </w:pPr>
      <w:r w:rsidRPr="00321B1D">
        <w:rPr>
          <w:rFonts w:asciiTheme="minorHAnsi" w:hAnsiTheme="minorHAnsi"/>
          <w:sz w:val="24"/>
          <w:szCs w:val="24"/>
        </w:rPr>
        <w:t xml:space="preserve">Tutors, including freelance, have confirmed their plans with the Course Director / </w:t>
      </w:r>
      <w:r w:rsidR="003C131F" w:rsidRPr="003C131F">
        <w:rPr>
          <w:rFonts w:asciiTheme="minorHAnsi" w:hAnsiTheme="minorHAnsi"/>
          <w:color w:val="0070C0"/>
          <w:sz w:val="24"/>
          <w:szCs w:val="24"/>
        </w:rPr>
        <w:t>Centre Manager</w:t>
      </w:r>
      <w:r w:rsidR="00241189">
        <w:rPr>
          <w:rFonts w:asciiTheme="minorHAnsi" w:hAnsiTheme="minorHAnsi"/>
          <w:color w:val="0070C0"/>
          <w:sz w:val="24"/>
          <w:szCs w:val="24"/>
        </w:rPr>
        <w:t>/Head of Service</w:t>
      </w:r>
    </w:p>
    <w:p w14:paraId="4B60DF60" w14:textId="77777777" w:rsidR="00B2400F" w:rsidRPr="00321B1D" w:rsidRDefault="00B2400F" w:rsidP="00215802">
      <w:pPr>
        <w:ind w:left="709" w:firstLine="11"/>
        <w:jc w:val="both"/>
        <w:rPr>
          <w:rFonts w:asciiTheme="minorHAnsi" w:hAnsiTheme="minorHAnsi"/>
          <w:sz w:val="24"/>
          <w:szCs w:val="24"/>
        </w:rPr>
      </w:pPr>
    </w:p>
    <w:p w14:paraId="5E6652AB" w14:textId="5006D8BF" w:rsidR="00B2400F" w:rsidRPr="00321B1D" w:rsidRDefault="000A36FE" w:rsidP="00173587">
      <w:pPr>
        <w:pStyle w:val="BodyTextIndent2"/>
        <w:numPr>
          <w:ilvl w:val="0"/>
          <w:numId w:val="22"/>
        </w:numPr>
        <w:tabs>
          <w:tab w:val="clear" w:pos="810"/>
        </w:tabs>
        <w:rPr>
          <w:rFonts w:asciiTheme="minorHAnsi" w:hAnsiTheme="minorHAnsi"/>
          <w:sz w:val="24"/>
          <w:szCs w:val="24"/>
        </w:rPr>
      </w:pPr>
      <w:r w:rsidRPr="00321B1D">
        <w:rPr>
          <w:rFonts w:asciiTheme="minorHAnsi" w:hAnsiTheme="minorHAnsi"/>
          <w:sz w:val="24"/>
          <w:szCs w:val="24"/>
        </w:rPr>
        <w:t>Visiting</w:t>
      </w:r>
      <w:r w:rsidR="00B2400F" w:rsidRPr="00321B1D">
        <w:rPr>
          <w:rFonts w:asciiTheme="minorHAnsi" w:hAnsiTheme="minorHAnsi"/>
          <w:sz w:val="24"/>
          <w:szCs w:val="24"/>
        </w:rPr>
        <w:t xml:space="preserve"> staff are medically and physically able</w:t>
      </w:r>
      <w:r w:rsidRPr="00321B1D">
        <w:rPr>
          <w:rFonts w:asciiTheme="minorHAnsi" w:hAnsiTheme="minorHAnsi"/>
          <w:sz w:val="24"/>
          <w:szCs w:val="24"/>
        </w:rPr>
        <w:t xml:space="preserve"> to accompany the group</w:t>
      </w:r>
      <w:r w:rsidR="00B2400F" w:rsidRPr="00321B1D">
        <w:rPr>
          <w:rFonts w:asciiTheme="minorHAnsi" w:hAnsiTheme="minorHAnsi"/>
          <w:sz w:val="24"/>
          <w:szCs w:val="24"/>
        </w:rPr>
        <w:t>, but not necessarily exper</w:t>
      </w:r>
      <w:r w:rsidRPr="00321B1D">
        <w:rPr>
          <w:rFonts w:asciiTheme="minorHAnsi" w:hAnsiTheme="minorHAnsi"/>
          <w:sz w:val="24"/>
          <w:szCs w:val="24"/>
        </w:rPr>
        <w:t>ienced</w:t>
      </w:r>
      <w:r w:rsidR="00B2400F" w:rsidRPr="00321B1D">
        <w:rPr>
          <w:rFonts w:asciiTheme="minorHAnsi" w:hAnsiTheme="minorHAnsi"/>
          <w:sz w:val="24"/>
          <w:szCs w:val="24"/>
        </w:rPr>
        <w:t xml:space="preserve"> or competent in the activity</w:t>
      </w:r>
    </w:p>
    <w:p w14:paraId="167E6070" w14:textId="77777777" w:rsidR="00B2400F" w:rsidRPr="00321B1D" w:rsidRDefault="00B2400F" w:rsidP="00215802">
      <w:pPr>
        <w:ind w:left="709" w:firstLine="11"/>
        <w:jc w:val="both"/>
        <w:rPr>
          <w:rFonts w:asciiTheme="minorHAnsi" w:hAnsiTheme="minorHAnsi"/>
          <w:sz w:val="24"/>
          <w:szCs w:val="24"/>
        </w:rPr>
      </w:pPr>
    </w:p>
    <w:p w14:paraId="094654E6" w14:textId="4C1CD889" w:rsidR="00B2400F" w:rsidRPr="00321B1D" w:rsidRDefault="00B2400F" w:rsidP="00173587">
      <w:pPr>
        <w:pStyle w:val="BodyTextIndent2"/>
        <w:numPr>
          <w:ilvl w:val="0"/>
          <w:numId w:val="22"/>
        </w:numPr>
        <w:tabs>
          <w:tab w:val="clear" w:pos="810"/>
        </w:tabs>
        <w:rPr>
          <w:rFonts w:asciiTheme="minorHAnsi" w:hAnsiTheme="minorHAnsi"/>
          <w:sz w:val="24"/>
          <w:szCs w:val="24"/>
        </w:rPr>
      </w:pPr>
      <w:r w:rsidRPr="00321B1D">
        <w:rPr>
          <w:rFonts w:asciiTheme="minorHAnsi" w:hAnsiTheme="minorHAnsi"/>
          <w:sz w:val="24"/>
          <w:szCs w:val="24"/>
        </w:rPr>
        <w:t>The local weather forecast</w:t>
      </w:r>
      <w:r w:rsidR="00215802" w:rsidRPr="00321B1D">
        <w:rPr>
          <w:rFonts w:asciiTheme="minorHAnsi" w:hAnsiTheme="minorHAnsi"/>
          <w:sz w:val="24"/>
          <w:szCs w:val="24"/>
        </w:rPr>
        <w:t xml:space="preserve"> and </w:t>
      </w:r>
      <w:r w:rsidR="003C131F" w:rsidRPr="00321B1D">
        <w:rPr>
          <w:rFonts w:asciiTheme="minorHAnsi" w:hAnsiTheme="minorHAnsi"/>
          <w:sz w:val="24"/>
          <w:szCs w:val="24"/>
        </w:rPr>
        <w:t>site-specific</w:t>
      </w:r>
      <w:r w:rsidR="008F2329" w:rsidRPr="00321B1D">
        <w:rPr>
          <w:rFonts w:asciiTheme="minorHAnsi" w:hAnsiTheme="minorHAnsi"/>
          <w:sz w:val="24"/>
          <w:szCs w:val="24"/>
        </w:rPr>
        <w:t xml:space="preserve"> </w:t>
      </w:r>
      <w:r w:rsidR="00215802" w:rsidRPr="00321B1D">
        <w:rPr>
          <w:rFonts w:asciiTheme="minorHAnsi" w:hAnsiTheme="minorHAnsi"/>
          <w:sz w:val="24"/>
          <w:szCs w:val="24"/>
        </w:rPr>
        <w:t xml:space="preserve">environmental conditions </w:t>
      </w:r>
      <w:r w:rsidRPr="00321B1D">
        <w:rPr>
          <w:rFonts w:asciiTheme="minorHAnsi" w:hAnsiTheme="minorHAnsi"/>
          <w:sz w:val="24"/>
          <w:szCs w:val="24"/>
        </w:rPr>
        <w:t>for the day ha</w:t>
      </w:r>
      <w:r w:rsidR="00A16D4A" w:rsidRPr="00321B1D">
        <w:rPr>
          <w:rFonts w:asciiTheme="minorHAnsi" w:hAnsiTheme="minorHAnsi"/>
          <w:sz w:val="24"/>
          <w:szCs w:val="24"/>
        </w:rPr>
        <w:t>ve</w:t>
      </w:r>
      <w:r w:rsidRPr="00321B1D">
        <w:rPr>
          <w:rFonts w:asciiTheme="minorHAnsi" w:hAnsiTheme="minorHAnsi"/>
          <w:sz w:val="24"/>
          <w:szCs w:val="24"/>
        </w:rPr>
        <w:t xml:space="preserve"> been consider</w:t>
      </w:r>
      <w:r w:rsidR="008F2329" w:rsidRPr="00321B1D">
        <w:rPr>
          <w:rFonts w:asciiTheme="minorHAnsi" w:hAnsiTheme="minorHAnsi"/>
          <w:sz w:val="24"/>
          <w:szCs w:val="24"/>
        </w:rPr>
        <w:t>ed</w:t>
      </w:r>
      <w:r w:rsidRPr="00321B1D">
        <w:rPr>
          <w:rFonts w:asciiTheme="minorHAnsi" w:hAnsiTheme="minorHAnsi"/>
          <w:sz w:val="24"/>
          <w:szCs w:val="24"/>
        </w:rPr>
        <w:t xml:space="preserve"> and deemed suitable for the activity proposed</w:t>
      </w:r>
    </w:p>
    <w:p w14:paraId="6A33B579" w14:textId="77777777" w:rsidR="00B2400F" w:rsidRPr="00321B1D" w:rsidRDefault="00B2400F" w:rsidP="00215802">
      <w:pPr>
        <w:ind w:left="709" w:firstLine="11"/>
        <w:jc w:val="both"/>
        <w:rPr>
          <w:rFonts w:asciiTheme="minorHAnsi" w:hAnsiTheme="minorHAnsi"/>
          <w:sz w:val="24"/>
          <w:szCs w:val="24"/>
        </w:rPr>
      </w:pPr>
    </w:p>
    <w:p w14:paraId="5CC5CC74" w14:textId="2A601F90" w:rsidR="00B2400F" w:rsidRPr="00321B1D" w:rsidRDefault="00B2400F" w:rsidP="00173587">
      <w:pPr>
        <w:pStyle w:val="BodyTextIndent2"/>
        <w:numPr>
          <w:ilvl w:val="0"/>
          <w:numId w:val="22"/>
        </w:numPr>
        <w:tabs>
          <w:tab w:val="clear" w:pos="810"/>
        </w:tabs>
        <w:rPr>
          <w:rFonts w:asciiTheme="minorHAnsi" w:hAnsiTheme="minorHAnsi"/>
          <w:sz w:val="24"/>
          <w:szCs w:val="24"/>
        </w:rPr>
      </w:pPr>
      <w:r w:rsidRPr="00321B1D">
        <w:rPr>
          <w:rFonts w:asciiTheme="minorHAnsi" w:hAnsiTheme="minorHAnsi"/>
          <w:sz w:val="24"/>
          <w:szCs w:val="24"/>
        </w:rPr>
        <w:t>The age, ability, and fitness (medical</w:t>
      </w:r>
      <w:r w:rsidR="004C2114" w:rsidRPr="00321B1D">
        <w:rPr>
          <w:rFonts w:asciiTheme="minorHAnsi" w:hAnsiTheme="minorHAnsi"/>
          <w:sz w:val="24"/>
          <w:szCs w:val="24"/>
        </w:rPr>
        <w:t>,</w:t>
      </w:r>
      <w:r w:rsidRPr="00321B1D">
        <w:rPr>
          <w:rFonts w:asciiTheme="minorHAnsi" w:hAnsiTheme="minorHAnsi"/>
          <w:sz w:val="24"/>
          <w:szCs w:val="24"/>
        </w:rPr>
        <w:t xml:space="preserve"> physical</w:t>
      </w:r>
      <w:r w:rsidR="004C2114" w:rsidRPr="00321B1D">
        <w:rPr>
          <w:rFonts w:asciiTheme="minorHAnsi" w:hAnsiTheme="minorHAnsi"/>
          <w:sz w:val="24"/>
          <w:szCs w:val="24"/>
        </w:rPr>
        <w:t xml:space="preserve"> and psychological</w:t>
      </w:r>
      <w:r w:rsidRPr="00321B1D">
        <w:rPr>
          <w:rFonts w:asciiTheme="minorHAnsi" w:hAnsiTheme="minorHAnsi"/>
          <w:sz w:val="24"/>
          <w:szCs w:val="24"/>
        </w:rPr>
        <w:t>) of the group ha</w:t>
      </w:r>
      <w:r w:rsidR="008F2329" w:rsidRPr="00321B1D">
        <w:rPr>
          <w:rFonts w:asciiTheme="minorHAnsi" w:hAnsiTheme="minorHAnsi"/>
          <w:sz w:val="24"/>
          <w:szCs w:val="24"/>
        </w:rPr>
        <w:t>ve</w:t>
      </w:r>
      <w:r w:rsidRPr="00321B1D">
        <w:rPr>
          <w:rFonts w:asciiTheme="minorHAnsi" w:hAnsiTheme="minorHAnsi"/>
          <w:sz w:val="24"/>
          <w:szCs w:val="24"/>
        </w:rPr>
        <w:t xml:space="preserve"> been assessed and measured against the requirements of the activity</w:t>
      </w:r>
    </w:p>
    <w:p w14:paraId="34B8A5F0" w14:textId="77777777" w:rsidR="00215802" w:rsidRPr="00321B1D" w:rsidRDefault="00215802" w:rsidP="00215802">
      <w:pPr>
        <w:ind w:left="709" w:firstLine="11"/>
        <w:jc w:val="both"/>
        <w:rPr>
          <w:rFonts w:asciiTheme="minorHAnsi" w:hAnsiTheme="minorHAnsi"/>
          <w:sz w:val="24"/>
          <w:szCs w:val="24"/>
        </w:rPr>
      </w:pPr>
    </w:p>
    <w:p w14:paraId="0928D833" w14:textId="05184403" w:rsidR="00B2400F" w:rsidRPr="00321B1D" w:rsidRDefault="005C0956" w:rsidP="00173587">
      <w:pPr>
        <w:pStyle w:val="ListParagraph"/>
        <w:numPr>
          <w:ilvl w:val="0"/>
          <w:numId w:val="22"/>
        </w:numPr>
        <w:jc w:val="both"/>
        <w:rPr>
          <w:rFonts w:asciiTheme="minorHAnsi" w:hAnsiTheme="minorHAnsi"/>
          <w:sz w:val="24"/>
          <w:szCs w:val="24"/>
        </w:rPr>
      </w:pPr>
      <w:r w:rsidRPr="00321B1D">
        <w:rPr>
          <w:rFonts w:asciiTheme="minorHAnsi" w:hAnsiTheme="minorHAnsi"/>
          <w:sz w:val="24"/>
          <w:szCs w:val="24"/>
        </w:rPr>
        <w:t xml:space="preserve">Centre (and other) staff leading the activities </w:t>
      </w:r>
      <w:r w:rsidR="008F2329" w:rsidRPr="00321B1D">
        <w:rPr>
          <w:rFonts w:asciiTheme="minorHAnsi" w:hAnsiTheme="minorHAnsi"/>
          <w:sz w:val="24"/>
          <w:szCs w:val="24"/>
        </w:rPr>
        <w:t>are competent</w:t>
      </w:r>
      <w:r w:rsidR="00B2400F" w:rsidRPr="00321B1D">
        <w:rPr>
          <w:rFonts w:asciiTheme="minorHAnsi" w:hAnsiTheme="minorHAnsi"/>
          <w:sz w:val="24"/>
          <w:szCs w:val="24"/>
        </w:rPr>
        <w:t xml:space="preserve"> to modify or abandon the activity should circumstances dictate. Where</w:t>
      </w:r>
      <w:r w:rsidR="00BB0996">
        <w:rPr>
          <w:rFonts w:asciiTheme="minorHAnsi" w:hAnsiTheme="minorHAnsi"/>
          <w:sz w:val="24"/>
          <w:szCs w:val="24"/>
        </w:rPr>
        <w:t xml:space="preserve"> this </w:t>
      </w:r>
      <w:r w:rsidR="003C131F">
        <w:rPr>
          <w:rFonts w:asciiTheme="minorHAnsi" w:hAnsiTheme="minorHAnsi"/>
          <w:sz w:val="24"/>
          <w:szCs w:val="24"/>
        </w:rPr>
        <w:t>happens,</w:t>
      </w:r>
      <w:r w:rsidR="00BB0996">
        <w:rPr>
          <w:rFonts w:asciiTheme="minorHAnsi" w:hAnsiTheme="minorHAnsi"/>
          <w:sz w:val="24"/>
          <w:szCs w:val="24"/>
        </w:rPr>
        <w:t xml:space="preserve"> the Tutor should notify the </w:t>
      </w:r>
      <w:r w:rsidR="008F2329" w:rsidRPr="00321B1D">
        <w:rPr>
          <w:rFonts w:asciiTheme="minorHAnsi" w:hAnsiTheme="minorHAnsi"/>
          <w:sz w:val="24"/>
          <w:szCs w:val="24"/>
        </w:rPr>
        <w:t xml:space="preserve">relevant Centre </w:t>
      </w:r>
      <w:r w:rsidR="008F2329" w:rsidRPr="003C131F">
        <w:rPr>
          <w:rFonts w:asciiTheme="minorHAnsi" w:hAnsiTheme="minorHAnsi"/>
          <w:sz w:val="24"/>
          <w:szCs w:val="24"/>
        </w:rPr>
        <w:t xml:space="preserve">of </w:t>
      </w:r>
      <w:r w:rsidR="006A59B5" w:rsidRPr="003C131F">
        <w:rPr>
          <w:rFonts w:asciiTheme="minorHAnsi" w:hAnsiTheme="minorHAnsi"/>
          <w:sz w:val="24"/>
          <w:szCs w:val="24"/>
        </w:rPr>
        <w:t>any</w:t>
      </w:r>
      <w:r w:rsidR="008F2329" w:rsidRPr="003C131F">
        <w:rPr>
          <w:rFonts w:asciiTheme="minorHAnsi" w:hAnsiTheme="minorHAnsi"/>
          <w:sz w:val="24"/>
          <w:szCs w:val="24"/>
        </w:rPr>
        <w:t xml:space="preserve"> </w:t>
      </w:r>
      <w:r w:rsidR="00B2400F" w:rsidRPr="00321B1D">
        <w:rPr>
          <w:rFonts w:asciiTheme="minorHAnsi" w:hAnsiTheme="minorHAnsi"/>
          <w:sz w:val="24"/>
          <w:szCs w:val="24"/>
        </w:rPr>
        <w:t xml:space="preserve">re-arrangement </w:t>
      </w:r>
    </w:p>
    <w:p w14:paraId="7EFAC5F6" w14:textId="77777777" w:rsidR="00B2400F" w:rsidRPr="00321B1D" w:rsidRDefault="00B2400F" w:rsidP="00215802">
      <w:pPr>
        <w:ind w:left="709" w:firstLine="11"/>
        <w:jc w:val="both"/>
        <w:rPr>
          <w:rFonts w:asciiTheme="minorHAnsi" w:hAnsiTheme="minorHAnsi"/>
          <w:sz w:val="24"/>
          <w:szCs w:val="24"/>
        </w:rPr>
      </w:pPr>
    </w:p>
    <w:p w14:paraId="06751887" w14:textId="1D098CF4" w:rsidR="00B2400F" w:rsidRPr="00321B1D" w:rsidRDefault="00B2400F" w:rsidP="00173587">
      <w:pPr>
        <w:pStyle w:val="BodyTextIndent2"/>
        <w:numPr>
          <w:ilvl w:val="0"/>
          <w:numId w:val="22"/>
        </w:numPr>
        <w:tabs>
          <w:tab w:val="clear" w:pos="810"/>
        </w:tabs>
        <w:rPr>
          <w:rFonts w:asciiTheme="minorHAnsi" w:hAnsiTheme="minorHAnsi"/>
          <w:sz w:val="24"/>
          <w:szCs w:val="24"/>
        </w:rPr>
      </w:pPr>
      <w:r w:rsidRPr="00321B1D">
        <w:rPr>
          <w:rFonts w:asciiTheme="minorHAnsi" w:hAnsiTheme="minorHAnsi"/>
          <w:sz w:val="24"/>
          <w:szCs w:val="24"/>
        </w:rPr>
        <w:t>Where applicable</w:t>
      </w:r>
      <w:r w:rsidR="008F2329" w:rsidRPr="00321B1D">
        <w:rPr>
          <w:rFonts w:asciiTheme="minorHAnsi" w:hAnsiTheme="minorHAnsi"/>
          <w:sz w:val="24"/>
          <w:szCs w:val="24"/>
        </w:rPr>
        <w:t>,</w:t>
      </w:r>
      <w:r w:rsidRPr="00321B1D">
        <w:rPr>
          <w:rFonts w:asciiTheme="minorHAnsi" w:hAnsiTheme="minorHAnsi"/>
          <w:sz w:val="24"/>
          <w:szCs w:val="24"/>
        </w:rPr>
        <w:t xml:space="preserve"> all equipment will conform to </w:t>
      </w:r>
      <w:r w:rsidR="006A59B5" w:rsidRPr="003C131F">
        <w:rPr>
          <w:rFonts w:asciiTheme="minorHAnsi" w:hAnsiTheme="minorHAnsi"/>
          <w:sz w:val="24"/>
          <w:szCs w:val="24"/>
        </w:rPr>
        <w:t xml:space="preserve">Service PPE and </w:t>
      </w:r>
      <w:r w:rsidRPr="00321B1D">
        <w:rPr>
          <w:rFonts w:asciiTheme="minorHAnsi" w:hAnsiTheme="minorHAnsi"/>
          <w:sz w:val="24"/>
          <w:szCs w:val="24"/>
        </w:rPr>
        <w:t>appropriate regulations</w:t>
      </w:r>
      <w:r w:rsidR="00573068" w:rsidRPr="00321B1D">
        <w:rPr>
          <w:rFonts w:asciiTheme="minorHAnsi" w:hAnsiTheme="minorHAnsi"/>
          <w:sz w:val="24"/>
          <w:szCs w:val="24"/>
        </w:rPr>
        <w:t xml:space="preserve"> / requirements</w:t>
      </w:r>
    </w:p>
    <w:p w14:paraId="3122BFF7" w14:textId="77777777" w:rsidR="000A36FE" w:rsidRPr="00321B1D" w:rsidRDefault="000A36FE" w:rsidP="000A36FE">
      <w:pPr>
        <w:pStyle w:val="BodyTextIndent2"/>
        <w:tabs>
          <w:tab w:val="clear" w:pos="810"/>
        </w:tabs>
        <w:rPr>
          <w:rFonts w:asciiTheme="minorHAnsi" w:hAnsiTheme="minorHAnsi"/>
          <w:sz w:val="24"/>
          <w:szCs w:val="24"/>
        </w:rPr>
      </w:pPr>
    </w:p>
    <w:p w14:paraId="1D2B3D20" w14:textId="7EB974B3" w:rsidR="000A36FE" w:rsidRPr="003C131F" w:rsidRDefault="000A36FE" w:rsidP="00173587">
      <w:pPr>
        <w:pStyle w:val="BodyTextIndent2"/>
        <w:numPr>
          <w:ilvl w:val="0"/>
          <w:numId w:val="22"/>
        </w:numPr>
        <w:tabs>
          <w:tab w:val="clear" w:pos="810"/>
        </w:tabs>
        <w:rPr>
          <w:rFonts w:asciiTheme="minorHAnsi" w:hAnsiTheme="minorHAnsi"/>
          <w:sz w:val="24"/>
          <w:szCs w:val="24"/>
        </w:rPr>
      </w:pPr>
      <w:r w:rsidRPr="00321B1D">
        <w:rPr>
          <w:rFonts w:asciiTheme="minorHAnsi" w:hAnsiTheme="minorHAnsi"/>
          <w:sz w:val="24"/>
          <w:szCs w:val="24"/>
        </w:rPr>
        <w:t xml:space="preserve">Involvement of groups in a risk benefit is an integral part of the process and this is achieved in our everyday </w:t>
      </w:r>
      <w:r w:rsidR="006A59B5" w:rsidRPr="003C131F">
        <w:rPr>
          <w:rFonts w:asciiTheme="minorHAnsi" w:hAnsiTheme="minorHAnsi"/>
          <w:sz w:val="24"/>
          <w:szCs w:val="24"/>
        </w:rPr>
        <w:t>activity delivery</w:t>
      </w:r>
    </w:p>
    <w:p w14:paraId="553AAAF0" w14:textId="77777777" w:rsidR="00B2400F" w:rsidRPr="00321B1D" w:rsidRDefault="00B2400F" w:rsidP="00B2400F">
      <w:pPr>
        <w:jc w:val="both"/>
        <w:rPr>
          <w:rFonts w:asciiTheme="minorHAnsi" w:hAnsiTheme="minorHAnsi"/>
          <w:sz w:val="24"/>
          <w:szCs w:val="24"/>
        </w:rPr>
      </w:pPr>
    </w:p>
    <w:p w14:paraId="0AC3EEB3" w14:textId="77777777" w:rsidR="00970C04" w:rsidRPr="00321B1D" w:rsidRDefault="00970C04" w:rsidP="00B2400F">
      <w:pPr>
        <w:ind w:left="720" w:hanging="720"/>
        <w:jc w:val="both"/>
        <w:rPr>
          <w:rFonts w:asciiTheme="minorHAnsi" w:hAnsiTheme="minorHAnsi"/>
          <w:sz w:val="24"/>
          <w:szCs w:val="24"/>
        </w:rPr>
      </w:pPr>
    </w:p>
    <w:p w14:paraId="4E46E3D9" w14:textId="330BB07B" w:rsidR="00B2400F" w:rsidRPr="00321B1D" w:rsidRDefault="000A36FE" w:rsidP="00B2400F">
      <w:pPr>
        <w:jc w:val="both"/>
        <w:rPr>
          <w:rFonts w:asciiTheme="minorHAnsi" w:hAnsiTheme="minorHAnsi"/>
          <w:b/>
          <w:sz w:val="24"/>
          <w:szCs w:val="24"/>
        </w:rPr>
      </w:pPr>
      <w:r w:rsidRPr="00321B1D">
        <w:rPr>
          <w:rFonts w:asciiTheme="minorHAnsi" w:hAnsiTheme="minorHAnsi"/>
          <w:b/>
          <w:sz w:val="24"/>
          <w:szCs w:val="24"/>
        </w:rPr>
        <w:t>One Service monitoring</w:t>
      </w:r>
    </w:p>
    <w:p w14:paraId="109FE02A" w14:textId="0884C551" w:rsidR="00A060C8" w:rsidRPr="00321B1D" w:rsidRDefault="00621A5E" w:rsidP="000A36FE">
      <w:pPr>
        <w:jc w:val="both"/>
        <w:rPr>
          <w:rFonts w:asciiTheme="minorHAnsi" w:hAnsiTheme="minorHAnsi"/>
          <w:sz w:val="24"/>
          <w:szCs w:val="24"/>
        </w:rPr>
      </w:pPr>
      <w:r w:rsidRPr="00321B1D">
        <w:rPr>
          <w:rFonts w:asciiTheme="minorHAnsi" w:hAnsiTheme="minorHAnsi"/>
          <w:sz w:val="24"/>
          <w:szCs w:val="24"/>
        </w:rPr>
        <w:t xml:space="preserve">Regular observation and monitoring of teaching sessions </w:t>
      </w:r>
      <w:r w:rsidR="00A74A93" w:rsidRPr="00321B1D">
        <w:rPr>
          <w:rFonts w:asciiTheme="minorHAnsi" w:hAnsiTheme="minorHAnsi"/>
          <w:sz w:val="24"/>
          <w:szCs w:val="24"/>
        </w:rPr>
        <w:t>is integral to the process of Risk Management</w:t>
      </w:r>
      <w:r w:rsidRPr="00321B1D">
        <w:rPr>
          <w:rFonts w:asciiTheme="minorHAnsi" w:hAnsiTheme="minorHAnsi"/>
          <w:sz w:val="24"/>
          <w:szCs w:val="24"/>
        </w:rPr>
        <w:t xml:space="preserve">. </w:t>
      </w:r>
      <w:r w:rsidR="000A36FE" w:rsidRPr="00321B1D">
        <w:rPr>
          <w:rFonts w:asciiTheme="minorHAnsi" w:hAnsiTheme="minorHAnsi"/>
          <w:sz w:val="24"/>
          <w:szCs w:val="24"/>
        </w:rPr>
        <w:t xml:space="preserve">This will be routinely undertaken as a part of the </w:t>
      </w:r>
      <w:r w:rsidR="00321B1D" w:rsidRPr="00321B1D">
        <w:rPr>
          <w:rFonts w:asciiTheme="minorHAnsi" w:hAnsiTheme="minorHAnsi"/>
          <w:sz w:val="24"/>
          <w:szCs w:val="24"/>
        </w:rPr>
        <w:t>Appraisal</w:t>
      </w:r>
      <w:r w:rsidR="000A36FE" w:rsidRPr="00321B1D">
        <w:rPr>
          <w:rFonts w:asciiTheme="minorHAnsi" w:hAnsiTheme="minorHAnsi"/>
          <w:sz w:val="24"/>
          <w:szCs w:val="24"/>
        </w:rPr>
        <w:t xml:space="preserve"> process; by arrangement with the Tutor </w:t>
      </w:r>
      <w:r w:rsidR="000A36FE" w:rsidRPr="003C131F">
        <w:rPr>
          <w:rFonts w:asciiTheme="minorHAnsi" w:hAnsiTheme="minorHAnsi"/>
          <w:sz w:val="24"/>
          <w:szCs w:val="24"/>
        </w:rPr>
        <w:t xml:space="preserve">or </w:t>
      </w:r>
      <w:r w:rsidR="006A59B5" w:rsidRPr="003C131F">
        <w:rPr>
          <w:rFonts w:asciiTheme="minorHAnsi" w:hAnsiTheme="minorHAnsi"/>
          <w:sz w:val="24"/>
          <w:szCs w:val="24"/>
        </w:rPr>
        <w:t>as</w:t>
      </w:r>
      <w:r w:rsidR="000A36FE" w:rsidRPr="003C131F">
        <w:rPr>
          <w:rFonts w:asciiTheme="minorHAnsi" w:hAnsiTheme="minorHAnsi"/>
          <w:sz w:val="24"/>
          <w:szCs w:val="24"/>
        </w:rPr>
        <w:t xml:space="preserve"> </w:t>
      </w:r>
      <w:r w:rsidR="000A36FE" w:rsidRPr="00321B1D">
        <w:rPr>
          <w:rFonts w:asciiTheme="minorHAnsi" w:hAnsiTheme="minorHAnsi"/>
          <w:sz w:val="24"/>
          <w:szCs w:val="24"/>
        </w:rPr>
        <w:t>an ‘ad hoc’ observation</w:t>
      </w:r>
      <w:r w:rsidR="00321B1D" w:rsidRPr="00321B1D">
        <w:rPr>
          <w:rFonts w:asciiTheme="minorHAnsi" w:hAnsiTheme="minorHAnsi"/>
          <w:sz w:val="24"/>
          <w:szCs w:val="24"/>
        </w:rPr>
        <w:t xml:space="preserve">. </w:t>
      </w:r>
    </w:p>
    <w:p w14:paraId="6067670D" w14:textId="77777777" w:rsidR="00D94442" w:rsidRPr="00321B1D" w:rsidRDefault="00D94442" w:rsidP="00A060C8">
      <w:pPr>
        <w:ind w:left="720" w:hanging="720"/>
        <w:jc w:val="both"/>
        <w:rPr>
          <w:rFonts w:asciiTheme="minorHAnsi" w:hAnsiTheme="minorHAnsi"/>
          <w:sz w:val="24"/>
          <w:szCs w:val="24"/>
        </w:rPr>
      </w:pPr>
    </w:p>
    <w:p w14:paraId="4D3FBBC7" w14:textId="7F293C63" w:rsidR="00621A5E" w:rsidRPr="00321B1D" w:rsidRDefault="00E453E3" w:rsidP="00321B1D">
      <w:pPr>
        <w:jc w:val="both"/>
        <w:rPr>
          <w:rFonts w:asciiTheme="minorHAnsi" w:hAnsiTheme="minorHAnsi"/>
          <w:sz w:val="24"/>
          <w:szCs w:val="24"/>
        </w:rPr>
      </w:pPr>
      <w:r w:rsidRPr="00E453E3">
        <w:rPr>
          <w:rFonts w:asciiTheme="minorHAnsi" w:hAnsiTheme="minorHAnsi"/>
          <w:color w:val="0070C0"/>
          <w:sz w:val="24"/>
          <w:szCs w:val="24"/>
        </w:rPr>
        <w:t>Oxfordshire Outdoors</w:t>
      </w:r>
      <w:r w:rsidR="00321B1D" w:rsidRPr="00E453E3">
        <w:rPr>
          <w:rFonts w:asciiTheme="minorHAnsi" w:hAnsiTheme="minorHAnsi"/>
          <w:color w:val="0070C0"/>
          <w:sz w:val="24"/>
          <w:szCs w:val="24"/>
        </w:rPr>
        <w:t xml:space="preserve"> </w:t>
      </w:r>
      <w:r w:rsidR="00621A5E" w:rsidRPr="00321B1D">
        <w:rPr>
          <w:rFonts w:asciiTheme="minorHAnsi" w:hAnsiTheme="minorHAnsi"/>
          <w:sz w:val="24"/>
          <w:szCs w:val="24"/>
        </w:rPr>
        <w:t xml:space="preserve">is firmly committed to a cycle of monitoring, review and evaluation </w:t>
      </w:r>
      <w:r w:rsidR="00A74A93" w:rsidRPr="00321B1D">
        <w:rPr>
          <w:rFonts w:asciiTheme="minorHAnsi" w:hAnsiTheme="minorHAnsi"/>
          <w:sz w:val="24"/>
          <w:szCs w:val="24"/>
        </w:rPr>
        <w:t xml:space="preserve">of courses </w:t>
      </w:r>
      <w:r w:rsidR="00621A5E" w:rsidRPr="00321B1D">
        <w:rPr>
          <w:rFonts w:asciiTheme="minorHAnsi" w:hAnsiTheme="minorHAnsi"/>
          <w:sz w:val="24"/>
          <w:szCs w:val="24"/>
        </w:rPr>
        <w:t>in order to continuously update and improve on the delivery of its courses.</w:t>
      </w:r>
    </w:p>
    <w:p w14:paraId="2113AC25" w14:textId="77777777" w:rsidR="00621A5E" w:rsidRPr="00321B1D" w:rsidRDefault="00621A5E" w:rsidP="00621A5E">
      <w:pPr>
        <w:jc w:val="both"/>
        <w:rPr>
          <w:rFonts w:asciiTheme="minorHAnsi" w:hAnsiTheme="minorHAnsi"/>
          <w:sz w:val="24"/>
          <w:szCs w:val="24"/>
        </w:rPr>
      </w:pPr>
    </w:p>
    <w:p w14:paraId="0ABFD2AC" w14:textId="77777777" w:rsidR="00B2400F" w:rsidRPr="00321B1D" w:rsidRDefault="00B2400F">
      <w:pPr>
        <w:jc w:val="both"/>
        <w:rPr>
          <w:rFonts w:asciiTheme="minorHAnsi" w:hAnsiTheme="minorHAnsi"/>
          <w:sz w:val="24"/>
          <w:szCs w:val="24"/>
        </w:rPr>
      </w:pPr>
    </w:p>
    <w:p w14:paraId="7C01D20B" w14:textId="77777777" w:rsidR="00B2400F" w:rsidRPr="00321B1D" w:rsidRDefault="00B2400F">
      <w:pPr>
        <w:jc w:val="both"/>
        <w:rPr>
          <w:rFonts w:asciiTheme="minorHAnsi" w:hAnsiTheme="minorHAnsi"/>
          <w:sz w:val="24"/>
          <w:szCs w:val="24"/>
        </w:rPr>
      </w:pPr>
    </w:p>
    <w:p w14:paraId="6CE3EDB9" w14:textId="77777777" w:rsidR="00B2400F" w:rsidRDefault="00B2400F">
      <w:pPr>
        <w:jc w:val="both"/>
      </w:pPr>
    </w:p>
    <w:p w14:paraId="7F23CA9D" w14:textId="77777777" w:rsidR="00B2400F" w:rsidRDefault="00B2400F">
      <w:pPr>
        <w:jc w:val="both"/>
      </w:pPr>
    </w:p>
    <w:p w14:paraId="1B20E558" w14:textId="77777777" w:rsidR="00B2400F" w:rsidRDefault="00B2400F">
      <w:pPr>
        <w:jc w:val="both"/>
      </w:pPr>
    </w:p>
    <w:p w14:paraId="580B21A1" w14:textId="77777777" w:rsidR="00B2400F" w:rsidRDefault="00B2400F">
      <w:pPr>
        <w:jc w:val="both"/>
      </w:pPr>
    </w:p>
    <w:p w14:paraId="3E161453" w14:textId="77777777" w:rsidR="00B2400F" w:rsidRDefault="00B2400F">
      <w:pPr>
        <w:jc w:val="both"/>
      </w:pPr>
    </w:p>
    <w:p w14:paraId="70169123" w14:textId="77777777" w:rsidR="00B2400F" w:rsidRDefault="00B2400F">
      <w:pPr>
        <w:jc w:val="both"/>
      </w:pPr>
    </w:p>
    <w:p w14:paraId="78791B2D" w14:textId="7CFE10D1" w:rsidR="00E43771" w:rsidRPr="00146398" w:rsidRDefault="00E43771" w:rsidP="00146398">
      <w:pPr>
        <w:jc w:val="both"/>
        <w:rPr>
          <w:rFonts w:asciiTheme="minorHAnsi" w:hAnsiTheme="minorHAnsi"/>
          <w:b/>
          <w:i/>
          <w:color w:val="3333FF"/>
          <w:sz w:val="28"/>
        </w:rPr>
      </w:pPr>
      <w:r w:rsidRPr="00146398">
        <w:rPr>
          <w:rFonts w:asciiTheme="minorHAnsi" w:hAnsiTheme="minorHAnsi"/>
          <w:b/>
          <w:color w:val="3333FF"/>
          <w:sz w:val="28"/>
        </w:rPr>
        <w:lastRenderedPageBreak/>
        <w:t>S</w:t>
      </w:r>
      <w:r w:rsidR="00EB5BC5" w:rsidRPr="00146398">
        <w:rPr>
          <w:rFonts w:asciiTheme="minorHAnsi" w:hAnsiTheme="minorHAnsi"/>
          <w:b/>
          <w:color w:val="3333FF"/>
          <w:sz w:val="28"/>
        </w:rPr>
        <w:t xml:space="preserve">ection </w:t>
      </w:r>
      <w:r w:rsidRPr="00146398">
        <w:rPr>
          <w:rFonts w:asciiTheme="minorHAnsi" w:hAnsiTheme="minorHAnsi"/>
          <w:b/>
          <w:color w:val="3333FF"/>
          <w:sz w:val="28"/>
        </w:rPr>
        <w:t xml:space="preserve">4 </w:t>
      </w:r>
      <w:r w:rsidR="00B2400F" w:rsidRPr="00146398">
        <w:rPr>
          <w:rFonts w:asciiTheme="minorHAnsi" w:hAnsiTheme="minorHAnsi"/>
          <w:b/>
          <w:color w:val="3333FF"/>
          <w:sz w:val="28"/>
        </w:rPr>
        <w:t>–</w:t>
      </w:r>
      <w:r w:rsidR="009861AA" w:rsidRPr="00146398">
        <w:rPr>
          <w:rFonts w:asciiTheme="minorHAnsi" w:hAnsiTheme="minorHAnsi"/>
          <w:b/>
          <w:color w:val="3333FF"/>
          <w:sz w:val="28"/>
        </w:rPr>
        <w:t xml:space="preserve"> </w:t>
      </w:r>
      <w:r w:rsidR="00142367" w:rsidRPr="00146398">
        <w:rPr>
          <w:rFonts w:asciiTheme="minorHAnsi" w:hAnsiTheme="minorHAnsi"/>
          <w:b/>
          <w:color w:val="3333FF"/>
          <w:sz w:val="28"/>
        </w:rPr>
        <w:t>Staffing</w:t>
      </w:r>
    </w:p>
    <w:p w14:paraId="59149079" w14:textId="77777777" w:rsidR="00E43771" w:rsidRPr="00B954A2" w:rsidRDefault="00E43771">
      <w:pPr>
        <w:jc w:val="center"/>
        <w:rPr>
          <w:rFonts w:asciiTheme="minorHAnsi" w:hAnsiTheme="minorHAnsi"/>
        </w:rPr>
      </w:pPr>
    </w:p>
    <w:p w14:paraId="1D6BAB0F" w14:textId="139EC32A" w:rsidR="00E43771" w:rsidRPr="00BB0996" w:rsidRDefault="00E43771" w:rsidP="00EB5BC5">
      <w:pPr>
        <w:jc w:val="both"/>
        <w:rPr>
          <w:rFonts w:asciiTheme="minorHAnsi" w:hAnsiTheme="minorHAnsi"/>
          <w:sz w:val="24"/>
          <w:szCs w:val="24"/>
        </w:rPr>
      </w:pPr>
      <w:r w:rsidRPr="00BB0996">
        <w:rPr>
          <w:rFonts w:asciiTheme="minorHAnsi" w:hAnsiTheme="minorHAnsi"/>
          <w:sz w:val="24"/>
          <w:szCs w:val="24"/>
        </w:rPr>
        <w:t xml:space="preserve">Whenever possible a permanent </w:t>
      </w:r>
      <w:r w:rsidR="00142367" w:rsidRPr="00BB0996">
        <w:rPr>
          <w:rFonts w:asciiTheme="minorHAnsi" w:hAnsiTheme="minorHAnsi"/>
          <w:sz w:val="24"/>
          <w:szCs w:val="24"/>
        </w:rPr>
        <w:t xml:space="preserve">tutor from </w:t>
      </w:r>
      <w:r w:rsidRPr="00BB0996">
        <w:rPr>
          <w:rFonts w:asciiTheme="minorHAnsi" w:hAnsiTheme="minorHAnsi"/>
          <w:sz w:val="24"/>
          <w:szCs w:val="24"/>
        </w:rPr>
        <w:t xml:space="preserve">the </w:t>
      </w:r>
      <w:r w:rsidR="00EB5BC5" w:rsidRPr="00BB0996">
        <w:rPr>
          <w:rFonts w:asciiTheme="minorHAnsi" w:hAnsiTheme="minorHAnsi"/>
          <w:sz w:val="24"/>
          <w:szCs w:val="24"/>
        </w:rPr>
        <w:t>Oxfordshire Outdoors</w:t>
      </w:r>
      <w:r w:rsidRPr="00BB0996">
        <w:rPr>
          <w:rFonts w:asciiTheme="minorHAnsi" w:hAnsiTheme="minorHAnsi"/>
          <w:sz w:val="24"/>
          <w:szCs w:val="24"/>
        </w:rPr>
        <w:t xml:space="preserve"> team</w:t>
      </w:r>
      <w:r w:rsidR="00142367" w:rsidRPr="00BB0996">
        <w:rPr>
          <w:rFonts w:asciiTheme="minorHAnsi" w:hAnsiTheme="minorHAnsi"/>
          <w:sz w:val="24"/>
          <w:szCs w:val="24"/>
        </w:rPr>
        <w:t xml:space="preserve"> will lead the group</w:t>
      </w:r>
      <w:r w:rsidRPr="00BB0996">
        <w:rPr>
          <w:rFonts w:asciiTheme="minorHAnsi" w:hAnsiTheme="minorHAnsi"/>
          <w:sz w:val="24"/>
          <w:szCs w:val="24"/>
        </w:rPr>
        <w:t xml:space="preserve">, however there will be occasions when this will not be possible. </w:t>
      </w:r>
      <w:r w:rsidR="006A59B5" w:rsidRPr="003C131F">
        <w:rPr>
          <w:rFonts w:asciiTheme="minorHAnsi" w:hAnsiTheme="minorHAnsi"/>
          <w:sz w:val="24"/>
          <w:szCs w:val="24"/>
        </w:rPr>
        <w:t>External</w:t>
      </w:r>
      <w:r w:rsidR="006A59B5">
        <w:rPr>
          <w:rFonts w:asciiTheme="minorHAnsi" w:hAnsiTheme="minorHAnsi"/>
          <w:sz w:val="24"/>
          <w:szCs w:val="24"/>
        </w:rPr>
        <w:t xml:space="preserve"> </w:t>
      </w:r>
      <w:r w:rsidR="00EB5BC5" w:rsidRPr="00BB0996">
        <w:rPr>
          <w:rFonts w:asciiTheme="minorHAnsi" w:hAnsiTheme="minorHAnsi"/>
          <w:sz w:val="24"/>
          <w:szCs w:val="24"/>
        </w:rPr>
        <w:t>Tutors</w:t>
      </w:r>
      <w:r w:rsidRPr="00BB0996">
        <w:rPr>
          <w:rFonts w:asciiTheme="minorHAnsi" w:hAnsiTheme="minorHAnsi"/>
          <w:sz w:val="24"/>
          <w:szCs w:val="24"/>
        </w:rPr>
        <w:t xml:space="preserve"> will be competent to lead the Activity</w:t>
      </w:r>
      <w:r w:rsidR="00142367" w:rsidRPr="00BB0996">
        <w:rPr>
          <w:rFonts w:asciiTheme="minorHAnsi" w:hAnsiTheme="minorHAnsi"/>
          <w:sz w:val="24"/>
          <w:szCs w:val="24"/>
        </w:rPr>
        <w:t xml:space="preserve">; </w:t>
      </w:r>
      <w:r w:rsidRPr="00BB0996">
        <w:rPr>
          <w:rFonts w:asciiTheme="minorHAnsi" w:hAnsiTheme="minorHAnsi"/>
          <w:sz w:val="24"/>
          <w:szCs w:val="24"/>
        </w:rPr>
        <w:t>hold a</w:t>
      </w:r>
      <w:r w:rsidR="00142367" w:rsidRPr="00BB0996">
        <w:rPr>
          <w:rFonts w:asciiTheme="minorHAnsi" w:hAnsiTheme="minorHAnsi"/>
          <w:sz w:val="24"/>
          <w:szCs w:val="24"/>
        </w:rPr>
        <w:t xml:space="preserve"> valid </w:t>
      </w:r>
      <w:r w:rsidRPr="00BB0996">
        <w:rPr>
          <w:rFonts w:asciiTheme="minorHAnsi" w:hAnsiTheme="minorHAnsi"/>
          <w:sz w:val="24"/>
          <w:szCs w:val="24"/>
        </w:rPr>
        <w:t xml:space="preserve">First Aid qualification and will be subject </w:t>
      </w:r>
      <w:r w:rsidRPr="003C131F">
        <w:rPr>
          <w:rFonts w:asciiTheme="minorHAnsi" w:hAnsiTheme="minorHAnsi"/>
          <w:sz w:val="24"/>
          <w:szCs w:val="24"/>
        </w:rPr>
        <w:t xml:space="preserve">to </w:t>
      </w:r>
      <w:r w:rsidR="006A59B5" w:rsidRPr="003C131F">
        <w:rPr>
          <w:rFonts w:asciiTheme="minorHAnsi" w:hAnsiTheme="minorHAnsi"/>
          <w:sz w:val="24"/>
          <w:szCs w:val="24"/>
        </w:rPr>
        <w:t>Groundwork South</w:t>
      </w:r>
      <w:r w:rsidRPr="003C131F">
        <w:rPr>
          <w:rFonts w:asciiTheme="minorHAnsi" w:hAnsiTheme="minorHAnsi"/>
          <w:sz w:val="24"/>
          <w:szCs w:val="24"/>
        </w:rPr>
        <w:t xml:space="preserve"> </w:t>
      </w:r>
      <w:r w:rsidRPr="00BB0996">
        <w:rPr>
          <w:rFonts w:asciiTheme="minorHAnsi" w:hAnsiTheme="minorHAnsi"/>
          <w:sz w:val="24"/>
          <w:szCs w:val="24"/>
        </w:rPr>
        <w:t>recruitment procedures</w:t>
      </w:r>
      <w:r w:rsidR="00142367" w:rsidRPr="00BB0996">
        <w:rPr>
          <w:rFonts w:asciiTheme="minorHAnsi" w:hAnsiTheme="minorHAnsi"/>
          <w:sz w:val="24"/>
          <w:szCs w:val="24"/>
        </w:rPr>
        <w:t>,</w:t>
      </w:r>
      <w:r w:rsidRPr="00BB0996">
        <w:rPr>
          <w:rFonts w:asciiTheme="minorHAnsi" w:hAnsiTheme="minorHAnsi"/>
          <w:sz w:val="24"/>
          <w:szCs w:val="24"/>
        </w:rPr>
        <w:t xml:space="preserve"> which include the requirement for a</w:t>
      </w:r>
      <w:r w:rsidR="00EB5BC5" w:rsidRPr="00BB0996">
        <w:rPr>
          <w:rFonts w:asciiTheme="minorHAnsi" w:hAnsiTheme="minorHAnsi"/>
          <w:sz w:val="24"/>
          <w:szCs w:val="24"/>
        </w:rPr>
        <w:t>n enhanced DBS clearance</w:t>
      </w:r>
    </w:p>
    <w:p w14:paraId="468E330B" w14:textId="77777777" w:rsidR="00E43771" w:rsidRPr="00BB0996" w:rsidRDefault="00E43771" w:rsidP="00EB5BC5">
      <w:pPr>
        <w:jc w:val="both"/>
        <w:rPr>
          <w:rFonts w:asciiTheme="minorHAnsi" w:hAnsiTheme="minorHAnsi"/>
          <w:b/>
          <w:sz w:val="24"/>
          <w:szCs w:val="24"/>
        </w:rPr>
      </w:pPr>
    </w:p>
    <w:p w14:paraId="5849099B" w14:textId="105EEF0D" w:rsidR="00E43771" w:rsidRPr="00BB0996" w:rsidRDefault="00EB5BC5" w:rsidP="00EB5BC5">
      <w:pPr>
        <w:pStyle w:val="Heading1"/>
        <w:numPr>
          <w:ilvl w:val="0"/>
          <w:numId w:val="0"/>
        </w:numPr>
        <w:rPr>
          <w:rFonts w:asciiTheme="minorHAnsi" w:hAnsiTheme="minorHAnsi"/>
          <w:sz w:val="24"/>
          <w:szCs w:val="24"/>
        </w:rPr>
      </w:pPr>
      <w:r w:rsidRPr="00BB0996">
        <w:rPr>
          <w:rFonts w:asciiTheme="minorHAnsi" w:hAnsiTheme="minorHAnsi"/>
          <w:sz w:val="24"/>
          <w:szCs w:val="24"/>
        </w:rPr>
        <w:t>Competency</w:t>
      </w:r>
    </w:p>
    <w:p w14:paraId="05026CA2" w14:textId="60B438B0" w:rsidR="0089440F" w:rsidRPr="00BB0996" w:rsidRDefault="00D01996" w:rsidP="00EB5BC5">
      <w:pPr>
        <w:jc w:val="both"/>
        <w:rPr>
          <w:rFonts w:asciiTheme="minorHAnsi" w:hAnsiTheme="minorHAnsi"/>
          <w:sz w:val="24"/>
          <w:szCs w:val="24"/>
        </w:rPr>
      </w:pPr>
      <w:r>
        <w:rPr>
          <w:rFonts w:asciiTheme="minorHAnsi" w:hAnsiTheme="minorHAnsi"/>
          <w:sz w:val="24"/>
          <w:szCs w:val="24"/>
        </w:rPr>
        <w:t>Oxfordshire Outdoors requires</w:t>
      </w:r>
      <w:r w:rsidR="0089440F" w:rsidRPr="00BB0996">
        <w:rPr>
          <w:rFonts w:asciiTheme="minorHAnsi" w:hAnsiTheme="minorHAnsi"/>
          <w:sz w:val="24"/>
          <w:szCs w:val="24"/>
        </w:rPr>
        <w:t xml:space="preserve"> </w:t>
      </w:r>
      <w:r>
        <w:rPr>
          <w:rFonts w:asciiTheme="minorHAnsi" w:hAnsiTheme="minorHAnsi"/>
          <w:sz w:val="24"/>
          <w:szCs w:val="24"/>
        </w:rPr>
        <w:t>Tutors</w:t>
      </w:r>
      <w:r w:rsidR="0089440F" w:rsidRPr="00BB0996">
        <w:rPr>
          <w:rFonts w:asciiTheme="minorHAnsi" w:hAnsiTheme="minorHAnsi"/>
          <w:sz w:val="24"/>
          <w:szCs w:val="24"/>
        </w:rPr>
        <w:t xml:space="preserve"> </w:t>
      </w:r>
      <w:r>
        <w:rPr>
          <w:rFonts w:asciiTheme="minorHAnsi" w:hAnsiTheme="minorHAnsi"/>
          <w:sz w:val="24"/>
          <w:szCs w:val="24"/>
        </w:rPr>
        <w:t>to be</w:t>
      </w:r>
      <w:r w:rsidR="0089440F" w:rsidRPr="00BB0996">
        <w:rPr>
          <w:rFonts w:asciiTheme="minorHAnsi" w:hAnsiTheme="minorHAnsi"/>
          <w:sz w:val="24"/>
          <w:szCs w:val="24"/>
        </w:rPr>
        <w:t xml:space="preserve"> competent and accountable to </w:t>
      </w:r>
      <w:r w:rsidR="006A59B5" w:rsidRPr="003C131F">
        <w:rPr>
          <w:rFonts w:asciiTheme="minorHAnsi" w:hAnsiTheme="minorHAnsi"/>
          <w:sz w:val="24"/>
          <w:szCs w:val="24"/>
        </w:rPr>
        <w:t>deliver</w:t>
      </w:r>
      <w:r w:rsidR="0089440F" w:rsidRPr="003C131F">
        <w:rPr>
          <w:rFonts w:asciiTheme="minorHAnsi" w:hAnsiTheme="minorHAnsi"/>
          <w:sz w:val="24"/>
          <w:szCs w:val="24"/>
        </w:rPr>
        <w:t xml:space="preserve"> t</w:t>
      </w:r>
      <w:r w:rsidR="0089440F" w:rsidRPr="00BB0996">
        <w:rPr>
          <w:rFonts w:asciiTheme="minorHAnsi" w:hAnsiTheme="minorHAnsi"/>
          <w:sz w:val="24"/>
          <w:szCs w:val="24"/>
        </w:rPr>
        <w:t>he activity for which they are programmed</w:t>
      </w:r>
      <w:r w:rsidR="00142367" w:rsidRPr="00BB0996">
        <w:rPr>
          <w:rFonts w:asciiTheme="minorHAnsi" w:hAnsiTheme="minorHAnsi"/>
          <w:sz w:val="24"/>
          <w:szCs w:val="24"/>
        </w:rPr>
        <w:t xml:space="preserve">. </w:t>
      </w:r>
      <w:r w:rsidR="00D5151C">
        <w:rPr>
          <w:rFonts w:asciiTheme="minorHAnsi" w:hAnsiTheme="minorHAnsi"/>
          <w:sz w:val="24"/>
          <w:szCs w:val="24"/>
        </w:rPr>
        <w:t>This implies that they can instruct and coach to the standard required; react to an emergency and recover a casualty in the prevailing conditions.</w:t>
      </w:r>
    </w:p>
    <w:p w14:paraId="490E36DA" w14:textId="77777777" w:rsidR="0089440F" w:rsidRPr="00BB0996" w:rsidRDefault="0089440F" w:rsidP="0089440F">
      <w:pPr>
        <w:tabs>
          <w:tab w:val="left" w:pos="709"/>
        </w:tabs>
        <w:ind w:left="709"/>
        <w:rPr>
          <w:rFonts w:asciiTheme="minorHAnsi" w:hAnsiTheme="minorHAnsi" w:cs="Arial"/>
          <w:b/>
          <w:sz w:val="24"/>
          <w:szCs w:val="24"/>
        </w:rPr>
      </w:pPr>
    </w:p>
    <w:p w14:paraId="28AE1C5A" w14:textId="77777777" w:rsidR="00AC17B8" w:rsidRDefault="00AC17B8" w:rsidP="00142367">
      <w:pPr>
        <w:jc w:val="both"/>
        <w:rPr>
          <w:rFonts w:asciiTheme="minorHAnsi" w:hAnsiTheme="minorHAnsi" w:cs="Arial"/>
          <w:sz w:val="24"/>
          <w:szCs w:val="24"/>
        </w:rPr>
      </w:pPr>
      <w:r>
        <w:rPr>
          <w:rFonts w:asciiTheme="minorHAnsi" w:hAnsiTheme="minorHAnsi"/>
          <w:sz w:val="24"/>
          <w:szCs w:val="24"/>
        </w:rPr>
        <w:t xml:space="preserve">Oxfordshire Outdoors </w:t>
      </w:r>
      <w:r>
        <w:rPr>
          <w:rFonts w:asciiTheme="minorHAnsi" w:hAnsiTheme="minorHAnsi" w:cs="Arial"/>
          <w:sz w:val="24"/>
          <w:szCs w:val="24"/>
        </w:rPr>
        <w:t>defines competency as</w:t>
      </w:r>
      <w:r w:rsidR="009B13E3" w:rsidRPr="00BB0996">
        <w:rPr>
          <w:rFonts w:asciiTheme="minorHAnsi" w:hAnsiTheme="minorHAnsi" w:cs="Arial"/>
          <w:sz w:val="24"/>
          <w:szCs w:val="24"/>
        </w:rPr>
        <w:t xml:space="preserve"> the leader demonstrat</w:t>
      </w:r>
      <w:r>
        <w:rPr>
          <w:rFonts w:asciiTheme="minorHAnsi" w:hAnsiTheme="minorHAnsi" w:cs="Arial"/>
          <w:sz w:val="24"/>
          <w:szCs w:val="24"/>
        </w:rPr>
        <w:t>ing</w:t>
      </w:r>
      <w:r w:rsidR="009B13E3" w:rsidRPr="00BB0996">
        <w:rPr>
          <w:rFonts w:asciiTheme="minorHAnsi" w:hAnsiTheme="minorHAnsi" w:cs="Arial"/>
          <w:sz w:val="24"/>
          <w:szCs w:val="24"/>
        </w:rPr>
        <w:t xml:space="preserve"> the ability to operate to current standards of recognised good practice</w:t>
      </w:r>
      <w:r>
        <w:rPr>
          <w:rFonts w:asciiTheme="minorHAnsi" w:hAnsiTheme="minorHAnsi" w:cs="Arial"/>
          <w:sz w:val="24"/>
          <w:szCs w:val="24"/>
        </w:rPr>
        <w:t>.</w:t>
      </w:r>
    </w:p>
    <w:p w14:paraId="37F40030" w14:textId="77777777" w:rsidR="00AC17B8" w:rsidRDefault="00AC17B8" w:rsidP="00142367">
      <w:pPr>
        <w:jc w:val="both"/>
        <w:rPr>
          <w:rFonts w:asciiTheme="minorHAnsi" w:hAnsiTheme="minorHAnsi" w:cs="Arial"/>
          <w:sz w:val="24"/>
          <w:szCs w:val="24"/>
        </w:rPr>
      </w:pPr>
    </w:p>
    <w:p w14:paraId="60B21E0F" w14:textId="33B3D3D7" w:rsidR="009B13E3" w:rsidRPr="00BB0996" w:rsidRDefault="00AC17B8" w:rsidP="00142367">
      <w:pPr>
        <w:jc w:val="both"/>
        <w:rPr>
          <w:rFonts w:asciiTheme="minorHAnsi" w:hAnsiTheme="minorHAnsi" w:cs="Arial"/>
          <w:sz w:val="24"/>
          <w:szCs w:val="24"/>
        </w:rPr>
      </w:pPr>
      <w:r>
        <w:rPr>
          <w:rFonts w:asciiTheme="minorHAnsi" w:hAnsiTheme="minorHAnsi" w:cs="Arial"/>
          <w:sz w:val="24"/>
          <w:szCs w:val="24"/>
        </w:rPr>
        <w:t>Tutors will achieve/demonstrate competency through</w:t>
      </w:r>
      <w:r w:rsidR="00BB0996">
        <w:rPr>
          <w:rFonts w:asciiTheme="minorHAnsi" w:hAnsiTheme="minorHAnsi" w:cs="Arial"/>
          <w:sz w:val="24"/>
          <w:szCs w:val="24"/>
        </w:rPr>
        <w:t xml:space="preserve"> a combination of</w:t>
      </w:r>
      <w:r w:rsidR="009B13E3" w:rsidRPr="00BB0996">
        <w:rPr>
          <w:rFonts w:asciiTheme="minorHAnsi" w:hAnsiTheme="minorHAnsi" w:cs="Arial"/>
          <w:sz w:val="24"/>
          <w:szCs w:val="24"/>
        </w:rPr>
        <w:t xml:space="preserve">: </w:t>
      </w:r>
    </w:p>
    <w:p w14:paraId="2C381CA9" w14:textId="18ABFBAD" w:rsidR="009B13E3" w:rsidRPr="00BB0996" w:rsidRDefault="006B4506" w:rsidP="00173587">
      <w:pPr>
        <w:pStyle w:val="ListParagraph"/>
        <w:numPr>
          <w:ilvl w:val="0"/>
          <w:numId w:val="23"/>
        </w:numPr>
        <w:ind w:left="567" w:hanging="283"/>
        <w:jc w:val="both"/>
        <w:rPr>
          <w:rFonts w:asciiTheme="minorHAnsi" w:hAnsiTheme="minorHAnsi" w:cs="Arial"/>
          <w:sz w:val="24"/>
          <w:szCs w:val="24"/>
        </w:rPr>
      </w:pPr>
      <w:r w:rsidRPr="00BB0996">
        <w:rPr>
          <w:rFonts w:asciiTheme="minorHAnsi" w:hAnsiTheme="minorHAnsi" w:cs="Arial"/>
          <w:sz w:val="24"/>
          <w:szCs w:val="24"/>
        </w:rPr>
        <w:t>A</w:t>
      </w:r>
      <w:r w:rsidR="009B13E3" w:rsidRPr="00BB0996">
        <w:rPr>
          <w:rFonts w:asciiTheme="minorHAnsi" w:hAnsiTheme="minorHAnsi" w:cs="Arial"/>
          <w:sz w:val="24"/>
          <w:szCs w:val="24"/>
        </w:rPr>
        <w:t xml:space="preserve">ppropriate knowledge and understanding of the group, the staff, the activity and the venue </w:t>
      </w:r>
    </w:p>
    <w:p w14:paraId="7FB058DB" w14:textId="090BE081" w:rsidR="009B13E3" w:rsidRPr="00BB0996" w:rsidRDefault="006B4506" w:rsidP="00173587">
      <w:pPr>
        <w:pStyle w:val="ListParagraph"/>
        <w:numPr>
          <w:ilvl w:val="0"/>
          <w:numId w:val="23"/>
        </w:numPr>
        <w:ind w:left="567" w:hanging="283"/>
        <w:jc w:val="both"/>
        <w:rPr>
          <w:rFonts w:asciiTheme="minorHAnsi" w:hAnsiTheme="minorHAnsi" w:cs="Arial"/>
          <w:sz w:val="24"/>
          <w:szCs w:val="24"/>
        </w:rPr>
      </w:pPr>
      <w:r w:rsidRPr="00BB0996">
        <w:rPr>
          <w:rFonts w:asciiTheme="minorHAnsi" w:hAnsiTheme="minorHAnsi" w:cs="Arial"/>
          <w:sz w:val="24"/>
          <w:szCs w:val="24"/>
        </w:rPr>
        <w:t>A</w:t>
      </w:r>
      <w:r w:rsidR="009B13E3" w:rsidRPr="00BB0996">
        <w:rPr>
          <w:rFonts w:asciiTheme="minorHAnsi" w:hAnsiTheme="minorHAnsi" w:cs="Arial"/>
          <w:sz w:val="24"/>
          <w:szCs w:val="24"/>
        </w:rPr>
        <w:t xml:space="preserve">ppropriate </w:t>
      </w:r>
      <w:r w:rsidRPr="00BB0996">
        <w:rPr>
          <w:rFonts w:asciiTheme="minorHAnsi" w:hAnsiTheme="minorHAnsi" w:cs="Arial"/>
          <w:sz w:val="24"/>
          <w:szCs w:val="24"/>
        </w:rPr>
        <w:t xml:space="preserve">experience </w:t>
      </w:r>
      <w:r w:rsidR="001D0A2B" w:rsidRPr="00BB0996">
        <w:rPr>
          <w:rFonts w:asciiTheme="minorHAnsi" w:hAnsiTheme="minorHAnsi" w:cs="Arial"/>
          <w:sz w:val="24"/>
          <w:szCs w:val="24"/>
        </w:rPr>
        <w:t>relevant to the activity</w:t>
      </w:r>
    </w:p>
    <w:p w14:paraId="3D0DAAA0" w14:textId="77777777" w:rsidR="00555AFC" w:rsidRDefault="006B4506" w:rsidP="00173587">
      <w:pPr>
        <w:pStyle w:val="ListParagraph"/>
        <w:numPr>
          <w:ilvl w:val="0"/>
          <w:numId w:val="23"/>
        </w:numPr>
        <w:ind w:left="567" w:hanging="283"/>
        <w:jc w:val="both"/>
        <w:rPr>
          <w:rFonts w:asciiTheme="minorHAnsi" w:hAnsiTheme="minorHAnsi" w:cs="Arial"/>
          <w:sz w:val="24"/>
          <w:szCs w:val="24"/>
        </w:rPr>
      </w:pPr>
      <w:r w:rsidRPr="00BB0996">
        <w:rPr>
          <w:rFonts w:asciiTheme="minorHAnsi" w:hAnsiTheme="minorHAnsi" w:cs="Arial"/>
          <w:sz w:val="24"/>
          <w:szCs w:val="24"/>
        </w:rPr>
        <w:t>A</w:t>
      </w:r>
      <w:r w:rsidR="009B13E3" w:rsidRPr="00BB0996">
        <w:rPr>
          <w:rFonts w:asciiTheme="minorHAnsi" w:hAnsiTheme="minorHAnsi" w:cs="Arial"/>
          <w:sz w:val="24"/>
          <w:szCs w:val="24"/>
        </w:rPr>
        <w:t xml:space="preserve"> formally accredited qualification</w:t>
      </w:r>
    </w:p>
    <w:p w14:paraId="2B4DC51E" w14:textId="4AA6CD2B" w:rsidR="009B13E3" w:rsidRPr="00BB0996" w:rsidRDefault="00555AFC" w:rsidP="00173587">
      <w:pPr>
        <w:pStyle w:val="ListParagraph"/>
        <w:numPr>
          <w:ilvl w:val="0"/>
          <w:numId w:val="23"/>
        </w:numPr>
        <w:ind w:left="567" w:hanging="283"/>
        <w:jc w:val="both"/>
        <w:rPr>
          <w:rFonts w:asciiTheme="minorHAnsi" w:hAnsiTheme="minorHAnsi" w:cs="Arial"/>
          <w:sz w:val="24"/>
          <w:szCs w:val="24"/>
        </w:rPr>
      </w:pPr>
      <w:r>
        <w:rPr>
          <w:rFonts w:asciiTheme="minorHAnsi" w:hAnsiTheme="minorHAnsi" w:cs="Arial"/>
          <w:sz w:val="24"/>
          <w:szCs w:val="24"/>
        </w:rPr>
        <w:t xml:space="preserve">An </w:t>
      </w:r>
      <w:r w:rsidR="00142367" w:rsidRPr="00BB0996">
        <w:rPr>
          <w:rFonts w:asciiTheme="minorHAnsi" w:hAnsiTheme="minorHAnsi" w:cs="Arial"/>
          <w:sz w:val="24"/>
          <w:szCs w:val="24"/>
        </w:rPr>
        <w:t>‘in house’ sign off</w:t>
      </w:r>
      <w:r w:rsidR="00B954A2" w:rsidRPr="00BB0996">
        <w:rPr>
          <w:rFonts w:asciiTheme="minorHAnsi" w:hAnsiTheme="minorHAnsi" w:cs="Arial"/>
          <w:sz w:val="24"/>
          <w:szCs w:val="24"/>
        </w:rPr>
        <w:t xml:space="preserve"> </w:t>
      </w:r>
      <w:r>
        <w:rPr>
          <w:rFonts w:asciiTheme="minorHAnsi" w:hAnsiTheme="minorHAnsi" w:cs="Arial"/>
          <w:sz w:val="24"/>
          <w:szCs w:val="24"/>
        </w:rPr>
        <w:t>achieved through</w:t>
      </w:r>
      <w:r w:rsidR="00B954A2" w:rsidRPr="00BB0996">
        <w:rPr>
          <w:rFonts w:asciiTheme="minorHAnsi" w:eastAsia="MS Mincho" w:hAnsiTheme="minorHAnsi" w:cs="Arial"/>
          <w:sz w:val="24"/>
          <w:szCs w:val="24"/>
        </w:rPr>
        <w:t xml:space="preserve"> in-house training, verified by a Technical Adviser</w:t>
      </w:r>
      <w:r>
        <w:rPr>
          <w:rFonts w:asciiTheme="minorHAnsi" w:eastAsia="MS Mincho" w:hAnsiTheme="minorHAnsi" w:cs="Arial"/>
          <w:sz w:val="24"/>
          <w:szCs w:val="24"/>
        </w:rPr>
        <w:t xml:space="preserve"> and recorded</w:t>
      </w:r>
    </w:p>
    <w:p w14:paraId="618FD79A" w14:textId="71282370" w:rsidR="006B4506" w:rsidRPr="00BB0996" w:rsidRDefault="006B4506" w:rsidP="00173587">
      <w:pPr>
        <w:pStyle w:val="ListParagraph"/>
        <w:numPr>
          <w:ilvl w:val="0"/>
          <w:numId w:val="23"/>
        </w:numPr>
        <w:ind w:left="567" w:hanging="283"/>
        <w:rPr>
          <w:rFonts w:asciiTheme="minorHAnsi" w:hAnsiTheme="minorHAnsi" w:cs="Arial"/>
          <w:sz w:val="24"/>
          <w:szCs w:val="24"/>
        </w:rPr>
      </w:pPr>
      <w:r w:rsidRPr="00BB0996">
        <w:rPr>
          <w:rFonts w:asciiTheme="minorHAnsi" w:hAnsiTheme="minorHAnsi" w:cs="Arial"/>
          <w:sz w:val="24"/>
          <w:szCs w:val="24"/>
        </w:rPr>
        <w:t>Approval within the terms of a current AAL</w:t>
      </w:r>
      <w:r w:rsidR="00AC17B8">
        <w:rPr>
          <w:rFonts w:asciiTheme="minorHAnsi" w:hAnsiTheme="minorHAnsi" w:cs="Arial"/>
          <w:sz w:val="24"/>
          <w:szCs w:val="24"/>
        </w:rPr>
        <w:t>S</w:t>
      </w:r>
      <w:r w:rsidRPr="00BB0996">
        <w:rPr>
          <w:rFonts w:asciiTheme="minorHAnsi" w:hAnsiTheme="minorHAnsi" w:cs="Arial"/>
          <w:sz w:val="24"/>
          <w:szCs w:val="24"/>
        </w:rPr>
        <w:t xml:space="preserve"> licence</w:t>
      </w:r>
    </w:p>
    <w:p w14:paraId="05D681BB" w14:textId="2560DB9E" w:rsidR="00BA5F74" w:rsidRPr="00BB0996" w:rsidRDefault="00B954A2" w:rsidP="00173587">
      <w:pPr>
        <w:pStyle w:val="ListParagraph"/>
        <w:numPr>
          <w:ilvl w:val="0"/>
          <w:numId w:val="23"/>
        </w:numPr>
        <w:ind w:left="567" w:hanging="283"/>
        <w:jc w:val="both"/>
        <w:rPr>
          <w:rFonts w:asciiTheme="minorHAnsi" w:hAnsiTheme="minorHAnsi" w:cs="Arial"/>
          <w:sz w:val="24"/>
          <w:szCs w:val="24"/>
        </w:rPr>
      </w:pPr>
      <w:r w:rsidRPr="00BB0996">
        <w:rPr>
          <w:rFonts w:asciiTheme="minorHAnsi" w:hAnsiTheme="minorHAnsi" w:cs="Arial"/>
          <w:sz w:val="24"/>
          <w:szCs w:val="24"/>
        </w:rPr>
        <w:t>Being an active</w:t>
      </w:r>
      <w:r w:rsidR="00BA5F74" w:rsidRPr="00BB0996">
        <w:rPr>
          <w:rFonts w:asciiTheme="minorHAnsi" w:hAnsiTheme="minorHAnsi" w:cs="Arial"/>
          <w:sz w:val="24"/>
          <w:szCs w:val="24"/>
        </w:rPr>
        <w:t xml:space="preserve"> practitioner </w:t>
      </w:r>
      <w:r w:rsidRPr="00BB0996">
        <w:rPr>
          <w:rFonts w:asciiTheme="minorHAnsi" w:hAnsiTheme="minorHAnsi" w:cs="Arial"/>
          <w:sz w:val="24"/>
          <w:szCs w:val="24"/>
        </w:rPr>
        <w:t xml:space="preserve">in the activity </w:t>
      </w:r>
    </w:p>
    <w:p w14:paraId="113BA33A" w14:textId="08259AC7" w:rsidR="00BA5F74" w:rsidRPr="00BB0996" w:rsidRDefault="00B954A2" w:rsidP="00173587">
      <w:pPr>
        <w:pStyle w:val="ListParagraph"/>
        <w:numPr>
          <w:ilvl w:val="0"/>
          <w:numId w:val="23"/>
        </w:numPr>
        <w:ind w:left="567" w:hanging="283"/>
        <w:jc w:val="both"/>
        <w:rPr>
          <w:rFonts w:asciiTheme="minorHAnsi" w:hAnsiTheme="minorHAnsi" w:cs="Arial"/>
          <w:sz w:val="24"/>
          <w:szCs w:val="24"/>
        </w:rPr>
      </w:pPr>
      <w:r w:rsidRPr="00BB0996">
        <w:rPr>
          <w:rFonts w:asciiTheme="minorHAnsi" w:hAnsiTheme="minorHAnsi" w:cs="Arial"/>
          <w:sz w:val="24"/>
          <w:szCs w:val="24"/>
        </w:rPr>
        <w:t xml:space="preserve">Holding </w:t>
      </w:r>
      <w:r w:rsidR="00BA5F74" w:rsidRPr="00BB0996">
        <w:rPr>
          <w:rFonts w:asciiTheme="minorHAnsi" w:hAnsiTheme="minorHAnsi" w:cs="Arial"/>
          <w:sz w:val="24"/>
          <w:szCs w:val="24"/>
        </w:rPr>
        <w:t xml:space="preserve">a </w:t>
      </w:r>
      <w:r w:rsidR="00096910" w:rsidRPr="00BB0996">
        <w:rPr>
          <w:rFonts w:asciiTheme="minorHAnsi" w:hAnsiTheme="minorHAnsi" w:cs="Arial"/>
          <w:sz w:val="24"/>
          <w:szCs w:val="24"/>
        </w:rPr>
        <w:t>current</w:t>
      </w:r>
      <w:r w:rsidRPr="00BB0996">
        <w:rPr>
          <w:rFonts w:asciiTheme="minorHAnsi" w:hAnsiTheme="minorHAnsi" w:cs="Arial"/>
          <w:sz w:val="24"/>
          <w:szCs w:val="24"/>
        </w:rPr>
        <w:t>,</w:t>
      </w:r>
      <w:r w:rsidR="00BA5F74" w:rsidRPr="00BB0996">
        <w:rPr>
          <w:rFonts w:asciiTheme="minorHAnsi" w:hAnsiTheme="minorHAnsi" w:cs="Arial"/>
          <w:sz w:val="24"/>
          <w:szCs w:val="24"/>
        </w:rPr>
        <w:t xml:space="preserve"> nationally recognised first aid </w:t>
      </w:r>
      <w:r w:rsidRPr="00BB0996">
        <w:rPr>
          <w:rFonts w:asciiTheme="minorHAnsi" w:hAnsiTheme="minorHAnsi" w:cs="Arial"/>
          <w:sz w:val="24"/>
          <w:szCs w:val="24"/>
        </w:rPr>
        <w:t xml:space="preserve">/ water safety accreditation </w:t>
      </w:r>
      <w:r w:rsidR="00BA5F74" w:rsidRPr="00BB0996">
        <w:rPr>
          <w:rFonts w:asciiTheme="minorHAnsi" w:hAnsiTheme="minorHAnsi" w:cs="Arial"/>
          <w:sz w:val="24"/>
          <w:szCs w:val="24"/>
        </w:rPr>
        <w:t>at an appropriate level</w:t>
      </w:r>
      <w:r w:rsidRPr="00BB0996">
        <w:rPr>
          <w:rFonts w:asciiTheme="minorHAnsi" w:hAnsiTheme="minorHAnsi" w:cs="Arial"/>
          <w:sz w:val="24"/>
          <w:szCs w:val="24"/>
        </w:rPr>
        <w:t xml:space="preserve"> to the activity</w:t>
      </w:r>
    </w:p>
    <w:p w14:paraId="37F195B4" w14:textId="77777777" w:rsidR="00BA5F74" w:rsidRPr="00BB0996" w:rsidRDefault="00BA5F74" w:rsidP="001D0A2B">
      <w:pPr>
        <w:tabs>
          <w:tab w:val="left" w:pos="900"/>
          <w:tab w:val="left" w:pos="993"/>
        </w:tabs>
        <w:ind w:left="993" w:hanging="284"/>
        <w:rPr>
          <w:rFonts w:asciiTheme="minorHAnsi" w:hAnsiTheme="minorHAnsi" w:cs="Arial"/>
          <w:sz w:val="24"/>
          <w:szCs w:val="24"/>
        </w:rPr>
      </w:pPr>
    </w:p>
    <w:p w14:paraId="4A08E59E" w14:textId="4707BE56" w:rsidR="00BA5F74" w:rsidRPr="00BB0996" w:rsidRDefault="00BB0996" w:rsidP="009411B5">
      <w:pPr>
        <w:jc w:val="both"/>
        <w:rPr>
          <w:rFonts w:asciiTheme="minorHAnsi" w:hAnsiTheme="minorHAnsi" w:cs="Arial"/>
          <w:sz w:val="24"/>
          <w:szCs w:val="24"/>
        </w:rPr>
      </w:pPr>
      <w:r>
        <w:rPr>
          <w:rFonts w:asciiTheme="minorHAnsi" w:hAnsiTheme="minorHAnsi" w:cs="Arial"/>
          <w:sz w:val="24"/>
          <w:szCs w:val="24"/>
        </w:rPr>
        <w:t xml:space="preserve">The </w:t>
      </w:r>
      <w:r w:rsidR="00021C3E">
        <w:rPr>
          <w:rFonts w:asciiTheme="minorHAnsi" w:hAnsiTheme="minorHAnsi" w:cs="Arial"/>
          <w:color w:val="1F03ED"/>
          <w:sz w:val="24"/>
          <w:szCs w:val="24"/>
        </w:rPr>
        <w:t>Head of Service and Centre Manager</w:t>
      </w:r>
      <w:r w:rsidRPr="003C131F">
        <w:rPr>
          <w:rFonts w:asciiTheme="minorHAnsi" w:hAnsiTheme="minorHAnsi" w:cs="Arial"/>
          <w:color w:val="1F03ED"/>
          <w:sz w:val="24"/>
          <w:szCs w:val="24"/>
        </w:rPr>
        <w:t xml:space="preserve"> </w:t>
      </w:r>
      <w:r>
        <w:rPr>
          <w:rFonts w:asciiTheme="minorHAnsi" w:hAnsiTheme="minorHAnsi" w:cs="Arial"/>
          <w:sz w:val="24"/>
          <w:szCs w:val="24"/>
        </w:rPr>
        <w:t>is responsible for confirming</w:t>
      </w:r>
      <w:r w:rsidR="00FF0665" w:rsidRPr="00BB0996">
        <w:rPr>
          <w:rFonts w:asciiTheme="minorHAnsi" w:hAnsiTheme="minorHAnsi" w:cs="Arial"/>
          <w:sz w:val="24"/>
          <w:szCs w:val="24"/>
        </w:rPr>
        <w:t xml:space="preserve"> competence</w:t>
      </w:r>
      <w:r w:rsidR="00D01996">
        <w:rPr>
          <w:rFonts w:asciiTheme="minorHAnsi" w:hAnsiTheme="minorHAnsi" w:cs="Arial"/>
          <w:sz w:val="24"/>
          <w:szCs w:val="24"/>
        </w:rPr>
        <w:t xml:space="preserve">, </w:t>
      </w:r>
      <w:r>
        <w:rPr>
          <w:rFonts w:asciiTheme="minorHAnsi" w:hAnsiTheme="minorHAnsi" w:cs="Arial"/>
          <w:sz w:val="24"/>
          <w:szCs w:val="24"/>
        </w:rPr>
        <w:t>demonstrated</w:t>
      </w:r>
      <w:r w:rsidR="00FF0665" w:rsidRPr="00BB0996">
        <w:rPr>
          <w:rFonts w:asciiTheme="minorHAnsi" w:hAnsiTheme="minorHAnsi" w:cs="Arial"/>
          <w:sz w:val="24"/>
          <w:szCs w:val="24"/>
        </w:rPr>
        <w:t xml:space="preserve"> through:</w:t>
      </w:r>
    </w:p>
    <w:p w14:paraId="525DC653" w14:textId="37AB4D22" w:rsidR="001D0A2B" w:rsidRPr="00BB0996" w:rsidRDefault="001D0A2B" w:rsidP="00173587">
      <w:pPr>
        <w:pStyle w:val="ListParagraph"/>
        <w:numPr>
          <w:ilvl w:val="0"/>
          <w:numId w:val="24"/>
        </w:numPr>
        <w:ind w:left="567" w:hanging="283"/>
        <w:jc w:val="both"/>
        <w:rPr>
          <w:rFonts w:asciiTheme="minorHAnsi" w:hAnsiTheme="minorHAnsi" w:cs="Arial"/>
          <w:sz w:val="24"/>
          <w:szCs w:val="24"/>
        </w:rPr>
      </w:pPr>
      <w:r w:rsidRPr="00BB0996">
        <w:rPr>
          <w:rFonts w:asciiTheme="minorHAnsi" w:hAnsiTheme="minorHAnsi" w:cs="Arial"/>
          <w:sz w:val="24"/>
          <w:szCs w:val="24"/>
        </w:rPr>
        <w:t>Selection criteria</w:t>
      </w:r>
      <w:r w:rsidR="009411B5" w:rsidRPr="00BB0996">
        <w:rPr>
          <w:rFonts w:asciiTheme="minorHAnsi" w:hAnsiTheme="minorHAnsi" w:cs="Arial"/>
          <w:sz w:val="24"/>
          <w:szCs w:val="24"/>
        </w:rPr>
        <w:t xml:space="preserve"> at recruitment stage</w:t>
      </w:r>
    </w:p>
    <w:p w14:paraId="728E3584" w14:textId="77777777" w:rsidR="001D0A2B" w:rsidRPr="00BB0996" w:rsidRDefault="001D0A2B" w:rsidP="00173587">
      <w:pPr>
        <w:pStyle w:val="ListParagraph"/>
        <w:numPr>
          <w:ilvl w:val="0"/>
          <w:numId w:val="24"/>
        </w:numPr>
        <w:ind w:left="567" w:hanging="283"/>
        <w:jc w:val="both"/>
        <w:rPr>
          <w:rFonts w:asciiTheme="minorHAnsi" w:hAnsiTheme="minorHAnsi" w:cs="Arial"/>
          <w:sz w:val="24"/>
          <w:szCs w:val="24"/>
        </w:rPr>
      </w:pPr>
      <w:r w:rsidRPr="00BB0996">
        <w:rPr>
          <w:rFonts w:asciiTheme="minorHAnsi" w:hAnsiTheme="minorHAnsi" w:cs="Arial"/>
          <w:sz w:val="24"/>
          <w:szCs w:val="24"/>
        </w:rPr>
        <w:t>Appropriate induction training</w:t>
      </w:r>
    </w:p>
    <w:p w14:paraId="54A80136" w14:textId="4A6618B1" w:rsidR="001D0A2B" w:rsidRPr="00BB0996" w:rsidRDefault="009411B5" w:rsidP="00173587">
      <w:pPr>
        <w:pStyle w:val="ListParagraph"/>
        <w:numPr>
          <w:ilvl w:val="0"/>
          <w:numId w:val="24"/>
        </w:numPr>
        <w:ind w:left="567" w:hanging="283"/>
        <w:jc w:val="both"/>
        <w:rPr>
          <w:rFonts w:asciiTheme="minorHAnsi" w:hAnsiTheme="minorHAnsi" w:cs="Arial"/>
          <w:sz w:val="24"/>
          <w:szCs w:val="24"/>
        </w:rPr>
      </w:pPr>
      <w:r w:rsidRPr="00BB0996">
        <w:rPr>
          <w:rFonts w:asciiTheme="minorHAnsi" w:hAnsiTheme="minorHAnsi" w:cs="Arial"/>
          <w:sz w:val="24"/>
          <w:szCs w:val="24"/>
        </w:rPr>
        <w:t xml:space="preserve">A programme for validating </w:t>
      </w:r>
      <w:r w:rsidR="001D0A2B" w:rsidRPr="00BB0996">
        <w:rPr>
          <w:rFonts w:asciiTheme="minorHAnsi" w:hAnsiTheme="minorHAnsi" w:cs="Arial"/>
          <w:sz w:val="24"/>
          <w:szCs w:val="24"/>
        </w:rPr>
        <w:t>performance</w:t>
      </w:r>
      <w:r w:rsidR="00555AFC">
        <w:rPr>
          <w:rFonts w:asciiTheme="minorHAnsi" w:hAnsiTheme="minorHAnsi" w:cs="Arial"/>
          <w:sz w:val="24"/>
          <w:szCs w:val="24"/>
        </w:rPr>
        <w:t>, including Technical Adviser recommendation</w:t>
      </w:r>
    </w:p>
    <w:p w14:paraId="23FE75A7" w14:textId="1804F9E2" w:rsidR="009411B5" w:rsidRPr="00BB0996" w:rsidRDefault="001D0A2B" w:rsidP="00173587">
      <w:pPr>
        <w:pStyle w:val="ListParagraph"/>
        <w:numPr>
          <w:ilvl w:val="0"/>
          <w:numId w:val="24"/>
        </w:numPr>
        <w:ind w:left="567" w:hanging="283"/>
        <w:jc w:val="both"/>
        <w:rPr>
          <w:rFonts w:asciiTheme="minorHAnsi" w:hAnsiTheme="minorHAnsi" w:cs="Arial"/>
          <w:sz w:val="24"/>
          <w:szCs w:val="24"/>
        </w:rPr>
      </w:pPr>
      <w:r w:rsidRPr="00BB0996">
        <w:rPr>
          <w:rFonts w:asciiTheme="minorHAnsi" w:hAnsiTheme="minorHAnsi" w:cs="Arial"/>
          <w:sz w:val="24"/>
          <w:szCs w:val="24"/>
        </w:rPr>
        <w:t>Monitoring</w:t>
      </w:r>
      <w:r w:rsidR="009411B5" w:rsidRPr="00BB0996">
        <w:rPr>
          <w:rFonts w:asciiTheme="minorHAnsi" w:hAnsiTheme="minorHAnsi" w:cs="Arial"/>
          <w:sz w:val="24"/>
          <w:szCs w:val="24"/>
        </w:rPr>
        <w:t xml:space="preserve"> through a programme for validating quality of delivery </w:t>
      </w:r>
    </w:p>
    <w:p w14:paraId="4141DDC7" w14:textId="77777777" w:rsidR="001D0A2B" w:rsidRPr="00BB0996" w:rsidRDefault="001D0A2B" w:rsidP="00173587">
      <w:pPr>
        <w:pStyle w:val="ListParagraph"/>
        <w:numPr>
          <w:ilvl w:val="0"/>
          <w:numId w:val="24"/>
        </w:numPr>
        <w:ind w:left="567" w:hanging="283"/>
        <w:jc w:val="both"/>
        <w:rPr>
          <w:rFonts w:asciiTheme="minorHAnsi" w:hAnsiTheme="minorHAnsi" w:cs="Arial"/>
          <w:sz w:val="24"/>
          <w:szCs w:val="24"/>
        </w:rPr>
      </w:pPr>
      <w:r w:rsidRPr="00BB0996">
        <w:rPr>
          <w:rFonts w:asciiTheme="minorHAnsi" w:hAnsiTheme="minorHAnsi" w:cs="Arial"/>
          <w:sz w:val="24"/>
          <w:szCs w:val="24"/>
        </w:rPr>
        <w:t>Identified further experience and training</w:t>
      </w:r>
    </w:p>
    <w:p w14:paraId="16E60372" w14:textId="77777777" w:rsidR="00E43771" w:rsidRDefault="00E43771">
      <w:pPr>
        <w:rPr>
          <w:rFonts w:asciiTheme="minorHAnsi" w:hAnsiTheme="minorHAnsi"/>
          <w:sz w:val="24"/>
          <w:szCs w:val="24"/>
        </w:rPr>
      </w:pPr>
    </w:p>
    <w:p w14:paraId="7934E51F" w14:textId="1FAEAE45" w:rsidR="00555AFC" w:rsidRPr="00555AFC" w:rsidRDefault="00555AFC" w:rsidP="00555AFC">
      <w:pPr>
        <w:jc w:val="both"/>
        <w:rPr>
          <w:rFonts w:asciiTheme="minorHAnsi" w:hAnsiTheme="minorHAnsi"/>
          <w:sz w:val="24"/>
          <w:szCs w:val="24"/>
        </w:rPr>
      </w:pPr>
      <w:r>
        <w:rPr>
          <w:rFonts w:asciiTheme="minorHAnsi" w:hAnsiTheme="minorHAnsi"/>
          <w:sz w:val="24"/>
          <w:szCs w:val="24"/>
        </w:rPr>
        <w:t>Where a Tutor has a lapsed NGB, a</w:t>
      </w:r>
      <w:r w:rsidRPr="00555AFC">
        <w:rPr>
          <w:rFonts w:asciiTheme="minorHAnsi" w:hAnsiTheme="minorHAnsi"/>
          <w:sz w:val="24"/>
          <w:szCs w:val="24"/>
        </w:rPr>
        <w:t>ppropriate experience</w:t>
      </w:r>
      <w:r>
        <w:rPr>
          <w:rFonts w:asciiTheme="minorHAnsi" w:hAnsiTheme="minorHAnsi"/>
          <w:sz w:val="24"/>
          <w:szCs w:val="24"/>
        </w:rPr>
        <w:t xml:space="preserve"> and participation level</w:t>
      </w:r>
      <w:r w:rsidRPr="00555AFC">
        <w:rPr>
          <w:rFonts w:asciiTheme="minorHAnsi" w:hAnsiTheme="minorHAnsi"/>
          <w:sz w:val="24"/>
          <w:szCs w:val="24"/>
        </w:rPr>
        <w:t xml:space="preserve"> </w:t>
      </w:r>
      <w:r>
        <w:rPr>
          <w:rFonts w:asciiTheme="minorHAnsi" w:hAnsiTheme="minorHAnsi"/>
          <w:sz w:val="24"/>
          <w:szCs w:val="24"/>
        </w:rPr>
        <w:t xml:space="preserve">must be evident. </w:t>
      </w:r>
      <w:r w:rsidR="006A59B5" w:rsidRPr="003C131F">
        <w:rPr>
          <w:rFonts w:asciiTheme="minorHAnsi" w:hAnsiTheme="minorHAnsi"/>
          <w:sz w:val="24"/>
          <w:szCs w:val="24"/>
        </w:rPr>
        <w:t>Where this happens the</w:t>
      </w:r>
      <w:r w:rsidRPr="003C131F">
        <w:rPr>
          <w:rFonts w:asciiTheme="minorHAnsi" w:hAnsiTheme="minorHAnsi"/>
          <w:sz w:val="24"/>
          <w:szCs w:val="24"/>
        </w:rPr>
        <w:t xml:space="preserve"> </w:t>
      </w:r>
      <w:r w:rsidR="00021C3E">
        <w:rPr>
          <w:rFonts w:asciiTheme="minorHAnsi" w:hAnsiTheme="minorHAnsi"/>
          <w:color w:val="1F03ED"/>
          <w:sz w:val="24"/>
          <w:szCs w:val="24"/>
        </w:rPr>
        <w:t>Head of Service with the relevant Centre Manager</w:t>
      </w:r>
      <w:r w:rsidRPr="003C131F">
        <w:rPr>
          <w:rFonts w:asciiTheme="minorHAnsi" w:hAnsiTheme="minorHAnsi"/>
          <w:color w:val="00B0F0"/>
          <w:sz w:val="24"/>
          <w:szCs w:val="24"/>
        </w:rPr>
        <w:t xml:space="preserve"> </w:t>
      </w:r>
      <w:r>
        <w:rPr>
          <w:rFonts w:asciiTheme="minorHAnsi" w:hAnsiTheme="minorHAnsi"/>
          <w:sz w:val="24"/>
          <w:szCs w:val="24"/>
        </w:rPr>
        <w:t>will authorise the Tutor for the activity.</w:t>
      </w:r>
    </w:p>
    <w:p w14:paraId="3BD5E9DA" w14:textId="18791C07" w:rsidR="00555AFC" w:rsidRPr="00BB0996" w:rsidRDefault="00555AFC">
      <w:pPr>
        <w:rPr>
          <w:rFonts w:asciiTheme="minorHAnsi" w:hAnsiTheme="minorHAnsi"/>
          <w:sz w:val="24"/>
          <w:szCs w:val="24"/>
        </w:rPr>
      </w:pPr>
    </w:p>
    <w:p w14:paraId="111EF253" w14:textId="4C16EFA2" w:rsidR="00E43771" w:rsidRPr="003C131F" w:rsidRDefault="00E43771" w:rsidP="009411B5">
      <w:pPr>
        <w:pStyle w:val="BodyText"/>
        <w:rPr>
          <w:rFonts w:asciiTheme="minorHAnsi" w:hAnsiTheme="minorHAnsi"/>
          <w:sz w:val="24"/>
          <w:szCs w:val="24"/>
        </w:rPr>
      </w:pPr>
      <w:r w:rsidRPr="00BB0996">
        <w:rPr>
          <w:rFonts w:asciiTheme="minorHAnsi" w:hAnsiTheme="minorHAnsi"/>
          <w:sz w:val="24"/>
          <w:szCs w:val="24"/>
        </w:rPr>
        <w:t>There is a</w:t>
      </w:r>
      <w:r w:rsidR="00E5201B">
        <w:rPr>
          <w:rFonts w:asciiTheme="minorHAnsi" w:hAnsiTheme="minorHAnsi"/>
          <w:sz w:val="24"/>
          <w:szCs w:val="24"/>
        </w:rPr>
        <w:t>n expectation</w:t>
      </w:r>
      <w:r w:rsidRPr="00BB0996">
        <w:rPr>
          <w:rFonts w:asciiTheme="minorHAnsi" w:hAnsiTheme="minorHAnsi"/>
          <w:sz w:val="24"/>
          <w:szCs w:val="24"/>
        </w:rPr>
        <w:t xml:space="preserve"> for </w:t>
      </w:r>
      <w:r w:rsidR="00E5201B">
        <w:rPr>
          <w:rFonts w:asciiTheme="minorHAnsi" w:hAnsiTheme="minorHAnsi"/>
          <w:sz w:val="24"/>
          <w:szCs w:val="24"/>
        </w:rPr>
        <w:t>Tutors</w:t>
      </w:r>
      <w:r w:rsidRPr="00BB0996">
        <w:rPr>
          <w:rFonts w:asciiTheme="minorHAnsi" w:hAnsiTheme="minorHAnsi"/>
          <w:sz w:val="24"/>
          <w:szCs w:val="24"/>
        </w:rPr>
        <w:t xml:space="preserve"> to </w:t>
      </w:r>
      <w:r w:rsidR="009411B5" w:rsidRPr="00BB0996">
        <w:rPr>
          <w:rFonts w:asciiTheme="minorHAnsi" w:hAnsiTheme="minorHAnsi"/>
          <w:sz w:val="24"/>
          <w:szCs w:val="24"/>
        </w:rPr>
        <w:t xml:space="preserve">maintain </w:t>
      </w:r>
      <w:r w:rsidR="00E5201B">
        <w:rPr>
          <w:rFonts w:asciiTheme="minorHAnsi" w:hAnsiTheme="minorHAnsi"/>
          <w:sz w:val="24"/>
          <w:szCs w:val="24"/>
        </w:rPr>
        <w:t xml:space="preserve">personal </w:t>
      </w:r>
      <w:r w:rsidR="009411B5" w:rsidRPr="00BB0996">
        <w:rPr>
          <w:rFonts w:asciiTheme="minorHAnsi" w:hAnsiTheme="minorHAnsi"/>
          <w:sz w:val="24"/>
          <w:szCs w:val="24"/>
        </w:rPr>
        <w:t xml:space="preserve">performance levels </w:t>
      </w:r>
      <w:r w:rsidR="00D5151C">
        <w:rPr>
          <w:rFonts w:asciiTheme="minorHAnsi" w:hAnsiTheme="minorHAnsi"/>
          <w:sz w:val="24"/>
          <w:szCs w:val="24"/>
        </w:rPr>
        <w:t xml:space="preserve">for the </w:t>
      </w:r>
      <w:r w:rsidR="006A59B5" w:rsidRPr="003C131F">
        <w:rPr>
          <w:rFonts w:asciiTheme="minorHAnsi" w:hAnsiTheme="minorHAnsi"/>
          <w:sz w:val="24"/>
          <w:szCs w:val="24"/>
        </w:rPr>
        <w:t xml:space="preserve">safe management and delivery of programmed </w:t>
      </w:r>
      <w:r w:rsidR="00D5151C" w:rsidRPr="003C131F">
        <w:rPr>
          <w:rFonts w:asciiTheme="minorHAnsi" w:hAnsiTheme="minorHAnsi"/>
          <w:sz w:val="24"/>
          <w:szCs w:val="24"/>
        </w:rPr>
        <w:t>activities</w:t>
      </w:r>
      <w:r w:rsidRPr="003C131F">
        <w:rPr>
          <w:rFonts w:asciiTheme="minorHAnsi" w:hAnsiTheme="minorHAnsi"/>
          <w:sz w:val="24"/>
          <w:szCs w:val="24"/>
        </w:rPr>
        <w:t>.</w:t>
      </w:r>
    </w:p>
    <w:p w14:paraId="2EF2CD03" w14:textId="77777777" w:rsidR="00E43771" w:rsidRPr="00BB0996" w:rsidRDefault="00E43771">
      <w:pPr>
        <w:pStyle w:val="BodyText"/>
        <w:ind w:left="360"/>
        <w:rPr>
          <w:rFonts w:asciiTheme="minorHAnsi" w:hAnsiTheme="minorHAnsi"/>
          <w:sz w:val="24"/>
          <w:szCs w:val="24"/>
        </w:rPr>
      </w:pPr>
    </w:p>
    <w:p w14:paraId="33AFA87C" w14:textId="5E0F565A" w:rsidR="0089440F" w:rsidRPr="00BB0996" w:rsidRDefault="00E5201B" w:rsidP="009411B5">
      <w:pPr>
        <w:pStyle w:val="BodyText"/>
        <w:rPr>
          <w:rFonts w:asciiTheme="minorHAnsi" w:hAnsiTheme="minorHAnsi"/>
          <w:b w:val="0"/>
          <w:sz w:val="24"/>
          <w:szCs w:val="24"/>
        </w:rPr>
      </w:pPr>
      <w:r>
        <w:rPr>
          <w:rFonts w:asciiTheme="minorHAnsi" w:hAnsiTheme="minorHAnsi"/>
          <w:b w:val="0"/>
          <w:sz w:val="24"/>
          <w:szCs w:val="24"/>
        </w:rPr>
        <w:t>Tutors</w:t>
      </w:r>
      <w:r w:rsidR="00AB6FCF" w:rsidRPr="00BB0996">
        <w:rPr>
          <w:rFonts w:asciiTheme="minorHAnsi" w:hAnsiTheme="minorHAnsi"/>
          <w:b w:val="0"/>
          <w:sz w:val="24"/>
          <w:szCs w:val="24"/>
        </w:rPr>
        <w:t xml:space="preserve"> are required to participate in </w:t>
      </w:r>
      <w:r w:rsidR="006A59B5" w:rsidRPr="003C131F">
        <w:rPr>
          <w:rFonts w:asciiTheme="minorHAnsi" w:hAnsiTheme="minorHAnsi"/>
          <w:b w:val="0"/>
          <w:sz w:val="24"/>
          <w:szCs w:val="24"/>
        </w:rPr>
        <w:t xml:space="preserve">the Groundwork South </w:t>
      </w:r>
      <w:r w:rsidR="00AB6FCF" w:rsidRPr="003C131F">
        <w:rPr>
          <w:rFonts w:asciiTheme="minorHAnsi" w:hAnsiTheme="minorHAnsi"/>
          <w:b w:val="0"/>
          <w:sz w:val="24"/>
          <w:szCs w:val="24"/>
        </w:rPr>
        <w:t xml:space="preserve">Appraisal </w:t>
      </w:r>
      <w:r w:rsidR="006A59B5" w:rsidRPr="003C131F">
        <w:rPr>
          <w:rFonts w:asciiTheme="minorHAnsi" w:hAnsiTheme="minorHAnsi"/>
          <w:b w:val="0"/>
          <w:sz w:val="24"/>
          <w:szCs w:val="24"/>
        </w:rPr>
        <w:t>process.</w:t>
      </w:r>
      <w:r w:rsidR="00AB6FCF" w:rsidRPr="003C131F">
        <w:rPr>
          <w:rFonts w:asciiTheme="minorHAnsi" w:hAnsiTheme="minorHAnsi"/>
          <w:b w:val="0"/>
          <w:sz w:val="24"/>
          <w:szCs w:val="24"/>
        </w:rPr>
        <w:t xml:space="preserve"> </w:t>
      </w:r>
      <w:r w:rsidR="00AB6FCF" w:rsidRPr="00BB0996">
        <w:rPr>
          <w:rFonts w:asciiTheme="minorHAnsi" w:hAnsiTheme="minorHAnsi"/>
          <w:b w:val="0"/>
          <w:sz w:val="24"/>
          <w:szCs w:val="24"/>
        </w:rPr>
        <w:t>This will determine tr</w:t>
      </w:r>
      <w:r w:rsidR="009411B5" w:rsidRPr="00BB0996">
        <w:rPr>
          <w:rFonts w:asciiTheme="minorHAnsi" w:hAnsiTheme="minorHAnsi"/>
          <w:b w:val="0"/>
          <w:sz w:val="24"/>
          <w:szCs w:val="24"/>
        </w:rPr>
        <w:t>aining needs on an annual basis.</w:t>
      </w:r>
    </w:p>
    <w:p w14:paraId="74DF5FF4" w14:textId="77777777" w:rsidR="00AB6FCF" w:rsidRPr="00BB0996" w:rsidRDefault="00AB6FCF" w:rsidP="00AB6FCF">
      <w:pPr>
        <w:pStyle w:val="BodyText"/>
        <w:ind w:left="720" w:hanging="720"/>
        <w:rPr>
          <w:rFonts w:asciiTheme="minorHAnsi" w:hAnsiTheme="minorHAnsi"/>
          <w:b w:val="0"/>
          <w:sz w:val="24"/>
          <w:szCs w:val="24"/>
        </w:rPr>
      </w:pPr>
    </w:p>
    <w:p w14:paraId="06184299" w14:textId="500B7179" w:rsidR="009411B5" w:rsidRPr="00BB0996" w:rsidRDefault="006A59B5" w:rsidP="009411B5">
      <w:pPr>
        <w:pStyle w:val="BodyText"/>
        <w:rPr>
          <w:rFonts w:asciiTheme="minorHAnsi" w:hAnsiTheme="minorHAnsi"/>
          <w:b w:val="0"/>
          <w:sz w:val="24"/>
          <w:szCs w:val="24"/>
        </w:rPr>
      </w:pPr>
      <w:r w:rsidRPr="003C131F">
        <w:rPr>
          <w:rFonts w:asciiTheme="minorHAnsi" w:hAnsiTheme="minorHAnsi"/>
          <w:b w:val="0"/>
          <w:sz w:val="24"/>
          <w:szCs w:val="24"/>
        </w:rPr>
        <w:t>Groundwork South</w:t>
      </w:r>
      <w:r w:rsidR="009411B5" w:rsidRPr="003C131F">
        <w:rPr>
          <w:rFonts w:asciiTheme="minorHAnsi" w:hAnsiTheme="minorHAnsi"/>
          <w:b w:val="0"/>
          <w:sz w:val="24"/>
          <w:szCs w:val="24"/>
        </w:rPr>
        <w:t>, as the employer, holds overall responsibility to identify and support Oxfordshire Outdoors staff with CPD. This will be in various forms and in line with One Service CPD Policy</w:t>
      </w:r>
      <w:r w:rsidR="00D01996" w:rsidRPr="003C131F">
        <w:rPr>
          <w:rFonts w:asciiTheme="minorHAnsi" w:hAnsiTheme="minorHAnsi"/>
          <w:b w:val="0"/>
          <w:sz w:val="24"/>
          <w:szCs w:val="24"/>
        </w:rPr>
        <w:t xml:space="preserve">, which supports </w:t>
      </w:r>
      <w:r w:rsidRPr="003C131F">
        <w:rPr>
          <w:rFonts w:asciiTheme="minorHAnsi" w:hAnsiTheme="minorHAnsi"/>
          <w:b w:val="0"/>
          <w:sz w:val="24"/>
          <w:szCs w:val="24"/>
        </w:rPr>
        <w:t>all staff</w:t>
      </w:r>
      <w:r w:rsidR="00D01996" w:rsidRPr="003C131F">
        <w:rPr>
          <w:rFonts w:asciiTheme="minorHAnsi" w:hAnsiTheme="minorHAnsi"/>
          <w:b w:val="0"/>
          <w:sz w:val="24"/>
          <w:szCs w:val="24"/>
        </w:rPr>
        <w:t xml:space="preserve"> </w:t>
      </w:r>
      <w:r w:rsidR="00D01996">
        <w:rPr>
          <w:rFonts w:asciiTheme="minorHAnsi" w:hAnsiTheme="minorHAnsi"/>
          <w:b w:val="0"/>
          <w:sz w:val="24"/>
          <w:szCs w:val="24"/>
        </w:rPr>
        <w:t>development.</w:t>
      </w:r>
    </w:p>
    <w:p w14:paraId="634D07FC" w14:textId="77777777" w:rsidR="00EF15B1" w:rsidRPr="00BB0996" w:rsidRDefault="00EF15B1" w:rsidP="00564B5D">
      <w:pPr>
        <w:pStyle w:val="BodyText"/>
        <w:ind w:left="720" w:hanging="720"/>
        <w:rPr>
          <w:rFonts w:asciiTheme="minorHAnsi" w:hAnsiTheme="minorHAnsi"/>
          <w:b w:val="0"/>
          <w:sz w:val="24"/>
          <w:szCs w:val="24"/>
        </w:rPr>
      </w:pPr>
    </w:p>
    <w:p w14:paraId="1D38441D" w14:textId="77777777" w:rsidR="00EF15B1" w:rsidRDefault="00EF15B1" w:rsidP="00564B5D">
      <w:pPr>
        <w:pStyle w:val="BodyText"/>
        <w:ind w:left="720" w:hanging="720"/>
        <w:rPr>
          <w:rFonts w:asciiTheme="minorHAnsi" w:hAnsiTheme="minorHAnsi"/>
          <w:b w:val="0"/>
          <w:sz w:val="24"/>
          <w:szCs w:val="24"/>
        </w:rPr>
      </w:pPr>
    </w:p>
    <w:p w14:paraId="346DEC32" w14:textId="77777777" w:rsidR="008C2FF2" w:rsidRDefault="008C2FF2" w:rsidP="006A59B5">
      <w:pPr>
        <w:pStyle w:val="BodyText"/>
        <w:rPr>
          <w:rFonts w:asciiTheme="minorHAnsi" w:hAnsiTheme="minorHAnsi"/>
          <w:b w:val="0"/>
          <w:sz w:val="24"/>
          <w:szCs w:val="24"/>
        </w:rPr>
      </w:pPr>
    </w:p>
    <w:p w14:paraId="1299BFCA" w14:textId="395C7D9F" w:rsidR="00E43771" w:rsidRPr="00BB0996" w:rsidRDefault="009411B5">
      <w:pPr>
        <w:pStyle w:val="BodyText"/>
        <w:rPr>
          <w:rFonts w:asciiTheme="minorHAnsi" w:hAnsiTheme="minorHAnsi"/>
          <w:sz w:val="24"/>
          <w:szCs w:val="24"/>
        </w:rPr>
      </w:pPr>
      <w:r w:rsidRPr="00BB0996">
        <w:rPr>
          <w:rFonts w:asciiTheme="minorHAnsi" w:hAnsiTheme="minorHAnsi"/>
          <w:sz w:val="24"/>
          <w:szCs w:val="24"/>
        </w:rPr>
        <w:t xml:space="preserve">One Service Qualifications Matrix for Adventurous Activities </w:t>
      </w:r>
    </w:p>
    <w:p w14:paraId="2F5F6527" w14:textId="1A2D02C0" w:rsidR="00E43771" w:rsidRDefault="00B954A2">
      <w:pPr>
        <w:pStyle w:val="BodyText"/>
        <w:rPr>
          <w:rFonts w:asciiTheme="minorHAnsi" w:hAnsiTheme="minorHAnsi"/>
          <w:b w:val="0"/>
          <w:sz w:val="24"/>
          <w:szCs w:val="24"/>
        </w:rPr>
      </w:pPr>
      <w:r w:rsidRPr="00BB0996">
        <w:rPr>
          <w:rFonts w:asciiTheme="minorHAnsi" w:hAnsiTheme="minorHAnsi"/>
          <w:b w:val="0"/>
          <w:sz w:val="24"/>
          <w:szCs w:val="24"/>
        </w:rPr>
        <w:t xml:space="preserve">The matrix below sets out the </w:t>
      </w:r>
      <w:r w:rsidR="007D7992">
        <w:rPr>
          <w:rFonts w:asciiTheme="minorHAnsi" w:hAnsiTheme="minorHAnsi"/>
          <w:b w:val="0"/>
          <w:sz w:val="24"/>
          <w:szCs w:val="24"/>
        </w:rPr>
        <w:t>minimum</w:t>
      </w:r>
      <w:r w:rsidRPr="00BB0996">
        <w:rPr>
          <w:rFonts w:asciiTheme="minorHAnsi" w:hAnsiTheme="minorHAnsi"/>
          <w:b w:val="0"/>
          <w:sz w:val="24"/>
          <w:szCs w:val="24"/>
        </w:rPr>
        <w:t xml:space="preserve"> qualification</w:t>
      </w:r>
      <w:r w:rsidR="00026DD8">
        <w:rPr>
          <w:rFonts w:asciiTheme="minorHAnsi" w:hAnsiTheme="minorHAnsi"/>
          <w:b w:val="0"/>
          <w:sz w:val="24"/>
          <w:szCs w:val="24"/>
        </w:rPr>
        <w:t>/validation</w:t>
      </w:r>
      <w:r w:rsidRPr="00BB0996">
        <w:rPr>
          <w:rFonts w:asciiTheme="minorHAnsi" w:hAnsiTheme="minorHAnsi"/>
          <w:b w:val="0"/>
          <w:sz w:val="24"/>
          <w:szCs w:val="24"/>
        </w:rPr>
        <w:t xml:space="preserve"> to deliver </w:t>
      </w:r>
      <w:r w:rsidR="007D7992">
        <w:rPr>
          <w:rFonts w:asciiTheme="minorHAnsi" w:hAnsiTheme="minorHAnsi"/>
          <w:b w:val="0"/>
          <w:sz w:val="24"/>
          <w:szCs w:val="24"/>
        </w:rPr>
        <w:t xml:space="preserve">the </w:t>
      </w:r>
      <w:r w:rsidRPr="00BB0996">
        <w:rPr>
          <w:rFonts w:asciiTheme="minorHAnsi" w:hAnsiTheme="minorHAnsi"/>
          <w:b w:val="0"/>
          <w:sz w:val="24"/>
          <w:szCs w:val="24"/>
        </w:rPr>
        <w:t>programmed activity</w:t>
      </w:r>
      <w:r w:rsidR="007D7992">
        <w:rPr>
          <w:rFonts w:asciiTheme="minorHAnsi" w:hAnsiTheme="minorHAnsi"/>
          <w:b w:val="0"/>
          <w:sz w:val="24"/>
          <w:szCs w:val="24"/>
        </w:rPr>
        <w:t xml:space="preserve">. The </w:t>
      </w:r>
      <w:r w:rsidR="008B7740">
        <w:rPr>
          <w:rFonts w:asciiTheme="minorHAnsi" w:hAnsiTheme="minorHAnsi"/>
          <w:b w:val="0"/>
          <w:color w:val="1F03ED"/>
          <w:sz w:val="24"/>
          <w:szCs w:val="24"/>
        </w:rPr>
        <w:t xml:space="preserve">Centre Manager and Head of Service </w:t>
      </w:r>
      <w:r w:rsidR="007D7992">
        <w:rPr>
          <w:rFonts w:asciiTheme="minorHAnsi" w:hAnsiTheme="minorHAnsi"/>
          <w:b w:val="0"/>
          <w:sz w:val="24"/>
          <w:szCs w:val="24"/>
        </w:rPr>
        <w:t>is responsible for endorsing staff competence where the minimum qualification is not held</w:t>
      </w:r>
      <w:r w:rsidRPr="00BB0996">
        <w:rPr>
          <w:rFonts w:asciiTheme="minorHAnsi" w:hAnsiTheme="minorHAnsi"/>
          <w:b w:val="0"/>
          <w:sz w:val="24"/>
          <w:szCs w:val="24"/>
        </w:rPr>
        <w:t xml:space="preserve">. </w:t>
      </w:r>
    </w:p>
    <w:p w14:paraId="009C8CB7" w14:textId="266848B1" w:rsidR="007D7992" w:rsidRPr="00BB0996" w:rsidRDefault="00767334">
      <w:pPr>
        <w:pStyle w:val="BodyText"/>
        <w:rPr>
          <w:rFonts w:asciiTheme="minorHAnsi" w:hAnsiTheme="minorHAnsi"/>
          <w:b w:val="0"/>
          <w:sz w:val="24"/>
          <w:szCs w:val="24"/>
        </w:rPr>
      </w:pPr>
      <w:r>
        <w:rPr>
          <w:rFonts w:asciiTheme="minorHAnsi" w:hAnsiTheme="minorHAnsi"/>
          <w:b w:val="0"/>
          <w:sz w:val="24"/>
          <w:szCs w:val="24"/>
        </w:rPr>
        <w:t xml:space="preserve">All venues can be subject to a </w:t>
      </w:r>
      <w:r w:rsidR="00AA5784">
        <w:rPr>
          <w:rFonts w:asciiTheme="minorHAnsi" w:hAnsiTheme="minorHAnsi"/>
          <w:b w:val="0"/>
          <w:sz w:val="24"/>
          <w:szCs w:val="24"/>
        </w:rPr>
        <w:t>site-specific</w:t>
      </w:r>
      <w:r>
        <w:rPr>
          <w:rFonts w:asciiTheme="minorHAnsi" w:hAnsiTheme="minorHAnsi"/>
          <w:b w:val="0"/>
          <w:sz w:val="24"/>
          <w:szCs w:val="24"/>
        </w:rPr>
        <w:t xml:space="preserve"> endorsement, this </w:t>
      </w:r>
      <w:r w:rsidR="007D7992">
        <w:rPr>
          <w:rFonts w:asciiTheme="minorHAnsi" w:hAnsiTheme="minorHAnsi"/>
          <w:b w:val="0"/>
          <w:sz w:val="24"/>
          <w:szCs w:val="24"/>
        </w:rPr>
        <w:t>will usually involve an induction; element of training; monitoring; paired working before the sign off will be authorised</w:t>
      </w:r>
      <w:r w:rsidR="00AA5784">
        <w:rPr>
          <w:rFonts w:asciiTheme="minorHAnsi" w:hAnsiTheme="minorHAnsi"/>
          <w:b w:val="0"/>
          <w:sz w:val="24"/>
          <w:szCs w:val="24"/>
        </w:rPr>
        <w:t xml:space="preserve"> by the Exec Service Lead</w:t>
      </w:r>
      <w:r w:rsidR="007D7992">
        <w:rPr>
          <w:rFonts w:asciiTheme="minorHAnsi" w:hAnsiTheme="minorHAnsi"/>
          <w:b w:val="0"/>
          <w:sz w:val="24"/>
          <w:szCs w:val="24"/>
        </w:rPr>
        <w:t>.</w:t>
      </w:r>
    </w:p>
    <w:p w14:paraId="2DC4630D" w14:textId="77777777" w:rsidR="00BD4077" w:rsidRDefault="00BD4077" w:rsidP="00E5201B">
      <w:pPr>
        <w:pStyle w:val="BodyText"/>
        <w:rPr>
          <w:rFonts w:asciiTheme="minorHAnsi" w:hAnsiTheme="minorHAnsi"/>
          <w:b w:val="0"/>
          <w:sz w:val="24"/>
          <w:szCs w:val="24"/>
        </w:rPr>
      </w:pPr>
    </w:p>
    <w:tbl>
      <w:tblPr>
        <w:tblStyle w:val="TableGrid"/>
        <w:tblW w:w="0" w:type="auto"/>
        <w:tblLook w:val="04A0" w:firstRow="1" w:lastRow="0" w:firstColumn="1" w:lastColumn="0" w:noHBand="0" w:noVBand="1"/>
      </w:tblPr>
      <w:tblGrid>
        <w:gridCol w:w="2748"/>
        <w:gridCol w:w="4124"/>
        <w:gridCol w:w="2757"/>
      </w:tblGrid>
      <w:tr w:rsidR="00E5201B" w14:paraId="6315E4A0" w14:textId="77777777" w:rsidTr="4ED7D304">
        <w:trPr>
          <w:trHeight w:val="454"/>
        </w:trPr>
        <w:tc>
          <w:tcPr>
            <w:tcW w:w="2802" w:type="dxa"/>
            <w:vAlign w:val="center"/>
          </w:tcPr>
          <w:p w14:paraId="78D26581" w14:textId="4B0DB09B" w:rsidR="00E5201B" w:rsidRPr="00555AFC" w:rsidRDefault="00E5201B" w:rsidP="0090105D">
            <w:pPr>
              <w:pStyle w:val="BodyText"/>
              <w:jc w:val="left"/>
              <w:rPr>
                <w:rFonts w:asciiTheme="minorHAnsi" w:hAnsiTheme="minorHAnsi"/>
                <w:sz w:val="24"/>
                <w:szCs w:val="24"/>
              </w:rPr>
            </w:pPr>
            <w:r w:rsidRPr="00555AFC">
              <w:rPr>
                <w:rFonts w:asciiTheme="minorHAnsi" w:hAnsiTheme="minorHAnsi"/>
                <w:sz w:val="24"/>
                <w:szCs w:val="24"/>
              </w:rPr>
              <w:t>Activity</w:t>
            </w:r>
          </w:p>
        </w:tc>
        <w:tc>
          <w:tcPr>
            <w:tcW w:w="4252" w:type="dxa"/>
            <w:vAlign w:val="center"/>
          </w:tcPr>
          <w:p w14:paraId="3A8D0E9C" w14:textId="5BCC99C9" w:rsidR="00E5201B" w:rsidRPr="0090105D" w:rsidRDefault="0090105D" w:rsidP="0090105D">
            <w:pPr>
              <w:pStyle w:val="BodyText"/>
              <w:jc w:val="left"/>
              <w:rPr>
                <w:rFonts w:asciiTheme="minorHAnsi" w:hAnsiTheme="minorHAnsi"/>
                <w:sz w:val="24"/>
                <w:szCs w:val="24"/>
              </w:rPr>
            </w:pPr>
            <w:r>
              <w:rPr>
                <w:rFonts w:asciiTheme="minorHAnsi" w:hAnsiTheme="minorHAnsi"/>
                <w:sz w:val="24"/>
                <w:szCs w:val="24"/>
              </w:rPr>
              <w:t>Typical v</w:t>
            </w:r>
            <w:r w:rsidR="00E5201B" w:rsidRPr="0090105D">
              <w:rPr>
                <w:rFonts w:asciiTheme="minorHAnsi" w:hAnsiTheme="minorHAnsi"/>
                <w:sz w:val="24"/>
                <w:szCs w:val="24"/>
              </w:rPr>
              <w:t>enue description</w:t>
            </w:r>
          </w:p>
        </w:tc>
        <w:tc>
          <w:tcPr>
            <w:tcW w:w="2801" w:type="dxa"/>
            <w:vAlign w:val="center"/>
          </w:tcPr>
          <w:p w14:paraId="50763D2E" w14:textId="2202FB41" w:rsidR="00E5201B" w:rsidRPr="0090105D" w:rsidRDefault="00E5201B" w:rsidP="0090105D">
            <w:pPr>
              <w:pStyle w:val="BodyText"/>
              <w:jc w:val="left"/>
              <w:rPr>
                <w:rFonts w:asciiTheme="minorHAnsi" w:hAnsiTheme="minorHAnsi"/>
                <w:sz w:val="24"/>
                <w:szCs w:val="24"/>
              </w:rPr>
            </w:pPr>
            <w:r w:rsidRPr="0090105D">
              <w:rPr>
                <w:rFonts w:asciiTheme="minorHAnsi" w:hAnsiTheme="minorHAnsi"/>
                <w:sz w:val="24"/>
                <w:szCs w:val="24"/>
              </w:rPr>
              <w:t>Leader qualification</w:t>
            </w:r>
            <w:r w:rsidR="00026DD8">
              <w:rPr>
                <w:rFonts w:asciiTheme="minorHAnsi" w:hAnsiTheme="minorHAnsi"/>
                <w:sz w:val="24"/>
                <w:szCs w:val="24"/>
              </w:rPr>
              <w:t xml:space="preserve"> / validation</w:t>
            </w:r>
            <w:r w:rsidR="00CE6617">
              <w:rPr>
                <w:rFonts w:asciiTheme="minorHAnsi" w:hAnsiTheme="minorHAnsi"/>
                <w:sz w:val="24"/>
                <w:szCs w:val="24"/>
              </w:rPr>
              <w:t xml:space="preserve"> </w:t>
            </w:r>
            <w:r w:rsidR="00CE6617" w:rsidRPr="00CE6617">
              <w:rPr>
                <w:rFonts w:asciiTheme="minorHAnsi" w:hAnsiTheme="minorHAnsi"/>
                <w:color w:val="0070C0"/>
                <w:sz w:val="24"/>
                <w:szCs w:val="24"/>
              </w:rPr>
              <w:t>or equivalent</w:t>
            </w:r>
          </w:p>
        </w:tc>
      </w:tr>
      <w:tr w:rsidR="00E5201B" w14:paraId="42FF446C" w14:textId="77777777" w:rsidTr="00AA5784">
        <w:trPr>
          <w:trHeight w:val="454"/>
        </w:trPr>
        <w:tc>
          <w:tcPr>
            <w:tcW w:w="2802" w:type="dxa"/>
            <w:vAlign w:val="center"/>
          </w:tcPr>
          <w:p w14:paraId="59F0C2F0" w14:textId="7FD07013" w:rsidR="00E5201B" w:rsidRPr="00555AFC" w:rsidRDefault="0090105D" w:rsidP="0090105D">
            <w:pPr>
              <w:pStyle w:val="BodyText"/>
              <w:jc w:val="left"/>
              <w:rPr>
                <w:rFonts w:asciiTheme="minorHAnsi" w:hAnsiTheme="minorHAnsi"/>
                <w:sz w:val="24"/>
                <w:szCs w:val="24"/>
              </w:rPr>
            </w:pPr>
            <w:r w:rsidRPr="00555AFC">
              <w:rPr>
                <w:rFonts w:asciiTheme="minorHAnsi" w:hAnsiTheme="minorHAnsi"/>
                <w:sz w:val="24"/>
                <w:szCs w:val="24"/>
              </w:rPr>
              <w:t>Climbing and abseiling</w:t>
            </w:r>
          </w:p>
        </w:tc>
        <w:tc>
          <w:tcPr>
            <w:tcW w:w="4252" w:type="dxa"/>
          </w:tcPr>
          <w:p w14:paraId="4A744889" w14:textId="4D7AF432" w:rsidR="03E33DDD" w:rsidRPr="00AA5784" w:rsidRDefault="03E33DDD" w:rsidP="00AA5784">
            <w:pPr>
              <w:pStyle w:val="BodyText"/>
              <w:jc w:val="left"/>
            </w:pPr>
            <w:r w:rsidRPr="00AA5784">
              <w:rPr>
                <w:rFonts w:asciiTheme="minorHAnsi" w:eastAsiaTheme="minorEastAsia" w:hAnsiTheme="minorHAnsi" w:cstheme="minorBidi"/>
                <w:b w:val="0"/>
                <w:sz w:val="24"/>
                <w:szCs w:val="24"/>
              </w:rPr>
              <w:t>On Site Cli</w:t>
            </w:r>
            <w:r w:rsidR="4D7AF432" w:rsidRPr="00AA5784">
              <w:rPr>
                <w:rFonts w:asciiTheme="minorHAnsi" w:eastAsiaTheme="minorEastAsia" w:hAnsiTheme="minorHAnsi" w:cstheme="minorBidi"/>
                <w:b w:val="0"/>
                <w:sz w:val="24"/>
                <w:szCs w:val="24"/>
              </w:rPr>
              <w:t>mbing walls</w:t>
            </w:r>
          </w:p>
          <w:p w14:paraId="753D84B4" w14:textId="7582F44B" w:rsidR="7582F44B" w:rsidRPr="00AA5784" w:rsidRDefault="7582F44B" w:rsidP="00AA5784">
            <w:pPr>
              <w:pStyle w:val="BodyText"/>
              <w:jc w:val="left"/>
            </w:pPr>
            <w:r w:rsidRPr="00AA5784">
              <w:rPr>
                <w:rFonts w:asciiTheme="minorHAnsi" w:eastAsiaTheme="minorEastAsia" w:hAnsiTheme="minorHAnsi" w:cstheme="minorBidi"/>
                <w:b w:val="0"/>
                <w:sz w:val="24"/>
                <w:szCs w:val="24"/>
              </w:rPr>
              <w:t>Climbing Wall venues</w:t>
            </w:r>
          </w:p>
          <w:p w14:paraId="5B010573" w14:textId="77777777" w:rsidR="00E5201B" w:rsidRDefault="00D01996" w:rsidP="00D01996">
            <w:pPr>
              <w:pStyle w:val="BodyText"/>
              <w:jc w:val="left"/>
              <w:rPr>
                <w:rFonts w:asciiTheme="minorHAnsi" w:hAnsiTheme="minorHAnsi"/>
                <w:b w:val="0"/>
                <w:sz w:val="24"/>
                <w:szCs w:val="24"/>
              </w:rPr>
            </w:pPr>
            <w:r>
              <w:rPr>
                <w:rFonts w:asciiTheme="minorHAnsi" w:hAnsiTheme="minorHAnsi"/>
                <w:b w:val="0"/>
                <w:sz w:val="24"/>
                <w:szCs w:val="24"/>
              </w:rPr>
              <w:t>Inland single pitch cliff</w:t>
            </w:r>
          </w:p>
          <w:p w14:paraId="694AD3B9" w14:textId="438E2E3B" w:rsidR="00D01996" w:rsidRDefault="00D01996" w:rsidP="00D01996">
            <w:pPr>
              <w:pStyle w:val="BodyText"/>
              <w:jc w:val="left"/>
              <w:rPr>
                <w:rFonts w:asciiTheme="minorHAnsi" w:hAnsiTheme="minorHAnsi"/>
                <w:b w:val="0"/>
                <w:sz w:val="24"/>
                <w:szCs w:val="24"/>
              </w:rPr>
            </w:pPr>
            <w:r>
              <w:rPr>
                <w:rFonts w:asciiTheme="minorHAnsi" w:hAnsiTheme="minorHAnsi"/>
                <w:b w:val="0"/>
                <w:sz w:val="24"/>
                <w:szCs w:val="24"/>
              </w:rPr>
              <w:t xml:space="preserve">Sea cliff – non </w:t>
            </w:r>
            <w:r w:rsidR="003C131F">
              <w:rPr>
                <w:rFonts w:asciiTheme="minorHAnsi" w:hAnsiTheme="minorHAnsi"/>
                <w:b w:val="0"/>
                <w:sz w:val="24"/>
                <w:szCs w:val="24"/>
              </w:rPr>
              <w:t>tidal,</w:t>
            </w:r>
            <w:r>
              <w:rPr>
                <w:rFonts w:asciiTheme="minorHAnsi" w:hAnsiTheme="minorHAnsi"/>
                <w:b w:val="0"/>
                <w:sz w:val="24"/>
                <w:szCs w:val="24"/>
              </w:rPr>
              <w:t xml:space="preserve"> single pitch </w:t>
            </w:r>
          </w:p>
          <w:p w14:paraId="1B8A41AB" w14:textId="7CB1B2CD" w:rsidR="00D01996" w:rsidRDefault="00D01996" w:rsidP="00D01996">
            <w:pPr>
              <w:pStyle w:val="BodyText"/>
              <w:jc w:val="left"/>
              <w:rPr>
                <w:rFonts w:asciiTheme="minorHAnsi" w:hAnsiTheme="minorHAnsi"/>
                <w:b w:val="0"/>
                <w:sz w:val="24"/>
                <w:szCs w:val="24"/>
              </w:rPr>
            </w:pPr>
            <w:r>
              <w:rPr>
                <w:rFonts w:asciiTheme="minorHAnsi" w:hAnsiTheme="minorHAnsi"/>
                <w:b w:val="0"/>
                <w:sz w:val="24"/>
                <w:szCs w:val="24"/>
              </w:rPr>
              <w:t xml:space="preserve">Sea cliff – </w:t>
            </w:r>
            <w:r w:rsidR="003C131F">
              <w:rPr>
                <w:rFonts w:asciiTheme="minorHAnsi" w:hAnsiTheme="minorHAnsi"/>
                <w:b w:val="0"/>
                <w:sz w:val="24"/>
                <w:szCs w:val="24"/>
              </w:rPr>
              <w:t>tidal,</w:t>
            </w:r>
            <w:r>
              <w:rPr>
                <w:rFonts w:asciiTheme="minorHAnsi" w:hAnsiTheme="minorHAnsi"/>
                <w:b w:val="0"/>
                <w:sz w:val="24"/>
                <w:szCs w:val="24"/>
              </w:rPr>
              <w:t xml:space="preserve"> single pitch</w:t>
            </w:r>
          </w:p>
          <w:p w14:paraId="0E3DC0D6" w14:textId="77777777" w:rsidR="00D01996" w:rsidRDefault="00D01996" w:rsidP="00D01996">
            <w:pPr>
              <w:pStyle w:val="BodyText"/>
              <w:jc w:val="left"/>
              <w:rPr>
                <w:rFonts w:asciiTheme="minorHAnsi" w:hAnsiTheme="minorHAnsi"/>
                <w:b w:val="0"/>
                <w:sz w:val="24"/>
                <w:szCs w:val="24"/>
              </w:rPr>
            </w:pPr>
            <w:r>
              <w:rPr>
                <w:rFonts w:asciiTheme="minorHAnsi" w:hAnsiTheme="minorHAnsi"/>
                <w:b w:val="0"/>
                <w:sz w:val="24"/>
                <w:szCs w:val="24"/>
              </w:rPr>
              <w:t xml:space="preserve">Inland multi pitch </w:t>
            </w:r>
          </w:p>
          <w:p w14:paraId="047351D9" w14:textId="744ECE28" w:rsidR="00D01996" w:rsidRDefault="00D01996" w:rsidP="00D01996">
            <w:pPr>
              <w:pStyle w:val="BodyText"/>
              <w:jc w:val="left"/>
              <w:rPr>
                <w:rFonts w:asciiTheme="minorHAnsi" w:hAnsiTheme="minorHAnsi"/>
                <w:b w:val="0"/>
                <w:sz w:val="24"/>
                <w:szCs w:val="24"/>
              </w:rPr>
            </w:pPr>
            <w:r>
              <w:rPr>
                <w:rFonts w:asciiTheme="minorHAnsi" w:hAnsiTheme="minorHAnsi"/>
                <w:b w:val="0"/>
                <w:sz w:val="24"/>
                <w:szCs w:val="24"/>
              </w:rPr>
              <w:t>Sea cliff multi pitch</w:t>
            </w:r>
          </w:p>
        </w:tc>
        <w:tc>
          <w:tcPr>
            <w:tcW w:w="2801" w:type="dxa"/>
          </w:tcPr>
          <w:p w14:paraId="14E8FC59" w14:textId="7796FD9F" w:rsidR="4D7AF432" w:rsidRPr="00AA5784" w:rsidRDefault="4D7AF432" w:rsidP="00AA5784">
            <w:pPr>
              <w:pStyle w:val="BodyText"/>
              <w:jc w:val="left"/>
            </w:pPr>
            <w:r w:rsidRPr="00AA5784">
              <w:rPr>
                <w:rFonts w:asciiTheme="minorHAnsi" w:eastAsiaTheme="minorEastAsia" w:hAnsiTheme="minorHAnsi" w:cstheme="minorBidi"/>
                <w:b w:val="0"/>
                <w:sz w:val="24"/>
                <w:szCs w:val="24"/>
              </w:rPr>
              <w:t xml:space="preserve">Site specific /CWA </w:t>
            </w:r>
            <w:r w:rsidR="00AA5784" w:rsidRPr="00AA5784">
              <w:rPr>
                <w:rFonts w:asciiTheme="minorHAnsi" w:eastAsiaTheme="minorEastAsia" w:hAnsiTheme="minorHAnsi" w:cstheme="minorBidi"/>
                <w:b w:val="0"/>
                <w:sz w:val="24"/>
                <w:szCs w:val="24"/>
              </w:rPr>
              <w:t>/</w:t>
            </w:r>
            <w:r w:rsidRPr="00AA5784">
              <w:rPr>
                <w:rFonts w:asciiTheme="minorHAnsi" w:eastAsiaTheme="minorEastAsia" w:hAnsiTheme="minorHAnsi" w:cstheme="minorBidi"/>
                <w:b w:val="0"/>
                <w:sz w:val="24"/>
                <w:szCs w:val="24"/>
              </w:rPr>
              <w:t xml:space="preserve"> SPA</w:t>
            </w:r>
          </w:p>
          <w:p w14:paraId="53ED11F3" w14:textId="7FD93462" w:rsidR="007D7992" w:rsidRPr="00AA5784" w:rsidRDefault="00AA5784" w:rsidP="007D7992">
            <w:pPr>
              <w:pStyle w:val="BodyText"/>
              <w:jc w:val="left"/>
              <w:rPr>
                <w:rFonts w:asciiTheme="minorHAnsi" w:hAnsiTheme="minorHAnsi"/>
                <w:b w:val="0"/>
                <w:sz w:val="24"/>
                <w:szCs w:val="24"/>
              </w:rPr>
            </w:pPr>
            <w:r w:rsidRPr="00AA5784">
              <w:rPr>
                <w:rFonts w:asciiTheme="minorHAnsi" w:hAnsiTheme="minorHAnsi"/>
                <w:b w:val="0"/>
                <w:sz w:val="24"/>
                <w:szCs w:val="24"/>
              </w:rPr>
              <w:t>CWA/</w:t>
            </w:r>
            <w:r w:rsidR="007D7992" w:rsidRPr="00AA5784">
              <w:rPr>
                <w:rFonts w:asciiTheme="minorHAnsi" w:hAnsiTheme="minorHAnsi"/>
                <w:b w:val="0"/>
                <w:sz w:val="24"/>
                <w:szCs w:val="24"/>
              </w:rPr>
              <w:t>SPA</w:t>
            </w:r>
          </w:p>
          <w:p w14:paraId="0C0F9D9A" w14:textId="6831337B" w:rsidR="007D7992" w:rsidRPr="00AA5784" w:rsidRDefault="007D7992" w:rsidP="007C7A98">
            <w:pPr>
              <w:pStyle w:val="BodyText"/>
              <w:jc w:val="left"/>
              <w:rPr>
                <w:rFonts w:asciiTheme="minorHAnsi" w:hAnsiTheme="minorHAnsi"/>
                <w:b w:val="0"/>
                <w:sz w:val="24"/>
                <w:szCs w:val="24"/>
              </w:rPr>
            </w:pPr>
            <w:r w:rsidRPr="00AA5784">
              <w:rPr>
                <w:rFonts w:asciiTheme="minorHAnsi" w:hAnsiTheme="minorHAnsi"/>
                <w:b w:val="0"/>
                <w:sz w:val="24"/>
                <w:szCs w:val="24"/>
              </w:rPr>
              <w:t xml:space="preserve">SPA </w:t>
            </w:r>
          </w:p>
          <w:p w14:paraId="310610F0" w14:textId="0EA2955B" w:rsidR="00AA5784" w:rsidRDefault="00AA5784">
            <w:pPr>
              <w:pStyle w:val="BodyText"/>
              <w:jc w:val="left"/>
              <w:rPr>
                <w:rFonts w:asciiTheme="minorHAnsi" w:hAnsiTheme="minorHAnsi"/>
                <w:b w:val="0"/>
                <w:sz w:val="24"/>
                <w:szCs w:val="24"/>
              </w:rPr>
            </w:pPr>
            <w:r>
              <w:rPr>
                <w:rFonts w:asciiTheme="minorHAnsi" w:hAnsiTheme="minorHAnsi"/>
                <w:b w:val="0"/>
                <w:sz w:val="24"/>
                <w:szCs w:val="24"/>
              </w:rPr>
              <w:t>SPA</w:t>
            </w:r>
          </w:p>
          <w:p w14:paraId="37D73F42" w14:textId="69D41622" w:rsidR="007D7992" w:rsidRPr="00AA5784" w:rsidRDefault="007D7992">
            <w:pPr>
              <w:pStyle w:val="BodyText"/>
              <w:jc w:val="left"/>
              <w:rPr>
                <w:rFonts w:asciiTheme="minorHAnsi" w:hAnsiTheme="minorHAnsi"/>
                <w:b w:val="0"/>
                <w:sz w:val="24"/>
                <w:szCs w:val="24"/>
              </w:rPr>
            </w:pPr>
            <w:r w:rsidRPr="00AA5784">
              <w:rPr>
                <w:rFonts w:asciiTheme="minorHAnsi" w:hAnsiTheme="minorHAnsi"/>
                <w:b w:val="0"/>
                <w:sz w:val="24"/>
                <w:szCs w:val="24"/>
              </w:rPr>
              <w:t>S</w:t>
            </w:r>
            <w:r w:rsidR="00AA5784">
              <w:rPr>
                <w:rFonts w:asciiTheme="minorHAnsi" w:hAnsiTheme="minorHAnsi"/>
                <w:b w:val="0"/>
                <w:sz w:val="24"/>
                <w:szCs w:val="24"/>
              </w:rPr>
              <w:t>PA</w:t>
            </w:r>
            <w:r w:rsidR="00AA5784" w:rsidRPr="00AA5784">
              <w:rPr>
                <w:rFonts w:asciiTheme="minorHAnsi" w:hAnsiTheme="minorHAnsi"/>
                <w:b w:val="0"/>
                <w:sz w:val="24"/>
                <w:szCs w:val="24"/>
              </w:rPr>
              <w:t xml:space="preserve"> </w:t>
            </w:r>
            <w:r w:rsidRPr="00AA5784">
              <w:rPr>
                <w:rFonts w:asciiTheme="minorHAnsi" w:hAnsiTheme="minorHAnsi"/>
                <w:b w:val="0"/>
                <w:sz w:val="24"/>
                <w:szCs w:val="24"/>
              </w:rPr>
              <w:t xml:space="preserve">+ site specific </w:t>
            </w:r>
          </w:p>
          <w:p w14:paraId="478BCDB6" w14:textId="77777777" w:rsidR="007D7992" w:rsidRPr="00AA5784" w:rsidRDefault="007D7992">
            <w:pPr>
              <w:pStyle w:val="BodyText"/>
              <w:jc w:val="left"/>
              <w:rPr>
                <w:rFonts w:asciiTheme="minorHAnsi" w:hAnsiTheme="minorHAnsi"/>
                <w:b w:val="0"/>
                <w:sz w:val="24"/>
                <w:szCs w:val="24"/>
              </w:rPr>
            </w:pPr>
            <w:r w:rsidRPr="00AA5784">
              <w:rPr>
                <w:rFonts w:asciiTheme="minorHAnsi" w:hAnsiTheme="minorHAnsi"/>
                <w:b w:val="0"/>
                <w:sz w:val="24"/>
                <w:szCs w:val="24"/>
              </w:rPr>
              <w:t>MIA</w:t>
            </w:r>
          </w:p>
          <w:p w14:paraId="5717B172" w14:textId="702C2CAE" w:rsidR="00E5201B" w:rsidRPr="00AA5784" w:rsidRDefault="007D7992">
            <w:pPr>
              <w:pStyle w:val="BodyText"/>
              <w:jc w:val="left"/>
              <w:rPr>
                <w:rFonts w:asciiTheme="minorHAnsi" w:hAnsiTheme="minorHAnsi"/>
                <w:b w:val="0"/>
                <w:sz w:val="24"/>
                <w:szCs w:val="24"/>
              </w:rPr>
            </w:pPr>
            <w:r w:rsidRPr="00AA5784">
              <w:rPr>
                <w:rFonts w:asciiTheme="minorHAnsi" w:hAnsiTheme="minorHAnsi"/>
                <w:b w:val="0"/>
                <w:sz w:val="24"/>
                <w:szCs w:val="24"/>
              </w:rPr>
              <w:t>MIA</w:t>
            </w:r>
          </w:p>
        </w:tc>
      </w:tr>
      <w:tr w:rsidR="00E5201B" w14:paraId="170E59FD" w14:textId="77777777" w:rsidTr="00AA5784">
        <w:trPr>
          <w:trHeight w:val="454"/>
        </w:trPr>
        <w:tc>
          <w:tcPr>
            <w:tcW w:w="2802" w:type="dxa"/>
            <w:vAlign w:val="center"/>
          </w:tcPr>
          <w:p w14:paraId="55F0AD30" w14:textId="721B9420" w:rsidR="00E5201B" w:rsidRPr="00555AFC" w:rsidRDefault="0090105D" w:rsidP="0090105D">
            <w:pPr>
              <w:pStyle w:val="BodyText"/>
              <w:jc w:val="left"/>
              <w:rPr>
                <w:rFonts w:asciiTheme="minorHAnsi" w:hAnsiTheme="minorHAnsi"/>
                <w:sz w:val="24"/>
                <w:szCs w:val="24"/>
              </w:rPr>
            </w:pPr>
            <w:r w:rsidRPr="00555AFC">
              <w:rPr>
                <w:rFonts w:asciiTheme="minorHAnsi" w:hAnsiTheme="minorHAnsi"/>
                <w:sz w:val="24"/>
                <w:szCs w:val="24"/>
              </w:rPr>
              <w:t>Open Canoe</w:t>
            </w:r>
          </w:p>
        </w:tc>
        <w:tc>
          <w:tcPr>
            <w:tcW w:w="4252" w:type="dxa"/>
          </w:tcPr>
          <w:p w14:paraId="369AC0F9" w14:textId="77777777" w:rsidR="00E5201B" w:rsidRDefault="00D01996" w:rsidP="00D01996">
            <w:pPr>
              <w:pStyle w:val="BodyText"/>
              <w:jc w:val="left"/>
              <w:rPr>
                <w:rFonts w:asciiTheme="minorHAnsi" w:hAnsiTheme="minorHAnsi"/>
                <w:b w:val="0"/>
                <w:sz w:val="24"/>
                <w:szCs w:val="24"/>
              </w:rPr>
            </w:pPr>
            <w:r>
              <w:rPr>
                <w:rFonts w:asciiTheme="minorHAnsi" w:hAnsiTheme="minorHAnsi"/>
                <w:b w:val="0"/>
                <w:sz w:val="24"/>
                <w:szCs w:val="24"/>
              </w:rPr>
              <w:t>Inland sheltered water</w:t>
            </w:r>
          </w:p>
          <w:p w14:paraId="25D904DF" w14:textId="77777777" w:rsidR="00D01996" w:rsidRDefault="00D01996" w:rsidP="00D01996">
            <w:pPr>
              <w:pStyle w:val="BodyText"/>
              <w:jc w:val="left"/>
              <w:rPr>
                <w:rFonts w:asciiTheme="minorHAnsi" w:hAnsiTheme="minorHAnsi"/>
                <w:b w:val="0"/>
                <w:sz w:val="24"/>
                <w:szCs w:val="24"/>
              </w:rPr>
            </w:pPr>
            <w:r>
              <w:rPr>
                <w:rFonts w:asciiTheme="minorHAnsi" w:hAnsiTheme="minorHAnsi"/>
                <w:b w:val="0"/>
                <w:sz w:val="24"/>
                <w:szCs w:val="24"/>
              </w:rPr>
              <w:t>Inland moving water (grade 1+)</w:t>
            </w:r>
          </w:p>
          <w:p w14:paraId="59CDE179" w14:textId="1A71D54D" w:rsidR="00D01996" w:rsidRDefault="00D01996" w:rsidP="00D01996">
            <w:pPr>
              <w:pStyle w:val="BodyText"/>
              <w:jc w:val="left"/>
              <w:rPr>
                <w:rFonts w:asciiTheme="minorHAnsi" w:hAnsiTheme="minorHAnsi"/>
                <w:b w:val="0"/>
                <w:sz w:val="24"/>
                <w:szCs w:val="24"/>
              </w:rPr>
            </w:pPr>
            <w:r>
              <w:rPr>
                <w:rFonts w:asciiTheme="minorHAnsi" w:hAnsiTheme="minorHAnsi"/>
                <w:b w:val="0"/>
                <w:sz w:val="24"/>
                <w:szCs w:val="24"/>
              </w:rPr>
              <w:t>Inland moving water (grade 2+)</w:t>
            </w:r>
          </w:p>
          <w:p w14:paraId="569358A1" w14:textId="77777777" w:rsidR="00AA5784" w:rsidRDefault="00AA5784" w:rsidP="00D01996">
            <w:pPr>
              <w:pStyle w:val="BodyText"/>
              <w:jc w:val="left"/>
              <w:rPr>
                <w:rFonts w:asciiTheme="minorHAnsi" w:hAnsiTheme="minorHAnsi"/>
                <w:b w:val="0"/>
                <w:sz w:val="24"/>
                <w:szCs w:val="24"/>
              </w:rPr>
            </w:pPr>
          </w:p>
          <w:p w14:paraId="6DBBF253" w14:textId="77777777" w:rsidR="00AA5784" w:rsidRDefault="00AA5784" w:rsidP="00D01996">
            <w:pPr>
              <w:pStyle w:val="BodyText"/>
              <w:jc w:val="left"/>
              <w:rPr>
                <w:rFonts w:asciiTheme="minorHAnsi" w:hAnsiTheme="minorHAnsi"/>
                <w:b w:val="0"/>
                <w:sz w:val="24"/>
                <w:szCs w:val="24"/>
              </w:rPr>
            </w:pPr>
          </w:p>
          <w:p w14:paraId="0D30EEFF" w14:textId="7EB63A68" w:rsidR="00D01996" w:rsidRDefault="00D01996" w:rsidP="00D01996">
            <w:pPr>
              <w:pStyle w:val="BodyText"/>
              <w:jc w:val="left"/>
              <w:rPr>
                <w:rFonts w:asciiTheme="minorHAnsi" w:hAnsiTheme="minorHAnsi"/>
                <w:b w:val="0"/>
                <w:sz w:val="24"/>
                <w:szCs w:val="24"/>
              </w:rPr>
            </w:pPr>
            <w:r>
              <w:rPr>
                <w:rFonts w:asciiTheme="minorHAnsi" w:hAnsiTheme="minorHAnsi"/>
                <w:b w:val="0"/>
                <w:sz w:val="24"/>
                <w:szCs w:val="24"/>
              </w:rPr>
              <w:t>Sea – sheltered water</w:t>
            </w:r>
          </w:p>
        </w:tc>
        <w:tc>
          <w:tcPr>
            <w:tcW w:w="2801" w:type="dxa"/>
          </w:tcPr>
          <w:p w14:paraId="284FAD06" w14:textId="77777777" w:rsidR="007D7992" w:rsidRDefault="007D7992" w:rsidP="007D7992">
            <w:pPr>
              <w:pStyle w:val="BodyText"/>
              <w:jc w:val="left"/>
              <w:rPr>
                <w:rFonts w:asciiTheme="minorHAnsi" w:hAnsiTheme="minorHAnsi"/>
                <w:b w:val="0"/>
                <w:sz w:val="24"/>
                <w:szCs w:val="24"/>
              </w:rPr>
            </w:pPr>
            <w:r>
              <w:rPr>
                <w:rFonts w:asciiTheme="minorHAnsi" w:hAnsiTheme="minorHAnsi"/>
                <w:b w:val="0"/>
                <w:sz w:val="24"/>
                <w:szCs w:val="24"/>
              </w:rPr>
              <w:t xml:space="preserve">Coach L1 </w:t>
            </w:r>
          </w:p>
          <w:p w14:paraId="5A9D076A" w14:textId="17EDD77E" w:rsidR="007D7992" w:rsidRDefault="007D7992" w:rsidP="007D7992">
            <w:pPr>
              <w:pStyle w:val="BodyText"/>
              <w:jc w:val="left"/>
              <w:rPr>
                <w:rFonts w:asciiTheme="minorHAnsi" w:hAnsiTheme="minorHAnsi"/>
                <w:b w:val="0"/>
                <w:sz w:val="24"/>
                <w:szCs w:val="24"/>
              </w:rPr>
            </w:pPr>
            <w:r w:rsidRPr="00AA5784">
              <w:rPr>
                <w:rFonts w:asciiTheme="minorHAnsi" w:eastAsiaTheme="minorEastAsia" w:hAnsiTheme="minorHAnsi" w:cstheme="minorBidi"/>
                <w:b w:val="0"/>
                <w:sz w:val="24"/>
                <w:szCs w:val="24"/>
              </w:rPr>
              <w:t xml:space="preserve">Coach L2 </w:t>
            </w:r>
            <w:r w:rsidR="17EDD77E" w:rsidRPr="00AA5784">
              <w:rPr>
                <w:rFonts w:asciiTheme="minorHAnsi" w:eastAsiaTheme="minorEastAsia" w:hAnsiTheme="minorHAnsi" w:cstheme="minorBidi"/>
                <w:b w:val="0"/>
                <w:sz w:val="24"/>
                <w:szCs w:val="24"/>
              </w:rPr>
              <w:t xml:space="preserve"> </w:t>
            </w:r>
          </w:p>
          <w:p w14:paraId="325EDE49" w14:textId="1B36EA93" w:rsidR="007D7992" w:rsidRDefault="007D7992" w:rsidP="007D7992">
            <w:pPr>
              <w:pStyle w:val="BodyText"/>
              <w:jc w:val="left"/>
              <w:rPr>
                <w:rFonts w:asciiTheme="minorHAnsi" w:hAnsiTheme="minorHAnsi"/>
                <w:b w:val="0"/>
                <w:sz w:val="24"/>
                <w:szCs w:val="24"/>
              </w:rPr>
            </w:pPr>
            <w:r w:rsidRPr="00AA5784">
              <w:rPr>
                <w:rFonts w:asciiTheme="minorHAnsi" w:eastAsiaTheme="minorEastAsia" w:hAnsiTheme="minorHAnsi" w:cstheme="minorBidi"/>
                <w:b w:val="0"/>
                <w:sz w:val="24"/>
                <w:szCs w:val="24"/>
              </w:rPr>
              <w:t>Coach L</w:t>
            </w:r>
            <w:r w:rsidR="00D5466F">
              <w:rPr>
                <w:rFonts w:asciiTheme="minorHAnsi" w:eastAsiaTheme="minorEastAsia" w:hAnsiTheme="minorHAnsi" w:cstheme="minorBidi"/>
                <w:b w:val="0"/>
                <w:sz w:val="24"/>
                <w:szCs w:val="24"/>
              </w:rPr>
              <w:t>2</w:t>
            </w:r>
            <w:r w:rsidR="7C33DC50" w:rsidRPr="00AA5784">
              <w:rPr>
                <w:rFonts w:asciiTheme="minorHAnsi" w:eastAsiaTheme="minorEastAsia" w:hAnsiTheme="minorHAnsi" w:cstheme="minorBidi"/>
                <w:b w:val="0"/>
                <w:color w:val="0070C0"/>
                <w:sz w:val="24"/>
                <w:szCs w:val="24"/>
              </w:rPr>
              <w:t xml:space="preserve"> </w:t>
            </w:r>
            <w:r w:rsidR="00AA5784" w:rsidRPr="00AA5784">
              <w:rPr>
                <w:rFonts w:asciiTheme="minorHAnsi" w:eastAsiaTheme="minorEastAsia" w:hAnsiTheme="minorHAnsi" w:cstheme="minorBidi"/>
                <w:b w:val="0"/>
                <w:sz w:val="24"/>
                <w:szCs w:val="24"/>
              </w:rPr>
              <w:t>+</w:t>
            </w:r>
            <w:r w:rsidR="7C33DC50" w:rsidRPr="00AA5784">
              <w:rPr>
                <w:rFonts w:asciiTheme="minorHAnsi" w:eastAsiaTheme="minorEastAsia" w:hAnsiTheme="minorHAnsi" w:cstheme="minorBidi"/>
                <w:b w:val="0"/>
                <w:sz w:val="24"/>
                <w:szCs w:val="24"/>
              </w:rPr>
              <w:t xml:space="preserve"> moderate water endorsement</w:t>
            </w:r>
            <w:r w:rsidR="00AA5784">
              <w:rPr>
                <w:rFonts w:asciiTheme="minorHAnsi" w:eastAsiaTheme="minorEastAsia" w:hAnsiTheme="minorHAnsi" w:cstheme="minorBidi"/>
                <w:b w:val="0"/>
                <w:sz w:val="24"/>
                <w:szCs w:val="24"/>
              </w:rPr>
              <w:t xml:space="preserve"> </w:t>
            </w:r>
            <w:r w:rsidR="003C131F">
              <w:rPr>
                <w:rFonts w:asciiTheme="minorHAnsi" w:eastAsiaTheme="minorEastAsia" w:hAnsiTheme="minorHAnsi" w:cstheme="minorBidi"/>
                <w:b w:val="0"/>
                <w:sz w:val="24"/>
                <w:szCs w:val="24"/>
              </w:rPr>
              <w:t xml:space="preserve">/ </w:t>
            </w:r>
            <w:r w:rsidR="003C131F" w:rsidRPr="00AA5784">
              <w:rPr>
                <w:rFonts w:asciiTheme="minorHAnsi" w:eastAsiaTheme="minorEastAsia" w:hAnsiTheme="minorHAnsi" w:cstheme="minorBidi"/>
                <w:b w:val="0"/>
                <w:sz w:val="24"/>
                <w:szCs w:val="24"/>
              </w:rPr>
              <w:t>4-star</w:t>
            </w:r>
            <w:r w:rsidR="7C33DC50" w:rsidRPr="00AA5784">
              <w:rPr>
                <w:rFonts w:asciiTheme="minorHAnsi" w:eastAsiaTheme="minorEastAsia" w:hAnsiTheme="minorHAnsi" w:cstheme="minorBidi"/>
                <w:b w:val="0"/>
                <w:sz w:val="24"/>
                <w:szCs w:val="24"/>
              </w:rPr>
              <w:t xml:space="preserve"> leader award</w:t>
            </w:r>
          </w:p>
          <w:p w14:paraId="294D56F9" w14:textId="19A55B55" w:rsidR="00E5201B" w:rsidRDefault="007D7992" w:rsidP="007D7992">
            <w:pPr>
              <w:pStyle w:val="BodyText"/>
              <w:jc w:val="left"/>
              <w:rPr>
                <w:rFonts w:asciiTheme="minorHAnsi" w:hAnsiTheme="minorHAnsi"/>
                <w:b w:val="0"/>
                <w:sz w:val="24"/>
                <w:szCs w:val="24"/>
              </w:rPr>
            </w:pPr>
            <w:r>
              <w:rPr>
                <w:rFonts w:asciiTheme="minorHAnsi" w:hAnsiTheme="minorHAnsi"/>
                <w:b w:val="0"/>
                <w:sz w:val="24"/>
                <w:szCs w:val="24"/>
              </w:rPr>
              <w:t>Coach L2</w:t>
            </w:r>
          </w:p>
        </w:tc>
      </w:tr>
      <w:tr w:rsidR="00D01996" w14:paraId="1C8D5945" w14:textId="77777777" w:rsidTr="00AA5784">
        <w:trPr>
          <w:trHeight w:val="454"/>
        </w:trPr>
        <w:tc>
          <w:tcPr>
            <w:tcW w:w="2802" w:type="dxa"/>
            <w:vAlign w:val="center"/>
          </w:tcPr>
          <w:p w14:paraId="1C9EF5FC" w14:textId="4A4FC0F7" w:rsidR="00D01996" w:rsidRPr="00555AFC" w:rsidRDefault="00D01996" w:rsidP="0090105D">
            <w:pPr>
              <w:pStyle w:val="BodyText"/>
              <w:jc w:val="left"/>
              <w:rPr>
                <w:rFonts w:asciiTheme="minorHAnsi" w:hAnsiTheme="minorHAnsi"/>
                <w:sz w:val="24"/>
                <w:szCs w:val="24"/>
              </w:rPr>
            </w:pPr>
            <w:r w:rsidRPr="00555AFC">
              <w:rPr>
                <w:rFonts w:asciiTheme="minorHAnsi" w:hAnsiTheme="minorHAnsi"/>
                <w:sz w:val="24"/>
                <w:szCs w:val="24"/>
              </w:rPr>
              <w:t xml:space="preserve">Kayak inland </w:t>
            </w:r>
          </w:p>
        </w:tc>
        <w:tc>
          <w:tcPr>
            <w:tcW w:w="4252" w:type="dxa"/>
          </w:tcPr>
          <w:p w14:paraId="0C5D521B" w14:textId="77777777" w:rsidR="00D01996" w:rsidRDefault="00D01996" w:rsidP="00F26FBF">
            <w:pPr>
              <w:pStyle w:val="BodyText"/>
              <w:jc w:val="left"/>
              <w:rPr>
                <w:rFonts w:asciiTheme="minorHAnsi" w:hAnsiTheme="minorHAnsi"/>
                <w:b w:val="0"/>
                <w:sz w:val="24"/>
                <w:szCs w:val="24"/>
              </w:rPr>
            </w:pPr>
            <w:r>
              <w:rPr>
                <w:rFonts w:asciiTheme="minorHAnsi" w:hAnsiTheme="minorHAnsi"/>
                <w:b w:val="0"/>
                <w:sz w:val="24"/>
                <w:szCs w:val="24"/>
              </w:rPr>
              <w:t>Inland sheltered water</w:t>
            </w:r>
          </w:p>
          <w:p w14:paraId="73238011" w14:textId="77777777" w:rsidR="00D01996" w:rsidRDefault="00D01996" w:rsidP="00F26FBF">
            <w:pPr>
              <w:pStyle w:val="BodyText"/>
              <w:jc w:val="left"/>
              <w:rPr>
                <w:rFonts w:asciiTheme="minorHAnsi" w:hAnsiTheme="minorHAnsi"/>
                <w:b w:val="0"/>
                <w:sz w:val="24"/>
                <w:szCs w:val="24"/>
              </w:rPr>
            </w:pPr>
            <w:r>
              <w:rPr>
                <w:rFonts w:asciiTheme="minorHAnsi" w:hAnsiTheme="minorHAnsi"/>
                <w:b w:val="0"/>
                <w:sz w:val="24"/>
                <w:szCs w:val="24"/>
              </w:rPr>
              <w:t>Inland moving water (grade 1+)</w:t>
            </w:r>
          </w:p>
          <w:p w14:paraId="33F4F719" w14:textId="77777777" w:rsidR="00D01996" w:rsidRDefault="00D01996" w:rsidP="00F26FBF">
            <w:pPr>
              <w:pStyle w:val="BodyText"/>
              <w:jc w:val="left"/>
              <w:rPr>
                <w:rFonts w:asciiTheme="minorHAnsi" w:hAnsiTheme="minorHAnsi"/>
                <w:b w:val="0"/>
                <w:sz w:val="24"/>
                <w:szCs w:val="24"/>
              </w:rPr>
            </w:pPr>
            <w:r>
              <w:rPr>
                <w:rFonts w:asciiTheme="minorHAnsi" w:hAnsiTheme="minorHAnsi"/>
                <w:b w:val="0"/>
                <w:sz w:val="24"/>
                <w:szCs w:val="24"/>
              </w:rPr>
              <w:t>Inland moving water (grade 2+)</w:t>
            </w:r>
          </w:p>
          <w:p w14:paraId="194F8B6F" w14:textId="30072A26" w:rsidR="00026DD8" w:rsidRDefault="00026DD8" w:rsidP="007D7992">
            <w:pPr>
              <w:pStyle w:val="BodyText"/>
              <w:jc w:val="left"/>
              <w:rPr>
                <w:rFonts w:asciiTheme="minorHAnsi" w:hAnsiTheme="minorHAnsi"/>
                <w:b w:val="0"/>
                <w:sz w:val="24"/>
                <w:szCs w:val="24"/>
              </w:rPr>
            </w:pPr>
          </w:p>
        </w:tc>
        <w:tc>
          <w:tcPr>
            <w:tcW w:w="2801" w:type="dxa"/>
          </w:tcPr>
          <w:p w14:paraId="293CAE74" w14:textId="77777777" w:rsidR="007D7992" w:rsidRPr="00AA5784" w:rsidRDefault="007D7992" w:rsidP="007D7992">
            <w:pPr>
              <w:pStyle w:val="BodyText"/>
              <w:jc w:val="left"/>
              <w:rPr>
                <w:rFonts w:asciiTheme="minorHAnsi" w:hAnsiTheme="minorHAnsi"/>
                <w:b w:val="0"/>
                <w:sz w:val="24"/>
                <w:szCs w:val="24"/>
              </w:rPr>
            </w:pPr>
            <w:r w:rsidRPr="00AA5784">
              <w:rPr>
                <w:rFonts w:asciiTheme="minorHAnsi" w:hAnsiTheme="minorHAnsi"/>
                <w:b w:val="0"/>
                <w:sz w:val="24"/>
                <w:szCs w:val="24"/>
              </w:rPr>
              <w:t xml:space="preserve">Coach L1 </w:t>
            </w:r>
          </w:p>
          <w:p w14:paraId="17FD53C9" w14:textId="77777777" w:rsidR="007D7992" w:rsidRPr="00AA5784" w:rsidRDefault="007D7992" w:rsidP="007D7992">
            <w:pPr>
              <w:pStyle w:val="BodyText"/>
              <w:jc w:val="left"/>
              <w:rPr>
                <w:rFonts w:asciiTheme="minorHAnsi" w:hAnsiTheme="minorHAnsi"/>
                <w:b w:val="0"/>
                <w:sz w:val="24"/>
                <w:szCs w:val="24"/>
              </w:rPr>
            </w:pPr>
            <w:r w:rsidRPr="00AA5784">
              <w:rPr>
                <w:rFonts w:asciiTheme="minorHAnsi" w:hAnsiTheme="minorHAnsi"/>
                <w:b w:val="0"/>
                <w:sz w:val="24"/>
                <w:szCs w:val="24"/>
              </w:rPr>
              <w:t xml:space="preserve">Coach L2 </w:t>
            </w:r>
          </w:p>
          <w:p w14:paraId="1BA4CE5C" w14:textId="0A8B741D" w:rsidR="00D01996" w:rsidRDefault="007D7992" w:rsidP="007D7992">
            <w:pPr>
              <w:pStyle w:val="BodyText"/>
              <w:jc w:val="left"/>
              <w:rPr>
                <w:rFonts w:asciiTheme="minorHAnsi" w:hAnsiTheme="minorHAnsi"/>
                <w:b w:val="0"/>
                <w:sz w:val="24"/>
                <w:szCs w:val="24"/>
              </w:rPr>
            </w:pPr>
            <w:r w:rsidRPr="00AA5784">
              <w:rPr>
                <w:rFonts w:asciiTheme="minorHAnsi" w:eastAsiaTheme="minorEastAsia" w:hAnsiTheme="minorHAnsi" w:cstheme="minorBidi"/>
                <w:b w:val="0"/>
                <w:sz w:val="24"/>
                <w:szCs w:val="24"/>
              </w:rPr>
              <w:t>Coach L</w:t>
            </w:r>
            <w:r w:rsidR="7C33DC50" w:rsidRPr="00AA5784">
              <w:rPr>
                <w:rFonts w:asciiTheme="minorHAnsi" w:eastAsiaTheme="minorEastAsia" w:hAnsiTheme="minorHAnsi" w:cstheme="minorBidi"/>
                <w:b w:val="0"/>
                <w:sz w:val="24"/>
                <w:szCs w:val="24"/>
              </w:rPr>
              <w:t xml:space="preserve">2 moderate water endorsement, </w:t>
            </w:r>
            <w:r w:rsidR="003C131F" w:rsidRPr="00AA5784">
              <w:rPr>
                <w:rFonts w:asciiTheme="minorHAnsi" w:eastAsiaTheme="minorEastAsia" w:hAnsiTheme="minorHAnsi" w:cstheme="minorBidi"/>
                <w:b w:val="0"/>
                <w:sz w:val="24"/>
                <w:szCs w:val="24"/>
              </w:rPr>
              <w:t>4-star</w:t>
            </w:r>
            <w:r w:rsidR="5BF1DE8B" w:rsidRPr="00AA5784">
              <w:rPr>
                <w:rFonts w:asciiTheme="minorHAnsi" w:eastAsiaTheme="minorEastAsia" w:hAnsiTheme="minorHAnsi" w:cstheme="minorBidi"/>
                <w:b w:val="0"/>
                <w:sz w:val="24"/>
                <w:szCs w:val="24"/>
              </w:rPr>
              <w:t xml:space="preserve"> leader award</w:t>
            </w:r>
          </w:p>
        </w:tc>
      </w:tr>
      <w:tr w:rsidR="00D01996" w14:paraId="5F3708D6" w14:textId="77777777" w:rsidTr="00AA5784">
        <w:trPr>
          <w:trHeight w:val="454"/>
        </w:trPr>
        <w:tc>
          <w:tcPr>
            <w:tcW w:w="2802" w:type="dxa"/>
            <w:vAlign w:val="center"/>
          </w:tcPr>
          <w:p w14:paraId="75A6683B" w14:textId="5FC7B834" w:rsidR="00D01996" w:rsidRPr="00555AFC" w:rsidRDefault="00D01996" w:rsidP="0090105D">
            <w:pPr>
              <w:pStyle w:val="BodyText"/>
              <w:jc w:val="left"/>
              <w:rPr>
                <w:rFonts w:asciiTheme="minorHAnsi" w:hAnsiTheme="minorHAnsi"/>
                <w:sz w:val="24"/>
                <w:szCs w:val="24"/>
              </w:rPr>
            </w:pPr>
            <w:r w:rsidRPr="00555AFC">
              <w:rPr>
                <w:rFonts w:asciiTheme="minorHAnsi" w:hAnsiTheme="minorHAnsi"/>
                <w:sz w:val="24"/>
                <w:szCs w:val="24"/>
              </w:rPr>
              <w:t>Kayak sea</w:t>
            </w:r>
          </w:p>
        </w:tc>
        <w:tc>
          <w:tcPr>
            <w:tcW w:w="4252" w:type="dxa"/>
          </w:tcPr>
          <w:p w14:paraId="3361B7A8" w14:textId="77777777" w:rsidR="00026DD8" w:rsidRDefault="00026DD8" w:rsidP="00026DD8">
            <w:pPr>
              <w:pStyle w:val="BodyText"/>
              <w:jc w:val="left"/>
              <w:rPr>
                <w:rFonts w:asciiTheme="minorHAnsi" w:hAnsiTheme="minorHAnsi"/>
                <w:b w:val="0"/>
                <w:sz w:val="24"/>
                <w:szCs w:val="24"/>
              </w:rPr>
            </w:pPr>
            <w:r>
              <w:rPr>
                <w:rFonts w:asciiTheme="minorHAnsi" w:hAnsiTheme="minorHAnsi"/>
                <w:b w:val="0"/>
                <w:sz w:val="24"/>
                <w:szCs w:val="24"/>
              </w:rPr>
              <w:t>Sea – sheltered water</w:t>
            </w:r>
          </w:p>
          <w:p w14:paraId="0BF99A2B" w14:textId="09B97736" w:rsidR="00D01996" w:rsidRDefault="00026DD8" w:rsidP="00026DD8">
            <w:pPr>
              <w:pStyle w:val="BodyText"/>
              <w:jc w:val="left"/>
              <w:rPr>
                <w:rFonts w:asciiTheme="minorHAnsi" w:hAnsiTheme="minorHAnsi"/>
                <w:b w:val="0"/>
                <w:sz w:val="24"/>
                <w:szCs w:val="24"/>
              </w:rPr>
            </w:pPr>
            <w:r>
              <w:rPr>
                <w:rFonts w:asciiTheme="minorHAnsi" w:hAnsiTheme="minorHAnsi"/>
                <w:b w:val="0"/>
                <w:sz w:val="24"/>
                <w:szCs w:val="24"/>
              </w:rPr>
              <w:t xml:space="preserve">Sea – open water </w:t>
            </w:r>
            <w:r w:rsidR="007D7992">
              <w:rPr>
                <w:rFonts w:asciiTheme="minorHAnsi" w:hAnsiTheme="minorHAnsi"/>
                <w:b w:val="0"/>
                <w:sz w:val="24"/>
                <w:szCs w:val="24"/>
              </w:rPr>
              <w:t>and / or easy tidal flows</w:t>
            </w:r>
          </w:p>
        </w:tc>
        <w:tc>
          <w:tcPr>
            <w:tcW w:w="2801" w:type="dxa"/>
          </w:tcPr>
          <w:p w14:paraId="2DF5B22A" w14:textId="77777777" w:rsidR="007D7992" w:rsidRDefault="007D7992" w:rsidP="007D7992">
            <w:pPr>
              <w:pStyle w:val="BodyText"/>
              <w:jc w:val="left"/>
              <w:rPr>
                <w:rFonts w:asciiTheme="minorHAnsi" w:hAnsiTheme="minorHAnsi"/>
                <w:b w:val="0"/>
                <w:sz w:val="24"/>
                <w:szCs w:val="24"/>
              </w:rPr>
            </w:pPr>
            <w:r>
              <w:rPr>
                <w:rFonts w:asciiTheme="minorHAnsi" w:hAnsiTheme="minorHAnsi"/>
                <w:b w:val="0"/>
                <w:sz w:val="24"/>
                <w:szCs w:val="24"/>
              </w:rPr>
              <w:t>Coach L2</w:t>
            </w:r>
          </w:p>
          <w:p w14:paraId="019C2B55" w14:textId="032C9D5A" w:rsidR="00D01996" w:rsidRDefault="007D7992" w:rsidP="007D7992">
            <w:pPr>
              <w:pStyle w:val="BodyText"/>
              <w:jc w:val="left"/>
              <w:rPr>
                <w:rFonts w:asciiTheme="minorHAnsi" w:hAnsiTheme="minorHAnsi"/>
                <w:b w:val="0"/>
                <w:sz w:val="24"/>
                <w:szCs w:val="24"/>
              </w:rPr>
            </w:pPr>
            <w:r>
              <w:rPr>
                <w:rFonts w:asciiTheme="minorHAnsi" w:hAnsiTheme="minorHAnsi"/>
                <w:b w:val="0"/>
                <w:sz w:val="24"/>
                <w:szCs w:val="24"/>
              </w:rPr>
              <w:t>Coach L3</w:t>
            </w:r>
          </w:p>
        </w:tc>
      </w:tr>
      <w:tr w:rsidR="00D01996" w14:paraId="4BC18D29" w14:textId="77777777" w:rsidTr="00AA5784">
        <w:trPr>
          <w:trHeight w:val="454"/>
        </w:trPr>
        <w:tc>
          <w:tcPr>
            <w:tcW w:w="2802" w:type="dxa"/>
            <w:vAlign w:val="center"/>
          </w:tcPr>
          <w:p w14:paraId="5D5AD2FB" w14:textId="5D456799" w:rsidR="00D01996" w:rsidRPr="00555AFC" w:rsidRDefault="00D01996" w:rsidP="0090105D">
            <w:pPr>
              <w:pStyle w:val="BodyText"/>
              <w:jc w:val="left"/>
              <w:rPr>
                <w:rFonts w:asciiTheme="minorHAnsi" w:hAnsiTheme="minorHAnsi"/>
                <w:sz w:val="24"/>
                <w:szCs w:val="24"/>
              </w:rPr>
            </w:pPr>
            <w:r w:rsidRPr="00555AFC">
              <w:rPr>
                <w:rFonts w:asciiTheme="minorHAnsi" w:hAnsiTheme="minorHAnsi"/>
                <w:sz w:val="24"/>
                <w:szCs w:val="24"/>
              </w:rPr>
              <w:t>Sit on</w:t>
            </w:r>
            <w:r w:rsidR="003C131F">
              <w:rPr>
                <w:rFonts w:asciiTheme="minorHAnsi" w:hAnsiTheme="minorHAnsi"/>
                <w:sz w:val="24"/>
                <w:szCs w:val="24"/>
              </w:rPr>
              <w:t xml:space="preserve"> top Kayak</w:t>
            </w:r>
          </w:p>
        </w:tc>
        <w:tc>
          <w:tcPr>
            <w:tcW w:w="4252" w:type="dxa"/>
          </w:tcPr>
          <w:p w14:paraId="005CD94E" w14:textId="6EFC96D1" w:rsidR="00D01996" w:rsidRDefault="00026DD8" w:rsidP="00D01996">
            <w:pPr>
              <w:pStyle w:val="BodyText"/>
              <w:jc w:val="left"/>
              <w:rPr>
                <w:rFonts w:asciiTheme="minorHAnsi" w:hAnsiTheme="minorHAnsi"/>
                <w:b w:val="0"/>
                <w:sz w:val="24"/>
                <w:szCs w:val="24"/>
              </w:rPr>
            </w:pPr>
            <w:r>
              <w:rPr>
                <w:rFonts w:asciiTheme="minorHAnsi" w:hAnsiTheme="minorHAnsi"/>
                <w:b w:val="0"/>
                <w:sz w:val="24"/>
                <w:szCs w:val="24"/>
              </w:rPr>
              <w:t>As above for inland and sea</w:t>
            </w:r>
          </w:p>
        </w:tc>
        <w:tc>
          <w:tcPr>
            <w:tcW w:w="2801" w:type="dxa"/>
          </w:tcPr>
          <w:p w14:paraId="05092AF4" w14:textId="77777777" w:rsidR="00D01996" w:rsidRDefault="00D01996" w:rsidP="007D7992">
            <w:pPr>
              <w:pStyle w:val="BodyText"/>
              <w:jc w:val="left"/>
              <w:rPr>
                <w:rFonts w:asciiTheme="minorHAnsi" w:hAnsiTheme="minorHAnsi"/>
                <w:b w:val="0"/>
                <w:sz w:val="24"/>
                <w:szCs w:val="24"/>
              </w:rPr>
            </w:pPr>
          </w:p>
        </w:tc>
      </w:tr>
      <w:tr w:rsidR="00D01996" w14:paraId="58F49A18" w14:textId="77777777" w:rsidTr="00AA5784">
        <w:trPr>
          <w:trHeight w:val="454"/>
        </w:trPr>
        <w:tc>
          <w:tcPr>
            <w:tcW w:w="2802" w:type="dxa"/>
            <w:vAlign w:val="center"/>
          </w:tcPr>
          <w:p w14:paraId="5B5140C9" w14:textId="485C61A1" w:rsidR="00D01996" w:rsidRPr="00555AFC" w:rsidRDefault="00D01996" w:rsidP="0090105D">
            <w:pPr>
              <w:pStyle w:val="BodyText"/>
              <w:jc w:val="left"/>
              <w:rPr>
                <w:rFonts w:asciiTheme="minorHAnsi" w:hAnsiTheme="minorHAnsi"/>
                <w:sz w:val="24"/>
                <w:szCs w:val="24"/>
              </w:rPr>
            </w:pPr>
            <w:r w:rsidRPr="00555AFC">
              <w:rPr>
                <w:rFonts w:asciiTheme="minorHAnsi" w:hAnsiTheme="minorHAnsi"/>
                <w:sz w:val="24"/>
                <w:szCs w:val="24"/>
              </w:rPr>
              <w:t xml:space="preserve">Coastal scrambling </w:t>
            </w:r>
          </w:p>
        </w:tc>
        <w:tc>
          <w:tcPr>
            <w:tcW w:w="4252" w:type="dxa"/>
          </w:tcPr>
          <w:p w14:paraId="3D2525DB" w14:textId="77777777" w:rsidR="00D01996" w:rsidRDefault="00026DD8" w:rsidP="00D01996">
            <w:pPr>
              <w:pStyle w:val="BodyText"/>
              <w:jc w:val="left"/>
              <w:rPr>
                <w:rFonts w:asciiTheme="minorHAnsi" w:hAnsiTheme="minorHAnsi"/>
                <w:b w:val="0"/>
                <w:sz w:val="24"/>
                <w:szCs w:val="24"/>
              </w:rPr>
            </w:pPr>
            <w:r>
              <w:rPr>
                <w:rFonts w:asciiTheme="minorHAnsi" w:hAnsiTheme="minorHAnsi"/>
                <w:b w:val="0"/>
                <w:sz w:val="24"/>
                <w:szCs w:val="24"/>
              </w:rPr>
              <w:t>Staying well above waterline</w:t>
            </w:r>
          </w:p>
          <w:p w14:paraId="572F3F60" w14:textId="25B8877B" w:rsidR="00026DD8" w:rsidRDefault="00026DD8" w:rsidP="00D01996">
            <w:pPr>
              <w:pStyle w:val="BodyText"/>
              <w:jc w:val="left"/>
              <w:rPr>
                <w:rFonts w:asciiTheme="minorHAnsi" w:hAnsiTheme="minorHAnsi"/>
                <w:b w:val="0"/>
                <w:sz w:val="24"/>
                <w:szCs w:val="24"/>
              </w:rPr>
            </w:pPr>
            <w:r>
              <w:rPr>
                <w:rFonts w:asciiTheme="minorHAnsi" w:hAnsiTheme="minorHAnsi"/>
                <w:b w:val="0"/>
                <w:sz w:val="24"/>
                <w:szCs w:val="24"/>
              </w:rPr>
              <w:t>Entering water</w:t>
            </w:r>
          </w:p>
        </w:tc>
        <w:tc>
          <w:tcPr>
            <w:tcW w:w="2801" w:type="dxa"/>
          </w:tcPr>
          <w:p w14:paraId="1A05152F" w14:textId="4A7C64AC" w:rsidR="00D01996" w:rsidRDefault="007D7992" w:rsidP="007D7992">
            <w:pPr>
              <w:pStyle w:val="BodyText"/>
              <w:jc w:val="left"/>
              <w:rPr>
                <w:rFonts w:asciiTheme="minorHAnsi" w:hAnsiTheme="minorHAnsi"/>
                <w:b w:val="0"/>
                <w:sz w:val="24"/>
                <w:szCs w:val="24"/>
              </w:rPr>
            </w:pPr>
            <w:r>
              <w:rPr>
                <w:rFonts w:asciiTheme="minorHAnsi" w:hAnsiTheme="minorHAnsi"/>
                <w:b w:val="0"/>
                <w:sz w:val="24"/>
                <w:szCs w:val="24"/>
              </w:rPr>
              <w:t xml:space="preserve">SPA/Knowledge of </w:t>
            </w:r>
            <w:r w:rsidR="00767334">
              <w:rPr>
                <w:rFonts w:asciiTheme="minorHAnsi" w:hAnsiTheme="minorHAnsi"/>
                <w:b w:val="0"/>
                <w:sz w:val="24"/>
                <w:szCs w:val="24"/>
              </w:rPr>
              <w:t>local tidal conditions</w:t>
            </w:r>
          </w:p>
          <w:p w14:paraId="4A9F3658" w14:textId="212EFC0B" w:rsidR="007D7992" w:rsidRDefault="007D7992" w:rsidP="00767334">
            <w:pPr>
              <w:pStyle w:val="BodyText"/>
              <w:jc w:val="left"/>
              <w:rPr>
                <w:rFonts w:asciiTheme="minorHAnsi" w:hAnsiTheme="minorHAnsi"/>
                <w:b w:val="0"/>
                <w:sz w:val="24"/>
                <w:szCs w:val="24"/>
              </w:rPr>
            </w:pPr>
            <w:r>
              <w:rPr>
                <w:rFonts w:asciiTheme="minorHAnsi" w:hAnsiTheme="minorHAnsi"/>
                <w:b w:val="0"/>
                <w:sz w:val="24"/>
                <w:szCs w:val="24"/>
              </w:rPr>
              <w:t xml:space="preserve">Coasteering leader </w:t>
            </w:r>
          </w:p>
        </w:tc>
      </w:tr>
      <w:tr w:rsidR="00D01996" w14:paraId="734D50E1" w14:textId="77777777" w:rsidTr="00AA5784">
        <w:trPr>
          <w:trHeight w:val="454"/>
        </w:trPr>
        <w:tc>
          <w:tcPr>
            <w:tcW w:w="2802" w:type="dxa"/>
            <w:vAlign w:val="center"/>
          </w:tcPr>
          <w:p w14:paraId="17A3529E" w14:textId="552A12F5" w:rsidR="00D01996" w:rsidRPr="00555AFC" w:rsidRDefault="00D01996" w:rsidP="0090105D">
            <w:pPr>
              <w:pStyle w:val="BodyText"/>
              <w:jc w:val="left"/>
              <w:rPr>
                <w:rFonts w:asciiTheme="minorHAnsi" w:hAnsiTheme="minorHAnsi"/>
                <w:sz w:val="24"/>
                <w:szCs w:val="24"/>
              </w:rPr>
            </w:pPr>
            <w:r w:rsidRPr="00555AFC">
              <w:rPr>
                <w:rFonts w:asciiTheme="minorHAnsi" w:hAnsiTheme="minorHAnsi"/>
                <w:sz w:val="24"/>
                <w:szCs w:val="24"/>
              </w:rPr>
              <w:t>Hillwalking</w:t>
            </w:r>
          </w:p>
        </w:tc>
        <w:tc>
          <w:tcPr>
            <w:tcW w:w="4252" w:type="dxa"/>
          </w:tcPr>
          <w:p w14:paraId="4485E640" w14:textId="77777777" w:rsidR="00D01996" w:rsidRDefault="00026DD8" w:rsidP="00D01996">
            <w:pPr>
              <w:pStyle w:val="BodyText"/>
              <w:jc w:val="left"/>
              <w:rPr>
                <w:rFonts w:asciiTheme="minorHAnsi" w:hAnsiTheme="minorHAnsi"/>
                <w:b w:val="0"/>
                <w:sz w:val="24"/>
                <w:szCs w:val="24"/>
              </w:rPr>
            </w:pPr>
            <w:r>
              <w:rPr>
                <w:rFonts w:asciiTheme="minorHAnsi" w:hAnsiTheme="minorHAnsi"/>
                <w:b w:val="0"/>
                <w:sz w:val="24"/>
                <w:szCs w:val="24"/>
              </w:rPr>
              <w:t>Summer conditions</w:t>
            </w:r>
          </w:p>
          <w:p w14:paraId="6FA539DB" w14:textId="0BBE2E9C" w:rsidR="00026DD8" w:rsidRDefault="00026DD8" w:rsidP="00D01996">
            <w:pPr>
              <w:pStyle w:val="BodyText"/>
              <w:jc w:val="left"/>
              <w:rPr>
                <w:rFonts w:asciiTheme="minorHAnsi" w:hAnsiTheme="minorHAnsi"/>
                <w:b w:val="0"/>
                <w:sz w:val="24"/>
                <w:szCs w:val="24"/>
              </w:rPr>
            </w:pPr>
            <w:r>
              <w:rPr>
                <w:rFonts w:asciiTheme="minorHAnsi" w:hAnsiTheme="minorHAnsi"/>
                <w:b w:val="0"/>
                <w:sz w:val="24"/>
                <w:szCs w:val="24"/>
              </w:rPr>
              <w:t>Winter conditions</w:t>
            </w:r>
          </w:p>
        </w:tc>
        <w:tc>
          <w:tcPr>
            <w:tcW w:w="2801" w:type="dxa"/>
          </w:tcPr>
          <w:p w14:paraId="0A62366C" w14:textId="52CD368A" w:rsidR="00AA5784" w:rsidRPr="00AA5784" w:rsidRDefault="00AA5784" w:rsidP="00AA5784">
            <w:pPr>
              <w:pStyle w:val="BodyText"/>
              <w:jc w:val="left"/>
              <w:rPr>
                <w:rFonts w:asciiTheme="minorHAnsi" w:eastAsiaTheme="minorEastAsia" w:hAnsiTheme="minorHAnsi" w:cstheme="minorBidi"/>
                <w:b w:val="0"/>
                <w:sz w:val="24"/>
                <w:szCs w:val="24"/>
              </w:rPr>
            </w:pPr>
            <w:r w:rsidRPr="00AA5784">
              <w:rPr>
                <w:rFonts w:asciiTheme="minorHAnsi" w:eastAsiaTheme="minorEastAsia" w:hAnsiTheme="minorHAnsi" w:cstheme="minorBidi"/>
                <w:b w:val="0"/>
                <w:sz w:val="24"/>
                <w:szCs w:val="24"/>
              </w:rPr>
              <w:t>HMLA/</w:t>
            </w:r>
            <w:r w:rsidR="007D7992" w:rsidRPr="00AA5784">
              <w:rPr>
                <w:rFonts w:asciiTheme="minorHAnsi" w:eastAsiaTheme="minorEastAsia" w:hAnsiTheme="minorHAnsi" w:cstheme="minorBidi"/>
                <w:b w:val="0"/>
                <w:sz w:val="24"/>
                <w:szCs w:val="24"/>
              </w:rPr>
              <w:t>WGL</w:t>
            </w:r>
          </w:p>
          <w:p w14:paraId="30A98B2F" w14:textId="691B2E54" w:rsidR="00D01996" w:rsidRPr="00AA5784" w:rsidRDefault="00AA5784" w:rsidP="00AA5784">
            <w:pPr>
              <w:pStyle w:val="BodyText"/>
              <w:jc w:val="left"/>
              <w:rPr>
                <w:rFonts w:asciiTheme="minorHAnsi" w:hAnsiTheme="minorHAnsi"/>
                <w:b w:val="0"/>
                <w:sz w:val="24"/>
                <w:szCs w:val="24"/>
              </w:rPr>
            </w:pPr>
            <w:r w:rsidRPr="00AA5784">
              <w:rPr>
                <w:rFonts w:asciiTheme="minorHAnsi" w:eastAsiaTheme="minorEastAsia" w:hAnsiTheme="minorHAnsi" w:cstheme="minorBidi"/>
                <w:b w:val="0"/>
                <w:sz w:val="24"/>
                <w:szCs w:val="24"/>
              </w:rPr>
              <w:t xml:space="preserve">HMLA/WGL </w:t>
            </w:r>
          </w:p>
        </w:tc>
      </w:tr>
      <w:tr w:rsidR="00D01996" w14:paraId="3BFBA32B" w14:textId="77777777" w:rsidTr="00AA5784">
        <w:trPr>
          <w:trHeight w:val="454"/>
        </w:trPr>
        <w:tc>
          <w:tcPr>
            <w:tcW w:w="2802" w:type="dxa"/>
            <w:vAlign w:val="center"/>
          </w:tcPr>
          <w:p w14:paraId="3AC8798A" w14:textId="5FDEF5F2" w:rsidR="00D01996" w:rsidRPr="00555AFC" w:rsidRDefault="00D01996" w:rsidP="0090105D">
            <w:pPr>
              <w:pStyle w:val="BodyText"/>
              <w:jc w:val="left"/>
              <w:rPr>
                <w:rFonts w:asciiTheme="minorHAnsi" w:hAnsiTheme="minorHAnsi"/>
                <w:sz w:val="24"/>
                <w:szCs w:val="24"/>
              </w:rPr>
            </w:pPr>
            <w:r w:rsidRPr="00555AFC">
              <w:rPr>
                <w:rFonts w:asciiTheme="minorHAnsi" w:hAnsiTheme="minorHAnsi"/>
                <w:sz w:val="24"/>
                <w:szCs w:val="24"/>
              </w:rPr>
              <w:t>Mountain walking</w:t>
            </w:r>
          </w:p>
        </w:tc>
        <w:tc>
          <w:tcPr>
            <w:tcW w:w="4252" w:type="dxa"/>
          </w:tcPr>
          <w:p w14:paraId="497FC54B" w14:textId="77777777" w:rsidR="00D01996" w:rsidRDefault="00026DD8" w:rsidP="00D01996">
            <w:pPr>
              <w:pStyle w:val="BodyText"/>
              <w:jc w:val="left"/>
              <w:rPr>
                <w:rFonts w:asciiTheme="minorHAnsi" w:hAnsiTheme="minorHAnsi"/>
                <w:b w:val="0"/>
                <w:sz w:val="24"/>
                <w:szCs w:val="24"/>
              </w:rPr>
            </w:pPr>
            <w:r>
              <w:rPr>
                <w:rFonts w:asciiTheme="minorHAnsi" w:hAnsiTheme="minorHAnsi"/>
                <w:b w:val="0"/>
                <w:sz w:val="24"/>
                <w:szCs w:val="24"/>
              </w:rPr>
              <w:t>Summer conditions</w:t>
            </w:r>
          </w:p>
          <w:p w14:paraId="37EB6F69" w14:textId="37353BF9" w:rsidR="00026DD8" w:rsidRDefault="00026DD8" w:rsidP="00D5466F">
            <w:pPr>
              <w:pStyle w:val="BodyText"/>
              <w:jc w:val="left"/>
              <w:rPr>
                <w:rFonts w:asciiTheme="minorHAnsi" w:hAnsiTheme="minorHAnsi"/>
                <w:b w:val="0"/>
                <w:sz w:val="24"/>
                <w:szCs w:val="24"/>
              </w:rPr>
            </w:pPr>
            <w:r w:rsidRPr="00AA5784">
              <w:rPr>
                <w:rFonts w:asciiTheme="minorHAnsi" w:eastAsiaTheme="minorEastAsia" w:hAnsiTheme="minorHAnsi" w:cstheme="minorBidi"/>
                <w:b w:val="0"/>
                <w:sz w:val="24"/>
                <w:szCs w:val="24"/>
              </w:rPr>
              <w:t>Winter conditions</w:t>
            </w:r>
            <w:r w:rsidR="14E45A98" w:rsidRPr="00AA5784">
              <w:rPr>
                <w:rFonts w:asciiTheme="minorHAnsi" w:eastAsiaTheme="minorEastAsia" w:hAnsiTheme="minorHAnsi" w:cstheme="minorBidi"/>
                <w:b w:val="0"/>
                <w:sz w:val="24"/>
                <w:szCs w:val="24"/>
              </w:rPr>
              <w:t xml:space="preserve"> </w:t>
            </w:r>
          </w:p>
        </w:tc>
        <w:tc>
          <w:tcPr>
            <w:tcW w:w="2801" w:type="dxa"/>
          </w:tcPr>
          <w:p w14:paraId="47F407B0" w14:textId="2D6DFA68" w:rsidR="00AA5784" w:rsidRDefault="007D7992" w:rsidP="00AA5784">
            <w:pPr>
              <w:pStyle w:val="BodyText"/>
              <w:jc w:val="left"/>
              <w:rPr>
                <w:rFonts w:asciiTheme="minorHAnsi" w:eastAsiaTheme="minorEastAsia" w:hAnsiTheme="minorHAnsi" w:cstheme="minorBidi"/>
                <w:b w:val="0"/>
                <w:sz w:val="24"/>
                <w:szCs w:val="24"/>
              </w:rPr>
            </w:pPr>
            <w:r w:rsidRPr="00AA5784">
              <w:rPr>
                <w:rFonts w:asciiTheme="minorHAnsi" w:eastAsiaTheme="minorEastAsia" w:hAnsiTheme="minorHAnsi" w:cstheme="minorBidi"/>
                <w:b w:val="0"/>
                <w:sz w:val="24"/>
                <w:szCs w:val="24"/>
              </w:rPr>
              <w:t>Summer ML</w:t>
            </w:r>
          </w:p>
          <w:p w14:paraId="5E1DE589" w14:textId="77D7D0B0" w:rsidR="00D01996" w:rsidRDefault="007D7992" w:rsidP="00AA5784">
            <w:pPr>
              <w:pStyle w:val="BodyText"/>
              <w:jc w:val="left"/>
              <w:rPr>
                <w:rFonts w:asciiTheme="minorHAnsi" w:hAnsiTheme="minorHAnsi"/>
                <w:b w:val="0"/>
                <w:sz w:val="24"/>
                <w:szCs w:val="24"/>
              </w:rPr>
            </w:pPr>
            <w:r>
              <w:rPr>
                <w:rFonts w:asciiTheme="minorHAnsi" w:hAnsiTheme="minorHAnsi"/>
                <w:b w:val="0"/>
                <w:sz w:val="24"/>
                <w:szCs w:val="24"/>
              </w:rPr>
              <w:t>Winter ML</w:t>
            </w:r>
          </w:p>
        </w:tc>
      </w:tr>
      <w:tr w:rsidR="00D01996" w14:paraId="2D31DA81" w14:textId="77777777" w:rsidTr="00AA5784">
        <w:trPr>
          <w:trHeight w:val="454"/>
        </w:trPr>
        <w:tc>
          <w:tcPr>
            <w:tcW w:w="2802" w:type="dxa"/>
            <w:vAlign w:val="center"/>
          </w:tcPr>
          <w:p w14:paraId="346336E2" w14:textId="45C09EB8" w:rsidR="00D01996" w:rsidRPr="00555AFC" w:rsidRDefault="00D01996" w:rsidP="0090105D">
            <w:pPr>
              <w:pStyle w:val="BodyText"/>
              <w:jc w:val="left"/>
              <w:rPr>
                <w:rFonts w:asciiTheme="minorHAnsi" w:hAnsiTheme="minorHAnsi"/>
                <w:sz w:val="24"/>
                <w:szCs w:val="24"/>
              </w:rPr>
            </w:pPr>
            <w:r w:rsidRPr="00555AFC">
              <w:rPr>
                <w:rFonts w:asciiTheme="minorHAnsi" w:hAnsiTheme="minorHAnsi"/>
                <w:sz w:val="24"/>
                <w:szCs w:val="24"/>
              </w:rPr>
              <w:t>Surfing and bodyboarding</w:t>
            </w:r>
          </w:p>
        </w:tc>
        <w:tc>
          <w:tcPr>
            <w:tcW w:w="4252" w:type="dxa"/>
          </w:tcPr>
          <w:p w14:paraId="7C973F6B" w14:textId="77777777" w:rsidR="00D01996" w:rsidRDefault="00026DD8" w:rsidP="00D01996">
            <w:pPr>
              <w:pStyle w:val="BodyText"/>
              <w:jc w:val="left"/>
              <w:rPr>
                <w:rFonts w:asciiTheme="minorHAnsi" w:hAnsiTheme="minorHAnsi"/>
                <w:b w:val="0"/>
                <w:sz w:val="24"/>
                <w:szCs w:val="24"/>
              </w:rPr>
            </w:pPr>
            <w:r>
              <w:rPr>
                <w:rFonts w:asciiTheme="minorHAnsi" w:hAnsiTheme="minorHAnsi"/>
                <w:b w:val="0"/>
                <w:sz w:val="24"/>
                <w:szCs w:val="24"/>
              </w:rPr>
              <w:t>Surf up to 2ft</w:t>
            </w:r>
          </w:p>
          <w:p w14:paraId="5D3D544A" w14:textId="18541C14" w:rsidR="00026DD8" w:rsidRDefault="00026DD8" w:rsidP="00D01996">
            <w:pPr>
              <w:pStyle w:val="BodyText"/>
              <w:jc w:val="left"/>
              <w:rPr>
                <w:rFonts w:asciiTheme="minorHAnsi" w:hAnsiTheme="minorHAnsi"/>
                <w:b w:val="0"/>
                <w:sz w:val="24"/>
                <w:szCs w:val="24"/>
              </w:rPr>
            </w:pPr>
            <w:r>
              <w:rPr>
                <w:rFonts w:asciiTheme="minorHAnsi" w:hAnsiTheme="minorHAnsi"/>
                <w:b w:val="0"/>
                <w:sz w:val="24"/>
                <w:szCs w:val="24"/>
              </w:rPr>
              <w:t>Surf above 2ft</w:t>
            </w:r>
          </w:p>
        </w:tc>
        <w:tc>
          <w:tcPr>
            <w:tcW w:w="2801" w:type="dxa"/>
          </w:tcPr>
          <w:p w14:paraId="14D79312" w14:textId="1AC0D618" w:rsidR="00D01996" w:rsidRDefault="00767334" w:rsidP="007D7992">
            <w:pPr>
              <w:pStyle w:val="BodyText"/>
              <w:jc w:val="left"/>
              <w:rPr>
                <w:rFonts w:asciiTheme="minorHAnsi" w:hAnsiTheme="minorHAnsi"/>
                <w:b w:val="0"/>
                <w:sz w:val="24"/>
                <w:szCs w:val="24"/>
              </w:rPr>
            </w:pPr>
            <w:r>
              <w:rPr>
                <w:rFonts w:asciiTheme="minorHAnsi" w:hAnsiTheme="minorHAnsi"/>
                <w:b w:val="0"/>
                <w:sz w:val="24"/>
                <w:szCs w:val="24"/>
              </w:rPr>
              <w:t>ISA/Surf GB L1 or equiv</w:t>
            </w:r>
          </w:p>
        </w:tc>
      </w:tr>
      <w:tr w:rsidR="00D01996" w14:paraId="60F0A843" w14:textId="77777777" w:rsidTr="00AA5784">
        <w:trPr>
          <w:trHeight w:val="454"/>
        </w:trPr>
        <w:tc>
          <w:tcPr>
            <w:tcW w:w="2802" w:type="dxa"/>
            <w:vAlign w:val="center"/>
          </w:tcPr>
          <w:p w14:paraId="3B139941" w14:textId="5168F045" w:rsidR="00D01996" w:rsidRPr="00555AFC" w:rsidRDefault="00D01996" w:rsidP="0090105D">
            <w:pPr>
              <w:pStyle w:val="BodyText"/>
              <w:jc w:val="left"/>
              <w:rPr>
                <w:rFonts w:asciiTheme="minorHAnsi" w:hAnsiTheme="minorHAnsi"/>
                <w:sz w:val="24"/>
                <w:szCs w:val="24"/>
              </w:rPr>
            </w:pPr>
            <w:r w:rsidRPr="00555AFC">
              <w:rPr>
                <w:rFonts w:asciiTheme="minorHAnsi" w:hAnsiTheme="minorHAnsi"/>
                <w:sz w:val="24"/>
                <w:szCs w:val="24"/>
              </w:rPr>
              <w:t xml:space="preserve">Orienteering </w:t>
            </w:r>
          </w:p>
        </w:tc>
        <w:tc>
          <w:tcPr>
            <w:tcW w:w="4252" w:type="dxa"/>
          </w:tcPr>
          <w:p w14:paraId="2739F5B8" w14:textId="3A8BFC9C" w:rsidR="00D01996" w:rsidRDefault="00026DD8" w:rsidP="00D01996">
            <w:pPr>
              <w:pStyle w:val="BodyText"/>
              <w:jc w:val="left"/>
              <w:rPr>
                <w:rFonts w:asciiTheme="minorHAnsi" w:hAnsiTheme="minorHAnsi"/>
                <w:b w:val="0"/>
                <w:sz w:val="24"/>
                <w:szCs w:val="24"/>
              </w:rPr>
            </w:pPr>
            <w:r>
              <w:rPr>
                <w:rFonts w:asciiTheme="minorHAnsi" w:hAnsiTheme="minorHAnsi"/>
                <w:b w:val="0"/>
                <w:sz w:val="24"/>
                <w:szCs w:val="24"/>
              </w:rPr>
              <w:t>Centre based courses</w:t>
            </w:r>
          </w:p>
          <w:p w14:paraId="2766B85A" w14:textId="77777777" w:rsidR="00026DD8" w:rsidRDefault="00026DD8" w:rsidP="00D01996">
            <w:pPr>
              <w:pStyle w:val="BodyText"/>
              <w:jc w:val="left"/>
              <w:rPr>
                <w:rFonts w:asciiTheme="minorHAnsi" w:hAnsiTheme="minorHAnsi"/>
                <w:b w:val="0"/>
                <w:sz w:val="24"/>
                <w:szCs w:val="24"/>
              </w:rPr>
            </w:pPr>
            <w:r>
              <w:rPr>
                <w:rFonts w:asciiTheme="minorHAnsi" w:hAnsiTheme="minorHAnsi"/>
                <w:b w:val="0"/>
                <w:sz w:val="24"/>
                <w:szCs w:val="24"/>
              </w:rPr>
              <w:t>BOF standard up to red</w:t>
            </w:r>
          </w:p>
          <w:p w14:paraId="79EB26C1" w14:textId="66D5F364" w:rsidR="00026DD8" w:rsidRDefault="00026DD8" w:rsidP="00D01996">
            <w:pPr>
              <w:pStyle w:val="BodyText"/>
              <w:jc w:val="left"/>
              <w:rPr>
                <w:rFonts w:asciiTheme="minorHAnsi" w:hAnsiTheme="minorHAnsi"/>
                <w:b w:val="0"/>
                <w:sz w:val="24"/>
                <w:szCs w:val="24"/>
              </w:rPr>
            </w:pPr>
            <w:r>
              <w:rPr>
                <w:rFonts w:asciiTheme="minorHAnsi" w:hAnsiTheme="minorHAnsi"/>
                <w:b w:val="0"/>
                <w:sz w:val="24"/>
                <w:szCs w:val="24"/>
              </w:rPr>
              <w:t>BOF standard above red</w:t>
            </w:r>
          </w:p>
        </w:tc>
        <w:tc>
          <w:tcPr>
            <w:tcW w:w="2801" w:type="dxa"/>
          </w:tcPr>
          <w:p w14:paraId="6B4BFEE1" w14:textId="77777777" w:rsidR="007D7992" w:rsidRDefault="007D7992" w:rsidP="007D7992">
            <w:pPr>
              <w:pStyle w:val="BodyText"/>
              <w:jc w:val="left"/>
              <w:rPr>
                <w:rFonts w:asciiTheme="minorHAnsi" w:hAnsiTheme="minorHAnsi"/>
                <w:b w:val="0"/>
                <w:sz w:val="24"/>
                <w:szCs w:val="24"/>
              </w:rPr>
            </w:pPr>
            <w:r>
              <w:rPr>
                <w:rFonts w:asciiTheme="minorHAnsi" w:hAnsiTheme="minorHAnsi"/>
                <w:b w:val="0"/>
                <w:sz w:val="24"/>
                <w:szCs w:val="24"/>
              </w:rPr>
              <w:t>Site specific</w:t>
            </w:r>
          </w:p>
          <w:p w14:paraId="7A1D8A5C" w14:textId="77777777" w:rsidR="007D7992" w:rsidRDefault="007D7992" w:rsidP="007D7992">
            <w:pPr>
              <w:pStyle w:val="BodyText"/>
              <w:jc w:val="left"/>
              <w:rPr>
                <w:rFonts w:asciiTheme="minorHAnsi" w:hAnsiTheme="minorHAnsi"/>
                <w:b w:val="0"/>
                <w:sz w:val="24"/>
                <w:szCs w:val="24"/>
              </w:rPr>
            </w:pPr>
            <w:r>
              <w:rPr>
                <w:rFonts w:asciiTheme="minorHAnsi" w:hAnsiTheme="minorHAnsi"/>
                <w:b w:val="0"/>
                <w:sz w:val="24"/>
                <w:szCs w:val="24"/>
              </w:rPr>
              <w:t>Site specific</w:t>
            </w:r>
          </w:p>
          <w:p w14:paraId="4D3AB9A4" w14:textId="6468B75B" w:rsidR="00D01996" w:rsidRDefault="007D7992" w:rsidP="007D7992">
            <w:pPr>
              <w:pStyle w:val="BodyText"/>
              <w:jc w:val="left"/>
              <w:rPr>
                <w:rFonts w:asciiTheme="minorHAnsi" w:hAnsiTheme="minorHAnsi"/>
                <w:b w:val="0"/>
                <w:sz w:val="24"/>
                <w:szCs w:val="24"/>
              </w:rPr>
            </w:pPr>
            <w:r>
              <w:rPr>
                <w:rFonts w:asciiTheme="minorHAnsi" w:hAnsiTheme="minorHAnsi"/>
                <w:b w:val="0"/>
                <w:sz w:val="24"/>
                <w:szCs w:val="24"/>
              </w:rPr>
              <w:t xml:space="preserve">BOF Instructor </w:t>
            </w:r>
          </w:p>
        </w:tc>
      </w:tr>
      <w:tr w:rsidR="00D01996" w14:paraId="1B3488AA" w14:textId="77777777" w:rsidTr="00AA5784">
        <w:trPr>
          <w:trHeight w:val="454"/>
        </w:trPr>
        <w:tc>
          <w:tcPr>
            <w:tcW w:w="2802" w:type="dxa"/>
            <w:vAlign w:val="center"/>
          </w:tcPr>
          <w:p w14:paraId="077BBE84" w14:textId="2ABB19B5" w:rsidR="00D01996" w:rsidRPr="00555AFC" w:rsidRDefault="00D01996" w:rsidP="0090105D">
            <w:pPr>
              <w:pStyle w:val="BodyText"/>
              <w:jc w:val="left"/>
              <w:rPr>
                <w:rFonts w:asciiTheme="minorHAnsi" w:hAnsiTheme="minorHAnsi"/>
                <w:sz w:val="24"/>
                <w:szCs w:val="24"/>
              </w:rPr>
            </w:pPr>
            <w:r w:rsidRPr="00555AFC">
              <w:rPr>
                <w:rFonts w:asciiTheme="minorHAnsi" w:hAnsiTheme="minorHAnsi"/>
                <w:sz w:val="24"/>
                <w:szCs w:val="24"/>
              </w:rPr>
              <w:t>Gorge scrambling</w:t>
            </w:r>
          </w:p>
        </w:tc>
        <w:tc>
          <w:tcPr>
            <w:tcW w:w="4252" w:type="dxa"/>
          </w:tcPr>
          <w:p w14:paraId="31487BA9" w14:textId="77777777" w:rsidR="00D01996" w:rsidRDefault="00D01996" w:rsidP="00D01996">
            <w:pPr>
              <w:pStyle w:val="BodyText"/>
              <w:jc w:val="left"/>
              <w:rPr>
                <w:rFonts w:asciiTheme="minorHAnsi" w:hAnsiTheme="minorHAnsi"/>
                <w:b w:val="0"/>
                <w:sz w:val="24"/>
                <w:szCs w:val="24"/>
              </w:rPr>
            </w:pPr>
          </w:p>
        </w:tc>
        <w:tc>
          <w:tcPr>
            <w:tcW w:w="2801" w:type="dxa"/>
          </w:tcPr>
          <w:p w14:paraId="44BCD497" w14:textId="0A41826F" w:rsidR="00D01996" w:rsidRDefault="007D7992" w:rsidP="007D7992">
            <w:pPr>
              <w:pStyle w:val="BodyText"/>
              <w:jc w:val="left"/>
              <w:rPr>
                <w:rFonts w:asciiTheme="minorHAnsi" w:hAnsiTheme="minorHAnsi"/>
                <w:b w:val="0"/>
                <w:sz w:val="24"/>
                <w:szCs w:val="24"/>
              </w:rPr>
            </w:pPr>
            <w:r>
              <w:rPr>
                <w:rFonts w:asciiTheme="minorHAnsi" w:hAnsiTheme="minorHAnsi"/>
                <w:b w:val="0"/>
                <w:sz w:val="24"/>
                <w:szCs w:val="24"/>
              </w:rPr>
              <w:t>Site specific</w:t>
            </w:r>
          </w:p>
        </w:tc>
      </w:tr>
      <w:tr w:rsidR="00D01996" w14:paraId="47133543" w14:textId="77777777" w:rsidTr="00AA5784">
        <w:trPr>
          <w:trHeight w:val="454"/>
        </w:trPr>
        <w:tc>
          <w:tcPr>
            <w:tcW w:w="2802" w:type="dxa"/>
            <w:vAlign w:val="center"/>
          </w:tcPr>
          <w:p w14:paraId="260393D6" w14:textId="60362312" w:rsidR="00D01996" w:rsidRPr="00555AFC" w:rsidRDefault="00D01996" w:rsidP="0090105D">
            <w:pPr>
              <w:pStyle w:val="BodyText"/>
              <w:jc w:val="left"/>
              <w:rPr>
                <w:rFonts w:asciiTheme="minorHAnsi" w:hAnsiTheme="minorHAnsi"/>
                <w:sz w:val="24"/>
                <w:szCs w:val="24"/>
              </w:rPr>
            </w:pPr>
            <w:r w:rsidRPr="00555AFC">
              <w:rPr>
                <w:rFonts w:asciiTheme="minorHAnsi" w:hAnsiTheme="minorHAnsi"/>
                <w:sz w:val="24"/>
                <w:szCs w:val="24"/>
              </w:rPr>
              <w:t xml:space="preserve">Expeditions </w:t>
            </w:r>
          </w:p>
        </w:tc>
        <w:tc>
          <w:tcPr>
            <w:tcW w:w="4252" w:type="dxa"/>
          </w:tcPr>
          <w:p w14:paraId="51217D05" w14:textId="3495DB92" w:rsidR="00026DD8" w:rsidRDefault="00026DD8" w:rsidP="00D01996">
            <w:pPr>
              <w:pStyle w:val="BodyText"/>
              <w:jc w:val="left"/>
              <w:rPr>
                <w:rFonts w:asciiTheme="minorHAnsi" w:hAnsiTheme="minorHAnsi"/>
                <w:b w:val="0"/>
                <w:sz w:val="24"/>
                <w:szCs w:val="24"/>
              </w:rPr>
            </w:pPr>
            <w:r>
              <w:rPr>
                <w:rFonts w:asciiTheme="minorHAnsi" w:hAnsiTheme="minorHAnsi"/>
                <w:b w:val="0"/>
                <w:sz w:val="24"/>
                <w:szCs w:val="24"/>
              </w:rPr>
              <w:t xml:space="preserve">Terrain equivalence </w:t>
            </w:r>
            <w:r w:rsidR="003C131F">
              <w:rPr>
                <w:rFonts w:asciiTheme="minorHAnsi" w:hAnsiTheme="minorHAnsi"/>
                <w:b w:val="0"/>
                <w:sz w:val="24"/>
                <w:szCs w:val="24"/>
              </w:rPr>
              <w:t>DofE</w:t>
            </w:r>
            <w:r>
              <w:rPr>
                <w:rFonts w:asciiTheme="minorHAnsi" w:hAnsiTheme="minorHAnsi"/>
                <w:b w:val="0"/>
                <w:sz w:val="24"/>
                <w:szCs w:val="24"/>
              </w:rPr>
              <w:t>:</w:t>
            </w:r>
          </w:p>
          <w:p w14:paraId="2DE3FDD9" w14:textId="1D462D33" w:rsidR="00D01996" w:rsidRDefault="00026DD8" w:rsidP="00D01996">
            <w:pPr>
              <w:pStyle w:val="BodyText"/>
              <w:jc w:val="left"/>
              <w:rPr>
                <w:rFonts w:asciiTheme="minorHAnsi" w:hAnsiTheme="minorHAnsi"/>
                <w:b w:val="0"/>
                <w:sz w:val="24"/>
                <w:szCs w:val="24"/>
              </w:rPr>
            </w:pPr>
            <w:r>
              <w:rPr>
                <w:rFonts w:asciiTheme="minorHAnsi" w:hAnsiTheme="minorHAnsi"/>
                <w:b w:val="0"/>
                <w:sz w:val="24"/>
                <w:szCs w:val="24"/>
              </w:rPr>
              <w:t>Bronze</w:t>
            </w:r>
          </w:p>
          <w:p w14:paraId="2840CE60" w14:textId="63460029" w:rsidR="00026DD8" w:rsidRDefault="00026DD8" w:rsidP="00D01996">
            <w:pPr>
              <w:pStyle w:val="BodyText"/>
              <w:jc w:val="left"/>
              <w:rPr>
                <w:rFonts w:asciiTheme="minorHAnsi" w:hAnsiTheme="minorHAnsi"/>
                <w:b w:val="0"/>
                <w:sz w:val="24"/>
                <w:szCs w:val="24"/>
              </w:rPr>
            </w:pPr>
            <w:r>
              <w:rPr>
                <w:rFonts w:asciiTheme="minorHAnsi" w:hAnsiTheme="minorHAnsi"/>
                <w:b w:val="0"/>
                <w:sz w:val="24"/>
                <w:szCs w:val="24"/>
              </w:rPr>
              <w:lastRenderedPageBreak/>
              <w:t>Silver</w:t>
            </w:r>
          </w:p>
          <w:p w14:paraId="724B48C3" w14:textId="6EAEFAB2" w:rsidR="00026DD8" w:rsidRDefault="00026DD8" w:rsidP="00D01996">
            <w:pPr>
              <w:pStyle w:val="BodyText"/>
              <w:jc w:val="left"/>
              <w:rPr>
                <w:rFonts w:asciiTheme="minorHAnsi" w:hAnsiTheme="minorHAnsi"/>
                <w:b w:val="0"/>
                <w:sz w:val="24"/>
                <w:szCs w:val="24"/>
              </w:rPr>
            </w:pPr>
            <w:r>
              <w:rPr>
                <w:rFonts w:asciiTheme="minorHAnsi" w:hAnsiTheme="minorHAnsi"/>
                <w:b w:val="0"/>
                <w:sz w:val="24"/>
                <w:szCs w:val="24"/>
              </w:rPr>
              <w:t xml:space="preserve">Gold </w:t>
            </w:r>
            <w:r w:rsidR="007D7992">
              <w:rPr>
                <w:rFonts w:asciiTheme="minorHAnsi" w:hAnsiTheme="minorHAnsi"/>
                <w:b w:val="0"/>
                <w:sz w:val="24"/>
                <w:szCs w:val="24"/>
              </w:rPr>
              <w:t xml:space="preserve">(terrain / mode dependant) refer to above for </w:t>
            </w:r>
            <w:r w:rsidR="003C131F">
              <w:rPr>
                <w:rFonts w:asciiTheme="minorHAnsi" w:hAnsiTheme="minorHAnsi"/>
                <w:b w:val="0"/>
                <w:sz w:val="24"/>
                <w:szCs w:val="24"/>
              </w:rPr>
              <w:t>water-based</w:t>
            </w:r>
            <w:r w:rsidR="007D7992">
              <w:rPr>
                <w:rFonts w:asciiTheme="minorHAnsi" w:hAnsiTheme="minorHAnsi"/>
                <w:b w:val="0"/>
                <w:sz w:val="24"/>
                <w:szCs w:val="24"/>
              </w:rPr>
              <w:t xml:space="preserve"> venture</w:t>
            </w:r>
          </w:p>
        </w:tc>
        <w:tc>
          <w:tcPr>
            <w:tcW w:w="2801" w:type="dxa"/>
          </w:tcPr>
          <w:p w14:paraId="204EF7D3" w14:textId="77777777" w:rsidR="00D01996" w:rsidRDefault="00D01996" w:rsidP="007D7992">
            <w:pPr>
              <w:pStyle w:val="BodyText"/>
              <w:jc w:val="left"/>
              <w:rPr>
                <w:rFonts w:asciiTheme="minorHAnsi" w:hAnsiTheme="minorHAnsi"/>
                <w:b w:val="0"/>
                <w:sz w:val="24"/>
                <w:szCs w:val="24"/>
              </w:rPr>
            </w:pPr>
          </w:p>
          <w:p w14:paraId="1086245C" w14:textId="77777777" w:rsidR="007D7992" w:rsidRDefault="007D7992" w:rsidP="007D7992">
            <w:pPr>
              <w:pStyle w:val="BodyText"/>
              <w:jc w:val="left"/>
              <w:rPr>
                <w:rFonts w:asciiTheme="minorHAnsi" w:hAnsiTheme="minorHAnsi"/>
                <w:b w:val="0"/>
                <w:sz w:val="24"/>
                <w:szCs w:val="24"/>
              </w:rPr>
            </w:pPr>
          </w:p>
          <w:p w14:paraId="5177D646" w14:textId="7152C5B4" w:rsidR="007D7992" w:rsidRDefault="007D7992" w:rsidP="007D7992">
            <w:pPr>
              <w:pStyle w:val="BodyText"/>
              <w:jc w:val="left"/>
              <w:rPr>
                <w:rFonts w:asciiTheme="minorHAnsi" w:hAnsiTheme="minorHAnsi"/>
                <w:b w:val="0"/>
                <w:sz w:val="24"/>
                <w:szCs w:val="24"/>
              </w:rPr>
            </w:pPr>
            <w:r w:rsidRPr="00AA5784">
              <w:rPr>
                <w:rFonts w:asciiTheme="minorHAnsi" w:eastAsiaTheme="minorEastAsia" w:hAnsiTheme="minorHAnsi" w:cstheme="minorBidi"/>
                <w:b w:val="0"/>
                <w:sz w:val="24"/>
                <w:szCs w:val="24"/>
              </w:rPr>
              <w:lastRenderedPageBreak/>
              <w:t>WGL</w:t>
            </w:r>
            <w:r w:rsidR="41064EBC" w:rsidRPr="00AA5784">
              <w:rPr>
                <w:rFonts w:asciiTheme="minorHAnsi" w:eastAsiaTheme="minorEastAsia" w:hAnsiTheme="minorHAnsi" w:cstheme="minorBidi"/>
                <w:b w:val="0"/>
                <w:sz w:val="24"/>
                <w:szCs w:val="24"/>
              </w:rPr>
              <w:t>/</w:t>
            </w:r>
            <w:r w:rsidR="41064EBC" w:rsidRPr="00AA5784">
              <w:rPr>
                <w:rFonts w:asciiTheme="minorHAnsi" w:eastAsiaTheme="minorEastAsia" w:hAnsiTheme="minorHAnsi" w:cstheme="minorBidi"/>
                <w:b w:val="0"/>
                <w:color w:val="1F497D" w:themeColor="text2"/>
                <w:sz w:val="24"/>
                <w:szCs w:val="24"/>
              </w:rPr>
              <w:t>HMLA</w:t>
            </w:r>
          </w:p>
          <w:p w14:paraId="4D3360BE" w14:textId="4ED7D304" w:rsidR="007D7992" w:rsidRDefault="007D7992" w:rsidP="007D7992">
            <w:pPr>
              <w:pStyle w:val="BodyText"/>
              <w:jc w:val="left"/>
              <w:rPr>
                <w:rFonts w:asciiTheme="minorHAnsi" w:hAnsiTheme="minorHAnsi"/>
                <w:b w:val="0"/>
                <w:sz w:val="24"/>
                <w:szCs w:val="24"/>
              </w:rPr>
            </w:pPr>
            <w:r w:rsidRPr="00AA5784">
              <w:rPr>
                <w:rFonts w:asciiTheme="minorHAnsi" w:eastAsiaTheme="minorEastAsia" w:hAnsiTheme="minorHAnsi" w:cstheme="minorBidi"/>
                <w:b w:val="0"/>
                <w:sz w:val="24"/>
                <w:szCs w:val="24"/>
              </w:rPr>
              <w:t>WGL /</w:t>
            </w:r>
            <w:r w:rsidR="4ED7D304" w:rsidRPr="00AA5784">
              <w:rPr>
                <w:rFonts w:asciiTheme="minorHAnsi" w:eastAsiaTheme="minorEastAsia" w:hAnsiTheme="minorHAnsi" w:cstheme="minorBidi"/>
                <w:b w:val="0"/>
                <w:color w:val="4F81BD" w:themeColor="accent1"/>
                <w:sz w:val="24"/>
                <w:szCs w:val="24"/>
              </w:rPr>
              <w:t>HMLA</w:t>
            </w:r>
            <w:r w:rsidR="4ED7D304" w:rsidRPr="00AA5784">
              <w:rPr>
                <w:rFonts w:asciiTheme="minorHAnsi" w:eastAsiaTheme="minorEastAsia" w:hAnsiTheme="minorHAnsi" w:cstheme="minorBidi"/>
                <w:b w:val="0"/>
                <w:sz w:val="24"/>
                <w:szCs w:val="24"/>
              </w:rPr>
              <w:t>/</w:t>
            </w:r>
            <w:r w:rsidRPr="00AA5784">
              <w:rPr>
                <w:rFonts w:asciiTheme="minorHAnsi" w:eastAsiaTheme="minorEastAsia" w:hAnsiTheme="minorHAnsi" w:cstheme="minorBidi"/>
                <w:b w:val="0"/>
                <w:sz w:val="24"/>
                <w:szCs w:val="24"/>
              </w:rPr>
              <w:t>Summer ML</w:t>
            </w:r>
          </w:p>
        </w:tc>
      </w:tr>
      <w:tr w:rsidR="00D01996" w14:paraId="1E93E9F1" w14:textId="77777777" w:rsidTr="00AA5784">
        <w:trPr>
          <w:trHeight w:val="454"/>
        </w:trPr>
        <w:tc>
          <w:tcPr>
            <w:tcW w:w="2802" w:type="dxa"/>
            <w:vAlign w:val="center"/>
          </w:tcPr>
          <w:p w14:paraId="3C03B0D8" w14:textId="23DE68CD" w:rsidR="00D01996" w:rsidRPr="00555AFC" w:rsidRDefault="00D01996" w:rsidP="0090105D">
            <w:pPr>
              <w:pStyle w:val="BodyText"/>
              <w:jc w:val="left"/>
              <w:rPr>
                <w:rFonts w:asciiTheme="minorHAnsi" w:hAnsiTheme="minorHAnsi"/>
                <w:sz w:val="24"/>
                <w:szCs w:val="24"/>
              </w:rPr>
            </w:pPr>
            <w:r w:rsidRPr="00555AFC">
              <w:rPr>
                <w:rFonts w:asciiTheme="minorHAnsi" w:hAnsiTheme="minorHAnsi"/>
                <w:sz w:val="24"/>
                <w:szCs w:val="24"/>
              </w:rPr>
              <w:lastRenderedPageBreak/>
              <w:t>Ropes courses</w:t>
            </w:r>
          </w:p>
        </w:tc>
        <w:tc>
          <w:tcPr>
            <w:tcW w:w="4252" w:type="dxa"/>
          </w:tcPr>
          <w:p w14:paraId="3C297487" w14:textId="2B0F2FC9" w:rsidR="00D01996" w:rsidRDefault="00026DD8" w:rsidP="00D01996">
            <w:pPr>
              <w:pStyle w:val="BodyText"/>
              <w:jc w:val="left"/>
              <w:rPr>
                <w:rFonts w:asciiTheme="minorHAnsi" w:hAnsiTheme="minorHAnsi"/>
                <w:b w:val="0"/>
                <w:sz w:val="24"/>
                <w:szCs w:val="24"/>
              </w:rPr>
            </w:pPr>
            <w:r>
              <w:rPr>
                <w:rFonts w:asciiTheme="minorHAnsi" w:hAnsiTheme="minorHAnsi"/>
                <w:b w:val="0"/>
                <w:sz w:val="24"/>
                <w:szCs w:val="24"/>
              </w:rPr>
              <w:t>In centre low course</w:t>
            </w:r>
          </w:p>
          <w:p w14:paraId="3EDFEFDD" w14:textId="77777777" w:rsidR="00026DD8" w:rsidRDefault="00026DD8" w:rsidP="00D01996">
            <w:pPr>
              <w:pStyle w:val="BodyText"/>
              <w:jc w:val="left"/>
              <w:rPr>
                <w:rFonts w:asciiTheme="minorHAnsi" w:hAnsiTheme="minorHAnsi"/>
                <w:b w:val="0"/>
                <w:sz w:val="24"/>
                <w:szCs w:val="24"/>
              </w:rPr>
            </w:pPr>
            <w:r>
              <w:rPr>
                <w:rFonts w:asciiTheme="minorHAnsi" w:hAnsiTheme="minorHAnsi"/>
                <w:b w:val="0"/>
                <w:sz w:val="24"/>
                <w:szCs w:val="24"/>
              </w:rPr>
              <w:t>In centre high course</w:t>
            </w:r>
          </w:p>
          <w:p w14:paraId="74A4333F" w14:textId="5381866F" w:rsidR="00026DD8" w:rsidRDefault="00026DD8" w:rsidP="00D01996">
            <w:pPr>
              <w:pStyle w:val="BodyText"/>
              <w:jc w:val="left"/>
              <w:rPr>
                <w:rFonts w:asciiTheme="minorHAnsi" w:hAnsiTheme="minorHAnsi"/>
                <w:b w:val="0"/>
                <w:sz w:val="24"/>
                <w:szCs w:val="24"/>
              </w:rPr>
            </w:pPr>
            <w:r>
              <w:rPr>
                <w:rFonts w:asciiTheme="minorHAnsi" w:hAnsiTheme="minorHAnsi"/>
                <w:b w:val="0"/>
                <w:sz w:val="24"/>
                <w:szCs w:val="24"/>
              </w:rPr>
              <w:t>External high course</w:t>
            </w:r>
          </w:p>
        </w:tc>
        <w:tc>
          <w:tcPr>
            <w:tcW w:w="2801" w:type="dxa"/>
          </w:tcPr>
          <w:p w14:paraId="53A8DBC1" w14:textId="77777777" w:rsidR="007D7992" w:rsidRDefault="007D7992" w:rsidP="007D7992">
            <w:pPr>
              <w:pStyle w:val="BodyText"/>
              <w:jc w:val="left"/>
              <w:rPr>
                <w:rFonts w:asciiTheme="minorHAnsi" w:hAnsiTheme="minorHAnsi"/>
                <w:b w:val="0"/>
                <w:sz w:val="24"/>
                <w:szCs w:val="24"/>
              </w:rPr>
            </w:pPr>
            <w:r>
              <w:rPr>
                <w:rFonts w:asciiTheme="minorHAnsi" w:hAnsiTheme="minorHAnsi"/>
                <w:b w:val="0"/>
                <w:sz w:val="24"/>
                <w:szCs w:val="24"/>
              </w:rPr>
              <w:t>Site specific</w:t>
            </w:r>
          </w:p>
          <w:p w14:paraId="689D02B3" w14:textId="77777777" w:rsidR="007D7992" w:rsidRDefault="007D7992" w:rsidP="007D7992">
            <w:pPr>
              <w:pStyle w:val="BodyText"/>
              <w:jc w:val="left"/>
              <w:rPr>
                <w:rFonts w:asciiTheme="minorHAnsi" w:hAnsiTheme="minorHAnsi"/>
                <w:b w:val="0"/>
                <w:sz w:val="24"/>
                <w:szCs w:val="24"/>
              </w:rPr>
            </w:pPr>
            <w:r>
              <w:rPr>
                <w:rFonts w:asciiTheme="minorHAnsi" w:hAnsiTheme="minorHAnsi"/>
                <w:b w:val="0"/>
                <w:sz w:val="24"/>
                <w:szCs w:val="24"/>
              </w:rPr>
              <w:t>Site specific</w:t>
            </w:r>
          </w:p>
          <w:p w14:paraId="5A4EDD7D" w14:textId="6CCB2BAC" w:rsidR="00D01996" w:rsidRDefault="007D7992" w:rsidP="007D7992">
            <w:pPr>
              <w:pStyle w:val="BodyText"/>
              <w:jc w:val="left"/>
              <w:rPr>
                <w:rFonts w:asciiTheme="minorHAnsi" w:hAnsiTheme="minorHAnsi"/>
                <w:b w:val="0"/>
                <w:sz w:val="24"/>
                <w:szCs w:val="24"/>
              </w:rPr>
            </w:pPr>
            <w:r>
              <w:rPr>
                <w:rFonts w:asciiTheme="minorHAnsi" w:hAnsiTheme="minorHAnsi"/>
                <w:b w:val="0"/>
                <w:sz w:val="24"/>
                <w:szCs w:val="24"/>
              </w:rPr>
              <w:t>Site specific</w:t>
            </w:r>
          </w:p>
        </w:tc>
      </w:tr>
      <w:tr w:rsidR="00D01996" w14:paraId="03E956F1" w14:textId="77777777" w:rsidTr="00AA5784">
        <w:trPr>
          <w:trHeight w:val="454"/>
        </w:trPr>
        <w:tc>
          <w:tcPr>
            <w:tcW w:w="2802" w:type="dxa"/>
            <w:vAlign w:val="center"/>
          </w:tcPr>
          <w:p w14:paraId="1C1DC56F" w14:textId="3001D637" w:rsidR="00D01996" w:rsidRPr="00555AFC" w:rsidRDefault="00D01996" w:rsidP="0090105D">
            <w:pPr>
              <w:pStyle w:val="BodyText"/>
              <w:jc w:val="left"/>
              <w:rPr>
                <w:rFonts w:asciiTheme="minorHAnsi" w:hAnsiTheme="minorHAnsi"/>
                <w:sz w:val="24"/>
                <w:szCs w:val="24"/>
              </w:rPr>
            </w:pPr>
          </w:p>
        </w:tc>
        <w:tc>
          <w:tcPr>
            <w:tcW w:w="4252" w:type="dxa"/>
          </w:tcPr>
          <w:p w14:paraId="3D2BFE07" w14:textId="77777777" w:rsidR="00D01996" w:rsidRDefault="00D01996" w:rsidP="00D01996">
            <w:pPr>
              <w:pStyle w:val="BodyText"/>
              <w:jc w:val="left"/>
              <w:rPr>
                <w:rFonts w:asciiTheme="minorHAnsi" w:hAnsiTheme="minorHAnsi"/>
                <w:b w:val="0"/>
                <w:sz w:val="24"/>
                <w:szCs w:val="24"/>
              </w:rPr>
            </w:pPr>
          </w:p>
        </w:tc>
        <w:tc>
          <w:tcPr>
            <w:tcW w:w="2801" w:type="dxa"/>
          </w:tcPr>
          <w:p w14:paraId="5BBD300D" w14:textId="77777777" w:rsidR="00D01996" w:rsidRDefault="00D01996" w:rsidP="007D7992">
            <w:pPr>
              <w:pStyle w:val="BodyText"/>
              <w:jc w:val="left"/>
              <w:rPr>
                <w:rFonts w:asciiTheme="minorHAnsi" w:hAnsiTheme="minorHAnsi"/>
                <w:b w:val="0"/>
                <w:sz w:val="24"/>
                <w:szCs w:val="24"/>
              </w:rPr>
            </w:pPr>
          </w:p>
        </w:tc>
      </w:tr>
      <w:tr w:rsidR="00D01996" w14:paraId="33505A27" w14:textId="77777777" w:rsidTr="00AA5784">
        <w:trPr>
          <w:trHeight w:val="454"/>
        </w:trPr>
        <w:tc>
          <w:tcPr>
            <w:tcW w:w="2802" w:type="dxa"/>
            <w:vAlign w:val="center"/>
          </w:tcPr>
          <w:p w14:paraId="2044D226" w14:textId="77777777" w:rsidR="00D01996" w:rsidRPr="00555AFC" w:rsidRDefault="00D01996" w:rsidP="0090105D">
            <w:pPr>
              <w:pStyle w:val="BodyText"/>
              <w:jc w:val="left"/>
              <w:rPr>
                <w:rFonts w:asciiTheme="minorHAnsi" w:hAnsiTheme="minorHAnsi"/>
                <w:sz w:val="24"/>
                <w:szCs w:val="24"/>
              </w:rPr>
            </w:pPr>
          </w:p>
        </w:tc>
        <w:tc>
          <w:tcPr>
            <w:tcW w:w="4252" w:type="dxa"/>
          </w:tcPr>
          <w:p w14:paraId="0B3EC563" w14:textId="77777777" w:rsidR="00D01996" w:rsidRDefault="00D01996" w:rsidP="00D01996">
            <w:pPr>
              <w:pStyle w:val="BodyText"/>
              <w:jc w:val="left"/>
              <w:rPr>
                <w:rFonts w:asciiTheme="minorHAnsi" w:hAnsiTheme="minorHAnsi"/>
                <w:b w:val="0"/>
                <w:sz w:val="24"/>
                <w:szCs w:val="24"/>
              </w:rPr>
            </w:pPr>
          </w:p>
        </w:tc>
        <w:tc>
          <w:tcPr>
            <w:tcW w:w="2801" w:type="dxa"/>
          </w:tcPr>
          <w:p w14:paraId="022728AE" w14:textId="77777777" w:rsidR="00D01996" w:rsidRDefault="00D01996" w:rsidP="007D7992">
            <w:pPr>
              <w:pStyle w:val="BodyText"/>
              <w:jc w:val="left"/>
              <w:rPr>
                <w:rFonts w:asciiTheme="minorHAnsi" w:hAnsiTheme="minorHAnsi"/>
                <w:b w:val="0"/>
                <w:sz w:val="24"/>
                <w:szCs w:val="24"/>
              </w:rPr>
            </w:pPr>
          </w:p>
        </w:tc>
      </w:tr>
    </w:tbl>
    <w:p w14:paraId="64B622E2" w14:textId="77777777" w:rsidR="00E5201B" w:rsidRPr="0090105D" w:rsidRDefault="00E5201B" w:rsidP="00E5201B">
      <w:pPr>
        <w:pStyle w:val="BodyText"/>
        <w:rPr>
          <w:rFonts w:asciiTheme="minorHAnsi" w:hAnsiTheme="minorHAnsi"/>
          <w:b w:val="0"/>
          <w:sz w:val="24"/>
          <w:szCs w:val="24"/>
        </w:rPr>
      </w:pPr>
    </w:p>
    <w:p w14:paraId="2B244286" w14:textId="77777777" w:rsidR="00E43771" w:rsidRPr="0090105D" w:rsidRDefault="00E43771">
      <w:pPr>
        <w:rPr>
          <w:rFonts w:asciiTheme="minorHAnsi" w:hAnsiTheme="minorHAnsi"/>
          <w:b/>
        </w:rPr>
      </w:pPr>
    </w:p>
    <w:p w14:paraId="2918DA95" w14:textId="215794A3" w:rsidR="00E43771" w:rsidRPr="006B35BB" w:rsidRDefault="00B954A2" w:rsidP="006B35BB">
      <w:pPr>
        <w:jc w:val="both"/>
        <w:rPr>
          <w:rFonts w:asciiTheme="minorHAnsi" w:hAnsiTheme="minorHAnsi"/>
          <w:sz w:val="24"/>
          <w:szCs w:val="24"/>
        </w:rPr>
      </w:pPr>
      <w:r w:rsidRPr="006B35BB">
        <w:rPr>
          <w:rFonts w:asciiTheme="minorHAnsi" w:hAnsiTheme="minorHAnsi"/>
          <w:b/>
          <w:sz w:val="24"/>
          <w:szCs w:val="24"/>
        </w:rPr>
        <w:t>Ratios</w:t>
      </w:r>
    </w:p>
    <w:p w14:paraId="3986600B" w14:textId="4AA887F3" w:rsidR="00E43771" w:rsidRPr="006B35BB" w:rsidRDefault="00E43771" w:rsidP="006B35BB">
      <w:pPr>
        <w:jc w:val="both"/>
        <w:rPr>
          <w:rFonts w:asciiTheme="minorHAnsi" w:hAnsiTheme="minorHAnsi"/>
          <w:sz w:val="24"/>
          <w:szCs w:val="24"/>
        </w:rPr>
      </w:pPr>
      <w:r w:rsidRPr="006B35BB">
        <w:rPr>
          <w:rFonts w:asciiTheme="minorHAnsi" w:hAnsiTheme="minorHAnsi"/>
          <w:sz w:val="24"/>
          <w:szCs w:val="24"/>
        </w:rPr>
        <w:t xml:space="preserve">Ratios </w:t>
      </w:r>
      <w:r w:rsidR="000D6EC5" w:rsidRPr="006B35BB">
        <w:rPr>
          <w:rFonts w:asciiTheme="minorHAnsi" w:hAnsiTheme="minorHAnsi"/>
          <w:sz w:val="24"/>
          <w:szCs w:val="24"/>
        </w:rPr>
        <w:t xml:space="preserve">will be determined in </w:t>
      </w:r>
      <w:r w:rsidRPr="006B35BB">
        <w:rPr>
          <w:rFonts w:asciiTheme="minorHAnsi" w:hAnsiTheme="minorHAnsi"/>
          <w:sz w:val="24"/>
          <w:szCs w:val="24"/>
        </w:rPr>
        <w:t xml:space="preserve">accordance with </w:t>
      </w:r>
      <w:r w:rsidR="000D6EC5" w:rsidRPr="006B35BB">
        <w:rPr>
          <w:rFonts w:asciiTheme="minorHAnsi" w:hAnsiTheme="minorHAnsi"/>
          <w:sz w:val="24"/>
          <w:szCs w:val="24"/>
        </w:rPr>
        <w:t>the following:</w:t>
      </w:r>
    </w:p>
    <w:p w14:paraId="32CDBCE5" w14:textId="1AE20180" w:rsidR="00026DD8" w:rsidRPr="00026DD8" w:rsidRDefault="00026DD8" w:rsidP="00026DD8">
      <w:pPr>
        <w:pStyle w:val="ListParagraph"/>
        <w:numPr>
          <w:ilvl w:val="0"/>
          <w:numId w:val="25"/>
        </w:numPr>
        <w:ind w:left="567" w:hanging="283"/>
        <w:jc w:val="both"/>
        <w:rPr>
          <w:rFonts w:asciiTheme="minorHAnsi" w:hAnsiTheme="minorHAnsi"/>
          <w:sz w:val="24"/>
          <w:szCs w:val="24"/>
        </w:rPr>
      </w:pPr>
      <w:r w:rsidRPr="006B35BB">
        <w:rPr>
          <w:rFonts w:asciiTheme="minorHAnsi" w:hAnsiTheme="minorHAnsi"/>
          <w:sz w:val="24"/>
          <w:szCs w:val="24"/>
        </w:rPr>
        <w:t xml:space="preserve">Experience of Oxfordshire Outdoors </w:t>
      </w:r>
      <w:r>
        <w:rPr>
          <w:rFonts w:asciiTheme="minorHAnsi" w:hAnsiTheme="minorHAnsi"/>
          <w:sz w:val="24"/>
          <w:szCs w:val="24"/>
        </w:rPr>
        <w:t>T</w:t>
      </w:r>
      <w:r w:rsidRPr="006B35BB">
        <w:rPr>
          <w:rFonts w:asciiTheme="minorHAnsi" w:hAnsiTheme="minorHAnsi"/>
          <w:sz w:val="24"/>
          <w:szCs w:val="24"/>
        </w:rPr>
        <w:t xml:space="preserve">utor </w:t>
      </w:r>
    </w:p>
    <w:p w14:paraId="731F5EA2" w14:textId="54D294B8" w:rsidR="000D6EC5" w:rsidRPr="006B35BB" w:rsidRDefault="00BB6391" w:rsidP="00173587">
      <w:pPr>
        <w:pStyle w:val="ListParagraph"/>
        <w:numPr>
          <w:ilvl w:val="0"/>
          <w:numId w:val="25"/>
        </w:numPr>
        <w:ind w:left="567" w:hanging="283"/>
        <w:jc w:val="both"/>
        <w:rPr>
          <w:rFonts w:asciiTheme="minorHAnsi" w:hAnsiTheme="minorHAnsi"/>
          <w:sz w:val="24"/>
          <w:szCs w:val="24"/>
        </w:rPr>
      </w:pPr>
      <w:r w:rsidRPr="006B35BB">
        <w:rPr>
          <w:rFonts w:asciiTheme="minorHAnsi" w:hAnsiTheme="minorHAnsi"/>
          <w:sz w:val="24"/>
          <w:szCs w:val="24"/>
        </w:rPr>
        <w:t>Age,</w:t>
      </w:r>
      <w:r w:rsidR="000D6EC5" w:rsidRPr="006B35BB">
        <w:rPr>
          <w:rFonts w:asciiTheme="minorHAnsi" w:hAnsiTheme="minorHAnsi"/>
          <w:sz w:val="24"/>
          <w:szCs w:val="24"/>
        </w:rPr>
        <w:t xml:space="preserve"> ability</w:t>
      </w:r>
      <w:r w:rsidRPr="006B35BB">
        <w:rPr>
          <w:rFonts w:asciiTheme="minorHAnsi" w:hAnsiTheme="minorHAnsi"/>
          <w:sz w:val="24"/>
          <w:szCs w:val="24"/>
        </w:rPr>
        <w:t xml:space="preserve"> and needs </w:t>
      </w:r>
      <w:r w:rsidR="000D6EC5" w:rsidRPr="006B35BB">
        <w:rPr>
          <w:rFonts w:asciiTheme="minorHAnsi" w:hAnsiTheme="minorHAnsi"/>
          <w:sz w:val="24"/>
          <w:szCs w:val="24"/>
        </w:rPr>
        <w:t xml:space="preserve">of </w:t>
      </w:r>
      <w:r w:rsidR="006B35BB" w:rsidRPr="006B35BB">
        <w:rPr>
          <w:rFonts w:asciiTheme="minorHAnsi" w:hAnsiTheme="minorHAnsi"/>
          <w:sz w:val="24"/>
          <w:szCs w:val="24"/>
        </w:rPr>
        <w:t xml:space="preserve">the </w:t>
      </w:r>
      <w:r w:rsidR="000D6EC5" w:rsidRPr="006B35BB">
        <w:rPr>
          <w:rFonts w:asciiTheme="minorHAnsi" w:hAnsiTheme="minorHAnsi"/>
          <w:sz w:val="24"/>
          <w:szCs w:val="24"/>
        </w:rPr>
        <w:t>group</w:t>
      </w:r>
      <w:r w:rsidR="006B35BB" w:rsidRPr="006B35BB">
        <w:rPr>
          <w:rFonts w:asciiTheme="minorHAnsi" w:hAnsiTheme="minorHAnsi"/>
          <w:sz w:val="24"/>
          <w:szCs w:val="24"/>
        </w:rPr>
        <w:t xml:space="preserve"> and individuals within it</w:t>
      </w:r>
    </w:p>
    <w:p w14:paraId="157E687C" w14:textId="064BAD3D" w:rsidR="000D6EC5" w:rsidRPr="006B35BB" w:rsidRDefault="000D6EC5" w:rsidP="00173587">
      <w:pPr>
        <w:pStyle w:val="ListParagraph"/>
        <w:numPr>
          <w:ilvl w:val="0"/>
          <w:numId w:val="25"/>
        </w:numPr>
        <w:ind w:left="567" w:hanging="283"/>
        <w:jc w:val="both"/>
        <w:rPr>
          <w:rFonts w:asciiTheme="minorHAnsi" w:hAnsiTheme="minorHAnsi"/>
          <w:sz w:val="24"/>
          <w:szCs w:val="24"/>
        </w:rPr>
      </w:pPr>
      <w:r w:rsidRPr="006B35BB">
        <w:rPr>
          <w:rFonts w:asciiTheme="minorHAnsi" w:hAnsiTheme="minorHAnsi"/>
          <w:sz w:val="24"/>
          <w:szCs w:val="24"/>
        </w:rPr>
        <w:t>Planned activity</w:t>
      </w:r>
      <w:r w:rsidR="00026DD8">
        <w:rPr>
          <w:rFonts w:asciiTheme="minorHAnsi" w:hAnsiTheme="minorHAnsi"/>
          <w:sz w:val="24"/>
          <w:szCs w:val="24"/>
        </w:rPr>
        <w:t xml:space="preserve"> an</w:t>
      </w:r>
      <w:r w:rsidRPr="006B35BB">
        <w:rPr>
          <w:rFonts w:asciiTheme="minorHAnsi" w:hAnsiTheme="minorHAnsi"/>
          <w:sz w:val="24"/>
          <w:szCs w:val="24"/>
        </w:rPr>
        <w:t>d venue</w:t>
      </w:r>
    </w:p>
    <w:p w14:paraId="2D7B2BCC" w14:textId="2DA044C4" w:rsidR="000D6EC5" w:rsidRPr="006B35BB" w:rsidRDefault="000D6EC5" w:rsidP="00173587">
      <w:pPr>
        <w:pStyle w:val="ListParagraph"/>
        <w:numPr>
          <w:ilvl w:val="0"/>
          <w:numId w:val="25"/>
        </w:numPr>
        <w:ind w:left="567" w:hanging="283"/>
        <w:jc w:val="both"/>
        <w:rPr>
          <w:rFonts w:asciiTheme="minorHAnsi" w:hAnsiTheme="minorHAnsi"/>
          <w:sz w:val="24"/>
          <w:szCs w:val="24"/>
        </w:rPr>
      </w:pPr>
      <w:r w:rsidRPr="006B35BB">
        <w:rPr>
          <w:rFonts w:asciiTheme="minorHAnsi" w:hAnsiTheme="minorHAnsi"/>
          <w:sz w:val="24"/>
          <w:szCs w:val="24"/>
        </w:rPr>
        <w:t xml:space="preserve">Prevailing weather </w:t>
      </w:r>
      <w:r w:rsidR="006B35BB" w:rsidRPr="006B35BB">
        <w:rPr>
          <w:rFonts w:asciiTheme="minorHAnsi" w:hAnsiTheme="minorHAnsi"/>
          <w:sz w:val="24"/>
          <w:szCs w:val="24"/>
        </w:rPr>
        <w:t xml:space="preserve">and environmental </w:t>
      </w:r>
      <w:r w:rsidRPr="006B35BB">
        <w:rPr>
          <w:rFonts w:asciiTheme="minorHAnsi" w:hAnsiTheme="minorHAnsi"/>
          <w:sz w:val="24"/>
          <w:szCs w:val="24"/>
        </w:rPr>
        <w:t>conditions</w:t>
      </w:r>
    </w:p>
    <w:p w14:paraId="18BB87D1" w14:textId="0F22F1F2" w:rsidR="00B954A2" w:rsidRDefault="00B954A2" w:rsidP="00173587">
      <w:pPr>
        <w:pStyle w:val="ListParagraph"/>
        <w:numPr>
          <w:ilvl w:val="0"/>
          <w:numId w:val="25"/>
        </w:numPr>
        <w:ind w:left="567" w:hanging="283"/>
        <w:jc w:val="both"/>
        <w:rPr>
          <w:rFonts w:asciiTheme="minorHAnsi" w:hAnsiTheme="minorHAnsi"/>
          <w:sz w:val="24"/>
          <w:szCs w:val="24"/>
        </w:rPr>
      </w:pPr>
      <w:r w:rsidRPr="006B35BB">
        <w:rPr>
          <w:rFonts w:asciiTheme="minorHAnsi" w:hAnsiTheme="minorHAnsi"/>
          <w:sz w:val="24"/>
          <w:szCs w:val="24"/>
        </w:rPr>
        <w:t>Course aims and objectives</w:t>
      </w:r>
    </w:p>
    <w:p w14:paraId="76A779C9" w14:textId="2DE2090B" w:rsidR="00146398" w:rsidRPr="006B35BB" w:rsidRDefault="00146398" w:rsidP="00173587">
      <w:pPr>
        <w:pStyle w:val="ListParagraph"/>
        <w:numPr>
          <w:ilvl w:val="0"/>
          <w:numId w:val="25"/>
        </w:numPr>
        <w:ind w:left="567" w:hanging="283"/>
        <w:jc w:val="both"/>
        <w:rPr>
          <w:rFonts w:asciiTheme="minorHAnsi" w:hAnsiTheme="minorHAnsi"/>
          <w:sz w:val="24"/>
          <w:szCs w:val="24"/>
        </w:rPr>
      </w:pPr>
      <w:r>
        <w:rPr>
          <w:rFonts w:asciiTheme="minorHAnsi" w:hAnsiTheme="minorHAnsi"/>
          <w:sz w:val="24"/>
          <w:szCs w:val="24"/>
        </w:rPr>
        <w:t>Remoteness from base</w:t>
      </w:r>
    </w:p>
    <w:p w14:paraId="24C0044A" w14:textId="77777777" w:rsidR="00E43771" w:rsidRPr="006B35BB" w:rsidRDefault="00E43771" w:rsidP="006B35BB">
      <w:pPr>
        <w:jc w:val="both"/>
        <w:rPr>
          <w:rFonts w:asciiTheme="minorHAnsi" w:hAnsiTheme="minorHAnsi"/>
          <w:sz w:val="24"/>
          <w:szCs w:val="24"/>
        </w:rPr>
      </w:pPr>
    </w:p>
    <w:p w14:paraId="75714805" w14:textId="4D1A8776" w:rsidR="00E43771" w:rsidRPr="006B35BB" w:rsidRDefault="00E43771" w:rsidP="006B35BB">
      <w:pPr>
        <w:jc w:val="both"/>
        <w:rPr>
          <w:rFonts w:asciiTheme="minorHAnsi" w:hAnsiTheme="minorHAnsi"/>
          <w:b/>
          <w:sz w:val="24"/>
          <w:szCs w:val="24"/>
        </w:rPr>
      </w:pPr>
      <w:r w:rsidRPr="006B35BB">
        <w:rPr>
          <w:rFonts w:asciiTheme="minorHAnsi" w:hAnsiTheme="minorHAnsi"/>
          <w:b/>
          <w:sz w:val="24"/>
          <w:szCs w:val="24"/>
        </w:rPr>
        <w:t>V</w:t>
      </w:r>
      <w:r w:rsidR="007B078A" w:rsidRPr="006B35BB">
        <w:rPr>
          <w:rFonts w:asciiTheme="minorHAnsi" w:hAnsiTheme="minorHAnsi"/>
          <w:b/>
          <w:sz w:val="24"/>
          <w:szCs w:val="24"/>
        </w:rPr>
        <w:t>isiting Staff</w:t>
      </w:r>
    </w:p>
    <w:p w14:paraId="7E9D6B4F" w14:textId="19467408" w:rsidR="001B195D" w:rsidRPr="006B35BB" w:rsidRDefault="001B195D" w:rsidP="001B195D">
      <w:pPr>
        <w:pStyle w:val="BodyTextIndent"/>
        <w:ind w:left="0"/>
        <w:rPr>
          <w:rFonts w:asciiTheme="minorHAnsi" w:hAnsiTheme="minorHAnsi"/>
          <w:sz w:val="24"/>
          <w:szCs w:val="24"/>
        </w:rPr>
      </w:pPr>
      <w:r w:rsidRPr="006B35BB">
        <w:rPr>
          <w:rFonts w:asciiTheme="minorHAnsi" w:hAnsiTheme="minorHAnsi"/>
          <w:sz w:val="24"/>
          <w:szCs w:val="24"/>
        </w:rPr>
        <w:t xml:space="preserve">It is the responsibility of the </w:t>
      </w:r>
      <w:r>
        <w:rPr>
          <w:rFonts w:asciiTheme="minorHAnsi" w:hAnsiTheme="minorHAnsi"/>
          <w:sz w:val="24"/>
          <w:szCs w:val="24"/>
        </w:rPr>
        <w:t>Course Organiser</w:t>
      </w:r>
      <w:r w:rsidRPr="006B35BB">
        <w:rPr>
          <w:rFonts w:asciiTheme="minorHAnsi" w:hAnsiTheme="minorHAnsi"/>
          <w:sz w:val="24"/>
          <w:szCs w:val="24"/>
        </w:rPr>
        <w:t xml:space="preserve"> to ensure </w:t>
      </w:r>
      <w:r>
        <w:rPr>
          <w:rFonts w:asciiTheme="minorHAnsi" w:hAnsiTheme="minorHAnsi"/>
          <w:sz w:val="24"/>
          <w:szCs w:val="24"/>
        </w:rPr>
        <w:t xml:space="preserve">appropriate (visiting) staffing of courses </w:t>
      </w:r>
      <w:r w:rsidRPr="006B35BB">
        <w:rPr>
          <w:rFonts w:asciiTheme="minorHAnsi" w:hAnsiTheme="minorHAnsi"/>
          <w:sz w:val="24"/>
          <w:szCs w:val="24"/>
        </w:rPr>
        <w:t xml:space="preserve">and that DBS clearances are </w:t>
      </w:r>
      <w:r>
        <w:rPr>
          <w:rFonts w:asciiTheme="minorHAnsi" w:hAnsiTheme="minorHAnsi"/>
          <w:sz w:val="24"/>
          <w:szCs w:val="24"/>
        </w:rPr>
        <w:t>in place in advance of the course</w:t>
      </w:r>
      <w:r w:rsidRPr="006B35BB">
        <w:rPr>
          <w:rFonts w:asciiTheme="minorHAnsi" w:hAnsiTheme="minorHAnsi"/>
          <w:sz w:val="24"/>
          <w:szCs w:val="24"/>
        </w:rPr>
        <w:t>.</w:t>
      </w:r>
    </w:p>
    <w:p w14:paraId="3305E875" w14:textId="77777777" w:rsidR="001B195D" w:rsidRDefault="001B195D" w:rsidP="006B35BB">
      <w:pPr>
        <w:jc w:val="both"/>
        <w:rPr>
          <w:rFonts w:asciiTheme="minorHAnsi" w:hAnsiTheme="minorHAnsi"/>
          <w:sz w:val="24"/>
          <w:szCs w:val="24"/>
        </w:rPr>
      </w:pPr>
    </w:p>
    <w:p w14:paraId="688D5FAD" w14:textId="62D50F03" w:rsidR="00026DD8" w:rsidRDefault="00026DD8" w:rsidP="006B35BB">
      <w:pPr>
        <w:jc w:val="both"/>
        <w:rPr>
          <w:rFonts w:asciiTheme="minorHAnsi" w:hAnsiTheme="minorHAnsi"/>
          <w:sz w:val="24"/>
          <w:szCs w:val="24"/>
        </w:rPr>
      </w:pPr>
      <w:r>
        <w:rPr>
          <w:rFonts w:asciiTheme="minorHAnsi" w:hAnsiTheme="minorHAnsi"/>
          <w:sz w:val="24"/>
          <w:szCs w:val="24"/>
        </w:rPr>
        <w:t>V</w:t>
      </w:r>
      <w:r w:rsidR="00E43771" w:rsidRPr="006B35BB">
        <w:rPr>
          <w:rFonts w:asciiTheme="minorHAnsi" w:hAnsiTheme="minorHAnsi"/>
          <w:sz w:val="24"/>
          <w:szCs w:val="24"/>
        </w:rPr>
        <w:t>isiting staff are encouraged to play as full a part as possible and to contribute to the overall course development</w:t>
      </w:r>
      <w:r>
        <w:rPr>
          <w:rFonts w:asciiTheme="minorHAnsi" w:hAnsiTheme="minorHAnsi"/>
          <w:sz w:val="24"/>
          <w:szCs w:val="24"/>
        </w:rPr>
        <w:t>. A</w:t>
      </w:r>
      <w:r w:rsidR="007B078A" w:rsidRPr="006B35BB">
        <w:rPr>
          <w:rFonts w:asciiTheme="minorHAnsi" w:hAnsiTheme="minorHAnsi"/>
          <w:sz w:val="24"/>
          <w:szCs w:val="24"/>
        </w:rPr>
        <w:t xml:space="preserve">ny </w:t>
      </w:r>
      <w:r w:rsidR="00E43771" w:rsidRPr="006B35BB">
        <w:rPr>
          <w:rFonts w:asciiTheme="minorHAnsi" w:hAnsiTheme="minorHAnsi"/>
          <w:sz w:val="24"/>
          <w:szCs w:val="24"/>
        </w:rPr>
        <w:t xml:space="preserve">who wish to lead an activity </w:t>
      </w:r>
      <w:r>
        <w:rPr>
          <w:rFonts w:asciiTheme="minorHAnsi" w:hAnsiTheme="minorHAnsi"/>
          <w:sz w:val="24"/>
          <w:szCs w:val="24"/>
        </w:rPr>
        <w:t>must</w:t>
      </w:r>
      <w:r w:rsidR="00E43771" w:rsidRPr="006B35BB">
        <w:rPr>
          <w:rFonts w:asciiTheme="minorHAnsi" w:hAnsiTheme="minorHAnsi"/>
          <w:sz w:val="24"/>
          <w:szCs w:val="24"/>
        </w:rPr>
        <w:t xml:space="preserve"> be authorised by the </w:t>
      </w:r>
      <w:r w:rsidR="00021C3E">
        <w:rPr>
          <w:rFonts w:asciiTheme="minorHAnsi" w:hAnsiTheme="minorHAnsi"/>
          <w:sz w:val="24"/>
          <w:szCs w:val="24"/>
        </w:rPr>
        <w:t>Head of Service/</w:t>
      </w:r>
      <w:r w:rsidR="003C131F" w:rsidRPr="003C131F">
        <w:rPr>
          <w:rFonts w:asciiTheme="minorHAnsi" w:hAnsiTheme="minorHAnsi"/>
          <w:color w:val="1F03ED"/>
          <w:sz w:val="24"/>
          <w:szCs w:val="24"/>
        </w:rPr>
        <w:t>Centre Manager</w:t>
      </w:r>
      <w:r w:rsidR="00E43771" w:rsidRPr="006B35BB">
        <w:rPr>
          <w:rFonts w:asciiTheme="minorHAnsi" w:hAnsiTheme="minorHAnsi"/>
          <w:sz w:val="24"/>
          <w:szCs w:val="24"/>
        </w:rPr>
        <w:t>.</w:t>
      </w:r>
      <w:r>
        <w:rPr>
          <w:rFonts w:asciiTheme="minorHAnsi" w:hAnsiTheme="minorHAnsi"/>
          <w:sz w:val="24"/>
          <w:szCs w:val="24"/>
        </w:rPr>
        <w:t xml:space="preserve"> Validation must follow the same route of competence as for </w:t>
      </w:r>
      <w:r w:rsidR="003C131F">
        <w:rPr>
          <w:rFonts w:asciiTheme="minorHAnsi" w:hAnsiTheme="minorHAnsi"/>
          <w:sz w:val="24"/>
          <w:szCs w:val="24"/>
        </w:rPr>
        <w:t>Tutors;</w:t>
      </w:r>
      <w:r>
        <w:rPr>
          <w:rFonts w:asciiTheme="minorHAnsi" w:hAnsiTheme="minorHAnsi"/>
          <w:sz w:val="24"/>
          <w:szCs w:val="24"/>
        </w:rPr>
        <w:t xml:space="preserve"> </w:t>
      </w:r>
      <w:r w:rsidR="003C131F">
        <w:rPr>
          <w:rFonts w:asciiTheme="minorHAnsi" w:hAnsiTheme="minorHAnsi"/>
          <w:sz w:val="24"/>
          <w:szCs w:val="24"/>
        </w:rPr>
        <w:t>however,</w:t>
      </w:r>
      <w:r>
        <w:rPr>
          <w:rFonts w:asciiTheme="minorHAnsi" w:hAnsiTheme="minorHAnsi"/>
          <w:sz w:val="24"/>
          <w:szCs w:val="24"/>
        </w:rPr>
        <w:t xml:space="preserve"> it is possible for a localised ‘sign off’ for identified component parts of an activity. </w:t>
      </w:r>
    </w:p>
    <w:p w14:paraId="7E5A4762" w14:textId="77777777" w:rsidR="00E43771" w:rsidRPr="006B35BB" w:rsidRDefault="00E43771" w:rsidP="006B35BB">
      <w:pPr>
        <w:ind w:left="720"/>
        <w:jc w:val="both"/>
        <w:rPr>
          <w:rFonts w:asciiTheme="minorHAnsi" w:hAnsiTheme="minorHAnsi"/>
          <w:sz w:val="24"/>
          <w:szCs w:val="24"/>
        </w:rPr>
      </w:pPr>
    </w:p>
    <w:p w14:paraId="68716A78" w14:textId="5C251AF6" w:rsidR="00E43771" w:rsidRPr="006B35BB" w:rsidRDefault="007B078A" w:rsidP="006B35BB">
      <w:pPr>
        <w:pStyle w:val="Heading2"/>
        <w:numPr>
          <w:ilvl w:val="0"/>
          <w:numId w:val="0"/>
        </w:numPr>
        <w:jc w:val="both"/>
        <w:rPr>
          <w:rFonts w:asciiTheme="minorHAnsi" w:hAnsiTheme="minorHAnsi"/>
          <w:b w:val="0"/>
          <w:sz w:val="24"/>
          <w:szCs w:val="24"/>
        </w:rPr>
      </w:pPr>
      <w:r w:rsidRPr="006B35BB">
        <w:rPr>
          <w:rFonts w:asciiTheme="minorHAnsi" w:hAnsiTheme="minorHAnsi"/>
          <w:sz w:val="24"/>
          <w:szCs w:val="24"/>
        </w:rPr>
        <w:t>Trainees (including M</w:t>
      </w:r>
      <w:r w:rsidR="00C04147">
        <w:rPr>
          <w:rFonts w:asciiTheme="minorHAnsi" w:hAnsiTheme="minorHAnsi"/>
          <w:sz w:val="24"/>
          <w:szCs w:val="24"/>
        </w:rPr>
        <w:t xml:space="preserve">odern </w:t>
      </w:r>
      <w:r w:rsidRPr="006B35BB">
        <w:rPr>
          <w:rFonts w:asciiTheme="minorHAnsi" w:hAnsiTheme="minorHAnsi"/>
          <w:sz w:val="24"/>
          <w:szCs w:val="24"/>
        </w:rPr>
        <w:t>A</w:t>
      </w:r>
      <w:r w:rsidR="00C04147">
        <w:rPr>
          <w:rFonts w:asciiTheme="minorHAnsi" w:hAnsiTheme="minorHAnsi"/>
          <w:sz w:val="24"/>
          <w:szCs w:val="24"/>
        </w:rPr>
        <w:t>pprentices</w:t>
      </w:r>
      <w:r w:rsidRPr="006B35BB">
        <w:rPr>
          <w:rFonts w:asciiTheme="minorHAnsi" w:hAnsiTheme="minorHAnsi"/>
          <w:sz w:val="24"/>
          <w:szCs w:val="24"/>
        </w:rPr>
        <w:t>)</w:t>
      </w:r>
    </w:p>
    <w:p w14:paraId="620E5EC6" w14:textId="2DA928F5" w:rsidR="00E43771" w:rsidRPr="006B35BB" w:rsidRDefault="00E43771" w:rsidP="006B35BB">
      <w:pPr>
        <w:jc w:val="both"/>
        <w:rPr>
          <w:rFonts w:asciiTheme="minorHAnsi" w:hAnsiTheme="minorHAnsi"/>
          <w:sz w:val="24"/>
          <w:szCs w:val="24"/>
        </w:rPr>
      </w:pPr>
      <w:r w:rsidRPr="006B35BB">
        <w:rPr>
          <w:rFonts w:asciiTheme="minorHAnsi" w:hAnsiTheme="minorHAnsi"/>
          <w:sz w:val="24"/>
          <w:szCs w:val="24"/>
        </w:rPr>
        <w:t>Trainee</w:t>
      </w:r>
      <w:r w:rsidR="007B078A" w:rsidRPr="006B35BB">
        <w:rPr>
          <w:rFonts w:asciiTheme="minorHAnsi" w:hAnsiTheme="minorHAnsi"/>
          <w:sz w:val="24"/>
          <w:szCs w:val="24"/>
        </w:rPr>
        <w:t>s</w:t>
      </w:r>
      <w:r w:rsidRPr="006B35BB">
        <w:rPr>
          <w:rFonts w:asciiTheme="minorHAnsi" w:hAnsiTheme="minorHAnsi"/>
          <w:sz w:val="24"/>
          <w:szCs w:val="24"/>
        </w:rPr>
        <w:t xml:space="preserve"> </w:t>
      </w:r>
      <w:r w:rsidR="00AA5784">
        <w:rPr>
          <w:rFonts w:asciiTheme="minorHAnsi" w:hAnsiTheme="minorHAnsi"/>
          <w:sz w:val="24"/>
          <w:szCs w:val="24"/>
        </w:rPr>
        <w:t>are</w:t>
      </w:r>
      <w:r w:rsidRPr="006B35BB">
        <w:rPr>
          <w:rFonts w:asciiTheme="minorHAnsi" w:hAnsiTheme="minorHAnsi"/>
          <w:sz w:val="24"/>
          <w:szCs w:val="24"/>
        </w:rPr>
        <w:t xml:space="preserve"> assigned to a mentor who will be a </w:t>
      </w:r>
      <w:r w:rsidR="003C131F" w:rsidRPr="006B35BB">
        <w:rPr>
          <w:rFonts w:asciiTheme="minorHAnsi" w:hAnsiTheme="minorHAnsi"/>
          <w:sz w:val="24"/>
          <w:szCs w:val="24"/>
        </w:rPr>
        <w:t>full-time</w:t>
      </w:r>
      <w:r w:rsidRPr="006B35BB">
        <w:rPr>
          <w:rFonts w:asciiTheme="minorHAnsi" w:hAnsiTheme="minorHAnsi"/>
          <w:sz w:val="24"/>
          <w:szCs w:val="24"/>
        </w:rPr>
        <w:t xml:space="preserve"> </w:t>
      </w:r>
      <w:r w:rsidR="007B078A" w:rsidRPr="006B35BB">
        <w:rPr>
          <w:rFonts w:asciiTheme="minorHAnsi" w:hAnsiTheme="minorHAnsi"/>
          <w:sz w:val="24"/>
          <w:szCs w:val="24"/>
        </w:rPr>
        <w:t>tutor.</w:t>
      </w:r>
      <w:r w:rsidRPr="006B35BB">
        <w:rPr>
          <w:rFonts w:asciiTheme="minorHAnsi" w:hAnsiTheme="minorHAnsi"/>
          <w:sz w:val="24"/>
          <w:szCs w:val="24"/>
        </w:rPr>
        <w:t xml:space="preserve"> The </w:t>
      </w:r>
      <w:r w:rsidR="00C04147">
        <w:rPr>
          <w:rFonts w:asciiTheme="minorHAnsi" w:hAnsiTheme="minorHAnsi"/>
          <w:sz w:val="24"/>
          <w:szCs w:val="24"/>
        </w:rPr>
        <w:t>m</w:t>
      </w:r>
      <w:r w:rsidRPr="006B35BB">
        <w:rPr>
          <w:rFonts w:asciiTheme="minorHAnsi" w:hAnsiTheme="minorHAnsi"/>
          <w:sz w:val="24"/>
          <w:szCs w:val="24"/>
        </w:rPr>
        <w:t xml:space="preserve">entor </w:t>
      </w:r>
      <w:r w:rsidR="00C04147">
        <w:rPr>
          <w:rFonts w:asciiTheme="minorHAnsi" w:hAnsiTheme="minorHAnsi"/>
          <w:sz w:val="24"/>
          <w:szCs w:val="24"/>
        </w:rPr>
        <w:t xml:space="preserve">role </w:t>
      </w:r>
      <w:r w:rsidRPr="006B35BB">
        <w:rPr>
          <w:rFonts w:asciiTheme="minorHAnsi" w:hAnsiTheme="minorHAnsi"/>
          <w:sz w:val="24"/>
          <w:szCs w:val="24"/>
        </w:rPr>
        <w:t xml:space="preserve">will be responsible for keeping an </w:t>
      </w:r>
      <w:r w:rsidR="007B078A" w:rsidRPr="006B35BB">
        <w:rPr>
          <w:rFonts w:asciiTheme="minorHAnsi" w:hAnsiTheme="minorHAnsi"/>
          <w:sz w:val="24"/>
          <w:szCs w:val="24"/>
        </w:rPr>
        <w:t>on-going</w:t>
      </w:r>
      <w:r w:rsidRPr="006B35BB">
        <w:rPr>
          <w:rFonts w:asciiTheme="minorHAnsi" w:hAnsiTheme="minorHAnsi"/>
          <w:sz w:val="24"/>
          <w:szCs w:val="24"/>
        </w:rPr>
        <w:t xml:space="preserve"> development record for each Trainee</w:t>
      </w:r>
      <w:r w:rsidR="007B078A" w:rsidRPr="006B35BB">
        <w:rPr>
          <w:rFonts w:asciiTheme="minorHAnsi" w:hAnsiTheme="minorHAnsi"/>
          <w:sz w:val="24"/>
          <w:szCs w:val="24"/>
        </w:rPr>
        <w:t xml:space="preserve">; keeping centre staff </w:t>
      </w:r>
      <w:r w:rsidR="0090105D" w:rsidRPr="006B35BB">
        <w:rPr>
          <w:rFonts w:asciiTheme="minorHAnsi" w:hAnsiTheme="minorHAnsi"/>
          <w:sz w:val="24"/>
          <w:szCs w:val="24"/>
        </w:rPr>
        <w:t>informed and</w:t>
      </w:r>
      <w:r w:rsidR="007B078A" w:rsidRPr="006B35BB">
        <w:rPr>
          <w:rFonts w:asciiTheme="minorHAnsi" w:hAnsiTheme="minorHAnsi"/>
          <w:sz w:val="24"/>
          <w:szCs w:val="24"/>
        </w:rPr>
        <w:t xml:space="preserve"> for liaising with external training agencies</w:t>
      </w:r>
      <w:r w:rsidRPr="006B35BB">
        <w:rPr>
          <w:rFonts w:asciiTheme="minorHAnsi" w:hAnsiTheme="minorHAnsi"/>
          <w:sz w:val="24"/>
          <w:szCs w:val="24"/>
        </w:rPr>
        <w:t>.</w:t>
      </w:r>
    </w:p>
    <w:p w14:paraId="60F2E89F" w14:textId="77777777" w:rsidR="007B078A" w:rsidRPr="006B35BB" w:rsidRDefault="007B078A" w:rsidP="006B35BB">
      <w:pPr>
        <w:pStyle w:val="BodyText"/>
        <w:rPr>
          <w:rFonts w:asciiTheme="minorHAnsi" w:hAnsiTheme="minorHAnsi"/>
          <w:b w:val="0"/>
          <w:sz w:val="24"/>
          <w:szCs w:val="24"/>
        </w:rPr>
      </w:pPr>
    </w:p>
    <w:p w14:paraId="0769AF51" w14:textId="4394B42D" w:rsidR="00E43771" w:rsidRPr="006B35BB" w:rsidRDefault="00E43771" w:rsidP="006B35BB">
      <w:pPr>
        <w:pStyle w:val="BodyText"/>
        <w:rPr>
          <w:rFonts w:asciiTheme="minorHAnsi" w:hAnsiTheme="minorHAnsi"/>
          <w:b w:val="0"/>
          <w:sz w:val="24"/>
          <w:szCs w:val="24"/>
        </w:rPr>
      </w:pPr>
      <w:r w:rsidRPr="006B35BB">
        <w:rPr>
          <w:rFonts w:asciiTheme="minorHAnsi" w:hAnsiTheme="minorHAnsi"/>
          <w:b w:val="0"/>
          <w:sz w:val="24"/>
          <w:szCs w:val="24"/>
        </w:rPr>
        <w:t xml:space="preserve">Trainees will need to demonstrate a sound knowledge of </w:t>
      </w:r>
      <w:r w:rsidR="0089440F" w:rsidRPr="006B35BB">
        <w:rPr>
          <w:rFonts w:asciiTheme="minorHAnsi" w:hAnsiTheme="minorHAnsi"/>
          <w:b w:val="0"/>
          <w:sz w:val="24"/>
          <w:szCs w:val="24"/>
        </w:rPr>
        <w:t>the</w:t>
      </w:r>
      <w:r w:rsidRPr="006B35BB">
        <w:rPr>
          <w:rFonts w:asciiTheme="minorHAnsi" w:hAnsiTheme="minorHAnsi"/>
          <w:b w:val="0"/>
          <w:sz w:val="24"/>
          <w:szCs w:val="24"/>
        </w:rPr>
        <w:t xml:space="preserve"> </w:t>
      </w:r>
      <w:r w:rsidR="007B078A" w:rsidRPr="006B35BB">
        <w:rPr>
          <w:rFonts w:asciiTheme="minorHAnsi" w:hAnsiTheme="minorHAnsi"/>
          <w:b w:val="0"/>
          <w:sz w:val="24"/>
          <w:szCs w:val="24"/>
        </w:rPr>
        <w:t xml:space="preserve">Oxfordshire Outdoors </w:t>
      </w:r>
      <w:r w:rsidRPr="006B35BB">
        <w:rPr>
          <w:rFonts w:asciiTheme="minorHAnsi" w:hAnsiTheme="minorHAnsi"/>
          <w:b w:val="0"/>
          <w:sz w:val="24"/>
          <w:szCs w:val="24"/>
        </w:rPr>
        <w:t>Operating Procedures</w:t>
      </w:r>
      <w:r w:rsidR="007B078A" w:rsidRPr="006B35BB">
        <w:rPr>
          <w:rFonts w:asciiTheme="minorHAnsi" w:hAnsiTheme="minorHAnsi"/>
          <w:b w:val="0"/>
          <w:sz w:val="24"/>
          <w:szCs w:val="24"/>
        </w:rPr>
        <w:t xml:space="preserve"> </w:t>
      </w:r>
      <w:r w:rsidR="00C04147">
        <w:rPr>
          <w:rFonts w:asciiTheme="minorHAnsi" w:hAnsiTheme="minorHAnsi"/>
          <w:b w:val="0"/>
          <w:sz w:val="24"/>
          <w:szCs w:val="24"/>
        </w:rPr>
        <w:t>and</w:t>
      </w:r>
      <w:r w:rsidRPr="006B35BB">
        <w:rPr>
          <w:rFonts w:asciiTheme="minorHAnsi" w:hAnsiTheme="minorHAnsi"/>
          <w:b w:val="0"/>
          <w:sz w:val="24"/>
          <w:szCs w:val="24"/>
        </w:rPr>
        <w:t xml:space="preserve"> Health &amp; Safety requirements before they can </w:t>
      </w:r>
      <w:r w:rsidR="000D6EC5" w:rsidRPr="006B35BB">
        <w:rPr>
          <w:rFonts w:asciiTheme="minorHAnsi" w:hAnsiTheme="minorHAnsi"/>
          <w:b w:val="0"/>
          <w:sz w:val="24"/>
          <w:szCs w:val="24"/>
        </w:rPr>
        <w:t xml:space="preserve">be delegated </w:t>
      </w:r>
      <w:r w:rsidR="007B078A" w:rsidRPr="006B35BB">
        <w:rPr>
          <w:rFonts w:asciiTheme="minorHAnsi" w:hAnsiTheme="minorHAnsi"/>
          <w:b w:val="0"/>
          <w:sz w:val="24"/>
          <w:szCs w:val="24"/>
        </w:rPr>
        <w:t>specific responsibilities</w:t>
      </w:r>
      <w:r w:rsidRPr="006B35BB">
        <w:rPr>
          <w:rFonts w:asciiTheme="minorHAnsi" w:hAnsiTheme="minorHAnsi"/>
          <w:b w:val="0"/>
          <w:sz w:val="24"/>
          <w:szCs w:val="24"/>
        </w:rPr>
        <w:t xml:space="preserve">.  </w:t>
      </w:r>
    </w:p>
    <w:p w14:paraId="4A8A7D8E" w14:textId="77777777" w:rsidR="000D6EC5" w:rsidRPr="006B35BB" w:rsidRDefault="000D6EC5" w:rsidP="006B35BB">
      <w:pPr>
        <w:tabs>
          <w:tab w:val="left" w:pos="1134"/>
        </w:tabs>
        <w:ind w:left="709"/>
        <w:jc w:val="both"/>
        <w:rPr>
          <w:rFonts w:asciiTheme="minorHAnsi" w:hAnsiTheme="minorHAnsi"/>
          <w:sz w:val="24"/>
          <w:szCs w:val="24"/>
        </w:rPr>
      </w:pPr>
    </w:p>
    <w:p w14:paraId="56104498" w14:textId="75988443" w:rsidR="00E43771" w:rsidRPr="006B35BB" w:rsidRDefault="007B078A" w:rsidP="006B35BB">
      <w:pPr>
        <w:jc w:val="both"/>
        <w:rPr>
          <w:rFonts w:asciiTheme="minorHAnsi" w:hAnsiTheme="minorHAnsi"/>
          <w:sz w:val="24"/>
          <w:szCs w:val="24"/>
        </w:rPr>
      </w:pPr>
      <w:r w:rsidRPr="006B35BB">
        <w:rPr>
          <w:rFonts w:asciiTheme="minorHAnsi" w:hAnsiTheme="minorHAnsi"/>
          <w:sz w:val="24"/>
          <w:szCs w:val="24"/>
        </w:rPr>
        <w:t>As t</w:t>
      </w:r>
      <w:r w:rsidR="00E43771" w:rsidRPr="006B35BB">
        <w:rPr>
          <w:rFonts w:asciiTheme="minorHAnsi" w:hAnsiTheme="minorHAnsi"/>
          <w:sz w:val="24"/>
          <w:szCs w:val="24"/>
        </w:rPr>
        <w:t>he Trainee Instructor may be required to lead a group</w:t>
      </w:r>
      <w:r w:rsidRPr="006B35BB">
        <w:rPr>
          <w:rFonts w:asciiTheme="minorHAnsi" w:hAnsiTheme="minorHAnsi"/>
          <w:sz w:val="24"/>
          <w:szCs w:val="24"/>
        </w:rPr>
        <w:t>, t</w:t>
      </w:r>
      <w:r w:rsidR="00E43771" w:rsidRPr="006B35BB">
        <w:rPr>
          <w:rFonts w:asciiTheme="minorHAnsi" w:hAnsiTheme="minorHAnsi"/>
          <w:sz w:val="24"/>
          <w:szCs w:val="24"/>
        </w:rPr>
        <w:t>his will be subject to personal competence</w:t>
      </w:r>
      <w:r w:rsidR="00750B47" w:rsidRPr="006B35BB">
        <w:rPr>
          <w:rFonts w:asciiTheme="minorHAnsi" w:hAnsiTheme="minorHAnsi"/>
          <w:sz w:val="24"/>
          <w:szCs w:val="24"/>
        </w:rPr>
        <w:t>, appropriate induction / signing off;</w:t>
      </w:r>
      <w:r w:rsidR="00E43771" w:rsidRPr="006B35BB">
        <w:rPr>
          <w:rFonts w:asciiTheme="minorHAnsi" w:hAnsiTheme="minorHAnsi"/>
          <w:sz w:val="24"/>
          <w:szCs w:val="24"/>
        </w:rPr>
        <w:t xml:space="preserve"> </w:t>
      </w:r>
      <w:r w:rsidR="00750B47" w:rsidRPr="006B35BB">
        <w:rPr>
          <w:rFonts w:asciiTheme="minorHAnsi" w:hAnsiTheme="minorHAnsi"/>
          <w:sz w:val="24"/>
          <w:szCs w:val="24"/>
        </w:rPr>
        <w:t>t</w:t>
      </w:r>
      <w:r w:rsidRPr="006B35BB">
        <w:rPr>
          <w:rFonts w:asciiTheme="minorHAnsi" w:hAnsiTheme="minorHAnsi"/>
          <w:sz w:val="24"/>
          <w:szCs w:val="24"/>
        </w:rPr>
        <w:t>utor</w:t>
      </w:r>
      <w:r w:rsidR="00750B47" w:rsidRPr="006B35BB">
        <w:rPr>
          <w:rFonts w:asciiTheme="minorHAnsi" w:hAnsiTheme="minorHAnsi"/>
          <w:sz w:val="24"/>
          <w:szCs w:val="24"/>
        </w:rPr>
        <w:t xml:space="preserve"> staff agreement</w:t>
      </w:r>
      <w:r w:rsidR="00750B47" w:rsidRPr="006B35BB">
        <w:rPr>
          <w:rFonts w:asciiTheme="minorHAnsi" w:hAnsiTheme="minorHAnsi"/>
          <w:color w:val="0000FF"/>
          <w:sz w:val="24"/>
          <w:szCs w:val="24"/>
        </w:rPr>
        <w:t xml:space="preserve">, </w:t>
      </w:r>
      <w:r w:rsidR="00E43771" w:rsidRPr="006B35BB">
        <w:rPr>
          <w:rFonts w:asciiTheme="minorHAnsi" w:hAnsiTheme="minorHAnsi"/>
          <w:sz w:val="24"/>
          <w:szCs w:val="24"/>
        </w:rPr>
        <w:t xml:space="preserve">and will be at the discretion of the </w:t>
      </w:r>
      <w:r w:rsidR="003C131F" w:rsidRPr="003C131F">
        <w:rPr>
          <w:rFonts w:asciiTheme="minorHAnsi" w:hAnsiTheme="minorHAnsi"/>
          <w:color w:val="1F03ED"/>
          <w:sz w:val="24"/>
          <w:szCs w:val="24"/>
        </w:rPr>
        <w:t>Centre Manager</w:t>
      </w:r>
      <w:r w:rsidRPr="003C131F">
        <w:rPr>
          <w:rFonts w:asciiTheme="minorHAnsi" w:hAnsiTheme="minorHAnsi"/>
          <w:color w:val="1F03ED"/>
          <w:sz w:val="24"/>
          <w:szCs w:val="24"/>
        </w:rPr>
        <w:t xml:space="preserve"> / </w:t>
      </w:r>
      <w:r w:rsidR="00CE6617">
        <w:rPr>
          <w:rFonts w:asciiTheme="minorHAnsi" w:hAnsiTheme="minorHAnsi"/>
          <w:color w:val="1F03ED"/>
          <w:sz w:val="24"/>
          <w:szCs w:val="24"/>
        </w:rPr>
        <w:t>Head of Service</w:t>
      </w:r>
      <w:r w:rsidR="00E43771" w:rsidRPr="006B35BB">
        <w:rPr>
          <w:rFonts w:asciiTheme="minorHAnsi" w:hAnsiTheme="minorHAnsi"/>
          <w:sz w:val="24"/>
          <w:szCs w:val="24"/>
        </w:rPr>
        <w:t>.</w:t>
      </w:r>
      <w:r w:rsidR="00C04147">
        <w:rPr>
          <w:rFonts w:asciiTheme="minorHAnsi" w:hAnsiTheme="minorHAnsi"/>
          <w:sz w:val="24"/>
          <w:szCs w:val="24"/>
        </w:rPr>
        <w:t xml:space="preserve"> </w:t>
      </w:r>
      <w:r w:rsidR="006B35BB" w:rsidRPr="006B35BB">
        <w:rPr>
          <w:rFonts w:asciiTheme="minorHAnsi" w:hAnsiTheme="minorHAnsi"/>
          <w:sz w:val="24"/>
          <w:szCs w:val="24"/>
        </w:rPr>
        <w:t xml:space="preserve">Delegated responsibility for leading parts of sessions should be via the tutor in charge and with the knowledge of the </w:t>
      </w:r>
      <w:r w:rsidR="003C131F" w:rsidRPr="003C131F">
        <w:rPr>
          <w:rFonts w:asciiTheme="minorHAnsi" w:hAnsiTheme="minorHAnsi"/>
          <w:color w:val="1F03ED"/>
          <w:sz w:val="24"/>
          <w:szCs w:val="24"/>
        </w:rPr>
        <w:t>Centre Manager</w:t>
      </w:r>
      <w:r w:rsidR="00021C3E">
        <w:rPr>
          <w:rFonts w:asciiTheme="minorHAnsi" w:hAnsiTheme="minorHAnsi"/>
          <w:color w:val="1F03ED"/>
          <w:sz w:val="24"/>
          <w:szCs w:val="24"/>
        </w:rPr>
        <w:t>/Head of Service</w:t>
      </w:r>
      <w:r w:rsidR="006B35BB" w:rsidRPr="006B35BB">
        <w:rPr>
          <w:rFonts w:asciiTheme="minorHAnsi" w:hAnsiTheme="minorHAnsi"/>
          <w:sz w:val="24"/>
          <w:szCs w:val="24"/>
        </w:rPr>
        <w:t>.</w:t>
      </w:r>
      <w:r w:rsidR="0079666D">
        <w:rPr>
          <w:rFonts w:asciiTheme="minorHAnsi" w:hAnsiTheme="minorHAnsi"/>
          <w:sz w:val="24"/>
          <w:szCs w:val="24"/>
        </w:rPr>
        <w:t xml:space="preserve"> </w:t>
      </w:r>
      <w:r w:rsidR="00E43771" w:rsidRPr="006B35BB">
        <w:rPr>
          <w:rFonts w:asciiTheme="minorHAnsi" w:hAnsiTheme="minorHAnsi"/>
          <w:sz w:val="24"/>
          <w:szCs w:val="24"/>
        </w:rPr>
        <w:t xml:space="preserve">Supervised sessions are the responsibility of the </w:t>
      </w:r>
      <w:r w:rsidR="006B35BB" w:rsidRPr="006B35BB">
        <w:rPr>
          <w:rFonts w:asciiTheme="minorHAnsi" w:hAnsiTheme="minorHAnsi"/>
          <w:sz w:val="24"/>
          <w:szCs w:val="24"/>
        </w:rPr>
        <w:t xml:space="preserve">Oxfordshire </w:t>
      </w:r>
      <w:r w:rsidR="0090105D" w:rsidRPr="006B35BB">
        <w:rPr>
          <w:rFonts w:asciiTheme="minorHAnsi" w:hAnsiTheme="minorHAnsi"/>
          <w:sz w:val="24"/>
          <w:szCs w:val="24"/>
        </w:rPr>
        <w:t xml:space="preserve">Outdoors </w:t>
      </w:r>
      <w:r w:rsidR="0090105D">
        <w:rPr>
          <w:rFonts w:asciiTheme="minorHAnsi" w:hAnsiTheme="minorHAnsi"/>
          <w:sz w:val="24"/>
          <w:szCs w:val="24"/>
        </w:rPr>
        <w:t>T</w:t>
      </w:r>
      <w:r w:rsidR="0090105D" w:rsidRPr="006B35BB">
        <w:rPr>
          <w:rFonts w:asciiTheme="minorHAnsi" w:hAnsiTheme="minorHAnsi"/>
          <w:sz w:val="24"/>
          <w:szCs w:val="24"/>
        </w:rPr>
        <w:t>utor</w:t>
      </w:r>
      <w:r w:rsidR="006B35BB" w:rsidRPr="006B35BB">
        <w:rPr>
          <w:rFonts w:asciiTheme="minorHAnsi" w:hAnsiTheme="minorHAnsi"/>
          <w:sz w:val="24"/>
          <w:szCs w:val="24"/>
        </w:rPr>
        <w:t xml:space="preserve"> </w:t>
      </w:r>
      <w:r w:rsidR="00E43771" w:rsidRPr="006B35BB">
        <w:rPr>
          <w:rFonts w:asciiTheme="minorHAnsi" w:hAnsiTheme="minorHAnsi"/>
          <w:sz w:val="24"/>
          <w:szCs w:val="24"/>
        </w:rPr>
        <w:t>in charge of the group.</w:t>
      </w:r>
    </w:p>
    <w:p w14:paraId="49245E33" w14:textId="77777777" w:rsidR="00E43771" w:rsidRPr="006B35BB" w:rsidRDefault="00E43771" w:rsidP="006B35BB">
      <w:pPr>
        <w:jc w:val="both"/>
        <w:rPr>
          <w:rFonts w:asciiTheme="minorHAnsi" w:hAnsiTheme="minorHAnsi"/>
          <w:sz w:val="24"/>
          <w:szCs w:val="24"/>
        </w:rPr>
      </w:pPr>
    </w:p>
    <w:p w14:paraId="133EA259" w14:textId="63C6DF00" w:rsidR="00E43771" w:rsidRPr="006B35BB" w:rsidRDefault="006B35BB" w:rsidP="006B35BB">
      <w:pPr>
        <w:jc w:val="both"/>
        <w:rPr>
          <w:rFonts w:asciiTheme="minorHAnsi" w:hAnsiTheme="minorHAnsi"/>
          <w:b/>
          <w:sz w:val="24"/>
          <w:szCs w:val="24"/>
        </w:rPr>
      </w:pPr>
      <w:r w:rsidRPr="006B35BB">
        <w:rPr>
          <w:rFonts w:asciiTheme="minorHAnsi" w:hAnsiTheme="minorHAnsi"/>
          <w:b/>
          <w:sz w:val="24"/>
          <w:szCs w:val="24"/>
        </w:rPr>
        <w:t>Student Placements</w:t>
      </w:r>
    </w:p>
    <w:p w14:paraId="398A566A" w14:textId="197E0D02" w:rsidR="006B35BB" w:rsidRPr="006B35BB" w:rsidRDefault="00AA5784" w:rsidP="006B35BB">
      <w:pPr>
        <w:pStyle w:val="BodyTextIndent3"/>
        <w:ind w:left="0"/>
        <w:rPr>
          <w:rFonts w:asciiTheme="minorHAnsi" w:hAnsiTheme="minorHAnsi"/>
          <w:b w:val="0"/>
          <w:sz w:val="24"/>
          <w:szCs w:val="24"/>
        </w:rPr>
      </w:pPr>
      <w:r>
        <w:rPr>
          <w:rFonts w:asciiTheme="minorHAnsi" w:hAnsiTheme="minorHAnsi"/>
          <w:b w:val="0"/>
          <w:sz w:val="24"/>
          <w:szCs w:val="24"/>
        </w:rPr>
        <w:t>T</w:t>
      </w:r>
      <w:r w:rsidR="00E43771" w:rsidRPr="006B35BB">
        <w:rPr>
          <w:rFonts w:asciiTheme="minorHAnsi" w:hAnsiTheme="minorHAnsi"/>
          <w:b w:val="0"/>
          <w:sz w:val="24"/>
          <w:szCs w:val="24"/>
        </w:rPr>
        <w:t>he</w:t>
      </w:r>
      <w:r w:rsidR="003C131F">
        <w:rPr>
          <w:rFonts w:asciiTheme="minorHAnsi" w:hAnsiTheme="minorHAnsi"/>
          <w:b w:val="0"/>
          <w:sz w:val="24"/>
          <w:szCs w:val="24"/>
        </w:rPr>
        <w:t xml:space="preserve"> </w:t>
      </w:r>
      <w:r w:rsidR="00E453E3" w:rsidRPr="00E453E3">
        <w:rPr>
          <w:rFonts w:asciiTheme="minorHAnsi" w:hAnsiTheme="minorHAnsi"/>
          <w:b w:val="0"/>
          <w:color w:val="0070C0"/>
          <w:sz w:val="24"/>
          <w:szCs w:val="24"/>
        </w:rPr>
        <w:t>Head of Oxfordshire Outdoors</w:t>
      </w:r>
      <w:r w:rsidRPr="00E453E3">
        <w:rPr>
          <w:rFonts w:asciiTheme="minorHAnsi" w:hAnsiTheme="minorHAnsi"/>
          <w:b w:val="0"/>
          <w:color w:val="0070C0"/>
          <w:sz w:val="24"/>
          <w:szCs w:val="24"/>
        </w:rPr>
        <w:t xml:space="preserve"> </w:t>
      </w:r>
      <w:r>
        <w:rPr>
          <w:rFonts w:asciiTheme="minorHAnsi" w:hAnsiTheme="minorHAnsi"/>
          <w:b w:val="0"/>
          <w:sz w:val="24"/>
          <w:szCs w:val="24"/>
        </w:rPr>
        <w:t xml:space="preserve">will </w:t>
      </w:r>
      <w:r w:rsidRPr="006B35BB">
        <w:rPr>
          <w:rFonts w:asciiTheme="minorHAnsi" w:hAnsiTheme="minorHAnsi"/>
          <w:b w:val="0"/>
          <w:sz w:val="24"/>
          <w:szCs w:val="24"/>
        </w:rPr>
        <w:t>agree</w:t>
      </w:r>
      <w:r>
        <w:rPr>
          <w:rFonts w:asciiTheme="minorHAnsi" w:hAnsiTheme="minorHAnsi"/>
          <w:b w:val="0"/>
          <w:sz w:val="24"/>
          <w:szCs w:val="24"/>
        </w:rPr>
        <w:t xml:space="preserve"> s</w:t>
      </w:r>
      <w:r w:rsidRPr="006B35BB">
        <w:rPr>
          <w:rFonts w:asciiTheme="minorHAnsi" w:hAnsiTheme="minorHAnsi"/>
          <w:b w:val="0"/>
          <w:sz w:val="24"/>
          <w:szCs w:val="24"/>
        </w:rPr>
        <w:t>tudent placements</w:t>
      </w:r>
      <w:r w:rsidR="00E43771" w:rsidRPr="006B35BB">
        <w:rPr>
          <w:rFonts w:asciiTheme="minorHAnsi" w:hAnsiTheme="minorHAnsi"/>
          <w:b w:val="0"/>
          <w:sz w:val="24"/>
          <w:szCs w:val="24"/>
        </w:rPr>
        <w:t xml:space="preserve">. A </w:t>
      </w:r>
      <w:r w:rsidR="0090105D">
        <w:rPr>
          <w:rFonts w:asciiTheme="minorHAnsi" w:hAnsiTheme="minorHAnsi"/>
          <w:b w:val="0"/>
          <w:sz w:val="24"/>
          <w:szCs w:val="24"/>
        </w:rPr>
        <w:t>T</w:t>
      </w:r>
      <w:r w:rsidR="006B35BB" w:rsidRPr="006B35BB">
        <w:rPr>
          <w:rFonts w:asciiTheme="minorHAnsi" w:hAnsiTheme="minorHAnsi"/>
          <w:b w:val="0"/>
          <w:sz w:val="24"/>
          <w:szCs w:val="24"/>
        </w:rPr>
        <w:t>utor</w:t>
      </w:r>
      <w:r w:rsidR="00E43771" w:rsidRPr="006B35BB">
        <w:rPr>
          <w:rFonts w:asciiTheme="minorHAnsi" w:hAnsiTheme="minorHAnsi"/>
          <w:b w:val="0"/>
          <w:sz w:val="24"/>
          <w:szCs w:val="24"/>
        </w:rPr>
        <w:t xml:space="preserve"> will be delegated the responsibility for co-ordinating the placement and </w:t>
      </w:r>
      <w:r w:rsidR="006B35BB" w:rsidRPr="006B35BB">
        <w:rPr>
          <w:rFonts w:asciiTheme="minorHAnsi" w:hAnsiTheme="minorHAnsi"/>
          <w:b w:val="0"/>
          <w:sz w:val="24"/>
          <w:szCs w:val="24"/>
        </w:rPr>
        <w:t>for</w:t>
      </w:r>
      <w:r w:rsidR="00E43771" w:rsidRPr="006B35BB">
        <w:rPr>
          <w:rFonts w:asciiTheme="minorHAnsi" w:hAnsiTheme="minorHAnsi"/>
          <w:b w:val="0"/>
          <w:sz w:val="24"/>
          <w:szCs w:val="24"/>
        </w:rPr>
        <w:t xml:space="preserve"> acting as a Mentor to the student.</w:t>
      </w:r>
      <w:r w:rsidR="006B35BB" w:rsidRPr="006B35BB">
        <w:rPr>
          <w:rFonts w:asciiTheme="minorHAnsi" w:hAnsiTheme="minorHAnsi"/>
          <w:b w:val="0"/>
          <w:sz w:val="24"/>
          <w:szCs w:val="24"/>
        </w:rPr>
        <w:t xml:space="preserve"> Mentor responsibilities will include:</w:t>
      </w:r>
    </w:p>
    <w:p w14:paraId="2A3268F7" w14:textId="3A16073A" w:rsidR="006B35BB" w:rsidRPr="006B35BB" w:rsidRDefault="006B35BB" w:rsidP="00173587">
      <w:pPr>
        <w:pStyle w:val="BodyTextIndent3"/>
        <w:numPr>
          <w:ilvl w:val="0"/>
          <w:numId w:val="26"/>
        </w:numPr>
        <w:ind w:left="567" w:hanging="283"/>
        <w:rPr>
          <w:rFonts w:asciiTheme="minorHAnsi" w:hAnsiTheme="minorHAnsi"/>
          <w:b w:val="0"/>
          <w:sz w:val="24"/>
          <w:szCs w:val="24"/>
        </w:rPr>
      </w:pPr>
      <w:r w:rsidRPr="006B35BB">
        <w:rPr>
          <w:rFonts w:asciiTheme="minorHAnsi" w:hAnsiTheme="minorHAnsi"/>
          <w:b w:val="0"/>
          <w:sz w:val="24"/>
          <w:szCs w:val="24"/>
        </w:rPr>
        <w:t>E</w:t>
      </w:r>
      <w:r w:rsidR="00E43771" w:rsidRPr="006B35BB">
        <w:rPr>
          <w:rFonts w:asciiTheme="minorHAnsi" w:hAnsiTheme="minorHAnsi"/>
          <w:b w:val="0"/>
          <w:sz w:val="24"/>
          <w:szCs w:val="24"/>
        </w:rPr>
        <w:t>nsuring that the student clearly understands the requirements of the placement programme and the responsibilities attached</w:t>
      </w:r>
      <w:r w:rsidRPr="006B35BB">
        <w:rPr>
          <w:rFonts w:asciiTheme="minorHAnsi" w:hAnsiTheme="minorHAnsi"/>
          <w:b w:val="0"/>
          <w:sz w:val="24"/>
          <w:szCs w:val="24"/>
        </w:rPr>
        <w:t xml:space="preserve"> </w:t>
      </w:r>
    </w:p>
    <w:p w14:paraId="0811D5A2" w14:textId="6042E3D9" w:rsidR="00E43771" w:rsidRPr="006B35BB" w:rsidRDefault="003C131F" w:rsidP="00173587">
      <w:pPr>
        <w:pStyle w:val="BodyTextIndent3"/>
        <w:numPr>
          <w:ilvl w:val="0"/>
          <w:numId w:val="26"/>
        </w:numPr>
        <w:ind w:left="567" w:hanging="283"/>
        <w:rPr>
          <w:rFonts w:asciiTheme="minorHAnsi" w:hAnsiTheme="minorHAnsi"/>
          <w:b w:val="0"/>
          <w:sz w:val="24"/>
          <w:szCs w:val="24"/>
        </w:rPr>
      </w:pPr>
      <w:r w:rsidRPr="006B35BB">
        <w:rPr>
          <w:rFonts w:asciiTheme="minorHAnsi" w:hAnsiTheme="minorHAnsi"/>
          <w:b w:val="0"/>
          <w:sz w:val="24"/>
          <w:szCs w:val="24"/>
        </w:rPr>
        <w:lastRenderedPageBreak/>
        <w:t>Meeting formally</w:t>
      </w:r>
      <w:r w:rsidR="00E43771" w:rsidRPr="006B35BB">
        <w:rPr>
          <w:rFonts w:asciiTheme="minorHAnsi" w:hAnsiTheme="minorHAnsi"/>
          <w:b w:val="0"/>
          <w:sz w:val="24"/>
          <w:szCs w:val="24"/>
        </w:rPr>
        <w:t xml:space="preserve"> with the student on a regular basis, by agreement</w:t>
      </w:r>
    </w:p>
    <w:p w14:paraId="2F3D6BF6" w14:textId="47B692FB" w:rsidR="00E43771" w:rsidRPr="006B35BB" w:rsidRDefault="006B35BB" w:rsidP="00173587">
      <w:pPr>
        <w:pStyle w:val="Heading3"/>
        <w:numPr>
          <w:ilvl w:val="0"/>
          <w:numId w:val="26"/>
        </w:numPr>
        <w:spacing w:before="0"/>
        <w:ind w:left="567" w:hanging="283"/>
        <w:rPr>
          <w:rFonts w:asciiTheme="minorHAnsi" w:hAnsiTheme="minorHAnsi"/>
          <w:sz w:val="22"/>
        </w:rPr>
      </w:pPr>
      <w:r w:rsidRPr="006B35BB">
        <w:rPr>
          <w:rFonts w:asciiTheme="minorHAnsi" w:hAnsiTheme="minorHAnsi"/>
          <w:sz w:val="22"/>
        </w:rPr>
        <w:t xml:space="preserve">Completing </w:t>
      </w:r>
      <w:r>
        <w:rPr>
          <w:rFonts w:asciiTheme="minorHAnsi" w:hAnsiTheme="minorHAnsi"/>
          <w:sz w:val="22"/>
        </w:rPr>
        <w:t>external</w:t>
      </w:r>
      <w:r w:rsidRPr="006B35BB">
        <w:rPr>
          <w:rFonts w:asciiTheme="minorHAnsi" w:hAnsiTheme="minorHAnsi"/>
          <w:sz w:val="22"/>
        </w:rPr>
        <w:t xml:space="preserve"> </w:t>
      </w:r>
      <w:r>
        <w:rPr>
          <w:rFonts w:asciiTheme="minorHAnsi" w:hAnsiTheme="minorHAnsi"/>
          <w:sz w:val="22"/>
        </w:rPr>
        <w:t>reports</w:t>
      </w:r>
      <w:r w:rsidR="00E43771" w:rsidRPr="006B35BB">
        <w:rPr>
          <w:rFonts w:asciiTheme="minorHAnsi" w:hAnsiTheme="minorHAnsi"/>
          <w:sz w:val="22"/>
        </w:rPr>
        <w:t xml:space="preserve"> as required by the supervising authority</w:t>
      </w:r>
      <w:r w:rsidRPr="006B35BB">
        <w:rPr>
          <w:rFonts w:asciiTheme="minorHAnsi" w:hAnsiTheme="minorHAnsi"/>
          <w:sz w:val="22"/>
        </w:rPr>
        <w:t xml:space="preserve"> </w:t>
      </w:r>
    </w:p>
    <w:p w14:paraId="62639A7A" w14:textId="1C003DD1" w:rsidR="00E43771" w:rsidRPr="006B35BB" w:rsidRDefault="00E43771" w:rsidP="006B35BB">
      <w:pPr>
        <w:pStyle w:val="Heading3"/>
        <w:numPr>
          <w:ilvl w:val="0"/>
          <w:numId w:val="0"/>
        </w:numPr>
        <w:rPr>
          <w:rFonts w:asciiTheme="minorHAnsi" w:hAnsiTheme="minorHAnsi"/>
          <w:szCs w:val="24"/>
        </w:rPr>
      </w:pPr>
      <w:r w:rsidRPr="006B35BB">
        <w:rPr>
          <w:rFonts w:asciiTheme="minorHAnsi" w:hAnsiTheme="minorHAnsi"/>
          <w:szCs w:val="24"/>
        </w:rPr>
        <w:t>Students will be supervised at all times except where they satisfy the criteria set out for work</w:t>
      </w:r>
      <w:r w:rsidR="006B35BB" w:rsidRPr="006B35BB">
        <w:rPr>
          <w:rFonts w:asciiTheme="minorHAnsi" w:hAnsiTheme="minorHAnsi"/>
          <w:szCs w:val="24"/>
        </w:rPr>
        <w:t>ing</w:t>
      </w:r>
      <w:r w:rsidRPr="006B35BB">
        <w:rPr>
          <w:rFonts w:asciiTheme="minorHAnsi" w:hAnsiTheme="minorHAnsi"/>
          <w:szCs w:val="24"/>
        </w:rPr>
        <w:t xml:space="preserve"> without direct supervision. This will be at the discreti</w:t>
      </w:r>
      <w:r w:rsidR="006B35BB" w:rsidRPr="006B35BB">
        <w:rPr>
          <w:rFonts w:asciiTheme="minorHAnsi" w:hAnsiTheme="minorHAnsi"/>
          <w:szCs w:val="24"/>
        </w:rPr>
        <w:t>on of the Exec Service Lead</w:t>
      </w:r>
      <w:r w:rsidR="0090105D">
        <w:rPr>
          <w:rFonts w:asciiTheme="minorHAnsi" w:hAnsiTheme="minorHAnsi"/>
          <w:szCs w:val="24"/>
        </w:rPr>
        <w:t>.</w:t>
      </w:r>
      <w:r w:rsidRPr="006B35BB">
        <w:rPr>
          <w:rFonts w:asciiTheme="minorHAnsi" w:hAnsiTheme="minorHAnsi"/>
          <w:szCs w:val="24"/>
        </w:rPr>
        <w:tab/>
      </w:r>
      <w:r w:rsidRPr="006B35BB">
        <w:rPr>
          <w:rFonts w:asciiTheme="minorHAnsi" w:hAnsiTheme="minorHAnsi"/>
          <w:szCs w:val="24"/>
        </w:rPr>
        <w:tab/>
      </w:r>
    </w:p>
    <w:p w14:paraId="222A198E" w14:textId="77777777" w:rsidR="00E43771" w:rsidRDefault="00E43771">
      <w:pPr>
        <w:jc w:val="both"/>
        <w:rPr>
          <w:b/>
        </w:rPr>
      </w:pPr>
    </w:p>
    <w:p w14:paraId="15256E32" w14:textId="46193113" w:rsidR="00E43771" w:rsidRPr="00CB6AC2" w:rsidRDefault="006B35BB">
      <w:pPr>
        <w:jc w:val="both"/>
        <w:rPr>
          <w:rFonts w:asciiTheme="minorHAnsi" w:hAnsiTheme="minorHAnsi"/>
          <w:sz w:val="24"/>
          <w:szCs w:val="24"/>
        </w:rPr>
      </w:pPr>
      <w:r w:rsidRPr="00CB6AC2">
        <w:rPr>
          <w:rFonts w:asciiTheme="minorHAnsi" w:hAnsiTheme="minorHAnsi"/>
          <w:b/>
          <w:sz w:val="24"/>
          <w:szCs w:val="24"/>
        </w:rPr>
        <w:t>Work Experience Placements</w:t>
      </w:r>
    </w:p>
    <w:p w14:paraId="19A58237" w14:textId="347002AC" w:rsidR="0079666D" w:rsidRPr="00CB6AC2" w:rsidRDefault="00AA5784" w:rsidP="0079666D">
      <w:pPr>
        <w:jc w:val="both"/>
        <w:rPr>
          <w:rFonts w:asciiTheme="minorHAnsi" w:hAnsiTheme="minorHAnsi"/>
          <w:sz w:val="24"/>
          <w:szCs w:val="24"/>
        </w:rPr>
      </w:pPr>
      <w:r>
        <w:rPr>
          <w:rFonts w:asciiTheme="minorHAnsi" w:hAnsiTheme="minorHAnsi"/>
          <w:sz w:val="24"/>
          <w:szCs w:val="24"/>
        </w:rPr>
        <w:t xml:space="preserve">The </w:t>
      </w:r>
      <w:r w:rsidR="00E453E3">
        <w:rPr>
          <w:rFonts w:asciiTheme="minorHAnsi" w:hAnsiTheme="minorHAnsi"/>
          <w:color w:val="1F03ED"/>
          <w:sz w:val="24"/>
          <w:szCs w:val="24"/>
        </w:rPr>
        <w:t xml:space="preserve">Head of Oxfordshire Outdoors </w:t>
      </w:r>
      <w:r>
        <w:rPr>
          <w:rFonts w:asciiTheme="minorHAnsi" w:hAnsiTheme="minorHAnsi"/>
          <w:sz w:val="24"/>
          <w:szCs w:val="24"/>
        </w:rPr>
        <w:t>will agree a</w:t>
      </w:r>
      <w:r w:rsidRPr="00CB6AC2">
        <w:rPr>
          <w:rFonts w:asciiTheme="minorHAnsi" w:hAnsiTheme="minorHAnsi"/>
          <w:sz w:val="24"/>
          <w:szCs w:val="24"/>
        </w:rPr>
        <w:t xml:space="preserve">ll </w:t>
      </w:r>
      <w:r>
        <w:rPr>
          <w:rFonts w:asciiTheme="minorHAnsi" w:hAnsiTheme="minorHAnsi"/>
          <w:sz w:val="24"/>
          <w:szCs w:val="24"/>
        </w:rPr>
        <w:t>w</w:t>
      </w:r>
      <w:r w:rsidRPr="00CB6AC2">
        <w:rPr>
          <w:rFonts w:asciiTheme="minorHAnsi" w:hAnsiTheme="minorHAnsi"/>
          <w:sz w:val="24"/>
          <w:szCs w:val="24"/>
        </w:rPr>
        <w:t xml:space="preserve">ork </w:t>
      </w:r>
      <w:r>
        <w:rPr>
          <w:rFonts w:asciiTheme="minorHAnsi" w:hAnsiTheme="minorHAnsi"/>
          <w:sz w:val="24"/>
          <w:szCs w:val="24"/>
        </w:rPr>
        <w:t>e</w:t>
      </w:r>
      <w:r w:rsidRPr="00CB6AC2">
        <w:rPr>
          <w:rFonts w:asciiTheme="minorHAnsi" w:hAnsiTheme="minorHAnsi"/>
          <w:sz w:val="24"/>
          <w:szCs w:val="24"/>
        </w:rPr>
        <w:t>xperience placements</w:t>
      </w:r>
      <w:r>
        <w:rPr>
          <w:rFonts w:asciiTheme="minorHAnsi" w:hAnsiTheme="minorHAnsi"/>
          <w:sz w:val="24"/>
          <w:szCs w:val="24"/>
        </w:rPr>
        <w:t xml:space="preserve"> </w:t>
      </w:r>
      <w:r w:rsidRPr="00CB6AC2">
        <w:rPr>
          <w:rFonts w:asciiTheme="minorHAnsi" w:hAnsiTheme="minorHAnsi"/>
          <w:sz w:val="24"/>
          <w:szCs w:val="24"/>
        </w:rPr>
        <w:t>before commencement</w:t>
      </w:r>
      <w:r>
        <w:rPr>
          <w:rFonts w:asciiTheme="minorHAnsi" w:hAnsiTheme="minorHAnsi"/>
          <w:sz w:val="24"/>
          <w:szCs w:val="24"/>
        </w:rPr>
        <w:t xml:space="preserve">. </w:t>
      </w:r>
      <w:r w:rsidR="001B195D" w:rsidRPr="003C131F">
        <w:rPr>
          <w:rFonts w:asciiTheme="minorHAnsi" w:hAnsiTheme="minorHAnsi"/>
          <w:sz w:val="24"/>
          <w:szCs w:val="24"/>
        </w:rPr>
        <w:t>Oxfordshire Outdoors</w:t>
      </w:r>
      <w:r w:rsidR="00E43771" w:rsidRPr="003C131F">
        <w:rPr>
          <w:rFonts w:asciiTheme="minorHAnsi" w:hAnsiTheme="minorHAnsi"/>
          <w:sz w:val="24"/>
          <w:szCs w:val="24"/>
        </w:rPr>
        <w:t xml:space="preserve"> </w:t>
      </w:r>
      <w:r w:rsidR="00E43771" w:rsidRPr="00CB6AC2">
        <w:rPr>
          <w:rFonts w:asciiTheme="minorHAnsi" w:hAnsiTheme="minorHAnsi"/>
          <w:sz w:val="24"/>
          <w:szCs w:val="24"/>
        </w:rPr>
        <w:t>guidelines</w:t>
      </w:r>
      <w:r w:rsidR="00995ACE" w:rsidRPr="00CB6AC2">
        <w:rPr>
          <w:rFonts w:asciiTheme="minorHAnsi" w:hAnsiTheme="minorHAnsi"/>
          <w:sz w:val="24"/>
          <w:szCs w:val="24"/>
        </w:rPr>
        <w:t xml:space="preserve"> for such placements</w:t>
      </w:r>
      <w:r w:rsidR="0079666D">
        <w:rPr>
          <w:rFonts w:asciiTheme="minorHAnsi" w:hAnsiTheme="minorHAnsi"/>
          <w:sz w:val="24"/>
          <w:szCs w:val="24"/>
        </w:rPr>
        <w:t xml:space="preserve"> </w:t>
      </w:r>
      <w:r>
        <w:rPr>
          <w:rFonts w:asciiTheme="minorHAnsi" w:hAnsiTheme="minorHAnsi"/>
          <w:sz w:val="24"/>
          <w:szCs w:val="24"/>
        </w:rPr>
        <w:t>must</w:t>
      </w:r>
      <w:r w:rsidR="0079666D">
        <w:rPr>
          <w:rFonts w:asciiTheme="minorHAnsi" w:hAnsiTheme="minorHAnsi"/>
          <w:sz w:val="24"/>
          <w:szCs w:val="24"/>
        </w:rPr>
        <w:t xml:space="preserve"> be followed</w:t>
      </w:r>
      <w:r w:rsidR="00E43771" w:rsidRPr="00CB6AC2">
        <w:rPr>
          <w:rFonts w:asciiTheme="minorHAnsi" w:hAnsiTheme="minorHAnsi"/>
          <w:sz w:val="24"/>
          <w:szCs w:val="24"/>
        </w:rPr>
        <w:t>.</w:t>
      </w:r>
      <w:r w:rsidR="0079666D">
        <w:rPr>
          <w:rFonts w:asciiTheme="minorHAnsi" w:hAnsiTheme="minorHAnsi"/>
          <w:sz w:val="24"/>
          <w:szCs w:val="24"/>
        </w:rPr>
        <w:t xml:space="preserve"> </w:t>
      </w:r>
      <w:r w:rsidR="0079666D" w:rsidRPr="00CB6AC2">
        <w:rPr>
          <w:rFonts w:asciiTheme="minorHAnsi" w:hAnsiTheme="minorHAnsi"/>
          <w:sz w:val="24"/>
          <w:szCs w:val="24"/>
        </w:rPr>
        <w:t>With regard to Health and Safety legislation, Work Experience placements are deemed employees.</w:t>
      </w:r>
    </w:p>
    <w:p w14:paraId="41A7D5BD" w14:textId="77777777" w:rsidR="00E43771" w:rsidRPr="00CB6AC2" w:rsidRDefault="00E43771" w:rsidP="006B35BB">
      <w:pPr>
        <w:jc w:val="both"/>
        <w:rPr>
          <w:rFonts w:asciiTheme="minorHAnsi" w:hAnsiTheme="minorHAnsi"/>
          <w:sz w:val="24"/>
          <w:szCs w:val="24"/>
        </w:rPr>
      </w:pPr>
    </w:p>
    <w:p w14:paraId="0BF706EE" w14:textId="52B20089" w:rsidR="00E43771" w:rsidRPr="00CB6AC2" w:rsidRDefault="00E43771" w:rsidP="006B35BB">
      <w:pPr>
        <w:jc w:val="both"/>
        <w:rPr>
          <w:rFonts w:asciiTheme="minorHAnsi" w:hAnsiTheme="minorHAnsi"/>
          <w:sz w:val="24"/>
          <w:szCs w:val="24"/>
        </w:rPr>
      </w:pPr>
      <w:r w:rsidRPr="00CB6AC2">
        <w:rPr>
          <w:rFonts w:asciiTheme="minorHAnsi" w:hAnsiTheme="minorHAnsi"/>
          <w:sz w:val="24"/>
          <w:szCs w:val="24"/>
        </w:rPr>
        <w:t xml:space="preserve">Work experience placements will normally shadow a </w:t>
      </w:r>
      <w:r w:rsidR="00AC17B8">
        <w:rPr>
          <w:rFonts w:asciiTheme="minorHAnsi" w:hAnsiTheme="minorHAnsi"/>
          <w:sz w:val="24"/>
          <w:szCs w:val="24"/>
        </w:rPr>
        <w:t>T</w:t>
      </w:r>
      <w:r w:rsidR="00995ACE" w:rsidRPr="00CB6AC2">
        <w:rPr>
          <w:rFonts w:asciiTheme="minorHAnsi" w:hAnsiTheme="minorHAnsi"/>
          <w:sz w:val="24"/>
          <w:szCs w:val="24"/>
        </w:rPr>
        <w:t xml:space="preserve">utor, who will decide whether </w:t>
      </w:r>
      <w:r w:rsidR="00AC17B8">
        <w:rPr>
          <w:rFonts w:asciiTheme="minorHAnsi" w:hAnsiTheme="minorHAnsi"/>
          <w:sz w:val="24"/>
          <w:szCs w:val="24"/>
        </w:rPr>
        <w:t>to delegate</w:t>
      </w:r>
      <w:r w:rsidRPr="00CB6AC2">
        <w:rPr>
          <w:rFonts w:asciiTheme="minorHAnsi" w:hAnsiTheme="minorHAnsi"/>
          <w:sz w:val="24"/>
          <w:szCs w:val="24"/>
        </w:rPr>
        <w:t xml:space="preserve"> limited</w:t>
      </w:r>
      <w:r w:rsidR="00AC17B8">
        <w:rPr>
          <w:rFonts w:asciiTheme="minorHAnsi" w:hAnsiTheme="minorHAnsi"/>
          <w:sz w:val="24"/>
          <w:szCs w:val="24"/>
        </w:rPr>
        <w:t>,</w:t>
      </w:r>
      <w:r w:rsidRPr="00CB6AC2">
        <w:rPr>
          <w:rFonts w:asciiTheme="minorHAnsi" w:hAnsiTheme="minorHAnsi"/>
          <w:sz w:val="24"/>
          <w:szCs w:val="24"/>
        </w:rPr>
        <w:t xml:space="preserve"> </w:t>
      </w:r>
      <w:r w:rsidR="00995ACE" w:rsidRPr="00CB6AC2">
        <w:rPr>
          <w:rFonts w:asciiTheme="minorHAnsi" w:hAnsiTheme="minorHAnsi"/>
          <w:sz w:val="24"/>
          <w:szCs w:val="24"/>
        </w:rPr>
        <w:t xml:space="preserve">supervised </w:t>
      </w:r>
      <w:r w:rsidRPr="00CB6AC2">
        <w:rPr>
          <w:rFonts w:asciiTheme="minorHAnsi" w:hAnsiTheme="minorHAnsi"/>
          <w:sz w:val="24"/>
          <w:szCs w:val="24"/>
        </w:rPr>
        <w:t xml:space="preserve">responsibility. Where placements are aged 18 or </w:t>
      </w:r>
      <w:r w:rsidR="003C131F" w:rsidRPr="00CB6AC2">
        <w:rPr>
          <w:rFonts w:asciiTheme="minorHAnsi" w:hAnsiTheme="minorHAnsi"/>
          <w:sz w:val="24"/>
          <w:szCs w:val="24"/>
        </w:rPr>
        <w:t>under,</w:t>
      </w:r>
      <w:r w:rsidRPr="00CB6AC2">
        <w:rPr>
          <w:rFonts w:asciiTheme="minorHAnsi" w:hAnsiTheme="minorHAnsi"/>
          <w:sz w:val="24"/>
          <w:szCs w:val="24"/>
        </w:rPr>
        <w:t xml:space="preserve"> they will not normally be matched with groups of a similar age bracket.</w:t>
      </w:r>
    </w:p>
    <w:p w14:paraId="1ED18319" w14:textId="77777777" w:rsidR="00E43771" w:rsidRPr="00CB6AC2" w:rsidRDefault="00E43771">
      <w:pPr>
        <w:jc w:val="both"/>
        <w:rPr>
          <w:rFonts w:asciiTheme="minorHAnsi" w:hAnsiTheme="minorHAnsi"/>
          <w:b/>
          <w:sz w:val="24"/>
          <w:szCs w:val="24"/>
        </w:rPr>
      </w:pPr>
    </w:p>
    <w:p w14:paraId="669F171E" w14:textId="6BFD672C" w:rsidR="00E43771" w:rsidRPr="00CB6AC2" w:rsidRDefault="00995ACE" w:rsidP="002E21B6">
      <w:pPr>
        <w:jc w:val="both"/>
        <w:rPr>
          <w:rFonts w:asciiTheme="minorHAnsi" w:hAnsiTheme="minorHAnsi"/>
          <w:sz w:val="24"/>
          <w:szCs w:val="24"/>
        </w:rPr>
      </w:pPr>
      <w:r w:rsidRPr="00CB6AC2">
        <w:rPr>
          <w:rFonts w:asciiTheme="minorHAnsi" w:hAnsiTheme="minorHAnsi"/>
          <w:b/>
          <w:sz w:val="24"/>
          <w:szCs w:val="24"/>
        </w:rPr>
        <w:t>Freelance staff</w:t>
      </w:r>
    </w:p>
    <w:p w14:paraId="373B7F5D" w14:textId="26057F90" w:rsidR="00E43771" w:rsidRPr="00CB6AC2" w:rsidRDefault="00E43771" w:rsidP="00995ACE">
      <w:pPr>
        <w:pStyle w:val="BodyText3"/>
        <w:rPr>
          <w:rFonts w:asciiTheme="minorHAnsi" w:hAnsiTheme="minorHAnsi"/>
          <w:sz w:val="24"/>
          <w:szCs w:val="24"/>
        </w:rPr>
      </w:pPr>
      <w:r w:rsidRPr="00CB6AC2">
        <w:rPr>
          <w:rFonts w:asciiTheme="minorHAnsi" w:hAnsiTheme="minorHAnsi"/>
          <w:sz w:val="24"/>
          <w:szCs w:val="24"/>
        </w:rPr>
        <w:t xml:space="preserve">Recruitment of </w:t>
      </w:r>
      <w:r w:rsidR="00995ACE" w:rsidRPr="00CB6AC2">
        <w:rPr>
          <w:rFonts w:asciiTheme="minorHAnsi" w:hAnsiTheme="minorHAnsi"/>
          <w:sz w:val="24"/>
          <w:szCs w:val="24"/>
        </w:rPr>
        <w:t>freelance</w:t>
      </w:r>
      <w:r w:rsidR="00EC69B8">
        <w:rPr>
          <w:rFonts w:asciiTheme="minorHAnsi" w:hAnsiTheme="minorHAnsi"/>
          <w:sz w:val="24"/>
          <w:szCs w:val="24"/>
        </w:rPr>
        <w:t>/</w:t>
      </w:r>
      <w:r w:rsidR="00EC69B8" w:rsidRPr="00EC69B8">
        <w:rPr>
          <w:rFonts w:asciiTheme="minorHAnsi" w:hAnsiTheme="minorHAnsi"/>
          <w:color w:val="1F03ED"/>
          <w:sz w:val="24"/>
          <w:szCs w:val="24"/>
        </w:rPr>
        <w:t>External</w:t>
      </w:r>
      <w:r w:rsidRPr="00EC69B8">
        <w:rPr>
          <w:rFonts w:asciiTheme="minorHAnsi" w:hAnsiTheme="minorHAnsi"/>
          <w:color w:val="1F03ED"/>
          <w:sz w:val="24"/>
          <w:szCs w:val="24"/>
        </w:rPr>
        <w:t xml:space="preserve"> </w:t>
      </w:r>
      <w:r w:rsidRPr="00CB6AC2">
        <w:rPr>
          <w:rFonts w:asciiTheme="minorHAnsi" w:hAnsiTheme="minorHAnsi"/>
          <w:sz w:val="24"/>
          <w:szCs w:val="24"/>
        </w:rPr>
        <w:t xml:space="preserve">staff will be in accordance with </w:t>
      </w:r>
      <w:r w:rsidR="001B195D" w:rsidRPr="00EC69B8">
        <w:rPr>
          <w:rFonts w:asciiTheme="minorHAnsi" w:hAnsiTheme="minorHAnsi"/>
          <w:sz w:val="24"/>
          <w:szCs w:val="24"/>
        </w:rPr>
        <w:t>Groundwork South</w:t>
      </w:r>
      <w:r w:rsidR="00AC17B8" w:rsidRPr="00EC69B8">
        <w:rPr>
          <w:rFonts w:asciiTheme="minorHAnsi" w:hAnsiTheme="minorHAnsi"/>
          <w:sz w:val="24"/>
          <w:szCs w:val="24"/>
        </w:rPr>
        <w:t xml:space="preserve"> </w:t>
      </w:r>
      <w:r w:rsidR="00AC17B8">
        <w:rPr>
          <w:rFonts w:asciiTheme="minorHAnsi" w:hAnsiTheme="minorHAnsi"/>
          <w:sz w:val="24"/>
          <w:szCs w:val="24"/>
        </w:rPr>
        <w:t xml:space="preserve">recruitment </w:t>
      </w:r>
      <w:r w:rsidR="00995ACE" w:rsidRPr="00CB6AC2">
        <w:rPr>
          <w:rFonts w:asciiTheme="minorHAnsi" w:hAnsiTheme="minorHAnsi"/>
          <w:sz w:val="24"/>
          <w:szCs w:val="24"/>
        </w:rPr>
        <w:t>procedures</w:t>
      </w:r>
      <w:r w:rsidRPr="00CB6AC2">
        <w:rPr>
          <w:rFonts w:asciiTheme="minorHAnsi" w:hAnsiTheme="minorHAnsi"/>
          <w:sz w:val="24"/>
          <w:szCs w:val="24"/>
        </w:rPr>
        <w:t>. All staff will be required to produce original evidence of NGB’s together with other relevant documentation, including</w:t>
      </w:r>
      <w:r w:rsidR="0052125A" w:rsidRPr="00CB6AC2">
        <w:rPr>
          <w:rFonts w:asciiTheme="minorHAnsi" w:hAnsiTheme="minorHAnsi"/>
          <w:sz w:val="24"/>
          <w:szCs w:val="24"/>
        </w:rPr>
        <w:t xml:space="preserve"> </w:t>
      </w:r>
      <w:r w:rsidR="00995ACE" w:rsidRPr="00CB6AC2">
        <w:rPr>
          <w:rFonts w:asciiTheme="minorHAnsi" w:hAnsiTheme="minorHAnsi"/>
          <w:sz w:val="24"/>
          <w:szCs w:val="24"/>
        </w:rPr>
        <w:t>DBS clearance</w:t>
      </w:r>
      <w:r w:rsidRPr="00CB6AC2">
        <w:rPr>
          <w:rFonts w:asciiTheme="minorHAnsi" w:hAnsiTheme="minorHAnsi"/>
          <w:sz w:val="24"/>
          <w:szCs w:val="24"/>
        </w:rPr>
        <w:t>.</w:t>
      </w:r>
    </w:p>
    <w:p w14:paraId="0091D819" w14:textId="77777777" w:rsidR="00E43771" w:rsidRPr="00CB6AC2" w:rsidRDefault="00E43771" w:rsidP="00995ACE">
      <w:pPr>
        <w:jc w:val="both"/>
        <w:rPr>
          <w:rFonts w:asciiTheme="minorHAnsi" w:hAnsiTheme="minorHAnsi"/>
          <w:sz w:val="24"/>
          <w:szCs w:val="24"/>
        </w:rPr>
      </w:pPr>
    </w:p>
    <w:p w14:paraId="0EE579CB" w14:textId="16D519DD" w:rsidR="00E43771" w:rsidRPr="00CB6AC2" w:rsidRDefault="00995ACE" w:rsidP="00995ACE">
      <w:pPr>
        <w:jc w:val="both"/>
        <w:rPr>
          <w:rFonts w:asciiTheme="minorHAnsi" w:hAnsiTheme="minorHAnsi"/>
          <w:sz w:val="24"/>
          <w:szCs w:val="24"/>
        </w:rPr>
      </w:pPr>
      <w:r w:rsidRPr="00CB6AC2">
        <w:rPr>
          <w:rFonts w:asciiTheme="minorHAnsi" w:hAnsiTheme="minorHAnsi"/>
          <w:sz w:val="24"/>
          <w:szCs w:val="24"/>
        </w:rPr>
        <w:t>Freelance</w:t>
      </w:r>
      <w:r w:rsidR="00E43771" w:rsidRPr="00CB6AC2">
        <w:rPr>
          <w:rFonts w:asciiTheme="minorHAnsi" w:hAnsiTheme="minorHAnsi"/>
          <w:sz w:val="24"/>
          <w:szCs w:val="24"/>
        </w:rPr>
        <w:t xml:space="preserve"> staff will be required to read and comply with the practices outlined in this document</w:t>
      </w:r>
      <w:r w:rsidR="0090105D">
        <w:rPr>
          <w:rFonts w:asciiTheme="minorHAnsi" w:hAnsiTheme="minorHAnsi"/>
          <w:sz w:val="24"/>
          <w:szCs w:val="24"/>
        </w:rPr>
        <w:t xml:space="preserve"> and </w:t>
      </w:r>
      <w:r w:rsidR="00E43771" w:rsidRPr="00CB6AC2">
        <w:rPr>
          <w:rFonts w:asciiTheme="minorHAnsi" w:hAnsiTheme="minorHAnsi"/>
          <w:sz w:val="24"/>
          <w:szCs w:val="24"/>
        </w:rPr>
        <w:t>will be subject to standard induction procedures.</w:t>
      </w:r>
    </w:p>
    <w:p w14:paraId="147E0D1B" w14:textId="77777777" w:rsidR="00E43771" w:rsidRPr="00CB6AC2" w:rsidRDefault="00E43771">
      <w:pPr>
        <w:jc w:val="both"/>
        <w:rPr>
          <w:rFonts w:asciiTheme="minorHAnsi" w:hAnsiTheme="minorHAnsi"/>
          <w:b/>
          <w:sz w:val="24"/>
          <w:szCs w:val="24"/>
        </w:rPr>
      </w:pPr>
    </w:p>
    <w:p w14:paraId="42C98CAA" w14:textId="4E4D76A3" w:rsidR="00E43771" w:rsidRPr="00CB6AC2" w:rsidRDefault="00995ACE">
      <w:pPr>
        <w:jc w:val="both"/>
        <w:rPr>
          <w:rFonts w:asciiTheme="minorHAnsi" w:hAnsiTheme="minorHAnsi"/>
          <w:b/>
          <w:sz w:val="24"/>
          <w:szCs w:val="24"/>
        </w:rPr>
      </w:pPr>
      <w:r w:rsidRPr="00CB6AC2">
        <w:rPr>
          <w:rFonts w:asciiTheme="minorHAnsi" w:hAnsiTheme="minorHAnsi"/>
          <w:b/>
          <w:sz w:val="24"/>
          <w:szCs w:val="24"/>
        </w:rPr>
        <w:t>Induction procedures for Tutors</w:t>
      </w:r>
    </w:p>
    <w:p w14:paraId="3474DF5A" w14:textId="79BA6D58" w:rsidR="00CB6AC2" w:rsidRDefault="00CB6AC2">
      <w:pPr>
        <w:jc w:val="both"/>
        <w:rPr>
          <w:rFonts w:asciiTheme="minorHAnsi" w:hAnsiTheme="minorHAnsi"/>
          <w:sz w:val="24"/>
          <w:szCs w:val="24"/>
        </w:rPr>
      </w:pPr>
      <w:r w:rsidRPr="00CB6AC2">
        <w:rPr>
          <w:rFonts w:asciiTheme="minorHAnsi" w:hAnsiTheme="minorHAnsi"/>
          <w:sz w:val="24"/>
          <w:szCs w:val="24"/>
        </w:rPr>
        <w:t xml:space="preserve">The </w:t>
      </w:r>
      <w:r w:rsidR="00021C3E">
        <w:rPr>
          <w:rFonts w:asciiTheme="minorHAnsi" w:hAnsiTheme="minorHAnsi"/>
          <w:sz w:val="24"/>
          <w:szCs w:val="24"/>
        </w:rPr>
        <w:t>Head of Service/</w:t>
      </w:r>
      <w:r w:rsidR="00EC69B8" w:rsidRPr="00EC69B8">
        <w:rPr>
          <w:rFonts w:asciiTheme="minorHAnsi" w:hAnsiTheme="minorHAnsi"/>
          <w:color w:val="1F03ED"/>
          <w:sz w:val="24"/>
          <w:szCs w:val="24"/>
        </w:rPr>
        <w:t>Centre Manager</w:t>
      </w:r>
      <w:r w:rsidRPr="00EC69B8">
        <w:rPr>
          <w:rFonts w:asciiTheme="minorHAnsi" w:hAnsiTheme="minorHAnsi"/>
          <w:color w:val="1F03ED"/>
          <w:sz w:val="24"/>
          <w:szCs w:val="24"/>
        </w:rPr>
        <w:t xml:space="preserve"> </w:t>
      </w:r>
      <w:r w:rsidRPr="00CB6AC2">
        <w:rPr>
          <w:rFonts w:asciiTheme="minorHAnsi" w:hAnsiTheme="minorHAnsi"/>
          <w:sz w:val="24"/>
          <w:szCs w:val="24"/>
        </w:rPr>
        <w:t xml:space="preserve">will oversee the </w:t>
      </w:r>
      <w:r w:rsidR="001B195D" w:rsidRPr="00EC69B8">
        <w:rPr>
          <w:rFonts w:asciiTheme="minorHAnsi" w:hAnsiTheme="minorHAnsi"/>
          <w:sz w:val="24"/>
          <w:szCs w:val="24"/>
        </w:rPr>
        <w:t xml:space="preserve">local </w:t>
      </w:r>
      <w:r w:rsidRPr="00EC69B8">
        <w:rPr>
          <w:rFonts w:asciiTheme="minorHAnsi" w:hAnsiTheme="minorHAnsi"/>
          <w:sz w:val="24"/>
          <w:szCs w:val="24"/>
        </w:rPr>
        <w:t>i</w:t>
      </w:r>
      <w:r w:rsidRPr="00CB6AC2">
        <w:rPr>
          <w:rFonts w:asciiTheme="minorHAnsi" w:hAnsiTheme="minorHAnsi"/>
          <w:sz w:val="24"/>
          <w:szCs w:val="24"/>
        </w:rPr>
        <w:t>nduction process, using the document</w:t>
      </w:r>
      <w:r w:rsidR="002533BE">
        <w:rPr>
          <w:rFonts w:asciiTheme="minorHAnsi" w:hAnsiTheme="minorHAnsi"/>
          <w:sz w:val="24"/>
          <w:szCs w:val="24"/>
        </w:rPr>
        <w:t>s</w:t>
      </w:r>
      <w:r w:rsidRPr="00CB6AC2">
        <w:rPr>
          <w:rFonts w:asciiTheme="minorHAnsi" w:hAnsiTheme="minorHAnsi"/>
          <w:sz w:val="24"/>
          <w:szCs w:val="24"/>
        </w:rPr>
        <w:t xml:space="preserve"> below. </w:t>
      </w:r>
      <w:r w:rsidR="002533BE">
        <w:rPr>
          <w:rFonts w:asciiTheme="minorHAnsi" w:hAnsiTheme="minorHAnsi"/>
          <w:sz w:val="24"/>
          <w:szCs w:val="24"/>
        </w:rPr>
        <w:t xml:space="preserve">The process </w:t>
      </w:r>
      <w:r w:rsidRPr="00CB6AC2">
        <w:rPr>
          <w:rFonts w:asciiTheme="minorHAnsi" w:hAnsiTheme="minorHAnsi"/>
          <w:sz w:val="24"/>
          <w:szCs w:val="24"/>
        </w:rPr>
        <w:t xml:space="preserve">does not have to follow sequentially and the </w:t>
      </w:r>
      <w:r w:rsidR="00EC69B8" w:rsidRPr="00EC69B8">
        <w:rPr>
          <w:rFonts w:asciiTheme="minorHAnsi" w:hAnsiTheme="minorHAnsi"/>
          <w:color w:val="1F03ED"/>
          <w:sz w:val="24"/>
          <w:szCs w:val="24"/>
        </w:rPr>
        <w:t>Centre Manager</w:t>
      </w:r>
      <w:r w:rsidRPr="00EC69B8">
        <w:rPr>
          <w:rFonts w:asciiTheme="minorHAnsi" w:hAnsiTheme="minorHAnsi"/>
          <w:color w:val="1F03ED"/>
          <w:sz w:val="24"/>
          <w:szCs w:val="24"/>
        </w:rPr>
        <w:t xml:space="preserve"> </w:t>
      </w:r>
      <w:r w:rsidRPr="00CB6AC2">
        <w:rPr>
          <w:rFonts w:asciiTheme="minorHAnsi" w:hAnsiTheme="minorHAnsi"/>
          <w:sz w:val="24"/>
          <w:szCs w:val="24"/>
        </w:rPr>
        <w:t xml:space="preserve">will determine the component. Additional components can be added </w:t>
      </w:r>
      <w:r w:rsidR="002533BE">
        <w:rPr>
          <w:rFonts w:asciiTheme="minorHAnsi" w:hAnsiTheme="minorHAnsi"/>
          <w:sz w:val="24"/>
          <w:szCs w:val="24"/>
        </w:rPr>
        <w:t>as required</w:t>
      </w:r>
      <w:r w:rsidRPr="00CB6AC2">
        <w:rPr>
          <w:rFonts w:asciiTheme="minorHAnsi" w:hAnsiTheme="minorHAnsi"/>
          <w:sz w:val="24"/>
          <w:szCs w:val="24"/>
        </w:rPr>
        <w:t xml:space="preserve">. </w:t>
      </w:r>
    </w:p>
    <w:p w14:paraId="79F6D57D" w14:textId="77777777" w:rsidR="001B195D" w:rsidRDefault="001B195D">
      <w:pPr>
        <w:jc w:val="both"/>
        <w:rPr>
          <w:rFonts w:asciiTheme="minorHAnsi" w:hAnsiTheme="minorHAnsi"/>
          <w:sz w:val="24"/>
          <w:szCs w:val="24"/>
        </w:rPr>
      </w:pPr>
    </w:p>
    <w:p w14:paraId="0D6908FC" w14:textId="7FEDBF95" w:rsidR="001B195D" w:rsidRPr="00EC69B8" w:rsidRDefault="001B195D">
      <w:pPr>
        <w:jc w:val="both"/>
        <w:rPr>
          <w:rFonts w:asciiTheme="minorHAnsi" w:hAnsiTheme="minorHAnsi"/>
          <w:sz w:val="24"/>
          <w:szCs w:val="24"/>
        </w:rPr>
      </w:pPr>
      <w:r w:rsidRPr="00EC69B8">
        <w:rPr>
          <w:rFonts w:asciiTheme="minorHAnsi" w:hAnsiTheme="minorHAnsi"/>
          <w:sz w:val="24"/>
          <w:szCs w:val="24"/>
        </w:rPr>
        <w:t>All new Tutors will be required to follow and comply with the Groundwork South induction process, available on line.</w:t>
      </w:r>
    </w:p>
    <w:p w14:paraId="369D45C7" w14:textId="77777777" w:rsidR="00CB6AC2" w:rsidRDefault="00CB6AC2">
      <w:pPr>
        <w:jc w:val="both"/>
      </w:pPr>
    </w:p>
    <w:p w14:paraId="46B9B5AA" w14:textId="199AB0C3" w:rsidR="00E43771" w:rsidRDefault="00CB6AC2" w:rsidP="00C04147">
      <w:pPr>
        <w:jc w:val="both"/>
        <w:sectPr w:rsidR="00E43771" w:rsidSect="008C2FF2">
          <w:footerReference w:type="default" r:id="rId30"/>
          <w:footerReference w:type="first" r:id="rId31"/>
          <w:pgSz w:w="11907" w:h="16840" w:code="9"/>
          <w:pgMar w:top="1134" w:right="1134" w:bottom="1134" w:left="1134" w:header="0" w:footer="567" w:gutter="0"/>
          <w:cols w:space="720"/>
          <w:titlePg/>
          <w:docGrid w:linePitch="299"/>
        </w:sectPr>
      </w:pPr>
      <w:r>
        <w:t xml:space="preserve"> </w:t>
      </w:r>
    </w:p>
    <w:p w14:paraId="5895BF61" w14:textId="77777777" w:rsidR="008E6DDF" w:rsidRPr="002533BE" w:rsidRDefault="008E6DDF" w:rsidP="008E6DDF">
      <w:pPr>
        <w:pStyle w:val="Title"/>
        <w:rPr>
          <w:rFonts w:asciiTheme="minorHAnsi" w:hAnsiTheme="minorHAnsi"/>
          <w:sz w:val="24"/>
          <w:szCs w:val="24"/>
          <w:u w:val="none"/>
        </w:rPr>
      </w:pPr>
      <w:r w:rsidRPr="002533BE">
        <w:rPr>
          <w:rFonts w:asciiTheme="minorHAnsi" w:hAnsiTheme="minorHAnsi"/>
          <w:sz w:val="24"/>
          <w:szCs w:val="24"/>
          <w:u w:val="none"/>
        </w:rPr>
        <w:lastRenderedPageBreak/>
        <w:t>Oxfordshire Outdoors</w:t>
      </w:r>
    </w:p>
    <w:p w14:paraId="25051401" w14:textId="77777777" w:rsidR="008E6DDF" w:rsidRPr="002533BE" w:rsidRDefault="008E6DDF" w:rsidP="008E6DDF">
      <w:pPr>
        <w:pStyle w:val="Title"/>
        <w:rPr>
          <w:rFonts w:asciiTheme="minorHAnsi" w:hAnsiTheme="minorHAnsi"/>
          <w:sz w:val="24"/>
          <w:szCs w:val="24"/>
          <w:u w:val="none"/>
        </w:rPr>
      </w:pPr>
    </w:p>
    <w:p w14:paraId="16BD4D7B" w14:textId="55368818" w:rsidR="00E43771" w:rsidRPr="002533BE" w:rsidRDefault="008E6DDF" w:rsidP="008E6DDF">
      <w:pPr>
        <w:pStyle w:val="Title"/>
        <w:rPr>
          <w:rFonts w:asciiTheme="minorHAnsi" w:hAnsiTheme="minorHAnsi"/>
          <w:b w:val="0"/>
          <w:color w:val="FF0000"/>
          <w:sz w:val="24"/>
          <w:szCs w:val="24"/>
        </w:rPr>
      </w:pPr>
      <w:r w:rsidRPr="002533BE">
        <w:rPr>
          <w:rFonts w:asciiTheme="minorHAnsi" w:hAnsiTheme="minorHAnsi"/>
          <w:sz w:val="24"/>
          <w:szCs w:val="24"/>
          <w:u w:val="none"/>
        </w:rPr>
        <w:t xml:space="preserve"> One Service Tutor Induction Plan</w:t>
      </w:r>
      <w:r w:rsidR="002533BE">
        <w:rPr>
          <w:rFonts w:asciiTheme="minorHAnsi" w:hAnsiTheme="minorHAnsi"/>
          <w:sz w:val="24"/>
          <w:szCs w:val="24"/>
          <w:u w:val="none"/>
        </w:rPr>
        <w:t xml:space="preserve"> – general centre</w:t>
      </w:r>
    </w:p>
    <w:p w14:paraId="77522B57" w14:textId="77777777" w:rsidR="00E43771" w:rsidRPr="002533BE" w:rsidRDefault="00E43771">
      <w:pPr>
        <w:jc w:val="both"/>
        <w:rPr>
          <w:rFonts w:asciiTheme="minorHAnsi" w:hAnsiTheme="minorHAnsi"/>
          <w:sz w:val="24"/>
          <w:szCs w:val="24"/>
        </w:rPr>
      </w:pPr>
    </w:p>
    <w:p w14:paraId="2655A9A2" w14:textId="402BFFA5" w:rsidR="00E43771" w:rsidRPr="002533BE" w:rsidRDefault="00E43771">
      <w:pPr>
        <w:pStyle w:val="BodyText"/>
        <w:rPr>
          <w:rFonts w:asciiTheme="minorHAnsi" w:hAnsiTheme="minorHAnsi"/>
          <w:b w:val="0"/>
          <w:sz w:val="24"/>
          <w:szCs w:val="24"/>
        </w:rPr>
      </w:pPr>
      <w:r w:rsidRPr="002533BE">
        <w:rPr>
          <w:rFonts w:asciiTheme="minorHAnsi" w:hAnsiTheme="minorHAnsi"/>
          <w:b w:val="0"/>
          <w:sz w:val="24"/>
          <w:szCs w:val="24"/>
        </w:rPr>
        <w:t xml:space="preserve">This document sets out the procedures for the induction of new </w:t>
      </w:r>
      <w:r w:rsidR="002533BE">
        <w:rPr>
          <w:rFonts w:asciiTheme="minorHAnsi" w:hAnsiTheme="minorHAnsi"/>
          <w:b w:val="0"/>
          <w:sz w:val="24"/>
          <w:szCs w:val="24"/>
        </w:rPr>
        <w:t>tutors</w:t>
      </w:r>
      <w:r w:rsidRPr="002533BE">
        <w:rPr>
          <w:rFonts w:asciiTheme="minorHAnsi" w:hAnsiTheme="minorHAnsi"/>
          <w:b w:val="0"/>
          <w:sz w:val="24"/>
          <w:szCs w:val="24"/>
        </w:rPr>
        <w:t xml:space="preserve">, including full, part time and </w:t>
      </w:r>
      <w:r w:rsidR="002533BE">
        <w:rPr>
          <w:rFonts w:asciiTheme="minorHAnsi" w:hAnsiTheme="minorHAnsi"/>
          <w:b w:val="0"/>
          <w:sz w:val="24"/>
          <w:szCs w:val="24"/>
        </w:rPr>
        <w:t>freelance</w:t>
      </w:r>
      <w:r w:rsidRPr="002533BE">
        <w:rPr>
          <w:rFonts w:asciiTheme="minorHAnsi" w:hAnsiTheme="minorHAnsi"/>
          <w:b w:val="0"/>
          <w:sz w:val="24"/>
          <w:szCs w:val="24"/>
        </w:rPr>
        <w:t xml:space="preserve"> staff. The induction procedure will be carried out </w:t>
      </w:r>
      <w:r w:rsidR="00021C3E">
        <w:rPr>
          <w:rFonts w:asciiTheme="minorHAnsi" w:hAnsiTheme="minorHAnsi"/>
          <w:b w:val="0"/>
          <w:sz w:val="24"/>
          <w:szCs w:val="24"/>
        </w:rPr>
        <w:t xml:space="preserve">by </w:t>
      </w:r>
      <w:r w:rsidRPr="002533BE">
        <w:rPr>
          <w:rFonts w:asciiTheme="minorHAnsi" w:hAnsiTheme="minorHAnsi"/>
          <w:b w:val="0"/>
          <w:sz w:val="24"/>
          <w:szCs w:val="24"/>
        </w:rPr>
        <w:t xml:space="preserve">the </w:t>
      </w:r>
      <w:r w:rsidR="00021C3E">
        <w:rPr>
          <w:rFonts w:asciiTheme="minorHAnsi" w:hAnsiTheme="minorHAnsi"/>
          <w:b w:val="0"/>
          <w:sz w:val="24"/>
          <w:szCs w:val="24"/>
        </w:rPr>
        <w:t>Head of Service/</w:t>
      </w:r>
      <w:r w:rsidR="00EC69B8" w:rsidRPr="00EC69B8">
        <w:rPr>
          <w:rFonts w:asciiTheme="minorHAnsi" w:hAnsiTheme="minorHAnsi"/>
          <w:b w:val="0"/>
          <w:color w:val="1F03ED"/>
          <w:sz w:val="24"/>
          <w:szCs w:val="24"/>
        </w:rPr>
        <w:t>Centre Manager</w:t>
      </w:r>
      <w:r w:rsidRPr="00EC69B8">
        <w:rPr>
          <w:rFonts w:asciiTheme="minorHAnsi" w:hAnsiTheme="minorHAnsi"/>
          <w:b w:val="0"/>
          <w:color w:val="1F03ED"/>
          <w:sz w:val="24"/>
          <w:szCs w:val="24"/>
        </w:rPr>
        <w:t xml:space="preserve"> </w:t>
      </w:r>
      <w:r w:rsidRPr="002533BE">
        <w:rPr>
          <w:rFonts w:asciiTheme="minorHAnsi" w:hAnsiTheme="minorHAnsi"/>
          <w:b w:val="0"/>
          <w:sz w:val="24"/>
          <w:szCs w:val="24"/>
        </w:rPr>
        <w:t xml:space="preserve">or a delegated member of staff. </w:t>
      </w:r>
    </w:p>
    <w:p w14:paraId="3F597D99" w14:textId="77777777" w:rsidR="00E43771" w:rsidRPr="002533BE" w:rsidRDefault="00E43771">
      <w:pPr>
        <w:pStyle w:val="BodyText"/>
        <w:rPr>
          <w:rFonts w:asciiTheme="minorHAnsi" w:hAnsiTheme="minorHAnsi"/>
          <w:b w:val="0"/>
          <w:sz w:val="24"/>
          <w:szCs w:val="24"/>
        </w:rPr>
      </w:pPr>
    </w:p>
    <w:p w14:paraId="673436F0" w14:textId="34BD9EE2" w:rsidR="00E43771" w:rsidRPr="002533BE" w:rsidRDefault="00E43771" w:rsidP="00876EF5">
      <w:pPr>
        <w:pStyle w:val="BodyText"/>
        <w:rPr>
          <w:rFonts w:asciiTheme="minorHAnsi" w:hAnsiTheme="minorHAnsi"/>
          <w:b w:val="0"/>
          <w:sz w:val="24"/>
          <w:szCs w:val="24"/>
        </w:rPr>
      </w:pPr>
      <w:r w:rsidRPr="002533BE">
        <w:rPr>
          <w:rFonts w:asciiTheme="minorHAnsi" w:hAnsiTheme="minorHAnsi"/>
          <w:sz w:val="24"/>
          <w:szCs w:val="24"/>
        </w:rPr>
        <w:t>Name</w:t>
      </w:r>
      <w:r w:rsidRPr="002533BE">
        <w:rPr>
          <w:rFonts w:asciiTheme="minorHAnsi" w:hAnsiTheme="minorHAnsi"/>
          <w:b w:val="0"/>
          <w:sz w:val="24"/>
          <w:szCs w:val="24"/>
        </w:rPr>
        <w:t>…………………………………………………….…………………</w:t>
      </w:r>
      <w:r w:rsidR="008E6DDF" w:rsidRPr="002533BE">
        <w:rPr>
          <w:rFonts w:asciiTheme="minorHAnsi" w:hAnsiTheme="minorHAnsi"/>
          <w:sz w:val="24"/>
          <w:szCs w:val="24"/>
        </w:rPr>
        <w:tab/>
        <w:t xml:space="preserve">Date started </w:t>
      </w:r>
      <w:r w:rsidR="008E6DDF" w:rsidRPr="002533BE">
        <w:rPr>
          <w:rFonts w:asciiTheme="minorHAnsi" w:hAnsiTheme="minorHAnsi"/>
          <w:b w:val="0"/>
          <w:sz w:val="24"/>
          <w:szCs w:val="24"/>
        </w:rPr>
        <w:t>…………………………………………………………………</w:t>
      </w:r>
    </w:p>
    <w:p w14:paraId="592C85A7" w14:textId="77777777" w:rsidR="00E43771" w:rsidRDefault="00E43771">
      <w:pPr>
        <w:pStyle w:val="BodyText"/>
        <w:rPr>
          <w:b w:val="0"/>
          <w:i/>
        </w:rPr>
      </w:pPr>
      <w:r>
        <w:rPr>
          <w:b w:val="0"/>
          <w:i/>
        </w:rPr>
        <w:tab/>
      </w:r>
      <w:r>
        <w:rPr>
          <w:b w:val="0"/>
          <w:i/>
        </w:rPr>
        <w:tab/>
      </w:r>
      <w:r>
        <w:rPr>
          <w:b w:val="0"/>
          <w:i/>
        </w:rPr>
        <w:tab/>
      </w:r>
      <w:r>
        <w:rPr>
          <w:b w:val="0"/>
          <w:i/>
        </w:rPr>
        <w:tab/>
      </w:r>
      <w:r>
        <w:rPr>
          <w:b w:val="0"/>
          <w:i/>
        </w:rPr>
        <w:tab/>
      </w:r>
      <w:r>
        <w:rPr>
          <w:b w:val="0"/>
          <w:i/>
        </w:rPr>
        <w:tab/>
      </w:r>
      <w:r>
        <w:rPr>
          <w:b w:val="0"/>
          <w:i/>
        </w:rPr>
        <w:tab/>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4395"/>
        <w:gridCol w:w="1701"/>
        <w:gridCol w:w="1701"/>
        <w:gridCol w:w="5174"/>
      </w:tblGrid>
      <w:tr w:rsidR="00E43771" w14:paraId="336CD03B" w14:textId="77777777">
        <w:tc>
          <w:tcPr>
            <w:tcW w:w="6204" w:type="dxa"/>
            <w:gridSpan w:val="2"/>
          </w:tcPr>
          <w:p w14:paraId="1C104A29" w14:textId="3A33E7D7" w:rsidR="00E43771" w:rsidRPr="002533BE" w:rsidRDefault="00E43771" w:rsidP="002533BE">
            <w:pPr>
              <w:pStyle w:val="BodyText"/>
              <w:jc w:val="center"/>
              <w:rPr>
                <w:rFonts w:asciiTheme="minorHAnsi" w:hAnsiTheme="minorHAnsi"/>
                <w:sz w:val="24"/>
                <w:szCs w:val="24"/>
              </w:rPr>
            </w:pPr>
            <w:r w:rsidRPr="002533BE">
              <w:rPr>
                <w:rFonts w:asciiTheme="minorHAnsi" w:hAnsiTheme="minorHAnsi"/>
                <w:sz w:val="24"/>
                <w:szCs w:val="24"/>
              </w:rPr>
              <w:t>I</w:t>
            </w:r>
            <w:r w:rsidR="002533BE">
              <w:rPr>
                <w:rFonts w:asciiTheme="minorHAnsi" w:hAnsiTheme="minorHAnsi"/>
                <w:sz w:val="24"/>
                <w:szCs w:val="24"/>
              </w:rPr>
              <w:t>tem</w:t>
            </w:r>
          </w:p>
        </w:tc>
        <w:tc>
          <w:tcPr>
            <w:tcW w:w="1701" w:type="dxa"/>
          </w:tcPr>
          <w:p w14:paraId="37F9CF5A" w14:textId="149911BD" w:rsidR="00E43771" w:rsidRPr="002533BE" w:rsidRDefault="00EC69B8" w:rsidP="002533BE">
            <w:pPr>
              <w:pStyle w:val="BodyText"/>
              <w:jc w:val="center"/>
              <w:rPr>
                <w:rFonts w:asciiTheme="minorHAnsi" w:hAnsiTheme="minorHAnsi"/>
                <w:sz w:val="24"/>
                <w:szCs w:val="24"/>
              </w:rPr>
            </w:pPr>
            <w:r w:rsidRPr="002533BE">
              <w:rPr>
                <w:rFonts w:asciiTheme="minorHAnsi" w:hAnsiTheme="minorHAnsi"/>
                <w:sz w:val="24"/>
                <w:szCs w:val="24"/>
              </w:rPr>
              <w:t>D</w:t>
            </w:r>
            <w:r>
              <w:rPr>
                <w:rFonts w:asciiTheme="minorHAnsi" w:hAnsiTheme="minorHAnsi"/>
                <w:sz w:val="24"/>
                <w:szCs w:val="24"/>
              </w:rPr>
              <w:t xml:space="preserve">ate </w:t>
            </w:r>
            <w:r w:rsidRPr="002533BE">
              <w:rPr>
                <w:rFonts w:asciiTheme="minorHAnsi" w:hAnsiTheme="minorHAnsi"/>
                <w:sz w:val="24"/>
                <w:szCs w:val="24"/>
              </w:rPr>
              <w:t>Completed</w:t>
            </w:r>
          </w:p>
        </w:tc>
        <w:tc>
          <w:tcPr>
            <w:tcW w:w="1701" w:type="dxa"/>
          </w:tcPr>
          <w:p w14:paraId="05947BFA" w14:textId="355A737D" w:rsidR="00E43771" w:rsidRPr="002533BE" w:rsidRDefault="00E43771" w:rsidP="002533BE">
            <w:pPr>
              <w:pStyle w:val="BodyText"/>
              <w:jc w:val="center"/>
              <w:rPr>
                <w:rFonts w:asciiTheme="minorHAnsi" w:hAnsiTheme="minorHAnsi"/>
                <w:sz w:val="24"/>
                <w:szCs w:val="24"/>
              </w:rPr>
            </w:pPr>
            <w:r w:rsidRPr="002533BE">
              <w:rPr>
                <w:rFonts w:asciiTheme="minorHAnsi" w:hAnsiTheme="minorHAnsi"/>
                <w:sz w:val="24"/>
                <w:szCs w:val="24"/>
              </w:rPr>
              <w:t>S</w:t>
            </w:r>
            <w:r w:rsidR="002533BE">
              <w:rPr>
                <w:rFonts w:asciiTheme="minorHAnsi" w:hAnsiTheme="minorHAnsi"/>
                <w:sz w:val="24"/>
                <w:szCs w:val="24"/>
              </w:rPr>
              <w:t>ignature</w:t>
            </w:r>
          </w:p>
        </w:tc>
        <w:tc>
          <w:tcPr>
            <w:tcW w:w="5174" w:type="dxa"/>
          </w:tcPr>
          <w:p w14:paraId="2C64D5DA" w14:textId="69783C3C" w:rsidR="00E43771" w:rsidRPr="002533BE" w:rsidRDefault="00E43771" w:rsidP="002533BE">
            <w:pPr>
              <w:pStyle w:val="BodyText"/>
              <w:jc w:val="center"/>
              <w:rPr>
                <w:rFonts w:asciiTheme="minorHAnsi" w:hAnsiTheme="minorHAnsi"/>
                <w:sz w:val="24"/>
                <w:szCs w:val="24"/>
              </w:rPr>
            </w:pPr>
            <w:r w:rsidRPr="002533BE">
              <w:rPr>
                <w:rFonts w:asciiTheme="minorHAnsi" w:hAnsiTheme="minorHAnsi"/>
                <w:sz w:val="24"/>
                <w:szCs w:val="24"/>
              </w:rPr>
              <w:t>C</w:t>
            </w:r>
            <w:r w:rsidR="002533BE">
              <w:rPr>
                <w:rFonts w:asciiTheme="minorHAnsi" w:hAnsiTheme="minorHAnsi"/>
                <w:sz w:val="24"/>
                <w:szCs w:val="24"/>
              </w:rPr>
              <w:t>omment</w:t>
            </w:r>
          </w:p>
        </w:tc>
      </w:tr>
      <w:tr w:rsidR="006A4114" w14:paraId="7FB821C2" w14:textId="77777777" w:rsidTr="002533BE">
        <w:tc>
          <w:tcPr>
            <w:tcW w:w="1809" w:type="dxa"/>
            <w:vMerge w:val="restart"/>
            <w:shd w:val="clear" w:color="auto" w:fill="auto"/>
            <w:vAlign w:val="center"/>
          </w:tcPr>
          <w:p w14:paraId="5C2C6905" w14:textId="55F4026A" w:rsidR="006A4114" w:rsidRPr="002533BE" w:rsidRDefault="006A4114" w:rsidP="006A4114">
            <w:pPr>
              <w:pStyle w:val="BodyText"/>
              <w:jc w:val="center"/>
              <w:rPr>
                <w:rFonts w:asciiTheme="minorHAnsi" w:hAnsiTheme="minorHAnsi"/>
                <w:b w:val="0"/>
                <w:sz w:val="24"/>
                <w:szCs w:val="24"/>
              </w:rPr>
            </w:pPr>
            <w:r w:rsidRPr="002533BE">
              <w:rPr>
                <w:rFonts w:asciiTheme="minorHAnsi" w:hAnsiTheme="minorHAnsi"/>
                <w:b w:val="0"/>
                <w:sz w:val="24"/>
                <w:szCs w:val="24"/>
              </w:rPr>
              <w:t>One Service</w:t>
            </w:r>
          </w:p>
        </w:tc>
        <w:tc>
          <w:tcPr>
            <w:tcW w:w="4395" w:type="dxa"/>
            <w:shd w:val="clear" w:color="auto" w:fill="auto"/>
          </w:tcPr>
          <w:p w14:paraId="2EC5D4FC" w14:textId="0D0D8EED" w:rsidR="006A4114" w:rsidRPr="002533BE" w:rsidRDefault="006A4114" w:rsidP="00DF24A5">
            <w:pPr>
              <w:pStyle w:val="BodyText"/>
              <w:rPr>
                <w:rFonts w:asciiTheme="minorHAnsi" w:hAnsiTheme="minorHAnsi"/>
                <w:b w:val="0"/>
                <w:sz w:val="24"/>
                <w:szCs w:val="24"/>
              </w:rPr>
            </w:pPr>
            <w:r w:rsidRPr="002533BE">
              <w:rPr>
                <w:rFonts w:asciiTheme="minorHAnsi" w:hAnsiTheme="minorHAnsi"/>
                <w:b w:val="0"/>
                <w:sz w:val="24"/>
                <w:szCs w:val="24"/>
              </w:rPr>
              <w:t>365 access</w:t>
            </w:r>
          </w:p>
        </w:tc>
        <w:tc>
          <w:tcPr>
            <w:tcW w:w="1701" w:type="dxa"/>
          </w:tcPr>
          <w:p w14:paraId="76889E29" w14:textId="77777777" w:rsidR="006A4114" w:rsidRPr="002533BE" w:rsidRDefault="006A4114">
            <w:pPr>
              <w:pStyle w:val="BodyText"/>
              <w:rPr>
                <w:rFonts w:asciiTheme="minorHAnsi" w:hAnsiTheme="minorHAnsi"/>
                <w:sz w:val="24"/>
                <w:szCs w:val="24"/>
              </w:rPr>
            </w:pPr>
          </w:p>
        </w:tc>
        <w:tc>
          <w:tcPr>
            <w:tcW w:w="1701" w:type="dxa"/>
          </w:tcPr>
          <w:p w14:paraId="72288A32" w14:textId="77777777" w:rsidR="006A4114" w:rsidRPr="002533BE" w:rsidRDefault="006A4114">
            <w:pPr>
              <w:pStyle w:val="BodyText"/>
              <w:rPr>
                <w:rFonts w:asciiTheme="minorHAnsi" w:hAnsiTheme="minorHAnsi"/>
                <w:sz w:val="24"/>
                <w:szCs w:val="24"/>
              </w:rPr>
            </w:pPr>
          </w:p>
        </w:tc>
        <w:tc>
          <w:tcPr>
            <w:tcW w:w="5174" w:type="dxa"/>
          </w:tcPr>
          <w:p w14:paraId="184A9162" w14:textId="77777777" w:rsidR="006A4114" w:rsidRPr="002533BE" w:rsidRDefault="006A4114">
            <w:pPr>
              <w:pStyle w:val="BodyText"/>
              <w:rPr>
                <w:rFonts w:asciiTheme="minorHAnsi" w:hAnsiTheme="minorHAnsi"/>
                <w:sz w:val="24"/>
                <w:szCs w:val="24"/>
              </w:rPr>
            </w:pPr>
          </w:p>
        </w:tc>
      </w:tr>
      <w:tr w:rsidR="006A4114" w14:paraId="45464400" w14:textId="77777777" w:rsidTr="002533BE">
        <w:tc>
          <w:tcPr>
            <w:tcW w:w="1809" w:type="dxa"/>
            <w:vMerge/>
            <w:shd w:val="clear" w:color="auto" w:fill="auto"/>
          </w:tcPr>
          <w:p w14:paraId="0D9655EB" w14:textId="77777777" w:rsidR="006A4114" w:rsidRPr="002533BE" w:rsidRDefault="006A4114">
            <w:pPr>
              <w:pStyle w:val="BodyText"/>
              <w:rPr>
                <w:rFonts w:asciiTheme="minorHAnsi" w:hAnsiTheme="minorHAnsi"/>
                <w:b w:val="0"/>
                <w:sz w:val="24"/>
                <w:szCs w:val="24"/>
              </w:rPr>
            </w:pPr>
          </w:p>
        </w:tc>
        <w:tc>
          <w:tcPr>
            <w:tcW w:w="4395" w:type="dxa"/>
            <w:shd w:val="clear" w:color="auto" w:fill="auto"/>
          </w:tcPr>
          <w:p w14:paraId="5B6AE266" w14:textId="59801869" w:rsidR="006A4114" w:rsidRPr="002533BE" w:rsidRDefault="006A4114" w:rsidP="00DF24A5">
            <w:pPr>
              <w:pStyle w:val="BodyText"/>
              <w:rPr>
                <w:rFonts w:asciiTheme="minorHAnsi" w:hAnsiTheme="minorHAnsi"/>
                <w:b w:val="0"/>
                <w:sz w:val="24"/>
                <w:szCs w:val="24"/>
              </w:rPr>
            </w:pPr>
            <w:r w:rsidRPr="002533BE">
              <w:rPr>
                <w:rFonts w:asciiTheme="minorHAnsi" w:hAnsiTheme="minorHAnsi"/>
                <w:b w:val="0"/>
                <w:sz w:val="24"/>
                <w:szCs w:val="24"/>
              </w:rPr>
              <w:t>One Service aims</w:t>
            </w:r>
          </w:p>
        </w:tc>
        <w:tc>
          <w:tcPr>
            <w:tcW w:w="1701" w:type="dxa"/>
          </w:tcPr>
          <w:p w14:paraId="2E7C4E94" w14:textId="77777777" w:rsidR="006A4114" w:rsidRPr="002533BE" w:rsidRDefault="006A4114">
            <w:pPr>
              <w:pStyle w:val="BodyText"/>
              <w:rPr>
                <w:rFonts w:asciiTheme="minorHAnsi" w:hAnsiTheme="minorHAnsi"/>
                <w:sz w:val="24"/>
                <w:szCs w:val="24"/>
              </w:rPr>
            </w:pPr>
          </w:p>
        </w:tc>
        <w:tc>
          <w:tcPr>
            <w:tcW w:w="1701" w:type="dxa"/>
          </w:tcPr>
          <w:p w14:paraId="71DF5057" w14:textId="77777777" w:rsidR="006A4114" w:rsidRPr="002533BE" w:rsidRDefault="006A4114">
            <w:pPr>
              <w:pStyle w:val="BodyText"/>
              <w:rPr>
                <w:rFonts w:asciiTheme="minorHAnsi" w:hAnsiTheme="minorHAnsi"/>
                <w:sz w:val="24"/>
                <w:szCs w:val="24"/>
              </w:rPr>
            </w:pPr>
          </w:p>
        </w:tc>
        <w:tc>
          <w:tcPr>
            <w:tcW w:w="5174" w:type="dxa"/>
          </w:tcPr>
          <w:p w14:paraId="1F1A0BE0" w14:textId="77777777" w:rsidR="006A4114" w:rsidRPr="002533BE" w:rsidRDefault="006A4114">
            <w:pPr>
              <w:pStyle w:val="BodyText"/>
              <w:rPr>
                <w:rFonts w:asciiTheme="minorHAnsi" w:hAnsiTheme="minorHAnsi"/>
                <w:sz w:val="24"/>
                <w:szCs w:val="24"/>
              </w:rPr>
            </w:pPr>
          </w:p>
        </w:tc>
      </w:tr>
      <w:tr w:rsidR="006A4114" w14:paraId="01AB7486" w14:textId="77777777" w:rsidTr="002533BE">
        <w:tc>
          <w:tcPr>
            <w:tcW w:w="1809" w:type="dxa"/>
            <w:vMerge/>
            <w:shd w:val="clear" w:color="auto" w:fill="auto"/>
          </w:tcPr>
          <w:p w14:paraId="7D1F1999" w14:textId="77777777" w:rsidR="006A4114" w:rsidRPr="002533BE" w:rsidRDefault="006A4114">
            <w:pPr>
              <w:pStyle w:val="BodyText"/>
              <w:rPr>
                <w:rFonts w:asciiTheme="minorHAnsi" w:hAnsiTheme="minorHAnsi"/>
                <w:b w:val="0"/>
                <w:sz w:val="24"/>
                <w:szCs w:val="24"/>
              </w:rPr>
            </w:pPr>
          </w:p>
        </w:tc>
        <w:tc>
          <w:tcPr>
            <w:tcW w:w="4395" w:type="dxa"/>
            <w:shd w:val="clear" w:color="auto" w:fill="auto"/>
          </w:tcPr>
          <w:p w14:paraId="2D25F3FD" w14:textId="223563A4" w:rsidR="006A4114" w:rsidRPr="002533BE" w:rsidRDefault="006A4114" w:rsidP="00DF24A5">
            <w:pPr>
              <w:pStyle w:val="BodyText"/>
              <w:rPr>
                <w:rFonts w:asciiTheme="minorHAnsi" w:hAnsiTheme="minorHAnsi"/>
                <w:b w:val="0"/>
                <w:sz w:val="24"/>
                <w:szCs w:val="24"/>
              </w:rPr>
            </w:pPr>
            <w:r w:rsidRPr="002533BE">
              <w:rPr>
                <w:rFonts w:asciiTheme="minorHAnsi" w:hAnsiTheme="minorHAnsi"/>
                <w:b w:val="0"/>
                <w:sz w:val="24"/>
                <w:szCs w:val="24"/>
              </w:rPr>
              <w:t>One Service policies</w:t>
            </w:r>
          </w:p>
        </w:tc>
        <w:tc>
          <w:tcPr>
            <w:tcW w:w="1701" w:type="dxa"/>
          </w:tcPr>
          <w:p w14:paraId="240DF446" w14:textId="77777777" w:rsidR="006A4114" w:rsidRPr="002533BE" w:rsidRDefault="006A4114">
            <w:pPr>
              <w:pStyle w:val="BodyText"/>
              <w:rPr>
                <w:rFonts w:asciiTheme="minorHAnsi" w:hAnsiTheme="minorHAnsi"/>
                <w:sz w:val="24"/>
                <w:szCs w:val="24"/>
              </w:rPr>
            </w:pPr>
          </w:p>
        </w:tc>
        <w:tc>
          <w:tcPr>
            <w:tcW w:w="1701" w:type="dxa"/>
          </w:tcPr>
          <w:p w14:paraId="4660E038" w14:textId="77777777" w:rsidR="006A4114" w:rsidRPr="002533BE" w:rsidRDefault="006A4114">
            <w:pPr>
              <w:pStyle w:val="BodyText"/>
              <w:rPr>
                <w:rFonts w:asciiTheme="minorHAnsi" w:hAnsiTheme="minorHAnsi"/>
                <w:sz w:val="24"/>
                <w:szCs w:val="24"/>
              </w:rPr>
            </w:pPr>
          </w:p>
        </w:tc>
        <w:tc>
          <w:tcPr>
            <w:tcW w:w="5174" w:type="dxa"/>
          </w:tcPr>
          <w:p w14:paraId="0D86A66E" w14:textId="77777777" w:rsidR="006A4114" w:rsidRPr="002533BE" w:rsidRDefault="006A4114">
            <w:pPr>
              <w:pStyle w:val="BodyText"/>
              <w:rPr>
                <w:rFonts w:asciiTheme="minorHAnsi" w:hAnsiTheme="minorHAnsi"/>
                <w:sz w:val="24"/>
                <w:szCs w:val="24"/>
              </w:rPr>
            </w:pPr>
          </w:p>
        </w:tc>
      </w:tr>
      <w:tr w:rsidR="006A4114" w14:paraId="33913A6C" w14:textId="77777777" w:rsidTr="002533BE">
        <w:tc>
          <w:tcPr>
            <w:tcW w:w="1809" w:type="dxa"/>
            <w:vMerge/>
            <w:shd w:val="clear" w:color="auto" w:fill="auto"/>
          </w:tcPr>
          <w:p w14:paraId="5DBC6BBD" w14:textId="77777777" w:rsidR="006A4114" w:rsidRPr="002533BE" w:rsidRDefault="006A4114">
            <w:pPr>
              <w:pStyle w:val="BodyText"/>
              <w:rPr>
                <w:rFonts w:asciiTheme="minorHAnsi" w:hAnsiTheme="minorHAnsi"/>
                <w:b w:val="0"/>
                <w:sz w:val="24"/>
                <w:szCs w:val="24"/>
              </w:rPr>
            </w:pPr>
          </w:p>
        </w:tc>
        <w:tc>
          <w:tcPr>
            <w:tcW w:w="4395" w:type="dxa"/>
            <w:shd w:val="clear" w:color="auto" w:fill="auto"/>
          </w:tcPr>
          <w:p w14:paraId="207E0D60" w14:textId="7E5B81FB" w:rsidR="006A4114" w:rsidRPr="002533BE" w:rsidRDefault="006A4114" w:rsidP="00DF24A5">
            <w:pPr>
              <w:pStyle w:val="BodyText"/>
              <w:rPr>
                <w:rFonts w:asciiTheme="minorHAnsi" w:hAnsiTheme="minorHAnsi"/>
                <w:b w:val="0"/>
                <w:sz w:val="24"/>
                <w:szCs w:val="24"/>
              </w:rPr>
            </w:pPr>
            <w:r w:rsidRPr="002533BE">
              <w:rPr>
                <w:rFonts w:asciiTheme="minorHAnsi" w:hAnsiTheme="minorHAnsi"/>
                <w:b w:val="0"/>
                <w:sz w:val="24"/>
                <w:szCs w:val="24"/>
              </w:rPr>
              <w:t>One Service emergency plan</w:t>
            </w:r>
          </w:p>
        </w:tc>
        <w:tc>
          <w:tcPr>
            <w:tcW w:w="1701" w:type="dxa"/>
          </w:tcPr>
          <w:p w14:paraId="1ED3DBF1" w14:textId="77777777" w:rsidR="006A4114" w:rsidRPr="002533BE" w:rsidRDefault="006A4114">
            <w:pPr>
              <w:pStyle w:val="BodyText"/>
              <w:rPr>
                <w:rFonts w:asciiTheme="minorHAnsi" w:hAnsiTheme="minorHAnsi"/>
                <w:sz w:val="24"/>
                <w:szCs w:val="24"/>
              </w:rPr>
            </w:pPr>
          </w:p>
        </w:tc>
        <w:tc>
          <w:tcPr>
            <w:tcW w:w="1701" w:type="dxa"/>
          </w:tcPr>
          <w:p w14:paraId="40A96BA4" w14:textId="77777777" w:rsidR="006A4114" w:rsidRPr="002533BE" w:rsidRDefault="006A4114">
            <w:pPr>
              <w:pStyle w:val="BodyText"/>
              <w:rPr>
                <w:rFonts w:asciiTheme="minorHAnsi" w:hAnsiTheme="minorHAnsi"/>
                <w:sz w:val="24"/>
                <w:szCs w:val="24"/>
              </w:rPr>
            </w:pPr>
          </w:p>
        </w:tc>
        <w:tc>
          <w:tcPr>
            <w:tcW w:w="5174" w:type="dxa"/>
          </w:tcPr>
          <w:p w14:paraId="3E934A2B" w14:textId="77777777" w:rsidR="006A4114" w:rsidRPr="002533BE" w:rsidRDefault="006A4114">
            <w:pPr>
              <w:pStyle w:val="BodyText"/>
              <w:rPr>
                <w:rFonts w:asciiTheme="minorHAnsi" w:hAnsiTheme="minorHAnsi"/>
                <w:sz w:val="24"/>
                <w:szCs w:val="24"/>
              </w:rPr>
            </w:pPr>
          </w:p>
        </w:tc>
      </w:tr>
      <w:tr w:rsidR="00097AEB" w14:paraId="18AC92FE" w14:textId="77777777" w:rsidTr="002533BE">
        <w:tc>
          <w:tcPr>
            <w:tcW w:w="1809" w:type="dxa"/>
            <w:vMerge w:val="restart"/>
            <w:shd w:val="clear" w:color="auto" w:fill="auto"/>
          </w:tcPr>
          <w:p w14:paraId="707D3E93" w14:textId="77777777" w:rsidR="00097AEB" w:rsidRPr="002533BE" w:rsidRDefault="00097AEB">
            <w:pPr>
              <w:pStyle w:val="BodyText"/>
              <w:rPr>
                <w:rFonts w:asciiTheme="minorHAnsi" w:hAnsiTheme="minorHAnsi"/>
                <w:b w:val="0"/>
                <w:sz w:val="24"/>
                <w:szCs w:val="24"/>
              </w:rPr>
            </w:pPr>
          </w:p>
          <w:p w14:paraId="0FD670C3" w14:textId="77777777" w:rsidR="00097AEB" w:rsidRPr="002533BE" w:rsidRDefault="00097AEB">
            <w:pPr>
              <w:pStyle w:val="BodyText"/>
              <w:rPr>
                <w:rFonts w:asciiTheme="minorHAnsi" w:hAnsiTheme="minorHAnsi"/>
                <w:b w:val="0"/>
                <w:sz w:val="24"/>
                <w:szCs w:val="24"/>
              </w:rPr>
            </w:pPr>
          </w:p>
          <w:p w14:paraId="30B096EC" w14:textId="77777777" w:rsidR="00097AEB" w:rsidRPr="002533BE" w:rsidRDefault="00097AEB">
            <w:pPr>
              <w:pStyle w:val="BodyText"/>
              <w:rPr>
                <w:rFonts w:asciiTheme="minorHAnsi" w:hAnsiTheme="minorHAnsi"/>
                <w:b w:val="0"/>
                <w:sz w:val="24"/>
                <w:szCs w:val="24"/>
              </w:rPr>
            </w:pPr>
            <w:r w:rsidRPr="002533BE">
              <w:rPr>
                <w:rFonts w:asciiTheme="minorHAnsi" w:hAnsiTheme="minorHAnsi"/>
                <w:b w:val="0"/>
                <w:sz w:val="24"/>
                <w:szCs w:val="24"/>
              </w:rPr>
              <w:t>General Centre</w:t>
            </w:r>
          </w:p>
        </w:tc>
        <w:tc>
          <w:tcPr>
            <w:tcW w:w="4395" w:type="dxa"/>
            <w:shd w:val="clear" w:color="auto" w:fill="auto"/>
          </w:tcPr>
          <w:p w14:paraId="019AAA6A" w14:textId="69814245" w:rsidR="00097AEB" w:rsidRPr="002533BE" w:rsidRDefault="00097AEB" w:rsidP="006A4114">
            <w:pPr>
              <w:pStyle w:val="BodyText"/>
              <w:rPr>
                <w:rFonts w:asciiTheme="minorHAnsi" w:hAnsiTheme="minorHAnsi"/>
                <w:b w:val="0"/>
                <w:sz w:val="24"/>
                <w:szCs w:val="24"/>
              </w:rPr>
            </w:pPr>
            <w:r w:rsidRPr="002533BE">
              <w:rPr>
                <w:rFonts w:asciiTheme="minorHAnsi" w:hAnsiTheme="minorHAnsi"/>
                <w:b w:val="0"/>
                <w:sz w:val="24"/>
                <w:szCs w:val="24"/>
              </w:rPr>
              <w:t xml:space="preserve">Emergency </w:t>
            </w:r>
            <w:r w:rsidR="006A4114" w:rsidRPr="002533BE">
              <w:rPr>
                <w:rFonts w:asciiTheme="minorHAnsi" w:hAnsiTheme="minorHAnsi"/>
                <w:b w:val="0"/>
                <w:sz w:val="24"/>
                <w:szCs w:val="24"/>
              </w:rPr>
              <w:t>p</w:t>
            </w:r>
            <w:r w:rsidRPr="002533BE">
              <w:rPr>
                <w:rFonts w:asciiTheme="minorHAnsi" w:hAnsiTheme="minorHAnsi"/>
                <w:b w:val="0"/>
                <w:sz w:val="24"/>
                <w:szCs w:val="24"/>
              </w:rPr>
              <w:t>rocedures</w:t>
            </w:r>
          </w:p>
        </w:tc>
        <w:tc>
          <w:tcPr>
            <w:tcW w:w="1701" w:type="dxa"/>
          </w:tcPr>
          <w:p w14:paraId="25884D58" w14:textId="77777777" w:rsidR="00097AEB" w:rsidRPr="002533BE" w:rsidRDefault="00097AEB">
            <w:pPr>
              <w:pStyle w:val="BodyText"/>
              <w:rPr>
                <w:rFonts w:asciiTheme="minorHAnsi" w:hAnsiTheme="minorHAnsi"/>
                <w:sz w:val="24"/>
                <w:szCs w:val="24"/>
              </w:rPr>
            </w:pPr>
          </w:p>
        </w:tc>
        <w:tc>
          <w:tcPr>
            <w:tcW w:w="1701" w:type="dxa"/>
          </w:tcPr>
          <w:p w14:paraId="790C0295" w14:textId="77777777" w:rsidR="00097AEB" w:rsidRPr="002533BE" w:rsidRDefault="00097AEB">
            <w:pPr>
              <w:pStyle w:val="BodyText"/>
              <w:rPr>
                <w:rFonts w:asciiTheme="minorHAnsi" w:hAnsiTheme="minorHAnsi"/>
                <w:sz w:val="24"/>
                <w:szCs w:val="24"/>
              </w:rPr>
            </w:pPr>
          </w:p>
        </w:tc>
        <w:tc>
          <w:tcPr>
            <w:tcW w:w="5174" w:type="dxa"/>
          </w:tcPr>
          <w:p w14:paraId="5CCBFCC2" w14:textId="77777777" w:rsidR="00097AEB" w:rsidRPr="002533BE" w:rsidRDefault="00097AEB">
            <w:pPr>
              <w:pStyle w:val="BodyText"/>
              <w:rPr>
                <w:rFonts w:asciiTheme="minorHAnsi" w:hAnsiTheme="minorHAnsi"/>
                <w:sz w:val="24"/>
                <w:szCs w:val="24"/>
              </w:rPr>
            </w:pPr>
          </w:p>
        </w:tc>
      </w:tr>
      <w:tr w:rsidR="00097AEB" w14:paraId="6D5CCF24" w14:textId="77777777" w:rsidTr="002533BE">
        <w:tc>
          <w:tcPr>
            <w:tcW w:w="1809" w:type="dxa"/>
            <w:vMerge/>
            <w:shd w:val="clear" w:color="auto" w:fill="auto"/>
          </w:tcPr>
          <w:p w14:paraId="2F8FDF0F" w14:textId="77777777" w:rsidR="00097AEB" w:rsidRPr="002533BE" w:rsidRDefault="00097AEB">
            <w:pPr>
              <w:pStyle w:val="BodyText"/>
              <w:rPr>
                <w:rFonts w:asciiTheme="minorHAnsi" w:hAnsiTheme="minorHAnsi"/>
                <w:b w:val="0"/>
                <w:sz w:val="24"/>
                <w:szCs w:val="24"/>
              </w:rPr>
            </w:pPr>
          </w:p>
        </w:tc>
        <w:tc>
          <w:tcPr>
            <w:tcW w:w="4395" w:type="dxa"/>
            <w:shd w:val="clear" w:color="auto" w:fill="auto"/>
          </w:tcPr>
          <w:p w14:paraId="3D6D128C" w14:textId="7A246599" w:rsidR="00097AEB" w:rsidRPr="002533BE" w:rsidRDefault="006A4114" w:rsidP="006A4114">
            <w:pPr>
              <w:pStyle w:val="BodyText"/>
              <w:jc w:val="left"/>
              <w:rPr>
                <w:rFonts w:asciiTheme="minorHAnsi" w:hAnsiTheme="minorHAnsi"/>
                <w:b w:val="0"/>
                <w:sz w:val="24"/>
                <w:szCs w:val="24"/>
              </w:rPr>
            </w:pPr>
            <w:r w:rsidRPr="002533BE">
              <w:rPr>
                <w:rFonts w:asciiTheme="minorHAnsi" w:hAnsiTheme="minorHAnsi"/>
                <w:b w:val="0"/>
                <w:sz w:val="24"/>
                <w:szCs w:val="24"/>
              </w:rPr>
              <w:t>Centre specific o</w:t>
            </w:r>
            <w:r w:rsidR="00097AEB" w:rsidRPr="002533BE">
              <w:rPr>
                <w:rFonts w:asciiTheme="minorHAnsi" w:hAnsiTheme="minorHAnsi"/>
                <w:b w:val="0"/>
                <w:sz w:val="24"/>
                <w:szCs w:val="24"/>
              </w:rPr>
              <w:t xml:space="preserve">perational </w:t>
            </w:r>
            <w:r w:rsidRPr="002533BE">
              <w:rPr>
                <w:rFonts w:asciiTheme="minorHAnsi" w:hAnsiTheme="minorHAnsi"/>
                <w:b w:val="0"/>
                <w:sz w:val="24"/>
                <w:szCs w:val="24"/>
              </w:rPr>
              <w:t>p</w:t>
            </w:r>
            <w:r w:rsidR="00097AEB" w:rsidRPr="002533BE">
              <w:rPr>
                <w:rFonts w:asciiTheme="minorHAnsi" w:hAnsiTheme="minorHAnsi"/>
                <w:b w:val="0"/>
                <w:sz w:val="24"/>
                <w:szCs w:val="24"/>
              </w:rPr>
              <w:t>rocedures</w:t>
            </w:r>
            <w:r w:rsidR="00541D55" w:rsidRPr="002533BE">
              <w:rPr>
                <w:rFonts w:asciiTheme="minorHAnsi" w:hAnsiTheme="minorHAnsi"/>
                <w:b w:val="0"/>
                <w:sz w:val="24"/>
                <w:szCs w:val="24"/>
              </w:rPr>
              <w:t xml:space="preserve"> (activities</w:t>
            </w:r>
            <w:r w:rsidR="00097AEB" w:rsidRPr="002533BE">
              <w:rPr>
                <w:rFonts w:asciiTheme="minorHAnsi" w:hAnsiTheme="minorHAnsi"/>
                <w:b w:val="0"/>
                <w:sz w:val="24"/>
                <w:szCs w:val="24"/>
              </w:rPr>
              <w:t xml:space="preserve">) </w:t>
            </w:r>
          </w:p>
        </w:tc>
        <w:tc>
          <w:tcPr>
            <w:tcW w:w="1701" w:type="dxa"/>
          </w:tcPr>
          <w:p w14:paraId="1C6D655F" w14:textId="77777777" w:rsidR="00097AEB" w:rsidRPr="002533BE" w:rsidRDefault="00097AEB">
            <w:pPr>
              <w:pStyle w:val="BodyText"/>
              <w:rPr>
                <w:rFonts w:asciiTheme="minorHAnsi" w:hAnsiTheme="minorHAnsi"/>
                <w:sz w:val="24"/>
                <w:szCs w:val="24"/>
              </w:rPr>
            </w:pPr>
          </w:p>
        </w:tc>
        <w:tc>
          <w:tcPr>
            <w:tcW w:w="1701" w:type="dxa"/>
          </w:tcPr>
          <w:p w14:paraId="2BD69F31" w14:textId="77777777" w:rsidR="00097AEB" w:rsidRPr="002533BE" w:rsidRDefault="00097AEB">
            <w:pPr>
              <w:pStyle w:val="BodyText"/>
              <w:rPr>
                <w:rFonts w:asciiTheme="minorHAnsi" w:hAnsiTheme="minorHAnsi"/>
                <w:sz w:val="24"/>
                <w:szCs w:val="24"/>
              </w:rPr>
            </w:pPr>
          </w:p>
        </w:tc>
        <w:tc>
          <w:tcPr>
            <w:tcW w:w="5174" w:type="dxa"/>
          </w:tcPr>
          <w:p w14:paraId="63A5DEAF" w14:textId="77777777" w:rsidR="00097AEB" w:rsidRPr="002533BE" w:rsidRDefault="00097AEB">
            <w:pPr>
              <w:pStyle w:val="BodyText"/>
              <w:rPr>
                <w:rFonts w:asciiTheme="minorHAnsi" w:hAnsiTheme="minorHAnsi"/>
                <w:sz w:val="24"/>
                <w:szCs w:val="24"/>
              </w:rPr>
            </w:pPr>
          </w:p>
        </w:tc>
      </w:tr>
      <w:tr w:rsidR="00097AEB" w14:paraId="46AAA40B" w14:textId="77777777" w:rsidTr="002533BE">
        <w:trPr>
          <w:trHeight w:val="321"/>
        </w:trPr>
        <w:tc>
          <w:tcPr>
            <w:tcW w:w="1809" w:type="dxa"/>
            <w:vMerge/>
            <w:shd w:val="clear" w:color="auto" w:fill="auto"/>
          </w:tcPr>
          <w:p w14:paraId="1C8383AD" w14:textId="77777777" w:rsidR="00097AEB" w:rsidRPr="002533BE" w:rsidRDefault="00097AEB">
            <w:pPr>
              <w:pStyle w:val="BodyText"/>
              <w:rPr>
                <w:rFonts w:asciiTheme="minorHAnsi" w:hAnsiTheme="minorHAnsi"/>
                <w:b w:val="0"/>
                <w:sz w:val="24"/>
                <w:szCs w:val="24"/>
              </w:rPr>
            </w:pPr>
          </w:p>
        </w:tc>
        <w:tc>
          <w:tcPr>
            <w:tcW w:w="4395" w:type="dxa"/>
            <w:shd w:val="clear" w:color="auto" w:fill="auto"/>
          </w:tcPr>
          <w:p w14:paraId="7C5F5764" w14:textId="223399B1" w:rsidR="00097AEB" w:rsidRPr="002533BE" w:rsidRDefault="006A4114" w:rsidP="00DC292E">
            <w:pPr>
              <w:pStyle w:val="BodyText"/>
              <w:jc w:val="left"/>
              <w:rPr>
                <w:rFonts w:asciiTheme="minorHAnsi" w:hAnsiTheme="minorHAnsi"/>
                <w:b w:val="0"/>
                <w:sz w:val="24"/>
                <w:szCs w:val="24"/>
              </w:rPr>
            </w:pPr>
            <w:r w:rsidRPr="002533BE">
              <w:rPr>
                <w:rFonts w:asciiTheme="minorHAnsi" w:hAnsiTheme="minorHAnsi"/>
                <w:b w:val="0"/>
                <w:sz w:val="24"/>
                <w:szCs w:val="24"/>
              </w:rPr>
              <w:t>Shop</w:t>
            </w:r>
          </w:p>
        </w:tc>
        <w:tc>
          <w:tcPr>
            <w:tcW w:w="1701" w:type="dxa"/>
          </w:tcPr>
          <w:p w14:paraId="70A88578" w14:textId="77777777" w:rsidR="00097AEB" w:rsidRPr="002533BE" w:rsidRDefault="00097AEB">
            <w:pPr>
              <w:pStyle w:val="BodyText"/>
              <w:rPr>
                <w:rFonts w:asciiTheme="minorHAnsi" w:hAnsiTheme="minorHAnsi"/>
                <w:sz w:val="24"/>
                <w:szCs w:val="24"/>
              </w:rPr>
            </w:pPr>
          </w:p>
        </w:tc>
        <w:tc>
          <w:tcPr>
            <w:tcW w:w="1701" w:type="dxa"/>
          </w:tcPr>
          <w:p w14:paraId="0C154D66" w14:textId="77777777" w:rsidR="00097AEB" w:rsidRPr="002533BE" w:rsidRDefault="00097AEB">
            <w:pPr>
              <w:pStyle w:val="BodyText"/>
              <w:rPr>
                <w:rFonts w:asciiTheme="minorHAnsi" w:hAnsiTheme="minorHAnsi"/>
                <w:sz w:val="24"/>
                <w:szCs w:val="24"/>
              </w:rPr>
            </w:pPr>
          </w:p>
        </w:tc>
        <w:tc>
          <w:tcPr>
            <w:tcW w:w="5174" w:type="dxa"/>
          </w:tcPr>
          <w:p w14:paraId="2846FED3" w14:textId="77777777" w:rsidR="00097AEB" w:rsidRPr="002533BE" w:rsidRDefault="00097AEB">
            <w:pPr>
              <w:pStyle w:val="BodyText"/>
              <w:rPr>
                <w:rFonts w:asciiTheme="minorHAnsi" w:hAnsiTheme="minorHAnsi"/>
                <w:sz w:val="24"/>
                <w:szCs w:val="24"/>
              </w:rPr>
            </w:pPr>
          </w:p>
        </w:tc>
      </w:tr>
      <w:tr w:rsidR="00097AEB" w14:paraId="7524CBC4" w14:textId="77777777" w:rsidTr="002533BE">
        <w:tc>
          <w:tcPr>
            <w:tcW w:w="1809" w:type="dxa"/>
            <w:vMerge/>
            <w:shd w:val="clear" w:color="auto" w:fill="auto"/>
          </w:tcPr>
          <w:p w14:paraId="1B64071A" w14:textId="77777777" w:rsidR="00097AEB" w:rsidRPr="002533BE" w:rsidRDefault="00097AEB" w:rsidP="00DF24A5">
            <w:pPr>
              <w:pStyle w:val="BodyText"/>
              <w:rPr>
                <w:rFonts w:asciiTheme="minorHAnsi" w:hAnsiTheme="minorHAnsi"/>
                <w:b w:val="0"/>
                <w:sz w:val="24"/>
                <w:szCs w:val="24"/>
              </w:rPr>
            </w:pPr>
          </w:p>
        </w:tc>
        <w:tc>
          <w:tcPr>
            <w:tcW w:w="4395" w:type="dxa"/>
            <w:shd w:val="clear" w:color="auto" w:fill="auto"/>
          </w:tcPr>
          <w:p w14:paraId="67712066" w14:textId="77777777" w:rsidR="00097AEB" w:rsidRPr="002533BE" w:rsidRDefault="00097AEB" w:rsidP="00DC292E">
            <w:pPr>
              <w:pStyle w:val="BodyText"/>
              <w:jc w:val="left"/>
              <w:rPr>
                <w:rFonts w:asciiTheme="minorHAnsi" w:hAnsiTheme="minorHAnsi"/>
                <w:b w:val="0"/>
                <w:sz w:val="24"/>
                <w:szCs w:val="24"/>
              </w:rPr>
            </w:pPr>
            <w:r w:rsidRPr="002533BE">
              <w:rPr>
                <w:rFonts w:asciiTheme="minorHAnsi" w:hAnsiTheme="minorHAnsi"/>
                <w:b w:val="0"/>
                <w:sz w:val="24"/>
                <w:szCs w:val="24"/>
              </w:rPr>
              <w:t xml:space="preserve">First aid </w:t>
            </w:r>
          </w:p>
        </w:tc>
        <w:tc>
          <w:tcPr>
            <w:tcW w:w="1701" w:type="dxa"/>
          </w:tcPr>
          <w:p w14:paraId="79F4CC7B" w14:textId="77777777" w:rsidR="00097AEB" w:rsidRPr="002533BE" w:rsidRDefault="00097AEB">
            <w:pPr>
              <w:pStyle w:val="BodyText"/>
              <w:rPr>
                <w:rFonts w:asciiTheme="minorHAnsi" w:hAnsiTheme="minorHAnsi"/>
                <w:sz w:val="24"/>
                <w:szCs w:val="24"/>
              </w:rPr>
            </w:pPr>
          </w:p>
        </w:tc>
        <w:tc>
          <w:tcPr>
            <w:tcW w:w="1701" w:type="dxa"/>
          </w:tcPr>
          <w:p w14:paraId="3F558C4F" w14:textId="77777777" w:rsidR="00097AEB" w:rsidRPr="002533BE" w:rsidRDefault="00097AEB">
            <w:pPr>
              <w:pStyle w:val="BodyText"/>
              <w:rPr>
                <w:rFonts w:asciiTheme="minorHAnsi" w:hAnsiTheme="minorHAnsi"/>
                <w:sz w:val="24"/>
                <w:szCs w:val="24"/>
              </w:rPr>
            </w:pPr>
          </w:p>
        </w:tc>
        <w:tc>
          <w:tcPr>
            <w:tcW w:w="5174" w:type="dxa"/>
          </w:tcPr>
          <w:p w14:paraId="4FF495D4" w14:textId="77777777" w:rsidR="00097AEB" w:rsidRPr="002533BE" w:rsidRDefault="00097AEB">
            <w:pPr>
              <w:pStyle w:val="BodyText"/>
              <w:rPr>
                <w:rFonts w:asciiTheme="minorHAnsi" w:hAnsiTheme="minorHAnsi"/>
                <w:sz w:val="24"/>
                <w:szCs w:val="24"/>
              </w:rPr>
            </w:pPr>
          </w:p>
        </w:tc>
      </w:tr>
      <w:tr w:rsidR="00097AEB" w14:paraId="2196E490" w14:textId="77777777" w:rsidTr="002533BE">
        <w:tc>
          <w:tcPr>
            <w:tcW w:w="1809" w:type="dxa"/>
            <w:vMerge/>
            <w:shd w:val="clear" w:color="auto" w:fill="auto"/>
          </w:tcPr>
          <w:p w14:paraId="1FAA11AC" w14:textId="77777777" w:rsidR="00097AEB" w:rsidRPr="002533BE" w:rsidRDefault="00097AEB" w:rsidP="00DF24A5">
            <w:pPr>
              <w:pStyle w:val="BodyText"/>
              <w:rPr>
                <w:rFonts w:asciiTheme="minorHAnsi" w:hAnsiTheme="minorHAnsi"/>
                <w:b w:val="0"/>
                <w:sz w:val="24"/>
                <w:szCs w:val="24"/>
              </w:rPr>
            </w:pPr>
          </w:p>
        </w:tc>
        <w:tc>
          <w:tcPr>
            <w:tcW w:w="4395" w:type="dxa"/>
            <w:shd w:val="clear" w:color="auto" w:fill="auto"/>
          </w:tcPr>
          <w:p w14:paraId="5A74A383" w14:textId="77777777" w:rsidR="00097AEB" w:rsidRPr="002533BE" w:rsidRDefault="00097AEB" w:rsidP="00DF24A5">
            <w:pPr>
              <w:pStyle w:val="BodyText"/>
              <w:rPr>
                <w:rFonts w:asciiTheme="minorHAnsi" w:hAnsiTheme="minorHAnsi"/>
                <w:b w:val="0"/>
                <w:sz w:val="24"/>
                <w:szCs w:val="24"/>
              </w:rPr>
            </w:pPr>
            <w:r w:rsidRPr="002533BE">
              <w:rPr>
                <w:rFonts w:asciiTheme="minorHAnsi" w:hAnsiTheme="minorHAnsi"/>
                <w:b w:val="0"/>
                <w:sz w:val="24"/>
                <w:szCs w:val="24"/>
              </w:rPr>
              <w:t>Professional conduct</w:t>
            </w:r>
          </w:p>
        </w:tc>
        <w:tc>
          <w:tcPr>
            <w:tcW w:w="1701" w:type="dxa"/>
          </w:tcPr>
          <w:p w14:paraId="47B1C2FD" w14:textId="77777777" w:rsidR="00097AEB" w:rsidRPr="002533BE" w:rsidRDefault="00097AEB">
            <w:pPr>
              <w:pStyle w:val="BodyText"/>
              <w:rPr>
                <w:rFonts w:asciiTheme="minorHAnsi" w:hAnsiTheme="minorHAnsi"/>
                <w:sz w:val="24"/>
                <w:szCs w:val="24"/>
              </w:rPr>
            </w:pPr>
          </w:p>
        </w:tc>
        <w:tc>
          <w:tcPr>
            <w:tcW w:w="1701" w:type="dxa"/>
          </w:tcPr>
          <w:p w14:paraId="09923B0E" w14:textId="77777777" w:rsidR="00097AEB" w:rsidRPr="002533BE" w:rsidRDefault="00097AEB">
            <w:pPr>
              <w:pStyle w:val="BodyText"/>
              <w:rPr>
                <w:rFonts w:asciiTheme="minorHAnsi" w:hAnsiTheme="minorHAnsi"/>
                <w:sz w:val="24"/>
                <w:szCs w:val="24"/>
              </w:rPr>
            </w:pPr>
          </w:p>
        </w:tc>
        <w:tc>
          <w:tcPr>
            <w:tcW w:w="5174" w:type="dxa"/>
          </w:tcPr>
          <w:p w14:paraId="49F04514" w14:textId="77777777" w:rsidR="00097AEB" w:rsidRPr="002533BE" w:rsidRDefault="00097AEB">
            <w:pPr>
              <w:pStyle w:val="BodyText"/>
              <w:rPr>
                <w:rFonts w:asciiTheme="minorHAnsi" w:hAnsiTheme="minorHAnsi"/>
                <w:sz w:val="24"/>
                <w:szCs w:val="24"/>
              </w:rPr>
            </w:pPr>
          </w:p>
        </w:tc>
      </w:tr>
      <w:tr w:rsidR="00097AEB" w14:paraId="7E5A1D3B" w14:textId="77777777" w:rsidTr="002533BE">
        <w:tc>
          <w:tcPr>
            <w:tcW w:w="1809" w:type="dxa"/>
            <w:vMerge/>
            <w:shd w:val="clear" w:color="auto" w:fill="auto"/>
          </w:tcPr>
          <w:p w14:paraId="34CB290D" w14:textId="77777777" w:rsidR="00097AEB" w:rsidRPr="002533BE" w:rsidRDefault="00097AEB">
            <w:pPr>
              <w:pStyle w:val="BodyText"/>
              <w:rPr>
                <w:rFonts w:asciiTheme="minorHAnsi" w:hAnsiTheme="minorHAnsi"/>
                <w:b w:val="0"/>
                <w:sz w:val="24"/>
                <w:szCs w:val="24"/>
              </w:rPr>
            </w:pPr>
          </w:p>
        </w:tc>
        <w:tc>
          <w:tcPr>
            <w:tcW w:w="4395" w:type="dxa"/>
            <w:shd w:val="clear" w:color="auto" w:fill="auto"/>
          </w:tcPr>
          <w:p w14:paraId="70F2AF29" w14:textId="77777777" w:rsidR="00097AEB" w:rsidRPr="002533BE" w:rsidRDefault="00097AEB">
            <w:pPr>
              <w:pStyle w:val="BodyText"/>
              <w:rPr>
                <w:rFonts w:asciiTheme="minorHAnsi" w:hAnsiTheme="minorHAnsi"/>
                <w:b w:val="0"/>
                <w:sz w:val="24"/>
                <w:szCs w:val="24"/>
              </w:rPr>
            </w:pPr>
            <w:r w:rsidRPr="002533BE">
              <w:rPr>
                <w:rFonts w:asciiTheme="minorHAnsi" w:hAnsiTheme="minorHAnsi"/>
                <w:b w:val="0"/>
                <w:sz w:val="24"/>
                <w:szCs w:val="24"/>
              </w:rPr>
              <w:t>Group arrival / departure responsibilities</w:t>
            </w:r>
          </w:p>
        </w:tc>
        <w:tc>
          <w:tcPr>
            <w:tcW w:w="1701" w:type="dxa"/>
          </w:tcPr>
          <w:p w14:paraId="2936B720" w14:textId="77777777" w:rsidR="00097AEB" w:rsidRPr="002533BE" w:rsidRDefault="00097AEB">
            <w:pPr>
              <w:pStyle w:val="BodyText"/>
              <w:rPr>
                <w:rFonts w:asciiTheme="minorHAnsi" w:hAnsiTheme="minorHAnsi"/>
                <w:sz w:val="24"/>
                <w:szCs w:val="24"/>
              </w:rPr>
            </w:pPr>
          </w:p>
        </w:tc>
        <w:tc>
          <w:tcPr>
            <w:tcW w:w="1701" w:type="dxa"/>
          </w:tcPr>
          <w:p w14:paraId="331C0A96" w14:textId="77777777" w:rsidR="00097AEB" w:rsidRPr="002533BE" w:rsidRDefault="00097AEB">
            <w:pPr>
              <w:pStyle w:val="BodyText"/>
              <w:rPr>
                <w:rFonts w:asciiTheme="minorHAnsi" w:hAnsiTheme="minorHAnsi"/>
                <w:sz w:val="24"/>
                <w:szCs w:val="24"/>
              </w:rPr>
            </w:pPr>
          </w:p>
        </w:tc>
        <w:tc>
          <w:tcPr>
            <w:tcW w:w="5174" w:type="dxa"/>
          </w:tcPr>
          <w:p w14:paraId="55CEECAA" w14:textId="77777777" w:rsidR="00097AEB" w:rsidRPr="002533BE" w:rsidRDefault="00097AEB">
            <w:pPr>
              <w:pStyle w:val="BodyText"/>
              <w:rPr>
                <w:rFonts w:asciiTheme="minorHAnsi" w:hAnsiTheme="minorHAnsi"/>
                <w:sz w:val="24"/>
                <w:szCs w:val="24"/>
              </w:rPr>
            </w:pPr>
          </w:p>
        </w:tc>
      </w:tr>
      <w:tr w:rsidR="006A4114" w14:paraId="2CBB32B6" w14:textId="77777777" w:rsidTr="002533BE">
        <w:trPr>
          <w:cantSplit/>
          <w:trHeight w:val="312"/>
        </w:trPr>
        <w:tc>
          <w:tcPr>
            <w:tcW w:w="1809" w:type="dxa"/>
            <w:vMerge w:val="restart"/>
            <w:vAlign w:val="center"/>
          </w:tcPr>
          <w:p w14:paraId="097B167F" w14:textId="6BBB3559" w:rsidR="006A4114" w:rsidRPr="002533BE" w:rsidRDefault="006A4114" w:rsidP="006A4114">
            <w:pPr>
              <w:pStyle w:val="BodyText"/>
              <w:jc w:val="left"/>
              <w:rPr>
                <w:rFonts w:asciiTheme="minorHAnsi" w:hAnsiTheme="minorHAnsi"/>
                <w:b w:val="0"/>
                <w:sz w:val="24"/>
                <w:szCs w:val="24"/>
              </w:rPr>
            </w:pPr>
            <w:r w:rsidRPr="002533BE">
              <w:rPr>
                <w:rFonts w:asciiTheme="minorHAnsi" w:hAnsiTheme="minorHAnsi"/>
                <w:b w:val="0"/>
                <w:sz w:val="24"/>
                <w:szCs w:val="24"/>
              </w:rPr>
              <w:t xml:space="preserve">Admin       </w:t>
            </w:r>
          </w:p>
          <w:p w14:paraId="521AB6C4" w14:textId="77777777" w:rsidR="006A4114" w:rsidRPr="002533BE" w:rsidRDefault="006A4114" w:rsidP="006A4114">
            <w:pPr>
              <w:pStyle w:val="BodyText"/>
              <w:jc w:val="left"/>
              <w:rPr>
                <w:rFonts w:asciiTheme="minorHAnsi" w:hAnsiTheme="minorHAnsi"/>
                <w:sz w:val="24"/>
                <w:szCs w:val="24"/>
              </w:rPr>
            </w:pPr>
            <w:r w:rsidRPr="002533BE">
              <w:rPr>
                <w:rFonts w:asciiTheme="minorHAnsi" w:hAnsiTheme="minorHAnsi"/>
                <w:sz w:val="24"/>
                <w:szCs w:val="24"/>
              </w:rPr>
              <w:t xml:space="preserve">       </w:t>
            </w:r>
          </w:p>
          <w:p w14:paraId="4EA36699" w14:textId="77777777" w:rsidR="006A4114" w:rsidRPr="002533BE" w:rsidRDefault="006A4114" w:rsidP="006A4114">
            <w:pPr>
              <w:pStyle w:val="BodyText"/>
              <w:jc w:val="left"/>
              <w:rPr>
                <w:rFonts w:asciiTheme="minorHAnsi" w:hAnsiTheme="minorHAnsi"/>
                <w:b w:val="0"/>
                <w:sz w:val="24"/>
                <w:szCs w:val="24"/>
              </w:rPr>
            </w:pPr>
          </w:p>
          <w:p w14:paraId="6DA3CB3A" w14:textId="77777777" w:rsidR="006A4114" w:rsidRPr="002533BE" w:rsidRDefault="006A4114" w:rsidP="006A4114">
            <w:pPr>
              <w:pStyle w:val="BodyText"/>
              <w:jc w:val="left"/>
              <w:rPr>
                <w:rFonts w:asciiTheme="minorHAnsi" w:hAnsiTheme="minorHAnsi"/>
                <w:b w:val="0"/>
                <w:sz w:val="24"/>
                <w:szCs w:val="24"/>
              </w:rPr>
            </w:pPr>
          </w:p>
          <w:p w14:paraId="3FB8737F" w14:textId="77777777" w:rsidR="006A4114" w:rsidRPr="002533BE" w:rsidRDefault="006A4114" w:rsidP="006A4114">
            <w:pPr>
              <w:pStyle w:val="BodyText"/>
              <w:ind w:left="426"/>
              <w:jc w:val="left"/>
              <w:rPr>
                <w:rFonts w:asciiTheme="minorHAnsi" w:hAnsiTheme="minorHAnsi"/>
                <w:b w:val="0"/>
                <w:sz w:val="24"/>
                <w:szCs w:val="24"/>
              </w:rPr>
            </w:pPr>
          </w:p>
          <w:p w14:paraId="65E2529F" w14:textId="77777777" w:rsidR="006A4114" w:rsidRPr="002533BE" w:rsidRDefault="006A4114" w:rsidP="006A4114">
            <w:pPr>
              <w:pStyle w:val="BodyText"/>
              <w:ind w:left="426"/>
              <w:jc w:val="left"/>
              <w:rPr>
                <w:rFonts w:asciiTheme="minorHAnsi" w:hAnsiTheme="minorHAnsi"/>
                <w:sz w:val="24"/>
                <w:szCs w:val="24"/>
              </w:rPr>
            </w:pPr>
          </w:p>
        </w:tc>
        <w:tc>
          <w:tcPr>
            <w:tcW w:w="4395" w:type="dxa"/>
          </w:tcPr>
          <w:p w14:paraId="36887A4D" w14:textId="77777777" w:rsidR="006A4114" w:rsidRPr="002533BE" w:rsidRDefault="006A4114">
            <w:pPr>
              <w:pStyle w:val="BodyText"/>
              <w:rPr>
                <w:rFonts w:asciiTheme="minorHAnsi" w:hAnsiTheme="minorHAnsi"/>
                <w:b w:val="0"/>
                <w:sz w:val="24"/>
                <w:szCs w:val="24"/>
              </w:rPr>
            </w:pPr>
            <w:r w:rsidRPr="002533BE">
              <w:rPr>
                <w:rFonts w:asciiTheme="minorHAnsi" w:hAnsiTheme="minorHAnsi"/>
                <w:b w:val="0"/>
                <w:sz w:val="24"/>
                <w:szCs w:val="24"/>
              </w:rPr>
              <w:t xml:space="preserve">Incident file and reporting      </w:t>
            </w:r>
          </w:p>
        </w:tc>
        <w:tc>
          <w:tcPr>
            <w:tcW w:w="1701" w:type="dxa"/>
          </w:tcPr>
          <w:p w14:paraId="2CC89BF7" w14:textId="77777777" w:rsidR="006A4114" w:rsidRPr="002533BE" w:rsidRDefault="006A4114">
            <w:pPr>
              <w:pStyle w:val="BodyText"/>
              <w:rPr>
                <w:rFonts w:asciiTheme="minorHAnsi" w:hAnsiTheme="minorHAnsi"/>
                <w:sz w:val="24"/>
                <w:szCs w:val="24"/>
              </w:rPr>
            </w:pPr>
          </w:p>
        </w:tc>
        <w:tc>
          <w:tcPr>
            <w:tcW w:w="1701" w:type="dxa"/>
          </w:tcPr>
          <w:p w14:paraId="27140ADB" w14:textId="77777777" w:rsidR="006A4114" w:rsidRPr="002533BE" w:rsidRDefault="006A4114">
            <w:pPr>
              <w:pStyle w:val="BodyText"/>
              <w:rPr>
                <w:rFonts w:asciiTheme="minorHAnsi" w:hAnsiTheme="minorHAnsi"/>
                <w:sz w:val="24"/>
                <w:szCs w:val="24"/>
              </w:rPr>
            </w:pPr>
          </w:p>
        </w:tc>
        <w:tc>
          <w:tcPr>
            <w:tcW w:w="5174" w:type="dxa"/>
          </w:tcPr>
          <w:p w14:paraId="46F128E8" w14:textId="77777777" w:rsidR="006A4114" w:rsidRPr="002533BE" w:rsidRDefault="006A4114">
            <w:pPr>
              <w:pStyle w:val="BodyText"/>
              <w:rPr>
                <w:rFonts w:asciiTheme="minorHAnsi" w:hAnsiTheme="minorHAnsi"/>
                <w:sz w:val="24"/>
                <w:szCs w:val="24"/>
              </w:rPr>
            </w:pPr>
          </w:p>
        </w:tc>
      </w:tr>
      <w:tr w:rsidR="006A4114" w14:paraId="60CEEB17" w14:textId="77777777" w:rsidTr="002533BE">
        <w:trPr>
          <w:cantSplit/>
          <w:trHeight w:val="312"/>
        </w:trPr>
        <w:tc>
          <w:tcPr>
            <w:tcW w:w="1809" w:type="dxa"/>
            <w:vMerge/>
          </w:tcPr>
          <w:p w14:paraId="24952F35" w14:textId="77777777" w:rsidR="006A4114" w:rsidRPr="002533BE" w:rsidRDefault="006A4114" w:rsidP="00B01354">
            <w:pPr>
              <w:pStyle w:val="BodyText"/>
              <w:ind w:left="426"/>
              <w:rPr>
                <w:rFonts w:asciiTheme="minorHAnsi" w:hAnsiTheme="minorHAnsi"/>
                <w:b w:val="0"/>
                <w:sz w:val="24"/>
                <w:szCs w:val="24"/>
              </w:rPr>
            </w:pPr>
          </w:p>
        </w:tc>
        <w:tc>
          <w:tcPr>
            <w:tcW w:w="4395" w:type="dxa"/>
          </w:tcPr>
          <w:p w14:paraId="0A40DBD9" w14:textId="77777777" w:rsidR="006A4114" w:rsidRPr="002533BE" w:rsidRDefault="006A4114">
            <w:pPr>
              <w:pStyle w:val="BodyText"/>
              <w:rPr>
                <w:rFonts w:asciiTheme="minorHAnsi" w:hAnsiTheme="minorHAnsi"/>
                <w:b w:val="0"/>
                <w:sz w:val="24"/>
                <w:szCs w:val="24"/>
              </w:rPr>
            </w:pPr>
            <w:r w:rsidRPr="002533BE">
              <w:rPr>
                <w:rFonts w:asciiTheme="minorHAnsi" w:hAnsiTheme="minorHAnsi"/>
                <w:b w:val="0"/>
                <w:sz w:val="24"/>
                <w:szCs w:val="24"/>
              </w:rPr>
              <w:t>First Aid file and reporting</w:t>
            </w:r>
          </w:p>
        </w:tc>
        <w:tc>
          <w:tcPr>
            <w:tcW w:w="1701" w:type="dxa"/>
          </w:tcPr>
          <w:p w14:paraId="753ED444" w14:textId="77777777" w:rsidR="006A4114" w:rsidRPr="002533BE" w:rsidRDefault="006A4114">
            <w:pPr>
              <w:pStyle w:val="BodyText"/>
              <w:rPr>
                <w:rFonts w:asciiTheme="minorHAnsi" w:hAnsiTheme="minorHAnsi"/>
                <w:sz w:val="24"/>
                <w:szCs w:val="24"/>
              </w:rPr>
            </w:pPr>
          </w:p>
        </w:tc>
        <w:tc>
          <w:tcPr>
            <w:tcW w:w="1701" w:type="dxa"/>
          </w:tcPr>
          <w:p w14:paraId="06623D00" w14:textId="77777777" w:rsidR="006A4114" w:rsidRPr="002533BE" w:rsidRDefault="006A4114">
            <w:pPr>
              <w:pStyle w:val="BodyText"/>
              <w:rPr>
                <w:rFonts w:asciiTheme="minorHAnsi" w:hAnsiTheme="minorHAnsi"/>
                <w:sz w:val="24"/>
                <w:szCs w:val="24"/>
              </w:rPr>
            </w:pPr>
          </w:p>
        </w:tc>
        <w:tc>
          <w:tcPr>
            <w:tcW w:w="5174" w:type="dxa"/>
          </w:tcPr>
          <w:p w14:paraId="01CAEC11" w14:textId="77777777" w:rsidR="006A4114" w:rsidRPr="002533BE" w:rsidRDefault="006A4114">
            <w:pPr>
              <w:pStyle w:val="BodyText"/>
              <w:rPr>
                <w:rFonts w:asciiTheme="minorHAnsi" w:hAnsiTheme="minorHAnsi"/>
                <w:sz w:val="24"/>
                <w:szCs w:val="24"/>
              </w:rPr>
            </w:pPr>
          </w:p>
        </w:tc>
      </w:tr>
      <w:tr w:rsidR="006A4114" w14:paraId="41CF69CB" w14:textId="77777777" w:rsidTr="002533BE">
        <w:trPr>
          <w:cantSplit/>
          <w:trHeight w:val="312"/>
        </w:trPr>
        <w:tc>
          <w:tcPr>
            <w:tcW w:w="1809" w:type="dxa"/>
            <w:vMerge/>
          </w:tcPr>
          <w:p w14:paraId="7D1DC3EB" w14:textId="77777777" w:rsidR="006A4114" w:rsidRPr="002533BE" w:rsidRDefault="006A4114" w:rsidP="00B01354">
            <w:pPr>
              <w:pStyle w:val="BodyText"/>
              <w:ind w:left="426"/>
              <w:rPr>
                <w:rFonts w:asciiTheme="minorHAnsi" w:hAnsiTheme="minorHAnsi"/>
                <w:b w:val="0"/>
                <w:sz w:val="24"/>
                <w:szCs w:val="24"/>
              </w:rPr>
            </w:pPr>
          </w:p>
        </w:tc>
        <w:tc>
          <w:tcPr>
            <w:tcW w:w="4395" w:type="dxa"/>
          </w:tcPr>
          <w:p w14:paraId="79F21B28" w14:textId="77777777" w:rsidR="006A4114" w:rsidRPr="002533BE" w:rsidRDefault="006A4114">
            <w:pPr>
              <w:pStyle w:val="BodyText"/>
              <w:rPr>
                <w:rFonts w:asciiTheme="minorHAnsi" w:hAnsiTheme="minorHAnsi"/>
                <w:b w:val="0"/>
                <w:sz w:val="24"/>
                <w:szCs w:val="24"/>
              </w:rPr>
            </w:pPr>
            <w:r w:rsidRPr="002533BE">
              <w:rPr>
                <w:rFonts w:asciiTheme="minorHAnsi" w:hAnsiTheme="minorHAnsi"/>
                <w:b w:val="0"/>
                <w:sz w:val="24"/>
                <w:szCs w:val="24"/>
              </w:rPr>
              <w:t>Message book</w:t>
            </w:r>
          </w:p>
        </w:tc>
        <w:tc>
          <w:tcPr>
            <w:tcW w:w="1701" w:type="dxa"/>
          </w:tcPr>
          <w:p w14:paraId="5808D96C" w14:textId="77777777" w:rsidR="006A4114" w:rsidRPr="002533BE" w:rsidRDefault="006A4114">
            <w:pPr>
              <w:pStyle w:val="BodyText"/>
              <w:rPr>
                <w:rFonts w:asciiTheme="minorHAnsi" w:hAnsiTheme="minorHAnsi"/>
                <w:sz w:val="24"/>
                <w:szCs w:val="24"/>
              </w:rPr>
            </w:pPr>
          </w:p>
        </w:tc>
        <w:tc>
          <w:tcPr>
            <w:tcW w:w="1701" w:type="dxa"/>
          </w:tcPr>
          <w:p w14:paraId="6689E2DE" w14:textId="77777777" w:rsidR="006A4114" w:rsidRPr="002533BE" w:rsidRDefault="006A4114">
            <w:pPr>
              <w:pStyle w:val="BodyText"/>
              <w:rPr>
                <w:rFonts w:asciiTheme="minorHAnsi" w:hAnsiTheme="minorHAnsi"/>
                <w:sz w:val="24"/>
                <w:szCs w:val="24"/>
              </w:rPr>
            </w:pPr>
          </w:p>
        </w:tc>
        <w:tc>
          <w:tcPr>
            <w:tcW w:w="5174" w:type="dxa"/>
          </w:tcPr>
          <w:p w14:paraId="52D1484C" w14:textId="77777777" w:rsidR="006A4114" w:rsidRPr="002533BE" w:rsidRDefault="006A4114">
            <w:pPr>
              <w:pStyle w:val="BodyText"/>
              <w:rPr>
                <w:rFonts w:asciiTheme="minorHAnsi" w:hAnsiTheme="minorHAnsi"/>
                <w:sz w:val="24"/>
                <w:szCs w:val="24"/>
              </w:rPr>
            </w:pPr>
          </w:p>
        </w:tc>
      </w:tr>
      <w:tr w:rsidR="006A4114" w14:paraId="56F3E96F" w14:textId="77777777" w:rsidTr="002533BE">
        <w:trPr>
          <w:cantSplit/>
          <w:trHeight w:val="312"/>
        </w:trPr>
        <w:tc>
          <w:tcPr>
            <w:tcW w:w="1809" w:type="dxa"/>
            <w:vMerge/>
          </w:tcPr>
          <w:p w14:paraId="4D1A76F3" w14:textId="77777777" w:rsidR="006A4114" w:rsidRPr="002533BE" w:rsidRDefault="006A4114" w:rsidP="00B01354">
            <w:pPr>
              <w:pStyle w:val="BodyText"/>
              <w:ind w:left="426"/>
              <w:rPr>
                <w:rFonts w:asciiTheme="minorHAnsi" w:hAnsiTheme="minorHAnsi"/>
                <w:b w:val="0"/>
                <w:sz w:val="24"/>
                <w:szCs w:val="24"/>
              </w:rPr>
            </w:pPr>
          </w:p>
        </w:tc>
        <w:tc>
          <w:tcPr>
            <w:tcW w:w="4395" w:type="dxa"/>
          </w:tcPr>
          <w:p w14:paraId="0B5218D4" w14:textId="77777777" w:rsidR="006A4114" w:rsidRPr="002533BE" w:rsidRDefault="006A4114">
            <w:pPr>
              <w:pStyle w:val="BodyText"/>
              <w:rPr>
                <w:rFonts w:asciiTheme="minorHAnsi" w:hAnsiTheme="minorHAnsi"/>
                <w:b w:val="0"/>
                <w:sz w:val="24"/>
                <w:szCs w:val="24"/>
              </w:rPr>
            </w:pPr>
            <w:r w:rsidRPr="002533BE">
              <w:rPr>
                <w:rFonts w:asciiTheme="minorHAnsi" w:hAnsiTheme="minorHAnsi"/>
                <w:b w:val="0"/>
                <w:sz w:val="24"/>
                <w:szCs w:val="24"/>
              </w:rPr>
              <w:t>Phone and office systems</w:t>
            </w:r>
          </w:p>
        </w:tc>
        <w:tc>
          <w:tcPr>
            <w:tcW w:w="1701" w:type="dxa"/>
          </w:tcPr>
          <w:p w14:paraId="678F3A9B" w14:textId="77777777" w:rsidR="006A4114" w:rsidRPr="002533BE" w:rsidRDefault="006A4114">
            <w:pPr>
              <w:pStyle w:val="BodyText"/>
              <w:rPr>
                <w:rFonts w:asciiTheme="minorHAnsi" w:hAnsiTheme="minorHAnsi"/>
                <w:sz w:val="24"/>
                <w:szCs w:val="24"/>
              </w:rPr>
            </w:pPr>
          </w:p>
        </w:tc>
        <w:tc>
          <w:tcPr>
            <w:tcW w:w="1701" w:type="dxa"/>
          </w:tcPr>
          <w:p w14:paraId="7CC831FC" w14:textId="77777777" w:rsidR="006A4114" w:rsidRPr="002533BE" w:rsidRDefault="006A4114">
            <w:pPr>
              <w:pStyle w:val="BodyText"/>
              <w:rPr>
                <w:rFonts w:asciiTheme="minorHAnsi" w:hAnsiTheme="minorHAnsi"/>
                <w:sz w:val="24"/>
                <w:szCs w:val="24"/>
              </w:rPr>
            </w:pPr>
          </w:p>
        </w:tc>
        <w:tc>
          <w:tcPr>
            <w:tcW w:w="5174" w:type="dxa"/>
          </w:tcPr>
          <w:p w14:paraId="27327D0B" w14:textId="77777777" w:rsidR="006A4114" w:rsidRPr="002533BE" w:rsidRDefault="006A4114">
            <w:pPr>
              <w:pStyle w:val="BodyText"/>
              <w:rPr>
                <w:rFonts w:asciiTheme="minorHAnsi" w:hAnsiTheme="minorHAnsi"/>
                <w:sz w:val="24"/>
                <w:szCs w:val="24"/>
              </w:rPr>
            </w:pPr>
          </w:p>
        </w:tc>
      </w:tr>
      <w:tr w:rsidR="006A4114" w14:paraId="2EA6A662" w14:textId="77777777" w:rsidTr="002533BE">
        <w:trPr>
          <w:cantSplit/>
          <w:trHeight w:val="312"/>
        </w:trPr>
        <w:tc>
          <w:tcPr>
            <w:tcW w:w="1809" w:type="dxa"/>
            <w:vMerge/>
          </w:tcPr>
          <w:p w14:paraId="664F2A61" w14:textId="77777777" w:rsidR="006A4114" w:rsidRPr="002533BE" w:rsidRDefault="006A4114" w:rsidP="00B01354">
            <w:pPr>
              <w:pStyle w:val="BodyText"/>
              <w:ind w:left="426"/>
              <w:rPr>
                <w:rFonts w:asciiTheme="minorHAnsi" w:hAnsiTheme="minorHAnsi"/>
                <w:b w:val="0"/>
                <w:sz w:val="24"/>
                <w:szCs w:val="24"/>
              </w:rPr>
            </w:pPr>
          </w:p>
        </w:tc>
        <w:tc>
          <w:tcPr>
            <w:tcW w:w="4395" w:type="dxa"/>
          </w:tcPr>
          <w:p w14:paraId="0619AA07" w14:textId="77777777" w:rsidR="006A4114" w:rsidRPr="002533BE" w:rsidRDefault="006A4114">
            <w:pPr>
              <w:pStyle w:val="BodyText"/>
              <w:rPr>
                <w:rFonts w:asciiTheme="minorHAnsi" w:hAnsiTheme="minorHAnsi"/>
                <w:b w:val="0"/>
                <w:sz w:val="24"/>
                <w:szCs w:val="24"/>
              </w:rPr>
            </w:pPr>
            <w:r w:rsidRPr="002533BE">
              <w:rPr>
                <w:rFonts w:asciiTheme="minorHAnsi" w:hAnsiTheme="minorHAnsi"/>
                <w:b w:val="0"/>
                <w:sz w:val="24"/>
                <w:szCs w:val="24"/>
              </w:rPr>
              <w:t>Course evaluation sheets</w:t>
            </w:r>
          </w:p>
        </w:tc>
        <w:tc>
          <w:tcPr>
            <w:tcW w:w="1701" w:type="dxa"/>
          </w:tcPr>
          <w:p w14:paraId="219C7967" w14:textId="77777777" w:rsidR="006A4114" w:rsidRPr="002533BE" w:rsidRDefault="006A4114">
            <w:pPr>
              <w:pStyle w:val="BodyText"/>
              <w:rPr>
                <w:rFonts w:asciiTheme="minorHAnsi" w:hAnsiTheme="minorHAnsi"/>
                <w:sz w:val="24"/>
                <w:szCs w:val="24"/>
              </w:rPr>
            </w:pPr>
          </w:p>
        </w:tc>
        <w:tc>
          <w:tcPr>
            <w:tcW w:w="1701" w:type="dxa"/>
          </w:tcPr>
          <w:p w14:paraId="0AEA3A5D" w14:textId="77777777" w:rsidR="006A4114" w:rsidRPr="002533BE" w:rsidRDefault="006A4114">
            <w:pPr>
              <w:pStyle w:val="BodyText"/>
              <w:rPr>
                <w:rFonts w:asciiTheme="minorHAnsi" w:hAnsiTheme="minorHAnsi"/>
                <w:sz w:val="24"/>
                <w:szCs w:val="24"/>
              </w:rPr>
            </w:pPr>
          </w:p>
        </w:tc>
        <w:tc>
          <w:tcPr>
            <w:tcW w:w="5174" w:type="dxa"/>
          </w:tcPr>
          <w:p w14:paraId="56CDC25F" w14:textId="77777777" w:rsidR="006A4114" w:rsidRPr="002533BE" w:rsidRDefault="006A4114">
            <w:pPr>
              <w:pStyle w:val="BodyText"/>
              <w:rPr>
                <w:rFonts w:asciiTheme="minorHAnsi" w:hAnsiTheme="minorHAnsi"/>
                <w:sz w:val="24"/>
                <w:szCs w:val="24"/>
              </w:rPr>
            </w:pPr>
          </w:p>
        </w:tc>
      </w:tr>
      <w:tr w:rsidR="006A4114" w14:paraId="2DAE75C3" w14:textId="77777777" w:rsidTr="002533BE">
        <w:trPr>
          <w:cantSplit/>
          <w:trHeight w:val="305"/>
        </w:trPr>
        <w:tc>
          <w:tcPr>
            <w:tcW w:w="1809" w:type="dxa"/>
            <w:vMerge/>
          </w:tcPr>
          <w:p w14:paraId="7C2E86D1" w14:textId="77777777" w:rsidR="006A4114" w:rsidRPr="002533BE" w:rsidRDefault="006A4114">
            <w:pPr>
              <w:pStyle w:val="BodyText"/>
              <w:ind w:left="426"/>
              <w:rPr>
                <w:rFonts w:asciiTheme="minorHAnsi" w:hAnsiTheme="minorHAnsi"/>
                <w:b w:val="0"/>
                <w:sz w:val="24"/>
                <w:szCs w:val="24"/>
              </w:rPr>
            </w:pPr>
          </w:p>
        </w:tc>
        <w:tc>
          <w:tcPr>
            <w:tcW w:w="4395" w:type="dxa"/>
          </w:tcPr>
          <w:p w14:paraId="1FF6EE73" w14:textId="77777777" w:rsidR="006A4114" w:rsidRPr="002533BE" w:rsidRDefault="006A4114">
            <w:pPr>
              <w:pStyle w:val="BodyText"/>
              <w:jc w:val="left"/>
              <w:rPr>
                <w:rFonts w:asciiTheme="minorHAnsi" w:hAnsiTheme="minorHAnsi"/>
                <w:b w:val="0"/>
                <w:sz w:val="24"/>
                <w:szCs w:val="24"/>
              </w:rPr>
            </w:pPr>
            <w:r w:rsidRPr="002533BE">
              <w:rPr>
                <w:rFonts w:asciiTheme="minorHAnsi" w:hAnsiTheme="minorHAnsi"/>
                <w:b w:val="0"/>
                <w:sz w:val="24"/>
                <w:szCs w:val="24"/>
              </w:rPr>
              <w:t>Staff library</w:t>
            </w:r>
          </w:p>
        </w:tc>
        <w:tc>
          <w:tcPr>
            <w:tcW w:w="1701" w:type="dxa"/>
          </w:tcPr>
          <w:p w14:paraId="5F266241" w14:textId="77777777" w:rsidR="006A4114" w:rsidRPr="002533BE" w:rsidRDefault="006A4114">
            <w:pPr>
              <w:pStyle w:val="BodyText"/>
              <w:rPr>
                <w:rFonts w:asciiTheme="minorHAnsi" w:hAnsiTheme="minorHAnsi"/>
                <w:sz w:val="24"/>
                <w:szCs w:val="24"/>
              </w:rPr>
            </w:pPr>
          </w:p>
        </w:tc>
        <w:tc>
          <w:tcPr>
            <w:tcW w:w="1701" w:type="dxa"/>
          </w:tcPr>
          <w:p w14:paraId="5E944575" w14:textId="77777777" w:rsidR="006A4114" w:rsidRPr="002533BE" w:rsidRDefault="006A4114">
            <w:pPr>
              <w:pStyle w:val="BodyText"/>
              <w:rPr>
                <w:rFonts w:asciiTheme="minorHAnsi" w:hAnsiTheme="minorHAnsi"/>
                <w:b w:val="0"/>
                <w:sz w:val="24"/>
                <w:szCs w:val="24"/>
              </w:rPr>
            </w:pPr>
          </w:p>
        </w:tc>
        <w:tc>
          <w:tcPr>
            <w:tcW w:w="5174" w:type="dxa"/>
          </w:tcPr>
          <w:p w14:paraId="79397E47" w14:textId="77777777" w:rsidR="006A4114" w:rsidRPr="002533BE" w:rsidRDefault="006A4114">
            <w:pPr>
              <w:pStyle w:val="BodyText"/>
              <w:rPr>
                <w:rFonts w:asciiTheme="minorHAnsi" w:hAnsiTheme="minorHAnsi"/>
                <w:b w:val="0"/>
                <w:sz w:val="24"/>
                <w:szCs w:val="24"/>
              </w:rPr>
            </w:pPr>
          </w:p>
        </w:tc>
      </w:tr>
      <w:tr w:rsidR="006A4114" w14:paraId="192F6A66" w14:textId="77777777" w:rsidTr="002533BE">
        <w:trPr>
          <w:cantSplit/>
          <w:trHeight w:val="303"/>
        </w:trPr>
        <w:tc>
          <w:tcPr>
            <w:tcW w:w="1809" w:type="dxa"/>
            <w:vMerge/>
          </w:tcPr>
          <w:p w14:paraId="18E87902" w14:textId="77777777" w:rsidR="006A4114" w:rsidRPr="002533BE" w:rsidRDefault="006A4114">
            <w:pPr>
              <w:pStyle w:val="BodyText"/>
              <w:rPr>
                <w:rFonts w:asciiTheme="minorHAnsi" w:hAnsiTheme="minorHAnsi"/>
                <w:b w:val="0"/>
                <w:sz w:val="24"/>
                <w:szCs w:val="24"/>
              </w:rPr>
            </w:pPr>
          </w:p>
        </w:tc>
        <w:tc>
          <w:tcPr>
            <w:tcW w:w="4395" w:type="dxa"/>
          </w:tcPr>
          <w:p w14:paraId="2976F9ED" w14:textId="77777777" w:rsidR="006A4114" w:rsidRPr="002533BE" w:rsidRDefault="006A4114">
            <w:pPr>
              <w:pStyle w:val="BodyText"/>
              <w:jc w:val="left"/>
              <w:rPr>
                <w:rFonts w:asciiTheme="minorHAnsi" w:hAnsiTheme="minorHAnsi"/>
                <w:b w:val="0"/>
                <w:sz w:val="24"/>
                <w:szCs w:val="24"/>
              </w:rPr>
            </w:pPr>
            <w:r w:rsidRPr="002533BE">
              <w:rPr>
                <w:rFonts w:asciiTheme="minorHAnsi" w:hAnsiTheme="minorHAnsi"/>
                <w:b w:val="0"/>
                <w:sz w:val="24"/>
                <w:szCs w:val="24"/>
              </w:rPr>
              <w:t>IT systems</w:t>
            </w:r>
          </w:p>
        </w:tc>
        <w:tc>
          <w:tcPr>
            <w:tcW w:w="1701" w:type="dxa"/>
          </w:tcPr>
          <w:p w14:paraId="545EB56A" w14:textId="77777777" w:rsidR="006A4114" w:rsidRPr="002533BE" w:rsidRDefault="006A4114">
            <w:pPr>
              <w:pStyle w:val="BodyText"/>
              <w:rPr>
                <w:rFonts w:asciiTheme="minorHAnsi" w:hAnsiTheme="minorHAnsi"/>
                <w:sz w:val="24"/>
                <w:szCs w:val="24"/>
              </w:rPr>
            </w:pPr>
          </w:p>
        </w:tc>
        <w:tc>
          <w:tcPr>
            <w:tcW w:w="1701" w:type="dxa"/>
          </w:tcPr>
          <w:p w14:paraId="506285D0" w14:textId="77777777" w:rsidR="006A4114" w:rsidRPr="002533BE" w:rsidRDefault="006A4114">
            <w:pPr>
              <w:pStyle w:val="BodyText"/>
              <w:rPr>
                <w:rFonts w:asciiTheme="minorHAnsi" w:hAnsiTheme="minorHAnsi"/>
                <w:b w:val="0"/>
                <w:sz w:val="24"/>
                <w:szCs w:val="24"/>
              </w:rPr>
            </w:pPr>
          </w:p>
        </w:tc>
        <w:tc>
          <w:tcPr>
            <w:tcW w:w="5174" w:type="dxa"/>
          </w:tcPr>
          <w:p w14:paraId="6EB46263" w14:textId="77777777" w:rsidR="006A4114" w:rsidRPr="002533BE" w:rsidRDefault="006A4114">
            <w:pPr>
              <w:pStyle w:val="BodyText"/>
              <w:rPr>
                <w:rFonts w:asciiTheme="minorHAnsi" w:hAnsiTheme="minorHAnsi"/>
                <w:b w:val="0"/>
                <w:sz w:val="24"/>
                <w:szCs w:val="24"/>
              </w:rPr>
            </w:pPr>
          </w:p>
        </w:tc>
      </w:tr>
      <w:tr w:rsidR="006A4114" w14:paraId="30C41042" w14:textId="77777777" w:rsidTr="002533BE">
        <w:trPr>
          <w:cantSplit/>
          <w:trHeight w:val="303"/>
        </w:trPr>
        <w:tc>
          <w:tcPr>
            <w:tcW w:w="1809" w:type="dxa"/>
            <w:vMerge/>
          </w:tcPr>
          <w:p w14:paraId="4B119D67" w14:textId="77777777" w:rsidR="006A4114" w:rsidRPr="002533BE" w:rsidRDefault="006A4114">
            <w:pPr>
              <w:pStyle w:val="BodyText"/>
              <w:rPr>
                <w:rFonts w:asciiTheme="minorHAnsi" w:hAnsiTheme="minorHAnsi"/>
                <w:b w:val="0"/>
                <w:sz w:val="24"/>
                <w:szCs w:val="24"/>
              </w:rPr>
            </w:pPr>
          </w:p>
        </w:tc>
        <w:tc>
          <w:tcPr>
            <w:tcW w:w="4395" w:type="dxa"/>
          </w:tcPr>
          <w:p w14:paraId="7DD043CB" w14:textId="77777777" w:rsidR="006A4114" w:rsidRPr="002533BE" w:rsidRDefault="006A4114">
            <w:pPr>
              <w:pStyle w:val="BodyText"/>
              <w:jc w:val="left"/>
              <w:rPr>
                <w:rFonts w:asciiTheme="minorHAnsi" w:hAnsiTheme="minorHAnsi"/>
                <w:b w:val="0"/>
                <w:sz w:val="24"/>
                <w:szCs w:val="24"/>
              </w:rPr>
            </w:pPr>
            <w:r w:rsidRPr="002533BE">
              <w:rPr>
                <w:rFonts w:asciiTheme="minorHAnsi" w:hAnsiTheme="minorHAnsi"/>
                <w:b w:val="0"/>
                <w:sz w:val="24"/>
                <w:szCs w:val="24"/>
              </w:rPr>
              <w:t>Phone use</w:t>
            </w:r>
          </w:p>
        </w:tc>
        <w:tc>
          <w:tcPr>
            <w:tcW w:w="1701" w:type="dxa"/>
          </w:tcPr>
          <w:p w14:paraId="39C5B89C" w14:textId="77777777" w:rsidR="006A4114" w:rsidRPr="002533BE" w:rsidRDefault="006A4114">
            <w:pPr>
              <w:pStyle w:val="BodyText"/>
              <w:rPr>
                <w:rFonts w:asciiTheme="minorHAnsi" w:hAnsiTheme="minorHAnsi"/>
                <w:sz w:val="24"/>
                <w:szCs w:val="24"/>
              </w:rPr>
            </w:pPr>
          </w:p>
        </w:tc>
        <w:tc>
          <w:tcPr>
            <w:tcW w:w="1701" w:type="dxa"/>
          </w:tcPr>
          <w:p w14:paraId="714807DE" w14:textId="77777777" w:rsidR="006A4114" w:rsidRPr="002533BE" w:rsidRDefault="006A4114">
            <w:pPr>
              <w:pStyle w:val="BodyText"/>
              <w:rPr>
                <w:rFonts w:asciiTheme="minorHAnsi" w:hAnsiTheme="minorHAnsi"/>
                <w:b w:val="0"/>
                <w:sz w:val="24"/>
                <w:szCs w:val="24"/>
              </w:rPr>
            </w:pPr>
          </w:p>
        </w:tc>
        <w:tc>
          <w:tcPr>
            <w:tcW w:w="5174" w:type="dxa"/>
          </w:tcPr>
          <w:p w14:paraId="7362CFA0" w14:textId="77777777" w:rsidR="006A4114" w:rsidRPr="002533BE" w:rsidRDefault="006A4114">
            <w:pPr>
              <w:pStyle w:val="BodyText"/>
              <w:rPr>
                <w:rFonts w:asciiTheme="minorHAnsi" w:hAnsiTheme="minorHAnsi"/>
                <w:b w:val="0"/>
                <w:sz w:val="24"/>
                <w:szCs w:val="24"/>
              </w:rPr>
            </w:pPr>
          </w:p>
        </w:tc>
      </w:tr>
      <w:tr w:rsidR="006A4114" w14:paraId="13FF5CD6" w14:textId="77777777" w:rsidTr="002533BE">
        <w:trPr>
          <w:cantSplit/>
          <w:trHeight w:val="303"/>
        </w:trPr>
        <w:tc>
          <w:tcPr>
            <w:tcW w:w="1809" w:type="dxa"/>
            <w:vMerge/>
          </w:tcPr>
          <w:p w14:paraId="6CB07370" w14:textId="77777777" w:rsidR="006A4114" w:rsidRPr="002533BE" w:rsidRDefault="006A4114">
            <w:pPr>
              <w:pStyle w:val="BodyText"/>
              <w:rPr>
                <w:rFonts w:asciiTheme="minorHAnsi" w:hAnsiTheme="minorHAnsi"/>
                <w:b w:val="0"/>
                <w:sz w:val="24"/>
                <w:szCs w:val="24"/>
              </w:rPr>
            </w:pPr>
          </w:p>
        </w:tc>
        <w:tc>
          <w:tcPr>
            <w:tcW w:w="4395" w:type="dxa"/>
          </w:tcPr>
          <w:p w14:paraId="48498A1F" w14:textId="77777777" w:rsidR="006A4114" w:rsidRPr="002533BE" w:rsidRDefault="006A4114">
            <w:pPr>
              <w:pStyle w:val="BodyText"/>
              <w:jc w:val="left"/>
              <w:rPr>
                <w:rFonts w:asciiTheme="minorHAnsi" w:hAnsiTheme="minorHAnsi"/>
                <w:b w:val="0"/>
                <w:sz w:val="24"/>
                <w:szCs w:val="24"/>
              </w:rPr>
            </w:pPr>
            <w:r w:rsidRPr="002533BE">
              <w:rPr>
                <w:rFonts w:asciiTheme="minorHAnsi" w:hAnsiTheme="minorHAnsi"/>
                <w:b w:val="0"/>
                <w:sz w:val="24"/>
                <w:szCs w:val="24"/>
              </w:rPr>
              <w:t>Staff Handbook</w:t>
            </w:r>
          </w:p>
        </w:tc>
        <w:tc>
          <w:tcPr>
            <w:tcW w:w="1701" w:type="dxa"/>
          </w:tcPr>
          <w:p w14:paraId="4844999C" w14:textId="77777777" w:rsidR="006A4114" w:rsidRPr="002533BE" w:rsidRDefault="006A4114">
            <w:pPr>
              <w:pStyle w:val="BodyText"/>
              <w:rPr>
                <w:rFonts w:asciiTheme="minorHAnsi" w:hAnsiTheme="minorHAnsi"/>
                <w:sz w:val="24"/>
                <w:szCs w:val="24"/>
              </w:rPr>
            </w:pPr>
          </w:p>
        </w:tc>
        <w:tc>
          <w:tcPr>
            <w:tcW w:w="1701" w:type="dxa"/>
          </w:tcPr>
          <w:p w14:paraId="0AC5C10E" w14:textId="77777777" w:rsidR="006A4114" w:rsidRPr="002533BE" w:rsidRDefault="006A4114">
            <w:pPr>
              <w:pStyle w:val="BodyText"/>
              <w:rPr>
                <w:rFonts w:asciiTheme="minorHAnsi" w:hAnsiTheme="minorHAnsi"/>
                <w:b w:val="0"/>
                <w:sz w:val="24"/>
                <w:szCs w:val="24"/>
              </w:rPr>
            </w:pPr>
          </w:p>
        </w:tc>
        <w:tc>
          <w:tcPr>
            <w:tcW w:w="5174" w:type="dxa"/>
          </w:tcPr>
          <w:p w14:paraId="5F8BDF38" w14:textId="77777777" w:rsidR="006A4114" w:rsidRPr="002533BE" w:rsidRDefault="006A4114">
            <w:pPr>
              <w:pStyle w:val="BodyText"/>
              <w:rPr>
                <w:rFonts w:asciiTheme="minorHAnsi" w:hAnsiTheme="minorHAnsi"/>
                <w:b w:val="0"/>
                <w:sz w:val="24"/>
                <w:szCs w:val="24"/>
              </w:rPr>
            </w:pPr>
          </w:p>
        </w:tc>
      </w:tr>
      <w:tr w:rsidR="006A4114" w14:paraId="2D50F8B9" w14:textId="77777777" w:rsidTr="002533BE">
        <w:trPr>
          <w:cantSplit/>
          <w:trHeight w:val="303"/>
        </w:trPr>
        <w:tc>
          <w:tcPr>
            <w:tcW w:w="1809" w:type="dxa"/>
            <w:vMerge/>
          </w:tcPr>
          <w:p w14:paraId="46992A06" w14:textId="77777777" w:rsidR="006A4114" w:rsidRPr="002533BE" w:rsidRDefault="006A4114">
            <w:pPr>
              <w:pStyle w:val="BodyText"/>
              <w:rPr>
                <w:rFonts w:asciiTheme="minorHAnsi" w:hAnsiTheme="minorHAnsi"/>
                <w:b w:val="0"/>
                <w:sz w:val="24"/>
                <w:szCs w:val="24"/>
              </w:rPr>
            </w:pPr>
          </w:p>
        </w:tc>
        <w:tc>
          <w:tcPr>
            <w:tcW w:w="4395" w:type="dxa"/>
          </w:tcPr>
          <w:p w14:paraId="7CEE0F6D" w14:textId="77777777" w:rsidR="006A4114" w:rsidRPr="002533BE" w:rsidRDefault="006A4114">
            <w:pPr>
              <w:pStyle w:val="BodyText"/>
              <w:jc w:val="left"/>
              <w:rPr>
                <w:rFonts w:asciiTheme="minorHAnsi" w:hAnsiTheme="minorHAnsi"/>
                <w:b w:val="0"/>
                <w:sz w:val="24"/>
                <w:szCs w:val="24"/>
              </w:rPr>
            </w:pPr>
            <w:r w:rsidRPr="002533BE">
              <w:rPr>
                <w:rFonts w:asciiTheme="minorHAnsi" w:hAnsiTheme="minorHAnsi"/>
                <w:b w:val="0"/>
                <w:sz w:val="24"/>
                <w:szCs w:val="24"/>
              </w:rPr>
              <w:t>Activity files</w:t>
            </w:r>
          </w:p>
        </w:tc>
        <w:tc>
          <w:tcPr>
            <w:tcW w:w="1701" w:type="dxa"/>
          </w:tcPr>
          <w:p w14:paraId="53D2D457" w14:textId="77777777" w:rsidR="006A4114" w:rsidRPr="002533BE" w:rsidRDefault="006A4114">
            <w:pPr>
              <w:pStyle w:val="BodyText"/>
              <w:rPr>
                <w:rFonts w:asciiTheme="minorHAnsi" w:hAnsiTheme="minorHAnsi"/>
                <w:sz w:val="24"/>
                <w:szCs w:val="24"/>
              </w:rPr>
            </w:pPr>
          </w:p>
        </w:tc>
        <w:tc>
          <w:tcPr>
            <w:tcW w:w="1701" w:type="dxa"/>
          </w:tcPr>
          <w:p w14:paraId="5A28DE4D" w14:textId="77777777" w:rsidR="006A4114" w:rsidRPr="002533BE" w:rsidRDefault="006A4114">
            <w:pPr>
              <w:pStyle w:val="BodyText"/>
              <w:rPr>
                <w:rFonts w:asciiTheme="minorHAnsi" w:hAnsiTheme="minorHAnsi"/>
                <w:b w:val="0"/>
                <w:sz w:val="24"/>
                <w:szCs w:val="24"/>
              </w:rPr>
            </w:pPr>
          </w:p>
        </w:tc>
        <w:tc>
          <w:tcPr>
            <w:tcW w:w="5174" w:type="dxa"/>
          </w:tcPr>
          <w:p w14:paraId="6CE521DC" w14:textId="77777777" w:rsidR="006A4114" w:rsidRPr="002533BE" w:rsidRDefault="006A4114">
            <w:pPr>
              <w:pStyle w:val="BodyText"/>
              <w:rPr>
                <w:rFonts w:asciiTheme="minorHAnsi" w:hAnsiTheme="minorHAnsi"/>
                <w:b w:val="0"/>
                <w:sz w:val="24"/>
                <w:szCs w:val="24"/>
              </w:rPr>
            </w:pPr>
          </w:p>
        </w:tc>
      </w:tr>
      <w:tr w:rsidR="006A4114" w14:paraId="15CF42B2" w14:textId="77777777" w:rsidTr="002533BE">
        <w:trPr>
          <w:cantSplit/>
          <w:trHeight w:val="303"/>
        </w:trPr>
        <w:tc>
          <w:tcPr>
            <w:tcW w:w="1809" w:type="dxa"/>
            <w:vMerge/>
          </w:tcPr>
          <w:p w14:paraId="1662982B" w14:textId="77777777" w:rsidR="006A4114" w:rsidRPr="002533BE" w:rsidRDefault="006A4114">
            <w:pPr>
              <w:pStyle w:val="BodyText"/>
              <w:rPr>
                <w:rFonts w:asciiTheme="minorHAnsi" w:hAnsiTheme="minorHAnsi"/>
                <w:b w:val="0"/>
                <w:sz w:val="24"/>
                <w:szCs w:val="24"/>
              </w:rPr>
            </w:pPr>
          </w:p>
        </w:tc>
        <w:tc>
          <w:tcPr>
            <w:tcW w:w="4395" w:type="dxa"/>
          </w:tcPr>
          <w:p w14:paraId="5F745D9F" w14:textId="77777777" w:rsidR="006A4114" w:rsidRPr="002533BE" w:rsidRDefault="006A4114">
            <w:pPr>
              <w:pStyle w:val="BodyText"/>
              <w:jc w:val="left"/>
              <w:rPr>
                <w:rFonts w:asciiTheme="minorHAnsi" w:hAnsiTheme="minorHAnsi"/>
                <w:b w:val="0"/>
                <w:sz w:val="24"/>
                <w:szCs w:val="24"/>
              </w:rPr>
            </w:pPr>
            <w:r w:rsidRPr="002533BE">
              <w:rPr>
                <w:rFonts w:asciiTheme="minorHAnsi" w:hAnsiTheme="minorHAnsi"/>
                <w:b w:val="0"/>
                <w:sz w:val="24"/>
                <w:szCs w:val="24"/>
              </w:rPr>
              <w:t>Equipment loan log</w:t>
            </w:r>
          </w:p>
        </w:tc>
        <w:tc>
          <w:tcPr>
            <w:tcW w:w="1701" w:type="dxa"/>
          </w:tcPr>
          <w:p w14:paraId="0E3878DA" w14:textId="77777777" w:rsidR="006A4114" w:rsidRPr="002533BE" w:rsidRDefault="006A4114">
            <w:pPr>
              <w:pStyle w:val="BodyText"/>
              <w:rPr>
                <w:rFonts w:asciiTheme="minorHAnsi" w:hAnsiTheme="minorHAnsi"/>
                <w:sz w:val="24"/>
                <w:szCs w:val="24"/>
              </w:rPr>
            </w:pPr>
          </w:p>
        </w:tc>
        <w:tc>
          <w:tcPr>
            <w:tcW w:w="1701" w:type="dxa"/>
          </w:tcPr>
          <w:p w14:paraId="2780FFBD" w14:textId="77777777" w:rsidR="006A4114" w:rsidRPr="002533BE" w:rsidRDefault="006A4114">
            <w:pPr>
              <w:pStyle w:val="BodyText"/>
              <w:rPr>
                <w:rFonts w:asciiTheme="minorHAnsi" w:hAnsiTheme="minorHAnsi"/>
                <w:b w:val="0"/>
                <w:sz w:val="24"/>
                <w:szCs w:val="24"/>
              </w:rPr>
            </w:pPr>
          </w:p>
        </w:tc>
        <w:tc>
          <w:tcPr>
            <w:tcW w:w="5174" w:type="dxa"/>
          </w:tcPr>
          <w:p w14:paraId="1ADFC683" w14:textId="77777777" w:rsidR="006A4114" w:rsidRPr="002533BE" w:rsidRDefault="006A4114">
            <w:pPr>
              <w:pStyle w:val="BodyText"/>
              <w:rPr>
                <w:rFonts w:asciiTheme="minorHAnsi" w:hAnsiTheme="minorHAnsi"/>
                <w:b w:val="0"/>
                <w:sz w:val="24"/>
                <w:szCs w:val="24"/>
              </w:rPr>
            </w:pPr>
          </w:p>
        </w:tc>
      </w:tr>
      <w:tr w:rsidR="00DC292E" w14:paraId="6C12CD20" w14:textId="77777777" w:rsidTr="002533BE">
        <w:trPr>
          <w:cantSplit/>
          <w:trHeight w:val="305"/>
        </w:trPr>
        <w:tc>
          <w:tcPr>
            <w:tcW w:w="1809" w:type="dxa"/>
            <w:vMerge w:val="restart"/>
          </w:tcPr>
          <w:p w14:paraId="4B3E557E" w14:textId="77777777" w:rsidR="00541D55" w:rsidRPr="002533BE" w:rsidRDefault="00541D55">
            <w:pPr>
              <w:pStyle w:val="BodyText"/>
              <w:rPr>
                <w:rFonts w:asciiTheme="minorHAnsi" w:hAnsiTheme="minorHAnsi"/>
                <w:b w:val="0"/>
                <w:sz w:val="24"/>
                <w:szCs w:val="24"/>
              </w:rPr>
            </w:pPr>
          </w:p>
          <w:p w14:paraId="3162B0C5" w14:textId="77777777" w:rsidR="00541D55" w:rsidRPr="002533BE" w:rsidRDefault="00541D55">
            <w:pPr>
              <w:pStyle w:val="BodyText"/>
              <w:rPr>
                <w:rFonts w:asciiTheme="minorHAnsi" w:hAnsiTheme="minorHAnsi"/>
                <w:b w:val="0"/>
                <w:sz w:val="24"/>
                <w:szCs w:val="24"/>
              </w:rPr>
            </w:pPr>
          </w:p>
          <w:p w14:paraId="322441EB" w14:textId="77777777" w:rsidR="00DC292E" w:rsidRPr="002533BE" w:rsidRDefault="00DC292E">
            <w:pPr>
              <w:pStyle w:val="BodyText"/>
              <w:rPr>
                <w:rFonts w:asciiTheme="minorHAnsi" w:hAnsiTheme="minorHAnsi"/>
                <w:b w:val="0"/>
                <w:sz w:val="24"/>
                <w:szCs w:val="24"/>
              </w:rPr>
            </w:pPr>
            <w:r w:rsidRPr="002533BE">
              <w:rPr>
                <w:rFonts w:asciiTheme="minorHAnsi" w:hAnsiTheme="minorHAnsi"/>
                <w:b w:val="0"/>
                <w:sz w:val="24"/>
                <w:szCs w:val="24"/>
              </w:rPr>
              <w:t>Store systems</w:t>
            </w:r>
          </w:p>
        </w:tc>
        <w:tc>
          <w:tcPr>
            <w:tcW w:w="4395" w:type="dxa"/>
          </w:tcPr>
          <w:p w14:paraId="3401B1BC" w14:textId="7DCFE943" w:rsidR="00DC292E" w:rsidRPr="002533BE" w:rsidRDefault="00402E40">
            <w:pPr>
              <w:pStyle w:val="BodyText"/>
              <w:rPr>
                <w:rFonts w:asciiTheme="minorHAnsi" w:hAnsiTheme="minorHAnsi"/>
                <w:b w:val="0"/>
                <w:sz w:val="24"/>
                <w:szCs w:val="24"/>
              </w:rPr>
            </w:pPr>
            <w:r w:rsidRPr="002533BE">
              <w:rPr>
                <w:rFonts w:asciiTheme="minorHAnsi" w:hAnsiTheme="minorHAnsi"/>
                <w:b w:val="0"/>
                <w:sz w:val="24"/>
                <w:szCs w:val="24"/>
              </w:rPr>
              <w:t>Waterproofs / boots etc</w:t>
            </w:r>
          </w:p>
        </w:tc>
        <w:tc>
          <w:tcPr>
            <w:tcW w:w="1701" w:type="dxa"/>
          </w:tcPr>
          <w:p w14:paraId="400C3936" w14:textId="77777777" w:rsidR="00DC292E" w:rsidRPr="002533BE" w:rsidRDefault="00DC292E">
            <w:pPr>
              <w:pStyle w:val="BodyText"/>
              <w:ind w:left="426"/>
              <w:rPr>
                <w:rFonts w:asciiTheme="minorHAnsi" w:hAnsiTheme="minorHAnsi"/>
                <w:b w:val="0"/>
                <w:sz w:val="24"/>
                <w:szCs w:val="24"/>
              </w:rPr>
            </w:pPr>
          </w:p>
        </w:tc>
        <w:tc>
          <w:tcPr>
            <w:tcW w:w="1701" w:type="dxa"/>
          </w:tcPr>
          <w:p w14:paraId="2FFBA422" w14:textId="77777777" w:rsidR="00DC292E" w:rsidRPr="002533BE" w:rsidRDefault="00DC292E">
            <w:pPr>
              <w:pStyle w:val="BodyText"/>
              <w:ind w:left="426"/>
              <w:rPr>
                <w:rFonts w:asciiTheme="minorHAnsi" w:hAnsiTheme="minorHAnsi"/>
                <w:b w:val="0"/>
                <w:sz w:val="24"/>
                <w:szCs w:val="24"/>
              </w:rPr>
            </w:pPr>
          </w:p>
        </w:tc>
        <w:tc>
          <w:tcPr>
            <w:tcW w:w="5174" w:type="dxa"/>
          </w:tcPr>
          <w:p w14:paraId="63D48C2F" w14:textId="77777777" w:rsidR="00DC292E" w:rsidRPr="002533BE" w:rsidRDefault="00DC292E">
            <w:pPr>
              <w:pStyle w:val="BodyText"/>
              <w:rPr>
                <w:rFonts w:asciiTheme="minorHAnsi" w:hAnsiTheme="minorHAnsi"/>
                <w:sz w:val="24"/>
                <w:szCs w:val="24"/>
              </w:rPr>
            </w:pPr>
          </w:p>
        </w:tc>
      </w:tr>
      <w:tr w:rsidR="00DC292E" w14:paraId="0CCF2FA5" w14:textId="77777777" w:rsidTr="002533BE">
        <w:trPr>
          <w:cantSplit/>
          <w:trHeight w:val="303"/>
        </w:trPr>
        <w:tc>
          <w:tcPr>
            <w:tcW w:w="1809" w:type="dxa"/>
            <w:vMerge/>
          </w:tcPr>
          <w:p w14:paraId="28542D9A" w14:textId="77777777" w:rsidR="00DC292E" w:rsidRPr="002533BE" w:rsidRDefault="00DC292E">
            <w:pPr>
              <w:pStyle w:val="BodyText"/>
              <w:rPr>
                <w:rFonts w:asciiTheme="minorHAnsi" w:hAnsiTheme="minorHAnsi"/>
                <w:b w:val="0"/>
                <w:sz w:val="24"/>
                <w:szCs w:val="24"/>
              </w:rPr>
            </w:pPr>
          </w:p>
        </w:tc>
        <w:tc>
          <w:tcPr>
            <w:tcW w:w="4395" w:type="dxa"/>
          </w:tcPr>
          <w:p w14:paraId="406632DB" w14:textId="77777777" w:rsidR="00DC292E" w:rsidRPr="002533BE" w:rsidRDefault="00DC292E">
            <w:pPr>
              <w:pStyle w:val="BodyText"/>
              <w:rPr>
                <w:rFonts w:asciiTheme="minorHAnsi" w:hAnsiTheme="minorHAnsi"/>
                <w:sz w:val="24"/>
                <w:szCs w:val="24"/>
              </w:rPr>
            </w:pPr>
            <w:r w:rsidRPr="002533BE">
              <w:rPr>
                <w:rFonts w:asciiTheme="minorHAnsi" w:hAnsiTheme="minorHAnsi"/>
                <w:b w:val="0"/>
                <w:sz w:val="24"/>
                <w:szCs w:val="24"/>
              </w:rPr>
              <w:t xml:space="preserve">Climbing </w:t>
            </w:r>
          </w:p>
        </w:tc>
        <w:tc>
          <w:tcPr>
            <w:tcW w:w="1701" w:type="dxa"/>
          </w:tcPr>
          <w:p w14:paraId="2BB9C118" w14:textId="77777777" w:rsidR="00DC292E" w:rsidRPr="002533BE" w:rsidRDefault="00DC292E">
            <w:pPr>
              <w:pStyle w:val="BodyText"/>
              <w:rPr>
                <w:rFonts w:asciiTheme="minorHAnsi" w:hAnsiTheme="minorHAnsi"/>
                <w:sz w:val="24"/>
                <w:szCs w:val="24"/>
              </w:rPr>
            </w:pPr>
          </w:p>
        </w:tc>
        <w:tc>
          <w:tcPr>
            <w:tcW w:w="1701" w:type="dxa"/>
          </w:tcPr>
          <w:p w14:paraId="10317EC7" w14:textId="77777777" w:rsidR="00DC292E" w:rsidRPr="002533BE" w:rsidRDefault="00DC292E">
            <w:pPr>
              <w:pStyle w:val="BodyText"/>
              <w:rPr>
                <w:rFonts w:asciiTheme="minorHAnsi" w:hAnsiTheme="minorHAnsi"/>
                <w:sz w:val="24"/>
                <w:szCs w:val="24"/>
              </w:rPr>
            </w:pPr>
          </w:p>
        </w:tc>
        <w:tc>
          <w:tcPr>
            <w:tcW w:w="5174" w:type="dxa"/>
          </w:tcPr>
          <w:p w14:paraId="55D94F97" w14:textId="77777777" w:rsidR="00DC292E" w:rsidRPr="002533BE" w:rsidRDefault="00DC292E">
            <w:pPr>
              <w:pStyle w:val="BodyText"/>
              <w:rPr>
                <w:rFonts w:asciiTheme="minorHAnsi" w:hAnsiTheme="minorHAnsi"/>
                <w:sz w:val="24"/>
                <w:szCs w:val="24"/>
              </w:rPr>
            </w:pPr>
          </w:p>
        </w:tc>
      </w:tr>
      <w:tr w:rsidR="00DC292E" w14:paraId="56C4A2A5" w14:textId="77777777" w:rsidTr="002533BE">
        <w:trPr>
          <w:cantSplit/>
          <w:trHeight w:val="303"/>
        </w:trPr>
        <w:tc>
          <w:tcPr>
            <w:tcW w:w="1809" w:type="dxa"/>
            <w:vMerge/>
          </w:tcPr>
          <w:p w14:paraId="036393FA" w14:textId="77777777" w:rsidR="00DC292E" w:rsidRPr="002533BE" w:rsidRDefault="00DC292E">
            <w:pPr>
              <w:pStyle w:val="BodyText"/>
              <w:rPr>
                <w:rFonts w:asciiTheme="minorHAnsi" w:hAnsiTheme="minorHAnsi"/>
                <w:b w:val="0"/>
                <w:sz w:val="24"/>
                <w:szCs w:val="24"/>
              </w:rPr>
            </w:pPr>
          </w:p>
        </w:tc>
        <w:tc>
          <w:tcPr>
            <w:tcW w:w="4395" w:type="dxa"/>
          </w:tcPr>
          <w:p w14:paraId="1E3098CB" w14:textId="77777777" w:rsidR="00DC292E" w:rsidRPr="002533BE" w:rsidRDefault="00DC292E">
            <w:pPr>
              <w:pStyle w:val="BodyText"/>
              <w:rPr>
                <w:rFonts w:asciiTheme="minorHAnsi" w:hAnsiTheme="minorHAnsi"/>
                <w:sz w:val="24"/>
                <w:szCs w:val="24"/>
              </w:rPr>
            </w:pPr>
            <w:r w:rsidRPr="002533BE">
              <w:rPr>
                <w:rFonts w:asciiTheme="minorHAnsi" w:hAnsiTheme="minorHAnsi"/>
                <w:b w:val="0"/>
                <w:sz w:val="24"/>
                <w:szCs w:val="24"/>
              </w:rPr>
              <w:t>Canoeing / kayaking</w:t>
            </w:r>
          </w:p>
        </w:tc>
        <w:tc>
          <w:tcPr>
            <w:tcW w:w="1701" w:type="dxa"/>
          </w:tcPr>
          <w:p w14:paraId="49625559" w14:textId="77777777" w:rsidR="00DC292E" w:rsidRPr="002533BE" w:rsidRDefault="00DC292E">
            <w:pPr>
              <w:pStyle w:val="BodyText"/>
              <w:rPr>
                <w:rFonts w:asciiTheme="minorHAnsi" w:hAnsiTheme="minorHAnsi"/>
                <w:sz w:val="24"/>
                <w:szCs w:val="24"/>
              </w:rPr>
            </w:pPr>
          </w:p>
        </w:tc>
        <w:tc>
          <w:tcPr>
            <w:tcW w:w="1701" w:type="dxa"/>
          </w:tcPr>
          <w:p w14:paraId="5C711A9C" w14:textId="77777777" w:rsidR="00DC292E" w:rsidRPr="002533BE" w:rsidRDefault="00DC292E">
            <w:pPr>
              <w:pStyle w:val="BodyText"/>
              <w:rPr>
                <w:rFonts w:asciiTheme="minorHAnsi" w:hAnsiTheme="minorHAnsi"/>
                <w:sz w:val="24"/>
                <w:szCs w:val="24"/>
              </w:rPr>
            </w:pPr>
          </w:p>
        </w:tc>
        <w:tc>
          <w:tcPr>
            <w:tcW w:w="5174" w:type="dxa"/>
          </w:tcPr>
          <w:p w14:paraId="7A16C65C" w14:textId="77777777" w:rsidR="00DC292E" w:rsidRPr="002533BE" w:rsidRDefault="00DC292E">
            <w:pPr>
              <w:pStyle w:val="BodyText"/>
              <w:rPr>
                <w:rFonts w:asciiTheme="minorHAnsi" w:hAnsiTheme="minorHAnsi"/>
                <w:sz w:val="24"/>
                <w:szCs w:val="24"/>
              </w:rPr>
            </w:pPr>
          </w:p>
        </w:tc>
      </w:tr>
      <w:tr w:rsidR="00DC292E" w14:paraId="0A0F0E88" w14:textId="77777777" w:rsidTr="002533BE">
        <w:trPr>
          <w:cantSplit/>
          <w:trHeight w:val="303"/>
        </w:trPr>
        <w:tc>
          <w:tcPr>
            <w:tcW w:w="1809" w:type="dxa"/>
            <w:vMerge/>
          </w:tcPr>
          <w:p w14:paraId="50A06B15" w14:textId="77777777" w:rsidR="00DC292E" w:rsidRPr="002533BE" w:rsidRDefault="00DC292E">
            <w:pPr>
              <w:pStyle w:val="BodyText"/>
              <w:rPr>
                <w:rFonts w:asciiTheme="minorHAnsi" w:hAnsiTheme="minorHAnsi"/>
                <w:b w:val="0"/>
                <w:sz w:val="24"/>
                <w:szCs w:val="24"/>
              </w:rPr>
            </w:pPr>
          </w:p>
        </w:tc>
        <w:tc>
          <w:tcPr>
            <w:tcW w:w="4395" w:type="dxa"/>
          </w:tcPr>
          <w:p w14:paraId="3538E7FC" w14:textId="77777777" w:rsidR="00DC292E" w:rsidRPr="002533BE" w:rsidRDefault="00DC292E">
            <w:pPr>
              <w:pStyle w:val="BodyText"/>
              <w:rPr>
                <w:rFonts w:asciiTheme="minorHAnsi" w:hAnsiTheme="minorHAnsi"/>
                <w:sz w:val="24"/>
                <w:szCs w:val="24"/>
              </w:rPr>
            </w:pPr>
            <w:r w:rsidRPr="002533BE">
              <w:rPr>
                <w:rFonts w:asciiTheme="minorHAnsi" w:hAnsiTheme="minorHAnsi"/>
                <w:b w:val="0"/>
                <w:sz w:val="24"/>
                <w:szCs w:val="24"/>
              </w:rPr>
              <w:t>Caving</w:t>
            </w:r>
          </w:p>
        </w:tc>
        <w:tc>
          <w:tcPr>
            <w:tcW w:w="1701" w:type="dxa"/>
          </w:tcPr>
          <w:p w14:paraId="632882D7" w14:textId="77777777" w:rsidR="00DC292E" w:rsidRPr="002533BE" w:rsidRDefault="00DC292E">
            <w:pPr>
              <w:pStyle w:val="BodyText"/>
              <w:rPr>
                <w:rFonts w:asciiTheme="minorHAnsi" w:hAnsiTheme="minorHAnsi"/>
                <w:sz w:val="24"/>
                <w:szCs w:val="24"/>
              </w:rPr>
            </w:pPr>
          </w:p>
        </w:tc>
        <w:tc>
          <w:tcPr>
            <w:tcW w:w="1701" w:type="dxa"/>
          </w:tcPr>
          <w:p w14:paraId="24305935" w14:textId="77777777" w:rsidR="00DC292E" w:rsidRPr="002533BE" w:rsidRDefault="00DC292E">
            <w:pPr>
              <w:pStyle w:val="BodyText"/>
              <w:rPr>
                <w:rFonts w:asciiTheme="minorHAnsi" w:hAnsiTheme="minorHAnsi"/>
                <w:sz w:val="24"/>
                <w:szCs w:val="24"/>
              </w:rPr>
            </w:pPr>
          </w:p>
        </w:tc>
        <w:tc>
          <w:tcPr>
            <w:tcW w:w="5174" w:type="dxa"/>
          </w:tcPr>
          <w:p w14:paraId="6DDB1DB1" w14:textId="77777777" w:rsidR="00DC292E" w:rsidRPr="002533BE" w:rsidRDefault="00DC292E">
            <w:pPr>
              <w:pStyle w:val="BodyText"/>
              <w:rPr>
                <w:rFonts w:asciiTheme="minorHAnsi" w:hAnsiTheme="minorHAnsi"/>
                <w:sz w:val="24"/>
                <w:szCs w:val="24"/>
              </w:rPr>
            </w:pPr>
          </w:p>
        </w:tc>
      </w:tr>
      <w:tr w:rsidR="00DC292E" w14:paraId="1540C00E" w14:textId="77777777" w:rsidTr="002533BE">
        <w:trPr>
          <w:cantSplit/>
          <w:trHeight w:val="303"/>
        </w:trPr>
        <w:tc>
          <w:tcPr>
            <w:tcW w:w="1809" w:type="dxa"/>
            <w:vMerge/>
          </w:tcPr>
          <w:p w14:paraId="7EAD3B5D" w14:textId="77777777" w:rsidR="00DC292E" w:rsidRPr="002533BE" w:rsidRDefault="00DC292E">
            <w:pPr>
              <w:pStyle w:val="BodyText"/>
              <w:rPr>
                <w:rFonts w:asciiTheme="minorHAnsi" w:hAnsiTheme="minorHAnsi"/>
                <w:b w:val="0"/>
                <w:sz w:val="24"/>
                <w:szCs w:val="24"/>
              </w:rPr>
            </w:pPr>
          </w:p>
        </w:tc>
        <w:tc>
          <w:tcPr>
            <w:tcW w:w="4395" w:type="dxa"/>
          </w:tcPr>
          <w:p w14:paraId="56CB5552" w14:textId="77777777" w:rsidR="00DC292E" w:rsidRPr="002533BE" w:rsidRDefault="00DC292E">
            <w:pPr>
              <w:pStyle w:val="BodyText"/>
              <w:rPr>
                <w:rFonts w:asciiTheme="minorHAnsi" w:hAnsiTheme="minorHAnsi"/>
                <w:sz w:val="24"/>
                <w:szCs w:val="24"/>
              </w:rPr>
            </w:pPr>
            <w:r w:rsidRPr="002533BE">
              <w:rPr>
                <w:rFonts w:asciiTheme="minorHAnsi" w:hAnsiTheme="minorHAnsi"/>
                <w:b w:val="0"/>
                <w:sz w:val="24"/>
                <w:szCs w:val="24"/>
              </w:rPr>
              <w:t>Camping</w:t>
            </w:r>
          </w:p>
        </w:tc>
        <w:tc>
          <w:tcPr>
            <w:tcW w:w="1701" w:type="dxa"/>
          </w:tcPr>
          <w:p w14:paraId="5195126A" w14:textId="77777777" w:rsidR="00DC292E" w:rsidRPr="002533BE" w:rsidRDefault="00DC292E">
            <w:pPr>
              <w:pStyle w:val="BodyText"/>
              <w:rPr>
                <w:rFonts w:asciiTheme="minorHAnsi" w:hAnsiTheme="minorHAnsi"/>
                <w:sz w:val="24"/>
                <w:szCs w:val="24"/>
              </w:rPr>
            </w:pPr>
          </w:p>
        </w:tc>
        <w:tc>
          <w:tcPr>
            <w:tcW w:w="1701" w:type="dxa"/>
          </w:tcPr>
          <w:p w14:paraId="5EF04E5D" w14:textId="77777777" w:rsidR="00DC292E" w:rsidRPr="002533BE" w:rsidRDefault="00DC292E">
            <w:pPr>
              <w:pStyle w:val="BodyText"/>
              <w:rPr>
                <w:rFonts w:asciiTheme="minorHAnsi" w:hAnsiTheme="minorHAnsi"/>
                <w:sz w:val="24"/>
                <w:szCs w:val="24"/>
              </w:rPr>
            </w:pPr>
          </w:p>
        </w:tc>
        <w:tc>
          <w:tcPr>
            <w:tcW w:w="5174" w:type="dxa"/>
          </w:tcPr>
          <w:p w14:paraId="43FB282B" w14:textId="77777777" w:rsidR="00DC292E" w:rsidRPr="002533BE" w:rsidRDefault="00DC292E">
            <w:pPr>
              <w:pStyle w:val="BodyText"/>
              <w:rPr>
                <w:rFonts w:asciiTheme="minorHAnsi" w:hAnsiTheme="minorHAnsi"/>
                <w:sz w:val="24"/>
                <w:szCs w:val="24"/>
              </w:rPr>
            </w:pPr>
          </w:p>
        </w:tc>
      </w:tr>
      <w:tr w:rsidR="0068034E" w14:paraId="4FDFC72B" w14:textId="77777777" w:rsidTr="002533BE">
        <w:trPr>
          <w:cantSplit/>
          <w:trHeight w:val="303"/>
        </w:trPr>
        <w:tc>
          <w:tcPr>
            <w:tcW w:w="1809" w:type="dxa"/>
            <w:vMerge/>
          </w:tcPr>
          <w:p w14:paraId="7014A908" w14:textId="77777777" w:rsidR="0068034E" w:rsidRPr="002533BE" w:rsidRDefault="0068034E">
            <w:pPr>
              <w:pStyle w:val="BodyText"/>
              <w:rPr>
                <w:rFonts w:asciiTheme="minorHAnsi" w:hAnsiTheme="minorHAnsi"/>
                <w:b w:val="0"/>
                <w:sz w:val="24"/>
                <w:szCs w:val="24"/>
              </w:rPr>
            </w:pPr>
          </w:p>
        </w:tc>
        <w:tc>
          <w:tcPr>
            <w:tcW w:w="4395" w:type="dxa"/>
          </w:tcPr>
          <w:p w14:paraId="63A590D7" w14:textId="77777777" w:rsidR="0068034E" w:rsidRPr="002533BE" w:rsidRDefault="0068034E">
            <w:pPr>
              <w:pStyle w:val="BodyText"/>
              <w:rPr>
                <w:rFonts w:asciiTheme="minorHAnsi" w:hAnsiTheme="minorHAnsi"/>
                <w:b w:val="0"/>
                <w:sz w:val="24"/>
                <w:szCs w:val="24"/>
              </w:rPr>
            </w:pPr>
            <w:r w:rsidRPr="002533BE">
              <w:rPr>
                <w:rFonts w:asciiTheme="minorHAnsi" w:hAnsiTheme="minorHAnsi"/>
                <w:b w:val="0"/>
                <w:sz w:val="24"/>
                <w:szCs w:val="24"/>
              </w:rPr>
              <w:t>Surfing</w:t>
            </w:r>
          </w:p>
        </w:tc>
        <w:tc>
          <w:tcPr>
            <w:tcW w:w="1701" w:type="dxa"/>
          </w:tcPr>
          <w:p w14:paraId="61B26889" w14:textId="77777777" w:rsidR="0068034E" w:rsidRPr="002533BE" w:rsidRDefault="0068034E">
            <w:pPr>
              <w:pStyle w:val="BodyText"/>
              <w:rPr>
                <w:rFonts w:asciiTheme="minorHAnsi" w:hAnsiTheme="minorHAnsi"/>
                <w:sz w:val="24"/>
                <w:szCs w:val="24"/>
              </w:rPr>
            </w:pPr>
          </w:p>
        </w:tc>
        <w:tc>
          <w:tcPr>
            <w:tcW w:w="1701" w:type="dxa"/>
          </w:tcPr>
          <w:p w14:paraId="14614735" w14:textId="77777777" w:rsidR="0068034E" w:rsidRPr="002533BE" w:rsidRDefault="0068034E">
            <w:pPr>
              <w:pStyle w:val="BodyText"/>
              <w:rPr>
                <w:rFonts w:asciiTheme="minorHAnsi" w:hAnsiTheme="minorHAnsi"/>
                <w:sz w:val="24"/>
                <w:szCs w:val="24"/>
              </w:rPr>
            </w:pPr>
          </w:p>
        </w:tc>
        <w:tc>
          <w:tcPr>
            <w:tcW w:w="5174" w:type="dxa"/>
          </w:tcPr>
          <w:p w14:paraId="72F58442" w14:textId="77777777" w:rsidR="0068034E" w:rsidRPr="002533BE" w:rsidRDefault="0068034E">
            <w:pPr>
              <w:pStyle w:val="BodyText"/>
              <w:rPr>
                <w:rFonts w:asciiTheme="minorHAnsi" w:hAnsiTheme="minorHAnsi"/>
                <w:sz w:val="24"/>
                <w:szCs w:val="24"/>
              </w:rPr>
            </w:pPr>
          </w:p>
        </w:tc>
      </w:tr>
      <w:tr w:rsidR="00DC292E" w14:paraId="2CD421C1" w14:textId="77777777" w:rsidTr="002533BE">
        <w:trPr>
          <w:cantSplit/>
          <w:trHeight w:val="303"/>
        </w:trPr>
        <w:tc>
          <w:tcPr>
            <w:tcW w:w="1809" w:type="dxa"/>
            <w:vMerge/>
          </w:tcPr>
          <w:p w14:paraId="56E8ABBD" w14:textId="77777777" w:rsidR="00DC292E" w:rsidRPr="002533BE" w:rsidRDefault="00DC292E">
            <w:pPr>
              <w:pStyle w:val="BodyText"/>
              <w:rPr>
                <w:rFonts w:asciiTheme="minorHAnsi" w:hAnsiTheme="minorHAnsi"/>
                <w:b w:val="0"/>
                <w:sz w:val="24"/>
                <w:szCs w:val="24"/>
              </w:rPr>
            </w:pPr>
          </w:p>
        </w:tc>
        <w:tc>
          <w:tcPr>
            <w:tcW w:w="4395" w:type="dxa"/>
          </w:tcPr>
          <w:p w14:paraId="371159D0" w14:textId="77777777" w:rsidR="00DC292E" w:rsidRPr="002533BE" w:rsidRDefault="00DC292E">
            <w:pPr>
              <w:pStyle w:val="BodyText"/>
              <w:rPr>
                <w:rFonts w:asciiTheme="minorHAnsi" w:hAnsiTheme="minorHAnsi"/>
                <w:sz w:val="24"/>
                <w:szCs w:val="24"/>
              </w:rPr>
            </w:pPr>
            <w:r w:rsidRPr="002533BE">
              <w:rPr>
                <w:rFonts w:asciiTheme="minorHAnsi" w:hAnsiTheme="minorHAnsi"/>
                <w:b w:val="0"/>
                <w:sz w:val="24"/>
                <w:szCs w:val="24"/>
              </w:rPr>
              <w:t>Map</w:t>
            </w:r>
          </w:p>
        </w:tc>
        <w:tc>
          <w:tcPr>
            <w:tcW w:w="1701" w:type="dxa"/>
          </w:tcPr>
          <w:p w14:paraId="2FAF4679" w14:textId="77777777" w:rsidR="00DC292E" w:rsidRPr="002533BE" w:rsidRDefault="00DC292E">
            <w:pPr>
              <w:pStyle w:val="BodyText"/>
              <w:rPr>
                <w:rFonts w:asciiTheme="minorHAnsi" w:hAnsiTheme="minorHAnsi"/>
                <w:sz w:val="24"/>
                <w:szCs w:val="24"/>
              </w:rPr>
            </w:pPr>
          </w:p>
        </w:tc>
        <w:tc>
          <w:tcPr>
            <w:tcW w:w="1701" w:type="dxa"/>
          </w:tcPr>
          <w:p w14:paraId="722F557D" w14:textId="77777777" w:rsidR="00DC292E" w:rsidRPr="002533BE" w:rsidRDefault="00DC292E">
            <w:pPr>
              <w:pStyle w:val="BodyText"/>
              <w:rPr>
                <w:rFonts w:asciiTheme="minorHAnsi" w:hAnsiTheme="minorHAnsi"/>
                <w:sz w:val="24"/>
                <w:szCs w:val="24"/>
              </w:rPr>
            </w:pPr>
          </w:p>
        </w:tc>
        <w:tc>
          <w:tcPr>
            <w:tcW w:w="5174" w:type="dxa"/>
          </w:tcPr>
          <w:p w14:paraId="1CEF8BD5" w14:textId="77777777" w:rsidR="00DC292E" w:rsidRPr="002533BE" w:rsidRDefault="00DC292E">
            <w:pPr>
              <w:pStyle w:val="BodyText"/>
              <w:rPr>
                <w:rFonts w:asciiTheme="minorHAnsi" w:hAnsiTheme="minorHAnsi"/>
                <w:sz w:val="24"/>
                <w:szCs w:val="24"/>
              </w:rPr>
            </w:pPr>
          </w:p>
        </w:tc>
      </w:tr>
      <w:tr w:rsidR="00DC292E" w14:paraId="6BCCCA88" w14:textId="77777777" w:rsidTr="002533BE">
        <w:trPr>
          <w:cantSplit/>
          <w:trHeight w:val="303"/>
        </w:trPr>
        <w:tc>
          <w:tcPr>
            <w:tcW w:w="1809" w:type="dxa"/>
            <w:vMerge/>
          </w:tcPr>
          <w:p w14:paraId="611FA581" w14:textId="77777777" w:rsidR="00DC292E" w:rsidRPr="002533BE" w:rsidRDefault="00DC292E">
            <w:pPr>
              <w:pStyle w:val="BodyText"/>
              <w:rPr>
                <w:rFonts w:asciiTheme="minorHAnsi" w:hAnsiTheme="minorHAnsi"/>
                <w:b w:val="0"/>
                <w:sz w:val="24"/>
                <w:szCs w:val="24"/>
              </w:rPr>
            </w:pPr>
          </w:p>
        </w:tc>
        <w:tc>
          <w:tcPr>
            <w:tcW w:w="4395" w:type="dxa"/>
          </w:tcPr>
          <w:p w14:paraId="161D2F24" w14:textId="31D2E435" w:rsidR="00DC292E" w:rsidRPr="002533BE" w:rsidRDefault="00DC292E" w:rsidP="00402E40">
            <w:pPr>
              <w:pStyle w:val="BodyText"/>
              <w:rPr>
                <w:rFonts w:asciiTheme="minorHAnsi" w:hAnsiTheme="minorHAnsi"/>
                <w:b w:val="0"/>
                <w:sz w:val="24"/>
                <w:szCs w:val="24"/>
              </w:rPr>
            </w:pPr>
            <w:r w:rsidRPr="002533BE">
              <w:rPr>
                <w:rFonts w:asciiTheme="minorHAnsi" w:hAnsiTheme="minorHAnsi"/>
                <w:b w:val="0"/>
                <w:sz w:val="24"/>
                <w:szCs w:val="24"/>
              </w:rPr>
              <w:t>T</w:t>
            </w:r>
            <w:r w:rsidR="00402E40" w:rsidRPr="002533BE">
              <w:rPr>
                <w:rFonts w:asciiTheme="minorHAnsi" w:hAnsiTheme="minorHAnsi"/>
                <w:b w:val="0"/>
                <w:sz w:val="24"/>
                <w:szCs w:val="24"/>
              </w:rPr>
              <w:t>utor</w:t>
            </w:r>
            <w:r w:rsidRPr="002533BE">
              <w:rPr>
                <w:rFonts w:asciiTheme="minorHAnsi" w:hAnsiTheme="minorHAnsi"/>
                <w:b w:val="0"/>
                <w:sz w:val="24"/>
                <w:szCs w:val="24"/>
              </w:rPr>
              <w:t xml:space="preserve"> staff kit store</w:t>
            </w:r>
          </w:p>
        </w:tc>
        <w:tc>
          <w:tcPr>
            <w:tcW w:w="1701" w:type="dxa"/>
          </w:tcPr>
          <w:p w14:paraId="78A6336B" w14:textId="77777777" w:rsidR="00DC292E" w:rsidRPr="002533BE" w:rsidRDefault="00DC292E">
            <w:pPr>
              <w:pStyle w:val="BodyText"/>
              <w:rPr>
                <w:rFonts w:asciiTheme="minorHAnsi" w:hAnsiTheme="minorHAnsi"/>
                <w:sz w:val="24"/>
                <w:szCs w:val="24"/>
              </w:rPr>
            </w:pPr>
          </w:p>
        </w:tc>
        <w:tc>
          <w:tcPr>
            <w:tcW w:w="1701" w:type="dxa"/>
          </w:tcPr>
          <w:p w14:paraId="1B0F8AAE" w14:textId="77777777" w:rsidR="00DC292E" w:rsidRPr="002533BE" w:rsidRDefault="00DC292E">
            <w:pPr>
              <w:pStyle w:val="BodyText"/>
              <w:rPr>
                <w:rFonts w:asciiTheme="minorHAnsi" w:hAnsiTheme="minorHAnsi"/>
                <w:sz w:val="24"/>
                <w:szCs w:val="24"/>
              </w:rPr>
            </w:pPr>
          </w:p>
        </w:tc>
        <w:tc>
          <w:tcPr>
            <w:tcW w:w="5174" w:type="dxa"/>
          </w:tcPr>
          <w:p w14:paraId="3E4803F6" w14:textId="77777777" w:rsidR="00DC292E" w:rsidRPr="002533BE" w:rsidRDefault="00DC292E">
            <w:pPr>
              <w:pStyle w:val="BodyText"/>
              <w:rPr>
                <w:rFonts w:asciiTheme="minorHAnsi" w:hAnsiTheme="minorHAnsi"/>
                <w:sz w:val="24"/>
                <w:szCs w:val="24"/>
              </w:rPr>
            </w:pPr>
          </w:p>
        </w:tc>
      </w:tr>
      <w:tr w:rsidR="006A4114" w14:paraId="169AC6A4" w14:textId="77777777" w:rsidTr="002533BE">
        <w:trPr>
          <w:cantSplit/>
          <w:trHeight w:val="305"/>
        </w:trPr>
        <w:tc>
          <w:tcPr>
            <w:tcW w:w="1809" w:type="dxa"/>
            <w:vMerge w:val="restart"/>
          </w:tcPr>
          <w:p w14:paraId="5C36B133" w14:textId="77777777" w:rsidR="006A4114" w:rsidRPr="002533BE" w:rsidRDefault="006A4114">
            <w:pPr>
              <w:pStyle w:val="BodyText"/>
              <w:rPr>
                <w:rFonts w:asciiTheme="minorHAnsi" w:hAnsiTheme="minorHAnsi"/>
                <w:b w:val="0"/>
                <w:sz w:val="24"/>
                <w:szCs w:val="24"/>
              </w:rPr>
            </w:pPr>
          </w:p>
          <w:p w14:paraId="3938DCFA" w14:textId="77777777" w:rsidR="006A4114" w:rsidRPr="002533BE" w:rsidRDefault="006A4114">
            <w:pPr>
              <w:pStyle w:val="BodyText"/>
              <w:rPr>
                <w:rFonts w:asciiTheme="minorHAnsi" w:hAnsiTheme="minorHAnsi"/>
                <w:b w:val="0"/>
                <w:sz w:val="24"/>
                <w:szCs w:val="24"/>
              </w:rPr>
            </w:pPr>
          </w:p>
          <w:p w14:paraId="5582286D" w14:textId="77777777" w:rsidR="006A4114" w:rsidRPr="002533BE" w:rsidRDefault="006A4114">
            <w:pPr>
              <w:pStyle w:val="BodyText"/>
              <w:rPr>
                <w:rFonts w:asciiTheme="minorHAnsi" w:hAnsiTheme="minorHAnsi"/>
                <w:b w:val="0"/>
                <w:sz w:val="24"/>
                <w:szCs w:val="24"/>
              </w:rPr>
            </w:pPr>
          </w:p>
          <w:p w14:paraId="7D55D3FB" w14:textId="77777777" w:rsidR="006A4114" w:rsidRPr="002533BE" w:rsidRDefault="006A4114">
            <w:pPr>
              <w:pStyle w:val="BodyText"/>
              <w:rPr>
                <w:rFonts w:asciiTheme="minorHAnsi" w:hAnsiTheme="minorHAnsi"/>
                <w:b w:val="0"/>
                <w:sz w:val="24"/>
                <w:szCs w:val="24"/>
              </w:rPr>
            </w:pPr>
          </w:p>
          <w:p w14:paraId="60B24416" w14:textId="77777777" w:rsidR="006A4114" w:rsidRPr="002533BE" w:rsidRDefault="006A4114">
            <w:pPr>
              <w:pStyle w:val="BodyText"/>
              <w:rPr>
                <w:rFonts w:asciiTheme="minorHAnsi" w:hAnsiTheme="minorHAnsi"/>
                <w:b w:val="0"/>
                <w:sz w:val="24"/>
                <w:szCs w:val="24"/>
              </w:rPr>
            </w:pPr>
          </w:p>
          <w:p w14:paraId="31EADC3B" w14:textId="77777777" w:rsidR="006A4114" w:rsidRPr="002533BE" w:rsidRDefault="006A4114">
            <w:pPr>
              <w:pStyle w:val="BodyText"/>
              <w:rPr>
                <w:rFonts w:asciiTheme="minorHAnsi" w:hAnsiTheme="minorHAnsi"/>
                <w:b w:val="0"/>
                <w:sz w:val="24"/>
                <w:szCs w:val="24"/>
              </w:rPr>
            </w:pPr>
          </w:p>
          <w:p w14:paraId="1A0F8DEA" w14:textId="77777777" w:rsidR="006A4114" w:rsidRPr="002533BE" w:rsidRDefault="006A4114">
            <w:pPr>
              <w:pStyle w:val="BodyText"/>
              <w:rPr>
                <w:rFonts w:asciiTheme="minorHAnsi" w:hAnsiTheme="minorHAnsi"/>
                <w:b w:val="0"/>
                <w:sz w:val="24"/>
                <w:szCs w:val="24"/>
              </w:rPr>
            </w:pPr>
          </w:p>
          <w:p w14:paraId="61C4129D" w14:textId="77777777" w:rsidR="006A4114" w:rsidRPr="002533BE" w:rsidRDefault="006A4114">
            <w:pPr>
              <w:pStyle w:val="BodyText"/>
              <w:rPr>
                <w:rFonts w:asciiTheme="minorHAnsi" w:hAnsiTheme="minorHAnsi"/>
                <w:b w:val="0"/>
                <w:sz w:val="24"/>
                <w:szCs w:val="24"/>
              </w:rPr>
            </w:pPr>
            <w:r w:rsidRPr="002533BE">
              <w:rPr>
                <w:rFonts w:asciiTheme="minorHAnsi" w:hAnsiTheme="minorHAnsi"/>
                <w:b w:val="0"/>
                <w:sz w:val="24"/>
                <w:szCs w:val="24"/>
              </w:rPr>
              <w:t>Residential procedures</w:t>
            </w:r>
          </w:p>
          <w:p w14:paraId="2E5D0669" w14:textId="77777777" w:rsidR="006A4114" w:rsidRPr="002533BE" w:rsidRDefault="006A4114" w:rsidP="00B01354">
            <w:pPr>
              <w:pStyle w:val="BodyText"/>
              <w:ind w:left="426"/>
              <w:rPr>
                <w:rFonts w:asciiTheme="minorHAnsi" w:hAnsiTheme="minorHAnsi"/>
                <w:b w:val="0"/>
                <w:sz w:val="24"/>
                <w:szCs w:val="24"/>
              </w:rPr>
            </w:pPr>
          </w:p>
        </w:tc>
        <w:tc>
          <w:tcPr>
            <w:tcW w:w="4395" w:type="dxa"/>
          </w:tcPr>
          <w:p w14:paraId="41CBAEB4" w14:textId="4AC33BE0" w:rsidR="006A4114" w:rsidRPr="002533BE" w:rsidRDefault="006A4114">
            <w:pPr>
              <w:pStyle w:val="BodyText"/>
              <w:rPr>
                <w:rFonts w:asciiTheme="minorHAnsi" w:hAnsiTheme="minorHAnsi"/>
                <w:b w:val="0"/>
                <w:sz w:val="24"/>
                <w:szCs w:val="24"/>
              </w:rPr>
            </w:pPr>
            <w:r w:rsidRPr="002533BE">
              <w:rPr>
                <w:rFonts w:asciiTheme="minorHAnsi" w:hAnsiTheme="minorHAnsi"/>
                <w:b w:val="0"/>
                <w:sz w:val="24"/>
                <w:szCs w:val="24"/>
              </w:rPr>
              <w:t>Daily routine</w:t>
            </w:r>
          </w:p>
        </w:tc>
        <w:tc>
          <w:tcPr>
            <w:tcW w:w="1701" w:type="dxa"/>
          </w:tcPr>
          <w:p w14:paraId="3DFA10F3" w14:textId="77777777" w:rsidR="006A4114" w:rsidRPr="002533BE" w:rsidRDefault="006A4114">
            <w:pPr>
              <w:pStyle w:val="BodyText"/>
              <w:ind w:left="426"/>
              <w:rPr>
                <w:rFonts w:asciiTheme="minorHAnsi" w:hAnsiTheme="minorHAnsi"/>
                <w:b w:val="0"/>
                <w:sz w:val="24"/>
                <w:szCs w:val="24"/>
              </w:rPr>
            </w:pPr>
          </w:p>
        </w:tc>
        <w:tc>
          <w:tcPr>
            <w:tcW w:w="1701" w:type="dxa"/>
          </w:tcPr>
          <w:p w14:paraId="3D6900C9" w14:textId="77777777" w:rsidR="006A4114" w:rsidRPr="002533BE" w:rsidRDefault="006A4114">
            <w:pPr>
              <w:pStyle w:val="BodyText"/>
              <w:ind w:left="426"/>
              <w:rPr>
                <w:rFonts w:asciiTheme="minorHAnsi" w:hAnsiTheme="minorHAnsi"/>
                <w:b w:val="0"/>
                <w:sz w:val="24"/>
                <w:szCs w:val="24"/>
              </w:rPr>
            </w:pPr>
          </w:p>
        </w:tc>
        <w:tc>
          <w:tcPr>
            <w:tcW w:w="5174" w:type="dxa"/>
          </w:tcPr>
          <w:p w14:paraId="004FF5F1" w14:textId="77777777" w:rsidR="006A4114" w:rsidRPr="002533BE" w:rsidRDefault="006A4114">
            <w:pPr>
              <w:pStyle w:val="BodyText"/>
              <w:rPr>
                <w:rFonts w:asciiTheme="minorHAnsi" w:hAnsiTheme="minorHAnsi"/>
                <w:sz w:val="24"/>
                <w:szCs w:val="24"/>
              </w:rPr>
            </w:pPr>
          </w:p>
        </w:tc>
      </w:tr>
      <w:tr w:rsidR="006A4114" w14:paraId="348F4EEF" w14:textId="77777777" w:rsidTr="002533BE">
        <w:trPr>
          <w:cantSplit/>
          <w:trHeight w:val="305"/>
        </w:trPr>
        <w:tc>
          <w:tcPr>
            <w:tcW w:w="1809" w:type="dxa"/>
            <w:vMerge/>
          </w:tcPr>
          <w:p w14:paraId="2A93062F" w14:textId="77777777" w:rsidR="006A4114" w:rsidRPr="002533BE" w:rsidRDefault="006A4114">
            <w:pPr>
              <w:pStyle w:val="BodyText"/>
              <w:ind w:left="426"/>
              <w:rPr>
                <w:rFonts w:asciiTheme="minorHAnsi" w:hAnsiTheme="minorHAnsi"/>
                <w:b w:val="0"/>
                <w:sz w:val="24"/>
                <w:szCs w:val="24"/>
              </w:rPr>
            </w:pPr>
          </w:p>
        </w:tc>
        <w:tc>
          <w:tcPr>
            <w:tcW w:w="4395" w:type="dxa"/>
          </w:tcPr>
          <w:p w14:paraId="65610A38" w14:textId="77777777" w:rsidR="006A4114" w:rsidRPr="002533BE" w:rsidRDefault="006A4114">
            <w:pPr>
              <w:pStyle w:val="BodyText"/>
              <w:rPr>
                <w:rFonts w:asciiTheme="minorHAnsi" w:hAnsiTheme="minorHAnsi"/>
                <w:b w:val="0"/>
                <w:sz w:val="24"/>
                <w:szCs w:val="24"/>
              </w:rPr>
            </w:pPr>
            <w:r w:rsidRPr="002533BE">
              <w:rPr>
                <w:rFonts w:asciiTheme="minorHAnsi" w:hAnsiTheme="minorHAnsi"/>
                <w:b w:val="0"/>
                <w:sz w:val="24"/>
                <w:szCs w:val="24"/>
              </w:rPr>
              <w:t>Security</w:t>
            </w:r>
          </w:p>
        </w:tc>
        <w:tc>
          <w:tcPr>
            <w:tcW w:w="1701" w:type="dxa"/>
          </w:tcPr>
          <w:p w14:paraId="56D1FBAE" w14:textId="77777777" w:rsidR="006A4114" w:rsidRPr="002533BE" w:rsidRDefault="006A4114">
            <w:pPr>
              <w:pStyle w:val="BodyText"/>
              <w:ind w:left="426"/>
              <w:rPr>
                <w:rFonts w:asciiTheme="minorHAnsi" w:hAnsiTheme="minorHAnsi"/>
                <w:b w:val="0"/>
                <w:sz w:val="24"/>
                <w:szCs w:val="24"/>
              </w:rPr>
            </w:pPr>
          </w:p>
        </w:tc>
        <w:tc>
          <w:tcPr>
            <w:tcW w:w="1701" w:type="dxa"/>
          </w:tcPr>
          <w:p w14:paraId="50B12D48" w14:textId="77777777" w:rsidR="006A4114" w:rsidRPr="002533BE" w:rsidRDefault="006A4114">
            <w:pPr>
              <w:pStyle w:val="BodyText"/>
              <w:ind w:left="426"/>
              <w:rPr>
                <w:rFonts w:asciiTheme="minorHAnsi" w:hAnsiTheme="minorHAnsi"/>
                <w:b w:val="0"/>
                <w:sz w:val="24"/>
                <w:szCs w:val="24"/>
              </w:rPr>
            </w:pPr>
          </w:p>
        </w:tc>
        <w:tc>
          <w:tcPr>
            <w:tcW w:w="5174" w:type="dxa"/>
          </w:tcPr>
          <w:p w14:paraId="382312A6" w14:textId="77777777" w:rsidR="006A4114" w:rsidRPr="002533BE" w:rsidRDefault="006A4114">
            <w:pPr>
              <w:pStyle w:val="BodyText"/>
              <w:rPr>
                <w:rFonts w:asciiTheme="minorHAnsi" w:hAnsiTheme="minorHAnsi"/>
                <w:sz w:val="24"/>
                <w:szCs w:val="24"/>
              </w:rPr>
            </w:pPr>
          </w:p>
        </w:tc>
      </w:tr>
      <w:tr w:rsidR="006A4114" w14:paraId="45A69032" w14:textId="77777777" w:rsidTr="002533BE">
        <w:trPr>
          <w:cantSplit/>
          <w:trHeight w:val="303"/>
        </w:trPr>
        <w:tc>
          <w:tcPr>
            <w:tcW w:w="1809" w:type="dxa"/>
            <w:vMerge/>
          </w:tcPr>
          <w:p w14:paraId="78D3FE7D" w14:textId="77777777" w:rsidR="006A4114" w:rsidRPr="002533BE" w:rsidRDefault="006A4114">
            <w:pPr>
              <w:pStyle w:val="BodyText"/>
              <w:rPr>
                <w:rFonts w:asciiTheme="minorHAnsi" w:hAnsiTheme="minorHAnsi"/>
                <w:b w:val="0"/>
                <w:sz w:val="24"/>
                <w:szCs w:val="24"/>
              </w:rPr>
            </w:pPr>
          </w:p>
        </w:tc>
        <w:tc>
          <w:tcPr>
            <w:tcW w:w="4395" w:type="dxa"/>
          </w:tcPr>
          <w:p w14:paraId="77D6EF2D" w14:textId="77777777" w:rsidR="006A4114" w:rsidRPr="002533BE" w:rsidRDefault="006A4114">
            <w:pPr>
              <w:pStyle w:val="BodyText"/>
              <w:rPr>
                <w:rFonts w:asciiTheme="minorHAnsi" w:hAnsiTheme="minorHAnsi"/>
                <w:b w:val="0"/>
                <w:sz w:val="24"/>
                <w:szCs w:val="24"/>
              </w:rPr>
            </w:pPr>
            <w:r w:rsidRPr="002533BE">
              <w:rPr>
                <w:rFonts w:asciiTheme="minorHAnsi" w:hAnsiTheme="minorHAnsi"/>
                <w:b w:val="0"/>
                <w:sz w:val="24"/>
                <w:szCs w:val="24"/>
              </w:rPr>
              <w:t>Fire drill</w:t>
            </w:r>
          </w:p>
        </w:tc>
        <w:tc>
          <w:tcPr>
            <w:tcW w:w="1701" w:type="dxa"/>
          </w:tcPr>
          <w:p w14:paraId="0BA2959A" w14:textId="77777777" w:rsidR="006A4114" w:rsidRPr="002533BE" w:rsidRDefault="006A4114">
            <w:pPr>
              <w:pStyle w:val="BodyText"/>
              <w:rPr>
                <w:rFonts w:asciiTheme="minorHAnsi" w:hAnsiTheme="minorHAnsi"/>
                <w:sz w:val="24"/>
                <w:szCs w:val="24"/>
              </w:rPr>
            </w:pPr>
          </w:p>
        </w:tc>
        <w:tc>
          <w:tcPr>
            <w:tcW w:w="1701" w:type="dxa"/>
          </w:tcPr>
          <w:p w14:paraId="7751D8FC" w14:textId="77777777" w:rsidR="006A4114" w:rsidRPr="002533BE" w:rsidRDefault="006A4114">
            <w:pPr>
              <w:pStyle w:val="BodyText"/>
              <w:rPr>
                <w:rFonts w:asciiTheme="minorHAnsi" w:hAnsiTheme="minorHAnsi"/>
                <w:sz w:val="24"/>
                <w:szCs w:val="24"/>
              </w:rPr>
            </w:pPr>
          </w:p>
        </w:tc>
        <w:tc>
          <w:tcPr>
            <w:tcW w:w="5174" w:type="dxa"/>
          </w:tcPr>
          <w:p w14:paraId="19FE238D" w14:textId="77777777" w:rsidR="006A4114" w:rsidRPr="002533BE" w:rsidRDefault="006A4114">
            <w:pPr>
              <w:pStyle w:val="BodyText"/>
              <w:rPr>
                <w:rFonts w:asciiTheme="minorHAnsi" w:hAnsiTheme="minorHAnsi"/>
                <w:sz w:val="24"/>
                <w:szCs w:val="24"/>
              </w:rPr>
            </w:pPr>
          </w:p>
        </w:tc>
      </w:tr>
      <w:tr w:rsidR="006A4114" w14:paraId="5B7425FE" w14:textId="77777777" w:rsidTr="002533BE">
        <w:trPr>
          <w:cantSplit/>
          <w:trHeight w:val="303"/>
        </w:trPr>
        <w:tc>
          <w:tcPr>
            <w:tcW w:w="1809" w:type="dxa"/>
            <w:vMerge/>
          </w:tcPr>
          <w:p w14:paraId="21F69BF1" w14:textId="77777777" w:rsidR="006A4114" w:rsidRPr="002533BE" w:rsidRDefault="006A4114">
            <w:pPr>
              <w:pStyle w:val="BodyText"/>
              <w:rPr>
                <w:rFonts w:asciiTheme="minorHAnsi" w:hAnsiTheme="minorHAnsi"/>
                <w:b w:val="0"/>
                <w:sz w:val="24"/>
                <w:szCs w:val="24"/>
              </w:rPr>
            </w:pPr>
          </w:p>
        </w:tc>
        <w:tc>
          <w:tcPr>
            <w:tcW w:w="4395" w:type="dxa"/>
          </w:tcPr>
          <w:p w14:paraId="0CC934DC" w14:textId="77777777" w:rsidR="006A4114" w:rsidRPr="002533BE" w:rsidRDefault="006A4114">
            <w:pPr>
              <w:pStyle w:val="BodyText"/>
              <w:rPr>
                <w:rFonts w:asciiTheme="minorHAnsi" w:hAnsiTheme="minorHAnsi"/>
                <w:b w:val="0"/>
                <w:sz w:val="24"/>
                <w:szCs w:val="24"/>
              </w:rPr>
            </w:pPr>
            <w:r w:rsidRPr="002533BE">
              <w:rPr>
                <w:rFonts w:asciiTheme="minorHAnsi" w:hAnsiTheme="minorHAnsi"/>
                <w:b w:val="0"/>
                <w:sz w:val="24"/>
                <w:szCs w:val="24"/>
              </w:rPr>
              <w:t>Entering rooms</w:t>
            </w:r>
          </w:p>
        </w:tc>
        <w:tc>
          <w:tcPr>
            <w:tcW w:w="1701" w:type="dxa"/>
          </w:tcPr>
          <w:p w14:paraId="1DFD9A44" w14:textId="77777777" w:rsidR="006A4114" w:rsidRPr="002533BE" w:rsidRDefault="006A4114">
            <w:pPr>
              <w:pStyle w:val="BodyText"/>
              <w:rPr>
                <w:rFonts w:asciiTheme="minorHAnsi" w:hAnsiTheme="minorHAnsi"/>
                <w:sz w:val="24"/>
                <w:szCs w:val="24"/>
              </w:rPr>
            </w:pPr>
          </w:p>
        </w:tc>
        <w:tc>
          <w:tcPr>
            <w:tcW w:w="1701" w:type="dxa"/>
          </w:tcPr>
          <w:p w14:paraId="2513DAFA" w14:textId="77777777" w:rsidR="006A4114" w:rsidRPr="002533BE" w:rsidRDefault="006A4114">
            <w:pPr>
              <w:pStyle w:val="BodyText"/>
              <w:rPr>
                <w:rFonts w:asciiTheme="minorHAnsi" w:hAnsiTheme="minorHAnsi"/>
                <w:sz w:val="24"/>
                <w:szCs w:val="24"/>
              </w:rPr>
            </w:pPr>
          </w:p>
        </w:tc>
        <w:tc>
          <w:tcPr>
            <w:tcW w:w="5174" w:type="dxa"/>
          </w:tcPr>
          <w:p w14:paraId="05C46C1C" w14:textId="77777777" w:rsidR="006A4114" w:rsidRPr="002533BE" w:rsidRDefault="006A4114">
            <w:pPr>
              <w:pStyle w:val="BodyText"/>
              <w:rPr>
                <w:rFonts w:asciiTheme="minorHAnsi" w:hAnsiTheme="minorHAnsi"/>
                <w:sz w:val="24"/>
                <w:szCs w:val="24"/>
              </w:rPr>
            </w:pPr>
          </w:p>
        </w:tc>
      </w:tr>
      <w:tr w:rsidR="006A4114" w14:paraId="1B72BA6B" w14:textId="77777777" w:rsidTr="002533BE">
        <w:trPr>
          <w:cantSplit/>
          <w:trHeight w:val="303"/>
        </w:trPr>
        <w:tc>
          <w:tcPr>
            <w:tcW w:w="1809" w:type="dxa"/>
            <w:vMerge/>
          </w:tcPr>
          <w:p w14:paraId="11E2677B" w14:textId="77777777" w:rsidR="006A4114" w:rsidRPr="002533BE" w:rsidRDefault="006A4114">
            <w:pPr>
              <w:pStyle w:val="BodyText"/>
              <w:rPr>
                <w:rFonts w:asciiTheme="minorHAnsi" w:hAnsiTheme="minorHAnsi"/>
                <w:b w:val="0"/>
                <w:sz w:val="24"/>
                <w:szCs w:val="24"/>
              </w:rPr>
            </w:pPr>
          </w:p>
        </w:tc>
        <w:tc>
          <w:tcPr>
            <w:tcW w:w="4395" w:type="dxa"/>
          </w:tcPr>
          <w:p w14:paraId="35A883DF" w14:textId="77777777" w:rsidR="006A4114" w:rsidRPr="002533BE" w:rsidRDefault="006A4114">
            <w:pPr>
              <w:pStyle w:val="BodyText"/>
              <w:rPr>
                <w:rFonts w:asciiTheme="minorHAnsi" w:hAnsiTheme="minorHAnsi"/>
                <w:b w:val="0"/>
                <w:sz w:val="24"/>
                <w:szCs w:val="24"/>
              </w:rPr>
            </w:pPr>
            <w:r w:rsidRPr="002533BE">
              <w:rPr>
                <w:rFonts w:asciiTheme="minorHAnsi" w:hAnsiTheme="minorHAnsi"/>
                <w:b w:val="0"/>
                <w:sz w:val="24"/>
                <w:szCs w:val="24"/>
              </w:rPr>
              <w:t>Dealing with complaints (pupils or staff)</w:t>
            </w:r>
          </w:p>
        </w:tc>
        <w:tc>
          <w:tcPr>
            <w:tcW w:w="1701" w:type="dxa"/>
          </w:tcPr>
          <w:p w14:paraId="1CD7BF9B" w14:textId="77777777" w:rsidR="006A4114" w:rsidRPr="002533BE" w:rsidRDefault="006A4114">
            <w:pPr>
              <w:pStyle w:val="BodyText"/>
              <w:rPr>
                <w:rFonts w:asciiTheme="minorHAnsi" w:hAnsiTheme="minorHAnsi"/>
                <w:sz w:val="24"/>
                <w:szCs w:val="24"/>
              </w:rPr>
            </w:pPr>
          </w:p>
        </w:tc>
        <w:tc>
          <w:tcPr>
            <w:tcW w:w="1701" w:type="dxa"/>
          </w:tcPr>
          <w:p w14:paraId="1BDE5CA0" w14:textId="77777777" w:rsidR="006A4114" w:rsidRPr="002533BE" w:rsidRDefault="006A4114">
            <w:pPr>
              <w:pStyle w:val="BodyText"/>
              <w:rPr>
                <w:rFonts w:asciiTheme="minorHAnsi" w:hAnsiTheme="minorHAnsi"/>
                <w:sz w:val="24"/>
                <w:szCs w:val="24"/>
              </w:rPr>
            </w:pPr>
          </w:p>
        </w:tc>
        <w:tc>
          <w:tcPr>
            <w:tcW w:w="5174" w:type="dxa"/>
          </w:tcPr>
          <w:p w14:paraId="3C942C42" w14:textId="77777777" w:rsidR="006A4114" w:rsidRPr="002533BE" w:rsidRDefault="006A4114">
            <w:pPr>
              <w:pStyle w:val="BodyText"/>
              <w:rPr>
                <w:rFonts w:asciiTheme="minorHAnsi" w:hAnsiTheme="minorHAnsi"/>
                <w:sz w:val="24"/>
                <w:szCs w:val="24"/>
              </w:rPr>
            </w:pPr>
          </w:p>
        </w:tc>
      </w:tr>
      <w:tr w:rsidR="006A4114" w14:paraId="7F3BFEE3" w14:textId="77777777" w:rsidTr="002533BE">
        <w:trPr>
          <w:cantSplit/>
          <w:trHeight w:val="303"/>
        </w:trPr>
        <w:tc>
          <w:tcPr>
            <w:tcW w:w="1809" w:type="dxa"/>
            <w:vMerge/>
          </w:tcPr>
          <w:p w14:paraId="1B665791" w14:textId="77777777" w:rsidR="006A4114" w:rsidRPr="002533BE" w:rsidRDefault="006A4114">
            <w:pPr>
              <w:pStyle w:val="BodyText"/>
              <w:rPr>
                <w:rFonts w:asciiTheme="minorHAnsi" w:hAnsiTheme="minorHAnsi"/>
                <w:b w:val="0"/>
                <w:sz w:val="24"/>
                <w:szCs w:val="24"/>
              </w:rPr>
            </w:pPr>
          </w:p>
        </w:tc>
        <w:tc>
          <w:tcPr>
            <w:tcW w:w="4395" w:type="dxa"/>
          </w:tcPr>
          <w:p w14:paraId="403A0E19" w14:textId="77777777" w:rsidR="006A4114" w:rsidRPr="002533BE" w:rsidRDefault="006A4114">
            <w:pPr>
              <w:pStyle w:val="BodyText"/>
              <w:rPr>
                <w:rFonts w:asciiTheme="minorHAnsi" w:hAnsiTheme="minorHAnsi"/>
                <w:b w:val="0"/>
                <w:sz w:val="24"/>
                <w:szCs w:val="24"/>
              </w:rPr>
            </w:pPr>
            <w:r w:rsidRPr="002533BE">
              <w:rPr>
                <w:rFonts w:asciiTheme="minorHAnsi" w:hAnsiTheme="minorHAnsi"/>
                <w:b w:val="0"/>
                <w:sz w:val="24"/>
                <w:szCs w:val="24"/>
              </w:rPr>
              <w:t>Injuries / sickness</w:t>
            </w:r>
          </w:p>
        </w:tc>
        <w:tc>
          <w:tcPr>
            <w:tcW w:w="1701" w:type="dxa"/>
          </w:tcPr>
          <w:p w14:paraId="0E3BA64F" w14:textId="77777777" w:rsidR="006A4114" w:rsidRPr="002533BE" w:rsidRDefault="006A4114">
            <w:pPr>
              <w:pStyle w:val="BodyText"/>
              <w:rPr>
                <w:rFonts w:asciiTheme="minorHAnsi" w:hAnsiTheme="minorHAnsi"/>
                <w:sz w:val="24"/>
                <w:szCs w:val="24"/>
              </w:rPr>
            </w:pPr>
          </w:p>
        </w:tc>
        <w:tc>
          <w:tcPr>
            <w:tcW w:w="1701" w:type="dxa"/>
          </w:tcPr>
          <w:p w14:paraId="2167D448" w14:textId="77777777" w:rsidR="006A4114" w:rsidRPr="002533BE" w:rsidRDefault="006A4114">
            <w:pPr>
              <w:pStyle w:val="BodyText"/>
              <w:rPr>
                <w:rFonts w:asciiTheme="minorHAnsi" w:hAnsiTheme="minorHAnsi"/>
                <w:sz w:val="24"/>
                <w:szCs w:val="24"/>
              </w:rPr>
            </w:pPr>
          </w:p>
        </w:tc>
        <w:tc>
          <w:tcPr>
            <w:tcW w:w="5174" w:type="dxa"/>
          </w:tcPr>
          <w:p w14:paraId="27478EBF" w14:textId="77777777" w:rsidR="006A4114" w:rsidRPr="002533BE" w:rsidRDefault="006A4114">
            <w:pPr>
              <w:pStyle w:val="BodyText"/>
              <w:rPr>
                <w:rFonts w:asciiTheme="minorHAnsi" w:hAnsiTheme="minorHAnsi"/>
                <w:sz w:val="24"/>
                <w:szCs w:val="24"/>
              </w:rPr>
            </w:pPr>
          </w:p>
        </w:tc>
      </w:tr>
      <w:tr w:rsidR="006A4114" w14:paraId="3686033D" w14:textId="77777777" w:rsidTr="002533BE">
        <w:trPr>
          <w:cantSplit/>
          <w:trHeight w:val="303"/>
        </w:trPr>
        <w:tc>
          <w:tcPr>
            <w:tcW w:w="1809" w:type="dxa"/>
            <w:vMerge/>
          </w:tcPr>
          <w:p w14:paraId="3BAE51F0" w14:textId="77777777" w:rsidR="006A4114" w:rsidRPr="002533BE" w:rsidRDefault="006A4114">
            <w:pPr>
              <w:pStyle w:val="BodyText"/>
              <w:rPr>
                <w:rFonts w:asciiTheme="minorHAnsi" w:hAnsiTheme="minorHAnsi"/>
                <w:b w:val="0"/>
                <w:sz w:val="24"/>
                <w:szCs w:val="24"/>
              </w:rPr>
            </w:pPr>
          </w:p>
        </w:tc>
        <w:tc>
          <w:tcPr>
            <w:tcW w:w="4395" w:type="dxa"/>
          </w:tcPr>
          <w:p w14:paraId="298A2740" w14:textId="77777777" w:rsidR="006A4114" w:rsidRPr="002533BE" w:rsidRDefault="006A4114">
            <w:pPr>
              <w:pStyle w:val="BodyText"/>
              <w:rPr>
                <w:rFonts w:asciiTheme="minorHAnsi" w:hAnsiTheme="minorHAnsi"/>
                <w:b w:val="0"/>
                <w:sz w:val="24"/>
                <w:szCs w:val="24"/>
              </w:rPr>
            </w:pPr>
            <w:r w:rsidRPr="002533BE">
              <w:rPr>
                <w:rFonts w:asciiTheme="minorHAnsi" w:hAnsiTheme="minorHAnsi"/>
                <w:b w:val="0"/>
                <w:sz w:val="24"/>
                <w:szCs w:val="24"/>
              </w:rPr>
              <w:t>On call system and responsibilities</w:t>
            </w:r>
          </w:p>
        </w:tc>
        <w:tc>
          <w:tcPr>
            <w:tcW w:w="1701" w:type="dxa"/>
          </w:tcPr>
          <w:p w14:paraId="34108B88" w14:textId="77777777" w:rsidR="006A4114" w:rsidRPr="002533BE" w:rsidRDefault="006A4114">
            <w:pPr>
              <w:pStyle w:val="BodyText"/>
              <w:rPr>
                <w:rFonts w:asciiTheme="minorHAnsi" w:hAnsiTheme="minorHAnsi"/>
                <w:sz w:val="24"/>
                <w:szCs w:val="24"/>
              </w:rPr>
            </w:pPr>
          </w:p>
        </w:tc>
        <w:tc>
          <w:tcPr>
            <w:tcW w:w="1701" w:type="dxa"/>
          </w:tcPr>
          <w:p w14:paraId="79C5AC9B" w14:textId="77777777" w:rsidR="006A4114" w:rsidRPr="002533BE" w:rsidRDefault="006A4114">
            <w:pPr>
              <w:pStyle w:val="BodyText"/>
              <w:rPr>
                <w:rFonts w:asciiTheme="minorHAnsi" w:hAnsiTheme="minorHAnsi"/>
                <w:sz w:val="24"/>
                <w:szCs w:val="24"/>
              </w:rPr>
            </w:pPr>
          </w:p>
        </w:tc>
        <w:tc>
          <w:tcPr>
            <w:tcW w:w="5174" w:type="dxa"/>
          </w:tcPr>
          <w:p w14:paraId="2F7BAC19" w14:textId="77777777" w:rsidR="006A4114" w:rsidRPr="002533BE" w:rsidRDefault="006A4114">
            <w:pPr>
              <w:pStyle w:val="BodyText"/>
              <w:rPr>
                <w:rFonts w:asciiTheme="minorHAnsi" w:hAnsiTheme="minorHAnsi"/>
                <w:sz w:val="24"/>
                <w:szCs w:val="24"/>
              </w:rPr>
            </w:pPr>
          </w:p>
        </w:tc>
      </w:tr>
      <w:tr w:rsidR="006A4114" w14:paraId="67688EB6" w14:textId="77777777" w:rsidTr="002533BE">
        <w:trPr>
          <w:cantSplit/>
          <w:trHeight w:val="303"/>
        </w:trPr>
        <w:tc>
          <w:tcPr>
            <w:tcW w:w="1809" w:type="dxa"/>
            <w:vMerge/>
          </w:tcPr>
          <w:p w14:paraId="4E3711ED" w14:textId="77777777" w:rsidR="006A4114" w:rsidRPr="002533BE" w:rsidRDefault="006A4114">
            <w:pPr>
              <w:pStyle w:val="BodyText"/>
              <w:rPr>
                <w:rFonts w:asciiTheme="minorHAnsi" w:hAnsiTheme="minorHAnsi"/>
                <w:b w:val="0"/>
                <w:sz w:val="24"/>
                <w:szCs w:val="24"/>
              </w:rPr>
            </w:pPr>
          </w:p>
        </w:tc>
        <w:tc>
          <w:tcPr>
            <w:tcW w:w="4395" w:type="dxa"/>
          </w:tcPr>
          <w:p w14:paraId="31B797FA" w14:textId="77777777" w:rsidR="006A4114" w:rsidRPr="002533BE" w:rsidRDefault="006A4114">
            <w:pPr>
              <w:pStyle w:val="BodyText"/>
              <w:rPr>
                <w:rFonts w:asciiTheme="minorHAnsi" w:hAnsiTheme="minorHAnsi"/>
                <w:b w:val="0"/>
                <w:sz w:val="24"/>
                <w:szCs w:val="24"/>
              </w:rPr>
            </w:pPr>
            <w:r w:rsidRPr="002533BE">
              <w:rPr>
                <w:rFonts w:asciiTheme="minorHAnsi" w:hAnsiTheme="minorHAnsi"/>
                <w:b w:val="0"/>
                <w:sz w:val="24"/>
                <w:szCs w:val="24"/>
              </w:rPr>
              <w:t>Course induction</w:t>
            </w:r>
          </w:p>
        </w:tc>
        <w:tc>
          <w:tcPr>
            <w:tcW w:w="1701" w:type="dxa"/>
          </w:tcPr>
          <w:p w14:paraId="6B4E145B" w14:textId="77777777" w:rsidR="006A4114" w:rsidRPr="002533BE" w:rsidRDefault="006A4114">
            <w:pPr>
              <w:pStyle w:val="BodyText"/>
              <w:rPr>
                <w:rFonts w:asciiTheme="minorHAnsi" w:hAnsiTheme="minorHAnsi"/>
                <w:sz w:val="24"/>
                <w:szCs w:val="24"/>
              </w:rPr>
            </w:pPr>
          </w:p>
        </w:tc>
        <w:tc>
          <w:tcPr>
            <w:tcW w:w="1701" w:type="dxa"/>
          </w:tcPr>
          <w:p w14:paraId="2D6FCC4A" w14:textId="77777777" w:rsidR="006A4114" w:rsidRPr="002533BE" w:rsidRDefault="006A4114">
            <w:pPr>
              <w:pStyle w:val="BodyText"/>
              <w:rPr>
                <w:rFonts w:asciiTheme="minorHAnsi" w:hAnsiTheme="minorHAnsi"/>
                <w:sz w:val="24"/>
                <w:szCs w:val="24"/>
              </w:rPr>
            </w:pPr>
          </w:p>
        </w:tc>
        <w:tc>
          <w:tcPr>
            <w:tcW w:w="5174" w:type="dxa"/>
          </w:tcPr>
          <w:p w14:paraId="34FCF5A5" w14:textId="77777777" w:rsidR="006A4114" w:rsidRPr="002533BE" w:rsidRDefault="006A4114">
            <w:pPr>
              <w:pStyle w:val="BodyText"/>
              <w:rPr>
                <w:rFonts w:asciiTheme="minorHAnsi" w:hAnsiTheme="minorHAnsi"/>
                <w:sz w:val="24"/>
                <w:szCs w:val="24"/>
              </w:rPr>
            </w:pPr>
          </w:p>
        </w:tc>
      </w:tr>
      <w:tr w:rsidR="006A4114" w14:paraId="78434343" w14:textId="77777777" w:rsidTr="002533BE">
        <w:trPr>
          <w:cantSplit/>
          <w:trHeight w:val="303"/>
        </w:trPr>
        <w:tc>
          <w:tcPr>
            <w:tcW w:w="1809" w:type="dxa"/>
            <w:vMerge/>
          </w:tcPr>
          <w:p w14:paraId="3137B8CE" w14:textId="77777777" w:rsidR="006A4114" w:rsidRPr="002533BE" w:rsidRDefault="006A4114">
            <w:pPr>
              <w:pStyle w:val="BodyText"/>
              <w:rPr>
                <w:rFonts w:asciiTheme="minorHAnsi" w:hAnsiTheme="minorHAnsi"/>
                <w:b w:val="0"/>
                <w:sz w:val="24"/>
                <w:szCs w:val="24"/>
              </w:rPr>
            </w:pPr>
          </w:p>
        </w:tc>
        <w:tc>
          <w:tcPr>
            <w:tcW w:w="4395" w:type="dxa"/>
          </w:tcPr>
          <w:p w14:paraId="41B984C3" w14:textId="77777777" w:rsidR="006A4114" w:rsidRPr="002533BE" w:rsidRDefault="006A4114">
            <w:pPr>
              <w:pStyle w:val="BodyText"/>
              <w:rPr>
                <w:rFonts w:asciiTheme="minorHAnsi" w:hAnsiTheme="minorHAnsi"/>
                <w:b w:val="0"/>
                <w:sz w:val="24"/>
                <w:szCs w:val="24"/>
              </w:rPr>
            </w:pPr>
            <w:r w:rsidRPr="002533BE">
              <w:rPr>
                <w:rFonts w:asciiTheme="minorHAnsi" w:hAnsiTheme="minorHAnsi"/>
                <w:b w:val="0"/>
                <w:sz w:val="24"/>
                <w:szCs w:val="24"/>
              </w:rPr>
              <w:t>End of course</w:t>
            </w:r>
          </w:p>
        </w:tc>
        <w:tc>
          <w:tcPr>
            <w:tcW w:w="1701" w:type="dxa"/>
          </w:tcPr>
          <w:p w14:paraId="05270316" w14:textId="77777777" w:rsidR="006A4114" w:rsidRPr="002533BE" w:rsidRDefault="006A4114">
            <w:pPr>
              <w:pStyle w:val="BodyText"/>
              <w:rPr>
                <w:rFonts w:asciiTheme="minorHAnsi" w:hAnsiTheme="minorHAnsi"/>
                <w:sz w:val="24"/>
                <w:szCs w:val="24"/>
              </w:rPr>
            </w:pPr>
          </w:p>
        </w:tc>
        <w:tc>
          <w:tcPr>
            <w:tcW w:w="1701" w:type="dxa"/>
          </w:tcPr>
          <w:p w14:paraId="44AE1917" w14:textId="77777777" w:rsidR="006A4114" w:rsidRPr="002533BE" w:rsidRDefault="006A4114">
            <w:pPr>
              <w:pStyle w:val="BodyText"/>
              <w:rPr>
                <w:rFonts w:asciiTheme="minorHAnsi" w:hAnsiTheme="minorHAnsi"/>
                <w:sz w:val="24"/>
                <w:szCs w:val="24"/>
              </w:rPr>
            </w:pPr>
          </w:p>
        </w:tc>
        <w:tc>
          <w:tcPr>
            <w:tcW w:w="5174" w:type="dxa"/>
          </w:tcPr>
          <w:p w14:paraId="660566BD" w14:textId="77777777" w:rsidR="006A4114" w:rsidRPr="002533BE" w:rsidRDefault="006A4114">
            <w:pPr>
              <w:pStyle w:val="BodyText"/>
              <w:rPr>
                <w:rFonts w:asciiTheme="minorHAnsi" w:hAnsiTheme="minorHAnsi"/>
                <w:sz w:val="24"/>
                <w:szCs w:val="24"/>
              </w:rPr>
            </w:pPr>
          </w:p>
        </w:tc>
      </w:tr>
      <w:tr w:rsidR="006A4114" w14:paraId="12181BD7" w14:textId="77777777" w:rsidTr="002533BE">
        <w:trPr>
          <w:cantSplit/>
          <w:trHeight w:val="303"/>
        </w:trPr>
        <w:tc>
          <w:tcPr>
            <w:tcW w:w="1809" w:type="dxa"/>
            <w:vMerge/>
          </w:tcPr>
          <w:p w14:paraId="4778630A" w14:textId="77777777" w:rsidR="006A4114" w:rsidRPr="002533BE" w:rsidRDefault="006A4114">
            <w:pPr>
              <w:pStyle w:val="BodyText"/>
              <w:rPr>
                <w:rFonts w:asciiTheme="minorHAnsi" w:hAnsiTheme="minorHAnsi"/>
                <w:b w:val="0"/>
                <w:sz w:val="24"/>
                <w:szCs w:val="24"/>
              </w:rPr>
            </w:pPr>
          </w:p>
        </w:tc>
        <w:tc>
          <w:tcPr>
            <w:tcW w:w="4395" w:type="dxa"/>
          </w:tcPr>
          <w:p w14:paraId="707C60A7" w14:textId="77777777" w:rsidR="006A4114" w:rsidRPr="002533BE" w:rsidRDefault="006A4114">
            <w:pPr>
              <w:pStyle w:val="BodyText"/>
              <w:rPr>
                <w:rFonts w:asciiTheme="minorHAnsi" w:hAnsiTheme="minorHAnsi"/>
                <w:sz w:val="24"/>
                <w:szCs w:val="24"/>
              </w:rPr>
            </w:pPr>
            <w:r w:rsidRPr="002533BE">
              <w:rPr>
                <w:rFonts w:asciiTheme="minorHAnsi" w:hAnsiTheme="minorHAnsi"/>
                <w:b w:val="0"/>
                <w:sz w:val="24"/>
                <w:szCs w:val="24"/>
              </w:rPr>
              <w:t>Heating and electrical systems</w:t>
            </w:r>
          </w:p>
        </w:tc>
        <w:tc>
          <w:tcPr>
            <w:tcW w:w="1701" w:type="dxa"/>
          </w:tcPr>
          <w:p w14:paraId="6E94E7B1" w14:textId="77777777" w:rsidR="006A4114" w:rsidRPr="002533BE" w:rsidRDefault="006A4114">
            <w:pPr>
              <w:pStyle w:val="BodyText"/>
              <w:rPr>
                <w:rFonts w:asciiTheme="minorHAnsi" w:hAnsiTheme="minorHAnsi"/>
                <w:sz w:val="24"/>
                <w:szCs w:val="24"/>
              </w:rPr>
            </w:pPr>
          </w:p>
        </w:tc>
        <w:tc>
          <w:tcPr>
            <w:tcW w:w="1701" w:type="dxa"/>
          </w:tcPr>
          <w:p w14:paraId="61896969" w14:textId="77777777" w:rsidR="006A4114" w:rsidRPr="002533BE" w:rsidRDefault="006A4114">
            <w:pPr>
              <w:pStyle w:val="BodyText"/>
              <w:rPr>
                <w:rFonts w:asciiTheme="minorHAnsi" w:hAnsiTheme="minorHAnsi"/>
                <w:sz w:val="24"/>
                <w:szCs w:val="24"/>
              </w:rPr>
            </w:pPr>
          </w:p>
        </w:tc>
        <w:tc>
          <w:tcPr>
            <w:tcW w:w="5174" w:type="dxa"/>
          </w:tcPr>
          <w:p w14:paraId="6F9DC193" w14:textId="77777777" w:rsidR="006A4114" w:rsidRPr="002533BE" w:rsidRDefault="006A4114">
            <w:pPr>
              <w:pStyle w:val="BodyText"/>
              <w:rPr>
                <w:rFonts w:asciiTheme="minorHAnsi" w:hAnsiTheme="minorHAnsi"/>
                <w:sz w:val="24"/>
                <w:szCs w:val="24"/>
              </w:rPr>
            </w:pPr>
          </w:p>
        </w:tc>
      </w:tr>
      <w:tr w:rsidR="006A4114" w14:paraId="66C43F1F" w14:textId="77777777" w:rsidTr="002533BE">
        <w:trPr>
          <w:cantSplit/>
          <w:trHeight w:val="303"/>
        </w:trPr>
        <w:tc>
          <w:tcPr>
            <w:tcW w:w="1809" w:type="dxa"/>
            <w:vMerge/>
          </w:tcPr>
          <w:p w14:paraId="41F0CF43" w14:textId="77777777" w:rsidR="006A4114" w:rsidRPr="002533BE" w:rsidRDefault="006A4114">
            <w:pPr>
              <w:pStyle w:val="BodyText"/>
              <w:rPr>
                <w:rFonts w:asciiTheme="minorHAnsi" w:hAnsiTheme="minorHAnsi"/>
                <w:b w:val="0"/>
                <w:sz w:val="24"/>
                <w:szCs w:val="24"/>
              </w:rPr>
            </w:pPr>
          </w:p>
        </w:tc>
        <w:tc>
          <w:tcPr>
            <w:tcW w:w="4395" w:type="dxa"/>
          </w:tcPr>
          <w:p w14:paraId="4E4C141B" w14:textId="69828926" w:rsidR="006A4114" w:rsidRPr="002533BE" w:rsidRDefault="006A4114" w:rsidP="006A4114">
            <w:pPr>
              <w:pStyle w:val="BodyText"/>
              <w:rPr>
                <w:rFonts w:asciiTheme="minorHAnsi" w:hAnsiTheme="minorHAnsi"/>
                <w:sz w:val="24"/>
                <w:szCs w:val="24"/>
              </w:rPr>
            </w:pPr>
            <w:r w:rsidRPr="002533BE">
              <w:rPr>
                <w:rFonts w:asciiTheme="minorHAnsi" w:hAnsiTheme="minorHAnsi"/>
                <w:b w:val="0"/>
                <w:sz w:val="24"/>
                <w:szCs w:val="24"/>
              </w:rPr>
              <w:t xml:space="preserve">Dining room routines </w:t>
            </w:r>
          </w:p>
        </w:tc>
        <w:tc>
          <w:tcPr>
            <w:tcW w:w="1701" w:type="dxa"/>
          </w:tcPr>
          <w:p w14:paraId="57AC36AF" w14:textId="77777777" w:rsidR="006A4114" w:rsidRPr="002533BE" w:rsidRDefault="006A4114">
            <w:pPr>
              <w:pStyle w:val="BodyText"/>
              <w:rPr>
                <w:rFonts w:asciiTheme="minorHAnsi" w:hAnsiTheme="minorHAnsi"/>
                <w:sz w:val="24"/>
                <w:szCs w:val="24"/>
              </w:rPr>
            </w:pPr>
          </w:p>
        </w:tc>
        <w:tc>
          <w:tcPr>
            <w:tcW w:w="1701" w:type="dxa"/>
          </w:tcPr>
          <w:p w14:paraId="04BAC07A" w14:textId="77777777" w:rsidR="006A4114" w:rsidRPr="002533BE" w:rsidRDefault="006A4114">
            <w:pPr>
              <w:pStyle w:val="BodyText"/>
              <w:rPr>
                <w:rFonts w:asciiTheme="minorHAnsi" w:hAnsiTheme="minorHAnsi"/>
                <w:sz w:val="24"/>
                <w:szCs w:val="24"/>
              </w:rPr>
            </w:pPr>
          </w:p>
        </w:tc>
        <w:tc>
          <w:tcPr>
            <w:tcW w:w="5174" w:type="dxa"/>
          </w:tcPr>
          <w:p w14:paraId="0B76C730" w14:textId="77777777" w:rsidR="006A4114" w:rsidRPr="002533BE" w:rsidRDefault="006A4114">
            <w:pPr>
              <w:pStyle w:val="BodyText"/>
              <w:rPr>
                <w:rFonts w:asciiTheme="minorHAnsi" w:hAnsiTheme="minorHAnsi"/>
                <w:sz w:val="24"/>
                <w:szCs w:val="24"/>
              </w:rPr>
            </w:pPr>
          </w:p>
        </w:tc>
      </w:tr>
      <w:tr w:rsidR="006A4114" w14:paraId="11F03574" w14:textId="77777777" w:rsidTr="002533BE">
        <w:trPr>
          <w:cantSplit/>
          <w:trHeight w:val="303"/>
        </w:trPr>
        <w:tc>
          <w:tcPr>
            <w:tcW w:w="1809" w:type="dxa"/>
            <w:vMerge/>
          </w:tcPr>
          <w:p w14:paraId="11B67B6E" w14:textId="77777777" w:rsidR="006A4114" w:rsidRPr="002533BE" w:rsidRDefault="006A4114">
            <w:pPr>
              <w:pStyle w:val="BodyText"/>
              <w:rPr>
                <w:rFonts w:asciiTheme="minorHAnsi" w:hAnsiTheme="minorHAnsi"/>
                <w:b w:val="0"/>
                <w:sz w:val="24"/>
                <w:szCs w:val="24"/>
              </w:rPr>
            </w:pPr>
          </w:p>
        </w:tc>
        <w:tc>
          <w:tcPr>
            <w:tcW w:w="4395" w:type="dxa"/>
          </w:tcPr>
          <w:p w14:paraId="20A9E568" w14:textId="4FD4639A" w:rsidR="006A4114" w:rsidRPr="002533BE" w:rsidRDefault="006A4114" w:rsidP="006A4114">
            <w:pPr>
              <w:pStyle w:val="BodyText"/>
              <w:rPr>
                <w:rFonts w:asciiTheme="minorHAnsi" w:hAnsiTheme="minorHAnsi"/>
                <w:b w:val="0"/>
                <w:sz w:val="24"/>
                <w:szCs w:val="24"/>
              </w:rPr>
            </w:pPr>
            <w:r w:rsidRPr="002533BE">
              <w:rPr>
                <w:rFonts w:asciiTheme="minorHAnsi" w:hAnsiTheme="minorHAnsi"/>
                <w:b w:val="0"/>
                <w:sz w:val="24"/>
                <w:szCs w:val="24"/>
              </w:rPr>
              <w:t xml:space="preserve">Duty system </w:t>
            </w:r>
          </w:p>
        </w:tc>
        <w:tc>
          <w:tcPr>
            <w:tcW w:w="1701" w:type="dxa"/>
          </w:tcPr>
          <w:p w14:paraId="30D29455" w14:textId="77777777" w:rsidR="006A4114" w:rsidRPr="002533BE" w:rsidRDefault="006A4114">
            <w:pPr>
              <w:pStyle w:val="BodyText"/>
              <w:rPr>
                <w:rFonts w:asciiTheme="minorHAnsi" w:hAnsiTheme="minorHAnsi"/>
                <w:sz w:val="24"/>
                <w:szCs w:val="24"/>
              </w:rPr>
            </w:pPr>
          </w:p>
        </w:tc>
        <w:tc>
          <w:tcPr>
            <w:tcW w:w="1701" w:type="dxa"/>
          </w:tcPr>
          <w:p w14:paraId="19915AA5" w14:textId="77777777" w:rsidR="006A4114" w:rsidRPr="002533BE" w:rsidRDefault="006A4114">
            <w:pPr>
              <w:pStyle w:val="BodyText"/>
              <w:rPr>
                <w:rFonts w:asciiTheme="minorHAnsi" w:hAnsiTheme="minorHAnsi"/>
                <w:sz w:val="24"/>
                <w:szCs w:val="24"/>
              </w:rPr>
            </w:pPr>
          </w:p>
        </w:tc>
        <w:tc>
          <w:tcPr>
            <w:tcW w:w="5174" w:type="dxa"/>
          </w:tcPr>
          <w:p w14:paraId="784F36A4" w14:textId="77777777" w:rsidR="006A4114" w:rsidRPr="002533BE" w:rsidRDefault="006A4114">
            <w:pPr>
              <w:pStyle w:val="BodyText"/>
              <w:rPr>
                <w:rFonts w:asciiTheme="minorHAnsi" w:hAnsiTheme="minorHAnsi"/>
                <w:sz w:val="24"/>
                <w:szCs w:val="24"/>
              </w:rPr>
            </w:pPr>
          </w:p>
        </w:tc>
      </w:tr>
      <w:tr w:rsidR="006A4114" w14:paraId="609B2C58" w14:textId="77777777" w:rsidTr="002533BE">
        <w:trPr>
          <w:cantSplit/>
          <w:trHeight w:val="303"/>
        </w:trPr>
        <w:tc>
          <w:tcPr>
            <w:tcW w:w="1809" w:type="dxa"/>
            <w:vMerge/>
          </w:tcPr>
          <w:p w14:paraId="473F70FE" w14:textId="77777777" w:rsidR="006A4114" w:rsidRPr="002533BE" w:rsidRDefault="006A4114">
            <w:pPr>
              <w:pStyle w:val="BodyText"/>
              <w:rPr>
                <w:rFonts w:asciiTheme="minorHAnsi" w:hAnsiTheme="minorHAnsi"/>
                <w:b w:val="0"/>
                <w:sz w:val="24"/>
                <w:szCs w:val="24"/>
              </w:rPr>
            </w:pPr>
          </w:p>
        </w:tc>
        <w:tc>
          <w:tcPr>
            <w:tcW w:w="4395" w:type="dxa"/>
          </w:tcPr>
          <w:p w14:paraId="67DE8F8C" w14:textId="253160C3" w:rsidR="006A4114" w:rsidRPr="002533BE" w:rsidRDefault="006A4114">
            <w:pPr>
              <w:pStyle w:val="BodyText"/>
              <w:rPr>
                <w:rFonts w:asciiTheme="minorHAnsi" w:hAnsiTheme="minorHAnsi"/>
                <w:b w:val="0"/>
                <w:sz w:val="24"/>
                <w:szCs w:val="24"/>
              </w:rPr>
            </w:pPr>
            <w:r w:rsidRPr="002533BE">
              <w:rPr>
                <w:rFonts w:asciiTheme="minorHAnsi" w:hAnsiTheme="minorHAnsi"/>
                <w:b w:val="0"/>
                <w:sz w:val="24"/>
                <w:szCs w:val="24"/>
              </w:rPr>
              <w:t xml:space="preserve">Showers </w:t>
            </w:r>
          </w:p>
        </w:tc>
        <w:tc>
          <w:tcPr>
            <w:tcW w:w="1701" w:type="dxa"/>
          </w:tcPr>
          <w:p w14:paraId="6035CE71" w14:textId="77777777" w:rsidR="006A4114" w:rsidRPr="002533BE" w:rsidRDefault="006A4114">
            <w:pPr>
              <w:pStyle w:val="BodyText"/>
              <w:rPr>
                <w:rFonts w:asciiTheme="minorHAnsi" w:hAnsiTheme="minorHAnsi"/>
                <w:sz w:val="24"/>
                <w:szCs w:val="24"/>
              </w:rPr>
            </w:pPr>
          </w:p>
        </w:tc>
        <w:tc>
          <w:tcPr>
            <w:tcW w:w="1701" w:type="dxa"/>
          </w:tcPr>
          <w:p w14:paraId="0B3DA410" w14:textId="77777777" w:rsidR="006A4114" w:rsidRPr="002533BE" w:rsidRDefault="006A4114">
            <w:pPr>
              <w:pStyle w:val="BodyText"/>
              <w:rPr>
                <w:rFonts w:asciiTheme="minorHAnsi" w:hAnsiTheme="minorHAnsi"/>
                <w:sz w:val="24"/>
                <w:szCs w:val="24"/>
              </w:rPr>
            </w:pPr>
          </w:p>
        </w:tc>
        <w:tc>
          <w:tcPr>
            <w:tcW w:w="5174" w:type="dxa"/>
          </w:tcPr>
          <w:p w14:paraId="56CBB993" w14:textId="77777777" w:rsidR="006A4114" w:rsidRPr="002533BE" w:rsidRDefault="006A4114">
            <w:pPr>
              <w:pStyle w:val="BodyText"/>
              <w:rPr>
                <w:rFonts w:asciiTheme="minorHAnsi" w:hAnsiTheme="minorHAnsi"/>
                <w:sz w:val="24"/>
                <w:szCs w:val="24"/>
              </w:rPr>
            </w:pPr>
          </w:p>
        </w:tc>
      </w:tr>
      <w:tr w:rsidR="006A4114" w14:paraId="682FC19B" w14:textId="77777777" w:rsidTr="002533BE">
        <w:trPr>
          <w:cantSplit/>
          <w:trHeight w:val="303"/>
        </w:trPr>
        <w:tc>
          <w:tcPr>
            <w:tcW w:w="1809" w:type="dxa"/>
            <w:vMerge/>
          </w:tcPr>
          <w:p w14:paraId="3C01140B" w14:textId="77777777" w:rsidR="006A4114" w:rsidRPr="002533BE" w:rsidRDefault="006A4114">
            <w:pPr>
              <w:pStyle w:val="BodyText"/>
              <w:rPr>
                <w:rFonts w:asciiTheme="minorHAnsi" w:hAnsiTheme="minorHAnsi"/>
                <w:b w:val="0"/>
                <w:sz w:val="24"/>
                <w:szCs w:val="24"/>
              </w:rPr>
            </w:pPr>
          </w:p>
        </w:tc>
        <w:tc>
          <w:tcPr>
            <w:tcW w:w="4395" w:type="dxa"/>
          </w:tcPr>
          <w:p w14:paraId="106ACF4D" w14:textId="7259E916" w:rsidR="006A4114" w:rsidRPr="002533BE" w:rsidRDefault="006A4114" w:rsidP="006A4114">
            <w:pPr>
              <w:pStyle w:val="BodyText"/>
              <w:rPr>
                <w:rFonts w:asciiTheme="minorHAnsi" w:hAnsiTheme="minorHAnsi"/>
                <w:b w:val="0"/>
                <w:sz w:val="24"/>
                <w:szCs w:val="24"/>
              </w:rPr>
            </w:pPr>
            <w:r w:rsidRPr="002533BE">
              <w:rPr>
                <w:rFonts w:asciiTheme="minorHAnsi" w:hAnsiTheme="minorHAnsi"/>
                <w:b w:val="0"/>
                <w:sz w:val="24"/>
                <w:szCs w:val="24"/>
              </w:rPr>
              <w:t xml:space="preserve">Drying room </w:t>
            </w:r>
          </w:p>
        </w:tc>
        <w:tc>
          <w:tcPr>
            <w:tcW w:w="1701" w:type="dxa"/>
          </w:tcPr>
          <w:p w14:paraId="6C9F86A0" w14:textId="77777777" w:rsidR="006A4114" w:rsidRPr="002533BE" w:rsidRDefault="006A4114">
            <w:pPr>
              <w:pStyle w:val="BodyText"/>
              <w:rPr>
                <w:rFonts w:asciiTheme="minorHAnsi" w:hAnsiTheme="minorHAnsi"/>
                <w:sz w:val="24"/>
                <w:szCs w:val="24"/>
              </w:rPr>
            </w:pPr>
          </w:p>
        </w:tc>
        <w:tc>
          <w:tcPr>
            <w:tcW w:w="1701" w:type="dxa"/>
          </w:tcPr>
          <w:p w14:paraId="3EFC972B" w14:textId="77777777" w:rsidR="006A4114" w:rsidRPr="002533BE" w:rsidRDefault="006A4114">
            <w:pPr>
              <w:pStyle w:val="BodyText"/>
              <w:rPr>
                <w:rFonts w:asciiTheme="minorHAnsi" w:hAnsiTheme="minorHAnsi"/>
                <w:sz w:val="24"/>
                <w:szCs w:val="24"/>
              </w:rPr>
            </w:pPr>
          </w:p>
        </w:tc>
        <w:tc>
          <w:tcPr>
            <w:tcW w:w="5174" w:type="dxa"/>
          </w:tcPr>
          <w:p w14:paraId="7B402DF3" w14:textId="77777777" w:rsidR="006A4114" w:rsidRPr="002533BE" w:rsidRDefault="006A4114">
            <w:pPr>
              <w:pStyle w:val="BodyText"/>
              <w:rPr>
                <w:rFonts w:asciiTheme="minorHAnsi" w:hAnsiTheme="minorHAnsi"/>
                <w:sz w:val="24"/>
                <w:szCs w:val="24"/>
              </w:rPr>
            </w:pPr>
          </w:p>
        </w:tc>
      </w:tr>
      <w:tr w:rsidR="006A4114" w14:paraId="45FDD149" w14:textId="77777777" w:rsidTr="002533BE">
        <w:trPr>
          <w:cantSplit/>
          <w:trHeight w:val="303"/>
        </w:trPr>
        <w:tc>
          <w:tcPr>
            <w:tcW w:w="1809" w:type="dxa"/>
            <w:vMerge/>
          </w:tcPr>
          <w:p w14:paraId="0B233ABE" w14:textId="77777777" w:rsidR="006A4114" w:rsidRPr="002533BE" w:rsidRDefault="006A4114">
            <w:pPr>
              <w:pStyle w:val="BodyText"/>
              <w:rPr>
                <w:rFonts w:asciiTheme="minorHAnsi" w:hAnsiTheme="minorHAnsi"/>
                <w:b w:val="0"/>
                <w:sz w:val="24"/>
                <w:szCs w:val="24"/>
              </w:rPr>
            </w:pPr>
          </w:p>
        </w:tc>
        <w:tc>
          <w:tcPr>
            <w:tcW w:w="4395" w:type="dxa"/>
          </w:tcPr>
          <w:p w14:paraId="61913FEC" w14:textId="77777777" w:rsidR="006A4114" w:rsidRPr="002533BE" w:rsidRDefault="006A4114">
            <w:pPr>
              <w:pStyle w:val="BodyText"/>
              <w:rPr>
                <w:rFonts w:asciiTheme="minorHAnsi" w:hAnsiTheme="minorHAnsi"/>
                <w:b w:val="0"/>
                <w:sz w:val="24"/>
                <w:szCs w:val="24"/>
              </w:rPr>
            </w:pPr>
            <w:r w:rsidRPr="002533BE">
              <w:rPr>
                <w:rFonts w:asciiTheme="minorHAnsi" w:hAnsiTheme="minorHAnsi"/>
                <w:b w:val="0"/>
                <w:sz w:val="24"/>
                <w:szCs w:val="24"/>
              </w:rPr>
              <w:t>Annexe and weekend groups</w:t>
            </w:r>
          </w:p>
        </w:tc>
        <w:tc>
          <w:tcPr>
            <w:tcW w:w="1701" w:type="dxa"/>
          </w:tcPr>
          <w:p w14:paraId="1C4E23B8" w14:textId="77777777" w:rsidR="006A4114" w:rsidRPr="002533BE" w:rsidRDefault="006A4114">
            <w:pPr>
              <w:pStyle w:val="BodyText"/>
              <w:rPr>
                <w:rFonts w:asciiTheme="minorHAnsi" w:hAnsiTheme="minorHAnsi"/>
                <w:sz w:val="24"/>
                <w:szCs w:val="24"/>
              </w:rPr>
            </w:pPr>
          </w:p>
        </w:tc>
        <w:tc>
          <w:tcPr>
            <w:tcW w:w="1701" w:type="dxa"/>
          </w:tcPr>
          <w:p w14:paraId="7CBCFB4B" w14:textId="77777777" w:rsidR="006A4114" w:rsidRPr="002533BE" w:rsidRDefault="006A4114">
            <w:pPr>
              <w:pStyle w:val="BodyText"/>
              <w:rPr>
                <w:rFonts w:asciiTheme="minorHAnsi" w:hAnsiTheme="minorHAnsi"/>
                <w:sz w:val="24"/>
                <w:szCs w:val="24"/>
              </w:rPr>
            </w:pPr>
          </w:p>
        </w:tc>
        <w:tc>
          <w:tcPr>
            <w:tcW w:w="5174" w:type="dxa"/>
          </w:tcPr>
          <w:p w14:paraId="790167F3" w14:textId="77777777" w:rsidR="006A4114" w:rsidRPr="002533BE" w:rsidRDefault="006A4114">
            <w:pPr>
              <w:pStyle w:val="BodyText"/>
              <w:rPr>
                <w:rFonts w:asciiTheme="minorHAnsi" w:hAnsiTheme="minorHAnsi"/>
                <w:sz w:val="24"/>
                <w:szCs w:val="24"/>
              </w:rPr>
            </w:pPr>
          </w:p>
        </w:tc>
      </w:tr>
      <w:tr w:rsidR="006A4114" w14:paraId="07D40B85" w14:textId="77777777" w:rsidTr="002533BE">
        <w:trPr>
          <w:cantSplit/>
          <w:trHeight w:val="303"/>
        </w:trPr>
        <w:tc>
          <w:tcPr>
            <w:tcW w:w="1809" w:type="dxa"/>
            <w:vMerge/>
          </w:tcPr>
          <w:p w14:paraId="3552A8AC" w14:textId="77777777" w:rsidR="006A4114" w:rsidRPr="002533BE" w:rsidRDefault="006A4114">
            <w:pPr>
              <w:pStyle w:val="BodyText"/>
              <w:rPr>
                <w:rFonts w:asciiTheme="minorHAnsi" w:hAnsiTheme="minorHAnsi"/>
                <w:b w:val="0"/>
                <w:sz w:val="24"/>
                <w:szCs w:val="24"/>
              </w:rPr>
            </w:pPr>
          </w:p>
        </w:tc>
        <w:tc>
          <w:tcPr>
            <w:tcW w:w="4395" w:type="dxa"/>
          </w:tcPr>
          <w:p w14:paraId="3F1DAF71" w14:textId="77777777" w:rsidR="006A4114" w:rsidRPr="002533BE" w:rsidRDefault="006A4114">
            <w:pPr>
              <w:pStyle w:val="BodyText"/>
              <w:rPr>
                <w:rFonts w:asciiTheme="minorHAnsi" w:hAnsiTheme="minorHAnsi"/>
                <w:b w:val="0"/>
                <w:sz w:val="24"/>
                <w:szCs w:val="24"/>
              </w:rPr>
            </w:pPr>
            <w:r w:rsidRPr="002533BE">
              <w:rPr>
                <w:rFonts w:asciiTheme="minorHAnsi" w:hAnsiTheme="minorHAnsi"/>
                <w:b w:val="0"/>
                <w:sz w:val="24"/>
                <w:szCs w:val="24"/>
              </w:rPr>
              <w:t>Laundry</w:t>
            </w:r>
          </w:p>
        </w:tc>
        <w:tc>
          <w:tcPr>
            <w:tcW w:w="1701" w:type="dxa"/>
          </w:tcPr>
          <w:p w14:paraId="70E05D89" w14:textId="77777777" w:rsidR="006A4114" w:rsidRPr="002533BE" w:rsidRDefault="006A4114">
            <w:pPr>
              <w:pStyle w:val="BodyText"/>
              <w:rPr>
                <w:rFonts w:asciiTheme="minorHAnsi" w:hAnsiTheme="minorHAnsi"/>
                <w:sz w:val="24"/>
                <w:szCs w:val="24"/>
              </w:rPr>
            </w:pPr>
          </w:p>
        </w:tc>
        <w:tc>
          <w:tcPr>
            <w:tcW w:w="1701" w:type="dxa"/>
          </w:tcPr>
          <w:p w14:paraId="6A7148A7" w14:textId="77777777" w:rsidR="006A4114" w:rsidRPr="002533BE" w:rsidRDefault="006A4114">
            <w:pPr>
              <w:pStyle w:val="BodyText"/>
              <w:rPr>
                <w:rFonts w:asciiTheme="minorHAnsi" w:hAnsiTheme="minorHAnsi"/>
                <w:sz w:val="24"/>
                <w:szCs w:val="24"/>
              </w:rPr>
            </w:pPr>
          </w:p>
        </w:tc>
        <w:tc>
          <w:tcPr>
            <w:tcW w:w="5174" w:type="dxa"/>
          </w:tcPr>
          <w:p w14:paraId="16FD207D" w14:textId="77777777" w:rsidR="006A4114" w:rsidRPr="002533BE" w:rsidRDefault="006A4114">
            <w:pPr>
              <w:pStyle w:val="BodyText"/>
              <w:rPr>
                <w:rFonts w:asciiTheme="minorHAnsi" w:hAnsiTheme="minorHAnsi"/>
                <w:sz w:val="24"/>
                <w:szCs w:val="24"/>
              </w:rPr>
            </w:pPr>
          </w:p>
        </w:tc>
      </w:tr>
      <w:tr w:rsidR="00E43771" w14:paraId="38EFE534" w14:textId="77777777" w:rsidTr="002533BE">
        <w:trPr>
          <w:cantSplit/>
          <w:trHeight w:val="88"/>
        </w:trPr>
        <w:tc>
          <w:tcPr>
            <w:tcW w:w="1809" w:type="dxa"/>
            <w:vMerge w:val="restart"/>
            <w:vAlign w:val="center"/>
          </w:tcPr>
          <w:p w14:paraId="6CCA91F4" w14:textId="63D32556" w:rsidR="00E43771" w:rsidRPr="002533BE" w:rsidRDefault="00E43771" w:rsidP="00FA1752">
            <w:pPr>
              <w:pStyle w:val="BodyText"/>
              <w:jc w:val="left"/>
              <w:rPr>
                <w:rFonts w:asciiTheme="minorHAnsi" w:hAnsiTheme="minorHAnsi"/>
                <w:b w:val="0"/>
                <w:sz w:val="24"/>
                <w:szCs w:val="24"/>
              </w:rPr>
            </w:pPr>
            <w:r w:rsidRPr="002533BE">
              <w:rPr>
                <w:rFonts w:asciiTheme="minorHAnsi" w:hAnsiTheme="minorHAnsi"/>
                <w:b w:val="0"/>
                <w:sz w:val="24"/>
                <w:szCs w:val="24"/>
              </w:rPr>
              <w:t xml:space="preserve">Financial </w:t>
            </w:r>
          </w:p>
        </w:tc>
        <w:tc>
          <w:tcPr>
            <w:tcW w:w="4395" w:type="dxa"/>
          </w:tcPr>
          <w:p w14:paraId="324E3707" w14:textId="77777777" w:rsidR="00E43771" w:rsidRPr="002533BE" w:rsidRDefault="00E43771">
            <w:pPr>
              <w:pStyle w:val="BodyText"/>
              <w:rPr>
                <w:rFonts w:asciiTheme="minorHAnsi" w:hAnsiTheme="minorHAnsi"/>
                <w:b w:val="0"/>
                <w:sz w:val="24"/>
                <w:szCs w:val="24"/>
              </w:rPr>
            </w:pPr>
            <w:r w:rsidRPr="002533BE">
              <w:rPr>
                <w:rFonts w:asciiTheme="minorHAnsi" w:hAnsiTheme="minorHAnsi"/>
                <w:b w:val="0"/>
                <w:sz w:val="24"/>
                <w:szCs w:val="24"/>
              </w:rPr>
              <w:t>Ordering equipment</w:t>
            </w:r>
          </w:p>
        </w:tc>
        <w:tc>
          <w:tcPr>
            <w:tcW w:w="1701" w:type="dxa"/>
          </w:tcPr>
          <w:p w14:paraId="7DA1C4E8" w14:textId="77777777" w:rsidR="00E43771" w:rsidRPr="002533BE" w:rsidRDefault="00E43771">
            <w:pPr>
              <w:pStyle w:val="BodyText"/>
              <w:rPr>
                <w:rFonts w:asciiTheme="minorHAnsi" w:hAnsiTheme="minorHAnsi"/>
                <w:b w:val="0"/>
                <w:sz w:val="24"/>
                <w:szCs w:val="24"/>
              </w:rPr>
            </w:pPr>
          </w:p>
        </w:tc>
        <w:tc>
          <w:tcPr>
            <w:tcW w:w="1701" w:type="dxa"/>
          </w:tcPr>
          <w:p w14:paraId="420BEF6B" w14:textId="77777777" w:rsidR="00E43771" w:rsidRPr="002533BE" w:rsidRDefault="00E43771">
            <w:pPr>
              <w:pStyle w:val="BodyText"/>
              <w:rPr>
                <w:rFonts w:asciiTheme="minorHAnsi" w:hAnsiTheme="minorHAnsi"/>
                <w:b w:val="0"/>
                <w:sz w:val="24"/>
                <w:szCs w:val="24"/>
              </w:rPr>
            </w:pPr>
          </w:p>
        </w:tc>
        <w:tc>
          <w:tcPr>
            <w:tcW w:w="5174" w:type="dxa"/>
          </w:tcPr>
          <w:p w14:paraId="5EECAE84" w14:textId="77777777" w:rsidR="00E43771" w:rsidRPr="002533BE" w:rsidRDefault="00E43771">
            <w:pPr>
              <w:pStyle w:val="BodyText"/>
              <w:rPr>
                <w:rFonts w:asciiTheme="minorHAnsi" w:hAnsiTheme="minorHAnsi"/>
                <w:b w:val="0"/>
                <w:sz w:val="24"/>
                <w:szCs w:val="24"/>
              </w:rPr>
            </w:pPr>
          </w:p>
        </w:tc>
      </w:tr>
      <w:tr w:rsidR="00E43771" w14:paraId="0A8D7DB9" w14:textId="77777777" w:rsidTr="002533BE">
        <w:trPr>
          <w:cantSplit/>
          <w:trHeight w:val="86"/>
        </w:trPr>
        <w:tc>
          <w:tcPr>
            <w:tcW w:w="1809" w:type="dxa"/>
            <w:vMerge/>
          </w:tcPr>
          <w:p w14:paraId="6638E144" w14:textId="77777777" w:rsidR="00E43771" w:rsidRPr="002533BE" w:rsidRDefault="00E43771">
            <w:pPr>
              <w:pStyle w:val="BodyText"/>
              <w:rPr>
                <w:rFonts w:asciiTheme="minorHAnsi" w:hAnsiTheme="minorHAnsi"/>
                <w:b w:val="0"/>
                <w:sz w:val="24"/>
                <w:szCs w:val="24"/>
              </w:rPr>
            </w:pPr>
          </w:p>
        </w:tc>
        <w:tc>
          <w:tcPr>
            <w:tcW w:w="4395" w:type="dxa"/>
          </w:tcPr>
          <w:p w14:paraId="2F26E4B1" w14:textId="364C3E0B" w:rsidR="00E43771" w:rsidRPr="002533BE" w:rsidRDefault="00E43771" w:rsidP="00FA1752">
            <w:pPr>
              <w:pStyle w:val="BodyText"/>
              <w:rPr>
                <w:rFonts w:asciiTheme="minorHAnsi" w:hAnsiTheme="minorHAnsi"/>
                <w:b w:val="0"/>
                <w:sz w:val="24"/>
                <w:szCs w:val="24"/>
              </w:rPr>
            </w:pPr>
            <w:r w:rsidRPr="002533BE">
              <w:rPr>
                <w:rFonts w:asciiTheme="minorHAnsi" w:hAnsiTheme="minorHAnsi"/>
                <w:b w:val="0"/>
                <w:sz w:val="24"/>
                <w:szCs w:val="24"/>
              </w:rPr>
              <w:t xml:space="preserve">Receiving money </w:t>
            </w:r>
          </w:p>
        </w:tc>
        <w:tc>
          <w:tcPr>
            <w:tcW w:w="1701" w:type="dxa"/>
          </w:tcPr>
          <w:p w14:paraId="02201EDD" w14:textId="77777777" w:rsidR="00E43771" w:rsidRPr="002533BE" w:rsidRDefault="00E43771">
            <w:pPr>
              <w:pStyle w:val="BodyText"/>
              <w:rPr>
                <w:rFonts w:asciiTheme="minorHAnsi" w:hAnsiTheme="minorHAnsi"/>
                <w:b w:val="0"/>
                <w:sz w:val="24"/>
                <w:szCs w:val="24"/>
              </w:rPr>
            </w:pPr>
          </w:p>
        </w:tc>
        <w:tc>
          <w:tcPr>
            <w:tcW w:w="1701" w:type="dxa"/>
          </w:tcPr>
          <w:p w14:paraId="254CBF7B" w14:textId="77777777" w:rsidR="00E43771" w:rsidRPr="002533BE" w:rsidRDefault="00E43771">
            <w:pPr>
              <w:pStyle w:val="BodyText"/>
              <w:rPr>
                <w:rFonts w:asciiTheme="minorHAnsi" w:hAnsiTheme="minorHAnsi"/>
                <w:b w:val="0"/>
                <w:sz w:val="24"/>
                <w:szCs w:val="24"/>
              </w:rPr>
            </w:pPr>
          </w:p>
        </w:tc>
        <w:tc>
          <w:tcPr>
            <w:tcW w:w="5174" w:type="dxa"/>
          </w:tcPr>
          <w:p w14:paraId="0C5A9832" w14:textId="77777777" w:rsidR="00E43771" w:rsidRPr="002533BE" w:rsidRDefault="00E43771">
            <w:pPr>
              <w:pStyle w:val="BodyText"/>
              <w:rPr>
                <w:rFonts w:asciiTheme="minorHAnsi" w:hAnsiTheme="minorHAnsi"/>
                <w:b w:val="0"/>
                <w:sz w:val="24"/>
                <w:szCs w:val="24"/>
              </w:rPr>
            </w:pPr>
          </w:p>
        </w:tc>
      </w:tr>
      <w:tr w:rsidR="00E43771" w14:paraId="76F77CBF" w14:textId="77777777" w:rsidTr="002533BE">
        <w:trPr>
          <w:cantSplit/>
          <w:trHeight w:val="86"/>
        </w:trPr>
        <w:tc>
          <w:tcPr>
            <w:tcW w:w="1809" w:type="dxa"/>
            <w:vMerge/>
          </w:tcPr>
          <w:p w14:paraId="711CE797" w14:textId="77777777" w:rsidR="00E43771" w:rsidRPr="002533BE" w:rsidRDefault="00E43771">
            <w:pPr>
              <w:pStyle w:val="BodyText"/>
              <w:rPr>
                <w:rFonts w:asciiTheme="minorHAnsi" w:hAnsiTheme="minorHAnsi"/>
                <w:b w:val="0"/>
                <w:sz w:val="24"/>
                <w:szCs w:val="24"/>
              </w:rPr>
            </w:pPr>
          </w:p>
        </w:tc>
        <w:tc>
          <w:tcPr>
            <w:tcW w:w="4395" w:type="dxa"/>
          </w:tcPr>
          <w:p w14:paraId="7CED6D55" w14:textId="7CFCF0B4" w:rsidR="00E43771" w:rsidRPr="002533BE" w:rsidRDefault="00402E40">
            <w:pPr>
              <w:pStyle w:val="BodyText"/>
              <w:rPr>
                <w:rFonts w:asciiTheme="minorHAnsi" w:hAnsiTheme="minorHAnsi"/>
                <w:b w:val="0"/>
                <w:sz w:val="24"/>
                <w:szCs w:val="24"/>
              </w:rPr>
            </w:pPr>
            <w:r w:rsidRPr="002533BE">
              <w:rPr>
                <w:rFonts w:asciiTheme="minorHAnsi" w:hAnsiTheme="minorHAnsi"/>
                <w:b w:val="0"/>
                <w:sz w:val="24"/>
                <w:szCs w:val="24"/>
              </w:rPr>
              <w:t xml:space="preserve">Receipts </w:t>
            </w:r>
          </w:p>
        </w:tc>
        <w:tc>
          <w:tcPr>
            <w:tcW w:w="1701" w:type="dxa"/>
          </w:tcPr>
          <w:p w14:paraId="3B886238" w14:textId="77777777" w:rsidR="00E43771" w:rsidRPr="002533BE" w:rsidRDefault="00E43771">
            <w:pPr>
              <w:pStyle w:val="BodyText"/>
              <w:rPr>
                <w:rFonts w:asciiTheme="minorHAnsi" w:hAnsiTheme="minorHAnsi"/>
                <w:b w:val="0"/>
                <w:sz w:val="24"/>
                <w:szCs w:val="24"/>
              </w:rPr>
            </w:pPr>
          </w:p>
        </w:tc>
        <w:tc>
          <w:tcPr>
            <w:tcW w:w="1701" w:type="dxa"/>
          </w:tcPr>
          <w:p w14:paraId="7A2CE06C" w14:textId="77777777" w:rsidR="00E43771" w:rsidRPr="002533BE" w:rsidRDefault="00E43771">
            <w:pPr>
              <w:pStyle w:val="BodyText"/>
              <w:rPr>
                <w:rFonts w:asciiTheme="minorHAnsi" w:hAnsiTheme="minorHAnsi"/>
                <w:b w:val="0"/>
                <w:sz w:val="24"/>
                <w:szCs w:val="24"/>
              </w:rPr>
            </w:pPr>
          </w:p>
        </w:tc>
        <w:tc>
          <w:tcPr>
            <w:tcW w:w="5174" w:type="dxa"/>
          </w:tcPr>
          <w:p w14:paraId="26AA8686" w14:textId="77777777" w:rsidR="00E43771" w:rsidRPr="002533BE" w:rsidRDefault="00E43771">
            <w:pPr>
              <w:pStyle w:val="BodyText"/>
              <w:rPr>
                <w:rFonts w:asciiTheme="minorHAnsi" w:hAnsiTheme="minorHAnsi"/>
                <w:b w:val="0"/>
                <w:sz w:val="24"/>
                <w:szCs w:val="24"/>
              </w:rPr>
            </w:pPr>
          </w:p>
        </w:tc>
      </w:tr>
      <w:tr w:rsidR="00E43771" w14:paraId="7929CE7B" w14:textId="77777777" w:rsidTr="002533BE">
        <w:trPr>
          <w:cantSplit/>
          <w:trHeight w:val="88"/>
        </w:trPr>
        <w:tc>
          <w:tcPr>
            <w:tcW w:w="1809" w:type="dxa"/>
            <w:vMerge w:val="restart"/>
          </w:tcPr>
          <w:p w14:paraId="0F79A2D3" w14:textId="77777777" w:rsidR="00E43771" w:rsidRPr="002533BE" w:rsidRDefault="00E43771">
            <w:pPr>
              <w:pStyle w:val="BodyText"/>
              <w:rPr>
                <w:rFonts w:asciiTheme="minorHAnsi" w:hAnsiTheme="minorHAnsi"/>
                <w:b w:val="0"/>
                <w:sz w:val="24"/>
                <w:szCs w:val="24"/>
              </w:rPr>
            </w:pPr>
            <w:r w:rsidRPr="002533BE">
              <w:rPr>
                <w:rFonts w:asciiTheme="minorHAnsi" w:hAnsiTheme="minorHAnsi"/>
                <w:b w:val="0"/>
                <w:sz w:val="24"/>
                <w:szCs w:val="24"/>
              </w:rPr>
              <w:t xml:space="preserve">Maintenance procedures </w:t>
            </w:r>
          </w:p>
        </w:tc>
        <w:tc>
          <w:tcPr>
            <w:tcW w:w="4395" w:type="dxa"/>
          </w:tcPr>
          <w:p w14:paraId="486840CF" w14:textId="77777777" w:rsidR="00E43771" w:rsidRPr="002533BE" w:rsidRDefault="00E43771">
            <w:pPr>
              <w:pStyle w:val="BodyText"/>
              <w:rPr>
                <w:rFonts w:asciiTheme="minorHAnsi" w:hAnsiTheme="minorHAnsi"/>
                <w:b w:val="0"/>
                <w:sz w:val="24"/>
                <w:szCs w:val="24"/>
              </w:rPr>
            </w:pPr>
            <w:r w:rsidRPr="002533BE">
              <w:rPr>
                <w:rFonts w:asciiTheme="minorHAnsi" w:hAnsiTheme="minorHAnsi"/>
                <w:b w:val="0"/>
                <w:sz w:val="24"/>
                <w:szCs w:val="24"/>
              </w:rPr>
              <w:t>Vehicle defect book</w:t>
            </w:r>
          </w:p>
        </w:tc>
        <w:tc>
          <w:tcPr>
            <w:tcW w:w="1701" w:type="dxa"/>
          </w:tcPr>
          <w:p w14:paraId="628B1BF7" w14:textId="77777777" w:rsidR="00E43771" w:rsidRPr="002533BE" w:rsidRDefault="00E43771">
            <w:pPr>
              <w:pStyle w:val="BodyText"/>
              <w:rPr>
                <w:rFonts w:asciiTheme="minorHAnsi" w:hAnsiTheme="minorHAnsi"/>
                <w:b w:val="0"/>
                <w:sz w:val="24"/>
                <w:szCs w:val="24"/>
              </w:rPr>
            </w:pPr>
          </w:p>
        </w:tc>
        <w:tc>
          <w:tcPr>
            <w:tcW w:w="1701" w:type="dxa"/>
          </w:tcPr>
          <w:p w14:paraId="0DBCB99C" w14:textId="77777777" w:rsidR="00E43771" w:rsidRPr="002533BE" w:rsidRDefault="00E43771">
            <w:pPr>
              <w:pStyle w:val="BodyText"/>
              <w:rPr>
                <w:rFonts w:asciiTheme="minorHAnsi" w:hAnsiTheme="minorHAnsi"/>
                <w:b w:val="0"/>
                <w:sz w:val="24"/>
                <w:szCs w:val="24"/>
              </w:rPr>
            </w:pPr>
          </w:p>
        </w:tc>
        <w:tc>
          <w:tcPr>
            <w:tcW w:w="5174" w:type="dxa"/>
          </w:tcPr>
          <w:p w14:paraId="1C295836" w14:textId="77777777" w:rsidR="00E43771" w:rsidRPr="002533BE" w:rsidRDefault="00E43771">
            <w:pPr>
              <w:pStyle w:val="BodyText"/>
              <w:rPr>
                <w:rFonts w:asciiTheme="minorHAnsi" w:hAnsiTheme="minorHAnsi"/>
                <w:b w:val="0"/>
                <w:sz w:val="24"/>
                <w:szCs w:val="24"/>
              </w:rPr>
            </w:pPr>
          </w:p>
        </w:tc>
      </w:tr>
      <w:tr w:rsidR="00E43771" w14:paraId="0C765BCF" w14:textId="77777777" w:rsidTr="002533BE">
        <w:trPr>
          <w:cantSplit/>
          <w:trHeight w:val="86"/>
        </w:trPr>
        <w:tc>
          <w:tcPr>
            <w:tcW w:w="1809" w:type="dxa"/>
            <w:vMerge/>
          </w:tcPr>
          <w:p w14:paraId="53E32DBB" w14:textId="77777777" w:rsidR="00E43771" w:rsidRPr="002533BE" w:rsidRDefault="00E43771">
            <w:pPr>
              <w:pStyle w:val="BodyText"/>
              <w:rPr>
                <w:rFonts w:asciiTheme="minorHAnsi" w:hAnsiTheme="minorHAnsi"/>
                <w:sz w:val="24"/>
                <w:szCs w:val="24"/>
              </w:rPr>
            </w:pPr>
          </w:p>
        </w:tc>
        <w:tc>
          <w:tcPr>
            <w:tcW w:w="4395" w:type="dxa"/>
          </w:tcPr>
          <w:p w14:paraId="4D5E523F" w14:textId="7D8ACCCE" w:rsidR="00E43771" w:rsidRPr="002533BE" w:rsidRDefault="00C04147">
            <w:pPr>
              <w:pStyle w:val="BodyText"/>
              <w:rPr>
                <w:rFonts w:asciiTheme="minorHAnsi" w:hAnsiTheme="minorHAnsi"/>
                <w:b w:val="0"/>
                <w:sz w:val="24"/>
                <w:szCs w:val="24"/>
              </w:rPr>
            </w:pPr>
            <w:r>
              <w:rPr>
                <w:rFonts w:asciiTheme="minorHAnsi" w:hAnsiTheme="minorHAnsi"/>
                <w:b w:val="0"/>
                <w:sz w:val="24"/>
                <w:szCs w:val="24"/>
              </w:rPr>
              <w:t>Centre</w:t>
            </w:r>
            <w:r w:rsidR="00E43771" w:rsidRPr="002533BE">
              <w:rPr>
                <w:rFonts w:asciiTheme="minorHAnsi" w:hAnsiTheme="minorHAnsi"/>
                <w:b w:val="0"/>
                <w:sz w:val="24"/>
                <w:szCs w:val="24"/>
              </w:rPr>
              <w:t xml:space="preserve"> defect book</w:t>
            </w:r>
          </w:p>
        </w:tc>
        <w:tc>
          <w:tcPr>
            <w:tcW w:w="1701" w:type="dxa"/>
          </w:tcPr>
          <w:p w14:paraId="368629A2" w14:textId="77777777" w:rsidR="00E43771" w:rsidRPr="002533BE" w:rsidRDefault="00E43771">
            <w:pPr>
              <w:pStyle w:val="BodyText"/>
              <w:rPr>
                <w:rFonts w:asciiTheme="minorHAnsi" w:hAnsiTheme="minorHAnsi"/>
                <w:b w:val="0"/>
                <w:sz w:val="24"/>
                <w:szCs w:val="24"/>
              </w:rPr>
            </w:pPr>
          </w:p>
        </w:tc>
        <w:tc>
          <w:tcPr>
            <w:tcW w:w="1701" w:type="dxa"/>
          </w:tcPr>
          <w:p w14:paraId="53F7F129" w14:textId="77777777" w:rsidR="00E43771" w:rsidRPr="002533BE" w:rsidRDefault="00E43771">
            <w:pPr>
              <w:pStyle w:val="BodyText"/>
              <w:rPr>
                <w:rFonts w:asciiTheme="minorHAnsi" w:hAnsiTheme="minorHAnsi"/>
                <w:b w:val="0"/>
                <w:sz w:val="24"/>
                <w:szCs w:val="24"/>
              </w:rPr>
            </w:pPr>
          </w:p>
        </w:tc>
        <w:tc>
          <w:tcPr>
            <w:tcW w:w="5174" w:type="dxa"/>
          </w:tcPr>
          <w:p w14:paraId="69EB8C68" w14:textId="77777777" w:rsidR="00E43771" w:rsidRPr="002533BE" w:rsidRDefault="00E43771">
            <w:pPr>
              <w:pStyle w:val="BodyText"/>
              <w:rPr>
                <w:rFonts w:asciiTheme="minorHAnsi" w:hAnsiTheme="minorHAnsi"/>
                <w:b w:val="0"/>
                <w:sz w:val="24"/>
                <w:szCs w:val="24"/>
              </w:rPr>
            </w:pPr>
          </w:p>
        </w:tc>
      </w:tr>
      <w:tr w:rsidR="0068034E" w14:paraId="7CB459D6" w14:textId="77777777" w:rsidTr="002533BE">
        <w:tc>
          <w:tcPr>
            <w:tcW w:w="1809" w:type="dxa"/>
            <w:vMerge w:val="restart"/>
          </w:tcPr>
          <w:p w14:paraId="33ACC880" w14:textId="77777777" w:rsidR="0068034E" w:rsidRPr="002533BE" w:rsidRDefault="0068034E">
            <w:pPr>
              <w:pStyle w:val="BodyText"/>
              <w:rPr>
                <w:rFonts w:asciiTheme="minorHAnsi" w:hAnsiTheme="minorHAnsi"/>
                <w:b w:val="0"/>
                <w:sz w:val="24"/>
                <w:szCs w:val="24"/>
              </w:rPr>
            </w:pPr>
          </w:p>
          <w:p w14:paraId="0694A81A" w14:textId="64039270" w:rsidR="0068034E" w:rsidRPr="002533BE" w:rsidRDefault="00FA1752">
            <w:pPr>
              <w:pStyle w:val="BodyText"/>
              <w:rPr>
                <w:rFonts w:asciiTheme="minorHAnsi" w:hAnsiTheme="minorHAnsi"/>
                <w:b w:val="0"/>
                <w:sz w:val="24"/>
                <w:szCs w:val="24"/>
              </w:rPr>
            </w:pPr>
            <w:r w:rsidRPr="00C04147">
              <w:rPr>
                <w:rFonts w:asciiTheme="minorHAnsi" w:hAnsiTheme="minorHAnsi"/>
                <w:b w:val="0"/>
                <w:sz w:val="24"/>
                <w:szCs w:val="24"/>
              </w:rPr>
              <w:t>T</w:t>
            </w:r>
            <w:r w:rsidR="0068034E" w:rsidRPr="00C04147">
              <w:rPr>
                <w:rFonts w:asciiTheme="minorHAnsi" w:hAnsiTheme="minorHAnsi"/>
                <w:b w:val="0"/>
                <w:sz w:val="24"/>
                <w:szCs w:val="24"/>
              </w:rPr>
              <w:t>eaching and Learning</w:t>
            </w:r>
          </w:p>
        </w:tc>
        <w:tc>
          <w:tcPr>
            <w:tcW w:w="4395" w:type="dxa"/>
          </w:tcPr>
          <w:p w14:paraId="10019982" w14:textId="77777777" w:rsidR="0068034E" w:rsidRPr="002533BE" w:rsidRDefault="0068034E">
            <w:pPr>
              <w:pStyle w:val="BodyText"/>
              <w:rPr>
                <w:rFonts w:asciiTheme="minorHAnsi" w:hAnsiTheme="minorHAnsi"/>
                <w:b w:val="0"/>
                <w:sz w:val="24"/>
                <w:szCs w:val="24"/>
              </w:rPr>
            </w:pPr>
            <w:r w:rsidRPr="002533BE">
              <w:rPr>
                <w:rFonts w:asciiTheme="minorHAnsi" w:hAnsiTheme="minorHAnsi"/>
                <w:b w:val="0"/>
                <w:sz w:val="24"/>
                <w:szCs w:val="24"/>
              </w:rPr>
              <w:t xml:space="preserve">Reviewing </w:t>
            </w:r>
          </w:p>
        </w:tc>
        <w:tc>
          <w:tcPr>
            <w:tcW w:w="1701" w:type="dxa"/>
          </w:tcPr>
          <w:p w14:paraId="286ABC36" w14:textId="77777777" w:rsidR="0068034E" w:rsidRPr="002533BE" w:rsidRDefault="0068034E">
            <w:pPr>
              <w:pStyle w:val="BodyText"/>
              <w:rPr>
                <w:rFonts w:asciiTheme="minorHAnsi" w:hAnsiTheme="minorHAnsi"/>
                <w:sz w:val="24"/>
                <w:szCs w:val="24"/>
              </w:rPr>
            </w:pPr>
          </w:p>
        </w:tc>
        <w:tc>
          <w:tcPr>
            <w:tcW w:w="1701" w:type="dxa"/>
          </w:tcPr>
          <w:p w14:paraId="21C32EFF" w14:textId="77777777" w:rsidR="0068034E" w:rsidRPr="002533BE" w:rsidRDefault="0068034E">
            <w:pPr>
              <w:pStyle w:val="BodyText"/>
              <w:rPr>
                <w:rFonts w:asciiTheme="minorHAnsi" w:hAnsiTheme="minorHAnsi"/>
                <w:sz w:val="24"/>
                <w:szCs w:val="24"/>
              </w:rPr>
            </w:pPr>
          </w:p>
        </w:tc>
        <w:tc>
          <w:tcPr>
            <w:tcW w:w="5174" w:type="dxa"/>
          </w:tcPr>
          <w:p w14:paraId="57EEBC22" w14:textId="77777777" w:rsidR="0068034E" w:rsidRPr="002533BE" w:rsidRDefault="0068034E">
            <w:pPr>
              <w:pStyle w:val="BodyText"/>
              <w:rPr>
                <w:rFonts w:asciiTheme="minorHAnsi" w:hAnsiTheme="minorHAnsi"/>
                <w:sz w:val="24"/>
                <w:szCs w:val="24"/>
              </w:rPr>
            </w:pPr>
          </w:p>
        </w:tc>
      </w:tr>
      <w:tr w:rsidR="0068034E" w14:paraId="16F3BB66" w14:textId="77777777" w:rsidTr="002533BE">
        <w:tc>
          <w:tcPr>
            <w:tcW w:w="1809" w:type="dxa"/>
            <w:vMerge/>
          </w:tcPr>
          <w:p w14:paraId="2DE75FC1" w14:textId="77777777" w:rsidR="0068034E" w:rsidRPr="002533BE" w:rsidRDefault="0068034E">
            <w:pPr>
              <w:pStyle w:val="BodyText"/>
              <w:rPr>
                <w:rFonts w:asciiTheme="minorHAnsi" w:hAnsiTheme="minorHAnsi"/>
                <w:b w:val="0"/>
                <w:sz w:val="24"/>
                <w:szCs w:val="24"/>
              </w:rPr>
            </w:pPr>
          </w:p>
        </w:tc>
        <w:tc>
          <w:tcPr>
            <w:tcW w:w="4395" w:type="dxa"/>
          </w:tcPr>
          <w:p w14:paraId="20513014" w14:textId="588D03A6" w:rsidR="0068034E" w:rsidRPr="002533BE" w:rsidRDefault="009C6168">
            <w:pPr>
              <w:pStyle w:val="BodyText"/>
              <w:rPr>
                <w:rFonts w:asciiTheme="minorHAnsi" w:hAnsiTheme="minorHAnsi"/>
                <w:b w:val="0"/>
                <w:sz w:val="24"/>
                <w:szCs w:val="24"/>
              </w:rPr>
            </w:pPr>
            <w:r>
              <w:rPr>
                <w:rFonts w:asciiTheme="minorHAnsi" w:hAnsiTheme="minorHAnsi"/>
                <w:b w:val="0"/>
                <w:sz w:val="24"/>
                <w:szCs w:val="24"/>
              </w:rPr>
              <w:t>AfL</w:t>
            </w:r>
          </w:p>
        </w:tc>
        <w:tc>
          <w:tcPr>
            <w:tcW w:w="1701" w:type="dxa"/>
          </w:tcPr>
          <w:p w14:paraId="65AE353F" w14:textId="77777777" w:rsidR="0068034E" w:rsidRPr="002533BE" w:rsidRDefault="0068034E">
            <w:pPr>
              <w:pStyle w:val="BodyText"/>
              <w:rPr>
                <w:rFonts w:asciiTheme="minorHAnsi" w:hAnsiTheme="minorHAnsi"/>
                <w:sz w:val="24"/>
                <w:szCs w:val="24"/>
              </w:rPr>
            </w:pPr>
          </w:p>
        </w:tc>
        <w:tc>
          <w:tcPr>
            <w:tcW w:w="1701" w:type="dxa"/>
          </w:tcPr>
          <w:p w14:paraId="673DA4C0" w14:textId="77777777" w:rsidR="0068034E" w:rsidRPr="002533BE" w:rsidRDefault="0068034E">
            <w:pPr>
              <w:pStyle w:val="BodyText"/>
              <w:rPr>
                <w:rFonts w:asciiTheme="minorHAnsi" w:hAnsiTheme="minorHAnsi"/>
                <w:sz w:val="24"/>
                <w:szCs w:val="24"/>
              </w:rPr>
            </w:pPr>
          </w:p>
        </w:tc>
        <w:tc>
          <w:tcPr>
            <w:tcW w:w="5174" w:type="dxa"/>
          </w:tcPr>
          <w:p w14:paraId="42E6450C" w14:textId="77777777" w:rsidR="0068034E" w:rsidRPr="002533BE" w:rsidRDefault="0068034E">
            <w:pPr>
              <w:pStyle w:val="BodyText"/>
              <w:rPr>
                <w:rFonts w:asciiTheme="minorHAnsi" w:hAnsiTheme="minorHAnsi"/>
                <w:sz w:val="24"/>
                <w:szCs w:val="24"/>
              </w:rPr>
            </w:pPr>
          </w:p>
        </w:tc>
      </w:tr>
      <w:tr w:rsidR="0068034E" w14:paraId="2C8264E1" w14:textId="77777777" w:rsidTr="002533BE">
        <w:tc>
          <w:tcPr>
            <w:tcW w:w="1809" w:type="dxa"/>
            <w:vMerge/>
          </w:tcPr>
          <w:p w14:paraId="1F68E9F6" w14:textId="77777777" w:rsidR="0068034E" w:rsidRPr="002533BE" w:rsidRDefault="0068034E">
            <w:pPr>
              <w:pStyle w:val="BodyText"/>
              <w:rPr>
                <w:rFonts w:asciiTheme="minorHAnsi" w:hAnsiTheme="minorHAnsi"/>
                <w:b w:val="0"/>
                <w:sz w:val="24"/>
                <w:szCs w:val="24"/>
              </w:rPr>
            </w:pPr>
          </w:p>
        </w:tc>
        <w:tc>
          <w:tcPr>
            <w:tcW w:w="4395" w:type="dxa"/>
          </w:tcPr>
          <w:p w14:paraId="16E434CC" w14:textId="16427F66" w:rsidR="0068034E" w:rsidRPr="002533BE" w:rsidRDefault="009861AA">
            <w:pPr>
              <w:pStyle w:val="BodyText"/>
              <w:rPr>
                <w:rFonts w:asciiTheme="minorHAnsi" w:hAnsiTheme="minorHAnsi"/>
                <w:b w:val="0"/>
                <w:sz w:val="24"/>
                <w:szCs w:val="24"/>
              </w:rPr>
            </w:pPr>
            <w:r w:rsidRPr="002533BE">
              <w:rPr>
                <w:rFonts w:asciiTheme="minorHAnsi" w:hAnsiTheme="minorHAnsi"/>
                <w:b w:val="0"/>
                <w:sz w:val="24"/>
                <w:szCs w:val="24"/>
              </w:rPr>
              <w:t>Working with different age groups</w:t>
            </w:r>
          </w:p>
        </w:tc>
        <w:tc>
          <w:tcPr>
            <w:tcW w:w="1701" w:type="dxa"/>
          </w:tcPr>
          <w:p w14:paraId="4BCA32F3" w14:textId="77777777" w:rsidR="0068034E" w:rsidRPr="002533BE" w:rsidRDefault="0068034E">
            <w:pPr>
              <w:pStyle w:val="BodyText"/>
              <w:rPr>
                <w:rFonts w:asciiTheme="minorHAnsi" w:hAnsiTheme="minorHAnsi"/>
                <w:sz w:val="24"/>
                <w:szCs w:val="24"/>
              </w:rPr>
            </w:pPr>
          </w:p>
        </w:tc>
        <w:tc>
          <w:tcPr>
            <w:tcW w:w="1701" w:type="dxa"/>
          </w:tcPr>
          <w:p w14:paraId="27118100" w14:textId="77777777" w:rsidR="0068034E" w:rsidRPr="002533BE" w:rsidRDefault="0068034E">
            <w:pPr>
              <w:pStyle w:val="BodyText"/>
              <w:rPr>
                <w:rFonts w:asciiTheme="minorHAnsi" w:hAnsiTheme="minorHAnsi"/>
                <w:sz w:val="24"/>
                <w:szCs w:val="24"/>
              </w:rPr>
            </w:pPr>
          </w:p>
        </w:tc>
        <w:tc>
          <w:tcPr>
            <w:tcW w:w="5174" w:type="dxa"/>
          </w:tcPr>
          <w:p w14:paraId="658EA5FA" w14:textId="77777777" w:rsidR="0068034E" w:rsidRPr="002533BE" w:rsidRDefault="0068034E">
            <w:pPr>
              <w:pStyle w:val="BodyText"/>
              <w:rPr>
                <w:rFonts w:asciiTheme="minorHAnsi" w:hAnsiTheme="minorHAnsi"/>
                <w:sz w:val="24"/>
                <w:szCs w:val="24"/>
              </w:rPr>
            </w:pPr>
          </w:p>
        </w:tc>
      </w:tr>
      <w:tr w:rsidR="0068034E" w14:paraId="1ACA8A59" w14:textId="77777777" w:rsidTr="002533BE">
        <w:tc>
          <w:tcPr>
            <w:tcW w:w="1809" w:type="dxa"/>
            <w:vMerge/>
          </w:tcPr>
          <w:p w14:paraId="2164C549" w14:textId="77777777" w:rsidR="0068034E" w:rsidRPr="002533BE" w:rsidRDefault="0068034E">
            <w:pPr>
              <w:pStyle w:val="BodyText"/>
              <w:rPr>
                <w:rFonts w:asciiTheme="minorHAnsi" w:hAnsiTheme="minorHAnsi"/>
                <w:b w:val="0"/>
                <w:sz w:val="24"/>
                <w:szCs w:val="24"/>
              </w:rPr>
            </w:pPr>
          </w:p>
        </w:tc>
        <w:tc>
          <w:tcPr>
            <w:tcW w:w="4395" w:type="dxa"/>
          </w:tcPr>
          <w:p w14:paraId="31F1482E" w14:textId="2F9A9358" w:rsidR="0068034E" w:rsidRPr="002533BE" w:rsidRDefault="009861AA">
            <w:pPr>
              <w:pStyle w:val="BodyText"/>
              <w:rPr>
                <w:rFonts w:asciiTheme="minorHAnsi" w:hAnsiTheme="minorHAnsi"/>
                <w:b w:val="0"/>
                <w:sz w:val="24"/>
                <w:szCs w:val="24"/>
              </w:rPr>
            </w:pPr>
            <w:r>
              <w:rPr>
                <w:rFonts w:asciiTheme="minorHAnsi" w:hAnsiTheme="minorHAnsi"/>
                <w:b w:val="0"/>
                <w:sz w:val="24"/>
                <w:szCs w:val="24"/>
              </w:rPr>
              <w:t xml:space="preserve">Resources </w:t>
            </w:r>
          </w:p>
        </w:tc>
        <w:tc>
          <w:tcPr>
            <w:tcW w:w="1701" w:type="dxa"/>
          </w:tcPr>
          <w:p w14:paraId="106ACB34" w14:textId="77777777" w:rsidR="0068034E" w:rsidRPr="002533BE" w:rsidRDefault="0068034E">
            <w:pPr>
              <w:pStyle w:val="BodyText"/>
              <w:rPr>
                <w:rFonts w:asciiTheme="minorHAnsi" w:hAnsiTheme="minorHAnsi"/>
                <w:sz w:val="24"/>
                <w:szCs w:val="24"/>
              </w:rPr>
            </w:pPr>
          </w:p>
        </w:tc>
        <w:tc>
          <w:tcPr>
            <w:tcW w:w="1701" w:type="dxa"/>
          </w:tcPr>
          <w:p w14:paraId="6C025019" w14:textId="77777777" w:rsidR="0068034E" w:rsidRPr="002533BE" w:rsidRDefault="0068034E">
            <w:pPr>
              <w:pStyle w:val="BodyText"/>
              <w:rPr>
                <w:rFonts w:asciiTheme="minorHAnsi" w:hAnsiTheme="minorHAnsi"/>
                <w:sz w:val="24"/>
                <w:szCs w:val="24"/>
              </w:rPr>
            </w:pPr>
          </w:p>
        </w:tc>
        <w:tc>
          <w:tcPr>
            <w:tcW w:w="5174" w:type="dxa"/>
          </w:tcPr>
          <w:p w14:paraId="2FC7B07D" w14:textId="77777777" w:rsidR="0068034E" w:rsidRPr="002533BE" w:rsidRDefault="0068034E">
            <w:pPr>
              <w:pStyle w:val="BodyText"/>
              <w:rPr>
                <w:rFonts w:asciiTheme="minorHAnsi" w:hAnsiTheme="minorHAnsi"/>
                <w:sz w:val="24"/>
                <w:szCs w:val="24"/>
              </w:rPr>
            </w:pPr>
          </w:p>
        </w:tc>
      </w:tr>
      <w:tr w:rsidR="0068034E" w14:paraId="41A11600" w14:textId="77777777" w:rsidTr="002533BE">
        <w:tc>
          <w:tcPr>
            <w:tcW w:w="1809" w:type="dxa"/>
            <w:vMerge/>
          </w:tcPr>
          <w:p w14:paraId="672A3120" w14:textId="77777777" w:rsidR="0068034E" w:rsidRPr="002533BE" w:rsidRDefault="0068034E">
            <w:pPr>
              <w:pStyle w:val="BodyText"/>
              <w:rPr>
                <w:rFonts w:asciiTheme="minorHAnsi" w:hAnsiTheme="minorHAnsi"/>
                <w:b w:val="0"/>
                <w:sz w:val="24"/>
                <w:szCs w:val="24"/>
              </w:rPr>
            </w:pPr>
          </w:p>
        </w:tc>
        <w:tc>
          <w:tcPr>
            <w:tcW w:w="4395" w:type="dxa"/>
          </w:tcPr>
          <w:p w14:paraId="58AB8CB0" w14:textId="75EF055E" w:rsidR="0068034E" w:rsidRPr="002533BE" w:rsidRDefault="00C04147">
            <w:pPr>
              <w:pStyle w:val="BodyText"/>
              <w:rPr>
                <w:rFonts w:asciiTheme="minorHAnsi" w:hAnsiTheme="minorHAnsi"/>
                <w:b w:val="0"/>
                <w:sz w:val="24"/>
                <w:szCs w:val="24"/>
              </w:rPr>
            </w:pPr>
            <w:r>
              <w:rPr>
                <w:rFonts w:asciiTheme="minorHAnsi" w:hAnsiTheme="minorHAnsi"/>
                <w:b w:val="0"/>
                <w:sz w:val="24"/>
                <w:szCs w:val="24"/>
              </w:rPr>
              <w:t>Curriculum relevance</w:t>
            </w:r>
          </w:p>
        </w:tc>
        <w:tc>
          <w:tcPr>
            <w:tcW w:w="1701" w:type="dxa"/>
          </w:tcPr>
          <w:p w14:paraId="484123A3" w14:textId="77777777" w:rsidR="0068034E" w:rsidRPr="002533BE" w:rsidRDefault="0068034E">
            <w:pPr>
              <w:pStyle w:val="BodyText"/>
              <w:rPr>
                <w:rFonts w:asciiTheme="minorHAnsi" w:hAnsiTheme="minorHAnsi"/>
                <w:sz w:val="24"/>
                <w:szCs w:val="24"/>
              </w:rPr>
            </w:pPr>
          </w:p>
        </w:tc>
        <w:tc>
          <w:tcPr>
            <w:tcW w:w="1701" w:type="dxa"/>
          </w:tcPr>
          <w:p w14:paraId="06010D0B" w14:textId="77777777" w:rsidR="0068034E" w:rsidRPr="002533BE" w:rsidRDefault="0068034E">
            <w:pPr>
              <w:pStyle w:val="BodyText"/>
              <w:rPr>
                <w:rFonts w:asciiTheme="minorHAnsi" w:hAnsiTheme="minorHAnsi"/>
                <w:sz w:val="24"/>
                <w:szCs w:val="24"/>
              </w:rPr>
            </w:pPr>
          </w:p>
        </w:tc>
        <w:tc>
          <w:tcPr>
            <w:tcW w:w="5174" w:type="dxa"/>
          </w:tcPr>
          <w:p w14:paraId="715E16E4" w14:textId="77777777" w:rsidR="0068034E" w:rsidRPr="002533BE" w:rsidRDefault="0068034E">
            <w:pPr>
              <w:pStyle w:val="BodyText"/>
              <w:rPr>
                <w:rFonts w:asciiTheme="minorHAnsi" w:hAnsiTheme="minorHAnsi"/>
                <w:sz w:val="24"/>
                <w:szCs w:val="24"/>
              </w:rPr>
            </w:pPr>
          </w:p>
        </w:tc>
      </w:tr>
      <w:tr w:rsidR="00097AEB" w14:paraId="60DE25B3" w14:textId="77777777" w:rsidTr="002533BE">
        <w:tc>
          <w:tcPr>
            <w:tcW w:w="1809" w:type="dxa"/>
            <w:vMerge w:val="restart"/>
          </w:tcPr>
          <w:p w14:paraId="5BD5CA80" w14:textId="77777777" w:rsidR="00097AEB" w:rsidRPr="002533BE" w:rsidRDefault="00097AEB">
            <w:pPr>
              <w:pStyle w:val="BodyText"/>
              <w:rPr>
                <w:rFonts w:asciiTheme="minorHAnsi" w:hAnsiTheme="minorHAnsi"/>
                <w:b w:val="0"/>
                <w:sz w:val="24"/>
                <w:szCs w:val="24"/>
              </w:rPr>
            </w:pPr>
            <w:r w:rsidRPr="002533BE">
              <w:rPr>
                <w:rFonts w:asciiTheme="minorHAnsi" w:hAnsiTheme="minorHAnsi"/>
                <w:b w:val="0"/>
                <w:sz w:val="24"/>
                <w:szCs w:val="24"/>
              </w:rPr>
              <w:t>Professional development</w:t>
            </w:r>
          </w:p>
        </w:tc>
        <w:tc>
          <w:tcPr>
            <w:tcW w:w="4395" w:type="dxa"/>
          </w:tcPr>
          <w:p w14:paraId="33C67BCC" w14:textId="2BF350E7" w:rsidR="00097AEB" w:rsidRPr="002533BE" w:rsidRDefault="00097AEB">
            <w:pPr>
              <w:pStyle w:val="BodyText"/>
              <w:rPr>
                <w:rFonts w:asciiTheme="minorHAnsi" w:hAnsiTheme="minorHAnsi"/>
                <w:b w:val="0"/>
                <w:sz w:val="24"/>
                <w:szCs w:val="24"/>
              </w:rPr>
            </w:pPr>
            <w:r w:rsidRPr="002533BE">
              <w:rPr>
                <w:rFonts w:asciiTheme="minorHAnsi" w:hAnsiTheme="minorHAnsi"/>
                <w:b w:val="0"/>
                <w:sz w:val="24"/>
                <w:szCs w:val="24"/>
              </w:rPr>
              <w:t>Appraisal</w:t>
            </w:r>
          </w:p>
        </w:tc>
        <w:tc>
          <w:tcPr>
            <w:tcW w:w="1701" w:type="dxa"/>
          </w:tcPr>
          <w:p w14:paraId="60881F25" w14:textId="77777777" w:rsidR="00097AEB" w:rsidRPr="002533BE" w:rsidRDefault="00097AEB">
            <w:pPr>
              <w:pStyle w:val="BodyText"/>
              <w:rPr>
                <w:rFonts w:asciiTheme="minorHAnsi" w:hAnsiTheme="minorHAnsi"/>
                <w:sz w:val="24"/>
                <w:szCs w:val="24"/>
              </w:rPr>
            </w:pPr>
          </w:p>
        </w:tc>
        <w:tc>
          <w:tcPr>
            <w:tcW w:w="1701" w:type="dxa"/>
          </w:tcPr>
          <w:p w14:paraId="611FA6B5" w14:textId="77777777" w:rsidR="00097AEB" w:rsidRPr="002533BE" w:rsidRDefault="00097AEB">
            <w:pPr>
              <w:pStyle w:val="BodyText"/>
              <w:rPr>
                <w:rFonts w:asciiTheme="minorHAnsi" w:hAnsiTheme="minorHAnsi"/>
                <w:sz w:val="24"/>
                <w:szCs w:val="24"/>
              </w:rPr>
            </w:pPr>
          </w:p>
        </w:tc>
        <w:tc>
          <w:tcPr>
            <w:tcW w:w="5174" w:type="dxa"/>
          </w:tcPr>
          <w:p w14:paraId="164B468C" w14:textId="77777777" w:rsidR="00097AEB" w:rsidRPr="002533BE" w:rsidRDefault="00097AEB">
            <w:pPr>
              <w:pStyle w:val="BodyText"/>
              <w:rPr>
                <w:rFonts w:asciiTheme="minorHAnsi" w:hAnsiTheme="minorHAnsi"/>
                <w:sz w:val="24"/>
                <w:szCs w:val="24"/>
              </w:rPr>
            </w:pPr>
          </w:p>
        </w:tc>
      </w:tr>
      <w:tr w:rsidR="00097AEB" w14:paraId="72597FF3" w14:textId="77777777" w:rsidTr="002533BE">
        <w:tc>
          <w:tcPr>
            <w:tcW w:w="1809" w:type="dxa"/>
            <w:vMerge/>
          </w:tcPr>
          <w:p w14:paraId="455930C0" w14:textId="77777777" w:rsidR="00097AEB" w:rsidRPr="002533BE" w:rsidRDefault="00097AEB">
            <w:pPr>
              <w:pStyle w:val="BodyText"/>
              <w:rPr>
                <w:rFonts w:asciiTheme="minorHAnsi" w:hAnsiTheme="minorHAnsi"/>
                <w:b w:val="0"/>
                <w:sz w:val="24"/>
                <w:szCs w:val="24"/>
              </w:rPr>
            </w:pPr>
          </w:p>
        </w:tc>
        <w:tc>
          <w:tcPr>
            <w:tcW w:w="4395" w:type="dxa"/>
          </w:tcPr>
          <w:p w14:paraId="09AFFEBC" w14:textId="56C521D8" w:rsidR="00097AEB" w:rsidRPr="002533BE" w:rsidRDefault="00FA1752">
            <w:pPr>
              <w:pStyle w:val="BodyText"/>
              <w:rPr>
                <w:rFonts w:asciiTheme="minorHAnsi" w:hAnsiTheme="minorHAnsi"/>
                <w:b w:val="0"/>
                <w:sz w:val="24"/>
                <w:szCs w:val="24"/>
              </w:rPr>
            </w:pPr>
            <w:r w:rsidRPr="002533BE">
              <w:rPr>
                <w:rFonts w:asciiTheme="minorHAnsi" w:hAnsiTheme="minorHAnsi"/>
                <w:b w:val="0"/>
                <w:sz w:val="24"/>
                <w:szCs w:val="24"/>
              </w:rPr>
              <w:t>CPD</w:t>
            </w:r>
          </w:p>
        </w:tc>
        <w:tc>
          <w:tcPr>
            <w:tcW w:w="1701" w:type="dxa"/>
          </w:tcPr>
          <w:p w14:paraId="3FCC22A0" w14:textId="77777777" w:rsidR="00097AEB" w:rsidRPr="002533BE" w:rsidRDefault="00097AEB">
            <w:pPr>
              <w:pStyle w:val="BodyText"/>
              <w:rPr>
                <w:rFonts w:asciiTheme="minorHAnsi" w:hAnsiTheme="minorHAnsi"/>
                <w:sz w:val="24"/>
                <w:szCs w:val="24"/>
              </w:rPr>
            </w:pPr>
          </w:p>
        </w:tc>
        <w:tc>
          <w:tcPr>
            <w:tcW w:w="1701" w:type="dxa"/>
          </w:tcPr>
          <w:p w14:paraId="15593409" w14:textId="77777777" w:rsidR="00097AEB" w:rsidRPr="002533BE" w:rsidRDefault="00097AEB">
            <w:pPr>
              <w:pStyle w:val="BodyText"/>
              <w:rPr>
                <w:rFonts w:asciiTheme="minorHAnsi" w:hAnsiTheme="minorHAnsi"/>
                <w:sz w:val="24"/>
                <w:szCs w:val="24"/>
              </w:rPr>
            </w:pPr>
          </w:p>
        </w:tc>
        <w:tc>
          <w:tcPr>
            <w:tcW w:w="5174" w:type="dxa"/>
          </w:tcPr>
          <w:p w14:paraId="1A2E03EE" w14:textId="77777777" w:rsidR="00097AEB" w:rsidRPr="002533BE" w:rsidRDefault="00097AEB">
            <w:pPr>
              <w:pStyle w:val="BodyText"/>
              <w:rPr>
                <w:rFonts w:asciiTheme="minorHAnsi" w:hAnsiTheme="minorHAnsi"/>
                <w:sz w:val="24"/>
                <w:szCs w:val="24"/>
              </w:rPr>
            </w:pPr>
          </w:p>
        </w:tc>
      </w:tr>
      <w:tr w:rsidR="00541D55" w14:paraId="573F1B07" w14:textId="77777777" w:rsidTr="002533BE">
        <w:tc>
          <w:tcPr>
            <w:tcW w:w="1809" w:type="dxa"/>
            <w:vMerge w:val="restart"/>
          </w:tcPr>
          <w:p w14:paraId="6E8E79D9" w14:textId="77777777" w:rsidR="00541D55" w:rsidRPr="002533BE" w:rsidRDefault="00541D55">
            <w:pPr>
              <w:pStyle w:val="BodyText"/>
              <w:rPr>
                <w:rFonts w:asciiTheme="minorHAnsi" w:hAnsiTheme="minorHAnsi"/>
                <w:b w:val="0"/>
                <w:sz w:val="24"/>
                <w:szCs w:val="24"/>
              </w:rPr>
            </w:pPr>
          </w:p>
          <w:p w14:paraId="6AE55B50" w14:textId="77777777" w:rsidR="00541D55" w:rsidRPr="002533BE" w:rsidRDefault="00541D55">
            <w:pPr>
              <w:pStyle w:val="BodyText"/>
              <w:rPr>
                <w:rFonts w:asciiTheme="minorHAnsi" w:hAnsiTheme="minorHAnsi"/>
                <w:b w:val="0"/>
                <w:sz w:val="24"/>
                <w:szCs w:val="24"/>
              </w:rPr>
            </w:pPr>
          </w:p>
          <w:p w14:paraId="7BECF209" w14:textId="77777777" w:rsidR="00541D55" w:rsidRPr="002533BE" w:rsidRDefault="00541D55">
            <w:pPr>
              <w:pStyle w:val="BodyText"/>
              <w:rPr>
                <w:rFonts w:asciiTheme="minorHAnsi" w:hAnsiTheme="minorHAnsi"/>
                <w:b w:val="0"/>
                <w:sz w:val="24"/>
                <w:szCs w:val="24"/>
              </w:rPr>
            </w:pPr>
          </w:p>
          <w:p w14:paraId="4C0E4BB7" w14:textId="77777777" w:rsidR="00541D55" w:rsidRPr="002533BE" w:rsidRDefault="00541D55">
            <w:pPr>
              <w:pStyle w:val="BodyText"/>
              <w:rPr>
                <w:rFonts w:asciiTheme="minorHAnsi" w:hAnsiTheme="minorHAnsi"/>
                <w:b w:val="0"/>
                <w:sz w:val="24"/>
                <w:szCs w:val="24"/>
              </w:rPr>
            </w:pPr>
          </w:p>
          <w:p w14:paraId="2B633BB9" w14:textId="77777777" w:rsidR="00541D55" w:rsidRPr="002533BE" w:rsidRDefault="00541D55">
            <w:pPr>
              <w:pStyle w:val="BodyText"/>
              <w:rPr>
                <w:rFonts w:asciiTheme="minorHAnsi" w:hAnsiTheme="minorHAnsi"/>
                <w:b w:val="0"/>
                <w:sz w:val="24"/>
                <w:szCs w:val="24"/>
              </w:rPr>
            </w:pPr>
            <w:r w:rsidRPr="002533BE">
              <w:rPr>
                <w:rFonts w:asciiTheme="minorHAnsi" w:hAnsiTheme="minorHAnsi"/>
                <w:b w:val="0"/>
                <w:sz w:val="24"/>
                <w:szCs w:val="24"/>
              </w:rPr>
              <w:t>Professional</w:t>
            </w:r>
          </w:p>
        </w:tc>
        <w:tc>
          <w:tcPr>
            <w:tcW w:w="4395" w:type="dxa"/>
          </w:tcPr>
          <w:p w14:paraId="18F6F529" w14:textId="3B48A85B" w:rsidR="00541D55" w:rsidRPr="002533BE" w:rsidRDefault="00FA1752">
            <w:pPr>
              <w:pStyle w:val="BodyText"/>
              <w:rPr>
                <w:rFonts w:asciiTheme="minorHAnsi" w:hAnsiTheme="minorHAnsi"/>
                <w:b w:val="0"/>
                <w:sz w:val="24"/>
                <w:szCs w:val="24"/>
              </w:rPr>
            </w:pPr>
            <w:r w:rsidRPr="002533BE">
              <w:rPr>
                <w:rFonts w:asciiTheme="minorHAnsi" w:hAnsiTheme="minorHAnsi"/>
                <w:b w:val="0"/>
                <w:sz w:val="24"/>
                <w:szCs w:val="24"/>
              </w:rPr>
              <w:t xml:space="preserve">Safeguarding / </w:t>
            </w:r>
            <w:r w:rsidR="00541D55" w:rsidRPr="002533BE">
              <w:rPr>
                <w:rFonts w:asciiTheme="minorHAnsi" w:hAnsiTheme="minorHAnsi"/>
                <w:b w:val="0"/>
                <w:sz w:val="24"/>
                <w:szCs w:val="24"/>
              </w:rPr>
              <w:t>Child protection</w:t>
            </w:r>
          </w:p>
        </w:tc>
        <w:tc>
          <w:tcPr>
            <w:tcW w:w="1701" w:type="dxa"/>
          </w:tcPr>
          <w:p w14:paraId="5527EE46" w14:textId="77777777" w:rsidR="00541D55" w:rsidRPr="002533BE" w:rsidRDefault="00541D55">
            <w:pPr>
              <w:pStyle w:val="BodyText"/>
              <w:rPr>
                <w:rFonts w:asciiTheme="minorHAnsi" w:hAnsiTheme="minorHAnsi"/>
                <w:sz w:val="24"/>
                <w:szCs w:val="24"/>
              </w:rPr>
            </w:pPr>
          </w:p>
        </w:tc>
        <w:tc>
          <w:tcPr>
            <w:tcW w:w="1701" w:type="dxa"/>
          </w:tcPr>
          <w:p w14:paraId="77ECDF19" w14:textId="77777777" w:rsidR="00541D55" w:rsidRPr="002533BE" w:rsidRDefault="00541D55">
            <w:pPr>
              <w:pStyle w:val="BodyText"/>
              <w:rPr>
                <w:rFonts w:asciiTheme="minorHAnsi" w:hAnsiTheme="minorHAnsi"/>
                <w:sz w:val="24"/>
                <w:szCs w:val="24"/>
              </w:rPr>
            </w:pPr>
          </w:p>
        </w:tc>
        <w:tc>
          <w:tcPr>
            <w:tcW w:w="5174" w:type="dxa"/>
          </w:tcPr>
          <w:p w14:paraId="5537C2F5" w14:textId="77777777" w:rsidR="00541D55" w:rsidRPr="002533BE" w:rsidRDefault="00541D55">
            <w:pPr>
              <w:pStyle w:val="BodyText"/>
              <w:rPr>
                <w:rFonts w:asciiTheme="minorHAnsi" w:hAnsiTheme="minorHAnsi"/>
                <w:sz w:val="24"/>
                <w:szCs w:val="24"/>
              </w:rPr>
            </w:pPr>
          </w:p>
        </w:tc>
      </w:tr>
      <w:tr w:rsidR="00541D55" w14:paraId="0584B8B5" w14:textId="77777777" w:rsidTr="002533BE">
        <w:tc>
          <w:tcPr>
            <w:tcW w:w="1809" w:type="dxa"/>
            <w:vMerge/>
          </w:tcPr>
          <w:p w14:paraId="2AFCB635" w14:textId="77777777" w:rsidR="00541D55" w:rsidRPr="002533BE" w:rsidRDefault="00541D55">
            <w:pPr>
              <w:pStyle w:val="BodyText"/>
              <w:rPr>
                <w:rFonts w:asciiTheme="minorHAnsi" w:hAnsiTheme="minorHAnsi"/>
                <w:b w:val="0"/>
                <w:sz w:val="24"/>
                <w:szCs w:val="24"/>
              </w:rPr>
            </w:pPr>
          </w:p>
        </w:tc>
        <w:tc>
          <w:tcPr>
            <w:tcW w:w="4395" w:type="dxa"/>
          </w:tcPr>
          <w:p w14:paraId="3BE6E0DA" w14:textId="77777777" w:rsidR="00541D55" w:rsidRPr="002533BE" w:rsidRDefault="00541D55">
            <w:pPr>
              <w:pStyle w:val="BodyText"/>
              <w:rPr>
                <w:rFonts w:asciiTheme="minorHAnsi" w:hAnsiTheme="minorHAnsi"/>
                <w:b w:val="0"/>
                <w:sz w:val="24"/>
                <w:szCs w:val="24"/>
              </w:rPr>
            </w:pPr>
            <w:r w:rsidRPr="002533BE">
              <w:rPr>
                <w:rFonts w:asciiTheme="minorHAnsi" w:hAnsiTheme="minorHAnsi"/>
                <w:b w:val="0"/>
                <w:sz w:val="24"/>
                <w:szCs w:val="24"/>
              </w:rPr>
              <w:t xml:space="preserve">Keys </w:t>
            </w:r>
          </w:p>
        </w:tc>
        <w:tc>
          <w:tcPr>
            <w:tcW w:w="1701" w:type="dxa"/>
          </w:tcPr>
          <w:p w14:paraId="234CDD9E" w14:textId="77777777" w:rsidR="00541D55" w:rsidRPr="002533BE" w:rsidRDefault="00541D55">
            <w:pPr>
              <w:pStyle w:val="BodyText"/>
              <w:rPr>
                <w:rFonts w:asciiTheme="minorHAnsi" w:hAnsiTheme="minorHAnsi"/>
                <w:sz w:val="24"/>
                <w:szCs w:val="24"/>
              </w:rPr>
            </w:pPr>
          </w:p>
        </w:tc>
        <w:tc>
          <w:tcPr>
            <w:tcW w:w="1701" w:type="dxa"/>
          </w:tcPr>
          <w:p w14:paraId="56DEC8BE" w14:textId="77777777" w:rsidR="00541D55" w:rsidRPr="002533BE" w:rsidRDefault="00541D55">
            <w:pPr>
              <w:pStyle w:val="BodyText"/>
              <w:rPr>
                <w:rFonts w:asciiTheme="minorHAnsi" w:hAnsiTheme="minorHAnsi"/>
                <w:sz w:val="24"/>
                <w:szCs w:val="24"/>
              </w:rPr>
            </w:pPr>
          </w:p>
        </w:tc>
        <w:tc>
          <w:tcPr>
            <w:tcW w:w="5174" w:type="dxa"/>
          </w:tcPr>
          <w:p w14:paraId="3BC812C4" w14:textId="77777777" w:rsidR="00541D55" w:rsidRPr="002533BE" w:rsidRDefault="00541D55">
            <w:pPr>
              <w:pStyle w:val="BodyText"/>
              <w:rPr>
                <w:rFonts w:asciiTheme="minorHAnsi" w:hAnsiTheme="minorHAnsi"/>
                <w:sz w:val="24"/>
                <w:szCs w:val="24"/>
              </w:rPr>
            </w:pPr>
          </w:p>
        </w:tc>
      </w:tr>
      <w:tr w:rsidR="00541D55" w14:paraId="305742CA" w14:textId="77777777" w:rsidTr="002533BE">
        <w:tc>
          <w:tcPr>
            <w:tcW w:w="1809" w:type="dxa"/>
            <w:vMerge/>
          </w:tcPr>
          <w:p w14:paraId="4FAEA084" w14:textId="77777777" w:rsidR="00541D55" w:rsidRPr="002533BE" w:rsidRDefault="00541D55">
            <w:pPr>
              <w:pStyle w:val="BodyText"/>
              <w:rPr>
                <w:rFonts w:asciiTheme="minorHAnsi" w:hAnsiTheme="minorHAnsi"/>
                <w:b w:val="0"/>
                <w:sz w:val="24"/>
                <w:szCs w:val="24"/>
              </w:rPr>
            </w:pPr>
          </w:p>
        </w:tc>
        <w:tc>
          <w:tcPr>
            <w:tcW w:w="4395" w:type="dxa"/>
          </w:tcPr>
          <w:p w14:paraId="7950BA99" w14:textId="6B94CE5A" w:rsidR="00541D55" w:rsidRPr="002533BE" w:rsidRDefault="00FA1752">
            <w:pPr>
              <w:pStyle w:val="BodyText"/>
              <w:rPr>
                <w:rFonts w:asciiTheme="minorHAnsi" w:hAnsiTheme="minorHAnsi"/>
                <w:b w:val="0"/>
                <w:sz w:val="24"/>
                <w:szCs w:val="24"/>
              </w:rPr>
            </w:pPr>
            <w:r w:rsidRPr="002533BE">
              <w:rPr>
                <w:rFonts w:asciiTheme="minorHAnsi" w:hAnsiTheme="minorHAnsi"/>
                <w:b w:val="0"/>
                <w:sz w:val="24"/>
                <w:szCs w:val="24"/>
              </w:rPr>
              <w:t>Camera</w:t>
            </w:r>
          </w:p>
        </w:tc>
        <w:tc>
          <w:tcPr>
            <w:tcW w:w="1701" w:type="dxa"/>
          </w:tcPr>
          <w:p w14:paraId="291366D6" w14:textId="77777777" w:rsidR="00541D55" w:rsidRPr="002533BE" w:rsidRDefault="00541D55">
            <w:pPr>
              <w:pStyle w:val="BodyText"/>
              <w:rPr>
                <w:rFonts w:asciiTheme="minorHAnsi" w:hAnsiTheme="minorHAnsi"/>
                <w:sz w:val="24"/>
                <w:szCs w:val="24"/>
              </w:rPr>
            </w:pPr>
          </w:p>
        </w:tc>
        <w:tc>
          <w:tcPr>
            <w:tcW w:w="1701" w:type="dxa"/>
          </w:tcPr>
          <w:p w14:paraId="685CDEE8" w14:textId="77777777" w:rsidR="00541D55" w:rsidRPr="002533BE" w:rsidRDefault="00541D55">
            <w:pPr>
              <w:pStyle w:val="BodyText"/>
              <w:rPr>
                <w:rFonts w:asciiTheme="minorHAnsi" w:hAnsiTheme="minorHAnsi"/>
                <w:sz w:val="24"/>
                <w:szCs w:val="24"/>
              </w:rPr>
            </w:pPr>
          </w:p>
        </w:tc>
        <w:tc>
          <w:tcPr>
            <w:tcW w:w="5174" w:type="dxa"/>
          </w:tcPr>
          <w:p w14:paraId="4DE048D7" w14:textId="77777777" w:rsidR="00541D55" w:rsidRPr="002533BE" w:rsidRDefault="00541D55">
            <w:pPr>
              <w:pStyle w:val="BodyText"/>
              <w:rPr>
                <w:rFonts w:asciiTheme="minorHAnsi" w:hAnsiTheme="minorHAnsi"/>
                <w:sz w:val="24"/>
                <w:szCs w:val="24"/>
              </w:rPr>
            </w:pPr>
          </w:p>
        </w:tc>
      </w:tr>
      <w:tr w:rsidR="00541D55" w14:paraId="1F627FFC" w14:textId="77777777" w:rsidTr="002533BE">
        <w:tc>
          <w:tcPr>
            <w:tcW w:w="1809" w:type="dxa"/>
            <w:vMerge/>
          </w:tcPr>
          <w:p w14:paraId="16CBF198" w14:textId="77777777" w:rsidR="00541D55" w:rsidRPr="002533BE" w:rsidRDefault="00541D55">
            <w:pPr>
              <w:pStyle w:val="BodyText"/>
              <w:rPr>
                <w:rFonts w:asciiTheme="minorHAnsi" w:hAnsiTheme="minorHAnsi"/>
                <w:b w:val="0"/>
                <w:sz w:val="24"/>
                <w:szCs w:val="24"/>
              </w:rPr>
            </w:pPr>
          </w:p>
        </w:tc>
        <w:tc>
          <w:tcPr>
            <w:tcW w:w="4395" w:type="dxa"/>
          </w:tcPr>
          <w:p w14:paraId="29000081" w14:textId="77777777" w:rsidR="00541D55" w:rsidRPr="002533BE" w:rsidRDefault="00541D55">
            <w:pPr>
              <w:pStyle w:val="BodyText"/>
              <w:rPr>
                <w:rFonts w:asciiTheme="minorHAnsi" w:hAnsiTheme="minorHAnsi"/>
                <w:b w:val="0"/>
                <w:sz w:val="24"/>
                <w:szCs w:val="24"/>
              </w:rPr>
            </w:pPr>
            <w:r w:rsidRPr="002533BE">
              <w:rPr>
                <w:rFonts w:asciiTheme="minorHAnsi" w:hAnsiTheme="minorHAnsi"/>
                <w:b w:val="0"/>
                <w:sz w:val="24"/>
                <w:szCs w:val="24"/>
              </w:rPr>
              <w:t>Staff rota / holiday entitlement</w:t>
            </w:r>
          </w:p>
        </w:tc>
        <w:tc>
          <w:tcPr>
            <w:tcW w:w="1701" w:type="dxa"/>
          </w:tcPr>
          <w:p w14:paraId="002015C1" w14:textId="77777777" w:rsidR="00541D55" w:rsidRPr="002533BE" w:rsidRDefault="00541D55">
            <w:pPr>
              <w:pStyle w:val="BodyText"/>
              <w:rPr>
                <w:rFonts w:asciiTheme="minorHAnsi" w:hAnsiTheme="minorHAnsi"/>
                <w:sz w:val="24"/>
                <w:szCs w:val="24"/>
              </w:rPr>
            </w:pPr>
          </w:p>
        </w:tc>
        <w:tc>
          <w:tcPr>
            <w:tcW w:w="1701" w:type="dxa"/>
          </w:tcPr>
          <w:p w14:paraId="69EF4C20" w14:textId="77777777" w:rsidR="00541D55" w:rsidRPr="002533BE" w:rsidRDefault="00541D55">
            <w:pPr>
              <w:pStyle w:val="BodyText"/>
              <w:rPr>
                <w:rFonts w:asciiTheme="minorHAnsi" w:hAnsiTheme="minorHAnsi"/>
                <w:sz w:val="24"/>
                <w:szCs w:val="24"/>
              </w:rPr>
            </w:pPr>
          </w:p>
        </w:tc>
        <w:tc>
          <w:tcPr>
            <w:tcW w:w="5174" w:type="dxa"/>
          </w:tcPr>
          <w:p w14:paraId="1C485E9D" w14:textId="77777777" w:rsidR="00541D55" w:rsidRPr="002533BE" w:rsidRDefault="00541D55">
            <w:pPr>
              <w:pStyle w:val="BodyText"/>
              <w:rPr>
                <w:rFonts w:asciiTheme="minorHAnsi" w:hAnsiTheme="minorHAnsi"/>
                <w:sz w:val="24"/>
                <w:szCs w:val="24"/>
              </w:rPr>
            </w:pPr>
          </w:p>
        </w:tc>
      </w:tr>
      <w:tr w:rsidR="00541D55" w14:paraId="20F325EA" w14:textId="77777777" w:rsidTr="002533BE">
        <w:tc>
          <w:tcPr>
            <w:tcW w:w="1809" w:type="dxa"/>
            <w:vMerge/>
          </w:tcPr>
          <w:p w14:paraId="20D49CF2" w14:textId="77777777" w:rsidR="00541D55" w:rsidRPr="002533BE" w:rsidRDefault="00541D55">
            <w:pPr>
              <w:pStyle w:val="BodyText"/>
              <w:rPr>
                <w:rFonts w:asciiTheme="minorHAnsi" w:hAnsiTheme="minorHAnsi"/>
                <w:b w:val="0"/>
                <w:sz w:val="24"/>
                <w:szCs w:val="24"/>
              </w:rPr>
            </w:pPr>
          </w:p>
        </w:tc>
        <w:tc>
          <w:tcPr>
            <w:tcW w:w="4395" w:type="dxa"/>
          </w:tcPr>
          <w:p w14:paraId="1795C4D0" w14:textId="77777777" w:rsidR="00541D55" w:rsidRPr="002533BE" w:rsidRDefault="00541D55">
            <w:pPr>
              <w:pStyle w:val="BodyText"/>
              <w:rPr>
                <w:rFonts w:asciiTheme="minorHAnsi" w:hAnsiTheme="minorHAnsi"/>
                <w:b w:val="0"/>
                <w:sz w:val="24"/>
                <w:szCs w:val="24"/>
              </w:rPr>
            </w:pPr>
            <w:r w:rsidRPr="002533BE">
              <w:rPr>
                <w:rFonts w:asciiTheme="minorHAnsi" w:hAnsiTheme="minorHAnsi"/>
                <w:b w:val="0"/>
                <w:sz w:val="24"/>
                <w:szCs w:val="24"/>
              </w:rPr>
              <w:t>HR Policies and Procedures</w:t>
            </w:r>
          </w:p>
        </w:tc>
        <w:tc>
          <w:tcPr>
            <w:tcW w:w="1701" w:type="dxa"/>
          </w:tcPr>
          <w:p w14:paraId="67AC0B52" w14:textId="77777777" w:rsidR="00541D55" w:rsidRPr="002533BE" w:rsidRDefault="00541D55">
            <w:pPr>
              <w:pStyle w:val="BodyText"/>
              <w:rPr>
                <w:rFonts w:asciiTheme="minorHAnsi" w:hAnsiTheme="minorHAnsi"/>
                <w:sz w:val="24"/>
                <w:szCs w:val="24"/>
              </w:rPr>
            </w:pPr>
          </w:p>
        </w:tc>
        <w:tc>
          <w:tcPr>
            <w:tcW w:w="1701" w:type="dxa"/>
          </w:tcPr>
          <w:p w14:paraId="4E3B25A0" w14:textId="77777777" w:rsidR="00541D55" w:rsidRPr="002533BE" w:rsidRDefault="00541D55">
            <w:pPr>
              <w:pStyle w:val="BodyText"/>
              <w:rPr>
                <w:rFonts w:asciiTheme="minorHAnsi" w:hAnsiTheme="minorHAnsi"/>
                <w:sz w:val="24"/>
                <w:szCs w:val="24"/>
              </w:rPr>
            </w:pPr>
          </w:p>
        </w:tc>
        <w:tc>
          <w:tcPr>
            <w:tcW w:w="5174" w:type="dxa"/>
          </w:tcPr>
          <w:p w14:paraId="4E1F46FD" w14:textId="77777777" w:rsidR="00541D55" w:rsidRPr="002533BE" w:rsidRDefault="00541D55">
            <w:pPr>
              <w:pStyle w:val="BodyText"/>
              <w:rPr>
                <w:rFonts w:asciiTheme="minorHAnsi" w:hAnsiTheme="minorHAnsi"/>
                <w:sz w:val="24"/>
                <w:szCs w:val="24"/>
              </w:rPr>
            </w:pPr>
          </w:p>
        </w:tc>
      </w:tr>
      <w:tr w:rsidR="00541D55" w14:paraId="5DF32B76" w14:textId="77777777" w:rsidTr="002533BE">
        <w:tc>
          <w:tcPr>
            <w:tcW w:w="1809" w:type="dxa"/>
            <w:vMerge/>
          </w:tcPr>
          <w:p w14:paraId="2B0238DB" w14:textId="77777777" w:rsidR="00541D55" w:rsidRPr="002533BE" w:rsidRDefault="00541D55">
            <w:pPr>
              <w:pStyle w:val="BodyText"/>
              <w:rPr>
                <w:rFonts w:asciiTheme="minorHAnsi" w:hAnsiTheme="minorHAnsi"/>
                <w:b w:val="0"/>
                <w:sz w:val="24"/>
                <w:szCs w:val="24"/>
              </w:rPr>
            </w:pPr>
          </w:p>
        </w:tc>
        <w:tc>
          <w:tcPr>
            <w:tcW w:w="4395" w:type="dxa"/>
          </w:tcPr>
          <w:p w14:paraId="0F4C01E7" w14:textId="77777777" w:rsidR="00541D55" w:rsidRPr="002533BE" w:rsidRDefault="00541D55">
            <w:pPr>
              <w:pStyle w:val="BodyText"/>
              <w:rPr>
                <w:rFonts w:asciiTheme="minorHAnsi" w:hAnsiTheme="minorHAnsi"/>
                <w:b w:val="0"/>
                <w:sz w:val="24"/>
                <w:szCs w:val="24"/>
              </w:rPr>
            </w:pPr>
            <w:r w:rsidRPr="002533BE">
              <w:rPr>
                <w:rFonts w:asciiTheme="minorHAnsi" w:hAnsiTheme="minorHAnsi"/>
                <w:b w:val="0"/>
                <w:sz w:val="24"/>
                <w:szCs w:val="24"/>
              </w:rPr>
              <w:t>Membership of professional bodies</w:t>
            </w:r>
          </w:p>
        </w:tc>
        <w:tc>
          <w:tcPr>
            <w:tcW w:w="1701" w:type="dxa"/>
          </w:tcPr>
          <w:p w14:paraId="71F1B44F" w14:textId="77777777" w:rsidR="00541D55" w:rsidRPr="002533BE" w:rsidRDefault="00541D55">
            <w:pPr>
              <w:pStyle w:val="BodyText"/>
              <w:rPr>
                <w:rFonts w:asciiTheme="minorHAnsi" w:hAnsiTheme="minorHAnsi"/>
                <w:sz w:val="24"/>
                <w:szCs w:val="24"/>
              </w:rPr>
            </w:pPr>
          </w:p>
        </w:tc>
        <w:tc>
          <w:tcPr>
            <w:tcW w:w="1701" w:type="dxa"/>
          </w:tcPr>
          <w:p w14:paraId="609F4025" w14:textId="77777777" w:rsidR="00541D55" w:rsidRPr="002533BE" w:rsidRDefault="00541D55">
            <w:pPr>
              <w:pStyle w:val="BodyText"/>
              <w:rPr>
                <w:rFonts w:asciiTheme="minorHAnsi" w:hAnsiTheme="minorHAnsi"/>
                <w:sz w:val="24"/>
                <w:szCs w:val="24"/>
              </w:rPr>
            </w:pPr>
          </w:p>
        </w:tc>
        <w:tc>
          <w:tcPr>
            <w:tcW w:w="5174" w:type="dxa"/>
          </w:tcPr>
          <w:p w14:paraId="586CB89C" w14:textId="77777777" w:rsidR="00541D55" w:rsidRPr="002533BE" w:rsidRDefault="00541D55">
            <w:pPr>
              <w:pStyle w:val="BodyText"/>
              <w:rPr>
                <w:rFonts w:asciiTheme="minorHAnsi" w:hAnsiTheme="minorHAnsi"/>
                <w:sz w:val="24"/>
                <w:szCs w:val="24"/>
              </w:rPr>
            </w:pPr>
          </w:p>
        </w:tc>
      </w:tr>
      <w:tr w:rsidR="00541D55" w14:paraId="73A73A78" w14:textId="77777777" w:rsidTr="002533BE">
        <w:tc>
          <w:tcPr>
            <w:tcW w:w="1809" w:type="dxa"/>
            <w:vMerge/>
          </w:tcPr>
          <w:p w14:paraId="54D73232" w14:textId="77777777" w:rsidR="00541D55" w:rsidRPr="002533BE" w:rsidRDefault="00541D55">
            <w:pPr>
              <w:pStyle w:val="BodyText"/>
              <w:rPr>
                <w:rFonts w:asciiTheme="minorHAnsi" w:hAnsiTheme="minorHAnsi"/>
                <w:b w:val="0"/>
                <w:sz w:val="24"/>
                <w:szCs w:val="24"/>
              </w:rPr>
            </w:pPr>
          </w:p>
        </w:tc>
        <w:tc>
          <w:tcPr>
            <w:tcW w:w="4395" w:type="dxa"/>
          </w:tcPr>
          <w:p w14:paraId="5EAD8A52" w14:textId="77777777" w:rsidR="00541D55" w:rsidRPr="002533BE" w:rsidRDefault="00541D55">
            <w:pPr>
              <w:pStyle w:val="BodyText"/>
              <w:rPr>
                <w:rFonts w:asciiTheme="minorHAnsi" w:hAnsiTheme="minorHAnsi"/>
                <w:b w:val="0"/>
                <w:sz w:val="24"/>
                <w:szCs w:val="24"/>
              </w:rPr>
            </w:pPr>
            <w:r w:rsidRPr="002533BE">
              <w:rPr>
                <w:rFonts w:asciiTheme="minorHAnsi" w:hAnsiTheme="minorHAnsi"/>
                <w:b w:val="0"/>
                <w:sz w:val="24"/>
                <w:szCs w:val="24"/>
              </w:rPr>
              <w:t>Equipment allowance</w:t>
            </w:r>
          </w:p>
        </w:tc>
        <w:tc>
          <w:tcPr>
            <w:tcW w:w="1701" w:type="dxa"/>
          </w:tcPr>
          <w:p w14:paraId="42A043AE" w14:textId="77777777" w:rsidR="00541D55" w:rsidRPr="002533BE" w:rsidRDefault="00541D55">
            <w:pPr>
              <w:pStyle w:val="BodyText"/>
              <w:rPr>
                <w:rFonts w:asciiTheme="minorHAnsi" w:hAnsiTheme="minorHAnsi"/>
                <w:sz w:val="24"/>
                <w:szCs w:val="24"/>
              </w:rPr>
            </w:pPr>
          </w:p>
        </w:tc>
        <w:tc>
          <w:tcPr>
            <w:tcW w:w="1701" w:type="dxa"/>
          </w:tcPr>
          <w:p w14:paraId="19514686" w14:textId="77777777" w:rsidR="00541D55" w:rsidRPr="002533BE" w:rsidRDefault="00541D55">
            <w:pPr>
              <w:pStyle w:val="BodyText"/>
              <w:rPr>
                <w:rFonts w:asciiTheme="minorHAnsi" w:hAnsiTheme="minorHAnsi"/>
                <w:sz w:val="24"/>
                <w:szCs w:val="24"/>
              </w:rPr>
            </w:pPr>
          </w:p>
        </w:tc>
        <w:tc>
          <w:tcPr>
            <w:tcW w:w="5174" w:type="dxa"/>
          </w:tcPr>
          <w:p w14:paraId="5E0B5420" w14:textId="77777777" w:rsidR="00541D55" w:rsidRPr="002533BE" w:rsidRDefault="00541D55">
            <w:pPr>
              <w:pStyle w:val="BodyText"/>
              <w:rPr>
                <w:rFonts w:asciiTheme="minorHAnsi" w:hAnsiTheme="minorHAnsi"/>
                <w:sz w:val="24"/>
                <w:szCs w:val="24"/>
              </w:rPr>
            </w:pPr>
          </w:p>
        </w:tc>
      </w:tr>
      <w:tr w:rsidR="00541D55" w14:paraId="54FD4F80" w14:textId="77777777" w:rsidTr="002533BE">
        <w:tc>
          <w:tcPr>
            <w:tcW w:w="1809" w:type="dxa"/>
            <w:vMerge/>
          </w:tcPr>
          <w:p w14:paraId="717B0E8B" w14:textId="77777777" w:rsidR="00541D55" w:rsidRPr="002533BE" w:rsidRDefault="00541D55">
            <w:pPr>
              <w:pStyle w:val="BodyText"/>
              <w:rPr>
                <w:rFonts w:asciiTheme="minorHAnsi" w:hAnsiTheme="minorHAnsi"/>
                <w:b w:val="0"/>
                <w:sz w:val="24"/>
                <w:szCs w:val="24"/>
              </w:rPr>
            </w:pPr>
          </w:p>
        </w:tc>
        <w:tc>
          <w:tcPr>
            <w:tcW w:w="4395" w:type="dxa"/>
          </w:tcPr>
          <w:p w14:paraId="18E9DB91" w14:textId="77777777" w:rsidR="00541D55" w:rsidRPr="002533BE" w:rsidRDefault="00541D55">
            <w:pPr>
              <w:pStyle w:val="BodyText"/>
              <w:rPr>
                <w:rFonts w:asciiTheme="minorHAnsi" w:hAnsiTheme="minorHAnsi"/>
                <w:b w:val="0"/>
                <w:sz w:val="24"/>
                <w:szCs w:val="24"/>
              </w:rPr>
            </w:pPr>
            <w:r w:rsidRPr="002533BE">
              <w:rPr>
                <w:rFonts w:asciiTheme="minorHAnsi" w:hAnsiTheme="minorHAnsi"/>
                <w:b w:val="0"/>
                <w:sz w:val="24"/>
                <w:szCs w:val="24"/>
              </w:rPr>
              <w:t>Staffing structure</w:t>
            </w:r>
          </w:p>
        </w:tc>
        <w:tc>
          <w:tcPr>
            <w:tcW w:w="1701" w:type="dxa"/>
          </w:tcPr>
          <w:p w14:paraId="5E9900E5" w14:textId="77777777" w:rsidR="00541D55" w:rsidRPr="002533BE" w:rsidRDefault="00541D55">
            <w:pPr>
              <w:pStyle w:val="BodyText"/>
              <w:rPr>
                <w:rFonts w:asciiTheme="minorHAnsi" w:hAnsiTheme="minorHAnsi"/>
                <w:sz w:val="24"/>
                <w:szCs w:val="24"/>
              </w:rPr>
            </w:pPr>
          </w:p>
        </w:tc>
        <w:tc>
          <w:tcPr>
            <w:tcW w:w="1701" w:type="dxa"/>
          </w:tcPr>
          <w:p w14:paraId="2EC44C60" w14:textId="77777777" w:rsidR="00541D55" w:rsidRPr="002533BE" w:rsidRDefault="00541D55">
            <w:pPr>
              <w:pStyle w:val="BodyText"/>
              <w:rPr>
                <w:rFonts w:asciiTheme="minorHAnsi" w:hAnsiTheme="minorHAnsi"/>
                <w:sz w:val="24"/>
                <w:szCs w:val="24"/>
              </w:rPr>
            </w:pPr>
          </w:p>
        </w:tc>
        <w:tc>
          <w:tcPr>
            <w:tcW w:w="5174" w:type="dxa"/>
          </w:tcPr>
          <w:p w14:paraId="3BB2CA07" w14:textId="77777777" w:rsidR="00541D55" w:rsidRPr="002533BE" w:rsidRDefault="00541D55">
            <w:pPr>
              <w:pStyle w:val="BodyText"/>
              <w:rPr>
                <w:rFonts w:asciiTheme="minorHAnsi" w:hAnsiTheme="minorHAnsi"/>
                <w:sz w:val="24"/>
                <w:szCs w:val="24"/>
              </w:rPr>
            </w:pPr>
          </w:p>
        </w:tc>
      </w:tr>
      <w:tr w:rsidR="00541D55" w14:paraId="22FC087E" w14:textId="77777777" w:rsidTr="002533BE">
        <w:tc>
          <w:tcPr>
            <w:tcW w:w="1809" w:type="dxa"/>
            <w:vMerge/>
          </w:tcPr>
          <w:p w14:paraId="14DFBCFE" w14:textId="77777777" w:rsidR="00541D55" w:rsidRPr="002533BE" w:rsidRDefault="00541D55">
            <w:pPr>
              <w:pStyle w:val="BodyText"/>
              <w:rPr>
                <w:rFonts w:asciiTheme="minorHAnsi" w:hAnsiTheme="minorHAnsi"/>
                <w:b w:val="0"/>
                <w:sz w:val="24"/>
                <w:szCs w:val="24"/>
              </w:rPr>
            </w:pPr>
          </w:p>
        </w:tc>
        <w:tc>
          <w:tcPr>
            <w:tcW w:w="4395" w:type="dxa"/>
          </w:tcPr>
          <w:p w14:paraId="6662076E" w14:textId="77777777" w:rsidR="00541D55" w:rsidRPr="002533BE" w:rsidRDefault="00541D55">
            <w:pPr>
              <w:pStyle w:val="BodyText"/>
              <w:rPr>
                <w:rFonts w:asciiTheme="minorHAnsi" w:hAnsiTheme="minorHAnsi"/>
                <w:b w:val="0"/>
                <w:sz w:val="24"/>
                <w:szCs w:val="24"/>
              </w:rPr>
            </w:pPr>
            <w:r w:rsidRPr="002533BE">
              <w:rPr>
                <w:rFonts w:asciiTheme="minorHAnsi" w:hAnsiTheme="minorHAnsi"/>
                <w:b w:val="0"/>
                <w:sz w:val="24"/>
                <w:szCs w:val="24"/>
              </w:rPr>
              <w:t>Lone working</w:t>
            </w:r>
          </w:p>
        </w:tc>
        <w:tc>
          <w:tcPr>
            <w:tcW w:w="1701" w:type="dxa"/>
          </w:tcPr>
          <w:p w14:paraId="59C3F8C7" w14:textId="77777777" w:rsidR="00541D55" w:rsidRPr="002533BE" w:rsidRDefault="00541D55">
            <w:pPr>
              <w:pStyle w:val="BodyText"/>
              <w:rPr>
                <w:rFonts w:asciiTheme="minorHAnsi" w:hAnsiTheme="minorHAnsi"/>
                <w:sz w:val="24"/>
                <w:szCs w:val="24"/>
              </w:rPr>
            </w:pPr>
          </w:p>
        </w:tc>
        <w:tc>
          <w:tcPr>
            <w:tcW w:w="1701" w:type="dxa"/>
          </w:tcPr>
          <w:p w14:paraId="4E2BC0C2" w14:textId="77777777" w:rsidR="00541D55" w:rsidRPr="002533BE" w:rsidRDefault="00541D55">
            <w:pPr>
              <w:pStyle w:val="BodyText"/>
              <w:rPr>
                <w:rFonts w:asciiTheme="minorHAnsi" w:hAnsiTheme="minorHAnsi"/>
                <w:sz w:val="24"/>
                <w:szCs w:val="24"/>
              </w:rPr>
            </w:pPr>
          </w:p>
        </w:tc>
        <w:tc>
          <w:tcPr>
            <w:tcW w:w="5174" w:type="dxa"/>
          </w:tcPr>
          <w:p w14:paraId="7F8EC3D7" w14:textId="77777777" w:rsidR="00541D55" w:rsidRPr="002533BE" w:rsidRDefault="00541D55">
            <w:pPr>
              <w:pStyle w:val="BodyText"/>
              <w:rPr>
                <w:rFonts w:asciiTheme="minorHAnsi" w:hAnsiTheme="minorHAnsi"/>
                <w:sz w:val="24"/>
                <w:szCs w:val="24"/>
              </w:rPr>
            </w:pPr>
          </w:p>
        </w:tc>
      </w:tr>
      <w:tr w:rsidR="0068034E" w14:paraId="214457E3" w14:textId="77777777" w:rsidTr="002533BE">
        <w:tc>
          <w:tcPr>
            <w:tcW w:w="1809" w:type="dxa"/>
            <w:vMerge w:val="restart"/>
          </w:tcPr>
          <w:p w14:paraId="39DE8724" w14:textId="77777777" w:rsidR="0068034E" w:rsidRPr="002533BE" w:rsidRDefault="0068034E">
            <w:pPr>
              <w:pStyle w:val="BodyText"/>
              <w:rPr>
                <w:rFonts w:asciiTheme="minorHAnsi" w:hAnsiTheme="minorHAnsi"/>
                <w:b w:val="0"/>
                <w:sz w:val="24"/>
                <w:szCs w:val="24"/>
              </w:rPr>
            </w:pPr>
          </w:p>
          <w:p w14:paraId="28F340DA" w14:textId="77777777" w:rsidR="0068034E" w:rsidRPr="002533BE" w:rsidRDefault="0068034E">
            <w:pPr>
              <w:pStyle w:val="BodyText"/>
              <w:rPr>
                <w:rFonts w:asciiTheme="minorHAnsi" w:hAnsiTheme="minorHAnsi"/>
                <w:b w:val="0"/>
                <w:sz w:val="24"/>
                <w:szCs w:val="24"/>
              </w:rPr>
            </w:pPr>
            <w:r w:rsidRPr="002533BE">
              <w:rPr>
                <w:rFonts w:asciiTheme="minorHAnsi" w:hAnsiTheme="minorHAnsi"/>
                <w:b w:val="0"/>
                <w:sz w:val="24"/>
                <w:szCs w:val="24"/>
              </w:rPr>
              <w:t>Transport</w:t>
            </w:r>
          </w:p>
        </w:tc>
        <w:tc>
          <w:tcPr>
            <w:tcW w:w="4395" w:type="dxa"/>
          </w:tcPr>
          <w:p w14:paraId="170BBDB2" w14:textId="77777777" w:rsidR="0068034E" w:rsidRPr="002533BE" w:rsidRDefault="0068034E">
            <w:pPr>
              <w:pStyle w:val="BodyText"/>
              <w:rPr>
                <w:rFonts w:asciiTheme="minorHAnsi" w:hAnsiTheme="minorHAnsi"/>
                <w:b w:val="0"/>
                <w:sz w:val="24"/>
                <w:szCs w:val="24"/>
              </w:rPr>
            </w:pPr>
            <w:r w:rsidRPr="002533BE">
              <w:rPr>
                <w:rFonts w:asciiTheme="minorHAnsi" w:hAnsiTheme="minorHAnsi"/>
                <w:b w:val="0"/>
                <w:sz w:val="24"/>
                <w:szCs w:val="24"/>
              </w:rPr>
              <w:t>Driving minibuses</w:t>
            </w:r>
          </w:p>
        </w:tc>
        <w:tc>
          <w:tcPr>
            <w:tcW w:w="1701" w:type="dxa"/>
          </w:tcPr>
          <w:p w14:paraId="3879089E" w14:textId="77777777" w:rsidR="0068034E" w:rsidRPr="002533BE" w:rsidRDefault="0068034E">
            <w:pPr>
              <w:pStyle w:val="BodyText"/>
              <w:rPr>
                <w:rFonts w:asciiTheme="minorHAnsi" w:hAnsiTheme="minorHAnsi"/>
                <w:sz w:val="24"/>
                <w:szCs w:val="24"/>
              </w:rPr>
            </w:pPr>
          </w:p>
        </w:tc>
        <w:tc>
          <w:tcPr>
            <w:tcW w:w="1701" w:type="dxa"/>
          </w:tcPr>
          <w:p w14:paraId="164C5CA8" w14:textId="77777777" w:rsidR="0068034E" w:rsidRPr="002533BE" w:rsidRDefault="0068034E">
            <w:pPr>
              <w:pStyle w:val="BodyText"/>
              <w:rPr>
                <w:rFonts w:asciiTheme="minorHAnsi" w:hAnsiTheme="minorHAnsi"/>
                <w:sz w:val="24"/>
                <w:szCs w:val="24"/>
              </w:rPr>
            </w:pPr>
          </w:p>
        </w:tc>
        <w:tc>
          <w:tcPr>
            <w:tcW w:w="5174" w:type="dxa"/>
          </w:tcPr>
          <w:p w14:paraId="0A8B68E9" w14:textId="77777777" w:rsidR="0068034E" w:rsidRPr="002533BE" w:rsidRDefault="0068034E">
            <w:pPr>
              <w:pStyle w:val="BodyText"/>
              <w:rPr>
                <w:rFonts w:asciiTheme="minorHAnsi" w:hAnsiTheme="minorHAnsi"/>
                <w:sz w:val="24"/>
                <w:szCs w:val="24"/>
              </w:rPr>
            </w:pPr>
          </w:p>
        </w:tc>
      </w:tr>
      <w:tr w:rsidR="0068034E" w14:paraId="672E93ED" w14:textId="77777777" w:rsidTr="002533BE">
        <w:tc>
          <w:tcPr>
            <w:tcW w:w="1809" w:type="dxa"/>
            <w:vMerge/>
          </w:tcPr>
          <w:p w14:paraId="55EC5D81" w14:textId="77777777" w:rsidR="0068034E" w:rsidRPr="002533BE" w:rsidRDefault="0068034E">
            <w:pPr>
              <w:pStyle w:val="BodyText"/>
              <w:rPr>
                <w:rFonts w:asciiTheme="minorHAnsi" w:hAnsiTheme="minorHAnsi"/>
                <w:b w:val="0"/>
                <w:sz w:val="24"/>
                <w:szCs w:val="24"/>
              </w:rPr>
            </w:pPr>
          </w:p>
        </w:tc>
        <w:tc>
          <w:tcPr>
            <w:tcW w:w="4395" w:type="dxa"/>
          </w:tcPr>
          <w:p w14:paraId="67CC06FC" w14:textId="77777777" w:rsidR="0068034E" w:rsidRPr="002533BE" w:rsidRDefault="0068034E">
            <w:pPr>
              <w:pStyle w:val="BodyText"/>
              <w:rPr>
                <w:rFonts w:asciiTheme="minorHAnsi" w:hAnsiTheme="minorHAnsi"/>
                <w:b w:val="0"/>
                <w:sz w:val="24"/>
                <w:szCs w:val="24"/>
              </w:rPr>
            </w:pPr>
            <w:r w:rsidRPr="002533BE">
              <w:rPr>
                <w:rFonts w:asciiTheme="minorHAnsi" w:hAnsiTheme="minorHAnsi"/>
                <w:b w:val="0"/>
                <w:sz w:val="24"/>
                <w:szCs w:val="24"/>
              </w:rPr>
              <w:t>Driving trailer</w:t>
            </w:r>
          </w:p>
        </w:tc>
        <w:tc>
          <w:tcPr>
            <w:tcW w:w="1701" w:type="dxa"/>
          </w:tcPr>
          <w:p w14:paraId="1934EBAF" w14:textId="77777777" w:rsidR="0068034E" w:rsidRPr="002533BE" w:rsidRDefault="0068034E">
            <w:pPr>
              <w:pStyle w:val="BodyText"/>
              <w:rPr>
                <w:rFonts w:asciiTheme="minorHAnsi" w:hAnsiTheme="minorHAnsi"/>
                <w:sz w:val="24"/>
                <w:szCs w:val="24"/>
              </w:rPr>
            </w:pPr>
          </w:p>
        </w:tc>
        <w:tc>
          <w:tcPr>
            <w:tcW w:w="1701" w:type="dxa"/>
          </w:tcPr>
          <w:p w14:paraId="1E424EE6" w14:textId="77777777" w:rsidR="0068034E" w:rsidRPr="002533BE" w:rsidRDefault="0068034E">
            <w:pPr>
              <w:pStyle w:val="BodyText"/>
              <w:rPr>
                <w:rFonts w:asciiTheme="minorHAnsi" w:hAnsiTheme="minorHAnsi"/>
                <w:sz w:val="24"/>
                <w:szCs w:val="24"/>
              </w:rPr>
            </w:pPr>
          </w:p>
        </w:tc>
        <w:tc>
          <w:tcPr>
            <w:tcW w:w="5174" w:type="dxa"/>
          </w:tcPr>
          <w:p w14:paraId="70D99B7A" w14:textId="77777777" w:rsidR="0068034E" w:rsidRPr="002533BE" w:rsidRDefault="0068034E">
            <w:pPr>
              <w:pStyle w:val="BodyText"/>
              <w:rPr>
                <w:rFonts w:asciiTheme="minorHAnsi" w:hAnsiTheme="minorHAnsi"/>
                <w:sz w:val="24"/>
                <w:szCs w:val="24"/>
              </w:rPr>
            </w:pPr>
          </w:p>
        </w:tc>
      </w:tr>
      <w:tr w:rsidR="0068034E" w14:paraId="37B23919" w14:textId="77777777" w:rsidTr="002533BE">
        <w:tc>
          <w:tcPr>
            <w:tcW w:w="1809" w:type="dxa"/>
            <w:vMerge/>
          </w:tcPr>
          <w:p w14:paraId="00EDC7A3" w14:textId="77777777" w:rsidR="0068034E" w:rsidRPr="002533BE" w:rsidRDefault="0068034E">
            <w:pPr>
              <w:pStyle w:val="BodyText"/>
              <w:rPr>
                <w:rFonts w:asciiTheme="minorHAnsi" w:hAnsiTheme="minorHAnsi"/>
                <w:b w:val="0"/>
                <w:sz w:val="24"/>
                <w:szCs w:val="24"/>
              </w:rPr>
            </w:pPr>
          </w:p>
        </w:tc>
        <w:tc>
          <w:tcPr>
            <w:tcW w:w="4395" w:type="dxa"/>
          </w:tcPr>
          <w:p w14:paraId="3D107834" w14:textId="77777777" w:rsidR="0068034E" w:rsidRPr="002533BE" w:rsidRDefault="0068034E">
            <w:pPr>
              <w:pStyle w:val="BodyText"/>
              <w:rPr>
                <w:rFonts w:asciiTheme="minorHAnsi" w:hAnsiTheme="minorHAnsi"/>
                <w:b w:val="0"/>
                <w:sz w:val="24"/>
                <w:szCs w:val="24"/>
              </w:rPr>
            </w:pPr>
            <w:r w:rsidRPr="002533BE">
              <w:rPr>
                <w:rFonts w:asciiTheme="minorHAnsi" w:hAnsiTheme="minorHAnsi"/>
                <w:b w:val="0"/>
                <w:sz w:val="24"/>
                <w:szCs w:val="24"/>
              </w:rPr>
              <w:t>Log sheets</w:t>
            </w:r>
          </w:p>
        </w:tc>
        <w:tc>
          <w:tcPr>
            <w:tcW w:w="1701" w:type="dxa"/>
          </w:tcPr>
          <w:p w14:paraId="3BE04160" w14:textId="77777777" w:rsidR="0068034E" w:rsidRPr="002533BE" w:rsidRDefault="0068034E">
            <w:pPr>
              <w:pStyle w:val="BodyText"/>
              <w:rPr>
                <w:rFonts w:asciiTheme="minorHAnsi" w:hAnsiTheme="minorHAnsi"/>
                <w:sz w:val="24"/>
                <w:szCs w:val="24"/>
              </w:rPr>
            </w:pPr>
          </w:p>
        </w:tc>
        <w:tc>
          <w:tcPr>
            <w:tcW w:w="1701" w:type="dxa"/>
          </w:tcPr>
          <w:p w14:paraId="2538E70E" w14:textId="77777777" w:rsidR="0068034E" w:rsidRPr="002533BE" w:rsidRDefault="0068034E">
            <w:pPr>
              <w:pStyle w:val="BodyText"/>
              <w:rPr>
                <w:rFonts w:asciiTheme="minorHAnsi" w:hAnsiTheme="minorHAnsi"/>
                <w:sz w:val="24"/>
                <w:szCs w:val="24"/>
              </w:rPr>
            </w:pPr>
          </w:p>
        </w:tc>
        <w:tc>
          <w:tcPr>
            <w:tcW w:w="5174" w:type="dxa"/>
          </w:tcPr>
          <w:p w14:paraId="1304BC23" w14:textId="77777777" w:rsidR="0068034E" w:rsidRPr="002533BE" w:rsidRDefault="0068034E">
            <w:pPr>
              <w:pStyle w:val="BodyText"/>
              <w:rPr>
                <w:rFonts w:asciiTheme="minorHAnsi" w:hAnsiTheme="minorHAnsi"/>
                <w:sz w:val="24"/>
                <w:szCs w:val="24"/>
              </w:rPr>
            </w:pPr>
          </w:p>
        </w:tc>
      </w:tr>
      <w:tr w:rsidR="0068034E" w14:paraId="18B4E088" w14:textId="77777777" w:rsidTr="002533BE">
        <w:tc>
          <w:tcPr>
            <w:tcW w:w="1809" w:type="dxa"/>
            <w:vMerge/>
          </w:tcPr>
          <w:p w14:paraId="4B453844" w14:textId="77777777" w:rsidR="0068034E" w:rsidRPr="002533BE" w:rsidRDefault="0068034E">
            <w:pPr>
              <w:pStyle w:val="BodyText"/>
              <w:rPr>
                <w:rFonts w:asciiTheme="minorHAnsi" w:hAnsiTheme="minorHAnsi"/>
                <w:b w:val="0"/>
                <w:sz w:val="24"/>
                <w:szCs w:val="24"/>
              </w:rPr>
            </w:pPr>
          </w:p>
        </w:tc>
        <w:tc>
          <w:tcPr>
            <w:tcW w:w="4395" w:type="dxa"/>
          </w:tcPr>
          <w:p w14:paraId="398C6DC8" w14:textId="77777777" w:rsidR="0068034E" w:rsidRPr="002533BE" w:rsidRDefault="0068034E">
            <w:pPr>
              <w:pStyle w:val="BodyText"/>
              <w:rPr>
                <w:rFonts w:asciiTheme="minorHAnsi" w:hAnsiTheme="minorHAnsi"/>
                <w:b w:val="0"/>
                <w:sz w:val="24"/>
                <w:szCs w:val="24"/>
              </w:rPr>
            </w:pPr>
            <w:r w:rsidRPr="002533BE">
              <w:rPr>
                <w:rFonts w:asciiTheme="minorHAnsi" w:hAnsiTheme="minorHAnsi"/>
                <w:b w:val="0"/>
                <w:sz w:val="24"/>
                <w:szCs w:val="24"/>
              </w:rPr>
              <w:t>Fuel</w:t>
            </w:r>
          </w:p>
        </w:tc>
        <w:tc>
          <w:tcPr>
            <w:tcW w:w="1701" w:type="dxa"/>
          </w:tcPr>
          <w:p w14:paraId="5B5C6CC5" w14:textId="77777777" w:rsidR="0068034E" w:rsidRPr="002533BE" w:rsidRDefault="0068034E">
            <w:pPr>
              <w:pStyle w:val="BodyText"/>
              <w:rPr>
                <w:rFonts w:asciiTheme="minorHAnsi" w:hAnsiTheme="minorHAnsi"/>
                <w:sz w:val="24"/>
                <w:szCs w:val="24"/>
              </w:rPr>
            </w:pPr>
          </w:p>
        </w:tc>
        <w:tc>
          <w:tcPr>
            <w:tcW w:w="1701" w:type="dxa"/>
          </w:tcPr>
          <w:p w14:paraId="03C5969D" w14:textId="77777777" w:rsidR="0068034E" w:rsidRPr="002533BE" w:rsidRDefault="0068034E">
            <w:pPr>
              <w:pStyle w:val="BodyText"/>
              <w:rPr>
                <w:rFonts w:asciiTheme="minorHAnsi" w:hAnsiTheme="minorHAnsi"/>
                <w:sz w:val="24"/>
                <w:szCs w:val="24"/>
              </w:rPr>
            </w:pPr>
          </w:p>
        </w:tc>
        <w:tc>
          <w:tcPr>
            <w:tcW w:w="5174" w:type="dxa"/>
          </w:tcPr>
          <w:p w14:paraId="4E2FBEBB" w14:textId="77777777" w:rsidR="0068034E" w:rsidRPr="002533BE" w:rsidRDefault="0068034E">
            <w:pPr>
              <w:pStyle w:val="BodyText"/>
              <w:rPr>
                <w:rFonts w:asciiTheme="minorHAnsi" w:hAnsiTheme="minorHAnsi"/>
                <w:sz w:val="24"/>
                <w:szCs w:val="24"/>
              </w:rPr>
            </w:pPr>
          </w:p>
        </w:tc>
      </w:tr>
      <w:tr w:rsidR="00402E40" w14:paraId="53698815" w14:textId="77777777" w:rsidTr="002533BE">
        <w:trPr>
          <w:trHeight w:val="90"/>
        </w:trPr>
        <w:tc>
          <w:tcPr>
            <w:tcW w:w="1809" w:type="dxa"/>
            <w:shd w:val="clear" w:color="auto" w:fill="auto"/>
          </w:tcPr>
          <w:p w14:paraId="12DE96EE" w14:textId="77777777" w:rsidR="00402E40" w:rsidRPr="002533BE" w:rsidRDefault="00402E40">
            <w:pPr>
              <w:pStyle w:val="BodyText"/>
              <w:rPr>
                <w:rFonts w:asciiTheme="minorHAnsi" w:hAnsiTheme="minorHAnsi"/>
                <w:color w:val="0000FF"/>
                <w:sz w:val="24"/>
                <w:szCs w:val="24"/>
              </w:rPr>
            </w:pPr>
          </w:p>
        </w:tc>
        <w:tc>
          <w:tcPr>
            <w:tcW w:w="4395" w:type="dxa"/>
            <w:shd w:val="clear" w:color="auto" w:fill="auto"/>
          </w:tcPr>
          <w:p w14:paraId="2661F5AD" w14:textId="3DEEF29F" w:rsidR="00402E40" w:rsidRPr="002533BE" w:rsidRDefault="00402E40">
            <w:pPr>
              <w:pStyle w:val="BodyText"/>
              <w:rPr>
                <w:rFonts w:asciiTheme="minorHAnsi" w:hAnsiTheme="minorHAnsi"/>
                <w:color w:val="0000FF"/>
                <w:sz w:val="24"/>
                <w:szCs w:val="24"/>
              </w:rPr>
            </w:pPr>
          </w:p>
        </w:tc>
        <w:tc>
          <w:tcPr>
            <w:tcW w:w="1701" w:type="dxa"/>
          </w:tcPr>
          <w:p w14:paraId="171AA66C" w14:textId="77777777" w:rsidR="00402E40" w:rsidRPr="002533BE" w:rsidRDefault="00402E40">
            <w:pPr>
              <w:pStyle w:val="BodyText"/>
              <w:rPr>
                <w:rFonts w:asciiTheme="minorHAnsi" w:hAnsiTheme="minorHAnsi"/>
                <w:sz w:val="24"/>
                <w:szCs w:val="24"/>
              </w:rPr>
            </w:pPr>
          </w:p>
        </w:tc>
        <w:tc>
          <w:tcPr>
            <w:tcW w:w="1701" w:type="dxa"/>
          </w:tcPr>
          <w:p w14:paraId="746F3607" w14:textId="77777777" w:rsidR="00402E40" w:rsidRPr="002533BE" w:rsidRDefault="00402E40">
            <w:pPr>
              <w:pStyle w:val="BodyText"/>
              <w:rPr>
                <w:rFonts w:asciiTheme="minorHAnsi" w:hAnsiTheme="minorHAnsi"/>
                <w:sz w:val="24"/>
                <w:szCs w:val="24"/>
              </w:rPr>
            </w:pPr>
          </w:p>
        </w:tc>
        <w:tc>
          <w:tcPr>
            <w:tcW w:w="5174" w:type="dxa"/>
          </w:tcPr>
          <w:p w14:paraId="69789E9B" w14:textId="77777777" w:rsidR="00402E40" w:rsidRPr="002533BE" w:rsidRDefault="00402E40">
            <w:pPr>
              <w:pStyle w:val="BodyText"/>
              <w:rPr>
                <w:rFonts w:asciiTheme="minorHAnsi" w:hAnsiTheme="minorHAnsi"/>
                <w:sz w:val="24"/>
                <w:szCs w:val="24"/>
              </w:rPr>
            </w:pPr>
          </w:p>
        </w:tc>
      </w:tr>
      <w:tr w:rsidR="00402E40" w14:paraId="2F3072B0" w14:textId="77777777" w:rsidTr="002533BE">
        <w:trPr>
          <w:trHeight w:val="90"/>
        </w:trPr>
        <w:tc>
          <w:tcPr>
            <w:tcW w:w="1809" w:type="dxa"/>
            <w:shd w:val="clear" w:color="auto" w:fill="auto"/>
          </w:tcPr>
          <w:p w14:paraId="23AACC9F" w14:textId="77777777" w:rsidR="00402E40" w:rsidRPr="002533BE" w:rsidRDefault="00402E40">
            <w:pPr>
              <w:pStyle w:val="BodyText"/>
              <w:rPr>
                <w:rFonts w:asciiTheme="minorHAnsi" w:hAnsiTheme="minorHAnsi"/>
                <w:color w:val="0000FF"/>
                <w:sz w:val="24"/>
                <w:szCs w:val="24"/>
              </w:rPr>
            </w:pPr>
          </w:p>
        </w:tc>
        <w:tc>
          <w:tcPr>
            <w:tcW w:w="4395" w:type="dxa"/>
            <w:shd w:val="clear" w:color="auto" w:fill="auto"/>
          </w:tcPr>
          <w:p w14:paraId="32567260" w14:textId="2DBF6C4F" w:rsidR="00402E40" w:rsidRPr="002533BE" w:rsidRDefault="00402E40">
            <w:pPr>
              <w:pStyle w:val="BodyText"/>
              <w:rPr>
                <w:rFonts w:asciiTheme="minorHAnsi" w:hAnsiTheme="minorHAnsi"/>
                <w:color w:val="0000FF"/>
                <w:sz w:val="24"/>
                <w:szCs w:val="24"/>
              </w:rPr>
            </w:pPr>
          </w:p>
        </w:tc>
        <w:tc>
          <w:tcPr>
            <w:tcW w:w="1701" w:type="dxa"/>
          </w:tcPr>
          <w:p w14:paraId="396E940F" w14:textId="77777777" w:rsidR="00402E40" w:rsidRPr="002533BE" w:rsidRDefault="00402E40">
            <w:pPr>
              <w:pStyle w:val="BodyText"/>
              <w:rPr>
                <w:rFonts w:asciiTheme="minorHAnsi" w:hAnsiTheme="minorHAnsi"/>
                <w:sz w:val="24"/>
                <w:szCs w:val="24"/>
              </w:rPr>
            </w:pPr>
          </w:p>
        </w:tc>
        <w:tc>
          <w:tcPr>
            <w:tcW w:w="1701" w:type="dxa"/>
          </w:tcPr>
          <w:p w14:paraId="6232CC5A" w14:textId="77777777" w:rsidR="00402E40" w:rsidRPr="002533BE" w:rsidRDefault="00402E40">
            <w:pPr>
              <w:pStyle w:val="BodyText"/>
              <w:rPr>
                <w:rFonts w:asciiTheme="minorHAnsi" w:hAnsiTheme="minorHAnsi"/>
                <w:sz w:val="24"/>
                <w:szCs w:val="24"/>
              </w:rPr>
            </w:pPr>
          </w:p>
        </w:tc>
        <w:tc>
          <w:tcPr>
            <w:tcW w:w="5174" w:type="dxa"/>
          </w:tcPr>
          <w:p w14:paraId="51D68EC8" w14:textId="77777777" w:rsidR="00402E40" w:rsidRPr="002533BE" w:rsidRDefault="00402E40">
            <w:pPr>
              <w:pStyle w:val="BodyText"/>
              <w:rPr>
                <w:rFonts w:asciiTheme="minorHAnsi" w:hAnsiTheme="minorHAnsi"/>
                <w:sz w:val="24"/>
                <w:szCs w:val="24"/>
              </w:rPr>
            </w:pPr>
          </w:p>
        </w:tc>
      </w:tr>
    </w:tbl>
    <w:p w14:paraId="70AC9038" w14:textId="77777777" w:rsidR="00E43771" w:rsidRDefault="00E43771">
      <w:pPr>
        <w:pStyle w:val="BodyText"/>
      </w:pPr>
    </w:p>
    <w:p w14:paraId="27259CB9" w14:textId="77777777" w:rsidR="00E43771" w:rsidRDefault="00E43771" w:rsidP="00402E40">
      <w:pPr>
        <w:pStyle w:val="BodyText"/>
        <w:tabs>
          <w:tab w:val="left" w:pos="1701"/>
        </w:tabs>
      </w:pPr>
    </w:p>
    <w:p w14:paraId="68FA19BB" w14:textId="77777777" w:rsidR="00E43771" w:rsidRDefault="00E43771">
      <w:pPr>
        <w:pStyle w:val="BodyText"/>
      </w:pPr>
    </w:p>
    <w:p w14:paraId="3534BC72" w14:textId="77777777" w:rsidR="002533BE" w:rsidRDefault="002533BE">
      <w:pPr>
        <w:pStyle w:val="BodyText"/>
      </w:pPr>
    </w:p>
    <w:p w14:paraId="432E3748" w14:textId="77777777" w:rsidR="002533BE" w:rsidRDefault="002533BE">
      <w:pPr>
        <w:pStyle w:val="BodyText"/>
      </w:pPr>
    </w:p>
    <w:p w14:paraId="5F0BA523" w14:textId="77777777" w:rsidR="002533BE" w:rsidRDefault="002533BE">
      <w:pPr>
        <w:pStyle w:val="BodyText"/>
      </w:pPr>
    </w:p>
    <w:p w14:paraId="5CCB23B4" w14:textId="77777777" w:rsidR="002533BE" w:rsidRDefault="002533BE">
      <w:pPr>
        <w:pStyle w:val="BodyText"/>
      </w:pPr>
    </w:p>
    <w:p w14:paraId="7825911F" w14:textId="77777777" w:rsidR="002533BE" w:rsidRDefault="002533BE">
      <w:pPr>
        <w:pStyle w:val="BodyText"/>
      </w:pPr>
    </w:p>
    <w:p w14:paraId="543D3F35" w14:textId="77777777" w:rsidR="002533BE" w:rsidRDefault="002533BE">
      <w:pPr>
        <w:pStyle w:val="BodyText"/>
      </w:pPr>
    </w:p>
    <w:p w14:paraId="4CAEB24A" w14:textId="77777777" w:rsidR="002533BE" w:rsidRDefault="002533BE">
      <w:pPr>
        <w:pStyle w:val="BodyText"/>
      </w:pPr>
    </w:p>
    <w:p w14:paraId="0300ECAE" w14:textId="77777777" w:rsidR="002533BE" w:rsidRPr="002533BE" w:rsidRDefault="002533BE" w:rsidP="002533BE">
      <w:pPr>
        <w:pStyle w:val="Title"/>
        <w:rPr>
          <w:rFonts w:asciiTheme="minorHAnsi" w:hAnsiTheme="minorHAnsi"/>
          <w:sz w:val="24"/>
          <w:szCs w:val="24"/>
          <w:u w:val="none"/>
        </w:rPr>
      </w:pPr>
      <w:r w:rsidRPr="002533BE">
        <w:rPr>
          <w:rFonts w:asciiTheme="minorHAnsi" w:hAnsiTheme="minorHAnsi"/>
          <w:sz w:val="24"/>
          <w:szCs w:val="24"/>
          <w:u w:val="none"/>
        </w:rPr>
        <w:t>Oxfordshire Outdoors</w:t>
      </w:r>
    </w:p>
    <w:p w14:paraId="558476D9" w14:textId="77777777" w:rsidR="002533BE" w:rsidRPr="002533BE" w:rsidRDefault="002533BE" w:rsidP="002533BE">
      <w:pPr>
        <w:pStyle w:val="Title"/>
        <w:rPr>
          <w:rFonts w:asciiTheme="minorHAnsi" w:hAnsiTheme="minorHAnsi"/>
          <w:sz w:val="24"/>
          <w:szCs w:val="24"/>
          <w:u w:val="none"/>
        </w:rPr>
      </w:pPr>
    </w:p>
    <w:p w14:paraId="55D0400B" w14:textId="24C4544D" w:rsidR="002533BE" w:rsidRDefault="002533BE" w:rsidP="002533BE">
      <w:pPr>
        <w:pStyle w:val="Title"/>
        <w:rPr>
          <w:rFonts w:asciiTheme="minorHAnsi" w:hAnsiTheme="minorHAnsi"/>
          <w:b w:val="0"/>
          <w:sz w:val="24"/>
          <w:szCs w:val="24"/>
          <w:u w:val="none"/>
        </w:rPr>
      </w:pPr>
      <w:r w:rsidRPr="002533BE">
        <w:rPr>
          <w:rFonts w:asciiTheme="minorHAnsi" w:hAnsiTheme="minorHAnsi"/>
          <w:sz w:val="24"/>
          <w:szCs w:val="24"/>
          <w:u w:val="none"/>
        </w:rPr>
        <w:t>Tutor Induction Plan</w:t>
      </w:r>
      <w:r>
        <w:rPr>
          <w:rFonts w:asciiTheme="minorHAnsi" w:hAnsiTheme="minorHAnsi"/>
          <w:sz w:val="24"/>
          <w:szCs w:val="24"/>
          <w:u w:val="none"/>
        </w:rPr>
        <w:t xml:space="preserve"> – activity management</w:t>
      </w:r>
    </w:p>
    <w:p w14:paraId="3897747A" w14:textId="255C4F01" w:rsidR="009C6168" w:rsidRPr="009C6168" w:rsidRDefault="009C6168" w:rsidP="009C6168">
      <w:pPr>
        <w:pStyle w:val="Title"/>
        <w:jc w:val="both"/>
        <w:rPr>
          <w:rFonts w:asciiTheme="minorHAnsi" w:hAnsiTheme="minorHAnsi"/>
          <w:b w:val="0"/>
          <w:color w:val="FF0000"/>
          <w:sz w:val="24"/>
          <w:szCs w:val="24"/>
        </w:rPr>
      </w:pPr>
      <w:r>
        <w:rPr>
          <w:rFonts w:asciiTheme="minorHAnsi" w:hAnsiTheme="minorHAnsi"/>
          <w:b w:val="0"/>
          <w:sz w:val="24"/>
          <w:szCs w:val="24"/>
          <w:u w:val="none"/>
        </w:rPr>
        <w:t>This table should be completed as a centre specific induction</w:t>
      </w:r>
    </w:p>
    <w:p w14:paraId="64FA9925" w14:textId="77777777" w:rsidR="002533BE" w:rsidRDefault="002533BE">
      <w:pPr>
        <w:pStyle w:val="BodyText"/>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18"/>
        <w:gridCol w:w="3686"/>
        <w:gridCol w:w="1701"/>
        <w:gridCol w:w="1701"/>
        <w:gridCol w:w="5174"/>
      </w:tblGrid>
      <w:tr w:rsidR="002533BE" w:rsidRPr="00DC292E" w14:paraId="7303EB1B" w14:textId="77777777" w:rsidTr="002533BE">
        <w:trPr>
          <w:trHeight w:val="90"/>
        </w:trPr>
        <w:tc>
          <w:tcPr>
            <w:tcW w:w="2518" w:type="dxa"/>
            <w:vAlign w:val="center"/>
          </w:tcPr>
          <w:p w14:paraId="59C43190" w14:textId="0CAC0001" w:rsidR="002533BE" w:rsidRPr="009C6168" w:rsidRDefault="00EF1DB4" w:rsidP="002533BE">
            <w:pPr>
              <w:pStyle w:val="BodyText"/>
              <w:jc w:val="center"/>
              <w:rPr>
                <w:rFonts w:asciiTheme="minorHAnsi" w:hAnsiTheme="minorHAnsi"/>
                <w:sz w:val="24"/>
                <w:szCs w:val="24"/>
              </w:rPr>
            </w:pPr>
            <w:r w:rsidRPr="009C6168">
              <w:rPr>
                <w:rFonts w:asciiTheme="minorHAnsi" w:hAnsiTheme="minorHAnsi"/>
                <w:sz w:val="24"/>
                <w:szCs w:val="24"/>
              </w:rPr>
              <w:t>Activity area</w:t>
            </w:r>
          </w:p>
        </w:tc>
        <w:tc>
          <w:tcPr>
            <w:tcW w:w="3686" w:type="dxa"/>
            <w:vAlign w:val="center"/>
          </w:tcPr>
          <w:p w14:paraId="56AE54B3" w14:textId="3D88DA10" w:rsidR="002533BE" w:rsidRPr="009C6168" w:rsidRDefault="00EF1DB4" w:rsidP="002533BE">
            <w:pPr>
              <w:pStyle w:val="BodyText"/>
              <w:jc w:val="center"/>
              <w:rPr>
                <w:rFonts w:asciiTheme="minorHAnsi" w:hAnsiTheme="minorHAnsi"/>
                <w:sz w:val="24"/>
                <w:szCs w:val="24"/>
              </w:rPr>
            </w:pPr>
            <w:r w:rsidRPr="009C6168">
              <w:rPr>
                <w:rFonts w:asciiTheme="minorHAnsi" w:hAnsiTheme="minorHAnsi"/>
                <w:sz w:val="24"/>
                <w:szCs w:val="24"/>
              </w:rPr>
              <w:t>Venue</w:t>
            </w:r>
          </w:p>
        </w:tc>
        <w:tc>
          <w:tcPr>
            <w:tcW w:w="1701" w:type="dxa"/>
            <w:vAlign w:val="center"/>
          </w:tcPr>
          <w:p w14:paraId="78F44CBD" w14:textId="4E6F3226" w:rsidR="002533BE" w:rsidRPr="009C6168" w:rsidRDefault="002533BE" w:rsidP="002533BE">
            <w:pPr>
              <w:pStyle w:val="BodyText"/>
              <w:jc w:val="center"/>
              <w:rPr>
                <w:rFonts w:asciiTheme="minorHAnsi" w:hAnsiTheme="minorHAnsi"/>
                <w:sz w:val="24"/>
                <w:szCs w:val="24"/>
              </w:rPr>
            </w:pPr>
            <w:r w:rsidRPr="009C6168">
              <w:rPr>
                <w:rFonts w:asciiTheme="minorHAnsi" w:hAnsiTheme="minorHAnsi"/>
                <w:sz w:val="24"/>
                <w:szCs w:val="24"/>
              </w:rPr>
              <w:t>Date completed</w:t>
            </w:r>
          </w:p>
        </w:tc>
        <w:tc>
          <w:tcPr>
            <w:tcW w:w="1701" w:type="dxa"/>
            <w:vAlign w:val="center"/>
          </w:tcPr>
          <w:p w14:paraId="4F30D636" w14:textId="4BE8B169" w:rsidR="002533BE" w:rsidRPr="009C6168" w:rsidRDefault="002533BE" w:rsidP="002533BE">
            <w:pPr>
              <w:pStyle w:val="BodyText"/>
              <w:jc w:val="center"/>
              <w:rPr>
                <w:rFonts w:asciiTheme="minorHAnsi" w:hAnsiTheme="minorHAnsi"/>
                <w:sz w:val="24"/>
                <w:szCs w:val="24"/>
              </w:rPr>
            </w:pPr>
            <w:r w:rsidRPr="009C6168">
              <w:rPr>
                <w:rFonts w:asciiTheme="minorHAnsi" w:hAnsiTheme="minorHAnsi"/>
                <w:sz w:val="24"/>
                <w:szCs w:val="24"/>
              </w:rPr>
              <w:t>Signature</w:t>
            </w:r>
          </w:p>
        </w:tc>
        <w:tc>
          <w:tcPr>
            <w:tcW w:w="5174" w:type="dxa"/>
            <w:vAlign w:val="center"/>
          </w:tcPr>
          <w:p w14:paraId="1F96B0A8" w14:textId="38EAE755" w:rsidR="002533BE" w:rsidRPr="009C6168" w:rsidRDefault="002533BE" w:rsidP="002533BE">
            <w:pPr>
              <w:pStyle w:val="BodyText"/>
              <w:jc w:val="center"/>
              <w:rPr>
                <w:rFonts w:asciiTheme="minorHAnsi" w:hAnsiTheme="minorHAnsi"/>
                <w:sz w:val="24"/>
                <w:szCs w:val="24"/>
              </w:rPr>
            </w:pPr>
            <w:r w:rsidRPr="009C6168">
              <w:rPr>
                <w:rFonts w:asciiTheme="minorHAnsi" w:hAnsiTheme="minorHAnsi"/>
                <w:sz w:val="24"/>
                <w:szCs w:val="24"/>
              </w:rPr>
              <w:t>Comment</w:t>
            </w:r>
          </w:p>
        </w:tc>
      </w:tr>
      <w:tr w:rsidR="002533BE" w:rsidRPr="00DC292E" w14:paraId="41C0E4FC" w14:textId="77777777" w:rsidTr="002533BE">
        <w:trPr>
          <w:trHeight w:val="90"/>
        </w:trPr>
        <w:tc>
          <w:tcPr>
            <w:tcW w:w="2518" w:type="dxa"/>
            <w:vMerge w:val="restart"/>
            <w:vAlign w:val="center"/>
          </w:tcPr>
          <w:p w14:paraId="24231DF7" w14:textId="666BC200" w:rsidR="002533BE" w:rsidRPr="009C6168" w:rsidRDefault="002533BE" w:rsidP="002533BE">
            <w:pPr>
              <w:pStyle w:val="BodyText"/>
              <w:jc w:val="center"/>
              <w:rPr>
                <w:rFonts w:asciiTheme="minorHAnsi" w:hAnsiTheme="minorHAnsi"/>
                <w:sz w:val="24"/>
                <w:szCs w:val="24"/>
              </w:rPr>
            </w:pPr>
            <w:r w:rsidRPr="009C6168">
              <w:rPr>
                <w:rFonts w:asciiTheme="minorHAnsi" w:hAnsiTheme="minorHAnsi"/>
                <w:sz w:val="24"/>
                <w:szCs w:val="24"/>
              </w:rPr>
              <w:t>In Centre</w:t>
            </w:r>
          </w:p>
        </w:tc>
        <w:tc>
          <w:tcPr>
            <w:tcW w:w="3686" w:type="dxa"/>
          </w:tcPr>
          <w:p w14:paraId="72414380" w14:textId="46227E64" w:rsidR="002533BE" w:rsidRPr="009C6168" w:rsidRDefault="002533BE" w:rsidP="00B01354">
            <w:pPr>
              <w:pStyle w:val="BodyText"/>
              <w:rPr>
                <w:rFonts w:asciiTheme="minorHAnsi" w:hAnsiTheme="minorHAnsi"/>
                <w:b w:val="0"/>
                <w:sz w:val="24"/>
                <w:szCs w:val="24"/>
              </w:rPr>
            </w:pPr>
          </w:p>
        </w:tc>
        <w:tc>
          <w:tcPr>
            <w:tcW w:w="1701" w:type="dxa"/>
          </w:tcPr>
          <w:p w14:paraId="4CC77D3C" w14:textId="77777777" w:rsidR="002533BE" w:rsidRPr="009C6168" w:rsidRDefault="002533BE" w:rsidP="00B01354">
            <w:pPr>
              <w:pStyle w:val="BodyText"/>
              <w:rPr>
                <w:rFonts w:asciiTheme="minorHAnsi" w:hAnsiTheme="minorHAnsi"/>
                <w:color w:val="0000FF"/>
                <w:sz w:val="24"/>
                <w:szCs w:val="24"/>
              </w:rPr>
            </w:pPr>
          </w:p>
        </w:tc>
        <w:tc>
          <w:tcPr>
            <w:tcW w:w="1701" w:type="dxa"/>
          </w:tcPr>
          <w:p w14:paraId="1C1C4AD4" w14:textId="77777777" w:rsidR="002533BE" w:rsidRPr="009C6168" w:rsidRDefault="002533BE" w:rsidP="00B01354">
            <w:pPr>
              <w:pStyle w:val="BodyText"/>
              <w:rPr>
                <w:rFonts w:asciiTheme="minorHAnsi" w:hAnsiTheme="minorHAnsi"/>
                <w:color w:val="0000FF"/>
                <w:sz w:val="24"/>
                <w:szCs w:val="24"/>
              </w:rPr>
            </w:pPr>
          </w:p>
        </w:tc>
        <w:tc>
          <w:tcPr>
            <w:tcW w:w="5174" w:type="dxa"/>
          </w:tcPr>
          <w:p w14:paraId="046F6D4D" w14:textId="77777777" w:rsidR="002533BE" w:rsidRPr="009C6168" w:rsidRDefault="002533BE" w:rsidP="00B01354">
            <w:pPr>
              <w:pStyle w:val="BodyText"/>
              <w:rPr>
                <w:rFonts w:asciiTheme="minorHAnsi" w:hAnsiTheme="minorHAnsi"/>
                <w:color w:val="0000FF"/>
                <w:sz w:val="24"/>
                <w:szCs w:val="24"/>
              </w:rPr>
            </w:pPr>
          </w:p>
        </w:tc>
      </w:tr>
      <w:tr w:rsidR="002533BE" w14:paraId="1960E750" w14:textId="77777777" w:rsidTr="002533BE">
        <w:trPr>
          <w:trHeight w:val="90"/>
        </w:trPr>
        <w:tc>
          <w:tcPr>
            <w:tcW w:w="2518" w:type="dxa"/>
            <w:vMerge/>
            <w:shd w:val="clear" w:color="auto" w:fill="auto"/>
            <w:vAlign w:val="center"/>
          </w:tcPr>
          <w:p w14:paraId="201D725D" w14:textId="77777777" w:rsidR="002533BE" w:rsidRPr="009C6168" w:rsidRDefault="002533BE" w:rsidP="002533BE">
            <w:pPr>
              <w:pStyle w:val="BodyText"/>
              <w:jc w:val="center"/>
              <w:rPr>
                <w:rFonts w:asciiTheme="minorHAnsi" w:hAnsiTheme="minorHAnsi"/>
                <w:sz w:val="24"/>
                <w:szCs w:val="24"/>
              </w:rPr>
            </w:pPr>
          </w:p>
        </w:tc>
        <w:tc>
          <w:tcPr>
            <w:tcW w:w="3686" w:type="dxa"/>
            <w:shd w:val="clear" w:color="auto" w:fill="auto"/>
          </w:tcPr>
          <w:p w14:paraId="24B912F5" w14:textId="34578F5B" w:rsidR="002533BE" w:rsidRPr="009C6168" w:rsidRDefault="002533BE" w:rsidP="00B01354">
            <w:pPr>
              <w:pStyle w:val="BodyText"/>
              <w:rPr>
                <w:rFonts w:asciiTheme="minorHAnsi" w:hAnsiTheme="minorHAnsi"/>
                <w:b w:val="0"/>
                <w:sz w:val="24"/>
                <w:szCs w:val="24"/>
              </w:rPr>
            </w:pPr>
          </w:p>
        </w:tc>
        <w:tc>
          <w:tcPr>
            <w:tcW w:w="1701" w:type="dxa"/>
          </w:tcPr>
          <w:p w14:paraId="6B190B2E" w14:textId="77777777" w:rsidR="002533BE" w:rsidRPr="009C6168" w:rsidRDefault="002533BE" w:rsidP="00B01354">
            <w:pPr>
              <w:pStyle w:val="BodyText"/>
              <w:rPr>
                <w:rFonts w:asciiTheme="minorHAnsi" w:hAnsiTheme="minorHAnsi"/>
                <w:sz w:val="24"/>
                <w:szCs w:val="24"/>
              </w:rPr>
            </w:pPr>
          </w:p>
        </w:tc>
        <w:tc>
          <w:tcPr>
            <w:tcW w:w="1701" w:type="dxa"/>
          </w:tcPr>
          <w:p w14:paraId="3ACEDD2C" w14:textId="77777777" w:rsidR="002533BE" w:rsidRPr="009C6168" w:rsidRDefault="002533BE" w:rsidP="00B01354">
            <w:pPr>
              <w:pStyle w:val="BodyText"/>
              <w:rPr>
                <w:rFonts w:asciiTheme="minorHAnsi" w:hAnsiTheme="minorHAnsi"/>
                <w:sz w:val="24"/>
                <w:szCs w:val="24"/>
              </w:rPr>
            </w:pPr>
          </w:p>
        </w:tc>
        <w:tc>
          <w:tcPr>
            <w:tcW w:w="5174" w:type="dxa"/>
          </w:tcPr>
          <w:p w14:paraId="2D07A565" w14:textId="77777777" w:rsidR="002533BE" w:rsidRPr="009C6168" w:rsidRDefault="002533BE" w:rsidP="00B01354">
            <w:pPr>
              <w:pStyle w:val="BodyText"/>
              <w:rPr>
                <w:rFonts w:asciiTheme="minorHAnsi" w:hAnsiTheme="minorHAnsi"/>
                <w:sz w:val="24"/>
                <w:szCs w:val="24"/>
              </w:rPr>
            </w:pPr>
          </w:p>
        </w:tc>
      </w:tr>
      <w:tr w:rsidR="002533BE" w14:paraId="357CD799" w14:textId="77777777" w:rsidTr="002533BE">
        <w:trPr>
          <w:trHeight w:val="90"/>
        </w:trPr>
        <w:tc>
          <w:tcPr>
            <w:tcW w:w="2518" w:type="dxa"/>
            <w:vMerge/>
            <w:shd w:val="clear" w:color="auto" w:fill="auto"/>
            <w:vAlign w:val="center"/>
          </w:tcPr>
          <w:p w14:paraId="3596B6D0" w14:textId="77777777" w:rsidR="002533BE" w:rsidRPr="009C6168" w:rsidRDefault="002533BE" w:rsidP="002533BE">
            <w:pPr>
              <w:pStyle w:val="BodyText"/>
              <w:jc w:val="center"/>
              <w:rPr>
                <w:rFonts w:asciiTheme="minorHAnsi" w:hAnsiTheme="minorHAnsi"/>
                <w:sz w:val="24"/>
                <w:szCs w:val="24"/>
              </w:rPr>
            </w:pPr>
          </w:p>
        </w:tc>
        <w:tc>
          <w:tcPr>
            <w:tcW w:w="3686" w:type="dxa"/>
            <w:shd w:val="clear" w:color="auto" w:fill="auto"/>
          </w:tcPr>
          <w:p w14:paraId="71F01FBA" w14:textId="1E236569" w:rsidR="002533BE" w:rsidRPr="009C6168" w:rsidRDefault="002533BE" w:rsidP="00B01354">
            <w:pPr>
              <w:pStyle w:val="BodyText"/>
              <w:rPr>
                <w:rFonts w:asciiTheme="minorHAnsi" w:hAnsiTheme="minorHAnsi"/>
                <w:b w:val="0"/>
                <w:sz w:val="24"/>
                <w:szCs w:val="24"/>
              </w:rPr>
            </w:pPr>
          </w:p>
        </w:tc>
        <w:tc>
          <w:tcPr>
            <w:tcW w:w="1701" w:type="dxa"/>
          </w:tcPr>
          <w:p w14:paraId="23FE1E6E" w14:textId="77777777" w:rsidR="002533BE" w:rsidRPr="009C6168" w:rsidRDefault="002533BE" w:rsidP="00B01354">
            <w:pPr>
              <w:pStyle w:val="BodyText"/>
              <w:rPr>
                <w:rFonts w:asciiTheme="minorHAnsi" w:hAnsiTheme="minorHAnsi"/>
                <w:sz w:val="24"/>
                <w:szCs w:val="24"/>
              </w:rPr>
            </w:pPr>
          </w:p>
        </w:tc>
        <w:tc>
          <w:tcPr>
            <w:tcW w:w="1701" w:type="dxa"/>
          </w:tcPr>
          <w:p w14:paraId="66E21F2D" w14:textId="77777777" w:rsidR="002533BE" w:rsidRPr="009C6168" w:rsidRDefault="002533BE" w:rsidP="00B01354">
            <w:pPr>
              <w:pStyle w:val="BodyText"/>
              <w:rPr>
                <w:rFonts w:asciiTheme="minorHAnsi" w:hAnsiTheme="minorHAnsi"/>
                <w:sz w:val="24"/>
                <w:szCs w:val="24"/>
              </w:rPr>
            </w:pPr>
          </w:p>
        </w:tc>
        <w:tc>
          <w:tcPr>
            <w:tcW w:w="5174" w:type="dxa"/>
          </w:tcPr>
          <w:p w14:paraId="0BD2EA8D" w14:textId="77777777" w:rsidR="002533BE" w:rsidRPr="009C6168" w:rsidRDefault="002533BE" w:rsidP="00B01354">
            <w:pPr>
              <w:pStyle w:val="BodyText"/>
              <w:rPr>
                <w:rFonts w:asciiTheme="minorHAnsi" w:hAnsiTheme="minorHAnsi"/>
                <w:sz w:val="24"/>
                <w:szCs w:val="24"/>
              </w:rPr>
            </w:pPr>
          </w:p>
        </w:tc>
      </w:tr>
      <w:tr w:rsidR="002533BE" w14:paraId="476D7194" w14:textId="77777777" w:rsidTr="002533BE">
        <w:trPr>
          <w:trHeight w:val="90"/>
        </w:trPr>
        <w:tc>
          <w:tcPr>
            <w:tcW w:w="2518" w:type="dxa"/>
            <w:vMerge/>
            <w:shd w:val="clear" w:color="auto" w:fill="auto"/>
            <w:vAlign w:val="center"/>
          </w:tcPr>
          <w:p w14:paraId="1167E127" w14:textId="77777777" w:rsidR="002533BE" w:rsidRPr="009C6168" w:rsidRDefault="002533BE" w:rsidP="002533BE">
            <w:pPr>
              <w:pStyle w:val="BodyText"/>
              <w:jc w:val="center"/>
              <w:rPr>
                <w:rFonts w:asciiTheme="minorHAnsi" w:hAnsiTheme="minorHAnsi"/>
                <w:sz w:val="24"/>
                <w:szCs w:val="24"/>
              </w:rPr>
            </w:pPr>
          </w:p>
        </w:tc>
        <w:tc>
          <w:tcPr>
            <w:tcW w:w="3686" w:type="dxa"/>
            <w:shd w:val="clear" w:color="auto" w:fill="auto"/>
          </w:tcPr>
          <w:p w14:paraId="59353D1B" w14:textId="4EF62E55" w:rsidR="002533BE" w:rsidRPr="009C6168" w:rsidRDefault="002533BE" w:rsidP="00B01354">
            <w:pPr>
              <w:pStyle w:val="BodyText"/>
              <w:rPr>
                <w:rFonts w:asciiTheme="minorHAnsi" w:hAnsiTheme="minorHAnsi"/>
                <w:b w:val="0"/>
                <w:sz w:val="24"/>
                <w:szCs w:val="24"/>
              </w:rPr>
            </w:pPr>
          </w:p>
        </w:tc>
        <w:tc>
          <w:tcPr>
            <w:tcW w:w="1701" w:type="dxa"/>
          </w:tcPr>
          <w:p w14:paraId="6A760787" w14:textId="77777777" w:rsidR="002533BE" w:rsidRPr="009C6168" w:rsidRDefault="002533BE" w:rsidP="00B01354">
            <w:pPr>
              <w:pStyle w:val="BodyText"/>
              <w:rPr>
                <w:rFonts w:asciiTheme="minorHAnsi" w:hAnsiTheme="minorHAnsi"/>
                <w:sz w:val="24"/>
                <w:szCs w:val="24"/>
              </w:rPr>
            </w:pPr>
          </w:p>
        </w:tc>
        <w:tc>
          <w:tcPr>
            <w:tcW w:w="1701" w:type="dxa"/>
          </w:tcPr>
          <w:p w14:paraId="4D0BB443" w14:textId="77777777" w:rsidR="002533BE" w:rsidRPr="009C6168" w:rsidRDefault="002533BE" w:rsidP="00B01354">
            <w:pPr>
              <w:pStyle w:val="BodyText"/>
              <w:rPr>
                <w:rFonts w:asciiTheme="minorHAnsi" w:hAnsiTheme="minorHAnsi"/>
                <w:sz w:val="24"/>
                <w:szCs w:val="24"/>
              </w:rPr>
            </w:pPr>
          </w:p>
        </w:tc>
        <w:tc>
          <w:tcPr>
            <w:tcW w:w="5174" w:type="dxa"/>
          </w:tcPr>
          <w:p w14:paraId="550F4F99" w14:textId="77777777" w:rsidR="002533BE" w:rsidRPr="009C6168" w:rsidRDefault="002533BE" w:rsidP="00B01354">
            <w:pPr>
              <w:pStyle w:val="BodyText"/>
              <w:rPr>
                <w:rFonts w:asciiTheme="minorHAnsi" w:hAnsiTheme="minorHAnsi"/>
                <w:sz w:val="24"/>
                <w:szCs w:val="24"/>
              </w:rPr>
            </w:pPr>
          </w:p>
        </w:tc>
      </w:tr>
      <w:tr w:rsidR="002533BE" w14:paraId="6778D756" w14:textId="77777777" w:rsidTr="002533BE">
        <w:trPr>
          <w:cantSplit/>
          <w:trHeight w:val="323"/>
        </w:trPr>
        <w:tc>
          <w:tcPr>
            <w:tcW w:w="2518" w:type="dxa"/>
            <w:vMerge w:val="restart"/>
            <w:vAlign w:val="center"/>
          </w:tcPr>
          <w:p w14:paraId="02065E32" w14:textId="02E9A5DF" w:rsidR="009C6168" w:rsidRDefault="002533BE" w:rsidP="00EF1DB4">
            <w:pPr>
              <w:pStyle w:val="BodyText"/>
              <w:jc w:val="center"/>
              <w:rPr>
                <w:rFonts w:asciiTheme="minorHAnsi" w:hAnsiTheme="minorHAnsi"/>
                <w:sz w:val="24"/>
                <w:szCs w:val="24"/>
              </w:rPr>
            </w:pPr>
            <w:r w:rsidRPr="009C6168">
              <w:rPr>
                <w:rFonts w:asciiTheme="minorHAnsi" w:hAnsiTheme="minorHAnsi"/>
                <w:sz w:val="24"/>
                <w:szCs w:val="24"/>
              </w:rPr>
              <w:t>C</w:t>
            </w:r>
            <w:r w:rsidR="00EF1DB4" w:rsidRPr="009C6168">
              <w:rPr>
                <w:rFonts w:asciiTheme="minorHAnsi" w:hAnsiTheme="minorHAnsi"/>
                <w:sz w:val="24"/>
                <w:szCs w:val="24"/>
              </w:rPr>
              <w:t>anoe /Kayak / Sit ons</w:t>
            </w:r>
            <w:r w:rsidRPr="009C6168">
              <w:rPr>
                <w:rFonts w:asciiTheme="minorHAnsi" w:hAnsiTheme="minorHAnsi"/>
                <w:sz w:val="24"/>
                <w:szCs w:val="24"/>
              </w:rPr>
              <w:t xml:space="preserve"> </w:t>
            </w:r>
          </w:p>
          <w:p w14:paraId="5C4A9892" w14:textId="49586115" w:rsidR="002533BE" w:rsidRPr="009C6168" w:rsidRDefault="002533BE" w:rsidP="00EF1DB4">
            <w:pPr>
              <w:pStyle w:val="BodyText"/>
              <w:jc w:val="center"/>
              <w:rPr>
                <w:rFonts w:asciiTheme="minorHAnsi" w:hAnsiTheme="minorHAnsi"/>
                <w:sz w:val="24"/>
                <w:szCs w:val="24"/>
              </w:rPr>
            </w:pPr>
            <w:r w:rsidRPr="009C6168">
              <w:rPr>
                <w:rFonts w:asciiTheme="minorHAnsi" w:hAnsiTheme="minorHAnsi"/>
                <w:sz w:val="24"/>
                <w:szCs w:val="24"/>
              </w:rPr>
              <w:t xml:space="preserve">site specific </w:t>
            </w:r>
          </w:p>
        </w:tc>
        <w:tc>
          <w:tcPr>
            <w:tcW w:w="3686" w:type="dxa"/>
            <w:tcBorders>
              <w:bottom w:val="single" w:sz="4" w:space="0" w:color="auto"/>
            </w:tcBorders>
          </w:tcPr>
          <w:p w14:paraId="34CC07C9" w14:textId="10B3D135" w:rsidR="002533BE" w:rsidRPr="009C6168" w:rsidRDefault="002533BE" w:rsidP="00B01354">
            <w:pPr>
              <w:pStyle w:val="BodyText"/>
              <w:jc w:val="left"/>
              <w:rPr>
                <w:rFonts w:asciiTheme="minorHAnsi" w:hAnsiTheme="minorHAnsi"/>
                <w:b w:val="0"/>
                <w:color w:val="0000FF"/>
                <w:sz w:val="24"/>
                <w:szCs w:val="24"/>
              </w:rPr>
            </w:pPr>
          </w:p>
        </w:tc>
        <w:tc>
          <w:tcPr>
            <w:tcW w:w="1701" w:type="dxa"/>
            <w:tcBorders>
              <w:bottom w:val="single" w:sz="4" w:space="0" w:color="auto"/>
            </w:tcBorders>
          </w:tcPr>
          <w:p w14:paraId="12536F55" w14:textId="77777777" w:rsidR="002533BE" w:rsidRPr="009C6168" w:rsidRDefault="002533BE" w:rsidP="00B01354">
            <w:pPr>
              <w:pStyle w:val="BodyText"/>
              <w:rPr>
                <w:rFonts w:asciiTheme="minorHAnsi" w:hAnsiTheme="minorHAnsi"/>
                <w:b w:val="0"/>
                <w:sz w:val="24"/>
                <w:szCs w:val="24"/>
              </w:rPr>
            </w:pPr>
            <w:r w:rsidRPr="009C6168">
              <w:rPr>
                <w:rFonts w:asciiTheme="minorHAnsi" w:hAnsiTheme="minorHAnsi"/>
                <w:b w:val="0"/>
                <w:sz w:val="24"/>
                <w:szCs w:val="24"/>
              </w:rPr>
              <w:t xml:space="preserve"> </w:t>
            </w:r>
          </w:p>
        </w:tc>
        <w:tc>
          <w:tcPr>
            <w:tcW w:w="1701" w:type="dxa"/>
            <w:tcBorders>
              <w:bottom w:val="single" w:sz="4" w:space="0" w:color="auto"/>
            </w:tcBorders>
          </w:tcPr>
          <w:p w14:paraId="25E2C408" w14:textId="77777777" w:rsidR="002533BE" w:rsidRPr="009C6168" w:rsidRDefault="002533BE" w:rsidP="00B01354">
            <w:pPr>
              <w:pStyle w:val="BodyText"/>
              <w:rPr>
                <w:rFonts w:asciiTheme="minorHAnsi" w:hAnsiTheme="minorHAnsi"/>
                <w:b w:val="0"/>
                <w:sz w:val="24"/>
                <w:szCs w:val="24"/>
              </w:rPr>
            </w:pPr>
          </w:p>
        </w:tc>
        <w:tc>
          <w:tcPr>
            <w:tcW w:w="5174" w:type="dxa"/>
            <w:tcBorders>
              <w:bottom w:val="single" w:sz="4" w:space="0" w:color="auto"/>
            </w:tcBorders>
          </w:tcPr>
          <w:p w14:paraId="07872A92" w14:textId="77777777" w:rsidR="002533BE" w:rsidRPr="009C6168" w:rsidRDefault="002533BE" w:rsidP="00B01354">
            <w:pPr>
              <w:pStyle w:val="BodyText"/>
              <w:rPr>
                <w:rFonts w:asciiTheme="minorHAnsi" w:hAnsiTheme="minorHAnsi"/>
                <w:sz w:val="24"/>
                <w:szCs w:val="24"/>
              </w:rPr>
            </w:pPr>
          </w:p>
        </w:tc>
      </w:tr>
      <w:tr w:rsidR="002533BE" w14:paraId="40BBD042" w14:textId="77777777" w:rsidTr="002533BE">
        <w:trPr>
          <w:cantSplit/>
          <w:trHeight w:val="271"/>
        </w:trPr>
        <w:tc>
          <w:tcPr>
            <w:tcW w:w="2518" w:type="dxa"/>
            <w:vMerge/>
            <w:vAlign w:val="center"/>
          </w:tcPr>
          <w:p w14:paraId="2796FB50" w14:textId="77777777" w:rsidR="002533BE" w:rsidRPr="009C6168" w:rsidRDefault="002533BE" w:rsidP="002533BE">
            <w:pPr>
              <w:pStyle w:val="BodyText"/>
              <w:jc w:val="center"/>
              <w:rPr>
                <w:rFonts w:asciiTheme="minorHAnsi" w:hAnsiTheme="minorHAnsi"/>
                <w:sz w:val="24"/>
                <w:szCs w:val="24"/>
              </w:rPr>
            </w:pPr>
          </w:p>
        </w:tc>
        <w:tc>
          <w:tcPr>
            <w:tcW w:w="3686" w:type="dxa"/>
            <w:tcBorders>
              <w:bottom w:val="single" w:sz="4" w:space="0" w:color="auto"/>
            </w:tcBorders>
          </w:tcPr>
          <w:p w14:paraId="6633FE68" w14:textId="5D6DA775" w:rsidR="002533BE" w:rsidRPr="009C6168" w:rsidRDefault="002533BE" w:rsidP="00B01354">
            <w:pPr>
              <w:pStyle w:val="BodyText"/>
              <w:jc w:val="left"/>
              <w:rPr>
                <w:rFonts w:asciiTheme="minorHAnsi" w:hAnsiTheme="minorHAnsi"/>
                <w:b w:val="0"/>
                <w:color w:val="0000FF"/>
                <w:sz w:val="24"/>
                <w:szCs w:val="24"/>
              </w:rPr>
            </w:pPr>
          </w:p>
        </w:tc>
        <w:tc>
          <w:tcPr>
            <w:tcW w:w="1701" w:type="dxa"/>
            <w:tcBorders>
              <w:bottom w:val="single" w:sz="4" w:space="0" w:color="auto"/>
            </w:tcBorders>
          </w:tcPr>
          <w:p w14:paraId="73B3CD85" w14:textId="77777777" w:rsidR="002533BE" w:rsidRPr="009C6168" w:rsidRDefault="002533BE" w:rsidP="00B01354">
            <w:pPr>
              <w:pStyle w:val="BodyText"/>
              <w:rPr>
                <w:rFonts w:asciiTheme="minorHAnsi" w:hAnsiTheme="minorHAnsi"/>
                <w:b w:val="0"/>
                <w:sz w:val="24"/>
                <w:szCs w:val="24"/>
              </w:rPr>
            </w:pPr>
          </w:p>
        </w:tc>
        <w:tc>
          <w:tcPr>
            <w:tcW w:w="1701" w:type="dxa"/>
            <w:tcBorders>
              <w:bottom w:val="single" w:sz="4" w:space="0" w:color="auto"/>
            </w:tcBorders>
          </w:tcPr>
          <w:p w14:paraId="53E05D2D" w14:textId="77777777" w:rsidR="002533BE" w:rsidRPr="009C6168" w:rsidRDefault="002533BE" w:rsidP="00B01354">
            <w:pPr>
              <w:pStyle w:val="BodyText"/>
              <w:rPr>
                <w:rFonts w:asciiTheme="minorHAnsi" w:hAnsiTheme="minorHAnsi"/>
                <w:b w:val="0"/>
                <w:sz w:val="24"/>
                <w:szCs w:val="24"/>
              </w:rPr>
            </w:pPr>
          </w:p>
        </w:tc>
        <w:tc>
          <w:tcPr>
            <w:tcW w:w="5174" w:type="dxa"/>
            <w:tcBorders>
              <w:bottom w:val="single" w:sz="4" w:space="0" w:color="auto"/>
            </w:tcBorders>
          </w:tcPr>
          <w:p w14:paraId="61637CE9" w14:textId="77777777" w:rsidR="002533BE" w:rsidRPr="009C6168" w:rsidRDefault="002533BE" w:rsidP="00B01354">
            <w:pPr>
              <w:pStyle w:val="BodyText"/>
              <w:rPr>
                <w:rFonts w:asciiTheme="minorHAnsi" w:hAnsiTheme="minorHAnsi"/>
                <w:b w:val="0"/>
                <w:sz w:val="24"/>
                <w:szCs w:val="24"/>
              </w:rPr>
            </w:pPr>
          </w:p>
        </w:tc>
      </w:tr>
      <w:tr w:rsidR="002533BE" w14:paraId="424E65D5" w14:textId="77777777" w:rsidTr="002533BE">
        <w:trPr>
          <w:cantSplit/>
          <w:trHeight w:val="218"/>
        </w:trPr>
        <w:tc>
          <w:tcPr>
            <w:tcW w:w="2518" w:type="dxa"/>
            <w:vMerge/>
            <w:vAlign w:val="center"/>
          </w:tcPr>
          <w:p w14:paraId="7FE78C8F" w14:textId="77777777" w:rsidR="002533BE" w:rsidRPr="009C6168" w:rsidRDefault="002533BE" w:rsidP="002533BE">
            <w:pPr>
              <w:pStyle w:val="BodyText"/>
              <w:jc w:val="center"/>
              <w:rPr>
                <w:rFonts w:asciiTheme="minorHAnsi" w:hAnsiTheme="minorHAnsi"/>
                <w:sz w:val="24"/>
                <w:szCs w:val="24"/>
              </w:rPr>
            </w:pPr>
          </w:p>
        </w:tc>
        <w:tc>
          <w:tcPr>
            <w:tcW w:w="3686" w:type="dxa"/>
            <w:tcBorders>
              <w:bottom w:val="single" w:sz="4" w:space="0" w:color="auto"/>
            </w:tcBorders>
          </w:tcPr>
          <w:p w14:paraId="71083D6A" w14:textId="52BE1F1A" w:rsidR="002533BE" w:rsidRPr="009C6168" w:rsidRDefault="002533BE" w:rsidP="00B01354">
            <w:pPr>
              <w:pStyle w:val="BodyText"/>
              <w:jc w:val="left"/>
              <w:rPr>
                <w:rFonts w:asciiTheme="minorHAnsi" w:hAnsiTheme="minorHAnsi"/>
                <w:b w:val="0"/>
                <w:color w:val="0000FF"/>
                <w:sz w:val="24"/>
                <w:szCs w:val="24"/>
              </w:rPr>
            </w:pPr>
          </w:p>
        </w:tc>
        <w:tc>
          <w:tcPr>
            <w:tcW w:w="1701" w:type="dxa"/>
            <w:tcBorders>
              <w:bottom w:val="single" w:sz="4" w:space="0" w:color="auto"/>
            </w:tcBorders>
          </w:tcPr>
          <w:p w14:paraId="6428F049" w14:textId="77777777" w:rsidR="002533BE" w:rsidRPr="009C6168" w:rsidRDefault="002533BE" w:rsidP="00B01354">
            <w:pPr>
              <w:pStyle w:val="BodyText"/>
              <w:rPr>
                <w:rFonts w:asciiTheme="minorHAnsi" w:hAnsiTheme="minorHAnsi"/>
                <w:b w:val="0"/>
                <w:sz w:val="24"/>
                <w:szCs w:val="24"/>
              </w:rPr>
            </w:pPr>
          </w:p>
        </w:tc>
        <w:tc>
          <w:tcPr>
            <w:tcW w:w="1701" w:type="dxa"/>
            <w:tcBorders>
              <w:bottom w:val="single" w:sz="4" w:space="0" w:color="auto"/>
            </w:tcBorders>
          </w:tcPr>
          <w:p w14:paraId="11970633" w14:textId="77777777" w:rsidR="002533BE" w:rsidRPr="009C6168" w:rsidRDefault="002533BE" w:rsidP="00B01354">
            <w:pPr>
              <w:pStyle w:val="BodyText"/>
              <w:rPr>
                <w:rFonts w:asciiTheme="minorHAnsi" w:hAnsiTheme="minorHAnsi"/>
                <w:b w:val="0"/>
                <w:sz w:val="24"/>
                <w:szCs w:val="24"/>
              </w:rPr>
            </w:pPr>
          </w:p>
        </w:tc>
        <w:tc>
          <w:tcPr>
            <w:tcW w:w="5174" w:type="dxa"/>
            <w:tcBorders>
              <w:bottom w:val="single" w:sz="4" w:space="0" w:color="auto"/>
            </w:tcBorders>
          </w:tcPr>
          <w:p w14:paraId="69D598A8" w14:textId="77777777" w:rsidR="002533BE" w:rsidRPr="009C6168" w:rsidRDefault="002533BE" w:rsidP="00B01354">
            <w:pPr>
              <w:pStyle w:val="BodyText"/>
              <w:rPr>
                <w:rFonts w:asciiTheme="minorHAnsi" w:hAnsiTheme="minorHAnsi"/>
                <w:b w:val="0"/>
                <w:sz w:val="24"/>
                <w:szCs w:val="24"/>
              </w:rPr>
            </w:pPr>
          </w:p>
        </w:tc>
      </w:tr>
      <w:tr w:rsidR="002533BE" w14:paraId="0E1966B7" w14:textId="77777777" w:rsidTr="002533BE">
        <w:trPr>
          <w:cantSplit/>
          <w:trHeight w:val="311"/>
        </w:trPr>
        <w:tc>
          <w:tcPr>
            <w:tcW w:w="2518" w:type="dxa"/>
            <w:vMerge/>
            <w:vAlign w:val="center"/>
          </w:tcPr>
          <w:p w14:paraId="6C16A41B" w14:textId="77777777" w:rsidR="002533BE" w:rsidRPr="009C6168" w:rsidRDefault="002533BE" w:rsidP="002533BE">
            <w:pPr>
              <w:pStyle w:val="BodyText"/>
              <w:jc w:val="center"/>
              <w:rPr>
                <w:rFonts w:asciiTheme="minorHAnsi" w:hAnsiTheme="minorHAnsi"/>
                <w:sz w:val="24"/>
                <w:szCs w:val="24"/>
              </w:rPr>
            </w:pPr>
          </w:p>
        </w:tc>
        <w:tc>
          <w:tcPr>
            <w:tcW w:w="3686" w:type="dxa"/>
            <w:tcBorders>
              <w:bottom w:val="single" w:sz="4" w:space="0" w:color="auto"/>
            </w:tcBorders>
          </w:tcPr>
          <w:p w14:paraId="3BA29765" w14:textId="62BBFBFD" w:rsidR="002533BE" w:rsidRPr="009C6168" w:rsidRDefault="002533BE" w:rsidP="00B01354">
            <w:pPr>
              <w:pStyle w:val="BodyText"/>
              <w:jc w:val="left"/>
              <w:rPr>
                <w:rFonts w:asciiTheme="minorHAnsi" w:hAnsiTheme="minorHAnsi"/>
                <w:b w:val="0"/>
                <w:sz w:val="24"/>
                <w:szCs w:val="24"/>
              </w:rPr>
            </w:pPr>
          </w:p>
        </w:tc>
        <w:tc>
          <w:tcPr>
            <w:tcW w:w="1701" w:type="dxa"/>
            <w:tcBorders>
              <w:bottom w:val="single" w:sz="4" w:space="0" w:color="auto"/>
            </w:tcBorders>
          </w:tcPr>
          <w:p w14:paraId="6796D3A2" w14:textId="77777777" w:rsidR="002533BE" w:rsidRPr="009C6168" w:rsidRDefault="002533BE" w:rsidP="00B01354">
            <w:pPr>
              <w:pStyle w:val="BodyText"/>
              <w:rPr>
                <w:rFonts w:asciiTheme="minorHAnsi" w:hAnsiTheme="minorHAnsi"/>
                <w:b w:val="0"/>
                <w:sz w:val="24"/>
                <w:szCs w:val="24"/>
              </w:rPr>
            </w:pPr>
          </w:p>
        </w:tc>
        <w:tc>
          <w:tcPr>
            <w:tcW w:w="1701" w:type="dxa"/>
            <w:tcBorders>
              <w:bottom w:val="single" w:sz="4" w:space="0" w:color="auto"/>
            </w:tcBorders>
          </w:tcPr>
          <w:p w14:paraId="2041D4CE" w14:textId="77777777" w:rsidR="002533BE" w:rsidRPr="009C6168" w:rsidRDefault="002533BE" w:rsidP="00B01354">
            <w:pPr>
              <w:pStyle w:val="BodyText"/>
              <w:rPr>
                <w:rFonts w:asciiTheme="minorHAnsi" w:hAnsiTheme="minorHAnsi"/>
                <w:b w:val="0"/>
                <w:sz w:val="24"/>
                <w:szCs w:val="24"/>
              </w:rPr>
            </w:pPr>
          </w:p>
        </w:tc>
        <w:tc>
          <w:tcPr>
            <w:tcW w:w="5174" w:type="dxa"/>
            <w:tcBorders>
              <w:bottom w:val="single" w:sz="4" w:space="0" w:color="auto"/>
            </w:tcBorders>
          </w:tcPr>
          <w:p w14:paraId="188DAC58" w14:textId="77777777" w:rsidR="002533BE" w:rsidRPr="009C6168" w:rsidRDefault="002533BE" w:rsidP="00B01354">
            <w:pPr>
              <w:pStyle w:val="BodyText"/>
              <w:rPr>
                <w:rFonts w:asciiTheme="minorHAnsi" w:hAnsiTheme="minorHAnsi"/>
                <w:b w:val="0"/>
                <w:sz w:val="24"/>
                <w:szCs w:val="24"/>
              </w:rPr>
            </w:pPr>
          </w:p>
        </w:tc>
      </w:tr>
      <w:tr w:rsidR="002533BE" w14:paraId="4FAB6409" w14:textId="77777777" w:rsidTr="002533BE">
        <w:trPr>
          <w:cantSplit/>
          <w:trHeight w:val="279"/>
        </w:trPr>
        <w:tc>
          <w:tcPr>
            <w:tcW w:w="2518" w:type="dxa"/>
            <w:vMerge/>
            <w:vAlign w:val="center"/>
          </w:tcPr>
          <w:p w14:paraId="5BF3C6C6" w14:textId="00B0F957" w:rsidR="002533BE" w:rsidRPr="009C6168" w:rsidRDefault="002533BE" w:rsidP="002533BE">
            <w:pPr>
              <w:pStyle w:val="BodyText"/>
              <w:jc w:val="center"/>
              <w:rPr>
                <w:rFonts w:asciiTheme="minorHAnsi" w:hAnsiTheme="minorHAnsi"/>
                <w:sz w:val="24"/>
                <w:szCs w:val="24"/>
              </w:rPr>
            </w:pPr>
          </w:p>
        </w:tc>
        <w:tc>
          <w:tcPr>
            <w:tcW w:w="3686" w:type="dxa"/>
            <w:tcBorders>
              <w:bottom w:val="single" w:sz="4" w:space="0" w:color="auto"/>
            </w:tcBorders>
          </w:tcPr>
          <w:p w14:paraId="321D8CA5" w14:textId="60BF070E" w:rsidR="002533BE" w:rsidRPr="009C6168" w:rsidRDefault="002533BE" w:rsidP="00B01354">
            <w:pPr>
              <w:pStyle w:val="BodyText"/>
              <w:jc w:val="left"/>
              <w:rPr>
                <w:rFonts w:asciiTheme="minorHAnsi" w:hAnsiTheme="minorHAnsi"/>
                <w:b w:val="0"/>
                <w:color w:val="0000FF"/>
                <w:sz w:val="24"/>
                <w:szCs w:val="24"/>
              </w:rPr>
            </w:pPr>
          </w:p>
        </w:tc>
        <w:tc>
          <w:tcPr>
            <w:tcW w:w="1701" w:type="dxa"/>
            <w:tcBorders>
              <w:bottom w:val="single" w:sz="4" w:space="0" w:color="auto"/>
            </w:tcBorders>
          </w:tcPr>
          <w:p w14:paraId="32A9734E" w14:textId="77777777" w:rsidR="002533BE" w:rsidRPr="009C6168" w:rsidRDefault="002533BE" w:rsidP="00B01354">
            <w:pPr>
              <w:pStyle w:val="BodyText"/>
              <w:rPr>
                <w:rFonts w:asciiTheme="minorHAnsi" w:hAnsiTheme="minorHAnsi"/>
                <w:b w:val="0"/>
                <w:sz w:val="24"/>
                <w:szCs w:val="24"/>
              </w:rPr>
            </w:pPr>
          </w:p>
        </w:tc>
        <w:tc>
          <w:tcPr>
            <w:tcW w:w="1701" w:type="dxa"/>
            <w:tcBorders>
              <w:bottom w:val="single" w:sz="4" w:space="0" w:color="auto"/>
            </w:tcBorders>
          </w:tcPr>
          <w:p w14:paraId="29B93740" w14:textId="77777777" w:rsidR="002533BE" w:rsidRPr="009C6168" w:rsidRDefault="002533BE" w:rsidP="00B01354">
            <w:pPr>
              <w:pStyle w:val="BodyText"/>
              <w:rPr>
                <w:rFonts w:asciiTheme="minorHAnsi" w:hAnsiTheme="minorHAnsi"/>
                <w:b w:val="0"/>
                <w:sz w:val="24"/>
                <w:szCs w:val="24"/>
              </w:rPr>
            </w:pPr>
          </w:p>
        </w:tc>
        <w:tc>
          <w:tcPr>
            <w:tcW w:w="5174" w:type="dxa"/>
            <w:tcBorders>
              <w:bottom w:val="single" w:sz="4" w:space="0" w:color="auto"/>
            </w:tcBorders>
          </w:tcPr>
          <w:p w14:paraId="418969C4" w14:textId="77777777" w:rsidR="002533BE" w:rsidRPr="009C6168" w:rsidRDefault="002533BE" w:rsidP="00B01354">
            <w:pPr>
              <w:pStyle w:val="BodyText"/>
              <w:rPr>
                <w:rFonts w:asciiTheme="minorHAnsi" w:hAnsiTheme="minorHAnsi"/>
                <w:b w:val="0"/>
                <w:sz w:val="24"/>
                <w:szCs w:val="24"/>
              </w:rPr>
            </w:pPr>
          </w:p>
        </w:tc>
      </w:tr>
      <w:tr w:rsidR="002533BE" w14:paraId="69A07118" w14:textId="77777777" w:rsidTr="002533BE">
        <w:trPr>
          <w:cantSplit/>
          <w:trHeight w:val="298"/>
        </w:trPr>
        <w:tc>
          <w:tcPr>
            <w:tcW w:w="2518" w:type="dxa"/>
            <w:vMerge w:val="restart"/>
            <w:vAlign w:val="center"/>
          </w:tcPr>
          <w:p w14:paraId="334EF43C" w14:textId="77777777" w:rsidR="002577F6" w:rsidRPr="009C6168" w:rsidRDefault="002577F6" w:rsidP="002577F6">
            <w:pPr>
              <w:pStyle w:val="BodyText"/>
              <w:jc w:val="center"/>
              <w:rPr>
                <w:rFonts w:asciiTheme="minorHAnsi" w:hAnsiTheme="minorHAnsi"/>
                <w:sz w:val="24"/>
                <w:szCs w:val="24"/>
              </w:rPr>
            </w:pPr>
            <w:r w:rsidRPr="009C6168">
              <w:rPr>
                <w:rFonts w:asciiTheme="minorHAnsi" w:hAnsiTheme="minorHAnsi"/>
                <w:sz w:val="24"/>
                <w:szCs w:val="24"/>
              </w:rPr>
              <w:t xml:space="preserve">Caving </w:t>
            </w:r>
          </w:p>
          <w:p w14:paraId="259B2122" w14:textId="77777777" w:rsidR="002533BE" w:rsidRPr="009C6168" w:rsidRDefault="002533BE" w:rsidP="002577F6">
            <w:pPr>
              <w:pStyle w:val="BodyText"/>
              <w:jc w:val="center"/>
              <w:rPr>
                <w:rFonts w:asciiTheme="minorHAnsi" w:hAnsiTheme="minorHAnsi"/>
                <w:sz w:val="24"/>
                <w:szCs w:val="24"/>
              </w:rPr>
            </w:pPr>
          </w:p>
        </w:tc>
        <w:tc>
          <w:tcPr>
            <w:tcW w:w="3686" w:type="dxa"/>
          </w:tcPr>
          <w:p w14:paraId="4B52EBD2" w14:textId="51203EB4" w:rsidR="002533BE" w:rsidRPr="009C6168" w:rsidRDefault="002533BE" w:rsidP="00B01354">
            <w:pPr>
              <w:pStyle w:val="BodyText"/>
              <w:rPr>
                <w:rFonts w:asciiTheme="minorHAnsi" w:hAnsiTheme="minorHAnsi"/>
                <w:b w:val="0"/>
                <w:color w:val="0000FF"/>
                <w:sz w:val="24"/>
                <w:szCs w:val="24"/>
              </w:rPr>
            </w:pPr>
          </w:p>
        </w:tc>
        <w:tc>
          <w:tcPr>
            <w:tcW w:w="1701" w:type="dxa"/>
          </w:tcPr>
          <w:p w14:paraId="472DA24B" w14:textId="77777777" w:rsidR="002533BE" w:rsidRPr="009C6168" w:rsidRDefault="002533BE" w:rsidP="00B01354">
            <w:pPr>
              <w:pStyle w:val="BodyText"/>
              <w:rPr>
                <w:rFonts w:asciiTheme="minorHAnsi" w:hAnsiTheme="minorHAnsi"/>
                <w:b w:val="0"/>
                <w:sz w:val="24"/>
                <w:szCs w:val="24"/>
              </w:rPr>
            </w:pPr>
          </w:p>
        </w:tc>
        <w:tc>
          <w:tcPr>
            <w:tcW w:w="1701" w:type="dxa"/>
          </w:tcPr>
          <w:p w14:paraId="3CB7EA44" w14:textId="77777777" w:rsidR="002533BE" w:rsidRPr="009C6168" w:rsidRDefault="002533BE" w:rsidP="00B01354">
            <w:pPr>
              <w:pStyle w:val="BodyText"/>
              <w:rPr>
                <w:rFonts w:asciiTheme="minorHAnsi" w:hAnsiTheme="minorHAnsi"/>
                <w:b w:val="0"/>
                <w:sz w:val="24"/>
                <w:szCs w:val="24"/>
              </w:rPr>
            </w:pPr>
          </w:p>
        </w:tc>
        <w:tc>
          <w:tcPr>
            <w:tcW w:w="5174" w:type="dxa"/>
          </w:tcPr>
          <w:p w14:paraId="76A3166E" w14:textId="77777777" w:rsidR="002533BE" w:rsidRPr="009C6168" w:rsidRDefault="002533BE" w:rsidP="00B01354">
            <w:pPr>
              <w:pStyle w:val="BodyText"/>
              <w:rPr>
                <w:rFonts w:asciiTheme="minorHAnsi" w:hAnsiTheme="minorHAnsi"/>
                <w:sz w:val="24"/>
                <w:szCs w:val="24"/>
              </w:rPr>
            </w:pPr>
          </w:p>
        </w:tc>
      </w:tr>
      <w:tr w:rsidR="002533BE" w14:paraId="3390C979" w14:textId="77777777" w:rsidTr="002533BE">
        <w:trPr>
          <w:cantSplit/>
          <w:trHeight w:val="297"/>
        </w:trPr>
        <w:tc>
          <w:tcPr>
            <w:tcW w:w="2518" w:type="dxa"/>
            <w:vMerge/>
            <w:vAlign w:val="center"/>
          </w:tcPr>
          <w:p w14:paraId="4B1F9EBA" w14:textId="77777777" w:rsidR="002533BE" w:rsidRPr="009C6168" w:rsidRDefault="002533BE" w:rsidP="002533BE">
            <w:pPr>
              <w:pStyle w:val="BodyText"/>
              <w:jc w:val="center"/>
              <w:rPr>
                <w:rFonts w:asciiTheme="minorHAnsi" w:hAnsiTheme="minorHAnsi"/>
                <w:sz w:val="24"/>
                <w:szCs w:val="24"/>
              </w:rPr>
            </w:pPr>
          </w:p>
        </w:tc>
        <w:tc>
          <w:tcPr>
            <w:tcW w:w="3686" w:type="dxa"/>
          </w:tcPr>
          <w:p w14:paraId="17192CD3" w14:textId="5D126BCF" w:rsidR="002533BE" w:rsidRPr="009C6168" w:rsidRDefault="002533BE" w:rsidP="00B01354">
            <w:pPr>
              <w:pStyle w:val="BodyText"/>
              <w:rPr>
                <w:rFonts w:asciiTheme="minorHAnsi" w:hAnsiTheme="minorHAnsi"/>
                <w:b w:val="0"/>
                <w:color w:val="0000FF"/>
                <w:sz w:val="24"/>
                <w:szCs w:val="24"/>
              </w:rPr>
            </w:pPr>
          </w:p>
        </w:tc>
        <w:tc>
          <w:tcPr>
            <w:tcW w:w="1701" w:type="dxa"/>
          </w:tcPr>
          <w:p w14:paraId="3BD959AB" w14:textId="77777777" w:rsidR="002533BE" w:rsidRPr="009C6168" w:rsidRDefault="002533BE" w:rsidP="00B01354">
            <w:pPr>
              <w:pStyle w:val="BodyText"/>
              <w:rPr>
                <w:rFonts w:asciiTheme="minorHAnsi" w:hAnsiTheme="minorHAnsi"/>
                <w:b w:val="0"/>
                <w:sz w:val="24"/>
                <w:szCs w:val="24"/>
              </w:rPr>
            </w:pPr>
          </w:p>
        </w:tc>
        <w:tc>
          <w:tcPr>
            <w:tcW w:w="1701" w:type="dxa"/>
          </w:tcPr>
          <w:p w14:paraId="1C51C5BF" w14:textId="77777777" w:rsidR="002533BE" w:rsidRPr="009C6168" w:rsidRDefault="002533BE" w:rsidP="00B01354">
            <w:pPr>
              <w:pStyle w:val="BodyText"/>
              <w:rPr>
                <w:rFonts w:asciiTheme="minorHAnsi" w:hAnsiTheme="minorHAnsi"/>
                <w:b w:val="0"/>
                <w:sz w:val="24"/>
                <w:szCs w:val="24"/>
              </w:rPr>
            </w:pPr>
          </w:p>
        </w:tc>
        <w:tc>
          <w:tcPr>
            <w:tcW w:w="5174" w:type="dxa"/>
          </w:tcPr>
          <w:p w14:paraId="081BF4F3" w14:textId="77777777" w:rsidR="002533BE" w:rsidRPr="009C6168" w:rsidRDefault="002533BE" w:rsidP="00B01354">
            <w:pPr>
              <w:pStyle w:val="BodyText"/>
              <w:rPr>
                <w:rFonts w:asciiTheme="minorHAnsi" w:hAnsiTheme="minorHAnsi"/>
                <w:b w:val="0"/>
                <w:sz w:val="24"/>
                <w:szCs w:val="24"/>
              </w:rPr>
            </w:pPr>
          </w:p>
        </w:tc>
      </w:tr>
      <w:tr w:rsidR="002533BE" w14:paraId="4D011F77" w14:textId="77777777" w:rsidTr="002533BE">
        <w:trPr>
          <w:cantSplit/>
          <w:trHeight w:val="297"/>
        </w:trPr>
        <w:tc>
          <w:tcPr>
            <w:tcW w:w="2518" w:type="dxa"/>
            <w:vMerge/>
            <w:vAlign w:val="center"/>
          </w:tcPr>
          <w:p w14:paraId="548DED77" w14:textId="77777777" w:rsidR="002533BE" w:rsidRPr="009C6168" w:rsidRDefault="002533BE" w:rsidP="002533BE">
            <w:pPr>
              <w:pStyle w:val="BodyText"/>
              <w:jc w:val="center"/>
              <w:rPr>
                <w:rFonts w:asciiTheme="minorHAnsi" w:hAnsiTheme="minorHAnsi"/>
                <w:sz w:val="24"/>
                <w:szCs w:val="24"/>
              </w:rPr>
            </w:pPr>
          </w:p>
        </w:tc>
        <w:tc>
          <w:tcPr>
            <w:tcW w:w="3686" w:type="dxa"/>
          </w:tcPr>
          <w:p w14:paraId="63DBC525" w14:textId="26BEDE09" w:rsidR="002533BE" w:rsidRPr="009C6168" w:rsidRDefault="002533BE" w:rsidP="00B01354">
            <w:pPr>
              <w:pStyle w:val="BodyText"/>
              <w:rPr>
                <w:rFonts w:asciiTheme="minorHAnsi" w:hAnsiTheme="minorHAnsi"/>
                <w:b w:val="0"/>
                <w:color w:val="0000FF"/>
                <w:sz w:val="24"/>
                <w:szCs w:val="24"/>
              </w:rPr>
            </w:pPr>
          </w:p>
        </w:tc>
        <w:tc>
          <w:tcPr>
            <w:tcW w:w="1701" w:type="dxa"/>
          </w:tcPr>
          <w:p w14:paraId="01271142" w14:textId="77777777" w:rsidR="002533BE" w:rsidRPr="009C6168" w:rsidRDefault="002533BE" w:rsidP="00B01354">
            <w:pPr>
              <w:pStyle w:val="BodyText"/>
              <w:rPr>
                <w:rFonts w:asciiTheme="minorHAnsi" w:hAnsiTheme="minorHAnsi"/>
                <w:b w:val="0"/>
                <w:sz w:val="24"/>
                <w:szCs w:val="24"/>
              </w:rPr>
            </w:pPr>
          </w:p>
        </w:tc>
        <w:tc>
          <w:tcPr>
            <w:tcW w:w="1701" w:type="dxa"/>
          </w:tcPr>
          <w:p w14:paraId="52CDCB45" w14:textId="77777777" w:rsidR="002533BE" w:rsidRPr="009C6168" w:rsidRDefault="002533BE" w:rsidP="00B01354">
            <w:pPr>
              <w:pStyle w:val="BodyText"/>
              <w:rPr>
                <w:rFonts w:asciiTheme="minorHAnsi" w:hAnsiTheme="minorHAnsi"/>
                <w:b w:val="0"/>
                <w:sz w:val="24"/>
                <w:szCs w:val="24"/>
              </w:rPr>
            </w:pPr>
          </w:p>
        </w:tc>
        <w:tc>
          <w:tcPr>
            <w:tcW w:w="5174" w:type="dxa"/>
          </w:tcPr>
          <w:p w14:paraId="3BFBFC0C" w14:textId="77777777" w:rsidR="002533BE" w:rsidRPr="009C6168" w:rsidRDefault="002533BE" w:rsidP="00B01354">
            <w:pPr>
              <w:pStyle w:val="BodyText"/>
              <w:rPr>
                <w:rFonts w:asciiTheme="minorHAnsi" w:hAnsiTheme="minorHAnsi"/>
                <w:b w:val="0"/>
                <w:sz w:val="24"/>
                <w:szCs w:val="24"/>
              </w:rPr>
            </w:pPr>
          </w:p>
        </w:tc>
      </w:tr>
      <w:tr w:rsidR="002533BE" w14:paraId="0C828C66" w14:textId="77777777" w:rsidTr="002533BE">
        <w:trPr>
          <w:cantSplit/>
          <w:trHeight w:val="297"/>
        </w:trPr>
        <w:tc>
          <w:tcPr>
            <w:tcW w:w="2518" w:type="dxa"/>
            <w:vMerge/>
            <w:vAlign w:val="center"/>
          </w:tcPr>
          <w:p w14:paraId="3F210088" w14:textId="77777777" w:rsidR="002533BE" w:rsidRPr="009C6168" w:rsidRDefault="002533BE" w:rsidP="002533BE">
            <w:pPr>
              <w:pStyle w:val="BodyText"/>
              <w:jc w:val="center"/>
              <w:rPr>
                <w:rFonts w:asciiTheme="minorHAnsi" w:hAnsiTheme="minorHAnsi"/>
                <w:sz w:val="24"/>
                <w:szCs w:val="24"/>
              </w:rPr>
            </w:pPr>
          </w:p>
        </w:tc>
        <w:tc>
          <w:tcPr>
            <w:tcW w:w="3686" w:type="dxa"/>
          </w:tcPr>
          <w:p w14:paraId="701E3540" w14:textId="0358C016" w:rsidR="002533BE" w:rsidRPr="009C6168" w:rsidRDefault="002533BE" w:rsidP="00B01354">
            <w:pPr>
              <w:pStyle w:val="BodyText"/>
              <w:rPr>
                <w:rFonts w:asciiTheme="minorHAnsi" w:hAnsiTheme="minorHAnsi"/>
                <w:b w:val="0"/>
                <w:color w:val="0000FF"/>
                <w:sz w:val="24"/>
                <w:szCs w:val="24"/>
              </w:rPr>
            </w:pPr>
          </w:p>
        </w:tc>
        <w:tc>
          <w:tcPr>
            <w:tcW w:w="1701" w:type="dxa"/>
          </w:tcPr>
          <w:p w14:paraId="51EDBBE7" w14:textId="77777777" w:rsidR="002533BE" w:rsidRPr="009C6168" w:rsidRDefault="002533BE" w:rsidP="00B01354">
            <w:pPr>
              <w:pStyle w:val="BodyText"/>
              <w:rPr>
                <w:rFonts w:asciiTheme="minorHAnsi" w:hAnsiTheme="minorHAnsi"/>
                <w:b w:val="0"/>
                <w:sz w:val="24"/>
                <w:szCs w:val="24"/>
              </w:rPr>
            </w:pPr>
          </w:p>
        </w:tc>
        <w:tc>
          <w:tcPr>
            <w:tcW w:w="1701" w:type="dxa"/>
          </w:tcPr>
          <w:p w14:paraId="284E7D3D" w14:textId="77777777" w:rsidR="002533BE" w:rsidRPr="009C6168" w:rsidRDefault="002533BE" w:rsidP="00B01354">
            <w:pPr>
              <w:pStyle w:val="BodyText"/>
              <w:rPr>
                <w:rFonts w:asciiTheme="minorHAnsi" w:hAnsiTheme="minorHAnsi"/>
                <w:b w:val="0"/>
                <w:sz w:val="24"/>
                <w:szCs w:val="24"/>
              </w:rPr>
            </w:pPr>
          </w:p>
        </w:tc>
        <w:tc>
          <w:tcPr>
            <w:tcW w:w="5174" w:type="dxa"/>
          </w:tcPr>
          <w:p w14:paraId="66274B59" w14:textId="77777777" w:rsidR="002533BE" w:rsidRPr="009C6168" w:rsidRDefault="002533BE" w:rsidP="00B01354">
            <w:pPr>
              <w:pStyle w:val="BodyText"/>
              <w:rPr>
                <w:rFonts w:asciiTheme="minorHAnsi" w:hAnsiTheme="minorHAnsi"/>
                <w:b w:val="0"/>
                <w:sz w:val="24"/>
                <w:szCs w:val="24"/>
              </w:rPr>
            </w:pPr>
          </w:p>
        </w:tc>
      </w:tr>
      <w:tr w:rsidR="002533BE" w14:paraId="1F04C15F" w14:textId="77777777" w:rsidTr="002533BE">
        <w:trPr>
          <w:cantSplit/>
          <w:trHeight w:val="29"/>
        </w:trPr>
        <w:tc>
          <w:tcPr>
            <w:tcW w:w="2518" w:type="dxa"/>
            <w:vMerge w:val="restart"/>
            <w:vAlign w:val="center"/>
          </w:tcPr>
          <w:p w14:paraId="071A675C" w14:textId="77777777" w:rsidR="002577F6" w:rsidRPr="009C6168" w:rsidRDefault="002577F6" w:rsidP="002577F6">
            <w:pPr>
              <w:pStyle w:val="BodyText"/>
              <w:jc w:val="center"/>
              <w:rPr>
                <w:rFonts w:asciiTheme="minorHAnsi" w:hAnsiTheme="minorHAnsi"/>
                <w:sz w:val="24"/>
                <w:szCs w:val="24"/>
              </w:rPr>
            </w:pPr>
            <w:r w:rsidRPr="009C6168">
              <w:rPr>
                <w:rFonts w:asciiTheme="minorHAnsi" w:hAnsiTheme="minorHAnsi"/>
                <w:sz w:val="24"/>
                <w:szCs w:val="24"/>
              </w:rPr>
              <w:t>Climbing / Abseiling</w:t>
            </w:r>
          </w:p>
          <w:p w14:paraId="1AFBF5C3" w14:textId="77777777" w:rsidR="002577F6" w:rsidRPr="009C6168" w:rsidRDefault="002577F6" w:rsidP="002577F6">
            <w:pPr>
              <w:pStyle w:val="BodyText"/>
              <w:jc w:val="center"/>
              <w:rPr>
                <w:rFonts w:asciiTheme="minorHAnsi" w:hAnsiTheme="minorHAnsi"/>
                <w:sz w:val="24"/>
                <w:szCs w:val="24"/>
              </w:rPr>
            </w:pPr>
            <w:r w:rsidRPr="009C6168">
              <w:rPr>
                <w:rFonts w:asciiTheme="minorHAnsi" w:hAnsiTheme="minorHAnsi"/>
                <w:sz w:val="24"/>
                <w:szCs w:val="24"/>
              </w:rPr>
              <w:t>Site specific</w:t>
            </w:r>
          </w:p>
          <w:p w14:paraId="7230C77F" w14:textId="6D9A87AE" w:rsidR="002577F6" w:rsidRPr="009C6168" w:rsidRDefault="002577F6" w:rsidP="006629CB">
            <w:pPr>
              <w:pStyle w:val="BodyText"/>
              <w:jc w:val="center"/>
              <w:rPr>
                <w:rFonts w:asciiTheme="minorHAnsi" w:hAnsiTheme="minorHAnsi"/>
                <w:sz w:val="24"/>
                <w:szCs w:val="24"/>
              </w:rPr>
            </w:pPr>
          </w:p>
        </w:tc>
        <w:tc>
          <w:tcPr>
            <w:tcW w:w="3686" w:type="dxa"/>
          </w:tcPr>
          <w:p w14:paraId="5462415B" w14:textId="2D66DBC2" w:rsidR="002533BE" w:rsidRPr="009C6168" w:rsidRDefault="002533BE" w:rsidP="00B01354">
            <w:pPr>
              <w:pStyle w:val="BodyText"/>
              <w:jc w:val="left"/>
              <w:rPr>
                <w:rFonts w:asciiTheme="minorHAnsi" w:hAnsiTheme="minorHAnsi"/>
                <w:b w:val="0"/>
                <w:sz w:val="24"/>
                <w:szCs w:val="24"/>
              </w:rPr>
            </w:pPr>
          </w:p>
        </w:tc>
        <w:tc>
          <w:tcPr>
            <w:tcW w:w="1701" w:type="dxa"/>
          </w:tcPr>
          <w:p w14:paraId="58722164" w14:textId="77777777" w:rsidR="002533BE" w:rsidRPr="009C6168" w:rsidRDefault="002533BE" w:rsidP="00B01354">
            <w:pPr>
              <w:pStyle w:val="BodyText"/>
              <w:rPr>
                <w:rFonts w:asciiTheme="minorHAnsi" w:hAnsiTheme="minorHAnsi"/>
                <w:b w:val="0"/>
                <w:sz w:val="24"/>
                <w:szCs w:val="24"/>
              </w:rPr>
            </w:pPr>
          </w:p>
        </w:tc>
        <w:tc>
          <w:tcPr>
            <w:tcW w:w="1701" w:type="dxa"/>
          </w:tcPr>
          <w:p w14:paraId="2D77D14C" w14:textId="77777777" w:rsidR="002533BE" w:rsidRPr="009C6168" w:rsidRDefault="002533BE" w:rsidP="00B01354">
            <w:pPr>
              <w:pStyle w:val="BodyText"/>
              <w:rPr>
                <w:rFonts w:asciiTheme="minorHAnsi" w:hAnsiTheme="minorHAnsi"/>
                <w:b w:val="0"/>
                <w:sz w:val="24"/>
                <w:szCs w:val="24"/>
              </w:rPr>
            </w:pPr>
          </w:p>
        </w:tc>
        <w:tc>
          <w:tcPr>
            <w:tcW w:w="5174" w:type="dxa"/>
          </w:tcPr>
          <w:p w14:paraId="68A50D86" w14:textId="77777777" w:rsidR="002533BE" w:rsidRPr="009C6168" w:rsidRDefault="002533BE" w:rsidP="00B01354">
            <w:pPr>
              <w:pStyle w:val="BodyText"/>
              <w:rPr>
                <w:rFonts w:asciiTheme="minorHAnsi" w:hAnsiTheme="minorHAnsi"/>
                <w:b w:val="0"/>
                <w:sz w:val="24"/>
                <w:szCs w:val="24"/>
              </w:rPr>
            </w:pPr>
          </w:p>
        </w:tc>
      </w:tr>
      <w:tr w:rsidR="002533BE" w14:paraId="5E736998" w14:textId="77777777" w:rsidTr="002533BE">
        <w:trPr>
          <w:cantSplit/>
          <w:trHeight w:val="21"/>
        </w:trPr>
        <w:tc>
          <w:tcPr>
            <w:tcW w:w="2518" w:type="dxa"/>
            <w:vMerge/>
          </w:tcPr>
          <w:p w14:paraId="147B1E60" w14:textId="77777777" w:rsidR="002533BE" w:rsidRPr="009C6168" w:rsidRDefault="002533BE" w:rsidP="00B01354">
            <w:pPr>
              <w:pStyle w:val="BodyText"/>
              <w:jc w:val="left"/>
              <w:rPr>
                <w:rFonts w:asciiTheme="minorHAnsi" w:hAnsiTheme="minorHAnsi"/>
                <w:color w:val="0000FF"/>
                <w:sz w:val="24"/>
                <w:szCs w:val="24"/>
              </w:rPr>
            </w:pPr>
          </w:p>
        </w:tc>
        <w:tc>
          <w:tcPr>
            <w:tcW w:w="3686" w:type="dxa"/>
          </w:tcPr>
          <w:p w14:paraId="5248F994" w14:textId="5E096177" w:rsidR="002533BE" w:rsidRPr="009C6168" w:rsidRDefault="002533BE" w:rsidP="00B01354">
            <w:pPr>
              <w:pStyle w:val="BodyText"/>
              <w:jc w:val="left"/>
              <w:rPr>
                <w:rFonts w:asciiTheme="minorHAnsi" w:hAnsiTheme="minorHAnsi"/>
                <w:b w:val="0"/>
                <w:sz w:val="24"/>
                <w:szCs w:val="24"/>
              </w:rPr>
            </w:pPr>
          </w:p>
        </w:tc>
        <w:tc>
          <w:tcPr>
            <w:tcW w:w="1701" w:type="dxa"/>
          </w:tcPr>
          <w:p w14:paraId="549B7F27" w14:textId="77777777" w:rsidR="002533BE" w:rsidRPr="009C6168" w:rsidRDefault="002533BE" w:rsidP="00B01354">
            <w:pPr>
              <w:pStyle w:val="BodyText"/>
              <w:rPr>
                <w:rFonts w:asciiTheme="minorHAnsi" w:hAnsiTheme="minorHAnsi"/>
                <w:b w:val="0"/>
                <w:sz w:val="24"/>
                <w:szCs w:val="24"/>
              </w:rPr>
            </w:pPr>
          </w:p>
        </w:tc>
        <w:tc>
          <w:tcPr>
            <w:tcW w:w="1701" w:type="dxa"/>
          </w:tcPr>
          <w:p w14:paraId="6C69D395" w14:textId="77777777" w:rsidR="002533BE" w:rsidRPr="009C6168" w:rsidRDefault="002533BE" w:rsidP="00B01354">
            <w:pPr>
              <w:pStyle w:val="BodyText"/>
              <w:rPr>
                <w:rFonts w:asciiTheme="minorHAnsi" w:hAnsiTheme="minorHAnsi"/>
                <w:b w:val="0"/>
                <w:sz w:val="24"/>
                <w:szCs w:val="24"/>
              </w:rPr>
            </w:pPr>
          </w:p>
        </w:tc>
        <w:tc>
          <w:tcPr>
            <w:tcW w:w="5174" w:type="dxa"/>
          </w:tcPr>
          <w:p w14:paraId="32E6E1DB" w14:textId="77777777" w:rsidR="002533BE" w:rsidRPr="009C6168" w:rsidRDefault="002533BE" w:rsidP="00B01354">
            <w:pPr>
              <w:pStyle w:val="BodyText"/>
              <w:rPr>
                <w:rFonts w:asciiTheme="minorHAnsi" w:hAnsiTheme="minorHAnsi"/>
                <w:b w:val="0"/>
                <w:sz w:val="24"/>
                <w:szCs w:val="24"/>
              </w:rPr>
            </w:pPr>
          </w:p>
        </w:tc>
      </w:tr>
      <w:tr w:rsidR="002533BE" w14:paraId="60351CAD" w14:textId="77777777" w:rsidTr="002533BE">
        <w:trPr>
          <w:cantSplit/>
          <w:trHeight w:val="21"/>
        </w:trPr>
        <w:tc>
          <w:tcPr>
            <w:tcW w:w="2518" w:type="dxa"/>
            <w:vMerge/>
          </w:tcPr>
          <w:p w14:paraId="0CA6E0A9" w14:textId="77777777" w:rsidR="002533BE" w:rsidRPr="009C6168" w:rsidRDefault="002533BE" w:rsidP="00B01354">
            <w:pPr>
              <w:pStyle w:val="BodyText"/>
              <w:jc w:val="left"/>
              <w:rPr>
                <w:rFonts w:asciiTheme="minorHAnsi" w:hAnsiTheme="minorHAnsi"/>
                <w:color w:val="0000FF"/>
                <w:sz w:val="24"/>
                <w:szCs w:val="24"/>
              </w:rPr>
            </w:pPr>
          </w:p>
        </w:tc>
        <w:tc>
          <w:tcPr>
            <w:tcW w:w="3686" w:type="dxa"/>
          </w:tcPr>
          <w:p w14:paraId="79057135" w14:textId="28ECF0B7" w:rsidR="002533BE" w:rsidRPr="009C6168" w:rsidRDefault="002533BE" w:rsidP="00B01354">
            <w:pPr>
              <w:pStyle w:val="BodyText"/>
              <w:jc w:val="left"/>
              <w:rPr>
                <w:rFonts w:asciiTheme="minorHAnsi" w:hAnsiTheme="minorHAnsi"/>
                <w:b w:val="0"/>
                <w:sz w:val="24"/>
                <w:szCs w:val="24"/>
              </w:rPr>
            </w:pPr>
          </w:p>
        </w:tc>
        <w:tc>
          <w:tcPr>
            <w:tcW w:w="1701" w:type="dxa"/>
          </w:tcPr>
          <w:p w14:paraId="60D4F8D6" w14:textId="77777777" w:rsidR="002533BE" w:rsidRPr="009C6168" w:rsidRDefault="002533BE" w:rsidP="00B01354">
            <w:pPr>
              <w:pStyle w:val="BodyText"/>
              <w:rPr>
                <w:rFonts w:asciiTheme="minorHAnsi" w:hAnsiTheme="minorHAnsi"/>
                <w:b w:val="0"/>
                <w:sz w:val="24"/>
                <w:szCs w:val="24"/>
              </w:rPr>
            </w:pPr>
          </w:p>
        </w:tc>
        <w:tc>
          <w:tcPr>
            <w:tcW w:w="1701" w:type="dxa"/>
          </w:tcPr>
          <w:p w14:paraId="655B09E0" w14:textId="77777777" w:rsidR="002533BE" w:rsidRPr="009C6168" w:rsidRDefault="002533BE" w:rsidP="00B01354">
            <w:pPr>
              <w:pStyle w:val="BodyText"/>
              <w:rPr>
                <w:rFonts w:asciiTheme="minorHAnsi" w:hAnsiTheme="minorHAnsi"/>
                <w:b w:val="0"/>
                <w:sz w:val="24"/>
                <w:szCs w:val="24"/>
              </w:rPr>
            </w:pPr>
          </w:p>
        </w:tc>
        <w:tc>
          <w:tcPr>
            <w:tcW w:w="5174" w:type="dxa"/>
          </w:tcPr>
          <w:p w14:paraId="7096B1EF" w14:textId="77777777" w:rsidR="002533BE" w:rsidRPr="009C6168" w:rsidRDefault="002533BE" w:rsidP="00B01354">
            <w:pPr>
              <w:pStyle w:val="BodyText"/>
              <w:rPr>
                <w:rFonts w:asciiTheme="minorHAnsi" w:hAnsiTheme="minorHAnsi"/>
                <w:b w:val="0"/>
                <w:sz w:val="24"/>
                <w:szCs w:val="24"/>
              </w:rPr>
            </w:pPr>
          </w:p>
        </w:tc>
      </w:tr>
      <w:tr w:rsidR="002533BE" w14:paraId="080226CE" w14:textId="77777777" w:rsidTr="002533BE">
        <w:trPr>
          <w:cantSplit/>
          <w:trHeight w:val="21"/>
        </w:trPr>
        <w:tc>
          <w:tcPr>
            <w:tcW w:w="2518" w:type="dxa"/>
            <w:vMerge/>
          </w:tcPr>
          <w:p w14:paraId="709A069D" w14:textId="77777777" w:rsidR="002533BE" w:rsidRPr="009C6168" w:rsidRDefault="002533BE" w:rsidP="00B01354">
            <w:pPr>
              <w:pStyle w:val="BodyText"/>
              <w:jc w:val="left"/>
              <w:rPr>
                <w:rFonts w:asciiTheme="minorHAnsi" w:hAnsiTheme="minorHAnsi"/>
                <w:color w:val="0000FF"/>
                <w:sz w:val="24"/>
                <w:szCs w:val="24"/>
              </w:rPr>
            </w:pPr>
          </w:p>
        </w:tc>
        <w:tc>
          <w:tcPr>
            <w:tcW w:w="3686" w:type="dxa"/>
          </w:tcPr>
          <w:p w14:paraId="5FFCB935" w14:textId="24DB7832" w:rsidR="002533BE" w:rsidRPr="009C6168" w:rsidRDefault="002533BE" w:rsidP="00B01354">
            <w:pPr>
              <w:pStyle w:val="BodyText"/>
              <w:jc w:val="left"/>
              <w:rPr>
                <w:rFonts w:asciiTheme="minorHAnsi" w:hAnsiTheme="minorHAnsi"/>
                <w:b w:val="0"/>
                <w:sz w:val="24"/>
                <w:szCs w:val="24"/>
              </w:rPr>
            </w:pPr>
          </w:p>
        </w:tc>
        <w:tc>
          <w:tcPr>
            <w:tcW w:w="1701" w:type="dxa"/>
          </w:tcPr>
          <w:p w14:paraId="7D5A0FF9" w14:textId="77777777" w:rsidR="002533BE" w:rsidRPr="009C6168" w:rsidRDefault="002533BE" w:rsidP="00B01354">
            <w:pPr>
              <w:pStyle w:val="BodyText"/>
              <w:rPr>
                <w:rFonts w:asciiTheme="minorHAnsi" w:hAnsiTheme="minorHAnsi"/>
                <w:b w:val="0"/>
                <w:sz w:val="24"/>
                <w:szCs w:val="24"/>
              </w:rPr>
            </w:pPr>
          </w:p>
        </w:tc>
        <w:tc>
          <w:tcPr>
            <w:tcW w:w="1701" w:type="dxa"/>
          </w:tcPr>
          <w:p w14:paraId="0323CEFA" w14:textId="77777777" w:rsidR="002533BE" w:rsidRPr="009C6168" w:rsidRDefault="002533BE" w:rsidP="00B01354">
            <w:pPr>
              <w:pStyle w:val="BodyText"/>
              <w:rPr>
                <w:rFonts w:asciiTheme="minorHAnsi" w:hAnsiTheme="minorHAnsi"/>
                <w:b w:val="0"/>
                <w:sz w:val="24"/>
                <w:szCs w:val="24"/>
              </w:rPr>
            </w:pPr>
          </w:p>
        </w:tc>
        <w:tc>
          <w:tcPr>
            <w:tcW w:w="5174" w:type="dxa"/>
          </w:tcPr>
          <w:p w14:paraId="0FC808B1" w14:textId="77777777" w:rsidR="002533BE" w:rsidRPr="009C6168" w:rsidRDefault="002533BE" w:rsidP="00B01354">
            <w:pPr>
              <w:pStyle w:val="BodyText"/>
              <w:rPr>
                <w:rFonts w:asciiTheme="minorHAnsi" w:hAnsiTheme="minorHAnsi"/>
                <w:b w:val="0"/>
                <w:sz w:val="24"/>
                <w:szCs w:val="24"/>
              </w:rPr>
            </w:pPr>
          </w:p>
        </w:tc>
      </w:tr>
      <w:tr w:rsidR="009C6168" w14:paraId="7953D4EE" w14:textId="77777777" w:rsidTr="006629CB">
        <w:trPr>
          <w:cantSplit/>
          <w:trHeight w:val="65"/>
        </w:trPr>
        <w:tc>
          <w:tcPr>
            <w:tcW w:w="2518" w:type="dxa"/>
            <w:vMerge w:val="restart"/>
            <w:vAlign w:val="center"/>
          </w:tcPr>
          <w:p w14:paraId="499C58CE" w14:textId="7FB72A78" w:rsidR="009C6168" w:rsidRPr="009C6168" w:rsidRDefault="009C6168" w:rsidP="009C6168">
            <w:pPr>
              <w:pStyle w:val="BodyText"/>
              <w:jc w:val="center"/>
              <w:rPr>
                <w:rFonts w:asciiTheme="minorHAnsi" w:hAnsiTheme="minorHAnsi"/>
                <w:sz w:val="24"/>
                <w:szCs w:val="24"/>
              </w:rPr>
            </w:pPr>
            <w:r w:rsidRPr="009C6168">
              <w:rPr>
                <w:rFonts w:asciiTheme="minorHAnsi" w:hAnsiTheme="minorHAnsi"/>
                <w:sz w:val="24"/>
                <w:szCs w:val="24"/>
              </w:rPr>
              <w:t>Coastal</w:t>
            </w:r>
          </w:p>
        </w:tc>
        <w:tc>
          <w:tcPr>
            <w:tcW w:w="3686" w:type="dxa"/>
          </w:tcPr>
          <w:p w14:paraId="0E07A2AB" w14:textId="55CA2F83" w:rsidR="009C6168" w:rsidRPr="009C6168" w:rsidRDefault="009C6168" w:rsidP="00B01354">
            <w:pPr>
              <w:pStyle w:val="BodyText"/>
              <w:jc w:val="left"/>
              <w:rPr>
                <w:rFonts w:asciiTheme="minorHAnsi" w:hAnsiTheme="minorHAnsi"/>
                <w:b w:val="0"/>
                <w:color w:val="0000FF"/>
                <w:sz w:val="24"/>
                <w:szCs w:val="24"/>
              </w:rPr>
            </w:pPr>
          </w:p>
        </w:tc>
        <w:tc>
          <w:tcPr>
            <w:tcW w:w="1701" w:type="dxa"/>
          </w:tcPr>
          <w:p w14:paraId="55F826B4" w14:textId="77777777" w:rsidR="009C6168" w:rsidRPr="009C6168" w:rsidRDefault="009C6168" w:rsidP="00B01354">
            <w:pPr>
              <w:pStyle w:val="BodyText"/>
              <w:rPr>
                <w:rFonts w:asciiTheme="minorHAnsi" w:hAnsiTheme="minorHAnsi"/>
                <w:b w:val="0"/>
                <w:sz w:val="24"/>
                <w:szCs w:val="24"/>
              </w:rPr>
            </w:pPr>
          </w:p>
        </w:tc>
        <w:tc>
          <w:tcPr>
            <w:tcW w:w="1701" w:type="dxa"/>
          </w:tcPr>
          <w:p w14:paraId="2BF1A427" w14:textId="77777777" w:rsidR="009C6168" w:rsidRPr="009C6168" w:rsidRDefault="009C6168" w:rsidP="00B01354">
            <w:pPr>
              <w:pStyle w:val="BodyText"/>
              <w:rPr>
                <w:rFonts w:asciiTheme="minorHAnsi" w:hAnsiTheme="minorHAnsi"/>
                <w:b w:val="0"/>
                <w:sz w:val="24"/>
                <w:szCs w:val="24"/>
              </w:rPr>
            </w:pPr>
          </w:p>
        </w:tc>
        <w:tc>
          <w:tcPr>
            <w:tcW w:w="5174" w:type="dxa"/>
          </w:tcPr>
          <w:p w14:paraId="7033410F" w14:textId="77777777" w:rsidR="009C6168" w:rsidRPr="009C6168" w:rsidRDefault="009C6168" w:rsidP="00B01354">
            <w:pPr>
              <w:pStyle w:val="BodyText"/>
              <w:rPr>
                <w:rFonts w:asciiTheme="minorHAnsi" w:hAnsiTheme="minorHAnsi"/>
                <w:b w:val="0"/>
                <w:sz w:val="24"/>
                <w:szCs w:val="24"/>
              </w:rPr>
            </w:pPr>
          </w:p>
        </w:tc>
      </w:tr>
      <w:tr w:rsidR="009C6168" w14:paraId="00DBFD19" w14:textId="77777777" w:rsidTr="006629CB">
        <w:trPr>
          <w:cantSplit/>
          <w:trHeight w:val="65"/>
        </w:trPr>
        <w:tc>
          <w:tcPr>
            <w:tcW w:w="2518" w:type="dxa"/>
            <w:vMerge/>
            <w:vAlign w:val="center"/>
          </w:tcPr>
          <w:p w14:paraId="7B358F26" w14:textId="77777777" w:rsidR="009C6168" w:rsidRPr="009C6168" w:rsidRDefault="009C6168" w:rsidP="009C6168">
            <w:pPr>
              <w:pStyle w:val="BodyText"/>
              <w:jc w:val="center"/>
              <w:rPr>
                <w:rFonts w:asciiTheme="minorHAnsi" w:hAnsiTheme="minorHAnsi"/>
                <w:sz w:val="24"/>
                <w:szCs w:val="24"/>
              </w:rPr>
            </w:pPr>
          </w:p>
        </w:tc>
        <w:tc>
          <w:tcPr>
            <w:tcW w:w="3686" w:type="dxa"/>
          </w:tcPr>
          <w:p w14:paraId="50C195A5" w14:textId="77777777" w:rsidR="009C6168" w:rsidRPr="009C6168" w:rsidRDefault="009C6168" w:rsidP="00B01354">
            <w:pPr>
              <w:pStyle w:val="BodyText"/>
              <w:jc w:val="left"/>
              <w:rPr>
                <w:rFonts w:asciiTheme="minorHAnsi" w:hAnsiTheme="minorHAnsi"/>
                <w:b w:val="0"/>
                <w:color w:val="0000FF"/>
                <w:sz w:val="24"/>
                <w:szCs w:val="24"/>
              </w:rPr>
            </w:pPr>
          </w:p>
        </w:tc>
        <w:tc>
          <w:tcPr>
            <w:tcW w:w="1701" w:type="dxa"/>
          </w:tcPr>
          <w:p w14:paraId="2D96CA10" w14:textId="77777777" w:rsidR="009C6168" w:rsidRPr="009C6168" w:rsidRDefault="009C6168" w:rsidP="00B01354">
            <w:pPr>
              <w:pStyle w:val="BodyText"/>
              <w:rPr>
                <w:rFonts w:asciiTheme="minorHAnsi" w:hAnsiTheme="minorHAnsi"/>
                <w:b w:val="0"/>
                <w:sz w:val="24"/>
                <w:szCs w:val="24"/>
              </w:rPr>
            </w:pPr>
          </w:p>
        </w:tc>
        <w:tc>
          <w:tcPr>
            <w:tcW w:w="1701" w:type="dxa"/>
          </w:tcPr>
          <w:p w14:paraId="0CD2899A" w14:textId="77777777" w:rsidR="009C6168" w:rsidRPr="009C6168" w:rsidRDefault="009C6168" w:rsidP="00B01354">
            <w:pPr>
              <w:pStyle w:val="BodyText"/>
              <w:rPr>
                <w:rFonts w:asciiTheme="minorHAnsi" w:hAnsiTheme="minorHAnsi"/>
                <w:b w:val="0"/>
                <w:sz w:val="24"/>
                <w:szCs w:val="24"/>
              </w:rPr>
            </w:pPr>
          </w:p>
        </w:tc>
        <w:tc>
          <w:tcPr>
            <w:tcW w:w="5174" w:type="dxa"/>
          </w:tcPr>
          <w:p w14:paraId="03F59EDB" w14:textId="77777777" w:rsidR="009C6168" w:rsidRPr="009C6168" w:rsidRDefault="009C6168" w:rsidP="00B01354">
            <w:pPr>
              <w:pStyle w:val="BodyText"/>
              <w:rPr>
                <w:rFonts w:asciiTheme="minorHAnsi" w:hAnsiTheme="minorHAnsi"/>
                <w:b w:val="0"/>
                <w:sz w:val="24"/>
                <w:szCs w:val="24"/>
              </w:rPr>
            </w:pPr>
          </w:p>
        </w:tc>
      </w:tr>
      <w:tr w:rsidR="009C6168" w14:paraId="305A0348" w14:textId="77777777" w:rsidTr="006629CB">
        <w:trPr>
          <w:cantSplit/>
          <w:trHeight w:val="65"/>
        </w:trPr>
        <w:tc>
          <w:tcPr>
            <w:tcW w:w="2518" w:type="dxa"/>
            <w:vMerge/>
            <w:vAlign w:val="center"/>
          </w:tcPr>
          <w:p w14:paraId="07DF7D6C" w14:textId="77777777" w:rsidR="009C6168" w:rsidRPr="009C6168" w:rsidRDefault="009C6168" w:rsidP="009C6168">
            <w:pPr>
              <w:pStyle w:val="BodyText"/>
              <w:jc w:val="center"/>
              <w:rPr>
                <w:rFonts w:asciiTheme="minorHAnsi" w:hAnsiTheme="minorHAnsi"/>
                <w:sz w:val="24"/>
                <w:szCs w:val="24"/>
              </w:rPr>
            </w:pPr>
          </w:p>
        </w:tc>
        <w:tc>
          <w:tcPr>
            <w:tcW w:w="3686" w:type="dxa"/>
          </w:tcPr>
          <w:p w14:paraId="23DB5202" w14:textId="77777777" w:rsidR="009C6168" w:rsidRPr="009C6168" w:rsidRDefault="009C6168" w:rsidP="00B01354">
            <w:pPr>
              <w:pStyle w:val="BodyText"/>
              <w:jc w:val="left"/>
              <w:rPr>
                <w:rFonts w:asciiTheme="minorHAnsi" w:hAnsiTheme="minorHAnsi"/>
                <w:b w:val="0"/>
                <w:color w:val="0000FF"/>
                <w:sz w:val="24"/>
                <w:szCs w:val="24"/>
              </w:rPr>
            </w:pPr>
          </w:p>
        </w:tc>
        <w:tc>
          <w:tcPr>
            <w:tcW w:w="1701" w:type="dxa"/>
          </w:tcPr>
          <w:p w14:paraId="2FE5CBED" w14:textId="77777777" w:rsidR="009C6168" w:rsidRPr="009C6168" w:rsidRDefault="009C6168" w:rsidP="00B01354">
            <w:pPr>
              <w:pStyle w:val="BodyText"/>
              <w:rPr>
                <w:rFonts w:asciiTheme="minorHAnsi" w:hAnsiTheme="minorHAnsi"/>
                <w:b w:val="0"/>
                <w:sz w:val="24"/>
                <w:szCs w:val="24"/>
              </w:rPr>
            </w:pPr>
          </w:p>
        </w:tc>
        <w:tc>
          <w:tcPr>
            <w:tcW w:w="1701" w:type="dxa"/>
          </w:tcPr>
          <w:p w14:paraId="1DCD1B97" w14:textId="77777777" w:rsidR="009C6168" w:rsidRPr="009C6168" w:rsidRDefault="009C6168" w:rsidP="00B01354">
            <w:pPr>
              <w:pStyle w:val="BodyText"/>
              <w:rPr>
                <w:rFonts w:asciiTheme="minorHAnsi" w:hAnsiTheme="minorHAnsi"/>
                <w:b w:val="0"/>
                <w:sz w:val="24"/>
                <w:szCs w:val="24"/>
              </w:rPr>
            </w:pPr>
          </w:p>
        </w:tc>
        <w:tc>
          <w:tcPr>
            <w:tcW w:w="5174" w:type="dxa"/>
          </w:tcPr>
          <w:p w14:paraId="60A8372F" w14:textId="77777777" w:rsidR="009C6168" w:rsidRPr="009C6168" w:rsidRDefault="009C6168" w:rsidP="00B01354">
            <w:pPr>
              <w:pStyle w:val="BodyText"/>
              <w:rPr>
                <w:rFonts w:asciiTheme="minorHAnsi" w:hAnsiTheme="minorHAnsi"/>
                <w:b w:val="0"/>
                <w:sz w:val="24"/>
                <w:szCs w:val="24"/>
              </w:rPr>
            </w:pPr>
          </w:p>
        </w:tc>
      </w:tr>
      <w:tr w:rsidR="002533BE" w14:paraId="6055CC03" w14:textId="77777777" w:rsidTr="006629CB">
        <w:trPr>
          <w:cantSplit/>
          <w:trHeight w:val="65"/>
        </w:trPr>
        <w:tc>
          <w:tcPr>
            <w:tcW w:w="2518" w:type="dxa"/>
            <w:vMerge w:val="restart"/>
            <w:vAlign w:val="center"/>
          </w:tcPr>
          <w:p w14:paraId="25AFC155" w14:textId="77777777" w:rsidR="009C6168" w:rsidRPr="009C6168" w:rsidRDefault="009C6168" w:rsidP="009C6168">
            <w:pPr>
              <w:pStyle w:val="BodyText"/>
              <w:jc w:val="center"/>
              <w:rPr>
                <w:rFonts w:asciiTheme="minorHAnsi" w:hAnsiTheme="minorHAnsi"/>
                <w:sz w:val="24"/>
                <w:szCs w:val="24"/>
              </w:rPr>
            </w:pPr>
            <w:r w:rsidRPr="009C6168">
              <w:rPr>
                <w:rFonts w:asciiTheme="minorHAnsi" w:hAnsiTheme="minorHAnsi"/>
                <w:sz w:val="24"/>
                <w:szCs w:val="24"/>
              </w:rPr>
              <w:t>Hill / Mountain walking</w:t>
            </w:r>
          </w:p>
          <w:p w14:paraId="201CB1AA" w14:textId="6298A2B5" w:rsidR="002533BE" w:rsidRPr="009C6168" w:rsidRDefault="009C6168" w:rsidP="009C6168">
            <w:pPr>
              <w:pStyle w:val="BodyText"/>
              <w:jc w:val="center"/>
              <w:rPr>
                <w:rFonts w:asciiTheme="minorHAnsi" w:hAnsiTheme="minorHAnsi"/>
                <w:sz w:val="24"/>
                <w:szCs w:val="24"/>
              </w:rPr>
            </w:pPr>
            <w:r w:rsidRPr="009C6168">
              <w:rPr>
                <w:rFonts w:asciiTheme="minorHAnsi" w:hAnsiTheme="minorHAnsi"/>
                <w:sz w:val="24"/>
                <w:szCs w:val="24"/>
              </w:rPr>
              <w:t>Site specific</w:t>
            </w:r>
          </w:p>
        </w:tc>
        <w:tc>
          <w:tcPr>
            <w:tcW w:w="3686" w:type="dxa"/>
          </w:tcPr>
          <w:p w14:paraId="07D87C56" w14:textId="77777777" w:rsidR="002533BE" w:rsidRPr="009C6168" w:rsidRDefault="002533BE" w:rsidP="00B01354">
            <w:pPr>
              <w:pStyle w:val="BodyText"/>
              <w:jc w:val="left"/>
              <w:rPr>
                <w:rFonts w:asciiTheme="minorHAnsi" w:hAnsiTheme="minorHAnsi"/>
                <w:b w:val="0"/>
                <w:color w:val="0000FF"/>
                <w:sz w:val="24"/>
                <w:szCs w:val="24"/>
              </w:rPr>
            </w:pPr>
          </w:p>
        </w:tc>
        <w:tc>
          <w:tcPr>
            <w:tcW w:w="1701" w:type="dxa"/>
          </w:tcPr>
          <w:p w14:paraId="17269DDA" w14:textId="77777777" w:rsidR="002533BE" w:rsidRPr="009C6168" w:rsidRDefault="002533BE" w:rsidP="00B01354">
            <w:pPr>
              <w:pStyle w:val="BodyText"/>
              <w:rPr>
                <w:rFonts w:asciiTheme="minorHAnsi" w:hAnsiTheme="minorHAnsi"/>
                <w:b w:val="0"/>
                <w:sz w:val="24"/>
                <w:szCs w:val="24"/>
              </w:rPr>
            </w:pPr>
          </w:p>
        </w:tc>
        <w:tc>
          <w:tcPr>
            <w:tcW w:w="1701" w:type="dxa"/>
          </w:tcPr>
          <w:p w14:paraId="3F8266EC" w14:textId="77777777" w:rsidR="002533BE" w:rsidRPr="009C6168" w:rsidRDefault="002533BE" w:rsidP="00B01354">
            <w:pPr>
              <w:pStyle w:val="BodyText"/>
              <w:rPr>
                <w:rFonts w:asciiTheme="minorHAnsi" w:hAnsiTheme="minorHAnsi"/>
                <w:b w:val="0"/>
                <w:sz w:val="24"/>
                <w:szCs w:val="24"/>
              </w:rPr>
            </w:pPr>
          </w:p>
        </w:tc>
        <w:tc>
          <w:tcPr>
            <w:tcW w:w="5174" w:type="dxa"/>
          </w:tcPr>
          <w:p w14:paraId="08B34474" w14:textId="77777777" w:rsidR="002533BE" w:rsidRPr="009C6168" w:rsidRDefault="002533BE" w:rsidP="00B01354">
            <w:pPr>
              <w:pStyle w:val="BodyText"/>
              <w:rPr>
                <w:rFonts w:asciiTheme="minorHAnsi" w:hAnsiTheme="minorHAnsi"/>
                <w:b w:val="0"/>
                <w:sz w:val="24"/>
                <w:szCs w:val="24"/>
              </w:rPr>
            </w:pPr>
          </w:p>
        </w:tc>
      </w:tr>
      <w:tr w:rsidR="002533BE" w14:paraId="51B21DC4" w14:textId="77777777" w:rsidTr="006629CB">
        <w:trPr>
          <w:cantSplit/>
          <w:trHeight w:val="65"/>
        </w:trPr>
        <w:tc>
          <w:tcPr>
            <w:tcW w:w="2518" w:type="dxa"/>
            <w:vMerge/>
            <w:vAlign w:val="center"/>
          </w:tcPr>
          <w:p w14:paraId="56807FEE" w14:textId="77777777" w:rsidR="002533BE" w:rsidRPr="009C6168" w:rsidRDefault="002533BE" w:rsidP="006629CB">
            <w:pPr>
              <w:pStyle w:val="BodyText"/>
              <w:jc w:val="center"/>
              <w:rPr>
                <w:rFonts w:asciiTheme="minorHAnsi" w:hAnsiTheme="minorHAnsi"/>
                <w:sz w:val="24"/>
                <w:szCs w:val="24"/>
              </w:rPr>
            </w:pPr>
          </w:p>
        </w:tc>
        <w:tc>
          <w:tcPr>
            <w:tcW w:w="3686" w:type="dxa"/>
          </w:tcPr>
          <w:p w14:paraId="1AB8BC6F" w14:textId="77777777" w:rsidR="002533BE" w:rsidRPr="009C6168" w:rsidRDefault="002533BE" w:rsidP="00B01354">
            <w:pPr>
              <w:pStyle w:val="BodyText"/>
              <w:jc w:val="left"/>
              <w:rPr>
                <w:rFonts w:asciiTheme="minorHAnsi" w:hAnsiTheme="minorHAnsi"/>
                <w:b w:val="0"/>
                <w:color w:val="0000FF"/>
                <w:sz w:val="24"/>
                <w:szCs w:val="24"/>
              </w:rPr>
            </w:pPr>
          </w:p>
        </w:tc>
        <w:tc>
          <w:tcPr>
            <w:tcW w:w="1701" w:type="dxa"/>
          </w:tcPr>
          <w:p w14:paraId="3C21A22D" w14:textId="77777777" w:rsidR="002533BE" w:rsidRPr="009C6168" w:rsidRDefault="002533BE" w:rsidP="00B01354">
            <w:pPr>
              <w:pStyle w:val="BodyText"/>
              <w:rPr>
                <w:rFonts w:asciiTheme="minorHAnsi" w:hAnsiTheme="minorHAnsi"/>
                <w:b w:val="0"/>
                <w:sz w:val="24"/>
                <w:szCs w:val="24"/>
              </w:rPr>
            </w:pPr>
          </w:p>
        </w:tc>
        <w:tc>
          <w:tcPr>
            <w:tcW w:w="1701" w:type="dxa"/>
          </w:tcPr>
          <w:p w14:paraId="7157667F" w14:textId="77777777" w:rsidR="002533BE" w:rsidRPr="009C6168" w:rsidRDefault="002533BE" w:rsidP="00B01354">
            <w:pPr>
              <w:pStyle w:val="BodyText"/>
              <w:rPr>
                <w:rFonts w:asciiTheme="minorHAnsi" w:hAnsiTheme="minorHAnsi"/>
                <w:b w:val="0"/>
                <w:sz w:val="24"/>
                <w:szCs w:val="24"/>
              </w:rPr>
            </w:pPr>
          </w:p>
        </w:tc>
        <w:tc>
          <w:tcPr>
            <w:tcW w:w="5174" w:type="dxa"/>
          </w:tcPr>
          <w:p w14:paraId="41040149" w14:textId="77777777" w:rsidR="002533BE" w:rsidRPr="009C6168" w:rsidRDefault="002533BE" w:rsidP="00B01354">
            <w:pPr>
              <w:pStyle w:val="BodyText"/>
              <w:rPr>
                <w:rFonts w:asciiTheme="minorHAnsi" w:hAnsiTheme="minorHAnsi"/>
                <w:b w:val="0"/>
                <w:sz w:val="24"/>
                <w:szCs w:val="24"/>
              </w:rPr>
            </w:pPr>
          </w:p>
        </w:tc>
      </w:tr>
      <w:tr w:rsidR="009C6168" w14:paraId="0464A88A" w14:textId="77777777" w:rsidTr="006629CB">
        <w:trPr>
          <w:cantSplit/>
          <w:trHeight w:val="65"/>
        </w:trPr>
        <w:tc>
          <w:tcPr>
            <w:tcW w:w="2518" w:type="dxa"/>
            <w:vMerge/>
            <w:vAlign w:val="center"/>
          </w:tcPr>
          <w:p w14:paraId="39F3B227" w14:textId="77777777" w:rsidR="009C6168" w:rsidRPr="009C6168" w:rsidRDefault="009C6168" w:rsidP="006629CB">
            <w:pPr>
              <w:pStyle w:val="BodyText"/>
              <w:jc w:val="center"/>
              <w:rPr>
                <w:rFonts w:asciiTheme="minorHAnsi" w:hAnsiTheme="minorHAnsi"/>
                <w:sz w:val="24"/>
                <w:szCs w:val="24"/>
              </w:rPr>
            </w:pPr>
          </w:p>
        </w:tc>
        <w:tc>
          <w:tcPr>
            <w:tcW w:w="3686" w:type="dxa"/>
          </w:tcPr>
          <w:p w14:paraId="55065E1B" w14:textId="77777777" w:rsidR="009C6168" w:rsidRPr="009C6168" w:rsidRDefault="009C6168" w:rsidP="00B01354">
            <w:pPr>
              <w:pStyle w:val="BodyText"/>
              <w:jc w:val="left"/>
              <w:rPr>
                <w:rFonts w:asciiTheme="minorHAnsi" w:hAnsiTheme="minorHAnsi"/>
                <w:b w:val="0"/>
                <w:color w:val="0000FF"/>
                <w:sz w:val="24"/>
                <w:szCs w:val="24"/>
              </w:rPr>
            </w:pPr>
          </w:p>
        </w:tc>
        <w:tc>
          <w:tcPr>
            <w:tcW w:w="1701" w:type="dxa"/>
          </w:tcPr>
          <w:p w14:paraId="705506C6" w14:textId="77777777" w:rsidR="009C6168" w:rsidRPr="009C6168" w:rsidRDefault="009C6168" w:rsidP="00B01354">
            <w:pPr>
              <w:pStyle w:val="BodyText"/>
              <w:rPr>
                <w:rFonts w:asciiTheme="minorHAnsi" w:hAnsiTheme="minorHAnsi"/>
                <w:b w:val="0"/>
                <w:sz w:val="24"/>
                <w:szCs w:val="24"/>
              </w:rPr>
            </w:pPr>
          </w:p>
        </w:tc>
        <w:tc>
          <w:tcPr>
            <w:tcW w:w="1701" w:type="dxa"/>
          </w:tcPr>
          <w:p w14:paraId="08F1D963" w14:textId="77777777" w:rsidR="009C6168" w:rsidRPr="009C6168" w:rsidRDefault="009C6168" w:rsidP="00B01354">
            <w:pPr>
              <w:pStyle w:val="BodyText"/>
              <w:rPr>
                <w:rFonts w:asciiTheme="minorHAnsi" w:hAnsiTheme="minorHAnsi"/>
                <w:b w:val="0"/>
                <w:sz w:val="24"/>
                <w:szCs w:val="24"/>
              </w:rPr>
            </w:pPr>
          </w:p>
        </w:tc>
        <w:tc>
          <w:tcPr>
            <w:tcW w:w="5174" w:type="dxa"/>
          </w:tcPr>
          <w:p w14:paraId="412D5D64" w14:textId="77777777" w:rsidR="009C6168" w:rsidRPr="009C6168" w:rsidRDefault="009C6168" w:rsidP="00B01354">
            <w:pPr>
              <w:pStyle w:val="BodyText"/>
              <w:rPr>
                <w:rFonts w:asciiTheme="minorHAnsi" w:hAnsiTheme="minorHAnsi"/>
                <w:b w:val="0"/>
                <w:sz w:val="24"/>
                <w:szCs w:val="24"/>
              </w:rPr>
            </w:pPr>
          </w:p>
        </w:tc>
      </w:tr>
      <w:tr w:rsidR="009C6168" w14:paraId="2740DFDD" w14:textId="77777777" w:rsidTr="006629CB">
        <w:trPr>
          <w:cantSplit/>
          <w:trHeight w:val="65"/>
        </w:trPr>
        <w:tc>
          <w:tcPr>
            <w:tcW w:w="2518" w:type="dxa"/>
            <w:vMerge/>
            <w:vAlign w:val="center"/>
          </w:tcPr>
          <w:p w14:paraId="6CE4CF32" w14:textId="77777777" w:rsidR="009C6168" w:rsidRPr="009C6168" w:rsidRDefault="009C6168" w:rsidP="006629CB">
            <w:pPr>
              <w:pStyle w:val="BodyText"/>
              <w:jc w:val="center"/>
              <w:rPr>
                <w:rFonts w:asciiTheme="minorHAnsi" w:hAnsiTheme="minorHAnsi"/>
                <w:sz w:val="24"/>
                <w:szCs w:val="24"/>
              </w:rPr>
            </w:pPr>
          </w:p>
        </w:tc>
        <w:tc>
          <w:tcPr>
            <w:tcW w:w="3686" w:type="dxa"/>
          </w:tcPr>
          <w:p w14:paraId="20EDAC80" w14:textId="77777777" w:rsidR="009C6168" w:rsidRPr="009C6168" w:rsidRDefault="009C6168" w:rsidP="00B01354">
            <w:pPr>
              <w:pStyle w:val="BodyText"/>
              <w:jc w:val="left"/>
              <w:rPr>
                <w:rFonts w:asciiTheme="minorHAnsi" w:hAnsiTheme="minorHAnsi"/>
                <w:b w:val="0"/>
                <w:color w:val="0000FF"/>
                <w:sz w:val="24"/>
                <w:szCs w:val="24"/>
              </w:rPr>
            </w:pPr>
          </w:p>
        </w:tc>
        <w:tc>
          <w:tcPr>
            <w:tcW w:w="1701" w:type="dxa"/>
          </w:tcPr>
          <w:p w14:paraId="58FF5D60" w14:textId="77777777" w:rsidR="009C6168" w:rsidRPr="009C6168" w:rsidRDefault="009C6168" w:rsidP="00B01354">
            <w:pPr>
              <w:pStyle w:val="BodyText"/>
              <w:rPr>
                <w:rFonts w:asciiTheme="minorHAnsi" w:hAnsiTheme="minorHAnsi"/>
                <w:b w:val="0"/>
                <w:sz w:val="24"/>
                <w:szCs w:val="24"/>
              </w:rPr>
            </w:pPr>
          </w:p>
        </w:tc>
        <w:tc>
          <w:tcPr>
            <w:tcW w:w="1701" w:type="dxa"/>
          </w:tcPr>
          <w:p w14:paraId="57AE1287" w14:textId="77777777" w:rsidR="009C6168" w:rsidRPr="009C6168" w:rsidRDefault="009C6168" w:rsidP="00B01354">
            <w:pPr>
              <w:pStyle w:val="BodyText"/>
              <w:rPr>
                <w:rFonts w:asciiTheme="minorHAnsi" w:hAnsiTheme="minorHAnsi"/>
                <w:b w:val="0"/>
                <w:sz w:val="24"/>
                <w:szCs w:val="24"/>
              </w:rPr>
            </w:pPr>
          </w:p>
        </w:tc>
        <w:tc>
          <w:tcPr>
            <w:tcW w:w="5174" w:type="dxa"/>
          </w:tcPr>
          <w:p w14:paraId="4C09990A" w14:textId="77777777" w:rsidR="009C6168" w:rsidRPr="009C6168" w:rsidRDefault="009C6168" w:rsidP="00B01354">
            <w:pPr>
              <w:pStyle w:val="BodyText"/>
              <w:rPr>
                <w:rFonts w:asciiTheme="minorHAnsi" w:hAnsiTheme="minorHAnsi"/>
                <w:b w:val="0"/>
                <w:sz w:val="24"/>
                <w:szCs w:val="24"/>
              </w:rPr>
            </w:pPr>
          </w:p>
        </w:tc>
      </w:tr>
      <w:tr w:rsidR="002533BE" w14:paraId="58E21A31" w14:textId="77777777" w:rsidTr="006629CB">
        <w:trPr>
          <w:trHeight w:val="90"/>
        </w:trPr>
        <w:tc>
          <w:tcPr>
            <w:tcW w:w="2518" w:type="dxa"/>
            <w:vMerge w:val="restart"/>
            <w:shd w:val="clear" w:color="auto" w:fill="auto"/>
            <w:vAlign w:val="center"/>
          </w:tcPr>
          <w:p w14:paraId="69DC55CB" w14:textId="783151C1" w:rsidR="002533BE" w:rsidRPr="009C6168" w:rsidRDefault="009C6168" w:rsidP="006629CB">
            <w:pPr>
              <w:pStyle w:val="BodyText"/>
              <w:jc w:val="center"/>
              <w:rPr>
                <w:rFonts w:asciiTheme="minorHAnsi" w:hAnsiTheme="minorHAnsi"/>
                <w:sz w:val="24"/>
                <w:szCs w:val="24"/>
              </w:rPr>
            </w:pPr>
            <w:r w:rsidRPr="009C6168">
              <w:rPr>
                <w:rFonts w:asciiTheme="minorHAnsi" w:hAnsiTheme="minorHAnsi"/>
                <w:sz w:val="24"/>
                <w:szCs w:val="24"/>
              </w:rPr>
              <w:lastRenderedPageBreak/>
              <w:t>Orienteering</w:t>
            </w:r>
          </w:p>
        </w:tc>
        <w:tc>
          <w:tcPr>
            <w:tcW w:w="3686" w:type="dxa"/>
            <w:shd w:val="clear" w:color="auto" w:fill="auto"/>
          </w:tcPr>
          <w:p w14:paraId="44D43F29" w14:textId="27AA0A39" w:rsidR="002533BE" w:rsidRPr="009C6168" w:rsidRDefault="002533BE" w:rsidP="00B01354">
            <w:pPr>
              <w:pStyle w:val="BodyText"/>
              <w:rPr>
                <w:rFonts w:asciiTheme="minorHAnsi" w:hAnsiTheme="minorHAnsi"/>
                <w:b w:val="0"/>
                <w:color w:val="0000FF"/>
                <w:sz w:val="24"/>
                <w:szCs w:val="24"/>
              </w:rPr>
            </w:pPr>
          </w:p>
        </w:tc>
        <w:tc>
          <w:tcPr>
            <w:tcW w:w="1701" w:type="dxa"/>
          </w:tcPr>
          <w:p w14:paraId="1D87EFBF" w14:textId="77777777" w:rsidR="002533BE" w:rsidRPr="009C6168" w:rsidRDefault="002533BE" w:rsidP="00B01354">
            <w:pPr>
              <w:pStyle w:val="BodyText"/>
              <w:rPr>
                <w:rFonts w:asciiTheme="minorHAnsi" w:hAnsiTheme="minorHAnsi"/>
                <w:sz w:val="24"/>
                <w:szCs w:val="24"/>
              </w:rPr>
            </w:pPr>
          </w:p>
        </w:tc>
        <w:tc>
          <w:tcPr>
            <w:tcW w:w="1701" w:type="dxa"/>
          </w:tcPr>
          <w:p w14:paraId="030542CA" w14:textId="77777777" w:rsidR="002533BE" w:rsidRPr="009C6168" w:rsidRDefault="002533BE" w:rsidP="00B01354">
            <w:pPr>
              <w:pStyle w:val="BodyText"/>
              <w:rPr>
                <w:rFonts w:asciiTheme="minorHAnsi" w:hAnsiTheme="minorHAnsi"/>
                <w:sz w:val="24"/>
                <w:szCs w:val="24"/>
              </w:rPr>
            </w:pPr>
          </w:p>
        </w:tc>
        <w:tc>
          <w:tcPr>
            <w:tcW w:w="5174" w:type="dxa"/>
          </w:tcPr>
          <w:p w14:paraId="7BDFEF09" w14:textId="77777777" w:rsidR="002533BE" w:rsidRPr="009C6168" w:rsidRDefault="002533BE" w:rsidP="00B01354">
            <w:pPr>
              <w:pStyle w:val="BodyText"/>
              <w:rPr>
                <w:rFonts w:asciiTheme="minorHAnsi" w:hAnsiTheme="minorHAnsi"/>
                <w:sz w:val="24"/>
                <w:szCs w:val="24"/>
              </w:rPr>
            </w:pPr>
          </w:p>
        </w:tc>
      </w:tr>
      <w:tr w:rsidR="002533BE" w14:paraId="27C3C6BA" w14:textId="77777777" w:rsidTr="006629CB">
        <w:trPr>
          <w:trHeight w:val="90"/>
        </w:trPr>
        <w:tc>
          <w:tcPr>
            <w:tcW w:w="2518" w:type="dxa"/>
            <w:vMerge/>
            <w:shd w:val="clear" w:color="auto" w:fill="auto"/>
            <w:vAlign w:val="center"/>
          </w:tcPr>
          <w:p w14:paraId="7513A62F" w14:textId="77777777" w:rsidR="002533BE" w:rsidRPr="009C6168" w:rsidRDefault="002533BE" w:rsidP="006629CB">
            <w:pPr>
              <w:pStyle w:val="BodyText"/>
              <w:jc w:val="center"/>
              <w:rPr>
                <w:rFonts w:asciiTheme="minorHAnsi" w:hAnsiTheme="minorHAnsi"/>
                <w:sz w:val="24"/>
                <w:szCs w:val="24"/>
              </w:rPr>
            </w:pPr>
          </w:p>
        </w:tc>
        <w:tc>
          <w:tcPr>
            <w:tcW w:w="3686" w:type="dxa"/>
            <w:shd w:val="clear" w:color="auto" w:fill="auto"/>
          </w:tcPr>
          <w:p w14:paraId="0DDB57DB" w14:textId="4156E7E7" w:rsidR="002533BE" w:rsidRPr="009C6168" w:rsidRDefault="002533BE" w:rsidP="00B01354">
            <w:pPr>
              <w:pStyle w:val="BodyText"/>
              <w:rPr>
                <w:rFonts w:asciiTheme="minorHAnsi" w:hAnsiTheme="minorHAnsi"/>
                <w:b w:val="0"/>
                <w:sz w:val="24"/>
                <w:szCs w:val="24"/>
              </w:rPr>
            </w:pPr>
          </w:p>
        </w:tc>
        <w:tc>
          <w:tcPr>
            <w:tcW w:w="1701" w:type="dxa"/>
          </w:tcPr>
          <w:p w14:paraId="32C62CEC" w14:textId="77777777" w:rsidR="002533BE" w:rsidRPr="009C6168" w:rsidRDefault="002533BE" w:rsidP="00B01354">
            <w:pPr>
              <w:pStyle w:val="BodyText"/>
              <w:rPr>
                <w:rFonts w:asciiTheme="minorHAnsi" w:hAnsiTheme="minorHAnsi"/>
                <w:sz w:val="24"/>
                <w:szCs w:val="24"/>
              </w:rPr>
            </w:pPr>
          </w:p>
        </w:tc>
        <w:tc>
          <w:tcPr>
            <w:tcW w:w="1701" w:type="dxa"/>
          </w:tcPr>
          <w:p w14:paraId="77B634B2" w14:textId="77777777" w:rsidR="002533BE" w:rsidRPr="009C6168" w:rsidRDefault="002533BE" w:rsidP="00B01354">
            <w:pPr>
              <w:pStyle w:val="BodyText"/>
              <w:rPr>
                <w:rFonts w:asciiTheme="minorHAnsi" w:hAnsiTheme="minorHAnsi"/>
                <w:sz w:val="24"/>
                <w:szCs w:val="24"/>
              </w:rPr>
            </w:pPr>
          </w:p>
        </w:tc>
        <w:tc>
          <w:tcPr>
            <w:tcW w:w="5174" w:type="dxa"/>
          </w:tcPr>
          <w:p w14:paraId="24107E23" w14:textId="77777777" w:rsidR="002533BE" w:rsidRPr="009C6168" w:rsidRDefault="002533BE" w:rsidP="00B01354">
            <w:pPr>
              <w:pStyle w:val="BodyText"/>
              <w:rPr>
                <w:rFonts w:asciiTheme="minorHAnsi" w:hAnsiTheme="minorHAnsi"/>
                <w:sz w:val="24"/>
                <w:szCs w:val="24"/>
              </w:rPr>
            </w:pPr>
          </w:p>
        </w:tc>
      </w:tr>
      <w:tr w:rsidR="002533BE" w14:paraId="18EE5A2B" w14:textId="77777777" w:rsidTr="006629CB">
        <w:trPr>
          <w:trHeight w:val="90"/>
        </w:trPr>
        <w:tc>
          <w:tcPr>
            <w:tcW w:w="2518" w:type="dxa"/>
            <w:vMerge/>
            <w:shd w:val="clear" w:color="auto" w:fill="auto"/>
            <w:vAlign w:val="center"/>
          </w:tcPr>
          <w:p w14:paraId="1CABA863" w14:textId="77777777" w:rsidR="002533BE" w:rsidRPr="009C6168" w:rsidRDefault="002533BE" w:rsidP="006629CB">
            <w:pPr>
              <w:pStyle w:val="BodyText"/>
              <w:jc w:val="center"/>
              <w:rPr>
                <w:rFonts w:asciiTheme="minorHAnsi" w:hAnsiTheme="minorHAnsi"/>
                <w:sz w:val="24"/>
                <w:szCs w:val="24"/>
              </w:rPr>
            </w:pPr>
          </w:p>
        </w:tc>
        <w:tc>
          <w:tcPr>
            <w:tcW w:w="3686" w:type="dxa"/>
            <w:shd w:val="clear" w:color="auto" w:fill="auto"/>
          </w:tcPr>
          <w:p w14:paraId="00679724" w14:textId="3E0B4F6D" w:rsidR="002533BE" w:rsidRPr="009C6168" w:rsidRDefault="002533BE" w:rsidP="00B01354">
            <w:pPr>
              <w:pStyle w:val="BodyText"/>
              <w:rPr>
                <w:rFonts w:asciiTheme="minorHAnsi" w:hAnsiTheme="minorHAnsi"/>
                <w:b w:val="0"/>
                <w:sz w:val="24"/>
                <w:szCs w:val="24"/>
              </w:rPr>
            </w:pPr>
          </w:p>
        </w:tc>
        <w:tc>
          <w:tcPr>
            <w:tcW w:w="1701" w:type="dxa"/>
          </w:tcPr>
          <w:p w14:paraId="211DE3E5" w14:textId="77777777" w:rsidR="002533BE" w:rsidRPr="009C6168" w:rsidRDefault="002533BE" w:rsidP="00B01354">
            <w:pPr>
              <w:pStyle w:val="BodyText"/>
              <w:rPr>
                <w:rFonts w:asciiTheme="minorHAnsi" w:hAnsiTheme="minorHAnsi"/>
                <w:sz w:val="24"/>
                <w:szCs w:val="24"/>
              </w:rPr>
            </w:pPr>
          </w:p>
        </w:tc>
        <w:tc>
          <w:tcPr>
            <w:tcW w:w="1701" w:type="dxa"/>
          </w:tcPr>
          <w:p w14:paraId="12BC9B4B" w14:textId="77777777" w:rsidR="002533BE" w:rsidRPr="009C6168" w:rsidRDefault="002533BE" w:rsidP="00B01354">
            <w:pPr>
              <w:pStyle w:val="BodyText"/>
              <w:rPr>
                <w:rFonts w:asciiTheme="minorHAnsi" w:hAnsiTheme="minorHAnsi"/>
                <w:sz w:val="24"/>
                <w:szCs w:val="24"/>
              </w:rPr>
            </w:pPr>
          </w:p>
        </w:tc>
        <w:tc>
          <w:tcPr>
            <w:tcW w:w="5174" w:type="dxa"/>
          </w:tcPr>
          <w:p w14:paraId="689E389A" w14:textId="77777777" w:rsidR="002533BE" w:rsidRPr="009C6168" w:rsidRDefault="002533BE" w:rsidP="00B01354">
            <w:pPr>
              <w:pStyle w:val="BodyText"/>
              <w:rPr>
                <w:rFonts w:asciiTheme="minorHAnsi" w:hAnsiTheme="minorHAnsi"/>
                <w:sz w:val="24"/>
                <w:szCs w:val="24"/>
              </w:rPr>
            </w:pPr>
          </w:p>
        </w:tc>
      </w:tr>
      <w:tr w:rsidR="006629CB" w14:paraId="62F9144B" w14:textId="77777777" w:rsidTr="006629CB">
        <w:trPr>
          <w:trHeight w:val="295"/>
        </w:trPr>
        <w:tc>
          <w:tcPr>
            <w:tcW w:w="2518" w:type="dxa"/>
            <w:vMerge w:val="restart"/>
            <w:shd w:val="clear" w:color="auto" w:fill="auto"/>
            <w:vAlign w:val="center"/>
          </w:tcPr>
          <w:p w14:paraId="317312DF" w14:textId="236B6146" w:rsidR="006629CB" w:rsidRPr="009C6168" w:rsidRDefault="009C6168" w:rsidP="006629CB">
            <w:pPr>
              <w:pStyle w:val="BodyText"/>
              <w:jc w:val="center"/>
              <w:rPr>
                <w:rFonts w:asciiTheme="minorHAnsi" w:hAnsiTheme="minorHAnsi"/>
                <w:sz w:val="24"/>
                <w:szCs w:val="24"/>
              </w:rPr>
            </w:pPr>
            <w:r w:rsidRPr="009C6168">
              <w:rPr>
                <w:rFonts w:asciiTheme="minorHAnsi" w:hAnsiTheme="minorHAnsi"/>
                <w:sz w:val="24"/>
                <w:szCs w:val="24"/>
              </w:rPr>
              <w:t>Surf / Bodyboard</w:t>
            </w:r>
          </w:p>
        </w:tc>
        <w:tc>
          <w:tcPr>
            <w:tcW w:w="3686" w:type="dxa"/>
            <w:shd w:val="clear" w:color="auto" w:fill="auto"/>
          </w:tcPr>
          <w:p w14:paraId="2819F317" w14:textId="77777777" w:rsidR="006629CB" w:rsidRPr="009C6168" w:rsidRDefault="006629CB" w:rsidP="00B01354">
            <w:pPr>
              <w:pStyle w:val="BodyText"/>
              <w:rPr>
                <w:rFonts w:asciiTheme="minorHAnsi" w:hAnsiTheme="minorHAnsi"/>
                <w:sz w:val="24"/>
                <w:szCs w:val="24"/>
              </w:rPr>
            </w:pPr>
          </w:p>
        </w:tc>
        <w:tc>
          <w:tcPr>
            <w:tcW w:w="1701" w:type="dxa"/>
            <w:shd w:val="clear" w:color="auto" w:fill="auto"/>
          </w:tcPr>
          <w:p w14:paraId="068F7EBE" w14:textId="77777777" w:rsidR="006629CB" w:rsidRPr="009C6168" w:rsidRDefault="006629CB" w:rsidP="00B01354">
            <w:pPr>
              <w:pStyle w:val="BodyText"/>
              <w:rPr>
                <w:rFonts w:asciiTheme="minorHAnsi" w:hAnsiTheme="minorHAnsi"/>
                <w:sz w:val="24"/>
                <w:szCs w:val="24"/>
              </w:rPr>
            </w:pPr>
          </w:p>
        </w:tc>
        <w:tc>
          <w:tcPr>
            <w:tcW w:w="1701" w:type="dxa"/>
            <w:shd w:val="clear" w:color="auto" w:fill="auto"/>
          </w:tcPr>
          <w:p w14:paraId="49FDFA24" w14:textId="77777777" w:rsidR="006629CB" w:rsidRPr="009C6168" w:rsidRDefault="006629CB" w:rsidP="00B01354">
            <w:pPr>
              <w:pStyle w:val="BodyText"/>
              <w:rPr>
                <w:rFonts w:asciiTheme="minorHAnsi" w:hAnsiTheme="minorHAnsi"/>
                <w:sz w:val="24"/>
                <w:szCs w:val="24"/>
              </w:rPr>
            </w:pPr>
          </w:p>
        </w:tc>
        <w:tc>
          <w:tcPr>
            <w:tcW w:w="5174" w:type="dxa"/>
            <w:shd w:val="clear" w:color="auto" w:fill="auto"/>
          </w:tcPr>
          <w:p w14:paraId="26FD6ADB" w14:textId="36B71128" w:rsidR="006629CB" w:rsidRPr="009C6168" w:rsidRDefault="006629CB" w:rsidP="00B01354">
            <w:pPr>
              <w:pStyle w:val="BodyText"/>
              <w:rPr>
                <w:rFonts w:asciiTheme="minorHAnsi" w:hAnsiTheme="minorHAnsi"/>
                <w:sz w:val="24"/>
                <w:szCs w:val="24"/>
              </w:rPr>
            </w:pPr>
          </w:p>
        </w:tc>
      </w:tr>
      <w:tr w:rsidR="006629CB" w14:paraId="1195580D" w14:textId="77777777" w:rsidTr="006629CB">
        <w:trPr>
          <w:trHeight w:val="295"/>
        </w:trPr>
        <w:tc>
          <w:tcPr>
            <w:tcW w:w="2518" w:type="dxa"/>
            <w:vMerge/>
            <w:shd w:val="clear" w:color="auto" w:fill="auto"/>
            <w:vAlign w:val="center"/>
          </w:tcPr>
          <w:p w14:paraId="6D736190" w14:textId="77777777" w:rsidR="006629CB" w:rsidRPr="009C6168" w:rsidRDefault="006629CB" w:rsidP="006629CB">
            <w:pPr>
              <w:pStyle w:val="BodyText"/>
              <w:jc w:val="center"/>
              <w:rPr>
                <w:rFonts w:asciiTheme="minorHAnsi" w:hAnsiTheme="minorHAnsi"/>
                <w:sz w:val="24"/>
                <w:szCs w:val="24"/>
              </w:rPr>
            </w:pPr>
          </w:p>
        </w:tc>
        <w:tc>
          <w:tcPr>
            <w:tcW w:w="3686" w:type="dxa"/>
            <w:shd w:val="clear" w:color="auto" w:fill="auto"/>
          </w:tcPr>
          <w:p w14:paraId="0EFB476B" w14:textId="77777777" w:rsidR="006629CB" w:rsidRPr="009C6168" w:rsidRDefault="006629CB" w:rsidP="00B01354">
            <w:pPr>
              <w:pStyle w:val="BodyText"/>
              <w:rPr>
                <w:rFonts w:asciiTheme="minorHAnsi" w:hAnsiTheme="minorHAnsi"/>
                <w:sz w:val="24"/>
                <w:szCs w:val="24"/>
              </w:rPr>
            </w:pPr>
          </w:p>
        </w:tc>
        <w:tc>
          <w:tcPr>
            <w:tcW w:w="1701" w:type="dxa"/>
            <w:shd w:val="clear" w:color="auto" w:fill="auto"/>
          </w:tcPr>
          <w:p w14:paraId="58EF9D00" w14:textId="77777777" w:rsidR="006629CB" w:rsidRPr="009C6168" w:rsidRDefault="006629CB" w:rsidP="00B01354">
            <w:pPr>
              <w:pStyle w:val="BodyText"/>
              <w:rPr>
                <w:rFonts w:asciiTheme="minorHAnsi" w:hAnsiTheme="minorHAnsi"/>
                <w:sz w:val="24"/>
                <w:szCs w:val="24"/>
              </w:rPr>
            </w:pPr>
          </w:p>
        </w:tc>
        <w:tc>
          <w:tcPr>
            <w:tcW w:w="1701" w:type="dxa"/>
            <w:shd w:val="clear" w:color="auto" w:fill="auto"/>
          </w:tcPr>
          <w:p w14:paraId="7B66EDA0" w14:textId="77777777" w:rsidR="006629CB" w:rsidRPr="009C6168" w:rsidRDefault="006629CB" w:rsidP="00B01354">
            <w:pPr>
              <w:pStyle w:val="BodyText"/>
              <w:rPr>
                <w:rFonts w:asciiTheme="minorHAnsi" w:hAnsiTheme="minorHAnsi"/>
                <w:sz w:val="24"/>
                <w:szCs w:val="24"/>
              </w:rPr>
            </w:pPr>
          </w:p>
        </w:tc>
        <w:tc>
          <w:tcPr>
            <w:tcW w:w="5174" w:type="dxa"/>
            <w:shd w:val="clear" w:color="auto" w:fill="auto"/>
          </w:tcPr>
          <w:p w14:paraId="7E72B4F7" w14:textId="6A2E5838" w:rsidR="006629CB" w:rsidRPr="009C6168" w:rsidRDefault="006629CB" w:rsidP="00B01354">
            <w:pPr>
              <w:pStyle w:val="BodyText"/>
              <w:rPr>
                <w:rFonts w:asciiTheme="minorHAnsi" w:hAnsiTheme="minorHAnsi"/>
                <w:sz w:val="24"/>
                <w:szCs w:val="24"/>
              </w:rPr>
            </w:pPr>
          </w:p>
        </w:tc>
      </w:tr>
      <w:tr w:rsidR="006629CB" w14:paraId="4F577040" w14:textId="77777777" w:rsidTr="006629CB">
        <w:trPr>
          <w:trHeight w:val="295"/>
        </w:trPr>
        <w:tc>
          <w:tcPr>
            <w:tcW w:w="2518" w:type="dxa"/>
            <w:vMerge/>
            <w:shd w:val="clear" w:color="auto" w:fill="auto"/>
            <w:vAlign w:val="center"/>
          </w:tcPr>
          <w:p w14:paraId="1EEDA425" w14:textId="77777777" w:rsidR="006629CB" w:rsidRPr="009C6168" w:rsidRDefault="006629CB" w:rsidP="006629CB">
            <w:pPr>
              <w:pStyle w:val="BodyText"/>
              <w:jc w:val="center"/>
              <w:rPr>
                <w:rFonts w:asciiTheme="minorHAnsi" w:hAnsiTheme="minorHAnsi"/>
                <w:sz w:val="24"/>
                <w:szCs w:val="24"/>
              </w:rPr>
            </w:pPr>
          </w:p>
        </w:tc>
        <w:tc>
          <w:tcPr>
            <w:tcW w:w="3686" w:type="dxa"/>
            <w:shd w:val="clear" w:color="auto" w:fill="auto"/>
          </w:tcPr>
          <w:p w14:paraId="1DBEE966" w14:textId="77777777" w:rsidR="006629CB" w:rsidRPr="009C6168" w:rsidRDefault="006629CB" w:rsidP="00B01354">
            <w:pPr>
              <w:pStyle w:val="BodyText"/>
              <w:rPr>
                <w:rFonts w:asciiTheme="minorHAnsi" w:hAnsiTheme="minorHAnsi"/>
                <w:sz w:val="24"/>
                <w:szCs w:val="24"/>
              </w:rPr>
            </w:pPr>
          </w:p>
        </w:tc>
        <w:tc>
          <w:tcPr>
            <w:tcW w:w="1701" w:type="dxa"/>
            <w:shd w:val="clear" w:color="auto" w:fill="auto"/>
          </w:tcPr>
          <w:p w14:paraId="400CAC3F" w14:textId="77777777" w:rsidR="006629CB" w:rsidRPr="009C6168" w:rsidRDefault="006629CB" w:rsidP="00B01354">
            <w:pPr>
              <w:pStyle w:val="BodyText"/>
              <w:rPr>
                <w:rFonts w:asciiTheme="minorHAnsi" w:hAnsiTheme="minorHAnsi"/>
                <w:sz w:val="24"/>
                <w:szCs w:val="24"/>
              </w:rPr>
            </w:pPr>
          </w:p>
        </w:tc>
        <w:tc>
          <w:tcPr>
            <w:tcW w:w="1701" w:type="dxa"/>
            <w:shd w:val="clear" w:color="auto" w:fill="auto"/>
          </w:tcPr>
          <w:p w14:paraId="4138BD96" w14:textId="77777777" w:rsidR="006629CB" w:rsidRPr="009C6168" w:rsidRDefault="006629CB" w:rsidP="00B01354">
            <w:pPr>
              <w:pStyle w:val="BodyText"/>
              <w:rPr>
                <w:rFonts w:asciiTheme="minorHAnsi" w:hAnsiTheme="minorHAnsi"/>
                <w:sz w:val="24"/>
                <w:szCs w:val="24"/>
              </w:rPr>
            </w:pPr>
          </w:p>
        </w:tc>
        <w:tc>
          <w:tcPr>
            <w:tcW w:w="5174" w:type="dxa"/>
            <w:shd w:val="clear" w:color="auto" w:fill="auto"/>
          </w:tcPr>
          <w:p w14:paraId="38CDEF05" w14:textId="77777777" w:rsidR="006629CB" w:rsidRPr="009C6168" w:rsidRDefault="006629CB" w:rsidP="00B01354">
            <w:pPr>
              <w:pStyle w:val="BodyText"/>
              <w:rPr>
                <w:rFonts w:asciiTheme="minorHAnsi" w:hAnsiTheme="minorHAnsi"/>
                <w:sz w:val="24"/>
                <w:szCs w:val="24"/>
              </w:rPr>
            </w:pPr>
          </w:p>
        </w:tc>
      </w:tr>
      <w:tr w:rsidR="006629CB" w14:paraId="785BFA2B" w14:textId="77777777" w:rsidTr="006629CB">
        <w:trPr>
          <w:trHeight w:val="295"/>
        </w:trPr>
        <w:tc>
          <w:tcPr>
            <w:tcW w:w="2518" w:type="dxa"/>
            <w:vMerge/>
            <w:shd w:val="clear" w:color="auto" w:fill="auto"/>
            <w:vAlign w:val="center"/>
          </w:tcPr>
          <w:p w14:paraId="295FA8FD" w14:textId="77777777" w:rsidR="006629CB" w:rsidRPr="009C6168" w:rsidRDefault="006629CB" w:rsidP="006629CB">
            <w:pPr>
              <w:pStyle w:val="BodyText"/>
              <w:jc w:val="center"/>
              <w:rPr>
                <w:rFonts w:asciiTheme="minorHAnsi" w:hAnsiTheme="minorHAnsi"/>
                <w:sz w:val="24"/>
                <w:szCs w:val="24"/>
              </w:rPr>
            </w:pPr>
          </w:p>
        </w:tc>
        <w:tc>
          <w:tcPr>
            <w:tcW w:w="3686" w:type="dxa"/>
            <w:shd w:val="clear" w:color="auto" w:fill="auto"/>
          </w:tcPr>
          <w:p w14:paraId="09BC9432" w14:textId="77777777" w:rsidR="006629CB" w:rsidRPr="009C6168" w:rsidRDefault="006629CB" w:rsidP="00B01354">
            <w:pPr>
              <w:pStyle w:val="BodyText"/>
              <w:rPr>
                <w:rFonts w:asciiTheme="minorHAnsi" w:hAnsiTheme="minorHAnsi"/>
                <w:sz w:val="24"/>
                <w:szCs w:val="24"/>
              </w:rPr>
            </w:pPr>
          </w:p>
        </w:tc>
        <w:tc>
          <w:tcPr>
            <w:tcW w:w="1701" w:type="dxa"/>
            <w:shd w:val="clear" w:color="auto" w:fill="auto"/>
          </w:tcPr>
          <w:p w14:paraId="228DFB69" w14:textId="77777777" w:rsidR="006629CB" w:rsidRPr="009C6168" w:rsidRDefault="006629CB" w:rsidP="00B01354">
            <w:pPr>
              <w:pStyle w:val="BodyText"/>
              <w:rPr>
                <w:rFonts w:asciiTheme="minorHAnsi" w:hAnsiTheme="minorHAnsi"/>
                <w:sz w:val="24"/>
                <w:szCs w:val="24"/>
              </w:rPr>
            </w:pPr>
          </w:p>
        </w:tc>
        <w:tc>
          <w:tcPr>
            <w:tcW w:w="1701" w:type="dxa"/>
            <w:shd w:val="clear" w:color="auto" w:fill="auto"/>
          </w:tcPr>
          <w:p w14:paraId="3BF2BC4B" w14:textId="77777777" w:rsidR="006629CB" w:rsidRPr="009C6168" w:rsidRDefault="006629CB" w:rsidP="00B01354">
            <w:pPr>
              <w:pStyle w:val="BodyText"/>
              <w:rPr>
                <w:rFonts w:asciiTheme="minorHAnsi" w:hAnsiTheme="minorHAnsi"/>
                <w:sz w:val="24"/>
                <w:szCs w:val="24"/>
              </w:rPr>
            </w:pPr>
          </w:p>
        </w:tc>
        <w:tc>
          <w:tcPr>
            <w:tcW w:w="5174" w:type="dxa"/>
            <w:shd w:val="clear" w:color="auto" w:fill="auto"/>
          </w:tcPr>
          <w:p w14:paraId="55E2C993" w14:textId="25A017C5" w:rsidR="006629CB" w:rsidRPr="009C6168" w:rsidRDefault="006629CB" w:rsidP="00B01354">
            <w:pPr>
              <w:pStyle w:val="BodyText"/>
              <w:rPr>
                <w:rFonts w:asciiTheme="minorHAnsi" w:hAnsiTheme="minorHAnsi"/>
                <w:sz w:val="24"/>
                <w:szCs w:val="24"/>
              </w:rPr>
            </w:pPr>
          </w:p>
        </w:tc>
      </w:tr>
      <w:tr w:rsidR="002533BE" w14:paraId="5D0CBAE1" w14:textId="77777777" w:rsidTr="006629CB">
        <w:trPr>
          <w:trHeight w:val="90"/>
        </w:trPr>
        <w:tc>
          <w:tcPr>
            <w:tcW w:w="2518" w:type="dxa"/>
            <w:vMerge w:val="restart"/>
            <w:shd w:val="clear" w:color="auto" w:fill="auto"/>
            <w:vAlign w:val="center"/>
          </w:tcPr>
          <w:p w14:paraId="2CE2F77B" w14:textId="333CBF88" w:rsidR="002533BE" w:rsidRPr="009C6168" w:rsidRDefault="006629CB" w:rsidP="006629CB">
            <w:pPr>
              <w:pStyle w:val="BodyText"/>
              <w:jc w:val="center"/>
              <w:rPr>
                <w:rFonts w:asciiTheme="minorHAnsi" w:hAnsiTheme="minorHAnsi"/>
                <w:sz w:val="24"/>
                <w:szCs w:val="24"/>
              </w:rPr>
            </w:pPr>
            <w:r w:rsidRPr="009C6168">
              <w:rPr>
                <w:rFonts w:asciiTheme="minorHAnsi" w:hAnsiTheme="minorHAnsi"/>
                <w:sz w:val="24"/>
                <w:szCs w:val="24"/>
              </w:rPr>
              <w:t>Tidal information</w:t>
            </w:r>
          </w:p>
        </w:tc>
        <w:tc>
          <w:tcPr>
            <w:tcW w:w="3686" w:type="dxa"/>
            <w:shd w:val="clear" w:color="auto" w:fill="auto"/>
          </w:tcPr>
          <w:p w14:paraId="1A3CF510" w14:textId="4FE496C8" w:rsidR="002533BE" w:rsidRPr="009C6168" w:rsidRDefault="002533BE" w:rsidP="00B01354">
            <w:pPr>
              <w:pStyle w:val="BodyText"/>
              <w:rPr>
                <w:rFonts w:asciiTheme="minorHAnsi" w:hAnsiTheme="minorHAnsi"/>
                <w:b w:val="0"/>
                <w:sz w:val="24"/>
                <w:szCs w:val="24"/>
              </w:rPr>
            </w:pPr>
          </w:p>
        </w:tc>
        <w:tc>
          <w:tcPr>
            <w:tcW w:w="1701" w:type="dxa"/>
          </w:tcPr>
          <w:p w14:paraId="2F923650" w14:textId="77777777" w:rsidR="002533BE" w:rsidRPr="009C6168" w:rsidRDefault="002533BE" w:rsidP="00B01354">
            <w:pPr>
              <w:pStyle w:val="BodyText"/>
              <w:rPr>
                <w:rFonts w:asciiTheme="minorHAnsi" w:hAnsiTheme="minorHAnsi"/>
                <w:sz w:val="24"/>
                <w:szCs w:val="24"/>
              </w:rPr>
            </w:pPr>
          </w:p>
        </w:tc>
        <w:tc>
          <w:tcPr>
            <w:tcW w:w="1701" w:type="dxa"/>
          </w:tcPr>
          <w:p w14:paraId="173A6A31" w14:textId="77777777" w:rsidR="002533BE" w:rsidRPr="009C6168" w:rsidRDefault="002533BE" w:rsidP="00B01354">
            <w:pPr>
              <w:pStyle w:val="BodyText"/>
              <w:rPr>
                <w:rFonts w:asciiTheme="minorHAnsi" w:hAnsiTheme="minorHAnsi"/>
                <w:sz w:val="24"/>
                <w:szCs w:val="24"/>
              </w:rPr>
            </w:pPr>
          </w:p>
        </w:tc>
        <w:tc>
          <w:tcPr>
            <w:tcW w:w="5174" w:type="dxa"/>
          </w:tcPr>
          <w:p w14:paraId="37088616" w14:textId="77777777" w:rsidR="002533BE" w:rsidRPr="009C6168" w:rsidRDefault="002533BE" w:rsidP="00B01354">
            <w:pPr>
              <w:pStyle w:val="BodyText"/>
              <w:rPr>
                <w:rFonts w:asciiTheme="minorHAnsi" w:hAnsiTheme="minorHAnsi"/>
                <w:sz w:val="24"/>
                <w:szCs w:val="24"/>
              </w:rPr>
            </w:pPr>
          </w:p>
        </w:tc>
      </w:tr>
      <w:tr w:rsidR="002533BE" w14:paraId="5DE1946D" w14:textId="77777777" w:rsidTr="006629CB">
        <w:trPr>
          <w:trHeight w:val="90"/>
        </w:trPr>
        <w:tc>
          <w:tcPr>
            <w:tcW w:w="2518" w:type="dxa"/>
            <w:vMerge/>
            <w:shd w:val="clear" w:color="auto" w:fill="auto"/>
            <w:vAlign w:val="center"/>
          </w:tcPr>
          <w:p w14:paraId="4C6A2F1E" w14:textId="77777777" w:rsidR="002533BE" w:rsidRPr="009C6168" w:rsidRDefault="002533BE" w:rsidP="006629CB">
            <w:pPr>
              <w:pStyle w:val="BodyText"/>
              <w:jc w:val="center"/>
              <w:rPr>
                <w:rFonts w:asciiTheme="minorHAnsi" w:hAnsiTheme="minorHAnsi"/>
                <w:sz w:val="24"/>
                <w:szCs w:val="24"/>
              </w:rPr>
            </w:pPr>
          </w:p>
        </w:tc>
        <w:tc>
          <w:tcPr>
            <w:tcW w:w="3686" w:type="dxa"/>
            <w:shd w:val="clear" w:color="auto" w:fill="auto"/>
          </w:tcPr>
          <w:p w14:paraId="209E6286" w14:textId="0F79621B" w:rsidR="002533BE" w:rsidRPr="009C6168" w:rsidRDefault="002533BE" w:rsidP="00B01354">
            <w:pPr>
              <w:pStyle w:val="BodyText"/>
              <w:rPr>
                <w:rFonts w:asciiTheme="minorHAnsi" w:hAnsiTheme="minorHAnsi"/>
                <w:b w:val="0"/>
                <w:sz w:val="24"/>
                <w:szCs w:val="24"/>
              </w:rPr>
            </w:pPr>
          </w:p>
        </w:tc>
        <w:tc>
          <w:tcPr>
            <w:tcW w:w="1701" w:type="dxa"/>
          </w:tcPr>
          <w:p w14:paraId="7736733C" w14:textId="77777777" w:rsidR="002533BE" w:rsidRPr="009C6168" w:rsidRDefault="002533BE" w:rsidP="00B01354">
            <w:pPr>
              <w:pStyle w:val="BodyText"/>
              <w:rPr>
                <w:rFonts w:asciiTheme="minorHAnsi" w:hAnsiTheme="minorHAnsi"/>
                <w:sz w:val="24"/>
                <w:szCs w:val="24"/>
              </w:rPr>
            </w:pPr>
          </w:p>
        </w:tc>
        <w:tc>
          <w:tcPr>
            <w:tcW w:w="1701" w:type="dxa"/>
          </w:tcPr>
          <w:p w14:paraId="7EEFCCB7" w14:textId="77777777" w:rsidR="002533BE" w:rsidRPr="009C6168" w:rsidRDefault="002533BE" w:rsidP="00B01354">
            <w:pPr>
              <w:pStyle w:val="BodyText"/>
              <w:rPr>
                <w:rFonts w:asciiTheme="minorHAnsi" w:hAnsiTheme="minorHAnsi"/>
                <w:sz w:val="24"/>
                <w:szCs w:val="24"/>
              </w:rPr>
            </w:pPr>
          </w:p>
        </w:tc>
        <w:tc>
          <w:tcPr>
            <w:tcW w:w="5174" w:type="dxa"/>
          </w:tcPr>
          <w:p w14:paraId="508D7580" w14:textId="77777777" w:rsidR="002533BE" w:rsidRPr="009C6168" w:rsidRDefault="002533BE" w:rsidP="00B01354">
            <w:pPr>
              <w:pStyle w:val="BodyText"/>
              <w:rPr>
                <w:rFonts w:asciiTheme="minorHAnsi" w:hAnsiTheme="minorHAnsi"/>
                <w:sz w:val="24"/>
                <w:szCs w:val="24"/>
              </w:rPr>
            </w:pPr>
          </w:p>
        </w:tc>
      </w:tr>
      <w:tr w:rsidR="006629CB" w14:paraId="6CA23899" w14:textId="77777777" w:rsidTr="006629CB">
        <w:trPr>
          <w:trHeight w:val="90"/>
        </w:trPr>
        <w:tc>
          <w:tcPr>
            <w:tcW w:w="2518" w:type="dxa"/>
            <w:vMerge w:val="restart"/>
            <w:shd w:val="clear" w:color="auto" w:fill="auto"/>
            <w:vAlign w:val="center"/>
          </w:tcPr>
          <w:p w14:paraId="32080D23" w14:textId="5AD12C37" w:rsidR="006629CB" w:rsidRPr="009C6168" w:rsidRDefault="006629CB" w:rsidP="006629CB">
            <w:pPr>
              <w:pStyle w:val="BodyText"/>
              <w:jc w:val="center"/>
              <w:rPr>
                <w:rFonts w:asciiTheme="minorHAnsi" w:hAnsiTheme="minorHAnsi"/>
                <w:sz w:val="24"/>
                <w:szCs w:val="24"/>
              </w:rPr>
            </w:pPr>
            <w:r w:rsidRPr="009C6168">
              <w:rPr>
                <w:rFonts w:asciiTheme="minorHAnsi" w:hAnsiTheme="minorHAnsi"/>
                <w:sz w:val="24"/>
                <w:szCs w:val="24"/>
              </w:rPr>
              <w:t>River information</w:t>
            </w:r>
          </w:p>
        </w:tc>
        <w:tc>
          <w:tcPr>
            <w:tcW w:w="3686" w:type="dxa"/>
            <w:shd w:val="clear" w:color="auto" w:fill="auto"/>
          </w:tcPr>
          <w:p w14:paraId="79ECD4FF" w14:textId="77777777" w:rsidR="006629CB" w:rsidRPr="009C6168" w:rsidRDefault="006629CB" w:rsidP="00B01354">
            <w:pPr>
              <w:pStyle w:val="BodyText"/>
              <w:rPr>
                <w:rFonts w:asciiTheme="minorHAnsi" w:hAnsiTheme="minorHAnsi"/>
                <w:b w:val="0"/>
                <w:sz w:val="24"/>
                <w:szCs w:val="24"/>
              </w:rPr>
            </w:pPr>
          </w:p>
        </w:tc>
        <w:tc>
          <w:tcPr>
            <w:tcW w:w="1701" w:type="dxa"/>
          </w:tcPr>
          <w:p w14:paraId="0DB44050" w14:textId="77777777" w:rsidR="006629CB" w:rsidRPr="009C6168" w:rsidRDefault="006629CB" w:rsidP="00B01354">
            <w:pPr>
              <w:pStyle w:val="BodyText"/>
              <w:rPr>
                <w:rFonts w:asciiTheme="minorHAnsi" w:hAnsiTheme="minorHAnsi"/>
                <w:sz w:val="24"/>
                <w:szCs w:val="24"/>
              </w:rPr>
            </w:pPr>
          </w:p>
        </w:tc>
        <w:tc>
          <w:tcPr>
            <w:tcW w:w="1701" w:type="dxa"/>
          </w:tcPr>
          <w:p w14:paraId="5713F256" w14:textId="77777777" w:rsidR="006629CB" w:rsidRPr="009C6168" w:rsidRDefault="006629CB" w:rsidP="00B01354">
            <w:pPr>
              <w:pStyle w:val="BodyText"/>
              <w:rPr>
                <w:rFonts w:asciiTheme="minorHAnsi" w:hAnsiTheme="minorHAnsi"/>
                <w:sz w:val="24"/>
                <w:szCs w:val="24"/>
              </w:rPr>
            </w:pPr>
          </w:p>
        </w:tc>
        <w:tc>
          <w:tcPr>
            <w:tcW w:w="5174" w:type="dxa"/>
          </w:tcPr>
          <w:p w14:paraId="3344ACB4" w14:textId="77777777" w:rsidR="006629CB" w:rsidRPr="009C6168" w:rsidRDefault="006629CB" w:rsidP="00B01354">
            <w:pPr>
              <w:pStyle w:val="BodyText"/>
              <w:rPr>
                <w:rFonts w:asciiTheme="minorHAnsi" w:hAnsiTheme="minorHAnsi"/>
                <w:sz w:val="24"/>
                <w:szCs w:val="24"/>
              </w:rPr>
            </w:pPr>
          </w:p>
        </w:tc>
      </w:tr>
      <w:tr w:rsidR="006629CB" w14:paraId="233BE63C" w14:textId="77777777" w:rsidTr="006629CB">
        <w:trPr>
          <w:trHeight w:val="90"/>
        </w:trPr>
        <w:tc>
          <w:tcPr>
            <w:tcW w:w="2518" w:type="dxa"/>
            <w:vMerge/>
            <w:shd w:val="clear" w:color="auto" w:fill="auto"/>
            <w:vAlign w:val="center"/>
          </w:tcPr>
          <w:p w14:paraId="2662432A" w14:textId="50E6B7E5" w:rsidR="006629CB" w:rsidRPr="009C6168" w:rsidRDefault="006629CB" w:rsidP="006629CB">
            <w:pPr>
              <w:pStyle w:val="BodyText"/>
              <w:jc w:val="center"/>
              <w:rPr>
                <w:rFonts w:asciiTheme="minorHAnsi" w:hAnsiTheme="minorHAnsi"/>
                <w:sz w:val="24"/>
                <w:szCs w:val="24"/>
              </w:rPr>
            </w:pPr>
          </w:p>
        </w:tc>
        <w:tc>
          <w:tcPr>
            <w:tcW w:w="3686" w:type="dxa"/>
            <w:shd w:val="clear" w:color="auto" w:fill="auto"/>
          </w:tcPr>
          <w:p w14:paraId="22B76638" w14:textId="77777777" w:rsidR="006629CB" w:rsidRPr="009C6168" w:rsidRDefault="006629CB" w:rsidP="00B01354">
            <w:pPr>
              <w:pStyle w:val="BodyText"/>
              <w:rPr>
                <w:rFonts w:asciiTheme="minorHAnsi" w:hAnsiTheme="minorHAnsi"/>
                <w:b w:val="0"/>
                <w:sz w:val="24"/>
                <w:szCs w:val="24"/>
              </w:rPr>
            </w:pPr>
          </w:p>
        </w:tc>
        <w:tc>
          <w:tcPr>
            <w:tcW w:w="1701" w:type="dxa"/>
          </w:tcPr>
          <w:p w14:paraId="70D94284" w14:textId="77777777" w:rsidR="006629CB" w:rsidRPr="009C6168" w:rsidRDefault="006629CB" w:rsidP="00B01354">
            <w:pPr>
              <w:pStyle w:val="BodyText"/>
              <w:rPr>
                <w:rFonts w:asciiTheme="minorHAnsi" w:hAnsiTheme="minorHAnsi"/>
                <w:sz w:val="24"/>
                <w:szCs w:val="24"/>
              </w:rPr>
            </w:pPr>
          </w:p>
        </w:tc>
        <w:tc>
          <w:tcPr>
            <w:tcW w:w="1701" w:type="dxa"/>
          </w:tcPr>
          <w:p w14:paraId="59D9A96E" w14:textId="77777777" w:rsidR="006629CB" w:rsidRPr="009C6168" w:rsidRDefault="006629CB" w:rsidP="00B01354">
            <w:pPr>
              <w:pStyle w:val="BodyText"/>
              <w:rPr>
                <w:rFonts w:asciiTheme="minorHAnsi" w:hAnsiTheme="minorHAnsi"/>
                <w:sz w:val="24"/>
                <w:szCs w:val="24"/>
              </w:rPr>
            </w:pPr>
          </w:p>
        </w:tc>
        <w:tc>
          <w:tcPr>
            <w:tcW w:w="5174" w:type="dxa"/>
          </w:tcPr>
          <w:p w14:paraId="0E45B4F5" w14:textId="77777777" w:rsidR="006629CB" w:rsidRPr="009C6168" w:rsidRDefault="006629CB" w:rsidP="00B01354">
            <w:pPr>
              <w:pStyle w:val="BodyText"/>
              <w:rPr>
                <w:rFonts w:asciiTheme="minorHAnsi" w:hAnsiTheme="minorHAnsi"/>
                <w:sz w:val="24"/>
                <w:szCs w:val="24"/>
              </w:rPr>
            </w:pPr>
          </w:p>
        </w:tc>
      </w:tr>
      <w:tr w:rsidR="002533BE" w14:paraId="67071338" w14:textId="77777777" w:rsidTr="006629CB">
        <w:trPr>
          <w:trHeight w:val="90"/>
        </w:trPr>
        <w:tc>
          <w:tcPr>
            <w:tcW w:w="2518" w:type="dxa"/>
            <w:shd w:val="clear" w:color="auto" w:fill="auto"/>
            <w:vAlign w:val="center"/>
          </w:tcPr>
          <w:p w14:paraId="4BFC4D5C" w14:textId="19AC0B11" w:rsidR="002533BE" w:rsidRPr="009C6168" w:rsidRDefault="002533BE" w:rsidP="006629CB">
            <w:pPr>
              <w:jc w:val="center"/>
              <w:rPr>
                <w:rFonts w:asciiTheme="minorHAnsi" w:hAnsiTheme="minorHAnsi"/>
                <w:b/>
                <w:sz w:val="24"/>
                <w:szCs w:val="24"/>
              </w:rPr>
            </w:pPr>
          </w:p>
        </w:tc>
        <w:tc>
          <w:tcPr>
            <w:tcW w:w="3686" w:type="dxa"/>
            <w:shd w:val="clear" w:color="auto" w:fill="auto"/>
          </w:tcPr>
          <w:p w14:paraId="293099CA" w14:textId="77777777" w:rsidR="002533BE" w:rsidRPr="009C6168" w:rsidRDefault="002533BE" w:rsidP="00B01354">
            <w:pPr>
              <w:pStyle w:val="BodyText"/>
              <w:rPr>
                <w:rFonts w:asciiTheme="minorHAnsi" w:hAnsiTheme="minorHAnsi"/>
                <w:color w:val="0000FF"/>
                <w:sz w:val="24"/>
                <w:szCs w:val="24"/>
              </w:rPr>
            </w:pPr>
          </w:p>
        </w:tc>
        <w:tc>
          <w:tcPr>
            <w:tcW w:w="1701" w:type="dxa"/>
          </w:tcPr>
          <w:p w14:paraId="4888AC47" w14:textId="77777777" w:rsidR="002533BE" w:rsidRPr="009C6168" w:rsidRDefault="002533BE" w:rsidP="00B01354">
            <w:pPr>
              <w:pStyle w:val="BodyText"/>
              <w:rPr>
                <w:rFonts w:asciiTheme="minorHAnsi" w:hAnsiTheme="minorHAnsi"/>
                <w:sz w:val="24"/>
                <w:szCs w:val="24"/>
              </w:rPr>
            </w:pPr>
          </w:p>
        </w:tc>
        <w:tc>
          <w:tcPr>
            <w:tcW w:w="1701" w:type="dxa"/>
          </w:tcPr>
          <w:p w14:paraId="3E460E16" w14:textId="77777777" w:rsidR="002533BE" w:rsidRPr="009C6168" w:rsidRDefault="002533BE" w:rsidP="00B01354">
            <w:pPr>
              <w:pStyle w:val="BodyText"/>
              <w:rPr>
                <w:rFonts w:asciiTheme="minorHAnsi" w:hAnsiTheme="minorHAnsi"/>
                <w:sz w:val="24"/>
                <w:szCs w:val="24"/>
              </w:rPr>
            </w:pPr>
          </w:p>
        </w:tc>
        <w:tc>
          <w:tcPr>
            <w:tcW w:w="5174" w:type="dxa"/>
          </w:tcPr>
          <w:p w14:paraId="20974A38" w14:textId="77777777" w:rsidR="002533BE" w:rsidRPr="009C6168" w:rsidRDefault="002533BE" w:rsidP="00B01354">
            <w:pPr>
              <w:pStyle w:val="BodyText"/>
              <w:rPr>
                <w:rFonts w:asciiTheme="minorHAnsi" w:hAnsiTheme="minorHAnsi"/>
                <w:sz w:val="24"/>
                <w:szCs w:val="24"/>
              </w:rPr>
            </w:pPr>
          </w:p>
        </w:tc>
      </w:tr>
      <w:tr w:rsidR="002533BE" w14:paraId="0510821E" w14:textId="77777777" w:rsidTr="006629CB">
        <w:trPr>
          <w:trHeight w:val="90"/>
        </w:trPr>
        <w:tc>
          <w:tcPr>
            <w:tcW w:w="2518" w:type="dxa"/>
            <w:shd w:val="clear" w:color="auto" w:fill="auto"/>
            <w:vAlign w:val="center"/>
          </w:tcPr>
          <w:p w14:paraId="1579331F" w14:textId="77777777" w:rsidR="002533BE" w:rsidRPr="009C6168" w:rsidRDefault="002533BE" w:rsidP="006629CB">
            <w:pPr>
              <w:jc w:val="center"/>
              <w:rPr>
                <w:rFonts w:asciiTheme="minorHAnsi" w:hAnsiTheme="minorHAnsi"/>
                <w:b/>
                <w:sz w:val="24"/>
                <w:szCs w:val="24"/>
              </w:rPr>
            </w:pPr>
          </w:p>
        </w:tc>
        <w:tc>
          <w:tcPr>
            <w:tcW w:w="3686" w:type="dxa"/>
            <w:shd w:val="clear" w:color="auto" w:fill="auto"/>
          </w:tcPr>
          <w:p w14:paraId="65AAF5B1" w14:textId="77777777" w:rsidR="002533BE" w:rsidRPr="009C6168" w:rsidRDefault="002533BE" w:rsidP="00B01354">
            <w:pPr>
              <w:pStyle w:val="BodyText"/>
              <w:rPr>
                <w:rFonts w:asciiTheme="minorHAnsi" w:hAnsiTheme="minorHAnsi"/>
                <w:color w:val="0000FF"/>
                <w:sz w:val="24"/>
                <w:szCs w:val="24"/>
              </w:rPr>
            </w:pPr>
          </w:p>
        </w:tc>
        <w:tc>
          <w:tcPr>
            <w:tcW w:w="1701" w:type="dxa"/>
          </w:tcPr>
          <w:p w14:paraId="6AA06170" w14:textId="77777777" w:rsidR="002533BE" w:rsidRPr="009C6168" w:rsidRDefault="002533BE" w:rsidP="00B01354">
            <w:pPr>
              <w:pStyle w:val="BodyText"/>
              <w:rPr>
                <w:rFonts w:asciiTheme="minorHAnsi" w:hAnsiTheme="minorHAnsi"/>
                <w:sz w:val="24"/>
                <w:szCs w:val="24"/>
              </w:rPr>
            </w:pPr>
          </w:p>
        </w:tc>
        <w:tc>
          <w:tcPr>
            <w:tcW w:w="1701" w:type="dxa"/>
          </w:tcPr>
          <w:p w14:paraId="25C6F33C" w14:textId="77777777" w:rsidR="002533BE" w:rsidRPr="009C6168" w:rsidRDefault="002533BE" w:rsidP="00B01354">
            <w:pPr>
              <w:pStyle w:val="BodyText"/>
              <w:rPr>
                <w:rFonts w:asciiTheme="minorHAnsi" w:hAnsiTheme="minorHAnsi"/>
                <w:sz w:val="24"/>
                <w:szCs w:val="24"/>
              </w:rPr>
            </w:pPr>
          </w:p>
        </w:tc>
        <w:tc>
          <w:tcPr>
            <w:tcW w:w="5174" w:type="dxa"/>
          </w:tcPr>
          <w:p w14:paraId="5C6E0DB3" w14:textId="77777777" w:rsidR="002533BE" w:rsidRPr="009C6168" w:rsidRDefault="002533BE" w:rsidP="00B01354">
            <w:pPr>
              <w:pStyle w:val="BodyText"/>
              <w:rPr>
                <w:rFonts w:asciiTheme="minorHAnsi" w:hAnsiTheme="minorHAnsi"/>
                <w:sz w:val="24"/>
                <w:szCs w:val="24"/>
              </w:rPr>
            </w:pPr>
          </w:p>
        </w:tc>
      </w:tr>
    </w:tbl>
    <w:p w14:paraId="5DBA016F" w14:textId="77777777" w:rsidR="00E43771" w:rsidRDefault="00E43771">
      <w:pPr>
        <w:pBdr>
          <w:top w:val="thickThinSmallGap" w:sz="24" w:space="1" w:color="auto"/>
          <w:left w:val="thickThinSmallGap" w:sz="24" w:space="4" w:color="auto"/>
          <w:bottom w:val="thinThickSmallGap" w:sz="24" w:space="1" w:color="auto"/>
          <w:right w:val="thinThickSmallGap" w:sz="24" w:space="4" w:color="auto"/>
        </w:pBdr>
        <w:jc w:val="center"/>
        <w:rPr>
          <w:b/>
          <w:sz w:val="28"/>
        </w:rPr>
        <w:sectPr w:rsidR="00E43771" w:rsidSect="008E6DDF">
          <w:pgSz w:w="16840" w:h="11907" w:orient="landscape" w:code="9"/>
          <w:pgMar w:top="1134" w:right="1134" w:bottom="1134" w:left="1134" w:header="0" w:footer="0" w:gutter="0"/>
          <w:pgNumType w:chapStyle="1"/>
          <w:cols w:space="720"/>
          <w:titlePg/>
        </w:sectPr>
      </w:pPr>
    </w:p>
    <w:p w14:paraId="43D5EBBF" w14:textId="77290167" w:rsidR="00E43771" w:rsidRPr="00146398" w:rsidRDefault="00E43771" w:rsidP="00146398">
      <w:pPr>
        <w:jc w:val="both"/>
        <w:rPr>
          <w:rFonts w:asciiTheme="minorHAnsi" w:hAnsiTheme="minorHAnsi"/>
          <w:color w:val="3333FF"/>
          <w:sz w:val="28"/>
        </w:rPr>
      </w:pPr>
      <w:r w:rsidRPr="00146398">
        <w:rPr>
          <w:rFonts w:asciiTheme="minorHAnsi" w:hAnsiTheme="minorHAnsi"/>
          <w:b/>
          <w:color w:val="3333FF"/>
          <w:sz w:val="28"/>
        </w:rPr>
        <w:lastRenderedPageBreak/>
        <w:t>S</w:t>
      </w:r>
      <w:r w:rsidR="009861AA" w:rsidRPr="00146398">
        <w:rPr>
          <w:rFonts w:asciiTheme="minorHAnsi" w:hAnsiTheme="minorHAnsi"/>
          <w:b/>
          <w:color w:val="3333FF"/>
          <w:sz w:val="28"/>
        </w:rPr>
        <w:t xml:space="preserve">ection </w:t>
      </w:r>
      <w:r w:rsidRPr="00146398">
        <w:rPr>
          <w:rFonts w:asciiTheme="minorHAnsi" w:hAnsiTheme="minorHAnsi"/>
          <w:b/>
          <w:color w:val="3333FF"/>
          <w:sz w:val="28"/>
        </w:rPr>
        <w:t xml:space="preserve">5 </w:t>
      </w:r>
      <w:r w:rsidR="009861AA" w:rsidRPr="00146398">
        <w:rPr>
          <w:rFonts w:asciiTheme="minorHAnsi" w:hAnsiTheme="minorHAnsi"/>
          <w:b/>
          <w:color w:val="3333FF"/>
          <w:sz w:val="28"/>
        </w:rPr>
        <w:t>–</w:t>
      </w:r>
      <w:r w:rsidRPr="00146398">
        <w:rPr>
          <w:rFonts w:asciiTheme="minorHAnsi" w:hAnsiTheme="minorHAnsi"/>
          <w:b/>
          <w:color w:val="3333FF"/>
          <w:sz w:val="28"/>
        </w:rPr>
        <w:t xml:space="preserve"> E</w:t>
      </w:r>
      <w:r w:rsidR="009861AA" w:rsidRPr="00146398">
        <w:rPr>
          <w:rFonts w:asciiTheme="minorHAnsi" w:hAnsiTheme="minorHAnsi"/>
          <w:b/>
          <w:color w:val="3333FF"/>
          <w:sz w:val="28"/>
        </w:rPr>
        <w:t xml:space="preserve">quipment </w:t>
      </w:r>
    </w:p>
    <w:p w14:paraId="00C1D1DC" w14:textId="77777777" w:rsidR="00E43771" w:rsidRPr="009861AA" w:rsidRDefault="00E43771">
      <w:pPr>
        <w:jc w:val="both"/>
        <w:rPr>
          <w:rFonts w:asciiTheme="minorHAnsi" w:hAnsiTheme="minorHAnsi"/>
          <w:sz w:val="24"/>
          <w:szCs w:val="24"/>
        </w:rPr>
      </w:pPr>
    </w:p>
    <w:p w14:paraId="5AB758E2" w14:textId="1A41D038" w:rsidR="009861AA" w:rsidRPr="009861AA" w:rsidRDefault="009861AA">
      <w:pPr>
        <w:jc w:val="both"/>
        <w:rPr>
          <w:rFonts w:asciiTheme="minorHAnsi" w:hAnsiTheme="minorHAnsi"/>
          <w:sz w:val="24"/>
          <w:szCs w:val="24"/>
        </w:rPr>
      </w:pPr>
      <w:r w:rsidRPr="009861AA">
        <w:rPr>
          <w:rFonts w:asciiTheme="minorHAnsi" w:hAnsiTheme="minorHAnsi"/>
          <w:sz w:val="24"/>
          <w:szCs w:val="24"/>
        </w:rPr>
        <w:t>Oxfordshire Outdoors will ensure all activity equipment is fit for purpose and where applicable complies with relevant legislation; British and/or European standards; manufacture and/or NGB recommendations</w:t>
      </w:r>
    </w:p>
    <w:p w14:paraId="01B889EE" w14:textId="77777777" w:rsidR="009861AA" w:rsidRPr="009861AA" w:rsidRDefault="009861AA">
      <w:pPr>
        <w:ind w:left="720" w:hanging="720"/>
        <w:jc w:val="both"/>
        <w:rPr>
          <w:rFonts w:asciiTheme="minorHAnsi" w:hAnsiTheme="minorHAnsi"/>
          <w:sz w:val="24"/>
          <w:szCs w:val="24"/>
        </w:rPr>
      </w:pPr>
    </w:p>
    <w:p w14:paraId="225B2F00" w14:textId="1D77FAE8" w:rsidR="00E43771" w:rsidRPr="009861AA" w:rsidRDefault="009861AA" w:rsidP="009861AA">
      <w:pPr>
        <w:jc w:val="both"/>
        <w:rPr>
          <w:rFonts w:asciiTheme="minorHAnsi" w:hAnsiTheme="minorHAnsi"/>
          <w:sz w:val="24"/>
          <w:szCs w:val="24"/>
        </w:rPr>
      </w:pPr>
      <w:r w:rsidRPr="009861AA">
        <w:rPr>
          <w:rFonts w:asciiTheme="minorHAnsi" w:hAnsiTheme="minorHAnsi"/>
          <w:sz w:val="24"/>
          <w:szCs w:val="24"/>
        </w:rPr>
        <w:t xml:space="preserve">Tutors </w:t>
      </w:r>
      <w:r w:rsidR="00E43771" w:rsidRPr="009861AA">
        <w:rPr>
          <w:rFonts w:asciiTheme="minorHAnsi" w:hAnsiTheme="minorHAnsi"/>
          <w:sz w:val="24"/>
          <w:szCs w:val="24"/>
        </w:rPr>
        <w:t xml:space="preserve">are responsible for the </w:t>
      </w:r>
      <w:r w:rsidRPr="009861AA">
        <w:rPr>
          <w:rFonts w:asciiTheme="minorHAnsi" w:hAnsiTheme="minorHAnsi"/>
          <w:sz w:val="24"/>
          <w:szCs w:val="24"/>
        </w:rPr>
        <w:t>checking of</w:t>
      </w:r>
      <w:r w:rsidR="00E43771" w:rsidRPr="009861AA">
        <w:rPr>
          <w:rFonts w:asciiTheme="minorHAnsi" w:hAnsiTheme="minorHAnsi"/>
          <w:sz w:val="24"/>
          <w:szCs w:val="24"/>
        </w:rPr>
        <w:t xml:space="preserve"> </w:t>
      </w:r>
      <w:r w:rsidRPr="009861AA">
        <w:rPr>
          <w:rFonts w:asciiTheme="minorHAnsi" w:hAnsiTheme="minorHAnsi"/>
          <w:sz w:val="24"/>
          <w:szCs w:val="24"/>
        </w:rPr>
        <w:t xml:space="preserve">designated </w:t>
      </w:r>
      <w:r w:rsidR="00E43771" w:rsidRPr="009861AA">
        <w:rPr>
          <w:rFonts w:asciiTheme="minorHAnsi" w:hAnsiTheme="minorHAnsi"/>
          <w:sz w:val="24"/>
          <w:szCs w:val="24"/>
        </w:rPr>
        <w:t xml:space="preserve">equipment areas and for any equipment issued for activities. </w:t>
      </w:r>
      <w:r w:rsidR="00262ACD">
        <w:rPr>
          <w:rFonts w:asciiTheme="minorHAnsi" w:hAnsiTheme="minorHAnsi"/>
          <w:sz w:val="24"/>
          <w:szCs w:val="24"/>
        </w:rPr>
        <w:t>Tutors are responsible for</w:t>
      </w:r>
      <w:r w:rsidR="00E43771" w:rsidRPr="009861AA">
        <w:rPr>
          <w:rFonts w:asciiTheme="minorHAnsi" w:hAnsiTheme="minorHAnsi"/>
          <w:sz w:val="24"/>
          <w:szCs w:val="24"/>
        </w:rPr>
        <w:t>:</w:t>
      </w:r>
    </w:p>
    <w:p w14:paraId="324D71CE" w14:textId="65237B8C" w:rsidR="00E43771" w:rsidRPr="009861AA" w:rsidRDefault="00AC17B8" w:rsidP="00173587">
      <w:pPr>
        <w:numPr>
          <w:ilvl w:val="0"/>
          <w:numId w:val="27"/>
        </w:numPr>
        <w:ind w:left="567" w:hanging="283"/>
        <w:jc w:val="both"/>
        <w:rPr>
          <w:rFonts w:asciiTheme="minorHAnsi" w:hAnsiTheme="minorHAnsi"/>
          <w:sz w:val="24"/>
          <w:szCs w:val="24"/>
        </w:rPr>
      </w:pPr>
      <w:r>
        <w:rPr>
          <w:rFonts w:asciiTheme="minorHAnsi" w:hAnsiTheme="minorHAnsi"/>
          <w:sz w:val="24"/>
          <w:szCs w:val="24"/>
        </w:rPr>
        <w:t>D</w:t>
      </w:r>
      <w:r w:rsidR="00E43771" w:rsidRPr="009861AA">
        <w:rPr>
          <w:rFonts w:asciiTheme="minorHAnsi" w:hAnsiTheme="minorHAnsi"/>
          <w:sz w:val="24"/>
          <w:szCs w:val="24"/>
        </w:rPr>
        <w:t xml:space="preserve">esignated activity areas </w:t>
      </w:r>
      <w:r w:rsidR="009861AA" w:rsidRPr="009861AA">
        <w:rPr>
          <w:rFonts w:asciiTheme="minorHAnsi" w:hAnsiTheme="minorHAnsi"/>
          <w:sz w:val="24"/>
          <w:szCs w:val="24"/>
        </w:rPr>
        <w:t xml:space="preserve">and </w:t>
      </w:r>
      <w:r w:rsidR="00E43771" w:rsidRPr="009861AA">
        <w:rPr>
          <w:rFonts w:asciiTheme="minorHAnsi" w:hAnsiTheme="minorHAnsi"/>
          <w:sz w:val="24"/>
          <w:szCs w:val="24"/>
        </w:rPr>
        <w:t xml:space="preserve">for producing </w:t>
      </w:r>
      <w:r w:rsidR="0052125A" w:rsidRPr="009861AA">
        <w:rPr>
          <w:rFonts w:asciiTheme="minorHAnsi" w:hAnsiTheme="minorHAnsi"/>
          <w:sz w:val="24"/>
          <w:szCs w:val="24"/>
        </w:rPr>
        <w:t xml:space="preserve">equipment </w:t>
      </w:r>
      <w:r w:rsidR="00E43771" w:rsidRPr="009861AA">
        <w:rPr>
          <w:rFonts w:asciiTheme="minorHAnsi" w:hAnsiTheme="minorHAnsi"/>
          <w:sz w:val="24"/>
          <w:szCs w:val="24"/>
        </w:rPr>
        <w:t xml:space="preserve">maintenance </w:t>
      </w:r>
      <w:r w:rsidR="00DA00BD" w:rsidRPr="009861AA">
        <w:rPr>
          <w:rFonts w:asciiTheme="minorHAnsi" w:hAnsiTheme="minorHAnsi"/>
          <w:sz w:val="24"/>
          <w:szCs w:val="24"/>
        </w:rPr>
        <w:t>and inventory records</w:t>
      </w:r>
    </w:p>
    <w:p w14:paraId="7E57EDE8" w14:textId="7DE79824" w:rsidR="00E43771" w:rsidRPr="009861AA" w:rsidRDefault="00262ACD" w:rsidP="00173587">
      <w:pPr>
        <w:numPr>
          <w:ilvl w:val="0"/>
          <w:numId w:val="27"/>
        </w:numPr>
        <w:ind w:left="567" w:hanging="283"/>
        <w:jc w:val="both"/>
        <w:rPr>
          <w:rFonts w:asciiTheme="minorHAnsi" w:hAnsiTheme="minorHAnsi"/>
          <w:sz w:val="24"/>
          <w:szCs w:val="24"/>
        </w:rPr>
      </w:pPr>
      <w:r>
        <w:rPr>
          <w:rFonts w:asciiTheme="minorHAnsi" w:hAnsiTheme="minorHAnsi"/>
          <w:sz w:val="24"/>
          <w:szCs w:val="24"/>
        </w:rPr>
        <w:t>R</w:t>
      </w:r>
      <w:r w:rsidR="009861AA" w:rsidRPr="009861AA">
        <w:rPr>
          <w:rFonts w:asciiTheme="minorHAnsi" w:hAnsiTheme="minorHAnsi"/>
          <w:sz w:val="24"/>
          <w:szCs w:val="24"/>
        </w:rPr>
        <w:t xml:space="preserve">outinely </w:t>
      </w:r>
      <w:r w:rsidR="00E43771" w:rsidRPr="009861AA">
        <w:rPr>
          <w:rFonts w:asciiTheme="minorHAnsi" w:hAnsiTheme="minorHAnsi"/>
          <w:sz w:val="24"/>
          <w:szCs w:val="24"/>
        </w:rPr>
        <w:t>check</w:t>
      </w:r>
      <w:r>
        <w:rPr>
          <w:rFonts w:asciiTheme="minorHAnsi" w:hAnsiTheme="minorHAnsi"/>
          <w:sz w:val="24"/>
          <w:szCs w:val="24"/>
        </w:rPr>
        <w:t>ing</w:t>
      </w:r>
      <w:r w:rsidR="009861AA" w:rsidRPr="009861AA">
        <w:rPr>
          <w:rFonts w:asciiTheme="minorHAnsi" w:hAnsiTheme="minorHAnsi"/>
          <w:sz w:val="24"/>
          <w:szCs w:val="24"/>
        </w:rPr>
        <w:t xml:space="preserve"> all equipment issued. D</w:t>
      </w:r>
      <w:r w:rsidR="00E43771" w:rsidRPr="009861AA">
        <w:rPr>
          <w:rFonts w:asciiTheme="minorHAnsi" w:hAnsiTheme="minorHAnsi"/>
          <w:sz w:val="24"/>
          <w:szCs w:val="24"/>
        </w:rPr>
        <w:t>amaged equipment should be:</w:t>
      </w:r>
    </w:p>
    <w:p w14:paraId="0E4ECDE7" w14:textId="25C0D5A1" w:rsidR="00E43771" w:rsidRPr="009861AA" w:rsidRDefault="00E43771" w:rsidP="00173587">
      <w:pPr>
        <w:pStyle w:val="ListParagraph"/>
        <w:numPr>
          <w:ilvl w:val="0"/>
          <w:numId w:val="28"/>
        </w:numPr>
        <w:jc w:val="both"/>
        <w:rPr>
          <w:rFonts w:asciiTheme="minorHAnsi" w:hAnsiTheme="minorHAnsi"/>
          <w:sz w:val="24"/>
          <w:szCs w:val="24"/>
        </w:rPr>
      </w:pPr>
      <w:r w:rsidRPr="009861AA">
        <w:rPr>
          <w:rFonts w:asciiTheme="minorHAnsi" w:hAnsiTheme="minorHAnsi"/>
          <w:sz w:val="24"/>
          <w:szCs w:val="24"/>
        </w:rPr>
        <w:t>withdrawn from use</w:t>
      </w:r>
      <w:r w:rsidR="009861AA" w:rsidRPr="009861AA">
        <w:rPr>
          <w:rFonts w:asciiTheme="minorHAnsi" w:hAnsiTheme="minorHAnsi"/>
          <w:sz w:val="24"/>
          <w:szCs w:val="24"/>
        </w:rPr>
        <w:t xml:space="preserve">, labelled </w:t>
      </w:r>
      <w:r w:rsidRPr="009861AA">
        <w:rPr>
          <w:rFonts w:asciiTheme="minorHAnsi" w:hAnsiTheme="minorHAnsi"/>
          <w:sz w:val="24"/>
          <w:szCs w:val="24"/>
        </w:rPr>
        <w:t xml:space="preserve">and </w:t>
      </w:r>
      <w:r w:rsidR="00DA00BD" w:rsidRPr="009861AA">
        <w:rPr>
          <w:rFonts w:asciiTheme="minorHAnsi" w:hAnsiTheme="minorHAnsi"/>
          <w:sz w:val="24"/>
          <w:szCs w:val="24"/>
        </w:rPr>
        <w:t xml:space="preserve">placed in </w:t>
      </w:r>
      <w:r w:rsidR="009861AA" w:rsidRPr="009861AA">
        <w:rPr>
          <w:rFonts w:asciiTheme="minorHAnsi" w:hAnsiTheme="minorHAnsi"/>
          <w:sz w:val="24"/>
          <w:szCs w:val="24"/>
        </w:rPr>
        <w:t>an area clearly defined as not for use</w:t>
      </w:r>
    </w:p>
    <w:p w14:paraId="003DCAB3" w14:textId="455E2794" w:rsidR="00E43771" w:rsidRPr="009861AA" w:rsidRDefault="00E43771" w:rsidP="00173587">
      <w:pPr>
        <w:pStyle w:val="ListParagraph"/>
        <w:numPr>
          <w:ilvl w:val="0"/>
          <w:numId w:val="28"/>
        </w:numPr>
        <w:jc w:val="both"/>
        <w:rPr>
          <w:rFonts w:asciiTheme="minorHAnsi" w:hAnsiTheme="minorHAnsi"/>
          <w:color w:val="0000FF"/>
          <w:sz w:val="24"/>
          <w:szCs w:val="24"/>
        </w:rPr>
      </w:pPr>
      <w:r w:rsidRPr="009861AA">
        <w:rPr>
          <w:rFonts w:asciiTheme="minorHAnsi" w:hAnsiTheme="minorHAnsi"/>
          <w:sz w:val="24"/>
          <w:szCs w:val="24"/>
        </w:rPr>
        <w:t xml:space="preserve">reported </w:t>
      </w:r>
      <w:r w:rsidR="009861AA" w:rsidRPr="009861AA">
        <w:rPr>
          <w:rFonts w:asciiTheme="minorHAnsi" w:hAnsiTheme="minorHAnsi"/>
          <w:sz w:val="24"/>
          <w:szCs w:val="24"/>
        </w:rPr>
        <w:t xml:space="preserve">so that all tutors are aware </w:t>
      </w:r>
    </w:p>
    <w:p w14:paraId="5D95D5D8" w14:textId="1DABC466" w:rsidR="00DA00BD" w:rsidRPr="009861AA" w:rsidRDefault="00DA00BD" w:rsidP="00173587">
      <w:pPr>
        <w:pStyle w:val="ListParagraph"/>
        <w:numPr>
          <w:ilvl w:val="0"/>
          <w:numId w:val="28"/>
        </w:numPr>
        <w:jc w:val="both"/>
        <w:rPr>
          <w:rFonts w:asciiTheme="minorHAnsi" w:hAnsiTheme="minorHAnsi"/>
          <w:sz w:val="24"/>
          <w:szCs w:val="24"/>
        </w:rPr>
      </w:pPr>
      <w:r w:rsidRPr="009861AA">
        <w:rPr>
          <w:rFonts w:asciiTheme="minorHAnsi" w:hAnsiTheme="minorHAnsi"/>
          <w:sz w:val="24"/>
          <w:szCs w:val="24"/>
        </w:rPr>
        <w:t>logged</w:t>
      </w:r>
    </w:p>
    <w:p w14:paraId="6DB9217C" w14:textId="2CBF21C6" w:rsidR="009861AA" w:rsidRPr="009861AA" w:rsidRDefault="00262ACD" w:rsidP="00173587">
      <w:pPr>
        <w:numPr>
          <w:ilvl w:val="0"/>
          <w:numId w:val="27"/>
        </w:numPr>
        <w:ind w:left="567" w:hanging="283"/>
        <w:jc w:val="both"/>
        <w:rPr>
          <w:rFonts w:asciiTheme="minorHAnsi" w:hAnsiTheme="minorHAnsi"/>
          <w:sz w:val="24"/>
          <w:szCs w:val="24"/>
        </w:rPr>
      </w:pPr>
      <w:r>
        <w:rPr>
          <w:rFonts w:asciiTheme="minorHAnsi" w:hAnsiTheme="minorHAnsi"/>
          <w:sz w:val="24"/>
          <w:szCs w:val="24"/>
        </w:rPr>
        <w:t>Reporting a</w:t>
      </w:r>
      <w:r w:rsidR="009861AA" w:rsidRPr="009861AA">
        <w:rPr>
          <w:rFonts w:asciiTheme="minorHAnsi" w:hAnsiTheme="minorHAnsi"/>
          <w:sz w:val="24"/>
          <w:szCs w:val="24"/>
        </w:rPr>
        <w:t xml:space="preserve">ny </w:t>
      </w:r>
      <w:r w:rsidR="00E43771" w:rsidRPr="009861AA">
        <w:rPr>
          <w:rFonts w:asciiTheme="minorHAnsi" w:hAnsiTheme="minorHAnsi"/>
          <w:sz w:val="24"/>
          <w:szCs w:val="24"/>
        </w:rPr>
        <w:t xml:space="preserve">failure of equipment </w:t>
      </w:r>
      <w:r w:rsidR="00AC17B8">
        <w:rPr>
          <w:rFonts w:asciiTheme="minorHAnsi" w:hAnsiTheme="minorHAnsi"/>
          <w:sz w:val="24"/>
          <w:szCs w:val="24"/>
        </w:rPr>
        <w:t xml:space="preserve">to the </w:t>
      </w:r>
      <w:r w:rsidR="00EC69B8" w:rsidRPr="00EC69B8">
        <w:rPr>
          <w:rFonts w:asciiTheme="minorHAnsi" w:hAnsiTheme="minorHAnsi"/>
          <w:color w:val="1F03ED"/>
          <w:sz w:val="24"/>
          <w:szCs w:val="24"/>
        </w:rPr>
        <w:t>Centre Manager</w:t>
      </w:r>
      <w:r w:rsidR="00021C3E">
        <w:rPr>
          <w:rFonts w:asciiTheme="minorHAnsi" w:hAnsiTheme="minorHAnsi"/>
          <w:color w:val="1F03ED"/>
          <w:sz w:val="24"/>
          <w:szCs w:val="24"/>
        </w:rPr>
        <w:t>/Head of Service</w:t>
      </w:r>
      <w:r w:rsidR="00AC17B8" w:rsidRPr="00EC69B8">
        <w:rPr>
          <w:rFonts w:asciiTheme="minorHAnsi" w:hAnsiTheme="minorHAnsi"/>
          <w:color w:val="1F03ED"/>
          <w:sz w:val="24"/>
          <w:szCs w:val="24"/>
        </w:rPr>
        <w:t xml:space="preserve"> </w:t>
      </w:r>
      <w:r>
        <w:rPr>
          <w:rFonts w:asciiTheme="minorHAnsi" w:hAnsiTheme="minorHAnsi"/>
          <w:sz w:val="24"/>
          <w:szCs w:val="24"/>
        </w:rPr>
        <w:t xml:space="preserve">and, if necessary, </w:t>
      </w:r>
      <w:r w:rsidR="00E43771" w:rsidRPr="009861AA">
        <w:rPr>
          <w:rFonts w:asciiTheme="minorHAnsi" w:hAnsiTheme="minorHAnsi"/>
          <w:sz w:val="24"/>
          <w:szCs w:val="24"/>
        </w:rPr>
        <w:t>record</w:t>
      </w:r>
      <w:r>
        <w:rPr>
          <w:rFonts w:asciiTheme="minorHAnsi" w:hAnsiTheme="minorHAnsi"/>
          <w:sz w:val="24"/>
          <w:szCs w:val="24"/>
        </w:rPr>
        <w:t>ing</w:t>
      </w:r>
      <w:r w:rsidR="00E43771" w:rsidRPr="009861AA">
        <w:rPr>
          <w:rFonts w:asciiTheme="minorHAnsi" w:hAnsiTheme="minorHAnsi"/>
          <w:sz w:val="24"/>
          <w:szCs w:val="24"/>
        </w:rPr>
        <w:t xml:space="preserve"> in the </w:t>
      </w:r>
      <w:r>
        <w:rPr>
          <w:rFonts w:asciiTheme="minorHAnsi" w:hAnsiTheme="minorHAnsi"/>
          <w:sz w:val="24"/>
          <w:szCs w:val="24"/>
        </w:rPr>
        <w:t>I</w:t>
      </w:r>
      <w:r w:rsidR="00E43771" w:rsidRPr="009861AA">
        <w:rPr>
          <w:rFonts w:asciiTheme="minorHAnsi" w:hAnsiTheme="minorHAnsi"/>
          <w:sz w:val="24"/>
          <w:szCs w:val="24"/>
        </w:rPr>
        <w:t>ncident file</w:t>
      </w:r>
    </w:p>
    <w:p w14:paraId="5839AEBD" w14:textId="5B1FFDA0" w:rsidR="00DA00BD" w:rsidRPr="009861AA" w:rsidRDefault="00262ACD" w:rsidP="00173587">
      <w:pPr>
        <w:numPr>
          <w:ilvl w:val="0"/>
          <w:numId w:val="27"/>
        </w:numPr>
        <w:ind w:left="567" w:hanging="283"/>
        <w:jc w:val="both"/>
        <w:rPr>
          <w:rFonts w:asciiTheme="minorHAnsi" w:hAnsiTheme="minorHAnsi"/>
          <w:sz w:val="24"/>
          <w:szCs w:val="24"/>
        </w:rPr>
      </w:pPr>
      <w:r>
        <w:rPr>
          <w:rFonts w:asciiTheme="minorHAnsi" w:hAnsiTheme="minorHAnsi"/>
          <w:sz w:val="24"/>
          <w:szCs w:val="24"/>
        </w:rPr>
        <w:t>Reporting e</w:t>
      </w:r>
      <w:r w:rsidR="00DA00BD" w:rsidRPr="009861AA">
        <w:rPr>
          <w:rFonts w:asciiTheme="minorHAnsi" w:hAnsiTheme="minorHAnsi"/>
          <w:sz w:val="24"/>
          <w:szCs w:val="24"/>
        </w:rPr>
        <w:t xml:space="preserve">xtreme cases and / or failure of equipment to the </w:t>
      </w:r>
      <w:r w:rsidR="00E453E3">
        <w:rPr>
          <w:rFonts w:asciiTheme="minorHAnsi" w:hAnsiTheme="minorHAnsi"/>
          <w:color w:val="1F03ED"/>
          <w:sz w:val="24"/>
          <w:szCs w:val="24"/>
        </w:rPr>
        <w:t>Head of Oxfordshire Outdoors Learning Service</w:t>
      </w:r>
    </w:p>
    <w:p w14:paraId="16C7C1B3" w14:textId="77777777" w:rsidR="009861AA" w:rsidRPr="009861AA" w:rsidRDefault="009861AA" w:rsidP="009861AA">
      <w:pPr>
        <w:jc w:val="both"/>
        <w:rPr>
          <w:rFonts w:asciiTheme="minorHAnsi" w:hAnsiTheme="minorHAnsi"/>
          <w:sz w:val="24"/>
          <w:szCs w:val="24"/>
        </w:rPr>
      </w:pPr>
    </w:p>
    <w:p w14:paraId="0EB2B93C" w14:textId="607582D6" w:rsidR="009861AA" w:rsidRPr="009861AA" w:rsidRDefault="009861AA" w:rsidP="009861AA">
      <w:pPr>
        <w:jc w:val="both"/>
        <w:rPr>
          <w:rFonts w:asciiTheme="minorHAnsi" w:hAnsiTheme="minorHAnsi"/>
          <w:sz w:val="24"/>
          <w:szCs w:val="24"/>
        </w:rPr>
      </w:pPr>
      <w:r w:rsidRPr="009861AA">
        <w:rPr>
          <w:rFonts w:asciiTheme="minorHAnsi" w:hAnsiTheme="minorHAnsi"/>
          <w:sz w:val="24"/>
          <w:szCs w:val="24"/>
        </w:rPr>
        <w:t xml:space="preserve">Tutors are responsible </w:t>
      </w:r>
      <w:r w:rsidR="00E209E4">
        <w:rPr>
          <w:rFonts w:asciiTheme="minorHAnsi" w:hAnsiTheme="minorHAnsi"/>
          <w:sz w:val="24"/>
          <w:szCs w:val="24"/>
        </w:rPr>
        <w:t xml:space="preserve">ensuring students are </w:t>
      </w:r>
      <w:r w:rsidRPr="009861AA">
        <w:rPr>
          <w:rFonts w:asciiTheme="minorHAnsi" w:hAnsiTheme="minorHAnsi"/>
          <w:sz w:val="24"/>
          <w:szCs w:val="24"/>
        </w:rPr>
        <w:t xml:space="preserve">correctly </w:t>
      </w:r>
      <w:r w:rsidR="00AC17B8">
        <w:rPr>
          <w:rFonts w:asciiTheme="minorHAnsi" w:hAnsiTheme="minorHAnsi"/>
          <w:sz w:val="24"/>
          <w:szCs w:val="24"/>
        </w:rPr>
        <w:t>fitt</w:t>
      </w:r>
      <w:r w:rsidR="00E209E4">
        <w:rPr>
          <w:rFonts w:asciiTheme="minorHAnsi" w:hAnsiTheme="minorHAnsi"/>
          <w:sz w:val="24"/>
          <w:szCs w:val="24"/>
        </w:rPr>
        <w:t xml:space="preserve">ed </w:t>
      </w:r>
      <w:r w:rsidR="001B195D">
        <w:rPr>
          <w:rFonts w:asciiTheme="minorHAnsi" w:hAnsiTheme="minorHAnsi"/>
          <w:sz w:val="24"/>
          <w:szCs w:val="24"/>
        </w:rPr>
        <w:t>with activity</w:t>
      </w:r>
      <w:r w:rsidR="00AC17B8">
        <w:rPr>
          <w:rFonts w:asciiTheme="minorHAnsi" w:hAnsiTheme="minorHAnsi"/>
          <w:sz w:val="24"/>
          <w:szCs w:val="24"/>
        </w:rPr>
        <w:t xml:space="preserve"> </w:t>
      </w:r>
      <w:r w:rsidR="00E209E4">
        <w:rPr>
          <w:rFonts w:asciiTheme="minorHAnsi" w:hAnsiTheme="minorHAnsi"/>
          <w:sz w:val="24"/>
          <w:szCs w:val="24"/>
        </w:rPr>
        <w:t>specific</w:t>
      </w:r>
      <w:r w:rsidR="00AC17B8">
        <w:rPr>
          <w:rFonts w:asciiTheme="minorHAnsi" w:hAnsiTheme="minorHAnsi"/>
          <w:sz w:val="24"/>
          <w:szCs w:val="24"/>
        </w:rPr>
        <w:t xml:space="preserve"> equipment</w:t>
      </w:r>
      <w:r w:rsidRPr="009861AA">
        <w:rPr>
          <w:rFonts w:asciiTheme="minorHAnsi" w:hAnsiTheme="minorHAnsi"/>
          <w:sz w:val="24"/>
          <w:szCs w:val="24"/>
        </w:rPr>
        <w:t xml:space="preserve"> </w:t>
      </w:r>
      <w:r w:rsidR="00AC17B8">
        <w:rPr>
          <w:rFonts w:asciiTheme="minorHAnsi" w:hAnsiTheme="minorHAnsi"/>
          <w:sz w:val="24"/>
          <w:szCs w:val="24"/>
        </w:rPr>
        <w:t xml:space="preserve">and for ensuring appropriate protective clothing is available for </w:t>
      </w:r>
      <w:r w:rsidR="00E209E4">
        <w:rPr>
          <w:rFonts w:asciiTheme="minorHAnsi" w:hAnsiTheme="minorHAnsi"/>
          <w:sz w:val="24"/>
          <w:szCs w:val="24"/>
        </w:rPr>
        <w:t>the activity</w:t>
      </w:r>
      <w:r w:rsidRPr="009861AA">
        <w:rPr>
          <w:rFonts w:asciiTheme="minorHAnsi" w:hAnsiTheme="minorHAnsi"/>
          <w:sz w:val="24"/>
          <w:szCs w:val="24"/>
        </w:rPr>
        <w:t>.</w:t>
      </w:r>
      <w:r w:rsidR="00E209E4">
        <w:rPr>
          <w:rFonts w:asciiTheme="minorHAnsi" w:hAnsiTheme="minorHAnsi"/>
          <w:sz w:val="24"/>
          <w:szCs w:val="24"/>
        </w:rPr>
        <w:t xml:space="preserve"> </w:t>
      </w:r>
    </w:p>
    <w:p w14:paraId="5C20888D" w14:textId="77777777" w:rsidR="009861AA" w:rsidRPr="009861AA" w:rsidRDefault="009861AA" w:rsidP="009861AA">
      <w:pPr>
        <w:jc w:val="both"/>
        <w:rPr>
          <w:rFonts w:asciiTheme="minorHAnsi" w:hAnsiTheme="minorHAnsi"/>
          <w:sz w:val="24"/>
          <w:szCs w:val="24"/>
        </w:rPr>
      </w:pPr>
    </w:p>
    <w:p w14:paraId="556DD988" w14:textId="557812A8" w:rsidR="009861AA" w:rsidRPr="009861AA" w:rsidRDefault="009861AA" w:rsidP="009861AA">
      <w:pPr>
        <w:jc w:val="both"/>
        <w:rPr>
          <w:rFonts w:asciiTheme="minorHAnsi" w:hAnsiTheme="minorHAnsi"/>
          <w:sz w:val="24"/>
          <w:szCs w:val="24"/>
        </w:rPr>
      </w:pPr>
      <w:r w:rsidRPr="009861AA">
        <w:rPr>
          <w:rFonts w:asciiTheme="minorHAnsi" w:hAnsiTheme="minorHAnsi"/>
          <w:sz w:val="24"/>
          <w:szCs w:val="24"/>
        </w:rPr>
        <w:t xml:space="preserve">The </w:t>
      </w:r>
      <w:r w:rsidR="00EC69B8" w:rsidRPr="00EC69B8">
        <w:rPr>
          <w:rFonts w:asciiTheme="minorHAnsi" w:hAnsiTheme="minorHAnsi"/>
          <w:color w:val="1F03ED"/>
          <w:sz w:val="24"/>
          <w:szCs w:val="24"/>
        </w:rPr>
        <w:t>Centre Manager</w:t>
      </w:r>
      <w:r w:rsidR="00021C3E">
        <w:rPr>
          <w:rFonts w:asciiTheme="minorHAnsi" w:hAnsiTheme="minorHAnsi"/>
          <w:color w:val="1F03ED"/>
          <w:sz w:val="24"/>
          <w:szCs w:val="24"/>
        </w:rPr>
        <w:t>/Head of Service</w:t>
      </w:r>
      <w:r w:rsidRPr="00EC69B8">
        <w:rPr>
          <w:rFonts w:asciiTheme="minorHAnsi" w:hAnsiTheme="minorHAnsi"/>
          <w:color w:val="1F03ED"/>
          <w:sz w:val="24"/>
          <w:szCs w:val="24"/>
        </w:rPr>
        <w:t xml:space="preserve"> </w:t>
      </w:r>
      <w:r w:rsidRPr="009861AA">
        <w:rPr>
          <w:rFonts w:asciiTheme="minorHAnsi" w:hAnsiTheme="minorHAnsi"/>
          <w:sz w:val="24"/>
          <w:szCs w:val="24"/>
        </w:rPr>
        <w:t xml:space="preserve">will agree all equipment </w:t>
      </w:r>
      <w:r w:rsidR="00BB64C0" w:rsidRPr="009861AA">
        <w:rPr>
          <w:rFonts w:asciiTheme="minorHAnsi" w:hAnsiTheme="minorHAnsi"/>
          <w:sz w:val="24"/>
          <w:szCs w:val="24"/>
        </w:rPr>
        <w:t xml:space="preserve">loans; </w:t>
      </w:r>
      <w:r w:rsidR="00BB64C0">
        <w:rPr>
          <w:rFonts w:asciiTheme="minorHAnsi" w:hAnsiTheme="minorHAnsi"/>
          <w:sz w:val="24"/>
          <w:szCs w:val="24"/>
        </w:rPr>
        <w:t>applications</w:t>
      </w:r>
      <w:r w:rsidR="00E209E4">
        <w:rPr>
          <w:rFonts w:asciiTheme="minorHAnsi" w:hAnsiTheme="minorHAnsi"/>
          <w:sz w:val="24"/>
          <w:szCs w:val="24"/>
        </w:rPr>
        <w:t xml:space="preserve"> for which</w:t>
      </w:r>
      <w:r w:rsidR="00BB64C0">
        <w:rPr>
          <w:rFonts w:asciiTheme="minorHAnsi" w:hAnsiTheme="minorHAnsi"/>
          <w:sz w:val="24"/>
          <w:szCs w:val="24"/>
        </w:rPr>
        <w:t xml:space="preserve"> </w:t>
      </w:r>
      <w:r w:rsidRPr="009861AA">
        <w:rPr>
          <w:rFonts w:asciiTheme="minorHAnsi" w:hAnsiTheme="minorHAnsi"/>
          <w:sz w:val="24"/>
          <w:szCs w:val="24"/>
        </w:rPr>
        <w:t xml:space="preserve">must be made in advance and appropriately recorded. Only Oxfordshire Outdoors staff can loan equipment and any damage or loss of equipment will be </w:t>
      </w:r>
      <w:r w:rsidR="00E209E4">
        <w:rPr>
          <w:rFonts w:asciiTheme="minorHAnsi" w:hAnsiTheme="minorHAnsi"/>
          <w:sz w:val="24"/>
          <w:szCs w:val="24"/>
        </w:rPr>
        <w:t>charged</w:t>
      </w:r>
      <w:r w:rsidRPr="009861AA">
        <w:rPr>
          <w:rFonts w:asciiTheme="minorHAnsi" w:hAnsiTheme="minorHAnsi"/>
          <w:sz w:val="24"/>
          <w:szCs w:val="24"/>
        </w:rPr>
        <w:t xml:space="preserve"> at a full replacement cost.</w:t>
      </w:r>
    </w:p>
    <w:p w14:paraId="67236F33" w14:textId="77777777" w:rsidR="009861AA" w:rsidRPr="009861AA" w:rsidRDefault="009861AA" w:rsidP="009861AA">
      <w:pPr>
        <w:jc w:val="both"/>
        <w:rPr>
          <w:rFonts w:asciiTheme="minorHAnsi" w:hAnsiTheme="minorHAnsi"/>
          <w:sz w:val="24"/>
          <w:szCs w:val="24"/>
        </w:rPr>
      </w:pPr>
    </w:p>
    <w:p w14:paraId="0340F725" w14:textId="1C793B2D" w:rsidR="00E43771" w:rsidRPr="009861AA" w:rsidRDefault="009861AA" w:rsidP="009861AA">
      <w:pPr>
        <w:jc w:val="both"/>
        <w:rPr>
          <w:rFonts w:asciiTheme="minorHAnsi" w:hAnsiTheme="minorHAnsi"/>
          <w:sz w:val="24"/>
          <w:szCs w:val="24"/>
        </w:rPr>
      </w:pPr>
      <w:r w:rsidRPr="009861AA">
        <w:rPr>
          <w:rFonts w:asciiTheme="minorHAnsi" w:hAnsiTheme="minorHAnsi"/>
          <w:sz w:val="24"/>
          <w:szCs w:val="24"/>
        </w:rPr>
        <w:t xml:space="preserve">The </w:t>
      </w:r>
      <w:r w:rsidR="00EC69B8" w:rsidRPr="00EC69B8">
        <w:rPr>
          <w:rFonts w:asciiTheme="minorHAnsi" w:hAnsiTheme="minorHAnsi"/>
          <w:color w:val="1F03ED"/>
          <w:sz w:val="24"/>
          <w:szCs w:val="24"/>
        </w:rPr>
        <w:t>Centre Manager</w:t>
      </w:r>
      <w:r w:rsidR="00021C3E">
        <w:rPr>
          <w:rFonts w:asciiTheme="minorHAnsi" w:hAnsiTheme="minorHAnsi"/>
          <w:color w:val="1F03ED"/>
          <w:sz w:val="24"/>
          <w:szCs w:val="24"/>
        </w:rPr>
        <w:t>/Head of Service</w:t>
      </w:r>
      <w:r w:rsidR="00BB64C0" w:rsidRPr="00EC69B8">
        <w:rPr>
          <w:rFonts w:asciiTheme="minorHAnsi" w:hAnsiTheme="minorHAnsi"/>
          <w:color w:val="1F03ED"/>
          <w:sz w:val="24"/>
          <w:szCs w:val="24"/>
        </w:rPr>
        <w:t xml:space="preserve"> </w:t>
      </w:r>
      <w:r w:rsidR="00BB64C0" w:rsidRPr="009861AA">
        <w:rPr>
          <w:rFonts w:asciiTheme="minorHAnsi" w:hAnsiTheme="minorHAnsi"/>
          <w:sz w:val="24"/>
          <w:szCs w:val="24"/>
        </w:rPr>
        <w:t>is</w:t>
      </w:r>
      <w:r w:rsidR="00E43771" w:rsidRPr="009861AA">
        <w:rPr>
          <w:rFonts w:asciiTheme="minorHAnsi" w:hAnsiTheme="minorHAnsi"/>
          <w:sz w:val="24"/>
          <w:szCs w:val="24"/>
        </w:rPr>
        <w:t xml:space="preserve"> responsible for the monitoring of procedures and for ensuring that </w:t>
      </w:r>
      <w:r w:rsidR="00AC17B8">
        <w:rPr>
          <w:rFonts w:asciiTheme="minorHAnsi" w:hAnsiTheme="minorHAnsi"/>
          <w:sz w:val="24"/>
          <w:szCs w:val="24"/>
        </w:rPr>
        <w:t xml:space="preserve">Tutors follow </w:t>
      </w:r>
      <w:r w:rsidR="00E43771" w:rsidRPr="009861AA">
        <w:rPr>
          <w:rFonts w:asciiTheme="minorHAnsi" w:hAnsiTheme="minorHAnsi"/>
          <w:sz w:val="24"/>
          <w:szCs w:val="24"/>
        </w:rPr>
        <w:t xml:space="preserve">equipment policies. </w:t>
      </w:r>
    </w:p>
    <w:p w14:paraId="6E5603A8" w14:textId="77777777" w:rsidR="00E43771" w:rsidRPr="009861AA" w:rsidRDefault="00E43771">
      <w:pPr>
        <w:pStyle w:val="Heading1"/>
        <w:numPr>
          <w:ilvl w:val="0"/>
          <w:numId w:val="0"/>
        </w:numPr>
        <w:jc w:val="center"/>
        <w:rPr>
          <w:rFonts w:asciiTheme="minorHAnsi" w:hAnsiTheme="minorHAnsi"/>
          <w:sz w:val="24"/>
          <w:szCs w:val="24"/>
        </w:rPr>
      </w:pPr>
    </w:p>
    <w:p w14:paraId="7DEF223F" w14:textId="77777777" w:rsidR="00E43771" w:rsidRPr="009861AA" w:rsidRDefault="00E43771">
      <w:pPr>
        <w:rPr>
          <w:rFonts w:asciiTheme="minorHAnsi" w:hAnsiTheme="minorHAnsi"/>
          <w:sz w:val="24"/>
          <w:szCs w:val="24"/>
        </w:rPr>
      </w:pPr>
    </w:p>
    <w:p w14:paraId="1A05E38C" w14:textId="6CDF64BD" w:rsidR="00E43771" w:rsidRPr="00146398" w:rsidRDefault="00E43771" w:rsidP="00146398">
      <w:pPr>
        <w:jc w:val="both"/>
        <w:rPr>
          <w:rFonts w:asciiTheme="minorHAnsi" w:hAnsiTheme="minorHAnsi"/>
          <w:b/>
          <w:color w:val="3333FF"/>
          <w:sz w:val="28"/>
        </w:rPr>
      </w:pPr>
      <w:r w:rsidRPr="00146398">
        <w:rPr>
          <w:rFonts w:asciiTheme="minorHAnsi" w:hAnsiTheme="minorHAnsi"/>
          <w:b/>
          <w:color w:val="3333FF"/>
          <w:sz w:val="28"/>
        </w:rPr>
        <w:t>S</w:t>
      </w:r>
      <w:r w:rsidR="009861AA" w:rsidRPr="00146398">
        <w:rPr>
          <w:rFonts w:asciiTheme="minorHAnsi" w:hAnsiTheme="minorHAnsi"/>
          <w:b/>
          <w:color w:val="3333FF"/>
          <w:sz w:val="28"/>
        </w:rPr>
        <w:t xml:space="preserve">ection </w:t>
      </w:r>
      <w:r w:rsidRPr="00146398">
        <w:rPr>
          <w:rFonts w:asciiTheme="minorHAnsi" w:hAnsiTheme="minorHAnsi"/>
          <w:b/>
          <w:color w:val="3333FF"/>
          <w:sz w:val="28"/>
        </w:rPr>
        <w:t xml:space="preserve">6 </w:t>
      </w:r>
      <w:r w:rsidR="009861AA" w:rsidRPr="00146398">
        <w:rPr>
          <w:rFonts w:asciiTheme="minorHAnsi" w:hAnsiTheme="minorHAnsi"/>
          <w:b/>
          <w:color w:val="3333FF"/>
          <w:sz w:val="28"/>
        </w:rPr>
        <w:t>–</w:t>
      </w:r>
      <w:r w:rsidRPr="00146398">
        <w:rPr>
          <w:rFonts w:asciiTheme="minorHAnsi" w:hAnsiTheme="minorHAnsi"/>
          <w:b/>
          <w:color w:val="3333FF"/>
          <w:sz w:val="28"/>
        </w:rPr>
        <w:t xml:space="preserve"> G</w:t>
      </w:r>
      <w:r w:rsidR="009861AA" w:rsidRPr="00146398">
        <w:rPr>
          <w:rFonts w:asciiTheme="minorHAnsi" w:hAnsiTheme="minorHAnsi"/>
          <w:b/>
          <w:color w:val="3333FF"/>
          <w:sz w:val="28"/>
        </w:rPr>
        <w:t>eneral course management</w:t>
      </w:r>
    </w:p>
    <w:p w14:paraId="76A87912" w14:textId="77777777" w:rsidR="005A3EE3" w:rsidRPr="00723561" w:rsidRDefault="005A3EE3">
      <w:pPr>
        <w:jc w:val="both"/>
        <w:rPr>
          <w:rFonts w:asciiTheme="minorHAnsi" w:hAnsiTheme="minorHAnsi"/>
          <w:sz w:val="24"/>
          <w:szCs w:val="24"/>
        </w:rPr>
      </w:pPr>
    </w:p>
    <w:p w14:paraId="19F5CAB4" w14:textId="66F75B4E" w:rsidR="00E43771" w:rsidRPr="00723561" w:rsidRDefault="005A3EE3">
      <w:pPr>
        <w:jc w:val="both"/>
        <w:rPr>
          <w:rFonts w:asciiTheme="minorHAnsi" w:hAnsiTheme="minorHAnsi"/>
          <w:b/>
          <w:sz w:val="24"/>
          <w:szCs w:val="24"/>
        </w:rPr>
      </w:pPr>
      <w:r w:rsidRPr="00723561">
        <w:rPr>
          <w:rFonts w:asciiTheme="minorHAnsi" w:hAnsiTheme="minorHAnsi"/>
          <w:b/>
          <w:sz w:val="24"/>
          <w:szCs w:val="24"/>
        </w:rPr>
        <w:t>Programmes</w:t>
      </w:r>
    </w:p>
    <w:p w14:paraId="056E0D86" w14:textId="4D690265" w:rsidR="00E43771" w:rsidRPr="00723561" w:rsidRDefault="005A3EE3" w:rsidP="005A3EE3">
      <w:pPr>
        <w:jc w:val="both"/>
        <w:rPr>
          <w:rFonts w:asciiTheme="minorHAnsi" w:hAnsiTheme="minorHAnsi"/>
          <w:sz w:val="24"/>
          <w:szCs w:val="24"/>
        </w:rPr>
      </w:pPr>
      <w:r w:rsidRPr="00723561">
        <w:rPr>
          <w:rFonts w:asciiTheme="minorHAnsi" w:hAnsiTheme="minorHAnsi"/>
          <w:sz w:val="24"/>
          <w:szCs w:val="24"/>
        </w:rPr>
        <w:t xml:space="preserve">These </w:t>
      </w:r>
      <w:r w:rsidR="00E43771" w:rsidRPr="00723561">
        <w:rPr>
          <w:rFonts w:asciiTheme="minorHAnsi" w:hAnsiTheme="minorHAnsi"/>
          <w:sz w:val="24"/>
          <w:szCs w:val="24"/>
        </w:rPr>
        <w:t xml:space="preserve">are designed </w:t>
      </w:r>
      <w:r w:rsidR="00DA00BD" w:rsidRPr="00723561">
        <w:rPr>
          <w:rFonts w:asciiTheme="minorHAnsi" w:hAnsiTheme="minorHAnsi"/>
          <w:sz w:val="24"/>
          <w:szCs w:val="24"/>
        </w:rPr>
        <w:t xml:space="preserve">in advance through </w:t>
      </w:r>
      <w:r w:rsidR="00E43771" w:rsidRPr="00723561">
        <w:rPr>
          <w:rFonts w:asciiTheme="minorHAnsi" w:hAnsiTheme="minorHAnsi"/>
          <w:sz w:val="24"/>
          <w:szCs w:val="24"/>
        </w:rPr>
        <w:t xml:space="preserve">consultation with </w:t>
      </w:r>
      <w:r w:rsidRPr="00723561">
        <w:rPr>
          <w:rFonts w:asciiTheme="minorHAnsi" w:hAnsiTheme="minorHAnsi"/>
          <w:sz w:val="24"/>
          <w:szCs w:val="24"/>
        </w:rPr>
        <w:t xml:space="preserve">the </w:t>
      </w:r>
      <w:r w:rsidR="004559AB">
        <w:rPr>
          <w:rFonts w:asciiTheme="minorHAnsi" w:hAnsiTheme="minorHAnsi"/>
          <w:sz w:val="24"/>
          <w:szCs w:val="24"/>
        </w:rPr>
        <w:t>Course Organiser</w:t>
      </w:r>
      <w:r w:rsidR="00E43771" w:rsidRPr="00723561">
        <w:rPr>
          <w:rFonts w:asciiTheme="minorHAnsi" w:hAnsiTheme="minorHAnsi"/>
          <w:sz w:val="24"/>
          <w:szCs w:val="24"/>
        </w:rPr>
        <w:t xml:space="preserve">, taking into account </w:t>
      </w:r>
      <w:r w:rsidRPr="00723561">
        <w:rPr>
          <w:rFonts w:asciiTheme="minorHAnsi" w:hAnsiTheme="minorHAnsi"/>
          <w:sz w:val="24"/>
          <w:szCs w:val="24"/>
        </w:rPr>
        <w:t xml:space="preserve">any </w:t>
      </w:r>
      <w:r w:rsidR="00E43771" w:rsidRPr="00723561">
        <w:rPr>
          <w:rFonts w:asciiTheme="minorHAnsi" w:hAnsiTheme="minorHAnsi"/>
          <w:sz w:val="24"/>
          <w:szCs w:val="24"/>
        </w:rPr>
        <w:t>specific requests and requirements; group size</w:t>
      </w:r>
      <w:r w:rsidRPr="00723561">
        <w:rPr>
          <w:rFonts w:asciiTheme="minorHAnsi" w:hAnsiTheme="minorHAnsi"/>
          <w:sz w:val="24"/>
          <w:szCs w:val="24"/>
        </w:rPr>
        <w:t>,</w:t>
      </w:r>
      <w:r w:rsidR="00E43771" w:rsidRPr="00723561">
        <w:rPr>
          <w:rFonts w:asciiTheme="minorHAnsi" w:hAnsiTheme="minorHAnsi"/>
          <w:sz w:val="24"/>
          <w:szCs w:val="24"/>
        </w:rPr>
        <w:t xml:space="preserve"> ages and abilities</w:t>
      </w:r>
      <w:r w:rsidRPr="00723561">
        <w:rPr>
          <w:rFonts w:asciiTheme="minorHAnsi" w:hAnsiTheme="minorHAnsi"/>
          <w:sz w:val="24"/>
          <w:szCs w:val="24"/>
        </w:rPr>
        <w:t xml:space="preserve">; </w:t>
      </w:r>
      <w:r w:rsidR="00E43771" w:rsidRPr="00723561">
        <w:rPr>
          <w:rFonts w:asciiTheme="minorHAnsi" w:hAnsiTheme="minorHAnsi"/>
          <w:sz w:val="24"/>
          <w:szCs w:val="24"/>
        </w:rPr>
        <w:t>the time of year</w:t>
      </w:r>
      <w:r w:rsidR="00E31350">
        <w:rPr>
          <w:rFonts w:asciiTheme="minorHAnsi" w:hAnsiTheme="minorHAnsi"/>
          <w:sz w:val="24"/>
          <w:szCs w:val="24"/>
        </w:rPr>
        <w:t>, centre staffing</w:t>
      </w:r>
      <w:r w:rsidR="00E43771" w:rsidRPr="00723561">
        <w:rPr>
          <w:rFonts w:asciiTheme="minorHAnsi" w:hAnsiTheme="minorHAnsi"/>
          <w:sz w:val="24"/>
          <w:szCs w:val="24"/>
        </w:rPr>
        <w:t xml:space="preserve">. </w:t>
      </w:r>
      <w:r w:rsidR="00E209E4">
        <w:rPr>
          <w:rFonts w:asciiTheme="minorHAnsi" w:hAnsiTheme="minorHAnsi"/>
          <w:sz w:val="24"/>
          <w:szCs w:val="24"/>
        </w:rPr>
        <w:t>T</w:t>
      </w:r>
      <w:r w:rsidR="00E43771" w:rsidRPr="00723561">
        <w:rPr>
          <w:rFonts w:asciiTheme="minorHAnsi" w:hAnsiTheme="minorHAnsi"/>
          <w:sz w:val="24"/>
          <w:szCs w:val="24"/>
        </w:rPr>
        <w:t>he use of appropriately qualified and experienced visiting staff</w:t>
      </w:r>
      <w:r w:rsidR="00FD4825" w:rsidRPr="00723561">
        <w:rPr>
          <w:rFonts w:asciiTheme="minorHAnsi" w:hAnsiTheme="minorHAnsi"/>
          <w:sz w:val="24"/>
          <w:szCs w:val="24"/>
        </w:rPr>
        <w:t>, together with staff numbers,</w:t>
      </w:r>
      <w:r w:rsidR="00E43771" w:rsidRPr="00723561">
        <w:rPr>
          <w:rFonts w:asciiTheme="minorHAnsi" w:hAnsiTheme="minorHAnsi"/>
          <w:sz w:val="24"/>
          <w:szCs w:val="24"/>
        </w:rPr>
        <w:t xml:space="preserve"> </w:t>
      </w:r>
      <w:r w:rsidR="00E209E4">
        <w:rPr>
          <w:rFonts w:asciiTheme="minorHAnsi" w:hAnsiTheme="minorHAnsi"/>
          <w:sz w:val="24"/>
          <w:szCs w:val="24"/>
        </w:rPr>
        <w:t>should be</w:t>
      </w:r>
      <w:r w:rsidR="00E43771" w:rsidRPr="00723561">
        <w:rPr>
          <w:rFonts w:asciiTheme="minorHAnsi" w:hAnsiTheme="minorHAnsi"/>
          <w:sz w:val="24"/>
          <w:szCs w:val="24"/>
        </w:rPr>
        <w:t xml:space="preserve"> confirmed at this stage.</w:t>
      </w:r>
      <w:r w:rsidRPr="00723561">
        <w:rPr>
          <w:rFonts w:asciiTheme="minorHAnsi" w:hAnsiTheme="minorHAnsi"/>
          <w:sz w:val="24"/>
          <w:szCs w:val="24"/>
        </w:rPr>
        <w:t xml:space="preserve"> </w:t>
      </w:r>
    </w:p>
    <w:p w14:paraId="6A096EA5" w14:textId="77777777" w:rsidR="00E43771" w:rsidRPr="00723561" w:rsidRDefault="00E43771">
      <w:pPr>
        <w:jc w:val="both"/>
        <w:rPr>
          <w:rFonts w:asciiTheme="minorHAnsi" w:hAnsiTheme="minorHAnsi"/>
          <w:sz w:val="24"/>
          <w:szCs w:val="24"/>
        </w:rPr>
      </w:pPr>
    </w:p>
    <w:p w14:paraId="06E6AD26" w14:textId="44E621D6" w:rsidR="00E43771" w:rsidRPr="00723561" w:rsidRDefault="00E43771">
      <w:pPr>
        <w:jc w:val="both"/>
        <w:rPr>
          <w:rFonts w:asciiTheme="minorHAnsi" w:hAnsiTheme="minorHAnsi"/>
          <w:sz w:val="24"/>
          <w:szCs w:val="24"/>
        </w:rPr>
      </w:pPr>
      <w:r w:rsidRPr="00723561">
        <w:rPr>
          <w:rFonts w:asciiTheme="minorHAnsi" w:hAnsiTheme="minorHAnsi"/>
          <w:b/>
          <w:sz w:val="24"/>
          <w:szCs w:val="24"/>
        </w:rPr>
        <w:t>A</w:t>
      </w:r>
      <w:r w:rsidR="005A3EE3" w:rsidRPr="00723561">
        <w:rPr>
          <w:rFonts w:asciiTheme="minorHAnsi" w:hAnsiTheme="minorHAnsi"/>
          <w:b/>
          <w:sz w:val="24"/>
          <w:szCs w:val="24"/>
        </w:rPr>
        <w:t>rrival to centre - induction</w:t>
      </w:r>
      <w:r w:rsidR="009C5A6A" w:rsidRPr="00723561">
        <w:rPr>
          <w:rFonts w:asciiTheme="minorHAnsi" w:hAnsiTheme="minorHAnsi"/>
          <w:b/>
          <w:sz w:val="24"/>
          <w:szCs w:val="24"/>
        </w:rPr>
        <w:t xml:space="preserve"> (visiting staff and groups)</w:t>
      </w:r>
    </w:p>
    <w:p w14:paraId="5A8D5249" w14:textId="4048B7F3" w:rsidR="009C5A6A" w:rsidRPr="00723561" w:rsidRDefault="005A3EE3" w:rsidP="005A3EE3">
      <w:pPr>
        <w:jc w:val="both"/>
        <w:rPr>
          <w:rFonts w:asciiTheme="minorHAnsi" w:hAnsiTheme="minorHAnsi"/>
          <w:sz w:val="24"/>
          <w:szCs w:val="24"/>
        </w:rPr>
      </w:pPr>
      <w:r w:rsidRPr="00723561">
        <w:rPr>
          <w:rFonts w:asciiTheme="minorHAnsi" w:hAnsiTheme="minorHAnsi"/>
          <w:sz w:val="24"/>
          <w:szCs w:val="24"/>
        </w:rPr>
        <w:t xml:space="preserve">Induction </w:t>
      </w:r>
      <w:r w:rsidR="009C5A6A" w:rsidRPr="00723561">
        <w:rPr>
          <w:rFonts w:asciiTheme="minorHAnsi" w:hAnsiTheme="minorHAnsi"/>
          <w:sz w:val="24"/>
          <w:szCs w:val="24"/>
        </w:rPr>
        <w:t>meetings will</w:t>
      </w:r>
      <w:r w:rsidR="00FD4825" w:rsidRPr="00723561">
        <w:rPr>
          <w:rFonts w:asciiTheme="minorHAnsi" w:hAnsiTheme="minorHAnsi"/>
          <w:sz w:val="24"/>
          <w:szCs w:val="24"/>
        </w:rPr>
        <w:t xml:space="preserve"> take place on arrival and during the first day / evening</w:t>
      </w:r>
      <w:r w:rsidRPr="00723561">
        <w:rPr>
          <w:rFonts w:asciiTheme="minorHAnsi" w:hAnsiTheme="minorHAnsi"/>
          <w:sz w:val="24"/>
          <w:szCs w:val="24"/>
        </w:rPr>
        <w:t>. The</w:t>
      </w:r>
      <w:r w:rsidR="00B01354" w:rsidRPr="00723561">
        <w:rPr>
          <w:rFonts w:asciiTheme="minorHAnsi" w:hAnsiTheme="minorHAnsi"/>
          <w:sz w:val="24"/>
          <w:szCs w:val="24"/>
        </w:rPr>
        <w:t xml:space="preserve"> meetings will</w:t>
      </w:r>
      <w:r w:rsidR="009C5A6A" w:rsidRPr="00723561">
        <w:rPr>
          <w:rFonts w:asciiTheme="minorHAnsi" w:hAnsiTheme="minorHAnsi"/>
          <w:sz w:val="24"/>
          <w:szCs w:val="24"/>
        </w:rPr>
        <w:t>:</w:t>
      </w:r>
    </w:p>
    <w:p w14:paraId="7A9A9F4B" w14:textId="77777777" w:rsidR="009C5A6A" w:rsidRPr="00723561" w:rsidRDefault="00E43771" w:rsidP="00173587">
      <w:pPr>
        <w:pStyle w:val="ListParagraph"/>
        <w:numPr>
          <w:ilvl w:val="0"/>
          <w:numId w:val="29"/>
        </w:numPr>
        <w:jc w:val="both"/>
        <w:rPr>
          <w:rFonts w:asciiTheme="minorHAnsi" w:hAnsiTheme="minorHAnsi"/>
          <w:sz w:val="24"/>
          <w:szCs w:val="24"/>
        </w:rPr>
      </w:pPr>
      <w:r w:rsidRPr="00723561">
        <w:rPr>
          <w:rFonts w:asciiTheme="minorHAnsi" w:hAnsiTheme="minorHAnsi"/>
          <w:sz w:val="24"/>
          <w:szCs w:val="24"/>
        </w:rPr>
        <w:t>confirm the activity programme and staffing</w:t>
      </w:r>
    </w:p>
    <w:p w14:paraId="18DE0C37" w14:textId="77777777" w:rsidR="00E43771" w:rsidRPr="00723561" w:rsidRDefault="009C5A6A" w:rsidP="00173587">
      <w:pPr>
        <w:pStyle w:val="ListParagraph"/>
        <w:numPr>
          <w:ilvl w:val="0"/>
          <w:numId w:val="29"/>
        </w:numPr>
        <w:jc w:val="both"/>
        <w:rPr>
          <w:rFonts w:asciiTheme="minorHAnsi" w:hAnsiTheme="minorHAnsi"/>
          <w:sz w:val="24"/>
          <w:szCs w:val="24"/>
        </w:rPr>
      </w:pPr>
      <w:r w:rsidRPr="00723561">
        <w:rPr>
          <w:rFonts w:asciiTheme="minorHAnsi" w:hAnsiTheme="minorHAnsi"/>
          <w:sz w:val="24"/>
          <w:szCs w:val="24"/>
        </w:rPr>
        <w:t>confirm organisational and administrative arrangements</w:t>
      </w:r>
      <w:r w:rsidR="00FD4825" w:rsidRPr="00723561">
        <w:rPr>
          <w:rFonts w:asciiTheme="minorHAnsi" w:hAnsiTheme="minorHAnsi"/>
          <w:sz w:val="24"/>
          <w:szCs w:val="24"/>
        </w:rPr>
        <w:t xml:space="preserve"> specifically:</w:t>
      </w:r>
    </w:p>
    <w:p w14:paraId="19875926" w14:textId="77777777" w:rsidR="00FD4825" w:rsidRPr="00723561" w:rsidRDefault="00FD4825" w:rsidP="00173587">
      <w:pPr>
        <w:pStyle w:val="ListParagraph"/>
        <w:numPr>
          <w:ilvl w:val="1"/>
          <w:numId w:val="29"/>
        </w:numPr>
        <w:jc w:val="both"/>
        <w:rPr>
          <w:rFonts w:asciiTheme="minorHAnsi" w:hAnsiTheme="minorHAnsi"/>
          <w:sz w:val="24"/>
          <w:szCs w:val="24"/>
        </w:rPr>
      </w:pPr>
      <w:r w:rsidRPr="00723561">
        <w:rPr>
          <w:rFonts w:asciiTheme="minorHAnsi" w:hAnsiTheme="minorHAnsi"/>
          <w:sz w:val="24"/>
          <w:szCs w:val="24"/>
        </w:rPr>
        <w:t>group size</w:t>
      </w:r>
    </w:p>
    <w:p w14:paraId="7873BEFF" w14:textId="77777777" w:rsidR="00FD4825" w:rsidRPr="00723561" w:rsidRDefault="00FD4825" w:rsidP="00173587">
      <w:pPr>
        <w:pStyle w:val="ListParagraph"/>
        <w:numPr>
          <w:ilvl w:val="1"/>
          <w:numId w:val="29"/>
        </w:numPr>
        <w:jc w:val="both"/>
        <w:rPr>
          <w:rFonts w:asciiTheme="minorHAnsi" w:hAnsiTheme="minorHAnsi"/>
          <w:sz w:val="24"/>
          <w:szCs w:val="24"/>
        </w:rPr>
      </w:pPr>
      <w:r w:rsidRPr="00723561">
        <w:rPr>
          <w:rFonts w:asciiTheme="minorHAnsi" w:hAnsiTheme="minorHAnsi"/>
          <w:sz w:val="24"/>
          <w:szCs w:val="24"/>
        </w:rPr>
        <w:t>health and safety issues</w:t>
      </w:r>
    </w:p>
    <w:p w14:paraId="0B7345AF" w14:textId="77777777" w:rsidR="00FD4825" w:rsidRPr="00723561" w:rsidRDefault="00FD4825" w:rsidP="00173587">
      <w:pPr>
        <w:pStyle w:val="ListParagraph"/>
        <w:numPr>
          <w:ilvl w:val="1"/>
          <w:numId w:val="29"/>
        </w:numPr>
        <w:jc w:val="both"/>
        <w:rPr>
          <w:rFonts w:asciiTheme="minorHAnsi" w:hAnsiTheme="minorHAnsi"/>
          <w:sz w:val="24"/>
          <w:szCs w:val="24"/>
        </w:rPr>
      </w:pPr>
      <w:r w:rsidRPr="00723561">
        <w:rPr>
          <w:rFonts w:asciiTheme="minorHAnsi" w:hAnsiTheme="minorHAnsi"/>
          <w:sz w:val="24"/>
          <w:szCs w:val="24"/>
        </w:rPr>
        <w:t>pupil related issues</w:t>
      </w:r>
    </w:p>
    <w:p w14:paraId="60450697" w14:textId="77777777" w:rsidR="00FD4825" w:rsidRPr="00723561" w:rsidRDefault="00FD4825" w:rsidP="00173587">
      <w:pPr>
        <w:pStyle w:val="ListParagraph"/>
        <w:numPr>
          <w:ilvl w:val="1"/>
          <w:numId w:val="29"/>
        </w:numPr>
        <w:jc w:val="both"/>
        <w:rPr>
          <w:rFonts w:asciiTheme="minorHAnsi" w:hAnsiTheme="minorHAnsi"/>
          <w:sz w:val="24"/>
          <w:szCs w:val="24"/>
        </w:rPr>
      </w:pPr>
      <w:r w:rsidRPr="00723561">
        <w:rPr>
          <w:rFonts w:asciiTheme="minorHAnsi" w:hAnsiTheme="minorHAnsi"/>
          <w:sz w:val="24"/>
          <w:szCs w:val="24"/>
        </w:rPr>
        <w:t>learning objectives and outcomes</w:t>
      </w:r>
    </w:p>
    <w:p w14:paraId="531ABBA7" w14:textId="77777777" w:rsidR="00FD4825" w:rsidRPr="00723561" w:rsidRDefault="00FD4825" w:rsidP="00173587">
      <w:pPr>
        <w:pStyle w:val="ListParagraph"/>
        <w:numPr>
          <w:ilvl w:val="1"/>
          <w:numId w:val="29"/>
        </w:numPr>
        <w:jc w:val="both"/>
        <w:rPr>
          <w:rFonts w:asciiTheme="minorHAnsi" w:hAnsiTheme="minorHAnsi"/>
          <w:sz w:val="24"/>
          <w:szCs w:val="24"/>
        </w:rPr>
      </w:pPr>
      <w:r w:rsidRPr="00723561">
        <w:rPr>
          <w:rFonts w:asciiTheme="minorHAnsi" w:hAnsiTheme="minorHAnsi"/>
          <w:sz w:val="24"/>
          <w:szCs w:val="24"/>
        </w:rPr>
        <w:t>centre rules and routines</w:t>
      </w:r>
    </w:p>
    <w:p w14:paraId="439DC59E" w14:textId="77777777" w:rsidR="009C5A6A" w:rsidRPr="00723561" w:rsidRDefault="009C5A6A" w:rsidP="00173587">
      <w:pPr>
        <w:pStyle w:val="ListParagraph"/>
        <w:numPr>
          <w:ilvl w:val="0"/>
          <w:numId w:val="29"/>
        </w:numPr>
        <w:jc w:val="both"/>
        <w:rPr>
          <w:rFonts w:asciiTheme="minorHAnsi" w:hAnsiTheme="minorHAnsi"/>
          <w:sz w:val="24"/>
          <w:szCs w:val="24"/>
        </w:rPr>
      </w:pPr>
      <w:r w:rsidRPr="00723561">
        <w:rPr>
          <w:rFonts w:asciiTheme="minorHAnsi" w:hAnsiTheme="minorHAnsi"/>
          <w:sz w:val="24"/>
          <w:szCs w:val="24"/>
        </w:rPr>
        <w:t>establish and test fire evacuation procedures</w:t>
      </w:r>
      <w:r>
        <w:t xml:space="preserve"> </w:t>
      </w:r>
    </w:p>
    <w:p w14:paraId="16B310F9" w14:textId="77777777" w:rsidR="009C5A6A" w:rsidRDefault="009C5A6A" w:rsidP="009C5A6A">
      <w:pPr>
        <w:ind w:left="720"/>
        <w:jc w:val="both"/>
        <w:rPr>
          <w:rFonts w:asciiTheme="minorHAnsi" w:hAnsiTheme="minorHAnsi"/>
          <w:sz w:val="24"/>
          <w:szCs w:val="24"/>
        </w:rPr>
      </w:pPr>
    </w:p>
    <w:p w14:paraId="5381B15A" w14:textId="5DDD5F78" w:rsidR="00146398" w:rsidRDefault="00146398" w:rsidP="009C5A6A">
      <w:pPr>
        <w:ind w:left="720"/>
        <w:jc w:val="both"/>
        <w:rPr>
          <w:rFonts w:asciiTheme="minorHAnsi" w:hAnsiTheme="minorHAnsi"/>
          <w:sz w:val="24"/>
          <w:szCs w:val="24"/>
        </w:rPr>
      </w:pPr>
    </w:p>
    <w:p w14:paraId="445DCF10" w14:textId="77777777" w:rsidR="00146398" w:rsidRPr="00723561" w:rsidRDefault="00146398" w:rsidP="009C5A6A">
      <w:pPr>
        <w:ind w:left="720"/>
        <w:jc w:val="both"/>
        <w:rPr>
          <w:rFonts w:asciiTheme="minorHAnsi" w:hAnsiTheme="minorHAnsi"/>
          <w:sz w:val="24"/>
          <w:szCs w:val="24"/>
        </w:rPr>
      </w:pPr>
    </w:p>
    <w:p w14:paraId="5F2C7E5F" w14:textId="106E12CD" w:rsidR="00E43771" w:rsidRPr="00723561" w:rsidRDefault="00E43771">
      <w:pPr>
        <w:jc w:val="both"/>
        <w:rPr>
          <w:rFonts w:asciiTheme="minorHAnsi" w:hAnsiTheme="minorHAnsi"/>
          <w:sz w:val="24"/>
          <w:szCs w:val="24"/>
        </w:rPr>
      </w:pPr>
      <w:r w:rsidRPr="00723561">
        <w:rPr>
          <w:rFonts w:asciiTheme="minorHAnsi" w:hAnsiTheme="minorHAnsi"/>
          <w:b/>
          <w:sz w:val="24"/>
          <w:szCs w:val="24"/>
        </w:rPr>
        <w:t>M</w:t>
      </w:r>
      <w:r w:rsidR="00B01354" w:rsidRPr="00723561">
        <w:rPr>
          <w:rFonts w:asciiTheme="minorHAnsi" w:hAnsiTheme="minorHAnsi"/>
          <w:b/>
          <w:sz w:val="24"/>
          <w:szCs w:val="24"/>
        </w:rPr>
        <w:t>orning meetings</w:t>
      </w:r>
    </w:p>
    <w:p w14:paraId="48F8F91F" w14:textId="0F0FC8EA" w:rsidR="00E43771" w:rsidRPr="00723561" w:rsidRDefault="00B01354" w:rsidP="00B01354">
      <w:pPr>
        <w:jc w:val="both"/>
        <w:rPr>
          <w:rFonts w:asciiTheme="minorHAnsi" w:hAnsiTheme="minorHAnsi"/>
          <w:sz w:val="24"/>
          <w:szCs w:val="24"/>
        </w:rPr>
      </w:pPr>
      <w:r w:rsidRPr="00723561">
        <w:rPr>
          <w:rFonts w:asciiTheme="minorHAnsi" w:hAnsiTheme="minorHAnsi"/>
          <w:sz w:val="24"/>
          <w:szCs w:val="24"/>
        </w:rPr>
        <w:t>Held</w:t>
      </w:r>
      <w:r w:rsidR="00E43771" w:rsidRPr="00723561">
        <w:rPr>
          <w:rFonts w:asciiTheme="minorHAnsi" w:hAnsiTheme="minorHAnsi"/>
          <w:sz w:val="24"/>
          <w:szCs w:val="24"/>
        </w:rPr>
        <w:t xml:space="preserve"> each morning between the </w:t>
      </w:r>
      <w:r w:rsidR="001B195D" w:rsidRPr="00EC69B8">
        <w:rPr>
          <w:rFonts w:asciiTheme="minorHAnsi" w:hAnsiTheme="minorHAnsi"/>
          <w:sz w:val="24"/>
          <w:szCs w:val="24"/>
        </w:rPr>
        <w:t xml:space="preserve">Course Director will chair a meeting between </w:t>
      </w:r>
      <w:r w:rsidRPr="00723561">
        <w:rPr>
          <w:rFonts w:asciiTheme="minorHAnsi" w:hAnsiTheme="minorHAnsi"/>
          <w:sz w:val="24"/>
          <w:szCs w:val="24"/>
        </w:rPr>
        <w:t xml:space="preserve">centre tutors </w:t>
      </w:r>
      <w:r w:rsidR="00E43771" w:rsidRPr="00723561">
        <w:rPr>
          <w:rFonts w:asciiTheme="minorHAnsi" w:hAnsiTheme="minorHAnsi"/>
          <w:sz w:val="24"/>
          <w:szCs w:val="24"/>
        </w:rPr>
        <w:t>and the visiting staff</w:t>
      </w:r>
      <w:r w:rsidR="00364658" w:rsidRPr="00723561">
        <w:rPr>
          <w:rFonts w:asciiTheme="minorHAnsi" w:hAnsiTheme="minorHAnsi"/>
          <w:sz w:val="24"/>
          <w:szCs w:val="24"/>
        </w:rPr>
        <w:t>,</w:t>
      </w:r>
      <w:r w:rsidRPr="00723561">
        <w:rPr>
          <w:rFonts w:asciiTheme="minorHAnsi" w:hAnsiTheme="minorHAnsi"/>
          <w:sz w:val="24"/>
          <w:szCs w:val="24"/>
        </w:rPr>
        <w:t xml:space="preserve"> the meeting will focus on course progress, including</w:t>
      </w:r>
      <w:r w:rsidR="00E43771" w:rsidRPr="00723561">
        <w:rPr>
          <w:rFonts w:asciiTheme="minorHAnsi" w:hAnsiTheme="minorHAnsi"/>
          <w:sz w:val="24"/>
          <w:szCs w:val="24"/>
        </w:rPr>
        <w:t>:</w:t>
      </w:r>
    </w:p>
    <w:p w14:paraId="127A08B6" w14:textId="5D031860" w:rsidR="00E43771" w:rsidRPr="00723561" w:rsidRDefault="00EC69B8" w:rsidP="00173587">
      <w:pPr>
        <w:numPr>
          <w:ilvl w:val="0"/>
          <w:numId w:val="30"/>
        </w:numPr>
        <w:ind w:left="567" w:hanging="283"/>
        <w:jc w:val="both"/>
        <w:rPr>
          <w:rFonts w:asciiTheme="minorHAnsi" w:hAnsiTheme="minorHAnsi"/>
          <w:sz w:val="24"/>
          <w:szCs w:val="24"/>
        </w:rPr>
      </w:pPr>
      <w:r w:rsidRPr="00723561">
        <w:rPr>
          <w:rFonts w:asciiTheme="minorHAnsi" w:hAnsiTheme="minorHAnsi"/>
          <w:sz w:val="24"/>
          <w:szCs w:val="24"/>
        </w:rPr>
        <w:t>the previous</w:t>
      </w:r>
      <w:r w:rsidR="00E43771" w:rsidRPr="00723561">
        <w:rPr>
          <w:rFonts w:asciiTheme="minorHAnsi" w:hAnsiTheme="minorHAnsi"/>
          <w:sz w:val="24"/>
          <w:szCs w:val="24"/>
        </w:rPr>
        <w:t xml:space="preserve"> day / evening activities - reference to specific issues</w:t>
      </w:r>
    </w:p>
    <w:p w14:paraId="6EACD78D" w14:textId="77777777" w:rsidR="00E43771" w:rsidRPr="00723561" w:rsidRDefault="00E43771" w:rsidP="00173587">
      <w:pPr>
        <w:numPr>
          <w:ilvl w:val="0"/>
          <w:numId w:val="30"/>
        </w:numPr>
        <w:ind w:left="567" w:hanging="283"/>
        <w:jc w:val="both"/>
        <w:rPr>
          <w:rFonts w:asciiTheme="minorHAnsi" w:hAnsiTheme="minorHAnsi"/>
          <w:sz w:val="24"/>
          <w:szCs w:val="24"/>
        </w:rPr>
      </w:pPr>
      <w:r w:rsidRPr="00723561">
        <w:rPr>
          <w:rFonts w:asciiTheme="minorHAnsi" w:hAnsiTheme="minorHAnsi"/>
          <w:sz w:val="24"/>
          <w:szCs w:val="24"/>
        </w:rPr>
        <w:t>conduct of group overnight</w:t>
      </w:r>
    </w:p>
    <w:p w14:paraId="77D62738" w14:textId="61AA6A29" w:rsidR="00E43771" w:rsidRPr="00723561" w:rsidRDefault="00FD4825" w:rsidP="00173587">
      <w:pPr>
        <w:numPr>
          <w:ilvl w:val="0"/>
          <w:numId w:val="30"/>
        </w:numPr>
        <w:ind w:left="567" w:hanging="283"/>
        <w:jc w:val="both"/>
        <w:rPr>
          <w:rFonts w:asciiTheme="minorHAnsi" w:hAnsiTheme="minorHAnsi"/>
          <w:sz w:val="24"/>
          <w:szCs w:val="24"/>
        </w:rPr>
      </w:pPr>
      <w:r w:rsidRPr="00723561">
        <w:rPr>
          <w:rFonts w:asciiTheme="minorHAnsi" w:hAnsiTheme="minorHAnsi"/>
          <w:sz w:val="24"/>
          <w:szCs w:val="24"/>
        </w:rPr>
        <w:t xml:space="preserve">health and </w:t>
      </w:r>
      <w:r w:rsidR="00EC69B8" w:rsidRPr="00723561">
        <w:rPr>
          <w:rFonts w:asciiTheme="minorHAnsi" w:hAnsiTheme="minorHAnsi"/>
          <w:sz w:val="24"/>
          <w:szCs w:val="24"/>
        </w:rPr>
        <w:t>welfare (</w:t>
      </w:r>
      <w:r w:rsidRPr="00723561">
        <w:rPr>
          <w:rFonts w:asciiTheme="minorHAnsi" w:hAnsiTheme="minorHAnsi"/>
          <w:sz w:val="24"/>
          <w:szCs w:val="24"/>
        </w:rPr>
        <w:t>physical and psychological)</w:t>
      </w:r>
      <w:r w:rsidR="00E43771" w:rsidRPr="00723561">
        <w:rPr>
          <w:rFonts w:asciiTheme="minorHAnsi" w:hAnsiTheme="minorHAnsi"/>
          <w:sz w:val="24"/>
          <w:szCs w:val="24"/>
        </w:rPr>
        <w:t xml:space="preserve"> of group and read</w:t>
      </w:r>
      <w:r w:rsidR="007D5FD2" w:rsidRPr="00723561">
        <w:rPr>
          <w:rFonts w:asciiTheme="minorHAnsi" w:hAnsiTheme="minorHAnsi"/>
          <w:sz w:val="24"/>
          <w:szCs w:val="24"/>
        </w:rPr>
        <w:t>iness of pupils for the daily</w:t>
      </w:r>
      <w:r w:rsidR="00E43771" w:rsidRPr="00723561">
        <w:rPr>
          <w:rFonts w:asciiTheme="minorHAnsi" w:hAnsiTheme="minorHAnsi"/>
          <w:sz w:val="24"/>
          <w:szCs w:val="24"/>
        </w:rPr>
        <w:t xml:space="preserve"> programme</w:t>
      </w:r>
    </w:p>
    <w:p w14:paraId="6DAB77DE" w14:textId="0593DDC5" w:rsidR="00E43771" w:rsidRPr="00723561" w:rsidRDefault="00E43771" w:rsidP="00173587">
      <w:pPr>
        <w:numPr>
          <w:ilvl w:val="0"/>
          <w:numId w:val="30"/>
        </w:numPr>
        <w:ind w:left="567" w:hanging="283"/>
        <w:jc w:val="both"/>
        <w:rPr>
          <w:rFonts w:asciiTheme="minorHAnsi" w:hAnsiTheme="minorHAnsi"/>
          <w:sz w:val="24"/>
          <w:szCs w:val="24"/>
        </w:rPr>
      </w:pPr>
      <w:r w:rsidRPr="00723561">
        <w:rPr>
          <w:rFonts w:asciiTheme="minorHAnsi" w:hAnsiTheme="minorHAnsi"/>
          <w:sz w:val="24"/>
          <w:szCs w:val="24"/>
        </w:rPr>
        <w:t xml:space="preserve">detailed planning for the daily activity, venue, transport arrangements </w:t>
      </w:r>
    </w:p>
    <w:p w14:paraId="66226879" w14:textId="77777777" w:rsidR="007D5FD2" w:rsidRPr="00723561" w:rsidRDefault="007D5FD2" w:rsidP="00173587">
      <w:pPr>
        <w:numPr>
          <w:ilvl w:val="0"/>
          <w:numId w:val="30"/>
        </w:numPr>
        <w:ind w:left="567" w:hanging="283"/>
        <w:jc w:val="both"/>
        <w:rPr>
          <w:rFonts w:asciiTheme="minorHAnsi" w:hAnsiTheme="minorHAnsi"/>
          <w:sz w:val="24"/>
          <w:szCs w:val="24"/>
        </w:rPr>
      </w:pPr>
      <w:r w:rsidRPr="00723561">
        <w:rPr>
          <w:rFonts w:asciiTheme="minorHAnsi" w:hAnsiTheme="minorHAnsi"/>
          <w:sz w:val="24"/>
          <w:szCs w:val="24"/>
        </w:rPr>
        <w:t>establish objectives and learning outcomes for the day</w:t>
      </w:r>
    </w:p>
    <w:p w14:paraId="510EC84B" w14:textId="746A8BB2" w:rsidR="00E43771" w:rsidRPr="00723561" w:rsidRDefault="00E43771" w:rsidP="00173587">
      <w:pPr>
        <w:numPr>
          <w:ilvl w:val="0"/>
          <w:numId w:val="30"/>
        </w:numPr>
        <w:ind w:left="567" w:hanging="283"/>
        <w:jc w:val="both"/>
        <w:rPr>
          <w:rFonts w:asciiTheme="minorHAnsi" w:hAnsiTheme="minorHAnsi"/>
          <w:sz w:val="24"/>
          <w:szCs w:val="24"/>
        </w:rPr>
      </w:pPr>
      <w:r w:rsidRPr="00723561">
        <w:rPr>
          <w:rFonts w:asciiTheme="minorHAnsi" w:hAnsiTheme="minorHAnsi"/>
          <w:sz w:val="24"/>
          <w:szCs w:val="24"/>
        </w:rPr>
        <w:t xml:space="preserve">weather </w:t>
      </w:r>
      <w:r w:rsidR="00B01354" w:rsidRPr="00723561">
        <w:rPr>
          <w:rFonts w:asciiTheme="minorHAnsi" w:hAnsiTheme="minorHAnsi"/>
          <w:sz w:val="24"/>
          <w:szCs w:val="24"/>
        </w:rPr>
        <w:t>and</w:t>
      </w:r>
      <w:r w:rsidR="009C5A6A" w:rsidRPr="00723561">
        <w:rPr>
          <w:rFonts w:asciiTheme="minorHAnsi" w:hAnsiTheme="minorHAnsi"/>
          <w:sz w:val="24"/>
          <w:szCs w:val="24"/>
        </w:rPr>
        <w:t xml:space="preserve"> </w:t>
      </w:r>
      <w:r w:rsidR="00B01354" w:rsidRPr="00723561">
        <w:rPr>
          <w:rFonts w:asciiTheme="minorHAnsi" w:hAnsiTheme="minorHAnsi"/>
          <w:sz w:val="24"/>
          <w:szCs w:val="24"/>
        </w:rPr>
        <w:t>venue specific / environmental conditions</w:t>
      </w:r>
    </w:p>
    <w:p w14:paraId="3F26B306" w14:textId="77777777" w:rsidR="00E43771" w:rsidRPr="00723561" w:rsidRDefault="00E43771" w:rsidP="00173587">
      <w:pPr>
        <w:numPr>
          <w:ilvl w:val="0"/>
          <w:numId w:val="30"/>
        </w:numPr>
        <w:ind w:left="567" w:hanging="283"/>
        <w:jc w:val="both"/>
        <w:rPr>
          <w:rFonts w:asciiTheme="minorHAnsi" w:hAnsiTheme="minorHAnsi"/>
          <w:sz w:val="24"/>
          <w:szCs w:val="24"/>
        </w:rPr>
      </w:pPr>
      <w:r w:rsidRPr="00723561">
        <w:rPr>
          <w:rFonts w:asciiTheme="minorHAnsi" w:hAnsiTheme="minorHAnsi"/>
          <w:sz w:val="24"/>
          <w:szCs w:val="24"/>
        </w:rPr>
        <w:t xml:space="preserve">risk </w:t>
      </w:r>
      <w:r w:rsidR="007D5FD2" w:rsidRPr="00723561">
        <w:rPr>
          <w:rFonts w:asciiTheme="minorHAnsi" w:hAnsiTheme="minorHAnsi"/>
          <w:sz w:val="24"/>
          <w:szCs w:val="24"/>
        </w:rPr>
        <w:t xml:space="preserve">management </w:t>
      </w:r>
    </w:p>
    <w:p w14:paraId="4AAEB57C" w14:textId="77777777" w:rsidR="00E43771" w:rsidRPr="00723561" w:rsidRDefault="00E43771">
      <w:pPr>
        <w:jc w:val="both"/>
        <w:rPr>
          <w:rFonts w:asciiTheme="minorHAnsi" w:hAnsiTheme="minorHAnsi"/>
          <w:sz w:val="24"/>
          <w:szCs w:val="24"/>
        </w:rPr>
      </w:pPr>
    </w:p>
    <w:p w14:paraId="2B753AC1" w14:textId="1F6DE69D" w:rsidR="00E43771" w:rsidRPr="00723561" w:rsidRDefault="00E43771">
      <w:pPr>
        <w:ind w:left="720" w:hanging="720"/>
        <w:jc w:val="both"/>
        <w:rPr>
          <w:rFonts w:asciiTheme="minorHAnsi" w:hAnsiTheme="minorHAnsi"/>
          <w:sz w:val="24"/>
          <w:szCs w:val="24"/>
        </w:rPr>
      </w:pPr>
      <w:r w:rsidRPr="00723561">
        <w:rPr>
          <w:rFonts w:asciiTheme="minorHAnsi" w:hAnsiTheme="minorHAnsi"/>
          <w:b/>
          <w:sz w:val="24"/>
          <w:szCs w:val="24"/>
        </w:rPr>
        <w:t>G</w:t>
      </w:r>
      <w:r w:rsidR="00B01354" w:rsidRPr="00723561">
        <w:rPr>
          <w:rFonts w:asciiTheme="minorHAnsi" w:hAnsiTheme="minorHAnsi"/>
          <w:b/>
          <w:sz w:val="24"/>
          <w:szCs w:val="24"/>
        </w:rPr>
        <w:t>roup meetings</w:t>
      </w:r>
    </w:p>
    <w:p w14:paraId="1870B741" w14:textId="2B217BB6" w:rsidR="00E43771" w:rsidRPr="00723561" w:rsidRDefault="00B01354" w:rsidP="00B01354">
      <w:pPr>
        <w:jc w:val="both"/>
        <w:rPr>
          <w:rFonts w:asciiTheme="minorHAnsi" w:hAnsiTheme="minorHAnsi"/>
          <w:sz w:val="24"/>
          <w:szCs w:val="24"/>
        </w:rPr>
      </w:pPr>
      <w:r w:rsidRPr="00723561">
        <w:rPr>
          <w:rFonts w:asciiTheme="minorHAnsi" w:hAnsiTheme="minorHAnsi"/>
          <w:sz w:val="24"/>
          <w:szCs w:val="24"/>
        </w:rPr>
        <w:t xml:space="preserve">A </w:t>
      </w:r>
      <w:r w:rsidRPr="00EC69B8">
        <w:rPr>
          <w:rFonts w:asciiTheme="minorHAnsi" w:hAnsiTheme="minorHAnsi"/>
          <w:sz w:val="24"/>
          <w:szCs w:val="24"/>
        </w:rPr>
        <w:t xml:space="preserve">meeting </w:t>
      </w:r>
      <w:r w:rsidR="001B195D" w:rsidRPr="00EC69B8">
        <w:rPr>
          <w:rFonts w:asciiTheme="minorHAnsi" w:hAnsiTheme="minorHAnsi"/>
          <w:sz w:val="24"/>
          <w:szCs w:val="24"/>
        </w:rPr>
        <w:t>between</w:t>
      </w:r>
      <w:r w:rsidRPr="00EC69B8">
        <w:rPr>
          <w:rFonts w:asciiTheme="minorHAnsi" w:hAnsiTheme="minorHAnsi"/>
          <w:sz w:val="24"/>
          <w:szCs w:val="24"/>
        </w:rPr>
        <w:t xml:space="preserve"> </w:t>
      </w:r>
      <w:r w:rsidR="001B195D" w:rsidRPr="00EC69B8">
        <w:rPr>
          <w:rFonts w:asciiTheme="minorHAnsi" w:hAnsiTheme="minorHAnsi"/>
          <w:sz w:val="24"/>
          <w:szCs w:val="24"/>
        </w:rPr>
        <w:t xml:space="preserve">Tutor and </w:t>
      </w:r>
      <w:r w:rsidRPr="00723561">
        <w:rPr>
          <w:rFonts w:asciiTheme="minorHAnsi" w:hAnsiTheme="minorHAnsi"/>
          <w:sz w:val="24"/>
          <w:szCs w:val="24"/>
        </w:rPr>
        <w:t>students</w:t>
      </w:r>
      <w:r w:rsidR="00E43771" w:rsidRPr="00723561">
        <w:rPr>
          <w:rFonts w:asciiTheme="minorHAnsi" w:hAnsiTheme="minorHAnsi"/>
          <w:sz w:val="24"/>
          <w:szCs w:val="24"/>
        </w:rPr>
        <w:t xml:space="preserve"> to:</w:t>
      </w:r>
    </w:p>
    <w:p w14:paraId="3732F070" w14:textId="5F679B62" w:rsidR="00E43771" w:rsidRPr="00723561" w:rsidRDefault="00E31350" w:rsidP="00173587">
      <w:pPr>
        <w:numPr>
          <w:ilvl w:val="0"/>
          <w:numId w:val="31"/>
        </w:numPr>
        <w:ind w:left="567" w:hanging="283"/>
        <w:jc w:val="both"/>
        <w:rPr>
          <w:rFonts w:asciiTheme="minorHAnsi" w:hAnsiTheme="minorHAnsi"/>
          <w:sz w:val="24"/>
          <w:szCs w:val="24"/>
        </w:rPr>
      </w:pPr>
      <w:r>
        <w:rPr>
          <w:rFonts w:asciiTheme="minorHAnsi" w:hAnsiTheme="minorHAnsi"/>
          <w:sz w:val="24"/>
          <w:szCs w:val="24"/>
        </w:rPr>
        <w:t xml:space="preserve">review and </w:t>
      </w:r>
      <w:r w:rsidR="00E43771" w:rsidRPr="00723561">
        <w:rPr>
          <w:rFonts w:asciiTheme="minorHAnsi" w:hAnsiTheme="minorHAnsi"/>
          <w:sz w:val="24"/>
          <w:szCs w:val="24"/>
        </w:rPr>
        <w:t>report back on progress achieved so far</w:t>
      </w:r>
    </w:p>
    <w:p w14:paraId="383EB887" w14:textId="77777777" w:rsidR="00E43771" w:rsidRPr="00723561" w:rsidRDefault="007D5FD2" w:rsidP="00173587">
      <w:pPr>
        <w:numPr>
          <w:ilvl w:val="0"/>
          <w:numId w:val="31"/>
        </w:numPr>
        <w:ind w:left="567" w:hanging="283"/>
        <w:jc w:val="both"/>
        <w:rPr>
          <w:rFonts w:asciiTheme="minorHAnsi" w:hAnsiTheme="minorHAnsi"/>
          <w:sz w:val="24"/>
          <w:szCs w:val="24"/>
        </w:rPr>
      </w:pPr>
      <w:r w:rsidRPr="00723561">
        <w:rPr>
          <w:rFonts w:asciiTheme="minorHAnsi" w:hAnsiTheme="minorHAnsi"/>
          <w:sz w:val="24"/>
          <w:szCs w:val="24"/>
        </w:rPr>
        <w:t>establish</w:t>
      </w:r>
      <w:r w:rsidR="00E43771" w:rsidRPr="00723561">
        <w:rPr>
          <w:rFonts w:asciiTheme="minorHAnsi" w:hAnsiTheme="minorHAnsi"/>
          <w:sz w:val="24"/>
          <w:szCs w:val="24"/>
        </w:rPr>
        <w:t xml:space="preserve"> </w:t>
      </w:r>
      <w:r w:rsidRPr="00723561">
        <w:rPr>
          <w:rFonts w:asciiTheme="minorHAnsi" w:hAnsiTheme="minorHAnsi"/>
          <w:sz w:val="24"/>
          <w:szCs w:val="24"/>
        </w:rPr>
        <w:t>objectives</w:t>
      </w:r>
      <w:r w:rsidR="00E43771" w:rsidRPr="00723561">
        <w:rPr>
          <w:rFonts w:asciiTheme="minorHAnsi" w:hAnsiTheme="minorHAnsi"/>
          <w:sz w:val="24"/>
          <w:szCs w:val="24"/>
        </w:rPr>
        <w:t xml:space="preserve"> </w:t>
      </w:r>
      <w:r w:rsidRPr="00723561">
        <w:rPr>
          <w:rFonts w:asciiTheme="minorHAnsi" w:hAnsiTheme="minorHAnsi"/>
          <w:sz w:val="24"/>
          <w:szCs w:val="24"/>
        </w:rPr>
        <w:t xml:space="preserve">and learning outcomes </w:t>
      </w:r>
      <w:r w:rsidR="00E43771" w:rsidRPr="00723561">
        <w:rPr>
          <w:rFonts w:asciiTheme="minorHAnsi" w:hAnsiTheme="minorHAnsi"/>
          <w:sz w:val="24"/>
          <w:szCs w:val="24"/>
        </w:rPr>
        <w:t>for the day</w:t>
      </w:r>
    </w:p>
    <w:p w14:paraId="5939E397" w14:textId="3FD1018C" w:rsidR="00E43771" w:rsidRPr="00723561" w:rsidRDefault="007D5FD2" w:rsidP="00173587">
      <w:pPr>
        <w:numPr>
          <w:ilvl w:val="0"/>
          <w:numId w:val="31"/>
        </w:numPr>
        <w:ind w:left="567" w:hanging="283"/>
        <w:jc w:val="both"/>
        <w:rPr>
          <w:rFonts w:asciiTheme="minorHAnsi" w:hAnsiTheme="minorHAnsi"/>
          <w:sz w:val="24"/>
          <w:szCs w:val="24"/>
        </w:rPr>
      </w:pPr>
      <w:r w:rsidRPr="00723561">
        <w:rPr>
          <w:rFonts w:asciiTheme="minorHAnsi" w:hAnsiTheme="minorHAnsi"/>
          <w:sz w:val="24"/>
          <w:szCs w:val="24"/>
        </w:rPr>
        <w:t xml:space="preserve">brief </w:t>
      </w:r>
      <w:r w:rsidR="00E43771" w:rsidRPr="00723561">
        <w:rPr>
          <w:rFonts w:asciiTheme="minorHAnsi" w:hAnsiTheme="minorHAnsi"/>
          <w:sz w:val="24"/>
          <w:szCs w:val="24"/>
        </w:rPr>
        <w:t xml:space="preserve">groups </w:t>
      </w:r>
      <w:r w:rsidR="00B01354" w:rsidRPr="00723561">
        <w:rPr>
          <w:rFonts w:asciiTheme="minorHAnsi" w:hAnsiTheme="minorHAnsi"/>
          <w:sz w:val="24"/>
          <w:szCs w:val="24"/>
        </w:rPr>
        <w:t>on</w:t>
      </w:r>
      <w:r w:rsidRPr="00723561">
        <w:rPr>
          <w:rFonts w:asciiTheme="minorHAnsi" w:hAnsiTheme="minorHAnsi"/>
          <w:sz w:val="24"/>
          <w:szCs w:val="24"/>
        </w:rPr>
        <w:t xml:space="preserve"> personal organisation</w:t>
      </w:r>
      <w:r w:rsidR="00B01354" w:rsidRPr="00723561">
        <w:rPr>
          <w:rFonts w:asciiTheme="minorHAnsi" w:hAnsiTheme="minorHAnsi"/>
          <w:sz w:val="24"/>
          <w:szCs w:val="24"/>
        </w:rPr>
        <w:t xml:space="preserve"> for the day</w:t>
      </w:r>
    </w:p>
    <w:p w14:paraId="1CDCFBD0" w14:textId="77777777" w:rsidR="00E43771" w:rsidRPr="00723561" w:rsidRDefault="00E43771">
      <w:pPr>
        <w:jc w:val="both"/>
        <w:rPr>
          <w:rFonts w:asciiTheme="minorHAnsi" w:hAnsiTheme="minorHAnsi"/>
          <w:sz w:val="24"/>
          <w:szCs w:val="24"/>
        </w:rPr>
      </w:pPr>
    </w:p>
    <w:p w14:paraId="64B519E0" w14:textId="6A28FF56" w:rsidR="00E43771" w:rsidRPr="00723561" w:rsidRDefault="00E43771">
      <w:pPr>
        <w:jc w:val="both"/>
        <w:rPr>
          <w:rFonts w:asciiTheme="minorHAnsi" w:hAnsiTheme="minorHAnsi"/>
          <w:sz w:val="24"/>
          <w:szCs w:val="24"/>
        </w:rPr>
      </w:pPr>
      <w:r w:rsidRPr="00723561">
        <w:rPr>
          <w:rFonts w:asciiTheme="minorHAnsi" w:hAnsiTheme="minorHAnsi"/>
          <w:b/>
          <w:sz w:val="24"/>
          <w:szCs w:val="24"/>
        </w:rPr>
        <w:t>D</w:t>
      </w:r>
      <w:r w:rsidR="00B01354" w:rsidRPr="00723561">
        <w:rPr>
          <w:rFonts w:asciiTheme="minorHAnsi" w:hAnsiTheme="minorHAnsi"/>
          <w:b/>
          <w:sz w:val="24"/>
          <w:szCs w:val="24"/>
        </w:rPr>
        <w:t>uring the activity</w:t>
      </w:r>
    </w:p>
    <w:p w14:paraId="4E454F73" w14:textId="5F56C0CC" w:rsidR="00E43771" w:rsidRDefault="00B01354" w:rsidP="00B01354">
      <w:pPr>
        <w:jc w:val="both"/>
        <w:rPr>
          <w:rFonts w:asciiTheme="minorHAnsi" w:hAnsiTheme="minorHAnsi"/>
          <w:sz w:val="24"/>
          <w:szCs w:val="24"/>
        </w:rPr>
      </w:pPr>
      <w:r w:rsidRPr="00723561">
        <w:rPr>
          <w:rFonts w:asciiTheme="minorHAnsi" w:hAnsiTheme="minorHAnsi"/>
          <w:sz w:val="24"/>
          <w:szCs w:val="24"/>
        </w:rPr>
        <w:t>The Tutor will undertake</w:t>
      </w:r>
      <w:r w:rsidR="00E43771" w:rsidRPr="00723561">
        <w:rPr>
          <w:rFonts w:asciiTheme="minorHAnsi" w:hAnsiTheme="minorHAnsi"/>
          <w:sz w:val="24"/>
          <w:szCs w:val="24"/>
        </w:rPr>
        <w:t xml:space="preserve"> regular assessments of prevailing conditions</w:t>
      </w:r>
      <w:r w:rsidRPr="00723561">
        <w:rPr>
          <w:rFonts w:asciiTheme="minorHAnsi" w:hAnsiTheme="minorHAnsi"/>
          <w:sz w:val="24"/>
          <w:szCs w:val="24"/>
        </w:rPr>
        <w:t>;</w:t>
      </w:r>
      <w:r w:rsidR="00E43771" w:rsidRPr="00723561">
        <w:rPr>
          <w:rFonts w:asciiTheme="minorHAnsi" w:hAnsiTheme="minorHAnsi"/>
          <w:sz w:val="24"/>
          <w:szCs w:val="24"/>
        </w:rPr>
        <w:t xml:space="preserve"> general welfare of the group</w:t>
      </w:r>
      <w:r w:rsidRPr="00723561">
        <w:rPr>
          <w:rFonts w:asciiTheme="minorHAnsi" w:hAnsiTheme="minorHAnsi"/>
          <w:sz w:val="24"/>
          <w:szCs w:val="24"/>
        </w:rPr>
        <w:t xml:space="preserve">; </w:t>
      </w:r>
      <w:r w:rsidR="00E43771" w:rsidRPr="00723561">
        <w:rPr>
          <w:rFonts w:asciiTheme="minorHAnsi" w:hAnsiTheme="minorHAnsi"/>
          <w:sz w:val="24"/>
          <w:szCs w:val="24"/>
        </w:rPr>
        <w:t>nature of the activity</w:t>
      </w:r>
      <w:r w:rsidRPr="00723561">
        <w:rPr>
          <w:rFonts w:asciiTheme="minorHAnsi" w:hAnsiTheme="minorHAnsi"/>
          <w:sz w:val="24"/>
          <w:szCs w:val="24"/>
        </w:rPr>
        <w:t>; ability of group (and individuals) to cope</w:t>
      </w:r>
      <w:r w:rsidR="00E43771" w:rsidRPr="00723561">
        <w:rPr>
          <w:rFonts w:asciiTheme="minorHAnsi" w:hAnsiTheme="minorHAnsi"/>
          <w:sz w:val="24"/>
          <w:szCs w:val="24"/>
        </w:rPr>
        <w:t xml:space="preserve">. </w:t>
      </w:r>
      <w:r w:rsidR="00364658" w:rsidRPr="00723561">
        <w:rPr>
          <w:rFonts w:asciiTheme="minorHAnsi" w:hAnsiTheme="minorHAnsi"/>
          <w:sz w:val="24"/>
          <w:szCs w:val="24"/>
        </w:rPr>
        <w:t xml:space="preserve">The </w:t>
      </w:r>
      <w:r w:rsidR="00C93014">
        <w:rPr>
          <w:rFonts w:asciiTheme="minorHAnsi" w:hAnsiTheme="minorHAnsi"/>
          <w:sz w:val="24"/>
          <w:szCs w:val="24"/>
        </w:rPr>
        <w:t xml:space="preserve">Tutor must be prepared to modify the </w:t>
      </w:r>
      <w:r w:rsidR="00364658" w:rsidRPr="00723561">
        <w:rPr>
          <w:rFonts w:asciiTheme="minorHAnsi" w:hAnsiTheme="minorHAnsi"/>
          <w:sz w:val="24"/>
          <w:szCs w:val="24"/>
        </w:rPr>
        <w:t xml:space="preserve">activity </w:t>
      </w:r>
      <w:r w:rsidRPr="00723561">
        <w:rPr>
          <w:rFonts w:asciiTheme="minorHAnsi" w:hAnsiTheme="minorHAnsi"/>
          <w:sz w:val="24"/>
          <w:szCs w:val="24"/>
        </w:rPr>
        <w:t xml:space="preserve">if there is </w:t>
      </w:r>
      <w:r w:rsidR="00E43771" w:rsidRPr="00723561">
        <w:rPr>
          <w:rFonts w:asciiTheme="minorHAnsi" w:hAnsiTheme="minorHAnsi"/>
          <w:sz w:val="24"/>
          <w:szCs w:val="24"/>
        </w:rPr>
        <w:t>a</w:t>
      </w:r>
      <w:r w:rsidRPr="00723561">
        <w:rPr>
          <w:rFonts w:asciiTheme="minorHAnsi" w:hAnsiTheme="minorHAnsi"/>
          <w:sz w:val="24"/>
          <w:szCs w:val="24"/>
        </w:rPr>
        <w:t>ny</w:t>
      </w:r>
      <w:r w:rsidR="00E43771" w:rsidRPr="00723561">
        <w:rPr>
          <w:rFonts w:asciiTheme="minorHAnsi" w:hAnsiTheme="minorHAnsi"/>
          <w:sz w:val="24"/>
          <w:szCs w:val="24"/>
        </w:rPr>
        <w:t xml:space="preserve"> </w:t>
      </w:r>
      <w:r w:rsidRPr="00723561">
        <w:rPr>
          <w:rFonts w:asciiTheme="minorHAnsi" w:hAnsiTheme="minorHAnsi"/>
          <w:sz w:val="24"/>
          <w:szCs w:val="24"/>
        </w:rPr>
        <w:t xml:space="preserve">significant </w:t>
      </w:r>
      <w:r w:rsidR="00E43771" w:rsidRPr="00723561">
        <w:rPr>
          <w:rFonts w:asciiTheme="minorHAnsi" w:hAnsiTheme="minorHAnsi"/>
          <w:sz w:val="24"/>
          <w:szCs w:val="24"/>
        </w:rPr>
        <w:t xml:space="preserve">deterioration </w:t>
      </w:r>
      <w:r w:rsidR="00364658" w:rsidRPr="00723561">
        <w:rPr>
          <w:rFonts w:asciiTheme="minorHAnsi" w:hAnsiTheme="minorHAnsi"/>
          <w:sz w:val="24"/>
          <w:szCs w:val="24"/>
        </w:rPr>
        <w:t>of these</w:t>
      </w:r>
      <w:r w:rsidR="00E43771" w:rsidRPr="00723561">
        <w:rPr>
          <w:rFonts w:asciiTheme="minorHAnsi" w:hAnsiTheme="minorHAnsi"/>
          <w:sz w:val="24"/>
          <w:szCs w:val="24"/>
        </w:rPr>
        <w:t>.</w:t>
      </w:r>
    </w:p>
    <w:p w14:paraId="2EE9DAE1" w14:textId="77777777" w:rsidR="00C93014" w:rsidRDefault="00C93014" w:rsidP="00B01354">
      <w:pPr>
        <w:jc w:val="both"/>
        <w:rPr>
          <w:rFonts w:asciiTheme="minorHAnsi" w:hAnsiTheme="minorHAnsi"/>
          <w:sz w:val="24"/>
          <w:szCs w:val="24"/>
        </w:rPr>
      </w:pPr>
    </w:p>
    <w:p w14:paraId="5C7EAF7F" w14:textId="3F361EB9" w:rsidR="00C93014" w:rsidRDefault="00C93014" w:rsidP="00B01354">
      <w:pPr>
        <w:jc w:val="both"/>
        <w:rPr>
          <w:rFonts w:asciiTheme="minorHAnsi" w:hAnsiTheme="minorHAnsi"/>
          <w:sz w:val="24"/>
          <w:szCs w:val="24"/>
        </w:rPr>
      </w:pPr>
      <w:r>
        <w:rPr>
          <w:rFonts w:asciiTheme="minorHAnsi" w:hAnsiTheme="minorHAnsi"/>
          <w:sz w:val="24"/>
          <w:szCs w:val="24"/>
        </w:rPr>
        <w:t>Visiting staff should be included in the planning and made aware of what the activity involves, including all safety issues. The Tutor must decide on the level of delegated responsibility and ensure the visiting staff member is fully aware of what is required and willing to accept the responsibility.</w:t>
      </w:r>
    </w:p>
    <w:p w14:paraId="654614D0" w14:textId="77777777" w:rsidR="00A032DF" w:rsidRPr="00D04402" w:rsidRDefault="00A032DF" w:rsidP="00A032DF">
      <w:pPr>
        <w:ind w:left="720"/>
        <w:jc w:val="both"/>
        <w:rPr>
          <w:rFonts w:asciiTheme="minorHAnsi" w:hAnsiTheme="minorHAnsi"/>
          <w:sz w:val="24"/>
          <w:szCs w:val="24"/>
        </w:rPr>
      </w:pPr>
    </w:p>
    <w:p w14:paraId="3B0E5A32" w14:textId="59EAE2DB" w:rsidR="00E43771" w:rsidRPr="00D04402" w:rsidRDefault="00A032DF" w:rsidP="00A032DF">
      <w:pPr>
        <w:jc w:val="both"/>
        <w:rPr>
          <w:rFonts w:asciiTheme="minorHAnsi" w:hAnsiTheme="minorHAnsi"/>
          <w:b/>
          <w:sz w:val="24"/>
          <w:szCs w:val="24"/>
        </w:rPr>
      </w:pPr>
      <w:r w:rsidRPr="00D04402">
        <w:rPr>
          <w:rFonts w:asciiTheme="minorHAnsi" w:hAnsiTheme="minorHAnsi"/>
          <w:b/>
          <w:sz w:val="24"/>
          <w:szCs w:val="24"/>
        </w:rPr>
        <w:t>Emergency communication</w:t>
      </w:r>
    </w:p>
    <w:p w14:paraId="118E2D2E" w14:textId="2D44002D" w:rsidR="00E43771" w:rsidRPr="00EC69B8" w:rsidRDefault="00A032DF" w:rsidP="00E31350">
      <w:pPr>
        <w:pStyle w:val="BodyTextIndent"/>
        <w:ind w:left="0"/>
        <w:rPr>
          <w:rFonts w:asciiTheme="minorHAnsi" w:hAnsiTheme="minorHAnsi"/>
          <w:sz w:val="24"/>
          <w:szCs w:val="24"/>
        </w:rPr>
      </w:pPr>
      <w:r w:rsidRPr="00D04402">
        <w:rPr>
          <w:rFonts w:asciiTheme="minorHAnsi" w:hAnsiTheme="minorHAnsi"/>
          <w:sz w:val="24"/>
          <w:szCs w:val="24"/>
        </w:rPr>
        <w:t>The Tutor must carry appropriate means of communication</w:t>
      </w:r>
      <w:r w:rsidR="001B195D">
        <w:rPr>
          <w:rFonts w:asciiTheme="minorHAnsi" w:hAnsiTheme="minorHAnsi"/>
          <w:sz w:val="24"/>
          <w:szCs w:val="24"/>
        </w:rPr>
        <w:t xml:space="preserve"> </w:t>
      </w:r>
      <w:r w:rsidR="001B195D" w:rsidRPr="00EC69B8">
        <w:rPr>
          <w:rFonts w:asciiTheme="minorHAnsi" w:hAnsiTheme="minorHAnsi"/>
          <w:sz w:val="24"/>
          <w:szCs w:val="24"/>
        </w:rPr>
        <w:t>and ensure it is fit for use</w:t>
      </w:r>
    </w:p>
    <w:p w14:paraId="790213CE" w14:textId="77777777" w:rsidR="00A032DF" w:rsidRPr="00D04402" w:rsidRDefault="00A032DF" w:rsidP="00A032DF">
      <w:pPr>
        <w:ind w:left="720"/>
        <w:jc w:val="both"/>
        <w:rPr>
          <w:rFonts w:asciiTheme="minorHAnsi" w:hAnsiTheme="minorHAnsi"/>
          <w:b/>
          <w:sz w:val="24"/>
          <w:szCs w:val="24"/>
        </w:rPr>
      </w:pPr>
    </w:p>
    <w:p w14:paraId="115D5DE8" w14:textId="7572C705" w:rsidR="00E43771" w:rsidRPr="00D04402" w:rsidRDefault="00E43771">
      <w:pPr>
        <w:jc w:val="both"/>
        <w:rPr>
          <w:rFonts w:asciiTheme="minorHAnsi" w:hAnsiTheme="minorHAnsi"/>
          <w:sz w:val="24"/>
          <w:szCs w:val="24"/>
        </w:rPr>
      </w:pPr>
      <w:r w:rsidRPr="00D04402">
        <w:rPr>
          <w:rFonts w:asciiTheme="minorHAnsi" w:hAnsiTheme="minorHAnsi"/>
          <w:b/>
          <w:sz w:val="24"/>
          <w:szCs w:val="24"/>
        </w:rPr>
        <w:t>E</w:t>
      </w:r>
      <w:r w:rsidR="00A032DF" w:rsidRPr="00D04402">
        <w:rPr>
          <w:rFonts w:asciiTheme="minorHAnsi" w:hAnsiTheme="minorHAnsi"/>
          <w:b/>
          <w:sz w:val="24"/>
          <w:szCs w:val="24"/>
        </w:rPr>
        <w:t>nd of course procedure – weekends and stand alone</w:t>
      </w:r>
    </w:p>
    <w:p w14:paraId="7B2D0CF9" w14:textId="5E5EFD98" w:rsidR="00E43771" w:rsidRPr="00D04402" w:rsidRDefault="00E43771" w:rsidP="004B19C9">
      <w:pPr>
        <w:jc w:val="both"/>
        <w:rPr>
          <w:rFonts w:asciiTheme="minorHAnsi" w:hAnsiTheme="minorHAnsi"/>
          <w:sz w:val="24"/>
          <w:szCs w:val="24"/>
        </w:rPr>
      </w:pPr>
      <w:r w:rsidRPr="00D04402">
        <w:rPr>
          <w:rFonts w:asciiTheme="minorHAnsi" w:hAnsiTheme="minorHAnsi"/>
          <w:sz w:val="24"/>
          <w:szCs w:val="24"/>
        </w:rPr>
        <w:t xml:space="preserve">Where courses are operating over weekends and/or where there is a single member of the </w:t>
      </w:r>
      <w:r w:rsidR="004B19C9" w:rsidRPr="00D04402">
        <w:rPr>
          <w:rFonts w:asciiTheme="minorHAnsi" w:hAnsiTheme="minorHAnsi"/>
          <w:sz w:val="24"/>
          <w:szCs w:val="24"/>
        </w:rPr>
        <w:t>Centre</w:t>
      </w:r>
      <w:r w:rsidRPr="00D04402">
        <w:rPr>
          <w:rFonts w:asciiTheme="minorHAnsi" w:hAnsiTheme="minorHAnsi"/>
          <w:sz w:val="24"/>
          <w:szCs w:val="24"/>
        </w:rPr>
        <w:t xml:space="preserve"> staff responsible for a course then the procedure is</w:t>
      </w:r>
      <w:r w:rsidR="004B19C9" w:rsidRPr="00D04402">
        <w:rPr>
          <w:rFonts w:asciiTheme="minorHAnsi" w:hAnsiTheme="minorHAnsi"/>
          <w:sz w:val="24"/>
          <w:szCs w:val="24"/>
        </w:rPr>
        <w:t xml:space="preserve"> to c</w:t>
      </w:r>
      <w:r w:rsidRPr="00D04402">
        <w:rPr>
          <w:rFonts w:asciiTheme="minorHAnsi" w:hAnsiTheme="minorHAnsi"/>
          <w:sz w:val="24"/>
          <w:szCs w:val="24"/>
        </w:rPr>
        <w:t xml:space="preserve">ontact the </w:t>
      </w:r>
      <w:r w:rsidR="00EC69B8" w:rsidRPr="00EC69B8">
        <w:rPr>
          <w:rFonts w:asciiTheme="minorHAnsi" w:hAnsiTheme="minorHAnsi"/>
          <w:color w:val="1F03ED"/>
          <w:sz w:val="24"/>
          <w:szCs w:val="24"/>
        </w:rPr>
        <w:t>Centre Manager</w:t>
      </w:r>
      <w:r w:rsidR="00021C3E">
        <w:rPr>
          <w:rFonts w:asciiTheme="minorHAnsi" w:hAnsiTheme="minorHAnsi"/>
          <w:color w:val="1F03ED"/>
          <w:sz w:val="24"/>
          <w:szCs w:val="24"/>
        </w:rPr>
        <w:t>/Head of Service</w:t>
      </w:r>
      <w:r w:rsidR="00EC69B8" w:rsidRPr="00EC69B8">
        <w:rPr>
          <w:rFonts w:asciiTheme="minorHAnsi" w:hAnsiTheme="minorHAnsi"/>
          <w:color w:val="1F03ED"/>
          <w:sz w:val="24"/>
          <w:szCs w:val="24"/>
        </w:rPr>
        <w:t xml:space="preserve"> </w:t>
      </w:r>
      <w:r w:rsidR="004B19C9" w:rsidRPr="00D04402">
        <w:rPr>
          <w:rFonts w:asciiTheme="minorHAnsi" w:hAnsiTheme="minorHAnsi"/>
          <w:sz w:val="24"/>
          <w:szCs w:val="24"/>
        </w:rPr>
        <w:t>t</w:t>
      </w:r>
      <w:r w:rsidRPr="00D04402">
        <w:rPr>
          <w:rFonts w:asciiTheme="minorHAnsi" w:hAnsiTheme="minorHAnsi"/>
          <w:sz w:val="24"/>
          <w:szCs w:val="24"/>
        </w:rPr>
        <w:t>o confirm the end of the course. This should take place as soon as possible after the completion of the course.</w:t>
      </w:r>
    </w:p>
    <w:p w14:paraId="0A5798CF" w14:textId="77777777" w:rsidR="00E43771" w:rsidRPr="00D04402" w:rsidRDefault="00E43771">
      <w:pPr>
        <w:jc w:val="both"/>
        <w:rPr>
          <w:rFonts w:asciiTheme="minorHAnsi" w:hAnsiTheme="minorHAnsi"/>
          <w:b/>
          <w:sz w:val="24"/>
          <w:szCs w:val="24"/>
        </w:rPr>
      </w:pPr>
    </w:p>
    <w:p w14:paraId="5D8DE37C" w14:textId="00FE516A" w:rsidR="00E43771" w:rsidRPr="00D04402" w:rsidRDefault="004B19C9" w:rsidP="004B19C9">
      <w:pPr>
        <w:jc w:val="both"/>
        <w:rPr>
          <w:rFonts w:asciiTheme="minorHAnsi" w:hAnsiTheme="minorHAnsi"/>
          <w:b/>
          <w:sz w:val="24"/>
          <w:szCs w:val="24"/>
        </w:rPr>
      </w:pPr>
      <w:r w:rsidRPr="00D04402">
        <w:rPr>
          <w:rFonts w:asciiTheme="minorHAnsi" w:hAnsiTheme="minorHAnsi"/>
          <w:b/>
          <w:sz w:val="24"/>
          <w:szCs w:val="24"/>
        </w:rPr>
        <w:t>Group supervision</w:t>
      </w:r>
    </w:p>
    <w:p w14:paraId="0A309159" w14:textId="29C02064" w:rsidR="001C2650" w:rsidRDefault="00E43771">
      <w:pPr>
        <w:jc w:val="both"/>
        <w:rPr>
          <w:rFonts w:asciiTheme="minorHAnsi" w:hAnsiTheme="minorHAnsi"/>
          <w:sz w:val="24"/>
          <w:szCs w:val="24"/>
        </w:rPr>
      </w:pPr>
      <w:r w:rsidRPr="00D04402">
        <w:rPr>
          <w:rFonts w:asciiTheme="minorHAnsi" w:hAnsiTheme="minorHAnsi"/>
          <w:sz w:val="24"/>
          <w:szCs w:val="24"/>
        </w:rPr>
        <w:t xml:space="preserve">The </w:t>
      </w:r>
      <w:r w:rsidR="004B19C9" w:rsidRPr="00D04402">
        <w:rPr>
          <w:rFonts w:asciiTheme="minorHAnsi" w:hAnsiTheme="minorHAnsi"/>
          <w:sz w:val="24"/>
          <w:szCs w:val="24"/>
        </w:rPr>
        <w:t>Tutor</w:t>
      </w:r>
      <w:r w:rsidRPr="00D04402">
        <w:rPr>
          <w:rFonts w:asciiTheme="minorHAnsi" w:hAnsiTheme="minorHAnsi"/>
          <w:sz w:val="24"/>
          <w:szCs w:val="24"/>
        </w:rPr>
        <w:t xml:space="preserve"> is responsible for the supervision and safety of the group.</w:t>
      </w:r>
      <w:r w:rsidR="004B19C9" w:rsidRPr="00D04402">
        <w:rPr>
          <w:rFonts w:asciiTheme="minorHAnsi" w:hAnsiTheme="minorHAnsi"/>
          <w:sz w:val="24"/>
          <w:szCs w:val="24"/>
        </w:rPr>
        <w:t xml:space="preserve"> </w:t>
      </w:r>
      <w:r w:rsidRPr="00D04402">
        <w:rPr>
          <w:rFonts w:asciiTheme="minorHAnsi" w:hAnsiTheme="minorHAnsi"/>
          <w:sz w:val="24"/>
          <w:szCs w:val="24"/>
        </w:rPr>
        <w:t xml:space="preserve"> </w:t>
      </w:r>
      <w:r w:rsidR="001C2650">
        <w:rPr>
          <w:rFonts w:asciiTheme="minorHAnsi" w:hAnsiTheme="minorHAnsi"/>
          <w:sz w:val="24"/>
          <w:szCs w:val="24"/>
        </w:rPr>
        <w:t>A One Service behaviour policy will support the Tutor with behaviour related issues.</w:t>
      </w:r>
    </w:p>
    <w:p w14:paraId="5BBE4E04" w14:textId="77777777" w:rsidR="001C2650" w:rsidRDefault="001C2650">
      <w:pPr>
        <w:jc w:val="both"/>
        <w:rPr>
          <w:rFonts w:asciiTheme="minorHAnsi" w:hAnsiTheme="minorHAnsi"/>
          <w:sz w:val="24"/>
          <w:szCs w:val="24"/>
        </w:rPr>
      </w:pPr>
    </w:p>
    <w:p w14:paraId="4419F34B" w14:textId="0444BAC8" w:rsidR="00E43771" w:rsidRPr="00D04402" w:rsidRDefault="001C2650">
      <w:pPr>
        <w:jc w:val="both"/>
        <w:rPr>
          <w:rFonts w:asciiTheme="minorHAnsi" w:hAnsiTheme="minorHAnsi"/>
          <w:sz w:val="24"/>
          <w:szCs w:val="24"/>
        </w:rPr>
      </w:pPr>
      <w:r>
        <w:rPr>
          <w:rFonts w:asciiTheme="minorHAnsi" w:hAnsiTheme="minorHAnsi"/>
          <w:sz w:val="24"/>
          <w:szCs w:val="24"/>
        </w:rPr>
        <w:t xml:space="preserve"> </w:t>
      </w:r>
      <w:r w:rsidR="00E43771" w:rsidRPr="00D04402">
        <w:rPr>
          <w:rFonts w:asciiTheme="minorHAnsi" w:hAnsiTheme="minorHAnsi"/>
          <w:sz w:val="24"/>
          <w:szCs w:val="24"/>
        </w:rPr>
        <w:t>In all activities other than orienteering, mountain walking and expeditions – where other specific procedures may be applied</w:t>
      </w:r>
      <w:r w:rsidR="00E31350">
        <w:rPr>
          <w:rFonts w:asciiTheme="minorHAnsi" w:hAnsiTheme="minorHAnsi"/>
          <w:sz w:val="24"/>
          <w:szCs w:val="24"/>
        </w:rPr>
        <w:t xml:space="preserve">, </w:t>
      </w:r>
      <w:r w:rsidR="00E43771" w:rsidRPr="00D04402">
        <w:rPr>
          <w:rFonts w:asciiTheme="minorHAnsi" w:hAnsiTheme="minorHAnsi"/>
          <w:sz w:val="24"/>
          <w:szCs w:val="24"/>
        </w:rPr>
        <w:t>the following apply:</w:t>
      </w:r>
    </w:p>
    <w:p w14:paraId="329755FE" w14:textId="6EC8433C" w:rsidR="00E43771" w:rsidRPr="00D04402" w:rsidRDefault="00E43771" w:rsidP="004B19C9">
      <w:pPr>
        <w:pStyle w:val="ListParagraph"/>
        <w:numPr>
          <w:ilvl w:val="0"/>
          <w:numId w:val="34"/>
        </w:numPr>
        <w:ind w:left="567" w:hanging="283"/>
        <w:jc w:val="both"/>
        <w:rPr>
          <w:rFonts w:asciiTheme="minorHAnsi" w:hAnsiTheme="minorHAnsi"/>
          <w:sz w:val="24"/>
          <w:szCs w:val="24"/>
        </w:rPr>
      </w:pPr>
      <w:r w:rsidRPr="00D04402">
        <w:rPr>
          <w:rFonts w:asciiTheme="minorHAnsi" w:hAnsiTheme="minorHAnsi"/>
          <w:sz w:val="24"/>
          <w:szCs w:val="24"/>
        </w:rPr>
        <w:t xml:space="preserve">There should be clear line of sight and / or oral communication between the </w:t>
      </w:r>
      <w:r w:rsidR="00171012" w:rsidRPr="00D04402">
        <w:rPr>
          <w:rFonts w:asciiTheme="minorHAnsi" w:hAnsiTheme="minorHAnsi"/>
          <w:sz w:val="24"/>
          <w:szCs w:val="24"/>
        </w:rPr>
        <w:t>Tutor</w:t>
      </w:r>
      <w:r w:rsidRPr="00D04402">
        <w:rPr>
          <w:rFonts w:asciiTheme="minorHAnsi" w:hAnsiTheme="minorHAnsi"/>
          <w:sz w:val="24"/>
          <w:szCs w:val="24"/>
        </w:rPr>
        <w:t xml:space="preserve"> and the group </w:t>
      </w:r>
    </w:p>
    <w:p w14:paraId="72CAD1A1" w14:textId="13C852FB" w:rsidR="00E43771" w:rsidRPr="00D04402" w:rsidRDefault="00E43771" w:rsidP="004B19C9">
      <w:pPr>
        <w:pStyle w:val="ListParagraph"/>
        <w:numPr>
          <w:ilvl w:val="0"/>
          <w:numId w:val="34"/>
        </w:numPr>
        <w:ind w:left="567" w:hanging="283"/>
        <w:jc w:val="both"/>
        <w:rPr>
          <w:rFonts w:asciiTheme="minorHAnsi" w:hAnsiTheme="minorHAnsi"/>
          <w:sz w:val="24"/>
          <w:szCs w:val="24"/>
        </w:rPr>
      </w:pPr>
      <w:r w:rsidRPr="00D04402">
        <w:rPr>
          <w:rFonts w:asciiTheme="minorHAnsi" w:hAnsiTheme="minorHAnsi"/>
          <w:sz w:val="24"/>
          <w:szCs w:val="24"/>
        </w:rPr>
        <w:t>Should this not be the case then consideration should be given to halting</w:t>
      </w:r>
      <w:r w:rsidR="00BF2E5D" w:rsidRPr="00D04402">
        <w:rPr>
          <w:rFonts w:asciiTheme="minorHAnsi" w:hAnsiTheme="minorHAnsi"/>
          <w:sz w:val="24"/>
          <w:szCs w:val="24"/>
        </w:rPr>
        <w:t xml:space="preserve"> / changing </w:t>
      </w:r>
      <w:r w:rsidRPr="00D04402">
        <w:rPr>
          <w:rFonts w:asciiTheme="minorHAnsi" w:hAnsiTheme="minorHAnsi"/>
          <w:sz w:val="24"/>
          <w:szCs w:val="24"/>
        </w:rPr>
        <w:t>the activity until the required communication can be re-established</w:t>
      </w:r>
    </w:p>
    <w:p w14:paraId="69D8FDF4" w14:textId="0724162B" w:rsidR="00E43771" w:rsidRPr="00D04402" w:rsidRDefault="00E43771" w:rsidP="004B19C9">
      <w:pPr>
        <w:pStyle w:val="ListParagraph"/>
        <w:numPr>
          <w:ilvl w:val="0"/>
          <w:numId w:val="34"/>
        </w:numPr>
        <w:ind w:left="567" w:hanging="283"/>
        <w:jc w:val="both"/>
        <w:rPr>
          <w:rFonts w:asciiTheme="minorHAnsi" w:hAnsiTheme="minorHAnsi"/>
          <w:sz w:val="24"/>
          <w:szCs w:val="24"/>
        </w:rPr>
      </w:pPr>
      <w:r w:rsidRPr="00D04402">
        <w:rPr>
          <w:rFonts w:asciiTheme="minorHAnsi" w:hAnsiTheme="minorHAnsi"/>
          <w:sz w:val="24"/>
          <w:szCs w:val="24"/>
        </w:rPr>
        <w:t xml:space="preserve">The </w:t>
      </w:r>
      <w:r w:rsidR="00171012" w:rsidRPr="00D04402">
        <w:rPr>
          <w:rFonts w:asciiTheme="minorHAnsi" w:hAnsiTheme="minorHAnsi"/>
          <w:sz w:val="24"/>
          <w:szCs w:val="24"/>
        </w:rPr>
        <w:t>Tutor must</w:t>
      </w:r>
      <w:r w:rsidRPr="00D04402">
        <w:rPr>
          <w:rFonts w:asciiTheme="minorHAnsi" w:hAnsiTheme="minorHAnsi"/>
          <w:sz w:val="24"/>
          <w:szCs w:val="24"/>
        </w:rPr>
        <w:t xml:space="preserve"> be able to react swiftly and promptly to situations as they arise</w:t>
      </w:r>
    </w:p>
    <w:p w14:paraId="44936C35" w14:textId="646E192A" w:rsidR="00BF2E5D" w:rsidRPr="00D04402" w:rsidRDefault="00171012" w:rsidP="004B19C9">
      <w:pPr>
        <w:pStyle w:val="ListParagraph"/>
        <w:numPr>
          <w:ilvl w:val="0"/>
          <w:numId w:val="34"/>
        </w:numPr>
        <w:ind w:left="567" w:hanging="283"/>
        <w:jc w:val="both"/>
        <w:rPr>
          <w:rFonts w:asciiTheme="minorHAnsi" w:hAnsiTheme="minorHAnsi"/>
          <w:sz w:val="24"/>
          <w:szCs w:val="24"/>
        </w:rPr>
      </w:pPr>
      <w:r w:rsidRPr="00D04402">
        <w:rPr>
          <w:rFonts w:asciiTheme="minorHAnsi" w:hAnsiTheme="minorHAnsi"/>
          <w:sz w:val="24"/>
          <w:szCs w:val="24"/>
        </w:rPr>
        <w:lastRenderedPageBreak/>
        <w:t>Where field t</w:t>
      </w:r>
      <w:r w:rsidR="00BF2E5D" w:rsidRPr="00D04402">
        <w:rPr>
          <w:rFonts w:asciiTheme="minorHAnsi" w:hAnsiTheme="minorHAnsi"/>
          <w:sz w:val="24"/>
          <w:szCs w:val="24"/>
        </w:rPr>
        <w:t>oilet arrangements</w:t>
      </w:r>
      <w:r w:rsidRPr="00D04402">
        <w:rPr>
          <w:rFonts w:asciiTheme="minorHAnsi" w:hAnsiTheme="minorHAnsi"/>
          <w:sz w:val="24"/>
          <w:szCs w:val="24"/>
        </w:rPr>
        <w:t xml:space="preserve"> are required, the Tutor must make appropriate arrangements to ensure adequate supervision of the group</w:t>
      </w:r>
    </w:p>
    <w:p w14:paraId="48AC675E" w14:textId="590EB3E0" w:rsidR="00E43771" w:rsidRPr="00D04402" w:rsidRDefault="00171012" w:rsidP="00171012">
      <w:pPr>
        <w:jc w:val="both"/>
        <w:rPr>
          <w:rFonts w:asciiTheme="minorHAnsi" w:hAnsiTheme="minorHAnsi"/>
          <w:b/>
          <w:sz w:val="24"/>
          <w:szCs w:val="24"/>
        </w:rPr>
      </w:pPr>
      <w:r w:rsidRPr="00D04402">
        <w:rPr>
          <w:rFonts w:asciiTheme="minorHAnsi" w:hAnsiTheme="minorHAnsi"/>
          <w:b/>
          <w:sz w:val="24"/>
          <w:szCs w:val="24"/>
        </w:rPr>
        <w:t>Remote Supervision</w:t>
      </w:r>
    </w:p>
    <w:p w14:paraId="4A4BBA29" w14:textId="73003557" w:rsidR="00171012" w:rsidRPr="00D04402" w:rsidRDefault="00E43771">
      <w:pPr>
        <w:jc w:val="both"/>
        <w:rPr>
          <w:rFonts w:asciiTheme="minorHAnsi" w:hAnsiTheme="minorHAnsi"/>
          <w:sz w:val="24"/>
          <w:szCs w:val="24"/>
        </w:rPr>
      </w:pPr>
      <w:r w:rsidRPr="00D04402">
        <w:rPr>
          <w:rFonts w:asciiTheme="minorHAnsi" w:hAnsiTheme="minorHAnsi"/>
          <w:sz w:val="24"/>
          <w:szCs w:val="24"/>
        </w:rPr>
        <w:t xml:space="preserve">There is acknowledged value in being able to undertake </w:t>
      </w:r>
      <w:r w:rsidR="00171012" w:rsidRPr="00D04402">
        <w:rPr>
          <w:rFonts w:asciiTheme="minorHAnsi" w:hAnsiTheme="minorHAnsi"/>
          <w:sz w:val="24"/>
          <w:szCs w:val="24"/>
        </w:rPr>
        <w:t>self-programmed</w:t>
      </w:r>
      <w:r w:rsidRPr="00D04402">
        <w:rPr>
          <w:rFonts w:asciiTheme="minorHAnsi" w:hAnsiTheme="minorHAnsi"/>
          <w:sz w:val="24"/>
          <w:szCs w:val="24"/>
        </w:rPr>
        <w:t xml:space="preserve"> expeditions; extensions to single and </w:t>
      </w:r>
      <w:r w:rsidR="00171012" w:rsidRPr="00D04402">
        <w:rPr>
          <w:rFonts w:asciiTheme="minorHAnsi" w:hAnsiTheme="minorHAnsi"/>
          <w:sz w:val="24"/>
          <w:szCs w:val="24"/>
        </w:rPr>
        <w:t>multi-day</w:t>
      </w:r>
      <w:r w:rsidRPr="00D04402">
        <w:rPr>
          <w:rFonts w:asciiTheme="minorHAnsi" w:hAnsiTheme="minorHAnsi"/>
          <w:sz w:val="24"/>
          <w:szCs w:val="24"/>
        </w:rPr>
        <w:t xml:space="preserve"> journeys and </w:t>
      </w:r>
      <w:r w:rsidR="00EC69B8" w:rsidRPr="00D04402">
        <w:rPr>
          <w:rFonts w:asciiTheme="minorHAnsi" w:hAnsiTheme="minorHAnsi"/>
          <w:sz w:val="24"/>
          <w:szCs w:val="24"/>
        </w:rPr>
        <w:t>off-site</w:t>
      </w:r>
      <w:r w:rsidRPr="00D04402">
        <w:rPr>
          <w:rFonts w:asciiTheme="minorHAnsi" w:hAnsiTheme="minorHAnsi"/>
          <w:sz w:val="24"/>
          <w:szCs w:val="24"/>
        </w:rPr>
        <w:t xml:space="preserve"> orienteering exercises. </w:t>
      </w:r>
      <w:r w:rsidR="00171012" w:rsidRPr="00D04402">
        <w:rPr>
          <w:rFonts w:asciiTheme="minorHAnsi" w:hAnsiTheme="minorHAnsi"/>
          <w:sz w:val="24"/>
          <w:szCs w:val="24"/>
        </w:rPr>
        <w:t>S</w:t>
      </w:r>
      <w:r w:rsidRPr="00D04402">
        <w:rPr>
          <w:rFonts w:asciiTheme="minorHAnsi" w:hAnsiTheme="minorHAnsi"/>
          <w:sz w:val="24"/>
          <w:szCs w:val="24"/>
        </w:rPr>
        <w:t xml:space="preserve">uch activities </w:t>
      </w:r>
      <w:r w:rsidR="00171012" w:rsidRPr="00D04402">
        <w:rPr>
          <w:rFonts w:asciiTheme="minorHAnsi" w:hAnsiTheme="minorHAnsi"/>
          <w:sz w:val="24"/>
          <w:szCs w:val="24"/>
        </w:rPr>
        <w:t>require specific planning to ensure adequate supervision arrangements are in place</w:t>
      </w:r>
      <w:r w:rsidR="00BE6933">
        <w:rPr>
          <w:rFonts w:asciiTheme="minorHAnsi" w:hAnsiTheme="minorHAnsi"/>
          <w:sz w:val="24"/>
          <w:szCs w:val="24"/>
        </w:rPr>
        <w:t xml:space="preserve"> and must be </w:t>
      </w:r>
      <w:r w:rsidR="00171012" w:rsidRPr="00D04402">
        <w:rPr>
          <w:rFonts w:asciiTheme="minorHAnsi" w:hAnsiTheme="minorHAnsi"/>
          <w:sz w:val="24"/>
          <w:szCs w:val="24"/>
        </w:rPr>
        <w:t xml:space="preserve">discussed and agreed with the </w:t>
      </w:r>
      <w:r w:rsidR="00EC69B8" w:rsidRPr="00EC69B8">
        <w:rPr>
          <w:rFonts w:asciiTheme="minorHAnsi" w:hAnsiTheme="minorHAnsi"/>
          <w:color w:val="1F03ED"/>
          <w:sz w:val="24"/>
          <w:szCs w:val="24"/>
        </w:rPr>
        <w:t>Centre Manager</w:t>
      </w:r>
      <w:r w:rsidR="00021C3E">
        <w:rPr>
          <w:rFonts w:asciiTheme="minorHAnsi" w:hAnsiTheme="minorHAnsi"/>
          <w:sz w:val="24"/>
          <w:szCs w:val="24"/>
        </w:rPr>
        <w:t>/Head of Service.</w:t>
      </w:r>
    </w:p>
    <w:p w14:paraId="48369AB3" w14:textId="77777777" w:rsidR="00171012" w:rsidRPr="00D04402" w:rsidRDefault="00171012">
      <w:pPr>
        <w:jc w:val="both"/>
        <w:rPr>
          <w:rFonts w:asciiTheme="minorHAnsi" w:hAnsiTheme="minorHAnsi"/>
          <w:sz w:val="24"/>
          <w:szCs w:val="24"/>
        </w:rPr>
      </w:pPr>
    </w:p>
    <w:p w14:paraId="1DB0D23B" w14:textId="79B67B21" w:rsidR="00E43771" w:rsidRPr="00D04402" w:rsidRDefault="00E43771">
      <w:pPr>
        <w:jc w:val="both"/>
        <w:rPr>
          <w:rFonts w:asciiTheme="minorHAnsi" w:hAnsiTheme="minorHAnsi"/>
          <w:sz w:val="24"/>
          <w:szCs w:val="24"/>
        </w:rPr>
      </w:pPr>
      <w:r w:rsidRPr="00D04402">
        <w:rPr>
          <w:rFonts w:asciiTheme="minorHAnsi" w:hAnsiTheme="minorHAnsi"/>
          <w:sz w:val="24"/>
          <w:szCs w:val="24"/>
        </w:rPr>
        <w:t>The operational procedures</w:t>
      </w:r>
      <w:r w:rsidR="009B3FB1" w:rsidRPr="00D04402">
        <w:rPr>
          <w:rFonts w:asciiTheme="minorHAnsi" w:hAnsiTheme="minorHAnsi"/>
          <w:sz w:val="24"/>
          <w:szCs w:val="24"/>
        </w:rPr>
        <w:t>, appropriate to the activity and venue,</w:t>
      </w:r>
      <w:r w:rsidRPr="00D04402">
        <w:rPr>
          <w:rFonts w:asciiTheme="minorHAnsi" w:hAnsiTheme="minorHAnsi"/>
          <w:sz w:val="24"/>
          <w:szCs w:val="24"/>
        </w:rPr>
        <w:t xml:space="preserve"> </w:t>
      </w:r>
      <w:r w:rsidR="00171012" w:rsidRPr="00D04402">
        <w:rPr>
          <w:rFonts w:asciiTheme="minorHAnsi" w:hAnsiTheme="minorHAnsi"/>
          <w:sz w:val="24"/>
          <w:szCs w:val="24"/>
        </w:rPr>
        <w:t>must enable all groups to</w:t>
      </w:r>
      <w:r w:rsidRPr="00D04402">
        <w:rPr>
          <w:rFonts w:asciiTheme="minorHAnsi" w:hAnsiTheme="minorHAnsi"/>
          <w:sz w:val="24"/>
          <w:szCs w:val="24"/>
        </w:rPr>
        <w:t xml:space="preserve">: </w:t>
      </w:r>
    </w:p>
    <w:p w14:paraId="237DE41F" w14:textId="77777777" w:rsidR="00E43771" w:rsidRPr="00D04402" w:rsidRDefault="00E43771">
      <w:pPr>
        <w:jc w:val="both"/>
        <w:rPr>
          <w:rFonts w:asciiTheme="minorHAnsi" w:hAnsiTheme="minorHAnsi"/>
          <w:sz w:val="24"/>
          <w:szCs w:val="24"/>
        </w:rPr>
      </w:pPr>
    </w:p>
    <w:p w14:paraId="5CB89A0A" w14:textId="1A4E88AA" w:rsidR="00171012" w:rsidRPr="00D04402" w:rsidRDefault="00171012" w:rsidP="00D04402">
      <w:pPr>
        <w:pStyle w:val="ListParagraph"/>
        <w:numPr>
          <w:ilvl w:val="0"/>
          <w:numId w:val="38"/>
        </w:numPr>
        <w:ind w:left="567" w:hanging="283"/>
        <w:jc w:val="both"/>
        <w:rPr>
          <w:rFonts w:asciiTheme="minorHAnsi" w:hAnsiTheme="minorHAnsi"/>
          <w:sz w:val="24"/>
          <w:szCs w:val="24"/>
        </w:rPr>
      </w:pPr>
      <w:r w:rsidRPr="00D04402">
        <w:rPr>
          <w:rFonts w:asciiTheme="minorHAnsi" w:hAnsiTheme="minorHAnsi"/>
          <w:sz w:val="24"/>
          <w:szCs w:val="24"/>
        </w:rPr>
        <w:t>Be</w:t>
      </w:r>
      <w:r w:rsidR="00E43771" w:rsidRPr="00D04402">
        <w:rPr>
          <w:rFonts w:asciiTheme="minorHAnsi" w:hAnsiTheme="minorHAnsi"/>
          <w:sz w:val="24"/>
          <w:szCs w:val="24"/>
        </w:rPr>
        <w:t xml:space="preserve"> sufficiently trained and assessed as competent for the level of activity undertaken </w:t>
      </w:r>
    </w:p>
    <w:p w14:paraId="6B0F9A02" w14:textId="19B2C183" w:rsidR="00171012" w:rsidRPr="00D04402" w:rsidRDefault="00171012" w:rsidP="00D04402">
      <w:pPr>
        <w:pStyle w:val="ListParagraph"/>
        <w:numPr>
          <w:ilvl w:val="0"/>
          <w:numId w:val="38"/>
        </w:numPr>
        <w:ind w:left="567" w:hanging="283"/>
        <w:jc w:val="both"/>
        <w:rPr>
          <w:rFonts w:asciiTheme="minorHAnsi" w:hAnsiTheme="minorHAnsi"/>
          <w:sz w:val="24"/>
          <w:szCs w:val="24"/>
        </w:rPr>
      </w:pPr>
      <w:r w:rsidRPr="00D04402">
        <w:rPr>
          <w:rFonts w:asciiTheme="minorHAnsi" w:hAnsiTheme="minorHAnsi"/>
          <w:sz w:val="24"/>
          <w:szCs w:val="24"/>
        </w:rPr>
        <w:t>Identify and manage potential and real hazards</w:t>
      </w:r>
    </w:p>
    <w:p w14:paraId="49F0B50D" w14:textId="77777777" w:rsidR="00171012" w:rsidRPr="00D04402" w:rsidRDefault="00171012" w:rsidP="00D04402">
      <w:pPr>
        <w:pStyle w:val="ListParagraph"/>
        <w:numPr>
          <w:ilvl w:val="0"/>
          <w:numId w:val="38"/>
        </w:numPr>
        <w:ind w:left="567" w:hanging="283"/>
        <w:jc w:val="both"/>
        <w:rPr>
          <w:rFonts w:asciiTheme="minorHAnsi" w:hAnsiTheme="minorHAnsi"/>
          <w:sz w:val="24"/>
          <w:szCs w:val="24"/>
        </w:rPr>
      </w:pPr>
      <w:r w:rsidRPr="00D04402">
        <w:rPr>
          <w:rFonts w:asciiTheme="minorHAnsi" w:hAnsiTheme="minorHAnsi"/>
          <w:sz w:val="24"/>
          <w:szCs w:val="24"/>
        </w:rPr>
        <w:t>Deal with issues requiring basic F</w:t>
      </w:r>
      <w:r w:rsidR="00E43771" w:rsidRPr="00D04402">
        <w:rPr>
          <w:rFonts w:asciiTheme="minorHAnsi" w:hAnsiTheme="minorHAnsi"/>
          <w:sz w:val="24"/>
          <w:szCs w:val="24"/>
        </w:rPr>
        <w:t>irst Aid and emergency procedures</w:t>
      </w:r>
    </w:p>
    <w:p w14:paraId="2FA54611" w14:textId="12B4EC75" w:rsidR="00E43771" w:rsidRPr="00D04402" w:rsidRDefault="00171012" w:rsidP="00D04402">
      <w:pPr>
        <w:pStyle w:val="ListParagraph"/>
        <w:numPr>
          <w:ilvl w:val="0"/>
          <w:numId w:val="38"/>
        </w:numPr>
        <w:ind w:left="567" w:hanging="283"/>
        <w:jc w:val="both"/>
        <w:rPr>
          <w:rFonts w:asciiTheme="minorHAnsi" w:hAnsiTheme="minorHAnsi"/>
          <w:sz w:val="24"/>
          <w:szCs w:val="24"/>
        </w:rPr>
      </w:pPr>
      <w:r w:rsidRPr="00D04402">
        <w:rPr>
          <w:rFonts w:asciiTheme="minorHAnsi" w:hAnsiTheme="minorHAnsi"/>
          <w:sz w:val="24"/>
          <w:szCs w:val="24"/>
        </w:rPr>
        <w:t>Confidently navigate</w:t>
      </w:r>
      <w:r w:rsidR="00E43771" w:rsidRPr="00D04402">
        <w:rPr>
          <w:rFonts w:asciiTheme="minorHAnsi" w:hAnsiTheme="minorHAnsi"/>
          <w:sz w:val="24"/>
          <w:szCs w:val="24"/>
        </w:rPr>
        <w:t xml:space="preserve"> appropriate to terrain and prevailing conditions</w:t>
      </w:r>
      <w:r w:rsidRPr="00D04402">
        <w:rPr>
          <w:rFonts w:asciiTheme="minorHAnsi" w:hAnsiTheme="minorHAnsi"/>
          <w:sz w:val="24"/>
          <w:szCs w:val="24"/>
        </w:rPr>
        <w:t>, accepting and planning for mistakes</w:t>
      </w:r>
    </w:p>
    <w:p w14:paraId="71271D77" w14:textId="7305DBBA" w:rsidR="00EB00BD" w:rsidRPr="00D04402" w:rsidRDefault="00EB00BD" w:rsidP="00D04402">
      <w:pPr>
        <w:pStyle w:val="ListParagraph"/>
        <w:numPr>
          <w:ilvl w:val="0"/>
          <w:numId w:val="38"/>
        </w:numPr>
        <w:ind w:left="567" w:hanging="283"/>
        <w:jc w:val="both"/>
        <w:rPr>
          <w:rFonts w:asciiTheme="minorHAnsi" w:hAnsiTheme="minorHAnsi"/>
          <w:sz w:val="24"/>
          <w:szCs w:val="24"/>
        </w:rPr>
      </w:pPr>
      <w:r w:rsidRPr="00D04402">
        <w:rPr>
          <w:rFonts w:asciiTheme="minorHAnsi" w:hAnsiTheme="minorHAnsi"/>
          <w:sz w:val="24"/>
          <w:szCs w:val="24"/>
        </w:rPr>
        <w:t>Understand and accept clearly defined boundaries</w:t>
      </w:r>
    </w:p>
    <w:p w14:paraId="36F04071" w14:textId="77777777" w:rsidR="00EB00BD" w:rsidRPr="00D04402" w:rsidRDefault="00EB00BD" w:rsidP="00D04402">
      <w:pPr>
        <w:pStyle w:val="ListParagraph"/>
        <w:numPr>
          <w:ilvl w:val="0"/>
          <w:numId w:val="38"/>
        </w:numPr>
        <w:ind w:left="567" w:hanging="283"/>
        <w:jc w:val="both"/>
        <w:rPr>
          <w:rFonts w:asciiTheme="minorHAnsi" w:hAnsiTheme="minorHAnsi"/>
          <w:sz w:val="24"/>
          <w:szCs w:val="24"/>
        </w:rPr>
      </w:pPr>
      <w:r w:rsidRPr="00D04402">
        <w:rPr>
          <w:rFonts w:asciiTheme="minorHAnsi" w:hAnsiTheme="minorHAnsi"/>
          <w:sz w:val="24"/>
          <w:szCs w:val="24"/>
        </w:rPr>
        <w:t>Understand that c</w:t>
      </w:r>
      <w:r w:rsidR="00E43771" w:rsidRPr="00D04402">
        <w:rPr>
          <w:rFonts w:asciiTheme="minorHAnsi" w:hAnsiTheme="minorHAnsi"/>
          <w:sz w:val="24"/>
          <w:szCs w:val="24"/>
        </w:rPr>
        <w:t xml:space="preserve">lear lines of responsibility and communication </w:t>
      </w:r>
      <w:r w:rsidRPr="00D04402">
        <w:rPr>
          <w:rFonts w:asciiTheme="minorHAnsi" w:hAnsiTheme="minorHAnsi"/>
          <w:sz w:val="24"/>
          <w:szCs w:val="24"/>
        </w:rPr>
        <w:t>must</w:t>
      </w:r>
      <w:r w:rsidR="00E43771" w:rsidRPr="00D04402">
        <w:rPr>
          <w:rFonts w:asciiTheme="minorHAnsi" w:hAnsiTheme="minorHAnsi"/>
          <w:sz w:val="24"/>
          <w:szCs w:val="24"/>
        </w:rPr>
        <w:t xml:space="preserve"> be established</w:t>
      </w:r>
    </w:p>
    <w:p w14:paraId="727DB49E" w14:textId="74109D04" w:rsidR="00E43771" w:rsidRPr="00D04402" w:rsidRDefault="00EB00BD" w:rsidP="00D04402">
      <w:pPr>
        <w:pStyle w:val="ListParagraph"/>
        <w:numPr>
          <w:ilvl w:val="0"/>
          <w:numId w:val="38"/>
        </w:numPr>
        <w:ind w:left="567" w:hanging="283"/>
        <w:jc w:val="both"/>
        <w:rPr>
          <w:rFonts w:asciiTheme="minorHAnsi" w:hAnsiTheme="minorHAnsi"/>
          <w:sz w:val="24"/>
          <w:szCs w:val="24"/>
        </w:rPr>
      </w:pPr>
      <w:r w:rsidRPr="00D04402">
        <w:rPr>
          <w:rFonts w:asciiTheme="minorHAnsi" w:hAnsiTheme="minorHAnsi"/>
          <w:sz w:val="24"/>
          <w:szCs w:val="24"/>
        </w:rPr>
        <w:t>U</w:t>
      </w:r>
      <w:r w:rsidR="00E43771" w:rsidRPr="00D04402">
        <w:rPr>
          <w:rFonts w:asciiTheme="minorHAnsi" w:hAnsiTheme="minorHAnsi"/>
          <w:sz w:val="24"/>
          <w:szCs w:val="24"/>
        </w:rPr>
        <w:t xml:space="preserve">nderstand individual and collective responsibilities </w:t>
      </w:r>
      <w:r w:rsidR="00D04402">
        <w:rPr>
          <w:rFonts w:asciiTheme="minorHAnsi" w:hAnsiTheme="minorHAnsi"/>
          <w:sz w:val="24"/>
          <w:szCs w:val="24"/>
        </w:rPr>
        <w:t>for the venture</w:t>
      </w:r>
      <w:r w:rsidR="00E43771" w:rsidRPr="00D04402">
        <w:rPr>
          <w:rFonts w:asciiTheme="minorHAnsi" w:hAnsiTheme="minorHAnsi"/>
          <w:sz w:val="24"/>
          <w:szCs w:val="24"/>
        </w:rPr>
        <w:t xml:space="preserve"> </w:t>
      </w:r>
    </w:p>
    <w:p w14:paraId="65E3A7E6" w14:textId="55BF2AFE" w:rsidR="00E43771" w:rsidRPr="00D04402" w:rsidRDefault="00EB00BD" w:rsidP="00D04402">
      <w:pPr>
        <w:pStyle w:val="ListParagraph"/>
        <w:numPr>
          <w:ilvl w:val="0"/>
          <w:numId w:val="38"/>
        </w:numPr>
        <w:ind w:left="567" w:hanging="283"/>
        <w:jc w:val="both"/>
        <w:rPr>
          <w:rFonts w:asciiTheme="minorHAnsi" w:hAnsiTheme="minorHAnsi"/>
          <w:sz w:val="24"/>
          <w:szCs w:val="24"/>
        </w:rPr>
      </w:pPr>
      <w:r w:rsidRPr="00D04402">
        <w:rPr>
          <w:rFonts w:asciiTheme="minorHAnsi" w:hAnsiTheme="minorHAnsi"/>
          <w:sz w:val="24"/>
          <w:szCs w:val="24"/>
        </w:rPr>
        <w:t>Understand the use of appropriate c</w:t>
      </w:r>
      <w:r w:rsidR="00E43771" w:rsidRPr="00D04402">
        <w:rPr>
          <w:rFonts w:asciiTheme="minorHAnsi" w:hAnsiTheme="minorHAnsi"/>
          <w:sz w:val="24"/>
          <w:szCs w:val="24"/>
        </w:rPr>
        <w:t>heckpoints to monitor group progress</w:t>
      </w:r>
      <w:r w:rsidR="00BE6933">
        <w:rPr>
          <w:rFonts w:asciiTheme="minorHAnsi" w:hAnsiTheme="minorHAnsi"/>
          <w:sz w:val="24"/>
          <w:szCs w:val="24"/>
        </w:rPr>
        <w:t>, estab</w:t>
      </w:r>
      <w:r w:rsidR="00E43771" w:rsidRPr="00D04402">
        <w:rPr>
          <w:rFonts w:asciiTheme="minorHAnsi" w:hAnsiTheme="minorHAnsi"/>
          <w:sz w:val="24"/>
          <w:szCs w:val="24"/>
        </w:rPr>
        <w:t>lished according to terrain, prevailing</w:t>
      </w:r>
      <w:r w:rsidR="00BE6933">
        <w:rPr>
          <w:rFonts w:asciiTheme="minorHAnsi" w:hAnsiTheme="minorHAnsi"/>
          <w:sz w:val="24"/>
          <w:szCs w:val="24"/>
        </w:rPr>
        <w:t xml:space="preserve"> conditions and journey length</w:t>
      </w:r>
    </w:p>
    <w:p w14:paraId="69AD1A96" w14:textId="3473D9AB" w:rsidR="00E43771" w:rsidRPr="00D04402" w:rsidRDefault="00D04402" w:rsidP="00D04402">
      <w:pPr>
        <w:pStyle w:val="ListParagraph"/>
        <w:numPr>
          <w:ilvl w:val="0"/>
          <w:numId w:val="38"/>
        </w:numPr>
        <w:ind w:left="567" w:hanging="283"/>
        <w:jc w:val="both"/>
        <w:rPr>
          <w:rFonts w:asciiTheme="minorHAnsi" w:hAnsiTheme="minorHAnsi"/>
          <w:sz w:val="24"/>
          <w:szCs w:val="24"/>
        </w:rPr>
      </w:pPr>
      <w:r w:rsidRPr="00D04402">
        <w:rPr>
          <w:rFonts w:asciiTheme="minorHAnsi" w:hAnsiTheme="minorHAnsi"/>
          <w:sz w:val="24"/>
          <w:szCs w:val="24"/>
        </w:rPr>
        <w:t xml:space="preserve">Summon the Tutor </w:t>
      </w:r>
      <w:r w:rsidR="00E43771" w:rsidRPr="00D04402">
        <w:rPr>
          <w:rFonts w:asciiTheme="minorHAnsi" w:hAnsiTheme="minorHAnsi"/>
          <w:sz w:val="24"/>
          <w:szCs w:val="24"/>
        </w:rPr>
        <w:t xml:space="preserve">should the group </w:t>
      </w:r>
      <w:r w:rsidRPr="00D04402">
        <w:rPr>
          <w:rFonts w:asciiTheme="minorHAnsi" w:hAnsiTheme="minorHAnsi"/>
          <w:sz w:val="24"/>
          <w:szCs w:val="24"/>
        </w:rPr>
        <w:t>require</w:t>
      </w:r>
      <w:r w:rsidR="00E43771" w:rsidRPr="00D04402">
        <w:rPr>
          <w:rFonts w:asciiTheme="minorHAnsi" w:hAnsiTheme="minorHAnsi"/>
          <w:sz w:val="24"/>
          <w:szCs w:val="24"/>
        </w:rPr>
        <w:t xml:space="preserve"> support </w:t>
      </w:r>
      <w:r w:rsidRPr="00D04402">
        <w:rPr>
          <w:rFonts w:asciiTheme="minorHAnsi" w:hAnsiTheme="minorHAnsi"/>
          <w:sz w:val="24"/>
          <w:szCs w:val="24"/>
        </w:rPr>
        <w:t xml:space="preserve">and / or </w:t>
      </w:r>
      <w:r w:rsidR="00E43771" w:rsidRPr="00D04402">
        <w:rPr>
          <w:rFonts w:asciiTheme="minorHAnsi" w:hAnsiTheme="minorHAnsi"/>
          <w:sz w:val="24"/>
          <w:szCs w:val="24"/>
        </w:rPr>
        <w:t>in an emergency</w:t>
      </w:r>
    </w:p>
    <w:p w14:paraId="30E1EC3F" w14:textId="1DAA7FE9" w:rsidR="00E43771" w:rsidRPr="00D04402" w:rsidRDefault="00D04402" w:rsidP="00D04402">
      <w:pPr>
        <w:pStyle w:val="ListParagraph"/>
        <w:numPr>
          <w:ilvl w:val="0"/>
          <w:numId w:val="38"/>
        </w:numPr>
        <w:ind w:left="567" w:hanging="283"/>
        <w:jc w:val="both"/>
        <w:rPr>
          <w:rFonts w:asciiTheme="minorHAnsi" w:hAnsiTheme="minorHAnsi"/>
          <w:sz w:val="24"/>
          <w:szCs w:val="24"/>
        </w:rPr>
      </w:pPr>
      <w:r w:rsidRPr="00D04402">
        <w:rPr>
          <w:rFonts w:asciiTheme="minorHAnsi" w:hAnsiTheme="minorHAnsi"/>
          <w:sz w:val="24"/>
          <w:szCs w:val="24"/>
        </w:rPr>
        <w:t xml:space="preserve">Understand the need for a </w:t>
      </w:r>
      <w:r w:rsidR="00E43771" w:rsidRPr="00D04402">
        <w:rPr>
          <w:rFonts w:asciiTheme="minorHAnsi" w:hAnsiTheme="minorHAnsi"/>
          <w:sz w:val="24"/>
          <w:szCs w:val="24"/>
        </w:rPr>
        <w:t>clearly defined start and finish point for the activity</w:t>
      </w:r>
    </w:p>
    <w:p w14:paraId="7FA73429" w14:textId="77777777" w:rsidR="00D04402" w:rsidRDefault="00D04402" w:rsidP="00D04402">
      <w:pPr>
        <w:pStyle w:val="ListParagraph"/>
        <w:numPr>
          <w:ilvl w:val="0"/>
          <w:numId w:val="38"/>
        </w:numPr>
        <w:ind w:left="567" w:hanging="283"/>
        <w:jc w:val="both"/>
        <w:rPr>
          <w:rFonts w:asciiTheme="minorHAnsi" w:hAnsiTheme="minorHAnsi"/>
          <w:sz w:val="24"/>
          <w:szCs w:val="24"/>
        </w:rPr>
      </w:pPr>
      <w:r w:rsidRPr="00D04402">
        <w:rPr>
          <w:rFonts w:asciiTheme="minorHAnsi" w:hAnsiTheme="minorHAnsi"/>
          <w:sz w:val="24"/>
          <w:szCs w:val="24"/>
        </w:rPr>
        <w:t>B</w:t>
      </w:r>
      <w:r w:rsidR="00E43771" w:rsidRPr="00D04402">
        <w:rPr>
          <w:rFonts w:asciiTheme="minorHAnsi" w:hAnsiTheme="minorHAnsi"/>
          <w:sz w:val="24"/>
          <w:szCs w:val="24"/>
        </w:rPr>
        <w:t>e equipped with the means for establishing communication</w:t>
      </w:r>
      <w:r w:rsidRPr="00D04402">
        <w:rPr>
          <w:rFonts w:asciiTheme="minorHAnsi" w:hAnsiTheme="minorHAnsi"/>
          <w:sz w:val="24"/>
          <w:szCs w:val="24"/>
        </w:rPr>
        <w:t xml:space="preserve"> </w:t>
      </w:r>
    </w:p>
    <w:p w14:paraId="717AD6E5" w14:textId="27BBB40E" w:rsidR="00D04402" w:rsidRPr="00D04402" w:rsidRDefault="00D04402" w:rsidP="00D04402">
      <w:pPr>
        <w:pStyle w:val="ListParagraph"/>
        <w:numPr>
          <w:ilvl w:val="0"/>
          <w:numId w:val="38"/>
        </w:numPr>
        <w:ind w:left="567" w:hanging="283"/>
        <w:jc w:val="both"/>
        <w:rPr>
          <w:rFonts w:asciiTheme="minorHAnsi" w:hAnsiTheme="minorHAnsi"/>
          <w:sz w:val="24"/>
          <w:szCs w:val="24"/>
        </w:rPr>
      </w:pPr>
      <w:r>
        <w:rPr>
          <w:rFonts w:asciiTheme="minorHAnsi" w:hAnsiTheme="minorHAnsi"/>
          <w:sz w:val="24"/>
          <w:szCs w:val="24"/>
        </w:rPr>
        <w:t>P</w:t>
      </w:r>
      <w:r w:rsidRPr="00D04402">
        <w:rPr>
          <w:rFonts w:asciiTheme="minorHAnsi" w:hAnsiTheme="minorHAnsi"/>
          <w:sz w:val="24"/>
          <w:szCs w:val="24"/>
        </w:rPr>
        <w:t>rocedures for abandoning the activity should this be necessary</w:t>
      </w:r>
    </w:p>
    <w:p w14:paraId="6630FB1C" w14:textId="27757B7C" w:rsidR="00E43771" w:rsidRPr="00D04402" w:rsidRDefault="00E43771" w:rsidP="00D04402">
      <w:pPr>
        <w:jc w:val="both"/>
        <w:rPr>
          <w:rFonts w:asciiTheme="minorHAnsi" w:hAnsiTheme="minorHAnsi"/>
          <w:sz w:val="24"/>
          <w:szCs w:val="24"/>
        </w:rPr>
      </w:pPr>
    </w:p>
    <w:p w14:paraId="266E09DD" w14:textId="00328A0B" w:rsidR="00E43771" w:rsidRPr="008C07F1" w:rsidRDefault="00A0422F" w:rsidP="00A0422F">
      <w:pPr>
        <w:jc w:val="both"/>
        <w:rPr>
          <w:rFonts w:asciiTheme="minorHAnsi" w:hAnsiTheme="minorHAnsi"/>
          <w:b/>
          <w:sz w:val="24"/>
          <w:szCs w:val="24"/>
        </w:rPr>
      </w:pPr>
      <w:r w:rsidRPr="008C07F1">
        <w:rPr>
          <w:rFonts w:asciiTheme="minorHAnsi" w:hAnsiTheme="minorHAnsi"/>
          <w:b/>
          <w:sz w:val="24"/>
          <w:szCs w:val="24"/>
        </w:rPr>
        <w:t>Lone working</w:t>
      </w:r>
    </w:p>
    <w:p w14:paraId="68ED4ABD" w14:textId="6FA94D69" w:rsidR="00E43771" w:rsidRPr="008C07F1" w:rsidRDefault="00A3205E">
      <w:pPr>
        <w:jc w:val="both"/>
        <w:rPr>
          <w:rFonts w:asciiTheme="minorHAnsi" w:hAnsiTheme="minorHAnsi" w:cs="Arial"/>
          <w:sz w:val="24"/>
          <w:szCs w:val="24"/>
        </w:rPr>
      </w:pPr>
      <w:r w:rsidRPr="008C07F1">
        <w:rPr>
          <w:rFonts w:asciiTheme="minorHAnsi" w:hAnsiTheme="minorHAnsi" w:cs="Arial"/>
          <w:sz w:val="24"/>
          <w:szCs w:val="24"/>
        </w:rPr>
        <w:t xml:space="preserve">The </w:t>
      </w:r>
      <w:r w:rsidR="00EC69B8" w:rsidRPr="00EC69B8">
        <w:rPr>
          <w:rFonts w:asciiTheme="minorHAnsi" w:hAnsiTheme="minorHAnsi" w:cs="Arial"/>
          <w:color w:val="1F03ED"/>
          <w:sz w:val="24"/>
          <w:szCs w:val="24"/>
        </w:rPr>
        <w:t>Centre Manager</w:t>
      </w:r>
      <w:r w:rsidR="00021C3E">
        <w:rPr>
          <w:rFonts w:asciiTheme="minorHAnsi" w:hAnsiTheme="minorHAnsi" w:cs="Arial"/>
          <w:color w:val="1F03ED"/>
          <w:sz w:val="24"/>
          <w:szCs w:val="24"/>
        </w:rPr>
        <w:t>/Head of Service</w:t>
      </w:r>
      <w:r w:rsidRPr="00EC69B8">
        <w:rPr>
          <w:rFonts w:asciiTheme="minorHAnsi" w:hAnsiTheme="minorHAnsi" w:cs="Arial"/>
          <w:color w:val="1F03ED"/>
          <w:sz w:val="24"/>
          <w:szCs w:val="24"/>
        </w:rPr>
        <w:t xml:space="preserve"> </w:t>
      </w:r>
      <w:r w:rsidRPr="008C07F1">
        <w:rPr>
          <w:rFonts w:asciiTheme="minorHAnsi" w:hAnsiTheme="minorHAnsi" w:cs="Arial"/>
          <w:sz w:val="24"/>
          <w:szCs w:val="24"/>
        </w:rPr>
        <w:t>must ensure a</w:t>
      </w:r>
      <w:r w:rsidR="00E43771" w:rsidRPr="008C07F1">
        <w:rPr>
          <w:rFonts w:asciiTheme="minorHAnsi" w:hAnsiTheme="minorHAnsi" w:cs="Arial"/>
          <w:sz w:val="24"/>
          <w:szCs w:val="24"/>
        </w:rPr>
        <w:t xml:space="preserve">dequate arrangements </w:t>
      </w:r>
      <w:r w:rsidR="00EC69B8" w:rsidRPr="008C07F1">
        <w:rPr>
          <w:rFonts w:asciiTheme="minorHAnsi" w:hAnsiTheme="minorHAnsi" w:cs="Arial"/>
          <w:sz w:val="24"/>
          <w:szCs w:val="24"/>
        </w:rPr>
        <w:t>must in</w:t>
      </w:r>
      <w:r w:rsidR="00E43771" w:rsidRPr="008C07F1">
        <w:rPr>
          <w:rFonts w:asciiTheme="minorHAnsi" w:hAnsiTheme="minorHAnsi" w:cs="Arial"/>
          <w:sz w:val="24"/>
          <w:szCs w:val="24"/>
        </w:rPr>
        <w:t xml:space="preserve"> place for staff working alone on courses, either in or away from the Centre For example: single group weekend courses; expedition style courses </w:t>
      </w:r>
      <w:r w:rsidR="00EC69B8" w:rsidRPr="008C07F1">
        <w:rPr>
          <w:rFonts w:asciiTheme="minorHAnsi" w:hAnsiTheme="minorHAnsi" w:cs="Arial"/>
          <w:sz w:val="24"/>
          <w:szCs w:val="24"/>
        </w:rPr>
        <w:t>e.g.,</w:t>
      </w:r>
      <w:r w:rsidR="00E43771" w:rsidRPr="008C07F1">
        <w:rPr>
          <w:rFonts w:asciiTheme="minorHAnsi" w:hAnsiTheme="minorHAnsi" w:cs="Arial"/>
          <w:sz w:val="24"/>
          <w:szCs w:val="24"/>
        </w:rPr>
        <w:t xml:space="preserve"> DoE; WGL; ML etc. </w:t>
      </w:r>
    </w:p>
    <w:p w14:paraId="72592BDE" w14:textId="77777777" w:rsidR="00E43771" w:rsidRPr="008C07F1" w:rsidRDefault="00E43771">
      <w:pPr>
        <w:jc w:val="both"/>
        <w:rPr>
          <w:rFonts w:asciiTheme="minorHAnsi" w:hAnsiTheme="minorHAnsi" w:cs="Arial"/>
          <w:sz w:val="24"/>
          <w:szCs w:val="24"/>
        </w:rPr>
      </w:pPr>
    </w:p>
    <w:p w14:paraId="0BE448CC" w14:textId="7C20ABC8" w:rsidR="00A3205E" w:rsidRPr="008C07F1" w:rsidRDefault="00E43771">
      <w:pPr>
        <w:jc w:val="both"/>
        <w:rPr>
          <w:rFonts w:asciiTheme="minorHAnsi" w:hAnsiTheme="minorHAnsi" w:cs="Arial"/>
          <w:sz w:val="24"/>
          <w:szCs w:val="24"/>
        </w:rPr>
      </w:pPr>
      <w:r w:rsidRPr="008C07F1">
        <w:rPr>
          <w:rFonts w:asciiTheme="minorHAnsi" w:hAnsiTheme="minorHAnsi" w:cs="Arial"/>
          <w:sz w:val="24"/>
          <w:szCs w:val="24"/>
        </w:rPr>
        <w:t xml:space="preserve">This does not </w:t>
      </w:r>
      <w:r w:rsidR="00A3205E" w:rsidRPr="008C07F1">
        <w:rPr>
          <w:rFonts w:asciiTheme="minorHAnsi" w:hAnsiTheme="minorHAnsi" w:cs="Arial"/>
          <w:sz w:val="24"/>
          <w:szCs w:val="24"/>
        </w:rPr>
        <w:t>mean an</w:t>
      </w:r>
      <w:r w:rsidRPr="008C07F1">
        <w:rPr>
          <w:rFonts w:asciiTheme="minorHAnsi" w:hAnsiTheme="minorHAnsi" w:cs="Arial"/>
          <w:sz w:val="24"/>
          <w:szCs w:val="24"/>
        </w:rPr>
        <w:t xml:space="preserve"> automatic need for a second member of staff on </w:t>
      </w:r>
      <w:r w:rsidR="00A3205E" w:rsidRPr="008C07F1">
        <w:rPr>
          <w:rFonts w:asciiTheme="minorHAnsi" w:hAnsiTheme="minorHAnsi" w:cs="Arial"/>
          <w:sz w:val="24"/>
          <w:szCs w:val="24"/>
        </w:rPr>
        <w:t>programmes</w:t>
      </w:r>
      <w:r w:rsidRPr="008C07F1">
        <w:rPr>
          <w:rFonts w:asciiTheme="minorHAnsi" w:hAnsiTheme="minorHAnsi" w:cs="Arial"/>
          <w:sz w:val="24"/>
          <w:szCs w:val="24"/>
        </w:rPr>
        <w:t xml:space="preserve"> </w:t>
      </w:r>
      <w:r w:rsidR="00EC69B8" w:rsidRPr="008C07F1">
        <w:rPr>
          <w:rFonts w:asciiTheme="minorHAnsi" w:hAnsiTheme="minorHAnsi" w:cs="Arial"/>
          <w:sz w:val="24"/>
          <w:szCs w:val="24"/>
        </w:rPr>
        <w:t>courses;</w:t>
      </w:r>
      <w:r w:rsidRPr="008C07F1">
        <w:rPr>
          <w:rFonts w:asciiTheme="minorHAnsi" w:hAnsiTheme="minorHAnsi" w:cs="Arial"/>
          <w:sz w:val="24"/>
          <w:szCs w:val="24"/>
        </w:rPr>
        <w:t xml:space="preserve"> </w:t>
      </w:r>
      <w:r w:rsidR="00EC69B8" w:rsidRPr="008C07F1">
        <w:rPr>
          <w:rFonts w:asciiTheme="minorHAnsi" w:hAnsiTheme="minorHAnsi" w:cs="Arial"/>
          <w:sz w:val="24"/>
          <w:szCs w:val="24"/>
        </w:rPr>
        <w:t>however,</w:t>
      </w:r>
      <w:r w:rsidR="00A3205E" w:rsidRPr="008C07F1">
        <w:rPr>
          <w:rFonts w:asciiTheme="minorHAnsi" w:hAnsiTheme="minorHAnsi" w:cs="Arial"/>
          <w:sz w:val="24"/>
          <w:szCs w:val="24"/>
        </w:rPr>
        <w:t xml:space="preserve"> this must be factored into all planning.</w:t>
      </w:r>
    </w:p>
    <w:p w14:paraId="002CE642" w14:textId="77777777" w:rsidR="00A3205E" w:rsidRPr="008C07F1" w:rsidRDefault="00A3205E">
      <w:pPr>
        <w:jc w:val="both"/>
        <w:rPr>
          <w:rFonts w:asciiTheme="minorHAnsi" w:hAnsiTheme="minorHAnsi" w:cs="Arial"/>
          <w:sz w:val="24"/>
          <w:szCs w:val="24"/>
        </w:rPr>
      </w:pPr>
    </w:p>
    <w:p w14:paraId="77852D92" w14:textId="4B52E954" w:rsidR="00E43771" w:rsidRPr="008C07F1" w:rsidRDefault="00E43771">
      <w:pPr>
        <w:jc w:val="both"/>
        <w:rPr>
          <w:rFonts w:asciiTheme="minorHAnsi" w:hAnsiTheme="minorHAnsi" w:cs="Arial"/>
          <w:sz w:val="24"/>
          <w:szCs w:val="24"/>
        </w:rPr>
      </w:pPr>
      <w:r w:rsidRPr="008C07F1">
        <w:rPr>
          <w:rFonts w:asciiTheme="minorHAnsi" w:hAnsiTheme="minorHAnsi" w:cs="Arial"/>
          <w:sz w:val="24"/>
          <w:szCs w:val="24"/>
        </w:rPr>
        <w:t xml:space="preserve">It does recognise the need for an ‘on call support’ cover arrangement so that the </w:t>
      </w:r>
      <w:r w:rsidR="00A3205E" w:rsidRPr="008C07F1">
        <w:rPr>
          <w:rFonts w:asciiTheme="minorHAnsi" w:hAnsiTheme="minorHAnsi" w:cs="Arial"/>
          <w:sz w:val="24"/>
          <w:szCs w:val="24"/>
        </w:rPr>
        <w:t>Tutor</w:t>
      </w:r>
      <w:r w:rsidRPr="008C07F1">
        <w:rPr>
          <w:rFonts w:asciiTheme="minorHAnsi" w:hAnsiTheme="minorHAnsi" w:cs="Arial"/>
          <w:sz w:val="24"/>
          <w:szCs w:val="24"/>
        </w:rPr>
        <w:t xml:space="preserve"> has access to support should the need arise.</w:t>
      </w:r>
      <w:r w:rsidR="00A3205E" w:rsidRPr="008C07F1">
        <w:rPr>
          <w:rFonts w:asciiTheme="minorHAnsi" w:hAnsiTheme="minorHAnsi" w:cs="Arial"/>
          <w:sz w:val="24"/>
          <w:szCs w:val="24"/>
        </w:rPr>
        <w:t xml:space="preserve"> </w:t>
      </w:r>
      <w:r w:rsidRPr="008C07F1">
        <w:rPr>
          <w:rFonts w:asciiTheme="minorHAnsi" w:hAnsiTheme="minorHAnsi" w:cs="Arial"/>
          <w:sz w:val="24"/>
          <w:szCs w:val="24"/>
        </w:rPr>
        <w:t xml:space="preserve">It is expected that this ‘on call </w:t>
      </w:r>
      <w:r w:rsidR="00EC69B8" w:rsidRPr="008C07F1">
        <w:rPr>
          <w:rFonts w:asciiTheme="minorHAnsi" w:hAnsiTheme="minorHAnsi" w:cs="Arial"/>
          <w:sz w:val="24"/>
          <w:szCs w:val="24"/>
        </w:rPr>
        <w:t>support ‘arrangement</w:t>
      </w:r>
      <w:r w:rsidRPr="008C07F1">
        <w:rPr>
          <w:rFonts w:asciiTheme="minorHAnsi" w:hAnsiTheme="minorHAnsi" w:cs="Arial"/>
          <w:sz w:val="24"/>
          <w:szCs w:val="24"/>
        </w:rPr>
        <w:t xml:space="preserve"> be shared amongst the </w:t>
      </w:r>
      <w:r w:rsidR="00A3205E" w:rsidRPr="008C07F1">
        <w:rPr>
          <w:rFonts w:asciiTheme="minorHAnsi" w:hAnsiTheme="minorHAnsi" w:cs="Arial"/>
          <w:sz w:val="24"/>
          <w:szCs w:val="24"/>
        </w:rPr>
        <w:t>Tutor</w:t>
      </w:r>
      <w:r w:rsidRPr="008C07F1">
        <w:rPr>
          <w:rFonts w:asciiTheme="minorHAnsi" w:hAnsiTheme="minorHAnsi" w:cs="Arial"/>
          <w:sz w:val="24"/>
          <w:szCs w:val="24"/>
        </w:rPr>
        <w:t xml:space="preserve"> team as required.</w:t>
      </w:r>
      <w:r w:rsidR="00DB013B">
        <w:rPr>
          <w:rFonts w:asciiTheme="minorHAnsi" w:hAnsiTheme="minorHAnsi" w:cs="Arial"/>
          <w:sz w:val="24"/>
          <w:szCs w:val="24"/>
        </w:rPr>
        <w:t xml:space="preserve"> </w:t>
      </w:r>
      <w:r w:rsidRPr="008C07F1">
        <w:rPr>
          <w:rFonts w:asciiTheme="minorHAnsi" w:hAnsiTheme="minorHAnsi" w:cs="Arial"/>
          <w:sz w:val="24"/>
          <w:szCs w:val="24"/>
        </w:rPr>
        <w:t>The key roles are as follows:</w:t>
      </w:r>
    </w:p>
    <w:p w14:paraId="4B3243FB" w14:textId="77777777" w:rsidR="00E43771" w:rsidRPr="008C07F1" w:rsidRDefault="00E43771">
      <w:pPr>
        <w:jc w:val="both"/>
        <w:rPr>
          <w:rFonts w:asciiTheme="minorHAnsi" w:hAnsiTheme="minorHAnsi" w:cs="Arial"/>
          <w:sz w:val="24"/>
          <w:szCs w:val="24"/>
        </w:rPr>
      </w:pPr>
    </w:p>
    <w:p w14:paraId="517E7B7D" w14:textId="54254D8B" w:rsidR="00E43771" w:rsidRPr="00BE6933" w:rsidRDefault="00E43771" w:rsidP="00BE6933">
      <w:pPr>
        <w:pStyle w:val="ListParagraph"/>
        <w:numPr>
          <w:ilvl w:val="0"/>
          <w:numId w:val="39"/>
        </w:numPr>
        <w:ind w:left="567" w:hanging="283"/>
        <w:jc w:val="both"/>
        <w:rPr>
          <w:rFonts w:asciiTheme="minorHAnsi" w:hAnsiTheme="minorHAnsi" w:cs="Arial"/>
          <w:sz w:val="24"/>
          <w:szCs w:val="24"/>
        </w:rPr>
      </w:pPr>
      <w:r w:rsidRPr="00BE6933">
        <w:rPr>
          <w:rFonts w:asciiTheme="minorHAnsi" w:hAnsiTheme="minorHAnsi" w:cs="Arial"/>
          <w:b/>
          <w:sz w:val="24"/>
          <w:szCs w:val="24"/>
        </w:rPr>
        <w:t>Primary on call</w:t>
      </w:r>
      <w:r w:rsidR="004B52C7" w:rsidRPr="00BE6933">
        <w:rPr>
          <w:rFonts w:asciiTheme="minorHAnsi" w:hAnsiTheme="minorHAnsi" w:cs="Arial"/>
          <w:sz w:val="24"/>
          <w:szCs w:val="24"/>
        </w:rPr>
        <w:t xml:space="preserve"> - </w:t>
      </w:r>
      <w:r w:rsidRPr="00BE6933">
        <w:rPr>
          <w:rFonts w:asciiTheme="minorHAnsi" w:hAnsiTheme="minorHAnsi" w:cs="Arial"/>
          <w:sz w:val="24"/>
          <w:szCs w:val="24"/>
        </w:rPr>
        <w:t xml:space="preserve">This </w:t>
      </w:r>
      <w:r w:rsidR="00A3205E" w:rsidRPr="00BE6933">
        <w:rPr>
          <w:rFonts w:asciiTheme="minorHAnsi" w:hAnsiTheme="minorHAnsi" w:cs="Arial"/>
          <w:sz w:val="24"/>
          <w:szCs w:val="24"/>
        </w:rPr>
        <w:t>is</w:t>
      </w:r>
      <w:r w:rsidRPr="00BE6933">
        <w:rPr>
          <w:rFonts w:asciiTheme="minorHAnsi" w:hAnsiTheme="minorHAnsi" w:cs="Arial"/>
          <w:sz w:val="24"/>
          <w:szCs w:val="24"/>
        </w:rPr>
        <w:t xml:space="preserve"> the responsibility of the </w:t>
      </w:r>
      <w:r w:rsidR="00A3205E" w:rsidRPr="00BE6933">
        <w:rPr>
          <w:rFonts w:asciiTheme="minorHAnsi" w:hAnsiTheme="minorHAnsi" w:cs="Arial"/>
          <w:sz w:val="24"/>
          <w:szCs w:val="24"/>
        </w:rPr>
        <w:t>Tutor</w:t>
      </w:r>
      <w:r w:rsidRPr="00BE6933">
        <w:rPr>
          <w:rFonts w:asciiTheme="minorHAnsi" w:hAnsiTheme="minorHAnsi" w:cs="Arial"/>
          <w:sz w:val="24"/>
          <w:szCs w:val="24"/>
        </w:rPr>
        <w:t xml:space="preserve"> programmed for the course and it is expected that </w:t>
      </w:r>
      <w:r w:rsidR="00A3205E" w:rsidRPr="00BE6933">
        <w:rPr>
          <w:rFonts w:asciiTheme="minorHAnsi" w:hAnsiTheme="minorHAnsi" w:cs="Arial"/>
          <w:sz w:val="24"/>
          <w:szCs w:val="24"/>
        </w:rPr>
        <w:t xml:space="preserve">the Tutor will </w:t>
      </w:r>
      <w:r w:rsidRPr="00BE6933">
        <w:rPr>
          <w:rFonts w:asciiTheme="minorHAnsi" w:hAnsiTheme="minorHAnsi" w:cs="Arial"/>
          <w:sz w:val="24"/>
          <w:szCs w:val="24"/>
        </w:rPr>
        <w:t xml:space="preserve">deal with </w:t>
      </w:r>
      <w:r w:rsidR="00A3205E" w:rsidRPr="00BE6933">
        <w:rPr>
          <w:rFonts w:asciiTheme="minorHAnsi" w:hAnsiTheme="minorHAnsi" w:cs="Arial"/>
          <w:sz w:val="24"/>
          <w:szCs w:val="24"/>
        </w:rPr>
        <w:t>course related issues</w:t>
      </w:r>
      <w:r w:rsidRPr="00BE6933">
        <w:rPr>
          <w:rFonts w:asciiTheme="minorHAnsi" w:hAnsiTheme="minorHAnsi" w:cs="Arial"/>
          <w:sz w:val="24"/>
          <w:szCs w:val="24"/>
        </w:rPr>
        <w:t xml:space="preserve">. </w:t>
      </w:r>
    </w:p>
    <w:p w14:paraId="4632EF49" w14:textId="37F9E808" w:rsidR="00E43771" w:rsidRPr="008C07F1" w:rsidRDefault="00E43771" w:rsidP="004B52C7">
      <w:pPr>
        <w:pStyle w:val="ListParagraph"/>
        <w:numPr>
          <w:ilvl w:val="0"/>
          <w:numId w:val="39"/>
        </w:numPr>
        <w:ind w:left="567" w:hanging="283"/>
        <w:jc w:val="both"/>
        <w:rPr>
          <w:rFonts w:asciiTheme="minorHAnsi" w:hAnsiTheme="minorHAnsi" w:cs="Arial"/>
          <w:sz w:val="24"/>
          <w:szCs w:val="24"/>
        </w:rPr>
      </w:pPr>
      <w:r w:rsidRPr="008C07F1">
        <w:rPr>
          <w:rFonts w:asciiTheme="minorHAnsi" w:hAnsiTheme="minorHAnsi" w:cs="Arial"/>
          <w:b/>
          <w:sz w:val="24"/>
          <w:szCs w:val="24"/>
        </w:rPr>
        <w:t>On call support</w:t>
      </w:r>
      <w:r w:rsidR="004B52C7" w:rsidRPr="008C07F1">
        <w:rPr>
          <w:rFonts w:asciiTheme="minorHAnsi" w:hAnsiTheme="minorHAnsi" w:cs="Arial"/>
          <w:sz w:val="24"/>
          <w:szCs w:val="24"/>
        </w:rPr>
        <w:t xml:space="preserve"> - </w:t>
      </w:r>
      <w:r w:rsidRPr="008C07F1">
        <w:rPr>
          <w:rFonts w:asciiTheme="minorHAnsi" w:hAnsiTheme="minorHAnsi" w:cs="Arial"/>
          <w:sz w:val="24"/>
          <w:szCs w:val="24"/>
        </w:rPr>
        <w:t xml:space="preserve">Normally this would be the </w:t>
      </w:r>
      <w:r w:rsidR="00EC69B8" w:rsidRPr="00EC69B8">
        <w:rPr>
          <w:rFonts w:asciiTheme="minorHAnsi" w:hAnsiTheme="minorHAnsi" w:cs="Arial"/>
          <w:color w:val="1F03ED"/>
          <w:sz w:val="24"/>
          <w:szCs w:val="24"/>
        </w:rPr>
        <w:t>Centre Manager</w:t>
      </w:r>
      <w:r w:rsidR="00A3205E" w:rsidRPr="00EC69B8">
        <w:rPr>
          <w:rFonts w:asciiTheme="minorHAnsi" w:hAnsiTheme="minorHAnsi" w:cs="Arial"/>
          <w:color w:val="1F03ED"/>
          <w:sz w:val="24"/>
          <w:szCs w:val="24"/>
        </w:rPr>
        <w:t xml:space="preserve"> / </w:t>
      </w:r>
      <w:r w:rsidR="00CE6617">
        <w:rPr>
          <w:rFonts w:asciiTheme="minorHAnsi" w:hAnsiTheme="minorHAnsi" w:cs="Arial"/>
          <w:color w:val="1F03ED"/>
          <w:sz w:val="24"/>
          <w:szCs w:val="24"/>
        </w:rPr>
        <w:t>Head of Service</w:t>
      </w:r>
      <w:r w:rsidR="00A3205E" w:rsidRPr="00EC69B8">
        <w:rPr>
          <w:rFonts w:asciiTheme="minorHAnsi" w:hAnsiTheme="minorHAnsi" w:cs="Arial"/>
          <w:color w:val="1F03ED"/>
          <w:sz w:val="24"/>
          <w:szCs w:val="24"/>
        </w:rPr>
        <w:t xml:space="preserve"> </w:t>
      </w:r>
      <w:r w:rsidR="00A3205E" w:rsidRPr="008C07F1">
        <w:rPr>
          <w:rFonts w:asciiTheme="minorHAnsi" w:hAnsiTheme="minorHAnsi" w:cs="Arial"/>
          <w:sz w:val="24"/>
          <w:szCs w:val="24"/>
        </w:rPr>
        <w:t>for those issues requiring</w:t>
      </w:r>
      <w:r w:rsidRPr="008C07F1">
        <w:rPr>
          <w:rFonts w:asciiTheme="minorHAnsi" w:hAnsiTheme="minorHAnsi" w:cs="Arial"/>
          <w:sz w:val="24"/>
          <w:szCs w:val="24"/>
        </w:rPr>
        <w:t xml:space="preserve"> managerial support. This may not always be possible and other members of the </w:t>
      </w:r>
      <w:r w:rsidR="00A3205E" w:rsidRPr="008C07F1">
        <w:rPr>
          <w:rFonts w:asciiTheme="minorHAnsi" w:hAnsiTheme="minorHAnsi" w:cs="Arial"/>
          <w:sz w:val="24"/>
          <w:szCs w:val="24"/>
        </w:rPr>
        <w:t>Tutor team</w:t>
      </w:r>
      <w:r w:rsidRPr="008C07F1">
        <w:rPr>
          <w:rFonts w:asciiTheme="minorHAnsi" w:hAnsiTheme="minorHAnsi" w:cs="Arial"/>
          <w:sz w:val="24"/>
          <w:szCs w:val="24"/>
        </w:rPr>
        <w:t xml:space="preserve"> may be delegated responsibility to act as this support cover.</w:t>
      </w:r>
    </w:p>
    <w:p w14:paraId="2B12A6A7" w14:textId="77777777" w:rsidR="00E43771" w:rsidRPr="008C07F1" w:rsidRDefault="00E43771">
      <w:pPr>
        <w:jc w:val="both"/>
        <w:rPr>
          <w:rFonts w:asciiTheme="minorHAnsi" w:hAnsiTheme="minorHAnsi" w:cs="Arial"/>
          <w:sz w:val="24"/>
          <w:szCs w:val="24"/>
        </w:rPr>
      </w:pPr>
    </w:p>
    <w:p w14:paraId="1DCA9CDB" w14:textId="77777777" w:rsidR="004B52C7" w:rsidRPr="008C07F1" w:rsidRDefault="00E43771" w:rsidP="004B52C7">
      <w:pPr>
        <w:jc w:val="both"/>
        <w:rPr>
          <w:rFonts w:asciiTheme="minorHAnsi" w:hAnsiTheme="minorHAnsi" w:cs="Arial"/>
          <w:sz w:val="24"/>
          <w:szCs w:val="24"/>
        </w:rPr>
      </w:pPr>
      <w:r w:rsidRPr="008C07F1">
        <w:rPr>
          <w:rFonts w:asciiTheme="minorHAnsi" w:hAnsiTheme="minorHAnsi" w:cs="Arial"/>
          <w:b/>
          <w:sz w:val="24"/>
          <w:szCs w:val="24"/>
        </w:rPr>
        <w:t>Arrangements</w:t>
      </w:r>
      <w:r w:rsidR="004B52C7" w:rsidRPr="008C07F1">
        <w:rPr>
          <w:rFonts w:asciiTheme="minorHAnsi" w:hAnsiTheme="minorHAnsi" w:cs="Arial"/>
          <w:b/>
          <w:sz w:val="24"/>
          <w:szCs w:val="24"/>
        </w:rPr>
        <w:t xml:space="preserve"> for on call</w:t>
      </w:r>
      <w:r w:rsidR="004B52C7" w:rsidRPr="008C07F1">
        <w:rPr>
          <w:rFonts w:asciiTheme="minorHAnsi" w:hAnsiTheme="minorHAnsi" w:cs="Arial"/>
          <w:sz w:val="24"/>
          <w:szCs w:val="24"/>
        </w:rPr>
        <w:t xml:space="preserve"> </w:t>
      </w:r>
    </w:p>
    <w:p w14:paraId="773F1C8F" w14:textId="33D378B2" w:rsidR="00E43771" w:rsidRDefault="00BE6933">
      <w:pPr>
        <w:jc w:val="both"/>
        <w:rPr>
          <w:rFonts w:asciiTheme="minorHAnsi" w:hAnsiTheme="minorHAnsi" w:cs="Arial"/>
          <w:sz w:val="24"/>
          <w:szCs w:val="24"/>
        </w:rPr>
      </w:pPr>
      <w:r>
        <w:rPr>
          <w:rFonts w:asciiTheme="minorHAnsi" w:hAnsiTheme="minorHAnsi" w:cs="Arial"/>
          <w:sz w:val="24"/>
          <w:szCs w:val="24"/>
        </w:rPr>
        <w:t>The Tutor programmed for the course is responsible for on call a</w:t>
      </w:r>
      <w:r w:rsidRPr="008C07F1">
        <w:rPr>
          <w:rFonts w:asciiTheme="minorHAnsi" w:hAnsiTheme="minorHAnsi" w:cs="Arial"/>
          <w:sz w:val="24"/>
          <w:szCs w:val="24"/>
        </w:rPr>
        <w:t>rrangements</w:t>
      </w:r>
      <w:r>
        <w:rPr>
          <w:rFonts w:asciiTheme="minorHAnsi" w:hAnsiTheme="minorHAnsi" w:cs="Arial"/>
          <w:sz w:val="24"/>
          <w:szCs w:val="24"/>
        </w:rPr>
        <w:t xml:space="preserve">, which should </w:t>
      </w:r>
      <w:r w:rsidR="00E43771" w:rsidRPr="008C07F1">
        <w:rPr>
          <w:rFonts w:asciiTheme="minorHAnsi" w:hAnsiTheme="minorHAnsi" w:cs="Arial"/>
          <w:sz w:val="24"/>
          <w:szCs w:val="24"/>
        </w:rPr>
        <w:t>be made in advance of the course</w:t>
      </w:r>
      <w:r>
        <w:rPr>
          <w:rFonts w:asciiTheme="minorHAnsi" w:hAnsiTheme="minorHAnsi" w:cs="Arial"/>
          <w:sz w:val="24"/>
          <w:szCs w:val="24"/>
        </w:rPr>
        <w:t xml:space="preserve">. </w:t>
      </w:r>
      <w:r w:rsidR="00E43771" w:rsidRPr="008C07F1">
        <w:rPr>
          <w:rFonts w:asciiTheme="minorHAnsi" w:hAnsiTheme="minorHAnsi" w:cs="Arial"/>
          <w:sz w:val="24"/>
          <w:szCs w:val="24"/>
        </w:rPr>
        <w:t xml:space="preserve">It is essential that the </w:t>
      </w:r>
      <w:r w:rsidR="00972BD0" w:rsidRPr="008C07F1">
        <w:rPr>
          <w:rFonts w:asciiTheme="minorHAnsi" w:hAnsiTheme="minorHAnsi" w:cs="Arial"/>
          <w:sz w:val="24"/>
          <w:szCs w:val="24"/>
        </w:rPr>
        <w:t>Tutor</w:t>
      </w:r>
      <w:r w:rsidR="00E43771" w:rsidRPr="008C07F1">
        <w:rPr>
          <w:rFonts w:asciiTheme="minorHAnsi" w:hAnsiTheme="minorHAnsi" w:cs="Arial"/>
          <w:sz w:val="24"/>
          <w:szCs w:val="24"/>
        </w:rPr>
        <w:t xml:space="preserve"> and the member of staff acting as ‘on call support’ make suitable arrangements for effective communication prior to the course commencing. This is the responsibility of both parties.</w:t>
      </w:r>
    </w:p>
    <w:p w14:paraId="352CCE07" w14:textId="5665018D" w:rsidR="00DB013B" w:rsidRDefault="00DB013B">
      <w:pPr>
        <w:jc w:val="both"/>
        <w:rPr>
          <w:rFonts w:asciiTheme="minorHAnsi" w:hAnsiTheme="minorHAnsi" w:cs="Arial"/>
          <w:sz w:val="24"/>
          <w:szCs w:val="24"/>
        </w:rPr>
      </w:pPr>
    </w:p>
    <w:p w14:paraId="7A4899CA" w14:textId="77777777" w:rsidR="00DB013B" w:rsidRPr="008C07F1" w:rsidRDefault="00DB013B" w:rsidP="00DB013B">
      <w:pPr>
        <w:jc w:val="both"/>
        <w:rPr>
          <w:rFonts w:asciiTheme="minorHAnsi" w:hAnsiTheme="minorHAnsi" w:cs="Arial"/>
          <w:sz w:val="24"/>
          <w:szCs w:val="24"/>
        </w:rPr>
      </w:pPr>
      <w:r w:rsidRPr="008C07F1">
        <w:rPr>
          <w:rFonts w:asciiTheme="minorHAnsi" w:hAnsiTheme="minorHAnsi" w:cs="Arial"/>
          <w:sz w:val="24"/>
          <w:szCs w:val="24"/>
        </w:rPr>
        <w:lastRenderedPageBreak/>
        <w:t xml:space="preserve">For premises related issues the Maintenance Officer is the prime contact.  </w:t>
      </w:r>
    </w:p>
    <w:p w14:paraId="4B379B93" w14:textId="77777777" w:rsidR="00E43771" w:rsidRPr="008C07F1" w:rsidRDefault="00E43771">
      <w:pPr>
        <w:jc w:val="both"/>
        <w:rPr>
          <w:rFonts w:asciiTheme="minorHAnsi" w:hAnsiTheme="minorHAnsi" w:cs="Arial"/>
          <w:sz w:val="24"/>
          <w:szCs w:val="24"/>
        </w:rPr>
      </w:pPr>
    </w:p>
    <w:p w14:paraId="2F583989" w14:textId="3B88AD75" w:rsidR="00E43771" w:rsidRDefault="00DB013B">
      <w:pPr>
        <w:jc w:val="both"/>
        <w:rPr>
          <w:rFonts w:asciiTheme="minorHAnsi" w:hAnsiTheme="minorHAnsi" w:cs="Arial"/>
          <w:sz w:val="24"/>
          <w:szCs w:val="24"/>
        </w:rPr>
      </w:pPr>
      <w:r>
        <w:rPr>
          <w:rFonts w:asciiTheme="minorHAnsi" w:hAnsiTheme="minorHAnsi" w:cs="Arial"/>
          <w:sz w:val="24"/>
          <w:szCs w:val="24"/>
        </w:rPr>
        <w:t>T</w:t>
      </w:r>
      <w:r w:rsidR="00E43771" w:rsidRPr="008C07F1">
        <w:rPr>
          <w:rFonts w:asciiTheme="minorHAnsi" w:hAnsiTheme="minorHAnsi" w:cs="Arial"/>
          <w:sz w:val="24"/>
          <w:szCs w:val="24"/>
        </w:rPr>
        <w:t xml:space="preserve">he </w:t>
      </w:r>
      <w:r w:rsidR="00E453E3" w:rsidRPr="00E453E3">
        <w:rPr>
          <w:rFonts w:asciiTheme="minorHAnsi" w:hAnsiTheme="minorHAnsi" w:cs="Arial"/>
          <w:color w:val="0070C0"/>
          <w:sz w:val="24"/>
          <w:szCs w:val="24"/>
        </w:rPr>
        <w:t>Head of Oxfordshire Outdoors Learning Service</w:t>
      </w:r>
      <w:r w:rsidR="008C07F1" w:rsidRPr="00E453E3">
        <w:rPr>
          <w:rFonts w:asciiTheme="minorHAnsi" w:hAnsiTheme="minorHAnsi" w:cs="Arial"/>
          <w:color w:val="0070C0"/>
          <w:sz w:val="24"/>
          <w:szCs w:val="24"/>
        </w:rPr>
        <w:t xml:space="preserve"> </w:t>
      </w:r>
      <w:r w:rsidR="008C07F1">
        <w:rPr>
          <w:rFonts w:asciiTheme="minorHAnsi" w:hAnsiTheme="minorHAnsi" w:cs="Arial"/>
          <w:sz w:val="24"/>
          <w:szCs w:val="24"/>
        </w:rPr>
        <w:t>should be notified</w:t>
      </w:r>
      <w:r>
        <w:rPr>
          <w:rFonts w:asciiTheme="minorHAnsi" w:hAnsiTheme="minorHAnsi" w:cs="Arial"/>
          <w:sz w:val="24"/>
          <w:szCs w:val="24"/>
        </w:rPr>
        <w:t xml:space="preserve"> of all emergencies.</w:t>
      </w:r>
    </w:p>
    <w:p w14:paraId="3D668F2F" w14:textId="77777777" w:rsidR="00C93014" w:rsidRDefault="00C93014">
      <w:pPr>
        <w:jc w:val="both"/>
        <w:rPr>
          <w:rFonts w:asciiTheme="minorHAnsi" w:hAnsiTheme="minorHAnsi" w:cs="Arial"/>
          <w:sz w:val="24"/>
          <w:szCs w:val="24"/>
        </w:rPr>
      </w:pPr>
    </w:p>
    <w:p w14:paraId="0554E6EC" w14:textId="77777777" w:rsidR="00C93014" w:rsidRPr="00D04402" w:rsidRDefault="00C93014" w:rsidP="00C93014">
      <w:pPr>
        <w:jc w:val="both"/>
        <w:rPr>
          <w:rFonts w:asciiTheme="minorHAnsi" w:hAnsiTheme="minorHAnsi"/>
          <w:sz w:val="24"/>
          <w:szCs w:val="24"/>
        </w:rPr>
      </w:pPr>
      <w:r w:rsidRPr="00D04402">
        <w:rPr>
          <w:rFonts w:asciiTheme="minorHAnsi" w:hAnsiTheme="minorHAnsi"/>
          <w:b/>
          <w:sz w:val="24"/>
          <w:szCs w:val="24"/>
        </w:rPr>
        <w:t xml:space="preserve">Leader Incapacitation </w:t>
      </w:r>
    </w:p>
    <w:p w14:paraId="252BA25C" w14:textId="08150FAB" w:rsidR="00C93014" w:rsidRPr="00D04402" w:rsidRDefault="00C93014" w:rsidP="00C93014">
      <w:pPr>
        <w:jc w:val="both"/>
        <w:rPr>
          <w:rFonts w:asciiTheme="minorHAnsi" w:hAnsiTheme="minorHAnsi"/>
          <w:sz w:val="24"/>
          <w:szCs w:val="24"/>
        </w:rPr>
      </w:pPr>
      <w:r w:rsidRPr="00D04402">
        <w:rPr>
          <w:rFonts w:asciiTheme="minorHAnsi" w:hAnsiTheme="minorHAnsi"/>
          <w:sz w:val="24"/>
          <w:szCs w:val="24"/>
        </w:rPr>
        <w:t xml:space="preserve">There is a </w:t>
      </w:r>
      <w:r w:rsidR="00BC10AE" w:rsidRPr="00EC69B8">
        <w:rPr>
          <w:rFonts w:asciiTheme="minorHAnsi" w:hAnsiTheme="minorHAnsi"/>
          <w:sz w:val="24"/>
          <w:szCs w:val="24"/>
        </w:rPr>
        <w:t xml:space="preserve">potential </w:t>
      </w:r>
      <w:r w:rsidRPr="00EC69B8">
        <w:rPr>
          <w:rFonts w:asciiTheme="minorHAnsi" w:hAnsiTheme="minorHAnsi"/>
          <w:sz w:val="24"/>
          <w:szCs w:val="24"/>
        </w:rPr>
        <w:t xml:space="preserve">risk </w:t>
      </w:r>
      <w:r w:rsidRPr="00D04402">
        <w:rPr>
          <w:rFonts w:asciiTheme="minorHAnsi" w:hAnsiTheme="minorHAnsi"/>
          <w:sz w:val="24"/>
          <w:szCs w:val="24"/>
        </w:rPr>
        <w:t>that the Tutor leading the activity becomes incapacitated. Whenever possible two adults should accompany each group and the following should be identified:</w:t>
      </w:r>
    </w:p>
    <w:p w14:paraId="160066DC" w14:textId="77777777" w:rsidR="00C93014" w:rsidRPr="00D04402" w:rsidRDefault="00C93014" w:rsidP="00C93014">
      <w:pPr>
        <w:numPr>
          <w:ilvl w:val="0"/>
          <w:numId w:val="33"/>
        </w:numPr>
        <w:ind w:left="567" w:hanging="283"/>
        <w:jc w:val="both"/>
        <w:rPr>
          <w:rFonts w:asciiTheme="minorHAnsi" w:hAnsiTheme="minorHAnsi"/>
          <w:sz w:val="24"/>
          <w:szCs w:val="24"/>
        </w:rPr>
      </w:pPr>
      <w:r w:rsidRPr="00D04402">
        <w:rPr>
          <w:rFonts w:asciiTheme="minorHAnsi" w:hAnsiTheme="minorHAnsi"/>
          <w:sz w:val="24"/>
          <w:szCs w:val="24"/>
        </w:rPr>
        <w:t>A means of communication and how this can be used to contact emergency services and/or the centre</w:t>
      </w:r>
    </w:p>
    <w:p w14:paraId="2876CBAF" w14:textId="77777777" w:rsidR="00C93014" w:rsidRPr="00D04402" w:rsidRDefault="00C93014" w:rsidP="00C93014">
      <w:pPr>
        <w:numPr>
          <w:ilvl w:val="0"/>
          <w:numId w:val="33"/>
        </w:numPr>
        <w:ind w:left="567" w:hanging="283"/>
        <w:jc w:val="both"/>
        <w:rPr>
          <w:rFonts w:asciiTheme="minorHAnsi" w:hAnsiTheme="minorHAnsi"/>
          <w:sz w:val="24"/>
          <w:szCs w:val="24"/>
        </w:rPr>
      </w:pPr>
      <w:r w:rsidRPr="00D04402">
        <w:rPr>
          <w:rFonts w:asciiTheme="minorHAnsi" w:hAnsiTheme="minorHAnsi"/>
          <w:sz w:val="24"/>
          <w:szCs w:val="24"/>
        </w:rPr>
        <w:t>The location of vehicle keys and who has the authorisation and ability to drive the Minibus in the event of an emergency</w:t>
      </w:r>
    </w:p>
    <w:p w14:paraId="7070B02B" w14:textId="77777777" w:rsidR="00C93014" w:rsidRPr="00D04402" w:rsidRDefault="00C93014" w:rsidP="00C93014">
      <w:pPr>
        <w:numPr>
          <w:ilvl w:val="0"/>
          <w:numId w:val="33"/>
        </w:numPr>
        <w:ind w:left="567" w:hanging="283"/>
        <w:jc w:val="both"/>
        <w:rPr>
          <w:rFonts w:asciiTheme="minorHAnsi" w:hAnsiTheme="minorHAnsi"/>
          <w:sz w:val="24"/>
          <w:szCs w:val="24"/>
        </w:rPr>
      </w:pPr>
      <w:r w:rsidRPr="00D04402">
        <w:rPr>
          <w:rFonts w:asciiTheme="minorHAnsi" w:hAnsiTheme="minorHAnsi"/>
          <w:sz w:val="24"/>
          <w:szCs w:val="24"/>
        </w:rPr>
        <w:t>The location of emergency equipment and how to use it (typically this will include a group shelter, food, spare clothing, first aid)</w:t>
      </w:r>
    </w:p>
    <w:p w14:paraId="2E235948" w14:textId="77777777" w:rsidR="00C93014" w:rsidRPr="00D04402" w:rsidRDefault="00C93014" w:rsidP="00C93014">
      <w:pPr>
        <w:numPr>
          <w:ilvl w:val="0"/>
          <w:numId w:val="33"/>
        </w:numPr>
        <w:tabs>
          <w:tab w:val="left" w:pos="993"/>
        </w:tabs>
        <w:ind w:left="567" w:hanging="283"/>
        <w:jc w:val="both"/>
        <w:rPr>
          <w:rFonts w:asciiTheme="minorHAnsi" w:hAnsiTheme="minorHAnsi"/>
          <w:sz w:val="24"/>
          <w:szCs w:val="24"/>
        </w:rPr>
      </w:pPr>
      <w:r w:rsidRPr="00D04402">
        <w:rPr>
          <w:rFonts w:asciiTheme="minorHAnsi" w:hAnsiTheme="minorHAnsi"/>
          <w:sz w:val="24"/>
          <w:szCs w:val="24"/>
        </w:rPr>
        <w:t>Details of the venue, proximity of other groups and / or alternative sources of help and possible escape routes</w:t>
      </w:r>
    </w:p>
    <w:p w14:paraId="1D24FC25" w14:textId="77777777" w:rsidR="00C93014" w:rsidRPr="00D04402" w:rsidRDefault="00C93014" w:rsidP="00C93014">
      <w:pPr>
        <w:numPr>
          <w:ilvl w:val="0"/>
          <w:numId w:val="33"/>
        </w:numPr>
        <w:tabs>
          <w:tab w:val="left" w:pos="993"/>
        </w:tabs>
        <w:ind w:left="567" w:hanging="283"/>
        <w:jc w:val="both"/>
        <w:rPr>
          <w:rFonts w:asciiTheme="minorHAnsi" w:hAnsiTheme="minorHAnsi"/>
          <w:sz w:val="24"/>
          <w:szCs w:val="24"/>
        </w:rPr>
      </w:pPr>
      <w:r w:rsidRPr="00D04402">
        <w:rPr>
          <w:rFonts w:asciiTheme="minorHAnsi" w:hAnsiTheme="minorHAnsi"/>
          <w:sz w:val="24"/>
          <w:szCs w:val="24"/>
        </w:rPr>
        <w:t>In the absence of an assistant, the group should be briefed on what to do in the event of leader incapacitation</w:t>
      </w:r>
    </w:p>
    <w:p w14:paraId="1AFBF68A" w14:textId="77777777" w:rsidR="008C07F1" w:rsidRDefault="008C07F1">
      <w:pPr>
        <w:jc w:val="both"/>
        <w:rPr>
          <w:rFonts w:asciiTheme="minorHAnsi" w:hAnsiTheme="minorHAnsi" w:cs="Arial"/>
          <w:sz w:val="24"/>
          <w:szCs w:val="24"/>
        </w:rPr>
      </w:pPr>
    </w:p>
    <w:p w14:paraId="1B1E22C5" w14:textId="77777777" w:rsidR="00C93014" w:rsidRPr="00723561" w:rsidRDefault="00C93014" w:rsidP="00C93014">
      <w:pPr>
        <w:jc w:val="both"/>
        <w:rPr>
          <w:rFonts w:asciiTheme="minorHAnsi" w:hAnsiTheme="minorHAnsi"/>
          <w:sz w:val="24"/>
          <w:szCs w:val="24"/>
        </w:rPr>
      </w:pPr>
      <w:r w:rsidRPr="00723561">
        <w:rPr>
          <w:rFonts w:asciiTheme="minorHAnsi" w:hAnsiTheme="minorHAnsi"/>
          <w:b/>
          <w:sz w:val="24"/>
          <w:szCs w:val="24"/>
        </w:rPr>
        <w:t>Incident recording</w:t>
      </w:r>
    </w:p>
    <w:p w14:paraId="6E2895BD" w14:textId="77777777" w:rsidR="00C93014" w:rsidRPr="00723561" w:rsidRDefault="00C93014" w:rsidP="00C93014">
      <w:pPr>
        <w:pStyle w:val="BodyTextIndent"/>
        <w:ind w:left="0"/>
        <w:rPr>
          <w:rFonts w:asciiTheme="minorHAnsi" w:hAnsiTheme="minorHAnsi"/>
          <w:sz w:val="24"/>
          <w:szCs w:val="24"/>
        </w:rPr>
      </w:pPr>
      <w:r w:rsidRPr="00723561">
        <w:rPr>
          <w:rFonts w:asciiTheme="minorHAnsi" w:hAnsiTheme="minorHAnsi"/>
          <w:sz w:val="24"/>
          <w:szCs w:val="24"/>
        </w:rPr>
        <w:t>The definition of an incident and / or dangerous occurrence is:</w:t>
      </w:r>
    </w:p>
    <w:p w14:paraId="26055A04" w14:textId="77777777" w:rsidR="00C93014" w:rsidRDefault="00C93014" w:rsidP="00C93014">
      <w:pPr>
        <w:pStyle w:val="BodyTextIndent"/>
      </w:pPr>
    </w:p>
    <w:p w14:paraId="365B03BA" w14:textId="77777777" w:rsidR="00C93014" w:rsidRPr="00723561" w:rsidRDefault="00C93014" w:rsidP="00C93014">
      <w:pPr>
        <w:rPr>
          <w:rFonts w:asciiTheme="minorHAnsi" w:hAnsiTheme="minorHAnsi"/>
          <w:sz w:val="24"/>
          <w:szCs w:val="24"/>
          <w:u w:val="single"/>
        </w:rPr>
      </w:pPr>
      <w:r w:rsidRPr="00723561">
        <w:rPr>
          <w:rFonts w:asciiTheme="minorHAnsi" w:hAnsiTheme="minorHAnsi"/>
          <w:b/>
          <w:i/>
          <w:sz w:val="24"/>
          <w:szCs w:val="24"/>
          <w:u w:val="single"/>
        </w:rPr>
        <w:t>A significant incident</w:t>
      </w:r>
    </w:p>
    <w:p w14:paraId="5CAAB9DB" w14:textId="77777777" w:rsidR="00C93014" w:rsidRPr="00723561" w:rsidRDefault="00C93014" w:rsidP="00C93014">
      <w:pPr>
        <w:jc w:val="both"/>
        <w:rPr>
          <w:rFonts w:asciiTheme="minorHAnsi" w:hAnsiTheme="minorHAnsi"/>
          <w:sz w:val="24"/>
          <w:szCs w:val="24"/>
        </w:rPr>
      </w:pPr>
      <w:r w:rsidRPr="00723561">
        <w:rPr>
          <w:rFonts w:asciiTheme="minorHAnsi" w:hAnsiTheme="minorHAnsi"/>
          <w:sz w:val="24"/>
          <w:szCs w:val="24"/>
        </w:rPr>
        <w:t>For the purposes of this document the following definition is given for a significant incident:</w:t>
      </w:r>
    </w:p>
    <w:p w14:paraId="1CA8E4BF" w14:textId="77777777" w:rsidR="00C93014" w:rsidRPr="00723561" w:rsidRDefault="00C93014" w:rsidP="00C93014">
      <w:pPr>
        <w:jc w:val="both"/>
        <w:rPr>
          <w:rFonts w:asciiTheme="minorHAnsi" w:hAnsiTheme="minorHAnsi"/>
          <w:sz w:val="24"/>
          <w:szCs w:val="24"/>
        </w:rPr>
      </w:pPr>
    </w:p>
    <w:p w14:paraId="165C333A" w14:textId="77777777" w:rsidR="00C93014" w:rsidRPr="00723561" w:rsidRDefault="00C93014" w:rsidP="00C93014">
      <w:pPr>
        <w:jc w:val="both"/>
        <w:rPr>
          <w:rFonts w:asciiTheme="minorHAnsi" w:hAnsiTheme="minorHAnsi"/>
          <w:b/>
          <w:i/>
          <w:sz w:val="24"/>
          <w:szCs w:val="24"/>
        </w:rPr>
      </w:pPr>
      <w:r w:rsidRPr="00723561">
        <w:rPr>
          <w:rFonts w:asciiTheme="minorHAnsi" w:hAnsiTheme="minorHAnsi"/>
          <w:b/>
          <w:i/>
          <w:sz w:val="24"/>
          <w:szCs w:val="24"/>
        </w:rPr>
        <w:t xml:space="preserve">An incident in which </w:t>
      </w:r>
      <w:r>
        <w:rPr>
          <w:rFonts w:asciiTheme="minorHAnsi" w:hAnsiTheme="minorHAnsi"/>
          <w:b/>
          <w:i/>
          <w:sz w:val="24"/>
          <w:szCs w:val="24"/>
        </w:rPr>
        <w:t>personal</w:t>
      </w:r>
      <w:r w:rsidRPr="00723561">
        <w:rPr>
          <w:rFonts w:asciiTheme="minorHAnsi" w:hAnsiTheme="minorHAnsi"/>
          <w:b/>
          <w:i/>
          <w:sz w:val="24"/>
          <w:szCs w:val="24"/>
        </w:rPr>
        <w:t xml:space="preserve"> injury MIGHT OR MIGHT NOT occur and / or where the potential exists for serious or psychological injury</w:t>
      </w:r>
    </w:p>
    <w:p w14:paraId="6A26089E" w14:textId="77777777" w:rsidR="00C93014" w:rsidRPr="00723561" w:rsidRDefault="00C93014" w:rsidP="00C93014">
      <w:pPr>
        <w:jc w:val="both"/>
        <w:rPr>
          <w:rFonts w:asciiTheme="minorHAnsi" w:hAnsiTheme="minorHAnsi"/>
          <w:b/>
          <w:i/>
          <w:sz w:val="24"/>
          <w:szCs w:val="24"/>
        </w:rPr>
      </w:pPr>
    </w:p>
    <w:p w14:paraId="5025795A" w14:textId="77777777" w:rsidR="00C93014" w:rsidRPr="00723561" w:rsidRDefault="00C93014" w:rsidP="00C93014">
      <w:pPr>
        <w:pStyle w:val="BodyText2"/>
        <w:pBdr>
          <w:top w:val="none" w:sz="0" w:space="0" w:color="auto"/>
          <w:left w:val="none" w:sz="0" w:space="0" w:color="auto"/>
          <w:bottom w:val="none" w:sz="0" w:space="0" w:color="auto"/>
          <w:right w:val="none" w:sz="0" w:space="0" w:color="auto"/>
        </w:pBdr>
        <w:rPr>
          <w:rFonts w:asciiTheme="minorHAnsi" w:hAnsiTheme="minorHAnsi"/>
          <w:sz w:val="24"/>
          <w:szCs w:val="24"/>
        </w:rPr>
      </w:pPr>
      <w:r w:rsidRPr="00723561">
        <w:rPr>
          <w:rFonts w:asciiTheme="minorHAnsi" w:hAnsiTheme="minorHAnsi"/>
          <w:sz w:val="24"/>
          <w:szCs w:val="24"/>
        </w:rPr>
        <w:t xml:space="preserve">This might involve equipment failure, vehicle damage, problems around the house as well as issues arising during activities, specifically requiring first aid and/or compromising safety. </w:t>
      </w:r>
    </w:p>
    <w:p w14:paraId="48AD575F" w14:textId="77777777" w:rsidR="00C93014" w:rsidRPr="00723561" w:rsidRDefault="00C93014" w:rsidP="00C93014">
      <w:pPr>
        <w:jc w:val="center"/>
        <w:rPr>
          <w:rFonts w:asciiTheme="minorHAnsi" w:hAnsiTheme="minorHAnsi"/>
          <w:b/>
          <w:sz w:val="24"/>
          <w:szCs w:val="24"/>
        </w:rPr>
      </w:pPr>
    </w:p>
    <w:p w14:paraId="3CFDC402" w14:textId="44AF571F" w:rsidR="00C93014" w:rsidRPr="00723561" w:rsidRDefault="00C93014" w:rsidP="00C93014">
      <w:pPr>
        <w:pStyle w:val="ListParagraph"/>
        <w:numPr>
          <w:ilvl w:val="0"/>
          <w:numId w:val="32"/>
        </w:numPr>
        <w:ind w:left="567" w:hanging="283"/>
        <w:jc w:val="both"/>
        <w:rPr>
          <w:rFonts w:asciiTheme="minorHAnsi" w:hAnsiTheme="minorHAnsi"/>
          <w:sz w:val="24"/>
          <w:szCs w:val="24"/>
        </w:rPr>
      </w:pPr>
      <w:r w:rsidRPr="00723561">
        <w:rPr>
          <w:rFonts w:asciiTheme="minorHAnsi" w:hAnsiTheme="minorHAnsi"/>
          <w:sz w:val="24"/>
          <w:szCs w:val="24"/>
        </w:rPr>
        <w:t xml:space="preserve">Any incident of this nature must be reported to the </w:t>
      </w:r>
      <w:r w:rsidR="00EC69B8" w:rsidRPr="00EC69B8">
        <w:rPr>
          <w:rFonts w:asciiTheme="minorHAnsi" w:hAnsiTheme="minorHAnsi"/>
          <w:color w:val="1F03ED"/>
          <w:sz w:val="24"/>
          <w:szCs w:val="24"/>
        </w:rPr>
        <w:t>Centre Manager</w:t>
      </w:r>
      <w:r w:rsidR="00021C3E">
        <w:rPr>
          <w:rFonts w:asciiTheme="minorHAnsi" w:hAnsiTheme="minorHAnsi"/>
          <w:color w:val="1F03ED"/>
          <w:sz w:val="24"/>
          <w:szCs w:val="24"/>
        </w:rPr>
        <w:t>/Head of Service</w:t>
      </w:r>
      <w:r w:rsidRPr="00723561">
        <w:rPr>
          <w:rFonts w:asciiTheme="minorHAnsi" w:hAnsiTheme="minorHAnsi"/>
          <w:sz w:val="24"/>
          <w:szCs w:val="24"/>
        </w:rPr>
        <w:t>, as soon as possible after the event</w:t>
      </w:r>
    </w:p>
    <w:p w14:paraId="6E555B2A" w14:textId="762E6321" w:rsidR="00C93014" w:rsidRPr="00EC69B8" w:rsidRDefault="00C93014" w:rsidP="00C93014">
      <w:pPr>
        <w:pStyle w:val="ListParagraph"/>
        <w:numPr>
          <w:ilvl w:val="0"/>
          <w:numId w:val="32"/>
        </w:numPr>
        <w:ind w:left="567" w:hanging="283"/>
        <w:jc w:val="both"/>
        <w:rPr>
          <w:rFonts w:asciiTheme="minorHAnsi" w:hAnsiTheme="minorHAnsi"/>
          <w:sz w:val="24"/>
          <w:szCs w:val="24"/>
        </w:rPr>
      </w:pPr>
      <w:r w:rsidRPr="00723561">
        <w:rPr>
          <w:rFonts w:asciiTheme="minorHAnsi" w:hAnsiTheme="minorHAnsi"/>
          <w:sz w:val="24"/>
          <w:szCs w:val="24"/>
        </w:rPr>
        <w:t xml:space="preserve">The nature of the incident should be fully </w:t>
      </w:r>
      <w:r w:rsidRPr="00EC69B8">
        <w:rPr>
          <w:rFonts w:asciiTheme="minorHAnsi" w:hAnsiTheme="minorHAnsi"/>
          <w:sz w:val="24"/>
          <w:szCs w:val="24"/>
        </w:rPr>
        <w:t>recorded</w:t>
      </w:r>
      <w:r w:rsidR="00BC10AE" w:rsidRPr="00EC69B8">
        <w:rPr>
          <w:rFonts w:asciiTheme="minorHAnsi" w:hAnsiTheme="minorHAnsi"/>
          <w:sz w:val="24"/>
          <w:szCs w:val="24"/>
        </w:rPr>
        <w:t xml:space="preserve"> using the online reporting</w:t>
      </w:r>
    </w:p>
    <w:p w14:paraId="5B973D50" w14:textId="6447AA0D" w:rsidR="00C93014" w:rsidRPr="00723561" w:rsidRDefault="00C93014" w:rsidP="00C93014">
      <w:pPr>
        <w:pStyle w:val="ListParagraph"/>
        <w:numPr>
          <w:ilvl w:val="0"/>
          <w:numId w:val="32"/>
        </w:numPr>
        <w:ind w:left="567" w:hanging="283"/>
        <w:jc w:val="both"/>
        <w:rPr>
          <w:rFonts w:asciiTheme="minorHAnsi" w:hAnsiTheme="minorHAnsi"/>
          <w:sz w:val="24"/>
          <w:szCs w:val="24"/>
        </w:rPr>
      </w:pPr>
      <w:r w:rsidRPr="00723561">
        <w:rPr>
          <w:rFonts w:asciiTheme="minorHAnsi" w:hAnsiTheme="minorHAnsi"/>
          <w:sz w:val="24"/>
          <w:szCs w:val="24"/>
        </w:rPr>
        <w:t>Tutors should be informed of the nature of the incident and it should be included as an agenda item in the next available staff meeting</w:t>
      </w:r>
      <w:r w:rsidR="00021C3E">
        <w:rPr>
          <w:rFonts w:asciiTheme="minorHAnsi" w:hAnsiTheme="minorHAnsi"/>
          <w:sz w:val="24"/>
          <w:szCs w:val="24"/>
        </w:rPr>
        <w:t>.</w:t>
      </w:r>
    </w:p>
    <w:p w14:paraId="541804FF" w14:textId="77777777" w:rsidR="00C93014" w:rsidRPr="00723561" w:rsidRDefault="00C93014" w:rsidP="00C93014">
      <w:pPr>
        <w:pStyle w:val="ListParagraph"/>
        <w:numPr>
          <w:ilvl w:val="0"/>
          <w:numId w:val="32"/>
        </w:numPr>
        <w:ind w:left="567" w:hanging="283"/>
        <w:jc w:val="both"/>
        <w:rPr>
          <w:rFonts w:asciiTheme="minorHAnsi" w:hAnsiTheme="minorHAnsi"/>
          <w:sz w:val="24"/>
          <w:szCs w:val="24"/>
        </w:rPr>
      </w:pPr>
      <w:r w:rsidRPr="00723561">
        <w:rPr>
          <w:rFonts w:asciiTheme="minorHAnsi" w:hAnsiTheme="minorHAnsi"/>
          <w:sz w:val="24"/>
          <w:szCs w:val="24"/>
        </w:rPr>
        <w:t xml:space="preserve">A ‘no blame’ culture should be adopted </w:t>
      </w:r>
    </w:p>
    <w:p w14:paraId="388489CC" w14:textId="77777777" w:rsidR="00C93014" w:rsidRPr="00723561" w:rsidRDefault="00C93014" w:rsidP="00C93014">
      <w:pPr>
        <w:pStyle w:val="ListParagraph"/>
        <w:numPr>
          <w:ilvl w:val="0"/>
          <w:numId w:val="32"/>
        </w:numPr>
        <w:ind w:left="567" w:hanging="283"/>
        <w:jc w:val="both"/>
        <w:rPr>
          <w:rFonts w:asciiTheme="minorHAnsi" w:hAnsiTheme="minorHAnsi"/>
          <w:sz w:val="24"/>
          <w:szCs w:val="24"/>
        </w:rPr>
      </w:pPr>
      <w:r w:rsidRPr="00723561">
        <w:rPr>
          <w:rFonts w:asciiTheme="minorHAnsi" w:hAnsiTheme="minorHAnsi"/>
          <w:sz w:val="24"/>
          <w:szCs w:val="24"/>
        </w:rPr>
        <w:t xml:space="preserve">Where necessary the risk management document should be reviewed and if applicable, amended </w:t>
      </w:r>
    </w:p>
    <w:p w14:paraId="4FA724CF" w14:textId="77777777" w:rsidR="00C93014" w:rsidRPr="00723561" w:rsidRDefault="00C93014" w:rsidP="00C93014">
      <w:pPr>
        <w:jc w:val="both"/>
        <w:rPr>
          <w:rFonts w:asciiTheme="minorHAnsi" w:hAnsiTheme="minorHAnsi"/>
          <w:sz w:val="24"/>
          <w:szCs w:val="24"/>
        </w:rPr>
      </w:pPr>
    </w:p>
    <w:p w14:paraId="5A3C00E6" w14:textId="291FFDE8" w:rsidR="00C93014" w:rsidRPr="00723561" w:rsidRDefault="00C93014" w:rsidP="00C93014">
      <w:pPr>
        <w:jc w:val="both"/>
        <w:rPr>
          <w:rFonts w:asciiTheme="minorHAnsi" w:hAnsiTheme="minorHAnsi"/>
          <w:b/>
          <w:i/>
          <w:sz w:val="24"/>
          <w:szCs w:val="24"/>
        </w:rPr>
      </w:pPr>
      <w:r w:rsidRPr="00723561">
        <w:rPr>
          <w:rFonts w:asciiTheme="minorHAnsi" w:hAnsiTheme="minorHAnsi"/>
          <w:b/>
          <w:i/>
          <w:sz w:val="24"/>
          <w:szCs w:val="24"/>
        </w:rPr>
        <w:t xml:space="preserve">It is vital that all staff follow this procedure - although these occurrences might happen </w:t>
      </w:r>
      <w:r w:rsidR="00EC69B8" w:rsidRPr="00723561">
        <w:rPr>
          <w:rFonts w:asciiTheme="minorHAnsi" w:hAnsiTheme="minorHAnsi"/>
          <w:b/>
          <w:i/>
          <w:sz w:val="24"/>
          <w:szCs w:val="24"/>
        </w:rPr>
        <w:t>infrequently,</w:t>
      </w:r>
      <w:r w:rsidRPr="00723561">
        <w:rPr>
          <w:rFonts w:asciiTheme="minorHAnsi" w:hAnsiTheme="minorHAnsi"/>
          <w:b/>
          <w:i/>
          <w:sz w:val="24"/>
          <w:szCs w:val="24"/>
        </w:rPr>
        <w:t xml:space="preserve"> they do offer an opportunity to critically re-examine our operating procedures.</w:t>
      </w:r>
    </w:p>
    <w:p w14:paraId="0FE85740" w14:textId="77777777" w:rsidR="00BC10AE" w:rsidRDefault="00BC10AE" w:rsidP="00C93014">
      <w:pPr>
        <w:jc w:val="both"/>
        <w:rPr>
          <w:rFonts w:asciiTheme="minorHAnsi" w:hAnsiTheme="minorHAnsi"/>
          <w:sz w:val="24"/>
        </w:rPr>
      </w:pPr>
    </w:p>
    <w:p w14:paraId="4AFB6061" w14:textId="791A4BAF" w:rsidR="00C93014" w:rsidRDefault="00C93014" w:rsidP="00C93014">
      <w:pPr>
        <w:jc w:val="both"/>
        <w:rPr>
          <w:rFonts w:asciiTheme="minorHAnsi" w:hAnsiTheme="minorHAnsi"/>
          <w:sz w:val="24"/>
        </w:rPr>
      </w:pPr>
      <w:r w:rsidRPr="00723561">
        <w:rPr>
          <w:rFonts w:asciiTheme="minorHAnsi" w:hAnsiTheme="minorHAnsi"/>
          <w:sz w:val="24"/>
        </w:rPr>
        <w:t>Where the Tutor observes a significant change at a venue, which is likely to cause an increased risk, then this should</w:t>
      </w:r>
      <w:r w:rsidR="00021C3E">
        <w:rPr>
          <w:rFonts w:asciiTheme="minorHAnsi" w:hAnsiTheme="minorHAnsi"/>
          <w:sz w:val="24"/>
        </w:rPr>
        <w:t xml:space="preserve"> be reported to the Centre Manager/Head of Service</w:t>
      </w:r>
      <w:r w:rsidRPr="00723561">
        <w:rPr>
          <w:rFonts w:asciiTheme="minorHAnsi" w:hAnsiTheme="minorHAnsi"/>
          <w:sz w:val="24"/>
        </w:rPr>
        <w:t xml:space="preserve"> and colleagues as soon as possible. </w:t>
      </w:r>
    </w:p>
    <w:p w14:paraId="28AD4780" w14:textId="77777777" w:rsidR="00C93014" w:rsidRPr="00723561" w:rsidRDefault="00C93014" w:rsidP="00C93014">
      <w:pPr>
        <w:jc w:val="both"/>
        <w:rPr>
          <w:rFonts w:asciiTheme="minorHAnsi" w:hAnsiTheme="minorHAnsi"/>
          <w:sz w:val="24"/>
        </w:rPr>
      </w:pPr>
    </w:p>
    <w:p w14:paraId="1A9CC04F" w14:textId="77777777" w:rsidR="00C93014" w:rsidRDefault="00C93014" w:rsidP="00C93014">
      <w:pPr>
        <w:pStyle w:val="BodyTextIndent"/>
      </w:pPr>
    </w:p>
    <w:p w14:paraId="06296620" w14:textId="77777777" w:rsidR="008C07F1" w:rsidRDefault="008C07F1">
      <w:pPr>
        <w:jc w:val="both"/>
        <w:rPr>
          <w:rFonts w:asciiTheme="minorHAnsi" w:hAnsiTheme="minorHAnsi" w:cs="Arial"/>
          <w:sz w:val="24"/>
          <w:szCs w:val="24"/>
        </w:rPr>
      </w:pPr>
    </w:p>
    <w:p w14:paraId="4610097D" w14:textId="77777777" w:rsidR="000F03FE" w:rsidRDefault="000F03FE">
      <w:pPr>
        <w:jc w:val="both"/>
        <w:rPr>
          <w:rFonts w:asciiTheme="minorHAnsi" w:hAnsiTheme="minorHAnsi" w:cs="Arial"/>
          <w:sz w:val="24"/>
          <w:szCs w:val="24"/>
        </w:rPr>
      </w:pPr>
    </w:p>
    <w:p w14:paraId="5D2089ED" w14:textId="77777777" w:rsidR="000F03FE" w:rsidRDefault="000F03FE">
      <w:pPr>
        <w:jc w:val="both"/>
        <w:rPr>
          <w:rFonts w:asciiTheme="minorHAnsi" w:hAnsiTheme="minorHAnsi" w:cs="Arial"/>
          <w:sz w:val="24"/>
          <w:szCs w:val="24"/>
        </w:rPr>
      </w:pPr>
    </w:p>
    <w:p w14:paraId="1B7C06E2" w14:textId="77777777" w:rsidR="008C07F1" w:rsidRDefault="008C07F1">
      <w:pPr>
        <w:jc w:val="both"/>
        <w:rPr>
          <w:rFonts w:asciiTheme="minorHAnsi" w:hAnsiTheme="minorHAnsi" w:cs="Arial"/>
          <w:sz w:val="24"/>
          <w:szCs w:val="24"/>
        </w:rPr>
      </w:pPr>
    </w:p>
    <w:p w14:paraId="41000EAE" w14:textId="7DD7A107" w:rsidR="00DB013B" w:rsidRDefault="00DB013B">
      <w:pPr>
        <w:jc w:val="both"/>
        <w:rPr>
          <w:rFonts w:asciiTheme="minorHAnsi" w:hAnsiTheme="minorHAnsi" w:cs="Arial"/>
          <w:sz w:val="24"/>
          <w:szCs w:val="24"/>
        </w:rPr>
      </w:pPr>
    </w:p>
    <w:p w14:paraId="7B90D210" w14:textId="77777777" w:rsidR="00DB013B" w:rsidRPr="008C07F1" w:rsidRDefault="00DB013B">
      <w:pPr>
        <w:jc w:val="both"/>
        <w:rPr>
          <w:rFonts w:asciiTheme="minorHAnsi" w:hAnsiTheme="minorHAnsi" w:cs="Arial"/>
          <w:sz w:val="24"/>
          <w:szCs w:val="24"/>
        </w:rPr>
      </w:pPr>
    </w:p>
    <w:p w14:paraId="0252A620" w14:textId="4A2AADF6" w:rsidR="00E43771" w:rsidRPr="00146398" w:rsidRDefault="00E43771" w:rsidP="00146398">
      <w:pPr>
        <w:jc w:val="both"/>
        <w:rPr>
          <w:rFonts w:asciiTheme="minorHAnsi" w:hAnsiTheme="minorHAnsi" w:cs="Arial"/>
          <w:b/>
          <w:bCs/>
          <w:color w:val="3333FF"/>
          <w:sz w:val="28"/>
        </w:rPr>
      </w:pPr>
      <w:r w:rsidRPr="00146398">
        <w:rPr>
          <w:rFonts w:asciiTheme="minorHAnsi" w:hAnsiTheme="minorHAnsi" w:cs="Arial"/>
          <w:b/>
          <w:bCs/>
          <w:color w:val="3333FF"/>
          <w:sz w:val="28"/>
        </w:rPr>
        <w:t>S</w:t>
      </w:r>
      <w:r w:rsidR="008C07F1" w:rsidRPr="00146398">
        <w:rPr>
          <w:rFonts w:asciiTheme="minorHAnsi" w:hAnsiTheme="minorHAnsi" w:cs="Arial"/>
          <w:b/>
          <w:bCs/>
          <w:color w:val="3333FF"/>
          <w:sz w:val="28"/>
        </w:rPr>
        <w:t xml:space="preserve">ection 7 </w:t>
      </w:r>
      <w:r w:rsidRPr="00146398">
        <w:rPr>
          <w:rFonts w:asciiTheme="minorHAnsi" w:hAnsiTheme="minorHAnsi" w:cs="Arial"/>
          <w:b/>
          <w:bCs/>
          <w:color w:val="3333FF"/>
          <w:sz w:val="28"/>
        </w:rPr>
        <w:t>– O</w:t>
      </w:r>
      <w:r w:rsidR="008C07F1" w:rsidRPr="00146398">
        <w:rPr>
          <w:rFonts w:asciiTheme="minorHAnsi" w:hAnsiTheme="minorHAnsi" w:cs="Arial"/>
          <w:b/>
          <w:bCs/>
          <w:color w:val="3333FF"/>
          <w:sz w:val="28"/>
        </w:rPr>
        <w:t xml:space="preserve">ther </w:t>
      </w:r>
      <w:r w:rsidR="00021C3E">
        <w:rPr>
          <w:rFonts w:asciiTheme="minorHAnsi" w:hAnsiTheme="minorHAnsi" w:cs="Arial"/>
          <w:b/>
          <w:bCs/>
          <w:color w:val="3333FF"/>
          <w:sz w:val="28"/>
        </w:rPr>
        <w:t>policies relating to Oxfordshire Outdoors</w:t>
      </w:r>
      <w:r w:rsidR="008C07F1" w:rsidRPr="00146398">
        <w:rPr>
          <w:rFonts w:asciiTheme="minorHAnsi" w:hAnsiTheme="minorHAnsi" w:cs="Arial"/>
          <w:b/>
          <w:bCs/>
          <w:color w:val="3333FF"/>
          <w:sz w:val="28"/>
        </w:rPr>
        <w:t xml:space="preserve"> operational procedures</w:t>
      </w:r>
      <w:r w:rsidRPr="00146398">
        <w:rPr>
          <w:rFonts w:asciiTheme="minorHAnsi" w:hAnsiTheme="minorHAnsi" w:cs="Arial"/>
          <w:b/>
          <w:bCs/>
          <w:color w:val="3333FF"/>
          <w:sz w:val="28"/>
        </w:rPr>
        <w:t xml:space="preserve"> </w:t>
      </w:r>
    </w:p>
    <w:p w14:paraId="37BBD352" w14:textId="77777777" w:rsidR="00E43771" w:rsidRPr="000F03FE" w:rsidRDefault="00E43771">
      <w:pPr>
        <w:rPr>
          <w:rFonts w:asciiTheme="minorHAnsi" w:hAnsiTheme="minorHAnsi"/>
          <w:sz w:val="24"/>
          <w:szCs w:val="24"/>
        </w:rPr>
      </w:pPr>
    </w:p>
    <w:p w14:paraId="3BA6C563" w14:textId="048DFA66" w:rsidR="00E43771" w:rsidRPr="000F03FE" w:rsidRDefault="008C07F1" w:rsidP="0092617D">
      <w:pPr>
        <w:jc w:val="both"/>
        <w:rPr>
          <w:rFonts w:asciiTheme="minorHAnsi" w:hAnsiTheme="minorHAnsi"/>
          <w:sz w:val="24"/>
          <w:szCs w:val="24"/>
        </w:rPr>
      </w:pPr>
      <w:r w:rsidRPr="000F03FE">
        <w:rPr>
          <w:rFonts w:asciiTheme="minorHAnsi" w:hAnsiTheme="minorHAnsi"/>
          <w:b/>
          <w:bCs/>
          <w:sz w:val="24"/>
          <w:szCs w:val="24"/>
        </w:rPr>
        <w:t>Smoking, Alcohol, Drugs</w:t>
      </w:r>
    </w:p>
    <w:p w14:paraId="07EF3438" w14:textId="41F16200" w:rsidR="00E43771" w:rsidRPr="000F03FE" w:rsidRDefault="008C07F1" w:rsidP="0092617D">
      <w:pPr>
        <w:jc w:val="both"/>
        <w:rPr>
          <w:rFonts w:asciiTheme="minorHAnsi" w:hAnsiTheme="minorHAnsi"/>
          <w:sz w:val="24"/>
          <w:szCs w:val="24"/>
        </w:rPr>
      </w:pPr>
      <w:r w:rsidRPr="000F03FE">
        <w:rPr>
          <w:rFonts w:asciiTheme="minorHAnsi" w:hAnsiTheme="minorHAnsi"/>
          <w:sz w:val="24"/>
          <w:szCs w:val="24"/>
        </w:rPr>
        <w:t>Oxfordshire Outdoors</w:t>
      </w:r>
      <w:r w:rsidR="00E43771" w:rsidRPr="000F03FE">
        <w:rPr>
          <w:rFonts w:asciiTheme="minorHAnsi" w:hAnsiTheme="minorHAnsi"/>
          <w:sz w:val="24"/>
          <w:szCs w:val="24"/>
        </w:rPr>
        <w:t xml:space="preserve"> operates a No smoking, No alcohol and No drugs policy </w:t>
      </w:r>
      <w:r w:rsidRPr="000F03FE">
        <w:rPr>
          <w:rFonts w:asciiTheme="minorHAnsi" w:hAnsiTheme="minorHAnsi"/>
          <w:sz w:val="24"/>
          <w:szCs w:val="24"/>
        </w:rPr>
        <w:t xml:space="preserve">across its Centres </w:t>
      </w:r>
      <w:r w:rsidR="00E43771" w:rsidRPr="000F03FE">
        <w:rPr>
          <w:rFonts w:asciiTheme="minorHAnsi" w:hAnsiTheme="minorHAnsi"/>
          <w:sz w:val="24"/>
          <w:szCs w:val="24"/>
        </w:rPr>
        <w:t>at all times and reserves the right to curtail an activity (or the course) in the event of a breach of this policy.</w:t>
      </w:r>
    </w:p>
    <w:p w14:paraId="7EB3063B" w14:textId="77777777" w:rsidR="00E43771" w:rsidRPr="000F03FE" w:rsidRDefault="00E43771" w:rsidP="0092617D">
      <w:pPr>
        <w:ind w:left="720"/>
        <w:jc w:val="both"/>
        <w:rPr>
          <w:rFonts w:asciiTheme="minorHAnsi" w:hAnsiTheme="minorHAnsi"/>
          <w:sz w:val="24"/>
          <w:szCs w:val="24"/>
        </w:rPr>
      </w:pPr>
    </w:p>
    <w:p w14:paraId="350306FC" w14:textId="23652C99" w:rsidR="00E43771" w:rsidRPr="000F03FE" w:rsidRDefault="00E43771" w:rsidP="0092617D">
      <w:pPr>
        <w:jc w:val="both"/>
        <w:rPr>
          <w:rFonts w:asciiTheme="minorHAnsi" w:hAnsiTheme="minorHAnsi"/>
          <w:sz w:val="24"/>
          <w:szCs w:val="24"/>
        </w:rPr>
      </w:pPr>
      <w:r w:rsidRPr="000F03FE">
        <w:rPr>
          <w:rFonts w:asciiTheme="minorHAnsi" w:hAnsiTheme="minorHAnsi"/>
          <w:b/>
          <w:bCs/>
          <w:sz w:val="24"/>
          <w:szCs w:val="24"/>
        </w:rPr>
        <w:t>I</w:t>
      </w:r>
      <w:r w:rsidR="0092617D" w:rsidRPr="000F03FE">
        <w:rPr>
          <w:rFonts w:asciiTheme="minorHAnsi" w:hAnsiTheme="minorHAnsi"/>
          <w:b/>
          <w:bCs/>
          <w:sz w:val="24"/>
          <w:szCs w:val="24"/>
        </w:rPr>
        <w:t>ngesting Plants</w:t>
      </w:r>
    </w:p>
    <w:p w14:paraId="502FCDA2" w14:textId="3BCC22FC" w:rsidR="00E43771" w:rsidRPr="000F03FE" w:rsidRDefault="008C07F1" w:rsidP="0092617D">
      <w:pPr>
        <w:pStyle w:val="BodyText2"/>
        <w:pBdr>
          <w:top w:val="none" w:sz="0" w:space="0" w:color="auto"/>
          <w:left w:val="none" w:sz="0" w:space="0" w:color="auto"/>
          <w:bottom w:val="none" w:sz="0" w:space="0" w:color="auto"/>
          <w:right w:val="none" w:sz="0" w:space="0" w:color="auto"/>
        </w:pBdr>
        <w:rPr>
          <w:rFonts w:asciiTheme="minorHAnsi" w:hAnsiTheme="minorHAnsi"/>
          <w:b w:val="0"/>
          <w:bCs/>
          <w:sz w:val="24"/>
          <w:szCs w:val="24"/>
        </w:rPr>
      </w:pPr>
      <w:r w:rsidRPr="00AA5784">
        <w:rPr>
          <w:rFonts w:asciiTheme="minorHAnsi" w:eastAsiaTheme="minorEastAsia" w:hAnsiTheme="minorHAnsi" w:cstheme="minorBidi"/>
          <w:b w:val="0"/>
          <w:sz w:val="24"/>
          <w:szCs w:val="24"/>
        </w:rPr>
        <w:t xml:space="preserve">Tutors with specific knowledge </w:t>
      </w:r>
      <w:r w:rsidR="6955E10A" w:rsidRPr="00AA5784">
        <w:rPr>
          <w:rFonts w:asciiTheme="minorHAnsi" w:eastAsiaTheme="minorEastAsia" w:hAnsiTheme="minorHAnsi" w:cstheme="minorBidi"/>
          <w:b w:val="0"/>
          <w:sz w:val="24"/>
          <w:szCs w:val="24"/>
        </w:rPr>
        <w:t xml:space="preserve">and competence in this area </w:t>
      </w:r>
      <w:r w:rsidRPr="00AA5784">
        <w:rPr>
          <w:rFonts w:asciiTheme="minorHAnsi" w:eastAsiaTheme="minorEastAsia" w:hAnsiTheme="minorHAnsi" w:cstheme="minorBidi"/>
          <w:b w:val="0"/>
          <w:sz w:val="24"/>
          <w:szCs w:val="24"/>
        </w:rPr>
        <w:t xml:space="preserve">may instruct groups in the </w:t>
      </w:r>
      <w:r w:rsidR="0092617D" w:rsidRPr="00AA5784">
        <w:rPr>
          <w:rFonts w:asciiTheme="minorHAnsi" w:eastAsiaTheme="minorEastAsia" w:hAnsiTheme="minorHAnsi" w:cstheme="minorBidi"/>
          <w:b w:val="0"/>
          <w:sz w:val="24"/>
          <w:szCs w:val="24"/>
        </w:rPr>
        <w:t xml:space="preserve">identification and </w:t>
      </w:r>
      <w:r w:rsidRPr="00AA5784">
        <w:rPr>
          <w:rFonts w:asciiTheme="minorHAnsi" w:eastAsiaTheme="minorEastAsia" w:hAnsiTheme="minorHAnsi" w:cstheme="minorBidi"/>
          <w:b w:val="0"/>
          <w:sz w:val="24"/>
          <w:szCs w:val="24"/>
        </w:rPr>
        <w:t xml:space="preserve">safe </w:t>
      </w:r>
      <w:r w:rsidR="0092617D" w:rsidRPr="00AA5784">
        <w:rPr>
          <w:rFonts w:asciiTheme="minorHAnsi" w:eastAsiaTheme="minorEastAsia" w:hAnsiTheme="minorHAnsi" w:cstheme="minorBidi"/>
          <w:b w:val="0"/>
          <w:sz w:val="24"/>
          <w:szCs w:val="24"/>
        </w:rPr>
        <w:t>practice for ingesting plants</w:t>
      </w:r>
      <w:r w:rsidR="3BCC22FC" w:rsidRPr="00AA5784">
        <w:rPr>
          <w:rFonts w:asciiTheme="minorHAnsi" w:eastAsiaTheme="minorEastAsia" w:hAnsiTheme="minorHAnsi" w:cstheme="minorBidi"/>
          <w:b w:val="0"/>
          <w:sz w:val="24"/>
          <w:szCs w:val="24"/>
        </w:rPr>
        <w:t>,</w:t>
      </w:r>
      <w:r w:rsidR="2031744D" w:rsidRPr="00AA5784">
        <w:rPr>
          <w:rFonts w:asciiTheme="minorHAnsi" w:eastAsiaTheme="minorEastAsia" w:hAnsiTheme="minorHAnsi" w:cstheme="minorBidi"/>
          <w:b w:val="0"/>
          <w:sz w:val="24"/>
          <w:szCs w:val="24"/>
        </w:rPr>
        <w:t xml:space="preserve"> </w:t>
      </w:r>
      <w:r w:rsidR="3BCC22FC" w:rsidRPr="00AA5784">
        <w:rPr>
          <w:rFonts w:asciiTheme="minorHAnsi" w:eastAsiaTheme="minorEastAsia" w:hAnsiTheme="minorHAnsi" w:cstheme="minorBidi"/>
          <w:b w:val="0"/>
          <w:sz w:val="24"/>
          <w:szCs w:val="24"/>
        </w:rPr>
        <w:t>assuming</w:t>
      </w:r>
      <w:r w:rsidR="2031744D" w:rsidRPr="00AA5784">
        <w:rPr>
          <w:rFonts w:asciiTheme="minorHAnsi" w:eastAsiaTheme="minorEastAsia" w:hAnsiTheme="minorHAnsi" w:cstheme="minorBidi"/>
          <w:b w:val="0"/>
          <w:sz w:val="24"/>
          <w:szCs w:val="24"/>
        </w:rPr>
        <w:t xml:space="preserve"> parental permission is in place.</w:t>
      </w:r>
    </w:p>
    <w:p w14:paraId="54F0A2C2" w14:textId="77777777" w:rsidR="00E43771" w:rsidRPr="000F03FE" w:rsidRDefault="00E43771" w:rsidP="0092617D">
      <w:pPr>
        <w:pStyle w:val="BodyText2"/>
        <w:pBdr>
          <w:top w:val="none" w:sz="0" w:space="0" w:color="auto"/>
          <w:left w:val="none" w:sz="0" w:space="0" w:color="auto"/>
          <w:bottom w:val="none" w:sz="0" w:space="0" w:color="auto"/>
          <w:right w:val="none" w:sz="0" w:space="0" w:color="auto"/>
        </w:pBdr>
        <w:ind w:left="720"/>
        <w:rPr>
          <w:rFonts w:asciiTheme="minorHAnsi" w:hAnsiTheme="minorHAnsi"/>
          <w:b w:val="0"/>
          <w:bCs/>
          <w:sz w:val="24"/>
          <w:szCs w:val="24"/>
        </w:rPr>
      </w:pPr>
    </w:p>
    <w:p w14:paraId="2EA0BD53" w14:textId="385FF459" w:rsidR="00E43771" w:rsidRPr="000F03FE" w:rsidRDefault="00EC69B8" w:rsidP="0092617D">
      <w:pPr>
        <w:pStyle w:val="BodyText2"/>
        <w:pBdr>
          <w:top w:val="none" w:sz="0" w:space="0" w:color="auto"/>
          <w:left w:val="none" w:sz="0" w:space="0" w:color="auto"/>
          <w:bottom w:val="none" w:sz="0" w:space="0" w:color="auto"/>
          <w:right w:val="none" w:sz="0" w:space="0" w:color="auto"/>
        </w:pBdr>
        <w:rPr>
          <w:rFonts w:asciiTheme="minorHAnsi" w:hAnsiTheme="minorHAnsi"/>
          <w:b w:val="0"/>
          <w:bCs/>
          <w:sz w:val="24"/>
          <w:szCs w:val="24"/>
        </w:rPr>
      </w:pPr>
      <w:r w:rsidRPr="000F03FE">
        <w:rPr>
          <w:rFonts w:asciiTheme="minorHAnsi" w:hAnsiTheme="minorHAnsi"/>
          <w:sz w:val="24"/>
          <w:szCs w:val="24"/>
        </w:rPr>
        <w:t>EpiPen’s</w:t>
      </w:r>
    </w:p>
    <w:p w14:paraId="678BF29D" w14:textId="66369BE8" w:rsidR="00E43771" w:rsidRPr="000F03FE" w:rsidRDefault="00E43771" w:rsidP="0092617D">
      <w:pPr>
        <w:pStyle w:val="BodyText2"/>
        <w:pBdr>
          <w:top w:val="none" w:sz="0" w:space="0" w:color="auto"/>
          <w:left w:val="none" w:sz="0" w:space="0" w:color="auto"/>
          <w:bottom w:val="none" w:sz="0" w:space="0" w:color="auto"/>
          <w:right w:val="none" w:sz="0" w:space="0" w:color="auto"/>
        </w:pBdr>
        <w:rPr>
          <w:rFonts w:asciiTheme="minorHAnsi" w:hAnsiTheme="minorHAnsi"/>
          <w:b w:val="0"/>
          <w:bCs/>
          <w:sz w:val="24"/>
          <w:szCs w:val="24"/>
        </w:rPr>
      </w:pPr>
      <w:r w:rsidRPr="000F03FE">
        <w:rPr>
          <w:rFonts w:asciiTheme="minorHAnsi" w:hAnsiTheme="minorHAnsi"/>
          <w:b w:val="0"/>
          <w:bCs/>
          <w:sz w:val="24"/>
          <w:szCs w:val="24"/>
        </w:rPr>
        <w:t xml:space="preserve">It is the responsibility of the </w:t>
      </w:r>
      <w:r w:rsidR="0092617D" w:rsidRPr="000F03FE">
        <w:rPr>
          <w:rFonts w:asciiTheme="minorHAnsi" w:hAnsiTheme="minorHAnsi"/>
          <w:b w:val="0"/>
          <w:bCs/>
          <w:sz w:val="24"/>
          <w:szCs w:val="24"/>
        </w:rPr>
        <w:t>course organiser</w:t>
      </w:r>
      <w:r w:rsidRPr="000F03FE">
        <w:rPr>
          <w:rFonts w:asciiTheme="minorHAnsi" w:hAnsiTheme="minorHAnsi"/>
          <w:b w:val="0"/>
          <w:bCs/>
          <w:sz w:val="24"/>
          <w:szCs w:val="24"/>
        </w:rPr>
        <w:t xml:space="preserve"> to provide appropriate cover for participants requiring emergency use of </w:t>
      </w:r>
      <w:r w:rsidR="00EC69B8" w:rsidRPr="000F03FE">
        <w:rPr>
          <w:rFonts w:asciiTheme="minorHAnsi" w:hAnsiTheme="minorHAnsi"/>
          <w:b w:val="0"/>
          <w:bCs/>
          <w:sz w:val="24"/>
          <w:szCs w:val="24"/>
        </w:rPr>
        <w:t>EpiPen’s</w:t>
      </w:r>
      <w:r w:rsidRPr="000F03FE">
        <w:rPr>
          <w:rFonts w:asciiTheme="minorHAnsi" w:hAnsiTheme="minorHAnsi"/>
          <w:b w:val="0"/>
          <w:bCs/>
          <w:sz w:val="24"/>
          <w:szCs w:val="24"/>
        </w:rPr>
        <w:t xml:space="preserve">. The nominated adult should accompany the recipient </w:t>
      </w:r>
      <w:r w:rsidR="0092617D" w:rsidRPr="000F03FE">
        <w:rPr>
          <w:rFonts w:asciiTheme="minorHAnsi" w:hAnsiTheme="minorHAnsi"/>
          <w:b w:val="0"/>
          <w:bCs/>
          <w:sz w:val="24"/>
          <w:szCs w:val="24"/>
        </w:rPr>
        <w:t xml:space="preserve">on activities </w:t>
      </w:r>
      <w:r w:rsidRPr="000F03FE">
        <w:rPr>
          <w:rFonts w:asciiTheme="minorHAnsi" w:hAnsiTheme="minorHAnsi"/>
          <w:b w:val="0"/>
          <w:bCs/>
          <w:sz w:val="24"/>
          <w:szCs w:val="24"/>
        </w:rPr>
        <w:t xml:space="preserve">at all times and be available </w:t>
      </w:r>
      <w:r w:rsidR="0092617D" w:rsidRPr="000F03FE">
        <w:rPr>
          <w:rFonts w:asciiTheme="minorHAnsi" w:hAnsiTheme="minorHAnsi"/>
          <w:b w:val="0"/>
          <w:bCs/>
          <w:sz w:val="24"/>
          <w:szCs w:val="24"/>
        </w:rPr>
        <w:t>whilst at the</w:t>
      </w:r>
      <w:r w:rsidRPr="000F03FE">
        <w:rPr>
          <w:rFonts w:asciiTheme="minorHAnsi" w:hAnsiTheme="minorHAnsi"/>
          <w:b w:val="0"/>
          <w:bCs/>
          <w:sz w:val="24"/>
          <w:szCs w:val="24"/>
        </w:rPr>
        <w:t xml:space="preserve"> Centre. Course organisers should ensure that an appropriate action plan is available at all times</w:t>
      </w:r>
    </w:p>
    <w:p w14:paraId="7EE76C97" w14:textId="77777777" w:rsidR="00E43771" w:rsidRPr="000F03FE" w:rsidRDefault="00E43771" w:rsidP="0092617D">
      <w:pPr>
        <w:pStyle w:val="BodyText2"/>
        <w:pBdr>
          <w:top w:val="none" w:sz="0" w:space="0" w:color="auto"/>
          <w:left w:val="none" w:sz="0" w:space="0" w:color="auto"/>
          <w:bottom w:val="none" w:sz="0" w:space="0" w:color="auto"/>
          <w:right w:val="none" w:sz="0" w:space="0" w:color="auto"/>
        </w:pBdr>
        <w:ind w:left="720"/>
        <w:rPr>
          <w:rFonts w:asciiTheme="minorHAnsi" w:hAnsiTheme="minorHAnsi"/>
          <w:b w:val="0"/>
          <w:bCs/>
          <w:sz w:val="24"/>
          <w:szCs w:val="24"/>
        </w:rPr>
      </w:pPr>
    </w:p>
    <w:p w14:paraId="0F3DCADA" w14:textId="45E20249" w:rsidR="00E43771" w:rsidRPr="000F03FE" w:rsidRDefault="00E43771" w:rsidP="0092617D">
      <w:pPr>
        <w:pStyle w:val="BodyText2"/>
        <w:pBdr>
          <w:top w:val="none" w:sz="0" w:space="0" w:color="auto"/>
          <w:left w:val="none" w:sz="0" w:space="0" w:color="auto"/>
          <w:bottom w:val="none" w:sz="0" w:space="0" w:color="auto"/>
          <w:right w:val="none" w:sz="0" w:space="0" w:color="auto"/>
        </w:pBdr>
        <w:rPr>
          <w:rFonts w:asciiTheme="minorHAnsi" w:hAnsiTheme="minorHAnsi"/>
          <w:b w:val="0"/>
          <w:bCs/>
          <w:sz w:val="24"/>
          <w:szCs w:val="24"/>
        </w:rPr>
      </w:pPr>
      <w:r w:rsidRPr="000F03FE">
        <w:rPr>
          <w:rFonts w:asciiTheme="minorHAnsi" w:hAnsiTheme="minorHAnsi"/>
          <w:sz w:val="24"/>
          <w:szCs w:val="24"/>
        </w:rPr>
        <w:t>M</w:t>
      </w:r>
      <w:r w:rsidR="0092617D" w:rsidRPr="000F03FE">
        <w:rPr>
          <w:rFonts w:asciiTheme="minorHAnsi" w:hAnsiTheme="minorHAnsi"/>
          <w:sz w:val="24"/>
          <w:szCs w:val="24"/>
        </w:rPr>
        <w:t>edication</w:t>
      </w:r>
    </w:p>
    <w:p w14:paraId="509BD98C" w14:textId="2A55A4E0" w:rsidR="00E43771" w:rsidRPr="000F03FE" w:rsidRDefault="00E43771" w:rsidP="0092617D">
      <w:pPr>
        <w:pStyle w:val="BodyText2"/>
        <w:pBdr>
          <w:top w:val="none" w:sz="0" w:space="0" w:color="auto"/>
          <w:left w:val="none" w:sz="0" w:space="0" w:color="auto"/>
          <w:bottom w:val="none" w:sz="0" w:space="0" w:color="auto"/>
          <w:right w:val="none" w:sz="0" w:space="0" w:color="auto"/>
        </w:pBdr>
        <w:rPr>
          <w:rFonts w:asciiTheme="minorHAnsi" w:hAnsiTheme="minorHAnsi"/>
          <w:b w:val="0"/>
          <w:bCs/>
          <w:sz w:val="24"/>
          <w:szCs w:val="24"/>
        </w:rPr>
      </w:pPr>
      <w:r w:rsidRPr="000F03FE">
        <w:rPr>
          <w:rFonts w:asciiTheme="minorHAnsi" w:hAnsiTheme="minorHAnsi"/>
          <w:b w:val="0"/>
          <w:bCs/>
          <w:sz w:val="24"/>
          <w:szCs w:val="24"/>
        </w:rPr>
        <w:t>It is the responsibility of the course organiser to arrange and administer all medication required whilst in attendance at the Centre</w:t>
      </w:r>
    </w:p>
    <w:p w14:paraId="05F5AD39" w14:textId="77777777" w:rsidR="00E43771" w:rsidRPr="000F03FE" w:rsidRDefault="00E43771" w:rsidP="0092617D">
      <w:pPr>
        <w:pStyle w:val="BodyText2"/>
        <w:pBdr>
          <w:top w:val="none" w:sz="0" w:space="0" w:color="auto"/>
          <w:left w:val="none" w:sz="0" w:space="0" w:color="auto"/>
          <w:bottom w:val="none" w:sz="0" w:space="0" w:color="auto"/>
          <w:right w:val="none" w:sz="0" w:space="0" w:color="auto"/>
        </w:pBdr>
        <w:ind w:left="720"/>
        <w:rPr>
          <w:rFonts w:asciiTheme="minorHAnsi" w:hAnsiTheme="minorHAnsi"/>
          <w:b w:val="0"/>
          <w:bCs/>
          <w:sz w:val="24"/>
          <w:szCs w:val="24"/>
        </w:rPr>
      </w:pPr>
    </w:p>
    <w:p w14:paraId="3D03239F" w14:textId="5223DCD2" w:rsidR="00E43771" w:rsidRPr="000F03FE" w:rsidRDefault="00E43771" w:rsidP="0092617D">
      <w:pPr>
        <w:pStyle w:val="BodyText2"/>
        <w:pBdr>
          <w:top w:val="none" w:sz="0" w:space="0" w:color="auto"/>
          <w:left w:val="none" w:sz="0" w:space="0" w:color="auto"/>
          <w:bottom w:val="none" w:sz="0" w:space="0" w:color="auto"/>
          <w:right w:val="none" w:sz="0" w:space="0" w:color="auto"/>
        </w:pBdr>
        <w:rPr>
          <w:rFonts w:asciiTheme="minorHAnsi" w:hAnsiTheme="minorHAnsi"/>
          <w:sz w:val="24"/>
          <w:szCs w:val="24"/>
        </w:rPr>
      </w:pPr>
      <w:r w:rsidRPr="000F03FE">
        <w:rPr>
          <w:rFonts w:asciiTheme="minorHAnsi" w:hAnsiTheme="minorHAnsi"/>
          <w:sz w:val="24"/>
          <w:szCs w:val="24"/>
        </w:rPr>
        <w:t>M</w:t>
      </w:r>
      <w:r w:rsidR="0092617D" w:rsidRPr="000F03FE">
        <w:rPr>
          <w:rFonts w:asciiTheme="minorHAnsi" w:hAnsiTheme="minorHAnsi"/>
          <w:sz w:val="24"/>
          <w:szCs w:val="24"/>
        </w:rPr>
        <w:t>inibus drivers</w:t>
      </w:r>
    </w:p>
    <w:p w14:paraId="3C7A6247" w14:textId="6F6EA9F1" w:rsidR="00E43771" w:rsidRPr="00EC69B8" w:rsidRDefault="00EC69B8" w:rsidP="0092617D">
      <w:pPr>
        <w:pStyle w:val="BodyText2"/>
        <w:pBdr>
          <w:top w:val="none" w:sz="0" w:space="0" w:color="auto"/>
          <w:left w:val="none" w:sz="0" w:space="0" w:color="auto"/>
          <w:bottom w:val="none" w:sz="0" w:space="0" w:color="auto"/>
          <w:right w:val="none" w:sz="0" w:space="0" w:color="auto"/>
        </w:pBdr>
        <w:rPr>
          <w:rFonts w:asciiTheme="minorHAnsi" w:hAnsiTheme="minorHAnsi"/>
          <w:b w:val="0"/>
          <w:bCs/>
          <w:color w:val="1F03ED"/>
          <w:sz w:val="24"/>
          <w:szCs w:val="24"/>
        </w:rPr>
      </w:pPr>
      <w:r w:rsidRPr="00EC69B8">
        <w:rPr>
          <w:rFonts w:asciiTheme="minorHAnsi" w:hAnsiTheme="minorHAnsi"/>
          <w:b w:val="0"/>
          <w:bCs/>
          <w:color w:val="1F03ED"/>
          <w:sz w:val="24"/>
          <w:szCs w:val="24"/>
        </w:rPr>
        <w:t xml:space="preserve">Only OOS staff </w:t>
      </w:r>
      <w:r w:rsidR="00BD7C2A">
        <w:rPr>
          <w:rFonts w:asciiTheme="minorHAnsi" w:hAnsiTheme="minorHAnsi"/>
          <w:b w:val="0"/>
          <w:bCs/>
          <w:color w:val="1F03ED"/>
          <w:sz w:val="24"/>
          <w:szCs w:val="24"/>
        </w:rPr>
        <w:t>or Groundwork staff (London and South) with the necessary licence checks and holding relevant licenc</w:t>
      </w:r>
      <w:r w:rsidRPr="00EC69B8">
        <w:rPr>
          <w:rFonts w:asciiTheme="minorHAnsi" w:hAnsiTheme="minorHAnsi"/>
          <w:b w:val="0"/>
          <w:bCs/>
          <w:color w:val="1F03ED"/>
          <w:sz w:val="24"/>
          <w:szCs w:val="24"/>
        </w:rPr>
        <w:t>e can drive service buses. Visiting staff are not permitted to drive service vehicles as they will not be insured.</w:t>
      </w:r>
      <w:r w:rsidR="00BD7C2A">
        <w:rPr>
          <w:rFonts w:asciiTheme="minorHAnsi" w:hAnsiTheme="minorHAnsi"/>
          <w:b w:val="0"/>
          <w:bCs/>
          <w:color w:val="1F03ED"/>
          <w:sz w:val="24"/>
          <w:szCs w:val="24"/>
        </w:rPr>
        <w:t xml:space="preserve"> On occasion other staff/volunteers can drive the minibuses but this must be checked and notified via the insurers – notify Central admin team – Steph Higgins or Claire Woodcock so that insurance could be arranged – note that this needs time and is not always possible, it requires consent form the driver for a licence check.</w:t>
      </w:r>
    </w:p>
    <w:p w14:paraId="3E191DA0" w14:textId="77777777" w:rsidR="00E43771" w:rsidRPr="000F03FE" w:rsidRDefault="00E43771" w:rsidP="0092617D">
      <w:pPr>
        <w:pStyle w:val="BodyText2"/>
        <w:pBdr>
          <w:top w:val="none" w:sz="0" w:space="0" w:color="auto"/>
          <w:left w:val="none" w:sz="0" w:space="0" w:color="auto"/>
          <w:bottom w:val="none" w:sz="0" w:space="0" w:color="auto"/>
          <w:right w:val="none" w:sz="0" w:space="0" w:color="auto"/>
        </w:pBdr>
        <w:ind w:left="720"/>
        <w:rPr>
          <w:rFonts w:asciiTheme="minorHAnsi" w:hAnsiTheme="minorHAnsi"/>
          <w:b w:val="0"/>
          <w:bCs/>
          <w:sz w:val="24"/>
          <w:szCs w:val="24"/>
        </w:rPr>
      </w:pPr>
    </w:p>
    <w:p w14:paraId="72D61579" w14:textId="08653AC3" w:rsidR="00E43771" w:rsidRPr="000F03FE" w:rsidRDefault="00E43771" w:rsidP="0092617D">
      <w:pPr>
        <w:pStyle w:val="Heading1"/>
        <w:numPr>
          <w:ilvl w:val="0"/>
          <w:numId w:val="0"/>
        </w:numPr>
        <w:rPr>
          <w:rFonts w:asciiTheme="minorHAnsi" w:hAnsiTheme="minorHAnsi"/>
          <w:sz w:val="24"/>
          <w:szCs w:val="24"/>
        </w:rPr>
      </w:pPr>
      <w:r w:rsidRPr="000F03FE">
        <w:rPr>
          <w:rFonts w:asciiTheme="minorHAnsi" w:hAnsiTheme="minorHAnsi"/>
          <w:sz w:val="24"/>
          <w:szCs w:val="24"/>
        </w:rPr>
        <w:t>S</w:t>
      </w:r>
      <w:r w:rsidR="000F03FE" w:rsidRPr="000F03FE">
        <w:rPr>
          <w:rFonts w:asciiTheme="minorHAnsi" w:hAnsiTheme="minorHAnsi"/>
          <w:sz w:val="24"/>
          <w:szCs w:val="24"/>
        </w:rPr>
        <w:t>pecific dietary requirements</w:t>
      </w:r>
    </w:p>
    <w:p w14:paraId="1A02B680" w14:textId="2E8BFEFE" w:rsidR="00E43771" w:rsidRPr="000F03FE" w:rsidRDefault="00E43771" w:rsidP="000F03FE">
      <w:pPr>
        <w:pStyle w:val="Heading1"/>
        <w:numPr>
          <w:ilvl w:val="0"/>
          <w:numId w:val="0"/>
        </w:numPr>
        <w:rPr>
          <w:rFonts w:asciiTheme="minorHAnsi" w:hAnsiTheme="minorHAnsi"/>
          <w:b w:val="0"/>
          <w:bCs/>
          <w:sz w:val="24"/>
          <w:szCs w:val="24"/>
        </w:rPr>
      </w:pPr>
      <w:r w:rsidRPr="000F03FE">
        <w:rPr>
          <w:rFonts w:asciiTheme="minorHAnsi" w:hAnsiTheme="minorHAnsi"/>
          <w:b w:val="0"/>
          <w:bCs/>
          <w:sz w:val="24"/>
          <w:szCs w:val="24"/>
        </w:rPr>
        <w:t>It is the responsibility of the course organiser to notify the centre of specific requirements. Where necessary the Centre may request that certain foods are supplied in order to meet individual needs</w:t>
      </w:r>
    </w:p>
    <w:p w14:paraId="75200392" w14:textId="77777777" w:rsidR="00E43771" w:rsidRPr="000F03FE" w:rsidRDefault="00E43771" w:rsidP="0092617D">
      <w:pPr>
        <w:pStyle w:val="BodyText2"/>
        <w:pBdr>
          <w:top w:val="none" w:sz="0" w:space="0" w:color="auto"/>
          <w:left w:val="none" w:sz="0" w:space="0" w:color="auto"/>
          <w:bottom w:val="none" w:sz="0" w:space="0" w:color="auto"/>
          <w:right w:val="none" w:sz="0" w:space="0" w:color="auto"/>
        </w:pBdr>
        <w:ind w:left="720"/>
        <w:rPr>
          <w:rFonts w:asciiTheme="minorHAnsi" w:hAnsiTheme="minorHAnsi"/>
          <w:b w:val="0"/>
          <w:bCs/>
          <w:sz w:val="24"/>
          <w:szCs w:val="24"/>
        </w:rPr>
      </w:pPr>
    </w:p>
    <w:p w14:paraId="6835E548" w14:textId="77777777" w:rsidR="00E43771" w:rsidRPr="000F03FE" w:rsidRDefault="00E43771" w:rsidP="0092617D">
      <w:pPr>
        <w:pStyle w:val="BodyText2"/>
        <w:pBdr>
          <w:top w:val="none" w:sz="0" w:space="0" w:color="auto"/>
          <w:left w:val="none" w:sz="0" w:space="0" w:color="auto"/>
          <w:bottom w:val="none" w:sz="0" w:space="0" w:color="auto"/>
          <w:right w:val="none" w:sz="0" w:space="0" w:color="auto"/>
        </w:pBdr>
        <w:rPr>
          <w:rFonts w:asciiTheme="minorHAnsi" w:hAnsiTheme="minorHAnsi"/>
          <w:b w:val="0"/>
          <w:bCs/>
          <w:sz w:val="24"/>
          <w:szCs w:val="24"/>
        </w:rPr>
      </w:pPr>
    </w:p>
    <w:p w14:paraId="0EB90E05" w14:textId="6368BB81" w:rsidR="00E43771" w:rsidRPr="000F03FE" w:rsidRDefault="00E43771" w:rsidP="00A51F84">
      <w:pPr>
        <w:jc w:val="both"/>
        <w:rPr>
          <w:rFonts w:asciiTheme="minorHAnsi" w:hAnsiTheme="minorHAnsi"/>
          <w:sz w:val="24"/>
          <w:szCs w:val="24"/>
        </w:rPr>
      </w:pPr>
    </w:p>
    <w:p w14:paraId="1104B905" w14:textId="08F62F24" w:rsidR="00E43771" w:rsidRPr="00146398" w:rsidRDefault="00E43771" w:rsidP="00146398">
      <w:pPr>
        <w:jc w:val="both"/>
        <w:rPr>
          <w:rFonts w:asciiTheme="minorHAnsi" w:hAnsiTheme="minorHAnsi"/>
          <w:b/>
          <w:color w:val="3333FF"/>
          <w:sz w:val="28"/>
          <w:szCs w:val="28"/>
        </w:rPr>
      </w:pPr>
      <w:r w:rsidRPr="00146398">
        <w:rPr>
          <w:rFonts w:asciiTheme="minorHAnsi" w:hAnsiTheme="minorHAnsi"/>
          <w:b/>
          <w:color w:val="3333FF"/>
          <w:sz w:val="28"/>
          <w:szCs w:val="28"/>
        </w:rPr>
        <w:t>S</w:t>
      </w:r>
      <w:r w:rsidR="000F03FE" w:rsidRPr="00146398">
        <w:rPr>
          <w:rFonts w:asciiTheme="minorHAnsi" w:hAnsiTheme="minorHAnsi"/>
          <w:b/>
          <w:color w:val="3333FF"/>
          <w:sz w:val="28"/>
          <w:szCs w:val="28"/>
        </w:rPr>
        <w:t xml:space="preserve">ection </w:t>
      </w:r>
      <w:r w:rsidR="00BC612F">
        <w:rPr>
          <w:rFonts w:asciiTheme="minorHAnsi" w:hAnsiTheme="minorHAnsi"/>
          <w:b/>
          <w:color w:val="3333FF"/>
          <w:sz w:val="28"/>
          <w:szCs w:val="28"/>
        </w:rPr>
        <w:t>8</w:t>
      </w:r>
      <w:r w:rsidRPr="00146398">
        <w:rPr>
          <w:rFonts w:asciiTheme="minorHAnsi" w:hAnsiTheme="minorHAnsi"/>
          <w:b/>
          <w:color w:val="3333FF"/>
          <w:sz w:val="28"/>
          <w:szCs w:val="28"/>
        </w:rPr>
        <w:t xml:space="preserve"> </w:t>
      </w:r>
      <w:r w:rsidR="000F03FE" w:rsidRPr="00146398">
        <w:rPr>
          <w:rFonts w:asciiTheme="minorHAnsi" w:hAnsiTheme="minorHAnsi"/>
          <w:b/>
          <w:color w:val="3333FF"/>
          <w:sz w:val="28"/>
          <w:szCs w:val="28"/>
        </w:rPr>
        <w:t>–</w:t>
      </w:r>
      <w:r w:rsidRPr="00146398">
        <w:rPr>
          <w:rFonts w:asciiTheme="minorHAnsi" w:hAnsiTheme="minorHAnsi"/>
          <w:b/>
          <w:color w:val="3333FF"/>
          <w:sz w:val="28"/>
          <w:szCs w:val="28"/>
        </w:rPr>
        <w:t xml:space="preserve"> R</w:t>
      </w:r>
      <w:r w:rsidR="000F03FE" w:rsidRPr="00146398">
        <w:rPr>
          <w:rFonts w:asciiTheme="minorHAnsi" w:hAnsiTheme="minorHAnsi"/>
          <w:b/>
          <w:color w:val="3333FF"/>
          <w:sz w:val="28"/>
          <w:szCs w:val="28"/>
        </w:rPr>
        <w:t>ecord of significant amendments</w:t>
      </w:r>
    </w:p>
    <w:p w14:paraId="7D3AC12A" w14:textId="77777777" w:rsidR="00E43771" w:rsidRDefault="00E43771">
      <w:pPr>
        <w:jc w:val="center"/>
        <w:rPr>
          <w:rFonts w:asciiTheme="minorHAnsi" w:hAnsiTheme="minorHAnsi"/>
          <w:sz w:val="24"/>
          <w:szCs w:val="24"/>
        </w:rPr>
      </w:pPr>
    </w:p>
    <w:p w14:paraId="6E44A5F8" w14:textId="4C8399F8" w:rsidR="00DB013B" w:rsidRPr="00DB013B" w:rsidRDefault="00DB013B" w:rsidP="00DB013B">
      <w:pPr>
        <w:jc w:val="both"/>
        <w:rPr>
          <w:rFonts w:asciiTheme="minorHAnsi" w:hAnsiTheme="minorHAnsi"/>
          <w:sz w:val="24"/>
          <w:szCs w:val="24"/>
        </w:rPr>
      </w:pPr>
      <w:r>
        <w:rPr>
          <w:rFonts w:asciiTheme="minorHAnsi" w:hAnsiTheme="minorHAnsi"/>
          <w:sz w:val="24"/>
          <w:szCs w:val="24"/>
        </w:rPr>
        <w:t>Updates to the main body will be in blue font and remain in place until the next review</w:t>
      </w:r>
    </w:p>
    <w:p w14:paraId="70614F36" w14:textId="77777777" w:rsidR="00DB013B" w:rsidRPr="000F03FE" w:rsidRDefault="00DB013B">
      <w:pPr>
        <w:jc w:val="center"/>
        <w:rPr>
          <w:rFonts w:asciiTheme="minorHAnsi" w:hAnsi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6096"/>
        <w:gridCol w:w="1950"/>
      </w:tblGrid>
      <w:tr w:rsidR="009F6B63" w:rsidRPr="000F03FE" w14:paraId="39724749" w14:textId="77777777" w:rsidTr="00DB013B">
        <w:trPr>
          <w:trHeight w:val="491"/>
        </w:trPr>
        <w:tc>
          <w:tcPr>
            <w:tcW w:w="1809" w:type="dxa"/>
            <w:vAlign w:val="center"/>
          </w:tcPr>
          <w:p w14:paraId="0168629D" w14:textId="57CC9E72" w:rsidR="009F6B63" w:rsidRPr="000F03FE" w:rsidRDefault="009F6B63" w:rsidP="009F6B63">
            <w:pPr>
              <w:jc w:val="center"/>
              <w:rPr>
                <w:rFonts w:asciiTheme="minorHAnsi" w:hAnsiTheme="minorHAnsi"/>
                <w:b/>
                <w:sz w:val="24"/>
                <w:szCs w:val="24"/>
              </w:rPr>
            </w:pPr>
            <w:r>
              <w:rPr>
                <w:rFonts w:asciiTheme="minorHAnsi" w:hAnsiTheme="minorHAnsi"/>
                <w:b/>
                <w:sz w:val="24"/>
                <w:szCs w:val="24"/>
              </w:rPr>
              <w:t>Section</w:t>
            </w:r>
          </w:p>
        </w:tc>
        <w:tc>
          <w:tcPr>
            <w:tcW w:w="6096" w:type="dxa"/>
            <w:vAlign w:val="center"/>
          </w:tcPr>
          <w:p w14:paraId="5E974092" w14:textId="5EFEF699" w:rsidR="009F6B63" w:rsidRPr="000F03FE" w:rsidRDefault="009F6B63" w:rsidP="009F6B63">
            <w:pPr>
              <w:jc w:val="center"/>
              <w:rPr>
                <w:rFonts w:asciiTheme="minorHAnsi" w:hAnsiTheme="minorHAnsi"/>
                <w:b/>
                <w:sz w:val="24"/>
                <w:szCs w:val="24"/>
              </w:rPr>
            </w:pPr>
            <w:r>
              <w:rPr>
                <w:rFonts w:asciiTheme="minorHAnsi" w:hAnsiTheme="minorHAnsi"/>
                <w:b/>
                <w:sz w:val="24"/>
                <w:szCs w:val="24"/>
              </w:rPr>
              <w:t>Updated content</w:t>
            </w:r>
          </w:p>
        </w:tc>
        <w:tc>
          <w:tcPr>
            <w:tcW w:w="1950" w:type="dxa"/>
            <w:vAlign w:val="center"/>
          </w:tcPr>
          <w:p w14:paraId="22F20338" w14:textId="1F6C1DD8" w:rsidR="009F6B63" w:rsidRPr="000F03FE" w:rsidRDefault="009F6B63" w:rsidP="009F6B63">
            <w:pPr>
              <w:jc w:val="center"/>
              <w:rPr>
                <w:rFonts w:asciiTheme="minorHAnsi" w:hAnsiTheme="minorHAnsi"/>
                <w:b/>
                <w:sz w:val="24"/>
                <w:szCs w:val="24"/>
              </w:rPr>
            </w:pPr>
            <w:r>
              <w:rPr>
                <w:rFonts w:asciiTheme="minorHAnsi" w:hAnsiTheme="minorHAnsi"/>
                <w:b/>
                <w:sz w:val="24"/>
                <w:szCs w:val="24"/>
              </w:rPr>
              <w:t>Date</w:t>
            </w:r>
          </w:p>
        </w:tc>
      </w:tr>
      <w:tr w:rsidR="009F6B63" w:rsidRPr="000F03FE" w14:paraId="0DE7EFD8" w14:textId="77777777" w:rsidTr="00DB013B">
        <w:tc>
          <w:tcPr>
            <w:tcW w:w="1809" w:type="dxa"/>
          </w:tcPr>
          <w:p w14:paraId="71834578" w14:textId="05732578" w:rsidR="009F6B63" w:rsidRPr="000F03FE" w:rsidRDefault="00E453E3">
            <w:pPr>
              <w:rPr>
                <w:rFonts w:asciiTheme="minorHAnsi" w:hAnsiTheme="minorHAnsi"/>
                <w:color w:val="0000FF"/>
                <w:sz w:val="24"/>
                <w:szCs w:val="24"/>
              </w:rPr>
            </w:pPr>
            <w:r>
              <w:rPr>
                <w:rFonts w:asciiTheme="minorHAnsi" w:hAnsiTheme="minorHAnsi"/>
                <w:color w:val="0000FF"/>
                <w:sz w:val="24"/>
                <w:szCs w:val="24"/>
              </w:rPr>
              <w:t>1 to 7</w:t>
            </w:r>
          </w:p>
        </w:tc>
        <w:tc>
          <w:tcPr>
            <w:tcW w:w="6096" w:type="dxa"/>
          </w:tcPr>
          <w:p w14:paraId="702585BC" w14:textId="402C05AB" w:rsidR="009F6B63" w:rsidRPr="000F03FE" w:rsidRDefault="00E453E3">
            <w:pPr>
              <w:rPr>
                <w:rFonts w:asciiTheme="minorHAnsi" w:hAnsiTheme="minorHAnsi"/>
                <w:color w:val="0000FF"/>
                <w:sz w:val="24"/>
                <w:szCs w:val="24"/>
              </w:rPr>
            </w:pPr>
            <w:r>
              <w:rPr>
                <w:rFonts w:asciiTheme="minorHAnsi" w:hAnsiTheme="minorHAnsi"/>
                <w:color w:val="0000FF"/>
                <w:sz w:val="24"/>
                <w:szCs w:val="24"/>
              </w:rPr>
              <w:t>Updated Deputy Service Lead title to Head of Oxfordshire Outdoors Learning Service</w:t>
            </w:r>
          </w:p>
        </w:tc>
        <w:tc>
          <w:tcPr>
            <w:tcW w:w="1950" w:type="dxa"/>
          </w:tcPr>
          <w:p w14:paraId="6A886718" w14:textId="4B70F064" w:rsidR="009F6B63" w:rsidRPr="000F03FE" w:rsidRDefault="00E453E3">
            <w:pPr>
              <w:jc w:val="center"/>
              <w:rPr>
                <w:rFonts w:asciiTheme="minorHAnsi" w:hAnsiTheme="minorHAnsi"/>
                <w:color w:val="0000FF"/>
                <w:sz w:val="24"/>
                <w:szCs w:val="24"/>
              </w:rPr>
            </w:pPr>
            <w:r>
              <w:rPr>
                <w:rFonts w:asciiTheme="minorHAnsi" w:hAnsiTheme="minorHAnsi"/>
                <w:color w:val="0000FF"/>
                <w:sz w:val="24"/>
                <w:szCs w:val="24"/>
              </w:rPr>
              <w:t>April 2023</w:t>
            </w:r>
          </w:p>
        </w:tc>
      </w:tr>
      <w:tr w:rsidR="009F6B63" w:rsidRPr="000F03FE" w14:paraId="3665B8DE" w14:textId="77777777" w:rsidTr="00DB013B">
        <w:tc>
          <w:tcPr>
            <w:tcW w:w="1809" w:type="dxa"/>
          </w:tcPr>
          <w:p w14:paraId="55E566DF" w14:textId="5457AFC8" w:rsidR="009F6B63" w:rsidRPr="000F03FE" w:rsidRDefault="00BD7C2A">
            <w:pPr>
              <w:rPr>
                <w:rFonts w:asciiTheme="minorHAnsi" w:hAnsiTheme="minorHAnsi"/>
                <w:color w:val="0000FF"/>
                <w:sz w:val="24"/>
                <w:szCs w:val="24"/>
              </w:rPr>
            </w:pPr>
            <w:r>
              <w:rPr>
                <w:rFonts w:asciiTheme="minorHAnsi" w:hAnsiTheme="minorHAnsi"/>
                <w:color w:val="0000FF"/>
                <w:sz w:val="24"/>
                <w:szCs w:val="24"/>
              </w:rPr>
              <w:t xml:space="preserve">1 to 7 </w:t>
            </w:r>
          </w:p>
        </w:tc>
        <w:tc>
          <w:tcPr>
            <w:tcW w:w="6096" w:type="dxa"/>
          </w:tcPr>
          <w:p w14:paraId="15E8E912" w14:textId="48FFF718" w:rsidR="009F6B63" w:rsidRPr="000F03FE" w:rsidRDefault="00BD7C2A">
            <w:pPr>
              <w:rPr>
                <w:rFonts w:asciiTheme="minorHAnsi" w:hAnsiTheme="minorHAnsi"/>
                <w:color w:val="0000FF"/>
                <w:sz w:val="24"/>
                <w:szCs w:val="24"/>
              </w:rPr>
            </w:pPr>
            <w:r>
              <w:rPr>
                <w:rFonts w:asciiTheme="minorHAnsi" w:hAnsiTheme="minorHAnsi"/>
                <w:color w:val="0000FF"/>
                <w:sz w:val="24"/>
                <w:szCs w:val="24"/>
              </w:rPr>
              <w:t>Check for updates incl minibus drivers</w:t>
            </w:r>
          </w:p>
        </w:tc>
        <w:tc>
          <w:tcPr>
            <w:tcW w:w="1950" w:type="dxa"/>
          </w:tcPr>
          <w:p w14:paraId="2342027A" w14:textId="4BE625F8" w:rsidR="009F6B63" w:rsidRPr="000F03FE" w:rsidRDefault="00BD7C2A">
            <w:pPr>
              <w:jc w:val="center"/>
              <w:rPr>
                <w:rFonts w:asciiTheme="minorHAnsi" w:hAnsiTheme="minorHAnsi"/>
                <w:color w:val="0000FF"/>
                <w:sz w:val="24"/>
                <w:szCs w:val="24"/>
              </w:rPr>
            </w:pPr>
            <w:r>
              <w:rPr>
                <w:rFonts w:asciiTheme="minorHAnsi" w:hAnsiTheme="minorHAnsi"/>
                <w:color w:val="0000FF"/>
                <w:sz w:val="24"/>
                <w:szCs w:val="24"/>
              </w:rPr>
              <w:t>February 2024</w:t>
            </w:r>
          </w:p>
        </w:tc>
      </w:tr>
      <w:tr w:rsidR="009F6B63" w:rsidRPr="000F03FE" w14:paraId="4A8E010C" w14:textId="77777777" w:rsidTr="00DB013B">
        <w:tc>
          <w:tcPr>
            <w:tcW w:w="1809" w:type="dxa"/>
          </w:tcPr>
          <w:p w14:paraId="226226E2" w14:textId="77777777" w:rsidR="009F6B63" w:rsidRPr="000F03FE" w:rsidRDefault="009F6B63">
            <w:pPr>
              <w:rPr>
                <w:rFonts w:asciiTheme="minorHAnsi" w:hAnsiTheme="minorHAnsi"/>
                <w:color w:val="0000FF"/>
                <w:sz w:val="24"/>
                <w:szCs w:val="24"/>
              </w:rPr>
            </w:pPr>
          </w:p>
        </w:tc>
        <w:tc>
          <w:tcPr>
            <w:tcW w:w="6096" w:type="dxa"/>
          </w:tcPr>
          <w:p w14:paraId="7771FF7A" w14:textId="259A0FF0" w:rsidR="009F6B63" w:rsidRPr="000F03FE" w:rsidRDefault="009F6B63">
            <w:pPr>
              <w:rPr>
                <w:rFonts w:asciiTheme="minorHAnsi" w:hAnsiTheme="minorHAnsi"/>
                <w:color w:val="0000FF"/>
                <w:sz w:val="24"/>
                <w:szCs w:val="24"/>
              </w:rPr>
            </w:pPr>
          </w:p>
        </w:tc>
        <w:tc>
          <w:tcPr>
            <w:tcW w:w="1950" w:type="dxa"/>
          </w:tcPr>
          <w:p w14:paraId="6B62DB90" w14:textId="77777777" w:rsidR="009F6B63" w:rsidRPr="000F03FE" w:rsidRDefault="009F6B63">
            <w:pPr>
              <w:jc w:val="center"/>
              <w:rPr>
                <w:rFonts w:asciiTheme="minorHAnsi" w:hAnsiTheme="minorHAnsi"/>
                <w:color w:val="0000FF"/>
                <w:sz w:val="24"/>
                <w:szCs w:val="24"/>
              </w:rPr>
            </w:pPr>
          </w:p>
        </w:tc>
      </w:tr>
      <w:tr w:rsidR="009F6B63" w:rsidRPr="000F03FE" w14:paraId="4DA559CC" w14:textId="77777777" w:rsidTr="00DB013B">
        <w:tc>
          <w:tcPr>
            <w:tcW w:w="1809" w:type="dxa"/>
          </w:tcPr>
          <w:p w14:paraId="5E960F1B" w14:textId="77777777" w:rsidR="009F6B63" w:rsidRPr="000F03FE" w:rsidRDefault="009F6B63">
            <w:pPr>
              <w:rPr>
                <w:rFonts w:asciiTheme="minorHAnsi" w:hAnsiTheme="minorHAnsi"/>
                <w:color w:val="0000FF"/>
                <w:sz w:val="24"/>
                <w:szCs w:val="24"/>
              </w:rPr>
            </w:pPr>
          </w:p>
        </w:tc>
        <w:tc>
          <w:tcPr>
            <w:tcW w:w="6096" w:type="dxa"/>
          </w:tcPr>
          <w:p w14:paraId="44CB0C31" w14:textId="7BA40663" w:rsidR="009F6B63" w:rsidRPr="000F03FE" w:rsidRDefault="009F6B63">
            <w:pPr>
              <w:rPr>
                <w:rFonts w:asciiTheme="minorHAnsi" w:hAnsiTheme="minorHAnsi"/>
                <w:color w:val="0000FF"/>
                <w:sz w:val="24"/>
                <w:szCs w:val="24"/>
              </w:rPr>
            </w:pPr>
          </w:p>
        </w:tc>
        <w:tc>
          <w:tcPr>
            <w:tcW w:w="1950" w:type="dxa"/>
          </w:tcPr>
          <w:p w14:paraId="3C9F7DAE" w14:textId="77777777" w:rsidR="009F6B63" w:rsidRPr="000F03FE" w:rsidRDefault="009F6B63">
            <w:pPr>
              <w:jc w:val="center"/>
              <w:rPr>
                <w:rFonts w:asciiTheme="minorHAnsi" w:hAnsiTheme="minorHAnsi"/>
                <w:color w:val="0000FF"/>
                <w:sz w:val="24"/>
                <w:szCs w:val="24"/>
              </w:rPr>
            </w:pPr>
          </w:p>
        </w:tc>
      </w:tr>
      <w:tr w:rsidR="009F6B63" w:rsidRPr="000F03FE" w14:paraId="3340BBFE" w14:textId="77777777" w:rsidTr="00DB013B">
        <w:tc>
          <w:tcPr>
            <w:tcW w:w="1809" w:type="dxa"/>
          </w:tcPr>
          <w:p w14:paraId="555BF323" w14:textId="77777777" w:rsidR="009F6B63" w:rsidRPr="000F03FE" w:rsidRDefault="009F6B63">
            <w:pPr>
              <w:rPr>
                <w:rFonts w:asciiTheme="minorHAnsi" w:hAnsiTheme="minorHAnsi"/>
                <w:color w:val="0000FF"/>
                <w:sz w:val="24"/>
                <w:szCs w:val="24"/>
              </w:rPr>
            </w:pPr>
          </w:p>
        </w:tc>
        <w:tc>
          <w:tcPr>
            <w:tcW w:w="6096" w:type="dxa"/>
          </w:tcPr>
          <w:p w14:paraId="5B72BBED" w14:textId="518AD00A" w:rsidR="009F6B63" w:rsidRPr="000F03FE" w:rsidRDefault="009F6B63">
            <w:pPr>
              <w:rPr>
                <w:rFonts w:asciiTheme="minorHAnsi" w:hAnsiTheme="minorHAnsi"/>
                <w:color w:val="0000FF"/>
                <w:sz w:val="24"/>
                <w:szCs w:val="24"/>
              </w:rPr>
            </w:pPr>
          </w:p>
        </w:tc>
        <w:tc>
          <w:tcPr>
            <w:tcW w:w="1950" w:type="dxa"/>
          </w:tcPr>
          <w:p w14:paraId="5BA0649D" w14:textId="77777777" w:rsidR="009F6B63" w:rsidRPr="000F03FE" w:rsidRDefault="009F6B63">
            <w:pPr>
              <w:jc w:val="center"/>
              <w:rPr>
                <w:rFonts w:asciiTheme="minorHAnsi" w:hAnsiTheme="minorHAnsi"/>
                <w:color w:val="0000FF"/>
                <w:sz w:val="24"/>
                <w:szCs w:val="24"/>
              </w:rPr>
            </w:pPr>
          </w:p>
        </w:tc>
      </w:tr>
      <w:tr w:rsidR="00EC69B8" w:rsidRPr="000F03FE" w14:paraId="53BE46C7" w14:textId="77777777" w:rsidTr="00DB013B">
        <w:tc>
          <w:tcPr>
            <w:tcW w:w="1809" w:type="dxa"/>
          </w:tcPr>
          <w:p w14:paraId="69E61206" w14:textId="77777777" w:rsidR="00EC69B8" w:rsidRPr="000F03FE" w:rsidRDefault="00EC69B8">
            <w:pPr>
              <w:rPr>
                <w:rFonts w:asciiTheme="minorHAnsi" w:hAnsiTheme="minorHAnsi"/>
                <w:color w:val="0000FF"/>
                <w:sz w:val="24"/>
                <w:szCs w:val="24"/>
              </w:rPr>
            </w:pPr>
          </w:p>
        </w:tc>
        <w:tc>
          <w:tcPr>
            <w:tcW w:w="6096" w:type="dxa"/>
          </w:tcPr>
          <w:p w14:paraId="3A4E60A6" w14:textId="77777777" w:rsidR="00EC69B8" w:rsidRPr="000F03FE" w:rsidRDefault="00EC69B8">
            <w:pPr>
              <w:rPr>
                <w:rFonts w:asciiTheme="minorHAnsi" w:hAnsiTheme="minorHAnsi"/>
                <w:color w:val="0000FF"/>
                <w:sz w:val="24"/>
                <w:szCs w:val="24"/>
              </w:rPr>
            </w:pPr>
          </w:p>
        </w:tc>
        <w:tc>
          <w:tcPr>
            <w:tcW w:w="1950" w:type="dxa"/>
          </w:tcPr>
          <w:p w14:paraId="6BDE8C6E" w14:textId="77777777" w:rsidR="00EC69B8" w:rsidRPr="000F03FE" w:rsidRDefault="00EC69B8">
            <w:pPr>
              <w:jc w:val="center"/>
              <w:rPr>
                <w:rFonts w:asciiTheme="minorHAnsi" w:hAnsiTheme="minorHAnsi"/>
                <w:color w:val="0000FF"/>
                <w:sz w:val="24"/>
                <w:szCs w:val="24"/>
              </w:rPr>
            </w:pPr>
          </w:p>
        </w:tc>
      </w:tr>
      <w:tr w:rsidR="00EC69B8" w:rsidRPr="000F03FE" w14:paraId="20BFC027" w14:textId="77777777" w:rsidTr="00DB013B">
        <w:tc>
          <w:tcPr>
            <w:tcW w:w="1809" w:type="dxa"/>
          </w:tcPr>
          <w:p w14:paraId="1DB4C469" w14:textId="77777777" w:rsidR="00EC69B8" w:rsidRPr="000F03FE" w:rsidRDefault="00EC69B8">
            <w:pPr>
              <w:rPr>
                <w:rFonts w:asciiTheme="minorHAnsi" w:hAnsiTheme="minorHAnsi"/>
                <w:color w:val="0000FF"/>
                <w:sz w:val="24"/>
                <w:szCs w:val="24"/>
              </w:rPr>
            </w:pPr>
          </w:p>
        </w:tc>
        <w:tc>
          <w:tcPr>
            <w:tcW w:w="6096" w:type="dxa"/>
          </w:tcPr>
          <w:p w14:paraId="3ADFA352" w14:textId="77777777" w:rsidR="00EC69B8" w:rsidRPr="000F03FE" w:rsidRDefault="00EC69B8">
            <w:pPr>
              <w:rPr>
                <w:rFonts w:asciiTheme="minorHAnsi" w:hAnsiTheme="minorHAnsi"/>
                <w:color w:val="0000FF"/>
                <w:sz w:val="24"/>
                <w:szCs w:val="24"/>
              </w:rPr>
            </w:pPr>
          </w:p>
        </w:tc>
        <w:tc>
          <w:tcPr>
            <w:tcW w:w="1950" w:type="dxa"/>
          </w:tcPr>
          <w:p w14:paraId="30895CF4" w14:textId="77777777" w:rsidR="00EC69B8" w:rsidRPr="000F03FE" w:rsidRDefault="00EC69B8">
            <w:pPr>
              <w:jc w:val="center"/>
              <w:rPr>
                <w:rFonts w:asciiTheme="minorHAnsi" w:hAnsiTheme="minorHAnsi"/>
                <w:color w:val="0000FF"/>
                <w:sz w:val="24"/>
                <w:szCs w:val="24"/>
              </w:rPr>
            </w:pPr>
          </w:p>
        </w:tc>
      </w:tr>
      <w:tr w:rsidR="00EC69B8" w:rsidRPr="000F03FE" w14:paraId="51AF78D8" w14:textId="77777777" w:rsidTr="00DB013B">
        <w:tc>
          <w:tcPr>
            <w:tcW w:w="1809" w:type="dxa"/>
          </w:tcPr>
          <w:p w14:paraId="6804BCD5" w14:textId="77777777" w:rsidR="00EC69B8" w:rsidRPr="000F03FE" w:rsidRDefault="00EC69B8">
            <w:pPr>
              <w:rPr>
                <w:rFonts w:asciiTheme="minorHAnsi" w:hAnsiTheme="minorHAnsi"/>
                <w:color w:val="0000FF"/>
                <w:sz w:val="24"/>
                <w:szCs w:val="24"/>
              </w:rPr>
            </w:pPr>
          </w:p>
        </w:tc>
        <w:tc>
          <w:tcPr>
            <w:tcW w:w="6096" w:type="dxa"/>
          </w:tcPr>
          <w:p w14:paraId="18CD36E9" w14:textId="77777777" w:rsidR="00EC69B8" w:rsidRPr="000F03FE" w:rsidRDefault="00EC69B8">
            <w:pPr>
              <w:rPr>
                <w:rFonts w:asciiTheme="minorHAnsi" w:hAnsiTheme="minorHAnsi"/>
                <w:color w:val="0000FF"/>
                <w:sz w:val="24"/>
                <w:szCs w:val="24"/>
              </w:rPr>
            </w:pPr>
          </w:p>
        </w:tc>
        <w:tc>
          <w:tcPr>
            <w:tcW w:w="1950" w:type="dxa"/>
          </w:tcPr>
          <w:p w14:paraId="13C041F8" w14:textId="77777777" w:rsidR="00EC69B8" w:rsidRPr="000F03FE" w:rsidRDefault="00EC69B8">
            <w:pPr>
              <w:jc w:val="center"/>
              <w:rPr>
                <w:rFonts w:asciiTheme="minorHAnsi" w:hAnsiTheme="minorHAnsi"/>
                <w:color w:val="0000FF"/>
                <w:sz w:val="24"/>
                <w:szCs w:val="24"/>
              </w:rPr>
            </w:pPr>
          </w:p>
        </w:tc>
      </w:tr>
      <w:tr w:rsidR="00EC69B8" w:rsidRPr="000F03FE" w14:paraId="11604B9C" w14:textId="77777777" w:rsidTr="00DB013B">
        <w:tc>
          <w:tcPr>
            <w:tcW w:w="1809" w:type="dxa"/>
          </w:tcPr>
          <w:p w14:paraId="4AB938B7" w14:textId="77777777" w:rsidR="00EC69B8" w:rsidRPr="000F03FE" w:rsidRDefault="00EC69B8">
            <w:pPr>
              <w:rPr>
                <w:rFonts w:asciiTheme="minorHAnsi" w:hAnsiTheme="minorHAnsi"/>
                <w:color w:val="0000FF"/>
                <w:sz w:val="24"/>
                <w:szCs w:val="24"/>
              </w:rPr>
            </w:pPr>
          </w:p>
        </w:tc>
        <w:tc>
          <w:tcPr>
            <w:tcW w:w="6096" w:type="dxa"/>
          </w:tcPr>
          <w:p w14:paraId="3EC1AD28" w14:textId="77777777" w:rsidR="00EC69B8" w:rsidRPr="000F03FE" w:rsidRDefault="00EC69B8">
            <w:pPr>
              <w:rPr>
                <w:rFonts w:asciiTheme="minorHAnsi" w:hAnsiTheme="minorHAnsi"/>
                <w:color w:val="0000FF"/>
                <w:sz w:val="24"/>
                <w:szCs w:val="24"/>
              </w:rPr>
            </w:pPr>
          </w:p>
        </w:tc>
        <w:tc>
          <w:tcPr>
            <w:tcW w:w="1950" w:type="dxa"/>
          </w:tcPr>
          <w:p w14:paraId="271CA7DB" w14:textId="77777777" w:rsidR="00EC69B8" w:rsidRPr="000F03FE" w:rsidRDefault="00EC69B8">
            <w:pPr>
              <w:jc w:val="center"/>
              <w:rPr>
                <w:rFonts w:asciiTheme="minorHAnsi" w:hAnsiTheme="minorHAnsi"/>
                <w:color w:val="0000FF"/>
                <w:sz w:val="24"/>
                <w:szCs w:val="24"/>
              </w:rPr>
            </w:pPr>
          </w:p>
        </w:tc>
      </w:tr>
    </w:tbl>
    <w:p w14:paraId="4DD029D9" w14:textId="77777777" w:rsidR="00E43771" w:rsidRPr="00A11E08" w:rsidRDefault="00E43771">
      <w:pPr>
        <w:rPr>
          <w:color w:val="0000FF"/>
        </w:rPr>
      </w:pPr>
    </w:p>
    <w:sectPr w:rsidR="00E43771" w:rsidRPr="00A11E08" w:rsidSect="008C2FF2">
      <w:pgSz w:w="11907" w:h="16840" w:code="9"/>
      <w:pgMar w:top="1134" w:right="1134" w:bottom="1134" w:left="1134" w:header="0" w:footer="567" w:gutter="0"/>
      <w:pgNumType w:start="2" w:chapStyle="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8C4CE5" w14:textId="77777777" w:rsidR="008B7740" w:rsidRDefault="008B7740">
      <w:r>
        <w:separator/>
      </w:r>
    </w:p>
  </w:endnote>
  <w:endnote w:type="continuationSeparator" w:id="0">
    <w:p w14:paraId="151D52DF" w14:textId="77777777" w:rsidR="008B7740" w:rsidRDefault="008B77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neva">
    <w:altName w:val="Arial"/>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CFC4B0" w14:textId="77777777" w:rsidR="008B7740" w:rsidRDefault="008B774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EB9750B" w14:textId="77777777" w:rsidR="008B7740" w:rsidRDefault="008B7740">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9EC884" w14:textId="6C8F162E" w:rsidR="008B7740" w:rsidRDefault="008B7740">
    <w:pPr>
      <w:pStyle w:val="Footer"/>
      <w:ind w:right="360" w:firstLine="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E5E67A" w14:textId="4CF5CFF9" w:rsidR="008B7740" w:rsidRDefault="008B7740">
    <w:pPr>
      <w:pStyle w:val="Footer"/>
    </w:pPr>
    <w:r>
      <w:ptab w:relativeTo="margin" w:alignment="center" w:leader="none"/>
    </w:r>
  </w:p>
  <w:p w14:paraId="5D5A43BF" w14:textId="77777777" w:rsidR="008B7740" w:rsidRDefault="008B774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7E0F84" w14:textId="5577F44D" w:rsidR="008B7740" w:rsidRDefault="008B7740">
    <w:pPr>
      <w:pStyle w:val="Footer"/>
      <w:ind w:right="360" w:firstLine="360"/>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1A14A4" w14:textId="77777777" w:rsidR="008B7740" w:rsidRDefault="008B77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06B648" w14:textId="77777777" w:rsidR="008B7740" w:rsidRDefault="008B7740">
      <w:r>
        <w:separator/>
      </w:r>
    </w:p>
  </w:footnote>
  <w:footnote w:type="continuationSeparator" w:id="0">
    <w:p w14:paraId="6A092E90" w14:textId="77777777" w:rsidR="008B7740" w:rsidRDefault="008B77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528535" w14:textId="77777777" w:rsidR="008B7740" w:rsidRDefault="008B7740">
    <w:pPr>
      <w:pStyle w:val="Header"/>
    </w:pPr>
    <w:r>
      <w:rPr>
        <w:rStyle w:val="PageNumber"/>
      </w:rPr>
      <w:fldChar w:fldCharType="begin"/>
    </w:r>
    <w:r>
      <w:rPr>
        <w:rStyle w:val="PageNumber"/>
      </w:rPr>
      <w:instrText xml:space="preserve"> PAGE </w:instrText>
    </w:r>
    <w:r>
      <w:rPr>
        <w:rStyle w:val="PageNumber"/>
      </w:rPr>
      <w:fldChar w:fldCharType="separate"/>
    </w:r>
    <w:r>
      <w:rPr>
        <w:rStyle w:val="PageNumber"/>
        <w:noProof/>
      </w:rPr>
      <w:t>30</w:t>
    </w:r>
    <w:r>
      <w:rPr>
        <w:rStyle w:val="PageNumber"/>
      </w:rPr>
      <w:fldChar w:fldCharType="end"/>
    </w:r>
    <w:r>
      <w:rPr>
        <w:rStyle w:val="PageNumber"/>
      </w:rPr>
      <w:fldChar w:fldCharType="begin"/>
    </w:r>
    <w:r>
      <w:rPr>
        <w:rStyle w:val="PageNumber"/>
      </w:rPr>
      <w:instrText xml:space="preserve"> PAGE </w:instrText>
    </w:r>
    <w:r>
      <w:rPr>
        <w:rStyle w:val="PageNumber"/>
      </w:rPr>
      <w:fldChar w:fldCharType="separate"/>
    </w:r>
    <w:r>
      <w:rPr>
        <w:rStyle w:val="PageNumber"/>
        <w:noProof/>
      </w:rPr>
      <w:t>30</w:t>
    </w:r>
    <w:r>
      <w:rPr>
        <w:rStyle w:val="PageNumber"/>
      </w:rPr>
      <w:fldChar w:fldCharType="end"/>
    </w:r>
    <w:r>
      <w:rPr>
        <w:rStyle w:val="PageNumber"/>
      </w:rPr>
      <w:fldChar w:fldCharType="begin"/>
    </w:r>
    <w:r>
      <w:rPr>
        <w:rStyle w:val="PageNumber"/>
      </w:rPr>
      <w:instrText xml:space="preserve"> PAGE </w:instrText>
    </w:r>
    <w:r>
      <w:rPr>
        <w:rStyle w:val="PageNumber"/>
      </w:rPr>
      <w:fldChar w:fldCharType="separate"/>
    </w:r>
    <w:r>
      <w:rPr>
        <w:rStyle w:val="PageNumber"/>
        <w:noProof/>
      </w:rPr>
      <w:t>30</w:t>
    </w:r>
    <w:r>
      <w:rPr>
        <w:rStyle w:val="PageNumber"/>
      </w:rPr>
      <w:fldChar w:fldCharType="end"/>
    </w:r>
    <w:r>
      <w:rPr>
        <w:rStyle w:val="PageNumber"/>
      </w:rPr>
      <w:fldChar w:fldCharType="begin"/>
    </w:r>
    <w:r>
      <w:rPr>
        <w:rStyle w:val="PageNumber"/>
      </w:rPr>
      <w:instrText xml:space="preserve"> PAGE </w:instrText>
    </w:r>
    <w:r>
      <w:rPr>
        <w:rStyle w:val="PageNumber"/>
      </w:rPr>
      <w:fldChar w:fldCharType="separate"/>
    </w:r>
    <w:r>
      <w:rPr>
        <w:rStyle w:val="PageNumber"/>
        <w:noProof/>
      </w:rPr>
      <w:t>30</w:t>
    </w:r>
    <w:r>
      <w:rPr>
        <w:rStyle w:val="PageNumber"/>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0"/>
    <w:multiLevelType w:val="singleLevel"/>
    <w:tmpl w:val="1EC6E89E"/>
    <w:lvl w:ilvl="0">
      <w:start w:val="1"/>
      <w:numFmt w:val="bullet"/>
      <w:pStyle w:val="ListBullet5"/>
      <w:lvlText w:val=""/>
      <w:lvlJc w:val="left"/>
      <w:pPr>
        <w:tabs>
          <w:tab w:val="num" w:pos="1492"/>
        </w:tabs>
        <w:ind w:left="1492" w:hanging="360"/>
      </w:pPr>
      <w:rPr>
        <w:rFonts w:ascii="Symbol" w:hAnsi="Symbol" w:hint="default"/>
      </w:rPr>
    </w:lvl>
  </w:abstractNum>
  <w:abstractNum w:abstractNumId="1" w15:restartNumberingAfterBreak="0">
    <w:nsid w:val="FFFFFF81"/>
    <w:multiLevelType w:val="singleLevel"/>
    <w:tmpl w:val="5AC00B3A"/>
    <w:lvl w:ilvl="0">
      <w:start w:val="1"/>
      <w:numFmt w:val="bullet"/>
      <w:pStyle w:val="ListBullet4"/>
      <w:lvlText w:val=""/>
      <w:lvlJc w:val="left"/>
      <w:pPr>
        <w:tabs>
          <w:tab w:val="num" w:pos="1209"/>
        </w:tabs>
        <w:ind w:left="1209" w:hanging="360"/>
      </w:pPr>
      <w:rPr>
        <w:rFonts w:ascii="Symbol" w:hAnsi="Symbol" w:hint="default"/>
      </w:rPr>
    </w:lvl>
  </w:abstractNum>
  <w:abstractNum w:abstractNumId="2" w15:restartNumberingAfterBreak="0">
    <w:nsid w:val="FFFFFF82"/>
    <w:multiLevelType w:val="singleLevel"/>
    <w:tmpl w:val="183C2C72"/>
    <w:lvl w:ilvl="0">
      <w:start w:val="1"/>
      <w:numFmt w:val="bullet"/>
      <w:pStyle w:val="ListBullet3"/>
      <w:lvlText w:val=""/>
      <w:lvlJc w:val="left"/>
      <w:pPr>
        <w:tabs>
          <w:tab w:val="num" w:pos="926"/>
        </w:tabs>
        <w:ind w:left="926" w:hanging="360"/>
      </w:pPr>
      <w:rPr>
        <w:rFonts w:ascii="Symbol" w:hAnsi="Symbol" w:hint="default"/>
      </w:rPr>
    </w:lvl>
  </w:abstractNum>
  <w:abstractNum w:abstractNumId="3" w15:restartNumberingAfterBreak="0">
    <w:nsid w:val="FFFFFF83"/>
    <w:multiLevelType w:val="singleLevel"/>
    <w:tmpl w:val="46405124"/>
    <w:lvl w:ilvl="0">
      <w:start w:val="1"/>
      <w:numFmt w:val="bullet"/>
      <w:pStyle w:val="ListBullet2"/>
      <w:lvlText w:val=""/>
      <w:lvlJc w:val="left"/>
      <w:pPr>
        <w:tabs>
          <w:tab w:val="num" w:pos="643"/>
        </w:tabs>
        <w:ind w:left="643" w:hanging="360"/>
      </w:pPr>
      <w:rPr>
        <w:rFonts w:ascii="Symbol" w:hAnsi="Symbol" w:hint="default"/>
      </w:rPr>
    </w:lvl>
  </w:abstractNum>
  <w:abstractNum w:abstractNumId="4" w15:restartNumberingAfterBreak="0">
    <w:nsid w:val="FFFFFF89"/>
    <w:multiLevelType w:val="singleLevel"/>
    <w:tmpl w:val="EA86BE6A"/>
    <w:lvl w:ilvl="0">
      <w:start w:val="1"/>
      <w:numFmt w:val="bullet"/>
      <w:pStyle w:val="ListBullet"/>
      <w:lvlText w:val=""/>
      <w:lvlJc w:val="left"/>
      <w:pPr>
        <w:tabs>
          <w:tab w:val="num" w:pos="360"/>
        </w:tabs>
        <w:ind w:left="360" w:hanging="360"/>
      </w:pPr>
      <w:rPr>
        <w:rFonts w:ascii="Symbol" w:hAnsi="Symbol" w:hint="default"/>
      </w:rPr>
    </w:lvl>
  </w:abstractNum>
  <w:abstractNum w:abstractNumId="5" w15:restartNumberingAfterBreak="0">
    <w:nsid w:val="004879E5"/>
    <w:multiLevelType w:val="hybridMultilevel"/>
    <w:tmpl w:val="31167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43E70DC"/>
    <w:multiLevelType w:val="hybridMultilevel"/>
    <w:tmpl w:val="013A8BA0"/>
    <w:lvl w:ilvl="0" w:tplc="D44C10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6744B83"/>
    <w:multiLevelType w:val="hybridMultilevel"/>
    <w:tmpl w:val="438CCC00"/>
    <w:lvl w:ilvl="0" w:tplc="D44C10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9570E08"/>
    <w:multiLevelType w:val="hybridMultilevel"/>
    <w:tmpl w:val="04BAC53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09937E6B"/>
    <w:multiLevelType w:val="hybridMultilevel"/>
    <w:tmpl w:val="483CB1AA"/>
    <w:lvl w:ilvl="0" w:tplc="A020824E">
      <w:start w:val="1"/>
      <w:numFmt w:val="bullet"/>
      <w:lvlText w:val=""/>
      <w:lvlJc w:val="left"/>
      <w:pPr>
        <w:tabs>
          <w:tab w:val="num" w:pos="1094"/>
        </w:tabs>
        <w:ind w:left="1094"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10" w15:restartNumberingAfterBreak="0">
    <w:nsid w:val="0D9B1299"/>
    <w:multiLevelType w:val="hybridMultilevel"/>
    <w:tmpl w:val="750E1264"/>
    <w:lvl w:ilvl="0" w:tplc="D44C10EE">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0DC319A7"/>
    <w:multiLevelType w:val="multilevel"/>
    <w:tmpl w:val="04090025"/>
    <w:lvl w:ilvl="0">
      <w:start w:val="1"/>
      <w:numFmt w:val="decimal"/>
      <w:pStyle w:val="Heading1"/>
      <w:lvlText w:val="%1"/>
      <w:lvlJc w:val="left"/>
      <w:pPr>
        <w:tabs>
          <w:tab w:val="num" w:pos="432"/>
        </w:tabs>
        <w:ind w:left="432" w:hanging="432"/>
      </w:p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12" w15:restartNumberingAfterBreak="0">
    <w:nsid w:val="0ECA0C97"/>
    <w:multiLevelType w:val="hybridMultilevel"/>
    <w:tmpl w:val="95CACA80"/>
    <w:lvl w:ilvl="0" w:tplc="D44C10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A2A7B90"/>
    <w:multiLevelType w:val="hybridMultilevel"/>
    <w:tmpl w:val="2814EAA2"/>
    <w:lvl w:ilvl="0" w:tplc="D44C10EE">
      <w:numFmt w:val="bullet"/>
      <w:lvlText w:val="•"/>
      <w:lvlJc w:val="left"/>
      <w:pPr>
        <w:ind w:left="1429" w:hanging="360"/>
      </w:pPr>
      <w:rPr>
        <w:rFonts w:ascii="Arial" w:eastAsiaTheme="minorHAnsi" w:hAnsi="Arial" w:cs="Aria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4" w15:restartNumberingAfterBreak="0">
    <w:nsid w:val="1A6E1B62"/>
    <w:multiLevelType w:val="hybridMultilevel"/>
    <w:tmpl w:val="66CC174E"/>
    <w:lvl w:ilvl="0" w:tplc="08090001">
      <w:start w:val="1"/>
      <w:numFmt w:val="bullet"/>
      <w:lvlText w:val=""/>
      <w:lvlJc w:val="left"/>
      <w:pPr>
        <w:ind w:left="1454" w:hanging="360"/>
      </w:pPr>
      <w:rPr>
        <w:rFonts w:ascii="Symbol" w:hAnsi="Symbol" w:hint="default"/>
      </w:rPr>
    </w:lvl>
    <w:lvl w:ilvl="1" w:tplc="08090003" w:tentative="1">
      <w:start w:val="1"/>
      <w:numFmt w:val="bullet"/>
      <w:lvlText w:val="o"/>
      <w:lvlJc w:val="left"/>
      <w:pPr>
        <w:ind w:left="2174" w:hanging="360"/>
      </w:pPr>
      <w:rPr>
        <w:rFonts w:ascii="Courier New" w:hAnsi="Courier New" w:cs="Courier New" w:hint="default"/>
      </w:rPr>
    </w:lvl>
    <w:lvl w:ilvl="2" w:tplc="08090005" w:tentative="1">
      <w:start w:val="1"/>
      <w:numFmt w:val="bullet"/>
      <w:lvlText w:val=""/>
      <w:lvlJc w:val="left"/>
      <w:pPr>
        <w:ind w:left="2894" w:hanging="360"/>
      </w:pPr>
      <w:rPr>
        <w:rFonts w:ascii="Wingdings" w:hAnsi="Wingdings" w:hint="default"/>
      </w:rPr>
    </w:lvl>
    <w:lvl w:ilvl="3" w:tplc="08090001" w:tentative="1">
      <w:start w:val="1"/>
      <w:numFmt w:val="bullet"/>
      <w:lvlText w:val=""/>
      <w:lvlJc w:val="left"/>
      <w:pPr>
        <w:ind w:left="3614" w:hanging="360"/>
      </w:pPr>
      <w:rPr>
        <w:rFonts w:ascii="Symbol" w:hAnsi="Symbol" w:hint="default"/>
      </w:rPr>
    </w:lvl>
    <w:lvl w:ilvl="4" w:tplc="08090003" w:tentative="1">
      <w:start w:val="1"/>
      <w:numFmt w:val="bullet"/>
      <w:lvlText w:val="o"/>
      <w:lvlJc w:val="left"/>
      <w:pPr>
        <w:ind w:left="4334" w:hanging="360"/>
      </w:pPr>
      <w:rPr>
        <w:rFonts w:ascii="Courier New" w:hAnsi="Courier New" w:cs="Courier New" w:hint="default"/>
      </w:rPr>
    </w:lvl>
    <w:lvl w:ilvl="5" w:tplc="08090005" w:tentative="1">
      <w:start w:val="1"/>
      <w:numFmt w:val="bullet"/>
      <w:lvlText w:val=""/>
      <w:lvlJc w:val="left"/>
      <w:pPr>
        <w:ind w:left="5054" w:hanging="360"/>
      </w:pPr>
      <w:rPr>
        <w:rFonts w:ascii="Wingdings" w:hAnsi="Wingdings" w:hint="default"/>
      </w:rPr>
    </w:lvl>
    <w:lvl w:ilvl="6" w:tplc="08090001" w:tentative="1">
      <w:start w:val="1"/>
      <w:numFmt w:val="bullet"/>
      <w:lvlText w:val=""/>
      <w:lvlJc w:val="left"/>
      <w:pPr>
        <w:ind w:left="5774" w:hanging="360"/>
      </w:pPr>
      <w:rPr>
        <w:rFonts w:ascii="Symbol" w:hAnsi="Symbol" w:hint="default"/>
      </w:rPr>
    </w:lvl>
    <w:lvl w:ilvl="7" w:tplc="08090003" w:tentative="1">
      <w:start w:val="1"/>
      <w:numFmt w:val="bullet"/>
      <w:lvlText w:val="o"/>
      <w:lvlJc w:val="left"/>
      <w:pPr>
        <w:ind w:left="6494" w:hanging="360"/>
      </w:pPr>
      <w:rPr>
        <w:rFonts w:ascii="Courier New" w:hAnsi="Courier New" w:cs="Courier New" w:hint="default"/>
      </w:rPr>
    </w:lvl>
    <w:lvl w:ilvl="8" w:tplc="08090005" w:tentative="1">
      <w:start w:val="1"/>
      <w:numFmt w:val="bullet"/>
      <w:lvlText w:val=""/>
      <w:lvlJc w:val="left"/>
      <w:pPr>
        <w:ind w:left="7214" w:hanging="360"/>
      </w:pPr>
      <w:rPr>
        <w:rFonts w:ascii="Wingdings" w:hAnsi="Wingdings" w:hint="default"/>
      </w:rPr>
    </w:lvl>
  </w:abstractNum>
  <w:abstractNum w:abstractNumId="15" w15:restartNumberingAfterBreak="0">
    <w:nsid w:val="1CAD5DAB"/>
    <w:multiLevelType w:val="hybridMultilevel"/>
    <w:tmpl w:val="49886F3E"/>
    <w:lvl w:ilvl="0" w:tplc="D44C10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0D6545"/>
    <w:multiLevelType w:val="hybridMultilevel"/>
    <w:tmpl w:val="F2A89B50"/>
    <w:lvl w:ilvl="0" w:tplc="D44C10EE">
      <w:numFmt w:val="bullet"/>
      <w:lvlText w:val="•"/>
      <w:lvlJc w:val="left"/>
      <w:pPr>
        <w:ind w:left="1429" w:hanging="360"/>
      </w:pPr>
      <w:rPr>
        <w:rFonts w:ascii="Arial" w:eastAsiaTheme="minorHAnsi" w:hAnsi="Arial" w:cs="Aria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7" w15:restartNumberingAfterBreak="0">
    <w:nsid w:val="23F70080"/>
    <w:multiLevelType w:val="hybridMultilevel"/>
    <w:tmpl w:val="BCA48E02"/>
    <w:lvl w:ilvl="0" w:tplc="D44C10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6536C61"/>
    <w:multiLevelType w:val="hybridMultilevel"/>
    <w:tmpl w:val="0456D47E"/>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26857834"/>
    <w:multiLevelType w:val="hybridMultilevel"/>
    <w:tmpl w:val="3DA8C3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6AC3CFF"/>
    <w:multiLevelType w:val="multilevel"/>
    <w:tmpl w:val="A11E9836"/>
    <w:lvl w:ilvl="0">
      <w:start w:val="5"/>
      <w:numFmt w:val="decimal"/>
      <w:lvlText w:val="%1."/>
      <w:lvlJc w:val="left"/>
      <w:pPr>
        <w:tabs>
          <w:tab w:val="num" w:pos="720"/>
        </w:tabs>
        <w:ind w:left="720" w:hanging="720"/>
      </w:pPr>
      <w:rPr>
        <w:rFonts w:hint="default"/>
      </w:rPr>
    </w:lvl>
    <w:lvl w:ilvl="1">
      <w:start w:val="8"/>
      <w:numFmt w:val="decimal"/>
      <w:isLgl/>
      <w:lvlText w:val="%1.%2"/>
      <w:lvlJc w:val="left"/>
      <w:pPr>
        <w:tabs>
          <w:tab w:val="num" w:pos="720"/>
        </w:tabs>
        <w:ind w:left="720" w:hanging="720"/>
      </w:pPr>
      <w:rPr>
        <w:rFonts w:hint="default"/>
        <w:sz w:val="22"/>
      </w:rPr>
    </w:lvl>
    <w:lvl w:ilvl="2">
      <w:start w:val="1"/>
      <w:numFmt w:val="decimal"/>
      <w:isLgl/>
      <w:lvlText w:val="%1.%2.%3"/>
      <w:lvlJc w:val="left"/>
      <w:pPr>
        <w:tabs>
          <w:tab w:val="num" w:pos="720"/>
        </w:tabs>
        <w:ind w:left="720" w:hanging="720"/>
      </w:pPr>
      <w:rPr>
        <w:rFonts w:hint="default"/>
        <w:sz w:val="22"/>
      </w:rPr>
    </w:lvl>
    <w:lvl w:ilvl="3">
      <w:start w:val="1"/>
      <w:numFmt w:val="decimal"/>
      <w:isLgl/>
      <w:lvlText w:val="%1.%2.%3.%4"/>
      <w:lvlJc w:val="left"/>
      <w:pPr>
        <w:tabs>
          <w:tab w:val="num" w:pos="1080"/>
        </w:tabs>
        <w:ind w:left="1080" w:hanging="1080"/>
      </w:pPr>
      <w:rPr>
        <w:rFonts w:hint="default"/>
        <w:sz w:val="22"/>
      </w:rPr>
    </w:lvl>
    <w:lvl w:ilvl="4">
      <w:start w:val="1"/>
      <w:numFmt w:val="decimal"/>
      <w:isLgl/>
      <w:lvlText w:val="%1.%2.%3.%4.%5"/>
      <w:lvlJc w:val="left"/>
      <w:pPr>
        <w:tabs>
          <w:tab w:val="num" w:pos="1080"/>
        </w:tabs>
        <w:ind w:left="1080" w:hanging="1080"/>
      </w:pPr>
      <w:rPr>
        <w:rFonts w:hint="default"/>
        <w:sz w:val="22"/>
      </w:rPr>
    </w:lvl>
    <w:lvl w:ilvl="5">
      <w:start w:val="1"/>
      <w:numFmt w:val="decimal"/>
      <w:isLgl/>
      <w:lvlText w:val="%1.%2.%3.%4.%5.%6"/>
      <w:lvlJc w:val="left"/>
      <w:pPr>
        <w:tabs>
          <w:tab w:val="num" w:pos="1440"/>
        </w:tabs>
        <w:ind w:left="1440" w:hanging="1440"/>
      </w:pPr>
      <w:rPr>
        <w:rFonts w:hint="default"/>
        <w:sz w:val="22"/>
      </w:rPr>
    </w:lvl>
    <w:lvl w:ilvl="6">
      <w:start w:val="1"/>
      <w:numFmt w:val="decimal"/>
      <w:isLgl/>
      <w:lvlText w:val="%1.%2.%3.%4.%5.%6.%7"/>
      <w:lvlJc w:val="left"/>
      <w:pPr>
        <w:tabs>
          <w:tab w:val="num" w:pos="1440"/>
        </w:tabs>
        <w:ind w:left="1440" w:hanging="1440"/>
      </w:pPr>
      <w:rPr>
        <w:rFonts w:hint="default"/>
        <w:sz w:val="22"/>
      </w:rPr>
    </w:lvl>
    <w:lvl w:ilvl="7">
      <w:start w:val="1"/>
      <w:numFmt w:val="decimal"/>
      <w:isLgl/>
      <w:lvlText w:val="%1.%2.%3.%4.%5.%6.%7.%8"/>
      <w:lvlJc w:val="left"/>
      <w:pPr>
        <w:tabs>
          <w:tab w:val="num" w:pos="1800"/>
        </w:tabs>
        <w:ind w:left="1800" w:hanging="1800"/>
      </w:pPr>
      <w:rPr>
        <w:rFonts w:hint="default"/>
        <w:sz w:val="22"/>
      </w:rPr>
    </w:lvl>
    <w:lvl w:ilvl="8">
      <w:start w:val="1"/>
      <w:numFmt w:val="decimal"/>
      <w:isLgl/>
      <w:lvlText w:val="%1.%2.%3.%4.%5.%6.%7.%8.%9"/>
      <w:lvlJc w:val="left"/>
      <w:pPr>
        <w:tabs>
          <w:tab w:val="num" w:pos="1800"/>
        </w:tabs>
        <w:ind w:left="1800" w:hanging="1800"/>
      </w:pPr>
      <w:rPr>
        <w:rFonts w:hint="default"/>
        <w:sz w:val="22"/>
      </w:rPr>
    </w:lvl>
  </w:abstractNum>
  <w:abstractNum w:abstractNumId="21" w15:restartNumberingAfterBreak="0">
    <w:nsid w:val="283D5EBC"/>
    <w:multiLevelType w:val="hybridMultilevel"/>
    <w:tmpl w:val="4EB02A28"/>
    <w:lvl w:ilvl="0" w:tplc="D44C10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18D2EBC"/>
    <w:multiLevelType w:val="hybridMultilevel"/>
    <w:tmpl w:val="E738E844"/>
    <w:lvl w:ilvl="0" w:tplc="D44C10EE">
      <w:numFmt w:val="bullet"/>
      <w:lvlText w:val="•"/>
      <w:lvlJc w:val="left"/>
      <w:pPr>
        <w:ind w:left="780" w:hanging="360"/>
      </w:pPr>
      <w:rPr>
        <w:rFonts w:ascii="Arial" w:eastAsiaTheme="minorHAnsi" w:hAnsi="Aria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343D50A7"/>
    <w:multiLevelType w:val="hybridMultilevel"/>
    <w:tmpl w:val="94785FAA"/>
    <w:lvl w:ilvl="0" w:tplc="D44C10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7ED3D0B"/>
    <w:multiLevelType w:val="hybridMultilevel"/>
    <w:tmpl w:val="2BD29620"/>
    <w:lvl w:ilvl="0" w:tplc="D44C10EE">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3EE1750A"/>
    <w:multiLevelType w:val="multilevel"/>
    <w:tmpl w:val="653292E4"/>
    <w:lvl w:ilvl="0">
      <w:start w:val="7"/>
      <w:numFmt w:val="decimal"/>
      <w:lvlText w:val="7.9"/>
      <w:lvlJc w:val="left"/>
      <w:pPr>
        <w:tabs>
          <w:tab w:val="num" w:pos="480"/>
        </w:tabs>
        <w:ind w:left="480" w:hanging="480"/>
      </w:pPr>
      <w:rPr>
        <w:rFonts w:hint="default"/>
      </w:rPr>
    </w:lvl>
    <w:lvl w:ilvl="1">
      <w:start w:val="1"/>
      <w:numFmt w:val="none"/>
      <w:lvlText w:val="6.13"/>
      <w:lvlJc w:val="left"/>
      <w:pPr>
        <w:tabs>
          <w:tab w:val="num" w:pos="480"/>
        </w:tabs>
        <w:ind w:left="480" w:hanging="480"/>
      </w:pPr>
      <w:rPr>
        <w:rFonts w:hint="default"/>
      </w:rPr>
    </w:lvl>
    <w:lvl w:ilvl="2">
      <w:start w:val="3"/>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26" w15:restartNumberingAfterBreak="0">
    <w:nsid w:val="46A851C5"/>
    <w:multiLevelType w:val="hybridMultilevel"/>
    <w:tmpl w:val="7624CCA4"/>
    <w:lvl w:ilvl="0" w:tplc="D44C10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B65627"/>
    <w:multiLevelType w:val="hybridMultilevel"/>
    <w:tmpl w:val="EF88C580"/>
    <w:lvl w:ilvl="0" w:tplc="D44C10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7766AD"/>
    <w:multiLevelType w:val="hybridMultilevel"/>
    <w:tmpl w:val="9B0A5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CF0EEF"/>
    <w:multiLevelType w:val="hybridMultilevel"/>
    <w:tmpl w:val="298A11FC"/>
    <w:lvl w:ilvl="0" w:tplc="08090001">
      <w:start w:val="1"/>
      <w:numFmt w:val="bullet"/>
      <w:lvlText w:val=""/>
      <w:lvlJc w:val="left"/>
      <w:pPr>
        <w:ind w:left="1454" w:hanging="360"/>
      </w:pPr>
      <w:rPr>
        <w:rFonts w:ascii="Symbol" w:hAnsi="Symbol" w:hint="default"/>
      </w:rPr>
    </w:lvl>
    <w:lvl w:ilvl="1" w:tplc="08090003" w:tentative="1">
      <w:start w:val="1"/>
      <w:numFmt w:val="bullet"/>
      <w:lvlText w:val="o"/>
      <w:lvlJc w:val="left"/>
      <w:pPr>
        <w:ind w:left="2174" w:hanging="360"/>
      </w:pPr>
      <w:rPr>
        <w:rFonts w:ascii="Courier New" w:hAnsi="Courier New" w:cs="Courier New" w:hint="default"/>
      </w:rPr>
    </w:lvl>
    <w:lvl w:ilvl="2" w:tplc="08090005" w:tentative="1">
      <w:start w:val="1"/>
      <w:numFmt w:val="bullet"/>
      <w:lvlText w:val=""/>
      <w:lvlJc w:val="left"/>
      <w:pPr>
        <w:ind w:left="2894" w:hanging="360"/>
      </w:pPr>
      <w:rPr>
        <w:rFonts w:ascii="Wingdings" w:hAnsi="Wingdings" w:hint="default"/>
      </w:rPr>
    </w:lvl>
    <w:lvl w:ilvl="3" w:tplc="08090001" w:tentative="1">
      <w:start w:val="1"/>
      <w:numFmt w:val="bullet"/>
      <w:lvlText w:val=""/>
      <w:lvlJc w:val="left"/>
      <w:pPr>
        <w:ind w:left="3614" w:hanging="360"/>
      </w:pPr>
      <w:rPr>
        <w:rFonts w:ascii="Symbol" w:hAnsi="Symbol" w:hint="default"/>
      </w:rPr>
    </w:lvl>
    <w:lvl w:ilvl="4" w:tplc="08090003" w:tentative="1">
      <w:start w:val="1"/>
      <w:numFmt w:val="bullet"/>
      <w:lvlText w:val="o"/>
      <w:lvlJc w:val="left"/>
      <w:pPr>
        <w:ind w:left="4334" w:hanging="360"/>
      </w:pPr>
      <w:rPr>
        <w:rFonts w:ascii="Courier New" w:hAnsi="Courier New" w:cs="Courier New" w:hint="default"/>
      </w:rPr>
    </w:lvl>
    <w:lvl w:ilvl="5" w:tplc="08090005" w:tentative="1">
      <w:start w:val="1"/>
      <w:numFmt w:val="bullet"/>
      <w:lvlText w:val=""/>
      <w:lvlJc w:val="left"/>
      <w:pPr>
        <w:ind w:left="5054" w:hanging="360"/>
      </w:pPr>
      <w:rPr>
        <w:rFonts w:ascii="Wingdings" w:hAnsi="Wingdings" w:hint="default"/>
      </w:rPr>
    </w:lvl>
    <w:lvl w:ilvl="6" w:tplc="08090001" w:tentative="1">
      <w:start w:val="1"/>
      <w:numFmt w:val="bullet"/>
      <w:lvlText w:val=""/>
      <w:lvlJc w:val="left"/>
      <w:pPr>
        <w:ind w:left="5774" w:hanging="360"/>
      </w:pPr>
      <w:rPr>
        <w:rFonts w:ascii="Symbol" w:hAnsi="Symbol" w:hint="default"/>
      </w:rPr>
    </w:lvl>
    <w:lvl w:ilvl="7" w:tplc="08090003" w:tentative="1">
      <w:start w:val="1"/>
      <w:numFmt w:val="bullet"/>
      <w:lvlText w:val="o"/>
      <w:lvlJc w:val="left"/>
      <w:pPr>
        <w:ind w:left="6494" w:hanging="360"/>
      </w:pPr>
      <w:rPr>
        <w:rFonts w:ascii="Courier New" w:hAnsi="Courier New" w:cs="Courier New" w:hint="default"/>
      </w:rPr>
    </w:lvl>
    <w:lvl w:ilvl="8" w:tplc="08090005" w:tentative="1">
      <w:start w:val="1"/>
      <w:numFmt w:val="bullet"/>
      <w:lvlText w:val=""/>
      <w:lvlJc w:val="left"/>
      <w:pPr>
        <w:ind w:left="7214" w:hanging="360"/>
      </w:pPr>
      <w:rPr>
        <w:rFonts w:ascii="Wingdings" w:hAnsi="Wingdings" w:hint="default"/>
      </w:rPr>
    </w:lvl>
  </w:abstractNum>
  <w:abstractNum w:abstractNumId="30" w15:restartNumberingAfterBreak="0">
    <w:nsid w:val="53547E3F"/>
    <w:multiLevelType w:val="hybridMultilevel"/>
    <w:tmpl w:val="1E30769E"/>
    <w:lvl w:ilvl="0" w:tplc="D44C10EE">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5B9950D0"/>
    <w:multiLevelType w:val="hybridMultilevel"/>
    <w:tmpl w:val="0E9820FC"/>
    <w:lvl w:ilvl="0" w:tplc="D44C10EE">
      <w:numFmt w:val="bullet"/>
      <w:lvlText w:val="•"/>
      <w:lvlJc w:val="left"/>
      <w:pPr>
        <w:ind w:left="1454" w:hanging="360"/>
      </w:pPr>
      <w:rPr>
        <w:rFonts w:ascii="Arial" w:eastAsiaTheme="minorHAnsi" w:hAnsi="Arial" w:cs="Arial" w:hint="default"/>
      </w:rPr>
    </w:lvl>
    <w:lvl w:ilvl="1" w:tplc="08090003" w:tentative="1">
      <w:start w:val="1"/>
      <w:numFmt w:val="bullet"/>
      <w:lvlText w:val="o"/>
      <w:lvlJc w:val="left"/>
      <w:pPr>
        <w:ind w:left="2174" w:hanging="360"/>
      </w:pPr>
      <w:rPr>
        <w:rFonts w:ascii="Courier New" w:hAnsi="Courier New" w:cs="Courier New" w:hint="default"/>
      </w:rPr>
    </w:lvl>
    <w:lvl w:ilvl="2" w:tplc="08090005" w:tentative="1">
      <w:start w:val="1"/>
      <w:numFmt w:val="bullet"/>
      <w:lvlText w:val=""/>
      <w:lvlJc w:val="left"/>
      <w:pPr>
        <w:ind w:left="2894" w:hanging="360"/>
      </w:pPr>
      <w:rPr>
        <w:rFonts w:ascii="Wingdings" w:hAnsi="Wingdings" w:hint="default"/>
      </w:rPr>
    </w:lvl>
    <w:lvl w:ilvl="3" w:tplc="08090001" w:tentative="1">
      <w:start w:val="1"/>
      <w:numFmt w:val="bullet"/>
      <w:lvlText w:val=""/>
      <w:lvlJc w:val="left"/>
      <w:pPr>
        <w:ind w:left="3614" w:hanging="360"/>
      </w:pPr>
      <w:rPr>
        <w:rFonts w:ascii="Symbol" w:hAnsi="Symbol" w:hint="default"/>
      </w:rPr>
    </w:lvl>
    <w:lvl w:ilvl="4" w:tplc="08090003" w:tentative="1">
      <w:start w:val="1"/>
      <w:numFmt w:val="bullet"/>
      <w:lvlText w:val="o"/>
      <w:lvlJc w:val="left"/>
      <w:pPr>
        <w:ind w:left="4334" w:hanging="360"/>
      </w:pPr>
      <w:rPr>
        <w:rFonts w:ascii="Courier New" w:hAnsi="Courier New" w:cs="Courier New" w:hint="default"/>
      </w:rPr>
    </w:lvl>
    <w:lvl w:ilvl="5" w:tplc="08090005" w:tentative="1">
      <w:start w:val="1"/>
      <w:numFmt w:val="bullet"/>
      <w:lvlText w:val=""/>
      <w:lvlJc w:val="left"/>
      <w:pPr>
        <w:ind w:left="5054" w:hanging="360"/>
      </w:pPr>
      <w:rPr>
        <w:rFonts w:ascii="Wingdings" w:hAnsi="Wingdings" w:hint="default"/>
      </w:rPr>
    </w:lvl>
    <w:lvl w:ilvl="6" w:tplc="08090001" w:tentative="1">
      <w:start w:val="1"/>
      <w:numFmt w:val="bullet"/>
      <w:lvlText w:val=""/>
      <w:lvlJc w:val="left"/>
      <w:pPr>
        <w:ind w:left="5774" w:hanging="360"/>
      </w:pPr>
      <w:rPr>
        <w:rFonts w:ascii="Symbol" w:hAnsi="Symbol" w:hint="default"/>
      </w:rPr>
    </w:lvl>
    <w:lvl w:ilvl="7" w:tplc="08090003" w:tentative="1">
      <w:start w:val="1"/>
      <w:numFmt w:val="bullet"/>
      <w:lvlText w:val="o"/>
      <w:lvlJc w:val="left"/>
      <w:pPr>
        <w:ind w:left="6494" w:hanging="360"/>
      </w:pPr>
      <w:rPr>
        <w:rFonts w:ascii="Courier New" w:hAnsi="Courier New" w:cs="Courier New" w:hint="default"/>
      </w:rPr>
    </w:lvl>
    <w:lvl w:ilvl="8" w:tplc="08090005" w:tentative="1">
      <w:start w:val="1"/>
      <w:numFmt w:val="bullet"/>
      <w:lvlText w:val=""/>
      <w:lvlJc w:val="left"/>
      <w:pPr>
        <w:ind w:left="7214" w:hanging="360"/>
      </w:pPr>
      <w:rPr>
        <w:rFonts w:ascii="Wingdings" w:hAnsi="Wingdings" w:hint="default"/>
      </w:rPr>
    </w:lvl>
  </w:abstractNum>
  <w:abstractNum w:abstractNumId="32" w15:restartNumberingAfterBreak="0">
    <w:nsid w:val="5FD5363F"/>
    <w:multiLevelType w:val="hybridMultilevel"/>
    <w:tmpl w:val="AAF2B8A0"/>
    <w:lvl w:ilvl="0" w:tplc="D44C10EE">
      <w:numFmt w:val="bullet"/>
      <w:lvlText w:val="•"/>
      <w:lvlJc w:val="left"/>
      <w:pPr>
        <w:ind w:left="720" w:hanging="360"/>
      </w:pPr>
      <w:rPr>
        <w:rFonts w:ascii="Arial" w:eastAsiaTheme="minorHAnsi" w:hAnsi="Arial" w:cs="Arial" w:hint="default"/>
      </w:rPr>
    </w:lvl>
    <w:lvl w:ilvl="1" w:tplc="8BE20842">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8822188"/>
    <w:multiLevelType w:val="hybridMultilevel"/>
    <w:tmpl w:val="90407704"/>
    <w:lvl w:ilvl="0" w:tplc="5450D2E0">
      <w:start w:val="6"/>
      <w:numFmt w:val="bullet"/>
      <w:lvlText w:val="-"/>
      <w:lvlJc w:val="left"/>
      <w:pPr>
        <w:ind w:left="1287" w:hanging="360"/>
      </w:pPr>
      <w:rPr>
        <w:rFonts w:ascii="Arial" w:eastAsia="Times New Roman" w:hAnsi="Arial" w:cs="Aria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4" w15:restartNumberingAfterBreak="0">
    <w:nsid w:val="70F659E6"/>
    <w:multiLevelType w:val="hybridMultilevel"/>
    <w:tmpl w:val="254EA3AA"/>
    <w:lvl w:ilvl="0" w:tplc="D44C10EE">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F042EB"/>
    <w:multiLevelType w:val="hybridMultilevel"/>
    <w:tmpl w:val="C4C2ED08"/>
    <w:lvl w:ilvl="0" w:tplc="D44C10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44E2B33"/>
    <w:multiLevelType w:val="hybridMultilevel"/>
    <w:tmpl w:val="BDFCDCBE"/>
    <w:lvl w:ilvl="0" w:tplc="D44C10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645990"/>
    <w:multiLevelType w:val="hybridMultilevel"/>
    <w:tmpl w:val="70AAB390"/>
    <w:lvl w:ilvl="0" w:tplc="D44C10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1C711D"/>
    <w:multiLevelType w:val="multilevel"/>
    <w:tmpl w:val="630EA160"/>
    <w:lvl w:ilvl="0">
      <w:start w:val="8"/>
      <w:numFmt w:val="decimal"/>
      <w:lvlText w:val="%1"/>
      <w:lvlJc w:val="left"/>
      <w:pPr>
        <w:tabs>
          <w:tab w:val="num" w:pos="720"/>
        </w:tabs>
        <w:ind w:left="720" w:hanging="720"/>
      </w:pPr>
      <w:rPr>
        <w:rFonts w:hint="default"/>
        <w:b/>
      </w:rPr>
    </w:lvl>
    <w:lvl w:ilvl="1">
      <w:start w:val="1"/>
      <w:numFmt w:val="decimal"/>
      <w:lvlText w:val="%1.%2"/>
      <w:lvlJc w:val="left"/>
      <w:pPr>
        <w:tabs>
          <w:tab w:val="num" w:pos="720"/>
        </w:tabs>
        <w:ind w:left="720" w:hanging="720"/>
      </w:pPr>
      <w:rPr>
        <w:rFonts w:hint="default"/>
        <w:b/>
      </w:rPr>
    </w:lvl>
    <w:lvl w:ilvl="2">
      <w:start w:val="1"/>
      <w:numFmt w:val="decimal"/>
      <w:lvlText w:val="%1.%2.%3"/>
      <w:lvlJc w:val="left"/>
      <w:pPr>
        <w:tabs>
          <w:tab w:val="num" w:pos="720"/>
        </w:tabs>
        <w:ind w:left="720" w:hanging="720"/>
      </w:pPr>
      <w:rPr>
        <w:rFonts w:hint="default"/>
        <w:b/>
      </w:rPr>
    </w:lvl>
    <w:lvl w:ilvl="3">
      <w:start w:val="1"/>
      <w:numFmt w:val="decimal"/>
      <w:lvlText w:val="%1.%2.%3.%4"/>
      <w:lvlJc w:val="left"/>
      <w:pPr>
        <w:tabs>
          <w:tab w:val="num" w:pos="720"/>
        </w:tabs>
        <w:ind w:left="720" w:hanging="720"/>
      </w:pPr>
      <w:rPr>
        <w:rFonts w:hint="default"/>
        <w:b/>
      </w:rPr>
    </w:lvl>
    <w:lvl w:ilvl="4">
      <w:start w:val="1"/>
      <w:numFmt w:val="decimal"/>
      <w:lvlText w:val="%1.%2.%3.%4.%5"/>
      <w:lvlJc w:val="left"/>
      <w:pPr>
        <w:tabs>
          <w:tab w:val="num" w:pos="1080"/>
        </w:tabs>
        <w:ind w:left="1080" w:hanging="1080"/>
      </w:pPr>
      <w:rPr>
        <w:rFonts w:hint="default"/>
        <w:b/>
      </w:rPr>
    </w:lvl>
    <w:lvl w:ilvl="5">
      <w:start w:val="1"/>
      <w:numFmt w:val="decimal"/>
      <w:lvlText w:val="%1.%2.%3.%4.%5.%6"/>
      <w:lvlJc w:val="left"/>
      <w:pPr>
        <w:tabs>
          <w:tab w:val="num" w:pos="1080"/>
        </w:tabs>
        <w:ind w:left="1080" w:hanging="1080"/>
      </w:pPr>
      <w:rPr>
        <w:rFonts w:hint="default"/>
        <w:b/>
      </w:rPr>
    </w:lvl>
    <w:lvl w:ilvl="6">
      <w:start w:val="1"/>
      <w:numFmt w:val="decimal"/>
      <w:lvlText w:val="%1.%2.%3.%4.%5.%6.%7"/>
      <w:lvlJc w:val="left"/>
      <w:pPr>
        <w:tabs>
          <w:tab w:val="num" w:pos="1440"/>
        </w:tabs>
        <w:ind w:left="1440" w:hanging="1440"/>
      </w:pPr>
      <w:rPr>
        <w:rFonts w:hint="default"/>
        <w:b/>
      </w:rPr>
    </w:lvl>
    <w:lvl w:ilvl="7">
      <w:start w:val="1"/>
      <w:numFmt w:val="decimal"/>
      <w:lvlText w:val="%1.%2.%3.%4.%5.%6.%7.%8"/>
      <w:lvlJc w:val="left"/>
      <w:pPr>
        <w:tabs>
          <w:tab w:val="num" w:pos="1440"/>
        </w:tabs>
        <w:ind w:left="1440" w:hanging="1440"/>
      </w:pPr>
      <w:rPr>
        <w:rFonts w:hint="default"/>
        <w:b/>
      </w:rPr>
    </w:lvl>
    <w:lvl w:ilvl="8">
      <w:start w:val="1"/>
      <w:numFmt w:val="decimal"/>
      <w:lvlText w:val="%1.%2.%3.%4.%5.%6.%7.%8.%9"/>
      <w:lvlJc w:val="left"/>
      <w:pPr>
        <w:tabs>
          <w:tab w:val="num" w:pos="1800"/>
        </w:tabs>
        <w:ind w:left="1800" w:hanging="1800"/>
      </w:pPr>
      <w:rPr>
        <w:rFonts w:hint="default"/>
        <w:b/>
      </w:rPr>
    </w:lvl>
  </w:abstractNum>
  <w:num w:numId="1">
    <w:abstractNumId w:val="20"/>
  </w:num>
  <w:num w:numId="2">
    <w:abstractNumId w:val="4"/>
  </w:num>
  <w:num w:numId="3">
    <w:abstractNumId w:val="11"/>
  </w:num>
  <w:num w:numId="4">
    <w:abstractNumId w:val="38"/>
  </w:num>
  <w:num w:numId="5">
    <w:abstractNumId w:val="8"/>
  </w:num>
  <w:num w:numId="6">
    <w:abstractNumId w:val="9"/>
  </w:num>
  <w:num w:numId="7">
    <w:abstractNumId w:val="25"/>
  </w:num>
  <w:num w:numId="8">
    <w:abstractNumId w:val="3"/>
  </w:num>
  <w:num w:numId="9">
    <w:abstractNumId w:val="2"/>
  </w:num>
  <w:num w:numId="10">
    <w:abstractNumId w:val="1"/>
  </w:num>
  <w:num w:numId="11">
    <w:abstractNumId w:val="0"/>
  </w:num>
  <w:num w:numId="12">
    <w:abstractNumId w:val="18"/>
  </w:num>
  <w:num w:numId="13">
    <w:abstractNumId w:val="28"/>
  </w:num>
  <w:num w:numId="14">
    <w:abstractNumId w:val="5"/>
  </w:num>
  <w:num w:numId="15">
    <w:abstractNumId w:val="12"/>
  </w:num>
  <w:num w:numId="16">
    <w:abstractNumId w:val="10"/>
  </w:num>
  <w:num w:numId="17">
    <w:abstractNumId w:val="17"/>
  </w:num>
  <w:num w:numId="18">
    <w:abstractNumId w:val="23"/>
  </w:num>
  <w:num w:numId="19">
    <w:abstractNumId w:val="37"/>
  </w:num>
  <w:num w:numId="20">
    <w:abstractNumId w:val="15"/>
  </w:num>
  <w:num w:numId="21">
    <w:abstractNumId w:val="35"/>
  </w:num>
  <w:num w:numId="22">
    <w:abstractNumId w:val="19"/>
  </w:num>
  <w:num w:numId="23">
    <w:abstractNumId w:val="36"/>
  </w:num>
  <w:num w:numId="24">
    <w:abstractNumId w:val="13"/>
  </w:num>
  <w:num w:numId="25">
    <w:abstractNumId w:val="24"/>
  </w:num>
  <w:num w:numId="26">
    <w:abstractNumId w:val="22"/>
  </w:num>
  <w:num w:numId="27">
    <w:abstractNumId w:val="32"/>
  </w:num>
  <w:num w:numId="28">
    <w:abstractNumId w:val="33"/>
  </w:num>
  <w:num w:numId="29">
    <w:abstractNumId w:val="34"/>
  </w:num>
  <w:num w:numId="30">
    <w:abstractNumId w:val="26"/>
  </w:num>
  <w:num w:numId="31">
    <w:abstractNumId w:val="21"/>
  </w:num>
  <w:num w:numId="32">
    <w:abstractNumId w:val="7"/>
  </w:num>
  <w:num w:numId="33">
    <w:abstractNumId w:val="6"/>
  </w:num>
  <w:num w:numId="34">
    <w:abstractNumId w:val="16"/>
  </w:num>
  <w:num w:numId="35">
    <w:abstractNumId w:val="29"/>
  </w:num>
  <w:num w:numId="36">
    <w:abstractNumId w:val="14"/>
  </w:num>
  <w:num w:numId="37">
    <w:abstractNumId w:val="31"/>
  </w:num>
  <w:num w:numId="38">
    <w:abstractNumId w:val="30"/>
  </w:num>
  <w:num w:numId="39">
    <w:abstractNumId w:val="27"/>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10"/>
  <w:displayHorizontalDrawingGridEvery w:val="0"/>
  <w:displayVerticalDrawingGridEvery w:val="0"/>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0CF6"/>
    <w:rsid w:val="00005C9F"/>
    <w:rsid w:val="0001AFDF"/>
    <w:rsid w:val="00021C3E"/>
    <w:rsid w:val="0002543C"/>
    <w:rsid w:val="00026DD8"/>
    <w:rsid w:val="00071B0B"/>
    <w:rsid w:val="000775E3"/>
    <w:rsid w:val="00096910"/>
    <w:rsid w:val="00097AEB"/>
    <w:rsid w:val="000A36FE"/>
    <w:rsid w:val="000B2FFB"/>
    <w:rsid w:val="000D0CF6"/>
    <w:rsid w:val="000D6EC5"/>
    <w:rsid w:val="000E0ED8"/>
    <w:rsid w:val="000F03FE"/>
    <w:rsid w:val="000F7831"/>
    <w:rsid w:val="000F7FA6"/>
    <w:rsid w:val="00107F4D"/>
    <w:rsid w:val="00112925"/>
    <w:rsid w:val="00123F01"/>
    <w:rsid w:val="00133D52"/>
    <w:rsid w:val="00142367"/>
    <w:rsid w:val="00146398"/>
    <w:rsid w:val="00157E0F"/>
    <w:rsid w:val="00161FED"/>
    <w:rsid w:val="00171012"/>
    <w:rsid w:val="00173587"/>
    <w:rsid w:val="001868C2"/>
    <w:rsid w:val="00186C95"/>
    <w:rsid w:val="00192C77"/>
    <w:rsid w:val="00194CE7"/>
    <w:rsid w:val="001B195D"/>
    <w:rsid w:val="001B7B7D"/>
    <w:rsid w:val="001C2650"/>
    <w:rsid w:val="001C728D"/>
    <w:rsid w:val="001D075A"/>
    <w:rsid w:val="001D0A2B"/>
    <w:rsid w:val="001D25F0"/>
    <w:rsid w:val="001E2E39"/>
    <w:rsid w:val="001E7AD2"/>
    <w:rsid w:val="001F30C4"/>
    <w:rsid w:val="00215802"/>
    <w:rsid w:val="0022413F"/>
    <w:rsid w:val="00231999"/>
    <w:rsid w:val="0023556F"/>
    <w:rsid w:val="00240F7B"/>
    <w:rsid w:val="00241189"/>
    <w:rsid w:val="002533BE"/>
    <w:rsid w:val="002577F6"/>
    <w:rsid w:val="00262ACD"/>
    <w:rsid w:val="00266788"/>
    <w:rsid w:val="00296D17"/>
    <w:rsid w:val="002A4500"/>
    <w:rsid w:val="002D54B1"/>
    <w:rsid w:val="002E21B6"/>
    <w:rsid w:val="00310961"/>
    <w:rsid w:val="00316D1C"/>
    <w:rsid w:val="00321B1D"/>
    <w:rsid w:val="00364658"/>
    <w:rsid w:val="00376B17"/>
    <w:rsid w:val="003A5A5B"/>
    <w:rsid w:val="003C131F"/>
    <w:rsid w:val="003C3A82"/>
    <w:rsid w:val="003C677F"/>
    <w:rsid w:val="003E525C"/>
    <w:rsid w:val="00402E40"/>
    <w:rsid w:val="00415C4A"/>
    <w:rsid w:val="004317F1"/>
    <w:rsid w:val="004559AB"/>
    <w:rsid w:val="004B19C9"/>
    <w:rsid w:val="004B52C7"/>
    <w:rsid w:val="004B723E"/>
    <w:rsid w:val="004C2114"/>
    <w:rsid w:val="00501940"/>
    <w:rsid w:val="0052125A"/>
    <w:rsid w:val="00527902"/>
    <w:rsid w:val="005344E0"/>
    <w:rsid w:val="00541D55"/>
    <w:rsid w:val="00555AFC"/>
    <w:rsid w:val="00564B5D"/>
    <w:rsid w:val="00573068"/>
    <w:rsid w:val="00580FB7"/>
    <w:rsid w:val="005A3C30"/>
    <w:rsid w:val="005A3EE3"/>
    <w:rsid w:val="005C087B"/>
    <w:rsid w:val="005C0956"/>
    <w:rsid w:val="006001DB"/>
    <w:rsid w:val="006102D8"/>
    <w:rsid w:val="00621A5E"/>
    <w:rsid w:val="0062702E"/>
    <w:rsid w:val="006500DE"/>
    <w:rsid w:val="006629CB"/>
    <w:rsid w:val="0068034E"/>
    <w:rsid w:val="00686864"/>
    <w:rsid w:val="00695DA2"/>
    <w:rsid w:val="006A3C16"/>
    <w:rsid w:val="006A4114"/>
    <w:rsid w:val="006A59B5"/>
    <w:rsid w:val="006B35BB"/>
    <w:rsid w:val="006B4180"/>
    <w:rsid w:val="006B4506"/>
    <w:rsid w:val="006B5EF2"/>
    <w:rsid w:val="006B6F09"/>
    <w:rsid w:val="007116BC"/>
    <w:rsid w:val="00723561"/>
    <w:rsid w:val="00727351"/>
    <w:rsid w:val="00741C56"/>
    <w:rsid w:val="007422AB"/>
    <w:rsid w:val="00750B47"/>
    <w:rsid w:val="0075126A"/>
    <w:rsid w:val="00756B5D"/>
    <w:rsid w:val="00767334"/>
    <w:rsid w:val="0077323B"/>
    <w:rsid w:val="00783430"/>
    <w:rsid w:val="0079666D"/>
    <w:rsid w:val="007A01EA"/>
    <w:rsid w:val="007A7085"/>
    <w:rsid w:val="007B078A"/>
    <w:rsid w:val="007C76BD"/>
    <w:rsid w:val="007C7A98"/>
    <w:rsid w:val="007D5FD2"/>
    <w:rsid w:val="007D7992"/>
    <w:rsid w:val="007E5FEE"/>
    <w:rsid w:val="00812A07"/>
    <w:rsid w:val="008153CC"/>
    <w:rsid w:val="00831D32"/>
    <w:rsid w:val="00847CA1"/>
    <w:rsid w:val="00865AB6"/>
    <w:rsid w:val="00872A70"/>
    <w:rsid w:val="00876EF5"/>
    <w:rsid w:val="0088301B"/>
    <w:rsid w:val="0088781F"/>
    <w:rsid w:val="0089440F"/>
    <w:rsid w:val="008976C2"/>
    <w:rsid w:val="008B7740"/>
    <w:rsid w:val="008C07F1"/>
    <w:rsid w:val="008C2FF2"/>
    <w:rsid w:val="008E6DDF"/>
    <w:rsid w:val="008F2329"/>
    <w:rsid w:val="0090105D"/>
    <w:rsid w:val="0092617D"/>
    <w:rsid w:val="009411B5"/>
    <w:rsid w:val="00970724"/>
    <w:rsid w:val="00970C04"/>
    <w:rsid w:val="00972BD0"/>
    <w:rsid w:val="00977FD5"/>
    <w:rsid w:val="00983C46"/>
    <w:rsid w:val="009861AA"/>
    <w:rsid w:val="00995ACE"/>
    <w:rsid w:val="009A0F6C"/>
    <w:rsid w:val="009B13E3"/>
    <w:rsid w:val="009B2BB7"/>
    <w:rsid w:val="009B3FB1"/>
    <w:rsid w:val="009C2560"/>
    <w:rsid w:val="009C2F5B"/>
    <w:rsid w:val="009C5A6A"/>
    <w:rsid w:val="009C6168"/>
    <w:rsid w:val="009C7726"/>
    <w:rsid w:val="009E3385"/>
    <w:rsid w:val="009F6B63"/>
    <w:rsid w:val="00A032DF"/>
    <w:rsid w:val="00A0422F"/>
    <w:rsid w:val="00A060C8"/>
    <w:rsid w:val="00A11E08"/>
    <w:rsid w:val="00A12634"/>
    <w:rsid w:val="00A16D4A"/>
    <w:rsid w:val="00A24536"/>
    <w:rsid w:val="00A3205E"/>
    <w:rsid w:val="00A32817"/>
    <w:rsid w:val="00A51F84"/>
    <w:rsid w:val="00A6006C"/>
    <w:rsid w:val="00A66583"/>
    <w:rsid w:val="00A74A93"/>
    <w:rsid w:val="00A75808"/>
    <w:rsid w:val="00AA5156"/>
    <w:rsid w:val="00AA5784"/>
    <w:rsid w:val="00AB6FCF"/>
    <w:rsid w:val="00AC17B8"/>
    <w:rsid w:val="00AD4FFB"/>
    <w:rsid w:val="00AF6482"/>
    <w:rsid w:val="00AF7A9E"/>
    <w:rsid w:val="00B01354"/>
    <w:rsid w:val="00B07E64"/>
    <w:rsid w:val="00B2400F"/>
    <w:rsid w:val="00B2565A"/>
    <w:rsid w:val="00B56FCD"/>
    <w:rsid w:val="00B90EA4"/>
    <w:rsid w:val="00B92E64"/>
    <w:rsid w:val="00B954A2"/>
    <w:rsid w:val="00BA47E5"/>
    <w:rsid w:val="00BA5F74"/>
    <w:rsid w:val="00BB0996"/>
    <w:rsid w:val="00BB44D0"/>
    <w:rsid w:val="00BB6391"/>
    <w:rsid w:val="00BB64C0"/>
    <w:rsid w:val="00BC10AE"/>
    <w:rsid w:val="00BC612F"/>
    <w:rsid w:val="00BD3B8B"/>
    <w:rsid w:val="00BD4077"/>
    <w:rsid w:val="00BD7C2A"/>
    <w:rsid w:val="00BE6933"/>
    <w:rsid w:val="00BF2E5D"/>
    <w:rsid w:val="00C04147"/>
    <w:rsid w:val="00C41B88"/>
    <w:rsid w:val="00C55222"/>
    <w:rsid w:val="00C93014"/>
    <w:rsid w:val="00C95A64"/>
    <w:rsid w:val="00CB354C"/>
    <w:rsid w:val="00CB6AC2"/>
    <w:rsid w:val="00CC09B1"/>
    <w:rsid w:val="00CE6617"/>
    <w:rsid w:val="00CF12A9"/>
    <w:rsid w:val="00CF4FB9"/>
    <w:rsid w:val="00CF7E13"/>
    <w:rsid w:val="00D01996"/>
    <w:rsid w:val="00D04402"/>
    <w:rsid w:val="00D17047"/>
    <w:rsid w:val="00D34873"/>
    <w:rsid w:val="00D4527C"/>
    <w:rsid w:val="00D5151C"/>
    <w:rsid w:val="00D5466F"/>
    <w:rsid w:val="00D84384"/>
    <w:rsid w:val="00D94442"/>
    <w:rsid w:val="00DA00BD"/>
    <w:rsid w:val="00DA434A"/>
    <w:rsid w:val="00DB013B"/>
    <w:rsid w:val="00DC06B3"/>
    <w:rsid w:val="00DC292E"/>
    <w:rsid w:val="00DF14A3"/>
    <w:rsid w:val="00DF24A5"/>
    <w:rsid w:val="00E11A55"/>
    <w:rsid w:val="00E209E4"/>
    <w:rsid w:val="00E31350"/>
    <w:rsid w:val="00E43771"/>
    <w:rsid w:val="00E453E3"/>
    <w:rsid w:val="00E47B97"/>
    <w:rsid w:val="00E5201B"/>
    <w:rsid w:val="00E6194D"/>
    <w:rsid w:val="00E774AD"/>
    <w:rsid w:val="00EA37F0"/>
    <w:rsid w:val="00EB00BD"/>
    <w:rsid w:val="00EB3CC0"/>
    <w:rsid w:val="00EB5BC5"/>
    <w:rsid w:val="00EB6B10"/>
    <w:rsid w:val="00EC69B8"/>
    <w:rsid w:val="00EF15B1"/>
    <w:rsid w:val="00EF1DB4"/>
    <w:rsid w:val="00EF5B0B"/>
    <w:rsid w:val="00EF5D26"/>
    <w:rsid w:val="00F26847"/>
    <w:rsid w:val="00F26FBF"/>
    <w:rsid w:val="00F85A60"/>
    <w:rsid w:val="00F872F6"/>
    <w:rsid w:val="00F9611B"/>
    <w:rsid w:val="00FA1752"/>
    <w:rsid w:val="00FB1579"/>
    <w:rsid w:val="00FD4825"/>
    <w:rsid w:val="00FD5741"/>
    <w:rsid w:val="00FF0665"/>
    <w:rsid w:val="018457E3"/>
    <w:rsid w:val="03E33DDD"/>
    <w:rsid w:val="082BC77A"/>
    <w:rsid w:val="09EC5A24"/>
    <w:rsid w:val="0C1EFD1C"/>
    <w:rsid w:val="0D18F804"/>
    <w:rsid w:val="0FAA457B"/>
    <w:rsid w:val="122653DA"/>
    <w:rsid w:val="12A766FD"/>
    <w:rsid w:val="14E45A98"/>
    <w:rsid w:val="170EA52B"/>
    <w:rsid w:val="17EDD77E"/>
    <w:rsid w:val="1ABCAD64"/>
    <w:rsid w:val="1B96FAA8"/>
    <w:rsid w:val="1BF59F90"/>
    <w:rsid w:val="1DE3E815"/>
    <w:rsid w:val="2031744D"/>
    <w:rsid w:val="214DE680"/>
    <w:rsid w:val="237EFD00"/>
    <w:rsid w:val="25E3F0B2"/>
    <w:rsid w:val="27138E1E"/>
    <w:rsid w:val="295F5973"/>
    <w:rsid w:val="2B06E557"/>
    <w:rsid w:val="2BFC41DE"/>
    <w:rsid w:val="2DDC50F6"/>
    <w:rsid w:val="2EB2777B"/>
    <w:rsid w:val="313652EC"/>
    <w:rsid w:val="3663110D"/>
    <w:rsid w:val="39111059"/>
    <w:rsid w:val="3BCC22FC"/>
    <w:rsid w:val="3C93F5A2"/>
    <w:rsid w:val="3DB779D4"/>
    <w:rsid w:val="3E2FC603"/>
    <w:rsid w:val="3FBFE8EE"/>
    <w:rsid w:val="41064EBC"/>
    <w:rsid w:val="420206D0"/>
    <w:rsid w:val="44A6F50D"/>
    <w:rsid w:val="44D314AF"/>
    <w:rsid w:val="463AD7E8"/>
    <w:rsid w:val="49D00412"/>
    <w:rsid w:val="4ABCA94F"/>
    <w:rsid w:val="4B9774F3"/>
    <w:rsid w:val="4CAA196C"/>
    <w:rsid w:val="4D7AF432"/>
    <w:rsid w:val="4E646127"/>
    <w:rsid w:val="4E6D0A16"/>
    <w:rsid w:val="4ED7D304"/>
    <w:rsid w:val="4F39ACC0"/>
    <w:rsid w:val="52163A7F"/>
    <w:rsid w:val="5B24CD66"/>
    <w:rsid w:val="5BF1DE8B"/>
    <w:rsid w:val="5D65319D"/>
    <w:rsid w:val="668F99CD"/>
    <w:rsid w:val="66F0C648"/>
    <w:rsid w:val="6955E10A"/>
    <w:rsid w:val="6A37B373"/>
    <w:rsid w:val="705C68C9"/>
    <w:rsid w:val="72489240"/>
    <w:rsid w:val="72C3C7E6"/>
    <w:rsid w:val="744A2AA2"/>
    <w:rsid w:val="7582F44B"/>
    <w:rsid w:val="75C3FB01"/>
    <w:rsid w:val="7B2E3EBB"/>
    <w:rsid w:val="7C33D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5A6CA79B"/>
  <w15:docId w15:val="{454EB134-A1B4-4D67-B3E5-D1E2AE643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hAnsi="Arial"/>
      <w:sz w:val="22"/>
      <w:lang w:eastAsia="en-US"/>
    </w:rPr>
  </w:style>
  <w:style w:type="paragraph" w:styleId="Heading1">
    <w:name w:val="heading 1"/>
    <w:basedOn w:val="Normal"/>
    <w:next w:val="Normal"/>
    <w:qFormat/>
    <w:pPr>
      <w:keepNext/>
      <w:numPr>
        <w:numId w:val="3"/>
      </w:numPr>
      <w:jc w:val="both"/>
      <w:outlineLvl w:val="0"/>
    </w:pPr>
    <w:rPr>
      <w:b/>
    </w:rPr>
  </w:style>
  <w:style w:type="paragraph" w:styleId="Heading2">
    <w:name w:val="heading 2"/>
    <w:basedOn w:val="Normal"/>
    <w:next w:val="Normal"/>
    <w:qFormat/>
    <w:pPr>
      <w:keepNext/>
      <w:numPr>
        <w:ilvl w:val="1"/>
        <w:numId w:val="3"/>
      </w:numPr>
      <w:jc w:val="center"/>
      <w:outlineLvl w:val="1"/>
    </w:pPr>
    <w:rPr>
      <w:b/>
      <w:sz w:val="28"/>
    </w:rPr>
  </w:style>
  <w:style w:type="paragraph" w:styleId="Heading3">
    <w:name w:val="heading 3"/>
    <w:basedOn w:val="Normal"/>
    <w:next w:val="Normal"/>
    <w:qFormat/>
    <w:pPr>
      <w:keepNext/>
      <w:numPr>
        <w:ilvl w:val="2"/>
        <w:numId w:val="3"/>
      </w:numPr>
      <w:spacing w:before="240" w:after="60"/>
      <w:outlineLvl w:val="2"/>
    </w:pPr>
    <w:rPr>
      <w:sz w:val="24"/>
    </w:rPr>
  </w:style>
  <w:style w:type="paragraph" w:styleId="Heading4">
    <w:name w:val="heading 4"/>
    <w:basedOn w:val="Normal"/>
    <w:next w:val="Normal"/>
    <w:qFormat/>
    <w:pPr>
      <w:keepNext/>
      <w:numPr>
        <w:ilvl w:val="3"/>
        <w:numId w:val="3"/>
      </w:numPr>
      <w:spacing w:before="240" w:after="60"/>
      <w:outlineLvl w:val="3"/>
    </w:pPr>
    <w:rPr>
      <w:b/>
      <w:sz w:val="24"/>
    </w:rPr>
  </w:style>
  <w:style w:type="paragraph" w:styleId="Heading5">
    <w:name w:val="heading 5"/>
    <w:basedOn w:val="Normal"/>
    <w:next w:val="Normal"/>
    <w:qFormat/>
    <w:pPr>
      <w:numPr>
        <w:ilvl w:val="4"/>
        <w:numId w:val="3"/>
      </w:numPr>
      <w:spacing w:before="240" w:after="60"/>
      <w:outlineLvl w:val="4"/>
    </w:pPr>
  </w:style>
  <w:style w:type="paragraph" w:styleId="Heading6">
    <w:name w:val="heading 6"/>
    <w:basedOn w:val="Normal"/>
    <w:next w:val="Normal"/>
    <w:qFormat/>
    <w:pPr>
      <w:numPr>
        <w:ilvl w:val="5"/>
        <w:numId w:val="3"/>
      </w:numPr>
      <w:spacing w:before="240" w:after="60"/>
      <w:outlineLvl w:val="5"/>
    </w:pPr>
    <w:rPr>
      <w:rFonts w:ascii="Times New Roman" w:hAnsi="Times New Roman"/>
      <w:i/>
    </w:rPr>
  </w:style>
  <w:style w:type="paragraph" w:styleId="Heading7">
    <w:name w:val="heading 7"/>
    <w:basedOn w:val="Normal"/>
    <w:next w:val="Normal"/>
    <w:qFormat/>
    <w:pPr>
      <w:numPr>
        <w:ilvl w:val="6"/>
        <w:numId w:val="3"/>
      </w:numPr>
      <w:spacing w:before="240" w:after="60"/>
      <w:outlineLvl w:val="6"/>
    </w:pPr>
    <w:rPr>
      <w:sz w:val="20"/>
    </w:rPr>
  </w:style>
  <w:style w:type="paragraph" w:styleId="Heading8">
    <w:name w:val="heading 8"/>
    <w:basedOn w:val="Normal"/>
    <w:next w:val="Normal"/>
    <w:qFormat/>
    <w:pPr>
      <w:numPr>
        <w:ilvl w:val="7"/>
        <w:numId w:val="3"/>
      </w:numPr>
      <w:spacing w:before="240" w:after="60"/>
      <w:outlineLvl w:val="7"/>
    </w:pPr>
    <w:rPr>
      <w:i/>
      <w:sz w:val="20"/>
    </w:rPr>
  </w:style>
  <w:style w:type="paragraph" w:styleId="Heading9">
    <w:name w:val="heading 9"/>
    <w:basedOn w:val="Normal"/>
    <w:next w:val="Normal"/>
    <w:qFormat/>
    <w:pPr>
      <w:numPr>
        <w:ilvl w:val="8"/>
        <w:numId w:val="3"/>
      </w:numPr>
      <w:spacing w:before="240" w:after="60"/>
      <w:outlineLvl w:val="8"/>
    </w:pPr>
    <w:rPr>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pPr>
      <w:tabs>
        <w:tab w:val="center" w:pos="4153"/>
        <w:tab w:val="right" w:pos="8306"/>
      </w:tabs>
    </w:pPr>
  </w:style>
  <w:style w:type="character" w:styleId="PageNumber">
    <w:name w:val="page number"/>
    <w:basedOn w:val="DefaultParagraphFont"/>
  </w:style>
  <w:style w:type="character" w:styleId="CommentReference">
    <w:name w:val="annotation reference"/>
    <w:semiHidden/>
    <w:rPr>
      <w:sz w:val="16"/>
    </w:rPr>
  </w:style>
  <w:style w:type="paragraph" w:styleId="CommentText">
    <w:name w:val="annotation text"/>
    <w:basedOn w:val="Normal"/>
    <w:link w:val="CommentTextChar"/>
    <w:semiHidden/>
    <w:rPr>
      <w:sz w:val="20"/>
    </w:rPr>
  </w:style>
  <w:style w:type="paragraph" w:styleId="Header">
    <w:name w:val="header"/>
    <w:basedOn w:val="Normal"/>
    <w:pPr>
      <w:tabs>
        <w:tab w:val="center" w:pos="4153"/>
        <w:tab w:val="right" w:pos="8306"/>
      </w:tabs>
    </w:pPr>
  </w:style>
  <w:style w:type="character" w:styleId="LineNumber">
    <w:name w:val="line number"/>
    <w:basedOn w:val="DefaultParagraphFont"/>
  </w:style>
  <w:style w:type="paragraph" w:styleId="BodyText">
    <w:name w:val="Body Text"/>
    <w:basedOn w:val="Normal"/>
    <w:pPr>
      <w:jc w:val="both"/>
    </w:pPr>
    <w:rPr>
      <w:b/>
    </w:rPr>
  </w:style>
  <w:style w:type="paragraph" w:styleId="DocumentMap">
    <w:name w:val="Document Map"/>
    <w:basedOn w:val="Normal"/>
    <w:semiHidden/>
    <w:pPr>
      <w:shd w:val="clear" w:color="auto" w:fill="000080"/>
    </w:pPr>
    <w:rPr>
      <w:rFonts w:ascii="Tahoma" w:hAnsi="Tahoma"/>
    </w:rPr>
  </w:style>
  <w:style w:type="paragraph" w:styleId="List">
    <w:name w:val="List"/>
    <w:basedOn w:val="Normal"/>
    <w:pPr>
      <w:ind w:left="360" w:hanging="360"/>
    </w:pPr>
  </w:style>
  <w:style w:type="paragraph" w:styleId="List2">
    <w:name w:val="List 2"/>
    <w:basedOn w:val="Normal"/>
    <w:pPr>
      <w:ind w:left="720" w:hanging="360"/>
    </w:pPr>
  </w:style>
  <w:style w:type="paragraph" w:styleId="Date">
    <w:name w:val="Date"/>
    <w:basedOn w:val="Normal"/>
    <w:next w:val="Normal"/>
  </w:style>
  <w:style w:type="paragraph" w:styleId="ListBullet">
    <w:name w:val="List Bullet"/>
    <w:basedOn w:val="Normal"/>
    <w:autoRedefine/>
    <w:pPr>
      <w:numPr>
        <w:numId w:val="2"/>
      </w:numPr>
    </w:pPr>
  </w:style>
  <w:style w:type="paragraph" w:styleId="BodyText2">
    <w:name w:val="Body Text 2"/>
    <w:basedOn w:val="Normal"/>
    <w:pPr>
      <w:pBdr>
        <w:top w:val="double" w:sz="6" w:space="10" w:color="auto"/>
        <w:left w:val="double" w:sz="6" w:space="10" w:color="auto"/>
        <w:bottom w:val="double" w:sz="6" w:space="10" w:color="auto"/>
        <w:right w:val="double" w:sz="6" w:space="10" w:color="auto"/>
      </w:pBdr>
      <w:jc w:val="both"/>
    </w:pPr>
    <w:rPr>
      <w:b/>
    </w:rPr>
  </w:style>
  <w:style w:type="paragraph" w:styleId="BodyText3">
    <w:name w:val="Body Text 3"/>
    <w:basedOn w:val="Normal"/>
    <w:pPr>
      <w:jc w:val="both"/>
    </w:pPr>
  </w:style>
  <w:style w:type="paragraph" w:styleId="BodyTextIndent">
    <w:name w:val="Body Text Indent"/>
    <w:basedOn w:val="Normal"/>
    <w:pPr>
      <w:ind w:left="720"/>
      <w:jc w:val="both"/>
    </w:pPr>
  </w:style>
  <w:style w:type="paragraph" w:styleId="BodyTextIndent2">
    <w:name w:val="Body Text Indent 2"/>
    <w:basedOn w:val="Normal"/>
    <w:pPr>
      <w:tabs>
        <w:tab w:val="left" w:pos="810"/>
      </w:tabs>
      <w:ind w:left="990" w:hanging="270"/>
      <w:jc w:val="both"/>
    </w:pPr>
  </w:style>
  <w:style w:type="paragraph" w:styleId="BodyTextIndent3">
    <w:name w:val="Body Text Indent 3"/>
    <w:basedOn w:val="Normal"/>
    <w:pPr>
      <w:ind w:left="720"/>
      <w:jc w:val="both"/>
    </w:pPr>
    <w:rPr>
      <w:b/>
    </w:rPr>
  </w:style>
  <w:style w:type="paragraph" w:styleId="Title">
    <w:name w:val="Title"/>
    <w:basedOn w:val="Normal"/>
    <w:qFormat/>
    <w:pPr>
      <w:jc w:val="center"/>
    </w:pPr>
    <w:rPr>
      <w:rFonts w:ascii="Geneva" w:hAnsi="Geneva"/>
      <w:b/>
      <w:u w:val="single"/>
    </w:rPr>
  </w:style>
  <w:style w:type="paragraph" w:styleId="List3">
    <w:name w:val="List 3"/>
    <w:basedOn w:val="Normal"/>
    <w:pPr>
      <w:ind w:left="849" w:hanging="283"/>
    </w:pPr>
  </w:style>
  <w:style w:type="paragraph" w:styleId="List4">
    <w:name w:val="List 4"/>
    <w:basedOn w:val="Normal"/>
    <w:pPr>
      <w:ind w:left="1132" w:hanging="283"/>
    </w:pPr>
  </w:style>
  <w:style w:type="paragraph" w:styleId="List5">
    <w:name w:val="List 5"/>
    <w:basedOn w:val="Normal"/>
    <w:pPr>
      <w:ind w:left="1415" w:hanging="283"/>
    </w:pPr>
  </w:style>
  <w:style w:type="paragraph" w:styleId="ListBullet2">
    <w:name w:val="List Bullet 2"/>
    <w:basedOn w:val="Normal"/>
    <w:autoRedefine/>
    <w:pPr>
      <w:numPr>
        <w:numId w:val="8"/>
      </w:numPr>
    </w:pPr>
  </w:style>
  <w:style w:type="paragraph" w:styleId="ListBullet3">
    <w:name w:val="List Bullet 3"/>
    <w:basedOn w:val="Normal"/>
    <w:autoRedefine/>
    <w:pPr>
      <w:numPr>
        <w:numId w:val="9"/>
      </w:numPr>
    </w:pPr>
  </w:style>
  <w:style w:type="paragraph" w:styleId="ListBullet4">
    <w:name w:val="List Bullet 4"/>
    <w:basedOn w:val="Normal"/>
    <w:autoRedefine/>
    <w:pPr>
      <w:numPr>
        <w:numId w:val="10"/>
      </w:numPr>
    </w:pPr>
  </w:style>
  <w:style w:type="paragraph" w:styleId="ListBullet5">
    <w:name w:val="List Bullet 5"/>
    <w:basedOn w:val="Normal"/>
    <w:autoRedefine/>
    <w:pPr>
      <w:numPr>
        <w:numId w:val="11"/>
      </w:numPr>
    </w:pPr>
  </w:style>
  <w:style w:type="paragraph" w:styleId="ListContinue">
    <w:name w:val="List Continue"/>
    <w:basedOn w:val="Normal"/>
    <w:pPr>
      <w:spacing w:after="120"/>
      <w:ind w:left="283"/>
    </w:pPr>
  </w:style>
  <w:style w:type="paragraph" w:styleId="ListContinue2">
    <w:name w:val="List Continue 2"/>
    <w:basedOn w:val="Normal"/>
    <w:pPr>
      <w:spacing w:after="120"/>
      <w:ind w:left="566"/>
    </w:pPr>
  </w:style>
  <w:style w:type="paragraph" w:styleId="ListContinue3">
    <w:name w:val="List Continue 3"/>
    <w:basedOn w:val="Normal"/>
    <w:pPr>
      <w:spacing w:after="120"/>
      <w:ind w:left="849"/>
    </w:pPr>
  </w:style>
  <w:style w:type="paragraph" w:styleId="ListContinue4">
    <w:name w:val="List Continue 4"/>
    <w:basedOn w:val="Normal"/>
    <w:pPr>
      <w:spacing w:after="120"/>
      <w:ind w:left="1132"/>
    </w:pPr>
  </w:style>
  <w:style w:type="paragraph" w:styleId="Subtitle">
    <w:name w:val="Subtitle"/>
    <w:basedOn w:val="Normal"/>
    <w:qFormat/>
    <w:pPr>
      <w:spacing w:after="60"/>
      <w:jc w:val="center"/>
      <w:outlineLvl w:val="1"/>
    </w:pPr>
    <w:rPr>
      <w:rFonts w:cs="Arial"/>
      <w:sz w:val="24"/>
      <w:szCs w:val="24"/>
    </w:rPr>
  </w:style>
  <w:style w:type="paragraph" w:styleId="BalloonText">
    <w:name w:val="Balloon Text"/>
    <w:basedOn w:val="Normal"/>
    <w:semiHidden/>
    <w:rsid w:val="000D0CF6"/>
    <w:rPr>
      <w:rFonts w:ascii="Tahoma" w:hAnsi="Tahoma" w:cs="Tahoma"/>
      <w:sz w:val="16"/>
      <w:szCs w:val="16"/>
    </w:rPr>
  </w:style>
  <w:style w:type="table" w:styleId="TableGrid">
    <w:name w:val="Table Grid"/>
    <w:basedOn w:val="TableNormal"/>
    <w:rsid w:val="00415C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C76BD"/>
    <w:pPr>
      <w:ind w:left="720"/>
      <w:contextualSpacing/>
    </w:pPr>
  </w:style>
  <w:style w:type="table" w:styleId="TableClassic3">
    <w:name w:val="Table Classic 3"/>
    <w:basedOn w:val="TableNormal"/>
    <w:rsid w:val="00E5201B"/>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3Deffects2">
    <w:name w:val="Table 3D effects 2"/>
    <w:basedOn w:val="TableNormal"/>
    <w:rsid w:val="00E5201B"/>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paragraph" w:styleId="CommentSubject">
    <w:name w:val="annotation subject"/>
    <w:basedOn w:val="CommentText"/>
    <w:next w:val="CommentText"/>
    <w:link w:val="CommentSubjectChar"/>
    <w:rsid w:val="00E209E4"/>
    <w:rPr>
      <w:b/>
      <w:bCs/>
    </w:rPr>
  </w:style>
  <w:style w:type="character" w:customStyle="1" w:styleId="CommentTextChar">
    <w:name w:val="Comment Text Char"/>
    <w:basedOn w:val="DefaultParagraphFont"/>
    <w:link w:val="CommentText"/>
    <w:semiHidden/>
    <w:rsid w:val="00E209E4"/>
    <w:rPr>
      <w:rFonts w:ascii="Arial" w:hAnsi="Arial"/>
      <w:lang w:eastAsia="en-US"/>
    </w:rPr>
  </w:style>
  <w:style w:type="character" w:customStyle="1" w:styleId="CommentSubjectChar">
    <w:name w:val="Comment Subject Char"/>
    <w:basedOn w:val="CommentTextChar"/>
    <w:link w:val="CommentSubject"/>
    <w:rsid w:val="00E209E4"/>
    <w:rPr>
      <w:rFonts w:ascii="Arial" w:hAnsi="Arial"/>
      <w:b/>
      <w:bCs/>
      <w:lang w:eastAsia="en-US"/>
    </w:rPr>
  </w:style>
  <w:style w:type="table" w:customStyle="1" w:styleId="TableGrid1">
    <w:name w:val="Table Grid1"/>
    <w:basedOn w:val="TableNormal"/>
    <w:next w:val="TableGrid"/>
    <w:uiPriority w:val="59"/>
    <w:rsid w:val="00D5466F"/>
    <w:rPr>
      <w:rFonts w:asciiTheme="minorHAnsi" w:eastAsiaTheme="minorHAnsi" w:hAnsiTheme="minorHAnsi" w:cstheme="minorBidi"/>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AA5784"/>
    <w:rPr>
      <w:rFonts w:ascii="Arial" w:hAnsi="Arial"/>
      <w:sz w:val="22"/>
      <w:lang w:eastAsia="en-US"/>
    </w:rPr>
  </w:style>
  <w:style w:type="paragraph" w:styleId="NoSpacing">
    <w:name w:val="No Spacing"/>
    <w:link w:val="NoSpacingChar"/>
    <w:uiPriority w:val="1"/>
    <w:qFormat/>
    <w:rsid w:val="00AA5784"/>
    <w:rPr>
      <w:rFonts w:asciiTheme="minorHAnsi" w:eastAsiaTheme="minorEastAsia" w:hAnsiTheme="minorHAnsi" w:cstheme="minorBidi"/>
      <w:sz w:val="22"/>
      <w:szCs w:val="22"/>
      <w:lang w:val="en-US" w:eastAsia="ja-JP"/>
    </w:rPr>
  </w:style>
  <w:style w:type="character" w:customStyle="1" w:styleId="NoSpacingChar">
    <w:name w:val="No Spacing Char"/>
    <w:basedOn w:val="DefaultParagraphFont"/>
    <w:link w:val="NoSpacing"/>
    <w:uiPriority w:val="1"/>
    <w:rsid w:val="00AA5784"/>
    <w:rPr>
      <w:rFonts w:asciiTheme="minorHAnsi" w:eastAsiaTheme="minorEastAsia" w:hAnsiTheme="minorHAnsi" w:cstheme="minorBidi"/>
      <w:sz w:val="22"/>
      <w:szCs w:val="22"/>
      <w:lang w:val="en-US" w:eastAsia="ja-JP"/>
    </w:rPr>
  </w:style>
  <w:style w:type="paragraph" w:styleId="TOCHeading">
    <w:name w:val="TOC Heading"/>
    <w:basedOn w:val="Heading1"/>
    <w:next w:val="Normal"/>
    <w:uiPriority w:val="39"/>
    <w:unhideWhenUsed/>
    <w:qFormat/>
    <w:rsid w:val="008C2FF2"/>
    <w:pPr>
      <w:keepLines/>
      <w:numPr>
        <w:numId w:val="0"/>
      </w:num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2">
    <w:name w:val="toc 2"/>
    <w:basedOn w:val="Normal"/>
    <w:next w:val="Normal"/>
    <w:autoRedefine/>
    <w:uiPriority w:val="39"/>
    <w:unhideWhenUsed/>
    <w:qFormat/>
    <w:rsid w:val="008C2FF2"/>
    <w:pPr>
      <w:spacing w:after="100" w:line="276" w:lineRule="auto"/>
      <w:ind w:left="220"/>
    </w:pPr>
    <w:rPr>
      <w:rFonts w:asciiTheme="minorHAnsi" w:eastAsiaTheme="minorEastAsia" w:hAnsiTheme="minorHAnsi" w:cstheme="minorBidi"/>
      <w:szCs w:val="22"/>
      <w:lang w:val="en-US" w:eastAsia="ja-JP"/>
    </w:rPr>
  </w:style>
  <w:style w:type="paragraph" w:styleId="TOC1">
    <w:name w:val="toc 1"/>
    <w:basedOn w:val="Normal"/>
    <w:next w:val="Normal"/>
    <w:autoRedefine/>
    <w:uiPriority w:val="39"/>
    <w:unhideWhenUsed/>
    <w:qFormat/>
    <w:rsid w:val="008C2FF2"/>
    <w:pPr>
      <w:spacing w:after="100" w:line="276" w:lineRule="auto"/>
    </w:pPr>
    <w:rPr>
      <w:rFonts w:asciiTheme="minorHAnsi" w:eastAsiaTheme="minorEastAsia" w:hAnsiTheme="minorHAnsi" w:cstheme="minorBidi"/>
      <w:szCs w:val="22"/>
      <w:lang w:val="en-US" w:eastAsia="ja-JP"/>
    </w:rPr>
  </w:style>
  <w:style w:type="paragraph" w:styleId="TOC3">
    <w:name w:val="toc 3"/>
    <w:basedOn w:val="Normal"/>
    <w:next w:val="Normal"/>
    <w:autoRedefine/>
    <w:uiPriority w:val="39"/>
    <w:unhideWhenUsed/>
    <w:qFormat/>
    <w:rsid w:val="008C2FF2"/>
    <w:pPr>
      <w:spacing w:after="100" w:line="276" w:lineRule="auto"/>
      <w:ind w:left="440"/>
    </w:pPr>
    <w:rPr>
      <w:rFonts w:asciiTheme="minorHAnsi" w:eastAsiaTheme="minorEastAsia" w:hAnsiTheme="minorHAnsi" w:cstheme="minorBidi"/>
      <w:szCs w:val="22"/>
      <w:lang w:val="en-US" w:eastAsia="ja-JP"/>
    </w:rPr>
  </w:style>
  <w:style w:type="character" w:styleId="Hyperlink">
    <w:name w:val="Hyperlink"/>
    <w:basedOn w:val="DefaultParagraphFont"/>
    <w:rsid w:val="00D8438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1150956">
      <w:bodyDiv w:val="1"/>
      <w:marLeft w:val="0"/>
      <w:marRight w:val="0"/>
      <w:marTop w:val="0"/>
      <w:marBottom w:val="0"/>
      <w:divBdr>
        <w:top w:val="none" w:sz="0" w:space="0" w:color="auto"/>
        <w:left w:val="none" w:sz="0" w:space="0" w:color="auto"/>
        <w:bottom w:val="none" w:sz="0" w:space="0" w:color="auto"/>
        <w:right w:val="none" w:sz="0" w:space="0" w:color="auto"/>
      </w:divBdr>
      <w:divsChild>
        <w:div w:id="722945954">
          <w:marLeft w:val="0"/>
          <w:marRight w:val="0"/>
          <w:marTop w:val="0"/>
          <w:marBottom w:val="0"/>
          <w:divBdr>
            <w:top w:val="none" w:sz="0" w:space="0" w:color="auto"/>
            <w:left w:val="none" w:sz="0" w:space="0" w:color="auto"/>
            <w:bottom w:val="none" w:sz="0" w:space="0" w:color="auto"/>
            <w:right w:val="none" w:sz="0" w:space="0" w:color="auto"/>
          </w:divBdr>
          <w:divsChild>
            <w:div w:id="6446501">
              <w:marLeft w:val="0"/>
              <w:marRight w:val="0"/>
              <w:marTop w:val="0"/>
              <w:marBottom w:val="0"/>
              <w:divBdr>
                <w:top w:val="none" w:sz="0" w:space="0" w:color="auto"/>
                <w:left w:val="none" w:sz="0" w:space="0" w:color="auto"/>
                <w:bottom w:val="none" w:sz="0" w:space="0" w:color="auto"/>
                <w:right w:val="none" w:sz="0" w:space="0" w:color="auto"/>
              </w:divBdr>
              <w:divsChild>
                <w:div w:id="1806971681">
                  <w:marLeft w:val="0"/>
                  <w:marRight w:val="0"/>
                  <w:marTop w:val="0"/>
                  <w:marBottom w:val="0"/>
                  <w:divBdr>
                    <w:top w:val="none" w:sz="0" w:space="0" w:color="auto"/>
                    <w:left w:val="none" w:sz="0" w:space="0" w:color="auto"/>
                    <w:bottom w:val="none" w:sz="0" w:space="0" w:color="auto"/>
                    <w:right w:val="none" w:sz="0" w:space="0" w:color="auto"/>
                  </w:divBdr>
                  <w:divsChild>
                    <w:div w:id="187433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2068575">
      <w:bodyDiv w:val="1"/>
      <w:marLeft w:val="0"/>
      <w:marRight w:val="0"/>
      <w:marTop w:val="0"/>
      <w:marBottom w:val="0"/>
      <w:divBdr>
        <w:top w:val="none" w:sz="0" w:space="0" w:color="auto"/>
        <w:left w:val="none" w:sz="0" w:space="0" w:color="auto"/>
        <w:bottom w:val="none" w:sz="0" w:space="0" w:color="auto"/>
        <w:right w:val="none" w:sz="0" w:space="0" w:color="auto"/>
      </w:divBdr>
      <w:divsChild>
        <w:div w:id="1554728207">
          <w:marLeft w:val="0"/>
          <w:marRight w:val="0"/>
          <w:marTop w:val="0"/>
          <w:marBottom w:val="0"/>
          <w:divBdr>
            <w:top w:val="none" w:sz="0" w:space="0" w:color="auto"/>
            <w:left w:val="none" w:sz="0" w:space="0" w:color="auto"/>
            <w:bottom w:val="none" w:sz="0" w:space="0" w:color="auto"/>
            <w:right w:val="none" w:sz="0" w:space="0" w:color="auto"/>
          </w:divBdr>
          <w:divsChild>
            <w:div w:id="185206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805223">
      <w:bodyDiv w:val="1"/>
      <w:marLeft w:val="0"/>
      <w:marRight w:val="0"/>
      <w:marTop w:val="0"/>
      <w:marBottom w:val="0"/>
      <w:divBdr>
        <w:top w:val="none" w:sz="0" w:space="0" w:color="auto"/>
        <w:left w:val="none" w:sz="0" w:space="0" w:color="auto"/>
        <w:bottom w:val="none" w:sz="0" w:space="0" w:color="auto"/>
        <w:right w:val="none" w:sz="0" w:space="0" w:color="auto"/>
      </w:divBdr>
      <w:divsChild>
        <w:div w:id="1145589238">
          <w:marLeft w:val="0"/>
          <w:marRight w:val="0"/>
          <w:marTop w:val="0"/>
          <w:marBottom w:val="0"/>
          <w:divBdr>
            <w:top w:val="none" w:sz="0" w:space="0" w:color="auto"/>
            <w:left w:val="none" w:sz="0" w:space="0" w:color="auto"/>
            <w:bottom w:val="none" w:sz="0" w:space="0" w:color="auto"/>
            <w:right w:val="none" w:sz="0" w:space="0" w:color="auto"/>
          </w:divBdr>
          <w:divsChild>
            <w:div w:id="101269550">
              <w:marLeft w:val="0"/>
              <w:marRight w:val="0"/>
              <w:marTop w:val="0"/>
              <w:marBottom w:val="0"/>
              <w:divBdr>
                <w:top w:val="none" w:sz="0" w:space="0" w:color="auto"/>
                <w:left w:val="none" w:sz="0" w:space="0" w:color="auto"/>
                <w:bottom w:val="none" w:sz="0" w:space="0" w:color="auto"/>
                <w:right w:val="none" w:sz="0" w:space="0" w:color="auto"/>
              </w:divBdr>
            </w:div>
            <w:div w:id="584729177">
              <w:marLeft w:val="0"/>
              <w:marRight w:val="0"/>
              <w:marTop w:val="0"/>
              <w:marBottom w:val="0"/>
              <w:divBdr>
                <w:top w:val="none" w:sz="0" w:space="0" w:color="auto"/>
                <w:left w:val="none" w:sz="0" w:space="0" w:color="auto"/>
                <w:bottom w:val="none" w:sz="0" w:space="0" w:color="auto"/>
                <w:right w:val="none" w:sz="0" w:space="0" w:color="auto"/>
              </w:divBdr>
            </w:div>
            <w:div w:id="1102605592">
              <w:marLeft w:val="0"/>
              <w:marRight w:val="0"/>
              <w:marTop w:val="0"/>
              <w:marBottom w:val="0"/>
              <w:divBdr>
                <w:top w:val="none" w:sz="0" w:space="0" w:color="auto"/>
                <w:left w:val="none" w:sz="0" w:space="0" w:color="auto"/>
                <w:bottom w:val="none" w:sz="0" w:space="0" w:color="auto"/>
                <w:right w:val="none" w:sz="0" w:space="0" w:color="auto"/>
              </w:divBdr>
            </w:div>
            <w:div w:id="1353456803">
              <w:marLeft w:val="0"/>
              <w:marRight w:val="0"/>
              <w:marTop w:val="0"/>
              <w:marBottom w:val="0"/>
              <w:divBdr>
                <w:top w:val="none" w:sz="0" w:space="0" w:color="auto"/>
                <w:left w:val="none" w:sz="0" w:space="0" w:color="auto"/>
                <w:bottom w:val="none" w:sz="0" w:space="0" w:color="auto"/>
                <w:right w:val="none" w:sz="0" w:space="0" w:color="auto"/>
              </w:divBdr>
            </w:div>
            <w:div w:id="1513496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www.adventuremark.co.uk/documents/view.php?documentID=36" TargetMode="External"/><Relationship Id="rId26" Type="http://schemas.openxmlformats.org/officeDocument/2006/relationships/diagramLayout" Target="diagrams/layout1.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tyles" Target="styles.xml"/><Relationship Id="rId12" Type="http://schemas.openxmlformats.org/officeDocument/2006/relationships/image" Target="media/image1.gif"/><Relationship Id="rId17" Type="http://schemas.openxmlformats.org/officeDocument/2006/relationships/hyperlink" Target="http://www.adventureactivityassociates.co.uk/" TargetMode="External"/><Relationship Id="rId25" Type="http://schemas.openxmlformats.org/officeDocument/2006/relationships/diagramData" Target="diagrams/data1.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aals.org.uk/" TargetMode="External"/><Relationship Id="rId20" Type="http://schemas.openxmlformats.org/officeDocument/2006/relationships/hyperlink" Target="http://www.adventuremark.co.uk/" TargetMode="External"/><Relationship Id="rId29"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3.xml"/><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www.sportandrecreation.org.uk/projects-programmes-and-initiatives/aaiac" TargetMode="External"/><Relationship Id="rId23" Type="http://schemas.openxmlformats.org/officeDocument/2006/relationships/footer" Target="footer2.xml"/><Relationship Id="rId28" Type="http://schemas.openxmlformats.org/officeDocument/2006/relationships/diagramColors" Target="diagrams/colors1.xml"/><Relationship Id="rId10" Type="http://schemas.openxmlformats.org/officeDocument/2006/relationships/footnotes" Target="footnotes.xml"/><Relationship Id="rId19" Type="http://schemas.openxmlformats.org/officeDocument/2006/relationships/hyperlink" Target="http://www.lotcqualitybadge.org.uk/" TargetMode="External"/><Relationship Id="rId31"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lotcqualitybadge.org.uk/about-us" TargetMode="External"/><Relationship Id="rId22" Type="http://schemas.openxmlformats.org/officeDocument/2006/relationships/footer" Target="footer1.xml"/><Relationship Id="rId27" Type="http://schemas.openxmlformats.org/officeDocument/2006/relationships/diagramQuickStyle" Target="diagrams/quickStyle1.xml"/><Relationship Id="rId30" Type="http://schemas.openxmlformats.org/officeDocument/2006/relationships/footer" Target="footer4.xml"/><Relationship Id="rId8"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41B6422-319E-4ED0-9959-A2CA8083A5CD}"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68D82AE2-9B07-45C4-92B3-08CB724FC358}">
      <dgm:prSet phldrT="[Text]"/>
      <dgm:spPr/>
      <dgm:t>
        <a:bodyPr/>
        <a:lstStyle/>
        <a:p>
          <a:r>
            <a:rPr lang="en-GB"/>
            <a:t>Risk Benefit </a:t>
          </a:r>
        </a:p>
      </dgm:t>
    </dgm:pt>
    <dgm:pt modelId="{C8F481FD-451C-41FB-8C8A-36E1BEDC4C46}" type="parTrans" cxnId="{D8754EF0-15B6-47DC-8CDE-D943BE91C29A}">
      <dgm:prSet/>
      <dgm:spPr/>
      <dgm:t>
        <a:bodyPr/>
        <a:lstStyle/>
        <a:p>
          <a:endParaRPr lang="en-GB"/>
        </a:p>
      </dgm:t>
    </dgm:pt>
    <dgm:pt modelId="{9D2CD4FF-5817-4568-AA4E-FC1F516F6BB5}" type="sibTrans" cxnId="{D8754EF0-15B6-47DC-8CDE-D943BE91C29A}">
      <dgm:prSet/>
      <dgm:spPr/>
      <dgm:t>
        <a:bodyPr/>
        <a:lstStyle/>
        <a:p>
          <a:endParaRPr lang="en-GB"/>
        </a:p>
      </dgm:t>
    </dgm:pt>
    <dgm:pt modelId="{30F53FE0-7FBD-4A08-ABAB-E879AA6937E1}">
      <dgm:prSet phldrT="[Text]"/>
      <dgm:spPr/>
      <dgm:t>
        <a:bodyPr/>
        <a:lstStyle/>
        <a:p>
          <a:r>
            <a:rPr lang="en-GB"/>
            <a:t>Identify the specific benefits </a:t>
          </a:r>
        </a:p>
      </dgm:t>
    </dgm:pt>
    <dgm:pt modelId="{6B2D8CB6-31E5-4C15-B727-D0E716597DAE}" type="parTrans" cxnId="{B4728E73-2238-413E-9F7D-0CED783DE3D8}">
      <dgm:prSet/>
      <dgm:spPr/>
      <dgm:t>
        <a:bodyPr/>
        <a:lstStyle/>
        <a:p>
          <a:endParaRPr lang="en-GB"/>
        </a:p>
      </dgm:t>
    </dgm:pt>
    <dgm:pt modelId="{B71CEB8A-5CF3-4D3A-96AD-140EF8CB6920}" type="sibTrans" cxnId="{B4728E73-2238-413E-9F7D-0CED783DE3D8}">
      <dgm:prSet/>
      <dgm:spPr/>
      <dgm:t>
        <a:bodyPr/>
        <a:lstStyle/>
        <a:p>
          <a:endParaRPr lang="en-GB"/>
        </a:p>
      </dgm:t>
    </dgm:pt>
    <dgm:pt modelId="{7DB642B3-9FAE-4452-97AC-89B3999D49B9}">
      <dgm:prSet phldrT="[Text]" custT="1"/>
      <dgm:spPr/>
      <dgm:t>
        <a:bodyPr/>
        <a:lstStyle/>
        <a:p>
          <a:r>
            <a:rPr lang="en-GB" sz="1100"/>
            <a:t>What  do we need to do to achieve the benefits?</a:t>
          </a:r>
        </a:p>
      </dgm:t>
    </dgm:pt>
    <dgm:pt modelId="{13AB4BA0-4CE8-4D66-9E5F-2F1EDB7B4276}" type="parTrans" cxnId="{E9E188D7-7ED3-4A94-919B-95F6C87C94AF}">
      <dgm:prSet/>
      <dgm:spPr/>
      <dgm:t>
        <a:bodyPr/>
        <a:lstStyle/>
        <a:p>
          <a:endParaRPr lang="en-GB"/>
        </a:p>
      </dgm:t>
    </dgm:pt>
    <dgm:pt modelId="{EA0386B4-AE13-4FDA-8FB7-FE5C0B13B0A1}" type="sibTrans" cxnId="{E9E188D7-7ED3-4A94-919B-95F6C87C94AF}">
      <dgm:prSet/>
      <dgm:spPr/>
      <dgm:t>
        <a:bodyPr/>
        <a:lstStyle/>
        <a:p>
          <a:endParaRPr lang="en-GB"/>
        </a:p>
      </dgm:t>
    </dgm:pt>
    <dgm:pt modelId="{FD69BB43-7D36-44C3-A8BF-901DACF876D1}">
      <dgm:prSet phldrT="[Text]"/>
      <dgm:spPr/>
      <dgm:t>
        <a:bodyPr/>
        <a:lstStyle/>
        <a:p>
          <a:r>
            <a:rPr lang="en-GB"/>
            <a:t>What will get in the way ?</a:t>
          </a:r>
        </a:p>
      </dgm:t>
    </dgm:pt>
    <dgm:pt modelId="{E3567F13-108C-4FA3-AE81-6A94B4AFD5C6}" type="parTrans" cxnId="{6308CF9A-3335-49DD-947E-591F114C3B2F}">
      <dgm:prSet/>
      <dgm:spPr/>
      <dgm:t>
        <a:bodyPr/>
        <a:lstStyle/>
        <a:p>
          <a:endParaRPr lang="en-GB"/>
        </a:p>
      </dgm:t>
    </dgm:pt>
    <dgm:pt modelId="{97815E70-E1E1-4313-9D54-F3BD006BA309}" type="sibTrans" cxnId="{6308CF9A-3335-49DD-947E-591F114C3B2F}">
      <dgm:prSet/>
      <dgm:spPr/>
      <dgm:t>
        <a:bodyPr/>
        <a:lstStyle/>
        <a:p>
          <a:endParaRPr lang="en-GB"/>
        </a:p>
      </dgm:t>
    </dgm:pt>
    <dgm:pt modelId="{A44F36AF-3176-4139-B8A3-964215A3A368}">
      <dgm:prSet phldrT="[Text]"/>
      <dgm:spPr/>
      <dgm:t>
        <a:bodyPr/>
        <a:lstStyle/>
        <a:p>
          <a:r>
            <a:rPr lang="en-GB"/>
            <a:t>What  is  the plan  to deal with the issues?</a:t>
          </a:r>
        </a:p>
      </dgm:t>
    </dgm:pt>
    <dgm:pt modelId="{7BC338C9-80FF-422A-8587-EFB490573A9B}" type="parTrans" cxnId="{0DE5AFEC-B548-4D55-8B85-4C06B14FC68D}">
      <dgm:prSet/>
      <dgm:spPr/>
      <dgm:t>
        <a:bodyPr/>
        <a:lstStyle/>
        <a:p>
          <a:endParaRPr lang="en-GB"/>
        </a:p>
      </dgm:t>
    </dgm:pt>
    <dgm:pt modelId="{6CD81B5A-08F3-406D-842D-D58465E634FD}" type="sibTrans" cxnId="{0DE5AFEC-B548-4D55-8B85-4C06B14FC68D}">
      <dgm:prSet/>
      <dgm:spPr/>
      <dgm:t>
        <a:bodyPr/>
        <a:lstStyle/>
        <a:p>
          <a:endParaRPr lang="en-GB"/>
        </a:p>
      </dgm:t>
    </dgm:pt>
    <dgm:pt modelId="{806AB5B5-98A2-4B3B-BFF5-EAF5183E32C1}" type="pres">
      <dgm:prSet presAssocID="{841B6422-319E-4ED0-9959-A2CA8083A5CD}" presName="Name0" presStyleCnt="0">
        <dgm:presLayoutVars>
          <dgm:chMax val="1"/>
          <dgm:dir/>
          <dgm:animLvl val="ctr"/>
          <dgm:resizeHandles val="exact"/>
        </dgm:presLayoutVars>
      </dgm:prSet>
      <dgm:spPr/>
      <dgm:t>
        <a:bodyPr/>
        <a:lstStyle/>
        <a:p>
          <a:endParaRPr lang="en-GB"/>
        </a:p>
      </dgm:t>
    </dgm:pt>
    <dgm:pt modelId="{2E6C8D4F-6136-4449-82D5-1476C1640EA4}" type="pres">
      <dgm:prSet presAssocID="{68D82AE2-9B07-45C4-92B3-08CB724FC358}" presName="centerShape" presStyleLbl="node0" presStyleIdx="0" presStyleCnt="1"/>
      <dgm:spPr/>
      <dgm:t>
        <a:bodyPr/>
        <a:lstStyle/>
        <a:p>
          <a:endParaRPr lang="en-GB"/>
        </a:p>
      </dgm:t>
    </dgm:pt>
    <dgm:pt modelId="{87D9E980-37A6-443E-95E5-69D1D73A17C9}" type="pres">
      <dgm:prSet presAssocID="{30F53FE0-7FBD-4A08-ABAB-E879AA6937E1}" presName="node" presStyleLbl="node1" presStyleIdx="0" presStyleCnt="4" custScaleX="176128" custScaleY="111521" custRadScaleRad="102209" custRadScaleInc="-1374">
        <dgm:presLayoutVars>
          <dgm:bulletEnabled val="1"/>
        </dgm:presLayoutVars>
      </dgm:prSet>
      <dgm:spPr/>
      <dgm:t>
        <a:bodyPr/>
        <a:lstStyle/>
        <a:p>
          <a:endParaRPr lang="en-GB"/>
        </a:p>
      </dgm:t>
    </dgm:pt>
    <dgm:pt modelId="{666A940E-6306-48BC-A6C2-04D585EC202E}" type="pres">
      <dgm:prSet presAssocID="{30F53FE0-7FBD-4A08-ABAB-E879AA6937E1}" presName="dummy" presStyleCnt="0"/>
      <dgm:spPr/>
    </dgm:pt>
    <dgm:pt modelId="{4E294222-2C57-4A79-9B20-A67FA05C043B}" type="pres">
      <dgm:prSet presAssocID="{B71CEB8A-5CF3-4D3A-96AD-140EF8CB6920}" presName="sibTrans" presStyleLbl="sibTrans2D1" presStyleIdx="0" presStyleCnt="4"/>
      <dgm:spPr/>
      <dgm:t>
        <a:bodyPr/>
        <a:lstStyle/>
        <a:p>
          <a:endParaRPr lang="en-GB"/>
        </a:p>
      </dgm:t>
    </dgm:pt>
    <dgm:pt modelId="{79929486-3353-439F-A2AC-D93D5A4FD9B4}" type="pres">
      <dgm:prSet presAssocID="{7DB642B3-9FAE-4452-97AC-89B3999D49B9}" presName="node" presStyleLbl="node1" presStyleIdx="1" presStyleCnt="4" custScaleX="133684" custScaleY="108292">
        <dgm:presLayoutVars>
          <dgm:bulletEnabled val="1"/>
        </dgm:presLayoutVars>
      </dgm:prSet>
      <dgm:spPr/>
      <dgm:t>
        <a:bodyPr/>
        <a:lstStyle/>
        <a:p>
          <a:endParaRPr lang="en-GB"/>
        </a:p>
      </dgm:t>
    </dgm:pt>
    <dgm:pt modelId="{CAABA64A-9C80-41CA-8746-662A3CD1DBA1}" type="pres">
      <dgm:prSet presAssocID="{7DB642B3-9FAE-4452-97AC-89B3999D49B9}" presName="dummy" presStyleCnt="0"/>
      <dgm:spPr/>
    </dgm:pt>
    <dgm:pt modelId="{7499DEE7-1A6F-4F1A-A6E4-14EC32BF449B}" type="pres">
      <dgm:prSet presAssocID="{EA0386B4-AE13-4FDA-8FB7-FE5C0B13B0A1}" presName="sibTrans" presStyleLbl="sibTrans2D1" presStyleIdx="1" presStyleCnt="4"/>
      <dgm:spPr/>
      <dgm:t>
        <a:bodyPr/>
        <a:lstStyle/>
        <a:p>
          <a:endParaRPr lang="en-GB"/>
        </a:p>
      </dgm:t>
    </dgm:pt>
    <dgm:pt modelId="{C8FB1B70-0BA4-42DD-A4A1-B00A6D8EFB98}" type="pres">
      <dgm:prSet presAssocID="{FD69BB43-7D36-44C3-A8BF-901DACF876D1}" presName="node" presStyleLbl="node1" presStyleIdx="2" presStyleCnt="4" custScaleX="178273">
        <dgm:presLayoutVars>
          <dgm:bulletEnabled val="1"/>
        </dgm:presLayoutVars>
      </dgm:prSet>
      <dgm:spPr/>
      <dgm:t>
        <a:bodyPr/>
        <a:lstStyle/>
        <a:p>
          <a:endParaRPr lang="en-GB"/>
        </a:p>
      </dgm:t>
    </dgm:pt>
    <dgm:pt modelId="{D29E6302-F5C0-431C-9C80-09BA1AD1EC3D}" type="pres">
      <dgm:prSet presAssocID="{FD69BB43-7D36-44C3-A8BF-901DACF876D1}" presName="dummy" presStyleCnt="0"/>
      <dgm:spPr/>
    </dgm:pt>
    <dgm:pt modelId="{8E78BD65-CC69-49E6-9650-2B66D91849FD}" type="pres">
      <dgm:prSet presAssocID="{97815E70-E1E1-4313-9D54-F3BD006BA309}" presName="sibTrans" presStyleLbl="sibTrans2D1" presStyleIdx="2" presStyleCnt="4"/>
      <dgm:spPr/>
      <dgm:t>
        <a:bodyPr/>
        <a:lstStyle/>
        <a:p>
          <a:endParaRPr lang="en-GB"/>
        </a:p>
      </dgm:t>
    </dgm:pt>
    <dgm:pt modelId="{D4817598-11E4-4634-8C30-A2C6D16F3E2B}" type="pres">
      <dgm:prSet presAssocID="{A44F36AF-3176-4139-B8A3-964215A3A368}" presName="node" presStyleLbl="node1" presStyleIdx="3" presStyleCnt="4" custScaleX="135999" custScaleY="108291">
        <dgm:presLayoutVars>
          <dgm:bulletEnabled val="1"/>
        </dgm:presLayoutVars>
      </dgm:prSet>
      <dgm:spPr/>
      <dgm:t>
        <a:bodyPr/>
        <a:lstStyle/>
        <a:p>
          <a:endParaRPr lang="en-GB"/>
        </a:p>
      </dgm:t>
    </dgm:pt>
    <dgm:pt modelId="{F5F25D20-0CDE-4995-ADE0-77494DCFC57C}" type="pres">
      <dgm:prSet presAssocID="{A44F36AF-3176-4139-B8A3-964215A3A368}" presName="dummy" presStyleCnt="0"/>
      <dgm:spPr/>
    </dgm:pt>
    <dgm:pt modelId="{F7B0AD71-4F27-4A4C-8D12-D4C4DD45E2AC}" type="pres">
      <dgm:prSet presAssocID="{6CD81B5A-08F3-406D-842D-D58465E634FD}" presName="sibTrans" presStyleLbl="sibTrans2D1" presStyleIdx="3" presStyleCnt="4"/>
      <dgm:spPr/>
      <dgm:t>
        <a:bodyPr/>
        <a:lstStyle/>
        <a:p>
          <a:endParaRPr lang="en-GB"/>
        </a:p>
      </dgm:t>
    </dgm:pt>
  </dgm:ptLst>
  <dgm:cxnLst>
    <dgm:cxn modelId="{E3739494-3C6B-4BFE-AC9A-845B6DEA7FC2}" type="presOf" srcId="{68D82AE2-9B07-45C4-92B3-08CB724FC358}" destId="{2E6C8D4F-6136-4449-82D5-1476C1640EA4}" srcOrd="0" destOrd="0" presId="urn:microsoft.com/office/officeart/2005/8/layout/radial6"/>
    <dgm:cxn modelId="{E18CE5F1-895D-4343-A4EB-BEC0649277E7}" type="presOf" srcId="{30F53FE0-7FBD-4A08-ABAB-E879AA6937E1}" destId="{87D9E980-37A6-443E-95E5-69D1D73A17C9}" srcOrd="0" destOrd="0" presId="urn:microsoft.com/office/officeart/2005/8/layout/radial6"/>
    <dgm:cxn modelId="{B4728E73-2238-413E-9F7D-0CED783DE3D8}" srcId="{68D82AE2-9B07-45C4-92B3-08CB724FC358}" destId="{30F53FE0-7FBD-4A08-ABAB-E879AA6937E1}" srcOrd="0" destOrd="0" parTransId="{6B2D8CB6-31E5-4C15-B727-D0E716597DAE}" sibTransId="{B71CEB8A-5CF3-4D3A-96AD-140EF8CB6920}"/>
    <dgm:cxn modelId="{0DE5AFEC-B548-4D55-8B85-4C06B14FC68D}" srcId="{68D82AE2-9B07-45C4-92B3-08CB724FC358}" destId="{A44F36AF-3176-4139-B8A3-964215A3A368}" srcOrd="3" destOrd="0" parTransId="{7BC338C9-80FF-422A-8587-EFB490573A9B}" sibTransId="{6CD81B5A-08F3-406D-842D-D58465E634FD}"/>
    <dgm:cxn modelId="{E9E188D7-7ED3-4A94-919B-95F6C87C94AF}" srcId="{68D82AE2-9B07-45C4-92B3-08CB724FC358}" destId="{7DB642B3-9FAE-4452-97AC-89B3999D49B9}" srcOrd="1" destOrd="0" parTransId="{13AB4BA0-4CE8-4D66-9E5F-2F1EDB7B4276}" sibTransId="{EA0386B4-AE13-4FDA-8FB7-FE5C0B13B0A1}"/>
    <dgm:cxn modelId="{6308CF9A-3335-49DD-947E-591F114C3B2F}" srcId="{68D82AE2-9B07-45C4-92B3-08CB724FC358}" destId="{FD69BB43-7D36-44C3-A8BF-901DACF876D1}" srcOrd="2" destOrd="0" parTransId="{E3567F13-108C-4FA3-AE81-6A94B4AFD5C6}" sibTransId="{97815E70-E1E1-4313-9D54-F3BD006BA309}"/>
    <dgm:cxn modelId="{179676B8-8E98-4E7D-94FA-CBBB84DB397D}" type="presOf" srcId="{841B6422-319E-4ED0-9959-A2CA8083A5CD}" destId="{806AB5B5-98A2-4B3B-BFF5-EAF5183E32C1}" srcOrd="0" destOrd="0" presId="urn:microsoft.com/office/officeart/2005/8/layout/radial6"/>
    <dgm:cxn modelId="{D9171854-51E1-4B05-87F3-754F2E8DCFD1}" type="presOf" srcId="{7DB642B3-9FAE-4452-97AC-89B3999D49B9}" destId="{79929486-3353-439F-A2AC-D93D5A4FD9B4}" srcOrd="0" destOrd="0" presId="urn:microsoft.com/office/officeart/2005/8/layout/radial6"/>
    <dgm:cxn modelId="{399D9F57-FBC8-468A-B96A-28E353E95968}" type="presOf" srcId="{B71CEB8A-5CF3-4D3A-96AD-140EF8CB6920}" destId="{4E294222-2C57-4A79-9B20-A67FA05C043B}" srcOrd="0" destOrd="0" presId="urn:microsoft.com/office/officeart/2005/8/layout/radial6"/>
    <dgm:cxn modelId="{5F32CA02-DBDD-45F6-81AE-0AFF78F5302D}" type="presOf" srcId="{97815E70-E1E1-4313-9D54-F3BD006BA309}" destId="{8E78BD65-CC69-49E6-9650-2B66D91849FD}" srcOrd="0" destOrd="0" presId="urn:microsoft.com/office/officeart/2005/8/layout/radial6"/>
    <dgm:cxn modelId="{D8754EF0-15B6-47DC-8CDE-D943BE91C29A}" srcId="{841B6422-319E-4ED0-9959-A2CA8083A5CD}" destId="{68D82AE2-9B07-45C4-92B3-08CB724FC358}" srcOrd="0" destOrd="0" parTransId="{C8F481FD-451C-41FB-8C8A-36E1BEDC4C46}" sibTransId="{9D2CD4FF-5817-4568-AA4E-FC1F516F6BB5}"/>
    <dgm:cxn modelId="{3DE6E562-5A70-4897-8C14-6559FDD0F7F2}" type="presOf" srcId="{FD69BB43-7D36-44C3-A8BF-901DACF876D1}" destId="{C8FB1B70-0BA4-42DD-A4A1-B00A6D8EFB98}" srcOrd="0" destOrd="0" presId="urn:microsoft.com/office/officeart/2005/8/layout/radial6"/>
    <dgm:cxn modelId="{D66ECB51-D713-4CA4-A019-5C772D1C8F79}" type="presOf" srcId="{EA0386B4-AE13-4FDA-8FB7-FE5C0B13B0A1}" destId="{7499DEE7-1A6F-4F1A-A6E4-14EC32BF449B}" srcOrd="0" destOrd="0" presId="urn:microsoft.com/office/officeart/2005/8/layout/radial6"/>
    <dgm:cxn modelId="{AE227B7A-E42C-4F4E-8B66-96FDA005EF74}" type="presOf" srcId="{6CD81B5A-08F3-406D-842D-D58465E634FD}" destId="{F7B0AD71-4F27-4A4C-8D12-D4C4DD45E2AC}" srcOrd="0" destOrd="0" presId="urn:microsoft.com/office/officeart/2005/8/layout/radial6"/>
    <dgm:cxn modelId="{712224ED-ABBA-494C-B4F1-171D052758AF}" type="presOf" srcId="{A44F36AF-3176-4139-B8A3-964215A3A368}" destId="{D4817598-11E4-4634-8C30-A2C6D16F3E2B}" srcOrd="0" destOrd="0" presId="urn:microsoft.com/office/officeart/2005/8/layout/radial6"/>
    <dgm:cxn modelId="{459A4F0D-CDB1-4E0F-9EC7-691B319958AE}" type="presParOf" srcId="{806AB5B5-98A2-4B3B-BFF5-EAF5183E32C1}" destId="{2E6C8D4F-6136-4449-82D5-1476C1640EA4}" srcOrd="0" destOrd="0" presId="urn:microsoft.com/office/officeart/2005/8/layout/radial6"/>
    <dgm:cxn modelId="{3F4DB46A-BC4E-47E7-8715-6995E799D633}" type="presParOf" srcId="{806AB5B5-98A2-4B3B-BFF5-EAF5183E32C1}" destId="{87D9E980-37A6-443E-95E5-69D1D73A17C9}" srcOrd="1" destOrd="0" presId="urn:microsoft.com/office/officeart/2005/8/layout/radial6"/>
    <dgm:cxn modelId="{EE8C9C18-38EC-4399-B485-08BD53AA3759}" type="presParOf" srcId="{806AB5B5-98A2-4B3B-BFF5-EAF5183E32C1}" destId="{666A940E-6306-48BC-A6C2-04D585EC202E}" srcOrd="2" destOrd="0" presId="urn:microsoft.com/office/officeart/2005/8/layout/radial6"/>
    <dgm:cxn modelId="{7A500A4F-5D43-49ED-9425-D44900BA78EC}" type="presParOf" srcId="{806AB5B5-98A2-4B3B-BFF5-EAF5183E32C1}" destId="{4E294222-2C57-4A79-9B20-A67FA05C043B}" srcOrd="3" destOrd="0" presId="urn:microsoft.com/office/officeart/2005/8/layout/radial6"/>
    <dgm:cxn modelId="{A88D8956-3DD3-4225-881E-453924BACABF}" type="presParOf" srcId="{806AB5B5-98A2-4B3B-BFF5-EAF5183E32C1}" destId="{79929486-3353-439F-A2AC-D93D5A4FD9B4}" srcOrd="4" destOrd="0" presId="urn:microsoft.com/office/officeart/2005/8/layout/radial6"/>
    <dgm:cxn modelId="{ADBA2EBE-63EE-45CC-B2F1-2E68429DE6B6}" type="presParOf" srcId="{806AB5B5-98A2-4B3B-BFF5-EAF5183E32C1}" destId="{CAABA64A-9C80-41CA-8746-662A3CD1DBA1}" srcOrd="5" destOrd="0" presId="urn:microsoft.com/office/officeart/2005/8/layout/radial6"/>
    <dgm:cxn modelId="{15637100-EBD4-4221-A7A4-34E48D0C1459}" type="presParOf" srcId="{806AB5B5-98A2-4B3B-BFF5-EAF5183E32C1}" destId="{7499DEE7-1A6F-4F1A-A6E4-14EC32BF449B}" srcOrd="6" destOrd="0" presId="urn:microsoft.com/office/officeart/2005/8/layout/radial6"/>
    <dgm:cxn modelId="{159465B9-87E1-4192-BB68-0A8137292DC2}" type="presParOf" srcId="{806AB5B5-98A2-4B3B-BFF5-EAF5183E32C1}" destId="{C8FB1B70-0BA4-42DD-A4A1-B00A6D8EFB98}" srcOrd="7" destOrd="0" presId="urn:microsoft.com/office/officeart/2005/8/layout/radial6"/>
    <dgm:cxn modelId="{0E878F1E-D0B0-4276-8798-091439BB7A72}" type="presParOf" srcId="{806AB5B5-98A2-4B3B-BFF5-EAF5183E32C1}" destId="{D29E6302-F5C0-431C-9C80-09BA1AD1EC3D}" srcOrd="8" destOrd="0" presId="urn:microsoft.com/office/officeart/2005/8/layout/radial6"/>
    <dgm:cxn modelId="{F820CD93-875B-4B75-A487-E3D8177E5EEE}" type="presParOf" srcId="{806AB5B5-98A2-4B3B-BFF5-EAF5183E32C1}" destId="{8E78BD65-CC69-49E6-9650-2B66D91849FD}" srcOrd="9" destOrd="0" presId="urn:microsoft.com/office/officeart/2005/8/layout/radial6"/>
    <dgm:cxn modelId="{C6D74639-8912-4885-840D-B1D89D98C963}" type="presParOf" srcId="{806AB5B5-98A2-4B3B-BFF5-EAF5183E32C1}" destId="{D4817598-11E4-4634-8C30-A2C6D16F3E2B}" srcOrd="10" destOrd="0" presId="urn:microsoft.com/office/officeart/2005/8/layout/radial6"/>
    <dgm:cxn modelId="{2EE1913B-4EC2-4974-A44A-A4001AE8ACCD}" type="presParOf" srcId="{806AB5B5-98A2-4B3B-BFF5-EAF5183E32C1}" destId="{F5F25D20-0CDE-4995-ADE0-77494DCFC57C}" srcOrd="11" destOrd="0" presId="urn:microsoft.com/office/officeart/2005/8/layout/radial6"/>
    <dgm:cxn modelId="{F00CB51D-541C-4745-A68D-B72D39972635}" type="presParOf" srcId="{806AB5B5-98A2-4B3B-BFF5-EAF5183E32C1}" destId="{F7B0AD71-4F27-4A4C-8D12-D4C4DD45E2AC}" srcOrd="12" destOrd="0" presId="urn:microsoft.com/office/officeart/2005/8/layout/radial6"/>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B0AD71-4F27-4A4C-8D12-D4C4DD45E2AC}">
      <dsp:nvSpPr>
        <dsp:cNvPr id="0" name=""/>
        <dsp:cNvSpPr/>
      </dsp:nvSpPr>
      <dsp:spPr>
        <a:xfrm>
          <a:off x="1769958" y="422756"/>
          <a:ext cx="2651699" cy="2651699"/>
        </a:xfrm>
        <a:prstGeom prst="blockArc">
          <a:avLst>
            <a:gd name="adj1" fmla="val 10799907"/>
            <a:gd name="adj2" fmla="val 16174722"/>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E78BD65-CC69-49E6-9650-2B66D91849FD}">
      <dsp:nvSpPr>
        <dsp:cNvPr id="0" name=""/>
        <dsp:cNvSpPr/>
      </dsp:nvSpPr>
      <dsp:spPr>
        <a:xfrm>
          <a:off x="1769958" y="422791"/>
          <a:ext cx="2651699" cy="2651699"/>
        </a:xfrm>
        <a:prstGeom prst="blockArc">
          <a:avLst>
            <a:gd name="adj1" fmla="val 5400000"/>
            <a:gd name="adj2" fmla="val 1080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499DEE7-1A6F-4F1A-A6E4-14EC32BF449B}">
      <dsp:nvSpPr>
        <dsp:cNvPr id="0" name=""/>
        <dsp:cNvSpPr/>
      </dsp:nvSpPr>
      <dsp:spPr>
        <a:xfrm>
          <a:off x="1769958" y="422791"/>
          <a:ext cx="2651699" cy="2651699"/>
        </a:xfrm>
        <a:prstGeom prst="blockArc">
          <a:avLst>
            <a:gd name="adj1" fmla="val 0"/>
            <a:gd name="adj2" fmla="val 540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E294222-2C57-4A79-9B20-A67FA05C043B}">
      <dsp:nvSpPr>
        <dsp:cNvPr id="0" name=""/>
        <dsp:cNvSpPr/>
      </dsp:nvSpPr>
      <dsp:spPr>
        <a:xfrm>
          <a:off x="1769958" y="422756"/>
          <a:ext cx="2651699" cy="2651699"/>
        </a:xfrm>
        <a:prstGeom prst="blockArc">
          <a:avLst>
            <a:gd name="adj1" fmla="val 16174722"/>
            <a:gd name="adj2" fmla="val 93"/>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E6C8D4F-6136-4449-82D5-1476C1640EA4}">
      <dsp:nvSpPr>
        <dsp:cNvPr id="0" name=""/>
        <dsp:cNvSpPr/>
      </dsp:nvSpPr>
      <dsp:spPr>
        <a:xfrm>
          <a:off x="2485333" y="1138165"/>
          <a:ext cx="1220951" cy="1220951"/>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933450">
            <a:lnSpc>
              <a:spcPct val="90000"/>
            </a:lnSpc>
            <a:spcBef>
              <a:spcPct val="0"/>
            </a:spcBef>
            <a:spcAft>
              <a:spcPct val="35000"/>
            </a:spcAft>
          </a:pPr>
          <a:r>
            <a:rPr lang="en-GB" sz="2100" kern="1200"/>
            <a:t>Risk Benefit </a:t>
          </a:r>
        </a:p>
      </dsp:txBody>
      <dsp:txXfrm>
        <a:off x="2664137" y="1316969"/>
        <a:ext cx="863343" cy="863343"/>
      </dsp:txXfrm>
    </dsp:sp>
    <dsp:sp modelId="{87D9E980-37A6-443E-95E5-69D1D73A17C9}">
      <dsp:nvSpPr>
        <dsp:cNvPr id="0" name=""/>
        <dsp:cNvSpPr/>
      </dsp:nvSpPr>
      <dsp:spPr>
        <a:xfrm>
          <a:off x="2333633" y="-23006"/>
          <a:ext cx="1505305" cy="953131"/>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kern="1200"/>
            <a:t>Identify the specific benefits </a:t>
          </a:r>
        </a:p>
      </dsp:txBody>
      <dsp:txXfrm>
        <a:off x="2554080" y="116577"/>
        <a:ext cx="1064411" cy="673965"/>
      </dsp:txXfrm>
    </dsp:sp>
    <dsp:sp modelId="{79929486-3353-439F-A2AC-D93D5A4FD9B4}">
      <dsp:nvSpPr>
        <dsp:cNvPr id="0" name=""/>
        <dsp:cNvSpPr/>
      </dsp:nvSpPr>
      <dsp:spPr>
        <a:xfrm>
          <a:off x="3819615" y="1285874"/>
          <a:ext cx="1142551" cy="92553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kern="1200"/>
            <a:t>What  do we need to do to achieve the benefits?</a:t>
          </a:r>
        </a:p>
      </dsp:txBody>
      <dsp:txXfrm>
        <a:off x="3986938" y="1421415"/>
        <a:ext cx="807905" cy="654452"/>
      </dsp:txXfrm>
    </dsp:sp>
    <dsp:sp modelId="{C8FB1B70-0BA4-42DD-A4A1-B00A6D8EFB98}">
      <dsp:nvSpPr>
        <dsp:cNvPr id="0" name=""/>
        <dsp:cNvSpPr/>
      </dsp:nvSpPr>
      <dsp:spPr>
        <a:xfrm>
          <a:off x="2333989" y="2616390"/>
          <a:ext cx="1523638" cy="854665"/>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kern="1200"/>
            <a:t>What will get in the way ?</a:t>
          </a:r>
        </a:p>
      </dsp:txBody>
      <dsp:txXfrm>
        <a:off x="2557121" y="2741553"/>
        <a:ext cx="1077374" cy="604339"/>
      </dsp:txXfrm>
    </dsp:sp>
    <dsp:sp modelId="{D4817598-11E4-4634-8C30-A2C6D16F3E2B}">
      <dsp:nvSpPr>
        <dsp:cNvPr id="0" name=""/>
        <dsp:cNvSpPr/>
      </dsp:nvSpPr>
      <dsp:spPr>
        <a:xfrm>
          <a:off x="1219558" y="1285878"/>
          <a:ext cx="1162336" cy="925526"/>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kern="1200"/>
            <a:t>What  is  the plan  to deal with the issues?</a:t>
          </a:r>
        </a:p>
      </dsp:txBody>
      <dsp:txXfrm>
        <a:off x="1389778" y="1421418"/>
        <a:ext cx="821896" cy="654446"/>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SharedWithUsers xmlns="904376a2-72c7-4c54-9210-10c7e0564840">
      <UserInfo>
        <DisplayName>Guest Contributor</DisplayName>
        <AccountId>84</AccountId>
        <AccountType/>
      </UserInfo>
      <UserInfo>
        <DisplayName>_SPOCacheFull</DisplayName>
        <AccountId>10</AccountId>
        <AccountType/>
      </UserInfo>
      <UserInfo>
        <DisplayName>Tutors</DisplayName>
        <AccountId>86</AccountId>
        <AccountType/>
      </UserInfo>
    </SharedWithUsers>
    <_activity xmlns="08f53cd7-4d74-4b10-9fa1-a3cfba81208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D6FACE7DB24C146AADFA58BD9823A60" ma:contentTypeVersion="18" ma:contentTypeDescription="Create a new document." ma:contentTypeScope="" ma:versionID="dc8e82393f7ba91aca4cd39d4b073a1f">
  <xsd:schema xmlns:xsd="http://www.w3.org/2001/XMLSchema" xmlns:xs="http://www.w3.org/2001/XMLSchema" xmlns:p="http://schemas.microsoft.com/office/2006/metadata/properties" xmlns:ns3="904376a2-72c7-4c54-9210-10c7e0564840" xmlns:ns4="08f53cd7-4d74-4b10-9fa1-a3cfba812080" targetNamespace="http://schemas.microsoft.com/office/2006/metadata/properties" ma:root="true" ma:fieldsID="c85fccaba329bf27ebb931248c67f5d7" ns3:_="" ns4:_="">
    <xsd:import namespace="904376a2-72c7-4c54-9210-10c7e0564840"/>
    <xsd:import namespace="08f53cd7-4d74-4b10-9fa1-a3cfba81208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OCR" minOccurs="0"/>
                <xsd:element ref="ns4:MediaServiceLocation" minOccurs="0"/>
                <xsd:element ref="ns4:MediaLengthInSeconds"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4376a2-72c7-4c54-9210-10c7e056484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8f53cd7-4d74-4b10-9fa1-a3cfba81208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description=""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A5028C-8738-4FB0-866D-1C35FF8936BB}">
  <ds:schemaRefs>
    <ds:schemaRef ds:uri="http://www.w3.org/XML/1998/namespace"/>
    <ds:schemaRef ds:uri="http://purl.org/dc/dcmitype/"/>
    <ds:schemaRef ds:uri="http://schemas.microsoft.com/office/2006/metadata/properties"/>
    <ds:schemaRef ds:uri="http://purl.org/dc/terms/"/>
    <ds:schemaRef ds:uri="http://schemas.microsoft.com/office/2006/documentManagement/types"/>
    <ds:schemaRef ds:uri="http://schemas.microsoft.com/office/infopath/2007/PartnerControls"/>
    <ds:schemaRef ds:uri="08f53cd7-4d74-4b10-9fa1-a3cfba812080"/>
    <ds:schemaRef ds:uri="http://schemas.openxmlformats.org/package/2006/metadata/core-properties"/>
    <ds:schemaRef ds:uri="904376a2-72c7-4c54-9210-10c7e0564840"/>
    <ds:schemaRef ds:uri="http://purl.org/dc/elements/1.1/"/>
  </ds:schemaRefs>
</ds:datastoreItem>
</file>

<file path=customXml/itemProps3.xml><?xml version="1.0" encoding="utf-8"?>
<ds:datastoreItem xmlns:ds="http://schemas.openxmlformats.org/officeDocument/2006/customXml" ds:itemID="{A1DB5A97-6A40-447C-9138-5C5198004A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4376a2-72c7-4c54-9210-10c7e0564840"/>
    <ds:schemaRef ds:uri="08f53cd7-4d74-4b10-9fa1-a3cfba81208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CFB980-4881-4FD4-991A-051FDE166EAD}">
  <ds:schemaRefs>
    <ds:schemaRef ds:uri="http://schemas.microsoft.com/sharepoint/v3/contenttype/forms"/>
  </ds:schemaRefs>
</ds:datastoreItem>
</file>

<file path=customXml/itemProps5.xml><?xml version="1.0" encoding="utf-8"?>
<ds:datastoreItem xmlns:ds="http://schemas.openxmlformats.org/officeDocument/2006/customXml" ds:itemID="{FB04A6A3-96A8-4DBE-A70F-3B5C415C9E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5722</Words>
  <Characters>32621</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Operational Procedures</vt:lpstr>
    </vt:vector>
  </TitlesOfParts>
  <Company/>
  <LinksUpToDate>false</LinksUpToDate>
  <CharactersWithSpaces>38267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Procedures</dc:title>
  <dc:creator>Oxfordshire Outdoors</dc:creator>
  <cp:lastModifiedBy>Christopher Pierce</cp:lastModifiedBy>
  <cp:revision>2</cp:revision>
  <cp:lastPrinted>2003-06-02T14:29:00Z</cp:lastPrinted>
  <dcterms:created xsi:type="dcterms:W3CDTF">2024-03-26T16:31:00Z</dcterms:created>
  <dcterms:modified xsi:type="dcterms:W3CDTF">2024-03-26T16:31:00Z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0x010100FD6FACE7DB24C146AADFA58BD9823A60</vt:lpwstr>
  </property>
</Properties>
</file>