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4F1C" w:rsidRPr="00C73B9F" w:rsidRDefault="00B94F1C" w:rsidP="00CE1940">
      <w:pPr>
        <w:spacing w:line="360" w:lineRule="auto"/>
        <w:jc w:val="both"/>
        <w:rPr>
          <w:rFonts w:ascii="Times New Roman" w:hAnsi="Times New Roman" w:cs="Times New Roman"/>
          <w:color w:val="000000" w:themeColor="text1"/>
          <w:sz w:val="24"/>
          <w:szCs w:val="24"/>
        </w:rPr>
      </w:pPr>
    </w:p>
    <w:p w:rsidR="00B94F1C" w:rsidRPr="00C73B9F" w:rsidRDefault="00B94F1C" w:rsidP="00CE1940">
      <w:pPr>
        <w:spacing w:line="360" w:lineRule="auto"/>
        <w:jc w:val="both"/>
        <w:rPr>
          <w:rFonts w:ascii="Times New Roman" w:hAnsi="Times New Roman" w:cs="Times New Roman"/>
          <w:color w:val="000000" w:themeColor="text1"/>
          <w:sz w:val="24"/>
          <w:szCs w:val="24"/>
        </w:rPr>
      </w:pPr>
    </w:p>
    <w:p w:rsidR="00B94F1C" w:rsidRPr="00C73B9F" w:rsidRDefault="00B94F1C" w:rsidP="00CE1940">
      <w:pPr>
        <w:spacing w:line="360" w:lineRule="auto"/>
        <w:jc w:val="both"/>
        <w:rPr>
          <w:rFonts w:ascii="Times New Roman" w:hAnsi="Times New Roman" w:cs="Times New Roman"/>
          <w:color w:val="000000" w:themeColor="text1"/>
          <w:sz w:val="24"/>
          <w:szCs w:val="24"/>
        </w:rPr>
      </w:pPr>
    </w:p>
    <w:p w:rsidR="00B94F1C" w:rsidRPr="00C73B9F" w:rsidRDefault="00B94F1C" w:rsidP="00CE1940">
      <w:pPr>
        <w:spacing w:line="360" w:lineRule="auto"/>
        <w:jc w:val="both"/>
        <w:rPr>
          <w:rFonts w:ascii="Times New Roman" w:hAnsi="Times New Roman" w:cs="Times New Roman"/>
          <w:color w:val="000000" w:themeColor="text1"/>
          <w:sz w:val="24"/>
          <w:szCs w:val="24"/>
        </w:rPr>
      </w:pPr>
    </w:p>
    <w:p w:rsidR="00836F43" w:rsidRPr="00C1760F" w:rsidRDefault="000D3C0B" w:rsidP="004353C8">
      <w:pPr>
        <w:spacing w:line="360" w:lineRule="auto"/>
        <w:jc w:val="center"/>
        <w:rPr>
          <w:rFonts w:ascii="Times New Roman" w:hAnsi="Times New Roman" w:cs="Times New Roman"/>
          <w:b/>
          <w:color w:val="000000" w:themeColor="text1"/>
          <w:sz w:val="52"/>
          <w:szCs w:val="24"/>
        </w:rPr>
      </w:pPr>
      <w:r w:rsidRPr="00C1760F">
        <w:rPr>
          <w:rFonts w:ascii="Times New Roman" w:hAnsi="Times New Roman" w:cs="Times New Roman"/>
          <w:b/>
          <w:color w:val="000000" w:themeColor="text1"/>
          <w:sz w:val="52"/>
          <w:szCs w:val="24"/>
        </w:rPr>
        <w:t>Effective Team Working and Communication</w:t>
      </w:r>
    </w:p>
    <w:p w:rsidR="00C1760F" w:rsidRPr="00C73B9F" w:rsidRDefault="00C1760F" w:rsidP="004353C8">
      <w:pPr>
        <w:spacing w:line="360" w:lineRule="auto"/>
        <w:jc w:val="center"/>
        <w:rPr>
          <w:rFonts w:ascii="Times New Roman" w:hAnsi="Times New Roman" w:cs="Times New Roman"/>
          <w:b/>
          <w:color w:val="000000" w:themeColor="text1"/>
          <w:sz w:val="34"/>
          <w:szCs w:val="24"/>
        </w:rPr>
      </w:pPr>
      <w:r>
        <w:rPr>
          <w:rFonts w:ascii="Times New Roman" w:hAnsi="Times New Roman" w:cs="Times New Roman"/>
          <w:b/>
          <w:color w:val="000000" w:themeColor="text1"/>
          <w:sz w:val="34"/>
          <w:szCs w:val="24"/>
        </w:rPr>
        <w:t>Student name:syeda Naema begum</w:t>
      </w:r>
    </w:p>
    <w:p w:rsidR="00511828" w:rsidRPr="00C73B9F" w:rsidRDefault="00511828">
      <w:pPr>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br w:type="page"/>
      </w:r>
      <w:bookmarkStart w:id="0" w:name="_GoBack"/>
      <w:bookmarkEnd w:id="0"/>
    </w:p>
    <w:sdt>
      <w:sdtPr>
        <w:rPr>
          <w:rFonts w:ascii="Times New Roman" w:eastAsiaTheme="minorHAnsi" w:hAnsi="Times New Roman" w:cs="Times New Roman"/>
          <w:color w:val="auto"/>
          <w:sz w:val="24"/>
          <w:szCs w:val="24"/>
        </w:rPr>
        <w:id w:val="1878350011"/>
        <w:docPartObj>
          <w:docPartGallery w:val="Table of Contents"/>
          <w:docPartUnique/>
        </w:docPartObj>
      </w:sdtPr>
      <w:sdtEndPr>
        <w:rPr>
          <w:b/>
          <w:bCs/>
          <w:noProof/>
        </w:rPr>
      </w:sdtEndPr>
      <w:sdtContent>
        <w:p w:rsidR="00595435" w:rsidRPr="00C73B9F" w:rsidRDefault="00511828" w:rsidP="00511828">
          <w:pPr>
            <w:pStyle w:val="TOCHeading"/>
            <w:jc w:val="center"/>
            <w:rPr>
              <w:rFonts w:ascii="Times New Roman" w:hAnsi="Times New Roman" w:cs="Times New Roman"/>
              <w:sz w:val="24"/>
              <w:szCs w:val="24"/>
            </w:rPr>
          </w:pPr>
          <w:r w:rsidRPr="00C73B9F">
            <w:rPr>
              <w:rFonts w:ascii="Times New Roman" w:hAnsi="Times New Roman" w:cs="Times New Roman"/>
              <w:sz w:val="24"/>
              <w:szCs w:val="24"/>
            </w:rPr>
            <w:t>Table of C</w:t>
          </w:r>
          <w:r w:rsidR="00595435" w:rsidRPr="00C73B9F">
            <w:rPr>
              <w:rFonts w:ascii="Times New Roman" w:hAnsi="Times New Roman" w:cs="Times New Roman"/>
              <w:sz w:val="24"/>
              <w:szCs w:val="24"/>
            </w:rPr>
            <w:t>ontents</w:t>
          </w:r>
        </w:p>
        <w:p w:rsidR="0038127C" w:rsidRPr="00C73B9F" w:rsidRDefault="004650F5">
          <w:pPr>
            <w:pStyle w:val="TOC1"/>
            <w:tabs>
              <w:tab w:val="right" w:leader="dot" w:pos="9350"/>
            </w:tabs>
            <w:rPr>
              <w:rFonts w:ascii="Times New Roman" w:eastAsiaTheme="minorEastAsia" w:hAnsi="Times New Roman" w:cs="Times New Roman"/>
              <w:noProof/>
              <w:sz w:val="24"/>
              <w:szCs w:val="24"/>
            </w:rPr>
          </w:pPr>
          <w:r w:rsidRPr="004650F5">
            <w:rPr>
              <w:rFonts w:ascii="Times New Roman" w:hAnsi="Times New Roman" w:cs="Times New Roman"/>
              <w:sz w:val="24"/>
              <w:szCs w:val="24"/>
            </w:rPr>
            <w:fldChar w:fldCharType="begin"/>
          </w:r>
          <w:r w:rsidR="00595435" w:rsidRPr="00C73B9F">
            <w:rPr>
              <w:rFonts w:ascii="Times New Roman" w:hAnsi="Times New Roman" w:cs="Times New Roman"/>
              <w:sz w:val="24"/>
              <w:szCs w:val="24"/>
            </w:rPr>
            <w:instrText xml:space="preserve"> TOC \o "1-3" \h \z \u </w:instrText>
          </w:r>
          <w:r w:rsidRPr="004650F5">
            <w:rPr>
              <w:rFonts w:ascii="Times New Roman" w:hAnsi="Times New Roman" w:cs="Times New Roman"/>
              <w:sz w:val="24"/>
              <w:szCs w:val="24"/>
            </w:rPr>
            <w:fldChar w:fldCharType="separate"/>
          </w:r>
          <w:hyperlink w:anchor="_Toc502321353" w:history="1">
            <w:r w:rsidR="0038127C" w:rsidRPr="00C73B9F">
              <w:rPr>
                <w:rStyle w:val="Hyperlink"/>
                <w:rFonts w:ascii="Times New Roman" w:hAnsi="Times New Roman" w:cs="Times New Roman"/>
                <w:noProof/>
                <w:sz w:val="24"/>
                <w:szCs w:val="24"/>
              </w:rPr>
              <w:t>Introduction</w:t>
            </w:r>
            <w:r w:rsidR="0038127C" w:rsidRPr="00C73B9F">
              <w:rPr>
                <w:rFonts w:ascii="Times New Roman" w:hAnsi="Times New Roman" w:cs="Times New Roman"/>
                <w:noProof/>
                <w:webHidden/>
                <w:sz w:val="24"/>
                <w:szCs w:val="24"/>
              </w:rPr>
              <w:tab/>
            </w:r>
            <w:r w:rsidRPr="00C73B9F">
              <w:rPr>
                <w:rFonts w:ascii="Times New Roman" w:hAnsi="Times New Roman" w:cs="Times New Roman"/>
                <w:noProof/>
                <w:webHidden/>
                <w:sz w:val="24"/>
                <w:szCs w:val="24"/>
              </w:rPr>
              <w:fldChar w:fldCharType="begin"/>
            </w:r>
            <w:r w:rsidR="0038127C" w:rsidRPr="00C73B9F">
              <w:rPr>
                <w:rFonts w:ascii="Times New Roman" w:hAnsi="Times New Roman" w:cs="Times New Roman"/>
                <w:noProof/>
                <w:webHidden/>
                <w:sz w:val="24"/>
                <w:szCs w:val="24"/>
              </w:rPr>
              <w:instrText xml:space="preserve"> PAGEREF _Toc502321353 \h </w:instrText>
            </w:r>
            <w:r w:rsidRPr="00C73B9F">
              <w:rPr>
                <w:rFonts w:ascii="Times New Roman" w:hAnsi="Times New Roman" w:cs="Times New Roman"/>
                <w:noProof/>
                <w:webHidden/>
                <w:sz w:val="24"/>
                <w:szCs w:val="24"/>
              </w:rPr>
            </w:r>
            <w:r w:rsidRPr="00C73B9F">
              <w:rPr>
                <w:rFonts w:ascii="Times New Roman" w:hAnsi="Times New Roman" w:cs="Times New Roman"/>
                <w:noProof/>
                <w:webHidden/>
                <w:sz w:val="24"/>
                <w:szCs w:val="24"/>
              </w:rPr>
              <w:fldChar w:fldCharType="separate"/>
            </w:r>
            <w:r w:rsidR="00C73B9F">
              <w:rPr>
                <w:rFonts w:ascii="Times New Roman" w:hAnsi="Times New Roman" w:cs="Times New Roman"/>
                <w:noProof/>
                <w:webHidden/>
                <w:sz w:val="24"/>
                <w:szCs w:val="24"/>
              </w:rPr>
              <w:t>1</w:t>
            </w:r>
            <w:r w:rsidRPr="00C73B9F">
              <w:rPr>
                <w:rFonts w:ascii="Times New Roman" w:hAnsi="Times New Roman" w:cs="Times New Roman"/>
                <w:noProof/>
                <w:webHidden/>
                <w:sz w:val="24"/>
                <w:szCs w:val="24"/>
              </w:rPr>
              <w:fldChar w:fldCharType="end"/>
            </w:r>
          </w:hyperlink>
        </w:p>
        <w:p w:rsidR="0038127C" w:rsidRPr="00C73B9F" w:rsidRDefault="004650F5">
          <w:pPr>
            <w:pStyle w:val="TOC2"/>
            <w:tabs>
              <w:tab w:val="right" w:leader="dot" w:pos="9350"/>
            </w:tabs>
            <w:rPr>
              <w:rFonts w:ascii="Times New Roman" w:eastAsiaTheme="minorEastAsia" w:hAnsi="Times New Roman" w:cs="Times New Roman"/>
              <w:noProof/>
              <w:sz w:val="24"/>
              <w:szCs w:val="24"/>
            </w:rPr>
          </w:pPr>
          <w:hyperlink w:anchor="_Toc502321354" w:history="1">
            <w:r w:rsidR="0038127C" w:rsidRPr="00C73B9F">
              <w:rPr>
                <w:rStyle w:val="Hyperlink"/>
                <w:rFonts w:ascii="Times New Roman" w:hAnsi="Times New Roman" w:cs="Times New Roman"/>
                <w:noProof/>
                <w:sz w:val="24"/>
                <w:szCs w:val="24"/>
              </w:rPr>
              <w:t>What is communication?</w:t>
            </w:r>
            <w:r w:rsidR="0038127C" w:rsidRPr="00C73B9F">
              <w:rPr>
                <w:rFonts w:ascii="Times New Roman" w:hAnsi="Times New Roman" w:cs="Times New Roman"/>
                <w:noProof/>
                <w:webHidden/>
                <w:sz w:val="24"/>
                <w:szCs w:val="24"/>
              </w:rPr>
              <w:tab/>
            </w:r>
            <w:r w:rsidRPr="00C73B9F">
              <w:rPr>
                <w:rFonts w:ascii="Times New Roman" w:hAnsi="Times New Roman" w:cs="Times New Roman"/>
                <w:noProof/>
                <w:webHidden/>
                <w:sz w:val="24"/>
                <w:szCs w:val="24"/>
              </w:rPr>
              <w:fldChar w:fldCharType="begin"/>
            </w:r>
            <w:r w:rsidR="0038127C" w:rsidRPr="00C73B9F">
              <w:rPr>
                <w:rFonts w:ascii="Times New Roman" w:hAnsi="Times New Roman" w:cs="Times New Roman"/>
                <w:noProof/>
                <w:webHidden/>
                <w:sz w:val="24"/>
                <w:szCs w:val="24"/>
              </w:rPr>
              <w:instrText xml:space="preserve"> PAGEREF _Toc502321354 \h </w:instrText>
            </w:r>
            <w:r w:rsidRPr="00C73B9F">
              <w:rPr>
                <w:rFonts w:ascii="Times New Roman" w:hAnsi="Times New Roman" w:cs="Times New Roman"/>
                <w:noProof/>
                <w:webHidden/>
                <w:sz w:val="24"/>
                <w:szCs w:val="24"/>
              </w:rPr>
            </w:r>
            <w:r w:rsidRPr="00C73B9F">
              <w:rPr>
                <w:rFonts w:ascii="Times New Roman" w:hAnsi="Times New Roman" w:cs="Times New Roman"/>
                <w:noProof/>
                <w:webHidden/>
                <w:sz w:val="24"/>
                <w:szCs w:val="24"/>
              </w:rPr>
              <w:fldChar w:fldCharType="separate"/>
            </w:r>
            <w:r w:rsidR="00C73B9F">
              <w:rPr>
                <w:rFonts w:ascii="Times New Roman" w:hAnsi="Times New Roman" w:cs="Times New Roman"/>
                <w:noProof/>
                <w:webHidden/>
                <w:sz w:val="24"/>
                <w:szCs w:val="24"/>
              </w:rPr>
              <w:t>2</w:t>
            </w:r>
            <w:r w:rsidRPr="00C73B9F">
              <w:rPr>
                <w:rFonts w:ascii="Times New Roman" w:hAnsi="Times New Roman" w:cs="Times New Roman"/>
                <w:noProof/>
                <w:webHidden/>
                <w:sz w:val="24"/>
                <w:szCs w:val="24"/>
              </w:rPr>
              <w:fldChar w:fldCharType="end"/>
            </w:r>
          </w:hyperlink>
        </w:p>
        <w:p w:rsidR="0038127C" w:rsidRPr="00C73B9F" w:rsidRDefault="004650F5">
          <w:pPr>
            <w:pStyle w:val="TOC2"/>
            <w:tabs>
              <w:tab w:val="right" w:leader="dot" w:pos="9350"/>
            </w:tabs>
            <w:rPr>
              <w:rFonts w:ascii="Times New Roman" w:eastAsiaTheme="minorEastAsia" w:hAnsi="Times New Roman" w:cs="Times New Roman"/>
              <w:noProof/>
              <w:sz w:val="24"/>
              <w:szCs w:val="24"/>
            </w:rPr>
          </w:pPr>
          <w:hyperlink w:anchor="_Toc502321355" w:history="1">
            <w:r w:rsidR="0038127C" w:rsidRPr="00C73B9F">
              <w:rPr>
                <w:rStyle w:val="Hyperlink"/>
                <w:rFonts w:ascii="Times New Roman" w:hAnsi="Times New Roman" w:cs="Times New Roman"/>
                <w:noProof/>
                <w:sz w:val="24"/>
                <w:szCs w:val="24"/>
              </w:rPr>
              <w:t>Basic Components of Organization Communication</w:t>
            </w:r>
            <w:r w:rsidR="0038127C" w:rsidRPr="00C73B9F">
              <w:rPr>
                <w:rFonts w:ascii="Times New Roman" w:hAnsi="Times New Roman" w:cs="Times New Roman"/>
                <w:noProof/>
                <w:webHidden/>
                <w:sz w:val="24"/>
                <w:szCs w:val="24"/>
              </w:rPr>
              <w:tab/>
            </w:r>
            <w:r w:rsidRPr="00C73B9F">
              <w:rPr>
                <w:rFonts w:ascii="Times New Roman" w:hAnsi="Times New Roman" w:cs="Times New Roman"/>
                <w:noProof/>
                <w:webHidden/>
                <w:sz w:val="24"/>
                <w:szCs w:val="24"/>
              </w:rPr>
              <w:fldChar w:fldCharType="begin"/>
            </w:r>
            <w:r w:rsidR="0038127C" w:rsidRPr="00C73B9F">
              <w:rPr>
                <w:rFonts w:ascii="Times New Roman" w:hAnsi="Times New Roman" w:cs="Times New Roman"/>
                <w:noProof/>
                <w:webHidden/>
                <w:sz w:val="24"/>
                <w:szCs w:val="24"/>
              </w:rPr>
              <w:instrText xml:space="preserve"> PAGEREF _Toc502321355 \h </w:instrText>
            </w:r>
            <w:r w:rsidRPr="00C73B9F">
              <w:rPr>
                <w:rFonts w:ascii="Times New Roman" w:hAnsi="Times New Roman" w:cs="Times New Roman"/>
                <w:noProof/>
                <w:webHidden/>
                <w:sz w:val="24"/>
                <w:szCs w:val="24"/>
              </w:rPr>
            </w:r>
            <w:r w:rsidRPr="00C73B9F">
              <w:rPr>
                <w:rFonts w:ascii="Times New Roman" w:hAnsi="Times New Roman" w:cs="Times New Roman"/>
                <w:noProof/>
                <w:webHidden/>
                <w:sz w:val="24"/>
                <w:szCs w:val="24"/>
              </w:rPr>
              <w:fldChar w:fldCharType="separate"/>
            </w:r>
            <w:r w:rsidR="00C73B9F">
              <w:rPr>
                <w:rFonts w:ascii="Times New Roman" w:hAnsi="Times New Roman" w:cs="Times New Roman"/>
                <w:noProof/>
                <w:webHidden/>
                <w:sz w:val="24"/>
                <w:szCs w:val="24"/>
              </w:rPr>
              <w:t>3</w:t>
            </w:r>
            <w:r w:rsidRPr="00C73B9F">
              <w:rPr>
                <w:rFonts w:ascii="Times New Roman" w:hAnsi="Times New Roman" w:cs="Times New Roman"/>
                <w:noProof/>
                <w:webHidden/>
                <w:sz w:val="24"/>
                <w:szCs w:val="24"/>
              </w:rPr>
              <w:fldChar w:fldCharType="end"/>
            </w:r>
          </w:hyperlink>
        </w:p>
        <w:p w:rsidR="0038127C" w:rsidRPr="00C73B9F" w:rsidRDefault="004650F5">
          <w:pPr>
            <w:pStyle w:val="TOC2"/>
            <w:tabs>
              <w:tab w:val="right" w:leader="dot" w:pos="9350"/>
            </w:tabs>
            <w:rPr>
              <w:rFonts w:ascii="Times New Roman" w:eastAsiaTheme="minorEastAsia" w:hAnsi="Times New Roman" w:cs="Times New Roman"/>
              <w:noProof/>
              <w:sz w:val="24"/>
              <w:szCs w:val="24"/>
            </w:rPr>
          </w:pPr>
          <w:hyperlink w:anchor="_Toc502321356" w:history="1">
            <w:r w:rsidR="0038127C" w:rsidRPr="00C73B9F">
              <w:rPr>
                <w:rStyle w:val="Hyperlink"/>
                <w:rFonts w:ascii="Times New Roman" w:hAnsi="Times New Roman" w:cs="Times New Roman"/>
                <w:noProof/>
                <w:sz w:val="24"/>
                <w:szCs w:val="24"/>
              </w:rPr>
              <w:t>Models of Communication</w:t>
            </w:r>
            <w:r w:rsidR="0038127C" w:rsidRPr="00C73B9F">
              <w:rPr>
                <w:rFonts w:ascii="Times New Roman" w:hAnsi="Times New Roman" w:cs="Times New Roman"/>
                <w:noProof/>
                <w:webHidden/>
                <w:sz w:val="24"/>
                <w:szCs w:val="24"/>
              </w:rPr>
              <w:tab/>
            </w:r>
            <w:r w:rsidRPr="00C73B9F">
              <w:rPr>
                <w:rFonts w:ascii="Times New Roman" w:hAnsi="Times New Roman" w:cs="Times New Roman"/>
                <w:noProof/>
                <w:webHidden/>
                <w:sz w:val="24"/>
                <w:szCs w:val="24"/>
              </w:rPr>
              <w:fldChar w:fldCharType="begin"/>
            </w:r>
            <w:r w:rsidR="0038127C" w:rsidRPr="00C73B9F">
              <w:rPr>
                <w:rFonts w:ascii="Times New Roman" w:hAnsi="Times New Roman" w:cs="Times New Roman"/>
                <w:noProof/>
                <w:webHidden/>
                <w:sz w:val="24"/>
                <w:szCs w:val="24"/>
              </w:rPr>
              <w:instrText xml:space="preserve"> PAGEREF _Toc502321356 \h </w:instrText>
            </w:r>
            <w:r w:rsidRPr="00C73B9F">
              <w:rPr>
                <w:rFonts w:ascii="Times New Roman" w:hAnsi="Times New Roman" w:cs="Times New Roman"/>
                <w:noProof/>
                <w:webHidden/>
                <w:sz w:val="24"/>
                <w:szCs w:val="24"/>
              </w:rPr>
            </w:r>
            <w:r w:rsidRPr="00C73B9F">
              <w:rPr>
                <w:rFonts w:ascii="Times New Roman" w:hAnsi="Times New Roman" w:cs="Times New Roman"/>
                <w:noProof/>
                <w:webHidden/>
                <w:sz w:val="24"/>
                <w:szCs w:val="24"/>
              </w:rPr>
              <w:fldChar w:fldCharType="separate"/>
            </w:r>
            <w:r w:rsidR="00C73B9F">
              <w:rPr>
                <w:rFonts w:ascii="Times New Roman" w:hAnsi="Times New Roman" w:cs="Times New Roman"/>
                <w:noProof/>
                <w:webHidden/>
                <w:sz w:val="24"/>
                <w:szCs w:val="24"/>
              </w:rPr>
              <w:t>5</w:t>
            </w:r>
            <w:r w:rsidRPr="00C73B9F">
              <w:rPr>
                <w:rFonts w:ascii="Times New Roman" w:hAnsi="Times New Roman" w:cs="Times New Roman"/>
                <w:noProof/>
                <w:webHidden/>
                <w:sz w:val="24"/>
                <w:szCs w:val="24"/>
              </w:rPr>
              <w:fldChar w:fldCharType="end"/>
            </w:r>
          </w:hyperlink>
        </w:p>
        <w:p w:rsidR="0038127C" w:rsidRPr="00C73B9F" w:rsidRDefault="004650F5">
          <w:pPr>
            <w:pStyle w:val="TOC2"/>
            <w:tabs>
              <w:tab w:val="right" w:leader="dot" w:pos="9350"/>
            </w:tabs>
            <w:rPr>
              <w:rFonts w:ascii="Times New Roman" w:eastAsiaTheme="minorEastAsia" w:hAnsi="Times New Roman" w:cs="Times New Roman"/>
              <w:noProof/>
              <w:sz w:val="24"/>
              <w:szCs w:val="24"/>
            </w:rPr>
          </w:pPr>
          <w:hyperlink w:anchor="_Toc502321357" w:history="1">
            <w:r w:rsidR="0038127C" w:rsidRPr="00C73B9F">
              <w:rPr>
                <w:rStyle w:val="Hyperlink"/>
                <w:rFonts w:ascii="Times New Roman" w:hAnsi="Times New Roman" w:cs="Times New Roman"/>
                <w:noProof/>
                <w:sz w:val="24"/>
                <w:szCs w:val="24"/>
              </w:rPr>
              <w:t>Factors need to be considered by Employer in Communication</w:t>
            </w:r>
            <w:r w:rsidR="0038127C" w:rsidRPr="00C73B9F">
              <w:rPr>
                <w:rFonts w:ascii="Times New Roman" w:hAnsi="Times New Roman" w:cs="Times New Roman"/>
                <w:noProof/>
                <w:webHidden/>
                <w:sz w:val="24"/>
                <w:szCs w:val="24"/>
              </w:rPr>
              <w:tab/>
            </w:r>
            <w:r w:rsidRPr="00C73B9F">
              <w:rPr>
                <w:rFonts w:ascii="Times New Roman" w:hAnsi="Times New Roman" w:cs="Times New Roman"/>
                <w:noProof/>
                <w:webHidden/>
                <w:sz w:val="24"/>
                <w:szCs w:val="24"/>
              </w:rPr>
              <w:fldChar w:fldCharType="begin"/>
            </w:r>
            <w:r w:rsidR="0038127C" w:rsidRPr="00C73B9F">
              <w:rPr>
                <w:rFonts w:ascii="Times New Roman" w:hAnsi="Times New Roman" w:cs="Times New Roman"/>
                <w:noProof/>
                <w:webHidden/>
                <w:sz w:val="24"/>
                <w:szCs w:val="24"/>
              </w:rPr>
              <w:instrText xml:space="preserve"> PAGEREF _Toc502321357 \h </w:instrText>
            </w:r>
            <w:r w:rsidRPr="00C73B9F">
              <w:rPr>
                <w:rFonts w:ascii="Times New Roman" w:hAnsi="Times New Roman" w:cs="Times New Roman"/>
                <w:noProof/>
                <w:webHidden/>
                <w:sz w:val="24"/>
                <w:szCs w:val="24"/>
              </w:rPr>
            </w:r>
            <w:r w:rsidRPr="00C73B9F">
              <w:rPr>
                <w:rFonts w:ascii="Times New Roman" w:hAnsi="Times New Roman" w:cs="Times New Roman"/>
                <w:noProof/>
                <w:webHidden/>
                <w:sz w:val="24"/>
                <w:szCs w:val="24"/>
              </w:rPr>
              <w:fldChar w:fldCharType="separate"/>
            </w:r>
            <w:r w:rsidR="00C73B9F">
              <w:rPr>
                <w:rFonts w:ascii="Times New Roman" w:hAnsi="Times New Roman" w:cs="Times New Roman"/>
                <w:noProof/>
                <w:webHidden/>
                <w:sz w:val="24"/>
                <w:szCs w:val="24"/>
              </w:rPr>
              <w:t>7</w:t>
            </w:r>
            <w:r w:rsidRPr="00C73B9F">
              <w:rPr>
                <w:rFonts w:ascii="Times New Roman" w:hAnsi="Times New Roman" w:cs="Times New Roman"/>
                <w:noProof/>
                <w:webHidden/>
                <w:sz w:val="24"/>
                <w:szCs w:val="24"/>
              </w:rPr>
              <w:fldChar w:fldCharType="end"/>
            </w:r>
          </w:hyperlink>
        </w:p>
        <w:p w:rsidR="0038127C" w:rsidRPr="00C73B9F" w:rsidRDefault="004650F5">
          <w:pPr>
            <w:pStyle w:val="TOC2"/>
            <w:tabs>
              <w:tab w:val="right" w:leader="dot" w:pos="9350"/>
            </w:tabs>
            <w:rPr>
              <w:rFonts w:ascii="Times New Roman" w:eastAsiaTheme="minorEastAsia" w:hAnsi="Times New Roman" w:cs="Times New Roman"/>
              <w:noProof/>
              <w:sz w:val="24"/>
              <w:szCs w:val="24"/>
            </w:rPr>
          </w:pPr>
          <w:hyperlink w:anchor="_Toc502321358" w:history="1">
            <w:r w:rsidR="0038127C" w:rsidRPr="00C73B9F">
              <w:rPr>
                <w:rStyle w:val="Hyperlink"/>
                <w:rFonts w:ascii="Times New Roman" w:hAnsi="Times New Roman" w:cs="Times New Roman"/>
                <w:noProof/>
                <w:sz w:val="24"/>
                <w:szCs w:val="24"/>
              </w:rPr>
              <w:t>How workplace communication of employer can be improved?</w:t>
            </w:r>
            <w:r w:rsidR="0038127C" w:rsidRPr="00C73B9F">
              <w:rPr>
                <w:rFonts w:ascii="Times New Roman" w:hAnsi="Times New Roman" w:cs="Times New Roman"/>
                <w:noProof/>
                <w:webHidden/>
                <w:sz w:val="24"/>
                <w:szCs w:val="24"/>
              </w:rPr>
              <w:tab/>
            </w:r>
            <w:r w:rsidRPr="00C73B9F">
              <w:rPr>
                <w:rFonts w:ascii="Times New Roman" w:hAnsi="Times New Roman" w:cs="Times New Roman"/>
                <w:noProof/>
                <w:webHidden/>
                <w:sz w:val="24"/>
                <w:szCs w:val="24"/>
              </w:rPr>
              <w:fldChar w:fldCharType="begin"/>
            </w:r>
            <w:r w:rsidR="0038127C" w:rsidRPr="00C73B9F">
              <w:rPr>
                <w:rFonts w:ascii="Times New Roman" w:hAnsi="Times New Roman" w:cs="Times New Roman"/>
                <w:noProof/>
                <w:webHidden/>
                <w:sz w:val="24"/>
                <w:szCs w:val="24"/>
              </w:rPr>
              <w:instrText xml:space="preserve"> PAGEREF _Toc502321358 \h </w:instrText>
            </w:r>
            <w:r w:rsidRPr="00C73B9F">
              <w:rPr>
                <w:rFonts w:ascii="Times New Roman" w:hAnsi="Times New Roman" w:cs="Times New Roman"/>
                <w:noProof/>
                <w:webHidden/>
                <w:sz w:val="24"/>
                <w:szCs w:val="24"/>
              </w:rPr>
            </w:r>
            <w:r w:rsidRPr="00C73B9F">
              <w:rPr>
                <w:rFonts w:ascii="Times New Roman" w:hAnsi="Times New Roman" w:cs="Times New Roman"/>
                <w:noProof/>
                <w:webHidden/>
                <w:sz w:val="24"/>
                <w:szCs w:val="24"/>
              </w:rPr>
              <w:fldChar w:fldCharType="separate"/>
            </w:r>
            <w:r w:rsidR="00C73B9F">
              <w:rPr>
                <w:rFonts w:ascii="Times New Roman" w:hAnsi="Times New Roman" w:cs="Times New Roman"/>
                <w:noProof/>
                <w:webHidden/>
                <w:sz w:val="24"/>
                <w:szCs w:val="24"/>
              </w:rPr>
              <w:t>8</w:t>
            </w:r>
            <w:r w:rsidRPr="00C73B9F">
              <w:rPr>
                <w:rFonts w:ascii="Times New Roman" w:hAnsi="Times New Roman" w:cs="Times New Roman"/>
                <w:noProof/>
                <w:webHidden/>
                <w:sz w:val="24"/>
                <w:szCs w:val="24"/>
              </w:rPr>
              <w:fldChar w:fldCharType="end"/>
            </w:r>
          </w:hyperlink>
        </w:p>
        <w:p w:rsidR="0038127C" w:rsidRPr="00C73B9F" w:rsidRDefault="004650F5">
          <w:pPr>
            <w:pStyle w:val="TOC2"/>
            <w:tabs>
              <w:tab w:val="right" w:leader="dot" w:pos="9350"/>
            </w:tabs>
            <w:rPr>
              <w:rFonts w:ascii="Times New Roman" w:eastAsiaTheme="minorEastAsia" w:hAnsi="Times New Roman" w:cs="Times New Roman"/>
              <w:noProof/>
              <w:sz w:val="24"/>
              <w:szCs w:val="24"/>
            </w:rPr>
          </w:pPr>
          <w:hyperlink w:anchor="_Toc502321359" w:history="1">
            <w:r w:rsidR="0038127C" w:rsidRPr="00C73B9F">
              <w:rPr>
                <w:rStyle w:val="Hyperlink"/>
                <w:rFonts w:ascii="Times New Roman" w:hAnsi="Times New Roman" w:cs="Times New Roman"/>
                <w:noProof/>
                <w:sz w:val="24"/>
                <w:szCs w:val="24"/>
              </w:rPr>
              <w:t>How workplace performance of employer can be improved?</w:t>
            </w:r>
            <w:r w:rsidR="0038127C" w:rsidRPr="00C73B9F">
              <w:rPr>
                <w:rFonts w:ascii="Times New Roman" w:hAnsi="Times New Roman" w:cs="Times New Roman"/>
                <w:noProof/>
                <w:webHidden/>
                <w:sz w:val="24"/>
                <w:szCs w:val="24"/>
              </w:rPr>
              <w:tab/>
            </w:r>
            <w:r w:rsidRPr="00C73B9F">
              <w:rPr>
                <w:rFonts w:ascii="Times New Roman" w:hAnsi="Times New Roman" w:cs="Times New Roman"/>
                <w:noProof/>
                <w:webHidden/>
                <w:sz w:val="24"/>
                <w:szCs w:val="24"/>
              </w:rPr>
              <w:fldChar w:fldCharType="begin"/>
            </w:r>
            <w:r w:rsidR="0038127C" w:rsidRPr="00C73B9F">
              <w:rPr>
                <w:rFonts w:ascii="Times New Roman" w:hAnsi="Times New Roman" w:cs="Times New Roman"/>
                <w:noProof/>
                <w:webHidden/>
                <w:sz w:val="24"/>
                <w:szCs w:val="24"/>
              </w:rPr>
              <w:instrText xml:space="preserve"> PAGEREF _Toc502321359 \h </w:instrText>
            </w:r>
            <w:r w:rsidRPr="00C73B9F">
              <w:rPr>
                <w:rFonts w:ascii="Times New Roman" w:hAnsi="Times New Roman" w:cs="Times New Roman"/>
                <w:noProof/>
                <w:webHidden/>
                <w:sz w:val="24"/>
                <w:szCs w:val="24"/>
              </w:rPr>
            </w:r>
            <w:r w:rsidRPr="00C73B9F">
              <w:rPr>
                <w:rFonts w:ascii="Times New Roman" w:hAnsi="Times New Roman" w:cs="Times New Roman"/>
                <w:noProof/>
                <w:webHidden/>
                <w:sz w:val="24"/>
                <w:szCs w:val="24"/>
              </w:rPr>
              <w:fldChar w:fldCharType="separate"/>
            </w:r>
            <w:r w:rsidR="00C73B9F">
              <w:rPr>
                <w:rFonts w:ascii="Times New Roman" w:hAnsi="Times New Roman" w:cs="Times New Roman"/>
                <w:noProof/>
                <w:webHidden/>
                <w:sz w:val="24"/>
                <w:szCs w:val="24"/>
              </w:rPr>
              <w:t>10</w:t>
            </w:r>
            <w:r w:rsidRPr="00C73B9F">
              <w:rPr>
                <w:rFonts w:ascii="Times New Roman" w:hAnsi="Times New Roman" w:cs="Times New Roman"/>
                <w:noProof/>
                <w:webHidden/>
                <w:sz w:val="24"/>
                <w:szCs w:val="24"/>
              </w:rPr>
              <w:fldChar w:fldCharType="end"/>
            </w:r>
          </w:hyperlink>
        </w:p>
        <w:p w:rsidR="0038127C" w:rsidRPr="00C73B9F" w:rsidRDefault="004650F5">
          <w:pPr>
            <w:pStyle w:val="TOC1"/>
            <w:tabs>
              <w:tab w:val="right" w:leader="dot" w:pos="9350"/>
            </w:tabs>
            <w:rPr>
              <w:rFonts w:ascii="Times New Roman" w:eastAsiaTheme="minorEastAsia" w:hAnsi="Times New Roman" w:cs="Times New Roman"/>
              <w:noProof/>
              <w:sz w:val="24"/>
              <w:szCs w:val="24"/>
            </w:rPr>
          </w:pPr>
          <w:hyperlink w:anchor="_Toc502321360" w:history="1">
            <w:r w:rsidR="0038127C" w:rsidRPr="00C73B9F">
              <w:rPr>
                <w:rStyle w:val="Hyperlink"/>
                <w:rFonts w:ascii="Times New Roman" w:hAnsi="Times New Roman" w:cs="Times New Roman"/>
                <w:noProof/>
                <w:sz w:val="24"/>
                <w:szCs w:val="24"/>
              </w:rPr>
              <w:t>Conclusion</w:t>
            </w:r>
            <w:r w:rsidR="0038127C" w:rsidRPr="00C73B9F">
              <w:rPr>
                <w:rFonts w:ascii="Times New Roman" w:hAnsi="Times New Roman" w:cs="Times New Roman"/>
                <w:noProof/>
                <w:webHidden/>
                <w:sz w:val="24"/>
                <w:szCs w:val="24"/>
              </w:rPr>
              <w:tab/>
            </w:r>
            <w:r w:rsidRPr="00C73B9F">
              <w:rPr>
                <w:rFonts w:ascii="Times New Roman" w:hAnsi="Times New Roman" w:cs="Times New Roman"/>
                <w:noProof/>
                <w:webHidden/>
                <w:sz w:val="24"/>
                <w:szCs w:val="24"/>
              </w:rPr>
              <w:fldChar w:fldCharType="begin"/>
            </w:r>
            <w:r w:rsidR="0038127C" w:rsidRPr="00C73B9F">
              <w:rPr>
                <w:rFonts w:ascii="Times New Roman" w:hAnsi="Times New Roman" w:cs="Times New Roman"/>
                <w:noProof/>
                <w:webHidden/>
                <w:sz w:val="24"/>
                <w:szCs w:val="24"/>
              </w:rPr>
              <w:instrText xml:space="preserve"> PAGEREF _Toc502321360 \h </w:instrText>
            </w:r>
            <w:r w:rsidRPr="00C73B9F">
              <w:rPr>
                <w:rFonts w:ascii="Times New Roman" w:hAnsi="Times New Roman" w:cs="Times New Roman"/>
                <w:noProof/>
                <w:webHidden/>
                <w:sz w:val="24"/>
                <w:szCs w:val="24"/>
              </w:rPr>
            </w:r>
            <w:r w:rsidRPr="00C73B9F">
              <w:rPr>
                <w:rFonts w:ascii="Times New Roman" w:hAnsi="Times New Roman" w:cs="Times New Roman"/>
                <w:noProof/>
                <w:webHidden/>
                <w:sz w:val="24"/>
                <w:szCs w:val="24"/>
              </w:rPr>
              <w:fldChar w:fldCharType="separate"/>
            </w:r>
            <w:r w:rsidR="00C73B9F">
              <w:rPr>
                <w:rFonts w:ascii="Times New Roman" w:hAnsi="Times New Roman" w:cs="Times New Roman"/>
                <w:noProof/>
                <w:webHidden/>
                <w:sz w:val="24"/>
                <w:szCs w:val="24"/>
              </w:rPr>
              <w:t>11</w:t>
            </w:r>
            <w:r w:rsidRPr="00C73B9F">
              <w:rPr>
                <w:rFonts w:ascii="Times New Roman" w:hAnsi="Times New Roman" w:cs="Times New Roman"/>
                <w:noProof/>
                <w:webHidden/>
                <w:sz w:val="24"/>
                <w:szCs w:val="24"/>
              </w:rPr>
              <w:fldChar w:fldCharType="end"/>
            </w:r>
          </w:hyperlink>
        </w:p>
        <w:p w:rsidR="0038127C" w:rsidRPr="00C73B9F" w:rsidRDefault="004650F5">
          <w:pPr>
            <w:pStyle w:val="TOC1"/>
            <w:tabs>
              <w:tab w:val="right" w:leader="dot" w:pos="9350"/>
            </w:tabs>
            <w:rPr>
              <w:rFonts w:ascii="Times New Roman" w:eastAsiaTheme="minorEastAsia" w:hAnsi="Times New Roman" w:cs="Times New Roman"/>
              <w:noProof/>
              <w:sz w:val="24"/>
              <w:szCs w:val="24"/>
            </w:rPr>
          </w:pPr>
          <w:hyperlink w:anchor="_Toc502321361" w:history="1">
            <w:r w:rsidR="0038127C" w:rsidRPr="00C73B9F">
              <w:rPr>
                <w:rStyle w:val="Hyperlink"/>
                <w:rFonts w:ascii="Times New Roman" w:hAnsi="Times New Roman" w:cs="Times New Roman"/>
                <w:noProof/>
                <w:sz w:val="24"/>
                <w:szCs w:val="24"/>
              </w:rPr>
              <w:t>References</w:t>
            </w:r>
            <w:r w:rsidR="0038127C" w:rsidRPr="00C73B9F">
              <w:rPr>
                <w:rFonts w:ascii="Times New Roman" w:hAnsi="Times New Roman" w:cs="Times New Roman"/>
                <w:noProof/>
                <w:webHidden/>
                <w:sz w:val="24"/>
                <w:szCs w:val="24"/>
              </w:rPr>
              <w:tab/>
            </w:r>
            <w:r w:rsidRPr="00C73B9F">
              <w:rPr>
                <w:rFonts w:ascii="Times New Roman" w:hAnsi="Times New Roman" w:cs="Times New Roman"/>
                <w:noProof/>
                <w:webHidden/>
                <w:sz w:val="24"/>
                <w:szCs w:val="24"/>
              </w:rPr>
              <w:fldChar w:fldCharType="begin"/>
            </w:r>
            <w:r w:rsidR="0038127C" w:rsidRPr="00C73B9F">
              <w:rPr>
                <w:rFonts w:ascii="Times New Roman" w:hAnsi="Times New Roman" w:cs="Times New Roman"/>
                <w:noProof/>
                <w:webHidden/>
                <w:sz w:val="24"/>
                <w:szCs w:val="24"/>
              </w:rPr>
              <w:instrText xml:space="preserve"> PAGEREF _Toc502321361 \h </w:instrText>
            </w:r>
            <w:r w:rsidRPr="00C73B9F">
              <w:rPr>
                <w:rFonts w:ascii="Times New Roman" w:hAnsi="Times New Roman" w:cs="Times New Roman"/>
                <w:noProof/>
                <w:webHidden/>
                <w:sz w:val="24"/>
                <w:szCs w:val="24"/>
              </w:rPr>
            </w:r>
            <w:r w:rsidRPr="00C73B9F">
              <w:rPr>
                <w:rFonts w:ascii="Times New Roman" w:hAnsi="Times New Roman" w:cs="Times New Roman"/>
                <w:noProof/>
                <w:webHidden/>
                <w:sz w:val="24"/>
                <w:szCs w:val="24"/>
              </w:rPr>
              <w:fldChar w:fldCharType="separate"/>
            </w:r>
            <w:r w:rsidR="00C73B9F">
              <w:rPr>
                <w:rFonts w:ascii="Times New Roman" w:hAnsi="Times New Roman" w:cs="Times New Roman"/>
                <w:noProof/>
                <w:webHidden/>
                <w:sz w:val="24"/>
                <w:szCs w:val="24"/>
              </w:rPr>
              <w:t>12</w:t>
            </w:r>
            <w:r w:rsidRPr="00C73B9F">
              <w:rPr>
                <w:rFonts w:ascii="Times New Roman" w:hAnsi="Times New Roman" w:cs="Times New Roman"/>
                <w:noProof/>
                <w:webHidden/>
                <w:sz w:val="24"/>
                <w:szCs w:val="24"/>
              </w:rPr>
              <w:fldChar w:fldCharType="end"/>
            </w:r>
          </w:hyperlink>
        </w:p>
        <w:p w:rsidR="00595435" w:rsidRPr="00C73B9F" w:rsidRDefault="004650F5">
          <w:pPr>
            <w:rPr>
              <w:rFonts w:ascii="Times New Roman" w:hAnsi="Times New Roman" w:cs="Times New Roman"/>
              <w:sz w:val="24"/>
              <w:szCs w:val="24"/>
            </w:rPr>
          </w:pPr>
          <w:r w:rsidRPr="00C73B9F">
            <w:rPr>
              <w:rFonts w:ascii="Times New Roman" w:hAnsi="Times New Roman" w:cs="Times New Roman"/>
              <w:b/>
              <w:bCs/>
              <w:noProof/>
              <w:sz w:val="24"/>
              <w:szCs w:val="24"/>
            </w:rPr>
            <w:fldChar w:fldCharType="end"/>
          </w:r>
        </w:p>
      </w:sdtContent>
    </w:sdt>
    <w:p w:rsidR="00836F43" w:rsidRPr="00C73B9F" w:rsidRDefault="00836F43" w:rsidP="00CE1940">
      <w:pPr>
        <w:spacing w:line="360" w:lineRule="auto"/>
        <w:jc w:val="both"/>
        <w:rPr>
          <w:rFonts w:ascii="Times New Roman" w:hAnsi="Times New Roman" w:cs="Times New Roman"/>
          <w:color w:val="000000" w:themeColor="text1"/>
          <w:sz w:val="24"/>
          <w:szCs w:val="24"/>
        </w:rPr>
      </w:pPr>
    </w:p>
    <w:p w:rsidR="00836F43" w:rsidRPr="00C73B9F" w:rsidRDefault="00836F43" w:rsidP="00CE1940">
      <w:pPr>
        <w:spacing w:line="360" w:lineRule="auto"/>
        <w:jc w:val="both"/>
        <w:rPr>
          <w:rFonts w:ascii="Times New Roman" w:hAnsi="Times New Roman" w:cs="Times New Roman"/>
          <w:color w:val="000000" w:themeColor="text1"/>
          <w:sz w:val="24"/>
          <w:szCs w:val="24"/>
        </w:rPr>
      </w:pPr>
    </w:p>
    <w:p w:rsidR="00836F43" w:rsidRPr="00C73B9F" w:rsidRDefault="00836F43" w:rsidP="00CE1940">
      <w:pPr>
        <w:spacing w:line="360" w:lineRule="auto"/>
        <w:jc w:val="both"/>
        <w:rPr>
          <w:rFonts w:ascii="Times New Roman" w:hAnsi="Times New Roman" w:cs="Times New Roman"/>
          <w:color w:val="000000" w:themeColor="text1"/>
          <w:sz w:val="24"/>
          <w:szCs w:val="24"/>
        </w:rPr>
      </w:pPr>
    </w:p>
    <w:p w:rsidR="00836F43" w:rsidRPr="00C73B9F" w:rsidRDefault="00836F43" w:rsidP="00CE1940">
      <w:pPr>
        <w:spacing w:line="360" w:lineRule="auto"/>
        <w:jc w:val="both"/>
        <w:rPr>
          <w:rFonts w:ascii="Times New Roman" w:hAnsi="Times New Roman" w:cs="Times New Roman"/>
          <w:color w:val="000000" w:themeColor="text1"/>
          <w:sz w:val="24"/>
          <w:szCs w:val="24"/>
        </w:rPr>
      </w:pPr>
    </w:p>
    <w:p w:rsidR="00836F43" w:rsidRPr="00C73B9F" w:rsidRDefault="00836F43" w:rsidP="00CE1940">
      <w:pPr>
        <w:spacing w:line="360" w:lineRule="auto"/>
        <w:jc w:val="both"/>
        <w:rPr>
          <w:rFonts w:ascii="Times New Roman" w:hAnsi="Times New Roman" w:cs="Times New Roman"/>
          <w:color w:val="000000" w:themeColor="text1"/>
          <w:sz w:val="24"/>
          <w:szCs w:val="24"/>
        </w:rPr>
      </w:pPr>
    </w:p>
    <w:p w:rsidR="009A4287" w:rsidRPr="00C73B9F" w:rsidRDefault="009A4287" w:rsidP="00CE1940">
      <w:pPr>
        <w:spacing w:line="360" w:lineRule="auto"/>
        <w:jc w:val="both"/>
        <w:rPr>
          <w:rFonts w:ascii="Times New Roman" w:hAnsi="Times New Roman" w:cs="Times New Roman"/>
          <w:color w:val="000000" w:themeColor="text1"/>
          <w:sz w:val="24"/>
          <w:szCs w:val="24"/>
        </w:rPr>
      </w:pPr>
    </w:p>
    <w:p w:rsidR="00821EED" w:rsidRPr="00C73B9F" w:rsidRDefault="00821EED" w:rsidP="00CE1940">
      <w:pPr>
        <w:spacing w:line="360" w:lineRule="auto"/>
        <w:jc w:val="both"/>
        <w:rPr>
          <w:rFonts w:ascii="Times New Roman" w:hAnsi="Times New Roman" w:cs="Times New Roman"/>
          <w:color w:val="000000" w:themeColor="text1"/>
          <w:sz w:val="24"/>
          <w:szCs w:val="24"/>
        </w:rPr>
      </w:pPr>
    </w:p>
    <w:p w:rsidR="00821EED" w:rsidRPr="00C73B9F" w:rsidRDefault="00821EED" w:rsidP="00CE1940">
      <w:pPr>
        <w:spacing w:line="360" w:lineRule="auto"/>
        <w:jc w:val="both"/>
        <w:rPr>
          <w:rFonts w:ascii="Times New Roman" w:hAnsi="Times New Roman" w:cs="Times New Roman"/>
          <w:color w:val="000000" w:themeColor="text1"/>
          <w:sz w:val="24"/>
          <w:szCs w:val="24"/>
        </w:rPr>
      </w:pPr>
    </w:p>
    <w:p w:rsidR="00821EED" w:rsidRPr="00C73B9F" w:rsidRDefault="00821EED" w:rsidP="00CE1940">
      <w:pPr>
        <w:spacing w:line="360" w:lineRule="auto"/>
        <w:jc w:val="both"/>
        <w:rPr>
          <w:rFonts w:ascii="Times New Roman" w:hAnsi="Times New Roman" w:cs="Times New Roman"/>
          <w:color w:val="000000" w:themeColor="text1"/>
          <w:sz w:val="24"/>
          <w:szCs w:val="24"/>
        </w:rPr>
      </w:pPr>
    </w:p>
    <w:p w:rsidR="00821EED" w:rsidRPr="00C73B9F" w:rsidRDefault="00821EED" w:rsidP="00CE1940">
      <w:pPr>
        <w:spacing w:line="360" w:lineRule="auto"/>
        <w:jc w:val="both"/>
        <w:rPr>
          <w:rFonts w:ascii="Times New Roman" w:hAnsi="Times New Roman" w:cs="Times New Roman"/>
          <w:color w:val="000000" w:themeColor="text1"/>
          <w:sz w:val="24"/>
          <w:szCs w:val="24"/>
        </w:rPr>
      </w:pPr>
    </w:p>
    <w:p w:rsidR="00821EED" w:rsidRPr="00C73B9F" w:rsidRDefault="00821EED" w:rsidP="00CE1940">
      <w:pPr>
        <w:spacing w:line="360" w:lineRule="auto"/>
        <w:jc w:val="both"/>
        <w:rPr>
          <w:rFonts w:ascii="Times New Roman" w:hAnsi="Times New Roman" w:cs="Times New Roman"/>
          <w:color w:val="000000" w:themeColor="text1"/>
          <w:sz w:val="24"/>
          <w:szCs w:val="24"/>
        </w:rPr>
      </w:pPr>
    </w:p>
    <w:p w:rsidR="00821EED" w:rsidRPr="00C73B9F" w:rsidRDefault="00821EED" w:rsidP="00CE1940">
      <w:pPr>
        <w:spacing w:line="360" w:lineRule="auto"/>
        <w:jc w:val="both"/>
        <w:rPr>
          <w:rFonts w:ascii="Times New Roman" w:hAnsi="Times New Roman" w:cs="Times New Roman"/>
          <w:color w:val="000000" w:themeColor="text1"/>
          <w:sz w:val="24"/>
          <w:szCs w:val="24"/>
        </w:rPr>
      </w:pPr>
    </w:p>
    <w:p w:rsidR="00821EED" w:rsidRPr="00C73B9F" w:rsidRDefault="00821EED" w:rsidP="00CE1940">
      <w:pPr>
        <w:spacing w:line="360" w:lineRule="auto"/>
        <w:jc w:val="both"/>
        <w:rPr>
          <w:rFonts w:ascii="Times New Roman" w:hAnsi="Times New Roman" w:cs="Times New Roman"/>
          <w:color w:val="000000" w:themeColor="text1"/>
          <w:sz w:val="24"/>
          <w:szCs w:val="24"/>
        </w:rPr>
      </w:pPr>
    </w:p>
    <w:p w:rsidR="00821EED" w:rsidRPr="00C73B9F" w:rsidRDefault="00821EED" w:rsidP="00CE1940">
      <w:pPr>
        <w:spacing w:line="360" w:lineRule="auto"/>
        <w:jc w:val="both"/>
        <w:rPr>
          <w:rFonts w:ascii="Times New Roman" w:hAnsi="Times New Roman" w:cs="Times New Roman"/>
          <w:color w:val="000000" w:themeColor="text1"/>
          <w:sz w:val="24"/>
          <w:szCs w:val="24"/>
        </w:rPr>
      </w:pPr>
    </w:p>
    <w:p w:rsidR="00821EED" w:rsidRPr="00C73B9F" w:rsidRDefault="00821EED" w:rsidP="00CE1940">
      <w:pPr>
        <w:spacing w:line="360" w:lineRule="auto"/>
        <w:jc w:val="both"/>
        <w:rPr>
          <w:rFonts w:ascii="Times New Roman" w:hAnsi="Times New Roman" w:cs="Times New Roman"/>
          <w:color w:val="000000" w:themeColor="text1"/>
          <w:sz w:val="24"/>
          <w:szCs w:val="24"/>
        </w:rPr>
      </w:pPr>
    </w:p>
    <w:p w:rsidR="00821EED" w:rsidRPr="00C73B9F" w:rsidRDefault="00821EED" w:rsidP="00CE1940">
      <w:pPr>
        <w:spacing w:line="360" w:lineRule="auto"/>
        <w:jc w:val="both"/>
        <w:rPr>
          <w:rFonts w:ascii="Times New Roman" w:hAnsi="Times New Roman" w:cs="Times New Roman"/>
          <w:color w:val="000000" w:themeColor="text1"/>
          <w:sz w:val="24"/>
          <w:szCs w:val="24"/>
        </w:rPr>
      </w:pPr>
    </w:p>
    <w:p w:rsidR="00821EED" w:rsidRPr="00C73B9F" w:rsidRDefault="00821EED" w:rsidP="0038127C">
      <w:pPr>
        <w:spacing w:line="360" w:lineRule="auto"/>
        <w:jc w:val="both"/>
        <w:rPr>
          <w:rFonts w:ascii="Times New Roman" w:hAnsi="Times New Roman" w:cs="Times New Roman"/>
          <w:color w:val="000000" w:themeColor="text1"/>
          <w:sz w:val="24"/>
          <w:szCs w:val="24"/>
        </w:rPr>
        <w:sectPr w:rsidR="00821EED" w:rsidRPr="00C73B9F" w:rsidSect="00C73B9F">
          <w:footerReference w:type="default" r:id="rId8"/>
          <w:pgSz w:w="11907" w:h="16839" w:code="9"/>
          <w:pgMar w:top="1440" w:right="1440" w:bottom="1440" w:left="1440" w:header="720" w:footer="720" w:gutter="0"/>
          <w:pgNumType w:fmt="lowerRoman"/>
          <w:cols w:space="720"/>
          <w:docGrid w:linePitch="360"/>
        </w:sectPr>
      </w:pPr>
    </w:p>
    <w:p w:rsidR="00821EED" w:rsidRPr="00C73B9F" w:rsidRDefault="00821EED" w:rsidP="00496BED">
      <w:pPr>
        <w:pStyle w:val="Heading1"/>
        <w:rPr>
          <w:rFonts w:ascii="Times New Roman" w:hAnsi="Times New Roman" w:cs="Times New Roman"/>
          <w:sz w:val="24"/>
          <w:szCs w:val="24"/>
        </w:rPr>
      </w:pPr>
      <w:bookmarkStart w:id="1" w:name="_Toc502321353"/>
      <w:r w:rsidRPr="00C73B9F">
        <w:rPr>
          <w:rFonts w:ascii="Times New Roman" w:hAnsi="Times New Roman" w:cs="Times New Roman"/>
          <w:sz w:val="24"/>
          <w:szCs w:val="24"/>
        </w:rPr>
        <w:lastRenderedPageBreak/>
        <w:t>Introduction</w:t>
      </w:r>
      <w:bookmarkEnd w:id="1"/>
    </w:p>
    <w:p w:rsidR="00821EED" w:rsidRPr="00C73B9F" w:rsidRDefault="00821EED"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Communication is considered as an integral part of workplace in organization. Communication share information, let access of information, keeps updates employees and decision units of organization. And this study is about practical experience of communication in the workplace.</w:t>
      </w:r>
      <w:r w:rsidR="00F914E6" w:rsidRPr="00C73B9F">
        <w:rPr>
          <w:rFonts w:ascii="Times New Roman" w:hAnsi="Times New Roman" w:cs="Times New Roman"/>
          <w:color w:val="000000" w:themeColor="text1"/>
          <w:sz w:val="24"/>
          <w:szCs w:val="24"/>
        </w:rPr>
        <w:t xml:space="preserve"> In this study the author defined formally what is communication and shown the basic components of communication whether it is for formal or informal purpose.</w:t>
      </w:r>
      <w:r w:rsidR="00A3333C" w:rsidRPr="00C73B9F">
        <w:rPr>
          <w:rFonts w:ascii="Times New Roman" w:hAnsi="Times New Roman" w:cs="Times New Roman"/>
          <w:color w:val="000000" w:themeColor="text1"/>
          <w:sz w:val="24"/>
          <w:szCs w:val="24"/>
        </w:rPr>
        <w:t xml:space="preserve"> The author described different communication model including </w:t>
      </w:r>
      <w:r w:rsidR="00051FC2" w:rsidRPr="00C73B9F">
        <w:rPr>
          <w:rFonts w:ascii="Times New Roman" w:hAnsi="Times New Roman" w:cs="Times New Roman"/>
          <w:color w:val="000000" w:themeColor="text1"/>
          <w:sz w:val="24"/>
          <w:szCs w:val="24"/>
        </w:rPr>
        <w:t>transactional,</w:t>
      </w:r>
      <w:r w:rsidR="00A3333C" w:rsidRPr="00C73B9F">
        <w:rPr>
          <w:rFonts w:ascii="Times New Roman" w:hAnsi="Times New Roman" w:cs="Times New Roman"/>
          <w:color w:val="000000" w:themeColor="text1"/>
          <w:sz w:val="24"/>
          <w:szCs w:val="24"/>
        </w:rPr>
        <w:t xml:space="preserve"> interactive and linear communication models. Then the </w:t>
      </w:r>
      <w:r w:rsidR="00334681" w:rsidRPr="00C73B9F">
        <w:rPr>
          <w:rFonts w:ascii="Times New Roman" w:hAnsi="Times New Roman" w:cs="Times New Roman"/>
          <w:color w:val="000000" w:themeColor="text1"/>
          <w:sz w:val="24"/>
          <w:szCs w:val="24"/>
        </w:rPr>
        <w:t>author gave</w:t>
      </w:r>
      <w:r w:rsidR="00051FC2" w:rsidRPr="00C73B9F">
        <w:rPr>
          <w:rFonts w:ascii="Times New Roman" w:hAnsi="Times New Roman" w:cs="Times New Roman"/>
          <w:color w:val="000000" w:themeColor="text1"/>
          <w:sz w:val="24"/>
          <w:szCs w:val="24"/>
        </w:rPr>
        <w:t xml:space="preserve"> a number of factors that have to be considered by the employer in the communication and to make it effective. At last the author said about how workplace communication </w:t>
      </w:r>
      <w:r w:rsidR="00447C15" w:rsidRPr="00C73B9F">
        <w:rPr>
          <w:rFonts w:ascii="Times New Roman" w:hAnsi="Times New Roman" w:cs="Times New Roman"/>
          <w:color w:val="000000" w:themeColor="text1"/>
          <w:sz w:val="24"/>
          <w:szCs w:val="24"/>
        </w:rPr>
        <w:t>and performance can be improved.</w:t>
      </w:r>
    </w:p>
    <w:p w:rsidR="0038127C" w:rsidRPr="00C73B9F" w:rsidRDefault="0038127C" w:rsidP="00CE1940">
      <w:pPr>
        <w:spacing w:line="360" w:lineRule="auto"/>
        <w:jc w:val="both"/>
        <w:rPr>
          <w:rFonts w:ascii="Times New Roman" w:hAnsi="Times New Roman" w:cs="Times New Roman"/>
          <w:color w:val="000000" w:themeColor="text1"/>
          <w:sz w:val="24"/>
          <w:szCs w:val="24"/>
        </w:rPr>
      </w:pPr>
    </w:p>
    <w:p w:rsidR="0038127C" w:rsidRPr="00C73B9F" w:rsidRDefault="0038127C" w:rsidP="0038127C">
      <w:pPr>
        <w:rPr>
          <w:rFonts w:ascii="Times New Roman" w:hAnsi="Times New Roman" w:cs="Times New Roman"/>
          <w:sz w:val="24"/>
          <w:szCs w:val="24"/>
        </w:rPr>
      </w:pPr>
    </w:p>
    <w:p w:rsidR="0038127C" w:rsidRPr="00C73B9F" w:rsidRDefault="0038127C" w:rsidP="0038127C">
      <w:pPr>
        <w:rPr>
          <w:rFonts w:ascii="Times New Roman" w:hAnsi="Times New Roman" w:cs="Times New Roman"/>
          <w:sz w:val="24"/>
          <w:szCs w:val="24"/>
        </w:rPr>
      </w:pPr>
    </w:p>
    <w:p w:rsidR="0038127C" w:rsidRPr="00C73B9F" w:rsidRDefault="0038127C" w:rsidP="0038127C">
      <w:pPr>
        <w:rPr>
          <w:rFonts w:ascii="Times New Roman" w:hAnsi="Times New Roman" w:cs="Times New Roman"/>
          <w:sz w:val="24"/>
          <w:szCs w:val="24"/>
        </w:rPr>
      </w:pPr>
    </w:p>
    <w:p w:rsidR="0038127C" w:rsidRPr="00C73B9F" w:rsidRDefault="0038127C" w:rsidP="0038127C">
      <w:pPr>
        <w:rPr>
          <w:rFonts w:ascii="Times New Roman" w:hAnsi="Times New Roman" w:cs="Times New Roman"/>
          <w:sz w:val="24"/>
          <w:szCs w:val="24"/>
        </w:rPr>
      </w:pPr>
    </w:p>
    <w:p w:rsidR="0038127C" w:rsidRPr="00C73B9F" w:rsidRDefault="0038127C" w:rsidP="0038127C">
      <w:pPr>
        <w:rPr>
          <w:rFonts w:ascii="Times New Roman" w:hAnsi="Times New Roman" w:cs="Times New Roman"/>
          <w:sz w:val="24"/>
          <w:szCs w:val="24"/>
        </w:rPr>
      </w:pPr>
    </w:p>
    <w:p w:rsidR="0038127C" w:rsidRPr="00C73B9F" w:rsidRDefault="0038127C" w:rsidP="0038127C">
      <w:pPr>
        <w:rPr>
          <w:rFonts w:ascii="Times New Roman" w:hAnsi="Times New Roman" w:cs="Times New Roman"/>
          <w:sz w:val="24"/>
          <w:szCs w:val="24"/>
        </w:rPr>
      </w:pPr>
    </w:p>
    <w:p w:rsidR="0038127C" w:rsidRPr="00C73B9F" w:rsidRDefault="0038127C" w:rsidP="0038127C">
      <w:pPr>
        <w:rPr>
          <w:rFonts w:ascii="Times New Roman" w:hAnsi="Times New Roman" w:cs="Times New Roman"/>
          <w:sz w:val="24"/>
          <w:szCs w:val="24"/>
        </w:rPr>
      </w:pPr>
    </w:p>
    <w:p w:rsidR="0038127C" w:rsidRPr="00C73B9F" w:rsidRDefault="0038127C" w:rsidP="0038127C">
      <w:pPr>
        <w:rPr>
          <w:rFonts w:ascii="Times New Roman" w:hAnsi="Times New Roman" w:cs="Times New Roman"/>
          <w:sz w:val="24"/>
          <w:szCs w:val="24"/>
        </w:rPr>
      </w:pPr>
    </w:p>
    <w:p w:rsidR="0038127C" w:rsidRPr="00C73B9F" w:rsidRDefault="0038127C" w:rsidP="0038127C">
      <w:pPr>
        <w:ind w:firstLine="720"/>
        <w:rPr>
          <w:rFonts w:ascii="Times New Roman" w:hAnsi="Times New Roman" w:cs="Times New Roman"/>
          <w:sz w:val="24"/>
          <w:szCs w:val="24"/>
        </w:rPr>
      </w:pPr>
    </w:p>
    <w:p w:rsidR="0038127C" w:rsidRPr="00C73B9F" w:rsidRDefault="0038127C" w:rsidP="0038127C">
      <w:pPr>
        <w:ind w:firstLine="720"/>
        <w:rPr>
          <w:rFonts w:ascii="Times New Roman" w:hAnsi="Times New Roman" w:cs="Times New Roman"/>
          <w:sz w:val="24"/>
          <w:szCs w:val="24"/>
        </w:rPr>
      </w:pPr>
    </w:p>
    <w:p w:rsidR="0038127C" w:rsidRPr="00C73B9F" w:rsidRDefault="0038127C" w:rsidP="0038127C">
      <w:pPr>
        <w:ind w:firstLine="720"/>
        <w:rPr>
          <w:rFonts w:ascii="Times New Roman" w:hAnsi="Times New Roman" w:cs="Times New Roman"/>
          <w:sz w:val="24"/>
          <w:szCs w:val="24"/>
        </w:rPr>
      </w:pPr>
    </w:p>
    <w:p w:rsidR="00447C15" w:rsidRPr="00C73B9F" w:rsidRDefault="0038127C" w:rsidP="0038127C">
      <w:pPr>
        <w:tabs>
          <w:tab w:val="left" w:pos="612"/>
        </w:tabs>
        <w:rPr>
          <w:rFonts w:ascii="Times New Roman" w:hAnsi="Times New Roman" w:cs="Times New Roman"/>
          <w:sz w:val="24"/>
          <w:szCs w:val="24"/>
        </w:rPr>
        <w:sectPr w:rsidR="00447C15" w:rsidRPr="00C73B9F" w:rsidSect="00C73B9F">
          <w:pgSz w:w="11907" w:h="16839" w:code="9"/>
          <w:pgMar w:top="1440" w:right="1440" w:bottom="1440" w:left="1440" w:header="720" w:footer="720" w:gutter="0"/>
          <w:pgNumType w:start="1"/>
          <w:cols w:space="720"/>
          <w:docGrid w:linePitch="360"/>
        </w:sectPr>
      </w:pPr>
      <w:r w:rsidRPr="00C73B9F">
        <w:rPr>
          <w:rFonts w:ascii="Times New Roman" w:hAnsi="Times New Roman" w:cs="Times New Roman"/>
          <w:sz w:val="24"/>
          <w:szCs w:val="24"/>
        </w:rPr>
        <w:tab/>
      </w:r>
    </w:p>
    <w:p w:rsidR="00836F43" w:rsidRPr="00C73B9F" w:rsidRDefault="001E53FD"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lastRenderedPageBreak/>
        <w:t>Organization is the gathering of people from different level</w:t>
      </w:r>
      <w:r w:rsidR="00E22397" w:rsidRPr="00C73B9F">
        <w:rPr>
          <w:rFonts w:ascii="Times New Roman" w:hAnsi="Times New Roman" w:cs="Times New Roman"/>
          <w:color w:val="000000" w:themeColor="text1"/>
          <w:sz w:val="24"/>
          <w:szCs w:val="24"/>
        </w:rPr>
        <w:t xml:space="preserve"> (</w:t>
      </w:r>
      <w:r w:rsidR="00E22397" w:rsidRPr="00C73B9F">
        <w:rPr>
          <w:rFonts w:ascii="Times New Roman" w:hAnsi="Times New Roman" w:cs="Times New Roman"/>
          <w:color w:val="000000" w:themeColor="text1"/>
          <w:sz w:val="24"/>
          <w:szCs w:val="24"/>
          <w:shd w:val="clear" w:color="auto" w:fill="FFFFFF"/>
        </w:rPr>
        <w:t>Reed, 2010</w:t>
      </w:r>
      <w:r w:rsidR="00E22397"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 xml:space="preserve">. </w:t>
      </w:r>
      <w:r w:rsidR="00334681" w:rsidRPr="00C73B9F">
        <w:rPr>
          <w:rFonts w:ascii="Times New Roman" w:hAnsi="Times New Roman" w:cs="Times New Roman"/>
          <w:color w:val="000000" w:themeColor="text1"/>
          <w:sz w:val="24"/>
          <w:szCs w:val="24"/>
        </w:rPr>
        <w:t>Employer, management, executives, employees of higher and lower level is</w:t>
      </w:r>
      <w:r w:rsidR="00D11BC9" w:rsidRPr="00C73B9F">
        <w:rPr>
          <w:rFonts w:ascii="Times New Roman" w:hAnsi="Times New Roman" w:cs="Times New Roman"/>
          <w:color w:val="000000" w:themeColor="text1"/>
          <w:sz w:val="24"/>
          <w:szCs w:val="24"/>
        </w:rPr>
        <w:t xml:space="preserve"> frontline employees and so on. For organizational purposes these parties need to communicate and coordinate different issues to reach the goals </w:t>
      </w:r>
      <w:r w:rsidR="00454896" w:rsidRPr="00C73B9F">
        <w:rPr>
          <w:rFonts w:ascii="Times New Roman" w:hAnsi="Times New Roman" w:cs="Times New Roman"/>
          <w:color w:val="000000" w:themeColor="text1"/>
          <w:sz w:val="24"/>
          <w:szCs w:val="24"/>
        </w:rPr>
        <w:t>defined</w:t>
      </w:r>
      <w:r w:rsidR="00D11BC9" w:rsidRPr="00C73B9F">
        <w:rPr>
          <w:rFonts w:ascii="Times New Roman" w:hAnsi="Times New Roman" w:cs="Times New Roman"/>
          <w:color w:val="000000" w:themeColor="text1"/>
          <w:sz w:val="24"/>
          <w:szCs w:val="24"/>
        </w:rPr>
        <w:t>.</w:t>
      </w:r>
      <w:r w:rsidR="00454896" w:rsidRPr="00C73B9F">
        <w:rPr>
          <w:rFonts w:ascii="Times New Roman" w:hAnsi="Times New Roman" w:cs="Times New Roman"/>
          <w:color w:val="000000" w:themeColor="text1"/>
          <w:sz w:val="24"/>
          <w:szCs w:val="24"/>
        </w:rPr>
        <w:t xml:space="preserve"> Communication spreads information, let access to information, keep updates all the parties in and out of </w:t>
      </w:r>
      <w:r w:rsidR="001269A5" w:rsidRPr="00C73B9F">
        <w:rPr>
          <w:rFonts w:ascii="Times New Roman" w:hAnsi="Times New Roman" w:cs="Times New Roman"/>
          <w:color w:val="000000" w:themeColor="text1"/>
          <w:sz w:val="24"/>
          <w:szCs w:val="24"/>
        </w:rPr>
        <w:t xml:space="preserve">organization and helps to design decision and statement </w:t>
      </w:r>
      <w:r w:rsidR="00D64DC1" w:rsidRPr="00C73B9F">
        <w:rPr>
          <w:rFonts w:ascii="Times New Roman" w:hAnsi="Times New Roman" w:cs="Times New Roman"/>
          <w:color w:val="000000" w:themeColor="text1"/>
          <w:sz w:val="24"/>
          <w:szCs w:val="24"/>
        </w:rPr>
        <w:t>regular basis (</w:t>
      </w:r>
      <w:r w:rsidR="00D64DC1" w:rsidRPr="00C73B9F">
        <w:rPr>
          <w:rFonts w:ascii="Times New Roman" w:hAnsi="Times New Roman" w:cs="Times New Roman"/>
          <w:color w:val="000000" w:themeColor="text1"/>
          <w:sz w:val="24"/>
          <w:szCs w:val="24"/>
          <w:shd w:val="clear" w:color="auto" w:fill="FFFFFF"/>
        </w:rPr>
        <w:t>Reed, 2010</w:t>
      </w:r>
      <w:r w:rsidR="00D64DC1" w:rsidRPr="00C73B9F">
        <w:rPr>
          <w:rFonts w:ascii="Times New Roman" w:hAnsi="Times New Roman" w:cs="Times New Roman"/>
          <w:color w:val="000000" w:themeColor="text1"/>
          <w:sz w:val="24"/>
          <w:szCs w:val="24"/>
        </w:rPr>
        <w:t>).</w:t>
      </w:r>
    </w:p>
    <w:p w:rsidR="002475D7" w:rsidRPr="00C73B9F" w:rsidRDefault="002475D7"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Without communication activities like correlation, coordination, team-working, proper bonding, mutual respect and sharing are not possible within an organization. It is heart of daily activities within an organization. </w:t>
      </w:r>
    </w:p>
    <w:p w:rsidR="002475D7" w:rsidRPr="00C73B9F" w:rsidRDefault="009A4287" w:rsidP="00496BED">
      <w:pPr>
        <w:pStyle w:val="Heading2"/>
        <w:rPr>
          <w:rFonts w:ascii="Times New Roman" w:hAnsi="Times New Roman" w:cs="Times New Roman"/>
          <w:sz w:val="24"/>
          <w:szCs w:val="24"/>
        </w:rPr>
      </w:pPr>
      <w:bookmarkStart w:id="2" w:name="_Toc502321354"/>
      <w:r w:rsidRPr="00C73B9F">
        <w:rPr>
          <w:rFonts w:ascii="Times New Roman" w:hAnsi="Times New Roman" w:cs="Times New Roman"/>
          <w:sz w:val="24"/>
          <w:szCs w:val="24"/>
        </w:rPr>
        <w:t>W</w:t>
      </w:r>
      <w:r w:rsidR="002475D7" w:rsidRPr="00C73B9F">
        <w:rPr>
          <w:rFonts w:ascii="Times New Roman" w:hAnsi="Times New Roman" w:cs="Times New Roman"/>
          <w:sz w:val="24"/>
          <w:szCs w:val="24"/>
        </w:rPr>
        <w:t>hat is communication?</w:t>
      </w:r>
      <w:bookmarkEnd w:id="2"/>
    </w:p>
    <w:p w:rsidR="00A125A5" w:rsidRPr="00C73B9F" w:rsidRDefault="002475D7"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Formally communication can be defined as the </w:t>
      </w:r>
      <w:r w:rsidR="005E12A6" w:rsidRPr="00C73B9F">
        <w:rPr>
          <w:rFonts w:ascii="Times New Roman" w:hAnsi="Times New Roman" w:cs="Times New Roman"/>
          <w:color w:val="000000" w:themeColor="text1"/>
          <w:sz w:val="24"/>
          <w:szCs w:val="24"/>
        </w:rPr>
        <w:t>exchange of information, feelings, opinions by speaking and writing or using any other medium</w:t>
      </w:r>
      <w:r w:rsidR="00AF75EB" w:rsidRPr="00C73B9F">
        <w:rPr>
          <w:rFonts w:ascii="Times New Roman" w:hAnsi="Times New Roman" w:cs="Times New Roman"/>
          <w:color w:val="000000" w:themeColor="text1"/>
          <w:sz w:val="24"/>
          <w:szCs w:val="24"/>
        </w:rPr>
        <w:t xml:space="preserve"> (</w:t>
      </w:r>
      <w:r w:rsidR="00AF75EB" w:rsidRPr="00C73B9F">
        <w:rPr>
          <w:rFonts w:ascii="Times New Roman" w:hAnsi="Times New Roman" w:cs="Times New Roman"/>
          <w:color w:val="000000" w:themeColor="text1"/>
          <w:sz w:val="24"/>
          <w:szCs w:val="24"/>
          <w:shd w:val="clear" w:color="auto" w:fill="FFFFFF"/>
        </w:rPr>
        <w:t>Hwang, 2011</w:t>
      </w:r>
      <w:r w:rsidR="00AF75EB" w:rsidRPr="00C73B9F">
        <w:rPr>
          <w:rFonts w:ascii="Times New Roman" w:hAnsi="Times New Roman" w:cs="Times New Roman"/>
          <w:color w:val="000000" w:themeColor="text1"/>
          <w:sz w:val="24"/>
          <w:szCs w:val="24"/>
        </w:rPr>
        <w:t>)</w:t>
      </w:r>
      <w:r w:rsidR="005E12A6" w:rsidRPr="00C73B9F">
        <w:rPr>
          <w:rFonts w:ascii="Times New Roman" w:hAnsi="Times New Roman" w:cs="Times New Roman"/>
          <w:color w:val="000000" w:themeColor="text1"/>
          <w:sz w:val="24"/>
          <w:szCs w:val="24"/>
        </w:rPr>
        <w:t>.</w:t>
      </w:r>
      <w:r w:rsidR="00A125A5" w:rsidRPr="00C73B9F">
        <w:rPr>
          <w:rFonts w:ascii="Times New Roman" w:hAnsi="Times New Roman" w:cs="Times New Roman"/>
          <w:color w:val="000000" w:themeColor="text1"/>
          <w:sz w:val="24"/>
          <w:szCs w:val="24"/>
        </w:rPr>
        <w:t xml:space="preserve"> Communication also means sending and receiving information</w:t>
      </w:r>
      <w:r w:rsidR="00AD0A58" w:rsidRPr="00C73B9F">
        <w:rPr>
          <w:rFonts w:ascii="Times New Roman" w:hAnsi="Times New Roman" w:cs="Times New Roman"/>
          <w:color w:val="000000" w:themeColor="text1"/>
          <w:sz w:val="24"/>
          <w:szCs w:val="24"/>
        </w:rPr>
        <w:t xml:space="preserve"> using verbal and non-verbal medium</w:t>
      </w:r>
      <w:r w:rsidR="00A125A5" w:rsidRPr="00C73B9F">
        <w:rPr>
          <w:rFonts w:ascii="Times New Roman" w:hAnsi="Times New Roman" w:cs="Times New Roman"/>
          <w:color w:val="000000" w:themeColor="text1"/>
          <w:sz w:val="24"/>
          <w:szCs w:val="24"/>
        </w:rPr>
        <w:t>. Communication is not possible with only one single party rather communication need to have at least two parties. One party is sender and another is the receiver of the delivered speech, feelings, opinions or necessary information.</w:t>
      </w:r>
    </w:p>
    <w:p w:rsidR="0073687B" w:rsidRPr="00C73B9F" w:rsidRDefault="0073687B" w:rsidP="00CE1940">
      <w:pPr>
        <w:spacing w:line="360" w:lineRule="auto"/>
        <w:jc w:val="both"/>
        <w:rPr>
          <w:rFonts w:ascii="Times New Roman" w:hAnsi="Times New Roman" w:cs="Times New Roman"/>
          <w:color w:val="000000" w:themeColor="text1"/>
          <w:sz w:val="24"/>
          <w:szCs w:val="24"/>
        </w:rPr>
      </w:pPr>
    </w:p>
    <w:p w:rsidR="009A4287" w:rsidRPr="00C73B9F" w:rsidRDefault="009A4287" w:rsidP="00CE1940">
      <w:pPr>
        <w:spacing w:line="360" w:lineRule="auto"/>
        <w:jc w:val="both"/>
        <w:rPr>
          <w:rFonts w:ascii="Times New Roman" w:hAnsi="Times New Roman" w:cs="Times New Roman"/>
          <w:b/>
          <w:color w:val="000000" w:themeColor="text1"/>
          <w:sz w:val="24"/>
          <w:szCs w:val="24"/>
        </w:rPr>
        <w:sectPr w:rsidR="009A4287" w:rsidRPr="00C73B9F" w:rsidSect="00C73B9F">
          <w:pgSz w:w="11907" w:h="16839" w:code="9"/>
          <w:pgMar w:top="1440" w:right="1440" w:bottom="1440" w:left="1440" w:header="720" w:footer="720" w:gutter="0"/>
          <w:cols w:space="720"/>
          <w:docGrid w:linePitch="360"/>
        </w:sectPr>
      </w:pPr>
    </w:p>
    <w:p w:rsidR="0073687B" w:rsidRPr="00C73B9F" w:rsidRDefault="0073687B" w:rsidP="00496BED">
      <w:pPr>
        <w:pStyle w:val="Heading2"/>
        <w:rPr>
          <w:rFonts w:ascii="Times New Roman" w:hAnsi="Times New Roman" w:cs="Times New Roman"/>
          <w:sz w:val="24"/>
          <w:szCs w:val="24"/>
        </w:rPr>
      </w:pPr>
      <w:bookmarkStart w:id="3" w:name="_Toc502321355"/>
      <w:r w:rsidRPr="00C73B9F">
        <w:rPr>
          <w:rFonts w:ascii="Times New Roman" w:hAnsi="Times New Roman" w:cs="Times New Roman"/>
          <w:sz w:val="24"/>
          <w:szCs w:val="24"/>
        </w:rPr>
        <w:lastRenderedPageBreak/>
        <w:t>Basic Components of Organization Communication</w:t>
      </w:r>
      <w:bookmarkEnd w:id="3"/>
    </w:p>
    <w:p w:rsidR="0073687B" w:rsidRPr="00C73B9F" w:rsidRDefault="00C41F5C"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A formal communication has number of integral part attached with it. These are called literally components of communications. So here these are:</w:t>
      </w:r>
    </w:p>
    <w:p w:rsidR="00D540D7" w:rsidRPr="00C73B9F" w:rsidRDefault="009A4287"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noProof/>
          <w:color w:val="000000" w:themeColor="text1"/>
          <w:sz w:val="24"/>
          <w:szCs w:val="24"/>
          <w:lang w:val="en-GB" w:eastAsia="en-GB"/>
        </w:rPr>
        <w:drawing>
          <wp:anchor distT="0" distB="0" distL="114300" distR="114300" simplePos="0" relativeHeight="251656192" behindDoc="0" locked="0" layoutInCell="1" allowOverlap="1">
            <wp:simplePos x="0" y="0"/>
            <wp:positionH relativeFrom="margin">
              <wp:posOffset>1824355</wp:posOffset>
            </wp:positionH>
            <wp:positionV relativeFrom="margin">
              <wp:posOffset>1057910</wp:posOffset>
            </wp:positionV>
            <wp:extent cx="2591435" cy="1943735"/>
            <wp:effectExtent l="19050" t="19050" r="18415" b="184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ponents-of-communication.pn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591435" cy="1943735"/>
                    </a:xfrm>
                    <a:prstGeom prst="rect">
                      <a:avLst/>
                    </a:prstGeom>
                    <a:ln w="19050">
                      <a:solidFill>
                        <a:schemeClr val="tx1"/>
                      </a:solidFill>
                    </a:ln>
                  </pic:spPr>
                </pic:pic>
              </a:graphicData>
            </a:graphic>
          </wp:anchor>
        </w:drawing>
      </w:r>
    </w:p>
    <w:p w:rsidR="00D540D7" w:rsidRPr="00C73B9F" w:rsidRDefault="00D540D7" w:rsidP="00CE1940">
      <w:pPr>
        <w:spacing w:line="360" w:lineRule="auto"/>
        <w:jc w:val="both"/>
        <w:rPr>
          <w:rFonts w:ascii="Times New Roman" w:hAnsi="Times New Roman" w:cs="Times New Roman"/>
          <w:color w:val="000000" w:themeColor="text1"/>
          <w:sz w:val="24"/>
          <w:szCs w:val="24"/>
        </w:rPr>
      </w:pPr>
    </w:p>
    <w:p w:rsidR="00D540D7" w:rsidRPr="00C73B9F" w:rsidRDefault="00D540D7" w:rsidP="00CE1940">
      <w:pPr>
        <w:spacing w:line="360" w:lineRule="auto"/>
        <w:jc w:val="both"/>
        <w:rPr>
          <w:rFonts w:ascii="Times New Roman" w:hAnsi="Times New Roman" w:cs="Times New Roman"/>
          <w:color w:val="000000" w:themeColor="text1"/>
          <w:sz w:val="24"/>
          <w:szCs w:val="24"/>
        </w:rPr>
      </w:pPr>
    </w:p>
    <w:p w:rsidR="00D540D7" w:rsidRPr="00C73B9F" w:rsidRDefault="00D540D7" w:rsidP="00CE1940">
      <w:pPr>
        <w:spacing w:line="360" w:lineRule="auto"/>
        <w:jc w:val="both"/>
        <w:rPr>
          <w:rFonts w:ascii="Times New Roman" w:hAnsi="Times New Roman" w:cs="Times New Roman"/>
          <w:color w:val="000000" w:themeColor="text1"/>
          <w:sz w:val="24"/>
          <w:szCs w:val="24"/>
        </w:rPr>
      </w:pPr>
    </w:p>
    <w:p w:rsidR="00D540D7" w:rsidRPr="00C73B9F" w:rsidRDefault="00D540D7" w:rsidP="00CE1940">
      <w:pPr>
        <w:spacing w:line="360" w:lineRule="auto"/>
        <w:jc w:val="both"/>
        <w:rPr>
          <w:rFonts w:ascii="Times New Roman" w:hAnsi="Times New Roman" w:cs="Times New Roman"/>
          <w:color w:val="000000" w:themeColor="text1"/>
          <w:sz w:val="24"/>
          <w:szCs w:val="24"/>
        </w:rPr>
      </w:pPr>
    </w:p>
    <w:p w:rsidR="00D540D7" w:rsidRPr="00C73B9F" w:rsidRDefault="00D540D7" w:rsidP="00CE1940">
      <w:pPr>
        <w:spacing w:line="360" w:lineRule="auto"/>
        <w:jc w:val="both"/>
        <w:rPr>
          <w:rFonts w:ascii="Times New Roman" w:hAnsi="Times New Roman" w:cs="Times New Roman"/>
          <w:color w:val="000000" w:themeColor="text1"/>
          <w:sz w:val="24"/>
          <w:szCs w:val="24"/>
        </w:rPr>
      </w:pPr>
    </w:p>
    <w:p w:rsidR="004353C8" w:rsidRPr="00C73B9F" w:rsidRDefault="004353C8" w:rsidP="004353C8">
      <w:pPr>
        <w:spacing w:line="360" w:lineRule="auto"/>
        <w:jc w:val="center"/>
        <w:rPr>
          <w:rFonts w:ascii="Times New Roman" w:hAnsi="Times New Roman" w:cs="Times New Roman"/>
          <w:color w:val="000000" w:themeColor="text1"/>
          <w:sz w:val="24"/>
          <w:szCs w:val="24"/>
        </w:rPr>
      </w:pPr>
    </w:p>
    <w:p w:rsidR="00B6767C" w:rsidRPr="00C73B9F" w:rsidRDefault="00B6767C" w:rsidP="004353C8">
      <w:pPr>
        <w:spacing w:line="360" w:lineRule="auto"/>
        <w:jc w:val="center"/>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Figure: </w:t>
      </w:r>
      <w:r w:rsidRPr="00C73B9F">
        <w:rPr>
          <w:rFonts w:ascii="Times New Roman" w:hAnsi="Times New Roman" w:cs="Times New Roman"/>
          <w:sz w:val="24"/>
          <w:szCs w:val="24"/>
        </w:rPr>
        <w:t>Organization Communication</w:t>
      </w:r>
    </w:p>
    <w:p w:rsidR="00B72ABC" w:rsidRPr="00C73B9F" w:rsidRDefault="00B6767C" w:rsidP="004353C8">
      <w:pPr>
        <w:spacing w:line="360" w:lineRule="auto"/>
        <w:jc w:val="center"/>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Source: </w:t>
      </w:r>
      <w:r w:rsidR="00B72ABC" w:rsidRPr="00C73B9F">
        <w:rPr>
          <w:rFonts w:ascii="Times New Roman" w:hAnsi="Times New Roman" w:cs="Times New Roman"/>
          <w:color w:val="000000" w:themeColor="text1"/>
          <w:sz w:val="24"/>
          <w:szCs w:val="24"/>
        </w:rPr>
        <w:t>(</w:t>
      </w:r>
      <w:r w:rsidR="00B72ABC" w:rsidRPr="00C73B9F">
        <w:rPr>
          <w:rFonts w:ascii="Times New Roman" w:hAnsi="Times New Roman" w:cs="Times New Roman"/>
          <w:color w:val="000000" w:themeColor="text1"/>
          <w:sz w:val="24"/>
          <w:szCs w:val="24"/>
          <w:shd w:val="clear" w:color="auto" w:fill="FFFFFF"/>
        </w:rPr>
        <w:t>Coombs, 2014</w:t>
      </w:r>
      <w:r w:rsidR="00B72ABC" w:rsidRPr="00C73B9F">
        <w:rPr>
          <w:rFonts w:ascii="Times New Roman" w:hAnsi="Times New Roman" w:cs="Times New Roman"/>
          <w:color w:val="000000" w:themeColor="text1"/>
          <w:sz w:val="24"/>
          <w:szCs w:val="24"/>
        </w:rPr>
        <w:t>)</w:t>
      </w:r>
    </w:p>
    <w:p w:rsidR="00D540D7" w:rsidRPr="00C73B9F" w:rsidRDefault="00D540D7"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Context</w:t>
      </w:r>
    </w:p>
    <w:p w:rsidR="002B79A4" w:rsidRPr="00C73B9F" w:rsidRDefault="00D540D7"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Simply context can be subject of communication</w:t>
      </w:r>
      <w:r w:rsidR="00756A35" w:rsidRPr="00C73B9F">
        <w:rPr>
          <w:rFonts w:ascii="Times New Roman" w:hAnsi="Times New Roman" w:cs="Times New Roman"/>
          <w:color w:val="000000" w:themeColor="text1"/>
          <w:sz w:val="24"/>
          <w:szCs w:val="24"/>
        </w:rPr>
        <w:t xml:space="preserve"> (</w:t>
      </w:r>
      <w:r w:rsidR="00756A35" w:rsidRPr="00C73B9F">
        <w:rPr>
          <w:rFonts w:ascii="Times New Roman" w:hAnsi="Times New Roman" w:cs="Times New Roman"/>
          <w:color w:val="000000" w:themeColor="text1"/>
          <w:sz w:val="24"/>
          <w:szCs w:val="24"/>
          <w:shd w:val="clear" w:color="auto" w:fill="FFFFFF"/>
        </w:rPr>
        <w:t>Coombs, 2014</w:t>
      </w:r>
      <w:r w:rsidR="00756A35"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 Say for example, it can be for business purposes. So here business related activities can be shared. Or subject can be the personal issues</w:t>
      </w:r>
      <w:r w:rsidR="00DF06C2" w:rsidRPr="00C73B9F">
        <w:rPr>
          <w:rFonts w:ascii="Times New Roman" w:hAnsi="Times New Roman" w:cs="Times New Roman"/>
          <w:color w:val="000000" w:themeColor="text1"/>
          <w:sz w:val="24"/>
          <w:szCs w:val="24"/>
        </w:rPr>
        <w:t>. In workplace supervisor may provide any instruction to its subordinates about the give task.</w:t>
      </w:r>
    </w:p>
    <w:p w:rsidR="005F00D2" w:rsidRPr="00C73B9F" w:rsidRDefault="00704997"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Sender</w:t>
      </w:r>
    </w:p>
    <w:p w:rsidR="00286897" w:rsidRPr="00C73B9F" w:rsidRDefault="00704997"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Here sender is the person who wants to share something to the receiver.</w:t>
      </w:r>
      <w:r w:rsidR="002B79A4" w:rsidRPr="00C73B9F">
        <w:rPr>
          <w:rFonts w:ascii="Times New Roman" w:hAnsi="Times New Roman" w:cs="Times New Roman"/>
          <w:color w:val="000000" w:themeColor="text1"/>
          <w:sz w:val="24"/>
          <w:szCs w:val="24"/>
        </w:rPr>
        <w:t xml:space="preserve"> Sender is the source of information, feelings or opinion that will be communicated</w:t>
      </w:r>
      <w:r w:rsidR="00723207" w:rsidRPr="00C73B9F">
        <w:rPr>
          <w:rFonts w:ascii="Times New Roman" w:hAnsi="Times New Roman" w:cs="Times New Roman"/>
          <w:color w:val="000000" w:themeColor="text1"/>
          <w:sz w:val="24"/>
          <w:szCs w:val="24"/>
        </w:rPr>
        <w:t xml:space="preserve"> (</w:t>
      </w:r>
      <w:r w:rsidR="00723207" w:rsidRPr="00C73B9F">
        <w:rPr>
          <w:rFonts w:ascii="Times New Roman" w:hAnsi="Times New Roman" w:cs="Times New Roman"/>
          <w:color w:val="000000" w:themeColor="text1"/>
          <w:sz w:val="24"/>
          <w:szCs w:val="24"/>
          <w:shd w:val="clear" w:color="auto" w:fill="FFFFFF"/>
        </w:rPr>
        <w:t>Coombs, 2014</w:t>
      </w:r>
      <w:r w:rsidR="00723207" w:rsidRPr="00C73B9F">
        <w:rPr>
          <w:rFonts w:ascii="Times New Roman" w:hAnsi="Times New Roman" w:cs="Times New Roman"/>
          <w:color w:val="000000" w:themeColor="text1"/>
          <w:sz w:val="24"/>
          <w:szCs w:val="24"/>
        </w:rPr>
        <w:t>)</w:t>
      </w:r>
      <w:r w:rsidR="002B79A4" w:rsidRPr="00C73B9F">
        <w:rPr>
          <w:rFonts w:ascii="Times New Roman" w:hAnsi="Times New Roman" w:cs="Times New Roman"/>
          <w:color w:val="000000" w:themeColor="text1"/>
          <w:sz w:val="24"/>
          <w:szCs w:val="24"/>
        </w:rPr>
        <w:t xml:space="preserve">. </w:t>
      </w:r>
      <w:r w:rsidR="00286897" w:rsidRPr="00C73B9F">
        <w:rPr>
          <w:rFonts w:ascii="Times New Roman" w:hAnsi="Times New Roman" w:cs="Times New Roman"/>
          <w:color w:val="000000" w:themeColor="text1"/>
          <w:sz w:val="24"/>
          <w:szCs w:val="24"/>
        </w:rPr>
        <w:t>Say for example, in workplace if manager provide any direction to the team-member, here manager is the sender.</w:t>
      </w:r>
    </w:p>
    <w:p w:rsidR="002B79A4" w:rsidRPr="00C73B9F" w:rsidRDefault="00D02432"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Message</w:t>
      </w:r>
    </w:p>
    <w:p w:rsidR="00554A4F" w:rsidRPr="00C73B9F" w:rsidRDefault="00A37ABA"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Message contains the information </w:t>
      </w:r>
      <w:r w:rsidR="006A7882" w:rsidRPr="00C73B9F">
        <w:rPr>
          <w:rFonts w:ascii="Times New Roman" w:hAnsi="Times New Roman" w:cs="Times New Roman"/>
          <w:color w:val="000000" w:themeColor="text1"/>
          <w:sz w:val="24"/>
          <w:szCs w:val="24"/>
        </w:rPr>
        <w:t>that sender wants to communicate or share</w:t>
      </w:r>
      <w:r w:rsidR="00497542" w:rsidRPr="00C73B9F">
        <w:rPr>
          <w:rFonts w:ascii="Times New Roman" w:hAnsi="Times New Roman" w:cs="Times New Roman"/>
          <w:color w:val="000000" w:themeColor="text1"/>
          <w:sz w:val="24"/>
          <w:szCs w:val="24"/>
        </w:rPr>
        <w:t xml:space="preserve"> (</w:t>
      </w:r>
      <w:r w:rsidR="00497542" w:rsidRPr="00C73B9F">
        <w:rPr>
          <w:rFonts w:ascii="Times New Roman" w:hAnsi="Times New Roman" w:cs="Times New Roman"/>
          <w:color w:val="000000" w:themeColor="text1"/>
          <w:sz w:val="24"/>
          <w:szCs w:val="24"/>
          <w:shd w:val="clear" w:color="auto" w:fill="FFFFFF"/>
        </w:rPr>
        <w:t>Nakano et al, 2012</w:t>
      </w:r>
      <w:r w:rsidR="00497542" w:rsidRPr="00C73B9F">
        <w:rPr>
          <w:rFonts w:ascii="Times New Roman" w:hAnsi="Times New Roman" w:cs="Times New Roman"/>
          <w:color w:val="000000" w:themeColor="text1"/>
          <w:sz w:val="24"/>
          <w:szCs w:val="24"/>
        </w:rPr>
        <w:t>)</w:t>
      </w:r>
      <w:r w:rsidR="006A7882" w:rsidRPr="00C73B9F">
        <w:rPr>
          <w:rFonts w:ascii="Times New Roman" w:hAnsi="Times New Roman" w:cs="Times New Roman"/>
          <w:color w:val="000000" w:themeColor="text1"/>
          <w:sz w:val="24"/>
          <w:szCs w:val="24"/>
        </w:rPr>
        <w:t>. Message can be verbal or non-verbal. It can be writing message, voice message or any other information. Message should be concrete, precise, to the point and easy to understand by the receiver.</w:t>
      </w:r>
    </w:p>
    <w:p w:rsidR="00554A4F" w:rsidRPr="00C73B9F" w:rsidRDefault="00554A4F" w:rsidP="00CE1940">
      <w:pPr>
        <w:spacing w:line="360" w:lineRule="auto"/>
        <w:jc w:val="both"/>
        <w:rPr>
          <w:rFonts w:ascii="Times New Roman" w:hAnsi="Times New Roman" w:cs="Times New Roman"/>
          <w:color w:val="000000" w:themeColor="text1"/>
          <w:sz w:val="24"/>
          <w:szCs w:val="24"/>
        </w:rPr>
      </w:pPr>
    </w:p>
    <w:p w:rsidR="00554A4F" w:rsidRPr="00C73B9F" w:rsidRDefault="00554A4F" w:rsidP="00CE1940">
      <w:pPr>
        <w:spacing w:line="360" w:lineRule="auto"/>
        <w:jc w:val="both"/>
        <w:rPr>
          <w:rFonts w:ascii="Times New Roman" w:hAnsi="Times New Roman" w:cs="Times New Roman"/>
          <w:color w:val="000000" w:themeColor="text1"/>
          <w:sz w:val="24"/>
          <w:szCs w:val="24"/>
        </w:rPr>
      </w:pPr>
    </w:p>
    <w:p w:rsidR="00554A4F" w:rsidRPr="00C73B9F" w:rsidRDefault="00554A4F" w:rsidP="00CE1940">
      <w:pPr>
        <w:spacing w:line="360" w:lineRule="auto"/>
        <w:jc w:val="both"/>
        <w:rPr>
          <w:rFonts w:ascii="Times New Roman" w:hAnsi="Times New Roman" w:cs="Times New Roman"/>
          <w:color w:val="000000" w:themeColor="text1"/>
          <w:sz w:val="24"/>
          <w:szCs w:val="24"/>
        </w:rPr>
      </w:pPr>
    </w:p>
    <w:p w:rsidR="00554A4F" w:rsidRPr="00C73B9F" w:rsidRDefault="00554A4F" w:rsidP="00CE1940">
      <w:pPr>
        <w:spacing w:line="360" w:lineRule="auto"/>
        <w:jc w:val="both"/>
        <w:rPr>
          <w:rFonts w:ascii="Times New Roman" w:hAnsi="Times New Roman" w:cs="Times New Roman"/>
          <w:color w:val="000000" w:themeColor="text1"/>
          <w:sz w:val="24"/>
          <w:szCs w:val="24"/>
        </w:rPr>
      </w:pPr>
    </w:p>
    <w:p w:rsidR="006A7882" w:rsidRPr="00C73B9F" w:rsidRDefault="00EF3133"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b/>
          <w:color w:val="000000" w:themeColor="text1"/>
          <w:sz w:val="24"/>
          <w:szCs w:val="24"/>
        </w:rPr>
        <w:t>Medium</w:t>
      </w:r>
    </w:p>
    <w:p w:rsidR="00AD2F54" w:rsidRPr="00C73B9F" w:rsidRDefault="00DF1A8A"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Medium is the </w:t>
      </w:r>
      <w:r w:rsidR="00AE5011" w:rsidRPr="00C73B9F">
        <w:rPr>
          <w:rFonts w:ascii="Times New Roman" w:hAnsi="Times New Roman" w:cs="Times New Roman"/>
          <w:color w:val="000000" w:themeColor="text1"/>
          <w:sz w:val="24"/>
          <w:szCs w:val="24"/>
        </w:rPr>
        <w:t>bearer</w:t>
      </w:r>
      <w:r w:rsidRPr="00C73B9F">
        <w:rPr>
          <w:rFonts w:ascii="Times New Roman" w:hAnsi="Times New Roman" w:cs="Times New Roman"/>
          <w:color w:val="000000" w:themeColor="text1"/>
          <w:sz w:val="24"/>
          <w:szCs w:val="24"/>
        </w:rPr>
        <w:t xml:space="preserve"> or carrier of the message</w:t>
      </w:r>
      <w:r w:rsidR="00AE5011" w:rsidRPr="00C73B9F">
        <w:rPr>
          <w:rFonts w:ascii="Times New Roman" w:hAnsi="Times New Roman" w:cs="Times New Roman"/>
          <w:color w:val="000000" w:themeColor="text1"/>
          <w:sz w:val="24"/>
          <w:szCs w:val="24"/>
        </w:rPr>
        <w:t xml:space="preserve"> (</w:t>
      </w:r>
      <w:r w:rsidR="00AE5011" w:rsidRPr="00C73B9F">
        <w:rPr>
          <w:rFonts w:ascii="Times New Roman" w:hAnsi="Times New Roman" w:cs="Times New Roman"/>
          <w:color w:val="000000" w:themeColor="text1"/>
          <w:sz w:val="24"/>
          <w:szCs w:val="24"/>
          <w:shd w:val="clear" w:color="auto" w:fill="FFFFFF"/>
        </w:rPr>
        <w:t>Nakano et al, 2012</w:t>
      </w:r>
      <w:r w:rsidR="00AE5011"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 Medium carries the information and reach the destination point. Medium can be electronic media, off-line media and so on</w:t>
      </w:r>
      <w:r w:rsidR="00AD2F54" w:rsidRPr="00C73B9F">
        <w:rPr>
          <w:rFonts w:ascii="Times New Roman" w:hAnsi="Times New Roman" w:cs="Times New Roman"/>
          <w:color w:val="000000" w:themeColor="text1"/>
          <w:sz w:val="24"/>
          <w:szCs w:val="24"/>
        </w:rPr>
        <w:t>. Say for example, in workplace manager generally use direct conversation to instruct the subordinate employees or can mail for more formal communication.</w:t>
      </w:r>
    </w:p>
    <w:p w:rsidR="001B5D39" w:rsidRPr="00C73B9F" w:rsidRDefault="00C47F2D"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Receiver</w:t>
      </w:r>
    </w:p>
    <w:p w:rsidR="00C47F2D" w:rsidRPr="00C73B9F" w:rsidRDefault="00C47F2D"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Receiver is the device or person to whom the information is sent</w:t>
      </w:r>
      <w:r w:rsidR="00AF25CD" w:rsidRPr="00C73B9F">
        <w:rPr>
          <w:rFonts w:ascii="Times New Roman" w:hAnsi="Times New Roman" w:cs="Times New Roman"/>
          <w:color w:val="000000" w:themeColor="text1"/>
          <w:sz w:val="24"/>
          <w:szCs w:val="24"/>
        </w:rPr>
        <w:t xml:space="preserve"> (</w:t>
      </w:r>
      <w:r w:rsidR="00AF25CD" w:rsidRPr="00C73B9F">
        <w:rPr>
          <w:rFonts w:ascii="Times New Roman" w:hAnsi="Times New Roman" w:cs="Times New Roman"/>
          <w:color w:val="000000" w:themeColor="text1"/>
          <w:sz w:val="24"/>
          <w:szCs w:val="24"/>
          <w:shd w:val="clear" w:color="auto" w:fill="FFFFFF"/>
        </w:rPr>
        <w:t>Kumar, 2010</w:t>
      </w:r>
      <w:r w:rsidR="00AF25CD"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w:t>
      </w:r>
      <w:r w:rsidR="00B440B4" w:rsidRPr="00C73B9F">
        <w:rPr>
          <w:rFonts w:ascii="Times New Roman" w:hAnsi="Times New Roman" w:cs="Times New Roman"/>
          <w:color w:val="000000" w:themeColor="text1"/>
          <w:sz w:val="24"/>
          <w:szCs w:val="24"/>
        </w:rPr>
        <w:t>In workplace subordinates employees can be receiver of message or sometimes higher executive can be receiver of complaints, problems face by the employees.</w:t>
      </w:r>
    </w:p>
    <w:p w:rsidR="005428CE" w:rsidRPr="00C73B9F" w:rsidRDefault="005428CE"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 xml:space="preserve">Feedback </w:t>
      </w:r>
    </w:p>
    <w:p w:rsidR="009A4287" w:rsidRPr="00C73B9F" w:rsidRDefault="00F40102"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Feedback comes</w:t>
      </w:r>
      <w:r w:rsidR="005428CE" w:rsidRPr="00C73B9F">
        <w:rPr>
          <w:rFonts w:ascii="Times New Roman" w:hAnsi="Times New Roman" w:cs="Times New Roman"/>
          <w:color w:val="000000" w:themeColor="text1"/>
          <w:sz w:val="24"/>
          <w:szCs w:val="24"/>
        </w:rPr>
        <w:t xml:space="preserve"> from receiver. Receiver’s </w:t>
      </w:r>
      <w:r w:rsidRPr="00C73B9F">
        <w:rPr>
          <w:rFonts w:ascii="Times New Roman" w:hAnsi="Times New Roman" w:cs="Times New Roman"/>
          <w:color w:val="000000" w:themeColor="text1"/>
          <w:sz w:val="24"/>
          <w:szCs w:val="24"/>
        </w:rPr>
        <w:t>opinions, feelings, information about the received message are</w:t>
      </w:r>
      <w:r w:rsidR="005428CE" w:rsidRPr="00C73B9F">
        <w:rPr>
          <w:rFonts w:ascii="Times New Roman" w:hAnsi="Times New Roman" w:cs="Times New Roman"/>
          <w:color w:val="000000" w:themeColor="text1"/>
          <w:sz w:val="24"/>
          <w:szCs w:val="24"/>
        </w:rPr>
        <w:t xml:space="preserve"> feedback</w:t>
      </w:r>
      <w:r w:rsidR="00F9468A" w:rsidRPr="00C73B9F">
        <w:rPr>
          <w:rFonts w:ascii="Times New Roman" w:hAnsi="Times New Roman" w:cs="Times New Roman"/>
          <w:color w:val="000000" w:themeColor="text1"/>
          <w:sz w:val="24"/>
          <w:szCs w:val="24"/>
        </w:rPr>
        <w:t xml:space="preserve"> (</w:t>
      </w:r>
      <w:r w:rsidR="00F9468A" w:rsidRPr="00C73B9F">
        <w:rPr>
          <w:rFonts w:ascii="Times New Roman" w:hAnsi="Times New Roman" w:cs="Times New Roman"/>
          <w:color w:val="000000" w:themeColor="text1"/>
          <w:sz w:val="24"/>
          <w:szCs w:val="24"/>
          <w:shd w:val="clear" w:color="auto" w:fill="FFFFFF"/>
        </w:rPr>
        <w:t>Kumar, 2010</w:t>
      </w:r>
      <w:r w:rsidR="00F9468A" w:rsidRPr="00C73B9F">
        <w:rPr>
          <w:rFonts w:ascii="Times New Roman" w:hAnsi="Times New Roman" w:cs="Times New Roman"/>
          <w:color w:val="000000" w:themeColor="text1"/>
          <w:sz w:val="24"/>
          <w:szCs w:val="24"/>
        </w:rPr>
        <w:t>)</w:t>
      </w:r>
      <w:r w:rsidR="005428CE" w:rsidRPr="00C73B9F">
        <w:rPr>
          <w:rFonts w:ascii="Times New Roman" w:hAnsi="Times New Roman" w:cs="Times New Roman"/>
          <w:color w:val="000000" w:themeColor="text1"/>
          <w:sz w:val="24"/>
          <w:szCs w:val="24"/>
        </w:rPr>
        <w:t>.</w:t>
      </w:r>
      <w:r w:rsidR="00957D99" w:rsidRPr="00C73B9F">
        <w:rPr>
          <w:rFonts w:ascii="Times New Roman" w:hAnsi="Times New Roman" w:cs="Times New Roman"/>
          <w:color w:val="000000" w:themeColor="text1"/>
          <w:sz w:val="24"/>
          <w:szCs w:val="24"/>
        </w:rPr>
        <w:t xml:space="preserve"> Say for example, if sales manager set </w:t>
      </w:r>
      <w:r w:rsidRPr="00C73B9F">
        <w:rPr>
          <w:rFonts w:ascii="Times New Roman" w:hAnsi="Times New Roman" w:cs="Times New Roman"/>
          <w:color w:val="000000" w:themeColor="text1"/>
          <w:sz w:val="24"/>
          <w:szCs w:val="24"/>
        </w:rPr>
        <w:t>target and inform sales person a</w:t>
      </w:r>
      <w:r w:rsidR="00957D99" w:rsidRPr="00C73B9F">
        <w:rPr>
          <w:rFonts w:ascii="Times New Roman" w:hAnsi="Times New Roman" w:cs="Times New Roman"/>
          <w:color w:val="000000" w:themeColor="text1"/>
          <w:sz w:val="24"/>
          <w:szCs w:val="24"/>
        </w:rPr>
        <w:t>nd then sales person face problem he/she can send feedback and communicate again.</w:t>
      </w:r>
    </w:p>
    <w:p w:rsidR="00F40102" w:rsidRPr="00C73B9F" w:rsidRDefault="00F40102" w:rsidP="00CE1940">
      <w:pPr>
        <w:spacing w:line="360" w:lineRule="auto"/>
        <w:jc w:val="both"/>
        <w:rPr>
          <w:rFonts w:ascii="Times New Roman" w:hAnsi="Times New Roman" w:cs="Times New Roman"/>
          <w:color w:val="000000" w:themeColor="text1"/>
          <w:sz w:val="24"/>
          <w:szCs w:val="24"/>
        </w:rPr>
        <w:sectPr w:rsidR="00F40102" w:rsidRPr="00C73B9F" w:rsidSect="00C73B9F">
          <w:pgSz w:w="11907" w:h="16839" w:code="9"/>
          <w:pgMar w:top="1440" w:right="1440" w:bottom="1440" w:left="1440" w:header="720" w:footer="720" w:gutter="0"/>
          <w:cols w:space="720"/>
          <w:docGrid w:linePitch="360"/>
        </w:sectPr>
      </w:pPr>
    </w:p>
    <w:p w:rsidR="005507B0" w:rsidRPr="00C73B9F" w:rsidRDefault="00B1599C" w:rsidP="00496BED">
      <w:pPr>
        <w:pStyle w:val="Heading2"/>
        <w:rPr>
          <w:rFonts w:ascii="Times New Roman" w:hAnsi="Times New Roman" w:cs="Times New Roman"/>
          <w:sz w:val="24"/>
          <w:szCs w:val="24"/>
        </w:rPr>
      </w:pPr>
      <w:bookmarkStart w:id="4" w:name="_Toc502321356"/>
      <w:r w:rsidRPr="00C73B9F">
        <w:rPr>
          <w:rFonts w:ascii="Times New Roman" w:hAnsi="Times New Roman" w:cs="Times New Roman"/>
          <w:sz w:val="24"/>
          <w:szCs w:val="24"/>
        </w:rPr>
        <w:lastRenderedPageBreak/>
        <w:t>Model</w:t>
      </w:r>
      <w:r w:rsidR="00E41CDB" w:rsidRPr="00C73B9F">
        <w:rPr>
          <w:rFonts w:ascii="Times New Roman" w:hAnsi="Times New Roman" w:cs="Times New Roman"/>
          <w:sz w:val="24"/>
          <w:szCs w:val="24"/>
        </w:rPr>
        <w:t>s</w:t>
      </w:r>
      <w:r w:rsidRPr="00C73B9F">
        <w:rPr>
          <w:rFonts w:ascii="Times New Roman" w:hAnsi="Times New Roman" w:cs="Times New Roman"/>
          <w:sz w:val="24"/>
          <w:szCs w:val="24"/>
        </w:rPr>
        <w:t xml:space="preserve"> of Communication</w:t>
      </w:r>
      <w:bookmarkEnd w:id="4"/>
    </w:p>
    <w:p w:rsidR="00B1599C" w:rsidRPr="00C73B9F" w:rsidRDefault="00B1599C"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In practical work field/place there are a number of model that exists. These models are used by employer to communicate with their employees or subordinates. Most used some models are discussed below:</w:t>
      </w:r>
    </w:p>
    <w:p w:rsidR="00B1599C" w:rsidRPr="00C73B9F" w:rsidRDefault="00CE41C3" w:rsidP="00CE1940">
      <w:pPr>
        <w:pStyle w:val="ListParagraph"/>
        <w:numPr>
          <w:ilvl w:val="0"/>
          <w:numId w:val="1"/>
        </w:num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Linear Communication Model</w:t>
      </w:r>
    </w:p>
    <w:p w:rsidR="00CE41C3" w:rsidRPr="00C73B9F" w:rsidRDefault="00CE41C3" w:rsidP="00CE1940">
      <w:pPr>
        <w:pStyle w:val="ListParagraph"/>
        <w:numPr>
          <w:ilvl w:val="0"/>
          <w:numId w:val="1"/>
        </w:num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Interactional Model of Communication</w:t>
      </w:r>
    </w:p>
    <w:p w:rsidR="00CE41C3" w:rsidRPr="00C73B9F" w:rsidRDefault="00D321C4" w:rsidP="00CE1940">
      <w:pPr>
        <w:pStyle w:val="ListParagraph"/>
        <w:numPr>
          <w:ilvl w:val="0"/>
          <w:numId w:val="1"/>
        </w:num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Transactional Model of Communication</w:t>
      </w:r>
    </w:p>
    <w:p w:rsidR="00DF1A8A" w:rsidRPr="00C73B9F" w:rsidRDefault="00E41CDB"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Linear Communication Model</w:t>
      </w:r>
    </w:p>
    <w:p w:rsidR="00E41CDB" w:rsidRPr="00C73B9F" w:rsidRDefault="00541A40"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In linear communication model, communication is considered as the one way process where receiver exist but cannot provide any feedback</w:t>
      </w:r>
      <w:r w:rsidR="007461A6" w:rsidRPr="00C73B9F">
        <w:rPr>
          <w:rFonts w:ascii="Times New Roman" w:hAnsi="Times New Roman" w:cs="Times New Roman"/>
          <w:color w:val="000000" w:themeColor="text1"/>
          <w:sz w:val="24"/>
          <w:szCs w:val="24"/>
        </w:rPr>
        <w:t xml:space="preserve"> (</w:t>
      </w:r>
      <w:r w:rsidR="007461A6" w:rsidRPr="00C73B9F">
        <w:rPr>
          <w:rFonts w:ascii="Times New Roman" w:hAnsi="Times New Roman" w:cs="Times New Roman"/>
          <w:color w:val="000000" w:themeColor="text1"/>
          <w:sz w:val="24"/>
          <w:szCs w:val="24"/>
          <w:shd w:val="clear" w:color="auto" w:fill="FFFFFF"/>
        </w:rPr>
        <w:t>Rawa, 2013</w:t>
      </w:r>
      <w:r w:rsidR="007461A6"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w:t>
      </w:r>
      <w:r w:rsidR="00E60FD5" w:rsidRPr="00C73B9F">
        <w:rPr>
          <w:rFonts w:ascii="Times New Roman" w:hAnsi="Times New Roman" w:cs="Times New Roman"/>
          <w:color w:val="000000" w:themeColor="text1"/>
          <w:sz w:val="24"/>
          <w:szCs w:val="24"/>
        </w:rPr>
        <w:t xml:space="preserve"> It usually use for mass communication. Say for example, Radio and Television are medium of such model.</w:t>
      </w:r>
    </w:p>
    <w:p w:rsidR="00E60FD5" w:rsidRPr="00C73B9F" w:rsidRDefault="00D3363B"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noProof/>
          <w:color w:val="000000" w:themeColor="text1"/>
          <w:sz w:val="24"/>
          <w:szCs w:val="24"/>
          <w:lang w:val="en-GB" w:eastAsia="en-GB"/>
        </w:rPr>
        <w:drawing>
          <wp:inline distT="0" distB="0" distL="0" distR="0">
            <wp:extent cx="5943600" cy="1069975"/>
            <wp:effectExtent l="19050" t="19050" r="19050" b="15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50px-Linear_comm_model.svg.png"/>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943600" cy="1069975"/>
                    </a:xfrm>
                    <a:prstGeom prst="rect">
                      <a:avLst/>
                    </a:prstGeom>
                    <a:ln w="12700">
                      <a:solidFill>
                        <a:schemeClr val="tx1"/>
                      </a:solidFill>
                    </a:ln>
                  </pic:spPr>
                </pic:pic>
              </a:graphicData>
            </a:graphic>
          </wp:inline>
        </w:drawing>
      </w:r>
    </w:p>
    <w:p w:rsidR="00F40102" w:rsidRPr="00C73B9F" w:rsidRDefault="00F40102" w:rsidP="004353C8">
      <w:pPr>
        <w:spacing w:line="360" w:lineRule="auto"/>
        <w:jc w:val="center"/>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Figure: Linear Communication Model</w:t>
      </w:r>
    </w:p>
    <w:p w:rsidR="00E60FD5" w:rsidRDefault="00F40102" w:rsidP="004353C8">
      <w:pPr>
        <w:spacing w:line="360" w:lineRule="auto"/>
        <w:jc w:val="center"/>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Source: </w:t>
      </w:r>
      <w:r w:rsidR="000E520A" w:rsidRPr="00C73B9F">
        <w:rPr>
          <w:rFonts w:ascii="Times New Roman" w:hAnsi="Times New Roman" w:cs="Times New Roman"/>
          <w:color w:val="000000" w:themeColor="text1"/>
          <w:sz w:val="24"/>
          <w:szCs w:val="24"/>
        </w:rPr>
        <w:t>(</w:t>
      </w:r>
      <w:r w:rsidR="000E520A" w:rsidRPr="00C73B9F">
        <w:rPr>
          <w:rFonts w:ascii="Times New Roman" w:hAnsi="Times New Roman" w:cs="Times New Roman"/>
          <w:color w:val="000000" w:themeColor="text1"/>
          <w:sz w:val="24"/>
          <w:szCs w:val="24"/>
          <w:shd w:val="clear" w:color="auto" w:fill="FFFFFF"/>
        </w:rPr>
        <w:t>Rawa, 2013</w:t>
      </w:r>
      <w:r w:rsidR="000E520A" w:rsidRPr="00C73B9F">
        <w:rPr>
          <w:rFonts w:ascii="Times New Roman" w:hAnsi="Times New Roman" w:cs="Times New Roman"/>
          <w:color w:val="000000" w:themeColor="text1"/>
          <w:sz w:val="24"/>
          <w:szCs w:val="24"/>
        </w:rPr>
        <w:t>)</w:t>
      </w:r>
    </w:p>
    <w:p w:rsidR="00C73B9F" w:rsidRDefault="00C73B9F" w:rsidP="004353C8">
      <w:pPr>
        <w:spacing w:line="360" w:lineRule="auto"/>
        <w:jc w:val="center"/>
        <w:rPr>
          <w:rFonts w:ascii="Times New Roman" w:hAnsi="Times New Roman" w:cs="Times New Roman"/>
          <w:color w:val="000000" w:themeColor="text1"/>
          <w:sz w:val="24"/>
          <w:szCs w:val="24"/>
        </w:rPr>
      </w:pPr>
    </w:p>
    <w:p w:rsidR="00C73B9F" w:rsidRDefault="00C73B9F" w:rsidP="004353C8">
      <w:pPr>
        <w:spacing w:line="360" w:lineRule="auto"/>
        <w:jc w:val="center"/>
        <w:rPr>
          <w:rFonts w:ascii="Times New Roman" w:hAnsi="Times New Roman" w:cs="Times New Roman"/>
          <w:color w:val="000000" w:themeColor="text1"/>
          <w:sz w:val="24"/>
          <w:szCs w:val="24"/>
        </w:rPr>
      </w:pPr>
    </w:p>
    <w:p w:rsidR="00C73B9F" w:rsidRDefault="00C73B9F" w:rsidP="004353C8">
      <w:pPr>
        <w:spacing w:line="360" w:lineRule="auto"/>
        <w:jc w:val="center"/>
        <w:rPr>
          <w:rFonts w:ascii="Times New Roman" w:hAnsi="Times New Roman" w:cs="Times New Roman"/>
          <w:color w:val="000000" w:themeColor="text1"/>
          <w:sz w:val="24"/>
          <w:szCs w:val="24"/>
        </w:rPr>
      </w:pPr>
    </w:p>
    <w:p w:rsidR="00C73B9F" w:rsidRDefault="00C73B9F" w:rsidP="004353C8">
      <w:pPr>
        <w:spacing w:line="360" w:lineRule="auto"/>
        <w:jc w:val="center"/>
        <w:rPr>
          <w:rFonts w:ascii="Times New Roman" w:hAnsi="Times New Roman" w:cs="Times New Roman"/>
          <w:color w:val="000000" w:themeColor="text1"/>
          <w:sz w:val="24"/>
          <w:szCs w:val="24"/>
        </w:rPr>
      </w:pPr>
    </w:p>
    <w:p w:rsidR="00C73B9F" w:rsidRDefault="00C73B9F" w:rsidP="004353C8">
      <w:pPr>
        <w:spacing w:line="360" w:lineRule="auto"/>
        <w:jc w:val="center"/>
        <w:rPr>
          <w:rFonts w:ascii="Times New Roman" w:hAnsi="Times New Roman" w:cs="Times New Roman"/>
          <w:color w:val="000000" w:themeColor="text1"/>
          <w:sz w:val="24"/>
          <w:szCs w:val="24"/>
        </w:rPr>
      </w:pPr>
    </w:p>
    <w:p w:rsidR="00C73B9F" w:rsidRDefault="00C73B9F" w:rsidP="004353C8">
      <w:pPr>
        <w:spacing w:line="360" w:lineRule="auto"/>
        <w:jc w:val="center"/>
        <w:rPr>
          <w:rFonts w:ascii="Times New Roman" w:hAnsi="Times New Roman" w:cs="Times New Roman"/>
          <w:color w:val="000000" w:themeColor="text1"/>
          <w:sz w:val="24"/>
          <w:szCs w:val="24"/>
        </w:rPr>
      </w:pPr>
    </w:p>
    <w:p w:rsidR="00C73B9F" w:rsidRDefault="00C73B9F" w:rsidP="004353C8">
      <w:pPr>
        <w:spacing w:line="360" w:lineRule="auto"/>
        <w:jc w:val="center"/>
        <w:rPr>
          <w:rFonts w:ascii="Times New Roman" w:hAnsi="Times New Roman" w:cs="Times New Roman"/>
          <w:color w:val="000000" w:themeColor="text1"/>
          <w:sz w:val="24"/>
          <w:szCs w:val="24"/>
        </w:rPr>
      </w:pPr>
    </w:p>
    <w:p w:rsidR="00C73B9F" w:rsidRDefault="00C73B9F" w:rsidP="004353C8">
      <w:pPr>
        <w:spacing w:line="360" w:lineRule="auto"/>
        <w:jc w:val="center"/>
        <w:rPr>
          <w:rFonts w:ascii="Times New Roman" w:hAnsi="Times New Roman" w:cs="Times New Roman"/>
          <w:color w:val="000000" w:themeColor="text1"/>
          <w:sz w:val="24"/>
          <w:szCs w:val="24"/>
        </w:rPr>
      </w:pPr>
    </w:p>
    <w:p w:rsidR="00C73B9F" w:rsidRPr="00C73B9F" w:rsidRDefault="00C73B9F" w:rsidP="004353C8">
      <w:pPr>
        <w:spacing w:line="360" w:lineRule="auto"/>
        <w:jc w:val="center"/>
        <w:rPr>
          <w:rFonts w:ascii="Times New Roman" w:hAnsi="Times New Roman" w:cs="Times New Roman"/>
          <w:color w:val="000000" w:themeColor="text1"/>
          <w:sz w:val="24"/>
          <w:szCs w:val="24"/>
        </w:rPr>
      </w:pPr>
    </w:p>
    <w:p w:rsidR="00D3363B" w:rsidRPr="00C73B9F" w:rsidRDefault="00D3363B" w:rsidP="00CE1940">
      <w:pPr>
        <w:spacing w:line="360" w:lineRule="auto"/>
        <w:jc w:val="both"/>
        <w:rPr>
          <w:rFonts w:ascii="Times New Roman" w:hAnsi="Times New Roman" w:cs="Times New Roman"/>
          <w:b/>
          <w:color w:val="000000" w:themeColor="text1"/>
          <w:sz w:val="24"/>
          <w:szCs w:val="24"/>
        </w:rPr>
      </w:pPr>
    </w:p>
    <w:p w:rsidR="006A7882" w:rsidRPr="00C73B9F" w:rsidRDefault="00CF591C"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lastRenderedPageBreak/>
        <w:t>Interactional Model of Communication</w:t>
      </w:r>
    </w:p>
    <w:p w:rsidR="00CF591C" w:rsidRPr="00C73B9F" w:rsidRDefault="003F0434"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This model also named as interactive or interaction model of communication where sender and receiver both are present and active in conversation</w:t>
      </w:r>
      <w:r w:rsidR="000E520A" w:rsidRPr="00C73B9F">
        <w:rPr>
          <w:rFonts w:ascii="Times New Roman" w:hAnsi="Times New Roman" w:cs="Times New Roman"/>
          <w:color w:val="000000" w:themeColor="text1"/>
          <w:sz w:val="24"/>
          <w:szCs w:val="24"/>
        </w:rPr>
        <w:t xml:space="preserve"> (</w:t>
      </w:r>
      <w:r w:rsidR="000E520A" w:rsidRPr="00C73B9F">
        <w:rPr>
          <w:rFonts w:ascii="Times New Roman" w:hAnsi="Times New Roman" w:cs="Times New Roman"/>
          <w:color w:val="000000" w:themeColor="text1"/>
          <w:sz w:val="24"/>
          <w:szCs w:val="24"/>
          <w:shd w:val="clear" w:color="auto" w:fill="FFFFFF"/>
        </w:rPr>
        <w:t>Watzlawick et al, 2011</w:t>
      </w:r>
      <w:r w:rsidR="000E520A"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w:t>
      </w:r>
      <w:r w:rsidR="007735F8" w:rsidRPr="00C73B9F">
        <w:rPr>
          <w:rFonts w:ascii="Times New Roman" w:hAnsi="Times New Roman" w:cs="Times New Roman"/>
          <w:color w:val="000000" w:themeColor="text1"/>
          <w:sz w:val="24"/>
          <w:szCs w:val="24"/>
        </w:rPr>
        <w:t xml:space="preserve"> Here components are sender, message, receiver and feedback. This mostly used in workplace where feedback from subordinates considered integral for communication.</w:t>
      </w:r>
    </w:p>
    <w:p w:rsidR="00CF55E8" w:rsidRPr="00C73B9F" w:rsidRDefault="00CF55E8" w:rsidP="00CE1940">
      <w:pPr>
        <w:spacing w:line="360" w:lineRule="auto"/>
        <w:jc w:val="both"/>
        <w:rPr>
          <w:rFonts w:ascii="Times New Roman" w:hAnsi="Times New Roman" w:cs="Times New Roman"/>
          <w:color w:val="000000" w:themeColor="text1"/>
          <w:sz w:val="24"/>
          <w:szCs w:val="24"/>
        </w:rPr>
      </w:pPr>
    </w:p>
    <w:p w:rsidR="00C73B9F" w:rsidRDefault="00C73B9F" w:rsidP="00C73B9F">
      <w:pPr>
        <w:spacing w:line="360" w:lineRule="auto"/>
        <w:jc w:val="center"/>
        <w:rPr>
          <w:rFonts w:ascii="Times New Roman" w:hAnsi="Times New Roman" w:cs="Times New Roman"/>
          <w:color w:val="000000" w:themeColor="text1"/>
          <w:sz w:val="24"/>
          <w:szCs w:val="24"/>
        </w:rPr>
      </w:pPr>
      <w:r w:rsidRPr="00C73B9F">
        <w:rPr>
          <w:rFonts w:ascii="Times New Roman" w:hAnsi="Times New Roman" w:cs="Times New Roman"/>
          <w:noProof/>
          <w:color w:val="000000" w:themeColor="text1"/>
          <w:sz w:val="24"/>
          <w:szCs w:val="24"/>
          <w:lang w:val="en-GB" w:eastAsia="en-GB"/>
        </w:rPr>
        <w:drawing>
          <wp:inline distT="0" distB="0" distL="0" distR="0">
            <wp:extent cx="2697480" cy="1948815"/>
            <wp:effectExtent l="19050" t="19050" r="26670" b="133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00px-Transactional_comm_model.jp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697480" cy="1948815"/>
                    </a:xfrm>
                    <a:prstGeom prst="rect">
                      <a:avLst/>
                    </a:prstGeom>
                    <a:ln w="12700">
                      <a:solidFill>
                        <a:schemeClr val="tx1"/>
                      </a:solidFill>
                    </a:ln>
                  </pic:spPr>
                </pic:pic>
              </a:graphicData>
            </a:graphic>
          </wp:inline>
        </w:drawing>
      </w:r>
    </w:p>
    <w:p w:rsidR="00265918" w:rsidRPr="00C73B9F" w:rsidRDefault="00CF55E8" w:rsidP="00C73B9F">
      <w:pPr>
        <w:spacing w:line="360" w:lineRule="auto"/>
        <w:jc w:val="center"/>
        <w:rPr>
          <w:rFonts w:ascii="Times New Roman" w:hAnsi="Times New Roman" w:cs="Times New Roman"/>
          <w:color w:val="000000" w:themeColor="text1"/>
          <w:sz w:val="24"/>
          <w:szCs w:val="24"/>
        </w:rPr>
      </w:pPr>
      <w:r w:rsidRPr="00C73B9F">
        <w:rPr>
          <w:rFonts w:ascii="Times New Roman" w:hAnsi="Times New Roman" w:cs="Times New Roman"/>
          <w:noProof/>
          <w:color w:val="000000" w:themeColor="text1"/>
          <w:sz w:val="24"/>
          <w:szCs w:val="24"/>
          <w:lang w:val="en-GB" w:eastAsia="en-GB"/>
        </w:rPr>
        <w:drawing>
          <wp:anchor distT="0" distB="0" distL="114300" distR="114300" simplePos="0" relativeHeight="251660288" behindDoc="1" locked="0" layoutInCell="1" allowOverlap="1">
            <wp:simplePos x="0" y="0"/>
            <wp:positionH relativeFrom="margin">
              <wp:posOffset>2276475</wp:posOffset>
            </wp:positionH>
            <wp:positionV relativeFrom="margin">
              <wp:posOffset>6505575</wp:posOffset>
            </wp:positionV>
            <wp:extent cx="1649730" cy="1374775"/>
            <wp:effectExtent l="19050" t="19050" r="26670" b="15875"/>
            <wp:wrapTight wrapText="bothSides">
              <wp:wrapPolygon edited="0">
                <wp:start x="-249" y="-299"/>
                <wp:lineTo x="-249" y="21550"/>
                <wp:lineTo x="21700" y="21550"/>
                <wp:lineTo x="21700" y="-299"/>
                <wp:lineTo x="-249" y="-299"/>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60px-Interaction_comm_model.svg.png"/>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649730" cy="1374775"/>
                    </a:xfrm>
                    <a:prstGeom prst="rect">
                      <a:avLst/>
                    </a:prstGeom>
                    <a:ln w="19050">
                      <a:solidFill>
                        <a:schemeClr val="tx1"/>
                      </a:solidFill>
                    </a:ln>
                  </pic:spPr>
                </pic:pic>
              </a:graphicData>
            </a:graphic>
          </wp:anchor>
        </w:drawing>
      </w:r>
      <w:r w:rsidRPr="00C73B9F">
        <w:rPr>
          <w:rFonts w:ascii="Times New Roman" w:hAnsi="Times New Roman" w:cs="Times New Roman"/>
          <w:color w:val="000000" w:themeColor="text1"/>
          <w:sz w:val="24"/>
          <w:szCs w:val="24"/>
        </w:rPr>
        <w:t xml:space="preserve">Figure: </w:t>
      </w:r>
      <w:r w:rsidR="00074F6E" w:rsidRPr="00C73B9F">
        <w:rPr>
          <w:rFonts w:ascii="Times New Roman" w:hAnsi="Times New Roman" w:cs="Times New Roman"/>
          <w:color w:val="000000" w:themeColor="text1"/>
          <w:sz w:val="24"/>
          <w:szCs w:val="24"/>
        </w:rPr>
        <w:t>Interactional Model of Communication</w:t>
      </w:r>
    </w:p>
    <w:p w:rsidR="00385DC4" w:rsidRPr="00C73B9F" w:rsidRDefault="00CF55E8" w:rsidP="00385DC4">
      <w:pPr>
        <w:spacing w:line="360" w:lineRule="auto"/>
        <w:jc w:val="center"/>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Source: </w:t>
      </w:r>
      <w:r w:rsidR="00CB764A" w:rsidRPr="00C73B9F">
        <w:rPr>
          <w:rFonts w:ascii="Times New Roman" w:hAnsi="Times New Roman" w:cs="Times New Roman"/>
          <w:color w:val="000000" w:themeColor="text1"/>
          <w:sz w:val="24"/>
          <w:szCs w:val="24"/>
        </w:rPr>
        <w:t>(</w:t>
      </w:r>
      <w:r w:rsidR="00CB764A" w:rsidRPr="00C73B9F">
        <w:rPr>
          <w:rFonts w:ascii="Times New Roman" w:hAnsi="Times New Roman" w:cs="Times New Roman"/>
          <w:color w:val="000000" w:themeColor="text1"/>
          <w:sz w:val="24"/>
          <w:szCs w:val="24"/>
          <w:shd w:val="clear" w:color="auto" w:fill="FFFFFF"/>
        </w:rPr>
        <w:t>Watzlawick et al, 2011</w:t>
      </w:r>
      <w:r w:rsidR="00CB764A" w:rsidRPr="00C73B9F">
        <w:rPr>
          <w:rFonts w:ascii="Times New Roman" w:hAnsi="Times New Roman" w:cs="Times New Roman"/>
          <w:color w:val="000000" w:themeColor="text1"/>
          <w:sz w:val="24"/>
          <w:szCs w:val="24"/>
        </w:rPr>
        <w:t>)</w:t>
      </w:r>
    </w:p>
    <w:p w:rsidR="00D3363B" w:rsidRPr="00C73B9F" w:rsidRDefault="00D3363B" w:rsidP="00385DC4">
      <w:pPr>
        <w:spacing w:line="360" w:lineRule="auto"/>
        <w:rPr>
          <w:rFonts w:ascii="Times New Roman" w:hAnsi="Times New Roman" w:cs="Times New Roman"/>
          <w:color w:val="000000" w:themeColor="text1"/>
          <w:sz w:val="24"/>
          <w:szCs w:val="24"/>
        </w:rPr>
      </w:pPr>
      <w:r w:rsidRPr="00C73B9F">
        <w:rPr>
          <w:rFonts w:ascii="Times New Roman" w:hAnsi="Times New Roman" w:cs="Times New Roman"/>
          <w:b/>
          <w:color w:val="000000" w:themeColor="text1"/>
          <w:sz w:val="24"/>
          <w:szCs w:val="24"/>
        </w:rPr>
        <w:t xml:space="preserve">Transactional Model of </w:t>
      </w:r>
      <w:r w:rsidR="00D86E41" w:rsidRPr="00C73B9F">
        <w:rPr>
          <w:rFonts w:ascii="Times New Roman" w:hAnsi="Times New Roman" w:cs="Times New Roman"/>
          <w:b/>
          <w:color w:val="000000" w:themeColor="text1"/>
          <w:sz w:val="24"/>
          <w:szCs w:val="24"/>
        </w:rPr>
        <w:t>Communication</w:t>
      </w:r>
    </w:p>
    <w:p w:rsidR="00D86E41" w:rsidRPr="00C73B9F" w:rsidRDefault="00F92F5A"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This model exchange messages between sender and receiver and each of the parties take </w:t>
      </w:r>
      <w:r w:rsidR="00C3221E" w:rsidRPr="00C73B9F">
        <w:rPr>
          <w:rFonts w:ascii="Times New Roman" w:hAnsi="Times New Roman" w:cs="Times New Roman"/>
          <w:color w:val="000000" w:themeColor="text1"/>
          <w:sz w:val="24"/>
          <w:szCs w:val="24"/>
        </w:rPr>
        <w:t xml:space="preserve">turns to sends or receives messages. Both of the parties; sender and receiver are considered as </w:t>
      </w:r>
      <w:r w:rsidR="00FA7493" w:rsidRPr="00C73B9F">
        <w:rPr>
          <w:rFonts w:ascii="Times New Roman" w:hAnsi="Times New Roman" w:cs="Times New Roman"/>
          <w:color w:val="000000" w:themeColor="text1"/>
          <w:sz w:val="24"/>
          <w:szCs w:val="24"/>
        </w:rPr>
        <w:t>communicators in this model of communication</w:t>
      </w:r>
      <w:r w:rsidR="00285A7D" w:rsidRPr="00C73B9F">
        <w:rPr>
          <w:rFonts w:ascii="Times New Roman" w:hAnsi="Times New Roman" w:cs="Times New Roman"/>
          <w:color w:val="000000" w:themeColor="text1"/>
          <w:sz w:val="24"/>
          <w:szCs w:val="24"/>
        </w:rPr>
        <w:t xml:space="preserve"> (</w:t>
      </w:r>
      <w:r w:rsidR="00285A7D" w:rsidRPr="00C73B9F">
        <w:rPr>
          <w:rFonts w:ascii="Times New Roman" w:hAnsi="Times New Roman" w:cs="Times New Roman"/>
          <w:color w:val="000000" w:themeColor="text1"/>
          <w:sz w:val="24"/>
          <w:szCs w:val="24"/>
          <w:shd w:val="clear" w:color="auto" w:fill="FFFFFF"/>
        </w:rPr>
        <w:t>Tsarenko and Rooslani, 2011</w:t>
      </w:r>
      <w:r w:rsidR="00285A7D" w:rsidRPr="00C73B9F">
        <w:rPr>
          <w:rFonts w:ascii="Times New Roman" w:hAnsi="Times New Roman" w:cs="Times New Roman"/>
          <w:color w:val="000000" w:themeColor="text1"/>
          <w:sz w:val="24"/>
          <w:szCs w:val="24"/>
        </w:rPr>
        <w:t>)</w:t>
      </w:r>
      <w:r w:rsidR="00FA7493" w:rsidRPr="00C73B9F">
        <w:rPr>
          <w:rFonts w:ascii="Times New Roman" w:hAnsi="Times New Roman" w:cs="Times New Roman"/>
          <w:color w:val="000000" w:themeColor="text1"/>
          <w:sz w:val="24"/>
          <w:szCs w:val="24"/>
        </w:rPr>
        <w:t xml:space="preserve">. </w:t>
      </w:r>
      <w:r w:rsidR="00912442" w:rsidRPr="00C73B9F">
        <w:rPr>
          <w:rFonts w:ascii="Times New Roman" w:hAnsi="Times New Roman" w:cs="Times New Roman"/>
          <w:color w:val="000000" w:themeColor="text1"/>
          <w:sz w:val="24"/>
          <w:szCs w:val="24"/>
        </w:rPr>
        <w:t>In workplace t</w:t>
      </w:r>
      <w:r w:rsidR="00FA7493" w:rsidRPr="00C73B9F">
        <w:rPr>
          <w:rFonts w:ascii="Times New Roman" w:hAnsi="Times New Roman" w:cs="Times New Roman"/>
          <w:color w:val="000000" w:themeColor="text1"/>
          <w:sz w:val="24"/>
          <w:szCs w:val="24"/>
        </w:rPr>
        <w:t xml:space="preserve">his model used in communication between higher </w:t>
      </w:r>
      <w:r w:rsidR="005C1705" w:rsidRPr="00C73B9F">
        <w:rPr>
          <w:rFonts w:ascii="Times New Roman" w:hAnsi="Times New Roman" w:cs="Times New Roman"/>
          <w:color w:val="000000" w:themeColor="text1"/>
          <w:sz w:val="24"/>
          <w:szCs w:val="24"/>
        </w:rPr>
        <w:t>levels of</w:t>
      </w:r>
      <w:r w:rsidR="00FA7493" w:rsidRPr="00C73B9F">
        <w:rPr>
          <w:rFonts w:ascii="Times New Roman" w:hAnsi="Times New Roman" w:cs="Times New Roman"/>
          <w:color w:val="000000" w:themeColor="text1"/>
          <w:sz w:val="24"/>
          <w:szCs w:val="24"/>
        </w:rPr>
        <w:t xml:space="preserve"> executive who have need instant feedback for decision making.</w:t>
      </w:r>
    </w:p>
    <w:p w:rsidR="005C1705" w:rsidRDefault="005C1705" w:rsidP="00074F6E">
      <w:pPr>
        <w:spacing w:line="360" w:lineRule="auto"/>
        <w:jc w:val="center"/>
        <w:rPr>
          <w:rFonts w:ascii="Times New Roman" w:hAnsi="Times New Roman" w:cs="Times New Roman"/>
          <w:color w:val="000000" w:themeColor="text1"/>
          <w:sz w:val="24"/>
          <w:szCs w:val="24"/>
        </w:rPr>
      </w:pPr>
    </w:p>
    <w:p w:rsidR="00C73B9F" w:rsidRDefault="00C73B9F" w:rsidP="00074F6E">
      <w:pPr>
        <w:spacing w:line="360" w:lineRule="auto"/>
        <w:jc w:val="center"/>
        <w:rPr>
          <w:rFonts w:ascii="Times New Roman" w:hAnsi="Times New Roman" w:cs="Times New Roman"/>
          <w:color w:val="000000" w:themeColor="text1"/>
          <w:sz w:val="24"/>
          <w:szCs w:val="24"/>
        </w:rPr>
      </w:pPr>
    </w:p>
    <w:p w:rsidR="00C73B9F" w:rsidRDefault="00C73B9F" w:rsidP="00074F6E">
      <w:pPr>
        <w:spacing w:line="360" w:lineRule="auto"/>
        <w:jc w:val="center"/>
        <w:rPr>
          <w:rFonts w:ascii="Times New Roman" w:hAnsi="Times New Roman" w:cs="Times New Roman"/>
          <w:color w:val="000000" w:themeColor="text1"/>
          <w:sz w:val="24"/>
          <w:szCs w:val="24"/>
        </w:rPr>
      </w:pPr>
    </w:p>
    <w:p w:rsidR="00C73B9F" w:rsidRPr="00C73B9F" w:rsidRDefault="00C73B9F" w:rsidP="00074F6E">
      <w:pPr>
        <w:spacing w:line="360" w:lineRule="auto"/>
        <w:jc w:val="center"/>
        <w:rPr>
          <w:rFonts w:ascii="Times New Roman" w:hAnsi="Times New Roman" w:cs="Times New Roman"/>
          <w:color w:val="000000" w:themeColor="text1"/>
          <w:sz w:val="24"/>
          <w:szCs w:val="24"/>
        </w:rPr>
      </w:pPr>
    </w:p>
    <w:p w:rsidR="00FA7493" w:rsidRPr="00C73B9F" w:rsidRDefault="00074F6E" w:rsidP="00074F6E">
      <w:pPr>
        <w:spacing w:line="360" w:lineRule="auto"/>
        <w:jc w:val="center"/>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Figure: </w:t>
      </w:r>
      <w:r w:rsidR="008142C9" w:rsidRPr="00C73B9F">
        <w:rPr>
          <w:rFonts w:ascii="Times New Roman" w:hAnsi="Times New Roman" w:cs="Times New Roman"/>
          <w:color w:val="000000" w:themeColor="text1"/>
          <w:sz w:val="24"/>
          <w:szCs w:val="24"/>
        </w:rPr>
        <w:t>Transactional Model of Communication</w:t>
      </w:r>
    </w:p>
    <w:p w:rsidR="0072186D" w:rsidRPr="00C73B9F" w:rsidRDefault="00074F6E" w:rsidP="00E87B79">
      <w:pPr>
        <w:spacing w:line="360" w:lineRule="auto"/>
        <w:jc w:val="center"/>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Source: </w:t>
      </w:r>
      <w:r w:rsidR="00E47F8B" w:rsidRPr="00C73B9F">
        <w:rPr>
          <w:rFonts w:ascii="Times New Roman" w:hAnsi="Times New Roman" w:cs="Times New Roman"/>
          <w:color w:val="000000" w:themeColor="text1"/>
          <w:sz w:val="24"/>
          <w:szCs w:val="24"/>
        </w:rPr>
        <w:t>(</w:t>
      </w:r>
      <w:r w:rsidR="00E47F8B" w:rsidRPr="00C73B9F">
        <w:rPr>
          <w:rFonts w:ascii="Times New Roman" w:hAnsi="Times New Roman" w:cs="Times New Roman"/>
          <w:color w:val="000000" w:themeColor="text1"/>
          <w:sz w:val="24"/>
          <w:szCs w:val="24"/>
          <w:shd w:val="clear" w:color="auto" w:fill="FFFFFF"/>
        </w:rPr>
        <w:t>Tsarenko and Rooslani, 2011</w:t>
      </w:r>
      <w:r w:rsidR="00E47F8B" w:rsidRPr="00C73B9F">
        <w:rPr>
          <w:rFonts w:ascii="Times New Roman" w:hAnsi="Times New Roman" w:cs="Times New Roman"/>
          <w:color w:val="000000" w:themeColor="text1"/>
          <w:sz w:val="24"/>
          <w:szCs w:val="24"/>
        </w:rPr>
        <w:t>)</w:t>
      </w:r>
    </w:p>
    <w:p w:rsidR="0072186D" w:rsidRPr="00C73B9F" w:rsidRDefault="0072186D" w:rsidP="00CE1940">
      <w:pPr>
        <w:spacing w:line="360" w:lineRule="auto"/>
        <w:jc w:val="both"/>
        <w:rPr>
          <w:rFonts w:ascii="Times New Roman" w:hAnsi="Times New Roman" w:cs="Times New Roman"/>
          <w:color w:val="000000" w:themeColor="text1"/>
          <w:sz w:val="24"/>
          <w:szCs w:val="24"/>
        </w:rPr>
      </w:pPr>
    </w:p>
    <w:p w:rsidR="0072186D" w:rsidRPr="00C73B9F" w:rsidRDefault="0072186D" w:rsidP="00496BED">
      <w:pPr>
        <w:pStyle w:val="Heading2"/>
        <w:rPr>
          <w:rFonts w:ascii="Times New Roman" w:hAnsi="Times New Roman" w:cs="Times New Roman"/>
          <w:sz w:val="24"/>
          <w:szCs w:val="24"/>
        </w:rPr>
      </w:pPr>
      <w:bookmarkStart w:id="5" w:name="_Toc502321357"/>
      <w:r w:rsidRPr="00C73B9F">
        <w:rPr>
          <w:rFonts w:ascii="Times New Roman" w:hAnsi="Times New Roman" w:cs="Times New Roman"/>
          <w:sz w:val="24"/>
          <w:szCs w:val="24"/>
        </w:rPr>
        <w:t>Fa</w:t>
      </w:r>
      <w:r w:rsidR="00737375" w:rsidRPr="00C73B9F">
        <w:rPr>
          <w:rFonts w:ascii="Times New Roman" w:hAnsi="Times New Roman" w:cs="Times New Roman"/>
          <w:sz w:val="24"/>
          <w:szCs w:val="24"/>
        </w:rPr>
        <w:t xml:space="preserve">ctors </w:t>
      </w:r>
      <w:r w:rsidR="00EB51D8" w:rsidRPr="00C73B9F">
        <w:rPr>
          <w:rFonts w:ascii="Times New Roman" w:hAnsi="Times New Roman" w:cs="Times New Roman"/>
          <w:sz w:val="24"/>
          <w:szCs w:val="24"/>
        </w:rPr>
        <w:t>need</w:t>
      </w:r>
      <w:r w:rsidR="00737375" w:rsidRPr="00C73B9F">
        <w:rPr>
          <w:rFonts w:ascii="Times New Roman" w:hAnsi="Times New Roman" w:cs="Times New Roman"/>
          <w:sz w:val="24"/>
          <w:szCs w:val="24"/>
        </w:rPr>
        <w:t xml:space="preserve"> to be </w:t>
      </w:r>
      <w:r w:rsidR="00EB51D8" w:rsidRPr="00C73B9F">
        <w:rPr>
          <w:rFonts w:ascii="Times New Roman" w:hAnsi="Times New Roman" w:cs="Times New Roman"/>
          <w:sz w:val="24"/>
          <w:szCs w:val="24"/>
        </w:rPr>
        <w:t>considered</w:t>
      </w:r>
      <w:r w:rsidR="00737375" w:rsidRPr="00C73B9F">
        <w:rPr>
          <w:rFonts w:ascii="Times New Roman" w:hAnsi="Times New Roman" w:cs="Times New Roman"/>
          <w:sz w:val="24"/>
          <w:szCs w:val="24"/>
        </w:rPr>
        <w:t xml:space="preserve"> by E</w:t>
      </w:r>
      <w:r w:rsidRPr="00C73B9F">
        <w:rPr>
          <w:rFonts w:ascii="Times New Roman" w:hAnsi="Times New Roman" w:cs="Times New Roman"/>
          <w:sz w:val="24"/>
          <w:szCs w:val="24"/>
        </w:rPr>
        <w:t xml:space="preserve">mployer in </w:t>
      </w:r>
      <w:r w:rsidR="00737375" w:rsidRPr="00C73B9F">
        <w:rPr>
          <w:rFonts w:ascii="Times New Roman" w:hAnsi="Times New Roman" w:cs="Times New Roman"/>
          <w:sz w:val="24"/>
          <w:szCs w:val="24"/>
        </w:rPr>
        <w:t>Communication</w:t>
      </w:r>
      <w:bookmarkEnd w:id="5"/>
    </w:p>
    <w:p w:rsidR="00EB51D8" w:rsidRPr="00C73B9F" w:rsidRDefault="00E669FD"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To make a communication effective and purposeful, some factors need to be considered by the employer in workplace. Some of these factors are given below:</w:t>
      </w:r>
    </w:p>
    <w:p w:rsidR="005D23FF" w:rsidRPr="00C73B9F" w:rsidRDefault="005D23FF"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Active Participation</w:t>
      </w:r>
    </w:p>
    <w:p w:rsidR="005D23FF" w:rsidRPr="00C73B9F" w:rsidRDefault="00416E96"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Active participation of both sender and receiver; employer and employees </w:t>
      </w:r>
      <w:r w:rsidR="008142C9" w:rsidRPr="00C73B9F">
        <w:rPr>
          <w:rFonts w:ascii="Times New Roman" w:hAnsi="Times New Roman" w:cs="Times New Roman"/>
          <w:color w:val="000000" w:themeColor="text1"/>
          <w:sz w:val="24"/>
          <w:szCs w:val="24"/>
        </w:rPr>
        <w:t>are</w:t>
      </w:r>
      <w:r w:rsidRPr="00C73B9F">
        <w:rPr>
          <w:rFonts w:ascii="Times New Roman" w:hAnsi="Times New Roman" w:cs="Times New Roman"/>
          <w:color w:val="000000" w:themeColor="text1"/>
          <w:sz w:val="24"/>
          <w:szCs w:val="24"/>
        </w:rPr>
        <w:t xml:space="preserve"> the must to be an effective communication. It makes communication instant, speedy, time effective and each party stay aware of other</w:t>
      </w:r>
      <w:r w:rsidR="00CE1952" w:rsidRPr="00C73B9F">
        <w:rPr>
          <w:rFonts w:ascii="Times New Roman" w:hAnsi="Times New Roman" w:cs="Times New Roman"/>
          <w:color w:val="000000" w:themeColor="text1"/>
          <w:sz w:val="24"/>
          <w:szCs w:val="24"/>
        </w:rPr>
        <w:t xml:space="preserve"> (</w:t>
      </w:r>
      <w:r w:rsidR="00CE1952" w:rsidRPr="00C73B9F">
        <w:rPr>
          <w:rFonts w:ascii="Times New Roman" w:hAnsi="Times New Roman" w:cs="Times New Roman"/>
          <w:color w:val="000000" w:themeColor="text1"/>
          <w:sz w:val="24"/>
          <w:szCs w:val="24"/>
          <w:shd w:val="clear" w:color="auto" w:fill="FFFFFF"/>
        </w:rPr>
        <w:t>Gichovi, 2013</w:t>
      </w:r>
      <w:r w:rsidR="00CE1952"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w:t>
      </w:r>
    </w:p>
    <w:p w:rsidR="00416E96" w:rsidRPr="00C73B9F" w:rsidRDefault="00416E96"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Simplicity</w:t>
      </w:r>
    </w:p>
    <w:p w:rsidR="00416E96" w:rsidRPr="00C73B9F" w:rsidRDefault="00416E96"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Simplicity makes communication easier. Using common sentences, conversations, words for communication make it simple to understand and receiver get flexibility to sends feedback</w:t>
      </w:r>
      <w:r w:rsidR="00C66288" w:rsidRPr="00C73B9F">
        <w:rPr>
          <w:rFonts w:ascii="Times New Roman" w:hAnsi="Times New Roman" w:cs="Times New Roman"/>
          <w:color w:val="000000" w:themeColor="text1"/>
          <w:sz w:val="24"/>
          <w:szCs w:val="24"/>
        </w:rPr>
        <w:t xml:space="preserve"> (</w:t>
      </w:r>
      <w:r w:rsidR="00C66288" w:rsidRPr="00C73B9F">
        <w:rPr>
          <w:rFonts w:ascii="Times New Roman" w:hAnsi="Times New Roman" w:cs="Times New Roman"/>
          <w:color w:val="000000" w:themeColor="text1"/>
          <w:sz w:val="24"/>
          <w:szCs w:val="24"/>
          <w:shd w:val="clear" w:color="auto" w:fill="FFFFFF"/>
        </w:rPr>
        <w:t>Gichovi, 2013</w:t>
      </w:r>
      <w:r w:rsidR="00C66288"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 Otherwise because of not understanding core message, communication can be violated from purpose.</w:t>
      </w:r>
    </w:p>
    <w:p w:rsidR="00416E96" w:rsidRPr="00C73B9F" w:rsidRDefault="006927C5"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Straight Forwardness</w:t>
      </w:r>
    </w:p>
    <w:p w:rsidR="006927C5" w:rsidRPr="00C73B9F" w:rsidRDefault="006927C5"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This actually needs in formal communication. In workplace it also needs because here every single moment is important and straight forwardness make communication more concrete, precise and </w:t>
      </w:r>
      <w:r w:rsidR="005630E6" w:rsidRPr="00C73B9F">
        <w:rPr>
          <w:rFonts w:ascii="Times New Roman" w:hAnsi="Times New Roman" w:cs="Times New Roman"/>
          <w:color w:val="000000" w:themeColor="text1"/>
          <w:sz w:val="24"/>
          <w:szCs w:val="24"/>
        </w:rPr>
        <w:t>purposeful (</w:t>
      </w:r>
      <w:r w:rsidR="005630E6" w:rsidRPr="00C73B9F">
        <w:rPr>
          <w:rFonts w:ascii="Times New Roman" w:hAnsi="Times New Roman" w:cs="Times New Roman"/>
          <w:color w:val="000000" w:themeColor="text1"/>
          <w:sz w:val="24"/>
          <w:szCs w:val="24"/>
          <w:shd w:val="clear" w:color="auto" w:fill="FFFFFF"/>
        </w:rPr>
        <w:t>Gichovi, 2013</w:t>
      </w:r>
      <w:r w:rsidR="005630E6" w:rsidRPr="00C73B9F">
        <w:rPr>
          <w:rFonts w:ascii="Times New Roman" w:hAnsi="Times New Roman" w:cs="Times New Roman"/>
          <w:color w:val="000000" w:themeColor="text1"/>
          <w:sz w:val="24"/>
          <w:szCs w:val="24"/>
        </w:rPr>
        <w:t>).</w:t>
      </w:r>
    </w:p>
    <w:p w:rsidR="00CF459C" w:rsidRPr="00C73B9F" w:rsidRDefault="00CF459C"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Feedback</w:t>
      </w:r>
    </w:p>
    <w:p w:rsidR="00CF459C" w:rsidRPr="00C73B9F" w:rsidRDefault="00CF459C"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Feedback is necessary for sender. Because every sender wants to know the feelings or opinions of information sent to receiver. It makes sender more purposeful and</w:t>
      </w:r>
      <w:r w:rsidR="008547F2" w:rsidRPr="00C73B9F">
        <w:rPr>
          <w:rFonts w:ascii="Times New Roman" w:hAnsi="Times New Roman" w:cs="Times New Roman"/>
          <w:color w:val="000000" w:themeColor="text1"/>
          <w:sz w:val="24"/>
          <w:szCs w:val="24"/>
        </w:rPr>
        <w:t xml:space="preserve"> give</w:t>
      </w:r>
      <w:r w:rsidRPr="00C73B9F">
        <w:rPr>
          <w:rFonts w:ascii="Times New Roman" w:hAnsi="Times New Roman" w:cs="Times New Roman"/>
          <w:color w:val="000000" w:themeColor="text1"/>
          <w:sz w:val="24"/>
          <w:szCs w:val="24"/>
        </w:rPr>
        <w:t xml:space="preserve"> chance to share further opinions.</w:t>
      </w:r>
    </w:p>
    <w:p w:rsidR="008547F2" w:rsidRPr="00C73B9F" w:rsidRDefault="007111CA"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Proper Medium</w:t>
      </w:r>
    </w:p>
    <w:p w:rsidR="007111CA" w:rsidRPr="00C73B9F" w:rsidRDefault="007111CA"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Proper medium can be something that is cost and time effective and able to deliver message properly to the destination</w:t>
      </w:r>
      <w:r w:rsidR="00BB30BB" w:rsidRPr="00C73B9F">
        <w:rPr>
          <w:rFonts w:ascii="Times New Roman" w:hAnsi="Times New Roman" w:cs="Times New Roman"/>
          <w:color w:val="000000" w:themeColor="text1"/>
          <w:sz w:val="24"/>
          <w:szCs w:val="24"/>
        </w:rPr>
        <w:t xml:space="preserve"> (</w:t>
      </w:r>
      <w:r w:rsidR="00BB30BB" w:rsidRPr="00C73B9F">
        <w:rPr>
          <w:rFonts w:ascii="Times New Roman" w:hAnsi="Times New Roman" w:cs="Times New Roman"/>
          <w:color w:val="000000" w:themeColor="text1"/>
          <w:sz w:val="24"/>
          <w:szCs w:val="24"/>
          <w:shd w:val="clear" w:color="auto" w:fill="FFFFFF"/>
        </w:rPr>
        <w:t>Tay et al, 2011</w:t>
      </w:r>
      <w:r w:rsidR="00BB30BB"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 The success of communication depends on medium. Otherwise main purposes of communication will not possible to be achieved.</w:t>
      </w:r>
    </w:p>
    <w:p w:rsidR="00B26861" w:rsidRPr="00C73B9F" w:rsidRDefault="003657C9"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 xml:space="preserve">Presentation </w:t>
      </w:r>
    </w:p>
    <w:p w:rsidR="003657C9" w:rsidRPr="00C73B9F" w:rsidRDefault="003657C9"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Presentation of message is another important factor to be considered. Message of communication needs to be concrete, precise, straight forwardness, and avoiding words or sentence that can be negative for receiver to listen</w:t>
      </w:r>
      <w:r w:rsidR="00376BEA" w:rsidRPr="00C73B9F">
        <w:rPr>
          <w:rFonts w:ascii="Times New Roman" w:hAnsi="Times New Roman" w:cs="Times New Roman"/>
          <w:color w:val="000000" w:themeColor="text1"/>
          <w:sz w:val="24"/>
          <w:szCs w:val="24"/>
        </w:rPr>
        <w:t xml:space="preserve"> (</w:t>
      </w:r>
      <w:r w:rsidR="00376BEA" w:rsidRPr="00C73B9F">
        <w:rPr>
          <w:rFonts w:ascii="Times New Roman" w:hAnsi="Times New Roman" w:cs="Times New Roman"/>
          <w:color w:val="000000" w:themeColor="text1"/>
          <w:sz w:val="24"/>
          <w:szCs w:val="24"/>
          <w:shd w:val="clear" w:color="auto" w:fill="FFFFFF"/>
        </w:rPr>
        <w:t>Fan and Yan, 2010</w:t>
      </w:r>
      <w:r w:rsidR="00376BEA"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w:t>
      </w:r>
    </w:p>
    <w:p w:rsidR="003657C9" w:rsidRPr="00C73B9F" w:rsidRDefault="003657C9"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lastRenderedPageBreak/>
        <w:t>Completeness</w:t>
      </w:r>
    </w:p>
    <w:p w:rsidR="006E66E2" w:rsidRPr="00C73B9F" w:rsidRDefault="003657C9"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Making sentence or message complete is another factor to be considered. Otherwise the purpose for which message is sent cannot be possible by receiver to understand.</w:t>
      </w:r>
    </w:p>
    <w:p w:rsidR="006E66E2" w:rsidRPr="00C73B9F" w:rsidRDefault="006E66E2" w:rsidP="00496BED">
      <w:pPr>
        <w:pStyle w:val="Heading2"/>
        <w:rPr>
          <w:rFonts w:ascii="Times New Roman" w:hAnsi="Times New Roman" w:cs="Times New Roman"/>
          <w:sz w:val="24"/>
          <w:szCs w:val="24"/>
        </w:rPr>
      </w:pPr>
      <w:bookmarkStart w:id="6" w:name="_Toc502321358"/>
      <w:r w:rsidRPr="00C73B9F">
        <w:rPr>
          <w:rFonts w:ascii="Times New Roman" w:hAnsi="Times New Roman" w:cs="Times New Roman"/>
          <w:sz w:val="24"/>
          <w:szCs w:val="24"/>
        </w:rPr>
        <w:t>How workplace communication of employer can be improved?</w:t>
      </w:r>
      <w:bookmarkEnd w:id="6"/>
    </w:p>
    <w:p w:rsidR="006E66E2" w:rsidRPr="00C73B9F" w:rsidRDefault="003B20C3"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In workplace communication is the components or part that mostly determine the relationship between employer and employees, keep workplace more flexible and easier to work and </w:t>
      </w:r>
      <w:r w:rsidR="00137A56" w:rsidRPr="00C73B9F">
        <w:rPr>
          <w:rFonts w:ascii="Times New Roman" w:hAnsi="Times New Roman" w:cs="Times New Roman"/>
          <w:color w:val="000000" w:themeColor="text1"/>
          <w:sz w:val="24"/>
          <w:szCs w:val="24"/>
        </w:rPr>
        <w:t xml:space="preserve">communication keep updated all the time employees of </w:t>
      </w:r>
      <w:r w:rsidR="00C94A3F" w:rsidRPr="00C73B9F">
        <w:rPr>
          <w:rFonts w:ascii="Times New Roman" w:hAnsi="Times New Roman" w:cs="Times New Roman"/>
          <w:color w:val="000000" w:themeColor="text1"/>
          <w:sz w:val="24"/>
          <w:szCs w:val="24"/>
        </w:rPr>
        <w:t>management teams.</w:t>
      </w:r>
      <w:r w:rsidR="00FD3E0B" w:rsidRPr="00C73B9F">
        <w:rPr>
          <w:rFonts w:ascii="Times New Roman" w:hAnsi="Times New Roman" w:cs="Times New Roman"/>
          <w:color w:val="000000" w:themeColor="text1"/>
          <w:sz w:val="24"/>
          <w:szCs w:val="24"/>
        </w:rPr>
        <w:t xml:space="preserve"> Now this part will describe how communication and performance of employer can be improved. Several steps are given below:</w:t>
      </w:r>
    </w:p>
    <w:p w:rsidR="00FF64C3" w:rsidRPr="00C73B9F" w:rsidRDefault="00FF64C3"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Regular Check-in</w:t>
      </w:r>
    </w:p>
    <w:p w:rsidR="00FF64C3" w:rsidRPr="00C73B9F" w:rsidRDefault="00FF64C3"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Regular check-in employees working in the workplace is one of the most common but tough task too.</w:t>
      </w:r>
      <w:r w:rsidR="00415ED9" w:rsidRPr="00C73B9F">
        <w:rPr>
          <w:rFonts w:ascii="Times New Roman" w:hAnsi="Times New Roman" w:cs="Times New Roman"/>
          <w:color w:val="000000" w:themeColor="text1"/>
          <w:sz w:val="24"/>
          <w:szCs w:val="24"/>
        </w:rPr>
        <w:t xml:space="preserve"> Because higher level executive or management has less time </w:t>
      </w:r>
      <w:r w:rsidR="00156270" w:rsidRPr="00C73B9F">
        <w:rPr>
          <w:rFonts w:ascii="Times New Roman" w:hAnsi="Times New Roman" w:cs="Times New Roman"/>
          <w:color w:val="000000" w:themeColor="text1"/>
          <w:sz w:val="24"/>
          <w:szCs w:val="24"/>
        </w:rPr>
        <w:t xml:space="preserve">to contact in-person but can do it weekly at least. </w:t>
      </w:r>
      <w:r w:rsidR="008D0234" w:rsidRPr="00C73B9F">
        <w:rPr>
          <w:rFonts w:ascii="Times New Roman" w:hAnsi="Times New Roman" w:cs="Times New Roman"/>
          <w:color w:val="000000" w:themeColor="text1"/>
          <w:sz w:val="24"/>
          <w:szCs w:val="24"/>
        </w:rPr>
        <w:t>This will make employees feel better to think that employer is concern about them and they can have chance to share</w:t>
      </w:r>
      <w:r w:rsidR="00863A93" w:rsidRPr="00C73B9F">
        <w:rPr>
          <w:rFonts w:ascii="Times New Roman" w:hAnsi="Times New Roman" w:cs="Times New Roman"/>
          <w:color w:val="000000" w:themeColor="text1"/>
          <w:sz w:val="24"/>
          <w:szCs w:val="24"/>
        </w:rPr>
        <w:t xml:space="preserve"> (</w:t>
      </w:r>
      <w:r w:rsidR="00863A93" w:rsidRPr="00C73B9F">
        <w:rPr>
          <w:rFonts w:ascii="Times New Roman" w:hAnsi="Times New Roman" w:cs="Times New Roman"/>
          <w:color w:val="000000" w:themeColor="text1"/>
          <w:sz w:val="24"/>
          <w:szCs w:val="24"/>
          <w:shd w:val="clear" w:color="auto" w:fill="FFFFFF"/>
        </w:rPr>
        <w:t>Myers and Sadaghiani, 2010</w:t>
      </w:r>
      <w:r w:rsidR="00863A93" w:rsidRPr="00C73B9F">
        <w:rPr>
          <w:rFonts w:ascii="Times New Roman" w:hAnsi="Times New Roman" w:cs="Times New Roman"/>
          <w:color w:val="000000" w:themeColor="text1"/>
          <w:sz w:val="24"/>
          <w:szCs w:val="24"/>
        </w:rPr>
        <w:t>)</w:t>
      </w:r>
      <w:r w:rsidR="008D0234" w:rsidRPr="00C73B9F">
        <w:rPr>
          <w:rFonts w:ascii="Times New Roman" w:hAnsi="Times New Roman" w:cs="Times New Roman"/>
          <w:color w:val="000000" w:themeColor="text1"/>
          <w:sz w:val="24"/>
          <w:szCs w:val="24"/>
        </w:rPr>
        <w:t>.</w:t>
      </w:r>
    </w:p>
    <w:p w:rsidR="008D0234" w:rsidRPr="00C73B9F" w:rsidRDefault="002C1A38"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Keeping Internal Information Available</w:t>
      </w:r>
    </w:p>
    <w:p w:rsidR="002C1A38" w:rsidRPr="00C73B9F" w:rsidRDefault="00C244B5"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All employees and employer should have access all the internal information, documents, decision statements. This initiative will make every employee </w:t>
      </w:r>
      <w:r w:rsidR="00754B1E" w:rsidRPr="00C73B9F">
        <w:rPr>
          <w:rFonts w:ascii="Times New Roman" w:hAnsi="Times New Roman" w:cs="Times New Roman"/>
          <w:color w:val="000000" w:themeColor="text1"/>
          <w:sz w:val="24"/>
          <w:szCs w:val="24"/>
        </w:rPr>
        <w:t>knowledgeable</w:t>
      </w:r>
      <w:r w:rsidRPr="00C73B9F">
        <w:rPr>
          <w:rFonts w:ascii="Times New Roman" w:hAnsi="Times New Roman" w:cs="Times New Roman"/>
          <w:color w:val="000000" w:themeColor="text1"/>
          <w:sz w:val="24"/>
          <w:szCs w:val="24"/>
        </w:rPr>
        <w:t>, updated and can earn opinions from them</w:t>
      </w:r>
      <w:r w:rsidR="001F09BC" w:rsidRPr="00C73B9F">
        <w:rPr>
          <w:rFonts w:ascii="Times New Roman" w:hAnsi="Times New Roman" w:cs="Times New Roman"/>
          <w:color w:val="000000" w:themeColor="text1"/>
          <w:sz w:val="24"/>
          <w:szCs w:val="24"/>
        </w:rPr>
        <w:t xml:space="preserve"> (</w:t>
      </w:r>
      <w:r w:rsidR="001F09BC" w:rsidRPr="00C73B9F">
        <w:rPr>
          <w:rFonts w:ascii="Times New Roman" w:hAnsi="Times New Roman" w:cs="Times New Roman"/>
          <w:color w:val="000000" w:themeColor="text1"/>
          <w:sz w:val="24"/>
          <w:szCs w:val="24"/>
          <w:shd w:val="clear" w:color="auto" w:fill="FFFFFF"/>
        </w:rPr>
        <w:t>Myers and Sadaghiani, 2010</w:t>
      </w:r>
      <w:r w:rsidR="001F09BC"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w:t>
      </w:r>
    </w:p>
    <w:p w:rsidR="00754B1E" w:rsidRPr="00C73B9F" w:rsidRDefault="00FE734C"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Assess Communication Model</w:t>
      </w:r>
    </w:p>
    <w:p w:rsidR="00FE734C" w:rsidRPr="00C73B9F" w:rsidRDefault="00FE734C"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There are number</w:t>
      </w:r>
      <w:r w:rsidR="00E06157" w:rsidRPr="00C73B9F">
        <w:rPr>
          <w:rFonts w:ascii="Times New Roman" w:hAnsi="Times New Roman" w:cs="Times New Roman"/>
          <w:color w:val="000000" w:themeColor="text1"/>
          <w:sz w:val="24"/>
          <w:szCs w:val="24"/>
        </w:rPr>
        <w:t xml:space="preserve"> of</w:t>
      </w:r>
      <w:r w:rsidRPr="00C73B9F">
        <w:rPr>
          <w:rFonts w:ascii="Times New Roman" w:hAnsi="Times New Roman" w:cs="Times New Roman"/>
          <w:color w:val="000000" w:themeColor="text1"/>
          <w:sz w:val="24"/>
          <w:szCs w:val="24"/>
        </w:rPr>
        <w:t xml:space="preserve"> communication model including Linear, Interactive, and Transactional model of </w:t>
      </w:r>
      <w:r w:rsidR="00E06157" w:rsidRPr="00C73B9F">
        <w:rPr>
          <w:rFonts w:ascii="Times New Roman" w:hAnsi="Times New Roman" w:cs="Times New Roman"/>
          <w:color w:val="000000" w:themeColor="text1"/>
          <w:sz w:val="24"/>
          <w:szCs w:val="24"/>
        </w:rPr>
        <w:t>communication used in organization</w:t>
      </w:r>
      <w:r w:rsidR="006A35AA" w:rsidRPr="00C73B9F">
        <w:rPr>
          <w:rFonts w:ascii="Times New Roman" w:hAnsi="Times New Roman" w:cs="Times New Roman"/>
          <w:color w:val="000000" w:themeColor="text1"/>
          <w:sz w:val="24"/>
          <w:szCs w:val="24"/>
        </w:rPr>
        <w:t xml:space="preserve"> (</w:t>
      </w:r>
      <w:r w:rsidR="006A35AA" w:rsidRPr="00C73B9F">
        <w:rPr>
          <w:rFonts w:ascii="Times New Roman" w:hAnsi="Times New Roman" w:cs="Times New Roman"/>
          <w:color w:val="000000" w:themeColor="text1"/>
          <w:sz w:val="24"/>
          <w:szCs w:val="24"/>
          <w:shd w:val="clear" w:color="auto" w:fill="FFFFFF"/>
        </w:rPr>
        <w:t>Bennett et al, 2010</w:t>
      </w:r>
      <w:r w:rsidR="006A35AA" w:rsidRPr="00C73B9F">
        <w:rPr>
          <w:rFonts w:ascii="Times New Roman" w:hAnsi="Times New Roman" w:cs="Times New Roman"/>
          <w:color w:val="000000" w:themeColor="text1"/>
          <w:sz w:val="24"/>
          <w:szCs w:val="24"/>
        </w:rPr>
        <w:t>)</w:t>
      </w:r>
      <w:r w:rsidR="00E06157" w:rsidRPr="00C73B9F">
        <w:rPr>
          <w:rFonts w:ascii="Times New Roman" w:hAnsi="Times New Roman" w:cs="Times New Roman"/>
          <w:color w:val="000000" w:themeColor="text1"/>
          <w:sz w:val="24"/>
          <w:szCs w:val="24"/>
        </w:rPr>
        <w:t xml:space="preserve">. But not all model do better in all organization. That’s why the performance of communication model must be evaluated and assessed. Finding the limitations or changing can be the </w:t>
      </w:r>
      <w:r w:rsidR="0078563F" w:rsidRPr="00C73B9F">
        <w:rPr>
          <w:rFonts w:ascii="Times New Roman" w:hAnsi="Times New Roman" w:cs="Times New Roman"/>
          <w:color w:val="000000" w:themeColor="text1"/>
          <w:sz w:val="24"/>
          <w:szCs w:val="24"/>
        </w:rPr>
        <w:t>alternative</w:t>
      </w:r>
      <w:r w:rsidR="00E06157" w:rsidRPr="00C73B9F">
        <w:rPr>
          <w:rFonts w:ascii="Times New Roman" w:hAnsi="Times New Roman" w:cs="Times New Roman"/>
          <w:color w:val="000000" w:themeColor="text1"/>
          <w:sz w:val="24"/>
          <w:szCs w:val="24"/>
        </w:rPr>
        <w:t xml:space="preserve"> to be taken.</w:t>
      </w:r>
    </w:p>
    <w:p w:rsidR="0078563F" w:rsidRPr="00C73B9F" w:rsidRDefault="0078563F"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Keeping “Open Door” Policy</w:t>
      </w:r>
    </w:p>
    <w:p w:rsidR="0078563F" w:rsidRDefault="0078563F"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Open Door or Open line of communication is the most effective way keep all the employees connected within the organization. </w:t>
      </w:r>
      <w:r w:rsidR="005B04AE" w:rsidRPr="00C73B9F">
        <w:rPr>
          <w:rFonts w:ascii="Times New Roman" w:hAnsi="Times New Roman" w:cs="Times New Roman"/>
          <w:color w:val="000000" w:themeColor="text1"/>
          <w:sz w:val="24"/>
          <w:szCs w:val="24"/>
        </w:rPr>
        <w:t>This policy means that, all the employees from any level can have chance or access to reach executive from any level</w:t>
      </w:r>
      <w:r w:rsidR="006A35AA" w:rsidRPr="00C73B9F">
        <w:rPr>
          <w:rFonts w:ascii="Times New Roman" w:hAnsi="Times New Roman" w:cs="Times New Roman"/>
          <w:color w:val="000000" w:themeColor="text1"/>
          <w:sz w:val="24"/>
          <w:szCs w:val="24"/>
        </w:rPr>
        <w:t xml:space="preserve"> (</w:t>
      </w:r>
      <w:r w:rsidR="006A35AA" w:rsidRPr="00C73B9F">
        <w:rPr>
          <w:rFonts w:ascii="Times New Roman" w:hAnsi="Times New Roman" w:cs="Times New Roman"/>
          <w:color w:val="000000" w:themeColor="text1"/>
          <w:sz w:val="24"/>
          <w:szCs w:val="24"/>
          <w:shd w:val="clear" w:color="auto" w:fill="FFFFFF"/>
        </w:rPr>
        <w:t>Bennett</w:t>
      </w:r>
      <w:r w:rsidR="00C73B9F">
        <w:rPr>
          <w:rFonts w:ascii="Times New Roman" w:hAnsi="Times New Roman" w:cs="Times New Roman"/>
          <w:color w:val="000000" w:themeColor="text1"/>
          <w:sz w:val="24"/>
          <w:szCs w:val="24"/>
          <w:shd w:val="clear" w:color="auto" w:fill="FFFFFF"/>
        </w:rPr>
        <w:t>,</w:t>
      </w:r>
      <w:r w:rsidR="006A35AA" w:rsidRPr="00C73B9F">
        <w:rPr>
          <w:rFonts w:ascii="Times New Roman" w:hAnsi="Times New Roman" w:cs="Times New Roman"/>
          <w:color w:val="000000" w:themeColor="text1"/>
          <w:sz w:val="24"/>
          <w:szCs w:val="24"/>
          <w:shd w:val="clear" w:color="auto" w:fill="FFFFFF"/>
        </w:rPr>
        <w:t xml:space="preserve"> et al</w:t>
      </w:r>
      <w:r w:rsidR="00C73B9F">
        <w:rPr>
          <w:rFonts w:ascii="Times New Roman" w:hAnsi="Times New Roman" w:cs="Times New Roman"/>
          <w:color w:val="000000" w:themeColor="text1"/>
          <w:sz w:val="24"/>
          <w:szCs w:val="24"/>
          <w:shd w:val="clear" w:color="auto" w:fill="FFFFFF"/>
        </w:rPr>
        <w:t>.</w:t>
      </w:r>
      <w:r w:rsidR="006A35AA" w:rsidRPr="00C73B9F">
        <w:rPr>
          <w:rFonts w:ascii="Times New Roman" w:hAnsi="Times New Roman" w:cs="Times New Roman"/>
          <w:color w:val="000000" w:themeColor="text1"/>
          <w:sz w:val="24"/>
          <w:szCs w:val="24"/>
          <w:shd w:val="clear" w:color="auto" w:fill="FFFFFF"/>
        </w:rPr>
        <w:t>, 2010</w:t>
      </w:r>
      <w:r w:rsidR="006A35AA" w:rsidRPr="00C73B9F">
        <w:rPr>
          <w:rFonts w:ascii="Times New Roman" w:hAnsi="Times New Roman" w:cs="Times New Roman"/>
          <w:color w:val="000000" w:themeColor="text1"/>
          <w:sz w:val="24"/>
          <w:szCs w:val="24"/>
        </w:rPr>
        <w:t>)</w:t>
      </w:r>
      <w:r w:rsidR="005B04AE" w:rsidRPr="00C73B9F">
        <w:rPr>
          <w:rFonts w:ascii="Times New Roman" w:hAnsi="Times New Roman" w:cs="Times New Roman"/>
          <w:color w:val="000000" w:themeColor="text1"/>
          <w:sz w:val="24"/>
          <w:szCs w:val="24"/>
        </w:rPr>
        <w:t xml:space="preserve">. For this why communication </w:t>
      </w:r>
      <w:r w:rsidR="00636437" w:rsidRPr="00C73B9F">
        <w:rPr>
          <w:rFonts w:ascii="Times New Roman" w:hAnsi="Times New Roman" w:cs="Times New Roman"/>
          <w:color w:val="000000" w:themeColor="text1"/>
          <w:sz w:val="24"/>
          <w:szCs w:val="24"/>
        </w:rPr>
        <w:t xml:space="preserve">will not be </w:t>
      </w:r>
      <w:r w:rsidR="0013580F" w:rsidRPr="00C73B9F">
        <w:rPr>
          <w:rFonts w:ascii="Times New Roman" w:hAnsi="Times New Roman" w:cs="Times New Roman"/>
          <w:color w:val="000000" w:themeColor="text1"/>
          <w:sz w:val="24"/>
          <w:szCs w:val="24"/>
        </w:rPr>
        <w:t>interrupted</w:t>
      </w:r>
      <w:r w:rsidR="00636437" w:rsidRPr="00C73B9F">
        <w:rPr>
          <w:rFonts w:ascii="Times New Roman" w:hAnsi="Times New Roman" w:cs="Times New Roman"/>
          <w:color w:val="000000" w:themeColor="text1"/>
          <w:sz w:val="24"/>
          <w:szCs w:val="24"/>
        </w:rPr>
        <w:t xml:space="preserve"> because of different level.</w:t>
      </w:r>
    </w:p>
    <w:p w:rsidR="00C73B9F" w:rsidRPr="00C73B9F" w:rsidRDefault="00C73B9F" w:rsidP="00CE1940">
      <w:pPr>
        <w:spacing w:line="360" w:lineRule="auto"/>
        <w:jc w:val="both"/>
        <w:rPr>
          <w:rFonts w:ascii="Times New Roman" w:hAnsi="Times New Roman" w:cs="Times New Roman"/>
          <w:color w:val="000000" w:themeColor="text1"/>
          <w:sz w:val="24"/>
          <w:szCs w:val="24"/>
        </w:rPr>
      </w:pPr>
    </w:p>
    <w:p w:rsidR="0013580F" w:rsidRPr="00C73B9F" w:rsidRDefault="0013580F"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lastRenderedPageBreak/>
        <w:t>Using Social Media</w:t>
      </w:r>
    </w:p>
    <w:p w:rsidR="004D529E" w:rsidRPr="00C73B9F" w:rsidRDefault="0013580F"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color w:val="000000" w:themeColor="text1"/>
          <w:sz w:val="24"/>
          <w:szCs w:val="24"/>
        </w:rPr>
        <w:t xml:space="preserve">Now-a-days social media is the most cost and time effective way to communicate. </w:t>
      </w:r>
      <w:r w:rsidR="00887B67" w:rsidRPr="00C73B9F">
        <w:rPr>
          <w:rFonts w:ascii="Times New Roman" w:hAnsi="Times New Roman" w:cs="Times New Roman"/>
          <w:color w:val="000000" w:themeColor="text1"/>
          <w:sz w:val="24"/>
          <w:szCs w:val="24"/>
        </w:rPr>
        <w:t xml:space="preserve">Anyone from anyplace at </w:t>
      </w:r>
      <w:r w:rsidR="007B3DDD" w:rsidRPr="00C73B9F">
        <w:rPr>
          <w:rFonts w:ascii="Times New Roman" w:hAnsi="Times New Roman" w:cs="Times New Roman"/>
          <w:color w:val="000000" w:themeColor="text1"/>
          <w:sz w:val="24"/>
          <w:szCs w:val="24"/>
        </w:rPr>
        <w:t>any time</w:t>
      </w:r>
      <w:r w:rsidR="00887B67" w:rsidRPr="00C73B9F">
        <w:rPr>
          <w:rFonts w:ascii="Times New Roman" w:hAnsi="Times New Roman" w:cs="Times New Roman"/>
          <w:color w:val="000000" w:themeColor="text1"/>
          <w:sz w:val="24"/>
          <w:szCs w:val="24"/>
        </w:rPr>
        <w:t xml:space="preserve"> can </w:t>
      </w:r>
      <w:r w:rsidR="007B3DDD" w:rsidRPr="00C73B9F">
        <w:rPr>
          <w:rFonts w:ascii="Times New Roman" w:hAnsi="Times New Roman" w:cs="Times New Roman"/>
          <w:color w:val="000000" w:themeColor="text1"/>
          <w:sz w:val="24"/>
          <w:szCs w:val="24"/>
        </w:rPr>
        <w:t>communicate through social media.</w:t>
      </w:r>
      <w:r w:rsidR="00460D58" w:rsidRPr="00C73B9F">
        <w:rPr>
          <w:rFonts w:ascii="Times New Roman" w:hAnsi="Times New Roman" w:cs="Times New Roman"/>
          <w:color w:val="000000" w:themeColor="text1"/>
          <w:sz w:val="24"/>
          <w:szCs w:val="24"/>
        </w:rPr>
        <w:t xml:space="preserve"> Making groups or community in the social media can help employees to be connected virtually when all are out of workplace but in need</w:t>
      </w:r>
      <w:r w:rsidR="00D3489F" w:rsidRPr="00C73B9F">
        <w:rPr>
          <w:rFonts w:ascii="Times New Roman" w:hAnsi="Times New Roman" w:cs="Times New Roman"/>
          <w:color w:val="000000" w:themeColor="text1"/>
          <w:sz w:val="24"/>
          <w:szCs w:val="24"/>
        </w:rPr>
        <w:t xml:space="preserve"> (</w:t>
      </w:r>
      <w:r w:rsidR="00EE4955" w:rsidRPr="00C73B9F">
        <w:rPr>
          <w:rFonts w:ascii="Times New Roman" w:hAnsi="Times New Roman" w:cs="Times New Roman"/>
          <w:color w:val="000000" w:themeColor="text1"/>
          <w:sz w:val="24"/>
          <w:szCs w:val="24"/>
          <w:shd w:val="clear" w:color="auto" w:fill="FFFFFF"/>
        </w:rPr>
        <w:t>Laing</w:t>
      </w:r>
      <w:r w:rsidR="00C73B9F">
        <w:rPr>
          <w:rFonts w:ascii="Times New Roman" w:hAnsi="Times New Roman" w:cs="Times New Roman"/>
          <w:color w:val="000000" w:themeColor="text1"/>
          <w:sz w:val="24"/>
          <w:szCs w:val="24"/>
          <w:shd w:val="clear" w:color="auto" w:fill="FFFFFF"/>
        </w:rPr>
        <w:t>,</w:t>
      </w:r>
      <w:r w:rsidR="00EE4955" w:rsidRPr="00C73B9F">
        <w:rPr>
          <w:rFonts w:ascii="Times New Roman" w:hAnsi="Times New Roman" w:cs="Times New Roman"/>
          <w:color w:val="000000" w:themeColor="text1"/>
          <w:sz w:val="24"/>
          <w:szCs w:val="24"/>
          <w:shd w:val="clear" w:color="auto" w:fill="FFFFFF"/>
        </w:rPr>
        <w:t xml:space="preserve"> et al</w:t>
      </w:r>
      <w:r w:rsidR="00C73B9F">
        <w:rPr>
          <w:rFonts w:ascii="Times New Roman" w:hAnsi="Times New Roman" w:cs="Times New Roman"/>
          <w:color w:val="000000" w:themeColor="text1"/>
          <w:sz w:val="24"/>
          <w:szCs w:val="24"/>
          <w:shd w:val="clear" w:color="auto" w:fill="FFFFFF"/>
        </w:rPr>
        <w:t>.</w:t>
      </w:r>
      <w:r w:rsidR="00EE4955" w:rsidRPr="00C73B9F">
        <w:rPr>
          <w:rFonts w:ascii="Times New Roman" w:hAnsi="Times New Roman" w:cs="Times New Roman"/>
          <w:color w:val="000000" w:themeColor="text1"/>
          <w:sz w:val="24"/>
          <w:szCs w:val="24"/>
          <w:shd w:val="clear" w:color="auto" w:fill="FFFFFF"/>
        </w:rPr>
        <w:t>, 2012</w:t>
      </w:r>
      <w:r w:rsidR="00D3489F" w:rsidRPr="00C73B9F">
        <w:rPr>
          <w:rFonts w:ascii="Times New Roman" w:hAnsi="Times New Roman" w:cs="Times New Roman"/>
          <w:color w:val="000000" w:themeColor="text1"/>
          <w:sz w:val="24"/>
          <w:szCs w:val="24"/>
        </w:rPr>
        <w:t>)</w:t>
      </w:r>
      <w:r w:rsidR="00460D58" w:rsidRPr="00C73B9F">
        <w:rPr>
          <w:rFonts w:ascii="Times New Roman" w:hAnsi="Times New Roman" w:cs="Times New Roman"/>
          <w:color w:val="000000" w:themeColor="text1"/>
          <w:sz w:val="24"/>
          <w:szCs w:val="24"/>
        </w:rPr>
        <w:t>.</w:t>
      </w:r>
    </w:p>
    <w:p w:rsidR="00D838F7" w:rsidRPr="00C73B9F" w:rsidRDefault="00D838F7"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Available of Communication Media</w:t>
      </w:r>
    </w:p>
    <w:p w:rsidR="00D838F7" w:rsidRPr="00C73B9F" w:rsidRDefault="00C44E0B"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Communication media is the prerequisite of effective communication. </w:t>
      </w:r>
      <w:r w:rsidR="00974852" w:rsidRPr="00C73B9F">
        <w:rPr>
          <w:rFonts w:ascii="Times New Roman" w:hAnsi="Times New Roman" w:cs="Times New Roman"/>
          <w:color w:val="000000" w:themeColor="text1"/>
          <w:sz w:val="24"/>
          <w:szCs w:val="24"/>
        </w:rPr>
        <w:t>Using proper channel and media can deliver the right message to the right person on time.</w:t>
      </w:r>
      <w:r w:rsidR="00D16FE8" w:rsidRPr="00C73B9F">
        <w:rPr>
          <w:rFonts w:ascii="Times New Roman" w:hAnsi="Times New Roman" w:cs="Times New Roman"/>
          <w:color w:val="000000" w:themeColor="text1"/>
          <w:sz w:val="24"/>
          <w:szCs w:val="24"/>
        </w:rPr>
        <w:t xml:space="preserve"> That’s why all possible communication devices and media need to be kept available to use and access.</w:t>
      </w:r>
    </w:p>
    <w:p w:rsidR="00D16FE8" w:rsidRPr="00C73B9F" w:rsidRDefault="001E7B6D"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Implementing Intranet Software</w:t>
      </w:r>
    </w:p>
    <w:p w:rsidR="006D3D43" w:rsidRPr="00C73B9F" w:rsidRDefault="00FA3A79"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Using intranet for internal communication turned into a famous method. Here by opening account every </w:t>
      </w:r>
      <w:r w:rsidR="008F6512" w:rsidRPr="00C73B9F">
        <w:rPr>
          <w:rFonts w:ascii="Times New Roman" w:hAnsi="Times New Roman" w:cs="Times New Roman"/>
          <w:color w:val="000000" w:themeColor="text1"/>
          <w:sz w:val="24"/>
          <w:szCs w:val="24"/>
        </w:rPr>
        <w:t>employee</w:t>
      </w:r>
      <w:r w:rsidRPr="00C73B9F">
        <w:rPr>
          <w:rFonts w:ascii="Times New Roman" w:hAnsi="Times New Roman" w:cs="Times New Roman"/>
          <w:color w:val="000000" w:themeColor="text1"/>
          <w:sz w:val="24"/>
          <w:szCs w:val="24"/>
        </w:rPr>
        <w:t xml:space="preserve"> can be part of this platform.</w:t>
      </w:r>
      <w:r w:rsidR="0058581C" w:rsidRPr="00C73B9F">
        <w:rPr>
          <w:rFonts w:ascii="Times New Roman" w:hAnsi="Times New Roman" w:cs="Times New Roman"/>
          <w:color w:val="000000" w:themeColor="text1"/>
          <w:sz w:val="24"/>
          <w:szCs w:val="24"/>
        </w:rPr>
        <w:t xml:space="preserve"> All the necessary information, documents, </w:t>
      </w:r>
      <w:r w:rsidR="00121E27" w:rsidRPr="00C73B9F">
        <w:rPr>
          <w:rFonts w:ascii="Times New Roman" w:hAnsi="Times New Roman" w:cs="Times New Roman"/>
          <w:color w:val="000000" w:themeColor="text1"/>
          <w:sz w:val="24"/>
          <w:szCs w:val="24"/>
        </w:rPr>
        <w:t>statements</w:t>
      </w:r>
      <w:r w:rsidR="006D3D43" w:rsidRPr="00C73B9F">
        <w:rPr>
          <w:rFonts w:ascii="Times New Roman" w:hAnsi="Times New Roman" w:cs="Times New Roman"/>
          <w:color w:val="000000" w:themeColor="text1"/>
          <w:sz w:val="24"/>
          <w:szCs w:val="24"/>
        </w:rPr>
        <w:t xml:space="preserve"> are </w:t>
      </w:r>
      <w:r w:rsidR="001E089E" w:rsidRPr="00C73B9F">
        <w:rPr>
          <w:rFonts w:ascii="Times New Roman" w:hAnsi="Times New Roman" w:cs="Times New Roman"/>
          <w:color w:val="000000" w:themeColor="text1"/>
          <w:sz w:val="24"/>
          <w:szCs w:val="24"/>
        </w:rPr>
        <w:t>available</w:t>
      </w:r>
      <w:r w:rsidR="006D3D43" w:rsidRPr="00C73B9F">
        <w:rPr>
          <w:rFonts w:ascii="Times New Roman" w:hAnsi="Times New Roman" w:cs="Times New Roman"/>
          <w:color w:val="000000" w:themeColor="text1"/>
          <w:sz w:val="24"/>
          <w:szCs w:val="24"/>
        </w:rPr>
        <w:t xml:space="preserve"> here in this virtual platform</w:t>
      </w:r>
      <w:r w:rsidR="00EE4955" w:rsidRPr="00C73B9F">
        <w:rPr>
          <w:rFonts w:ascii="Times New Roman" w:hAnsi="Times New Roman" w:cs="Times New Roman"/>
          <w:color w:val="000000" w:themeColor="text1"/>
          <w:sz w:val="24"/>
          <w:szCs w:val="24"/>
        </w:rPr>
        <w:t xml:space="preserve"> (</w:t>
      </w:r>
      <w:r w:rsidR="00EE4955" w:rsidRPr="00C73B9F">
        <w:rPr>
          <w:rFonts w:ascii="Times New Roman" w:hAnsi="Times New Roman" w:cs="Times New Roman"/>
          <w:color w:val="000000" w:themeColor="text1"/>
          <w:sz w:val="24"/>
          <w:szCs w:val="24"/>
          <w:shd w:val="clear" w:color="auto" w:fill="FFFFFF"/>
        </w:rPr>
        <w:t>Carnevale and Smith, 2013</w:t>
      </w:r>
      <w:r w:rsidR="00EE4955" w:rsidRPr="00C73B9F">
        <w:rPr>
          <w:rFonts w:ascii="Times New Roman" w:hAnsi="Times New Roman" w:cs="Times New Roman"/>
          <w:color w:val="000000" w:themeColor="text1"/>
          <w:sz w:val="24"/>
          <w:szCs w:val="24"/>
        </w:rPr>
        <w:t>)</w:t>
      </w:r>
      <w:r w:rsidR="006D3D43" w:rsidRPr="00C73B9F">
        <w:rPr>
          <w:rFonts w:ascii="Times New Roman" w:hAnsi="Times New Roman" w:cs="Times New Roman"/>
          <w:color w:val="000000" w:themeColor="text1"/>
          <w:sz w:val="24"/>
          <w:szCs w:val="24"/>
        </w:rPr>
        <w:t>. It is secret and more secure to share information and updates.</w:t>
      </w:r>
    </w:p>
    <w:p w:rsidR="004D529E" w:rsidRPr="00C73B9F" w:rsidRDefault="004D529E" w:rsidP="00CE1940">
      <w:pPr>
        <w:spacing w:line="360" w:lineRule="auto"/>
        <w:jc w:val="both"/>
        <w:rPr>
          <w:rFonts w:ascii="Times New Roman" w:hAnsi="Times New Roman" w:cs="Times New Roman"/>
          <w:b/>
          <w:color w:val="000000" w:themeColor="text1"/>
          <w:sz w:val="24"/>
          <w:szCs w:val="24"/>
        </w:rPr>
        <w:sectPr w:rsidR="004D529E" w:rsidRPr="00C73B9F" w:rsidSect="00C73B9F">
          <w:pgSz w:w="11907" w:h="16839" w:code="9"/>
          <w:pgMar w:top="1440" w:right="1440" w:bottom="1440" w:left="1440" w:header="720" w:footer="720" w:gutter="0"/>
          <w:cols w:space="720"/>
          <w:docGrid w:linePitch="360"/>
        </w:sectPr>
      </w:pPr>
    </w:p>
    <w:p w:rsidR="001E089E" w:rsidRPr="00C73B9F" w:rsidRDefault="001E089E" w:rsidP="00496BED">
      <w:pPr>
        <w:pStyle w:val="Heading2"/>
        <w:rPr>
          <w:rFonts w:ascii="Times New Roman" w:hAnsi="Times New Roman" w:cs="Times New Roman"/>
          <w:sz w:val="24"/>
          <w:szCs w:val="24"/>
        </w:rPr>
      </w:pPr>
      <w:bookmarkStart w:id="7" w:name="_Toc502321359"/>
      <w:r w:rsidRPr="00C73B9F">
        <w:rPr>
          <w:rFonts w:ascii="Times New Roman" w:hAnsi="Times New Roman" w:cs="Times New Roman"/>
          <w:sz w:val="24"/>
          <w:szCs w:val="24"/>
        </w:rPr>
        <w:lastRenderedPageBreak/>
        <w:t>How workplace performance of employer can be improved?</w:t>
      </w:r>
      <w:bookmarkEnd w:id="7"/>
    </w:p>
    <w:p w:rsidR="001E089E" w:rsidRPr="00C73B9F" w:rsidRDefault="00E05D53"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Here workplace performance of employer means employer engagement, instructions, communications with employees. How this performance can be improved described below:</w:t>
      </w:r>
    </w:p>
    <w:p w:rsidR="00FE07E7" w:rsidRPr="00C73B9F" w:rsidRDefault="00A95F45"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Keeping Access to Share</w:t>
      </w:r>
    </w:p>
    <w:p w:rsidR="00A95F45" w:rsidRPr="00C73B9F" w:rsidRDefault="00FD094E"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In most organization, lower level employees have no accessibility to </w:t>
      </w:r>
      <w:r w:rsidR="00CE3849" w:rsidRPr="00C73B9F">
        <w:rPr>
          <w:rFonts w:ascii="Times New Roman" w:hAnsi="Times New Roman" w:cs="Times New Roman"/>
          <w:color w:val="000000" w:themeColor="text1"/>
          <w:sz w:val="24"/>
          <w:szCs w:val="24"/>
        </w:rPr>
        <w:t>share their opinions with higher level executives</w:t>
      </w:r>
      <w:r w:rsidR="003F7BBA" w:rsidRPr="00C73B9F">
        <w:rPr>
          <w:rFonts w:ascii="Times New Roman" w:hAnsi="Times New Roman" w:cs="Times New Roman"/>
          <w:color w:val="000000" w:themeColor="text1"/>
          <w:sz w:val="24"/>
          <w:szCs w:val="24"/>
        </w:rPr>
        <w:t xml:space="preserve"> (</w:t>
      </w:r>
      <w:r w:rsidR="003F7BBA" w:rsidRPr="00C73B9F">
        <w:rPr>
          <w:rFonts w:ascii="Times New Roman" w:hAnsi="Times New Roman" w:cs="Times New Roman"/>
          <w:color w:val="000000" w:themeColor="text1"/>
          <w:sz w:val="24"/>
          <w:szCs w:val="24"/>
          <w:shd w:val="clear" w:color="auto" w:fill="FFFFFF"/>
        </w:rPr>
        <w:t>Carnevale and Smith, 2013</w:t>
      </w:r>
      <w:r w:rsidR="007C2A87" w:rsidRPr="00C73B9F">
        <w:rPr>
          <w:rFonts w:ascii="Times New Roman" w:hAnsi="Times New Roman" w:cs="Times New Roman"/>
          <w:color w:val="000000" w:themeColor="text1"/>
          <w:sz w:val="24"/>
          <w:szCs w:val="24"/>
        </w:rPr>
        <w:t>)</w:t>
      </w:r>
      <w:r w:rsidR="00CE3849" w:rsidRPr="00C73B9F">
        <w:rPr>
          <w:rFonts w:ascii="Times New Roman" w:hAnsi="Times New Roman" w:cs="Times New Roman"/>
          <w:color w:val="000000" w:themeColor="text1"/>
          <w:sz w:val="24"/>
          <w:szCs w:val="24"/>
        </w:rPr>
        <w:t xml:space="preserve">. </w:t>
      </w:r>
      <w:r w:rsidR="008F6512" w:rsidRPr="00C73B9F">
        <w:rPr>
          <w:rFonts w:ascii="Times New Roman" w:hAnsi="Times New Roman" w:cs="Times New Roman"/>
          <w:color w:val="000000" w:themeColor="text1"/>
          <w:sz w:val="24"/>
          <w:szCs w:val="24"/>
        </w:rPr>
        <w:t>This builds</w:t>
      </w:r>
      <w:r w:rsidR="000859DC" w:rsidRPr="00C73B9F">
        <w:rPr>
          <w:rFonts w:ascii="Times New Roman" w:hAnsi="Times New Roman" w:cs="Times New Roman"/>
          <w:color w:val="000000" w:themeColor="text1"/>
          <w:sz w:val="24"/>
          <w:szCs w:val="24"/>
        </w:rPr>
        <w:t xml:space="preserve"> a barrier between them.</w:t>
      </w:r>
      <w:r w:rsidR="00F03171" w:rsidRPr="00C73B9F">
        <w:rPr>
          <w:rFonts w:ascii="Times New Roman" w:hAnsi="Times New Roman" w:cs="Times New Roman"/>
          <w:color w:val="000000" w:themeColor="text1"/>
          <w:sz w:val="24"/>
          <w:szCs w:val="24"/>
        </w:rPr>
        <w:t xml:space="preserve"> That’s why employer should have attempt to keep it less and minimize it at level best.</w:t>
      </w:r>
    </w:p>
    <w:p w:rsidR="009900EE" w:rsidRPr="00C73B9F" w:rsidRDefault="009900EE"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Meeting Regularly</w:t>
      </w:r>
    </w:p>
    <w:p w:rsidR="009900EE" w:rsidRPr="00C73B9F" w:rsidRDefault="009900EE"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Physical travel and asking employees about their progress, problems, queries, </w:t>
      </w:r>
      <w:r w:rsidR="00E3032F" w:rsidRPr="00C73B9F">
        <w:rPr>
          <w:rFonts w:ascii="Times New Roman" w:hAnsi="Times New Roman" w:cs="Times New Roman"/>
          <w:color w:val="000000" w:themeColor="text1"/>
          <w:sz w:val="24"/>
          <w:szCs w:val="24"/>
        </w:rPr>
        <w:t>and limitations</w:t>
      </w:r>
      <w:r w:rsidRPr="00C73B9F">
        <w:rPr>
          <w:rFonts w:ascii="Times New Roman" w:hAnsi="Times New Roman" w:cs="Times New Roman"/>
          <w:color w:val="000000" w:themeColor="text1"/>
          <w:sz w:val="24"/>
          <w:szCs w:val="24"/>
        </w:rPr>
        <w:t xml:space="preserve"> is another method to be connected with employees that can be followed by employer.</w:t>
      </w:r>
      <w:r w:rsidR="00E3032F" w:rsidRPr="00C73B9F">
        <w:rPr>
          <w:rFonts w:ascii="Times New Roman" w:hAnsi="Times New Roman" w:cs="Times New Roman"/>
          <w:color w:val="000000" w:themeColor="text1"/>
          <w:sz w:val="24"/>
          <w:szCs w:val="24"/>
        </w:rPr>
        <w:t xml:space="preserve"> This provide chance employees to be engaged with employer easily.</w:t>
      </w:r>
    </w:p>
    <w:p w:rsidR="00E3032F" w:rsidRPr="00C73B9F" w:rsidRDefault="00DE24F0"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Assess Work Environment</w:t>
      </w:r>
    </w:p>
    <w:p w:rsidR="00DE24F0" w:rsidRPr="00C73B9F" w:rsidRDefault="00DE24F0"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 xml:space="preserve">The performance of employees mostly depend on </w:t>
      </w:r>
      <w:r w:rsidR="00C82E97" w:rsidRPr="00C73B9F">
        <w:rPr>
          <w:rFonts w:ascii="Times New Roman" w:hAnsi="Times New Roman" w:cs="Times New Roman"/>
          <w:color w:val="000000" w:themeColor="text1"/>
          <w:sz w:val="24"/>
          <w:szCs w:val="24"/>
        </w:rPr>
        <w:t>workplace environment. Workplace environment should have noise free, access of all necessary information, available of communication and networking devices. Employer need to keep all these requirements and make environment employee-friendly.</w:t>
      </w:r>
    </w:p>
    <w:p w:rsidR="00520A0E" w:rsidRPr="00C73B9F" w:rsidRDefault="00520A0E" w:rsidP="00CE1940">
      <w:pPr>
        <w:spacing w:line="360" w:lineRule="auto"/>
        <w:jc w:val="both"/>
        <w:rPr>
          <w:rFonts w:ascii="Times New Roman" w:hAnsi="Times New Roman" w:cs="Times New Roman"/>
          <w:b/>
          <w:color w:val="000000" w:themeColor="text1"/>
          <w:sz w:val="24"/>
          <w:szCs w:val="24"/>
        </w:rPr>
      </w:pPr>
      <w:r w:rsidRPr="00C73B9F">
        <w:rPr>
          <w:rFonts w:ascii="Times New Roman" w:hAnsi="Times New Roman" w:cs="Times New Roman"/>
          <w:b/>
          <w:color w:val="000000" w:themeColor="text1"/>
          <w:sz w:val="24"/>
          <w:szCs w:val="24"/>
        </w:rPr>
        <w:t>Being Ready in Need</w:t>
      </w:r>
    </w:p>
    <w:p w:rsidR="00520A0E" w:rsidRPr="00C73B9F" w:rsidRDefault="00A168E6"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Employer need to be ready always whenever it is need for subordinates. This circumstance will inspires and motivate employee to feel easy to ask anything the feel confused and hesitation</w:t>
      </w:r>
      <w:r w:rsidR="007C2A87" w:rsidRPr="00C73B9F">
        <w:rPr>
          <w:rFonts w:ascii="Times New Roman" w:hAnsi="Times New Roman" w:cs="Times New Roman"/>
          <w:color w:val="000000" w:themeColor="text1"/>
          <w:sz w:val="24"/>
          <w:szCs w:val="24"/>
        </w:rPr>
        <w:t xml:space="preserve"> (</w:t>
      </w:r>
      <w:r w:rsidR="007C2A87" w:rsidRPr="00C73B9F">
        <w:rPr>
          <w:rFonts w:ascii="Times New Roman" w:hAnsi="Times New Roman" w:cs="Times New Roman"/>
          <w:color w:val="000000" w:themeColor="text1"/>
          <w:sz w:val="24"/>
          <w:szCs w:val="24"/>
          <w:shd w:val="clear" w:color="auto" w:fill="FFFFFF"/>
        </w:rPr>
        <w:t>Carnevale and Smith, 2013</w:t>
      </w:r>
      <w:r w:rsidR="007C2A87" w:rsidRPr="00C73B9F">
        <w:rPr>
          <w:rFonts w:ascii="Times New Roman" w:hAnsi="Times New Roman" w:cs="Times New Roman"/>
          <w:color w:val="000000" w:themeColor="text1"/>
          <w:sz w:val="24"/>
          <w:szCs w:val="24"/>
        </w:rPr>
        <w:t>)</w:t>
      </w:r>
      <w:r w:rsidRPr="00C73B9F">
        <w:rPr>
          <w:rFonts w:ascii="Times New Roman" w:hAnsi="Times New Roman" w:cs="Times New Roman"/>
          <w:color w:val="000000" w:themeColor="text1"/>
          <w:sz w:val="24"/>
          <w:szCs w:val="24"/>
        </w:rPr>
        <w:t>.</w:t>
      </w:r>
    </w:p>
    <w:p w:rsidR="00C82E97" w:rsidRPr="00C73B9F" w:rsidRDefault="00C82E97" w:rsidP="00CE1940">
      <w:pPr>
        <w:spacing w:line="360" w:lineRule="auto"/>
        <w:jc w:val="both"/>
        <w:rPr>
          <w:rFonts w:ascii="Times New Roman" w:hAnsi="Times New Roman" w:cs="Times New Roman"/>
          <w:color w:val="000000" w:themeColor="text1"/>
          <w:sz w:val="24"/>
          <w:szCs w:val="24"/>
        </w:rPr>
      </w:pPr>
    </w:p>
    <w:p w:rsidR="00DE24F0" w:rsidRPr="00C73B9F" w:rsidRDefault="00DE24F0" w:rsidP="00CE1940">
      <w:pPr>
        <w:spacing w:line="360" w:lineRule="auto"/>
        <w:jc w:val="both"/>
        <w:rPr>
          <w:rFonts w:ascii="Times New Roman" w:hAnsi="Times New Roman" w:cs="Times New Roman"/>
          <w:color w:val="000000" w:themeColor="text1"/>
          <w:sz w:val="24"/>
          <w:szCs w:val="24"/>
        </w:rPr>
      </w:pPr>
    </w:p>
    <w:p w:rsidR="00F03171" w:rsidRPr="00C73B9F" w:rsidRDefault="00F03171" w:rsidP="00CE1940">
      <w:pPr>
        <w:spacing w:line="360" w:lineRule="auto"/>
        <w:jc w:val="both"/>
        <w:rPr>
          <w:rFonts w:ascii="Times New Roman" w:hAnsi="Times New Roman" w:cs="Times New Roman"/>
          <w:color w:val="000000" w:themeColor="text1"/>
          <w:sz w:val="24"/>
          <w:szCs w:val="24"/>
        </w:rPr>
      </w:pPr>
    </w:p>
    <w:p w:rsidR="00E05D53" w:rsidRPr="00C73B9F" w:rsidRDefault="00E05D53" w:rsidP="00CE1940">
      <w:pPr>
        <w:spacing w:line="360" w:lineRule="auto"/>
        <w:jc w:val="both"/>
        <w:rPr>
          <w:rFonts w:ascii="Times New Roman" w:hAnsi="Times New Roman" w:cs="Times New Roman"/>
          <w:color w:val="000000" w:themeColor="text1"/>
          <w:sz w:val="24"/>
          <w:szCs w:val="24"/>
        </w:rPr>
      </w:pPr>
    </w:p>
    <w:p w:rsidR="001E089E" w:rsidRPr="00C73B9F" w:rsidRDefault="001E089E" w:rsidP="00CE1940">
      <w:pPr>
        <w:spacing w:line="360" w:lineRule="auto"/>
        <w:jc w:val="both"/>
        <w:rPr>
          <w:rFonts w:ascii="Times New Roman" w:hAnsi="Times New Roman" w:cs="Times New Roman"/>
          <w:color w:val="000000" w:themeColor="text1"/>
          <w:sz w:val="24"/>
          <w:szCs w:val="24"/>
        </w:rPr>
      </w:pPr>
    </w:p>
    <w:p w:rsidR="001E089E" w:rsidRPr="00C73B9F" w:rsidRDefault="001E089E" w:rsidP="00CE1940">
      <w:pPr>
        <w:spacing w:line="360" w:lineRule="auto"/>
        <w:jc w:val="both"/>
        <w:rPr>
          <w:rFonts w:ascii="Times New Roman" w:hAnsi="Times New Roman" w:cs="Times New Roman"/>
          <w:color w:val="000000" w:themeColor="text1"/>
          <w:sz w:val="24"/>
          <w:szCs w:val="24"/>
        </w:rPr>
      </w:pPr>
    </w:p>
    <w:p w:rsidR="001E7B6D" w:rsidRPr="00C73B9F" w:rsidRDefault="001E7B6D" w:rsidP="00CE1940">
      <w:pPr>
        <w:spacing w:line="360" w:lineRule="auto"/>
        <w:jc w:val="both"/>
        <w:rPr>
          <w:rFonts w:ascii="Times New Roman" w:hAnsi="Times New Roman" w:cs="Times New Roman"/>
          <w:color w:val="000000" w:themeColor="text1"/>
          <w:sz w:val="24"/>
          <w:szCs w:val="24"/>
        </w:rPr>
      </w:pPr>
    </w:p>
    <w:p w:rsidR="0013580F" w:rsidRPr="00C73B9F" w:rsidRDefault="0013580F" w:rsidP="00CE1940">
      <w:pPr>
        <w:spacing w:line="360" w:lineRule="auto"/>
        <w:jc w:val="both"/>
        <w:rPr>
          <w:rFonts w:ascii="Times New Roman" w:hAnsi="Times New Roman" w:cs="Times New Roman"/>
          <w:color w:val="000000" w:themeColor="text1"/>
          <w:sz w:val="24"/>
          <w:szCs w:val="24"/>
        </w:rPr>
      </w:pPr>
    </w:p>
    <w:p w:rsidR="007111CA" w:rsidRPr="00C73B9F" w:rsidRDefault="00C50EB8" w:rsidP="00496BED">
      <w:pPr>
        <w:pStyle w:val="Heading1"/>
        <w:rPr>
          <w:rFonts w:ascii="Times New Roman" w:hAnsi="Times New Roman" w:cs="Times New Roman"/>
          <w:sz w:val="24"/>
          <w:szCs w:val="24"/>
        </w:rPr>
      </w:pPr>
      <w:bookmarkStart w:id="8" w:name="_Toc502321360"/>
      <w:r w:rsidRPr="00C73B9F">
        <w:rPr>
          <w:rFonts w:ascii="Times New Roman" w:hAnsi="Times New Roman" w:cs="Times New Roman"/>
          <w:sz w:val="24"/>
          <w:szCs w:val="24"/>
        </w:rPr>
        <w:lastRenderedPageBreak/>
        <w:t>Conclusion</w:t>
      </w:r>
      <w:bookmarkEnd w:id="8"/>
    </w:p>
    <w:p w:rsidR="00C50EB8" w:rsidRPr="00C73B9F" w:rsidRDefault="00A30F83" w:rsidP="00CE1940">
      <w:pPr>
        <w:spacing w:line="360" w:lineRule="auto"/>
        <w:jc w:val="both"/>
        <w:rPr>
          <w:rFonts w:ascii="Times New Roman" w:hAnsi="Times New Roman" w:cs="Times New Roman"/>
          <w:color w:val="000000" w:themeColor="text1"/>
          <w:sz w:val="24"/>
          <w:szCs w:val="24"/>
        </w:rPr>
      </w:pPr>
      <w:r w:rsidRPr="00C73B9F">
        <w:rPr>
          <w:rFonts w:ascii="Times New Roman" w:hAnsi="Times New Roman" w:cs="Times New Roman"/>
          <w:color w:val="000000" w:themeColor="text1"/>
          <w:sz w:val="24"/>
          <w:szCs w:val="24"/>
        </w:rPr>
        <w:t>For keeping employees updated, sharing and spreading information, make standard decision for organizational purposes communication is must. Communication is integral part of day to day activities within an organization.</w:t>
      </w:r>
      <w:r w:rsidR="008E42CC" w:rsidRPr="00C73B9F">
        <w:rPr>
          <w:rFonts w:ascii="Times New Roman" w:hAnsi="Times New Roman" w:cs="Times New Roman"/>
          <w:color w:val="000000" w:themeColor="text1"/>
          <w:sz w:val="24"/>
          <w:szCs w:val="24"/>
        </w:rPr>
        <w:t xml:space="preserve"> After completing this study, the author can be learned about what is communication means formally for workplace and organization. The author can have learn what are the basic components of communication took place in workplace.</w:t>
      </w:r>
      <w:r w:rsidR="008A7487" w:rsidRPr="00C73B9F">
        <w:rPr>
          <w:rFonts w:ascii="Times New Roman" w:hAnsi="Times New Roman" w:cs="Times New Roman"/>
          <w:color w:val="000000" w:themeColor="text1"/>
          <w:sz w:val="24"/>
          <w:szCs w:val="24"/>
        </w:rPr>
        <w:t xml:space="preserve"> The author can have the practical knowledge about the different models of communication used in organization and workplace. The author can be learned about factors affective effective communication and how to improve the communication and performance in the workplace.</w:t>
      </w: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4D529E" w:rsidRPr="00C73B9F" w:rsidRDefault="004D529E" w:rsidP="00CE1940">
      <w:pPr>
        <w:spacing w:line="360" w:lineRule="auto"/>
        <w:jc w:val="both"/>
        <w:rPr>
          <w:rFonts w:ascii="Times New Roman" w:hAnsi="Times New Roman" w:cs="Times New Roman"/>
          <w:color w:val="000000" w:themeColor="text1"/>
          <w:sz w:val="24"/>
          <w:szCs w:val="24"/>
        </w:rPr>
      </w:pPr>
    </w:p>
    <w:p w:rsidR="00A168E6" w:rsidRPr="00C73B9F" w:rsidRDefault="00A168E6" w:rsidP="00496BED">
      <w:pPr>
        <w:pStyle w:val="Heading1"/>
        <w:rPr>
          <w:rFonts w:ascii="Times New Roman" w:hAnsi="Times New Roman" w:cs="Times New Roman"/>
          <w:sz w:val="24"/>
          <w:szCs w:val="24"/>
        </w:rPr>
      </w:pPr>
      <w:bookmarkStart w:id="9" w:name="_Toc502321361"/>
      <w:r w:rsidRPr="00C73B9F">
        <w:rPr>
          <w:rFonts w:ascii="Times New Roman" w:hAnsi="Times New Roman" w:cs="Times New Roman"/>
          <w:sz w:val="24"/>
          <w:szCs w:val="24"/>
        </w:rPr>
        <w:lastRenderedPageBreak/>
        <w:t>References</w:t>
      </w:r>
      <w:bookmarkEnd w:id="9"/>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Bennett, J., Owers, M., Pitt, M. and Tucker, M., (2010). Workplace impact of social networking.</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Property Management</w:t>
      </w:r>
      <w:r w:rsidRPr="00C73B9F">
        <w:rPr>
          <w:rFonts w:ascii="Times New Roman" w:hAnsi="Times New Roman" w:cs="Times New Roman"/>
          <w:color w:val="000000" w:themeColor="text1"/>
          <w:sz w:val="24"/>
          <w:szCs w:val="24"/>
          <w:shd w:val="clear" w:color="auto" w:fill="FFFFFF"/>
        </w:rPr>
        <w:t>,</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28</w:t>
      </w:r>
      <w:r w:rsidRPr="00C73B9F">
        <w:rPr>
          <w:rFonts w:ascii="Times New Roman" w:hAnsi="Times New Roman" w:cs="Times New Roman"/>
          <w:color w:val="000000" w:themeColor="text1"/>
          <w:sz w:val="24"/>
          <w:szCs w:val="24"/>
          <w:shd w:val="clear" w:color="auto" w:fill="FFFFFF"/>
        </w:rPr>
        <w:t>(3), pp.138-148.</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Carnevale, A.P. and Smith, N., (2013). Workplace basics: the skills employees need and employers want.</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Coombs, W.T., (2014).</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Ongoing crisis communication: Planning, managing, and responding</w:t>
      </w:r>
      <w:r w:rsidRPr="00C73B9F">
        <w:rPr>
          <w:rFonts w:ascii="Times New Roman" w:hAnsi="Times New Roman" w:cs="Times New Roman"/>
          <w:color w:val="000000" w:themeColor="text1"/>
          <w:sz w:val="24"/>
          <w:szCs w:val="24"/>
          <w:shd w:val="clear" w:color="auto" w:fill="FFFFFF"/>
        </w:rPr>
        <w:t>. Sage Publications.</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Fan, W. and Yan, Z., (2010). Factors affecting response rates of the web survey: A systematic review.</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Computers in human behavior</w:t>
      </w:r>
      <w:r w:rsidRPr="00C73B9F">
        <w:rPr>
          <w:rFonts w:ascii="Times New Roman" w:hAnsi="Times New Roman" w:cs="Times New Roman"/>
          <w:color w:val="000000" w:themeColor="text1"/>
          <w:sz w:val="24"/>
          <w:szCs w:val="24"/>
          <w:shd w:val="clear" w:color="auto" w:fill="FFFFFF"/>
        </w:rPr>
        <w:t>,</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26</w:t>
      </w:r>
      <w:r w:rsidRPr="00C73B9F">
        <w:rPr>
          <w:rFonts w:ascii="Times New Roman" w:hAnsi="Times New Roman" w:cs="Times New Roman"/>
          <w:color w:val="000000" w:themeColor="text1"/>
          <w:sz w:val="24"/>
          <w:szCs w:val="24"/>
          <w:shd w:val="clear" w:color="auto" w:fill="FFFFFF"/>
        </w:rPr>
        <w:t>(2), pp.132-139.</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Gichovi, G.M., (2013).</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Factors Influencing Integration Of Information And Commmunication Technology In Teaching And Learning In Public Secondary Schools In Kenya: The Case Of Kirinyaga East District, Kirinyaga County</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color w:val="000000" w:themeColor="text1"/>
          <w:sz w:val="24"/>
          <w:szCs w:val="24"/>
          <w:shd w:val="clear" w:color="auto" w:fill="FFFFFF"/>
        </w:rPr>
        <w:t>(Doctoral dissertation, University of Nairobi,).</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Hwang, Y., (2011). Is communication competence still good for interpersonal media?: Mobile phone and instant messenger.</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Computers in Human Behavior</w:t>
      </w:r>
      <w:r w:rsidRPr="00C73B9F">
        <w:rPr>
          <w:rFonts w:ascii="Times New Roman" w:hAnsi="Times New Roman" w:cs="Times New Roman"/>
          <w:color w:val="000000" w:themeColor="text1"/>
          <w:sz w:val="24"/>
          <w:szCs w:val="24"/>
          <w:shd w:val="clear" w:color="auto" w:fill="FFFFFF"/>
        </w:rPr>
        <w:t>,</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27</w:t>
      </w:r>
      <w:r w:rsidRPr="00C73B9F">
        <w:rPr>
          <w:rFonts w:ascii="Times New Roman" w:hAnsi="Times New Roman" w:cs="Times New Roman"/>
          <w:color w:val="000000" w:themeColor="text1"/>
          <w:sz w:val="24"/>
          <w:szCs w:val="24"/>
          <w:shd w:val="clear" w:color="auto" w:fill="FFFFFF"/>
        </w:rPr>
        <w:t>(2), pp.924-934.</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Kumar, R., (2010).</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Basic business communication</w:t>
      </w:r>
      <w:r w:rsidRPr="00C73B9F">
        <w:rPr>
          <w:rFonts w:ascii="Times New Roman" w:hAnsi="Times New Roman" w:cs="Times New Roman"/>
          <w:color w:val="000000" w:themeColor="text1"/>
          <w:sz w:val="24"/>
          <w:szCs w:val="24"/>
          <w:shd w:val="clear" w:color="auto" w:fill="FFFFFF"/>
        </w:rPr>
        <w:t>. Excel Books India.</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Laing, S.S., Hannon, P.A., Williams, B., Harris, J.R., Talburt, A. and Kimpe, S., (2012). Increasing evidence-based workplace health promotion best practices in small and low-wage companies, Mason County, Washington, 2009.</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Preventing chronic disease</w:t>
      </w:r>
      <w:r w:rsidRPr="00C73B9F">
        <w:rPr>
          <w:rFonts w:ascii="Times New Roman" w:hAnsi="Times New Roman" w:cs="Times New Roman"/>
          <w:color w:val="000000" w:themeColor="text1"/>
          <w:sz w:val="24"/>
          <w:szCs w:val="24"/>
          <w:shd w:val="clear" w:color="auto" w:fill="FFFFFF"/>
        </w:rPr>
        <w:t>,</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9</w:t>
      </w:r>
      <w:r w:rsidRPr="00C73B9F">
        <w:rPr>
          <w:rFonts w:ascii="Times New Roman" w:hAnsi="Times New Roman" w:cs="Times New Roman"/>
          <w:color w:val="000000" w:themeColor="text1"/>
          <w:sz w:val="24"/>
          <w:szCs w:val="24"/>
          <w:shd w:val="clear" w:color="auto" w:fill="FFFFFF"/>
        </w:rPr>
        <w:t>.</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Myers, K.K. and Sadaghiani, K., (2010). Millennials in the workplace: A communication perspective on millennials’ organizational relationships and performance.</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Journal of Business and Psychology</w:t>
      </w:r>
      <w:r w:rsidRPr="00C73B9F">
        <w:rPr>
          <w:rFonts w:ascii="Times New Roman" w:hAnsi="Times New Roman" w:cs="Times New Roman"/>
          <w:color w:val="000000" w:themeColor="text1"/>
          <w:sz w:val="24"/>
          <w:szCs w:val="24"/>
          <w:shd w:val="clear" w:color="auto" w:fill="FFFFFF"/>
        </w:rPr>
        <w:t>,</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25</w:t>
      </w:r>
      <w:r w:rsidRPr="00C73B9F">
        <w:rPr>
          <w:rFonts w:ascii="Times New Roman" w:hAnsi="Times New Roman" w:cs="Times New Roman"/>
          <w:color w:val="000000" w:themeColor="text1"/>
          <w:sz w:val="24"/>
          <w:szCs w:val="24"/>
          <w:shd w:val="clear" w:color="auto" w:fill="FFFFFF"/>
        </w:rPr>
        <w:t>(2), pp.225-238</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Nakano, T., Moore, M.J., Wei, F., Vasilakos, A.V. and Shuai, J., (2012). Molecular communication and networking: Opportunities and challenges.</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IEEE transactions on nanobioscience</w:t>
      </w:r>
      <w:r w:rsidRPr="00C73B9F">
        <w:rPr>
          <w:rFonts w:ascii="Times New Roman" w:hAnsi="Times New Roman" w:cs="Times New Roman"/>
          <w:color w:val="000000" w:themeColor="text1"/>
          <w:sz w:val="24"/>
          <w:szCs w:val="24"/>
          <w:shd w:val="clear" w:color="auto" w:fill="FFFFFF"/>
        </w:rPr>
        <w:t>,</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11</w:t>
      </w:r>
      <w:r w:rsidRPr="00C73B9F">
        <w:rPr>
          <w:rFonts w:ascii="Times New Roman" w:hAnsi="Times New Roman" w:cs="Times New Roman"/>
          <w:color w:val="000000" w:themeColor="text1"/>
          <w:sz w:val="24"/>
          <w:szCs w:val="24"/>
          <w:shd w:val="clear" w:color="auto" w:fill="FFFFFF"/>
        </w:rPr>
        <w:t>(2), pp.135-148.</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Rawal, P., (2013). AIDA Marketing Communication Model: Stimulating a purchase decision in the minds of the consumers through a linear progression of steps.</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International Journal of Multidisciplinary Research in Social &amp; Management Sciences</w:t>
      </w:r>
      <w:r w:rsidRPr="00C73B9F">
        <w:rPr>
          <w:rFonts w:ascii="Times New Roman" w:hAnsi="Times New Roman" w:cs="Times New Roman"/>
          <w:color w:val="000000" w:themeColor="text1"/>
          <w:sz w:val="24"/>
          <w:szCs w:val="24"/>
          <w:shd w:val="clear" w:color="auto" w:fill="FFFFFF"/>
        </w:rPr>
        <w:t>,</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1</w:t>
      </w:r>
      <w:r w:rsidRPr="00C73B9F">
        <w:rPr>
          <w:rFonts w:ascii="Times New Roman" w:hAnsi="Times New Roman" w:cs="Times New Roman"/>
          <w:color w:val="000000" w:themeColor="text1"/>
          <w:sz w:val="24"/>
          <w:szCs w:val="24"/>
          <w:shd w:val="clear" w:color="auto" w:fill="FFFFFF"/>
        </w:rPr>
        <w:t>(1), pp.37-44.</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Reed, M., (2010). Is communication constitutive of organization?.</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Management Communication Quarterly</w:t>
      </w:r>
      <w:r w:rsidRPr="00C73B9F">
        <w:rPr>
          <w:rFonts w:ascii="Times New Roman" w:hAnsi="Times New Roman" w:cs="Times New Roman"/>
          <w:color w:val="000000" w:themeColor="text1"/>
          <w:sz w:val="24"/>
          <w:szCs w:val="24"/>
          <w:shd w:val="clear" w:color="auto" w:fill="FFFFFF"/>
        </w:rPr>
        <w:t>,</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24</w:t>
      </w:r>
      <w:r w:rsidRPr="00C73B9F">
        <w:rPr>
          <w:rFonts w:ascii="Times New Roman" w:hAnsi="Times New Roman" w:cs="Times New Roman"/>
          <w:color w:val="000000" w:themeColor="text1"/>
          <w:sz w:val="24"/>
          <w:szCs w:val="24"/>
          <w:shd w:val="clear" w:color="auto" w:fill="FFFFFF"/>
        </w:rPr>
        <w:t>(1), pp.151-157.</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lastRenderedPageBreak/>
        <w:t>Tay, L.H., Hegney, D. and Ang, E., (2011). Factors affecting effective communication between registered nurses and adult cancer patients in an inpatient setting: a systematic review.</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International Journal of Evidence</w:t>
      </w:r>
      <w:r w:rsidRPr="00C73B9F">
        <w:rPr>
          <w:rFonts w:ascii="Cambria Math" w:hAnsi="Cambria Math" w:cs="Cambria Math"/>
          <w:i/>
          <w:iCs/>
          <w:color w:val="000000" w:themeColor="text1"/>
          <w:sz w:val="24"/>
          <w:szCs w:val="24"/>
          <w:shd w:val="clear" w:color="auto" w:fill="FFFFFF"/>
        </w:rPr>
        <w:t>‐</w:t>
      </w:r>
      <w:r w:rsidRPr="00C73B9F">
        <w:rPr>
          <w:rFonts w:ascii="Times New Roman" w:hAnsi="Times New Roman" w:cs="Times New Roman"/>
          <w:i/>
          <w:iCs/>
          <w:color w:val="000000" w:themeColor="text1"/>
          <w:sz w:val="24"/>
          <w:szCs w:val="24"/>
          <w:shd w:val="clear" w:color="auto" w:fill="FFFFFF"/>
        </w:rPr>
        <w:t>Based Healthcare</w:t>
      </w:r>
      <w:r w:rsidRPr="00C73B9F">
        <w:rPr>
          <w:rFonts w:ascii="Times New Roman" w:hAnsi="Times New Roman" w:cs="Times New Roman"/>
          <w:color w:val="000000" w:themeColor="text1"/>
          <w:sz w:val="24"/>
          <w:szCs w:val="24"/>
          <w:shd w:val="clear" w:color="auto" w:fill="FFFFFF"/>
        </w:rPr>
        <w:t>,</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9</w:t>
      </w:r>
      <w:r w:rsidRPr="00C73B9F">
        <w:rPr>
          <w:rFonts w:ascii="Times New Roman" w:hAnsi="Times New Roman" w:cs="Times New Roman"/>
          <w:color w:val="000000" w:themeColor="text1"/>
          <w:sz w:val="24"/>
          <w:szCs w:val="24"/>
          <w:shd w:val="clear" w:color="auto" w:fill="FFFFFF"/>
        </w:rPr>
        <w:t>(2), pp.151-164.</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Tsarenko, Y. and Rooslani Tojib, D., (2011). A transactional model of forgiveness in the service failure context: a customer-driven approach.</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Journal of Services Marketing</w:t>
      </w:r>
      <w:r w:rsidRPr="00C73B9F">
        <w:rPr>
          <w:rFonts w:ascii="Times New Roman" w:hAnsi="Times New Roman" w:cs="Times New Roman"/>
          <w:color w:val="000000" w:themeColor="text1"/>
          <w:sz w:val="24"/>
          <w:szCs w:val="24"/>
          <w:shd w:val="clear" w:color="auto" w:fill="FFFFFF"/>
        </w:rPr>
        <w:t>,</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25</w:t>
      </w:r>
      <w:r w:rsidRPr="00C73B9F">
        <w:rPr>
          <w:rFonts w:ascii="Times New Roman" w:hAnsi="Times New Roman" w:cs="Times New Roman"/>
          <w:color w:val="000000" w:themeColor="text1"/>
          <w:sz w:val="24"/>
          <w:szCs w:val="24"/>
          <w:shd w:val="clear" w:color="auto" w:fill="FFFFFF"/>
        </w:rPr>
        <w:t>(5), pp.381-392.</w:t>
      </w:r>
    </w:p>
    <w:p w:rsidR="008F6512" w:rsidRPr="00C73B9F" w:rsidRDefault="008F6512" w:rsidP="00CE194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C73B9F">
        <w:rPr>
          <w:rFonts w:ascii="Times New Roman" w:hAnsi="Times New Roman" w:cs="Times New Roman"/>
          <w:color w:val="000000" w:themeColor="text1"/>
          <w:sz w:val="24"/>
          <w:szCs w:val="24"/>
          <w:shd w:val="clear" w:color="auto" w:fill="FFFFFF"/>
        </w:rPr>
        <w:t>Watzlawick, P., Bavelas, J.B. and Jackson, D.D., (2011).</w:t>
      </w:r>
      <w:r w:rsidRPr="00C73B9F">
        <w:rPr>
          <w:rStyle w:val="apple-converted-space"/>
          <w:rFonts w:ascii="Times New Roman" w:hAnsi="Times New Roman" w:cs="Times New Roman"/>
          <w:color w:val="000000" w:themeColor="text1"/>
          <w:sz w:val="24"/>
          <w:szCs w:val="24"/>
          <w:shd w:val="clear" w:color="auto" w:fill="FFFFFF"/>
        </w:rPr>
        <w:t> </w:t>
      </w:r>
      <w:r w:rsidRPr="00C73B9F">
        <w:rPr>
          <w:rFonts w:ascii="Times New Roman" w:hAnsi="Times New Roman" w:cs="Times New Roman"/>
          <w:i/>
          <w:iCs/>
          <w:color w:val="000000" w:themeColor="text1"/>
          <w:sz w:val="24"/>
          <w:szCs w:val="24"/>
          <w:shd w:val="clear" w:color="auto" w:fill="FFFFFF"/>
        </w:rPr>
        <w:t>Pragmatics of human communication: A study of interactional patterns, pathologies and paradoxes</w:t>
      </w:r>
      <w:r w:rsidRPr="00C73B9F">
        <w:rPr>
          <w:rFonts w:ascii="Times New Roman" w:hAnsi="Times New Roman" w:cs="Times New Roman"/>
          <w:color w:val="000000" w:themeColor="text1"/>
          <w:sz w:val="24"/>
          <w:szCs w:val="24"/>
          <w:shd w:val="clear" w:color="auto" w:fill="FFFFFF"/>
        </w:rPr>
        <w:t>. WW Norton &amp; Company.</w:t>
      </w:r>
    </w:p>
    <w:p w:rsidR="00CE1940" w:rsidRPr="00C73B9F" w:rsidRDefault="00CE1940" w:rsidP="00CE1940">
      <w:pPr>
        <w:spacing w:line="360" w:lineRule="auto"/>
        <w:ind w:left="360"/>
        <w:jc w:val="both"/>
        <w:rPr>
          <w:rFonts w:ascii="Times New Roman" w:hAnsi="Times New Roman" w:cs="Times New Roman"/>
          <w:color w:val="000000" w:themeColor="text1"/>
          <w:sz w:val="24"/>
          <w:szCs w:val="24"/>
          <w:shd w:val="clear" w:color="auto" w:fill="FFFFFF"/>
        </w:rPr>
      </w:pPr>
    </w:p>
    <w:p w:rsidR="00863A93" w:rsidRPr="00C73B9F" w:rsidRDefault="00863A93" w:rsidP="00CE1940">
      <w:pPr>
        <w:spacing w:line="360" w:lineRule="auto"/>
        <w:jc w:val="both"/>
        <w:rPr>
          <w:rFonts w:ascii="Times New Roman" w:hAnsi="Times New Roman" w:cs="Times New Roman"/>
          <w:color w:val="000000" w:themeColor="text1"/>
          <w:sz w:val="24"/>
          <w:szCs w:val="24"/>
          <w:shd w:val="clear" w:color="auto" w:fill="FFFFFF"/>
        </w:rPr>
      </w:pPr>
    </w:p>
    <w:p w:rsidR="00863A93" w:rsidRPr="00C73B9F" w:rsidRDefault="00863A93" w:rsidP="00CE1940">
      <w:pPr>
        <w:spacing w:line="360" w:lineRule="auto"/>
        <w:jc w:val="both"/>
        <w:rPr>
          <w:rFonts w:ascii="Times New Roman" w:hAnsi="Times New Roman" w:cs="Times New Roman"/>
          <w:color w:val="000000" w:themeColor="text1"/>
          <w:sz w:val="24"/>
          <w:szCs w:val="24"/>
          <w:shd w:val="clear" w:color="auto" w:fill="FFFFFF"/>
        </w:rPr>
      </w:pPr>
    </w:p>
    <w:p w:rsidR="00863A93" w:rsidRPr="00C73B9F" w:rsidRDefault="00863A93" w:rsidP="00CE1940">
      <w:pPr>
        <w:spacing w:line="360" w:lineRule="auto"/>
        <w:jc w:val="both"/>
        <w:rPr>
          <w:rFonts w:ascii="Times New Roman" w:hAnsi="Times New Roman" w:cs="Times New Roman"/>
          <w:color w:val="000000" w:themeColor="text1"/>
          <w:sz w:val="24"/>
          <w:szCs w:val="24"/>
          <w:shd w:val="clear" w:color="auto" w:fill="FFFFFF"/>
        </w:rPr>
      </w:pPr>
    </w:p>
    <w:p w:rsidR="00863A93" w:rsidRPr="00C73B9F" w:rsidRDefault="00863A93" w:rsidP="00CE1940">
      <w:pPr>
        <w:spacing w:line="360" w:lineRule="auto"/>
        <w:jc w:val="both"/>
        <w:rPr>
          <w:rFonts w:ascii="Times New Roman" w:hAnsi="Times New Roman" w:cs="Times New Roman"/>
          <w:color w:val="000000" w:themeColor="text1"/>
          <w:sz w:val="24"/>
          <w:szCs w:val="24"/>
          <w:shd w:val="clear" w:color="auto" w:fill="FFFFFF"/>
        </w:rPr>
      </w:pPr>
    </w:p>
    <w:p w:rsidR="00863A93" w:rsidRPr="00C73B9F" w:rsidRDefault="00863A93" w:rsidP="00CE1940">
      <w:pPr>
        <w:spacing w:line="360" w:lineRule="auto"/>
        <w:jc w:val="both"/>
        <w:rPr>
          <w:rFonts w:ascii="Times New Roman" w:hAnsi="Times New Roman" w:cs="Times New Roman"/>
          <w:color w:val="000000" w:themeColor="text1"/>
          <w:sz w:val="24"/>
          <w:szCs w:val="24"/>
          <w:shd w:val="clear" w:color="auto" w:fill="FFFFFF"/>
        </w:rPr>
      </w:pPr>
    </w:p>
    <w:p w:rsidR="00863A93" w:rsidRPr="00C73B9F" w:rsidRDefault="00863A93" w:rsidP="00CE1940">
      <w:pPr>
        <w:spacing w:line="360" w:lineRule="auto"/>
        <w:jc w:val="both"/>
        <w:rPr>
          <w:rFonts w:ascii="Times New Roman" w:hAnsi="Times New Roman" w:cs="Times New Roman"/>
          <w:color w:val="000000" w:themeColor="text1"/>
          <w:sz w:val="24"/>
          <w:szCs w:val="24"/>
          <w:shd w:val="clear" w:color="auto" w:fill="FFFFFF"/>
        </w:rPr>
      </w:pPr>
    </w:p>
    <w:p w:rsidR="00863A93" w:rsidRPr="00C73B9F" w:rsidRDefault="00863A93" w:rsidP="00CE1940">
      <w:pPr>
        <w:spacing w:line="360" w:lineRule="auto"/>
        <w:jc w:val="both"/>
        <w:rPr>
          <w:rFonts w:ascii="Times New Roman" w:hAnsi="Times New Roman" w:cs="Times New Roman"/>
          <w:color w:val="000000" w:themeColor="text1"/>
          <w:sz w:val="24"/>
          <w:szCs w:val="24"/>
          <w:shd w:val="clear" w:color="auto" w:fill="FFFFFF"/>
        </w:rPr>
      </w:pPr>
    </w:p>
    <w:p w:rsidR="00863A93" w:rsidRPr="00C73B9F" w:rsidRDefault="00863A93" w:rsidP="00CE1940">
      <w:pPr>
        <w:spacing w:line="360" w:lineRule="auto"/>
        <w:jc w:val="both"/>
        <w:rPr>
          <w:rFonts w:ascii="Times New Roman" w:hAnsi="Times New Roman" w:cs="Times New Roman"/>
          <w:color w:val="000000" w:themeColor="text1"/>
          <w:sz w:val="24"/>
          <w:szCs w:val="24"/>
          <w:shd w:val="clear" w:color="auto" w:fill="FFFFFF"/>
        </w:rPr>
      </w:pPr>
    </w:p>
    <w:p w:rsidR="00863A93" w:rsidRPr="00C73B9F" w:rsidRDefault="00863A93" w:rsidP="00CE1940">
      <w:pPr>
        <w:spacing w:line="360" w:lineRule="auto"/>
        <w:jc w:val="both"/>
        <w:rPr>
          <w:rFonts w:ascii="Times New Roman" w:hAnsi="Times New Roman" w:cs="Times New Roman"/>
          <w:color w:val="000000" w:themeColor="text1"/>
          <w:sz w:val="24"/>
          <w:szCs w:val="24"/>
        </w:rPr>
      </w:pPr>
    </w:p>
    <w:p w:rsidR="00A168E6" w:rsidRPr="00C73B9F" w:rsidRDefault="00A168E6" w:rsidP="00CE1940">
      <w:pPr>
        <w:spacing w:line="360" w:lineRule="auto"/>
        <w:jc w:val="both"/>
        <w:rPr>
          <w:rFonts w:ascii="Times New Roman" w:hAnsi="Times New Roman" w:cs="Times New Roman"/>
          <w:color w:val="000000" w:themeColor="text1"/>
          <w:sz w:val="24"/>
          <w:szCs w:val="24"/>
        </w:rPr>
      </w:pPr>
    </w:p>
    <w:p w:rsidR="007111CA" w:rsidRPr="00C73B9F" w:rsidRDefault="007111CA" w:rsidP="00CE1940">
      <w:pPr>
        <w:spacing w:line="360" w:lineRule="auto"/>
        <w:jc w:val="both"/>
        <w:rPr>
          <w:rFonts w:ascii="Times New Roman" w:hAnsi="Times New Roman" w:cs="Times New Roman"/>
          <w:color w:val="000000" w:themeColor="text1"/>
          <w:sz w:val="24"/>
          <w:szCs w:val="24"/>
        </w:rPr>
      </w:pPr>
    </w:p>
    <w:p w:rsidR="00CF459C" w:rsidRPr="00C73B9F" w:rsidRDefault="00CF459C" w:rsidP="00CE1940">
      <w:pPr>
        <w:spacing w:line="360" w:lineRule="auto"/>
        <w:jc w:val="both"/>
        <w:rPr>
          <w:rFonts w:ascii="Times New Roman" w:hAnsi="Times New Roman" w:cs="Times New Roman"/>
          <w:color w:val="000000" w:themeColor="text1"/>
          <w:sz w:val="24"/>
          <w:szCs w:val="24"/>
        </w:rPr>
      </w:pPr>
    </w:p>
    <w:p w:rsidR="006927C5" w:rsidRPr="00C73B9F" w:rsidRDefault="006927C5" w:rsidP="00CE1940">
      <w:pPr>
        <w:spacing w:line="360" w:lineRule="auto"/>
        <w:jc w:val="both"/>
        <w:rPr>
          <w:rFonts w:ascii="Times New Roman" w:hAnsi="Times New Roman" w:cs="Times New Roman"/>
          <w:color w:val="000000" w:themeColor="text1"/>
          <w:sz w:val="24"/>
          <w:szCs w:val="24"/>
        </w:rPr>
      </w:pPr>
    </w:p>
    <w:p w:rsidR="00737375" w:rsidRPr="00C73B9F" w:rsidRDefault="00737375" w:rsidP="00CE1940">
      <w:pPr>
        <w:spacing w:line="360" w:lineRule="auto"/>
        <w:jc w:val="both"/>
        <w:rPr>
          <w:rFonts w:ascii="Times New Roman" w:hAnsi="Times New Roman" w:cs="Times New Roman"/>
          <w:color w:val="000000" w:themeColor="text1"/>
          <w:sz w:val="24"/>
          <w:szCs w:val="24"/>
        </w:rPr>
      </w:pPr>
    </w:p>
    <w:p w:rsidR="0072186D" w:rsidRPr="00C73B9F" w:rsidRDefault="0072186D" w:rsidP="00CE1940">
      <w:pPr>
        <w:spacing w:line="360" w:lineRule="auto"/>
        <w:jc w:val="both"/>
        <w:rPr>
          <w:rFonts w:ascii="Times New Roman" w:hAnsi="Times New Roman" w:cs="Times New Roman"/>
          <w:color w:val="000000" w:themeColor="text1"/>
          <w:sz w:val="24"/>
          <w:szCs w:val="24"/>
        </w:rPr>
      </w:pPr>
    </w:p>
    <w:sectPr w:rsidR="0072186D" w:rsidRPr="00C73B9F" w:rsidSect="00C73B9F">
      <w:pgSz w:w="11907" w:h="16839"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C6F03" w:rsidRDefault="004C6F03" w:rsidP="009A4287">
      <w:pPr>
        <w:spacing w:after="0" w:line="240" w:lineRule="auto"/>
      </w:pPr>
      <w:r>
        <w:separator/>
      </w:r>
    </w:p>
  </w:endnote>
  <w:endnote w:type="continuationSeparator" w:id="1">
    <w:p w:rsidR="004C6F03" w:rsidRDefault="004C6F03" w:rsidP="009A42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Unicode MS"/>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A00002EF" w:usb1="420020E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43096433"/>
      <w:docPartObj>
        <w:docPartGallery w:val="Page Numbers (Bottom of Page)"/>
        <w:docPartUnique/>
      </w:docPartObj>
    </w:sdtPr>
    <w:sdtEndPr>
      <w:rPr>
        <w:color w:val="7F7F7F" w:themeColor="background1" w:themeShade="7F"/>
        <w:spacing w:val="60"/>
      </w:rPr>
    </w:sdtEndPr>
    <w:sdtContent>
      <w:p w:rsidR="009A4287" w:rsidRDefault="004650F5">
        <w:pPr>
          <w:pStyle w:val="Footer"/>
          <w:pBdr>
            <w:top w:val="single" w:sz="4" w:space="1" w:color="D9D9D9" w:themeColor="background1" w:themeShade="D9"/>
          </w:pBdr>
          <w:rPr>
            <w:b/>
            <w:bCs/>
          </w:rPr>
        </w:pPr>
        <w:r w:rsidRPr="004650F5">
          <w:fldChar w:fldCharType="begin"/>
        </w:r>
        <w:r w:rsidR="009A4287">
          <w:instrText xml:space="preserve"> PAGE   \* MERGEFORMAT </w:instrText>
        </w:r>
        <w:r w:rsidRPr="004650F5">
          <w:fldChar w:fldCharType="separate"/>
        </w:r>
        <w:r w:rsidR="00C1760F" w:rsidRPr="00C1760F">
          <w:rPr>
            <w:b/>
            <w:bCs/>
            <w:noProof/>
          </w:rPr>
          <w:t>i</w:t>
        </w:r>
        <w:r>
          <w:rPr>
            <w:b/>
            <w:bCs/>
            <w:noProof/>
          </w:rPr>
          <w:fldChar w:fldCharType="end"/>
        </w:r>
        <w:r w:rsidR="009A4287">
          <w:rPr>
            <w:b/>
            <w:bCs/>
          </w:rPr>
          <w:t xml:space="preserve"> | </w:t>
        </w:r>
        <w:r w:rsidR="009A4287">
          <w:rPr>
            <w:color w:val="7F7F7F" w:themeColor="background1" w:themeShade="7F"/>
            <w:spacing w:val="60"/>
          </w:rPr>
          <w:t>Page</w:t>
        </w:r>
      </w:p>
    </w:sdtContent>
  </w:sdt>
  <w:p w:rsidR="009A4287" w:rsidRDefault="009A4287" w:rsidP="0038127C">
    <w:pPr>
      <w:pStyle w:val="Footer"/>
      <w:ind w:firstLine="72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C6F03" w:rsidRDefault="004C6F03" w:rsidP="009A4287">
      <w:pPr>
        <w:spacing w:after="0" w:line="240" w:lineRule="auto"/>
      </w:pPr>
      <w:r>
        <w:separator/>
      </w:r>
    </w:p>
  </w:footnote>
  <w:footnote w:type="continuationSeparator" w:id="1">
    <w:p w:rsidR="004C6F03" w:rsidRDefault="004C6F03" w:rsidP="009A428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1C216F"/>
    <w:multiLevelType w:val="hybridMultilevel"/>
    <w:tmpl w:val="A07A1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8DF0F47"/>
    <w:multiLevelType w:val="hybridMultilevel"/>
    <w:tmpl w:val="84F05A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D118E"/>
    <w:rsid w:val="00051FC2"/>
    <w:rsid w:val="00074F6E"/>
    <w:rsid w:val="000859DC"/>
    <w:rsid w:val="000D3C0B"/>
    <w:rsid w:val="000E520A"/>
    <w:rsid w:val="00111766"/>
    <w:rsid w:val="00121E27"/>
    <w:rsid w:val="001269A5"/>
    <w:rsid w:val="0013580F"/>
    <w:rsid w:val="00137A56"/>
    <w:rsid w:val="00156270"/>
    <w:rsid w:val="00183167"/>
    <w:rsid w:val="001B5D39"/>
    <w:rsid w:val="001E089E"/>
    <w:rsid w:val="001E53FD"/>
    <w:rsid w:val="001E7B6D"/>
    <w:rsid w:val="001F09BC"/>
    <w:rsid w:val="001F366B"/>
    <w:rsid w:val="00222570"/>
    <w:rsid w:val="002377F9"/>
    <w:rsid w:val="002464AE"/>
    <w:rsid w:val="002475D7"/>
    <w:rsid w:val="00265918"/>
    <w:rsid w:val="00285A7D"/>
    <w:rsid w:val="00286897"/>
    <w:rsid w:val="002B79A4"/>
    <w:rsid w:val="002C1A38"/>
    <w:rsid w:val="002E46EC"/>
    <w:rsid w:val="002F6F56"/>
    <w:rsid w:val="00332B9F"/>
    <w:rsid w:val="00334681"/>
    <w:rsid w:val="003657C9"/>
    <w:rsid w:val="00376BEA"/>
    <w:rsid w:val="0038127C"/>
    <w:rsid w:val="00385DC4"/>
    <w:rsid w:val="003B20C3"/>
    <w:rsid w:val="003F0434"/>
    <w:rsid w:val="003F7BBA"/>
    <w:rsid w:val="00415ED9"/>
    <w:rsid w:val="00416E96"/>
    <w:rsid w:val="004353C8"/>
    <w:rsid w:val="00447C15"/>
    <w:rsid w:val="00454896"/>
    <w:rsid w:val="00460D58"/>
    <w:rsid w:val="004650F5"/>
    <w:rsid w:val="00496BED"/>
    <w:rsid w:val="00497542"/>
    <w:rsid w:val="004C6F03"/>
    <w:rsid w:val="004D529E"/>
    <w:rsid w:val="004E64E8"/>
    <w:rsid w:val="004F78C5"/>
    <w:rsid w:val="00511828"/>
    <w:rsid w:val="00520A0E"/>
    <w:rsid w:val="00541A40"/>
    <w:rsid w:val="005428CE"/>
    <w:rsid w:val="005507B0"/>
    <w:rsid w:val="00554A4F"/>
    <w:rsid w:val="005630E6"/>
    <w:rsid w:val="0058581C"/>
    <w:rsid w:val="00595435"/>
    <w:rsid w:val="005B04AE"/>
    <w:rsid w:val="005B628E"/>
    <w:rsid w:val="005C1705"/>
    <w:rsid w:val="005D23FF"/>
    <w:rsid w:val="005E12A6"/>
    <w:rsid w:val="005F00D2"/>
    <w:rsid w:val="00636437"/>
    <w:rsid w:val="006927C5"/>
    <w:rsid w:val="006A35AA"/>
    <w:rsid w:val="006A7882"/>
    <w:rsid w:val="006D3D43"/>
    <w:rsid w:val="006E66E2"/>
    <w:rsid w:val="006F5A9F"/>
    <w:rsid w:val="00704997"/>
    <w:rsid w:val="007111CA"/>
    <w:rsid w:val="0072186D"/>
    <w:rsid w:val="00723207"/>
    <w:rsid w:val="0073687B"/>
    <w:rsid w:val="00737375"/>
    <w:rsid w:val="007461A6"/>
    <w:rsid w:val="00754B1E"/>
    <w:rsid w:val="00756A35"/>
    <w:rsid w:val="0077146A"/>
    <w:rsid w:val="007735F8"/>
    <w:rsid w:val="0078563F"/>
    <w:rsid w:val="007B3DDD"/>
    <w:rsid w:val="007B6406"/>
    <w:rsid w:val="007C2A87"/>
    <w:rsid w:val="00800F28"/>
    <w:rsid w:val="008142C9"/>
    <w:rsid w:val="00821EED"/>
    <w:rsid w:val="00836F43"/>
    <w:rsid w:val="008547F2"/>
    <w:rsid w:val="00863A93"/>
    <w:rsid w:val="00887B67"/>
    <w:rsid w:val="008A7487"/>
    <w:rsid w:val="008D0234"/>
    <w:rsid w:val="008E42CC"/>
    <w:rsid w:val="008F6512"/>
    <w:rsid w:val="00912442"/>
    <w:rsid w:val="00957D99"/>
    <w:rsid w:val="00974852"/>
    <w:rsid w:val="009900EE"/>
    <w:rsid w:val="009A4287"/>
    <w:rsid w:val="00A125A5"/>
    <w:rsid w:val="00A168E6"/>
    <w:rsid w:val="00A25E52"/>
    <w:rsid w:val="00A30F83"/>
    <w:rsid w:val="00A3333C"/>
    <w:rsid w:val="00A37ABA"/>
    <w:rsid w:val="00A95F45"/>
    <w:rsid w:val="00AD0A58"/>
    <w:rsid w:val="00AD2F54"/>
    <w:rsid w:val="00AE5011"/>
    <w:rsid w:val="00AF25CD"/>
    <w:rsid w:val="00AF75EB"/>
    <w:rsid w:val="00B1599C"/>
    <w:rsid w:val="00B26861"/>
    <w:rsid w:val="00B440B4"/>
    <w:rsid w:val="00B6767C"/>
    <w:rsid w:val="00B72ABC"/>
    <w:rsid w:val="00B94F1C"/>
    <w:rsid w:val="00BA2811"/>
    <w:rsid w:val="00BB30BB"/>
    <w:rsid w:val="00BE22F7"/>
    <w:rsid w:val="00C1760F"/>
    <w:rsid w:val="00C244B5"/>
    <w:rsid w:val="00C27439"/>
    <w:rsid w:val="00C3221E"/>
    <w:rsid w:val="00C41F5C"/>
    <w:rsid w:val="00C44E0B"/>
    <w:rsid w:val="00C47F2D"/>
    <w:rsid w:val="00C50EB8"/>
    <w:rsid w:val="00C66288"/>
    <w:rsid w:val="00C73B9F"/>
    <w:rsid w:val="00C82E97"/>
    <w:rsid w:val="00C94A3F"/>
    <w:rsid w:val="00CB764A"/>
    <w:rsid w:val="00CE1940"/>
    <w:rsid w:val="00CE1952"/>
    <w:rsid w:val="00CE3849"/>
    <w:rsid w:val="00CE41C3"/>
    <w:rsid w:val="00CE6D34"/>
    <w:rsid w:val="00CF459C"/>
    <w:rsid w:val="00CF55E8"/>
    <w:rsid w:val="00CF591C"/>
    <w:rsid w:val="00D02432"/>
    <w:rsid w:val="00D11BC9"/>
    <w:rsid w:val="00D16FE8"/>
    <w:rsid w:val="00D321C4"/>
    <w:rsid w:val="00D3363B"/>
    <w:rsid w:val="00D3489F"/>
    <w:rsid w:val="00D540D7"/>
    <w:rsid w:val="00D64DC1"/>
    <w:rsid w:val="00D838F7"/>
    <w:rsid w:val="00D86E41"/>
    <w:rsid w:val="00DD118E"/>
    <w:rsid w:val="00DE24F0"/>
    <w:rsid w:val="00DF06C2"/>
    <w:rsid w:val="00DF1A8A"/>
    <w:rsid w:val="00E05D53"/>
    <w:rsid w:val="00E06157"/>
    <w:rsid w:val="00E15698"/>
    <w:rsid w:val="00E20A6B"/>
    <w:rsid w:val="00E22397"/>
    <w:rsid w:val="00E3032F"/>
    <w:rsid w:val="00E41CDB"/>
    <w:rsid w:val="00E45A10"/>
    <w:rsid w:val="00E47F8B"/>
    <w:rsid w:val="00E60FD5"/>
    <w:rsid w:val="00E669FD"/>
    <w:rsid w:val="00E87B79"/>
    <w:rsid w:val="00EB0493"/>
    <w:rsid w:val="00EB51D8"/>
    <w:rsid w:val="00EE4955"/>
    <w:rsid w:val="00EF3133"/>
    <w:rsid w:val="00F03171"/>
    <w:rsid w:val="00F120E0"/>
    <w:rsid w:val="00F40102"/>
    <w:rsid w:val="00F914E6"/>
    <w:rsid w:val="00F92F5A"/>
    <w:rsid w:val="00F9468A"/>
    <w:rsid w:val="00FA3A79"/>
    <w:rsid w:val="00FA7493"/>
    <w:rsid w:val="00FD094E"/>
    <w:rsid w:val="00FD3E0B"/>
    <w:rsid w:val="00FE07E7"/>
    <w:rsid w:val="00FE734C"/>
    <w:rsid w:val="00FF64C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50F5"/>
  </w:style>
  <w:style w:type="paragraph" w:styleId="Heading1">
    <w:name w:val="heading 1"/>
    <w:basedOn w:val="Normal"/>
    <w:next w:val="Normal"/>
    <w:link w:val="Heading1Char"/>
    <w:uiPriority w:val="9"/>
    <w:qFormat/>
    <w:rsid w:val="00496B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96B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CDB"/>
    <w:pPr>
      <w:ind w:left="720"/>
      <w:contextualSpacing/>
    </w:pPr>
  </w:style>
  <w:style w:type="paragraph" w:styleId="Header">
    <w:name w:val="header"/>
    <w:basedOn w:val="Normal"/>
    <w:link w:val="HeaderChar"/>
    <w:uiPriority w:val="99"/>
    <w:unhideWhenUsed/>
    <w:rsid w:val="009A42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4287"/>
  </w:style>
  <w:style w:type="paragraph" w:styleId="Footer">
    <w:name w:val="footer"/>
    <w:basedOn w:val="Normal"/>
    <w:link w:val="FooterChar"/>
    <w:uiPriority w:val="99"/>
    <w:unhideWhenUsed/>
    <w:rsid w:val="009A42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4287"/>
  </w:style>
  <w:style w:type="character" w:customStyle="1" w:styleId="apple-converted-space">
    <w:name w:val="apple-converted-space"/>
    <w:basedOn w:val="DefaultParagraphFont"/>
    <w:rsid w:val="00B72ABC"/>
  </w:style>
  <w:style w:type="character" w:customStyle="1" w:styleId="Heading1Char">
    <w:name w:val="Heading 1 Char"/>
    <w:basedOn w:val="DefaultParagraphFont"/>
    <w:link w:val="Heading1"/>
    <w:uiPriority w:val="9"/>
    <w:rsid w:val="00496BE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96BE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95435"/>
    <w:pPr>
      <w:outlineLvl w:val="9"/>
    </w:pPr>
  </w:style>
  <w:style w:type="paragraph" w:styleId="TOC1">
    <w:name w:val="toc 1"/>
    <w:basedOn w:val="Normal"/>
    <w:next w:val="Normal"/>
    <w:autoRedefine/>
    <w:uiPriority w:val="39"/>
    <w:unhideWhenUsed/>
    <w:rsid w:val="00595435"/>
    <w:pPr>
      <w:spacing w:after="100"/>
    </w:pPr>
  </w:style>
  <w:style w:type="paragraph" w:styleId="TOC2">
    <w:name w:val="toc 2"/>
    <w:basedOn w:val="Normal"/>
    <w:next w:val="Normal"/>
    <w:autoRedefine/>
    <w:uiPriority w:val="39"/>
    <w:unhideWhenUsed/>
    <w:rsid w:val="00595435"/>
    <w:pPr>
      <w:spacing w:after="100"/>
      <w:ind w:left="220"/>
    </w:pPr>
  </w:style>
  <w:style w:type="character" w:styleId="Hyperlink">
    <w:name w:val="Hyperlink"/>
    <w:basedOn w:val="DefaultParagraphFont"/>
    <w:uiPriority w:val="99"/>
    <w:unhideWhenUsed/>
    <w:rsid w:val="00595435"/>
    <w:rPr>
      <w:color w:val="0563C1" w:themeColor="hyperlink"/>
      <w:u w:val="single"/>
    </w:rPr>
  </w:style>
  <w:style w:type="paragraph" w:styleId="BalloonText">
    <w:name w:val="Balloon Text"/>
    <w:basedOn w:val="Normal"/>
    <w:link w:val="BalloonTextChar"/>
    <w:uiPriority w:val="99"/>
    <w:semiHidden/>
    <w:unhideWhenUsed/>
    <w:rsid w:val="005118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182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B56FB4-5BBC-4393-927E-CD56B87BD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Pages>
  <Words>2420</Words>
  <Characters>13796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dc:creator>
  <cp:keywords/>
  <dc:description/>
  <cp:lastModifiedBy>hp</cp:lastModifiedBy>
  <cp:revision>173</cp:revision>
  <dcterms:created xsi:type="dcterms:W3CDTF">2017-12-29T02:42:00Z</dcterms:created>
  <dcterms:modified xsi:type="dcterms:W3CDTF">2017-12-30T15:12:00Z</dcterms:modified>
</cp:coreProperties>
</file>