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3497C" w:rsidRDefault="0093497C">
      <w:r>
        <w:t xml:space="preserve">Universal Human Emotions in their Adaptive Forms (compiled from Greenberg and </w:t>
      </w:r>
      <w:proofErr w:type="spellStart"/>
      <w:r>
        <w:t>Paivio</w:t>
      </w:r>
      <w:proofErr w:type="spellEnd"/>
      <w:r>
        <w:t>, 1997)</w:t>
      </w:r>
      <w:r w:rsidR="00B964A6">
        <w:t>. EFT Le</w:t>
      </w:r>
      <w:bookmarkStart w:id="0" w:name="_GoBack"/>
      <w:bookmarkEnd w:id="0"/>
      <w:r>
        <w:t>vel 1.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93497C" w:rsidTr="0093497C">
        <w:trPr>
          <w:trHeight w:val="510"/>
        </w:trPr>
        <w:tc>
          <w:tcPr>
            <w:tcW w:w="4649" w:type="dxa"/>
          </w:tcPr>
          <w:p w:rsidR="0093497C" w:rsidRPr="0093497C" w:rsidRDefault="0093497C">
            <w:pPr>
              <w:rPr>
                <w:b/>
              </w:rPr>
            </w:pPr>
            <w:r>
              <w:rPr>
                <w:b/>
              </w:rPr>
              <w:t>SITUATION</w:t>
            </w:r>
          </w:p>
        </w:tc>
        <w:tc>
          <w:tcPr>
            <w:tcW w:w="4649" w:type="dxa"/>
          </w:tcPr>
          <w:p w:rsidR="0093497C" w:rsidRPr="0093497C" w:rsidRDefault="0093497C">
            <w:pPr>
              <w:rPr>
                <w:b/>
              </w:rPr>
            </w:pPr>
            <w:r w:rsidRPr="0093497C">
              <w:rPr>
                <w:b/>
              </w:rPr>
              <w:t>EMOTION</w:t>
            </w:r>
          </w:p>
        </w:tc>
        <w:tc>
          <w:tcPr>
            <w:tcW w:w="4650" w:type="dxa"/>
          </w:tcPr>
          <w:p w:rsidR="0093497C" w:rsidRPr="0093497C" w:rsidRDefault="0093497C">
            <w:pPr>
              <w:rPr>
                <w:b/>
              </w:rPr>
            </w:pPr>
            <w:r>
              <w:rPr>
                <w:b/>
              </w:rPr>
              <w:t>ADAPTIVE ACTIONS</w:t>
            </w:r>
          </w:p>
        </w:tc>
      </w:tr>
      <w:tr w:rsidR="0093497C" w:rsidTr="0093497C">
        <w:trPr>
          <w:trHeight w:val="510"/>
        </w:trPr>
        <w:tc>
          <w:tcPr>
            <w:tcW w:w="4649" w:type="dxa"/>
          </w:tcPr>
          <w:p w:rsidR="0093497C" w:rsidRDefault="0093497C">
            <w:r>
              <w:t>Psychological Injury</w:t>
            </w:r>
          </w:p>
        </w:tc>
        <w:tc>
          <w:tcPr>
            <w:tcW w:w="4649" w:type="dxa"/>
          </w:tcPr>
          <w:p w:rsidR="0093497C" w:rsidRPr="0093497C" w:rsidRDefault="0093497C">
            <w:pPr>
              <w:rPr>
                <w:b/>
              </w:rPr>
            </w:pPr>
            <w:r w:rsidRPr="0093497C">
              <w:rPr>
                <w:b/>
              </w:rPr>
              <w:t>EMOTIONAL PAIN</w:t>
            </w:r>
          </w:p>
        </w:tc>
        <w:tc>
          <w:tcPr>
            <w:tcW w:w="4650" w:type="dxa"/>
          </w:tcPr>
          <w:p w:rsidR="0093497C" w:rsidRDefault="0093497C">
            <w:r>
              <w:t>Withdrawal into self</w:t>
            </w:r>
          </w:p>
        </w:tc>
      </w:tr>
      <w:tr w:rsidR="0093497C" w:rsidTr="0093497C">
        <w:trPr>
          <w:trHeight w:val="510"/>
        </w:trPr>
        <w:tc>
          <w:tcPr>
            <w:tcW w:w="4649" w:type="dxa"/>
          </w:tcPr>
          <w:p w:rsidR="0093497C" w:rsidRDefault="0093497C">
            <w:r>
              <w:t>Violation, attack on self, family or possessions</w:t>
            </w:r>
          </w:p>
        </w:tc>
        <w:tc>
          <w:tcPr>
            <w:tcW w:w="4649" w:type="dxa"/>
          </w:tcPr>
          <w:p w:rsidR="0093497C" w:rsidRPr="0093497C" w:rsidRDefault="0093497C">
            <w:pPr>
              <w:rPr>
                <w:b/>
              </w:rPr>
            </w:pPr>
            <w:r w:rsidRPr="0093497C">
              <w:rPr>
                <w:b/>
              </w:rPr>
              <w:t>ANGER</w:t>
            </w:r>
          </w:p>
        </w:tc>
        <w:tc>
          <w:tcPr>
            <w:tcW w:w="4650" w:type="dxa"/>
          </w:tcPr>
          <w:p w:rsidR="0093497C" w:rsidRDefault="0093497C">
            <w:r>
              <w:t>Assert, protect, defend self</w:t>
            </w:r>
          </w:p>
        </w:tc>
      </w:tr>
      <w:tr w:rsidR="0093497C" w:rsidTr="0093497C">
        <w:trPr>
          <w:trHeight w:val="510"/>
        </w:trPr>
        <w:tc>
          <w:tcPr>
            <w:tcW w:w="4649" w:type="dxa"/>
          </w:tcPr>
          <w:p w:rsidR="0093497C" w:rsidRDefault="0093497C">
            <w:r>
              <w:t>Loss, separation</w:t>
            </w:r>
          </w:p>
        </w:tc>
        <w:tc>
          <w:tcPr>
            <w:tcW w:w="4649" w:type="dxa"/>
          </w:tcPr>
          <w:p w:rsidR="0093497C" w:rsidRPr="0093497C" w:rsidRDefault="0093497C">
            <w:pPr>
              <w:rPr>
                <w:b/>
              </w:rPr>
            </w:pPr>
            <w:r w:rsidRPr="0093497C">
              <w:rPr>
                <w:b/>
              </w:rPr>
              <w:t>SADNESS</w:t>
            </w:r>
          </w:p>
        </w:tc>
        <w:tc>
          <w:tcPr>
            <w:tcW w:w="4650" w:type="dxa"/>
          </w:tcPr>
          <w:p w:rsidR="0093497C" w:rsidRDefault="0093497C">
            <w:r>
              <w:t>Seek support (e.g. crying)</w:t>
            </w:r>
          </w:p>
        </w:tc>
      </w:tr>
      <w:tr w:rsidR="0093497C" w:rsidTr="0093497C">
        <w:trPr>
          <w:trHeight w:val="510"/>
        </w:trPr>
        <w:tc>
          <w:tcPr>
            <w:tcW w:w="4649" w:type="dxa"/>
          </w:tcPr>
          <w:p w:rsidR="0093497C" w:rsidRDefault="0093497C">
            <w:r>
              <w:t>Danger, possible danger</w:t>
            </w:r>
          </w:p>
        </w:tc>
        <w:tc>
          <w:tcPr>
            <w:tcW w:w="4649" w:type="dxa"/>
          </w:tcPr>
          <w:p w:rsidR="0093497C" w:rsidRPr="0093497C" w:rsidRDefault="0093497C">
            <w:pPr>
              <w:rPr>
                <w:b/>
              </w:rPr>
            </w:pPr>
            <w:r w:rsidRPr="0093497C">
              <w:rPr>
                <w:b/>
              </w:rPr>
              <w:t>FEAR; ANXIETY</w:t>
            </w:r>
          </w:p>
        </w:tc>
        <w:tc>
          <w:tcPr>
            <w:tcW w:w="4650" w:type="dxa"/>
          </w:tcPr>
          <w:p w:rsidR="0093497C" w:rsidRDefault="0093497C">
            <w:r>
              <w:t>Monitor, escape, freeze; prepare</w:t>
            </w:r>
          </w:p>
        </w:tc>
      </w:tr>
      <w:tr w:rsidR="0093497C" w:rsidTr="0093497C">
        <w:trPr>
          <w:trHeight w:val="510"/>
        </w:trPr>
        <w:tc>
          <w:tcPr>
            <w:tcW w:w="4649" w:type="dxa"/>
          </w:tcPr>
          <w:p w:rsidR="0093497C" w:rsidRDefault="0093497C">
            <w:r>
              <w:t>Exposure as having acted inappropriately</w:t>
            </w:r>
          </w:p>
        </w:tc>
        <w:tc>
          <w:tcPr>
            <w:tcW w:w="4649" w:type="dxa"/>
          </w:tcPr>
          <w:p w:rsidR="0093497C" w:rsidRPr="0093497C" w:rsidRDefault="0093497C">
            <w:pPr>
              <w:rPr>
                <w:b/>
              </w:rPr>
            </w:pPr>
            <w:r w:rsidRPr="0093497C">
              <w:rPr>
                <w:b/>
              </w:rPr>
              <w:t>SHAME</w:t>
            </w:r>
          </w:p>
        </w:tc>
        <w:tc>
          <w:tcPr>
            <w:tcW w:w="4650" w:type="dxa"/>
          </w:tcPr>
          <w:p w:rsidR="0093497C" w:rsidRDefault="0093497C">
            <w:r>
              <w:t>Correct or hide impropriety to protect social standing, connection with others</w:t>
            </w:r>
          </w:p>
        </w:tc>
      </w:tr>
      <w:tr w:rsidR="0093497C" w:rsidTr="0093497C">
        <w:trPr>
          <w:trHeight w:val="510"/>
        </w:trPr>
        <w:tc>
          <w:tcPr>
            <w:tcW w:w="4649" w:type="dxa"/>
          </w:tcPr>
          <w:p w:rsidR="0093497C" w:rsidRDefault="0093497C">
            <w:r>
              <w:t>Harming a valued other</w:t>
            </w:r>
          </w:p>
        </w:tc>
        <w:tc>
          <w:tcPr>
            <w:tcW w:w="4649" w:type="dxa"/>
          </w:tcPr>
          <w:p w:rsidR="0093497C" w:rsidRPr="0093497C" w:rsidRDefault="0093497C">
            <w:pPr>
              <w:rPr>
                <w:b/>
              </w:rPr>
            </w:pPr>
            <w:r w:rsidRPr="0093497C">
              <w:rPr>
                <w:b/>
              </w:rPr>
              <w:t>GUILT</w:t>
            </w:r>
          </w:p>
        </w:tc>
        <w:tc>
          <w:tcPr>
            <w:tcW w:w="4650" w:type="dxa"/>
          </w:tcPr>
          <w:p w:rsidR="0093497C" w:rsidRDefault="0093497C">
            <w:r>
              <w:t>Apologise, repair the damage</w:t>
            </w:r>
          </w:p>
        </w:tc>
      </w:tr>
      <w:tr w:rsidR="0093497C" w:rsidTr="0093497C">
        <w:trPr>
          <w:trHeight w:val="510"/>
        </w:trPr>
        <w:tc>
          <w:tcPr>
            <w:tcW w:w="4649" w:type="dxa"/>
          </w:tcPr>
          <w:p w:rsidR="0093497C" w:rsidRDefault="0093497C">
            <w:r>
              <w:t>Offensive, dirty, indigestible object or person</w:t>
            </w:r>
          </w:p>
        </w:tc>
        <w:tc>
          <w:tcPr>
            <w:tcW w:w="4649" w:type="dxa"/>
          </w:tcPr>
          <w:p w:rsidR="0093497C" w:rsidRPr="0093497C" w:rsidRDefault="0093497C">
            <w:pPr>
              <w:rPr>
                <w:b/>
              </w:rPr>
            </w:pPr>
            <w:r w:rsidRPr="0093497C">
              <w:rPr>
                <w:b/>
              </w:rPr>
              <w:t>DISGUST</w:t>
            </w:r>
          </w:p>
        </w:tc>
        <w:tc>
          <w:tcPr>
            <w:tcW w:w="4650" w:type="dxa"/>
          </w:tcPr>
          <w:p w:rsidR="0093497C" w:rsidRDefault="0093497C">
            <w:r>
              <w:t>Expel or avoid object or person</w:t>
            </w:r>
          </w:p>
        </w:tc>
      </w:tr>
      <w:tr w:rsidR="0093497C" w:rsidTr="0093497C">
        <w:trPr>
          <w:trHeight w:val="510"/>
        </w:trPr>
        <w:tc>
          <w:tcPr>
            <w:tcW w:w="4649" w:type="dxa"/>
          </w:tcPr>
          <w:p w:rsidR="0093497C" w:rsidRDefault="0093497C">
            <w:r>
              <w:t>Change, novel stimuli</w:t>
            </w:r>
          </w:p>
        </w:tc>
        <w:tc>
          <w:tcPr>
            <w:tcW w:w="4649" w:type="dxa"/>
          </w:tcPr>
          <w:p w:rsidR="0093497C" w:rsidRPr="0093497C" w:rsidRDefault="0093497C">
            <w:pPr>
              <w:rPr>
                <w:b/>
              </w:rPr>
            </w:pPr>
            <w:r w:rsidRPr="0093497C">
              <w:rPr>
                <w:b/>
              </w:rPr>
              <w:t>SURPRISE, INTEREST, CURIOSITY</w:t>
            </w:r>
          </w:p>
        </w:tc>
        <w:tc>
          <w:tcPr>
            <w:tcW w:w="4650" w:type="dxa"/>
          </w:tcPr>
          <w:p w:rsidR="0093497C" w:rsidRDefault="0093497C">
            <w:r>
              <w:t>Attend, approach, explore engage</w:t>
            </w:r>
          </w:p>
        </w:tc>
      </w:tr>
      <w:tr w:rsidR="0093497C" w:rsidTr="0093497C">
        <w:trPr>
          <w:trHeight w:val="510"/>
        </w:trPr>
        <w:tc>
          <w:tcPr>
            <w:tcW w:w="4649" w:type="dxa"/>
          </w:tcPr>
          <w:p w:rsidR="0093497C" w:rsidRDefault="0093497C">
            <w:r>
              <w:t>Achievement of goal, task, need or connection</w:t>
            </w:r>
          </w:p>
        </w:tc>
        <w:tc>
          <w:tcPr>
            <w:tcW w:w="4649" w:type="dxa"/>
          </w:tcPr>
          <w:p w:rsidR="0093497C" w:rsidRPr="0093497C" w:rsidRDefault="0093497C">
            <w:pPr>
              <w:rPr>
                <w:b/>
              </w:rPr>
            </w:pPr>
            <w:r w:rsidRPr="0093497C">
              <w:rPr>
                <w:b/>
              </w:rPr>
              <w:t>JOY, HAPPINESS</w:t>
            </w:r>
          </w:p>
        </w:tc>
        <w:tc>
          <w:tcPr>
            <w:tcW w:w="4650" w:type="dxa"/>
          </w:tcPr>
          <w:p w:rsidR="0093497C" w:rsidRDefault="0093497C">
            <w:r>
              <w:t>Friendly interaction, future seeking of similar situations</w:t>
            </w:r>
          </w:p>
        </w:tc>
      </w:tr>
      <w:tr w:rsidR="0093497C" w:rsidTr="0093497C">
        <w:trPr>
          <w:trHeight w:val="510"/>
        </w:trPr>
        <w:tc>
          <w:tcPr>
            <w:tcW w:w="4649" w:type="dxa"/>
          </w:tcPr>
          <w:p w:rsidR="0093497C" w:rsidRDefault="0093497C">
            <w:r>
              <w:t>Highly valued other</w:t>
            </w:r>
          </w:p>
        </w:tc>
        <w:tc>
          <w:tcPr>
            <w:tcW w:w="4649" w:type="dxa"/>
          </w:tcPr>
          <w:p w:rsidR="0093497C" w:rsidRPr="0093497C" w:rsidRDefault="0093497C">
            <w:pPr>
              <w:rPr>
                <w:b/>
              </w:rPr>
            </w:pPr>
            <w:r w:rsidRPr="0093497C">
              <w:rPr>
                <w:b/>
              </w:rPr>
              <w:t>LOVE, AFFECTION, CARING</w:t>
            </w:r>
          </w:p>
        </w:tc>
        <w:tc>
          <w:tcPr>
            <w:tcW w:w="4650" w:type="dxa"/>
          </w:tcPr>
          <w:p w:rsidR="0093497C" w:rsidRDefault="0093497C">
            <w:r>
              <w:t>Contact, express positive regard; strengthen attachment bonds</w:t>
            </w:r>
          </w:p>
        </w:tc>
      </w:tr>
      <w:tr w:rsidR="0093497C" w:rsidTr="0093497C">
        <w:trPr>
          <w:trHeight w:val="510"/>
        </w:trPr>
        <w:tc>
          <w:tcPr>
            <w:tcW w:w="4649" w:type="dxa"/>
          </w:tcPr>
          <w:p w:rsidR="0093497C" w:rsidRDefault="0093497C">
            <w:r>
              <w:t>Suffering of a vulnerable other</w:t>
            </w:r>
          </w:p>
        </w:tc>
        <w:tc>
          <w:tcPr>
            <w:tcW w:w="4649" w:type="dxa"/>
          </w:tcPr>
          <w:p w:rsidR="0093497C" w:rsidRPr="0093497C" w:rsidRDefault="0093497C">
            <w:pPr>
              <w:rPr>
                <w:b/>
              </w:rPr>
            </w:pPr>
            <w:r w:rsidRPr="0093497C">
              <w:rPr>
                <w:b/>
              </w:rPr>
              <w:t>COMPASSION</w:t>
            </w:r>
          </w:p>
        </w:tc>
        <w:tc>
          <w:tcPr>
            <w:tcW w:w="4650" w:type="dxa"/>
          </w:tcPr>
          <w:p w:rsidR="0093497C" w:rsidRDefault="0093497C">
            <w:r>
              <w:t>Offer support, validation, soothing</w:t>
            </w:r>
          </w:p>
        </w:tc>
      </w:tr>
    </w:tbl>
    <w:p w:rsidR="0093497C" w:rsidRDefault="0093497C"/>
    <w:sectPr w:rsidR="0093497C" w:rsidSect="0093497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3497C"/>
    <w:rsid w:val="002B2026"/>
    <w:rsid w:val="00442C5E"/>
    <w:rsid w:val="004C5728"/>
    <w:rsid w:val="00854FA5"/>
    <w:rsid w:val="0093497C"/>
    <w:rsid w:val="00B964A6"/>
    <w:rsid w:val="00BA3DAE"/>
    <w:rsid w:val="00D06FB3"/>
    <w:rsid w:val="00DA3E6A"/>
    <w:rsid w:val="00EA7463"/>
    <w:rsid w:val="00ED2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D08A9"/>
  <w15:chartTrackingRefBased/>
  <w15:docId w15:val="{56D8B6CD-3739-4B46-A6CE-A33F79F6F1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3497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161</Words>
  <Characters>919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1</cp:revision>
  <dcterms:created xsi:type="dcterms:W3CDTF">2019-11-14T10:11:00Z</dcterms:created>
  <dcterms:modified xsi:type="dcterms:W3CDTF">2019-11-14T10:28:00Z</dcterms:modified>
</cp:coreProperties>
</file>