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CDC5FB" w14:textId="49A128FE" w:rsidR="008C10C5" w:rsidRPr="000B5439" w:rsidRDefault="005011B4">
      <w:pPr>
        <w:rPr>
          <w:rFonts w:ascii="Times New Roman" w:hAnsi="Times New Roman" w:cs="Times New Roman"/>
          <w:color w:val="000000" w:themeColor="text1"/>
          <w:sz w:val="36"/>
          <w:szCs w:val="36"/>
        </w:rPr>
      </w:pPr>
      <w:r w:rsidRPr="000B5439">
        <w:rPr>
          <w:rFonts w:ascii="Times New Roman" w:hAnsi="Times New Roman" w:cs="Times New Roman"/>
          <w:color w:val="000000" w:themeColor="text1"/>
          <w:sz w:val="36"/>
          <w:szCs w:val="36"/>
        </w:rPr>
        <w:t xml:space="preserve">ASSIGNMENT:1 </w:t>
      </w:r>
    </w:p>
    <w:p w14:paraId="415C3F59" w14:textId="46AE6214" w:rsidR="005011B4" w:rsidRPr="000B5439" w:rsidRDefault="002F0E84">
      <w:pPr>
        <w:rPr>
          <w:rFonts w:ascii="Times New Roman" w:hAnsi="Times New Roman" w:cs="Times New Roman"/>
          <w:color w:val="000000" w:themeColor="text1"/>
          <w:sz w:val="36"/>
          <w:szCs w:val="36"/>
        </w:rPr>
      </w:pPr>
      <w:r>
        <w:rPr>
          <w:rFonts w:ascii="Times New Roman" w:hAnsi="Times New Roman" w:cs="Times New Roman"/>
          <w:noProof/>
          <w:color w:val="000000" w:themeColor="text1"/>
          <w:sz w:val="36"/>
          <w:szCs w:val="36"/>
        </w:rPr>
        <w:drawing>
          <wp:anchor distT="0" distB="0" distL="114300" distR="114300" simplePos="0" relativeHeight="251658240" behindDoc="0" locked="0" layoutInCell="1" allowOverlap="1" wp14:anchorId="74D983B0" wp14:editId="2171203C">
            <wp:simplePos x="0" y="0"/>
            <wp:positionH relativeFrom="margin">
              <wp:posOffset>2368550</wp:posOffset>
            </wp:positionH>
            <wp:positionV relativeFrom="paragraph">
              <wp:posOffset>53975</wp:posOffset>
            </wp:positionV>
            <wp:extent cx="3473450" cy="1693545"/>
            <wp:effectExtent l="0" t="0" r="0" b="1905"/>
            <wp:wrapThrough wrapText="bothSides">
              <wp:wrapPolygon edited="0">
                <wp:start x="0" y="0"/>
                <wp:lineTo x="0" y="21381"/>
                <wp:lineTo x="21442" y="21381"/>
                <wp:lineTo x="21442" y="0"/>
                <wp:lineTo x="0" y="0"/>
              </wp:wrapPolygon>
            </wp:wrapThrough>
            <wp:docPr id="3831529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152956" name="Picture 383152956"/>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73450" cy="1693545"/>
                    </a:xfrm>
                    <a:prstGeom prst="rect">
                      <a:avLst/>
                    </a:prstGeom>
                  </pic:spPr>
                </pic:pic>
              </a:graphicData>
            </a:graphic>
            <wp14:sizeRelH relativeFrom="margin">
              <wp14:pctWidth>0</wp14:pctWidth>
            </wp14:sizeRelH>
            <wp14:sizeRelV relativeFrom="margin">
              <wp14:pctHeight>0</wp14:pctHeight>
            </wp14:sizeRelV>
          </wp:anchor>
        </w:drawing>
      </w:r>
      <w:r w:rsidR="005011B4" w:rsidRPr="000B5439">
        <w:rPr>
          <w:rFonts w:ascii="Times New Roman" w:hAnsi="Times New Roman" w:cs="Times New Roman"/>
          <w:color w:val="000000" w:themeColor="text1"/>
          <w:sz w:val="36"/>
          <w:szCs w:val="36"/>
        </w:rPr>
        <w:t>TERM 2</w:t>
      </w:r>
    </w:p>
    <w:p w14:paraId="6429981F" w14:textId="529E60ED" w:rsidR="005011B4" w:rsidRPr="000B5439" w:rsidRDefault="005011B4">
      <w:pPr>
        <w:rPr>
          <w:rFonts w:ascii="Times New Roman" w:hAnsi="Times New Roman" w:cs="Times New Roman"/>
          <w:color w:val="000000" w:themeColor="text1"/>
          <w:sz w:val="36"/>
          <w:szCs w:val="36"/>
        </w:rPr>
      </w:pPr>
      <w:r w:rsidRPr="000B5439">
        <w:rPr>
          <w:rFonts w:ascii="Times New Roman" w:hAnsi="Times New Roman" w:cs="Times New Roman"/>
          <w:color w:val="000000" w:themeColor="text1"/>
          <w:sz w:val="36"/>
          <w:szCs w:val="36"/>
        </w:rPr>
        <w:t>LEVEL</w:t>
      </w:r>
      <w:r w:rsidR="00574FA1" w:rsidRPr="000B5439">
        <w:rPr>
          <w:rFonts w:ascii="Times New Roman" w:hAnsi="Times New Roman" w:cs="Times New Roman"/>
          <w:color w:val="000000" w:themeColor="text1"/>
          <w:sz w:val="36"/>
          <w:szCs w:val="36"/>
        </w:rPr>
        <w:t xml:space="preserve"> 5</w:t>
      </w:r>
    </w:p>
    <w:p w14:paraId="3C5B7B4C" w14:textId="77777777" w:rsidR="008C4E09" w:rsidRDefault="008C4E09" w:rsidP="00867B8C">
      <w:pPr>
        <w:rPr>
          <w:rFonts w:ascii="Times New Roman" w:hAnsi="Times New Roman" w:cs="Times New Roman"/>
          <w:color w:val="000000" w:themeColor="text1"/>
          <w:sz w:val="36"/>
          <w:szCs w:val="36"/>
        </w:rPr>
      </w:pPr>
    </w:p>
    <w:p w14:paraId="12A323A8" w14:textId="77777777" w:rsidR="002F0E84" w:rsidRDefault="002F0E84" w:rsidP="00867B8C">
      <w:pPr>
        <w:rPr>
          <w:rFonts w:ascii="Times New Roman" w:hAnsi="Times New Roman" w:cs="Times New Roman"/>
          <w:color w:val="000000" w:themeColor="text1"/>
          <w:sz w:val="36"/>
          <w:szCs w:val="36"/>
        </w:rPr>
      </w:pPr>
    </w:p>
    <w:p w14:paraId="471307C5" w14:textId="77777777" w:rsidR="002F0E84" w:rsidRDefault="002F0E84" w:rsidP="00867B8C">
      <w:pPr>
        <w:rPr>
          <w:rFonts w:ascii="Times New Roman" w:hAnsi="Times New Roman" w:cs="Times New Roman"/>
          <w:color w:val="000000" w:themeColor="text1"/>
          <w:sz w:val="36"/>
          <w:szCs w:val="36"/>
        </w:rPr>
      </w:pPr>
    </w:p>
    <w:p w14:paraId="56071157" w14:textId="77777777" w:rsidR="002F0E84" w:rsidRPr="00E32F8D" w:rsidRDefault="002F0E84" w:rsidP="00867B8C">
      <w:pPr>
        <w:rPr>
          <w:rFonts w:ascii="Times New Roman" w:hAnsi="Times New Roman" w:cs="Times New Roman"/>
          <w:color w:val="000000" w:themeColor="text1"/>
          <w:sz w:val="36"/>
          <w:szCs w:val="36"/>
        </w:rPr>
      </w:pPr>
    </w:p>
    <w:p w14:paraId="3AE04BEA" w14:textId="4185207D" w:rsidR="00C96F8B" w:rsidRDefault="008B6B3F">
      <w:pPr>
        <w:rPr>
          <w:rFonts w:ascii="Times New Roman" w:hAnsi="Times New Roman" w:cs="Times New Roman"/>
          <w:sz w:val="36"/>
          <w:szCs w:val="36"/>
        </w:rPr>
      </w:pPr>
      <w:r>
        <w:rPr>
          <w:rFonts w:ascii="Times New Roman" w:hAnsi="Times New Roman" w:cs="Times New Roman"/>
          <w:sz w:val="36"/>
          <w:szCs w:val="36"/>
        </w:rPr>
        <w:t>PROGRAMME:</w:t>
      </w:r>
      <w:r w:rsidR="00106E29">
        <w:rPr>
          <w:rFonts w:ascii="Times New Roman" w:hAnsi="Times New Roman" w:cs="Times New Roman"/>
          <w:sz w:val="36"/>
          <w:szCs w:val="36"/>
        </w:rPr>
        <w:t xml:space="preserve"> BA Business Management</w:t>
      </w:r>
    </w:p>
    <w:p w14:paraId="3F50185F" w14:textId="20AC6F84" w:rsidR="00106E29" w:rsidRDefault="008B6B3F">
      <w:pPr>
        <w:rPr>
          <w:rFonts w:ascii="Times New Roman" w:hAnsi="Times New Roman" w:cs="Times New Roman"/>
          <w:sz w:val="36"/>
          <w:szCs w:val="36"/>
        </w:rPr>
      </w:pPr>
      <w:r>
        <w:rPr>
          <w:rFonts w:ascii="Times New Roman" w:hAnsi="Times New Roman" w:cs="Times New Roman"/>
          <w:sz w:val="36"/>
          <w:szCs w:val="36"/>
        </w:rPr>
        <w:t>MODULE:</w:t>
      </w:r>
      <w:r w:rsidR="00BB1DCF">
        <w:rPr>
          <w:rFonts w:ascii="Times New Roman" w:hAnsi="Times New Roman" w:cs="Times New Roman"/>
          <w:sz w:val="36"/>
          <w:szCs w:val="36"/>
        </w:rPr>
        <w:t xml:space="preserve"> Data Handling and </w:t>
      </w:r>
      <w:r w:rsidR="00250702">
        <w:rPr>
          <w:rFonts w:ascii="Times New Roman" w:hAnsi="Times New Roman" w:cs="Times New Roman"/>
          <w:sz w:val="36"/>
          <w:szCs w:val="36"/>
        </w:rPr>
        <w:t>Business Intelligence</w:t>
      </w:r>
    </w:p>
    <w:p w14:paraId="1208BB07" w14:textId="2CDC2C51" w:rsidR="00250702" w:rsidRDefault="00CE13EF">
      <w:pPr>
        <w:rPr>
          <w:rFonts w:ascii="Times New Roman" w:hAnsi="Times New Roman" w:cs="Times New Roman"/>
          <w:sz w:val="36"/>
          <w:szCs w:val="36"/>
        </w:rPr>
      </w:pPr>
      <w:r>
        <w:rPr>
          <w:rFonts w:ascii="Times New Roman" w:hAnsi="Times New Roman" w:cs="Times New Roman"/>
          <w:sz w:val="36"/>
          <w:szCs w:val="36"/>
        </w:rPr>
        <w:t xml:space="preserve">MODULE CODE: </w:t>
      </w:r>
      <w:r w:rsidR="00112789">
        <w:rPr>
          <w:rFonts w:ascii="Times New Roman" w:hAnsi="Times New Roman" w:cs="Times New Roman"/>
          <w:sz w:val="36"/>
          <w:szCs w:val="36"/>
        </w:rPr>
        <w:t>LCBB</w:t>
      </w:r>
      <w:r w:rsidR="006042A3">
        <w:rPr>
          <w:rFonts w:ascii="Times New Roman" w:hAnsi="Times New Roman" w:cs="Times New Roman"/>
          <w:sz w:val="36"/>
          <w:szCs w:val="36"/>
        </w:rPr>
        <w:t>5000</w:t>
      </w:r>
    </w:p>
    <w:p w14:paraId="41B1BBC6" w14:textId="345D2B50" w:rsidR="006042A3" w:rsidRDefault="006134A9">
      <w:pPr>
        <w:rPr>
          <w:rFonts w:ascii="Times New Roman" w:hAnsi="Times New Roman" w:cs="Times New Roman"/>
          <w:sz w:val="36"/>
          <w:szCs w:val="36"/>
        </w:rPr>
      </w:pPr>
      <w:r>
        <w:rPr>
          <w:rFonts w:ascii="Times New Roman" w:hAnsi="Times New Roman" w:cs="Times New Roman"/>
          <w:sz w:val="36"/>
          <w:szCs w:val="36"/>
        </w:rPr>
        <w:t xml:space="preserve">LECTURER: </w:t>
      </w:r>
      <w:r w:rsidR="00BE5AAA">
        <w:rPr>
          <w:rFonts w:ascii="Times New Roman" w:hAnsi="Times New Roman" w:cs="Times New Roman"/>
          <w:sz w:val="36"/>
          <w:szCs w:val="36"/>
        </w:rPr>
        <w:t xml:space="preserve">Anupam </w:t>
      </w:r>
      <w:r w:rsidR="006006FC">
        <w:rPr>
          <w:rFonts w:ascii="Times New Roman" w:hAnsi="Times New Roman" w:cs="Times New Roman"/>
          <w:sz w:val="36"/>
          <w:szCs w:val="36"/>
        </w:rPr>
        <w:t>M</w:t>
      </w:r>
      <w:r w:rsidR="0017342D">
        <w:rPr>
          <w:rFonts w:ascii="Times New Roman" w:hAnsi="Times New Roman" w:cs="Times New Roman"/>
          <w:sz w:val="36"/>
          <w:szCs w:val="36"/>
        </w:rPr>
        <w:t>uzumdar</w:t>
      </w:r>
    </w:p>
    <w:p w14:paraId="1DF8CF6E" w14:textId="4DF27E3A" w:rsidR="0017342D" w:rsidRDefault="00662FAB">
      <w:pPr>
        <w:rPr>
          <w:rFonts w:ascii="Times New Roman" w:hAnsi="Times New Roman" w:cs="Times New Roman"/>
          <w:sz w:val="36"/>
          <w:szCs w:val="36"/>
        </w:rPr>
      </w:pPr>
      <w:r>
        <w:rPr>
          <w:rFonts w:ascii="Times New Roman" w:hAnsi="Times New Roman" w:cs="Times New Roman"/>
          <w:sz w:val="36"/>
          <w:szCs w:val="36"/>
        </w:rPr>
        <w:t xml:space="preserve">ASSIGNMENT </w:t>
      </w:r>
      <w:r w:rsidR="00E16427">
        <w:rPr>
          <w:rFonts w:ascii="Times New Roman" w:hAnsi="Times New Roman" w:cs="Times New Roman"/>
          <w:sz w:val="36"/>
          <w:szCs w:val="36"/>
        </w:rPr>
        <w:t xml:space="preserve">TITLE: </w:t>
      </w:r>
      <w:r w:rsidR="00052E67">
        <w:rPr>
          <w:rFonts w:ascii="Times New Roman" w:hAnsi="Times New Roman" w:cs="Times New Roman"/>
          <w:sz w:val="36"/>
          <w:szCs w:val="36"/>
        </w:rPr>
        <w:t>Written Report</w:t>
      </w:r>
    </w:p>
    <w:p w14:paraId="6298F8EA" w14:textId="43D487D1" w:rsidR="00052E67" w:rsidRDefault="000D0CBB">
      <w:pPr>
        <w:rPr>
          <w:rFonts w:ascii="Times New Roman" w:hAnsi="Times New Roman" w:cs="Times New Roman"/>
          <w:sz w:val="36"/>
          <w:szCs w:val="36"/>
        </w:rPr>
      </w:pPr>
      <w:r>
        <w:rPr>
          <w:rFonts w:ascii="Times New Roman" w:hAnsi="Times New Roman" w:cs="Times New Roman"/>
          <w:sz w:val="36"/>
          <w:szCs w:val="36"/>
        </w:rPr>
        <w:t>NAME: Rajeshwari Bingi</w:t>
      </w:r>
    </w:p>
    <w:p w14:paraId="69D63DBF" w14:textId="5BE49836" w:rsidR="000D0CBB" w:rsidRDefault="00EA66A9">
      <w:pPr>
        <w:rPr>
          <w:rFonts w:ascii="Times New Roman" w:hAnsi="Times New Roman" w:cs="Times New Roman"/>
          <w:sz w:val="36"/>
          <w:szCs w:val="36"/>
        </w:rPr>
      </w:pPr>
      <w:r>
        <w:rPr>
          <w:rFonts w:ascii="Times New Roman" w:hAnsi="Times New Roman" w:cs="Times New Roman"/>
          <w:sz w:val="36"/>
          <w:szCs w:val="36"/>
        </w:rPr>
        <w:t>STUDENT ID: 2229271</w:t>
      </w:r>
    </w:p>
    <w:p w14:paraId="61C88CF0" w14:textId="77777777" w:rsidR="00EA66A9" w:rsidRPr="00E32F8D" w:rsidRDefault="00EA66A9">
      <w:pPr>
        <w:rPr>
          <w:rFonts w:ascii="Times New Roman" w:hAnsi="Times New Roman" w:cs="Times New Roman"/>
          <w:sz w:val="36"/>
          <w:szCs w:val="36"/>
        </w:rPr>
      </w:pPr>
    </w:p>
    <w:p w14:paraId="20389EA5" w14:textId="77777777" w:rsidR="00F15B96" w:rsidRPr="00E32F8D" w:rsidRDefault="00F15B96">
      <w:pPr>
        <w:rPr>
          <w:rFonts w:ascii="Times New Roman" w:hAnsi="Times New Roman" w:cs="Times New Roman"/>
          <w:sz w:val="40"/>
          <w:szCs w:val="40"/>
        </w:rPr>
      </w:pPr>
    </w:p>
    <w:p w14:paraId="011D2020" w14:textId="77777777" w:rsidR="00F15B96" w:rsidRPr="00E32F8D" w:rsidRDefault="00F15B96">
      <w:pPr>
        <w:rPr>
          <w:rFonts w:ascii="Times New Roman" w:hAnsi="Times New Roman" w:cs="Times New Roman"/>
          <w:sz w:val="40"/>
          <w:szCs w:val="40"/>
        </w:rPr>
      </w:pPr>
    </w:p>
    <w:p w14:paraId="48A766EC" w14:textId="77777777" w:rsidR="00F15B96" w:rsidRPr="00E32F8D" w:rsidRDefault="00F15B96">
      <w:pPr>
        <w:rPr>
          <w:rFonts w:ascii="Times New Roman" w:hAnsi="Times New Roman" w:cs="Times New Roman"/>
          <w:sz w:val="40"/>
          <w:szCs w:val="40"/>
        </w:rPr>
      </w:pPr>
    </w:p>
    <w:p w14:paraId="5F1AEF3F" w14:textId="77777777" w:rsidR="00F15B96" w:rsidRPr="00E32F8D" w:rsidRDefault="00F15B96">
      <w:pPr>
        <w:rPr>
          <w:rFonts w:ascii="Times New Roman" w:hAnsi="Times New Roman" w:cs="Times New Roman"/>
          <w:sz w:val="40"/>
          <w:szCs w:val="40"/>
        </w:rPr>
      </w:pPr>
    </w:p>
    <w:p w14:paraId="2279E75D" w14:textId="77777777" w:rsidR="00F15B96" w:rsidRPr="00E32F8D" w:rsidRDefault="00F15B96">
      <w:pPr>
        <w:rPr>
          <w:rFonts w:ascii="Times New Roman" w:hAnsi="Times New Roman" w:cs="Times New Roman"/>
          <w:sz w:val="40"/>
          <w:szCs w:val="40"/>
        </w:rPr>
      </w:pPr>
    </w:p>
    <w:p w14:paraId="53F7DDD6" w14:textId="77777777" w:rsidR="00F15B96" w:rsidRPr="00E32F8D" w:rsidRDefault="00F15B96">
      <w:pPr>
        <w:rPr>
          <w:rFonts w:ascii="Times New Roman" w:hAnsi="Times New Roman" w:cs="Times New Roman"/>
          <w:sz w:val="40"/>
          <w:szCs w:val="40"/>
        </w:rPr>
      </w:pPr>
    </w:p>
    <w:p w14:paraId="756F3A8A" w14:textId="77777777" w:rsidR="00F15B96" w:rsidRPr="00E32F8D" w:rsidRDefault="00F15B96">
      <w:pPr>
        <w:rPr>
          <w:rFonts w:ascii="Times New Roman" w:hAnsi="Times New Roman" w:cs="Times New Roman"/>
          <w:sz w:val="40"/>
          <w:szCs w:val="40"/>
        </w:rPr>
      </w:pPr>
    </w:p>
    <w:p w14:paraId="0A5CA284" w14:textId="77777777" w:rsidR="00F15B96" w:rsidRPr="00E32F8D" w:rsidRDefault="00F15B96">
      <w:pPr>
        <w:rPr>
          <w:rFonts w:ascii="Times New Roman" w:hAnsi="Times New Roman" w:cs="Times New Roman"/>
          <w:sz w:val="40"/>
          <w:szCs w:val="40"/>
        </w:rPr>
      </w:pPr>
    </w:p>
    <w:p w14:paraId="2C674FCC" w14:textId="77777777" w:rsidR="00F15B96" w:rsidRPr="00E32F8D" w:rsidRDefault="00F15B96">
      <w:pPr>
        <w:rPr>
          <w:rFonts w:ascii="Times New Roman" w:hAnsi="Times New Roman" w:cs="Times New Roman"/>
          <w:sz w:val="40"/>
          <w:szCs w:val="40"/>
        </w:rPr>
      </w:pPr>
    </w:p>
    <w:p w14:paraId="77ED4E5F" w14:textId="77777777" w:rsidR="00984178" w:rsidRPr="00E32F8D" w:rsidRDefault="00984178" w:rsidP="00AE2A3D">
      <w:pPr>
        <w:rPr>
          <w:rFonts w:ascii="Times New Roman" w:hAnsi="Times New Roman" w:cs="Times New Roman"/>
          <w:sz w:val="44"/>
          <w:szCs w:val="44"/>
        </w:rPr>
      </w:pPr>
    </w:p>
    <w:p w14:paraId="5F59B4E1" w14:textId="77777777" w:rsidR="00360794" w:rsidRDefault="00360794" w:rsidP="00AE2A3D">
      <w:pPr>
        <w:rPr>
          <w:rFonts w:ascii="Times New Roman" w:hAnsi="Times New Roman" w:cs="Times New Roman"/>
          <w:sz w:val="44"/>
          <w:szCs w:val="44"/>
        </w:rPr>
      </w:pPr>
      <w:r>
        <w:rPr>
          <w:rFonts w:ascii="Times New Roman" w:hAnsi="Times New Roman" w:cs="Times New Roman"/>
          <w:sz w:val="44"/>
          <w:szCs w:val="44"/>
        </w:rPr>
        <w:t>Table of contents</w:t>
      </w:r>
    </w:p>
    <w:p w14:paraId="4927259C" w14:textId="1F7B7C3B" w:rsidR="00AE2A3D" w:rsidRPr="00E32F8D" w:rsidRDefault="00AE2A3D" w:rsidP="00AE2A3D">
      <w:pPr>
        <w:rPr>
          <w:rFonts w:ascii="Times New Roman" w:hAnsi="Times New Roman" w:cs="Times New Roman"/>
          <w:sz w:val="32"/>
          <w:szCs w:val="32"/>
        </w:rPr>
      </w:pPr>
      <w:r w:rsidRPr="00E32F8D">
        <w:rPr>
          <w:rFonts w:ascii="Times New Roman" w:hAnsi="Times New Roman" w:cs="Times New Roman"/>
          <w:sz w:val="32"/>
          <w:szCs w:val="32"/>
        </w:rPr>
        <w:t>Introduction………………………………………………………</w:t>
      </w:r>
    </w:p>
    <w:p w14:paraId="5CDD7E8B" w14:textId="1102D995" w:rsidR="00611583" w:rsidRPr="00E32F8D" w:rsidRDefault="00204945">
      <w:pPr>
        <w:rPr>
          <w:rFonts w:ascii="Times New Roman" w:hAnsi="Times New Roman" w:cs="Times New Roman"/>
          <w:sz w:val="32"/>
          <w:szCs w:val="32"/>
        </w:rPr>
      </w:pPr>
      <w:r>
        <w:rPr>
          <w:rFonts w:ascii="Times New Roman" w:hAnsi="Times New Roman" w:cs="Times New Roman"/>
          <w:sz w:val="32"/>
          <w:szCs w:val="32"/>
        </w:rPr>
        <w:t>Why BI Trends</w:t>
      </w:r>
      <w:r w:rsidR="00E9062E">
        <w:rPr>
          <w:rFonts w:ascii="Times New Roman" w:hAnsi="Times New Roman" w:cs="Times New Roman"/>
          <w:sz w:val="32"/>
          <w:szCs w:val="32"/>
        </w:rPr>
        <w:t>, Tools and Applications</w:t>
      </w:r>
      <w:r w:rsidR="00B12E69">
        <w:rPr>
          <w:rFonts w:ascii="Times New Roman" w:hAnsi="Times New Roman" w:cs="Times New Roman"/>
          <w:sz w:val="32"/>
          <w:szCs w:val="32"/>
        </w:rPr>
        <w:t xml:space="preserve"> are for the </w:t>
      </w:r>
      <w:r w:rsidR="009C6062">
        <w:rPr>
          <w:rFonts w:ascii="Times New Roman" w:hAnsi="Times New Roman" w:cs="Times New Roman"/>
          <w:sz w:val="32"/>
          <w:szCs w:val="32"/>
        </w:rPr>
        <w:t>future of the business</w:t>
      </w:r>
      <w:r w:rsidR="00762D1C" w:rsidRPr="00E32F8D">
        <w:rPr>
          <w:rFonts w:ascii="Times New Roman" w:hAnsi="Times New Roman" w:cs="Times New Roman"/>
          <w:sz w:val="32"/>
          <w:szCs w:val="32"/>
        </w:rPr>
        <w:t>…………………………………………………………</w:t>
      </w:r>
    </w:p>
    <w:p w14:paraId="648F3328" w14:textId="543888EB" w:rsidR="005401BF" w:rsidRPr="00E32F8D" w:rsidRDefault="00C0410E">
      <w:pPr>
        <w:rPr>
          <w:rFonts w:ascii="Times New Roman" w:hAnsi="Times New Roman" w:cs="Times New Roman"/>
          <w:sz w:val="32"/>
          <w:szCs w:val="32"/>
        </w:rPr>
      </w:pPr>
      <w:r w:rsidRPr="00E32F8D">
        <w:rPr>
          <w:rFonts w:ascii="Times New Roman" w:hAnsi="Times New Roman" w:cs="Times New Roman"/>
          <w:sz w:val="32"/>
          <w:szCs w:val="32"/>
        </w:rPr>
        <w:t>1</w:t>
      </w:r>
      <w:r w:rsidR="00E06B3A">
        <w:rPr>
          <w:rFonts w:ascii="Times New Roman" w:hAnsi="Times New Roman" w:cs="Times New Roman"/>
          <w:sz w:val="32"/>
          <w:szCs w:val="32"/>
        </w:rPr>
        <w:t xml:space="preserve"> </w:t>
      </w:r>
      <w:r w:rsidR="00701F9E">
        <w:rPr>
          <w:rFonts w:ascii="Times New Roman" w:hAnsi="Times New Roman" w:cs="Times New Roman"/>
          <w:sz w:val="32"/>
          <w:szCs w:val="32"/>
        </w:rPr>
        <w:t>E</w:t>
      </w:r>
      <w:r w:rsidR="00AE6108">
        <w:rPr>
          <w:rFonts w:ascii="Times New Roman" w:hAnsi="Times New Roman" w:cs="Times New Roman"/>
          <w:sz w:val="32"/>
          <w:szCs w:val="32"/>
        </w:rPr>
        <w:t>nhanced Decision Making</w:t>
      </w:r>
      <w:r w:rsidR="00762D1C" w:rsidRPr="00E32F8D">
        <w:rPr>
          <w:rFonts w:ascii="Times New Roman" w:hAnsi="Times New Roman" w:cs="Times New Roman"/>
          <w:sz w:val="32"/>
          <w:szCs w:val="32"/>
        </w:rPr>
        <w:t>…………</w:t>
      </w:r>
    </w:p>
    <w:p w14:paraId="0D281E9F" w14:textId="0B60AC31" w:rsidR="00C0410E" w:rsidRPr="00E32F8D" w:rsidRDefault="00C0410E">
      <w:pPr>
        <w:rPr>
          <w:rFonts w:ascii="Times New Roman" w:hAnsi="Times New Roman" w:cs="Times New Roman"/>
          <w:sz w:val="32"/>
          <w:szCs w:val="32"/>
        </w:rPr>
      </w:pPr>
      <w:r w:rsidRPr="00E32F8D">
        <w:rPr>
          <w:rFonts w:ascii="Times New Roman" w:hAnsi="Times New Roman" w:cs="Times New Roman"/>
          <w:sz w:val="32"/>
          <w:szCs w:val="32"/>
        </w:rPr>
        <w:t>2</w:t>
      </w:r>
      <w:r w:rsidR="00E06B3A">
        <w:rPr>
          <w:rFonts w:ascii="Times New Roman" w:hAnsi="Times New Roman" w:cs="Times New Roman"/>
          <w:sz w:val="32"/>
          <w:szCs w:val="32"/>
        </w:rPr>
        <w:t xml:space="preserve"> </w:t>
      </w:r>
      <w:r w:rsidR="00A1597B">
        <w:rPr>
          <w:rFonts w:ascii="Times New Roman" w:hAnsi="Times New Roman" w:cs="Times New Roman"/>
          <w:sz w:val="32"/>
          <w:szCs w:val="32"/>
        </w:rPr>
        <w:t xml:space="preserve">Strategic Planning and </w:t>
      </w:r>
      <w:r w:rsidR="00AA1985">
        <w:rPr>
          <w:rFonts w:ascii="Times New Roman" w:hAnsi="Times New Roman" w:cs="Times New Roman"/>
          <w:sz w:val="32"/>
          <w:szCs w:val="32"/>
        </w:rPr>
        <w:t>Operational</w:t>
      </w:r>
      <w:r w:rsidR="00A1597B">
        <w:rPr>
          <w:rFonts w:ascii="Times New Roman" w:hAnsi="Times New Roman" w:cs="Times New Roman"/>
          <w:sz w:val="32"/>
          <w:szCs w:val="32"/>
        </w:rPr>
        <w:t xml:space="preserve"> </w:t>
      </w:r>
      <w:r w:rsidR="00E24E53">
        <w:rPr>
          <w:rFonts w:ascii="Times New Roman" w:hAnsi="Times New Roman" w:cs="Times New Roman"/>
          <w:sz w:val="32"/>
          <w:szCs w:val="32"/>
        </w:rPr>
        <w:t>Efficiency</w:t>
      </w:r>
      <w:r w:rsidR="00762D1C" w:rsidRPr="00E32F8D">
        <w:rPr>
          <w:rFonts w:ascii="Times New Roman" w:hAnsi="Times New Roman" w:cs="Times New Roman"/>
          <w:sz w:val="32"/>
          <w:szCs w:val="32"/>
        </w:rPr>
        <w:t>……………………</w:t>
      </w:r>
    </w:p>
    <w:p w14:paraId="64C36AF3" w14:textId="083ED809" w:rsidR="00C0410E" w:rsidRPr="00E32F8D" w:rsidRDefault="00C0410E">
      <w:pPr>
        <w:rPr>
          <w:rFonts w:ascii="Times New Roman" w:hAnsi="Times New Roman" w:cs="Times New Roman"/>
          <w:sz w:val="32"/>
          <w:szCs w:val="32"/>
        </w:rPr>
      </w:pPr>
      <w:r w:rsidRPr="00E32F8D">
        <w:rPr>
          <w:rFonts w:ascii="Times New Roman" w:hAnsi="Times New Roman" w:cs="Times New Roman"/>
          <w:sz w:val="32"/>
          <w:szCs w:val="32"/>
        </w:rPr>
        <w:t>3</w:t>
      </w:r>
      <w:r w:rsidR="00A1597B">
        <w:rPr>
          <w:rFonts w:ascii="Times New Roman" w:hAnsi="Times New Roman" w:cs="Times New Roman"/>
          <w:sz w:val="32"/>
          <w:szCs w:val="32"/>
        </w:rPr>
        <w:t xml:space="preserve"> Risk management and </w:t>
      </w:r>
      <w:r w:rsidR="00661E9B">
        <w:rPr>
          <w:rFonts w:ascii="Times New Roman" w:hAnsi="Times New Roman" w:cs="Times New Roman"/>
          <w:sz w:val="32"/>
          <w:szCs w:val="32"/>
        </w:rPr>
        <w:t>Fraud detection</w:t>
      </w:r>
      <w:r w:rsidR="00762D1C" w:rsidRPr="00E32F8D">
        <w:rPr>
          <w:rFonts w:ascii="Times New Roman" w:hAnsi="Times New Roman" w:cs="Times New Roman"/>
          <w:sz w:val="32"/>
          <w:szCs w:val="32"/>
        </w:rPr>
        <w:t>……………………………</w:t>
      </w:r>
    </w:p>
    <w:p w14:paraId="48390D2F" w14:textId="10F4B3CD" w:rsidR="00C0410E" w:rsidRPr="00E32F8D" w:rsidRDefault="00C0410E">
      <w:pPr>
        <w:rPr>
          <w:rFonts w:ascii="Times New Roman" w:hAnsi="Times New Roman" w:cs="Times New Roman"/>
          <w:sz w:val="32"/>
          <w:szCs w:val="32"/>
        </w:rPr>
      </w:pPr>
      <w:r w:rsidRPr="00E32F8D">
        <w:rPr>
          <w:rFonts w:ascii="Times New Roman" w:hAnsi="Times New Roman" w:cs="Times New Roman"/>
          <w:sz w:val="32"/>
          <w:szCs w:val="32"/>
        </w:rPr>
        <w:t>4</w:t>
      </w:r>
      <w:r w:rsidR="00EE1773">
        <w:rPr>
          <w:rFonts w:ascii="Times New Roman" w:hAnsi="Times New Roman" w:cs="Times New Roman"/>
          <w:sz w:val="32"/>
          <w:szCs w:val="32"/>
        </w:rPr>
        <w:t xml:space="preserve"> I</w:t>
      </w:r>
      <w:r w:rsidR="00250F95">
        <w:rPr>
          <w:rFonts w:ascii="Times New Roman" w:hAnsi="Times New Roman" w:cs="Times New Roman"/>
          <w:sz w:val="32"/>
          <w:szCs w:val="32"/>
        </w:rPr>
        <w:t>mproved Data Quality and</w:t>
      </w:r>
      <w:r w:rsidR="00EE1773">
        <w:rPr>
          <w:rFonts w:ascii="Times New Roman" w:hAnsi="Times New Roman" w:cs="Times New Roman"/>
          <w:sz w:val="32"/>
          <w:szCs w:val="32"/>
        </w:rPr>
        <w:t xml:space="preserve"> Governance……………………….</w:t>
      </w:r>
      <w:r w:rsidR="00250F95">
        <w:rPr>
          <w:rFonts w:ascii="Times New Roman" w:hAnsi="Times New Roman" w:cs="Times New Roman"/>
          <w:sz w:val="32"/>
          <w:szCs w:val="32"/>
        </w:rPr>
        <w:t xml:space="preserve"> </w:t>
      </w:r>
    </w:p>
    <w:p w14:paraId="17E56650" w14:textId="27094337" w:rsidR="00C0410E" w:rsidRPr="00E32F8D" w:rsidRDefault="00C0410E">
      <w:pPr>
        <w:rPr>
          <w:rFonts w:ascii="Times New Roman" w:hAnsi="Times New Roman" w:cs="Times New Roman"/>
          <w:sz w:val="32"/>
          <w:szCs w:val="32"/>
        </w:rPr>
      </w:pPr>
      <w:r w:rsidRPr="00E32F8D">
        <w:rPr>
          <w:rFonts w:ascii="Times New Roman" w:hAnsi="Times New Roman" w:cs="Times New Roman"/>
          <w:sz w:val="32"/>
          <w:szCs w:val="32"/>
        </w:rPr>
        <w:t>5</w:t>
      </w:r>
      <w:r w:rsidR="004E6EE7" w:rsidRPr="00E32F8D">
        <w:rPr>
          <w:rFonts w:ascii="Times New Roman" w:hAnsi="Times New Roman" w:cs="Times New Roman"/>
          <w:sz w:val="32"/>
          <w:szCs w:val="32"/>
        </w:rPr>
        <w:t>…</w:t>
      </w:r>
      <w:r w:rsidR="004F5B26">
        <w:rPr>
          <w:rFonts w:ascii="Times New Roman" w:hAnsi="Times New Roman" w:cs="Times New Roman"/>
          <w:sz w:val="32"/>
          <w:szCs w:val="32"/>
        </w:rPr>
        <w:t>Competit</w:t>
      </w:r>
      <w:r w:rsidR="000835D6">
        <w:rPr>
          <w:rFonts w:ascii="Times New Roman" w:hAnsi="Times New Roman" w:cs="Times New Roman"/>
          <w:sz w:val="32"/>
          <w:szCs w:val="32"/>
        </w:rPr>
        <w:t>ive Advantage and Innovation</w:t>
      </w:r>
      <w:r w:rsidR="004E6EE7" w:rsidRPr="00E32F8D">
        <w:rPr>
          <w:rFonts w:ascii="Times New Roman" w:hAnsi="Times New Roman" w:cs="Times New Roman"/>
          <w:sz w:val="32"/>
          <w:szCs w:val="32"/>
        </w:rPr>
        <w:t>…</w:t>
      </w:r>
    </w:p>
    <w:p w14:paraId="4EB37D7D" w14:textId="285F2F6D" w:rsidR="00C0410E" w:rsidRPr="00E32F8D" w:rsidRDefault="00C0410E">
      <w:pPr>
        <w:rPr>
          <w:rFonts w:ascii="Times New Roman" w:hAnsi="Times New Roman" w:cs="Times New Roman"/>
          <w:sz w:val="32"/>
          <w:szCs w:val="32"/>
        </w:rPr>
      </w:pPr>
      <w:r w:rsidRPr="00E32F8D">
        <w:rPr>
          <w:rFonts w:ascii="Times New Roman" w:hAnsi="Times New Roman" w:cs="Times New Roman"/>
          <w:sz w:val="32"/>
          <w:szCs w:val="32"/>
        </w:rPr>
        <w:t>Positive consequences</w:t>
      </w:r>
      <w:r w:rsidR="004E6EE7" w:rsidRPr="00E32F8D">
        <w:rPr>
          <w:rFonts w:ascii="Times New Roman" w:hAnsi="Times New Roman" w:cs="Times New Roman"/>
          <w:sz w:val="32"/>
          <w:szCs w:val="32"/>
        </w:rPr>
        <w:t>…………………………………………</w:t>
      </w:r>
    </w:p>
    <w:p w14:paraId="14480FA0" w14:textId="1BB412AB" w:rsidR="00C0410E" w:rsidRPr="00E32F8D" w:rsidRDefault="00C0410E">
      <w:pPr>
        <w:rPr>
          <w:rFonts w:ascii="Times New Roman" w:hAnsi="Times New Roman" w:cs="Times New Roman"/>
          <w:sz w:val="32"/>
          <w:szCs w:val="32"/>
        </w:rPr>
      </w:pPr>
      <w:r w:rsidRPr="00E32F8D">
        <w:rPr>
          <w:rFonts w:ascii="Times New Roman" w:hAnsi="Times New Roman" w:cs="Times New Roman"/>
          <w:sz w:val="32"/>
          <w:szCs w:val="32"/>
        </w:rPr>
        <w:t>Negative conseque</w:t>
      </w:r>
      <w:r w:rsidR="00155AA9" w:rsidRPr="00E32F8D">
        <w:rPr>
          <w:rFonts w:ascii="Times New Roman" w:hAnsi="Times New Roman" w:cs="Times New Roman"/>
          <w:sz w:val="32"/>
          <w:szCs w:val="32"/>
        </w:rPr>
        <w:t>nces</w:t>
      </w:r>
      <w:r w:rsidR="008939BC" w:rsidRPr="00E32F8D">
        <w:rPr>
          <w:rFonts w:ascii="Times New Roman" w:hAnsi="Times New Roman" w:cs="Times New Roman"/>
          <w:sz w:val="32"/>
          <w:szCs w:val="32"/>
        </w:rPr>
        <w:t>……………………………………..</w:t>
      </w:r>
    </w:p>
    <w:p w14:paraId="3AED38F5" w14:textId="4AF5A1CF" w:rsidR="00C7600B" w:rsidRPr="00E32F8D" w:rsidRDefault="0085621B" w:rsidP="00C7600B">
      <w:pPr>
        <w:rPr>
          <w:rFonts w:ascii="Times New Roman" w:hAnsi="Times New Roman" w:cs="Times New Roman"/>
          <w:sz w:val="32"/>
          <w:szCs w:val="32"/>
        </w:rPr>
      </w:pPr>
      <w:r>
        <w:rPr>
          <w:rFonts w:ascii="Times New Roman" w:hAnsi="Times New Roman" w:cs="Times New Roman"/>
          <w:sz w:val="32"/>
          <w:szCs w:val="32"/>
        </w:rPr>
        <w:t xml:space="preserve"> How</w:t>
      </w:r>
      <w:r w:rsidR="00C7600B" w:rsidRPr="00E32F8D">
        <w:rPr>
          <w:rFonts w:ascii="Times New Roman" w:hAnsi="Times New Roman" w:cs="Times New Roman"/>
          <w:sz w:val="32"/>
          <w:szCs w:val="32"/>
        </w:rPr>
        <w:t xml:space="preserve"> </w:t>
      </w:r>
      <w:r w:rsidR="00C7600B">
        <w:rPr>
          <w:rFonts w:ascii="Times New Roman" w:hAnsi="Times New Roman" w:cs="Times New Roman"/>
          <w:sz w:val="32"/>
          <w:szCs w:val="32"/>
        </w:rPr>
        <w:t>BI</w:t>
      </w:r>
      <w:r w:rsidR="00C7600B" w:rsidRPr="00E32F8D">
        <w:rPr>
          <w:rFonts w:ascii="Times New Roman" w:hAnsi="Times New Roman" w:cs="Times New Roman"/>
          <w:sz w:val="32"/>
          <w:szCs w:val="32"/>
        </w:rPr>
        <w:t xml:space="preserve"> </w:t>
      </w:r>
      <w:r w:rsidR="00C7600B">
        <w:rPr>
          <w:rFonts w:ascii="Times New Roman" w:hAnsi="Times New Roman" w:cs="Times New Roman"/>
          <w:sz w:val="32"/>
          <w:szCs w:val="32"/>
        </w:rPr>
        <w:t>T</w:t>
      </w:r>
      <w:r w:rsidR="00C7600B" w:rsidRPr="00E32F8D">
        <w:rPr>
          <w:rFonts w:ascii="Times New Roman" w:hAnsi="Times New Roman" w:cs="Times New Roman"/>
          <w:sz w:val="32"/>
          <w:szCs w:val="32"/>
        </w:rPr>
        <w:t xml:space="preserve">rends helps </w:t>
      </w:r>
      <w:r>
        <w:rPr>
          <w:rFonts w:ascii="Times New Roman" w:hAnsi="Times New Roman" w:cs="Times New Roman"/>
          <w:sz w:val="32"/>
          <w:szCs w:val="32"/>
        </w:rPr>
        <w:t>businesses</w:t>
      </w:r>
      <w:r w:rsidR="00C7600B" w:rsidRPr="00E32F8D">
        <w:rPr>
          <w:rFonts w:ascii="Times New Roman" w:hAnsi="Times New Roman" w:cs="Times New Roman"/>
          <w:sz w:val="32"/>
          <w:szCs w:val="32"/>
        </w:rPr>
        <w:t xml:space="preserve"> </w:t>
      </w:r>
      <w:r w:rsidR="00C7600B">
        <w:rPr>
          <w:rFonts w:ascii="Times New Roman" w:hAnsi="Times New Roman" w:cs="Times New Roman"/>
          <w:sz w:val="32"/>
          <w:szCs w:val="32"/>
        </w:rPr>
        <w:t>in</w:t>
      </w:r>
      <w:r w:rsidR="00C7600B" w:rsidRPr="00E32F8D">
        <w:rPr>
          <w:rFonts w:ascii="Times New Roman" w:hAnsi="Times New Roman" w:cs="Times New Roman"/>
          <w:sz w:val="32"/>
          <w:szCs w:val="32"/>
        </w:rPr>
        <w:t xml:space="preserve"> decision making </w:t>
      </w:r>
    </w:p>
    <w:p w14:paraId="7C7D5F15" w14:textId="3BC7FD8B" w:rsidR="008939BC" w:rsidRPr="00E32F8D" w:rsidRDefault="0085621B">
      <w:pPr>
        <w:rPr>
          <w:rFonts w:ascii="Times New Roman" w:hAnsi="Times New Roman" w:cs="Times New Roman"/>
          <w:sz w:val="32"/>
          <w:szCs w:val="32"/>
        </w:rPr>
      </w:pPr>
      <w:r>
        <w:rPr>
          <w:rFonts w:ascii="Times New Roman" w:hAnsi="Times New Roman" w:cs="Times New Roman"/>
          <w:sz w:val="32"/>
          <w:szCs w:val="32"/>
        </w:rPr>
        <w:t>6</w:t>
      </w:r>
      <w:r w:rsidR="008939BC" w:rsidRPr="00E32F8D">
        <w:rPr>
          <w:rFonts w:ascii="Times New Roman" w:hAnsi="Times New Roman" w:cs="Times New Roman"/>
          <w:sz w:val="32"/>
          <w:szCs w:val="32"/>
        </w:rPr>
        <w:t>……</w:t>
      </w:r>
      <w:r w:rsidR="00A83A08">
        <w:rPr>
          <w:rFonts w:ascii="Times New Roman" w:hAnsi="Times New Roman" w:cs="Times New Roman"/>
          <w:sz w:val="32"/>
          <w:szCs w:val="32"/>
        </w:rPr>
        <w:t>Augmented Analytics</w:t>
      </w:r>
      <w:r w:rsidR="008939BC" w:rsidRPr="00E32F8D">
        <w:rPr>
          <w:rFonts w:ascii="Times New Roman" w:hAnsi="Times New Roman" w:cs="Times New Roman"/>
          <w:sz w:val="32"/>
          <w:szCs w:val="32"/>
        </w:rPr>
        <w:t>……………………………</w:t>
      </w:r>
    </w:p>
    <w:p w14:paraId="2A8E6CA6" w14:textId="59AA5FEC" w:rsidR="00155AA9" w:rsidRPr="00E32F8D" w:rsidRDefault="0085621B">
      <w:pPr>
        <w:rPr>
          <w:rFonts w:ascii="Times New Roman" w:hAnsi="Times New Roman" w:cs="Times New Roman"/>
          <w:sz w:val="32"/>
          <w:szCs w:val="32"/>
        </w:rPr>
      </w:pPr>
      <w:r>
        <w:rPr>
          <w:rFonts w:ascii="Times New Roman" w:hAnsi="Times New Roman" w:cs="Times New Roman"/>
          <w:sz w:val="32"/>
          <w:szCs w:val="32"/>
        </w:rPr>
        <w:t>7</w:t>
      </w:r>
      <w:r w:rsidR="00CA7F42" w:rsidRPr="00CA7F42">
        <w:rPr>
          <w:rFonts w:ascii="Times New Roman" w:hAnsi="Times New Roman" w:cs="Times New Roman"/>
          <w:sz w:val="32"/>
          <w:szCs w:val="32"/>
        </w:rPr>
        <w:t xml:space="preserve"> Cloud-Based Analytics and Bi analytics</w:t>
      </w:r>
      <w:r w:rsidR="008939BC" w:rsidRPr="00E32F8D">
        <w:rPr>
          <w:rFonts w:ascii="Times New Roman" w:hAnsi="Times New Roman" w:cs="Times New Roman"/>
          <w:sz w:val="32"/>
          <w:szCs w:val="32"/>
        </w:rPr>
        <w:t>…………………………</w:t>
      </w:r>
    </w:p>
    <w:p w14:paraId="0B70462D" w14:textId="58E2C665" w:rsidR="00155AA9" w:rsidRPr="00E32F8D" w:rsidRDefault="0085621B">
      <w:pPr>
        <w:rPr>
          <w:rFonts w:ascii="Times New Roman" w:hAnsi="Times New Roman" w:cs="Times New Roman"/>
          <w:sz w:val="32"/>
          <w:szCs w:val="32"/>
        </w:rPr>
      </w:pPr>
      <w:r>
        <w:rPr>
          <w:rFonts w:ascii="Times New Roman" w:hAnsi="Times New Roman" w:cs="Times New Roman"/>
          <w:sz w:val="32"/>
          <w:szCs w:val="32"/>
        </w:rPr>
        <w:t>8</w:t>
      </w:r>
      <w:r w:rsidR="00732C38" w:rsidRPr="00732C38">
        <w:rPr>
          <w:rFonts w:ascii="Times New Roman" w:hAnsi="Times New Roman" w:cs="Times New Roman"/>
          <w:sz w:val="32"/>
          <w:szCs w:val="32"/>
        </w:rPr>
        <w:t xml:space="preserve"> Advanced-Data Visualization Techniques</w:t>
      </w:r>
      <w:r w:rsidR="002E5AB1" w:rsidRPr="00E32F8D">
        <w:rPr>
          <w:rFonts w:ascii="Times New Roman" w:hAnsi="Times New Roman" w:cs="Times New Roman"/>
          <w:sz w:val="32"/>
          <w:szCs w:val="32"/>
        </w:rPr>
        <w:t>……………………</w:t>
      </w:r>
    </w:p>
    <w:p w14:paraId="069E75D4" w14:textId="673B4D45" w:rsidR="00155AA9" w:rsidRPr="00E32F8D" w:rsidRDefault="0085621B">
      <w:pPr>
        <w:rPr>
          <w:rFonts w:ascii="Times New Roman" w:hAnsi="Times New Roman" w:cs="Times New Roman"/>
          <w:sz w:val="32"/>
          <w:szCs w:val="32"/>
        </w:rPr>
      </w:pPr>
      <w:r>
        <w:rPr>
          <w:rFonts w:ascii="Times New Roman" w:hAnsi="Times New Roman" w:cs="Times New Roman"/>
          <w:sz w:val="32"/>
          <w:szCs w:val="32"/>
        </w:rPr>
        <w:t>9</w:t>
      </w:r>
      <w:r w:rsidR="002E5AB1" w:rsidRPr="00E32F8D">
        <w:rPr>
          <w:rFonts w:ascii="Times New Roman" w:hAnsi="Times New Roman" w:cs="Times New Roman"/>
          <w:sz w:val="32"/>
          <w:szCs w:val="32"/>
        </w:rPr>
        <w:t>…</w:t>
      </w:r>
      <w:r w:rsidR="00193827">
        <w:rPr>
          <w:rFonts w:ascii="Times New Roman" w:hAnsi="Times New Roman" w:cs="Times New Roman"/>
          <w:sz w:val="32"/>
          <w:szCs w:val="32"/>
        </w:rPr>
        <w:t xml:space="preserve">Real Time </w:t>
      </w:r>
      <w:r w:rsidR="00222F3C">
        <w:rPr>
          <w:rFonts w:ascii="Times New Roman" w:hAnsi="Times New Roman" w:cs="Times New Roman"/>
          <w:sz w:val="32"/>
          <w:szCs w:val="32"/>
        </w:rPr>
        <w:t>A</w:t>
      </w:r>
      <w:r w:rsidR="00193827">
        <w:rPr>
          <w:rFonts w:ascii="Times New Roman" w:hAnsi="Times New Roman" w:cs="Times New Roman"/>
          <w:sz w:val="32"/>
          <w:szCs w:val="32"/>
        </w:rPr>
        <w:t>nalytics</w:t>
      </w:r>
      <w:r w:rsidR="00193827" w:rsidRPr="00E32F8D">
        <w:rPr>
          <w:rFonts w:ascii="Times New Roman" w:hAnsi="Times New Roman" w:cs="Times New Roman"/>
          <w:sz w:val="32"/>
          <w:szCs w:val="32"/>
        </w:rPr>
        <w:t xml:space="preserve"> </w:t>
      </w:r>
      <w:r w:rsidR="002E5AB1" w:rsidRPr="00E32F8D">
        <w:rPr>
          <w:rFonts w:ascii="Times New Roman" w:hAnsi="Times New Roman" w:cs="Times New Roman"/>
          <w:sz w:val="32"/>
          <w:szCs w:val="32"/>
        </w:rPr>
        <w:t>…………</w:t>
      </w:r>
    </w:p>
    <w:p w14:paraId="63836D7D" w14:textId="7DBB70A0" w:rsidR="00155AA9" w:rsidRPr="00E32F8D" w:rsidRDefault="0085621B">
      <w:pPr>
        <w:rPr>
          <w:rFonts w:ascii="Times New Roman" w:hAnsi="Times New Roman" w:cs="Times New Roman"/>
          <w:sz w:val="32"/>
          <w:szCs w:val="32"/>
        </w:rPr>
      </w:pPr>
      <w:r>
        <w:rPr>
          <w:rFonts w:ascii="Times New Roman" w:hAnsi="Times New Roman" w:cs="Times New Roman"/>
          <w:sz w:val="32"/>
          <w:szCs w:val="32"/>
        </w:rPr>
        <w:t>10</w:t>
      </w:r>
      <w:r w:rsidR="002E5AB1" w:rsidRPr="00E32F8D">
        <w:rPr>
          <w:rFonts w:ascii="Times New Roman" w:hAnsi="Times New Roman" w:cs="Times New Roman"/>
          <w:sz w:val="32"/>
          <w:szCs w:val="32"/>
        </w:rPr>
        <w:t>…</w:t>
      </w:r>
      <w:r w:rsidR="00610D04">
        <w:rPr>
          <w:rFonts w:ascii="Times New Roman" w:hAnsi="Times New Roman" w:cs="Times New Roman"/>
          <w:sz w:val="32"/>
          <w:szCs w:val="32"/>
        </w:rPr>
        <w:t xml:space="preserve">Natural Language Processing </w:t>
      </w:r>
      <w:r w:rsidR="00CC5EC0">
        <w:rPr>
          <w:rFonts w:ascii="Times New Roman" w:hAnsi="Times New Roman" w:cs="Times New Roman"/>
          <w:sz w:val="32"/>
          <w:szCs w:val="32"/>
        </w:rPr>
        <w:t>(NLP</w:t>
      </w:r>
      <w:r w:rsidR="00884883">
        <w:rPr>
          <w:rFonts w:ascii="Times New Roman" w:hAnsi="Times New Roman" w:cs="Times New Roman"/>
          <w:sz w:val="32"/>
          <w:szCs w:val="32"/>
        </w:rPr>
        <w:t>) and conversational</w:t>
      </w:r>
      <w:r w:rsidR="001918AD">
        <w:rPr>
          <w:rFonts w:ascii="Times New Roman" w:hAnsi="Times New Roman" w:cs="Times New Roman"/>
          <w:sz w:val="32"/>
          <w:szCs w:val="32"/>
        </w:rPr>
        <w:t xml:space="preserve"> Analytics………………………………………….</w:t>
      </w:r>
    </w:p>
    <w:p w14:paraId="23FC9988" w14:textId="2AA45B91" w:rsidR="00155AA9" w:rsidRPr="00E32F8D" w:rsidRDefault="00155AA9">
      <w:pPr>
        <w:rPr>
          <w:rFonts w:ascii="Times New Roman" w:hAnsi="Times New Roman" w:cs="Times New Roman"/>
          <w:sz w:val="32"/>
          <w:szCs w:val="32"/>
        </w:rPr>
      </w:pPr>
      <w:r w:rsidRPr="00E32F8D">
        <w:rPr>
          <w:rFonts w:ascii="Times New Roman" w:hAnsi="Times New Roman" w:cs="Times New Roman"/>
          <w:sz w:val="32"/>
          <w:szCs w:val="32"/>
        </w:rPr>
        <w:t>Positive</w:t>
      </w:r>
      <w:r w:rsidR="00B275A7">
        <w:rPr>
          <w:rFonts w:ascii="Times New Roman" w:hAnsi="Times New Roman" w:cs="Times New Roman"/>
          <w:sz w:val="32"/>
          <w:szCs w:val="32"/>
        </w:rPr>
        <w:t xml:space="preserve"> consequence</w:t>
      </w:r>
      <w:r w:rsidR="00762D1C" w:rsidRPr="00E32F8D">
        <w:rPr>
          <w:rFonts w:ascii="Times New Roman" w:hAnsi="Times New Roman" w:cs="Times New Roman"/>
          <w:sz w:val="32"/>
          <w:szCs w:val="32"/>
        </w:rPr>
        <w:t>………………………………………………</w:t>
      </w:r>
    </w:p>
    <w:p w14:paraId="7B0F7397" w14:textId="064A9672" w:rsidR="00155AA9" w:rsidRPr="00E32F8D" w:rsidRDefault="00165C61">
      <w:pPr>
        <w:rPr>
          <w:rFonts w:ascii="Times New Roman" w:hAnsi="Times New Roman" w:cs="Times New Roman"/>
          <w:sz w:val="32"/>
          <w:szCs w:val="32"/>
        </w:rPr>
      </w:pPr>
      <w:r w:rsidRPr="00E32F8D">
        <w:rPr>
          <w:rFonts w:ascii="Times New Roman" w:hAnsi="Times New Roman" w:cs="Times New Roman"/>
          <w:sz w:val="32"/>
          <w:szCs w:val="32"/>
        </w:rPr>
        <w:t xml:space="preserve">Negative </w:t>
      </w:r>
      <w:r w:rsidR="00B275A7">
        <w:rPr>
          <w:rFonts w:ascii="Times New Roman" w:hAnsi="Times New Roman" w:cs="Times New Roman"/>
          <w:sz w:val="32"/>
          <w:szCs w:val="32"/>
        </w:rPr>
        <w:t>consequence</w:t>
      </w:r>
      <w:r w:rsidR="00646D4C">
        <w:rPr>
          <w:rFonts w:ascii="Times New Roman" w:hAnsi="Times New Roman" w:cs="Times New Roman"/>
          <w:sz w:val="32"/>
          <w:szCs w:val="32"/>
        </w:rPr>
        <w:t>………………………………………………</w:t>
      </w:r>
    </w:p>
    <w:p w14:paraId="4B5B3A6A" w14:textId="228659BD" w:rsidR="00F15B96" w:rsidRPr="00E32F8D" w:rsidRDefault="00646D4C">
      <w:pPr>
        <w:rPr>
          <w:rFonts w:ascii="Times New Roman" w:hAnsi="Times New Roman" w:cs="Times New Roman"/>
          <w:sz w:val="32"/>
          <w:szCs w:val="32"/>
        </w:rPr>
      </w:pPr>
      <w:r>
        <w:rPr>
          <w:rFonts w:ascii="Times New Roman" w:hAnsi="Times New Roman" w:cs="Times New Roman"/>
          <w:sz w:val="32"/>
          <w:szCs w:val="32"/>
        </w:rPr>
        <w:t>11</w:t>
      </w:r>
      <w:r w:rsidR="00F07D9D">
        <w:rPr>
          <w:rFonts w:ascii="Times New Roman" w:hAnsi="Times New Roman" w:cs="Times New Roman"/>
          <w:sz w:val="32"/>
          <w:szCs w:val="32"/>
        </w:rPr>
        <w:t>….</w:t>
      </w:r>
      <w:r w:rsidR="00F07D9D" w:rsidRPr="00E32F8D">
        <w:rPr>
          <w:rFonts w:ascii="Times New Roman" w:hAnsi="Times New Roman" w:cs="Times New Roman"/>
          <w:sz w:val="32"/>
          <w:szCs w:val="32"/>
        </w:rPr>
        <w:t xml:space="preserve"> Conclusion</w:t>
      </w:r>
      <w:r w:rsidR="00165C61" w:rsidRPr="00E32F8D">
        <w:rPr>
          <w:rFonts w:ascii="Times New Roman" w:hAnsi="Times New Roman" w:cs="Times New Roman"/>
          <w:sz w:val="32"/>
          <w:szCs w:val="32"/>
        </w:rPr>
        <w:t xml:space="preserve"> ……………………</w:t>
      </w:r>
      <w:r w:rsidR="00F07D9D">
        <w:rPr>
          <w:rFonts w:ascii="Times New Roman" w:hAnsi="Times New Roman" w:cs="Times New Roman"/>
          <w:sz w:val="32"/>
          <w:szCs w:val="32"/>
        </w:rPr>
        <w:t>………</w:t>
      </w:r>
      <w:r w:rsidR="00F15B96" w:rsidRPr="00E32F8D">
        <w:rPr>
          <w:rFonts w:ascii="Times New Roman" w:hAnsi="Times New Roman" w:cs="Times New Roman"/>
          <w:sz w:val="32"/>
          <w:szCs w:val="32"/>
        </w:rPr>
        <w:br w:type="page"/>
      </w:r>
    </w:p>
    <w:p w14:paraId="20241C22" w14:textId="65917AD4" w:rsidR="00304EA5" w:rsidRPr="00603946" w:rsidRDefault="00AF372D">
      <w:pPr>
        <w:rPr>
          <w:rFonts w:ascii="Times New Roman" w:hAnsi="Times New Roman" w:cs="Times New Roman"/>
          <w:b/>
          <w:bCs/>
          <w:sz w:val="32"/>
          <w:szCs w:val="32"/>
        </w:rPr>
      </w:pPr>
      <w:r w:rsidRPr="00603946">
        <w:rPr>
          <w:rFonts w:ascii="Times New Roman" w:hAnsi="Times New Roman" w:cs="Times New Roman"/>
          <w:b/>
          <w:bCs/>
          <w:sz w:val="32"/>
          <w:szCs w:val="32"/>
        </w:rPr>
        <w:lastRenderedPageBreak/>
        <w:t>I</w:t>
      </w:r>
      <w:r w:rsidR="006C3909" w:rsidRPr="00603946">
        <w:rPr>
          <w:rFonts w:ascii="Times New Roman" w:hAnsi="Times New Roman" w:cs="Times New Roman"/>
          <w:b/>
          <w:bCs/>
          <w:sz w:val="32"/>
          <w:szCs w:val="32"/>
        </w:rPr>
        <w:t>ntroduction</w:t>
      </w:r>
    </w:p>
    <w:p w14:paraId="017B8304" w14:textId="3C6CE305" w:rsidR="00F23111" w:rsidRPr="00E32F8D" w:rsidRDefault="002B5D24">
      <w:pPr>
        <w:rPr>
          <w:rFonts w:ascii="Times New Roman" w:hAnsi="Times New Roman" w:cs="Times New Roman"/>
          <w:sz w:val="24"/>
          <w:szCs w:val="24"/>
        </w:rPr>
      </w:pPr>
      <w:r w:rsidRPr="00E32F8D">
        <w:rPr>
          <w:rFonts w:ascii="Times New Roman" w:hAnsi="Times New Roman" w:cs="Times New Roman"/>
          <w:sz w:val="24"/>
          <w:szCs w:val="24"/>
        </w:rPr>
        <w:t>B</w:t>
      </w:r>
      <w:r w:rsidR="003B1236" w:rsidRPr="00E32F8D">
        <w:rPr>
          <w:rFonts w:ascii="Times New Roman" w:hAnsi="Times New Roman" w:cs="Times New Roman"/>
          <w:sz w:val="24"/>
          <w:szCs w:val="24"/>
        </w:rPr>
        <w:t>usiness intelligence (B</w:t>
      </w:r>
      <w:r w:rsidR="004E1BCA" w:rsidRPr="00E32F8D">
        <w:rPr>
          <w:rFonts w:ascii="Times New Roman" w:hAnsi="Times New Roman" w:cs="Times New Roman"/>
          <w:sz w:val="24"/>
          <w:szCs w:val="24"/>
        </w:rPr>
        <w:t xml:space="preserve">I) encompasses a range </w:t>
      </w:r>
      <w:r w:rsidR="00F7743D" w:rsidRPr="00E32F8D">
        <w:rPr>
          <w:rFonts w:ascii="Times New Roman" w:hAnsi="Times New Roman" w:cs="Times New Roman"/>
          <w:sz w:val="24"/>
          <w:szCs w:val="24"/>
        </w:rPr>
        <w:t>of strategies,</w:t>
      </w:r>
      <w:r w:rsidR="00BF3E48" w:rsidRPr="00E32F8D">
        <w:rPr>
          <w:rFonts w:ascii="Times New Roman" w:hAnsi="Times New Roman" w:cs="Times New Roman"/>
          <w:sz w:val="24"/>
          <w:szCs w:val="24"/>
        </w:rPr>
        <w:t xml:space="preserve"> </w:t>
      </w:r>
      <w:r w:rsidR="00F7743D" w:rsidRPr="00E32F8D">
        <w:rPr>
          <w:rFonts w:ascii="Times New Roman" w:hAnsi="Times New Roman" w:cs="Times New Roman"/>
          <w:sz w:val="24"/>
          <w:szCs w:val="24"/>
        </w:rPr>
        <w:t>technologies,</w:t>
      </w:r>
      <w:r w:rsidR="00BF3E48" w:rsidRPr="00E32F8D">
        <w:rPr>
          <w:rFonts w:ascii="Times New Roman" w:hAnsi="Times New Roman" w:cs="Times New Roman"/>
          <w:sz w:val="24"/>
          <w:szCs w:val="24"/>
        </w:rPr>
        <w:t xml:space="preserve"> </w:t>
      </w:r>
      <w:r w:rsidR="00F7743D" w:rsidRPr="00E32F8D">
        <w:rPr>
          <w:rFonts w:ascii="Times New Roman" w:hAnsi="Times New Roman" w:cs="Times New Roman"/>
          <w:sz w:val="24"/>
          <w:szCs w:val="24"/>
        </w:rPr>
        <w:t>and tools desig</w:t>
      </w:r>
      <w:r w:rsidR="00C8002A" w:rsidRPr="00E32F8D">
        <w:rPr>
          <w:rFonts w:ascii="Times New Roman" w:hAnsi="Times New Roman" w:cs="Times New Roman"/>
          <w:sz w:val="24"/>
          <w:szCs w:val="24"/>
        </w:rPr>
        <w:t xml:space="preserve">ned to collect, </w:t>
      </w:r>
      <w:r w:rsidR="00603946" w:rsidRPr="00E32F8D">
        <w:rPr>
          <w:rFonts w:ascii="Times New Roman" w:hAnsi="Times New Roman" w:cs="Times New Roman"/>
          <w:sz w:val="24"/>
          <w:szCs w:val="24"/>
        </w:rPr>
        <w:t>analyse</w:t>
      </w:r>
      <w:r w:rsidR="00DB6594" w:rsidRPr="00E32F8D">
        <w:rPr>
          <w:rFonts w:ascii="Times New Roman" w:hAnsi="Times New Roman" w:cs="Times New Roman"/>
          <w:sz w:val="24"/>
          <w:szCs w:val="24"/>
        </w:rPr>
        <w:t xml:space="preserve"> and present data in </w:t>
      </w:r>
      <w:r w:rsidR="00BF3E48" w:rsidRPr="00E32F8D">
        <w:rPr>
          <w:rFonts w:ascii="Times New Roman" w:hAnsi="Times New Roman" w:cs="Times New Roman"/>
          <w:sz w:val="24"/>
          <w:szCs w:val="24"/>
        </w:rPr>
        <w:t>a way</w:t>
      </w:r>
      <w:r w:rsidR="007D1521" w:rsidRPr="00E32F8D">
        <w:rPr>
          <w:rFonts w:ascii="Times New Roman" w:hAnsi="Times New Roman" w:cs="Times New Roman"/>
          <w:sz w:val="24"/>
          <w:szCs w:val="24"/>
        </w:rPr>
        <w:t>,</w:t>
      </w:r>
      <w:r w:rsidR="00DB6594" w:rsidRPr="00E32F8D">
        <w:rPr>
          <w:rFonts w:ascii="Times New Roman" w:hAnsi="Times New Roman" w:cs="Times New Roman"/>
          <w:sz w:val="24"/>
          <w:szCs w:val="24"/>
        </w:rPr>
        <w:t xml:space="preserve"> that is both mean</w:t>
      </w:r>
      <w:r w:rsidR="00BF5FE3" w:rsidRPr="00E32F8D">
        <w:rPr>
          <w:rFonts w:ascii="Times New Roman" w:hAnsi="Times New Roman" w:cs="Times New Roman"/>
          <w:sz w:val="24"/>
          <w:szCs w:val="24"/>
        </w:rPr>
        <w:t>ingful and actionable, facili</w:t>
      </w:r>
      <w:r w:rsidR="00A4561F" w:rsidRPr="00E32F8D">
        <w:rPr>
          <w:rFonts w:ascii="Times New Roman" w:hAnsi="Times New Roman" w:cs="Times New Roman"/>
          <w:sz w:val="24"/>
          <w:szCs w:val="24"/>
        </w:rPr>
        <w:t xml:space="preserve">tating informed business decisions </w:t>
      </w:r>
      <w:r w:rsidR="00C540C9" w:rsidRPr="00E32F8D">
        <w:rPr>
          <w:rFonts w:ascii="Times New Roman" w:hAnsi="Times New Roman" w:cs="Times New Roman"/>
          <w:sz w:val="24"/>
          <w:szCs w:val="24"/>
        </w:rPr>
        <w:t xml:space="preserve">this process involves gathering and processing data </w:t>
      </w:r>
      <w:r w:rsidR="00DB29A5" w:rsidRPr="00E32F8D">
        <w:rPr>
          <w:rFonts w:ascii="Times New Roman" w:hAnsi="Times New Roman" w:cs="Times New Roman"/>
          <w:sz w:val="24"/>
          <w:szCs w:val="24"/>
        </w:rPr>
        <w:t xml:space="preserve">from numerous </w:t>
      </w:r>
      <w:r w:rsidR="002B02AE" w:rsidRPr="00E32F8D">
        <w:rPr>
          <w:rFonts w:ascii="Times New Roman" w:hAnsi="Times New Roman" w:cs="Times New Roman"/>
          <w:sz w:val="24"/>
          <w:szCs w:val="24"/>
        </w:rPr>
        <w:t xml:space="preserve">internal and external sources within </w:t>
      </w:r>
      <w:r w:rsidR="00603946">
        <w:rPr>
          <w:rFonts w:ascii="Times New Roman" w:hAnsi="Times New Roman" w:cs="Times New Roman"/>
          <w:sz w:val="24"/>
          <w:szCs w:val="24"/>
        </w:rPr>
        <w:t xml:space="preserve">the </w:t>
      </w:r>
      <w:r w:rsidR="003C71D7" w:rsidRPr="00E32F8D">
        <w:rPr>
          <w:rFonts w:ascii="Times New Roman" w:hAnsi="Times New Roman" w:cs="Times New Roman"/>
          <w:sz w:val="24"/>
          <w:szCs w:val="24"/>
        </w:rPr>
        <w:t xml:space="preserve">organization to generate </w:t>
      </w:r>
      <w:r w:rsidR="007D37A7" w:rsidRPr="00E32F8D">
        <w:rPr>
          <w:rFonts w:ascii="Times New Roman" w:hAnsi="Times New Roman" w:cs="Times New Roman"/>
          <w:sz w:val="24"/>
          <w:szCs w:val="24"/>
        </w:rPr>
        <w:t>insights and support decision</w:t>
      </w:r>
      <w:r w:rsidR="00CB0280" w:rsidRPr="00E32F8D">
        <w:rPr>
          <w:rFonts w:ascii="Times New Roman" w:hAnsi="Times New Roman" w:cs="Times New Roman"/>
          <w:sz w:val="24"/>
          <w:szCs w:val="24"/>
        </w:rPr>
        <w:t>-making across various organization levels</w:t>
      </w:r>
      <w:r w:rsidR="00680D28" w:rsidRPr="00E32F8D">
        <w:rPr>
          <w:rFonts w:ascii="Times New Roman" w:hAnsi="Times New Roman" w:cs="Times New Roman"/>
          <w:sz w:val="24"/>
          <w:szCs w:val="24"/>
        </w:rPr>
        <w:t>.</w:t>
      </w:r>
    </w:p>
    <w:p w14:paraId="3D5A5231" w14:textId="18477F81" w:rsidR="00931897" w:rsidRPr="00E32F8D" w:rsidRDefault="001537B1">
      <w:pPr>
        <w:rPr>
          <w:rFonts w:ascii="Times New Roman" w:hAnsi="Times New Roman" w:cs="Times New Roman"/>
          <w:sz w:val="24"/>
          <w:szCs w:val="24"/>
        </w:rPr>
      </w:pPr>
      <w:r w:rsidRPr="00E32F8D">
        <w:rPr>
          <w:rFonts w:ascii="Times New Roman" w:hAnsi="Times New Roman" w:cs="Times New Roman"/>
          <w:sz w:val="24"/>
          <w:szCs w:val="24"/>
        </w:rPr>
        <w:t xml:space="preserve">business intelligence (BI) helps </w:t>
      </w:r>
      <w:r w:rsidR="002747FF" w:rsidRPr="00E32F8D">
        <w:rPr>
          <w:rFonts w:ascii="Times New Roman" w:hAnsi="Times New Roman" w:cs="Times New Roman"/>
          <w:sz w:val="24"/>
          <w:szCs w:val="24"/>
        </w:rPr>
        <w:t>organisations</w:t>
      </w:r>
      <w:r w:rsidR="00E01B4B" w:rsidRPr="00E32F8D">
        <w:rPr>
          <w:rFonts w:ascii="Times New Roman" w:hAnsi="Times New Roman" w:cs="Times New Roman"/>
          <w:sz w:val="24"/>
          <w:szCs w:val="24"/>
        </w:rPr>
        <w:t xml:space="preserve"> work more efficiently,</w:t>
      </w:r>
      <w:r w:rsidR="00244D19" w:rsidRPr="00E32F8D">
        <w:rPr>
          <w:rFonts w:ascii="Times New Roman" w:hAnsi="Times New Roman" w:cs="Times New Roman"/>
          <w:sz w:val="24"/>
          <w:szCs w:val="24"/>
        </w:rPr>
        <w:t xml:space="preserve"> </w:t>
      </w:r>
      <w:r w:rsidR="00E01B4B" w:rsidRPr="00E32F8D">
        <w:rPr>
          <w:rFonts w:ascii="Times New Roman" w:hAnsi="Times New Roman" w:cs="Times New Roman"/>
          <w:sz w:val="24"/>
          <w:szCs w:val="24"/>
        </w:rPr>
        <w:t>save costs</w:t>
      </w:r>
      <w:r w:rsidR="00614AAA" w:rsidRPr="00E32F8D">
        <w:rPr>
          <w:rFonts w:ascii="Times New Roman" w:hAnsi="Times New Roman" w:cs="Times New Roman"/>
          <w:sz w:val="24"/>
          <w:szCs w:val="24"/>
        </w:rPr>
        <w:t>,</w:t>
      </w:r>
      <w:r w:rsidR="002747FF" w:rsidRPr="00E32F8D">
        <w:rPr>
          <w:rFonts w:ascii="Times New Roman" w:hAnsi="Times New Roman" w:cs="Times New Roman"/>
          <w:sz w:val="24"/>
          <w:szCs w:val="24"/>
        </w:rPr>
        <w:t xml:space="preserve"> </w:t>
      </w:r>
      <w:r w:rsidR="00614AAA" w:rsidRPr="00E32F8D">
        <w:rPr>
          <w:rFonts w:ascii="Times New Roman" w:hAnsi="Times New Roman" w:cs="Times New Roman"/>
          <w:sz w:val="24"/>
          <w:szCs w:val="24"/>
        </w:rPr>
        <w:t>increase revenue,</w:t>
      </w:r>
      <w:r w:rsidR="001358E1" w:rsidRPr="00E32F8D">
        <w:rPr>
          <w:rFonts w:ascii="Times New Roman" w:hAnsi="Times New Roman" w:cs="Times New Roman"/>
          <w:sz w:val="24"/>
          <w:szCs w:val="24"/>
        </w:rPr>
        <w:t xml:space="preserve"> </w:t>
      </w:r>
      <w:r w:rsidR="00614AAA" w:rsidRPr="00E32F8D">
        <w:rPr>
          <w:rFonts w:ascii="Times New Roman" w:hAnsi="Times New Roman" w:cs="Times New Roman"/>
          <w:sz w:val="24"/>
          <w:szCs w:val="24"/>
        </w:rPr>
        <w:t xml:space="preserve">and discover new </w:t>
      </w:r>
      <w:r w:rsidR="002F6CC5" w:rsidRPr="00E32F8D">
        <w:rPr>
          <w:rFonts w:ascii="Times New Roman" w:hAnsi="Times New Roman" w:cs="Times New Roman"/>
          <w:sz w:val="24"/>
          <w:szCs w:val="24"/>
        </w:rPr>
        <w:t xml:space="preserve">opportunities </w:t>
      </w:r>
      <w:r w:rsidR="008B2C93" w:rsidRPr="00E32F8D">
        <w:rPr>
          <w:rFonts w:ascii="Times New Roman" w:hAnsi="Times New Roman" w:cs="Times New Roman"/>
          <w:sz w:val="24"/>
          <w:szCs w:val="24"/>
        </w:rPr>
        <w:t>with</w:t>
      </w:r>
      <w:r w:rsidR="002F6CC5" w:rsidRPr="00E32F8D">
        <w:rPr>
          <w:rFonts w:ascii="Times New Roman" w:hAnsi="Times New Roman" w:cs="Times New Roman"/>
          <w:sz w:val="24"/>
          <w:szCs w:val="24"/>
        </w:rPr>
        <w:t xml:space="preserve"> </w:t>
      </w:r>
      <w:r w:rsidR="009A4607" w:rsidRPr="00E32F8D">
        <w:rPr>
          <w:rFonts w:ascii="Times New Roman" w:hAnsi="Times New Roman" w:cs="Times New Roman"/>
          <w:sz w:val="24"/>
          <w:szCs w:val="24"/>
        </w:rPr>
        <w:t>timely and accurate</w:t>
      </w:r>
      <w:r w:rsidR="00C46A9F" w:rsidRPr="00E32F8D">
        <w:rPr>
          <w:rFonts w:ascii="Times New Roman" w:hAnsi="Times New Roman" w:cs="Times New Roman"/>
          <w:sz w:val="24"/>
          <w:szCs w:val="24"/>
        </w:rPr>
        <w:t xml:space="preserve"> data</w:t>
      </w:r>
      <w:r w:rsidR="00F06FF7" w:rsidRPr="00E32F8D">
        <w:rPr>
          <w:rFonts w:ascii="Times New Roman" w:hAnsi="Times New Roman" w:cs="Times New Roman"/>
          <w:sz w:val="24"/>
          <w:szCs w:val="24"/>
        </w:rPr>
        <w:t>, you can make better decisions,</w:t>
      </w:r>
      <w:r w:rsidR="001358E1" w:rsidRPr="00E32F8D">
        <w:rPr>
          <w:rFonts w:ascii="Times New Roman" w:hAnsi="Times New Roman" w:cs="Times New Roman"/>
          <w:sz w:val="24"/>
          <w:szCs w:val="24"/>
        </w:rPr>
        <w:t xml:space="preserve"> </w:t>
      </w:r>
      <w:r w:rsidR="007D3413" w:rsidRPr="00E32F8D">
        <w:rPr>
          <w:rFonts w:ascii="Times New Roman" w:hAnsi="Times New Roman" w:cs="Times New Roman"/>
          <w:sz w:val="24"/>
          <w:szCs w:val="24"/>
        </w:rPr>
        <w:t>reduce risks,</w:t>
      </w:r>
      <w:r w:rsidR="001358E1" w:rsidRPr="00E32F8D">
        <w:rPr>
          <w:rFonts w:ascii="Times New Roman" w:hAnsi="Times New Roman" w:cs="Times New Roman"/>
          <w:sz w:val="24"/>
          <w:szCs w:val="24"/>
        </w:rPr>
        <w:t xml:space="preserve"> </w:t>
      </w:r>
      <w:r w:rsidR="00781581" w:rsidRPr="00E32F8D">
        <w:rPr>
          <w:rFonts w:ascii="Times New Roman" w:hAnsi="Times New Roman" w:cs="Times New Roman"/>
          <w:sz w:val="24"/>
          <w:szCs w:val="24"/>
        </w:rPr>
        <w:t xml:space="preserve">and </w:t>
      </w:r>
      <w:r w:rsidR="009340AE" w:rsidRPr="00E32F8D">
        <w:rPr>
          <w:rFonts w:ascii="Times New Roman" w:hAnsi="Times New Roman" w:cs="Times New Roman"/>
          <w:sz w:val="24"/>
          <w:szCs w:val="24"/>
        </w:rPr>
        <w:t>adapt quickly to market changes</w:t>
      </w:r>
      <w:r w:rsidR="001358E1" w:rsidRPr="00E32F8D">
        <w:rPr>
          <w:rFonts w:ascii="Times New Roman" w:hAnsi="Times New Roman" w:cs="Times New Roman"/>
          <w:sz w:val="24"/>
          <w:szCs w:val="24"/>
        </w:rPr>
        <w:t>.</w:t>
      </w:r>
      <w:r w:rsidR="00BB7580" w:rsidRPr="00E32F8D">
        <w:rPr>
          <w:rFonts w:ascii="Times New Roman" w:hAnsi="Times New Roman" w:cs="Times New Roman"/>
          <w:sz w:val="24"/>
          <w:szCs w:val="24"/>
        </w:rPr>
        <w:t xml:space="preserve"> </w:t>
      </w:r>
    </w:p>
    <w:p w14:paraId="03DC3658" w14:textId="7DE72206" w:rsidR="008147A4" w:rsidRPr="00E32F8D" w:rsidRDefault="000E5139">
      <w:pPr>
        <w:rPr>
          <w:rFonts w:ascii="Times New Roman" w:hAnsi="Times New Roman" w:cs="Times New Roman"/>
          <w:sz w:val="32"/>
          <w:szCs w:val="32"/>
        </w:rPr>
      </w:pPr>
      <w:r w:rsidRPr="00E32F8D">
        <w:rPr>
          <w:rFonts w:ascii="Times New Roman" w:hAnsi="Times New Roman" w:cs="Times New Roman"/>
          <w:sz w:val="32"/>
          <w:szCs w:val="32"/>
        </w:rPr>
        <w:t xml:space="preserve">Why </w:t>
      </w:r>
      <w:r w:rsidR="008B2C93">
        <w:rPr>
          <w:rFonts w:ascii="Times New Roman" w:hAnsi="Times New Roman" w:cs="Times New Roman"/>
          <w:sz w:val="32"/>
          <w:szCs w:val="32"/>
        </w:rPr>
        <w:t>are BI trends, tools, and applications the future of</w:t>
      </w:r>
      <w:r w:rsidR="00F5160A" w:rsidRPr="00E32F8D">
        <w:rPr>
          <w:rFonts w:ascii="Times New Roman" w:hAnsi="Times New Roman" w:cs="Times New Roman"/>
          <w:sz w:val="32"/>
          <w:szCs w:val="32"/>
        </w:rPr>
        <w:t xml:space="preserve"> the business?</w:t>
      </w:r>
    </w:p>
    <w:p w14:paraId="66CBD899" w14:textId="3914217B" w:rsidR="00EE1C61" w:rsidRPr="00D75580" w:rsidRDefault="00EE1C61" w:rsidP="00D75580">
      <w:pPr>
        <w:pStyle w:val="ListParagraph"/>
        <w:numPr>
          <w:ilvl w:val="0"/>
          <w:numId w:val="17"/>
        </w:numPr>
        <w:spacing w:after="240" w:line="240" w:lineRule="auto"/>
        <w:rPr>
          <w:rFonts w:ascii="Times New Roman" w:eastAsia="Times New Roman" w:hAnsi="Times New Roman" w:cs="Times New Roman"/>
          <w:sz w:val="24"/>
          <w:szCs w:val="24"/>
          <w:lang w:eastAsia="en-IN"/>
        </w:rPr>
      </w:pPr>
      <w:r w:rsidRPr="00D75580">
        <w:rPr>
          <w:rFonts w:ascii="Times New Roman" w:eastAsia="Times New Roman" w:hAnsi="Times New Roman" w:cs="Times New Roman"/>
          <w:b/>
          <w:bCs/>
          <w:sz w:val="24"/>
          <w:szCs w:val="24"/>
          <w:lang w:eastAsia="en-IN"/>
        </w:rPr>
        <w:t>Enhanced Decision-Making</w:t>
      </w:r>
      <w:r w:rsidRPr="00D75580">
        <w:rPr>
          <w:rFonts w:ascii="Times New Roman" w:eastAsia="Times New Roman" w:hAnsi="Times New Roman" w:cs="Times New Roman"/>
          <w:sz w:val="24"/>
          <w:szCs w:val="24"/>
          <w:lang w:eastAsia="en-IN"/>
        </w:rPr>
        <w:t xml:space="preserve">: </w:t>
      </w:r>
      <w:r w:rsidRPr="00D75580">
        <w:rPr>
          <w:rFonts w:ascii="Times New Roman" w:hAnsi="Times New Roman" w:cs="Times New Roman"/>
          <w:sz w:val="24"/>
          <w:szCs w:val="24"/>
        </w:rPr>
        <w:t>By offering accurate, timely, and actionable insights, business intelligence (BI) and analytics software helps firms to make data-driven decisions. Decision-makers have access to clear reports and dashboards that highlight important performance indicators.</w:t>
      </w:r>
      <w:r w:rsidR="002B179F" w:rsidRPr="00D75580">
        <w:rPr>
          <w:rFonts w:ascii="Times New Roman" w:hAnsi="Times New Roman" w:cs="Times New Roman"/>
          <w:sz w:val="24"/>
          <w:szCs w:val="24"/>
        </w:rPr>
        <w:t xml:space="preserve"> </w:t>
      </w:r>
      <w:r w:rsidRPr="00D75580">
        <w:rPr>
          <w:rFonts w:ascii="Times New Roman" w:hAnsi="Times New Roman" w:cs="Times New Roman"/>
          <w:sz w:val="24"/>
          <w:szCs w:val="24"/>
        </w:rPr>
        <w:t xml:space="preserve">operational analytics, consumer </w:t>
      </w:r>
      <w:r w:rsidR="002B179F" w:rsidRPr="00D75580">
        <w:rPr>
          <w:rFonts w:ascii="Times New Roman" w:hAnsi="Times New Roman" w:cs="Times New Roman"/>
          <w:sz w:val="24"/>
          <w:szCs w:val="24"/>
        </w:rPr>
        <w:t>behaviour</w:t>
      </w:r>
      <w:r w:rsidRPr="00D75580">
        <w:rPr>
          <w:rFonts w:ascii="Times New Roman" w:hAnsi="Times New Roman" w:cs="Times New Roman"/>
          <w:sz w:val="24"/>
          <w:szCs w:val="24"/>
        </w:rPr>
        <w:t xml:space="preserve">, market trends, and key performance indicators (KPIs). This </w:t>
      </w:r>
      <w:r w:rsidR="002B179F" w:rsidRPr="00D75580">
        <w:rPr>
          <w:rFonts w:ascii="Times New Roman" w:hAnsi="Times New Roman" w:cs="Times New Roman"/>
          <w:sz w:val="24"/>
          <w:szCs w:val="24"/>
        </w:rPr>
        <w:t>allows them</w:t>
      </w:r>
      <w:r w:rsidRPr="00D75580">
        <w:rPr>
          <w:rFonts w:ascii="Times New Roman" w:hAnsi="Times New Roman" w:cs="Times New Roman"/>
          <w:sz w:val="24"/>
          <w:szCs w:val="24"/>
        </w:rPr>
        <w:t xml:space="preserve"> to spot trends, patterns, and anomalies, which helps everyone in the company make well-informed decisions.</w:t>
      </w:r>
      <w:r w:rsidRPr="00D75580">
        <w:rPr>
          <w:rFonts w:ascii="Times New Roman" w:eastAsia="Times New Roman" w:hAnsi="Times New Roman" w:cs="Times New Roman"/>
          <w:sz w:val="24"/>
          <w:szCs w:val="24"/>
          <w:lang w:eastAsia="en-IN"/>
        </w:rPr>
        <w:t xml:space="preserve"> </w:t>
      </w:r>
    </w:p>
    <w:p w14:paraId="53FE65E3" w14:textId="34950E69" w:rsidR="00801238" w:rsidRPr="002C4CCC" w:rsidRDefault="00801238" w:rsidP="00D75580">
      <w:pPr>
        <w:pStyle w:val="ListParagraph"/>
        <w:numPr>
          <w:ilvl w:val="0"/>
          <w:numId w:val="17"/>
        </w:numPr>
        <w:spacing w:after="240" w:line="240" w:lineRule="auto"/>
        <w:rPr>
          <w:rFonts w:ascii="Times New Roman" w:hAnsi="Times New Roman" w:cs="Times New Roman"/>
          <w:sz w:val="24"/>
          <w:szCs w:val="24"/>
        </w:rPr>
      </w:pPr>
      <w:r w:rsidRPr="002C4CCC">
        <w:rPr>
          <w:rFonts w:ascii="Times New Roman" w:hAnsi="Times New Roman" w:cs="Times New Roman"/>
          <w:b/>
          <w:bCs/>
          <w:sz w:val="24"/>
          <w:szCs w:val="24"/>
        </w:rPr>
        <w:t>Strategic planning and operational efficiency</w:t>
      </w:r>
      <w:r w:rsidRPr="002C4CCC">
        <w:rPr>
          <w:rFonts w:ascii="Times New Roman" w:hAnsi="Times New Roman" w:cs="Times New Roman"/>
          <w:sz w:val="24"/>
          <w:szCs w:val="24"/>
        </w:rPr>
        <w:t xml:space="preserve">: It will be improved by BI and analytics software, which will be essential for firms in the future. </w:t>
      </w:r>
      <w:r w:rsidR="00AE6BFC" w:rsidRPr="002C4CCC">
        <w:rPr>
          <w:rFonts w:ascii="Times New Roman" w:hAnsi="Times New Roman" w:cs="Times New Roman"/>
          <w:sz w:val="24"/>
          <w:szCs w:val="24"/>
        </w:rPr>
        <w:t>Identifying inefficiencies</w:t>
      </w:r>
      <w:r w:rsidRPr="002C4CCC">
        <w:rPr>
          <w:rFonts w:ascii="Times New Roman" w:hAnsi="Times New Roman" w:cs="Times New Roman"/>
          <w:sz w:val="24"/>
          <w:szCs w:val="24"/>
        </w:rPr>
        <w:t xml:space="preserve"> improves productivity, streamlines processes, and lowers expenses. Strategic planning, identifying growth possibilities, and predicting market trends will all be guided by predictive analytics. By taking a proactive stance, companies may successfully manage resources, adjust to changes in the market, and preserve their competitive advantage in a changing environment.</w:t>
      </w:r>
    </w:p>
    <w:p w14:paraId="27F34844" w14:textId="77777777" w:rsidR="00180020" w:rsidRPr="002C4CCC" w:rsidRDefault="00180020" w:rsidP="00D75580">
      <w:pPr>
        <w:pStyle w:val="ListParagraph"/>
        <w:numPr>
          <w:ilvl w:val="0"/>
          <w:numId w:val="17"/>
        </w:numPr>
        <w:spacing w:after="0" w:line="240" w:lineRule="auto"/>
        <w:rPr>
          <w:rFonts w:ascii="Times New Roman" w:hAnsi="Times New Roman" w:cs="Times New Roman"/>
          <w:sz w:val="24"/>
          <w:szCs w:val="24"/>
        </w:rPr>
      </w:pPr>
      <w:r w:rsidRPr="002C4CCC">
        <w:rPr>
          <w:rFonts w:ascii="Times New Roman" w:eastAsia="Times New Roman" w:hAnsi="Times New Roman" w:cs="Times New Roman"/>
          <w:b/>
          <w:bCs/>
          <w:sz w:val="24"/>
          <w:szCs w:val="24"/>
          <w:lang w:eastAsia="en-IN"/>
        </w:rPr>
        <w:t>Risk Management and Fraud Detection</w:t>
      </w:r>
      <w:r w:rsidRPr="002C4CCC">
        <w:rPr>
          <w:rFonts w:ascii="Times New Roman" w:eastAsia="Times New Roman" w:hAnsi="Times New Roman" w:cs="Times New Roman"/>
          <w:sz w:val="24"/>
          <w:szCs w:val="24"/>
          <w:lang w:eastAsia="en-IN"/>
        </w:rPr>
        <w:t xml:space="preserve">: </w:t>
      </w:r>
      <w:r w:rsidRPr="002C4CCC">
        <w:rPr>
          <w:rFonts w:ascii="Times New Roman" w:hAnsi="Times New Roman" w:cs="Times New Roman"/>
          <w:sz w:val="24"/>
          <w:szCs w:val="24"/>
        </w:rPr>
        <w:t>By examining enormous amounts of transactional data to find irregularities and fraudulent tendencies, BI and analytics tools will be essential for risk management and fraud detection in the future. This feature guarantees regulatory compliance, improves security, and stops financial losses. Businesses may protect their operations and uphold confidence in increasingly complicated and regulated settings by taking proactive risk management measures.</w:t>
      </w:r>
    </w:p>
    <w:p w14:paraId="48DBE36D" w14:textId="77777777" w:rsidR="00180020" w:rsidRPr="00E32F8D" w:rsidRDefault="00180020" w:rsidP="00180020">
      <w:pPr>
        <w:spacing w:after="0" w:line="240" w:lineRule="auto"/>
        <w:rPr>
          <w:rFonts w:ascii="Times New Roman" w:hAnsi="Times New Roman" w:cs="Times New Roman"/>
          <w:sz w:val="24"/>
          <w:szCs w:val="24"/>
        </w:rPr>
      </w:pPr>
    </w:p>
    <w:p w14:paraId="4B5D3140" w14:textId="77777777" w:rsidR="00950691" w:rsidRPr="002C4CCC" w:rsidRDefault="00950691" w:rsidP="00D75580">
      <w:pPr>
        <w:pStyle w:val="ListParagraph"/>
        <w:numPr>
          <w:ilvl w:val="0"/>
          <w:numId w:val="17"/>
        </w:numPr>
        <w:spacing w:after="0" w:line="240" w:lineRule="auto"/>
        <w:rPr>
          <w:rFonts w:ascii="Times New Roman" w:hAnsi="Times New Roman" w:cs="Times New Roman"/>
          <w:sz w:val="24"/>
          <w:szCs w:val="24"/>
        </w:rPr>
      </w:pPr>
      <w:r w:rsidRPr="002C4CCC">
        <w:rPr>
          <w:rFonts w:ascii="Times New Roman" w:eastAsia="Times New Roman" w:hAnsi="Times New Roman" w:cs="Times New Roman"/>
          <w:b/>
          <w:bCs/>
          <w:sz w:val="24"/>
          <w:szCs w:val="24"/>
          <w:lang w:eastAsia="en-IN"/>
        </w:rPr>
        <w:t>Improved Data Quality and Governance</w:t>
      </w:r>
      <w:r w:rsidRPr="002C4CCC">
        <w:rPr>
          <w:rFonts w:ascii="Times New Roman" w:eastAsia="Times New Roman" w:hAnsi="Times New Roman" w:cs="Times New Roman"/>
          <w:sz w:val="24"/>
          <w:szCs w:val="24"/>
          <w:lang w:eastAsia="en-IN"/>
        </w:rPr>
        <w:t xml:space="preserve">: </w:t>
      </w:r>
      <w:r w:rsidRPr="002C4CCC">
        <w:rPr>
          <w:rFonts w:ascii="Times New Roman" w:hAnsi="Times New Roman" w:cs="Times New Roman"/>
          <w:sz w:val="24"/>
          <w:szCs w:val="24"/>
        </w:rPr>
        <w:t>The future Business will mostly rely on BI and analytics technologies to enhance data governance and quality. Using governance frameworks to guarantee data security, consistency, and accuracy will be crucial. The implementation of these measures is expected to uphold data privacy and access controls, cultivate trust in insights, and facilitate dependable, data-driven decision-making—all of which are critical for preserving operational integrity and competitive advantage.</w:t>
      </w:r>
    </w:p>
    <w:p w14:paraId="24B29441" w14:textId="77777777" w:rsidR="00950691" w:rsidRPr="00E32F8D" w:rsidRDefault="00950691" w:rsidP="00950691">
      <w:pPr>
        <w:spacing w:after="0" w:line="240" w:lineRule="auto"/>
        <w:rPr>
          <w:rFonts w:ascii="Times New Roman" w:eastAsia="Times New Roman" w:hAnsi="Times New Roman" w:cs="Times New Roman"/>
          <w:sz w:val="24"/>
          <w:szCs w:val="24"/>
          <w:lang w:eastAsia="en-IN"/>
        </w:rPr>
      </w:pPr>
    </w:p>
    <w:p w14:paraId="5B94CE13" w14:textId="77777777" w:rsidR="00FA4495" w:rsidRPr="002C4CCC" w:rsidRDefault="00FA4495" w:rsidP="00D75580">
      <w:pPr>
        <w:pStyle w:val="ListParagraph"/>
        <w:numPr>
          <w:ilvl w:val="0"/>
          <w:numId w:val="17"/>
        </w:numPr>
        <w:spacing w:after="0" w:line="240" w:lineRule="auto"/>
        <w:rPr>
          <w:rFonts w:ascii="Times New Roman" w:eastAsia="Times New Roman" w:hAnsi="Times New Roman" w:cs="Times New Roman"/>
          <w:sz w:val="24"/>
          <w:szCs w:val="24"/>
          <w:lang w:eastAsia="en-IN"/>
        </w:rPr>
      </w:pPr>
      <w:r w:rsidRPr="002C4CCC">
        <w:rPr>
          <w:rFonts w:ascii="Times New Roman" w:eastAsia="Times New Roman" w:hAnsi="Times New Roman" w:cs="Times New Roman"/>
          <w:b/>
          <w:bCs/>
          <w:sz w:val="24"/>
          <w:szCs w:val="24"/>
          <w:lang w:eastAsia="en-IN"/>
        </w:rPr>
        <w:t>Competitive Advantage and Innovation:</w:t>
      </w:r>
      <w:r w:rsidRPr="002C4CCC">
        <w:rPr>
          <w:rFonts w:ascii="Times New Roman" w:eastAsia="Times New Roman" w:hAnsi="Times New Roman" w:cs="Times New Roman"/>
          <w:sz w:val="24"/>
          <w:szCs w:val="24"/>
          <w:lang w:eastAsia="en-IN"/>
        </w:rPr>
        <w:t xml:space="preserve"> Software for business intelligence and analytics will be essential for companies looking to innovate and gain a competitive edge in the future. Organizations can find chances for new enterprises, consumer requests, and industry trends by deriving insights from data analysis. By taking a proactive stance, companies can innovate their products and services, quickly adjust to changes in the market, and stay ahead of the competition in a constantly changing market.</w:t>
      </w:r>
    </w:p>
    <w:p w14:paraId="6A51AA88" w14:textId="77777777" w:rsidR="00FA4495" w:rsidRPr="00E32F8D" w:rsidRDefault="00FA4495" w:rsidP="00950691">
      <w:pPr>
        <w:spacing w:after="0" w:line="240" w:lineRule="auto"/>
        <w:rPr>
          <w:rFonts w:ascii="Times New Roman" w:eastAsia="Times New Roman" w:hAnsi="Times New Roman" w:cs="Times New Roman"/>
          <w:sz w:val="24"/>
          <w:szCs w:val="24"/>
          <w:lang w:eastAsia="en-IN"/>
        </w:rPr>
      </w:pPr>
    </w:p>
    <w:p w14:paraId="0296804E" w14:textId="77777777" w:rsidR="00B568FA" w:rsidRDefault="00B568FA" w:rsidP="00950691">
      <w:pPr>
        <w:spacing w:after="0" w:line="240" w:lineRule="auto"/>
        <w:rPr>
          <w:rFonts w:ascii="Times New Roman" w:eastAsia="Times New Roman" w:hAnsi="Times New Roman" w:cs="Times New Roman"/>
          <w:b/>
          <w:bCs/>
          <w:sz w:val="24"/>
          <w:szCs w:val="24"/>
          <w:lang w:eastAsia="en-IN"/>
        </w:rPr>
      </w:pPr>
    </w:p>
    <w:p w14:paraId="35D4BAB4" w14:textId="77777777" w:rsidR="00B568FA" w:rsidRDefault="00B568FA" w:rsidP="00950691">
      <w:pPr>
        <w:spacing w:after="0" w:line="240" w:lineRule="auto"/>
        <w:rPr>
          <w:rFonts w:ascii="Times New Roman" w:eastAsia="Times New Roman" w:hAnsi="Times New Roman" w:cs="Times New Roman"/>
          <w:b/>
          <w:bCs/>
          <w:sz w:val="24"/>
          <w:szCs w:val="24"/>
          <w:lang w:eastAsia="en-IN"/>
        </w:rPr>
      </w:pPr>
    </w:p>
    <w:p w14:paraId="685FD135" w14:textId="62C4E010" w:rsidR="00E65ACE" w:rsidRPr="00E32F8D" w:rsidRDefault="00E65ACE" w:rsidP="00950691">
      <w:pPr>
        <w:spacing w:after="0" w:line="240" w:lineRule="auto"/>
        <w:rPr>
          <w:rFonts w:ascii="Times New Roman" w:eastAsia="Times New Roman" w:hAnsi="Times New Roman" w:cs="Times New Roman"/>
          <w:b/>
          <w:bCs/>
          <w:sz w:val="24"/>
          <w:szCs w:val="24"/>
          <w:lang w:eastAsia="en-IN"/>
        </w:rPr>
      </w:pPr>
      <w:r w:rsidRPr="00E32F8D">
        <w:rPr>
          <w:rFonts w:ascii="Times New Roman" w:eastAsia="Times New Roman" w:hAnsi="Times New Roman" w:cs="Times New Roman"/>
          <w:b/>
          <w:bCs/>
          <w:sz w:val="24"/>
          <w:szCs w:val="24"/>
          <w:lang w:eastAsia="en-IN"/>
        </w:rPr>
        <w:t>Positive consequences:</w:t>
      </w:r>
    </w:p>
    <w:p w14:paraId="7BB70C82" w14:textId="77777777" w:rsidR="00235B97" w:rsidRPr="00E32F8D" w:rsidRDefault="00235B97" w:rsidP="00235B97">
      <w:pPr>
        <w:pStyle w:val="ListParagraph"/>
        <w:numPr>
          <w:ilvl w:val="0"/>
          <w:numId w:val="11"/>
        </w:numPr>
        <w:spacing w:after="0" w:line="240" w:lineRule="auto"/>
        <w:rPr>
          <w:rFonts w:ascii="Times New Roman" w:eastAsia="Times New Roman" w:hAnsi="Times New Roman" w:cs="Times New Roman"/>
          <w:sz w:val="24"/>
          <w:szCs w:val="24"/>
          <w:lang w:eastAsia="en-IN"/>
        </w:rPr>
      </w:pPr>
      <w:r w:rsidRPr="00E32F8D">
        <w:rPr>
          <w:rFonts w:ascii="Times New Roman" w:eastAsia="Times New Roman" w:hAnsi="Times New Roman" w:cs="Times New Roman"/>
          <w:sz w:val="24"/>
          <w:szCs w:val="24"/>
          <w:lang w:eastAsia="en-IN"/>
        </w:rPr>
        <w:t>The total performance of the business is improved by this capacity, which yields more strategic and successful business outcomes.</w:t>
      </w:r>
    </w:p>
    <w:p w14:paraId="4FF6DF2F" w14:textId="77777777" w:rsidR="00235B97" w:rsidRPr="00E32F8D" w:rsidRDefault="00235B97" w:rsidP="00950691">
      <w:pPr>
        <w:spacing w:after="0" w:line="240" w:lineRule="auto"/>
        <w:rPr>
          <w:rFonts w:ascii="Times New Roman" w:eastAsia="Times New Roman" w:hAnsi="Times New Roman" w:cs="Times New Roman"/>
          <w:sz w:val="24"/>
          <w:szCs w:val="24"/>
          <w:lang w:eastAsia="en-IN"/>
        </w:rPr>
      </w:pPr>
    </w:p>
    <w:p w14:paraId="05A20A12" w14:textId="3F1172A4" w:rsidR="004D00C0" w:rsidRPr="00E32F8D" w:rsidRDefault="007366A9" w:rsidP="00FF0048">
      <w:pPr>
        <w:pStyle w:val="ListParagraph"/>
        <w:numPr>
          <w:ilvl w:val="0"/>
          <w:numId w:val="11"/>
        </w:numPr>
        <w:spacing w:after="0" w:line="240" w:lineRule="auto"/>
        <w:rPr>
          <w:rFonts w:ascii="Times New Roman" w:eastAsia="Times New Roman" w:hAnsi="Times New Roman" w:cs="Times New Roman"/>
          <w:sz w:val="24"/>
          <w:szCs w:val="24"/>
          <w:lang w:eastAsia="en-IN"/>
        </w:rPr>
      </w:pPr>
      <w:r w:rsidRPr="00E32F8D">
        <w:rPr>
          <w:rFonts w:ascii="Times New Roman" w:eastAsia="Times New Roman" w:hAnsi="Times New Roman" w:cs="Times New Roman"/>
          <w:sz w:val="24"/>
          <w:szCs w:val="24"/>
          <w:lang w:eastAsia="en-IN"/>
        </w:rPr>
        <w:t>Strategic planning becomes more successful and organizational agility rises when decision-making is improved with the use of BI and analytics technologies.</w:t>
      </w:r>
    </w:p>
    <w:p w14:paraId="78EB561D" w14:textId="77777777" w:rsidR="00FF0048" w:rsidRPr="00E32F8D" w:rsidRDefault="00FF0048" w:rsidP="00FF0048">
      <w:pPr>
        <w:spacing w:after="0" w:line="240" w:lineRule="auto"/>
        <w:rPr>
          <w:rFonts w:ascii="Times New Roman" w:eastAsia="Times New Roman" w:hAnsi="Times New Roman" w:cs="Times New Roman"/>
          <w:sz w:val="24"/>
          <w:szCs w:val="24"/>
          <w:lang w:eastAsia="en-IN"/>
        </w:rPr>
      </w:pPr>
    </w:p>
    <w:p w14:paraId="0A6DB8E9" w14:textId="5CD9A843" w:rsidR="007F16BE" w:rsidRPr="00E32F8D" w:rsidRDefault="0069140F" w:rsidP="007F16BE">
      <w:pPr>
        <w:pStyle w:val="ListParagraph"/>
        <w:numPr>
          <w:ilvl w:val="0"/>
          <w:numId w:val="11"/>
        </w:numPr>
        <w:spacing w:after="0" w:line="240" w:lineRule="auto"/>
        <w:rPr>
          <w:rFonts w:ascii="Times New Roman" w:eastAsia="Times New Roman" w:hAnsi="Times New Roman" w:cs="Times New Roman"/>
          <w:sz w:val="24"/>
          <w:szCs w:val="24"/>
          <w:lang w:eastAsia="en-IN"/>
        </w:rPr>
      </w:pPr>
      <w:r w:rsidRPr="00E32F8D">
        <w:rPr>
          <w:rFonts w:ascii="Times New Roman" w:eastAsia="Times New Roman" w:hAnsi="Times New Roman" w:cs="Times New Roman"/>
          <w:sz w:val="24"/>
          <w:szCs w:val="24"/>
          <w:lang w:eastAsia="en-IN"/>
        </w:rPr>
        <w:t>Using BI and analytics to manage risks proactively improves organizational stability and trust by fortifying financial security and regulatory compliance.</w:t>
      </w:r>
    </w:p>
    <w:p w14:paraId="4A827C7F" w14:textId="77777777" w:rsidR="00E800C2" w:rsidRPr="00E32F8D" w:rsidRDefault="00E800C2" w:rsidP="00E800C2">
      <w:pPr>
        <w:spacing w:after="0" w:line="240" w:lineRule="auto"/>
        <w:rPr>
          <w:rFonts w:ascii="Times New Roman" w:eastAsia="Times New Roman" w:hAnsi="Times New Roman" w:cs="Times New Roman"/>
          <w:sz w:val="24"/>
          <w:szCs w:val="24"/>
          <w:lang w:eastAsia="en-IN"/>
        </w:rPr>
      </w:pPr>
    </w:p>
    <w:p w14:paraId="56F7D6F6" w14:textId="784A34DC" w:rsidR="007F16BE" w:rsidRPr="00E32F8D" w:rsidRDefault="00EC3CE9" w:rsidP="00AA7B33">
      <w:pPr>
        <w:pStyle w:val="ListParagraph"/>
        <w:numPr>
          <w:ilvl w:val="0"/>
          <w:numId w:val="11"/>
        </w:numPr>
        <w:spacing w:after="0" w:line="240" w:lineRule="auto"/>
        <w:jc w:val="both"/>
        <w:rPr>
          <w:rFonts w:ascii="Times New Roman" w:eastAsia="Times New Roman" w:hAnsi="Times New Roman" w:cs="Times New Roman"/>
          <w:sz w:val="24"/>
          <w:szCs w:val="24"/>
          <w:lang w:eastAsia="en-IN"/>
        </w:rPr>
      </w:pPr>
      <w:r w:rsidRPr="00E32F8D">
        <w:rPr>
          <w:rFonts w:ascii="Times New Roman" w:eastAsia="Times New Roman" w:hAnsi="Times New Roman" w:cs="Times New Roman"/>
          <w:sz w:val="24"/>
          <w:szCs w:val="24"/>
          <w:lang w:eastAsia="en-IN"/>
        </w:rPr>
        <w:t xml:space="preserve">Reliable decision-making and the maintenance of a significant competitive advantage are ensured by enhanced data governance and </w:t>
      </w:r>
      <w:r w:rsidRPr="00E32F8D">
        <w:rPr>
          <w:rFonts w:ascii="Times New Roman" w:hAnsi="Times New Roman" w:cs="Times New Roman"/>
          <w:sz w:val="24"/>
          <w:szCs w:val="24"/>
        </w:rPr>
        <w:t>quality</w:t>
      </w:r>
      <w:r w:rsidRPr="00E32F8D">
        <w:rPr>
          <w:rFonts w:ascii="Times New Roman" w:eastAsia="Times New Roman" w:hAnsi="Times New Roman" w:cs="Times New Roman"/>
          <w:sz w:val="24"/>
          <w:szCs w:val="24"/>
          <w:lang w:eastAsia="en-IN"/>
        </w:rPr>
        <w:t xml:space="preserve"> via BI and analytics.</w:t>
      </w:r>
    </w:p>
    <w:p w14:paraId="2DF8849C" w14:textId="77777777" w:rsidR="00E800C2" w:rsidRPr="00E32F8D" w:rsidRDefault="00E800C2" w:rsidP="00E800C2">
      <w:pPr>
        <w:spacing w:after="0" w:line="240" w:lineRule="auto"/>
        <w:rPr>
          <w:rFonts w:ascii="Times New Roman" w:eastAsia="Times New Roman" w:hAnsi="Times New Roman" w:cs="Times New Roman"/>
          <w:sz w:val="24"/>
          <w:szCs w:val="24"/>
          <w:lang w:eastAsia="en-IN"/>
        </w:rPr>
      </w:pPr>
    </w:p>
    <w:p w14:paraId="4887D356" w14:textId="63BC2D64" w:rsidR="00A833DE" w:rsidRPr="00E32F8D" w:rsidRDefault="00C11875" w:rsidP="006416AF">
      <w:pPr>
        <w:pStyle w:val="ListParagraph"/>
        <w:numPr>
          <w:ilvl w:val="0"/>
          <w:numId w:val="11"/>
        </w:numPr>
        <w:spacing w:after="240" w:line="240" w:lineRule="auto"/>
        <w:rPr>
          <w:rFonts w:ascii="Times New Roman" w:eastAsia="Times New Roman" w:hAnsi="Times New Roman" w:cs="Times New Roman"/>
          <w:sz w:val="24"/>
          <w:szCs w:val="24"/>
          <w:lang w:eastAsia="en-IN"/>
        </w:rPr>
      </w:pPr>
      <w:r w:rsidRPr="00E32F8D">
        <w:rPr>
          <w:rFonts w:ascii="Times New Roman" w:eastAsia="Times New Roman" w:hAnsi="Times New Roman" w:cs="Times New Roman"/>
          <w:sz w:val="24"/>
          <w:szCs w:val="24"/>
          <w:lang w:eastAsia="en-IN"/>
        </w:rPr>
        <w:t>Businesses can quickly adjust and take the lead in a market that is changing quickly by utilizing BI and analytics for innovation.</w:t>
      </w:r>
      <w:r w:rsidRPr="00E32F8D">
        <w:rPr>
          <w:rFonts w:ascii="Times New Roman" w:eastAsia="Times New Roman" w:hAnsi="Times New Roman" w:cs="Times New Roman"/>
          <w:sz w:val="24"/>
          <w:szCs w:val="24"/>
          <w:lang w:eastAsia="en-IN"/>
        </w:rPr>
        <w:br/>
      </w:r>
    </w:p>
    <w:p w14:paraId="59E79854" w14:textId="77777777" w:rsidR="006416AF" w:rsidRPr="00E32F8D" w:rsidRDefault="00AF67A3" w:rsidP="006416AF">
      <w:pPr>
        <w:ind w:left="360"/>
        <w:rPr>
          <w:rFonts w:ascii="Times New Roman" w:eastAsia="Times New Roman" w:hAnsi="Times New Roman" w:cs="Times New Roman"/>
          <w:sz w:val="24"/>
          <w:szCs w:val="24"/>
          <w:lang w:eastAsia="en-IN"/>
        </w:rPr>
      </w:pPr>
      <w:r w:rsidRPr="00E32F8D">
        <w:rPr>
          <w:rFonts w:ascii="Times New Roman" w:eastAsia="Times New Roman" w:hAnsi="Times New Roman" w:cs="Times New Roman"/>
          <w:b/>
          <w:bCs/>
          <w:sz w:val="24"/>
          <w:szCs w:val="24"/>
          <w:lang w:eastAsia="en-IN"/>
        </w:rPr>
        <w:t>Negative Consequences:</w:t>
      </w:r>
      <w:r w:rsidRPr="00E32F8D">
        <w:rPr>
          <w:rFonts w:ascii="Times New Roman" w:eastAsia="Times New Roman" w:hAnsi="Times New Roman" w:cs="Times New Roman"/>
          <w:sz w:val="24"/>
          <w:szCs w:val="24"/>
          <w:lang w:eastAsia="en-IN"/>
        </w:rPr>
        <w:t xml:space="preserve"> </w:t>
      </w:r>
    </w:p>
    <w:p w14:paraId="35E1E3D8" w14:textId="43C01F6C" w:rsidR="00F51346" w:rsidRPr="00E32F8D" w:rsidRDefault="00A833DE" w:rsidP="00F51346">
      <w:pPr>
        <w:pStyle w:val="ListParagraph"/>
        <w:numPr>
          <w:ilvl w:val="0"/>
          <w:numId w:val="14"/>
        </w:numPr>
        <w:rPr>
          <w:rFonts w:ascii="Times New Roman" w:eastAsia="Times New Roman" w:hAnsi="Times New Roman" w:cs="Times New Roman"/>
          <w:sz w:val="24"/>
          <w:szCs w:val="24"/>
          <w:lang w:eastAsia="en-IN"/>
        </w:rPr>
      </w:pPr>
      <w:r w:rsidRPr="00E32F8D">
        <w:rPr>
          <w:rFonts w:ascii="Times New Roman" w:eastAsia="Times New Roman" w:hAnsi="Times New Roman" w:cs="Times New Roman"/>
          <w:sz w:val="24"/>
          <w:szCs w:val="24"/>
          <w:lang w:eastAsia="en-IN"/>
        </w:rPr>
        <w:t>I</w:t>
      </w:r>
      <w:r w:rsidR="00AE7DE1" w:rsidRPr="00E32F8D">
        <w:rPr>
          <w:rFonts w:ascii="Times New Roman" w:eastAsia="Times New Roman" w:hAnsi="Times New Roman" w:cs="Times New Roman"/>
          <w:sz w:val="24"/>
          <w:szCs w:val="24"/>
          <w:lang w:eastAsia="en-IN"/>
        </w:rPr>
        <w:t>f data quality problems or incorrect interpretations of insights occur, an over-reliance on BI and analytics may result in indecision.</w:t>
      </w:r>
    </w:p>
    <w:p w14:paraId="6CA1F299" w14:textId="77777777" w:rsidR="00F51346" w:rsidRPr="00E32F8D" w:rsidRDefault="00F51346" w:rsidP="00F51346">
      <w:pPr>
        <w:pStyle w:val="ListParagraph"/>
        <w:rPr>
          <w:rFonts w:ascii="Times New Roman" w:eastAsia="Times New Roman" w:hAnsi="Times New Roman" w:cs="Times New Roman"/>
          <w:sz w:val="24"/>
          <w:szCs w:val="24"/>
          <w:lang w:eastAsia="en-IN"/>
        </w:rPr>
      </w:pPr>
    </w:p>
    <w:p w14:paraId="7FF6B764" w14:textId="77777777" w:rsidR="002507DF" w:rsidRDefault="002507DF" w:rsidP="002507DF">
      <w:pPr>
        <w:pStyle w:val="ListParagraph"/>
        <w:numPr>
          <w:ilvl w:val="0"/>
          <w:numId w:val="14"/>
        </w:numPr>
        <w:spacing w:after="0" w:line="240" w:lineRule="auto"/>
        <w:rPr>
          <w:rFonts w:ascii="Times New Roman" w:eastAsia="Times New Roman" w:hAnsi="Times New Roman" w:cs="Times New Roman"/>
          <w:sz w:val="24"/>
          <w:szCs w:val="24"/>
          <w:lang w:eastAsia="en-IN"/>
        </w:rPr>
      </w:pPr>
      <w:r w:rsidRPr="00E32F8D">
        <w:rPr>
          <w:rFonts w:ascii="Times New Roman" w:eastAsia="Times New Roman" w:hAnsi="Times New Roman" w:cs="Times New Roman"/>
          <w:sz w:val="24"/>
          <w:szCs w:val="24"/>
          <w:lang w:eastAsia="en-IN"/>
        </w:rPr>
        <w:t>If market shifts are not properly anticipated, an over-reliance on predictive analytics for strategic planning could result in unanticipated hazards.</w:t>
      </w:r>
    </w:p>
    <w:p w14:paraId="4FC1E77E" w14:textId="77777777" w:rsidR="00B568FA" w:rsidRPr="00B568FA" w:rsidRDefault="00B568FA" w:rsidP="00B568FA">
      <w:pPr>
        <w:pStyle w:val="ListParagraph"/>
        <w:rPr>
          <w:rFonts w:ascii="Times New Roman" w:eastAsia="Times New Roman" w:hAnsi="Times New Roman" w:cs="Times New Roman"/>
          <w:sz w:val="24"/>
          <w:szCs w:val="24"/>
          <w:lang w:eastAsia="en-IN"/>
        </w:rPr>
      </w:pPr>
    </w:p>
    <w:p w14:paraId="4F5A6564" w14:textId="77777777" w:rsidR="00C70221" w:rsidRDefault="00C70221" w:rsidP="00C70221">
      <w:pPr>
        <w:pStyle w:val="ListParagraph"/>
        <w:numPr>
          <w:ilvl w:val="0"/>
          <w:numId w:val="14"/>
        </w:numPr>
        <w:spacing w:after="0" w:line="240" w:lineRule="auto"/>
        <w:rPr>
          <w:rFonts w:ascii="Times New Roman" w:eastAsia="Times New Roman" w:hAnsi="Times New Roman" w:cs="Times New Roman"/>
          <w:sz w:val="24"/>
          <w:szCs w:val="24"/>
          <w:lang w:eastAsia="en-IN"/>
        </w:rPr>
      </w:pPr>
      <w:r w:rsidRPr="00C70221">
        <w:rPr>
          <w:rFonts w:ascii="Times New Roman" w:eastAsia="Times New Roman" w:hAnsi="Times New Roman" w:cs="Times New Roman"/>
          <w:sz w:val="24"/>
          <w:szCs w:val="24"/>
          <w:lang w:eastAsia="en-IN"/>
        </w:rPr>
        <w:t>A heavy reliance on business intelligence (BI) for risk management may result in analytical models that are out-of-date or that produce false positives or overlooked abnormalities.</w:t>
      </w:r>
    </w:p>
    <w:p w14:paraId="294449CA" w14:textId="77777777" w:rsidR="00201DA0" w:rsidRPr="00201DA0" w:rsidRDefault="00201DA0" w:rsidP="00201DA0">
      <w:pPr>
        <w:spacing w:after="0" w:line="240" w:lineRule="auto"/>
        <w:rPr>
          <w:rFonts w:ascii="Times New Roman" w:eastAsia="Times New Roman" w:hAnsi="Times New Roman" w:cs="Times New Roman"/>
          <w:sz w:val="24"/>
          <w:szCs w:val="24"/>
          <w:lang w:eastAsia="en-IN"/>
        </w:rPr>
      </w:pPr>
    </w:p>
    <w:p w14:paraId="367A1629" w14:textId="77777777" w:rsidR="00EB0675" w:rsidRDefault="00EB0675" w:rsidP="00EB0675">
      <w:pPr>
        <w:pStyle w:val="ListParagraph"/>
        <w:numPr>
          <w:ilvl w:val="0"/>
          <w:numId w:val="14"/>
        </w:numPr>
        <w:spacing w:after="0" w:line="240" w:lineRule="auto"/>
        <w:rPr>
          <w:rFonts w:ascii="Times New Roman" w:eastAsia="Times New Roman" w:hAnsi="Times New Roman" w:cs="Times New Roman"/>
          <w:sz w:val="24"/>
          <w:szCs w:val="24"/>
          <w:lang w:eastAsia="en-IN"/>
        </w:rPr>
      </w:pPr>
      <w:r w:rsidRPr="00EB0675">
        <w:rPr>
          <w:rFonts w:ascii="Times New Roman" w:eastAsia="Times New Roman" w:hAnsi="Times New Roman" w:cs="Times New Roman"/>
          <w:sz w:val="24"/>
          <w:szCs w:val="24"/>
          <w:lang w:eastAsia="en-IN"/>
        </w:rPr>
        <w:t>Strict data governance guidelines could impede decision-making flexibility and speed by slowing down data access and processing.</w:t>
      </w:r>
    </w:p>
    <w:p w14:paraId="007713B8" w14:textId="77777777" w:rsidR="00201DA0" w:rsidRPr="00201DA0" w:rsidRDefault="00201DA0" w:rsidP="00201DA0">
      <w:pPr>
        <w:spacing w:after="0" w:line="240" w:lineRule="auto"/>
        <w:rPr>
          <w:rFonts w:ascii="Times New Roman" w:eastAsia="Times New Roman" w:hAnsi="Times New Roman" w:cs="Times New Roman"/>
          <w:sz w:val="24"/>
          <w:szCs w:val="24"/>
          <w:lang w:eastAsia="en-IN"/>
        </w:rPr>
      </w:pPr>
    </w:p>
    <w:p w14:paraId="3ABDC8E8" w14:textId="77777777" w:rsidR="00F11B76" w:rsidRDefault="00F11B76" w:rsidP="00F11B76">
      <w:pPr>
        <w:pStyle w:val="ListParagraph"/>
        <w:numPr>
          <w:ilvl w:val="0"/>
          <w:numId w:val="14"/>
        </w:numPr>
        <w:spacing w:after="0" w:line="240" w:lineRule="auto"/>
        <w:rPr>
          <w:rFonts w:ascii="Times New Roman" w:eastAsia="Times New Roman" w:hAnsi="Times New Roman" w:cs="Times New Roman"/>
          <w:sz w:val="24"/>
          <w:szCs w:val="24"/>
          <w:lang w:eastAsia="en-IN"/>
        </w:rPr>
      </w:pPr>
      <w:r w:rsidRPr="00F11B76">
        <w:rPr>
          <w:rFonts w:ascii="Times New Roman" w:eastAsia="Times New Roman" w:hAnsi="Times New Roman" w:cs="Times New Roman"/>
          <w:sz w:val="24"/>
          <w:szCs w:val="24"/>
          <w:lang w:eastAsia="en-IN"/>
        </w:rPr>
        <w:t>An excessive focus on data-driven strategies could result from relying too much on BI for competitive advantage, which could impede innovation and instinctive judgment.</w:t>
      </w:r>
    </w:p>
    <w:p w14:paraId="1FC88939" w14:textId="77777777" w:rsidR="00CB29CE" w:rsidRPr="00CB29CE" w:rsidRDefault="00CB29CE" w:rsidP="00CB29CE">
      <w:pPr>
        <w:pStyle w:val="ListParagraph"/>
        <w:rPr>
          <w:rFonts w:ascii="Times New Roman" w:eastAsia="Times New Roman" w:hAnsi="Times New Roman" w:cs="Times New Roman"/>
          <w:sz w:val="24"/>
          <w:szCs w:val="24"/>
          <w:lang w:eastAsia="en-IN"/>
        </w:rPr>
      </w:pPr>
    </w:p>
    <w:p w14:paraId="2CE2CC60" w14:textId="1D920F91" w:rsidR="00CB29CE" w:rsidRPr="00E32F8D" w:rsidRDefault="002C1E28" w:rsidP="00CB29CE">
      <w:pPr>
        <w:rPr>
          <w:rFonts w:ascii="Times New Roman" w:hAnsi="Times New Roman" w:cs="Times New Roman"/>
          <w:sz w:val="32"/>
          <w:szCs w:val="32"/>
        </w:rPr>
      </w:pPr>
      <w:r>
        <w:rPr>
          <w:rFonts w:ascii="Times New Roman" w:hAnsi="Times New Roman" w:cs="Times New Roman"/>
          <w:sz w:val="32"/>
          <w:szCs w:val="32"/>
        </w:rPr>
        <w:t xml:space="preserve"> </w:t>
      </w:r>
      <w:r w:rsidR="00CB29CE" w:rsidRPr="00E32F8D">
        <w:rPr>
          <w:rFonts w:ascii="Times New Roman" w:hAnsi="Times New Roman" w:cs="Times New Roman"/>
          <w:sz w:val="32"/>
          <w:szCs w:val="32"/>
        </w:rPr>
        <w:t xml:space="preserve">How </w:t>
      </w:r>
      <w:r w:rsidR="00FB77AF">
        <w:rPr>
          <w:rFonts w:ascii="Times New Roman" w:hAnsi="Times New Roman" w:cs="Times New Roman"/>
          <w:sz w:val="32"/>
          <w:szCs w:val="32"/>
        </w:rPr>
        <w:t>BI</w:t>
      </w:r>
      <w:r w:rsidR="00CB29CE" w:rsidRPr="00E32F8D">
        <w:rPr>
          <w:rFonts w:ascii="Times New Roman" w:hAnsi="Times New Roman" w:cs="Times New Roman"/>
          <w:sz w:val="32"/>
          <w:szCs w:val="32"/>
        </w:rPr>
        <w:t xml:space="preserve"> </w:t>
      </w:r>
      <w:r w:rsidR="00FB77AF">
        <w:rPr>
          <w:rFonts w:ascii="Times New Roman" w:hAnsi="Times New Roman" w:cs="Times New Roman"/>
          <w:sz w:val="32"/>
          <w:szCs w:val="32"/>
        </w:rPr>
        <w:t>T</w:t>
      </w:r>
      <w:r w:rsidR="00CB29CE" w:rsidRPr="00E32F8D">
        <w:rPr>
          <w:rFonts w:ascii="Times New Roman" w:hAnsi="Times New Roman" w:cs="Times New Roman"/>
          <w:sz w:val="32"/>
          <w:szCs w:val="32"/>
        </w:rPr>
        <w:t xml:space="preserve">rends helps business </w:t>
      </w:r>
      <w:r w:rsidR="00FB77AF">
        <w:rPr>
          <w:rFonts w:ascii="Times New Roman" w:hAnsi="Times New Roman" w:cs="Times New Roman"/>
          <w:sz w:val="32"/>
          <w:szCs w:val="32"/>
        </w:rPr>
        <w:t>in</w:t>
      </w:r>
      <w:r w:rsidR="00CB29CE" w:rsidRPr="00E32F8D">
        <w:rPr>
          <w:rFonts w:ascii="Times New Roman" w:hAnsi="Times New Roman" w:cs="Times New Roman"/>
          <w:sz w:val="32"/>
          <w:szCs w:val="32"/>
        </w:rPr>
        <w:t xml:space="preserve"> decision making </w:t>
      </w:r>
    </w:p>
    <w:p w14:paraId="6EFC47B6" w14:textId="75380121" w:rsidR="006D237E" w:rsidRPr="005923D1" w:rsidRDefault="00A636BE" w:rsidP="005923D1">
      <w:pPr>
        <w:pStyle w:val="ListParagraph"/>
        <w:numPr>
          <w:ilvl w:val="0"/>
          <w:numId w:val="17"/>
        </w:numPr>
        <w:spacing w:after="0" w:line="240" w:lineRule="auto"/>
        <w:rPr>
          <w:rFonts w:ascii="Times New Roman" w:eastAsia="Times New Roman" w:hAnsi="Times New Roman" w:cs="Times New Roman"/>
          <w:b/>
          <w:bCs/>
          <w:sz w:val="24"/>
          <w:szCs w:val="24"/>
          <w:lang w:eastAsia="en-IN"/>
        </w:rPr>
      </w:pPr>
      <w:r w:rsidRPr="005923D1">
        <w:rPr>
          <w:rFonts w:ascii="Times New Roman" w:eastAsia="Times New Roman" w:hAnsi="Times New Roman" w:cs="Times New Roman"/>
          <w:b/>
          <w:bCs/>
          <w:sz w:val="24"/>
          <w:szCs w:val="24"/>
          <w:lang w:eastAsia="en-IN"/>
        </w:rPr>
        <w:t>Augmented Analytics</w:t>
      </w:r>
    </w:p>
    <w:p w14:paraId="089F41D4" w14:textId="25CA8F99" w:rsidR="00A8029B" w:rsidRDefault="006C0A06" w:rsidP="00A8029B">
      <w:pPr>
        <w:rPr>
          <w:rFonts w:ascii="Times New Roman" w:eastAsia="Times New Roman" w:hAnsi="Times New Roman" w:cs="Times New Roman"/>
          <w:sz w:val="24"/>
          <w:szCs w:val="24"/>
          <w:lang w:eastAsia="en-IN"/>
        </w:rPr>
      </w:pPr>
      <w:r w:rsidRPr="006D237E">
        <w:rPr>
          <w:rFonts w:ascii="Times New Roman" w:eastAsia="Times New Roman" w:hAnsi="Times New Roman" w:cs="Times New Roman"/>
          <w:sz w:val="24"/>
          <w:szCs w:val="24"/>
          <w:lang w:eastAsia="en-IN"/>
        </w:rPr>
        <w:t>Justification</w:t>
      </w:r>
      <w:r>
        <w:rPr>
          <w:rFonts w:ascii="Times New Roman" w:eastAsia="Times New Roman" w:hAnsi="Times New Roman" w:cs="Times New Roman"/>
          <w:sz w:val="24"/>
          <w:szCs w:val="24"/>
          <w:lang w:eastAsia="en-IN"/>
        </w:rPr>
        <w:t xml:space="preserve">: </w:t>
      </w:r>
      <w:r w:rsidR="00A8029B" w:rsidRPr="00A8029B">
        <w:rPr>
          <w:rFonts w:ascii="Times New Roman" w:eastAsia="Times New Roman" w:hAnsi="Times New Roman" w:cs="Times New Roman"/>
          <w:sz w:val="24"/>
          <w:szCs w:val="24"/>
          <w:lang w:eastAsia="en-IN"/>
        </w:rPr>
        <w:t>Augmented Analytics (AA) automates data preparation and insight creation by u</w:t>
      </w:r>
      <w:r w:rsidR="00017534">
        <w:rPr>
          <w:rFonts w:ascii="Times New Roman" w:eastAsia="Times New Roman" w:hAnsi="Times New Roman" w:cs="Times New Roman"/>
          <w:sz w:val="24"/>
          <w:szCs w:val="24"/>
          <w:lang w:eastAsia="en-IN"/>
        </w:rPr>
        <w:t>sing</w:t>
      </w:r>
      <w:r w:rsidR="00A8029B" w:rsidRPr="00A8029B">
        <w:rPr>
          <w:rFonts w:ascii="Times New Roman" w:eastAsia="Times New Roman" w:hAnsi="Times New Roman" w:cs="Times New Roman"/>
          <w:sz w:val="24"/>
          <w:szCs w:val="24"/>
          <w:lang w:eastAsia="en-IN"/>
        </w:rPr>
        <w:t xml:space="preserve"> </w:t>
      </w:r>
      <w:r w:rsidR="0009186E">
        <w:rPr>
          <w:rFonts w:ascii="Times New Roman" w:eastAsia="Times New Roman" w:hAnsi="Times New Roman" w:cs="Times New Roman"/>
          <w:sz w:val="24"/>
          <w:szCs w:val="24"/>
          <w:lang w:eastAsia="en-IN"/>
        </w:rPr>
        <w:t xml:space="preserve">Artificial Intelligence, </w:t>
      </w:r>
      <w:r w:rsidR="008E7AB5">
        <w:rPr>
          <w:rFonts w:ascii="Times New Roman" w:eastAsia="Times New Roman" w:hAnsi="Times New Roman" w:cs="Times New Roman"/>
          <w:sz w:val="24"/>
          <w:szCs w:val="24"/>
          <w:lang w:eastAsia="en-IN"/>
        </w:rPr>
        <w:t>Machine Learning, N</w:t>
      </w:r>
      <w:r w:rsidR="00A8029B" w:rsidRPr="00A8029B">
        <w:rPr>
          <w:rFonts w:ascii="Times New Roman" w:eastAsia="Times New Roman" w:hAnsi="Times New Roman" w:cs="Times New Roman"/>
          <w:sz w:val="24"/>
          <w:szCs w:val="24"/>
          <w:lang w:eastAsia="en-IN"/>
        </w:rPr>
        <w:t>atural language processing</w:t>
      </w:r>
      <w:r w:rsidR="008E7AB5">
        <w:rPr>
          <w:rFonts w:ascii="Times New Roman" w:eastAsia="Times New Roman" w:hAnsi="Times New Roman" w:cs="Times New Roman"/>
          <w:sz w:val="24"/>
          <w:szCs w:val="24"/>
          <w:lang w:eastAsia="en-IN"/>
        </w:rPr>
        <w:t>(NLP)</w:t>
      </w:r>
      <w:r w:rsidR="00A8029B" w:rsidRPr="00A8029B">
        <w:rPr>
          <w:rFonts w:ascii="Times New Roman" w:eastAsia="Times New Roman" w:hAnsi="Times New Roman" w:cs="Times New Roman"/>
          <w:sz w:val="24"/>
          <w:szCs w:val="24"/>
          <w:lang w:eastAsia="en-IN"/>
        </w:rPr>
        <w:t>, and</w:t>
      </w:r>
      <w:r w:rsidR="00613ACD">
        <w:rPr>
          <w:rFonts w:ascii="Times New Roman" w:eastAsia="Times New Roman" w:hAnsi="Times New Roman" w:cs="Times New Roman"/>
          <w:sz w:val="24"/>
          <w:szCs w:val="24"/>
          <w:lang w:eastAsia="en-IN"/>
        </w:rPr>
        <w:t xml:space="preserve"> Natural Language Generation</w:t>
      </w:r>
      <w:r w:rsidR="00A8029B" w:rsidRPr="00A8029B">
        <w:rPr>
          <w:rFonts w:ascii="Times New Roman" w:eastAsia="Times New Roman" w:hAnsi="Times New Roman" w:cs="Times New Roman"/>
          <w:sz w:val="24"/>
          <w:szCs w:val="24"/>
          <w:lang w:eastAsia="en-IN"/>
        </w:rPr>
        <w:t>. This technology facilitates quick, data-driven decision-making and democratizes data analysis by opening it up to a wider audience. Through the optimization of BI platform efficiency and the facilitation of "citizen data scientists," AA increases overall productivity and facilitates advanced analytics.</w:t>
      </w:r>
    </w:p>
    <w:p w14:paraId="22F4C25E" w14:textId="77777777" w:rsidR="000A5946" w:rsidRPr="000A5946" w:rsidRDefault="000A5946" w:rsidP="000A5946">
      <w:pPr>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 xml:space="preserve">Positive consequence: </w:t>
      </w:r>
      <w:r w:rsidRPr="000A5946">
        <w:rPr>
          <w:rFonts w:ascii="Times New Roman" w:eastAsia="Times New Roman" w:hAnsi="Times New Roman" w:cs="Times New Roman"/>
          <w:sz w:val="24"/>
          <w:szCs w:val="24"/>
          <w:lang w:eastAsia="en-IN"/>
        </w:rPr>
        <w:t>Faster and more independent data querying and analysis is made possible by AA, which increases corporate productivity by freeing up trained analysts to work on more strategic and complicated tasks.</w:t>
      </w:r>
    </w:p>
    <w:p w14:paraId="345445A7" w14:textId="77777777" w:rsidR="00FD787A" w:rsidRDefault="00617FE4" w:rsidP="00FD787A">
      <w:pPr>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t xml:space="preserve">Negative consequence: </w:t>
      </w:r>
      <w:r w:rsidR="00FD787A" w:rsidRPr="00FD787A">
        <w:rPr>
          <w:rFonts w:ascii="Times New Roman" w:eastAsia="Times New Roman" w:hAnsi="Times New Roman" w:cs="Times New Roman"/>
          <w:sz w:val="24"/>
          <w:szCs w:val="24"/>
          <w:lang w:eastAsia="en-IN"/>
        </w:rPr>
        <w:t>When people grow overly reliant on automated systems without properly comprehending the underlying facts or context, they run the risk of misinterpreting automated insights and losing their ability to think critically.</w:t>
      </w:r>
    </w:p>
    <w:p w14:paraId="09978FC6" w14:textId="53629D5A" w:rsidR="001F09A6" w:rsidRPr="001A5849" w:rsidRDefault="005923D1" w:rsidP="005923D1">
      <w:pPr>
        <w:pStyle w:val="ListParagraph"/>
        <w:numPr>
          <w:ilvl w:val="0"/>
          <w:numId w:val="17"/>
        </w:numPr>
        <w:rPr>
          <w:rFonts w:ascii="Times New Roman" w:eastAsia="Times New Roman" w:hAnsi="Times New Roman" w:cs="Times New Roman"/>
          <w:sz w:val="24"/>
          <w:szCs w:val="24"/>
          <w:lang w:eastAsia="en-IN"/>
        </w:rPr>
      </w:pPr>
      <w:r>
        <w:rPr>
          <w:rFonts w:ascii="Times New Roman" w:eastAsia="Times New Roman" w:hAnsi="Times New Roman" w:cs="Times New Roman"/>
          <w:b/>
          <w:bCs/>
          <w:sz w:val="24"/>
          <w:szCs w:val="24"/>
          <w:lang w:eastAsia="en-IN"/>
        </w:rPr>
        <w:t>Cloud-Based</w:t>
      </w:r>
      <w:r w:rsidR="0089227F" w:rsidRPr="001A5849">
        <w:rPr>
          <w:rFonts w:ascii="Times New Roman" w:eastAsia="Times New Roman" w:hAnsi="Times New Roman" w:cs="Times New Roman"/>
          <w:b/>
          <w:bCs/>
          <w:sz w:val="24"/>
          <w:szCs w:val="24"/>
          <w:lang w:eastAsia="en-IN"/>
        </w:rPr>
        <w:t xml:space="preserve"> Analytics and Bi analytics</w:t>
      </w:r>
      <w:r w:rsidR="0089227F" w:rsidRPr="001A5849">
        <w:rPr>
          <w:rFonts w:ascii="Times New Roman" w:eastAsia="Times New Roman" w:hAnsi="Times New Roman" w:cs="Times New Roman"/>
          <w:sz w:val="24"/>
          <w:szCs w:val="24"/>
          <w:lang w:eastAsia="en-IN"/>
        </w:rPr>
        <w:t>:</w:t>
      </w:r>
    </w:p>
    <w:p w14:paraId="7DDC320E" w14:textId="03622C1A" w:rsidR="000E10F2" w:rsidRDefault="000E10F2" w:rsidP="000E10F2">
      <w:pPr>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 xml:space="preserve">Justification: </w:t>
      </w:r>
      <w:r w:rsidRPr="000E10F2">
        <w:rPr>
          <w:rFonts w:ascii="Times New Roman" w:eastAsia="Times New Roman" w:hAnsi="Times New Roman" w:cs="Times New Roman"/>
          <w:sz w:val="24"/>
          <w:szCs w:val="24"/>
          <w:lang w:eastAsia="en-IN"/>
        </w:rPr>
        <w:t>By utilizing the strong data management, fault isolation, and self-healing capabilities of cloud computing, cloud-based analytics improve microgrid management and power distribution. Through real-time insights, this design reduces power usage, and APIs guarantee smooth integration between local and cloud systems. Through the provision of high-value services and improved expense control, this innovation promises to increase power firms' efficiency and profitability.</w:t>
      </w:r>
    </w:p>
    <w:p w14:paraId="7CA0510E" w14:textId="77777777" w:rsidR="00F3390D" w:rsidRPr="00F3390D" w:rsidRDefault="00F3390D" w:rsidP="00F3390D">
      <w:pPr>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Positive</w:t>
      </w:r>
      <w:r w:rsidR="007E0BDC">
        <w:rPr>
          <w:rFonts w:ascii="Times New Roman" w:eastAsia="Times New Roman" w:hAnsi="Times New Roman" w:cs="Times New Roman"/>
          <w:sz w:val="24"/>
          <w:szCs w:val="24"/>
          <w:lang w:eastAsia="en-IN"/>
        </w:rPr>
        <w:t xml:space="preserve"> consequen</w:t>
      </w:r>
      <w:r>
        <w:rPr>
          <w:rFonts w:ascii="Times New Roman" w:eastAsia="Times New Roman" w:hAnsi="Times New Roman" w:cs="Times New Roman"/>
          <w:sz w:val="24"/>
          <w:szCs w:val="24"/>
          <w:lang w:eastAsia="en-IN"/>
        </w:rPr>
        <w:t xml:space="preserve">ce: </w:t>
      </w:r>
      <w:r w:rsidRPr="00F3390D">
        <w:rPr>
          <w:rFonts w:ascii="Times New Roman" w:eastAsia="Times New Roman" w:hAnsi="Times New Roman" w:cs="Times New Roman"/>
          <w:sz w:val="24"/>
          <w:szCs w:val="24"/>
          <w:lang w:eastAsia="en-IN"/>
        </w:rPr>
        <w:t>Cloud-based analytics improve the effectiveness of power management, which lowers operating costs and boosts profitability for power companies.</w:t>
      </w:r>
    </w:p>
    <w:p w14:paraId="53F9C5E2" w14:textId="09543CE5" w:rsidR="0065373C" w:rsidRDefault="00AA2695" w:rsidP="0065373C">
      <w:pPr>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Negative</w:t>
      </w:r>
      <w:r w:rsidR="0065373C">
        <w:rPr>
          <w:rFonts w:ascii="Times New Roman" w:eastAsia="Times New Roman" w:hAnsi="Times New Roman" w:cs="Times New Roman"/>
          <w:sz w:val="24"/>
          <w:szCs w:val="24"/>
          <w:lang w:eastAsia="en-IN"/>
        </w:rPr>
        <w:t xml:space="preserve"> consequence: </w:t>
      </w:r>
      <w:r w:rsidR="0065373C" w:rsidRPr="0065373C">
        <w:rPr>
          <w:rFonts w:ascii="Times New Roman" w:eastAsia="Times New Roman" w:hAnsi="Times New Roman" w:cs="Times New Roman"/>
          <w:sz w:val="24"/>
          <w:szCs w:val="24"/>
          <w:lang w:eastAsia="en-IN"/>
        </w:rPr>
        <w:t>Dependence on cloud-based technologies raises the possibility of service interruptions and data security concerns.</w:t>
      </w:r>
    </w:p>
    <w:p w14:paraId="3268A719" w14:textId="1FABF024" w:rsidR="001851CC" w:rsidRPr="001A5849" w:rsidRDefault="000902CB" w:rsidP="005923D1">
      <w:pPr>
        <w:pStyle w:val="ListParagraph"/>
        <w:numPr>
          <w:ilvl w:val="0"/>
          <w:numId w:val="17"/>
        </w:numPr>
        <w:rPr>
          <w:rFonts w:ascii="Times New Roman" w:eastAsia="Times New Roman" w:hAnsi="Times New Roman" w:cs="Times New Roman"/>
          <w:b/>
          <w:bCs/>
          <w:sz w:val="24"/>
          <w:szCs w:val="24"/>
          <w:lang w:eastAsia="en-IN"/>
        </w:rPr>
      </w:pPr>
      <w:r w:rsidRPr="001A5849">
        <w:rPr>
          <w:rFonts w:ascii="Times New Roman" w:eastAsia="Times New Roman" w:hAnsi="Times New Roman" w:cs="Times New Roman"/>
          <w:b/>
          <w:bCs/>
          <w:sz w:val="24"/>
          <w:szCs w:val="24"/>
          <w:lang w:eastAsia="en-IN"/>
        </w:rPr>
        <w:t>Advanced-Data</w:t>
      </w:r>
      <w:r w:rsidR="00311A1B" w:rsidRPr="001A5849">
        <w:rPr>
          <w:rFonts w:ascii="Times New Roman" w:eastAsia="Times New Roman" w:hAnsi="Times New Roman" w:cs="Times New Roman"/>
          <w:b/>
          <w:bCs/>
          <w:sz w:val="24"/>
          <w:szCs w:val="24"/>
          <w:lang w:eastAsia="en-IN"/>
        </w:rPr>
        <w:t xml:space="preserve"> Visualization Techniques: </w:t>
      </w:r>
    </w:p>
    <w:p w14:paraId="138DF29C" w14:textId="546D08F7" w:rsidR="001851CC" w:rsidRDefault="000902CB" w:rsidP="001851C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 xml:space="preserve">Justification: </w:t>
      </w:r>
      <w:r w:rsidR="001851CC" w:rsidRPr="001851CC">
        <w:rPr>
          <w:rFonts w:ascii="Times New Roman" w:eastAsia="Times New Roman" w:hAnsi="Times New Roman" w:cs="Times New Roman"/>
          <w:sz w:val="24"/>
          <w:szCs w:val="24"/>
          <w:lang w:eastAsia="en-IN"/>
        </w:rPr>
        <w:t>Advanced data visualization approaches provide deeper insights by revealing patterns that static methods miss, such as real-time exploration through AI and high-performance computing. In an increasingly data-centric society, innovations like virtual reality and AI-driven analysis will further improve our capacity to comprehend and engage with data.</w:t>
      </w:r>
    </w:p>
    <w:p w14:paraId="7934A841" w14:textId="77777777" w:rsidR="00461430" w:rsidRPr="00461430" w:rsidRDefault="00461430" w:rsidP="00461430">
      <w:pPr>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 xml:space="preserve">Positive Sequence: </w:t>
      </w:r>
      <w:r w:rsidRPr="00461430">
        <w:rPr>
          <w:rFonts w:ascii="Times New Roman" w:eastAsia="Times New Roman" w:hAnsi="Times New Roman" w:cs="Times New Roman"/>
          <w:sz w:val="24"/>
          <w:szCs w:val="24"/>
          <w:lang w:eastAsia="en-IN"/>
        </w:rPr>
        <w:t>By revealing previously unseen patterns and trends, enhanced data visualization facilitates more precise and perceptive decision-making.</w:t>
      </w:r>
    </w:p>
    <w:p w14:paraId="6B1B11FD" w14:textId="77777777" w:rsidR="00980E93" w:rsidRPr="00980E93" w:rsidRDefault="00264CA1" w:rsidP="00980E93">
      <w:pPr>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 xml:space="preserve">Negative Sequence: </w:t>
      </w:r>
      <w:r w:rsidR="00980E93" w:rsidRPr="00980E93">
        <w:rPr>
          <w:rFonts w:ascii="Times New Roman" w:eastAsia="Times New Roman" w:hAnsi="Times New Roman" w:cs="Times New Roman"/>
          <w:sz w:val="24"/>
          <w:szCs w:val="24"/>
          <w:lang w:eastAsia="en-IN"/>
        </w:rPr>
        <w:t>Complex visualization techniques might cause data misinterpretation if users are not skilled enough to evaluate or comprehend sophisticated visual representations.</w:t>
      </w:r>
    </w:p>
    <w:p w14:paraId="278AD5EE" w14:textId="14B5C5F7" w:rsidR="000902CB" w:rsidRPr="001A5849" w:rsidRDefault="00940066" w:rsidP="005923D1">
      <w:pPr>
        <w:pStyle w:val="ListParagraph"/>
        <w:numPr>
          <w:ilvl w:val="0"/>
          <w:numId w:val="17"/>
        </w:numPr>
        <w:spacing w:after="0" w:line="240" w:lineRule="auto"/>
        <w:rPr>
          <w:rFonts w:ascii="Times New Roman" w:eastAsia="Times New Roman" w:hAnsi="Times New Roman" w:cs="Times New Roman"/>
          <w:b/>
          <w:bCs/>
          <w:sz w:val="24"/>
          <w:szCs w:val="24"/>
          <w:lang w:eastAsia="en-IN"/>
        </w:rPr>
      </w:pPr>
      <w:r w:rsidRPr="001A5849">
        <w:rPr>
          <w:rFonts w:ascii="Times New Roman" w:eastAsia="Times New Roman" w:hAnsi="Times New Roman" w:cs="Times New Roman"/>
          <w:b/>
          <w:bCs/>
          <w:sz w:val="24"/>
          <w:szCs w:val="24"/>
          <w:lang w:eastAsia="en-IN"/>
        </w:rPr>
        <w:t>Real-Time</w:t>
      </w:r>
      <w:r w:rsidR="00A04E5A" w:rsidRPr="001A5849">
        <w:rPr>
          <w:rFonts w:ascii="Times New Roman" w:eastAsia="Times New Roman" w:hAnsi="Times New Roman" w:cs="Times New Roman"/>
          <w:b/>
          <w:bCs/>
          <w:sz w:val="24"/>
          <w:szCs w:val="24"/>
          <w:lang w:eastAsia="en-IN"/>
        </w:rPr>
        <w:t xml:space="preserve"> Anal</w:t>
      </w:r>
      <w:r w:rsidR="009B5AD3" w:rsidRPr="001A5849">
        <w:rPr>
          <w:rFonts w:ascii="Times New Roman" w:eastAsia="Times New Roman" w:hAnsi="Times New Roman" w:cs="Times New Roman"/>
          <w:b/>
          <w:bCs/>
          <w:sz w:val="24"/>
          <w:szCs w:val="24"/>
          <w:lang w:eastAsia="en-IN"/>
        </w:rPr>
        <w:t>ytics:</w:t>
      </w:r>
    </w:p>
    <w:p w14:paraId="44CD9746" w14:textId="2F8D0224" w:rsidR="00B404CD" w:rsidRDefault="009B5AD3" w:rsidP="00B404C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Justification:</w:t>
      </w:r>
      <w:r w:rsidR="00B404CD">
        <w:rPr>
          <w:rFonts w:ascii="Times New Roman" w:eastAsia="Times New Roman" w:hAnsi="Times New Roman" w:cs="Times New Roman"/>
          <w:sz w:val="24"/>
          <w:szCs w:val="24"/>
          <w:lang w:eastAsia="en-IN"/>
        </w:rPr>
        <w:t xml:space="preserve"> </w:t>
      </w:r>
      <w:r w:rsidR="00B404CD" w:rsidRPr="00B404CD">
        <w:rPr>
          <w:rFonts w:ascii="Times New Roman" w:eastAsia="Times New Roman" w:hAnsi="Times New Roman" w:cs="Times New Roman"/>
          <w:sz w:val="24"/>
          <w:szCs w:val="24"/>
          <w:lang w:eastAsia="en-IN"/>
        </w:rPr>
        <w:t xml:space="preserve">Through the collection and analysis of data as it is generated, real-time analytics enables companies to monitor and respond to events immediately. This method uses artificial intelligence (AI), machine learning, complicated event processing, high-speed data processing, and machine learning to </w:t>
      </w:r>
      <w:r w:rsidR="00940066" w:rsidRPr="00B404CD">
        <w:rPr>
          <w:rFonts w:ascii="Times New Roman" w:eastAsia="Times New Roman" w:hAnsi="Times New Roman" w:cs="Times New Roman"/>
          <w:sz w:val="24"/>
          <w:szCs w:val="24"/>
          <w:lang w:eastAsia="en-IN"/>
        </w:rPr>
        <w:t>analyse</w:t>
      </w:r>
      <w:r w:rsidR="00B404CD" w:rsidRPr="00B404CD">
        <w:rPr>
          <w:rFonts w:ascii="Times New Roman" w:eastAsia="Times New Roman" w:hAnsi="Times New Roman" w:cs="Times New Roman"/>
          <w:sz w:val="24"/>
          <w:szCs w:val="24"/>
          <w:lang w:eastAsia="en-IN"/>
        </w:rPr>
        <w:t xml:space="preserve"> data quickly.</w:t>
      </w:r>
    </w:p>
    <w:p w14:paraId="08C36C4D" w14:textId="77777777" w:rsidR="000F0DF2" w:rsidRDefault="000F0DF2" w:rsidP="00B404CD">
      <w:pPr>
        <w:spacing w:after="0" w:line="240" w:lineRule="auto"/>
        <w:rPr>
          <w:rFonts w:ascii="Times New Roman" w:eastAsia="Times New Roman" w:hAnsi="Times New Roman" w:cs="Times New Roman"/>
          <w:sz w:val="24"/>
          <w:szCs w:val="24"/>
          <w:lang w:eastAsia="en-IN"/>
        </w:rPr>
      </w:pPr>
    </w:p>
    <w:p w14:paraId="3CE1BA87" w14:textId="2FA89657" w:rsidR="0040316B" w:rsidRDefault="0040316B" w:rsidP="0040316B">
      <w:pPr>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 xml:space="preserve">Positive consequence: </w:t>
      </w:r>
      <w:r w:rsidRPr="0040316B">
        <w:rPr>
          <w:rFonts w:ascii="Times New Roman" w:eastAsia="Times New Roman" w:hAnsi="Times New Roman" w:cs="Times New Roman"/>
          <w:sz w:val="24"/>
          <w:szCs w:val="24"/>
          <w:lang w:eastAsia="en-IN"/>
        </w:rPr>
        <w:t xml:space="preserve">Businesses </w:t>
      </w:r>
      <w:r w:rsidR="00D139CF">
        <w:rPr>
          <w:rFonts w:ascii="Times New Roman" w:eastAsia="Times New Roman" w:hAnsi="Times New Roman" w:cs="Times New Roman"/>
          <w:sz w:val="24"/>
          <w:szCs w:val="24"/>
          <w:lang w:eastAsia="en-IN"/>
        </w:rPr>
        <w:t>can</w:t>
      </w:r>
      <w:r w:rsidRPr="0040316B">
        <w:rPr>
          <w:rFonts w:ascii="Times New Roman" w:eastAsia="Times New Roman" w:hAnsi="Times New Roman" w:cs="Times New Roman"/>
          <w:sz w:val="24"/>
          <w:szCs w:val="24"/>
          <w:lang w:eastAsia="en-IN"/>
        </w:rPr>
        <w:t xml:space="preserve"> respond quickly to opportunities and problems because real-time analytics improves decision-making speed and accuracy.</w:t>
      </w:r>
    </w:p>
    <w:p w14:paraId="3DA630D1" w14:textId="0C8260C2" w:rsidR="00DB5499" w:rsidRDefault="007559DC" w:rsidP="00DB5499">
      <w:pPr>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 xml:space="preserve">Negative consequence: </w:t>
      </w:r>
      <w:r w:rsidR="00DB5499" w:rsidRPr="00DB5499">
        <w:rPr>
          <w:rFonts w:ascii="Times New Roman" w:eastAsia="Times New Roman" w:hAnsi="Times New Roman" w:cs="Times New Roman"/>
          <w:sz w:val="24"/>
          <w:szCs w:val="24"/>
          <w:lang w:eastAsia="en-IN"/>
        </w:rPr>
        <w:t>Real-time analytics implementation can be expensive and resource-intensive, putting pressure on corporate infrastructure and budgets.</w:t>
      </w:r>
    </w:p>
    <w:p w14:paraId="6C74E11F" w14:textId="73A3311E" w:rsidR="0071171D" w:rsidRPr="001A5849" w:rsidRDefault="00535564" w:rsidP="005923D1">
      <w:pPr>
        <w:pStyle w:val="ListParagraph"/>
        <w:numPr>
          <w:ilvl w:val="0"/>
          <w:numId w:val="17"/>
        </w:numPr>
        <w:rPr>
          <w:rFonts w:ascii="Times New Roman" w:eastAsia="Times New Roman" w:hAnsi="Times New Roman" w:cs="Times New Roman"/>
          <w:b/>
          <w:bCs/>
          <w:sz w:val="24"/>
          <w:szCs w:val="24"/>
          <w:lang w:eastAsia="en-IN"/>
        </w:rPr>
      </w:pPr>
      <w:r w:rsidRPr="001A5849">
        <w:rPr>
          <w:rFonts w:ascii="Times New Roman" w:eastAsia="Times New Roman" w:hAnsi="Times New Roman" w:cs="Times New Roman"/>
          <w:b/>
          <w:bCs/>
          <w:sz w:val="24"/>
          <w:szCs w:val="24"/>
          <w:lang w:eastAsia="en-IN"/>
        </w:rPr>
        <w:t xml:space="preserve">Natural </w:t>
      </w:r>
      <w:r w:rsidR="008973A3" w:rsidRPr="001A5849">
        <w:rPr>
          <w:rFonts w:ascii="Times New Roman" w:eastAsia="Times New Roman" w:hAnsi="Times New Roman" w:cs="Times New Roman"/>
          <w:b/>
          <w:bCs/>
          <w:sz w:val="24"/>
          <w:szCs w:val="24"/>
          <w:lang w:eastAsia="en-IN"/>
        </w:rPr>
        <w:t xml:space="preserve">language processing </w:t>
      </w:r>
      <w:r w:rsidR="00AC0AE1" w:rsidRPr="001A5849">
        <w:rPr>
          <w:rFonts w:ascii="Times New Roman" w:eastAsia="Times New Roman" w:hAnsi="Times New Roman" w:cs="Times New Roman"/>
          <w:b/>
          <w:bCs/>
          <w:sz w:val="24"/>
          <w:szCs w:val="24"/>
          <w:lang w:eastAsia="en-IN"/>
        </w:rPr>
        <w:t>(NLP)</w:t>
      </w:r>
      <w:r w:rsidR="008973A3" w:rsidRPr="001A5849">
        <w:rPr>
          <w:rFonts w:ascii="Times New Roman" w:eastAsia="Times New Roman" w:hAnsi="Times New Roman" w:cs="Times New Roman"/>
          <w:b/>
          <w:bCs/>
          <w:sz w:val="24"/>
          <w:szCs w:val="24"/>
          <w:lang w:eastAsia="en-IN"/>
        </w:rPr>
        <w:t xml:space="preserve">and </w:t>
      </w:r>
      <w:r w:rsidR="00AC0AE1" w:rsidRPr="001A5849">
        <w:rPr>
          <w:rFonts w:ascii="Times New Roman" w:eastAsia="Times New Roman" w:hAnsi="Times New Roman" w:cs="Times New Roman"/>
          <w:b/>
          <w:bCs/>
          <w:sz w:val="24"/>
          <w:szCs w:val="24"/>
          <w:lang w:eastAsia="en-IN"/>
        </w:rPr>
        <w:t>conversational Analytics:</w:t>
      </w:r>
    </w:p>
    <w:p w14:paraId="6BCFD7FF" w14:textId="1F4CAA45" w:rsidR="009258FE" w:rsidRPr="009258FE" w:rsidRDefault="00AF0E4E" w:rsidP="009258FE">
      <w:pPr>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Justification</w:t>
      </w:r>
      <w:r w:rsidR="009258FE">
        <w:rPr>
          <w:rFonts w:ascii="Times New Roman" w:eastAsia="Times New Roman" w:hAnsi="Times New Roman" w:cs="Times New Roman"/>
          <w:sz w:val="24"/>
          <w:szCs w:val="24"/>
          <w:lang w:eastAsia="en-IN"/>
        </w:rPr>
        <w:t xml:space="preserve">: </w:t>
      </w:r>
      <w:r w:rsidR="009258FE" w:rsidRPr="009258FE">
        <w:rPr>
          <w:rFonts w:ascii="Times New Roman" w:eastAsia="Times New Roman" w:hAnsi="Times New Roman" w:cs="Times New Roman"/>
          <w:sz w:val="24"/>
          <w:szCs w:val="24"/>
          <w:lang w:eastAsia="en-IN"/>
        </w:rPr>
        <w:t xml:space="preserve">Natural language queries and voice commands are made possible by NLP and conversational analytics, which improves the accessibility and intuitiveness of BI and Analytics tools. </w:t>
      </w:r>
      <w:r w:rsidR="00D30595">
        <w:rPr>
          <w:rFonts w:ascii="Times New Roman" w:eastAsia="Times New Roman" w:hAnsi="Times New Roman" w:cs="Times New Roman"/>
          <w:sz w:val="24"/>
          <w:szCs w:val="24"/>
          <w:lang w:eastAsia="en-IN"/>
        </w:rPr>
        <w:t>Enabling</w:t>
      </w:r>
      <w:r w:rsidR="009258FE" w:rsidRPr="009258FE">
        <w:rPr>
          <w:rFonts w:ascii="Times New Roman" w:eastAsia="Times New Roman" w:hAnsi="Times New Roman" w:cs="Times New Roman"/>
          <w:sz w:val="24"/>
          <w:szCs w:val="24"/>
          <w:lang w:eastAsia="en-IN"/>
        </w:rPr>
        <w:t xml:space="preserve"> people to obtain answers or visualizations rapidly through conversational interfaces,</w:t>
      </w:r>
      <w:r w:rsidR="00680F9D">
        <w:rPr>
          <w:rFonts w:ascii="Times New Roman" w:eastAsia="Times New Roman" w:hAnsi="Times New Roman" w:cs="Times New Roman"/>
          <w:sz w:val="24"/>
          <w:szCs w:val="24"/>
          <w:lang w:eastAsia="en-IN"/>
        </w:rPr>
        <w:t xml:space="preserve"> </w:t>
      </w:r>
      <w:r w:rsidR="009258FE" w:rsidRPr="009258FE">
        <w:rPr>
          <w:rFonts w:ascii="Times New Roman" w:eastAsia="Times New Roman" w:hAnsi="Times New Roman" w:cs="Times New Roman"/>
          <w:sz w:val="24"/>
          <w:szCs w:val="24"/>
          <w:lang w:eastAsia="en-IN"/>
        </w:rPr>
        <w:t>democratizes data access.</w:t>
      </w:r>
    </w:p>
    <w:p w14:paraId="279AA91E" w14:textId="77777777" w:rsidR="009140B5" w:rsidRDefault="009258FE" w:rsidP="009140B5">
      <w:pPr>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 xml:space="preserve">Positive Consequence: </w:t>
      </w:r>
      <w:r w:rsidR="009140B5" w:rsidRPr="009140B5">
        <w:rPr>
          <w:rFonts w:ascii="Times New Roman" w:eastAsia="Times New Roman" w:hAnsi="Times New Roman" w:cs="Times New Roman"/>
          <w:sz w:val="24"/>
          <w:szCs w:val="24"/>
          <w:lang w:eastAsia="en-IN"/>
        </w:rPr>
        <w:t>NLP and conversational analytics enhance self-service capabilities and user engagement, making insights more quickly and easily accessible.</w:t>
      </w:r>
    </w:p>
    <w:p w14:paraId="1343EA8D" w14:textId="77777777" w:rsidR="00D8240F" w:rsidRDefault="00FB602B" w:rsidP="00D8240F">
      <w:pPr>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t xml:space="preserve">Negative consequence: </w:t>
      </w:r>
      <w:r w:rsidR="00D8240F" w:rsidRPr="00D8240F">
        <w:rPr>
          <w:rFonts w:ascii="Times New Roman" w:eastAsia="Times New Roman" w:hAnsi="Times New Roman" w:cs="Times New Roman"/>
          <w:sz w:val="24"/>
          <w:szCs w:val="24"/>
          <w:lang w:eastAsia="en-IN"/>
        </w:rPr>
        <w:t>Dependence on NLP interfaces could lead to simplistic analysis that could miss subtleties in complicated data and result in poorly informed conclusions.</w:t>
      </w:r>
    </w:p>
    <w:p w14:paraId="515D0435" w14:textId="77777777" w:rsidR="00FA176A" w:rsidRDefault="00FA176A" w:rsidP="00D8240F">
      <w:pPr>
        <w:rPr>
          <w:rFonts w:ascii="Times New Roman" w:eastAsia="Times New Roman" w:hAnsi="Times New Roman" w:cs="Times New Roman"/>
          <w:sz w:val="24"/>
          <w:szCs w:val="24"/>
          <w:lang w:eastAsia="en-IN"/>
        </w:rPr>
      </w:pPr>
    </w:p>
    <w:p w14:paraId="6DCEE969" w14:textId="6E4D4708" w:rsidR="009D26B7" w:rsidRPr="001A5849" w:rsidRDefault="00FA176A" w:rsidP="005923D1">
      <w:pPr>
        <w:pStyle w:val="ListParagraph"/>
        <w:numPr>
          <w:ilvl w:val="0"/>
          <w:numId w:val="17"/>
        </w:numPr>
        <w:rPr>
          <w:rFonts w:ascii="Times New Roman" w:eastAsia="Times New Roman" w:hAnsi="Times New Roman" w:cs="Times New Roman"/>
          <w:sz w:val="24"/>
          <w:szCs w:val="24"/>
          <w:lang w:eastAsia="en-IN"/>
        </w:rPr>
      </w:pPr>
      <w:r w:rsidRPr="001A5849">
        <w:rPr>
          <w:rFonts w:ascii="Times New Roman" w:eastAsia="Times New Roman" w:hAnsi="Times New Roman" w:cs="Times New Roman"/>
          <w:b/>
          <w:bCs/>
          <w:sz w:val="24"/>
          <w:szCs w:val="24"/>
          <w:lang w:eastAsia="en-IN"/>
        </w:rPr>
        <w:t>Conclusion</w:t>
      </w:r>
      <w:r w:rsidRPr="001A5849">
        <w:rPr>
          <w:rFonts w:ascii="Times New Roman" w:eastAsia="Times New Roman" w:hAnsi="Times New Roman" w:cs="Times New Roman"/>
          <w:sz w:val="24"/>
          <w:szCs w:val="24"/>
          <w:lang w:eastAsia="en-IN"/>
        </w:rPr>
        <w:t xml:space="preserve">: </w:t>
      </w:r>
      <w:r w:rsidR="009D26B7" w:rsidRPr="001A5849">
        <w:rPr>
          <w:rFonts w:ascii="Times New Roman" w:eastAsia="Times New Roman" w:hAnsi="Times New Roman" w:cs="Times New Roman"/>
          <w:sz w:val="24"/>
          <w:szCs w:val="24"/>
          <w:lang w:eastAsia="en-IN"/>
        </w:rPr>
        <w:t xml:space="preserve">Business intelligence and analytical tools, which enhance decision-making, operational effectiveness, risk management, data governance, and competitive advantage, will be crucial to the success of businesses in the future. The benefits of improved productivity, strategic agility, and insights outweigh the disadvantages of over-reliance, implementation costs, and data security risks. Business intelligence enables organizations to remain competitive, adapt to changes in the market, and make well-informed decisions in a data-driven environment. </w:t>
      </w:r>
      <w:r w:rsidR="009D26B7" w:rsidRPr="001A5849">
        <w:rPr>
          <w:rFonts w:ascii="Times New Roman" w:eastAsia="Times New Roman" w:hAnsi="Times New Roman" w:cs="Times New Roman"/>
          <w:sz w:val="24"/>
          <w:szCs w:val="24"/>
          <w:lang w:eastAsia="en-IN"/>
        </w:rPr>
        <w:br/>
        <w:t>But no organization can afford to overlook business intelligence because it is so vital.</w:t>
      </w:r>
      <w:r w:rsidR="00361101">
        <w:rPr>
          <w:rFonts w:ascii="Times New Roman" w:eastAsia="Times New Roman" w:hAnsi="Times New Roman" w:cs="Times New Roman"/>
          <w:sz w:val="24"/>
          <w:szCs w:val="24"/>
          <w:lang w:eastAsia="en-IN"/>
        </w:rPr>
        <w:t xml:space="preserve"> </w:t>
      </w:r>
      <w:r w:rsidR="004B1150">
        <w:rPr>
          <w:rFonts w:ascii="Times New Roman" w:eastAsia="Times New Roman" w:hAnsi="Times New Roman" w:cs="Times New Roman"/>
          <w:sz w:val="24"/>
          <w:szCs w:val="24"/>
          <w:lang w:eastAsia="en-IN"/>
        </w:rPr>
        <w:t xml:space="preserve">Industry </w:t>
      </w:r>
      <w:r w:rsidR="0082768C">
        <w:rPr>
          <w:rFonts w:ascii="Times New Roman" w:eastAsia="Times New Roman" w:hAnsi="Times New Roman" w:cs="Times New Roman"/>
          <w:sz w:val="24"/>
          <w:szCs w:val="24"/>
          <w:lang w:eastAsia="en-IN"/>
        </w:rPr>
        <w:t xml:space="preserve">Analysts </w:t>
      </w:r>
      <w:r w:rsidR="00136D3E">
        <w:rPr>
          <w:rFonts w:ascii="Times New Roman" w:eastAsia="Times New Roman" w:hAnsi="Times New Roman" w:cs="Times New Roman"/>
          <w:sz w:val="24"/>
          <w:szCs w:val="24"/>
          <w:lang w:eastAsia="en-IN"/>
        </w:rPr>
        <w:t xml:space="preserve">expect that </w:t>
      </w:r>
      <w:r w:rsidR="000A430D">
        <w:rPr>
          <w:rFonts w:ascii="Times New Roman" w:eastAsia="Times New Roman" w:hAnsi="Times New Roman" w:cs="Times New Roman"/>
          <w:sz w:val="24"/>
          <w:szCs w:val="24"/>
          <w:lang w:eastAsia="en-IN"/>
        </w:rPr>
        <w:t xml:space="preserve">many people will </w:t>
      </w:r>
      <w:r w:rsidR="00577EE1">
        <w:rPr>
          <w:rFonts w:ascii="Times New Roman" w:eastAsia="Times New Roman" w:hAnsi="Times New Roman" w:cs="Times New Roman"/>
          <w:sz w:val="24"/>
          <w:szCs w:val="24"/>
          <w:lang w:eastAsia="en-IN"/>
        </w:rPr>
        <w:t xml:space="preserve">commonly utilize </w:t>
      </w:r>
      <w:r w:rsidR="0034750C">
        <w:rPr>
          <w:rFonts w:ascii="Times New Roman" w:eastAsia="Times New Roman" w:hAnsi="Times New Roman" w:cs="Times New Roman"/>
          <w:sz w:val="24"/>
          <w:szCs w:val="24"/>
          <w:lang w:eastAsia="en-IN"/>
        </w:rPr>
        <w:t xml:space="preserve">BI visual </w:t>
      </w:r>
      <w:r w:rsidR="00A52844">
        <w:rPr>
          <w:rFonts w:ascii="Times New Roman" w:eastAsia="Times New Roman" w:hAnsi="Times New Roman" w:cs="Times New Roman"/>
          <w:sz w:val="24"/>
          <w:szCs w:val="24"/>
          <w:lang w:eastAsia="en-IN"/>
        </w:rPr>
        <w:t>t</w:t>
      </w:r>
      <w:r w:rsidR="0034750C">
        <w:rPr>
          <w:rFonts w:ascii="Times New Roman" w:eastAsia="Times New Roman" w:hAnsi="Times New Roman" w:cs="Times New Roman"/>
          <w:sz w:val="24"/>
          <w:szCs w:val="24"/>
          <w:lang w:eastAsia="en-IN"/>
        </w:rPr>
        <w:t>ools</w:t>
      </w:r>
      <w:r w:rsidR="00E53D75">
        <w:rPr>
          <w:rFonts w:ascii="Times New Roman" w:eastAsia="Times New Roman" w:hAnsi="Times New Roman" w:cs="Times New Roman"/>
          <w:sz w:val="24"/>
          <w:szCs w:val="24"/>
          <w:lang w:eastAsia="en-IN"/>
        </w:rPr>
        <w:t xml:space="preserve"> and Analytics</w:t>
      </w:r>
      <w:r w:rsidR="008B4B15">
        <w:rPr>
          <w:rFonts w:ascii="Times New Roman" w:eastAsia="Times New Roman" w:hAnsi="Times New Roman" w:cs="Times New Roman"/>
          <w:sz w:val="24"/>
          <w:szCs w:val="24"/>
          <w:lang w:eastAsia="en-IN"/>
        </w:rPr>
        <w:t xml:space="preserve"> in the years to come</w:t>
      </w:r>
      <w:r w:rsidR="00DD23D2">
        <w:rPr>
          <w:rFonts w:ascii="Times New Roman" w:eastAsia="Times New Roman" w:hAnsi="Times New Roman" w:cs="Times New Roman"/>
          <w:sz w:val="24"/>
          <w:szCs w:val="24"/>
          <w:lang w:eastAsia="en-IN"/>
        </w:rPr>
        <w:t xml:space="preserve">. </w:t>
      </w:r>
      <w:r w:rsidR="000E7712">
        <w:rPr>
          <w:rFonts w:ascii="Times New Roman" w:eastAsia="Times New Roman" w:hAnsi="Times New Roman" w:cs="Times New Roman"/>
          <w:sz w:val="24"/>
          <w:szCs w:val="24"/>
          <w:lang w:eastAsia="en-IN"/>
        </w:rPr>
        <w:t>To conclude</w:t>
      </w:r>
      <w:r w:rsidR="00231AFC">
        <w:rPr>
          <w:rFonts w:ascii="Times New Roman" w:eastAsia="Times New Roman" w:hAnsi="Times New Roman" w:cs="Times New Roman"/>
          <w:sz w:val="24"/>
          <w:szCs w:val="24"/>
          <w:lang w:eastAsia="en-IN"/>
        </w:rPr>
        <w:t xml:space="preserve">, </w:t>
      </w:r>
      <w:r w:rsidR="00862CD0">
        <w:rPr>
          <w:rFonts w:ascii="Times New Roman" w:eastAsia="Times New Roman" w:hAnsi="Times New Roman" w:cs="Times New Roman"/>
          <w:sz w:val="24"/>
          <w:szCs w:val="24"/>
          <w:lang w:eastAsia="en-IN"/>
        </w:rPr>
        <w:t xml:space="preserve">this research </w:t>
      </w:r>
      <w:r w:rsidR="00D67D1B">
        <w:rPr>
          <w:rFonts w:ascii="Times New Roman" w:eastAsia="Times New Roman" w:hAnsi="Times New Roman" w:cs="Times New Roman"/>
          <w:sz w:val="24"/>
          <w:szCs w:val="24"/>
          <w:lang w:eastAsia="en-IN"/>
        </w:rPr>
        <w:t xml:space="preserve">shows that </w:t>
      </w:r>
      <w:r w:rsidR="00F53FC2">
        <w:rPr>
          <w:rFonts w:ascii="Times New Roman" w:eastAsia="Times New Roman" w:hAnsi="Times New Roman" w:cs="Times New Roman"/>
          <w:sz w:val="24"/>
          <w:szCs w:val="24"/>
          <w:lang w:eastAsia="en-IN"/>
        </w:rPr>
        <w:t xml:space="preserve">Big Data </w:t>
      </w:r>
      <w:r w:rsidR="00512973">
        <w:rPr>
          <w:rFonts w:ascii="Times New Roman" w:eastAsia="Times New Roman" w:hAnsi="Times New Roman" w:cs="Times New Roman"/>
          <w:sz w:val="24"/>
          <w:szCs w:val="24"/>
          <w:lang w:eastAsia="en-IN"/>
        </w:rPr>
        <w:t xml:space="preserve">and Business </w:t>
      </w:r>
      <w:r w:rsidR="004D6B70">
        <w:rPr>
          <w:rFonts w:ascii="Times New Roman" w:eastAsia="Times New Roman" w:hAnsi="Times New Roman" w:cs="Times New Roman"/>
          <w:sz w:val="24"/>
          <w:szCs w:val="24"/>
          <w:lang w:eastAsia="en-IN"/>
        </w:rPr>
        <w:t>Intelligence</w:t>
      </w:r>
      <w:r w:rsidR="008041F4">
        <w:rPr>
          <w:rFonts w:ascii="Times New Roman" w:eastAsia="Times New Roman" w:hAnsi="Times New Roman" w:cs="Times New Roman"/>
          <w:sz w:val="24"/>
          <w:szCs w:val="24"/>
          <w:lang w:eastAsia="en-IN"/>
        </w:rPr>
        <w:t xml:space="preserve"> technologies </w:t>
      </w:r>
      <w:r w:rsidR="00BA40F4">
        <w:rPr>
          <w:rFonts w:ascii="Times New Roman" w:eastAsia="Times New Roman" w:hAnsi="Times New Roman" w:cs="Times New Roman"/>
          <w:sz w:val="24"/>
          <w:szCs w:val="24"/>
          <w:lang w:eastAsia="en-IN"/>
        </w:rPr>
        <w:t xml:space="preserve">are </w:t>
      </w:r>
      <w:r w:rsidR="00F37DA5">
        <w:rPr>
          <w:rFonts w:ascii="Times New Roman" w:eastAsia="Times New Roman" w:hAnsi="Times New Roman" w:cs="Times New Roman"/>
          <w:sz w:val="24"/>
          <w:szCs w:val="24"/>
          <w:lang w:eastAsia="en-IN"/>
        </w:rPr>
        <w:t xml:space="preserve">valid development </w:t>
      </w:r>
      <w:r w:rsidR="00673E56">
        <w:rPr>
          <w:rFonts w:ascii="Times New Roman" w:eastAsia="Times New Roman" w:hAnsi="Times New Roman" w:cs="Times New Roman"/>
          <w:sz w:val="24"/>
          <w:szCs w:val="24"/>
          <w:lang w:eastAsia="en-IN"/>
        </w:rPr>
        <w:t xml:space="preserve">pillars </w:t>
      </w:r>
      <w:r w:rsidR="00B43DA4">
        <w:rPr>
          <w:rFonts w:ascii="Times New Roman" w:eastAsia="Times New Roman" w:hAnsi="Times New Roman" w:cs="Times New Roman"/>
          <w:sz w:val="24"/>
          <w:szCs w:val="24"/>
          <w:lang w:eastAsia="en-IN"/>
        </w:rPr>
        <w:t xml:space="preserve">for </w:t>
      </w:r>
      <w:r w:rsidR="00550692">
        <w:rPr>
          <w:rFonts w:ascii="Times New Roman" w:eastAsia="Times New Roman" w:hAnsi="Times New Roman" w:cs="Times New Roman"/>
          <w:sz w:val="24"/>
          <w:szCs w:val="24"/>
          <w:lang w:eastAsia="en-IN"/>
        </w:rPr>
        <w:t xml:space="preserve">companies </w:t>
      </w:r>
      <w:r w:rsidR="009C3AA3">
        <w:rPr>
          <w:rFonts w:ascii="Times New Roman" w:eastAsia="Times New Roman" w:hAnsi="Times New Roman" w:cs="Times New Roman"/>
          <w:sz w:val="24"/>
          <w:szCs w:val="24"/>
          <w:lang w:eastAsia="en-IN"/>
        </w:rPr>
        <w:t xml:space="preserve">because </w:t>
      </w:r>
      <w:r w:rsidR="00997AC3">
        <w:rPr>
          <w:rFonts w:ascii="Times New Roman" w:eastAsia="Times New Roman" w:hAnsi="Times New Roman" w:cs="Times New Roman"/>
          <w:sz w:val="24"/>
          <w:szCs w:val="24"/>
          <w:lang w:eastAsia="en-IN"/>
        </w:rPr>
        <w:t>they</w:t>
      </w:r>
      <w:r w:rsidR="00BF74A9">
        <w:rPr>
          <w:rFonts w:ascii="Times New Roman" w:eastAsia="Times New Roman" w:hAnsi="Times New Roman" w:cs="Times New Roman"/>
          <w:sz w:val="24"/>
          <w:szCs w:val="24"/>
          <w:lang w:eastAsia="en-IN"/>
        </w:rPr>
        <w:t xml:space="preserve"> cooperate </w:t>
      </w:r>
      <w:r w:rsidR="000D039D">
        <w:rPr>
          <w:rFonts w:ascii="Times New Roman" w:eastAsia="Times New Roman" w:hAnsi="Times New Roman" w:cs="Times New Roman"/>
          <w:sz w:val="24"/>
          <w:szCs w:val="24"/>
          <w:lang w:eastAsia="en-IN"/>
        </w:rPr>
        <w:t xml:space="preserve">with </w:t>
      </w:r>
      <w:r w:rsidR="00205123">
        <w:rPr>
          <w:rFonts w:ascii="Times New Roman" w:eastAsia="Times New Roman" w:hAnsi="Times New Roman" w:cs="Times New Roman"/>
          <w:sz w:val="24"/>
          <w:szCs w:val="24"/>
          <w:lang w:eastAsia="en-IN"/>
        </w:rPr>
        <w:t>F</w:t>
      </w:r>
      <w:r w:rsidR="000D039D">
        <w:rPr>
          <w:rFonts w:ascii="Times New Roman" w:eastAsia="Times New Roman" w:hAnsi="Times New Roman" w:cs="Times New Roman"/>
          <w:sz w:val="24"/>
          <w:szCs w:val="24"/>
          <w:lang w:eastAsia="en-IN"/>
        </w:rPr>
        <w:t xml:space="preserve">orecasting, </w:t>
      </w:r>
      <w:r w:rsidR="005C2798">
        <w:rPr>
          <w:rFonts w:ascii="Times New Roman" w:eastAsia="Times New Roman" w:hAnsi="Times New Roman" w:cs="Times New Roman"/>
          <w:sz w:val="24"/>
          <w:szCs w:val="24"/>
          <w:lang w:eastAsia="en-IN"/>
        </w:rPr>
        <w:t>Decision making</w:t>
      </w:r>
      <w:r w:rsidR="00A554F0">
        <w:rPr>
          <w:rFonts w:ascii="Times New Roman" w:eastAsia="Times New Roman" w:hAnsi="Times New Roman" w:cs="Times New Roman"/>
          <w:sz w:val="24"/>
          <w:szCs w:val="24"/>
          <w:lang w:eastAsia="en-IN"/>
        </w:rPr>
        <w:t xml:space="preserve"> and the </w:t>
      </w:r>
      <w:r w:rsidR="00361101">
        <w:rPr>
          <w:rFonts w:ascii="Times New Roman" w:eastAsia="Times New Roman" w:hAnsi="Times New Roman" w:cs="Times New Roman"/>
          <w:sz w:val="24"/>
          <w:szCs w:val="24"/>
          <w:lang w:eastAsia="en-IN"/>
        </w:rPr>
        <w:t>C</w:t>
      </w:r>
      <w:r w:rsidR="00A554F0">
        <w:rPr>
          <w:rFonts w:ascii="Times New Roman" w:eastAsia="Times New Roman" w:hAnsi="Times New Roman" w:cs="Times New Roman"/>
          <w:sz w:val="24"/>
          <w:szCs w:val="24"/>
          <w:lang w:eastAsia="en-IN"/>
        </w:rPr>
        <w:t xml:space="preserve">orporate </w:t>
      </w:r>
      <w:r w:rsidR="00361101">
        <w:rPr>
          <w:rFonts w:ascii="Times New Roman" w:eastAsia="Times New Roman" w:hAnsi="Times New Roman" w:cs="Times New Roman"/>
          <w:sz w:val="24"/>
          <w:szCs w:val="24"/>
          <w:lang w:eastAsia="en-IN"/>
        </w:rPr>
        <w:t>economy.</w:t>
      </w:r>
      <w:r w:rsidR="009D26B7" w:rsidRPr="001A5849">
        <w:rPr>
          <w:rFonts w:ascii="Times New Roman" w:eastAsia="Times New Roman" w:hAnsi="Times New Roman" w:cs="Times New Roman"/>
          <w:sz w:val="24"/>
          <w:szCs w:val="24"/>
          <w:lang w:eastAsia="en-IN"/>
        </w:rPr>
        <w:t xml:space="preserve"> Furthermore, the expansion</w:t>
      </w:r>
      <w:r w:rsidR="00603946">
        <w:rPr>
          <w:rFonts w:ascii="Times New Roman" w:eastAsia="Times New Roman" w:hAnsi="Times New Roman" w:cs="Times New Roman"/>
          <w:sz w:val="24"/>
          <w:szCs w:val="24"/>
          <w:lang w:eastAsia="en-IN"/>
        </w:rPr>
        <w:t>.</w:t>
      </w:r>
    </w:p>
    <w:p w14:paraId="58288EEF" w14:textId="2F89E336" w:rsidR="009140B5" w:rsidRPr="009140B5" w:rsidRDefault="009140B5" w:rsidP="009140B5">
      <w:pPr>
        <w:rPr>
          <w:rFonts w:ascii="Times New Roman" w:eastAsia="Times New Roman" w:hAnsi="Times New Roman" w:cs="Times New Roman"/>
          <w:sz w:val="24"/>
          <w:szCs w:val="24"/>
          <w:lang w:eastAsia="en-IN"/>
        </w:rPr>
      </w:pPr>
    </w:p>
    <w:p w14:paraId="3A11B141" w14:textId="7356A5D5" w:rsidR="00AF0E4E" w:rsidRPr="009258FE" w:rsidRDefault="00AF0E4E" w:rsidP="00DB5499">
      <w:pPr>
        <w:rPr>
          <w:rFonts w:ascii="Times New Roman" w:eastAsia="Times New Roman" w:hAnsi="Times New Roman" w:cs="Times New Roman"/>
          <w:sz w:val="24"/>
          <w:szCs w:val="24"/>
          <w:lang w:eastAsia="en-IN"/>
        </w:rPr>
      </w:pPr>
    </w:p>
    <w:p w14:paraId="03AC8713" w14:textId="6D5AE6CE" w:rsidR="00AF0E4E" w:rsidRPr="001A5849" w:rsidRDefault="008B7C74" w:rsidP="005923D1">
      <w:pPr>
        <w:pStyle w:val="ListParagraph"/>
        <w:numPr>
          <w:ilvl w:val="0"/>
          <w:numId w:val="17"/>
        </w:numPr>
        <w:rPr>
          <w:rFonts w:ascii="Times New Roman" w:eastAsia="Times New Roman" w:hAnsi="Times New Roman" w:cs="Times New Roman"/>
          <w:b/>
          <w:bCs/>
          <w:sz w:val="24"/>
          <w:szCs w:val="24"/>
          <w:lang w:eastAsia="en-IN"/>
        </w:rPr>
      </w:pPr>
      <w:r w:rsidRPr="001A5849">
        <w:rPr>
          <w:rFonts w:ascii="Times New Roman" w:eastAsia="Times New Roman" w:hAnsi="Times New Roman" w:cs="Times New Roman"/>
          <w:b/>
          <w:bCs/>
          <w:sz w:val="24"/>
          <w:szCs w:val="24"/>
          <w:lang w:eastAsia="en-IN"/>
        </w:rPr>
        <w:t xml:space="preserve">References: </w:t>
      </w:r>
    </w:p>
    <w:p w14:paraId="24EC2B02" w14:textId="77777777" w:rsidR="00177EA5" w:rsidRDefault="00177EA5" w:rsidP="00177EA5">
      <w:pPr>
        <w:rPr>
          <w:rFonts w:ascii="Arial" w:hAnsi="Arial" w:cs="Arial"/>
          <w:color w:val="222222"/>
          <w:shd w:val="clear" w:color="auto" w:fill="FFFFFF"/>
        </w:rPr>
      </w:pPr>
    </w:p>
    <w:p w14:paraId="133AB3A9" w14:textId="77777777" w:rsidR="00177EA5" w:rsidRDefault="00177EA5" w:rsidP="00177EA5">
      <w:pPr>
        <w:rPr>
          <w:rFonts w:ascii="Arial" w:hAnsi="Arial" w:cs="Arial"/>
          <w:color w:val="222222"/>
          <w:shd w:val="clear" w:color="auto" w:fill="FFFFFF"/>
        </w:rPr>
      </w:pPr>
      <w:r>
        <w:rPr>
          <w:rFonts w:ascii="Arial" w:hAnsi="Arial" w:cs="Arial"/>
          <w:color w:val="222222"/>
          <w:shd w:val="clear" w:color="auto" w:fill="FFFFFF"/>
        </w:rPr>
        <w:t>Bharadiya, J.P., 2023. The role of machine learning in transforming business intelligence. </w:t>
      </w:r>
      <w:r>
        <w:rPr>
          <w:rFonts w:ascii="Arial" w:hAnsi="Arial" w:cs="Arial"/>
          <w:i/>
          <w:iCs/>
          <w:color w:val="222222"/>
          <w:shd w:val="clear" w:color="auto" w:fill="FFFFFF"/>
        </w:rPr>
        <w:t>International Journal of Computing and Artificial Intelligence</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(1), pp.16-24.</w:t>
      </w:r>
    </w:p>
    <w:p w14:paraId="4E0B1C42" w14:textId="77777777" w:rsidR="00177EA5" w:rsidRDefault="00177EA5" w:rsidP="00177EA5">
      <w:pPr>
        <w:rPr>
          <w:rFonts w:ascii="Arial" w:hAnsi="Arial" w:cs="Arial"/>
          <w:color w:val="222222"/>
          <w:shd w:val="clear" w:color="auto" w:fill="FFFFFF"/>
        </w:rPr>
      </w:pPr>
      <w:r>
        <w:rPr>
          <w:rFonts w:ascii="Arial" w:hAnsi="Arial" w:cs="Arial"/>
          <w:color w:val="222222"/>
          <w:shd w:val="clear" w:color="auto" w:fill="FFFFFF"/>
        </w:rPr>
        <w:t>Maghsoudi, M. and Nezafati, N., 2023. Navigating the acceptance of implementing business intelligence in organizations: A system dynamics approach. </w:t>
      </w:r>
      <w:r>
        <w:rPr>
          <w:rFonts w:ascii="Arial" w:hAnsi="Arial" w:cs="Arial"/>
          <w:i/>
          <w:iCs/>
          <w:color w:val="222222"/>
          <w:shd w:val="clear" w:color="auto" w:fill="FFFFFF"/>
        </w:rPr>
        <w:t>Telematics and Informatics Reports</w:t>
      </w:r>
      <w:r>
        <w:rPr>
          <w:rFonts w:ascii="Arial" w:hAnsi="Arial" w:cs="Arial"/>
          <w:color w:val="222222"/>
          <w:shd w:val="clear" w:color="auto" w:fill="FFFFFF"/>
        </w:rPr>
        <w:t>, </w:t>
      </w:r>
      <w:r>
        <w:rPr>
          <w:rFonts w:ascii="Arial" w:hAnsi="Arial" w:cs="Arial"/>
          <w:i/>
          <w:iCs/>
          <w:color w:val="222222"/>
          <w:shd w:val="clear" w:color="auto" w:fill="FFFFFF"/>
        </w:rPr>
        <w:t>11</w:t>
      </w:r>
      <w:r>
        <w:rPr>
          <w:rFonts w:ascii="Arial" w:hAnsi="Arial" w:cs="Arial"/>
          <w:color w:val="222222"/>
          <w:shd w:val="clear" w:color="auto" w:fill="FFFFFF"/>
        </w:rPr>
        <w:t>, p.100070.</w:t>
      </w:r>
    </w:p>
    <w:p w14:paraId="6FF20DF2" w14:textId="5B01779F" w:rsidR="003E2FBC" w:rsidRDefault="003E2FBC" w:rsidP="00177EA5">
      <w:pPr>
        <w:rPr>
          <w:rFonts w:ascii="Arial" w:hAnsi="Arial" w:cs="Arial"/>
          <w:color w:val="222222"/>
          <w:shd w:val="clear" w:color="auto" w:fill="FFFFFF"/>
        </w:rPr>
      </w:pPr>
      <w:r>
        <w:rPr>
          <w:rFonts w:ascii="Arial" w:hAnsi="Arial" w:cs="Arial"/>
          <w:color w:val="222222"/>
          <w:shd w:val="clear" w:color="auto" w:fill="FFFFFF"/>
        </w:rPr>
        <w:t>Chen, Y. and Lin, Z., 2021. Business intelligence capabilities and firm performance: A study in China. </w:t>
      </w:r>
      <w:r>
        <w:rPr>
          <w:rFonts w:ascii="Arial" w:hAnsi="Arial" w:cs="Arial"/>
          <w:i/>
          <w:iCs/>
          <w:color w:val="222222"/>
          <w:shd w:val="clear" w:color="auto" w:fill="FFFFFF"/>
        </w:rPr>
        <w:t>International Journal of Information Management</w:t>
      </w:r>
      <w:r>
        <w:rPr>
          <w:rFonts w:ascii="Arial" w:hAnsi="Arial" w:cs="Arial"/>
          <w:color w:val="222222"/>
          <w:shd w:val="clear" w:color="auto" w:fill="FFFFFF"/>
        </w:rPr>
        <w:t>, </w:t>
      </w:r>
      <w:r>
        <w:rPr>
          <w:rFonts w:ascii="Arial" w:hAnsi="Arial" w:cs="Arial"/>
          <w:i/>
          <w:iCs/>
          <w:color w:val="222222"/>
          <w:shd w:val="clear" w:color="auto" w:fill="FFFFFF"/>
        </w:rPr>
        <w:t>57</w:t>
      </w:r>
      <w:r>
        <w:rPr>
          <w:rFonts w:ascii="Arial" w:hAnsi="Arial" w:cs="Arial"/>
          <w:color w:val="222222"/>
          <w:shd w:val="clear" w:color="auto" w:fill="FFFFFF"/>
        </w:rPr>
        <w:t>, p.102232.</w:t>
      </w:r>
    </w:p>
    <w:p w14:paraId="1FA6DD1F" w14:textId="1422FCF5" w:rsidR="00230CB2" w:rsidRDefault="00230CB2" w:rsidP="00177EA5">
      <w:pPr>
        <w:rPr>
          <w:rFonts w:ascii="Arial" w:hAnsi="Arial" w:cs="Arial"/>
          <w:color w:val="222222"/>
          <w:shd w:val="clear" w:color="auto" w:fill="FFFFFF"/>
        </w:rPr>
      </w:pPr>
      <w:r>
        <w:rPr>
          <w:rFonts w:ascii="Arial" w:hAnsi="Arial" w:cs="Arial"/>
          <w:color w:val="222222"/>
          <w:shd w:val="clear" w:color="auto" w:fill="FFFFFF"/>
        </w:rPr>
        <w:t>Janssen, M., Brous, P., Estevez, E., Barbosa, L.S. and Janowski, T., 2020. Data governance: Organizing data for trustworthy Artificial Intelligence. </w:t>
      </w:r>
      <w:r>
        <w:rPr>
          <w:rFonts w:ascii="Arial" w:hAnsi="Arial" w:cs="Arial"/>
          <w:i/>
          <w:iCs/>
          <w:color w:val="222222"/>
          <w:shd w:val="clear" w:color="auto" w:fill="FFFFFF"/>
        </w:rPr>
        <w:t>Government information quarterly</w:t>
      </w:r>
      <w:r>
        <w:rPr>
          <w:rFonts w:ascii="Arial" w:hAnsi="Arial" w:cs="Arial"/>
          <w:color w:val="222222"/>
          <w:shd w:val="clear" w:color="auto" w:fill="FFFFFF"/>
        </w:rPr>
        <w:t>, </w:t>
      </w:r>
      <w:r>
        <w:rPr>
          <w:rFonts w:ascii="Arial" w:hAnsi="Arial" w:cs="Arial"/>
          <w:i/>
          <w:iCs/>
          <w:color w:val="222222"/>
          <w:shd w:val="clear" w:color="auto" w:fill="FFFFFF"/>
        </w:rPr>
        <w:t>37</w:t>
      </w:r>
      <w:r>
        <w:rPr>
          <w:rFonts w:ascii="Arial" w:hAnsi="Arial" w:cs="Arial"/>
          <w:color w:val="222222"/>
          <w:shd w:val="clear" w:color="auto" w:fill="FFFFFF"/>
        </w:rPr>
        <w:t>(3), p.101493.</w:t>
      </w:r>
    </w:p>
    <w:p w14:paraId="1B47DCDB" w14:textId="77777777" w:rsidR="00177EA5" w:rsidRDefault="00177EA5" w:rsidP="00177EA5">
      <w:pPr>
        <w:rPr>
          <w:rFonts w:ascii="Arial" w:hAnsi="Arial" w:cs="Arial"/>
          <w:color w:val="222222"/>
          <w:shd w:val="clear" w:color="auto" w:fill="FFFFFF"/>
        </w:rPr>
      </w:pPr>
      <w:r>
        <w:rPr>
          <w:rFonts w:ascii="Arial" w:hAnsi="Arial" w:cs="Arial"/>
          <w:color w:val="222222"/>
          <w:shd w:val="clear" w:color="auto" w:fill="FFFFFF"/>
        </w:rPr>
        <w:t>Olaoye, F. and Potter, K., 2024. </w:t>
      </w:r>
      <w:r>
        <w:rPr>
          <w:rFonts w:ascii="Arial" w:hAnsi="Arial" w:cs="Arial"/>
          <w:i/>
          <w:iCs/>
          <w:color w:val="222222"/>
          <w:shd w:val="clear" w:color="auto" w:fill="FFFFFF"/>
        </w:rPr>
        <w:t>Business Intelligence (BI) and Analytics Software: Empowering Data-Driven Decision-Making</w:t>
      </w:r>
      <w:r>
        <w:rPr>
          <w:rFonts w:ascii="Arial" w:hAnsi="Arial" w:cs="Arial"/>
          <w:color w:val="222222"/>
          <w:shd w:val="clear" w:color="auto" w:fill="FFFFFF"/>
        </w:rPr>
        <w:t> (No. 12550). EasyChair.</w:t>
      </w:r>
    </w:p>
    <w:p w14:paraId="5590579C" w14:textId="77777777" w:rsidR="00A21DF0" w:rsidRDefault="00A21DF0" w:rsidP="00A21DF0">
      <w:pPr>
        <w:rPr>
          <w:rFonts w:ascii="Arial" w:hAnsi="Arial" w:cs="Arial"/>
          <w:color w:val="222222"/>
          <w:shd w:val="clear" w:color="auto" w:fill="FFFFFF"/>
        </w:rPr>
      </w:pPr>
      <w:r>
        <w:rPr>
          <w:rFonts w:ascii="Arial" w:hAnsi="Arial" w:cs="Arial"/>
          <w:color w:val="222222"/>
          <w:shd w:val="clear" w:color="auto" w:fill="FFFFFF"/>
        </w:rPr>
        <w:t>Alghamdi, N.A. and Al-Baity, H.H., 2022. Augmented analytics driven by AI: A digital transformation beyond business intelligence. </w:t>
      </w:r>
      <w:r>
        <w:rPr>
          <w:rFonts w:ascii="Arial" w:hAnsi="Arial" w:cs="Arial"/>
          <w:i/>
          <w:iCs/>
          <w:color w:val="222222"/>
          <w:shd w:val="clear" w:color="auto" w:fill="FFFFFF"/>
        </w:rPr>
        <w:t>Sensors</w:t>
      </w:r>
      <w:r>
        <w:rPr>
          <w:rFonts w:ascii="Arial" w:hAnsi="Arial" w:cs="Arial"/>
          <w:color w:val="222222"/>
          <w:shd w:val="clear" w:color="auto" w:fill="FFFFFF"/>
        </w:rPr>
        <w:t>, </w:t>
      </w:r>
      <w:r>
        <w:rPr>
          <w:rFonts w:ascii="Arial" w:hAnsi="Arial" w:cs="Arial"/>
          <w:i/>
          <w:iCs/>
          <w:color w:val="222222"/>
          <w:shd w:val="clear" w:color="auto" w:fill="FFFFFF"/>
        </w:rPr>
        <w:t>22</w:t>
      </w:r>
      <w:r>
        <w:rPr>
          <w:rFonts w:ascii="Arial" w:hAnsi="Arial" w:cs="Arial"/>
          <w:color w:val="222222"/>
          <w:shd w:val="clear" w:color="auto" w:fill="FFFFFF"/>
        </w:rPr>
        <w:t>(20), p.8071.</w:t>
      </w:r>
    </w:p>
    <w:p w14:paraId="79F8A045" w14:textId="77777777" w:rsidR="00CB62F9" w:rsidRDefault="00CB62F9" w:rsidP="00CB62F9">
      <w:pPr>
        <w:rPr>
          <w:rFonts w:ascii="Arial" w:hAnsi="Arial" w:cs="Arial"/>
          <w:color w:val="222222"/>
          <w:shd w:val="clear" w:color="auto" w:fill="FFFFFF"/>
        </w:rPr>
      </w:pPr>
      <w:r>
        <w:rPr>
          <w:rFonts w:ascii="Arial" w:hAnsi="Arial" w:cs="Arial"/>
          <w:color w:val="222222"/>
          <w:shd w:val="clear" w:color="auto" w:fill="FFFFFF"/>
        </w:rPr>
        <w:t>Al-Jumaili, A.H.A., Muniyandi, R.C., Hasan, M.K., Paw, J.K.S. and Singh, M.J., 2023. Big data analytics using cloud computing based frameworks for power management systems: Status, constraints, and future recommendations. </w:t>
      </w:r>
      <w:r>
        <w:rPr>
          <w:rFonts w:ascii="Arial" w:hAnsi="Arial" w:cs="Arial"/>
          <w:i/>
          <w:iCs/>
          <w:color w:val="222222"/>
          <w:shd w:val="clear" w:color="auto" w:fill="FFFFFF"/>
        </w:rPr>
        <w:t>Sensors</w:t>
      </w:r>
      <w:r>
        <w:rPr>
          <w:rFonts w:ascii="Arial" w:hAnsi="Arial" w:cs="Arial"/>
          <w:color w:val="222222"/>
          <w:shd w:val="clear" w:color="auto" w:fill="FFFFFF"/>
        </w:rPr>
        <w:t>, </w:t>
      </w:r>
      <w:r>
        <w:rPr>
          <w:rFonts w:ascii="Arial" w:hAnsi="Arial" w:cs="Arial"/>
          <w:i/>
          <w:iCs/>
          <w:color w:val="222222"/>
          <w:shd w:val="clear" w:color="auto" w:fill="FFFFFF"/>
        </w:rPr>
        <w:t>23</w:t>
      </w:r>
      <w:r>
        <w:rPr>
          <w:rFonts w:ascii="Arial" w:hAnsi="Arial" w:cs="Arial"/>
          <w:color w:val="222222"/>
          <w:shd w:val="clear" w:color="auto" w:fill="FFFFFF"/>
        </w:rPr>
        <w:t>(6), p.2952.</w:t>
      </w:r>
    </w:p>
    <w:p w14:paraId="67333531" w14:textId="77777777" w:rsidR="00FC49F5" w:rsidRDefault="00FC49F5" w:rsidP="00FC49F5">
      <w:pPr>
        <w:rPr>
          <w:rFonts w:ascii="Arial" w:hAnsi="Arial" w:cs="Arial"/>
          <w:color w:val="222222"/>
          <w:shd w:val="clear" w:color="auto" w:fill="FFFFFF"/>
        </w:rPr>
      </w:pPr>
      <w:r>
        <w:rPr>
          <w:rFonts w:ascii="Arial" w:hAnsi="Arial" w:cs="Arial"/>
          <w:color w:val="222222"/>
          <w:shd w:val="clear" w:color="auto" w:fill="FFFFFF"/>
        </w:rPr>
        <w:t>Rathod, Y., Understanding The Evolution of Data Visualization Techniques: From Static to Dynamic Visualizations.researchget.net</w:t>
      </w:r>
    </w:p>
    <w:p w14:paraId="4F6F858B" w14:textId="77777777" w:rsidR="0049260F" w:rsidRPr="00E4409D" w:rsidRDefault="0049260F" w:rsidP="0049260F">
      <w:pPr>
        <w:spacing w:after="0" w:line="240" w:lineRule="auto"/>
        <w:rPr>
          <w:rFonts w:ascii="Times New Roman" w:eastAsia="Times New Roman" w:hAnsi="Times New Roman" w:cs="Times New Roman"/>
          <w:sz w:val="24"/>
          <w:szCs w:val="24"/>
          <w:lang w:eastAsia="en-IN"/>
        </w:rPr>
      </w:pPr>
      <w:r>
        <w:rPr>
          <w:rFonts w:ascii="Arial" w:hAnsi="Arial" w:cs="Arial"/>
          <w:color w:val="222222"/>
          <w:shd w:val="clear" w:color="auto" w:fill="FFFFFF"/>
        </w:rPr>
        <w:t>Bharadiya, J.P., 2023. A comparative study of business intelligence and artificial intelligence with big data analytics. </w:t>
      </w:r>
      <w:r>
        <w:rPr>
          <w:rFonts w:ascii="Arial" w:hAnsi="Arial" w:cs="Arial"/>
          <w:i/>
          <w:iCs/>
          <w:color w:val="222222"/>
          <w:shd w:val="clear" w:color="auto" w:fill="FFFFFF"/>
        </w:rPr>
        <w:t>American Journal of Artificial Intelligence</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 p.24.</w:t>
      </w:r>
    </w:p>
    <w:p w14:paraId="0BEAF2C1" w14:textId="77777777" w:rsidR="0049260F" w:rsidRDefault="0049260F" w:rsidP="00FC49F5">
      <w:pPr>
        <w:rPr>
          <w:rFonts w:ascii="Arial" w:hAnsi="Arial" w:cs="Arial"/>
          <w:color w:val="222222"/>
          <w:shd w:val="clear" w:color="auto" w:fill="FFFFFF"/>
        </w:rPr>
      </w:pPr>
    </w:p>
    <w:p w14:paraId="008954E1" w14:textId="77777777" w:rsidR="00544910" w:rsidRDefault="00544910" w:rsidP="00544910">
      <w:pPr>
        <w:spacing w:after="0" w:line="240" w:lineRule="auto"/>
        <w:rPr>
          <w:rFonts w:ascii="Arial" w:hAnsi="Arial" w:cs="Arial"/>
          <w:color w:val="222222"/>
          <w:shd w:val="clear" w:color="auto" w:fill="FFFFFF"/>
        </w:rPr>
      </w:pPr>
      <w:r>
        <w:rPr>
          <w:rFonts w:ascii="Arial" w:hAnsi="Arial" w:cs="Arial"/>
          <w:color w:val="222222"/>
          <w:shd w:val="clear" w:color="auto" w:fill="FFFFFF"/>
        </w:rPr>
        <w:t>Wolniak, R., 2023. Functioning of real-time analytics in business. </w:t>
      </w:r>
      <w:r>
        <w:rPr>
          <w:rFonts w:ascii="Arial" w:hAnsi="Arial" w:cs="Arial"/>
          <w:i/>
          <w:iCs/>
          <w:color w:val="222222"/>
          <w:shd w:val="clear" w:color="auto" w:fill="FFFFFF"/>
        </w:rPr>
        <w:t>Zeszyty Naukowe. Organizacja i Zarządzanie/Politechnika Śląska</w:t>
      </w:r>
      <w:r>
        <w:rPr>
          <w:rFonts w:ascii="Arial" w:hAnsi="Arial" w:cs="Arial"/>
          <w:color w:val="222222"/>
          <w:shd w:val="clear" w:color="auto" w:fill="FFFFFF"/>
        </w:rPr>
        <w:t>.</w:t>
      </w:r>
    </w:p>
    <w:sectPr w:rsidR="0054491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71FD01" w14:textId="77777777" w:rsidR="00FB3D18" w:rsidRDefault="00FB3D18" w:rsidP="00172914">
      <w:pPr>
        <w:spacing w:after="0" w:line="240" w:lineRule="auto"/>
      </w:pPr>
      <w:r>
        <w:separator/>
      </w:r>
    </w:p>
  </w:endnote>
  <w:endnote w:type="continuationSeparator" w:id="0">
    <w:p w14:paraId="1724CC6E" w14:textId="77777777" w:rsidR="00FB3D18" w:rsidRDefault="00FB3D18" w:rsidP="00172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0375871"/>
      <w:docPartObj>
        <w:docPartGallery w:val="Page Numbers (Bottom of Page)"/>
        <w:docPartUnique/>
      </w:docPartObj>
    </w:sdtPr>
    <w:sdtEndPr>
      <w:rPr>
        <w:noProof/>
      </w:rPr>
    </w:sdtEndPr>
    <w:sdtContent>
      <w:p w14:paraId="10B9447F" w14:textId="443B21A0" w:rsidR="00230317" w:rsidRDefault="002303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DCD248" w14:textId="77777777" w:rsidR="00230317" w:rsidRDefault="00230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F1B0CA" w14:textId="77777777" w:rsidR="00FB3D18" w:rsidRDefault="00FB3D18" w:rsidP="00172914">
      <w:pPr>
        <w:spacing w:after="0" w:line="240" w:lineRule="auto"/>
      </w:pPr>
      <w:r>
        <w:separator/>
      </w:r>
    </w:p>
  </w:footnote>
  <w:footnote w:type="continuationSeparator" w:id="0">
    <w:p w14:paraId="445B19ED" w14:textId="77777777" w:rsidR="00FB3D18" w:rsidRDefault="00FB3D18" w:rsidP="00172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4225CCF"/>
    <w:multiLevelType w:val="hybridMultilevel"/>
    <w:tmpl w:val="72E087D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C421918"/>
    <w:multiLevelType w:val="hybridMultilevel"/>
    <w:tmpl w:val="A602172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7626DD7"/>
    <w:multiLevelType w:val="hybridMultilevel"/>
    <w:tmpl w:val="39FAAEB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30A5EE4"/>
    <w:multiLevelType w:val="hybridMultilevel"/>
    <w:tmpl w:val="5C3E423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7290CC0"/>
    <w:multiLevelType w:val="hybridMultilevel"/>
    <w:tmpl w:val="BCA218B6"/>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59795230"/>
    <w:multiLevelType w:val="hybridMultilevel"/>
    <w:tmpl w:val="DDC0CD40"/>
    <w:lvl w:ilvl="0" w:tplc="BACA4E0C">
      <w:start w:val="1"/>
      <w:numFmt w:val="decimal"/>
      <w:lvlText w:val="%1)"/>
      <w:lvlJc w:val="left"/>
      <w:pPr>
        <w:ind w:left="720"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64363FE6"/>
    <w:multiLevelType w:val="hybridMultilevel"/>
    <w:tmpl w:val="314C7844"/>
    <w:lvl w:ilvl="0" w:tplc="40090011">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56641448">
    <w:abstractNumId w:val="0"/>
  </w:num>
  <w:num w:numId="2" w16cid:durableId="1339039140">
    <w:abstractNumId w:val="0"/>
  </w:num>
  <w:num w:numId="3" w16cid:durableId="1015378137">
    <w:abstractNumId w:val="0"/>
  </w:num>
  <w:num w:numId="4" w16cid:durableId="1939021543">
    <w:abstractNumId w:val="0"/>
  </w:num>
  <w:num w:numId="5" w16cid:durableId="1689520868">
    <w:abstractNumId w:val="0"/>
  </w:num>
  <w:num w:numId="6" w16cid:durableId="504327452">
    <w:abstractNumId w:val="0"/>
  </w:num>
  <w:num w:numId="7" w16cid:durableId="851258226">
    <w:abstractNumId w:val="0"/>
  </w:num>
  <w:num w:numId="8" w16cid:durableId="1254700486">
    <w:abstractNumId w:val="0"/>
  </w:num>
  <w:num w:numId="9" w16cid:durableId="261764565">
    <w:abstractNumId w:val="0"/>
  </w:num>
  <w:num w:numId="10" w16cid:durableId="74400960">
    <w:abstractNumId w:val="0"/>
  </w:num>
  <w:num w:numId="11" w16cid:durableId="1735930824">
    <w:abstractNumId w:val="3"/>
  </w:num>
  <w:num w:numId="12" w16cid:durableId="1261715664">
    <w:abstractNumId w:val="1"/>
  </w:num>
  <w:num w:numId="13" w16cid:durableId="179129307">
    <w:abstractNumId w:val="4"/>
  </w:num>
  <w:num w:numId="14" w16cid:durableId="1322276443">
    <w:abstractNumId w:val="2"/>
  </w:num>
  <w:num w:numId="15" w16cid:durableId="1099057295">
    <w:abstractNumId w:val="5"/>
  </w:num>
  <w:num w:numId="16" w16cid:durableId="1120610815">
    <w:abstractNumId w:val="7"/>
  </w:num>
  <w:num w:numId="17" w16cid:durableId="19286087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1B4"/>
    <w:rsid w:val="00001A13"/>
    <w:rsid w:val="00003A69"/>
    <w:rsid w:val="00017534"/>
    <w:rsid w:val="00017928"/>
    <w:rsid w:val="000276C4"/>
    <w:rsid w:val="00045D26"/>
    <w:rsid w:val="00052E67"/>
    <w:rsid w:val="00053252"/>
    <w:rsid w:val="00057E91"/>
    <w:rsid w:val="000835D6"/>
    <w:rsid w:val="000902CB"/>
    <w:rsid w:val="0009186E"/>
    <w:rsid w:val="00094711"/>
    <w:rsid w:val="000A430D"/>
    <w:rsid w:val="000A5946"/>
    <w:rsid w:val="000B5439"/>
    <w:rsid w:val="000D039D"/>
    <w:rsid w:val="000D0CBB"/>
    <w:rsid w:val="000E10F2"/>
    <w:rsid w:val="000E124A"/>
    <w:rsid w:val="000E5139"/>
    <w:rsid w:val="000E7712"/>
    <w:rsid w:val="000F0DF2"/>
    <w:rsid w:val="00106E29"/>
    <w:rsid w:val="00112789"/>
    <w:rsid w:val="00112AD4"/>
    <w:rsid w:val="00127BF8"/>
    <w:rsid w:val="001358E1"/>
    <w:rsid w:val="00136D3E"/>
    <w:rsid w:val="001537B1"/>
    <w:rsid w:val="00155AA9"/>
    <w:rsid w:val="0016162C"/>
    <w:rsid w:val="00165C61"/>
    <w:rsid w:val="00172671"/>
    <w:rsid w:val="00172914"/>
    <w:rsid w:val="00172D92"/>
    <w:rsid w:val="0017342D"/>
    <w:rsid w:val="00175663"/>
    <w:rsid w:val="00177EA5"/>
    <w:rsid w:val="00180020"/>
    <w:rsid w:val="001851CC"/>
    <w:rsid w:val="001918AD"/>
    <w:rsid w:val="00193827"/>
    <w:rsid w:val="001A5849"/>
    <w:rsid w:val="001C2D79"/>
    <w:rsid w:val="001D0823"/>
    <w:rsid w:val="001E5B63"/>
    <w:rsid w:val="001F09A6"/>
    <w:rsid w:val="00201DA0"/>
    <w:rsid w:val="00204945"/>
    <w:rsid w:val="00205123"/>
    <w:rsid w:val="0021421F"/>
    <w:rsid w:val="00222F3C"/>
    <w:rsid w:val="00230317"/>
    <w:rsid w:val="00230CB2"/>
    <w:rsid w:val="00231AFC"/>
    <w:rsid w:val="0023488F"/>
    <w:rsid w:val="00235B97"/>
    <w:rsid w:val="002427AD"/>
    <w:rsid w:val="00244D19"/>
    <w:rsid w:val="00250702"/>
    <w:rsid w:val="002507DF"/>
    <w:rsid w:val="00250F95"/>
    <w:rsid w:val="00264CA1"/>
    <w:rsid w:val="002747FF"/>
    <w:rsid w:val="002862A1"/>
    <w:rsid w:val="002B02AE"/>
    <w:rsid w:val="002B179F"/>
    <w:rsid w:val="002B5D24"/>
    <w:rsid w:val="002C1E28"/>
    <w:rsid w:val="002C4CCC"/>
    <w:rsid w:val="002E4FE2"/>
    <w:rsid w:val="002E5AB1"/>
    <w:rsid w:val="002F0E84"/>
    <w:rsid w:val="002F6CC5"/>
    <w:rsid w:val="00301823"/>
    <w:rsid w:val="00304EA5"/>
    <w:rsid w:val="00311A1B"/>
    <w:rsid w:val="00323E57"/>
    <w:rsid w:val="00330D65"/>
    <w:rsid w:val="003367E6"/>
    <w:rsid w:val="00341470"/>
    <w:rsid w:val="0034750C"/>
    <w:rsid w:val="00360794"/>
    <w:rsid w:val="00361101"/>
    <w:rsid w:val="00391591"/>
    <w:rsid w:val="00397E04"/>
    <w:rsid w:val="003A33CC"/>
    <w:rsid w:val="003B1236"/>
    <w:rsid w:val="003C71D7"/>
    <w:rsid w:val="003E2FBC"/>
    <w:rsid w:val="003F11A4"/>
    <w:rsid w:val="0040316B"/>
    <w:rsid w:val="0044722B"/>
    <w:rsid w:val="00461430"/>
    <w:rsid w:val="00463C6A"/>
    <w:rsid w:val="00481C22"/>
    <w:rsid w:val="0049260F"/>
    <w:rsid w:val="004937E9"/>
    <w:rsid w:val="004946AE"/>
    <w:rsid w:val="004A5842"/>
    <w:rsid w:val="004A74A9"/>
    <w:rsid w:val="004B066F"/>
    <w:rsid w:val="004B1150"/>
    <w:rsid w:val="004D00C0"/>
    <w:rsid w:val="004D6B70"/>
    <w:rsid w:val="004E1BCA"/>
    <w:rsid w:val="004E6EE7"/>
    <w:rsid w:val="004F5B26"/>
    <w:rsid w:val="005011B4"/>
    <w:rsid w:val="00507825"/>
    <w:rsid w:val="00512973"/>
    <w:rsid w:val="0051459B"/>
    <w:rsid w:val="0051563E"/>
    <w:rsid w:val="00515CD8"/>
    <w:rsid w:val="00525EAC"/>
    <w:rsid w:val="00535564"/>
    <w:rsid w:val="005401BF"/>
    <w:rsid w:val="00544910"/>
    <w:rsid w:val="00546BBF"/>
    <w:rsid w:val="00547F03"/>
    <w:rsid w:val="00550692"/>
    <w:rsid w:val="00574FA1"/>
    <w:rsid w:val="00577EE1"/>
    <w:rsid w:val="00581F21"/>
    <w:rsid w:val="00582100"/>
    <w:rsid w:val="005923D1"/>
    <w:rsid w:val="00594B14"/>
    <w:rsid w:val="005A425E"/>
    <w:rsid w:val="005B325F"/>
    <w:rsid w:val="005C2798"/>
    <w:rsid w:val="005D41D1"/>
    <w:rsid w:val="005F491F"/>
    <w:rsid w:val="006006FC"/>
    <w:rsid w:val="00603946"/>
    <w:rsid w:val="006042A3"/>
    <w:rsid w:val="00610D04"/>
    <w:rsid w:val="0061145A"/>
    <w:rsid w:val="00611583"/>
    <w:rsid w:val="006131B6"/>
    <w:rsid w:val="006134A9"/>
    <w:rsid w:val="00613ACD"/>
    <w:rsid w:val="00614AAA"/>
    <w:rsid w:val="00616E08"/>
    <w:rsid w:val="00617FE4"/>
    <w:rsid w:val="00623F0D"/>
    <w:rsid w:val="006308C3"/>
    <w:rsid w:val="006416AF"/>
    <w:rsid w:val="00646D4C"/>
    <w:rsid w:val="0065373C"/>
    <w:rsid w:val="00661E9B"/>
    <w:rsid w:val="00662FAB"/>
    <w:rsid w:val="00673E56"/>
    <w:rsid w:val="0067461E"/>
    <w:rsid w:val="006809E0"/>
    <w:rsid w:val="00680D28"/>
    <w:rsid w:val="00680F9D"/>
    <w:rsid w:val="00685E4B"/>
    <w:rsid w:val="0069140F"/>
    <w:rsid w:val="00695A00"/>
    <w:rsid w:val="006A071F"/>
    <w:rsid w:val="006A0FED"/>
    <w:rsid w:val="006C0A06"/>
    <w:rsid w:val="006C3818"/>
    <w:rsid w:val="006C3909"/>
    <w:rsid w:val="006D1942"/>
    <w:rsid w:val="006D237E"/>
    <w:rsid w:val="006E1F43"/>
    <w:rsid w:val="006F3E31"/>
    <w:rsid w:val="00701F9E"/>
    <w:rsid w:val="007020FE"/>
    <w:rsid w:val="0071171D"/>
    <w:rsid w:val="00727D7D"/>
    <w:rsid w:val="00732C38"/>
    <w:rsid w:val="007366A9"/>
    <w:rsid w:val="00743999"/>
    <w:rsid w:val="007504E3"/>
    <w:rsid w:val="007505F6"/>
    <w:rsid w:val="007559DC"/>
    <w:rsid w:val="00756881"/>
    <w:rsid w:val="00762D1C"/>
    <w:rsid w:val="00765F28"/>
    <w:rsid w:val="007667D1"/>
    <w:rsid w:val="00770A61"/>
    <w:rsid w:val="0077691F"/>
    <w:rsid w:val="00780B1B"/>
    <w:rsid w:val="00781581"/>
    <w:rsid w:val="0079351E"/>
    <w:rsid w:val="00793C10"/>
    <w:rsid w:val="007B1278"/>
    <w:rsid w:val="007B370A"/>
    <w:rsid w:val="007B3B3B"/>
    <w:rsid w:val="007B4CEE"/>
    <w:rsid w:val="007D1521"/>
    <w:rsid w:val="007D3413"/>
    <w:rsid w:val="007D37A7"/>
    <w:rsid w:val="007D4B72"/>
    <w:rsid w:val="007E0BDC"/>
    <w:rsid w:val="007F16BE"/>
    <w:rsid w:val="00801238"/>
    <w:rsid w:val="008041F4"/>
    <w:rsid w:val="00810244"/>
    <w:rsid w:val="00813288"/>
    <w:rsid w:val="008147A4"/>
    <w:rsid w:val="008264F8"/>
    <w:rsid w:val="0082768C"/>
    <w:rsid w:val="008308FB"/>
    <w:rsid w:val="008339FB"/>
    <w:rsid w:val="00837073"/>
    <w:rsid w:val="00842031"/>
    <w:rsid w:val="00844544"/>
    <w:rsid w:val="0085621B"/>
    <w:rsid w:val="00862CD0"/>
    <w:rsid w:val="00866804"/>
    <w:rsid w:val="00866CEC"/>
    <w:rsid w:val="00867B8C"/>
    <w:rsid w:val="0087133F"/>
    <w:rsid w:val="00884883"/>
    <w:rsid w:val="0089227F"/>
    <w:rsid w:val="008939BC"/>
    <w:rsid w:val="008973A3"/>
    <w:rsid w:val="008A6D61"/>
    <w:rsid w:val="008B0814"/>
    <w:rsid w:val="008B2742"/>
    <w:rsid w:val="008B2C93"/>
    <w:rsid w:val="008B4B15"/>
    <w:rsid w:val="008B6B3F"/>
    <w:rsid w:val="008B7C74"/>
    <w:rsid w:val="008C0C06"/>
    <w:rsid w:val="008C10C5"/>
    <w:rsid w:val="008C4E09"/>
    <w:rsid w:val="008D3B66"/>
    <w:rsid w:val="008E7942"/>
    <w:rsid w:val="008E7AB5"/>
    <w:rsid w:val="009028B5"/>
    <w:rsid w:val="009127C0"/>
    <w:rsid w:val="009140B5"/>
    <w:rsid w:val="009258FE"/>
    <w:rsid w:val="00926591"/>
    <w:rsid w:val="00931897"/>
    <w:rsid w:val="009340AE"/>
    <w:rsid w:val="00940066"/>
    <w:rsid w:val="00942A7B"/>
    <w:rsid w:val="00945C2B"/>
    <w:rsid w:val="00950691"/>
    <w:rsid w:val="009701D0"/>
    <w:rsid w:val="00980E93"/>
    <w:rsid w:val="00981AB1"/>
    <w:rsid w:val="00984178"/>
    <w:rsid w:val="009901ED"/>
    <w:rsid w:val="00992F39"/>
    <w:rsid w:val="009968ED"/>
    <w:rsid w:val="00997AC3"/>
    <w:rsid w:val="009A4607"/>
    <w:rsid w:val="009B0C4D"/>
    <w:rsid w:val="009B5AD3"/>
    <w:rsid w:val="009C3AA3"/>
    <w:rsid w:val="009C560F"/>
    <w:rsid w:val="009C6062"/>
    <w:rsid w:val="009D26B7"/>
    <w:rsid w:val="009D308E"/>
    <w:rsid w:val="009E55F2"/>
    <w:rsid w:val="009F60AE"/>
    <w:rsid w:val="00A04E5A"/>
    <w:rsid w:val="00A10ED6"/>
    <w:rsid w:val="00A15761"/>
    <w:rsid w:val="00A1597B"/>
    <w:rsid w:val="00A21DF0"/>
    <w:rsid w:val="00A318D1"/>
    <w:rsid w:val="00A349C8"/>
    <w:rsid w:val="00A35EF4"/>
    <w:rsid w:val="00A4561F"/>
    <w:rsid w:val="00A52844"/>
    <w:rsid w:val="00A53F68"/>
    <w:rsid w:val="00A554F0"/>
    <w:rsid w:val="00A60B41"/>
    <w:rsid w:val="00A636BE"/>
    <w:rsid w:val="00A701AD"/>
    <w:rsid w:val="00A72184"/>
    <w:rsid w:val="00A8029B"/>
    <w:rsid w:val="00A833DE"/>
    <w:rsid w:val="00A83A08"/>
    <w:rsid w:val="00A951F8"/>
    <w:rsid w:val="00A95364"/>
    <w:rsid w:val="00AA1985"/>
    <w:rsid w:val="00AA2695"/>
    <w:rsid w:val="00AA7B33"/>
    <w:rsid w:val="00AC0AE1"/>
    <w:rsid w:val="00AC4CC4"/>
    <w:rsid w:val="00AD08BB"/>
    <w:rsid w:val="00AD09C5"/>
    <w:rsid w:val="00AD269A"/>
    <w:rsid w:val="00AD4914"/>
    <w:rsid w:val="00AD66E7"/>
    <w:rsid w:val="00AE2A3D"/>
    <w:rsid w:val="00AE6108"/>
    <w:rsid w:val="00AE6BFC"/>
    <w:rsid w:val="00AE721F"/>
    <w:rsid w:val="00AE7DE1"/>
    <w:rsid w:val="00AF0E4E"/>
    <w:rsid w:val="00AF372D"/>
    <w:rsid w:val="00AF5147"/>
    <w:rsid w:val="00AF67A3"/>
    <w:rsid w:val="00AF748F"/>
    <w:rsid w:val="00B12E69"/>
    <w:rsid w:val="00B275A7"/>
    <w:rsid w:val="00B404CD"/>
    <w:rsid w:val="00B43DA4"/>
    <w:rsid w:val="00B52CAE"/>
    <w:rsid w:val="00B568FA"/>
    <w:rsid w:val="00B645BB"/>
    <w:rsid w:val="00BA0931"/>
    <w:rsid w:val="00BA40F4"/>
    <w:rsid w:val="00BB1DCF"/>
    <w:rsid w:val="00BB7580"/>
    <w:rsid w:val="00BD56C2"/>
    <w:rsid w:val="00BE5AAA"/>
    <w:rsid w:val="00BF17FB"/>
    <w:rsid w:val="00BF3E48"/>
    <w:rsid w:val="00BF5FE3"/>
    <w:rsid w:val="00BF74A9"/>
    <w:rsid w:val="00C0410E"/>
    <w:rsid w:val="00C11875"/>
    <w:rsid w:val="00C16A33"/>
    <w:rsid w:val="00C36BE2"/>
    <w:rsid w:val="00C46A9F"/>
    <w:rsid w:val="00C535E3"/>
    <w:rsid w:val="00C540C9"/>
    <w:rsid w:val="00C61A66"/>
    <w:rsid w:val="00C70221"/>
    <w:rsid w:val="00C75566"/>
    <w:rsid w:val="00C7600B"/>
    <w:rsid w:val="00C8002A"/>
    <w:rsid w:val="00C80B1B"/>
    <w:rsid w:val="00C95416"/>
    <w:rsid w:val="00C96F8B"/>
    <w:rsid w:val="00CA60BE"/>
    <w:rsid w:val="00CA6F2D"/>
    <w:rsid w:val="00CA7F42"/>
    <w:rsid w:val="00CB0280"/>
    <w:rsid w:val="00CB29CE"/>
    <w:rsid w:val="00CB62F9"/>
    <w:rsid w:val="00CC2375"/>
    <w:rsid w:val="00CC2D4C"/>
    <w:rsid w:val="00CC5EC0"/>
    <w:rsid w:val="00CE13EF"/>
    <w:rsid w:val="00CE4FE0"/>
    <w:rsid w:val="00CE5C04"/>
    <w:rsid w:val="00CF3C2F"/>
    <w:rsid w:val="00CF69AF"/>
    <w:rsid w:val="00D1016E"/>
    <w:rsid w:val="00D1223A"/>
    <w:rsid w:val="00D139CF"/>
    <w:rsid w:val="00D21439"/>
    <w:rsid w:val="00D268E3"/>
    <w:rsid w:val="00D26E91"/>
    <w:rsid w:val="00D30595"/>
    <w:rsid w:val="00D32BAE"/>
    <w:rsid w:val="00D4471C"/>
    <w:rsid w:val="00D55FAD"/>
    <w:rsid w:val="00D55FC3"/>
    <w:rsid w:val="00D5680E"/>
    <w:rsid w:val="00D6274A"/>
    <w:rsid w:val="00D67D1B"/>
    <w:rsid w:val="00D75580"/>
    <w:rsid w:val="00D8240F"/>
    <w:rsid w:val="00D83FB6"/>
    <w:rsid w:val="00D86436"/>
    <w:rsid w:val="00DA002B"/>
    <w:rsid w:val="00DA5E95"/>
    <w:rsid w:val="00DB29A5"/>
    <w:rsid w:val="00DB5499"/>
    <w:rsid w:val="00DB6594"/>
    <w:rsid w:val="00DD23D2"/>
    <w:rsid w:val="00DD5CAA"/>
    <w:rsid w:val="00DE0A71"/>
    <w:rsid w:val="00DE5610"/>
    <w:rsid w:val="00E01B4B"/>
    <w:rsid w:val="00E06B3A"/>
    <w:rsid w:val="00E07B6D"/>
    <w:rsid w:val="00E16427"/>
    <w:rsid w:val="00E24E53"/>
    <w:rsid w:val="00E31081"/>
    <w:rsid w:val="00E32F8D"/>
    <w:rsid w:val="00E53D75"/>
    <w:rsid w:val="00E53F89"/>
    <w:rsid w:val="00E55758"/>
    <w:rsid w:val="00E61A73"/>
    <w:rsid w:val="00E65ACE"/>
    <w:rsid w:val="00E800C2"/>
    <w:rsid w:val="00E8030B"/>
    <w:rsid w:val="00E86D38"/>
    <w:rsid w:val="00E9062E"/>
    <w:rsid w:val="00E96D5F"/>
    <w:rsid w:val="00EA1356"/>
    <w:rsid w:val="00EA66A9"/>
    <w:rsid w:val="00EB0675"/>
    <w:rsid w:val="00EC3CE9"/>
    <w:rsid w:val="00EC4089"/>
    <w:rsid w:val="00EC6A53"/>
    <w:rsid w:val="00EE1773"/>
    <w:rsid w:val="00EE1C61"/>
    <w:rsid w:val="00F06FF7"/>
    <w:rsid w:val="00F07D9D"/>
    <w:rsid w:val="00F11B76"/>
    <w:rsid w:val="00F158D0"/>
    <w:rsid w:val="00F15B96"/>
    <w:rsid w:val="00F23111"/>
    <w:rsid w:val="00F3390D"/>
    <w:rsid w:val="00F37DA5"/>
    <w:rsid w:val="00F51346"/>
    <w:rsid w:val="00F5160A"/>
    <w:rsid w:val="00F53FC2"/>
    <w:rsid w:val="00F60B99"/>
    <w:rsid w:val="00F7743D"/>
    <w:rsid w:val="00F91990"/>
    <w:rsid w:val="00FA176A"/>
    <w:rsid w:val="00FA4495"/>
    <w:rsid w:val="00FB234A"/>
    <w:rsid w:val="00FB3D18"/>
    <w:rsid w:val="00FB602B"/>
    <w:rsid w:val="00FB77AF"/>
    <w:rsid w:val="00FC07F7"/>
    <w:rsid w:val="00FC49F5"/>
    <w:rsid w:val="00FC4C96"/>
    <w:rsid w:val="00FC700E"/>
    <w:rsid w:val="00FD787A"/>
    <w:rsid w:val="00FE193A"/>
    <w:rsid w:val="00FE251D"/>
    <w:rsid w:val="00FE71EB"/>
    <w:rsid w:val="00FF004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9AE7C4"/>
  <w15:chartTrackingRefBased/>
  <w15:docId w15:val="{95063C2A-445F-4B5D-927E-0A0DECB2A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IN"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00B"/>
  </w:style>
  <w:style w:type="paragraph" w:styleId="Heading1">
    <w:name w:val="heading 1"/>
    <w:basedOn w:val="Normal"/>
    <w:next w:val="Normal"/>
    <w:link w:val="Heading1Char"/>
    <w:uiPriority w:val="9"/>
    <w:qFormat/>
    <w:rsid w:val="00D21439"/>
    <w:pPr>
      <w:keepNext/>
      <w:keepLines/>
      <w:spacing w:before="320" w:after="0" w:line="240"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D21439"/>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D21439"/>
    <w:pPr>
      <w:keepNext/>
      <w:keepLines/>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semiHidden/>
    <w:unhideWhenUsed/>
    <w:qFormat/>
    <w:rsid w:val="00D21439"/>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D21439"/>
    <w:pPr>
      <w:keepNext/>
      <w:keepLines/>
      <w:spacing w:before="40" w:after="0"/>
      <w:outlineLvl w:val="4"/>
    </w:pPr>
    <w:rPr>
      <w:rFonts w:asciiTheme="majorHAnsi" w:eastAsiaTheme="majorEastAsia" w:hAnsiTheme="majorHAnsi" w:cstheme="majorBidi"/>
      <w:color w:val="0E2841" w:themeColor="text2"/>
      <w:sz w:val="22"/>
      <w:szCs w:val="22"/>
    </w:rPr>
  </w:style>
  <w:style w:type="paragraph" w:styleId="Heading6">
    <w:name w:val="heading 6"/>
    <w:basedOn w:val="Normal"/>
    <w:next w:val="Normal"/>
    <w:link w:val="Heading6Char"/>
    <w:uiPriority w:val="9"/>
    <w:semiHidden/>
    <w:unhideWhenUsed/>
    <w:qFormat/>
    <w:rsid w:val="00D21439"/>
    <w:pPr>
      <w:keepNext/>
      <w:keepLines/>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D21439"/>
    <w:pPr>
      <w:keepNext/>
      <w:keepLines/>
      <w:spacing w:before="40" w:after="0"/>
      <w:outlineLvl w:val="6"/>
    </w:pPr>
    <w:rPr>
      <w:rFonts w:asciiTheme="majorHAnsi" w:eastAsiaTheme="majorEastAsia" w:hAnsiTheme="majorHAnsi" w:cstheme="majorBidi"/>
      <w:i/>
      <w:iCs/>
      <w:color w:val="0A2F41" w:themeColor="accent1" w:themeShade="80"/>
      <w:sz w:val="21"/>
      <w:szCs w:val="21"/>
    </w:rPr>
  </w:style>
  <w:style w:type="paragraph" w:styleId="Heading8">
    <w:name w:val="heading 8"/>
    <w:basedOn w:val="Normal"/>
    <w:next w:val="Normal"/>
    <w:link w:val="Heading8Char"/>
    <w:uiPriority w:val="9"/>
    <w:semiHidden/>
    <w:unhideWhenUsed/>
    <w:qFormat/>
    <w:rsid w:val="00D21439"/>
    <w:pPr>
      <w:keepNext/>
      <w:keepLines/>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semiHidden/>
    <w:unhideWhenUsed/>
    <w:qFormat/>
    <w:rsid w:val="00D21439"/>
    <w:pPr>
      <w:keepNext/>
      <w:keepLines/>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1439"/>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D21439"/>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D21439"/>
    <w:rPr>
      <w:rFonts w:asciiTheme="majorHAnsi" w:eastAsiaTheme="majorEastAsia" w:hAnsiTheme="majorHAnsi" w:cstheme="majorBidi"/>
      <w:color w:val="0E2841" w:themeColor="text2"/>
      <w:sz w:val="24"/>
      <w:szCs w:val="24"/>
    </w:rPr>
  </w:style>
  <w:style w:type="character" w:customStyle="1" w:styleId="Heading4Char">
    <w:name w:val="Heading 4 Char"/>
    <w:basedOn w:val="DefaultParagraphFont"/>
    <w:link w:val="Heading4"/>
    <w:uiPriority w:val="9"/>
    <w:semiHidden/>
    <w:rsid w:val="00D21439"/>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D21439"/>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semiHidden/>
    <w:rsid w:val="00D21439"/>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semiHidden/>
    <w:rsid w:val="00D21439"/>
    <w:rPr>
      <w:rFonts w:asciiTheme="majorHAnsi" w:eastAsiaTheme="majorEastAsia" w:hAnsiTheme="majorHAnsi" w:cstheme="majorBidi"/>
      <w:i/>
      <w:iCs/>
      <w:color w:val="0A2F41" w:themeColor="accent1" w:themeShade="80"/>
      <w:sz w:val="21"/>
      <w:szCs w:val="21"/>
    </w:rPr>
  </w:style>
  <w:style w:type="character" w:customStyle="1" w:styleId="Heading8Char">
    <w:name w:val="Heading 8 Char"/>
    <w:basedOn w:val="DefaultParagraphFont"/>
    <w:link w:val="Heading8"/>
    <w:uiPriority w:val="9"/>
    <w:semiHidden/>
    <w:rsid w:val="00D21439"/>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semiHidden/>
    <w:rsid w:val="00D21439"/>
    <w:rPr>
      <w:rFonts w:asciiTheme="majorHAnsi" w:eastAsiaTheme="majorEastAsia" w:hAnsiTheme="majorHAnsi" w:cstheme="majorBidi"/>
      <w:b/>
      <w:bCs/>
      <w:i/>
      <w:iCs/>
      <w:color w:val="0E2841" w:themeColor="text2"/>
    </w:rPr>
  </w:style>
  <w:style w:type="paragraph" w:styleId="Caption">
    <w:name w:val="caption"/>
    <w:basedOn w:val="Normal"/>
    <w:next w:val="Normal"/>
    <w:uiPriority w:val="35"/>
    <w:semiHidden/>
    <w:unhideWhenUsed/>
    <w:qFormat/>
    <w:rsid w:val="00D21439"/>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D21439"/>
    <w:pPr>
      <w:spacing w:after="0" w:line="240" w:lineRule="auto"/>
      <w:contextualSpacing/>
    </w:pPr>
    <w:rPr>
      <w:rFonts w:asciiTheme="majorHAnsi" w:eastAsiaTheme="majorEastAsia" w:hAnsiTheme="majorHAnsi" w:cstheme="majorBidi"/>
      <w:color w:val="156082" w:themeColor="accent1"/>
      <w:spacing w:val="-10"/>
      <w:sz w:val="56"/>
      <w:szCs w:val="56"/>
    </w:rPr>
  </w:style>
  <w:style w:type="character" w:customStyle="1" w:styleId="TitleChar">
    <w:name w:val="Title Char"/>
    <w:basedOn w:val="DefaultParagraphFont"/>
    <w:link w:val="Title"/>
    <w:uiPriority w:val="10"/>
    <w:rsid w:val="00D21439"/>
    <w:rPr>
      <w:rFonts w:asciiTheme="majorHAnsi" w:eastAsiaTheme="majorEastAsia" w:hAnsiTheme="majorHAnsi" w:cstheme="majorBidi"/>
      <w:color w:val="156082" w:themeColor="accent1"/>
      <w:spacing w:val="-10"/>
      <w:sz w:val="56"/>
      <w:szCs w:val="56"/>
    </w:rPr>
  </w:style>
  <w:style w:type="paragraph" w:styleId="Subtitle">
    <w:name w:val="Subtitle"/>
    <w:basedOn w:val="Normal"/>
    <w:next w:val="Normal"/>
    <w:link w:val="SubtitleChar"/>
    <w:uiPriority w:val="11"/>
    <w:qFormat/>
    <w:rsid w:val="00D21439"/>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D21439"/>
    <w:rPr>
      <w:rFonts w:asciiTheme="majorHAnsi" w:eastAsiaTheme="majorEastAsia" w:hAnsiTheme="majorHAnsi" w:cstheme="majorBidi"/>
      <w:sz w:val="24"/>
      <w:szCs w:val="24"/>
    </w:rPr>
  </w:style>
  <w:style w:type="character" w:styleId="Strong">
    <w:name w:val="Strong"/>
    <w:basedOn w:val="DefaultParagraphFont"/>
    <w:uiPriority w:val="22"/>
    <w:qFormat/>
    <w:rsid w:val="00D21439"/>
    <w:rPr>
      <w:b/>
      <w:bCs/>
    </w:rPr>
  </w:style>
  <w:style w:type="character" w:styleId="Emphasis">
    <w:name w:val="Emphasis"/>
    <w:basedOn w:val="DefaultParagraphFont"/>
    <w:uiPriority w:val="20"/>
    <w:qFormat/>
    <w:rsid w:val="00D21439"/>
    <w:rPr>
      <w:i/>
      <w:iCs/>
    </w:rPr>
  </w:style>
  <w:style w:type="paragraph" w:styleId="NoSpacing">
    <w:name w:val="No Spacing"/>
    <w:uiPriority w:val="1"/>
    <w:qFormat/>
    <w:rsid w:val="00D21439"/>
    <w:pPr>
      <w:spacing w:after="0" w:line="240" w:lineRule="auto"/>
    </w:pPr>
  </w:style>
  <w:style w:type="paragraph" w:styleId="Quote">
    <w:name w:val="Quote"/>
    <w:basedOn w:val="Normal"/>
    <w:next w:val="Normal"/>
    <w:link w:val="QuoteChar"/>
    <w:uiPriority w:val="29"/>
    <w:qFormat/>
    <w:rsid w:val="00D21439"/>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D21439"/>
    <w:rPr>
      <w:i/>
      <w:iCs/>
      <w:color w:val="404040" w:themeColor="text1" w:themeTint="BF"/>
    </w:rPr>
  </w:style>
  <w:style w:type="paragraph" w:styleId="IntenseQuote">
    <w:name w:val="Intense Quote"/>
    <w:basedOn w:val="Normal"/>
    <w:next w:val="Normal"/>
    <w:link w:val="IntenseQuoteChar"/>
    <w:uiPriority w:val="30"/>
    <w:qFormat/>
    <w:rsid w:val="00D21439"/>
    <w:pPr>
      <w:pBdr>
        <w:left w:val="single" w:sz="18" w:space="12" w:color="156082" w:themeColor="accent1"/>
      </w:pBdr>
      <w:spacing w:before="100" w:beforeAutospacing="1" w:line="300" w:lineRule="auto"/>
      <w:ind w:left="1224" w:right="1224"/>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D21439"/>
    <w:rPr>
      <w:rFonts w:asciiTheme="majorHAnsi" w:eastAsiaTheme="majorEastAsia" w:hAnsiTheme="majorHAnsi" w:cstheme="majorBidi"/>
      <w:color w:val="156082" w:themeColor="accent1"/>
      <w:sz w:val="28"/>
      <w:szCs w:val="28"/>
    </w:rPr>
  </w:style>
  <w:style w:type="character" w:styleId="SubtleEmphasis">
    <w:name w:val="Subtle Emphasis"/>
    <w:basedOn w:val="DefaultParagraphFont"/>
    <w:uiPriority w:val="19"/>
    <w:qFormat/>
    <w:rsid w:val="00D21439"/>
    <w:rPr>
      <w:i/>
      <w:iCs/>
      <w:color w:val="404040" w:themeColor="text1" w:themeTint="BF"/>
    </w:rPr>
  </w:style>
  <w:style w:type="character" w:styleId="IntenseEmphasis">
    <w:name w:val="Intense Emphasis"/>
    <w:basedOn w:val="DefaultParagraphFont"/>
    <w:uiPriority w:val="21"/>
    <w:qFormat/>
    <w:rsid w:val="00D21439"/>
    <w:rPr>
      <w:b/>
      <w:bCs/>
      <w:i/>
      <w:iCs/>
    </w:rPr>
  </w:style>
  <w:style w:type="character" w:styleId="SubtleReference">
    <w:name w:val="Subtle Reference"/>
    <w:basedOn w:val="DefaultParagraphFont"/>
    <w:uiPriority w:val="31"/>
    <w:qFormat/>
    <w:rsid w:val="00D2143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21439"/>
    <w:rPr>
      <w:b/>
      <w:bCs/>
      <w:smallCaps/>
      <w:spacing w:val="5"/>
      <w:u w:val="single"/>
    </w:rPr>
  </w:style>
  <w:style w:type="character" w:styleId="BookTitle">
    <w:name w:val="Book Title"/>
    <w:basedOn w:val="DefaultParagraphFont"/>
    <w:uiPriority w:val="33"/>
    <w:qFormat/>
    <w:rsid w:val="00D21439"/>
    <w:rPr>
      <w:b/>
      <w:bCs/>
      <w:smallCaps/>
    </w:rPr>
  </w:style>
  <w:style w:type="paragraph" w:styleId="TOCHeading">
    <w:name w:val="TOC Heading"/>
    <w:basedOn w:val="Heading1"/>
    <w:next w:val="Normal"/>
    <w:uiPriority w:val="39"/>
    <w:semiHidden/>
    <w:unhideWhenUsed/>
    <w:qFormat/>
    <w:rsid w:val="00D21439"/>
    <w:pPr>
      <w:outlineLvl w:val="9"/>
    </w:pPr>
  </w:style>
  <w:style w:type="paragraph" w:styleId="ListParagraph">
    <w:name w:val="List Paragraph"/>
    <w:basedOn w:val="Normal"/>
    <w:uiPriority w:val="34"/>
    <w:qFormat/>
    <w:rsid w:val="007366A9"/>
    <w:pPr>
      <w:ind w:left="720"/>
      <w:contextualSpacing/>
    </w:pPr>
  </w:style>
  <w:style w:type="paragraph" w:styleId="Header">
    <w:name w:val="header"/>
    <w:basedOn w:val="Normal"/>
    <w:link w:val="HeaderChar"/>
    <w:uiPriority w:val="99"/>
    <w:unhideWhenUsed/>
    <w:rsid w:val="001729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2914"/>
  </w:style>
  <w:style w:type="paragraph" w:styleId="Footer">
    <w:name w:val="footer"/>
    <w:basedOn w:val="Normal"/>
    <w:link w:val="FooterChar"/>
    <w:uiPriority w:val="99"/>
    <w:unhideWhenUsed/>
    <w:rsid w:val="001729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29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024764">
      <w:bodyDiv w:val="1"/>
      <w:marLeft w:val="0"/>
      <w:marRight w:val="0"/>
      <w:marTop w:val="0"/>
      <w:marBottom w:val="0"/>
      <w:divBdr>
        <w:top w:val="none" w:sz="0" w:space="0" w:color="auto"/>
        <w:left w:val="none" w:sz="0" w:space="0" w:color="auto"/>
        <w:bottom w:val="none" w:sz="0" w:space="0" w:color="auto"/>
        <w:right w:val="none" w:sz="0" w:space="0" w:color="auto"/>
      </w:divBdr>
    </w:div>
    <w:div w:id="181868646">
      <w:bodyDiv w:val="1"/>
      <w:marLeft w:val="0"/>
      <w:marRight w:val="0"/>
      <w:marTop w:val="0"/>
      <w:marBottom w:val="0"/>
      <w:divBdr>
        <w:top w:val="none" w:sz="0" w:space="0" w:color="auto"/>
        <w:left w:val="none" w:sz="0" w:space="0" w:color="auto"/>
        <w:bottom w:val="none" w:sz="0" w:space="0" w:color="auto"/>
        <w:right w:val="none" w:sz="0" w:space="0" w:color="auto"/>
      </w:divBdr>
    </w:div>
    <w:div w:id="222184843">
      <w:bodyDiv w:val="1"/>
      <w:marLeft w:val="0"/>
      <w:marRight w:val="0"/>
      <w:marTop w:val="0"/>
      <w:marBottom w:val="0"/>
      <w:divBdr>
        <w:top w:val="none" w:sz="0" w:space="0" w:color="auto"/>
        <w:left w:val="none" w:sz="0" w:space="0" w:color="auto"/>
        <w:bottom w:val="none" w:sz="0" w:space="0" w:color="auto"/>
        <w:right w:val="none" w:sz="0" w:space="0" w:color="auto"/>
      </w:divBdr>
    </w:div>
    <w:div w:id="297489929">
      <w:bodyDiv w:val="1"/>
      <w:marLeft w:val="0"/>
      <w:marRight w:val="0"/>
      <w:marTop w:val="0"/>
      <w:marBottom w:val="0"/>
      <w:divBdr>
        <w:top w:val="none" w:sz="0" w:space="0" w:color="auto"/>
        <w:left w:val="none" w:sz="0" w:space="0" w:color="auto"/>
        <w:bottom w:val="none" w:sz="0" w:space="0" w:color="auto"/>
        <w:right w:val="none" w:sz="0" w:space="0" w:color="auto"/>
      </w:divBdr>
    </w:div>
    <w:div w:id="433090162">
      <w:bodyDiv w:val="1"/>
      <w:marLeft w:val="0"/>
      <w:marRight w:val="0"/>
      <w:marTop w:val="0"/>
      <w:marBottom w:val="0"/>
      <w:divBdr>
        <w:top w:val="none" w:sz="0" w:space="0" w:color="auto"/>
        <w:left w:val="none" w:sz="0" w:space="0" w:color="auto"/>
        <w:bottom w:val="none" w:sz="0" w:space="0" w:color="auto"/>
        <w:right w:val="none" w:sz="0" w:space="0" w:color="auto"/>
      </w:divBdr>
    </w:div>
    <w:div w:id="495851305">
      <w:bodyDiv w:val="1"/>
      <w:marLeft w:val="0"/>
      <w:marRight w:val="0"/>
      <w:marTop w:val="0"/>
      <w:marBottom w:val="0"/>
      <w:divBdr>
        <w:top w:val="none" w:sz="0" w:space="0" w:color="auto"/>
        <w:left w:val="none" w:sz="0" w:space="0" w:color="auto"/>
        <w:bottom w:val="none" w:sz="0" w:space="0" w:color="auto"/>
        <w:right w:val="none" w:sz="0" w:space="0" w:color="auto"/>
      </w:divBdr>
    </w:div>
    <w:div w:id="637997935">
      <w:bodyDiv w:val="1"/>
      <w:marLeft w:val="0"/>
      <w:marRight w:val="0"/>
      <w:marTop w:val="0"/>
      <w:marBottom w:val="0"/>
      <w:divBdr>
        <w:top w:val="none" w:sz="0" w:space="0" w:color="auto"/>
        <w:left w:val="none" w:sz="0" w:space="0" w:color="auto"/>
        <w:bottom w:val="none" w:sz="0" w:space="0" w:color="auto"/>
        <w:right w:val="none" w:sz="0" w:space="0" w:color="auto"/>
      </w:divBdr>
    </w:div>
    <w:div w:id="649284867">
      <w:bodyDiv w:val="1"/>
      <w:marLeft w:val="0"/>
      <w:marRight w:val="0"/>
      <w:marTop w:val="0"/>
      <w:marBottom w:val="0"/>
      <w:divBdr>
        <w:top w:val="none" w:sz="0" w:space="0" w:color="auto"/>
        <w:left w:val="none" w:sz="0" w:space="0" w:color="auto"/>
        <w:bottom w:val="none" w:sz="0" w:space="0" w:color="auto"/>
        <w:right w:val="none" w:sz="0" w:space="0" w:color="auto"/>
      </w:divBdr>
    </w:div>
    <w:div w:id="697314019">
      <w:bodyDiv w:val="1"/>
      <w:marLeft w:val="0"/>
      <w:marRight w:val="0"/>
      <w:marTop w:val="0"/>
      <w:marBottom w:val="0"/>
      <w:divBdr>
        <w:top w:val="none" w:sz="0" w:space="0" w:color="auto"/>
        <w:left w:val="none" w:sz="0" w:space="0" w:color="auto"/>
        <w:bottom w:val="none" w:sz="0" w:space="0" w:color="auto"/>
        <w:right w:val="none" w:sz="0" w:space="0" w:color="auto"/>
      </w:divBdr>
    </w:div>
    <w:div w:id="935093538">
      <w:bodyDiv w:val="1"/>
      <w:marLeft w:val="0"/>
      <w:marRight w:val="0"/>
      <w:marTop w:val="0"/>
      <w:marBottom w:val="0"/>
      <w:divBdr>
        <w:top w:val="none" w:sz="0" w:space="0" w:color="auto"/>
        <w:left w:val="none" w:sz="0" w:space="0" w:color="auto"/>
        <w:bottom w:val="none" w:sz="0" w:space="0" w:color="auto"/>
        <w:right w:val="none" w:sz="0" w:space="0" w:color="auto"/>
      </w:divBdr>
    </w:div>
    <w:div w:id="987516989">
      <w:bodyDiv w:val="1"/>
      <w:marLeft w:val="0"/>
      <w:marRight w:val="0"/>
      <w:marTop w:val="0"/>
      <w:marBottom w:val="0"/>
      <w:divBdr>
        <w:top w:val="none" w:sz="0" w:space="0" w:color="auto"/>
        <w:left w:val="none" w:sz="0" w:space="0" w:color="auto"/>
        <w:bottom w:val="none" w:sz="0" w:space="0" w:color="auto"/>
        <w:right w:val="none" w:sz="0" w:space="0" w:color="auto"/>
      </w:divBdr>
    </w:div>
    <w:div w:id="1148403891">
      <w:bodyDiv w:val="1"/>
      <w:marLeft w:val="0"/>
      <w:marRight w:val="0"/>
      <w:marTop w:val="0"/>
      <w:marBottom w:val="0"/>
      <w:divBdr>
        <w:top w:val="none" w:sz="0" w:space="0" w:color="auto"/>
        <w:left w:val="none" w:sz="0" w:space="0" w:color="auto"/>
        <w:bottom w:val="none" w:sz="0" w:space="0" w:color="auto"/>
        <w:right w:val="none" w:sz="0" w:space="0" w:color="auto"/>
      </w:divBdr>
    </w:div>
    <w:div w:id="1241720874">
      <w:bodyDiv w:val="1"/>
      <w:marLeft w:val="0"/>
      <w:marRight w:val="0"/>
      <w:marTop w:val="0"/>
      <w:marBottom w:val="0"/>
      <w:divBdr>
        <w:top w:val="none" w:sz="0" w:space="0" w:color="auto"/>
        <w:left w:val="none" w:sz="0" w:space="0" w:color="auto"/>
        <w:bottom w:val="none" w:sz="0" w:space="0" w:color="auto"/>
        <w:right w:val="none" w:sz="0" w:space="0" w:color="auto"/>
      </w:divBdr>
    </w:div>
    <w:div w:id="1243756850">
      <w:bodyDiv w:val="1"/>
      <w:marLeft w:val="0"/>
      <w:marRight w:val="0"/>
      <w:marTop w:val="0"/>
      <w:marBottom w:val="0"/>
      <w:divBdr>
        <w:top w:val="none" w:sz="0" w:space="0" w:color="auto"/>
        <w:left w:val="none" w:sz="0" w:space="0" w:color="auto"/>
        <w:bottom w:val="none" w:sz="0" w:space="0" w:color="auto"/>
        <w:right w:val="none" w:sz="0" w:space="0" w:color="auto"/>
      </w:divBdr>
    </w:div>
    <w:div w:id="1299267000">
      <w:bodyDiv w:val="1"/>
      <w:marLeft w:val="0"/>
      <w:marRight w:val="0"/>
      <w:marTop w:val="0"/>
      <w:marBottom w:val="0"/>
      <w:divBdr>
        <w:top w:val="none" w:sz="0" w:space="0" w:color="auto"/>
        <w:left w:val="none" w:sz="0" w:space="0" w:color="auto"/>
        <w:bottom w:val="none" w:sz="0" w:space="0" w:color="auto"/>
        <w:right w:val="none" w:sz="0" w:space="0" w:color="auto"/>
      </w:divBdr>
    </w:div>
    <w:div w:id="1304697006">
      <w:bodyDiv w:val="1"/>
      <w:marLeft w:val="0"/>
      <w:marRight w:val="0"/>
      <w:marTop w:val="0"/>
      <w:marBottom w:val="0"/>
      <w:divBdr>
        <w:top w:val="none" w:sz="0" w:space="0" w:color="auto"/>
        <w:left w:val="none" w:sz="0" w:space="0" w:color="auto"/>
        <w:bottom w:val="none" w:sz="0" w:space="0" w:color="auto"/>
        <w:right w:val="none" w:sz="0" w:space="0" w:color="auto"/>
      </w:divBdr>
    </w:div>
    <w:div w:id="1318343833">
      <w:bodyDiv w:val="1"/>
      <w:marLeft w:val="0"/>
      <w:marRight w:val="0"/>
      <w:marTop w:val="0"/>
      <w:marBottom w:val="0"/>
      <w:divBdr>
        <w:top w:val="none" w:sz="0" w:space="0" w:color="auto"/>
        <w:left w:val="none" w:sz="0" w:space="0" w:color="auto"/>
        <w:bottom w:val="none" w:sz="0" w:space="0" w:color="auto"/>
        <w:right w:val="none" w:sz="0" w:space="0" w:color="auto"/>
      </w:divBdr>
    </w:div>
    <w:div w:id="1330937172">
      <w:bodyDiv w:val="1"/>
      <w:marLeft w:val="0"/>
      <w:marRight w:val="0"/>
      <w:marTop w:val="0"/>
      <w:marBottom w:val="0"/>
      <w:divBdr>
        <w:top w:val="none" w:sz="0" w:space="0" w:color="auto"/>
        <w:left w:val="none" w:sz="0" w:space="0" w:color="auto"/>
        <w:bottom w:val="none" w:sz="0" w:space="0" w:color="auto"/>
        <w:right w:val="none" w:sz="0" w:space="0" w:color="auto"/>
      </w:divBdr>
    </w:div>
    <w:div w:id="1350647283">
      <w:bodyDiv w:val="1"/>
      <w:marLeft w:val="0"/>
      <w:marRight w:val="0"/>
      <w:marTop w:val="0"/>
      <w:marBottom w:val="0"/>
      <w:divBdr>
        <w:top w:val="none" w:sz="0" w:space="0" w:color="auto"/>
        <w:left w:val="none" w:sz="0" w:space="0" w:color="auto"/>
        <w:bottom w:val="none" w:sz="0" w:space="0" w:color="auto"/>
        <w:right w:val="none" w:sz="0" w:space="0" w:color="auto"/>
      </w:divBdr>
    </w:div>
    <w:div w:id="1358388165">
      <w:bodyDiv w:val="1"/>
      <w:marLeft w:val="0"/>
      <w:marRight w:val="0"/>
      <w:marTop w:val="0"/>
      <w:marBottom w:val="0"/>
      <w:divBdr>
        <w:top w:val="none" w:sz="0" w:space="0" w:color="auto"/>
        <w:left w:val="none" w:sz="0" w:space="0" w:color="auto"/>
        <w:bottom w:val="none" w:sz="0" w:space="0" w:color="auto"/>
        <w:right w:val="none" w:sz="0" w:space="0" w:color="auto"/>
      </w:divBdr>
    </w:div>
    <w:div w:id="1400979159">
      <w:bodyDiv w:val="1"/>
      <w:marLeft w:val="0"/>
      <w:marRight w:val="0"/>
      <w:marTop w:val="0"/>
      <w:marBottom w:val="0"/>
      <w:divBdr>
        <w:top w:val="none" w:sz="0" w:space="0" w:color="auto"/>
        <w:left w:val="none" w:sz="0" w:space="0" w:color="auto"/>
        <w:bottom w:val="none" w:sz="0" w:space="0" w:color="auto"/>
        <w:right w:val="none" w:sz="0" w:space="0" w:color="auto"/>
      </w:divBdr>
    </w:div>
    <w:div w:id="1417901616">
      <w:bodyDiv w:val="1"/>
      <w:marLeft w:val="0"/>
      <w:marRight w:val="0"/>
      <w:marTop w:val="0"/>
      <w:marBottom w:val="0"/>
      <w:divBdr>
        <w:top w:val="none" w:sz="0" w:space="0" w:color="auto"/>
        <w:left w:val="none" w:sz="0" w:space="0" w:color="auto"/>
        <w:bottom w:val="none" w:sz="0" w:space="0" w:color="auto"/>
        <w:right w:val="none" w:sz="0" w:space="0" w:color="auto"/>
      </w:divBdr>
    </w:div>
    <w:div w:id="1447386669">
      <w:bodyDiv w:val="1"/>
      <w:marLeft w:val="0"/>
      <w:marRight w:val="0"/>
      <w:marTop w:val="0"/>
      <w:marBottom w:val="0"/>
      <w:divBdr>
        <w:top w:val="none" w:sz="0" w:space="0" w:color="auto"/>
        <w:left w:val="none" w:sz="0" w:space="0" w:color="auto"/>
        <w:bottom w:val="none" w:sz="0" w:space="0" w:color="auto"/>
        <w:right w:val="none" w:sz="0" w:space="0" w:color="auto"/>
      </w:divBdr>
    </w:div>
    <w:div w:id="1657488346">
      <w:bodyDiv w:val="1"/>
      <w:marLeft w:val="0"/>
      <w:marRight w:val="0"/>
      <w:marTop w:val="0"/>
      <w:marBottom w:val="0"/>
      <w:divBdr>
        <w:top w:val="none" w:sz="0" w:space="0" w:color="auto"/>
        <w:left w:val="none" w:sz="0" w:space="0" w:color="auto"/>
        <w:bottom w:val="none" w:sz="0" w:space="0" w:color="auto"/>
        <w:right w:val="none" w:sz="0" w:space="0" w:color="auto"/>
      </w:divBdr>
    </w:div>
    <w:div w:id="1705902775">
      <w:bodyDiv w:val="1"/>
      <w:marLeft w:val="0"/>
      <w:marRight w:val="0"/>
      <w:marTop w:val="0"/>
      <w:marBottom w:val="0"/>
      <w:divBdr>
        <w:top w:val="none" w:sz="0" w:space="0" w:color="auto"/>
        <w:left w:val="none" w:sz="0" w:space="0" w:color="auto"/>
        <w:bottom w:val="none" w:sz="0" w:space="0" w:color="auto"/>
        <w:right w:val="none" w:sz="0" w:space="0" w:color="auto"/>
      </w:divBdr>
    </w:div>
    <w:div w:id="1919292359">
      <w:bodyDiv w:val="1"/>
      <w:marLeft w:val="0"/>
      <w:marRight w:val="0"/>
      <w:marTop w:val="0"/>
      <w:marBottom w:val="0"/>
      <w:divBdr>
        <w:top w:val="none" w:sz="0" w:space="0" w:color="auto"/>
        <w:left w:val="none" w:sz="0" w:space="0" w:color="auto"/>
        <w:bottom w:val="none" w:sz="0" w:space="0" w:color="auto"/>
        <w:right w:val="none" w:sz="0" w:space="0" w:color="auto"/>
      </w:divBdr>
      <w:divsChild>
        <w:div w:id="297343881">
          <w:marLeft w:val="0"/>
          <w:marRight w:val="0"/>
          <w:marTop w:val="0"/>
          <w:marBottom w:val="0"/>
          <w:divBdr>
            <w:top w:val="none" w:sz="0" w:space="0" w:color="auto"/>
            <w:left w:val="none" w:sz="0" w:space="0" w:color="auto"/>
            <w:bottom w:val="none" w:sz="0" w:space="0" w:color="auto"/>
            <w:right w:val="none" w:sz="0" w:space="0" w:color="auto"/>
          </w:divBdr>
          <w:divsChild>
            <w:div w:id="782383972">
              <w:marLeft w:val="0"/>
              <w:marRight w:val="0"/>
              <w:marTop w:val="0"/>
              <w:marBottom w:val="0"/>
              <w:divBdr>
                <w:top w:val="none" w:sz="0" w:space="0" w:color="auto"/>
                <w:left w:val="none" w:sz="0" w:space="0" w:color="auto"/>
                <w:bottom w:val="none" w:sz="0" w:space="0" w:color="auto"/>
                <w:right w:val="none" w:sz="0" w:space="0" w:color="auto"/>
              </w:divBdr>
              <w:divsChild>
                <w:div w:id="713047589">
                  <w:marLeft w:val="0"/>
                  <w:marRight w:val="0"/>
                  <w:marTop w:val="0"/>
                  <w:marBottom w:val="0"/>
                  <w:divBdr>
                    <w:top w:val="none" w:sz="0" w:space="0" w:color="auto"/>
                    <w:left w:val="none" w:sz="0" w:space="0" w:color="auto"/>
                    <w:bottom w:val="none" w:sz="0" w:space="0" w:color="auto"/>
                    <w:right w:val="none" w:sz="0" w:space="0" w:color="auto"/>
                  </w:divBdr>
                  <w:divsChild>
                    <w:div w:id="1676568227">
                      <w:marLeft w:val="0"/>
                      <w:marRight w:val="0"/>
                      <w:marTop w:val="0"/>
                      <w:marBottom w:val="0"/>
                      <w:divBdr>
                        <w:top w:val="none" w:sz="0" w:space="0" w:color="auto"/>
                        <w:left w:val="none" w:sz="0" w:space="0" w:color="auto"/>
                        <w:bottom w:val="none" w:sz="0" w:space="0" w:color="auto"/>
                        <w:right w:val="none" w:sz="0" w:space="0" w:color="auto"/>
                      </w:divBdr>
                      <w:divsChild>
                        <w:div w:id="198711754">
                          <w:marLeft w:val="0"/>
                          <w:marRight w:val="0"/>
                          <w:marTop w:val="0"/>
                          <w:marBottom w:val="0"/>
                          <w:divBdr>
                            <w:top w:val="none" w:sz="0" w:space="0" w:color="auto"/>
                            <w:left w:val="none" w:sz="0" w:space="0" w:color="auto"/>
                            <w:bottom w:val="none" w:sz="0" w:space="0" w:color="auto"/>
                            <w:right w:val="none" w:sz="0" w:space="0" w:color="auto"/>
                          </w:divBdr>
                          <w:divsChild>
                            <w:div w:id="160152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8826028">
      <w:bodyDiv w:val="1"/>
      <w:marLeft w:val="0"/>
      <w:marRight w:val="0"/>
      <w:marTop w:val="0"/>
      <w:marBottom w:val="0"/>
      <w:divBdr>
        <w:top w:val="none" w:sz="0" w:space="0" w:color="auto"/>
        <w:left w:val="none" w:sz="0" w:space="0" w:color="auto"/>
        <w:bottom w:val="none" w:sz="0" w:space="0" w:color="auto"/>
        <w:right w:val="none" w:sz="0" w:space="0" w:color="auto"/>
      </w:divBdr>
    </w:div>
    <w:div w:id="1994946676">
      <w:bodyDiv w:val="1"/>
      <w:marLeft w:val="0"/>
      <w:marRight w:val="0"/>
      <w:marTop w:val="0"/>
      <w:marBottom w:val="0"/>
      <w:divBdr>
        <w:top w:val="none" w:sz="0" w:space="0" w:color="auto"/>
        <w:left w:val="none" w:sz="0" w:space="0" w:color="auto"/>
        <w:bottom w:val="none" w:sz="0" w:space="0" w:color="auto"/>
        <w:right w:val="none" w:sz="0" w:space="0" w:color="auto"/>
      </w:divBdr>
    </w:div>
    <w:div w:id="2001887531">
      <w:bodyDiv w:val="1"/>
      <w:marLeft w:val="0"/>
      <w:marRight w:val="0"/>
      <w:marTop w:val="0"/>
      <w:marBottom w:val="0"/>
      <w:divBdr>
        <w:top w:val="none" w:sz="0" w:space="0" w:color="auto"/>
        <w:left w:val="none" w:sz="0" w:space="0" w:color="auto"/>
        <w:bottom w:val="none" w:sz="0" w:space="0" w:color="auto"/>
        <w:right w:val="none" w:sz="0" w:space="0" w:color="auto"/>
      </w:divBdr>
    </w:div>
    <w:div w:id="2071270685">
      <w:bodyDiv w:val="1"/>
      <w:marLeft w:val="0"/>
      <w:marRight w:val="0"/>
      <w:marTop w:val="0"/>
      <w:marBottom w:val="0"/>
      <w:divBdr>
        <w:top w:val="none" w:sz="0" w:space="0" w:color="auto"/>
        <w:left w:val="none" w:sz="0" w:space="0" w:color="auto"/>
        <w:bottom w:val="none" w:sz="0" w:space="0" w:color="auto"/>
        <w:right w:val="none" w:sz="0" w:space="0" w:color="auto"/>
      </w:divBdr>
    </w:div>
    <w:div w:id="2087024241">
      <w:bodyDiv w:val="1"/>
      <w:marLeft w:val="0"/>
      <w:marRight w:val="0"/>
      <w:marTop w:val="0"/>
      <w:marBottom w:val="0"/>
      <w:divBdr>
        <w:top w:val="none" w:sz="0" w:space="0" w:color="auto"/>
        <w:left w:val="none" w:sz="0" w:space="0" w:color="auto"/>
        <w:bottom w:val="none" w:sz="0" w:space="0" w:color="auto"/>
        <w:right w:val="none" w:sz="0" w:space="0" w:color="auto"/>
      </w:divBdr>
    </w:div>
    <w:div w:id="2144812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1E5C4-559D-4D35-9631-03695DFC9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6</Pages>
  <Words>1654</Words>
  <Characters>11058</Characters>
  <Application>Microsoft Office Word</Application>
  <DocSecurity>0</DocSecurity>
  <Lines>225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rajeshwari </cp:lastModifiedBy>
  <cp:revision>460</cp:revision>
  <dcterms:created xsi:type="dcterms:W3CDTF">2024-07-16T17:08:00Z</dcterms:created>
  <dcterms:modified xsi:type="dcterms:W3CDTF">2024-07-19T08:37:00Z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7f4cfe64-3a62-4f63-b20f-27d4ee0d2737</vt:lpwstr>
  </property>
</Properties>
</file>