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844B9" w14:textId="77777777" w:rsidR="00C6371F" w:rsidRPr="00EE3731" w:rsidRDefault="00846882" w:rsidP="00484EC1">
      <w:r w:rsidRPr="00EE3731">
        <w:rPr>
          <w:noProof/>
          <w:lang w:eastAsia="en-GB"/>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56BAC9C1" w:rsidR="00C536A6" w:rsidRPr="00EE3731" w:rsidRDefault="00EB1F41" w:rsidP="00EB1F41">
      <w:pPr>
        <w:pStyle w:val="Modcode"/>
        <w:jc w:val="left"/>
      </w:pPr>
      <w:r w:rsidRPr="00EE3731">
        <w:t xml:space="preserve">LEVEL </w:t>
      </w:r>
      <w:r w:rsidR="001D5BCA">
        <w:t>6</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39ADCD29" w:rsidR="00EB1F41" w:rsidRPr="00EE3731" w:rsidRDefault="001D5BCA" w:rsidP="00EB1F41">
      <w:pPr>
        <w:pStyle w:val="Modcode"/>
        <w:jc w:val="left"/>
      </w:pPr>
      <w:r>
        <w:t>SEMESTER</w:t>
      </w:r>
      <w:r w:rsidR="002A1C71" w:rsidRPr="00EE3731">
        <w:t xml:space="preserve"> </w:t>
      </w:r>
      <w:r w:rsidR="00843923">
        <w:t>1</w:t>
      </w:r>
      <w:r w:rsidR="00EB1F41" w:rsidRPr="00EE3731">
        <w:t xml:space="preserve">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25D07FF9" w:rsidR="00EB1F41" w:rsidRPr="00EE3731" w:rsidRDefault="00EB1F41" w:rsidP="00EB1F41">
      <w:pPr>
        <w:pStyle w:val="Modcode"/>
      </w:pPr>
      <w:r w:rsidRPr="00EE3731">
        <w:t xml:space="preserve">MODULE CODE: </w:t>
      </w:r>
      <w:r w:rsidR="002A1C71" w:rsidRPr="00EE3731">
        <w:t>SHSS</w:t>
      </w:r>
      <w:r w:rsidR="001D5BCA">
        <w:t>6081</w:t>
      </w:r>
    </w:p>
    <w:p w14:paraId="04A92EDB" w14:textId="4CE1DB58" w:rsidR="00EB1F41" w:rsidRPr="00EE3731" w:rsidRDefault="001D5BCA" w:rsidP="00EB1F41">
      <w:pPr>
        <w:pStyle w:val="Modname"/>
      </w:pPr>
      <w:r>
        <w:t>Next Steps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510C799B" w:rsidR="00C3093A" w:rsidRPr="00EE3731" w:rsidRDefault="00C3093A" w:rsidP="00C3093A">
      <w:pPr>
        <w:pStyle w:val="Answer"/>
        <w:rPr>
          <w:szCs w:val="28"/>
        </w:rPr>
      </w:pPr>
      <w:r w:rsidRPr="00EE3731">
        <w:rPr>
          <w:szCs w:val="28"/>
        </w:rPr>
        <w:t>Assessment</w:t>
      </w:r>
      <w:r w:rsidR="00C536A6" w:rsidRPr="00EE3731">
        <w:rPr>
          <w:szCs w:val="28"/>
        </w:rPr>
        <w:t>/Component:</w:t>
      </w:r>
      <w:r w:rsidR="001D5BCA">
        <w:rPr>
          <w:szCs w:val="28"/>
        </w:rPr>
        <w:t xml:space="preserve"> 1</w:t>
      </w:r>
    </w:p>
    <w:p w14:paraId="6B79394D" w14:textId="77777777" w:rsidR="00401D59" w:rsidRPr="00EE3731" w:rsidRDefault="00401D59" w:rsidP="00401D59">
      <w:pPr>
        <w:pStyle w:val="BodyText"/>
      </w:pPr>
    </w:p>
    <w:p w14:paraId="24982ACC" w14:textId="3AD4AE70" w:rsidR="00401D59" w:rsidRPr="00EE3731" w:rsidRDefault="00401D59" w:rsidP="00401D59">
      <w:pPr>
        <w:pStyle w:val="BodyText"/>
        <w:rPr>
          <w:b/>
          <w:sz w:val="28"/>
          <w:szCs w:val="28"/>
          <w:u w:val="single"/>
        </w:rPr>
      </w:pPr>
      <w:r w:rsidRPr="00EE3731">
        <w:rPr>
          <w:b/>
          <w:sz w:val="28"/>
          <w:szCs w:val="28"/>
        </w:rPr>
        <w:t xml:space="preserve">COMPONENT WEIGHTING: </w:t>
      </w:r>
      <w:r w:rsidR="00F913E1" w:rsidRPr="00EE3731">
        <w:rPr>
          <w:b/>
          <w:sz w:val="28"/>
          <w:szCs w:val="28"/>
          <w:u w:val="single"/>
        </w:rPr>
        <w:t>5</w:t>
      </w:r>
      <w:r w:rsidR="00B83953">
        <w:rPr>
          <w:b/>
          <w:sz w:val="28"/>
          <w:szCs w:val="28"/>
          <w:u w:val="single"/>
        </w:rPr>
        <w:t>0</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69E8DF99" w:rsidR="00C536A6" w:rsidRPr="00EE3731" w:rsidRDefault="00EB1F41" w:rsidP="00EB1F41">
      <w:pPr>
        <w:pStyle w:val="BodyText"/>
        <w:rPr>
          <w:b/>
          <w:sz w:val="28"/>
          <w:szCs w:val="28"/>
          <w:u w:val="single"/>
        </w:rPr>
      </w:pPr>
      <w:r w:rsidRPr="00EE3731">
        <w:rPr>
          <w:b/>
          <w:sz w:val="28"/>
          <w:szCs w:val="28"/>
        </w:rPr>
        <w:t xml:space="preserve">WORD COUNT: </w:t>
      </w:r>
      <w:r w:rsidR="00843923">
        <w:rPr>
          <w:b/>
          <w:sz w:val="28"/>
          <w:szCs w:val="28"/>
          <w:u w:val="single"/>
        </w:rPr>
        <w:t>3,0</w:t>
      </w:r>
      <w:r w:rsidR="00F913E1" w:rsidRPr="00EE3731">
        <w:rPr>
          <w:b/>
          <w:sz w:val="28"/>
          <w:szCs w:val="28"/>
          <w:u w:val="single"/>
        </w:rPr>
        <w:t>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60D01243" w14:textId="77777777" w:rsidR="00C3093A" w:rsidRPr="00EE3731" w:rsidRDefault="00C3093A" w:rsidP="00EB1F41">
      <w:pPr>
        <w:pStyle w:val="BodyText"/>
        <w:rPr>
          <w:b/>
          <w:sz w:val="28"/>
          <w:szCs w:val="28"/>
          <w:u w:val="single"/>
        </w:rPr>
      </w:pPr>
    </w:p>
    <w:p w14:paraId="29597D04" w14:textId="77777777"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382BEB58" w14:textId="7C866E65" w:rsidR="00317441" w:rsidRPr="00EE3731" w:rsidRDefault="001D5BCA">
      <w:pPr>
        <w:rPr>
          <w:rFonts w:ascii="Times New Roman" w:hAnsi="Times New Roman" w:cs="Times New Roman"/>
          <w:b/>
          <w:sz w:val="28"/>
          <w:szCs w:val="28"/>
        </w:rPr>
      </w:pPr>
      <w:r>
        <w:rPr>
          <w:rFonts w:ascii="Arial" w:hAnsi="Arial" w:cs="Arial"/>
          <w:b/>
        </w:rPr>
        <w:t>Job Application and Review</w:t>
      </w:r>
      <w:r w:rsidR="00FA3752">
        <w:rPr>
          <w:rFonts w:ascii="Arial" w:hAnsi="Arial" w:cs="Arial"/>
          <w:b/>
        </w:rPr>
        <w:t xml:space="preserve"> (complete both sections)</w:t>
      </w:r>
    </w:p>
    <w:p w14:paraId="120F8CF8" w14:textId="0763F2E6" w:rsidR="00DE65CC" w:rsidRPr="00DE65CC" w:rsidRDefault="006D3527" w:rsidP="00DE65CC">
      <w:pPr>
        <w:pStyle w:val="ListParagraph"/>
        <w:numPr>
          <w:ilvl w:val="0"/>
          <w:numId w:val="2"/>
        </w:numPr>
        <w:rPr>
          <w:rFonts w:ascii="Arial" w:hAnsi="Arial" w:cs="Arial"/>
        </w:rPr>
      </w:pPr>
      <w:r>
        <w:rPr>
          <w:rFonts w:ascii="Arial" w:hAnsi="Arial" w:cs="Arial"/>
        </w:rPr>
        <w:t>With specific reference to the “job pack” provided and to your own research into both the organisation and the job role, produce a</w:t>
      </w:r>
      <w:r w:rsidR="004969DE" w:rsidRPr="00DE65CC">
        <w:rPr>
          <w:rFonts w:ascii="Arial" w:hAnsi="Arial" w:cs="Arial"/>
        </w:rPr>
        <w:t xml:space="preserve"> CV and a letter of application</w:t>
      </w:r>
      <w:r>
        <w:rPr>
          <w:rFonts w:ascii="Arial" w:hAnsi="Arial" w:cs="Arial"/>
        </w:rPr>
        <w:t xml:space="preserve"> for the post. </w:t>
      </w:r>
      <w:r w:rsidR="001D5BCA" w:rsidRPr="00DE65CC">
        <w:rPr>
          <w:rFonts w:ascii="Arial" w:hAnsi="Arial" w:cs="Arial"/>
        </w:rPr>
        <w:t xml:space="preserve"> </w:t>
      </w:r>
    </w:p>
    <w:p w14:paraId="572AE644" w14:textId="73661428" w:rsidR="001D5BCA" w:rsidRPr="00D500F3" w:rsidRDefault="001D5BCA" w:rsidP="00DE65CC">
      <w:pPr>
        <w:pStyle w:val="ListParagraph"/>
        <w:numPr>
          <w:ilvl w:val="0"/>
          <w:numId w:val="2"/>
        </w:numPr>
        <w:rPr>
          <w:rFonts w:ascii="Arial" w:hAnsi="Arial" w:cs="Arial"/>
          <w:b/>
        </w:rPr>
      </w:pPr>
      <w:r w:rsidRPr="00DE65CC">
        <w:rPr>
          <w:rFonts w:ascii="Arial" w:hAnsi="Arial" w:cs="Arial"/>
        </w:rPr>
        <w:t xml:space="preserve">Produce a </w:t>
      </w:r>
      <w:r w:rsidR="00D500F3">
        <w:rPr>
          <w:rFonts w:ascii="Arial" w:hAnsi="Arial" w:cs="Arial"/>
        </w:rPr>
        <w:t xml:space="preserve">critically </w:t>
      </w:r>
      <w:r w:rsidRPr="00DE65CC">
        <w:rPr>
          <w:rFonts w:ascii="Arial" w:hAnsi="Arial" w:cs="Arial"/>
        </w:rPr>
        <w:t xml:space="preserve">reflective account of your perceived personal strengths and weaknesses in relation to </w:t>
      </w:r>
      <w:r w:rsidR="008F515E">
        <w:rPr>
          <w:rFonts w:ascii="Arial" w:hAnsi="Arial" w:cs="Arial"/>
        </w:rPr>
        <w:t xml:space="preserve">both </w:t>
      </w:r>
      <w:r w:rsidR="00985DCC">
        <w:rPr>
          <w:rFonts w:ascii="Arial" w:hAnsi="Arial" w:cs="Arial"/>
        </w:rPr>
        <w:t xml:space="preserve">your application </w:t>
      </w:r>
      <w:r w:rsidR="008F515E">
        <w:rPr>
          <w:rFonts w:ascii="Arial" w:hAnsi="Arial" w:cs="Arial"/>
        </w:rPr>
        <w:t xml:space="preserve">and interview </w:t>
      </w:r>
      <w:r w:rsidR="00985DCC">
        <w:rPr>
          <w:rFonts w:ascii="Arial" w:hAnsi="Arial" w:cs="Arial"/>
        </w:rPr>
        <w:t>for the post</w:t>
      </w:r>
      <w:r w:rsidRPr="00DE65CC">
        <w:rPr>
          <w:rFonts w:ascii="Arial" w:hAnsi="Arial" w:cs="Arial"/>
        </w:rPr>
        <w:t xml:space="preserve">.  This </w:t>
      </w:r>
      <w:r w:rsidR="00985DCC">
        <w:rPr>
          <w:rFonts w:ascii="Arial" w:hAnsi="Arial" w:cs="Arial"/>
        </w:rPr>
        <w:t>account should</w:t>
      </w:r>
      <w:r w:rsidR="006D3527">
        <w:rPr>
          <w:rFonts w:ascii="Arial" w:hAnsi="Arial" w:cs="Arial"/>
        </w:rPr>
        <w:t xml:space="preserve"> identify how the</w:t>
      </w:r>
      <w:r w:rsidR="004969DE">
        <w:rPr>
          <w:rFonts w:ascii="Arial" w:hAnsi="Arial" w:cs="Arial"/>
        </w:rPr>
        <w:t xml:space="preserve"> post might relate to your </w:t>
      </w:r>
      <w:r w:rsidR="00DC260D">
        <w:rPr>
          <w:rFonts w:ascii="Arial" w:hAnsi="Arial" w:cs="Arial"/>
        </w:rPr>
        <w:t>professional</w:t>
      </w:r>
      <w:r w:rsidR="004969DE">
        <w:rPr>
          <w:rFonts w:ascii="Arial" w:hAnsi="Arial" w:cs="Arial"/>
        </w:rPr>
        <w:t xml:space="preserve"> development in </w:t>
      </w:r>
      <w:r w:rsidRPr="00DE65CC">
        <w:rPr>
          <w:rFonts w:ascii="Arial" w:hAnsi="Arial" w:cs="Arial"/>
        </w:rPr>
        <w:t>the short, medium and long term</w:t>
      </w:r>
      <w:r w:rsidR="00DC260D">
        <w:rPr>
          <w:rFonts w:ascii="Arial" w:hAnsi="Arial" w:cs="Arial"/>
        </w:rPr>
        <w:t xml:space="preserve">.  </w:t>
      </w:r>
      <w:r w:rsidRPr="00DE65CC">
        <w:rPr>
          <w:rFonts w:ascii="Arial" w:hAnsi="Arial" w:cs="Arial"/>
        </w:rPr>
        <w:t>With references to broader societal issues and trends, this personalised account should identify and reflect upon apparent and potential bar</w:t>
      </w:r>
      <w:r w:rsidR="001B6928">
        <w:rPr>
          <w:rFonts w:ascii="Arial" w:hAnsi="Arial" w:cs="Arial"/>
        </w:rPr>
        <w:t>riers</w:t>
      </w:r>
      <w:r w:rsidRPr="00DE65CC">
        <w:rPr>
          <w:rFonts w:ascii="Arial" w:hAnsi="Arial" w:cs="Arial"/>
        </w:rPr>
        <w:t xml:space="preserve"> and opportunities </w:t>
      </w:r>
      <w:r w:rsidR="00DE65CC">
        <w:rPr>
          <w:rFonts w:ascii="Arial" w:hAnsi="Arial" w:cs="Arial"/>
        </w:rPr>
        <w:t xml:space="preserve">to your </w:t>
      </w:r>
      <w:r w:rsidR="001B6928">
        <w:rPr>
          <w:rFonts w:ascii="Arial" w:hAnsi="Arial" w:cs="Arial"/>
        </w:rPr>
        <w:t xml:space="preserve">proposed </w:t>
      </w:r>
      <w:r w:rsidR="00DE65CC">
        <w:rPr>
          <w:rFonts w:ascii="Arial" w:hAnsi="Arial" w:cs="Arial"/>
        </w:rPr>
        <w:t>career development</w:t>
      </w:r>
      <w:r w:rsidRPr="00DE65CC">
        <w:rPr>
          <w:rFonts w:ascii="Arial" w:hAnsi="Arial" w:cs="Arial"/>
        </w:rPr>
        <w:t xml:space="preserve">. </w:t>
      </w:r>
      <w:r w:rsidR="00994C9A" w:rsidRPr="00D500F3">
        <w:rPr>
          <w:rFonts w:ascii="Arial" w:hAnsi="Arial" w:cs="Arial"/>
          <w:b/>
        </w:rPr>
        <w:t xml:space="preserve">You must use appropriate reference material throughout your account to </w:t>
      </w:r>
      <w:r w:rsidR="00D500F3" w:rsidRPr="00D500F3">
        <w:rPr>
          <w:rFonts w:ascii="Arial" w:hAnsi="Arial" w:cs="Arial"/>
          <w:b/>
        </w:rPr>
        <w:t>support</w:t>
      </w:r>
      <w:r w:rsidR="00994C9A" w:rsidRPr="00D500F3">
        <w:rPr>
          <w:rFonts w:ascii="Arial" w:hAnsi="Arial" w:cs="Arial"/>
          <w:b/>
        </w:rPr>
        <w:t xml:space="preserve"> your critical </w:t>
      </w:r>
      <w:r w:rsidR="00D500F3" w:rsidRPr="00D500F3">
        <w:rPr>
          <w:rFonts w:ascii="Arial" w:hAnsi="Arial" w:cs="Arial"/>
          <w:b/>
        </w:rPr>
        <w:t>writing</w:t>
      </w:r>
      <w:r w:rsidR="00994C9A" w:rsidRPr="00D500F3">
        <w:rPr>
          <w:rFonts w:ascii="Arial" w:hAnsi="Arial" w:cs="Arial"/>
          <w:b/>
        </w:rPr>
        <w:t>.</w:t>
      </w:r>
    </w:p>
    <w:p w14:paraId="5A6627F4" w14:textId="60676B0C" w:rsidR="00C6371F" w:rsidRPr="00EE3731" w:rsidRDefault="00C6371F" w:rsidP="00C6371F">
      <w:r w:rsidRPr="00EE3731">
        <w:tab/>
      </w:r>
      <w:r w:rsidRPr="00EE3731">
        <w:tab/>
      </w:r>
    </w:p>
    <w:p w14:paraId="25869465" w14:textId="4D7CFE2A" w:rsidR="00F913E1" w:rsidRPr="006D3527" w:rsidRDefault="00AC6A43" w:rsidP="006D3527">
      <w:pPr>
        <w:jc w:val="center"/>
        <w:rPr>
          <w:rFonts w:ascii="Arial" w:hAnsi="Arial"/>
          <w:b/>
          <w:color w:val="FF0000"/>
          <w:sz w:val="24"/>
          <w:szCs w:val="24"/>
        </w:rPr>
      </w:pPr>
      <w:r w:rsidRPr="006D3527">
        <w:rPr>
          <w:rFonts w:ascii="Arial" w:hAnsi="Arial"/>
          <w:b/>
          <w:color w:val="FF0000"/>
          <w:sz w:val="24"/>
          <w:szCs w:val="24"/>
        </w:rPr>
        <w:t>Submission Date</w:t>
      </w:r>
      <w:r w:rsidR="00A93ACA">
        <w:rPr>
          <w:rFonts w:ascii="Arial" w:hAnsi="Arial"/>
          <w:b/>
          <w:color w:val="FF0000"/>
          <w:sz w:val="24"/>
          <w:szCs w:val="24"/>
        </w:rPr>
        <w:t xml:space="preserve"> 3</w:t>
      </w:r>
      <w:r w:rsidR="00A93ACA" w:rsidRPr="00A93ACA">
        <w:rPr>
          <w:rFonts w:ascii="Arial" w:hAnsi="Arial"/>
          <w:b/>
          <w:color w:val="FF0000"/>
          <w:sz w:val="24"/>
          <w:szCs w:val="24"/>
          <w:vertAlign w:val="superscript"/>
        </w:rPr>
        <w:t>rd</w:t>
      </w:r>
      <w:r w:rsidR="00A93ACA">
        <w:rPr>
          <w:rFonts w:ascii="Arial" w:hAnsi="Arial"/>
          <w:b/>
          <w:color w:val="FF0000"/>
          <w:sz w:val="24"/>
          <w:szCs w:val="24"/>
        </w:rPr>
        <w:t xml:space="preserve"> January 2020</w:t>
      </w:r>
    </w:p>
    <w:p w14:paraId="6CC460E5" w14:textId="77777777" w:rsidR="004534DC" w:rsidRPr="00EE3731" w:rsidRDefault="004534DC" w:rsidP="00317441"/>
    <w:p w14:paraId="26E5636B" w14:textId="77777777" w:rsidR="001B6928" w:rsidRDefault="001B6928">
      <w:pPr>
        <w:rPr>
          <w:rFonts w:ascii="Times New Roman" w:eastAsia="MS Minngs" w:hAnsi="Times New Roman" w:cs="Times New Roman"/>
          <w:b/>
          <w:bCs/>
          <w:sz w:val="28"/>
          <w:szCs w:val="28"/>
          <w:lang w:eastAsia="en-GB"/>
        </w:rPr>
      </w:pPr>
      <w:r>
        <w:br w:type="page"/>
      </w:r>
    </w:p>
    <w:p w14:paraId="36F79D9D" w14:textId="3A2E8D09" w:rsidR="00D6095A" w:rsidRPr="00EE3731" w:rsidRDefault="00D6095A" w:rsidP="00D6095A">
      <w:pPr>
        <w:pStyle w:val="Title"/>
      </w:pPr>
      <w:r w:rsidRPr="00EE3731">
        <w:lastRenderedPageBreak/>
        <w:t>School of Sport, Health &amp; Outdoor Education</w:t>
      </w:r>
    </w:p>
    <w:p w14:paraId="54666F58" w14:textId="77777777" w:rsidR="00D6095A" w:rsidRPr="00EE3731" w:rsidRDefault="00D6095A" w:rsidP="00D6095A">
      <w:pPr>
        <w:rPr>
          <w:b/>
          <w:bCs/>
          <w:sz w:val="16"/>
          <w:szCs w:val="16"/>
        </w:rPr>
      </w:pPr>
    </w:p>
    <w:p w14:paraId="78CA5E9A" w14:textId="77777777" w:rsidR="00D6095A" w:rsidRPr="00EE3731" w:rsidRDefault="00D6095A" w:rsidP="00D6095A">
      <w:pPr>
        <w:pStyle w:val="Subtitle"/>
      </w:pPr>
      <w:r w:rsidRPr="00EE3731">
        <w:t>Assessment Feedback Sheet</w:t>
      </w:r>
    </w:p>
    <w:p w14:paraId="069C3FC5" w14:textId="77777777" w:rsidR="00D6095A" w:rsidRPr="00EE3731" w:rsidRDefault="00D6095A" w:rsidP="00D6095A">
      <w:pPr>
        <w:pStyle w:val="Subtitle"/>
        <w:rPr>
          <w:sz w:val="16"/>
          <w:szCs w:val="16"/>
        </w:rPr>
      </w:pPr>
    </w:p>
    <w:p w14:paraId="33472BEE" w14:textId="77777777" w:rsidR="00D6095A" w:rsidRPr="00EE3731" w:rsidRDefault="00D6095A" w:rsidP="00D6095A">
      <w:pPr>
        <w:pStyle w:val="Subtitle"/>
        <w:jc w:val="both"/>
        <w:rPr>
          <w:b/>
          <w:bCs/>
          <w:u w:val="none"/>
        </w:rPr>
      </w:pPr>
      <w:r w:rsidRPr="00EE3731">
        <w:rPr>
          <w:b/>
          <w:bCs/>
          <w:sz w:val="24"/>
          <w:szCs w:val="24"/>
          <w:u w:val="none"/>
        </w:rPr>
        <w:tab/>
        <w:t xml:space="preserve">                Student No./Name:</w:t>
      </w:r>
      <w:r w:rsidRPr="00EE3731">
        <w:rPr>
          <w:b/>
          <w:bCs/>
          <w:sz w:val="24"/>
          <w:szCs w:val="24"/>
          <w:u w:val="none"/>
        </w:rPr>
        <w:tab/>
      </w:r>
    </w:p>
    <w:p w14:paraId="4C6D0840" w14:textId="77777777" w:rsidR="00D6095A" w:rsidRPr="00EE3731" w:rsidRDefault="00D6095A" w:rsidP="00D6095A">
      <w:pPr>
        <w:pStyle w:val="Subtitle"/>
        <w:jc w:val="left"/>
        <w:rPr>
          <w:b/>
          <w:bCs/>
          <w:sz w:val="24"/>
          <w:szCs w:val="24"/>
          <w:u w:val="none"/>
        </w:rPr>
      </w:pPr>
      <w:r w:rsidRPr="00EE3731">
        <w:rPr>
          <w:b/>
          <w:bCs/>
          <w:sz w:val="24"/>
          <w:szCs w:val="24"/>
          <w:u w:val="none"/>
        </w:rPr>
        <w:t xml:space="preserve">                                               Module:</w:t>
      </w:r>
      <w:r w:rsidRPr="00EE3731">
        <w:rPr>
          <w:b/>
          <w:bCs/>
          <w:sz w:val="24"/>
          <w:szCs w:val="24"/>
          <w:u w:val="none"/>
        </w:rPr>
        <w:tab/>
      </w:r>
    </w:p>
    <w:p w14:paraId="0DE26156" w14:textId="77777777" w:rsidR="00D6095A" w:rsidRPr="00EE3731" w:rsidRDefault="00D6095A" w:rsidP="00D6095A">
      <w:pPr>
        <w:pStyle w:val="Subtitle"/>
        <w:jc w:val="left"/>
        <w:rPr>
          <w:b/>
          <w:bCs/>
          <w:sz w:val="24"/>
          <w:szCs w:val="24"/>
          <w:u w:val="none"/>
        </w:rPr>
      </w:pPr>
      <w:r w:rsidRPr="00EE3731">
        <w:rPr>
          <w:b/>
          <w:bCs/>
          <w:sz w:val="24"/>
          <w:szCs w:val="24"/>
          <w:u w:val="none"/>
        </w:rPr>
        <w:t xml:space="preserve">                                     Module Code: </w:t>
      </w:r>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EE3731" w14:paraId="3773D611" w14:textId="77777777" w:rsidTr="002A1C7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F2DFC7B" w14:textId="687E0C6F" w:rsidR="00D6095A" w:rsidRPr="002138DC" w:rsidRDefault="002138DC" w:rsidP="002A1C71">
            <w:pPr>
              <w:pStyle w:val="Subtitle"/>
              <w:rPr>
                <w:sz w:val="24"/>
                <w:szCs w:val="24"/>
                <w:u w:val="none"/>
              </w:rPr>
            </w:pPr>
            <w:r>
              <w:rPr>
                <w:sz w:val="24"/>
                <w:szCs w:val="24"/>
                <w:u w:val="none"/>
              </w:rPr>
              <w:t xml:space="preserve">Cover Letter and CV has been worked on previous to this essay, with Mark Thomas from Student Support – Head of Careers. </w:t>
            </w:r>
          </w:p>
        </w:tc>
      </w:tr>
      <w:tr w:rsidR="00D6095A" w:rsidRPr="00EE3731" w14:paraId="0955A30B"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81A2F6" w14:textId="42E0F166" w:rsidR="00D6095A" w:rsidRPr="00810F2F" w:rsidRDefault="00810F2F" w:rsidP="002A1C71">
            <w:pPr>
              <w:pStyle w:val="Subtitle"/>
              <w:rPr>
                <w:sz w:val="24"/>
                <w:szCs w:val="24"/>
                <w:u w:val="none"/>
              </w:rPr>
            </w:pPr>
            <w:r>
              <w:rPr>
                <w:sz w:val="24"/>
                <w:szCs w:val="24"/>
                <w:u w:val="none"/>
              </w:rPr>
              <w:t>Implementing more information on the current and possible future developments within the chosen field of employment.</w:t>
            </w:r>
          </w:p>
        </w:tc>
      </w:tr>
      <w:tr w:rsidR="00D6095A" w:rsidRPr="00EE3731" w14:paraId="083273CA"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3C0256" w14:textId="65705388" w:rsidR="00D6095A" w:rsidRPr="00810F2F" w:rsidRDefault="00810F2F" w:rsidP="002A1C71">
            <w:pPr>
              <w:pStyle w:val="Subtitle"/>
              <w:rPr>
                <w:sz w:val="24"/>
                <w:szCs w:val="24"/>
                <w:u w:val="none"/>
              </w:rPr>
            </w:pPr>
            <w:r>
              <w:rPr>
                <w:sz w:val="24"/>
                <w:szCs w:val="24"/>
                <w:u w:val="none"/>
              </w:rPr>
              <w:t xml:space="preserve">Having the CL and CV pre made and making the adjustments to suit the job type, during a festive holiday it is difficult to find the time to complete this essay, with work and family commitments. </w:t>
            </w:r>
          </w:p>
        </w:tc>
      </w:tr>
      <w:tr w:rsidR="00D6095A" w:rsidRPr="00EE3731" w14:paraId="6EE331CD" w14:textId="77777777" w:rsidTr="002A1C71">
        <w:trPr>
          <w:cantSplit/>
        </w:trPr>
        <w:tc>
          <w:tcPr>
            <w:tcW w:w="2305" w:type="dxa"/>
            <w:vMerge w:val="restart"/>
            <w:tcBorders>
              <w:top w:val="single" w:sz="4" w:space="0" w:color="auto"/>
              <w:left w:val="thinThickLargeGap" w:sz="24" w:space="0" w:color="auto"/>
              <w:bottom w:val="single" w:sz="6" w:space="0" w:color="auto"/>
            </w:tcBorders>
          </w:tcPr>
          <w:p w14:paraId="1290B7FF" w14:textId="77777777" w:rsidR="00D6095A" w:rsidRPr="00EE3731" w:rsidRDefault="00D6095A" w:rsidP="002A1C71">
            <w:pPr>
              <w:pStyle w:val="Subtitle"/>
              <w:jc w:val="left"/>
              <w:rPr>
                <w:b/>
                <w:bCs/>
                <w:sz w:val="24"/>
                <w:szCs w:val="24"/>
                <w:u w:val="none"/>
              </w:rPr>
            </w:pPr>
          </w:p>
          <w:p w14:paraId="54EF5A2C" w14:textId="77777777" w:rsidR="00D6095A" w:rsidRPr="00EE3731" w:rsidRDefault="00D6095A" w:rsidP="002A1C71">
            <w:pPr>
              <w:pStyle w:val="Subtitle"/>
              <w:rPr>
                <w:b/>
                <w:bCs/>
                <w:sz w:val="24"/>
                <w:szCs w:val="24"/>
                <w:u w:val="none"/>
              </w:rPr>
            </w:pPr>
            <w:r w:rsidRPr="00EE373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D632E16" w14:textId="77777777" w:rsidR="00D6095A" w:rsidRPr="00EE3731" w:rsidRDefault="00D6095A" w:rsidP="002A1C71">
            <w:pPr>
              <w:ind w:left="113" w:right="113"/>
              <w:rPr>
                <w:sz w:val="16"/>
                <w:szCs w:val="16"/>
              </w:rPr>
            </w:pPr>
            <w:r w:rsidRPr="00EE3731">
              <w:rPr>
                <w:sz w:val="16"/>
                <w:szCs w:val="16"/>
              </w:rPr>
              <w:t>Learning</w:t>
            </w:r>
          </w:p>
          <w:p w14:paraId="60EBF59B" w14:textId="77777777" w:rsidR="00D6095A" w:rsidRPr="00EE3731" w:rsidRDefault="00D6095A" w:rsidP="002A1C71">
            <w:pPr>
              <w:ind w:left="113" w:right="113"/>
              <w:rPr>
                <w:sz w:val="16"/>
                <w:szCs w:val="16"/>
              </w:rPr>
            </w:pPr>
            <w:r w:rsidRPr="00EE3731">
              <w:rPr>
                <w:sz w:val="16"/>
                <w:szCs w:val="16"/>
              </w:rPr>
              <w:t>Outcomes</w:t>
            </w:r>
          </w:p>
          <w:p w14:paraId="573A1FA3" w14:textId="77777777" w:rsidR="00D6095A" w:rsidRPr="00EE3731" w:rsidRDefault="00D6095A" w:rsidP="002A1C71">
            <w:pPr>
              <w:ind w:left="113" w:right="113"/>
              <w:rPr>
                <w:sz w:val="16"/>
                <w:szCs w:val="16"/>
              </w:rPr>
            </w:pPr>
          </w:p>
          <w:p w14:paraId="7486C8D2" w14:textId="77777777" w:rsidR="00D6095A" w:rsidRDefault="003A73E1" w:rsidP="002A1C71">
            <w:pPr>
              <w:pStyle w:val="Subtitle"/>
              <w:ind w:left="113" w:right="113"/>
              <w:rPr>
                <w:b/>
                <w:bCs/>
                <w:sz w:val="16"/>
                <w:szCs w:val="16"/>
                <w:u w:val="none"/>
              </w:rPr>
            </w:pPr>
            <w:r>
              <w:rPr>
                <w:b/>
                <w:bCs/>
                <w:sz w:val="16"/>
                <w:szCs w:val="16"/>
                <w:u w:val="none"/>
              </w:rPr>
              <w:t>1</w:t>
            </w:r>
          </w:p>
          <w:p w14:paraId="4AA69E20" w14:textId="77777777" w:rsidR="003A73E1" w:rsidRDefault="003A73E1" w:rsidP="002A1C71">
            <w:pPr>
              <w:pStyle w:val="Subtitle"/>
              <w:ind w:left="113" w:right="113"/>
              <w:rPr>
                <w:b/>
                <w:bCs/>
                <w:sz w:val="16"/>
                <w:szCs w:val="16"/>
                <w:u w:val="none"/>
              </w:rPr>
            </w:pPr>
            <w:r>
              <w:rPr>
                <w:b/>
                <w:bCs/>
                <w:sz w:val="16"/>
                <w:szCs w:val="16"/>
                <w:u w:val="none"/>
              </w:rPr>
              <w:t>1</w:t>
            </w:r>
          </w:p>
          <w:p w14:paraId="6BDC925E" w14:textId="77777777" w:rsidR="003A73E1" w:rsidRPr="00EE3731" w:rsidRDefault="003A73E1" w:rsidP="002A1C7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7E81E68" w14:textId="77777777" w:rsidR="00D6095A" w:rsidRPr="00EE3731" w:rsidRDefault="00D6095A" w:rsidP="002A1C71">
            <w:pPr>
              <w:pStyle w:val="Subtitle"/>
              <w:rPr>
                <w:b/>
                <w:bCs/>
                <w:sz w:val="24"/>
                <w:szCs w:val="24"/>
                <w:u w:val="none"/>
              </w:rPr>
            </w:pPr>
            <w:r w:rsidRPr="00EE3731">
              <w:rPr>
                <w:b/>
                <w:bCs/>
                <w:sz w:val="24"/>
                <w:szCs w:val="24"/>
                <w:u w:val="none"/>
              </w:rPr>
              <w:t>GRADE</w:t>
            </w:r>
          </w:p>
        </w:tc>
      </w:tr>
      <w:tr w:rsidR="00D6095A" w:rsidRPr="00EE3731" w14:paraId="730078B6" w14:textId="77777777" w:rsidTr="002A1C71">
        <w:trPr>
          <w:cantSplit/>
        </w:trPr>
        <w:tc>
          <w:tcPr>
            <w:tcW w:w="2305" w:type="dxa"/>
            <w:vMerge/>
            <w:tcBorders>
              <w:top w:val="single" w:sz="6" w:space="0" w:color="auto"/>
              <w:left w:val="thinThickLargeGap" w:sz="24" w:space="0" w:color="auto"/>
              <w:bottom w:val="single" w:sz="6" w:space="0" w:color="auto"/>
            </w:tcBorders>
          </w:tcPr>
          <w:p w14:paraId="1CFA8441" w14:textId="750D0AB6" w:rsidR="00D6095A" w:rsidRPr="00EE3731" w:rsidRDefault="00D6095A" w:rsidP="002A1C7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1B071FA" w14:textId="77777777" w:rsidR="00D6095A" w:rsidRPr="00EE3731" w:rsidRDefault="00D6095A" w:rsidP="002A1C7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9115EC8" w14:textId="77777777" w:rsidR="00D6095A" w:rsidRPr="00EE3731" w:rsidRDefault="00D6095A" w:rsidP="002A1C71">
            <w:pPr>
              <w:pStyle w:val="Subtitle"/>
              <w:rPr>
                <w:b/>
                <w:bCs/>
                <w:sz w:val="16"/>
                <w:szCs w:val="16"/>
                <w:u w:val="none"/>
              </w:rPr>
            </w:pPr>
            <w:r w:rsidRPr="00EE3731">
              <w:rPr>
                <w:b/>
                <w:bCs/>
                <w:sz w:val="16"/>
                <w:szCs w:val="16"/>
                <w:u w:val="none"/>
              </w:rPr>
              <w:t>Poor</w:t>
            </w:r>
          </w:p>
          <w:p w14:paraId="2A6E0C21" w14:textId="77777777" w:rsidR="00D6095A" w:rsidRPr="00EE3731" w:rsidRDefault="00D6095A" w:rsidP="002A1C71">
            <w:pPr>
              <w:pStyle w:val="Subtitle"/>
              <w:rPr>
                <w:b/>
                <w:bCs/>
                <w:sz w:val="16"/>
                <w:szCs w:val="16"/>
                <w:u w:val="none"/>
              </w:rPr>
            </w:pPr>
            <w:r w:rsidRPr="00EE3731">
              <w:rPr>
                <w:b/>
                <w:bCs/>
                <w:sz w:val="16"/>
                <w:szCs w:val="16"/>
                <w:u w:val="none"/>
              </w:rPr>
              <w:t>&lt; 20%</w:t>
            </w:r>
          </w:p>
          <w:p w14:paraId="5AD41000" w14:textId="77777777" w:rsidR="00D6095A" w:rsidRPr="00EE3731" w:rsidRDefault="00D6095A" w:rsidP="002A1C71">
            <w:pPr>
              <w:pStyle w:val="Subtitle"/>
              <w:rPr>
                <w:sz w:val="16"/>
                <w:szCs w:val="16"/>
                <w:u w:val="none"/>
              </w:rPr>
            </w:pPr>
          </w:p>
        </w:tc>
        <w:tc>
          <w:tcPr>
            <w:tcW w:w="923" w:type="dxa"/>
            <w:tcBorders>
              <w:top w:val="single" w:sz="6" w:space="0" w:color="auto"/>
              <w:left w:val="single" w:sz="6" w:space="0" w:color="auto"/>
              <w:right w:val="single" w:sz="6" w:space="0" w:color="auto"/>
            </w:tcBorders>
          </w:tcPr>
          <w:p w14:paraId="1476AAD1" w14:textId="77777777" w:rsidR="00D6095A" w:rsidRPr="00EE3731" w:rsidRDefault="00D6095A" w:rsidP="002A1C71">
            <w:pPr>
              <w:pStyle w:val="Subtitle"/>
              <w:rPr>
                <w:b/>
                <w:sz w:val="16"/>
                <w:szCs w:val="16"/>
                <w:u w:val="none"/>
              </w:rPr>
            </w:pPr>
            <w:r w:rsidRPr="00EE3731">
              <w:rPr>
                <w:b/>
                <w:sz w:val="16"/>
                <w:szCs w:val="16"/>
                <w:u w:val="none"/>
              </w:rPr>
              <w:t>Weak</w:t>
            </w:r>
          </w:p>
          <w:p w14:paraId="2783CD19" w14:textId="77777777" w:rsidR="00D6095A" w:rsidRPr="00EE3731" w:rsidRDefault="00D6095A" w:rsidP="002A1C71">
            <w:pPr>
              <w:pStyle w:val="Subtitle"/>
              <w:rPr>
                <w:b/>
                <w:sz w:val="16"/>
                <w:szCs w:val="16"/>
                <w:u w:val="none"/>
              </w:rPr>
            </w:pPr>
            <w:r w:rsidRPr="00EE3731">
              <w:rPr>
                <w:b/>
                <w:sz w:val="16"/>
                <w:szCs w:val="16"/>
                <w:u w:val="none"/>
              </w:rPr>
              <w:t>20-29%</w:t>
            </w:r>
          </w:p>
        </w:tc>
        <w:tc>
          <w:tcPr>
            <w:tcW w:w="922" w:type="dxa"/>
            <w:gridSpan w:val="2"/>
            <w:tcBorders>
              <w:top w:val="single" w:sz="6" w:space="0" w:color="auto"/>
              <w:left w:val="single" w:sz="6" w:space="0" w:color="auto"/>
              <w:right w:val="single" w:sz="6" w:space="0" w:color="auto"/>
            </w:tcBorders>
          </w:tcPr>
          <w:p w14:paraId="06600244" w14:textId="77777777" w:rsidR="00D6095A" w:rsidRPr="00EE3731" w:rsidRDefault="00D6095A" w:rsidP="002A1C71">
            <w:pPr>
              <w:pStyle w:val="Subtitle"/>
              <w:rPr>
                <w:b/>
                <w:bCs/>
                <w:sz w:val="16"/>
                <w:szCs w:val="16"/>
                <w:u w:val="none"/>
              </w:rPr>
            </w:pPr>
            <w:r w:rsidRPr="00EE3731">
              <w:rPr>
                <w:b/>
                <w:bCs/>
                <w:sz w:val="16"/>
                <w:szCs w:val="16"/>
                <w:u w:val="none"/>
              </w:rPr>
              <w:t>Unsatisfactory</w:t>
            </w:r>
          </w:p>
          <w:p w14:paraId="2C439770" w14:textId="77777777" w:rsidR="00D6095A" w:rsidRPr="00EE3731" w:rsidRDefault="00D6095A" w:rsidP="002A1C71">
            <w:pPr>
              <w:pStyle w:val="Subtitle"/>
              <w:rPr>
                <w:b/>
                <w:bCs/>
                <w:sz w:val="16"/>
                <w:szCs w:val="16"/>
                <w:u w:val="none"/>
              </w:rPr>
            </w:pPr>
            <w:r w:rsidRPr="00EE373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38156806" w14:textId="77777777" w:rsidR="00D6095A" w:rsidRPr="00EE3731" w:rsidRDefault="00D6095A" w:rsidP="002A1C71">
            <w:pPr>
              <w:pStyle w:val="Subtitle"/>
              <w:rPr>
                <w:b/>
                <w:bCs/>
                <w:sz w:val="16"/>
                <w:szCs w:val="16"/>
                <w:u w:val="none"/>
              </w:rPr>
            </w:pPr>
            <w:r w:rsidRPr="00EE3731">
              <w:rPr>
                <w:b/>
                <w:bCs/>
                <w:sz w:val="16"/>
                <w:szCs w:val="16"/>
                <w:u w:val="none"/>
              </w:rPr>
              <w:t>Satisfactory</w:t>
            </w:r>
          </w:p>
          <w:p w14:paraId="28447AD5" w14:textId="77777777" w:rsidR="00D6095A" w:rsidRPr="00EE3731" w:rsidRDefault="00D6095A" w:rsidP="002A1C71">
            <w:pPr>
              <w:pStyle w:val="Subtitle"/>
              <w:rPr>
                <w:b/>
                <w:bCs/>
                <w:sz w:val="16"/>
                <w:szCs w:val="16"/>
                <w:u w:val="none"/>
              </w:rPr>
            </w:pPr>
            <w:r w:rsidRPr="00EE373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6629103F" w14:textId="77777777" w:rsidR="00D6095A" w:rsidRPr="00EE3731" w:rsidRDefault="00D6095A" w:rsidP="002A1C71">
            <w:pPr>
              <w:pStyle w:val="Subtitle"/>
              <w:rPr>
                <w:b/>
                <w:bCs/>
                <w:sz w:val="16"/>
                <w:szCs w:val="16"/>
                <w:u w:val="none"/>
              </w:rPr>
            </w:pPr>
            <w:r w:rsidRPr="00EE3731">
              <w:rPr>
                <w:b/>
                <w:bCs/>
                <w:sz w:val="16"/>
                <w:szCs w:val="16"/>
                <w:u w:val="none"/>
              </w:rPr>
              <w:t>Good</w:t>
            </w:r>
          </w:p>
          <w:p w14:paraId="50613D0B" w14:textId="77777777" w:rsidR="00D6095A" w:rsidRPr="00EE3731" w:rsidRDefault="00D6095A" w:rsidP="002A1C71">
            <w:pPr>
              <w:pStyle w:val="Subtitle"/>
              <w:rPr>
                <w:b/>
                <w:bCs/>
                <w:sz w:val="16"/>
                <w:szCs w:val="16"/>
                <w:u w:val="none"/>
              </w:rPr>
            </w:pPr>
            <w:r w:rsidRPr="00EE373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3D6FA803" w14:textId="77777777" w:rsidR="00D6095A" w:rsidRPr="00EE3731" w:rsidRDefault="00D6095A" w:rsidP="002A1C71">
            <w:pPr>
              <w:pStyle w:val="Subtitle"/>
              <w:rPr>
                <w:b/>
                <w:bCs/>
                <w:sz w:val="16"/>
                <w:szCs w:val="16"/>
                <w:u w:val="none"/>
              </w:rPr>
            </w:pPr>
            <w:r w:rsidRPr="00EE3731">
              <w:rPr>
                <w:b/>
                <w:bCs/>
                <w:sz w:val="16"/>
                <w:szCs w:val="16"/>
                <w:u w:val="none"/>
              </w:rPr>
              <w:t>Very Good</w:t>
            </w:r>
          </w:p>
          <w:p w14:paraId="7F8D4CD5" w14:textId="77777777" w:rsidR="00D6095A" w:rsidRPr="00EE3731" w:rsidRDefault="00D6095A" w:rsidP="002A1C71">
            <w:pPr>
              <w:pStyle w:val="Subtitle"/>
              <w:rPr>
                <w:b/>
                <w:bCs/>
                <w:sz w:val="16"/>
                <w:szCs w:val="16"/>
                <w:u w:val="none"/>
              </w:rPr>
            </w:pPr>
            <w:r w:rsidRPr="00EE373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C98E19" w14:textId="77777777" w:rsidR="00D6095A" w:rsidRPr="00EE3731" w:rsidRDefault="00D6095A" w:rsidP="002A1C71">
            <w:pPr>
              <w:pStyle w:val="Subtitle"/>
              <w:rPr>
                <w:b/>
                <w:bCs/>
                <w:sz w:val="16"/>
                <w:szCs w:val="16"/>
                <w:u w:val="none"/>
              </w:rPr>
            </w:pPr>
            <w:r w:rsidRPr="00EE3731">
              <w:rPr>
                <w:b/>
                <w:bCs/>
                <w:sz w:val="16"/>
                <w:szCs w:val="16"/>
                <w:u w:val="none"/>
              </w:rPr>
              <w:t>Excellent</w:t>
            </w:r>
          </w:p>
          <w:p w14:paraId="515D45B3" w14:textId="77777777" w:rsidR="00D6095A" w:rsidRPr="00EE3731" w:rsidRDefault="00D6095A" w:rsidP="002A1C71">
            <w:pPr>
              <w:pStyle w:val="Subtitle"/>
              <w:rPr>
                <w:b/>
                <w:bCs/>
                <w:sz w:val="16"/>
                <w:szCs w:val="16"/>
                <w:u w:val="none"/>
              </w:rPr>
            </w:pPr>
            <w:r w:rsidRPr="00EE3731">
              <w:rPr>
                <w:b/>
                <w:bCs/>
                <w:sz w:val="16"/>
                <w:szCs w:val="16"/>
                <w:u w:val="none"/>
              </w:rPr>
              <w:t>70 – 84%</w:t>
            </w:r>
          </w:p>
        </w:tc>
        <w:tc>
          <w:tcPr>
            <w:tcW w:w="923" w:type="dxa"/>
            <w:tcBorders>
              <w:top w:val="single" w:sz="6" w:space="0" w:color="auto"/>
              <w:left w:val="single" w:sz="6" w:space="0" w:color="auto"/>
              <w:right w:val="single" w:sz="6" w:space="0" w:color="auto"/>
            </w:tcBorders>
          </w:tcPr>
          <w:p w14:paraId="0247BE2C" w14:textId="77777777" w:rsidR="00D6095A" w:rsidRPr="00EE3731" w:rsidRDefault="00D6095A" w:rsidP="002A1C71">
            <w:pPr>
              <w:pStyle w:val="Subtitle"/>
              <w:rPr>
                <w:b/>
                <w:bCs/>
                <w:sz w:val="16"/>
                <w:szCs w:val="16"/>
                <w:u w:val="none"/>
              </w:rPr>
            </w:pPr>
            <w:r w:rsidRPr="00EE3731">
              <w:rPr>
                <w:b/>
                <w:bCs/>
                <w:sz w:val="16"/>
                <w:szCs w:val="16"/>
                <w:u w:val="none"/>
              </w:rPr>
              <w:t>Exceptional</w:t>
            </w:r>
          </w:p>
          <w:p w14:paraId="15573ECE" w14:textId="77777777" w:rsidR="00D6095A" w:rsidRPr="00EE3731" w:rsidRDefault="00D6095A" w:rsidP="002A1C71">
            <w:pPr>
              <w:pStyle w:val="Subtitle"/>
              <w:rPr>
                <w:b/>
                <w:bCs/>
                <w:sz w:val="16"/>
                <w:szCs w:val="16"/>
                <w:u w:val="none"/>
              </w:rPr>
            </w:pPr>
            <w:r w:rsidRPr="00EE373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F112DBE" w14:textId="77777777" w:rsidR="00D6095A" w:rsidRPr="00EE3731" w:rsidRDefault="00D6095A" w:rsidP="002A1C71">
            <w:pPr>
              <w:pStyle w:val="Subtitle"/>
              <w:jc w:val="left"/>
              <w:rPr>
                <w:b/>
                <w:bCs/>
                <w:sz w:val="18"/>
                <w:szCs w:val="18"/>
                <w:u w:val="none"/>
              </w:rPr>
            </w:pPr>
          </w:p>
          <w:p w14:paraId="6114B8C0"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w:t>
            </w:r>
          </w:p>
        </w:tc>
      </w:tr>
      <w:tr w:rsidR="00D6095A" w:rsidRPr="00EE3731" w14:paraId="4E494820" w14:textId="77777777" w:rsidTr="002A1C71">
        <w:tc>
          <w:tcPr>
            <w:tcW w:w="2305" w:type="dxa"/>
            <w:tcBorders>
              <w:top w:val="single" w:sz="6" w:space="0" w:color="auto"/>
              <w:left w:val="thinThickLargeGap" w:sz="24" w:space="0" w:color="auto"/>
              <w:bottom w:val="single" w:sz="6" w:space="0" w:color="auto"/>
            </w:tcBorders>
          </w:tcPr>
          <w:p w14:paraId="4C95C640" w14:textId="5CB78E71" w:rsidR="00D6095A" w:rsidRPr="00EE3731" w:rsidRDefault="008F515E" w:rsidP="008F515E">
            <w:pPr>
              <w:pStyle w:val="Subtitle"/>
              <w:jc w:val="left"/>
              <w:rPr>
                <w:sz w:val="18"/>
                <w:szCs w:val="18"/>
                <w:u w:val="none"/>
              </w:rPr>
            </w:pPr>
            <w:r>
              <w:rPr>
                <w:sz w:val="18"/>
                <w:szCs w:val="18"/>
                <w:u w:val="none"/>
              </w:rPr>
              <w:t>Design and p</w:t>
            </w:r>
            <w:r w:rsidR="003A73E1">
              <w:rPr>
                <w:sz w:val="18"/>
                <w:szCs w:val="18"/>
                <w:u w:val="none"/>
              </w:rPr>
              <w:t xml:space="preserve">roduce a </w:t>
            </w:r>
            <w:r w:rsidR="003A73E1" w:rsidRPr="003A73E1">
              <w:rPr>
                <w:i/>
                <w:sz w:val="18"/>
                <w:szCs w:val="18"/>
                <w:u w:val="none"/>
              </w:rPr>
              <w:t>curriculum vitae</w:t>
            </w:r>
            <w:r w:rsidR="003A73E1">
              <w:rPr>
                <w:sz w:val="18"/>
                <w:szCs w:val="18"/>
                <w:u w:val="none"/>
              </w:rPr>
              <w:t xml:space="preserve"> that relates your personal profile with the person sp</w:t>
            </w:r>
            <w:r>
              <w:rPr>
                <w:sz w:val="18"/>
                <w:szCs w:val="18"/>
                <w:u w:val="none"/>
              </w:rPr>
              <w:t xml:space="preserve">ecification and job description. </w:t>
            </w:r>
          </w:p>
        </w:tc>
        <w:tc>
          <w:tcPr>
            <w:tcW w:w="540" w:type="dxa"/>
            <w:gridSpan w:val="2"/>
            <w:tcBorders>
              <w:top w:val="single" w:sz="6" w:space="0" w:color="auto"/>
              <w:bottom w:val="single" w:sz="6" w:space="0" w:color="auto"/>
              <w:right w:val="single" w:sz="6" w:space="0" w:color="auto"/>
            </w:tcBorders>
          </w:tcPr>
          <w:p w14:paraId="05A0FBE9" w14:textId="77777777" w:rsidR="00D6095A" w:rsidRDefault="00D6095A" w:rsidP="002A1C71">
            <w:pPr>
              <w:pStyle w:val="Subtitle"/>
              <w:rPr>
                <w:b/>
                <w:bCs/>
                <w:sz w:val="18"/>
                <w:szCs w:val="18"/>
                <w:u w:val="none"/>
              </w:rPr>
            </w:pPr>
            <w:r w:rsidRPr="00EE3731">
              <w:rPr>
                <w:b/>
                <w:bCs/>
                <w:sz w:val="18"/>
                <w:szCs w:val="18"/>
                <w:u w:val="none"/>
              </w:rPr>
              <w:t>1</w:t>
            </w:r>
          </w:p>
          <w:p w14:paraId="28E3689B" w14:textId="7198C8EC" w:rsidR="000262CE" w:rsidRPr="00EE3731" w:rsidRDefault="00891E84" w:rsidP="002A1C71">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3730D69B"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7A5B90B"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BB8D8C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620956" w14:textId="77777777" w:rsidR="00D6095A" w:rsidRPr="00EE3731" w:rsidRDefault="00D6095A" w:rsidP="002A1C7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0D126B" w14:textId="77777777" w:rsidR="00D6095A" w:rsidRPr="00EE3731" w:rsidRDefault="00D6095A" w:rsidP="002A1C7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88551C" w14:textId="77777777" w:rsidR="00D6095A" w:rsidRPr="00EE3731" w:rsidRDefault="00D6095A" w:rsidP="002A1C71"/>
        </w:tc>
        <w:tc>
          <w:tcPr>
            <w:tcW w:w="922" w:type="dxa"/>
            <w:gridSpan w:val="2"/>
            <w:tcBorders>
              <w:left w:val="single" w:sz="6" w:space="0" w:color="auto"/>
              <w:right w:val="single" w:sz="6" w:space="0" w:color="auto"/>
            </w:tcBorders>
          </w:tcPr>
          <w:p w14:paraId="5635DC87"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59FA36"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5E0DB48" w14:textId="43064B46" w:rsidR="00D6095A" w:rsidRPr="00EE3731" w:rsidRDefault="00994C9A" w:rsidP="002A1C71">
            <w:pPr>
              <w:pStyle w:val="Subtitle"/>
              <w:jc w:val="left"/>
              <w:rPr>
                <w:b/>
                <w:bCs/>
                <w:sz w:val="18"/>
                <w:szCs w:val="18"/>
                <w:u w:val="none"/>
              </w:rPr>
            </w:pPr>
            <w:r>
              <w:rPr>
                <w:b/>
                <w:bCs/>
                <w:sz w:val="18"/>
                <w:szCs w:val="18"/>
                <w:u w:val="none"/>
              </w:rPr>
              <w:t>15</w:t>
            </w:r>
            <w:r w:rsidR="00D6095A" w:rsidRPr="00EE3731">
              <w:rPr>
                <w:b/>
                <w:bCs/>
                <w:sz w:val="18"/>
                <w:szCs w:val="18"/>
                <w:u w:val="none"/>
              </w:rPr>
              <w:t>%</w:t>
            </w:r>
          </w:p>
        </w:tc>
      </w:tr>
      <w:tr w:rsidR="000262CE" w:rsidRPr="00EE3731" w14:paraId="73B217AB" w14:textId="77777777" w:rsidTr="002A1C71">
        <w:tc>
          <w:tcPr>
            <w:tcW w:w="2305" w:type="dxa"/>
            <w:tcBorders>
              <w:top w:val="single" w:sz="6" w:space="0" w:color="auto"/>
              <w:left w:val="thinThickLargeGap" w:sz="24" w:space="0" w:color="auto"/>
              <w:bottom w:val="single" w:sz="6" w:space="0" w:color="auto"/>
            </w:tcBorders>
          </w:tcPr>
          <w:p w14:paraId="39416CC8" w14:textId="29115F68" w:rsidR="000262CE" w:rsidRDefault="00891E84" w:rsidP="00891E84">
            <w:pPr>
              <w:pStyle w:val="Subtitle"/>
              <w:ind w:left="-15"/>
              <w:jc w:val="left"/>
              <w:rPr>
                <w:sz w:val="18"/>
                <w:szCs w:val="18"/>
                <w:u w:val="none"/>
              </w:rPr>
            </w:pPr>
            <w:r>
              <w:rPr>
                <w:sz w:val="18"/>
                <w:szCs w:val="18"/>
                <w:u w:val="none"/>
              </w:rPr>
              <w:t xml:space="preserve">Produce a concise </w:t>
            </w:r>
            <w:r>
              <w:rPr>
                <w:i/>
                <w:sz w:val="18"/>
                <w:szCs w:val="18"/>
                <w:u w:val="none"/>
              </w:rPr>
              <w:t>letter of application</w:t>
            </w:r>
            <w:r>
              <w:rPr>
                <w:sz w:val="18"/>
                <w:szCs w:val="18"/>
                <w:u w:val="none"/>
              </w:rPr>
              <w:t xml:space="preserve"> that relates your personal experiences and aspirations with the person specification and job description that you have selected</w:t>
            </w:r>
          </w:p>
        </w:tc>
        <w:tc>
          <w:tcPr>
            <w:tcW w:w="540" w:type="dxa"/>
            <w:gridSpan w:val="2"/>
            <w:tcBorders>
              <w:top w:val="single" w:sz="6" w:space="0" w:color="auto"/>
              <w:bottom w:val="single" w:sz="6" w:space="0" w:color="auto"/>
              <w:right w:val="single" w:sz="6" w:space="0" w:color="auto"/>
            </w:tcBorders>
          </w:tcPr>
          <w:p w14:paraId="71153B67" w14:textId="77777777" w:rsidR="001223C7" w:rsidRDefault="001223C7" w:rsidP="002A1C71">
            <w:pPr>
              <w:pStyle w:val="Subtitle"/>
              <w:rPr>
                <w:b/>
                <w:bCs/>
                <w:sz w:val="18"/>
                <w:szCs w:val="18"/>
                <w:u w:val="none"/>
              </w:rPr>
            </w:pPr>
            <w:r>
              <w:rPr>
                <w:b/>
                <w:bCs/>
                <w:sz w:val="18"/>
                <w:szCs w:val="18"/>
                <w:u w:val="none"/>
              </w:rPr>
              <w:t>1</w:t>
            </w:r>
          </w:p>
          <w:p w14:paraId="1DF71744" w14:textId="656D9C52" w:rsidR="000262CE" w:rsidRPr="00EE3731" w:rsidRDefault="00470D61" w:rsidP="002A1C71">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2B4440AE" w14:textId="77777777" w:rsidR="000262CE" w:rsidRPr="00EE3731" w:rsidRDefault="000262CE" w:rsidP="002A1C71">
            <w:pPr>
              <w:pStyle w:val="Subtitle"/>
              <w:rPr>
                <w:sz w:val="18"/>
                <w:szCs w:val="18"/>
                <w:u w:val="none"/>
              </w:rPr>
            </w:pPr>
          </w:p>
        </w:tc>
        <w:tc>
          <w:tcPr>
            <w:tcW w:w="923" w:type="dxa"/>
            <w:tcBorders>
              <w:left w:val="single" w:sz="6" w:space="0" w:color="auto"/>
              <w:right w:val="single" w:sz="6" w:space="0" w:color="auto"/>
            </w:tcBorders>
          </w:tcPr>
          <w:p w14:paraId="747216CB" w14:textId="77777777" w:rsidR="000262CE" w:rsidRPr="00EE3731" w:rsidRDefault="000262CE" w:rsidP="002A1C71">
            <w:pPr>
              <w:pStyle w:val="Subtitle"/>
              <w:rPr>
                <w:sz w:val="18"/>
                <w:szCs w:val="18"/>
                <w:u w:val="none"/>
              </w:rPr>
            </w:pPr>
          </w:p>
        </w:tc>
        <w:tc>
          <w:tcPr>
            <w:tcW w:w="922" w:type="dxa"/>
            <w:gridSpan w:val="2"/>
            <w:tcBorders>
              <w:left w:val="single" w:sz="6" w:space="0" w:color="auto"/>
              <w:right w:val="single" w:sz="6" w:space="0" w:color="auto"/>
            </w:tcBorders>
          </w:tcPr>
          <w:p w14:paraId="57E163CE" w14:textId="77777777" w:rsidR="000262CE" w:rsidRPr="00EE3731" w:rsidRDefault="000262CE"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CBEABA0" w14:textId="77777777" w:rsidR="000262CE" w:rsidRPr="00EE3731" w:rsidRDefault="000262CE" w:rsidP="002A1C7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9CB1881" w14:textId="77777777" w:rsidR="000262CE" w:rsidRPr="00EE3731" w:rsidRDefault="000262CE" w:rsidP="002A1C7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F77DE9C" w14:textId="77777777" w:rsidR="000262CE" w:rsidRPr="00EE3731" w:rsidRDefault="000262CE" w:rsidP="002A1C7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4A3E707" w14:textId="77777777" w:rsidR="000262CE" w:rsidRPr="00EE3731" w:rsidRDefault="000262CE" w:rsidP="002A1C71">
            <w:pPr>
              <w:pStyle w:val="Subtitle"/>
              <w:rPr>
                <w:sz w:val="18"/>
                <w:szCs w:val="18"/>
                <w:u w:val="none"/>
              </w:rPr>
            </w:pPr>
          </w:p>
        </w:tc>
        <w:tc>
          <w:tcPr>
            <w:tcW w:w="923" w:type="dxa"/>
            <w:tcBorders>
              <w:left w:val="single" w:sz="6" w:space="0" w:color="auto"/>
              <w:right w:val="single" w:sz="6" w:space="0" w:color="auto"/>
            </w:tcBorders>
          </w:tcPr>
          <w:p w14:paraId="4EE2E802" w14:textId="77777777" w:rsidR="000262CE" w:rsidRPr="00EE3731" w:rsidRDefault="000262CE"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1EB874A" w14:textId="3ECF90D9" w:rsidR="000262CE" w:rsidRPr="00EE3731" w:rsidRDefault="00994C9A" w:rsidP="002A1C71">
            <w:pPr>
              <w:pStyle w:val="Subtitle"/>
              <w:jc w:val="left"/>
              <w:rPr>
                <w:b/>
                <w:bCs/>
                <w:sz w:val="18"/>
                <w:szCs w:val="18"/>
                <w:u w:val="none"/>
              </w:rPr>
            </w:pPr>
            <w:r>
              <w:rPr>
                <w:b/>
                <w:bCs/>
                <w:sz w:val="18"/>
                <w:szCs w:val="18"/>
                <w:u w:val="none"/>
              </w:rPr>
              <w:t>15</w:t>
            </w:r>
            <w:r w:rsidR="00AC00D8">
              <w:rPr>
                <w:b/>
                <w:bCs/>
                <w:sz w:val="18"/>
                <w:szCs w:val="18"/>
                <w:u w:val="none"/>
              </w:rPr>
              <w:t>%</w:t>
            </w:r>
          </w:p>
        </w:tc>
      </w:tr>
      <w:tr w:rsidR="00D3622E" w:rsidRPr="00EE3731" w14:paraId="14B7CDD3" w14:textId="77777777" w:rsidTr="002A1C71">
        <w:tc>
          <w:tcPr>
            <w:tcW w:w="2305" w:type="dxa"/>
            <w:tcBorders>
              <w:top w:val="single" w:sz="6" w:space="0" w:color="auto"/>
              <w:left w:val="thinThickLargeGap" w:sz="24" w:space="0" w:color="auto"/>
              <w:bottom w:val="single" w:sz="4" w:space="0" w:color="auto"/>
            </w:tcBorders>
          </w:tcPr>
          <w:p w14:paraId="4F16FD9D" w14:textId="13785CD2" w:rsidR="00D3622E" w:rsidRDefault="005E78FC" w:rsidP="006F5C36">
            <w:pPr>
              <w:pStyle w:val="Subtitle"/>
              <w:ind w:left="-15"/>
              <w:jc w:val="left"/>
              <w:rPr>
                <w:sz w:val="18"/>
                <w:szCs w:val="18"/>
                <w:u w:val="none"/>
              </w:rPr>
            </w:pPr>
            <w:r>
              <w:rPr>
                <w:sz w:val="18"/>
                <w:szCs w:val="18"/>
                <w:u w:val="none"/>
              </w:rPr>
              <w:t xml:space="preserve">Produce a critically reflective account of your application in relation to the job information; include a plan for CPD that would enhance your skills in relation to this role and </w:t>
            </w:r>
            <w:r w:rsidR="00AA7063">
              <w:rPr>
                <w:sz w:val="18"/>
                <w:szCs w:val="18"/>
                <w:u w:val="none"/>
              </w:rPr>
              <w:t>your longer-term aspirations</w:t>
            </w:r>
            <w:r>
              <w:rPr>
                <w:sz w:val="18"/>
                <w:szCs w:val="18"/>
                <w:u w:val="none"/>
              </w:rPr>
              <w:t>.</w:t>
            </w:r>
          </w:p>
        </w:tc>
        <w:tc>
          <w:tcPr>
            <w:tcW w:w="540" w:type="dxa"/>
            <w:gridSpan w:val="2"/>
            <w:tcBorders>
              <w:top w:val="single" w:sz="6" w:space="0" w:color="auto"/>
              <w:bottom w:val="single" w:sz="4" w:space="0" w:color="auto"/>
              <w:right w:val="single" w:sz="6" w:space="0" w:color="auto"/>
            </w:tcBorders>
          </w:tcPr>
          <w:p w14:paraId="30C661F2" w14:textId="77777777" w:rsidR="00D3622E" w:rsidRDefault="004534DC" w:rsidP="002A1C71">
            <w:pPr>
              <w:pStyle w:val="Subtitle"/>
              <w:rPr>
                <w:b/>
                <w:bCs/>
                <w:sz w:val="18"/>
                <w:szCs w:val="18"/>
                <w:u w:val="none"/>
              </w:rPr>
            </w:pPr>
            <w:r>
              <w:rPr>
                <w:b/>
                <w:bCs/>
                <w:sz w:val="18"/>
                <w:szCs w:val="18"/>
                <w:u w:val="none"/>
              </w:rPr>
              <w:t>2</w:t>
            </w:r>
          </w:p>
          <w:p w14:paraId="400C3F03" w14:textId="65C87A21" w:rsidR="004534DC" w:rsidRDefault="004534DC" w:rsidP="002A1C71">
            <w:pPr>
              <w:pStyle w:val="Subtitle"/>
              <w:rPr>
                <w:b/>
                <w:bCs/>
                <w:sz w:val="18"/>
                <w:szCs w:val="18"/>
                <w:u w:val="none"/>
              </w:rPr>
            </w:pPr>
            <w:r>
              <w:rPr>
                <w:b/>
                <w:bCs/>
                <w:sz w:val="18"/>
                <w:szCs w:val="18"/>
                <w:u w:val="none"/>
              </w:rPr>
              <w:t>3</w:t>
            </w:r>
          </w:p>
        </w:tc>
        <w:tc>
          <w:tcPr>
            <w:tcW w:w="922" w:type="dxa"/>
            <w:tcBorders>
              <w:left w:val="single" w:sz="6" w:space="0" w:color="auto"/>
              <w:bottom w:val="single" w:sz="4" w:space="0" w:color="auto"/>
              <w:right w:val="single" w:sz="6" w:space="0" w:color="auto"/>
            </w:tcBorders>
          </w:tcPr>
          <w:p w14:paraId="30DA1ACD" w14:textId="77777777" w:rsidR="00D3622E" w:rsidRPr="00EE3731" w:rsidRDefault="00D3622E"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A42F39A" w14:textId="77777777" w:rsidR="00D3622E" w:rsidRPr="00EE3731" w:rsidRDefault="00D3622E"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5883F93" w14:textId="77777777" w:rsidR="00D3622E" w:rsidRPr="00EE3731" w:rsidRDefault="00D3622E"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6FBC211" w14:textId="77777777" w:rsidR="00D3622E" w:rsidRPr="00EE3731" w:rsidRDefault="00D3622E"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350F3F2" w14:textId="77777777" w:rsidR="00D3622E" w:rsidRPr="00EE3731" w:rsidRDefault="00D3622E"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3AB68BA" w14:textId="77777777" w:rsidR="00D3622E" w:rsidRPr="00EE3731" w:rsidRDefault="00D3622E"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1DD6AEF" w14:textId="77777777" w:rsidR="00D3622E" w:rsidRPr="00EE3731" w:rsidRDefault="00D3622E"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65C119E" w14:textId="77777777" w:rsidR="00D3622E" w:rsidRPr="00EE3731" w:rsidRDefault="00D3622E"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51C961D" w14:textId="5189DBE9" w:rsidR="00D3622E" w:rsidRDefault="004534DC" w:rsidP="002A1C71">
            <w:pPr>
              <w:pStyle w:val="Subtitle"/>
              <w:jc w:val="left"/>
              <w:rPr>
                <w:b/>
                <w:bCs/>
                <w:sz w:val="18"/>
                <w:szCs w:val="18"/>
                <w:u w:val="none"/>
              </w:rPr>
            </w:pPr>
            <w:r>
              <w:rPr>
                <w:b/>
                <w:bCs/>
                <w:sz w:val="18"/>
                <w:szCs w:val="18"/>
                <w:u w:val="none"/>
              </w:rPr>
              <w:t>3</w:t>
            </w:r>
            <w:r w:rsidR="005E78FC">
              <w:rPr>
                <w:b/>
                <w:bCs/>
                <w:sz w:val="18"/>
                <w:szCs w:val="18"/>
                <w:u w:val="none"/>
              </w:rPr>
              <w:t>0%</w:t>
            </w:r>
          </w:p>
        </w:tc>
      </w:tr>
      <w:tr w:rsidR="008F515E" w:rsidRPr="00EE3731" w14:paraId="0BED30B9" w14:textId="77777777" w:rsidTr="002A1C71">
        <w:tc>
          <w:tcPr>
            <w:tcW w:w="2305" w:type="dxa"/>
            <w:tcBorders>
              <w:top w:val="single" w:sz="6" w:space="0" w:color="auto"/>
              <w:left w:val="thinThickLargeGap" w:sz="24" w:space="0" w:color="auto"/>
              <w:bottom w:val="single" w:sz="4" w:space="0" w:color="auto"/>
            </w:tcBorders>
          </w:tcPr>
          <w:p w14:paraId="43A863B6" w14:textId="06D368EF" w:rsidR="008F515E" w:rsidRDefault="008F515E" w:rsidP="006F5C36">
            <w:pPr>
              <w:pStyle w:val="Subtitle"/>
              <w:ind w:left="-15"/>
              <w:jc w:val="left"/>
              <w:rPr>
                <w:sz w:val="18"/>
                <w:szCs w:val="18"/>
                <w:u w:val="none"/>
              </w:rPr>
            </w:pPr>
            <w:r>
              <w:rPr>
                <w:sz w:val="18"/>
                <w:szCs w:val="18"/>
                <w:u w:val="none"/>
              </w:rPr>
              <w:t>Critically assess your interview performance, highlight</w:t>
            </w:r>
            <w:r w:rsidR="00994C9A">
              <w:rPr>
                <w:sz w:val="18"/>
                <w:szCs w:val="18"/>
                <w:u w:val="none"/>
              </w:rPr>
              <w:t xml:space="preserve">ing strengths and weaknesses.  </w:t>
            </w:r>
          </w:p>
        </w:tc>
        <w:tc>
          <w:tcPr>
            <w:tcW w:w="540" w:type="dxa"/>
            <w:gridSpan w:val="2"/>
            <w:tcBorders>
              <w:top w:val="single" w:sz="6" w:space="0" w:color="auto"/>
              <w:bottom w:val="single" w:sz="4" w:space="0" w:color="auto"/>
              <w:right w:val="single" w:sz="6" w:space="0" w:color="auto"/>
            </w:tcBorders>
          </w:tcPr>
          <w:p w14:paraId="752F9FBE" w14:textId="77777777" w:rsidR="008F515E" w:rsidRDefault="00994C9A" w:rsidP="002A1C71">
            <w:pPr>
              <w:pStyle w:val="Subtitle"/>
              <w:rPr>
                <w:b/>
                <w:bCs/>
                <w:sz w:val="18"/>
                <w:szCs w:val="18"/>
                <w:u w:val="none"/>
              </w:rPr>
            </w:pPr>
            <w:r>
              <w:rPr>
                <w:b/>
                <w:bCs/>
                <w:sz w:val="18"/>
                <w:szCs w:val="18"/>
                <w:u w:val="none"/>
              </w:rPr>
              <w:t>2</w:t>
            </w:r>
          </w:p>
          <w:p w14:paraId="2ED85221" w14:textId="77777777" w:rsidR="00994C9A" w:rsidRDefault="00994C9A" w:rsidP="002A1C71">
            <w:pPr>
              <w:pStyle w:val="Subtitle"/>
              <w:rPr>
                <w:b/>
                <w:bCs/>
                <w:sz w:val="18"/>
                <w:szCs w:val="18"/>
                <w:u w:val="none"/>
              </w:rPr>
            </w:pPr>
            <w:r>
              <w:rPr>
                <w:b/>
                <w:bCs/>
                <w:sz w:val="18"/>
                <w:szCs w:val="18"/>
                <w:u w:val="none"/>
              </w:rPr>
              <w:t>3</w:t>
            </w:r>
          </w:p>
          <w:p w14:paraId="56E00138" w14:textId="77777777" w:rsidR="00994C9A" w:rsidRDefault="00994C9A" w:rsidP="002A1C71">
            <w:pPr>
              <w:pStyle w:val="Subtitle"/>
              <w:rPr>
                <w:b/>
                <w:bCs/>
                <w:sz w:val="18"/>
                <w:szCs w:val="18"/>
                <w:u w:val="none"/>
              </w:rPr>
            </w:pPr>
            <w:r>
              <w:rPr>
                <w:b/>
                <w:bCs/>
                <w:sz w:val="18"/>
                <w:szCs w:val="18"/>
                <w:u w:val="none"/>
              </w:rPr>
              <w:t>4</w:t>
            </w:r>
          </w:p>
          <w:p w14:paraId="2E0627F7" w14:textId="3AF4A80E" w:rsidR="00994C9A" w:rsidRDefault="00994C9A" w:rsidP="002A1C71">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3D380952" w14:textId="77777777" w:rsidR="008F515E" w:rsidRPr="00EE3731" w:rsidRDefault="008F515E"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9CA596B" w14:textId="77777777" w:rsidR="008F515E" w:rsidRPr="00EE3731" w:rsidRDefault="008F515E"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2D5346A" w14:textId="77777777" w:rsidR="008F515E" w:rsidRPr="00EE3731" w:rsidRDefault="008F515E"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848987A" w14:textId="77777777" w:rsidR="008F515E" w:rsidRPr="00EE3731" w:rsidRDefault="008F515E"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40E7595" w14:textId="77777777" w:rsidR="008F515E" w:rsidRPr="00EE3731" w:rsidRDefault="008F515E"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9C1B93B" w14:textId="77777777" w:rsidR="008F515E" w:rsidRPr="00EE3731" w:rsidRDefault="008F515E"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7EC000C" w14:textId="77777777" w:rsidR="008F515E" w:rsidRPr="00EE3731" w:rsidRDefault="008F515E"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3CAB09D" w14:textId="77777777" w:rsidR="008F515E" w:rsidRPr="00EE3731" w:rsidRDefault="008F515E"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1E65239" w14:textId="06F79B44" w:rsidR="008F515E" w:rsidRDefault="00994C9A" w:rsidP="002A1C71">
            <w:pPr>
              <w:pStyle w:val="Subtitle"/>
              <w:jc w:val="left"/>
              <w:rPr>
                <w:b/>
                <w:bCs/>
                <w:sz w:val="18"/>
                <w:szCs w:val="18"/>
                <w:u w:val="none"/>
              </w:rPr>
            </w:pPr>
            <w:r>
              <w:rPr>
                <w:b/>
                <w:bCs/>
                <w:sz w:val="18"/>
                <w:szCs w:val="18"/>
                <w:u w:val="none"/>
              </w:rPr>
              <w:t>20%</w:t>
            </w:r>
          </w:p>
        </w:tc>
      </w:tr>
      <w:tr w:rsidR="000262CE" w:rsidRPr="00EE3731" w14:paraId="2CC12DF9" w14:textId="77777777" w:rsidTr="002A1C71">
        <w:tc>
          <w:tcPr>
            <w:tcW w:w="2305" w:type="dxa"/>
            <w:tcBorders>
              <w:top w:val="single" w:sz="6" w:space="0" w:color="auto"/>
              <w:left w:val="thinThickLargeGap" w:sz="24" w:space="0" w:color="auto"/>
              <w:bottom w:val="single" w:sz="4" w:space="0" w:color="auto"/>
            </w:tcBorders>
          </w:tcPr>
          <w:p w14:paraId="227FAC69" w14:textId="0B8DA1CF" w:rsidR="000262CE" w:rsidRPr="00EE3731" w:rsidRDefault="009D60BE" w:rsidP="006F5C36">
            <w:pPr>
              <w:pStyle w:val="Subtitle"/>
              <w:ind w:left="-15"/>
              <w:jc w:val="left"/>
              <w:rPr>
                <w:sz w:val="18"/>
                <w:szCs w:val="18"/>
                <w:u w:val="none"/>
              </w:rPr>
            </w:pPr>
            <w:r>
              <w:rPr>
                <w:sz w:val="18"/>
                <w:szCs w:val="18"/>
                <w:u w:val="none"/>
              </w:rPr>
              <w:t>Demonstrate c</w:t>
            </w:r>
            <w:r w:rsidR="00CC7DD9">
              <w:rPr>
                <w:sz w:val="18"/>
                <w:szCs w:val="18"/>
                <w:u w:val="none"/>
              </w:rPr>
              <w:t xml:space="preserve">ritical awareness of current and possible future developments within the chosen </w:t>
            </w:r>
            <w:r w:rsidR="004A5709">
              <w:rPr>
                <w:sz w:val="18"/>
                <w:szCs w:val="18"/>
                <w:u w:val="none"/>
              </w:rPr>
              <w:t>field</w:t>
            </w:r>
            <w:r w:rsidR="00AA7063">
              <w:rPr>
                <w:sz w:val="18"/>
                <w:szCs w:val="18"/>
                <w:u w:val="none"/>
              </w:rPr>
              <w:t xml:space="preserve"> of employment</w:t>
            </w:r>
          </w:p>
        </w:tc>
        <w:tc>
          <w:tcPr>
            <w:tcW w:w="540" w:type="dxa"/>
            <w:gridSpan w:val="2"/>
            <w:tcBorders>
              <w:top w:val="single" w:sz="6" w:space="0" w:color="auto"/>
              <w:bottom w:val="single" w:sz="4" w:space="0" w:color="auto"/>
              <w:right w:val="single" w:sz="6" w:space="0" w:color="auto"/>
            </w:tcBorders>
          </w:tcPr>
          <w:p w14:paraId="2EAC5946" w14:textId="77777777" w:rsidR="000262CE" w:rsidRDefault="00D3622E" w:rsidP="002A1C71">
            <w:pPr>
              <w:pStyle w:val="Subtitle"/>
              <w:rPr>
                <w:b/>
                <w:bCs/>
                <w:sz w:val="18"/>
                <w:szCs w:val="18"/>
                <w:u w:val="none"/>
              </w:rPr>
            </w:pPr>
            <w:r>
              <w:rPr>
                <w:b/>
                <w:bCs/>
                <w:sz w:val="18"/>
                <w:szCs w:val="18"/>
                <w:u w:val="none"/>
              </w:rPr>
              <w:t>2</w:t>
            </w:r>
          </w:p>
          <w:p w14:paraId="30EAA29D" w14:textId="77777777" w:rsidR="00D3622E" w:rsidRDefault="00D3622E" w:rsidP="002A1C71">
            <w:pPr>
              <w:pStyle w:val="Subtitle"/>
              <w:rPr>
                <w:b/>
                <w:bCs/>
                <w:sz w:val="18"/>
                <w:szCs w:val="18"/>
                <w:u w:val="none"/>
              </w:rPr>
            </w:pPr>
            <w:r>
              <w:rPr>
                <w:b/>
                <w:bCs/>
                <w:sz w:val="18"/>
                <w:szCs w:val="18"/>
                <w:u w:val="none"/>
              </w:rPr>
              <w:t>3</w:t>
            </w:r>
          </w:p>
          <w:p w14:paraId="1705F4C4" w14:textId="346D334F" w:rsidR="00D3622E" w:rsidRPr="00EE3731" w:rsidRDefault="00D3622E" w:rsidP="002A1C71">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A8BB4A8" w14:textId="77777777" w:rsidR="000262CE" w:rsidRPr="00EE3731" w:rsidRDefault="000262CE"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C9E6660" w14:textId="77777777" w:rsidR="000262CE" w:rsidRPr="00EE3731" w:rsidRDefault="000262CE"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CA4672" w14:textId="77777777" w:rsidR="000262CE" w:rsidRPr="00EE3731" w:rsidRDefault="000262CE"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1FD4787" w14:textId="77777777" w:rsidR="000262CE" w:rsidRPr="00EE3731" w:rsidRDefault="000262CE"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CADBDCB" w14:textId="77777777" w:rsidR="000262CE" w:rsidRPr="00EE3731" w:rsidRDefault="000262CE"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056CD9F" w14:textId="77777777" w:rsidR="000262CE" w:rsidRPr="00EE3731" w:rsidRDefault="000262CE"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D1AFB12" w14:textId="77777777" w:rsidR="000262CE" w:rsidRPr="00EE3731" w:rsidRDefault="000262CE"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F1E9EC2" w14:textId="77777777" w:rsidR="000262CE" w:rsidRPr="00EE3731" w:rsidRDefault="000262CE"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4BD49B3" w14:textId="69A4D450" w:rsidR="000262CE" w:rsidRPr="00EE3731" w:rsidRDefault="005E78FC" w:rsidP="002A1C71">
            <w:pPr>
              <w:pStyle w:val="Subtitle"/>
              <w:jc w:val="left"/>
              <w:rPr>
                <w:b/>
                <w:bCs/>
                <w:sz w:val="18"/>
                <w:szCs w:val="18"/>
                <w:u w:val="none"/>
              </w:rPr>
            </w:pPr>
            <w:r>
              <w:rPr>
                <w:b/>
                <w:bCs/>
                <w:sz w:val="18"/>
                <w:szCs w:val="18"/>
                <w:u w:val="none"/>
              </w:rPr>
              <w:t>2</w:t>
            </w:r>
            <w:r w:rsidR="000262CE">
              <w:rPr>
                <w:b/>
                <w:bCs/>
                <w:sz w:val="18"/>
                <w:szCs w:val="18"/>
                <w:u w:val="none"/>
              </w:rPr>
              <w:t>0%</w:t>
            </w:r>
          </w:p>
        </w:tc>
      </w:tr>
      <w:tr w:rsidR="000262CE" w:rsidRPr="00EE3731" w14:paraId="2A3D2B70" w14:textId="77777777" w:rsidTr="002A1C71">
        <w:trPr>
          <w:cantSplit/>
          <w:trHeight w:val="282"/>
        </w:trPr>
        <w:tc>
          <w:tcPr>
            <w:tcW w:w="10225" w:type="dxa"/>
            <w:gridSpan w:val="13"/>
            <w:tcBorders>
              <w:left w:val="thinThickLargeGap" w:sz="24" w:space="0" w:color="auto"/>
              <w:right w:val="single" w:sz="4" w:space="0" w:color="auto"/>
            </w:tcBorders>
          </w:tcPr>
          <w:p w14:paraId="1DA3D614" w14:textId="77777777" w:rsidR="000262CE" w:rsidRPr="00EE3731" w:rsidRDefault="000262CE" w:rsidP="004150A6">
            <w:pPr>
              <w:pStyle w:val="Subtitle"/>
              <w:jc w:val="left"/>
              <w:rPr>
                <w:b/>
                <w:bCs/>
                <w:sz w:val="24"/>
                <w:szCs w:val="24"/>
                <w:u w:val="none"/>
              </w:rPr>
            </w:pPr>
            <w:r w:rsidRPr="00EE3731">
              <w:rPr>
                <w:sz w:val="18"/>
                <w:szCs w:val="18"/>
                <w:u w:val="none"/>
              </w:rPr>
              <w:t xml:space="preserve">It is expected that students will present work that is </w:t>
            </w:r>
            <w:proofErr w:type="gramStart"/>
            <w:r w:rsidRPr="00EE3731">
              <w:rPr>
                <w:sz w:val="18"/>
                <w:szCs w:val="18"/>
                <w:u w:val="none"/>
              </w:rPr>
              <w:t>proof read</w:t>
            </w:r>
            <w:proofErr w:type="gramEnd"/>
            <w:r w:rsidRPr="00EE3731">
              <w:rPr>
                <w:sz w:val="18"/>
                <w:szCs w:val="18"/>
                <w:u w:val="none"/>
              </w:rPr>
              <w:t xml:space="preserve">, correctly referenced and adheres to the </w:t>
            </w:r>
            <w:r w:rsidRPr="00EE3731">
              <w:rPr>
                <w:b/>
                <w:sz w:val="18"/>
                <w:szCs w:val="18"/>
                <w:u w:val="none"/>
              </w:rPr>
              <w:t>Assessment Checklist.</w:t>
            </w:r>
            <w:r w:rsidRPr="00EE3731">
              <w:rPr>
                <w:sz w:val="18"/>
                <w:szCs w:val="18"/>
                <w:u w:val="none"/>
              </w:rPr>
              <w:t xml:space="preserve"> </w:t>
            </w:r>
            <w:proofErr w:type="gramStart"/>
            <w:r w:rsidRPr="00EE3731">
              <w:rPr>
                <w:sz w:val="18"/>
                <w:szCs w:val="18"/>
                <w:u w:val="none"/>
              </w:rPr>
              <w:t>Therefore</w:t>
            </w:r>
            <w:proofErr w:type="gramEnd"/>
            <w:r w:rsidRPr="00EE3731">
              <w:rPr>
                <w:sz w:val="18"/>
                <w:szCs w:val="18"/>
                <w:u w:val="none"/>
              </w:rPr>
              <w:t xml:space="preserv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20" w:type="dxa"/>
            <w:tcBorders>
              <w:left w:val="single" w:sz="4" w:space="0" w:color="auto"/>
              <w:right w:val="thinThickLargeGap" w:sz="24" w:space="0" w:color="auto"/>
            </w:tcBorders>
          </w:tcPr>
          <w:p w14:paraId="31587996" w14:textId="77777777" w:rsidR="000262CE" w:rsidRPr="00EE3731" w:rsidRDefault="000262CE" w:rsidP="002A1C71">
            <w:pPr>
              <w:pStyle w:val="Subtitle"/>
              <w:jc w:val="left"/>
              <w:rPr>
                <w:b/>
                <w:bCs/>
                <w:sz w:val="24"/>
                <w:szCs w:val="24"/>
                <w:u w:val="none"/>
              </w:rPr>
            </w:pPr>
          </w:p>
        </w:tc>
      </w:tr>
      <w:tr w:rsidR="000262CE" w:rsidRPr="00EE3731" w14:paraId="55698A10" w14:textId="77777777" w:rsidTr="00BD5FFD">
        <w:trPr>
          <w:cantSplit/>
          <w:trHeight w:val="3683"/>
        </w:trPr>
        <w:tc>
          <w:tcPr>
            <w:tcW w:w="10945" w:type="dxa"/>
            <w:gridSpan w:val="14"/>
            <w:tcBorders>
              <w:left w:val="thinThickLargeGap" w:sz="24" w:space="0" w:color="auto"/>
              <w:right w:val="thinThickLargeGap" w:sz="24" w:space="0" w:color="auto"/>
            </w:tcBorders>
          </w:tcPr>
          <w:p w14:paraId="07B82728" w14:textId="77777777" w:rsidR="000262CE" w:rsidRPr="00EE3731" w:rsidRDefault="000262CE" w:rsidP="002A1C71">
            <w:pPr>
              <w:pStyle w:val="Subtitle"/>
              <w:jc w:val="left"/>
              <w:rPr>
                <w:b/>
                <w:bCs/>
                <w:sz w:val="24"/>
                <w:szCs w:val="24"/>
                <w:u w:val="none"/>
              </w:rPr>
            </w:pPr>
            <w:r w:rsidRPr="00EE3731">
              <w:rPr>
                <w:b/>
                <w:bCs/>
                <w:sz w:val="24"/>
                <w:szCs w:val="24"/>
                <w:u w:val="none"/>
              </w:rPr>
              <w:lastRenderedPageBreak/>
              <w:t>TUTOR COMMENTS:</w:t>
            </w:r>
          </w:p>
          <w:p w14:paraId="3EC2D73D" w14:textId="77777777" w:rsidR="000262CE" w:rsidRPr="00EE3731" w:rsidRDefault="000262CE" w:rsidP="002A1C71">
            <w:pPr>
              <w:pStyle w:val="Subtitle"/>
              <w:ind w:left="937" w:right="1152"/>
              <w:jc w:val="both"/>
              <w:rPr>
                <w:b/>
                <w:bCs/>
                <w:sz w:val="24"/>
                <w:szCs w:val="24"/>
                <w:u w:val="none"/>
              </w:rPr>
            </w:pPr>
          </w:p>
          <w:p w14:paraId="53C8115B" w14:textId="77777777" w:rsidR="000262CE" w:rsidRPr="00EE3731" w:rsidRDefault="000262CE" w:rsidP="002A1C71">
            <w:pPr>
              <w:pStyle w:val="Subtitle"/>
              <w:ind w:left="937" w:right="1152"/>
              <w:jc w:val="both"/>
              <w:rPr>
                <w:b/>
                <w:bCs/>
                <w:sz w:val="24"/>
                <w:szCs w:val="24"/>
                <w:u w:val="none"/>
              </w:rPr>
            </w:pPr>
          </w:p>
          <w:p w14:paraId="3D4EB3DD" w14:textId="77777777" w:rsidR="000262CE" w:rsidRPr="00EE3731" w:rsidRDefault="000262CE" w:rsidP="002A1C71">
            <w:pPr>
              <w:pStyle w:val="Subtitle"/>
              <w:ind w:left="937" w:right="1152"/>
              <w:jc w:val="both"/>
              <w:rPr>
                <w:b/>
                <w:bCs/>
                <w:sz w:val="24"/>
                <w:szCs w:val="24"/>
                <w:u w:val="none"/>
              </w:rPr>
            </w:pPr>
          </w:p>
          <w:p w14:paraId="0F56FD08" w14:textId="77777777" w:rsidR="000262CE" w:rsidRPr="00EE3731" w:rsidRDefault="000262CE" w:rsidP="002A1C71">
            <w:pPr>
              <w:pStyle w:val="Subtitle"/>
              <w:ind w:left="937" w:right="1152"/>
              <w:jc w:val="both"/>
              <w:rPr>
                <w:b/>
                <w:bCs/>
                <w:sz w:val="24"/>
                <w:szCs w:val="24"/>
                <w:u w:val="none"/>
              </w:rPr>
            </w:pPr>
          </w:p>
          <w:p w14:paraId="10D25441" w14:textId="77777777" w:rsidR="000262CE" w:rsidRPr="00EE3731" w:rsidRDefault="000262CE" w:rsidP="002A1C71">
            <w:pPr>
              <w:pStyle w:val="Subtitle"/>
              <w:ind w:left="937" w:right="1152"/>
              <w:jc w:val="both"/>
              <w:rPr>
                <w:b/>
                <w:bCs/>
                <w:sz w:val="24"/>
                <w:szCs w:val="24"/>
                <w:u w:val="none"/>
              </w:rPr>
            </w:pPr>
          </w:p>
          <w:p w14:paraId="6FF6EE0B" w14:textId="77777777" w:rsidR="000262CE" w:rsidRPr="00EE3731" w:rsidRDefault="000262CE" w:rsidP="002A1C71">
            <w:pPr>
              <w:pStyle w:val="Subtitle"/>
              <w:ind w:left="937" w:right="1152"/>
              <w:jc w:val="both"/>
              <w:rPr>
                <w:b/>
                <w:bCs/>
                <w:sz w:val="24"/>
                <w:szCs w:val="24"/>
                <w:u w:val="none"/>
              </w:rPr>
            </w:pPr>
          </w:p>
          <w:p w14:paraId="6F17112E" w14:textId="77777777" w:rsidR="000262CE" w:rsidRPr="00EE3731" w:rsidRDefault="000262CE" w:rsidP="002A1C71">
            <w:pPr>
              <w:pStyle w:val="Subtitle"/>
              <w:ind w:left="937" w:right="1152"/>
              <w:jc w:val="both"/>
              <w:rPr>
                <w:b/>
                <w:bCs/>
                <w:sz w:val="24"/>
                <w:szCs w:val="24"/>
                <w:u w:val="none"/>
              </w:rPr>
            </w:pPr>
          </w:p>
          <w:p w14:paraId="62FB1535" w14:textId="77777777" w:rsidR="000262CE" w:rsidRPr="00EE3731" w:rsidRDefault="000262CE" w:rsidP="002A1C71">
            <w:pPr>
              <w:pStyle w:val="Subtitle"/>
              <w:ind w:left="937" w:right="1152"/>
              <w:jc w:val="both"/>
              <w:rPr>
                <w:b/>
                <w:bCs/>
                <w:sz w:val="24"/>
                <w:szCs w:val="24"/>
                <w:u w:val="none"/>
              </w:rPr>
            </w:pPr>
          </w:p>
        </w:tc>
      </w:tr>
      <w:tr w:rsidR="000262CE" w:rsidRPr="00EE3731" w14:paraId="1075645C" w14:textId="77777777" w:rsidTr="002A1C71">
        <w:trPr>
          <w:cantSplit/>
          <w:trHeight w:val="365"/>
        </w:trPr>
        <w:tc>
          <w:tcPr>
            <w:tcW w:w="2661" w:type="dxa"/>
            <w:gridSpan w:val="2"/>
            <w:tcBorders>
              <w:left w:val="thinThickLargeGap" w:sz="24" w:space="0" w:color="auto"/>
              <w:bottom w:val="thickThinLargeGap" w:sz="24" w:space="0" w:color="auto"/>
            </w:tcBorders>
          </w:tcPr>
          <w:p w14:paraId="4CE272A9" w14:textId="77777777" w:rsidR="000262CE" w:rsidRPr="00EE3731" w:rsidRDefault="000262CE" w:rsidP="002A1C71">
            <w:pPr>
              <w:pStyle w:val="Subtitle"/>
              <w:jc w:val="left"/>
              <w:rPr>
                <w:b/>
                <w:bCs/>
                <w:sz w:val="18"/>
                <w:szCs w:val="18"/>
                <w:u w:val="none"/>
              </w:rPr>
            </w:pPr>
            <w:r w:rsidRPr="00EE3731">
              <w:rPr>
                <w:b/>
                <w:bCs/>
                <w:sz w:val="18"/>
                <w:szCs w:val="18"/>
                <w:u w:val="none"/>
              </w:rPr>
              <w:t xml:space="preserve"> Submission date: </w:t>
            </w:r>
          </w:p>
          <w:p w14:paraId="265597FC" w14:textId="77777777" w:rsidR="000262CE" w:rsidRPr="00EE3731" w:rsidRDefault="000262CE" w:rsidP="002A1C71">
            <w:pPr>
              <w:pStyle w:val="Subtitle"/>
              <w:jc w:val="left"/>
              <w:rPr>
                <w:b/>
                <w:bCs/>
                <w:sz w:val="18"/>
                <w:szCs w:val="18"/>
                <w:u w:val="none"/>
              </w:rPr>
            </w:pPr>
            <w:r w:rsidRPr="00EE3731">
              <w:rPr>
                <w:b/>
                <w:bCs/>
                <w:sz w:val="18"/>
                <w:szCs w:val="18"/>
                <w:u w:val="none"/>
              </w:rPr>
              <w:t>via Turnitin</w:t>
            </w:r>
          </w:p>
        </w:tc>
        <w:tc>
          <w:tcPr>
            <w:tcW w:w="2337" w:type="dxa"/>
            <w:gridSpan w:val="4"/>
            <w:tcBorders>
              <w:bottom w:val="thickThinLargeGap" w:sz="24" w:space="0" w:color="auto"/>
            </w:tcBorders>
          </w:tcPr>
          <w:p w14:paraId="3CB4692D" w14:textId="77777777" w:rsidR="000262CE" w:rsidRPr="00EE3731" w:rsidRDefault="000262CE" w:rsidP="002A1C71">
            <w:pPr>
              <w:pStyle w:val="Subtitle"/>
              <w:jc w:val="left"/>
              <w:rPr>
                <w:b/>
                <w:bCs/>
                <w:sz w:val="18"/>
                <w:szCs w:val="18"/>
                <w:u w:val="none"/>
              </w:rPr>
            </w:pPr>
            <w:r w:rsidRPr="00EE3731">
              <w:rPr>
                <w:b/>
                <w:bCs/>
                <w:sz w:val="18"/>
                <w:szCs w:val="18"/>
                <w:u w:val="none"/>
              </w:rPr>
              <w:t>Return date:</w:t>
            </w:r>
          </w:p>
          <w:p w14:paraId="7033B9E3" w14:textId="77777777" w:rsidR="000262CE" w:rsidRPr="00EE3731" w:rsidRDefault="000262CE" w:rsidP="002A1C71">
            <w:pPr>
              <w:pStyle w:val="Subtitle"/>
              <w:jc w:val="left"/>
              <w:rPr>
                <w:b/>
                <w:bCs/>
                <w:sz w:val="18"/>
                <w:szCs w:val="18"/>
                <w:u w:val="none"/>
              </w:rPr>
            </w:pPr>
            <w:r w:rsidRPr="00EE3731">
              <w:rPr>
                <w:b/>
                <w:bCs/>
                <w:sz w:val="18"/>
                <w:szCs w:val="18"/>
                <w:u w:val="none"/>
              </w:rPr>
              <w:t>(at least within 4 weeks)</w:t>
            </w:r>
          </w:p>
        </w:tc>
        <w:tc>
          <w:tcPr>
            <w:tcW w:w="3600" w:type="dxa"/>
            <w:gridSpan w:val="5"/>
            <w:tcBorders>
              <w:bottom w:val="thickThinLargeGap" w:sz="24" w:space="0" w:color="auto"/>
            </w:tcBorders>
          </w:tcPr>
          <w:p w14:paraId="57023428" w14:textId="77777777" w:rsidR="000262CE" w:rsidRDefault="000262CE" w:rsidP="002A1C71">
            <w:pPr>
              <w:pStyle w:val="Subtitle"/>
              <w:jc w:val="left"/>
              <w:rPr>
                <w:b/>
                <w:bCs/>
                <w:sz w:val="18"/>
                <w:szCs w:val="18"/>
                <w:u w:val="none"/>
              </w:rPr>
            </w:pPr>
            <w:r w:rsidRPr="00EE3731">
              <w:rPr>
                <w:b/>
                <w:bCs/>
                <w:sz w:val="18"/>
                <w:szCs w:val="18"/>
                <w:u w:val="none"/>
              </w:rPr>
              <w:t xml:space="preserve">Tutor: </w:t>
            </w:r>
          </w:p>
          <w:p w14:paraId="0B6F31CE" w14:textId="0D16CD2B" w:rsidR="004534DC" w:rsidRPr="00EE3731" w:rsidRDefault="004534DC" w:rsidP="002A1C71">
            <w:pPr>
              <w:pStyle w:val="Subtitle"/>
              <w:jc w:val="left"/>
              <w:rPr>
                <w:b/>
                <w:bCs/>
                <w:sz w:val="18"/>
                <w:szCs w:val="18"/>
                <w:u w:val="none"/>
              </w:rPr>
            </w:pPr>
            <w:r>
              <w:rPr>
                <w:b/>
                <w:bCs/>
                <w:sz w:val="18"/>
                <w:szCs w:val="18"/>
                <w:u w:val="none"/>
              </w:rPr>
              <w:t xml:space="preserve">Graham Harvey </w:t>
            </w:r>
          </w:p>
        </w:tc>
        <w:tc>
          <w:tcPr>
            <w:tcW w:w="2347" w:type="dxa"/>
            <w:gridSpan w:val="3"/>
            <w:tcBorders>
              <w:bottom w:val="thickThinLargeGap" w:sz="24" w:space="0" w:color="auto"/>
              <w:right w:val="thinThickLargeGap" w:sz="24" w:space="0" w:color="auto"/>
            </w:tcBorders>
          </w:tcPr>
          <w:p w14:paraId="43D65486" w14:textId="77777777" w:rsidR="000262CE" w:rsidRPr="00EE3731" w:rsidRDefault="000262CE"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Pr>
        <w:rPr>
          <w:sz w:val="24"/>
          <w:szCs w:val="24"/>
        </w:rPr>
      </w:pPr>
    </w:p>
    <w:p w14:paraId="17D67AF8" w14:textId="77777777" w:rsidR="00D6095A" w:rsidRPr="00EE3731" w:rsidRDefault="00D6095A" w:rsidP="00D6095A">
      <w:pPr>
        <w:pStyle w:val="Title"/>
        <w:ind w:left="-284"/>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EE3731">
        <w:rPr>
          <w:rFonts w:ascii="Times New Roman" w:eastAsia="Times New Roman" w:hAnsi="Times New Roman"/>
          <w:sz w:val="24"/>
          <w:szCs w:val="24"/>
        </w:rPr>
        <w:t>One line</w:t>
      </w:r>
      <w:proofErr w:type="gramEnd"/>
      <w:r w:rsidRPr="00EE3731">
        <w:rPr>
          <w:rFonts w:ascii="Times New Roman" w:eastAsia="Times New Roman" w:hAnsi="Times New Roman"/>
          <w:sz w:val="24"/>
          <w:szCs w:val="24"/>
        </w:rPr>
        <w:t xml:space="preserv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2BE5B43D" w14:textId="0C3C2B5C" w:rsidR="007E62ED" w:rsidRDefault="00D6095A" w:rsidP="007E62ED">
      <w:pPr>
        <w:jc w:val="center"/>
        <w:rPr>
          <w:b/>
          <w:sz w:val="52"/>
        </w:rPr>
      </w:pPr>
      <w:r w:rsidRPr="00EE3731">
        <w:rPr>
          <w:b/>
          <w:sz w:val="52"/>
        </w:rPr>
        <w:t>Failure to follow these guidelines will cost you marks!</w:t>
      </w:r>
    </w:p>
    <w:p w14:paraId="7FF663EB" w14:textId="77777777" w:rsidR="007E62ED" w:rsidRPr="007E62ED" w:rsidRDefault="007E62ED" w:rsidP="007E62ED">
      <w:pPr>
        <w:autoSpaceDE w:val="0"/>
        <w:autoSpaceDN w:val="0"/>
        <w:adjustRightInd w:val="0"/>
        <w:spacing w:line="360" w:lineRule="auto"/>
        <w:jc w:val="right"/>
        <w:rPr>
          <w:rFonts w:ascii="Times New Roman" w:hAnsi="Times New Roman" w:cs="Times New Roman"/>
          <w:color w:val="000000"/>
          <w:sz w:val="24"/>
          <w:szCs w:val="24"/>
        </w:rPr>
      </w:pPr>
      <w:r w:rsidRPr="007E62ED">
        <w:rPr>
          <w:rFonts w:ascii="Times New Roman" w:hAnsi="Times New Roman" w:cs="Times New Roman"/>
          <w:color w:val="000000"/>
          <w:sz w:val="24"/>
          <w:szCs w:val="24"/>
        </w:rPr>
        <w:lastRenderedPageBreak/>
        <w:t>Luke Reader</w:t>
      </w:r>
    </w:p>
    <w:p w14:paraId="2A64335F" w14:textId="77777777" w:rsidR="007E62ED" w:rsidRPr="007E62ED" w:rsidRDefault="007E62ED" w:rsidP="007E62ED">
      <w:pPr>
        <w:autoSpaceDE w:val="0"/>
        <w:autoSpaceDN w:val="0"/>
        <w:adjustRightInd w:val="0"/>
        <w:spacing w:line="360" w:lineRule="auto"/>
        <w:jc w:val="right"/>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42 </w:t>
      </w:r>
      <w:proofErr w:type="spellStart"/>
      <w:r w:rsidRPr="007E62ED">
        <w:rPr>
          <w:rFonts w:ascii="Times New Roman" w:hAnsi="Times New Roman" w:cs="Times New Roman"/>
          <w:color w:val="000000"/>
          <w:sz w:val="24"/>
          <w:szCs w:val="24"/>
        </w:rPr>
        <w:t>Parcmaen</w:t>
      </w:r>
      <w:proofErr w:type="spellEnd"/>
      <w:r w:rsidRPr="007E62ED">
        <w:rPr>
          <w:rFonts w:ascii="Times New Roman" w:hAnsi="Times New Roman" w:cs="Times New Roman"/>
          <w:color w:val="000000"/>
          <w:sz w:val="24"/>
          <w:szCs w:val="24"/>
        </w:rPr>
        <w:t xml:space="preserve"> Street</w:t>
      </w:r>
    </w:p>
    <w:p w14:paraId="611386DF" w14:textId="77777777" w:rsidR="007E62ED" w:rsidRPr="007E62ED" w:rsidRDefault="007E62ED" w:rsidP="007E62ED">
      <w:pPr>
        <w:autoSpaceDE w:val="0"/>
        <w:autoSpaceDN w:val="0"/>
        <w:adjustRightInd w:val="0"/>
        <w:spacing w:line="360" w:lineRule="auto"/>
        <w:jc w:val="right"/>
        <w:rPr>
          <w:rFonts w:ascii="Times New Roman" w:hAnsi="Times New Roman" w:cs="Times New Roman"/>
          <w:color w:val="000000"/>
          <w:sz w:val="24"/>
          <w:szCs w:val="24"/>
        </w:rPr>
      </w:pPr>
      <w:r w:rsidRPr="007E62ED">
        <w:rPr>
          <w:rFonts w:ascii="Times New Roman" w:hAnsi="Times New Roman" w:cs="Times New Roman"/>
          <w:color w:val="000000"/>
          <w:sz w:val="24"/>
          <w:szCs w:val="24"/>
        </w:rPr>
        <w:t>Carmarthen</w:t>
      </w:r>
    </w:p>
    <w:p w14:paraId="4529FE2A" w14:textId="77777777" w:rsidR="007E62ED" w:rsidRPr="007E62ED" w:rsidRDefault="007E62ED" w:rsidP="007E62ED">
      <w:pPr>
        <w:autoSpaceDE w:val="0"/>
        <w:autoSpaceDN w:val="0"/>
        <w:adjustRightInd w:val="0"/>
        <w:spacing w:line="360" w:lineRule="auto"/>
        <w:jc w:val="right"/>
        <w:rPr>
          <w:rFonts w:ascii="Times New Roman" w:hAnsi="Times New Roman" w:cs="Times New Roman"/>
          <w:color w:val="000000"/>
          <w:sz w:val="24"/>
          <w:szCs w:val="24"/>
        </w:rPr>
      </w:pPr>
      <w:r w:rsidRPr="007E62ED">
        <w:rPr>
          <w:rFonts w:ascii="Times New Roman" w:hAnsi="Times New Roman" w:cs="Times New Roman"/>
          <w:color w:val="000000"/>
          <w:sz w:val="24"/>
          <w:szCs w:val="24"/>
        </w:rPr>
        <w:t>Carmarthenshire</w:t>
      </w:r>
    </w:p>
    <w:p w14:paraId="77087356" w14:textId="77777777" w:rsidR="007E62ED" w:rsidRPr="007E62ED" w:rsidRDefault="007E62ED" w:rsidP="007E62ED">
      <w:pPr>
        <w:autoSpaceDE w:val="0"/>
        <w:autoSpaceDN w:val="0"/>
        <w:adjustRightInd w:val="0"/>
        <w:spacing w:line="360" w:lineRule="auto"/>
        <w:jc w:val="right"/>
        <w:rPr>
          <w:rFonts w:ascii="Times New Roman" w:hAnsi="Times New Roman" w:cs="Times New Roman"/>
          <w:color w:val="000000"/>
          <w:sz w:val="24"/>
          <w:szCs w:val="24"/>
        </w:rPr>
      </w:pPr>
      <w:r w:rsidRPr="007E62ED">
        <w:rPr>
          <w:rFonts w:ascii="Times New Roman" w:hAnsi="Times New Roman" w:cs="Times New Roman"/>
          <w:color w:val="000000"/>
          <w:sz w:val="24"/>
          <w:szCs w:val="24"/>
        </w:rPr>
        <w:t>SA31 3DR</w:t>
      </w:r>
    </w:p>
    <w:p w14:paraId="1A3DA188"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496A987A"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The </w:t>
      </w:r>
      <w:proofErr w:type="gramStart"/>
      <w:r w:rsidRPr="007E62ED">
        <w:rPr>
          <w:rFonts w:ascii="Times New Roman" w:hAnsi="Times New Roman" w:cs="Times New Roman"/>
          <w:color w:val="000000"/>
          <w:sz w:val="24"/>
          <w:szCs w:val="24"/>
        </w:rPr>
        <w:t>Outward Bound</w:t>
      </w:r>
      <w:proofErr w:type="gramEnd"/>
      <w:r w:rsidRPr="007E62ED">
        <w:rPr>
          <w:rFonts w:ascii="Times New Roman" w:hAnsi="Times New Roman" w:cs="Times New Roman"/>
          <w:color w:val="000000"/>
          <w:sz w:val="24"/>
          <w:szCs w:val="24"/>
        </w:rPr>
        <w:t xml:space="preserve"> Trust</w:t>
      </w:r>
    </w:p>
    <w:p w14:paraId="19685165"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Loch Eli Centre</w:t>
      </w:r>
    </w:p>
    <w:p w14:paraId="520757B2"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roofErr w:type="spellStart"/>
      <w:r w:rsidRPr="007E62ED">
        <w:rPr>
          <w:rFonts w:ascii="Times New Roman" w:hAnsi="Times New Roman" w:cs="Times New Roman"/>
          <w:color w:val="000000"/>
          <w:sz w:val="24"/>
          <w:szCs w:val="24"/>
        </w:rPr>
        <w:t>Archdalieu</w:t>
      </w:r>
      <w:proofErr w:type="spellEnd"/>
    </w:p>
    <w:p w14:paraId="7EBC36DB"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Nr Fort William</w:t>
      </w:r>
    </w:p>
    <w:p w14:paraId="15915EAE"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PH33 7NN</w:t>
      </w:r>
    </w:p>
    <w:p w14:paraId="04E9FB14"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1F51D4C8" w14:textId="1953416A"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Dear </w:t>
      </w:r>
      <w:proofErr w:type="gramStart"/>
      <w:r w:rsidR="00515FB4">
        <w:rPr>
          <w:rFonts w:ascii="Times New Roman" w:hAnsi="Times New Roman" w:cs="Times New Roman"/>
          <w:color w:val="000000"/>
          <w:sz w:val="24"/>
          <w:szCs w:val="24"/>
        </w:rPr>
        <w:t>T</w:t>
      </w:r>
      <w:r w:rsidRPr="007E62ED">
        <w:rPr>
          <w:rFonts w:ascii="Times New Roman" w:hAnsi="Times New Roman" w:cs="Times New Roman"/>
          <w:color w:val="000000"/>
          <w:sz w:val="24"/>
          <w:szCs w:val="24"/>
        </w:rPr>
        <w:t>he</w:t>
      </w:r>
      <w:proofErr w:type="gramEnd"/>
      <w:r w:rsidRPr="007E62ED">
        <w:rPr>
          <w:rFonts w:ascii="Times New Roman" w:hAnsi="Times New Roman" w:cs="Times New Roman"/>
          <w:color w:val="000000"/>
          <w:sz w:val="24"/>
          <w:szCs w:val="24"/>
        </w:rPr>
        <w:t xml:space="preserve"> Outward Bound Trust, </w:t>
      </w:r>
    </w:p>
    <w:p w14:paraId="215CBE12"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7DF481F7"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8"/>
          <w:szCs w:val="28"/>
          <w:u w:val="single"/>
        </w:rPr>
      </w:pPr>
      <w:r w:rsidRPr="007E62ED">
        <w:rPr>
          <w:rFonts w:ascii="Times New Roman" w:hAnsi="Times New Roman" w:cs="Times New Roman"/>
          <w:color w:val="000000"/>
          <w:sz w:val="28"/>
          <w:szCs w:val="28"/>
          <w:u w:val="single"/>
        </w:rPr>
        <w:t>RE: Application for Outdoor Instructor</w:t>
      </w:r>
    </w:p>
    <w:p w14:paraId="282AE13C"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u w:val="single"/>
        </w:rPr>
      </w:pPr>
    </w:p>
    <w:p w14:paraId="100F820F" w14:textId="77777777" w:rsidR="007E62ED" w:rsidRPr="007E62ED" w:rsidRDefault="007E62ED" w:rsidP="007E62ED">
      <w:pPr>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I am writing this cover letter for the application of Outdoor Instructor. This job has piqued my interest after studying Outdoor Adventure Education for approximately 6 years. During my 6 years of studies, I have been able to visit locations such as North Wales, Pembrokeshire, Scotland’s Cairngorms and Glencoe, Norway </w:t>
      </w:r>
      <w:proofErr w:type="spellStart"/>
      <w:r w:rsidRPr="007E62ED">
        <w:rPr>
          <w:rFonts w:ascii="Times New Roman" w:hAnsi="Times New Roman" w:cs="Times New Roman"/>
          <w:color w:val="000000"/>
          <w:sz w:val="24"/>
          <w:szCs w:val="24"/>
        </w:rPr>
        <w:t>Telemark</w:t>
      </w:r>
      <w:proofErr w:type="spellEnd"/>
      <w:r w:rsidRPr="007E62ED">
        <w:rPr>
          <w:rFonts w:ascii="Times New Roman" w:hAnsi="Times New Roman" w:cs="Times New Roman"/>
          <w:color w:val="000000"/>
          <w:sz w:val="24"/>
          <w:szCs w:val="24"/>
        </w:rPr>
        <w:t xml:space="preserve"> and Lofoten and finally Tignes in France. </w:t>
      </w:r>
    </w:p>
    <w:p w14:paraId="3DFD22F6" w14:textId="77777777" w:rsidR="007E62ED" w:rsidRPr="007E62ED" w:rsidRDefault="007E62ED" w:rsidP="007E62ED">
      <w:pPr>
        <w:spacing w:line="360" w:lineRule="auto"/>
        <w:rPr>
          <w:rFonts w:ascii="Times New Roman" w:hAnsi="Times New Roman" w:cs="Times New Roman"/>
          <w:color w:val="000000"/>
          <w:sz w:val="24"/>
          <w:szCs w:val="24"/>
        </w:rPr>
      </w:pPr>
    </w:p>
    <w:p w14:paraId="333302F9" w14:textId="77777777" w:rsidR="007E62ED" w:rsidRPr="007E62ED" w:rsidRDefault="007E62ED" w:rsidP="007E62ED">
      <w:pPr>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I have been studying Outdoor Adventure Education from college to university, with 2 semesters to go until I finish my degree. I am highly motivated to gain experience, knowledge and competence to further my understanding and practise of the subject, whether that be through the university, the British Army or through my own trips and expeditions. </w:t>
      </w:r>
    </w:p>
    <w:p w14:paraId="4705C87F" w14:textId="77777777" w:rsidR="007E62ED" w:rsidRPr="007E62ED" w:rsidRDefault="007E62ED" w:rsidP="007E62ED">
      <w:pPr>
        <w:spacing w:line="360" w:lineRule="auto"/>
        <w:rPr>
          <w:rFonts w:ascii="Times New Roman" w:hAnsi="Times New Roman" w:cs="Times New Roman"/>
          <w:color w:val="000000"/>
          <w:sz w:val="24"/>
          <w:szCs w:val="24"/>
        </w:rPr>
      </w:pPr>
    </w:p>
    <w:p w14:paraId="43E99943" w14:textId="6EDFE838"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I have previously worked as a High Ropes Instructors, to where my cliental ranged from seven years of age to 70. Working with a variety of age groups gave me a chance to use multiple instructing styles, ensuring each individual outcome was achieved in the session. The session would start by introducing myself and receiving information from the clients of their name, experience and what are they most looking forward to doing, followed by </w:t>
      </w:r>
      <w:r w:rsidRPr="007E62ED">
        <w:rPr>
          <w:rFonts w:ascii="Times New Roman" w:hAnsi="Times New Roman" w:cs="Times New Roman"/>
          <w:color w:val="000000"/>
          <w:sz w:val="24"/>
          <w:szCs w:val="24"/>
        </w:rPr>
        <w:lastRenderedPageBreak/>
        <w:t xml:space="preserve">instructing them on the use of kit and how to navigate the high ropes course highlighting any safety points and lines of communication from themselves to me. </w:t>
      </w:r>
    </w:p>
    <w:p w14:paraId="73A9731B"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46B1D5DC" w14:textId="72DCD5C8"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Another summer in Pembrokeshire, I worked as an Outdoor Activity Instructor, where I would be assigned a group for the week, including duties such as welcoming, meals, on-call at night for first aid duties as well as being an instructor, lead or assist, for several different activities such as; kayaking, coasteering, mountain biking, climbing, abseiling, high ropes, archery and surfing. This was a highly rewarding job, as when a group was assigned to yourself, you were able to cater the experience to their needs and each group would leave the trip with a different experience; either education</w:t>
      </w:r>
      <w:r w:rsidR="00237F8A">
        <w:rPr>
          <w:rFonts w:ascii="Times New Roman" w:hAnsi="Times New Roman" w:cs="Times New Roman"/>
          <w:color w:val="000000"/>
          <w:sz w:val="24"/>
          <w:szCs w:val="24"/>
        </w:rPr>
        <w:t>al</w:t>
      </w:r>
      <w:r w:rsidRPr="007E62ED">
        <w:rPr>
          <w:rFonts w:ascii="Times New Roman" w:hAnsi="Times New Roman" w:cs="Times New Roman"/>
          <w:color w:val="000000"/>
          <w:sz w:val="24"/>
          <w:szCs w:val="24"/>
        </w:rPr>
        <w:t xml:space="preserve">, challenging or full of fun and games. </w:t>
      </w:r>
    </w:p>
    <w:p w14:paraId="2F6626EC"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7CF008F1"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Away from work, I am highly enthusiastic to gain my own experience involving outdoor adventure. Having completed two winter seasons in Scotland where safety aspects such as ice axe arrests, winter belays, gully climbing, ice climbing, fitting and moving with crampons, navigation and avalanche awareness. Climbing either single pitch or multi-pitch in varying locations of Wales with the addition of many mountain days in North Wales. These personal experiences have allowed me to gain a high level of focus on safety personal and group based, as well as being able to invite others and share my passion for the outdoors.</w:t>
      </w:r>
    </w:p>
    <w:p w14:paraId="1F940442" w14:textId="77777777" w:rsidR="007E62ED" w:rsidRPr="007E62ED" w:rsidRDefault="007E62ED" w:rsidP="007E62ED">
      <w:pPr>
        <w:spacing w:line="360" w:lineRule="auto"/>
        <w:rPr>
          <w:rFonts w:ascii="Times New Roman" w:hAnsi="Times New Roman" w:cs="Times New Roman"/>
          <w:color w:val="000000"/>
          <w:sz w:val="24"/>
          <w:szCs w:val="24"/>
        </w:rPr>
      </w:pPr>
    </w:p>
    <w:p w14:paraId="0C741173" w14:textId="7D948638" w:rsidR="007E62ED" w:rsidRPr="007E62ED" w:rsidRDefault="007E62ED" w:rsidP="007E62ED">
      <w:pPr>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I have recently returned from a 10-day trip with the British Army where I have passed the Army qualification of Ski Foundation 1, which is the beginning entry level of skiing. Focusing just on the skills of alpine skiing, taking me from a beginner skier to skiing off-piste blacks in 5 days. As well as having visited France, I have been to Norway as part of my studies and also for a recreational trip multi-pitch climbing in </w:t>
      </w:r>
      <w:proofErr w:type="spellStart"/>
      <w:r w:rsidRPr="007E62ED">
        <w:rPr>
          <w:rFonts w:ascii="Times New Roman" w:hAnsi="Times New Roman" w:cs="Times New Roman"/>
          <w:color w:val="000000"/>
          <w:sz w:val="24"/>
          <w:szCs w:val="24"/>
        </w:rPr>
        <w:t>Henningsvaer</w:t>
      </w:r>
      <w:proofErr w:type="spellEnd"/>
      <w:r w:rsidRPr="007E62ED">
        <w:rPr>
          <w:rFonts w:ascii="Times New Roman" w:hAnsi="Times New Roman" w:cs="Times New Roman"/>
          <w:color w:val="000000"/>
          <w:sz w:val="24"/>
          <w:szCs w:val="24"/>
        </w:rPr>
        <w:t xml:space="preserve"> Norway. For my studies, our </w:t>
      </w:r>
      <w:proofErr w:type="spellStart"/>
      <w:r w:rsidR="00237F8A" w:rsidRPr="007E62ED">
        <w:rPr>
          <w:rFonts w:ascii="Times New Roman" w:hAnsi="Times New Roman" w:cs="Times New Roman"/>
          <w:color w:val="000000"/>
          <w:sz w:val="24"/>
          <w:szCs w:val="24"/>
        </w:rPr>
        <w:t>practicals</w:t>
      </w:r>
      <w:proofErr w:type="spellEnd"/>
      <w:r w:rsidRPr="007E62ED">
        <w:rPr>
          <w:rFonts w:ascii="Times New Roman" w:hAnsi="Times New Roman" w:cs="Times New Roman"/>
          <w:color w:val="000000"/>
          <w:sz w:val="24"/>
          <w:szCs w:val="24"/>
        </w:rPr>
        <w:t xml:space="preserve"> would commonly consist of a week or longer expedition of canoeing along the Tinnsja River, hiking in Lifjell, sailing on the coast of Lyngør and a mix of hiking and canoeing from Blefjell, Tinnsja back to Bø. As well as the academic practical’s, I participated in the night hike up Gaustatoppen with a crowd of 7000 people, rock climbing in Bohüslan, Sweden and went ice climbing in Rjukan.  </w:t>
      </w:r>
    </w:p>
    <w:p w14:paraId="5BCE2877" w14:textId="77777777" w:rsidR="007E62ED" w:rsidRPr="007E62ED" w:rsidRDefault="007E62ED" w:rsidP="007E62ED">
      <w:pPr>
        <w:spacing w:line="360" w:lineRule="auto"/>
        <w:rPr>
          <w:rFonts w:ascii="Times New Roman" w:hAnsi="Times New Roman" w:cs="Times New Roman"/>
          <w:color w:val="000000"/>
          <w:sz w:val="24"/>
          <w:szCs w:val="24"/>
        </w:rPr>
      </w:pPr>
    </w:p>
    <w:p w14:paraId="0EF34635"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Being a university student and a keen outdoor enthusiast, I have gained the basic skills for a computer being able to write essays, navigate website, upload pictures and also use photo editing software alongside my hobby of photography. </w:t>
      </w:r>
    </w:p>
    <w:p w14:paraId="25D92517"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1670A1EC" w14:textId="3A7E4125"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lastRenderedPageBreak/>
        <w:t>As you will be able to see from my CV, I have relevant customer service experience from working in retail and instruct</w:t>
      </w:r>
      <w:r w:rsidR="002B6829">
        <w:rPr>
          <w:rFonts w:ascii="Times New Roman" w:hAnsi="Times New Roman" w:cs="Times New Roman"/>
          <w:color w:val="000000"/>
          <w:sz w:val="24"/>
          <w:szCs w:val="24"/>
        </w:rPr>
        <w:t>or/assistant</w:t>
      </w:r>
      <w:r w:rsidRPr="007E62ED">
        <w:rPr>
          <w:rFonts w:ascii="Times New Roman" w:hAnsi="Times New Roman" w:cs="Times New Roman"/>
          <w:color w:val="000000"/>
          <w:sz w:val="24"/>
          <w:szCs w:val="24"/>
        </w:rPr>
        <w:t xml:space="preserve"> in activities such as kayaking and climbing. </w:t>
      </w:r>
    </w:p>
    <w:p w14:paraId="7A00A7E8"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063672EF"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As a university student in my final year I can commit to working full time from June/July onwards. More precise dates can be confirmed closer towards Easter. </w:t>
      </w:r>
    </w:p>
    <w:p w14:paraId="71E3F3D8"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510E8813"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 xml:space="preserve">Thank you in advance for taking the time to read my cover letter and CV and I would look forward to hearing from you, </w:t>
      </w:r>
    </w:p>
    <w:p w14:paraId="35871C3E"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p>
    <w:p w14:paraId="1B533A1C" w14:textId="5C6DF28B" w:rsidR="007E62ED" w:rsidRPr="007E62ED" w:rsidRDefault="000575AA" w:rsidP="007E62ED">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Yours Sincerely</w:t>
      </w:r>
      <w:r w:rsidR="007E62ED" w:rsidRPr="007E62ED">
        <w:rPr>
          <w:rFonts w:ascii="Times New Roman" w:hAnsi="Times New Roman" w:cs="Times New Roman"/>
          <w:color w:val="000000"/>
          <w:sz w:val="24"/>
          <w:szCs w:val="24"/>
        </w:rPr>
        <w:t>,</w:t>
      </w:r>
    </w:p>
    <w:p w14:paraId="62E917DD" w14:textId="77777777" w:rsidR="007E62ED" w:rsidRPr="007E62ED" w:rsidRDefault="007E62ED" w:rsidP="007E62ED">
      <w:pPr>
        <w:autoSpaceDE w:val="0"/>
        <w:autoSpaceDN w:val="0"/>
        <w:adjustRightInd w:val="0"/>
        <w:spacing w:line="360" w:lineRule="auto"/>
        <w:rPr>
          <w:rFonts w:ascii="Times New Roman" w:hAnsi="Times New Roman" w:cs="Times New Roman"/>
          <w:color w:val="000000"/>
          <w:sz w:val="24"/>
          <w:szCs w:val="24"/>
        </w:rPr>
      </w:pPr>
      <w:r w:rsidRPr="007E62ED">
        <w:rPr>
          <w:rFonts w:ascii="Times New Roman" w:hAnsi="Times New Roman" w:cs="Times New Roman"/>
          <w:color w:val="000000"/>
          <w:sz w:val="24"/>
          <w:szCs w:val="24"/>
        </w:rPr>
        <w:t>Luke Reader</w:t>
      </w:r>
    </w:p>
    <w:p w14:paraId="7B5827A8" w14:textId="7E6B3B4B" w:rsidR="007E62ED" w:rsidRDefault="007E62ED" w:rsidP="007E62ED">
      <w:pPr>
        <w:spacing w:line="360" w:lineRule="auto"/>
        <w:rPr>
          <w:rFonts w:ascii="Times New Roman" w:hAnsi="Times New Roman" w:cs="Times New Roman"/>
          <w:b/>
          <w:sz w:val="24"/>
          <w:szCs w:val="24"/>
        </w:rPr>
      </w:pPr>
    </w:p>
    <w:p w14:paraId="72CEA7CD" w14:textId="7D08518A" w:rsidR="007E62ED" w:rsidRDefault="007E62ED" w:rsidP="007E62ED">
      <w:pPr>
        <w:spacing w:line="360" w:lineRule="auto"/>
        <w:rPr>
          <w:rFonts w:ascii="Times New Roman" w:hAnsi="Times New Roman" w:cs="Times New Roman"/>
          <w:b/>
          <w:sz w:val="24"/>
          <w:szCs w:val="24"/>
        </w:rPr>
      </w:pPr>
    </w:p>
    <w:p w14:paraId="432D14E4" w14:textId="33874F1D" w:rsidR="007E62ED" w:rsidRDefault="007E62ED" w:rsidP="007E62ED">
      <w:pPr>
        <w:spacing w:line="360" w:lineRule="auto"/>
        <w:rPr>
          <w:rFonts w:ascii="Times New Roman" w:hAnsi="Times New Roman" w:cs="Times New Roman"/>
          <w:b/>
          <w:sz w:val="24"/>
          <w:szCs w:val="24"/>
        </w:rPr>
      </w:pPr>
    </w:p>
    <w:p w14:paraId="68F2CEAB" w14:textId="45EF6CBC" w:rsidR="007E62ED" w:rsidRDefault="007E62ED" w:rsidP="007E62ED">
      <w:pPr>
        <w:spacing w:line="360" w:lineRule="auto"/>
        <w:rPr>
          <w:rFonts w:ascii="Times New Roman" w:hAnsi="Times New Roman" w:cs="Times New Roman"/>
          <w:b/>
          <w:sz w:val="24"/>
          <w:szCs w:val="24"/>
        </w:rPr>
      </w:pPr>
    </w:p>
    <w:p w14:paraId="0D2B3062" w14:textId="4CEBC909" w:rsidR="007E62ED" w:rsidRDefault="007E62ED" w:rsidP="007E62ED">
      <w:pPr>
        <w:spacing w:line="360" w:lineRule="auto"/>
        <w:rPr>
          <w:rFonts w:ascii="Times New Roman" w:hAnsi="Times New Roman" w:cs="Times New Roman"/>
          <w:b/>
          <w:sz w:val="24"/>
          <w:szCs w:val="24"/>
        </w:rPr>
      </w:pPr>
    </w:p>
    <w:p w14:paraId="0C8C4945" w14:textId="7CE39E3A" w:rsidR="007E62ED" w:rsidRDefault="007E62ED" w:rsidP="007E62ED">
      <w:pPr>
        <w:spacing w:line="360" w:lineRule="auto"/>
        <w:rPr>
          <w:rFonts w:ascii="Times New Roman" w:hAnsi="Times New Roman" w:cs="Times New Roman"/>
          <w:b/>
          <w:sz w:val="24"/>
          <w:szCs w:val="24"/>
        </w:rPr>
      </w:pPr>
    </w:p>
    <w:p w14:paraId="4339FFD2" w14:textId="2317F2BC" w:rsidR="007E62ED" w:rsidRDefault="007E62ED" w:rsidP="007E62ED">
      <w:pPr>
        <w:spacing w:line="360" w:lineRule="auto"/>
        <w:rPr>
          <w:rFonts w:ascii="Times New Roman" w:hAnsi="Times New Roman" w:cs="Times New Roman"/>
          <w:b/>
          <w:sz w:val="24"/>
          <w:szCs w:val="24"/>
        </w:rPr>
      </w:pPr>
    </w:p>
    <w:p w14:paraId="68C7C8CC" w14:textId="536F2448" w:rsidR="007E62ED" w:rsidRDefault="007E62ED" w:rsidP="007E62ED">
      <w:pPr>
        <w:spacing w:line="360" w:lineRule="auto"/>
        <w:rPr>
          <w:rFonts w:ascii="Times New Roman" w:hAnsi="Times New Roman" w:cs="Times New Roman"/>
          <w:b/>
          <w:sz w:val="24"/>
          <w:szCs w:val="24"/>
        </w:rPr>
      </w:pPr>
    </w:p>
    <w:p w14:paraId="69CFC6C1" w14:textId="6308C9D4" w:rsidR="007E62ED" w:rsidRDefault="007E62ED" w:rsidP="007E62ED">
      <w:pPr>
        <w:spacing w:line="360" w:lineRule="auto"/>
        <w:rPr>
          <w:rFonts w:ascii="Times New Roman" w:hAnsi="Times New Roman" w:cs="Times New Roman"/>
          <w:b/>
          <w:sz w:val="24"/>
          <w:szCs w:val="24"/>
        </w:rPr>
      </w:pPr>
    </w:p>
    <w:p w14:paraId="6333C38C" w14:textId="53E1C386" w:rsidR="007E62ED" w:rsidRDefault="007E62ED" w:rsidP="007E62ED">
      <w:pPr>
        <w:spacing w:line="360" w:lineRule="auto"/>
        <w:rPr>
          <w:rFonts w:ascii="Times New Roman" w:hAnsi="Times New Roman" w:cs="Times New Roman"/>
          <w:b/>
          <w:sz w:val="24"/>
          <w:szCs w:val="24"/>
        </w:rPr>
      </w:pPr>
    </w:p>
    <w:p w14:paraId="1716DA94" w14:textId="62CC0CA5" w:rsidR="007E62ED" w:rsidRDefault="007E62ED" w:rsidP="007E62ED">
      <w:pPr>
        <w:spacing w:line="360" w:lineRule="auto"/>
        <w:rPr>
          <w:rFonts w:ascii="Times New Roman" w:hAnsi="Times New Roman" w:cs="Times New Roman"/>
          <w:b/>
          <w:sz w:val="24"/>
          <w:szCs w:val="24"/>
        </w:rPr>
      </w:pPr>
    </w:p>
    <w:p w14:paraId="490E0E93" w14:textId="3B52082D" w:rsidR="007E62ED" w:rsidRDefault="007E62ED" w:rsidP="007E62ED">
      <w:pPr>
        <w:spacing w:line="360" w:lineRule="auto"/>
        <w:rPr>
          <w:rFonts w:ascii="Times New Roman" w:hAnsi="Times New Roman" w:cs="Times New Roman"/>
          <w:b/>
          <w:sz w:val="24"/>
          <w:szCs w:val="24"/>
        </w:rPr>
      </w:pPr>
    </w:p>
    <w:p w14:paraId="551079F7" w14:textId="7423EDD7" w:rsidR="007E62ED" w:rsidRDefault="007E62ED" w:rsidP="007E62ED">
      <w:pPr>
        <w:spacing w:line="360" w:lineRule="auto"/>
        <w:rPr>
          <w:rFonts w:ascii="Times New Roman" w:hAnsi="Times New Roman" w:cs="Times New Roman"/>
          <w:b/>
          <w:sz w:val="24"/>
          <w:szCs w:val="24"/>
        </w:rPr>
      </w:pPr>
    </w:p>
    <w:p w14:paraId="21684DA3" w14:textId="39773BDC" w:rsidR="007E62ED" w:rsidRDefault="007E62ED" w:rsidP="007E62ED">
      <w:pPr>
        <w:spacing w:line="360" w:lineRule="auto"/>
        <w:rPr>
          <w:rFonts w:ascii="Times New Roman" w:hAnsi="Times New Roman" w:cs="Times New Roman"/>
          <w:b/>
          <w:sz w:val="24"/>
          <w:szCs w:val="24"/>
        </w:rPr>
      </w:pPr>
    </w:p>
    <w:p w14:paraId="2E403200" w14:textId="6FCB03FC" w:rsidR="007E62ED" w:rsidRDefault="007E62ED" w:rsidP="007E62ED">
      <w:pPr>
        <w:spacing w:line="360" w:lineRule="auto"/>
        <w:rPr>
          <w:rFonts w:ascii="Times New Roman" w:hAnsi="Times New Roman" w:cs="Times New Roman"/>
          <w:b/>
          <w:sz w:val="24"/>
          <w:szCs w:val="24"/>
        </w:rPr>
      </w:pPr>
    </w:p>
    <w:p w14:paraId="5A64E084" w14:textId="6B061F76" w:rsidR="007E62ED" w:rsidRDefault="007E62ED" w:rsidP="007E62ED">
      <w:pPr>
        <w:spacing w:line="360" w:lineRule="auto"/>
        <w:rPr>
          <w:rFonts w:ascii="Times New Roman" w:hAnsi="Times New Roman" w:cs="Times New Roman"/>
          <w:b/>
          <w:sz w:val="24"/>
          <w:szCs w:val="24"/>
        </w:rPr>
      </w:pPr>
    </w:p>
    <w:p w14:paraId="64F1E734" w14:textId="2F3FA11D" w:rsidR="007E62ED" w:rsidRDefault="007E62ED" w:rsidP="007E62ED">
      <w:pPr>
        <w:spacing w:line="360" w:lineRule="auto"/>
        <w:rPr>
          <w:rFonts w:ascii="Times New Roman" w:hAnsi="Times New Roman" w:cs="Times New Roman"/>
          <w:b/>
          <w:sz w:val="24"/>
          <w:szCs w:val="24"/>
        </w:rPr>
      </w:pPr>
    </w:p>
    <w:p w14:paraId="3714AC9A" w14:textId="2F2E6C55" w:rsidR="007E62ED" w:rsidRDefault="007E62ED" w:rsidP="007E62ED">
      <w:pPr>
        <w:spacing w:line="360" w:lineRule="auto"/>
        <w:rPr>
          <w:rFonts w:ascii="Times New Roman" w:hAnsi="Times New Roman" w:cs="Times New Roman"/>
          <w:b/>
          <w:sz w:val="24"/>
          <w:szCs w:val="24"/>
        </w:rPr>
      </w:pPr>
    </w:p>
    <w:p w14:paraId="22FED14C" w14:textId="24B010FA" w:rsidR="007E62ED" w:rsidRDefault="007E62ED" w:rsidP="007E62ED">
      <w:pPr>
        <w:spacing w:line="360" w:lineRule="auto"/>
        <w:rPr>
          <w:rFonts w:ascii="Times New Roman" w:hAnsi="Times New Roman" w:cs="Times New Roman"/>
          <w:b/>
          <w:sz w:val="24"/>
          <w:szCs w:val="24"/>
        </w:rPr>
      </w:pPr>
    </w:p>
    <w:p w14:paraId="1187FB6C" w14:textId="28C52558" w:rsidR="007E62ED" w:rsidRDefault="007E62ED" w:rsidP="007E62ED">
      <w:pPr>
        <w:spacing w:line="360" w:lineRule="auto"/>
        <w:rPr>
          <w:rFonts w:ascii="Times New Roman" w:hAnsi="Times New Roman" w:cs="Times New Roman"/>
          <w:b/>
          <w:sz w:val="24"/>
          <w:szCs w:val="24"/>
        </w:rPr>
      </w:pPr>
    </w:p>
    <w:p w14:paraId="2E3662E8" w14:textId="777D321F" w:rsidR="007E62ED" w:rsidRDefault="007E62ED" w:rsidP="007E62ED">
      <w:pPr>
        <w:spacing w:line="360" w:lineRule="auto"/>
        <w:rPr>
          <w:rFonts w:ascii="Times New Roman" w:hAnsi="Times New Roman" w:cs="Times New Roman"/>
          <w:b/>
          <w:sz w:val="24"/>
          <w:szCs w:val="24"/>
        </w:rPr>
      </w:pPr>
    </w:p>
    <w:p w14:paraId="18F8D948" w14:textId="1DB4691D" w:rsidR="007E62ED" w:rsidRDefault="007E62ED" w:rsidP="007E62ED">
      <w:pPr>
        <w:spacing w:line="360" w:lineRule="auto"/>
        <w:rPr>
          <w:rFonts w:ascii="Times New Roman" w:hAnsi="Times New Roman" w:cs="Times New Roman"/>
          <w:b/>
          <w:sz w:val="24"/>
          <w:szCs w:val="24"/>
        </w:rPr>
      </w:pPr>
    </w:p>
    <w:p w14:paraId="6DEDD4E9" w14:textId="580DE867" w:rsidR="007E62ED" w:rsidRDefault="007E62ED" w:rsidP="007E62ED">
      <w:pPr>
        <w:spacing w:line="360" w:lineRule="auto"/>
        <w:rPr>
          <w:rFonts w:ascii="Times New Roman" w:hAnsi="Times New Roman" w:cs="Times New Roman"/>
          <w:b/>
          <w:sz w:val="24"/>
          <w:szCs w:val="24"/>
        </w:rPr>
      </w:pPr>
    </w:p>
    <w:p w14:paraId="373E6A1B" w14:textId="77777777" w:rsidR="007E62ED" w:rsidRPr="007C2EE9" w:rsidRDefault="007E62ED" w:rsidP="007E62ED">
      <w:pPr>
        <w:spacing w:line="360" w:lineRule="auto"/>
        <w:jc w:val="center"/>
        <w:rPr>
          <w:rFonts w:ascii="Times New Roman" w:hAnsi="Times New Roman" w:cs="Times New Roman"/>
          <w:b/>
          <w:sz w:val="28"/>
          <w:szCs w:val="28"/>
        </w:rPr>
      </w:pPr>
      <w:r w:rsidRPr="007C2EE9">
        <w:rPr>
          <w:rFonts w:ascii="Times New Roman" w:hAnsi="Times New Roman" w:cs="Times New Roman"/>
          <w:b/>
          <w:sz w:val="28"/>
          <w:szCs w:val="28"/>
        </w:rPr>
        <w:lastRenderedPageBreak/>
        <w:t>Luke Reader</w:t>
      </w:r>
    </w:p>
    <w:p w14:paraId="70795BBB" w14:textId="77777777" w:rsidR="007E62ED" w:rsidRPr="007E62ED" w:rsidRDefault="007E62ED" w:rsidP="007E62ED">
      <w:pPr>
        <w:spacing w:line="360" w:lineRule="auto"/>
        <w:jc w:val="center"/>
        <w:rPr>
          <w:rFonts w:ascii="Times New Roman" w:hAnsi="Times New Roman" w:cs="Times New Roman"/>
          <w:sz w:val="24"/>
          <w:szCs w:val="24"/>
        </w:rPr>
      </w:pPr>
      <w:r w:rsidRPr="007E62ED">
        <w:rPr>
          <w:rFonts w:ascii="Times New Roman" w:hAnsi="Times New Roman" w:cs="Times New Roman"/>
          <w:sz w:val="24"/>
          <w:szCs w:val="24"/>
        </w:rPr>
        <w:t xml:space="preserve">42 </w:t>
      </w:r>
      <w:proofErr w:type="spellStart"/>
      <w:r w:rsidRPr="007E62ED">
        <w:rPr>
          <w:rFonts w:ascii="Times New Roman" w:hAnsi="Times New Roman" w:cs="Times New Roman"/>
          <w:sz w:val="24"/>
          <w:szCs w:val="24"/>
        </w:rPr>
        <w:t>Parcmaen</w:t>
      </w:r>
      <w:proofErr w:type="spellEnd"/>
      <w:r w:rsidRPr="007E62ED">
        <w:rPr>
          <w:rFonts w:ascii="Times New Roman" w:hAnsi="Times New Roman" w:cs="Times New Roman"/>
          <w:sz w:val="24"/>
          <w:szCs w:val="24"/>
        </w:rPr>
        <w:t xml:space="preserve"> Street, Carmarthen, Carmarthenshire, SA31 3DP</w:t>
      </w:r>
    </w:p>
    <w:p w14:paraId="7AC11189" w14:textId="77777777" w:rsidR="007E62ED" w:rsidRPr="007E62ED" w:rsidRDefault="00A44828" w:rsidP="007E62ED">
      <w:pPr>
        <w:spacing w:line="360" w:lineRule="auto"/>
        <w:jc w:val="center"/>
        <w:rPr>
          <w:rFonts w:ascii="Times New Roman" w:hAnsi="Times New Roman" w:cs="Times New Roman"/>
          <w:sz w:val="24"/>
          <w:szCs w:val="24"/>
        </w:rPr>
      </w:pPr>
      <w:hyperlink r:id="rId11" w:history="1">
        <w:r w:rsidR="007E62ED" w:rsidRPr="007E62ED">
          <w:rPr>
            <w:rStyle w:val="Hyperlink"/>
            <w:rFonts w:ascii="Times New Roman" w:hAnsi="Times New Roman" w:cs="Times New Roman"/>
            <w:sz w:val="24"/>
            <w:szCs w:val="24"/>
          </w:rPr>
          <w:t>lread1@hotmail.co.uk</w:t>
        </w:r>
      </w:hyperlink>
      <w:r w:rsidR="007E62ED" w:rsidRPr="007E62ED">
        <w:rPr>
          <w:rFonts w:ascii="Times New Roman" w:hAnsi="Times New Roman" w:cs="Times New Roman"/>
          <w:sz w:val="24"/>
          <w:szCs w:val="24"/>
        </w:rPr>
        <w:t xml:space="preserve">        </w:t>
      </w:r>
      <w:proofErr w:type="gramStart"/>
      <w:r w:rsidR="007E62ED" w:rsidRPr="007E62ED">
        <w:rPr>
          <w:rFonts w:ascii="Times New Roman" w:hAnsi="Times New Roman" w:cs="Times New Roman"/>
          <w:sz w:val="24"/>
          <w:szCs w:val="24"/>
        </w:rPr>
        <w:t xml:space="preserve">   (</w:t>
      </w:r>
      <w:proofErr w:type="gramEnd"/>
      <w:r w:rsidR="007E62ED" w:rsidRPr="007E62ED">
        <w:rPr>
          <w:rFonts w:ascii="Times New Roman" w:hAnsi="Times New Roman" w:cs="Times New Roman"/>
          <w:sz w:val="24"/>
          <w:szCs w:val="24"/>
        </w:rPr>
        <w:t>+44)7790789717</w:t>
      </w:r>
    </w:p>
    <w:p w14:paraId="5BCAB7AB" w14:textId="77777777" w:rsidR="007E62ED" w:rsidRPr="007E62ED" w:rsidRDefault="007E62ED" w:rsidP="007E62ED">
      <w:pPr>
        <w:spacing w:line="360" w:lineRule="auto"/>
        <w:rPr>
          <w:rFonts w:ascii="Times New Roman" w:hAnsi="Times New Roman" w:cs="Times New Roman"/>
          <w:sz w:val="24"/>
          <w:szCs w:val="24"/>
        </w:rPr>
      </w:pPr>
    </w:p>
    <w:p w14:paraId="0AF5018D" w14:textId="77777777" w:rsidR="007E62ED" w:rsidRPr="007E62ED" w:rsidRDefault="007E62ED" w:rsidP="007E62ED">
      <w:pPr>
        <w:spacing w:line="360" w:lineRule="auto"/>
        <w:rPr>
          <w:rFonts w:ascii="Times New Roman" w:hAnsi="Times New Roman" w:cs="Times New Roman"/>
          <w:sz w:val="24"/>
          <w:szCs w:val="24"/>
        </w:rPr>
      </w:pPr>
      <w:r w:rsidRPr="007E62ED">
        <w:rPr>
          <w:rFonts w:ascii="Times New Roman" w:hAnsi="Times New Roman" w:cs="Times New Roman"/>
          <w:sz w:val="24"/>
          <w:szCs w:val="24"/>
        </w:rPr>
        <w:t xml:space="preserve">Third-year university student, studying Outdoor Adventure Education, with a passion for the mountains and climbing. British Army reservist, Infantry soldier in 8 Rifles. With an ambition to join the regular Army and to later become an Outdoor Education Lecturer.  </w:t>
      </w:r>
    </w:p>
    <w:p w14:paraId="74493D4F" w14:textId="77777777" w:rsidR="007E62ED" w:rsidRPr="007E62ED" w:rsidRDefault="007E62ED" w:rsidP="007E62ED">
      <w:pPr>
        <w:spacing w:line="360" w:lineRule="auto"/>
        <w:rPr>
          <w:rFonts w:ascii="Times New Roman" w:hAnsi="Times New Roman" w:cs="Times New Roman"/>
          <w:sz w:val="24"/>
          <w:szCs w:val="24"/>
        </w:rPr>
      </w:pPr>
    </w:p>
    <w:p w14:paraId="38C1FDA8" w14:textId="77777777" w:rsidR="007E62ED" w:rsidRPr="007C2EE9" w:rsidRDefault="007E62ED" w:rsidP="007E62ED">
      <w:pPr>
        <w:spacing w:line="360" w:lineRule="auto"/>
        <w:rPr>
          <w:rFonts w:ascii="Times New Roman" w:hAnsi="Times New Roman" w:cs="Times New Roman"/>
          <w:b/>
          <w:sz w:val="28"/>
          <w:szCs w:val="28"/>
        </w:rPr>
      </w:pPr>
      <w:r w:rsidRPr="007C2EE9">
        <w:rPr>
          <w:rFonts w:ascii="Times New Roman" w:hAnsi="Times New Roman" w:cs="Times New Roman"/>
          <w:b/>
          <w:sz w:val="28"/>
          <w:szCs w:val="28"/>
        </w:rPr>
        <w:t xml:space="preserve">Education and qualifications </w:t>
      </w:r>
    </w:p>
    <w:p w14:paraId="052CD68C"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University of Wales Trinity Saint David, Carmarthen (2016 – 2020)</w:t>
      </w:r>
    </w:p>
    <w:p w14:paraId="242F7B66" w14:textId="77777777" w:rsidR="007E62ED" w:rsidRPr="007E62ED" w:rsidRDefault="007E62ED" w:rsidP="007E62ED">
      <w:pPr>
        <w:spacing w:line="360" w:lineRule="auto"/>
        <w:rPr>
          <w:rFonts w:ascii="Times New Roman" w:hAnsi="Times New Roman" w:cs="Times New Roman"/>
          <w:sz w:val="24"/>
          <w:szCs w:val="24"/>
        </w:rPr>
      </w:pPr>
      <w:r w:rsidRPr="007E62ED">
        <w:rPr>
          <w:rFonts w:ascii="Times New Roman" w:hAnsi="Times New Roman" w:cs="Times New Roman"/>
          <w:sz w:val="24"/>
          <w:szCs w:val="24"/>
        </w:rPr>
        <w:t>BA(Hons) Outdoor Adventure Education</w:t>
      </w:r>
    </w:p>
    <w:p w14:paraId="4C9DB6EB" w14:textId="77777777" w:rsidR="007E62ED" w:rsidRPr="007E62ED" w:rsidRDefault="007E62ED" w:rsidP="007E62ED">
      <w:pPr>
        <w:spacing w:line="360" w:lineRule="auto"/>
        <w:rPr>
          <w:rFonts w:ascii="Times New Roman" w:hAnsi="Times New Roman" w:cs="Times New Roman"/>
          <w:sz w:val="24"/>
          <w:szCs w:val="24"/>
        </w:rPr>
      </w:pPr>
      <w:r w:rsidRPr="007E62ED">
        <w:rPr>
          <w:rFonts w:ascii="Times New Roman" w:hAnsi="Times New Roman" w:cs="Times New Roman"/>
          <w:sz w:val="24"/>
          <w:szCs w:val="24"/>
        </w:rPr>
        <w:t xml:space="preserve">Modules include; Risk Assessing, Personal Development, Physical Literacy, The Great Outdoors, Research, Curriculum Adventure, Landscape &amp; Recreation, Coaching Pedagogy and Perspectives on Outdoor Ed. </w:t>
      </w:r>
    </w:p>
    <w:p w14:paraId="597F3E6B" w14:textId="77777777" w:rsidR="007E62ED" w:rsidRPr="007E62ED" w:rsidRDefault="007E62ED" w:rsidP="007E62ED">
      <w:pPr>
        <w:spacing w:line="360" w:lineRule="auto"/>
        <w:rPr>
          <w:rFonts w:ascii="Times New Roman" w:hAnsi="Times New Roman" w:cs="Times New Roman"/>
          <w:b/>
          <w:sz w:val="24"/>
          <w:szCs w:val="24"/>
        </w:rPr>
      </w:pPr>
      <w:proofErr w:type="spellStart"/>
      <w:r w:rsidRPr="007E62ED">
        <w:rPr>
          <w:rFonts w:ascii="Times New Roman" w:hAnsi="Times New Roman" w:cs="Times New Roman"/>
          <w:b/>
          <w:sz w:val="24"/>
          <w:szCs w:val="24"/>
        </w:rPr>
        <w:t>Høgakolen</w:t>
      </w:r>
      <w:proofErr w:type="spellEnd"/>
      <w:r w:rsidRPr="007E62ED">
        <w:rPr>
          <w:rFonts w:ascii="Times New Roman" w:hAnsi="Times New Roman" w:cs="Times New Roman"/>
          <w:b/>
          <w:sz w:val="24"/>
          <w:szCs w:val="24"/>
        </w:rPr>
        <w:t xml:space="preserve"> I </w:t>
      </w:r>
      <w:proofErr w:type="spellStart"/>
      <w:r w:rsidRPr="007E62ED">
        <w:rPr>
          <w:rFonts w:ascii="Times New Roman" w:hAnsi="Times New Roman" w:cs="Times New Roman"/>
          <w:b/>
          <w:sz w:val="24"/>
          <w:szCs w:val="24"/>
        </w:rPr>
        <w:t>Sørøst</w:t>
      </w:r>
      <w:proofErr w:type="spellEnd"/>
      <w:r w:rsidRPr="007E62ED">
        <w:rPr>
          <w:rFonts w:ascii="Times New Roman" w:hAnsi="Times New Roman" w:cs="Times New Roman"/>
          <w:b/>
          <w:sz w:val="24"/>
          <w:szCs w:val="24"/>
        </w:rPr>
        <w:t>-Norge/University College of Southeast Norway (August 2017 – December 2017)</w:t>
      </w:r>
    </w:p>
    <w:p w14:paraId="018A820A" w14:textId="77777777" w:rsidR="007E62ED" w:rsidRPr="007E62ED" w:rsidRDefault="007E62ED" w:rsidP="007E62ED">
      <w:pPr>
        <w:spacing w:line="360" w:lineRule="auto"/>
        <w:rPr>
          <w:rFonts w:ascii="Times New Roman" w:hAnsi="Times New Roman" w:cs="Times New Roman"/>
          <w:sz w:val="24"/>
          <w:szCs w:val="24"/>
        </w:rPr>
      </w:pPr>
      <w:r w:rsidRPr="007E62ED">
        <w:rPr>
          <w:rFonts w:ascii="Times New Roman" w:hAnsi="Times New Roman" w:cs="Times New Roman"/>
          <w:sz w:val="24"/>
          <w:szCs w:val="24"/>
        </w:rPr>
        <w:t xml:space="preserve">Outdoor Life, Culture and </w:t>
      </w:r>
      <w:proofErr w:type="spellStart"/>
      <w:r w:rsidRPr="007E62ED">
        <w:rPr>
          <w:rFonts w:ascii="Times New Roman" w:hAnsi="Times New Roman" w:cs="Times New Roman"/>
          <w:sz w:val="24"/>
          <w:szCs w:val="24"/>
        </w:rPr>
        <w:t>Ecophilosophy</w:t>
      </w:r>
      <w:proofErr w:type="spellEnd"/>
    </w:p>
    <w:p w14:paraId="39AB7414" w14:textId="77777777" w:rsidR="007E62ED" w:rsidRPr="007E62ED" w:rsidRDefault="007E62ED" w:rsidP="007E62ED">
      <w:pPr>
        <w:spacing w:line="360" w:lineRule="auto"/>
        <w:rPr>
          <w:rFonts w:ascii="Times New Roman" w:hAnsi="Times New Roman" w:cs="Times New Roman"/>
          <w:sz w:val="24"/>
          <w:szCs w:val="24"/>
        </w:rPr>
      </w:pPr>
      <w:r w:rsidRPr="007E62ED">
        <w:rPr>
          <w:rFonts w:ascii="Times New Roman" w:hAnsi="Times New Roman" w:cs="Times New Roman"/>
          <w:sz w:val="24"/>
          <w:szCs w:val="24"/>
        </w:rPr>
        <w:t xml:space="preserve">Modules &amp; Grade include; Outdoor life, Mountains/Forests, Coastline and Waterways - A, Norwegian Perspectives on Outdoor Education - C, </w:t>
      </w:r>
      <w:proofErr w:type="spellStart"/>
      <w:r w:rsidRPr="007E62ED">
        <w:rPr>
          <w:rFonts w:ascii="Times New Roman" w:hAnsi="Times New Roman" w:cs="Times New Roman"/>
          <w:sz w:val="24"/>
          <w:szCs w:val="24"/>
        </w:rPr>
        <w:t>Ecophilosophy</w:t>
      </w:r>
      <w:proofErr w:type="spellEnd"/>
      <w:r w:rsidRPr="007E62ED">
        <w:rPr>
          <w:rFonts w:ascii="Times New Roman" w:hAnsi="Times New Roman" w:cs="Times New Roman"/>
          <w:sz w:val="24"/>
          <w:szCs w:val="24"/>
        </w:rPr>
        <w:t xml:space="preserve"> - B</w:t>
      </w:r>
    </w:p>
    <w:p w14:paraId="0190F0D2"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Shrewsbury College of Arts &amp; Technology</w:t>
      </w:r>
    </w:p>
    <w:p w14:paraId="30736728" w14:textId="77777777" w:rsidR="007E62ED" w:rsidRPr="007E62ED" w:rsidRDefault="007E62ED" w:rsidP="007E62ED">
      <w:pPr>
        <w:spacing w:line="360" w:lineRule="auto"/>
        <w:rPr>
          <w:rFonts w:ascii="Times New Roman" w:hAnsi="Times New Roman" w:cs="Times New Roman"/>
          <w:sz w:val="24"/>
          <w:szCs w:val="24"/>
        </w:rPr>
      </w:pPr>
      <w:r w:rsidRPr="007E62ED">
        <w:rPr>
          <w:rFonts w:ascii="Times New Roman" w:hAnsi="Times New Roman" w:cs="Times New Roman"/>
          <w:sz w:val="24"/>
          <w:szCs w:val="24"/>
        </w:rPr>
        <w:t>BTEC Extended Diploma Outdoor Adventure Education</w:t>
      </w:r>
    </w:p>
    <w:p w14:paraId="56492C38" w14:textId="77777777" w:rsidR="007E62ED" w:rsidRPr="007E62ED" w:rsidRDefault="007E62ED" w:rsidP="007E62ED">
      <w:pPr>
        <w:spacing w:line="360" w:lineRule="auto"/>
        <w:rPr>
          <w:rFonts w:ascii="Times New Roman" w:hAnsi="Times New Roman" w:cs="Times New Roman"/>
          <w:sz w:val="24"/>
          <w:szCs w:val="24"/>
        </w:rPr>
      </w:pPr>
      <w:r w:rsidRPr="007E62ED">
        <w:rPr>
          <w:rFonts w:ascii="Times New Roman" w:hAnsi="Times New Roman" w:cs="Times New Roman"/>
          <w:sz w:val="24"/>
          <w:szCs w:val="24"/>
        </w:rPr>
        <w:t>Modules include: Environmental Education, Leading Land &amp; Water, Risk Assessment, Sports Coaching, Organising Sports Events and Outdoor Adventure Expeditions</w:t>
      </w:r>
    </w:p>
    <w:p w14:paraId="503238A5" w14:textId="77777777" w:rsidR="007E62ED" w:rsidRPr="007E62ED" w:rsidRDefault="007E62ED" w:rsidP="007E62ED">
      <w:pPr>
        <w:spacing w:line="360" w:lineRule="auto"/>
        <w:rPr>
          <w:rFonts w:ascii="Times New Roman" w:hAnsi="Times New Roman" w:cs="Times New Roman"/>
          <w:sz w:val="24"/>
          <w:szCs w:val="24"/>
        </w:rPr>
      </w:pPr>
      <w:r w:rsidRPr="007E62ED">
        <w:rPr>
          <w:rFonts w:ascii="Times New Roman" w:hAnsi="Times New Roman" w:cs="Times New Roman"/>
          <w:sz w:val="24"/>
          <w:szCs w:val="24"/>
        </w:rPr>
        <w:t>Final Grade: DDD* (Distinction star)</w:t>
      </w:r>
    </w:p>
    <w:p w14:paraId="31B40170" w14:textId="77777777" w:rsidR="007E62ED" w:rsidRPr="007E62ED" w:rsidRDefault="007E62ED" w:rsidP="007E62ED">
      <w:pPr>
        <w:spacing w:line="360" w:lineRule="auto"/>
        <w:rPr>
          <w:rFonts w:ascii="Times New Roman" w:hAnsi="Times New Roman" w:cs="Times New Roman"/>
          <w:sz w:val="24"/>
          <w:szCs w:val="24"/>
        </w:rPr>
      </w:pPr>
    </w:p>
    <w:p w14:paraId="61A7E3F4" w14:textId="77777777" w:rsidR="007E62ED" w:rsidRPr="007C2EE9" w:rsidRDefault="007E62ED" w:rsidP="007E62ED">
      <w:pPr>
        <w:spacing w:line="360" w:lineRule="auto"/>
        <w:rPr>
          <w:rFonts w:ascii="Times New Roman" w:hAnsi="Times New Roman" w:cs="Times New Roman"/>
          <w:b/>
          <w:sz w:val="28"/>
          <w:szCs w:val="28"/>
        </w:rPr>
      </w:pPr>
      <w:r w:rsidRPr="007C2EE9">
        <w:rPr>
          <w:rFonts w:ascii="Times New Roman" w:hAnsi="Times New Roman" w:cs="Times New Roman"/>
          <w:b/>
          <w:sz w:val="28"/>
          <w:szCs w:val="28"/>
        </w:rPr>
        <w:t>Employment</w:t>
      </w:r>
    </w:p>
    <w:p w14:paraId="00E0DF50"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Infantry Reservist for British Army (January 2019 – Current)</w:t>
      </w:r>
    </w:p>
    <w:p w14:paraId="4DE3A11B" w14:textId="77777777" w:rsidR="007E62ED" w:rsidRPr="007E62ED" w:rsidRDefault="007E62ED" w:rsidP="007E62ED">
      <w:pPr>
        <w:pStyle w:val="ListParagraph"/>
        <w:numPr>
          <w:ilvl w:val="0"/>
          <w:numId w:val="13"/>
        </w:numPr>
        <w:spacing w:after="0" w:line="360" w:lineRule="auto"/>
        <w:rPr>
          <w:rFonts w:ascii="Times New Roman" w:hAnsi="Times New Roman"/>
          <w:bCs/>
          <w:sz w:val="24"/>
          <w:szCs w:val="24"/>
        </w:rPr>
      </w:pPr>
      <w:r w:rsidRPr="007E62ED">
        <w:rPr>
          <w:rFonts w:ascii="Times New Roman" w:hAnsi="Times New Roman"/>
          <w:bCs/>
          <w:sz w:val="24"/>
          <w:szCs w:val="24"/>
        </w:rPr>
        <w:t>Dynamic development of skills while performing under pressure</w:t>
      </w:r>
    </w:p>
    <w:p w14:paraId="30A8669F" w14:textId="77777777" w:rsidR="007E62ED" w:rsidRPr="007E62ED" w:rsidRDefault="007E62ED" w:rsidP="007E62ED">
      <w:pPr>
        <w:pStyle w:val="ListParagraph"/>
        <w:numPr>
          <w:ilvl w:val="0"/>
          <w:numId w:val="13"/>
        </w:numPr>
        <w:spacing w:after="0" w:line="360" w:lineRule="auto"/>
        <w:rPr>
          <w:rFonts w:ascii="Times New Roman" w:hAnsi="Times New Roman"/>
          <w:bCs/>
          <w:sz w:val="24"/>
          <w:szCs w:val="24"/>
        </w:rPr>
      </w:pPr>
      <w:r w:rsidRPr="007E62ED">
        <w:rPr>
          <w:rFonts w:ascii="Times New Roman" w:hAnsi="Times New Roman"/>
          <w:bCs/>
          <w:sz w:val="24"/>
          <w:szCs w:val="24"/>
        </w:rPr>
        <w:t>Meeting high standards to the approval of high-ranking officers</w:t>
      </w:r>
    </w:p>
    <w:p w14:paraId="4775B096" w14:textId="77777777" w:rsidR="007E62ED" w:rsidRPr="007E62ED" w:rsidRDefault="007E62ED" w:rsidP="007E62ED">
      <w:pPr>
        <w:pStyle w:val="ListParagraph"/>
        <w:numPr>
          <w:ilvl w:val="0"/>
          <w:numId w:val="13"/>
        </w:numPr>
        <w:spacing w:after="0" w:line="360" w:lineRule="auto"/>
        <w:rPr>
          <w:rFonts w:ascii="Times New Roman" w:hAnsi="Times New Roman"/>
          <w:bCs/>
          <w:sz w:val="24"/>
          <w:szCs w:val="24"/>
        </w:rPr>
      </w:pPr>
      <w:r w:rsidRPr="007E62ED">
        <w:rPr>
          <w:rFonts w:ascii="Times New Roman" w:hAnsi="Times New Roman"/>
          <w:bCs/>
          <w:sz w:val="24"/>
          <w:szCs w:val="24"/>
        </w:rPr>
        <w:t xml:space="preserve">Pride and discipline to put out a high performance in fitness, drill and combat </w:t>
      </w:r>
    </w:p>
    <w:p w14:paraId="090447A2" w14:textId="2AF9A691" w:rsidR="007E62ED" w:rsidRPr="007E62ED" w:rsidRDefault="00251B4A" w:rsidP="007E62ED">
      <w:pPr>
        <w:spacing w:line="360" w:lineRule="auto"/>
        <w:rPr>
          <w:rFonts w:ascii="Times New Roman" w:hAnsi="Times New Roman" w:cs="Times New Roman"/>
          <w:b/>
          <w:sz w:val="24"/>
          <w:szCs w:val="24"/>
        </w:rPr>
      </w:pPr>
      <w:r>
        <w:rPr>
          <w:rFonts w:ascii="Times New Roman" w:hAnsi="Times New Roman" w:cs="Times New Roman"/>
          <w:b/>
          <w:sz w:val="24"/>
          <w:szCs w:val="24"/>
        </w:rPr>
        <w:t>Customer Services</w:t>
      </w:r>
      <w:r w:rsidR="007E62ED" w:rsidRPr="007E62ED">
        <w:rPr>
          <w:rFonts w:ascii="Times New Roman" w:hAnsi="Times New Roman" w:cs="Times New Roman"/>
          <w:b/>
          <w:sz w:val="24"/>
          <w:szCs w:val="24"/>
        </w:rPr>
        <w:t xml:space="preserve"> at Shrewsbury Town Football Club (January 2019 – Current)</w:t>
      </w:r>
    </w:p>
    <w:p w14:paraId="043CBCDD" w14:textId="77777777" w:rsidR="007E62ED" w:rsidRPr="007E62ED" w:rsidRDefault="007E62ED" w:rsidP="007E62ED">
      <w:pPr>
        <w:pStyle w:val="ListParagraph"/>
        <w:numPr>
          <w:ilvl w:val="0"/>
          <w:numId w:val="12"/>
        </w:numPr>
        <w:spacing w:after="0" w:line="360" w:lineRule="auto"/>
        <w:rPr>
          <w:rFonts w:ascii="Times New Roman" w:hAnsi="Times New Roman"/>
          <w:bCs/>
          <w:sz w:val="24"/>
          <w:szCs w:val="24"/>
        </w:rPr>
      </w:pPr>
      <w:r w:rsidRPr="007E62ED">
        <w:rPr>
          <w:rFonts w:ascii="Times New Roman" w:hAnsi="Times New Roman"/>
          <w:bCs/>
          <w:sz w:val="24"/>
          <w:szCs w:val="24"/>
        </w:rPr>
        <w:t>Working with a small but effective team to deliver an A grade customer service.</w:t>
      </w:r>
    </w:p>
    <w:p w14:paraId="292627CE" w14:textId="77777777" w:rsidR="007E62ED" w:rsidRPr="007E62ED" w:rsidRDefault="007E62ED" w:rsidP="007E62ED">
      <w:pPr>
        <w:pStyle w:val="ListParagraph"/>
        <w:numPr>
          <w:ilvl w:val="0"/>
          <w:numId w:val="12"/>
        </w:numPr>
        <w:spacing w:after="0" w:line="360" w:lineRule="auto"/>
        <w:rPr>
          <w:rFonts w:ascii="Times New Roman" w:hAnsi="Times New Roman"/>
          <w:bCs/>
          <w:sz w:val="24"/>
          <w:szCs w:val="24"/>
        </w:rPr>
      </w:pPr>
      <w:r w:rsidRPr="007E62ED">
        <w:rPr>
          <w:rFonts w:ascii="Times New Roman" w:hAnsi="Times New Roman"/>
          <w:bCs/>
          <w:sz w:val="24"/>
          <w:szCs w:val="24"/>
        </w:rPr>
        <w:t>Providing tickets for Home &amp; Away games as well as Season Tickets and other offers</w:t>
      </w:r>
    </w:p>
    <w:p w14:paraId="37D1C22F" w14:textId="77777777" w:rsidR="007E62ED" w:rsidRPr="007E62ED" w:rsidRDefault="007E62ED" w:rsidP="007E62ED">
      <w:pPr>
        <w:pStyle w:val="ListParagraph"/>
        <w:numPr>
          <w:ilvl w:val="0"/>
          <w:numId w:val="12"/>
        </w:numPr>
        <w:spacing w:after="0" w:line="360" w:lineRule="auto"/>
        <w:rPr>
          <w:rFonts w:ascii="Times New Roman" w:hAnsi="Times New Roman"/>
          <w:bCs/>
          <w:sz w:val="24"/>
          <w:szCs w:val="24"/>
        </w:rPr>
      </w:pPr>
      <w:r w:rsidRPr="007E62ED">
        <w:rPr>
          <w:rFonts w:ascii="Times New Roman" w:hAnsi="Times New Roman"/>
          <w:bCs/>
          <w:sz w:val="24"/>
          <w:szCs w:val="24"/>
        </w:rPr>
        <w:lastRenderedPageBreak/>
        <w:t>Great communication skills, gathering and providing information</w:t>
      </w:r>
    </w:p>
    <w:p w14:paraId="05134F55" w14:textId="2A4232A9" w:rsidR="007E62ED" w:rsidRDefault="00CC2502" w:rsidP="007E62ED">
      <w:pPr>
        <w:spacing w:line="360" w:lineRule="auto"/>
        <w:rPr>
          <w:rFonts w:ascii="Times New Roman" w:hAnsi="Times New Roman" w:cs="Times New Roman"/>
          <w:b/>
          <w:sz w:val="24"/>
          <w:szCs w:val="24"/>
        </w:rPr>
      </w:pPr>
      <w:r>
        <w:rPr>
          <w:rFonts w:ascii="Times New Roman" w:hAnsi="Times New Roman" w:cs="Times New Roman"/>
          <w:b/>
          <w:sz w:val="24"/>
          <w:szCs w:val="24"/>
        </w:rPr>
        <w:t>Customer Services for Next Retail Store</w:t>
      </w:r>
      <w:r w:rsidR="007E62ED" w:rsidRPr="007E62ED">
        <w:rPr>
          <w:rFonts w:ascii="Times New Roman" w:hAnsi="Times New Roman" w:cs="Times New Roman"/>
          <w:b/>
          <w:sz w:val="24"/>
          <w:szCs w:val="24"/>
        </w:rPr>
        <w:t xml:space="preserve"> (</w:t>
      </w:r>
      <w:r>
        <w:rPr>
          <w:rFonts w:ascii="Times New Roman" w:hAnsi="Times New Roman" w:cs="Times New Roman"/>
          <w:b/>
          <w:sz w:val="24"/>
          <w:szCs w:val="24"/>
        </w:rPr>
        <w:t xml:space="preserve">December </w:t>
      </w:r>
      <w:r w:rsidR="007E62ED" w:rsidRPr="007E62ED">
        <w:rPr>
          <w:rFonts w:ascii="Times New Roman" w:hAnsi="Times New Roman" w:cs="Times New Roman"/>
          <w:b/>
          <w:sz w:val="24"/>
          <w:szCs w:val="24"/>
        </w:rPr>
        <w:t xml:space="preserve">2018 – </w:t>
      </w:r>
      <w:r>
        <w:rPr>
          <w:rFonts w:ascii="Times New Roman" w:hAnsi="Times New Roman" w:cs="Times New Roman"/>
          <w:b/>
          <w:sz w:val="24"/>
          <w:szCs w:val="24"/>
        </w:rPr>
        <w:t>January</w:t>
      </w:r>
      <w:r w:rsidR="007E62ED" w:rsidRPr="007E62ED">
        <w:rPr>
          <w:rFonts w:ascii="Times New Roman" w:hAnsi="Times New Roman" w:cs="Times New Roman"/>
          <w:b/>
          <w:sz w:val="24"/>
          <w:szCs w:val="24"/>
        </w:rPr>
        <w:t xml:space="preserve"> 201</w:t>
      </w:r>
      <w:r>
        <w:rPr>
          <w:rFonts w:ascii="Times New Roman" w:hAnsi="Times New Roman" w:cs="Times New Roman"/>
          <w:b/>
          <w:sz w:val="24"/>
          <w:szCs w:val="24"/>
        </w:rPr>
        <w:t>9</w:t>
      </w:r>
      <w:r w:rsidR="007E62ED" w:rsidRPr="007E62ED">
        <w:rPr>
          <w:rFonts w:ascii="Times New Roman" w:hAnsi="Times New Roman" w:cs="Times New Roman"/>
          <w:b/>
          <w:sz w:val="24"/>
          <w:szCs w:val="24"/>
        </w:rPr>
        <w:t>)</w:t>
      </w:r>
    </w:p>
    <w:p w14:paraId="489E513D" w14:textId="5193D2C5" w:rsidR="00CC2502" w:rsidRPr="001D1D4D" w:rsidRDefault="001D1D4D" w:rsidP="00CC2502">
      <w:pPr>
        <w:pStyle w:val="ListParagraph"/>
        <w:numPr>
          <w:ilvl w:val="0"/>
          <w:numId w:val="15"/>
        </w:numPr>
        <w:spacing w:line="360" w:lineRule="auto"/>
        <w:rPr>
          <w:rFonts w:ascii="Times New Roman" w:hAnsi="Times New Roman"/>
          <w:b/>
          <w:sz w:val="24"/>
          <w:szCs w:val="24"/>
        </w:rPr>
      </w:pPr>
      <w:r>
        <w:rPr>
          <w:rFonts w:ascii="Times New Roman" w:hAnsi="Times New Roman"/>
          <w:bCs/>
          <w:sz w:val="24"/>
          <w:szCs w:val="24"/>
        </w:rPr>
        <w:t>High pace environment during Christmas Sales.</w:t>
      </w:r>
    </w:p>
    <w:p w14:paraId="3EC409D0" w14:textId="3C4F8450" w:rsidR="001D1D4D" w:rsidRPr="001D1D4D" w:rsidRDefault="001D1D4D" w:rsidP="00CC2502">
      <w:pPr>
        <w:pStyle w:val="ListParagraph"/>
        <w:numPr>
          <w:ilvl w:val="0"/>
          <w:numId w:val="15"/>
        </w:numPr>
        <w:spacing w:line="360" w:lineRule="auto"/>
        <w:rPr>
          <w:rFonts w:ascii="Times New Roman" w:hAnsi="Times New Roman"/>
          <w:b/>
          <w:sz w:val="24"/>
          <w:szCs w:val="24"/>
        </w:rPr>
      </w:pPr>
      <w:r>
        <w:rPr>
          <w:rFonts w:ascii="Times New Roman" w:hAnsi="Times New Roman"/>
          <w:bCs/>
          <w:sz w:val="24"/>
          <w:szCs w:val="24"/>
        </w:rPr>
        <w:t>Organising, restocking and rearranging stands and rails of items for sale.</w:t>
      </w:r>
    </w:p>
    <w:p w14:paraId="23F6B7F9" w14:textId="56600292" w:rsidR="001D1D4D" w:rsidRPr="00CC2502" w:rsidRDefault="001D1D4D" w:rsidP="00CC2502">
      <w:pPr>
        <w:pStyle w:val="ListParagraph"/>
        <w:numPr>
          <w:ilvl w:val="0"/>
          <w:numId w:val="15"/>
        </w:numPr>
        <w:spacing w:line="360" w:lineRule="auto"/>
        <w:rPr>
          <w:rFonts w:ascii="Times New Roman" w:hAnsi="Times New Roman"/>
          <w:b/>
          <w:sz w:val="24"/>
          <w:szCs w:val="24"/>
        </w:rPr>
      </w:pPr>
      <w:r>
        <w:rPr>
          <w:rFonts w:ascii="Times New Roman" w:hAnsi="Times New Roman"/>
          <w:bCs/>
          <w:sz w:val="24"/>
          <w:szCs w:val="24"/>
        </w:rPr>
        <w:t>Greeting and assisting a wide variety of customers to enhance store experience.</w:t>
      </w:r>
    </w:p>
    <w:p w14:paraId="63F44F19"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Outdoor Activity Instructor for Sealyham Outdoor Activity Centre (January 2018 – October 2018)</w:t>
      </w:r>
    </w:p>
    <w:p w14:paraId="2E8B4D1F" w14:textId="77777777" w:rsidR="007E62ED" w:rsidRPr="007E62ED" w:rsidRDefault="007E62ED" w:rsidP="007E62ED">
      <w:pPr>
        <w:pStyle w:val="ListParagraph"/>
        <w:numPr>
          <w:ilvl w:val="0"/>
          <w:numId w:val="3"/>
        </w:numPr>
        <w:spacing w:after="0" w:line="360" w:lineRule="auto"/>
        <w:rPr>
          <w:rFonts w:ascii="Times New Roman" w:hAnsi="Times New Roman"/>
          <w:b/>
          <w:sz w:val="24"/>
          <w:szCs w:val="24"/>
        </w:rPr>
      </w:pPr>
      <w:r w:rsidRPr="007E62ED">
        <w:rPr>
          <w:rFonts w:ascii="Times New Roman" w:hAnsi="Times New Roman"/>
          <w:sz w:val="24"/>
          <w:szCs w:val="24"/>
        </w:rPr>
        <w:t>Instructor for; rock climbing, high ropes, surfing, kayaking, archery, coasteering and mountain biking.</w:t>
      </w:r>
    </w:p>
    <w:p w14:paraId="311A6C57" w14:textId="77777777" w:rsidR="007E62ED" w:rsidRPr="007E62ED" w:rsidRDefault="007E62ED" w:rsidP="007E62ED">
      <w:pPr>
        <w:pStyle w:val="ListParagraph"/>
        <w:numPr>
          <w:ilvl w:val="0"/>
          <w:numId w:val="3"/>
        </w:numPr>
        <w:spacing w:after="0" w:line="360" w:lineRule="auto"/>
        <w:rPr>
          <w:rFonts w:ascii="Times New Roman" w:hAnsi="Times New Roman"/>
          <w:b/>
          <w:sz w:val="24"/>
          <w:szCs w:val="24"/>
        </w:rPr>
      </w:pPr>
      <w:r w:rsidRPr="007E62ED">
        <w:rPr>
          <w:rFonts w:ascii="Times New Roman" w:hAnsi="Times New Roman"/>
          <w:sz w:val="24"/>
          <w:szCs w:val="24"/>
        </w:rPr>
        <w:t>Assigned instructor to school groups for a week period: on call in the evenings and at night, arrange meals times and activity plans.</w:t>
      </w:r>
    </w:p>
    <w:p w14:paraId="5DBB036B" w14:textId="77777777" w:rsidR="007E62ED" w:rsidRPr="007E62ED" w:rsidRDefault="007E62ED" w:rsidP="007E62ED">
      <w:pPr>
        <w:pStyle w:val="ListParagraph"/>
        <w:numPr>
          <w:ilvl w:val="0"/>
          <w:numId w:val="3"/>
        </w:numPr>
        <w:spacing w:after="0" w:line="360" w:lineRule="auto"/>
        <w:rPr>
          <w:rFonts w:ascii="Times New Roman" w:hAnsi="Times New Roman"/>
          <w:b/>
          <w:sz w:val="24"/>
          <w:szCs w:val="24"/>
        </w:rPr>
      </w:pPr>
      <w:r w:rsidRPr="007E62ED">
        <w:rPr>
          <w:rFonts w:ascii="Times New Roman" w:hAnsi="Times New Roman"/>
          <w:sz w:val="24"/>
          <w:szCs w:val="24"/>
        </w:rPr>
        <w:t xml:space="preserve">Risk assessments, completing paperwork and maintaining, servicing and cleaning equipment, facilities and infrastructure. </w:t>
      </w:r>
    </w:p>
    <w:p w14:paraId="6A7F1A74"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High Ropes Instructor for Heatherton World of Activities (May 2017 – August 2017)</w:t>
      </w:r>
    </w:p>
    <w:p w14:paraId="2926B446" w14:textId="77777777" w:rsidR="007E62ED" w:rsidRPr="007E62ED" w:rsidRDefault="007E62ED" w:rsidP="007E62ED">
      <w:pPr>
        <w:pStyle w:val="ListParagraph"/>
        <w:numPr>
          <w:ilvl w:val="0"/>
          <w:numId w:val="4"/>
        </w:numPr>
        <w:spacing w:after="0" w:line="360" w:lineRule="auto"/>
        <w:rPr>
          <w:rFonts w:ascii="Times New Roman" w:hAnsi="Times New Roman"/>
          <w:b/>
          <w:sz w:val="24"/>
          <w:szCs w:val="24"/>
        </w:rPr>
      </w:pPr>
      <w:r w:rsidRPr="007E62ED">
        <w:rPr>
          <w:rFonts w:ascii="Times New Roman" w:hAnsi="Times New Roman"/>
          <w:sz w:val="24"/>
          <w:szCs w:val="24"/>
        </w:rPr>
        <w:t>Led 2-3-hour sessions for children and adults through the high ropes course, setting up and running the zip-wire tower, assisting other instructors on either high ropes or zip wire</w:t>
      </w:r>
    </w:p>
    <w:p w14:paraId="4CDEBCFE" w14:textId="77777777" w:rsidR="007E62ED" w:rsidRPr="007E62ED" w:rsidRDefault="007E62ED" w:rsidP="007E62ED">
      <w:pPr>
        <w:pStyle w:val="ListParagraph"/>
        <w:numPr>
          <w:ilvl w:val="0"/>
          <w:numId w:val="4"/>
        </w:numPr>
        <w:spacing w:after="0" w:line="360" w:lineRule="auto"/>
        <w:rPr>
          <w:rFonts w:ascii="Times New Roman" w:hAnsi="Times New Roman"/>
          <w:b/>
          <w:sz w:val="24"/>
          <w:szCs w:val="24"/>
        </w:rPr>
      </w:pPr>
      <w:r w:rsidRPr="007E62ED">
        <w:rPr>
          <w:rFonts w:ascii="Times New Roman" w:hAnsi="Times New Roman"/>
          <w:sz w:val="24"/>
          <w:szCs w:val="24"/>
        </w:rPr>
        <w:t>Equipment checks, servicing and maintenance</w:t>
      </w:r>
    </w:p>
    <w:p w14:paraId="180534C4" w14:textId="77777777" w:rsidR="007E62ED" w:rsidRPr="007E62ED" w:rsidRDefault="007E62ED" w:rsidP="007E62ED">
      <w:pPr>
        <w:pStyle w:val="ListParagraph"/>
        <w:numPr>
          <w:ilvl w:val="0"/>
          <w:numId w:val="4"/>
        </w:numPr>
        <w:spacing w:after="0" w:line="360" w:lineRule="auto"/>
        <w:rPr>
          <w:rFonts w:ascii="Times New Roman" w:hAnsi="Times New Roman"/>
          <w:b/>
          <w:sz w:val="24"/>
          <w:szCs w:val="24"/>
        </w:rPr>
      </w:pPr>
      <w:r w:rsidRPr="007E62ED">
        <w:rPr>
          <w:rFonts w:ascii="Times New Roman" w:hAnsi="Times New Roman"/>
          <w:sz w:val="24"/>
          <w:szCs w:val="24"/>
        </w:rPr>
        <w:t xml:space="preserve">Working on other child friendly activities, such as driving school, </w:t>
      </w:r>
      <w:proofErr w:type="spellStart"/>
      <w:r w:rsidRPr="007E62ED">
        <w:rPr>
          <w:rFonts w:ascii="Times New Roman" w:hAnsi="Times New Roman"/>
          <w:sz w:val="24"/>
          <w:szCs w:val="24"/>
        </w:rPr>
        <w:t>zorb</w:t>
      </w:r>
      <w:proofErr w:type="spellEnd"/>
      <w:r w:rsidRPr="007E62ED">
        <w:rPr>
          <w:rFonts w:ascii="Times New Roman" w:hAnsi="Times New Roman"/>
          <w:sz w:val="24"/>
          <w:szCs w:val="24"/>
        </w:rPr>
        <w:t xml:space="preserve"> balls, 4x4 driving track, pistol shooting</w:t>
      </w:r>
    </w:p>
    <w:p w14:paraId="1AC60A8A"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Kitchen Assistant for Myrddin Restaurant, UWTSD Carmarthen Campus (October 2016 – March 2017)</w:t>
      </w:r>
    </w:p>
    <w:p w14:paraId="3A8F009D" w14:textId="77777777" w:rsidR="007E62ED" w:rsidRPr="007E62ED" w:rsidRDefault="007E62ED" w:rsidP="007E62ED">
      <w:pPr>
        <w:pStyle w:val="ListParagraph"/>
        <w:numPr>
          <w:ilvl w:val="0"/>
          <w:numId w:val="5"/>
        </w:numPr>
        <w:spacing w:after="0" w:line="360" w:lineRule="auto"/>
        <w:rPr>
          <w:rFonts w:ascii="Times New Roman" w:hAnsi="Times New Roman"/>
          <w:sz w:val="24"/>
          <w:szCs w:val="24"/>
        </w:rPr>
      </w:pPr>
      <w:r w:rsidRPr="007E62ED">
        <w:rPr>
          <w:rFonts w:ascii="Times New Roman" w:hAnsi="Times New Roman"/>
          <w:sz w:val="24"/>
          <w:szCs w:val="24"/>
        </w:rPr>
        <w:t>Preparing the kitchen for the chefs between allocated mealtimes, washing pots and pans, all plates, cutlery and utensils</w:t>
      </w:r>
    </w:p>
    <w:p w14:paraId="1B174E85" w14:textId="77777777" w:rsidR="007E62ED" w:rsidRPr="007E62ED" w:rsidRDefault="007E62ED" w:rsidP="007E62ED">
      <w:pPr>
        <w:pStyle w:val="ListParagraph"/>
        <w:numPr>
          <w:ilvl w:val="0"/>
          <w:numId w:val="5"/>
        </w:numPr>
        <w:spacing w:after="0" w:line="360" w:lineRule="auto"/>
        <w:rPr>
          <w:rFonts w:ascii="Times New Roman" w:hAnsi="Times New Roman"/>
          <w:sz w:val="24"/>
          <w:szCs w:val="24"/>
        </w:rPr>
      </w:pPr>
      <w:r w:rsidRPr="007E62ED">
        <w:rPr>
          <w:rFonts w:ascii="Times New Roman" w:hAnsi="Times New Roman"/>
          <w:sz w:val="24"/>
          <w:szCs w:val="24"/>
        </w:rPr>
        <w:t>Taking in stock, dating and organising the stock to be put away in correct locations</w:t>
      </w:r>
    </w:p>
    <w:p w14:paraId="682C02BB" w14:textId="77777777" w:rsidR="007E62ED" w:rsidRPr="007E62ED" w:rsidRDefault="007E62ED" w:rsidP="007E62ED">
      <w:pPr>
        <w:pStyle w:val="ListParagraph"/>
        <w:numPr>
          <w:ilvl w:val="0"/>
          <w:numId w:val="5"/>
        </w:numPr>
        <w:spacing w:after="0" w:line="360" w:lineRule="auto"/>
        <w:rPr>
          <w:rFonts w:ascii="Times New Roman" w:hAnsi="Times New Roman"/>
          <w:sz w:val="24"/>
          <w:szCs w:val="24"/>
        </w:rPr>
      </w:pPr>
      <w:r w:rsidRPr="007E62ED">
        <w:rPr>
          <w:rFonts w:ascii="Times New Roman" w:hAnsi="Times New Roman"/>
          <w:sz w:val="24"/>
          <w:szCs w:val="24"/>
        </w:rPr>
        <w:t>Helping the chefs with preparing food</w:t>
      </w:r>
    </w:p>
    <w:p w14:paraId="7B71A588" w14:textId="77777777" w:rsidR="007E62ED" w:rsidRPr="007E62ED" w:rsidRDefault="007E62ED" w:rsidP="007E62ED">
      <w:pPr>
        <w:pStyle w:val="ListParagraph"/>
        <w:numPr>
          <w:ilvl w:val="0"/>
          <w:numId w:val="5"/>
        </w:numPr>
        <w:spacing w:after="0" w:line="360" w:lineRule="auto"/>
        <w:rPr>
          <w:rFonts w:ascii="Times New Roman" w:hAnsi="Times New Roman"/>
          <w:sz w:val="24"/>
          <w:szCs w:val="24"/>
        </w:rPr>
      </w:pPr>
      <w:r w:rsidRPr="007E62ED">
        <w:rPr>
          <w:rFonts w:ascii="Times New Roman" w:hAnsi="Times New Roman"/>
          <w:sz w:val="24"/>
          <w:szCs w:val="24"/>
        </w:rPr>
        <w:t>Worked front of house when not required in the kitchen</w:t>
      </w:r>
    </w:p>
    <w:p w14:paraId="51E85E4C"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Kayaking Guide Assistant for Kayaking-King (August 2016 – March 2017)</w:t>
      </w:r>
    </w:p>
    <w:p w14:paraId="5A76683E" w14:textId="77777777" w:rsidR="007E62ED" w:rsidRPr="007E62ED" w:rsidRDefault="007E62ED" w:rsidP="007E62ED">
      <w:pPr>
        <w:pStyle w:val="ListParagraph"/>
        <w:numPr>
          <w:ilvl w:val="0"/>
          <w:numId w:val="6"/>
        </w:numPr>
        <w:spacing w:after="0" w:line="360" w:lineRule="auto"/>
        <w:rPr>
          <w:rFonts w:ascii="Times New Roman" w:hAnsi="Times New Roman"/>
          <w:sz w:val="24"/>
          <w:szCs w:val="24"/>
        </w:rPr>
      </w:pPr>
      <w:r w:rsidRPr="007E62ED">
        <w:rPr>
          <w:rFonts w:ascii="Times New Roman" w:hAnsi="Times New Roman"/>
          <w:sz w:val="24"/>
          <w:szCs w:val="24"/>
        </w:rPr>
        <w:t xml:space="preserve">Kitting the customers and teaching the basic skills through a </w:t>
      </w:r>
      <w:proofErr w:type="gramStart"/>
      <w:r w:rsidRPr="007E62ED">
        <w:rPr>
          <w:rFonts w:ascii="Times New Roman" w:hAnsi="Times New Roman"/>
          <w:sz w:val="24"/>
          <w:szCs w:val="24"/>
        </w:rPr>
        <w:t>warm up</w:t>
      </w:r>
      <w:proofErr w:type="gramEnd"/>
      <w:r w:rsidRPr="007E62ED">
        <w:rPr>
          <w:rFonts w:ascii="Times New Roman" w:hAnsi="Times New Roman"/>
          <w:sz w:val="24"/>
          <w:szCs w:val="24"/>
        </w:rPr>
        <w:t xml:space="preserve"> to ensure all customers have the necessary skills to navigate on the water</w:t>
      </w:r>
    </w:p>
    <w:p w14:paraId="0B89FC2D" w14:textId="77777777" w:rsidR="007E62ED" w:rsidRPr="007E62ED" w:rsidRDefault="007E62ED" w:rsidP="007E62ED">
      <w:pPr>
        <w:pStyle w:val="ListParagraph"/>
        <w:numPr>
          <w:ilvl w:val="0"/>
          <w:numId w:val="6"/>
        </w:numPr>
        <w:spacing w:after="0" w:line="360" w:lineRule="auto"/>
        <w:rPr>
          <w:rFonts w:ascii="Times New Roman" w:hAnsi="Times New Roman"/>
          <w:sz w:val="24"/>
          <w:szCs w:val="24"/>
        </w:rPr>
      </w:pPr>
      <w:r w:rsidRPr="007E62ED">
        <w:rPr>
          <w:rFonts w:ascii="Times New Roman" w:hAnsi="Times New Roman"/>
          <w:sz w:val="24"/>
          <w:szCs w:val="24"/>
        </w:rPr>
        <w:t xml:space="preserve">Providing coastal and environmental knowledge to customers, as the tour takes them to caves, marine wildlife and plants </w:t>
      </w:r>
    </w:p>
    <w:p w14:paraId="479C022B" w14:textId="77777777" w:rsidR="007E62ED" w:rsidRPr="007E62ED" w:rsidRDefault="007E62ED" w:rsidP="007E62ED">
      <w:pPr>
        <w:pStyle w:val="ListParagraph"/>
        <w:numPr>
          <w:ilvl w:val="0"/>
          <w:numId w:val="6"/>
        </w:numPr>
        <w:spacing w:after="0" w:line="360" w:lineRule="auto"/>
        <w:rPr>
          <w:rFonts w:ascii="Times New Roman" w:hAnsi="Times New Roman"/>
          <w:sz w:val="24"/>
          <w:szCs w:val="24"/>
        </w:rPr>
      </w:pPr>
      <w:r w:rsidRPr="007E62ED">
        <w:rPr>
          <w:rFonts w:ascii="Times New Roman" w:hAnsi="Times New Roman"/>
          <w:sz w:val="24"/>
          <w:szCs w:val="24"/>
        </w:rPr>
        <w:lastRenderedPageBreak/>
        <w:t>Ensuring groups safety and comfortability within the coastal environment</w:t>
      </w:r>
    </w:p>
    <w:p w14:paraId="470C11D3" w14:textId="6213FB25"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Team Member for Rea Valley Food Specialist Ltd (June 2014 – August 2014/July 2015 – August 2016</w:t>
      </w:r>
      <w:r w:rsidR="00CC2502">
        <w:rPr>
          <w:rFonts w:ascii="Times New Roman" w:hAnsi="Times New Roman" w:cs="Times New Roman"/>
          <w:b/>
          <w:sz w:val="24"/>
          <w:szCs w:val="24"/>
        </w:rPr>
        <w:t>/October 2018 – December 2018</w:t>
      </w:r>
      <w:r w:rsidRPr="007E62ED">
        <w:rPr>
          <w:rFonts w:ascii="Times New Roman" w:hAnsi="Times New Roman" w:cs="Times New Roman"/>
          <w:b/>
          <w:sz w:val="24"/>
          <w:szCs w:val="24"/>
        </w:rPr>
        <w:t>)</w:t>
      </w:r>
    </w:p>
    <w:p w14:paraId="35149C34" w14:textId="77777777" w:rsidR="007E62ED" w:rsidRPr="007E62ED" w:rsidRDefault="007E62ED" w:rsidP="007E62ED">
      <w:pPr>
        <w:pStyle w:val="ListParagraph"/>
        <w:numPr>
          <w:ilvl w:val="0"/>
          <w:numId w:val="7"/>
        </w:numPr>
        <w:spacing w:after="0" w:line="360" w:lineRule="auto"/>
        <w:rPr>
          <w:rFonts w:ascii="Times New Roman" w:hAnsi="Times New Roman"/>
          <w:sz w:val="24"/>
          <w:szCs w:val="24"/>
        </w:rPr>
      </w:pPr>
      <w:r w:rsidRPr="007E62ED">
        <w:rPr>
          <w:rFonts w:ascii="Times New Roman" w:hAnsi="Times New Roman"/>
          <w:sz w:val="24"/>
          <w:szCs w:val="24"/>
        </w:rPr>
        <w:t>Working to a tight deadline with various jobs to produce and pack the production required for large supermarkets</w:t>
      </w:r>
    </w:p>
    <w:p w14:paraId="72B9347B" w14:textId="77777777" w:rsidR="007E62ED" w:rsidRPr="007E62ED" w:rsidRDefault="007E62ED" w:rsidP="007E62ED">
      <w:pPr>
        <w:pStyle w:val="ListParagraph"/>
        <w:numPr>
          <w:ilvl w:val="0"/>
          <w:numId w:val="7"/>
        </w:numPr>
        <w:spacing w:after="0" w:line="360" w:lineRule="auto"/>
        <w:rPr>
          <w:rFonts w:ascii="Times New Roman" w:hAnsi="Times New Roman"/>
          <w:sz w:val="24"/>
          <w:szCs w:val="24"/>
        </w:rPr>
      </w:pPr>
      <w:r w:rsidRPr="007E62ED">
        <w:rPr>
          <w:rFonts w:ascii="Times New Roman" w:hAnsi="Times New Roman"/>
          <w:sz w:val="24"/>
          <w:szCs w:val="24"/>
        </w:rPr>
        <w:t xml:space="preserve">Learning to adapt and change as and when needed to do so. </w:t>
      </w:r>
    </w:p>
    <w:p w14:paraId="461F385C" w14:textId="77777777" w:rsidR="007E62ED" w:rsidRPr="007E62ED" w:rsidRDefault="007E62ED" w:rsidP="007E62ED">
      <w:pPr>
        <w:pStyle w:val="ListParagraph"/>
        <w:numPr>
          <w:ilvl w:val="0"/>
          <w:numId w:val="7"/>
        </w:numPr>
        <w:spacing w:after="0" w:line="360" w:lineRule="auto"/>
        <w:rPr>
          <w:rFonts w:ascii="Times New Roman" w:hAnsi="Times New Roman"/>
          <w:sz w:val="24"/>
          <w:szCs w:val="24"/>
        </w:rPr>
      </w:pPr>
      <w:r w:rsidRPr="007E62ED">
        <w:rPr>
          <w:rFonts w:ascii="Times New Roman" w:hAnsi="Times New Roman"/>
          <w:sz w:val="24"/>
          <w:szCs w:val="24"/>
        </w:rPr>
        <w:t>Labour intense job, moving large tanks of food and distributing it, cooking, washing &amp; cleaning, packing and vacuuming</w:t>
      </w:r>
    </w:p>
    <w:p w14:paraId="36C20DFE" w14:textId="77777777" w:rsidR="007E62ED" w:rsidRPr="007E62ED" w:rsidRDefault="007E62ED" w:rsidP="007E62ED">
      <w:pPr>
        <w:pStyle w:val="ListParagraph"/>
        <w:numPr>
          <w:ilvl w:val="0"/>
          <w:numId w:val="7"/>
        </w:numPr>
        <w:spacing w:after="0" w:line="360" w:lineRule="auto"/>
        <w:rPr>
          <w:rFonts w:ascii="Times New Roman" w:hAnsi="Times New Roman"/>
          <w:sz w:val="24"/>
          <w:szCs w:val="24"/>
        </w:rPr>
      </w:pPr>
      <w:r w:rsidRPr="007E62ED">
        <w:rPr>
          <w:rFonts w:ascii="Times New Roman" w:hAnsi="Times New Roman"/>
          <w:sz w:val="24"/>
          <w:szCs w:val="24"/>
        </w:rPr>
        <w:t>Running a production line, by myself with a tight deadline, working at a high intensity</w:t>
      </w:r>
    </w:p>
    <w:p w14:paraId="4D9FAAAE"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Retail Sales Assistant for Go Outdoors – Outdoor Retail Shop (February 2015 – October 2015)</w:t>
      </w:r>
    </w:p>
    <w:p w14:paraId="0163B426" w14:textId="77777777" w:rsidR="007E62ED" w:rsidRPr="007E62ED" w:rsidRDefault="007E62ED" w:rsidP="007E62ED">
      <w:pPr>
        <w:pStyle w:val="ListParagraph"/>
        <w:numPr>
          <w:ilvl w:val="0"/>
          <w:numId w:val="8"/>
        </w:numPr>
        <w:spacing w:after="0" w:line="360" w:lineRule="auto"/>
        <w:rPr>
          <w:rFonts w:ascii="Times New Roman" w:hAnsi="Times New Roman"/>
          <w:sz w:val="24"/>
          <w:szCs w:val="24"/>
        </w:rPr>
      </w:pPr>
      <w:r w:rsidRPr="007E62ED">
        <w:rPr>
          <w:rFonts w:ascii="Times New Roman" w:hAnsi="Times New Roman"/>
          <w:sz w:val="24"/>
          <w:szCs w:val="24"/>
        </w:rPr>
        <w:t>Providing customer service and knowledge to customers of items which are stocked and sold instore and online</w:t>
      </w:r>
    </w:p>
    <w:p w14:paraId="6902CE99" w14:textId="77777777" w:rsidR="007E62ED" w:rsidRPr="007E62ED" w:rsidRDefault="007E62ED" w:rsidP="007E62ED">
      <w:pPr>
        <w:pStyle w:val="ListParagraph"/>
        <w:numPr>
          <w:ilvl w:val="0"/>
          <w:numId w:val="8"/>
        </w:numPr>
        <w:spacing w:after="0" w:line="360" w:lineRule="auto"/>
        <w:rPr>
          <w:rFonts w:ascii="Times New Roman" w:hAnsi="Times New Roman"/>
          <w:sz w:val="24"/>
          <w:szCs w:val="24"/>
        </w:rPr>
      </w:pPr>
      <w:r w:rsidRPr="007E62ED">
        <w:rPr>
          <w:rFonts w:ascii="Times New Roman" w:hAnsi="Times New Roman"/>
          <w:sz w:val="24"/>
          <w:szCs w:val="24"/>
        </w:rPr>
        <w:t xml:space="preserve">Specialising in the </w:t>
      </w:r>
      <w:proofErr w:type="gramStart"/>
      <w:r w:rsidRPr="007E62ED">
        <w:rPr>
          <w:rFonts w:ascii="Times New Roman" w:hAnsi="Times New Roman"/>
          <w:sz w:val="24"/>
          <w:szCs w:val="24"/>
        </w:rPr>
        <w:t>Rock Climbing</w:t>
      </w:r>
      <w:proofErr w:type="gramEnd"/>
      <w:r w:rsidRPr="007E62ED">
        <w:rPr>
          <w:rFonts w:ascii="Times New Roman" w:hAnsi="Times New Roman"/>
          <w:sz w:val="24"/>
          <w:szCs w:val="24"/>
        </w:rPr>
        <w:t xml:space="preserve"> department, head of sales for the selected department</w:t>
      </w:r>
    </w:p>
    <w:p w14:paraId="2BBCB7A6" w14:textId="77777777" w:rsidR="007E62ED" w:rsidRPr="007E62ED" w:rsidRDefault="007E62ED" w:rsidP="007E62ED">
      <w:pPr>
        <w:pStyle w:val="ListParagraph"/>
        <w:numPr>
          <w:ilvl w:val="0"/>
          <w:numId w:val="8"/>
        </w:numPr>
        <w:spacing w:after="0" w:line="360" w:lineRule="auto"/>
        <w:rPr>
          <w:rFonts w:ascii="Times New Roman" w:hAnsi="Times New Roman"/>
          <w:sz w:val="24"/>
          <w:szCs w:val="24"/>
        </w:rPr>
      </w:pPr>
      <w:r w:rsidRPr="007E62ED">
        <w:rPr>
          <w:rFonts w:ascii="Times New Roman" w:hAnsi="Times New Roman"/>
          <w:sz w:val="24"/>
          <w:szCs w:val="24"/>
        </w:rPr>
        <w:t>Assisting with sales and stocking shelves in other departments such as footwear, clothing, cycling, backpacks and tents</w:t>
      </w:r>
    </w:p>
    <w:p w14:paraId="01DE281C"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Infantry Reservist for British Army – Reservist (March 2015 – March 2016)</w:t>
      </w:r>
    </w:p>
    <w:p w14:paraId="42B5749E" w14:textId="77777777" w:rsidR="007E62ED" w:rsidRPr="007E62ED" w:rsidRDefault="007E62ED" w:rsidP="007E62ED">
      <w:pPr>
        <w:pStyle w:val="ListParagraph"/>
        <w:numPr>
          <w:ilvl w:val="0"/>
          <w:numId w:val="9"/>
        </w:numPr>
        <w:spacing w:after="0" w:line="360" w:lineRule="auto"/>
        <w:rPr>
          <w:rFonts w:ascii="Times New Roman" w:hAnsi="Times New Roman"/>
          <w:sz w:val="24"/>
          <w:szCs w:val="24"/>
        </w:rPr>
      </w:pPr>
      <w:r w:rsidRPr="007E62ED">
        <w:rPr>
          <w:rFonts w:ascii="Times New Roman" w:hAnsi="Times New Roman"/>
          <w:sz w:val="24"/>
          <w:szCs w:val="24"/>
        </w:rPr>
        <w:t>Combat role involving infantry training and fitness</w:t>
      </w:r>
    </w:p>
    <w:p w14:paraId="46479EF4" w14:textId="77777777" w:rsidR="007E62ED" w:rsidRPr="007E62ED" w:rsidRDefault="007E62ED" w:rsidP="007E62ED">
      <w:pPr>
        <w:pStyle w:val="ListParagraph"/>
        <w:numPr>
          <w:ilvl w:val="0"/>
          <w:numId w:val="9"/>
        </w:numPr>
        <w:spacing w:after="0" w:line="360" w:lineRule="auto"/>
        <w:rPr>
          <w:rFonts w:ascii="Times New Roman" w:hAnsi="Times New Roman"/>
          <w:sz w:val="24"/>
          <w:szCs w:val="24"/>
        </w:rPr>
      </w:pPr>
      <w:r w:rsidRPr="007E62ED">
        <w:rPr>
          <w:rFonts w:ascii="Times New Roman" w:hAnsi="Times New Roman"/>
          <w:sz w:val="24"/>
          <w:szCs w:val="24"/>
        </w:rPr>
        <w:t>Pride and discipline in presentation of uniform and yourself, for events such as parade or public events (Remembrance Day)</w:t>
      </w:r>
    </w:p>
    <w:p w14:paraId="44A9C10B"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Team Member for McDonald’s Restaurant (September 2013 – February 2014)</w:t>
      </w:r>
    </w:p>
    <w:p w14:paraId="3F5FAAFF" w14:textId="77777777" w:rsidR="007E62ED" w:rsidRPr="007E62ED" w:rsidRDefault="007E62ED" w:rsidP="007E62ED">
      <w:pPr>
        <w:pStyle w:val="ListParagraph"/>
        <w:numPr>
          <w:ilvl w:val="0"/>
          <w:numId w:val="10"/>
        </w:numPr>
        <w:spacing w:after="0" w:line="360" w:lineRule="auto"/>
        <w:rPr>
          <w:rFonts w:ascii="Times New Roman" w:hAnsi="Times New Roman"/>
          <w:b/>
          <w:sz w:val="24"/>
          <w:szCs w:val="24"/>
        </w:rPr>
      </w:pPr>
      <w:r w:rsidRPr="007E62ED">
        <w:rPr>
          <w:rFonts w:ascii="Times New Roman" w:hAnsi="Times New Roman"/>
          <w:sz w:val="24"/>
          <w:szCs w:val="24"/>
        </w:rPr>
        <w:t>Working to a deadline to cook and prepare food, fitting the correct requirements to the order of the customer</w:t>
      </w:r>
    </w:p>
    <w:p w14:paraId="542FD6F8" w14:textId="77777777" w:rsidR="007E62ED" w:rsidRPr="007E62ED" w:rsidRDefault="007E62ED" w:rsidP="007E62ED">
      <w:pPr>
        <w:pStyle w:val="ListParagraph"/>
        <w:numPr>
          <w:ilvl w:val="0"/>
          <w:numId w:val="10"/>
        </w:numPr>
        <w:spacing w:after="0" w:line="360" w:lineRule="auto"/>
        <w:rPr>
          <w:rFonts w:ascii="Times New Roman" w:hAnsi="Times New Roman"/>
          <w:b/>
          <w:sz w:val="24"/>
          <w:szCs w:val="24"/>
        </w:rPr>
      </w:pPr>
      <w:r w:rsidRPr="007E62ED">
        <w:rPr>
          <w:rFonts w:ascii="Times New Roman" w:hAnsi="Times New Roman"/>
          <w:sz w:val="24"/>
          <w:szCs w:val="24"/>
        </w:rPr>
        <w:t>Ensuring best service possible at all times</w:t>
      </w:r>
    </w:p>
    <w:p w14:paraId="4A56DC3B" w14:textId="77777777" w:rsidR="007E62ED" w:rsidRPr="007E62ED" w:rsidRDefault="007E62ED" w:rsidP="007E62ED">
      <w:pPr>
        <w:pStyle w:val="ListParagraph"/>
        <w:numPr>
          <w:ilvl w:val="0"/>
          <w:numId w:val="10"/>
        </w:numPr>
        <w:spacing w:after="0" w:line="360" w:lineRule="auto"/>
        <w:rPr>
          <w:rFonts w:ascii="Times New Roman" w:hAnsi="Times New Roman"/>
          <w:b/>
          <w:sz w:val="24"/>
          <w:szCs w:val="24"/>
        </w:rPr>
      </w:pPr>
      <w:r w:rsidRPr="007E62ED">
        <w:rPr>
          <w:rFonts w:ascii="Times New Roman" w:hAnsi="Times New Roman"/>
          <w:sz w:val="24"/>
          <w:szCs w:val="24"/>
        </w:rPr>
        <w:t>Keeping the kitchen and workplace tidy and to the HSE standard at all times</w:t>
      </w:r>
    </w:p>
    <w:p w14:paraId="014BB21B" w14:textId="77777777" w:rsidR="007E62ED" w:rsidRPr="007E62ED" w:rsidRDefault="007E62ED" w:rsidP="007E62ED">
      <w:pPr>
        <w:spacing w:line="360" w:lineRule="auto"/>
        <w:rPr>
          <w:rFonts w:ascii="Times New Roman" w:hAnsi="Times New Roman" w:cs="Times New Roman"/>
          <w:b/>
          <w:sz w:val="24"/>
          <w:szCs w:val="24"/>
        </w:rPr>
      </w:pPr>
    </w:p>
    <w:p w14:paraId="4FFC7426" w14:textId="77777777" w:rsidR="007E62ED" w:rsidRPr="007C2EE9" w:rsidRDefault="007E62ED" w:rsidP="007E62ED">
      <w:pPr>
        <w:spacing w:line="360" w:lineRule="auto"/>
        <w:rPr>
          <w:rFonts w:ascii="Times New Roman" w:hAnsi="Times New Roman" w:cs="Times New Roman"/>
          <w:b/>
          <w:sz w:val="28"/>
          <w:szCs w:val="28"/>
        </w:rPr>
      </w:pPr>
      <w:r w:rsidRPr="007C2EE9">
        <w:rPr>
          <w:rFonts w:ascii="Times New Roman" w:hAnsi="Times New Roman" w:cs="Times New Roman"/>
          <w:b/>
          <w:sz w:val="28"/>
          <w:szCs w:val="28"/>
        </w:rPr>
        <w:t>Volunteering</w:t>
      </w:r>
    </w:p>
    <w:p w14:paraId="2300B471" w14:textId="32218DCA"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 xml:space="preserve">Security at </w:t>
      </w:r>
      <w:proofErr w:type="spellStart"/>
      <w:r w:rsidRPr="007E62ED">
        <w:rPr>
          <w:rFonts w:ascii="Times New Roman" w:hAnsi="Times New Roman" w:cs="Times New Roman"/>
          <w:b/>
          <w:sz w:val="24"/>
          <w:szCs w:val="24"/>
        </w:rPr>
        <w:t>Kroa</w:t>
      </w:r>
      <w:proofErr w:type="spellEnd"/>
      <w:r w:rsidRPr="007E62ED">
        <w:rPr>
          <w:rFonts w:ascii="Times New Roman" w:hAnsi="Times New Roman" w:cs="Times New Roman"/>
          <w:b/>
          <w:sz w:val="24"/>
          <w:szCs w:val="24"/>
        </w:rPr>
        <w:t xml:space="preserve"> i Bø</w:t>
      </w:r>
      <w:r w:rsidR="00621C18">
        <w:rPr>
          <w:rFonts w:ascii="Times New Roman" w:hAnsi="Times New Roman" w:cs="Times New Roman"/>
          <w:b/>
          <w:sz w:val="24"/>
          <w:szCs w:val="24"/>
        </w:rPr>
        <w:t xml:space="preserve"> </w:t>
      </w:r>
      <w:r w:rsidRPr="007E62ED">
        <w:rPr>
          <w:rFonts w:ascii="Times New Roman" w:hAnsi="Times New Roman" w:cs="Times New Roman"/>
          <w:b/>
          <w:sz w:val="24"/>
          <w:szCs w:val="24"/>
        </w:rPr>
        <w:t>(Student bar while in Norway)</w:t>
      </w:r>
    </w:p>
    <w:p w14:paraId="6D1721CC" w14:textId="77777777" w:rsidR="007E62ED" w:rsidRPr="007E62ED" w:rsidRDefault="007E62ED" w:rsidP="007E62ED">
      <w:pPr>
        <w:pStyle w:val="ListParagraph"/>
        <w:numPr>
          <w:ilvl w:val="0"/>
          <w:numId w:val="11"/>
        </w:numPr>
        <w:spacing w:after="0" w:line="360" w:lineRule="auto"/>
        <w:rPr>
          <w:rFonts w:ascii="Times New Roman" w:hAnsi="Times New Roman"/>
          <w:b/>
          <w:sz w:val="24"/>
          <w:szCs w:val="24"/>
        </w:rPr>
      </w:pPr>
      <w:r w:rsidRPr="007E62ED">
        <w:rPr>
          <w:rFonts w:ascii="Times New Roman" w:hAnsi="Times New Roman"/>
          <w:sz w:val="24"/>
          <w:szCs w:val="24"/>
        </w:rPr>
        <w:t>Volunteer as security to help out with the volunteering staff there to ensure everyone enjoys the event</w:t>
      </w:r>
    </w:p>
    <w:p w14:paraId="2B788BA4"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Kayaking guide with Kayak-King</w:t>
      </w:r>
    </w:p>
    <w:p w14:paraId="4A91E839"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lastRenderedPageBreak/>
        <w:t>Volunteering to assist with Kayak-king to help them deal with large customer groups and for myself to gain experience</w:t>
      </w:r>
    </w:p>
    <w:p w14:paraId="5A869DC9"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 xml:space="preserve">Indoor </w:t>
      </w:r>
      <w:proofErr w:type="gramStart"/>
      <w:r w:rsidRPr="007E62ED">
        <w:rPr>
          <w:rFonts w:ascii="Times New Roman" w:hAnsi="Times New Roman" w:cs="Times New Roman"/>
          <w:b/>
          <w:sz w:val="24"/>
          <w:szCs w:val="24"/>
        </w:rPr>
        <w:t>Rock Climbing</w:t>
      </w:r>
      <w:proofErr w:type="gramEnd"/>
      <w:r w:rsidRPr="007E62ED">
        <w:rPr>
          <w:rFonts w:ascii="Times New Roman" w:hAnsi="Times New Roman" w:cs="Times New Roman"/>
          <w:b/>
          <w:sz w:val="24"/>
          <w:szCs w:val="24"/>
        </w:rPr>
        <w:t xml:space="preserve"> Instructor</w:t>
      </w:r>
    </w:p>
    <w:p w14:paraId="79600201" w14:textId="77777777" w:rsidR="007E62ED" w:rsidRPr="007E62ED" w:rsidRDefault="007E62ED" w:rsidP="007E62ED">
      <w:pPr>
        <w:pStyle w:val="ListParagraph"/>
        <w:numPr>
          <w:ilvl w:val="0"/>
          <w:numId w:val="11"/>
        </w:numPr>
        <w:spacing w:after="0" w:line="360" w:lineRule="auto"/>
        <w:rPr>
          <w:rFonts w:ascii="Times New Roman" w:hAnsi="Times New Roman"/>
          <w:b/>
          <w:sz w:val="24"/>
          <w:szCs w:val="24"/>
        </w:rPr>
      </w:pPr>
      <w:r w:rsidRPr="007E62ED">
        <w:rPr>
          <w:rFonts w:ascii="Times New Roman" w:hAnsi="Times New Roman"/>
          <w:sz w:val="24"/>
          <w:szCs w:val="24"/>
        </w:rPr>
        <w:t xml:space="preserve">Volunteering with the UOS to further prepare myself for Single Pitch Award (April 2018) </w:t>
      </w:r>
    </w:p>
    <w:p w14:paraId="7339E655" w14:textId="77777777" w:rsidR="007E62ED" w:rsidRPr="007E62ED" w:rsidRDefault="007E62ED" w:rsidP="007E62ED">
      <w:pPr>
        <w:spacing w:line="360" w:lineRule="auto"/>
        <w:rPr>
          <w:rFonts w:ascii="Times New Roman" w:hAnsi="Times New Roman" w:cs="Times New Roman"/>
          <w:b/>
          <w:sz w:val="24"/>
          <w:szCs w:val="24"/>
        </w:rPr>
      </w:pPr>
    </w:p>
    <w:p w14:paraId="0F464265" w14:textId="77777777" w:rsidR="007E62ED" w:rsidRPr="007C2EE9" w:rsidRDefault="007E62ED" w:rsidP="007E62ED">
      <w:pPr>
        <w:spacing w:line="360" w:lineRule="auto"/>
        <w:rPr>
          <w:rFonts w:ascii="Times New Roman" w:hAnsi="Times New Roman" w:cs="Times New Roman"/>
          <w:b/>
          <w:sz w:val="28"/>
          <w:szCs w:val="28"/>
        </w:rPr>
      </w:pPr>
      <w:r w:rsidRPr="007C2EE9">
        <w:rPr>
          <w:rFonts w:ascii="Times New Roman" w:hAnsi="Times New Roman" w:cs="Times New Roman"/>
          <w:b/>
          <w:sz w:val="28"/>
          <w:szCs w:val="28"/>
        </w:rPr>
        <w:t>Qualifications</w:t>
      </w:r>
    </w:p>
    <w:p w14:paraId="156DC561"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Ski Foundation 1 (Military Qualification – December 2019)</w:t>
      </w:r>
    </w:p>
    <w:p w14:paraId="2F39E5EB"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Rock Climbing Instructor (April 2018)</w:t>
      </w:r>
    </w:p>
    <w:p w14:paraId="5B362D61"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Foundation Safety and Rescue</w:t>
      </w:r>
    </w:p>
    <w:p w14:paraId="4877C73E"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BCU 2 Star Award Certificate</w:t>
      </w:r>
    </w:p>
    <w:p w14:paraId="362369AB"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Working at Height (in house university qualification)</w:t>
      </w:r>
    </w:p>
    <w:p w14:paraId="07999E4A"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Water Safety (in house university qualification)</w:t>
      </w:r>
    </w:p>
    <w:p w14:paraId="2B5A3634" w14:textId="77777777" w:rsidR="007E62ED" w:rsidRPr="007E62ED" w:rsidRDefault="007E62ED" w:rsidP="007E62ED">
      <w:pPr>
        <w:spacing w:line="360" w:lineRule="auto"/>
        <w:rPr>
          <w:rFonts w:ascii="Times New Roman" w:hAnsi="Times New Roman" w:cs="Times New Roman"/>
          <w:b/>
          <w:sz w:val="24"/>
          <w:szCs w:val="24"/>
        </w:rPr>
      </w:pPr>
      <w:r w:rsidRPr="007E62ED">
        <w:rPr>
          <w:rFonts w:ascii="Times New Roman" w:hAnsi="Times New Roman" w:cs="Times New Roman"/>
          <w:b/>
          <w:sz w:val="24"/>
          <w:szCs w:val="24"/>
        </w:rPr>
        <w:t>Level 2 First Aid Award (valid from 09/12/2016)</w:t>
      </w:r>
    </w:p>
    <w:p w14:paraId="3EDE4102" w14:textId="77777777" w:rsidR="007E62ED" w:rsidRPr="007E62ED" w:rsidRDefault="007E62ED" w:rsidP="007E62ED">
      <w:pPr>
        <w:spacing w:line="360" w:lineRule="auto"/>
        <w:rPr>
          <w:rFonts w:ascii="Times New Roman" w:hAnsi="Times New Roman" w:cs="Times New Roman"/>
          <w:b/>
          <w:sz w:val="24"/>
          <w:szCs w:val="24"/>
        </w:rPr>
      </w:pPr>
    </w:p>
    <w:p w14:paraId="6F70B494" w14:textId="77777777" w:rsidR="007E62ED" w:rsidRPr="007C2EE9" w:rsidRDefault="007E62ED" w:rsidP="007E62ED">
      <w:pPr>
        <w:spacing w:line="360" w:lineRule="auto"/>
        <w:rPr>
          <w:rFonts w:ascii="Times New Roman" w:hAnsi="Times New Roman" w:cs="Times New Roman"/>
          <w:b/>
          <w:sz w:val="28"/>
          <w:szCs w:val="28"/>
        </w:rPr>
      </w:pPr>
      <w:r w:rsidRPr="007C2EE9">
        <w:rPr>
          <w:rFonts w:ascii="Times New Roman" w:hAnsi="Times New Roman" w:cs="Times New Roman"/>
          <w:b/>
          <w:sz w:val="28"/>
          <w:szCs w:val="28"/>
        </w:rPr>
        <w:t>Activities and Achievements</w:t>
      </w:r>
    </w:p>
    <w:p w14:paraId="51CC7D36"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The “Ethan Chant Award”/Student of the Year Award – In college 2014</w:t>
      </w:r>
    </w:p>
    <w:p w14:paraId="2CEC6CBD"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1</w:t>
      </w:r>
      <w:r w:rsidRPr="007E62ED">
        <w:rPr>
          <w:rFonts w:ascii="Times New Roman" w:hAnsi="Times New Roman"/>
          <w:sz w:val="24"/>
          <w:szCs w:val="24"/>
          <w:vertAlign w:val="superscript"/>
        </w:rPr>
        <w:t>st</w:t>
      </w:r>
      <w:r w:rsidRPr="007E62ED">
        <w:rPr>
          <w:rFonts w:ascii="Times New Roman" w:hAnsi="Times New Roman"/>
          <w:sz w:val="24"/>
          <w:szCs w:val="24"/>
        </w:rPr>
        <w:t xml:space="preserve"> Year Student of the Year Award – In college 2014</w:t>
      </w:r>
    </w:p>
    <w:p w14:paraId="05146CA0"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2</w:t>
      </w:r>
      <w:r w:rsidRPr="007E62ED">
        <w:rPr>
          <w:rFonts w:ascii="Times New Roman" w:hAnsi="Times New Roman"/>
          <w:sz w:val="24"/>
          <w:szCs w:val="24"/>
          <w:vertAlign w:val="superscript"/>
        </w:rPr>
        <w:t>nd</w:t>
      </w:r>
      <w:r w:rsidRPr="007E62ED">
        <w:rPr>
          <w:rFonts w:ascii="Times New Roman" w:hAnsi="Times New Roman"/>
          <w:sz w:val="24"/>
          <w:szCs w:val="24"/>
        </w:rPr>
        <w:t xml:space="preserve"> Overall Place in the Rifles Cup Competition 2014 – Military Skills National Competition (MSNC)</w:t>
      </w:r>
    </w:p>
    <w:p w14:paraId="7B97E10E"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1</w:t>
      </w:r>
      <w:r w:rsidRPr="007E62ED">
        <w:rPr>
          <w:rFonts w:ascii="Times New Roman" w:hAnsi="Times New Roman"/>
          <w:sz w:val="24"/>
          <w:szCs w:val="24"/>
          <w:vertAlign w:val="superscript"/>
        </w:rPr>
        <w:t>st</w:t>
      </w:r>
      <w:r w:rsidRPr="007E62ED">
        <w:rPr>
          <w:rFonts w:ascii="Times New Roman" w:hAnsi="Times New Roman"/>
          <w:sz w:val="24"/>
          <w:szCs w:val="24"/>
        </w:rPr>
        <w:t xml:space="preserve"> Regional Place in the Rifles Cup Competition 2013 – MSNC</w:t>
      </w:r>
    </w:p>
    <w:p w14:paraId="0CA1D95D"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2</w:t>
      </w:r>
      <w:r w:rsidRPr="007E62ED">
        <w:rPr>
          <w:rFonts w:ascii="Times New Roman" w:hAnsi="Times New Roman"/>
          <w:sz w:val="24"/>
          <w:szCs w:val="24"/>
          <w:vertAlign w:val="superscript"/>
        </w:rPr>
        <w:t>nd</w:t>
      </w:r>
      <w:r w:rsidRPr="007E62ED">
        <w:rPr>
          <w:rFonts w:ascii="Times New Roman" w:hAnsi="Times New Roman"/>
          <w:sz w:val="24"/>
          <w:szCs w:val="24"/>
        </w:rPr>
        <w:t xml:space="preserve"> Overall Place in the Rifles Cup Competition 2013 – MSNC</w:t>
      </w:r>
    </w:p>
    <w:p w14:paraId="381C8141"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Falling Plates Winners of the Brigade SAAM 2014 – Shooting competition with the Army Cadet Force (SC)</w:t>
      </w:r>
    </w:p>
    <w:p w14:paraId="3897647E"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143 West Midlands Brigade SAAM Winners 2014 – SC</w:t>
      </w:r>
    </w:p>
    <w:p w14:paraId="22F7135C"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 xml:space="preserve">Achieved the rank of Colour Sergeant – Army Cadet Force </w:t>
      </w:r>
    </w:p>
    <w:p w14:paraId="7BAE853D" w14:textId="77777777"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Completing the Welsh 3000’s Challenge</w:t>
      </w:r>
    </w:p>
    <w:p w14:paraId="713A66AD" w14:textId="41D6012A" w:rsidR="007E62ED" w:rsidRPr="007E62ED" w:rsidRDefault="007E62ED" w:rsidP="007E62ED">
      <w:pPr>
        <w:pStyle w:val="ListParagraph"/>
        <w:numPr>
          <w:ilvl w:val="0"/>
          <w:numId w:val="11"/>
        </w:numPr>
        <w:spacing w:after="0" w:line="360" w:lineRule="auto"/>
        <w:rPr>
          <w:rFonts w:ascii="Times New Roman" w:hAnsi="Times New Roman"/>
          <w:sz w:val="24"/>
          <w:szCs w:val="24"/>
        </w:rPr>
      </w:pPr>
      <w:r w:rsidRPr="007E62ED">
        <w:rPr>
          <w:rFonts w:ascii="Times New Roman" w:hAnsi="Times New Roman"/>
          <w:sz w:val="24"/>
          <w:szCs w:val="24"/>
        </w:rPr>
        <w:t xml:space="preserve">Completing Infantry training as a British Army Reservist. </w:t>
      </w:r>
    </w:p>
    <w:p w14:paraId="6881DBE1" w14:textId="408BFAD3" w:rsidR="007E62ED" w:rsidRPr="007E62ED" w:rsidRDefault="007E62ED" w:rsidP="007E62ED">
      <w:pPr>
        <w:spacing w:line="360" w:lineRule="auto"/>
        <w:rPr>
          <w:rFonts w:ascii="Times New Roman" w:hAnsi="Times New Roman" w:cs="Times New Roman"/>
          <w:sz w:val="24"/>
          <w:szCs w:val="24"/>
        </w:rPr>
      </w:pPr>
    </w:p>
    <w:p w14:paraId="58DD2945" w14:textId="62A13D01" w:rsidR="007E62ED" w:rsidRPr="007C2EE9" w:rsidRDefault="007E62ED" w:rsidP="007E62ED">
      <w:pPr>
        <w:spacing w:line="360" w:lineRule="auto"/>
        <w:rPr>
          <w:rFonts w:ascii="Times New Roman" w:hAnsi="Times New Roman" w:cs="Times New Roman"/>
          <w:b/>
          <w:sz w:val="28"/>
          <w:szCs w:val="28"/>
        </w:rPr>
      </w:pPr>
      <w:r w:rsidRPr="007C2EE9">
        <w:rPr>
          <w:rFonts w:ascii="Times New Roman" w:hAnsi="Times New Roman" w:cs="Times New Roman"/>
          <w:b/>
          <w:sz w:val="28"/>
          <w:szCs w:val="28"/>
        </w:rPr>
        <w:t>References</w:t>
      </w:r>
    </w:p>
    <w:p w14:paraId="37851070" w14:textId="5E5558E7" w:rsidR="007E62ED" w:rsidRPr="007E62ED" w:rsidRDefault="007E62ED" w:rsidP="007E62ED">
      <w:pPr>
        <w:spacing w:line="360" w:lineRule="auto"/>
        <w:rPr>
          <w:rFonts w:ascii="Times New Roman" w:hAnsi="Times New Roman" w:cs="Times New Roman"/>
          <w:sz w:val="24"/>
          <w:szCs w:val="24"/>
        </w:rPr>
      </w:pPr>
    </w:p>
    <w:p w14:paraId="521F6AA1" w14:textId="7FE6D232" w:rsidR="006B720B" w:rsidRDefault="00E40394" w:rsidP="007E62ED">
      <w:pPr>
        <w:spacing w:line="360" w:lineRule="auto"/>
        <w:rPr>
          <w:sz w:val="18"/>
          <w:szCs w:val="18"/>
        </w:rPr>
      </w:pPr>
      <w:r>
        <w:rPr>
          <w:rFonts w:ascii="Times New Roman" w:hAnsi="Times New Roman" w:cs="Times New Roman"/>
          <w:b/>
          <w:noProof/>
          <w:sz w:val="24"/>
          <w:szCs w:val="24"/>
        </w:rPr>
        <w:lastRenderedPageBreak/>
        <mc:AlternateContent>
          <mc:Choice Requires="wpg">
            <w:drawing>
              <wp:anchor distT="0" distB="0" distL="114300" distR="114300" simplePos="0" relativeHeight="251662336" behindDoc="0" locked="0" layoutInCell="1" allowOverlap="1" wp14:anchorId="0E518CE4" wp14:editId="56DF9BD9">
                <wp:simplePos x="0" y="0"/>
                <wp:positionH relativeFrom="column">
                  <wp:posOffset>-330200</wp:posOffset>
                </wp:positionH>
                <wp:positionV relativeFrom="paragraph">
                  <wp:posOffset>0</wp:posOffset>
                </wp:positionV>
                <wp:extent cx="5824855" cy="2387600"/>
                <wp:effectExtent l="0" t="0" r="0" b="0"/>
                <wp:wrapTopAndBottom/>
                <wp:docPr id="5" name="Group 5"/>
                <wp:cNvGraphicFramePr/>
                <a:graphic xmlns:a="http://schemas.openxmlformats.org/drawingml/2006/main">
                  <a:graphicData uri="http://schemas.microsoft.com/office/word/2010/wordprocessingGroup">
                    <wpg:wgp>
                      <wpg:cNvGrpSpPr/>
                      <wpg:grpSpPr>
                        <a:xfrm>
                          <a:off x="0" y="0"/>
                          <a:ext cx="5824855" cy="2387600"/>
                          <a:chOff x="74428" y="0"/>
                          <a:chExt cx="5824992" cy="2387600"/>
                        </a:xfrm>
                      </wpg:grpSpPr>
                      <wps:wsp>
                        <wps:cNvPr id="1" name="Text Box 1"/>
                        <wps:cNvSpPr txBox="1"/>
                        <wps:spPr>
                          <a:xfrm>
                            <a:off x="74428" y="0"/>
                            <a:ext cx="2354094" cy="23876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8AE64A" w14:textId="77777777" w:rsidR="00524654" w:rsidRDefault="00524654" w:rsidP="007E62ED">
                              <w:r>
                                <w:t>Sue Pritchard</w:t>
                              </w:r>
                            </w:p>
                            <w:p w14:paraId="07B19355" w14:textId="77777777" w:rsidR="00524654" w:rsidRDefault="00524654" w:rsidP="007E62ED">
                              <w:r>
                                <w:t>HR &amp; Financial Manager</w:t>
                              </w:r>
                            </w:p>
                            <w:p w14:paraId="426DCD50" w14:textId="77777777" w:rsidR="00524654" w:rsidRDefault="00524654" w:rsidP="007E62ED">
                              <w:r>
                                <w:t>Shrewsbury Town Football Club</w:t>
                              </w:r>
                            </w:p>
                            <w:p w14:paraId="096A6110" w14:textId="77777777" w:rsidR="00524654" w:rsidRDefault="00524654" w:rsidP="007E62ED">
                              <w:r>
                                <w:t>Otley Road</w:t>
                              </w:r>
                            </w:p>
                            <w:p w14:paraId="511A64F9" w14:textId="77777777" w:rsidR="00524654" w:rsidRDefault="00524654" w:rsidP="007E62ED">
                              <w:r>
                                <w:t>Shrewsbury</w:t>
                              </w:r>
                            </w:p>
                            <w:p w14:paraId="7CA08D34" w14:textId="77777777" w:rsidR="00524654" w:rsidRDefault="00524654" w:rsidP="007E62ED">
                              <w:r>
                                <w:t>Shropshire</w:t>
                              </w:r>
                            </w:p>
                            <w:p w14:paraId="3656018C" w14:textId="77777777" w:rsidR="00524654" w:rsidRDefault="00524654" w:rsidP="007E62ED">
                              <w:r>
                                <w:t>SY2 6ST</w:t>
                              </w:r>
                            </w:p>
                            <w:p w14:paraId="1C8622DD" w14:textId="77777777" w:rsidR="00524654" w:rsidRDefault="00524654" w:rsidP="007E62ED">
                              <w:r>
                                <w:t>01743 289177</w:t>
                              </w:r>
                            </w:p>
                            <w:p w14:paraId="60F44B4E" w14:textId="77777777" w:rsidR="00524654" w:rsidRDefault="00524654" w:rsidP="007E62ED">
                              <w:r>
                                <w:t>Sue.Pritchard@shrewwsbury.co.uk</w:t>
                              </w:r>
                            </w:p>
                            <w:p w14:paraId="16F9D311" w14:textId="77777777" w:rsidR="00524654" w:rsidRDefault="00524654" w:rsidP="007E62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2354094" y="0"/>
                            <a:ext cx="1619250" cy="19354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5B53C7" w14:textId="77777777" w:rsidR="00524654" w:rsidRDefault="00524654" w:rsidP="007E62ED">
                              <w:r>
                                <w:t>Thomas Moore</w:t>
                              </w:r>
                            </w:p>
                            <w:p w14:paraId="0DA9AC3F" w14:textId="77777777" w:rsidR="00524654" w:rsidRDefault="00524654" w:rsidP="007E62ED">
                              <w:r>
                                <w:t>Outdoor Instructor &amp; Lecturer</w:t>
                              </w:r>
                            </w:p>
                            <w:p w14:paraId="4141B425" w14:textId="77777777" w:rsidR="00524654" w:rsidRDefault="00524654" w:rsidP="007E62ED">
                              <w:r>
                                <w:t>University of Wales Trinity Saint David</w:t>
                              </w:r>
                            </w:p>
                            <w:p w14:paraId="10A8BF51" w14:textId="77777777" w:rsidR="00524654" w:rsidRDefault="00524654" w:rsidP="007E62ED">
                              <w:r>
                                <w:t>Carmarthen</w:t>
                              </w:r>
                            </w:p>
                            <w:p w14:paraId="34C05208" w14:textId="77777777" w:rsidR="00524654" w:rsidRDefault="00524654" w:rsidP="007E62ED">
                              <w:r>
                                <w:t>Carmarthenshire</w:t>
                              </w:r>
                            </w:p>
                            <w:p w14:paraId="5117BAF2" w14:textId="77777777" w:rsidR="00524654" w:rsidRDefault="00524654" w:rsidP="007E62ED">
                              <w:r>
                                <w:t>SA31 3EP</w:t>
                              </w:r>
                            </w:p>
                            <w:p w14:paraId="166BBF0B" w14:textId="77777777" w:rsidR="00524654" w:rsidRDefault="00524654" w:rsidP="007E62ED">
                              <w:r>
                                <w:t>t.moore@uwtsd.ac.uk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4280170" y="0"/>
                            <a:ext cx="1619250" cy="19354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D1F8BF" w14:textId="182F5A75" w:rsidR="00524654" w:rsidRDefault="00524654" w:rsidP="007C2EE9">
                              <w:proofErr w:type="spellStart"/>
                              <w:r>
                                <w:t>Cpt.Kaye</w:t>
                              </w:r>
                              <w:proofErr w:type="spellEnd"/>
                              <w:r>
                                <w:t xml:space="preserve">, </w:t>
                              </w:r>
                            </w:p>
                            <w:p w14:paraId="2260D9BE" w14:textId="775834FC" w:rsidR="00524654" w:rsidRDefault="00524654" w:rsidP="007C2EE9">
                              <w:r>
                                <w:t>Officer in Command</w:t>
                              </w:r>
                            </w:p>
                            <w:p w14:paraId="5440E1E3" w14:textId="2C6D4FC2" w:rsidR="00524654" w:rsidRDefault="00524654" w:rsidP="00EC0EA2">
                              <w:pPr>
                                <w:rPr>
                                  <w:rFonts w:cs="Arial"/>
                                  <w:bCs/>
                                </w:rPr>
                              </w:pPr>
                              <w:r>
                                <w:rPr>
                                  <w:rFonts w:cs="Arial"/>
                                  <w:bCs/>
                                </w:rPr>
                                <w:t xml:space="preserve">E Company 8 Rifles, Army Reserve Centre </w:t>
                              </w:r>
                              <w:proofErr w:type="spellStart"/>
                              <w:r>
                                <w:rPr>
                                  <w:rFonts w:cs="Arial"/>
                                  <w:bCs/>
                                </w:rPr>
                                <w:t>Bligny</w:t>
                              </w:r>
                              <w:proofErr w:type="spellEnd"/>
                              <w:r>
                                <w:rPr>
                                  <w:rFonts w:cs="Arial"/>
                                  <w:bCs/>
                                </w:rPr>
                                <w:t xml:space="preserve"> House, Copthorne Rd, Shrewsbury, Shropshire, </w:t>
                              </w:r>
                            </w:p>
                            <w:p w14:paraId="78998E14" w14:textId="33C6D8DE" w:rsidR="00524654" w:rsidRDefault="00524654" w:rsidP="00EC0EA2">
                              <w:pPr>
                                <w:rPr>
                                  <w:rFonts w:cs="Arial"/>
                                  <w:bCs/>
                                </w:rPr>
                              </w:pPr>
                              <w:r>
                                <w:rPr>
                                  <w:rFonts w:cs="Arial"/>
                                  <w:bCs/>
                                </w:rPr>
                                <w:t>SY3 8LZ</w:t>
                              </w:r>
                            </w:p>
                            <w:p w14:paraId="6E7A8D58" w14:textId="11FDDFBE" w:rsidR="00524654" w:rsidRPr="00666508" w:rsidRDefault="00524654" w:rsidP="00EC0EA2">
                              <w:pPr>
                                <w:rPr>
                                  <w:rFonts w:cs="Arial"/>
                                  <w:bCs/>
                                </w:rPr>
                              </w:pPr>
                              <w:r>
                                <w:rPr>
                                  <w:rFonts w:cs="Arial"/>
                                  <w:bCs/>
                                </w:rPr>
                                <w:t>Gkay001@aol.com</w:t>
                              </w:r>
                            </w:p>
                            <w:p w14:paraId="3B4E46AD" w14:textId="77777777" w:rsidR="00524654" w:rsidRDefault="00524654" w:rsidP="007C2E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E518CE4" id="Group 5" o:spid="_x0000_s1026" style="position:absolute;margin-left:-26pt;margin-top:0;width:458.65pt;height:188pt;z-index:251662336;mso-width-relative:margin" coordorigin="744" coordsize="58249,238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">
                <v:shapetype id="_x0000_t202" coordsize="21600,21600" o:spt="202" path="m,l,21600r21600,l21600,xe">
                  <v:stroke joinstyle="miter"/>
                  <v:path gradientshapeok="t" o:connecttype="rect"/>
                </v:shapetype>
                <v:shape id="Text Box 1" o:spid="_x0000_s1027" type="#_x0000_t202" style="position:absolute;left:744;width:23541;height:23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" filled="f" stroked="f">
                  <v:textbox>
                    <w:txbxContent>
                      <w:p w14:paraId="4C8AE64A" w14:textId="77777777" w:rsidR="00524654" w:rsidRDefault="00524654" w:rsidP="007E62ED">
                        <w:r>
                          <w:t>Sue Pritchard</w:t>
                        </w:r>
                      </w:p>
                      <w:p w14:paraId="07B19355" w14:textId="77777777" w:rsidR="00524654" w:rsidRDefault="00524654" w:rsidP="007E62ED">
                        <w:r>
                          <w:t>HR &amp; Financial Manager</w:t>
                        </w:r>
                      </w:p>
                      <w:p w14:paraId="426DCD50" w14:textId="77777777" w:rsidR="00524654" w:rsidRDefault="00524654" w:rsidP="007E62ED">
                        <w:r>
                          <w:t>Shrewsbury Town Football Club</w:t>
                        </w:r>
                      </w:p>
                      <w:p w14:paraId="096A6110" w14:textId="77777777" w:rsidR="00524654" w:rsidRDefault="00524654" w:rsidP="007E62ED">
                        <w:r>
                          <w:t>Otley Road</w:t>
                        </w:r>
                      </w:p>
                      <w:p w14:paraId="511A64F9" w14:textId="77777777" w:rsidR="00524654" w:rsidRDefault="00524654" w:rsidP="007E62ED">
                        <w:r>
                          <w:t>Shrewsbury</w:t>
                        </w:r>
                      </w:p>
                      <w:p w14:paraId="7CA08D34" w14:textId="77777777" w:rsidR="00524654" w:rsidRDefault="00524654" w:rsidP="007E62ED">
                        <w:r>
                          <w:t>Shropshire</w:t>
                        </w:r>
                      </w:p>
                      <w:p w14:paraId="3656018C" w14:textId="77777777" w:rsidR="00524654" w:rsidRDefault="00524654" w:rsidP="007E62ED">
                        <w:r>
                          <w:t>SY2 6ST</w:t>
                        </w:r>
                      </w:p>
                      <w:p w14:paraId="1C8622DD" w14:textId="77777777" w:rsidR="00524654" w:rsidRDefault="00524654" w:rsidP="007E62ED">
                        <w:r>
                          <w:t>01743 289177</w:t>
                        </w:r>
                      </w:p>
                      <w:p w14:paraId="60F44B4E" w14:textId="77777777" w:rsidR="00524654" w:rsidRDefault="00524654" w:rsidP="007E62ED">
                        <w:r>
                          <w:t>Sue.Pritchard@shrewwsbury.co.uk</w:t>
                        </w:r>
                      </w:p>
                      <w:p w14:paraId="16F9D311" w14:textId="77777777" w:rsidR="00524654" w:rsidRDefault="00524654" w:rsidP="007E62ED"/>
                    </w:txbxContent>
                  </v:textbox>
                </v:shape>
                <v:shape id="Text Box 2" o:spid="_x0000_s1028" type="#_x0000_t202" style="position:absolute;left:23540;width:16193;height:193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" filled="f" stroked="f">
                  <v:textbox>
                    <w:txbxContent>
                      <w:p w14:paraId="1F5B53C7" w14:textId="77777777" w:rsidR="00524654" w:rsidRDefault="00524654" w:rsidP="007E62ED">
                        <w:r>
                          <w:t>Thomas Moore</w:t>
                        </w:r>
                      </w:p>
                      <w:p w14:paraId="0DA9AC3F" w14:textId="77777777" w:rsidR="00524654" w:rsidRDefault="00524654" w:rsidP="007E62ED">
                        <w:r>
                          <w:t>Outdoor Instructor &amp; Lecturer</w:t>
                        </w:r>
                      </w:p>
                      <w:p w14:paraId="4141B425" w14:textId="77777777" w:rsidR="00524654" w:rsidRDefault="00524654" w:rsidP="007E62ED">
                        <w:r>
                          <w:t>University of Wales Trinity Saint David</w:t>
                        </w:r>
                      </w:p>
                      <w:p w14:paraId="10A8BF51" w14:textId="77777777" w:rsidR="00524654" w:rsidRDefault="00524654" w:rsidP="007E62ED">
                        <w:r>
                          <w:t>Carmarthen</w:t>
                        </w:r>
                      </w:p>
                      <w:p w14:paraId="34C05208" w14:textId="77777777" w:rsidR="00524654" w:rsidRDefault="00524654" w:rsidP="007E62ED">
                        <w:r>
                          <w:t>Carmarthenshire</w:t>
                        </w:r>
                      </w:p>
                      <w:p w14:paraId="5117BAF2" w14:textId="77777777" w:rsidR="00524654" w:rsidRDefault="00524654" w:rsidP="007E62ED">
                        <w:r>
                          <w:t>SA31 3EP</w:t>
                        </w:r>
                      </w:p>
                      <w:p w14:paraId="166BBF0B" w14:textId="77777777" w:rsidR="00524654" w:rsidRDefault="00524654" w:rsidP="007E62ED">
                        <w:r>
                          <w:t>t.moore@uwtsd.ac.uk</w:t>
                        </w:r>
                      </w:p>
                    </w:txbxContent>
                  </v:textbox>
                </v:shape>
                <v:shape id="Text Box 4" o:spid="_x0000_s1029" type="#_x0000_t202" style="position:absolute;left:42801;width:16193;height:193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" filled="f" stroked="f">
                  <v:textbox>
                    <w:txbxContent>
                      <w:p w14:paraId="48D1F8BF" w14:textId="182F5A75" w:rsidR="00524654" w:rsidRDefault="00524654" w:rsidP="007C2EE9">
                        <w:proofErr w:type="spellStart"/>
                        <w:r>
                          <w:t>Cpt.Kaye</w:t>
                        </w:r>
                        <w:proofErr w:type="spellEnd"/>
                        <w:r>
                          <w:t xml:space="preserve">, </w:t>
                        </w:r>
                      </w:p>
                      <w:p w14:paraId="2260D9BE" w14:textId="775834FC" w:rsidR="00524654" w:rsidRDefault="00524654" w:rsidP="007C2EE9">
                        <w:r>
                          <w:t>Officer in Command</w:t>
                        </w:r>
                      </w:p>
                      <w:p w14:paraId="5440E1E3" w14:textId="2C6D4FC2" w:rsidR="00524654" w:rsidRDefault="00524654" w:rsidP="00EC0EA2">
                        <w:pPr>
                          <w:rPr>
                            <w:rFonts w:cs="Arial"/>
                            <w:bCs/>
                          </w:rPr>
                        </w:pPr>
                        <w:r>
                          <w:rPr>
                            <w:rFonts w:cs="Arial"/>
                            <w:bCs/>
                          </w:rPr>
                          <w:t xml:space="preserve">E Company 8 Rifles, Army Reserve Centre </w:t>
                        </w:r>
                        <w:proofErr w:type="spellStart"/>
                        <w:r>
                          <w:rPr>
                            <w:rFonts w:cs="Arial"/>
                            <w:bCs/>
                          </w:rPr>
                          <w:t>Bligny</w:t>
                        </w:r>
                        <w:proofErr w:type="spellEnd"/>
                        <w:r>
                          <w:rPr>
                            <w:rFonts w:cs="Arial"/>
                            <w:bCs/>
                          </w:rPr>
                          <w:t xml:space="preserve"> House, Copthorne Rd, Shrewsbury, Shropshire, </w:t>
                        </w:r>
                      </w:p>
                      <w:p w14:paraId="78998E14" w14:textId="33C6D8DE" w:rsidR="00524654" w:rsidRDefault="00524654" w:rsidP="00EC0EA2">
                        <w:pPr>
                          <w:rPr>
                            <w:rFonts w:cs="Arial"/>
                            <w:bCs/>
                          </w:rPr>
                        </w:pPr>
                        <w:r>
                          <w:rPr>
                            <w:rFonts w:cs="Arial"/>
                            <w:bCs/>
                          </w:rPr>
                          <w:t>SY3 8LZ</w:t>
                        </w:r>
                      </w:p>
                      <w:p w14:paraId="6E7A8D58" w14:textId="11FDDFBE" w:rsidR="00524654" w:rsidRPr="00666508" w:rsidRDefault="00524654" w:rsidP="00EC0EA2">
                        <w:pPr>
                          <w:rPr>
                            <w:rFonts w:cs="Arial"/>
                            <w:bCs/>
                          </w:rPr>
                        </w:pPr>
                        <w:r>
                          <w:rPr>
                            <w:rFonts w:cs="Arial"/>
                            <w:bCs/>
                          </w:rPr>
                          <w:t>Gkay001@aol.com</w:t>
                        </w:r>
                      </w:p>
                      <w:p w14:paraId="3B4E46AD" w14:textId="77777777" w:rsidR="00524654" w:rsidRDefault="00524654" w:rsidP="007C2EE9"/>
                    </w:txbxContent>
                  </v:textbox>
                </v:shape>
                <w10:wrap type="topAndBottom"/>
              </v:group>
            </w:pict>
          </mc:Fallback>
        </mc:AlternateContent>
      </w:r>
    </w:p>
    <w:p w14:paraId="38DDB9AD" w14:textId="1D6D7796" w:rsidR="006B720B" w:rsidRDefault="00F46149" w:rsidP="007E62ED">
      <w:pPr>
        <w:spacing w:line="360" w:lineRule="auto"/>
        <w:rPr>
          <w:rFonts w:ascii="Times New Roman" w:hAnsi="Times New Roman" w:cs="Times New Roman"/>
          <w:color w:val="000000" w:themeColor="text1"/>
          <w:sz w:val="24"/>
          <w:szCs w:val="24"/>
        </w:rPr>
      </w:pPr>
      <w:r w:rsidRPr="004C5A23">
        <w:rPr>
          <w:rFonts w:ascii="Times New Roman" w:hAnsi="Times New Roman" w:cs="Times New Roman"/>
          <w:color w:val="000000" w:themeColor="text1"/>
          <w:sz w:val="24"/>
          <w:szCs w:val="24"/>
        </w:rPr>
        <w:t xml:space="preserve">Utilising Gibb’s (1988) ‘Reflective Cycle’ to assist in critically assessing the interview process, as it </w:t>
      </w:r>
      <w:r w:rsidR="004C5A23" w:rsidRPr="004C5A23">
        <w:rPr>
          <w:rFonts w:ascii="Times New Roman" w:hAnsi="Times New Roman" w:cs="Times New Roman"/>
          <w:color w:val="000000" w:themeColor="text1"/>
          <w:sz w:val="24"/>
          <w:szCs w:val="24"/>
        </w:rPr>
        <w:t>provides a framework</w:t>
      </w:r>
      <w:r w:rsidR="004C5A23">
        <w:rPr>
          <w:rFonts w:ascii="Times New Roman" w:hAnsi="Times New Roman" w:cs="Times New Roman"/>
          <w:color w:val="000000" w:themeColor="text1"/>
          <w:sz w:val="24"/>
          <w:szCs w:val="24"/>
        </w:rPr>
        <w:t xml:space="preserve"> for examining experiences, allowing users to learn and plan, identify strengths and weaknesses and to apply the findings for the next experience. </w:t>
      </w:r>
    </w:p>
    <w:p w14:paraId="0B91781B" w14:textId="66B969A4" w:rsidR="004C5A23" w:rsidRDefault="004C5A23" w:rsidP="007E62ED">
      <w:pPr>
        <w:spacing w:line="360" w:lineRule="auto"/>
        <w:rPr>
          <w:rFonts w:ascii="Times New Roman" w:hAnsi="Times New Roman" w:cs="Times New Roman"/>
          <w:color w:val="000000" w:themeColor="text1"/>
          <w:sz w:val="24"/>
          <w:szCs w:val="24"/>
        </w:rPr>
      </w:pPr>
    </w:p>
    <w:p w14:paraId="72169D81" w14:textId="3B67BE55" w:rsidR="004C5A23" w:rsidRDefault="004C5A23" w:rsidP="007E62ED">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14:anchorId="4D56CD71" wp14:editId="7B55B39D">
            <wp:extent cx="3810000" cy="3810000"/>
            <wp:effectExtent l="0" t="0" r="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ibbs_cycle_600x600.png"/>
                    <pic:cNvPicPr/>
                  </pic:nvPicPr>
                  <pic:blipFill>
                    <a:blip r:embed="rId12"/>
                    <a:stretch>
                      <a:fillRect/>
                    </a:stretch>
                  </pic:blipFill>
                  <pic:spPr>
                    <a:xfrm>
                      <a:off x="0" y="0"/>
                      <a:ext cx="3810000" cy="3810000"/>
                    </a:xfrm>
                    <a:prstGeom prst="rect">
                      <a:avLst/>
                    </a:prstGeom>
                  </pic:spPr>
                </pic:pic>
              </a:graphicData>
            </a:graphic>
          </wp:inline>
        </w:drawing>
      </w:r>
    </w:p>
    <w:p w14:paraId="15FDA018" w14:textId="1936F41E" w:rsidR="00D24235" w:rsidRDefault="00D24235" w:rsidP="007E62E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Figure 1.0 – Gibbs (1988) ‘Reflective Cycle’ </w:t>
      </w:r>
    </w:p>
    <w:p w14:paraId="49D1B8AD" w14:textId="43DE89C5" w:rsidR="0041319E" w:rsidRDefault="004C5A23" w:rsidP="007E62ED">
      <w:pPr>
        <w:spacing w:line="360" w:lineRule="auto"/>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Description</w:t>
      </w:r>
      <w:r>
        <w:rPr>
          <w:rFonts w:ascii="Times New Roman" w:hAnsi="Times New Roman" w:cs="Times New Roman"/>
          <w:color w:val="000000" w:themeColor="text1"/>
          <w:sz w:val="24"/>
          <w:szCs w:val="24"/>
        </w:rPr>
        <w:t xml:space="preserve"> – A</w:t>
      </w:r>
      <w:r w:rsidR="00D92AF3">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 xml:space="preserve"> </w:t>
      </w:r>
      <w:r w:rsidR="00D92AF3">
        <w:rPr>
          <w:rFonts w:ascii="Times New Roman" w:hAnsi="Times New Roman" w:cs="Times New Roman"/>
          <w:color w:val="000000" w:themeColor="text1"/>
          <w:sz w:val="24"/>
          <w:szCs w:val="24"/>
        </w:rPr>
        <w:t xml:space="preserve">assessed interview took place, replicating the same environment to which a company who were hiring for an ‘Outdoor Instructor’ position would conduct. Tailored question which focus on </w:t>
      </w:r>
      <w:r w:rsidR="008B2389">
        <w:rPr>
          <w:rFonts w:ascii="Times New Roman" w:hAnsi="Times New Roman" w:cs="Times New Roman"/>
          <w:color w:val="000000" w:themeColor="text1"/>
          <w:sz w:val="24"/>
          <w:szCs w:val="24"/>
        </w:rPr>
        <w:t xml:space="preserve">what the company ‘The </w:t>
      </w:r>
      <w:r w:rsidR="0064270C">
        <w:rPr>
          <w:rFonts w:ascii="Times New Roman" w:hAnsi="Times New Roman" w:cs="Times New Roman"/>
          <w:color w:val="000000" w:themeColor="text1"/>
          <w:sz w:val="24"/>
          <w:szCs w:val="24"/>
        </w:rPr>
        <w:t>Outward-Bound</w:t>
      </w:r>
      <w:r w:rsidR="008B2389">
        <w:rPr>
          <w:rFonts w:ascii="Times New Roman" w:hAnsi="Times New Roman" w:cs="Times New Roman"/>
          <w:color w:val="000000" w:themeColor="text1"/>
          <w:sz w:val="24"/>
          <w:szCs w:val="24"/>
        </w:rPr>
        <w:t xml:space="preserve"> Trust’ would ask relating to their own company but also questions which focus on drawing out the graduate level and </w:t>
      </w:r>
      <w:r w:rsidR="008B2389">
        <w:rPr>
          <w:rFonts w:ascii="Times New Roman" w:hAnsi="Times New Roman" w:cs="Times New Roman"/>
          <w:color w:val="000000" w:themeColor="text1"/>
          <w:sz w:val="24"/>
          <w:szCs w:val="24"/>
        </w:rPr>
        <w:lastRenderedPageBreak/>
        <w:t>understanding from the interviewee.</w:t>
      </w:r>
      <w:r w:rsidR="0041319E">
        <w:rPr>
          <w:rFonts w:ascii="Times New Roman" w:hAnsi="Times New Roman" w:cs="Times New Roman"/>
          <w:color w:val="000000" w:themeColor="text1"/>
          <w:sz w:val="24"/>
          <w:szCs w:val="24"/>
        </w:rPr>
        <w:t xml:space="preserve"> To recreate the interview </w:t>
      </w:r>
      <w:r w:rsidR="0064270C">
        <w:rPr>
          <w:rFonts w:ascii="Times New Roman" w:hAnsi="Times New Roman" w:cs="Times New Roman"/>
          <w:color w:val="000000" w:themeColor="text1"/>
          <w:sz w:val="24"/>
          <w:szCs w:val="24"/>
        </w:rPr>
        <w:t>environment,</w:t>
      </w:r>
      <w:r w:rsidR="0041319E">
        <w:rPr>
          <w:rFonts w:ascii="Times New Roman" w:hAnsi="Times New Roman" w:cs="Times New Roman"/>
          <w:color w:val="000000" w:themeColor="text1"/>
          <w:sz w:val="24"/>
          <w:szCs w:val="24"/>
        </w:rPr>
        <w:t xml:space="preserve"> it was a one-on-one interview with a formal dress code and strictly no notes or prompts, as if a real interview, also it was recorded by both parties for the purpose of reflection. </w:t>
      </w:r>
    </w:p>
    <w:p w14:paraId="4D870793" w14:textId="77777777" w:rsidR="0041319E" w:rsidRDefault="0041319E" w:rsidP="007E62ED">
      <w:pPr>
        <w:spacing w:line="360" w:lineRule="auto"/>
        <w:rPr>
          <w:rFonts w:ascii="Times New Roman" w:hAnsi="Times New Roman" w:cs="Times New Roman"/>
          <w:color w:val="000000" w:themeColor="text1"/>
          <w:sz w:val="24"/>
          <w:szCs w:val="24"/>
        </w:rPr>
      </w:pPr>
    </w:p>
    <w:p w14:paraId="6F908F74" w14:textId="46F6DDC1" w:rsidR="0012289D" w:rsidRDefault="0041319E" w:rsidP="007E62ED">
      <w:pPr>
        <w:spacing w:line="360" w:lineRule="auto"/>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Feeling </w:t>
      </w:r>
      <w:r w:rsidR="00CF159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CF1591">
        <w:rPr>
          <w:rFonts w:ascii="Times New Roman" w:hAnsi="Times New Roman" w:cs="Times New Roman"/>
          <w:color w:val="000000" w:themeColor="text1"/>
          <w:sz w:val="24"/>
          <w:szCs w:val="24"/>
        </w:rPr>
        <w:t xml:space="preserve">Having previously attended a mock interview and </w:t>
      </w:r>
      <w:r w:rsidR="00D44D5A">
        <w:rPr>
          <w:rFonts w:ascii="Times New Roman" w:hAnsi="Times New Roman" w:cs="Times New Roman"/>
          <w:color w:val="000000" w:themeColor="text1"/>
          <w:sz w:val="24"/>
          <w:szCs w:val="24"/>
        </w:rPr>
        <w:t xml:space="preserve">being in a situation where I </w:t>
      </w:r>
      <w:r w:rsidR="004C497A">
        <w:rPr>
          <w:rFonts w:ascii="Times New Roman" w:hAnsi="Times New Roman" w:cs="Times New Roman"/>
          <w:color w:val="000000" w:themeColor="text1"/>
          <w:sz w:val="24"/>
          <w:szCs w:val="24"/>
        </w:rPr>
        <w:t>am preparing myself for the Army Officer Selection Board, I felt prepared for the assessed interview, however nervous without having notes to prompt m</w:t>
      </w:r>
      <w:r w:rsidR="0012289D">
        <w:rPr>
          <w:rFonts w:ascii="Times New Roman" w:hAnsi="Times New Roman" w:cs="Times New Roman"/>
          <w:color w:val="000000" w:themeColor="text1"/>
          <w:sz w:val="24"/>
          <w:szCs w:val="24"/>
        </w:rPr>
        <w:t>y response to the questions</w:t>
      </w:r>
      <w:r w:rsidR="004C497A">
        <w:rPr>
          <w:rFonts w:ascii="Times New Roman" w:hAnsi="Times New Roman" w:cs="Times New Roman"/>
          <w:color w:val="000000" w:themeColor="text1"/>
          <w:sz w:val="24"/>
          <w:szCs w:val="24"/>
        </w:rPr>
        <w:t>. Most commonly with the interviews I ha</w:t>
      </w:r>
      <w:r w:rsidR="00327ACC">
        <w:rPr>
          <w:rFonts w:ascii="Times New Roman" w:hAnsi="Times New Roman" w:cs="Times New Roman"/>
          <w:color w:val="000000" w:themeColor="text1"/>
          <w:sz w:val="24"/>
          <w:szCs w:val="24"/>
        </w:rPr>
        <w:t>ve</w:t>
      </w:r>
      <w:r w:rsidR="004C497A">
        <w:rPr>
          <w:rFonts w:ascii="Times New Roman" w:hAnsi="Times New Roman" w:cs="Times New Roman"/>
          <w:color w:val="000000" w:themeColor="text1"/>
          <w:sz w:val="24"/>
          <w:szCs w:val="24"/>
        </w:rPr>
        <w:t xml:space="preserve"> attended in the past for jobs such as; outdoor instructor, outdoor retail</w:t>
      </w:r>
      <w:r w:rsidR="0064270C">
        <w:rPr>
          <w:rFonts w:ascii="Times New Roman" w:hAnsi="Times New Roman" w:cs="Times New Roman"/>
          <w:color w:val="000000" w:themeColor="text1"/>
          <w:sz w:val="24"/>
          <w:szCs w:val="24"/>
        </w:rPr>
        <w:t xml:space="preserve"> and many other roles, there had never been a way of knowing the questions previous to attendance. For this assessed interview, eleven question were provided beforehand prompting research into the company </w:t>
      </w:r>
      <w:r w:rsidR="00545E04">
        <w:rPr>
          <w:rFonts w:ascii="Times New Roman" w:hAnsi="Times New Roman" w:cs="Times New Roman"/>
          <w:color w:val="000000" w:themeColor="text1"/>
          <w:sz w:val="24"/>
          <w:szCs w:val="24"/>
        </w:rPr>
        <w:t>and aiding</w:t>
      </w:r>
      <w:r w:rsidR="0064270C">
        <w:rPr>
          <w:rFonts w:ascii="Times New Roman" w:hAnsi="Times New Roman" w:cs="Times New Roman"/>
          <w:color w:val="000000" w:themeColor="text1"/>
          <w:sz w:val="24"/>
          <w:szCs w:val="24"/>
        </w:rPr>
        <w:t xml:space="preserve"> into personal reflection</w:t>
      </w:r>
      <w:r w:rsidR="00B72AA8">
        <w:rPr>
          <w:rFonts w:ascii="Times New Roman" w:hAnsi="Times New Roman" w:cs="Times New Roman"/>
          <w:color w:val="000000" w:themeColor="text1"/>
          <w:sz w:val="24"/>
          <w:szCs w:val="24"/>
        </w:rPr>
        <w:t xml:space="preserve">. </w:t>
      </w:r>
    </w:p>
    <w:p w14:paraId="79FAFDD4" w14:textId="4FE346E5" w:rsidR="00B72AA8" w:rsidRDefault="00B72AA8" w:rsidP="007E62ED">
      <w:pPr>
        <w:spacing w:line="360" w:lineRule="auto"/>
        <w:rPr>
          <w:rFonts w:ascii="Times New Roman" w:hAnsi="Times New Roman" w:cs="Times New Roman"/>
          <w:color w:val="000000" w:themeColor="text1"/>
          <w:sz w:val="24"/>
          <w:szCs w:val="24"/>
        </w:rPr>
      </w:pPr>
    </w:p>
    <w:p w14:paraId="7B111F58" w14:textId="3D987D75" w:rsidR="009966FF" w:rsidRDefault="00B72AA8" w:rsidP="007E62ED">
      <w:pPr>
        <w:spacing w:line="360" w:lineRule="auto"/>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Evaluation </w:t>
      </w:r>
      <w:r w:rsidR="0029082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24281D">
        <w:rPr>
          <w:rFonts w:ascii="Times New Roman" w:hAnsi="Times New Roman" w:cs="Times New Roman"/>
          <w:color w:val="000000" w:themeColor="text1"/>
          <w:sz w:val="24"/>
          <w:szCs w:val="24"/>
        </w:rPr>
        <w:t xml:space="preserve">what was good and worked well in the interview was my ability to not need any notes or prompts to </w:t>
      </w:r>
      <w:r w:rsidR="00D24A98">
        <w:rPr>
          <w:rFonts w:ascii="Times New Roman" w:hAnsi="Times New Roman" w:cs="Times New Roman"/>
          <w:color w:val="000000" w:themeColor="text1"/>
          <w:sz w:val="24"/>
          <w:szCs w:val="24"/>
        </w:rPr>
        <w:t>assist me in</w:t>
      </w:r>
      <w:r w:rsidR="00141A99">
        <w:rPr>
          <w:rFonts w:ascii="Times New Roman" w:hAnsi="Times New Roman" w:cs="Times New Roman"/>
          <w:color w:val="000000" w:themeColor="text1"/>
          <w:sz w:val="24"/>
          <w:szCs w:val="24"/>
        </w:rPr>
        <w:t xml:space="preserve"> answer</w:t>
      </w:r>
      <w:r w:rsidR="00D24A98">
        <w:rPr>
          <w:rFonts w:ascii="Times New Roman" w:hAnsi="Times New Roman" w:cs="Times New Roman"/>
          <w:color w:val="000000" w:themeColor="text1"/>
          <w:sz w:val="24"/>
          <w:szCs w:val="24"/>
        </w:rPr>
        <w:t>ing</w:t>
      </w:r>
      <w:r w:rsidR="00141A99">
        <w:rPr>
          <w:rFonts w:ascii="Times New Roman" w:hAnsi="Times New Roman" w:cs="Times New Roman"/>
          <w:color w:val="000000" w:themeColor="text1"/>
          <w:sz w:val="24"/>
          <w:szCs w:val="24"/>
        </w:rPr>
        <w:t xml:space="preserve"> </w:t>
      </w:r>
      <w:r w:rsidR="00D24A98">
        <w:rPr>
          <w:rFonts w:ascii="Times New Roman" w:hAnsi="Times New Roman" w:cs="Times New Roman"/>
          <w:color w:val="000000" w:themeColor="text1"/>
          <w:sz w:val="24"/>
          <w:szCs w:val="24"/>
        </w:rPr>
        <w:t>the questions,</w:t>
      </w:r>
      <w:r w:rsidR="00141A99">
        <w:rPr>
          <w:rFonts w:ascii="Times New Roman" w:hAnsi="Times New Roman" w:cs="Times New Roman"/>
          <w:color w:val="000000" w:themeColor="text1"/>
          <w:sz w:val="24"/>
          <w:szCs w:val="24"/>
        </w:rPr>
        <w:t xml:space="preserve"> </w:t>
      </w:r>
      <w:r w:rsidR="000477A3">
        <w:rPr>
          <w:rFonts w:ascii="Times New Roman" w:hAnsi="Times New Roman" w:cs="Times New Roman"/>
          <w:color w:val="000000" w:themeColor="text1"/>
          <w:sz w:val="24"/>
          <w:szCs w:val="24"/>
        </w:rPr>
        <w:t>a</w:t>
      </w:r>
      <w:r w:rsidR="00D24A98">
        <w:rPr>
          <w:rFonts w:ascii="Times New Roman" w:hAnsi="Times New Roman" w:cs="Times New Roman"/>
          <w:color w:val="000000" w:themeColor="text1"/>
          <w:sz w:val="24"/>
          <w:szCs w:val="24"/>
        </w:rPr>
        <w:t>s well as</w:t>
      </w:r>
      <w:r w:rsidR="00327ACC">
        <w:rPr>
          <w:rFonts w:ascii="Times New Roman" w:hAnsi="Times New Roman" w:cs="Times New Roman"/>
          <w:color w:val="000000" w:themeColor="text1"/>
          <w:sz w:val="24"/>
          <w:szCs w:val="24"/>
        </w:rPr>
        <w:t xml:space="preserve"> the </w:t>
      </w:r>
      <w:r w:rsidR="00426F13">
        <w:rPr>
          <w:rFonts w:ascii="Times New Roman" w:hAnsi="Times New Roman" w:cs="Times New Roman"/>
          <w:color w:val="000000" w:themeColor="text1"/>
          <w:sz w:val="24"/>
          <w:szCs w:val="24"/>
        </w:rPr>
        <w:t xml:space="preserve">quality of my answers </w:t>
      </w:r>
      <w:r w:rsidR="00001E17">
        <w:rPr>
          <w:rFonts w:ascii="Times New Roman" w:hAnsi="Times New Roman" w:cs="Times New Roman"/>
          <w:color w:val="000000" w:themeColor="text1"/>
          <w:sz w:val="24"/>
          <w:szCs w:val="24"/>
        </w:rPr>
        <w:t xml:space="preserve">which </w:t>
      </w:r>
      <w:r w:rsidR="00D24A98">
        <w:rPr>
          <w:rFonts w:ascii="Times New Roman" w:hAnsi="Times New Roman" w:cs="Times New Roman"/>
          <w:color w:val="000000" w:themeColor="text1"/>
          <w:sz w:val="24"/>
          <w:szCs w:val="24"/>
        </w:rPr>
        <w:t xml:space="preserve">were </w:t>
      </w:r>
      <w:r w:rsidR="00426F13">
        <w:rPr>
          <w:rFonts w:ascii="Times New Roman" w:hAnsi="Times New Roman" w:cs="Times New Roman"/>
          <w:color w:val="000000" w:themeColor="text1"/>
          <w:sz w:val="24"/>
          <w:szCs w:val="24"/>
        </w:rPr>
        <w:t>p</w:t>
      </w:r>
      <w:r w:rsidR="00D24A98">
        <w:rPr>
          <w:rFonts w:ascii="Times New Roman" w:hAnsi="Times New Roman" w:cs="Times New Roman"/>
          <w:color w:val="000000" w:themeColor="text1"/>
          <w:sz w:val="24"/>
          <w:szCs w:val="24"/>
        </w:rPr>
        <w:t>ortrayed in a way</w:t>
      </w:r>
      <w:r w:rsidR="00426F13">
        <w:rPr>
          <w:rFonts w:ascii="Times New Roman" w:hAnsi="Times New Roman" w:cs="Times New Roman"/>
          <w:color w:val="000000" w:themeColor="text1"/>
          <w:sz w:val="24"/>
          <w:szCs w:val="24"/>
        </w:rPr>
        <w:t xml:space="preserve"> to the interviewer that I was of a graduate level through my vocabulary which </w:t>
      </w:r>
      <w:r w:rsidR="00D24A98">
        <w:rPr>
          <w:rFonts w:ascii="Times New Roman" w:hAnsi="Times New Roman" w:cs="Times New Roman"/>
          <w:color w:val="000000" w:themeColor="text1"/>
          <w:sz w:val="24"/>
          <w:szCs w:val="24"/>
        </w:rPr>
        <w:t xml:space="preserve">shows </w:t>
      </w:r>
      <w:r w:rsidR="00426F13">
        <w:rPr>
          <w:rFonts w:ascii="Times New Roman" w:hAnsi="Times New Roman" w:cs="Times New Roman"/>
          <w:color w:val="000000" w:themeColor="text1"/>
          <w:sz w:val="24"/>
          <w:szCs w:val="24"/>
        </w:rPr>
        <w:t xml:space="preserve">plenty of experience in the field. </w:t>
      </w:r>
      <w:r w:rsidR="00D06F08">
        <w:rPr>
          <w:rFonts w:ascii="Times New Roman" w:hAnsi="Times New Roman" w:cs="Times New Roman"/>
          <w:color w:val="000000" w:themeColor="text1"/>
          <w:sz w:val="24"/>
          <w:szCs w:val="24"/>
        </w:rPr>
        <w:t xml:space="preserve">Unfortunately, I had neglected some time spent on a more in depth look at the company which would have helped me link more of the answers to the company during the interview. </w:t>
      </w:r>
    </w:p>
    <w:p w14:paraId="234045B2" w14:textId="73BE74CF" w:rsidR="00D06F08" w:rsidRDefault="00D06F08" w:rsidP="007E62ED">
      <w:pPr>
        <w:spacing w:line="360" w:lineRule="auto"/>
        <w:rPr>
          <w:rFonts w:ascii="Times New Roman" w:hAnsi="Times New Roman" w:cs="Times New Roman"/>
          <w:color w:val="000000" w:themeColor="text1"/>
          <w:sz w:val="24"/>
          <w:szCs w:val="24"/>
        </w:rPr>
      </w:pPr>
    </w:p>
    <w:p w14:paraId="6C941D69" w14:textId="63A4A0F1" w:rsidR="00D06F08" w:rsidRPr="00D06F08" w:rsidRDefault="00D06F08" w:rsidP="007E62ED">
      <w:pPr>
        <w:spacing w:line="360" w:lineRule="auto"/>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Analyse</w:t>
      </w:r>
      <w:r>
        <w:rPr>
          <w:rFonts w:ascii="Times New Roman" w:hAnsi="Times New Roman" w:cs="Times New Roman"/>
          <w:color w:val="000000" w:themeColor="text1"/>
          <w:sz w:val="24"/>
          <w:szCs w:val="24"/>
        </w:rPr>
        <w:t xml:space="preserve"> – the reason for the </w:t>
      </w:r>
      <w:r w:rsidR="00677AFF">
        <w:rPr>
          <w:rFonts w:ascii="Times New Roman" w:hAnsi="Times New Roman" w:cs="Times New Roman"/>
          <w:color w:val="000000" w:themeColor="text1"/>
          <w:sz w:val="24"/>
          <w:szCs w:val="24"/>
        </w:rPr>
        <w:t>positive approach to the interview, comes from the beginning preparation for the mock interview, to which I created a mind</w:t>
      </w:r>
      <w:r w:rsidR="00B8717E">
        <w:rPr>
          <w:rFonts w:ascii="Times New Roman" w:hAnsi="Times New Roman" w:cs="Times New Roman"/>
          <w:color w:val="000000" w:themeColor="text1"/>
          <w:sz w:val="24"/>
          <w:szCs w:val="24"/>
        </w:rPr>
        <w:t xml:space="preserve"> </w:t>
      </w:r>
      <w:r w:rsidR="00677AFF">
        <w:rPr>
          <w:rFonts w:ascii="Times New Roman" w:hAnsi="Times New Roman" w:cs="Times New Roman"/>
          <w:color w:val="000000" w:themeColor="text1"/>
          <w:sz w:val="24"/>
          <w:szCs w:val="24"/>
        </w:rPr>
        <w:t xml:space="preserve">map with two main branches. The first being focus on the job advert, where I took interest in the main information provided by the job advert such as the company, location, job </w:t>
      </w:r>
      <w:r w:rsidR="00001E17">
        <w:rPr>
          <w:rFonts w:ascii="Times New Roman" w:hAnsi="Times New Roman" w:cs="Times New Roman"/>
          <w:color w:val="000000" w:themeColor="text1"/>
          <w:sz w:val="24"/>
          <w:szCs w:val="24"/>
        </w:rPr>
        <w:t>description,</w:t>
      </w:r>
      <w:r w:rsidR="00677AFF">
        <w:rPr>
          <w:rFonts w:ascii="Times New Roman" w:hAnsi="Times New Roman" w:cs="Times New Roman"/>
          <w:color w:val="000000" w:themeColor="text1"/>
          <w:sz w:val="24"/>
          <w:szCs w:val="24"/>
        </w:rPr>
        <w:t xml:space="preserve"> hours and pay</w:t>
      </w:r>
      <w:r w:rsidR="00B8717E">
        <w:rPr>
          <w:rFonts w:ascii="Times New Roman" w:hAnsi="Times New Roman" w:cs="Times New Roman"/>
          <w:color w:val="000000" w:themeColor="text1"/>
          <w:sz w:val="24"/>
          <w:szCs w:val="24"/>
        </w:rPr>
        <w:t xml:space="preserve">, along with the requirements the company asks for and whether I could tick those boxes or not, for example; A requirement was the Summer Mountain Leader qualification which I am trained but not assessed on, so for this I could not tick the box positively, however for the Rock Climbing Instructors qualification </w:t>
      </w:r>
      <w:r w:rsidR="0027000D">
        <w:rPr>
          <w:rFonts w:ascii="Times New Roman" w:hAnsi="Times New Roman" w:cs="Times New Roman"/>
          <w:color w:val="000000" w:themeColor="text1"/>
          <w:sz w:val="24"/>
          <w:szCs w:val="24"/>
        </w:rPr>
        <w:t xml:space="preserve">which I have been assessed and passed I can tick that box. Doing this gave me an idea whether I was suitable for the job from the start and also highlights where I may fall down on, due to the lack of boxes I could tick. The second main branch listed all eleven questions with anything from one to three key words branching off from the question. These key words would act as prompts when skimming over my notes, but in each key word was a written answer which could be used during the interview. </w:t>
      </w:r>
    </w:p>
    <w:p w14:paraId="23E31BB5" w14:textId="77777777" w:rsidR="00D24235" w:rsidRDefault="00D24235" w:rsidP="007E62ED">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lastRenderedPageBreak/>
        <w:drawing>
          <wp:inline distT="0" distB="0" distL="0" distR="0" wp14:anchorId="4204DF4F" wp14:editId="475518A4">
            <wp:extent cx="4773930" cy="3042920"/>
            <wp:effectExtent l="0" t="0" r="1270" b="508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xt steps mind map pic.png"/>
                    <pic:cNvPicPr/>
                  </pic:nvPicPr>
                  <pic:blipFill>
                    <a:blip r:embed="rId13"/>
                    <a:stretch>
                      <a:fillRect/>
                    </a:stretch>
                  </pic:blipFill>
                  <pic:spPr>
                    <a:xfrm>
                      <a:off x="0" y="0"/>
                      <a:ext cx="4773930" cy="3042920"/>
                    </a:xfrm>
                    <a:prstGeom prst="rect">
                      <a:avLst/>
                    </a:prstGeom>
                  </pic:spPr>
                </pic:pic>
              </a:graphicData>
            </a:graphic>
          </wp:inline>
        </w:drawing>
      </w:r>
    </w:p>
    <w:p w14:paraId="6094324B" w14:textId="0BCA0EC5" w:rsidR="00D24235" w:rsidRDefault="00D24235" w:rsidP="007E62E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Figure 2.0 – Mind Map </w:t>
      </w:r>
      <w:r w:rsidR="00400C7E">
        <w:rPr>
          <w:rFonts w:ascii="Times New Roman" w:hAnsi="Times New Roman" w:cs="Times New Roman"/>
          <w:color w:val="000000" w:themeColor="text1"/>
          <w:sz w:val="24"/>
          <w:szCs w:val="24"/>
        </w:rPr>
        <w:t>C</w:t>
      </w:r>
      <w:r>
        <w:rPr>
          <w:rFonts w:ascii="Times New Roman" w:hAnsi="Times New Roman" w:cs="Times New Roman"/>
          <w:color w:val="000000" w:themeColor="text1"/>
          <w:sz w:val="24"/>
          <w:szCs w:val="24"/>
        </w:rPr>
        <w:t xml:space="preserve">reated </w:t>
      </w:r>
      <w:r w:rsidR="00400C7E">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 xml:space="preserve">rior to </w:t>
      </w:r>
      <w:r w:rsidR="00400C7E">
        <w:rPr>
          <w:rFonts w:ascii="Times New Roman" w:hAnsi="Times New Roman" w:cs="Times New Roman"/>
          <w:color w:val="000000" w:themeColor="text1"/>
          <w:sz w:val="24"/>
          <w:szCs w:val="24"/>
        </w:rPr>
        <w:t>Mock Interview</w:t>
      </w:r>
    </w:p>
    <w:p w14:paraId="3E1D797A" w14:textId="77777777" w:rsidR="00400C7E" w:rsidRDefault="00400C7E" w:rsidP="007E62ED">
      <w:pPr>
        <w:spacing w:line="360" w:lineRule="auto"/>
        <w:rPr>
          <w:rFonts w:ascii="Times New Roman" w:hAnsi="Times New Roman" w:cs="Times New Roman"/>
          <w:color w:val="000000" w:themeColor="text1"/>
          <w:sz w:val="24"/>
          <w:szCs w:val="24"/>
        </w:rPr>
      </w:pPr>
    </w:p>
    <w:p w14:paraId="3BA97521" w14:textId="0C946CD3" w:rsidR="009966FF" w:rsidRDefault="0027000D" w:rsidP="007E62E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Doing this set me up well for the mock and the assessed interview, as it covered the work with the chance to make minor adjustments to the work which is already there. Advancing on this work for the assessed interview where notes and prompts were not allowed, I </w:t>
      </w:r>
      <w:r w:rsidR="00131512">
        <w:rPr>
          <w:rFonts w:ascii="Times New Roman" w:hAnsi="Times New Roman" w:cs="Times New Roman"/>
          <w:color w:val="000000" w:themeColor="text1"/>
          <w:sz w:val="24"/>
          <w:szCs w:val="24"/>
        </w:rPr>
        <w:t>narrowed the questions down into key word</w:t>
      </w:r>
      <w:r w:rsidR="0099156C">
        <w:rPr>
          <w:rFonts w:ascii="Times New Roman" w:hAnsi="Times New Roman" w:cs="Times New Roman"/>
          <w:color w:val="000000" w:themeColor="text1"/>
          <w:sz w:val="24"/>
          <w:szCs w:val="24"/>
        </w:rPr>
        <w:t xml:space="preserve">s </w:t>
      </w:r>
      <w:r w:rsidR="00131512">
        <w:rPr>
          <w:rFonts w:ascii="Times New Roman" w:hAnsi="Times New Roman" w:cs="Times New Roman"/>
          <w:color w:val="000000" w:themeColor="text1"/>
          <w:sz w:val="24"/>
          <w:szCs w:val="24"/>
        </w:rPr>
        <w:t xml:space="preserve">which I practised to memorise. </w:t>
      </w:r>
      <w:r w:rsidR="003D6DCA">
        <w:rPr>
          <w:rFonts w:ascii="Times New Roman" w:hAnsi="Times New Roman" w:cs="Times New Roman"/>
          <w:color w:val="000000" w:themeColor="text1"/>
          <w:sz w:val="24"/>
          <w:szCs w:val="24"/>
        </w:rPr>
        <w:t>Having done the research and preparation for the questions gave me the right vocabulary to use during the interview and the correct use o</w:t>
      </w:r>
      <w:r w:rsidR="00A26098">
        <w:rPr>
          <w:rFonts w:ascii="Times New Roman" w:hAnsi="Times New Roman" w:cs="Times New Roman"/>
          <w:color w:val="000000" w:themeColor="text1"/>
          <w:sz w:val="24"/>
          <w:szCs w:val="24"/>
        </w:rPr>
        <w:t>f</w:t>
      </w:r>
      <w:r w:rsidR="003D6DCA">
        <w:rPr>
          <w:rFonts w:ascii="Times New Roman" w:hAnsi="Times New Roman" w:cs="Times New Roman"/>
          <w:color w:val="000000" w:themeColor="text1"/>
          <w:sz w:val="24"/>
          <w:szCs w:val="24"/>
        </w:rPr>
        <w:t xml:space="preserve"> the terms when talking about </w:t>
      </w:r>
      <w:r w:rsidR="00A26098">
        <w:rPr>
          <w:rFonts w:ascii="Times New Roman" w:hAnsi="Times New Roman" w:cs="Times New Roman"/>
          <w:color w:val="000000" w:themeColor="text1"/>
          <w:sz w:val="24"/>
          <w:szCs w:val="24"/>
        </w:rPr>
        <w:t>subjects</w:t>
      </w:r>
      <w:r w:rsidR="003D6DCA">
        <w:rPr>
          <w:rFonts w:ascii="Times New Roman" w:hAnsi="Times New Roman" w:cs="Times New Roman"/>
          <w:color w:val="000000" w:themeColor="text1"/>
          <w:sz w:val="24"/>
          <w:szCs w:val="24"/>
        </w:rPr>
        <w:t xml:space="preserve"> such as risk and resilience. It was also able to bring </w:t>
      </w:r>
      <w:r w:rsidR="0099156C">
        <w:rPr>
          <w:rFonts w:ascii="Times New Roman" w:hAnsi="Times New Roman" w:cs="Times New Roman"/>
          <w:color w:val="000000" w:themeColor="text1"/>
          <w:sz w:val="24"/>
          <w:szCs w:val="24"/>
        </w:rPr>
        <w:t xml:space="preserve">out </w:t>
      </w:r>
      <w:r w:rsidR="003D6DCA">
        <w:rPr>
          <w:rFonts w:ascii="Times New Roman" w:hAnsi="Times New Roman" w:cs="Times New Roman"/>
          <w:color w:val="000000" w:themeColor="text1"/>
          <w:sz w:val="24"/>
          <w:szCs w:val="24"/>
        </w:rPr>
        <w:t xml:space="preserve">the best </w:t>
      </w:r>
      <w:r w:rsidR="0099156C">
        <w:rPr>
          <w:rFonts w:ascii="Times New Roman" w:hAnsi="Times New Roman" w:cs="Times New Roman"/>
          <w:color w:val="000000" w:themeColor="text1"/>
          <w:sz w:val="24"/>
          <w:szCs w:val="24"/>
        </w:rPr>
        <w:t>of</w:t>
      </w:r>
      <w:r w:rsidR="003D6DCA">
        <w:rPr>
          <w:rFonts w:ascii="Times New Roman" w:hAnsi="Times New Roman" w:cs="Times New Roman"/>
          <w:color w:val="000000" w:themeColor="text1"/>
          <w:sz w:val="24"/>
          <w:szCs w:val="24"/>
        </w:rPr>
        <w:t xml:space="preserve"> my own actions and experience such as the </w:t>
      </w:r>
      <w:r w:rsidR="0099156C">
        <w:rPr>
          <w:rFonts w:ascii="Times New Roman" w:hAnsi="Times New Roman" w:cs="Times New Roman"/>
          <w:color w:val="000000" w:themeColor="text1"/>
          <w:sz w:val="24"/>
          <w:szCs w:val="24"/>
        </w:rPr>
        <w:t>‘</w:t>
      </w:r>
      <w:r w:rsidR="003D6DCA">
        <w:rPr>
          <w:rFonts w:ascii="Times New Roman" w:hAnsi="Times New Roman" w:cs="Times New Roman"/>
          <w:color w:val="000000" w:themeColor="text1"/>
          <w:sz w:val="24"/>
          <w:szCs w:val="24"/>
        </w:rPr>
        <w:t>most memorable moment</w:t>
      </w:r>
      <w:r w:rsidR="0099156C">
        <w:rPr>
          <w:rFonts w:ascii="Times New Roman" w:hAnsi="Times New Roman" w:cs="Times New Roman"/>
          <w:color w:val="000000" w:themeColor="text1"/>
          <w:sz w:val="24"/>
          <w:szCs w:val="24"/>
        </w:rPr>
        <w:t>’</w:t>
      </w:r>
      <w:r w:rsidR="003D6DCA">
        <w:rPr>
          <w:rFonts w:ascii="Times New Roman" w:hAnsi="Times New Roman" w:cs="Times New Roman"/>
          <w:color w:val="000000" w:themeColor="text1"/>
          <w:sz w:val="24"/>
          <w:szCs w:val="24"/>
        </w:rPr>
        <w:t xml:space="preserve"> question </w:t>
      </w:r>
      <w:r w:rsidR="0099156C">
        <w:rPr>
          <w:rFonts w:ascii="Times New Roman" w:hAnsi="Times New Roman" w:cs="Times New Roman"/>
          <w:color w:val="000000" w:themeColor="text1"/>
          <w:sz w:val="24"/>
          <w:szCs w:val="24"/>
        </w:rPr>
        <w:t xml:space="preserve">which </w:t>
      </w:r>
      <w:r w:rsidR="003D6DCA">
        <w:rPr>
          <w:rFonts w:ascii="Times New Roman" w:hAnsi="Times New Roman" w:cs="Times New Roman"/>
          <w:color w:val="000000" w:themeColor="text1"/>
          <w:sz w:val="24"/>
          <w:szCs w:val="24"/>
        </w:rPr>
        <w:t xml:space="preserve">prompted a theme of passion and enjoyment for the outdoors, as well as showing that I regularly read books about the outdoors to which I am able to come up with my </w:t>
      </w:r>
      <w:r w:rsidR="00A26098">
        <w:rPr>
          <w:rFonts w:ascii="Times New Roman" w:hAnsi="Times New Roman" w:cs="Times New Roman"/>
          <w:color w:val="000000" w:themeColor="text1"/>
          <w:sz w:val="24"/>
          <w:szCs w:val="24"/>
        </w:rPr>
        <w:t xml:space="preserve">own </w:t>
      </w:r>
      <w:r w:rsidR="00C1717C">
        <w:rPr>
          <w:rFonts w:ascii="Times New Roman" w:hAnsi="Times New Roman" w:cs="Times New Roman"/>
          <w:color w:val="000000" w:themeColor="text1"/>
          <w:sz w:val="24"/>
          <w:szCs w:val="24"/>
        </w:rPr>
        <w:t>evaluation of them rather than the face value</w:t>
      </w:r>
      <w:r w:rsidR="00940F14">
        <w:rPr>
          <w:rFonts w:ascii="Times New Roman" w:hAnsi="Times New Roman" w:cs="Times New Roman"/>
          <w:color w:val="000000" w:themeColor="text1"/>
          <w:sz w:val="24"/>
          <w:szCs w:val="24"/>
        </w:rPr>
        <w:t>. An additional note to mention about the interview is showing signs of humour</w:t>
      </w:r>
      <w:r w:rsidR="00087F73">
        <w:rPr>
          <w:rFonts w:ascii="Times New Roman" w:hAnsi="Times New Roman" w:cs="Times New Roman"/>
          <w:color w:val="000000" w:themeColor="text1"/>
          <w:sz w:val="24"/>
          <w:szCs w:val="24"/>
        </w:rPr>
        <w:t>, relaxes yourself and the interviewer as well. I found this a good note to bring into the interview to benefit myself in an already stressful situation.</w:t>
      </w:r>
      <w:r w:rsidR="00C1717C">
        <w:rPr>
          <w:rFonts w:ascii="Times New Roman" w:hAnsi="Times New Roman" w:cs="Times New Roman"/>
          <w:color w:val="000000" w:themeColor="text1"/>
          <w:sz w:val="24"/>
          <w:szCs w:val="24"/>
        </w:rPr>
        <w:t xml:space="preserve"> However, besides the preparation I conducted prior to the interviews, what I could have done to improve my performance and my grade was read more about the company as it would have benefitted me by linking my answers more to what the Outward Bound are actively doing already. This would have shown to an employer that I have done my research and that I am interested in the company, especially that I agree with the company’s actions that they are taking towards their customers. </w:t>
      </w:r>
    </w:p>
    <w:p w14:paraId="26CA73B1" w14:textId="3FC51130" w:rsidR="00C1717C" w:rsidRDefault="00C1717C" w:rsidP="007E62ED">
      <w:pPr>
        <w:spacing w:line="360" w:lineRule="auto"/>
        <w:rPr>
          <w:rFonts w:ascii="Times New Roman" w:hAnsi="Times New Roman" w:cs="Times New Roman"/>
          <w:color w:val="000000" w:themeColor="text1"/>
          <w:sz w:val="24"/>
          <w:szCs w:val="24"/>
        </w:rPr>
      </w:pPr>
    </w:p>
    <w:p w14:paraId="063127A5" w14:textId="5BD6D330" w:rsidR="00C1717C" w:rsidRDefault="00C1717C" w:rsidP="007E62ED">
      <w:pPr>
        <w:spacing w:line="360" w:lineRule="auto"/>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 xml:space="preserve">Conclusion </w:t>
      </w:r>
      <w:r>
        <w:rPr>
          <w:rFonts w:ascii="Times New Roman" w:hAnsi="Times New Roman" w:cs="Times New Roman"/>
          <w:color w:val="000000" w:themeColor="text1"/>
          <w:sz w:val="24"/>
          <w:szCs w:val="24"/>
        </w:rPr>
        <w:t xml:space="preserve">– I have learnt that I am at a capable level to put myself into an interview situation to answer questions and that prior to </w:t>
      </w:r>
      <w:r w:rsidR="00FD3BB1">
        <w:rPr>
          <w:rFonts w:ascii="Times New Roman" w:hAnsi="Times New Roman" w:cs="Times New Roman"/>
          <w:color w:val="000000" w:themeColor="text1"/>
          <w:sz w:val="24"/>
          <w:szCs w:val="24"/>
        </w:rPr>
        <w:t xml:space="preserve">the interview conducting </w:t>
      </w:r>
      <w:r>
        <w:rPr>
          <w:rFonts w:ascii="Times New Roman" w:hAnsi="Times New Roman" w:cs="Times New Roman"/>
          <w:color w:val="000000" w:themeColor="text1"/>
          <w:sz w:val="24"/>
          <w:szCs w:val="24"/>
        </w:rPr>
        <w:t>research into the company will only enhance my performance and chance of being successful</w:t>
      </w:r>
      <w:r w:rsidR="00620671">
        <w:rPr>
          <w:rFonts w:ascii="Times New Roman" w:hAnsi="Times New Roman" w:cs="Times New Roman"/>
          <w:color w:val="000000" w:themeColor="text1"/>
          <w:sz w:val="24"/>
          <w:szCs w:val="24"/>
        </w:rPr>
        <w:t xml:space="preserve">. </w:t>
      </w:r>
      <w:r w:rsidR="00524654">
        <w:rPr>
          <w:rFonts w:ascii="Times New Roman" w:hAnsi="Times New Roman" w:cs="Times New Roman"/>
          <w:color w:val="000000" w:themeColor="text1"/>
          <w:sz w:val="24"/>
          <w:szCs w:val="24"/>
        </w:rPr>
        <w:t xml:space="preserve">My vocabulary and understanding of the terminology for the outdoor theories portrays that I am of a graduate level, with the addition of my experience </w:t>
      </w:r>
      <w:r w:rsidR="00893235">
        <w:rPr>
          <w:rFonts w:ascii="Times New Roman" w:hAnsi="Times New Roman" w:cs="Times New Roman"/>
          <w:color w:val="000000" w:themeColor="text1"/>
          <w:sz w:val="24"/>
          <w:szCs w:val="24"/>
        </w:rPr>
        <w:t>which backs up my covering letter and CV</w:t>
      </w:r>
      <w:r w:rsidR="00524654">
        <w:rPr>
          <w:rFonts w:ascii="Times New Roman" w:hAnsi="Times New Roman" w:cs="Times New Roman"/>
          <w:color w:val="000000" w:themeColor="text1"/>
          <w:sz w:val="24"/>
          <w:szCs w:val="24"/>
        </w:rPr>
        <w:t xml:space="preserve">. </w:t>
      </w:r>
      <w:r w:rsidR="00E03BD8">
        <w:rPr>
          <w:rFonts w:ascii="Times New Roman" w:hAnsi="Times New Roman" w:cs="Times New Roman"/>
          <w:color w:val="000000" w:themeColor="text1"/>
          <w:sz w:val="24"/>
          <w:szCs w:val="24"/>
        </w:rPr>
        <w:t>What I need to improve and develop on is the qualification</w:t>
      </w:r>
      <w:r w:rsidR="00893235">
        <w:rPr>
          <w:rFonts w:ascii="Times New Roman" w:hAnsi="Times New Roman" w:cs="Times New Roman"/>
          <w:color w:val="000000" w:themeColor="text1"/>
          <w:sz w:val="24"/>
          <w:szCs w:val="24"/>
        </w:rPr>
        <w:t xml:space="preserve">s which </w:t>
      </w:r>
      <w:r w:rsidR="00E03BD8">
        <w:rPr>
          <w:rFonts w:ascii="Times New Roman" w:hAnsi="Times New Roman" w:cs="Times New Roman"/>
          <w:color w:val="000000" w:themeColor="text1"/>
          <w:sz w:val="24"/>
          <w:szCs w:val="24"/>
        </w:rPr>
        <w:t xml:space="preserve">I can achieve. Having a good base foundation when approaching a job similar to this with a company who caters more towards an introduction to the outdoors increases the employability of the </w:t>
      </w:r>
      <w:r w:rsidR="000A47FA">
        <w:rPr>
          <w:rFonts w:ascii="Times New Roman" w:hAnsi="Times New Roman" w:cs="Times New Roman"/>
          <w:color w:val="000000" w:themeColor="text1"/>
          <w:sz w:val="24"/>
          <w:szCs w:val="24"/>
        </w:rPr>
        <w:t>candidate</w:t>
      </w:r>
      <w:r w:rsidR="00E03BD8">
        <w:rPr>
          <w:rFonts w:ascii="Times New Roman" w:hAnsi="Times New Roman" w:cs="Times New Roman"/>
          <w:color w:val="000000" w:themeColor="text1"/>
          <w:sz w:val="24"/>
          <w:szCs w:val="24"/>
        </w:rPr>
        <w:t xml:space="preserve">, </w:t>
      </w:r>
      <w:r w:rsidR="000A47FA">
        <w:rPr>
          <w:rFonts w:ascii="Times New Roman" w:hAnsi="Times New Roman" w:cs="Times New Roman"/>
          <w:color w:val="000000" w:themeColor="text1"/>
          <w:sz w:val="24"/>
          <w:szCs w:val="24"/>
        </w:rPr>
        <w:t xml:space="preserve">as it is less work for the centre when investing in the candidate. Going out and </w:t>
      </w:r>
      <w:r w:rsidR="00B57D68">
        <w:rPr>
          <w:rFonts w:ascii="Times New Roman" w:hAnsi="Times New Roman" w:cs="Times New Roman"/>
          <w:color w:val="000000" w:themeColor="text1"/>
          <w:sz w:val="24"/>
          <w:szCs w:val="24"/>
        </w:rPr>
        <w:t>gaining these</w:t>
      </w:r>
      <w:r w:rsidR="000A47FA">
        <w:rPr>
          <w:rFonts w:ascii="Times New Roman" w:hAnsi="Times New Roman" w:cs="Times New Roman"/>
          <w:color w:val="000000" w:themeColor="text1"/>
          <w:sz w:val="24"/>
          <w:szCs w:val="24"/>
        </w:rPr>
        <w:t xml:space="preserve"> qualifications such as bush craft, archery, orienteering and other basic recognised qualifications sets a good foundation to deliver introductory sessions to first time customers. </w:t>
      </w:r>
      <w:r w:rsidR="001B5DD7">
        <w:rPr>
          <w:rFonts w:ascii="Times New Roman" w:hAnsi="Times New Roman" w:cs="Times New Roman"/>
          <w:color w:val="000000" w:themeColor="text1"/>
          <w:sz w:val="24"/>
          <w:szCs w:val="24"/>
        </w:rPr>
        <w:t>Gaining these qualifications would increase m</w:t>
      </w:r>
      <w:r w:rsidR="00B57D68">
        <w:rPr>
          <w:rFonts w:ascii="Times New Roman" w:hAnsi="Times New Roman" w:cs="Times New Roman"/>
          <w:color w:val="000000" w:themeColor="text1"/>
          <w:sz w:val="24"/>
          <w:szCs w:val="24"/>
        </w:rPr>
        <w:t>y</w:t>
      </w:r>
      <w:r w:rsidR="001B5DD7">
        <w:rPr>
          <w:rFonts w:ascii="Times New Roman" w:hAnsi="Times New Roman" w:cs="Times New Roman"/>
          <w:color w:val="000000" w:themeColor="text1"/>
          <w:sz w:val="24"/>
          <w:szCs w:val="24"/>
        </w:rPr>
        <w:t xml:space="preserve"> employability and also allow me to eventually begin focusing </w:t>
      </w:r>
      <w:r w:rsidR="00B57D68">
        <w:rPr>
          <w:rFonts w:ascii="Times New Roman" w:hAnsi="Times New Roman" w:cs="Times New Roman"/>
          <w:color w:val="000000" w:themeColor="text1"/>
          <w:sz w:val="24"/>
          <w:szCs w:val="24"/>
        </w:rPr>
        <w:t xml:space="preserve">on </w:t>
      </w:r>
      <w:r w:rsidR="001B5DD7">
        <w:rPr>
          <w:rFonts w:ascii="Times New Roman" w:hAnsi="Times New Roman" w:cs="Times New Roman"/>
          <w:color w:val="000000" w:themeColor="text1"/>
          <w:sz w:val="24"/>
          <w:szCs w:val="24"/>
        </w:rPr>
        <w:t xml:space="preserve">my career towards an aspect of the outdoors which I would like to pursue, currently that would be climbing and mountaineering. </w:t>
      </w:r>
    </w:p>
    <w:p w14:paraId="098DC1DA" w14:textId="08298B97" w:rsidR="003D721A" w:rsidRDefault="003D721A" w:rsidP="007E62ED">
      <w:pPr>
        <w:spacing w:line="360" w:lineRule="auto"/>
        <w:rPr>
          <w:rFonts w:ascii="Times New Roman" w:hAnsi="Times New Roman" w:cs="Times New Roman"/>
          <w:color w:val="000000" w:themeColor="text1"/>
          <w:sz w:val="24"/>
          <w:szCs w:val="24"/>
        </w:rPr>
      </w:pPr>
    </w:p>
    <w:p w14:paraId="3CDCDC79" w14:textId="0D997DC9" w:rsidR="00530589" w:rsidRDefault="00530589" w:rsidP="007E62E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Future developments in the political climate of Brexit and the economy can always </w:t>
      </w:r>
      <w:r w:rsidR="00382946">
        <w:rPr>
          <w:rFonts w:ascii="Times New Roman" w:hAnsi="Times New Roman" w:cs="Times New Roman"/>
          <w:color w:val="000000" w:themeColor="text1"/>
          <w:sz w:val="24"/>
          <w:szCs w:val="24"/>
        </w:rPr>
        <w:t>affect</w:t>
      </w:r>
      <w:r>
        <w:rPr>
          <w:rFonts w:ascii="Times New Roman" w:hAnsi="Times New Roman" w:cs="Times New Roman"/>
          <w:color w:val="000000" w:themeColor="text1"/>
          <w:sz w:val="24"/>
          <w:szCs w:val="24"/>
        </w:rPr>
        <w:t xml:space="preserve"> the future job security and prosperity in the field of the outdoor job sector. </w:t>
      </w:r>
      <w:r w:rsidR="00382946">
        <w:rPr>
          <w:rFonts w:ascii="Times New Roman" w:hAnsi="Times New Roman" w:cs="Times New Roman"/>
          <w:color w:val="000000" w:themeColor="text1"/>
          <w:sz w:val="24"/>
          <w:szCs w:val="24"/>
        </w:rPr>
        <w:t>However,</w:t>
      </w:r>
      <w:r>
        <w:rPr>
          <w:rFonts w:ascii="Times New Roman" w:hAnsi="Times New Roman" w:cs="Times New Roman"/>
          <w:color w:val="000000" w:themeColor="text1"/>
          <w:sz w:val="24"/>
          <w:szCs w:val="24"/>
        </w:rPr>
        <w:t xml:space="preserve"> a recent movement for ecotourism, which promotes a sustainable and green approach towards tourism, is </w:t>
      </w:r>
      <w:r w:rsidR="00B57D68">
        <w:rPr>
          <w:rFonts w:ascii="Times New Roman" w:hAnsi="Times New Roman" w:cs="Times New Roman"/>
          <w:color w:val="000000" w:themeColor="text1"/>
          <w:sz w:val="24"/>
          <w:szCs w:val="24"/>
        </w:rPr>
        <w:t xml:space="preserve">a </w:t>
      </w:r>
      <w:r>
        <w:rPr>
          <w:rFonts w:ascii="Times New Roman" w:hAnsi="Times New Roman" w:cs="Times New Roman"/>
          <w:color w:val="000000" w:themeColor="text1"/>
          <w:sz w:val="24"/>
          <w:szCs w:val="24"/>
        </w:rPr>
        <w:t xml:space="preserve">more sensitive approach with the current climate crisis to which Wright (1993, cited in Page and Dowling, 2002, pp.21) agrees that sustainability in tourism is becoming more common for the </w:t>
      </w:r>
      <w:r w:rsidR="00382946">
        <w:rPr>
          <w:rFonts w:ascii="Times New Roman" w:hAnsi="Times New Roman" w:cs="Times New Roman"/>
          <w:color w:val="000000" w:themeColor="text1"/>
          <w:sz w:val="24"/>
          <w:szCs w:val="24"/>
        </w:rPr>
        <w:t xml:space="preserve">tourism industry, justified by Hawkins (1994, citied in Page and Dowling, 2002, pp.21) that the reason for this is to conserve the finite resources for the future generations through nature-based experiences (Page and Dowling, 2002). </w:t>
      </w:r>
    </w:p>
    <w:p w14:paraId="5F458536" w14:textId="091446CE" w:rsidR="00065816" w:rsidRDefault="00065816" w:rsidP="007E62ED">
      <w:pPr>
        <w:spacing w:line="360" w:lineRule="auto"/>
        <w:rPr>
          <w:rFonts w:ascii="Times New Roman" w:hAnsi="Times New Roman" w:cs="Times New Roman"/>
          <w:color w:val="000000" w:themeColor="text1"/>
          <w:sz w:val="24"/>
          <w:szCs w:val="24"/>
        </w:rPr>
      </w:pPr>
    </w:p>
    <w:p w14:paraId="3C4C5007" w14:textId="348E8B5A" w:rsidR="008A564D" w:rsidRDefault="00B709B0" w:rsidP="007E62E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With the situation of Brexit, </w:t>
      </w:r>
      <w:r w:rsidR="002F6280">
        <w:rPr>
          <w:rFonts w:ascii="Times New Roman" w:hAnsi="Times New Roman" w:cs="Times New Roman"/>
          <w:color w:val="000000" w:themeColor="text1"/>
          <w:sz w:val="24"/>
          <w:szCs w:val="24"/>
        </w:rPr>
        <w:t xml:space="preserve">Cousins (no date) for the </w:t>
      </w:r>
      <w:r>
        <w:rPr>
          <w:rFonts w:ascii="Times New Roman" w:hAnsi="Times New Roman" w:cs="Times New Roman"/>
          <w:color w:val="000000" w:themeColor="text1"/>
          <w:sz w:val="24"/>
          <w:szCs w:val="24"/>
        </w:rPr>
        <w:t xml:space="preserve">Mountain Training Association with the help of </w:t>
      </w:r>
      <w:r w:rsidR="002F6280">
        <w:rPr>
          <w:rFonts w:ascii="Times New Roman" w:hAnsi="Times New Roman" w:cs="Times New Roman"/>
          <w:color w:val="000000" w:themeColor="text1"/>
          <w:sz w:val="24"/>
          <w:szCs w:val="24"/>
        </w:rPr>
        <w:t xml:space="preserve">Burnside (2019) of </w:t>
      </w:r>
      <w:r>
        <w:rPr>
          <w:rFonts w:ascii="Times New Roman" w:hAnsi="Times New Roman" w:cs="Times New Roman"/>
          <w:color w:val="000000" w:themeColor="text1"/>
          <w:sz w:val="24"/>
          <w:szCs w:val="24"/>
        </w:rPr>
        <w:t xml:space="preserve">BMC, have concluded that a ‘Brexit with no deal’ would cause issues for those in the outdoor sector abroad as the EHIC may not be a feature would could be used and also a green card would be required to drive in Europe, also additional checks would be conducted on British passports. </w:t>
      </w:r>
      <w:r w:rsidR="008F6C29">
        <w:rPr>
          <w:rFonts w:ascii="Times New Roman" w:hAnsi="Times New Roman" w:cs="Times New Roman"/>
          <w:color w:val="000000" w:themeColor="text1"/>
          <w:sz w:val="24"/>
          <w:szCs w:val="24"/>
        </w:rPr>
        <w:t xml:space="preserve">It is still unknown how the transfer of qualifications would work into Europe and the only positive of a no deal Brexit would be the possible attraction of more tourists due to the weak pound. </w:t>
      </w:r>
      <w:r w:rsidR="008A564D">
        <w:rPr>
          <w:rFonts w:ascii="Times New Roman" w:hAnsi="Times New Roman" w:cs="Times New Roman"/>
          <w:color w:val="000000" w:themeColor="text1"/>
          <w:sz w:val="24"/>
          <w:szCs w:val="24"/>
        </w:rPr>
        <w:t>However</w:t>
      </w:r>
      <w:r w:rsidR="00D467E9">
        <w:rPr>
          <w:rFonts w:ascii="Times New Roman" w:hAnsi="Times New Roman" w:cs="Times New Roman"/>
          <w:color w:val="000000" w:themeColor="text1"/>
          <w:sz w:val="24"/>
          <w:szCs w:val="24"/>
        </w:rPr>
        <w:t>,</w:t>
      </w:r>
      <w:r w:rsidR="008A564D">
        <w:rPr>
          <w:rFonts w:ascii="Times New Roman" w:hAnsi="Times New Roman" w:cs="Times New Roman"/>
          <w:color w:val="000000" w:themeColor="text1"/>
          <w:sz w:val="24"/>
          <w:szCs w:val="24"/>
        </w:rPr>
        <w:t xml:space="preserve"> a ‘Brexit with a deal’ could see </w:t>
      </w:r>
      <w:r w:rsidR="003F2BD8">
        <w:rPr>
          <w:rFonts w:ascii="Times New Roman" w:hAnsi="Times New Roman" w:cs="Times New Roman"/>
          <w:color w:val="000000" w:themeColor="text1"/>
          <w:sz w:val="24"/>
          <w:szCs w:val="24"/>
        </w:rPr>
        <w:t xml:space="preserve">improvement on taxation, minimising tax on goods, maintain our world leading standards and maximising our global influence as a country in general. </w:t>
      </w:r>
      <w:r w:rsidR="00CB1FB3">
        <w:rPr>
          <w:rFonts w:ascii="Times New Roman" w:hAnsi="Times New Roman" w:cs="Times New Roman"/>
          <w:color w:val="000000" w:themeColor="text1"/>
          <w:sz w:val="24"/>
          <w:szCs w:val="24"/>
        </w:rPr>
        <w:t>Burnside (2019) for the BMC</w:t>
      </w:r>
      <w:r w:rsidR="00DA04BE">
        <w:rPr>
          <w:rFonts w:ascii="Times New Roman" w:hAnsi="Times New Roman" w:cs="Times New Roman"/>
          <w:color w:val="000000" w:themeColor="text1"/>
          <w:sz w:val="24"/>
          <w:szCs w:val="24"/>
        </w:rPr>
        <w:t xml:space="preserve"> claim that a disruption of Brexit will predominately have an effect on the EHIC as </w:t>
      </w:r>
      <w:r w:rsidR="00DA04BE">
        <w:rPr>
          <w:rFonts w:ascii="Times New Roman" w:hAnsi="Times New Roman" w:cs="Times New Roman"/>
          <w:color w:val="000000" w:themeColor="text1"/>
          <w:sz w:val="24"/>
          <w:szCs w:val="24"/>
        </w:rPr>
        <w:lastRenderedPageBreak/>
        <w:t xml:space="preserve">it would cease to work and that any issues with travel would be down to the companies who own them such as airliners wouldn’t leave you stranded but would seek alternative travel for you. Travel insurance would still operate as </w:t>
      </w:r>
      <w:r w:rsidR="00D467E9">
        <w:rPr>
          <w:rFonts w:ascii="Times New Roman" w:hAnsi="Times New Roman" w:cs="Times New Roman"/>
          <w:color w:val="000000" w:themeColor="text1"/>
          <w:sz w:val="24"/>
          <w:szCs w:val="24"/>
        </w:rPr>
        <w:t>smoothly</w:t>
      </w:r>
      <w:r w:rsidR="00DA04BE">
        <w:rPr>
          <w:rFonts w:ascii="Times New Roman" w:hAnsi="Times New Roman" w:cs="Times New Roman"/>
          <w:color w:val="000000" w:themeColor="text1"/>
          <w:sz w:val="24"/>
          <w:szCs w:val="24"/>
        </w:rPr>
        <w:t xml:space="preserve"> as possible, but there may be some hiccups in the first </w:t>
      </w:r>
      <w:r w:rsidR="00D467E9">
        <w:rPr>
          <w:rFonts w:ascii="Times New Roman" w:hAnsi="Times New Roman" w:cs="Times New Roman"/>
          <w:color w:val="000000" w:themeColor="text1"/>
          <w:sz w:val="24"/>
          <w:szCs w:val="24"/>
        </w:rPr>
        <w:t xml:space="preserve">few months of transition. Passports would be in date of issue with 6 months past the Brexit date to swap them over to what can only be presumed as a ‘British exclusive’ passport. These articles written by the Mountain Training Association and the BMC are subject to change as it is dependent on the deal or no deal made between politicians. </w:t>
      </w:r>
    </w:p>
    <w:p w14:paraId="364B8583" w14:textId="0A4DD5F3" w:rsidR="000218A9" w:rsidRDefault="000218A9" w:rsidP="007E62ED">
      <w:pPr>
        <w:spacing w:line="360" w:lineRule="auto"/>
        <w:rPr>
          <w:rFonts w:ascii="Times New Roman" w:hAnsi="Times New Roman" w:cs="Times New Roman"/>
          <w:color w:val="000000" w:themeColor="text1"/>
          <w:sz w:val="24"/>
          <w:szCs w:val="24"/>
        </w:rPr>
      </w:pPr>
    </w:p>
    <w:p w14:paraId="67157935" w14:textId="5921F8BF" w:rsidR="000218A9" w:rsidRDefault="000218A9" w:rsidP="007E62E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Word Count: </w:t>
      </w:r>
      <w:r w:rsidR="00400C7E">
        <w:rPr>
          <w:rFonts w:ascii="Times New Roman" w:hAnsi="Times New Roman" w:cs="Times New Roman"/>
          <w:color w:val="000000" w:themeColor="text1"/>
          <w:sz w:val="24"/>
          <w:szCs w:val="24"/>
        </w:rPr>
        <w:t>3</w:t>
      </w:r>
      <w:r w:rsidR="001D1D4D">
        <w:rPr>
          <w:rFonts w:ascii="Times New Roman" w:hAnsi="Times New Roman" w:cs="Times New Roman"/>
          <w:color w:val="000000" w:themeColor="text1"/>
          <w:sz w:val="24"/>
          <w:szCs w:val="24"/>
        </w:rPr>
        <w:t>1</w:t>
      </w:r>
      <w:r w:rsidR="0078004B">
        <w:rPr>
          <w:rFonts w:ascii="Times New Roman" w:hAnsi="Times New Roman" w:cs="Times New Roman"/>
          <w:color w:val="000000" w:themeColor="text1"/>
          <w:sz w:val="24"/>
          <w:szCs w:val="24"/>
        </w:rPr>
        <w:t>7</w:t>
      </w:r>
      <w:r w:rsidR="001D1D4D">
        <w:rPr>
          <w:rFonts w:ascii="Times New Roman" w:hAnsi="Times New Roman" w:cs="Times New Roman"/>
          <w:color w:val="000000" w:themeColor="text1"/>
          <w:sz w:val="24"/>
          <w:szCs w:val="24"/>
        </w:rPr>
        <w:t>0</w:t>
      </w:r>
      <w:bookmarkStart w:id="0" w:name="_GoBack"/>
      <w:bookmarkEnd w:id="0"/>
    </w:p>
    <w:p w14:paraId="6D2EAB20" w14:textId="3267CC8F" w:rsidR="000218A9" w:rsidRDefault="000218A9" w:rsidP="007E62ED">
      <w:pPr>
        <w:spacing w:line="360" w:lineRule="auto"/>
        <w:rPr>
          <w:rFonts w:ascii="Times New Roman" w:hAnsi="Times New Roman" w:cs="Times New Roman"/>
          <w:color w:val="000000" w:themeColor="text1"/>
          <w:sz w:val="24"/>
          <w:szCs w:val="24"/>
        </w:rPr>
      </w:pPr>
    </w:p>
    <w:p w14:paraId="531F4D02" w14:textId="219181B8" w:rsidR="000218A9" w:rsidRDefault="000218A9" w:rsidP="007E62ED">
      <w:pPr>
        <w:spacing w:line="360" w:lineRule="auto"/>
        <w:rPr>
          <w:rFonts w:ascii="Times New Roman" w:hAnsi="Times New Roman" w:cs="Times New Roman"/>
          <w:color w:val="000000" w:themeColor="text1"/>
          <w:sz w:val="24"/>
          <w:szCs w:val="24"/>
          <w:u w:val="single"/>
        </w:rPr>
      </w:pPr>
      <w:r w:rsidRPr="000218A9">
        <w:rPr>
          <w:rFonts w:ascii="Times New Roman" w:hAnsi="Times New Roman" w:cs="Times New Roman"/>
          <w:color w:val="000000" w:themeColor="text1"/>
          <w:sz w:val="24"/>
          <w:szCs w:val="24"/>
          <w:u w:val="single"/>
        </w:rPr>
        <w:t>Reference List</w:t>
      </w:r>
    </w:p>
    <w:p w14:paraId="662A22DE" w14:textId="77777777" w:rsidR="002F6280" w:rsidRDefault="002F6280" w:rsidP="007E62ED">
      <w:pPr>
        <w:spacing w:line="360" w:lineRule="auto"/>
        <w:rPr>
          <w:rFonts w:ascii="Times New Roman" w:hAnsi="Times New Roman" w:cs="Times New Roman"/>
          <w:color w:val="000000" w:themeColor="text1"/>
          <w:sz w:val="24"/>
          <w:szCs w:val="24"/>
          <w:u w:val="single"/>
        </w:rPr>
      </w:pPr>
    </w:p>
    <w:p w14:paraId="2ECD4370" w14:textId="3E72178E" w:rsidR="002F6280" w:rsidRDefault="002F6280" w:rsidP="002F6280">
      <w:pPr>
        <w:pStyle w:val="BodyB"/>
        <w:spacing w:line="360" w:lineRule="auto"/>
      </w:pPr>
      <w:r>
        <w:t>Burnside, P. (2019) ‘</w:t>
      </w:r>
      <w:r>
        <w:rPr>
          <w:i/>
          <w:iCs/>
        </w:rPr>
        <w:t xml:space="preserve">How will Brexit affect travel insurance?’. </w:t>
      </w:r>
      <w:r>
        <w:t xml:space="preserve">Available at: </w:t>
      </w:r>
      <w:hyperlink r:id="rId14" w:history="1">
        <w:r w:rsidRPr="00F27E0D">
          <w:rPr>
            <w:rStyle w:val="Hyperlink"/>
          </w:rPr>
          <w:t>https://www.thebmc.co.uk/how-will-brexit-affect-travel-insurance-bmc</w:t>
        </w:r>
      </w:hyperlink>
      <w:r>
        <w:t xml:space="preserve"> (Accessed: 02.01.2020)</w:t>
      </w:r>
    </w:p>
    <w:p w14:paraId="39FE8305" w14:textId="77777777" w:rsidR="002F6280" w:rsidRDefault="002F6280" w:rsidP="002F6280">
      <w:pPr>
        <w:pStyle w:val="BodyB"/>
        <w:spacing w:line="360" w:lineRule="auto"/>
      </w:pPr>
    </w:p>
    <w:p w14:paraId="2C7A3B7A" w14:textId="77777777" w:rsidR="002F6280" w:rsidRPr="000218A9" w:rsidRDefault="002F6280" w:rsidP="002F6280">
      <w:pPr>
        <w:pStyle w:val="BodyB"/>
        <w:spacing w:line="360" w:lineRule="auto"/>
      </w:pPr>
      <w:r>
        <w:t>Cousins, J. (no date) ‘</w:t>
      </w:r>
      <w:r>
        <w:rPr>
          <w:i/>
          <w:iCs/>
        </w:rPr>
        <w:t>What Brexit Means for UK Sport. Brexit – What Does it Mean for Sport and Recreation?’</w:t>
      </w:r>
      <w:r>
        <w:t xml:space="preserve"> Available at: </w:t>
      </w:r>
      <w:hyperlink r:id="rId15" w:history="1">
        <w:r w:rsidRPr="00F27E0D">
          <w:rPr>
            <w:rStyle w:val="Hyperlink"/>
          </w:rPr>
          <w:t>https://www.mountain-training.org/membership/mountain-training-association/news/what-brexit-means-for-uk-sport</w:t>
        </w:r>
      </w:hyperlink>
      <w:r>
        <w:t xml:space="preserve"> (Accessed: 01.01.2020)</w:t>
      </w:r>
    </w:p>
    <w:p w14:paraId="51806610" w14:textId="45D85A8A" w:rsidR="000218A9" w:rsidRDefault="000218A9" w:rsidP="007E62ED">
      <w:pPr>
        <w:spacing w:line="360" w:lineRule="auto"/>
        <w:rPr>
          <w:rFonts w:ascii="Times New Roman" w:hAnsi="Times New Roman" w:cs="Times New Roman"/>
          <w:color w:val="000000" w:themeColor="text1"/>
          <w:sz w:val="24"/>
          <w:szCs w:val="24"/>
          <w:u w:val="single"/>
        </w:rPr>
      </w:pPr>
    </w:p>
    <w:p w14:paraId="1EDA4DE8" w14:textId="060226FD" w:rsidR="000218A9" w:rsidRDefault="000218A9" w:rsidP="000218A9">
      <w:pPr>
        <w:spacing w:line="360" w:lineRule="auto"/>
        <w:rPr>
          <w:rFonts w:ascii="Times New Roman" w:hAnsi="Times New Roman" w:cs="Times New Roman"/>
          <w:color w:val="000000" w:themeColor="text1"/>
          <w:sz w:val="24"/>
          <w:szCs w:val="24"/>
        </w:rPr>
      </w:pPr>
      <w:r w:rsidRPr="000218A9">
        <w:rPr>
          <w:rFonts w:ascii="Times New Roman" w:hAnsi="Times New Roman" w:cs="Times New Roman"/>
          <w:color w:val="000000" w:themeColor="text1"/>
          <w:sz w:val="24"/>
          <w:szCs w:val="24"/>
        </w:rPr>
        <w:t>Gibbs G (1988). Learning by Doing: A guide to teaching and learning methods. Further Education Unit. Oxford Polytechnic: Oxford.</w:t>
      </w:r>
    </w:p>
    <w:p w14:paraId="1B9E5F66" w14:textId="25BE9B55" w:rsidR="000218A9" w:rsidRDefault="000218A9" w:rsidP="000218A9">
      <w:pPr>
        <w:spacing w:line="360" w:lineRule="auto"/>
        <w:rPr>
          <w:rFonts w:ascii="Times New Roman" w:hAnsi="Times New Roman" w:cs="Times New Roman"/>
          <w:color w:val="000000" w:themeColor="text1"/>
          <w:sz w:val="24"/>
          <w:szCs w:val="24"/>
        </w:rPr>
      </w:pPr>
    </w:p>
    <w:p w14:paraId="2B38347C" w14:textId="25F35159" w:rsidR="000218A9" w:rsidRPr="00E76420" w:rsidRDefault="000218A9" w:rsidP="00E76420">
      <w:pPr>
        <w:spacing w:line="360" w:lineRule="auto"/>
        <w:rPr>
          <w:rStyle w:val="None"/>
          <w:rFonts w:ascii="Times New Roman" w:hAnsi="Times New Roman" w:cs="Times New Roman"/>
          <w:color w:val="000000" w:themeColor="text1"/>
          <w:sz w:val="24"/>
          <w:szCs w:val="24"/>
        </w:rPr>
      </w:pPr>
      <w:r w:rsidRPr="00E76420">
        <w:rPr>
          <w:rStyle w:val="None"/>
          <w:rFonts w:ascii="Times New Roman" w:hAnsi="Times New Roman" w:cs="Times New Roman"/>
          <w:sz w:val="24"/>
          <w:szCs w:val="24"/>
        </w:rPr>
        <w:t>Hawkins (1994) cited in</w:t>
      </w:r>
      <w:r w:rsidR="00E76420" w:rsidRPr="00E76420">
        <w:rPr>
          <w:rFonts w:ascii="Times New Roman" w:hAnsi="Times New Roman" w:cs="Times New Roman"/>
          <w:color w:val="000000" w:themeColor="text1"/>
          <w:sz w:val="24"/>
          <w:szCs w:val="24"/>
        </w:rPr>
        <w:t xml:space="preserve"> Page, Dowling &amp; Dowling, Ross K, 2002. </w:t>
      </w:r>
      <w:r w:rsidR="00E76420" w:rsidRPr="00E76420">
        <w:rPr>
          <w:rFonts w:ascii="Times New Roman" w:hAnsi="Times New Roman" w:cs="Times New Roman"/>
          <w:i/>
          <w:iCs/>
          <w:color w:val="000000" w:themeColor="text1"/>
          <w:sz w:val="24"/>
          <w:szCs w:val="24"/>
        </w:rPr>
        <w:t>Ecotourism</w:t>
      </w:r>
      <w:r w:rsidR="00E76420" w:rsidRPr="00E76420">
        <w:rPr>
          <w:rFonts w:ascii="Times New Roman" w:hAnsi="Times New Roman" w:cs="Times New Roman"/>
          <w:color w:val="000000" w:themeColor="text1"/>
          <w:sz w:val="24"/>
          <w:szCs w:val="24"/>
        </w:rPr>
        <w:t>, Harlow: Prentice Hall</w:t>
      </w:r>
      <w:r w:rsidRPr="00E76420">
        <w:rPr>
          <w:rStyle w:val="None"/>
          <w:rFonts w:ascii="Times New Roman" w:hAnsi="Times New Roman" w:cs="Times New Roman"/>
          <w:sz w:val="24"/>
          <w:szCs w:val="24"/>
        </w:rPr>
        <w:t>, 2002. Print. Themes in Tourism.</w:t>
      </w:r>
    </w:p>
    <w:p w14:paraId="1C59C61A" w14:textId="4E9A56E3" w:rsidR="000218A9" w:rsidRDefault="000218A9" w:rsidP="000218A9">
      <w:pPr>
        <w:spacing w:line="360" w:lineRule="auto"/>
        <w:rPr>
          <w:rFonts w:ascii="Times New Roman" w:hAnsi="Times New Roman" w:cs="Times New Roman"/>
          <w:color w:val="000000" w:themeColor="text1"/>
          <w:sz w:val="24"/>
          <w:szCs w:val="24"/>
        </w:rPr>
      </w:pPr>
    </w:p>
    <w:p w14:paraId="237CBFDD" w14:textId="6079C774" w:rsidR="00E76420" w:rsidRDefault="00E76420" w:rsidP="00E76420">
      <w:pPr>
        <w:spacing w:line="360" w:lineRule="auto"/>
        <w:rPr>
          <w:rStyle w:val="None"/>
          <w:rFonts w:ascii="Times New Roman" w:hAnsi="Times New Roman" w:cs="Times New Roman"/>
          <w:sz w:val="24"/>
          <w:szCs w:val="24"/>
        </w:rPr>
      </w:pPr>
      <w:r w:rsidRPr="00E76420">
        <w:rPr>
          <w:rFonts w:ascii="Times New Roman" w:hAnsi="Times New Roman" w:cs="Times New Roman"/>
          <w:color w:val="000000" w:themeColor="text1"/>
          <w:sz w:val="24"/>
          <w:szCs w:val="24"/>
        </w:rPr>
        <w:t>Page, Dowling &amp; Dowling, Ross K, 2002. </w:t>
      </w:r>
      <w:r w:rsidRPr="00E76420">
        <w:rPr>
          <w:rFonts w:ascii="Times New Roman" w:hAnsi="Times New Roman" w:cs="Times New Roman"/>
          <w:i/>
          <w:iCs/>
          <w:color w:val="000000" w:themeColor="text1"/>
          <w:sz w:val="24"/>
          <w:szCs w:val="24"/>
        </w:rPr>
        <w:t>Ecotourism</w:t>
      </w:r>
      <w:r w:rsidRPr="00E76420">
        <w:rPr>
          <w:rFonts w:ascii="Times New Roman" w:hAnsi="Times New Roman" w:cs="Times New Roman"/>
          <w:color w:val="000000" w:themeColor="text1"/>
          <w:sz w:val="24"/>
          <w:szCs w:val="24"/>
        </w:rPr>
        <w:t>, Harlow: Prentice Hall</w:t>
      </w:r>
      <w:r w:rsidRPr="00E76420">
        <w:rPr>
          <w:rStyle w:val="None"/>
          <w:rFonts w:ascii="Times New Roman" w:hAnsi="Times New Roman" w:cs="Times New Roman"/>
          <w:sz w:val="24"/>
          <w:szCs w:val="24"/>
        </w:rPr>
        <w:t>, 2002. Print. Themes in Tourism.</w:t>
      </w:r>
    </w:p>
    <w:p w14:paraId="3AE58974" w14:textId="12D6F897" w:rsidR="00E76420" w:rsidRDefault="00E76420" w:rsidP="00E76420">
      <w:pPr>
        <w:spacing w:line="360" w:lineRule="auto"/>
        <w:rPr>
          <w:rStyle w:val="None"/>
          <w:rFonts w:ascii="Times New Roman" w:hAnsi="Times New Roman" w:cs="Times New Roman"/>
          <w:sz w:val="24"/>
          <w:szCs w:val="24"/>
        </w:rPr>
      </w:pPr>
    </w:p>
    <w:p w14:paraId="2FA0DFFE" w14:textId="61A5600D" w:rsidR="0029082F" w:rsidRDefault="00E76420" w:rsidP="007E62ED">
      <w:pPr>
        <w:spacing w:line="360" w:lineRule="auto"/>
        <w:rPr>
          <w:rStyle w:val="None"/>
          <w:rFonts w:ascii="Times New Roman" w:hAnsi="Times New Roman" w:cs="Times New Roman"/>
          <w:sz w:val="24"/>
          <w:szCs w:val="24"/>
        </w:rPr>
      </w:pPr>
      <w:r w:rsidRPr="00065816">
        <w:rPr>
          <w:rStyle w:val="None"/>
          <w:rFonts w:ascii="Times New Roman" w:hAnsi="Times New Roman" w:cs="Times New Roman"/>
          <w:sz w:val="24"/>
          <w:szCs w:val="24"/>
        </w:rPr>
        <w:t xml:space="preserve">Wright (1993) cited in </w:t>
      </w:r>
      <w:r w:rsidR="00065816" w:rsidRPr="00E76420">
        <w:rPr>
          <w:rFonts w:ascii="Times New Roman" w:hAnsi="Times New Roman" w:cs="Times New Roman"/>
          <w:color w:val="000000" w:themeColor="text1"/>
          <w:sz w:val="24"/>
          <w:szCs w:val="24"/>
        </w:rPr>
        <w:t>Page, Dowling &amp; Dowling, Ross K, 2002. </w:t>
      </w:r>
      <w:r w:rsidR="00065816" w:rsidRPr="00E76420">
        <w:rPr>
          <w:rFonts w:ascii="Times New Roman" w:hAnsi="Times New Roman" w:cs="Times New Roman"/>
          <w:i/>
          <w:iCs/>
          <w:color w:val="000000" w:themeColor="text1"/>
          <w:sz w:val="24"/>
          <w:szCs w:val="24"/>
        </w:rPr>
        <w:t>Ecotourism</w:t>
      </w:r>
      <w:r w:rsidR="00065816" w:rsidRPr="00E76420">
        <w:rPr>
          <w:rFonts w:ascii="Times New Roman" w:hAnsi="Times New Roman" w:cs="Times New Roman"/>
          <w:color w:val="000000" w:themeColor="text1"/>
          <w:sz w:val="24"/>
          <w:szCs w:val="24"/>
        </w:rPr>
        <w:t>, Harlow: Prentice Hall</w:t>
      </w:r>
      <w:r w:rsidR="00065816" w:rsidRPr="00065816">
        <w:rPr>
          <w:rStyle w:val="None"/>
          <w:rFonts w:ascii="Times New Roman" w:hAnsi="Times New Roman" w:cs="Times New Roman"/>
          <w:sz w:val="24"/>
          <w:szCs w:val="24"/>
        </w:rPr>
        <w:t>, 2002. Print. Themes in Tourism.</w:t>
      </w:r>
    </w:p>
    <w:p w14:paraId="2062AD50" w14:textId="049FA0B2" w:rsidR="00400C7E" w:rsidRDefault="00400C7E" w:rsidP="007E62ED">
      <w:pPr>
        <w:spacing w:line="360" w:lineRule="auto"/>
        <w:rPr>
          <w:rStyle w:val="None"/>
          <w:rFonts w:ascii="Times New Roman" w:hAnsi="Times New Roman" w:cs="Times New Roman"/>
          <w:sz w:val="24"/>
          <w:szCs w:val="24"/>
        </w:rPr>
      </w:pPr>
    </w:p>
    <w:p w14:paraId="65A8D1D8" w14:textId="06CB0B92" w:rsidR="00400C7E" w:rsidRPr="00400C7E" w:rsidRDefault="00400C7E" w:rsidP="007E62ED">
      <w:pPr>
        <w:spacing w:line="360" w:lineRule="auto"/>
        <w:rPr>
          <w:rFonts w:ascii="Times New Roman" w:hAnsi="Times New Roman" w:cs="Times New Roman"/>
          <w:b/>
          <w:bCs/>
          <w:sz w:val="24"/>
          <w:szCs w:val="24"/>
        </w:rPr>
      </w:pPr>
    </w:p>
    <w:sectPr w:rsidR="00400C7E" w:rsidRPr="00400C7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2764B" w14:textId="77777777" w:rsidR="00A44828" w:rsidRDefault="00A44828" w:rsidP="0077207E">
      <w:pPr>
        <w:spacing w:line="240" w:lineRule="auto"/>
      </w:pPr>
      <w:r>
        <w:separator/>
      </w:r>
    </w:p>
  </w:endnote>
  <w:endnote w:type="continuationSeparator" w:id="0">
    <w:p w14:paraId="0AE543DB" w14:textId="77777777" w:rsidR="00A44828" w:rsidRDefault="00A4482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ECAC1" w14:textId="77777777" w:rsidR="00F30E00" w:rsidRDefault="00F30E00">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3A84A673" w14:textId="77777777" w:rsidR="00F30E00" w:rsidRDefault="00F30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36797" w14:textId="77777777" w:rsidR="00A44828" w:rsidRDefault="00A44828" w:rsidP="0077207E">
      <w:pPr>
        <w:spacing w:line="240" w:lineRule="auto"/>
      </w:pPr>
      <w:r>
        <w:separator/>
      </w:r>
    </w:p>
  </w:footnote>
  <w:footnote w:type="continuationSeparator" w:id="0">
    <w:p w14:paraId="4C99FC11" w14:textId="77777777" w:rsidR="00A44828" w:rsidRDefault="00A44828"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F1118" w14:textId="2A539351" w:rsidR="00F30E00" w:rsidRDefault="00F30E00">
    <w:pPr>
      <w:pStyle w:val="Header"/>
    </w:pPr>
    <w:r>
      <w:t>Luke Reader</w:t>
    </w:r>
    <w:r>
      <w:ptab w:relativeTo="margin" w:alignment="center" w:leader="none"/>
    </w:r>
    <w:r>
      <w:ptab w:relativeTo="margin" w:alignment="right" w:leader="none"/>
    </w:r>
    <w:r>
      <w:t>1601294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4433"/>
    <w:multiLevelType w:val="hybridMultilevel"/>
    <w:tmpl w:val="D71E2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06A7E"/>
    <w:multiLevelType w:val="hybridMultilevel"/>
    <w:tmpl w:val="7A94EC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232757"/>
    <w:multiLevelType w:val="hybridMultilevel"/>
    <w:tmpl w:val="9D9AB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E00D2"/>
    <w:multiLevelType w:val="hybridMultilevel"/>
    <w:tmpl w:val="6FDE0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331F47"/>
    <w:multiLevelType w:val="hybridMultilevel"/>
    <w:tmpl w:val="281E4B7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3DA8143D"/>
    <w:multiLevelType w:val="hybridMultilevel"/>
    <w:tmpl w:val="35BE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E7E4D"/>
    <w:multiLevelType w:val="hybridMultilevel"/>
    <w:tmpl w:val="25906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265A4C"/>
    <w:multiLevelType w:val="hybridMultilevel"/>
    <w:tmpl w:val="AB7AE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1A3644"/>
    <w:multiLevelType w:val="hybridMultilevel"/>
    <w:tmpl w:val="0A06D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CD5F80"/>
    <w:multiLevelType w:val="hybridMultilevel"/>
    <w:tmpl w:val="0B88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0F4EB8"/>
    <w:multiLevelType w:val="hybridMultilevel"/>
    <w:tmpl w:val="607C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5F6CDC"/>
    <w:multiLevelType w:val="hybridMultilevel"/>
    <w:tmpl w:val="E228B75C"/>
    <w:lvl w:ilvl="0" w:tplc="FBFA4DC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466037"/>
    <w:multiLevelType w:val="hybridMultilevel"/>
    <w:tmpl w:val="E03C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9E0C51"/>
    <w:multiLevelType w:val="hybridMultilevel"/>
    <w:tmpl w:val="480C6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1"/>
  </w:num>
  <w:num w:numId="4">
    <w:abstractNumId w:val="10"/>
  </w:num>
  <w:num w:numId="5">
    <w:abstractNumId w:val="9"/>
  </w:num>
  <w:num w:numId="6">
    <w:abstractNumId w:val="13"/>
  </w:num>
  <w:num w:numId="7">
    <w:abstractNumId w:val="5"/>
  </w:num>
  <w:num w:numId="8">
    <w:abstractNumId w:val="4"/>
  </w:num>
  <w:num w:numId="9">
    <w:abstractNumId w:val="7"/>
  </w:num>
  <w:num w:numId="10">
    <w:abstractNumId w:val="2"/>
  </w:num>
  <w:num w:numId="11">
    <w:abstractNumId w:val="0"/>
  </w:num>
  <w:num w:numId="12">
    <w:abstractNumId w:val="3"/>
  </w:num>
  <w:num w:numId="13">
    <w:abstractNumId w:val="6"/>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1E17"/>
    <w:rsid w:val="00014FBE"/>
    <w:rsid w:val="000218A9"/>
    <w:rsid w:val="000262CE"/>
    <w:rsid w:val="0004219E"/>
    <w:rsid w:val="000477A3"/>
    <w:rsid w:val="000575AA"/>
    <w:rsid w:val="00065816"/>
    <w:rsid w:val="00087F73"/>
    <w:rsid w:val="00090DBA"/>
    <w:rsid w:val="000A3536"/>
    <w:rsid w:val="000A47FA"/>
    <w:rsid w:val="000D3FA9"/>
    <w:rsid w:val="000D4291"/>
    <w:rsid w:val="0010380C"/>
    <w:rsid w:val="001223C7"/>
    <w:rsid w:val="0012289D"/>
    <w:rsid w:val="00131512"/>
    <w:rsid w:val="0013648F"/>
    <w:rsid w:val="00141A99"/>
    <w:rsid w:val="00164293"/>
    <w:rsid w:val="001B5DD7"/>
    <w:rsid w:val="001B6928"/>
    <w:rsid w:val="001D1D4D"/>
    <w:rsid w:val="001D52D6"/>
    <w:rsid w:val="001D5BCA"/>
    <w:rsid w:val="001F4A99"/>
    <w:rsid w:val="001F7C59"/>
    <w:rsid w:val="00213015"/>
    <w:rsid w:val="002138DC"/>
    <w:rsid w:val="00237F8A"/>
    <w:rsid w:val="0024281D"/>
    <w:rsid w:val="00243D7D"/>
    <w:rsid w:val="00245ABB"/>
    <w:rsid w:val="00251B4A"/>
    <w:rsid w:val="0027000D"/>
    <w:rsid w:val="00284793"/>
    <w:rsid w:val="002864A0"/>
    <w:rsid w:val="0029082F"/>
    <w:rsid w:val="002A1C71"/>
    <w:rsid w:val="002B18B4"/>
    <w:rsid w:val="002B6829"/>
    <w:rsid w:val="002F6280"/>
    <w:rsid w:val="00317441"/>
    <w:rsid w:val="00327ACC"/>
    <w:rsid w:val="00344249"/>
    <w:rsid w:val="00382946"/>
    <w:rsid w:val="003A73E1"/>
    <w:rsid w:val="003D6DCA"/>
    <w:rsid w:val="003D721A"/>
    <w:rsid w:val="003E770A"/>
    <w:rsid w:val="003F2BD8"/>
    <w:rsid w:val="00400C7E"/>
    <w:rsid w:val="00401D59"/>
    <w:rsid w:val="0041319E"/>
    <w:rsid w:val="004150A6"/>
    <w:rsid w:val="00417FA2"/>
    <w:rsid w:val="00424460"/>
    <w:rsid w:val="00426F13"/>
    <w:rsid w:val="00426F6D"/>
    <w:rsid w:val="00437D19"/>
    <w:rsid w:val="004534DC"/>
    <w:rsid w:val="00470D61"/>
    <w:rsid w:val="00484EC1"/>
    <w:rsid w:val="00494CFC"/>
    <w:rsid w:val="004969DE"/>
    <w:rsid w:val="004A5709"/>
    <w:rsid w:val="004C497A"/>
    <w:rsid w:val="004C5A23"/>
    <w:rsid w:val="004E5105"/>
    <w:rsid w:val="00515FB4"/>
    <w:rsid w:val="00524654"/>
    <w:rsid w:val="00530589"/>
    <w:rsid w:val="005374BB"/>
    <w:rsid w:val="00545E04"/>
    <w:rsid w:val="005A2E2D"/>
    <w:rsid w:val="005C0C15"/>
    <w:rsid w:val="005E78FC"/>
    <w:rsid w:val="006179D5"/>
    <w:rsid w:val="00620671"/>
    <w:rsid w:val="00621C18"/>
    <w:rsid w:val="0064270C"/>
    <w:rsid w:val="00643EA4"/>
    <w:rsid w:val="00657BA9"/>
    <w:rsid w:val="00677AFF"/>
    <w:rsid w:val="006B3A5A"/>
    <w:rsid w:val="006B720B"/>
    <w:rsid w:val="006D3527"/>
    <w:rsid w:val="006F5C36"/>
    <w:rsid w:val="0076191D"/>
    <w:rsid w:val="00770DEB"/>
    <w:rsid w:val="0077207E"/>
    <w:rsid w:val="0078004B"/>
    <w:rsid w:val="00783F16"/>
    <w:rsid w:val="007C2EE9"/>
    <w:rsid w:val="007D2445"/>
    <w:rsid w:val="007D332B"/>
    <w:rsid w:val="007E62ED"/>
    <w:rsid w:val="00810F2F"/>
    <w:rsid w:val="00843923"/>
    <w:rsid w:val="00846882"/>
    <w:rsid w:val="00891E84"/>
    <w:rsid w:val="00893235"/>
    <w:rsid w:val="00897563"/>
    <w:rsid w:val="008A0877"/>
    <w:rsid w:val="008A564D"/>
    <w:rsid w:val="008B2389"/>
    <w:rsid w:val="008D0A16"/>
    <w:rsid w:val="008F515E"/>
    <w:rsid w:val="008F6C29"/>
    <w:rsid w:val="009208C8"/>
    <w:rsid w:val="009219CA"/>
    <w:rsid w:val="00940F14"/>
    <w:rsid w:val="00985DCC"/>
    <w:rsid w:val="0099156C"/>
    <w:rsid w:val="00994C9A"/>
    <w:rsid w:val="009966FF"/>
    <w:rsid w:val="009D60BE"/>
    <w:rsid w:val="00A02860"/>
    <w:rsid w:val="00A26098"/>
    <w:rsid w:val="00A4481C"/>
    <w:rsid w:val="00A44828"/>
    <w:rsid w:val="00A72A53"/>
    <w:rsid w:val="00A93ACA"/>
    <w:rsid w:val="00AA4064"/>
    <w:rsid w:val="00AA7063"/>
    <w:rsid w:val="00AC00D8"/>
    <w:rsid w:val="00AC6A43"/>
    <w:rsid w:val="00B57D68"/>
    <w:rsid w:val="00B709B0"/>
    <w:rsid w:val="00B72AA8"/>
    <w:rsid w:val="00B83953"/>
    <w:rsid w:val="00B8717E"/>
    <w:rsid w:val="00B93D27"/>
    <w:rsid w:val="00BD5FFD"/>
    <w:rsid w:val="00BF3F1C"/>
    <w:rsid w:val="00C10F21"/>
    <w:rsid w:val="00C1717C"/>
    <w:rsid w:val="00C3093A"/>
    <w:rsid w:val="00C536A6"/>
    <w:rsid w:val="00C605EA"/>
    <w:rsid w:val="00C6371F"/>
    <w:rsid w:val="00CA255D"/>
    <w:rsid w:val="00CB1CB8"/>
    <w:rsid w:val="00CB1FB3"/>
    <w:rsid w:val="00CC2502"/>
    <w:rsid w:val="00CC7DD9"/>
    <w:rsid w:val="00CF1591"/>
    <w:rsid w:val="00D06F08"/>
    <w:rsid w:val="00D06FA7"/>
    <w:rsid w:val="00D24235"/>
    <w:rsid w:val="00D24A98"/>
    <w:rsid w:val="00D34C76"/>
    <w:rsid w:val="00D3622E"/>
    <w:rsid w:val="00D418AE"/>
    <w:rsid w:val="00D44D5A"/>
    <w:rsid w:val="00D467E9"/>
    <w:rsid w:val="00D500F3"/>
    <w:rsid w:val="00D6095A"/>
    <w:rsid w:val="00D92AF3"/>
    <w:rsid w:val="00DA04BE"/>
    <w:rsid w:val="00DC260D"/>
    <w:rsid w:val="00DE65CC"/>
    <w:rsid w:val="00DF5A32"/>
    <w:rsid w:val="00E03BD8"/>
    <w:rsid w:val="00E10195"/>
    <w:rsid w:val="00E40394"/>
    <w:rsid w:val="00E76420"/>
    <w:rsid w:val="00EA5C3F"/>
    <w:rsid w:val="00EB1F41"/>
    <w:rsid w:val="00EC0EA2"/>
    <w:rsid w:val="00ED60E6"/>
    <w:rsid w:val="00EE29ED"/>
    <w:rsid w:val="00EE3731"/>
    <w:rsid w:val="00F17472"/>
    <w:rsid w:val="00F30E00"/>
    <w:rsid w:val="00F46149"/>
    <w:rsid w:val="00F913E1"/>
    <w:rsid w:val="00FA3752"/>
    <w:rsid w:val="00FD2CFF"/>
    <w:rsid w:val="00FD3B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3F45E3"/>
  <w15:docId w15:val="{130212C0-1D5E-4C9D-AD38-F5E90247E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6B3A5A"/>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B3A5A"/>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7E62ED"/>
    <w:rPr>
      <w:color w:val="0000FF" w:themeColor="hyperlink"/>
      <w:u w:val="single"/>
    </w:rPr>
  </w:style>
  <w:style w:type="paragraph" w:styleId="NormalWeb">
    <w:name w:val="Normal (Web)"/>
    <w:rsid w:val="000218A9"/>
    <w:pPr>
      <w:pBdr>
        <w:top w:val="nil"/>
        <w:left w:val="nil"/>
        <w:bottom w:val="nil"/>
        <w:right w:val="nil"/>
        <w:between w:val="nil"/>
        <w:bar w:val="nil"/>
      </w:pBdr>
      <w:spacing w:line="240" w:lineRule="auto"/>
    </w:pPr>
    <w:rPr>
      <w:rFonts w:ascii="Times New Roman" w:eastAsia="Arial Unicode MS" w:hAnsi="Times New Roman" w:cs="Arial Unicode MS"/>
      <w:color w:val="000000"/>
      <w:sz w:val="24"/>
      <w:szCs w:val="24"/>
      <w:u w:color="000000"/>
      <w:bdr w:val="nil"/>
      <w:lang w:val="en-US" w:eastAsia="en-GB"/>
    </w:rPr>
  </w:style>
  <w:style w:type="character" w:customStyle="1" w:styleId="None">
    <w:name w:val="None"/>
    <w:rsid w:val="000218A9"/>
  </w:style>
  <w:style w:type="paragraph" w:customStyle="1" w:styleId="BodyB">
    <w:name w:val="Body B"/>
    <w:rsid w:val="00E76420"/>
    <w:pPr>
      <w:pBdr>
        <w:top w:val="nil"/>
        <w:left w:val="nil"/>
        <w:bottom w:val="nil"/>
        <w:right w:val="nil"/>
        <w:between w:val="nil"/>
        <w:bar w:val="nil"/>
      </w:pBdr>
      <w:spacing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 w:type="character" w:styleId="UnresolvedMention">
    <w:name w:val="Unresolved Mention"/>
    <w:basedOn w:val="DefaultParagraphFont"/>
    <w:uiPriority w:val="99"/>
    <w:semiHidden/>
    <w:unhideWhenUsed/>
    <w:rsid w:val="00CB1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711937">
      <w:bodyDiv w:val="1"/>
      <w:marLeft w:val="0"/>
      <w:marRight w:val="0"/>
      <w:marTop w:val="0"/>
      <w:marBottom w:val="0"/>
      <w:divBdr>
        <w:top w:val="none" w:sz="0" w:space="0" w:color="auto"/>
        <w:left w:val="none" w:sz="0" w:space="0" w:color="auto"/>
        <w:bottom w:val="none" w:sz="0" w:space="0" w:color="auto"/>
        <w:right w:val="none" w:sz="0" w:space="0" w:color="auto"/>
      </w:divBdr>
    </w:div>
    <w:div w:id="365838558">
      <w:bodyDiv w:val="1"/>
      <w:marLeft w:val="0"/>
      <w:marRight w:val="0"/>
      <w:marTop w:val="0"/>
      <w:marBottom w:val="0"/>
      <w:divBdr>
        <w:top w:val="none" w:sz="0" w:space="0" w:color="auto"/>
        <w:left w:val="none" w:sz="0" w:space="0" w:color="auto"/>
        <w:bottom w:val="none" w:sz="0" w:space="0" w:color="auto"/>
        <w:right w:val="none" w:sz="0" w:space="0" w:color="auto"/>
      </w:divBdr>
    </w:div>
    <w:div w:id="136899452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5546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read1@hotmail.co.uk" TargetMode="External"/><Relationship Id="rId5" Type="http://schemas.openxmlformats.org/officeDocument/2006/relationships/styles" Target="styles.xml"/><Relationship Id="rId15" Type="http://schemas.openxmlformats.org/officeDocument/2006/relationships/hyperlink" Target="https://www.mountain-training.org/membership/mountain-training-association/news/what-brexit-means-for-uk-sport"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bmc.co.uk/how-will-brexit-affect-travel-insurance-bm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8A6227-EDB5-4ACF-A57D-A86E3923FEB8}">
  <ds:schemaRefs>
    <ds:schemaRef ds:uri="http://schemas.microsoft.com/sharepoint/v3/contenttype/forms"/>
  </ds:schemaRefs>
</ds:datastoreItem>
</file>

<file path=customXml/itemProps2.xml><?xml version="1.0" encoding="utf-8"?>
<ds:datastoreItem xmlns:ds="http://schemas.openxmlformats.org/officeDocument/2006/customXml" ds:itemID="{4671605E-84E4-41E0-B3A8-3BC8418212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50A29D-4D46-4824-A40C-EDE739820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16</Pages>
  <Words>3842</Words>
  <Characters>21902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Luke Reader (1601294)</cp:lastModifiedBy>
  <cp:revision>11</cp:revision>
  <cp:lastPrinted>2014-08-18T15:50:00Z</cp:lastPrinted>
  <dcterms:created xsi:type="dcterms:W3CDTF">2020-01-02T15:39:00Z</dcterms:created>
  <dcterms:modified xsi:type="dcterms:W3CDTF">2020-01-02T16:19:00Z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