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167400597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eastAsia="en-US"/>
        </w:rPr>
      </w:sdtEndPr>
      <w:sdtContent>
        <w:p w14:paraId="614CB16B" w14:textId="3C2919B7" w:rsidR="001C13A0" w:rsidRDefault="001C13A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D708528" wp14:editId="60B14CA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483F36054E746D1894228EA909ED9B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63F4583" w14:textId="77F55F9F" w:rsidR="001C13A0" w:rsidRDefault="00DC2DC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PSYCHOLOGY in health and social</w:t>
              </w:r>
              <w:r w:rsidR="00D0195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Care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847A05EB42A4611A478DE5BAB37504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45AA527" w14:textId="160DC08C" w:rsidR="001C13A0" w:rsidRDefault="00D0195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Annotated Bi</w:t>
              </w:r>
              <w:r w:rsidR="0092064B">
                <w:rPr>
                  <w:color w:val="4472C4" w:themeColor="accent1"/>
                  <w:sz w:val="28"/>
                  <w:szCs w:val="28"/>
                </w:rPr>
                <w:t>bliography</w:t>
              </w:r>
            </w:p>
          </w:sdtContent>
        </w:sdt>
        <w:p w14:paraId="347EBEF5" w14:textId="77777777" w:rsidR="001C13A0" w:rsidRDefault="001C13A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CD6D66D" wp14:editId="28ECBDB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5E032B4" w14:textId="093AF52D" w:rsidR="001C13A0" w:rsidRDefault="00115B4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Nazreen Akhtar</w:t>
                                    </w:r>
                                  </w:p>
                                </w:sdtContent>
                              </w:sdt>
                              <w:p w14:paraId="2505E3FB" w14:textId="30C55774" w:rsidR="001C13A0" w:rsidRDefault="001C13A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0210D">
                                      <w:rPr>
                                        <w:caps/>
                                        <w:color w:val="4472C4" w:themeColor="accent1"/>
                                      </w:rPr>
                                      <w:t>2128933</w:t>
                                    </w:r>
                                  </w:sdtContent>
                                </w:sdt>
                              </w:p>
                              <w:p w14:paraId="6E07DDB0" w14:textId="54D766F4" w:rsidR="001C13A0" w:rsidRDefault="001C13A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F1C9D">
                                      <w:rPr>
                                        <w:color w:val="4472C4" w:themeColor="accent1"/>
                                      </w:rPr>
                                      <w:t>Hay</w:t>
                                    </w:r>
                                    <w:r w:rsidR="00526553">
                                      <w:rPr>
                                        <w:color w:val="4472C4" w:themeColor="accent1"/>
                                      </w:rPr>
                                      <w:t>ley Trower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CD6D6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5E032B4" w14:textId="093AF52D" w:rsidR="001C13A0" w:rsidRDefault="00115B4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Nazreen Akhtar</w:t>
                              </w:r>
                            </w:p>
                          </w:sdtContent>
                        </w:sdt>
                        <w:p w14:paraId="2505E3FB" w14:textId="30C55774" w:rsidR="001C13A0" w:rsidRDefault="001C13A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0210D">
                                <w:rPr>
                                  <w:caps/>
                                  <w:color w:val="4472C4" w:themeColor="accent1"/>
                                </w:rPr>
                                <w:t>2128933</w:t>
                              </w:r>
                            </w:sdtContent>
                          </w:sdt>
                        </w:p>
                        <w:p w14:paraId="6E07DDB0" w14:textId="54D766F4" w:rsidR="001C13A0" w:rsidRDefault="001C13A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F1C9D">
                                <w:rPr>
                                  <w:color w:val="4472C4" w:themeColor="accent1"/>
                                </w:rPr>
                                <w:t>Hay</w:t>
                              </w:r>
                              <w:r w:rsidR="00526553">
                                <w:rPr>
                                  <w:color w:val="4472C4" w:themeColor="accent1"/>
                                </w:rPr>
                                <w:t>ley Trower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D36A5BE" wp14:editId="54812D7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50D52CC" w14:textId="61C5C283" w:rsidR="001C13A0" w:rsidRDefault="001C13A0">
          <w:r>
            <w:br w:type="page"/>
          </w:r>
        </w:p>
      </w:sdtContent>
    </w:sdt>
    <w:p w14:paraId="37865857" w14:textId="77777777" w:rsidR="00B10994" w:rsidRDefault="00B10994" w:rsidP="003F036D">
      <w:pPr>
        <w:spacing w:after="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Health and Social Care </w:t>
      </w:r>
    </w:p>
    <w:p w14:paraId="5F223F24" w14:textId="47202709" w:rsidR="00D8704B" w:rsidRPr="003F036D" w:rsidRDefault="003F036D" w:rsidP="003F036D">
      <w:pPr>
        <w:spacing w:after="0"/>
        <w:rPr>
          <w:b/>
          <w:bCs/>
          <w:sz w:val="28"/>
          <w:szCs w:val="28"/>
          <w:u w:val="single"/>
        </w:rPr>
      </w:pPr>
      <w:r w:rsidRPr="003F036D">
        <w:rPr>
          <w:b/>
          <w:bCs/>
          <w:sz w:val="28"/>
          <w:szCs w:val="28"/>
          <w:u w:val="single"/>
        </w:rPr>
        <w:t>Psychology</w:t>
      </w:r>
      <w:r w:rsidR="00526553" w:rsidRPr="003F036D">
        <w:rPr>
          <w:b/>
          <w:bCs/>
          <w:sz w:val="28"/>
          <w:szCs w:val="28"/>
          <w:u w:val="single"/>
        </w:rPr>
        <w:t xml:space="preserve"> in Health and Social Care</w:t>
      </w:r>
    </w:p>
    <w:p w14:paraId="43B33FCF" w14:textId="2014282C" w:rsidR="00526553" w:rsidRDefault="003B0FA9" w:rsidP="003F036D">
      <w:pPr>
        <w:spacing w:after="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Supporting Paper - </w:t>
      </w:r>
      <w:r w:rsidR="003F036D" w:rsidRPr="003F036D">
        <w:rPr>
          <w:b/>
          <w:bCs/>
          <w:sz w:val="28"/>
          <w:szCs w:val="28"/>
          <w:u w:val="single"/>
        </w:rPr>
        <w:t>Annotated Bi</w:t>
      </w:r>
      <w:r w:rsidR="0092064B">
        <w:rPr>
          <w:b/>
          <w:bCs/>
          <w:sz w:val="28"/>
          <w:szCs w:val="28"/>
          <w:u w:val="single"/>
        </w:rPr>
        <w:t>bliography</w:t>
      </w:r>
    </w:p>
    <w:p w14:paraId="62580B22" w14:textId="45C61C3F" w:rsidR="00A4520D" w:rsidRDefault="00A4520D" w:rsidP="00A4520D">
      <w:pPr>
        <w:rPr>
          <w:sz w:val="28"/>
          <w:szCs w:val="28"/>
        </w:rPr>
      </w:pPr>
    </w:p>
    <w:p w14:paraId="577A6A53" w14:textId="603C7CAF" w:rsidR="00EF45CA" w:rsidRDefault="00EF45CA" w:rsidP="003B7B49">
      <w:pPr>
        <w:rPr>
          <w:sz w:val="24"/>
          <w:szCs w:val="24"/>
        </w:rPr>
      </w:pPr>
      <w:r w:rsidRPr="00EF45CA">
        <w:rPr>
          <w:i/>
          <w:iCs/>
          <w:sz w:val="24"/>
          <w:szCs w:val="24"/>
        </w:rPr>
        <w:t>Jean Piaget</w:t>
      </w:r>
      <w:r w:rsidRPr="00EF45CA">
        <w:rPr>
          <w:sz w:val="24"/>
          <w:szCs w:val="24"/>
        </w:rPr>
        <w:t xml:space="preserve"> (2023) </w:t>
      </w:r>
      <w:r w:rsidRPr="00EF45CA">
        <w:rPr>
          <w:i/>
          <w:iCs/>
          <w:sz w:val="24"/>
          <w:szCs w:val="24"/>
        </w:rPr>
        <w:t>Encyclopedialike Britannica</w:t>
      </w:r>
      <w:r w:rsidRPr="00EF45CA">
        <w:rPr>
          <w:sz w:val="24"/>
          <w:szCs w:val="24"/>
        </w:rPr>
        <w:t xml:space="preserve">. Encyclopedialike Britannica, inc. Available at: </w:t>
      </w:r>
      <w:hyperlink r:id="rId10" w:history="1">
        <w:r w:rsidRPr="00EF45CA">
          <w:rPr>
            <w:rStyle w:val="Hyperlink"/>
            <w:sz w:val="24"/>
            <w:szCs w:val="24"/>
          </w:rPr>
          <w:t xml:space="preserve">https://www.britannica.com/biography/Jean-Piaget </w:t>
        </w:r>
      </w:hyperlink>
      <w:r w:rsidRPr="00EF45CA">
        <w:rPr>
          <w:sz w:val="24"/>
          <w:szCs w:val="24"/>
        </w:rPr>
        <w:t xml:space="preserve">(Accessed: February 16, 2023). </w:t>
      </w:r>
    </w:p>
    <w:p w14:paraId="547E54AA" w14:textId="66F39707" w:rsidR="0043560F" w:rsidRDefault="00D82887" w:rsidP="001800F6">
      <w:pPr>
        <w:pStyle w:val="ListParagraph"/>
        <w:numPr>
          <w:ilvl w:val="0"/>
          <w:numId w:val="3"/>
        </w:numPr>
      </w:pPr>
      <w:r w:rsidRPr="00D82887">
        <w:t>Encyclopædia Britannica, inc</w:t>
      </w:r>
      <w:r>
        <w:rPr>
          <w:sz w:val="24"/>
          <w:szCs w:val="24"/>
        </w:rPr>
        <w:t xml:space="preserve">, </w:t>
      </w:r>
      <w:r w:rsidR="00A60BFA" w:rsidRPr="00A60BFA">
        <w:t xml:space="preserve">is the publisher of this </w:t>
      </w:r>
      <w:r w:rsidR="0036455B" w:rsidRPr="00A60BFA">
        <w:t>reference.</w:t>
      </w:r>
      <w:r w:rsidR="00A60BFA" w:rsidRPr="00A60BFA">
        <w:t xml:space="preserve"> </w:t>
      </w:r>
      <w:r w:rsidR="00BA05AC">
        <w:t xml:space="preserve">Britannica is an official </w:t>
      </w:r>
      <w:r w:rsidR="00E42557">
        <w:t xml:space="preserve">government </w:t>
      </w:r>
      <w:r w:rsidR="0043560F">
        <w:t>website</w:t>
      </w:r>
      <w:r w:rsidR="00E42557">
        <w:t xml:space="preserve"> that provides historical information</w:t>
      </w:r>
      <w:r w:rsidR="00067BF1">
        <w:t xml:space="preserve"> along with quizzes, </w:t>
      </w:r>
      <w:proofErr w:type="gramStart"/>
      <w:r w:rsidR="00067BF1">
        <w:t>dictionaries</w:t>
      </w:r>
      <w:proofErr w:type="gramEnd"/>
      <w:r w:rsidR="00067BF1">
        <w:t xml:space="preserve"> and videos </w:t>
      </w:r>
      <w:r w:rsidR="0043560F">
        <w:t>available</w:t>
      </w:r>
      <w:r w:rsidR="00067BF1">
        <w:t xml:space="preserve"> for students </w:t>
      </w:r>
      <w:r w:rsidR="0043560F">
        <w:t>and other journalists.</w:t>
      </w:r>
    </w:p>
    <w:p w14:paraId="29F5DDC8" w14:textId="2B0002A5" w:rsidR="00A53448" w:rsidRDefault="00A53448" w:rsidP="001800F6">
      <w:pPr>
        <w:pStyle w:val="ListParagraph"/>
        <w:numPr>
          <w:ilvl w:val="0"/>
          <w:numId w:val="3"/>
        </w:numPr>
      </w:pPr>
      <w:r>
        <w:t xml:space="preserve">This source is </w:t>
      </w:r>
      <w:r w:rsidR="00B074DB">
        <w:t>reliable</w:t>
      </w:r>
      <w:r>
        <w:t xml:space="preserve"> as it’s a government website that contains references that </w:t>
      </w:r>
      <w:r w:rsidR="00B074DB">
        <w:t>shows where the information is found.</w:t>
      </w:r>
    </w:p>
    <w:p w14:paraId="03C04F4D" w14:textId="1B38561F" w:rsidR="008E3A2A" w:rsidRDefault="003B7B49" w:rsidP="008E3A2A">
      <w:pPr>
        <w:pStyle w:val="ListParagraph"/>
        <w:numPr>
          <w:ilvl w:val="0"/>
          <w:numId w:val="3"/>
        </w:numPr>
      </w:pPr>
      <w:r w:rsidRPr="001800F6">
        <w:t xml:space="preserve">This source </w:t>
      </w:r>
      <w:r w:rsidR="0082557B" w:rsidRPr="001800F6">
        <w:t>is regarding Jean Piaget and the theories</w:t>
      </w:r>
      <w:r w:rsidR="0030430B" w:rsidRPr="001800F6">
        <w:t xml:space="preserve"> he discovered through</w:t>
      </w:r>
      <w:r w:rsidR="00605207">
        <w:t>out</w:t>
      </w:r>
      <w:r w:rsidR="0030430B" w:rsidRPr="001800F6">
        <w:t xml:space="preserve"> his </w:t>
      </w:r>
      <w:r w:rsidR="001800F6" w:rsidRPr="001800F6">
        <w:t>lifetime</w:t>
      </w:r>
      <w:r w:rsidR="0030430B" w:rsidRPr="001800F6">
        <w:t xml:space="preserve">. </w:t>
      </w:r>
      <w:r w:rsidR="00765BBE" w:rsidRPr="001800F6">
        <w:t>He</w:t>
      </w:r>
      <w:r w:rsidR="001800F6" w:rsidRPr="001800F6">
        <w:t xml:space="preserve"> discovered and</w:t>
      </w:r>
      <w:r w:rsidR="001800F6" w:rsidRPr="001800F6">
        <w:t xml:space="preserve"> developed the theory of Human Cognitive (Genetic Epistemology)</w:t>
      </w:r>
      <w:r w:rsidR="00E7469A">
        <w:t xml:space="preserve">. </w:t>
      </w:r>
      <w:r w:rsidR="009D789D">
        <w:t xml:space="preserve">The source also provides details about the </w:t>
      </w:r>
      <w:r w:rsidR="00765BBE">
        <w:t>psychologist</w:t>
      </w:r>
      <w:r w:rsidR="00605207">
        <w:t>'</w:t>
      </w:r>
      <w:r w:rsidR="00765BBE">
        <w:t xml:space="preserve">s </w:t>
      </w:r>
      <w:r w:rsidR="00086F1A">
        <w:t>background</w:t>
      </w:r>
      <w:r w:rsidR="00B831F8">
        <w:t xml:space="preserve">, where </w:t>
      </w:r>
      <w:r w:rsidR="00056260">
        <w:t>he was bought up</w:t>
      </w:r>
      <w:r w:rsidR="00086F1A">
        <w:t xml:space="preserve"> and what he had studied </w:t>
      </w:r>
      <w:r w:rsidR="00056260">
        <w:t xml:space="preserve">in his life. </w:t>
      </w:r>
      <w:r w:rsidR="00043591">
        <w:t>Additionally,</w:t>
      </w:r>
      <w:r w:rsidR="00056260">
        <w:t xml:space="preserve"> the source su</w:t>
      </w:r>
      <w:r w:rsidR="009565BD">
        <w:t xml:space="preserve">ggests the different </w:t>
      </w:r>
      <w:r w:rsidR="00D736F3">
        <w:t>observations</w:t>
      </w:r>
      <w:r w:rsidR="00D04FB4">
        <w:t xml:space="preserve"> he </w:t>
      </w:r>
      <w:r w:rsidR="00D736F3">
        <w:t>encountered</w:t>
      </w:r>
      <w:r w:rsidR="00D04FB4">
        <w:t xml:space="preserve"> with people </w:t>
      </w:r>
      <w:r w:rsidR="00D736F3">
        <w:t>whilst</w:t>
      </w:r>
      <w:r w:rsidR="00D04FB4">
        <w:t xml:space="preserve"> developing the theory of </w:t>
      </w:r>
      <w:r w:rsidR="00D736F3">
        <w:t>Child Development.</w:t>
      </w:r>
    </w:p>
    <w:p w14:paraId="22B565C9" w14:textId="5BB32C88" w:rsidR="008E3A2A" w:rsidRPr="008E3A2A" w:rsidRDefault="00D220DE" w:rsidP="008E3A2A">
      <w:pPr>
        <w:pStyle w:val="ListParagraph"/>
        <w:numPr>
          <w:ilvl w:val="0"/>
          <w:numId w:val="3"/>
        </w:numPr>
      </w:pPr>
      <w:r>
        <w:t xml:space="preserve">I used the information about </w:t>
      </w:r>
      <w:r w:rsidR="00EC0A95">
        <w:t xml:space="preserve">Jean </w:t>
      </w:r>
      <w:r w:rsidR="008E3A2A">
        <w:t>Piaget’s</w:t>
      </w:r>
      <w:r w:rsidR="00EC0A95">
        <w:t xml:space="preserve"> background and the theories he developed</w:t>
      </w:r>
      <w:r w:rsidR="00FE4EFA">
        <w:t xml:space="preserve">, especially the Human Cognitive theory </w:t>
      </w:r>
      <w:r w:rsidR="008E3A2A">
        <w:t xml:space="preserve">which includes </w:t>
      </w:r>
      <w:r w:rsidR="008E3A2A" w:rsidRPr="008E3A2A">
        <w:t>Sensorimotor, preoperational, concrete operational, and formal operational</w:t>
      </w:r>
      <w:r w:rsidR="008E3A2A">
        <w:t>, the source states that these are</w:t>
      </w:r>
      <w:r w:rsidR="008E3A2A" w:rsidRPr="008E3A2A">
        <w:t xml:space="preserve"> four stages of this cognitive framework. </w:t>
      </w:r>
    </w:p>
    <w:p w14:paraId="325E6725" w14:textId="2AFE7EC0" w:rsidR="006C1398" w:rsidRDefault="006C1398" w:rsidP="006C1398">
      <w:pPr>
        <w:rPr>
          <w:i/>
          <w:iCs/>
          <w:sz w:val="24"/>
          <w:szCs w:val="24"/>
        </w:rPr>
      </w:pPr>
      <w:r w:rsidRPr="006C1398">
        <w:rPr>
          <w:i/>
          <w:iCs/>
          <w:sz w:val="24"/>
          <w:szCs w:val="24"/>
        </w:rPr>
        <w:t xml:space="preserve">Raypole, C. (2019) Sensorimotor stage: Definition, activities, play, and more, Healthline. Healthline Media. Available at: </w:t>
      </w:r>
      <w:hyperlink r:id="rId11" w:history="1">
        <w:r w:rsidRPr="006C1398">
          <w:rPr>
            <w:rStyle w:val="Hyperlink"/>
            <w:i/>
            <w:iCs/>
            <w:sz w:val="24"/>
            <w:szCs w:val="24"/>
          </w:rPr>
          <w:t>https://www.healthline.com/health/baby/sensorimotor-stage#activities</w:t>
        </w:r>
      </w:hyperlink>
      <w:r w:rsidRPr="006C1398">
        <w:rPr>
          <w:i/>
          <w:iCs/>
          <w:sz w:val="24"/>
          <w:szCs w:val="24"/>
        </w:rPr>
        <w:t xml:space="preserve"> (Accessed: February 16, 2023). </w:t>
      </w:r>
    </w:p>
    <w:p w14:paraId="00515483" w14:textId="5B4CB5E8" w:rsidR="006C1398" w:rsidRDefault="002A00E9" w:rsidP="002A00E9">
      <w:pPr>
        <w:pStyle w:val="ListParagraph"/>
        <w:numPr>
          <w:ilvl w:val="0"/>
          <w:numId w:val="5"/>
        </w:numPr>
      </w:pPr>
      <w:r w:rsidRPr="002A00E9">
        <w:t>Crystal Raypole</w:t>
      </w:r>
      <w:r w:rsidR="00D64FFB">
        <w:t xml:space="preserve"> is a</w:t>
      </w:r>
      <w:r w:rsidR="007B5157">
        <w:t xml:space="preserve"> writer and editor for GoodTherapy</w:t>
      </w:r>
      <w:r w:rsidR="00222B75">
        <w:t>, which is an online therapist directory that can hel</w:t>
      </w:r>
      <w:r w:rsidR="00DA4701">
        <w:t xml:space="preserve">p seekers find therapists that offer all people therapy. </w:t>
      </w:r>
      <w:r w:rsidR="001966CA">
        <w:t>Crystals</w:t>
      </w:r>
      <w:r w:rsidR="00DA4701">
        <w:t xml:space="preserve"> </w:t>
      </w:r>
      <w:r w:rsidR="00E819F2">
        <w:t>work appears</w:t>
      </w:r>
      <w:r w:rsidR="00CD4200">
        <w:t xml:space="preserve"> on </w:t>
      </w:r>
      <w:r w:rsidR="007B5157">
        <w:t>the website Healthline</w:t>
      </w:r>
      <w:r w:rsidR="00CD4200">
        <w:t>.</w:t>
      </w:r>
      <w:r w:rsidRPr="002A00E9">
        <w:t xml:space="preserve"> </w:t>
      </w:r>
    </w:p>
    <w:p w14:paraId="2C7523CD" w14:textId="68C0DFBF" w:rsidR="005168EF" w:rsidRDefault="005168EF" w:rsidP="002A00E9">
      <w:pPr>
        <w:pStyle w:val="ListParagraph"/>
        <w:numPr>
          <w:ilvl w:val="0"/>
          <w:numId w:val="5"/>
        </w:numPr>
      </w:pPr>
      <w:r>
        <w:t>This source provides information about the S</w:t>
      </w:r>
      <w:r w:rsidR="002E2C8A">
        <w:t xml:space="preserve">ensorimotor stage </w:t>
      </w:r>
      <w:r w:rsidR="007701B4">
        <w:t xml:space="preserve">which is the </w:t>
      </w:r>
      <w:r w:rsidR="00043591">
        <w:t>first stage</w:t>
      </w:r>
      <w:r w:rsidR="007701B4">
        <w:t xml:space="preserve"> of a </w:t>
      </w:r>
      <w:r w:rsidR="00891153">
        <w:t>child’s</w:t>
      </w:r>
      <w:r w:rsidR="007701B4">
        <w:t xml:space="preserve"> life </w:t>
      </w:r>
      <w:r w:rsidR="00043591">
        <w:t>according</w:t>
      </w:r>
      <w:r w:rsidR="007701B4">
        <w:t xml:space="preserve"> to </w:t>
      </w:r>
      <w:r w:rsidR="00043591">
        <w:t>Jean</w:t>
      </w:r>
      <w:r w:rsidR="007701B4">
        <w:t xml:space="preserve"> </w:t>
      </w:r>
      <w:r w:rsidR="00043591">
        <w:t>Piaget’s</w:t>
      </w:r>
      <w:r w:rsidR="007701B4">
        <w:t xml:space="preserve"> theory of child development.</w:t>
      </w:r>
      <w:r w:rsidR="00781E49">
        <w:t xml:space="preserve"> The </w:t>
      </w:r>
      <w:r w:rsidR="00891153">
        <w:t>website</w:t>
      </w:r>
      <w:r w:rsidR="00781E49">
        <w:t xml:space="preserve"> also states the </w:t>
      </w:r>
      <w:r w:rsidR="00891153">
        <w:t>substages involved in the sensorimotor stage.</w:t>
      </w:r>
      <w:r w:rsidR="00043591">
        <w:t xml:space="preserve"> In </w:t>
      </w:r>
      <w:r w:rsidR="00891153">
        <w:t>addition,</w:t>
      </w:r>
      <w:r w:rsidR="00043591">
        <w:t xml:space="preserve"> the </w:t>
      </w:r>
      <w:r w:rsidR="00F776D2">
        <w:t xml:space="preserve">website also gives </w:t>
      </w:r>
      <w:r w:rsidR="00C618EF">
        <w:t>details about Jean and the theory he discovered</w:t>
      </w:r>
      <w:r w:rsidR="00781E49">
        <w:t>.</w:t>
      </w:r>
    </w:p>
    <w:p w14:paraId="6F0137E3" w14:textId="28EB6C89" w:rsidR="00B3509D" w:rsidRDefault="0092673D" w:rsidP="002A00E9">
      <w:pPr>
        <w:pStyle w:val="ListParagraph"/>
        <w:numPr>
          <w:ilvl w:val="0"/>
          <w:numId w:val="5"/>
        </w:numPr>
      </w:pPr>
      <w:r>
        <w:t xml:space="preserve">The information I extracted from this website was more based upon the Sensorimotor Stage </w:t>
      </w:r>
      <w:r w:rsidR="00963559">
        <w:t xml:space="preserve">and </w:t>
      </w:r>
      <w:r w:rsidR="00CF0A5B">
        <w:t xml:space="preserve">the stage within it known as Object </w:t>
      </w:r>
      <w:r w:rsidR="006E4761">
        <w:t>Permanence</w:t>
      </w:r>
      <w:r w:rsidR="00CF0A5B">
        <w:t xml:space="preserve">, this provides the </w:t>
      </w:r>
      <w:r w:rsidR="00233FE3">
        <w:t xml:space="preserve">definition and how children can understand </w:t>
      </w:r>
      <w:r w:rsidR="006E4761">
        <w:t>Object Permanence.</w:t>
      </w:r>
    </w:p>
    <w:p w14:paraId="37292024" w14:textId="5A0F752F" w:rsidR="001A5B3B" w:rsidRDefault="00B3509D" w:rsidP="002A00E9">
      <w:pPr>
        <w:pStyle w:val="ListParagraph"/>
        <w:numPr>
          <w:ilvl w:val="0"/>
          <w:numId w:val="5"/>
        </w:numPr>
      </w:pPr>
      <w:r>
        <w:t>Furthermore</w:t>
      </w:r>
      <w:r w:rsidR="00605207">
        <w:t>,</w:t>
      </w:r>
      <w:r>
        <w:t xml:space="preserve"> I also gained access </w:t>
      </w:r>
      <w:r w:rsidR="00605207">
        <w:t>to</w:t>
      </w:r>
      <w:r>
        <w:t xml:space="preserve"> the first activity I had chosen in the presentation from this </w:t>
      </w:r>
      <w:r w:rsidR="001A5B3B">
        <w:t>source. This</w:t>
      </w:r>
      <w:r w:rsidR="001030FF">
        <w:t xml:space="preserve"> </w:t>
      </w:r>
      <w:r w:rsidR="00605207">
        <w:t xml:space="preserve">is </w:t>
      </w:r>
      <w:r w:rsidR="001030FF">
        <w:t>linked to</w:t>
      </w:r>
      <w:r w:rsidR="00DC46C1">
        <w:t xml:space="preserve"> all the activities a child can take part in to develop </w:t>
      </w:r>
      <w:r w:rsidR="00605207">
        <w:t xml:space="preserve">the </w:t>
      </w:r>
      <w:r w:rsidR="001A5B3B">
        <w:t>theory</w:t>
      </w:r>
      <w:r w:rsidR="00DC46C1">
        <w:t xml:space="preserve"> </w:t>
      </w:r>
      <w:r w:rsidR="00605207">
        <w:t xml:space="preserve">of </w:t>
      </w:r>
      <w:r w:rsidR="00DC46C1">
        <w:t xml:space="preserve">Object </w:t>
      </w:r>
      <w:r w:rsidR="001A5B3B">
        <w:t>Permanence</w:t>
      </w:r>
      <w:r w:rsidR="00DC46C1">
        <w:t xml:space="preserve"> </w:t>
      </w:r>
      <w:r w:rsidR="001A5B3B">
        <w:t>and how each activity can make an impact on the child.</w:t>
      </w:r>
    </w:p>
    <w:p w14:paraId="4A548B5C" w14:textId="16B5DDEC" w:rsidR="0092673D" w:rsidRPr="002A00E9" w:rsidRDefault="009C10D5" w:rsidP="002A00E9">
      <w:pPr>
        <w:pStyle w:val="ListParagraph"/>
        <w:numPr>
          <w:ilvl w:val="0"/>
          <w:numId w:val="5"/>
        </w:numPr>
      </w:pPr>
      <w:r>
        <w:t xml:space="preserve"> </w:t>
      </w:r>
      <w:r w:rsidR="001A5B3B">
        <w:t>Overall,</w:t>
      </w:r>
      <w:r>
        <w:t xml:space="preserve"> this </w:t>
      </w:r>
      <w:r w:rsidR="000334DD">
        <w:t>source</w:t>
      </w:r>
      <w:r>
        <w:t xml:space="preserve"> is reliable as it has been</w:t>
      </w:r>
      <w:r w:rsidR="000334DD">
        <w:t xml:space="preserve"> </w:t>
      </w:r>
      <w:r w:rsidR="00081EF4">
        <w:t xml:space="preserve">Medically </w:t>
      </w:r>
      <w:r w:rsidR="000334DD">
        <w:t>reviewed</w:t>
      </w:r>
      <w:r>
        <w:t xml:space="preserve"> by </w:t>
      </w:r>
      <w:r w:rsidR="00081EF4">
        <w:t>Karen Gill, M.D</w:t>
      </w:r>
    </w:p>
    <w:p w14:paraId="53381BC1" w14:textId="11CE819F" w:rsidR="00F521CD" w:rsidRPr="00F521CD" w:rsidRDefault="00F521CD" w:rsidP="00F521CD">
      <w:pPr>
        <w:rPr>
          <w:sz w:val="24"/>
          <w:szCs w:val="24"/>
        </w:rPr>
      </w:pPr>
      <w:r w:rsidRPr="00F521CD">
        <w:rPr>
          <w:i/>
          <w:iCs/>
          <w:sz w:val="24"/>
          <w:szCs w:val="24"/>
        </w:rPr>
        <w:t>Facts about object permanence in babies</w:t>
      </w:r>
      <w:r w:rsidRPr="00F521CD">
        <w:rPr>
          <w:sz w:val="24"/>
          <w:szCs w:val="24"/>
        </w:rPr>
        <w:t xml:space="preserve"> (no date) </w:t>
      </w:r>
      <w:r w:rsidRPr="00F521CD">
        <w:rPr>
          <w:i/>
          <w:iCs/>
          <w:sz w:val="24"/>
          <w:szCs w:val="24"/>
        </w:rPr>
        <w:t>WebMD</w:t>
      </w:r>
      <w:r w:rsidRPr="00F521CD">
        <w:rPr>
          <w:sz w:val="24"/>
          <w:szCs w:val="24"/>
        </w:rPr>
        <w:t xml:space="preserve">. WebMD. Available at: </w:t>
      </w:r>
      <w:hyperlink r:id="rId12" w:history="1">
        <w:r w:rsidRPr="00F521CD">
          <w:rPr>
            <w:rStyle w:val="Hyperlink"/>
            <w:sz w:val="24"/>
            <w:szCs w:val="24"/>
          </w:rPr>
          <w:t xml:space="preserve">https://www.webmd.com/baby/what-age-do-babies-have-object-permanence#:~:text=Object%20permanence%20involves%20understanding%20that,in%20a%20baby's%20brain%20development. </w:t>
        </w:r>
      </w:hyperlink>
      <w:r w:rsidRPr="00F521CD">
        <w:rPr>
          <w:sz w:val="24"/>
          <w:szCs w:val="24"/>
        </w:rPr>
        <w:t xml:space="preserve">(Accessed: February 16, 2023). </w:t>
      </w:r>
    </w:p>
    <w:p w14:paraId="352864D7" w14:textId="07E54FB8" w:rsidR="00624D35" w:rsidRDefault="00310611" w:rsidP="00EE4AF9">
      <w:pPr>
        <w:pStyle w:val="ListParagraph"/>
        <w:numPr>
          <w:ilvl w:val="0"/>
          <w:numId w:val="8"/>
        </w:numPr>
      </w:pPr>
      <w:r w:rsidRPr="00310611">
        <w:lastRenderedPageBreak/>
        <w:t>WebMD</w:t>
      </w:r>
      <w:r w:rsidR="003115BE">
        <w:t xml:space="preserve"> is the website used for this source</w:t>
      </w:r>
      <w:r w:rsidR="002879E7">
        <w:t xml:space="preserve">, the </w:t>
      </w:r>
      <w:r w:rsidR="003A6848">
        <w:t>website</w:t>
      </w:r>
      <w:r w:rsidR="002879E7">
        <w:t xml:space="preserve"> contains information about finding doctors</w:t>
      </w:r>
      <w:r w:rsidR="00483E24">
        <w:t xml:space="preserve">, </w:t>
      </w:r>
      <w:r w:rsidR="002879E7">
        <w:t xml:space="preserve">dentists </w:t>
      </w:r>
      <w:r w:rsidR="00483E24">
        <w:t xml:space="preserve">and </w:t>
      </w:r>
      <w:r w:rsidR="003A6848">
        <w:t xml:space="preserve">drug prices. They also include health </w:t>
      </w:r>
      <w:r w:rsidR="0065120F">
        <w:t xml:space="preserve">advice, </w:t>
      </w:r>
      <w:proofErr w:type="gramStart"/>
      <w:r w:rsidR="0065120F">
        <w:t>family</w:t>
      </w:r>
      <w:proofErr w:type="gramEnd"/>
      <w:r w:rsidR="0065120F">
        <w:t xml:space="preserve"> and pregnancy information as well </w:t>
      </w:r>
      <w:r w:rsidR="005566EB">
        <w:t xml:space="preserve">as </w:t>
      </w:r>
      <w:r w:rsidR="0065120F">
        <w:t xml:space="preserve">news </w:t>
      </w:r>
      <w:r w:rsidR="00541E03">
        <w:t>and experts.</w:t>
      </w:r>
    </w:p>
    <w:p w14:paraId="7701A989" w14:textId="43F778E2" w:rsidR="00541E03" w:rsidRDefault="00541E03" w:rsidP="00EE4AF9">
      <w:pPr>
        <w:pStyle w:val="ListParagraph"/>
        <w:numPr>
          <w:ilvl w:val="0"/>
          <w:numId w:val="8"/>
        </w:numPr>
      </w:pPr>
      <w:r>
        <w:t>This</w:t>
      </w:r>
      <w:r w:rsidR="007766AC">
        <w:t xml:space="preserve"> section used in the pres</w:t>
      </w:r>
      <w:r w:rsidR="005566EB">
        <w:t>en</w:t>
      </w:r>
      <w:r w:rsidR="007766AC">
        <w:t>tation is regarding Object Permanence and its importance</w:t>
      </w:r>
      <w:r w:rsidR="00676B95">
        <w:t xml:space="preserve">. The information is also linked to Jean </w:t>
      </w:r>
      <w:r w:rsidR="00CF72C5">
        <w:t>Piaget</w:t>
      </w:r>
      <w:r w:rsidR="00676B95">
        <w:t xml:space="preserve"> and his </w:t>
      </w:r>
      <w:r w:rsidR="00DA2D6B">
        <w:t>discoveries.</w:t>
      </w:r>
    </w:p>
    <w:p w14:paraId="2A1E5047" w14:textId="1CDF777B" w:rsidR="00DA2D6B" w:rsidRDefault="00DA2D6B" w:rsidP="00EE4AF9">
      <w:pPr>
        <w:pStyle w:val="ListParagraph"/>
        <w:numPr>
          <w:ilvl w:val="0"/>
          <w:numId w:val="8"/>
        </w:numPr>
      </w:pPr>
      <w:r>
        <w:t>The information I extracted from this source was the part based on the definition itself</w:t>
      </w:r>
      <w:r w:rsidR="00335DD9">
        <w:t xml:space="preserve">, Object </w:t>
      </w:r>
      <w:r w:rsidR="00CF72C5">
        <w:t>Permanence</w:t>
      </w:r>
      <w:r w:rsidR="00335DD9">
        <w:t xml:space="preserve"> involves the understanding that people will </w:t>
      </w:r>
      <w:r w:rsidR="00CF72C5">
        <w:t>exist</w:t>
      </w:r>
      <w:r w:rsidR="00335DD9">
        <w:t xml:space="preserve"> </w:t>
      </w:r>
      <w:r w:rsidR="00CF72C5">
        <w:t>whether</w:t>
      </w:r>
      <w:r w:rsidR="00335DD9">
        <w:t xml:space="preserve"> you can hear or see them or jot.</w:t>
      </w:r>
      <w:r w:rsidR="00885E02">
        <w:t xml:space="preserve"> The </w:t>
      </w:r>
      <w:r w:rsidR="00C63FCB">
        <w:t>website</w:t>
      </w:r>
      <w:r w:rsidR="00885E02">
        <w:t xml:space="preserve"> also includes </w:t>
      </w:r>
      <w:r w:rsidR="005566EB">
        <w:t xml:space="preserve">a </w:t>
      </w:r>
      <w:r w:rsidR="00885E02">
        <w:t>real</w:t>
      </w:r>
      <w:r w:rsidR="005566EB">
        <w:t>-</w:t>
      </w:r>
      <w:r w:rsidR="00885E02">
        <w:t xml:space="preserve">life example </w:t>
      </w:r>
      <w:r w:rsidR="005566EB">
        <w:t>of</w:t>
      </w:r>
      <w:r w:rsidR="00885E02">
        <w:t xml:space="preserve"> the stage</w:t>
      </w:r>
      <w:r w:rsidR="006B6AC0">
        <w:t xml:space="preserve">, this helped </w:t>
      </w:r>
      <w:r w:rsidR="00346741">
        <w:t xml:space="preserve">with </w:t>
      </w:r>
      <w:r w:rsidR="00C63FCB">
        <w:t>relating it to the chosen activity.</w:t>
      </w:r>
    </w:p>
    <w:p w14:paraId="14DDCCAD" w14:textId="2BFD2887" w:rsidR="00A64374" w:rsidRDefault="00A64374" w:rsidP="00EE4AF9">
      <w:pPr>
        <w:pStyle w:val="ListParagraph"/>
        <w:numPr>
          <w:ilvl w:val="0"/>
          <w:numId w:val="8"/>
        </w:numPr>
      </w:pPr>
      <w:r>
        <w:t xml:space="preserve">This </w:t>
      </w:r>
      <w:r w:rsidR="00FF137C">
        <w:t>website</w:t>
      </w:r>
      <w:r>
        <w:t xml:space="preserve"> also has data on what happens after </w:t>
      </w:r>
      <w:r w:rsidR="0047044C">
        <w:t xml:space="preserve">Object </w:t>
      </w:r>
      <w:r w:rsidR="00FF137C">
        <w:t>Permanence</w:t>
      </w:r>
      <w:r w:rsidR="0047044C">
        <w:t xml:space="preserve"> is developed, this was useful as it </w:t>
      </w:r>
      <w:r w:rsidR="00946DF2">
        <w:t>explained the aftereffects o</w:t>
      </w:r>
      <w:r w:rsidR="005566EB">
        <w:t>f</w:t>
      </w:r>
      <w:r w:rsidR="00946DF2">
        <w:t xml:space="preserve"> the activities and gives more details about the child</w:t>
      </w:r>
      <w:r w:rsidR="005566EB">
        <w:t>'s</w:t>
      </w:r>
      <w:r w:rsidR="00946DF2">
        <w:t xml:space="preserve"> development </w:t>
      </w:r>
      <w:r w:rsidR="00FF137C">
        <w:t>and behaviour.</w:t>
      </w:r>
    </w:p>
    <w:p w14:paraId="725034C2" w14:textId="16BFA67B" w:rsidR="00591437" w:rsidRDefault="00591437" w:rsidP="00EE4AF9">
      <w:pPr>
        <w:pStyle w:val="ListParagraph"/>
        <w:numPr>
          <w:ilvl w:val="0"/>
          <w:numId w:val="8"/>
        </w:numPr>
      </w:pPr>
      <w:r>
        <w:t xml:space="preserve">This source is reliable as it contains previous reviews and how well people have </w:t>
      </w:r>
      <w:r w:rsidR="00F6743A">
        <w:t xml:space="preserve">extracted information and </w:t>
      </w:r>
      <w:r w:rsidR="009A446E">
        <w:t>interpreted</w:t>
      </w:r>
      <w:r w:rsidR="00F6743A">
        <w:t xml:space="preserve"> it into their </w:t>
      </w:r>
      <w:r w:rsidR="009A446E">
        <w:t>work.</w:t>
      </w:r>
    </w:p>
    <w:p w14:paraId="445470FC" w14:textId="77777777" w:rsidR="004D08CF" w:rsidRPr="004D08CF" w:rsidRDefault="004D08CF" w:rsidP="00BA5E00">
      <w:pPr>
        <w:rPr>
          <w:sz w:val="24"/>
          <w:szCs w:val="24"/>
        </w:rPr>
      </w:pPr>
      <w:r w:rsidRPr="004D08CF">
        <w:rPr>
          <w:sz w:val="24"/>
          <w:szCs w:val="24"/>
        </w:rPr>
        <w:t xml:space="preserve">Garoo, R. (2023) </w:t>
      </w:r>
      <w:r w:rsidRPr="004D08CF">
        <w:rPr>
          <w:i/>
          <w:iCs/>
          <w:sz w:val="24"/>
          <w:szCs w:val="24"/>
        </w:rPr>
        <w:t>Sensorimotor stage: What it is, Activities &amp; Tips to follow</w:t>
      </w:r>
      <w:r w:rsidRPr="004D08CF">
        <w:rPr>
          <w:sz w:val="24"/>
          <w:szCs w:val="24"/>
        </w:rPr>
        <w:t xml:space="preserve">, </w:t>
      </w:r>
      <w:proofErr w:type="spellStart"/>
      <w:r w:rsidRPr="004D08CF">
        <w:rPr>
          <w:i/>
          <w:iCs/>
          <w:sz w:val="24"/>
          <w:szCs w:val="24"/>
        </w:rPr>
        <w:t>MomJunction</w:t>
      </w:r>
      <w:proofErr w:type="spellEnd"/>
      <w:r w:rsidRPr="004D08CF">
        <w:rPr>
          <w:sz w:val="24"/>
          <w:szCs w:val="24"/>
        </w:rPr>
        <w:t xml:space="preserve">. Available at: </w:t>
      </w:r>
      <w:hyperlink r:id="rId13" w:history="1">
        <w:r w:rsidRPr="004D08CF">
          <w:rPr>
            <w:rStyle w:val="Hyperlink"/>
            <w:sz w:val="24"/>
            <w:szCs w:val="24"/>
          </w:rPr>
          <w:t>https://www.momjunction.com/articles/piaget-sensorimotor-stage-examples-definition-activities_00693557/</w:t>
        </w:r>
      </w:hyperlink>
      <w:r w:rsidRPr="004D08CF">
        <w:rPr>
          <w:sz w:val="24"/>
          <w:szCs w:val="24"/>
        </w:rPr>
        <w:t xml:space="preserve"> (Accessed: February 16, 2023). </w:t>
      </w:r>
    </w:p>
    <w:p w14:paraId="51627268" w14:textId="52516C70" w:rsidR="004D08CF" w:rsidRDefault="00145777" w:rsidP="00145777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Rohit </w:t>
      </w:r>
      <w:r w:rsidR="00EA2D4A">
        <w:rPr>
          <w:sz w:val="24"/>
          <w:szCs w:val="24"/>
        </w:rPr>
        <w:t xml:space="preserve">Garoo is the author of this source, which is the </w:t>
      </w:r>
      <w:r w:rsidR="00182DC9">
        <w:rPr>
          <w:sz w:val="24"/>
          <w:szCs w:val="24"/>
        </w:rPr>
        <w:t>Mom Junction</w:t>
      </w:r>
      <w:r w:rsidR="00EA2D4A">
        <w:rPr>
          <w:sz w:val="24"/>
          <w:szCs w:val="24"/>
        </w:rPr>
        <w:t xml:space="preserve"> website</w:t>
      </w:r>
      <w:r w:rsidR="007C2E9D">
        <w:rPr>
          <w:sz w:val="24"/>
          <w:szCs w:val="24"/>
        </w:rPr>
        <w:t xml:space="preserve">. Garoo </w:t>
      </w:r>
      <w:r w:rsidR="00754487">
        <w:rPr>
          <w:sz w:val="24"/>
          <w:szCs w:val="24"/>
        </w:rPr>
        <w:t xml:space="preserve">writes about topics related to health, wellness and </w:t>
      </w:r>
      <w:r w:rsidR="00182DC9">
        <w:rPr>
          <w:sz w:val="24"/>
          <w:szCs w:val="24"/>
        </w:rPr>
        <w:t>development</w:t>
      </w:r>
      <w:r w:rsidR="00754487">
        <w:rPr>
          <w:sz w:val="24"/>
          <w:szCs w:val="24"/>
        </w:rPr>
        <w:t xml:space="preserve"> in </w:t>
      </w:r>
      <w:r w:rsidR="00050C82">
        <w:rPr>
          <w:sz w:val="24"/>
          <w:szCs w:val="24"/>
        </w:rPr>
        <w:t>babies.</w:t>
      </w:r>
    </w:p>
    <w:p w14:paraId="678DC368" w14:textId="38CD8EC9" w:rsidR="000D3488" w:rsidRDefault="00155466" w:rsidP="000D3488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The website involves data on the sensorimotor state and the activities </w:t>
      </w:r>
      <w:r w:rsidR="000D3488">
        <w:rPr>
          <w:sz w:val="24"/>
          <w:szCs w:val="24"/>
        </w:rPr>
        <w:t>included</w:t>
      </w:r>
      <w:r>
        <w:rPr>
          <w:sz w:val="24"/>
          <w:szCs w:val="24"/>
        </w:rPr>
        <w:t xml:space="preserve"> in each </w:t>
      </w:r>
      <w:r w:rsidR="000D3488">
        <w:rPr>
          <w:sz w:val="24"/>
          <w:szCs w:val="24"/>
        </w:rPr>
        <w:t xml:space="preserve">substage. </w:t>
      </w:r>
      <w:r w:rsidR="00AC7E16">
        <w:rPr>
          <w:sz w:val="24"/>
          <w:szCs w:val="24"/>
        </w:rPr>
        <w:t xml:space="preserve">The </w:t>
      </w:r>
      <w:r w:rsidR="005566EB">
        <w:rPr>
          <w:sz w:val="24"/>
          <w:szCs w:val="24"/>
        </w:rPr>
        <w:t>C</w:t>
      </w:r>
      <w:r w:rsidR="00AC7E16">
        <w:rPr>
          <w:sz w:val="24"/>
          <w:szCs w:val="24"/>
        </w:rPr>
        <w:t>ognitive Development and Jean Piaget Is also a part of this website</w:t>
      </w:r>
      <w:r w:rsidR="00976F71">
        <w:rPr>
          <w:sz w:val="24"/>
          <w:szCs w:val="24"/>
        </w:rPr>
        <w:t xml:space="preserve"> as it states </w:t>
      </w:r>
      <w:r w:rsidR="00876C9B">
        <w:rPr>
          <w:sz w:val="24"/>
          <w:szCs w:val="24"/>
        </w:rPr>
        <w:t>why the Psychologist matters and his influence in history.</w:t>
      </w:r>
    </w:p>
    <w:p w14:paraId="065FD647" w14:textId="7F72C248" w:rsidR="00BE3DDA" w:rsidRDefault="00D67E7A" w:rsidP="000D3488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Specifically</w:t>
      </w:r>
      <w:r w:rsidR="005566EB">
        <w:rPr>
          <w:sz w:val="24"/>
          <w:szCs w:val="24"/>
        </w:rPr>
        <w:t>,</w:t>
      </w:r>
      <w:r>
        <w:rPr>
          <w:sz w:val="24"/>
          <w:szCs w:val="24"/>
        </w:rPr>
        <w:t xml:space="preserve"> I used the information on both Object </w:t>
      </w:r>
      <w:r w:rsidR="002B3BB0">
        <w:rPr>
          <w:sz w:val="24"/>
          <w:szCs w:val="24"/>
        </w:rPr>
        <w:t>Permanence</w:t>
      </w:r>
      <w:r>
        <w:rPr>
          <w:sz w:val="24"/>
          <w:szCs w:val="24"/>
        </w:rPr>
        <w:t xml:space="preserve"> and Tac</w:t>
      </w:r>
      <w:r w:rsidR="00C71445">
        <w:rPr>
          <w:sz w:val="24"/>
          <w:szCs w:val="24"/>
        </w:rPr>
        <w:t>tile</w:t>
      </w:r>
      <w:r>
        <w:rPr>
          <w:sz w:val="24"/>
          <w:szCs w:val="24"/>
        </w:rPr>
        <w:t xml:space="preserve"> Play which were both </w:t>
      </w:r>
      <w:r w:rsidR="002B3BB0">
        <w:rPr>
          <w:sz w:val="24"/>
          <w:szCs w:val="24"/>
        </w:rPr>
        <w:t>important factor</w:t>
      </w:r>
      <w:r w:rsidR="005566EB">
        <w:rPr>
          <w:sz w:val="24"/>
          <w:szCs w:val="24"/>
        </w:rPr>
        <w:t>s</w:t>
      </w:r>
      <w:r w:rsidR="002B3BB0">
        <w:rPr>
          <w:sz w:val="24"/>
          <w:szCs w:val="24"/>
        </w:rPr>
        <w:t xml:space="preserve"> in the presentation.</w:t>
      </w:r>
      <w:r w:rsidR="00365A9C">
        <w:rPr>
          <w:sz w:val="24"/>
          <w:szCs w:val="24"/>
        </w:rPr>
        <w:t xml:space="preserve"> Most </w:t>
      </w:r>
      <w:r w:rsidR="005566EB">
        <w:rPr>
          <w:sz w:val="24"/>
          <w:szCs w:val="24"/>
        </w:rPr>
        <w:t xml:space="preserve">of </w:t>
      </w:r>
      <w:r w:rsidR="00365A9C">
        <w:rPr>
          <w:sz w:val="24"/>
          <w:szCs w:val="24"/>
        </w:rPr>
        <w:t xml:space="preserve">the information was regarding </w:t>
      </w:r>
      <w:r w:rsidR="00FB3495">
        <w:rPr>
          <w:sz w:val="24"/>
          <w:szCs w:val="24"/>
        </w:rPr>
        <w:t>Tactile</w:t>
      </w:r>
      <w:r w:rsidR="00365A9C">
        <w:rPr>
          <w:sz w:val="24"/>
          <w:szCs w:val="24"/>
        </w:rPr>
        <w:t xml:space="preserve"> Play </w:t>
      </w:r>
      <w:r w:rsidR="00612DBE">
        <w:rPr>
          <w:sz w:val="24"/>
          <w:szCs w:val="24"/>
        </w:rPr>
        <w:t xml:space="preserve">which is the importance of touching and feeling and </w:t>
      </w:r>
      <w:r w:rsidR="00FB3495">
        <w:rPr>
          <w:sz w:val="24"/>
          <w:szCs w:val="24"/>
        </w:rPr>
        <w:t>motor skills a baby learns.</w:t>
      </w:r>
      <w:r w:rsidR="0041594A">
        <w:rPr>
          <w:sz w:val="24"/>
          <w:szCs w:val="24"/>
        </w:rPr>
        <w:t xml:space="preserve"> I </w:t>
      </w:r>
      <w:r w:rsidR="004F6537">
        <w:rPr>
          <w:sz w:val="24"/>
          <w:szCs w:val="24"/>
        </w:rPr>
        <w:t>discovered</w:t>
      </w:r>
      <w:r w:rsidR="0041594A">
        <w:rPr>
          <w:sz w:val="24"/>
          <w:szCs w:val="24"/>
        </w:rPr>
        <w:t xml:space="preserve"> the activities I could ch</w:t>
      </w:r>
      <w:r w:rsidR="005566EB">
        <w:rPr>
          <w:sz w:val="24"/>
          <w:szCs w:val="24"/>
        </w:rPr>
        <w:t>o</w:t>
      </w:r>
      <w:r w:rsidR="0041594A">
        <w:rPr>
          <w:sz w:val="24"/>
          <w:szCs w:val="24"/>
        </w:rPr>
        <w:t xml:space="preserve">ose within this substage </w:t>
      </w:r>
      <w:r w:rsidR="00B235DF">
        <w:rPr>
          <w:sz w:val="24"/>
          <w:szCs w:val="24"/>
        </w:rPr>
        <w:t xml:space="preserve">as the source stages example of activities that </w:t>
      </w:r>
      <w:r w:rsidR="005566EB">
        <w:rPr>
          <w:sz w:val="24"/>
          <w:szCs w:val="24"/>
        </w:rPr>
        <w:t>a</w:t>
      </w:r>
      <w:r w:rsidR="00B235DF">
        <w:rPr>
          <w:sz w:val="24"/>
          <w:szCs w:val="24"/>
        </w:rPr>
        <w:t>ffect Tactile Pla</w:t>
      </w:r>
      <w:r w:rsidR="004F6537">
        <w:rPr>
          <w:sz w:val="24"/>
          <w:szCs w:val="24"/>
        </w:rPr>
        <w:t>y.</w:t>
      </w:r>
    </w:p>
    <w:p w14:paraId="78768AE0" w14:textId="70943BF7" w:rsidR="00DC48FD" w:rsidRDefault="00DC48FD" w:rsidP="000D3488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This website </w:t>
      </w:r>
      <w:r w:rsidR="0072184C">
        <w:rPr>
          <w:sz w:val="24"/>
          <w:szCs w:val="24"/>
        </w:rPr>
        <w:t>showed activities, which I chose the bouncing ball ga</w:t>
      </w:r>
      <w:r w:rsidR="0001310E">
        <w:rPr>
          <w:sz w:val="24"/>
          <w:szCs w:val="24"/>
        </w:rPr>
        <w:t>me and play doe activities as it is more easily conducted by a child</w:t>
      </w:r>
      <w:r w:rsidR="007A3A8F">
        <w:rPr>
          <w:sz w:val="24"/>
          <w:szCs w:val="24"/>
        </w:rPr>
        <w:t xml:space="preserve">. </w:t>
      </w:r>
    </w:p>
    <w:p w14:paraId="48FEF35F" w14:textId="376022EA" w:rsidR="00456D35" w:rsidRDefault="00456D35" w:rsidP="000D3488">
      <w:pPr>
        <w:pStyle w:val="ListParagraph"/>
        <w:numPr>
          <w:ilvl w:val="0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5663D8">
        <w:rPr>
          <w:sz w:val="24"/>
          <w:szCs w:val="24"/>
        </w:rPr>
        <w:t xml:space="preserve">source is reliable as it contains references at the end </w:t>
      </w:r>
      <w:r w:rsidR="006740E5">
        <w:rPr>
          <w:sz w:val="24"/>
          <w:szCs w:val="24"/>
        </w:rPr>
        <w:t>of</w:t>
      </w:r>
      <w:r w:rsidR="005663D8">
        <w:rPr>
          <w:sz w:val="24"/>
          <w:szCs w:val="24"/>
        </w:rPr>
        <w:t xml:space="preserve"> the website which show exactly where the </w:t>
      </w:r>
      <w:r w:rsidR="000C668F">
        <w:rPr>
          <w:sz w:val="24"/>
          <w:szCs w:val="24"/>
        </w:rPr>
        <w:t>information</w:t>
      </w:r>
      <w:r w:rsidR="005663D8">
        <w:rPr>
          <w:sz w:val="24"/>
          <w:szCs w:val="24"/>
        </w:rPr>
        <w:t xml:space="preserve"> has been received </w:t>
      </w:r>
      <w:r w:rsidR="000C668F">
        <w:rPr>
          <w:sz w:val="24"/>
          <w:szCs w:val="24"/>
        </w:rPr>
        <w:t>from an</w:t>
      </w:r>
      <w:r w:rsidR="006740E5">
        <w:rPr>
          <w:sz w:val="24"/>
          <w:szCs w:val="24"/>
        </w:rPr>
        <w:t>d it is</w:t>
      </w:r>
      <w:r w:rsidR="005663D8">
        <w:rPr>
          <w:sz w:val="24"/>
          <w:szCs w:val="24"/>
        </w:rPr>
        <w:t xml:space="preserve"> written by an experienced </w:t>
      </w:r>
      <w:r w:rsidR="000C668F">
        <w:rPr>
          <w:sz w:val="24"/>
          <w:szCs w:val="24"/>
        </w:rPr>
        <w:t>writer that has previously wr</w:t>
      </w:r>
      <w:r w:rsidR="005566EB">
        <w:rPr>
          <w:sz w:val="24"/>
          <w:szCs w:val="24"/>
        </w:rPr>
        <w:t>itten</w:t>
      </w:r>
      <w:r w:rsidR="000C668F">
        <w:rPr>
          <w:sz w:val="24"/>
          <w:szCs w:val="24"/>
        </w:rPr>
        <w:t xml:space="preserve"> for established websites.</w:t>
      </w:r>
    </w:p>
    <w:p w14:paraId="7E282A78" w14:textId="0CCC6D59" w:rsidR="007A21FE" w:rsidRDefault="00D36311" w:rsidP="007A21FE">
      <w:pP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Boyd, Denise, et al. 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>Lifespan Development, Global Edition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, Pearson Education, Limited, 2019.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 w:cs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, </w:t>
      </w:r>
      <w:hyperlink r:id="rId14" w:history="1">
        <w:r w:rsidRPr="00D36311">
          <w:rPr>
            <w:rStyle w:val="Hyperlink"/>
            <w:rFonts w:ascii="Helvetica" w:hAnsi="Helvetica" w:cs="Helvetica"/>
            <w:sz w:val="21"/>
            <w:szCs w:val="21"/>
            <w:shd w:val="clear" w:color="auto" w:fill="FFFFFF"/>
          </w:rPr>
          <w:t>https://ebookcentral.proquest.com/lib/trinity/detail.action?docID=5843856.</w:t>
        </w:r>
      </w:hyperlink>
    </w:p>
    <w:p w14:paraId="198BB791" w14:textId="15BF309F" w:rsidR="00453B4C" w:rsidRDefault="00453B4C" w:rsidP="00453B4C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>This book</w:t>
      </w:r>
      <w:r w:rsidR="00A87A9F">
        <w:rPr>
          <w:sz w:val="24"/>
          <w:szCs w:val="24"/>
        </w:rPr>
        <w:t xml:space="preserve"> was written </w:t>
      </w:r>
      <w:r w:rsidR="00A624A3">
        <w:rPr>
          <w:sz w:val="24"/>
          <w:szCs w:val="24"/>
        </w:rPr>
        <w:t xml:space="preserve">by </w:t>
      </w:r>
      <w:r w:rsidR="00A87A9F">
        <w:rPr>
          <w:sz w:val="24"/>
          <w:szCs w:val="24"/>
        </w:rPr>
        <w:t>Denise Boyd and Helen B</w:t>
      </w:r>
      <w:r w:rsidR="000C3CA6">
        <w:rPr>
          <w:sz w:val="24"/>
          <w:szCs w:val="24"/>
        </w:rPr>
        <w:t>ee</w:t>
      </w:r>
      <w:r w:rsidR="00F80BAC">
        <w:rPr>
          <w:sz w:val="24"/>
          <w:szCs w:val="24"/>
        </w:rPr>
        <w:t xml:space="preserve">, </w:t>
      </w:r>
      <w:r w:rsidR="004303F8">
        <w:rPr>
          <w:sz w:val="24"/>
          <w:szCs w:val="24"/>
        </w:rPr>
        <w:t xml:space="preserve"> Denise has been a psychology instructor </w:t>
      </w:r>
      <w:r w:rsidR="00A624A3">
        <w:rPr>
          <w:sz w:val="24"/>
          <w:szCs w:val="24"/>
        </w:rPr>
        <w:t>at</w:t>
      </w:r>
      <w:r w:rsidR="004303F8">
        <w:rPr>
          <w:sz w:val="24"/>
          <w:szCs w:val="24"/>
        </w:rPr>
        <w:t xml:space="preserve"> Houston Community C</w:t>
      </w:r>
      <w:r w:rsidR="004146A5">
        <w:rPr>
          <w:sz w:val="24"/>
          <w:szCs w:val="24"/>
        </w:rPr>
        <w:t xml:space="preserve">ollege, </w:t>
      </w:r>
      <w:r w:rsidR="00A624A3">
        <w:rPr>
          <w:sz w:val="24"/>
          <w:szCs w:val="24"/>
        </w:rPr>
        <w:t xml:space="preserve">and </w:t>
      </w:r>
      <w:r w:rsidR="004146A5">
        <w:rPr>
          <w:sz w:val="24"/>
          <w:szCs w:val="24"/>
        </w:rPr>
        <w:t xml:space="preserve">she has </w:t>
      </w:r>
      <w:r w:rsidR="00B462AE">
        <w:rPr>
          <w:sz w:val="24"/>
          <w:szCs w:val="24"/>
        </w:rPr>
        <w:t>chaired</w:t>
      </w:r>
      <w:r w:rsidR="00F05AD7">
        <w:rPr>
          <w:sz w:val="24"/>
          <w:szCs w:val="24"/>
        </w:rPr>
        <w:t xml:space="preserve"> the </w:t>
      </w:r>
      <w:r w:rsidR="00B462AE">
        <w:rPr>
          <w:sz w:val="24"/>
          <w:szCs w:val="24"/>
        </w:rPr>
        <w:t>psychology, sociology</w:t>
      </w:r>
      <w:r w:rsidR="00F05AD7">
        <w:rPr>
          <w:sz w:val="24"/>
          <w:szCs w:val="24"/>
        </w:rPr>
        <w:t xml:space="preserve">, and </w:t>
      </w:r>
      <w:r w:rsidR="001D63B7">
        <w:rPr>
          <w:sz w:val="24"/>
          <w:szCs w:val="24"/>
        </w:rPr>
        <w:t>anthropology department at Houston Community College-</w:t>
      </w:r>
      <w:r w:rsidR="00B462AE">
        <w:rPr>
          <w:sz w:val="24"/>
          <w:szCs w:val="24"/>
        </w:rPr>
        <w:t>Central. She</w:t>
      </w:r>
      <w:r w:rsidR="00837EC6">
        <w:rPr>
          <w:sz w:val="24"/>
          <w:szCs w:val="24"/>
        </w:rPr>
        <w:t xml:space="preserve"> has written multiple books on </w:t>
      </w:r>
      <w:r w:rsidR="00A624A3">
        <w:rPr>
          <w:sz w:val="24"/>
          <w:szCs w:val="24"/>
        </w:rPr>
        <w:t xml:space="preserve">the </w:t>
      </w:r>
      <w:r w:rsidR="00B462AE">
        <w:rPr>
          <w:sz w:val="24"/>
          <w:szCs w:val="24"/>
        </w:rPr>
        <w:t>lifespan and development of children.</w:t>
      </w:r>
    </w:p>
    <w:p w14:paraId="2EFC54FD" w14:textId="62B8F969" w:rsidR="00A21147" w:rsidRDefault="0052342E" w:rsidP="00453B4C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>The book contains information about</w:t>
      </w:r>
      <w:r w:rsidR="00192AD8">
        <w:rPr>
          <w:sz w:val="24"/>
          <w:szCs w:val="24"/>
        </w:rPr>
        <w:t xml:space="preserve"> theories of development and Cognitive development in Infancy. </w:t>
      </w:r>
      <w:r w:rsidR="00D665AB">
        <w:rPr>
          <w:sz w:val="24"/>
          <w:szCs w:val="24"/>
        </w:rPr>
        <w:t>Additionally,</w:t>
      </w:r>
      <w:r w:rsidR="009630A7">
        <w:rPr>
          <w:sz w:val="24"/>
          <w:szCs w:val="24"/>
        </w:rPr>
        <w:t xml:space="preserve"> it also includes the development of all ages and lifecycles.</w:t>
      </w:r>
    </w:p>
    <w:p w14:paraId="40935191" w14:textId="685000AB" w:rsidR="00FB7E06" w:rsidRDefault="00FB7E06" w:rsidP="00453B4C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This book is reliable as </w:t>
      </w:r>
      <w:r w:rsidR="00D82260">
        <w:rPr>
          <w:sz w:val="24"/>
          <w:szCs w:val="24"/>
        </w:rPr>
        <w:t xml:space="preserve">it was provided by the University within this </w:t>
      </w:r>
      <w:r w:rsidR="007F2DF9">
        <w:rPr>
          <w:sz w:val="24"/>
          <w:szCs w:val="24"/>
        </w:rPr>
        <w:t>module. Additionally</w:t>
      </w:r>
      <w:r w:rsidR="00A624A3">
        <w:rPr>
          <w:sz w:val="24"/>
          <w:szCs w:val="24"/>
        </w:rPr>
        <w:t>,</w:t>
      </w:r>
      <w:r w:rsidR="00724C46">
        <w:rPr>
          <w:sz w:val="24"/>
          <w:szCs w:val="24"/>
        </w:rPr>
        <w:t xml:space="preserve"> it was </w:t>
      </w:r>
      <w:r w:rsidR="007F2DF9">
        <w:rPr>
          <w:sz w:val="24"/>
          <w:szCs w:val="24"/>
        </w:rPr>
        <w:t>co-written</w:t>
      </w:r>
      <w:r w:rsidR="00724C46">
        <w:rPr>
          <w:sz w:val="24"/>
          <w:szCs w:val="24"/>
        </w:rPr>
        <w:t xml:space="preserve"> by </w:t>
      </w:r>
      <w:r w:rsidR="007F2DF9">
        <w:rPr>
          <w:sz w:val="24"/>
          <w:szCs w:val="24"/>
        </w:rPr>
        <w:t>Helen bee which ensures the book has been revi</w:t>
      </w:r>
      <w:r w:rsidR="00673DBF">
        <w:rPr>
          <w:sz w:val="24"/>
          <w:szCs w:val="24"/>
        </w:rPr>
        <w:t>ewed</w:t>
      </w:r>
      <w:r w:rsidR="007F2DF9">
        <w:rPr>
          <w:sz w:val="24"/>
          <w:szCs w:val="24"/>
        </w:rPr>
        <w:t xml:space="preserve"> and fact</w:t>
      </w:r>
      <w:r w:rsidR="00673DBF">
        <w:rPr>
          <w:sz w:val="24"/>
          <w:szCs w:val="24"/>
        </w:rPr>
        <w:t>-</w:t>
      </w:r>
      <w:r w:rsidR="007F2DF9">
        <w:rPr>
          <w:sz w:val="24"/>
          <w:szCs w:val="24"/>
        </w:rPr>
        <w:t>checked.</w:t>
      </w:r>
    </w:p>
    <w:p w14:paraId="09319AA7" w14:textId="6036924F" w:rsidR="009630A7" w:rsidRPr="00453B4C" w:rsidRDefault="00D665AB" w:rsidP="00453B4C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 xml:space="preserve">I have chosen this source to get more detailed information </w:t>
      </w:r>
      <w:r w:rsidR="00673DBF">
        <w:rPr>
          <w:sz w:val="24"/>
          <w:szCs w:val="24"/>
        </w:rPr>
        <w:t>about</w:t>
      </w:r>
      <w:r>
        <w:rPr>
          <w:sz w:val="24"/>
          <w:szCs w:val="24"/>
        </w:rPr>
        <w:t xml:space="preserve"> the psychologist and his theories Je</w:t>
      </w:r>
      <w:r w:rsidR="00482C05">
        <w:rPr>
          <w:sz w:val="24"/>
          <w:szCs w:val="24"/>
        </w:rPr>
        <w:t>an Piaget</w:t>
      </w:r>
      <w:r w:rsidR="00441982">
        <w:rPr>
          <w:sz w:val="24"/>
          <w:szCs w:val="24"/>
        </w:rPr>
        <w:t xml:space="preserve">. This book </w:t>
      </w:r>
      <w:r w:rsidR="00CB6268">
        <w:rPr>
          <w:sz w:val="24"/>
          <w:szCs w:val="24"/>
        </w:rPr>
        <w:t xml:space="preserve">was useful </w:t>
      </w:r>
      <w:r w:rsidR="00441982">
        <w:rPr>
          <w:sz w:val="24"/>
          <w:szCs w:val="24"/>
        </w:rPr>
        <w:t xml:space="preserve">to my presentation as it provided </w:t>
      </w:r>
      <w:r w:rsidR="00FD2094">
        <w:rPr>
          <w:sz w:val="24"/>
          <w:szCs w:val="24"/>
        </w:rPr>
        <w:t xml:space="preserve">specific dates of when the theories were discovered and </w:t>
      </w:r>
      <w:r w:rsidR="00957F5C">
        <w:rPr>
          <w:sz w:val="24"/>
          <w:szCs w:val="24"/>
        </w:rPr>
        <w:t xml:space="preserve">the time Jean </w:t>
      </w:r>
      <w:r w:rsidR="002E5868">
        <w:rPr>
          <w:sz w:val="24"/>
          <w:szCs w:val="24"/>
        </w:rPr>
        <w:t>Piaget</w:t>
      </w:r>
      <w:r w:rsidR="00957F5C">
        <w:rPr>
          <w:sz w:val="24"/>
          <w:szCs w:val="24"/>
        </w:rPr>
        <w:t xml:space="preserve"> spent time with children to </w:t>
      </w:r>
      <w:r w:rsidR="002E5868">
        <w:rPr>
          <w:sz w:val="24"/>
          <w:szCs w:val="24"/>
        </w:rPr>
        <w:t>gather evidence for his theories.</w:t>
      </w:r>
      <w:r w:rsidR="00620DCF">
        <w:rPr>
          <w:sz w:val="24"/>
          <w:szCs w:val="24"/>
        </w:rPr>
        <w:t xml:space="preserve"> The book also has information on the Sensorimotor </w:t>
      </w:r>
      <w:r w:rsidR="00626C97">
        <w:rPr>
          <w:sz w:val="24"/>
          <w:szCs w:val="24"/>
        </w:rPr>
        <w:t>stage</w:t>
      </w:r>
      <w:r w:rsidR="00620DCF">
        <w:rPr>
          <w:sz w:val="24"/>
          <w:szCs w:val="24"/>
        </w:rPr>
        <w:t xml:space="preserve"> which was a big aspect of the presentation.</w:t>
      </w:r>
    </w:p>
    <w:sectPr w:rsidR="009630A7" w:rsidRPr="00453B4C" w:rsidSect="001C13A0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A91430" w14:textId="77777777" w:rsidR="00526553" w:rsidRDefault="00526553" w:rsidP="00526553">
      <w:pPr>
        <w:spacing w:after="0" w:line="240" w:lineRule="auto"/>
      </w:pPr>
      <w:r>
        <w:separator/>
      </w:r>
    </w:p>
  </w:endnote>
  <w:endnote w:type="continuationSeparator" w:id="0">
    <w:p w14:paraId="50F6885B" w14:textId="77777777" w:rsidR="00526553" w:rsidRDefault="00526553" w:rsidP="005265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CDBB92" w14:textId="77777777" w:rsidR="00526553" w:rsidRDefault="005265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30103470"/>
      <w:docPartObj>
        <w:docPartGallery w:val="Page Numbers (Bottom of Page)"/>
        <w:docPartUnique/>
      </w:docPartObj>
    </w:sdtPr>
    <w:sdtContent>
      <w:p w14:paraId="2CCCCCBA" w14:textId="4D8D087B" w:rsidR="00F20191" w:rsidRDefault="00F2019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AA3A098" w14:textId="77777777" w:rsidR="00526553" w:rsidRDefault="005265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5F29DB" w14:textId="77777777" w:rsidR="00526553" w:rsidRDefault="005265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37D71" w14:textId="77777777" w:rsidR="00526553" w:rsidRDefault="00526553" w:rsidP="00526553">
      <w:pPr>
        <w:spacing w:after="0" w:line="240" w:lineRule="auto"/>
      </w:pPr>
      <w:r>
        <w:separator/>
      </w:r>
    </w:p>
  </w:footnote>
  <w:footnote w:type="continuationSeparator" w:id="0">
    <w:p w14:paraId="5E784F65" w14:textId="77777777" w:rsidR="00526553" w:rsidRDefault="00526553" w:rsidP="005265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BC2266" w14:textId="77777777" w:rsidR="00526553" w:rsidRDefault="005265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E7DC0F" w14:textId="7BDD988A" w:rsidR="00526553" w:rsidRDefault="00526553">
    <w:pPr>
      <w:pStyle w:val="Header"/>
    </w:pPr>
    <w:r>
      <w:t>Nazreen Akhtar</w:t>
    </w:r>
  </w:p>
  <w:p w14:paraId="7F31E834" w14:textId="3EC3FEA2" w:rsidR="00526553" w:rsidRDefault="00526553">
    <w:pPr>
      <w:pStyle w:val="Header"/>
    </w:pPr>
    <w:r>
      <w:t>2128933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D6DD51" w14:textId="77777777" w:rsidR="00526553" w:rsidRDefault="0052655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020B5"/>
    <w:multiLevelType w:val="hybridMultilevel"/>
    <w:tmpl w:val="0D40D0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BF02ED"/>
    <w:multiLevelType w:val="hybridMultilevel"/>
    <w:tmpl w:val="FF924602"/>
    <w:lvl w:ilvl="0" w:tplc="48CE58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F866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78F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C8D1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BEA8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962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B88F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4025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7C71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AC115AF"/>
    <w:multiLevelType w:val="hybridMultilevel"/>
    <w:tmpl w:val="3454052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A84633"/>
    <w:multiLevelType w:val="hybridMultilevel"/>
    <w:tmpl w:val="C14857C6"/>
    <w:lvl w:ilvl="0" w:tplc="B38CA5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CE24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678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3053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A6A9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F8A7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2269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58B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9E83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5043682"/>
    <w:multiLevelType w:val="hybridMultilevel"/>
    <w:tmpl w:val="C67298E0"/>
    <w:lvl w:ilvl="0" w:tplc="526695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8262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54E5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5C0B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7CC0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8E8C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AADC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2876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9E2F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0462A6E"/>
    <w:multiLevelType w:val="hybridMultilevel"/>
    <w:tmpl w:val="024208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AE6A1F"/>
    <w:multiLevelType w:val="hybridMultilevel"/>
    <w:tmpl w:val="FA2027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F64332"/>
    <w:multiLevelType w:val="hybridMultilevel"/>
    <w:tmpl w:val="1766FA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DC3443"/>
    <w:multiLevelType w:val="hybridMultilevel"/>
    <w:tmpl w:val="7DB4C082"/>
    <w:lvl w:ilvl="0" w:tplc="D08291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16DB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0BCD3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2EC0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5CD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308D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B07D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7A81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48BB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5A47065"/>
    <w:multiLevelType w:val="hybridMultilevel"/>
    <w:tmpl w:val="5AC463E8"/>
    <w:lvl w:ilvl="0" w:tplc="1BE21F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F895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7C7E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48E6C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A013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B043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8CE3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E8B2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C00C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F6B032B"/>
    <w:multiLevelType w:val="hybridMultilevel"/>
    <w:tmpl w:val="8F0E79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1787584">
    <w:abstractNumId w:val="1"/>
  </w:num>
  <w:num w:numId="2" w16cid:durableId="2107191780">
    <w:abstractNumId w:val="4"/>
  </w:num>
  <w:num w:numId="3" w16cid:durableId="2133010388">
    <w:abstractNumId w:val="6"/>
  </w:num>
  <w:num w:numId="4" w16cid:durableId="2023697878">
    <w:abstractNumId w:val="9"/>
  </w:num>
  <w:num w:numId="5" w16cid:durableId="973945910">
    <w:abstractNumId w:val="5"/>
  </w:num>
  <w:num w:numId="6" w16cid:durableId="1748838782">
    <w:abstractNumId w:val="8"/>
  </w:num>
  <w:num w:numId="7" w16cid:durableId="63727619">
    <w:abstractNumId w:val="10"/>
  </w:num>
  <w:num w:numId="8" w16cid:durableId="1462728238">
    <w:abstractNumId w:val="0"/>
  </w:num>
  <w:num w:numId="9" w16cid:durableId="439036147">
    <w:abstractNumId w:val="3"/>
  </w:num>
  <w:num w:numId="10" w16cid:durableId="519780296">
    <w:abstractNumId w:val="7"/>
  </w:num>
  <w:num w:numId="11" w16cid:durableId="11932320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QwNjOyNDAzNrUwNDNX0lEKTi0uzszPAykwrAUA0RfhqiwAAAA="/>
  </w:docVars>
  <w:rsids>
    <w:rsidRoot w:val="002D391F"/>
    <w:rsid w:val="0001310E"/>
    <w:rsid w:val="000334DD"/>
    <w:rsid w:val="00037383"/>
    <w:rsid w:val="00043591"/>
    <w:rsid w:val="00050C82"/>
    <w:rsid w:val="00056260"/>
    <w:rsid w:val="00067BF1"/>
    <w:rsid w:val="00081EF4"/>
    <w:rsid w:val="00086F1A"/>
    <w:rsid w:val="000C3CA6"/>
    <w:rsid w:val="000C668F"/>
    <w:rsid w:val="000D3488"/>
    <w:rsid w:val="000F54DB"/>
    <w:rsid w:val="001030FF"/>
    <w:rsid w:val="00115B46"/>
    <w:rsid w:val="00145108"/>
    <w:rsid w:val="00145777"/>
    <w:rsid w:val="00155466"/>
    <w:rsid w:val="001800F6"/>
    <w:rsid w:val="00182DC9"/>
    <w:rsid w:val="0018473E"/>
    <w:rsid w:val="00192100"/>
    <w:rsid w:val="00192AD8"/>
    <w:rsid w:val="001966CA"/>
    <w:rsid w:val="001A5B3B"/>
    <w:rsid w:val="001C13A0"/>
    <w:rsid w:val="001D63B7"/>
    <w:rsid w:val="00222B75"/>
    <w:rsid w:val="00233FE3"/>
    <w:rsid w:val="00273EF1"/>
    <w:rsid w:val="002879E7"/>
    <w:rsid w:val="002A00E9"/>
    <w:rsid w:val="002B3BB0"/>
    <w:rsid w:val="002D391F"/>
    <w:rsid w:val="002E2C8A"/>
    <w:rsid w:val="002E5868"/>
    <w:rsid w:val="0030210D"/>
    <w:rsid w:val="0030430B"/>
    <w:rsid w:val="00310611"/>
    <w:rsid w:val="003115BE"/>
    <w:rsid w:val="00335DD9"/>
    <w:rsid w:val="00346741"/>
    <w:rsid w:val="0036455B"/>
    <w:rsid w:val="00365A9C"/>
    <w:rsid w:val="003A6848"/>
    <w:rsid w:val="003B0FA9"/>
    <w:rsid w:val="003B7B49"/>
    <w:rsid w:val="003F036D"/>
    <w:rsid w:val="004146A5"/>
    <w:rsid w:val="0041594A"/>
    <w:rsid w:val="004303F8"/>
    <w:rsid w:val="0043560F"/>
    <w:rsid w:val="00441982"/>
    <w:rsid w:val="00452213"/>
    <w:rsid w:val="00453B4C"/>
    <w:rsid w:val="00456D35"/>
    <w:rsid w:val="0047044C"/>
    <w:rsid w:val="00482C05"/>
    <w:rsid w:val="00483E24"/>
    <w:rsid w:val="004D08CF"/>
    <w:rsid w:val="004E69E2"/>
    <w:rsid w:val="004F6537"/>
    <w:rsid w:val="005168EF"/>
    <w:rsid w:val="0052342E"/>
    <w:rsid w:val="00526553"/>
    <w:rsid w:val="00540B70"/>
    <w:rsid w:val="00541E03"/>
    <w:rsid w:val="005504B8"/>
    <w:rsid w:val="005566EB"/>
    <w:rsid w:val="005663D8"/>
    <w:rsid w:val="00586D1F"/>
    <w:rsid w:val="005903C5"/>
    <w:rsid w:val="00591437"/>
    <w:rsid w:val="00605207"/>
    <w:rsid w:val="00612DBE"/>
    <w:rsid w:val="00620DCF"/>
    <w:rsid w:val="00624D35"/>
    <w:rsid w:val="00626C97"/>
    <w:rsid w:val="00626F2D"/>
    <w:rsid w:val="0065120F"/>
    <w:rsid w:val="00665472"/>
    <w:rsid w:val="00673DBF"/>
    <w:rsid w:val="006740E5"/>
    <w:rsid w:val="00676B95"/>
    <w:rsid w:val="006B6AC0"/>
    <w:rsid w:val="006C1398"/>
    <w:rsid w:val="006E4761"/>
    <w:rsid w:val="00712468"/>
    <w:rsid w:val="0072184C"/>
    <w:rsid w:val="00724C46"/>
    <w:rsid w:val="00754487"/>
    <w:rsid w:val="00765BBE"/>
    <w:rsid w:val="007701B4"/>
    <w:rsid w:val="007766AC"/>
    <w:rsid w:val="00781E49"/>
    <w:rsid w:val="007A21FE"/>
    <w:rsid w:val="007A3A8F"/>
    <w:rsid w:val="007B5157"/>
    <w:rsid w:val="007C2E9D"/>
    <w:rsid w:val="007F2DF9"/>
    <w:rsid w:val="007F4021"/>
    <w:rsid w:val="0082557B"/>
    <w:rsid w:val="00837EC6"/>
    <w:rsid w:val="00876C9B"/>
    <w:rsid w:val="00885E02"/>
    <w:rsid w:val="00891153"/>
    <w:rsid w:val="008A2F2B"/>
    <w:rsid w:val="008E3A2A"/>
    <w:rsid w:val="008E6BD9"/>
    <w:rsid w:val="0092064B"/>
    <w:rsid w:val="0092673D"/>
    <w:rsid w:val="00946DF2"/>
    <w:rsid w:val="009565BD"/>
    <w:rsid w:val="00957F5C"/>
    <w:rsid w:val="009630A7"/>
    <w:rsid w:val="00963559"/>
    <w:rsid w:val="00976F71"/>
    <w:rsid w:val="009A446E"/>
    <w:rsid w:val="009C10D5"/>
    <w:rsid w:val="009D71DA"/>
    <w:rsid w:val="009D789D"/>
    <w:rsid w:val="00A21147"/>
    <w:rsid w:val="00A4520D"/>
    <w:rsid w:val="00A53448"/>
    <w:rsid w:val="00A60BFA"/>
    <w:rsid w:val="00A624A3"/>
    <w:rsid w:val="00A64374"/>
    <w:rsid w:val="00A87A9F"/>
    <w:rsid w:val="00AB7626"/>
    <w:rsid w:val="00AC7E16"/>
    <w:rsid w:val="00B074DB"/>
    <w:rsid w:val="00B10994"/>
    <w:rsid w:val="00B235DF"/>
    <w:rsid w:val="00B3509D"/>
    <w:rsid w:val="00B462AE"/>
    <w:rsid w:val="00B831F8"/>
    <w:rsid w:val="00B94676"/>
    <w:rsid w:val="00BA05AC"/>
    <w:rsid w:val="00BA5E00"/>
    <w:rsid w:val="00BE3DDA"/>
    <w:rsid w:val="00C618EF"/>
    <w:rsid w:val="00C63FCB"/>
    <w:rsid w:val="00C65BDF"/>
    <w:rsid w:val="00C71445"/>
    <w:rsid w:val="00CB6268"/>
    <w:rsid w:val="00CD4200"/>
    <w:rsid w:val="00CF0A5B"/>
    <w:rsid w:val="00CF1C9D"/>
    <w:rsid w:val="00CF72C5"/>
    <w:rsid w:val="00D0195C"/>
    <w:rsid w:val="00D04FB4"/>
    <w:rsid w:val="00D220DE"/>
    <w:rsid w:val="00D36311"/>
    <w:rsid w:val="00D64FFB"/>
    <w:rsid w:val="00D665AB"/>
    <w:rsid w:val="00D67E7A"/>
    <w:rsid w:val="00D736F3"/>
    <w:rsid w:val="00D82260"/>
    <w:rsid w:val="00D82887"/>
    <w:rsid w:val="00D8704B"/>
    <w:rsid w:val="00DA2D6B"/>
    <w:rsid w:val="00DA4701"/>
    <w:rsid w:val="00DC2DCC"/>
    <w:rsid w:val="00DC46C1"/>
    <w:rsid w:val="00DC48FD"/>
    <w:rsid w:val="00E42557"/>
    <w:rsid w:val="00E7469A"/>
    <w:rsid w:val="00E819F2"/>
    <w:rsid w:val="00EA2D4A"/>
    <w:rsid w:val="00EC0A95"/>
    <w:rsid w:val="00EE4AF9"/>
    <w:rsid w:val="00EF45CA"/>
    <w:rsid w:val="00F05AD7"/>
    <w:rsid w:val="00F20191"/>
    <w:rsid w:val="00F409D2"/>
    <w:rsid w:val="00F521CD"/>
    <w:rsid w:val="00F60778"/>
    <w:rsid w:val="00F6743A"/>
    <w:rsid w:val="00F776D2"/>
    <w:rsid w:val="00F80BAC"/>
    <w:rsid w:val="00FB3495"/>
    <w:rsid w:val="00FB7E06"/>
    <w:rsid w:val="00FD2094"/>
    <w:rsid w:val="00FE4EFA"/>
    <w:rsid w:val="00FF1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450E1"/>
  <w15:chartTrackingRefBased/>
  <w15:docId w15:val="{7A234C06-5A90-45E4-8B99-F7A7078E22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C13A0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1C13A0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26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6553"/>
  </w:style>
  <w:style w:type="paragraph" w:styleId="Footer">
    <w:name w:val="footer"/>
    <w:basedOn w:val="Normal"/>
    <w:link w:val="FooterChar"/>
    <w:uiPriority w:val="99"/>
    <w:unhideWhenUsed/>
    <w:rsid w:val="00526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6553"/>
  </w:style>
  <w:style w:type="character" w:styleId="Hyperlink">
    <w:name w:val="Hyperlink"/>
    <w:basedOn w:val="DefaultParagraphFont"/>
    <w:uiPriority w:val="99"/>
    <w:unhideWhenUsed/>
    <w:rsid w:val="00A452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52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0B7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24D3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800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98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289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07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46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7524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37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7691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31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475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20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5983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328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937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1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3286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omjunction.com/articles/piaget-sensorimotor-stage-examples-definition-activities_00693557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webmd.com/baby/what-age-do-babies-have-object-permanence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line.com/health/baby/sensorimotor-stage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23" Type="http://schemas.openxmlformats.org/officeDocument/2006/relationships/theme" Target="theme/theme1.xml"/><Relationship Id="rId10" Type="http://schemas.openxmlformats.org/officeDocument/2006/relationships/hyperlink" Target="https://www.britannica.com/biography/Jean-Piaget" TargetMode="Externa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ebookcentral.proquest.com/lib/trinity/detail.action?docID=5843856.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483F36054E746D1894228EA909ED9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18F971-D485-4219-852C-0126607E7B07}"/>
      </w:docPartPr>
      <w:docPartBody>
        <w:p w:rsidR="00000000" w:rsidRDefault="00C361ED" w:rsidP="00C361ED">
          <w:pPr>
            <w:pStyle w:val="8483F36054E746D1894228EA909ED9B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847A05EB42A4611A478DE5BAB3750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962C5C-7256-40D5-8B6D-C26337F71740}"/>
      </w:docPartPr>
      <w:docPartBody>
        <w:p w:rsidR="00000000" w:rsidRDefault="00C361ED" w:rsidP="00C361ED">
          <w:pPr>
            <w:pStyle w:val="0847A05EB42A4611A478DE5BAB37504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1ED"/>
    <w:rsid w:val="00C36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483F36054E746D1894228EA909ED9B2">
    <w:name w:val="8483F36054E746D1894228EA909ED9B2"/>
    <w:rsid w:val="00C361ED"/>
  </w:style>
  <w:style w:type="paragraph" w:customStyle="1" w:styleId="0847A05EB42A4611A478DE5BAB375048">
    <w:name w:val="0847A05EB42A4611A478DE5BAB375048"/>
    <w:rsid w:val="00C361E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Nazreen Akhtar</PublishDate>
  <Abstract/>
  <CompanyAddress>Hayley Trower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1038</Words>
  <Characters>6182</Characters>
  <Application>Microsoft Office Word</Application>
  <DocSecurity>0</DocSecurity>
  <Lines>134</Lines>
  <Paragraphs>45</Paragraphs>
  <ScaleCrop>false</ScaleCrop>
  <Company>2128933</Company>
  <LinksUpToDate>false</LinksUpToDate>
  <CharactersWithSpaces>7175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</dc:title>
  <dc:subject>Annotated Bibliography</dc:subject>
  <dc:creator>Hira Jahangir</dc:creator>
  <cp:keywords/>
  <dc:description/>
  <cp:lastModifiedBy>hira.j0310@outlook.com</cp:lastModifiedBy>
  <cp:revision>2</cp:revision>
  <dcterms:created xsi:type="dcterms:W3CDTF">2023-02-26T21:08:00Z</dcterms:created>
  <dcterms:modified xsi:type="dcterms:W3CDTF">2023-02-26T21:08:00Z</dcterms:modified>
</cp:coreProperties>
</file>