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5A0590" w14:textId="070CCFEA" w:rsidR="00631F81" w:rsidRPr="001B0D04" w:rsidRDefault="0095072D">
      <w:pPr>
        <w:rPr>
          <w:sz w:val="28"/>
          <w:szCs w:val="28"/>
        </w:rPr>
      </w:pPr>
      <w:r w:rsidRPr="001B0D04">
        <w:rPr>
          <w:sz w:val="28"/>
          <w:szCs w:val="28"/>
        </w:rPr>
        <w:t>The following contains an analysis of a simulated job interview which took place in front of a panel of four individuals</w:t>
      </w:r>
      <w:r w:rsidR="009B1D8B" w:rsidRPr="001B0D04">
        <w:rPr>
          <w:sz w:val="28"/>
          <w:szCs w:val="28"/>
        </w:rPr>
        <w:t>.</w:t>
      </w:r>
      <w:r w:rsidR="00AD39D2" w:rsidRPr="001B0D04">
        <w:rPr>
          <w:sz w:val="28"/>
          <w:szCs w:val="28"/>
        </w:rPr>
        <w:t xml:space="preserve"> </w:t>
      </w:r>
      <w:r w:rsidR="00C77C49" w:rsidRPr="001B0D04">
        <w:rPr>
          <w:sz w:val="28"/>
          <w:szCs w:val="28"/>
        </w:rPr>
        <w:t>It contains</w:t>
      </w:r>
      <w:r w:rsidR="00E23FDA" w:rsidRPr="001B0D04">
        <w:rPr>
          <w:sz w:val="28"/>
          <w:szCs w:val="28"/>
        </w:rPr>
        <w:t xml:space="preserve"> </w:t>
      </w:r>
      <w:r w:rsidR="00413283" w:rsidRPr="001B0D04">
        <w:rPr>
          <w:sz w:val="28"/>
          <w:szCs w:val="28"/>
        </w:rPr>
        <w:t>personal recommendation</w:t>
      </w:r>
      <w:r w:rsidR="00CC35F6" w:rsidRPr="001B0D04">
        <w:rPr>
          <w:sz w:val="28"/>
          <w:szCs w:val="28"/>
        </w:rPr>
        <w:t>s</w:t>
      </w:r>
      <w:r w:rsidR="00056FF6" w:rsidRPr="001B0D04">
        <w:rPr>
          <w:sz w:val="28"/>
          <w:szCs w:val="28"/>
        </w:rPr>
        <w:t xml:space="preserve"> clear</w:t>
      </w:r>
      <w:r w:rsidR="00566FFC" w:rsidRPr="001B0D04">
        <w:rPr>
          <w:sz w:val="28"/>
          <w:szCs w:val="28"/>
        </w:rPr>
        <w:t xml:space="preserve">ly </w:t>
      </w:r>
      <w:r w:rsidR="00056FF6" w:rsidRPr="001B0D04">
        <w:rPr>
          <w:sz w:val="28"/>
          <w:szCs w:val="28"/>
        </w:rPr>
        <w:t xml:space="preserve">presented to show how I can improve in </w:t>
      </w:r>
      <w:r w:rsidR="00E23FDA" w:rsidRPr="001B0D04">
        <w:rPr>
          <w:sz w:val="28"/>
          <w:szCs w:val="28"/>
        </w:rPr>
        <w:t>similar situations in the future</w:t>
      </w:r>
      <w:r w:rsidR="009D0F28" w:rsidRPr="001B0D04">
        <w:rPr>
          <w:sz w:val="28"/>
          <w:szCs w:val="28"/>
        </w:rPr>
        <w:t>. I have chosen to use Johns model of reflection to discuss and reflect upon my performance</w:t>
      </w:r>
      <w:r w:rsidR="002B5838" w:rsidRPr="001B0D04">
        <w:rPr>
          <w:sz w:val="28"/>
          <w:szCs w:val="28"/>
        </w:rPr>
        <w:t xml:space="preserve"> in order to determine those improvements.</w:t>
      </w:r>
    </w:p>
    <w:p w14:paraId="07728076" w14:textId="0AD174F3" w:rsidR="00E478BC" w:rsidRPr="001B0D04" w:rsidRDefault="006A0C5C">
      <w:pPr>
        <w:rPr>
          <w:sz w:val="28"/>
          <w:szCs w:val="28"/>
        </w:rPr>
      </w:pPr>
      <w:r w:rsidRPr="001B0D04">
        <w:rPr>
          <w:sz w:val="28"/>
          <w:szCs w:val="28"/>
        </w:rPr>
        <w:t>A reflection is the consid</w:t>
      </w:r>
      <w:r w:rsidR="00D92EEF" w:rsidRPr="001B0D04">
        <w:rPr>
          <w:sz w:val="28"/>
          <w:szCs w:val="28"/>
        </w:rPr>
        <w:t>eration of thoughts and feelings</w:t>
      </w:r>
      <w:r w:rsidR="00B72C4C" w:rsidRPr="001B0D04">
        <w:rPr>
          <w:sz w:val="28"/>
          <w:szCs w:val="28"/>
        </w:rPr>
        <w:t xml:space="preserve">, </w:t>
      </w:r>
      <w:r w:rsidR="00DC25F9" w:rsidRPr="001B0D04">
        <w:rPr>
          <w:sz w:val="28"/>
          <w:szCs w:val="28"/>
        </w:rPr>
        <w:t xml:space="preserve">this </w:t>
      </w:r>
      <w:r w:rsidR="00B72C4C" w:rsidRPr="001B0D04">
        <w:rPr>
          <w:sz w:val="28"/>
          <w:szCs w:val="28"/>
        </w:rPr>
        <w:t>ultimately allows for appropriate changes</w:t>
      </w:r>
      <w:r w:rsidR="00ED37D2" w:rsidRPr="001B0D04">
        <w:rPr>
          <w:sz w:val="28"/>
          <w:szCs w:val="28"/>
        </w:rPr>
        <w:t xml:space="preserve"> to occur</w:t>
      </w:r>
      <w:r w:rsidR="00B72C4C" w:rsidRPr="001B0D04">
        <w:rPr>
          <w:sz w:val="28"/>
          <w:szCs w:val="28"/>
        </w:rPr>
        <w:t xml:space="preserve"> in order to improve </w:t>
      </w:r>
      <w:r w:rsidR="00ED37D2" w:rsidRPr="001B0D04">
        <w:rPr>
          <w:sz w:val="28"/>
          <w:szCs w:val="28"/>
        </w:rPr>
        <w:t>and</w:t>
      </w:r>
      <w:r w:rsidR="00F85481" w:rsidRPr="001B0D04">
        <w:rPr>
          <w:sz w:val="28"/>
          <w:szCs w:val="28"/>
        </w:rPr>
        <w:t xml:space="preserve"> help </w:t>
      </w:r>
      <w:r w:rsidR="00306504" w:rsidRPr="001B0D04">
        <w:rPr>
          <w:sz w:val="28"/>
          <w:szCs w:val="28"/>
        </w:rPr>
        <w:t>one deal with complex issues</w:t>
      </w:r>
      <w:r w:rsidR="0055699D" w:rsidRPr="001B0D04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2015839773"/>
          <w:citation/>
        </w:sdtPr>
        <w:sdtContent>
          <w:r w:rsidR="0055699D" w:rsidRPr="001B0D04">
            <w:rPr>
              <w:sz w:val="28"/>
              <w:szCs w:val="28"/>
            </w:rPr>
            <w:fldChar w:fldCharType="begin"/>
          </w:r>
          <w:r w:rsidR="0055699D" w:rsidRPr="001B0D04">
            <w:rPr>
              <w:sz w:val="28"/>
              <w:szCs w:val="28"/>
            </w:rPr>
            <w:instrText xml:space="preserve"> CITATION Lio16 \l 2057 </w:instrText>
          </w:r>
          <w:r w:rsidR="0055699D" w:rsidRPr="001B0D04">
            <w:rPr>
              <w:sz w:val="28"/>
              <w:szCs w:val="28"/>
            </w:rPr>
            <w:fldChar w:fldCharType="separate"/>
          </w:r>
          <w:r w:rsidR="0055699D" w:rsidRPr="001B0D04">
            <w:rPr>
              <w:noProof/>
              <w:sz w:val="28"/>
              <w:szCs w:val="28"/>
            </w:rPr>
            <w:t>(Howatson-Jones, 2016)</w:t>
          </w:r>
          <w:r w:rsidR="0055699D" w:rsidRPr="001B0D04">
            <w:rPr>
              <w:sz w:val="28"/>
              <w:szCs w:val="28"/>
            </w:rPr>
            <w:fldChar w:fldCharType="end"/>
          </w:r>
        </w:sdtContent>
      </w:sdt>
      <w:r w:rsidR="00183B5A" w:rsidRPr="001B0D04">
        <w:rPr>
          <w:sz w:val="28"/>
          <w:szCs w:val="28"/>
        </w:rPr>
        <w:t xml:space="preserve">. </w:t>
      </w:r>
      <w:r w:rsidR="00CE42BE" w:rsidRPr="001B0D04">
        <w:rPr>
          <w:sz w:val="28"/>
          <w:szCs w:val="28"/>
        </w:rPr>
        <w:t>This assignment is focused on my reflection of an interview</w:t>
      </w:r>
      <w:r w:rsidR="00DB604C" w:rsidRPr="001B0D04">
        <w:rPr>
          <w:sz w:val="28"/>
          <w:szCs w:val="28"/>
        </w:rPr>
        <w:t xml:space="preserve"> which occurred o</w:t>
      </w:r>
      <w:r w:rsidR="0095072D" w:rsidRPr="001B0D04">
        <w:rPr>
          <w:sz w:val="28"/>
          <w:szCs w:val="28"/>
        </w:rPr>
        <w:t>n Friday the 15</w:t>
      </w:r>
      <w:r w:rsidR="0095072D" w:rsidRPr="001B0D04">
        <w:rPr>
          <w:sz w:val="28"/>
          <w:szCs w:val="28"/>
          <w:vertAlign w:val="superscript"/>
        </w:rPr>
        <w:t>th</w:t>
      </w:r>
      <w:r w:rsidR="0095072D" w:rsidRPr="001B0D04">
        <w:rPr>
          <w:sz w:val="28"/>
          <w:szCs w:val="28"/>
        </w:rPr>
        <w:t xml:space="preserve"> of March</w:t>
      </w:r>
      <w:r w:rsidR="00DB604C" w:rsidRPr="001B0D04">
        <w:rPr>
          <w:sz w:val="28"/>
          <w:szCs w:val="28"/>
        </w:rPr>
        <w:t>, whe</w:t>
      </w:r>
      <w:r w:rsidR="003A5BB2" w:rsidRPr="001B0D04">
        <w:rPr>
          <w:sz w:val="28"/>
          <w:szCs w:val="28"/>
        </w:rPr>
        <w:t xml:space="preserve">n </w:t>
      </w:r>
      <w:r w:rsidR="0095072D" w:rsidRPr="001B0D04">
        <w:rPr>
          <w:sz w:val="28"/>
          <w:szCs w:val="28"/>
        </w:rPr>
        <w:t>I attended a simulated job interview along with four others.</w:t>
      </w:r>
      <w:r w:rsidR="00024A3C" w:rsidRPr="001B0D04">
        <w:rPr>
          <w:sz w:val="28"/>
          <w:szCs w:val="28"/>
        </w:rPr>
        <w:t xml:space="preserve"> There are 3 types of interview style, structured, semi structured and unstructured</w:t>
      </w:r>
      <w:r w:rsidR="00975318" w:rsidRPr="001B0D04">
        <w:rPr>
          <w:sz w:val="28"/>
          <w:szCs w:val="28"/>
        </w:rPr>
        <w:t>, the interview we faced</w:t>
      </w:r>
      <w:r w:rsidR="000846D9" w:rsidRPr="001B0D04">
        <w:rPr>
          <w:sz w:val="28"/>
          <w:szCs w:val="28"/>
        </w:rPr>
        <w:t xml:space="preserve"> could </w:t>
      </w:r>
      <w:proofErr w:type="gramStart"/>
      <w:r w:rsidR="005723C9" w:rsidRPr="001B0D04">
        <w:rPr>
          <w:sz w:val="28"/>
          <w:szCs w:val="28"/>
        </w:rPr>
        <w:t>be</w:t>
      </w:r>
      <w:r w:rsidR="000846D9" w:rsidRPr="001B0D04">
        <w:rPr>
          <w:sz w:val="28"/>
          <w:szCs w:val="28"/>
        </w:rPr>
        <w:t xml:space="preserve"> </w:t>
      </w:r>
      <w:r w:rsidR="007E201F" w:rsidRPr="001B0D04">
        <w:rPr>
          <w:sz w:val="28"/>
          <w:szCs w:val="28"/>
        </w:rPr>
        <w:t>seen as</w:t>
      </w:r>
      <w:proofErr w:type="gramEnd"/>
      <w:r w:rsidR="007E201F" w:rsidRPr="001B0D04">
        <w:rPr>
          <w:sz w:val="28"/>
          <w:szCs w:val="28"/>
        </w:rPr>
        <w:t xml:space="preserve"> </w:t>
      </w:r>
      <w:r w:rsidR="000846D9" w:rsidRPr="001B0D04">
        <w:rPr>
          <w:sz w:val="28"/>
          <w:szCs w:val="28"/>
        </w:rPr>
        <w:t>a</w:t>
      </w:r>
      <w:r w:rsidR="00975318" w:rsidRPr="001B0D04">
        <w:rPr>
          <w:sz w:val="28"/>
          <w:szCs w:val="28"/>
        </w:rPr>
        <w:t xml:space="preserve"> structured</w:t>
      </w:r>
      <w:r w:rsidR="000846D9" w:rsidRPr="001B0D04">
        <w:rPr>
          <w:sz w:val="28"/>
          <w:szCs w:val="28"/>
        </w:rPr>
        <w:t xml:space="preserve"> interview</w:t>
      </w:r>
      <w:r w:rsidR="00AD7D30" w:rsidRPr="001B0D04">
        <w:rPr>
          <w:sz w:val="28"/>
          <w:szCs w:val="28"/>
        </w:rPr>
        <w:t xml:space="preserve">, </w:t>
      </w:r>
      <w:r w:rsidR="003F3B0D" w:rsidRPr="001B0D04">
        <w:rPr>
          <w:sz w:val="28"/>
          <w:szCs w:val="28"/>
        </w:rPr>
        <w:t>which</w:t>
      </w:r>
      <w:r w:rsidR="00AD7D30" w:rsidRPr="001B0D04">
        <w:rPr>
          <w:sz w:val="28"/>
          <w:szCs w:val="28"/>
        </w:rPr>
        <w:t xml:space="preserve"> is a series of</w:t>
      </w:r>
      <w:r w:rsidR="003F3B0D" w:rsidRPr="001B0D04">
        <w:rPr>
          <w:sz w:val="28"/>
          <w:szCs w:val="28"/>
        </w:rPr>
        <w:t xml:space="preserve"> </w:t>
      </w:r>
      <w:r w:rsidR="008B6906" w:rsidRPr="001B0D04">
        <w:rPr>
          <w:sz w:val="28"/>
          <w:szCs w:val="28"/>
        </w:rPr>
        <w:t>pre-established</w:t>
      </w:r>
      <w:r w:rsidR="00FA0DDA" w:rsidRPr="001B0D04">
        <w:rPr>
          <w:sz w:val="28"/>
          <w:szCs w:val="28"/>
        </w:rPr>
        <w:t xml:space="preserve"> questions</w:t>
      </w:r>
      <w:r w:rsidR="00C5267D" w:rsidRPr="001B0D04">
        <w:rPr>
          <w:sz w:val="28"/>
          <w:szCs w:val="28"/>
        </w:rPr>
        <w:t xml:space="preserve"> asked to each person</w:t>
      </w:r>
      <w:r w:rsidR="008B6906" w:rsidRPr="001B0D04">
        <w:rPr>
          <w:sz w:val="28"/>
          <w:szCs w:val="28"/>
        </w:rPr>
        <w:t xml:space="preserve"> (Fontana, 2016)</w:t>
      </w:r>
      <w:r w:rsidR="00F52BC9" w:rsidRPr="001B0D04">
        <w:rPr>
          <w:sz w:val="28"/>
          <w:szCs w:val="28"/>
        </w:rPr>
        <w:t>.</w:t>
      </w:r>
      <w:r w:rsidR="008B6906" w:rsidRPr="001B0D04">
        <w:rPr>
          <w:sz w:val="28"/>
          <w:szCs w:val="28"/>
        </w:rPr>
        <w:t xml:space="preserve"> </w:t>
      </w:r>
      <w:r w:rsidR="0095072D" w:rsidRPr="001B0D04">
        <w:rPr>
          <w:sz w:val="28"/>
          <w:szCs w:val="28"/>
        </w:rPr>
        <w:t xml:space="preserve">It was </w:t>
      </w:r>
      <w:r w:rsidR="00F52BC9" w:rsidRPr="001B0D04">
        <w:rPr>
          <w:sz w:val="28"/>
          <w:szCs w:val="28"/>
        </w:rPr>
        <w:t xml:space="preserve">before </w:t>
      </w:r>
      <w:r w:rsidR="0095072D" w:rsidRPr="001B0D04">
        <w:rPr>
          <w:sz w:val="28"/>
          <w:szCs w:val="28"/>
        </w:rPr>
        <w:t xml:space="preserve">a panel of four individuals who were chosen by the subject </w:t>
      </w:r>
      <w:r w:rsidR="00BD5FF6" w:rsidRPr="001B0D04">
        <w:rPr>
          <w:sz w:val="28"/>
          <w:szCs w:val="28"/>
        </w:rPr>
        <w:t>lecturer.</w:t>
      </w:r>
      <w:r w:rsidR="0095072D" w:rsidRPr="001B0D04">
        <w:rPr>
          <w:sz w:val="28"/>
          <w:szCs w:val="28"/>
        </w:rPr>
        <w:t xml:space="preserve"> A series of questions were asked</w:t>
      </w:r>
      <w:r w:rsidR="00BE6CCE" w:rsidRPr="001B0D04">
        <w:rPr>
          <w:sz w:val="28"/>
          <w:szCs w:val="28"/>
        </w:rPr>
        <w:t xml:space="preserve"> and each of us took our turn to answer.</w:t>
      </w:r>
      <w:r w:rsidR="00761F8A" w:rsidRPr="001B0D04">
        <w:rPr>
          <w:sz w:val="28"/>
          <w:szCs w:val="28"/>
        </w:rPr>
        <w:t xml:space="preserve"> Considering Johns model of reflection</w:t>
      </w:r>
      <w:r w:rsidR="006F6A21" w:rsidRPr="001B0D04">
        <w:rPr>
          <w:sz w:val="28"/>
          <w:szCs w:val="28"/>
        </w:rPr>
        <w:t xml:space="preserve">, </w:t>
      </w:r>
      <w:r w:rsidR="00854B38" w:rsidRPr="001B0D04">
        <w:rPr>
          <w:sz w:val="28"/>
          <w:szCs w:val="28"/>
        </w:rPr>
        <w:t xml:space="preserve">which is </w:t>
      </w:r>
      <w:r w:rsidR="000E1A48" w:rsidRPr="001B0D04">
        <w:rPr>
          <w:sz w:val="28"/>
          <w:szCs w:val="28"/>
        </w:rPr>
        <w:t>a structured model of reflection where a series of questions</w:t>
      </w:r>
      <w:r w:rsidR="00A17D74" w:rsidRPr="001B0D04">
        <w:rPr>
          <w:sz w:val="28"/>
          <w:szCs w:val="28"/>
        </w:rPr>
        <w:t xml:space="preserve"> is considered</w:t>
      </w:r>
      <w:r w:rsidR="0007462A" w:rsidRPr="001B0D04">
        <w:rPr>
          <w:sz w:val="28"/>
          <w:szCs w:val="28"/>
        </w:rPr>
        <w:t xml:space="preserve"> </w:t>
      </w:r>
      <w:r w:rsidR="0029479B" w:rsidRPr="001B0D04">
        <w:rPr>
          <w:sz w:val="28"/>
          <w:szCs w:val="28"/>
        </w:rPr>
        <w:t>i</w:t>
      </w:r>
      <w:r w:rsidR="0007462A" w:rsidRPr="001B0D04">
        <w:rPr>
          <w:sz w:val="28"/>
          <w:szCs w:val="28"/>
        </w:rPr>
        <w:t>n order</w:t>
      </w:r>
      <w:r w:rsidR="000E1A48" w:rsidRPr="001B0D04">
        <w:rPr>
          <w:sz w:val="28"/>
          <w:szCs w:val="28"/>
        </w:rPr>
        <w:t xml:space="preserve"> </w:t>
      </w:r>
      <w:r w:rsidR="001157EE" w:rsidRPr="001B0D04">
        <w:rPr>
          <w:sz w:val="28"/>
          <w:szCs w:val="28"/>
        </w:rPr>
        <w:t xml:space="preserve">to </w:t>
      </w:r>
      <w:r w:rsidR="00B207DC" w:rsidRPr="001B0D04">
        <w:rPr>
          <w:sz w:val="28"/>
          <w:szCs w:val="28"/>
        </w:rPr>
        <w:t xml:space="preserve">organise the reflection </w:t>
      </w:r>
      <w:sdt>
        <w:sdtPr>
          <w:rPr>
            <w:sz w:val="28"/>
            <w:szCs w:val="28"/>
          </w:rPr>
          <w:id w:val="-1662228788"/>
          <w:citation/>
        </w:sdtPr>
        <w:sdtContent>
          <w:r w:rsidR="00B207DC" w:rsidRPr="001B0D04">
            <w:rPr>
              <w:sz w:val="28"/>
              <w:szCs w:val="28"/>
            </w:rPr>
            <w:fldChar w:fldCharType="begin"/>
          </w:r>
          <w:r w:rsidR="00B207DC" w:rsidRPr="001B0D04">
            <w:rPr>
              <w:sz w:val="28"/>
              <w:szCs w:val="28"/>
            </w:rPr>
            <w:instrText xml:space="preserve"> CITATION Oxf19 \l 2057 </w:instrText>
          </w:r>
          <w:r w:rsidR="00B207DC" w:rsidRPr="001B0D04">
            <w:rPr>
              <w:sz w:val="28"/>
              <w:szCs w:val="28"/>
            </w:rPr>
            <w:fldChar w:fldCharType="separate"/>
          </w:r>
          <w:r w:rsidR="00B207DC" w:rsidRPr="001B0D04">
            <w:rPr>
              <w:noProof/>
              <w:sz w:val="28"/>
              <w:szCs w:val="28"/>
            </w:rPr>
            <w:t>(University, 2019)</w:t>
          </w:r>
          <w:r w:rsidR="00B207DC" w:rsidRPr="001B0D04">
            <w:rPr>
              <w:sz w:val="28"/>
              <w:szCs w:val="28"/>
            </w:rPr>
            <w:fldChar w:fldCharType="end"/>
          </w:r>
        </w:sdtContent>
      </w:sdt>
      <w:r w:rsidR="0007462A" w:rsidRPr="001B0D04">
        <w:rPr>
          <w:sz w:val="28"/>
          <w:szCs w:val="28"/>
        </w:rPr>
        <w:t xml:space="preserve">. </w:t>
      </w:r>
      <w:r w:rsidR="007410B0" w:rsidRPr="001B0D04">
        <w:rPr>
          <w:sz w:val="28"/>
          <w:szCs w:val="28"/>
        </w:rPr>
        <w:t>I will reflect on my performance</w:t>
      </w:r>
      <w:r w:rsidR="00101A3D" w:rsidRPr="001B0D04">
        <w:rPr>
          <w:sz w:val="28"/>
          <w:szCs w:val="28"/>
        </w:rPr>
        <w:t xml:space="preserve"> using this model by beginning with</w:t>
      </w:r>
      <w:r w:rsidR="007B056E" w:rsidRPr="001B0D04">
        <w:rPr>
          <w:sz w:val="28"/>
          <w:szCs w:val="28"/>
        </w:rPr>
        <w:t xml:space="preserve"> the start of the interview,</w:t>
      </w:r>
      <w:r w:rsidR="005F7357" w:rsidRPr="001B0D04">
        <w:rPr>
          <w:sz w:val="28"/>
          <w:szCs w:val="28"/>
        </w:rPr>
        <w:t xml:space="preserve"> </w:t>
      </w:r>
      <w:r w:rsidR="00EB4D60" w:rsidRPr="001B0D04">
        <w:rPr>
          <w:sz w:val="28"/>
          <w:szCs w:val="28"/>
        </w:rPr>
        <w:t>the model suggests looking at</w:t>
      </w:r>
      <w:r w:rsidR="003501B1" w:rsidRPr="001B0D04">
        <w:rPr>
          <w:sz w:val="28"/>
          <w:szCs w:val="28"/>
        </w:rPr>
        <w:t xml:space="preserve"> what was the main achievement during the interview</w:t>
      </w:r>
      <w:r w:rsidR="00FC1173" w:rsidRPr="001B0D04">
        <w:rPr>
          <w:sz w:val="28"/>
          <w:szCs w:val="28"/>
        </w:rPr>
        <w:t xml:space="preserve"> (University,2019). </w:t>
      </w:r>
      <w:r w:rsidR="005F7357" w:rsidRPr="001B0D04">
        <w:rPr>
          <w:sz w:val="28"/>
          <w:szCs w:val="28"/>
        </w:rPr>
        <w:t>The main achievement during the interview was that I discovered how well I could present myself and how I would deal with the situation in another setting</w:t>
      </w:r>
      <w:r w:rsidR="00A90BED" w:rsidRPr="001B0D04">
        <w:rPr>
          <w:sz w:val="28"/>
          <w:szCs w:val="28"/>
        </w:rPr>
        <w:t>.</w:t>
      </w:r>
      <w:r w:rsidR="007B056E" w:rsidRPr="001B0D04">
        <w:rPr>
          <w:sz w:val="28"/>
          <w:szCs w:val="28"/>
        </w:rPr>
        <w:t xml:space="preserve"> </w:t>
      </w:r>
      <w:r w:rsidR="00AC314C" w:rsidRPr="001B0D04">
        <w:rPr>
          <w:sz w:val="28"/>
          <w:szCs w:val="28"/>
        </w:rPr>
        <w:t xml:space="preserve">I felt quite nervous and </w:t>
      </w:r>
      <w:r w:rsidR="001C0FA1" w:rsidRPr="001B0D04">
        <w:rPr>
          <w:sz w:val="28"/>
          <w:szCs w:val="28"/>
        </w:rPr>
        <w:t xml:space="preserve">a little </w:t>
      </w:r>
      <w:r w:rsidR="00B661CB" w:rsidRPr="001B0D04">
        <w:rPr>
          <w:sz w:val="28"/>
          <w:szCs w:val="28"/>
        </w:rPr>
        <w:t xml:space="preserve">apprehensive </w:t>
      </w:r>
      <w:r w:rsidR="00AA5253" w:rsidRPr="001B0D04">
        <w:rPr>
          <w:sz w:val="28"/>
          <w:szCs w:val="28"/>
        </w:rPr>
        <w:t xml:space="preserve">having not been in a </w:t>
      </w:r>
      <w:r w:rsidR="00BD20CC" w:rsidRPr="001B0D04">
        <w:rPr>
          <w:sz w:val="28"/>
          <w:szCs w:val="28"/>
        </w:rPr>
        <w:t xml:space="preserve">similar </w:t>
      </w:r>
      <w:r w:rsidR="00AA5253" w:rsidRPr="001B0D04">
        <w:rPr>
          <w:sz w:val="28"/>
          <w:szCs w:val="28"/>
        </w:rPr>
        <w:t xml:space="preserve">situation </w:t>
      </w:r>
      <w:r w:rsidR="001145A0" w:rsidRPr="001B0D04">
        <w:rPr>
          <w:sz w:val="28"/>
          <w:szCs w:val="28"/>
        </w:rPr>
        <w:t>for several years</w:t>
      </w:r>
      <w:r w:rsidR="00475C93" w:rsidRPr="001B0D04">
        <w:rPr>
          <w:sz w:val="28"/>
          <w:szCs w:val="28"/>
        </w:rPr>
        <w:t xml:space="preserve">, despite of this fact </w:t>
      </w:r>
      <w:r w:rsidR="002D3646" w:rsidRPr="001B0D04">
        <w:rPr>
          <w:sz w:val="28"/>
          <w:szCs w:val="28"/>
        </w:rPr>
        <w:t>I feel the interview went very well</w:t>
      </w:r>
      <w:r w:rsidR="00D2531E" w:rsidRPr="001B0D04">
        <w:rPr>
          <w:sz w:val="28"/>
          <w:szCs w:val="28"/>
        </w:rPr>
        <w:t xml:space="preserve"> overall</w:t>
      </w:r>
      <w:r w:rsidR="002D3646" w:rsidRPr="001B0D04">
        <w:rPr>
          <w:sz w:val="28"/>
          <w:szCs w:val="28"/>
        </w:rPr>
        <w:t>, it gave me a good understanding of how an interview can be constructed and</w:t>
      </w:r>
      <w:r w:rsidR="00BD5FF6" w:rsidRPr="001B0D04">
        <w:rPr>
          <w:sz w:val="28"/>
          <w:szCs w:val="28"/>
        </w:rPr>
        <w:t xml:space="preserve"> allowed me to </w:t>
      </w:r>
      <w:r w:rsidR="000F3BCA" w:rsidRPr="001B0D04">
        <w:rPr>
          <w:sz w:val="28"/>
          <w:szCs w:val="28"/>
        </w:rPr>
        <w:t xml:space="preserve">further </w:t>
      </w:r>
      <w:r w:rsidR="00BD5FF6" w:rsidRPr="001B0D04">
        <w:rPr>
          <w:sz w:val="28"/>
          <w:szCs w:val="28"/>
        </w:rPr>
        <w:t>understand how I might feel in a similar setting in the future</w:t>
      </w:r>
      <w:r w:rsidR="002D3646" w:rsidRPr="001B0D04">
        <w:rPr>
          <w:sz w:val="28"/>
          <w:szCs w:val="28"/>
        </w:rPr>
        <w:t>.</w:t>
      </w:r>
      <w:r w:rsidR="00BD5FF6" w:rsidRPr="001B0D04">
        <w:rPr>
          <w:sz w:val="28"/>
          <w:szCs w:val="28"/>
        </w:rPr>
        <w:t xml:space="preserve"> </w:t>
      </w:r>
      <w:r w:rsidR="007A6DA7" w:rsidRPr="001B0D04">
        <w:rPr>
          <w:sz w:val="28"/>
          <w:szCs w:val="28"/>
        </w:rPr>
        <w:t xml:space="preserve">Another </w:t>
      </w:r>
      <w:r w:rsidR="001F4FBF" w:rsidRPr="001B0D04">
        <w:rPr>
          <w:sz w:val="28"/>
          <w:szCs w:val="28"/>
        </w:rPr>
        <w:t xml:space="preserve">aspect of </w:t>
      </w:r>
      <w:r w:rsidR="003E1E25" w:rsidRPr="001B0D04">
        <w:rPr>
          <w:sz w:val="28"/>
          <w:szCs w:val="28"/>
        </w:rPr>
        <w:t>Jo</w:t>
      </w:r>
      <w:r w:rsidR="001F4FBF" w:rsidRPr="001B0D04">
        <w:rPr>
          <w:sz w:val="28"/>
          <w:szCs w:val="28"/>
        </w:rPr>
        <w:t>hns</w:t>
      </w:r>
      <w:r w:rsidR="003E1E25" w:rsidRPr="001B0D04">
        <w:rPr>
          <w:sz w:val="28"/>
          <w:szCs w:val="28"/>
        </w:rPr>
        <w:t xml:space="preserve"> model</w:t>
      </w:r>
      <w:r w:rsidR="001F4FBF" w:rsidRPr="001B0D04">
        <w:rPr>
          <w:sz w:val="28"/>
          <w:szCs w:val="28"/>
        </w:rPr>
        <w:t xml:space="preserve"> of reflection to be considered is </w:t>
      </w:r>
      <w:r w:rsidR="00E12F97" w:rsidRPr="001B0D04">
        <w:rPr>
          <w:sz w:val="28"/>
          <w:szCs w:val="28"/>
        </w:rPr>
        <w:t>any internal factors which were of influence</w:t>
      </w:r>
      <w:r w:rsidR="00FF2240" w:rsidRPr="001B0D04">
        <w:rPr>
          <w:sz w:val="28"/>
          <w:szCs w:val="28"/>
        </w:rPr>
        <w:t xml:space="preserve"> (University, 2016)</w:t>
      </w:r>
      <w:r w:rsidR="003E1E25" w:rsidRPr="001B0D04">
        <w:rPr>
          <w:sz w:val="28"/>
          <w:szCs w:val="28"/>
        </w:rPr>
        <w:t xml:space="preserve">. </w:t>
      </w:r>
      <w:r w:rsidR="00C51796" w:rsidRPr="001B0D04">
        <w:rPr>
          <w:sz w:val="28"/>
          <w:szCs w:val="28"/>
        </w:rPr>
        <w:t>There were internal fa</w:t>
      </w:r>
      <w:r w:rsidR="00032D56" w:rsidRPr="001B0D04">
        <w:rPr>
          <w:sz w:val="28"/>
          <w:szCs w:val="28"/>
        </w:rPr>
        <w:t>ctors which contributed to the nerves and also the success of the interview</w:t>
      </w:r>
      <w:r w:rsidR="0061458B" w:rsidRPr="001B0D04">
        <w:rPr>
          <w:sz w:val="28"/>
          <w:szCs w:val="28"/>
        </w:rPr>
        <w:t xml:space="preserve">, I put a lot of pressure on myself as I have been in the healthcare environment for several years and </w:t>
      </w:r>
      <w:r w:rsidR="00214AD3" w:rsidRPr="001B0D04">
        <w:rPr>
          <w:sz w:val="28"/>
          <w:szCs w:val="28"/>
        </w:rPr>
        <w:t>felt I should be able to give the response the interviewers were looking for</w:t>
      </w:r>
      <w:r w:rsidR="00A52A99" w:rsidRPr="001B0D04">
        <w:rPr>
          <w:sz w:val="28"/>
          <w:szCs w:val="28"/>
        </w:rPr>
        <w:t xml:space="preserve">. </w:t>
      </w:r>
      <w:r w:rsidR="00DB26BC" w:rsidRPr="001B0D04">
        <w:rPr>
          <w:sz w:val="28"/>
          <w:szCs w:val="28"/>
        </w:rPr>
        <w:t>Nerves are common in interviews and do affect the outcome</w:t>
      </w:r>
      <w:r w:rsidR="00620B67" w:rsidRPr="001B0D04">
        <w:rPr>
          <w:sz w:val="28"/>
          <w:szCs w:val="28"/>
        </w:rPr>
        <w:t xml:space="preserve">, it is suggested that nerves </w:t>
      </w:r>
      <w:r w:rsidR="00500FC1" w:rsidRPr="001B0D04">
        <w:rPr>
          <w:sz w:val="28"/>
          <w:szCs w:val="28"/>
        </w:rPr>
        <w:t>arise because of many different factors which could include</w:t>
      </w:r>
      <w:r w:rsidR="00014F26" w:rsidRPr="001B0D04">
        <w:rPr>
          <w:sz w:val="28"/>
          <w:szCs w:val="28"/>
        </w:rPr>
        <w:t xml:space="preserve"> meeting new people, attention focused on you</w:t>
      </w:r>
      <w:r w:rsidR="008F0174" w:rsidRPr="001B0D04">
        <w:rPr>
          <w:sz w:val="28"/>
          <w:szCs w:val="28"/>
        </w:rPr>
        <w:t>,</w:t>
      </w:r>
      <w:r w:rsidR="002979FD" w:rsidRPr="001B0D04">
        <w:rPr>
          <w:sz w:val="28"/>
          <w:szCs w:val="28"/>
        </w:rPr>
        <w:t xml:space="preserve"> how you are dressed</w:t>
      </w:r>
      <w:r w:rsidR="008F0174" w:rsidRPr="001B0D04">
        <w:rPr>
          <w:sz w:val="28"/>
          <w:szCs w:val="28"/>
        </w:rPr>
        <w:t xml:space="preserve"> and being asked difficult question</w:t>
      </w:r>
      <w:r w:rsidR="00782095" w:rsidRPr="001B0D04">
        <w:rPr>
          <w:sz w:val="28"/>
          <w:szCs w:val="28"/>
        </w:rPr>
        <w:t xml:space="preserve">s </w:t>
      </w:r>
      <w:sdt>
        <w:sdtPr>
          <w:rPr>
            <w:sz w:val="28"/>
            <w:szCs w:val="28"/>
          </w:rPr>
          <w:id w:val="-2036877494"/>
          <w:citation/>
        </w:sdtPr>
        <w:sdtContent>
          <w:r w:rsidR="005C3415" w:rsidRPr="001B0D04">
            <w:rPr>
              <w:sz w:val="28"/>
              <w:szCs w:val="28"/>
            </w:rPr>
            <w:fldChar w:fldCharType="begin"/>
          </w:r>
          <w:r w:rsidR="005C3415" w:rsidRPr="001B0D04">
            <w:rPr>
              <w:sz w:val="28"/>
              <w:szCs w:val="28"/>
            </w:rPr>
            <w:instrText xml:space="preserve"> CITATION Kum10 \l 2057 </w:instrText>
          </w:r>
          <w:r w:rsidR="005C3415" w:rsidRPr="001B0D04">
            <w:rPr>
              <w:sz w:val="28"/>
              <w:szCs w:val="28"/>
            </w:rPr>
            <w:fldChar w:fldCharType="separate"/>
          </w:r>
          <w:r w:rsidR="005C3415" w:rsidRPr="001B0D04">
            <w:rPr>
              <w:noProof/>
              <w:sz w:val="28"/>
              <w:szCs w:val="28"/>
            </w:rPr>
            <w:t>(Kumar, 2010)</w:t>
          </w:r>
          <w:r w:rsidR="005C3415" w:rsidRPr="001B0D04">
            <w:rPr>
              <w:sz w:val="28"/>
              <w:szCs w:val="28"/>
            </w:rPr>
            <w:fldChar w:fldCharType="end"/>
          </w:r>
        </w:sdtContent>
      </w:sdt>
      <w:r w:rsidR="006A4BFF" w:rsidRPr="001B0D04">
        <w:rPr>
          <w:sz w:val="28"/>
          <w:szCs w:val="28"/>
        </w:rPr>
        <w:t xml:space="preserve"> </w:t>
      </w:r>
      <w:r w:rsidR="00711080" w:rsidRPr="001B0D04">
        <w:rPr>
          <w:sz w:val="28"/>
          <w:szCs w:val="28"/>
        </w:rPr>
        <w:t xml:space="preserve">difficult questions could have been the source of my nerves as it might have challenged my healthcare </w:t>
      </w:r>
      <w:r w:rsidR="00711080" w:rsidRPr="001B0D04">
        <w:rPr>
          <w:sz w:val="28"/>
          <w:szCs w:val="28"/>
        </w:rPr>
        <w:lastRenderedPageBreak/>
        <w:t>knowl</w:t>
      </w:r>
      <w:r w:rsidR="00610E47" w:rsidRPr="001B0D04">
        <w:rPr>
          <w:sz w:val="28"/>
          <w:szCs w:val="28"/>
        </w:rPr>
        <w:t>edge</w:t>
      </w:r>
      <w:r w:rsidR="0040641E" w:rsidRPr="001B0D04">
        <w:rPr>
          <w:sz w:val="28"/>
          <w:szCs w:val="28"/>
        </w:rPr>
        <w:t xml:space="preserve">. </w:t>
      </w:r>
      <w:r w:rsidR="007E484F" w:rsidRPr="001B0D04">
        <w:rPr>
          <w:sz w:val="28"/>
          <w:szCs w:val="28"/>
        </w:rPr>
        <w:t xml:space="preserve">Response is another key factor involved in Johns model of </w:t>
      </w:r>
      <w:r w:rsidR="00C30365" w:rsidRPr="001B0D04">
        <w:rPr>
          <w:sz w:val="28"/>
          <w:szCs w:val="28"/>
        </w:rPr>
        <w:t>reflection;</w:t>
      </w:r>
      <w:r w:rsidR="006D6CBE" w:rsidRPr="001B0D04">
        <w:rPr>
          <w:sz w:val="28"/>
          <w:szCs w:val="28"/>
        </w:rPr>
        <w:t xml:space="preserve"> I feel </w:t>
      </w:r>
      <w:r w:rsidR="00C30365" w:rsidRPr="001B0D04">
        <w:rPr>
          <w:sz w:val="28"/>
          <w:szCs w:val="28"/>
        </w:rPr>
        <w:t>in</w:t>
      </w:r>
      <w:r w:rsidR="006D6CBE" w:rsidRPr="001B0D04">
        <w:rPr>
          <w:sz w:val="28"/>
          <w:szCs w:val="28"/>
        </w:rPr>
        <w:t xml:space="preserve"> the situation I responded well to the questions I was faced with</w:t>
      </w:r>
      <w:r w:rsidR="00C30365" w:rsidRPr="001B0D04">
        <w:rPr>
          <w:sz w:val="28"/>
          <w:szCs w:val="28"/>
        </w:rPr>
        <w:t>,</w:t>
      </w:r>
      <w:r w:rsidR="006D6CBE" w:rsidRPr="001B0D04">
        <w:rPr>
          <w:sz w:val="28"/>
          <w:szCs w:val="28"/>
        </w:rPr>
        <w:t xml:space="preserve"> apart from one which it was noted that </w:t>
      </w:r>
      <w:r w:rsidR="00FB01F2" w:rsidRPr="001B0D04">
        <w:rPr>
          <w:sz w:val="28"/>
          <w:szCs w:val="28"/>
        </w:rPr>
        <w:t>the answers given could have been elaborated on</w:t>
      </w:r>
      <w:r w:rsidR="00AD68BC" w:rsidRPr="001B0D04">
        <w:rPr>
          <w:sz w:val="28"/>
          <w:szCs w:val="28"/>
        </w:rPr>
        <w:t xml:space="preserve">. </w:t>
      </w:r>
      <w:r w:rsidR="0040641E" w:rsidRPr="001B0D04">
        <w:rPr>
          <w:sz w:val="28"/>
          <w:szCs w:val="28"/>
        </w:rPr>
        <w:t xml:space="preserve">As I look back on the interview there were </w:t>
      </w:r>
      <w:r w:rsidR="00B82BB9" w:rsidRPr="001B0D04">
        <w:rPr>
          <w:sz w:val="28"/>
          <w:szCs w:val="28"/>
        </w:rPr>
        <w:t>several</w:t>
      </w:r>
      <w:r w:rsidR="0040641E" w:rsidRPr="001B0D04">
        <w:rPr>
          <w:sz w:val="28"/>
          <w:szCs w:val="28"/>
        </w:rPr>
        <w:t xml:space="preserve"> things which could have been done more effective to improve my performance in the interview. </w:t>
      </w:r>
      <w:r w:rsidR="000F3BCA" w:rsidRPr="001B0D04">
        <w:rPr>
          <w:sz w:val="28"/>
          <w:szCs w:val="28"/>
        </w:rPr>
        <w:t>The first being a well written CV, this was an issue on the feedback I received from the panel at the interview, it stated that I should consider the font of the CV and that it should include more information</w:t>
      </w:r>
      <w:r w:rsidR="000A22BE" w:rsidRPr="001B0D04">
        <w:rPr>
          <w:sz w:val="28"/>
          <w:szCs w:val="28"/>
        </w:rPr>
        <w:t xml:space="preserve">. </w:t>
      </w:r>
      <w:r w:rsidR="00C96B60" w:rsidRPr="001B0D04">
        <w:rPr>
          <w:sz w:val="28"/>
          <w:szCs w:val="28"/>
        </w:rPr>
        <w:t>I</w:t>
      </w:r>
      <w:r w:rsidR="000F3BCA" w:rsidRPr="001B0D04">
        <w:rPr>
          <w:sz w:val="28"/>
          <w:szCs w:val="28"/>
        </w:rPr>
        <w:t xml:space="preserve">t did not however make apparent what information was absent from the </w:t>
      </w:r>
      <w:r w:rsidR="000A22BE" w:rsidRPr="001B0D04">
        <w:rPr>
          <w:sz w:val="28"/>
          <w:szCs w:val="28"/>
        </w:rPr>
        <w:t>C</w:t>
      </w:r>
      <w:r w:rsidR="00C96B60" w:rsidRPr="001B0D04">
        <w:rPr>
          <w:sz w:val="28"/>
          <w:szCs w:val="28"/>
        </w:rPr>
        <w:t>V</w:t>
      </w:r>
      <w:r w:rsidR="000F3BCA" w:rsidRPr="001B0D04">
        <w:rPr>
          <w:sz w:val="28"/>
          <w:szCs w:val="28"/>
        </w:rPr>
        <w:t>.</w:t>
      </w:r>
      <w:r w:rsidR="00344513" w:rsidRPr="001B0D04">
        <w:rPr>
          <w:sz w:val="28"/>
          <w:szCs w:val="28"/>
        </w:rPr>
        <w:t xml:space="preserve"> </w:t>
      </w:r>
      <w:r w:rsidR="00436128" w:rsidRPr="001B0D04">
        <w:rPr>
          <w:sz w:val="28"/>
          <w:szCs w:val="28"/>
        </w:rPr>
        <w:t xml:space="preserve">Through research I discovered that the CV is </w:t>
      </w:r>
      <w:r w:rsidR="0083287B" w:rsidRPr="001B0D04">
        <w:rPr>
          <w:sz w:val="28"/>
          <w:szCs w:val="28"/>
        </w:rPr>
        <w:t>important from the perspective of potential employers</w:t>
      </w:r>
      <w:r w:rsidR="00AF181D" w:rsidRPr="001B0D04">
        <w:rPr>
          <w:sz w:val="28"/>
          <w:szCs w:val="28"/>
        </w:rPr>
        <w:t xml:space="preserve"> and creating a professional CV is about researching the employer</w:t>
      </w:r>
      <w:r w:rsidR="00483D00" w:rsidRPr="001B0D04">
        <w:rPr>
          <w:sz w:val="28"/>
          <w:szCs w:val="28"/>
        </w:rPr>
        <w:t xml:space="preserve"> in order to determine what they actually want and</w:t>
      </w:r>
      <w:r w:rsidR="002E6326" w:rsidRPr="001B0D04">
        <w:rPr>
          <w:sz w:val="28"/>
          <w:szCs w:val="28"/>
        </w:rPr>
        <w:t xml:space="preserve"> what to put in the CV and what to leave out in order for the CV to stand out from the rest</w:t>
      </w:r>
      <w:r w:rsidR="00980A29" w:rsidRPr="001B0D04">
        <w:rPr>
          <w:sz w:val="28"/>
          <w:szCs w:val="28"/>
        </w:rPr>
        <w:t>, it is also a chance to sell yourself and give yourself the best chance of getting the job in question</w:t>
      </w:r>
      <w:r w:rsidR="00FE1CBB" w:rsidRPr="001B0D04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655582454"/>
          <w:citation/>
        </w:sdtPr>
        <w:sdtContent>
          <w:r w:rsidR="00FE1CBB" w:rsidRPr="001B0D04">
            <w:rPr>
              <w:sz w:val="28"/>
              <w:szCs w:val="28"/>
            </w:rPr>
            <w:fldChar w:fldCharType="begin"/>
          </w:r>
          <w:r w:rsidR="00FE1CBB" w:rsidRPr="001B0D04">
            <w:rPr>
              <w:sz w:val="28"/>
              <w:szCs w:val="28"/>
            </w:rPr>
            <w:instrText xml:space="preserve"> CITATION Jam09 \l 2057 </w:instrText>
          </w:r>
          <w:r w:rsidR="00FE1CBB" w:rsidRPr="001B0D04">
            <w:rPr>
              <w:sz w:val="28"/>
              <w:szCs w:val="28"/>
            </w:rPr>
            <w:fldChar w:fldCharType="separate"/>
          </w:r>
          <w:r w:rsidR="00FE1CBB" w:rsidRPr="001B0D04">
            <w:rPr>
              <w:noProof/>
              <w:sz w:val="28"/>
              <w:szCs w:val="28"/>
            </w:rPr>
            <w:t>(Innes, 2009)</w:t>
          </w:r>
          <w:r w:rsidR="00FE1CBB" w:rsidRPr="001B0D04">
            <w:rPr>
              <w:sz w:val="28"/>
              <w:szCs w:val="28"/>
            </w:rPr>
            <w:fldChar w:fldCharType="end"/>
          </w:r>
        </w:sdtContent>
      </w:sdt>
      <w:r w:rsidR="00DE3037" w:rsidRPr="001B0D04">
        <w:rPr>
          <w:sz w:val="28"/>
          <w:szCs w:val="28"/>
        </w:rPr>
        <w:t>.</w:t>
      </w:r>
      <w:r w:rsidR="000F3BCA" w:rsidRPr="001B0D04">
        <w:rPr>
          <w:sz w:val="28"/>
          <w:szCs w:val="28"/>
        </w:rPr>
        <w:t xml:space="preserve"> </w:t>
      </w:r>
      <w:r w:rsidR="00D2531E" w:rsidRPr="001B0D04">
        <w:rPr>
          <w:sz w:val="28"/>
          <w:szCs w:val="28"/>
        </w:rPr>
        <w:t xml:space="preserve">I received very good feedback surrounding my answer to the question regarding communication, I will agree with the panel </w:t>
      </w:r>
      <w:r w:rsidR="003F509B" w:rsidRPr="001B0D04">
        <w:rPr>
          <w:sz w:val="28"/>
          <w:szCs w:val="28"/>
        </w:rPr>
        <w:t>and</w:t>
      </w:r>
      <w:r w:rsidR="00D2531E" w:rsidRPr="001B0D04">
        <w:rPr>
          <w:sz w:val="28"/>
          <w:szCs w:val="28"/>
        </w:rPr>
        <w:t xml:space="preserve"> their comment, I do feel that I have learnt valuable communication skills, I have been working in the sector for eleven years, over this period of time I  have learnt the best ways in which to communicate with a variety of different individuals, patients a</w:t>
      </w:r>
      <w:r w:rsidR="00C86B70" w:rsidRPr="001B0D04">
        <w:rPr>
          <w:sz w:val="28"/>
          <w:szCs w:val="28"/>
        </w:rPr>
        <w:t>nd</w:t>
      </w:r>
      <w:r w:rsidR="00D2531E" w:rsidRPr="001B0D04">
        <w:rPr>
          <w:sz w:val="28"/>
          <w:szCs w:val="28"/>
        </w:rPr>
        <w:t xml:space="preserve"> staff</w:t>
      </w:r>
      <w:r w:rsidR="00B90DCD" w:rsidRPr="001B0D04">
        <w:rPr>
          <w:sz w:val="28"/>
          <w:szCs w:val="28"/>
        </w:rPr>
        <w:t xml:space="preserve">. </w:t>
      </w:r>
      <w:r w:rsidR="00044736" w:rsidRPr="001B0D04">
        <w:rPr>
          <w:sz w:val="28"/>
          <w:szCs w:val="28"/>
        </w:rPr>
        <w:t xml:space="preserve">Lang </w:t>
      </w:r>
      <w:r w:rsidR="00E106EE" w:rsidRPr="001B0D04">
        <w:rPr>
          <w:sz w:val="28"/>
          <w:szCs w:val="28"/>
        </w:rPr>
        <w:t xml:space="preserve">(2009) states that </w:t>
      </w:r>
      <w:r w:rsidR="007475B6" w:rsidRPr="001B0D04">
        <w:rPr>
          <w:sz w:val="28"/>
          <w:szCs w:val="28"/>
        </w:rPr>
        <w:t>Bercow (</w:t>
      </w:r>
      <w:r w:rsidR="000E613D" w:rsidRPr="001B0D04">
        <w:rPr>
          <w:sz w:val="28"/>
          <w:szCs w:val="28"/>
        </w:rPr>
        <w:t>2008) explains that</w:t>
      </w:r>
      <w:r w:rsidR="003350E9" w:rsidRPr="001B0D04">
        <w:rPr>
          <w:sz w:val="28"/>
          <w:szCs w:val="28"/>
        </w:rPr>
        <w:t xml:space="preserve"> with</w:t>
      </w:r>
      <w:r w:rsidR="007E7088" w:rsidRPr="001B0D04">
        <w:rPr>
          <w:sz w:val="28"/>
          <w:szCs w:val="28"/>
        </w:rPr>
        <w:t xml:space="preserve">out the correct </w:t>
      </w:r>
      <w:r w:rsidR="00E106EE" w:rsidRPr="001B0D04">
        <w:rPr>
          <w:sz w:val="28"/>
          <w:szCs w:val="28"/>
        </w:rPr>
        <w:t xml:space="preserve">communication </w:t>
      </w:r>
      <w:r w:rsidR="007E7088" w:rsidRPr="001B0D04">
        <w:rPr>
          <w:sz w:val="28"/>
          <w:szCs w:val="28"/>
        </w:rPr>
        <w:t>individuals might feel isolated</w:t>
      </w:r>
      <w:r w:rsidR="00765646" w:rsidRPr="001B0D04">
        <w:rPr>
          <w:sz w:val="28"/>
          <w:szCs w:val="28"/>
        </w:rPr>
        <w:t xml:space="preserve">. Communication </w:t>
      </w:r>
      <w:r w:rsidR="00FD5EA1" w:rsidRPr="001B0D04">
        <w:rPr>
          <w:sz w:val="28"/>
          <w:szCs w:val="28"/>
        </w:rPr>
        <w:t>in health care is important, it should demonstrate compassion and understanding of how the patient is feeling</w:t>
      </w:r>
      <w:r w:rsidR="00AF6559" w:rsidRPr="001B0D04">
        <w:rPr>
          <w:sz w:val="28"/>
          <w:szCs w:val="28"/>
        </w:rPr>
        <w:t xml:space="preserve">, patients can be anxious and </w:t>
      </w:r>
      <w:r w:rsidR="008476AF" w:rsidRPr="001B0D04">
        <w:rPr>
          <w:sz w:val="28"/>
          <w:szCs w:val="28"/>
        </w:rPr>
        <w:t>worried,</w:t>
      </w:r>
      <w:r w:rsidR="00B2165D" w:rsidRPr="001B0D04">
        <w:rPr>
          <w:sz w:val="28"/>
          <w:szCs w:val="28"/>
        </w:rPr>
        <w:t xml:space="preserve"> and the impact of such communication is very valuable </w:t>
      </w:r>
      <w:r w:rsidR="00D409D8" w:rsidRPr="001B0D04">
        <w:rPr>
          <w:sz w:val="28"/>
          <w:szCs w:val="28"/>
        </w:rPr>
        <w:t>(Gault et al, 2007).</w:t>
      </w:r>
      <w:r w:rsidR="00EC6E55" w:rsidRPr="001B0D04">
        <w:rPr>
          <w:sz w:val="28"/>
          <w:szCs w:val="28"/>
        </w:rPr>
        <w:t xml:space="preserve"> </w:t>
      </w:r>
      <w:r w:rsidR="0020533D" w:rsidRPr="001B0D04">
        <w:rPr>
          <w:sz w:val="28"/>
          <w:szCs w:val="28"/>
        </w:rPr>
        <w:t>Having gone th</w:t>
      </w:r>
      <w:r w:rsidR="003D61B2" w:rsidRPr="001B0D04">
        <w:rPr>
          <w:sz w:val="28"/>
          <w:szCs w:val="28"/>
        </w:rPr>
        <w:t>rough the</w:t>
      </w:r>
      <w:r w:rsidR="0020533D" w:rsidRPr="001B0D04">
        <w:rPr>
          <w:sz w:val="28"/>
          <w:szCs w:val="28"/>
        </w:rPr>
        <w:t xml:space="preserve"> interview process </w:t>
      </w:r>
      <w:r w:rsidR="00C16551" w:rsidRPr="001B0D04">
        <w:rPr>
          <w:sz w:val="28"/>
          <w:szCs w:val="28"/>
        </w:rPr>
        <w:t xml:space="preserve">and looked at reflection, </w:t>
      </w:r>
      <w:r w:rsidR="0020533D" w:rsidRPr="001B0D04">
        <w:rPr>
          <w:sz w:val="28"/>
          <w:szCs w:val="28"/>
        </w:rPr>
        <w:t>I feel more confident in my abilities to perform</w:t>
      </w:r>
      <w:r w:rsidR="00C43925" w:rsidRPr="001B0D04">
        <w:rPr>
          <w:sz w:val="28"/>
          <w:szCs w:val="28"/>
        </w:rPr>
        <w:t xml:space="preserve"> </w:t>
      </w:r>
      <w:r w:rsidR="00AB380B" w:rsidRPr="001B0D04">
        <w:rPr>
          <w:sz w:val="28"/>
          <w:szCs w:val="28"/>
        </w:rPr>
        <w:t>much better</w:t>
      </w:r>
      <w:r w:rsidR="0020533D" w:rsidRPr="001B0D04">
        <w:rPr>
          <w:sz w:val="28"/>
          <w:szCs w:val="28"/>
        </w:rPr>
        <w:t xml:space="preserve"> in similar situations in the futur</w:t>
      </w:r>
      <w:r w:rsidR="00083A3B" w:rsidRPr="001B0D04">
        <w:rPr>
          <w:sz w:val="28"/>
          <w:szCs w:val="28"/>
        </w:rPr>
        <w:t xml:space="preserve">e. </w:t>
      </w:r>
      <w:r w:rsidR="00780125" w:rsidRPr="001B0D04">
        <w:rPr>
          <w:sz w:val="28"/>
          <w:szCs w:val="28"/>
        </w:rPr>
        <w:t xml:space="preserve">Reflection </w:t>
      </w:r>
      <w:r w:rsidR="00900376" w:rsidRPr="001B0D04">
        <w:rPr>
          <w:sz w:val="28"/>
          <w:szCs w:val="28"/>
        </w:rPr>
        <w:t>aids</w:t>
      </w:r>
      <w:r w:rsidR="0000250A" w:rsidRPr="001B0D04">
        <w:rPr>
          <w:sz w:val="28"/>
          <w:szCs w:val="28"/>
        </w:rPr>
        <w:t xml:space="preserve"> </w:t>
      </w:r>
      <w:r w:rsidR="00900376" w:rsidRPr="001B0D04">
        <w:rPr>
          <w:sz w:val="28"/>
          <w:szCs w:val="28"/>
        </w:rPr>
        <w:t>development of confidence</w:t>
      </w:r>
      <w:r w:rsidR="00404F7D" w:rsidRPr="001B0D04">
        <w:rPr>
          <w:sz w:val="28"/>
          <w:szCs w:val="28"/>
        </w:rPr>
        <w:t xml:space="preserve"> and personal</w:t>
      </w:r>
      <w:r w:rsidR="000C52DC" w:rsidRPr="001B0D04">
        <w:rPr>
          <w:sz w:val="28"/>
          <w:szCs w:val="28"/>
        </w:rPr>
        <w:t xml:space="preserve"> </w:t>
      </w:r>
      <w:r w:rsidR="00404F7D" w:rsidRPr="001B0D04">
        <w:rPr>
          <w:sz w:val="28"/>
          <w:szCs w:val="28"/>
        </w:rPr>
        <w:t>development</w:t>
      </w:r>
      <w:r w:rsidR="003351EC" w:rsidRPr="001B0D04">
        <w:rPr>
          <w:sz w:val="28"/>
          <w:szCs w:val="28"/>
        </w:rPr>
        <w:t>, but it is also a skill in itself</w:t>
      </w:r>
      <w:sdt>
        <w:sdtPr>
          <w:rPr>
            <w:sz w:val="28"/>
            <w:szCs w:val="28"/>
          </w:rPr>
          <w:id w:val="-1364514927"/>
          <w:citation/>
        </w:sdtPr>
        <w:sdtContent>
          <w:r w:rsidR="009C06B4" w:rsidRPr="001B0D04">
            <w:rPr>
              <w:sz w:val="28"/>
              <w:szCs w:val="28"/>
            </w:rPr>
            <w:fldChar w:fldCharType="begin"/>
          </w:r>
          <w:r w:rsidR="009C06B4" w:rsidRPr="001B0D04">
            <w:rPr>
              <w:sz w:val="28"/>
              <w:szCs w:val="28"/>
            </w:rPr>
            <w:instrText xml:space="preserve"> CITATION Luc11 \l 2057 </w:instrText>
          </w:r>
          <w:r w:rsidR="009C06B4" w:rsidRPr="001B0D04">
            <w:rPr>
              <w:sz w:val="28"/>
              <w:szCs w:val="28"/>
            </w:rPr>
            <w:fldChar w:fldCharType="separate"/>
          </w:r>
          <w:r w:rsidR="009C06B4" w:rsidRPr="001B0D04">
            <w:rPr>
              <w:noProof/>
              <w:sz w:val="28"/>
              <w:szCs w:val="28"/>
            </w:rPr>
            <w:t xml:space="preserve"> (Webb, 2011)</w:t>
          </w:r>
          <w:r w:rsidR="009C06B4" w:rsidRPr="001B0D04">
            <w:rPr>
              <w:sz w:val="28"/>
              <w:szCs w:val="28"/>
            </w:rPr>
            <w:fldChar w:fldCharType="end"/>
          </w:r>
        </w:sdtContent>
      </w:sdt>
      <w:r w:rsidR="00D83B64" w:rsidRPr="001B0D04">
        <w:rPr>
          <w:sz w:val="28"/>
          <w:szCs w:val="28"/>
        </w:rPr>
        <w:t>.</w:t>
      </w:r>
      <w:r w:rsidR="00685661" w:rsidRPr="001B0D04">
        <w:rPr>
          <w:sz w:val="28"/>
          <w:szCs w:val="28"/>
        </w:rPr>
        <w:t xml:space="preserve"> </w:t>
      </w:r>
      <w:proofErr w:type="spellStart"/>
      <w:r w:rsidR="004960C4" w:rsidRPr="001B0D04">
        <w:rPr>
          <w:sz w:val="28"/>
          <w:szCs w:val="28"/>
        </w:rPr>
        <w:t>Boud</w:t>
      </w:r>
      <w:proofErr w:type="spellEnd"/>
      <w:r w:rsidR="004960C4" w:rsidRPr="001B0D04">
        <w:rPr>
          <w:sz w:val="28"/>
          <w:szCs w:val="28"/>
        </w:rPr>
        <w:t xml:space="preserve"> et al</w:t>
      </w:r>
      <w:r w:rsidR="000C52DC" w:rsidRPr="001B0D04">
        <w:rPr>
          <w:sz w:val="28"/>
          <w:szCs w:val="28"/>
        </w:rPr>
        <w:t xml:space="preserve"> (2013)</w:t>
      </w:r>
      <w:r w:rsidR="0000250A" w:rsidRPr="001B0D04">
        <w:rPr>
          <w:sz w:val="28"/>
          <w:szCs w:val="28"/>
        </w:rPr>
        <w:t xml:space="preserve"> suggests that we learn from reflecting on</w:t>
      </w:r>
      <w:r w:rsidR="00140342" w:rsidRPr="001B0D04">
        <w:rPr>
          <w:sz w:val="28"/>
          <w:szCs w:val="28"/>
        </w:rPr>
        <w:t xml:space="preserve"> our experiences</w:t>
      </w:r>
      <w:r w:rsidR="00B84F33" w:rsidRPr="001B0D04">
        <w:rPr>
          <w:sz w:val="28"/>
          <w:szCs w:val="28"/>
        </w:rPr>
        <w:t xml:space="preserve"> an</w:t>
      </w:r>
      <w:bookmarkStart w:id="0" w:name="_GoBack"/>
      <w:bookmarkEnd w:id="0"/>
      <w:r w:rsidR="00B84F33" w:rsidRPr="001B0D04">
        <w:rPr>
          <w:sz w:val="28"/>
          <w:szCs w:val="28"/>
        </w:rPr>
        <w:t>d without it our experiences are just experiences</w:t>
      </w:r>
      <w:r w:rsidR="00271A9C" w:rsidRPr="001B0D04">
        <w:rPr>
          <w:sz w:val="28"/>
          <w:szCs w:val="28"/>
        </w:rPr>
        <w:t xml:space="preserve"> and the full learning potential may not become apparent</w:t>
      </w:r>
      <w:r w:rsidR="00DE3D83" w:rsidRPr="001B0D04">
        <w:rPr>
          <w:sz w:val="28"/>
          <w:szCs w:val="28"/>
        </w:rPr>
        <w:t>.</w:t>
      </w:r>
    </w:p>
    <w:p w14:paraId="513AA7A1" w14:textId="5FA74486" w:rsidR="0086060E" w:rsidRPr="001B0D04" w:rsidRDefault="00595A07">
      <w:pPr>
        <w:rPr>
          <w:sz w:val="28"/>
          <w:szCs w:val="28"/>
        </w:rPr>
      </w:pPr>
      <w:r w:rsidRPr="001B0D04">
        <w:rPr>
          <w:sz w:val="28"/>
          <w:szCs w:val="28"/>
        </w:rPr>
        <w:t xml:space="preserve">In conclusion it has been noted that </w:t>
      </w:r>
      <w:r w:rsidR="00AD1285" w:rsidRPr="001B0D04">
        <w:rPr>
          <w:sz w:val="28"/>
          <w:szCs w:val="28"/>
        </w:rPr>
        <w:t>reflecting on experiences are important for change to occur</w:t>
      </w:r>
      <w:r w:rsidR="00413F86" w:rsidRPr="001B0D04">
        <w:rPr>
          <w:sz w:val="28"/>
          <w:szCs w:val="28"/>
        </w:rPr>
        <w:t xml:space="preserve">. </w:t>
      </w:r>
      <w:r w:rsidR="00A0315B" w:rsidRPr="001B0D04">
        <w:rPr>
          <w:sz w:val="28"/>
          <w:szCs w:val="28"/>
        </w:rPr>
        <w:t xml:space="preserve">Looking </w:t>
      </w:r>
      <w:r w:rsidR="002367A1" w:rsidRPr="001B0D04">
        <w:rPr>
          <w:sz w:val="28"/>
          <w:szCs w:val="28"/>
        </w:rPr>
        <w:t>back,</w:t>
      </w:r>
      <w:r w:rsidR="00A0315B" w:rsidRPr="001B0D04">
        <w:rPr>
          <w:sz w:val="28"/>
          <w:szCs w:val="28"/>
        </w:rPr>
        <w:t xml:space="preserve"> it was determined that the interview went well overall but there was </w:t>
      </w:r>
      <w:r w:rsidR="00D42F94" w:rsidRPr="001B0D04">
        <w:rPr>
          <w:sz w:val="28"/>
          <w:szCs w:val="28"/>
        </w:rPr>
        <w:t>room for improvement with regards to my CV</w:t>
      </w:r>
      <w:r w:rsidR="0009252F" w:rsidRPr="001B0D04">
        <w:rPr>
          <w:sz w:val="28"/>
          <w:szCs w:val="28"/>
        </w:rPr>
        <w:t xml:space="preserve">. Johns model of reflection was used in order to </w:t>
      </w:r>
      <w:r w:rsidR="00AD6611" w:rsidRPr="001B0D04">
        <w:rPr>
          <w:sz w:val="28"/>
          <w:szCs w:val="28"/>
        </w:rPr>
        <w:t xml:space="preserve">analyse the </w:t>
      </w:r>
      <w:r w:rsidR="00EB7B82" w:rsidRPr="001B0D04">
        <w:rPr>
          <w:sz w:val="28"/>
          <w:szCs w:val="28"/>
        </w:rPr>
        <w:t>outcome of the interview to determine my strengths and weaknesses</w:t>
      </w:r>
      <w:r w:rsidR="00934DB4" w:rsidRPr="001B0D04">
        <w:rPr>
          <w:sz w:val="28"/>
          <w:szCs w:val="28"/>
        </w:rPr>
        <w:t>. Nerves were looked at to demonstrate</w:t>
      </w:r>
      <w:r w:rsidR="00DA3597" w:rsidRPr="001B0D04">
        <w:rPr>
          <w:sz w:val="28"/>
          <w:szCs w:val="28"/>
        </w:rPr>
        <w:t xml:space="preserve"> how internal factors affected </w:t>
      </w:r>
      <w:r w:rsidR="00844603" w:rsidRPr="001B0D04">
        <w:rPr>
          <w:sz w:val="28"/>
          <w:szCs w:val="28"/>
        </w:rPr>
        <w:t>my behaviour in the intervie</w:t>
      </w:r>
      <w:r w:rsidR="002367A1" w:rsidRPr="001B0D04">
        <w:rPr>
          <w:sz w:val="28"/>
          <w:szCs w:val="28"/>
        </w:rPr>
        <w:t>w</w:t>
      </w:r>
      <w:r w:rsidR="002656F5" w:rsidRPr="001B0D04">
        <w:rPr>
          <w:sz w:val="28"/>
          <w:szCs w:val="28"/>
        </w:rPr>
        <w:t>.</w:t>
      </w:r>
    </w:p>
    <w:sdt>
      <w:sdtPr>
        <w:id w:val="-21890899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8"/>
          <w:szCs w:val="28"/>
          <w:lang w:val="en-GB"/>
        </w:rPr>
      </w:sdtEndPr>
      <w:sdtContent>
        <w:p w14:paraId="4B7D0EF6" w14:textId="46AD17E2" w:rsidR="0086060E" w:rsidRDefault="0086060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>
            <w:rPr>
              <w:sz w:val="28"/>
              <w:szCs w:val="28"/>
            </w:rPr>
          </w:sdtEndPr>
          <w:sdtContent>
            <w:p w14:paraId="125207B9" w14:textId="77777777" w:rsidR="0086060E" w:rsidRPr="000A1999" w:rsidRDefault="0086060E" w:rsidP="0086060E">
              <w:pPr>
                <w:pStyle w:val="Bibliography"/>
                <w:ind w:left="720" w:hanging="720"/>
                <w:rPr>
                  <w:noProof/>
                  <w:sz w:val="28"/>
                  <w:szCs w:val="28"/>
                  <w:lang w:val="en-US"/>
                </w:rPr>
              </w:pPr>
              <w:r w:rsidRPr="000A1999">
                <w:rPr>
                  <w:sz w:val="28"/>
                  <w:szCs w:val="28"/>
                </w:rPr>
                <w:fldChar w:fldCharType="begin"/>
              </w:r>
              <w:r w:rsidRPr="000A1999">
                <w:rPr>
                  <w:sz w:val="28"/>
                  <w:szCs w:val="28"/>
                </w:rPr>
                <w:instrText xml:space="preserve"> BIBLIOGRAPHY </w:instrText>
              </w:r>
              <w:r w:rsidRPr="000A1999">
                <w:rPr>
                  <w:sz w:val="28"/>
                  <w:szCs w:val="28"/>
                </w:rPr>
                <w:fldChar w:fldCharType="separate"/>
              </w: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Andrea Fontana, A. H. (2016). </w:t>
              </w:r>
              <w:r w:rsidRPr="000A1999">
                <w:rPr>
                  <w:i/>
                  <w:iCs/>
                  <w:noProof/>
                  <w:sz w:val="28"/>
                  <w:szCs w:val="28"/>
                  <w:lang w:val="en-US"/>
                </w:rPr>
                <w:t>The Interview: From Formal to Postmodern.</w:t>
              </w: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 New York: Taylor and Fransis Group.</w:t>
              </w:r>
            </w:p>
            <w:p w14:paraId="6FFEF61B" w14:textId="77777777" w:rsidR="0086060E" w:rsidRPr="000A1999" w:rsidRDefault="0086060E" w:rsidP="0086060E">
              <w:pPr>
                <w:pStyle w:val="Bibliography"/>
                <w:ind w:left="720" w:hanging="720"/>
                <w:rPr>
                  <w:noProof/>
                  <w:sz w:val="28"/>
                  <w:szCs w:val="28"/>
                  <w:lang w:val="en-US"/>
                </w:rPr>
              </w:pP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Howatson-Jones, L. (2016). </w:t>
              </w:r>
              <w:r w:rsidRPr="000A1999">
                <w:rPr>
                  <w:i/>
                  <w:iCs/>
                  <w:noProof/>
                  <w:sz w:val="28"/>
                  <w:szCs w:val="28"/>
                  <w:lang w:val="en-US"/>
                </w:rPr>
                <w:t>Reflective Practice in Nursing.</w:t>
              </w: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 London: Sage Publications LTD.</w:t>
              </w:r>
            </w:p>
            <w:p w14:paraId="233468F7" w14:textId="77777777" w:rsidR="0086060E" w:rsidRPr="000A1999" w:rsidRDefault="0086060E" w:rsidP="0086060E">
              <w:pPr>
                <w:pStyle w:val="Bibliography"/>
                <w:ind w:left="720" w:hanging="720"/>
                <w:rPr>
                  <w:noProof/>
                  <w:sz w:val="28"/>
                  <w:szCs w:val="28"/>
                  <w:lang w:val="en-US"/>
                </w:rPr>
              </w:pP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Innes, J. (2009). </w:t>
              </w:r>
              <w:r w:rsidRPr="000A1999">
                <w:rPr>
                  <w:i/>
                  <w:iCs/>
                  <w:noProof/>
                  <w:sz w:val="28"/>
                  <w:szCs w:val="28"/>
                  <w:lang w:val="en-US"/>
                </w:rPr>
                <w:t>The CV Book: Your Definitive Guide to Writing the Perfect CV.</w:t>
              </w: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 Harow: Pearson Education LTD.</w:t>
              </w:r>
            </w:p>
            <w:p w14:paraId="2CAB88A6" w14:textId="77777777" w:rsidR="0086060E" w:rsidRPr="000A1999" w:rsidRDefault="0086060E" w:rsidP="0086060E">
              <w:pPr>
                <w:pStyle w:val="Bibliography"/>
                <w:ind w:left="720" w:hanging="720"/>
                <w:rPr>
                  <w:noProof/>
                  <w:sz w:val="28"/>
                  <w:szCs w:val="28"/>
                  <w:lang w:val="en-US"/>
                </w:rPr>
              </w:pP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Iris Gault, J. S. (2007). </w:t>
              </w:r>
              <w:r w:rsidRPr="000A1999">
                <w:rPr>
                  <w:i/>
                  <w:iCs/>
                  <w:noProof/>
                  <w:sz w:val="28"/>
                  <w:szCs w:val="28"/>
                  <w:lang w:val="en-US"/>
                </w:rPr>
                <w:t>Communication in Nursing and Healthcare: A Guide for Compassionate Practice.</w:t>
              </w: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 London: Sage Publications LTD.</w:t>
              </w:r>
            </w:p>
            <w:p w14:paraId="4BA615A1" w14:textId="77777777" w:rsidR="0086060E" w:rsidRPr="000A1999" w:rsidRDefault="0086060E" w:rsidP="0086060E">
              <w:pPr>
                <w:pStyle w:val="Bibliography"/>
                <w:ind w:left="720" w:hanging="720"/>
                <w:rPr>
                  <w:noProof/>
                  <w:sz w:val="28"/>
                  <w:szCs w:val="28"/>
                  <w:lang w:val="en-US"/>
                </w:rPr>
              </w:pP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Kumar, N. (2010). </w:t>
              </w:r>
              <w:r w:rsidRPr="000A1999">
                <w:rPr>
                  <w:i/>
                  <w:iCs/>
                  <w:noProof/>
                  <w:sz w:val="28"/>
                  <w:szCs w:val="28"/>
                  <w:lang w:val="en-US"/>
                </w:rPr>
                <w:t>Facing Interviews.</w:t>
              </w: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 Sterling Paperbacks: New Dehli.</w:t>
              </w:r>
            </w:p>
            <w:p w14:paraId="3D98ACB6" w14:textId="77777777" w:rsidR="0086060E" w:rsidRPr="000A1999" w:rsidRDefault="0086060E" w:rsidP="0086060E">
              <w:pPr>
                <w:pStyle w:val="Bibliography"/>
                <w:ind w:left="720" w:hanging="720"/>
                <w:rPr>
                  <w:noProof/>
                  <w:sz w:val="28"/>
                  <w:szCs w:val="28"/>
                  <w:lang w:val="en-US"/>
                </w:rPr>
              </w:pP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University, O. B. (2019, April Thrusday). </w:t>
              </w:r>
              <w:r w:rsidRPr="000A1999">
                <w:rPr>
                  <w:i/>
                  <w:iCs/>
                  <w:noProof/>
                  <w:sz w:val="28"/>
                  <w:szCs w:val="28"/>
                  <w:lang w:val="en-US"/>
                </w:rPr>
                <w:t>About Johns’ model of structured reflection</w:t>
              </w:r>
              <w:r w:rsidRPr="000A1999">
                <w:rPr>
                  <w:noProof/>
                  <w:sz w:val="28"/>
                  <w:szCs w:val="28"/>
                  <w:lang w:val="en-US"/>
                </w:rPr>
                <w:t>. Retrieved from Oxford Bookes University: https://www.brookes.ac.uk/students/upgrade/study-skills/reflective-writing-johns/</w:t>
              </w:r>
            </w:p>
            <w:p w14:paraId="25269930" w14:textId="77777777" w:rsidR="0086060E" w:rsidRPr="000A1999" w:rsidRDefault="0086060E" w:rsidP="0086060E">
              <w:pPr>
                <w:pStyle w:val="Bibliography"/>
                <w:ind w:left="720" w:hanging="720"/>
                <w:rPr>
                  <w:noProof/>
                  <w:sz w:val="28"/>
                  <w:szCs w:val="28"/>
                  <w:lang w:val="en-US"/>
                </w:rPr>
              </w:pP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Webb, L. (2011). </w:t>
              </w:r>
              <w:r w:rsidRPr="000A1999">
                <w:rPr>
                  <w:i/>
                  <w:iCs/>
                  <w:noProof/>
                  <w:sz w:val="28"/>
                  <w:szCs w:val="28"/>
                  <w:lang w:val="en-US"/>
                </w:rPr>
                <w:t>Nursing: Communication Skills in Practice.</w:t>
              </w:r>
              <w:r w:rsidRPr="000A1999">
                <w:rPr>
                  <w:noProof/>
                  <w:sz w:val="28"/>
                  <w:szCs w:val="28"/>
                  <w:lang w:val="en-US"/>
                </w:rPr>
                <w:t xml:space="preserve"> Oxford: Oxford University Press.</w:t>
              </w:r>
            </w:p>
            <w:p w14:paraId="17B3DFB7" w14:textId="36E69349" w:rsidR="0086060E" w:rsidRPr="000A1999" w:rsidRDefault="0086060E" w:rsidP="0086060E">
              <w:pPr>
                <w:rPr>
                  <w:sz w:val="28"/>
                  <w:szCs w:val="28"/>
                </w:rPr>
              </w:pPr>
              <w:r w:rsidRPr="000A1999">
                <w:rPr>
                  <w:b/>
                  <w:bCs/>
                  <w:noProof/>
                  <w:sz w:val="28"/>
                  <w:szCs w:val="28"/>
                </w:rPr>
                <w:fldChar w:fldCharType="end"/>
              </w:r>
            </w:p>
          </w:sdtContent>
        </w:sdt>
      </w:sdtContent>
    </w:sdt>
    <w:p w14:paraId="14D51B13" w14:textId="77777777" w:rsidR="0086060E" w:rsidRPr="00850195" w:rsidRDefault="0086060E">
      <w:pPr>
        <w:rPr>
          <w:sz w:val="32"/>
          <w:szCs w:val="32"/>
        </w:rPr>
      </w:pPr>
    </w:p>
    <w:sectPr w:rsidR="0086060E" w:rsidRPr="008501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F81"/>
    <w:rsid w:val="0000250A"/>
    <w:rsid w:val="00006176"/>
    <w:rsid w:val="00014F26"/>
    <w:rsid w:val="00024A3C"/>
    <w:rsid w:val="0003124F"/>
    <w:rsid w:val="00032D56"/>
    <w:rsid w:val="00043258"/>
    <w:rsid w:val="00044736"/>
    <w:rsid w:val="00056FF6"/>
    <w:rsid w:val="0007462A"/>
    <w:rsid w:val="00083A3B"/>
    <w:rsid w:val="000846D9"/>
    <w:rsid w:val="0009252F"/>
    <w:rsid w:val="000A1999"/>
    <w:rsid w:val="000A22BE"/>
    <w:rsid w:val="000C52DC"/>
    <w:rsid w:val="000E1A48"/>
    <w:rsid w:val="000E613D"/>
    <w:rsid w:val="000F3BCA"/>
    <w:rsid w:val="00101A3D"/>
    <w:rsid w:val="001145A0"/>
    <w:rsid w:val="001157EE"/>
    <w:rsid w:val="0013020F"/>
    <w:rsid w:val="00140342"/>
    <w:rsid w:val="001469E6"/>
    <w:rsid w:val="001737DA"/>
    <w:rsid w:val="00183B5A"/>
    <w:rsid w:val="00192B89"/>
    <w:rsid w:val="001B0D04"/>
    <w:rsid w:val="001C0FA1"/>
    <w:rsid w:val="001D1FF9"/>
    <w:rsid w:val="001D4EFE"/>
    <w:rsid w:val="001E3C7A"/>
    <w:rsid w:val="001F4FBF"/>
    <w:rsid w:val="0020533D"/>
    <w:rsid w:val="00214AD3"/>
    <w:rsid w:val="002367A1"/>
    <w:rsid w:val="00262E66"/>
    <w:rsid w:val="00264C26"/>
    <w:rsid w:val="002656F5"/>
    <w:rsid w:val="00271A9C"/>
    <w:rsid w:val="00277C8E"/>
    <w:rsid w:val="00283CA5"/>
    <w:rsid w:val="0029479B"/>
    <w:rsid w:val="002979FD"/>
    <w:rsid w:val="002B5838"/>
    <w:rsid w:val="002C2767"/>
    <w:rsid w:val="002D3646"/>
    <w:rsid w:val="002E6326"/>
    <w:rsid w:val="00306504"/>
    <w:rsid w:val="0033106C"/>
    <w:rsid w:val="003350E9"/>
    <w:rsid w:val="003351EC"/>
    <w:rsid w:val="00344513"/>
    <w:rsid w:val="003501B1"/>
    <w:rsid w:val="00374707"/>
    <w:rsid w:val="00374D7A"/>
    <w:rsid w:val="003A5BB2"/>
    <w:rsid w:val="003D61B2"/>
    <w:rsid w:val="003E01A9"/>
    <w:rsid w:val="003E1E25"/>
    <w:rsid w:val="003F3B0D"/>
    <w:rsid w:val="003F509B"/>
    <w:rsid w:val="004005A9"/>
    <w:rsid w:val="00404F7D"/>
    <w:rsid w:val="0040641E"/>
    <w:rsid w:val="004102D6"/>
    <w:rsid w:val="00413283"/>
    <w:rsid w:val="00413F86"/>
    <w:rsid w:val="00436128"/>
    <w:rsid w:val="00463910"/>
    <w:rsid w:val="00475C93"/>
    <w:rsid w:val="00483D00"/>
    <w:rsid w:val="00486EF0"/>
    <w:rsid w:val="004960C4"/>
    <w:rsid w:val="004E3682"/>
    <w:rsid w:val="004F1028"/>
    <w:rsid w:val="00500FC1"/>
    <w:rsid w:val="005076DE"/>
    <w:rsid w:val="00516688"/>
    <w:rsid w:val="0055699D"/>
    <w:rsid w:val="00561C22"/>
    <w:rsid w:val="00566FFC"/>
    <w:rsid w:val="005723C9"/>
    <w:rsid w:val="0059000C"/>
    <w:rsid w:val="00595A07"/>
    <w:rsid w:val="005C3415"/>
    <w:rsid w:val="005C5FFD"/>
    <w:rsid w:val="005F7357"/>
    <w:rsid w:val="00610E47"/>
    <w:rsid w:val="0061458B"/>
    <w:rsid w:val="00616C5B"/>
    <w:rsid w:val="00620B67"/>
    <w:rsid w:val="00631F81"/>
    <w:rsid w:val="00685661"/>
    <w:rsid w:val="00686307"/>
    <w:rsid w:val="006A0C5C"/>
    <w:rsid w:val="006A4BFF"/>
    <w:rsid w:val="006A7E4A"/>
    <w:rsid w:val="006D6CBE"/>
    <w:rsid w:val="006F0EF2"/>
    <w:rsid w:val="006F6A21"/>
    <w:rsid w:val="00711080"/>
    <w:rsid w:val="007410B0"/>
    <w:rsid w:val="007475B6"/>
    <w:rsid w:val="00761F8A"/>
    <w:rsid w:val="00765646"/>
    <w:rsid w:val="00780125"/>
    <w:rsid w:val="00782095"/>
    <w:rsid w:val="0079106C"/>
    <w:rsid w:val="007A6DA7"/>
    <w:rsid w:val="007B056E"/>
    <w:rsid w:val="007E201F"/>
    <w:rsid w:val="007E484F"/>
    <w:rsid w:val="007E7088"/>
    <w:rsid w:val="0083287B"/>
    <w:rsid w:val="00844603"/>
    <w:rsid w:val="008476AF"/>
    <w:rsid w:val="00850195"/>
    <w:rsid w:val="00854B38"/>
    <w:rsid w:val="0086060E"/>
    <w:rsid w:val="008B4471"/>
    <w:rsid w:val="008B6906"/>
    <w:rsid w:val="008D4840"/>
    <w:rsid w:val="008E422D"/>
    <w:rsid w:val="008E659D"/>
    <w:rsid w:val="008E6E64"/>
    <w:rsid w:val="008E764A"/>
    <w:rsid w:val="008F0174"/>
    <w:rsid w:val="00900376"/>
    <w:rsid w:val="009103E2"/>
    <w:rsid w:val="00934DB4"/>
    <w:rsid w:val="0095072D"/>
    <w:rsid w:val="00975318"/>
    <w:rsid w:val="00980A29"/>
    <w:rsid w:val="009B1D8B"/>
    <w:rsid w:val="009C06B4"/>
    <w:rsid w:val="009D0F28"/>
    <w:rsid w:val="009D63AF"/>
    <w:rsid w:val="00A0315B"/>
    <w:rsid w:val="00A17D74"/>
    <w:rsid w:val="00A52A99"/>
    <w:rsid w:val="00A90BED"/>
    <w:rsid w:val="00A91CA5"/>
    <w:rsid w:val="00A9279E"/>
    <w:rsid w:val="00AA5253"/>
    <w:rsid w:val="00AB380B"/>
    <w:rsid w:val="00AC314C"/>
    <w:rsid w:val="00AD1285"/>
    <w:rsid w:val="00AD151C"/>
    <w:rsid w:val="00AD205A"/>
    <w:rsid w:val="00AD39D2"/>
    <w:rsid w:val="00AD6611"/>
    <w:rsid w:val="00AD68BC"/>
    <w:rsid w:val="00AD7D30"/>
    <w:rsid w:val="00AE3159"/>
    <w:rsid w:val="00AF181D"/>
    <w:rsid w:val="00AF6559"/>
    <w:rsid w:val="00B207DC"/>
    <w:rsid w:val="00B2165D"/>
    <w:rsid w:val="00B37DB4"/>
    <w:rsid w:val="00B661CB"/>
    <w:rsid w:val="00B72C4C"/>
    <w:rsid w:val="00B82BB9"/>
    <w:rsid w:val="00B82CD9"/>
    <w:rsid w:val="00B84F33"/>
    <w:rsid w:val="00B90DCD"/>
    <w:rsid w:val="00BA3308"/>
    <w:rsid w:val="00BC3FB7"/>
    <w:rsid w:val="00BD20CC"/>
    <w:rsid w:val="00BD5FF6"/>
    <w:rsid w:val="00BE6CCE"/>
    <w:rsid w:val="00C16551"/>
    <w:rsid w:val="00C30365"/>
    <w:rsid w:val="00C43925"/>
    <w:rsid w:val="00C51796"/>
    <w:rsid w:val="00C5267D"/>
    <w:rsid w:val="00C77C49"/>
    <w:rsid w:val="00C86B70"/>
    <w:rsid w:val="00C96B60"/>
    <w:rsid w:val="00CC35F6"/>
    <w:rsid w:val="00CD1289"/>
    <w:rsid w:val="00CE42BE"/>
    <w:rsid w:val="00D229B1"/>
    <w:rsid w:val="00D2531E"/>
    <w:rsid w:val="00D409D8"/>
    <w:rsid w:val="00D42F94"/>
    <w:rsid w:val="00D83B64"/>
    <w:rsid w:val="00D92EEF"/>
    <w:rsid w:val="00DA2CD5"/>
    <w:rsid w:val="00DA3597"/>
    <w:rsid w:val="00DB26BC"/>
    <w:rsid w:val="00DB604C"/>
    <w:rsid w:val="00DC25F9"/>
    <w:rsid w:val="00DD2067"/>
    <w:rsid w:val="00DE3037"/>
    <w:rsid w:val="00DE3D83"/>
    <w:rsid w:val="00E106EE"/>
    <w:rsid w:val="00E11B95"/>
    <w:rsid w:val="00E12F97"/>
    <w:rsid w:val="00E23FDA"/>
    <w:rsid w:val="00E37DF2"/>
    <w:rsid w:val="00E478BC"/>
    <w:rsid w:val="00E53376"/>
    <w:rsid w:val="00E917D3"/>
    <w:rsid w:val="00E97DDB"/>
    <w:rsid w:val="00EB4792"/>
    <w:rsid w:val="00EB4D60"/>
    <w:rsid w:val="00EB7B82"/>
    <w:rsid w:val="00EC6E55"/>
    <w:rsid w:val="00ED3552"/>
    <w:rsid w:val="00ED37D2"/>
    <w:rsid w:val="00F52BC9"/>
    <w:rsid w:val="00F85481"/>
    <w:rsid w:val="00FA0DDA"/>
    <w:rsid w:val="00FB01F2"/>
    <w:rsid w:val="00FB6B5A"/>
    <w:rsid w:val="00FC1173"/>
    <w:rsid w:val="00FD5EA1"/>
    <w:rsid w:val="00FE1CBB"/>
    <w:rsid w:val="00FF22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F9607"/>
  <w15:chartTrackingRefBased/>
  <w15:docId w15:val="{3AE44B5C-F810-4AF0-96A4-32C6AC5B07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060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060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606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32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6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2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7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42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3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15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Jam09</b:Tag>
    <b:SourceType>Book</b:SourceType>
    <b:Guid>{AB6BDE30-0F0A-42F4-9C33-2BD19B5FC06B}</b:Guid>
    <b:Author>
      <b:Author>
        <b:NameList>
          <b:Person>
            <b:Last>Innes</b:Last>
            <b:First>James</b:First>
          </b:Person>
        </b:NameList>
      </b:Author>
    </b:Author>
    <b:Title>The CV Book: Your Definitive Guide to Writing the Perfect CV</b:Title>
    <b:Year>2009</b:Year>
    <b:City>Harow</b:City>
    <b:Publisher>Pearson Education LTD</b:Publisher>
    <b:RefOrder>4</b:RefOrder>
  </b:Source>
  <b:Source>
    <b:Tag>Iri07</b:Tag>
    <b:SourceType>Book</b:SourceType>
    <b:Guid>{0A416143-0CDC-4B2B-841C-518502E7B1A5}</b:Guid>
    <b:Author>
      <b:Author>
        <b:NameList>
          <b:Person>
            <b:Last>Iris Gault</b:Last>
            <b:First>Jean</b:First>
            <b:Middle>Shapcott, Armin Luthi, Graeme Reid</b:Middle>
          </b:Person>
        </b:NameList>
      </b:Author>
    </b:Author>
    <b:Title>Communication in Nursing and Healthcare: A Guide for Compassionate Practice</b:Title>
    <b:Year>2007</b:Year>
    <b:City>London</b:City>
    <b:Publisher>Sage Publications LTD</b:Publisher>
    <b:RefOrder>6</b:RefOrder>
  </b:Source>
  <b:Source>
    <b:Tag>And16</b:Tag>
    <b:SourceType>Book</b:SourceType>
    <b:Guid>{3AAD8792-DD54-4996-9BEA-D0F4B5DC7E94}</b:Guid>
    <b:Author>
      <b:Author>
        <b:NameList>
          <b:Person>
            <b:Last>Andrea Fontana</b:Last>
            <b:First>Anastasia</b:First>
            <b:Middle>H Prokos</b:Middle>
          </b:Person>
        </b:NameList>
      </b:Author>
    </b:Author>
    <b:Title>The Interview: From Formal to Postmodern</b:Title>
    <b:Year>2016</b:Year>
    <b:City>New York</b:City>
    <b:Publisher>Taylor and Fransis Group</b:Publisher>
    <b:RefOrder>7</b:RefOrder>
  </b:Source>
  <b:Source>
    <b:Tag>Lio16</b:Tag>
    <b:SourceType>Book</b:SourceType>
    <b:Guid>{B18967A7-75E5-46FC-8A7D-CE44AE191DC9}</b:Guid>
    <b:Author>
      <b:Author>
        <b:NameList>
          <b:Person>
            <b:Last>Howatson-Jones</b:Last>
            <b:First>Lioba</b:First>
          </b:Person>
        </b:NameList>
      </b:Author>
    </b:Author>
    <b:Title>Reflective Practice in Nursing</b:Title>
    <b:Year>2016</b:Year>
    <b:City>London</b:City>
    <b:Publisher>Sage Publications LTD</b:Publisher>
    <b:RefOrder>1</b:RefOrder>
  </b:Source>
  <b:Source>
    <b:Tag>Oxf19</b:Tag>
    <b:SourceType>InternetSite</b:SourceType>
    <b:Guid>{D7D54994-D820-4F5F-8AC4-BB4859B99D54}</b:Guid>
    <b:Title>About Johns’ model of structured reflection</b:Title>
    <b:Year>2019</b:Year>
    <b:Author>
      <b:Author>
        <b:NameList>
          <b:Person>
            <b:Last>University</b:Last>
            <b:First>Oxford</b:First>
            <b:Middle>Brookes</b:Middle>
          </b:Person>
        </b:NameList>
      </b:Author>
    </b:Author>
    <b:InternetSiteTitle>Oxford Bookes University</b:InternetSiteTitle>
    <b:Month>April</b:Month>
    <b:Day>Thrusday</b:Day>
    <b:URL>https://www.brookes.ac.uk/students/upgrade/study-skills/reflective-writing-johns/</b:URL>
    <b:RefOrder>2</b:RefOrder>
  </b:Source>
  <b:Source>
    <b:Tag>Kum10</b:Tag>
    <b:SourceType>Book</b:SourceType>
    <b:Guid>{5C506238-94E2-44E4-A696-BAF2244781A8}</b:Guid>
    <b:Author>
      <b:Author>
        <b:NameList>
          <b:Person>
            <b:Last>Kumar</b:Last>
            <b:First>Niraj</b:First>
          </b:Person>
        </b:NameList>
      </b:Author>
    </b:Author>
    <b:Title>Facing Interviews</b:Title>
    <b:Year>2010</b:Year>
    <b:City>Sterling Paperbacks</b:City>
    <b:Publisher>New Dehli</b:Publisher>
    <b:RefOrder>3</b:RefOrder>
  </b:Source>
  <b:Source>
    <b:Tag>Luc11</b:Tag>
    <b:SourceType>Book</b:SourceType>
    <b:Guid>{F650D4BB-44CF-425A-BEA8-E4CF8F583061}</b:Guid>
    <b:Author>
      <b:Author>
        <b:NameList>
          <b:Person>
            <b:Last>Webb</b:Last>
            <b:First>Lucy</b:First>
          </b:Person>
        </b:NameList>
      </b:Author>
    </b:Author>
    <b:Title>Nursing: Communication Skills in Practice</b:Title>
    <b:Year>2011</b:Year>
    <b:City>Oxford</b:City>
    <b:Publisher>Oxford University Press</b:Publisher>
    <b:RefOrder>5</b:RefOrder>
  </b:Source>
</b:Sources>
</file>

<file path=customXml/itemProps1.xml><?xml version="1.0" encoding="utf-8"?>
<ds:datastoreItem xmlns:ds="http://schemas.openxmlformats.org/officeDocument/2006/customXml" ds:itemID="{A4C141C9-CF80-426F-B36B-DA88A6317F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528</TotalTime>
  <Pages>3</Pages>
  <Words>972</Words>
  <Characters>5543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Jenkinson</dc:creator>
  <cp:keywords/>
  <dc:description/>
  <cp:lastModifiedBy>kathryn Jenkinson</cp:lastModifiedBy>
  <cp:revision>212</cp:revision>
  <dcterms:created xsi:type="dcterms:W3CDTF">2019-04-03T19:49:00Z</dcterms:created>
  <dcterms:modified xsi:type="dcterms:W3CDTF">2019-04-04T19:43:00Z</dcterms:modified>
</cp:coreProperties>
</file>