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3F3318" w:rsidRDefault="00B21F2E" w:rsidP="000E1FF8">
      <w:pPr>
        <w:spacing w:line="360" w:lineRule="auto"/>
        <w:jc w:val="center"/>
        <w:rPr>
          <w:rFonts w:asciiTheme="minorBidi" w:hAnsiTheme="minorBidi" w:cstheme="minorBidi"/>
          <w:b/>
          <w:u w:val="single"/>
        </w:rPr>
      </w:pPr>
    </w:p>
    <w:p w14:paraId="618BF57D" w14:textId="77777777" w:rsidR="001B69C8" w:rsidRPr="003F3318" w:rsidRDefault="001B69C8" w:rsidP="000E1FF8">
      <w:pPr>
        <w:spacing w:line="360" w:lineRule="auto"/>
        <w:jc w:val="both"/>
        <w:rPr>
          <w:rFonts w:asciiTheme="minorBidi" w:hAnsiTheme="minorBidi" w:cstheme="minorBidi"/>
          <w:b/>
          <w:u w:val="single"/>
        </w:rPr>
      </w:pPr>
    </w:p>
    <w:p w14:paraId="5E1B2845" w14:textId="77777777" w:rsidR="001B69C8" w:rsidRPr="003F3318" w:rsidRDefault="001B69C8" w:rsidP="000E1FF8">
      <w:pPr>
        <w:spacing w:line="360" w:lineRule="auto"/>
        <w:jc w:val="both"/>
        <w:rPr>
          <w:rFonts w:asciiTheme="minorBidi" w:hAnsiTheme="minorBidi" w:cstheme="minorBidi"/>
          <w:b/>
          <w:u w:val="single"/>
        </w:rPr>
      </w:pPr>
    </w:p>
    <w:p w14:paraId="21B8D9FF" w14:textId="78661A49" w:rsidR="00301AD0" w:rsidRPr="003F3318" w:rsidRDefault="001B6DB4" w:rsidP="000E1FF8">
      <w:pPr>
        <w:spacing w:line="360" w:lineRule="auto"/>
        <w:jc w:val="both"/>
        <w:rPr>
          <w:rFonts w:asciiTheme="minorBidi" w:hAnsiTheme="minorBidi" w:cstheme="minorBidi"/>
          <w:b/>
          <w:u w:val="single"/>
        </w:rPr>
      </w:pPr>
      <w:r w:rsidRPr="003F3318">
        <w:rPr>
          <w:rFonts w:asciiTheme="minorBidi" w:hAnsiTheme="minorBidi" w:cstheme="minorBidi"/>
          <w:b/>
          <w:u w:val="single"/>
        </w:rPr>
        <w:t>L</w:t>
      </w:r>
      <w:r w:rsidR="001B69C8" w:rsidRPr="003F3318">
        <w:rPr>
          <w:rFonts w:asciiTheme="minorBidi" w:hAnsiTheme="minorBidi" w:cstheme="minorBidi"/>
          <w:b/>
          <w:u w:val="single"/>
        </w:rPr>
        <w:t>E</w:t>
      </w:r>
      <w:r w:rsidRPr="003F3318">
        <w:rPr>
          <w:rFonts w:asciiTheme="minorBidi" w:hAnsiTheme="minorBidi" w:cstheme="minorBidi"/>
          <w:b/>
          <w:u w:val="single"/>
        </w:rPr>
        <w:t>V</w:t>
      </w:r>
      <w:r w:rsidR="001B69C8" w:rsidRPr="003F3318">
        <w:rPr>
          <w:rFonts w:asciiTheme="minorBidi" w:hAnsiTheme="minorBidi" w:cstheme="minorBidi"/>
          <w:b/>
          <w:u w:val="single"/>
        </w:rPr>
        <w:t>EL 4</w:t>
      </w:r>
      <w:r w:rsidRPr="003F3318">
        <w:rPr>
          <w:rFonts w:asciiTheme="minorBidi" w:hAnsiTheme="minorBidi" w:cstheme="minorBidi"/>
          <w:b/>
          <w:u w:val="single"/>
        </w:rPr>
        <w:t xml:space="preserve"> </w:t>
      </w:r>
      <w:r w:rsidR="00643CB9" w:rsidRPr="003F3318">
        <w:rPr>
          <w:rFonts w:asciiTheme="minorBidi" w:hAnsiTheme="minorBidi" w:cstheme="minorBidi"/>
          <w:b/>
          <w:u w:val="single"/>
        </w:rPr>
        <w:t>–</w:t>
      </w:r>
      <w:r w:rsidRPr="003F3318">
        <w:rPr>
          <w:rFonts w:asciiTheme="minorBidi" w:hAnsiTheme="minorBidi" w:cstheme="minorBidi"/>
          <w:b/>
          <w:u w:val="single"/>
        </w:rPr>
        <w:t xml:space="preserve"> </w:t>
      </w:r>
      <w:r w:rsidR="00B21F2E" w:rsidRPr="003F3318">
        <w:rPr>
          <w:rFonts w:asciiTheme="minorBidi" w:hAnsiTheme="minorBidi" w:cstheme="minorBidi"/>
          <w:b/>
          <w:u w:val="single"/>
        </w:rPr>
        <w:t xml:space="preserve">Student Journal </w:t>
      </w:r>
      <w:r w:rsidR="00A138AA" w:rsidRPr="003F3318">
        <w:rPr>
          <w:rFonts w:asciiTheme="minorBidi" w:hAnsiTheme="minorBidi" w:cstheme="minorBidi"/>
          <w:b/>
          <w:u w:val="single"/>
        </w:rPr>
        <w:t>(750 words)</w:t>
      </w:r>
    </w:p>
    <w:tbl>
      <w:tblPr>
        <w:tblStyle w:val="TableGrid"/>
        <w:tblW w:w="0" w:type="auto"/>
        <w:tblLook w:val="01E0" w:firstRow="1" w:lastRow="1" w:firstColumn="1" w:lastColumn="1" w:noHBand="0" w:noVBand="0"/>
      </w:tblPr>
      <w:tblGrid>
        <w:gridCol w:w="3987"/>
        <w:gridCol w:w="7195"/>
      </w:tblGrid>
      <w:tr w:rsidR="00B21F2E" w:rsidRPr="003F3318" w14:paraId="0D3FB92D" w14:textId="77777777" w:rsidTr="00B21F2E">
        <w:tc>
          <w:tcPr>
            <w:tcW w:w="3987" w:type="dxa"/>
            <w:shd w:val="clear" w:color="auto" w:fill="8DB3E2" w:themeFill="text2" w:themeFillTint="66"/>
          </w:tcPr>
          <w:p w14:paraId="4B8FE21B" w14:textId="5022B9B2" w:rsidR="00B21F2E" w:rsidRPr="003F3318" w:rsidRDefault="00B21F2E" w:rsidP="000E1FF8">
            <w:pPr>
              <w:spacing w:line="360" w:lineRule="auto"/>
              <w:rPr>
                <w:rFonts w:asciiTheme="minorBidi" w:hAnsiTheme="minorBidi" w:cstheme="minorBidi"/>
                <w:b/>
                <w:sz w:val="20"/>
                <w:szCs w:val="20"/>
              </w:rPr>
            </w:pPr>
            <w:r w:rsidRPr="003F3318">
              <w:rPr>
                <w:rFonts w:asciiTheme="minorBidi" w:hAnsiTheme="minorBidi" w:cstheme="minorBidi"/>
                <w:b/>
                <w:sz w:val="20"/>
                <w:szCs w:val="20"/>
              </w:rPr>
              <w:t>Student Name:</w:t>
            </w:r>
            <w:r w:rsidR="003478CE" w:rsidRPr="003F3318">
              <w:rPr>
                <w:rFonts w:asciiTheme="minorBidi" w:hAnsiTheme="minorBidi" w:cstheme="minorBidi"/>
                <w:b/>
                <w:sz w:val="20"/>
                <w:szCs w:val="20"/>
              </w:rPr>
              <w:t xml:space="preserve"> </w:t>
            </w:r>
            <w:r w:rsidR="00862273">
              <w:rPr>
                <w:rFonts w:asciiTheme="minorBidi" w:hAnsiTheme="minorBidi" w:cstheme="minorBidi"/>
                <w:b/>
                <w:sz w:val="20"/>
                <w:szCs w:val="20"/>
              </w:rPr>
              <w:t xml:space="preserve">M A </w:t>
            </w:r>
            <w:r w:rsidR="001E1AC2" w:rsidRPr="003F3318">
              <w:rPr>
                <w:rFonts w:asciiTheme="minorBidi" w:hAnsiTheme="minorBidi" w:cstheme="minorBidi"/>
                <w:b/>
                <w:sz w:val="20"/>
                <w:szCs w:val="20"/>
              </w:rPr>
              <w:t>Kashem Azad</w:t>
            </w:r>
          </w:p>
          <w:p w14:paraId="498F0B10" w14:textId="77777777" w:rsidR="001B69C8" w:rsidRPr="003F3318" w:rsidRDefault="001B69C8" w:rsidP="000E1FF8">
            <w:pPr>
              <w:spacing w:line="360" w:lineRule="auto"/>
              <w:rPr>
                <w:rFonts w:asciiTheme="minorBidi" w:hAnsiTheme="minorBidi" w:cstheme="minorBidi"/>
                <w:b/>
                <w:sz w:val="20"/>
                <w:szCs w:val="20"/>
              </w:rPr>
            </w:pPr>
          </w:p>
          <w:p w14:paraId="1BE02E96" w14:textId="4789D9E3" w:rsidR="00B21F2E" w:rsidRPr="003F3318" w:rsidRDefault="001B69C8" w:rsidP="000E1FF8">
            <w:pPr>
              <w:spacing w:line="360" w:lineRule="auto"/>
              <w:rPr>
                <w:rFonts w:asciiTheme="minorBidi" w:hAnsiTheme="minorBidi" w:cstheme="minorBidi"/>
                <w:b/>
                <w:sz w:val="20"/>
                <w:szCs w:val="20"/>
              </w:rPr>
            </w:pPr>
            <w:r w:rsidRPr="003F3318">
              <w:rPr>
                <w:rFonts w:asciiTheme="minorBidi" w:hAnsiTheme="minorBidi" w:cstheme="minorBidi"/>
                <w:b/>
                <w:sz w:val="20"/>
                <w:szCs w:val="20"/>
              </w:rPr>
              <w:t>Student Number:</w:t>
            </w:r>
            <w:r w:rsidR="003478CE" w:rsidRPr="003F3318">
              <w:rPr>
                <w:rFonts w:asciiTheme="minorBidi" w:hAnsiTheme="minorBidi" w:cstheme="minorBidi"/>
                <w:b/>
                <w:sz w:val="20"/>
                <w:szCs w:val="20"/>
              </w:rPr>
              <w:t xml:space="preserve"> </w:t>
            </w:r>
            <w:r w:rsidR="00374198">
              <w:rPr>
                <w:rFonts w:asciiTheme="minorBidi" w:hAnsiTheme="minorBidi" w:cstheme="minorBidi"/>
                <w:b/>
                <w:sz w:val="20"/>
                <w:szCs w:val="20"/>
              </w:rPr>
              <w:t>2112456</w:t>
            </w:r>
          </w:p>
        </w:tc>
        <w:tc>
          <w:tcPr>
            <w:tcW w:w="7195" w:type="dxa"/>
            <w:shd w:val="clear" w:color="auto" w:fill="8DB3E2" w:themeFill="text2" w:themeFillTint="66"/>
          </w:tcPr>
          <w:p w14:paraId="2019D1B6" w14:textId="04C691FC" w:rsidR="00B21F2E" w:rsidRPr="0023704E" w:rsidRDefault="001B69C8" w:rsidP="0023704E">
            <w:pPr>
              <w:pStyle w:val="NormalWeb"/>
            </w:pPr>
            <w:r w:rsidRPr="003F3318">
              <w:rPr>
                <w:rFonts w:asciiTheme="minorBidi" w:hAnsiTheme="minorBidi" w:cstheme="minorBidi"/>
                <w:b/>
                <w:sz w:val="20"/>
                <w:szCs w:val="20"/>
              </w:rPr>
              <w:t>Module:</w:t>
            </w:r>
            <w:r w:rsidR="003478CE" w:rsidRPr="003F3318">
              <w:rPr>
                <w:rFonts w:asciiTheme="minorBidi" w:hAnsiTheme="minorBidi" w:cstheme="minorBidi"/>
                <w:b/>
                <w:sz w:val="20"/>
                <w:szCs w:val="20"/>
              </w:rPr>
              <w:t xml:space="preserve"> </w:t>
            </w:r>
            <w:r w:rsidR="0023704E">
              <w:rPr>
                <w:rFonts w:ascii="Arial" w:hAnsi="Arial" w:cs="Arial"/>
                <w:b/>
                <w:bCs/>
                <w:sz w:val="20"/>
                <w:szCs w:val="20"/>
              </w:rPr>
              <w:t xml:space="preserve">Food and Beverage Operations </w:t>
            </w:r>
          </w:p>
          <w:p w14:paraId="450FE136" w14:textId="5B09833D" w:rsidR="001B69C8" w:rsidRPr="0023704E" w:rsidRDefault="001B69C8" w:rsidP="0023704E">
            <w:pPr>
              <w:pStyle w:val="NormalWeb"/>
            </w:pPr>
            <w:r w:rsidRPr="003F3318">
              <w:rPr>
                <w:rFonts w:asciiTheme="minorBidi" w:hAnsiTheme="minorBidi" w:cstheme="minorBidi"/>
                <w:b/>
                <w:sz w:val="20"/>
                <w:szCs w:val="20"/>
              </w:rPr>
              <w:t>Lecturer:</w:t>
            </w:r>
            <w:r w:rsidR="0097634D">
              <w:rPr>
                <w:rFonts w:asciiTheme="minorBidi" w:hAnsiTheme="minorBidi" w:cstheme="minorBidi"/>
                <w:b/>
                <w:sz w:val="20"/>
                <w:szCs w:val="20"/>
              </w:rPr>
              <w:t xml:space="preserve"> </w:t>
            </w:r>
            <w:r w:rsidR="0023704E">
              <w:rPr>
                <w:rFonts w:ascii="Arial" w:hAnsi="Arial" w:cs="Arial"/>
                <w:b/>
                <w:bCs/>
                <w:sz w:val="20"/>
                <w:szCs w:val="20"/>
              </w:rPr>
              <w:t xml:space="preserve">Ffion Cumberpatch </w:t>
            </w:r>
          </w:p>
        </w:tc>
      </w:tr>
    </w:tbl>
    <w:p w14:paraId="1F13C318" w14:textId="4D5FFF34" w:rsidR="0062012D" w:rsidRPr="003F3318" w:rsidRDefault="0062012D" w:rsidP="000E1FF8">
      <w:pPr>
        <w:spacing w:line="360" w:lineRule="auto"/>
        <w:rPr>
          <w:rFonts w:asciiTheme="minorBidi" w:hAnsiTheme="minorBidi" w:cstheme="minorBidi"/>
          <w:sz w:val="20"/>
          <w:szCs w:val="20"/>
        </w:rPr>
      </w:pPr>
    </w:p>
    <w:tbl>
      <w:tblPr>
        <w:tblStyle w:val="TableGrid"/>
        <w:tblW w:w="0" w:type="auto"/>
        <w:tblLook w:val="01E0" w:firstRow="1" w:lastRow="1" w:firstColumn="1" w:lastColumn="1" w:noHBand="0" w:noVBand="0"/>
      </w:tblPr>
      <w:tblGrid>
        <w:gridCol w:w="3983"/>
        <w:gridCol w:w="7199"/>
      </w:tblGrid>
      <w:tr w:rsidR="00B21F2E" w:rsidRPr="003F3318" w14:paraId="19DFCE05" w14:textId="77777777" w:rsidTr="00563973">
        <w:tc>
          <w:tcPr>
            <w:tcW w:w="3983" w:type="dxa"/>
            <w:shd w:val="clear" w:color="auto" w:fill="FBD4B4" w:themeFill="accent6" w:themeFillTint="66"/>
          </w:tcPr>
          <w:p w14:paraId="15299B24" w14:textId="550FC7A7" w:rsidR="00B21F2E" w:rsidRPr="003F3318" w:rsidRDefault="008F0D83" w:rsidP="000E1FF8">
            <w:pPr>
              <w:spacing w:line="360" w:lineRule="auto"/>
              <w:rPr>
                <w:rFonts w:asciiTheme="minorBidi" w:hAnsiTheme="minorBidi" w:cstheme="minorBidi"/>
                <w:b/>
                <w:sz w:val="20"/>
                <w:szCs w:val="20"/>
              </w:rPr>
            </w:pPr>
            <w:r w:rsidRPr="003F3318">
              <w:rPr>
                <w:rFonts w:asciiTheme="minorBidi" w:hAnsiTheme="minorBidi" w:cstheme="minorBidi"/>
                <w:b/>
                <w:sz w:val="20"/>
                <w:szCs w:val="20"/>
              </w:rPr>
              <w:t>Topic</w:t>
            </w:r>
            <w:r w:rsidR="00E46851" w:rsidRPr="003F3318">
              <w:rPr>
                <w:rFonts w:asciiTheme="minorBidi" w:hAnsiTheme="minorBidi" w:cstheme="minorBidi"/>
                <w:b/>
                <w:sz w:val="20"/>
                <w:szCs w:val="20"/>
              </w:rPr>
              <w:t xml:space="preserve"> of </w:t>
            </w:r>
            <w:r w:rsidR="00012878" w:rsidRPr="003F3318">
              <w:rPr>
                <w:rFonts w:asciiTheme="minorBidi" w:hAnsiTheme="minorBidi" w:cstheme="minorBidi"/>
                <w:b/>
                <w:sz w:val="20"/>
                <w:szCs w:val="20"/>
              </w:rPr>
              <w:t>Choice:</w:t>
            </w:r>
            <w:r w:rsidR="00B60FDF" w:rsidRPr="003F3318">
              <w:rPr>
                <w:rFonts w:asciiTheme="minorBidi" w:hAnsiTheme="minorBidi" w:cstheme="minorBidi"/>
                <w:b/>
                <w:sz w:val="20"/>
                <w:szCs w:val="20"/>
              </w:rPr>
              <w:t xml:space="preserve"> </w:t>
            </w:r>
          </w:p>
        </w:tc>
        <w:tc>
          <w:tcPr>
            <w:tcW w:w="7199" w:type="dxa"/>
            <w:shd w:val="clear" w:color="auto" w:fill="FBD4B4" w:themeFill="accent6" w:themeFillTint="66"/>
          </w:tcPr>
          <w:p w14:paraId="5A58C08D" w14:textId="1679EEE0" w:rsidR="00B21F2E" w:rsidRPr="003F3318" w:rsidRDefault="000E1FF8" w:rsidP="003C1C3A">
            <w:pPr>
              <w:spacing w:line="360" w:lineRule="auto"/>
              <w:rPr>
                <w:rFonts w:asciiTheme="minorBidi" w:hAnsiTheme="minorBidi" w:cstheme="minorBidi"/>
                <w:b/>
                <w:sz w:val="20"/>
                <w:szCs w:val="20"/>
              </w:rPr>
            </w:pPr>
            <w:r w:rsidRPr="003F3318">
              <w:rPr>
                <w:rFonts w:asciiTheme="minorBidi" w:hAnsiTheme="minorBidi" w:cstheme="minorBidi"/>
                <w:b/>
                <w:sz w:val="20"/>
                <w:szCs w:val="20"/>
              </w:rPr>
              <w:t>Student Learning Log</w:t>
            </w:r>
          </w:p>
        </w:tc>
      </w:tr>
      <w:tr w:rsidR="00B945EA" w:rsidRPr="003F3318" w14:paraId="60CC0225" w14:textId="77777777" w:rsidTr="00A91FD6">
        <w:trPr>
          <w:trHeight w:val="2494"/>
        </w:trPr>
        <w:tc>
          <w:tcPr>
            <w:tcW w:w="11182" w:type="dxa"/>
            <w:gridSpan w:val="2"/>
          </w:tcPr>
          <w:p w14:paraId="4ACF814F" w14:textId="5C7B92A5" w:rsidR="006E7F47" w:rsidRPr="00C64EF2" w:rsidRDefault="006E7F47" w:rsidP="006E7F47">
            <w:pPr>
              <w:spacing w:line="360" w:lineRule="auto"/>
              <w:jc w:val="both"/>
              <w:rPr>
                <w:rFonts w:asciiTheme="minorBidi" w:hAnsiTheme="minorBidi" w:cstheme="minorBidi"/>
                <w:b/>
                <w:bCs/>
              </w:rPr>
            </w:pPr>
            <w:r w:rsidRPr="00C64EF2">
              <w:rPr>
                <w:rFonts w:asciiTheme="minorBidi" w:hAnsiTheme="minorBidi" w:cstheme="minorBidi"/>
                <w:b/>
                <w:bCs/>
              </w:rPr>
              <w:t>Brief summary</w:t>
            </w:r>
          </w:p>
          <w:p w14:paraId="43EF6089" w14:textId="161BC061" w:rsidR="003572FB" w:rsidRDefault="003F3318" w:rsidP="006E7F47">
            <w:pPr>
              <w:spacing w:line="360" w:lineRule="auto"/>
              <w:jc w:val="both"/>
              <w:rPr>
                <w:rFonts w:asciiTheme="minorBidi" w:hAnsiTheme="minorBidi" w:cstheme="minorBidi"/>
              </w:rPr>
            </w:pPr>
            <w:r w:rsidRPr="006E7F47">
              <w:rPr>
                <w:rFonts w:asciiTheme="minorBidi" w:hAnsiTheme="minorBidi" w:cstheme="minorBidi"/>
              </w:rPr>
              <w:t xml:space="preserve">Placement is concerned with the activities of authority and responsibilities of </w:t>
            </w:r>
            <w:r w:rsidR="00913A9C">
              <w:rPr>
                <w:rFonts w:asciiTheme="minorBidi" w:hAnsiTheme="minorBidi" w:cstheme="minorBidi"/>
              </w:rPr>
              <w:t xml:space="preserve">the </w:t>
            </w:r>
            <w:r w:rsidRPr="006E7F47">
              <w:rPr>
                <w:rFonts w:asciiTheme="minorBidi" w:hAnsiTheme="minorBidi" w:cstheme="minorBidi"/>
              </w:rPr>
              <w:t xml:space="preserve">newly selected workforce in an organization. The student learning log is related </w:t>
            </w:r>
            <w:r w:rsidR="00913A9C">
              <w:rPr>
                <w:rFonts w:asciiTheme="minorBidi" w:hAnsiTheme="minorBidi" w:cstheme="minorBidi"/>
              </w:rPr>
              <w:t>to</w:t>
            </w:r>
            <w:r w:rsidRPr="006E7F47">
              <w:rPr>
                <w:rFonts w:asciiTheme="minorBidi" w:hAnsiTheme="minorBidi" w:cstheme="minorBidi"/>
              </w:rPr>
              <w:t xml:space="preserve"> the placement development because it </w:t>
            </w:r>
            <w:r w:rsidR="00913A9C">
              <w:rPr>
                <w:rFonts w:asciiTheme="minorBidi" w:hAnsiTheme="minorBidi" w:cstheme="minorBidi"/>
              </w:rPr>
              <w:t>focuses</w:t>
            </w:r>
            <w:r w:rsidRPr="006E7F47">
              <w:rPr>
                <w:rFonts w:asciiTheme="minorBidi" w:hAnsiTheme="minorBidi" w:cstheme="minorBidi"/>
              </w:rPr>
              <w:t xml:space="preserve"> on the learning experiences of the students. For example, it focuses on vocational development, self-development, and academic development also</w:t>
            </w:r>
            <w:r w:rsidR="005E1818">
              <w:rPr>
                <w:rFonts w:asciiTheme="minorBidi" w:hAnsiTheme="minorBidi" w:cstheme="minorBidi"/>
              </w:rPr>
              <w:t xml:space="preserve"> (</w:t>
            </w:r>
            <w:r w:rsidR="005E1818" w:rsidRPr="00CA21D8">
              <w:rPr>
                <w:rFonts w:asciiTheme="minorBidi" w:hAnsiTheme="minorBidi" w:cstheme="minorBidi"/>
              </w:rPr>
              <w:t>ASET,</w:t>
            </w:r>
            <w:r w:rsidR="005E1818">
              <w:rPr>
                <w:rFonts w:asciiTheme="minorBidi" w:hAnsiTheme="minorBidi" w:cstheme="minorBidi"/>
              </w:rPr>
              <w:t xml:space="preserve"> </w:t>
            </w:r>
            <w:r w:rsidR="005E1818" w:rsidRPr="00CA21D8">
              <w:rPr>
                <w:rFonts w:asciiTheme="minorBidi" w:hAnsiTheme="minorBidi" w:cstheme="minorBidi"/>
              </w:rPr>
              <w:t>2017</w:t>
            </w:r>
            <w:r w:rsidR="005E1818">
              <w:rPr>
                <w:rFonts w:asciiTheme="minorBidi" w:hAnsiTheme="minorBidi" w:cstheme="minorBidi"/>
              </w:rPr>
              <w:t>)</w:t>
            </w:r>
            <w:r w:rsidRPr="006E7F47">
              <w:rPr>
                <w:rFonts w:asciiTheme="minorBidi" w:hAnsiTheme="minorBidi" w:cstheme="minorBidi"/>
              </w:rPr>
              <w:t xml:space="preserve">. </w:t>
            </w:r>
            <w:r w:rsidR="006E7F47">
              <w:rPr>
                <w:rFonts w:asciiTheme="minorBidi" w:hAnsiTheme="minorBidi" w:cstheme="minorBidi"/>
              </w:rPr>
              <w:t>In the time of my placement in Marriott Lei</w:t>
            </w:r>
            <w:r w:rsidR="002C6878">
              <w:rPr>
                <w:rFonts w:asciiTheme="minorBidi" w:hAnsiTheme="minorBidi" w:cstheme="minorBidi"/>
              </w:rPr>
              <w:t>c</w:t>
            </w:r>
            <w:r w:rsidR="006E7F47">
              <w:rPr>
                <w:rFonts w:asciiTheme="minorBidi" w:hAnsiTheme="minorBidi" w:cstheme="minorBidi"/>
              </w:rPr>
              <w:t xml:space="preserve">ester, I have learnt and experienced various strategies for </w:t>
            </w:r>
            <w:r w:rsidR="00290616">
              <w:rPr>
                <w:rFonts w:asciiTheme="minorBidi" w:hAnsiTheme="minorBidi" w:cstheme="minorBidi"/>
              </w:rPr>
              <w:t xml:space="preserve">understanding and developing guest services. </w:t>
            </w:r>
            <w:r w:rsidR="00FB32D3">
              <w:rPr>
                <w:rFonts w:asciiTheme="minorBidi" w:hAnsiTheme="minorBidi" w:cstheme="minorBidi"/>
              </w:rPr>
              <w:t xml:space="preserve">I have also learnt how to serve food and beverages in a professional manner with high levels of customer </w:t>
            </w:r>
            <w:r w:rsidR="00913A9C">
              <w:rPr>
                <w:rFonts w:asciiTheme="minorBidi" w:hAnsiTheme="minorBidi" w:cstheme="minorBidi"/>
              </w:rPr>
              <w:t>service</w:t>
            </w:r>
            <w:r w:rsidR="00FB32D3">
              <w:rPr>
                <w:rFonts w:asciiTheme="minorBidi" w:hAnsiTheme="minorBidi" w:cstheme="minorBidi"/>
              </w:rPr>
              <w:t xml:space="preserve">, how to deal with customers’ complaints, etc. </w:t>
            </w:r>
            <w:r w:rsidR="00EC7943">
              <w:rPr>
                <w:rFonts w:asciiTheme="minorBidi" w:hAnsiTheme="minorBidi" w:cstheme="minorBidi"/>
              </w:rPr>
              <w:t xml:space="preserve">In this paper, I have </w:t>
            </w:r>
            <w:r w:rsidR="00BF796D">
              <w:rPr>
                <w:rFonts w:asciiTheme="minorBidi" w:hAnsiTheme="minorBidi" w:cstheme="minorBidi"/>
              </w:rPr>
              <w:t>analysed</w:t>
            </w:r>
            <w:r w:rsidR="00EC7943">
              <w:rPr>
                <w:rFonts w:asciiTheme="minorBidi" w:hAnsiTheme="minorBidi" w:cstheme="minorBidi"/>
              </w:rPr>
              <w:t xml:space="preserve"> critically </w:t>
            </w:r>
            <w:r w:rsidR="00BF796D">
              <w:rPr>
                <w:rFonts w:asciiTheme="minorBidi" w:hAnsiTheme="minorBidi" w:cstheme="minorBidi"/>
              </w:rPr>
              <w:t xml:space="preserve">the </w:t>
            </w:r>
            <w:r w:rsidR="00EC7943">
              <w:rPr>
                <w:rFonts w:asciiTheme="minorBidi" w:hAnsiTheme="minorBidi" w:cstheme="minorBidi"/>
              </w:rPr>
              <w:t xml:space="preserve">new skills and knowledge that I have acquired, their application in the future, personal reflections on the subjects, and </w:t>
            </w:r>
            <w:r w:rsidR="00BF796D">
              <w:rPr>
                <w:rFonts w:asciiTheme="minorBidi" w:hAnsiTheme="minorBidi" w:cstheme="minorBidi"/>
              </w:rPr>
              <w:t xml:space="preserve">the </w:t>
            </w:r>
            <w:r w:rsidR="00EC7943">
              <w:rPr>
                <w:rFonts w:asciiTheme="minorBidi" w:hAnsiTheme="minorBidi" w:cstheme="minorBidi"/>
              </w:rPr>
              <w:t xml:space="preserve">importance of the topic in the hospitality industry. </w:t>
            </w:r>
          </w:p>
          <w:p w14:paraId="6470A1C5" w14:textId="77777777" w:rsidR="00FB32D3" w:rsidRPr="00C64EF2" w:rsidRDefault="00FB32D3" w:rsidP="006E7F47">
            <w:pPr>
              <w:spacing w:line="360" w:lineRule="auto"/>
              <w:jc w:val="both"/>
              <w:rPr>
                <w:rFonts w:asciiTheme="minorBidi" w:hAnsiTheme="minorBidi" w:cstheme="minorBidi"/>
                <w:b/>
                <w:bCs/>
              </w:rPr>
            </w:pPr>
            <w:r w:rsidRPr="00C64EF2">
              <w:rPr>
                <w:rFonts w:asciiTheme="minorBidi" w:hAnsiTheme="minorBidi" w:cstheme="minorBidi"/>
                <w:b/>
                <w:bCs/>
              </w:rPr>
              <w:t>New skills and knowledge that I have acquired</w:t>
            </w:r>
          </w:p>
          <w:p w14:paraId="28F9B06D" w14:textId="6551B755" w:rsidR="00FF4361" w:rsidRDefault="00FB32D3" w:rsidP="006E7F47">
            <w:pPr>
              <w:spacing w:line="360" w:lineRule="auto"/>
              <w:jc w:val="both"/>
              <w:rPr>
                <w:rFonts w:asciiTheme="minorBidi" w:hAnsiTheme="minorBidi" w:cstheme="minorBidi"/>
              </w:rPr>
            </w:pPr>
            <w:r>
              <w:rPr>
                <w:rFonts w:asciiTheme="minorBidi" w:hAnsiTheme="minorBidi" w:cstheme="minorBidi"/>
              </w:rPr>
              <w:t xml:space="preserve">In the placement in Marriott Leicester, I have acquired lots of skills and knowledge. </w:t>
            </w:r>
            <w:r w:rsidR="007B35EA">
              <w:rPr>
                <w:rFonts w:asciiTheme="minorBidi" w:hAnsiTheme="minorBidi" w:cstheme="minorBidi"/>
              </w:rPr>
              <w:t>I have acquired knowledge about vocational development practically. For example, I have learnt how to serve the guests in housekeeping and restaurant services</w:t>
            </w:r>
            <w:r w:rsidR="005E1818">
              <w:rPr>
                <w:rFonts w:asciiTheme="minorBidi" w:hAnsiTheme="minorBidi" w:cstheme="minorBidi"/>
              </w:rPr>
              <w:t xml:space="preserve"> (</w:t>
            </w:r>
            <w:r w:rsidR="005E1818" w:rsidRPr="003F3318">
              <w:rPr>
                <w:rFonts w:asciiTheme="minorBidi" w:hAnsiTheme="minorBidi" w:cstheme="minorBidi"/>
              </w:rPr>
              <w:t xml:space="preserve">Bhandari, </w:t>
            </w:r>
            <w:r w:rsidR="005E1818">
              <w:rPr>
                <w:rFonts w:asciiTheme="minorBidi" w:hAnsiTheme="minorBidi" w:cstheme="minorBidi"/>
              </w:rPr>
              <w:t>&amp;</w:t>
            </w:r>
            <w:r w:rsidR="005E1818" w:rsidRPr="003F3318">
              <w:rPr>
                <w:rFonts w:asciiTheme="minorBidi" w:hAnsiTheme="minorBidi" w:cstheme="minorBidi"/>
              </w:rPr>
              <w:t xml:space="preserve"> </w:t>
            </w:r>
            <w:proofErr w:type="spellStart"/>
            <w:r w:rsidR="005E1818" w:rsidRPr="003F3318">
              <w:rPr>
                <w:rFonts w:asciiTheme="minorBidi" w:hAnsiTheme="minorBidi" w:cstheme="minorBidi"/>
              </w:rPr>
              <w:t>Roos</w:t>
            </w:r>
            <w:proofErr w:type="spellEnd"/>
            <w:r w:rsidR="005E1818" w:rsidRPr="003F3318">
              <w:rPr>
                <w:rFonts w:asciiTheme="minorBidi" w:hAnsiTheme="minorBidi" w:cstheme="minorBidi"/>
              </w:rPr>
              <w:t>, 2012)</w:t>
            </w:r>
            <w:r w:rsidR="007B35EA">
              <w:rPr>
                <w:rFonts w:asciiTheme="minorBidi" w:hAnsiTheme="minorBidi" w:cstheme="minorBidi"/>
              </w:rPr>
              <w:t xml:space="preserve">. I acquired skills </w:t>
            </w:r>
            <w:r w:rsidR="00913A9C">
              <w:rPr>
                <w:rFonts w:asciiTheme="minorBidi" w:hAnsiTheme="minorBidi" w:cstheme="minorBidi"/>
              </w:rPr>
              <w:t>in</w:t>
            </w:r>
            <w:r w:rsidR="007B35EA">
              <w:rPr>
                <w:rFonts w:asciiTheme="minorBidi" w:hAnsiTheme="minorBidi" w:cstheme="minorBidi"/>
              </w:rPr>
              <w:t xml:space="preserve"> presenting menus to the customers, making recommendations </w:t>
            </w:r>
            <w:r w:rsidR="00C64EF2">
              <w:rPr>
                <w:rFonts w:asciiTheme="minorBidi" w:hAnsiTheme="minorBidi" w:cstheme="minorBidi"/>
              </w:rPr>
              <w:t xml:space="preserve">upon requests, </w:t>
            </w:r>
            <w:r w:rsidR="00913A9C">
              <w:rPr>
                <w:rFonts w:asciiTheme="minorBidi" w:hAnsiTheme="minorBidi" w:cstheme="minorBidi"/>
              </w:rPr>
              <w:t>answering</w:t>
            </w:r>
            <w:r w:rsidR="00C64EF2">
              <w:rPr>
                <w:rFonts w:asciiTheme="minorBidi" w:hAnsiTheme="minorBidi" w:cstheme="minorBidi"/>
              </w:rPr>
              <w:t xml:space="preserve"> questions about menu items</w:t>
            </w:r>
            <w:r w:rsidR="003815D2">
              <w:rPr>
                <w:rFonts w:asciiTheme="minorBidi" w:hAnsiTheme="minorBidi" w:cstheme="minorBidi"/>
              </w:rPr>
              <w:t xml:space="preserve"> and allergens, I take order, serving food and drinks</w:t>
            </w:r>
            <w:r w:rsidR="00C64EF2">
              <w:rPr>
                <w:rFonts w:asciiTheme="minorBidi" w:hAnsiTheme="minorBidi" w:cstheme="minorBidi"/>
              </w:rPr>
              <w:t xml:space="preserve"> and so on. </w:t>
            </w:r>
            <w:r w:rsidR="00104B9F">
              <w:rPr>
                <w:rFonts w:asciiTheme="minorBidi" w:hAnsiTheme="minorBidi" w:cstheme="minorBidi"/>
              </w:rPr>
              <w:t>I have also acquired various self-development skills such as communication skills, gaining customers insights skills, technical skills, decision-making skills, customer relationship management skills</w:t>
            </w:r>
            <w:r w:rsidR="009C5D8A">
              <w:rPr>
                <w:rFonts w:asciiTheme="minorBidi" w:hAnsiTheme="minorBidi" w:cstheme="minorBidi"/>
              </w:rPr>
              <w:t>, and so on</w:t>
            </w:r>
            <w:r w:rsidR="009C44FE">
              <w:rPr>
                <w:rFonts w:asciiTheme="minorBidi" w:hAnsiTheme="minorBidi" w:cstheme="minorBidi"/>
              </w:rPr>
              <w:t xml:space="preserve"> (</w:t>
            </w:r>
            <w:r w:rsidR="009C44FE" w:rsidRPr="00CA21D8">
              <w:rPr>
                <w:rFonts w:asciiTheme="minorBidi" w:hAnsiTheme="minorBidi" w:cstheme="minorBidi"/>
              </w:rPr>
              <w:t>Wood, 2013)</w:t>
            </w:r>
            <w:r w:rsidR="009C5D8A">
              <w:rPr>
                <w:rFonts w:asciiTheme="minorBidi" w:hAnsiTheme="minorBidi" w:cstheme="minorBidi"/>
              </w:rPr>
              <w:t xml:space="preserve">. However, I have also acquired </w:t>
            </w:r>
            <w:r w:rsidR="003E19CB">
              <w:rPr>
                <w:rFonts w:asciiTheme="minorBidi" w:hAnsiTheme="minorBidi" w:cstheme="minorBidi"/>
              </w:rPr>
              <w:t xml:space="preserve">several academic </w:t>
            </w:r>
            <w:r w:rsidR="00FF4361">
              <w:rPr>
                <w:rFonts w:asciiTheme="minorBidi" w:hAnsiTheme="minorBidi" w:cstheme="minorBidi"/>
              </w:rPr>
              <w:t>developments</w:t>
            </w:r>
            <w:r w:rsidR="003E19CB">
              <w:rPr>
                <w:rFonts w:asciiTheme="minorBidi" w:hAnsiTheme="minorBidi" w:cstheme="minorBidi"/>
              </w:rPr>
              <w:t xml:space="preserve"> </w:t>
            </w:r>
            <w:r w:rsidR="00FF4361">
              <w:rPr>
                <w:rFonts w:asciiTheme="minorBidi" w:hAnsiTheme="minorBidi" w:cstheme="minorBidi"/>
              </w:rPr>
              <w:t xml:space="preserve">such as getting </w:t>
            </w:r>
            <w:r w:rsidR="00913A9C">
              <w:rPr>
                <w:rFonts w:asciiTheme="minorBidi" w:hAnsiTheme="minorBidi" w:cstheme="minorBidi"/>
              </w:rPr>
              <w:t xml:space="preserve">a </w:t>
            </w:r>
            <w:r w:rsidR="00FF4361">
              <w:rPr>
                <w:rFonts w:asciiTheme="minorBidi" w:hAnsiTheme="minorBidi" w:cstheme="minorBidi"/>
              </w:rPr>
              <w:t xml:space="preserve">certificate of completion, practical skills, time-management skills, ready wit, etc. </w:t>
            </w:r>
          </w:p>
          <w:p w14:paraId="03A8D171" w14:textId="77777777" w:rsidR="00FF4361" w:rsidRPr="00FF4361" w:rsidRDefault="00FF4361" w:rsidP="006E7F47">
            <w:pPr>
              <w:spacing w:line="360" w:lineRule="auto"/>
              <w:jc w:val="both"/>
              <w:rPr>
                <w:rFonts w:asciiTheme="minorBidi" w:hAnsiTheme="minorBidi" w:cstheme="minorBidi"/>
                <w:b/>
                <w:bCs/>
              </w:rPr>
            </w:pPr>
            <w:r w:rsidRPr="00FF4361">
              <w:rPr>
                <w:rFonts w:asciiTheme="minorBidi" w:hAnsiTheme="minorBidi" w:cstheme="minorBidi"/>
                <w:b/>
                <w:bCs/>
              </w:rPr>
              <w:t>Application of my acquired knowledge in the future</w:t>
            </w:r>
          </w:p>
          <w:p w14:paraId="49972BE5" w14:textId="7D2A0A88" w:rsidR="00FF4361" w:rsidRDefault="00FF4361" w:rsidP="006E7F47">
            <w:pPr>
              <w:spacing w:line="360" w:lineRule="auto"/>
              <w:jc w:val="both"/>
              <w:rPr>
                <w:rFonts w:asciiTheme="minorBidi" w:hAnsiTheme="minorBidi" w:cstheme="minorBidi"/>
              </w:rPr>
            </w:pPr>
            <w:r>
              <w:rPr>
                <w:rFonts w:asciiTheme="minorBidi" w:hAnsiTheme="minorBidi" w:cstheme="minorBidi"/>
              </w:rPr>
              <w:t xml:space="preserve">I can apply my </w:t>
            </w:r>
            <w:r w:rsidR="00BB5D6F">
              <w:rPr>
                <w:rFonts w:asciiTheme="minorBidi" w:hAnsiTheme="minorBidi" w:cstheme="minorBidi"/>
              </w:rPr>
              <w:t xml:space="preserve">knowledge in the future that I have acquired in Marriott Leicester. If I have </w:t>
            </w:r>
            <w:r w:rsidR="00913A9C">
              <w:rPr>
                <w:rFonts w:asciiTheme="minorBidi" w:hAnsiTheme="minorBidi" w:cstheme="minorBidi"/>
              </w:rPr>
              <w:t xml:space="preserve">the </w:t>
            </w:r>
            <w:r w:rsidR="00BB5D6F">
              <w:rPr>
                <w:rFonts w:asciiTheme="minorBidi" w:hAnsiTheme="minorBidi" w:cstheme="minorBidi"/>
              </w:rPr>
              <w:t xml:space="preserve">scope to do </w:t>
            </w:r>
            <w:r w:rsidR="00913A9C">
              <w:rPr>
                <w:rFonts w:asciiTheme="minorBidi" w:hAnsiTheme="minorBidi" w:cstheme="minorBidi"/>
              </w:rPr>
              <w:t xml:space="preserve">a </w:t>
            </w:r>
            <w:r w:rsidR="00BB5D6F">
              <w:rPr>
                <w:rFonts w:asciiTheme="minorBidi" w:hAnsiTheme="minorBidi" w:cstheme="minorBidi"/>
              </w:rPr>
              <w:t xml:space="preserve">job in the future in a guest services </w:t>
            </w:r>
            <w:r w:rsidR="00913A9C">
              <w:rPr>
                <w:rFonts w:asciiTheme="minorBidi" w:hAnsiTheme="minorBidi" w:cstheme="minorBidi"/>
              </w:rPr>
              <w:t>organization</w:t>
            </w:r>
            <w:r w:rsidR="00BB5D6F">
              <w:rPr>
                <w:rFonts w:asciiTheme="minorBidi" w:hAnsiTheme="minorBidi" w:cstheme="minorBidi"/>
              </w:rPr>
              <w:t>, I can apply my acquired knowledge directly in the organizations</w:t>
            </w:r>
            <w:r w:rsidR="005E1818">
              <w:rPr>
                <w:rFonts w:asciiTheme="minorBidi" w:hAnsiTheme="minorBidi" w:cstheme="minorBidi"/>
              </w:rPr>
              <w:t xml:space="preserve"> (</w:t>
            </w:r>
            <w:r w:rsidR="005E1818" w:rsidRPr="00CA21D8">
              <w:rPr>
                <w:rFonts w:asciiTheme="minorBidi" w:hAnsiTheme="minorBidi" w:cstheme="minorBidi"/>
              </w:rPr>
              <w:t>Hagg, 2013)</w:t>
            </w:r>
            <w:r w:rsidR="00BB5D6F">
              <w:rPr>
                <w:rFonts w:asciiTheme="minorBidi" w:hAnsiTheme="minorBidi" w:cstheme="minorBidi"/>
              </w:rPr>
              <w:t xml:space="preserve">. However, I can apply </w:t>
            </w:r>
            <w:r w:rsidR="00D80F34">
              <w:rPr>
                <w:rFonts w:asciiTheme="minorBidi" w:hAnsiTheme="minorBidi" w:cstheme="minorBidi"/>
              </w:rPr>
              <w:t>this knowledge</w:t>
            </w:r>
            <w:r w:rsidR="00BB5D6F">
              <w:rPr>
                <w:rFonts w:asciiTheme="minorBidi" w:hAnsiTheme="minorBidi" w:cstheme="minorBidi"/>
              </w:rPr>
              <w:t xml:space="preserve"> </w:t>
            </w:r>
            <w:r w:rsidR="00913A9C">
              <w:rPr>
                <w:rFonts w:asciiTheme="minorBidi" w:hAnsiTheme="minorBidi" w:cstheme="minorBidi"/>
              </w:rPr>
              <w:t xml:space="preserve">to </w:t>
            </w:r>
            <w:r w:rsidR="00BB5D6F">
              <w:rPr>
                <w:rFonts w:asciiTheme="minorBidi" w:hAnsiTheme="minorBidi" w:cstheme="minorBidi"/>
              </w:rPr>
              <w:t xml:space="preserve">all the organizations which are customer-oriented organizations. </w:t>
            </w:r>
            <w:r w:rsidR="00D80F34">
              <w:rPr>
                <w:rFonts w:asciiTheme="minorBidi" w:hAnsiTheme="minorBidi" w:cstheme="minorBidi"/>
              </w:rPr>
              <w:t>My vocational knowledge will be applicable in my future jobs.</w:t>
            </w:r>
            <w:r w:rsidR="0038799F">
              <w:rPr>
                <w:rFonts w:asciiTheme="minorBidi" w:hAnsiTheme="minorBidi" w:cstheme="minorBidi"/>
              </w:rPr>
              <w:t xml:space="preserve"> For example, I will be able to solve any </w:t>
            </w:r>
            <w:r w:rsidR="000D53DC">
              <w:rPr>
                <w:rFonts w:asciiTheme="minorBidi" w:hAnsiTheme="minorBidi" w:cstheme="minorBidi"/>
              </w:rPr>
              <w:t xml:space="preserve">problems </w:t>
            </w:r>
            <w:r w:rsidR="0038799F">
              <w:rPr>
                <w:rFonts w:asciiTheme="minorBidi" w:hAnsiTheme="minorBidi" w:cstheme="minorBidi"/>
              </w:rPr>
              <w:t xml:space="preserve">that are related </w:t>
            </w:r>
            <w:r w:rsidR="00BF796D">
              <w:rPr>
                <w:rFonts w:asciiTheme="minorBidi" w:hAnsiTheme="minorBidi" w:cstheme="minorBidi"/>
              </w:rPr>
              <w:t>to</w:t>
            </w:r>
            <w:r w:rsidR="0038799F">
              <w:rPr>
                <w:rFonts w:asciiTheme="minorBidi" w:hAnsiTheme="minorBidi" w:cstheme="minorBidi"/>
              </w:rPr>
              <w:t xml:space="preserve"> </w:t>
            </w:r>
            <w:r w:rsidR="00BF796D">
              <w:rPr>
                <w:rFonts w:asciiTheme="minorBidi" w:hAnsiTheme="minorBidi" w:cstheme="minorBidi"/>
              </w:rPr>
              <w:t>the</w:t>
            </w:r>
            <w:r w:rsidR="0038799F">
              <w:rPr>
                <w:rFonts w:asciiTheme="minorBidi" w:hAnsiTheme="minorBidi" w:cstheme="minorBidi"/>
              </w:rPr>
              <w:t xml:space="preserve"> learn</w:t>
            </w:r>
            <w:r w:rsidR="00BF796D">
              <w:rPr>
                <w:rFonts w:asciiTheme="minorBidi" w:hAnsiTheme="minorBidi" w:cstheme="minorBidi"/>
              </w:rPr>
              <w:t>t</w:t>
            </w:r>
            <w:r w:rsidR="0038799F">
              <w:rPr>
                <w:rFonts w:asciiTheme="minorBidi" w:hAnsiTheme="minorBidi" w:cstheme="minorBidi"/>
              </w:rPr>
              <w:t xml:space="preserve"> tasks</w:t>
            </w:r>
            <w:r w:rsidR="000D53DC">
              <w:rPr>
                <w:rFonts w:asciiTheme="minorBidi" w:hAnsiTheme="minorBidi" w:cstheme="minorBidi"/>
              </w:rPr>
              <w:t xml:space="preserve"> that I have learnt in </w:t>
            </w:r>
            <w:r w:rsidR="000D53DC">
              <w:rPr>
                <w:rFonts w:asciiTheme="minorBidi" w:hAnsiTheme="minorBidi" w:cstheme="minorBidi"/>
              </w:rPr>
              <w:lastRenderedPageBreak/>
              <w:t xml:space="preserve">Marriot Leicester. </w:t>
            </w:r>
            <w:r w:rsidR="00D80F34">
              <w:rPr>
                <w:rFonts w:asciiTheme="minorBidi" w:hAnsiTheme="minorBidi" w:cstheme="minorBidi"/>
              </w:rPr>
              <w:t xml:space="preserve"> My self-development knowledge </w:t>
            </w:r>
            <w:r w:rsidR="000D53DC">
              <w:rPr>
                <w:rFonts w:asciiTheme="minorBidi" w:hAnsiTheme="minorBidi" w:cstheme="minorBidi"/>
              </w:rPr>
              <w:t xml:space="preserve">will make me able to develop strategies for solving suddenly </w:t>
            </w:r>
            <w:r w:rsidR="00BF796D">
              <w:rPr>
                <w:rFonts w:asciiTheme="minorBidi" w:hAnsiTheme="minorBidi" w:cstheme="minorBidi"/>
              </w:rPr>
              <w:t>emerging</w:t>
            </w:r>
            <w:r w:rsidR="000D53DC">
              <w:rPr>
                <w:rFonts w:asciiTheme="minorBidi" w:hAnsiTheme="minorBidi" w:cstheme="minorBidi"/>
              </w:rPr>
              <w:t xml:space="preserve"> problems. I can </w:t>
            </w:r>
            <w:r w:rsidR="00BF796D">
              <w:rPr>
                <w:rFonts w:asciiTheme="minorBidi" w:hAnsiTheme="minorBidi" w:cstheme="minorBidi"/>
              </w:rPr>
              <w:t>develop</w:t>
            </w:r>
            <w:r w:rsidR="000D53DC">
              <w:rPr>
                <w:rFonts w:asciiTheme="minorBidi" w:hAnsiTheme="minorBidi" w:cstheme="minorBidi"/>
              </w:rPr>
              <w:t xml:space="preserve"> my thinking and decision-making skills </w:t>
            </w:r>
            <w:r w:rsidR="00BF796D">
              <w:rPr>
                <w:rFonts w:asciiTheme="minorBidi" w:hAnsiTheme="minorBidi" w:cstheme="minorBidi"/>
              </w:rPr>
              <w:t>through</w:t>
            </w:r>
            <w:r w:rsidR="000D53DC">
              <w:rPr>
                <w:rFonts w:asciiTheme="minorBidi" w:hAnsiTheme="minorBidi" w:cstheme="minorBidi"/>
              </w:rPr>
              <w:t xml:space="preserve"> self-development. Hardworking is another tool that I have learned in Marriott Leicester which will be more suitable for my future works. A</w:t>
            </w:r>
            <w:r w:rsidR="00D80F34">
              <w:rPr>
                <w:rFonts w:asciiTheme="minorBidi" w:hAnsiTheme="minorBidi" w:cstheme="minorBidi"/>
              </w:rPr>
              <w:t>cademic knowledge</w:t>
            </w:r>
            <w:r w:rsidR="000D53DC">
              <w:rPr>
                <w:rFonts w:asciiTheme="minorBidi" w:hAnsiTheme="minorBidi" w:cstheme="minorBidi"/>
              </w:rPr>
              <w:t xml:space="preserve"> or academic development is another important skill that I have learnt in Marriot Leicester</w:t>
            </w:r>
            <w:r w:rsidR="005E1818">
              <w:rPr>
                <w:rFonts w:asciiTheme="minorBidi" w:hAnsiTheme="minorBidi" w:cstheme="minorBidi"/>
              </w:rPr>
              <w:t xml:space="preserve"> (</w:t>
            </w:r>
            <w:r w:rsidR="005E1818" w:rsidRPr="00CA21D8">
              <w:rPr>
                <w:rFonts w:asciiTheme="minorBidi" w:hAnsiTheme="minorBidi" w:cstheme="minorBidi"/>
              </w:rPr>
              <w:t>Johnston, Clark</w:t>
            </w:r>
            <w:r w:rsidR="005E1818">
              <w:rPr>
                <w:rFonts w:asciiTheme="minorBidi" w:hAnsiTheme="minorBidi" w:cstheme="minorBidi"/>
              </w:rPr>
              <w:t xml:space="preserve"> &amp;</w:t>
            </w:r>
            <w:r w:rsidR="005E1818" w:rsidRPr="00CA21D8">
              <w:rPr>
                <w:rFonts w:asciiTheme="minorBidi" w:hAnsiTheme="minorBidi" w:cstheme="minorBidi"/>
              </w:rPr>
              <w:t xml:space="preserve"> </w:t>
            </w:r>
            <w:proofErr w:type="spellStart"/>
            <w:r w:rsidR="005E1818" w:rsidRPr="00CA21D8">
              <w:rPr>
                <w:rFonts w:asciiTheme="minorBidi" w:hAnsiTheme="minorBidi" w:cstheme="minorBidi"/>
              </w:rPr>
              <w:t>Shulver</w:t>
            </w:r>
            <w:proofErr w:type="spellEnd"/>
            <w:r w:rsidR="005E1818" w:rsidRPr="00CA21D8">
              <w:rPr>
                <w:rFonts w:asciiTheme="minorBidi" w:hAnsiTheme="minorBidi" w:cstheme="minorBidi"/>
              </w:rPr>
              <w:t>, 2012)</w:t>
            </w:r>
            <w:r w:rsidR="000D53DC">
              <w:rPr>
                <w:rFonts w:asciiTheme="minorBidi" w:hAnsiTheme="minorBidi" w:cstheme="minorBidi"/>
              </w:rPr>
              <w:t>.</w:t>
            </w:r>
            <w:r w:rsidR="0022256C">
              <w:rPr>
                <w:rFonts w:asciiTheme="minorBidi" w:hAnsiTheme="minorBidi" w:cstheme="minorBidi"/>
              </w:rPr>
              <w:t xml:space="preserve"> It</w:t>
            </w:r>
            <w:r w:rsidR="00D80F34">
              <w:rPr>
                <w:rFonts w:asciiTheme="minorBidi" w:hAnsiTheme="minorBidi" w:cstheme="minorBidi"/>
              </w:rPr>
              <w:t xml:space="preserve"> will help me to make </w:t>
            </w:r>
            <w:r w:rsidR="00913A9C">
              <w:rPr>
                <w:rFonts w:asciiTheme="minorBidi" w:hAnsiTheme="minorBidi" w:cstheme="minorBidi"/>
              </w:rPr>
              <w:t>decisions</w:t>
            </w:r>
            <w:r w:rsidR="00D80F34">
              <w:rPr>
                <w:rFonts w:asciiTheme="minorBidi" w:hAnsiTheme="minorBidi" w:cstheme="minorBidi"/>
              </w:rPr>
              <w:t xml:space="preserve"> and manage organizations’ customer </w:t>
            </w:r>
            <w:r w:rsidR="00913A9C">
              <w:rPr>
                <w:rFonts w:asciiTheme="minorBidi" w:hAnsiTheme="minorBidi" w:cstheme="minorBidi"/>
              </w:rPr>
              <w:t>relationships</w:t>
            </w:r>
            <w:r w:rsidR="00D80F34">
              <w:rPr>
                <w:rFonts w:asciiTheme="minorBidi" w:hAnsiTheme="minorBidi" w:cstheme="minorBidi"/>
              </w:rPr>
              <w:t xml:space="preserve">. </w:t>
            </w:r>
            <w:r w:rsidR="0022256C">
              <w:rPr>
                <w:rFonts w:asciiTheme="minorBidi" w:hAnsiTheme="minorBidi" w:cstheme="minorBidi"/>
              </w:rPr>
              <w:t xml:space="preserve">My </w:t>
            </w:r>
            <w:r w:rsidR="00BF796D">
              <w:rPr>
                <w:rFonts w:asciiTheme="minorBidi" w:hAnsiTheme="minorBidi" w:cstheme="minorBidi"/>
              </w:rPr>
              <w:t>other</w:t>
            </w:r>
            <w:r w:rsidR="0022256C">
              <w:rPr>
                <w:rFonts w:asciiTheme="minorBidi" w:hAnsiTheme="minorBidi" w:cstheme="minorBidi"/>
              </w:rPr>
              <w:t xml:space="preserve"> acquired knowledge is self-management. It is very important to manage myself first before managing others. My acquired communication knowledge will be very effective in the future.  Making and maintaining communication is the key to success in today’s world.  </w:t>
            </w:r>
            <w:r w:rsidR="00D80F34">
              <w:rPr>
                <w:rFonts w:asciiTheme="minorBidi" w:hAnsiTheme="minorBidi" w:cstheme="minorBidi"/>
              </w:rPr>
              <w:t xml:space="preserve">In the future, my knowledge will help me to be </w:t>
            </w:r>
            <w:r w:rsidR="00913A9C">
              <w:rPr>
                <w:rFonts w:asciiTheme="minorBidi" w:hAnsiTheme="minorBidi" w:cstheme="minorBidi"/>
              </w:rPr>
              <w:t xml:space="preserve">a </w:t>
            </w:r>
            <w:r w:rsidR="00D80F34">
              <w:rPr>
                <w:rFonts w:asciiTheme="minorBidi" w:hAnsiTheme="minorBidi" w:cstheme="minorBidi"/>
              </w:rPr>
              <w:t>more strategic</w:t>
            </w:r>
            <w:r w:rsidR="00725473">
              <w:rPr>
                <w:rFonts w:asciiTheme="minorBidi" w:hAnsiTheme="minorBidi" w:cstheme="minorBidi"/>
              </w:rPr>
              <w:t xml:space="preserve"> and successful workforce. </w:t>
            </w:r>
          </w:p>
          <w:p w14:paraId="1B2CA3CF" w14:textId="77777777" w:rsidR="00725473" w:rsidRPr="00725473" w:rsidRDefault="00725473" w:rsidP="006E7F47">
            <w:pPr>
              <w:spacing w:line="360" w:lineRule="auto"/>
              <w:jc w:val="both"/>
              <w:rPr>
                <w:rFonts w:asciiTheme="minorBidi" w:hAnsiTheme="minorBidi" w:cstheme="minorBidi"/>
                <w:b/>
                <w:bCs/>
              </w:rPr>
            </w:pPr>
            <w:r w:rsidRPr="00725473">
              <w:rPr>
                <w:rFonts w:asciiTheme="minorBidi" w:hAnsiTheme="minorBidi" w:cstheme="minorBidi"/>
                <w:b/>
                <w:bCs/>
              </w:rPr>
              <w:t>Personal reflections on the subject</w:t>
            </w:r>
          </w:p>
          <w:p w14:paraId="287979A4" w14:textId="6BB97317" w:rsidR="00725473" w:rsidRDefault="00853CF9" w:rsidP="006E7F47">
            <w:pPr>
              <w:spacing w:line="360" w:lineRule="auto"/>
              <w:jc w:val="both"/>
              <w:rPr>
                <w:rFonts w:asciiTheme="minorBidi" w:hAnsiTheme="minorBidi" w:cstheme="minorBidi"/>
              </w:rPr>
            </w:pPr>
            <w:r>
              <w:rPr>
                <w:rFonts w:asciiTheme="minorBidi" w:hAnsiTheme="minorBidi" w:cstheme="minorBidi"/>
              </w:rPr>
              <w:t xml:space="preserve">As I have been working </w:t>
            </w:r>
            <w:r w:rsidR="00BF796D">
              <w:rPr>
                <w:rFonts w:asciiTheme="minorBidi" w:hAnsiTheme="minorBidi" w:cstheme="minorBidi"/>
              </w:rPr>
              <w:t>at</w:t>
            </w:r>
            <w:r>
              <w:rPr>
                <w:rFonts w:asciiTheme="minorBidi" w:hAnsiTheme="minorBidi" w:cstheme="minorBidi"/>
              </w:rPr>
              <w:t xml:space="preserve"> Marriott Leicester, I have gathered various skills, knowledge, and experiences. I have worked </w:t>
            </w:r>
            <w:r w:rsidR="00BF796D">
              <w:rPr>
                <w:rFonts w:asciiTheme="minorBidi" w:hAnsiTheme="minorBidi" w:cstheme="minorBidi"/>
              </w:rPr>
              <w:t xml:space="preserve">in </w:t>
            </w:r>
            <w:r>
              <w:rPr>
                <w:rFonts w:asciiTheme="minorBidi" w:hAnsiTheme="minorBidi" w:cstheme="minorBidi"/>
              </w:rPr>
              <w:t xml:space="preserve">multiple different positions </w:t>
            </w:r>
            <w:r w:rsidR="00BF796D">
              <w:rPr>
                <w:rFonts w:asciiTheme="minorBidi" w:hAnsiTheme="minorBidi" w:cstheme="minorBidi"/>
              </w:rPr>
              <w:t>at</w:t>
            </w:r>
            <w:r>
              <w:rPr>
                <w:rFonts w:asciiTheme="minorBidi" w:hAnsiTheme="minorBidi" w:cstheme="minorBidi"/>
              </w:rPr>
              <w:t xml:space="preserve"> Marriott Leicester. </w:t>
            </w:r>
            <w:r w:rsidR="00FB4249">
              <w:rPr>
                <w:rFonts w:asciiTheme="minorBidi" w:hAnsiTheme="minorBidi" w:cstheme="minorBidi"/>
              </w:rPr>
              <w:t xml:space="preserve">I have always completed my daily tasks in time. I have worked as a food and beverages waiter in Marriott Leicester. I have </w:t>
            </w:r>
            <w:r w:rsidR="00BF796D">
              <w:rPr>
                <w:rFonts w:asciiTheme="minorBidi" w:hAnsiTheme="minorBidi" w:cstheme="minorBidi"/>
              </w:rPr>
              <w:t xml:space="preserve">been </w:t>
            </w:r>
            <w:r w:rsidR="00FB4249">
              <w:rPr>
                <w:rFonts w:asciiTheme="minorBidi" w:hAnsiTheme="minorBidi" w:cstheme="minorBidi"/>
              </w:rPr>
              <w:t>trained by an array of skilled people</w:t>
            </w:r>
            <w:r w:rsidR="005E1818">
              <w:rPr>
                <w:rFonts w:asciiTheme="minorBidi" w:hAnsiTheme="minorBidi" w:cstheme="minorBidi"/>
              </w:rPr>
              <w:t xml:space="preserve"> (</w:t>
            </w:r>
            <w:r w:rsidR="005E1818" w:rsidRPr="003F3318">
              <w:rPr>
                <w:rFonts w:asciiTheme="minorBidi" w:hAnsiTheme="minorBidi" w:cstheme="minorBidi"/>
              </w:rPr>
              <w:t>Phillips</w:t>
            </w:r>
            <w:r w:rsidR="005E1818">
              <w:rPr>
                <w:rFonts w:asciiTheme="minorBidi" w:hAnsiTheme="minorBidi" w:cstheme="minorBidi"/>
              </w:rPr>
              <w:t xml:space="preserve"> &amp;</w:t>
            </w:r>
            <w:r w:rsidR="005E1818" w:rsidRPr="003F3318">
              <w:rPr>
                <w:rFonts w:asciiTheme="minorBidi" w:hAnsiTheme="minorBidi" w:cstheme="minorBidi"/>
              </w:rPr>
              <w:t xml:space="preserve"> Williams, 2011)</w:t>
            </w:r>
            <w:r w:rsidR="00603FA5">
              <w:rPr>
                <w:rFonts w:asciiTheme="minorBidi" w:hAnsiTheme="minorBidi" w:cstheme="minorBidi"/>
              </w:rPr>
              <w:t>. However, I have learnt the hotel and guest services quickly. I can serve the consumer</w:t>
            </w:r>
            <w:r w:rsidR="001D38AC">
              <w:rPr>
                <w:rFonts w:asciiTheme="minorBidi" w:hAnsiTheme="minorBidi" w:cstheme="minorBidi"/>
              </w:rPr>
              <w:t>s</w:t>
            </w:r>
            <w:r w:rsidR="00603FA5">
              <w:rPr>
                <w:rFonts w:asciiTheme="minorBidi" w:hAnsiTheme="minorBidi" w:cstheme="minorBidi"/>
              </w:rPr>
              <w:t xml:space="preserve"> more quickly than the others in Marriot Leicester. Though my works are </w:t>
            </w:r>
            <w:r w:rsidR="00BF796D">
              <w:rPr>
                <w:rFonts w:asciiTheme="minorBidi" w:hAnsiTheme="minorBidi" w:cstheme="minorBidi"/>
              </w:rPr>
              <w:t xml:space="preserve">a </w:t>
            </w:r>
            <w:r w:rsidR="00603FA5">
              <w:rPr>
                <w:rFonts w:asciiTheme="minorBidi" w:hAnsiTheme="minorBidi" w:cstheme="minorBidi"/>
              </w:rPr>
              <w:t xml:space="preserve">little bit different according to </w:t>
            </w:r>
            <w:r w:rsidR="001D38AC">
              <w:rPr>
                <w:rFonts w:asciiTheme="minorBidi" w:hAnsiTheme="minorBidi" w:cstheme="minorBidi"/>
              </w:rPr>
              <w:t xml:space="preserve">various </w:t>
            </w:r>
            <w:r w:rsidR="00603FA5">
              <w:rPr>
                <w:rFonts w:asciiTheme="minorBidi" w:hAnsiTheme="minorBidi" w:cstheme="minorBidi"/>
              </w:rPr>
              <w:t xml:space="preserve">sectors such as conference and banqueting, </w:t>
            </w:r>
            <w:r w:rsidR="00BF796D">
              <w:rPr>
                <w:rFonts w:asciiTheme="minorBidi" w:hAnsiTheme="minorBidi" w:cstheme="minorBidi"/>
              </w:rPr>
              <w:t>housekeeping</w:t>
            </w:r>
            <w:r w:rsidR="00603FA5">
              <w:rPr>
                <w:rFonts w:asciiTheme="minorBidi" w:hAnsiTheme="minorBidi" w:cstheme="minorBidi"/>
              </w:rPr>
              <w:t xml:space="preserve">, </w:t>
            </w:r>
            <w:r w:rsidR="001D38AC">
              <w:rPr>
                <w:rFonts w:asciiTheme="minorBidi" w:hAnsiTheme="minorBidi" w:cstheme="minorBidi"/>
              </w:rPr>
              <w:t xml:space="preserve">and </w:t>
            </w:r>
            <w:r w:rsidR="00603FA5">
              <w:rPr>
                <w:rFonts w:asciiTheme="minorBidi" w:hAnsiTheme="minorBidi" w:cstheme="minorBidi"/>
              </w:rPr>
              <w:t>restaurant and bar</w:t>
            </w:r>
            <w:r w:rsidR="001D38AC">
              <w:rPr>
                <w:rFonts w:asciiTheme="minorBidi" w:hAnsiTheme="minorBidi" w:cstheme="minorBidi"/>
              </w:rPr>
              <w:t>, I gained knowledge about all the tasks and could serve the consumers according to their demands. I always insist on team working. Sometimes, I help my other colleagues. I always try to be interconnected with the goals of the hotel</w:t>
            </w:r>
            <w:r w:rsidR="0038799F">
              <w:rPr>
                <w:rFonts w:asciiTheme="minorBidi" w:hAnsiTheme="minorBidi" w:cstheme="minorBidi"/>
              </w:rPr>
              <w:t xml:space="preserve"> and my self-development</w:t>
            </w:r>
            <w:r w:rsidR="009C44FE">
              <w:rPr>
                <w:rFonts w:asciiTheme="minorBidi" w:hAnsiTheme="minorBidi" w:cstheme="minorBidi"/>
              </w:rPr>
              <w:t xml:space="preserve"> (</w:t>
            </w:r>
            <w:r w:rsidR="009C44FE" w:rsidRPr="00CA21D8">
              <w:rPr>
                <w:rFonts w:asciiTheme="minorBidi" w:hAnsiTheme="minorBidi" w:cstheme="minorBidi"/>
              </w:rPr>
              <w:t>QAA,</w:t>
            </w:r>
            <w:r w:rsidR="009C44FE">
              <w:rPr>
                <w:rFonts w:asciiTheme="minorBidi" w:hAnsiTheme="minorBidi" w:cstheme="minorBidi"/>
              </w:rPr>
              <w:t xml:space="preserve"> </w:t>
            </w:r>
            <w:r w:rsidR="009C44FE" w:rsidRPr="00CA21D8">
              <w:rPr>
                <w:rFonts w:asciiTheme="minorBidi" w:hAnsiTheme="minorBidi" w:cstheme="minorBidi"/>
              </w:rPr>
              <w:t>2018</w:t>
            </w:r>
            <w:r w:rsidR="009C44FE">
              <w:rPr>
                <w:rFonts w:asciiTheme="minorBidi" w:hAnsiTheme="minorBidi" w:cstheme="minorBidi"/>
              </w:rPr>
              <w:t>)</w:t>
            </w:r>
            <w:r w:rsidR="0038799F">
              <w:rPr>
                <w:rFonts w:asciiTheme="minorBidi" w:hAnsiTheme="minorBidi" w:cstheme="minorBidi"/>
              </w:rPr>
              <w:t xml:space="preserve">. I have improved my vocational activities, self-development, and academic development within the Marriot Leicester. </w:t>
            </w:r>
          </w:p>
          <w:p w14:paraId="69E658A7" w14:textId="77777777" w:rsidR="001D38AC" w:rsidRPr="00241543" w:rsidRDefault="00241543" w:rsidP="006E7F47">
            <w:pPr>
              <w:spacing w:line="360" w:lineRule="auto"/>
              <w:jc w:val="both"/>
              <w:rPr>
                <w:rFonts w:asciiTheme="minorBidi" w:hAnsiTheme="minorBidi" w:cstheme="minorBidi"/>
                <w:b/>
                <w:bCs/>
              </w:rPr>
            </w:pPr>
            <w:r w:rsidRPr="00241543">
              <w:rPr>
                <w:rFonts w:asciiTheme="minorBidi" w:hAnsiTheme="minorBidi" w:cstheme="minorBidi"/>
                <w:b/>
                <w:bCs/>
              </w:rPr>
              <w:t>Importance of this topic within the industry</w:t>
            </w:r>
          </w:p>
          <w:p w14:paraId="3B344F1E" w14:textId="14D3B5CE" w:rsidR="005C3E4E" w:rsidRPr="0038799F" w:rsidRDefault="00743488" w:rsidP="006E7F47">
            <w:pPr>
              <w:spacing w:line="360" w:lineRule="auto"/>
              <w:jc w:val="both"/>
              <w:rPr>
                <w:rFonts w:asciiTheme="minorBidi" w:hAnsiTheme="minorBidi" w:cstheme="minorBidi"/>
              </w:rPr>
            </w:pPr>
            <w:r>
              <w:rPr>
                <w:rFonts w:asciiTheme="minorBidi" w:hAnsiTheme="minorBidi" w:cstheme="minorBidi"/>
              </w:rPr>
              <w:t xml:space="preserve">Training and development are very important in the hotel industry. </w:t>
            </w:r>
            <w:r w:rsidR="00BF796D">
              <w:rPr>
                <w:rFonts w:asciiTheme="minorBidi" w:hAnsiTheme="minorBidi" w:cstheme="minorBidi"/>
              </w:rPr>
              <w:t>The student</w:t>
            </w:r>
            <w:r>
              <w:rPr>
                <w:rFonts w:asciiTheme="minorBidi" w:hAnsiTheme="minorBidi" w:cstheme="minorBidi"/>
              </w:rPr>
              <w:t xml:space="preserve"> learning log focuses on the training and development of a worker. Building </w:t>
            </w:r>
            <w:r w:rsidR="00BF796D">
              <w:rPr>
                <w:rFonts w:asciiTheme="minorBidi" w:hAnsiTheme="minorBidi" w:cstheme="minorBidi"/>
              </w:rPr>
              <w:t xml:space="preserve">a </w:t>
            </w:r>
            <w:r>
              <w:rPr>
                <w:rFonts w:asciiTheme="minorBidi" w:hAnsiTheme="minorBidi" w:cstheme="minorBidi"/>
              </w:rPr>
              <w:t xml:space="preserve">career in the hospitality industry is very rewarding in today’s world. A worker can gain knowledge and experience by working in a hotel. </w:t>
            </w:r>
            <w:r w:rsidR="0049348D">
              <w:rPr>
                <w:rFonts w:asciiTheme="minorBidi" w:hAnsiTheme="minorBidi" w:cstheme="minorBidi"/>
              </w:rPr>
              <w:t xml:space="preserve">Student learning log allows </w:t>
            </w:r>
            <w:r w:rsidR="00BF796D">
              <w:rPr>
                <w:rFonts w:asciiTheme="minorBidi" w:hAnsiTheme="minorBidi" w:cstheme="minorBidi"/>
              </w:rPr>
              <w:t>students</w:t>
            </w:r>
            <w:r w:rsidR="0049348D">
              <w:rPr>
                <w:rFonts w:asciiTheme="minorBidi" w:hAnsiTheme="minorBidi" w:cstheme="minorBidi"/>
              </w:rPr>
              <w:t xml:space="preserve"> to pay attention </w:t>
            </w:r>
            <w:r w:rsidR="00BF796D">
              <w:rPr>
                <w:rFonts w:asciiTheme="minorBidi" w:hAnsiTheme="minorBidi" w:cstheme="minorBidi"/>
              </w:rPr>
              <w:t>to</w:t>
            </w:r>
            <w:r w:rsidR="0049348D">
              <w:rPr>
                <w:rFonts w:asciiTheme="minorBidi" w:hAnsiTheme="minorBidi" w:cstheme="minorBidi"/>
              </w:rPr>
              <w:t xml:space="preserve"> their vocational development, self-development, and academic development. And these developments are very important in the hospitality industry. Training is another important tool. This is one of the most important and appropriate ways for increasing the skills and productivity of individuals as well as industries</w:t>
            </w:r>
            <w:r w:rsidR="005E1818">
              <w:rPr>
                <w:rFonts w:asciiTheme="minorBidi" w:hAnsiTheme="minorBidi" w:cstheme="minorBidi"/>
              </w:rPr>
              <w:t xml:space="preserve"> (</w:t>
            </w:r>
            <w:r w:rsidR="005E1818" w:rsidRPr="00CA21D8">
              <w:rPr>
                <w:rFonts w:asciiTheme="minorBidi" w:hAnsiTheme="minorBidi" w:cstheme="minorBidi"/>
              </w:rPr>
              <w:t>ASET, 2017</w:t>
            </w:r>
            <w:r w:rsidR="005E1818">
              <w:rPr>
                <w:rFonts w:asciiTheme="minorBidi" w:hAnsiTheme="minorBidi" w:cstheme="minorBidi"/>
              </w:rPr>
              <w:t>)</w:t>
            </w:r>
            <w:r w:rsidR="0049348D">
              <w:rPr>
                <w:rFonts w:asciiTheme="minorBidi" w:hAnsiTheme="minorBidi" w:cstheme="minorBidi"/>
              </w:rPr>
              <w:t xml:space="preserve">. </w:t>
            </w:r>
            <w:r w:rsidR="00E00C02">
              <w:rPr>
                <w:rFonts w:asciiTheme="minorBidi" w:hAnsiTheme="minorBidi" w:cstheme="minorBidi"/>
              </w:rPr>
              <w:t xml:space="preserve">Human resources are the main asset of an organization. Student learning log helps individuals to be human </w:t>
            </w:r>
            <w:r w:rsidR="00BF796D">
              <w:rPr>
                <w:rFonts w:asciiTheme="minorBidi" w:hAnsiTheme="minorBidi" w:cstheme="minorBidi"/>
              </w:rPr>
              <w:t>resources</w:t>
            </w:r>
            <w:r w:rsidR="00E00C02">
              <w:rPr>
                <w:rFonts w:asciiTheme="minorBidi" w:hAnsiTheme="minorBidi" w:cstheme="minorBidi"/>
              </w:rPr>
              <w:t xml:space="preserve"> by getting training. </w:t>
            </w:r>
            <w:r w:rsidR="00BF796D">
              <w:rPr>
                <w:rFonts w:asciiTheme="minorBidi" w:hAnsiTheme="minorBidi" w:cstheme="minorBidi"/>
              </w:rPr>
              <w:t>Personnel</w:t>
            </w:r>
            <w:r w:rsidR="00E00C02">
              <w:rPr>
                <w:rFonts w:asciiTheme="minorBidi" w:hAnsiTheme="minorBidi" w:cstheme="minorBidi"/>
              </w:rPr>
              <w:t xml:space="preserve"> development can </w:t>
            </w:r>
            <w:r w:rsidR="00BF796D">
              <w:rPr>
                <w:rFonts w:asciiTheme="minorBidi" w:hAnsiTheme="minorBidi" w:cstheme="minorBidi"/>
              </w:rPr>
              <w:t xml:space="preserve">improve </w:t>
            </w:r>
            <w:r w:rsidR="00E00C02">
              <w:rPr>
                <w:rFonts w:asciiTheme="minorBidi" w:hAnsiTheme="minorBidi" w:cstheme="minorBidi"/>
              </w:rPr>
              <w:t xml:space="preserve">an organization. This topic will </w:t>
            </w:r>
            <w:r w:rsidR="00BF796D">
              <w:rPr>
                <w:rFonts w:asciiTheme="minorBidi" w:hAnsiTheme="minorBidi" w:cstheme="minorBidi"/>
              </w:rPr>
              <w:t xml:space="preserve">be </w:t>
            </w:r>
            <w:r w:rsidR="00E00C02">
              <w:rPr>
                <w:rFonts w:asciiTheme="minorBidi" w:hAnsiTheme="minorBidi" w:cstheme="minorBidi"/>
              </w:rPr>
              <w:t xml:space="preserve">able to develop some key skills such as self-management and development, task management, solving suddenly </w:t>
            </w:r>
            <w:r w:rsidR="00BF796D">
              <w:rPr>
                <w:rFonts w:asciiTheme="minorBidi" w:hAnsiTheme="minorBidi" w:cstheme="minorBidi"/>
              </w:rPr>
              <w:t>emerging</w:t>
            </w:r>
            <w:r w:rsidR="00E00C02">
              <w:rPr>
                <w:rFonts w:asciiTheme="minorBidi" w:hAnsiTheme="minorBidi" w:cstheme="minorBidi"/>
              </w:rPr>
              <w:t xml:space="preserve"> problems in </w:t>
            </w:r>
            <w:r w:rsidR="00BF796D">
              <w:rPr>
                <w:rFonts w:asciiTheme="minorBidi" w:hAnsiTheme="minorBidi" w:cstheme="minorBidi"/>
              </w:rPr>
              <w:t xml:space="preserve">the </w:t>
            </w:r>
            <w:r w:rsidR="00E00C02">
              <w:rPr>
                <w:rFonts w:asciiTheme="minorBidi" w:hAnsiTheme="minorBidi" w:cstheme="minorBidi"/>
              </w:rPr>
              <w:t xml:space="preserve">workforce, proper communication, and applying the gained knowledge. </w:t>
            </w:r>
          </w:p>
        </w:tc>
      </w:tr>
    </w:tbl>
    <w:p w14:paraId="7D9A52CF" w14:textId="1AA132FB" w:rsidR="003572FB" w:rsidRPr="003F3318" w:rsidRDefault="003572FB" w:rsidP="000E1FF8">
      <w:pPr>
        <w:spacing w:line="360" w:lineRule="auto"/>
        <w:rPr>
          <w:rFonts w:asciiTheme="minorBidi" w:hAnsiTheme="minorBidi" w:cstheme="minorBidi"/>
          <w:b/>
        </w:rPr>
      </w:pPr>
    </w:p>
    <w:p w14:paraId="388327F8" w14:textId="069522F1" w:rsidR="00B00678" w:rsidRPr="003F3318" w:rsidRDefault="00B00678" w:rsidP="003572FB">
      <w:pPr>
        <w:rPr>
          <w:rFonts w:asciiTheme="minorBidi" w:hAnsiTheme="minorBidi" w:cstheme="minorBidi"/>
          <w:b/>
        </w:rPr>
      </w:pPr>
    </w:p>
    <w:tbl>
      <w:tblPr>
        <w:tblStyle w:val="TableGrid"/>
        <w:tblW w:w="0" w:type="auto"/>
        <w:tblLook w:val="01E0" w:firstRow="1" w:lastRow="1" w:firstColumn="1" w:lastColumn="1" w:noHBand="0" w:noVBand="0"/>
      </w:tblPr>
      <w:tblGrid>
        <w:gridCol w:w="10910"/>
        <w:gridCol w:w="272"/>
      </w:tblGrid>
      <w:tr w:rsidR="00375882" w:rsidRPr="003F3318" w14:paraId="693FCD7B" w14:textId="77777777" w:rsidTr="00375882">
        <w:tc>
          <w:tcPr>
            <w:tcW w:w="10910" w:type="dxa"/>
            <w:shd w:val="clear" w:color="auto" w:fill="FBD4B4" w:themeFill="accent6" w:themeFillTint="66"/>
          </w:tcPr>
          <w:p w14:paraId="0731D9DE" w14:textId="423CB3E9" w:rsidR="00375882" w:rsidRPr="003F3318" w:rsidRDefault="00375882" w:rsidP="000E1FF8">
            <w:pPr>
              <w:spacing w:line="360" w:lineRule="auto"/>
              <w:rPr>
                <w:rFonts w:asciiTheme="minorBidi" w:hAnsiTheme="minorBidi" w:cstheme="minorBidi"/>
                <w:b/>
                <w:sz w:val="20"/>
                <w:szCs w:val="20"/>
              </w:rPr>
            </w:pPr>
            <w:r w:rsidRPr="003F3318">
              <w:rPr>
                <w:rFonts w:asciiTheme="minorBidi" w:hAnsiTheme="minorBidi" w:cstheme="minorBidi"/>
                <w:b/>
                <w:sz w:val="20"/>
                <w:szCs w:val="20"/>
              </w:rPr>
              <w:t xml:space="preserve">REFERENCE LIST </w:t>
            </w:r>
            <w:r w:rsidR="00A138AA" w:rsidRPr="003F3318">
              <w:rPr>
                <w:rFonts w:asciiTheme="minorBidi" w:hAnsiTheme="minorBidi" w:cstheme="minorBidi"/>
                <w:b/>
                <w:sz w:val="20"/>
                <w:szCs w:val="20"/>
              </w:rPr>
              <w:t>(not included in word count)</w:t>
            </w:r>
          </w:p>
        </w:tc>
        <w:tc>
          <w:tcPr>
            <w:tcW w:w="272" w:type="dxa"/>
            <w:shd w:val="clear" w:color="auto" w:fill="FBD4B4" w:themeFill="accent6" w:themeFillTint="66"/>
          </w:tcPr>
          <w:p w14:paraId="2A993785" w14:textId="77777777" w:rsidR="00375882" w:rsidRPr="003F3318" w:rsidRDefault="00375882" w:rsidP="000E1FF8">
            <w:pPr>
              <w:spacing w:line="360" w:lineRule="auto"/>
              <w:jc w:val="center"/>
              <w:rPr>
                <w:rFonts w:asciiTheme="minorBidi" w:hAnsiTheme="minorBidi" w:cstheme="minorBidi"/>
                <w:b/>
                <w:sz w:val="20"/>
                <w:szCs w:val="20"/>
              </w:rPr>
            </w:pPr>
          </w:p>
          <w:p w14:paraId="52F3ACFA" w14:textId="77777777" w:rsidR="00375882" w:rsidRPr="003F3318" w:rsidRDefault="00375882" w:rsidP="000E1FF8">
            <w:pPr>
              <w:spacing w:line="360" w:lineRule="auto"/>
              <w:jc w:val="center"/>
              <w:rPr>
                <w:rFonts w:asciiTheme="minorBidi" w:hAnsiTheme="minorBidi" w:cstheme="minorBidi"/>
                <w:b/>
                <w:sz w:val="20"/>
                <w:szCs w:val="20"/>
              </w:rPr>
            </w:pPr>
          </w:p>
        </w:tc>
      </w:tr>
      <w:tr w:rsidR="00375882" w:rsidRPr="003F3318" w14:paraId="130E5631" w14:textId="77777777" w:rsidTr="007F6692">
        <w:trPr>
          <w:trHeight w:val="2494"/>
        </w:trPr>
        <w:tc>
          <w:tcPr>
            <w:tcW w:w="11182" w:type="dxa"/>
            <w:gridSpan w:val="2"/>
          </w:tcPr>
          <w:p w14:paraId="4FBADFA5" w14:textId="77777777" w:rsidR="00375882" w:rsidRPr="003F3318" w:rsidRDefault="00375882" w:rsidP="000E1FF8">
            <w:pPr>
              <w:spacing w:line="360" w:lineRule="auto"/>
              <w:rPr>
                <w:rFonts w:asciiTheme="minorBidi" w:hAnsiTheme="minorBidi" w:cstheme="minorBidi"/>
                <w:sz w:val="20"/>
                <w:szCs w:val="20"/>
              </w:rPr>
            </w:pPr>
          </w:p>
          <w:p w14:paraId="6AF047A8" w14:textId="5FB362E4" w:rsidR="005E1818" w:rsidRDefault="005E1818" w:rsidP="005E1818">
            <w:pPr>
              <w:spacing w:line="360" w:lineRule="auto"/>
              <w:jc w:val="both"/>
              <w:rPr>
                <w:rFonts w:asciiTheme="minorBidi" w:hAnsiTheme="minorBidi" w:cstheme="minorBidi"/>
              </w:rPr>
            </w:pPr>
            <w:r w:rsidRPr="00CA21D8">
              <w:rPr>
                <w:rFonts w:asciiTheme="minorBidi" w:hAnsiTheme="minorBidi" w:cstheme="minorBidi"/>
              </w:rPr>
              <w:t xml:space="preserve">ASET, </w:t>
            </w:r>
            <w:r>
              <w:rPr>
                <w:rFonts w:asciiTheme="minorBidi" w:hAnsiTheme="minorBidi" w:cstheme="minorBidi"/>
              </w:rPr>
              <w:t>(</w:t>
            </w:r>
            <w:r w:rsidRPr="00CA21D8">
              <w:rPr>
                <w:rFonts w:asciiTheme="minorBidi" w:hAnsiTheme="minorBidi" w:cstheme="minorBidi"/>
              </w:rPr>
              <w:t>2017</w:t>
            </w:r>
            <w:r>
              <w:rPr>
                <w:rFonts w:asciiTheme="minorBidi" w:hAnsiTheme="minorBidi" w:cstheme="minorBidi"/>
              </w:rPr>
              <w:t>)</w:t>
            </w:r>
            <w:r w:rsidR="00B24463">
              <w:rPr>
                <w:rFonts w:asciiTheme="minorBidi" w:hAnsiTheme="minorBidi" w:cstheme="minorBidi"/>
              </w:rPr>
              <w:t>.</w:t>
            </w:r>
            <w:r w:rsidRPr="00CA21D8">
              <w:rPr>
                <w:rFonts w:asciiTheme="minorBidi" w:hAnsiTheme="minorBidi" w:cstheme="minorBidi"/>
              </w:rPr>
              <w:t xml:space="preserve"> ASET Good Practice Guide for Work</w:t>
            </w:r>
            <w:r>
              <w:rPr>
                <w:rFonts w:asciiTheme="minorBidi" w:hAnsiTheme="minorBidi" w:cstheme="minorBidi"/>
              </w:rPr>
              <w:t>-</w:t>
            </w:r>
            <w:r w:rsidRPr="00CA21D8">
              <w:rPr>
                <w:rFonts w:asciiTheme="minorBidi" w:hAnsiTheme="minorBidi" w:cstheme="minorBidi"/>
              </w:rPr>
              <w:t>based and Placement Learning, ASET, Sheffield</w:t>
            </w:r>
            <w:r>
              <w:rPr>
                <w:rFonts w:asciiTheme="minorBidi" w:hAnsiTheme="minorBidi" w:cstheme="minorBidi"/>
              </w:rPr>
              <w:t>.</w:t>
            </w:r>
          </w:p>
          <w:p w14:paraId="1EF9F850" w14:textId="7FE5BF68" w:rsidR="005E1818" w:rsidRPr="003F3318" w:rsidRDefault="005E1818" w:rsidP="005E1818">
            <w:pPr>
              <w:spacing w:line="360" w:lineRule="auto"/>
              <w:jc w:val="both"/>
              <w:rPr>
                <w:rFonts w:asciiTheme="minorBidi" w:hAnsiTheme="minorBidi" w:cstheme="minorBidi"/>
              </w:rPr>
            </w:pPr>
            <w:r w:rsidRPr="003F3318">
              <w:rPr>
                <w:rFonts w:asciiTheme="minorBidi" w:hAnsiTheme="minorBidi" w:cstheme="minorBidi"/>
              </w:rPr>
              <w:t xml:space="preserve">Bhandari, B. and </w:t>
            </w:r>
            <w:proofErr w:type="spellStart"/>
            <w:r w:rsidRPr="003F3318">
              <w:rPr>
                <w:rFonts w:asciiTheme="minorBidi" w:hAnsiTheme="minorBidi" w:cstheme="minorBidi"/>
              </w:rPr>
              <w:t>Roos</w:t>
            </w:r>
            <w:proofErr w:type="spellEnd"/>
            <w:r w:rsidRPr="003F3318">
              <w:rPr>
                <w:rFonts w:asciiTheme="minorBidi" w:hAnsiTheme="minorBidi" w:cstheme="minorBidi"/>
              </w:rPr>
              <w:t>, Y. (2012)</w:t>
            </w:r>
            <w:r w:rsidR="00B24463">
              <w:rPr>
                <w:rFonts w:asciiTheme="minorBidi" w:hAnsiTheme="minorBidi" w:cstheme="minorBidi"/>
              </w:rPr>
              <w:t>.</w:t>
            </w:r>
            <w:r w:rsidRPr="003F3318">
              <w:rPr>
                <w:rFonts w:asciiTheme="minorBidi" w:hAnsiTheme="minorBidi" w:cstheme="minorBidi"/>
              </w:rPr>
              <w:t xml:space="preserve"> Food materials science and engineering. Chichester, West Sussex, UK: Wiley-Blackwell.</w:t>
            </w:r>
          </w:p>
          <w:p w14:paraId="76B7DE6A" w14:textId="2BECFF47" w:rsidR="005E1818" w:rsidRDefault="005E1818" w:rsidP="005E1818">
            <w:pPr>
              <w:spacing w:line="360" w:lineRule="auto"/>
              <w:jc w:val="both"/>
              <w:rPr>
                <w:rFonts w:asciiTheme="minorBidi" w:hAnsiTheme="minorBidi" w:cstheme="minorBidi"/>
              </w:rPr>
            </w:pPr>
            <w:r w:rsidRPr="00CA21D8">
              <w:rPr>
                <w:rFonts w:asciiTheme="minorBidi" w:hAnsiTheme="minorBidi" w:cstheme="minorBidi"/>
              </w:rPr>
              <w:t>Hagg, E (2013)</w:t>
            </w:r>
            <w:r w:rsidR="00B24463">
              <w:rPr>
                <w:rFonts w:asciiTheme="minorBidi" w:hAnsiTheme="minorBidi" w:cstheme="minorBidi"/>
              </w:rPr>
              <w:t>.</w:t>
            </w:r>
            <w:r w:rsidRPr="00CA21D8">
              <w:rPr>
                <w:rFonts w:asciiTheme="minorBidi" w:hAnsiTheme="minorBidi" w:cstheme="minorBidi"/>
              </w:rPr>
              <w:t xml:space="preserve"> Internship Guide Eleven, The Hague</w:t>
            </w:r>
            <w:r>
              <w:rPr>
                <w:rFonts w:asciiTheme="minorBidi" w:hAnsiTheme="minorBidi" w:cstheme="minorBidi"/>
              </w:rPr>
              <w:t>.</w:t>
            </w:r>
          </w:p>
          <w:p w14:paraId="06DC820C" w14:textId="3E0A226E" w:rsidR="005E1818" w:rsidRPr="00CA21D8" w:rsidRDefault="005E1818" w:rsidP="005E1818">
            <w:pPr>
              <w:spacing w:line="360" w:lineRule="auto"/>
              <w:jc w:val="both"/>
              <w:rPr>
                <w:rFonts w:asciiTheme="minorBidi" w:hAnsiTheme="minorBidi" w:cstheme="minorBidi"/>
              </w:rPr>
            </w:pPr>
            <w:r w:rsidRPr="00CA21D8">
              <w:rPr>
                <w:rFonts w:asciiTheme="minorBidi" w:hAnsiTheme="minorBidi" w:cstheme="minorBidi"/>
              </w:rPr>
              <w:t xml:space="preserve">Johnston, R. Clark, G. </w:t>
            </w:r>
            <w:proofErr w:type="spellStart"/>
            <w:r w:rsidRPr="00CA21D8">
              <w:rPr>
                <w:rFonts w:asciiTheme="minorBidi" w:hAnsiTheme="minorBidi" w:cstheme="minorBidi"/>
              </w:rPr>
              <w:t>Shulver</w:t>
            </w:r>
            <w:proofErr w:type="spellEnd"/>
            <w:r w:rsidRPr="00CA21D8">
              <w:rPr>
                <w:rFonts w:asciiTheme="minorBidi" w:hAnsiTheme="minorBidi" w:cstheme="minorBidi"/>
              </w:rPr>
              <w:t>, M. (2012)</w:t>
            </w:r>
            <w:r w:rsidR="00B24463">
              <w:rPr>
                <w:rFonts w:asciiTheme="minorBidi" w:hAnsiTheme="minorBidi" w:cstheme="minorBidi"/>
              </w:rPr>
              <w:t>.</w:t>
            </w:r>
            <w:r w:rsidRPr="00CA21D8">
              <w:rPr>
                <w:rFonts w:asciiTheme="minorBidi" w:hAnsiTheme="minorBidi" w:cstheme="minorBidi"/>
              </w:rPr>
              <w:t xml:space="preserve"> Service</w:t>
            </w:r>
            <w:r>
              <w:rPr>
                <w:rFonts w:asciiTheme="minorBidi" w:hAnsiTheme="minorBidi" w:cstheme="minorBidi"/>
              </w:rPr>
              <w:t xml:space="preserve"> </w:t>
            </w:r>
            <w:r w:rsidRPr="00CA21D8">
              <w:rPr>
                <w:rFonts w:asciiTheme="minorBidi" w:hAnsiTheme="minorBidi" w:cstheme="minorBidi"/>
              </w:rPr>
              <w:t>operations management: improving service delivery,</w:t>
            </w:r>
          </w:p>
          <w:p w14:paraId="5475AB73" w14:textId="77777777" w:rsidR="005E1818" w:rsidRDefault="005E1818" w:rsidP="005E1818">
            <w:pPr>
              <w:spacing w:line="360" w:lineRule="auto"/>
              <w:jc w:val="both"/>
              <w:rPr>
                <w:rFonts w:asciiTheme="minorBidi" w:hAnsiTheme="minorBidi" w:cstheme="minorBidi"/>
              </w:rPr>
            </w:pPr>
            <w:r w:rsidRPr="00CA21D8">
              <w:rPr>
                <w:rFonts w:asciiTheme="minorBidi" w:hAnsiTheme="minorBidi" w:cstheme="minorBidi"/>
              </w:rPr>
              <w:t>Pearson, London</w:t>
            </w:r>
            <w:r>
              <w:rPr>
                <w:rFonts w:asciiTheme="minorBidi" w:hAnsiTheme="minorBidi" w:cstheme="minorBidi"/>
              </w:rPr>
              <w:t>.</w:t>
            </w:r>
          </w:p>
          <w:p w14:paraId="413F313F" w14:textId="25D7B56C" w:rsidR="005E1818" w:rsidRPr="003F3318" w:rsidRDefault="005E1818" w:rsidP="005E1818">
            <w:pPr>
              <w:spacing w:line="360" w:lineRule="auto"/>
              <w:jc w:val="both"/>
              <w:rPr>
                <w:rFonts w:asciiTheme="minorBidi" w:hAnsiTheme="minorBidi" w:cstheme="minorBidi"/>
              </w:rPr>
            </w:pPr>
            <w:r w:rsidRPr="003F3318">
              <w:rPr>
                <w:rFonts w:asciiTheme="minorBidi" w:hAnsiTheme="minorBidi" w:cstheme="minorBidi"/>
              </w:rPr>
              <w:t>Phillips, G. and Williams, P. (2011)</w:t>
            </w:r>
            <w:r w:rsidR="00B24463">
              <w:rPr>
                <w:rFonts w:asciiTheme="minorBidi" w:hAnsiTheme="minorBidi" w:cstheme="minorBidi"/>
              </w:rPr>
              <w:t>.</w:t>
            </w:r>
            <w:r w:rsidRPr="003F3318">
              <w:rPr>
                <w:rFonts w:asciiTheme="minorBidi" w:hAnsiTheme="minorBidi" w:cstheme="minorBidi"/>
              </w:rPr>
              <w:t xml:space="preserve"> Handbook of food proteins. Cambridge, UK: Woodhead Publishing.</w:t>
            </w:r>
          </w:p>
          <w:p w14:paraId="305108E4" w14:textId="5F57B372" w:rsidR="005E1818" w:rsidRPr="003F3318" w:rsidRDefault="005E1818" w:rsidP="005E1818">
            <w:pPr>
              <w:spacing w:line="360" w:lineRule="auto"/>
              <w:jc w:val="both"/>
              <w:rPr>
                <w:rFonts w:asciiTheme="minorBidi" w:hAnsiTheme="minorBidi" w:cstheme="minorBidi"/>
              </w:rPr>
            </w:pPr>
            <w:r w:rsidRPr="00CA21D8">
              <w:rPr>
                <w:rFonts w:asciiTheme="minorBidi" w:hAnsiTheme="minorBidi" w:cstheme="minorBidi"/>
              </w:rPr>
              <w:t xml:space="preserve">QAA, </w:t>
            </w:r>
            <w:r w:rsidR="009C44FE">
              <w:rPr>
                <w:rFonts w:asciiTheme="minorBidi" w:hAnsiTheme="minorBidi" w:cstheme="minorBidi"/>
              </w:rPr>
              <w:t>(</w:t>
            </w:r>
            <w:r w:rsidRPr="00CA21D8">
              <w:rPr>
                <w:rFonts w:asciiTheme="minorBidi" w:hAnsiTheme="minorBidi" w:cstheme="minorBidi"/>
              </w:rPr>
              <w:t>2018</w:t>
            </w:r>
            <w:r w:rsidR="009C44FE">
              <w:rPr>
                <w:rFonts w:asciiTheme="minorBidi" w:hAnsiTheme="minorBidi" w:cstheme="minorBidi"/>
              </w:rPr>
              <w:t>)</w:t>
            </w:r>
            <w:r w:rsidR="00B24463">
              <w:rPr>
                <w:rFonts w:asciiTheme="minorBidi" w:hAnsiTheme="minorBidi" w:cstheme="minorBidi"/>
              </w:rPr>
              <w:t>.</w:t>
            </w:r>
            <w:r w:rsidRPr="00CA21D8">
              <w:rPr>
                <w:rFonts w:asciiTheme="minorBidi" w:hAnsiTheme="minorBidi" w:cstheme="minorBidi"/>
              </w:rPr>
              <w:t xml:space="preserve"> UK Quality Code, Advice and Guidance:</w:t>
            </w:r>
            <w:r>
              <w:rPr>
                <w:rFonts w:asciiTheme="minorBidi" w:hAnsiTheme="minorBidi" w:cstheme="minorBidi"/>
              </w:rPr>
              <w:t xml:space="preserve"> </w:t>
            </w:r>
            <w:r w:rsidRPr="00CA21D8">
              <w:rPr>
                <w:rFonts w:asciiTheme="minorBidi" w:hAnsiTheme="minorBidi" w:cstheme="minorBidi"/>
              </w:rPr>
              <w:t>Work-based Learning, QAA, London</w:t>
            </w:r>
            <w:r>
              <w:rPr>
                <w:rFonts w:asciiTheme="minorBidi" w:hAnsiTheme="minorBidi" w:cstheme="minorBidi"/>
              </w:rPr>
              <w:t>.</w:t>
            </w:r>
          </w:p>
          <w:p w14:paraId="47FB6995" w14:textId="428BF3A1" w:rsidR="00CA21D8" w:rsidRPr="003F3318" w:rsidRDefault="005E1818" w:rsidP="005E1818">
            <w:pPr>
              <w:spacing w:line="360" w:lineRule="auto"/>
              <w:jc w:val="both"/>
              <w:rPr>
                <w:rFonts w:asciiTheme="minorBidi" w:hAnsiTheme="minorBidi" w:cstheme="minorBidi"/>
              </w:rPr>
            </w:pPr>
            <w:r w:rsidRPr="00CA21D8">
              <w:rPr>
                <w:rFonts w:asciiTheme="minorBidi" w:hAnsiTheme="minorBidi" w:cstheme="minorBidi"/>
              </w:rPr>
              <w:t>Wood, R. (2013)</w:t>
            </w:r>
            <w:r w:rsidR="00B24463">
              <w:rPr>
                <w:rFonts w:asciiTheme="minorBidi" w:hAnsiTheme="minorBidi" w:cstheme="minorBidi"/>
              </w:rPr>
              <w:t>.</w:t>
            </w:r>
            <w:r w:rsidRPr="00CA21D8">
              <w:rPr>
                <w:rFonts w:asciiTheme="minorBidi" w:hAnsiTheme="minorBidi" w:cstheme="minorBidi"/>
              </w:rPr>
              <w:t xml:space="preserve"> Key Concepts in Hospitality</w:t>
            </w:r>
            <w:r>
              <w:rPr>
                <w:rFonts w:asciiTheme="minorBidi" w:hAnsiTheme="minorBidi" w:cstheme="minorBidi"/>
              </w:rPr>
              <w:t xml:space="preserve"> </w:t>
            </w:r>
            <w:r w:rsidRPr="00CA21D8">
              <w:rPr>
                <w:rFonts w:asciiTheme="minorBidi" w:hAnsiTheme="minorBidi" w:cstheme="minorBidi"/>
              </w:rPr>
              <w:t>Management, Sage, London</w:t>
            </w:r>
            <w:r>
              <w:rPr>
                <w:rFonts w:asciiTheme="minorBidi" w:hAnsiTheme="minorBidi" w:cstheme="minorBidi"/>
              </w:rPr>
              <w:t>.</w:t>
            </w:r>
          </w:p>
        </w:tc>
      </w:tr>
    </w:tbl>
    <w:p w14:paraId="3A480543" w14:textId="77777777" w:rsidR="00B00678" w:rsidRPr="003F3318" w:rsidRDefault="00B00678" w:rsidP="000E1FF8">
      <w:pPr>
        <w:spacing w:line="360" w:lineRule="auto"/>
        <w:rPr>
          <w:rFonts w:asciiTheme="minorBidi" w:hAnsiTheme="minorBidi" w:cstheme="minorBidi"/>
          <w:b/>
        </w:rPr>
      </w:pPr>
    </w:p>
    <w:p w14:paraId="02BE48C6" w14:textId="77777777" w:rsidR="00B00678" w:rsidRPr="003F3318" w:rsidRDefault="00B00678" w:rsidP="000E1FF8">
      <w:pPr>
        <w:spacing w:line="360" w:lineRule="auto"/>
        <w:rPr>
          <w:rFonts w:asciiTheme="minorBidi" w:hAnsiTheme="minorBidi" w:cstheme="minorBidi"/>
          <w:b/>
        </w:rPr>
      </w:pPr>
    </w:p>
    <w:p w14:paraId="1D4EFC49" w14:textId="77777777" w:rsidR="00B00678" w:rsidRPr="003F3318" w:rsidRDefault="00B00678" w:rsidP="000E1FF8">
      <w:pPr>
        <w:spacing w:line="360" w:lineRule="auto"/>
        <w:rPr>
          <w:rFonts w:asciiTheme="minorBidi" w:hAnsiTheme="minorBidi" w:cstheme="minorBidi"/>
          <w:b/>
        </w:rPr>
      </w:pPr>
    </w:p>
    <w:p w14:paraId="505DC984" w14:textId="77777777" w:rsidR="00B00678" w:rsidRPr="003F3318" w:rsidRDefault="00B00678" w:rsidP="000E1FF8">
      <w:pPr>
        <w:spacing w:line="360" w:lineRule="auto"/>
        <w:rPr>
          <w:rFonts w:asciiTheme="minorBidi" w:hAnsiTheme="minorBidi" w:cstheme="minorBidi"/>
          <w:b/>
        </w:rPr>
      </w:pPr>
    </w:p>
    <w:p w14:paraId="5F8D9742" w14:textId="22CC9F49" w:rsidR="00B00678" w:rsidRPr="003F3318" w:rsidRDefault="00BF7197" w:rsidP="000E1FF8">
      <w:pPr>
        <w:spacing w:line="360" w:lineRule="auto"/>
        <w:rPr>
          <w:rFonts w:asciiTheme="minorBidi" w:hAnsiTheme="minorBidi" w:cstheme="minorBidi"/>
          <w:b/>
        </w:rPr>
      </w:pPr>
      <w:r>
        <w:rPr>
          <w:noProof/>
        </w:rPr>
        <w:lastRenderedPageBreak/>
        <w:drawing>
          <wp:inline distT="0" distB="0" distL="0" distR="0" wp14:anchorId="6BD59C41" wp14:editId="4F2ABCA4">
            <wp:extent cx="4114800" cy="8884920"/>
            <wp:effectExtent l="0" t="0" r="0" b="0"/>
            <wp:docPr id="1" name="Picture 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websit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14800" cy="8884920"/>
                    </a:xfrm>
                    <a:prstGeom prst="rect">
                      <a:avLst/>
                    </a:prstGeom>
                    <a:noFill/>
                    <a:ln>
                      <a:noFill/>
                    </a:ln>
                  </pic:spPr>
                </pic:pic>
              </a:graphicData>
            </a:graphic>
          </wp:inline>
        </w:drawing>
      </w:r>
    </w:p>
    <w:p w14:paraId="25B9E4A6" w14:textId="05DF03C2" w:rsidR="00A45D42" w:rsidRDefault="00A45D42" w:rsidP="000E1FF8">
      <w:pPr>
        <w:spacing w:line="360" w:lineRule="auto"/>
        <w:rPr>
          <w:rFonts w:asciiTheme="minorBidi" w:hAnsiTheme="minorBidi" w:cstheme="minorBidi"/>
          <w:b/>
        </w:rPr>
      </w:pPr>
    </w:p>
    <w:p w14:paraId="579FCBB8" w14:textId="28572C0F" w:rsidR="00BF7197" w:rsidRPr="00BF7197" w:rsidRDefault="00BF7197" w:rsidP="00BF7197">
      <w:pPr>
        <w:rPr>
          <w:rFonts w:asciiTheme="minorBidi" w:hAnsiTheme="minorBidi" w:cstheme="minorBidi"/>
        </w:rPr>
      </w:pPr>
    </w:p>
    <w:p w14:paraId="3342099A" w14:textId="07771DBC" w:rsidR="00BF7197" w:rsidRDefault="00BF7197" w:rsidP="00BF7197">
      <w:pPr>
        <w:rPr>
          <w:rFonts w:asciiTheme="minorBidi" w:hAnsiTheme="minorBidi" w:cstheme="minorBidi"/>
          <w:b/>
        </w:rPr>
      </w:pPr>
    </w:p>
    <w:p w14:paraId="5ADA1B43" w14:textId="5B8BEA94" w:rsidR="00F833FF" w:rsidRDefault="00BF7197" w:rsidP="00BF7197">
      <w:pPr>
        <w:tabs>
          <w:tab w:val="left" w:pos="3684"/>
        </w:tabs>
        <w:rPr>
          <w:rFonts w:asciiTheme="minorBidi" w:hAnsiTheme="minorBidi" w:cstheme="minorBidi"/>
        </w:rPr>
      </w:pPr>
      <w:r>
        <w:rPr>
          <w:rFonts w:asciiTheme="minorBidi" w:hAnsiTheme="minorBidi" w:cstheme="minorBidi"/>
        </w:rPr>
        <w:tab/>
      </w:r>
      <w:r w:rsidR="004F2E1D">
        <w:rPr>
          <w:noProof/>
        </w:rPr>
        <w:drawing>
          <wp:inline distT="0" distB="0" distL="0" distR="0" wp14:anchorId="2B8E0F87" wp14:editId="3AE5C140">
            <wp:extent cx="4114800" cy="888492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8884920"/>
                    </a:xfrm>
                    <a:prstGeom prst="rect">
                      <a:avLst/>
                    </a:prstGeom>
                    <a:noFill/>
                    <a:ln>
                      <a:noFill/>
                    </a:ln>
                  </pic:spPr>
                </pic:pic>
              </a:graphicData>
            </a:graphic>
          </wp:inline>
        </w:drawing>
      </w:r>
    </w:p>
    <w:p w14:paraId="590BB624" w14:textId="31575C05" w:rsidR="00F833FF" w:rsidRDefault="00F833FF" w:rsidP="00BF7197">
      <w:pPr>
        <w:tabs>
          <w:tab w:val="left" w:pos="3684"/>
        </w:tabs>
        <w:rPr>
          <w:rFonts w:asciiTheme="minorBidi" w:hAnsiTheme="minorBidi" w:cstheme="minorBidi"/>
        </w:rPr>
      </w:pPr>
    </w:p>
    <w:p w14:paraId="7F71F697" w14:textId="520E09B2" w:rsidR="00F833FF" w:rsidRDefault="00F833FF" w:rsidP="00BF7197">
      <w:pPr>
        <w:tabs>
          <w:tab w:val="left" w:pos="3684"/>
        </w:tabs>
        <w:rPr>
          <w:rFonts w:asciiTheme="minorBidi" w:hAnsiTheme="minorBidi" w:cstheme="minorBidi"/>
        </w:rPr>
      </w:pPr>
    </w:p>
    <w:p w14:paraId="25CE1309" w14:textId="78056F97" w:rsidR="00CC4800" w:rsidRDefault="00CC4800" w:rsidP="00BF7197">
      <w:pPr>
        <w:tabs>
          <w:tab w:val="left" w:pos="3684"/>
        </w:tabs>
        <w:rPr>
          <w:rFonts w:asciiTheme="minorBidi" w:hAnsiTheme="minorBidi" w:cstheme="minorBidi"/>
        </w:rPr>
      </w:pPr>
      <w:r>
        <w:rPr>
          <w:noProof/>
        </w:rPr>
        <w:drawing>
          <wp:inline distT="0" distB="0" distL="0" distR="0" wp14:anchorId="6C245098" wp14:editId="78B25BE5">
            <wp:extent cx="4114800" cy="8884920"/>
            <wp:effectExtent l="0" t="0" r="0" b="0"/>
            <wp:docPr id="5" name="Picture 5"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4800" cy="8884920"/>
                    </a:xfrm>
                    <a:prstGeom prst="rect">
                      <a:avLst/>
                    </a:prstGeom>
                    <a:noFill/>
                    <a:ln>
                      <a:noFill/>
                    </a:ln>
                  </pic:spPr>
                </pic:pic>
              </a:graphicData>
            </a:graphic>
          </wp:inline>
        </w:drawing>
      </w:r>
    </w:p>
    <w:p w14:paraId="0396EED1" w14:textId="77777777" w:rsidR="00F83240" w:rsidRDefault="00F83240" w:rsidP="00BF7197">
      <w:pPr>
        <w:tabs>
          <w:tab w:val="left" w:pos="3684"/>
        </w:tabs>
        <w:rPr>
          <w:rFonts w:asciiTheme="minorBidi" w:hAnsiTheme="minorBidi" w:cstheme="minorBidi"/>
        </w:rPr>
      </w:pPr>
    </w:p>
    <w:p w14:paraId="0D26EE98" w14:textId="299BE741" w:rsidR="00CC4800" w:rsidRDefault="00CC4800" w:rsidP="00BF7197">
      <w:pPr>
        <w:tabs>
          <w:tab w:val="left" w:pos="3684"/>
        </w:tabs>
        <w:rPr>
          <w:rFonts w:asciiTheme="minorBidi" w:hAnsiTheme="minorBidi" w:cstheme="minorBidi"/>
        </w:rPr>
      </w:pPr>
    </w:p>
    <w:p w14:paraId="5D037EA1" w14:textId="4DCB6914" w:rsidR="00CC4800" w:rsidRPr="00BF7197" w:rsidRDefault="006C0D31" w:rsidP="00BF7197">
      <w:pPr>
        <w:tabs>
          <w:tab w:val="left" w:pos="3684"/>
        </w:tabs>
        <w:rPr>
          <w:rFonts w:asciiTheme="minorBidi" w:hAnsiTheme="minorBidi" w:cstheme="minorBidi"/>
        </w:rPr>
      </w:pPr>
      <w:r>
        <w:rPr>
          <w:noProof/>
        </w:rPr>
        <w:drawing>
          <wp:inline distT="0" distB="0" distL="0" distR="0" wp14:anchorId="55E5A142" wp14:editId="190772CA">
            <wp:extent cx="4114800" cy="888492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14800" cy="8884920"/>
                    </a:xfrm>
                    <a:prstGeom prst="rect">
                      <a:avLst/>
                    </a:prstGeom>
                    <a:noFill/>
                    <a:ln>
                      <a:noFill/>
                    </a:ln>
                  </pic:spPr>
                </pic:pic>
              </a:graphicData>
            </a:graphic>
          </wp:inline>
        </w:drawing>
      </w:r>
    </w:p>
    <w:sectPr w:rsidR="00CC4800" w:rsidRPr="00BF7197"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317B6" w14:textId="77777777" w:rsidR="00210357" w:rsidRDefault="00210357">
      <w:r>
        <w:separator/>
      </w:r>
    </w:p>
  </w:endnote>
  <w:endnote w:type="continuationSeparator" w:id="0">
    <w:p w14:paraId="34985A37" w14:textId="77777777" w:rsidR="00210357" w:rsidRDefault="002103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F43FB7" w14:textId="77777777" w:rsidR="00210357" w:rsidRDefault="00210357">
      <w:r>
        <w:separator/>
      </w:r>
    </w:p>
  </w:footnote>
  <w:footnote w:type="continuationSeparator" w:id="0">
    <w:p w14:paraId="7A9B40A9" w14:textId="77777777" w:rsidR="00210357" w:rsidRDefault="002103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03238762">
    <w:abstractNumId w:val="12"/>
  </w:num>
  <w:num w:numId="2" w16cid:durableId="726686415">
    <w:abstractNumId w:val="4"/>
  </w:num>
  <w:num w:numId="3" w16cid:durableId="800076803">
    <w:abstractNumId w:val="27"/>
  </w:num>
  <w:num w:numId="4" w16cid:durableId="831683539">
    <w:abstractNumId w:val="5"/>
  </w:num>
  <w:num w:numId="5" w16cid:durableId="1684820186">
    <w:abstractNumId w:val="23"/>
  </w:num>
  <w:num w:numId="6" w16cid:durableId="1915360835">
    <w:abstractNumId w:val="6"/>
  </w:num>
  <w:num w:numId="7" w16cid:durableId="37440865">
    <w:abstractNumId w:val="0"/>
  </w:num>
  <w:num w:numId="8" w16cid:durableId="1198394143">
    <w:abstractNumId w:val="26"/>
  </w:num>
  <w:num w:numId="9" w16cid:durableId="1909146135">
    <w:abstractNumId w:val="15"/>
  </w:num>
  <w:num w:numId="10" w16cid:durableId="23095619">
    <w:abstractNumId w:val="18"/>
  </w:num>
  <w:num w:numId="11" w16cid:durableId="1821731729">
    <w:abstractNumId w:val="3"/>
  </w:num>
  <w:num w:numId="12" w16cid:durableId="1689912348">
    <w:abstractNumId w:val="13"/>
  </w:num>
  <w:num w:numId="13" w16cid:durableId="1609695581">
    <w:abstractNumId w:val="2"/>
  </w:num>
  <w:num w:numId="14" w16cid:durableId="507134342">
    <w:abstractNumId w:val="9"/>
  </w:num>
  <w:num w:numId="15" w16cid:durableId="1020861024">
    <w:abstractNumId w:val="17"/>
  </w:num>
  <w:num w:numId="16" w16cid:durableId="1163815537">
    <w:abstractNumId w:val="19"/>
  </w:num>
  <w:num w:numId="17" w16cid:durableId="235093103">
    <w:abstractNumId w:val="1"/>
  </w:num>
  <w:num w:numId="18" w16cid:durableId="170342583">
    <w:abstractNumId w:val="25"/>
  </w:num>
  <w:num w:numId="19" w16cid:durableId="2130078826">
    <w:abstractNumId w:val="8"/>
  </w:num>
  <w:num w:numId="20" w16cid:durableId="682436496">
    <w:abstractNumId w:val="20"/>
  </w:num>
  <w:num w:numId="21" w16cid:durableId="1415396025">
    <w:abstractNumId w:val="11"/>
  </w:num>
  <w:num w:numId="22" w16cid:durableId="1327174516">
    <w:abstractNumId w:val="16"/>
  </w:num>
  <w:num w:numId="23" w16cid:durableId="1589466337">
    <w:abstractNumId w:val="24"/>
  </w:num>
  <w:num w:numId="24" w16cid:durableId="2107532784">
    <w:abstractNumId w:val="10"/>
  </w:num>
  <w:num w:numId="25" w16cid:durableId="1906336574">
    <w:abstractNumId w:val="22"/>
  </w:num>
  <w:num w:numId="26" w16cid:durableId="1006903968">
    <w:abstractNumId w:val="7"/>
  </w:num>
  <w:num w:numId="27" w16cid:durableId="67196429">
    <w:abstractNumId w:val="21"/>
  </w:num>
  <w:num w:numId="28" w16cid:durableId="15543439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C0NLa0sDC0NDE0NDNU0lEKTi0uzszPAykwrAUAMVxAGCwAAAA="/>
  </w:docVars>
  <w:rsids>
    <w:rsidRoot w:val="00301AD0"/>
    <w:rsid w:val="00012878"/>
    <w:rsid w:val="000304DF"/>
    <w:rsid w:val="00040CE8"/>
    <w:rsid w:val="0004729E"/>
    <w:rsid w:val="00076F40"/>
    <w:rsid w:val="00077E55"/>
    <w:rsid w:val="00085CFD"/>
    <w:rsid w:val="000A0C53"/>
    <w:rsid w:val="000B2F4F"/>
    <w:rsid w:val="000D53DC"/>
    <w:rsid w:val="000E1FF8"/>
    <w:rsid w:val="000F2E7C"/>
    <w:rsid w:val="00104B9F"/>
    <w:rsid w:val="00112CE0"/>
    <w:rsid w:val="00162FE2"/>
    <w:rsid w:val="001703BD"/>
    <w:rsid w:val="00170A87"/>
    <w:rsid w:val="0018449A"/>
    <w:rsid w:val="00197F4A"/>
    <w:rsid w:val="001A0359"/>
    <w:rsid w:val="001A59E7"/>
    <w:rsid w:val="001B69C8"/>
    <w:rsid w:val="001B6DB4"/>
    <w:rsid w:val="001C5C4E"/>
    <w:rsid w:val="001D38AC"/>
    <w:rsid w:val="001D4719"/>
    <w:rsid w:val="001E1AC2"/>
    <w:rsid w:val="001E720E"/>
    <w:rsid w:val="00201733"/>
    <w:rsid w:val="00202878"/>
    <w:rsid w:val="00210357"/>
    <w:rsid w:val="0022256C"/>
    <w:rsid w:val="002250C4"/>
    <w:rsid w:val="002314D4"/>
    <w:rsid w:val="0023704E"/>
    <w:rsid w:val="00241543"/>
    <w:rsid w:val="002430D4"/>
    <w:rsid w:val="00244B89"/>
    <w:rsid w:val="00244F84"/>
    <w:rsid w:val="002659F5"/>
    <w:rsid w:val="00283BE2"/>
    <w:rsid w:val="00290616"/>
    <w:rsid w:val="00294842"/>
    <w:rsid w:val="002C6878"/>
    <w:rsid w:val="002E127C"/>
    <w:rsid w:val="002F7DD0"/>
    <w:rsid w:val="00301AD0"/>
    <w:rsid w:val="003036C9"/>
    <w:rsid w:val="0032684A"/>
    <w:rsid w:val="00332099"/>
    <w:rsid w:val="00340C62"/>
    <w:rsid w:val="003478CE"/>
    <w:rsid w:val="003572FB"/>
    <w:rsid w:val="003579E5"/>
    <w:rsid w:val="003605B1"/>
    <w:rsid w:val="003617CF"/>
    <w:rsid w:val="00364940"/>
    <w:rsid w:val="00365786"/>
    <w:rsid w:val="00366D9C"/>
    <w:rsid w:val="00374198"/>
    <w:rsid w:val="00375882"/>
    <w:rsid w:val="003815D2"/>
    <w:rsid w:val="00382DB9"/>
    <w:rsid w:val="0038799F"/>
    <w:rsid w:val="00396412"/>
    <w:rsid w:val="003C1C3A"/>
    <w:rsid w:val="003C3341"/>
    <w:rsid w:val="003C7C45"/>
    <w:rsid w:val="003E19CB"/>
    <w:rsid w:val="003E36D1"/>
    <w:rsid w:val="003E46A6"/>
    <w:rsid w:val="003F3318"/>
    <w:rsid w:val="003F52F1"/>
    <w:rsid w:val="00401828"/>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348D"/>
    <w:rsid w:val="004B113B"/>
    <w:rsid w:val="004C08E2"/>
    <w:rsid w:val="004C7E23"/>
    <w:rsid w:val="004F2E1D"/>
    <w:rsid w:val="005036DE"/>
    <w:rsid w:val="00517154"/>
    <w:rsid w:val="00522B05"/>
    <w:rsid w:val="00526C7F"/>
    <w:rsid w:val="00542C5B"/>
    <w:rsid w:val="00552EED"/>
    <w:rsid w:val="00566333"/>
    <w:rsid w:val="005C3E4E"/>
    <w:rsid w:val="005C6352"/>
    <w:rsid w:val="005D0DDE"/>
    <w:rsid w:val="005D5D0B"/>
    <w:rsid w:val="005E1818"/>
    <w:rsid w:val="00603FA5"/>
    <w:rsid w:val="0062012D"/>
    <w:rsid w:val="00642EE6"/>
    <w:rsid w:val="00643CB9"/>
    <w:rsid w:val="00660835"/>
    <w:rsid w:val="0066732A"/>
    <w:rsid w:val="00677D1F"/>
    <w:rsid w:val="00697481"/>
    <w:rsid w:val="006A4F97"/>
    <w:rsid w:val="006C0D31"/>
    <w:rsid w:val="006C4640"/>
    <w:rsid w:val="006E7F47"/>
    <w:rsid w:val="006F4FB6"/>
    <w:rsid w:val="006F501B"/>
    <w:rsid w:val="00702077"/>
    <w:rsid w:val="00725473"/>
    <w:rsid w:val="00725F0E"/>
    <w:rsid w:val="00734189"/>
    <w:rsid w:val="00735BB1"/>
    <w:rsid w:val="00743488"/>
    <w:rsid w:val="00744482"/>
    <w:rsid w:val="007451E8"/>
    <w:rsid w:val="007845A3"/>
    <w:rsid w:val="0078654A"/>
    <w:rsid w:val="0079230B"/>
    <w:rsid w:val="00797115"/>
    <w:rsid w:val="007A5E44"/>
    <w:rsid w:val="007B35EA"/>
    <w:rsid w:val="007D18CA"/>
    <w:rsid w:val="007E500C"/>
    <w:rsid w:val="007E7BB4"/>
    <w:rsid w:val="007F055A"/>
    <w:rsid w:val="007F418B"/>
    <w:rsid w:val="00814801"/>
    <w:rsid w:val="0082407E"/>
    <w:rsid w:val="00826699"/>
    <w:rsid w:val="00853CF9"/>
    <w:rsid w:val="00862273"/>
    <w:rsid w:val="00880045"/>
    <w:rsid w:val="00895843"/>
    <w:rsid w:val="008B4B9C"/>
    <w:rsid w:val="008B534C"/>
    <w:rsid w:val="008E2A5A"/>
    <w:rsid w:val="008F0B0D"/>
    <w:rsid w:val="008F0D83"/>
    <w:rsid w:val="009061F1"/>
    <w:rsid w:val="00911C43"/>
    <w:rsid w:val="009139BF"/>
    <w:rsid w:val="00913A9C"/>
    <w:rsid w:val="00923E76"/>
    <w:rsid w:val="009448FE"/>
    <w:rsid w:val="00946B23"/>
    <w:rsid w:val="009733D4"/>
    <w:rsid w:val="0097634D"/>
    <w:rsid w:val="00981104"/>
    <w:rsid w:val="00985CF1"/>
    <w:rsid w:val="00997795"/>
    <w:rsid w:val="009B1D87"/>
    <w:rsid w:val="009C438C"/>
    <w:rsid w:val="009C44FE"/>
    <w:rsid w:val="009C5D8A"/>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97083"/>
    <w:rsid w:val="00AA11D8"/>
    <w:rsid w:val="00AA1309"/>
    <w:rsid w:val="00AA1380"/>
    <w:rsid w:val="00AC67EF"/>
    <w:rsid w:val="00AD310F"/>
    <w:rsid w:val="00AE467F"/>
    <w:rsid w:val="00AE799D"/>
    <w:rsid w:val="00B00678"/>
    <w:rsid w:val="00B03469"/>
    <w:rsid w:val="00B06946"/>
    <w:rsid w:val="00B10EAB"/>
    <w:rsid w:val="00B11E4B"/>
    <w:rsid w:val="00B21F2E"/>
    <w:rsid w:val="00B24463"/>
    <w:rsid w:val="00B266A5"/>
    <w:rsid w:val="00B44B68"/>
    <w:rsid w:val="00B56660"/>
    <w:rsid w:val="00B60FDF"/>
    <w:rsid w:val="00B61256"/>
    <w:rsid w:val="00B73A1C"/>
    <w:rsid w:val="00B945EA"/>
    <w:rsid w:val="00B949BC"/>
    <w:rsid w:val="00BA53CD"/>
    <w:rsid w:val="00BB2CEC"/>
    <w:rsid w:val="00BB5D6F"/>
    <w:rsid w:val="00BB5FB3"/>
    <w:rsid w:val="00BC4D17"/>
    <w:rsid w:val="00BC7F1B"/>
    <w:rsid w:val="00BE2584"/>
    <w:rsid w:val="00BF7197"/>
    <w:rsid w:val="00BF796D"/>
    <w:rsid w:val="00C10069"/>
    <w:rsid w:val="00C21568"/>
    <w:rsid w:val="00C34D09"/>
    <w:rsid w:val="00C35AEF"/>
    <w:rsid w:val="00C414B0"/>
    <w:rsid w:val="00C421F0"/>
    <w:rsid w:val="00C44B74"/>
    <w:rsid w:val="00C50AE7"/>
    <w:rsid w:val="00C6009E"/>
    <w:rsid w:val="00C64EF2"/>
    <w:rsid w:val="00C72708"/>
    <w:rsid w:val="00C76757"/>
    <w:rsid w:val="00C85B9B"/>
    <w:rsid w:val="00CA1BF5"/>
    <w:rsid w:val="00CA21D8"/>
    <w:rsid w:val="00CB67B6"/>
    <w:rsid w:val="00CC3464"/>
    <w:rsid w:val="00CC4800"/>
    <w:rsid w:val="00CC557E"/>
    <w:rsid w:val="00CC63E6"/>
    <w:rsid w:val="00CC6DCB"/>
    <w:rsid w:val="00CD008D"/>
    <w:rsid w:val="00CD40C2"/>
    <w:rsid w:val="00CD461B"/>
    <w:rsid w:val="00D1657F"/>
    <w:rsid w:val="00D80D6E"/>
    <w:rsid w:val="00D80F34"/>
    <w:rsid w:val="00D833FD"/>
    <w:rsid w:val="00D95816"/>
    <w:rsid w:val="00DA09FA"/>
    <w:rsid w:val="00DD00CB"/>
    <w:rsid w:val="00DD2D6E"/>
    <w:rsid w:val="00DE6434"/>
    <w:rsid w:val="00E00580"/>
    <w:rsid w:val="00E00C02"/>
    <w:rsid w:val="00E26639"/>
    <w:rsid w:val="00E30C3C"/>
    <w:rsid w:val="00E42568"/>
    <w:rsid w:val="00E46851"/>
    <w:rsid w:val="00E672A4"/>
    <w:rsid w:val="00EB1AD3"/>
    <w:rsid w:val="00EB4BAF"/>
    <w:rsid w:val="00EC294D"/>
    <w:rsid w:val="00EC7943"/>
    <w:rsid w:val="00ED52B6"/>
    <w:rsid w:val="00EF41E3"/>
    <w:rsid w:val="00F007E2"/>
    <w:rsid w:val="00F008ED"/>
    <w:rsid w:val="00F118EC"/>
    <w:rsid w:val="00F34E01"/>
    <w:rsid w:val="00F37A71"/>
    <w:rsid w:val="00F43CED"/>
    <w:rsid w:val="00F51904"/>
    <w:rsid w:val="00F537E9"/>
    <w:rsid w:val="00F720CF"/>
    <w:rsid w:val="00F83240"/>
    <w:rsid w:val="00F833FF"/>
    <w:rsid w:val="00FB2CA9"/>
    <w:rsid w:val="00FB32D3"/>
    <w:rsid w:val="00FB3B29"/>
    <w:rsid w:val="00FB4249"/>
    <w:rsid w:val="00FC7773"/>
    <w:rsid w:val="00FD0ECE"/>
    <w:rsid w:val="00FE2B7D"/>
    <w:rsid w:val="00FE2C83"/>
    <w:rsid w:val="00FF2DCB"/>
    <w:rsid w:val="00FF43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CommentReference">
    <w:name w:val="annotation reference"/>
    <w:basedOn w:val="DefaultParagraphFont"/>
    <w:semiHidden/>
    <w:unhideWhenUsed/>
    <w:rsid w:val="00743488"/>
    <w:rPr>
      <w:sz w:val="16"/>
      <w:szCs w:val="16"/>
    </w:rPr>
  </w:style>
  <w:style w:type="paragraph" w:styleId="CommentText">
    <w:name w:val="annotation text"/>
    <w:basedOn w:val="Normal"/>
    <w:link w:val="CommentTextChar"/>
    <w:semiHidden/>
    <w:unhideWhenUsed/>
    <w:rsid w:val="00743488"/>
    <w:rPr>
      <w:sz w:val="20"/>
      <w:szCs w:val="20"/>
    </w:rPr>
  </w:style>
  <w:style w:type="character" w:customStyle="1" w:styleId="CommentTextChar">
    <w:name w:val="Comment Text Char"/>
    <w:basedOn w:val="DefaultParagraphFont"/>
    <w:link w:val="CommentText"/>
    <w:semiHidden/>
    <w:rsid w:val="00743488"/>
  </w:style>
  <w:style w:type="paragraph" w:styleId="CommentSubject">
    <w:name w:val="annotation subject"/>
    <w:basedOn w:val="CommentText"/>
    <w:next w:val="CommentText"/>
    <w:link w:val="CommentSubjectChar"/>
    <w:semiHidden/>
    <w:unhideWhenUsed/>
    <w:rsid w:val="00743488"/>
    <w:rPr>
      <w:b/>
      <w:bCs/>
    </w:rPr>
  </w:style>
  <w:style w:type="character" w:customStyle="1" w:styleId="CommentSubjectChar">
    <w:name w:val="Comment Subject Char"/>
    <w:basedOn w:val="CommentTextChar"/>
    <w:link w:val="CommentSubject"/>
    <w:semiHidden/>
    <w:rsid w:val="007434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08378654">
      <w:bodyDiv w:val="1"/>
      <w:marLeft w:val="0"/>
      <w:marRight w:val="0"/>
      <w:marTop w:val="0"/>
      <w:marBottom w:val="0"/>
      <w:divBdr>
        <w:top w:val="none" w:sz="0" w:space="0" w:color="auto"/>
        <w:left w:val="none" w:sz="0" w:space="0" w:color="auto"/>
        <w:bottom w:val="none" w:sz="0" w:space="0" w:color="auto"/>
        <w:right w:val="none" w:sz="0" w:space="0" w:color="auto"/>
      </w:divBdr>
      <w:divsChild>
        <w:div w:id="378936454">
          <w:marLeft w:val="0"/>
          <w:marRight w:val="0"/>
          <w:marTop w:val="0"/>
          <w:marBottom w:val="0"/>
          <w:divBdr>
            <w:top w:val="none" w:sz="0" w:space="0" w:color="auto"/>
            <w:left w:val="none" w:sz="0" w:space="0" w:color="auto"/>
            <w:bottom w:val="none" w:sz="0" w:space="0" w:color="auto"/>
            <w:right w:val="none" w:sz="0" w:space="0" w:color="auto"/>
          </w:divBdr>
          <w:divsChild>
            <w:div w:id="1930772879">
              <w:marLeft w:val="0"/>
              <w:marRight w:val="0"/>
              <w:marTop w:val="0"/>
              <w:marBottom w:val="0"/>
              <w:divBdr>
                <w:top w:val="none" w:sz="0" w:space="0" w:color="auto"/>
                <w:left w:val="none" w:sz="0" w:space="0" w:color="auto"/>
                <w:bottom w:val="none" w:sz="0" w:space="0" w:color="auto"/>
                <w:right w:val="none" w:sz="0" w:space="0" w:color="auto"/>
              </w:divBdr>
              <w:divsChild>
                <w:div w:id="615215308">
                  <w:marLeft w:val="0"/>
                  <w:marRight w:val="0"/>
                  <w:marTop w:val="0"/>
                  <w:marBottom w:val="0"/>
                  <w:divBdr>
                    <w:top w:val="none" w:sz="0" w:space="0" w:color="auto"/>
                    <w:left w:val="none" w:sz="0" w:space="0" w:color="auto"/>
                    <w:bottom w:val="none" w:sz="0" w:space="0" w:color="auto"/>
                    <w:right w:val="none" w:sz="0" w:space="0" w:color="auto"/>
                  </w:divBdr>
                  <w:divsChild>
                    <w:div w:id="132142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43470493">
      <w:bodyDiv w:val="1"/>
      <w:marLeft w:val="0"/>
      <w:marRight w:val="0"/>
      <w:marTop w:val="0"/>
      <w:marBottom w:val="0"/>
      <w:divBdr>
        <w:top w:val="none" w:sz="0" w:space="0" w:color="auto"/>
        <w:left w:val="none" w:sz="0" w:space="0" w:color="auto"/>
        <w:bottom w:val="none" w:sz="0" w:space="0" w:color="auto"/>
        <w:right w:val="none" w:sz="0" w:space="0" w:color="auto"/>
      </w:divBdr>
      <w:divsChild>
        <w:div w:id="1154836750">
          <w:marLeft w:val="0"/>
          <w:marRight w:val="0"/>
          <w:marTop w:val="0"/>
          <w:marBottom w:val="0"/>
          <w:divBdr>
            <w:top w:val="none" w:sz="0" w:space="0" w:color="auto"/>
            <w:left w:val="none" w:sz="0" w:space="0" w:color="auto"/>
            <w:bottom w:val="none" w:sz="0" w:space="0" w:color="auto"/>
            <w:right w:val="none" w:sz="0" w:space="0" w:color="auto"/>
          </w:divBdr>
          <w:divsChild>
            <w:div w:id="310254829">
              <w:marLeft w:val="0"/>
              <w:marRight w:val="0"/>
              <w:marTop w:val="0"/>
              <w:marBottom w:val="0"/>
              <w:divBdr>
                <w:top w:val="none" w:sz="0" w:space="0" w:color="auto"/>
                <w:left w:val="none" w:sz="0" w:space="0" w:color="auto"/>
                <w:bottom w:val="none" w:sz="0" w:space="0" w:color="auto"/>
                <w:right w:val="none" w:sz="0" w:space="0" w:color="auto"/>
              </w:divBdr>
              <w:divsChild>
                <w:div w:id="512958203">
                  <w:marLeft w:val="0"/>
                  <w:marRight w:val="0"/>
                  <w:marTop w:val="0"/>
                  <w:marBottom w:val="0"/>
                  <w:divBdr>
                    <w:top w:val="none" w:sz="0" w:space="0" w:color="auto"/>
                    <w:left w:val="none" w:sz="0" w:space="0" w:color="auto"/>
                    <w:bottom w:val="none" w:sz="0" w:space="0" w:color="auto"/>
                    <w:right w:val="none" w:sz="0" w:space="0" w:color="auto"/>
                  </w:divBdr>
                  <w:divsChild>
                    <w:div w:id="198622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964</Words>
  <Characters>5466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2022-07-03T20:58:00Z</dcterms:created>
  <dcterms:modified xsi:type="dcterms:W3CDTF">2022-07-08T00:54:00Z</dcterms:modified>
</cp:coreProperties>
</file>