
<file path=[Content_Types].xml><?xml version="1.0" encoding="utf-8"?>
<Types xmlns="http://schemas.openxmlformats.org/package/2006/content-types">
  <Default Extension="png" ContentType="image/png"/>
  <Default Extension="svg" ContentType="image/svg+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B0474C" w14:textId="5D11A20F" w:rsidR="00532B10" w:rsidRDefault="00035384">
      <w:r>
        <w:t>Charlotte Allington: Fieldwork journal</w:t>
      </w:r>
    </w:p>
    <w:p w14:paraId="4C33B23A" w14:textId="70403E95" w:rsidR="001501D2" w:rsidRPr="00BA3DF5" w:rsidRDefault="001501D2" w:rsidP="007B3AB5">
      <w:pPr>
        <w:rPr>
          <w:b/>
          <w:sz w:val="28"/>
          <w:u w:val="single"/>
        </w:rPr>
      </w:pPr>
      <w:r w:rsidRPr="00BA3DF5">
        <w:rPr>
          <w:b/>
          <w:sz w:val="28"/>
          <w:u w:val="single"/>
        </w:rPr>
        <w:t>08/02/18: Lecture – Maps</w:t>
      </w:r>
    </w:p>
    <w:p w14:paraId="6BADDFB9" w14:textId="086CB751" w:rsidR="007B3AB5" w:rsidRDefault="007B3AB5" w:rsidP="007B3AB5"/>
    <w:p w14:paraId="4DC162AF" w14:textId="540E702A" w:rsidR="007B3AB5" w:rsidRDefault="007B3AB5" w:rsidP="007B3AB5">
      <w:r>
        <w:t>Types</w:t>
      </w:r>
    </w:p>
    <w:p w14:paraId="48F1D579" w14:textId="4B23FDA4" w:rsidR="007B3AB5" w:rsidRDefault="007B3AB5" w:rsidP="007B3AB5">
      <w:pPr>
        <w:pStyle w:val="ListParagraph"/>
        <w:numPr>
          <w:ilvl w:val="0"/>
          <w:numId w:val="2"/>
        </w:numPr>
      </w:pPr>
      <w:r>
        <w:t>Ordinance Survey (topography)</w:t>
      </w:r>
    </w:p>
    <w:p w14:paraId="5D101910" w14:textId="2164E055" w:rsidR="007B3AB5" w:rsidRDefault="007B3AB5" w:rsidP="007B3AB5">
      <w:pPr>
        <w:pStyle w:val="ListParagraph"/>
        <w:numPr>
          <w:ilvl w:val="0"/>
          <w:numId w:val="2"/>
        </w:numPr>
      </w:pPr>
      <w:r>
        <w:t xml:space="preserve">Geological (Rock and sediment – this can </w:t>
      </w:r>
      <w:proofErr w:type="spellStart"/>
      <w:proofErr w:type="gramStart"/>
      <w:r>
        <w:t>given</w:t>
      </w:r>
      <w:proofErr w:type="spellEnd"/>
      <w:proofErr w:type="gramEnd"/>
      <w:r>
        <w:t xml:space="preserve"> an expectation of what can be found)</w:t>
      </w:r>
    </w:p>
    <w:p w14:paraId="35FEEB08" w14:textId="5E9B9EB5" w:rsidR="007B3AB5" w:rsidRDefault="007B3AB5" w:rsidP="007B3AB5">
      <w:pPr>
        <w:pStyle w:val="ListParagraph"/>
        <w:ind w:left="1080"/>
      </w:pPr>
      <w:r>
        <w:tab/>
        <w:t>- 2 types of information shown</w:t>
      </w:r>
    </w:p>
    <w:p w14:paraId="13247780" w14:textId="0EEE86BC" w:rsidR="007B3AB5" w:rsidRDefault="007B3AB5" w:rsidP="007B3AB5">
      <w:pPr>
        <w:pStyle w:val="ListParagraph"/>
        <w:ind w:left="1080"/>
      </w:pPr>
      <w:r>
        <w:tab/>
        <w:t xml:space="preserve">- Shows </w:t>
      </w:r>
      <w:proofErr w:type="gramStart"/>
      <w:r>
        <w:t>solid</w:t>
      </w:r>
      <w:proofErr w:type="gramEnd"/>
      <w:r>
        <w:t xml:space="preserve"> Geology and deposits</w:t>
      </w:r>
    </w:p>
    <w:p w14:paraId="5CB67812" w14:textId="3CB11800" w:rsidR="007B3AB5" w:rsidRDefault="007B3AB5" w:rsidP="007B3AB5">
      <w:pPr>
        <w:pStyle w:val="ListParagraph"/>
        <w:numPr>
          <w:ilvl w:val="0"/>
          <w:numId w:val="2"/>
        </w:numPr>
      </w:pPr>
      <w:r>
        <w:t>Soils</w:t>
      </w:r>
    </w:p>
    <w:p w14:paraId="36063D34" w14:textId="552BD539" w:rsidR="007B3AB5" w:rsidRDefault="007B3AB5" w:rsidP="007B3AB5">
      <w:pPr>
        <w:pStyle w:val="ListParagraph"/>
        <w:numPr>
          <w:ilvl w:val="0"/>
          <w:numId w:val="2"/>
        </w:numPr>
      </w:pPr>
      <w:r>
        <w:t>Hydrological</w:t>
      </w:r>
    </w:p>
    <w:p w14:paraId="0D9FC0E7" w14:textId="33A4A056" w:rsidR="007B3AB5" w:rsidRDefault="007B3AB5" w:rsidP="007B3AB5"/>
    <w:p w14:paraId="4DA7D0FB" w14:textId="773E557F" w:rsidR="007B3AB5" w:rsidRDefault="007B3AB5" w:rsidP="007B3AB5">
      <w:r>
        <w:t>Scales</w:t>
      </w:r>
    </w:p>
    <w:p w14:paraId="2D62EE5C" w14:textId="4FD53A34" w:rsidR="007B3AB5" w:rsidRDefault="007B3AB5" w:rsidP="007B3AB5">
      <w:pPr>
        <w:pStyle w:val="ListParagraph"/>
        <w:numPr>
          <w:ilvl w:val="0"/>
          <w:numId w:val="2"/>
        </w:numPr>
      </w:pPr>
      <w:r>
        <w:t>Level of detail</w:t>
      </w:r>
    </w:p>
    <w:p w14:paraId="4226B77B" w14:textId="79A10632" w:rsidR="007B3AB5" w:rsidRDefault="007B3AB5" w:rsidP="007B3AB5">
      <w:pPr>
        <w:pStyle w:val="ListParagraph"/>
        <w:numPr>
          <w:ilvl w:val="0"/>
          <w:numId w:val="2"/>
        </w:numPr>
      </w:pPr>
      <w:r>
        <w:t>1:50000 are most common</w:t>
      </w:r>
    </w:p>
    <w:p w14:paraId="07FEB5E0" w14:textId="74188979" w:rsidR="007B3AB5" w:rsidRDefault="007B3AB5" w:rsidP="007B3AB5">
      <w:pPr>
        <w:pStyle w:val="ListParagraph"/>
        <w:numPr>
          <w:ilvl w:val="0"/>
          <w:numId w:val="2"/>
        </w:numPr>
      </w:pPr>
      <w:r>
        <w:t>Higher detail = lower ratio</w:t>
      </w:r>
    </w:p>
    <w:p w14:paraId="6C5ECE35" w14:textId="27B45396" w:rsidR="007B3AB5" w:rsidRDefault="007B3AB5" w:rsidP="007B3AB5">
      <w:pPr>
        <w:pStyle w:val="ListParagraph"/>
        <w:numPr>
          <w:ilvl w:val="0"/>
          <w:numId w:val="2"/>
        </w:numPr>
      </w:pPr>
      <w:r>
        <w:t>Common scales: 1:50000/1:25000/1:10000/1:5000</w:t>
      </w:r>
    </w:p>
    <w:p w14:paraId="4BF76F6B" w14:textId="70CD90ED" w:rsidR="007B3AB5" w:rsidRDefault="007B3AB5" w:rsidP="007B3AB5">
      <w:pPr>
        <w:pStyle w:val="ListParagraph"/>
        <w:numPr>
          <w:ilvl w:val="0"/>
          <w:numId w:val="2"/>
        </w:numPr>
      </w:pPr>
      <w:r>
        <w:t>GIS (Geographical information software) allow comparison of data/maps</w:t>
      </w:r>
    </w:p>
    <w:p w14:paraId="1E0CC3EB" w14:textId="0B608F16" w:rsidR="007B3AB5" w:rsidRDefault="007B3AB5" w:rsidP="007B3AB5">
      <w:pPr>
        <w:pStyle w:val="ListParagraph"/>
        <w:numPr>
          <w:ilvl w:val="0"/>
          <w:numId w:val="2"/>
        </w:numPr>
      </w:pPr>
      <w:r>
        <w:t>Digital maps made up of series of layers</w:t>
      </w:r>
    </w:p>
    <w:p w14:paraId="125DED9A" w14:textId="24146BED" w:rsidR="007B3AB5" w:rsidRDefault="007B3AB5" w:rsidP="007B3AB5"/>
    <w:p w14:paraId="3E7D3140" w14:textId="59911794" w:rsidR="007B3AB5" w:rsidRDefault="007B3AB5" w:rsidP="007B3AB5">
      <w:r>
        <w:t>Grid reference</w:t>
      </w:r>
    </w:p>
    <w:p w14:paraId="2E426454" w14:textId="45B8634A" w:rsidR="007B3AB5" w:rsidRDefault="007B3AB5" w:rsidP="007B3AB5">
      <w:pPr>
        <w:pStyle w:val="ListParagraph"/>
        <w:numPr>
          <w:ilvl w:val="0"/>
          <w:numId w:val="2"/>
        </w:numPr>
      </w:pPr>
      <w:r>
        <w:t>Allows easy pinpointing in a place</w:t>
      </w:r>
    </w:p>
    <w:p w14:paraId="4DC5EC71" w14:textId="0495FA04" w:rsidR="007B3AB5" w:rsidRDefault="00A3415F" w:rsidP="007B3AB5">
      <w:pPr>
        <w:pStyle w:val="ListParagraph"/>
        <w:numPr>
          <w:ilvl w:val="0"/>
          <w:numId w:val="2"/>
        </w:numPr>
      </w:pPr>
      <w:r>
        <w:t>British national grid (dictated by ordinance survey) divides Britain into 100km2</w:t>
      </w:r>
    </w:p>
    <w:p w14:paraId="08A52B12" w14:textId="050BB882" w:rsidR="00A3415F" w:rsidRDefault="00A3415F" w:rsidP="007B3AB5">
      <w:pPr>
        <w:pStyle w:val="ListParagraph"/>
        <w:numPr>
          <w:ilvl w:val="0"/>
          <w:numId w:val="2"/>
        </w:numPr>
      </w:pPr>
      <w:r>
        <w:t>Each country has own system</w:t>
      </w:r>
    </w:p>
    <w:p w14:paraId="69E5489A" w14:textId="05D18B08" w:rsidR="00A3415F" w:rsidRDefault="00A3415F" w:rsidP="00A3415F">
      <w:pPr>
        <w:pStyle w:val="ListParagraph"/>
        <w:numPr>
          <w:ilvl w:val="0"/>
          <w:numId w:val="2"/>
        </w:numPr>
      </w:pPr>
      <w:r>
        <w:t>Internal grid reference for each square</w:t>
      </w:r>
    </w:p>
    <w:p w14:paraId="52CF6AC7" w14:textId="43C4845C" w:rsidR="00B013FA" w:rsidRDefault="00B013FA" w:rsidP="00A3415F">
      <w:pPr>
        <w:pStyle w:val="ListParagraph"/>
        <w:numPr>
          <w:ilvl w:val="0"/>
          <w:numId w:val="2"/>
        </w:numPr>
      </w:pPr>
      <w:r>
        <w:t xml:space="preserve">4 </w:t>
      </w:r>
      <w:proofErr w:type="gramStart"/>
      <w:r>
        <w:t>figure</w:t>
      </w:r>
      <w:proofErr w:type="gramEnd"/>
      <w:r>
        <w:t>: accurate to 1km/6 figure: accurate to 100sqm/8 figure: accurate to 10sqm/ 10 figure: accurate to 1sqm</w:t>
      </w:r>
    </w:p>
    <w:p w14:paraId="571A6B12" w14:textId="24260084" w:rsidR="00A3415F" w:rsidRDefault="00A3415F" w:rsidP="00A3415F"/>
    <w:tbl>
      <w:tblPr>
        <w:tblStyle w:val="TableGrid"/>
        <w:tblW w:w="0" w:type="auto"/>
        <w:tblLayout w:type="fixed"/>
        <w:tblLook w:val="04A0" w:firstRow="1" w:lastRow="0" w:firstColumn="1" w:lastColumn="0" w:noHBand="0" w:noVBand="1"/>
      </w:tblPr>
      <w:tblGrid>
        <w:gridCol w:w="1669"/>
        <w:gridCol w:w="1585"/>
        <w:gridCol w:w="1145"/>
        <w:gridCol w:w="1145"/>
        <w:gridCol w:w="972"/>
        <w:gridCol w:w="992"/>
      </w:tblGrid>
      <w:tr w:rsidR="00A3415F" w14:paraId="2D8EB69B" w14:textId="77777777" w:rsidTr="00A3415F">
        <w:tc>
          <w:tcPr>
            <w:tcW w:w="3254" w:type="dxa"/>
            <w:gridSpan w:val="2"/>
          </w:tcPr>
          <w:p w14:paraId="482C1676" w14:textId="3B0F6D79" w:rsidR="00A3415F" w:rsidRPr="00A3415F" w:rsidRDefault="00A3415F" w:rsidP="00A3415F">
            <w:pPr>
              <w:jc w:val="center"/>
              <w:rPr>
                <w:sz w:val="36"/>
              </w:rPr>
            </w:pPr>
            <w:r w:rsidRPr="00A3415F">
              <w:rPr>
                <w:sz w:val="36"/>
              </w:rPr>
              <w:t>4 Figure Grid Ref</w:t>
            </w:r>
          </w:p>
        </w:tc>
        <w:tc>
          <w:tcPr>
            <w:tcW w:w="4254" w:type="dxa"/>
            <w:gridSpan w:val="4"/>
          </w:tcPr>
          <w:p w14:paraId="2013AADD" w14:textId="7FE16AF7" w:rsidR="00A3415F" w:rsidRPr="00A3415F" w:rsidRDefault="00B013FA" w:rsidP="00B013FA">
            <w:pPr>
              <w:jc w:val="center"/>
            </w:pPr>
            <w:r w:rsidRPr="00B013FA">
              <w:rPr>
                <w:sz w:val="36"/>
              </w:rPr>
              <w:t>6 Figure Grid Ref</w:t>
            </w:r>
          </w:p>
        </w:tc>
      </w:tr>
      <w:tr w:rsidR="00A3415F" w14:paraId="4A2C97CC" w14:textId="77777777" w:rsidTr="00A3415F">
        <w:tc>
          <w:tcPr>
            <w:tcW w:w="3254" w:type="dxa"/>
            <w:gridSpan w:val="2"/>
          </w:tcPr>
          <w:p w14:paraId="6FA20026" w14:textId="6914ACD4" w:rsidR="00A3415F" w:rsidRDefault="00A3415F" w:rsidP="00A3415F">
            <w:pPr>
              <w:jc w:val="center"/>
            </w:pPr>
            <w:r w:rsidRPr="00A3415F">
              <w:rPr>
                <w:color w:val="FF0000"/>
                <w:sz w:val="36"/>
              </w:rPr>
              <w:t>85</w:t>
            </w:r>
            <w:r w:rsidRPr="00A3415F">
              <w:rPr>
                <w:color w:val="0070C0"/>
                <w:sz w:val="36"/>
              </w:rPr>
              <w:t>53</w:t>
            </w:r>
          </w:p>
        </w:tc>
        <w:tc>
          <w:tcPr>
            <w:tcW w:w="4254" w:type="dxa"/>
            <w:gridSpan w:val="4"/>
          </w:tcPr>
          <w:p w14:paraId="72C9FE45" w14:textId="4E6FADDE" w:rsidR="00A3415F" w:rsidRPr="00A3415F" w:rsidRDefault="00A3415F" w:rsidP="00B013FA">
            <w:pPr>
              <w:jc w:val="center"/>
              <w:rPr>
                <w:sz w:val="36"/>
              </w:rPr>
            </w:pPr>
            <w:r w:rsidRPr="00A3415F">
              <w:rPr>
                <w:color w:val="FF0000"/>
                <w:sz w:val="36"/>
              </w:rPr>
              <w:t>84</w:t>
            </w:r>
            <w:r w:rsidRPr="00A3415F">
              <w:rPr>
                <w:color w:val="C45911" w:themeColor="accent2" w:themeShade="BF"/>
                <w:sz w:val="36"/>
              </w:rPr>
              <w:t>2</w:t>
            </w:r>
            <w:r w:rsidRPr="00A3415F">
              <w:rPr>
                <w:color w:val="0070C0"/>
                <w:sz w:val="36"/>
              </w:rPr>
              <w:t>52</w:t>
            </w:r>
            <w:r w:rsidRPr="00A3415F">
              <w:rPr>
                <w:color w:val="1F3864" w:themeColor="accent1" w:themeShade="80"/>
                <w:sz w:val="36"/>
              </w:rPr>
              <w:t>8</w:t>
            </w:r>
          </w:p>
        </w:tc>
      </w:tr>
      <w:tr w:rsidR="00A3415F" w14:paraId="1E26D474" w14:textId="77777777" w:rsidTr="00A3415F">
        <w:tc>
          <w:tcPr>
            <w:tcW w:w="1669" w:type="dxa"/>
          </w:tcPr>
          <w:p w14:paraId="2BC85B55" w14:textId="36693AEF" w:rsidR="00A3415F" w:rsidRDefault="00A3415F" w:rsidP="00A3415F">
            <w:pPr>
              <w:jc w:val="right"/>
            </w:pPr>
            <w:r w:rsidRPr="00A3415F">
              <w:rPr>
                <w:color w:val="FF0000"/>
              </w:rPr>
              <w:t>Horizonal</w:t>
            </w:r>
          </w:p>
        </w:tc>
        <w:tc>
          <w:tcPr>
            <w:tcW w:w="1585" w:type="dxa"/>
          </w:tcPr>
          <w:p w14:paraId="406486C6" w14:textId="079E14C7" w:rsidR="00A3415F" w:rsidRDefault="00A3415F" w:rsidP="00A3415F">
            <w:r w:rsidRPr="00A3415F">
              <w:rPr>
                <w:color w:val="0070C0"/>
              </w:rPr>
              <w:t>Vertical</w:t>
            </w:r>
          </w:p>
        </w:tc>
        <w:tc>
          <w:tcPr>
            <w:tcW w:w="1145" w:type="dxa"/>
          </w:tcPr>
          <w:p w14:paraId="67ED8417" w14:textId="79221207" w:rsidR="00A3415F" w:rsidRDefault="00A3415F" w:rsidP="00B013FA">
            <w:pPr>
              <w:jc w:val="right"/>
            </w:pPr>
            <w:r w:rsidRPr="00A3415F">
              <w:rPr>
                <w:color w:val="FF0000"/>
              </w:rPr>
              <w:t>Horizontal</w:t>
            </w:r>
          </w:p>
        </w:tc>
        <w:tc>
          <w:tcPr>
            <w:tcW w:w="1145" w:type="dxa"/>
          </w:tcPr>
          <w:p w14:paraId="7D91238F" w14:textId="4AEE537F" w:rsidR="00A3415F" w:rsidRPr="00A3415F" w:rsidRDefault="00A3415F" w:rsidP="00B013FA">
            <w:pPr>
              <w:jc w:val="right"/>
              <w:rPr>
                <w:color w:val="C45911" w:themeColor="accent2" w:themeShade="BF"/>
              </w:rPr>
            </w:pPr>
            <w:r w:rsidRPr="00A3415F">
              <w:rPr>
                <w:color w:val="C45911" w:themeColor="accent2" w:themeShade="BF"/>
              </w:rPr>
              <w:t>Specific Horizontal</w:t>
            </w:r>
          </w:p>
        </w:tc>
        <w:tc>
          <w:tcPr>
            <w:tcW w:w="972" w:type="dxa"/>
          </w:tcPr>
          <w:p w14:paraId="6B932AED" w14:textId="7145A48A" w:rsidR="00A3415F" w:rsidRDefault="00A3415F" w:rsidP="00B013FA">
            <w:r w:rsidRPr="00A3415F">
              <w:rPr>
                <w:color w:val="0070C0"/>
              </w:rPr>
              <w:t>Vertical</w:t>
            </w:r>
          </w:p>
        </w:tc>
        <w:tc>
          <w:tcPr>
            <w:tcW w:w="992" w:type="dxa"/>
          </w:tcPr>
          <w:p w14:paraId="07E2AD81" w14:textId="19E37746" w:rsidR="00A3415F" w:rsidRDefault="00A3415F" w:rsidP="00B013FA">
            <w:r w:rsidRPr="00A3415F">
              <w:rPr>
                <w:color w:val="1F3864" w:themeColor="accent1" w:themeShade="80"/>
              </w:rPr>
              <w:t>Specific Vertical</w:t>
            </w:r>
          </w:p>
        </w:tc>
      </w:tr>
      <w:tr w:rsidR="00A3415F" w14:paraId="47548789" w14:textId="77777777" w:rsidTr="00A3415F">
        <w:tc>
          <w:tcPr>
            <w:tcW w:w="3254" w:type="dxa"/>
            <w:gridSpan w:val="2"/>
          </w:tcPr>
          <w:p w14:paraId="5DEF3747" w14:textId="52C14EAE" w:rsidR="00A3415F" w:rsidRPr="00A3415F" w:rsidRDefault="00A3415F" w:rsidP="00A3415F">
            <w:pPr>
              <w:jc w:val="center"/>
            </w:pPr>
            <w:r w:rsidRPr="00A3415F">
              <w:t>Accurate to 1km</w:t>
            </w:r>
          </w:p>
        </w:tc>
        <w:tc>
          <w:tcPr>
            <w:tcW w:w="4254" w:type="dxa"/>
            <w:gridSpan w:val="4"/>
          </w:tcPr>
          <w:p w14:paraId="57DCA937" w14:textId="4868F2B3" w:rsidR="00A3415F" w:rsidRDefault="00B013FA" w:rsidP="00B013FA">
            <w:pPr>
              <w:jc w:val="center"/>
            </w:pPr>
            <w:r>
              <w:t>Accurate to 100sqm</w:t>
            </w:r>
          </w:p>
        </w:tc>
      </w:tr>
    </w:tbl>
    <w:p w14:paraId="60EE974D" w14:textId="651693F6" w:rsidR="00A3415F" w:rsidRDefault="00A3415F" w:rsidP="00A3415F"/>
    <w:p w14:paraId="0E366002" w14:textId="669D2BC6" w:rsidR="00B013FA" w:rsidRPr="00BA3DF5" w:rsidRDefault="00B013FA" w:rsidP="00A3415F">
      <w:pPr>
        <w:rPr>
          <w:b/>
          <w:u w:val="single"/>
        </w:rPr>
      </w:pPr>
      <w:r w:rsidRPr="00BA3DF5">
        <w:rPr>
          <w:b/>
          <w:u w:val="single"/>
        </w:rPr>
        <w:t>Elevation</w:t>
      </w:r>
    </w:p>
    <w:p w14:paraId="36A52ECF" w14:textId="0C6DCB3C" w:rsidR="00B013FA" w:rsidRDefault="00B013FA" w:rsidP="00B013FA">
      <w:pPr>
        <w:pStyle w:val="ListParagraph"/>
        <w:numPr>
          <w:ilvl w:val="0"/>
          <w:numId w:val="2"/>
        </w:numPr>
      </w:pPr>
      <w:r>
        <w:t>Contour lines (faint)</w:t>
      </w:r>
    </w:p>
    <w:p w14:paraId="6B1A7F8E" w14:textId="5D76B408" w:rsidR="00B013FA" w:rsidRDefault="00B013FA" w:rsidP="00B013FA">
      <w:pPr>
        <w:pStyle w:val="ListParagraph"/>
        <w:numPr>
          <w:ilvl w:val="0"/>
          <w:numId w:val="2"/>
        </w:numPr>
      </w:pPr>
      <w:proofErr w:type="spellStart"/>
      <w:r>
        <w:t>Spotite</w:t>
      </w:r>
      <w:proofErr w:type="spellEnd"/>
      <w:r>
        <w:t xml:space="preserve"> indicates m above sea level</w:t>
      </w:r>
    </w:p>
    <w:p w14:paraId="2DE57983" w14:textId="606EDFC8" w:rsidR="00B013FA" w:rsidRDefault="00B013FA" w:rsidP="00B013FA">
      <w:pPr>
        <w:pStyle w:val="ListParagraph"/>
        <w:numPr>
          <w:ilvl w:val="0"/>
          <w:numId w:val="2"/>
        </w:numPr>
      </w:pPr>
      <w:r>
        <w:t>Ordinance datum (O.D) point that all maps come from (0m above sea level) – Newlyn Cornwall</w:t>
      </w:r>
    </w:p>
    <w:p w14:paraId="632B388F" w14:textId="357059D4" w:rsidR="00B013FA" w:rsidRDefault="00B013FA" w:rsidP="00B013FA">
      <w:pPr>
        <w:pStyle w:val="ListParagraph"/>
        <w:numPr>
          <w:ilvl w:val="0"/>
          <w:numId w:val="2"/>
        </w:numPr>
      </w:pPr>
      <w:r>
        <w:t>Docks are exception (lowest tide mark used, nautical maps reflect this)</w:t>
      </w:r>
    </w:p>
    <w:p w14:paraId="4280C12D" w14:textId="5E5148A7" w:rsidR="00B013FA" w:rsidRDefault="00B013FA" w:rsidP="00B013FA">
      <w:pPr>
        <w:pStyle w:val="ListParagraph"/>
        <w:numPr>
          <w:ilvl w:val="0"/>
          <w:numId w:val="2"/>
        </w:numPr>
      </w:pPr>
      <w:r>
        <w:lastRenderedPageBreak/>
        <w:t>Ports can have -100m below sea level as their 0</w:t>
      </w:r>
    </w:p>
    <w:p w14:paraId="6F5D0C1A" w14:textId="2A92593F" w:rsidR="00B013FA" w:rsidRDefault="00B013FA" w:rsidP="00B013FA">
      <w:pPr>
        <w:pStyle w:val="ListParagraph"/>
        <w:numPr>
          <w:ilvl w:val="0"/>
          <w:numId w:val="2"/>
        </w:numPr>
      </w:pPr>
      <w:r>
        <w:t>0 points differ in different countries</w:t>
      </w:r>
    </w:p>
    <w:p w14:paraId="4B7696A9" w14:textId="74E1384B" w:rsidR="00B013FA" w:rsidRDefault="00B013FA" w:rsidP="00B013FA">
      <w:pPr>
        <w:pStyle w:val="ListParagraph"/>
        <w:numPr>
          <w:ilvl w:val="0"/>
          <w:numId w:val="2"/>
        </w:numPr>
      </w:pPr>
      <w:r>
        <w:t xml:space="preserve">Benchmarks (example below) show ft above sea level (put my ordinance survey. </w:t>
      </w:r>
      <w:proofErr w:type="spellStart"/>
      <w:r>
        <w:t>Spotites</w:t>
      </w:r>
      <w:proofErr w:type="spellEnd"/>
      <w:r>
        <w:t xml:space="preserve"> not benchmarks, just useful)</w:t>
      </w:r>
    </w:p>
    <w:p w14:paraId="7A527D4C" w14:textId="188BD2A7" w:rsidR="00B013FA" w:rsidRDefault="00B013FA" w:rsidP="00B013FA">
      <w:r>
        <w:rPr>
          <w:noProof/>
        </w:rPr>
        <w:drawing>
          <wp:inline distT="0" distB="0" distL="0" distR="0" wp14:anchorId="69A35A97" wp14:editId="041A1AAE">
            <wp:extent cx="5731381" cy="3146870"/>
            <wp:effectExtent l="0" t="0" r="3175" b="0"/>
            <wp:docPr id="1" name="Picture 1" descr="Image result for ordnance survey benchmar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ordnance survey benchmarks"/>
                    <pic:cNvPicPr>
                      <a:picLocks noChangeAspect="1" noChangeArrowheads="1"/>
                    </pic:cNvPicPr>
                  </pic:nvPicPr>
                  <pic:blipFill rotWithShape="1">
                    <a:blip r:embed="rId6">
                      <a:extLst>
                        <a:ext uri="{28A0092B-C50C-407E-A947-70E740481C1C}">
                          <a14:useLocalDpi xmlns:a14="http://schemas.microsoft.com/office/drawing/2010/main" val="0"/>
                        </a:ext>
                      </a:extLst>
                    </a:blip>
                    <a:srcRect t="15748" b="29347"/>
                    <a:stretch/>
                  </pic:blipFill>
                  <pic:spPr bwMode="auto">
                    <a:xfrm>
                      <a:off x="0" y="0"/>
                      <a:ext cx="5731510" cy="3146941"/>
                    </a:xfrm>
                    <a:prstGeom prst="rect">
                      <a:avLst/>
                    </a:prstGeom>
                    <a:noFill/>
                    <a:ln>
                      <a:noFill/>
                    </a:ln>
                    <a:extLst>
                      <a:ext uri="{53640926-AAD7-44D8-BBD7-CCE9431645EC}">
                        <a14:shadowObscured xmlns:a14="http://schemas.microsoft.com/office/drawing/2010/main"/>
                      </a:ext>
                    </a:extLst>
                  </pic:spPr>
                </pic:pic>
              </a:graphicData>
            </a:graphic>
          </wp:inline>
        </w:drawing>
      </w:r>
    </w:p>
    <w:p w14:paraId="471CFFB9" w14:textId="63BDF135" w:rsidR="00B013FA" w:rsidRDefault="00B013FA" w:rsidP="00B013FA"/>
    <w:p w14:paraId="08DB6BA7" w14:textId="62783B22" w:rsidR="00B013FA" w:rsidRPr="00BA3DF5" w:rsidRDefault="00B013FA" w:rsidP="00B013FA">
      <w:pPr>
        <w:rPr>
          <w:b/>
          <w:u w:val="single"/>
        </w:rPr>
      </w:pPr>
      <w:r w:rsidRPr="00BA3DF5">
        <w:rPr>
          <w:b/>
          <w:u w:val="single"/>
        </w:rPr>
        <w:t>In Archaeology</w:t>
      </w:r>
    </w:p>
    <w:p w14:paraId="3981799E" w14:textId="1963AEB7" w:rsidR="00B013FA" w:rsidRDefault="00B013FA" w:rsidP="00B013FA">
      <w:pPr>
        <w:pStyle w:val="ListParagraph"/>
        <w:numPr>
          <w:ilvl w:val="0"/>
          <w:numId w:val="2"/>
        </w:numPr>
      </w:pPr>
      <w:r>
        <w:t>Grid set out</w:t>
      </w:r>
      <w:r w:rsidR="00C826CA">
        <w:t xml:space="preserve"> first, can be arbitrary or lined up to national grid</w:t>
      </w:r>
    </w:p>
    <w:p w14:paraId="04302BC4" w14:textId="3CDB133D" w:rsidR="00B013FA" w:rsidRDefault="00B013FA" w:rsidP="00B013FA">
      <w:pPr>
        <w:pStyle w:val="ListParagraph"/>
        <w:numPr>
          <w:ilvl w:val="0"/>
          <w:numId w:val="2"/>
        </w:numPr>
      </w:pPr>
      <w:r>
        <w:t>Grids set out w/ wooden grid pegs and string</w:t>
      </w:r>
    </w:p>
    <w:p w14:paraId="3B7DE8AC" w14:textId="37AB5041" w:rsidR="00B013FA" w:rsidRDefault="00B013FA" w:rsidP="00B013FA">
      <w:pPr>
        <w:pStyle w:val="ListParagraph"/>
        <w:numPr>
          <w:ilvl w:val="0"/>
          <w:numId w:val="2"/>
        </w:numPr>
      </w:pPr>
      <w:r>
        <w:t>Spacing depends on site</w:t>
      </w:r>
    </w:p>
    <w:p w14:paraId="4232AE1F" w14:textId="28564660" w:rsidR="00B013FA" w:rsidRDefault="00B013FA" w:rsidP="00B013FA">
      <w:pPr>
        <w:pStyle w:val="ListParagraph"/>
        <w:numPr>
          <w:ilvl w:val="0"/>
          <w:numId w:val="2"/>
        </w:numPr>
      </w:pPr>
      <w:r>
        <w:t>Features drawn to scale (usually 1</w:t>
      </w:r>
      <w:r w:rsidR="00C826CA">
        <w:t xml:space="preserve">:20 but can </w:t>
      </w:r>
      <w:proofErr w:type="spellStart"/>
      <w:r w:rsidR="00C826CA">
        <w:t>very</w:t>
      </w:r>
      <w:proofErr w:type="spellEnd"/>
      <w:r w:rsidR="00C826CA">
        <w:t xml:space="preserve"> with subject (</w:t>
      </w:r>
      <w:proofErr w:type="spellStart"/>
      <w:r w:rsidR="00C826CA">
        <w:t>i.e</w:t>
      </w:r>
      <w:proofErr w:type="spellEnd"/>
      <w:r w:rsidR="00C826CA">
        <w:t xml:space="preserve"> 1:10 for bones)</w:t>
      </w:r>
    </w:p>
    <w:p w14:paraId="10D6A8B2" w14:textId="45611FF2" w:rsidR="004613E8" w:rsidRDefault="004613E8" w:rsidP="004613E8"/>
    <w:p w14:paraId="3A136AA5" w14:textId="15EF0CB8" w:rsidR="004613E8" w:rsidRDefault="004613E8" w:rsidP="004613E8"/>
    <w:p w14:paraId="0EC79AFB" w14:textId="5980A99B" w:rsidR="004613E8" w:rsidRDefault="004613E8" w:rsidP="004613E8">
      <w:r>
        <w:t xml:space="preserve">Further </w:t>
      </w:r>
      <w:r w:rsidR="00C351B7">
        <w:t>reading:</w:t>
      </w:r>
    </w:p>
    <w:p w14:paraId="37F792EC" w14:textId="4D4372B0" w:rsidR="00C351B7" w:rsidRDefault="00C351B7" w:rsidP="00C351B7">
      <w:pPr>
        <w:pStyle w:val="ListParagraph"/>
        <w:numPr>
          <w:ilvl w:val="0"/>
          <w:numId w:val="2"/>
        </w:numPr>
      </w:pPr>
      <w:r>
        <w:t>Labelled map</w:t>
      </w:r>
      <w:r w:rsidR="00E327C3">
        <w:t xml:space="preserve"> in context</w:t>
      </w:r>
      <w:r>
        <w:t xml:space="preserve"> </w:t>
      </w:r>
      <w:sdt>
        <w:sdtPr>
          <w:id w:val="23760377"/>
          <w:citation/>
        </w:sdtPr>
        <w:sdtEndPr/>
        <w:sdtContent>
          <w:r>
            <w:fldChar w:fldCharType="begin"/>
          </w:r>
          <w:r>
            <w:instrText xml:space="preserve">CITATION Ren16 \l 2057 </w:instrText>
          </w:r>
          <w:r>
            <w:fldChar w:fldCharType="separate"/>
          </w:r>
          <w:r w:rsidRPr="00C351B7">
            <w:rPr>
              <w:noProof/>
            </w:rPr>
            <w:t>(Renfrew &amp; Bahn, 2016)</w:t>
          </w:r>
          <w:r>
            <w:fldChar w:fldCharType="end"/>
          </w:r>
        </w:sdtContent>
      </w:sdt>
    </w:p>
    <w:p w14:paraId="490C67AA" w14:textId="35310A5C" w:rsidR="00C826CA" w:rsidRDefault="00C351B7" w:rsidP="00C351B7">
      <w:pPr>
        <w:pStyle w:val="ListParagraph"/>
        <w:numPr>
          <w:ilvl w:val="0"/>
          <w:numId w:val="2"/>
        </w:numPr>
      </w:pPr>
      <w:r>
        <w:t>Topography</w:t>
      </w:r>
      <w:r w:rsidR="00E327C3">
        <w:t xml:space="preserve"> in context </w:t>
      </w:r>
      <w:sdt>
        <w:sdtPr>
          <w:id w:val="-29948865"/>
          <w:citation/>
        </w:sdtPr>
        <w:sdtEndPr/>
        <w:sdtContent>
          <w:r w:rsidR="00E327C3">
            <w:fldChar w:fldCharType="begin"/>
          </w:r>
          <w:r w:rsidR="002375D9">
            <w:instrText xml:space="preserve">CITATION 7th \l 2057 </w:instrText>
          </w:r>
          <w:r w:rsidR="00E327C3">
            <w:fldChar w:fldCharType="separate"/>
          </w:r>
          <w:r w:rsidR="002375D9" w:rsidRPr="002375D9">
            <w:rPr>
              <w:noProof/>
            </w:rPr>
            <w:t>(Renfrew &amp; Bahn, 2016)</w:t>
          </w:r>
          <w:r w:rsidR="00E327C3">
            <w:fldChar w:fldCharType="end"/>
          </w:r>
        </w:sdtContent>
      </w:sdt>
    </w:p>
    <w:p w14:paraId="3567421D" w14:textId="106558A8" w:rsidR="002375D9" w:rsidRDefault="0083013C" w:rsidP="00C351B7">
      <w:pPr>
        <w:pStyle w:val="ListParagraph"/>
        <w:numPr>
          <w:ilvl w:val="0"/>
          <w:numId w:val="2"/>
        </w:numPr>
      </w:pPr>
      <w:r>
        <w:t xml:space="preserve">Maps </w:t>
      </w:r>
      <w:sdt>
        <w:sdtPr>
          <w:id w:val="816463819"/>
          <w:citation/>
        </w:sdtPr>
        <w:sdtEndPr/>
        <w:sdtContent>
          <w:r>
            <w:fldChar w:fldCharType="begin"/>
          </w:r>
          <w:r>
            <w:instrText xml:space="preserve"> CITATION Car09 \l 2057 </w:instrText>
          </w:r>
          <w:r>
            <w:fldChar w:fldCharType="separate"/>
          </w:r>
          <w:r w:rsidRPr="0083013C">
            <w:rPr>
              <w:noProof/>
            </w:rPr>
            <w:t>(Carver, 2009)</w:t>
          </w:r>
          <w:r>
            <w:fldChar w:fldCharType="end"/>
          </w:r>
        </w:sdtContent>
      </w:sdt>
    </w:p>
    <w:p w14:paraId="7FE87436" w14:textId="13BF275E" w:rsidR="00C826CA" w:rsidRDefault="00C826CA" w:rsidP="00C826CA"/>
    <w:p w14:paraId="2755FC6B" w14:textId="28C16259" w:rsidR="00C826CA" w:rsidRDefault="00C826CA" w:rsidP="00C826CA"/>
    <w:p w14:paraId="1DE6C321" w14:textId="38D897D0" w:rsidR="00C826CA" w:rsidRDefault="00C826CA" w:rsidP="00C826CA"/>
    <w:p w14:paraId="6844E3B2" w14:textId="35E01B67" w:rsidR="00C826CA" w:rsidRDefault="00C826CA" w:rsidP="00C826CA"/>
    <w:p w14:paraId="37D289F1" w14:textId="35E610C4" w:rsidR="00C826CA" w:rsidRPr="00BA3DF5" w:rsidRDefault="00C826CA" w:rsidP="00C826CA">
      <w:pPr>
        <w:rPr>
          <w:b/>
          <w:sz w:val="24"/>
          <w:u w:val="single"/>
        </w:rPr>
      </w:pPr>
      <w:r w:rsidRPr="00BA3DF5">
        <w:rPr>
          <w:b/>
          <w:sz w:val="28"/>
          <w:u w:val="single"/>
        </w:rPr>
        <w:t>15/02/18 Part 1 – Elevation/grid lecture</w:t>
      </w:r>
    </w:p>
    <w:p w14:paraId="561DED65" w14:textId="55290C63" w:rsidR="00C826CA" w:rsidRDefault="00C826CA" w:rsidP="00C826CA"/>
    <w:p w14:paraId="22CD23DC" w14:textId="46A09416" w:rsidR="00C826CA" w:rsidRPr="00BA3DF5" w:rsidRDefault="00C826CA" w:rsidP="00C826CA">
      <w:pPr>
        <w:rPr>
          <w:b/>
          <w:u w:val="single"/>
        </w:rPr>
      </w:pPr>
      <w:r w:rsidRPr="00BA3DF5">
        <w:rPr>
          <w:b/>
          <w:u w:val="single"/>
        </w:rPr>
        <w:lastRenderedPageBreak/>
        <w:t>Measuring a grid</w:t>
      </w:r>
    </w:p>
    <w:p w14:paraId="1BBE832A" w14:textId="40C13DAD" w:rsidR="00C826CA" w:rsidRDefault="00C826CA" w:rsidP="00C826CA">
      <w:pPr>
        <w:pStyle w:val="ListParagraph"/>
        <w:numPr>
          <w:ilvl w:val="0"/>
          <w:numId w:val="2"/>
        </w:numPr>
      </w:pPr>
      <w:r>
        <w:t>Use Pythagoras</w:t>
      </w:r>
    </w:p>
    <w:p w14:paraId="5067FC46" w14:textId="7DA2B2A4" w:rsidR="00C826CA" w:rsidRDefault="00C826CA" w:rsidP="00C826CA">
      <w:r>
        <w:rPr>
          <w:noProof/>
        </w:rPr>
        <mc:AlternateContent>
          <mc:Choice Requires="wps">
            <w:drawing>
              <wp:anchor distT="0" distB="0" distL="114300" distR="114300" simplePos="0" relativeHeight="251659264" behindDoc="0" locked="0" layoutInCell="1" allowOverlap="1" wp14:anchorId="5145C5F7" wp14:editId="28217C50">
                <wp:simplePos x="0" y="0"/>
                <wp:positionH relativeFrom="column">
                  <wp:posOffset>1127125</wp:posOffset>
                </wp:positionH>
                <wp:positionV relativeFrom="paragraph">
                  <wp:posOffset>270510</wp:posOffset>
                </wp:positionV>
                <wp:extent cx="2398395" cy="1377315"/>
                <wp:effectExtent l="0" t="0" r="20955" b="13335"/>
                <wp:wrapNone/>
                <wp:docPr id="2" name="Rectangle 2"/>
                <wp:cNvGraphicFramePr/>
                <a:graphic xmlns:a="http://schemas.openxmlformats.org/drawingml/2006/main">
                  <a:graphicData uri="http://schemas.microsoft.com/office/word/2010/wordprocessingShape">
                    <wps:wsp>
                      <wps:cNvSpPr/>
                      <wps:spPr>
                        <a:xfrm>
                          <a:off x="0" y="0"/>
                          <a:ext cx="2398395" cy="137731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C1E07B9" id="Rectangle 2" o:spid="_x0000_s1026" style="position:absolute;margin-left:88.75pt;margin-top:21.3pt;width:188.85pt;height:108.4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" fillcolor="white [3212]" strokecolor="black [3213]" strokeweight="1pt"/>
            </w:pict>
          </mc:Fallback>
        </mc:AlternateContent>
      </w:r>
    </w:p>
    <w:p w14:paraId="4FB7A1ED" w14:textId="6EFD18CA" w:rsidR="00657E7A" w:rsidRDefault="00C826CA" w:rsidP="00C826CA">
      <w:r>
        <w:rPr>
          <w:noProof/>
        </w:rPr>
        <mc:AlternateContent>
          <mc:Choice Requires="wps">
            <w:drawing>
              <wp:anchor distT="0" distB="0" distL="114300" distR="114300" simplePos="0" relativeHeight="251665408" behindDoc="0" locked="0" layoutInCell="1" allowOverlap="1" wp14:anchorId="780F1479" wp14:editId="3A54507C">
                <wp:simplePos x="0" y="0"/>
                <wp:positionH relativeFrom="column">
                  <wp:posOffset>1128155</wp:posOffset>
                </wp:positionH>
                <wp:positionV relativeFrom="paragraph">
                  <wp:posOffset>1528841</wp:posOffset>
                </wp:positionV>
                <wp:extent cx="2434441" cy="11875"/>
                <wp:effectExtent l="0" t="57150" r="23495" b="102870"/>
                <wp:wrapNone/>
                <wp:docPr id="6" name="Straight Arrow Connector 6"/>
                <wp:cNvGraphicFramePr/>
                <a:graphic xmlns:a="http://schemas.openxmlformats.org/drawingml/2006/main">
                  <a:graphicData uri="http://schemas.microsoft.com/office/word/2010/wordprocessingShape">
                    <wps:wsp>
                      <wps:cNvCnPr/>
                      <wps:spPr>
                        <a:xfrm>
                          <a:off x="0" y="0"/>
                          <a:ext cx="2434441" cy="1187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73200EF7" id="_x0000_t32" coordsize="21600,21600" o:spt="32" o:oned="t" path="m,l21600,21600e" filled="f">
                <v:path arrowok="t" fillok="f" o:connecttype="none"/>
                <o:lock v:ext="edit" shapetype="t"/>
              </v:shapetype>
              <v:shape id="Straight Arrow Connector 6" o:spid="_x0000_s1026" type="#_x0000_t32" style="position:absolute;margin-left:88.85pt;margin-top:120.4pt;width:191.7pt;height:.9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" strokecolor="black [3213]" strokeweight=".5pt">
                <v:stroke endarrow="block" joinstyle="miter"/>
              </v:shape>
            </w:pict>
          </mc:Fallback>
        </mc:AlternateContent>
      </w:r>
      <w:r>
        <w:rPr>
          <w:noProof/>
        </w:rPr>
        <mc:AlternateContent>
          <mc:Choice Requires="wps">
            <w:drawing>
              <wp:anchor distT="0" distB="0" distL="114300" distR="114300" simplePos="0" relativeHeight="251664384" behindDoc="0" locked="0" layoutInCell="1" allowOverlap="1" wp14:anchorId="4573EE94" wp14:editId="3B2A2BC6">
                <wp:simplePos x="0" y="0"/>
                <wp:positionH relativeFrom="column">
                  <wp:posOffset>1199408</wp:posOffset>
                </wp:positionH>
                <wp:positionV relativeFrom="paragraph">
                  <wp:posOffset>44424</wp:posOffset>
                </wp:positionV>
                <wp:extent cx="2256278" cy="1246909"/>
                <wp:effectExtent l="0" t="38100" r="48895" b="29845"/>
                <wp:wrapNone/>
                <wp:docPr id="5" name="Straight Arrow Connector 5"/>
                <wp:cNvGraphicFramePr/>
                <a:graphic xmlns:a="http://schemas.openxmlformats.org/drawingml/2006/main">
                  <a:graphicData uri="http://schemas.microsoft.com/office/word/2010/wordprocessingShape">
                    <wps:wsp>
                      <wps:cNvCnPr/>
                      <wps:spPr>
                        <a:xfrm flipV="1">
                          <a:off x="0" y="0"/>
                          <a:ext cx="2256278" cy="1246909"/>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E986AF7" id="Straight Arrow Connector 5" o:spid="_x0000_s1026" type="#_x0000_t32" style="position:absolute;margin-left:94.45pt;margin-top:3.5pt;width:177.65pt;height:98.2pt;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" strokecolor="black [3213]" strokeweight=".5pt">
                <v:stroke endarrow="block" joinstyle="miter"/>
              </v:shape>
            </w:pict>
          </mc:Fallback>
        </mc:AlternateContent>
      </w:r>
      <w:r>
        <w:rPr>
          <w:noProof/>
        </w:rPr>
        <mc:AlternateContent>
          <mc:Choice Requires="wps">
            <w:drawing>
              <wp:anchor distT="0" distB="0" distL="114300" distR="114300" simplePos="0" relativeHeight="251660288" behindDoc="0" locked="0" layoutInCell="1" allowOverlap="1" wp14:anchorId="344332B0" wp14:editId="71BEB346">
                <wp:simplePos x="0" y="0"/>
                <wp:positionH relativeFrom="column">
                  <wp:posOffset>3705101</wp:posOffset>
                </wp:positionH>
                <wp:positionV relativeFrom="paragraph">
                  <wp:posOffset>80051</wp:posOffset>
                </wp:positionV>
                <wp:extent cx="0" cy="1294411"/>
                <wp:effectExtent l="76200" t="38100" r="57150" b="20320"/>
                <wp:wrapNone/>
                <wp:docPr id="3" name="Straight Arrow Connector 3"/>
                <wp:cNvGraphicFramePr/>
                <a:graphic xmlns:a="http://schemas.openxmlformats.org/drawingml/2006/main">
                  <a:graphicData uri="http://schemas.microsoft.com/office/word/2010/wordprocessingShape">
                    <wps:wsp>
                      <wps:cNvCnPr/>
                      <wps:spPr>
                        <a:xfrm flipV="1">
                          <a:off x="0" y="0"/>
                          <a:ext cx="0" cy="1294411"/>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0D300FB" id="Straight Arrow Connector 3" o:spid="_x0000_s1026" type="#_x0000_t32" style="position:absolute;margin-left:291.75pt;margin-top:6.3pt;width:0;height:101.9pt;flip:y;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" strokecolor="black [3213]" strokeweight=".5pt">
                <v:stroke endarrow="block" joinstyle="miter"/>
              </v:shape>
            </w:pict>
          </mc:Fallback>
        </mc:AlternateContent>
      </w:r>
    </w:p>
    <w:p w14:paraId="7EAD0287" w14:textId="5A60F09B" w:rsidR="00657E7A" w:rsidRDefault="00657E7A" w:rsidP="00657E7A"/>
    <w:p w14:paraId="53FB4845" w14:textId="456A3F1C" w:rsidR="00657E7A" w:rsidRDefault="00657E7A" w:rsidP="00657E7A">
      <w:pPr>
        <w:tabs>
          <w:tab w:val="left" w:pos="6340"/>
        </w:tabs>
      </w:pPr>
      <w:r>
        <w:rPr>
          <w:noProof/>
        </w:rPr>
        <mc:AlternateContent>
          <mc:Choice Requires="wps">
            <w:drawing>
              <wp:anchor distT="0" distB="0" distL="114300" distR="114300" simplePos="0" relativeHeight="251666432" behindDoc="0" locked="0" layoutInCell="1" allowOverlap="1" wp14:anchorId="1803F036" wp14:editId="31B08828">
                <wp:simplePos x="0" y="0"/>
                <wp:positionH relativeFrom="column">
                  <wp:posOffset>2268096</wp:posOffset>
                </wp:positionH>
                <wp:positionV relativeFrom="paragraph">
                  <wp:posOffset>89972</wp:posOffset>
                </wp:positionV>
                <wp:extent cx="593766" cy="261257"/>
                <wp:effectExtent l="0" t="0" r="0" b="5715"/>
                <wp:wrapNone/>
                <wp:docPr id="7" name="Text Box 7"/>
                <wp:cNvGraphicFramePr/>
                <a:graphic xmlns:a="http://schemas.openxmlformats.org/drawingml/2006/main">
                  <a:graphicData uri="http://schemas.microsoft.com/office/word/2010/wordprocessingShape">
                    <wps:wsp>
                      <wps:cNvSpPr txBox="1"/>
                      <wps:spPr>
                        <a:xfrm>
                          <a:off x="0" y="0"/>
                          <a:ext cx="593766" cy="261257"/>
                        </a:xfrm>
                        <a:prstGeom prst="rect">
                          <a:avLst/>
                        </a:prstGeom>
                        <a:noFill/>
                        <a:ln w="6350">
                          <a:noFill/>
                        </a:ln>
                      </wps:spPr>
                      <wps:txbx>
                        <w:txbxContent>
                          <w:p w14:paraId="64A21B0D" w14:textId="2E1198C0" w:rsidR="00657E7A" w:rsidRDefault="00657E7A">
                            <w:r>
                              <w:t>9m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803F036" id="_x0000_t202" coordsize="21600,21600" o:spt="202" path="m,l,21600r21600,l21600,xe">
                <v:stroke joinstyle="miter"/>
                <v:path gradientshapeok="t" o:connecttype="rect"/>
              </v:shapetype>
              <v:shape id="Text Box 7" o:spid="_x0000_s1026" type="#_x0000_t202" style="position:absolute;margin-left:178.6pt;margin-top:7.1pt;width:46.75pt;height:20.5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" filled="f" stroked="f" strokeweight=".5pt">
                <v:textbox>
                  <w:txbxContent>
                    <w:p w14:paraId="64A21B0D" w14:textId="2E1198C0" w:rsidR="00657E7A" w:rsidRDefault="00657E7A">
                      <w:r>
                        <w:t>9m</w:t>
                      </w:r>
                    </w:p>
                  </w:txbxContent>
                </v:textbox>
              </v:shape>
            </w:pict>
          </mc:Fallback>
        </mc:AlternateContent>
      </w:r>
      <w:r>
        <w:tab/>
        <w:t>3m</w:t>
      </w:r>
    </w:p>
    <w:p w14:paraId="6DC6F592" w14:textId="77777777" w:rsidR="00657E7A" w:rsidRPr="00657E7A" w:rsidRDefault="00657E7A" w:rsidP="00657E7A"/>
    <w:p w14:paraId="01A708A3" w14:textId="77777777" w:rsidR="00657E7A" w:rsidRPr="00657E7A" w:rsidRDefault="00657E7A" w:rsidP="00657E7A"/>
    <w:p w14:paraId="4E54AF9C" w14:textId="000318F4" w:rsidR="00657E7A" w:rsidRDefault="00657E7A" w:rsidP="00657E7A"/>
    <w:p w14:paraId="11E103EA" w14:textId="5C64385A" w:rsidR="00C826CA" w:rsidRDefault="00657E7A" w:rsidP="00657E7A">
      <w:pPr>
        <w:tabs>
          <w:tab w:val="left" w:pos="3366"/>
        </w:tabs>
      </w:pPr>
      <w:r>
        <w:tab/>
        <w:t>4m</w:t>
      </w:r>
    </w:p>
    <w:p w14:paraId="0BD2BC06" w14:textId="2E83F82A" w:rsidR="00657E7A" w:rsidRDefault="00657E7A" w:rsidP="00657E7A">
      <w:pPr>
        <w:tabs>
          <w:tab w:val="left" w:pos="3366"/>
        </w:tabs>
      </w:pPr>
    </w:p>
    <w:p w14:paraId="17D42FC3" w14:textId="63270D5D" w:rsidR="00657E7A" w:rsidRDefault="00657E7A" w:rsidP="00657E7A">
      <w:pPr>
        <w:pStyle w:val="ListParagraph"/>
        <w:numPr>
          <w:ilvl w:val="0"/>
          <w:numId w:val="2"/>
        </w:numPr>
        <w:tabs>
          <w:tab w:val="left" w:pos="3366"/>
        </w:tabs>
      </w:pPr>
      <w:r>
        <w:t>Nail in ground, measure 4m</w:t>
      </w:r>
    </w:p>
    <w:p w14:paraId="6C388E03" w14:textId="6F8D3C61" w:rsidR="00657E7A" w:rsidRDefault="00657E7A" w:rsidP="00657E7A">
      <w:pPr>
        <w:pStyle w:val="ListParagraph"/>
        <w:numPr>
          <w:ilvl w:val="0"/>
          <w:numId w:val="2"/>
        </w:numPr>
        <w:tabs>
          <w:tab w:val="left" w:pos="3366"/>
        </w:tabs>
      </w:pPr>
      <w:r>
        <w:t xml:space="preserve">Measure 9m </w:t>
      </w:r>
      <w:proofErr w:type="spellStart"/>
      <w:r>
        <w:t>diag</w:t>
      </w:r>
      <w:proofErr w:type="spellEnd"/>
      <w:r>
        <w:t xml:space="preserve"> and 3m up to make right angle</w:t>
      </w:r>
    </w:p>
    <w:p w14:paraId="185254C5" w14:textId="106D89BB" w:rsidR="00657E7A" w:rsidRDefault="00657E7A" w:rsidP="00657E7A">
      <w:pPr>
        <w:pStyle w:val="ListParagraph"/>
        <w:numPr>
          <w:ilvl w:val="0"/>
          <w:numId w:val="2"/>
        </w:numPr>
        <w:tabs>
          <w:tab w:val="left" w:pos="3366"/>
        </w:tabs>
      </w:pPr>
      <w:r>
        <w:t xml:space="preserve">Add </w:t>
      </w:r>
      <w:proofErr w:type="gramStart"/>
      <w:r>
        <w:t>other</w:t>
      </w:r>
      <w:proofErr w:type="gramEnd"/>
      <w:r>
        <w:t xml:space="preserve"> right angle</w:t>
      </w:r>
    </w:p>
    <w:p w14:paraId="554995B6" w14:textId="18BE0266" w:rsidR="00657E7A" w:rsidRDefault="00657E7A" w:rsidP="00657E7A">
      <w:pPr>
        <w:pStyle w:val="ListParagraph"/>
        <w:numPr>
          <w:ilvl w:val="0"/>
          <w:numId w:val="2"/>
        </w:numPr>
        <w:tabs>
          <w:tab w:val="left" w:pos="3366"/>
        </w:tabs>
      </w:pPr>
      <w:r>
        <w:t>Add height as needed</w:t>
      </w:r>
    </w:p>
    <w:p w14:paraId="0723B9FB" w14:textId="206D09AA" w:rsidR="00657E7A" w:rsidRDefault="00657E7A" w:rsidP="00657E7A">
      <w:pPr>
        <w:pStyle w:val="ListParagraph"/>
        <w:numPr>
          <w:ilvl w:val="0"/>
          <w:numId w:val="2"/>
        </w:numPr>
        <w:tabs>
          <w:tab w:val="left" w:pos="3366"/>
        </w:tabs>
      </w:pPr>
      <w:r>
        <w:t>MUST BE PRECISE – otherwise risk of compound mistakes</w:t>
      </w:r>
    </w:p>
    <w:p w14:paraId="12186F8A" w14:textId="1F113A24" w:rsidR="00657E7A" w:rsidRDefault="00657E7A" w:rsidP="00657E7A">
      <w:pPr>
        <w:pStyle w:val="ListParagraph"/>
        <w:numPr>
          <w:ilvl w:val="0"/>
          <w:numId w:val="2"/>
        </w:numPr>
        <w:tabs>
          <w:tab w:val="left" w:pos="3366"/>
        </w:tabs>
      </w:pPr>
      <w:r>
        <w:t>Best to use 3 people</w:t>
      </w:r>
    </w:p>
    <w:p w14:paraId="376221E1" w14:textId="11BACED0" w:rsidR="00657E7A" w:rsidRDefault="00657E7A" w:rsidP="00657E7A">
      <w:pPr>
        <w:tabs>
          <w:tab w:val="left" w:pos="3366"/>
        </w:tabs>
      </w:pPr>
      <w:r>
        <w:rPr>
          <w:noProof/>
        </w:rPr>
        <w:drawing>
          <wp:inline distT="0" distB="0" distL="0" distR="0" wp14:anchorId="14C8EC15" wp14:editId="25911637">
            <wp:extent cx="4445819" cy="3360716"/>
            <wp:effectExtent l="0" t="0" r="0" b="0"/>
            <wp:docPr id="8" name="Picture 8" descr="Image result for trench diagonal table archae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trench diagonal table archaeolog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451328" cy="3364880"/>
                    </a:xfrm>
                    <a:prstGeom prst="rect">
                      <a:avLst/>
                    </a:prstGeom>
                    <a:noFill/>
                    <a:ln>
                      <a:noFill/>
                    </a:ln>
                  </pic:spPr>
                </pic:pic>
              </a:graphicData>
            </a:graphic>
          </wp:inline>
        </w:drawing>
      </w:r>
    </w:p>
    <w:p w14:paraId="16CD08F8" w14:textId="52DDC21F" w:rsidR="00657E7A" w:rsidRDefault="00657E7A" w:rsidP="00657E7A">
      <w:pPr>
        <w:tabs>
          <w:tab w:val="left" w:pos="3366"/>
        </w:tabs>
      </w:pPr>
      <w:r>
        <w:t>(Trench diagonal tables)</w:t>
      </w:r>
    </w:p>
    <w:p w14:paraId="1C05889C" w14:textId="72F03A70" w:rsidR="00657E7A" w:rsidRDefault="00657E7A" w:rsidP="00657E7A">
      <w:pPr>
        <w:tabs>
          <w:tab w:val="left" w:pos="3366"/>
        </w:tabs>
      </w:pPr>
    </w:p>
    <w:p w14:paraId="04FEBFD8" w14:textId="195DE8C9" w:rsidR="00657E7A" w:rsidRPr="00BA3DF5" w:rsidRDefault="00657E7A" w:rsidP="00657E7A">
      <w:pPr>
        <w:tabs>
          <w:tab w:val="left" w:pos="3366"/>
        </w:tabs>
        <w:rPr>
          <w:b/>
          <w:u w:val="single"/>
        </w:rPr>
      </w:pPr>
      <w:r w:rsidRPr="00BA3DF5">
        <w:rPr>
          <w:b/>
          <w:u w:val="single"/>
        </w:rPr>
        <w:t>Elevation</w:t>
      </w:r>
    </w:p>
    <w:p w14:paraId="42B823DD" w14:textId="6B71AD10" w:rsidR="00657E7A" w:rsidRDefault="005A7931" w:rsidP="005A7931">
      <w:pPr>
        <w:pStyle w:val="ListParagraph"/>
        <w:numPr>
          <w:ilvl w:val="0"/>
          <w:numId w:val="2"/>
        </w:numPr>
        <w:tabs>
          <w:tab w:val="left" w:pos="3366"/>
        </w:tabs>
      </w:pPr>
      <w:r>
        <w:t>Topography of site elevation important</w:t>
      </w:r>
    </w:p>
    <w:p w14:paraId="03093E92" w14:textId="49A2BE65" w:rsidR="005A7931" w:rsidRDefault="005A7931" w:rsidP="005A7931">
      <w:pPr>
        <w:pStyle w:val="ListParagraph"/>
        <w:numPr>
          <w:ilvl w:val="0"/>
          <w:numId w:val="2"/>
        </w:numPr>
        <w:tabs>
          <w:tab w:val="left" w:pos="3366"/>
        </w:tabs>
      </w:pPr>
      <w:r>
        <w:lastRenderedPageBreak/>
        <w:t>Ordinary maps aren’t usually detailed enough</w:t>
      </w:r>
    </w:p>
    <w:p w14:paraId="036F02D6" w14:textId="193D6663" w:rsidR="005A7931" w:rsidRDefault="005A7931" w:rsidP="005A7931">
      <w:pPr>
        <w:pStyle w:val="ListParagraph"/>
        <w:numPr>
          <w:ilvl w:val="0"/>
          <w:numId w:val="2"/>
        </w:numPr>
        <w:tabs>
          <w:tab w:val="left" w:pos="3366"/>
        </w:tabs>
      </w:pPr>
      <w:r>
        <w:t>Manual level</w:t>
      </w:r>
    </w:p>
    <w:p w14:paraId="6DCF497C" w14:textId="3D6A947D" w:rsidR="00A75565" w:rsidRDefault="005A7931" w:rsidP="00A75565">
      <w:pPr>
        <w:pStyle w:val="ListParagraph"/>
        <w:numPr>
          <w:ilvl w:val="0"/>
          <w:numId w:val="2"/>
        </w:numPr>
        <w:tabs>
          <w:tab w:val="left" w:pos="3366"/>
        </w:tabs>
      </w:pPr>
      <w:r>
        <w:t>Use OD data as reference or create own (</w:t>
      </w:r>
      <w:proofErr w:type="spellStart"/>
      <w:r>
        <w:t>i.e</w:t>
      </w:r>
      <w:proofErr w:type="spellEnd"/>
      <w:r>
        <w:t xml:space="preserve"> need consistent 0 even if it is not actually at 0)</w:t>
      </w:r>
    </w:p>
    <w:p w14:paraId="3CCF640A" w14:textId="31CF25F1" w:rsidR="00A75565" w:rsidRDefault="00A75565" w:rsidP="00A75565">
      <w:pPr>
        <w:tabs>
          <w:tab w:val="left" w:pos="3366"/>
        </w:tabs>
      </w:pPr>
    </w:p>
    <w:p w14:paraId="72EF5BF3" w14:textId="5903276E" w:rsidR="00A75565" w:rsidRPr="00BA3DF5" w:rsidRDefault="00A75565" w:rsidP="00A75565">
      <w:pPr>
        <w:tabs>
          <w:tab w:val="left" w:pos="3366"/>
        </w:tabs>
        <w:rPr>
          <w:b/>
        </w:rPr>
      </w:pPr>
      <w:r w:rsidRPr="00BA3DF5">
        <w:rPr>
          <w:b/>
        </w:rPr>
        <w:t>Measuring elevation to make graph</w:t>
      </w:r>
    </w:p>
    <w:p w14:paraId="22751012" w14:textId="690C958E" w:rsidR="00A75565" w:rsidRDefault="00A75565" w:rsidP="00A75565">
      <w:pPr>
        <w:tabs>
          <w:tab w:val="left" w:pos="3366"/>
        </w:tabs>
      </w:pPr>
      <w:r>
        <w:t>(I did forget my own copy of the map and question sheet, but I gained a good understanding through my efforts to help Flavia to understand, as found some of the words used difficult to translate)</w:t>
      </w:r>
    </w:p>
    <w:p w14:paraId="22D24653" w14:textId="77E09A8B" w:rsidR="00A75565" w:rsidRDefault="00A75565" w:rsidP="00A75565">
      <w:pPr>
        <w:tabs>
          <w:tab w:val="left" w:pos="3366"/>
        </w:tabs>
      </w:pPr>
    </w:p>
    <w:p w14:paraId="7E95AFC4" w14:textId="730DB450" w:rsidR="00A75565" w:rsidRDefault="00A75565" w:rsidP="00A75565">
      <w:pPr>
        <w:pStyle w:val="ListParagraph"/>
        <w:numPr>
          <w:ilvl w:val="0"/>
          <w:numId w:val="4"/>
        </w:numPr>
        <w:tabs>
          <w:tab w:val="left" w:pos="3366"/>
        </w:tabs>
      </w:pPr>
      <w:r>
        <w:t>Draw X/Y line across the important parts</w:t>
      </w:r>
    </w:p>
    <w:p w14:paraId="113E650C" w14:textId="0668A517" w:rsidR="00A75565" w:rsidRDefault="00A75565" w:rsidP="00A75565">
      <w:pPr>
        <w:pStyle w:val="ListParagraph"/>
        <w:numPr>
          <w:ilvl w:val="0"/>
          <w:numId w:val="4"/>
        </w:numPr>
        <w:tabs>
          <w:tab w:val="left" w:pos="3366"/>
        </w:tabs>
      </w:pPr>
      <w:r>
        <w:t>Place a piece of paper with corner at X</w:t>
      </w:r>
      <w:r w:rsidR="00BA3DF5">
        <w:t>, edge lying along X/Y line</w:t>
      </w:r>
    </w:p>
    <w:p w14:paraId="4A3CF899" w14:textId="0B3C0C87" w:rsidR="00A75565" w:rsidRDefault="00A75565" w:rsidP="00A75565">
      <w:pPr>
        <w:pStyle w:val="ListParagraph"/>
        <w:numPr>
          <w:ilvl w:val="0"/>
          <w:numId w:val="4"/>
        </w:numPr>
        <w:tabs>
          <w:tab w:val="left" w:pos="3366"/>
        </w:tabs>
      </w:pPr>
      <w:r>
        <w:t>Put mark at each point that the elevation lines meet the paper (note the elevation as you go to make it easier)</w:t>
      </w:r>
    </w:p>
    <w:p w14:paraId="136AAFB6" w14:textId="535479AE" w:rsidR="00BA3DF5" w:rsidRDefault="00BA3DF5" w:rsidP="00BA3DF5">
      <w:pPr>
        <w:pStyle w:val="ListParagraph"/>
        <w:numPr>
          <w:ilvl w:val="0"/>
          <w:numId w:val="4"/>
        </w:numPr>
        <w:tabs>
          <w:tab w:val="left" w:pos="3366"/>
        </w:tabs>
      </w:pPr>
      <w:r>
        <w:t>Create graph vertical axis labelled with elevation</w:t>
      </w:r>
    </w:p>
    <w:p w14:paraId="6ACCDC94" w14:textId="562E6C86" w:rsidR="00BA3DF5" w:rsidRDefault="00BA3DF5" w:rsidP="00BA3DF5">
      <w:pPr>
        <w:pStyle w:val="ListParagraph"/>
        <w:numPr>
          <w:ilvl w:val="0"/>
          <w:numId w:val="4"/>
        </w:numPr>
        <w:tabs>
          <w:tab w:val="left" w:pos="3366"/>
        </w:tabs>
      </w:pPr>
      <w:r>
        <w:t>Lay paper along horizontal axis and copy markings at appropriate elevation</w:t>
      </w:r>
    </w:p>
    <w:p w14:paraId="4E063DED" w14:textId="6531AC11" w:rsidR="00BA3DF5" w:rsidRDefault="00BA3DF5" w:rsidP="00BA3DF5">
      <w:pPr>
        <w:pStyle w:val="ListParagraph"/>
        <w:numPr>
          <w:ilvl w:val="0"/>
          <w:numId w:val="4"/>
        </w:numPr>
        <w:tabs>
          <w:tab w:val="left" w:pos="3366"/>
        </w:tabs>
      </w:pPr>
      <w:r>
        <w:t>Join marks on graph to represent elevation</w:t>
      </w:r>
    </w:p>
    <w:p w14:paraId="13AB8C6D" w14:textId="77777777" w:rsidR="00A75565" w:rsidRDefault="00A75565" w:rsidP="00A75565">
      <w:pPr>
        <w:tabs>
          <w:tab w:val="left" w:pos="3366"/>
        </w:tabs>
      </w:pPr>
    </w:p>
    <w:p w14:paraId="1598841E" w14:textId="7A443513" w:rsidR="005A7931" w:rsidRDefault="005A7931" w:rsidP="005A7931">
      <w:pPr>
        <w:tabs>
          <w:tab w:val="left" w:pos="3366"/>
        </w:tabs>
      </w:pPr>
    </w:p>
    <w:p w14:paraId="25B5013B" w14:textId="5764CF03" w:rsidR="005A7931" w:rsidRDefault="005A7931" w:rsidP="005A7931">
      <w:pPr>
        <w:tabs>
          <w:tab w:val="left" w:pos="3366"/>
        </w:tabs>
      </w:pPr>
    </w:p>
    <w:p w14:paraId="2322873F" w14:textId="685E9CFE" w:rsidR="005A7931" w:rsidRDefault="00F34C1B" w:rsidP="005A7931">
      <w:pPr>
        <w:tabs>
          <w:tab w:val="left" w:pos="3366"/>
        </w:tabs>
      </w:pPr>
      <w:r>
        <w:rPr>
          <w:noProof/>
        </w:rPr>
        <mc:AlternateContent>
          <mc:Choice Requires="wps">
            <w:drawing>
              <wp:anchor distT="45720" distB="45720" distL="114300" distR="114300" simplePos="0" relativeHeight="251681792" behindDoc="0" locked="0" layoutInCell="1" allowOverlap="1" wp14:anchorId="4A79637C" wp14:editId="1F0681F4">
                <wp:simplePos x="0" y="0"/>
                <wp:positionH relativeFrom="column">
                  <wp:posOffset>2909018</wp:posOffset>
                </wp:positionH>
                <wp:positionV relativeFrom="paragraph">
                  <wp:posOffset>210655</wp:posOffset>
                </wp:positionV>
                <wp:extent cx="569595" cy="296545"/>
                <wp:effectExtent l="0" t="0" r="20955" b="27305"/>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9595" cy="296545"/>
                        </a:xfrm>
                        <a:prstGeom prst="rect">
                          <a:avLst/>
                        </a:prstGeom>
                        <a:solidFill>
                          <a:srgbClr val="FFFFFF"/>
                        </a:solidFill>
                        <a:ln w="9525">
                          <a:solidFill>
                            <a:schemeClr val="bg1"/>
                          </a:solidFill>
                          <a:miter lim="800000"/>
                          <a:headEnd/>
                          <a:tailEnd/>
                        </a:ln>
                      </wps:spPr>
                      <wps:txbx>
                        <w:txbxContent>
                          <w:p w14:paraId="70C3DC16" w14:textId="359C800C" w:rsidR="00F34C1B" w:rsidRDefault="00F34C1B">
                            <w:r>
                              <w:t>Scope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79637C" id="Text Box 2" o:spid="_x0000_s1027" type="#_x0000_t202" style="position:absolute;margin-left:229.05pt;margin-top:16.6pt;width:44.85pt;height:23.35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" strokecolor="white [3212]">
                <v:textbox>
                  <w:txbxContent>
                    <w:p w14:paraId="70C3DC16" w14:textId="359C800C" w:rsidR="00F34C1B" w:rsidRDefault="00F34C1B">
                      <w:r>
                        <w:t>Scope</w:t>
                      </w:r>
                    </w:p>
                  </w:txbxContent>
                </v:textbox>
                <w10:wrap type="square"/>
              </v:shape>
            </w:pict>
          </mc:Fallback>
        </mc:AlternateContent>
      </w:r>
      <w:r w:rsidR="005A7931">
        <w:rPr>
          <w:noProof/>
        </w:rPr>
        <mc:AlternateContent>
          <mc:Choice Requires="wps">
            <w:drawing>
              <wp:anchor distT="0" distB="0" distL="114300" distR="114300" simplePos="0" relativeHeight="251677696" behindDoc="0" locked="0" layoutInCell="1" allowOverlap="1" wp14:anchorId="4797CAAE" wp14:editId="40991C96">
                <wp:simplePos x="0" y="0"/>
                <wp:positionH relativeFrom="column">
                  <wp:posOffset>4655127</wp:posOffset>
                </wp:positionH>
                <wp:positionV relativeFrom="paragraph">
                  <wp:posOffset>581256</wp:posOffset>
                </wp:positionV>
                <wp:extent cx="0" cy="403761"/>
                <wp:effectExtent l="76200" t="0" r="57150" b="53975"/>
                <wp:wrapNone/>
                <wp:docPr id="15" name="Straight Arrow Connector 15"/>
                <wp:cNvGraphicFramePr/>
                <a:graphic xmlns:a="http://schemas.openxmlformats.org/drawingml/2006/main">
                  <a:graphicData uri="http://schemas.microsoft.com/office/word/2010/wordprocessingShape">
                    <wps:wsp>
                      <wps:cNvCnPr/>
                      <wps:spPr>
                        <a:xfrm>
                          <a:off x="0" y="0"/>
                          <a:ext cx="0" cy="403761"/>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type w14:anchorId="44BAC7F8" id="_x0000_t32" coordsize="21600,21600" o:spt="32" o:oned="t" path="m,l21600,21600e" filled="f">
                <v:path arrowok="t" fillok="f" o:connecttype="none"/>
                <o:lock v:ext="edit" shapetype="t"/>
              </v:shapetype>
              <v:shape id="Straight Arrow Connector 15" o:spid="_x0000_s1026" type="#_x0000_t32" style="position:absolute;margin-left:366.55pt;margin-top:45.75pt;width:0;height:31.8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" strokecolor="black [3200]" strokeweight="1pt">
                <v:stroke endarrow="block" joinstyle="miter"/>
              </v:shape>
            </w:pict>
          </mc:Fallback>
        </mc:AlternateContent>
      </w:r>
      <w:r w:rsidR="005A7931">
        <w:rPr>
          <w:noProof/>
        </w:rPr>
        <mc:AlternateContent>
          <mc:Choice Requires="wps">
            <w:drawing>
              <wp:anchor distT="0" distB="0" distL="114300" distR="114300" simplePos="0" relativeHeight="251675648" behindDoc="0" locked="0" layoutInCell="1" allowOverlap="1" wp14:anchorId="79C6E3F2" wp14:editId="116836B1">
                <wp:simplePos x="0" y="0"/>
                <wp:positionH relativeFrom="column">
                  <wp:posOffset>1899664</wp:posOffset>
                </wp:positionH>
                <wp:positionV relativeFrom="paragraph">
                  <wp:posOffset>519611</wp:posOffset>
                </wp:positionV>
                <wp:extent cx="0" cy="403761"/>
                <wp:effectExtent l="76200" t="0" r="57150" b="53975"/>
                <wp:wrapNone/>
                <wp:docPr id="14" name="Straight Arrow Connector 14"/>
                <wp:cNvGraphicFramePr/>
                <a:graphic xmlns:a="http://schemas.openxmlformats.org/drawingml/2006/main">
                  <a:graphicData uri="http://schemas.microsoft.com/office/word/2010/wordprocessingShape">
                    <wps:wsp>
                      <wps:cNvCnPr/>
                      <wps:spPr>
                        <a:xfrm>
                          <a:off x="0" y="0"/>
                          <a:ext cx="0" cy="403761"/>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409B224B" id="Straight Arrow Connector 14" o:spid="_x0000_s1026" type="#_x0000_t32" style="position:absolute;margin-left:149.6pt;margin-top:40.9pt;width:0;height:31.8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" strokecolor="black [3200]" strokeweight="1pt">
                <v:stroke endarrow="block" joinstyle="miter"/>
              </v:shape>
            </w:pict>
          </mc:Fallback>
        </mc:AlternateContent>
      </w:r>
      <w:r w:rsidR="005A7931">
        <w:rPr>
          <w:noProof/>
        </w:rPr>
        <mc:AlternateContent>
          <mc:Choice Requires="wps">
            <w:drawing>
              <wp:anchor distT="0" distB="0" distL="114300" distR="114300" simplePos="0" relativeHeight="251674624" behindDoc="0" locked="0" layoutInCell="1" allowOverlap="1" wp14:anchorId="0C39D5A0" wp14:editId="0E6A0D7A">
                <wp:simplePos x="0" y="0"/>
                <wp:positionH relativeFrom="column">
                  <wp:posOffset>4405745</wp:posOffset>
                </wp:positionH>
                <wp:positionV relativeFrom="paragraph">
                  <wp:posOffset>80464</wp:posOffset>
                </wp:positionV>
                <wp:extent cx="712519" cy="522514"/>
                <wp:effectExtent l="0" t="0" r="11430" b="11430"/>
                <wp:wrapNone/>
                <wp:docPr id="13" name="Text Box 13"/>
                <wp:cNvGraphicFramePr/>
                <a:graphic xmlns:a="http://schemas.openxmlformats.org/drawingml/2006/main">
                  <a:graphicData uri="http://schemas.microsoft.com/office/word/2010/wordprocessingShape">
                    <wps:wsp>
                      <wps:cNvSpPr txBox="1"/>
                      <wps:spPr>
                        <a:xfrm>
                          <a:off x="0" y="0"/>
                          <a:ext cx="712519" cy="522514"/>
                        </a:xfrm>
                        <a:prstGeom prst="rect">
                          <a:avLst/>
                        </a:prstGeom>
                        <a:solidFill>
                          <a:schemeClr val="lt1"/>
                        </a:solidFill>
                        <a:ln w="6350">
                          <a:solidFill>
                            <a:schemeClr val="bg1"/>
                          </a:solidFill>
                        </a:ln>
                      </wps:spPr>
                      <wps:txbx>
                        <w:txbxContent>
                          <w:p w14:paraId="459E0D00" w14:textId="4C041BDF" w:rsidR="005A7931" w:rsidRDefault="005A7931">
                            <w:r>
                              <w:t>Point to measure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39D5A0" id="Text Box 13" o:spid="_x0000_s1028" type="#_x0000_t202" style="position:absolute;margin-left:346.9pt;margin-top:6.35pt;width:56.1pt;height:41.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" fillcolor="white [3201]" strokecolor="white [3212]" strokeweight=".5pt">
                <v:textbox>
                  <w:txbxContent>
                    <w:p w14:paraId="459E0D00" w14:textId="4C041BDF" w:rsidR="005A7931" w:rsidRDefault="005A7931">
                      <w:r>
                        <w:t>Point to measure</w:t>
                      </w:r>
                    </w:p>
                  </w:txbxContent>
                </v:textbox>
              </v:shape>
            </w:pict>
          </mc:Fallback>
        </mc:AlternateContent>
      </w:r>
      <w:r w:rsidR="005A7931">
        <w:rPr>
          <w:noProof/>
        </w:rPr>
        <mc:AlternateContent>
          <mc:Choice Requires="wps">
            <w:drawing>
              <wp:anchor distT="45720" distB="45720" distL="114300" distR="114300" simplePos="0" relativeHeight="251673600" behindDoc="0" locked="0" layoutInCell="1" allowOverlap="1" wp14:anchorId="414B225B" wp14:editId="550DC8F0">
                <wp:simplePos x="0" y="0"/>
                <wp:positionH relativeFrom="margin">
                  <wp:posOffset>1685859</wp:posOffset>
                </wp:positionH>
                <wp:positionV relativeFrom="paragraph">
                  <wp:posOffset>92026</wp:posOffset>
                </wp:positionV>
                <wp:extent cx="771525" cy="1404620"/>
                <wp:effectExtent l="0" t="0" r="28575" b="2032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1525" cy="1404620"/>
                        </a:xfrm>
                        <a:prstGeom prst="rect">
                          <a:avLst/>
                        </a:prstGeom>
                        <a:solidFill>
                          <a:srgbClr val="FFFFFF"/>
                        </a:solidFill>
                        <a:ln w="9525">
                          <a:solidFill>
                            <a:schemeClr val="bg1"/>
                          </a:solidFill>
                          <a:miter lim="800000"/>
                          <a:headEnd/>
                          <a:tailEnd/>
                        </a:ln>
                      </wps:spPr>
                      <wps:txbx>
                        <w:txbxContent>
                          <w:p w14:paraId="1868EF35" w14:textId="1356EB9D" w:rsidR="005A7931" w:rsidRDefault="005A7931">
                            <w:r>
                              <w:t>Static point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14B225B" id="_x0000_s1029" type="#_x0000_t202" style="position:absolute;margin-left:132.75pt;margin-top:7.25pt;width:60.75pt;height:110.6pt;z-index:25167360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" strokecolor="white [3212]">
                <v:textbox style="mso-fit-shape-to-text:t">
                  <w:txbxContent>
                    <w:p w14:paraId="1868EF35" w14:textId="1356EB9D" w:rsidR="005A7931" w:rsidRDefault="005A7931">
                      <w:r>
                        <w:t>Static point</w:t>
                      </w:r>
                    </w:p>
                  </w:txbxContent>
                </v:textbox>
                <w10:wrap type="square" anchorx="margin"/>
              </v:shape>
            </w:pict>
          </mc:Fallback>
        </mc:AlternateContent>
      </w:r>
      <w:r w:rsidR="005A7931">
        <w:rPr>
          <w:noProof/>
        </w:rPr>
        <mc:AlternateContent>
          <mc:Choice Requires="wps">
            <w:drawing>
              <wp:anchor distT="0" distB="0" distL="114300" distR="114300" simplePos="0" relativeHeight="251671552" behindDoc="0" locked="0" layoutInCell="1" allowOverlap="1" wp14:anchorId="22C74670" wp14:editId="0DA8738A">
                <wp:simplePos x="0" y="0"/>
                <wp:positionH relativeFrom="column">
                  <wp:posOffset>1900052</wp:posOffset>
                </wp:positionH>
                <wp:positionV relativeFrom="paragraph">
                  <wp:posOffset>1272499</wp:posOffset>
                </wp:positionV>
                <wp:extent cx="0" cy="901766"/>
                <wp:effectExtent l="38100" t="38100" r="38100" b="12700"/>
                <wp:wrapNone/>
                <wp:docPr id="12" name="Straight Connector 12"/>
                <wp:cNvGraphicFramePr/>
                <a:graphic xmlns:a="http://schemas.openxmlformats.org/drawingml/2006/main">
                  <a:graphicData uri="http://schemas.microsoft.com/office/word/2010/wordprocessingShape">
                    <wps:wsp>
                      <wps:cNvCnPr/>
                      <wps:spPr>
                        <a:xfrm flipH="1" flipV="1">
                          <a:off x="0" y="0"/>
                          <a:ext cx="0" cy="901766"/>
                        </a:xfrm>
                        <a:prstGeom prst="line">
                          <a:avLst/>
                        </a:prstGeom>
                        <a:ln w="762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05D6201" id="Straight Connector 12" o:spid="_x0000_s1026" style="position:absolute;flip:x 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9.6pt,100.2pt" to="149.6pt,17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" strokecolor="black [3213]" strokeweight="6pt">
                <v:stroke joinstyle="miter"/>
              </v:line>
            </w:pict>
          </mc:Fallback>
        </mc:AlternateContent>
      </w:r>
      <w:r w:rsidR="005A7931">
        <w:rPr>
          <w:noProof/>
        </w:rPr>
        <mc:AlternateContent>
          <mc:Choice Requires="wps">
            <w:drawing>
              <wp:anchor distT="0" distB="0" distL="114300" distR="114300" simplePos="0" relativeHeight="251669504" behindDoc="0" locked="0" layoutInCell="1" allowOverlap="1" wp14:anchorId="5CC5BC48" wp14:editId="0EB9BC92">
                <wp:simplePos x="0" y="0"/>
                <wp:positionH relativeFrom="column">
                  <wp:posOffset>4654682</wp:posOffset>
                </wp:positionH>
                <wp:positionV relativeFrom="paragraph">
                  <wp:posOffset>1220495</wp:posOffset>
                </wp:positionV>
                <wp:extent cx="0" cy="901766"/>
                <wp:effectExtent l="38100" t="38100" r="38100" b="12700"/>
                <wp:wrapNone/>
                <wp:docPr id="11" name="Straight Connector 11"/>
                <wp:cNvGraphicFramePr/>
                <a:graphic xmlns:a="http://schemas.openxmlformats.org/drawingml/2006/main">
                  <a:graphicData uri="http://schemas.microsoft.com/office/word/2010/wordprocessingShape">
                    <wps:wsp>
                      <wps:cNvCnPr/>
                      <wps:spPr>
                        <a:xfrm flipH="1" flipV="1">
                          <a:off x="0" y="0"/>
                          <a:ext cx="0" cy="901766"/>
                        </a:xfrm>
                        <a:prstGeom prst="line">
                          <a:avLst/>
                        </a:prstGeom>
                        <a:ln w="762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20FAEFF" id="Straight Connector 11" o:spid="_x0000_s1026" style="position:absolute;flip:x 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6.5pt,96.1pt" to="366.5pt,16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" strokecolor="black [3213]" strokeweight="6pt">
                <v:stroke joinstyle="miter"/>
              </v:line>
            </w:pict>
          </mc:Fallback>
        </mc:AlternateContent>
      </w:r>
      <w:r w:rsidR="005A7931">
        <w:rPr>
          <w:noProof/>
        </w:rPr>
        <w:drawing>
          <wp:anchor distT="0" distB="0" distL="114300" distR="114300" simplePos="0" relativeHeight="251668480" behindDoc="0" locked="0" layoutInCell="1" allowOverlap="1" wp14:anchorId="6964B7EA" wp14:editId="6B0B4B34">
            <wp:simplePos x="0" y="0"/>
            <wp:positionH relativeFrom="column">
              <wp:posOffset>2695641</wp:posOffset>
            </wp:positionH>
            <wp:positionV relativeFrom="paragraph">
              <wp:posOffset>1054240</wp:posOffset>
            </wp:positionV>
            <wp:extent cx="914400" cy="914400"/>
            <wp:effectExtent l="0" t="0" r="0" b="0"/>
            <wp:wrapNone/>
            <wp:docPr id="10" name="Graphic 10" descr="Telesco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Telescope.svg"/>
                    <pic:cNvPicPr/>
                  </pic:nvPicPr>
                  <pic:blipFill>
                    <a:blip r:embed="rId8">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914400" cy="914400"/>
                    </a:xfrm>
                    <a:prstGeom prst="rect">
                      <a:avLst/>
                    </a:prstGeom>
                  </pic:spPr>
                </pic:pic>
              </a:graphicData>
            </a:graphic>
            <wp14:sizeRelH relativeFrom="page">
              <wp14:pctWidth>0</wp14:pctWidth>
            </wp14:sizeRelH>
            <wp14:sizeRelV relativeFrom="page">
              <wp14:pctHeight>0</wp14:pctHeight>
            </wp14:sizeRelV>
          </wp:anchor>
        </w:drawing>
      </w:r>
      <w:r w:rsidR="005A7931">
        <w:rPr>
          <w:noProof/>
        </w:rPr>
        <mc:AlternateContent>
          <mc:Choice Requires="wps">
            <w:drawing>
              <wp:anchor distT="0" distB="0" distL="114300" distR="114300" simplePos="0" relativeHeight="251667456" behindDoc="0" locked="0" layoutInCell="1" allowOverlap="1" wp14:anchorId="5E1F48A6" wp14:editId="714737E5">
                <wp:simplePos x="0" y="0"/>
                <wp:positionH relativeFrom="column">
                  <wp:posOffset>356169</wp:posOffset>
                </wp:positionH>
                <wp:positionV relativeFrom="paragraph">
                  <wp:posOffset>862305</wp:posOffset>
                </wp:positionV>
                <wp:extent cx="4286992" cy="1283505"/>
                <wp:effectExtent l="0" t="0" r="18415" b="12065"/>
                <wp:wrapNone/>
                <wp:docPr id="9" name="Freeform: Shape 9"/>
                <wp:cNvGraphicFramePr/>
                <a:graphic xmlns:a="http://schemas.openxmlformats.org/drawingml/2006/main">
                  <a:graphicData uri="http://schemas.microsoft.com/office/word/2010/wordprocessingShape">
                    <wps:wsp>
                      <wps:cNvSpPr/>
                      <wps:spPr>
                        <a:xfrm>
                          <a:off x="0" y="0"/>
                          <a:ext cx="4286992" cy="1283505"/>
                        </a:xfrm>
                        <a:custGeom>
                          <a:avLst/>
                          <a:gdLst>
                            <a:gd name="connsiteX0" fmla="*/ 0 w 4286992"/>
                            <a:gd name="connsiteY0" fmla="*/ 143897 h 1283505"/>
                            <a:gd name="connsiteX1" fmla="*/ 676893 w 4286992"/>
                            <a:gd name="connsiteY1" fmla="*/ 96395 h 1283505"/>
                            <a:gd name="connsiteX2" fmla="*/ 1460665 w 4286992"/>
                            <a:gd name="connsiteY2" fmla="*/ 1248302 h 1283505"/>
                            <a:gd name="connsiteX3" fmla="*/ 2683823 w 4286992"/>
                            <a:gd name="connsiteY3" fmla="*/ 1010795 h 1283505"/>
                            <a:gd name="connsiteX4" fmla="*/ 4286992 w 4286992"/>
                            <a:gd name="connsiteY4" fmla="*/ 1260177 h 128350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4286992" h="1283505">
                              <a:moveTo>
                                <a:pt x="0" y="143897"/>
                              </a:moveTo>
                              <a:cubicBezTo>
                                <a:pt x="216724" y="28112"/>
                                <a:pt x="433449" y="-87673"/>
                                <a:pt x="676893" y="96395"/>
                              </a:cubicBezTo>
                              <a:cubicBezTo>
                                <a:pt x="920337" y="280463"/>
                                <a:pt x="1126177" y="1095902"/>
                                <a:pt x="1460665" y="1248302"/>
                              </a:cubicBezTo>
                              <a:cubicBezTo>
                                <a:pt x="1795153" y="1400702"/>
                                <a:pt x="2212769" y="1008816"/>
                                <a:pt x="2683823" y="1010795"/>
                              </a:cubicBezTo>
                              <a:cubicBezTo>
                                <a:pt x="3154877" y="1012774"/>
                                <a:pt x="3720934" y="1136475"/>
                                <a:pt x="4286992" y="1260177"/>
                              </a:cubicBezTo>
                            </a:path>
                          </a:pathLst>
                        </a:cu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5CCB401" id="Freeform: Shape 9" o:spid="_x0000_s1026" style="position:absolute;margin-left:28.05pt;margin-top:67.9pt;width:337.55pt;height:101.05pt;z-index:251667456;visibility:visible;mso-wrap-style:square;mso-wrap-distance-left:9pt;mso-wrap-distance-top:0;mso-wrap-distance-right:9pt;mso-wrap-distance-bottom:0;mso-position-horizontal:absolute;mso-position-horizontal-relative:text;mso-position-vertical:absolute;mso-position-vertical-relative:text;v-text-anchor:middle" coordsize="4286992,12835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" path="m,143897c216724,28112,433449,-87673,676893,96395v243444,184068,449284,999507,783772,1151907c1795153,1400702,2212769,1008816,2683823,1010795v471054,1979,1037111,125680,1603169,249382e" filled="f" strokecolor="black [3213]" strokeweight="1pt">
                <v:stroke joinstyle="miter"/>
                <v:path arrowok="t" o:connecttype="custom" o:connectlocs="0,143897;676893,96395;1460665,1248302;2683823,1010795;4286992,1260177" o:connectangles="0,0,0,0,0"/>
              </v:shape>
            </w:pict>
          </mc:Fallback>
        </mc:AlternateContent>
      </w:r>
    </w:p>
    <w:p w14:paraId="14BE3670" w14:textId="7BF6A377" w:rsidR="005A7931" w:rsidRPr="005A7931" w:rsidRDefault="005A7931" w:rsidP="005A7931"/>
    <w:p w14:paraId="5A38E2F5" w14:textId="68AA4D26" w:rsidR="005A7931" w:rsidRPr="005A7931" w:rsidRDefault="00F34C1B" w:rsidP="005A7931">
      <w:r>
        <w:rPr>
          <w:noProof/>
        </w:rPr>
        <mc:AlternateContent>
          <mc:Choice Requires="wps">
            <w:drawing>
              <wp:anchor distT="0" distB="0" distL="114300" distR="114300" simplePos="0" relativeHeight="251679744" behindDoc="0" locked="0" layoutInCell="1" allowOverlap="1" wp14:anchorId="102862E2" wp14:editId="6261AD4E">
                <wp:simplePos x="0" y="0"/>
                <wp:positionH relativeFrom="column">
                  <wp:posOffset>3170712</wp:posOffset>
                </wp:positionH>
                <wp:positionV relativeFrom="paragraph">
                  <wp:posOffset>11875</wp:posOffset>
                </wp:positionV>
                <wp:extent cx="0" cy="403761"/>
                <wp:effectExtent l="76200" t="0" r="57150" b="53975"/>
                <wp:wrapNone/>
                <wp:docPr id="17" name="Straight Arrow Connector 17"/>
                <wp:cNvGraphicFramePr/>
                <a:graphic xmlns:a="http://schemas.openxmlformats.org/drawingml/2006/main">
                  <a:graphicData uri="http://schemas.microsoft.com/office/word/2010/wordprocessingShape">
                    <wps:wsp>
                      <wps:cNvCnPr/>
                      <wps:spPr>
                        <a:xfrm>
                          <a:off x="0" y="0"/>
                          <a:ext cx="0" cy="403761"/>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5C707D31" id="Straight Arrow Connector 17" o:spid="_x0000_s1026" type="#_x0000_t32" style="position:absolute;margin-left:249.65pt;margin-top:.95pt;width:0;height:31.8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" strokecolor="black [3200]" strokeweight="1pt">
                <v:stroke endarrow="block" joinstyle="miter"/>
              </v:shape>
            </w:pict>
          </mc:Fallback>
        </mc:AlternateContent>
      </w:r>
    </w:p>
    <w:p w14:paraId="4DBE135C" w14:textId="77777777" w:rsidR="005A7931" w:rsidRPr="005A7931" w:rsidRDefault="005A7931" w:rsidP="005A7931"/>
    <w:p w14:paraId="75A6E213" w14:textId="77777777" w:rsidR="005A7931" w:rsidRPr="005A7931" w:rsidRDefault="005A7931" w:rsidP="005A7931"/>
    <w:p w14:paraId="7BADF2C7" w14:textId="77777777" w:rsidR="005A7931" w:rsidRPr="005A7931" w:rsidRDefault="005A7931" w:rsidP="005A7931"/>
    <w:p w14:paraId="6A0306B6" w14:textId="77777777" w:rsidR="005A7931" w:rsidRPr="005A7931" w:rsidRDefault="005A7931" w:rsidP="005A7931"/>
    <w:p w14:paraId="636DF0A9" w14:textId="77777777" w:rsidR="005A7931" w:rsidRPr="005A7931" w:rsidRDefault="005A7931" w:rsidP="005A7931"/>
    <w:p w14:paraId="6FB8E63B" w14:textId="77777777" w:rsidR="005A7931" w:rsidRPr="005A7931" w:rsidRDefault="005A7931" w:rsidP="005A7931"/>
    <w:p w14:paraId="03101A84" w14:textId="77777777" w:rsidR="005A7931" w:rsidRPr="005A7931" w:rsidRDefault="005A7931" w:rsidP="005A7931"/>
    <w:p w14:paraId="5D97540A" w14:textId="1BD5EF74" w:rsidR="005A7931" w:rsidRDefault="005A7931" w:rsidP="005A7931"/>
    <w:p w14:paraId="79500324" w14:textId="31598F73" w:rsidR="005A7931" w:rsidRDefault="005A7931" w:rsidP="005A7931">
      <w:pPr>
        <w:pStyle w:val="ListParagraph"/>
        <w:numPr>
          <w:ilvl w:val="0"/>
          <w:numId w:val="3"/>
        </w:numPr>
      </w:pPr>
      <w:r>
        <w:t>Place level where static point and point to measure both visible</w:t>
      </w:r>
    </w:p>
    <w:p w14:paraId="7910DC0B" w14:textId="5FA7F238" w:rsidR="00F34C1B" w:rsidRDefault="00F34C1B" w:rsidP="00F34C1B">
      <w:pPr>
        <w:pStyle w:val="ListParagraph"/>
        <w:numPr>
          <w:ilvl w:val="0"/>
          <w:numId w:val="3"/>
        </w:numPr>
      </w:pPr>
      <w:r>
        <w:t>Make sure horizontal in both direction (crosshairs describe horizontal plane)</w:t>
      </w:r>
    </w:p>
    <w:p w14:paraId="490446AE" w14:textId="4AAB2289" w:rsidR="00F34C1B" w:rsidRDefault="00F34C1B" w:rsidP="00F34C1B">
      <w:pPr>
        <w:pStyle w:val="ListParagraph"/>
        <w:numPr>
          <w:ilvl w:val="0"/>
          <w:numId w:val="3"/>
        </w:numPr>
      </w:pPr>
      <w:r>
        <w:t>Staff put where you want it at known point</w:t>
      </w:r>
    </w:p>
    <w:p w14:paraId="788EA32E" w14:textId="54B39F00" w:rsidR="00F34C1B" w:rsidRDefault="00F34C1B" w:rsidP="00F34C1B">
      <w:pPr>
        <w:pStyle w:val="ListParagraph"/>
        <w:numPr>
          <w:ilvl w:val="0"/>
          <w:numId w:val="3"/>
        </w:numPr>
      </w:pPr>
      <w:r>
        <w:t>Value read off to find telescopic elevation</w:t>
      </w:r>
    </w:p>
    <w:p w14:paraId="09E7B412" w14:textId="5B9A574E" w:rsidR="00F34C1B" w:rsidRDefault="00F34C1B" w:rsidP="00F34C1B">
      <w:pPr>
        <w:pStyle w:val="ListParagraph"/>
        <w:numPr>
          <w:ilvl w:val="0"/>
          <w:numId w:val="3"/>
        </w:numPr>
      </w:pPr>
      <w:r>
        <w:t>Move staff to point to measure</w:t>
      </w:r>
    </w:p>
    <w:p w14:paraId="4B143176" w14:textId="4DD44314" w:rsidR="00F34C1B" w:rsidRDefault="00F34C1B" w:rsidP="00F34C1B">
      <w:pPr>
        <w:pStyle w:val="ListParagraph"/>
        <w:numPr>
          <w:ilvl w:val="0"/>
          <w:numId w:val="3"/>
        </w:numPr>
      </w:pPr>
      <w:r>
        <w:t>Take reading</w:t>
      </w:r>
    </w:p>
    <w:p w14:paraId="631E24DD" w14:textId="39CB5CB1" w:rsidR="00F34C1B" w:rsidRDefault="00F34C1B" w:rsidP="00F34C1B">
      <w:pPr>
        <w:pStyle w:val="ListParagraph"/>
        <w:numPr>
          <w:ilvl w:val="0"/>
          <w:numId w:val="3"/>
        </w:numPr>
      </w:pPr>
      <w:r>
        <w:t xml:space="preserve">Height of scope – measured height = correct </w:t>
      </w:r>
      <w:proofErr w:type="spellStart"/>
      <w:r>
        <w:t>ehight</w:t>
      </w:r>
      <w:proofErr w:type="spellEnd"/>
    </w:p>
    <w:p w14:paraId="49AFBFA0" w14:textId="57B4247D" w:rsidR="00F34C1B" w:rsidRDefault="00F34C1B" w:rsidP="00F34C1B">
      <w:pPr>
        <w:pStyle w:val="ListParagraph"/>
        <w:numPr>
          <w:ilvl w:val="0"/>
          <w:numId w:val="3"/>
        </w:numPr>
      </w:pPr>
      <w:r>
        <w:lastRenderedPageBreak/>
        <w:t>If elevation too high, move scope so it can see staff and benchmark (keep staff in place but move scope)</w:t>
      </w:r>
    </w:p>
    <w:p w14:paraId="34E8A7C0" w14:textId="332941B8" w:rsidR="00F34C1B" w:rsidRDefault="00F34C1B" w:rsidP="00F34C1B"/>
    <w:p w14:paraId="50CAFF6B" w14:textId="6A078059" w:rsidR="00F34C1B" w:rsidRDefault="00F34C1B" w:rsidP="00F34C1B">
      <w:pPr>
        <w:pStyle w:val="ListParagraph"/>
        <w:numPr>
          <w:ilvl w:val="0"/>
          <w:numId w:val="2"/>
        </w:numPr>
      </w:pPr>
      <w:r>
        <w:t>Companies often hire out equipment (better to do so than pay for initial cost + maintenance)</w:t>
      </w:r>
    </w:p>
    <w:p w14:paraId="7D13ADA5" w14:textId="1B06E4CC" w:rsidR="00F34C1B" w:rsidRDefault="00F34C1B" w:rsidP="00F34C1B">
      <w:pPr>
        <w:pStyle w:val="ListParagraph"/>
        <w:numPr>
          <w:ilvl w:val="0"/>
          <w:numId w:val="2"/>
        </w:numPr>
      </w:pPr>
      <w:r>
        <w:t>Can record sites via drawings – best to do calculations in the field to avoid confusion later</w:t>
      </w:r>
    </w:p>
    <w:p w14:paraId="72842FB0" w14:textId="5DFBACD4" w:rsidR="0083013C" w:rsidRDefault="0083013C" w:rsidP="0083013C"/>
    <w:p w14:paraId="1B2217EF" w14:textId="21AC3F9C" w:rsidR="0083013C" w:rsidRDefault="0083013C" w:rsidP="0083013C">
      <w:r>
        <w:t>Further reading:</w:t>
      </w:r>
    </w:p>
    <w:p w14:paraId="6811199D" w14:textId="388C7A44" w:rsidR="0083013C" w:rsidRDefault="00D46842" w:rsidP="0083013C">
      <w:pPr>
        <w:pStyle w:val="ListParagraph"/>
        <w:numPr>
          <w:ilvl w:val="0"/>
          <w:numId w:val="2"/>
        </w:numPr>
      </w:pPr>
      <w:sdt>
        <w:sdtPr>
          <w:id w:val="1541854903"/>
          <w:citation/>
        </w:sdtPr>
        <w:sdtEndPr/>
        <w:sdtContent>
          <w:r w:rsidR="0083013C">
            <w:fldChar w:fldCharType="begin"/>
          </w:r>
          <w:r w:rsidR="0083013C">
            <w:instrText xml:space="preserve"> CITATION Car091 \l 2057 </w:instrText>
          </w:r>
          <w:r w:rsidR="0083013C">
            <w:fldChar w:fldCharType="separate"/>
          </w:r>
          <w:r w:rsidR="0083013C" w:rsidRPr="0083013C">
            <w:rPr>
              <w:noProof/>
            </w:rPr>
            <w:t>(Carver, 2009)</w:t>
          </w:r>
          <w:r w:rsidR="0083013C">
            <w:fldChar w:fldCharType="end"/>
          </w:r>
        </w:sdtContent>
      </w:sdt>
    </w:p>
    <w:p w14:paraId="104F5BBB" w14:textId="65B3275B" w:rsidR="00F34C1B" w:rsidRDefault="00F34C1B" w:rsidP="00F34C1B"/>
    <w:p w14:paraId="6DABE4F0" w14:textId="64373C9C" w:rsidR="00F34C1B" w:rsidRPr="00BA3DF5" w:rsidRDefault="00BA3DF5" w:rsidP="00F34C1B">
      <w:pPr>
        <w:rPr>
          <w:b/>
          <w:sz w:val="28"/>
          <w:u w:val="single"/>
        </w:rPr>
      </w:pPr>
      <w:r w:rsidRPr="00BA3DF5">
        <w:rPr>
          <w:b/>
          <w:sz w:val="28"/>
          <w:u w:val="single"/>
        </w:rPr>
        <w:t xml:space="preserve">Part 2 - </w:t>
      </w:r>
      <w:r w:rsidR="00F34C1B" w:rsidRPr="00BA3DF5">
        <w:rPr>
          <w:b/>
          <w:sz w:val="28"/>
          <w:u w:val="single"/>
        </w:rPr>
        <w:t>Campus exercise</w:t>
      </w:r>
    </w:p>
    <w:p w14:paraId="581C8FC7" w14:textId="3EA9C049" w:rsidR="00F34C1B" w:rsidRDefault="00F34C1B" w:rsidP="00F34C1B">
      <w:r>
        <w:t>Instructions: Create site drawing in/around arts building</w:t>
      </w:r>
    </w:p>
    <w:p w14:paraId="11429573" w14:textId="67C77A65" w:rsidR="00A75565" w:rsidRDefault="00A75565" w:rsidP="00F34C1B">
      <w:r>
        <w:t xml:space="preserve">Completed with: Alex &amp; </w:t>
      </w:r>
      <w:proofErr w:type="spellStart"/>
      <w:r>
        <w:t>Fawwaz</w:t>
      </w:r>
      <w:proofErr w:type="spellEnd"/>
    </w:p>
    <w:p w14:paraId="53BC5CB5" w14:textId="14AB2423" w:rsidR="00A75565" w:rsidRDefault="00A75565" w:rsidP="00F34C1B">
      <w:r>
        <w:t xml:space="preserve">Method: Due to neither Alex nor </w:t>
      </w:r>
      <w:proofErr w:type="spellStart"/>
      <w:r>
        <w:t>Fawwaz</w:t>
      </w:r>
      <w:proofErr w:type="spellEnd"/>
      <w:r>
        <w:t xml:space="preserve"> caring to decide on where to start, I chose the bridge over the river as a static point to begin. Alex’s </w:t>
      </w:r>
      <w:proofErr w:type="gramStart"/>
      <w:r>
        <w:t>past history</w:t>
      </w:r>
      <w:proofErr w:type="gramEnd"/>
      <w:r>
        <w:t xml:space="preserve"> as a plumber gave him a decent sense of estimated length, so he would give an estimated length in metres for the map. Standing facing the direction we were drawing and using a scale of 1m=2mm, we outlined the paths leading to the carpark and the outside of tucker building. We did not manage to get much further than this.</w:t>
      </w:r>
    </w:p>
    <w:p w14:paraId="5690EC4D" w14:textId="7283BCAD" w:rsidR="00A75565" w:rsidRDefault="00A75565" w:rsidP="00F34C1B">
      <w:r>
        <w:t>I believe I need to build on my map drawing skills in both accuracy and in speed, as I was holding the pencil and it took me a lot longer than it should have to sketch out the paths.</w:t>
      </w:r>
    </w:p>
    <w:p w14:paraId="0C02E260" w14:textId="0ADBAF40" w:rsidR="00F34C1B" w:rsidRDefault="00F34C1B" w:rsidP="00F34C1B"/>
    <w:p w14:paraId="28DEED76" w14:textId="0B489F16" w:rsidR="00C67248" w:rsidRDefault="00C67248" w:rsidP="00F34C1B"/>
    <w:p w14:paraId="7AF5237F" w14:textId="24B7C6EE" w:rsidR="00C67248" w:rsidRPr="00BA3DF5" w:rsidRDefault="00C67248" w:rsidP="00C67248">
      <w:pPr>
        <w:rPr>
          <w:b/>
          <w:sz w:val="24"/>
          <w:u w:val="single"/>
        </w:rPr>
      </w:pPr>
      <w:r>
        <w:rPr>
          <w:b/>
          <w:sz w:val="28"/>
          <w:u w:val="single"/>
        </w:rPr>
        <w:t>22/2/18 – Graveyard Survey Prep (St Peters Church)</w:t>
      </w:r>
    </w:p>
    <w:p w14:paraId="7C0BD2F3" w14:textId="395762CA" w:rsidR="00C67248" w:rsidRDefault="00C67248" w:rsidP="00F34C1B">
      <w:proofErr w:type="spellStart"/>
      <w:r>
        <w:t>Powerpoint</w:t>
      </w:r>
      <w:proofErr w:type="spellEnd"/>
      <w:r>
        <w:t>: Overview of series of questions and notes on how to collect data</w:t>
      </w:r>
    </w:p>
    <w:p w14:paraId="6875C06A" w14:textId="1BAD4B4E" w:rsidR="00C67248" w:rsidRDefault="00C67248" w:rsidP="00C67248">
      <w:pPr>
        <w:pStyle w:val="ListParagraph"/>
        <w:numPr>
          <w:ilvl w:val="0"/>
          <w:numId w:val="2"/>
        </w:numPr>
      </w:pPr>
      <w:r>
        <w:t xml:space="preserve">Questions suggestions useful but limited for myself </w:t>
      </w:r>
      <w:proofErr w:type="gramStart"/>
      <w:r>
        <w:t>in particular as</w:t>
      </w:r>
      <w:proofErr w:type="gramEnd"/>
      <w:r>
        <w:t xml:space="preserve"> I had already decided to focus on Iconography of the tombstones (did show other options such as material, monuments, condition, form, location, patterns, spacing and class as ideas)</w:t>
      </w:r>
    </w:p>
    <w:p w14:paraId="49254FC6" w14:textId="780776CA" w:rsidR="00C67248" w:rsidRDefault="00C67248" w:rsidP="00C67248">
      <w:pPr>
        <w:pStyle w:val="ListParagraph"/>
        <w:numPr>
          <w:ilvl w:val="0"/>
          <w:numId w:val="2"/>
        </w:numPr>
      </w:pPr>
      <w:r>
        <w:t xml:space="preserve">Suggestion to read Graveyard Recording by Harold </w:t>
      </w:r>
      <w:proofErr w:type="spellStart"/>
      <w:r>
        <w:t>Mytum</w:t>
      </w:r>
      <w:proofErr w:type="spellEnd"/>
      <w:r>
        <w:t xml:space="preserve"> (myself, </w:t>
      </w:r>
      <w:proofErr w:type="spellStart"/>
      <w:r>
        <w:t>Fawwaz</w:t>
      </w:r>
      <w:proofErr w:type="spellEnd"/>
      <w:r>
        <w:t xml:space="preserve"> and Alex went to the library immediately after to find the book – Karen had got there first – have renamed Karen the library ninja because damn that was fast)</w:t>
      </w:r>
    </w:p>
    <w:p w14:paraId="42000F77" w14:textId="51F393B3" w:rsidR="00C67248" w:rsidRDefault="00C67248" w:rsidP="00C67248">
      <w:pPr>
        <w:pStyle w:val="ListParagraph"/>
        <w:numPr>
          <w:ilvl w:val="0"/>
          <w:numId w:val="2"/>
        </w:numPr>
      </w:pPr>
      <w:r>
        <w:t xml:space="preserve">Introduced to record sheet including ideas of what to include </w:t>
      </w:r>
      <w:proofErr w:type="gramStart"/>
      <w:r>
        <w:t>in order to</w:t>
      </w:r>
      <w:proofErr w:type="gramEnd"/>
      <w:r>
        <w:t xml:space="preserve"> complete the report of your particular question (I intend to include: basics, grave no, occupants, others named, age, mason, sketch/photo no, style, size, comp., material and condition or as many as the available information will allow)</w:t>
      </w:r>
    </w:p>
    <w:p w14:paraId="08762CE5" w14:textId="18B785A2" w:rsidR="00C67248" w:rsidRDefault="00C67248" w:rsidP="00C67248">
      <w:pPr>
        <w:pStyle w:val="ListParagraph"/>
        <w:numPr>
          <w:ilvl w:val="0"/>
          <w:numId w:val="2"/>
        </w:numPr>
      </w:pPr>
      <w:r>
        <w:t xml:space="preserve">Created plan with Alex and </w:t>
      </w:r>
      <w:proofErr w:type="spellStart"/>
      <w:r>
        <w:t>Fawwaz</w:t>
      </w:r>
      <w:proofErr w:type="spellEnd"/>
      <w:r>
        <w:t xml:space="preserve"> </w:t>
      </w:r>
      <w:proofErr w:type="gramStart"/>
      <w:r>
        <w:t>in order to</w:t>
      </w:r>
      <w:proofErr w:type="gramEnd"/>
      <w:r>
        <w:t xml:space="preserve"> work in a trio to cover more ground. Have tasked Alex with finding a </w:t>
      </w:r>
      <w:proofErr w:type="gramStart"/>
      <w:r>
        <w:t>birds</w:t>
      </w:r>
      <w:proofErr w:type="gramEnd"/>
      <w:r>
        <w:t xml:space="preserve"> eye view of the graveyard for us to use as a starting point, as he </w:t>
      </w:r>
      <w:r w:rsidR="00D13507">
        <w:t xml:space="preserve">worked very often with maps in his metal detecting. </w:t>
      </w:r>
      <w:proofErr w:type="spellStart"/>
      <w:r w:rsidR="00D13507">
        <w:t>Fawwaz</w:t>
      </w:r>
      <w:proofErr w:type="spellEnd"/>
      <w:r w:rsidR="00D13507">
        <w:t xml:space="preserve"> and I will </w:t>
      </w:r>
      <w:r w:rsidR="00D13507">
        <w:lastRenderedPageBreak/>
        <w:t xml:space="preserve">photograph and record the graveyard while Alex notes the graves position and number. Hopefully this will let us have enough to work with </w:t>
      </w:r>
      <w:proofErr w:type="gramStart"/>
      <w:r w:rsidR="00D13507">
        <w:t>in order to</w:t>
      </w:r>
      <w:proofErr w:type="gramEnd"/>
      <w:r w:rsidR="00D13507">
        <w:t xml:space="preserve"> complete all of our individual questions. </w:t>
      </w:r>
      <w:proofErr w:type="spellStart"/>
      <w:r w:rsidR="00D13507">
        <w:t>Fawwaz</w:t>
      </w:r>
      <w:proofErr w:type="spellEnd"/>
      <w:r w:rsidR="00D13507">
        <w:t xml:space="preserve"> later texted mentioning he was considering using the question of typology.</w:t>
      </w:r>
    </w:p>
    <w:p w14:paraId="5D37D856" w14:textId="2F1DF976" w:rsidR="00D13507" w:rsidRDefault="00D13507" w:rsidP="006844D1">
      <w:pPr>
        <w:pStyle w:val="ListParagraph"/>
        <w:numPr>
          <w:ilvl w:val="0"/>
          <w:numId w:val="2"/>
        </w:numPr>
      </w:pPr>
      <w:r>
        <w:t>May take cursory walk around grave yard during reading week if time allows</w:t>
      </w:r>
    </w:p>
    <w:p w14:paraId="2BF80367" w14:textId="0DD234F4" w:rsidR="006844D1" w:rsidRDefault="006844D1" w:rsidP="006844D1"/>
    <w:p w14:paraId="3AD46023" w14:textId="77777777" w:rsidR="006844D1" w:rsidRPr="006844D1" w:rsidRDefault="006844D1" w:rsidP="006844D1">
      <w:pPr>
        <w:rPr>
          <w:b/>
          <w:sz w:val="28"/>
          <w:u w:val="single"/>
        </w:rPr>
      </w:pPr>
      <w:r>
        <w:rPr>
          <w:b/>
          <w:sz w:val="28"/>
          <w:u w:val="single"/>
        </w:rPr>
        <w:t>26/2/18 – Initial walk of churchyard and beginning report</w:t>
      </w:r>
    </w:p>
    <w:p w14:paraId="54463A40" w14:textId="25357946" w:rsidR="006844D1" w:rsidRDefault="006844D1" w:rsidP="006844D1"/>
    <w:p w14:paraId="11932BF2" w14:textId="37EA6DDB" w:rsidR="006844D1" w:rsidRDefault="006844D1" w:rsidP="006844D1">
      <w:r>
        <w:t xml:space="preserve">Initially decided to walk around graveyard to see if a </w:t>
      </w:r>
      <w:proofErr w:type="gramStart"/>
      <w:r>
        <w:t>particular area</w:t>
      </w:r>
      <w:proofErr w:type="gramEnd"/>
      <w:r>
        <w:t xml:space="preserve"> would serve the needs of myself, </w:t>
      </w:r>
      <w:proofErr w:type="spellStart"/>
      <w:r>
        <w:t>Fawwaz</w:t>
      </w:r>
      <w:proofErr w:type="spellEnd"/>
      <w:r>
        <w:t xml:space="preserve"> and Alex’s chosen questions (Alex still not decided on one as of entry). Identified area with greatest examples in variation of iconography and typology as the side of the church nearest to home (note to self: bring compass next time because you have 0 sense of direction) Will adjust plan as and when I know what Alex wants to investigate. Also noticed recurring motif, looks somewhat like a willow tree? Will look that up in Book of Symbols</w:t>
      </w:r>
      <w:r w:rsidR="00681ADC">
        <w:t xml:space="preserve"> (</w:t>
      </w:r>
      <w:proofErr w:type="spellStart"/>
      <w:r w:rsidR="00681ADC">
        <w:t>Taschen</w:t>
      </w:r>
      <w:proofErr w:type="spellEnd"/>
      <w:r w:rsidR="00681ADC">
        <w:t>)</w:t>
      </w:r>
    </w:p>
    <w:p w14:paraId="37854419" w14:textId="0E924F3F" w:rsidR="00681ADC" w:rsidRDefault="00681ADC" w:rsidP="006844D1"/>
    <w:p w14:paraId="70CB61C4" w14:textId="541EF295" w:rsidR="00681ADC" w:rsidRDefault="00681ADC" w:rsidP="006844D1">
      <w:r>
        <w:t>Report begun. Initial question: How does the iconography of the town change over time and with differing genders? May change later. Still can’t find online copy of graveyard survey book. Will check American sites.</w:t>
      </w:r>
    </w:p>
    <w:p w14:paraId="4E8AB87D" w14:textId="62DDF581" w:rsidR="006844D1" w:rsidRDefault="006844D1" w:rsidP="006844D1"/>
    <w:p w14:paraId="0B08A20F" w14:textId="2D2B5A0A" w:rsidR="00EF0508" w:rsidRPr="006844D1" w:rsidRDefault="00EF0508" w:rsidP="00EF0508">
      <w:pPr>
        <w:rPr>
          <w:b/>
          <w:sz w:val="28"/>
          <w:u w:val="single"/>
        </w:rPr>
      </w:pPr>
      <w:r>
        <w:rPr>
          <w:b/>
          <w:sz w:val="28"/>
          <w:u w:val="single"/>
        </w:rPr>
        <w:t>8/3/18 – Campus exercise - surveying</w:t>
      </w:r>
    </w:p>
    <w:p w14:paraId="78205277" w14:textId="0E67E84B" w:rsidR="00EF0508" w:rsidRDefault="00EF0508" w:rsidP="006844D1"/>
    <w:p w14:paraId="434749CE" w14:textId="241FE803" w:rsidR="00EF0508" w:rsidRDefault="00EF0508" w:rsidP="006844D1">
      <w:r>
        <w:t xml:space="preserve">Worked with Alex, </w:t>
      </w:r>
      <w:proofErr w:type="spellStart"/>
      <w:r>
        <w:t>Fawwaz</w:t>
      </w:r>
      <w:proofErr w:type="spellEnd"/>
      <w:r>
        <w:t>, Rebecca &amp; 1 other (name unknown)</w:t>
      </w:r>
    </w:p>
    <w:p w14:paraId="7714862A" w14:textId="696BF99C" w:rsidR="00EF0508" w:rsidRDefault="00EF0508" w:rsidP="006844D1"/>
    <w:p w14:paraId="6E53B55A" w14:textId="3AAD22F9" w:rsidR="00EF0508" w:rsidRDefault="00EF0508" w:rsidP="006844D1">
      <w:r>
        <w:t>Task: Survey one of the mounds</w:t>
      </w:r>
    </w:p>
    <w:p w14:paraId="1F23857F" w14:textId="2DA7B763" w:rsidR="00EF0508" w:rsidRDefault="00EF0508" w:rsidP="006844D1">
      <w:r>
        <w:t>Intro given by Martin, Ros, Quentin</w:t>
      </w:r>
    </w:p>
    <w:p w14:paraId="163325DD" w14:textId="19571105" w:rsidR="00EF0508" w:rsidRDefault="00EF0508" w:rsidP="006844D1">
      <w:r>
        <w:t>Advice given: Identify features before start, set tripod back from measuring/out of footfall/no obstructions</w:t>
      </w:r>
    </w:p>
    <w:p w14:paraId="3C34A337" w14:textId="4A6649E0" w:rsidR="00EF0508" w:rsidRDefault="00EF0508" w:rsidP="006844D1"/>
    <w:p w14:paraId="4941594D" w14:textId="702393F1" w:rsidR="00060873" w:rsidRDefault="00EF0508" w:rsidP="006844D1">
      <w:r>
        <w:t>Took charge again as others seemed unsure. Set Rebecca to hold static point on concrete block on other side of river</w:t>
      </w:r>
      <w:r w:rsidR="00060873">
        <w:t xml:space="preserve">, Alex &amp; other girl to do the poles, </w:t>
      </w:r>
      <w:proofErr w:type="spellStart"/>
      <w:r w:rsidR="00060873">
        <w:t>Fawwaz</w:t>
      </w:r>
      <w:proofErr w:type="spellEnd"/>
      <w:r w:rsidR="00060873">
        <w:t xml:space="preserve"> to do maths, me recording raw data</w:t>
      </w:r>
      <w:r>
        <w:t xml:space="preserve">. </w:t>
      </w:r>
      <w:r w:rsidR="00060873">
        <w:t xml:space="preserve">Stretched tape over mound, tried to keep key points (50cm etc) at key inclines to make it easier. Put staffs in. Set up tripod/dumpy level to suit </w:t>
      </w:r>
      <w:proofErr w:type="spellStart"/>
      <w:r w:rsidR="00060873">
        <w:t>Fawwaz’s</w:t>
      </w:r>
      <w:proofErr w:type="spellEnd"/>
      <w:r w:rsidR="00060873">
        <w:t xml:space="preserve"> height to ensure we could confirm measurements. Added dumpy level (removed from case, screwed onto top of tripod, lined up bubbles, spun 90 degrees to check). Used crosshairs to take BS (0.68m). BM = 100m. Used 50cm spaces. Adjusted distance to </w:t>
      </w:r>
      <w:proofErr w:type="gramStart"/>
      <w:r w:rsidR="00060873">
        <w:t>take into account</w:t>
      </w:r>
      <w:proofErr w:type="gramEnd"/>
      <w:r w:rsidR="00060873">
        <w:t xml:space="preserve"> curvature of mound. </w:t>
      </w:r>
      <w:r w:rsidR="00B56BAA">
        <w:t xml:space="preserve">Ros suggested Alex &amp; Other help line it up. Took measurements. </w:t>
      </w:r>
      <w:r w:rsidR="00060873">
        <w:t xml:space="preserve">Confirmed measurements with </w:t>
      </w:r>
      <w:proofErr w:type="spellStart"/>
      <w:r w:rsidR="00060873">
        <w:t>Fawwaz</w:t>
      </w:r>
      <w:proofErr w:type="spellEnd"/>
      <w:r w:rsidR="00060873">
        <w:t xml:space="preserve"> for posterity.</w:t>
      </w:r>
      <w:r w:rsidR="00B56BAA">
        <w:t xml:space="preserve"> Checked maths back in classroom while warming up.</w:t>
      </w:r>
    </w:p>
    <w:p w14:paraId="1FEF7C10" w14:textId="77777777" w:rsidR="00B56BAA" w:rsidRDefault="00B56BAA" w:rsidP="006844D1"/>
    <w:p w14:paraId="4D18BFFF" w14:textId="12F88B8E" w:rsidR="00B56BAA" w:rsidRDefault="00B56BAA" w:rsidP="006844D1">
      <w:r>
        <w:lastRenderedPageBreak/>
        <w:t>Results</w:t>
      </w:r>
      <w:r w:rsidR="00035384">
        <w:t xml:space="preserve"> taken from measurements</w:t>
      </w:r>
    </w:p>
    <w:tbl>
      <w:tblPr>
        <w:tblStyle w:val="TableGrid"/>
        <w:tblW w:w="0" w:type="auto"/>
        <w:tblLook w:val="04A0" w:firstRow="1" w:lastRow="0" w:firstColumn="1" w:lastColumn="0" w:noHBand="0" w:noVBand="1"/>
      </w:tblPr>
      <w:tblGrid>
        <w:gridCol w:w="2887"/>
        <w:gridCol w:w="3030"/>
        <w:gridCol w:w="3099"/>
      </w:tblGrid>
      <w:tr w:rsidR="00060873" w14:paraId="0D42E679" w14:textId="77777777" w:rsidTr="00060873">
        <w:tc>
          <w:tcPr>
            <w:tcW w:w="2887" w:type="dxa"/>
          </w:tcPr>
          <w:p w14:paraId="5B7D516C" w14:textId="6DD5A739" w:rsidR="00060873" w:rsidRDefault="00060873" w:rsidP="006844D1">
            <w:r>
              <w:t>Cm</w:t>
            </w:r>
          </w:p>
        </w:tc>
        <w:tc>
          <w:tcPr>
            <w:tcW w:w="3030" w:type="dxa"/>
          </w:tcPr>
          <w:p w14:paraId="5ABE5C92" w14:textId="5C247FE1" w:rsidR="00060873" w:rsidRDefault="00060873" w:rsidP="006844D1">
            <w:r>
              <w:t>Raw (m)</w:t>
            </w:r>
          </w:p>
        </w:tc>
        <w:tc>
          <w:tcPr>
            <w:tcW w:w="3099" w:type="dxa"/>
          </w:tcPr>
          <w:p w14:paraId="53F230B1" w14:textId="42C82DB2" w:rsidR="00060873" w:rsidRDefault="00060873" w:rsidP="006844D1">
            <w:r>
              <w:t>Actual (m)</w:t>
            </w:r>
          </w:p>
        </w:tc>
      </w:tr>
      <w:tr w:rsidR="00060873" w14:paraId="5F98C8BA" w14:textId="77777777" w:rsidTr="00060873">
        <w:tc>
          <w:tcPr>
            <w:tcW w:w="2887" w:type="dxa"/>
          </w:tcPr>
          <w:p w14:paraId="0E3D3BE7" w14:textId="23CB7291" w:rsidR="00060873" w:rsidRDefault="00060873" w:rsidP="006844D1">
            <w:r>
              <w:t>0</w:t>
            </w:r>
          </w:p>
        </w:tc>
        <w:tc>
          <w:tcPr>
            <w:tcW w:w="3030" w:type="dxa"/>
          </w:tcPr>
          <w:p w14:paraId="5A906036" w14:textId="7A05DDD0" w:rsidR="00060873" w:rsidRDefault="00060873" w:rsidP="006844D1">
            <w:r>
              <w:t>1.50</w:t>
            </w:r>
          </w:p>
        </w:tc>
        <w:tc>
          <w:tcPr>
            <w:tcW w:w="3099" w:type="dxa"/>
          </w:tcPr>
          <w:p w14:paraId="6FC7D08E" w14:textId="66E40931" w:rsidR="00060873" w:rsidRDefault="00B56BAA" w:rsidP="006844D1">
            <w:r>
              <w:t>99.18</w:t>
            </w:r>
          </w:p>
        </w:tc>
      </w:tr>
      <w:tr w:rsidR="00060873" w14:paraId="35DF1D92" w14:textId="77777777" w:rsidTr="00060873">
        <w:tc>
          <w:tcPr>
            <w:tcW w:w="2887" w:type="dxa"/>
          </w:tcPr>
          <w:p w14:paraId="6B9B15D7" w14:textId="6ECF21D6" w:rsidR="00060873" w:rsidRDefault="00060873" w:rsidP="006844D1">
            <w:r>
              <w:t>50</w:t>
            </w:r>
          </w:p>
        </w:tc>
        <w:tc>
          <w:tcPr>
            <w:tcW w:w="3030" w:type="dxa"/>
          </w:tcPr>
          <w:p w14:paraId="03596C34" w14:textId="708FA254" w:rsidR="00060873" w:rsidRDefault="00060873" w:rsidP="006844D1">
            <w:r>
              <w:t>1.52</w:t>
            </w:r>
          </w:p>
        </w:tc>
        <w:tc>
          <w:tcPr>
            <w:tcW w:w="3099" w:type="dxa"/>
          </w:tcPr>
          <w:p w14:paraId="1898B832" w14:textId="09B5FFB0" w:rsidR="00060873" w:rsidRDefault="00B56BAA" w:rsidP="006844D1">
            <w:r>
              <w:t>99.16</w:t>
            </w:r>
          </w:p>
        </w:tc>
      </w:tr>
      <w:tr w:rsidR="00060873" w14:paraId="3287E1BE" w14:textId="77777777" w:rsidTr="00060873">
        <w:tc>
          <w:tcPr>
            <w:tcW w:w="2887" w:type="dxa"/>
          </w:tcPr>
          <w:p w14:paraId="5503D580" w14:textId="29355769" w:rsidR="00060873" w:rsidRDefault="00060873" w:rsidP="006844D1">
            <w:r>
              <w:t>100</w:t>
            </w:r>
          </w:p>
        </w:tc>
        <w:tc>
          <w:tcPr>
            <w:tcW w:w="3030" w:type="dxa"/>
          </w:tcPr>
          <w:p w14:paraId="4B7E47D9" w14:textId="5352C9F1" w:rsidR="00060873" w:rsidRDefault="00060873" w:rsidP="006844D1">
            <w:r>
              <w:t>1.52</w:t>
            </w:r>
          </w:p>
        </w:tc>
        <w:tc>
          <w:tcPr>
            <w:tcW w:w="3099" w:type="dxa"/>
          </w:tcPr>
          <w:p w14:paraId="4697398E" w14:textId="2F11ACE3" w:rsidR="00060873" w:rsidRDefault="00B56BAA" w:rsidP="006844D1">
            <w:r>
              <w:t>99.16</w:t>
            </w:r>
          </w:p>
        </w:tc>
      </w:tr>
      <w:tr w:rsidR="00060873" w14:paraId="3C33E259" w14:textId="77777777" w:rsidTr="00060873">
        <w:tc>
          <w:tcPr>
            <w:tcW w:w="2887" w:type="dxa"/>
          </w:tcPr>
          <w:p w14:paraId="370D5652" w14:textId="5A04C91F" w:rsidR="00060873" w:rsidRDefault="00060873" w:rsidP="006844D1">
            <w:r>
              <w:t>150</w:t>
            </w:r>
          </w:p>
        </w:tc>
        <w:tc>
          <w:tcPr>
            <w:tcW w:w="3030" w:type="dxa"/>
          </w:tcPr>
          <w:p w14:paraId="21EBF1BE" w14:textId="23D0016D" w:rsidR="00060873" w:rsidRDefault="00060873" w:rsidP="006844D1">
            <w:r>
              <w:t>1.51</w:t>
            </w:r>
          </w:p>
        </w:tc>
        <w:tc>
          <w:tcPr>
            <w:tcW w:w="3099" w:type="dxa"/>
          </w:tcPr>
          <w:p w14:paraId="73A5D6F1" w14:textId="3A5DFBF5" w:rsidR="00060873" w:rsidRDefault="00B56BAA" w:rsidP="006844D1">
            <w:r>
              <w:t>99.17</w:t>
            </w:r>
          </w:p>
        </w:tc>
      </w:tr>
      <w:tr w:rsidR="00060873" w14:paraId="43744A1B" w14:textId="77777777" w:rsidTr="00060873">
        <w:tc>
          <w:tcPr>
            <w:tcW w:w="2887" w:type="dxa"/>
          </w:tcPr>
          <w:p w14:paraId="68CE61E9" w14:textId="18DF452A" w:rsidR="00060873" w:rsidRDefault="00060873" w:rsidP="006844D1">
            <w:r>
              <w:t>180</w:t>
            </w:r>
          </w:p>
        </w:tc>
        <w:tc>
          <w:tcPr>
            <w:tcW w:w="3030" w:type="dxa"/>
          </w:tcPr>
          <w:p w14:paraId="2D7F417B" w14:textId="24AE3BA2" w:rsidR="00060873" w:rsidRDefault="00060873" w:rsidP="006844D1">
            <w:r>
              <w:t>1.50</w:t>
            </w:r>
          </w:p>
        </w:tc>
        <w:tc>
          <w:tcPr>
            <w:tcW w:w="3099" w:type="dxa"/>
          </w:tcPr>
          <w:p w14:paraId="05FFDAA9" w14:textId="6BD0F72F" w:rsidR="00060873" w:rsidRDefault="00B56BAA" w:rsidP="006844D1">
            <w:r>
              <w:t>99.18</w:t>
            </w:r>
          </w:p>
        </w:tc>
      </w:tr>
      <w:tr w:rsidR="00060873" w14:paraId="3E3D9E98" w14:textId="77777777" w:rsidTr="00060873">
        <w:tc>
          <w:tcPr>
            <w:tcW w:w="2887" w:type="dxa"/>
          </w:tcPr>
          <w:p w14:paraId="1C777E59" w14:textId="28F343BE" w:rsidR="00060873" w:rsidRDefault="00060873" w:rsidP="006844D1">
            <w:r>
              <w:t>200</w:t>
            </w:r>
          </w:p>
        </w:tc>
        <w:tc>
          <w:tcPr>
            <w:tcW w:w="3030" w:type="dxa"/>
          </w:tcPr>
          <w:p w14:paraId="5F4BB6F0" w14:textId="5CB9D05C" w:rsidR="00060873" w:rsidRDefault="00060873" w:rsidP="006844D1">
            <w:r>
              <w:t>1.46</w:t>
            </w:r>
          </w:p>
        </w:tc>
        <w:tc>
          <w:tcPr>
            <w:tcW w:w="3099" w:type="dxa"/>
          </w:tcPr>
          <w:p w14:paraId="76B5F9D0" w14:textId="5CA6C2EA" w:rsidR="00060873" w:rsidRDefault="00B56BAA" w:rsidP="006844D1">
            <w:r>
              <w:t>99.22</w:t>
            </w:r>
          </w:p>
        </w:tc>
      </w:tr>
      <w:tr w:rsidR="00060873" w14:paraId="616E3D54" w14:textId="77777777" w:rsidTr="00060873">
        <w:tc>
          <w:tcPr>
            <w:tcW w:w="2887" w:type="dxa"/>
          </w:tcPr>
          <w:p w14:paraId="647BAD9F" w14:textId="292F3895" w:rsidR="00060873" w:rsidRDefault="00060873" w:rsidP="006844D1">
            <w:r>
              <w:t>250</w:t>
            </w:r>
          </w:p>
        </w:tc>
        <w:tc>
          <w:tcPr>
            <w:tcW w:w="3030" w:type="dxa"/>
          </w:tcPr>
          <w:p w14:paraId="5CF9F4C6" w14:textId="5116BAD7" w:rsidR="00060873" w:rsidRDefault="00060873" w:rsidP="006844D1">
            <w:r>
              <w:t>1.35</w:t>
            </w:r>
          </w:p>
        </w:tc>
        <w:tc>
          <w:tcPr>
            <w:tcW w:w="3099" w:type="dxa"/>
          </w:tcPr>
          <w:p w14:paraId="7C303BAC" w14:textId="1B5333EB" w:rsidR="00060873" w:rsidRDefault="00B56BAA" w:rsidP="006844D1">
            <w:r>
              <w:t>99.33</w:t>
            </w:r>
          </w:p>
        </w:tc>
      </w:tr>
      <w:tr w:rsidR="00060873" w14:paraId="7292B327" w14:textId="77777777" w:rsidTr="00060873">
        <w:tc>
          <w:tcPr>
            <w:tcW w:w="2887" w:type="dxa"/>
          </w:tcPr>
          <w:p w14:paraId="4E6DA7EE" w14:textId="356A6D78" w:rsidR="00060873" w:rsidRDefault="00060873" w:rsidP="006844D1">
            <w:r>
              <w:t>300</w:t>
            </w:r>
          </w:p>
        </w:tc>
        <w:tc>
          <w:tcPr>
            <w:tcW w:w="3030" w:type="dxa"/>
          </w:tcPr>
          <w:p w14:paraId="5FD043FB" w14:textId="6E12EC18" w:rsidR="00060873" w:rsidRDefault="00060873" w:rsidP="006844D1">
            <w:r>
              <w:t>1.26</w:t>
            </w:r>
          </w:p>
        </w:tc>
        <w:tc>
          <w:tcPr>
            <w:tcW w:w="3099" w:type="dxa"/>
          </w:tcPr>
          <w:p w14:paraId="53CCCAF3" w14:textId="780533DC" w:rsidR="00060873" w:rsidRDefault="00B56BAA" w:rsidP="006844D1">
            <w:r>
              <w:t>99.42</w:t>
            </w:r>
          </w:p>
        </w:tc>
      </w:tr>
      <w:tr w:rsidR="00060873" w14:paraId="3A5DE7D6" w14:textId="77777777" w:rsidTr="00060873">
        <w:tc>
          <w:tcPr>
            <w:tcW w:w="2887" w:type="dxa"/>
          </w:tcPr>
          <w:p w14:paraId="5447E48E" w14:textId="4998EBF8" w:rsidR="00060873" w:rsidRDefault="00060873" w:rsidP="006844D1">
            <w:r>
              <w:t>350</w:t>
            </w:r>
          </w:p>
        </w:tc>
        <w:tc>
          <w:tcPr>
            <w:tcW w:w="3030" w:type="dxa"/>
          </w:tcPr>
          <w:p w14:paraId="6518095B" w14:textId="6172D185" w:rsidR="00060873" w:rsidRDefault="00060873" w:rsidP="006844D1">
            <w:r>
              <w:t>1.24</w:t>
            </w:r>
          </w:p>
        </w:tc>
        <w:tc>
          <w:tcPr>
            <w:tcW w:w="3099" w:type="dxa"/>
          </w:tcPr>
          <w:p w14:paraId="662BD381" w14:textId="3AF6C733" w:rsidR="00060873" w:rsidRDefault="00B56BAA" w:rsidP="006844D1">
            <w:r>
              <w:t>99.44</w:t>
            </w:r>
          </w:p>
        </w:tc>
      </w:tr>
      <w:tr w:rsidR="00060873" w14:paraId="29AD2274" w14:textId="77777777" w:rsidTr="00060873">
        <w:tc>
          <w:tcPr>
            <w:tcW w:w="2887" w:type="dxa"/>
          </w:tcPr>
          <w:p w14:paraId="3C76C9F3" w14:textId="18F2243E" w:rsidR="00060873" w:rsidRDefault="00060873" w:rsidP="006844D1">
            <w:r>
              <w:t>400</w:t>
            </w:r>
          </w:p>
        </w:tc>
        <w:tc>
          <w:tcPr>
            <w:tcW w:w="3030" w:type="dxa"/>
          </w:tcPr>
          <w:p w14:paraId="342E3C14" w14:textId="6E8E3875" w:rsidR="00060873" w:rsidRDefault="00060873" w:rsidP="006844D1">
            <w:r>
              <w:t>1.28</w:t>
            </w:r>
          </w:p>
        </w:tc>
        <w:tc>
          <w:tcPr>
            <w:tcW w:w="3099" w:type="dxa"/>
          </w:tcPr>
          <w:p w14:paraId="6CC3AC12" w14:textId="1D5A75C7" w:rsidR="00060873" w:rsidRDefault="00B56BAA" w:rsidP="006844D1">
            <w:r>
              <w:t>99.40</w:t>
            </w:r>
          </w:p>
        </w:tc>
      </w:tr>
      <w:tr w:rsidR="00060873" w14:paraId="75DD4C7E" w14:textId="77777777" w:rsidTr="00060873">
        <w:tc>
          <w:tcPr>
            <w:tcW w:w="2887" w:type="dxa"/>
          </w:tcPr>
          <w:p w14:paraId="1F8E013F" w14:textId="5DFEDD53" w:rsidR="00060873" w:rsidRDefault="00060873" w:rsidP="006844D1">
            <w:r>
              <w:t>450</w:t>
            </w:r>
          </w:p>
        </w:tc>
        <w:tc>
          <w:tcPr>
            <w:tcW w:w="3030" w:type="dxa"/>
          </w:tcPr>
          <w:p w14:paraId="25D29166" w14:textId="398A3D62" w:rsidR="00060873" w:rsidRDefault="00060873" w:rsidP="006844D1">
            <w:r>
              <w:t>1.38</w:t>
            </w:r>
          </w:p>
        </w:tc>
        <w:tc>
          <w:tcPr>
            <w:tcW w:w="3099" w:type="dxa"/>
          </w:tcPr>
          <w:p w14:paraId="1A20C2C9" w14:textId="7A73DFD8" w:rsidR="00060873" w:rsidRDefault="00B56BAA" w:rsidP="006844D1">
            <w:r>
              <w:t>99.30</w:t>
            </w:r>
          </w:p>
        </w:tc>
      </w:tr>
      <w:tr w:rsidR="00060873" w14:paraId="76FF2AA2" w14:textId="77777777" w:rsidTr="00060873">
        <w:tc>
          <w:tcPr>
            <w:tcW w:w="2887" w:type="dxa"/>
          </w:tcPr>
          <w:p w14:paraId="77B3AF29" w14:textId="02375959" w:rsidR="00060873" w:rsidRDefault="00060873" w:rsidP="006844D1">
            <w:r>
              <w:t>500</w:t>
            </w:r>
          </w:p>
        </w:tc>
        <w:tc>
          <w:tcPr>
            <w:tcW w:w="3030" w:type="dxa"/>
          </w:tcPr>
          <w:p w14:paraId="4353AAFC" w14:textId="1C57FE3A" w:rsidR="00060873" w:rsidRDefault="00060873" w:rsidP="006844D1">
            <w:r>
              <w:t>1.57</w:t>
            </w:r>
          </w:p>
        </w:tc>
        <w:tc>
          <w:tcPr>
            <w:tcW w:w="3099" w:type="dxa"/>
          </w:tcPr>
          <w:p w14:paraId="7BD35F62" w14:textId="0E18EFBF" w:rsidR="00060873" w:rsidRDefault="00B56BAA" w:rsidP="006844D1">
            <w:r>
              <w:t>99.11</w:t>
            </w:r>
          </w:p>
        </w:tc>
      </w:tr>
      <w:tr w:rsidR="00060873" w14:paraId="0B700CE8" w14:textId="77777777" w:rsidTr="00060873">
        <w:tc>
          <w:tcPr>
            <w:tcW w:w="2887" w:type="dxa"/>
          </w:tcPr>
          <w:p w14:paraId="274101F4" w14:textId="45168B82" w:rsidR="00060873" w:rsidRDefault="00060873" w:rsidP="006844D1">
            <w:r>
              <w:t>530</w:t>
            </w:r>
          </w:p>
        </w:tc>
        <w:tc>
          <w:tcPr>
            <w:tcW w:w="3030" w:type="dxa"/>
          </w:tcPr>
          <w:p w14:paraId="03F4C7DC" w14:textId="67B40224" w:rsidR="00060873" w:rsidRDefault="00060873" w:rsidP="006844D1">
            <w:r>
              <w:t>1.65</w:t>
            </w:r>
          </w:p>
        </w:tc>
        <w:tc>
          <w:tcPr>
            <w:tcW w:w="3099" w:type="dxa"/>
          </w:tcPr>
          <w:p w14:paraId="60A3EAB5" w14:textId="4ED31B0E" w:rsidR="00060873" w:rsidRDefault="00B56BAA" w:rsidP="006844D1">
            <w:r>
              <w:t>99.03</w:t>
            </w:r>
          </w:p>
        </w:tc>
      </w:tr>
      <w:tr w:rsidR="00060873" w14:paraId="37EBA1FC" w14:textId="77777777" w:rsidTr="00060873">
        <w:tc>
          <w:tcPr>
            <w:tcW w:w="2887" w:type="dxa"/>
          </w:tcPr>
          <w:p w14:paraId="7F1D3407" w14:textId="331135F6" w:rsidR="00060873" w:rsidRDefault="00060873" w:rsidP="006844D1">
            <w:r>
              <w:t>580</w:t>
            </w:r>
          </w:p>
        </w:tc>
        <w:tc>
          <w:tcPr>
            <w:tcW w:w="3030" w:type="dxa"/>
          </w:tcPr>
          <w:p w14:paraId="1E61E01D" w14:textId="38161659" w:rsidR="00060873" w:rsidRDefault="00060873" w:rsidP="006844D1">
            <w:r>
              <w:t>1.68</w:t>
            </w:r>
          </w:p>
        </w:tc>
        <w:tc>
          <w:tcPr>
            <w:tcW w:w="3099" w:type="dxa"/>
          </w:tcPr>
          <w:p w14:paraId="2BDF7DD8" w14:textId="56D49A8E" w:rsidR="00060873" w:rsidRDefault="00B56BAA" w:rsidP="006844D1">
            <w:r>
              <w:t>99.0</w:t>
            </w:r>
          </w:p>
        </w:tc>
      </w:tr>
    </w:tbl>
    <w:p w14:paraId="160CBE01" w14:textId="6647234E" w:rsidR="00060873" w:rsidRDefault="00060873" w:rsidP="006844D1"/>
    <w:p w14:paraId="52224884" w14:textId="0A1076A6" w:rsidR="00060873" w:rsidRDefault="00060873" w:rsidP="006844D1">
      <w:r>
        <w:t>*Note to self: Get skills passport</w:t>
      </w:r>
      <w:r w:rsidR="00B56BAA">
        <w:t xml:space="preserve"> – intro to teamwork &amp; health &amp; safety covered</w:t>
      </w:r>
      <w:r>
        <w:t>*</w:t>
      </w:r>
    </w:p>
    <w:p w14:paraId="34A478F9" w14:textId="1DAD6E68" w:rsidR="00FA2B06" w:rsidRDefault="00FA2B06" w:rsidP="006844D1"/>
    <w:p w14:paraId="2171422E" w14:textId="1104B39C" w:rsidR="00FA2B06" w:rsidRDefault="00FA2B06" w:rsidP="006844D1"/>
    <w:p w14:paraId="32D53FCC" w14:textId="707B93E7" w:rsidR="00FA2B06" w:rsidRDefault="00FA2B06" w:rsidP="00FA2B06">
      <w:pPr>
        <w:rPr>
          <w:b/>
          <w:sz w:val="28"/>
          <w:u w:val="single"/>
        </w:rPr>
      </w:pPr>
      <w:r>
        <w:rPr>
          <w:b/>
          <w:sz w:val="28"/>
          <w:u w:val="single"/>
        </w:rPr>
        <w:t>1</w:t>
      </w:r>
      <w:r w:rsidR="00693AF4">
        <w:rPr>
          <w:b/>
          <w:sz w:val="28"/>
          <w:u w:val="single"/>
        </w:rPr>
        <w:t xml:space="preserve"> </w:t>
      </w:r>
      <w:r>
        <w:rPr>
          <w:b/>
          <w:sz w:val="28"/>
          <w:u w:val="single"/>
        </w:rPr>
        <w:t>5/3/18 – Geophysical &amp; reading the environment</w:t>
      </w:r>
    </w:p>
    <w:p w14:paraId="0889608E" w14:textId="0BFED8A5" w:rsidR="00FA2B06" w:rsidRDefault="00FA2B06" w:rsidP="00FA2B06"/>
    <w:p w14:paraId="4AC9EC63" w14:textId="19F618A3" w:rsidR="00FA2B06" w:rsidRDefault="00FA2B06" w:rsidP="00FA2B06">
      <w:r>
        <w:t>Part 1: Graphs drawn based on results</w:t>
      </w:r>
    </w:p>
    <w:p w14:paraId="111BD2ED" w14:textId="45BEC80F" w:rsidR="00DF2A5B" w:rsidRDefault="00994796" w:rsidP="00FA2B06">
      <w:r>
        <w:rPr>
          <w:noProof/>
        </w:rPr>
        <w:drawing>
          <wp:inline distT="0" distB="0" distL="0" distR="0" wp14:anchorId="30095CE5" wp14:editId="134E8130">
            <wp:extent cx="3591236" cy="5076296"/>
            <wp:effectExtent l="318"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16200000">
                      <a:off x="0" y="0"/>
                      <a:ext cx="3595748" cy="5082674"/>
                    </a:xfrm>
                    <a:prstGeom prst="rect">
                      <a:avLst/>
                    </a:prstGeom>
                    <a:noFill/>
                    <a:ln>
                      <a:noFill/>
                    </a:ln>
                  </pic:spPr>
                </pic:pic>
              </a:graphicData>
            </a:graphic>
          </wp:inline>
        </w:drawing>
      </w:r>
    </w:p>
    <w:p w14:paraId="430DB513" w14:textId="741CB41A" w:rsidR="00994796" w:rsidRDefault="00994796" w:rsidP="00FA2B06">
      <w:r>
        <w:lastRenderedPageBreak/>
        <w:t>The above graph resulted from the measurements taken. The scale is drawn on both sides as a 1m:1cm, reflecting the true proportions of the image.</w:t>
      </w:r>
    </w:p>
    <w:p w14:paraId="498D8344" w14:textId="1B41706B" w:rsidR="00DF2A5B" w:rsidRDefault="00DF2A5B" w:rsidP="00FA2B06">
      <w:r>
        <w:rPr>
          <w:noProof/>
        </w:rPr>
        <w:drawing>
          <wp:inline distT="0" distB="0" distL="0" distR="0" wp14:anchorId="76E08FD8" wp14:editId="49CC0708">
            <wp:extent cx="4072320" cy="5756321"/>
            <wp:effectExtent l="0" t="3810" r="635" b="63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16200000">
                      <a:off x="0" y="0"/>
                      <a:ext cx="4075781" cy="5761213"/>
                    </a:xfrm>
                    <a:prstGeom prst="rect">
                      <a:avLst/>
                    </a:prstGeom>
                    <a:noFill/>
                    <a:ln>
                      <a:noFill/>
                    </a:ln>
                  </pic:spPr>
                </pic:pic>
              </a:graphicData>
            </a:graphic>
          </wp:inline>
        </w:drawing>
      </w:r>
    </w:p>
    <w:p w14:paraId="4465BFFF" w14:textId="542AF75F" w:rsidR="00FA2B06" w:rsidRDefault="00994796" w:rsidP="00FA2B06">
      <w:r>
        <w:t>The d</w:t>
      </w:r>
      <w:r w:rsidR="00035384">
        <w:t xml:space="preserve">iagram </w:t>
      </w:r>
      <w:r>
        <w:t xml:space="preserve">above was made from the same measurements in the first, but with an exaggerated height scale. I chose to do this because </w:t>
      </w:r>
      <w:r w:rsidR="00FA2B06">
        <w:t>Martin noted that exaggerated scale is easier to see but can distort natural line of image</w:t>
      </w:r>
      <w:r w:rsidR="00DF2A5B">
        <w:t>.</w:t>
      </w:r>
      <w:r w:rsidR="006F7D1F">
        <w:t xml:space="preserve"> The rise and fall of the mound we measured are represented in sharper contrast but not a realistic one.</w:t>
      </w:r>
    </w:p>
    <w:p w14:paraId="7982FF43" w14:textId="4E487222" w:rsidR="00FA2B06" w:rsidRDefault="00FA2B06" w:rsidP="00FA2B06"/>
    <w:p w14:paraId="2D1D319E" w14:textId="65D48615" w:rsidR="00FA2B06" w:rsidRDefault="00FA2B06" w:rsidP="00FA2B06">
      <w:r>
        <w:t>Conventions in diagrams</w:t>
      </w:r>
    </w:p>
    <w:p w14:paraId="2528BE2E" w14:textId="02BD66D8" w:rsidR="00FA2B06" w:rsidRDefault="00FA2B06" w:rsidP="00FA2B06">
      <w:pPr>
        <w:pStyle w:val="ListParagraph"/>
        <w:numPr>
          <w:ilvl w:val="0"/>
          <w:numId w:val="2"/>
        </w:numPr>
      </w:pPr>
      <w:r>
        <w:t xml:space="preserve">Always mark north (or site north </w:t>
      </w:r>
      <w:proofErr w:type="spellStart"/>
      <w:r>
        <w:t>if</w:t>
      </w:r>
      <w:proofErr w:type="spellEnd"/>
      <w:r>
        <w:t xml:space="preserve"> true north unavailable)</w:t>
      </w:r>
    </w:p>
    <w:p w14:paraId="371F1861" w14:textId="21412D2D" w:rsidR="00FA2B06" w:rsidRDefault="00FA2B06" w:rsidP="00FA2B06">
      <w:pPr>
        <w:pStyle w:val="ListParagraph"/>
        <w:numPr>
          <w:ilvl w:val="0"/>
          <w:numId w:val="2"/>
        </w:numPr>
      </w:pPr>
      <w:r>
        <w:t>Always add date &amp; person who did it</w:t>
      </w:r>
    </w:p>
    <w:p w14:paraId="5C6EEC2B" w14:textId="74215EEE" w:rsidR="00FA2B06" w:rsidRDefault="00FA2B06" w:rsidP="00FA2B06">
      <w:pPr>
        <w:pStyle w:val="ListParagraph"/>
        <w:numPr>
          <w:ilvl w:val="0"/>
          <w:numId w:val="2"/>
        </w:numPr>
      </w:pPr>
      <w:r>
        <w:t>Weather</w:t>
      </w:r>
    </w:p>
    <w:p w14:paraId="3F43B5B0" w14:textId="12857EEA" w:rsidR="00FA2B06" w:rsidRDefault="00FA2B06" w:rsidP="00FA2B06">
      <w:pPr>
        <w:pStyle w:val="ListParagraph"/>
        <w:numPr>
          <w:ilvl w:val="0"/>
          <w:numId w:val="2"/>
        </w:numPr>
      </w:pPr>
      <w:r>
        <w:t>Site name</w:t>
      </w:r>
    </w:p>
    <w:p w14:paraId="266297F9" w14:textId="6B99F563" w:rsidR="00FA2B06" w:rsidRDefault="00FA2B06" w:rsidP="00FA2B06">
      <w:pPr>
        <w:pStyle w:val="ListParagraph"/>
        <w:numPr>
          <w:ilvl w:val="0"/>
          <w:numId w:val="2"/>
        </w:numPr>
      </w:pPr>
      <w:r>
        <w:t>Label features</w:t>
      </w:r>
    </w:p>
    <w:p w14:paraId="75DD562E" w14:textId="20C36328" w:rsidR="00FA2B06" w:rsidRDefault="00FA2B06" w:rsidP="00FA2B06">
      <w:pPr>
        <w:pStyle w:val="ListParagraph"/>
        <w:numPr>
          <w:ilvl w:val="0"/>
          <w:numId w:val="2"/>
        </w:numPr>
      </w:pPr>
      <w:r>
        <w:t>Any other info required</w:t>
      </w:r>
    </w:p>
    <w:p w14:paraId="08F50FA3" w14:textId="235B8155" w:rsidR="00FA2B06" w:rsidRDefault="00FA2B06" w:rsidP="00FA2B06">
      <w:pPr>
        <w:pStyle w:val="ListParagraph"/>
        <w:numPr>
          <w:ilvl w:val="0"/>
          <w:numId w:val="2"/>
        </w:numPr>
      </w:pPr>
      <w:r>
        <w:t>Hachures</w:t>
      </w:r>
    </w:p>
    <w:p w14:paraId="087D52AE" w14:textId="40FCA45F" w:rsidR="00E3270A" w:rsidRDefault="00E3270A" w:rsidP="00FA2B06">
      <w:pPr>
        <w:pStyle w:val="ListParagraph"/>
        <w:numPr>
          <w:ilvl w:val="0"/>
          <w:numId w:val="2"/>
        </w:numPr>
      </w:pPr>
      <w:r>
        <w:rPr>
          <w:noProof/>
        </w:rPr>
        <w:lastRenderedPageBreak/>
        <w:drawing>
          <wp:inline distT="0" distB="0" distL="0" distR="0" wp14:anchorId="48EF9069" wp14:editId="0BFE00C4">
            <wp:extent cx="4434205" cy="2882233"/>
            <wp:effectExtent l="0" t="0" r="4445" b="0"/>
            <wp:docPr id="16" name="Picture 16" descr="Image result for hachu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hachure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438904" cy="2885287"/>
                    </a:xfrm>
                    <a:prstGeom prst="rect">
                      <a:avLst/>
                    </a:prstGeom>
                    <a:noFill/>
                    <a:ln>
                      <a:noFill/>
                    </a:ln>
                  </pic:spPr>
                </pic:pic>
              </a:graphicData>
            </a:graphic>
          </wp:inline>
        </w:drawing>
      </w:r>
    </w:p>
    <w:p w14:paraId="3F53BD70" w14:textId="6A3FAC08" w:rsidR="00FA2B06" w:rsidRDefault="00FA2B06" w:rsidP="00FA2B06">
      <w:r>
        <w:tab/>
      </w:r>
      <w:r>
        <w:tab/>
        <w:t>- More hachures = steeper incline</w:t>
      </w:r>
    </w:p>
    <w:p w14:paraId="27B79ABB" w14:textId="3C9B726B" w:rsidR="00FA2B06" w:rsidRDefault="00FA2B06" w:rsidP="00FA2B06">
      <w:r>
        <w:tab/>
      </w:r>
      <w:r>
        <w:tab/>
        <w:t xml:space="preserve">- </w:t>
      </w:r>
      <w:r w:rsidR="00E3270A">
        <w:t>Alter direction to show all sides of a slope</w:t>
      </w:r>
    </w:p>
    <w:p w14:paraId="32813B2E" w14:textId="6FCC83F3" w:rsidR="00E3270A" w:rsidRDefault="00E3270A" w:rsidP="00FA2B06">
      <w:r>
        <w:tab/>
      </w:r>
      <w:r>
        <w:tab/>
        <w:t>- Can be used in stratigraphy cross section (marks impression)</w:t>
      </w:r>
    </w:p>
    <w:p w14:paraId="364C372A" w14:textId="2A702629" w:rsidR="00E3270A" w:rsidRDefault="00E3270A" w:rsidP="00FA2B06">
      <w:r>
        <w:tab/>
      </w:r>
      <w:r>
        <w:tab/>
        <w:t>- Open hachure = shows undercut</w:t>
      </w:r>
    </w:p>
    <w:p w14:paraId="2B74CD42" w14:textId="3AF33910" w:rsidR="00E3270A" w:rsidRDefault="00E3270A" w:rsidP="00FA2B06"/>
    <w:p w14:paraId="1FE0FDB8" w14:textId="49F7CA80" w:rsidR="00E3270A" w:rsidRDefault="00E3270A" w:rsidP="00FA2B06">
      <w:r>
        <w:t>Campus exercise: Choose incline and draw</w:t>
      </w:r>
    </w:p>
    <w:p w14:paraId="7F45AA02" w14:textId="4BA04D54" w:rsidR="00E3270A" w:rsidRDefault="00E3270A" w:rsidP="00FA2B06">
      <w:r>
        <w:t xml:space="preserve">Worked with Melissa, Rebecca, Alex, </w:t>
      </w:r>
      <w:proofErr w:type="spellStart"/>
      <w:r>
        <w:t>Fawwaz</w:t>
      </w:r>
      <w:proofErr w:type="spellEnd"/>
      <w:r>
        <w:t xml:space="preserve"> and Harriet(?), paired with Melissa</w:t>
      </w:r>
      <w:r w:rsidR="006F7D1F">
        <w:t xml:space="preserve">. Noted that Harriet seemed reluctant to get involved, but myself, Melisa and </w:t>
      </w:r>
      <w:proofErr w:type="spellStart"/>
      <w:r w:rsidR="006F7D1F">
        <w:t>Fawwaz</w:t>
      </w:r>
      <w:proofErr w:type="spellEnd"/>
      <w:r w:rsidR="006F7D1F">
        <w:t xml:space="preserve"> were naturally taking the lead, (although Alex and Rebecca did seem happy to help so I think I might just scare her a bit)</w:t>
      </w:r>
      <w:bookmarkStart w:id="0" w:name="_GoBack"/>
      <w:bookmarkEnd w:id="0"/>
    </w:p>
    <w:p w14:paraId="72520418" w14:textId="4F73FB63" w:rsidR="00E3270A" w:rsidRDefault="00E3270A" w:rsidP="00FA2B06"/>
    <w:p w14:paraId="2F7FE9BF" w14:textId="27F4F1B8" w:rsidR="00E3270A" w:rsidRDefault="00D846B2" w:rsidP="00FA2B06">
      <w:r>
        <w:t>Chose the slope outside of 1822. I drew, Melissa measured rough length of area using paper (paper roughly 30cm long). Once length of area was attained and scale drawn, we worked out the rough length of the incline added the hachures for steepness</w:t>
      </w:r>
    </w:p>
    <w:p w14:paraId="7AE9EC6B" w14:textId="7E11440E" w:rsidR="00D846B2" w:rsidRDefault="009C7AD8" w:rsidP="00FA2B06">
      <w:r>
        <w:rPr>
          <w:noProof/>
        </w:rPr>
        <w:drawing>
          <wp:inline distT="0" distB="0" distL="0" distR="0" wp14:anchorId="0E0D19C5" wp14:editId="55A65C38">
            <wp:extent cx="2434271" cy="5047893"/>
            <wp:effectExtent l="762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5705" t="8284" r="64214" b="1080"/>
                    <a:stretch/>
                  </pic:blipFill>
                  <pic:spPr bwMode="auto">
                    <a:xfrm rot="5400000">
                      <a:off x="0" y="0"/>
                      <a:ext cx="2446043" cy="5072305"/>
                    </a:xfrm>
                    <a:prstGeom prst="rect">
                      <a:avLst/>
                    </a:prstGeom>
                    <a:ln>
                      <a:noFill/>
                    </a:ln>
                    <a:extLst>
                      <a:ext uri="{53640926-AAD7-44D8-BBD7-CCE9431645EC}">
                        <a14:shadowObscured xmlns:a14="http://schemas.microsoft.com/office/drawing/2010/main"/>
                      </a:ext>
                    </a:extLst>
                  </pic:spPr>
                </pic:pic>
              </a:graphicData>
            </a:graphic>
          </wp:inline>
        </w:drawing>
      </w:r>
    </w:p>
    <w:p w14:paraId="776CD7ED" w14:textId="6486BACA" w:rsidR="00035384" w:rsidRDefault="00035384" w:rsidP="00FA2B06">
      <w:r>
        <w:lastRenderedPageBreak/>
        <w:t xml:space="preserve">Diagram of the slope outside 1822, drawn with </w:t>
      </w:r>
      <w:proofErr w:type="spellStart"/>
      <w:r>
        <w:t>Fawwaz</w:t>
      </w:r>
      <w:proofErr w:type="spellEnd"/>
      <w:r>
        <w:t>, Rebecca, Alex and Melisa</w:t>
      </w:r>
    </w:p>
    <w:p w14:paraId="667C0612" w14:textId="3F01C565" w:rsidR="002375D9" w:rsidRDefault="002375D9" w:rsidP="00FA2B06"/>
    <w:p w14:paraId="41FE79E6" w14:textId="082A7D97" w:rsidR="002375D9" w:rsidRDefault="002375D9" w:rsidP="00FA2B06">
      <w:r>
        <w:t>Further reading:</w:t>
      </w:r>
    </w:p>
    <w:p w14:paraId="6120D010" w14:textId="64E5CAE0" w:rsidR="002375D9" w:rsidRDefault="002375D9" w:rsidP="002375D9">
      <w:pPr>
        <w:pStyle w:val="ListParagraph"/>
        <w:numPr>
          <w:ilvl w:val="0"/>
          <w:numId w:val="2"/>
        </w:numPr>
      </w:pPr>
      <w:r>
        <w:t xml:space="preserve">Example of hachures </w:t>
      </w:r>
      <w:sdt>
        <w:sdtPr>
          <w:id w:val="112724847"/>
          <w:citation/>
        </w:sdtPr>
        <w:sdtEndPr/>
        <w:sdtContent>
          <w:r>
            <w:fldChar w:fldCharType="begin"/>
          </w:r>
          <w:r>
            <w:instrText xml:space="preserve"> CITATION Car09 \l 2057 </w:instrText>
          </w:r>
          <w:r>
            <w:fldChar w:fldCharType="separate"/>
          </w:r>
          <w:r w:rsidRPr="002375D9">
            <w:rPr>
              <w:noProof/>
            </w:rPr>
            <w:t>(Carver, 2009)</w:t>
          </w:r>
          <w:r>
            <w:fldChar w:fldCharType="end"/>
          </w:r>
        </w:sdtContent>
      </w:sdt>
    </w:p>
    <w:p w14:paraId="5EA4E7F6" w14:textId="52908E75" w:rsidR="00693AF4" w:rsidRDefault="00D46842" w:rsidP="002375D9">
      <w:pPr>
        <w:pStyle w:val="ListParagraph"/>
        <w:numPr>
          <w:ilvl w:val="0"/>
          <w:numId w:val="2"/>
        </w:numPr>
      </w:pPr>
      <w:sdt>
        <w:sdtPr>
          <w:id w:val="-2098087867"/>
          <w:citation/>
        </w:sdtPr>
        <w:sdtEndPr/>
        <w:sdtContent>
          <w:r w:rsidR="00693AF4">
            <w:fldChar w:fldCharType="begin"/>
          </w:r>
          <w:r w:rsidR="00693AF4">
            <w:instrText xml:space="preserve"> CITATION Car09 \l 2057 </w:instrText>
          </w:r>
          <w:r w:rsidR="00693AF4">
            <w:fldChar w:fldCharType="separate"/>
          </w:r>
          <w:r w:rsidR="00693AF4" w:rsidRPr="00693AF4">
            <w:rPr>
              <w:noProof/>
            </w:rPr>
            <w:t>(Carver, 2009)</w:t>
          </w:r>
          <w:r w:rsidR="00693AF4">
            <w:fldChar w:fldCharType="end"/>
          </w:r>
        </w:sdtContent>
      </w:sdt>
    </w:p>
    <w:p w14:paraId="7C6B136D" w14:textId="6D7A1A19" w:rsidR="00FA2B06" w:rsidRDefault="00FA2B06" w:rsidP="006844D1"/>
    <w:p w14:paraId="490FFC68" w14:textId="0552EFA3" w:rsidR="00F359D6" w:rsidRDefault="00F359D6" w:rsidP="006844D1"/>
    <w:p w14:paraId="611FDA2C" w14:textId="5802526D" w:rsidR="00F359D6" w:rsidRDefault="00F359D6" w:rsidP="00F359D6">
      <w:pPr>
        <w:rPr>
          <w:b/>
          <w:sz w:val="28"/>
          <w:u w:val="single"/>
        </w:rPr>
      </w:pPr>
      <w:r>
        <w:rPr>
          <w:b/>
          <w:sz w:val="28"/>
          <w:u w:val="single"/>
        </w:rPr>
        <w:t>22/3/18 – Drawing to Scale</w:t>
      </w:r>
    </w:p>
    <w:p w14:paraId="0842CF77" w14:textId="77777777" w:rsidR="00F359D6" w:rsidRDefault="00F359D6" w:rsidP="006844D1"/>
    <w:p w14:paraId="4218CEC1" w14:textId="4DE91BF8" w:rsidR="00F359D6" w:rsidRDefault="00F359D6" w:rsidP="006844D1">
      <w:r>
        <w:t>Benefits of drawing to scale: - Can capture/emphasise key features</w:t>
      </w:r>
    </w:p>
    <w:p w14:paraId="02E2DD94" w14:textId="51632BD2" w:rsidR="00F359D6" w:rsidRDefault="00F359D6" w:rsidP="006844D1">
      <w:r>
        <w:tab/>
      </w:r>
      <w:r>
        <w:tab/>
      </w:r>
      <w:r>
        <w:tab/>
        <w:t xml:space="preserve">         - Personalise it</w:t>
      </w:r>
    </w:p>
    <w:p w14:paraId="6494FEEA" w14:textId="2ADA24BC" w:rsidR="00F359D6" w:rsidRDefault="00F359D6" w:rsidP="006844D1">
      <w:r>
        <w:tab/>
      </w:r>
      <w:r>
        <w:tab/>
      </w:r>
      <w:r>
        <w:tab/>
        <w:t xml:space="preserve">        - Forces you to look closer/in more detail at the feature</w:t>
      </w:r>
    </w:p>
    <w:p w14:paraId="0DC00E13" w14:textId="1BE8B736" w:rsidR="00F359D6" w:rsidRDefault="00F359D6" w:rsidP="006844D1"/>
    <w:p w14:paraId="3E5ABD93" w14:textId="4478E306" w:rsidR="00F359D6" w:rsidRDefault="00F359D6" w:rsidP="006844D1">
      <w:r>
        <w:t>Drawing to scale: Want to avoid multiple sheets of paper as drawing boards only so big</w:t>
      </w:r>
    </w:p>
    <w:p w14:paraId="4FBD6E71" w14:textId="3E4D4C93" w:rsidR="00F359D6" w:rsidRDefault="00F359D6" w:rsidP="006844D1">
      <w:r>
        <w:t xml:space="preserve">Need to </w:t>
      </w:r>
      <w:proofErr w:type="gramStart"/>
      <w:r>
        <w:t>plan ahead</w:t>
      </w:r>
      <w:proofErr w:type="gramEnd"/>
      <w:r>
        <w:t xml:space="preserve"> of drawing in order to find best size of board/paper/scale</w:t>
      </w:r>
    </w:p>
    <w:p w14:paraId="367F82F0" w14:textId="54CEFB5E" w:rsidR="00F359D6" w:rsidRDefault="00F359D6" w:rsidP="006844D1"/>
    <w:p w14:paraId="4CCD36EE" w14:textId="177EE2AA" w:rsidR="00F359D6" w:rsidRDefault="00F359D6" w:rsidP="006844D1">
      <w:r>
        <w:t>Conventions -</w:t>
      </w:r>
    </w:p>
    <w:p w14:paraId="238E183F" w14:textId="4C47BEFB" w:rsidR="00F359D6" w:rsidRDefault="00F359D6" w:rsidP="00F359D6">
      <w:pPr>
        <w:pStyle w:val="ListParagraph"/>
        <w:numPr>
          <w:ilvl w:val="0"/>
          <w:numId w:val="2"/>
        </w:numPr>
      </w:pPr>
      <w:r>
        <w:t>Actual Scale 1:1</w:t>
      </w:r>
    </w:p>
    <w:p w14:paraId="48DB3977" w14:textId="7F0D8558" w:rsidR="00F359D6" w:rsidRDefault="00F359D6" w:rsidP="00F359D6">
      <w:pPr>
        <w:pStyle w:val="ListParagraph"/>
        <w:numPr>
          <w:ilvl w:val="0"/>
          <w:numId w:val="2"/>
        </w:numPr>
      </w:pPr>
      <w:proofErr w:type="gramStart"/>
      <w:r>
        <w:t>Building !</w:t>
      </w:r>
      <w:proofErr w:type="gramEnd"/>
      <w:r>
        <w:t>:100</w:t>
      </w:r>
    </w:p>
    <w:p w14:paraId="44C1855E" w14:textId="146E2E16" w:rsidR="00F359D6" w:rsidRDefault="00F359D6" w:rsidP="00F359D6">
      <w:pPr>
        <w:pStyle w:val="ListParagraph"/>
        <w:numPr>
          <w:ilvl w:val="0"/>
          <w:numId w:val="2"/>
        </w:numPr>
      </w:pPr>
      <w:r>
        <w:t>More detail 1:50</w:t>
      </w:r>
    </w:p>
    <w:p w14:paraId="56C731C2" w14:textId="020329F4" w:rsidR="00F359D6" w:rsidRDefault="00F359D6" w:rsidP="00F359D6">
      <w:pPr>
        <w:pStyle w:val="ListParagraph"/>
        <w:numPr>
          <w:ilvl w:val="0"/>
          <w:numId w:val="2"/>
        </w:numPr>
      </w:pPr>
      <w:r>
        <w:t>Field arch/trenches 1:20</w:t>
      </w:r>
    </w:p>
    <w:p w14:paraId="4E6D20F3" w14:textId="4D35FF61" w:rsidR="00F359D6" w:rsidRDefault="00F359D6" w:rsidP="00F359D6">
      <w:pPr>
        <w:pStyle w:val="ListParagraph"/>
        <w:numPr>
          <w:ilvl w:val="0"/>
          <w:numId w:val="2"/>
        </w:numPr>
      </w:pPr>
      <w:r>
        <w:t>Bodies/finds/features 1:10</w:t>
      </w:r>
    </w:p>
    <w:p w14:paraId="2B930EFF" w14:textId="31283295" w:rsidR="00F359D6" w:rsidRDefault="00F359D6" w:rsidP="00F359D6"/>
    <w:p w14:paraId="2876AEBA" w14:textId="7E58607A" w:rsidR="00F359D6" w:rsidRDefault="00F359D6" w:rsidP="00F359D6">
      <w:r>
        <w:t>*Always use metric graph paper. Always add scale, N, name, date, location, weather etc</w:t>
      </w:r>
    </w:p>
    <w:p w14:paraId="1F7A25D4" w14:textId="2C09F315" w:rsidR="00F359D6" w:rsidRDefault="00F359D6" w:rsidP="00F359D6"/>
    <w:p w14:paraId="14BF47E5" w14:textId="49C71188" w:rsidR="00F359D6" w:rsidRDefault="00F359D6" w:rsidP="00F359D6">
      <w:r>
        <w:t>Guidelines on BAJR</w:t>
      </w:r>
      <w:r w:rsidR="00331F79">
        <w:t xml:space="preserve"> – useful under standard circumstances but not always possible</w:t>
      </w:r>
    </w:p>
    <w:p w14:paraId="0C076B49" w14:textId="046937BD" w:rsidR="00F359D6" w:rsidRDefault="00F359D6" w:rsidP="00F359D6">
      <w:r>
        <w:t>Rapid survey: Can use approximate values from known factors (</w:t>
      </w:r>
      <w:proofErr w:type="spellStart"/>
      <w:r>
        <w:t>i.e</w:t>
      </w:r>
      <w:proofErr w:type="spellEnd"/>
      <w:r>
        <w:t xml:space="preserve"> telephone poles, </w:t>
      </w:r>
      <w:r w:rsidR="00CF2E75">
        <w:t>sheep)</w:t>
      </w:r>
    </w:p>
    <w:p w14:paraId="538BEDBB" w14:textId="6F9D2EE1" w:rsidR="00CF2E75" w:rsidRDefault="00CF2E75" w:rsidP="00F359D6">
      <w:r>
        <w:t xml:space="preserve">Scale up </w:t>
      </w:r>
      <w:proofErr w:type="gramStart"/>
      <w:r>
        <w:t>little things</w:t>
      </w:r>
      <w:proofErr w:type="gramEnd"/>
      <w:r>
        <w:t xml:space="preserve"> for more detail</w:t>
      </w:r>
    </w:p>
    <w:p w14:paraId="7C1C6EB0" w14:textId="290CEEE3" w:rsidR="00CF2E75" w:rsidRDefault="00CF2E75" w:rsidP="00F359D6">
      <w:r>
        <w:rPr>
          <w:noProof/>
        </w:rPr>
        <w:lastRenderedPageBreak/>
        <w:drawing>
          <wp:inline distT="0" distB="0" distL="0" distR="0" wp14:anchorId="0010BF83" wp14:editId="6E550C54">
            <wp:extent cx="2254102" cy="2254102"/>
            <wp:effectExtent l="0" t="0" r="0" b="0"/>
            <wp:docPr id="19" name="Picture 19" descr="Image result for archaeological sca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archaeological scal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254903" cy="2254903"/>
                    </a:xfrm>
                    <a:prstGeom prst="rect">
                      <a:avLst/>
                    </a:prstGeom>
                    <a:noFill/>
                    <a:ln>
                      <a:noFill/>
                    </a:ln>
                  </pic:spPr>
                </pic:pic>
              </a:graphicData>
            </a:graphic>
          </wp:inline>
        </w:drawing>
      </w:r>
      <w:r>
        <w:t>&lt;- Scales</w:t>
      </w:r>
    </w:p>
    <w:p w14:paraId="70354BE9" w14:textId="47AE147E" w:rsidR="00CF2E75" w:rsidRDefault="00CF2E75" w:rsidP="00F359D6"/>
    <w:p w14:paraId="7C550082" w14:textId="44A53192" w:rsidR="00CF2E75" w:rsidRDefault="00CF2E75" w:rsidP="00F359D6">
      <w:r>
        <w:t>*Note to self: Get triangular ruler*</w:t>
      </w:r>
    </w:p>
    <w:p w14:paraId="3E184940" w14:textId="44BF041A" w:rsidR="00CF2E75" w:rsidRDefault="00CF2E75" w:rsidP="00F359D6"/>
    <w:p w14:paraId="6F0D29D7" w14:textId="649517F9" w:rsidR="00CF2E75" w:rsidRDefault="00CF2E75" w:rsidP="00F359D6">
      <w:r>
        <w:t>‘Converting reality into manageable depiction.’</w:t>
      </w:r>
    </w:p>
    <w:p w14:paraId="46C58B24" w14:textId="2377BC32" w:rsidR="00CF2E75" w:rsidRDefault="00CF2E75" w:rsidP="00F359D6"/>
    <w:p w14:paraId="437B9504" w14:textId="46B576E8" w:rsidR="00CF2E75" w:rsidRDefault="009C7AD8" w:rsidP="00F359D6">
      <w:r>
        <w:t>Practical</w:t>
      </w:r>
      <w:r w:rsidR="00CF2E75">
        <w:t>: Drawing to scale</w:t>
      </w:r>
    </w:p>
    <w:p w14:paraId="1CD47208" w14:textId="58C32B22" w:rsidR="00CF2E75" w:rsidRDefault="00CF2E75" w:rsidP="00F359D6">
      <w:r>
        <w:t>Worked with: Alex, Rebecca and Melisa.</w:t>
      </w:r>
    </w:p>
    <w:p w14:paraId="525AAE69" w14:textId="7BE1E408" w:rsidR="00CF2E75" w:rsidRDefault="00CF2E75" w:rsidP="00F359D6"/>
    <w:p w14:paraId="23F60AB5" w14:textId="79079363" w:rsidR="00CF2E75" w:rsidRDefault="00CF2E75" w:rsidP="00F359D6">
      <w:r>
        <w:t xml:space="preserve">Nominated Alex to be ‘body’. </w:t>
      </w:r>
      <w:r w:rsidR="00A92F1D">
        <w:t>Initially</w:t>
      </w:r>
      <w:r>
        <w:t xml:space="preserve"> set up</w:t>
      </w:r>
      <w:r w:rsidR="00A92F1D">
        <w:t xml:space="preserve"> a single scale along the height of his body. On advice from Martin we added a width scale at his feet. It took three tries to get the form represented below.</w:t>
      </w:r>
    </w:p>
    <w:p w14:paraId="32AE3719" w14:textId="3ADA43D7" w:rsidR="00A92F1D" w:rsidRDefault="0098406B" w:rsidP="00F359D6">
      <w:r>
        <w:rPr>
          <w:noProof/>
        </w:rPr>
        <w:drawing>
          <wp:inline distT="0" distB="0" distL="0" distR="0" wp14:anchorId="0F03C15E" wp14:editId="4DD8CA43">
            <wp:extent cx="2955745" cy="5113745"/>
            <wp:effectExtent l="6667" t="0" r="4128" b="4127"/>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4580" t="10521" r="64956"/>
                    <a:stretch/>
                  </pic:blipFill>
                  <pic:spPr bwMode="auto">
                    <a:xfrm rot="5400000">
                      <a:off x="0" y="0"/>
                      <a:ext cx="2971167" cy="5140427"/>
                    </a:xfrm>
                    <a:prstGeom prst="rect">
                      <a:avLst/>
                    </a:prstGeom>
                    <a:ln>
                      <a:noFill/>
                    </a:ln>
                    <a:extLst>
                      <a:ext uri="{53640926-AAD7-44D8-BBD7-CCE9431645EC}">
                        <a14:shadowObscured xmlns:a14="http://schemas.microsoft.com/office/drawing/2010/main"/>
                      </a:ext>
                    </a:extLst>
                  </pic:spPr>
                </pic:pic>
              </a:graphicData>
            </a:graphic>
          </wp:inline>
        </w:drawing>
      </w:r>
    </w:p>
    <w:p w14:paraId="62695589" w14:textId="6D1948F8" w:rsidR="00035384" w:rsidRDefault="00035384" w:rsidP="00F359D6">
      <w:r>
        <w:t>Diagram of Alex drawn with Melisa and Rebecca</w:t>
      </w:r>
    </w:p>
    <w:p w14:paraId="599E913B" w14:textId="1AC1FEBD" w:rsidR="00A92F1D" w:rsidRDefault="00A92F1D" w:rsidP="00F359D6">
      <w:r>
        <w:lastRenderedPageBreak/>
        <w:t xml:space="preserve">Using a third tape measure we measured distance at key points on her body (foot, ankle, knee etc), </w:t>
      </w:r>
      <w:proofErr w:type="gramStart"/>
      <w:r>
        <w:t>taking into account</w:t>
      </w:r>
      <w:proofErr w:type="gramEnd"/>
      <w:r>
        <w:t xml:space="preserve"> distance from vertical measure and horizontal distance. Each point was marked on the graph and joined</w:t>
      </w:r>
      <w:r w:rsidR="009C7AD8">
        <w:t xml:space="preserve"> them up to form the diagram above.</w:t>
      </w:r>
    </w:p>
    <w:p w14:paraId="2BD8F019" w14:textId="3C7FCBD8" w:rsidR="00A92F1D" w:rsidRDefault="00A92F1D" w:rsidP="00F359D6"/>
    <w:p w14:paraId="0DBBF25E" w14:textId="4EE9A3BD" w:rsidR="00A92F1D" w:rsidRDefault="00A92F1D" w:rsidP="00F359D6">
      <w:r>
        <w:t>If I was speaking honestly, I would have preferred to do this activity without help. Melisa and Rebecca were helpful in a certain sense, but I am sure if I had been on my own I could have worked quicker and more accurately as I wouldn’t have had to explain and instruct every movement.</w:t>
      </w:r>
    </w:p>
    <w:p w14:paraId="743B6166" w14:textId="25147ACC" w:rsidR="009C7AD8" w:rsidRDefault="009C7AD8" w:rsidP="00F359D6"/>
    <w:p w14:paraId="1DB79796" w14:textId="257BD4D4" w:rsidR="009C7AD8" w:rsidRDefault="009C7AD8" w:rsidP="00F359D6">
      <w:r>
        <w:t>Further Study:</w:t>
      </w:r>
      <w:r w:rsidR="0098406B">
        <w:t xml:space="preserve"> </w:t>
      </w:r>
      <w:sdt>
        <w:sdtPr>
          <w:id w:val="-418093123"/>
          <w:citation/>
        </w:sdtPr>
        <w:sdtEndPr/>
        <w:sdtContent>
          <w:r w:rsidR="00693AF4">
            <w:fldChar w:fldCharType="begin"/>
          </w:r>
          <w:r w:rsidR="00693AF4">
            <w:instrText xml:space="preserve"> CITATION Car09 \l 2057 </w:instrText>
          </w:r>
          <w:r w:rsidR="00693AF4">
            <w:fldChar w:fldCharType="separate"/>
          </w:r>
          <w:r w:rsidR="00693AF4" w:rsidRPr="00693AF4">
            <w:rPr>
              <w:noProof/>
            </w:rPr>
            <w:t>(Carver, 2009)</w:t>
          </w:r>
          <w:r w:rsidR="00693AF4">
            <w:fldChar w:fldCharType="end"/>
          </w:r>
        </w:sdtContent>
      </w:sdt>
    </w:p>
    <w:p w14:paraId="1AA09898" w14:textId="1E0AAEF3" w:rsidR="00693AF4" w:rsidRDefault="00693AF4" w:rsidP="00F359D6"/>
    <w:p w14:paraId="1AE66ECE" w14:textId="1535961A" w:rsidR="00693AF4" w:rsidRDefault="00693AF4" w:rsidP="00F359D6"/>
    <w:p w14:paraId="43CC1EF0" w14:textId="08CBBF92" w:rsidR="00693AF4" w:rsidRDefault="00693AF4" w:rsidP="00F359D6"/>
    <w:p w14:paraId="0B810A7A" w14:textId="77777777" w:rsidR="00693AF4" w:rsidRPr="005A7931" w:rsidRDefault="00693AF4" w:rsidP="00F359D6"/>
    <w:sectPr w:rsidR="00693AF4" w:rsidRPr="005A793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4B491F"/>
    <w:multiLevelType w:val="hybridMultilevel"/>
    <w:tmpl w:val="C6FA186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284570"/>
    <w:multiLevelType w:val="hybridMultilevel"/>
    <w:tmpl w:val="E9C4CA8C"/>
    <w:lvl w:ilvl="0" w:tplc="4148C004">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8253FAB"/>
    <w:multiLevelType w:val="hybridMultilevel"/>
    <w:tmpl w:val="2FE4ABF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3F26690"/>
    <w:multiLevelType w:val="hybridMultilevel"/>
    <w:tmpl w:val="E8000F14"/>
    <w:lvl w:ilvl="0" w:tplc="38904A2C">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06C6"/>
    <w:rsid w:val="00035384"/>
    <w:rsid w:val="00060873"/>
    <w:rsid w:val="001006C6"/>
    <w:rsid w:val="001501D2"/>
    <w:rsid w:val="002375D9"/>
    <w:rsid w:val="00331F79"/>
    <w:rsid w:val="004613E8"/>
    <w:rsid w:val="004B5116"/>
    <w:rsid w:val="00532B10"/>
    <w:rsid w:val="005A7931"/>
    <w:rsid w:val="00657E7A"/>
    <w:rsid w:val="00681ADC"/>
    <w:rsid w:val="006844D1"/>
    <w:rsid w:val="00693AF4"/>
    <w:rsid w:val="006F7D1F"/>
    <w:rsid w:val="007B3AB5"/>
    <w:rsid w:val="0083013C"/>
    <w:rsid w:val="0098406B"/>
    <w:rsid w:val="00994796"/>
    <w:rsid w:val="009C7AD8"/>
    <w:rsid w:val="00A3415F"/>
    <w:rsid w:val="00A75565"/>
    <w:rsid w:val="00A92F1D"/>
    <w:rsid w:val="00B013FA"/>
    <w:rsid w:val="00B56BAA"/>
    <w:rsid w:val="00BA3DF5"/>
    <w:rsid w:val="00C351B7"/>
    <w:rsid w:val="00C67248"/>
    <w:rsid w:val="00C826CA"/>
    <w:rsid w:val="00CF2E75"/>
    <w:rsid w:val="00D13507"/>
    <w:rsid w:val="00D846B2"/>
    <w:rsid w:val="00DA0634"/>
    <w:rsid w:val="00DF2A5B"/>
    <w:rsid w:val="00E3270A"/>
    <w:rsid w:val="00E327C3"/>
    <w:rsid w:val="00EF0508"/>
    <w:rsid w:val="00F34C1B"/>
    <w:rsid w:val="00F359D6"/>
    <w:rsid w:val="00FA2B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02C71B"/>
  <w15:chartTrackingRefBased/>
  <w15:docId w15:val="{EEE97278-00D9-4E9E-904D-9ED7750B3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01D2"/>
    <w:pPr>
      <w:ind w:left="720"/>
      <w:contextualSpacing/>
    </w:pPr>
  </w:style>
  <w:style w:type="table" w:styleId="TableGrid">
    <w:name w:val="Table Grid"/>
    <w:basedOn w:val="TableNormal"/>
    <w:uiPriority w:val="39"/>
    <w:rsid w:val="00A341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A2B0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7461331">
      <w:bodyDiv w:val="1"/>
      <w:marLeft w:val="0"/>
      <w:marRight w:val="0"/>
      <w:marTop w:val="0"/>
      <w:marBottom w:val="0"/>
      <w:divBdr>
        <w:top w:val="none" w:sz="0" w:space="0" w:color="auto"/>
        <w:left w:val="none" w:sz="0" w:space="0" w:color="auto"/>
        <w:bottom w:val="none" w:sz="0" w:space="0" w:color="auto"/>
        <w:right w:val="none" w:sz="0" w:space="0" w:color="auto"/>
      </w:divBdr>
    </w:div>
    <w:div w:id="940724445">
      <w:bodyDiv w:val="1"/>
      <w:marLeft w:val="0"/>
      <w:marRight w:val="0"/>
      <w:marTop w:val="0"/>
      <w:marBottom w:val="0"/>
      <w:divBdr>
        <w:top w:val="none" w:sz="0" w:space="0" w:color="auto"/>
        <w:left w:val="none" w:sz="0" w:space="0" w:color="auto"/>
        <w:bottom w:val="none" w:sz="0" w:space="0" w:color="auto"/>
        <w:right w:val="none" w:sz="0" w:space="0" w:color="auto"/>
      </w:divBdr>
    </w:div>
    <w:div w:id="1023047963">
      <w:bodyDiv w:val="1"/>
      <w:marLeft w:val="0"/>
      <w:marRight w:val="0"/>
      <w:marTop w:val="0"/>
      <w:marBottom w:val="0"/>
      <w:divBdr>
        <w:top w:val="none" w:sz="0" w:space="0" w:color="auto"/>
        <w:left w:val="none" w:sz="0" w:space="0" w:color="auto"/>
        <w:bottom w:val="none" w:sz="0" w:space="0" w:color="auto"/>
        <w:right w:val="none" w:sz="0" w:space="0" w:color="auto"/>
      </w:divBdr>
    </w:div>
    <w:div w:id="1298336106">
      <w:bodyDiv w:val="1"/>
      <w:marLeft w:val="0"/>
      <w:marRight w:val="0"/>
      <w:marTop w:val="0"/>
      <w:marBottom w:val="0"/>
      <w:divBdr>
        <w:top w:val="none" w:sz="0" w:space="0" w:color="auto"/>
        <w:left w:val="none" w:sz="0" w:space="0" w:color="auto"/>
        <w:bottom w:val="none" w:sz="0" w:space="0" w:color="auto"/>
        <w:right w:val="none" w:sz="0" w:space="0" w:color="auto"/>
      </w:divBdr>
    </w:div>
    <w:div w:id="1477453538">
      <w:bodyDiv w:val="1"/>
      <w:marLeft w:val="0"/>
      <w:marRight w:val="0"/>
      <w:marTop w:val="0"/>
      <w:marBottom w:val="0"/>
      <w:divBdr>
        <w:top w:val="none" w:sz="0" w:space="0" w:color="auto"/>
        <w:left w:val="none" w:sz="0" w:space="0" w:color="auto"/>
        <w:bottom w:val="none" w:sz="0" w:space="0" w:color="auto"/>
        <w:right w:val="none" w:sz="0" w:space="0" w:color="auto"/>
      </w:divBdr>
    </w:div>
    <w:div w:id="1495954571">
      <w:bodyDiv w:val="1"/>
      <w:marLeft w:val="0"/>
      <w:marRight w:val="0"/>
      <w:marTop w:val="0"/>
      <w:marBottom w:val="0"/>
      <w:divBdr>
        <w:top w:val="none" w:sz="0" w:space="0" w:color="auto"/>
        <w:left w:val="none" w:sz="0" w:space="0" w:color="auto"/>
        <w:bottom w:val="none" w:sz="0" w:space="0" w:color="auto"/>
        <w:right w:val="none" w:sz="0" w:space="0" w:color="auto"/>
      </w:divBdr>
    </w:div>
    <w:div w:id="1743717400">
      <w:bodyDiv w:val="1"/>
      <w:marLeft w:val="0"/>
      <w:marRight w:val="0"/>
      <w:marTop w:val="0"/>
      <w:marBottom w:val="0"/>
      <w:divBdr>
        <w:top w:val="none" w:sz="0" w:space="0" w:color="auto"/>
        <w:left w:val="none" w:sz="0" w:space="0" w:color="auto"/>
        <w:bottom w:val="none" w:sz="0" w:space="0" w:color="auto"/>
        <w:right w:val="none" w:sz="0" w:space="0" w:color="auto"/>
      </w:divBdr>
    </w:div>
    <w:div w:id="1794320742">
      <w:bodyDiv w:val="1"/>
      <w:marLeft w:val="0"/>
      <w:marRight w:val="0"/>
      <w:marTop w:val="0"/>
      <w:marBottom w:val="0"/>
      <w:divBdr>
        <w:top w:val="none" w:sz="0" w:space="0" w:color="auto"/>
        <w:left w:val="none" w:sz="0" w:space="0" w:color="auto"/>
        <w:bottom w:val="none" w:sz="0" w:space="0" w:color="auto"/>
        <w:right w:val="none" w:sz="0" w:space="0" w:color="auto"/>
      </w:divBdr>
    </w:div>
    <w:div w:id="1829202692">
      <w:bodyDiv w:val="1"/>
      <w:marLeft w:val="0"/>
      <w:marRight w:val="0"/>
      <w:marTop w:val="0"/>
      <w:marBottom w:val="0"/>
      <w:divBdr>
        <w:top w:val="none" w:sz="0" w:space="0" w:color="auto"/>
        <w:left w:val="none" w:sz="0" w:space="0" w:color="auto"/>
        <w:bottom w:val="none" w:sz="0" w:space="0" w:color="auto"/>
        <w:right w:val="none" w:sz="0" w:space="0" w:color="auto"/>
      </w:divBdr>
    </w:div>
    <w:div w:id="2065326626">
      <w:bodyDiv w:val="1"/>
      <w:marLeft w:val="0"/>
      <w:marRight w:val="0"/>
      <w:marTop w:val="0"/>
      <w:marBottom w:val="0"/>
      <w:divBdr>
        <w:top w:val="none" w:sz="0" w:space="0" w:color="auto"/>
        <w:left w:val="none" w:sz="0" w:space="0" w:color="auto"/>
        <w:bottom w:val="none" w:sz="0" w:space="0" w:color="auto"/>
        <w:right w:val="none" w:sz="0" w:space="0" w:color="auto"/>
      </w:divBdr>
    </w:div>
    <w:div w:id="2123500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svg"/><Relationship Id="rId14"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Ren16</b:Tag>
    <b:SourceType>BookSection</b:SourceType>
    <b:Guid>{9F3FC230-99BC-4C3A-AF3E-5B77C4080512}</b:Guid>
    <b:Title>Gis and the Giza Plateau</b:Title>
    <b:Year>2016</b:Year>
    <b:City>London</b:City>
    <b:Author>
      <b:Author>
        <b:NameList>
          <b:Person>
            <b:Last>Renfrew</b:Last>
            <b:First>Colin</b:First>
          </b:Person>
          <b:Person>
            <b:Last>Bahn</b:Last>
            <b:First>Paul</b:First>
          </b:Person>
        </b:NameList>
      </b:Author>
    </b:Author>
    <b:Edition>7th</b:Edition>
    <b:Publisher>Thames &amp; Hudson</b:Publisher>
    <b:BookTitle>Archaeology - Theories methods and practice</b:BookTitle>
    <b:Pages>96-97</b:Pages>
    <b:RefOrder>1</b:RefOrder>
  </b:Source>
  <b:Source>
    <b:Tag>7th</b:Tag>
    <b:SourceType>BookSection</b:SourceType>
    <b:Guid>{E4538A7A-288C-442A-B32D-D8EEA8E0772B}</b:Guid>
    <b:Pages>100-101</b:Pages>
    <b:City>London</b:City>
    <b:Publisher>Thames &amp; Hudson</b:Publisher>
    <b:Author>
      <b:Editor>
        <b:NameList>
          <b:Person>
            <b:Last>7th</b:Last>
          </b:Person>
        </b:NameList>
      </b:Editor>
      <b:Author>
        <b:NameList>
          <b:Person>
            <b:Last>Renfrew</b:Last>
            <b:First>Colin</b:First>
          </b:Person>
          <b:Person>
            <b:Last>Bahn</b:Last>
            <b:First>Paul</b:First>
          </b:Person>
        </b:NameList>
      </b:Author>
    </b:Author>
    <b:Title>Tell Halula: Multi-period surface investigations</b:Title>
    <b:BookTitle>Archaeology - Theories, Methods and Practice</b:BookTitle>
    <b:Year>2016</b:Year>
    <b:RefOrder>2</b:RefOrder>
  </b:Source>
  <b:Source>
    <b:Tag>Car09</b:Tag>
    <b:SourceType>BookSection</b:SourceType>
    <b:Guid>{AFC7B8B4-E24B-43FE-A8E1-3A8F28872F9B}</b:Guid>
    <b:Author>
      <b:Author>
        <b:NameList>
          <b:Person>
            <b:Last>Carver</b:Last>
            <b:First>Martin</b:First>
          </b:Person>
        </b:NameList>
      </b:Author>
    </b:Author>
    <b:Title>Landscape Survey</b:Title>
    <b:BookTitle>Archaeological Investigation</b:BookTitle>
    <b:Year>2009</b:Year>
    <b:Pages>68</b:Pages>
    <b:City>London/New York</b:City>
    <b:Publisher>Routledge</b:Publisher>
    <b:RefOrder>3</b:RefOrder>
  </b:Source>
  <b:Source>
    <b:Tag>Car091</b:Tag>
    <b:SourceType>BookSection</b:SourceType>
    <b:Guid>{5D83D642-E4C7-4CA9-B848-9ED6B51BC3C5}</b:Guid>
    <b:Author>
      <b:Author>
        <b:NameList>
          <b:Person>
            <b:Last>Carver</b:Last>
            <b:First>Martin</b:First>
          </b:Person>
        </b:NameList>
      </b:Author>
    </b:Author>
    <b:Title>Landscape Survey</b:Title>
    <b:BookTitle>Archaeological Investigation</b:BookTitle>
    <b:Year>2009</b:Year>
    <b:Pages>75-86</b:Pages>
    <b:City>London/New York</b:City>
    <b:Publisher>Routledge</b:Publisher>
    <b:RefOrder>4</b:RefOrder>
  </b:Source>
</b:Sources>
</file>

<file path=customXml/itemProps1.xml><?xml version="1.0" encoding="utf-8"?>
<ds:datastoreItem xmlns:ds="http://schemas.openxmlformats.org/officeDocument/2006/customXml" ds:itemID="{C313917E-9940-4105-8E3C-6C2B302084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757</TotalTime>
  <Pages>12</Pages>
  <Words>1763</Words>
  <Characters>10053</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Charlie A</dc:creator>
  <cp:keywords/>
  <dc:description/>
  <cp:lastModifiedBy>Charlie A</cp:lastModifiedBy>
  <cp:revision>11</cp:revision>
  <dcterms:created xsi:type="dcterms:W3CDTF">2018-02-16T12:08:00Z</dcterms:created>
  <dcterms:modified xsi:type="dcterms:W3CDTF">2018-03-26T16:49:00Z</dcterms:modified>
</cp:coreProperties>
</file>